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39CF5" w14:textId="77777777" w:rsidR="0009519B" w:rsidRDefault="00685F4E">
      <w:pPr>
        <w:spacing w:line="360" w:lineRule="auto"/>
        <w:jc w:val="center"/>
        <w:rPr>
          <w:rFonts w:ascii="Times New Roman" w:hAnsi="Times New Roman" w:cs="Times New Roman"/>
          <w:b/>
          <w:bCs/>
          <w:sz w:val="24"/>
          <w:szCs w:val="24"/>
        </w:rPr>
      </w:pPr>
      <w:bookmarkStart w:id="0" w:name="_Hlk159165088"/>
      <w:bookmarkEnd w:id="0"/>
      <w:r>
        <w:rPr>
          <w:rFonts w:ascii="Times New Roman" w:hAnsi="Times New Roman" w:cs="Times New Roman"/>
          <w:b/>
          <w:bCs/>
          <w:noProof/>
          <w:sz w:val="24"/>
          <w:szCs w:val="24"/>
          <w:lang w:val="id-ID" w:eastAsia="id-ID"/>
        </w:rPr>
        <w:drawing>
          <wp:inline distT="0" distB="0" distL="0" distR="0" wp14:anchorId="149E149A" wp14:editId="0F89026F">
            <wp:extent cx="1420495" cy="135318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20495" cy="1353185"/>
                    </a:xfrm>
                    <a:prstGeom prst="rect">
                      <a:avLst/>
                    </a:prstGeom>
                    <a:noFill/>
                  </pic:spPr>
                </pic:pic>
              </a:graphicData>
            </a:graphic>
          </wp:inline>
        </w:drawing>
      </w:r>
    </w:p>
    <w:p w14:paraId="2A693C05" w14:textId="77777777" w:rsidR="0009519B" w:rsidRDefault="00685F4E">
      <w:pPr>
        <w:pStyle w:val="Heading1"/>
        <w:rPr>
          <w:lang w:val="en-US"/>
        </w:rPr>
      </w:pPr>
      <w:bookmarkStart w:id="1" w:name="_Toc22978"/>
      <w:r>
        <w:rPr>
          <w:lang w:val="id"/>
        </w:rPr>
        <w:t>ANALISIS</w:t>
      </w:r>
      <w:r>
        <w:rPr>
          <w:lang w:val="en-US"/>
        </w:rPr>
        <w:t xml:space="preserve"> PERLAKUAN PANAS PADA SIFAT MEKANIK BAJA KARBON RENDAH ST 37 UNTUK PISAU PENCACAH RUMPUT</w:t>
      </w:r>
      <w:bookmarkEnd w:id="1"/>
    </w:p>
    <w:p w14:paraId="22305D91" w14:textId="77777777" w:rsidR="0009519B" w:rsidRDefault="0009519B">
      <w:pPr>
        <w:spacing w:line="360" w:lineRule="auto"/>
        <w:jc w:val="center"/>
        <w:rPr>
          <w:rFonts w:ascii="Times New Roman" w:hAnsi="Times New Roman" w:cs="Times New Roman"/>
          <w:b/>
          <w:bCs/>
          <w:sz w:val="24"/>
          <w:szCs w:val="24"/>
        </w:rPr>
      </w:pPr>
    </w:p>
    <w:p w14:paraId="34823DAC" w14:textId="77777777" w:rsidR="0009519B" w:rsidRDefault="00685F4E">
      <w:pPr>
        <w:spacing w:before="177"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SKRIPSI</w:t>
      </w:r>
    </w:p>
    <w:p w14:paraId="0384B998" w14:textId="77777777" w:rsidR="0009519B" w:rsidRDefault="0009519B">
      <w:pPr>
        <w:spacing w:before="177" w:line="240" w:lineRule="auto"/>
        <w:jc w:val="center"/>
        <w:rPr>
          <w:rFonts w:ascii="Times New Roman" w:hAnsi="Times New Roman" w:cs="Times New Roman"/>
          <w:b/>
          <w:sz w:val="28"/>
          <w:szCs w:val="28"/>
          <w:lang w:val="en-US"/>
        </w:rPr>
      </w:pPr>
    </w:p>
    <w:p w14:paraId="15D0A1FC" w14:textId="77777777" w:rsidR="0009519B" w:rsidRDefault="00685F4E">
      <w:pPr>
        <w:spacing w:before="177" w:line="240" w:lineRule="auto"/>
        <w:jc w:val="center"/>
        <w:rPr>
          <w:rFonts w:ascii="Times New Roman" w:hAnsi="Times New Roman" w:cs="Times New Roman"/>
          <w:sz w:val="24"/>
          <w:szCs w:val="24"/>
        </w:rPr>
      </w:pPr>
      <w:r>
        <w:rPr>
          <w:rFonts w:ascii="Times New Roman" w:hAnsi="Times New Roman" w:cs="Times New Roman"/>
          <w:sz w:val="24"/>
          <w:szCs w:val="24"/>
        </w:rPr>
        <w:t>Diajukan Sebagai Syarat Dalam Rangka Penyelesaian Studi</w:t>
      </w:r>
    </w:p>
    <w:p w14:paraId="7FE30900" w14:textId="77777777" w:rsidR="0009519B" w:rsidRDefault="00685F4E">
      <w:pPr>
        <w:spacing w:before="177" w:line="240" w:lineRule="auto"/>
        <w:jc w:val="center"/>
        <w:rPr>
          <w:rFonts w:ascii="Times New Roman" w:hAnsi="Times New Roman" w:cs="Times New Roman"/>
          <w:sz w:val="24"/>
          <w:szCs w:val="24"/>
        </w:rPr>
      </w:pPr>
      <w:r>
        <w:rPr>
          <w:rFonts w:ascii="Times New Roman" w:hAnsi="Times New Roman" w:cs="Times New Roman"/>
          <w:sz w:val="24"/>
          <w:szCs w:val="24"/>
        </w:rPr>
        <w:t>Untuk Mencapai Gelar</w:t>
      </w:r>
      <w:r>
        <w:rPr>
          <w:rFonts w:ascii="Times New Roman" w:hAnsi="Times New Roman" w:cs="Times New Roman"/>
          <w:sz w:val="24"/>
          <w:szCs w:val="24"/>
        </w:rPr>
        <w:t xml:space="preserve"> Sarjana Teknik</w:t>
      </w:r>
    </w:p>
    <w:p w14:paraId="43DD37A4" w14:textId="77777777" w:rsidR="0009519B" w:rsidRDefault="00685F4E">
      <w:pPr>
        <w:spacing w:before="177" w:line="240" w:lineRule="auto"/>
        <w:jc w:val="center"/>
        <w:rPr>
          <w:rFonts w:ascii="Times New Roman" w:hAnsi="Times New Roman" w:cs="Times New Roman"/>
          <w:sz w:val="24"/>
          <w:szCs w:val="24"/>
          <w:lang w:val="en-US"/>
        </w:rPr>
      </w:pPr>
      <w:r>
        <w:rPr>
          <w:rFonts w:ascii="Times New Roman" w:hAnsi="Times New Roman" w:cs="Times New Roman"/>
          <w:sz w:val="24"/>
          <w:szCs w:val="24"/>
        </w:rPr>
        <w:t>Program Studi Teknik Mesin</w:t>
      </w:r>
    </w:p>
    <w:p w14:paraId="18AC651F" w14:textId="77777777" w:rsidR="0009519B" w:rsidRDefault="0009519B">
      <w:pPr>
        <w:spacing w:before="177" w:line="240" w:lineRule="auto"/>
        <w:jc w:val="center"/>
        <w:rPr>
          <w:rFonts w:ascii="Times New Roman" w:hAnsi="Times New Roman" w:cs="Times New Roman"/>
          <w:sz w:val="24"/>
          <w:szCs w:val="24"/>
          <w:lang w:val="en-US"/>
        </w:rPr>
      </w:pPr>
    </w:p>
    <w:p w14:paraId="28B0283C" w14:textId="77777777" w:rsidR="0009519B" w:rsidRDefault="0009519B">
      <w:pPr>
        <w:pStyle w:val="BodyText"/>
        <w:spacing w:before="2"/>
        <w:jc w:val="center"/>
      </w:pPr>
    </w:p>
    <w:p w14:paraId="090454B3" w14:textId="77777777" w:rsidR="0009519B" w:rsidRDefault="0009519B">
      <w:pPr>
        <w:pStyle w:val="BodyText"/>
        <w:spacing w:before="2"/>
        <w:jc w:val="center"/>
      </w:pPr>
    </w:p>
    <w:p w14:paraId="063214C6" w14:textId="77777777" w:rsidR="0009519B" w:rsidRDefault="0009519B">
      <w:pPr>
        <w:spacing w:after="0" w:line="240" w:lineRule="auto"/>
        <w:ind w:right="276"/>
        <w:jc w:val="center"/>
        <w:rPr>
          <w:rFonts w:ascii="Times New Roman" w:hAnsi="Times New Roman" w:cs="Times New Roman"/>
          <w:b/>
          <w:sz w:val="28"/>
          <w:szCs w:val="28"/>
          <w:lang w:val="en-US"/>
        </w:rPr>
      </w:pPr>
    </w:p>
    <w:p w14:paraId="4A5396D1" w14:textId="77777777" w:rsidR="0009519B" w:rsidRDefault="00685F4E">
      <w:pPr>
        <w:spacing w:after="0" w:line="240" w:lineRule="auto"/>
        <w:ind w:right="276"/>
        <w:jc w:val="center"/>
        <w:rPr>
          <w:rFonts w:ascii="Times New Roman" w:hAnsi="Times New Roman" w:cs="Times New Roman"/>
          <w:b/>
          <w:sz w:val="28"/>
          <w:szCs w:val="28"/>
          <w:lang w:val="en-US"/>
        </w:rPr>
      </w:pPr>
      <w:r>
        <w:rPr>
          <w:rFonts w:ascii="Times New Roman" w:hAnsi="Times New Roman" w:cs="Times New Roman"/>
          <w:bCs/>
          <w:sz w:val="24"/>
          <w:szCs w:val="24"/>
          <w:lang w:val="en-US"/>
        </w:rPr>
        <w:t>Oleh</w:t>
      </w:r>
      <w:r>
        <w:rPr>
          <w:rFonts w:ascii="Times New Roman" w:hAnsi="Times New Roman" w:cs="Times New Roman"/>
          <w:b/>
          <w:sz w:val="28"/>
          <w:szCs w:val="28"/>
          <w:lang w:val="en-US"/>
        </w:rPr>
        <w:t>:</w:t>
      </w:r>
    </w:p>
    <w:p w14:paraId="03CDB42F" w14:textId="77777777" w:rsidR="0009519B" w:rsidRDefault="00685F4E">
      <w:pPr>
        <w:spacing w:after="0" w:line="240" w:lineRule="auto"/>
        <w:ind w:right="276"/>
        <w:jc w:val="center"/>
        <w:rPr>
          <w:rFonts w:ascii="Times New Roman" w:hAnsi="Times New Roman" w:cs="Times New Roman"/>
          <w:b/>
          <w:sz w:val="24"/>
          <w:szCs w:val="24"/>
          <w:lang w:val="en-US"/>
        </w:rPr>
      </w:pPr>
      <w:r>
        <w:rPr>
          <w:rFonts w:ascii="Times New Roman" w:hAnsi="Times New Roman" w:cs="Times New Roman"/>
          <w:b/>
          <w:sz w:val="24"/>
          <w:szCs w:val="24"/>
          <w:lang w:val="en-US"/>
        </w:rPr>
        <w:t>FIKIH NUROKHMAN</w:t>
      </w:r>
    </w:p>
    <w:p w14:paraId="058623E7" w14:textId="77777777" w:rsidR="0009519B" w:rsidRDefault="00685F4E">
      <w:pPr>
        <w:spacing w:after="0" w:line="240" w:lineRule="auto"/>
        <w:ind w:right="276"/>
        <w:jc w:val="center"/>
        <w:rPr>
          <w:rFonts w:ascii="Times New Roman" w:hAnsi="Times New Roman" w:cs="Times New Roman"/>
          <w:b/>
          <w:sz w:val="28"/>
          <w:szCs w:val="28"/>
          <w:lang w:val="en-US"/>
        </w:rPr>
      </w:pPr>
      <w:r>
        <w:rPr>
          <w:rFonts w:ascii="Times New Roman" w:hAnsi="Times New Roman" w:cs="Times New Roman"/>
          <w:b/>
          <w:sz w:val="24"/>
          <w:szCs w:val="24"/>
          <w:lang w:val="en-US"/>
        </w:rPr>
        <w:t>NPM.  6420600066</w:t>
      </w:r>
    </w:p>
    <w:p w14:paraId="061C0A92" w14:textId="77777777" w:rsidR="0009519B" w:rsidRDefault="0009519B">
      <w:pPr>
        <w:spacing w:line="360" w:lineRule="auto"/>
        <w:ind w:left="740" w:right="276"/>
        <w:jc w:val="center"/>
        <w:rPr>
          <w:rFonts w:ascii="Times New Roman" w:hAnsi="Times New Roman" w:cs="Times New Roman"/>
          <w:b/>
          <w:sz w:val="28"/>
          <w:szCs w:val="28"/>
          <w:lang w:val="id"/>
        </w:rPr>
      </w:pPr>
    </w:p>
    <w:p w14:paraId="7CCE389C" w14:textId="77777777" w:rsidR="0009519B" w:rsidRDefault="0009519B">
      <w:pPr>
        <w:pStyle w:val="BodyText"/>
        <w:spacing w:before="9" w:line="360" w:lineRule="auto"/>
        <w:rPr>
          <w:b/>
        </w:rPr>
      </w:pPr>
    </w:p>
    <w:p w14:paraId="0E5EB402" w14:textId="77777777" w:rsidR="0009519B" w:rsidRDefault="0009519B">
      <w:pPr>
        <w:pStyle w:val="Title"/>
        <w:spacing w:before="3"/>
        <w:ind w:left="0"/>
      </w:pPr>
    </w:p>
    <w:p w14:paraId="622C639A" w14:textId="77777777" w:rsidR="0009519B" w:rsidRDefault="0009519B">
      <w:pPr>
        <w:pStyle w:val="Title"/>
        <w:spacing w:before="3"/>
        <w:ind w:left="0"/>
      </w:pPr>
    </w:p>
    <w:p w14:paraId="5BF5F198" w14:textId="77777777" w:rsidR="0009519B" w:rsidRDefault="0009519B">
      <w:pPr>
        <w:pStyle w:val="Title"/>
        <w:spacing w:before="3"/>
        <w:ind w:left="0"/>
      </w:pPr>
    </w:p>
    <w:p w14:paraId="05424E95" w14:textId="77777777" w:rsidR="0009519B" w:rsidRDefault="00685F4E">
      <w:pPr>
        <w:pStyle w:val="Title"/>
        <w:spacing w:before="3"/>
        <w:ind w:left="0"/>
      </w:pPr>
      <w:r>
        <w:t>FAKULTAS TEKNIK DAN ILMU KOMPUTER</w:t>
      </w:r>
    </w:p>
    <w:p w14:paraId="5BCD4EFE" w14:textId="77777777" w:rsidR="0009519B" w:rsidRDefault="00685F4E">
      <w:pPr>
        <w:pStyle w:val="Title"/>
        <w:spacing w:before="3"/>
        <w:ind w:left="0"/>
      </w:pPr>
      <w:r>
        <w:t>UNIVERSITAS PANCASAKTI TEGAL</w:t>
      </w:r>
    </w:p>
    <w:p w14:paraId="6E5C4E32" w14:textId="77777777" w:rsidR="0009519B" w:rsidRDefault="00685F4E">
      <w:pPr>
        <w:pStyle w:val="Title"/>
        <w:spacing w:before="3"/>
        <w:ind w:left="0"/>
        <w:rPr>
          <w:lang w:val="en-US"/>
        </w:rPr>
      </w:pPr>
      <w:r>
        <w:t>202</w:t>
      </w:r>
      <w:r>
        <w:rPr>
          <w:lang w:val="en-US"/>
        </w:rPr>
        <w:t>5</w:t>
      </w:r>
    </w:p>
    <w:p w14:paraId="6630D1E4" w14:textId="77777777" w:rsidR="0009519B" w:rsidRDefault="0009519B">
      <w:pPr>
        <w:spacing w:line="360" w:lineRule="auto"/>
        <w:rPr>
          <w:rFonts w:ascii="Times New Roman" w:hAnsi="Times New Roman" w:cs="Times New Roman"/>
          <w:b/>
          <w:bCs/>
          <w:sz w:val="24"/>
          <w:szCs w:val="24"/>
        </w:rPr>
        <w:sectPr w:rsidR="0009519B">
          <w:headerReference w:type="even" r:id="rId11"/>
          <w:headerReference w:type="default" r:id="rId12"/>
          <w:footerReference w:type="even" r:id="rId13"/>
          <w:footerReference w:type="default" r:id="rId14"/>
          <w:type w:val="nextColumn"/>
          <w:pgSz w:w="11906" w:h="16838"/>
          <w:pgMar w:top="2268" w:right="1701" w:bottom="1701" w:left="2268" w:header="709" w:footer="1701" w:gutter="0"/>
          <w:pgNumType w:start="1"/>
          <w:cols w:space="708"/>
          <w:titlePg/>
          <w:docGrid w:linePitch="360"/>
        </w:sectPr>
      </w:pPr>
    </w:p>
    <w:p w14:paraId="79F1103C" w14:textId="194DE15A" w:rsidR="0009519B" w:rsidRDefault="00D23A00">
      <w:pPr>
        <w:pStyle w:val="Heading1"/>
        <w:rPr>
          <w:rFonts w:cs="Times New Roman"/>
          <w:b w:val="0"/>
          <w:bCs/>
          <w:szCs w:val="28"/>
        </w:rPr>
      </w:pPr>
      <w:bookmarkStart w:id="2" w:name="_Hlk151582702"/>
      <w:bookmarkStart w:id="3" w:name="_Toc6012"/>
      <w:bookmarkStart w:id="4" w:name="_Hlk151582596"/>
      <w:r>
        <w:rPr>
          <w:sz w:val="24"/>
          <w:szCs w:val="24"/>
        </w:rPr>
        <w:lastRenderedPageBreak/>
        <w:t xml:space="preserve">LEMBAR PERSETUJUAN </w:t>
      </w:r>
      <w:bookmarkEnd w:id="2"/>
      <w:r>
        <w:rPr>
          <w:sz w:val="24"/>
          <w:szCs w:val="24"/>
        </w:rPr>
        <w:t>SKRIPSI</w:t>
      </w:r>
      <w:bookmarkEnd w:id="3"/>
    </w:p>
    <w:p w14:paraId="3008CA07" w14:textId="583C3958" w:rsidR="0009519B" w:rsidRDefault="0009519B"/>
    <w:p w14:paraId="5C3B4EAD" w14:textId="77777777" w:rsidR="0009519B" w:rsidRDefault="00685F4E">
      <w:pPr>
        <w:tabs>
          <w:tab w:val="left" w:pos="1701"/>
        </w:tabs>
        <w:spacing w:line="480" w:lineRule="auto"/>
        <w:ind w:left="1843" w:hanging="1843"/>
        <w:jc w:val="both"/>
        <w:rPr>
          <w:rFonts w:ascii="Times New Roman" w:hAnsi="Times New Roman" w:cs="Times New Roman"/>
          <w:b/>
          <w:bCs/>
          <w:sz w:val="24"/>
          <w:szCs w:val="24"/>
        </w:rPr>
      </w:pPr>
      <w:r>
        <w:rPr>
          <w:rFonts w:ascii="Times New Roman" w:hAnsi="Times New Roman" w:cs="Times New Roman"/>
          <w:sz w:val="24"/>
          <w:szCs w:val="24"/>
        </w:rPr>
        <w:t>Judul</w:t>
      </w:r>
      <w:r>
        <w:rPr>
          <w:rFonts w:ascii="Times New Roman" w:hAnsi="Times New Roman" w:cs="Times New Roman"/>
          <w:sz w:val="24"/>
          <w:szCs w:val="24"/>
        </w:rPr>
        <w:tab/>
        <w:t>: Anali</w:t>
      </w:r>
      <w:r>
        <w:rPr>
          <w:rFonts w:ascii="Times New Roman" w:hAnsi="Times New Roman" w:cs="Times New Roman"/>
          <w:sz w:val="24"/>
          <w:szCs w:val="24"/>
          <w:lang w:val="en-US"/>
        </w:rPr>
        <w:t>sis</w:t>
      </w:r>
      <w:r>
        <w:rPr>
          <w:rFonts w:ascii="Times New Roman" w:hAnsi="Times New Roman" w:cs="Times New Roman"/>
          <w:sz w:val="24"/>
          <w:szCs w:val="24"/>
        </w:rPr>
        <w:t xml:space="preserve"> Perlakuan Panas Pada Sifat Mekanik Baja Karbon Rendah   St 37 Untuk Pisau Pencacah Rumput</w:t>
      </w:r>
    </w:p>
    <w:p w14:paraId="6A461E68" w14:textId="77777777" w:rsidR="0009519B" w:rsidRDefault="00685F4E">
      <w:pPr>
        <w:tabs>
          <w:tab w:val="left" w:pos="1701"/>
        </w:tabs>
        <w:spacing w:line="480" w:lineRule="auto"/>
        <w:rPr>
          <w:rFonts w:ascii="Times New Roman" w:hAnsi="Times New Roman" w:cs="Times New Roman"/>
          <w:sz w:val="24"/>
          <w:szCs w:val="24"/>
        </w:rPr>
      </w:pPr>
      <w:r>
        <w:rPr>
          <w:rFonts w:ascii="Times New Roman" w:hAnsi="Times New Roman" w:cs="Times New Roman"/>
          <w:sz w:val="24"/>
          <w:szCs w:val="24"/>
        </w:rPr>
        <w:t>Nama Penulis</w:t>
      </w:r>
      <w:r>
        <w:rPr>
          <w:rFonts w:ascii="Times New Roman" w:hAnsi="Times New Roman" w:cs="Times New Roman"/>
          <w:sz w:val="24"/>
          <w:szCs w:val="24"/>
        </w:rPr>
        <w:tab/>
        <w:t xml:space="preserve">: Fikih Nurokhman </w:t>
      </w:r>
    </w:p>
    <w:p w14:paraId="1F097AA3" w14:textId="77777777" w:rsidR="0009519B" w:rsidRDefault="00685F4E">
      <w:pPr>
        <w:tabs>
          <w:tab w:val="left" w:pos="1701"/>
        </w:tabs>
        <w:spacing w:line="480" w:lineRule="auto"/>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t>:</w:t>
      </w:r>
      <w:r>
        <w:t xml:space="preserve"> </w:t>
      </w:r>
      <w:r>
        <w:rPr>
          <w:rFonts w:ascii="Times New Roman" w:hAnsi="Times New Roman" w:cs="Times New Roman"/>
          <w:sz w:val="24"/>
          <w:szCs w:val="24"/>
        </w:rPr>
        <w:t>6420600066</w:t>
      </w:r>
    </w:p>
    <w:p w14:paraId="49B2868C" w14:textId="77777777" w:rsidR="0009519B" w:rsidRDefault="0009519B"/>
    <w:p w14:paraId="60E07FB3" w14:textId="77777777" w:rsidR="0009519B" w:rsidRDefault="00685F4E">
      <w:pPr>
        <w:pStyle w:val="BodyText"/>
        <w:spacing w:line="360" w:lineRule="auto"/>
        <w:jc w:val="both"/>
        <w:rPr>
          <w:bCs/>
          <w:lang w:val="en-US"/>
        </w:rPr>
      </w:pPr>
      <w:bookmarkStart w:id="5" w:name="_Hlk151582716"/>
      <w:r>
        <w:rPr>
          <w:bCs/>
          <w:lang w:val="en-US"/>
        </w:rPr>
        <w:t>Telah disetujui oleh dosen pembimbing untuk dipertahankan dihadapan sidang dewan penguji skripsi Fakultas</w:t>
      </w:r>
      <w:r>
        <w:rPr>
          <w:bCs/>
          <w:lang w:val="en-US"/>
        </w:rPr>
        <w:t xml:space="preserve"> Teknik dan Ilmu Komputer Universitas Pancasakti Tegal. </w:t>
      </w:r>
    </w:p>
    <w:p w14:paraId="1F8FE3E0" w14:textId="77777777" w:rsidR="0009519B" w:rsidRDefault="0009519B">
      <w:pPr>
        <w:pStyle w:val="BodyText"/>
        <w:spacing w:line="360" w:lineRule="auto"/>
        <w:rPr>
          <w:bCs/>
          <w:lang w:val="en-US"/>
        </w:rPr>
      </w:pPr>
    </w:p>
    <w:p w14:paraId="6E25C6CA" w14:textId="77777777" w:rsidR="0009519B" w:rsidRDefault="0009519B">
      <w:pPr>
        <w:pStyle w:val="BodyText"/>
        <w:spacing w:line="360" w:lineRule="auto"/>
        <w:rPr>
          <w:bCs/>
          <w:lang w:val="en-US"/>
        </w:rPr>
      </w:pPr>
    </w:p>
    <w:p w14:paraId="3A4818FC" w14:textId="77777777" w:rsidR="0009519B" w:rsidRDefault="0009519B">
      <w:pPr>
        <w:pStyle w:val="BodyText"/>
        <w:spacing w:line="360" w:lineRule="auto"/>
        <w:rPr>
          <w:bCs/>
          <w:lang w:val="en-US"/>
        </w:rPr>
      </w:pPr>
    </w:p>
    <w:p w14:paraId="7AF36112" w14:textId="77777777" w:rsidR="0009519B" w:rsidRDefault="0009519B">
      <w:pPr>
        <w:pStyle w:val="BodyText"/>
        <w:spacing w:line="360" w:lineRule="auto"/>
      </w:pPr>
    </w:p>
    <w:p w14:paraId="65DFF476" w14:textId="77777777" w:rsidR="0009519B" w:rsidRDefault="0009519B">
      <w:pPr>
        <w:pStyle w:val="BodyText"/>
        <w:spacing w:line="360" w:lineRule="auto"/>
      </w:pPr>
    </w:p>
    <w:bookmarkEnd w:id="5"/>
    <w:p w14:paraId="5BB235B2" w14:textId="5567DC6E" w:rsidR="0009519B" w:rsidRDefault="0009519B">
      <w:pPr>
        <w:pStyle w:val="BodyText"/>
        <w:spacing w:line="360" w:lineRule="auto"/>
      </w:pPr>
    </w:p>
    <w:tbl>
      <w:tblPr>
        <w:tblStyle w:val="TableGrid"/>
        <w:tblW w:w="793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3969"/>
      </w:tblGrid>
      <w:tr w:rsidR="0009519B" w14:paraId="348A1B78" w14:textId="77777777">
        <w:tc>
          <w:tcPr>
            <w:tcW w:w="3968" w:type="dxa"/>
          </w:tcPr>
          <w:p w14:paraId="5EC2DDE8" w14:textId="77777777" w:rsidR="0009519B" w:rsidRDefault="00685F4E">
            <w:pPr>
              <w:pStyle w:val="BodyText"/>
              <w:spacing w:before="4" w:line="360" w:lineRule="auto"/>
              <w:rPr>
                <w:lang w:val="en-US"/>
              </w:rPr>
            </w:pPr>
            <w:bookmarkStart w:id="6" w:name="_Hlk151582736"/>
            <w:r>
              <w:rPr>
                <w:lang w:val="en-US"/>
              </w:rPr>
              <w:t xml:space="preserve">                   Pembimbing I</w:t>
            </w:r>
          </w:p>
        </w:tc>
        <w:tc>
          <w:tcPr>
            <w:tcW w:w="3969" w:type="dxa"/>
          </w:tcPr>
          <w:p w14:paraId="74C7EADD" w14:textId="77777777" w:rsidR="0009519B" w:rsidRDefault="00685F4E">
            <w:pPr>
              <w:pStyle w:val="BodyText"/>
              <w:spacing w:before="4" w:line="360" w:lineRule="auto"/>
              <w:jc w:val="center"/>
              <w:rPr>
                <w:lang w:val="en-US"/>
              </w:rPr>
            </w:pPr>
            <w:r>
              <w:rPr>
                <w:lang w:val="en-US"/>
              </w:rPr>
              <w:t xml:space="preserve">        Pembimbing II</w:t>
            </w:r>
          </w:p>
        </w:tc>
      </w:tr>
      <w:tr w:rsidR="0009519B" w14:paraId="0C4F8876" w14:textId="77777777">
        <w:tc>
          <w:tcPr>
            <w:tcW w:w="3968" w:type="dxa"/>
          </w:tcPr>
          <w:p w14:paraId="314C95C0" w14:textId="5DF4D5D6" w:rsidR="0009519B" w:rsidRDefault="00D90D16" w:rsidP="00F65871">
            <w:pPr>
              <w:pStyle w:val="BodyText"/>
              <w:spacing w:before="4" w:line="360" w:lineRule="auto"/>
            </w:pPr>
            <w:r>
              <w:rPr>
                <w:noProof/>
                <w:lang w:val="id-ID" w:eastAsia="id-ID"/>
              </w:rPr>
              <w:drawing>
                <wp:anchor distT="0" distB="0" distL="114300" distR="114300" simplePos="0" relativeHeight="251666432" behindDoc="1" locked="0" layoutInCell="1" allowOverlap="1" wp14:anchorId="39513A27" wp14:editId="4EFF5B13">
                  <wp:simplePos x="0" y="0"/>
                  <wp:positionH relativeFrom="column">
                    <wp:posOffset>372717</wp:posOffset>
                  </wp:positionH>
                  <wp:positionV relativeFrom="paragraph">
                    <wp:posOffset>-324016</wp:posOffset>
                  </wp:positionV>
                  <wp:extent cx="1541291" cy="857775"/>
                  <wp:effectExtent l="0" t="0" r="1905" b="0"/>
                  <wp:wrapNone/>
                  <wp:docPr id="15798300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551940" cy="863702"/>
                          </a:xfrm>
                          <a:prstGeom prst="rect">
                            <a:avLst/>
                          </a:prstGeom>
                          <a:noFill/>
                        </pic:spPr>
                      </pic:pic>
                    </a:graphicData>
                  </a:graphic>
                  <wp14:sizeRelH relativeFrom="page">
                    <wp14:pctWidth>0</wp14:pctWidth>
                  </wp14:sizeRelH>
                  <wp14:sizeRelV relativeFrom="page">
                    <wp14:pctHeight>0</wp14:pctHeight>
                  </wp14:sizeRelV>
                </wp:anchor>
              </w:drawing>
            </w:r>
          </w:p>
        </w:tc>
        <w:tc>
          <w:tcPr>
            <w:tcW w:w="3969" w:type="dxa"/>
          </w:tcPr>
          <w:p w14:paraId="6219A158" w14:textId="37FD5638" w:rsidR="0009519B" w:rsidRDefault="0009519B">
            <w:pPr>
              <w:pStyle w:val="BodyText"/>
              <w:spacing w:before="4" w:line="360" w:lineRule="auto"/>
              <w:jc w:val="center"/>
            </w:pPr>
          </w:p>
        </w:tc>
      </w:tr>
      <w:tr w:rsidR="0009519B" w14:paraId="67B128CF" w14:textId="77777777">
        <w:tc>
          <w:tcPr>
            <w:tcW w:w="3968" w:type="dxa"/>
          </w:tcPr>
          <w:p w14:paraId="504A51FF" w14:textId="02251981" w:rsidR="0009519B" w:rsidRDefault="0009519B" w:rsidP="00F65871">
            <w:pPr>
              <w:pStyle w:val="BodyText"/>
              <w:spacing w:before="4" w:line="360" w:lineRule="auto"/>
            </w:pPr>
          </w:p>
        </w:tc>
        <w:tc>
          <w:tcPr>
            <w:tcW w:w="3969" w:type="dxa"/>
          </w:tcPr>
          <w:p w14:paraId="4E387A1A" w14:textId="28E06D2A" w:rsidR="0009519B" w:rsidRDefault="00D90D16">
            <w:pPr>
              <w:pStyle w:val="BodyText"/>
              <w:spacing w:before="4" w:line="360" w:lineRule="auto"/>
              <w:ind w:right="61"/>
              <w:jc w:val="center"/>
            </w:pPr>
            <w:r>
              <w:rPr>
                <w:noProof/>
                <w:lang w:val="id-ID" w:eastAsia="id-ID"/>
              </w:rPr>
              <w:drawing>
                <wp:anchor distT="0" distB="0" distL="114300" distR="114300" simplePos="0" relativeHeight="251667456" behindDoc="1" locked="0" layoutInCell="1" allowOverlap="1" wp14:anchorId="610CCA33" wp14:editId="4FCEE3A0">
                  <wp:simplePos x="0" y="0"/>
                  <wp:positionH relativeFrom="column">
                    <wp:posOffset>278185</wp:posOffset>
                  </wp:positionH>
                  <wp:positionV relativeFrom="paragraph">
                    <wp:posOffset>-390662</wp:posOffset>
                  </wp:positionV>
                  <wp:extent cx="1804670" cy="721310"/>
                  <wp:effectExtent l="0" t="0" r="5080" b="3175"/>
                  <wp:wrapNone/>
                  <wp:docPr id="16134038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829767" cy="731341"/>
                          </a:xfrm>
                          <a:prstGeom prst="rect">
                            <a:avLst/>
                          </a:prstGeom>
                          <a:noFill/>
                        </pic:spPr>
                      </pic:pic>
                    </a:graphicData>
                  </a:graphic>
                  <wp14:sizeRelH relativeFrom="page">
                    <wp14:pctWidth>0</wp14:pctWidth>
                  </wp14:sizeRelH>
                  <wp14:sizeRelV relativeFrom="page">
                    <wp14:pctHeight>0</wp14:pctHeight>
                  </wp14:sizeRelV>
                </wp:anchor>
              </w:drawing>
            </w:r>
          </w:p>
        </w:tc>
      </w:tr>
      <w:tr w:rsidR="0009519B" w14:paraId="68E8F9B1" w14:textId="77777777">
        <w:tc>
          <w:tcPr>
            <w:tcW w:w="3968" w:type="dxa"/>
          </w:tcPr>
          <w:p w14:paraId="12778696" w14:textId="3163F708" w:rsidR="0009519B" w:rsidRDefault="00685F4E">
            <w:pPr>
              <w:pStyle w:val="BodyText"/>
              <w:spacing w:line="360" w:lineRule="auto"/>
              <w:jc w:val="center"/>
            </w:pPr>
            <w:r>
              <w:t>(</w:t>
            </w:r>
            <w:r>
              <w:rPr>
                <w:u w:val="single"/>
                <w:lang w:val="en-US"/>
              </w:rPr>
              <w:t>Rusnoto, S.T., M.Eng</w:t>
            </w:r>
            <w:r>
              <w:t>)</w:t>
            </w:r>
          </w:p>
        </w:tc>
        <w:tc>
          <w:tcPr>
            <w:tcW w:w="3969" w:type="dxa"/>
          </w:tcPr>
          <w:p w14:paraId="0E72E5DD" w14:textId="67A10C24" w:rsidR="0009519B" w:rsidRDefault="00685F4E">
            <w:pPr>
              <w:pStyle w:val="BodyText"/>
              <w:spacing w:line="360" w:lineRule="auto"/>
              <w:jc w:val="center"/>
            </w:pPr>
            <w:r>
              <w:rPr>
                <w:lang w:val="en-US"/>
              </w:rPr>
              <w:t xml:space="preserve">         </w:t>
            </w:r>
            <w:r>
              <w:t>(</w:t>
            </w:r>
            <w:r>
              <w:rPr>
                <w:u w:val="single"/>
                <w:lang w:val="en-US"/>
              </w:rPr>
              <w:t>Irfan Santosa</w:t>
            </w:r>
            <w:r>
              <w:rPr>
                <w:u w:val="single"/>
              </w:rPr>
              <w:t>, ST,</w:t>
            </w:r>
            <w:r>
              <w:rPr>
                <w:spacing w:val="1"/>
                <w:u w:val="single"/>
              </w:rPr>
              <w:t xml:space="preserve"> </w:t>
            </w:r>
            <w:r>
              <w:rPr>
                <w:u w:val="single"/>
              </w:rPr>
              <w:t>MT</w:t>
            </w:r>
            <w:r>
              <w:t>)</w:t>
            </w:r>
          </w:p>
        </w:tc>
      </w:tr>
      <w:tr w:rsidR="0009519B" w14:paraId="4889B8E0" w14:textId="77777777">
        <w:tc>
          <w:tcPr>
            <w:tcW w:w="3968" w:type="dxa"/>
          </w:tcPr>
          <w:p w14:paraId="4CBFF429" w14:textId="674D7885" w:rsidR="0009519B" w:rsidRDefault="00685F4E">
            <w:pPr>
              <w:pStyle w:val="BodyText"/>
              <w:spacing w:line="360" w:lineRule="auto"/>
              <w:jc w:val="center"/>
              <w:rPr>
                <w:lang w:val="en-US"/>
              </w:rPr>
            </w:pPr>
            <w:r>
              <w:t>NIPY:</w:t>
            </w:r>
            <w:r>
              <w:rPr>
                <w:spacing w:val="-1"/>
              </w:rPr>
              <w:t xml:space="preserve"> </w:t>
            </w:r>
            <w:r>
              <w:rPr>
                <w:lang w:val="en-US"/>
              </w:rPr>
              <w:t>14054121974</w:t>
            </w:r>
          </w:p>
        </w:tc>
        <w:tc>
          <w:tcPr>
            <w:tcW w:w="3969" w:type="dxa"/>
          </w:tcPr>
          <w:p w14:paraId="7B06A235" w14:textId="3DDBF136" w:rsidR="0009519B" w:rsidRDefault="00685F4E">
            <w:pPr>
              <w:pStyle w:val="BodyText"/>
              <w:spacing w:line="360" w:lineRule="auto"/>
              <w:jc w:val="center"/>
              <w:rPr>
                <w:lang w:val="en-US"/>
              </w:rPr>
            </w:pPr>
            <w:r>
              <w:rPr>
                <w:lang w:val="en-US"/>
              </w:rPr>
              <w:t xml:space="preserve">         </w:t>
            </w:r>
            <w:r>
              <w:t>NIPY:</w:t>
            </w:r>
            <w:r>
              <w:rPr>
                <w:lang w:val="en-US"/>
              </w:rPr>
              <w:t xml:space="preserve"> 124521611980</w:t>
            </w:r>
          </w:p>
        </w:tc>
      </w:tr>
      <w:bookmarkEnd w:id="4"/>
      <w:bookmarkEnd w:id="6"/>
    </w:tbl>
    <w:p w14:paraId="66863952" w14:textId="7CE973B3" w:rsidR="0009519B" w:rsidRDefault="0009519B">
      <w:pPr>
        <w:spacing w:line="360" w:lineRule="auto"/>
        <w:rPr>
          <w:rFonts w:ascii="Times New Roman" w:eastAsiaTheme="majorEastAsia" w:hAnsi="Times New Roman" w:cs="Times New Roman"/>
          <w:b/>
          <w:bCs/>
          <w:color w:val="000000" w:themeColor="text1"/>
          <w:sz w:val="24"/>
          <w:szCs w:val="24"/>
        </w:rPr>
      </w:pPr>
    </w:p>
    <w:p w14:paraId="4651F7B9" w14:textId="2BD6CC8E" w:rsidR="0009519B" w:rsidRDefault="00685F4E">
      <w:pPr>
        <w:tabs>
          <w:tab w:val="left" w:pos="3975"/>
        </w:tabs>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ab/>
      </w:r>
    </w:p>
    <w:p w14:paraId="5199547D" w14:textId="42A401A8" w:rsidR="0009519B" w:rsidRDefault="0009519B">
      <w:pPr>
        <w:pStyle w:val="Heading1"/>
        <w:tabs>
          <w:tab w:val="left" w:pos="3975"/>
        </w:tabs>
      </w:pPr>
    </w:p>
    <w:p w14:paraId="024B28EA" w14:textId="6A8C544A" w:rsidR="0009519B" w:rsidRDefault="0009519B"/>
    <w:p w14:paraId="186D42E5" w14:textId="77777777" w:rsidR="0009519B" w:rsidRDefault="0009519B">
      <w:pPr>
        <w:pStyle w:val="BodyText"/>
        <w:jc w:val="both"/>
        <w:rPr>
          <w:b/>
          <w:bCs/>
        </w:rPr>
      </w:pPr>
    </w:p>
    <w:p w14:paraId="32AC1347" w14:textId="544D25EE" w:rsidR="0009519B" w:rsidRDefault="00685F4E">
      <w:pPr>
        <w:pStyle w:val="Heading1"/>
        <w:rPr>
          <w:sz w:val="24"/>
          <w:szCs w:val="24"/>
          <w:lang w:val="en-US" w:eastAsia="zh-CN"/>
        </w:rPr>
      </w:pPr>
      <w:bookmarkStart w:id="7" w:name="_Toc7074"/>
      <w:bookmarkStart w:id="8" w:name="_Toc171421665"/>
      <w:r>
        <w:rPr>
          <w:sz w:val="24"/>
          <w:szCs w:val="24"/>
          <w:lang w:val="en-US" w:eastAsia="zh-CN"/>
        </w:rPr>
        <w:lastRenderedPageBreak/>
        <w:t>HALAMAN PENGESAHAN</w:t>
      </w:r>
      <w:bookmarkEnd w:id="7"/>
    </w:p>
    <w:p w14:paraId="0E6C4B3C" w14:textId="26AB64EF" w:rsidR="0009519B" w:rsidRDefault="0009519B">
      <w:pPr>
        <w:rPr>
          <w:lang w:val="en-US" w:eastAsia="zh-CN"/>
        </w:rPr>
      </w:pPr>
    </w:p>
    <w:p w14:paraId="6B8EF85D" w14:textId="58454129" w:rsidR="0009519B" w:rsidRDefault="00685F4E">
      <w:pPr>
        <w:spacing w:line="360" w:lineRule="auto"/>
        <w:jc w:val="both"/>
        <w:rPr>
          <w:rFonts w:ascii="Times New Roman" w:hAnsi="Times New Roman" w:cs="Times New Roman"/>
          <w:sz w:val="24"/>
          <w:szCs w:val="24"/>
        </w:rPr>
      </w:pPr>
      <w:r>
        <w:rPr>
          <w:rFonts w:ascii="Times New Roman" w:hAnsi="Times New Roman" w:cs="Times New Roman"/>
          <w:sz w:val="24"/>
          <w:szCs w:val="24"/>
        </w:rPr>
        <w:t>Telah dipertahankan dihadapan sidang Dewan Penguji Skripsi Fakultas Teknik dan Ilmu Komputer Universitas Pancasakti Tegal</w:t>
      </w:r>
    </w:p>
    <w:p w14:paraId="66DAF122" w14:textId="63353531" w:rsidR="0009519B" w:rsidRDefault="00685F4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Pada hari  : </w:t>
      </w:r>
      <w:r>
        <w:rPr>
          <w:rFonts w:ascii="Times New Roman" w:hAnsi="Times New Roman" w:cs="Times New Roman"/>
          <w:sz w:val="24"/>
          <w:szCs w:val="24"/>
          <w:lang w:val="en-US"/>
        </w:rPr>
        <w:t>Kamis</w:t>
      </w:r>
    </w:p>
    <w:p w14:paraId="78618E2C" w14:textId="39E5E547" w:rsidR="0009519B" w:rsidRDefault="00B020E4">
      <w:pPr>
        <w:spacing w:line="360" w:lineRule="auto"/>
        <w:jc w:val="both"/>
        <w:rPr>
          <w:rFonts w:ascii="Times New Roman" w:hAnsi="Times New Roman" w:cs="Times New Roman"/>
          <w:sz w:val="24"/>
          <w:szCs w:val="24"/>
          <w:lang w:eastAsia="zh-CN"/>
        </w:rPr>
      </w:pPr>
      <w:r>
        <w:rPr>
          <w:rFonts w:ascii="Times New Roman" w:hAnsi="Times New Roman" w:cs="Times New Roman"/>
          <w:noProof/>
          <w:sz w:val="24"/>
          <w:szCs w:val="24"/>
          <w:lang w:val="id-ID" w:eastAsia="id-ID"/>
        </w:rPr>
        <w:drawing>
          <wp:anchor distT="0" distB="0" distL="114300" distR="114300" simplePos="0" relativeHeight="251675648" behindDoc="1" locked="0" layoutInCell="1" allowOverlap="1" wp14:anchorId="1240EA1B" wp14:editId="0CC95B37">
            <wp:simplePos x="0" y="0"/>
            <wp:positionH relativeFrom="margin">
              <wp:posOffset>839882</wp:posOffset>
            </wp:positionH>
            <wp:positionV relativeFrom="paragraph">
              <wp:posOffset>4649742</wp:posOffset>
            </wp:positionV>
            <wp:extent cx="3550722" cy="2006600"/>
            <wp:effectExtent l="0" t="0" r="0" b="0"/>
            <wp:wrapNone/>
            <wp:docPr id="5176812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55448" cy="2009271"/>
                    </a:xfrm>
                    <a:prstGeom prst="rect">
                      <a:avLst/>
                    </a:prstGeom>
                    <a:noFill/>
                  </pic:spPr>
                </pic:pic>
              </a:graphicData>
            </a:graphic>
            <wp14:sizeRelH relativeFrom="page">
              <wp14:pctWidth>0</wp14:pctWidth>
            </wp14:sizeRelH>
            <wp14:sizeRelV relativeFrom="page">
              <wp14:pctHeight>0</wp14:pctHeight>
            </wp14:sizeRelV>
          </wp:anchor>
        </w:drawing>
      </w:r>
      <w:r w:rsidR="00D90D16">
        <w:rPr>
          <w:rFonts w:ascii="Times New Roman" w:hAnsi="Times New Roman" w:cs="Times New Roman"/>
          <w:b/>
          <w:bCs/>
          <w:noProof/>
          <w:sz w:val="24"/>
          <w:szCs w:val="24"/>
          <w:u w:val="single"/>
          <w:lang w:val="id-ID" w:eastAsia="id-ID"/>
        </w:rPr>
        <w:drawing>
          <wp:anchor distT="0" distB="0" distL="114300" distR="114300" simplePos="0" relativeHeight="251668480" behindDoc="1" locked="0" layoutInCell="1" allowOverlap="1" wp14:anchorId="0A19920E" wp14:editId="37C6B25E">
            <wp:simplePos x="0" y="0"/>
            <wp:positionH relativeFrom="column">
              <wp:posOffset>2980745</wp:posOffset>
            </wp:positionH>
            <wp:positionV relativeFrom="paragraph">
              <wp:posOffset>78877</wp:posOffset>
            </wp:positionV>
            <wp:extent cx="1579808" cy="771277"/>
            <wp:effectExtent l="0" t="0" r="1905" b="0"/>
            <wp:wrapNone/>
            <wp:docPr id="1733766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biLevel thresh="50000"/>
                      <a:extLst>
                        <a:ext uri="{28A0092B-C50C-407E-A947-70E740481C1C}">
                          <a14:useLocalDpi xmlns:a14="http://schemas.microsoft.com/office/drawing/2010/main" val="0"/>
                        </a:ext>
                      </a:extLst>
                    </a:blip>
                    <a:srcRect/>
                    <a:stretch>
                      <a:fillRect/>
                    </a:stretch>
                  </pic:blipFill>
                  <pic:spPr bwMode="auto">
                    <a:xfrm>
                      <a:off x="0" y="0"/>
                      <a:ext cx="1582624" cy="772652"/>
                    </a:xfrm>
                    <a:prstGeom prst="rect">
                      <a:avLst/>
                    </a:prstGeom>
                    <a:noFill/>
                  </pic:spPr>
                </pic:pic>
              </a:graphicData>
            </a:graphic>
            <wp14:sizeRelH relativeFrom="page">
              <wp14:pctWidth>0</wp14:pctWidth>
            </wp14:sizeRelH>
            <wp14:sizeRelV relativeFrom="page">
              <wp14:pctHeight>0</wp14:pctHeight>
            </wp14:sizeRelV>
          </wp:anchor>
        </w:drawing>
      </w:r>
      <w:r w:rsidR="00D90D16">
        <w:rPr>
          <w:rFonts w:ascii="Times New Roman" w:hAnsi="Times New Roman" w:cs="Times New Roman"/>
          <w:sz w:val="24"/>
          <w:szCs w:val="24"/>
        </w:rPr>
        <w:t xml:space="preserve">Tanggal    : </w:t>
      </w:r>
      <w:r w:rsidR="000C5DB9">
        <w:rPr>
          <w:rFonts w:ascii="Times New Roman" w:hAnsi="Times New Roman" w:cs="Times New Roman"/>
          <w:sz w:val="24"/>
          <w:szCs w:val="24"/>
          <w:lang w:val="en-US"/>
        </w:rPr>
        <w:t>30</w:t>
      </w:r>
      <w:r w:rsidR="00D90D16">
        <w:rPr>
          <w:rFonts w:ascii="Times New Roman" w:hAnsi="Times New Roman" w:cs="Times New Roman"/>
          <w:sz w:val="24"/>
          <w:szCs w:val="24"/>
          <w:lang w:val="en-US"/>
        </w:rPr>
        <w:t xml:space="preserve"> </w:t>
      </w:r>
      <w:r w:rsidR="00D90D16">
        <w:rPr>
          <w:rFonts w:ascii="Times New Roman" w:hAnsi="Times New Roman" w:cs="Times New Roman"/>
          <w:sz w:val="24"/>
          <w:szCs w:val="24"/>
        </w:rPr>
        <w:t>Januari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09519B" w14:paraId="7A9D11A8" w14:textId="77777777">
        <w:trPr>
          <w:trHeight w:val="1743"/>
        </w:trPr>
        <w:tc>
          <w:tcPr>
            <w:tcW w:w="3963" w:type="dxa"/>
          </w:tcPr>
          <w:p w14:paraId="5198329B" w14:textId="51B43DEB" w:rsidR="0009519B" w:rsidRDefault="00D23A00">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Ketua Penguji :</w:t>
            </w:r>
          </w:p>
          <w:p w14:paraId="56DA51A1" w14:textId="77777777" w:rsidR="0009519B" w:rsidRDefault="00685F4E">
            <w:pPr>
              <w:spacing w:line="240" w:lineRule="auto"/>
              <w:jc w:val="both"/>
              <w:rPr>
                <w:rFonts w:ascii="Times New Roman" w:hAnsi="Times New Roman" w:cs="Times New Roman"/>
                <w:b/>
                <w:bCs/>
                <w:sz w:val="24"/>
                <w:szCs w:val="24"/>
                <w:u w:val="single"/>
                <w:lang w:eastAsia="zh-CN"/>
              </w:rPr>
            </w:pPr>
            <w:r>
              <w:rPr>
                <w:rFonts w:ascii="Times New Roman" w:hAnsi="Times New Roman" w:cs="Times New Roman"/>
                <w:b/>
                <w:bCs/>
                <w:sz w:val="24"/>
                <w:szCs w:val="24"/>
                <w:u w:val="single"/>
                <w:lang w:eastAsia="zh-CN"/>
              </w:rPr>
              <w:t>Ahmad Farid, ST., MT.</w:t>
            </w:r>
          </w:p>
          <w:p w14:paraId="107A67DB" w14:textId="77777777" w:rsidR="0009519B" w:rsidRDefault="00685F4E">
            <w:pPr>
              <w:spacing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NIPY. 191511101978</w:t>
            </w:r>
          </w:p>
        </w:tc>
        <w:tc>
          <w:tcPr>
            <w:tcW w:w="3964" w:type="dxa"/>
          </w:tcPr>
          <w:p w14:paraId="42EEF248" w14:textId="4A859ED4" w:rsidR="0009519B" w:rsidRDefault="0009519B">
            <w:pPr>
              <w:spacing w:line="360" w:lineRule="auto"/>
              <w:jc w:val="center"/>
              <w:rPr>
                <w:rFonts w:ascii="Times New Roman" w:hAnsi="Times New Roman" w:cs="Times New Roman"/>
                <w:sz w:val="24"/>
                <w:szCs w:val="24"/>
                <w:lang w:eastAsia="zh-CN"/>
              </w:rPr>
            </w:pPr>
          </w:p>
          <w:p w14:paraId="63D1970F" w14:textId="11B3B979" w:rsidR="0009519B" w:rsidRDefault="00D90D16">
            <w:pPr>
              <w:spacing w:line="360" w:lineRule="auto"/>
              <w:rPr>
                <w:rFonts w:ascii="Times New Roman" w:hAnsi="Times New Roman" w:cs="Times New Roman"/>
                <w:sz w:val="24"/>
                <w:szCs w:val="24"/>
                <w:lang w:eastAsia="zh-CN"/>
              </w:rPr>
            </w:pPr>
            <w:r>
              <w:rPr>
                <w:rFonts w:ascii="Times New Roman" w:hAnsi="Times New Roman" w:cs="Times New Roman"/>
                <w:b/>
                <w:bCs/>
                <w:noProof/>
                <w:sz w:val="24"/>
                <w:szCs w:val="24"/>
                <w:u w:val="single"/>
                <w:lang w:val="id-ID" w:eastAsia="id-ID"/>
              </w:rPr>
              <w:drawing>
                <wp:anchor distT="0" distB="0" distL="114300" distR="114300" simplePos="0" relativeHeight="251669504" behindDoc="1" locked="0" layoutInCell="1" allowOverlap="1" wp14:anchorId="58D54842" wp14:editId="28D63103">
                  <wp:simplePos x="0" y="0"/>
                  <wp:positionH relativeFrom="column">
                    <wp:posOffset>204829</wp:posOffset>
                  </wp:positionH>
                  <wp:positionV relativeFrom="paragraph">
                    <wp:posOffset>391519</wp:posOffset>
                  </wp:positionV>
                  <wp:extent cx="1787891" cy="849823"/>
                  <wp:effectExtent l="0" t="0" r="3175" b="7620"/>
                  <wp:wrapNone/>
                  <wp:docPr id="16213624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biLevel thresh="50000"/>
                            <a:extLst>
                              <a:ext uri="{28A0092B-C50C-407E-A947-70E740481C1C}">
                                <a14:useLocalDpi xmlns:a14="http://schemas.microsoft.com/office/drawing/2010/main" val="0"/>
                              </a:ext>
                            </a:extLst>
                          </a:blip>
                          <a:srcRect/>
                          <a:stretch>
                            <a:fillRect/>
                          </a:stretch>
                        </pic:blipFill>
                        <pic:spPr bwMode="auto">
                          <a:xfrm>
                            <a:off x="0" y="0"/>
                            <a:ext cx="1799029" cy="85511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eastAsia="zh-CN"/>
              </w:rPr>
              <w:t>(……………………………………)</w:t>
            </w:r>
          </w:p>
        </w:tc>
      </w:tr>
      <w:tr w:rsidR="0009519B" w14:paraId="16693EF7" w14:textId="77777777">
        <w:trPr>
          <w:trHeight w:val="1697"/>
        </w:trPr>
        <w:tc>
          <w:tcPr>
            <w:tcW w:w="3963" w:type="dxa"/>
          </w:tcPr>
          <w:p w14:paraId="76BB59DB" w14:textId="77777777" w:rsidR="0009519B" w:rsidRDefault="00685F4E">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Penguji</w:t>
            </w:r>
            <w:r>
              <w:rPr>
                <w:rFonts w:ascii="Times New Roman" w:hAnsi="Times New Roman" w:cs="Times New Roman"/>
                <w:sz w:val="24"/>
                <w:szCs w:val="24"/>
                <w:lang w:eastAsia="zh-CN"/>
              </w:rPr>
              <w:t xml:space="preserve"> Utama :</w:t>
            </w:r>
          </w:p>
          <w:p w14:paraId="0C732245" w14:textId="77777777" w:rsidR="0009519B" w:rsidRDefault="00685F4E">
            <w:pPr>
              <w:spacing w:line="240" w:lineRule="auto"/>
              <w:jc w:val="both"/>
              <w:rPr>
                <w:rFonts w:ascii="Times New Roman" w:hAnsi="Times New Roman" w:cs="Times New Roman"/>
                <w:b/>
                <w:bCs/>
                <w:sz w:val="24"/>
                <w:szCs w:val="24"/>
                <w:u w:val="single"/>
                <w:lang w:eastAsia="zh-CN"/>
              </w:rPr>
            </w:pPr>
            <w:r>
              <w:rPr>
                <w:rFonts w:ascii="Times New Roman" w:hAnsi="Times New Roman" w:cs="Times New Roman"/>
                <w:b/>
                <w:bCs/>
                <w:sz w:val="24"/>
                <w:szCs w:val="24"/>
                <w:u w:val="single"/>
                <w:lang w:eastAsia="zh-CN"/>
              </w:rPr>
              <w:t>Royan Hidayat, ST., MT.</w:t>
            </w:r>
          </w:p>
          <w:p w14:paraId="37F66059" w14:textId="77777777" w:rsidR="0009519B" w:rsidRDefault="00685F4E">
            <w:pPr>
              <w:spacing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NIPY. 2496441990</w:t>
            </w:r>
          </w:p>
        </w:tc>
        <w:tc>
          <w:tcPr>
            <w:tcW w:w="3964" w:type="dxa"/>
          </w:tcPr>
          <w:p w14:paraId="01DB016A" w14:textId="73CBC4D7" w:rsidR="0009519B" w:rsidRDefault="0009519B">
            <w:pPr>
              <w:spacing w:line="360" w:lineRule="auto"/>
              <w:jc w:val="center"/>
              <w:rPr>
                <w:rFonts w:ascii="Times New Roman" w:hAnsi="Times New Roman" w:cs="Times New Roman"/>
                <w:sz w:val="24"/>
                <w:szCs w:val="24"/>
                <w:lang w:eastAsia="zh-CN"/>
              </w:rPr>
            </w:pPr>
          </w:p>
          <w:p w14:paraId="49D1F322" w14:textId="311027A1" w:rsidR="0009519B" w:rsidRDefault="001A6752">
            <w:pPr>
              <w:spacing w:line="360" w:lineRule="auto"/>
              <w:jc w:val="both"/>
              <w:rPr>
                <w:rFonts w:ascii="Times New Roman" w:hAnsi="Times New Roman" w:cs="Times New Roman"/>
                <w:sz w:val="24"/>
                <w:szCs w:val="24"/>
                <w:lang w:eastAsia="zh-CN"/>
              </w:rPr>
            </w:pPr>
            <w:r>
              <w:rPr>
                <w:rFonts w:ascii="Times New Roman" w:hAnsi="Times New Roman" w:cs="Times New Roman"/>
                <w:b/>
                <w:bCs/>
                <w:noProof/>
                <w:sz w:val="24"/>
                <w:szCs w:val="24"/>
                <w:u w:val="single"/>
                <w:lang w:val="id-ID" w:eastAsia="id-ID"/>
              </w:rPr>
              <w:drawing>
                <wp:anchor distT="0" distB="0" distL="114300" distR="114300" simplePos="0" relativeHeight="251670528" behindDoc="1" locked="0" layoutInCell="1" allowOverlap="1" wp14:anchorId="04554956" wp14:editId="7B2AF496">
                  <wp:simplePos x="0" y="0"/>
                  <wp:positionH relativeFrom="column">
                    <wp:posOffset>371806</wp:posOffset>
                  </wp:positionH>
                  <wp:positionV relativeFrom="paragraph">
                    <wp:posOffset>286577</wp:posOffset>
                  </wp:positionV>
                  <wp:extent cx="1493022" cy="970059"/>
                  <wp:effectExtent l="0" t="0" r="0" b="1905"/>
                  <wp:wrapNone/>
                  <wp:docPr id="16951497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biLevel thresh="50000"/>
                            <a:extLst>
                              <a:ext uri="{28A0092B-C50C-407E-A947-70E740481C1C}">
                                <a14:useLocalDpi xmlns:a14="http://schemas.microsoft.com/office/drawing/2010/main" val="0"/>
                              </a:ext>
                            </a:extLst>
                          </a:blip>
                          <a:srcRect/>
                          <a:stretch>
                            <a:fillRect/>
                          </a:stretch>
                        </pic:blipFill>
                        <pic:spPr bwMode="auto">
                          <a:xfrm>
                            <a:off x="0" y="0"/>
                            <a:ext cx="1512375" cy="98263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eastAsia="zh-CN"/>
              </w:rPr>
              <w:t>(……………………………………)</w:t>
            </w:r>
          </w:p>
        </w:tc>
      </w:tr>
      <w:tr w:rsidR="0009519B" w14:paraId="74E67633" w14:textId="77777777">
        <w:trPr>
          <w:trHeight w:val="1821"/>
        </w:trPr>
        <w:tc>
          <w:tcPr>
            <w:tcW w:w="3963" w:type="dxa"/>
          </w:tcPr>
          <w:p w14:paraId="5EA14B84" w14:textId="77777777" w:rsidR="0009519B" w:rsidRDefault="00685F4E">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Penguji 1 </w:t>
            </w:r>
          </w:p>
          <w:p w14:paraId="6CDAF339" w14:textId="77777777" w:rsidR="0009519B" w:rsidRDefault="00685F4E">
            <w:pPr>
              <w:spacing w:line="240" w:lineRule="auto"/>
              <w:jc w:val="both"/>
              <w:rPr>
                <w:rFonts w:ascii="Times New Roman" w:hAnsi="Times New Roman" w:cs="Times New Roman"/>
                <w:b/>
                <w:bCs/>
                <w:sz w:val="24"/>
                <w:szCs w:val="24"/>
                <w:u w:val="single"/>
                <w:lang w:eastAsia="zh-CN"/>
              </w:rPr>
            </w:pPr>
            <w:r>
              <w:rPr>
                <w:rFonts w:ascii="Times New Roman" w:hAnsi="Times New Roman" w:cs="Times New Roman"/>
                <w:b/>
                <w:bCs/>
                <w:sz w:val="24"/>
                <w:szCs w:val="24"/>
                <w:u w:val="single"/>
                <w:lang w:eastAsia="zh-CN"/>
              </w:rPr>
              <w:t>Rusnoto, ST., M. Eng.</w:t>
            </w:r>
          </w:p>
          <w:p w14:paraId="26B1BD9B" w14:textId="77777777" w:rsidR="0009519B" w:rsidRDefault="00685F4E">
            <w:pPr>
              <w:spacing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NIPY. 14054121974</w:t>
            </w:r>
          </w:p>
        </w:tc>
        <w:tc>
          <w:tcPr>
            <w:tcW w:w="3964" w:type="dxa"/>
          </w:tcPr>
          <w:p w14:paraId="0BC3AC5E" w14:textId="1A646591" w:rsidR="0009519B" w:rsidRDefault="0009519B">
            <w:pPr>
              <w:spacing w:line="360" w:lineRule="auto"/>
              <w:jc w:val="center"/>
              <w:rPr>
                <w:rFonts w:ascii="Times New Roman" w:hAnsi="Times New Roman" w:cs="Times New Roman"/>
                <w:sz w:val="24"/>
                <w:szCs w:val="24"/>
                <w:lang w:eastAsia="zh-CN"/>
              </w:rPr>
            </w:pPr>
          </w:p>
          <w:p w14:paraId="6CB84971" w14:textId="7A7E8946" w:rsidR="0009519B" w:rsidRDefault="001A6752">
            <w:pPr>
              <w:spacing w:line="360" w:lineRule="auto"/>
              <w:jc w:val="both"/>
              <w:rPr>
                <w:rFonts w:ascii="Times New Roman" w:hAnsi="Times New Roman" w:cs="Times New Roman"/>
                <w:sz w:val="24"/>
                <w:szCs w:val="24"/>
                <w:lang w:eastAsia="zh-CN"/>
              </w:rPr>
            </w:pPr>
            <w:r>
              <w:rPr>
                <w:rFonts w:ascii="Times New Roman" w:hAnsi="Times New Roman" w:cs="Times New Roman"/>
                <w:noProof/>
                <w:sz w:val="24"/>
                <w:szCs w:val="24"/>
                <w:lang w:val="id-ID" w:eastAsia="id-ID"/>
              </w:rPr>
              <w:drawing>
                <wp:anchor distT="0" distB="0" distL="114300" distR="114300" simplePos="0" relativeHeight="251671552" behindDoc="1" locked="0" layoutInCell="1" allowOverlap="1" wp14:anchorId="1FD3B148" wp14:editId="3E107A27">
                  <wp:simplePos x="0" y="0"/>
                  <wp:positionH relativeFrom="column">
                    <wp:posOffset>355820</wp:posOffset>
                  </wp:positionH>
                  <wp:positionV relativeFrom="paragraph">
                    <wp:posOffset>472109</wp:posOffset>
                  </wp:positionV>
                  <wp:extent cx="1550035" cy="762932"/>
                  <wp:effectExtent l="0" t="0" r="0" b="0"/>
                  <wp:wrapNone/>
                  <wp:docPr id="53658443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biLevel thresh="75000"/>
                            <a:extLst>
                              <a:ext uri="{28A0092B-C50C-407E-A947-70E740481C1C}">
                                <a14:useLocalDpi xmlns:a14="http://schemas.microsoft.com/office/drawing/2010/main" val="0"/>
                              </a:ext>
                            </a:extLst>
                          </a:blip>
                          <a:srcRect/>
                          <a:stretch>
                            <a:fillRect/>
                          </a:stretch>
                        </pic:blipFill>
                        <pic:spPr bwMode="auto">
                          <a:xfrm>
                            <a:off x="0" y="0"/>
                            <a:ext cx="1550035" cy="76293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eastAsia="zh-CN"/>
              </w:rPr>
              <w:t>(……………………………………)</w:t>
            </w:r>
          </w:p>
        </w:tc>
      </w:tr>
      <w:tr w:rsidR="0009519B" w14:paraId="55B0D0E2" w14:textId="77777777">
        <w:trPr>
          <w:trHeight w:val="1691"/>
        </w:trPr>
        <w:tc>
          <w:tcPr>
            <w:tcW w:w="3963" w:type="dxa"/>
          </w:tcPr>
          <w:p w14:paraId="48516FFF" w14:textId="77777777" w:rsidR="0009519B" w:rsidRDefault="00685F4E">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Penguji 2 </w:t>
            </w:r>
          </w:p>
          <w:p w14:paraId="77427202" w14:textId="77777777" w:rsidR="0009519B" w:rsidRDefault="00685F4E">
            <w:pPr>
              <w:spacing w:line="240" w:lineRule="auto"/>
              <w:jc w:val="both"/>
              <w:rPr>
                <w:rFonts w:ascii="Times New Roman" w:hAnsi="Times New Roman" w:cs="Times New Roman"/>
                <w:b/>
                <w:bCs/>
                <w:sz w:val="24"/>
                <w:szCs w:val="24"/>
                <w:u w:val="single"/>
                <w:lang w:eastAsia="zh-CN"/>
              </w:rPr>
            </w:pPr>
            <w:r>
              <w:rPr>
                <w:rFonts w:ascii="Times New Roman" w:hAnsi="Times New Roman" w:cs="Times New Roman"/>
                <w:b/>
                <w:bCs/>
                <w:sz w:val="24"/>
                <w:szCs w:val="24"/>
                <w:u w:val="single"/>
                <w:lang w:eastAsia="zh-CN"/>
              </w:rPr>
              <w:t xml:space="preserve">Irfan Santosa, ST., MT. </w:t>
            </w:r>
          </w:p>
          <w:p w14:paraId="4B1CB7E7" w14:textId="77777777" w:rsidR="0009519B" w:rsidRDefault="00685F4E">
            <w:pPr>
              <w:spacing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NIPY. 124521611980</w:t>
            </w:r>
          </w:p>
        </w:tc>
        <w:tc>
          <w:tcPr>
            <w:tcW w:w="3964" w:type="dxa"/>
          </w:tcPr>
          <w:p w14:paraId="27C7F874" w14:textId="4DACAFBC" w:rsidR="0009519B" w:rsidRDefault="0009519B">
            <w:pPr>
              <w:spacing w:line="360" w:lineRule="auto"/>
              <w:jc w:val="center"/>
              <w:rPr>
                <w:rFonts w:ascii="Times New Roman" w:hAnsi="Times New Roman" w:cs="Times New Roman"/>
                <w:sz w:val="24"/>
                <w:szCs w:val="24"/>
                <w:lang w:eastAsia="zh-CN"/>
              </w:rPr>
            </w:pPr>
          </w:p>
          <w:p w14:paraId="3D934452" w14:textId="092FEA45" w:rsidR="0009519B" w:rsidRDefault="00685F4E">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w:t>
            </w:r>
          </w:p>
        </w:tc>
      </w:tr>
    </w:tbl>
    <w:p w14:paraId="33E6E92E" w14:textId="192BA1AB" w:rsidR="0009519B" w:rsidRPr="005A7A7A" w:rsidRDefault="0009519B" w:rsidP="005A7A7A">
      <w:pPr>
        <w:spacing w:line="240" w:lineRule="auto"/>
        <w:rPr>
          <w:rFonts w:ascii="Times New Roman" w:hAnsi="Times New Roman" w:cs="Times New Roman"/>
          <w:sz w:val="24"/>
          <w:szCs w:val="24"/>
          <w:lang w:val="en-US" w:eastAsia="zh-CN"/>
        </w:rPr>
        <w:sectPr w:rsidR="0009519B" w:rsidRPr="005A7A7A">
          <w:headerReference w:type="default" r:id="rId23"/>
          <w:footerReference w:type="default" r:id="rId24"/>
          <w:headerReference w:type="first" r:id="rId25"/>
          <w:footerReference w:type="first" r:id="rId26"/>
          <w:type w:val="nextColumn"/>
          <w:pgSz w:w="11906" w:h="16838"/>
          <w:pgMar w:top="2268" w:right="1701" w:bottom="1701" w:left="2268" w:header="709" w:footer="680" w:gutter="0"/>
          <w:pgNumType w:fmt="upperRoman"/>
          <w:cols w:space="708"/>
          <w:titlePg/>
          <w:docGrid w:linePitch="360"/>
        </w:sectPr>
      </w:pPr>
    </w:p>
    <w:p w14:paraId="3C8C6905" w14:textId="3F93BAC9" w:rsidR="0009519B" w:rsidRDefault="00A53735">
      <w:pPr>
        <w:pStyle w:val="Heading1"/>
        <w:rPr>
          <w:rFonts w:cs="Times New Roman"/>
        </w:rPr>
      </w:pPr>
      <w:bookmarkStart w:id="9" w:name="_Toc15393"/>
      <w:bookmarkStart w:id="10" w:name="_GoBack"/>
      <w:r>
        <w:rPr>
          <w:noProof/>
          <w:lang w:val="id-ID" w:eastAsia="id-ID"/>
        </w:rPr>
        <w:lastRenderedPageBreak/>
        <w:drawing>
          <wp:anchor distT="0" distB="0" distL="114300" distR="114300" simplePos="0" relativeHeight="251678720" behindDoc="0" locked="0" layoutInCell="1" allowOverlap="1" wp14:anchorId="28395FF4" wp14:editId="5EEDB0D7">
            <wp:simplePos x="0" y="0"/>
            <wp:positionH relativeFrom="column">
              <wp:posOffset>-1385589</wp:posOffset>
            </wp:positionH>
            <wp:positionV relativeFrom="paragraph">
              <wp:posOffset>-1371942</wp:posOffset>
            </wp:positionV>
            <wp:extent cx="7423785" cy="10549719"/>
            <wp:effectExtent l="0" t="0" r="5715" b="4445"/>
            <wp:wrapNone/>
            <wp:docPr id="239283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78149" cy="10626974"/>
                    </a:xfrm>
                    <a:prstGeom prst="rect">
                      <a:avLst/>
                    </a:prstGeom>
                    <a:noFill/>
                  </pic:spPr>
                </pic:pic>
              </a:graphicData>
            </a:graphic>
            <wp14:sizeRelH relativeFrom="page">
              <wp14:pctWidth>0</wp14:pctWidth>
            </wp14:sizeRelH>
            <wp14:sizeRelV relativeFrom="page">
              <wp14:pctHeight>0</wp14:pctHeight>
            </wp14:sizeRelV>
          </wp:anchor>
        </w:drawing>
      </w:r>
      <w:bookmarkEnd w:id="10"/>
      <w:r w:rsidR="003B4C0A">
        <w:rPr>
          <w:sz w:val="24"/>
          <w:szCs w:val="24"/>
        </w:rPr>
        <w:t>HALAMAN PERNYATAAN</w:t>
      </w:r>
      <w:bookmarkEnd w:id="8"/>
      <w:bookmarkEnd w:id="9"/>
    </w:p>
    <w:p w14:paraId="7ED50199" w14:textId="05D7B6FD" w:rsidR="0009519B" w:rsidRPr="002F373B" w:rsidRDefault="0009519B">
      <w:pPr>
        <w:rPr>
          <w:lang w:val="en-US"/>
        </w:rPr>
      </w:pPr>
    </w:p>
    <w:p w14:paraId="4CAB344E" w14:textId="77777777" w:rsidR="0009519B" w:rsidRDefault="00685F4E">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Dalam penulisan skripsi ini saya tidak melakukam penjiplakan dengan ini, saya menyatakan bahwa skripsi yang berjudul “</w:t>
      </w:r>
      <w:bookmarkStart w:id="11" w:name="_Hlk186068128"/>
      <w:r>
        <w:rPr>
          <w:rFonts w:ascii="Times New Roman" w:hAnsi="Times New Roman" w:cs="Times New Roman"/>
          <w:sz w:val="24"/>
          <w:szCs w:val="24"/>
        </w:rPr>
        <w:t>ANALI</w:t>
      </w:r>
      <w:r>
        <w:rPr>
          <w:rFonts w:ascii="Times New Roman" w:hAnsi="Times New Roman" w:cs="Times New Roman"/>
          <w:sz w:val="24"/>
          <w:szCs w:val="24"/>
          <w:lang w:val="en-US"/>
        </w:rPr>
        <w:t>SIS</w:t>
      </w:r>
      <w:r>
        <w:rPr>
          <w:rFonts w:ascii="Times New Roman" w:hAnsi="Times New Roman" w:cs="Times New Roman"/>
          <w:sz w:val="24"/>
          <w:szCs w:val="24"/>
        </w:rPr>
        <w:t xml:space="preserve"> PERLAKUAN PANAS PADA SIFAT MEKANIK BAJA KARBON RENDAH   ST 37 UNTUK PISAU </w:t>
      </w:r>
      <w:bookmarkEnd w:id="11"/>
      <w:r>
        <w:rPr>
          <w:rFonts w:ascii="Times New Roman" w:hAnsi="Times New Roman" w:cs="Times New Roman"/>
          <w:sz w:val="24"/>
          <w:szCs w:val="24"/>
        </w:rPr>
        <w:t>PENCACAH RUMPUT</w:t>
      </w:r>
      <w:r>
        <w:rPr>
          <w:rFonts w:ascii="Times New Roman" w:hAnsi="Times New Roman" w:cs="Times New Roman"/>
          <w:bCs/>
          <w:sz w:val="24"/>
          <w:szCs w:val="24"/>
        </w:rPr>
        <w:t>”</w:t>
      </w:r>
      <w:r>
        <w:rPr>
          <w:rFonts w:ascii="Times New Roman" w:hAnsi="Times New Roman" w:cs="Times New Roman"/>
          <w:b/>
          <w:sz w:val="24"/>
          <w:szCs w:val="24"/>
        </w:rPr>
        <w:t xml:space="preserve"> </w:t>
      </w:r>
      <w:r>
        <w:rPr>
          <w:rFonts w:ascii="Times New Roman" w:hAnsi="Times New Roman" w:cs="Times New Roman"/>
          <w:bCs/>
          <w:sz w:val="24"/>
          <w:szCs w:val="24"/>
        </w:rPr>
        <w:t>ini dan seluruh isinya adalah benar benar karya sendiri, atau pengutipan dengan cara-cara yang tidak sesuai dengan etika yang berlaku dalam masyarakat keilmuan seba</w:t>
      </w:r>
      <w:r>
        <w:rPr>
          <w:rFonts w:ascii="Times New Roman" w:hAnsi="Times New Roman" w:cs="Times New Roman"/>
          <w:bCs/>
          <w:sz w:val="24"/>
          <w:szCs w:val="24"/>
        </w:rPr>
        <w:t>gaimana mestinya.</w:t>
      </w:r>
    </w:p>
    <w:p w14:paraId="5F027990" w14:textId="77777777" w:rsidR="0009519B" w:rsidRDefault="00685F4E">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Demikian pernyataan ini untuk dijadikan sebagai pedoman bagi yang berkepentingan dan saya siap menanggung segala resiko dan sanksi yang diberikan kepada saya apabila dikemudian hari ditemukan adanya pelanggaran atas etika keilmuan dalam k</w:t>
      </w:r>
      <w:r>
        <w:rPr>
          <w:rFonts w:ascii="Times New Roman" w:hAnsi="Times New Roman" w:cs="Times New Roman"/>
          <w:bCs/>
          <w:sz w:val="24"/>
          <w:szCs w:val="24"/>
        </w:rPr>
        <w:t>arya tulis ini, atau adanya klaim atas karya tulis ini.</w:t>
      </w:r>
    </w:p>
    <w:p w14:paraId="7CFE725C" w14:textId="77777777" w:rsidR="0009519B" w:rsidRDefault="0009519B">
      <w:pPr>
        <w:spacing w:line="480" w:lineRule="auto"/>
        <w:jc w:val="both"/>
        <w:rPr>
          <w:rFonts w:ascii="Times New Roman" w:hAnsi="Times New Roman" w:cs="Times New Roman"/>
          <w:bCs/>
          <w:sz w:val="24"/>
          <w:szCs w:val="24"/>
        </w:rPr>
      </w:pPr>
    </w:p>
    <w:p w14:paraId="48762696" w14:textId="77777777" w:rsidR="0009519B" w:rsidRDefault="0009519B">
      <w:pPr>
        <w:spacing w:line="480" w:lineRule="auto"/>
        <w:jc w:val="both"/>
        <w:rPr>
          <w:rFonts w:ascii="Times New Roman" w:hAnsi="Times New Roman" w:cs="Times New Roman"/>
          <w:bCs/>
          <w:sz w:val="24"/>
          <w:szCs w:val="24"/>
        </w:rPr>
      </w:pPr>
    </w:p>
    <w:p w14:paraId="77B3295F" w14:textId="2A2278B9" w:rsidR="0009519B" w:rsidRDefault="005A7A7A">
      <w:pPr>
        <w:spacing w:line="480" w:lineRule="auto"/>
        <w:jc w:val="right"/>
        <w:rPr>
          <w:rFonts w:ascii="Times New Roman" w:hAnsi="Times New Roman" w:cs="Times New Roman"/>
          <w:bCs/>
          <w:sz w:val="24"/>
          <w:szCs w:val="24"/>
          <w:lang w:val="id-ID"/>
        </w:rPr>
      </w:pPr>
      <w:r>
        <w:rPr>
          <w:rFonts w:ascii="Times New Roman" w:hAnsi="Times New Roman" w:cs="Times New Roman"/>
          <w:bCs/>
          <w:sz w:val="24"/>
          <w:szCs w:val="24"/>
          <w:lang w:val="id-ID"/>
        </w:rPr>
        <w:t>Tegal</w:t>
      </w:r>
      <w:r>
        <w:rPr>
          <w:rFonts w:ascii="Times New Roman" w:hAnsi="Times New Roman" w:cs="Times New Roman"/>
          <w:bCs/>
          <w:sz w:val="24"/>
          <w:szCs w:val="24"/>
        </w:rPr>
        <w:t xml:space="preserve">, </w:t>
      </w:r>
      <w:r>
        <w:rPr>
          <w:rFonts w:ascii="Times New Roman" w:hAnsi="Times New Roman" w:cs="Times New Roman"/>
          <w:bCs/>
          <w:sz w:val="24"/>
          <w:szCs w:val="24"/>
          <w:lang w:val="id-ID"/>
        </w:rPr>
        <w:t>1</w:t>
      </w:r>
      <w:r w:rsidR="00A5335B">
        <w:rPr>
          <w:rFonts w:ascii="Times New Roman" w:hAnsi="Times New Roman" w:cs="Times New Roman"/>
          <w:bCs/>
          <w:sz w:val="24"/>
          <w:szCs w:val="24"/>
          <w:lang w:val="id-ID"/>
        </w:rPr>
        <w:t>3 Februari</w:t>
      </w:r>
      <w:r>
        <w:rPr>
          <w:rFonts w:ascii="Times New Roman" w:hAnsi="Times New Roman" w:cs="Times New Roman"/>
          <w:bCs/>
          <w:sz w:val="24"/>
          <w:szCs w:val="24"/>
          <w:lang w:val="id-ID"/>
        </w:rPr>
        <w:t xml:space="preserve"> 2025</w:t>
      </w:r>
    </w:p>
    <w:p w14:paraId="2F471C65" w14:textId="71167400" w:rsidR="0009519B" w:rsidRDefault="0009519B">
      <w:pPr>
        <w:spacing w:line="480" w:lineRule="auto"/>
        <w:jc w:val="both"/>
        <w:rPr>
          <w:rFonts w:ascii="Times New Roman" w:hAnsi="Times New Roman" w:cs="Times New Roman"/>
          <w:bCs/>
          <w:sz w:val="24"/>
          <w:szCs w:val="24"/>
        </w:rPr>
      </w:pPr>
    </w:p>
    <w:p w14:paraId="56192455" w14:textId="59B9DB37" w:rsidR="0009519B" w:rsidRDefault="0009519B">
      <w:pPr>
        <w:spacing w:line="480" w:lineRule="auto"/>
        <w:jc w:val="both"/>
        <w:rPr>
          <w:rFonts w:ascii="Times New Roman" w:hAnsi="Times New Roman" w:cs="Times New Roman"/>
          <w:bCs/>
          <w:sz w:val="24"/>
          <w:szCs w:val="24"/>
        </w:rPr>
      </w:pPr>
    </w:p>
    <w:p w14:paraId="1D93C253" w14:textId="77777777" w:rsidR="0009519B" w:rsidRDefault="00685F4E">
      <w:pPr>
        <w:jc w:val="right"/>
        <w:rPr>
          <w:rFonts w:ascii="Times New Roman" w:hAnsi="Times New Roman" w:cs="Times New Roman"/>
          <w:bCs/>
          <w:sz w:val="24"/>
          <w:szCs w:val="24"/>
          <w:u w:val="single"/>
          <w:lang w:val="id-ID"/>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u w:val="single"/>
          <w:lang w:val="id-ID"/>
        </w:rPr>
        <w:t>Fikih Nurokhman</w:t>
      </w:r>
    </w:p>
    <w:p w14:paraId="48929DC7" w14:textId="77777777" w:rsidR="0009519B" w:rsidRDefault="00685F4E">
      <w:pPr>
        <w:spacing w:line="360" w:lineRule="auto"/>
        <w:jc w:val="right"/>
        <w:rPr>
          <w:rFonts w:ascii="Times New Roman" w:hAnsi="Times New Roman" w:cs="Times New Roman"/>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NPM. </w:t>
      </w:r>
      <w:r>
        <w:rPr>
          <w:rFonts w:ascii="Times New Roman" w:hAnsi="Times New Roman" w:cs="Times New Roman"/>
          <w:sz w:val="24"/>
          <w:szCs w:val="24"/>
        </w:rPr>
        <w:t>6420600066</w:t>
      </w:r>
    </w:p>
    <w:p w14:paraId="3BBBBAE7" w14:textId="77777777" w:rsidR="0009519B" w:rsidRDefault="0009519B">
      <w:pPr>
        <w:spacing w:line="360" w:lineRule="auto"/>
        <w:rPr>
          <w:rFonts w:ascii="Times New Roman" w:hAnsi="Times New Roman" w:cs="Times New Roman"/>
          <w:sz w:val="24"/>
          <w:szCs w:val="24"/>
        </w:rPr>
      </w:pPr>
    </w:p>
    <w:p w14:paraId="2BFE0111" w14:textId="77777777" w:rsidR="0009519B" w:rsidRDefault="0009519B"/>
    <w:p w14:paraId="4A7BB826" w14:textId="77777777" w:rsidR="0009519B" w:rsidRDefault="00685F4E">
      <w:pPr>
        <w:pStyle w:val="Heading1"/>
        <w:rPr>
          <w:bCs/>
        </w:rPr>
      </w:pPr>
      <w:bookmarkStart w:id="12" w:name="_Toc25853"/>
      <w:r>
        <w:rPr>
          <w:sz w:val="24"/>
          <w:szCs w:val="24"/>
        </w:rPr>
        <w:lastRenderedPageBreak/>
        <w:t>MOTO DAN PERSEMBAHAN</w:t>
      </w:r>
      <w:bookmarkEnd w:id="12"/>
    </w:p>
    <w:p w14:paraId="075474E2" w14:textId="77777777" w:rsidR="0009519B" w:rsidRDefault="00685F4E">
      <w:pPr>
        <w:spacing w:line="480" w:lineRule="auto"/>
        <w:rPr>
          <w:rFonts w:ascii="Times New Roman" w:hAnsi="Times New Roman" w:cs="Times New Roman"/>
          <w:b/>
          <w:sz w:val="24"/>
          <w:szCs w:val="24"/>
        </w:rPr>
      </w:pPr>
      <w:r>
        <w:rPr>
          <w:rFonts w:ascii="Times New Roman" w:hAnsi="Times New Roman" w:cs="Times New Roman"/>
          <w:b/>
          <w:sz w:val="24"/>
          <w:szCs w:val="24"/>
        </w:rPr>
        <w:t>MOTTO</w:t>
      </w:r>
    </w:p>
    <w:p w14:paraId="4E14A4DE" w14:textId="77777777" w:rsidR="0009519B" w:rsidRDefault="00685F4E">
      <w:pPr>
        <w:pStyle w:val="ListParagraph"/>
        <w:numPr>
          <w:ilvl w:val="0"/>
          <w:numId w:val="1"/>
        </w:numPr>
        <w:spacing w:line="480" w:lineRule="auto"/>
        <w:ind w:left="1020" w:hanging="357"/>
        <w:jc w:val="both"/>
        <w:rPr>
          <w:rFonts w:ascii="Times New Roman" w:hAnsi="Times New Roman" w:cs="Times New Roman"/>
          <w:bCs/>
          <w:sz w:val="24"/>
          <w:szCs w:val="24"/>
        </w:rPr>
      </w:pPr>
      <w:r>
        <w:rPr>
          <w:rFonts w:ascii="Times New Roman" w:hAnsi="Times New Roman" w:cs="Times New Roman"/>
          <w:bCs/>
          <w:sz w:val="24"/>
          <w:szCs w:val="24"/>
        </w:rPr>
        <w:t xml:space="preserve">Jangan takut jatuh, karena yang tidak pernah memanjat yang tidak pernah jatuh. </w:t>
      </w:r>
    </w:p>
    <w:p w14:paraId="0905BD48" w14:textId="77777777" w:rsidR="0009519B" w:rsidRDefault="00685F4E">
      <w:pPr>
        <w:pStyle w:val="ListParagraph"/>
        <w:numPr>
          <w:ilvl w:val="0"/>
          <w:numId w:val="1"/>
        </w:numPr>
        <w:spacing w:line="480" w:lineRule="auto"/>
        <w:ind w:left="1020" w:hanging="357"/>
        <w:jc w:val="both"/>
        <w:rPr>
          <w:rFonts w:ascii="Times New Roman" w:hAnsi="Times New Roman" w:cs="Times New Roman"/>
          <w:bCs/>
          <w:sz w:val="24"/>
          <w:szCs w:val="24"/>
        </w:rPr>
      </w:pPr>
      <w:r>
        <w:rPr>
          <w:rFonts w:ascii="Times New Roman" w:hAnsi="Times New Roman" w:cs="Times New Roman"/>
          <w:bCs/>
          <w:sz w:val="24"/>
          <w:szCs w:val="24"/>
        </w:rPr>
        <w:t xml:space="preserve">Perjuangan meraih </w:t>
      </w:r>
      <w:r>
        <w:rPr>
          <w:rFonts w:ascii="Times New Roman" w:hAnsi="Times New Roman" w:cs="Times New Roman"/>
          <w:bCs/>
          <w:sz w:val="24"/>
          <w:szCs w:val="24"/>
        </w:rPr>
        <w:t>mimpi adalah hal manis yang akan dikenang saat tercapai.</w:t>
      </w:r>
    </w:p>
    <w:p w14:paraId="3C3B2476" w14:textId="77777777" w:rsidR="0009519B" w:rsidRDefault="00685F4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Segala pekerjaan bisa diselesaikan dengan mudah apabila dikerjakan tanpa bermalas-malasan.</w:t>
      </w:r>
    </w:p>
    <w:p w14:paraId="43F28A46" w14:textId="77777777" w:rsidR="0009519B" w:rsidRDefault="00685F4E">
      <w:pPr>
        <w:pStyle w:val="ListParagraph"/>
        <w:numPr>
          <w:ilvl w:val="0"/>
          <w:numId w:val="1"/>
        </w:numPr>
        <w:spacing w:line="480" w:lineRule="auto"/>
        <w:ind w:left="1020" w:hanging="357"/>
        <w:jc w:val="both"/>
        <w:rPr>
          <w:rFonts w:ascii="Times New Roman" w:hAnsi="Times New Roman" w:cs="Times New Roman"/>
          <w:bCs/>
          <w:sz w:val="24"/>
          <w:szCs w:val="24"/>
        </w:rPr>
      </w:pPr>
      <w:r>
        <w:rPr>
          <w:rFonts w:ascii="Times New Roman" w:hAnsi="Times New Roman" w:cs="Times New Roman"/>
          <w:bCs/>
          <w:sz w:val="24"/>
          <w:szCs w:val="24"/>
        </w:rPr>
        <w:t>Tidak perlu khawatir akan bagaimana alur cerita pada jalan ini, perankan saja, Tuhan ialah sebaik-baiknya su</w:t>
      </w:r>
      <w:r>
        <w:rPr>
          <w:rFonts w:ascii="Times New Roman" w:hAnsi="Times New Roman" w:cs="Times New Roman"/>
          <w:bCs/>
          <w:sz w:val="24"/>
          <w:szCs w:val="24"/>
        </w:rPr>
        <w:t>tradara.</w:t>
      </w:r>
    </w:p>
    <w:p w14:paraId="4AAF7D3D" w14:textId="77777777" w:rsidR="0009519B" w:rsidRDefault="00685F4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Tidak pernah ada kata terlambat untuk menjadi apa yang kamu impikan.</w:t>
      </w:r>
    </w:p>
    <w:p w14:paraId="496476E2" w14:textId="77777777" w:rsidR="0009519B" w:rsidRDefault="0009519B">
      <w:pPr>
        <w:pStyle w:val="ListParagraph"/>
        <w:spacing w:line="480" w:lineRule="auto"/>
        <w:ind w:left="1021"/>
        <w:jc w:val="both"/>
        <w:rPr>
          <w:rFonts w:ascii="Times New Roman" w:hAnsi="Times New Roman" w:cs="Times New Roman"/>
          <w:sz w:val="24"/>
          <w:szCs w:val="24"/>
        </w:rPr>
      </w:pPr>
    </w:p>
    <w:p w14:paraId="2E31A142" w14:textId="77777777" w:rsidR="0009519B" w:rsidRDefault="00685F4E">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PERSEMBAHAN</w:t>
      </w:r>
    </w:p>
    <w:p w14:paraId="41041CB2" w14:textId="77777777" w:rsidR="0009519B" w:rsidRDefault="00685F4E">
      <w:pPr>
        <w:pStyle w:val="ListParagraph"/>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Skripsi ini penulis persembahkan kepada:</w:t>
      </w:r>
    </w:p>
    <w:p w14:paraId="55CDA996" w14:textId="77777777" w:rsidR="0009519B" w:rsidRDefault="00685F4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Allah SWT. Yang selalu memberikan Rahmat dan hidayahnya kepada saya sehingga saya dapat menyelesaikan skripsi ini.</w:t>
      </w:r>
    </w:p>
    <w:p w14:paraId="4DEFBFED" w14:textId="77777777" w:rsidR="0009519B" w:rsidRDefault="00685F4E">
      <w:pPr>
        <w:pStyle w:val="ListParagraph"/>
        <w:numPr>
          <w:ilvl w:val="0"/>
          <w:numId w:val="2"/>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Kedua orang tua saya Bapak </w:t>
      </w:r>
      <w:r>
        <w:rPr>
          <w:rFonts w:ascii="Times New Roman" w:hAnsi="Times New Roman" w:cs="Times New Roman"/>
          <w:bCs/>
          <w:sz w:val="24"/>
          <w:szCs w:val="24"/>
          <w:lang w:val="id-ID"/>
        </w:rPr>
        <w:t>Suratno</w:t>
      </w:r>
      <w:r>
        <w:rPr>
          <w:rFonts w:ascii="Times New Roman" w:hAnsi="Times New Roman" w:cs="Times New Roman"/>
          <w:bCs/>
          <w:sz w:val="24"/>
          <w:szCs w:val="24"/>
        </w:rPr>
        <w:t xml:space="preserve"> dan </w:t>
      </w:r>
      <w:r>
        <w:rPr>
          <w:rFonts w:ascii="Times New Roman" w:hAnsi="Times New Roman" w:cs="Times New Roman"/>
          <w:bCs/>
          <w:sz w:val="24"/>
          <w:szCs w:val="24"/>
          <w:lang w:val="id-ID"/>
        </w:rPr>
        <w:t>Salimah</w:t>
      </w:r>
      <w:r>
        <w:rPr>
          <w:rFonts w:ascii="Times New Roman" w:hAnsi="Times New Roman" w:cs="Times New Roman"/>
          <w:bCs/>
          <w:sz w:val="24"/>
          <w:szCs w:val="24"/>
        </w:rPr>
        <w:t>, tercinta, terimakasih atas doa, semangat, motivasi, pengorbanan, nasihat serta kasih sayang yang tidak pernah henti sampai saat ini.</w:t>
      </w:r>
    </w:p>
    <w:p w14:paraId="01A2B82D" w14:textId="77777777" w:rsidR="0009519B" w:rsidRDefault="00685F4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Rusnoto, ST., M.Eng. Selaku dosen pembimbing I dan </w:t>
      </w:r>
      <w:r>
        <w:rPr>
          <w:rFonts w:ascii="Times New Roman" w:hAnsi="Times New Roman" w:cs="Times New Roman"/>
          <w:sz w:val="24"/>
          <w:szCs w:val="24"/>
          <w:lang w:val="id-ID"/>
        </w:rPr>
        <w:t>Irfan Santosa ST.,</w:t>
      </w:r>
      <w:r>
        <w:rPr>
          <w:rFonts w:ascii="Times New Roman" w:hAnsi="Times New Roman" w:cs="Times New Roman"/>
          <w:sz w:val="24"/>
          <w:szCs w:val="24"/>
          <w:lang w:val="id-ID"/>
        </w:rPr>
        <w:t xml:space="preserve"> MT.</w:t>
      </w:r>
      <w:r>
        <w:rPr>
          <w:rFonts w:ascii="Times New Roman" w:hAnsi="Times New Roman" w:cs="Times New Roman"/>
          <w:sz w:val="24"/>
          <w:szCs w:val="24"/>
        </w:rPr>
        <w:t xml:space="preserve"> Selaku dosen pembimbing II yang senantiasa membimbing saya hingga skripsi ini dapat selesai sebagaimana mestinya.</w:t>
      </w:r>
    </w:p>
    <w:p w14:paraId="5A8037FD" w14:textId="77777777" w:rsidR="0009519B" w:rsidRDefault="00685F4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Bapak Hadi Wibowo, ST., MT. selaku kepala program studi Teknik Mesin yang juga selalu memberikan dukungan dan motivasi kepada saya.</w:t>
      </w:r>
    </w:p>
    <w:p w14:paraId="03F0D41C" w14:textId="77777777" w:rsidR="0009519B" w:rsidRDefault="00685F4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Bapak</w:t>
      </w:r>
      <w:r>
        <w:rPr>
          <w:rFonts w:ascii="Times New Roman" w:hAnsi="Times New Roman" w:cs="Times New Roman"/>
          <w:sz w:val="24"/>
          <w:szCs w:val="24"/>
        </w:rPr>
        <w:t xml:space="preserve"> dan Ibu dosen Teknik Mesin dan juga segenap karyawan dan dosen di FTIK Universitas Panccasakti Tegal.</w:t>
      </w:r>
    </w:p>
    <w:p w14:paraId="4905E407" w14:textId="77777777" w:rsidR="0009519B" w:rsidRDefault="00685F4E">
      <w:pPr>
        <w:pStyle w:val="ListParagraph"/>
        <w:numPr>
          <w:ilvl w:val="0"/>
          <w:numId w:val="2"/>
        </w:numPr>
        <w:spacing w:line="480" w:lineRule="auto"/>
        <w:jc w:val="both"/>
      </w:pPr>
      <w:r>
        <w:rPr>
          <w:rFonts w:ascii="Times New Roman" w:hAnsi="Times New Roman" w:cs="Times New Roman"/>
          <w:sz w:val="24"/>
          <w:szCs w:val="24"/>
        </w:rPr>
        <w:t>Teman-teman seperjuangan dalam pembuatan skripsi ini baik di kampus dan di rumah, teman-teman yang susah dan senang bersama dan mereka yang selalu member</w:t>
      </w:r>
      <w:r>
        <w:rPr>
          <w:rFonts w:ascii="Times New Roman" w:hAnsi="Times New Roman" w:cs="Times New Roman"/>
          <w:sz w:val="24"/>
          <w:szCs w:val="24"/>
        </w:rPr>
        <w:t>ikan dukungan dan semangat kepada saya.</w:t>
      </w:r>
    </w:p>
    <w:p w14:paraId="0209C0AE" w14:textId="77777777" w:rsidR="0009519B" w:rsidRDefault="0009519B">
      <w:pPr>
        <w:pStyle w:val="Heading1"/>
        <w:spacing w:before="0"/>
        <w:rPr>
          <w:lang w:val="en-US"/>
        </w:rPr>
        <w:sectPr w:rsidR="0009519B">
          <w:headerReference w:type="default" r:id="rId28"/>
          <w:footerReference w:type="default" r:id="rId29"/>
          <w:headerReference w:type="first" r:id="rId30"/>
          <w:footerReference w:type="first" r:id="rId31"/>
          <w:type w:val="nextColumn"/>
          <w:pgSz w:w="11906" w:h="16838"/>
          <w:pgMar w:top="2268" w:right="1701" w:bottom="1701" w:left="2268" w:header="709" w:footer="680" w:gutter="0"/>
          <w:pgNumType w:fmt="upperRoman"/>
          <w:cols w:space="708"/>
          <w:titlePg/>
          <w:docGrid w:linePitch="360"/>
        </w:sectPr>
      </w:pPr>
    </w:p>
    <w:p w14:paraId="4B318869" w14:textId="77777777" w:rsidR="0009519B" w:rsidRPr="00B5003A" w:rsidRDefault="00685F4E">
      <w:pPr>
        <w:pStyle w:val="Heading1"/>
        <w:spacing w:before="0"/>
        <w:rPr>
          <w:sz w:val="24"/>
          <w:szCs w:val="24"/>
          <w:lang w:val="en-US"/>
        </w:rPr>
      </w:pPr>
      <w:bookmarkStart w:id="13" w:name="_Toc22479"/>
      <w:r w:rsidRPr="00B5003A">
        <w:rPr>
          <w:sz w:val="24"/>
          <w:szCs w:val="24"/>
          <w:lang w:val="en-US"/>
        </w:rPr>
        <w:lastRenderedPageBreak/>
        <w:t>ABSTRAK</w:t>
      </w:r>
      <w:bookmarkEnd w:id="13"/>
    </w:p>
    <w:p w14:paraId="464AFCA3" w14:textId="77777777" w:rsidR="0009519B" w:rsidRDefault="0009519B">
      <w:pPr>
        <w:spacing w:line="360" w:lineRule="auto"/>
        <w:jc w:val="both"/>
        <w:rPr>
          <w:rFonts w:ascii="Times New Roman" w:hAnsi="Times New Roman" w:cs="Times New Roman"/>
          <w:bCs/>
          <w:color w:val="202122"/>
          <w:sz w:val="24"/>
          <w:szCs w:val="24"/>
          <w:shd w:val="clear" w:color="auto" w:fill="FFFFFF"/>
          <w:lang w:val="en-US"/>
        </w:rPr>
      </w:pPr>
    </w:p>
    <w:p w14:paraId="45CAD78D" w14:textId="77777777" w:rsidR="0009519B" w:rsidRDefault="00685F4E">
      <w:pPr>
        <w:spacing w:line="360" w:lineRule="auto"/>
        <w:jc w:val="both"/>
        <w:rPr>
          <w:rFonts w:ascii="Times New Roman" w:hAnsi="Times New Roman" w:cs="Times New Roman"/>
          <w:bCs/>
          <w:color w:val="202122"/>
          <w:sz w:val="24"/>
          <w:szCs w:val="24"/>
          <w:shd w:val="clear" w:color="auto" w:fill="FFFFFF"/>
          <w:lang w:val="en-US"/>
        </w:rPr>
      </w:pPr>
      <w:r>
        <w:rPr>
          <w:rFonts w:ascii="Times New Roman" w:hAnsi="Times New Roman" w:cs="Times New Roman"/>
          <w:bCs/>
          <w:color w:val="202122"/>
          <w:sz w:val="24"/>
          <w:szCs w:val="24"/>
          <w:shd w:val="clear" w:color="auto" w:fill="FFFFFF"/>
        </w:rPr>
        <w:t>FI</w:t>
      </w:r>
      <w:r>
        <w:rPr>
          <w:rFonts w:ascii="Times New Roman" w:hAnsi="Times New Roman" w:cs="Times New Roman"/>
          <w:bCs/>
          <w:color w:val="202122"/>
          <w:sz w:val="24"/>
          <w:szCs w:val="24"/>
          <w:shd w:val="clear" w:color="auto" w:fill="FFFFFF"/>
          <w:lang w:val="en-US"/>
        </w:rPr>
        <w:t>KIH NUROKHMAN</w:t>
      </w:r>
      <w:r>
        <w:rPr>
          <w:rFonts w:ascii="Times New Roman" w:hAnsi="Times New Roman" w:cs="Times New Roman"/>
          <w:bCs/>
          <w:color w:val="202122"/>
          <w:sz w:val="24"/>
          <w:szCs w:val="24"/>
          <w:shd w:val="clear" w:color="auto" w:fill="FFFFFF"/>
        </w:rPr>
        <w:t>. 202</w:t>
      </w:r>
      <w:r>
        <w:rPr>
          <w:rFonts w:ascii="Times New Roman" w:hAnsi="Times New Roman" w:cs="Times New Roman"/>
          <w:bCs/>
          <w:color w:val="202122"/>
          <w:sz w:val="24"/>
          <w:szCs w:val="24"/>
          <w:shd w:val="clear" w:color="auto" w:fill="FFFFFF"/>
          <w:lang w:val="en-US"/>
        </w:rPr>
        <w:t>5</w:t>
      </w:r>
      <w:r>
        <w:rPr>
          <w:rFonts w:ascii="Times New Roman" w:hAnsi="Times New Roman" w:cs="Times New Roman"/>
          <w:bCs/>
          <w:color w:val="202122"/>
          <w:sz w:val="24"/>
          <w:szCs w:val="24"/>
          <w:shd w:val="clear" w:color="auto" w:fill="FFFFFF"/>
        </w:rPr>
        <w:t>. “</w:t>
      </w:r>
      <w:r>
        <w:rPr>
          <w:rFonts w:ascii="Times New Roman" w:hAnsi="Times New Roman" w:cs="Times New Roman"/>
          <w:bCs/>
          <w:color w:val="202122"/>
          <w:sz w:val="24"/>
          <w:szCs w:val="24"/>
          <w:shd w:val="clear" w:color="auto" w:fill="FFFFFF"/>
          <w:lang w:val="en-US"/>
        </w:rPr>
        <w:t xml:space="preserve">Analisis perlakuan panas pada sifat mekanik baja karbon rendah ST 37 untuk </w:t>
      </w:r>
      <w:r>
        <w:rPr>
          <w:rFonts w:ascii="Times New Roman" w:hAnsi="Times New Roman" w:cs="Times New Roman"/>
          <w:bCs/>
          <w:color w:val="202122"/>
          <w:sz w:val="24"/>
          <w:szCs w:val="24"/>
          <w:shd w:val="clear" w:color="auto" w:fill="FFFFFF"/>
          <w:lang w:val="en-US"/>
        </w:rPr>
        <w:t>pisau pencacah rumput</w:t>
      </w:r>
      <w:r>
        <w:rPr>
          <w:rFonts w:ascii="Times New Roman" w:hAnsi="Times New Roman" w:cs="Times New Roman"/>
          <w:bCs/>
          <w:color w:val="202122"/>
          <w:sz w:val="24"/>
          <w:szCs w:val="24"/>
          <w:shd w:val="clear" w:color="auto" w:fill="FFFFFF"/>
        </w:rPr>
        <w:t>”. Program Studi Teknik Mesin, Fakultas Teknik dan Ilmu Komputer, Universitas Pancasakti Tegal 202</w:t>
      </w:r>
      <w:r>
        <w:rPr>
          <w:rFonts w:ascii="Times New Roman" w:hAnsi="Times New Roman" w:cs="Times New Roman"/>
          <w:bCs/>
          <w:color w:val="202122"/>
          <w:sz w:val="24"/>
          <w:szCs w:val="24"/>
          <w:shd w:val="clear" w:color="auto" w:fill="FFFFFF"/>
          <w:lang w:val="en-US"/>
        </w:rPr>
        <w:t>5</w:t>
      </w:r>
    </w:p>
    <w:p w14:paraId="11BC0A00" w14:textId="2F4D0D24" w:rsidR="0009519B" w:rsidRDefault="00685F4E">
      <w:pPr>
        <w:spacing w:after="0" w:line="360" w:lineRule="auto"/>
        <w:ind w:firstLine="426"/>
        <w:jc w:val="both"/>
        <w:rPr>
          <w:rFonts w:ascii="Times New Roman" w:hAnsi="Times New Roman" w:cs="Times New Roman"/>
          <w:sz w:val="24"/>
          <w:szCs w:val="24"/>
          <w:lang w:val="en-US"/>
        </w:rPr>
      </w:pPr>
      <w:bookmarkStart w:id="14" w:name="_Hlk187838580"/>
      <w:r>
        <w:rPr>
          <w:rFonts w:ascii="Times New Roman" w:hAnsi="Times New Roman" w:cs="Times New Roman"/>
          <w:i/>
          <w:iCs/>
          <w:sz w:val="24"/>
          <w:szCs w:val="24"/>
          <w:lang w:val="en-US"/>
        </w:rPr>
        <w:t>Heat treatment</w:t>
      </w:r>
      <w:r>
        <w:rPr>
          <w:rFonts w:ascii="Times New Roman" w:hAnsi="Times New Roman" w:cs="Times New Roman"/>
          <w:sz w:val="24"/>
          <w:szCs w:val="24"/>
          <w:lang w:val="en-US"/>
        </w:rPr>
        <w:t xml:space="preserve"> adalah perlakuan panas yang melibatkan pemanasan suatu material berdasarkan suhu yang diinginkan dan mempertahankannya p</w:t>
      </w:r>
      <w:r>
        <w:rPr>
          <w:rFonts w:ascii="Times New Roman" w:hAnsi="Times New Roman" w:cs="Times New Roman"/>
          <w:sz w:val="24"/>
          <w:szCs w:val="24"/>
          <w:lang w:val="en-US"/>
        </w:rPr>
        <w:t>ada suhu tersebut untuk jangka waktu tertentu yang telah ditetapkan</w:t>
      </w:r>
      <w:r>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Perlakuan ini memerlukan pemanasan untuk memodifikasi sifat fisik material, terutama struktur mikronya, yang menghasilkan penguatan (pengerasan) atau pelunakan dari material tersebut</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Baj</w:t>
      </w:r>
      <w:r>
        <w:rPr>
          <w:rFonts w:ascii="Times New Roman" w:hAnsi="Times New Roman" w:cs="Times New Roman"/>
          <w:sz w:val="24"/>
          <w:szCs w:val="24"/>
        </w:rPr>
        <w:t xml:space="preserve">a </w:t>
      </w:r>
      <w:r>
        <w:rPr>
          <w:rFonts w:ascii="Times New Roman" w:hAnsi="Times New Roman" w:cs="Times New Roman"/>
          <w:iCs/>
          <w:sz w:val="24"/>
          <w:szCs w:val="24"/>
          <w:lang w:val="en-US"/>
        </w:rPr>
        <w:t>ST 37</w:t>
      </w:r>
      <w:r>
        <w:rPr>
          <w:rFonts w:ascii="Times New Roman" w:hAnsi="Times New Roman" w:cs="Times New Roman"/>
          <w:sz w:val="24"/>
          <w:szCs w:val="24"/>
        </w:rPr>
        <w:t xml:space="preserve"> merupakan salah satu jenis material yang baik untuk dapat dijadikan pisau pe</w:t>
      </w:r>
      <w:r>
        <w:rPr>
          <w:rFonts w:ascii="Times New Roman" w:hAnsi="Times New Roman" w:cs="Times New Roman"/>
          <w:sz w:val="24"/>
          <w:szCs w:val="24"/>
          <w:lang w:val="en-US"/>
        </w:rPr>
        <w:t>ncacah rumput</w:t>
      </w:r>
      <w:r>
        <w:rPr>
          <w:rFonts w:ascii="Times New Roman" w:hAnsi="Times New Roman" w:cs="Times New Roman"/>
          <w:sz w:val="24"/>
          <w:szCs w:val="24"/>
        </w:rPr>
        <w:t>.</w:t>
      </w:r>
      <w:r w:rsidR="00364EB5" w:rsidRPr="00364EB5">
        <w:t xml:space="preserve"> </w:t>
      </w:r>
      <w:r w:rsidR="00D17D3E" w:rsidRPr="00D17D3E">
        <w:rPr>
          <w:rFonts w:ascii="Times New Roman" w:hAnsi="Times New Roman" w:cs="Times New Roman"/>
          <w:sz w:val="24"/>
          <w:szCs w:val="24"/>
          <w:lang w:val="en-US"/>
        </w:rPr>
        <w:t>proses pencacahan rumput untuk pakan ternak menggunakan cara manual atau tenaga manusia yang kurang efektif. Hal tersebut diketahui dari hasil pencacahan rumput untuk pakan dalam jumlah yang relatif banyak memerlukan waktu pencacahan yang relatif lama sehingga pemenuhan kebutuhan pakan untuk hewan ternak dalam jumlah banyak kurang maksimal</w:t>
      </w:r>
      <w:r w:rsidR="00364EB5" w:rsidRPr="00D17D3E">
        <w:rPr>
          <w:rFonts w:ascii="Times New Roman" w:hAnsi="Times New Roman" w:cs="Times New Roman"/>
          <w:sz w:val="24"/>
          <w:szCs w:val="24"/>
        </w:rPr>
        <w:t>.</w:t>
      </w:r>
      <w:r>
        <w:rPr>
          <w:rFonts w:ascii="Times New Roman" w:hAnsi="Times New Roman" w:cs="Times New Roman"/>
          <w:sz w:val="24"/>
          <w:szCs w:val="24"/>
        </w:rPr>
        <w:t xml:space="preserve"> Tujuan penelitian ini yaitu untuk mengetahui pengaruh </w:t>
      </w:r>
      <w:r>
        <w:rPr>
          <w:rFonts w:ascii="Times New Roman" w:hAnsi="Times New Roman" w:cs="Times New Roman"/>
          <w:i/>
          <w:iCs/>
          <w:sz w:val="24"/>
          <w:szCs w:val="24"/>
        </w:rPr>
        <w:t>heat</w:t>
      </w:r>
      <w:r>
        <w:rPr>
          <w:rFonts w:ascii="Times New Roman" w:hAnsi="Times New Roman" w:cs="Times New Roman"/>
          <w:i/>
          <w:iCs/>
          <w:sz w:val="24"/>
          <w:szCs w:val="24"/>
          <w:lang w:val="en-US"/>
        </w:rPr>
        <w:t xml:space="preserve"> t</w:t>
      </w:r>
      <w:r>
        <w:rPr>
          <w:rFonts w:ascii="Times New Roman" w:hAnsi="Times New Roman" w:cs="Times New Roman"/>
          <w:i/>
          <w:iCs/>
          <w:sz w:val="24"/>
          <w:szCs w:val="24"/>
        </w:rPr>
        <w:t xml:space="preserve">reatment </w:t>
      </w:r>
      <w:r>
        <w:rPr>
          <w:rFonts w:ascii="Times New Roman" w:hAnsi="Times New Roman" w:cs="Times New Roman"/>
          <w:sz w:val="24"/>
          <w:szCs w:val="24"/>
        </w:rPr>
        <w:t>dengan variasi suhu 800</w:t>
      </w:r>
      <w:r>
        <w:rPr>
          <w:rFonts w:ascii="Times New Roman" w:hAnsi="Times New Roman" w:cs="Times New Roman"/>
          <w:sz w:val="24"/>
          <w:szCs w:val="24"/>
          <w:vertAlign w:val="superscript"/>
        </w:rPr>
        <w:t>0</w:t>
      </w:r>
      <w:r>
        <w:rPr>
          <w:rFonts w:ascii="Times New Roman" w:hAnsi="Times New Roman" w:cs="Times New Roman"/>
          <w:sz w:val="24"/>
          <w:szCs w:val="24"/>
        </w:rPr>
        <w:t>C, 825</w:t>
      </w:r>
      <w:r>
        <w:rPr>
          <w:rFonts w:ascii="Times New Roman" w:hAnsi="Times New Roman" w:cs="Times New Roman"/>
          <w:sz w:val="24"/>
          <w:szCs w:val="24"/>
          <w:vertAlign w:val="superscript"/>
        </w:rPr>
        <w:t>0</w:t>
      </w:r>
      <w:r>
        <w:rPr>
          <w:rFonts w:ascii="Times New Roman" w:hAnsi="Times New Roman" w:cs="Times New Roman"/>
          <w:sz w:val="24"/>
          <w:szCs w:val="24"/>
        </w:rPr>
        <w:t>C, 850</w:t>
      </w:r>
      <w:r>
        <w:rPr>
          <w:rFonts w:ascii="Times New Roman" w:hAnsi="Times New Roman" w:cs="Times New Roman"/>
          <w:sz w:val="24"/>
          <w:szCs w:val="24"/>
          <w:vertAlign w:val="superscript"/>
        </w:rPr>
        <w:t>0</w:t>
      </w:r>
      <w:r>
        <w:rPr>
          <w:rFonts w:ascii="Times New Roman" w:hAnsi="Times New Roman" w:cs="Times New Roman"/>
          <w:sz w:val="24"/>
          <w:szCs w:val="24"/>
        </w:rPr>
        <w:t>C</w:t>
      </w:r>
      <w:r>
        <w:rPr>
          <w:rFonts w:ascii="Times New Roman" w:hAnsi="Times New Roman" w:cs="Times New Roman"/>
          <w:sz w:val="24"/>
          <w:szCs w:val="24"/>
          <w:lang w:val="en-US"/>
        </w:rPr>
        <w:t xml:space="preserve"> kemudian di </w:t>
      </w:r>
      <w:r>
        <w:rPr>
          <w:rFonts w:ascii="Times New Roman" w:hAnsi="Times New Roman" w:cs="Times New Roman"/>
          <w:i/>
          <w:iCs/>
          <w:sz w:val="24"/>
          <w:szCs w:val="24"/>
          <w:lang w:val="en-US"/>
        </w:rPr>
        <w:t>tempering</w:t>
      </w:r>
      <w:r>
        <w:rPr>
          <w:rFonts w:ascii="Times New Roman" w:hAnsi="Times New Roman" w:cs="Times New Roman"/>
          <w:sz w:val="24"/>
          <w:szCs w:val="24"/>
          <w:lang w:val="en-US"/>
        </w:rPr>
        <w:t xml:space="preserve"> suhu 250℃</w:t>
      </w:r>
      <w:r>
        <w:rPr>
          <w:rFonts w:ascii="Times New Roman" w:hAnsi="Times New Roman" w:cs="Times New Roman"/>
          <w:sz w:val="24"/>
          <w:szCs w:val="24"/>
        </w:rPr>
        <w:t xml:space="preserve"> terhadap</w:t>
      </w:r>
      <w:r>
        <w:rPr>
          <w:rFonts w:ascii="Times New Roman" w:hAnsi="Times New Roman" w:cs="Times New Roman"/>
          <w:sz w:val="24"/>
          <w:szCs w:val="24"/>
          <w:lang w:val="en-US"/>
        </w:rPr>
        <w:t xml:space="preserve"> uji tarik,kekerasan,dan </w:t>
      </w:r>
      <w:r>
        <w:rPr>
          <w:rFonts w:ascii="Times New Roman" w:hAnsi="Times New Roman" w:cs="Times New Roman"/>
          <w:i/>
          <w:iCs/>
          <w:sz w:val="24"/>
          <w:szCs w:val="24"/>
          <w:lang w:val="en-US"/>
        </w:rPr>
        <w:t>impak</w:t>
      </w:r>
      <w:r>
        <w:rPr>
          <w:rFonts w:ascii="Times New Roman" w:hAnsi="Times New Roman" w:cs="Times New Roman"/>
          <w:sz w:val="24"/>
          <w:szCs w:val="24"/>
        </w:rPr>
        <w:t xml:space="preserve"> </w:t>
      </w:r>
      <w:r>
        <w:rPr>
          <w:rFonts w:ascii="Times New Roman" w:hAnsi="Times New Roman" w:cs="Times New Roman"/>
          <w:sz w:val="24"/>
          <w:szCs w:val="24"/>
          <w:lang w:val="en-US"/>
        </w:rPr>
        <w:t>pada</w:t>
      </w:r>
      <w:r>
        <w:rPr>
          <w:rFonts w:ascii="Times New Roman" w:hAnsi="Times New Roman" w:cs="Times New Roman"/>
          <w:sz w:val="24"/>
          <w:szCs w:val="24"/>
        </w:rPr>
        <w:t xml:space="preserve"> baja S</w:t>
      </w:r>
      <w:r>
        <w:rPr>
          <w:rFonts w:ascii="Times New Roman" w:hAnsi="Times New Roman" w:cs="Times New Roman"/>
          <w:sz w:val="24"/>
          <w:szCs w:val="24"/>
          <w:lang w:val="en-US"/>
        </w:rPr>
        <w:t>T 37 untuk pisau pencacah rumput.</w:t>
      </w:r>
    </w:p>
    <w:p w14:paraId="75D86A4E" w14:textId="77777777" w:rsidR="0009519B" w:rsidRDefault="00685F4E">
      <w:pPr>
        <w:spacing w:after="0" w:line="36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penelitian ini menggunakan suhu 800℃, 825℃, 850℃ metode </w:t>
      </w:r>
      <w:r>
        <w:rPr>
          <w:rFonts w:ascii="Times New Roman" w:hAnsi="Times New Roman" w:cs="Times New Roman"/>
          <w:i/>
          <w:iCs/>
          <w:sz w:val="24"/>
          <w:szCs w:val="24"/>
          <w:lang w:val="en-US"/>
        </w:rPr>
        <w:t>hardening</w:t>
      </w:r>
      <w:r>
        <w:rPr>
          <w:rFonts w:ascii="Times New Roman" w:hAnsi="Times New Roman" w:cs="Times New Roman"/>
          <w:sz w:val="24"/>
          <w:szCs w:val="24"/>
          <w:lang w:val="en-US"/>
        </w:rPr>
        <w:t xml:space="preserve"> kemudian di</w:t>
      </w:r>
      <w:r>
        <w:rPr>
          <w:rFonts w:ascii="Times New Roman" w:hAnsi="Times New Roman" w:cs="Times New Roman"/>
          <w:i/>
          <w:iCs/>
          <w:sz w:val="24"/>
          <w:szCs w:val="24"/>
          <w:lang w:val="en-US"/>
        </w:rPr>
        <w:t>tempering</w:t>
      </w:r>
      <w:r>
        <w:rPr>
          <w:rFonts w:ascii="Times New Roman" w:hAnsi="Times New Roman" w:cs="Times New Roman"/>
          <w:sz w:val="24"/>
          <w:szCs w:val="24"/>
          <w:lang w:val="en-US"/>
        </w:rPr>
        <w:t xml:space="preserve"> 250℃. </w:t>
      </w:r>
      <w:r>
        <w:rPr>
          <w:rFonts w:ascii="Times New Roman" w:hAnsi="Times New Roman" w:cs="Times New Roman"/>
          <w:sz w:val="24"/>
          <w:szCs w:val="24"/>
          <w:lang w:val="en-US"/>
        </w:rPr>
        <w:t xml:space="preserve">Siapkan spesimen baja ST 37, air garam dan mesin </w:t>
      </w:r>
      <w:r>
        <w:rPr>
          <w:rFonts w:ascii="Times New Roman" w:hAnsi="Times New Roman" w:cs="Times New Roman"/>
          <w:i/>
          <w:iCs/>
          <w:sz w:val="24"/>
          <w:szCs w:val="24"/>
          <w:lang w:val="en-US"/>
        </w:rPr>
        <w:t>heat treatment</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thermolyne</w:t>
      </w:r>
      <w:r>
        <w:rPr>
          <w:rFonts w:ascii="Times New Roman" w:hAnsi="Times New Roman" w:cs="Times New Roman"/>
          <w:sz w:val="24"/>
          <w:szCs w:val="24"/>
          <w:lang w:val="en-US"/>
        </w:rPr>
        <w:t>). Pertama atur suhu yang di tentukan masukan spesimen baja ST 37 lalu tunggu sampai 30 menit, setelah itu spesimen dimasukan ke dalam ember yang sudah terisi air garam. Selanjutnya</w:t>
      </w:r>
      <w:r>
        <w:rPr>
          <w:rFonts w:ascii="Times New Roman" w:hAnsi="Times New Roman" w:cs="Times New Roman"/>
          <w:sz w:val="24"/>
          <w:szCs w:val="24"/>
          <w:lang w:val="en-US"/>
        </w:rPr>
        <w:t xml:space="preserve"> di </w:t>
      </w:r>
      <w:r>
        <w:rPr>
          <w:rFonts w:ascii="Times New Roman" w:hAnsi="Times New Roman" w:cs="Times New Roman"/>
          <w:i/>
          <w:iCs/>
          <w:sz w:val="24"/>
          <w:szCs w:val="24"/>
          <w:lang w:val="en-US"/>
        </w:rPr>
        <w:t>tempering</w:t>
      </w:r>
      <w:r>
        <w:rPr>
          <w:rFonts w:ascii="Times New Roman" w:hAnsi="Times New Roman" w:cs="Times New Roman"/>
          <w:sz w:val="24"/>
          <w:szCs w:val="24"/>
          <w:lang w:val="en-US"/>
        </w:rPr>
        <w:t xml:space="preserve"> di suhu 250℃ selama 30 menit lalu didinginkan melalui udara. </w:t>
      </w:r>
      <w:proofErr w:type="gramStart"/>
      <w:r>
        <w:rPr>
          <w:rFonts w:ascii="Times New Roman" w:hAnsi="Times New Roman" w:cs="Times New Roman"/>
          <w:sz w:val="24"/>
          <w:szCs w:val="24"/>
          <w:lang w:val="en-US"/>
        </w:rPr>
        <w:t>Bersihkan  spesimen</w:t>
      </w:r>
      <w:proofErr w:type="gramEnd"/>
      <w:r>
        <w:rPr>
          <w:rFonts w:ascii="Times New Roman" w:hAnsi="Times New Roman" w:cs="Times New Roman"/>
          <w:sz w:val="24"/>
          <w:szCs w:val="24"/>
          <w:lang w:val="en-US"/>
        </w:rPr>
        <w:t xml:space="preserve">, lalu dilakukan pengujian tarik,kekerasan,dan </w:t>
      </w:r>
      <w:r>
        <w:rPr>
          <w:rFonts w:ascii="Times New Roman" w:hAnsi="Times New Roman" w:cs="Times New Roman"/>
          <w:i/>
          <w:iCs/>
          <w:sz w:val="24"/>
          <w:szCs w:val="24"/>
          <w:lang w:val="en-US"/>
        </w:rPr>
        <w:t>impak</w:t>
      </w:r>
      <w:r>
        <w:rPr>
          <w:rFonts w:ascii="Times New Roman" w:hAnsi="Times New Roman" w:cs="Times New Roman"/>
          <w:sz w:val="24"/>
          <w:szCs w:val="24"/>
          <w:lang w:val="en-US"/>
        </w:rPr>
        <w:t>.</w:t>
      </w:r>
    </w:p>
    <w:p w14:paraId="4D36D357" w14:textId="0DB0FBED" w:rsidR="00364EB5" w:rsidRDefault="00685F4E">
      <w:pPr>
        <w:spacing w:after="0" w:line="36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rata-rata uji tarik tidak diberikan </w:t>
      </w:r>
      <w:r>
        <w:rPr>
          <w:rFonts w:ascii="Times New Roman" w:hAnsi="Times New Roman" w:cs="Times New Roman"/>
          <w:i/>
          <w:iCs/>
          <w:sz w:val="24"/>
          <w:szCs w:val="24"/>
          <w:lang w:val="en-US"/>
        </w:rPr>
        <w:t>heat treatment</w:t>
      </w:r>
      <w:r>
        <w:rPr>
          <w:rFonts w:ascii="Times New Roman" w:hAnsi="Times New Roman" w:cs="Times New Roman"/>
          <w:sz w:val="24"/>
          <w:szCs w:val="24"/>
          <w:lang w:val="en-US"/>
        </w:rPr>
        <w:t xml:space="preserve">, suhu 800℃, 825℃, 850℃ yaitu 424,97 </w:t>
      </w:r>
      <w:bookmarkStart w:id="15" w:name="_Hlk187792525"/>
      <w:r>
        <w:rPr>
          <w:rFonts w:ascii="Times New Roman" w:hAnsi="Times New Roman" w:cs="Times New Roman"/>
          <w:sz w:val="24"/>
          <w:szCs w:val="24"/>
          <w:lang w:val="en-US"/>
        </w:rPr>
        <w:t>N/</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r>
              <w:rPr>
                <w:rFonts w:ascii="Cambria Math" w:hAnsi="Cambria Math" w:cs="Times New Roman"/>
                <w:sz w:val="24"/>
                <w:szCs w:val="24"/>
                <w:lang w:val="en-US"/>
              </w:rPr>
              <m:t>m</m:t>
            </m:r>
          </m:e>
          <m:sup>
            <m:r>
              <w:rPr>
                <w:rFonts w:ascii="Cambria Math" w:hAnsi="Cambria Math" w:cs="Times New Roman"/>
                <w:sz w:val="24"/>
                <w:szCs w:val="24"/>
                <w:lang w:val="en-US"/>
              </w:rPr>
              <m:t>2</m:t>
            </m:r>
          </m:sup>
        </m:sSup>
      </m:oMath>
      <w:r>
        <w:rPr>
          <w:rFonts w:ascii="Times New Roman" w:hAnsi="Times New Roman" w:cs="Times New Roman"/>
          <w:sz w:val="24"/>
          <w:szCs w:val="24"/>
          <w:lang w:val="en-US"/>
        </w:rPr>
        <w:t xml:space="preserve">, </w:t>
      </w:r>
      <w:bookmarkEnd w:id="15"/>
      <w:r>
        <w:rPr>
          <w:rFonts w:ascii="Times New Roman" w:hAnsi="Times New Roman" w:cs="Times New Roman"/>
          <w:sz w:val="24"/>
          <w:szCs w:val="24"/>
          <w:lang w:val="en-US"/>
        </w:rPr>
        <w:t>464,81 N/</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m:t>
            </m:r>
          </m:e>
          <m:sup>
            <m:r>
              <w:rPr>
                <w:rFonts w:ascii="Cambria Math" w:hAnsi="Cambria Math" w:cs="Times New Roman"/>
                <w:sz w:val="24"/>
                <w:szCs w:val="24"/>
                <w:lang w:val="en-US"/>
              </w:rPr>
              <m:t>2</m:t>
            </m:r>
          </m:sup>
        </m:sSup>
      </m:oMath>
      <w:r>
        <w:rPr>
          <w:rFonts w:ascii="Times New Roman" w:hAnsi="Times New Roman" w:cs="Times New Roman"/>
          <w:sz w:val="24"/>
          <w:szCs w:val="24"/>
          <w:lang w:val="en-US"/>
        </w:rPr>
        <w:t>, 432,91 N/</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m:t>
            </m:r>
          </m:e>
          <m:sup>
            <m:r>
              <w:rPr>
                <w:rFonts w:ascii="Cambria Math" w:hAnsi="Cambria Math" w:cs="Times New Roman"/>
                <w:sz w:val="24"/>
                <w:szCs w:val="24"/>
                <w:lang w:val="en-US"/>
              </w:rPr>
              <m:t>2</m:t>
            </m:r>
          </m:sup>
        </m:sSup>
      </m:oMath>
      <w:r>
        <w:rPr>
          <w:rFonts w:ascii="Times New Roman" w:hAnsi="Times New Roman" w:cs="Times New Roman"/>
          <w:sz w:val="24"/>
          <w:szCs w:val="24"/>
          <w:lang w:val="en-US"/>
        </w:rPr>
        <w:t>, 424,23 N/</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m:t>
            </m:r>
          </m:e>
          <m:sup>
            <m:r>
              <w:rPr>
                <w:rFonts w:ascii="Cambria Math" w:hAnsi="Cambria Math" w:cs="Times New Roman"/>
                <w:sz w:val="24"/>
                <w:szCs w:val="24"/>
                <w:lang w:val="en-US"/>
              </w:rPr>
              <m:t>2</m:t>
            </m:r>
          </m:sup>
        </m:sSup>
      </m:oMath>
      <w:r w:rsidR="004B17A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Hasil rata-rata uji kekerasan tidak diberikan </w:t>
      </w:r>
      <w:r>
        <w:rPr>
          <w:rFonts w:ascii="Times New Roman" w:hAnsi="Times New Roman" w:cs="Times New Roman"/>
          <w:i/>
          <w:iCs/>
          <w:sz w:val="24"/>
          <w:szCs w:val="24"/>
          <w:lang w:val="en-US"/>
        </w:rPr>
        <w:t>heat treatment</w:t>
      </w:r>
      <w:r>
        <w:rPr>
          <w:rFonts w:ascii="Times New Roman" w:hAnsi="Times New Roman" w:cs="Times New Roman"/>
          <w:sz w:val="24"/>
          <w:szCs w:val="24"/>
          <w:lang w:val="en-US"/>
        </w:rPr>
        <w:t xml:space="preserve">, suhu 800℃, </w:t>
      </w:r>
      <w:r>
        <w:rPr>
          <w:rFonts w:ascii="Times New Roman" w:hAnsi="Times New Roman" w:cs="Times New Roman"/>
          <w:sz w:val="24"/>
          <w:szCs w:val="24"/>
          <w:lang w:val="en-US"/>
        </w:rPr>
        <w:lastRenderedPageBreak/>
        <w:t xml:space="preserve">825℃, 850℃ yaitu 120,78 HB, 132,66 HB, 126,88 HB, 130,77 HB. Hasil rata-rata uji </w:t>
      </w:r>
      <w:r>
        <w:rPr>
          <w:rFonts w:ascii="Times New Roman" w:hAnsi="Times New Roman" w:cs="Times New Roman"/>
          <w:i/>
          <w:iCs/>
          <w:sz w:val="24"/>
          <w:szCs w:val="24"/>
          <w:lang w:val="en-US"/>
        </w:rPr>
        <w:t>impak</w:t>
      </w:r>
      <w:r>
        <w:rPr>
          <w:rFonts w:ascii="Times New Roman" w:hAnsi="Times New Roman" w:cs="Times New Roman"/>
          <w:sz w:val="24"/>
          <w:szCs w:val="24"/>
          <w:lang w:val="en-US"/>
        </w:rPr>
        <w:t xml:space="preserve"> tidak diberikan </w:t>
      </w:r>
      <w:r>
        <w:rPr>
          <w:rFonts w:ascii="Times New Roman" w:hAnsi="Times New Roman" w:cs="Times New Roman"/>
          <w:i/>
          <w:iCs/>
          <w:sz w:val="24"/>
          <w:szCs w:val="24"/>
          <w:lang w:val="en-US"/>
        </w:rPr>
        <w:t>heat treatment</w:t>
      </w:r>
      <w:r>
        <w:rPr>
          <w:rFonts w:ascii="Times New Roman" w:hAnsi="Times New Roman" w:cs="Times New Roman"/>
          <w:sz w:val="24"/>
          <w:szCs w:val="24"/>
          <w:lang w:val="en-US"/>
        </w:rPr>
        <w:t>, suhu</w:t>
      </w:r>
      <w:r>
        <w:rPr>
          <w:rFonts w:ascii="Times New Roman" w:hAnsi="Times New Roman" w:cs="Times New Roman"/>
          <w:sz w:val="24"/>
          <w:szCs w:val="24"/>
          <w:lang w:val="en-US"/>
        </w:rPr>
        <w:t xml:space="preserve"> 800℃, 825℃, 850℃ yaitu 179</w:t>
      </w:r>
      <w:proofErr w:type="gramStart"/>
      <w:r>
        <w:rPr>
          <w:rFonts w:ascii="Times New Roman" w:hAnsi="Times New Roman" w:cs="Times New Roman"/>
          <w:sz w:val="24"/>
          <w:szCs w:val="24"/>
          <w:lang w:val="en-US"/>
        </w:rPr>
        <w:t>,58</w:t>
      </w:r>
      <w:proofErr w:type="gramEnd"/>
      <w:r>
        <w:rPr>
          <w:rFonts w:ascii="Times New Roman" w:hAnsi="Times New Roman" w:cs="Times New Roman"/>
          <w:sz w:val="24"/>
          <w:szCs w:val="24"/>
          <w:lang w:val="en-US"/>
        </w:rPr>
        <w:t xml:space="preserve"> Joule, 171,81 Joule,  168,32 Joule, 210,54 Joule. </w:t>
      </w:r>
    </w:p>
    <w:bookmarkEnd w:id="14"/>
    <w:p w14:paraId="7C47B944" w14:textId="7D73E7B7" w:rsidR="0009519B" w:rsidRDefault="00B5003A">
      <w:pPr>
        <w:spacing w:after="0" w:line="36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N</w:t>
      </w:r>
      <w:r w:rsidR="00E75AE9">
        <w:rPr>
          <w:rFonts w:ascii="Times New Roman" w:hAnsi="Times New Roman" w:cs="Times New Roman"/>
          <w:sz w:val="24"/>
          <w:szCs w:val="24"/>
          <w:lang w:val="en-US"/>
        </w:rPr>
        <w:t xml:space="preserve">ilai pengujian tarik di </w:t>
      </w:r>
      <w:r w:rsidR="00A23DDF">
        <w:rPr>
          <w:rFonts w:ascii="Times New Roman" w:hAnsi="Times New Roman" w:cs="Times New Roman"/>
          <w:sz w:val="24"/>
          <w:szCs w:val="24"/>
          <w:lang w:val="en-US"/>
        </w:rPr>
        <w:t xml:space="preserve">suhu 800℃ dan 825℃ </w:t>
      </w:r>
      <w:r>
        <w:rPr>
          <w:rFonts w:ascii="Times New Roman" w:hAnsi="Times New Roman" w:cs="Times New Roman"/>
          <w:sz w:val="24"/>
          <w:szCs w:val="24"/>
          <w:lang w:val="en-US"/>
        </w:rPr>
        <w:t>meningkat</w:t>
      </w:r>
      <w:r w:rsidR="00A23DDF">
        <w:rPr>
          <w:rFonts w:ascii="Times New Roman" w:hAnsi="Times New Roman" w:cs="Times New Roman"/>
          <w:sz w:val="24"/>
          <w:szCs w:val="24"/>
          <w:lang w:val="en-US"/>
        </w:rPr>
        <w:t xml:space="preserve"> disebabkan pada saat proses perlakuan panas martensit yang terbentuk cukup maksimal sehingga mening</w:t>
      </w:r>
      <w:r w:rsidR="00E75AE9">
        <w:rPr>
          <w:rFonts w:ascii="Times New Roman" w:hAnsi="Times New Roman" w:cs="Times New Roman"/>
          <w:sz w:val="24"/>
          <w:szCs w:val="24"/>
          <w:lang w:val="en-US"/>
        </w:rPr>
        <w:t>kat</w:t>
      </w:r>
      <w:r w:rsidR="00A23DDF">
        <w:rPr>
          <w:rFonts w:ascii="Times New Roman" w:hAnsi="Times New Roman" w:cs="Times New Roman"/>
          <w:sz w:val="24"/>
          <w:szCs w:val="24"/>
          <w:lang w:val="en-US"/>
        </w:rPr>
        <w:t xml:space="preserve">kan nilai kekuatan tarik pada baja. </w:t>
      </w:r>
      <w:r w:rsidR="00E75AE9">
        <w:rPr>
          <w:rFonts w:ascii="Times New Roman" w:hAnsi="Times New Roman" w:cs="Times New Roman"/>
          <w:sz w:val="24"/>
          <w:szCs w:val="24"/>
          <w:lang w:val="en-US"/>
        </w:rPr>
        <w:t>Penurunan di suhu 850℃ ini disebabkan pembentukan bainit dan perlit yang lebih banyak sehingga menurunkan nilai kekuatan tarik baja.</w:t>
      </w:r>
    </w:p>
    <w:p w14:paraId="787C7125" w14:textId="39B145BD" w:rsidR="00E75AE9" w:rsidRDefault="00B5003A">
      <w:pPr>
        <w:spacing w:after="0" w:line="36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N</w:t>
      </w:r>
      <w:r w:rsidR="00E75AE9">
        <w:rPr>
          <w:rFonts w:ascii="Times New Roman" w:hAnsi="Times New Roman" w:cs="Times New Roman"/>
          <w:sz w:val="24"/>
          <w:szCs w:val="24"/>
          <w:lang w:val="en-US"/>
        </w:rPr>
        <w:t>ilai pengujian kekerasan di suhu 800℃,</w:t>
      </w:r>
      <w:r w:rsidR="003C6EFC">
        <w:rPr>
          <w:rFonts w:ascii="Times New Roman" w:hAnsi="Times New Roman" w:cs="Times New Roman"/>
          <w:sz w:val="24"/>
          <w:szCs w:val="24"/>
          <w:lang w:val="en-US"/>
        </w:rPr>
        <w:t xml:space="preserve"> </w:t>
      </w:r>
      <w:r w:rsidR="00E75AE9">
        <w:rPr>
          <w:rFonts w:ascii="Times New Roman" w:hAnsi="Times New Roman" w:cs="Times New Roman"/>
          <w:sz w:val="24"/>
          <w:szCs w:val="24"/>
          <w:lang w:val="en-US"/>
        </w:rPr>
        <w:t xml:space="preserve">825℃, 850℃ </w:t>
      </w:r>
      <w:r>
        <w:rPr>
          <w:rFonts w:ascii="Times New Roman" w:hAnsi="Times New Roman" w:cs="Times New Roman"/>
          <w:sz w:val="24"/>
          <w:szCs w:val="24"/>
          <w:lang w:val="en-US"/>
        </w:rPr>
        <w:t>meningkat</w:t>
      </w:r>
      <w:r w:rsidR="00E75AE9">
        <w:rPr>
          <w:rFonts w:ascii="Times New Roman" w:hAnsi="Times New Roman" w:cs="Times New Roman"/>
          <w:sz w:val="24"/>
          <w:szCs w:val="24"/>
          <w:lang w:val="en-US"/>
        </w:rPr>
        <w:t xml:space="preserve"> disebabkan pada proses perlakuan panas struktur mikro yang terbentuk lebih banyak berupa martensit sehingga meningkatkan nilai kekerasan dibanding raw material.</w:t>
      </w:r>
    </w:p>
    <w:p w14:paraId="4620A98C" w14:textId="46E8847C" w:rsidR="00B5003A" w:rsidRDefault="00B5003A">
      <w:pPr>
        <w:spacing w:after="0" w:line="36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N</w:t>
      </w:r>
      <w:r w:rsidR="003C6EFC">
        <w:rPr>
          <w:rFonts w:ascii="Times New Roman" w:hAnsi="Times New Roman" w:cs="Times New Roman"/>
          <w:sz w:val="24"/>
          <w:szCs w:val="24"/>
          <w:lang w:val="en-US"/>
        </w:rPr>
        <w:t xml:space="preserve">ilai pengujian impak suhu 850℃ disebabkan pada proses perlakuan panas pembentukan struktur mikro yang seimbang sehingga meningkatkan nilai pengujian impak. Penurunan di suhu 800℃, 825℃ pada saat proses perlakuan panas struktur mikro yang terbentuk tidak sempurna sehingga nilai kekuatan impak menurun dibanding </w:t>
      </w:r>
      <w:r>
        <w:rPr>
          <w:rFonts w:ascii="Times New Roman" w:hAnsi="Times New Roman" w:cs="Times New Roman"/>
          <w:sz w:val="24"/>
          <w:szCs w:val="24"/>
          <w:lang w:val="en-US"/>
        </w:rPr>
        <w:t>raw material.</w:t>
      </w:r>
    </w:p>
    <w:p w14:paraId="764C53DA" w14:textId="265280B7" w:rsidR="003C6EFC" w:rsidRDefault="003C6EFC">
      <w:pPr>
        <w:spacing w:after="0" w:line="36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669B4F5A" w14:textId="77777777" w:rsidR="0009519B" w:rsidRDefault="00685F4E">
      <w:pPr>
        <w:spacing w:after="0" w:line="360" w:lineRule="auto"/>
        <w:jc w:val="both"/>
        <w:rPr>
          <w:rFonts w:ascii="Times New Roman" w:eastAsia="Times New Roman" w:hAnsi="Times New Roman" w:cs="Times New Roman"/>
          <w:b/>
          <w:color w:val="000000" w:themeColor="text1"/>
          <w:sz w:val="24"/>
          <w:lang w:val="en-US"/>
        </w:rPr>
      </w:pPr>
      <w:r>
        <w:rPr>
          <w:rFonts w:ascii="Times New Roman" w:eastAsia="Times New Roman" w:hAnsi="Times New Roman" w:cs="Times New Roman"/>
          <w:b/>
          <w:color w:val="000000" w:themeColor="text1"/>
          <w:sz w:val="24"/>
        </w:rPr>
        <w:t xml:space="preserve">Katakunci </w:t>
      </w:r>
      <w:r>
        <w:rPr>
          <w:rFonts w:ascii="Times New Roman" w:eastAsia="Times New Roman" w:hAnsi="Times New Roman" w:cs="Times New Roman"/>
          <w:b/>
          <w:i/>
          <w:iCs/>
          <w:color w:val="000000" w:themeColor="text1"/>
          <w:sz w:val="24"/>
        </w:rPr>
        <w:t>: Heat</w:t>
      </w:r>
      <w:r>
        <w:rPr>
          <w:rFonts w:ascii="Times New Roman" w:eastAsia="Times New Roman" w:hAnsi="Times New Roman" w:cs="Times New Roman"/>
          <w:b/>
          <w:i/>
          <w:iCs/>
          <w:color w:val="000000" w:themeColor="text1"/>
          <w:sz w:val="24"/>
          <w:lang w:val="en-US"/>
        </w:rPr>
        <w:t xml:space="preserve"> </w:t>
      </w:r>
      <w:r>
        <w:rPr>
          <w:rFonts w:ascii="Times New Roman" w:eastAsia="Times New Roman" w:hAnsi="Times New Roman" w:cs="Times New Roman"/>
          <w:b/>
          <w:i/>
          <w:iCs/>
          <w:color w:val="000000" w:themeColor="text1"/>
          <w:sz w:val="24"/>
        </w:rPr>
        <w:t>treatment</w:t>
      </w:r>
      <w:r>
        <w:rPr>
          <w:rFonts w:ascii="Times New Roman" w:eastAsia="Times New Roman" w:hAnsi="Times New Roman" w:cs="Times New Roman"/>
          <w:b/>
          <w:color w:val="000000" w:themeColor="text1"/>
          <w:sz w:val="24"/>
        </w:rPr>
        <w:t>, S</w:t>
      </w:r>
      <w:r>
        <w:rPr>
          <w:rFonts w:ascii="Times New Roman" w:eastAsia="Times New Roman" w:hAnsi="Times New Roman" w:cs="Times New Roman"/>
          <w:b/>
          <w:color w:val="000000" w:themeColor="text1"/>
          <w:sz w:val="24"/>
          <w:lang w:val="en-US"/>
        </w:rPr>
        <w:t>T 37</w:t>
      </w:r>
      <w:r>
        <w:rPr>
          <w:rFonts w:ascii="Times New Roman" w:eastAsia="Times New Roman" w:hAnsi="Times New Roman" w:cs="Times New Roman"/>
          <w:b/>
          <w:color w:val="000000" w:themeColor="text1"/>
          <w:sz w:val="24"/>
        </w:rPr>
        <w:t>, Uji Tarik, Uji Kekerasa</w:t>
      </w:r>
      <w:r>
        <w:rPr>
          <w:rFonts w:ascii="Times New Roman" w:eastAsia="Times New Roman" w:hAnsi="Times New Roman" w:cs="Times New Roman"/>
          <w:b/>
          <w:color w:val="000000" w:themeColor="text1"/>
          <w:sz w:val="24"/>
          <w:lang w:val="en-US"/>
        </w:rPr>
        <w:t xml:space="preserve">n, Uji </w:t>
      </w:r>
      <w:r>
        <w:rPr>
          <w:rFonts w:ascii="Times New Roman" w:eastAsia="Times New Roman" w:hAnsi="Times New Roman" w:cs="Times New Roman"/>
          <w:b/>
          <w:i/>
          <w:iCs/>
          <w:color w:val="000000" w:themeColor="text1"/>
          <w:sz w:val="24"/>
          <w:lang w:val="en-US"/>
        </w:rPr>
        <w:t>Impak</w:t>
      </w:r>
    </w:p>
    <w:p w14:paraId="718C8793" w14:textId="77777777" w:rsidR="00364EB5" w:rsidRDefault="00364EB5">
      <w:pPr>
        <w:spacing w:after="0" w:line="360" w:lineRule="auto"/>
        <w:jc w:val="center"/>
        <w:rPr>
          <w:rFonts w:ascii="Times New Roman" w:eastAsia="Times New Roman" w:hAnsi="Times New Roman" w:cs="Times New Roman"/>
          <w:b/>
          <w:i/>
          <w:iCs/>
          <w:color w:val="000000" w:themeColor="text1"/>
          <w:sz w:val="24"/>
          <w:lang w:val="en-US"/>
        </w:rPr>
      </w:pPr>
    </w:p>
    <w:p w14:paraId="48562829" w14:textId="77777777" w:rsidR="00364EB5" w:rsidRDefault="00364EB5">
      <w:pPr>
        <w:spacing w:after="0" w:line="360" w:lineRule="auto"/>
        <w:jc w:val="center"/>
        <w:rPr>
          <w:rFonts w:ascii="Times New Roman" w:eastAsia="Times New Roman" w:hAnsi="Times New Roman" w:cs="Times New Roman"/>
          <w:b/>
          <w:i/>
          <w:iCs/>
          <w:color w:val="000000" w:themeColor="text1"/>
          <w:sz w:val="24"/>
          <w:lang w:val="en-US"/>
        </w:rPr>
      </w:pPr>
    </w:p>
    <w:p w14:paraId="03243E23" w14:textId="77777777" w:rsidR="00364EB5" w:rsidRDefault="00364EB5">
      <w:pPr>
        <w:spacing w:after="0" w:line="360" w:lineRule="auto"/>
        <w:jc w:val="center"/>
        <w:rPr>
          <w:rFonts w:ascii="Times New Roman" w:eastAsia="Times New Roman" w:hAnsi="Times New Roman" w:cs="Times New Roman"/>
          <w:b/>
          <w:i/>
          <w:iCs/>
          <w:color w:val="000000" w:themeColor="text1"/>
          <w:sz w:val="24"/>
          <w:lang w:val="en-US"/>
        </w:rPr>
      </w:pPr>
    </w:p>
    <w:p w14:paraId="12D742F9" w14:textId="77777777" w:rsidR="00364EB5" w:rsidRDefault="00364EB5">
      <w:pPr>
        <w:spacing w:after="0" w:line="360" w:lineRule="auto"/>
        <w:jc w:val="center"/>
        <w:rPr>
          <w:rFonts w:ascii="Times New Roman" w:eastAsia="Times New Roman" w:hAnsi="Times New Roman" w:cs="Times New Roman"/>
          <w:b/>
          <w:i/>
          <w:iCs/>
          <w:color w:val="000000" w:themeColor="text1"/>
          <w:sz w:val="24"/>
          <w:lang w:val="en-US"/>
        </w:rPr>
      </w:pPr>
    </w:p>
    <w:p w14:paraId="5FE63056" w14:textId="77777777" w:rsidR="00364EB5" w:rsidRDefault="00364EB5">
      <w:pPr>
        <w:spacing w:after="0" w:line="360" w:lineRule="auto"/>
        <w:jc w:val="center"/>
        <w:rPr>
          <w:rFonts w:ascii="Times New Roman" w:eastAsia="Times New Roman" w:hAnsi="Times New Roman" w:cs="Times New Roman"/>
          <w:b/>
          <w:i/>
          <w:iCs/>
          <w:color w:val="000000" w:themeColor="text1"/>
          <w:sz w:val="24"/>
          <w:lang w:val="en-US"/>
        </w:rPr>
      </w:pPr>
    </w:p>
    <w:p w14:paraId="551BB3D9" w14:textId="77777777" w:rsidR="00364EB5" w:rsidRDefault="00364EB5">
      <w:pPr>
        <w:spacing w:after="0" w:line="360" w:lineRule="auto"/>
        <w:jc w:val="center"/>
        <w:rPr>
          <w:rFonts w:ascii="Times New Roman" w:eastAsia="Times New Roman" w:hAnsi="Times New Roman" w:cs="Times New Roman"/>
          <w:b/>
          <w:i/>
          <w:iCs/>
          <w:color w:val="000000" w:themeColor="text1"/>
          <w:sz w:val="24"/>
          <w:lang w:val="en-US"/>
        </w:rPr>
      </w:pPr>
    </w:p>
    <w:p w14:paraId="0B87719F" w14:textId="77777777" w:rsidR="00364EB5" w:rsidRDefault="00364EB5">
      <w:pPr>
        <w:spacing w:after="0" w:line="360" w:lineRule="auto"/>
        <w:jc w:val="center"/>
        <w:rPr>
          <w:rFonts w:ascii="Times New Roman" w:eastAsia="Times New Roman" w:hAnsi="Times New Roman" w:cs="Times New Roman"/>
          <w:b/>
          <w:i/>
          <w:iCs/>
          <w:color w:val="000000" w:themeColor="text1"/>
          <w:sz w:val="24"/>
          <w:lang w:val="en-US"/>
        </w:rPr>
      </w:pPr>
    </w:p>
    <w:p w14:paraId="40AD9CDD" w14:textId="77777777" w:rsidR="00364EB5" w:rsidRDefault="00364EB5">
      <w:pPr>
        <w:spacing w:after="0" w:line="360" w:lineRule="auto"/>
        <w:jc w:val="center"/>
        <w:rPr>
          <w:rFonts w:ascii="Times New Roman" w:eastAsia="Times New Roman" w:hAnsi="Times New Roman" w:cs="Times New Roman"/>
          <w:b/>
          <w:i/>
          <w:iCs/>
          <w:color w:val="000000" w:themeColor="text1"/>
          <w:sz w:val="24"/>
          <w:lang w:val="en-US"/>
        </w:rPr>
      </w:pPr>
    </w:p>
    <w:p w14:paraId="25A2F637" w14:textId="77777777" w:rsidR="00364EB5" w:rsidRDefault="00364EB5">
      <w:pPr>
        <w:spacing w:after="0" w:line="360" w:lineRule="auto"/>
        <w:jc w:val="center"/>
        <w:rPr>
          <w:rFonts w:ascii="Times New Roman" w:eastAsia="Times New Roman" w:hAnsi="Times New Roman" w:cs="Times New Roman"/>
          <w:b/>
          <w:i/>
          <w:iCs/>
          <w:color w:val="000000" w:themeColor="text1"/>
          <w:sz w:val="24"/>
          <w:lang w:val="en-US"/>
        </w:rPr>
      </w:pPr>
    </w:p>
    <w:p w14:paraId="74788884" w14:textId="77777777" w:rsidR="00364EB5" w:rsidRDefault="00364EB5">
      <w:pPr>
        <w:spacing w:after="0" w:line="360" w:lineRule="auto"/>
        <w:jc w:val="center"/>
        <w:rPr>
          <w:rFonts w:ascii="Times New Roman" w:eastAsia="Times New Roman" w:hAnsi="Times New Roman" w:cs="Times New Roman"/>
          <w:b/>
          <w:i/>
          <w:iCs/>
          <w:color w:val="000000" w:themeColor="text1"/>
          <w:sz w:val="24"/>
          <w:lang w:val="en-US"/>
        </w:rPr>
      </w:pPr>
    </w:p>
    <w:p w14:paraId="3B6E3800" w14:textId="77777777" w:rsidR="00364EB5" w:rsidRDefault="00364EB5">
      <w:pPr>
        <w:spacing w:after="0" w:line="360" w:lineRule="auto"/>
        <w:jc w:val="center"/>
        <w:rPr>
          <w:rFonts w:ascii="Times New Roman" w:eastAsia="Times New Roman" w:hAnsi="Times New Roman" w:cs="Times New Roman"/>
          <w:b/>
          <w:i/>
          <w:iCs/>
          <w:color w:val="000000" w:themeColor="text1"/>
          <w:sz w:val="24"/>
          <w:lang w:val="en-US"/>
        </w:rPr>
      </w:pPr>
    </w:p>
    <w:p w14:paraId="29A1E340" w14:textId="77777777" w:rsidR="00364EB5" w:rsidRDefault="00364EB5">
      <w:pPr>
        <w:spacing w:after="0" w:line="360" w:lineRule="auto"/>
        <w:jc w:val="center"/>
        <w:rPr>
          <w:rFonts w:ascii="Times New Roman" w:eastAsia="Times New Roman" w:hAnsi="Times New Roman" w:cs="Times New Roman"/>
          <w:b/>
          <w:i/>
          <w:iCs/>
          <w:color w:val="000000" w:themeColor="text1"/>
          <w:sz w:val="24"/>
          <w:lang w:val="en-US"/>
        </w:rPr>
      </w:pPr>
    </w:p>
    <w:p w14:paraId="35C96A70" w14:textId="77777777" w:rsidR="00B5003A" w:rsidRDefault="00B5003A">
      <w:pPr>
        <w:spacing w:after="0" w:line="360" w:lineRule="auto"/>
        <w:jc w:val="center"/>
        <w:rPr>
          <w:rFonts w:ascii="Times New Roman" w:eastAsia="Times New Roman" w:hAnsi="Times New Roman" w:cs="Times New Roman"/>
          <w:b/>
          <w:i/>
          <w:iCs/>
          <w:color w:val="000000" w:themeColor="text1"/>
          <w:sz w:val="24"/>
          <w:lang w:val="en-US"/>
        </w:rPr>
      </w:pPr>
    </w:p>
    <w:p w14:paraId="06841D52" w14:textId="77777777" w:rsidR="00364EB5" w:rsidRDefault="00364EB5">
      <w:pPr>
        <w:spacing w:after="0" w:line="360" w:lineRule="auto"/>
        <w:jc w:val="center"/>
        <w:rPr>
          <w:rFonts w:ascii="Times New Roman" w:eastAsia="Times New Roman" w:hAnsi="Times New Roman" w:cs="Times New Roman"/>
          <w:b/>
          <w:i/>
          <w:iCs/>
          <w:color w:val="000000" w:themeColor="text1"/>
          <w:sz w:val="24"/>
          <w:lang w:val="en-US"/>
        </w:rPr>
      </w:pPr>
    </w:p>
    <w:p w14:paraId="6F400E07" w14:textId="67175E28" w:rsidR="0009519B" w:rsidRDefault="00685F4E">
      <w:pPr>
        <w:spacing w:after="0" w:line="360" w:lineRule="auto"/>
        <w:jc w:val="center"/>
        <w:rPr>
          <w:rFonts w:ascii="Times New Roman" w:eastAsia="Times New Roman" w:hAnsi="Times New Roman" w:cs="Times New Roman"/>
          <w:b/>
          <w:i/>
          <w:iCs/>
          <w:color w:val="000000" w:themeColor="text1"/>
          <w:sz w:val="24"/>
          <w:lang w:val="en-US"/>
        </w:rPr>
      </w:pPr>
      <w:r>
        <w:rPr>
          <w:rFonts w:ascii="Times New Roman" w:eastAsia="Times New Roman" w:hAnsi="Times New Roman" w:cs="Times New Roman"/>
          <w:b/>
          <w:i/>
          <w:iCs/>
          <w:color w:val="000000" w:themeColor="text1"/>
          <w:sz w:val="24"/>
          <w:lang w:val="en-US"/>
        </w:rPr>
        <w:t>ABSTRACT</w:t>
      </w:r>
    </w:p>
    <w:p w14:paraId="076716B0" w14:textId="77777777" w:rsidR="0009519B" w:rsidRDefault="00685F4E">
      <w:pPr>
        <w:spacing w:before="100" w:beforeAutospacing="1" w:after="100" w:afterAutospacing="1"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FIKIH NUROKHMAN. 2025. “</w:t>
      </w:r>
      <w:r>
        <w:rPr>
          <w:rFonts w:ascii="Times New Roman" w:eastAsia="Times New Roman" w:hAnsi="Times New Roman" w:cs="Times New Roman"/>
          <w:i/>
          <w:iCs/>
          <w:sz w:val="24"/>
          <w:szCs w:val="24"/>
          <w:lang w:eastAsia="zh-CN"/>
        </w:rPr>
        <w:t xml:space="preserve">Analysis of Heat Treatment on the Mechanical Properties of Low Carbon Steel </w:t>
      </w:r>
      <w:r>
        <w:rPr>
          <w:rFonts w:ascii="Times New Roman" w:eastAsia="Times New Roman" w:hAnsi="Times New Roman" w:cs="Times New Roman"/>
          <w:sz w:val="24"/>
          <w:szCs w:val="24"/>
          <w:lang w:eastAsia="zh-CN"/>
        </w:rPr>
        <w:t xml:space="preserve">ST 37 </w:t>
      </w:r>
      <w:r>
        <w:rPr>
          <w:rFonts w:ascii="Times New Roman" w:eastAsia="Times New Roman" w:hAnsi="Times New Roman" w:cs="Times New Roman"/>
          <w:i/>
          <w:iCs/>
          <w:sz w:val="24"/>
          <w:szCs w:val="24"/>
          <w:lang w:eastAsia="zh-CN"/>
        </w:rPr>
        <w:t>for Grass Chopper Blades”. Mechanical Engineering Study Program, Faculty of Engineering and Computer Science</w:t>
      </w:r>
      <w:r>
        <w:rPr>
          <w:rFonts w:ascii="Times New Roman" w:eastAsia="Times New Roman" w:hAnsi="Times New Roman" w:cs="Times New Roman"/>
          <w:sz w:val="24"/>
          <w:szCs w:val="24"/>
          <w:lang w:eastAsia="zh-CN"/>
        </w:rPr>
        <w:t xml:space="preserve">, Pancasakti </w:t>
      </w:r>
      <w:r>
        <w:rPr>
          <w:rFonts w:ascii="Times New Roman" w:eastAsia="Times New Roman" w:hAnsi="Times New Roman" w:cs="Times New Roman"/>
          <w:i/>
          <w:iCs/>
          <w:sz w:val="24"/>
          <w:szCs w:val="24"/>
          <w:lang w:eastAsia="zh-CN"/>
        </w:rPr>
        <w:t>University</w:t>
      </w:r>
      <w:r>
        <w:rPr>
          <w:rFonts w:ascii="Times New Roman" w:eastAsia="Times New Roman" w:hAnsi="Times New Roman" w:cs="Times New Roman"/>
          <w:sz w:val="24"/>
          <w:szCs w:val="24"/>
          <w:lang w:eastAsia="zh-CN"/>
        </w:rPr>
        <w:t xml:space="preserve"> Tegal, 2025.</w:t>
      </w:r>
    </w:p>
    <w:p w14:paraId="18DE0008" w14:textId="7E5AF910" w:rsidR="0009519B" w:rsidRDefault="00685F4E">
      <w:pPr>
        <w:spacing w:before="100" w:beforeAutospacing="1" w:after="100" w:afterAutospacing="1" w:line="240" w:lineRule="auto"/>
        <w:jc w:val="both"/>
        <w:rPr>
          <w:rFonts w:ascii="Times New Roman" w:eastAsia="Times New Roman" w:hAnsi="Times New Roman" w:cs="Times New Roman"/>
          <w:i/>
          <w:iCs/>
          <w:sz w:val="24"/>
          <w:szCs w:val="24"/>
          <w:lang w:eastAsia="zh-CN"/>
        </w:rPr>
      </w:pP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i/>
          <w:iCs/>
          <w:sz w:val="24"/>
          <w:szCs w:val="24"/>
          <w:lang w:eastAsia="zh-CN"/>
        </w:rPr>
        <w:t xml:space="preserve">Heat treatment is a thermal process involving heating a material to a desired temperature and maintaining it at that temperature for a specific period of time. This process is used to modify the material's physical properties, </w:t>
      </w:r>
      <w:r>
        <w:rPr>
          <w:rFonts w:ascii="Times New Roman" w:eastAsia="Times New Roman" w:hAnsi="Times New Roman" w:cs="Times New Roman"/>
          <w:i/>
          <w:iCs/>
          <w:sz w:val="24"/>
          <w:szCs w:val="24"/>
          <w:lang w:eastAsia="zh-CN"/>
        </w:rPr>
        <w:t>especially its microstructure, which results in either strengthening (hardening) or softening the material. ST 37 steel is a good material choice for making grass cutting blades.</w:t>
      </w:r>
      <w:r w:rsidR="004B17AE" w:rsidRPr="004B17AE">
        <w:t xml:space="preserve"> </w:t>
      </w:r>
      <w:r w:rsidR="00D17D3E" w:rsidRPr="00D17D3E">
        <w:rPr>
          <w:rFonts w:ascii="Times New Roman" w:hAnsi="Times New Roman" w:cs="Times New Roman"/>
          <w:i/>
          <w:iCs/>
          <w:sz w:val="24"/>
          <w:szCs w:val="24"/>
        </w:rPr>
        <w:t>The process of chopping grass for animal feed is done manually or using human labor, which is less effective. This is evident from the fact that chopping a large quantity of grass for feed takes a relatively long time, resulting in an insufficient supply of feed for a large number of livestock</w:t>
      </w:r>
      <w:r w:rsidR="004B17AE" w:rsidRPr="00D17D3E">
        <w:rPr>
          <w:rFonts w:ascii="Times New Roman" w:eastAsia="Times New Roman" w:hAnsi="Times New Roman" w:cs="Times New Roman"/>
          <w:i/>
          <w:iCs/>
          <w:sz w:val="24"/>
          <w:szCs w:val="24"/>
          <w:lang w:eastAsia="zh-CN"/>
        </w:rPr>
        <w:t>.</w:t>
      </w:r>
      <w:r>
        <w:rPr>
          <w:rFonts w:ascii="Times New Roman" w:eastAsia="Times New Roman" w:hAnsi="Times New Roman" w:cs="Times New Roman"/>
          <w:i/>
          <w:iCs/>
          <w:sz w:val="24"/>
          <w:szCs w:val="24"/>
          <w:lang w:eastAsia="zh-CN"/>
        </w:rPr>
        <w:t xml:space="preserve"> The objective of this research is to </w:t>
      </w:r>
      <w:r>
        <w:rPr>
          <w:rFonts w:ascii="Times New Roman" w:eastAsia="Times New Roman" w:hAnsi="Times New Roman" w:cs="Times New Roman"/>
          <w:i/>
          <w:iCs/>
          <w:sz w:val="24"/>
          <w:szCs w:val="24"/>
          <w:lang w:eastAsia="zh-CN"/>
        </w:rPr>
        <w:t>investigate the effect of heat treatment with variations in temperature (800°C, 825°C, 850°C) followed by tempering at 250°C, on tensile strength, hardness, and impact properties of ST 37 steel for grass cutting blades.</w:t>
      </w:r>
    </w:p>
    <w:p w14:paraId="17B3FF30" w14:textId="77777777" w:rsidR="0009519B" w:rsidRDefault="00685F4E">
      <w:pPr>
        <w:spacing w:before="100" w:beforeAutospacing="1" w:after="100" w:afterAutospacing="1" w:line="240" w:lineRule="auto"/>
        <w:jc w:val="both"/>
        <w:rPr>
          <w:rFonts w:ascii="Times New Roman" w:eastAsia="Times New Roman" w:hAnsi="Times New Roman" w:cs="Times New Roman"/>
          <w:i/>
          <w:iCs/>
          <w:sz w:val="24"/>
          <w:szCs w:val="24"/>
          <w:lang w:eastAsia="zh-CN"/>
        </w:rPr>
      </w:pPr>
      <w:r>
        <w:rPr>
          <w:rFonts w:ascii="Times New Roman" w:eastAsia="Times New Roman" w:hAnsi="Times New Roman" w:cs="Times New Roman"/>
          <w:i/>
          <w:iCs/>
          <w:sz w:val="24"/>
          <w:szCs w:val="24"/>
          <w:lang w:eastAsia="zh-CN"/>
        </w:rPr>
        <w:t xml:space="preserve">     The research process used tempe</w:t>
      </w:r>
      <w:r>
        <w:rPr>
          <w:rFonts w:ascii="Times New Roman" w:eastAsia="Times New Roman" w:hAnsi="Times New Roman" w:cs="Times New Roman"/>
          <w:i/>
          <w:iCs/>
          <w:sz w:val="24"/>
          <w:szCs w:val="24"/>
          <w:lang w:eastAsia="zh-CN"/>
        </w:rPr>
        <w:t>ratures of 800°C, 825°C, and 850°C with a hardening method, followed by tempering at 250°C. ST 37 steel specimens, salt water, and a heat treatment machine (Thermolyne) were prepared. First, the desired temperature was set, and the ST 37 steel specimens we</w:t>
      </w:r>
      <w:r>
        <w:rPr>
          <w:rFonts w:ascii="Times New Roman" w:eastAsia="Times New Roman" w:hAnsi="Times New Roman" w:cs="Times New Roman"/>
          <w:i/>
          <w:iCs/>
          <w:sz w:val="24"/>
          <w:szCs w:val="24"/>
          <w:lang w:eastAsia="zh-CN"/>
        </w:rPr>
        <w:t>re placed inside. After 30 minutes, the specimens were immersed in a bucket filled with salt water. Next, they were tempered at 250°C for 30 minutes and cooled by air. After cleaning the specimens, tensile, hardness, and impact tests were conducted.</w:t>
      </w:r>
    </w:p>
    <w:p w14:paraId="7AAB6466" w14:textId="1C379FBB" w:rsidR="00B5003A" w:rsidRPr="00B5003A" w:rsidRDefault="00685F4E">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r>
        <w:rPr>
          <w:rFonts w:ascii="Times New Roman" w:eastAsia="Times New Roman" w:hAnsi="Times New Roman" w:cs="Times New Roman"/>
          <w:i/>
          <w:iCs/>
          <w:sz w:val="24"/>
          <w:szCs w:val="24"/>
          <w:lang w:eastAsia="zh-CN"/>
        </w:rPr>
        <w:t xml:space="preserve">     T</w:t>
      </w:r>
      <w:r>
        <w:rPr>
          <w:rFonts w:ascii="Times New Roman" w:eastAsia="Times New Roman" w:hAnsi="Times New Roman" w:cs="Times New Roman"/>
          <w:i/>
          <w:iCs/>
          <w:sz w:val="24"/>
          <w:szCs w:val="24"/>
          <w:lang w:eastAsia="zh-CN"/>
        </w:rPr>
        <w:t xml:space="preserve">he results of the study showed the following average values: for the tensile test, untreated steel, and the steel treated at 800°C, 825°C, and 850°C had tensile strengths of 424.97 N/mm², 464.81 N/mm², 432.91 N/mm², and 424.23 N/mm², respectively. For the </w:t>
      </w:r>
      <w:r>
        <w:rPr>
          <w:rFonts w:ascii="Times New Roman" w:eastAsia="Times New Roman" w:hAnsi="Times New Roman" w:cs="Times New Roman"/>
          <w:i/>
          <w:iCs/>
          <w:sz w:val="24"/>
          <w:szCs w:val="24"/>
          <w:lang w:eastAsia="zh-CN"/>
        </w:rPr>
        <w:t>hardness test, untreated steel, and the steel treated at 800°C, 825°C, and 850°C had hardness values of 120.78 HB, 132.66 HB, 126.88 HB, and 130.77 HB, respectively. For the impact test, untreated steel, and the steel treated at 800°C, 825°C, and 850°C had</w:t>
      </w:r>
      <w:r>
        <w:rPr>
          <w:rFonts w:ascii="Times New Roman" w:eastAsia="Times New Roman" w:hAnsi="Times New Roman" w:cs="Times New Roman"/>
          <w:i/>
          <w:iCs/>
          <w:sz w:val="24"/>
          <w:szCs w:val="24"/>
          <w:lang w:eastAsia="zh-CN"/>
        </w:rPr>
        <w:t xml:space="preserve"> impact values of 179.58 Joules, 171.81 Joules, 168.32 Joules, and 210.54 Joules, respectively.</w:t>
      </w:r>
    </w:p>
    <w:p w14:paraId="0E015E44" w14:textId="77777777" w:rsidR="00B5003A" w:rsidRPr="00B5003A" w:rsidRDefault="004B17AE" w:rsidP="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r>
        <w:rPr>
          <w:rFonts w:ascii="Times New Roman" w:eastAsia="Times New Roman" w:hAnsi="Times New Roman" w:cs="Times New Roman"/>
          <w:i/>
          <w:iCs/>
          <w:sz w:val="24"/>
          <w:szCs w:val="24"/>
          <w:lang w:val="en-US" w:eastAsia="zh-CN"/>
        </w:rPr>
        <w:t xml:space="preserve">     </w:t>
      </w:r>
      <w:r w:rsidR="00B5003A" w:rsidRPr="00B5003A">
        <w:rPr>
          <w:rFonts w:ascii="Times New Roman" w:eastAsia="Times New Roman" w:hAnsi="Times New Roman" w:cs="Times New Roman"/>
          <w:i/>
          <w:iCs/>
          <w:sz w:val="24"/>
          <w:szCs w:val="24"/>
          <w:lang w:val="en-US" w:eastAsia="zh-CN"/>
        </w:rPr>
        <w:t>The tensile test values at 800℃ and 825℃ increased due to the fact that during the heat treatment process, the formed martensite was maximized, thereby improving the tensile strength of the steel. The decrease at 850℃ is caused by the formation of more bainite and pearlite, which reduces the tensile strength of the steel.</w:t>
      </w:r>
    </w:p>
    <w:p w14:paraId="658A05D5" w14:textId="77777777" w:rsidR="00B5003A" w:rsidRPr="00B5003A" w:rsidRDefault="00B5003A" w:rsidP="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p>
    <w:p w14:paraId="7E8AFBA0" w14:textId="481409A1" w:rsidR="00B5003A" w:rsidRPr="00B5003A" w:rsidRDefault="00B5003A" w:rsidP="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r>
        <w:rPr>
          <w:rFonts w:ascii="Times New Roman" w:eastAsia="Times New Roman" w:hAnsi="Times New Roman" w:cs="Times New Roman"/>
          <w:i/>
          <w:iCs/>
          <w:sz w:val="24"/>
          <w:szCs w:val="24"/>
          <w:lang w:val="en-US" w:eastAsia="zh-CN"/>
        </w:rPr>
        <w:lastRenderedPageBreak/>
        <w:t xml:space="preserve">     </w:t>
      </w:r>
      <w:r w:rsidRPr="00B5003A">
        <w:rPr>
          <w:rFonts w:ascii="Times New Roman" w:eastAsia="Times New Roman" w:hAnsi="Times New Roman" w:cs="Times New Roman"/>
          <w:i/>
          <w:iCs/>
          <w:sz w:val="24"/>
          <w:szCs w:val="24"/>
          <w:lang w:val="en-US" w:eastAsia="zh-CN"/>
        </w:rPr>
        <w:t>The hardness test values at 800℃, 825℃, and 850℃ increased because, during the heat treatment process, the microstructure formed consisted mostly of martensite, resulting in higher hardness compared to the raw material.</w:t>
      </w:r>
    </w:p>
    <w:p w14:paraId="38448DCF" w14:textId="39010CBA" w:rsidR="00B5003A" w:rsidRPr="004B17AE" w:rsidRDefault="00B5003A" w:rsidP="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r>
        <w:rPr>
          <w:rFonts w:ascii="Times New Roman" w:eastAsia="Times New Roman" w:hAnsi="Times New Roman" w:cs="Times New Roman"/>
          <w:i/>
          <w:iCs/>
          <w:sz w:val="24"/>
          <w:szCs w:val="24"/>
          <w:lang w:val="en-US" w:eastAsia="zh-CN"/>
        </w:rPr>
        <w:t xml:space="preserve">      </w:t>
      </w:r>
      <w:r w:rsidRPr="00B5003A">
        <w:rPr>
          <w:rFonts w:ascii="Times New Roman" w:eastAsia="Times New Roman" w:hAnsi="Times New Roman" w:cs="Times New Roman"/>
          <w:i/>
          <w:iCs/>
          <w:sz w:val="24"/>
          <w:szCs w:val="24"/>
          <w:lang w:val="en-US" w:eastAsia="zh-CN"/>
        </w:rPr>
        <w:t>The impact test value at 850℃ increased due to the balanced microstructure formed during the heat treatment process, which improved the impact test result. The decrease at 800℃ and 825℃ during the heat treatment process was due to an imperfect microstructure formation, which led to a lower impact strength compared to the raw material.</w:t>
      </w:r>
    </w:p>
    <w:p w14:paraId="14529AF2" w14:textId="0074ED21" w:rsidR="0009519B" w:rsidRDefault="00685F4E">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r>
        <w:rPr>
          <w:rFonts w:ascii="Times New Roman" w:eastAsia="Times New Roman" w:hAnsi="Times New Roman" w:cs="Times New Roman"/>
          <w:i/>
          <w:iCs/>
          <w:sz w:val="24"/>
          <w:szCs w:val="24"/>
          <w:lang w:eastAsia="zh-CN"/>
        </w:rPr>
        <w:t>Keywords: Heat treatment, ST</w:t>
      </w:r>
      <w:r>
        <w:rPr>
          <w:rFonts w:ascii="Times New Roman" w:eastAsia="Times New Roman" w:hAnsi="Times New Roman" w:cs="Times New Roman"/>
          <w:i/>
          <w:iCs/>
          <w:sz w:val="24"/>
          <w:szCs w:val="24"/>
          <w:lang w:eastAsia="zh-CN"/>
        </w:rPr>
        <w:t xml:space="preserve"> 37, Tensile test, Hardness test, Impact test.</w:t>
      </w:r>
    </w:p>
    <w:p w14:paraId="651A55CE" w14:textId="77777777" w:rsidR="00B5003A" w:rsidRDefault="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p>
    <w:p w14:paraId="38FF22E5" w14:textId="77777777" w:rsidR="00B5003A" w:rsidRDefault="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p>
    <w:p w14:paraId="58E6B429" w14:textId="77777777" w:rsidR="00B5003A" w:rsidRDefault="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p>
    <w:p w14:paraId="039282B7" w14:textId="77777777" w:rsidR="00B5003A" w:rsidRDefault="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p>
    <w:p w14:paraId="74740CED" w14:textId="77777777" w:rsidR="00B5003A" w:rsidRDefault="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p>
    <w:p w14:paraId="09587776" w14:textId="77777777" w:rsidR="00B5003A" w:rsidRDefault="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p>
    <w:p w14:paraId="173C5CE5" w14:textId="77777777" w:rsidR="00B5003A" w:rsidRDefault="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p>
    <w:p w14:paraId="069AB042" w14:textId="77777777" w:rsidR="00B5003A" w:rsidRDefault="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p>
    <w:p w14:paraId="4F7826F1" w14:textId="77777777" w:rsidR="00B5003A" w:rsidRDefault="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p>
    <w:p w14:paraId="3FA3E3D3" w14:textId="77777777" w:rsidR="00B5003A" w:rsidRDefault="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p>
    <w:p w14:paraId="1B007E19" w14:textId="77777777" w:rsidR="00B5003A" w:rsidRDefault="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p>
    <w:p w14:paraId="769D5662" w14:textId="77777777" w:rsidR="00B5003A" w:rsidRDefault="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p>
    <w:p w14:paraId="0DA7FC44" w14:textId="77777777" w:rsidR="00B5003A" w:rsidRDefault="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p>
    <w:p w14:paraId="71677D3A" w14:textId="77777777" w:rsidR="00B5003A" w:rsidRDefault="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p>
    <w:p w14:paraId="7C5D593B" w14:textId="77777777" w:rsidR="00B5003A" w:rsidRPr="00B5003A" w:rsidRDefault="00B5003A">
      <w:pPr>
        <w:spacing w:before="100" w:beforeAutospacing="1" w:after="100" w:afterAutospacing="1" w:line="240" w:lineRule="auto"/>
        <w:jc w:val="both"/>
        <w:rPr>
          <w:rFonts w:ascii="Times New Roman" w:eastAsia="Times New Roman" w:hAnsi="Times New Roman" w:cs="Times New Roman"/>
          <w:i/>
          <w:iCs/>
          <w:sz w:val="24"/>
          <w:szCs w:val="24"/>
          <w:lang w:val="en-US" w:eastAsia="zh-CN"/>
        </w:rPr>
      </w:pPr>
    </w:p>
    <w:p w14:paraId="400EE6FE" w14:textId="77777777" w:rsidR="0009519B" w:rsidRDefault="00685F4E">
      <w:pPr>
        <w:pStyle w:val="Heading1"/>
        <w:rPr>
          <w:szCs w:val="24"/>
        </w:rPr>
      </w:pPr>
      <w:bookmarkStart w:id="16" w:name="_Toc20949"/>
      <w:r>
        <w:rPr>
          <w:sz w:val="24"/>
          <w:szCs w:val="24"/>
        </w:rPr>
        <w:lastRenderedPageBreak/>
        <w:t>KATA PENGANTAR</w:t>
      </w:r>
      <w:bookmarkEnd w:id="16"/>
    </w:p>
    <w:p w14:paraId="16C082A5" w14:textId="77777777" w:rsidR="0009519B" w:rsidRDefault="0009519B">
      <w:pPr>
        <w:pStyle w:val="Heading1"/>
        <w:spacing w:before="0"/>
      </w:pPr>
    </w:p>
    <w:p w14:paraId="72609FFF" w14:textId="77777777" w:rsidR="0009519B" w:rsidRDefault="00685F4E">
      <w:pPr>
        <w:pStyle w:val="Default"/>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Dengan memanjatkan puja dan puji syukur ke hadirat Allah SWT yang telah memberikan petunjuk, taufik dan hidayah-Nya, sehingga penulis dapat menyelesaikan proposal skripsi ini </w:t>
      </w:r>
      <w:r>
        <w:rPr>
          <w:rFonts w:ascii="Times New Roman" w:hAnsi="Times New Roman" w:cs="Times New Roman"/>
          <w:color w:val="000000" w:themeColor="text1"/>
        </w:rPr>
        <w:t>dengan judul</w:t>
      </w:r>
      <w:r>
        <w:rPr>
          <w:rFonts w:ascii="Times New Roman" w:hAnsi="Times New Roman" w:cs="Times New Roman"/>
          <w:b/>
          <w:color w:val="000000" w:themeColor="text1"/>
        </w:rPr>
        <w:t xml:space="preserve"> “</w:t>
      </w:r>
      <w:r>
        <w:rPr>
          <w:rFonts w:ascii="Times New Roman" w:hAnsi="Times New Roman" w:cs="Times New Roman"/>
        </w:rPr>
        <w:t>ANALI</w:t>
      </w:r>
      <w:r>
        <w:rPr>
          <w:rFonts w:ascii="Times New Roman" w:hAnsi="Times New Roman" w:cs="Times New Roman"/>
          <w:lang w:val="en-US"/>
        </w:rPr>
        <w:t>SIS</w:t>
      </w:r>
      <w:r>
        <w:rPr>
          <w:rFonts w:ascii="Times New Roman" w:hAnsi="Times New Roman" w:cs="Times New Roman"/>
        </w:rPr>
        <w:t xml:space="preserve"> PERLAKUAN PANAS PADA SIFAT MEKANIK BAJA KARBON RENDAH   ST 37 UNTUK PISAU PENCACAH RUMPUT</w:t>
      </w:r>
      <w:r>
        <w:rPr>
          <w:rFonts w:ascii="Times New Roman" w:hAnsi="Times New Roman" w:cs="Times New Roman"/>
          <w:b/>
          <w:color w:val="000000" w:themeColor="text1"/>
        </w:rPr>
        <w:t xml:space="preserve">” </w:t>
      </w:r>
      <w:r>
        <w:rPr>
          <w:rFonts w:ascii="Times New Roman" w:hAnsi="Times New Roman" w:cs="Times New Roman"/>
          <w:color w:val="000000" w:themeColor="text1"/>
        </w:rPr>
        <w:t xml:space="preserve">. Penyusunan proposal skripsi ini dimaksudkan untuk memenuhi salah satu syarat dalam rangka menyelesaikan studi strata Program Studi Teknik Industri. </w:t>
      </w:r>
    </w:p>
    <w:p w14:paraId="7FE6F258" w14:textId="77777777" w:rsidR="0009519B" w:rsidRDefault="00685F4E">
      <w:pPr>
        <w:pStyle w:val="Default"/>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Dalam penyusunan dan penulisan skripsi ini tidak lepas dari bantuan dan bimbingan berbagai pihak. Dalam k</w:t>
      </w:r>
      <w:r>
        <w:rPr>
          <w:rFonts w:ascii="Times New Roman" w:hAnsi="Times New Roman" w:cs="Times New Roman"/>
          <w:color w:val="000000" w:themeColor="text1"/>
        </w:rPr>
        <w:t xml:space="preserve">esempatan ini penulis mengucapkan terimakasih yang sebesar-besarnya kepada : </w:t>
      </w:r>
    </w:p>
    <w:p w14:paraId="59EC0BC9" w14:textId="77777777" w:rsidR="0009519B" w:rsidRDefault="00685F4E">
      <w:pPr>
        <w:pStyle w:val="Default"/>
        <w:numPr>
          <w:ilvl w:val="0"/>
          <w:numId w:val="3"/>
        </w:numPr>
        <w:spacing w:after="167"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Bapak Dr. Agus Wibowo, ST. MT. selaku Dekan Fakultas Teknik dan Ilmu Komputer Universitas Pancasakti Tegal. </w:t>
      </w:r>
    </w:p>
    <w:p w14:paraId="4F8CF490" w14:textId="77777777" w:rsidR="0009519B" w:rsidRDefault="00685F4E">
      <w:pPr>
        <w:pStyle w:val="Default"/>
        <w:numPr>
          <w:ilvl w:val="0"/>
          <w:numId w:val="3"/>
        </w:numPr>
        <w:spacing w:after="167"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Bapak Rusnoto, ST., M.Eng selaku Dosen Pembimbing I. </w:t>
      </w:r>
    </w:p>
    <w:p w14:paraId="6D8F0A48" w14:textId="77777777" w:rsidR="0009519B" w:rsidRDefault="00685F4E">
      <w:pPr>
        <w:pStyle w:val="Default"/>
        <w:numPr>
          <w:ilvl w:val="0"/>
          <w:numId w:val="3"/>
        </w:numPr>
        <w:spacing w:after="167"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Bapak </w:t>
      </w:r>
      <w:r>
        <w:rPr>
          <w:rFonts w:ascii="Times New Roman" w:hAnsi="Times New Roman" w:cs="Times New Roman"/>
          <w:color w:val="000000" w:themeColor="text1"/>
          <w:lang w:val="id-ID"/>
        </w:rPr>
        <w:t>Irfan San</w:t>
      </w:r>
      <w:r>
        <w:rPr>
          <w:rFonts w:ascii="Times New Roman" w:hAnsi="Times New Roman" w:cs="Times New Roman"/>
          <w:color w:val="000000" w:themeColor="text1"/>
          <w:lang w:val="id-ID"/>
        </w:rPr>
        <w:t>tosa ST., MT.</w:t>
      </w:r>
      <w:r>
        <w:rPr>
          <w:rFonts w:ascii="Times New Roman" w:hAnsi="Times New Roman" w:cs="Times New Roman"/>
          <w:color w:val="000000" w:themeColor="text1"/>
        </w:rPr>
        <w:t xml:space="preserve"> selaku Dosen Pembimbing II. </w:t>
      </w:r>
    </w:p>
    <w:p w14:paraId="238A616C" w14:textId="77777777" w:rsidR="0009519B" w:rsidRDefault="00685F4E">
      <w:pPr>
        <w:pStyle w:val="Default"/>
        <w:numPr>
          <w:ilvl w:val="0"/>
          <w:numId w:val="3"/>
        </w:numPr>
        <w:spacing w:after="167"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Segenap Dosen dan Staf Fakultas Teknik dan Ilmu Komputer Universitas Pancasakti Tegal </w:t>
      </w:r>
    </w:p>
    <w:p w14:paraId="0EC82A0E" w14:textId="77777777" w:rsidR="0009519B" w:rsidRDefault="00685F4E">
      <w:pPr>
        <w:pStyle w:val="Default"/>
        <w:numPr>
          <w:ilvl w:val="0"/>
          <w:numId w:val="3"/>
        </w:numPr>
        <w:spacing w:after="167"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Bapak dan ibuku yang tak pernah lelah mendoakanku. </w:t>
      </w:r>
    </w:p>
    <w:p w14:paraId="300208F1" w14:textId="77777777" w:rsidR="0009519B" w:rsidRDefault="00685F4E">
      <w:pPr>
        <w:pStyle w:val="Default"/>
        <w:numPr>
          <w:ilvl w:val="0"/>
          <w:numId w:val="3"/>
        </w:numPr>
        <w:spacing w:after="167" w:line="480" w:lineRule="auto"/>
        <w:jc w:val="both"/>
        <w:rPr>
          <w:rFonts w:ascii="Times New Roman" w:hAnsi="Times New Roman" w:cs="Times New Roman"/>
          <w:color w:val="000000" w:themeColor="text1"/>
        </w:rPr>
      </w:pPr>
      <w:r>
        <w:rPr>
          <w:rFonts w:ascii="Times New Roman" w:hAnsi="Times New Roman" w:cs="Times New Roman"/>
          <w:color w:val="000000" w:themeColor="text1"/>
        </w:rPr>
        <w:t>Semua pihak yang telah membantu hingga laporan ini selesai, semoga bantuan</w:t>
      </w:r>
      <w:r>
        <w:rPr>
          <w:rFonts w:ascii="Times New Roman" w:hAnsi="Times New Roman" w:cs="Times New Roman"/>
          <w:color w:val="000000" w:themeColor="text1"/>
        </w:rPr>
        <w:t xml:space="preserve"> dan bimbingan yang telah diberikan mendapat balasan yang sesuai dari Allah SWT. </w:t>
      </w:r>
    </w:p>
    <w:p w14:paraId="591DE5AF" w14:textId="77777777" w:rsidR="0009519B" w:rsidRDefault="00685F4E">
      <w:pPr>
        <w:pStyle w:val="Heading1"/>
        <w:spacing w:before="0" w:line="480" w:lineRule="auto"/>
        <w:ind w:firstLineChars="275" w:firstLine="660"/>
        <w:jc w:val="both"/>
        <w:rPr>
          <w:rFonts w:cs="Times New Roman"/>
          <w:b w:val="0"/>
          <w:bCs/>
          <w:color w:val="000000" w:themeColor="text1"/>
          <w:sz w:val="24"/>
          <w:szCs w:val="24"/>
        </w:rPr>
      </w:pPr>
      <w:bookmarkStart w:id="17" w:name="_Toc7905"/>
      <w:bookmarkStart w:id="18" w:name="_Toc188835451"/>
      <w:bookmarkStart w:id="19" w:name="_Toc10898"/>
      <w:bookmarkStart w:id="20" w:name="_Toc23616"/>
      <w:r>
        <w:rPr>
          <w:rFonts w:cs="Times New Roman"/>
          <w:b w:val="0"/>
          <w:bCs/>
          <w:color w:val="000000" w:themeColor="text1"/>
          <w:sz w:val="24"/>
          <w:szCs w:val="24"/>
        </w:rPr>
        <w:lastRenderedPageBreak/>
        <w:t>Penulis telah berusaha membuat proposal skripsi ini sesempurna mungkin semampu kemampuan penulis, namun demikian mungkin ada kekurangan yang tidak terlihat oleh penulis untuk</w:t>
      </w:r>
      <w:r>
        <w:rPr>
          <w:rFonts w:cs="Times New Roman"/>
          <w:b w:val="0"/>
          <w:bCs/>
          <w:color w:val="000000" w:themeColor="text1"/>
          <w:sz w:val="24"/>
          <w:szCs w:val="24"/>
        </w:rPr>
        <w:t xml:space="preserve"> itu mohon masukan dan bibimbingan untuk kebaikan dan kemanfaatannya. Harapan penulis, semoga proposal skripsi ini dapat bermanfaat umumnya bagi kita semua dan khususnya untuk diri penulis sendiri.  Aamiin.</w:t>
      </w:r>
      <w:bookmarkEnd w:id="17"/>
      <w:bookmarkEnd w:id="18"/>
      <w:bookmarkEnd w:id="19"/>
      <w:bookmarkEnd w:id="20"/>
    </w:p>
    <w:p w14:paraId="6B014622" w14:textId="77777777" w:rsidR="0009519B" w:rsidRDefault="0009519B"/>
    <w:p w14:paraId="2AEC8535" w14:textId="6220B2F6" w:rsidR="0009519B" w:rsidRDefault="00685F4E">
      <w:pPr>
        <w:wordWrap w:val="0"/>
        <w:jc w:val="right"/>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Tegal, 1</w:t>
      </w:r>
      <w:r w:rsidR="00A5335B">
        <w:rPr>
          <w:rFonts w:ascii="Times New Roman" w:hAnsi="Times New Roman" w:cs="Times New Roman"/>
          <w:bCs/>
          <w:color w:val="000000" w:themeColor="text1"/>
          <w:sz w:val="24"/>
          <w:szCs w:val="24"/>
          <w:lang w:val="id-ID"/>
        </w:rPr>
        <w:t>3 Februari</w:t>
      </w:r>
      <w:r>
        <w:rPr>
          <w:rFonts w:ascii="Times New Roman" w:hAnsi="Times New Roman" w:cs="Times New Roman"/>
          <w:bCs/>
          <w:color w:val="000000" w:themeColor="text1"/>
          <w:sz w:val="24"/>
          <w:szCs w:val="24"/>
          <w:lang w:val="id-ID"/>
        </w:rPr>
        <w:t xml:space="preserve"> 2025</w:t>
      </w:r>
    </w:p>
    <w:p w14:paraId="4EBF09A9" w14:textId="1B7E6B40" w:rsidR="0009519B" w:rsidRDefault="005A7A7A">
      <w:pPr>
        <w:jc w:val="right"/>
        <w:rPr>
          <w:rFonts w:ascii="Times New Roman" w:hAnsi="Times New Roman" w:cs="Times New Roman"/>
          <w:bCs/>
          <w:color w:val="000000" w:themeColor="text1"/>
          <w:sz w:val="24"/>
          <w:szCs w:val="24"/>
          <w:lang w:val="id-ID"/>
        </w:rPr>
      </w:pPr>
      <w:r>
        <w:rPr>
          <w:noProof/>
          <w:lang w:val="id-ID" w:eastAsia="id-ID"/>
        </w:rPr>
        <w:drawing>
          <wp:anchor distT="0" distB="0" distL="114300" distR="114300" simplePos="0" relativeHeight="251674624" behindDoc="1" locked="0" layoutInCell="1" allowOverlap="1" wp14:anchorId="3EAA9938" wp14:editId="3BBCF5F3">
            <wp:simplePos x="0" y="0"/>
            <wp:positionH relativeFrom="column">
              <wp:posOffset>3666210</wp:posOffset>
            </wp:positionH>
            <wp:positionV relativeFrom="paragraph">
              <wp:posOffset>159303</wp:posOffset>
            </wp:positionV>
            <wp:extent cx="1704633" cy="817698"/>
            <wp:effectExtent l="0" t="0" r="0" b="1905"/>
            <wp:wrapNone/>
            <wp:docPr id="14378663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biLevel thresh="50000"/>
                      <a:extLst>
                        <a:ext uri="{28A0092B-C50C-407E-A947-70E740481C1C}">
                          <a14:useLocalDpi xmlns:a14="http://schemas.microsoft.com/office/drawing/2010/main" val="0"/>
                        </a:ext>
                      </a:extLst>
                    </a:blip>
                    <a:srcRect/>
                    <a:stretch>
                      <a:fillRect/>
                    </a:stretch>
                  </pic:blipFill>
                  <pic:spPr bwMode="auto">
                    <a:xfrm>
                      <a:off x="0" y="0"/>
                      <a:ext cx="1729262" cy="82951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color w:val="000000" w:themeColor="text1"/>
          <w:sz w:val="24"/>
          <w:szCs w:val="24"/>
          <w:lang w:val="id-ID"/>
        </w:rPr>
        <w:t>Penulis</w:t>
      </w:r>
    </w:p>
    <w:p w14:paraId="11E27635" w14:textId="75FC6A29" w:rsidR="0009519B" w:rsidRDefault="0009519B">
      <w:pPr>
        <w:jc w:val="right"/>
        <w:rPr>
          <w:rFonts w:ascii="Times New Roman" w:hAnsi="Times New Roman" w:cs="Times New Roman"/>
          <w:bCs/>
          <w:color w:val="000000" w:themeColor="text1"/>
          <w:sz w:val="24"/>
          <w:szCs w:val="24"/>
          <w:lang w:val="id-ID"/>
        </w:rPr>
      </w:pPr>
    </w:p>
    <w:p w14:paraId="37DD929E" w14:textId="77777777" w:rsidR="0009519B" w:rsidRDefault="0009519B">
      <w:pPr>
        <w:jc w:val="right"/>
        <w:rPr>
          <w:rFonts w:ascii="Times New Roman" w:hAnsi="Times New Roman" w:cs="Times New Roman"/>
          <w:bCs/>
          <w:color w:val="000000" w:themeColor="text1"/>
          <w:sz w:val="24"/>
          <w:szCs w:val="24"/>
          <w:lang w:val="id-ID"/>
        </w:rPr>
      </w:pPr>
    </w:p>
    <w:p w14:paraId="4A4E7630" w14:textId="70CD2D5E" w:rsidR="0009519B" w:rsidRDefault="00685F4E">
      <w:pPr>
        <w:jc w:val="right"/>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 xml:space="preserve">Fikih </w:t>
      </w:r>
      <w:r>
        <w:rPr>
          <w:rFonts w:ascii="Times New Roman" w:hAnsi="Times New Roman" w:cs="Times New Roman"/>
          <w:bCs/>
          <w:color w:val="000000" w:themeColor="text1"/>
          <w:sz w:val="24"/>
          <w:szCs w:val="24"/>
          <w:lang w:val="id-ID"/>
        </w:rPr>
        <w:t>Nurokhman</w:t>
      </w:r>
    </w:p>
    <w:p w14:paraId="3F18F185" w14:textId="7FFD7F89" w:rsidR="0009519B" w:rsidRDefault="0009519B">
      <w:pPr>
        <w:pStyle w:val="Heading1"/>
        <w:spacing w:before="0"/>
      </w:pPr>
    </w:p>
    <w:p w14:paraId="3AF64C3D" w14:textId="059007FA" w:rsidR="0009519B" w:rsidRDefault="0009519B">
      <w:pPr>
        <w:pStyle w:val="Heading1"/>
        <w:spacing w:before="0"/>
      </w:pPr>
    </w:p>
    <w:p w14:paraId="15D7A099" w14:textId="5463A4EF" w:rsidR="0009519B" w:rsidRDefault="0009519B">
      <w:pPr>
        <w:pStyle w:val="Heading1"/>
        <w:spacing w:before="0"/>
      </w:pPr>
    </w:p>
    <w:p w14:paraId="0C38B84B" w14:textId="77777777" w:rsidR="0009519B" w:rsidRDefault="0009519B">
      <w:pPr>
        <w:pStyle w:val="Heading1"/>
        <w:spacing w:before="0"/>
      </w:pPr>
    </w:p>
    <w:p w14:paraId="7702DD40" w14:textId="77777777" w:rsidR="0009519B" w:rsidRDefault="0009519B">
      <w:pPr>
        <w:pStyle w:val="Heading1"/>
        <w:spacing w:before="0"/>
      </w:pPr>
    </w:p>
    <w:p w14:paraId="43EECF72" w14:textId="77777777" w:rsidR="0009519B" w:rsidRDefault="0009519B">
      <w:pPr>
        <w:pStyle w:val="Heading1"/>
        <w:spacing w:before="0"/>
      </w:pPr>
    </w:p>
    <w:p w14:paraId="3B99112C" w14:textId="77777777" w:rsidR="0009519B" w:rsidRDefault="0009519B">
      <w:pPr>
        <w:pStyle w:val="Heading1"/>
        <w:spacing w:before="0"/>
        <w:jc w:val="both"/>
      </w:pPr>
    </w:p>
    <w:p w14:paraId="7A3486C5" w14:textId="77777777" w:rsidR="0009519B" w:rsidRDefault="0009519B"/>
    <w:p w14:paraId="4C231FD6" w14:textId="77777777" w:rsidR="0009519B" w:rsidRDefault="0009519B"/>
    <w:p w14:paraId="7A8940B6" w14:textId="77777777" w:rsidR="0009519B" w:rsidRDefault="0009519B"/>
    <w:p w14:paraId="7E847C80" w14:textId="77777777" w:rsidR="0009519B" w:rsidRDefault="0009519B">
      <w:pPr>
        <w:rPr>
          <w:lang w:val="en-US"/>
        </w:rPr>
      </w:pPr>
    </w:p>
    <w:p w14:paraId="4AAEB33C" w14:textId="77777777" w:rsidR="003917DB" w:rsidRDefault="003917DB">
      <w:pPr>
        <w:rPr>
          <w:lang w:val="en-US"/>
        </w:rPr>
      </w:pPr>
    </w:p>
    <w:p w14:paraId="5C2A2F8C" w14:textId="77777777" w:rsidR="003917DB" w:rsidRDefault="003917DB">
      <w:pPr>
        <w:rPr>
          <w:lang w:val="en-US"/>
        </w:rPr>
      </w:pPr>
    </w:p>
    <w:p w14:paraId="103F9E3E" w14:textId="77777777" w:rsidR="003917DB" w:rsidRPr="003917DB" w:rsidRDefault="003917DB">
      <w:pPr>
        <w:rPr>
          <w:lang w:val="en-US"/>
        </w:rPr>
      </w:pPr>
    </w:p>
    <w:p w14:paraId="65649A60" w14:textId="77777777" w:rsidR="0009519B" w:rsidRPr="000718AD" w:rsidRDefault="0009519B">
      <w:pPr>
        <w:rPr>
          <w:lang w:val="en-US"/>
        </w:rPr>
      </w:pPr>
    </w:p>
    <w:p w14:paraId="5F834963" w14:textId="77777777" w:rsidR="0009519B" w:rsidRDefault="00685F4E">
      <w:pPr>
        <w:pStyle w:val="Heading1"/>
        <w:spacing w:before="0"/>
      </w:pPr>
      <w:bookmarkStart w:id="21" w:name="_Toc17333"/>
      <w:r>
        <w:rPr>
          <w:sz w:val="24"/>
          <w:szCs w:val="24"/>
        </w:rPr>
        <w:t>DAFTAR ISI</w:t>
      </w:r>
      <w:bookmarkEnd w:id="21"/>
    </w:p>
    <w:sdt>
      <w:sdtPr>
        <w:rPr>
          <w:rFonts w:asciiTheme="minorHAnsi" w:eastAsiaTheme="majorEastAsia" w:hAnsiTheme="minorHAnsi" w:cstheme="majorBidi"/>
          <w:b w:val="0"/>
          <w:bCs w:val="0"/>
          <w:sz w:val="28"/>
          <w:szCs w:val="32"/>
          <w:lang w:val="en-US"/>
        </w:rPr>
        <w:id w:val="-450476553"/>
        <w:docPartObj>
          <w:docPartGallery w:val="Table of Contents"/>
          <w:docPartUnique/>
        </w:docPartObj>
      </w:sdtPr>
      <w:sdtEndPr>
        <w:rPr>
          <w:rFonts w:ascii="Times New Roman" w:hAnsi="Times New Roman"/>
          <w:b/>
        </w:rPr>
      </w:sdtEndPr>
      <w:sdtContent>
        <w:p w14:paraId="4AA3461D" w14:textId="77777777" w:rsidR="0009519B" w:rsidRDefault="00685F4E">
          <w:pPr>
            <w:pStyle w:val="TOC1"/>
          </w:pPr>
          <w:r>
            <w:rPr>
              <w:b w:val="0"/>
            </w:rPr>
            <w:t xml:space="preserve"> </w:t>
          </w:r>
          <w:r>
            <w:rPr>
              <w:b w:val="0"/>
            </w:rPr>
            <w:fldChar w:fldCharType="begin"/>
          </w:r>
          <w:r>
            <w:rPr>
              <w:b w:val="0"/>
            </w:rPr>
            <w:instrText xml:space="preserve"> TOC \o "1-3" \h \z \u </w:instrText>
          </w:r>
          <w:r>
            <w:rPr>
              <w:b w:val="0"/>
            </w:rPr>
            <w:fldChar w:fldCharType="separate"/>
          </w:r>
        </w:p>
        <w:p w14:paraId="74C596A1" w14:textId="77777777" w:rsidR="0009519B" w:rsidRDefault="00685F4E">
          <w:pPr>
            <w:pStyle w:val="TOC1"/>
          </w:pPr>
          <w:hyperlink w:anchor="_Toc22978" w:history="1">
            <w:r w:rsidR="0009519B">
              <w:rPr>
                <w:lang w:val="en-US"/>
              </w:rPr>
              <w:t>HALAMAN JUDUL</w:t>
            </w:r>
            <w:r w:rsidR="0009519B">
              <w:tab/>
            </w:r>
            <w:r w:rsidR="0009519B">
              <w:fldChar w:fldCharType="begin"/>
            </w:r>
            <w:r w:rsidR="0009519B">
              <w:instrText xml:space="preserve"> PAGEREF _Toc22978 \h </w:instrText>
            </w:r>
            <w:r w:rsidR="0009519B">
              <w:fldChar w:fldCharType="separate"/>
            </w:r>
            <w:r w:rsidR="0009519B">
              <w:t>1</w:t>
            </w:r>
            <w:r w:rsidR="0009519B">
              <w:fldChar w:fldCharType="end"/>
            </w:r>
          </w:hyperlink>
        </w:p>
        <w:p w14:paraId="5B30A55C" w14:textId="77777777" w:rsidR="0009519B" w:rsidRDefault="00685F4E">
          <w:pPr>
            <w:pStyle w:val="TOC1"/>
          </w:pPr>
          <w:hyperlink w:anchor="_Toc6012" w:history="1">
            <w:r w:rsidR="0009519B">
              <w:t>LEMBAR PERSETUJUAN SKRIPSI</w:t>
            </w:r>
            <w:r w:rsidR="0009519B">
              <w:tab/>
            </w:r>
            <w:r w:rsidR="0009519B">
              <w:fldChar w:fldCharType="begin"/>
            </w:r>
            <w:r w:rsidR="0009519B">
              <w:instrText xml:space="preserve"> PAGEREF _Toc6012 \h </w:instrText>
            </w:r>
            <w:r w:rsidR="0009519B">
              <w:fldChar w:fldCharType="separate"/>
            </w:r>
            <w:r w:rsidR="0009519B">
              <w:t>II</w:t>
            </w:r>
            <w:r w:rsidR="0009519B">
              <w:fldChar w:fldCharType="end"/>
            </w:r>
          </w:hyperlink>
        </w:p>
        <w:p w14:paraId="74449276" w14:textId="77777777" w:rsidR="0009519B" w:rsidRDefault="00685F4E">
          <w:pPr>
            <w:pStyle w:val="TOC1"/>
          </w:pPr>
          <w:hyperlink w:anchor="_Toc7074" w:history="1">
            <w:r w:rsidR="0009519B">
              <w:rPr>
                <w:lang w:val="en-US" w:eastAsia="zh-CN"/>
              </w:rPr>
              <w:t>HALAMAN PENGESAHAN</w:t>
            </w:r>
            <w:r w:rsidR="0009519B">
              <w:tab/>
            </w:r>
            <w:r w:rsidR="0009519B">
              <w:fldChar w:fldCharType="begin"/>
            </w:r>
            <w:r w:rsidR="0009519B">
              <w:instrText xml:space="preserve"> PAGEREF _Toc7074 \h </w:instrText>
            </w:r>
            <w:r w:rsidR="0009519B">
              <w:fldChar w:fldCharType="separate"/>
            </w:r>
            <w:r w:rsidR="0009519B">
              <w:t>III</w:t>
            </w:r>
            <w:r w:rsidR="0009519B">
              <w:fldChar w:fldCharType="end"/>
            </w:r>
          </w:hyperlink>
        </w:p>
        <w:p w14:paraId="05B3A31F" w14:textId="77777777" w:rsidR="0009519B" w:rsidRDefault="00685F4E">
          <w:pPr>
            <w:pStyle w:val="TOC1"/>
          </w:pPr>
          <w:hyperlink w:anchor="_Toc15393" w:history="1">
            <w:r w:rsidR="0009519B">
              <w:t>HALAMAN PERNYATAAN</w:t>
            </w:r>
            <w:r w:rsidR="0009519B">
              <w:tab/>
            </w:r>
            <w:r w:rsidR="0009519B">
              <w:fldChar w:fldCharType="begin"/>
            </w:r>
            <w:r w:rsidR="0009519B">
              <w:instrText xml:space="preserve"> PAGEREF _Toc15393 \h </w:instrText>
            </w:r>
            <w:r w:rsidR="0009519B">
              <w:fldChar w:fldCharType="separate"/>
            </w:r>
            <w:r w:rsidR="0009519B">
              <w:t>IV</w:t>
            </w:r>
            <w:r w:rsidR="0009519B">
              <w:fldChar w:fldCharType="end"/>
            </w:r>
          </w:hyperlink>
        </w:p>
        <w:p w14:paraId="57857F41" w14:textId="77777777" w:rsidR="0009519B" w:rsidRDefault="00685F4E">
          <w:pPr>
            <w:pStyle w:val="TOC1"/>
          </w:pPr>
          <w:hyperlink w:anchor="_Toc25853" w:history="1">
            <w:r w:rsidR="0009519B">
              <w:t>MOTO DAN PERSEMBAHAN</w:t>
            </w:r>
            <w:r w:rsidR="0009519B">
              <w:tab/>
            </w:r>
            <w:r w:rsidR="0009519B">
              <w:fldChar w:fldCharType="begin"/>
            </w:r>
            <w:r w:rsidR="0009519B">
              <w:instrText xml:space="preserve"> PAGEREF _Toc25853 \h </w:instrText>
            </w:r>
            <w:r w:rsidR="0009519B">
              <w:fldChar w:fldCharType="separate"/>
            </w:r>
            <w:r w:rsidR="0009519B">
              <w:t>V</w:t>
            </w:r>
            <w:r w:rsidR="0009519B">
              <w:fldChar w:fldCharType="end"/>
            </w:r>
          </w:hyperlink>
        </w:p>
        <w:p w14:paraId="376FB3C9" w14:textId="77777777" w:rsidR="0009519B" w:rsidRDefault="00685F4E">
          <w:pPr>
            <w:pStyle w:val="TOC1"/>
          </w:pPr>
          <w:hyperlink w:anchor="_Toc22479" w:history="1">
            <w:r w:rsidR="0009519B">
              <w:rPr>
                <w:lang w:val="en-US"/>
              </w:rPr>
              <w:t>ABSTRAK</w:t>
            </w:r>
            <w:r w:rsidR="0009519B">
              <w:tab/>
            </w:r>
            <w:r w:rsidR="0009519B">
              <w:fldChar w:fldCharType="begin"/>
            </w:r>
            <w:r w:rsidR="0009519B">
              <w:instrText xml:space="preserve"> PAGEREF _Toc22479 \h </w:instrText>
            </w:r>
            <w:r w:rsidR="0009519B">
              <w:fldChar w:fldCharType="separate"/>
            </w:r>
            <w:r w:rsidR="0009519B">
              <w:t>VII</w:t>
            </w:r>
            <w:r w:rsidR="0009519B">
              <w:fldChar w:fldCharType="end"/>
            </w:r>
          </w:hyperlink>
        </w:p>
        <w:p w14:paraId="5350F152" w14:textId="10FCA4BF" w:rsidR="0009519B" w:rsidRPr="002A4179" w:rsidRDefault="00685F4E">
          <w:pPr>
            <w:pStyle w:val="TOC1"/>
            <w:rPr>
              <w:lang w:val="en-US"/>
            </w:rPr>
          </w:pPr>
          <w:hyperlink w:anchor="_Toc20949" w:history="1">
            <w:r w:rsidR="0009519B">
              <w:t>KATA PENGANTAR</w:t>
            </w:r>
            <w:r w:rsidR="0009519B">
              <w:tab/>
            </w:r>
            <w:r w:rsidR="0009519B">
              <w:fldChar w:fldCharType="begin"/>
            </w:r>
            <w:r w:rsidR="0009519B">
              <w:instrText xml:space="preserve"> PAGEREF _Toc20949 \h </w:instrText>
            </w:r>
            <w:r w:rsidR="0009519B">
              <w:fldChar w:fldCharType="separate"/>
            </w:r>
            <w:r w:rsidR="0009519B">
              <w:t>X</w:t>
            </w:r>
            <w:r w:rsidR="0009519B">
              <w:fldChar w:fldCharType="end"/>
            </w:r>
          </w:hyperlink>
          <w:r w:rsidR="002A4179">
            <w:rPr>
              <w:lang w:val="en-US"/>
            </w:rPr>
            <w:t>I</w:t>
          </w:r>
        </w:p>
        <w:p w14:paraId="6346C5AE" w14:textId="3A38A51A" w:rsidR="0009519B" w:rsidRPr="002A4179" w:rsidRDefault="00685F4E">
          <w:pPr>
            <w:pStyle w:val="TOC1"/>
            <w:rPr>
              <w:lang w:val="en-US"/>
            </w:rPr>
          </w:pPr>
          <w:hyperlink w:anchor="_Toc17333" w:history="1">
            <w:r w:rsidR="0009519B">
              <w:t>DAFTAR ISI</w:t>
            </w:r>
            <w:r w:rsidR="0009519B">
              <w:tab/>
            </w:r>
            <w:r w:rsidR="0009519B">
              <w:fldChar w:fldCharType="begin"/>
            </w:r>
            <w:r w:rsidR="0009519B">
              <w:instrText xml:space="preserve"> PAGEREF _Toc17333 \h </w:instrText>
            </w:r>
            <w:r w:rsidR="0009519B">
              <w:fldChar w:fldCharType="separate"/>
            </w:r>
            <w:r w:rsidR="0009519B">
              <w:t>XI</w:t>
            </w:r>
            <w:r w:rsidR="0009519B">
              <w:fldChar w:fldCharType="end"/>
            </w:r>
          </w:hyperlink>
          <w:r w:rsidR="002A4179">
            <w:rPr>
              <w:lang w:val="en-US"/>
            </w:rPr>
            <w:t>II</w:t>
          </w:r>
        </w:p>
        <w:p w14:paraId="2D1A9DD2" w14:textId="360574DD" w:rsidR="0009519B" w:rsidRPr="00941713" w:rsidRDefault="00685F4E">
          <w:pPr>
            <w:pStyle w:val="TOC1"/>
            <w:rPr>
              <w:lang w:val="en-US"/>
            </w:rPr>
          </w:pPr>
          <w:hyperlink w:anchor="_Toc26790" w:history="1">
            <w:r w:rsidR="0009519B">
              <w:t>DAFTAR TABEL</w:t>
            </w:r>
            <w:r w:rsidR="0009519B">
              <w:tab/>
            </w:r>
            <w:r w:rsidR="0009519B">
              <w:fldChar w:fldCharType="begin"/>
            </w:r>
            <w:r w:rsidR="0009519B">
              <w:instrText xml:space="preserve"> PAGEREF _Toc26790 \h </w:instrText>
            </w:r>
            <w:r w:rsidR="0009519B">
              <w:fldChar w:fldCharType="separate"/>
            </w:r>
            <w:r w:rsidR="00941713">
              <w:rPr>
                <w:lang w:val="en-US"/>
              </w:rPr>
              <w:t>XV</w:t>
            </w:r>
            <w:r w:rsidR="0009519B">
              <w:fldChar w:fldCharType="end"/>
            </w:r>
          </w:hyperlink>
        </w:p>
        <w:p w14:paraId="7125538F" w14:textId="12E1D5D3" w:rsidR="0009519B" w:rsidRPr="00941713" w:rsidRDefault="00685F4E">
          <w:pPr>
            <w:pStyle w:val="TOC1"/>
            <w:rPr>
              <w:lang w:val="en-US"/>
            </w:rPr>
          </w:pPr>
          <w:hyperlink w:anchor="_Toc22930" w:history="1">
            <w:r w:rsidR="0009519B">
              <w:t>DAFTAR  GAMBAR</w:t>
            </w:r>
            <w:r w:rsidR="0009519B">
              <w:tab/>
            </w:r>
            <w:r w:rsidR="0009519B">
              <w:fldChar w:fldCharType="begin"/>
            </w:r>
            <w:r w:rsidR="0009519B">
              <w:instrText xml:space="preserve"> PAGEREF _Toc22930 \h </w:instrText>
            </w:r>
            <w:r w:rsidR="0009519B">
              <w:fldChar w:fldCharType="separate"/>
            </w:r>
            <w:r w:rsidR="0009519B">
              <w:t>X</w:t>
            </w:r>
            <w:r w:rsidR="00941713">
              <w:rPr>
                <w:lang w:val="en-US"/>
              </w:rPr>
              <w:t>VI</w:t>
            </w:r>
            <w:r w:rsidR="0009519B">
              <w:fldChar w:fldCharType="end"/>
            </w:r>
          </w:hyperlink>
        </w:p>
        <w:p w14:paraId="40037FB9" w14:textId="77777777" w:rsidR="0009519B" w:rsidRDefault="00685F4E">
          <w:pPr>
            <w:pStyle w:val="TOC1"/>
          </w:pPr>
          <w:hyperlink w:anchor="_Toc21123" w:history="1">
            <w:r w:rsidR="0009519B">
              <w:t>BAB I</w:t>
            </w:r>
            <w:r w:rsidR="0009519B">
              <w:tab/>
            </w:r>
            <w:r w:rsidR="0009519B">
              <w:fldChar w:fldCharType="begin"/>
            </w:r>
            <w:r w:rsidR="0009519B">
              <w:instrText xml:space="preserve"> PAGEREF _Toc21123 \h </w:instrText>
            </w:r>
            <w:r w:rsidR="0009519B">
              <w:fldChar w:fldCharType="separate"/>
            </w:r>
            <w:r w:rsidR="0009519B">
              <w:t>1</w:t>
            </w:r>
            <w:r w:rsidR="0009519B">
              <w:fldChar w:fldCharType="end"/>
            </w:r>
          </w:hyperlink>
        </w:p>
        <w:p w14:paraId="6147AFE6" w14:textId="77777777" w:rsidR="0009519B" w:rsidRDefault="00685F4E">
          <w:pPr>
            <w:pStyle w:val="TOC1"/>
          </w:pPr>
          <w:hyperlink w:anchor="_Toc959" w:history="1">
            <w:r w:rsidR="0009519B">
              <w:t>PENDAHULUAN</w:t>
            </w:r>
            <w:r w:rsidR="0009519B">
              <w:tab/>
            </w:r>
            <w:r w:rsidR="0009519B">
              <w:fldChar w:fldCharType="begin"/>
            </w:r>
            <w:r w:rsidR="0009519B">
              <w:instrText xml:space="preserve"> PAGEREF _Toc959 \h </w:instrText>
            </w:r>
            <w:r w:rsidR="0009519B">
              <w:fldChar w:fldCharType="separate"/>
            </w:r>
            <w:r w:rsidR="0009519B">
              <w:t>1</w:t>
            </w:r>
            <w:r w:rsidR="0009519B">
              <w:fldChar w:fldCharType="end"/>
            </w:r>
          </w:hyperlink>
        </w:p>
        <w:p w14:paraId="163406A4" w14:textId="77777777" w:rsidR="0009519B" w:rsidRDefault="00685F4E">
          <w:pPr>
            <w:pStyle w:val="TOC2"/>
            <w:rPr>
              <w:rFonts w:ascii="Times New Roman" w:hAnsi="Times New Roman" w:cs="Times New Roman"/>
              <w:sz w:val="24"/>
              <w:szCs w:val="24"/>
            </w:rPr>
          </w:pPr>
          <w:hyperlink w:anchor="_Toc24145" w:history="1">
            <w:r w:rsidR="0009519B">
              <w:rPr>
                <w:rFonts w:ascii="Times New Roman" w:hAnsi="Times New Roman" w:cs="Times New Roman"/>
                <w:bCs/>
                <w:sz w:val="24"/>
                <w:szCs w:val="24"/>
              </w:rPr>
              <w:t>A. Latar Belakang Masalah</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_Toc24145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1</w:t>
            </w:r>
            <w:r w:rsidR="0009519B">
              <w:rPr>
                <w:rFonts w:ascii="Times New Roman" w:hAnsi="Times New Roman" w:cs="Times New Roman"/>
                <w:sz w:val="24"/>
                <w:szCs w:val="24"/>
              </w:rPr>
              <w:fldChar w:fldCharType="end"/>
            </w:r>
          </w:hyperlink>
        </w:p>
        <w:p w14:paraId="64EF6D42" w14:textId="77777777" w:rsidR="0009519B" w:rsidRDefault="00685F4E">
          <w:pPr>
            <w:pStyle w:val="TOC2"/>
            <w:rPr>
              <w:rFonts w:ascii="Times New Roman" w:hAnsi="Times New Roman" w:cs="Times New Roman"/>
              <w:sz w:val="24"/>
              <w:szCs w:val="24"/>
            </w:rPr>
          </w:pPr>
          <w:hyperlink w:anchor="_Toc31864" w:history="1">
            <w:r w:rsidR="0009519B">
              <w:rPr>
                <w:rFonts w:ascii="Times New Roman" w:hAnsi="Times New Roman" w:cs="Times New Roman"/>
                <w:bCs/>
                <w:sz w:val="24"/>
                <w:szCs w:val="24"/>
              </w:rPr>
              <w:t>B. Batasan Masalah</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_Toc31864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5</w:t>
            </w:r>
            <w:r w:rsidR="0009519B">
              <w:rPr>
                <w:rFonts w:ascii="Times New Roman" w:hAnsi="Times New Roman" w:cs="Times New Roman"/>
                <w:sz w:val="24"/>
                <w:szCs w:val="24"/>
              </w:rPr>
              <w:fldChar w:fldCharType="end"/>
            </w:r>
          </w:hyperlink>
        </w:p>
        <w:p w14:paraId="503F7935" w14:textId="77777777" w:rsidR="0009519B" w:rsidRDefault="00685F4E">
          <w:pPr>
            <w:pStyle w:val="TOC2"/>
            <w:rPr>
              <w:rFonts w:ascii="Times New Roman" w:hAnsi="Times New Roman" w:cs="Times New Roman"/>
              <w:sz w:val="24"/>
              <w:szCs w:val="24"/>
            </w:rPr>
          </w:pPr>
          <w:hyperlink w:anchor="_Toc28253" w:history="1">
            <w:r w:rsidR="0009519B">
              <w:rPr>
                <w:rFonts w:ascii="Times New Roman" w:hAnsi="Times New Roman" w:cs="Times New Roman"/>
                <w:bCs/>
                <w:sz w:val="24"/>
                <w:szCs w:val="24"/>
              </w:rPr>
              <w:t>C. Rumusan Masalah</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_Toc28253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5</w:t>
            </w:r>
            <w:r w:rsidR="0009519B">
              <w:rPr>
                <w:rFonts w:ascii="Times New Roman" w:hAnsi="Times New Roman" w:cs="Times New Roman"/>
                <w:sz w:val="24"/>
                <w:szCs w:val="24"/>
              </w:rPr>
              <w:fldChar w:fldCharType="end"/>
            </w:r>
          </w:hyperlink>
        </w:p>
        <w:p w14:paraId="2E19C63D" w14:textId="77777777" w:rsidR="0009519B" w:rsidRDefault="00685F4E">
          <w:pPr>
            <w:pStyle w:val="TOC2"/>
            <w:rPr>
              <w:rFonts w:ascii="Times New Roman" w:hAnsi="Times New Roman" w:cs="Times New Roman"/>
              <w:sz w:val="24"/>
              <w:szCs w:val="24"/>
            </w:rPr>
          </w:pPr>
          <w:hyperlink w:anchor="_Toc29136" w:history="1">
            <w:r w:rsidR="0009519B">
              <w:rPr>
                <w:rFonts w:ascii="Times New Roman" w:hAnsi="Times New Roman" w:cs="Times New Roman"/>
                <w:bCs/>
                <w:sz w:val="24"/>
                <w:szCs w:val="24"/>
              </w:rPr>
              <w:t>D. Tujuan</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_Toc29136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6</w:t>
            </w:r>
            <w:r w:rsidR="0009519B">
              <w:rPr>
                <w:rFonts w:ascii="Times New Roman" w:hAnsi="Times New Roman" w:cs="Times New Roman"/>
                <w:sz w:val="24"/>
                <w:szCs w:val="24"/>
              </w:rPr>
              <w:fldChar w:fldCharType="end"/>
            </w:r>
          </w:hyperlink>
        </w:p>
        <w:p w14:paraId="2DD6DFCA" w14:textId="77777777" w:rsidR="0009519B" w:rsidRDefault="00685F4E">
          <w:pPr>
            <w:pStyle w:val="TOC2"/>
            <w:rPr>
              <w:rFonts w:ascii="Times New Roman" w:hAnsi="Times New Roman" w:cs="Times New Roman"/>
              <w:sz w:val="24"/>
              <w:szCs w:val="24"/>
            </w:rPr>
          </w:pPr>
          <w:hyperlink w:anchor="_Toc24960" w:history="1">
            <w:r w:rsidR="0009519B">
              <w:rPr>
                <w:rFonts w:ascii="Times New Roman" w:hAnsi="Times New Roman" w:cs="Times New Roman"/>
                <w:sz w:val="24"/>
                <w:szCs w:val="24"/>
              </w:rPr>
              <w:t>E. Manfaat</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_Toc24960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7</w:t>
            </w:r>
            <w:r w:rsidR="0009519B">
              <w:rPr>
                <w:rFonts w:ascii="Times New Roman" w:hAnsi="Times New Roman" w:cs="Times New Roman"/>
                <w:sz w:val="24"/>
                <w:szCs w:val="24"/>
              </w:rPr>
              <w:fldChar w:fldCharType="end"/>
            </w:r>
          </w:hyperlink>
        </w:p>
        <w:p w14:paraId="275402C1" w14:textId="77777777" w:rsidR="0009519B" w:rsidRDefault="00685F4E">
          <w:pPr>
            <w:pStyle w:val="TOC2"/>
            <w:rPr>
              <w:rFonts w:ascii="Times New Roman" w:hAnsi="Times New Roman" w:cs="Times New Roman"/>
              <w:sz w:val="24"/>
              <w:szCs w:val="24"/>
            </w:rPr>
          </w:pPr>
          <w:hyperlink w:anchor="_Toc21511" w:history="1">
            <w:r w:rsidR="0009519B">
              <w:rPr>
                <w:rFonts w:ascii="Times New Roman" w:hAnsi="Times New Roman" w:cs="Times New Roman"/>
                <w:sz w:val="24"/>
                <w:szCs w:val="24"/>
                <w:lang w:val="en-US"/>
              </w:rPr>
              <w:t>F. Sistematis Penulisan</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_Toc21511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7</w:t>
            </w:r>
            <w:r w:rsidR="0009519B">
              <w:rPr>
                <w:rFonts w:ascii="Times New Roman" w:hAnsi="Times New Roman" w:cs="Times New Roman"/>
                <w:sz w:val="24"/>
                <w:szCs w:val="24"/>
              </w:rPr>
              <w:fldChar w:fldCharType="end"/>
            </w:r>
          </w:hyperlink>
        </w:p>
        <w:p w14:paraId="5CFA6CB2" w14:textId="77777777" w:rsidR="0009519B" w:rsidRDefault="00685F4E">
          <w:pPr>
            <w:pStyle w:val="TOC1"/>
          </w:pPr>
          <w:hyperlink w:anchor="_Toc26780" w:history="1">
            <w:r w:rsidR="0009519B">
              <w:t>BAB II</w:t>
            </w:r>
            <w:r w:rsidR="0009519B">
              <w:tab/>
            </w:r>
            <w:r w:rsidR="0009519B">
              <w:fldChar w:fldCharType="begin"/>
            </w:r>
            <w:r w:rsidR="0009519B">
              <w:instrText xml:space="preserve"> PAGEREF _Toc26780 \h </w:instrText>
            </w:r>
            <w:r w:rsidR="0009519B">
              <w:fldChar w:fldCharType="separate"/>
            </w:r>
            <w:r w:rsidR="0009519B">
              <w:t>9</w:t>
            </w:r>
            <w:r w:rsidR="0009519B">
              <w:fldChar w:fldCharType="end"/>
            </w:r>
          </w:hyperlink>
        </w:p>
        <w:p w14:paraId="0E28C68D" w14:textId="77777777" w:rsidR="0009519B" w:rsidRDefault="00685F4E">
          <w:pPr>
            <w:pStyle w:val="TOC1"/>
          </w:pPr>
          <w:hyperlink w:anchor="_Toc5010" w:history="1">
            <w:r w:rsidR="0009519B">
              <w:t>LANDASAN TEORI DAN TINJAUAN PUSTAKA</w:t>
            </w:r>
            <w:r w:rsidR="0009519B">
              <w:tab/>
            </w:r>
            <w:r w:rsidR="0009519B">
              <w:fldChar w:fldCharType="begin"/>
            </w:r>
            <w:r w:rsidR="0009519B">
              <w:instrText xml:space="preserve"> PAGEREF _Toc5010 \h </w:instrText>
            </w:r>
            <w:r w:rsidR="0009519B">
              <w:fldChar w:fldCharType="separate"/>
            </w:r>
            <w:r w:rsidR="0009519B">
              <w:t>9</w:t>
            </w:r>
            <w:r w:rsidR="0009519B">
              <w:fldChar w:fldCharType="end"/>
            </w:r>
          </w:hyperlink>
        </w:p>
        <w:p w14:paraId="4D55D98D" w14:textId="77777777" w:rsidR="0009519B" w:rsidRDefault="00685F4E">
          <w:pPr>
            <w:pStyle w:val="TOC2"/>
            <w:rPr>
              <w:rFonts w:ascii="Times New Roman" w:hAnsi="Times New Roman" w:cs="Times New Roman"/>
              <w:sz w:val="24"/>
              <w:szCs w:val="24"/>
            </w:rPr>
          </w:pPr>
          <w:hyperlink w:anchor="_Toc4358" w:history="1">
            <w:r w:rsidR="0009519B">
              <w:rPr>
                <w:rFonts w:ascii="Times New Roman" w:hAnsi="Times New Roman" w:cs="Times New Roman"/>
                <w:bCs/>
                <w:sz w:val="24"/>
                <w:szCs w:val="24"/>
              </w:rPr>
              <w:t>A. Landasan Teori</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_Toc4358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9</w:t>
            </w:r>
            <w:r w:rsidR="0009519B">
              <w:rPr>
                <w:rFonts w:ascii="Times New Roman" w:hAnsi="Times New Roman" w:cs="Times New Roman"/>
                <w:sz w:val="24"/>
                <w:szCs w:val="24"/>
              </w:rPr>
              <w:fldChar w:fldCharType="end"/>
            </w:r>
          </w:hyperlink>
        </w:p>
        <w:p w14:paraId="7187D741" w14:textId="2ED02B59" w:rsidR="0009519B" w:rsidRDefault="00685F4E">
          <w:pPr>
            <w:pStyle w:val="TOC2"/>
            <w:rPr>
              <w:rFonts w:ascii="Times New Roman" w:hAnsi="Times New Roman" w:cs="Times New Roman"/>
              <w:sz w:val="24"/>
              <w:szCs w:val="24"/>
            </w:rPr>
          </w:pPr>
          <w:hyperlink w:anchor="_Toc13399" w:history="1">
            <w:r w:rsidR="0009519B">
              <w:rPr>
                <w:rFonts w:ascii="Times New Roman" w:hAnsi="Times New Roman" w:cs="Times New Roman"/>
                <w:sz w:val="24"/>
                <w:szCs w:val="24"/>
              </w:rPr>
              <w:t>B. Tinjauan Pustaka</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_Toc13399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2</w:t>
            </w:r>
            <w:r w:rsidR="00A5335B">
              <w:rPr>
                <w:rFonts w:ascii="Times New Roman" w:hAnsi="Times New Roman" w:cs="Times New Roman"/>
                <w:sz w:val="24"/>
                <w:szCs w:val="24"/>
                <w:lang w:val="en-US"/>
              </w:rPr>
              <w:t>6</w:t>
            </w:r>
            <w:r w:rsidR="0009519B">
              <w:rPr>
                <w:rFonts w:ascii="Times New Roman" w:hAnsi="Times New Roman" w:cs="Times New Roman"/>
                <w:sz w:val="24"/>
                <w:szCs w:val="24"/>
              </w:rPr>
              <w:fldChar w:fldCharType="end"/>
            </w:r>
          </w:hyperlink>
        </w:p>
        <w:p w14:paraId="0359BB13" w14:textId="078403AE" w:rsidR="0009519B" w:rsidRDefault="00685F4E">
          <w:pPr>
            <w:pStyle w:val="TOC1"/>
          </w:pPr>
          <w:hyperlink w:anchor="_Toc29512" w:history="1">
            <w:r w:rsidR="0009519B">
              <w:t>BAB III</w:t>
            </w:r>
            <w:r w:rsidR="0009519B">
              <w:tab/>
            </w:r>
            <w:r w:rsidR="0009519B">
              <w:fldChar w:fldCharType="begin"/>
            </w:r>
            <w:r w:rsidR="0009519B">
              <w:instrText xml:space="preserve"> PAGEREF _Toc29512 \h </w:instrText>
            </w:r>
            <w:r w:rsidR="0009519B">
              <w:fldChar w:fldCharType="separate"/>
            </w:r>
            <w:r w:rsidR="0009519B">
              <w:t>3</w:t>
            </w:r>
            <w:r w:rsidR="00941713">
              <w:rPr>
                <w:lang w:val="en-US"/>
              </w:rPr>
              <w:t>4</w:t>
            </w:r>
            <w:r w:rsidR="0009519B">
              <w:fldChar w:fldCharType="end"/>
            </w:r>
          </w:hyperlink>
        </w:p>
        <w:p w14:paraId="246A6F18" w14:textId="54926E31" w:rsidR="0009519B" w:rsidRDefault="00685F4E">
          <w:pPr>
            <w:pStyle w:val="TOC1"/>
          </w:pPr>
          <w:hyperlink w:anchor="_Toc2038" w:history="1">
            <w:r w:rsidR="0009519B">
              <w:t>METODE PENELITIAN</w:t>
            </w:r>
            <w:r w:rsidR="0009519B">
              <w:tab/>
            </w:r>
            <w:r w:rsidR="0009519B">
              <w:fldChar w:fldCharType="begin"/>
            </w:r>
            <w:r w:rsidR="0009519B">
              <w:instrText xml:space="preserve"> PAGEREF _Toc2038 \h </w:instrText>
            </w:r>
            <w:r w:rsidR="0009519B">
              <w:fldChar w:fldCharType="separate"/>
            </w:r>
            <w:r w:rsidR="0009519B">
              <w:t>3</w:t>
            </w:r>
            <w:r w:rsidR="00941713">
              <w:rPr>
                <w:lang w:val="en-US"/>
              </w:rPr>
              <w:t>4</w:t>
            </w:r>
            <w:r w:rsidR="0009519B">
              <w:fldChar w:fldCharType="end"/>
            </w:r>
          </w:hyperlink>
        </w:p>
        <w:p w14:paraId="22349F1F" w14:textId="08D7E340" w:rsidR="0009519B" w:rsidRDefault="00685F4E">
          <w:pPr>
            <w:pStyle w:val="TOC2"/>
            <w:rPr>
              <w:rFonts w:ascii="Times New Roman" w:hAnsi="Times New Roman" w:cs="Times New Roman"/>
              <w:sz w:val="24"/>
              <w:szCs w:val="24"/>
            </w:rPr>
          </w:pPr>
          <w:hyperlink w:anchor="_Toc12508" w:history="1">
            <w:r w:rsidR="0009519B">
              <w:rPr>
                <w:rFonts w:ascii="Times New Roman" w:hAnsi="Times New Roman" w:cs="Times New Roman"/>
                <w:sz w:val="24"/>
                <w:szCs w:val="24"/>
              </w:rPr>
              <w:t>A. Metode Penelitian</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_Toc12508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3</w:t>
            </w:r>
            <w:r w:rsidR="00941713">
              <w:rPr>
                <w:rFonts w:ascii="Times New Roman" w:hAnsi="Times New Roman" w:cs="Times New Roman"/>
                <w:sz w:val="24"/>
                <w:szCs w:val="24"/>
                <w:lang w:val="en-US"/>
              </w:rPr>
              <w:t>4</w:t>
            </w:r>
            <w:r w:rsidR="0009519B">
              <w:rPr>
                <w:rFonts w:ascii="Times New Roman" w:hAnsi="Times New Roman" w:cs="Times New Roman"/>
                <w:sz w:val="24"/>
                <w:szCs w:val="24"/>
              </w:rPr>
              <w:fldChar w:fldCharType="end"/>
            </w:r>
          </w:hyperlink>
        </w:p>
        <w:p w14:paraId="57C932F7" w14:textId="6BCC9447" w:rsidR="0009519B" w:rsidRDefault="00685F4E">
          <w:pPr>
            <w:pStyle w:val="TOC2"/>
            <w:rPr>
              <w:rFonts w:ascii="Times New Roman" w:hAnsi="Times New Roman" w:cs="Times New Roman"/>
              <w:sz w:val="24"/>
              <w:szCs w:val="24"/>
            </w:rPr>
          </w:pPr>
          <w:hyperlink w:anchor="_Toc12042" w:history="1">
            <w:r w:rsidR="0009519B">
              <w:rPr>
                <w:rFonts w:ascii="Times New Roman" w:hAnsi="Times New Roman" w:cs="Times New Roman"/>
                <w:sz w:val="24"/>
                <w:szCs w:val="24"/>
              </w:rPr>
              <w:t>B. Waktu dan Tempat Penelitian</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_Toc12042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3</w:t>
            </w:r>
            <w:r w:rsidR="004B6F02">
              <w:rPr>
                <w:rFonts w:ascii="Times New Roman" w:hAnsi="Times New Roman" w:cs="Times New Roman"/>
                <w:sz w:val="24"/>
                <w:szCs w:val="24"/>
                <w:lang w:val="en-US"/>
              </w:rPr>
              <w:t>4</w:t>
            </w:r>
            <w:r w:rsidR="0009519B">
              <w:rPr>
                <w:rFonts w:ascii="Times New Roman" w:hAnsi="Times New Roman" w:cs="Times New Roman"/>
                <w:sz w:val="24"/>
                <w:szCs w:val="24"/>
              </w:rPr>
              <w:fldChar w:fldCharType="end"/>
            </w:r>
          </w:hyperlink>
        </w:p>
        <w:p w14:paraId="5CB50B3D" w14:textId="4E40BB51" w:rsidR="0009519B" w:rsidRDefault="00685F4E">
          <w:pPr>
            <w:pStyle w:val="TOC2"/>
            <w:rPr>
              <w:rFonts w:ascii="Times New Roman" w:hAnsi="Times New Roman" w:cs="Times New Roman"/>
              <w:sz w:val="24"/>
              <w:szCs w:val="24"/>
            </w:rPr>
          </w:pPr>
          <w:hyperlink w:anchor="_Toc206" w:history="1">
            <w:r w:rsidR="0009519B">
              <w:rPr>
                <w:rFonts w:ascii="Times New Roman" w:hAnsi="Times New Roman" w:cs="Times New Roman"/>
                <w:sz w:val="24"/>
                <w:szCs w:val="24"/>
              </w:rPr>
              <w:t>C. Instrumen Peneltian dan Desain Pengujian</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_Toc206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3</w:t>
            </w:r>
            <w:r w:rsidR="004B6F02">
              <w:rPr>
                <w:rFonts w:ascii="Times New Roman" w:hAnsi="Times New Roman" w:cs="Times New Roman"/>
                <w:sz w:val="24"/>
                <w:szCs w:val="24"/>
                <w:lang w:val="en-US"/>
              </w:rPr>
              <w:t>5</w:t>
            </w:r>
            <w:r w:rsidR="0009519B">
              <w:rPr>
                <w:rFonts w:ascii="Times New Roman" w:hAnsi="Times New Roman" w:cs="Times New Roman"/>
                <w:sz w:val="24"/>
                <w:szCs w:val="24"/>
              </w:rPr>
              <w:fldChar w:fldCharType="end"/>
            </w:r>
          </w:hyperlink>
        </w:p>
        <w:p w14:paraId="287D1760" w14:textId="235EF758" w:rsidR="0009519B" w:rsidRDefault="00685F4E">
          <w:pPr>
            <w:pStyle w:val="TOC2"/>
            <w:rPr>
              <w:rFonts w:ascii="Times New Roman" w:hAnsi="Times New Roman" w:cs="Times New Roman"/>
              <w:sz w:val="24"/>
              <w:szCs w:val="24"/>
            </w:rPr>
          </w:pPr>
          <w:hyperlink w:anchor="_Toc16843" w:history="1">
            <w:r w:rsidR="0009519B">
              <w:rPr>
                <w:rFonts w:ascii="Times New Roman" w:eastAsia="Times New Roman" w:hAnsi="Times New Roman" w:cs="Times New Roman"/>
                <w:sz w:val="24"/>
                <w:szCs w:val="24"/>
                <w:lang w:val="en-US"/>
              </w:rPr>
              <w:t>D. Teknik Pengambilan Sampel</w:t>
            </w:r>
            <w:r w:rsidR="0009519B">
              <w:rPr>
                <w:rFonts w:ascii="Times New Roman" w:hAnsi="Times New Roman" w:cs="Times New Roman"/>
                <w:sz w:val="24"/>
                <w:szCs w:val="24"/>
              </w:rPr>
              <w:tab/>
            </w:r>
            <w:r w:rsidR="004B6F02">
              <w:rPr>
                <w:rFonts w:ascii="Times New Roman" w:hAnsi="Times New Roman" w:cs="Times New Roman"/>
                <w:sz w:val="24"/>
                <w:szCs w:val="24"/>
                <w:lang w:val="en-US"/>
              </w:rPr>
              <w:t>38</w:t>
            </w:r>
          </w:hyperlink>
        </w:p>
        <w:p w14:paraId="61F68D26" w14:textId="72F27A38" w:rsidR="0009519B" w:rsidRDefault="00685F4E">
          <w:pPr>
            <w:pStyle w:val="TOC2"/>
            <w:rPr>
              <w:rFonts w:ascii="Times New Roman" w:hAnsi="Times New Roman" w:cs="Times New Roman"/>
              <w:sz w:val="24"/>
              <w:szCs w:val="24"/>
            </w:rPr>
          </w:pPr>
          <w:hyperlink w:anchor="_Toc19049" w:history="1">
            <w:r w:rsidR="0009519B">
              <w:rPr>
                <w:rFonts w:ascii="Times New Roman" w:hAnsi="Times New Roman" w:cs="Times New Roman"/>
                <w:sz w:val="24"/>
                <w:szCs w:val="24"/>
              </w:rPr>
              <w:t>E. Variabel Penelitian / Fenomena yang diamati</w:t>
            </w:r>
            <w:r w:rsidR="0009519B">
              <w:rPr>
                <w:rFonts w:ascii="Times New Roman" w:hAnsi="Times New Roman" w:cs="Times New Roman"/>
                <w:sz w:val="24"/>
                <w:szCs w:val="24"/>
              </w:rPr>
              <w:tab/>
            </w:r>
            <w:r w:rsidR="004B6F02">
              <w:rPr>
                <w:rFonts w:ascii="Times New Roman" w:hAnsi="Times New Roman" w:cs="Times New Roman"/>
                <w:sz w:val="24"/>
                <w:szCs w:val="24"/>
                <w:lang w:val="en-US"/>
              </w:rPr>
              <w:t>39</w:t>
            </w:r>
          </w:hyperlink>
        </w:p>
        <w:p w14:paraId="4A91CB63" w14:textId="00C6468C" w:rsidR="0009519B" w:rsidRDefault="00685F4E">
          <w:pPr>
            <w:pStyle w:val="TOC2"/>
            <w:rPr>
              <w:rFonts w:ascii="Times New Roman" w:hAnsi="Times New Roman" w:cs="Times New Roman"/>
              <w:sz w:val="24"/>
              <w:szCs w:val="24"/>
            </w:rPr>
          </w:pPr>
          <w:hyperlink w:anchor="_Toc17023" w:history="1">
            <w:r w:rsidR="0009519B">
              <w:rPr>
                <w:rFonts w:ascii="Times New Roman" w:hAnsi="Times New Roman" w:cs="Times New Roman"/>
                <w:sz w:val="24"/>
                <w:szCs w:val="24"/>
              </w:rPr>
              <w:t>F. Analisis Data</w:t>
            </w:r>
            <w:r w:rsidR="0009519B">
              <w:rPr>
                <w:rFonts w:ascii="Times New Roman" w:hAnsi="Times New Roman" w:cs="Times New Roman"/>
                <w:sz w:val="24"/>
                <w:szCs w:val="24"/>
              </w:rPr>
              <w:tab/>
            </w:r>
            <w:r w:rsidR="004B6F02">
              <w:rPr>
                <w:rFonts w:ascii="Times New Roman" w:hAnsi="Times New Roman" w:cs="Times New Roman"/>
                <w:sz w:val="24"/>
                <w:szCs w:val="24"/>
                <w:lang w:val="en-US"/>
              </w:rPr>
              <w:t>40</w:t>
            </w:r>
          </w:hyperlink>
        </w:p>
        <w:p w14:paraId="563473F9" w14:textId="7789B3AF" w:rsidR="0009519B" w:rsidRDefault="00685F4E">
          <w:pPr>
            <w:pStyle w:val="TOC2"/>
            <w:rPr>
              <w:rFonts w:ascii="Times New Roman" w:hAnsi="Times New Roman" w:cs="Times New Roman"/>
              <w:sz w:val="24"/>
              <w:szCs w:val="24"/>
            </w:rPr>
          </w:pPr>
          <w:hyperlink w:anchor="_Toc1629" w:history="1">
            <w:r w:rsidR="0009519B">
              <w:rPr>
                <w:rFonts w:ascii="Times New Roman" w:hAnsi="Times New Roman" w:cs="Times New Roman"/>
                <w:sz w:val="24"/>
                <w:szCs w:val="24"/>
              </w:rPr>
              <w:t xml:space="preserve">G. </w:t>
            </w:r>
            <w:r w:rsidR="004B6F02">
              <w:rPr>
                <w:rFonts w:ascii="Times New Roman" w:hAnsi="Times New Roman" w:cs="Times New Roman"/>
                <w:sz w:val="24"/>
                <w:szCs w:val="24"/>
                <w:lang w:val="en-US"/>
              </w:rPr>
              <w:t>Proses Pembuatan Spesimen</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_Toc1629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4</w:t>
            </w:r>
            <w:r w:rsidR="004B6F02">
              <w:rPr>
                <w:rFonts w:ascii="Times New Roman" w:hAnsi="Times New Roman" w:cs="Times New Roman"/>
                <w:sz w:val="24"/>
                <w:szCs w:val="24"/>
                <w:lang w:val="en-US"/>
              </w:rPr>
              <w:t>1</w:t>
            </w:r>
            <w:r w:rsidR="0009519B">
              <w:rPr>
                <w:rFonts w:ascii="Times New Roman" w:hAnsi="Times New Roman" w:cs="Times New Roman"/>
                <w:sz w:val="24"/>
                <w:szCs w:val="24"/>
              </w:rPr>
              <w:fldChar w:fldCharType="end"/>
            </w:r>
          </w:hyperlink>
        </w:p>
        <w:p w14:paraId="3551FD96" w14:textId="2E4E17DD" w:rsidR="0009519B" w:rsidRDefault="00685F4E">
          <w:pPr>
            <w:pStyle w:val="TOC2"/>
            <w:rPr>
              <w:lang w:val="en-US"/>
            </w:rPr>
          </w:pPr>
          <w:hyperlink w:anchor="_Toc20624" w:history="1">
            <w:r w:rsidR="0009519B">
              <w:rPr>
                <w:rFonts w:ascii="Times New Roman" w:eastAsiaTheme="minorEastAsia" w:hAnsi="Times New Roman" w:cs="Times New Roman"/>
                <w:sz w:val="24"/>
                <w:szCs w:val="24"/>
                <w:lang w:val="en-US"/>
              </w:rPr>
              <w:t xml:space="preserve">H. </w:t>
            </w:r>
            <w:r w:rsidR="004B6F02">
              <w:rPr>
                <w:rFonts w:ascii="Times New Roman" w:eastAsiaTheme="minorEastAsia" w:hAnsi="Times New Roman" w:cs="Times New Roman"/>
                <w:sz w:val="24"/>
                <w:szCs w:val="24"/>
                <w:lang w:val="en-US"/>
              </w:rPr>
              <w:t>Proses Pengujian</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_Toc20624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4</w:t>
            </w:r>
            <w:r w:rsidR="004B6F02">
              <w:rPr>
                <w:rFonts w:ascii="Times New Roman" w:hAnsi="Times New Roman" w:cs="Times New Roman"/>
                <w:sz w:val="24"/>
                <w:szCs w:val="24"/>
                <w:lang w:val="en-US"/>
              </w:rPr>
              <w:t>1</w:t>
            </w:r>
            <w:r w:rsidR="0009519B">
              <w:rPr>
                <w:rFonts w:ascii="Times New Roman" w:hAnsi="Times New Roman" w:cs="Times New Roman"/>
                <w:sz w:val="24"/>
                <w:szCs w:val="24"/>
              </w:rPr>
              <w:fldChar w:fldCharType="end"/>
            </w:r>
          </w:hyperlink>
        </w:p>
        <w:p w14:paraId="3C963C58" w14:textId="190F9255" w:rsidR="004B6F02" w:rsidRDefault="004B6F02" w:rsidP="004B6F02">
          <w:pPr>
            <w:pStyle w:val="BodyText"/>
            <w:spacing w:line="360" w:lineRule="auto"/>
          </w:pPr>
          <w:r>
            <w:t xml:space="preserve">    I.  Proses Pembuatan Mata .Pisau......................................................................43</w:t>
          </w:r>
        </w:p>
        <w:p w14:paraId="15643013" w14:textId="76E64623" w:rsidR="004B6F02" w:rsidRPr="004B6F02" w:rsidRDefault="004B6F02" w:rsidP="004B6F02">
          <w:pPr>
            <w:pStyle w:val="BodyText"/>
            <w:spacing w:line="360" w:lineRule="auto"/>
          </w:pPr>
          <w:r>
            <w:t xml:space="preserve">    J.  Metode Pengumpulan Data...........................................................................43</w:t>
          </w:r>
        </w:p>
        <w:p w14:paraId="257A2D13" w14:textId="3B2694A3" w:rsidR="0009519B" w:rsidRDefault="00685F4E">
          <w:pPr>
            <w:pStyle w:val="TOC1"/>
          </w:pPr>
          <w:hyperlink w:anchor="_Toc8704" w:history="1">
            <w:r w:rsidR="0009519B">
              <w:t>BAB IV</w:t>
            </w:r>
            <w:r w:rsidR="0009519B">
              <w:tab/>
            </w:r>
            <w:r w:rsidR="0009519B">
              <w:fldChar w:fldCharType="begin"/>
            </w:r>
            <w:r w:rsidR="0009519B">
              <w:instrText xml:space="preserve"> PAGEREF _Toc8704 \h </w:instrText>
            </w:r>
            <w:r w:rsidR="0009519B">
              <w:fldChar w:fldCharType="separate"/>
            </w:r>
            <w:r w:rsidR="0009519B">
              <w:t>4</w:t>
            </w:r>
            <w:r w:rsidR="004B6F02">
              <w:rPr>
                <w:lang w:val="en-US"/>
              </w:rPr>
              <w:t>6</w:t>
            </w:r>
            <w:r w:rsidR="0009519B">
              <w:fldChar w:fldCharType="end"/>
            </w:r>
          </w:hyperlink>
        </w:p>
        <w:p w14:paraId="5B1FF39D" w14:textId="590DE59E" w:rsidR="0009519B" w:rsidRDefault="00685F4E">
          <w:pPr>
            <w:pStyle w:val="TOC1"/>
          </w:pPr>
          <w:hyperlink w:anchor="_Toc2376" w:history="1">
            <w:r w:rsidR="0009519B">
              <w:t>HASIL PENELITIAN  DAN PEMBAHASAN</w:t>
            </w:r>
            <w:r w:rsidR="0009519B">
              <w:tab/>
            </w:r>
            <w:r w:rsidR="0009519B">
              <w:fldChar w:fldCharType="begin"/>
            </w:r>
            <w:r w:rsidR="0009519B">
              <w:instrText xml:space="preserve"> PAGEREF _Toc2376 \h </w:instrText>
            </w:r>
            <w:r w:rsidR="0009519B">
              <w:fldChar w:fldCharType="separate"/>
            </w:r>
            <w:r w:rsidR="0009519B">
              <w:t>4</w:t>
            </w:r>
            <w:r w:rsidR="004B6F02">
              <w:rPr>
                <w:lang w:val="en-US"/>
              </w:rPr>
              <w:t>6</w:t>
            </w:r>
            <w:r w:rsidR="0009519B">
              <w:fldChar w:fldCharType="end"/>
            </w:r>
          </w:hyperlink>
        </w:p>
        <w:p w14:paraId="73D1B356" w14:textId="5EFB6D05" w:rsidR="0009519B" w:rsidRDefault="00685F4E">
          <w:pPr>
            <w:pStyle w:val="TOC2"/>
            <w:rPr>
              <w:rFonts w:ascii="Times New Roman" w:hAnsi="Times New Roman" w:cs="Times New Roman"/>
              <w:sz w:val="24"/>
              <w:szCs w:val="24"/>
            </w:rPr>
          </w:pPr>
          <w:hyperlink w:anchor="_Toc15761" w:history="1">
            <w:r w:rsidR="0009519B">
              <w:rPr>
                <w:rFonts w:ascii="Times New Roman" w:hAnsi="Times New Roman" w:cs="Times New Roman"/>
                <w:bCs/>
                <w:sz w:val="24"/>
                <w:szCs w:val="24"/>
              </w:rPr>
              <w:t xml:space="preserve">A. </w:t>
            </w:r>
            <w:r w:rsidR="0009519B">
              <w:rPr>
                <w:rFonts w:ascii="Times New Roman" w:hAnsi="Times New Roman" w:cs="Times New Roman"/>
                <w:sz w:val="24"/>
                <w:szCs w:val="24"/>
              </w:rPr>
              <w:t>Hasil penelitian</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_Toc15761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4</w:t>
            </w:r>
            <w:r w:rsidR="00D76A9B">
              <w:rPr>
                <w:rFonts w:ascii="Times New Roman" w:hAnsi="Times New Roman" w:cs="Times New Roman"/>
                <w:sz w:val="24"/>
                <w:szCs w:val="24"/>
                <w:lang w:val="en-US"/>
              </w:rPr>
              <w:t>6</w:t>
            </w:r>
            <w:r w:rsidR="0009519B">
              <w:rPr>
                <w:rFonts w:ascii="Times New Roman" w:hAnsi="Times New Roman" w:cs="Times New Roman"/>
                <w:sz w:val="24"/>
                <w:szCs w:val="24"/>
              </w:rPr>
              <w:fldChar w:fldCharType="end"/>
            </w:r>
          </w:hyperlink>
        </w:p>
        <w:p w14:paraId="4ED9DA42" w14:textId="4717DF09" w:rsidR="0009519B" w:rsidRDefault="00685F4E">
          <w:pPr>
            <w:pStyle w:val="TOC2"/>
            <w:rPr>
              <w:rFonts w:ascii="Times New Roman" w:hAnsi="Times New Roman" w:cs="Times New Roman"/>
              <w:sz w:val="24"/>
              <w:szCs w:val="24"/>
            </w:rPr>
          </w:pPr>
          <w:hyperlink w:anchor="_Toc11142" w:history="1">
            <w:r w:rsidR="0009519B">
              <w:rPr>
                <w:rFonts w:ascii="Times New Roman" w:eastAsia="Times New Roman" w:hAnsi="Times New Roman" w:cs="Times New Roman"/>
                <w:bCs/>
                <w:w w:val="96"/>
                <w:sz w:val="24"/>
                <w:szCs w:val="24"/>
                <w:lang w:val="id"/>
              </w:rPr>
              <w:t xml:space="preserve">B. </w:t>
            </w:r>
            <w:r w:rsidR="0009519B">
              <w:rPr>
                <w:rFonts w:ascii="Times New Roman" w:hAnsi="Times New Roman" w:cs="Times New Roman"/>
                <w:sz w:val="24"/>
                <w:szCs w:val="24"/>
                <w:lang w:val="en-US"/>
              </w:rPr>
              <w:t>Pembahasan</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_Toc11142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5</w:t>
            </w:r>
            <w:r w:rsidR="00D76A9B">
              <w:rPr>
                <w:rFonts w:ascii="Times New Roman" w:hAnsi="Times New Roman" w:cs="Times New Roman"/>
                <w:sz w:val="24"/>
                <w:szCs w:val="24"/>
                <w:lang w:val="en-US"/>
              </w:rPr>
              <w:t>3</w:t>
            </w:r>
            <w:r w:rsidR="0009519B">
              <w:rPr>
                <w:rFonts w:ascii="Times New Roman" w:hAnsi="Times New Roman" w:cs="Times New Roman"/>
                <w:sz w:val="24"/>
                <w:szCs w:val="24"/>
              </w:rPr>
              <w:fldChar w:fldCharType="end"/>
            </w:r>
          </w:hyperlink>
        </w:p>
        <w:p w14:paraId="16970519" w14:textId="03479C03" w:rsidR="0009519B" w:rsidRDefault="00685F4E">
          <w:pPr>
            <w:pStyle w:val="TOC1"/>
          </w:pPr>
          <w:hyperlink w:anchor="_Toc9643" w:history="1">
            <w:r w:rsidR="0009519B">
              <w:rPr>
                <w:lang w:val="en-US"/>
              </w:rPr>
              <w:t>BAB V</w:t>
            </w:r>
            <w:r w:rsidR="0009519B">
              <w:tab/>
            </w:r>
            <w:r w:rsidR="00D76A9B">
              <w:rPr>
                <w:lang w:val="en-US"/>
              </w:rPr>
              <w:t>59</w:t>
            </w:r>
          </w:hyperlink>
        </w:p>
        <w:p w14:paraId="3AAB51DF" w14:textId="512C669A" w:rsidR="0009519B" w:rsidRDefault="00685F4E">
          <w:pPr>
            <w:pStyle w:val="TOC1"/>
          </w:pPr>
          <w:hyperlink w:anchor="_Toc32223" w:history="1">
            <w:r w:rsidR="0009519B">
              <w:rPr>
                <w:lang w:val="en-US"/>
              </w:rPr>
              <w:t>PENUTUP</w:t>
            </w:r>
            <w:r w:rsidR="0009519B">
              <w:tab/>
            </w:r>
            <w:r w:rsidR="00D76A9B">
              <w:rPr>
                <w:lang w:val="en-US"/>
              </w:rPr>
              <w:t>59</w:t>
            </w:r>
          </w:hyperlink>
        </w:p>
        <w:p w14:paraId="59709DEB" w14:textId="5EB231C6" w:rsidR="0009519B" w:rsidRDefault="00685F4E">
          <w:pPr>
            <w:pStyle w:val="TOC2"/>
            <w:rPr>
              <w:rFonts w:ascii="Times New Roman" w:hAnsi="Times New Roman" w:cs="Times New Roman"/>
              <w:sz w:val="24"/>
              <w:szCs w:val="24"/>
            </w:rPr>
          </w:pPr>
          <w:hyperlink w:anchor="_Toc10575" w:history="1">
            <w:r w:rsidR="0009519B">
              <w:rPr>
                <w:rFonts w:ascii="Times New Roman" w:hAnsi="Times New Roman" w:cs="Times New Roman"/>
                <w:sz w:val="24"/>
                <w:szCs w:val="24"/>
              </w:rPr>
              <w:t>A. Kesimpulan</w:t>
            </w:r>
            <w:r w:rsidR="0009519B">
              <w:rPr>
                <w:rFonts w:ascii="Times New Roman" w:hAnsi="Times New Roman" w:cs="Times New Roman"/>
                <w:sz w:val="24"/>
                <w:szCs w:val="24"/>
              </w:rPr>
              <w:tab/>
            </w:r>
            <w:r w:rsidR="00D76A9B">
              <w:rPr>
                <w:rFonts w:ascii="Times New Roman" w:hAnsi="Times New Roman" w:cs="Times New Roman"/>
                <w:sz w:val="24"/>
                <w:szCs w:val="24"/>
                <w:lang w:val="en-US"/>
              </w:rPr>
              <w:t>59</w:t>
            </w:r>
          </w:hyperlink>
        </w:p>
        <w:p w14:paraId="50672C44" w14:textId="4FBAB4D5" w:rsidR="0009519B" w:rsidRDefault="00685F4E">
          <w:pPr>
            <w:pStyle w:val="TOC2"/>
            <w:rPr>
              <w:rFonts w:ascii="Times New Roman" w:hAnsi="Times New Roman" w:cs="Times New Roman"/>
              <w:sz w:val="24"/>
              <w:szCs w:val="24"/>
            </w:rPr>
          </w:pPr>
          <w:hyperlink w:anchor="_Toc13066" w:history="1">
            <w:r w:rsidR="0009519B">
              <w:rPr>
                <w:rFonts w:ascii="Times New Roman" w:hAnsi="Times New Roman" w:cs="Times New Roman"/>
                <w:sz w:val="24"/>
                <w:szCs w:val="24"/>
                <w:lang w:val="en-US"/>
              </w:rPr>
              <w:t xml:space="preserve">B. </w:t>
            </w:r>
            <w:r w:rsidR="0009519B">
              <w:rPr>
                <w:rFonts w:ascii="Times New Roman" w:hAnsi="Times New Roman" w:cs="Times New Roman"/>
                <w:sz w:val="24"/>
                <w:szCs w:val="24"/>
              </w:rPr>
              <w:t>Saran</w:t>
            </w:r>
            <w:r w:rsidR="0009519B">
              <w:rPr>
                <w:rFonts w:ascii="Times New Roman" w:hAnsi="Times New Roman" w:cs="Times New Roman"/>
                <w:sz w:val="24"/>
                <w:szCs w:val="24"/>
              </w:rPr>
              <w:tab/>
            </w:r>
            <w:r w:rsidR="00D76A9B">
              <w:rPr>
                <w:rFonts w:ascii="Times New Roman" w:hAnsi="Times New Roman" w:cs="Times New Roman"/>
                <w:sz w:val="24"/>
                <w:szCs w:val="24"/>
                <w:lang w:val="en-US"/>
              </w:rPr>
              <w:t>60</w:t>
            </w:r>
          </w:hyperlink>
        </w:p>
        <w:p w14:paraId="211A1C20" w14:textId="41902714" w:rsidR="0009519B" w:rsidRDefault="00685F4E">
          <w:pPr>
            <w:pStyle w:val="TOC1"/>
          </w:pPr>
          <w:hyperlink w:anchor="_Toc14631" w:history="1">
            <w:r w:rsidR="0009519B">
              <w:rPr>
                <w:lang w:val="en-US"/>
              </w:rPr>
              <w:t>DAFTAR PUSTAKA</w:t>
            </w:r>
            <w:r w:rsidR="0009519B">
              <w:tab/>
            </w:r>
            <w:r w:rsidR="00D76A9B">
              <w:rPr>
                <w:lang w:val="en-US"/>
              </w:rPr>
              <w:t>62</w:t>
            </w:r>
          </w:hyperlink>
        </w:p>
        <w:p w14:paraId="01B5AEED" w14:textId="24FB1232" w:rsidR="0009519B" w:rsidRDefault="00685F4E">
          <w:pPr>
            <w:pStyle w:val="TOC1"/>
          </w:pPr>
          <w:hyperlink w:anchor="_Toc9876" w:history="1">
            <w:r w:rsidR="0009519B">
              <w:rPr>
                <w:lang w:val="en-US"/>
              </w:rPr>
              <w:t>LAMPIRAN – LAMPIRAN</w:t>
            </w:r>
            <w:r w:rsidR="0009519B">
              <w:tab/>
            </w:r>
            <w:r w:rsidR="00D76A9B">
              <w:rPr>
                <w:lang w:val="en-US"/>
              </w:rPr>
              <w:t>67</w:t>
            </w:r>
          </w:hyperlink>
        </w:p>
        <w:p w14:paraId="32046F86" w14:textId="77777777" w:rsidR="0009519B" w:rsidRDefault="0009519B">
          <w:pPr>
            <w:pStyle w:val="TOC1"/>
          </w:pPr>
        </w:p>
        <w:p w14:paraId="6F372EB6" w14:textId="77777777" w:rsidR="0009519B" w:rsidRDefault="00685F4E">
          <w:pPr>
            <w:pStyle w:val="TOCHeading1"/>
            <w:tabs>
              <w:tab w:val="right" w:leader="dot" w:pos="7937"/>
            </w:tabs>
            <w:spacing w:line="360" w:lineRule="auto"/>
          </w:pPr>
          <w:r>
            <w:fldChar w:fldCharType="end"/>
          </w:r>
        </w:p>
      </w:sdtContent>
    </w:sdt>
    <w:p w14:paraId="3307F474" w14:textId="77777777" w:rsidR="0009519B" w:rsidRDefault="0009519B">
      <w:pPr>
        <w:pStyle w:val="Heading1"/>
        <w:spacing w:line="360" w:lineRule="auto"/>
        <w:rPr>
          <w:rFonts w:cs="Times New Roman"/>
          <w:bCs/>
          <w:sz w:val="24"/>
          <w:szCs w:val="24"/>
        </w:rPr>
        <w:sectPr w:rsidR="0009519B" w:rsidSect="000718AD">
          <w:headerReference w:type="default" r:id="rId33"/>
          <w:footerReference w:type="default" r:id="rId34"/>
          <w:headerReference w:type="first" r:id="rId35"/>
          <w:footerReference w:type="first" r:id="rId36"/>
          <w:type w:val="nextColumn"/>
          <w:pgSz w:w="11906" w:h="16838"/>
          <w:pgMar w:top="2268" w:right="1701" w:bottom="1701" w:left="2268" w:header="709" w:footer="680" w:gutter="0"/>
          <w:pgNumType w:fmt="upperRoman"/>
          <w:cols w:space="708"/>
          <w:titlePg/>
          <w:docGrid w:linePitch="360"/>
        </w:sectPr>
      </w:pPr>
    </w:p>
    <w:p w14:paraId="5339D530" w14:textId="77777777" w:rsidR="0009519B" w:rsidRDefault="00685F4E">
      <w:pPr>
        <w:pStyle w:val="Heading1"/>
        <w:spacing w:line="360" w:lineRule="auto"/>
        <w:rPr>
          <w:rFonts w:cs="Times New Roman"/>
          <w:b w:val="0"/>
          <w:bCs/>
          <w:szCs w:val="28"/>
        </w:rPr>
      </w:pPr>
      <w:bookmarkStart w:id="22" w:name="_Toc26790"/>
      <w:r>
        <w:rPr>
          <w:rFonts w:cs="Times New Roman"/>
          <w:bCs/>
          <w:sz w:val="24"/>
          <w:szCs w:val="24"/>
        </w:rPr>
        <w:lastRenderedPageBreak/>
        <w:t>DAFTAR TABEL</w:t>
      </w:r>
      <w:bookmarkEnd w:id="22"/>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tblGrid>
      <w:tr w:rsidR="0009519B" w14:paraId="644B27B1" w14:textId="77777777">
        <w:tc>
          <w:tcPr>
            <w:tcW w:w="4105" w:type="dxa"/>
          </w:tcPr>
          <w:p w14:paraId="6CB4847A" w14:textId="77777777" w:rsidR="0009519B" w:rsidRDefault="0009519B">
            <w:pPr>
              <w:tabs>
                <w:tab w:val="left" w:leader="dot" w:pos="7371"/>
                <w:tab w:val="left" w:leader="dot" w:pos="8505"/>
              </w:tabs>
              <w:spacing w:after="0" w:line="360" w:lineRule="auto"/>
              <w:rPr>
                <w:rFonts w:ascii="Times New Roman" w:hAnsi="Times New Roman" w:cs="Times New Roman"/>
                <w:sz w:val="24"/>
                <w:szCs w:val="24"/>
              </w:rPr>
            </w:pPr>
            <w:bookmarkStart w:id="23" w:name="_Hlk130468640"/>
          </w:p>
        </w:tc>
      </w:tr>
    </w:tbl>
    <w:bookmarkEnd w:id="23"/>
    <w:p w14:paraId="2FA3BB69" w14:textId="4F07DFFC" w:rsidR="002E7F33" w:rsidRDefault="002E7F33" w:rsidP="00A5335B">
      <w:pPr>
        <w:pStyle w:val="TableofFigures"/>
        <w:tabs>
          <w:tab w:val="right" w:leader="dot" w:pos="7937"/>
        </w:tabs>
        <w:rPr>
          <w:rFonts w:ascii="Times New Roman" w:hAnsi="Times New Roman" w:cs="Times New Roman"/>
          <w:sz w:val="24"/>
          <w:szCs w:val="24"/>
          <w:lang w:val="en-US"/>
        </w:rPr>
      </w:pPr>
      <w:r>
        <w:rPr>
          <w:rFonts w:ascii="Times New Roman" w:hAnsi="Times New Roman" w:cs="Times New Roman"/>
          <w:sz w:val="24"/>
          <w:szCs w:val="24"/>
          <w:lang w:val="en-US"/>
        </w:rPr>
        <w:t>Tabel 2. 1 Komposisi Baja ST 37…….…………………………...………...…...13</w:t>
      </w:r>
    </w:p>
    <w:p w14:paraId="323E9661" w14:textId="40559E39" w:rsidR="0009519B" w:rsidRDefault="00685F4E">
      <w:pPr>
        <w:pStyle w:val="TableofFigures"/>
        <w:tabs>
          <w:tab w:val="right" w:leader="dot" w:pos="7927"/>
        </w:tabs>
        <w:rPr>
          <w:rFonts w:ascii="Times New Roman" w:eastAsiaTheme="minorEastAsia" w:hAnsi="Times New Roman" w:cs="Times New Roman"/>
          <w:sz w:val="24"/>
          <w:szCs w:val="24"/>
          <w:lang w:val="en-US"/>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3." </w:instrText>
      </w:r>
      <w:r>
        <w:rPr>
          <w:rFonts w:ascii="Times New Roman" w:hAnsi="Times New Roman" w:cs="Times New Roman"/>
          <w:sz w:val="24"/>
          <w:szCs w:val="24"/>
        </w:rPr>
        <w:fldChar w:fldCharType="separate"/>
      </w:r>
      <w:hyperlink w:anchor="_Toc172226433" w:history="1">
        <w:r w:rsidR="0009519B">
          <w:rPr>
            <w:rStyle w:val="Hyperlink"/>
            <w:rFonts w:ascii="Times New Roman" w:hAnsi="Times New Roman" w:cs="Times New Roman"/>
            <w:sz w:val="24"/>
            <w:szCs w:val="24"/>
          </w:rPr>
          <w:t>Tabel 3. 1 Rencana Jadwal Penelitian</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_Toc172226433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3</w:t>
        </w:r>
        <w:r w:rsidR="002E7F33">
          <w:rPr>
            <w:rFonts w:ascii="Times New Roman" w:hAnsi="Times New Roman" w:cs="Times New Roman"/>
            <w:sz w:val="24"/>
            <w:szCs w:val="24"/>
            <w:lang w:val="en-US"/>
          </w:rPr>
          <w:t>5</w:t>
        </w:r>
        <w:r w:rsidR="0009519B">
          <w:rPr>
            <w:rFonts w:ascii="Times New Roman" w:hAnsi="Times New Roman" w:cs="Times New Roman"/>
            <w:sz w:val="24"/>
            <w:szCs w:val="24"/>
          </w:rPr>
          <w:fldChar w:fldCharType="end"/>
        </w:r>
      </w:hyperlink>
    </w:p>
    <w:p w14:paraId="261BE25A" w14:textId="71B7B5E1" w:rsidR="0009519B" w:rsidRDefault="00685F4E">
      <w:pPr>
        <w:pStyle w:val="TableofFigures"/>
        <w:tabs>
          <w:tab w:val="right" w:leader="dot" w:pos="7927"/>
        </w:tabs>
        <w:rPr>
          <w:rFonts w:ascii="Times New Roman" w:eastAsiaTheme="minorEastAsia" w:hAnsi="Times New Roman" w:cs="Times New Roman"/>
          <w:sz w:val="24"/>
          <w:szCs w:val="24"/>
          <w:lang w:val="en-US"/>
        </w:rPr>
      </w:pPr>
      <w:hyperlink w:anchor="_Toc172226434" w:history="1">
        <w:r w:rsidR="0009519B">
          <w:rPr>
            <w:rStyle w:val="Hyperlink"/>
            <w:rFonts w:ascii="Times New Roman" w:hAnsi="Times New Roman" w:cs="Times New Roman"/>
            <w:sz w:val="24"/>
            <w:szCs w:val="24"/>
          </w:rPr>
          <w:t>Tabel 3. 2</w:t>
        </w:r>
        <w:r w:rsidR="0009519B">
          <w:rPr>
            <w:rStyle w:val="Hyperlink"/>
            <w:rFonts w:ascii="Times New Roman" w:eastAsia="Times New Roman" w:hAnsi="Times New Roman" w:cs="Times New Roman"/>
            <w:sz w:val="24"/>
            <w:szCs w:val="24"/>
            <w:lang w:val="en-US"/>
          </w:rPr>
          <w:t xml:space="preserve"> </w:t>
        </w:r>
        <w:r w:rsidR="00A5335B">
          <w:rPr>
            <w:rStyle w:val="Hyperlink"/>
            <w:rFonts w:ascii="Times New Roman" w:eastAsia="Times New Roman" w:hAnsi="Times New Roman" w:cs="Times New Roman"/>
            <w:sz w:val="24"/>
            <w:szCs w:val="24"/>
            <w:lang w:val="en-US"/>
          </w:rPr>
          <w:t>S</w:t>
        </w:r>
        <w:r w:rsidR="0009519B">
          <w:rPr>
            <w:rStyle w:val="Hyperlink"/>
            <w:rFonts w:ascii="Times New Roman" w:eastAsia="Times New Roman" w:hAnsi="Times New Roman" w:cs="Times New Roman"/>
            <w:sz w:val="24"/>
            <w:szCs w:val="24"/>
            <w:lang w:val="en-US"/>
          </w:rPr>
          <w:t>pesifikasi Universal Testing Machine</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_Toc172226434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3</w:t>
        </w:r>
        <w:r w:rsidR="002E7F33">
          <w:rPr>
            <w:rFonts w:ascii="Times New Roman" w:hAnsi="Times New Roman" w:cs="Times New Roman"/>
            <w:sz w:val="24"/>
            <w:szCs w:val="24"/>
            <w:lang w:val="en-US"/>
          </w:rPr>
          <w:t>6</w:t>
        </w:r>
        <w:r w:rsidR="0009519B">
          <w:rPr>
            <w:rFonts w:ascii="Times New Roman" w:hAnsi="Times New Roman" w:cs="Times New Roman"/>
            <w:sz w:val="24"/>
            <w:szCs w:val="24"/>
          </w:rPr>
          <w:fldChar w:fldCharType="end"/>
        </w:r>
      </w:hyperlink>
    </w:p>
    <w:p w14:paraId="16C76BBE" w14:textId="7D524F2C" w:rsidR="0009519B" w:rsidRDefault="00685F4E">
      <w:pPr>
        <w:pStyle w:val="TableofFigures"/>
        <w:tabs>
          <w:tab w:val="right" w:leader="dot" w:pos="7927"/>
        </w:tabs>
        <w:rPr>
          <w:rFonts w:ascii="Times New Roman" w:eastAsiaTheme="minorEastAsia" w:hAnsi="Times New Roman" w:cs="Times New Roman"/>
          <w:sz w:val="24"/>
          <w:szCs w:val="24"/>
          <w:lang w:val="en-US"/>
        </w:rPr>
      </w:pPr>
      <w:hyperlink w:anchor="_Toc172226435" w:history="1">
        <w:r w:rsidR="0009519B">
          <w:rPr>
            <w:rStyle w:val="Hyperlink"/>
            <w:rFonts w:ascii="Times New Roman" w:hAnsi="Times New Roman" w:cs="Times New Roman"/>
            <w:sz w:val="24"/>
            <w:szCs w:val="24"/>
          </w:rPr>
          <w:t>Tabel 3. 3</w:t>
        </w:r>
        <w:r w:rsidR="0009519B">
          <w:rPr>
            <w:rStyle w:val="Hyperlink"/>
            <w:rFonts w:ascii="Times New Roman" w:eastAsia="Times New Roman" w:hAnsi="Times New Roman" w:cs="Times New Roman"/>
            <w:sz w:val="24"/>
            <w:szCs w:val="24"/>
            <w:lang w:val="en-US"/>
          </w:rPr>
          <w:t xml:space="preserve"> </w:t>
        </w:r>
        <w:r w:rsidR="00A5335B">
          <w:rPr>
            <w:rStyle w:val="Hyperlink"/>
            <w:rFonts w:ascii="Times New Roman" w:eastAsia="Times New Roman" w:hAnsi="Times New Roman" w:cs="Times New Roman"/>
            <w:sz w:val="24"/>
            <w:szCs w:val="24"/>
            <w:lang w:val="en-US"/>
          </w:rPr>
          <w:t>S</w:t>
        </w:r>
        <w:r w:rsidR="0009519B">
          <w:rPr>
            <w:rStyle w:val="Hyperlink"/>
            <w:rFonts w:ascii="Times New Roman" w:eastAsia="Times New Roman" w:hAnsi="Times New Roman" w:cs="Times New Roman"/>
            <w:sz w:val="24"/>
            <w:szCs w:val="24"/>
            <w:lang w:val="en-US"/>
          </w:rPr>
          <w:t xml:space="preserve">pesifikasi </w:t>
        </w:r>
        <w:r w:rsidR="00A5335B">
          <w:rPr>
            <w:rStyle w:val="Hyperlink"/>
            <w:rFonts w:ascii="Times New Roman" w:eastAsia="Times New Roman" w:hAnsi="Times New Roman" w:cs="Times New Roman"/>
            <w:sz w:val="24"/>
            <w:szCs w:val="24"/>
            <w:lang w:val="en-US"/>
          </w:rPr>
          <w:t>T</w:t>
        </w:r>
        <w:r w:rsidR="0009519B">
          <w:rPr>
            <w:rStyle w:val="Hyperlink"/>
            <w:rFonts w:ascii="Times New Roman" w:eastAsia="Times New Roman" w:hAnsi="Times New Roman" w:cs="Times New Roman"/>
            <w:sz w:val="24"/>
            <w:szCs w:val="24"/>
            <w:lang w:val="en-US"/>
          </w:rPr>
          <w:t xml:space="preserve">eknik </w:t>
        </w:r>
        <w:r w:rsidR="00A5335B">
          <w:rPr>
            <w:rStyle w:val="Hyperlink"/>
            <w:rFonts w:ascii="Times New Roman" w:eastAsia="Times New Roman" w:hAnsi="Times New Roman" w:cs="Times New Roman"/>
            <w:sz w:val="24"/>
            <w:szCs w:val="24"/>
            <w:lang w:val="en-US"/>
          </w:rPr>
          <w:t>M</w:t>
        </w:r>
        <w:r w:rsidR="0009519B">
          <w:rPr>
            <w:rStyle w:val="Hyperlink"/>
            <w:rFonts w:ascii="Times New Roman" w:eastAsia="Times New Roman" w:hAnsi="Times New Roman" w:cs="Times New Roman"/>
            <w:sz w:val="24"/>
            <w:szCs w:val="24"/>
            <w:lang w:val="en-US"/>
          </w:rPr>
          <w:t xml:space="preserve">esin </w:t>
        </w:r>
        <w:r w:rsidR="00A5335B">
          <w:rPr>
            <w:rStyle w:val="Hyperlink"/>
            <w:rFonts w:ascii="Times New Roman" w:eastAsia="Times New Roman" w:hAnsi="Times New Roman" w:cs="Times New Roman"/>
            <w:sz w:val="24"/>
            <w:szCs w:val="24"/>
            <w:lang w:val="en-US"/>
          </w:rPr>
          <w:t>U</w:t>
        </w:r>
        <w:r w:rsidR="0009519B">
          <w:rPr>
            <w:rStyle w:val="Hyperlink"/>
            <w:rFonts w:ascii="Times New Roman" w:eastAsia="Times New Roman" w:hAnsi="Times New Roman" w:cs="Times New Roman"/>
            <w:sz w:val="24"/>
            <w:szCs w:val="24"/>
            <w:lang w:val="en-US"/>
          </w:rPr>
          <w:t xml:space="preserve">ji </w:t>
        </w:r>
        <w:r w:rsidR="00A5335B">
          <w:rPr>
            <w:rStyle w:val="Hyperlink"/>
            <w:rFonts w:ascii="Times New Roman" w:eastAsia="Times New Roman" w:hAnsi="Times New Roman" w:cs="Times New Roman"/>
            <w:sz w:val="24"/>
            <w:szCs w:val="24"/>
            <w:lang w:val="en-US"/>
          </w:rPr>
          <w:t>I</w:t>
        </w:r>
        <w:r w:rsidR="0009519B">
          <w:rPr>
            <w:rStyle w:val="Hyperlink"/>
            <w:rFonts w:ascii="Times New Roman" w:eastAsia="Times New Roman" w:hAnsi="Times New Roman" w:cs="Times New Roman"/>
            <w:sz w:val="24"/>
            <w:szCs w:val="24"/>
            <w:lang w:val="en-US"/>
          </w:rPr>
          <w:t>mpak Charpy</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_Toc172226435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3</w:t>
        </w:r>
        <w:r w:rsidR="002E7F33">
          <w:rPr>
            <w:rFonts w:ascii="Times New Roman" w:hAnsi="Times New Roman" w:cs="Times New Roman"/>
            <w:sz w:val="24"/>
            <w:szCs w:val="24"/>
            <w:lang w:val="en-US"/>
          </w:rPr>
          <w:t>6</w:t>
        </w:r>
        <w:r w:rsidR="0009519B">
          <w:rPr>
            <w:rFonts w:ascii="Times New Roman" w:hAnsi="Times New Roman" w:cs="Times New Roman"/>
            <w:sz w:val="24"/>
            <w:szCs w:val="24"/>
          </w:rPr>
          <w:fldChar w:fldCharType="end"/>
        </w:r>
      </w:hyperlink>
    </w:p>
    <w:p w14:paraId="7B7D11B7" w14:textId="2CEAB07B" w:rsidR="0009519B" w:rsidRDefault="00685F4E">
      <w:pPr>
        <w:pStyle w:val="TableofFigures"/>
        <w:tabs>
          <w:tab w:val="right" w:leader="dot" w:pos="7927"/>
        </w:tabs>
        <w:rPr>
          <w:lang w:val="en-US"/>
        </w:rPr>
      </w:pPr>
      <w:hyperlink w:anchor="_Toc172226436" w:history="1">
        <w:r w:rsidR="0009519B">
          <w:rPr>
            <w:rStyle w:val="Hyperlink"/>
            <w:rFonts w:ascii="Times New Roman" w:hAnsi="Times New Roman" w:cs="Times New Roman"/>
            <w:sz w:val="24"/>
            <w:szCs w:val="24"/>
          </w:rPr>
          <w:t>Tabel 3. 4</w:t>
        </w:r>
        <w:r w:rsidR="0009519B">
          <w:rPr>
            <w:rStyle w:val="Hyperlink"/>
            <w:rFonts w:ascii="Times New Roman" w:eastAsia="Times New Roman" w:hAnsi="Times New Roman" w:cs="Times New Roman"/>
            <w:sz w:val="24"/>
            <w:szCs w:val="24"/>
            <w:lang w:val="en-US"/>
          </w:rPr>
          <w:t xml:space="preserve"> </w:t>
        </w:r>
        <w:r w:rsidR="00A5335B">
          <w:rPr>
            <w:rStyle w:val="Hyperlink"/>
            <w:rFonts w:ascii="Times New Roman" w:eastAsia="Times New Roman" w:hAnsi="Times New Roman" w:cs="Times New Roman"/>
            <w:sz w:val="24"/>
            <w:szCs w:val="24"/>
            <w:lang w:val="en-US"/>
          </w:rPr>
          <w:t>S</w:t>
        </w:r>
        <w:r w:rsidR="0009519B">
          <w:rPr>
            <w:rStyle w:val="Hyperlink"/>
            <w:rFonts w:ascii="Times New Roman" w:eastAsia="Times New Roman" w:hAnsi="Times New Roman" w:cs="Times New Roman"/>
            <w:sz w:val="24"/>
            <w:szCs w:val="24"/>
            <w:lang w:val="en-US"/>
          </w:rPr>
          <w:t xml:space="preserve">pesifikasi </w:t>
        </w:r>
        <w:r w:rsidR="00A5335B">
          <w:rPr>
            <w:rStyle w:val="Hyperlink"/>
            <w:rFonts w:ascii="Times New Roman" w:eastAsia="Times New Roman" w:hAnsi="Times New Roman" w:cs="Times New Roman"/>
            <w:sz w:val="24"/>
            <w:szCs w:val="24"/>
            <w:lang w:val="en-US"/>
          </w:rPr>
          <w:t>T</w:t>
        </w:r>
        <w:r w:rsidR="0009519B">
          <w:rPr>
            <w:rStyle w:val="Hyperlink"/>
            <w:rFonts w:ascii="Times New Roman" w:eastAsia="Times New Roman" w:hAnsi="Times New Roman" w:cs="Times New Roman"/>
            <w:sz w:val="24"/>
            <w:szCs w:val="24"/>
            <w:lang w:val="en-US"/>
          </w:rPr>
          <w:t xml:space="preserve">eknik </w:t>
        </w:r>
        <w:r w:rsidR="00A5335B">
          <w:rPr>
            <w:rStyle w:val="Hyperlink"/>
            <w:rFonts w:ascii="Times New Roman" w:eastAsia="Times New Roman" w:hAnsi="Times New Roman" w:cs="Times New Roman"/>
            <w:sz w:val="24"/>
            <w:szCs w:val="24"/>
            <w:lang w:val="en-US"/>
          </w:rPr>
          <w:t>M</w:t>
        </w:r>
        <w:r w:rsidR="0009519B">
          <w:rPr>
            <w:rStyle w:val="Hyperlink"/>
            <w:rFonts w:ascii="Times New Roman" w:eastAsia="Times New Roman" w:hAnsi="Times New Roman" w:cs="Times New Roman"/>
            <w:sz w:val="24"/>
            <w:szCs w:val="24"/>
            <w:lang w:val="en-US"/>
          </w:rPr>
          <w:t>esin Uji Kekerasan</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_Toc172226436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3</w:t>
        </w:r>
        <w:r w:rsidR="002E7F33">
          <w:rPr>
            <w:rFonts w:ascii="Times New Roman" w:hAnsi="Times New Roman" w:cs="Times New Roman"/>
            <w:sz w:val="24"/>
            <w:szCs w:val="24"/>
            <w:lang w:val="en-US"/>
          </w:rPr>
          <w:t>6</w:t>
        </w:r>
        <w:r w:rsidR="0009519B">
          <w:rPr>
            <w:rFonts w:ascii="Times New Roman" w:hAnsi="Times New Roman" w:cs="Times New Roman"/>
            <w:sz w:val="24"/>
            <w:szCs w:val="24"/>
          </w:rPr>
          <w:fldChar w:fldCharType="end"/>
        </w:r>
      </w:hyperlink>
    </w:p>
    <w:p w14:paraId="39A6BE85" w14:textId="74BC298C" w:rsidR="00A5335B" w:rsidRPr="00A5335B" w:rsidRDefault="00A5335B" w:rsidP="00A5335B">
      <w:pPr>
        <w:pStyle w:val="BodyText"/>
        <w:rPr>
          <w:rFonts w:eastAsiaTheme="minorEastAsia"/>
        </w:rPr>
      </w:pPr>
      <w:r>
        <w:rPr>
          <w:rFonts w:eastAsiaTheme="minorEastAsia"/>
        </w:rPr>
        <w:t>Tabel 4. 1 Hasil Uji Komposisi Baja ST 37...........................................................46</w:t>
      </w:r>
    </w:p>
    <w:p w14:paraId="05776FB8" w14:textId="77777777" w:rsidR="0009519B" w:rsidRDefault="00685F4E">
      <w:pPr>
        <w:pStyle w:val="TableofFigures"/>
        <w:tabs>
          <w:tab w:val="right" w:leader="dot" w:pos="7927"/>
        </w:tabs>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br w:type="page"/>
      </w:r>
    </w:p>
    <w:p w14:paraId="52059C04" w14:textId="77777777" w:rsidR="0009519B" w:rsidRDefault="00685F4E">
      <w:pPr>
        <w:pStyle w:val="Heading1"/>
        <w:spacing w:line="360" w:lineRule="auto"/>
        <w:rPr>
          <w:rFonts w:cs="Times New Roman"/>
          <w:b w:val="0"/>
          <w:bCs/>
          <w:szCs w:val="28"/>
        </w:rPr>
      </w:pPr>
      <w:bookmarkStart w:id="24" w:name="_Toc22930"/>
      <w:r>
        <w:rPr>
          <w:rFonts w:cs="Times New Roman"/>
          <w:bCs/>
          <w:sz w:val="24"/>
          <w:szCs w:val="24"/>
        </w:rPr>
        <w:lastRenderedPageBreak/>
        <w:t>DAFTAR  GAMBAR</w:t>
      </w:r>
      <w:bookmarkEnd w:id="24"/>
    </w:p>
    <w:p w14:paraId="3C3F2BCE" w14:textId="77777777" w:rsidR="0009519B" w:rsidRDefault="0009519B">
      <w:pPr>
        <w:pStyle w:val="TableofFigures"/>
        <w:tabs>
          <w:tab w:val="right" w:leader="dot" w:pos="7927"/>
        </w:tabs>
        <w:spacing w:line="276" w:lineRule="auto"/>
        <w:rPr>
          <w:rFonts w:ascii="Times New Roman" w:hAnsi="Times New Roman" w:cs="Times New Roman"/>
          <w:sz w:val="24"/>
          <w:szCs w:val="24"/>
        </w:rPr>
      </w:pPr>
    </w:p>
    <w:p w14:paraId="5E805C52" w14:textId="77777777" w:rsidR="0009519B" w:rsidRDefault="00685F4E" w:rsidP="00AE0AB6">
      <w:pPr>
        <w:pStyle w:val="TableofFigures"/>
        <w:tabs>
          <w:tab w:val="right" w:leader="dot" w:pos="7927"/>
        </w:tabs>
        <w:jc w:val="both"/>
        <w:rPr>
          <w:rFonts w:ascii="Times New Roman" w:eastAsiaTheme="minorEastAsia" w:hAnsi="Times New Roman" w:cs="Times New Roman"/>
          <w:sz w:val="24"/>
          <w:szCs w:val="24"/>
          <w:lang w:val="en-US"/>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"Gambar 1." </w:instrText>
      </w:r>
      <w:r>
        <w:rPr>
          <w:rFonts w:ascii="Times New Roman" w:hAnsi="Times New Roman" w:cs="Times New Roman"/>
          <w:sz w:val="24"/>
          <w:szCs w:val="24"/>
        </w:rPr>
        <w:fldChar w:fldCharType="separate"/>
      </w:r>
      <w:hyperlink w:anchor="_Toc172226562" w:history="1">
        <w:r w:rsidR="0009519B">
          <w:rPr>
            <w:rStyle w:val="Hyperlink"/>
            <w:rFonts w:ascii="Times New Roman" w:hAnsi="Times New Roman" w:cs="Times New Roman"/>
            <w:sz w:val="24"/>
            <w:szCs w:val="24"/>
          </w:rPr>
          <w:t>Gambar 1. 1 Kondisi pisau korosi</w:t>
        </w:r>
        <w:r w:rsidR="0009519B">
          <w:rPr>
            <w:rFonts w:ascii="Times New Roman" w:hAnsi="Times New Roman" w:cs="Times New Roman"/>
            <w:sz w:val="24"/>
            <w:szCs w:val="24"/>
          </w:rPr>
          <w:tab/>
        </w:r>
        <w:r w:rsidR="0009519B">
          <w:rPr>
            <w:rFonts w:ascii="Times New Roman" w:hAnsi="Times New Roman" w:cs="Times New Roman"/>
            <w:sz w:val="24"/>
            <w:szCs w:val="24"/>
            <w:lang w:val="en-US"/>
          </w:rPr>
          <w:t>3</w:t>
        </w:r>
      </w:hyperlink>
    </w:p>
    <w:p w14:paraId="7D62917F" w14:textId="77777777" w:rsidR="0009519B" w:rsidRDefault="00685F4E" w:rsidP="00AE0AB6">
      <w:pPr>
        <w:pStyle w:val="TableofFigures"/>
        <w:tabs>
          <w:tab w:val="right" w:leader="dot" w:pos="7927"/>
        </w:tabs>
        <w:jc w:val="both"/>
        <w:rPr>
          <w:rFonts w:ascii="Times New Roman" w:eastAsiaTheme="minorEastAsia" w:hAnsi="Times New Roman" w:cs="Times New Roman"/>
          <w:sz w:val="24"/>
          <w:szCs w:val="24"/>
          <w:lang w:val="en-US"/>
        </w:rPr>
      </w:pPr>
      <w:hyperlink w:anchor="_Toc172226563" w:history="1">
        <w:r w:rsidR="0009519B">
          <w:rPr>
            <w:rStyle w:val="Hyperlink"/>
            <w:rFonts w:ascii="Times New Roman" w:hAnsi="Times New Roman" w:cs="Times New Roman"/>
            <w:sz w:val="24"/>
            <w:szCs w:val="24"/>
          </w:rPr>
          <w:t>Gambar 1. 2 Kondisi pisau retak</w:t>
        </w:r>
        <w:r w:rsidR="0009519B">
          <w:rPr>
            <w:rFonts w:ascii="Times New Roman" w:hAnsi="Times New Roman" w:cs="Times New Roman"/>
            <w:sz w:val="24"/>
            <w:szCs w:val="24"/>
          </w:rPr>
          <w:tab/>
        </w:r>
        <w:r w:rsidR="0009519B">
          <w:rPr>
            <w:rFonts w:ascii="Times New Roman" w:hAnsi="Times New Roman" w:cs="Times New Roman"/>
            <w:sz w:val="24"/>
            <w:szCs w:val="24"/>
            <w:lang w:val="en-US"/>
          </w:rPr>
          <w:t>3</w:t>
        </w:r>
      </w:hyperlink>
    </w:p>
    <w:p w14:paraId="4974C1ED" w14:textId="77777777" w:rsidR="0009519B" w:rsidRDefault="00685F4E" w:rsidP="00AE0AB6">
      <w:pPr>
        <w:pStyle w:val="TableofFigures"/>
        <w:tabs>
          <w:tab w:val="right" w:leader="dot" w:pos="7927"/>
        </w:tabs>
        <w:jc w:val="both"/>
        <w:rPr>
          <w:rFonts w:eastAsiaTheme="minorEastAsia"/>
          <w:lang w:val="en-US"/>
        </w:rPr>
      </w:pPr>
      <w:hyperlink w:anchor="_Toc172226564" w:history="1">
        <w:r w:rsidR="0009519B">
          <w:rPr>
            <w:rStyle w:val="Hyperlink"/>
            <w:rFonts w:ascii="Times New Roman" w:hAnsi="Times New Roman" w:cs="Times New Roman"/>
            <w:sz w:val="24"/>
            <w:szCs w:val="24"/>
          </w:rPr>
          <w:t>Gambar 1. 3 Kondisi pisau coak atau rekah</w:t>
        </w:r>
        <w:r w:rsidR="0009519B">
          <w:rPr>
            <w:rFonts w:ascii="Times New Roman" w:hAnsi="Times New Roman" w:cs="Times New Roman"/>
            <w:sz w:val="24"/>
            <w:szCs w:val="24"/>
          </w:rPr>
          <w:tab/>
        </w:r>
        <w:r w:rsidR="0009519B">
          <w:rPr>
            <w:rFonts w:ascii="Times New Roman" w:hAnsi="Times New Roman" w:cs="Times New Roman"/>
            <w:sz w:val="24"/>
            <w:szCs w:val="24"/>
            <w:lang w:val="en-US"/>
          </w:rPr>
          <w:t>3</w:t>
        </w:r>
      </w:hyperlink>
    </w:p>
    <w:p w14:paraId="1F4086A1" w14:textId="1A291063" w:rsidR="0009519B" w:rsidRDefault="00685F4E" w:rsidP="00AE0AB6">
      <w:pPr>
        <w:pStyle w:val="TableofFigures"/>
        <w:tabs>
          <w:tab w:val="right" w:leader="dot" w:pos="7927"/>
        </w:tabs>
        <w:jc w:val="both"/>
        <w:rPr>
          <w:rFonts w:ascii="Times New Roman" w:eastAsiaTheme="minorEastAsia" w:hAnsi="Times New Roman" w:cs="Times New Roman"/>
          <w:sz w:val="24"/>
          <w:szCs w:val="24"/>
          <w:lang w:val="en-US"/>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"Gambar 2." </w:instrText>
      </w:r>
      <w:r>
        <w:rPr>
          <w:rFonts w:ascii="Times New Roman" w:hAnsi="Times New Roman" w:cs="Times New Roman"/>
          <w:sz w:val="24"/>
          <w:szCs w:val="24"/>
        </w:rPr>
        <w:fldChar w:fldCharType="separate"/>
      </w:r>
      <w:hyperlink w:anchor="_Toc172225709" w:history="1">
        <w:r w:rsidR="0009519B">
          <w:rPr>
            <w:rStyle w:val="Hyperlink"/>
            <w:rFonts w:ascii="Times New Roman" w:hAnsi="Times New Roman" w:cs="Times New Roman"/>
            <w:sz w:val="24"/>
            <w:szCs w:val="24"/>
          </w:rPr>
          <w:t xml:space="preserve">Gambar 2. 1 Diagram temperatur terhadap waktu pada proses </w:t>
        </w:r>
        <w:r w:rsidR="0009519B">
          <w:rPr>
            <w:rStyle w:val="Hyperlink"/>
            <w:rFonts w:ascii="Times New Roman" w:hAnsi="Times New Roman" w:cs="Times New Roman"/>
            <w:i/>
            <w:iCs/>
            <w:sz w:val="24"/>
            <w:szCs w:val="24"/>
          </w:rPr>
          <w:t>hardening</w:t>
        </w:r>
        <w:r w:rsidR="0009519B">
          <w:rPr>
            <w:rFonts w:ascii="Times New Roman" w:hAnsi="Times New Roman" w:cs="Times New Roman"/>
            <w:sz w:val="24"/>
            <w:szCs w:val="24"/>
          </w:rPr>
          <w:tab/>
        </w:r>
        <w:r w:rsidR="0009519B">
          <w:rPr>
            <w:rFonts w:ascii="Times New Roman" w:hAnsi="Times New Roman" w:cs="Times New Roman"/>
            <w:sz w:val="24"/>
            <w:szCs w:val="24"/>
            <w:lang w:val="en-US"/>
          </w:rPr>
          <w:t>1</w:t>
        </w:r>
        <w:r w:rsidR="00AE0AB6">
          <w:rPr>
            <w:rFonts w:ascii="Times New Roman" w:hAnsi="Times New Roman" w:cs="Times New Roman"/>
            <w:sz w:val="24"/>
            <w:szCs w:val="24"/>
            <w:lang w:val="en-US"/>
          </w:rPr>
          <w:t>0</w:t>
        </w:r>
      </w:hyperlink>
    </w:p>
    <w:p w14:paraId="097986B0" w14:textId="56202E9C" w:rsidR="0009519B" w:rsidRDefault="00685F4E" w:rsidP="00AE0AB6">
      <w:pPr>
        <w:pStyle w:val="TableofFigures"/>
        <w:tabs>
          <w:tab w:val="right" w:leader="dot" w:pos="7927"/>
        </w:tabs>
        <w:jc w:val="both"/>
        <w:rPr>
          <w:rFonts w:ascii="Times New Roman" w:eastAsiaTheme="minorEastAsia" w:hAnsi="Times New Roman" w:cs="Times New Roman"/>
          <w:sz w:val="24"/>
          <w:szCs w:val="24"/>
          <w:lang w:val="en-US"/>
        </w:rPr>
      </w:pPr>
      <w:hyperlink w:anchor="_Toc172225710" w:history="1">
        <w:r w:rsidR="0009519B">
          <w:rPr>
            <w:rStyle w:val="Hyperlink"/>
            <w:rFonts w:ascii="Times New Roman" w:hAnsi="Times New Roman" w:cs="Times New Roman"/>
            <w:sz w:val="24"/>
            <w:szCs w:val="24"/>
          </w:rPr>
          <w:t xml:space="preserve">Gambar 2. 2 Diagram pemanasan </w:t>
        </w:r>
        <w:r w:rsidR="0009519B">
          <w:rPr>
            <w:rStyle w:val="Hyperlink"/>
            <w:rFonts w:ascii="Times New Roman" w:hAnsi="Times New Roman" w:cs="Times New Roman"/>
            <w:i/>
            <w:iCs/>
            <w:sz w:val="24"/>
            <w:szCs w:val="24"/>
          </w:rPr>
          <w:t>tempering</w:t>
        </w:r>
        <w:r w:rsidR="0009519B">
          <w:rPr>
            <w:rFonts w:ascii="Times New Roman" w:hAnsi="Times New Roman" w:cs="Times New Roman"/>
            <w:sz w:val="24"/>
            <w:szCs w:val="24"/>
          </w:rPr>
          <w:tab/>
        </w:r>
        <w:r w:rsidR="0009519B">
          <w:rPr>
            <w:rFonts w:ascii="Times New Roman" w:hAnsi="Times New Roman" w:cs="Times New Roman"/>
            <w:sz w:val="24"/>
            <w:szCs w:val="24"/>
            <w:lang w:val="en-US"/>
          </w:rPr>
          <w:t>1</w:t>
        </w:r>
        <w:r w:rsidR="00AE0AB6">
          <w:rPr>
            <w:rFonts w:ascii="Times New Roman" w:hAnsi="Times New Roman" w:cs="Times New Roman"/>
            <w:sz w:val="24"/>
            <w:szCs w:val="24"/>
            <w:lang w:val="en-US"/>
          </w:rPr>
          <w:t>1</w:t>
        </w:r>
      </w:hyperlink>
    </w:p>
    <w:p w14:paraId="1630CA42" w14:textId="0B957DF6" w:rsidR="0009519B" w:rsidRDefault="00685F4E" w:rsidP="00AE0AB6">
      <w:pPr>
        <w:pStyle w:val="TableofFigures"/>
        <w:tabs>
          <w:tab w:val="right" w:leader="dot" w:pos="7927"/>
        </w:tabs>
        <w:jc w:val="both"/>
        <w:rPr>
          <w:rFonts w:ascii="Times New Roman" w:eastAsiaTheme="minorEastAsia" w:hAnsi="Times New Roman" w:cs="Times New Roman"/>
          <w:sz w:val="24"/>
          <w:szCs w:val="24"/>
          <w:lang w:val="en-US"/>
        </w:rPr>
      </w:pPr>
      <w:hyperlink w:anchor="_Toc172225711" w:history="1">
        <w:r w:rsidR="0009519B">
          <w:rPr>
            <w:rStyle w:val="Hyperlink"/>
            <w:rFonts w:ascii="Times New Roman" w:hAnsi="Times New Roman" w:cs="Times New Roman"/>
            <w:sz w:val="24"/>
            <w:szCs w:val="24"/>
          </w:rPr>
          <w:t>Gambar 2. 3 Diagram fasa</w:t>
        </w:r>
        <w:r w:rsidR="0009519B">
          <w:rPr>
            <w:rFonts w:ascii="Times New Roman" w:hAnsi="Times New Roman" w:cs="Times New Roman"/>
            <w:sz w:val="24"/>
            <w:szCs w:val="24"/>
          </w:rPr>
          <w:tab/>
        </w:r>
        <w:r w:rsidR="0009519B">
          <w:rPr>
            <w:rFonts w:ascii="Times New Roman" w:hAnsi="Times New Roman" w:cs="Times New Roman"/>
            <w:sz w:val="24"/>
            <w:szCs w:val="24"/>
            <w:lang w:val="en-US"/>
          </w:rPr>
          <w:t>1</w:t>
        </w:r>
        <w:r w:rsidR="00AE0AB6">
          <w:rPr>
            <w:rFonts w:ascii="Times New Roman" w:hAnsi="Times New Roman" w:cs="Times New Roman"/>
            <w:sz w:val="24"/>
            <w:szCs w:val="24"/>
            <w:lang w:val="en-US"/>
          </w:rPr>
          <w:t>4</w:t>
        </w:r>
      </w:hyperlink>
    </w:p>
    <w:p w14:paraId="68CC01EB" w14:textId="77777777" w:rsidR="0009519B" w:rsidRDefault="00685F4E" w:rsidP="00AE0AB6">
      <w:pPr>
        <w:pStyle w:val="TableofFigures"/>
        <w:tabs>
          <w:tab w:val="right" w:leader="dot" w:pos="7927"/>
        </w:tabs>
        <w:jc w:val="both"/>
        <w:rPr>
          <w:rFonts w:ascii="Times New Roman" w:eastAsiaTheme="minorEastAsia" w:hAnsi="Times New Roman" w:cs="Times New Roman"/>
          <w:sz w:val="24"/>
          <w:szCs w:val="24"/>
          <w:lang w:val="en-US"/>
        </w:rPr>
      </w:pPr>
      <w:hyperlink w:anchor="_Toc172225712" w:history="1">
        <w:r w:rsidR="0009519B">
          <w:rPr>
            <w:rStyle w:val="Hyperlink"/>
            <w:rFonts w:ascii="Times New Roman" w:hAnsi="Times New Roman" w:cs="Times New Roman"/>
            <w:sz w:val="24"/>
            <w:szCs w:val="24"/>
          </w:rPr>
          <w:t>Gambar 2. 4 Jenis – jenis pengujian kekerasan</w:t>
        </w:r>
        <w:r w:rsidR="0009519B">
          <w:rPr>
            <w:rFonts w:ascii="Times New Roman" w:hAnsi="Times New Roman" w:cs="Times New Roman"/>
            <w:sz w:val="24"/>
            <w:szCs w:val="24"/>
          </w:rPr>
          <w:tab/>
        </w:r>
        <w:r w:rsidR="0009519B">
          <w:rPr>
            <w:rFonts w:ascii="Times New Roman" w:hAnsi="Times New Roman" w:cs="Times New Roman"/>
            <w:sz w:val="24"/>
            <w:szCs w:val="24"/>
            <w:lang w:val="en-US"/>
          </w:rPr>
          <w:t>16</w:t>
        </w:r>
      </w:hyperlink>
    </w:p>
    <w:p w14:paraId="75727A32" w14:textId="77777777" w:rsidR="0009519B" w:rsidRDefault="00685F4E" w:rsidP="00AE0AB6">
      <w:pPr>
        <w:pStyle w:val="TableofFigures"/>
        <w:tabs>
          <w:tab w:val="right" w:leader="dot" w:pos="7927"/>
        </w:tabs>
        <w:jc w:val="both"/>
        <w:rPr>
          <w:rFonts w:ascii="Times New Roman" w:eastAsiaTheme="minorEastAsia" w:hAnsi="Times New Roman" w:cs="Times New Roman"/>
          <w:sz w:val="24"/>
          <w:szCs w:val="24"/>
          <w:lang w:val="en-US"/>
        </w:rPr>
      </w:pPr>
      <w:hyperlink w:anchor="_Toc172225713" w:history="1">
        <w:r w:rsidR="0009519B">
          <w:rPr>
            <w:rStyle w:val="Hyperlink"/>
            <w:rFonts w:ascii="Times New Roman" w:hAnsi="Times New Roman" w:cs="Times New Roman"/>
            <w:sz w:val="24"/>
            <w:szCs w:val="24"/>
          </w:rPr>
          <w:t xml:space="preserve">Gambar 2. 5 Penekanan bola baja pada metode </w:t>
        </w:r>
        <w:r w:rsidR="0009519B">
          <w:rPr>
            <w:rStyle w:val="Hyperlink"/>
            <w:rFonts w:ascii="Times New Roman" w:hAnsi="Times New Roman" w:cs="Times New Roman"/>
            <w:i/>
            <w:iCs/>
            <w:sz w:val="24"/>
            <w:szCs w:val="24"/>
            <w:lang w:val="en-US"/>
          </w:rPr>
          <w:t>b</w:t>
        </w:r>
        <w:r w:rsidR="0009519B">
          <w:rPr>
            <w:rStyle w:val="Hyperlink"/>
            <w:rFonts w:ascii="Times New Roman" w:hAnsi="Times New Roman" w:cs="Times New Roman"/>
            <w:i/>
            <w:iCs/>
            <w:sz w:val="24"/>
            <w:szCs w:val="24"/>
          </w:rPr>
          <w:t>rinell</w:t>
        </w:r>
        <w:r w:rsidR="0009519B">
          <w:rPr>
            <w:rFonts w:ascii="Times New Roman" w:hAnsi="Times New Roman" w:cs="Times New Roman"/>
            <w:sz w:val="24"/>
            <w:szCs w:val="24"/>
          </w:rPr>
          <w:tab/>
        </w:r>
        <w:r w:rsidR="0009519B">
          <w:rPr>
            <w:rFonts w:ascii="Times New Roman" w:hAnsi="Times New Roman" w:cs="Times New Roman"/>
            <w:sz w:val="24"/>
            <w:szCs w:val="24"/>
            <w:lang w:val="en-US"/>
          </w:rPr>
          <w:t>17</w:t>
        </w:r>
      </w:hyperlink>
    </w:p>
    <w:p w14:paraId="43C6CA99" w14:textId="77777777" w:rsidR="0009519B" w:rsidRDefault="00685F4E" w:rsidP="00AE0AB6">
      <w:pPr>
        <w:pStyle w:val="TableofFigures"/>
        <w:tabs>
          <w:tab w:val="right" w:leader="dot" w:pos="7927"/>
        </w:tabs>
        <w:jc w:val="both"/>
        <w:rPr>
          <w:rFonts w:ascii="Times New Roman" w:eastAsiaTheme="minorEastAsia" w:hAnsi="Times New Roman" w:cs="Times New Roman"/>
          <w:sz w:val="24"/>
          <w:szCs w:val="24"/>
          <w:lang w:val="en-US"/>
        </w:rPr>
      </w:pPr>
      <w:hyperlink w:anchor="_Toc172225714" w:history="1">
        <w:r w:rsidR="0009519B">
          <w:rPr>
            <w:rStyle w:val="Hyperlink"/>
            <w:rFonts w:ascii="Times New Roman" w:hAnsi="Times New Roman" w:cs="Times New Roman"/>
            <w:sz w:val="24"/>
            <w:szCs w:val="24"/>
          </w:rPr>
          <w:t xml:space="preserve">Gambar 2. 6 Prinsip kerja metode pengukuran kekerasan </w:t>
        </w:r>
        <w:r w:rsidR="0009519B">
          <w:rPr>
            <w:rStyle w:val="Hyperlink"/>
            <w:rFonts w:ascii="Times New Roman" w:hAnsi="Times New Roman" w:cs="Times New Roman"/>
            <w:i/>
            <w:iCs/>
            <w:sz w:val="24"/>
            <w:szCs w:val="24"/>
            <w:u w:val="none"/>
            <w:lang w:val="en-US"/>
          </w:rPr>
          <w:t>v</w:t>
        </w:r>
        <w:r w:rsidR="0009519B">
          <w:rPr>
            <w:rStyle w:val="Hyperlink"/>
            <w:rFonts w:ascii="Times New Roman" w:hAnsi="Times New Roman" w:cs="Times New Roman"/>
            <w:i/>
            <w:iCs/>
            <w:sz w:val="24"/>
            <w:szCs w:val="24"/>
            <w:u w:val="none"/>
          </w:rPr>
          <w:t>ickers</w:t>
        </w:r>
        <w:r w:rsidR="0009519B">
          <w:rPr>
            <w:rFonts w:ascii="Times New Roman" w:hAnsi="Times New Roman" w:cs="Times New Roman"/>
            <w:sz w:val="24"/>
            <w:szCs w:val="24"/>
          </w:rPr>
          <w:tab/>
        </w:r>
        <w:r w:rsidR="0009519B">
          <w:rPr>
            <w:rFonts w:ascii="Times New Roman" w:hAnsi="Times New Roman" w:cs="Times New Roman"/>
            <w:sz w:val="24"/>
            <w:szCs w:val="24"/>
            <w:lang w:val="en-US"/>
          </w:rPr>
          <w:t>18</w:t>
        </w:r>
      </w:hyperlink>
    </w:p>
    <w:p w14:paraId="3C5721EE" w14:textId="77777777" w:rsidR="0009519B" w:rsidRDefault="00685F4E" w:rsidP="00AE0AB6">
      <w:pPr>
        <w:pStyle w:val="TableofFigures"/>
        <w:tabs>
          <w:tab w:val="right" w:leader="dot" w:pos="7927"/>
        </w:tabs>
        <w:jc w:val="both"/>
        <w:rPr>
          <w:rFonts w:ascii="Times New Roman" w:eastAsiaTheme="minorEastAsia" w:hAnsi="Times New Roman" w:cs="Times New Roman"/>
          <w:sz w:val="24"/>
          <w:szCs w:val="24"/>
          <w:lang w:val="en-US"/>
        </w:rPr>
      </w:pPr>
      <w:hyperlink w:anchor="_Toc172225715" w:history="1">
        <w:r w:rsidR="0009519B">
          <w:rPr>
            <w:rStyle w:val="Hyperlink"/>
            <w:rFonts w:ascii="Times New Roman" w:hAnsi="Times New Roman" w:cs="Times New Roman"/>
            <w:sz w:val="24"/>
            <w:szCs w:val="24"/>
          </w:rPr>
          <w:t xml:space="preserve">Gambar 2. 7 Pengujian kekerasan dengan metoda </w:t>
        </w:r>
        <w:r w:rsidR="0009519B">
          <w:rPr>
            <w:rStyle w:val="Hyperlink"/>
            <w:rFonts w:ascii="Times New Roman" w:hAnsi="Times New Roman" w:cs="Times New Roman"/>
            <w:i/>
            <w:iCs/>
            <w:sz w:val="24"/>
            <w:szCs w:val="24"/>
            <w:u w:val="none"/>
            <w:lang w:val="en-US"/>
          </w:rPr>
          <w:t>r</w:t>
        </w:r>
        <w:r w:rsidR="0009519B">
          <w:rPr>
            <w:rStyle w:val="Hyperlink"/>
            <w:rFonts w:ascii="Times New Roman" w:hAnsi="Times New Roman" w:cs="Times New Roman"/>
            <w:i/>
            <w:iCs/>
            <w:sz w:val="24"/>
            <w:szCs w:val="24"/>
            <w:u w:val="none"/>
          </w:rPr>
          <w:t>ockwell</w:t>
        </w:r>
        <w:r w:rsidR="0009519B">
          <w:rPr>
            <w:rFonts w:ascii="Times New Roman" w:hAnsi="Times New Roman" w:cs="Times New Roman"/>
            <w:sz w:val="24"/>
            <w:szCs w:val="24"/>
          </w:rPr>
          <w:tab/>
        </w:r>
        <w:r w:rsidR="0009519B">
          <w:rPr>
            <w:rFonts w:ascii="Times New Roman" w:hAnsi="Times New Roman" w:cs="Times New Roman"/>
            <w:sz w:val="24"/>
            <w:szCs w:val="24"/>
            <w:lang w:val="en-US"/>
          </w:rPr>
          <w:t>20</w:t>
        </w:r>
      </w:hyperlink>
    </w:p>
    <w:p w14:paraId="75BD72D6" w14:textId="13921E7A" w:rsidR="0009519B" w:rsidRDefault="00685F4E" w:rsidP="00AE0AB6">
      <w:pPr>
        <w:pStyle w:val="TableofFigures"/>
        <w:tabs>
          <w:tab w:val="right" w:leader="dot" w:pos="7927"/>
        </w:tabs>
        <w:jc w:val="both"/>
      </w:pPr>
      <w:hyperlink w:anchor="_Toc172225716" w:history="1">
        <w:r w:rsidR="0009519B">
          <w:rPr>
            <w:rStyle w:val="Hyperlink"/>
            <w:rFonts w:ascii="Times New Roman" w:hAnsi="Times New Roman" w:cs="Times New Roman"/>
            <w:sz w:val="24"/>
            <w:szCs w:val="24"/>
          </w:rPr>
          <w:t xml:space="preserve">Gambar 2. 8 </w:t>
        </w:r>
        <w:r w:rsidR="0009519B">
          <w:rPr>
            <w:rStyle w:val="Hyperlink"/>
            <w:rFonts w:ascii="Times New Roman" w:hAnsi="Times New Roman" w:cs="Times New Roman"/>
            <w:sz w:val="24"/>
            <w:szCs w:val="24"/>
            <w:lang w:val="en-US"/>
          </w:rPr>
          <w:t>Diagram tegangan regangan pengujian tarik</w:t>
        </w:r>
        <w:r w:rsidR="0009519B">
          <w:rPr>
            <w:rFonts w:ascii="Times New Roman" w:hAnsi="Times New Roman" w:cs="Times New Roman"/>
            <w:sz w:val="24"/>
            <w:szCs w:val="24"/>
          </w:rPr>
          <w:tab/>
        </w:r>
        <w:r w:rsidR="0009519B">
          <w:rPr>
            <w:rFonts w:ascii="Times New Roman" w:hAnsi="Times New Roman" w:cs="Times New Roman"/>
            <w:sz w:val="24"/>
            <w:szCs w:val="24"/>
            <w:lang w:val="en-US"/>
          </w:rPr>
          <w:t>2</w:t>
        </w:r>
        <w:r w:rsidR="00AE0AB6">
          <w:rPr>
            <w:rFonts w:ascii="Times New Roman" w:hAnsi="Times New Roman" w:cs="Times New Roman"/>
            <w:sz w:val="24"/>
            <w:szCs w:val="24"/>
            <w:lang w:val="en-US"/>
          </w:rPr>
          <w:t>1</w:t>
        </w:r>
      </w:hyperlink>
    </w:p>
    <w:p w14:paraId="7FEB719A" w14:textId="2AD5F9D0" w:rsidR="0009519B" w:rsidRDefault="00685F4E" w:rsidP="00AE0AB6">
      <w:pPr>
        <w:pStyle w:val="TableofFigures"/>
        <w:tabs>
          <w:tab w:val="right" w:leader="dot" w:pos="7927"/>
        </w:tabs>
        <w:jc w:val="both"/>
        <w:rPr>
          <w:rFonts w:ascii="Times New Roman" w:eastAsiaTheme="minorEastAsia" w:hAnsi="Times New Roman" w:cs="Times New Roman"/>
          <w:sz w:val="24"/>
          <w:szCs w:val="24"/>
          <w:lang w:val="en-US"/>
        </w:rPr>
      </w:pPr>
      <w:hyperlink w:anchor="_Toc172225716" w:history="1">
        <w:r w:rsidR="0009519B">
          <w:rPr>
            <w:rStyle w:val="Hyperlink"/>
            <w:rFonts w:ascii="Times New Roman" w:hAnsi="Times New Roman" w:cs="Times New Roman"/>
            <w:sz w:val="24"/>
            <w:szCs w:val="24"/>
          </w:rPr>
          <w:t xml:space="preserve">Gambar 2. </w:t>
        </w:r>
        <w:r w:rsidR="0009519B">
          <w:rPr>
            <w:rStyle w:val="Hyperlink"/>
            <w:rFonts w:ascii="Times New Roman" w:hAnsi="Times New Roman" w:cs="Times New Roman"/>
            <w:sz w:val="24"/>
            <w:szCs w:val="24"/>
            <w:lang w:val="en-US"/>
          </w:rPr>
          <w:t>9</w:t>
        </w:r>
        <w:r w:rsidR="0009519B">
          <w:rPr>
            <w:rStyle w:val="Hyperlink"/>
            <w:rFonts w:ascii="Times New Roman" w:hAnsi="Times New Roman" w:cs="Times New Roman"/>
            <w:sz w:val="24"/>
            <w:szCs w:val="24"/>
          </w:rPr>
          <w:t xml:space="preserve"> </w:t>
        </w:r>
        <w:r w:rsidR="0009519B">
          <w:rPr>
            <w:rStyle w:val="Hyperlink"/>
            <w:rFonts w:ascii="Times New Roman" w:hAnsi="Times New Roman" w:cs="Times New Roman"/>
            <w:sz w:val="24"/>
            <w:szCs w:val="24"/>
            <w:lang w:val="en-US"/>
          </w:rPr>
          <w:t xml:space="preserve">Pembebanan pada uji impak </w:t>
        </w:r>
        <w:r w:rsidR="0009519B">
          <w:rPr>
            <w:rStyle w:val="Hyperlink"/>
            <w:rFonts w:ascii="Times New Roman" w:hAnsi="Times New Roman" w:cs="Times New Roman"/>
            <w:i/>
            <w:iCs/>
            <w:sz w:val="24"/>
            <w:szCs w:val="24"/>
            <w:lang w:val="en-US"/>
          </w:rPr>
          <w:t>charpy</w:t>
        </w:r>
        <w:r w:rsidR="0009519B">
          <w:rPr>
            <w:rFonts w:ascii="Times New Roman" w:hAnsi="Times New Roman" w:cs="Times New Roman"/>
            <w:sz w:val="24"/>
            <w:szCs w:val="24"/>
          </w:rPr>
          <w:tab/>
        </w:r>
        <w:r w:rsidR="0009519B">
          <w:rPr>
            <w:rFonts w:ascii="Times New Roman" w:hAnsi="Times New Roman" w:cs="Times New Roman"/>
            <w:sz w:val="24"/>
            <w:szCs w:val="24"/>
            <w:lang w:val="en-US"/>
          </w:rPr>
          <w:t>2</w:t>
        </w:r>
        <w:r w:rsidR="002E7F33">
          <w:rPr>
            <w:rFonts w:ascii="Times New Roman" w:hAnsi="Times New Roman" w:cs="Times New Roman"/>
            <w:sz w:val="24"/>
            <w:szCs w:val="24"/>
            <w:lang w:val="en-US"/>
          </w:rPr>
          <w:t>3</w:t>
        </w:r>
      </w:hyperlink>
    </w:p>
    <w:p w14:paraId="06721683" w14:textId="5FD0EB16" w:rsidR="0009519B" w:rsidRDefault="00685F4E" w:rsidP="00AE0AB6">
      <w:pPr>
        <w:pStyle w:val="TableofFigures"/>
        <w:tabs>
          <w:tab w:val="right" w:leader="dot" w:pos="7927"/>
        </w:tabs>
        <w:jc w:val="both"/>
        <w:rPr>
          <w:rFonts w:ascii="Times New Roman" w:eastAsiaTheme="minorEastAsia" w:hAnsi="Times New Roman" w:cs="Times New Roman"/>
          <w:sz w:val="24"/>
          <w:szCs w:val="24"/>
          <w:lang w:val="en-US"/>
        </w:rPr>
      </w:pPr>
      <w:hyperlink w:anchor="_Toc172225717" w:history="1">
        <w:r w:rsidR="0009519B">
          <w:rPr>
            <w:rStyle w:val="Hyperlink"/>
            <w:rFonts w:ascii="Times New Roman" w:hAnsi="Times New Roman" w:cs="Times New Roman"/>
            <w:sz w:val="24"/>
            <w:szCs w:val="24"/>
          </w:rPr>
          <w:t xml:space="preserve">Gambar 2. </w:t>
        </w:r>
        <w:r w:rsidR="0009519B">
          <w:rPr>
            <w:rStyle w:val="Hyperlink"/>
            <w:rFonts w:ascii="Times New Roman" w:hAnsi="Times New Roman" w:cs="Times New Roman"/>
            <w:sz w:val="24"/>
            <w:szCs w:val="24"/>
            <w:lang w:val="en-US"/>
          </w:rPr>
          <w:t>10</w:t>
        </w:r>
        <w:r w:rsidR="0009519B">
          <w:rPr>
            <w:rStyle w:val="Hyperlink"/>
            <w:rFonts w:ascii="Times New Roman" w:hAnsi="Times New Roman" w:cs="Times New Roman"/>
            <w:sz w:val="24"/>
            <w:szCs w:val="24"/>
          </w:rPr>
          <w:t xml:space="preserve"> Pembebanan pada uji </w:t>
        </w:r>
        <w:r w:rsidR="0009519B">
          <w:rPr>
            <w:rStyle w:val="Hyperlink"/>
            <w:rFonts w:ascii="Times New Roman" w:hAnsi="Times New Roman" w:cs="Times New Roman"/>
            <w:i/>
            <w:iCs/>
            <w:sz w:val="24"/>
            <w:szCs w:val="24"/>
          </w:rPr>
          <w:t>impak</w:t>
        </w:r>
        <w:r w:rsidR="0009519B">
          <w:rPr>
            <w:rStyle w:val="Hyperlink"/>
            <w:rFonts w:ascii="Times New Roman" w:hAnsi="Times New Roman" w:cs="Times New Roman"/>
            <w:sz w:val="24"/>
            <w:szCs w:val="24"/>
          </w:rPr>
          <w:t xml:space="preserve"> </w:t>
        </w:r>
        <w:r w:rsidR="0009519B">
          <w:rPr>
            <w:rStyle w:val="Hyperlink"/>
            <w:rFonts w:ascii="Times New Roman" w:hAnsi="Times New Roman" w:cs="Times New Roman"/>
            <w:i/>
            <w:iCs/>
            <w:sz w:val="24"/>
            <w:szCs w:val="24"/>
            <w:lang w:val="en-US"/>
          </w:rPr>
          <w:t>i</w:t>
        </w:r>
        <w:r w:rsidR="0009519B">
          <w:rPr>
            <w:rStyle w:val="Hyperlink"/>
            <w:rFonts w:ascii="Times New Roman" w:hAnsi="Times New Roman" w:cs="Times New Roman"/>
            <w:i/>
            <w:iCs/>
            <w:sz w:val="24"/>
            <w:szCs w:val="24"/>
          </w:rPr>
          <w:t>zod</w:t>
        </w:r>
        <w:r w:rsidR="0009519B">
          <w:rPr>
            <w:rFonts w:ascii="Times New Roman" w:hAnsi="Times New Roman" w:cs="Times New Roman"/>
            <w:sz w:val="24"/>
            <w:szCs w:val="24"/>
          </w:rPr>
          <w:tab/>
        </w:r>
        <w:r w:rsidR="0009519B">
          <w:rPr>
            <w:rFonts w:ascii="Times New Roman" w:hAnsi="Times New Roman" w:cs="Times New Roman"/>
            <w:sz w:val="24"/>
            <w:szCs w:val="24"/>
            <w:lang w:val="en-US"/>
          </w:rPr>
          <w:t>2</w:t>
        </w:r>
        <w:r w:rsidR="002E7F33">
          <w:rPr>
            <w:rFonts w:ascii="Times New Roman" w:hAnsi="Times New Roman" w:cs="Times New Roman"/>
            <w:sz w:val="24"/>
            <w:szCs w:val="24"/>
            <w:lang w:val="en-US"/>
          </w:rPr>
          <w:t>4</w:t>
        </w:r>
      </w:hyperlink>
    </w:p>
    <w:p w14:paraId="61D652EA" w14:textId="77777777" w:rsidR="0009519B" w:rsidRDefault="00685F4E" w:rsidP="00AE0AB6">
      <w:pPr>
        <w:pStyle w:val="TableofFigures"/>
        <w:tabs>
          <w:tab w:val="right" w:leader="dot" w:pos="7927"/>
        </w:tabs>
        <w:spacing w:line="276"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"Gambar 3." </w:instrText>
      </w:r>
      <w:r>
        <w:rPr>
          <w:rFonts w:ascii="Times New Roman" w:hAnsi="Times New Roman" w:cs="Times New Roman"/>
          <w:sz w:val="24"/>
          <w:szCs w:val="24"/>
        </w:rPr>
        <w:fldChar w:fldCharType="separate"/>
      </w:r>
      <w:hyperlink w:anchor="_Toc172226405" w:history="1">
        <w:r w:rsidR="0009519B">
          <w:rPr>
            <w:rStyle w:val="Hyperlink"/>
            <w:rFonts w:ascii="Times New Roman" w:hAnsi="Times New Roman" w:cs="Times New Roman"/>
            <w:sz w:val="24"/>
            <w:szCs w:val="24"/>
          </w:rPr>
          <w:t xml:space="preserve">Gambar 3. 1 </w:t>
        </w:r>
        <w:r w:rsidR="0009519B">
          <w:rPr>
            <w:rStyle w:val="Hyperlink"/>
            <w:rFonts w:ascii="Times New Roman" w:eastAsia="Times New Roman" w:hAnsi="Times New Roman" w:cs="Times New Roman"/>
            <w:sz w:val="24"/>
            <w:szCs w:val="24"/>
            <w:lang w:val="en-US"/>
          </w:rPr>
          <w:t>Dimensi spesimen uji tarik</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_Toc172226405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40</w:t>
        </w:r>
        <w:r w:rsidR="0009519B">
          <w:rPr>
            <w:rFonts w:ascii="Times New Roman" w:hAnsi="Times New Roman" w:cs="Times New Roman"/>
            <w:sz w:val="24"/>
            <w:szCs w:val="24"/>
          </w:rPr>
          <w:fldChar w:fldCharType="end"/>
        </w:r>
      </w:hyperlink>
    </w:p>
    <w:p w14:paraId="7637C51A" w14:textId="77777777" w:rsidR="0009519B" w:rsidRDefault="00685F4E" w:rsidP="00AE0AB6">
      <w:pPr>
        <w:pStyle w:val="TableofFigures"/>
        <w:tabs>
          <w:tab w:val="right" w:leader="dot" w:pos="7927"/>
        </w:tabs>
        <w:jc w:val="both"/>
        <w:rPr>
          <w:rFonts w:ascii="Times New Roman" w:hAnsi="Times New Roman" w:cs="Times New Roman"/>
          <w:sz w:val="24"/>
          <w:szCs w:val="24"/>
          <w:lang w:val="en-US"/>
        </w:rPr>
      </w:pPr>
      <w:hyperlink w:anchor="_Toc172226406" w:history="1">
        <w:r w:rsidR="0009519B">
          <w:rPr>
            <w:rStyle w:val="Hyperlink"/>
            <w:rFonts w:ascii="Times New Roman" w:hAnsi="Times New Roman" w:cs="Times New Roman"/>
            <w:sz w:val="24"/>
            <w:szCs w:val="24"/>
          </w:rPr>
          <w:t xml:space="preserve">Gambar 3. 2 Dimensi </w:t>
        </w:r>
        <w:r w:rsidR="0009519B">
          <w:rPr>
            <w:rStyle w:val="Hyperlink"/>
            <w:rFonts w:ascii="Times New Roman" w:hAnsi="Times New Roman" w:cs="Times New Roman"/>
            <w:sz w:val="24"/>
            <w:szCs w:val="24"/>
            <w:lang w:val="en-US"/>
          </w:rPr>
          <w:t>s</w:t>
        </w:r>
        <w:r w:rsidR="0009519B">
          <w:rPr>
            <w:rStyle w:val="Hyperlink"/>
            <w:rFonts w:ascii="Times New Roman" w:hAnsi="Times New Roman" w:cs="Times New Roman"/>
            <w:sz w:val="24"/>
            <w:szCs w:val="24"/>
          </w:rPr>
          <w:t xml:space="preserve">pesimen </w:t>
        </w:r>
        <w:r w:rsidR="0009519B">
          <w:rPr>
            <w:rStyle w:val="Hyperlink"/>
            <w:rFonts w:ascii="Times New Roman" w:hAnsi="Times New Roman" w:cs="Times New Roman"/>
            <w:sz w:val="24"/>
            <w:szCs w:val="24"/>
            <w:lang w:val="en-US"/>
          </w:rPr>
          <w:t>u</w:t>
        </w:r>
        <w:r w:rsidR="0009519B">
          <w:rPr>
            <w:rStyle w:val="Hyperlink"/>
            <w:rFonts w:ascii="Times New Roman" w:hAnsi="Times New Roman" w:cs="Times New Roman"/>
            <w:sz w:val="24"/>
            <w:szCs w:val="24"/>
          </w:rPr>
          <w:t xml:space="preserve">ji kekerasan </w:t>
        </w:r>
        <w:r w:rsidR="0009519B">
          <w:rPr>
            <w:rStyle w:val="Hyperlink"/>
            <w:rFonts w:ascii="Times New Roman" w:hAnsi="Times New Roman" w:cs="Times New Roman"/>
            <w:i/>
            <w:iCs/>
            <w:sz w:val="24"/>
            <w:szCs w:val="24"/>
            <w:lang w:val="en-US"/>
          </w:rPr>
          <w:t>b</w:t>
        </w:r>
        <w:r w:rsidR="0009519B">
          <w:rPr>
            <w:rStyle w:val="Hyperlink"/>
            <w:rFonts w:ascii="Times New Roman" w:hAnsi="Times New Roman" w:cs="Times New Roman"/>
            <w:i/>
            <w:iCs/>
            <w:sz w:val="24"/>
            <w:szCs w:val="24"/>
          </w:rPr>
          <w:t>rinell</w:t>
        </w:r>
        <w:r w:rsidR="0009519B">
          <w:rPr>
            <w:rFonts w:ascii="Times New Roman" w:hAnsi="Times New Roman" w:cs="Times New Roman"/>
            <w:sz w:val="24"/>
            <w:szCs w:val="24"/>
          </w:rPr>
          <w:tab/>
        </w:r>
        <w:r w:rsidR="0009519B">
          <w:rPr>
            <w:rFonts w:ascii="Times New Roman" w:hAnsi="Times New Roman" w:cs="Times New Roman"/>
            <w:sz w:val="24"/>
            <w:szCs w:val="24"/>
          </w:rPr>
          <w:fldChar w:fldCharType="begin"/>
        </w:r>
        <w:r w:rsidR="0009519B">
          <w:rPr>
            <w:rFonts w:ascii="Times New Roman" w:hAnsi="Times New Roman" w:cs="Times New Roman"/>
            <w:sz w:val="24"/>
            <w:szCs w:val="24"/>
          </w:rPr>
          <w:instrText xml:space="preserve"> PAGEREF _Toc172226406 \h </w:instrText>
        </w:r>
        <w:r w:rsidR="0009519B">
          <w:rPr>
            <w:rFonts w:ascii="Times New Roman" w:hAnsi="Times New Roman" w:cs="Times New Roman"/>
            <w:sz w:val="24"/>
            <w:szCs w:val="24"/>
          </w:rPr>
        </w:r>
        <w:r w:rsidR="0009519B">
          <w:rPr>
            <w:rFonts w:ascii="Times New Roman" w:hAnsi="Times New Roman" w:cs="Times New Roman"/>
            <w:sz w:val="24"/>
            <w:szCs w:val="24"/>
          </w:rPr>
          <w:fldChar w:fldCharType="separate"/>
        </w:r>
        <w:r w:rsidR="0009519B">
          <w:rPr>
            <w:rFonts w:ascii="Times New Roman" w:hAnsi="Times New Roman" w:cs="Times New Roman"/>
            <w:sz w:val="24"/>
            <w:szCs w:val="24"/>
          </w:rPr>
          <w:t>40</w:t>
        </w:r>
        <w:r w:rsidR="0009519B">
          <w:rPr>
            <w:rFonts w:ascii="Times New Roman" w:hAnsi="Times New Roman" w:cs="Times New Roman"/>
            <w:sz w:val="24"/>
            <w:szCs w:val="24"/>
          </w:rPr>
          <w:fldChar w:fldCharType="end"/>
        </w:r>
      </w:hyperlink>
    </w:p>
    <w:p w14:paraId="54917E70" w14:textId="77777777" w:rsidR="0009519B" w:rsidRDefault="00685F4E" w:rsidP="00AE0AB6">
      <w:pPr>
        <w:pStyle w:val="BodyText"/>
        <w:jc w:val="both"/>
        <w:rPr>
          <w:rFonts w:eastAsiaTheme="minorEastAsia"/>
        </w:rPr>
      </w:pPr>
      <w:r>
        <w:rPr>
          <w:rFonts w:eastAsiaTheme="minorEastAsia"/>
        </w:rPr>
        <w:t xml:space="preserve">Gambar 3. 3 Dimensi spesimen uji </w:t>
      </w:r>
      <w:r>
        <w:rPr>
          <w:rFonts w:eastAsiaTheme="minorEastAsia"/>
          <w:i/>
          <w:iCs/>
        </w:rPr>
        <w:t>impact</w:t>
      </w:r>
      <w:r>
        <w:rPr>
          <w:rFonts w:eastAsiaTheme="minorEastAsia"/>
        </w:rPr>
        <w:t>............................................................41</w:t>
      </w:r>
    </w:p>
    <w:p w14:paraId="0E998A4C" w14:textId="4110EFAC" w:rsidR="00D76A9B" w:rsidRDefault="00D76A9B" w:rsidP="00AE0AB6">
      <w:pPr>
        <w:pStyle w:val="BodyText"/>
        <w:jc w:val="both"/>
        <w:rPr>
          <w:rFonts w:eastAsiaTheme="minorEastAsia"/>
        </w:rPr>
      </w:pPr>
      <w:r>
        <w:rPr>
          <w:rFonts w:eastAsiaTheme="minorEastAsia"/>
        </w:rPr>
        <w:t xml:space="preserve">Gambar 3. 4 Proses </w:t>
      </w:r>
      <w:bookmarkStart w:id="25" w:name="_Hlk190265259"/>
      <w:r>
        <w:rPr>
          <w:rFonts w:eastAsiaTheme="minorEastAsia"/>
        </w:rPr>
        <w:t>Pembuatan Spesimen</w:t>
      </w:r>
      <w:bookmarkEnd w:id="25"/>
      <w:r>
        <w:rPr>
          <w:rFonts w:eastAsiaTheme="minorEastAsia"/>
        </w:rPr>
        <w:t xml:space="preserve"> Uji Tarik.............................................41</w:t>
      </w:r>
    </w:p>
    <w:p w14:paraId="4D23ABED" w14:textId="5A2759F7" w:rsidR="00D76A9B" w:rsidRDefault="00D76A9B" w:rsidP="00AE0AB6">
      <w:pPr>
        <w:pStyle w:val="BodyText"/>
        <w:jc w:val="both"/>
        <w:rPr>
          <w:rFonts w:eastAsiaTheme="minorEastAsia"/>
        </w:rPr>
      </w:pPr>
      <w:r>
        <w:rPr>
          <w:rFonts w:eastAsiaTheme="minorEastAsia"/>
        </w:rPr>
        <w:t xml:space="preserve">Gambar 3. 5 Proses </w:t>
      </w:r>
      <w:r w:rsidRPr="00D76A9B">
        <w:rPr>
          <w:rFonts w:eastAsiaTheme="minorEastAsia"/>
        </w:rPr>
        <w:t xml:space="preserve">Pembuatan Spesimen </w:t>
      </w:r>
      <w:r>
        <w:rPr>
          <w:rFonts w:eastAsiaTheme="minorEastAsia"/>
        </w:rPr>
        <w:t>Uji Kekerasan.....................................41</w:t>
      </w:r>
    </w:p>
    <w:p w14:paraId="58D59A9B" w14:textId="6A34ED9B" w:rsidR="00D76A9B" w:rsidRDefault="00D76A9B" w:rsidP="00AE0AB6">
      <w:pPr>
        <w:pStyle w:val="BodyText"/>
        <w:jc w:val="both"/>
        <w:rPr>
          <w:rFonts w:eastAsiaTheme="minorEastAsia"/>
        </w:rPr>
      </w:pPr>
      <w:r>
        <w:rPr>
          <w:rFonts w:eastAsiaTheme="minorEastAsia"/>
        </w:rPr>
        <w:t xml:space="preserve">Gambar 3. 6 Proses </w:t>
      </w:r>
      <w:r w:rsidRPr="00D76A9B">
        <w:rPr>
          <w:rFonts w:eastAsiaTheme="minorEastAsia"/>
        </w:rPr>
        <w:t xml:space="preserve">Pembuatan Spesimen </w:t>
      </w:r>
      <w:r>
        <w:rPr>
          <w:rFonts w:eastAsiaTheme="minorEastAsia"/>
        </w:rPr>
        <w:t>Uji Impak............................................41</w:t>
      </w:r>
    </w:p>
    <w:p w14:paraId="21193E04" w14:textId="0B2E8595" w:rsidR="00D76A9B" w:rsidRDefault="00AE0AB6" w:rsidP="00AE0AB6">
      <w:pPr>
        <w:pStyle w:val="BodyText"/>
        <w:jc w:val="both"/>
        <w:rPr>
          <w:rFonts w:eastAsiaTheme="minorEastAsia"/>
        </w:rPr>
      </w:pPr>
      <w:r>
        <w:rPr>
          <w:rFonts w:eastAsiaTheme="minorEastAsia"/>
        </w:rPr>
        <w:t>Gambar 3. 7 Proses perlakuan Panas.....................................................................42</w:t>
      </w:r>
    </w:p>
    <w:p w14:paraId="4819E0F0" w14:textId="343E813A" w:rsidR="00AE0AB6" w:rsidRDefault="00AE0AB6" w:rsidP="00AE0AB6">
      <w:pPr>
        <w:pStyle w:val="BodyText"/>
        <w:jc w:val="both"/>
        <w:rPr>
          <w:rFonts w:eastAsiaTheme="minorEastAsia"/>
        </w:rPr>
      </w:pPr>
      <w:r>
        <w:rPr>
          <w:rFonts w:eastAsiaTheme="minorEastAsia"/>
        </w:rPr>
        <w:t>Gambar 3. 8 Proses Uji Tarik................................................................................42</w:t>
      </w:r>
    </w:p>
    <w:p w14:paraId="0556FBB5" w14:textId="194A5F2A" w:rsidR="00AE0AB6" w:rsidRDefault="00AE0AB6" w:rsidP="00AE0AB6">
      <w:pPr>
        <w:pStyle w:val="BodyText"/>
        <w:jc w:val="both"/>
        <w:rPr>
          <w:rFonts w:eastAsiaTheme="minorEastAsia"/>
        </w:rPr>
      </w:pPr>
      <w:r>
        <w:rPr>
          <w:rFonts w:eastAsiaTheme="minorEastAsia"/>
        </w:rPr>
        <w:t>Gambar 3. 9 Proses Uji Kekerasan........................................................................42</w:t>
      </w:r>
    </w:p>
    <w:p w14:paraId="6905870D" w14:textId="5F308DEB" w:rsidR="00AE0AB6" w:rsidRDefault="00AE0AB6" w:rsidP="00AE0AB6">
      <w:pPr>
        <w:pStyle w:val="BodyText"/>
        <w:jc w:val="both"/>
        <w:rPr>
          <w:rFonts w:eastAsiaTheme="minorEastAsia"/>
        </w:rPr>
      </w:pPr>
      <w:r>
        <w:rPr>
          <w:rFonts w:eastAsiaTheme="minorEastAsia"/>
        </w:rPr>
        <w:t>Gambar 3. 10 Proses Uji Impak.............................................................................43</w:t>
      </w:r>
    </w:p>
    <w:p w14:paraId="070F8E5E" w14:textId="7AD56611" w:rsidR="00AE0AB6" w:rsidRDefault="00AE0AB6" w:rsidP="00AE0AB6">
      <w:pPr>
        <w:pStyle w:val="BodyText"/>
        <w:jc w:val="both"/>
        <w:rPr>
          <w:rFonts w:eastAsiaTheme="minorEastAsia"/>
        </w:rPr>
      </w:pPr>
      <w:r>
        <w:rPr>
          <w:rFonts w:eastAsiaTheme="minorEastAsia"/>
        </w:rPr>
        <w:t>Gambar 3. 11 Proses Pembuatan Mata Pisau.........................................................43</w:t>
      </w:r>
    </w:p>
    <w:p w14:paraId="47319176" w14:textId="7CE21A80" w:rsidR="00D76A9B" w:rsidRPr="00AE0AB6" w:rsidRDefault="00685F4E" w:rsidP="00AE0AB6">
      <w:pPr>
        <w:pStyle w:val="TableofFigures"/>
        <w:tabs>
          <w:tab w:val="right" w:leader="dot" w:pos="7927"/>
        </w:tabs>
        <w:jc w:val="both"/>
        <w:rPr>
          <w:lang w:val="en-US"/>
        </w:rPr>
      </w:pPr>
      <w:hyperlink w:anchor="_Toc172226407" w:history="1">
        <w:r w:rsidR="0009519B">
          <w:rPr>
            <w:rStyle w:val="Hyperlink"/>
            <w:rFonts w:ascii="Times New Roman" w:hAnsi="Times New Roman" w:cs="Times New Roman"/>
            <w:sz w:val="24"/>
            <w:szCs w:val="24"/>
          </w:rPr>
          <w:t xml:space="preserve">Gambar 3. </w:t>
        </w:r>
        <w:r w:rsidR="00AE0AB6">
          <w:rPr>
            <w:rStyle w:val="Hyperlink"/>
            <w:rFonts w:ascii="Times New Roman" w:hAnsi="Times New Roman" w:cs="Times New Roman"/>
            <w:sz w:val="24"/>
            <w:szCs w:val="24"/>
            <w:lang w:val="en-US"/>
          </w:rPr>
          <w:t xml:space="preserve">12 </w:t>
        </w:r>
        <w:r w:rsidR="0009519B">
          <w:rPr>
            <w:rStyle w:val="Hyperlink"/>
            <w:rFonts w:ascii="Times New Roman" w:hAnsi="Times New Roman" w:cs="Times New Roman"/>
            <w:sz w:val="24"/>
            <w:szCs w:val="24"/>
          </w:rPr>
          <w:t xml:space="preserve">Diagram </w:t>
        </w:r>
        <w:r w:rsidR="0009519B">
          <w:rPr>
            <w:rStyle w:val="Hyperlink"/>
            <w:rFonts w:ascii="Times New Roman" w:hAnsi="Times New Roman" w:cs="Times New Roman"/>
            <w:sz w:val="24"/>
            <w:szCs w:val="24"/>
            <w:lang w:val="en-US"/>
          </w:rPr>
          <w:t>a</w:t>
        </w:r>
        <w:r w:rsidR="0009519B">
          <w:rPr>
            <w:rStyle w:val="Hyperlink"/>
            <w:rFonts w:ascii="Times New Roman" w:hAnsi="Times New Roman" w:cs="Times New Roman"/>
            <w:sz w:val="24"/>
            <w:szCs w:val="24"/>
          </w:rPr>
          <w:t xml:space="preserve">lur </w:t>
        </w:r>
        <w:r w:rsidR="0009519B">
          <w:rPr>
            <w:rStyle w:val="Hyperlink"/>
            <w:rFonts w:ascii="Times New Roman" w:hAnsi="Times New Roman" w:cs="Times New Roman"/>
            <w:sz w:val="24"/>
            <w:szCs w:val="24"/>
            <w:lang w:val="en-US"/>
          </w:rPr>
          <w:t>p</w:t>
        </w:r>
        <w:r w:rsidR="0009519B">
          <w:rPr>
            <w:rStyle w:val="Hyperlink"/>
            <w:rFonts w:ascii="Times New Roman" w:hAnsi="Times New Roman" w:cs="Times New Roman"/>
            <w:sz w:val="24"/>
            <w:szCs w:val="24"/>
          </w:rPr>
          <w:t>enelitian</w:t>
        </w:r>
        <w:r w:rsidR="0009519B">
          <w:rPr>
            <w:rFonts w:ascii="Times New Roman" w:hAnsi="Times New Roman" w:cs="Times New Roman"/>
            <w:sz w:val="24"/>
            <w:szCs w:val="24"/>
            <w:lang w:val="en-US"/>
          </w:rPr>
          <w:t>………………………………</w:t>
        </w:r>
        <w:r w:rsidR="00AE0AB6">
          <w:rPr>
            <w:rFonts w:ascii="Times New Roman" w:hAnsi="Times New Roman" w:cs="Times New Roman"/>
            <w:sz w:val="24"/>
            <w:szCs w:val="24"/>
            <w:lang w:val="en-US"/>
          </w:rPr>
          <w:t>..</w:t>
        </w:r>
        <w:r w:rsidR="0009519B">
          <w:rPr>
            <w:rFonts w:ascii="Times New Roman" w:hAnsi="Times New Roman" w:cs="Times New Roman"/>
            <w:sz w:val="24"/>
            <w:szCs w:val="24"/>
            <w:lang w:val="en-US"/>
          </w:rPr>
          <w:t>………….4</w:t>
        </w:r>
        <w:r w:rsidR="00AE0AB6">
          <w:rPr>
            <w:rFonts w:ascii="Times New Roman" w:hAnsi="Times New Roman" w:cs="Times New Roman"/>
            <w:sz w:val="24"/>
            <w:szCs w:val="24"/>
            <w:lang w:val="en-US"/>
          </w:rPr>
          <w:t>5</w:t>
        </w:r>
      </w:hyperlink>
    </w:p>
    <w:p w14:paraId="311B27B6" w14:textId="2639D964" w:rsidR="0009519B" w:rsidRDefault="00685F4E" w:rsidP="00AE0AB6">
      <w:pPr>
        <w:pStyle w:val="TableofFigures"/>
        <w:tabs>
          <w:tab w:val="right" w:leader="dot" w:pos="7927"/>
        </w:tabs>
        <w:spacing w:line="276" w:lineRule="auto"/>
        <w:jc w:val="both"/>
        <w:rPr>
          <w:rFonts w:ascii="Times New Roman" w:eastAsiaTheme="minorEastAsia" w:hAnsi="Times New Roman" w:cs="Times New Roman"/>
          <w:sz w:val="24"/>
          <w:szCs w:val="24"/>
          <w:lang w:val="id-ID"/>
        </w:rPr>
      </w:pPr>
      <w:hyperlink w:anchor="_Toc172226405" w:history="1">
        <w:r w:rsidR="0009519B">
          <w:rPr>
            <w:rStyle w:val="Hyperlink"/>
            <w:rFonts w:ascii="Times New Roman" w:hAnsi="Times New Roman" w:cs="Times New Roman"/>
            <w:sz w:val="24"/>
            <w:szCs w:val="24"/>
          </w:rPr>
          <w:t xml:space="preserve">Gambar </w:t>
        </w:r>
        <w:r w:rsidR="0009519B">
          <w:rPr>
            <w:rStyle w:val="Hyperlink"/>
            <w:rFonts w:ascii="Times New Roman" w:hAnsi="Times New Roman" w:cs="Times New Roman"/>
            <w:sz w:val="24"/>
            <w:szCs w:val="24"/>
            <w:lang w:val="id-ID"/>
          </w:rPr>
          <w:t>4</w:t>
        </w:r>
        <w:r w:rsidR="0009519B">
          <w:rPr>
            <w:rStyle w:val="Hyperlink"/>
            <w:rFonts w:ascii="Times New Roman" w:hAnsi="Times New Roman" w:cs="Times New Roman"/>
            <w:sz w:val="24"/>
            <w:szCs w:val="24"/>
          </w:rPr>
          <w:t>. 1</w:t>
        </w:r>
        <w:r w:rsidR="0009519B">
          <w:rPr>
            <w:rStyle w:val="Hyperlink"/>
            <w:rFonts w:ascii="Times New Roman" w:eastAsia="Times New Roman" w:hAnsi="Times New Roman" w:cs="Times New Roman"/>
            <w:sz w:val="24"/>
            <w:szCs w:val="24"/>
            <w:lang w:val="en-US"/>
          </w:rPr>
          <w:t xml:space="preserve"> </w:t>
        </w:r>
        <w:r w:rsidR="0009519B">
          <w:rPr>
            <w:rStyle w:val="Hyperlink"/>
            <w:rFonts w:ascii="Times New Roman" w:eastAsia="Times New Roman" w:hAnsi="Times New Roman" w:cs="Times New Roman"/>
            <w:sz w:val="24"/>
            <w:szCs w:val="24"/>
            <w:lang w:val="id-ID"/>
          </w:rPr>
          <w:t>Grafik rata-rata uji tarik</w:t>
        </w:r>
        <w:r w:rsidR="0009519B">
          <w:rPr>
            <w:rFonts w:ascii="Times New Roman" w:hAnsi="Times New Roman" w:cs="Times New Roman"/>
            <w:sz w:val="24"/>
            <w:szCs w:val="24"/>
          </w:rPr>
          <w:tab/>
        </w:r>
        <w:r w:rsidR="0009519B">
          <w:rPr>
            <w:rFonts w:ascii="Times New Roman" w:hAnsi="Times New Roman" w:cs="Times New Roman"/>
            <w:sz w:val="24"/>
            <w:szCs w:val="24"/>
            <w:lang w:val="id-ID"/>
          </w:rPr>
          <w:t>5</w:t>
        </w:r>
      </w:hyperlink>
      <w:r w:rsidR="00AE0AB6">
        <w:rPr>
          <w:rFonts w:ascii="Times New Roman" w:hAnsi="Times New Roman" w:cs="Times New Roman"/>
          <w:sz w:val="24"/>
          <w:szCs w:val="24"/>
          <w:lang w:val="id-ID"/>
        </w:rPr>
        <w:t>3</w:t>
      </w:r>
    </w:p>
    <w:p w14:paraId="79CF3BF8" w14:textId="30E89818" w:rsidR="0009519B" w:rsidRDefault="00685F4E" w:rsidP="00AE0AB6">
      <w:pPr>
        <w:pStyle w:val="TableofFigures"/>
        <w:tabs>
          <w:tab w:val="right" w:leader="dot" w:pos="7927"/>
        </w:tabs>
        <w:jc w:val="both"/>
        <w:rPr>
          <w:rFonts w:ascii="Times New Roman" w:eastAsiaTheme="minorEastAsia" w:hAnsi="Times New Roman" w:cs="Times New Roman"/>
          <w:sz w:val="24"/>
          <w:szCs w:val="24"/>
          <w:lang w:val="id-ID"/>
        </w:rPr>
      </w:pPr>
      <w:hyperlink w:anchor="_Toc172226406" w:history="1">
        <w:r w:rsidR="0009519B">
          <w:rPr>
            <w:rStyle w:val="Hyperlink"/>
            <w:rFonts w:ascii="Times New Roman" w:hAnsi="Times New Roman" w:cs="Times New Roman"/>
            <w:sz w:val="24"/>
            <w:szCs w:val="24"/>
          </w:rPr>
          <w:t xml:space="preserve">Gambar </w:t>
        </w:r>
        <w:r w:rsidR="0009519B">
          <w:rPr>
            <w:rStyle w:val="Hyperlink"/>
            <w:rFonts w:ascii="Times New Roman" w:hAnsi="Times New Roman" w:cs="Times New Roman"/>
            <w:sz w:val="24"/>
            <w:szCs w:val="24"/>
            <w:lang w:val="id-ID"/>
          </w:rPr>
          <w:t>4</w:t>
        </w:r>
        <w:r w:rsidR="0009519B">
          <w:rPr>
            <w:rStyle w:val="Hyperlink"/>
            <w:rFonts w:ascii="Times New Roman" w:hAnsi="Times New Roman" w:cs="Times New Roman"/>
            <w:sz w:val="24"/>
            <w:szCs w:val="24"/>
          </w:rPr>
          <w:t xml:space="preserve">. 2 </w:t>
        </w:r>
        <w:r w:rsidR="0009519B">
          <w:rPr>
            <w:rStyle w:val="Hyperlink"/>
            <w:rFonts w:ascii="Times New Roman" w:hAnsi="Times New Roman" w:cs="Times New Roman"/>
            <w:sz w:val="24"/>
            <w:szCs w:val="24"/>
            <w:lang w:val="id-ID"/>
          </w:rPr>
          <w:t xml:space="preserve">Grafik rata-rata uji </w:t>
        </w:r>
        <w:r w:rsidR="0009519B">
          <w:rPr>
            <w:rStyle w:val="Hyperlink"/>
            <w:rFonts w:ascii="Times New Roman" w:hAnsi="Times New Roman" w:cs="Times New Roman"/>
            <w:i/>
            <w:iCs/>
            <w:sz w:val="24"/>
            <w:szCs w:val="24"/>
            <w:lang w:val="id-ID"/>
          </w:rPr>
          <w:t>brinell</w:t>
        </w:r>
        <w:r w:rsidR="0009519B">
          <w:rPr>
            <w:rFonts w:ascii="Times New Roman" w:hAnsi="Times New Roman" w:cs="Times New Roman"/>
            <w:sz w:val="24"/>
            <w:szCs w:val="24"/>
          </w:rPr>
          <w:tab/>
        </w:r>
        <w:r w:rsidR="0009519B">
          <w:rPr>
            <w:rFonts w:ascii="Times New Roman" w:hAnsi="Times New Roman" w:cs="Times New Roman"/>
            <w:sz w:val="24"/>
            <w:szCs w:val="24"/>
            <w:lang w:val="id-ID"/>
          </w:rPr>
          <w:t>5</w:t>
        </w:r>
      </w:hyperlink>
      <w:r w:rsidR="00AE0AB6">
        <w:rPr>
          <w:rFonts w:ascii="Times New Roman" w:hAnsi="Times New Roman" w:cs="Times New Roman"/>
          <w:sz w:val="24"/>
          <w:szCs w:val="24"/>
          <w:lang w:val="id-ID"/>
        </w:rPr>
        <w:t>5</w:t>
      </w:r>
    </w:p>
    <w:p w14:paraId="1E3C848B" w14:textId="6FA5604C" w:rsidR="0009519B" w:rsidRDefault="00685F4E" w:rsidP="00AE0AB6">
      <w:pPr>
        <w:pStyle w:val="TableofFigures"/>
        <w:tabs>
          <w:tab w:val="right" w:leader="dot" w:pos="7927"/>
        </w:tabs>
        <w:jc w:val="both"/>
        <w:rPr>
          <w:rFonts w:ascii="Times New Roman" w:hAnsi="Times New Roman" w:cs="Times New Roman"/>
          <w:sz w:val="24"/>
          <w:szCs w:val="24"/>
          <w:lang w:val="en-US"/>
        </w:rPr>
      </w:pPr>
      <w:r>
        <w:rPr>
          <w:rFonts w:ascii="Times New Roman" w:hAnsi="Times New Roman" w:cs="Times New Roman"/>
          <w:sz w:val="24"/>
          <w:szCs w:val="24"/>
        </w:rPr>
        <w:fldChar w:fldCharType="end"/>
      </w:r>
      <w:bookmarkStart w:id="26" w:name="_Toc151624987"/>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"_Toc172226407" </w:instrText>
      </w:r>
      <w:r>
        <w:rPr>
          <w:rFonts w:ascii="Times New Roman" w:hAnsi="Times New Roman" w:cs="Times New Roman"/>
          <w:sz w:val="24"/>
          <w:szCs w:val="24"/>
        </w:rPr>
        <w:fldChar w:fldCharType="separate"/>
      </w:r>
      <w:r>
        <w:rPr>
          <w:rStyle w:val="Hyperlink"/>
          <w:rFonts w:ascii="Times New Roman" w:hAnsi="Times New Roman" w:cs="Times New Roman"/>
          <w:color w:val="auto"/>
          <w:sz w:val="24"/>
          <w:szCs w:val="24"/>
          <w:u w:val="none"/>
        </w:rPr>
        <w:t xml:space="preserve">Gambar </w:t>
      </w:r>
      <w:r>
        <w:rPr>
          <w:rStyle w:val="Hyperlink"/>
          <w:rFonts w:ascii="Times New Roman" w:hAnsi="Times New Roman" w:cs="Times New Roman"/>
          <w:color w:val="auto"/>
          <w:sz w:val="24"/>
          <w:szCs w:val="24"/>
          <w:u w:val="none"/>
          <w:lang w:val="id-ID"/>
        </w:rPr>
        <w:t>4</w:t>
      </w:r>
      <w:r>
        <w:rPr>
          <w:rStyle w:val="Hyperlink"/>
          <w:rFonts w:ascii="Times New Roman" w:hAnsi="Times New Roman" w:cs="Times New Roman"/>
          <w:color w:val="auto"/>
          <w:sz w:val="24"/>
          <w:szCs w:val="24"/>
          <w:u w:val="none"/>
        </w:rPr>
        <w:t>. 3</w:t>
      </w:r>
      <w:r>
        <w:rPr>
          <w:rStyle w:val="Hyperlink"/>
          <w:rFonts w:ascii="Times New Roman" w:hAnsi="Times New Roman" w:cs="Times New Roman"/>
          <w:sz w:val="24"/>
          <w:szCs w:val="24"/>
        </w:rPr>
        <w:t xml:space="preserve"> </w:t>
      </w:r>
      <w:r>
        <w:rPr>
          <w:rStyle w:val="Hyperlink"/>
          <w:rFonts w:ascii="Times New Roman" w:hAnsi="Times New Roman" w:cs="Times New Roman"/>
          <w:color w:val="auto"/>
          <w:sz w:val="24"/>
          <w:szCs w:val="24"/>
          <w:u w:val="none"/>
          <w:lang w:val="id-ID"/>
        </w:rPr>
        <w:t xml:space="preserve">Grafik rata-rata uji </w:t>
      </w:r>
      <w:r>
        <w:rPr>
          <w:rStyle w:val="Hyperlink"/>
          <w:rFonts w:ascii="Times New Roman" w:hAnsi="Times New Roman" w:cs="Times New Roman"/>
          <w:i/>
          <w:iCs/>
          <w:color w:val="auto"/>
          <w:sz w:val="24"/>
          <w:szCs w:val="24"/>
          <w:u w:val="none"/>
          <w:lang w:val="id-ID"/>
        </w:rPr>
        <w:t>impact</w:t>
      </w:r>
      <w:r>
        <w:rPr>
          <w:rFonts w:ascii="Times New Roman" w:hAnsi="Times New Roman" w:cs="Times New Roman"/>
          <w:sz w:val="24"/>
          <w:szCs w:val="24"/>
        </w:rPr>
        <w:tab/>
      </w:r>
      <w:r w:rsidR="00AE0AB6">
        <w:rPr>
          <w:rFonts w:ascii="Times New Roman" w:hAnsi="Times New Roman" w:cs="Times New Roman"/>
          <w:sz w:val="24"/>
          <w:szCs w:val="24"/>
          <w:lang w:val="id-ID"/>
        </w:rPr>
        <w:t>57</w:t>
      </w:r>
      <w:r>
        <w:rPr>
          <w:rFonts w:ascii="Times New Roman" w:hAnsi="Times New Roman" w:cs="Times New Roman"/>
          <w:sz w:val="24"/>
          <w:szCs w:val="24"/>
        </w:rPr>
        <w:fldChar w:fldCharType="end"/>
      </w:r>
    </w:p>
    <w:p w14:paraId="377C76AB" w14:textId="77777777" w:rsidR="0009519B" w:rsidRDefault="00685F4E">
      <w:r>
        <w:br w:type="page"/>
      </w:r>
    </w:p>
    <w:p w14:paraId="3CE14E38" w14:textId="77777777" w:rsidR="0009519B" w:rsidRDefault="0009519B">
      <w:pPr>
        <w:pStyle w:val="BodyText"/>
        <w:jc w:val="center"/>
        <w:sectPr w:rsidR="0009519B">
          <w:headerReference w:type="default" r:id="rId37"/>
          <w:footerReference w:type="default" r:id="rId38"/>
          <w:headerReference w:type="first" r:id="rId39"/>
          <w:footerReference w:type="first" r:id="rId40"/>
          <w:type w:val="nextColumn"/>
          <w:pgSz w:w="11906" w:h="16838"/>
          <w:pgMar w:top="2268" w:right="1701" w:bottom="1701" w:left="2268" w:header="709" w:footer="680" w:gutter="0"/>
          <w:pgNumType w:fmt="upperRoman"/>
          <w:cols w:space="708"/>
          <w:titlePg/>
          <w:docGrid w:linePitch="360"/>
        </w:sectPr>
      </w:pPr>
    </w:p>
    <w:p w14:paraId="2A829ADA" w14:textId="77777777" w:rsidR="0009519B" w:rsidRDefault="00685F4E">
      <w:pPr>
        <w:pStyle w:val="Heading1"/>
        <w:spacing w:before="0" w:line="360" w:lineRule="auto"/>
        <w:rPr>
          <w:rFonts w:cs="Times New Roman"/>
          <w:b w:val="0"/>
          <w:bCs/>
          <w:sz w:val="24"/>
          <w:szCs w:val="24"/>
        </w:rPr>
      </w:pPr>
      <w:bookmarkStart w:id="27" w:name="_Toc21123"/>
      <w:r>
        <w:rPr>
          <w:rFonts w:cs="Times New Roman"/>
          <w:bCs/>
          <w:sz w:val="24"/>
          <w:szCs w:val="24"/>
        </w:rPr>
        <w:lastRenderedPageBreak/>
        <w:t>BAB I</w:t>
      </w:r>
      <w:bookmarkEnd w:id="26"/>
      <w:bookmarkEnd w:id="27"/>
    </w:p>
    <w:p w14:paraId="6F7B753C" w14:textId="77777777" w:rsidR="0009519B" w:rsidRDefault="00685F4E">
      <w:pPr>
        <w:pStyle w:val="Heading1"/>
        <w:spacing w:before="0" w:line="360" w:lineRule="auto"/>
        <w:rPr>
          <w:rFonts w:cs="Times New Roman"/>
          <w:b w:val="0"/>
          <w:bCs/>
          <w:sz w:val="24"/>
          <w:szCs w:val="24"/>
        </w:rPr>
      </w:pPr>
      <w:r>
        <w:rPr>
          <w:rFonts w:cs="Times New Roman"/>
          <w:bCs/>
          <w:sz w:val="24"/>
          <w:szCs w:val="24"/>
        </w:rPr>
        <w:t xml:space="preserve"> </w:t>
      </w:r>
      <w:bookmarkStart w:id="28" w:name="_Toc959"/>
      <w:r>
        <w:rPr>
          <w:rFonts w:cs="Times New Roman"/>
          <w:bCs/>
          <w:sz w:val="24"/>
          <w:szCs w:val="24"/>
        </w:rPr>
        <w:t>PENDAHULUAN</w:t>
      </w:r>
      <w:bookmarkEnd w:id="28"/>
    </w:p>
    <w:p w14:paraId="6E4D690B" w14:textId="77777777" w:rsidR="0009519B" w:rsidRDefault="0009519B">
      <w:pPr>
        <w:spacing w:line="360" w:lineRule="auto"/>
        <w:rPr>
          <w:rFonts w:ascii="Times New Roman" w:hAnsi="Times New Roman" w:cs="Times New Roman"/>
          <w:sz w:val="24"/>
          <w:szCs w:val="24"/>
        </w:rPr>
      </w:pPr>
    </w:p>
    <w:p w14:paraId="2AC3BAB7" w14:textId="77777777" w:rsidR="0009519B" w:rsidRDefault="00685F4E" w:rsidP="00B5003A">
      <w:pPr>
        <w:pStyle w:val="Heading2"/>
        <w:numPr>
          <w:ilvl w:val="0"/>
          <w:numId w:val="4"/>
        </w:numPr>
        <w:spacing w:line="480" w:lineRule="auto"/>
        <w:ind w:left="284" w:hanging="284"/>
        <w:jc w:val="both"/>
        <w:rPr>
          <w:rFonts w:cs="Times New Roman"/>
          <w:b w:val="0"/>
          <w:bCs/>
          <w:color w:val="000000" w:themeColor="text1"/>
          <w:szCs w:val="24"/>
        </w:rPr>
      </w:pPr>
      <w:bookmarkStart w:id="29" w:name="_Toc24145"/>
      <w:r>
        <w:rPr>
          <w:rFonts w:cs="Times New Roman"/>
          <w:bCs/>
          <w:color w:val="000000" w:themeColor="text1"/>
          <w:szCs w:val="24"/>
        </w:rPr>
        <w:t>Latar Belakang Masalah</w:t>
      </w:r>
      <w:bookmarkEnd w:id="29"/>
    </w:p>
    <w:p w14:paraId="31DED1BA" w14:textId="5411C94C" w:rsidR="0009519B" w:rsidRDefault="00772D94" w:rsidP="00B5003A">
      <w:pPr>
        <w:pStyle w:val="BodyText"/>
        <w:spacing w:line="480" w:lineRule="auto"/>
        <w:ind w:right="-1" w:firstLine="556"/>
        <w:jc w:val="both"/>
        <w:rPr>
          <w:lang w:val="en-US"/>
        </w:rPr>
      </w:pPr>
      <w:bookmarkStart w:id="30" w:name="_Hlk187492128"/>
      <w:r>
        <w:rPr>
          <w:lang w:val="en-US"/>
        </w:rPr>
        <w:t xml:space="preserve"> </w:t>
      </w:r>
      <w:r w:rsidR="00E542F5">
        <w:rPr>
          <w:lang w:val="en-US"/>
        </w:rPr>
        <w:t>P</w:t>
      </w:r>
      <w:r w:rsidR="00E542F5" w:rsidRPr="00E542F5">
        <w:rPr>
          <w:lang w:val="en-US"/>
        </w:rPr>
        <w:t>eternak masih</w:t>
      </w:r>
      <w:r w:rsidR="00E542F5">
        <w:rPr>
          <w:lang w:val="en-US"/>
        </w:rPr>
        <w:t xml:space="preserve"> banyak</w:t>
      </w:r>
      <w:r w:rsidR="00E542F5" w:rsidRPr="00E542F5">
        <w:rPr>
          <w:lang w:val="en-US"/>
        </w:rPr>
        <w:t xml:space="preserve"> mengandalkan metode tradisional dalam mencacah rumput, yaitu dengan memotong secara manual menggunakan sabit atau pisau golok. Walaupun metode ini sudah cukup memadai bagi peternak kecil, namun bagi peternak skala menengah hingga besar, cara ini dirasa kurang efisien karena memakan banyak waktu dan tenaga. Selain itu, penggunaan alat tajam seperti sabit dianggap kurang aman. Di Indonesia, sektor peternakan telah mengalami perkembangan yang cukup pesat, dengan berbagai jenis ternak yang telah dibudidayakan secara optimal. Namun, masalah yang masih ada adalah proses pencacahan rumput yang masih dilakukan secara manual, yang mengakibatkan ketidakefisienan dalam memenuhi kebutuhan pakan ternak dalam jumlah besar, karena membutuhkan waktu yang lama. </w:t>
      </w:r>
      <w:r>
        <w:rPr>
          <w:lang w:val="en-US"/>
        </w:rPr>
        <w:t>(</w:t>
      </w:r>
      <w:r w:rsidR="00D17D3E">
        <w:rPr>
          <w:lang w:val="en-US"/>
        </w:rPr>
        <w:t>A</w:t>
      </w:r>
      <w:r>
        <w:rPr>
          <w:lang w:val="en-US"/>
        </w:rPr>
        <w:t>ldi maulana, 2022)</w:t>
      </w:r>
      <w:r w:rsidR="00D17D3E">
        <w:rPr>
          <w:lang w:val="en-US"/>
        </w:rPr>
        <w:t>.</w:t>
      </w:r>
    </w:p>
    <w:p w14:paraId="5985C65E" w14:textId="756EFC7F" w:rsidR="00407D9B" w:rsidRDefault="00685F4E" w:rsidP="00B5003A">
      <w:pPr>
        <w:pStyle w:val="BodyText"/>
        <w:spacing w:line="480" w:lineRule="auto"/>
        <w:ind w:right="-1" w:firstLine="556"/>
        <w:jc w:val="both"/>
        <w:rPr>
          <w:lang w:val="en-US"/>
        </w:rPr>
      </w:pPr>
      <w:r>
        <w:rPr>
          <w:i/>
          <w:iCs/>
          <w:lang w:val="en-US"/>
        </w:rPr>
        <w:t>Heat treatment</w:t>
      </w:r>
      <w:r>
        <w:rPr>
          <w:lang w:val="en-US"/>
        </w:rPr>
        <w:t xml:space="preserve"> adalah perlakuan panas </w:t>
      </w:r>
      <w:r>
        <w:rPr>
          <w:lang w:val="en-US"/>
        </w:rPr>
        <w:t>yang melibatkan pemanasan suatu material berdasarkan suhu yang diinginkan dan mempertahankannya pada suhu tersebut untuk jangka waktu tertentu yang telah ditetapkan</w:t>
      </w:r>
      <w:r>
        <w:rPr>
          <w:i/>
          <w:iCs/>
          <w:lang w:val="en-US"/>
        </w:rPr>
        <w:t>.</w:t>
      </w:r>
      <w:r>
        <w:rPr>
          <w:lang w:val="en-US"/>
        </w:rPr>
        <w:t xml:space="preserve"> Perlakuan ini memerlukan pemanasan untuk memodifikasi sifat fisik material, terutama struk</w:t>
      </w:r>
      <w:r>
        <w:rPr>
          <w:lang w:val="en-US"/>
        </w:rPr>
        <w:t xml:space="preserve">tur mikronya, yang menghasilkan penguatan (pengerasan) atau pelunakan dari material tersebut </w:t>
      </w:r>
      <w:bookmarkEnd w:id="30"/>
      <w:r>
        <w:rPr>
          <w:lang w:val="en-US"/>
        </w:rPr>
        <w:fldChar w:fldCharType="begin" w:fldLock="1"/>
      </w:r>
      <w:r>
        <w:rPr>
          <w:lang w:val="en-US"/>
        </w:rPr>
        <w:instrText>ADDIN CSL_CITATION {"citationItems":[{"id":"ITEM-1","itemData":{"DOI":"10.25077/jfu.6.3.283-289.2017","ISSN":"2302-8491","abstract":"Telah dirancang sistem pengont</w:instrText>
      </w:r>
      <w:r>
        <w:rPr>
          <w:lang w:val="en-US"/>
        </w:rPr>
        <w:instrText>rolan temperatur dan waktu otomatis menggunakan sensor termokopel tipe-k untuk proses heat treatment. Proses heat treatment dipengaruhi oleh beberapa parameter diantaranya temperatur, laju pemanasan, dan waktu tahan (holding time). Pengaturan temperatur da</w:instrText>
      </w:r>
      <w:r>
        <w:rPr>
          <w:lang w:val="en-US"/>
        </w:rPr>
        <w:instrText>n laju pemanasan dilakukan dengan mengatur daya elemen pemanas menggunakan rangkaian driver optotriac (TRIAC BT139 dan optocoupler MOC3021). Pengontrolan waktu tahan dilakukan dengan menggunakan  timer sebagai pencacah waktu digital. Temperatur dan waktu s</w:instrText>
      </w:r>
      <w:r>
        <w:rPr>
          <w:lang w:val="en-US"/>
        </w:rPr>
        <w:instrText xml:space="preserve">istem diatur user melalui keypad 4x4 sebagai setpoint kemudian data ditampilkan pada LCD karakter 2x16. Pada penelitian ini dilakukan pengujian sensitivitas sensor, pengujian temperatur maksimum dan waktu tahan maksimum sistem. Hasil pengujian menunjukkan </w:instrText>
      </w:r>
      <w:r>
        <w:rPr>
          <w:lang w:val="en-US"/>
        </w:rPr>
        <w:instrText>bahwa tegangan keluaran sensor termokopel tipe-k sebanding dengan temperatur dengan sensitivitas 0.041 mV/oC. Temperatur maksimum sistem pengontrolan heat treatment adalah sebesar 188 oC dengan waktu tahan maksimum 5 jam. Kata kunci: heat treatment, holdin</w:instrText>
      </w:r>
      <w:r>
        <w:rPr>
          <w:lang w:val="en-US"/>
        </w:rPr>
        <w:instrText>g time, optotriac, termokopel tipe-k","author":[{"dropping-particle":"","family":"Fitri","given":"Sari Widya","non-dropping-particle":"","parse-names":false,"suffix":""},{"dropping-particle":"","family":"Harmadi","given":"Harmadi","non-dropping-particle":"</w:instrText>
      </w:r>
      <w:r>
        <w:rPr>
          <w:lang w:val="en-US"/>
        </w:rPr>
        <w:instrText>","parse-names":false,"suffix":""},{"dropping-particle":"","family":"Wildian","given":"Wildian","non-dropping-particle":"","parse-names":false,"suffix":""}],"container-title":"Jurnal Fisika Unand","id":"ITEM-1","issue":"3","issued":{"date-parts":[["2017"]]</w:instrText>
      </w:r>
      <w:r>
        <w:rPr>
          <w:lang w:val="en-US"/>
        </w:rPr>
        <w:instrText>},"page":"283-289","title":"Rancang Bangun Sistem Pegontrolan Temperatur dan Waktu untuk Proses Heat Treatment","type":"article-journal","volume":"6"},"uris":["http://www.mendeley.com/documents/?uuid=95a8e6f3-e4eb-405b-9512-6f617745a5cd"]}],"mendeley":{"fo</w:instrText>
      </w:r>
      <w:r>
        <w:rPr>
          <w:lang w:val="en-US"/>
        </w:rPr>
        <w:instrText>rmattedCitation":"(Fitri et al., 2017)","plainTextFormattedCitation":"(Fitri et al., 2017)","previouslyFormattedCitation":"(Fitri et al., 2017)"},"properties":{"noteIndex":0},"schema":"https://github.com/citation-style-language/schema/raw/master/csl-citati</w:instrText>
      </w:r>
      <w:r>
        <w:rPr>
          <w:lang w:val="en-US"/>
        </w:rPr>
        <w:instrText>on.json"}</w:instrText>
      </w:r>
      <w:r>
        <w:rPr>
          <w:lang w:val="en-US"/>
        </w:rPr>
        <w:fldChar w:fldCharType="separate"/>
      </w:r>
      <w:r>
        <w:rPr>
          <w:lang w:val="en-US"/>
        </w:rPr>
        <w:t>(Fitri et al., 2017)</w:t>
      </w:r>
      <w:r>
        <w:rPr>
          <w:lang w:val="en-US"/>
        </w:rPr>
        <w:fldChar w:fldCharType="end"/>
      </w:r>
      <w:r>
        <w:rPr>
          <w:lang w:val="en-US"/>
        </w:rPr>
        <w:t xml:space="preserve">, Tahap awal dalam proses </w:t>
      </w:r>
      <w:r>
        <w:rPr>
          <w:i/>
          <w:iCs/>
          <w:lang w:val="en-US"/>
        </w:rPr>
        <w:t>heat treatment</w:t>
      </w:r>
      <w:r>
        <w:rPr>
          <w:lang w:val="en-US"/>
        </w:rPr>
        <w:t xml:space="preserve"> melibatkan pemanasan logam dengan berbagai suhu tertentu. Kemudian diikuti dengan pendinginan pada tingkat yang dikehendaki. Suhu yang diperlukan untuk pengerasan sangat bergantung pa</w:t>
      </w:r>
      <w:r>
        <w:rPr>
          <w:lang w:val="en-US"/>
        </w:rPr>
        <w:t xml:space="preserve">da kandungan karbon, dan suhu tersebut </w:t>
      </w:r>
      <w:r>
        <w:rPr>
          <w:lang w:val="en-US"/>
        </w:rPr>
        <w:lastRenderedPageBreak/>
        <w:t xml:space="preserve">cenderung menurun seiring peningkatan kandungan karbon. Proses </w:t>
      </w:r>
      <w:r>
        <w:rPr>
          <w:i/>
          <w:iCs/>
          <w:lang w:val="en-US"/>
        </w:rPr>
        <w:t>heat treatment</w:t>
      </w:r>
      <w:r>
        <w:rPr>
          <w:lang w:val="en-US"/>
        </w:rPr>
        <w:t xml:space="preserve"> memiliki beberapa varian diantaranya adalah proses </w:t>
      </w:r>
      <w:r>
        <w:rPr>
          <w:i/>
          <w:iCs/>
          <w:lang w:val="en-US"/>
        </w:rPr>
        <w:t>annealing, normalizing,</w:t>
      </w:r>
      <w:r>
        <w:rPr>
          <w:lang w:val="en-US"/>
        </w:rPr>
        <w:t xml:space="preserve"> pengerasan, dan </w:t>
      </w:r>
      <w:r>
        <w:rPr>
          <w:i/>
          <w:iCs/>
          <w:lang w:val="en-US"/>
        </w:rPr>
        <w:t>tempering</w:t>
      </w:r>
      <w:r>
        <w:rPr>
          <w:lang w:val="en-US"/>
        </w:rPr>
        <w:t xml:space="preserve"> </w:t>
      </w:r>
      <w:r>
        <w:rPr>
          <w:lang w:val="en-US"/>
        </w:rPr>
        <w:fldChar w:fldCharType="begin" w:fldLock="1"/>
      </w:r>
      <w:r>
        <w:rPr>
          <w:lang w:val="en-US"/>
        </w:rPr>
        <w:instrText>ADDIN CSL_CITATION {"citationItems":[{</w:instrText>
      </w:r>
      <w:r>
        <w:rPr>
          <w:lang w:val="en-US"/>
        </w:rPr>
        <w:instrText>"id":"ITEM-1","itemData":{"author":[{"dropping-particle":"","family":"Setiawan","given":"Hera","non-dropping-particle":"","parse-names":false,"suffix":""}],"id":"ITEM-1","issued":{"date-parts":[["2012"]]},"page":"1-11","title":"PENGARUH PROSES HEAT TREATME</w:instrText>
      </w:r>
      <w:r>
        <w:rPr>
          <w:lang w:val="en-US"/>
        </w:rPr>
        <w:instrText>NT PADA KEKERASAN MATERIAL SPECIAL K (K100)","type":"article-journal"},"uris":["http://www.mendeley.com/documents/?uuid=3036741a-db56-4338-8955-ac58cb45b98c"]}],"mendeley":{"formattedCitation":"(Setiawan, 2012)","plainTextFormattedCitation":"(Setiawan, 201</w:instrText>
      </w:r>
      <w:r>
        <w:rPr>
          <w:lang w:val="en-US"/>
        </w:rPr>
        <w:instrText>2)","previouslyFormattedCitation":"(Setiawan, 2012)"},"properties":{"noteIndex":0},"schema":"https://github.com/citation-style-language/schema/raw/master/csl-citation.json"}</w:instrText>
      </w:r>
      <w:r>
        <w:rPr>
          <w:lang w:val="en-US"/>
        </w:rPr>
        <w:fldChar w:fldCharType="separate"/>
      </w:r>
      <w:r>
        <w:rPr>
          <w:lang w:val="en-US"/>
        </w:rPr>
        <w:t>(Setiawan, 2012)</w:t>
      </w:r>
      <w:r>
        <w:rPr>
          <w:lang w:val="en-US"/>
        </w:rPr>
        <w:fldChar w:fldCharType="end"/>
      </w:r>
    </w:p>
    <w:p w14:paraId="7ACE425F" w14:textId="45F6AC07" w:rsidR="00407D9B" w:rsidRDefault="00407D9B" w:rsidP="00B5003A">
      <w:pPr>
        <w:pStyle w:val="BodyText"/>
        <w:spacing w:line="480" w:lineRule="auto"/>
        <w:ind w:right="-1" w:firstLine="567"/>
        <w:jc w:val="both"/>
        <w:rPr>
          <w:lang w:val="en-US"/>
        </w:rPr>
      </w:pPr>
      <w:r w:rsidRPr="00407D9B">
        <w:rPr>
          <w:lang w:val="en-US"/>
        </w:rPr>
        <w:t>Proses hardening atau pengerasan adalah proses perlakuan panas terhadap baja yang bertujuan untuk meningkatkan kekerasan alami baja. Pengerasan merupakan langkah krusial dalam pembuatan komponen-komponen mesin. Melalui proses ini, struktur baja yang halus, tahan lama, dan memiliki tingkat kekerasan yang diinginkan dapat dicapai (Alwarits et al., 2014). Perlakuan panas ini bertujuan untuk menghasilkan struktur baja martensit yang dikenal memiliki sifat keras. Setelah tahap pemanasan dan penahanan suhu, langkah selanjutnya adalah mendinginkan dengan cepat menggunakan berbagai jenis media pendingin seperti air garam, air, oli, atau media pendingin lainnya. Pendinginan cepat tersebut membentuk martensit dikarenakan struktur austenit tidak mendapat waktu yang cukup untuk berubah menuju perlit dengan ferit, atau perlit dengan sementit. (Nurlina, 2019).</w:t>
      </w:r>
    </w:p>
    <w:p w14:paraId="4C209ED7" w14:textId="2A5FBC5D" w:rsidR="00B5003A" w:rsidRDefault="00407D9B" w:rsidP="00E40D49">
      <w:pPr>
        <w:pStyle w:val="BodyText"/>
        <w:spacing w:line="480" w:lineRule="auto"/>
        <w:ind w:right="-1" w:firstLine="556"/>
        <w:jc w:val="both"/>
        <w:rPr>
          <w:lang w:val="en-US"/>
        </w:rPr>
        <w:sectPr w:rsidR="00B5003A" w:rsidSect="000718AD">
          <w:headerReference w:type="default" r:id="rId41"/>
          <w:footerReference w:type="default" r:id="rId42"/>
          <w:footerReference w:type="first" r:id="rId43"/>
          <w:pgSz w:w="11906" w:h="16838"/>
          <w:pgMar w:top="2268" w:right="1701" w:bottom="1701" w:left="2268" w:header="680" w:footer="680" w:gutter="0"/>
          <w:pgNumType w:start="1" w:chapStyle="1"/>
          <w:cols w:space="708"/>
          <w:docGrid w:linePitch="360"/>
        </w:sectPr>
      </w:pPr>
      <w:r w:rsidRPr="00407D9B">
        <w:rPr>
          <w:lang w:val="en-US"/>
        </w:rPr>
        <w:t>Baja karbon rendah adalah baja yang memilik</w:t>
      </w:r>
      <w:r>
        <w:rPr>
          <w:lang w:val="en-US"/>
        </w:rPr>
        <w:t xml:space="preserve">i kandungan unsur karbon dalam strukturnya kurang dari 0,3% </w:t>
      </w:r>
      <w:r>
        <w:rPr>
          <w:lang w:val="en-US"/>
        </w:rPr>
        <w:fldChar w:fldCharType="begin" w:fldLock="1"/>
      </w:r>
      <w:r>
        <w:rPr>
          <w:lang w:val="en-US"/>
        </w:rPr>
        <w:instrText>ADDIN CSL_CITATION {"citationItems":[{"id":"ITEM-1","itemData":{"author":[{"dropping-particle":"","family":"Hakim","given":"Akhmad Lutful","non-dropping-particle":"","parse-names":false,"suffix":""}],"id":"ITEM-1","issued":{"date-parts":[["2020"]]},"title":"JURNAL BAJA KARBON RENDAH.pdf","type":"article"},"uris":["http://www.mendeley.com/documents/?uuid=c147d8ac-119d-4307-8123-2404e48a94bf"]}],"mendeley":{"formattedCitation":"(Hakim, 2020)","plainTextFormattedCitation":"(Hakim, 2020)","previouslyFormattedCitation":"(Hakim, 2020)"},"properties":{"noteIndex":0},"schema":"https://github.com/citation-style-language/schema/raw/master/csl-citation.json"}</w:instrText>
      </w:r>
      <w:r>
        <w:rPr>
          <w:lang w:val="en-US"/>
        </w:rPr>
        <w:fldChar w:fldCharType="separate"/>
      </w:r>
      <w:r>
        <w:rPr>
          <w:lang w:val="en-US"/>
        </w:rPr>
        <w:t>(Hakim, 2020)</w:t>
      </w:r>
      <w:r>
        <w:rPr>
          <w:lang w:val="en-US"/>
        </w:rPr>
        <w:fldChar w:fldCharType="end"/>
      </w:r>
      <w:r>
        <w:rPr>
          <w:lang w:val="en-US"/>
        </w:rPr>
        <w:t xml:space="preserve">. Untuk meningkatkan pemanfaatan baja karbon </w:t>
      </w:r>
      <w:proofErr w:type="gramStart"/>
      <w:r>
        <w:rPr>
          <w:lang w:val="en-US"/>
        </w:rPr>
        <w:t>rendah ,</w:t>
      </w:r>
      <w:proofErr w:type="gramEnd"/>
      <w:r>
        <w:rPr>
          <w:lang w:val="en-US"/>
        </w:rPr>
        <w:t xml:space="preserve"> perlu dilaku</w:t>
      </w:r>
      <w:r w:rsidR="00E40D49" w:rsidRPr="00E40D49">
        <w:rPr>
          <w:lang w:val="en-US"/>
        </w:rPr>
        <w:t>an peningkatan sifat mekaniknya,</w:t>
      </w:r>
      <w:r w:rsidR="00E40D49">
        <w:rPr>
          <w:lang w:val="en-US"/>
        </w:rPr>
        <w:t xml:space="preserve"> yaitu </w:t>
      </w:r>
      <w:r w:rsidR="00E40D49" w:rsidRPr="00E40D49">
        <w:rPr>
          <w:lang w:val="en-US"/>
        </w:rPr>
        <w:t>kekuatan (tegangan tarik dan kekerasan), namun dengan harga yang relatif terjangkau dibandingkan dengan jenis baja karbon lainnya.</w:t>
      </w:r>
      <w:r w:rsidR="00E40D49">
        <w:rPr>
          <w:lang w:val="en-US"/>
        </w:rPr>
        <w:t xml:space="preserve"> U</w:t>
      </w:r>
      <w:r w:rsidR="00E40D49" w:rsidRPr="00E40D49">
        <w:rPr>
          <w:lang w:val="en-US"/>
        </w:rPr>
        <w:t>ntuk meningkatkan sifat mekanik baja karbon rendah adalah dengan mengubahnya menjadi baja fasa ganda melalui metode perlakuan yang tepat, seperti proses hardening, sehingga dapat dicapai peningkatan tegangan tarik dan kekerasan (Wardoyo, 2005)</w:t>
      </w:r>
      <w:r w:rsidR="00E40D49">
        <w:rPr>
          <w:lang w:val="en-US"/>
        </w:rPr>
        <w:t>.</w:t>
      </w:r>
    </w:p>
    <w:p w14:paraId="1C41DF2D" w14:textId="77777777" w:rsidR="0009519B" w:rsidRDefault="00685F4E">
      <w:pPr>
        <w:pStyle w:val="BodyText"/>
        <w:keepNext/>
        <w:spacing w:line="480" w:lineRule="auto"/>
        <w:ind w:right="-1" w:firstLine="709"/>
        <w:jc w:val="center"/>
      </w:pPr>
      <w:r>
        <w:rPr>
          <w:noProof/>
          <w:lang w:val="id-ID" w:eastAsia="id-ID"/>
        </w:rPr>
        <w:lastRenderedPageBreak/>
        <w:drawing>
          <wp:inline distT="0" distB="0" distL="0" distR="0" wp14:anchorId="162F0F6E" wp14:editId="266F9DCB">
            <wp:extent cx="2327910" cy="105791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l="13783"/>
                    <a:stretch>
                      <a:fillRect/>
                    </a:stretch>
                  </pic:blipFill>
                  <pic:spPr>
                    <a:xfrm>
                      <a:off x="0" y="0"/>
                      <a:ext cx="2391692" cy="1087113"/>
                    </a:xfrm>
                    <a:prstGeom prst="rect">
                      <a:avLst/>
                    </a:prstGeom>
                    <a:noFill/>
                    <a:ln>
                      <a:noFill/>
                    </a:ln>
                  </pic:spPr>
                </pic:pic>
              </a:graphicData>
            </a:graphic>
          </wp:inline>
        </w:drawing>
      </w:r>
    </w:p>
    <w:p w14:paraId="261B7127" w14:textId="77777777" w:rsidR="0009519B" w:rsidRDefault="00685F4E">
      <w:pPr>
        <w:pStyle w:val="Caption"/>
        <w:spacing w:after="0"/>
        <w:ind w:left="720"/>
        <w:jc w:val="center"/>
        <w:rPr>
          <w:rFonts w:ascii="Times New Roman" w:hAnsi="Times New Roman" w:cs="Times New Roman"/>
          <w:b/>
          <w:bCs/>
          <w:i w:val="0"/>
          <w:iCs w:val="0"/>
          <w:color w:val="auto"/>
          <w:sz w:val="24"/>
          <w:szCs w:val="24"/>
        </w:rPr>
      </w:pPr>
      <w:bookmarkStart w:id="31" w:name="_Toc172226562"/>
      <w:r>
        <w:rPr>
          <w:rFonts w:ascii="Times New Roman" w:hAnsi="Times New Roman" w:cs="Times New Roman"/>
          <w:b/>
          <w:bCs/>
          <w:i w:val="0"/>
          <w:iCs w:val="0"/>
          <w:color w:val="auto"/>
          <w:sz w:val="24"/>
          <w:szCs w:val="24"/>
        </w:rPr>
        <w:t xml:space="preserve">Gambar 1.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Gambar_1.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Kondisi pisau korosi</w:t>
      </w:r>
      <w:bookmarkEnd w:id="31"/>
    </w:p>
    <w:p w14:paraId="05D0BAAA" w14:textId="77777777" w:rsidR="0009519B" w:rsidRDefault="00685F4E">
      <w:pPr>
        <w:spacing w:after="0"/>
        <w:ind w:left="720"/>
        <w:jc w:val="center"/>
        <w:rPr>
          <w:rFonts w:ascii="Times New Roman" w:hAnsi="Times New Roman" w:cs="Times New Roman"/>
          <w:sz w:val="24"/>
          <w:szCs w:val="24"/>
        </w:rPr>
      </w:pPr>
      <w:r>
        <w:rPr>
          <w:rFonts w:ascii="Times New Roman" w:hAnsi="Times New Roman" w:cs="Times New Roman"/>
          <w:sz w:val="24"/>
          <w:szCs w:val="24"/>
        </w:rPr>
        <w:t xml:space="preserve">( Sumber: </w:t>
      </w:r>
      <w:hyperlink r:id="rId45" w:history="1">
        <w:r>
          <w:rPr>
            <w:rStyle w:val="Hyperlink"/>
            <w:rFonts w:ascii="Times New Roman" w:hAnsi="Times New Roman" w:cs="Times New Roman"/>
            <w:color w:val="auto"/>
            <w:sz w:val="24"/>
            <w:szCs w:val="24"/>
            <w:u w:val="none"/>
          </w:rPr>
          <w:t>https://images.app.goo.gl/n6YFMV2rz4jtx5St7</w:t>
        </w:r>
      </w:hyperlink>
      <w:r>
        <w:rPr>
          <w:rFonts w:ascii="Times New Roman" w:hAnsi="Times New Roman" w:cs="Times New Roman"/>
          <w:sz w:val="24"/>
          <w:szCs w:val="24"/>
        </w:rPr>
        <w:t xml:space="preserve"> )</w:t>
      </w:r>
    </w:p>
    <w:p w14:paraId="3395C8E6" w14:textId="77777777" w:rsidR="0009519B" w:rsidRDefault="00685F4E" w:rsidP="00E40D49">
      <w:pPr>
        <w:spacing w:before="16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gambar 1.1 </w:t>
      </w:r>
      <w:r>
        <w:rPr>
          <w:rFonts w:ascii="Times New Roman" w:hAnsi="Times New Roman" w:cs="Times New Roman"/>
          <w:sz w:val="24"/>
          <w:szCs w:val="24"/>
          <w:lang w:val="en-US"/>
        </w:rPr>
        <w:t>s</w:t>
      </w:r>
      <w:r>
        <w:rPr>
          <w:rFonts w:ascii="Times New Roman" w:hAnsi="Times New Roman" w:cs="Times New Roman"/>
          <w:sz w:val="24"/>
          <w:szCs w:val="24"/>
        </w:rPr>
        <w:t>ebagian besar pisau dibuat dari baja. Setiap kali pisau terkena air dan dibiarkan dalam waktu lama, pisau tersebut mulai mengalami korosi. Meskipun karat tidak berdampak pada kesehatan, noda</w:t>
      </w:r>
      <w:r>
        <w:rPr>
          <w:rFonts w:ascii="Times New Roman" w:hAnsi="Times New Roman" w:cs="Times New Roman"/>
          <w:sz w:val="24"/>
          <w:szCs w:val="24"/>
        </w:rPr>
        <w:t xml:space="preserve"> karat dapat memengaruhi kinerja pisau.</w:t>
      </w:r>
    </w:p>
    <w:p w14:paraId="144901CA" w14:textId="77777777" w:rsidR="0009519B" w:rsidRDefault="00685F4E">
      <w:pPr>
        <w:pStyle w:val="BodyText"/>
        <w:keepNext/>
        <w:spacing w:line="480" w:lineRule="auto"/>
        <w:ind w:left="720" w:right="-1" w:hanging="11"/>
        <w:jc w:val="center"/>
      </w:pPr>
      <w:r>
        <w:rPr>
          <w:noProof/>
          <w:lang w:val="id-ID" w:eastAsia="id-ID"/>
        </w:rPr>
        <w:drawing>
          <wp:inline distT="0" distB="0" distL="0" distR="0" wp14:anchorId="23053C61" wp14:editId="1AEA2198">
            <wp:extent cx="2324100" cy="9740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404410" cy="1008292"/>
                    </a:xfrm>
                    <a:prstGeom prst="rect">
                      <a:avLst/>
                    </a:prstGeom>
                    <a:noFill/>
                  </pic:spPr>
                </pic:pic>
              </a:graphicData>
            </a:graphic>
          </wp:inline>
        </w:drawing>
      </w:r>
    </w:p>
    <w:p w14:paraId="4FD65AE1" w14:textId="77777777" w:rsidR="0009519B" w:rsidRDefault="00685F4E">
      <w:pPr>
        <w:pStyle w:val="Caption"/>
        <w:spacing w:after="0"/>
        <w:ind w:left="720"/>
        <w:jc w:val="center"/>
        <w:rPr>
          <w:rFonts w:ascii="Times New Roman" w:hAnsi="Times New Roman" w:cs="Times New Roman"/>
          <w:b/>
          <w:bCs/>
          <w:i w:val="0"/>
          <w:iCs w:val="0"/>
          <w:color w:val="auto"/>
          <w:sz w:val="24"/>
          <w:szCs w:val="24"/>
        </w:rPr>
      </w:pPr>
      <w:bookmarkStart w:id="32" w:name="_Toc172226563"/>
      <w:r>
        <w:rPr>
          <w:rFonts w:ascii="Times New Roman" w:hAnsi="Times New Roman" w:cs="Times New Roman"/>
          <w:b/>
          <w:bCs/>
          <w:i w:val="0"/>
          <w:iCs w:val="0"/>
          <w:color w:val="auto"/>
          <w:sz w:val="24"/>
          <w:szCs w:val="24"/>
        </w:rPr>
        <w:t xml:space="preserve">Gambar 1.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Gambar_1.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2</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Kondisi pisau retak</w:t>
      </w:r>
      <w:bookmarkEnd w:id="32"/>
    </w:p>
    <w:p w14:paraId="6D6941ED" w14:textId="77777777" w:rsidR="0009519B" w:rsidRDefault="00685F4E">
      <w:pPr>
        <w:ind w:left="720"/>
        <w:jc w:val="center"/>
      </w:pPr>
      <w:r>
        <w:rPr>
          <w:rFonts w:ascii="Times New Roman" w:hAnsi="Times New Roman" w:cs="Times New Roman"/>
          <w:sz w:val="24"/>
          <w:szCs w:val="24"/>
        </w:rPr>
        <w:t xml:space="preserve">( Sumber: </w:t>
      </w:r>
      <w:hyperlink r:id="rId47" w:history="1">
        <w:r>
          <w:rPr>
            <w:rStyle w:val="Hyperlink"/>
            <w:rFonts w:ascii="Times New Roman" w:hAnsi="Times New Roman" w:cs="Times New Roman"/>
            <w:color w:val="auto"/>
            <w:sz w:val="24"/>
            <w:szCs w:val="24"/>
            <w:u w:val="none"/>
          </w:rPr>
          <w:t>https://youtu.be/Tu8v5aK8k60?si=ytNLuJ6TvjXQKgsN</w:t>
        </w:r>
      </w:hyperlink>
      <w:r>
        <w:rPr>
          <w:rFonts w:ascii="Times New Roman" w:hAnsi="Times New Roman" w:cs="Times New Roman"/>
          <w:sz w:val="24"/>
          <w:szCs w:val="24"/>
        </w:rPr>
        <w:t xml:space="preserve"> )</w:t>
      </w:r>
    </w:p>
    <w:p w14:paraId="7A131948" w14:textId="77777777" w:rsidR="0009519B" w:rsidRDefault="00685F4E" w:rsidP="00E40D49">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gambar 1.2 panas berlebih</w:t>
      </w:r>
      <w:r>
        <w:rPr>
          <w:rFonts w:ascii="Times New Roman" w:hAnsi="Times New Roman" w:cs="Times New Roman"/>
          <w:sz w:val="24"/>
          <w:szCs w:val="24"/>
        </w:rPr>
        <w:t>an selama proses perlakuan panas pada pisau dapat menyebabkan baja berbutir halus membengkak. Baja berbutir  kasar meningkatkan kedalaman pengerasan dan lebih rentan terhadap pamadaman retakan dibandingkan baja berbutir halus.</w:t>
      </w:r>
    </w:p>
    <w:p w14:paraId="49BDC67B" w14:textId="77777777" w:rsidR="0009519B" w:rsidRDefault="00685F4E">
      <w:pPr>
        <w:keepNext/>
        <w:ind w:firstLine="709"/>
        <w:jc w:val="center"/>
      </w:pPr>
      <w:r>
        <w:rPr>
          <w:noProof/>
          <w:lang w:val="id-ID" w:eastAsia="id-ID"/>
        </w:rPr>
        <w:drawing>
          <wp:inline distT="0" distB="0" distL="0" distR="0" wp14:anchorId="23177B38" wp14:editId="56DED342">
            <wp:extent cx="2419350" cy="104584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458764" cy="1063178"/>
                    </a:xfrm>
                    <a:prstGeom prst="rect">
                      <a:avLst/>
                    </a:prstGeom>
                    <a:noFill/>
                  </pic:spPr>
                </pic:pic>
              </a:graphicData>
            </a:graphic>
          </wp:inline>
        </w:drawing>
      </w:r>
    </w:p>
    <w:p w14:paraId="1074491C" w14:textId="77777777" w:rsidR="0009519B" w:rsidRDefault="00685F4E">
      <w:pPr>
        <w:pStyle w:val="Caption"/>
        <w:spacing w:after="0"/>
        <w:ind w:left="1134"/>
        <w:jc w:val="center"/>
        <w:rPr>
          <w:rFonts w:ascii="Times New Roman" w:hAnsi="Times New Roman" w:cs="Times New Roman"/>
          <w:b/>
          <w:bCs/>
          <w:i w:val="0"/>
          <w:iCs w:val="0"/>
          <w:color w:val="auto"/>
          <w:sz w:val="24"/>
          <w:szCs w:val="24"/>
        </w:rPr>
      </w:pPr>
      <w:bookmarkStart w:id="33" w:name="_Toc172226564"/>
      <w:r>
        <w:rPr>
          <w:rFonts w:ascii="Times New Roman" w:hAnsi="Times New Roman" w:cs="Times New Roman"/>
          <w:b/>
          <w:bCs/>
          <w:i w:val="0"/>
          <w:iCs w:val="0"/>
          <w:color w:val="auto"/>
          <w:sz w:val="24"/>
          <w:szCs w:val="24"/>
        </w:rPr>
        <w:t xml:space="preserve">Gambar 1.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Gambar_1. \*</w:instrText>
      </w:r>
      <w:r>
        <w:rPr>
          <w:rFonts w:ascii="Times New Roman" w:hAnsi="Times New Roman" w:cs="Times New Roman"/>
          <w:b/>
          <w:bCs/>
          <w:i w:val="0"/>
          <w:iCs w:val="0"/>
          <w:color w:val="auto"/>
          <w:sz w:val="24"/>
          <w:szCs w:val="24"/>
        </w:rPr>
        <w:instrText xml:space="preserve">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3</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Kondisi pisau coak atau rekah</w:t>
      </w:r>
      <w:bookmarkEnd w:id="33"/>
    </w:p>
    <w:p w14:paraId="58256447" w14:textId="77777777" w:rsidR="0009519B" w:rsidRDefault="00685F4E">
      <w:pPr>
        <w:ind w:left="720"/>
        <w:jc w:val="center"/>
      </w:pPr>
      <w:r>
        <w:rPr>
          <w:rFonts w:ascii="Times New Roman" w:hAnsi="Times New Roman" w:cs="Times New Roman"/>
          <w:sz w:val="24"/>
          <w:szCs w:val="24"/>
        </w:rPr>
        <w:t xml:space="preserve">( Sumber: </w:t>
      </w:r>
      <w:hyperlink r:id="rId49" w:history="1">
        <w:r>
          <w:rPr>
            <w:rStyle w:val="Hyperlink"/>
            <w:rFonts w:ascii="Times New Roman" w:hAnsi="Times New Roman" w:cs="Times New Roman"/>
            <w:color w:val="auto"/>
            <w:sz w:val="24"/>
            <w:szCs w:val="24"/>
            <w:u w:val="none"/>
          </w:rPr>
          <w:t>https://youtu.be/-iqJ7RYqb_8?si=ey8hZEnTzLmD7Lz_</w:t>
        </w:r>
      </w:hyperlink>
      <w:r>
        <w:rPr>
          <w:rFonts w:ascii="Times New Roman" w:hAnsi="Times New Roman" w:cs="Times New Roman"/>
          <w:sz w:val="24"/>
          <w:szCs w:val="24"/>
        </w:rPr>
        <w:t xml:space="preserve"> )</w:t>
      </w:r>
    </w:p>
    <w:p w14:paraId="2D84DEF8" w14:textId="77777777" w:rsidR="0009519B" w:rsidRDefault="00685F4E" w:rsidP="00E40D49">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Pada gambar 1.3 penyebab pisau yang coak atau rekah terjadi ketika dalam proses penggilin</w:t>
      </w:r>
      <w:r>
        <w:rPr>
          <w:rFonts w:ascii="Times New Roman" w:hAnsi="Times New Roman" w:cs="Times New Roman"/>
          <w:sz w:val="24"/>
          <w:szCs w:val="24"/>
        </w:rPr>
        <w:t>gan rumput terdapat barang material keras seperti batu atau yang lainnya.</w:t>
      </w:r>
    </w:p>
    <w:p w14:paraId="5D6AAE80" w14:textId="77777777" w:rsidR="0009519B" w:rsidRDefault="00685F4E" w:rsidP="00E40D49">
      <w:pPr>
        <w:pStyle w:val="BodyText"/>
        <w:spacing w:line="480" w:lineRule="auto"/>
        <w:ind w:right="-1" w:firstLine="556"/>
        <w:jc w:val="both"/>
        <w:rPr>
          <w:lang w:val="en-US"/>
        </w:rPr>
      </w:pPr>
      <w:r>
        <w:rPr>
          <w:lang w:val="en-US"/>
        </w:rPr>
        <w:t>Pisau pencacah rumput sangat berperan penting dalam meningkatkan efisiensi dan produktivitas operasional. Ketahanan dan kekokohan pisau pencacah rumput menjadi kunci untuk memastikan</w:t>
      </w:r>
      <w:r>
        <w:rPr>
          <w:lang w:val="en-US"/>
        </w:rPr>
        <w:t xml:space="preserve"> kinerja yang optimal pada saat mesin digunakan. Faktor terpenting yang berkontribusi terhadap ketahanan dan kualitas pisau pencacah rumput adalah jenis material yang dipakai, di mana baja karbon rendah seperti ST 37 sering dipilih sebagai opsi yang umum </w:t>
      </w:r>
      <w:r>
        <w:rPr>
          <w:lang w:val="en-US"/>
        </w:rPr>
        <w:fldChar w:fldCharType="begin" w:fldLock="1"/>
      </w:r>
      <w:r>
        <w:rPr>
          <w:lang w:val="en-US"/>
        </w:rPr>
        <w:instrText>A</w:instrText>
      </w:r>
      <w:r>
        <w:rPr>
          <w:lang w:val="en-US"/>
        </w:rPr>
        <w:instrText>DDIN CSL_CITATION {"citationItems":[{"id":"ITEM-1","itemData":{"DOI":"10.24967/psn.v2i1.1472","ISSN":"2746-864X","author":[{"dropping-particle":"","family":"Ismail","given":"Romli","non-dropping-particle":"","parse-names":false,"suffix":""},{"dropping-part</w:instrText>
      </w:r>
      <w:r>
        <w:rPr>
          <w:lang w:val="en-US"/>
        </w:rPr>
        <w:instrText>icle":"","family":"Thohirin","given":"Muh.","non-dropping-particle":"","parse-names":false,"suffix":""},{"dropping-particle":"","family":"Yunus","given":"M.","non-dropping-particle":"","parse-names":false,"suffix":""},{"dropping-particle":"","family":"Dali</w:instrText>
      </w:r>
      <w:r>
        <w:rPr>
          <w:lang w:val="en-US"/>
        </w:rPr>
        <w:instrText>munthe","given":"Ruslan","non-dropping-particle":"","parse-names":false,"suffix":""}],"container-title":"Prosiding Seminar Nasional Penelitian dan Pengabdian kepada Masyarakat","id":"ITEM-1","issue":"1","issued":{"date-parts":[["2022"]]},"page":"45-50","ti</w:instrText>
      </w:r>
      <w:r>
        <w:rPr>
          <w:lang w:val="en-US"/>
        </w:rPr>
        <w:instrText>tle":"Rancang Bangun Mesin Pencacah Rumput Untuk Pakan Ternak","type":"article-journal","volume":"2"},"uris":["http://www.mendeley.com/documents/?uuid=7ef3821f-3a6f-46ca-8882-7e27d71980cd"]}],"mendeley":{"formattedCitation":"(Ismail et al., 2022)","plainTe</w:instrText>
      </w:r>
      <w:r>
        <w:rPr>
          <w:lang w:val="en-US"/>
        </w:rPr>
        <w:instrText>xtFormattedCitation":"(Ismail et al., 2022)","previouslyFormattedCitation":"(Ismail et al., 2022)"},"properties":{"noteIndex":0},"schema":"https://github.com/citation-style-language/schema/raw/master/csl-citation.json"}</w:instrText>
      </w:r>
      <w:r>
        <w:rPr>
          <w:lang w:val="en-US"/>
        </w:rPr>
        <w:fldChar w:fldCharType="separate"/>
      </w:r>
      <w:r>
        <w:rPr>
          <w:lang w:val="en-US"/>
        </w:rPr>
        <w:t>(Ismail et al., 2022)</w:t>
      </w:r>
      <w:r>
        <w:rPr>
          <w:lang w:val="en-US"/>
        </w:rPr>
        <w:fldChar w:fldCharType="end"/>
      </w:r>
      <w:r>
        <w:rPr>
          <w:lang w:val="en-US"/>
        </w:rPr>
        <w:t>.</w:t>
      </w:r>
    </w:p>
    <w:p w14:paraId="60B55F9B" w14:textId="77777777" w:rsidR="0009519B" w:rsidRDefault="00685F4E" w:rsidP="00E40D49">
      <w:pPr>
        <w:pStyle w:val="BodyText"/>
        <w:spacing w:line="480" w:lineRule="auto"/>
        <w:ind w:right="-1" w:firstLine="556"/>
        <w:jc w:val="both"/>
        <w:rPr>
          <w:lang w:val="en-US"/>
        </w:rPr>
      </w:pPr>
      <w:r>
        <w:rPr>
          <w:lang w:val="en-US"/>
        </w:rPr>
        <w:t>Secara prin</w:t>
      </w:r>
      <w:r>
        <w:rPr>
          <w:lang w:val="en-US"/>
        </w:rPr>
        <w:t>sip, baja karbon rendah ST 37 menawarkan kombinasi yang seimbang antara kekuatan, kekerasan, dan ketangguhan yang dibutuhkan dalam konteks pisau pencacah rumput. Namun, untuk memastikan bahwa baja tersebut berkinerja optimal, penting untuk menerapkan tekni</w:t>
      </w:r>
      <w:r>
        <w:rPr>
          <w:lang w:val="en-US"/>
        </w:rPr>
        <w:t xml:space="preserve">k perlakuan panas yang sesuai. Perlakuan panas merupakan proses umum yang digunakan untuk meningkatkan karakteristik mekanik material, seperti kekerasan, kekuatan, dan ketangguhan </w:t>
      </w:r>
      <w:r>
        <w:rPr>
          <w:lang w:val="en-US"/>
        </w:rPr>
        <w:fldChar w:fldCharType="begin" w:fldLock="1"/>
      </w:r>
      <w:r>
        <w:rPr>
          <w:lang w:val="en-US"/>
        </w:rPr>
        <w:instrText>ADDIN CSL_CITATION {"citationItems":[{"id":"ITEM-1","itemData":{"abstract":"</w:instrText>
      </w:r>
      <w:r>
        <w:rPr>
          <w:lang w:val="en-US"/>
        </w:rPr>
        <w:instrText>Purpose: The aim of the paper is to design heat treatment conditions of dual-phase steel and to determine their influence on the structure and mechanical properties of steel. Design/methodology/approach: The heat treatment of the C-Mn steel in order to obt</w:instrText>
      </w:r>
      <w:r>
        <w:rPr>
          <w:lang w:val="en-US"/>
        </w:rPr>
        <w:instrText>ain a dual-phase ferritic-martensitic structure of desirable phase fractions was realized. To investigate the influence of heat treatment parameters on the structure light and transmission electron microscopy methods were used. Mechanical properties were d</w:instrText>
      </w:r>
      <w:r>
        <w:rPr>
          <w:lang w:val="en-US"/>
        </w:rPr>
        <w:instrText>etermined by means of tensile test. A strain hardening exponent as a function of true strain was evaluated, too. Findings: It was found that an initial structure influences essentially the morphology of martensite in an obtained dual-phase structure. It ca</w:instrText>
      </w:r>
      <w:r>
        <w:rPr>
          <w:lang w:val="en-US"/>
        </w:rPr>
        <w:instrText xml:space="preserve">n occur as a network, fine fibres or islands in a ferritic matrix of high dislocation density in the vicinity of diffusionless transformation products of austenite. The best combination of strength and ductile properties has a steel with the martensite in </w:instrText>
      </w:r>
      <w:r>
        <w:rPr>
          <w:lang w:val="en-US"/>
        </w:rPr>
        <w:instrText>a form of fine fibres. Research limitations/implications: Investigations concerning using the thermomechanical treatment to obtain a ferritic-martensitic structure of steel are required. Practical implications: The established heat treatment conditions can</w:instrText>
      </w:r>
      <w:r>
        <w:rPr>
          <w:lang w:val="en-US"/>
        </w:rPr>
        <w:instrText xml:space="preserve"> be useful for manufacturing dual-phase structure sheets characterized by high strength and ductile properties as well as a good suitability for metalforming operations. Originality/value: The relationship between the initial structure and martensite morph</w:instrText>
      </w:r>
      <w:r>
        <w:rPr>
          <w:lang w:val="en-US"/>
        </w:rPr>
        <w:instrText>ology in dual-phase steels was specified.","author":[{"dropping-particle":"","family":"Adamczyk","given":"J","non-dropping-particle":"","parse-names":false,"suffix":""},{"dropping-particle":"","family":"Grajcar","given":"A","non-dropping-particle":"","pars</w:instrText>
      </w:r>
      <w:r>
        <w:rPr>
          <w:lang w:val="en-US"/>
        </w:rPr>
        <w:instrText xml:space="preserve">e-names":false,"suffix":""}],"container-title":"Journal of Achievements in Materials and Manufacturing Engineering","id":"ITEM-1","issue":"1","issued":{"date-parts":[["2007"]]},"page":"13-20","title":"Heat treatment and mechanical properties of low-carbon </w:instrText>
      </w:r>
      <w:r>
        <w:rPr>
          <w:lang w:val="en-US"/>
        </w:rPr>
        <w:instrText>steel with dual-phase microstructure Manufacturing and processing","type":"article-journal","volume":"22"},"uris":["http://www.mendeley.com/documents/?uuid=0f6f6b20-be74-44e3-9097-1fcc044f7bc2"]}],"mendeley":{"formattedCitation":"(Adamczyk &amp; Grajcar, 2007)</w:instrText>
      </w:r>
      <w:r>
        <w:rPr>
          <w:lang w:val="en-US"/>
        </w:rPr>
        <w:instrText>","plainTextFormattedCitation":"(Adamczyk &amp; Grajcar, 2007)","previouslyFormattedCitation":"(Adamczyk &amp; Grajcar, 2007)"},"properties":{"noteIndex":0},"schema":"https://github.com/citation-style-language/schema/raw/master/csl-citation.json"}</w:instrText>
      </w:r>
      <w:r>
        <w:rPr>
          <w:lang w:val="en-US"/>
        </w:rPr>
        <w:fldChar w:fldCharType="separate"/>
      </w:r>
      <w:r>
        <w:rPr>
          <w:lang w:val="en-US"/>
        </w:rPr>
        <w:t>(Adamczyk &amp; Grajc</w:t>
      </w:r>
      <w:r>
        <w:rPr>
          <w:lang w:val="en-US"/>
        </w:rPr>
        <w:t>ar, 2007)</w:t>
      </w:r>
      <w:r>
        <w:rPr>
          <w:lang w:val="en-US"/>
        </w:rPr>
        <w:fldChar w:fldCharType="end"/>
      </w:r>
      <w:r>
        <w:rPr>
          <w:lang w:val="en-US"/>
        </w:rPr>
        <w:t>.</w:t>
      </w:r>
    </w:p>
    <w:p w14:paraId="2921A7DC" w14:textId="77777777" w:rsidR="0009519B" w:rsidRDefault="00685F4E" w:rsidP="00E40D49">
      <w:pPr>
        <w:pStyle w:val="BodyText"/>
        <w:spacing w:line="480" w:lineRule="auto"/>
        <w:ind w:right="-1" w:firstLine="556"/>
        <w:jc w:val="both"/>
        <w:rPr>
          <w:lang w:val="en-US"/>
        </w:rPr>
      </w:pPr>
      <w:r>
        <w:rPr>
          <w:lang w:val="en-US"/>
        </w:rPr>
        <w:t xml:space="preserve">Dalam konteks ini, analisis secara menyeluruh terhadap dampak berbagai parameter dalam proses perlakuan panas terhadap sifat mekanik baja karbon rendah ST 37 menjadi sangat penting. Penelitian ini akan memperhatikan variabel durasi perlakuan </w:t>
      </w:r>
      <w:r>
        <w:rPr>
          <w:lang w:val="en-US"/>
        </w:rPr>
        <w:t xml:space="preserve">yang digunakan. Dengan memahami lebih dalam bagaimana faktor-faktor ini mempengaruhi struktur mikro dan karakteristik mekanik baja karbon rendah, sehingga dapat dikembangkan untuk meningkatkan mutu dan kinerja pisau pencacah rumput </w:t>
      </w:r>
      <w:r>
        <w:rPr>
          <w:lang w:val="en-US"/>
        </w:rPr>
        <w:fldChar w:fldCharType="begin" w:fldLock="1"/>
      </w:r>
      <w:r>
        <w:rPr>
          <w:lang w:val="en-US"/>
        </w:rPr>
        <w:instrText>ADDIN CSL_CITATION {"cit</w:instrText>
      </w:r>
      <w:r>
        <w:rPr>
          <w:lang w:val="en-US"/>
        </w:rPr>
        <w:instrText>ationItems":[{"id":"ITEM-1","itemData":{"abstract":"… Struktur Baja 1, yaitu modul mata kuliah yang membahas material penyusun baja, klasifikasi baja, sifat baja… analisa perhitungan balok serta analisa sambungan pada penampang baja. …","author":[{"droppin</w:instrText>
      </w:r>
      <w:r>
        <w:rPr>
          <w:lang w:val="en-US"/>
        </w:rPr>
        <w:instrText>g-particle":"","family":"Tampubolon","given":"Sudarno P","non-dropping-particle":"","parse-names":false,"suffix":""}],"id":"ITEM-1","issued":{"date-parts":[["2021"]]},"page":"i-165","title":"Buku Materi Pembelajaran Struktur Baja-1","type":"article-journal</w:instrText>
      </w:r>
      <w:r>
        <w:rPr>
          <w:lang w:val="en-US"/>
        </w:rPr>
        <w:instrText>","volume":"2"},"uris":["http://www.mendeley.com/documents/?uuid=95a5abd8-e122-41e8-9104-da41b2e3aefb"]}],"mendeley":{"formattedCitation":"(Tampubolon, 2021)","plainTextFormattedCitation":"(Tampubolon, 2021)","previouslyFormattedCitation":"(Tampubolon, 202</w:instrText>
      </w:r>
      <w:r>
        <w:rPr>
          <w:lang w:val="en-US"/>
        </w:rPr>
        <w:instrText>1)"},"properties":{"noteIndex":0},"schema":"https://github.com/citation-style-language/schema/raw/master/csl-citation.json"}</w:instrText>
      </w:r>
      <w:r>
        <w:rPr>
          <w:lang w:val="en-US"/>
        </w:rPr>
        <w:fldChar w:fldCharType="separate"/>
      </w:r>
      <w:r>
        <w:rPr>
          <w:lang w:val="en-US"/>
        </w:rPr>
        <w:t>(Tampubolon, 2021)</w:t>
      </w:r>
      <w:r>
        <w:rPr>
          <w:lang w:val="en-US"/>
        </w:rPr>
        <w:fldChar w:fldCharType="end"/>
      </w:r>
      <w:r>
        <w:rPr>
          <w:lang w:val="en-US"/>
        </w:rPr>
        <w:t>.</w:t>
      </w:r>
    </w:p>
    <w:p w14:paraId="0B3161A4" w14:textId="77777777" w:rsidR="0009519B" w:rsidRDefault="00685F4E" w:rsidP="00E40D49">
      <w:pPr>
        <w:pStyle w:val="BodyText"/>
        <w:spacing w:line="480" w:lineRule="auto"/>
        <w:ind w:right="-1" w:firstLine="556"/>
        <w:jc w:val="both"/>
        <w:rPr>
          <w:lang w:val="en-US"/>
        </w:rPr>
      </w:pPr>
      <w:r>
        <w:rPr>
          <w:lang w:val="en-US"/>
        </w:rPr>
        <w:lastRenderedPageBreak/>
        <w:t>Berdasarkan latar belakang tersebut, peneliti memilih judul “Analisis perlakuan panas pada sifat mekanik baja</w:t>
      </w:r>
      <w:r>
        <w:rPr>
          <w:lang w:val="en-US"/>
        </w:rPr>
        <w:t xml:space="preserve"> karbon rendah ST 37 untuk pisau pencacah rumput”. Penelitian ini diharapkan dapat memberikan kontribusi signifikan terhadap pemahaman kita bahwa perlakuan panas dapat memengaruhi sifat mekanik baja ST 37.</w:t>
      </w:r>
    </w:p>
    <w:p w14:paraId="007B8555" w14:textId="77777777" w:rsidR="0009519B" w:rsidRDefault="00685F4E" w:rsidP="00E40D49">
      <w:pPr>
        <w:pStyle w:val="Heading2"/>
        <w:numPr>
          <w:ilvl w:val="0"/>
          <w:numId w:val="4"/>
        </w:numPr>
        <w:spacing w:line="480" w:lineRule="auto"/>
        <w:ind w:left="284" w:hanging="284"/>
        <w:jc w:val="both"/>
        <w:rPr>
          <w:rFonts w:cs="Times New Roman"/>
          <w:b w:val="0"/>
          <w:bCs/>
          <w:color w:val="000000" w:themeColor="text1"/>
          <w:szCs w:val="24"/>
        </w:rPr>
      </w:pPr>
      <w:bookmarkStart w:id="34" w:name="_Toc31864"/>
      <w:r>
        <w:rPr>
          <w:rFonts w:cs="Times New Roman"/>
          <w:bCs/>
          <w:color w:val="000000" w:themeColor="text1"/>
          <w:szCs w:val="24"/>
        </w:rPr>
        <w:t>Batasan Masalah</w:t>
      </w:r>
      <w:bookmarkEnd w:id="34"/>
      <w:r>
        <w:rPr>
          <w:rFonts w:cs="Times New Roman"/>
          <w:bCs/>
          <w:color w:val="000000" w:themeColor="text1"/>
          <w:szCs w:val="24"/>
        </w:rPr>
        <w:t xml:space="preserve"> </w:t>
      </w:r>
    </w:p>
    <w:p w14:paraId="1DB6BC90" w14:textId="77777777" w:rsidR="0009519B" w:rsidRDefault="00685F4E" w:rsidP="00E40D49">
      <w:pPr>
        <w:pStyle w:val="BodyText"/>
        <w:spacing w:line="480" w:lineRule="auto"/>
        <w:ind w:right="352" w:firstLine="567"/>
        <w:jc w:val="both"/>
      </w:pPr>
      <w:bookmarkStart w:id="35" w:name="_Hlk151618207"/>
      <w:r>
        <w:t>Peneliti</w:t>
      </w:r>
      <w:r>
        <w:rPr>
          <w:spacing w:val="-3"/>
        </w:rPr>
        <w:t xml:space="preserve"> </w:t>
      </w:r>
      <w:r>
        <w:t>membatasi</w:t>
      </w:r>
      <w:r>
        <w:rPr>
          <w:spacing w:val="-2"/>
        </w:rPr>
        <w:t xml:space="preserve"> </w:t>
      </w:r>
      <w:r>
        <w:t>kesulitan</w:t>
      </w:r>
      <w:r>
        <w:rPr>
          <w:spacing w:val="-3"/>
        </w:rPr>
        <w:t xml:space="preserve"> </w:t>
      </w:r>
      <w:r>
        <w:t>deng</w:t>
      </w:r>
      <w:r>
        <w:t>an</w:t>
      </w:r>
      <w:r>
        <w:rPr>
          <w:spacing w:val="-2"/>
        </w:rPr>
        <w:t xml:space="preserve"> </w:t>
      </w:r>
      <w:r>
        <w:t>cara</w:t>
      </w:r>
      <w:r>
        <w:rPr>
          <w:spacing w:val="-6"/>
        </w:rPr>
        <w:t xml:space="preserve"> </w:t>
      </w:r>
      <w:r>
        <w:t>berikut</w:t>
      </w:r>
      <w:r>
        <w:rPr>
          <w:spacing w:val="-2"/>
        </w:rPr>
        <w:t xml:space="preserve"> </w:t>
      </w:r>
      <w:r>
        <w:t>untuk</w:t>
      </w:r>
      <w:r>
        <w:rPr>
          <w:spacing w:val="-8"/>
        </w:rPr>
        <w:t xml:space="preserve"> </w:t>
      </w:r>
      <w:r>
        <w:t>memastikan</w:t>
      </w:r>
      <w:r>
        <w:rPr>
          <w:lang w:val="id-ID"/>
        </w:rPr>
        <w:t xml:space="preserve"> </w:t>
      </w:r>
      <w:r>
        <w:rPr>
          <w:spacing w:val="-57"/>
        </w:rPr>
        <w:t xml:space="preserve"> </w:t>
      </w:r>
      <w:r>
        <w:t>kelancaran</w:t>
      </w:r>
      <w:r>
        <w:rPr>
          <w:spacing w:val="-1"/>
        </w:rPr>
        <w:t xml:space="preserve"> </w:t>
      </w:r>
      <w:r>
        <w:t>proses</w:t>
      </w:r>
      <w:r>
        <w:rPr>
          <w:spacing w:val="-2"/>
        </w:rPr>
        <w:t xml:space="preserve"> </w:t>
      </w:r>
      <w:r>
        <w:t>penelitian:</w:t>
      </w:r>
    </w:p>
    <w:p w14:paraId="066C9A03" w14:textId="77777777" w:rsidR="0009519B" w:rsidRDefault="00685F4E" w:rsidP="00E40D49">
      <w:pPr>
        <w:pStyle w:val="ListParagraph"/>
        <w:widowControl w:val="0"/>
        <w:numPr>
          <w:ilvl w:val="1"/>
          <w:numId w:val="5"/>
        </w:numPr>
        <w:tabs>
          <w:tab w:val="left" w:pos="1017"/>
        </w:tabs>
        <w:autoSpaceDE w:val="0"/>
        <w:autoSpaceDN w:val="0"/>
        <w:spacing w:before="2" w:after="0" w:line="480" w:lineRule="auto"/>
        <w:ind w:left="284" w:right="375"/>
        <w:contextualSpacing w:val="0"/>
        <w:jc w:val="both"/>
        <w:rPr>
          <w:rFonts w:ascii="Times New Roman" w:hAnsi="Times New Roman" w:cs="Times New Roman"/>
          <w:sz w:val="24"/>
          <w:szCs w:val="24"/>
        </w:rPr>
      </w:pPr>
      <w:r>
        <w:rPr>
          <w:rFonts w:ascii="Times New Roman" w:hAnsi="Times New Roman" w:cs="Times New Roman"/>
          <w:spacing w:val="-1"/>
          <w:sz w:val="24"/>
          <w:szCs w:val="24"/>
        </w:rPr>
        <w:t>Bahan</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yang</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diuji</w:t>
      </w:r>
      <w:r>
        <w:rPr>
          <w:rFonts w:ascii="Times New Roman" w:hAnsi="Times New Roman" w:cs="Times New Roman"/>
          <w:spacing w:val="-10"/>
          <w:sz w:val="24"/>
          <w:szCs w:val="24"/>
        </w:rPr>
        <w:t xml:space="preserve"> </w:t>
      </w:r>
      <w:r>
        <w:rPr>
          <w:rFonts w:ascii="Times New Roman" w:hAnsi="Times New Roman" w:cs="Times New Roman"/>
          <w:sz w:val="24"/>
          <w:szCs w:val="24"/>
        </w:rPr>
        <w:t>adalah</w:t>
      </w:r>
      <w:r>
        <w:rPr>
          <w:rFonts w:ascii="Times New Roman" w:hAnsi="Times New Roman" w:cs="Times New Roman"/>
          <w:spacing w:val="-16"/>
          <w:sz w:val="24"/>
          <w:szCs w:val="24"/>
        </w:rPr>
        <w:t xml:space="preserve"> </w:t>
      </w:r>
      <w:r>
        <w:rPr>
          <w:rFonts w:ascii="Times New Roman" w:hAnsi="Times New Roman" w:cs="Times New Roman"/>
          <w:sz w:val="24"/>
          <w:szCs w:val="24"/>
        </w:rPr>
        <w:t>pisau mesin pencacah rumput dengan dimensi ketebalan 5 mm, panjang 100 mm x lebar 50 mm.</w:t>
      </w:r>
    </w:p>
    <w:p w14:paraId="0F5D1ED3" w14:textId="77777777" w:rsidR="0009519B" w:rsidRDefault="00685F4E" w:rsidP="00E40D49">
      <w:pPr>
        <w:pStyle w:val="ListParagraph"/>
        <w:widowControl w:val="0"/>
        <w:numPr>
          <w:ilvl w:val="1"/>
          <w:numId w:val="5"/>
        </w:numPr>
        <w:tabs>
          <w:tab w:val="left" w:pos="1013"/>
        </w:tabs>
        <w:autoSpaceDE w:val="0"/>
        <w:autoSpaceDN w:val="0"/>
        <w:spacing w:after="0" w:line="480" w:lineRule="auto"/>
        <w:ind w:left="284" w:hanging="284"/>
        <w:contextualSpacing w:val="0"/>
        <w:jc w:val="both"/>
        <w:rPr>
          <w:rFonts w:ascii="Times New Roman" w:hAnsi="Times New Roman" w:cs="Times New Roman"/>
          <w:sz w:val="24"/>
          <w:szCs w:val="24"/>
        </w:rPr>
      </w:pPr>
      <w:r>
        <w:rPr>
          <w:rFonts w:ascii="Times New Roman" w:hAnsi="Times New Roman" w:cs="Times New Roman"/>
          <w:spacing w:val="-1"/>
          <w:sz w:val="24"/>
          <w:szCs w:val="24"/>
        </w:rPr>
        <w:t>Bahan</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baku</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yang</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diteliti</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menggunakan</w:t>
      </w:r>
      <w:r>
        <w:rPr>
          <w:rFonts w:ascii="Times New Roman" w:hAnsi="Times New Roman" w:cs="Times New Roman"/>
          <w:spacing w:val="4"/>
          <w:sz w:val="24"/>
          <w:szCs w:val="24"/>
        </w:rPr>
        <w:t xml:space="preserve"> </w:t>
      </w:r>
      <w:r>
        <w:rPr>
          <w:rFonts w:ascii="Times New Roman" w:hAnsi="Times New Roman" w:cs="Times New Roman"/>
          <w:sz w:val="24"/>
          <w:szCs w:val="24"/>
        </w:rPr>
        <w:t>baja ST 37</w:t>
      </w:r>
    </w:p>
    <w:p w14:paraId="0274498E" w14:textId="77777777" w:rsidR="0009519B" w:rsidRDefault="00685F4E" w:rsidP="00E40D49">
      <w:pPr>
        <w:pStyle w:val="ListParagraph"/>
        <w:widowControl w:val="0"/>
        <w:numPr>
          <w:ilvl w:val="1"/>
          <w:numId w:val="5"/>
        </w:numPr>
        <w:autoSpaceDE w:val="0"/>
        <w:autoSpaceDN w:val="0"/>
        <w:spacing w:after="0" w:line="48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pacing w:val="-6"/>
          <w:sz w:val="24"/>
          <w:szCs w:val="24"/>
        </w:rPr>
        <w:t xml:space="preserve"> </w:t>
      </w:r>
      <w:r>
        <w:rPr>
          <w:rFonts w:ascii="Times New Roman" w:hAnsi="Times New Roman" w:cs="Times New Roman"/>
          <w:sz w:val="24"/>
          <w:szCs w:val="24"/>
        </w:rPr>
        <w:t>pengujiannya</w:t>
      </w:r>
      <w:r>
        <w:rPr>
          <w:rFonts w:ascii="Times New Roman" w:hAnsi="Times New Roman" w:cs="Times New Roman"/>
          <w:spacing w:val="-5"/>
          <w:sz w:val="24"/>
          <w:szCs w:val="24"/>
        </w:rPr>
        <w:t xml:space="preserve"> </w:t>
      </w:r>
      <w:r>
        <w:rPr>
          <w:rFonts w:ascii="Times New Roman" w:hAnsi="Times New Roman" w:cs="Times New Roman"/>
          <w:sz w:val="24"/>
          <w:szCs w:val="24"/>
        </w:rPr>
        <w:t>menggunakan</w:t>
      </w:r>
      <w:r>
        <w:rPr>
          <w:rFonts w:ascii="Times New Roman" w:hAnsi="Times New Roman" w:cs="Times New Roman"/>
          <w:spacing w:val="-6"/>
          <w:sz w:val="24"/>
          <w:szCs w:val="24"/>
        </w:rPr>
        <w:t xml:space="preserve"> </w:t>
      </w:r>
      <w:r>
        <w:rPr>
          <w:rFonts w:ascii="Times New Roman" w:hAnsi="Times New Roman" w:cs="Times New Roman"/>
          <w:sz w:val="24"/>
          <w:szCs w:val="24"/>
        </w:rPr>
        <w:t xml:space="preserve">uji tarik, uji kekerasan, dan uji </w:t>
      </w:r>
      <w:r>
        <w:rPr>
          <w:rFonts w:ascii="Times New Roman" w:hAnsi="Times New Roman" w:cs="Times New Roman"/>
          <w:i/>
          <w:iCs/>
          <w:sz w:val="24"/>
          <w:szCs w:val="24"/>
        </w:rPr>
        <w:t>impa</w:t>
      </w:r>
      <w:r>
        <w:rPr>
          <w:rFonts w:ascii="Times New Roman" w:hAnsi="Times New Roman" w:cs="Times New Roman"/>
          <w:i/>
          <w:iCs/>
          <w:sz w:val="24"/>
          <w:szCs w:val="24"/>
          <w:lang w:val="en-US"/>
        </w:rPr>
        <w:t>ct</w:t>
      </w:r>
      <w:r>
        <w:rPr>
          <w:rFonts w:ascii="Times New Roman" w:hAnsi="Times New Roman" w:cs="Times New Roman"/>
          <w:sz w:val="24"/>
          <w:szCs w:val="24"/>
        </w:rPr>
        <w:t>.</w:t>
      </w:r>
    </w:p>
    <w:p w14:paraId="42366D98" w14:textId="77777777" w:rsidR="0009519B" w:rsidRDefault="00685F4E" w:rsidP="00E40D49">
      <w:pPr>
        <w:pStyle w:val="ListParagraph"/>
        <w:widowControl w:val="0"/>
        <w:numPr>
          <w:ilvl w:val="1"/>
          <w:numId w:val="5"/>
        </w:numPr>
        <w:autoSpaceDE w:val="0"/>
        <w:autoSpaceDN w:val="0"/>
        <w:spacing w:after="0" w:line="480" w:lineRule="auto"/>
        <w:ind w:left="284" w:hanging="284"/>
        <w:contextualSpacing w:val="0"/>
        <w:jc w:val="both"/>
        <w:rPr>
          <w:rFonts w:ascii="Times New Roman" w:hAnsi="Times New Roman" w:cs="Times New Roman"/>
          <w:sz w:val="24"/>
          <w:szCs w:val="24"/>
        </w:rPr>
      </w:pPr>
      <w:r>
        <w:rPr>
          <w:rFonts w:ascii="Times New Roman" w:eastAsiaTheme="minorEastAsia" w:hAnsi="Times New Roman" w:cs="Times New Roman"/>
          <w:sz w:val="24"/>
          <w:szCs w:val="24"/>
        </w:rPr>
        <w:t>Media pendinginan yang digunakan berupa air garam.</w:t>
      </w:r>
    </w:p>
    <w:p w14:paraId="3D17275E" w14:textId="77777777" w:rsidR="0009519B" w:rsidRDefault="00685F4E" w:rsidP="00E40D49">
      <w:pPr>
        <w:pStyle w:val="ListParagraph"/>
        <w:widowControl w:val="0"/>
        <w:numPr>
          <w:ilvl w:val="1"/>
          <w:numId w:val="5"/>
        </w:numPr>
        <w:tabs>
          <w:tab w:val="left" w:pos="1134"/>
        </w:tabs>
        <w:autoSpaceDE w:val="0"/>
        <w:autoSpaceDN w:val="0"/>
        <w:spacing w:after="0" w:line="48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Variabel</w:t>
      </w:r>
      <w:r>
        <w:rPr>
          <w:rFonts w:ascii="Times New Roman" w:hAnsi="Times New Roman" w:cs="Times New Roman"/>
          <w:spacing w:val="-5"/>
          <w:sz w:val="24"/>
          <w:szCs w:val="24"/>
        </w:rPr>
        <w:t xml:space="preserve"> </w:t>
      </w:r>
      <w:r>
        <w:rPr>
          <w:rFonts w:ascii="Times New Roman" w:hAnsi="Times New Roman" w:cs="Times New Roman"/>
          <w:sz w:val="24"/>
          <w:szCs w:val="24"/>
        </w:rPr>
        <w:t>menggunakan</w:t>
      </w:r>
      <w:r>
        <w:rPr>
          <w:rFonts w:ascii="Times New Roman" w:hAnsi="Times New Roman" w:cs="Times New Roman"/>
          <w:spacing w:val="-3"/>
          <w:sz w:val="24"/>
          <w:szCs w:val="24"/>
        </w:rPr>
        <w:t xml:space="preserve"> </w:t>
      </w:r>
      <w:bookmarkEnd w:id="35"/>
      <w:r>
        <w:rPr>
          <w:rFonts w:ascii="Times New Roman" w:hAnsi="Times New Roman" w:cs="Times New Roman"/>
          <w:sz w:val="24"/>
          <w:szCs w:val="24"/>
        </w:rPr>
        <w:t xml:space="preserve">variasi perlakuan panas pada proses </w:t>
      </w:r>
      <w:r>
        <w:rPr>
          <w:rFonts w:ascii="Times New Roman" w:hAnsi="Times New Roman" w:cs="Times New Roman"/>
          <w:i/>
          <w:iCs/>
          <w:sz w:val="24"/>
          <w:szCs w:val="24"/>
        </w:rPr>
        <w:t>hardening</w:t>
      </w:r>
      <w:r>
        <w:rPr>
          <w:rFonts w:ascii="Times New Roman" w:hAnsi="Times New Roman" w:cs="Times New Roman"/>
          <w:sz w:val="24"/>
          <w:szCs w:val="24"/>
        </w:rPr>
        <w:t xml:space="preserve"> sebesar 800</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825</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dan 85</w:t>
      </w:r>
      <w:r>
        <w:rPr>
          <w:rFonts w:ascii="Times New Roman" w:hAnsi="Times New Roman" w:cs="Times New Roman"/>
          <w:sz w:val="24"/>
          <w:szCs w:val="24"/>
        </w:rPr>
        <w:t>0</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masing-masing selama 30 menit, selanjutnya di </w:t>
      </w:r>
      <w:r>
        <w:rPr>
          <w:rFonts w:ascii="Times New Roman" w:eastAsiaTheme="minorEastAsia" w:hAnsi="Times New Roman" w:cs="Times New Roman"/>
          <w:i/>
          <w:iCs/>
          <w:sz w:val="24"/>
          <w:szCs w:val="24"/>
        </w:rPr>
        <w:t>tempering</w:t>
      </w:r>
      <w:r>
        <w:rPr>
          <w:rFonts w:ascii="Times New Roman" w:eastAsiaTheme="minorEastAsia" w:hAnsi="Times New Roman" w:cs="Times New Roman"/>
          <w:sz w:val="24"/>
          <w:szCs w:val="24"/>
        </w:rPr>
        <w:t xml:space="preserve"> pada suhu 250</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selama 30 menit kemudian didinginkan udara.</w:t>
      </w:r>
    </w:p>
    <w:p w14:paraId="3C4E0A5B" w14:textId="77777777" w:rsidR="0009519B" w:rsidRDefault="00685F4E" w:rsidP="00E40D49">
      <w:pPr>
        <w:pStyle w:val="Heading2"/>
        <w:numPr>
          <w:ilvl w:val="0"/>
          <w:numId w:val="4"/>
        </w:numPr>
        <w:spacing w:line="480" w:lineRule="auto"/>
        <w:ind w:left="284" w:hanging="284"/>
        <w:jc w:val="both"/>
        <w:rPr>
          <w:rFonts w:cs="Times New Roman"/>
          <w:b w:val="0"/>
          <w:bCs/>
          <w:color w:val="000000" w:themeColor="text1"/>
          <w:szCs w:val="24"/>
        </w:rPr>
      </w:pPr>
      <w:bookmarkStart w:id="36" w:name="_Toc28253"/>
      <w:r>
        <w:rPr>
          <w:rFonts w:cs="Times New Roman"/>
          <w:bCs/>
          <w:color w:val="000000" w:themeColor="text1"/>
          <w:szCs w:val="24"/>
        </w:rPr>
        <w:t>Rumusan Masalah</w:t>
      </w:r>
      <w:bookmarkEnd w:id="36"/>
    </w:p>
    <w:p w14:paraId="18F00A4C" w14:textId="77777777" w:rsidR="0009519B" w:rsidRDefault="00685F4E" w:rsidP="00E40D49">
      <w:pPr>
        <w:pStyle w:val="BodyText"/>
        <w:spacing w:line="480" w:lineRule="auto"/>
        <w:ind w:right="286" w:firstLine="567"/>
        <w:jc w:val="both"/>
      </w:pPr>
      <w:bookmarkStart w:id="37" w:name="_Hlk151618283"/>
      <w:r>
        <w:t>Berikut ini adalah bagaimana rumusan masalah penelitian ini berdasarkan latar</w:t>
      </w:r>
      <w:r>
        <w:rPr>
          <w:spacing w:val="-57"/>
        </w:rPr>
        <w:t xml:space="preserve"> </w:t>
      </w:r>
      <w:r>
        <w:t>belakang</w:t>
      </w:r>
      <w:r>
        <w:rPr>
          <w:spacing w:val="-2"/>
        </w:rPr>
        <w:t xml:space="preserve"> </w:t>
      </w:r>
      <w:r>
        <w:t>yang</w:t>
      </w:r>
      <w:r>
        <w:rPr>
          <w:spacing w:val="-5"/>
        </w:rPr>
        <w:t xml:space="preserve"> </w:t>
      </w:r>
      <w:r>
        <w:t>telah dijelaskan sebelumnya:</w:t>
      </w:r>
    </w:p>
    <w:p w14:paraId="4BC7B2CA" w14:textId="77777777" w:rsidR="0009519B" w:rsidRDefault="00685F4E" w:rsidP="002F373B">
      <w:pPr>
        <w:pStyle w:val="ListParagraph"/>
        <w:widowControl w:val="0"/>
        <w:numPr>
          <w:ilvl w:val="0"/>
          <w:numId w:val="6"/>
        </w:numPr>
        <w:tabs>
          <w:tab w:val="left" w:pos="1134"/>
        </w:tabs>
        <w:autoSpaceDE w:val="0"/>
        <w:autoSpaceDN w:val="0"/>
        <w:spacing w:after="0" w:line="480" w:lineRule="auto"/>
        <w:ind w:left="284" w:right="384"/>
        <w:jc w:val="both"/>
        <w:rPr>
          <w:rFonts w:ascii="Times New Roman" w:hAnsi="Times New Roman" w:cs="Times New Roman"/>
          <w:sz w:val="24"/>
          <w:szCs w:val="24"/>
        </w:rPr>
      </w:pPr>
      <w:r>
        <w:rPr>
          <w:rFonts w:ascii="Times New Roman" w:hAnsi="Times New Roman" w:cs="Times New Roman"/>
          <w:sz w:val="24"/>
          <w:szCs w:val="24"/>
        </w:rPr>
        <w:t>Bagaimana pengaruh perlakuan panas dengan suhu 800°C, 825°C</w:t>
      </w:r>
      <w:r>
        <w:rPr>
          <w:rFonts w:ascii="Times New Roman" w:hAnsi="Times New Roman" w:cs="Times New Roman"/>
          <w:sz w:val="24"/>
          <w:szCs w:val="24"/>
        </w:rPr>
        <w:t xml:space="preserve">, dan 850°C </w:t>
      </w:r>
      <w:bookmarkStart w:id="38" w:name="_Hlk167045478"/>
      <w:r>
        <w:rPr>
          <w:rFonts w:ascii="Times New Roman" w:hAnsi="Times New Roman" w:cs="Times New Roman"/>
          <w:sz w:val="24"/>
          <w:szCs w:val="24"/>
        </w:rPr>
        <w:t xml:space="preserve">dan temperatur </w:t>
      </w:r>
      <w:r>
        <w:rPr>
          <w:rFonts w:ascii="Times New Roman" w:hAnsi="Times New Roman" w:cs="Times New Roman"/>
          <w:i/>
          <w:iCs/>
          <w:sz w:val="24"/>
          <w:szCs w:val="24"/>
        </w:rPr>
        <w:t>tempering</w:t>
      </w:r>
      <w:r>
        <w:rPr>
          <w:rFonts w:ascii="Times New Roman" w:hAnsi="Times New Roman" w:cs="Times New Roman"/>
          <w:sz w:val="24"/>
          <w:szCs w:val="24"/>
        </w:rPr>
        <w:t xml:space="preserve"> dengan </w:t>
      </w:r>
      <w:r>
        <w:rPr>
          <w:rFonts w:ascii="Times New Roman" w:eastAsiaTheme="minorEastAsia" w:hAnsi="Times New Roman" w:cs="Times New Roman"/>
          <w:sz w:val="24"/>
          <w:szCs w:val="24"/>
        </w:rPr>
        <w:t>suhu 250</w:t>
      </w:r>
      <m:oMath>
        <m:r>
          <w:rPr>
            <w:rFonts w:ascii="Cambria Math" w:hAnsi="Cambria Math" w:cs="Times New Roman"/>
            <w:sz w:val="24"/>
            <w:szCs w:val="24"/>
          </w:rPr>
          <m:t>℃</m:t>
        </m:r>
      </m:oMath>
      <w:r>
        <w:rPr>
          <w:rFonts w:ascii="Times New Roman" w:hAnsi="Times New Roman" w:cs="Times New Roman"/>
          <w:sz w:val="24"/>
          <w:szCs w:val="24"/>
        </w:rPr>
        <w:t xml:space="preserve"> terhadap uji </w:t>
      </w:r>
      <w:r>
        <w:rPr>
          <w:rFonts w:ascii="Times New Roman" w:hAnsi="Times New Roman" w:cs="Times New Roman"/>
          <w:sz w:val="24"/>
          <w:szCs w:val="24"/>
          <w:lang w:val="en-US"/>
        </w:rPr>
        <w:t>tarik</w:t>
      </w:r>
      <w:r>
        <w:rPr>
          <w:rFonts w:ascii="Times New Roman" w:hAnsi="Times New Roman" w:cs="Times New Roman"/>
          <w:sz w:val="24"/>
          <w:szCs w:val="24"/>
        </w:rPr>
        <w:t xml:space="preserve"> pada baja ST 37 untuk pisau pencacah rumput?</w:t>
      </w:r>
      <w:bookmarkEnd w:id="38"/>
    </w:p>
    <w:p w14:paraId="4722DD87" w14:textId="77777777" w:rsidR="0009519B" w:rsidRDefault="00685F4E" w:rsidP="002F373B">
      <w:pPr>
        <w:pStyle w:val="ListParagraph"/>
        <w:widowControl w:val="0"/>
        <w:numPr>
          <w:ilvl w:val="0"/>
          <w:numId w:val="6"/>
        </w:numPr>
        <w:tabs>
          <w:tab w:val="left" w:pos="1017"/>
        </w:tabs>
        <w:autoSpaceDE w:val="0"/>
        <w:autoSpaceDN w:val="0"/>
        <w:spacing w:after="0" w:line="480" w:lineRule="auto"/>
        <w:ind w:left="284" w:right="384"/>
        <w:jc w:val="both"/>
        <w:rPr>
          <w:rFonts w:ascii="Times New Roman" w:hAnsi="Times New Roman" w:cs="Times New Roman"/>
          <w:sz w:val="24"/>
          <w:szCs w:val="24"/>
        </w:rPr>
      </w:pPr>
      <w:r>
        <w:rPr>
          <w:rFonts w:ascii="Times New Roman" w:hAnsi="Times New Roman" w:cs="Times New Roman"/>
          <w:sz w:val="24"/>
          <w:szCs w:val="24"/>
        </w:rPr>
        <w:t xml:space="preserve">Bagaimana pengaruh perlakuan panas dengan suhu 800°C, 825°C, dan </w:t>
      </w:r>
      <w:r>
        <w:rPr>
          <w:rFonts w:ascii="Times New Roman" w:hAnsi="Times New Roman" w:cs="Times New Roman"/>
          <w:sz w:val="24"/>
          <w:szCs w:val="24"/>
        </w:rPr>
        <w:lastRenderedPageBreak/>
        <w:t xml:space="preserve">850°C dan temperatur </w:t>
      </w:r>
      <w:r>
        <w:rPr>
          <w:rFonts w:ascii="Times New Roman" w:hAnsi="Times New Roman" w:cs="Times New Roman"/>
          <w:i/>
          <w:iCs/>
          <w:sz w:val="24"/>
          <w:szCs w:val="24"/>
        </w:rPr>
        <w:t>tempering</w:t>
      </w:r>
      <w:r>
        <w:rPr>
          <w:rFonts w:ascii="Times New Roman" w:hAnsi="Times New Roman" w:cs="Times New Roman"/>
          <w:sz w:val="24"/>
          <w:szCs w:val="24"/>
        </w:rPr>
        <w:t xml:space="preserve"> dengan </w:t>
      </w:r>
      <w:r>
        <w:rPr>
          <w:rFonts w:ascii="Times New Roman" w:eastAsiaTheme="minorEastAsia" w:hAnsi="Times New Roman" w:cs="Times New Roman"/>
          <w:sz w:val="24"/>
          <w:szCs w:val="24"/>
        </w:rPr>
        <w:t>suhu 250</w:t>
      </w:r>
      <m:oMath>
        <m:r>
          <w:rPr>
            <w:rFonts w:ascii="Cambria Math" w:hAnsi="Cambria Math" w:cs="Times New Roman"/>
            <w:sz w:val="24"/>
            <w:szCs w:val="24"/>
          </w:rPr>
          <m:t>℃</m:t>
        </m:r>
      </m:oMath>
      <w:r>
        <w:rPr>
          <w:rFonts w:ascii="Times New Roman" w:hAnsi="Times New Roman" w:cs="Times New Roman"/>
          <w:sz w:val="24"/>
          <w:szCs w:val="24"/>
        </w:rPr>
        <w:t xml:space="preserve">  </w:t>
      </w:r>
      <w:bookmarkStart w:id="39" w:name="_Hlk167045543"/>
      <w:r>
        <w:rPr>
          <w:rFonts w:ascii="Times New Roman" w:hAnsi="Times New Roman" w:cs="Times New Roman"/>
          <w:sz w:val="24"/>
          <w:szCs w:val="24"/>
        </w:rPr>
        <w:t xml:space="preserve">terhadap uji </w:t>
      </w:r>
      <w:r>
        <w:rPr>
          <w:rFonts w:ascii="Times New Roman" w:hAnsi="Times New Roman" w:cs="Times New Roman"/>
          <w:sz w:val="24"/>
          <w:szCs w:val="24"/>
          <w:lang w:val="en-US"/>
        </w:rPr>
        <w:t>kekerasan</w:t>
      </w:r>
      <w:r>
        <w:rPr>
          <w:rFonts w:ascii="Times New Roman" w:hAnsi="Times New Roman" w:cs="Times New Roman"/>
          <w:sz w:val="24"/>
          <w:szCs w:val="24"/>
        </w:rPr>
        <w:t xml:space="preserve"> pada baja ST 37 untuk pisau pencacah rumput?</w:t>
      </w:r>
      <w:bookmarkEnd w:id="39"/>
    </w:p>
    <w:p w14:paraId="1F995E55" w14:textId="77777777" w:rsidR="0009519B" w:rsidRDefault="00685F4E" w:rsidP="002F373B">
      <w:pPr>
        <w:pStyle w:val="ListParagraph"/>
        <w:widowControl w:val="0"/>
        <w:numPr>
          <w:ilvl w:val="0"/>
          <w:numId w:val="6"/>
        </w:numPr>
        <w:autoSpaceDE w:val="0"/>
        <w:autoSpaceDN w:val="0"/>
        <w:spacing w:after="0" w:line="480" w:lineRule="auto"/>
        <w:ind w:left="284" w:right="384"/>
        <w:jc w:val="both"/>
        <w:rPr>
          <w:rFonts w:ascii="Times New Roman" w:hAnsi="Times New Roman" w:cs="Times New Roman"/>
          <w:sz w:val="24"/>
          <w:szCs w:val="24"/>
        </w:rPr>
      </w:pPr>
      <w:r>
        <w:rPr>
          <w:rFonts w:ascii="Times New Roman" w:hAnsi="Times New Roman" w:cs="Times New Roman"/>
          <w:sz w:val="24"/>
          <w:szCs w:val="24"/>
        </w:rPr>
        <w:t xml:space="preserve">Bagaimana pengaruh perlakuan panas dengan suhu 800°C, 825°C, dan 850°C dan temperatur </w:t>
      </w:r>
      <w:r>
        <w:rPr>
          <w:rFonts w:ascii="Times New Roman" w:hAnsi="Times New Roman" w:cs="Times New Roman"/>
          <w:i/>
          <w:iCs/>
          <w:sz w:val="24"/>
          <w:szCs w:val="24"/>
        </w:rPr>
        <w:t xml:space="preserve">tempering </w:t>
      </w:r>
      <w:r>
        <w:rPr>
          <w:rFonts w:ascii="Times New Roman" w:hAnsi="Times New Roman" w:cs="Times New Roman"/>
          <w:sz w:val="24"/>
          <w:szCs w:val="24"/>
        </w:rPr>
        <w:t xml:space="preserve">dengan </w:t>
      </w:r>
      <w:r>
        <w:rPr>
          <w:rFonts w:ascii="Times New Roman" w:eastAsiaTheme="minorEastAsia" w:hAnsi="Times New Roman" w:cs="Times New Roman"/>
          <w:sz w:val="24"/>
          <w:szCs w:val="24"/>
        </w:rPr>
        <w:t>suhu 250</w:t>
      </w:r>
      <m:oMath>
        <m:r>
          <w:rPr>
            <w:rFonts w:ascii="Cambria Math" w:hAnsi="Cambria Math" w:cs="Times New Roman"/>
            <w:sz w:val="24"/>
            <w:szCs w:val="24"/>
          </w:rPr>
          <m:t>℃</m:t>
        </m:r>
      </m:oMath>
      <w:r>
        <w:rPr>
          <w:rFonts w:ascii="Times New Roman" w:hAnsi="Times New Roman" w:cs="Times New Roman"/>
          <w:sz w:val="24"/>
          <w:szCs w:val="24"/>
        </w:rPr>
        <w:t xml:space="preserve"> </w:t>
      </w:r>
      <w:r>
        <w:t xml:space="preserve"> </w:t>
      </w:r>
      <w:r>
        <w:rPr>
          <w:rFonts w:ascii="Times New Roman" w:hAnsi="Times New Roman" w:cs="Times New Roman"/>
          <w:sz w:val="24"/>
          <w:szCs w:val="24"/>
        </w:rPr>
        <w:t xml:space="preserve">terhadap uji </w:t>
      </w:r>
      <w:r>
        <w:rPr>
          <w:rFonts w:ascii="Times New Roman" w:hAnsi="Times New Roman" w:cs="Times New Roman"/>
          <w:i/>
          <w:iCs/>
          <w:sz w:val="24"/>
          <w:szCs w:val="24"/>
        </w:rPr>
        <w:t>impa</w:t>
      </w:r>
      <w:r>
        <w:rPr>
          <w:rFonts w:ascii="Times New Roman" w:hAnsi="Times New Roman" w:cs="Times New Roman"/>
          <w:i/>
          <w:iCs/>
          <w:sz w:val="24"/>
          <w:szCs w:val="24"/>
          <w:lang w:val="en-US"/>
        </w:rPr>
        <w:t>ct</w:t>
      </w:r>
      <w:r>
        <w:rPr>
          <w:rFonts w:ascii="Times New Roman" w:hAnsi="Times New Roman" w:cs="Times New Roman"/>
          <w:sz w:val="24"/>
          <w:szCs w:val="24"/>
        </w:rPr>
        <w:t xml:space="preserve"> pada baja ST 37 untuk pisau pencacah rumput? </w:t>
      </w:r>
    </w:p>
    <w:p w14:paraId="59C4B7FF" w14:textId="77777777" w:rsidR="0009519B" w:rsidRDefault="00685F4E" w:rsidP="002F373B">
      <w:pPr>
        <w:pStyle w:val="Heading2"/>
        <w:numPr>
          <w:ilvl w:val="0"/>
          <w:numId w:val="4"/>
        </w:numPr>
        <w:spacing w:line="480" w:lineRule="auto"/>
        <w:ind w:left="284" w:hanging="284"/>
        <w:jc w:val="both"/>
        <w:rPr>
          <w:rFonts w:cs="Times New Roman"/>
          <w:bCs/>
          <w:color w:val="000000" w:themeColor="text1"/>
          <w:szCs w:val="24"/>
        </w:rPr>
      </w:pPr>
      <w:bookmarkStart w:id="40" w:name="_Toc29136"/>
      <w:bookmarkEnd w:id="37"/>
      <w:r>
        <w:rPr>
          <w:rFonts w:cs="Times New Roman"/>
          <w:bCs/>
          <w:color w:val="000000" w:themeColor="text1"/>
          <w:szCs w:val="24"/>
        </w:rPr>
        <w:t>Tujuan</w:t>
      </w:r>
      <w:bookmarkEnd w:id="40"/>
      <w:r>
        <w:rPr>
          <w:rFonts w:cs="Times New Roman"/>
          <w:bCs/>
          <w:color w:val="000000" w:themeColor="text1"/>
          <w:szCs w:val="24"/>
        </w:rPr>
        <w:t xml:space="preserve"> </w:t>
      </w:r>
    </w:p>
    <w:p w14:paraId="6AD398A9" w14:textId="77777777" w:rsidR="0009519B" w:rsidRDefault="00685F4E" w:rsidP="002F373B">
      <w:pPr>
        <w:spacing w:after="0" w:line="600" w:lineRule="auto"/>
        <w:ind w:left="284" w:firstLine="283"/>
        <w:jc w:val="both"/>
      </w:pPr>
      <w:r>
        <w:rPr>
          <w:rFonts w:ascii="Times New Roman" w:hAnsi="Times New Roman" w:cs="Times New Roman"/>
          <w:sz w:val="24"/>
          <w:szCs w:val="24"/>
        </w:rPr>
        <w:t>Tujuan dari penelitian</w:t>
      </w:r>
      <w:r>
        <w:rPr>
          <w:rFonts w:ascii="Times New Roman" w:hAnsi="Times New Roman" w:cs="Times New Roman"/>
          <w:sz w:val="24"/>
          <w:szCs w:val="24"/>
        </w:rPr>
        <w:t xml:space="preserve"> ini adalah sebagai berikut</w:t>
      </w:r>
      <w:r>
        <w:rPr>
          <w:rFonts w:ascii="Times New Roman" w:hAnsi="Times New Roman" w:cs="Times New Roman"/>
          <w:spacing w:val="-2"/>
          <w:sz w:val="24"/>
          <w:szCs w:val="24"/>
          <w:lang w:val="en-US"/>
        </w:rPr>
        <w:t>:</w:t>
      </w:r>
    </w:p>
    <w:p w14:paraId="5294823B" w14:textId="77777777" w:rsidR="0009519B" w:rsidRDefault="00685F4E" w:rsidP="002F373B">
      <w:pPr>
        <w:pStyle w:val="ListParagraph"/>
        <w:widowControl w:val="0"/>
        <w:numPr>
          <w:ilvl w:val="1"/>
          <w:numId w:val="4"/>
        </w:numPr>
        <w:autoSpaceDE w:val="0"/>
        <w:autoSpaceDN w:val="0"/>
        <w:spacing w:before="1" w:after="0" w:line="48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pacing w:val="-6"/>
          <w:sz w:val="24"/>
          <w:szCs w:val="24"/>
        </w:rPr>
        <w:t xml:space="preserve"> </w:t>
      </w:r>
      <w:r>
        <w:rPr>
          <w:rFonts w:ascii="Times New Roman" w:hAnsi="Times New Roman" w:cs="Times New Roman"/>
          <w:sz w:val="24"/>
          <w:szCs w:val="24"/>
        </w:rPr>
        <w:t>Penelitian</w:t>
      </w:r>
    </w:p>
    <w:p w14:paraId="2654EE92" w14:textId="77777777" w:rsidR="0009519B" w:rsidRDefault="00685F4E" w:rsidP="0081751F">
      <w:pPr>
        <w:pStyle w:val="ListParagraph"/>
        <w:widowControl w:val="0"/>
        <w:numPr>
          <w:ilvl w:val="0"/>
          <w:numId w:val="7"/>
        </w:numPr>
        <w:tabs>
          <w:tab w:val="left" w:pos="1297"/>
        </w:tabs>
        <w:autoSpaceDE w:val="0"/>
        <w:autoSpaceDN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Untuk mengetahui pengaruh perlakuan panas pada suhu 800°C, 825°C, dan 850°C dan temperatur tempering dengan </w:t>
      </w:r>
      <w:r>
        <w:rPr>
          <w:rFonts w:ascii="Times New Roman" w:eastAsiaTheme="minorEastAsia" w:hAnsi="Times New Roman" w:cs="Times New Roman"/>
          <w:sz w:val="24"/>
          <w:szCs w:val="24"/>
        </w:rPr>
        <w:t>suhu 250</w:t>
      </w:r>
      <m:oMath>
        <m:r>
          <w:rPr>
            <w:rFonts w:ascii="Cambria Math" w:hAnsi="Cambria Math" w:cs="Times New Roman"/>
            <w:sz w:val="24"/>
            <w:szCs w:val="24"/>
          </w:rPr>
          <m:t>℃</m:t>
        </m:r>
      </m:oMath>
      <w:r>
        <w:rPr>
          <w:rFonts w:ascii="Times New Roman" w:hAnsi="Times New Roman" w:cs="Times New Roman"/>
          <w:sz w:val="24"/>
          <w:szCs w:val="24"/>
        </w:rPr>
        <w:t xml:space="preserve"> terhadap uji kekerasan pada baja ST 37 untuk pembuatan pisau pencacah rumput.</w:t>
      </w:r>
    </w:p>
    <w:p w14:paraId="2351286A" w14:textId="77777777" w:rsidR="0009519B" w:rsidRDefault="00685F4E" w:rsidP="0081751F">
      <w:pPr>
        <w:pStyle w:val="ListParagraph"/>
        <w:widowControl w:val="0"/>
        <w:numPr>
          <w:ilvl w:val="0"/>
          <w:numId w:val="7"/>
        </w:numPr>
        <w:tabs>
          <w:tab w:val="left" w:pos="1297"/>
        </w:tabs>
        <w:autoSpaceDE w:val="0"/>
        <w:autoSpaceDN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Untuk mengeta</w:t>
      </w:r>
      <w:r>
        <w:rPr>
          <w:rFonts w:ascii="Times New Roman" w:hAnsi="Times New Roman" w:cs="Times New Roman"/>
          <w:sz w:val="24"/>
          <w:szCs w:val="24"/>
        </w:rPr>
        <w:t xml:space="preserve">hui pengaruh perlakuan panas pada suhu 800°C, 825°C, dan 850°C dan temperatur tempering dengan </w:t>
      </w:r>
      <w:r>
        <w:rPr>
          <w:rFonts w:ascii="Times New Roman" w:eastAsiaTheme="minorEastAsia" w:hAnsi="Times New Roman" w:cs="Times New Roman"/>
          <w:sz w:val="24"/>
          <w:szCs w:val="24"/>
        </w:rPr>
        <w:t>suhu 250</w:t>
      </w:r>
      <m:oMath>
        <m:r>
          <w:rPr>
            <w:rFonts w:ascii="Cambria Math" w:hAnsi="Cambria Math" w:cs="Times New Roman"/>
            <w:sz w:val="24"/>
            <w:szCs w:val="24"/>
          </w:rPr>
          <m:t>℃</m:t>
        </m:r>
      </m:oMath>
      <w:r>
        <w:rPr>
          <w:rFonts w:ascii="Times New Roman" w:hAnsi="Times New Roman" w:cs="Times New Roman"/>
          <w:sz w:val="24"/>
          <w:szCs w:val="24"/>
        </w:rPr>
        <w:t xml:space="preserve"> mempengaruhi uji tarik pada baja ST 37 yang digunakan dalam pembuatan pisau pencacah rumput.</w:t>
      </w:r>
    </w:p>
    <w:p w14:paraId="7B882805" w14:textId="77777777" w:rsidR="0009519B" w:rsidRDefault="00685F4E" w:rsidP="0081751F">
      <w:pPr>
        <w:pStyle w:val="ListParagraph"/>
        <w:widowControl w:val="0"/>
        <w:numPr>
          <w:ilvl w:val="0"/>
          <w:numId w:val="7"/>
        </w:numPr>
        <w:tabs>
          <w:tab w:val="left" w:pos="1297"/>
        </w:tabs>
        <w:autoSpaceDE w:val="0"/>
        <w:autoSpaceDN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Untuk mengetahui pengaruh perlakuan panas pada suhu 800°C, 825°C, dan 850°C dan temperatur tempering dengan </w:t>
      </w:r>
      <w:r>
        <w:rPr>
          <w:rFonts w:ascii="Times New Roman" w:eastAsiaTheme="minorEastAsia" w:hAnsi="Times New Roman" w:cs="Times New Roman"/>
          <w:sz w:val="24"/>
          <w:szCs w:val="24"/>
        </w:rPr>
        <w:t>suhu 250</w:t>
      </w:r>
      <m:oMath>
        <m:r>
          <w:rPr>
            <w:rFonts w:ascii="Cambria Math" w:hAnsi="Cambria Math" w:cs="Times New Roman"/>
            <w:sz w:val="24"/>
            <w:szCs w:val="24"/>
          </w:rPr>
          <m:t>℃</m:t>
        </m:r>
      </m:oMath>
      <w:r>
        <w:rPr>
          <w:rFonts w:ascii="Times New Roman" w:hAnsi="Times New Roman" w:cs="Times New Roman"/>
          <w:sz w:val="24"/>
          <w:szCs w:val="24"/>
        </w:rPr>
        <w:t xml:space="preserve"> terhadap uji dampak pada baja ST 37 yang digunakan dalam pembuatan pisau pencacah rumput.</w:t>
      </w:r>
    </w:p>
    <w:p w14:paraId="31744CE4" w14:textId="6776F0A7" w:rsidR="0009519B" w:rsidRDefault="000656E3" w:rsidP="000656E3">
      <w:pPr>
        <w:pStyle w:val="Heading2"/>
        <w:spacing w:line="480" w:lineRule="auto"/>
      </w:pPr>
      <w:bookmarkStart w:id="41" w:name="_Toc24960"/>
      <w:r>
        <w:rPr>
          <w:lang w:val="en-US"/>
        </w:rPr>
        <w:t>E.</w:t>
      </w:r>
      <w:r>
        <w:t>Manfaat</w:t>
      </w:r>
      <w:bookmarkEnd w:id="41"/>
    </w:p>
    <w:p w14:paraId="2F673CA0" w14:textId="77777777" w:rsidR="000656E3" w:rsidRDefault="00685F4E" w:rsidP="000656E3">
      <w:pPr>
        <w:widowControl w:val="0"/>
        <w:autoSpaceDE w:val="0"/>
        <w:autoSpaceDN w:val="0"/>
        <w:spacing w:after="0" w:line="480" w:lineRule="auto"/>
        <w:ind w:left="567"/>
        <w:jc w:val="both"/>
        <w:rPr>
          <w:rFonts w:ascii="Times New Roman" w:hAnsi="Times New Roman" w:cs="Times New Roman"/>
          <w:spacing w:val="-2"/>
          <w:sz w:val="24"/>
          <w:szCs w:val="24"/>
          <w:lang w:val="en-US"/>
        </w:rPr>
      </w:pPr>
      <w:r>
        <w:rPr>
          <w:rFonts w:ascii="Times New Roman" w:hAnsi="Times New Roman" w:cs="Times New Roman"/>
          <w:sz w:val="24"/>
          <w:szCs w:val="24"/>
        </w:rPr>
        <w:t>Hasil dari penelitian ini memberikan m</w:t>
      </w:r>
      <w:r>
        <w:rPr>
          <w:rFonts w:ascii="Times New Roman" w:hAnsi="Times New Roman" w:cs="Times New Roman"/>
          <w:sz w:val="24"/>
          <w:szCs w:val="24"/>
        </w:rPr>
        <w:t>anfaat sebagai berikut</w:t>
      </w:r>
      <w:r>
        <w:rPr>
          <w:rFonts w:ascii="Times New Roman" w:hAnsi="Times New Roman" w:cs="Times New Roman"/>
          <w:spacing w:val="-2"/>
          <w:sz w:val="24"/>
          <w:szCs w:val="24"/>
          <w:lang w:val="en-US"/>
        </w:rPr>
        <w:t>:</w:t>
      </w:r>
    </w:p>
    <w:p w14:paraId="57E8ACB1" w14:textId="69DBC1F7" w:rsidR="0009519B" w:rsidRPr="0081751F" w:rsidRDefault="000656E3" w:rsidP="000656E3">
      <w:pPr>
        <w:widowControl w:val="0"/>
        <w:autoSpaceDE w:val="0"/>
        <w:autoSpaceDN w:val="0"/>
        <w:spacing w:after="0" w:line="480" w:lineRule="auto"/>
        <w:jc w:val="both"/>
        <w:rPr>
          <w:rFonts w:ascii="Times New Roman" w:hAnsi="Times New Roman" w:cs="Times New Roman"/>
          <w:spacing w:val="-2"/>
          <w:sz w:val="24"/>
          <w:szCs w:val="24"/>
          <w:lang w:val="en-US"/>
        </w:rPr>
      </w:pPr>
      <w:r>
        <w:rPr>
          <w:rFonts w:ascii="Times New Roman" w:hAnsi="Times New Roman" w:cs="Times New Roman"/>
          <w:sz w:val="24"/>
          <w:szCs w:val="24"/>
          <w:lang w:val="en-US"/>
        </w:rPr>
        <w:t xml:space="preserve">a. </w:t>
      </w:r>
      <w:r w:rsidRPr="000656E3">
        <w:rPr>
          <w:rFonts w:ascii="Times New Roman" w:hAnsi="Times New Roman" w:cs="Times New Roman"/>
          <w:sz w:val="24"/>
          <w:szCs w:val="24"/>
        </w:rPr>
        <w:t>Mahasiswa</w:t>
      </w:r>
    </w:p>
    <w:p w14:paraId="1435E8E1" w14:textId="06B63117" w:rsidR="0009519B" w:rsidRPr="000656E3" w:rsidRDefault="000656E3" w:rsidP="0081751F">
      <w:pPr>
        <w:widowControl w:val="0"/>
        <w:tabs>
          <w:tab w:val="left" w:pos="1297"/>
        </w:tabs>
        <w:autoSpaceDE w:val="0"/>
        <w:autoSpaceDN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US"/>
        </w:rPr>
        <w:t>1.</w:t>
      </w:r>
      <w:r w:rsidR="0081751F">
        <w:rPr>
          <w:rFonts w:ascii="Times New Roman" w:hAnsi="Times New Roman" w:cs="Times New Roman"/>
          <w:sz w:val="24"/>
          <w:szCs w:val="24"/>
          <w:lang w:val="en-US"/>
        </w:rPr>
        <w:t xml:space="preserve"> </w:t>
      </w:r>
      <w:r w:rsidRPr="000656E3">
        <w:rPr>
          <w:rFonts w:ascii="Times New Roman" w:hAnsi="Times New Roman" w:cs="Times New Roman"/>
          <w:sz w:val="24"/>
          <w:szCs w:val="24"/>
          <w:lang w:val="en-US"/>
        </w:rPr>
        <w:t>Mampu m</w:t>
      </w:r>
      <w:r w:rsidRPr="000656E3">
        <w:rPr>
          <w:rFonts w:ascii="Times New Roman" w:hAnsi="Times New Roman" w:cs="Times New Roman"/>
          <w:sz w:val="24"/>
          <w:szCs w:val="24"/>
        </w:rPr>
        <w:t>eningkatkan pengetahuan mahasiswa secara keseluruhan serta</w:t>
      </w:r>
      <w:r w:rsidRPr="000656E3">
        <w:rPr>
          <w:rFonts w:ascii="Times New Roman" w:hAnsi="Times New Roman" w:cs="Times New Roman"/>
          <w:sz w:val="24"/>
          <w:szCs w:val="24"/>
          <w:lang w:val="id-ID"/>
        </w:rPr>
        <w:t xml:space="preserve"> </w:t>
      </w:r>
      <w:r w:rsidRPr="000656E3">
        <w:rPr>
          <w:rFonts w:ascii="Times New Roman" w:hAnsi="Times New Roman" w:cs="Times New Roman"/>
          <w:spacing w:val="-57"/>
          <w:sz w:val="24"/>
          <w:szCs w:val="24"/>
        </w:rPr>
        <w:t xml:space="preserve"> </w:t>
      </w:r>
      <w:r>
        <w:rPr>
          <w:rFonts w:ascii="Times New Roman" w:hAnsi="Times New Roman" w:cs="Times New Roman"/>
          <w:spacing w:val="-57"/>
          <w:sz w:val="24"/>
          <w:szCs w:val="24"/>
          <w:lang w:val="en-US"/>
        </w:rPr>
        <w:t xml:space="preserve">            </w:t>
      </w:r>
      <w:r w:rsidR="0081751F">
        <w:rPr>
          <w:rFonts w:ascii="Times New Roman" w:hAnsi="Times New Roman" w:cs="Times New Roman"/>
          <w:spacing w:val="-57"/>
          <w:sz w:val="24"/>
          <w:szCs w:val="24"/>
          <w:lang w:val="en-US"/>
        </w:rPr>
        <w:t xml:space="preserve">        </w:t>
      </w:r>
      <w:r w:rsidRPr="000656E3">
        <w:rPr>
          <w:rFonts w:ascii="Times New Roman" w:hAnsi="Times New Roman" w:cs="Times New Roman"/>
          <w:sz w:val="24"/>
          <w:szCs w:val="24"/>
        </w:rPr>
        <w:t>pengetahuan khusus</w:t>
      </w:r>
      <w:r w:rsidRPr="000656E3">
        <w:rPr>
          <w:rFonts w:ascii="Times New Roman" w:hAnsi="Times New Roman" w:cs="Times New Roman"/>
          <w:spacing w:val="-2"/>
          <w:sz w:val="24"/>
          <w:szCs w:val="24"/>
        </w:rPr>
        <w:t xml:space="preserve"> </w:t>
      </w:r>
      <w:r w:rsidRPr="000656E3">
        <w:rPr>
          <w:rFonts w:ascii="Times New Roman" w:hAnsi="Times New Roman" w:cs="Times New Roman"/>
          <w:sz w:val="24"/>
          <w:szCs w:val="24"/>
        </w:rPr>
        <w:t>peneliti.</w:t>
      </w:r>
    </w:p>
    <w:p w14:paraId="7333CCC3" w14:textId="2E0B9721" w:rsidR="0009519B" w:rsidRPr="0081751F" w:rsidRDefault="00685F4E" w:rsidP="0081751F">
      <w:pPr>
        <w:pStyle w:val="ListParagraph"/>
        <w:widowControl w:val="0"/>
        <w:numPr>
          <w:ilvl w:val="0"/>
          <w:numId w:val="44"/>
        </w:numPr>
        <w:tabs>
          <w:tab w:val="left" w:pos="1297"/>
        </w:tabs>
        <w:autoSpaceDE w:val="0"/>
        <w:autoSpaceDN w:val="0"/>
        <w:spacing w:after="0" w:line="480" w:lineRule="auto"/>
        <w:ind w:left="567" w:hanging="283"/>
        <w:jc w:val="both"/>
        <w:rPr>
          <w:rFonts w:ascii="Times New Roman" w:hAnsi="Times New Roman" w:cs="Times New Roman"/>
          <w:sz w:val="24"/>
          <w:szCs w:val="24"/>
        </w:rPr>
      </w:pPr>
      <w:r w:rsidRPr="0081751F">
        <w:rPr>
          <w:rFonts w:ascii="Times New Roman" w:hAnsi="Times New Roman" w:cs="Times New Roman"/>
          <w:sz w:val="24"/>
          <w:szCs w:val="24"/>
        </w:rPr>
        <w:lastRenderedPageBreak/>
        <w:t>Menjadi sarana latihan bagi mahasiswa sebelum memasuki dunia kerja.</w:t>
      </w:r>
    </w:p>
    <w:p w14:paraId="25434A8E" w14:textId="77777777" w:rsidR="0009519B" w:rsidRDefault="00685F4E" w:rsidP="0081751F">
      <w:pPr>
        <w:pStyle w:val="ListParagraph"/>
        <w:widowControl w:val="0"/>
        <w:numPr>
          <w:ilvl w:val="0"/>
          <w:numId w:val="9"/>
        </w:numPr>
        <w:tabs>
          <w:tab w:val="left" w:pos="1585"/>
        </w:tabs>
        <w:autoSpaceDE w:val="0"/>
        <w:autoSpaceDN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Bagi</w:t>
      </w:r>
      <w:r>
        <w:rPr>
          <w:rFonts w:ascii="Times New Roman" w:hAnsi="Times New Roman" w:cs="Times New Roman"/>
          <w:spacing w:val="-3"/>
          <w:sz w:val="24"/>
          <w:szCs w:val="24"/>
        </w:rPr>
        <w:t xml:space="preserve"> </w:t>
      </w:r>
      <w:r>
        <w:rPr>
          <w:rFonts w:ascii="Times New Roman" w:hAnsi="Times New Roman" w:cs="Times New Roman"/>
          <w:sz w:val="24"/>
          <w:szCs w:val="24"/>
        </w:rPr>
        <w:t>Fakultas</w:t>
      </w:r>
    </w:p>
    <w:p w14:paraId="218FEADA" w14:textId="77777777" w:rsidR="0009519B" w:rsidRDefault="00685F4E" w:rsidP="0081751F">
      <w:pPr>
        <w:pStyle w:val="ListParagraph"/>
        <w:numPr>
          <w:ilvl w:val="0"/>
          <w:numId w:val="11"/>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Berfungsi untuk </w:t>
      </w:r>
      <w:r>
        <w:rPr>
          <w:rFonts w:ascii="Times New Roman" w:hAnsi="Times New Roman" w:cs="Times New Roman"/>
          <w:sz w:val="24"/>
          <w:szCs w:val="24"/>
        </w:rPr>
        <w:t>media sosialisasi bagi fakultas Teknik di khalayak umum.</w:t>
      </w:r>
    </w:p>
    <w:p w14:paraId="293168B1" w14:textId="77777777" w:rsidR="0009519B" w:rsidRDefault="00685F4E" w:rsidP="0081751F">
      <w:pPr>
        <w:pStyle w:val="ListParagraph"/>
        <w:numPr>
          <w:ilvl w:val="0"/>
          <w:numId w:val="11"/>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Digunakan sebagai sarana promosi bagi fakultas Teknik di kalangan industri..</w:t>
      </w:r>
    </w:p>
    <w:p w14:paraId="678A0A51" w14:textId="77777777" w:rsidR="0009519B" w:rsidRDefault="00685F4E" w:rsidP="0081751F">
      <w:pPr>
        <w:pStyle w:val="ListParagraph"/>
        <w:widowControl w:val="0"/>
        <w:numPr>
          <w:ilvl w:val="0"/>
          <w:numId w:val="9"/>
        </w:numPr>
        <w:tabs>
          <w:tab w:val="left" w:pos="1585"/>
        </w:tabs>
        <w:autoSpaceDE w:val="0"/>
        <w:autoSpaceDN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Bagi</w:t>
      </w:r>
      <w:r>
        <w:rPr>
          <w:rFonts w:ascii="Times New Roman" w:hAnsi="Times New Roman" w:cs="Times New Roman"/>
          <w:spacing w:val="-7"/>
          <w:sz w:val="24"/>
          <w:szCs w:val="24"/>
        </w:rPr>
        <w:t xml:space="preserve"> </w:t>
      </w:r>
      <w:r>
        <w:rPr>
          <w:rFonts w:ascii="Times New Roman" w:hAnsi="Times New Roman" w:cs="Times New Roman"/>
          <w:sz w:val="24"/>
          <w:szCs w:val="24"/>
        </w:rPr>
        <w:t>Industri Logam</w:t>
      </w:r>
    </w:p>
    <w:p w14:paraId="35BAB239" w14:textId="77777777" w:rsidR="0009519B" w:rsidRDefault="00685F4E" w:rsidP="00B21A8A">
      <w:pPr>
        <w:pStyle w:val="ListParagraph"/>
        <w:numPr>
          <w:ilvl w:val="0"/>
          <w:numId w:val="12"/>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Untuk meningkatkan pengetahuan masyarakat dalam memilih produk yang berkualitas.</w:t>
      </w:r>
    </w:p>
    <w:p w14:paraId="565404A8" w14:textId="77777777" w:rsidR="0009519B" w:rsidRDefault="00685F4E" w:rsidP="00B21A8A">
      <w:pPr>
        <w:pStyle w:val="ListParagraph"/>
        <w:numPr>
          <w:ilvl w:val="0"/>
          <w:numId w:val="12"/>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Untuk meningkatkan </w:t>
      </w:r>
      <w:r>
        <w:rPr>
          <w:rFonts w:ascii="Times New Roman" w:hAnsi="Times New Roman" w:cs="Times New Roman"/>
          <w:sz w:val="24"/>
          <w:szCs w:val="24"/>
        </w:rPr>
        <w:t>kualitas produk di industri logam melalui pelaksanaan pengujian.</w:t>
      </w:r>
    </w:p>
    <w:p w14:paraId="70437399" w14:textId="77777777" w:rsidR="0009519B" w:rsidRDefault="00685F4E" w:rsidP="00B21A8A">
      <w:pPr>
        <w:pStyle w:val="Heading2"/>
        <w:numPr>
          <w:ilvl w:val="0"/>
          <w:numId w:val="13"/>
        </w:numPr>
        <w:spacing w:line="480" w:lineRule="auto"/>
        <w:ind w:left="284" w:hanging="284"/>
        <w:rPr>
          <w:lang w:val="en-US"/>
        </w:rPr>
      </w:pPr>
      <w:bookmarkStart w:id="42" w:name="_Toc21511"/>
      <w:r>
        <w:rPr>
          <w:lang w:val="en-US"/>
        </w:rPr>
        <w:t>Sistematis Penulisan</w:t>
      </w:r>
      <w:bookmarkEnd w:id="42"/>
    </w:p>
    <w:p w14:paraId="66B6BB3A" w14:textId="77777777" w:rsidR="0009519B" w:rsidRDefault="00685F4E" w:rsidP="00B21A8A">
      <w:pPr>
        <w:pStyle w:val="ListParagraph"/>
        <w:spacing w:before="1"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rPr>
        <w:t>Penulisan penelitian untuk skripsi memiliki sistematika penulisa</w:t>
      </w:r>
      <w:r>
        <w:rPr>
          <w:rFonts w:ascii="Times New Roman" w:hAnsi="Times New Roman" w:cs="Times New Roman"/>
          <w:sz w:val="24"/>
          <w:szCs w:val="24"/>
          <w:lang w:val="en-US"/>
        </w:rPr>
        <w:t>n:</w:t>
      </w:r>
    </w:p>
    <w:p w14:paraId="0B3989A6" w14:textId="77777777" w:rsidR="0009519B" w:rsidRDefault="00685F4E" w:rsidP="00B21A8A">
      <w:pPr>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rPr>
        <w:t>BAB</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spacing w:val="-4"/>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PENDAH</w:t>
      </w:r>
      <w:r>
        <w:rPr>
          <w:rFonts w:ascii="Times New Roman" w:hAnsi="Times New Roman" w:cs="Times New Roman"/>
          <w:sz w:val="24"/>
          <w:szCs w:val="24"/>
          <w:lang w:val="en-US"/>
        </w:rPr>
        <w:t>ULUAN</w:t>
      </w:r>
    </w:p>
    <w:p w14:paraId="39625629" w14:textId="77777777" w:rsidR="0009519B" w:rsidRDefault="00685F4E" w:rsidP="00B21A8A">
      <w:pPr>
        <w:spacing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rPr>
        <w:t>Bab ini membahas mengenai tujuan penelitian, formulasi masalah, sasaran penelitian,</w:t>
      </w:r>
      <w:r>
        <w:rPr>
          <w:rFonts w:ascii="Times New Roman" w:hAnsi="Times New Roman" w:cs="Times New Roman"/>
          <w:sz w:val="24"/>
          <w:szCs w:val="24"/>
        </w:rPr>
        <w:t xml:space="preserve"> keuntungan yang diperoleh, serta sistematika penulisan.</w:t>
      </w:r>
    </w:p>
    <w:p w14:paraId="0C9026DC" w14:textId="77777777" w:rsidR="0009519B" w:rsidRDefault="00685F4E" w:rsidP="00B21A8A">
      <w:pPr>
        <w:spacing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rPr>
        <w:t>BAB</w:t>
      </w:r>
      <w:r>
        <w:rPr>
          <w:rFonts w:ascii="Times New Roman" w:hAnsi="Times New Roman" w:cs="Times New Roman"/>
          <w:spacing w:val="-3"/>
          <w:sz w:val="24"/>
          <w:szCs w:val="24"/>
        </w:rPr>
        <w:t xml:space="preserve"> </w:t>
      </w:r>
      <w:r>
        <w:rPr>
          <w:rFonts w:ascii="Times New Roman" w:hAnsi="Times New Roman" w:cs="Times New Roman"/>
          <w:sz w:val="24"/>
          <w:szCs w:val="24"/>
        </w:rPr>
        <w:t>II</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LANDASAN</w:t>
      </w:r>
      <w:r>
        <w:rPr>
          <w:rFonts w:ascii="Times New Roman" w:hAnsi="Times New Roman" w:cs="Times New Roman"/>
          <w:spacing w:val="-1"/>
          <w:sz w:val="24"/>
          <w:szCs w:val="24"/>
        </w:rPr>
        <w:t xml:space="preserve"> </w:t>
      </w:r>
      <w:r>
        <w:rPr>
          <w:rFonts w:ascii="Times New Roman" w:hAnsi="Times New Roman" w:cs="Times New Roman"/>
          <w:sz w:val="24"/>
          <w:szCs w:val="24"/>
        </w:rPr>
        <w:t>TEORI</w:t>
      </w:r>
      <w:r>
        <w:rPr>
          <w:rFonts w:ascii="Times New Roman" w:hAnsi="Times New Roman" w:cs="Times New Roman"/>
          <w:spacing w:val="-2"/>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TINJAUAN</w:t>
      </w:r>
      <w:r>
        <w:rPr>
          <w:rFonts w:ascii="Times New Roman" w:hAnsi="Times New Roman" w:cs="Times New Roman"/>
          <w:spacing w:val="-1"/>
          <w:sz w:val="24"/>
          <w:szCs w:val="24"/>
        </w:rPr>
        <w:t xml:space="preserve"> </w:t>
      </w:r>
      <w:r>
        <w:rPr>
          <w:rFonts w:ascii="Times New Roman" w:hAnsi="Times New Roman" w:cs="Times New Roman"/>
          <w:sz w:val="24"/>
          <w:szCs w:val="24"/>
        </w:rPr>
        <w:t>PUSTAKA</w:t>
      </w:r>
    </w:p>
    <w:p w14:paraId="112F6FBC" w14:textId="77777777" w:rsidR="0009519B" w:rsidRDefault="00685F4E" w:rsidP="00B21A8A">
      <w:pPr>
        <w:spacing w:line="480" w:lineRule="auto"/>
        <w:ind w:left="1560" w:hanging="567"/>
        <w:jc w:val="both"/>
        <w:rPr>
          <w:rFonts w:ascii="Times New Roman" w:hAnsi="Times New Roman" w:cs="Times New Roman"/>
          <w:sz w:val="24"/>
          <w:szCs w:val="24"/>
          <w:lang w:val="en-US"/>
        </w:rPr>
      </w:pPr>
      <w:r>
        <w:rPr>
          <w:rFonts w:ascii="Times New Roman" w:hAnsi="Times New Roman" w:cs="Times New Roman"/>
          <w:sz w:val="24"/>
          <w:szCs w:val="24"/>
        </w:rPr>
        <w:t>Bab ini membahas kajian literatur yang relevan dengan penelitian ini.</w:t>
      </w:r>
    </w:p>
    <w:p w14:paraId="63DE4068" w14:textId="77777777" w:rsidR="0009519B" w:rsidRDefault="00685F4E" w:rsidP="00B21A8A">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pacing w:val="-2"/>
          <w:sz w:val="24"/>
          <w:szCs w:val="24"/>
        </w:rPr>
        <w:t xml:space="preserve"> </w:t>
      </w:r>
      <w:r>
        <w:rPr>
          <w:rFonts w:ascii="Times New Roman" w:hAnsi="Times New Roman" w:cs="Times New Roman"/>
          <w:sz w:val="24"/>
          <w:szCs w:val="24"/>
        </w:rPr>
        <w:t>III:</w:t>
      </w:r>
      <w:r>
        <w:rPr>
          <w:rFonts w:ascii="Times New Roman" w:hAnsi="Times New Roman" w:cs="Times New Roman"/>
          <w:spacing w:val="-8"/>
          <w:sz w:val="24"/>
          <w:szCs w:val="24"/>
        </w:rPr>
        <w:t xml:space="preserve"> </w:t>
      </w:r>
      <w:r>
        <w:rPr>
          <w:rFonts w:ascii="Times New Roman" w:hAnsi="Times New Roman" w:cs="Times New Roman"/>
          <w:sz w:val="24"/>
          <w:szCs w:val="24"/>
        </w:rPr>
        <w:t>METODE</w:t>
      </w:r>
      <w:r>
        <w:rPr>
          <w:rFonts w:ascii="Times New Roman" w:hAnsi="Times New Roman" w:cs="Times New Roman"/>
          <w:spacing w:val="-3"/>
          <w:sz w:val="24"/>
          <w:szCs w:val="24"/>
        </w:rPr>
        <w:t xml:space="preserve"> </w:t>
      </w:r>
      <w:r>
        <w:rPr>
          <w:rFonts w:ascii="Times New Roman" w:hAnsi="Times New Roman" w:cs="Times New Roman"/>
          <w:sz w:val="24"/>
          <w:szCs w:val="24"/>
        </w:rPr>
        <w:t>PENELITIAN</w:t>
      </w:r>
    </w:p>
    <w:p w14:paraId="6059D010" w14:textId="77777777" w:rsidR="0009519B" w:rsidRDefault="00685F4E" w:rsidP="00B21A8A">
      <w:pPr>
        <w:spacing w:line="480" w:lineRule="auto"/>
        <w:ind w:left="1560" w:hanging="567"/>
        <w:jc w:val="both"/>
        <w:rPr>
          <w:rFonts w:ascii="Times New Roman" w:hAnsi="Times New Roman" w:cs="Times New Roman"/>
          <w:sz w:val="24"/>
          <w:szCs w:val="24"/>
        </w:rPr>
      </w:pPr>
      <w:r>
        <w:rPr>
          <w:rFonts w:ascii="Times New Roman" w:hAnsi="Times New Roman" w:cs="Times New Roman"/>
          <w:spacing w:val="-1"/>
          <w:sz w:val="24"/>
          <w:szCs w:val="24"/>
        </w:rPr>
        <w:t xml:space="preserve">Bab ini menguraikan metode yang diterapkan dalam </w:t>
      </w:r>
      <w:r>
        <w:rPr>
          <w:rFonts w:ascii="Times New Roman" w:hAnsi="Times New Roman" w:cs="Times New Roman"/>
          <w:spacing w:val="-1"/>
          <w:sz w:val="24"/>
          <w:szCs w:val="24"/>
        </w:rPr>
        <w:t>penelitian.</w:t>
      </w:r>
    </w:p>
    <w:p w14:paraId="708FE06F" w14:textId="77777777" w:rsidR="0009519B" w:rsidRDefault="00685F4E" w:rsidP="00B21A8A">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BAB IV: HASIL DAN PEMBAHASAN</w:t>
      </w:r>
    </w:p>
    <w:p w14:paraId="5AA1EE5F" w14:textId="77777777" w:rsidR="0009519B" w:rsidRDefault="00685F4E" w:rsidP="00B21A8A">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Bab ini menyajikan hasil analisis dari penelitian yang telah dilakukan. Hasil tersebut merupakan jawaban dari pertanyaan yang diuraikan di bagian pendahuluan. Sedangkan, pembahasan mencakup diskusi mengenai hasil da</w:t>
      </w:r>
      <w:r>
        <w:rPr>
          <w:rFonts w:ascii="Times New Roman" w:hAnsi="Times New Roman" w:cs="Times New Roman"/>
          <w:sz w:val="24"/>
          <w:szCs w:val="24"/>
        </w:rPr>
        <w:t>n pertanyaan penelitian.</w:t>
      </w:r>
    </w:p>
    <w:p w14:paraId="114289A8" w14:textId="77777777" w:rsidR="0009519B" w:rsidRDefault="00685F4E">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BAB V: KESIMPULAN DAN SARAN</w:t>
      </w:r>
    </w:p>
    <w:p w14:paraId="40A7AF06" w14:textId="77777777" w:rsidR="0009519B" w:rsidRDefault="00685F4E">
      <w:p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Bab ini menyajikan kesimpulan berdasarkan hasil dan analisis dari penelitian yang telah dilakukan, serta memberikan rekomendasi untuk penelitian di masa depan.</w:t>
      </w:r>
    </w:p>
    <w:p w14:paraId="7BF24D78" w14:textId="77777777" w:rsidR="0009519B" w:rsidRDefault="00685F4E">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DAFTAR PUSTAKA</w:t>
      </w:r>
    </w:p>
    <w:p w14:paraId="19930210" w14:textId="739B06B8" w:rsidR="0009519B" w:rsidRDefault="00685F4E">
      <w:pPr>
        <w:spacing w:line="480" w:lineRule="auto"/>
        <w:ind w:firstLine="709"/>
        <w:jc w:val="both"/>
        <w:rPr>
          <w:rFonts w:ascii="Times New Roman" w:hAnsi="Times New Roman" w:cs="Times New Roman"/>
          <w:sz w:val="24"/>
          <w:szCs w:val="24"/>
          <w:lang w:val="en-US"/>
        </w:rPr>
        <w:sectPr w:rsidR="0009519B" w:rsidSect="000718AD">
          <w:headerReference w:type="default" r:id="rId50"/>
          <w:footerReference w:type="default" r:id="rId51"/>
          <w:pgSz w:w="11906" w:h="16838"/>
          <w:pgMar w:top="2269" w:right="1701" w:bottom="1701" w:left="2268" w:header="680" w:footer="680" w:gutter="0"/>
          <w:pgNumType w:chapStyle="1"/>
          <w:cols w:space="708"/>
          <w:docGrid w:linePitch="360"/>
        </w:sectPr>
      </w:pPr>
      <w:r>
        <w:rPr>
          <w:rFonts w:ascii="Times New Roman" w:hAnsi="Times New Roman" w:cs="Times New Roman"/>
          <w:sz w:val="24"/>
          <w:szCs w:val="24"/>
          <w:lang w:val="en-US"/>
        </w:rPr>
        <w:t>LAMPIRA</w:t>
      </w:r>
      <w:r w:rsidR="006E5AEE">
        <w:rPr>
          <w:rFonts w:ascii="Times New Roman" w:hAnsi="Times New Roman" w:cs="Times New Roman"/>
          <w:sz w:val="24"/>
          <w:szCs w:val="24"/>
          <w:lang w:val="en-US"/>
        </w:rPr>
        <w:t>N</w:t>
      </w:r>
    </w:p>
    <w:p w14:paraId="37C2D0E4" w14:textId="77777777" w:rsidR="0009519B" w:rsidRDefault="00685F4E" w:rsidP="006E5AEE">
      <w:pPr>
        <w:pStyle w:val="Heading1"/>
        <w:spacing w:before="0" w:line="360" w:lineRule="auto"/>
        <w:ind w:left="2880" w:firstLine="720"/>
        <w:jc w:val="left"/>
        <w:rPr>
          <w:rFonts w:cs="Times New Roman"/>
          <w:b w:val="0"/>
          <w:bCs/>
          <w:sz w:val="24"/>
          <w:szCs w:val="24"/>
        </w:rPr>
      </w:pPr>
      <w:bookmarkStart w:id="43" w:name="_Toc151624993"/>
      <w:bookmarkStart w:id="44" w:name="_Toc128855293"/>
      <w:bookmarkStart w:id="45" w:name="_Toc26780"/>
      <w:r>
        <w:rPr>
          <w:rFonts w:cs="Times New Roman"/>
          <w:bCs/>
          <w:sz w:val="24"/>
          <w:szCs w:val="24"/>
        </w:rPr>
        <w:lastRenderedPageBreak/>
        <w:t>BAB II</w:t>
      </w:r>
      <w:bookmarkEnd w:id="43"/>
      <w:bookmarkEnd w:id="44"/>
      <w:bookmarkEnd w:id="45"/>
      <w:r>
        <w:rPr>
          <w:rFonts w:cs="Times New Roman"/>
          <w:bCs/>
          <w:sz w:val="24"/>
          <w:szCs w:val="24"/>
        </w:rPr>
        <w:t xml:space="preserve"> </w:t>
      </w:r>
    </w:p>
    <w:p w14:paraId="47D493B1" w14:textId="77777777" w:rsidR="0009519B" w:rsidRDefault="00685F4E">
      <w:pPr>
        <w:pStyle w:val="Heading1"/>
        <w:spacing w:before="0" w:line="360" w:lineRule="auto"/>
        <w:rPr>
          <w:rFonts w:cs="Times New Roman"/>
          <w:b w:val="0"/>
          <w:bCs/>
          <w:sz w:val="24"/>
          <w:szCs w:val="24"/>
        </w:rPr>
      </w:pPr>
      <w:bookmarkStart w:id="46" w:name="_Toc5010"/>
      <w:r>
        <w:rPr>
          <w:rFonts w:cs="Times New Roman"/>
          <w:bCs/>
          <w:sz w:val="24"/>
          <w:szCs w:val="24"/>
        </w:rPr>
        <w:t>LANDASAN TEORI DAN TINJAUAN PUSTAKA</w:t>
      </w:r>
      <w:bookmarkEnd w:id="46"/>
    </w:p>
    <w:p w14:paraId="4132D779" w14:textId="77777777" w:rsidR="0009519B" w:rsidRDefault="0009519B">
      <w:pPr>
        <w:spacing w:line="360" w:lineRule="auto"/>
        <w:rPr>
          <w:rFonts w:ascii="Times New Roman" w:hAnsi="Times New Roman" w:cs="Times New Roman"/>
          <w:sz w:val="24"/>
          <w:szCs w:val="24"/>
        </w:rPr>
      </w:pPr>
    </w:p>
    <w:p w14:paraId="5681258E" w14:textId="4DE2B3B1" w:rsidR="0009519B" w:rsidRDefault="00685F4E" w:rsidP="00B21A8A">
      <w:pPr>
        <w:pStyle w:val="Heading2"/>
        <w:numPr>
          <w:ilvl w:val="0"/>
          <w:numId w:val="46"/>
        </w:numPr>
        <w:spacing w:line="480" w:lineRule="auto"/>
        <w:ind w:left="284" w:hanging="284"/>
        <w:jc w:val="both"/>
        <w:rPr>
          <w:rFonts w:cs="Times New Roman"/>
          <w:b w:val="0"/>
          <w:bCs/>
          <w:color w:val="000000" w:themeColor="text1"/>
          <w:szCs w:val="24"/>
        </w:rPr>
      </w:pPr>
      <w:bookmarkStart w:id="47" w:name="_Toc4358"/>
      <w:r>
        <w:rPr>
          <w:rFonts w:cs="Times New Roman"/>
          <w:bCs/>
          <w:color w:val="000000" w:themeColor="text1"/>
          <w:szCs w:val="24"/>
        </w:rPr>
        <w:t>Landasan Teori</w:t>
      </w:r>
      <w:bookmarkEnd w:id="47"/>
    </w:p>
    <w:p w14:paraId="338AA84E" w14:textId="77777777" w:rsidR="0009519B" w:rsidRDefault="00685F4E" w:rsidP="00B21A8A">
      <w:pPr>
        <w:pStyle w:val="ListParagraph"/>
        <w:widowControl w:val="0"/>
        <w:numPr>
          <w:ilvl w:val="0"/>
          <w:numId w:val="15"/>
        </w:numPr>
        <w:autoSpaceDE w:val="0"/>
        <w:autoSpaceDN w:val="0"/>
        <w:spacing w:after="0" w:line="480" w:lineRule="auto"/>
        <w:ind w:left="567" w:hanging="284"/>
        <w:rPr>
          <w:rFonts w:ascii="Times New Roman" w:hAnsi="Times New Roman" w:cs="Times New Roman"/>
          <w:b/>
          <w:bCs/>
          <w:sz w:val="24"/>
          <w:szCs w:val="24"/>
        </w:rPr>
      </w:pPr>
      <w:r>
        <w:rPr>
          <w:rFonts w:ascii="Times New Roman" w:hAnsi="Times New Roman" w:cs="Times New Roman"/>
          <w:b/>
          <w:bCs/>
          <w:sz w:val="24"/>
          <w:szCs w:val="24"/>
          <w:lang w:val="en-US"/>
        </w:rPr>
        <w:t>Mesin Pencacah Rumput</w:t>
      </w:r>
    </w:p>
    <w:p w14:paraId="69678B81" w14:textId="77777777" w:rsidR="0009519B" w:rsidRDefault="00685F4E" w:rsidP="00111B7E">
      <w:pPr>
        <w:pStyle w:val="ListParagraph"/>
        <w:widowControl w:val="0"/>
        <w:tabs>
          <w:tab w:val="left" w:pos="880"/>
        </w:tabs>
        <w:autoSpaceDE w:val="0"/>
        <w:autoSpaceDN w:val="0"/>
        <w:spacing w:after="0" w:line="480" w:lineRule="auto"/>
        <w:ind w:leftChars="257" w:left="565" w:firstLineChars="235" w:firstLine="564"/>
        <w:jc w:val="both"/>
        <w:rPr>
          <w:rFonts w:ascii="Times New Roman" w:hAnsi="Times New Roman" w:cs="Times New Roman"/>
          <w:b/>
          <w:bCs/>
          <w:sz w:val="24"/>
          <w:szCs w:val="24"/>
        </w:rPr>
      </w:pPr>
      <w:r>
        <w:rPr>
          <w:rFonts w:ascii="Times New Roman" w:eastAsia="SimSun" w:hAnsi="Times New Roman" w:cs="Times New Roman"/>
          <w:sz w:val="24"/>
          <w:szCs w:val="24"/>
        </w:rPr>
        <w:t xml:space="preserve">Bagian utama dari mesin pencacah rumput umumnya meliputi motor penggerak, sistem transmisi, casing, poros rangka, dan pisau </w:t>
      </w:r>
      <w:r>
        <w:rPr>
          <w:rFonts w:ascii="Times New Roman" w:eastAsia="SimSun" w:hAnsi="Times New Roman" w:cs="Times New Roman"/>
          <w:sz w:val="24"/>
          <w:szCs w:val="24"/>
        </w:rPr>
        <w:t>pencacah. Dalam merancang mesin pencacah rumput gajah, penting untuk memastikan bahwa rangka mesin cukup kuat dan pisau tetap tajam meskipun digunakan berulang kali. Mesin ini harus beroperasi dengan efisien dan memenuhi tujuan serta kebutuhan yang diingin</w:t>
      </w:r>
      <w:r>
        <w:rPr>
          <w:rFonts w:ascii="Times New Roman" w:eastAsia="SimSun" w:hAnsi="Times New Roman" w:cs="Times New Roman"/>
          <w:sz w:val="24"/>
          <w:szCs w:val="24"/>
        </w:rPr>
        <w:t>kan. Salah satu komponen kunci yang perlu mendapat perhatian khusus adalah pisau pencacah</w:t>
      </w:r>
      <w:r>
        <w:rPr>
          <w:rFonts w:ascii="Times New Roman" w:eastAsia="SimSun" w:hAnsi="Times New Roman" w:cs="Times New Roman"/>
          <w:sz w:val="24"/>
          <w:szCs w:val="24"/>
          <w:lang w:val="en-US"/>
        </w:rPr>
        <w:t xml:space="preserve"> (Wicaksono, 2022)</w:t>
      </w:r>
      <w:r>
        <w:rPr>
          <w:rFonts w:ascii="Times New Roman" w:eastAsia="SimSun" w:hAnsi="Times New Roman" w:cs="Times New Roman"/>
          <w:sz w:val="24"/>
          <w:szCs w:val="24"/>
        </w:rPr>
        <w:t>.</w:t>
      </w:r>
    </w:p>
    <w:p w14:paraId="445FC588" w14:textId="77777777" w:rsidR="0009519B" w:rsidRDefault="00685F4E" w:rsidP="00111B7E">
      <w:pPr>
        <w:pStyle w:val="ListParagraph"/>
        <w:widowControl w:val="0"/>
        <w:numPr>
          <w:ilvl w:val="0"/>
          <w:numId w:val="15"/>
        </w:numPr>
        <w:autoSpaceDE w:val="0"/>
        <w:autoSpaceDN w:val="0"/>
        <w:spacing w:after="0" w:line="480" w:lineRule="auto"/>
        <w:ind w:left="567" w:hanging="283"/>
        <w:rPr>
          <w:rFonts w:ascii="Times New Roman" w:hAnsi="Times New Roman" w:cs="Times New Roman"/>
          <w:b/>
          <w:bCs/>
          <w:i/>
          <w:iCs/>
          <w:sz w:val="24"/>
          <w:szCs w:val="24"/>
        </w:rPr>
      </w:pPr>
      <w:r>
        <w:rPr>
          <w:rFonts w:ascii="Times New Roman" w:hAnsi="Times New Roman" w:cs="Times New Roman"/>
          <w:b/>
          <w:bCs/>
          <w:sz w:val="24"/>
          <w:szCs w:val="24"/>
        </w:rPr>
        <w:t>Perlakuan Panas</w:t>
      </w:r>
      <w:r>
        <w:rPr>
          <w:rFonts w:ascii="Times New Roman" w:hAnsi="Times New Roman" w:cs="Times New Roman"/>
          <w:b/>
          <w:bCs/>
          <w:i/>
          <w:iCs/>
          <w:sz w:val="24"/>
          <w:szCs w:val="24"/>
        </w:rPr>
        <w:t xml:space="preserve"> (Heat Treatment)</w:t>
      </w:r>
    </w:p>
    <w:p w14:paraId="2929BAF0" w14:textId="77777777" w:rsidR="0009519B" w:rsidRDefault="00685F4E" w:rsidP="00111B7E">
      <w:pPr>
        <w:pStyle w:val="BodyText"/>
        <w:spacing w:line="480" w:lineRule="auto"/>
        <w:ind w:left="567" w:firstLine="567"/>
        <w:jc w:val="both"/>
        <w:rPr>
          <w:lang w:val="en-US"/>
        </w:rPr>
        <w:sectPr w:rsidR="0009519B" w:rsidSect="000718AD">
          <w:headerReference w:type="default" r:id="rId52"/>
          <w:footerReference w:type="default" r:id="rId53"/>
          <w:headerReference w:type="first" r:id="rId54"/>
          <w:pgSz w:w="11906" w:h="16838"/>
          <w:pgMar w:top="2268" w:right="1701" w:bottom="1701" w:left="2268" w:header="680" w:footer="680" w:gutter="0"/>
          <w:cols w:space="720"/>
          <w:docGrid w:linePitch="299"/>
        </w:sectPr>
      </w:pPr>
      <w:r>
        <w:t xml:space="preserve">Perlakuan panas adalah </w:t>
      </w:r>
      <w:r>
        <w:t xml:space="preserve">metode pengolahan material melalui pemanasan hingga suhu tertentu dan mempertahankan suhu tersebut untuk jangka waktu tertentu. Proses ini bertujuan untuk mengubah sifat fisik material, khususnya struktur mikronya, guna menghasilkan penguatan (pengerasan) </w:t>
      </w:r>
      <w:r>
        <w:t>atau pelunakan material, dengan atau tanpa perubahan pada komposisinya</w:t>
      </w:r>
      <w:r>
        <w:rPr>
          <w:lang w:val="en-US"/>
        </w:rPr>
        <w:t xml:space="preserve"> </w:t>
      </w:r>
      <w:r>
        <w:rPr>
          <w:lang w:val="en-US"/>
        </w:rPr>
        <w:fldChar w:fldCharType="begin" w:fldLock="1"/>
      </w:r>
      <w:r>
        <w:rPr>
          <w:lang w:val="en-US"/>
        </w:rPr>
        <w:instrText>ADDIN CSL_CITATION {"citationItems":[{"id":"ITEM-1","itemData":{"DOI":"10.25077/jfu.6.3.283-289.2017","ISSN":"2302-8491","abstract":"Telah dirancang sistem pengontrolan temperatur dan w</w:instrText>
      </w:r>
      <w:r>
        <w:rPr>
          <w:lang w:val="en-US"/>
        </w:rPr>
        <w:instrText>aktu otomatis menggunakan sensor termokopel tipe-k untuk proses heat treatment. Proses heat treatment dipengaruhi oleh beberapa parameter diantaranya temperatur, laju pemanasan, dan waktu tahan (holding time). Pengaturan temperatur dan laju pemanasan dilak</w:instrText>
      </w:r>
      <w:r>
        <w:rPr>
          <w:lang w:val="en-US"/>
        </w:rPr>
        <w:instrText>ukan dengan mengatur daya elemen pemanas menggunakan rangkaian driver optotriac (TRIAC BT139 dan optocoupler MOC3021). Pengontrolan waktu tahan dilakukan dengan menggunakan  timer sebagai pencacah waktu digital. Temperatur dan waktu sistem diatur user mela</w:instrText>
      </w:r>
      <w:r>
        <w:rPr>
          <w:lang w:val="en-US"/>
        </w:rPr>
        <w:instrText>lui keypad 4x4 sebagai setpoint kemudian data ditampilkan pada LCD karakter 2x16. Pada penelitian ini dilakukan pengujian sensitivitas sensor, pengujian temperatur maksimum dan waktu tahan maksimum sistem. Hasil pengujian menunjukkan bahwa tegangan keluara</w:instrText>
      </w:r>
      <w:r>
        <w:rPr>
          <w:lang w:val="en-US"/>
        </w:rPr>
        <w:instrText>n sensor termokopel tipe-k sebanding dengan temperatur dengan sensitivitas 0.041 mV/oC. Temperatur maksimum sistem pengontrolan heat treatment adalah sebesar 188 oC dengan waktu tahan maksimum 5 jam. Kata kunci: heat treatment, holding time, optotriac, ter</w:instrText>
      </w:r>
      <w:r>
        <w:rPr>
          <w:lang w:val="en-US"/>
        </w:rPr>
        <w:instrText>mokopel tipe-k","author":[{"dropping-particle":"","family":"Fitri","given":"Sari Widya","non-dropping-particle":"","parse-names":false,"suffix":""},{"dropping-particle":"","family":"Harmadi","given":"Harmadi","non-dropping-particle":"","parse-names":false,</w:instrText>
      </w:r>
      <w:r>
        <w:rPr>
          <w:lang w:val="en-US"/>
        </w:rPr>
        <w:instrText>"suffix":""},{"dropping-particle":"","family":"Wildian","given":"Wildian","non-dropping-particle":"","parse-names":false,"suffix":""}],"container-title":"Jurnal Fisika Unand","id":"ITEM-1","issue":"3","issued":{"date-parts":[["2017"]]},"page":"283-289","ti</w:instrText>
      </w:r>
      <w:r>
        <w:rPr>
          <w:lang w:val="en-US"/>
        </w:rPr>
        <w:instrText>tle":"Rancang Bangun Sistem Pegontrolan Temperatur dan Waktu untuk Proses Heat Treatment","type":"article-journal","volume":"6"},"uris":["http://www.mendeley.com/documents/?uuid=95a8e6f3-e4eb-405b-9512-6f617745a5cd"]}],"mendeley":{"formattedCitation":"(Fit</w:instrText>
      </w:r>
      <w:r>
        <w:rPr>
          <w:lang w:val="en-US"/>
        </w:rPr>
        <w:instrText>ri et al., 2017)","plainTextFormattedCitation":"(Fitri et al., 2017)","previouslyFormattedCitation":"(Fitri et al., 2017)"},"properties":{"noteIndex":0},"schema":"https://github.com/citation-style-language/schema/raw/master/csl-citation.json"}</w:instrText>
      </w:r>
      <w:r>
        <w:rPr>
          <w:lang w:val="en-US"/>
        </w:rPr>
        <w:fldChar w:fldCharType="separate"/>
      </w:r>
      <w:r>
        <w:rPr>
          <w:lang w:val="en-US"/>
        </w:rPr>
        <w:t>(Fitri et al.</w:t>
      </w:r>
      <w:r>
        <w:rPr>
          <w:lang w:val="en-US"/>
        </w:rPr>
        <w:t>, 2017)</w:t>
      </w:r>
      <w:r>
        <w:rPr>
          <w:lang w:val="en-US"/>
        </w:rPr>
        <w:fldChar w:fldCharType="end"/>
      </w:r>
      <w:r>
        <w:t>.</w:t>
      </w:r>
      <w:r>
        <w:rPr>
          <w:lang w:val="en-US"/>
        </w:rPr>
        <w:t xml:space="preserve"> Perlakuan panas umumnya melibatkan proses pemanasan dan pendinginan hingga suhu yang sangat tinggi untuk mencapai tujuan tertentu seperti pengerasan atau pelunakan baja. </w:t>
      </w:r>
    </w:p>
    <w:p w14:paraId="40F55C6F" w14:textId="77777777" w:rsidR="0009519B" w:rsidRDefault="00685F4E" w:rsidP="00111B7E">
      <w:pPr>
        <w:pStyle w:val="BodyText"/>
        <w:spacing w:line="480" w:lineRule="auto"/>
        <w:ind w:left="567"/>
        <w:jc w:val="both"/>
        <w:rPr>
          <w:lang w:val="en-US"/>
        </w:rPr>
      </w:pPr>
      <w:r>
        <w:rPr>
          <w:lang w:val="en-US"/>
        </w:rPr>
        <w:lastRenderedPageBreak/>
        <w:t xml:space="preserve">Beberapa metode perlakuan panas yang sering digunakan meliputi </w:t>
      </w:r>
      <w:r>
        <w:rPr>
          <w:i/>
          <w:iCs/>
          <w:lang w:val="en-US"/>
        </w:rPr>
        <w:t>hardening,</w:t>
      </w:r>
      <w:r>
        <w:rPr>
          <w:i/>
          <w:iCs/>
          <w:lang w:val="en-US"/>
        </w:rPr>
        <w:t xml:space="preserve"> tempering,</w:t>
      </w:r>
      <w:r>
        <w:rPr>
          <w:lang w:val="en-US"/>
        </w:rPr>
        <w:t xml:space="preserve"> </w:t>
      </w:r>
      <w:r>
        <w:rPr>
          <w:i/>
          <w:iCs/>
          <w:lang w:val="en-US"/>
        </w:rPr>
        <w:t>quenching, annealing, normalizing</w:t>
      </w:r>
      <w:r>
        <w:rPr>
          <w:lang w:val="en-US"/>
        </w:rPr>
        <w:t xml:space="preserve"> </w:t>
      </w:r>
      <w:r>
        <w:rPr>
          <w:lang w:val="en-US"/>
        </w:rPr>
        <w:fldChar w:fldCharType="begin" w:fldLock="1"/>
      </w:r>
      <w:r>
        <w:rPr>
          <w:lang w:val="en-US"/>
        </w:rPr>
        <w:instrText>ADDIN CSL_CITATION {"citationItems":[{"id":"ITEM-1","itemData":{"author":[{"dropping-particle":"","family":"Zainal Mustofa","given":"","non-dropping-particle":"","parse-names":false,"suffix":""}],"id":"ITEM-1",</w:instrText>
      </w:r>
      <w:r>
        <w:rPr>
          <w:lang w:val="en-US"/>
        </w:rPr>
        <w:instrText>"issued":{"date-parts":[["2016"]]},"page":"1-19","title":"Artikel Skripsi Universitas Nusantara PGRI Kediri PADA PROSES HEAT TREATMENT","type":"article-journal"},"uris":["http://www.mendeley.com/documents/?uuid=7a7cc20a-d657-48ac-ad0d-6783da983d42"]}],"men</w:instrText>
      </w:r>
      <w:r>
        <w:rPr>
          <w:lang w:val="en-US"/>
        </w:rPr>
        <w:instrText>deley":{"formattedCitation":"(Zainal Mustofa, 2016)","plainTextFormattedCitation":"(Zainal Mustofa, 2016)","previouslyFormattedCitation":"(Zainal Mustofa, 2016)"},"properties":{"noteIndex":0},"schema":"https://github.com/citation-style-language/schema/raw/</w:instrText>
      </w:r>
      <w:r>
        <w:rPr>
          <w:lang w:val="en-US"/>
        </w:rPr>
        <w:instrText>master/csl-citation.json"}</w:instrText>
      </w:r>
      <w:r>
        <w:rPr>
          <w:lang w:val="en-US"/>
        </w:rPr>
        <w:fldChar w:fldCharType="separate"/>
      </w:r>
      <w:r>
        <w:rPr>
          <w:lang w:val="en-US"/>
        </w:rPr>
        <w:t>(Zainal Mustofa, 2016)</w:t>
      </w:r>
      <w:r>
        <w:rPr>
          <w:lang w:val="en-US"/>
        </w:rPr>
        <w:fldChar w:fldCharType="end"/>
      </w:r>
      <w:r>
        <w:rPr>
          <w:lang w:val="en-US"/>
        </w:rPr>
        <w:t xml:space="preserve">. Berikut adalah deskripsi dari klasifikasi proses </w:t>
      </w:r>
      <w:r>
        <w:rPr>
          <w:i/>
          <w:iCs/>
          <w:lang w:val="en-US"/>
        </w:rPr>
        <w:t xml:space="preserve">heat </w:t>
      </w:r>
      <w:proofErr w:type="gramStart"/>
      <w:r>
        <w:rPr>
          <w:i/>
          <w:iCs/>
          <w:lang w:val="en-US"/>
        </w:rPr>
        <w:t>treatment :</w:t>
      </w:r>
      <w:proofErr w:type="gramEnd"/>
    </w:p>
    <w:p w14:paraId="1FE7E099" w14:textId="608024EA" w:rsidR="0009519B" w:rsidRDefault="00685F4E" w:rsidP="002F5638">
      <w:pPr>
        <w:pStyle w:val="BodyText"/>
        <w:numPr>
          <w:ilvl w:val="1"/>
          <w:numId w:val="15"/>
        </w:numPr>
        <w:spacing w:line="480" w:lineRule="auto"/>
        <w:ind w:left="851" w:hanging="284"/>
        <w:jc w:val="both"/>
        <w:rPr>
          <w:i/>
          <w:iCs/>
          <w:lang w:val="en-US"/>
        </w:rPr>
      </w:pPr>
      <w:r>
        <w:rPr>
          <w:i/>
          <w:iCs/>
          <w:lang w:val="en-US"/>
        </w:rPr>
        <w:t>Hardening</w:t>
      </w:r>
    </w:p>
    <w:p w14:paraId="1DA011FE" w14:textId="77777777" w:rsidR="0009519B" w:rsidRDefault="00685F4E" w:rsidP="00111B7E">
      <w:pPr>
        <w:pStyle w:val="BodyText"/>
        <w:spacing w:line="480" w:lineRule="auto"/>
        <w:ind w:left="567" w:firstLine="567"/>
        <w:jc w:val="both"/>
        <w:rPr>
          <w:lang w:val="en-US"/>
        </w:rPr>
      </w:pPr>
      <w:r>
        <w:rPr>
          <w:i/>
          <w:iCs/>
          <w:lang w:val="en-US"/>
        </w:rPr>
        <w:t>Hardening</w:t>
      </w:r>
      <w:r>
        <w:rPr>
          <w:lang w:val="en-US"/>
        </w:rPr>
        <w:t xml:space="preserve"> adalah kegiatan memanaskan logam hingga suhu melebihi batas kritis. Selama proses ini, logam didinginkan dengan cepat</w:t>
      </w:r>
      <w:r>
        <w:rPr>
          <w:lang w:val="en-US"/>
        </w:rPr>
        <w:t xml:space="preserve"> menggunakan media seperti oli atau air garam. Tujuan dari perlakuan panas ini adalah untuk memperoleh struktur baja martensit yang memiliki sifat kekerasan </w:t>
      </w:r>
      <w:r>
        <w:rPr>
          <w:lang w:val="en-US"/>
        </w:rPr>
        <w:fldChar w:fldCharType="begin" w:fldLock="1"/>
      </w:r>
      <w:r>
        <w:rPr>
          <w:lang w:val="en-US"/>
        </w:rPr>
        <w:instrText>ADDIN CSL_CITATION {"citationItems":[{"id":"ITEM-1","itemData":{"author":[{"dropping-particle":"","</w:instrText>
      </w:r>
      <w:r>
        <w:rPr>
          <w:lang w:val="en-US"/>
        </w:rPr>
        <w:instrText>family":"Nurlina","given":"Nila","non-dropping-particle":"","parse-names":false,"suffix":""}],"id":"ITEM-1","issue":"1","issued":{"date-parts":[["2019"]]},"page":"11-20","title":"PENGARUH PENGUJIAN HARDENING PADA BAJA KARBON RENDAH SEBAGAI SOLUSI PENINGKAT</w:instrText>
      </w:r>
      <w:r>
        <w:rPr>
          <w:lang w:val="en-US"/>
        </w:rPr>
        <w:instrText>AN KUALITAS MATERIAL","type":"article-journal","volume":"9"},"uris":["http://www.mendeley.com/documents/?uuid=86ca9b54-4cd9-474d-9c2d-75ccea86a22c"]}],"mendeley":{"formattedCitation":"(Nurlina, 2019)","plainTextFormattedCitation":"(Nurlina, 2019)","previou</w:instrText>
      </w:r>
      <w:r>
        <w:rPr>
          <w:lang w:val="en-US"/>
        </w:rPr>
        <w:instrText>slyFormattedCitation":"(Nurlina, 2019)"},"properties":{"noteIndex":0},"schema":"https://github.com/citation-style-language/schema/raw/master/csl-citation.json"}</w:instrText>
      </w:r>
      <w:r>
        <w:rPr>
          <w:lang w:val="en-US"/>
        </w:rPr>
        <w:fldChar w:fldCharType="separate"/>
      </w:r>
      <w:r>
        <w:rPr>
          <w:lang w:val="en-US"/>
        </w:rPr>
        <w:t>(Nurlina, 2019)</w:t>
      </w:r>
      <w:r>
        <w:rPr>
          <w:lang w:val="en-US"/>
        </w:rPr>
        <w:fldChar w:fldCharType="end"/>
      </w:r>
      <w:r>
        <w:rPr>
          <w:lang w:val="en-US"/>
        </w:rPr>
        <w:t xml:space="preserve">. Berikut ini adalah tahapan proses </w:t>
      </w:r>
      <w:r>
        <w:rPr>
          <w:i/>
          <w:iCs/>
          <w:lang w:val="en-US"/>
        </w:rPr>
        <w:t>hardening</w:t>
      </w:r>
      <w:r>
        <w:rPr>
          <w:lang w:val="en-US"/>
        </w:rPr>
        <w:t>:</w:t>
      </w:r>
    </w:p>
    <w:p w14:paraId="20DF10E5" w14:textId="77777777" w:rsidR="0009519B" w:rsidRDefault="00685F4E" w:rsidP="002F5638">
      <w:pPr>
        <w:pStyle w:val="BodyText"/>
        <w:spacing w:line="480" w:lineRule="auto"/>
        <w:ind w:left="567" w:firstLine="567"/>
        <w:jc w:val="both"/>
        <w:rPr>
          <w:lang w:val="en-US"/>
        </w:rPr>
      </w:pPr>
      <w:r>
        <w:rPr>
          <w:lang w:val="en-US"/>
        </w:rPr>
        <w:t>Tahap pertama, yaitu dengan mem</w:t>
      </w:r>
      <w:r>
        <w:rPr>
          <w:lang w:val="en-US"/>
        </w:rPr>
        <w:t xml:space="preserve">anaskan material hingga seluruh struktur ferit berubah menjadi struktur austenit. </w:t>
      </w:r>
      <w:proofErr w:type="gramStart"/>
      <w:r>
        <w:rPr>
          <w:lang w:val="en-US"/>
        </w:rPr>
        <w:t>Kemudian, mempertahankan material pada suhu tertentu (</w:t>
      </w:r>
      <w:r>
        <w:rPr>
          <w:i/>
          <w:iCs/>
          <w:lang w:val="en-US"/>
        </w:rPr>
        <w:t>holding</w:t>
      </w:r>
      <w:r>
        <w:rPr>
          <w:lang w:val="en-US"/>
        </w:rPr>
        <w:t>).Setelah austenit terbentuk, material didinginkan dengan cepat.</w:t>
      </w:r>
      <w:proofErr w:type="gramEnd"/>
      <w:r>
        <w:rPr>
          <w:lang w:val="en-US"/>
        </w:rPr>
        <w:t xml:space="preserve"> Pendinginan cepat ini menghasilkan struktur mart</w:t>
      </w:r>
      <w:r>
        <w:rPr>
          <w:lang w:val="en-US"/>
        </w:rPr>
        <w:t xml:space="preserve">ensit, dikarenakan laju pendinginannya yang tinggi, dan tetap mempertahankan fase austenit </w:t>
      </w:r>
      <w:r>
        <w:rPr>
          <w:lang w:val="en-US"/>
        </w:rPr>
        <w:fldChar w:fldCharType="begin" w:fldLock="1"/>
      </w:r>
      <w:r>
        <w:rPr>
          <w:lang w:val="en-US"/>
        </w:rPr>
        <w:instrText>ADDIN CSL_CITATION {"citationItems":[{"id":"ITEM-1","itemData":{"author":[{"dropping-particle":"","family":"Sumpena","given":"","non-dropping-particle":"","parse-nam</w:instrText>
      </w:r>
      <w:r>
        <w:rPr>
          <w:lang w:val="en-US"/>
        </w:rPr>
        <w:instrText>es":false,"suffix":""},{"dropping-particle":"","family":"Wardoyo","given":"","non-dropping-particle":"","parse-names":false,"suffix":""}],"id":"ITEM-1","issue":"1","issued":{"date-parts":[["2018"]]},"page":"26-32","title":"PENGARUH VARIASI TEMPERATUR HARDE</w:instrText>
      </w:r>
      <w:r>
        <w:rPr>
          <w:lang w:val="en-US"/>
        </w:rPr>
        <w:instrText>NING DAN TEMPERING PADUAN AlMgSi-Fe12% HASIL PENGECORAN TERHADAP KEKERASAN","type":"article-journal"},"uris":["http://www.mendeley.com/documents/?uuid=6e08bf32-a3c0-47ed-9d1d-dd7fa817a5c6"]}],"mendeley":{"formattedCitation":"(Sumpena &amp; Wardoyo, 2018)","pla</w:instrText>
      </w:r>
      <w:r>
        <w:rPr>
          <w:lang w:val="en-US"/>
        </w:rPr>
        <w:instrText>inTextFormattedCitation":"(Sumpena &amp; Wardoyo, 2018)","previouslyFormattedCitation":"(Sumpena &amp; Wardoyo, 2018)"},"properties":{"noteIndex":0},"schema":"https://github.com/citation-style-language/schema/raw/master/csl-citation.json"}</w:instrText>
      </w:r>
      <w:r>
        <w:rPr>
          <w:lang w:val="en-US"/>
        </w:rPr>
        <w:fldChar w:fldCharType="separate"/>
      </w:r>
      <w:r>
        <w:rPr>
          <w:lang w:val="en-US"/>
        </w:rPr>
        <w:t>(Sumpena &amp; Wardoyo, 2018)</w:t>
      </w:r>
      <w:r>
        <w:rPr>
          <w:lang w:val="en-US"/>
        </w:rPr>
        <w:fldChar w:fldCharType="end"/>
      </w:r>
      <w:r>
        <w:rPr>
          <w:lang w:val="en-US"/>
        </w:rPr>
        <w:t>.</w:t>
      </w:r>
    </w:p>
    <w:p w14:paraId="2897EFF1" w14:textId="77777777" w:rsidR="0009519B" w:rsidRDefault="00685F4E">
      <w:pPr>
        <w:pStyle w:val="BodyText"/>
        <w:keepNext/>
        <w:spacing w:line="480" w:lineRule="auto"/>
        <w:ind w:left="1134"/>
        <w:jc w:val="center"/>
      </w:pPr>
      <w:r>
        <w:rPr>
          <w:noProof/>
          <w:lang w:val="id-ID" w:eastAsia="id-ID"/>
        </w:rPr>
        <w:drawing>
          <wp:inline distT="0" distB="0" distL="0" distR="0" wp14:anchorId="3D5B627E" wp14:editId="33087968">
            <wp:extent cx="3390900" cy="197544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5"/>
                    <a:stretch>
                      <a:fillRect/>
                    </a:stretch>
                  </pic:blipFill>
                  <pic:spPr>
                    <a:xfrm>
                      <a:off x="0" y="0"/>
                      <a:ext cx="3398426" cy="1979833"/>
                    </a:xfrm>
                    <a:prstGeom prst="rect">
                      <a:avLst/>
                    </a:prstGeom>
                  </pic:spPr>
                </pic:pic>
              </a:graphicData>
            </a:graphic>
          </wp:inline>
        </w:drawing>
      </w:r>
    </w:p>
    <w:p w14:paraId="67DCC6B7" w14:textId="77777777" w:rsidR="0009519B" w:rsidRDefault="00685F4E">
      <w:pPr>
        <w:pStyle w:val="Caption"/>
        <w:spacing w:after="0"/>
        <w:ind w:left="1134"/>
        <w:jc w:val="center"/>
        <w:rPr>
          <w:rFonts w:ascii="Times New Roman" w:hAnsi="Times New Roman" w:cs="Times New Roman"/>
          <w:b/>
          <w:bCs/>
          <w:color w:val="auto"/>
          <w:sz w:val="24"/>
          <w:szCs w:val="24"/>
        </w:rPr>
      </w:pPr>
      <w:bookmarkStart w:id="48" w:name="_Toc172225709"/>
      <w:r>
        <w:rPr>
          <w:rFonts w:ascii="Times New Roman" w:hAnsi="Times New Roman" w:cs="Times New Roman"/>
          <w:b/>
          <w:bCs/>
          <w:i w:val="0"/>
          <w:iCs w:val="0"/>
          <w:color w:val="auto"/>
          <w:sz w:val="24"/>
          <w:szCs w:val="24"/>
        </w:rPr>
        <w:t xml:space="preserve">Gambar 2.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Gambar_2.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Diagram temperatur terhadap waktu pada proses hardening</w:t>
      </w:r>
      <w:bookmarkEnd w:id="48"/>
    </w:p>
    <w:p w14:paraId="1BC05657" w14:textId="77777777" w:rsidR="0009519B" w:rsidRDefault="00685F4E">
      <w:pPr>
        <w:spacing w:after="0"/>
        <w:ind w:left="1134"/>
        <w:jc w:val="center"/>
      </w:pPr>
      <w:r>
        <w:rPr>
          <w:rFonts w:ascii="Times New Roman" w:hAnsi="Times New Roman" w:cs="Times New Roman"/>
          <w:sz w:val="24"/>
          <w:szCs w:val="24"/>
        </w:rPr>
        <w:lastRenderedPageBreak/>
        <w:t xml:space="preserve">( Sumber: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w:instrText>
      </w:r>
      <w:r>
        <w:rPr>
          <w:rFonts w:ascii="Times New Roman" w:hAnsi="Times New Roman" w:cs="Times New Roman"/>
          <w:sz w:val="24"/>
          <w:szCs w:val="24"/>
        </w:rPr>
        <w:instrText>{"citationItems":[{"id":"ITEM-1","itemData":{"author":[{"dropping-particle":"","family":"Sumpena","given":"","non-dropping-particle":"","parse-names":false,"suffix":""},{"dropping-particle":"","family":"Wardoyo","given":"","non-dropping-particle":"","parse</w:instrText>
      </w:r>
      <w:r>
        <w:rPr>
          <w:rFonts w:ascii="Times New Roman" w:hAnsi="Times New Roman" w:cs="Times New Roman"/>
          <w:sz w:val="24"/>
          <w:szCs w:val="24"/>
        </w:rPr>
        <w:instrText>-names":false,"suffix":""}],"id":"ITEM-1","issue":"1","issued":{"date-parts":[["2018"]]},"page":"26-32","title":"PENGARUH VARIASI TEMPERATUR HARDENING DAN TEMPERING PADUAN AlMgSi-Fe12% HASIL PENGECORAN TERHADAP KEKERASAN","type":"article-journal"},"uris":[</w:instrText>
      </w:r>
      <w:r>
        <w:rPr>
          <w:rFonts w:ascii="Times New Roman" w:hAnsi="Times New Roman" w:cs="Times New Roman"/>
          <w:sz w:val="24"/>
          <w:szCs w:val="24"/>
        </w:rPr>
        <w:instrText>"http://www.mendeley.com/documents/?uuid=6e08bf32-a3c0-47ed-9d1d-dd7fa817a5c6"]}],"mendeley":{"formattedCitation":"(Sumpena &amp; Wardoyo, 2018)","plainTextFormattedCitation":"(Sumpena &amp; Wardoyo, 2018)","previouslyFormattedCitation":"(Sumpena &amp; Wardoyo, 2018)"</w:instrText>
      </w:r>
      <w:r>
        <w:rPr>
          <w:rFonts w:ascii="Times New Roman" w:hAnsi="Times New Roman" w:cs="Times New Roman"/>
          <w:sz w:val="24"/>
          <w:szCs w:val="24"/>
        </w:rPr>
        <w:instrTex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(Sumpena &amp; Wardoyo,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CBD04BF" w14:textId="77777777" w:rsidR="0009519B" w:rsidRDefault="0009519B">
      <w:pPr>
        <w:pStyle w:val="BodyText"/>
        <w:spacing w:line="480" w:lineRule="auto"/>
        <w:ind w:left="1134"/>
        <w:jc w:val="both"/>
        <w:rPr>
          <w:lang w:val="en-US"/>
        </w:rPr>
      </w:pPr>
    </w:p>
    <w:p w14:paraId="3A6BF59E" w14:textId="179BDD44" w:rsidR="0009519B" w:rsidRDefault="00685F4E" w:rsidP="002F5638">
      <w:pPr>
        <w:pStyle w:val="BodyText"/>
        <w:numPr>
          <w:ilvl w:val="1"/>
          <w:numId w:val="15"/>
        </w:numPr>
        <w:spacing w:line="480" w:lineRule="auto"/>
        <w:ind w:left="851" w:hanging="284"/>
        <w:jc w:val="both"/>
        <w:rPr>
          <w:i/>
          <w:iCs/>
          <w:lang w:val="en-US"/>
        </w:rPr>
      </w:pPr>
      <w:r>
        <w:rPr>
          <w:i/>
          <w:iCs/>
          <w:lang w:val="en-US"/>
        </w:rPr>
        <w:t>Tempering</w:t>
      </w:r>
    </w:p>
    <w:p w14:paraId="5ABA8D42" w14:textId="77777777" w:rsidR="0009519B" w:rsidRDefault="00685F4E" w:rsidP="002F5638">
      <w:pPr>
        <w:pStyle w:val="BodyText"/>
        <w:spacing w:line="480" w:lineRule="auto"/>
        <w:ind w:left="567" w:firstLine="567"/>
        <w:jc w:val="both"/>
        <w:rPr>
          <w:lang w:val="en-US"/>
        </w:rPr>
      </w:pPr>
      <w:r>
        <w:rPr>
          <w:lang w:val="en-US"/>
        </w:rPr>
        <w:t xml:space="preserve">Proses </w:t>
      </w:r>
      <w:r>
        <w:rPr>
          <w:i/>
          <w:iCs/>
          <w:lang w:val="en-US"/>
        </w:rPr>
        <w:t>tempering</w:t>
      </w:r>
      <w:r>
        <w:rPr>
          <w:lang w:val="en-US"/>
        </w:rPr>
        <w:t xml:space="preserve"> melibatkan pemanasan kembali baja yang telah mengalami pemanasan atau </w:t>
      </w:r>
      <w:r>
        <w:rPr>
          <w:lang w:val="en-US"/>
        </w:rPr>
        <w:t>pengerasan sebelumnya, tetapi pada suhu di bawah suhu kritis, diikuti dengan pendinginan. Meskipun proses ini membuat baja menjadi lebih lunak, tempering berbeda dari annealing karena memungkinkan pengendalian sifat-sifat baja secara lebih akurat.</w:t>
      </w:r>
    </w:p>
    <w:p w14:paraId="41C9F52B" w14:textId="77777777" w:rsidR="0009519B" w:rsidRDefault="00685F4E" w:rsidP="002F5638">
      <w:pPr>
        <w:pStyle w:val="BodyText"/>
        <w:spacing w:line="480" w:lineRule="auto"/>
        <w:ind w:left="567" w:firstLine="567"/>
        <w:jc w:val="both"/>
        <w:rPr>
          <w:lang w:val="en-US"/>
        </w:rPr>
      </w:pPr>
      <w:r>
        <w:rPr>
          <w:lang w:val="en-US"/>
        </w:rPr>
        <w:t xml:space="preserve">Hal ini </w:t>
      </w:r>
      <w:r>
        <w:rPr>
          <w:lang w:val="en-US"/>
        </w:rPr>
        <w:t xml:space="preserve">dimungkinkan karena struktur martensit yang tidak stabil </w:t>
      </w:r>
      <w:r>
        <w:rPr>
          <w:lang w:val="en-US"/>
        </w:rPr>
        <w:fldChar w:fldCharType="begin" w:fldLock="1"/>
      </w:r>
      <w:r>
        <w:rPr>
          <w:lang w:val="en-US"/>
        </w:rPr>
        <w:instrText>ADDIN CSL_CITATION {"citationItems":[{"id":"ITEM-1","itemData":{"author":[{"dropping-particle":"","family":"Haryadi","given":"Gunawan Dwi","non-dropping-particle":"","parse-names":false,"suffix":""}]</w:instrText>
      </w:r>
      <w:r>
        <w:rPr>
          <w:lang w:val="en-US"/>
        </w:rPr>
        <w:instrText>,"id":"ITEM-1","issue":"V","issued":{"date-parts":[["2014"]]},"page":"1-10","title":"PENGARUH SUHU TEMPERING TERHADAP KEKERASAN STRUKTUR MIKRO DAN KEKUATAN TARIK PADA BAJA K-460","type":"article-journal","volume":"7"},"uris":["http://www.mendeley.com/docum</w:instrText>
      </w:r>
      <w:r>
        <w:rPr>
          <w:lang w:val="en-US"/>
        </w:rPr>
        <w:instrText>ents/?uuid=8bc77fce-54c2-4abb-a585-6e754f1c1244"]}],"mendeley":{"formattedCitation":"(Haryadi, 2014)","plainTextFormattedCitation":"(Haryadi, 2014)","previouslyFormattedCitation":"(Haryadi, 2014)"},"properties":{"noteIndex":0},"schema":"https://github.com/</w:instrText>
      </w:r>
      <w:r>
        <w:rPr>
          <w:lang w:val="en-US"/>
        </w:rPr>
        <w:instrText>citation-style-language/schema/raw/master/csl-citation.json"}</w:instrText>
      </w:r>
      <w:r>
        <w:rPr>
          <w:lang w:val="en-US"/>
        </w:rPr>
        <w:fldChar w:fldCharType="separate"/>
      </w:r>
      <w:r>
        <w:rPr>
          <w:lang w:val="en-US"/>
        </w:rPr>
        <w:t>(Haryadi, 2014)</w:t>
      </w:r>
      <w:r>
        <w:rPr>
          <w:lang w:val="en-US"/>
        </w:rPr>
        <w:fldChar w:fldCharType="end"/>
      </w:r>
      <w:r>
        <w:rPr>
          <w:lang w:val="en-US"/>
        </w:rPr>
        <w:t>. Baja yang telah mengalami pengerasan cenderung rapuh dan tidak ideal untuk penggunaan langsung. Melalui proses tempering, kekerasan dan kerapuhan baja dapat dikurangi sehingga</w:t>
      </w:r>
      <w:r>
        <w:rPr>
          <w:lang w:val="en-US"/>
        </w:rPr>
        <w:t xml:space="preserve"> memenuhi standar penggunaan yang diperlukan. Penurunan kekerasan ini juga mengakibatkan penurunan kekuatan tarik, sementara keuletan dan ketangguhan baja meningkat </w:t>
      </w:r>
      <w:r>
        <w:rPr>
          <w:lang w:val="en-US"/>
        </w:rPr>
        <w:fldChar w:fldCharType="begin" w:fldLock="1"/>
      </w:r>
      <w:r>
        <w:rPr>
          <w:lang w:val="en-US"/>
        </w:rPr>
        <w:instrText>ADDIN CSL_CITATION {"citationItems":[{"id":"ITEM-1","itemData":{"DOI":"10.36055/tjst.v11i2.</w:instrText>
      </w:r>
      <w:r>
        <w:rPr>
          <w:lang w:val="en-US"/>
        </w:rPr>
        <w:instrText>6658","ISSN":"1693024X","abstract":"The purpose of this study was to determine the mechanical properties of AISI 4140 steel by using a variation of the holding time at the tempering process and temperature variations on the process of self-tempering. In th</w:instrText>
      </w:r>
      <w:r>
        <w:rPr>
          <w:lang w:val="en-US"/>
        </w:rPr>
        <w:instrText>is study, first the material is heated at a temperature of 850° C with a hold time later at 14 and 28 minutes, Cooling media with Oil Type SAE 20 In the process of tempering steel is reheated to a temperature of 200° C with a hold time of 30 and 120 minute</w:instrText>
      </w:r>
      <w:r>
        <w:rPr>
          <w:lang w:val="en-US"/>
        </w:rPr>
        <w:instrText>s. As for the process of self-tempering, the steel heated at 850° C with a hold time of 14 and 28 minutes and then cooled with SAE 20 oil media, during the process of cooling the temperature to be achieved is 200° C, 400° C and 600° C. The process of tempe</w:instrText>
      </w:r>
      <w:r>
        <w:rPr>
          <w:lang w:val="en-US"/>
        </w:rPr>
        <w:instrText>ring with the variation of the holding time has a value of 50.1 HRC hardness largest holding time of 120 minutes, while the largest hardness value on the process of self tempering the temperature variation is 29.68 HRC at a temperature of 200° C. Largest t</w:instrText>
      </w:r>
      <w:r>
        <w:rPr>
          <w:lang w:val="en-US"/>
        </w:rPr>
        <w:instrText>oughness values during the tempering process is 0.341 (J/mm 2) with a hold time of 120 minutes, while at the largest self-tempering toughness at a temperature of 600° C with a value of 0.375 (J / mm 2). Largest corrosion rate during tempering is 0.055 (mpy</w:instrText>
      </w:r>
      <w:r>
        <w:rPr>
          <w:lang w:val="en-US"/>
        </w:rPr>
        <w:instrText>) with a hold time of 30 minutes, whereas during the process of self-tempering largest corrosion rate at a temperature of 400° C with a value of 0.0388 (mpy). ABSTRAK Tujuan penelitian ini adalah untuk mengetahui sifat mekanis pada baja AISI 4140 dengan pr</w:instrText>
      </w:r>
      <w:r>
        <w:rPr>
          <w:lang w:val="en-US"/>
        </w:rPr>
        <w:instrText>oses tempering dengan variasi waktu tahan dan variasi suhu pada proses self tempering. Material terlebih dahulu dipanaskan pada suhu 850°C, di tahan dengan waktu 14 dan 28 menit, media pendinginan adalah Oli SAE 20. Pada proses tempering baja dipanaskan ke</w:instrText>
      </w:r>
      <w:r>
        <w:rPr>
          <w:lang w:val="en-US"/>
        </w:rPr>
        <w:instrText>mbali dengan suhu 200°C di tahan dengan waktu 30 dan 120 menit. Sedangkan untuk proses self tempering, baja di panaskan pada suhu 850°C di tahan dengan waktu 14 dan 28 menit kemudian didinginkan, suhu yang harus dicapai pada pendinginan adalah 200°C, 400°C</w:instrText>
      </w:r>
      <w:r>
        <w:rPr>
          <w:lang w:val="en-US"/>
        </w:rPr>
        <w:instrText xml:space="preserve"> dan 600°C. Proses tempering dengan variasi waktu tahan mempunyai nilai kekerasan terbesar 50,1 HRC dengan waktu tahan 120 menit, sedangkan nilai kekerasan terbesar pada proses self tempering dengan variasi suhu adalah 29,68 HRC pada suhu 200°C. Nilai keta</w:instrText>
      </w:r>
      <w:r>
        <w:rPr>
          <w:lang w:val="en-US"/>
        </w:rPr>
        <w:instrText>ngguhan terbesar pada saat proses tempering adalah 0,341 (J/mm 2) dengan waktu tahan 120 menit, sedangkan pada saat proses self tempering ketangguhan terbesar pada suhu 600°C dengan nilai 0,375 (J/mm 2). Laju korosi terbesar pada…","author":[{"dropping-par</w:instrText>
      </w:r>
      <w:r>
        <w:rPr>
          <w:lang w:val="en-US"/>
        </w:rPr>
        <w:instrText>ticle":"","family":"Nandiawan","given":"Desga Hinta","non-dropping-particle":"","parse-names":false,"suffix":""},{"dropping-particle":"","family":"Sunardi","given":"Sunardi","non-dropping-particle":"","parse-names":false,"suffix":""},{"dropping-particle":"</w:instrText>
      </w:r>
      <w:r>
        <w:rPr>
          <w:lang w:val="en-US"/>
        </w:rPr>
        <w:instrText xml:space="preserve">","family":"Fawaid","given":"Mohammad","non-dropping-particle":"","parse-names":false,"suffix":""}],"container-title":"Teknika: Jurnal Sains dan Teknologi","id":"ITEM-1","issue":"2","issued":{"date-parts":[["2015"]]},"page":"138","title":"Pengaruh Variasi </w:instrText>
      </w:r>
      <w:r>
        <w:rPr>
          <w:lang w:val="en-US"/>
        </w:rPr>
        <w:instrText>Suhu Pada Proses Self Tempering Dan Variasi Waktu Tahan Pada Proses Tempering Terhadap Sifat Mekanis Baja Aisi 4140","type":"article-journal","volume":"11"},"uris":["http://www.mendeley.com/documents/?uuid=2ceb8514-d3fe-4e9c-ae13-b78d01fb815e"]}],"mendeley</w:instrText>
      </w:r>
      <w:r>
        <w:rPr>
          <w:lang w:val="en-US"/>
        </w:rPr>
        <w:instrText>":{"formattedCitation":"(Nandiawan et al., 2015)","plainTextFormattedCitation":"(Nandiawan et al., 2015)","previouslyFormattedCitation":"(Nandiawan et al., 2015)"},"properties":{"noteIndex":0},"schema":"https://github.com/citation-style-language/schema/raw</w:instrText>
      </w:r>
      <w:r>
        <w:rPr>
          <w:lang w:val="en-US"/>
        </w:rPr>
        <w:instrText>/master/csl-citation.json"}</w:instrText>
      </w:r>
      <w:r>
        <w:rPr>
          <w:lang w:val="en-US"/>
        </w:rPr>
        <w:fldChar w:fldCharType="separate"/>
      </w:r>
      <w:r>
        <w:rPr>
          <w:lang w:val="en-US"/>
        </w:rPr>
        <w:t>(Nandiawan et al., 2015)</w:t>
      </w:r>
      <w:r>
        <w:rPr>
          <w:lang w:val="en-US"/>
        </w:rPr>
        <w:fldChar w:fldCharType="end"/>
      </w:r>
      <w:r>
        <w:rPr>
          <w:lang w:val="en-US"/>
        </w:rPr>
        <w:t xml:space="preserve">. </w:t>
      </w:r>
    </w:p>
    <w:p w14:paraId="7BCF4471" w14:textId="77777777" w:rsidR="0009519B" w:rsidRDefault="00685F4E">
      <w:pPr>
        <w:pStyle w:val="BodyText"/>
        <w:keepNext/>
        <w:spacing w:line="480" w:lineRule="auto"/>
        <w:ind w:left="1440"/>
        <w:jc w:val="center"/>
      </w:pPr>
      <w:r>
        <w:rPr>
          <w:noProof/>
          <w:lang w:val="id-ID" w:eastAsia="id-ID"/>
        </w:rPr>
        <w:drawing>
          <wp:inline distT="0" distB="0" distL="0" distR="0" wp14:anchorId="6E6D2F5C" wp14:editId="6DBEC58B">
            <wp:extent cx="3198495" cy="2319655"/>
            <wp:effectExtent l="0" t="0" r="1905"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pic:cNvPicPr>
                  </pic:nvPicPr>
                  <pic:blipFill>
                    <a:blip r:embed="rId56"/>
                    <a:stretch>
                      <a:fillRect/>
                    </a:stretch>
                  </pic:blipFill>
                  <pic:spPr>
                    <a:xfrm>
                      <a:off x="0" y="0"/>
                      <a:ext cx="3210316" cy="2328561"/>
                    </a:xfrm>
                    <a:prstGeom prst="rect">
                      <a:avLst/>
                    </a:prstGeom>
                  </pic:spPr>
                </pic:pic>
              </a:graphicData>
            </a:graphic>
          </wp:inline>
        </w:drawing>
      </w:r>
    </w:p>
    <w:p w14:paraId="59818A60" w14:textId="77777777" w:rsidR="0009519B" w:rsidRDefault="00685F4E">
      <w:pPr>
        <w:pStyle w:val="Caption"/>
        <w:spacing w:after="0"/>
        <w:ind w:left="1134"/>
        <w:jc w:val="center"/>
        <w:rPr>
          <w:rFonts w:ascii="Times New Roman" w:hAnsi="Times New Roman" w:cs="Times New Roman"/>
          <w:b/>
          <w:bCs/>
          <w:i w:val="0"/>
          <w:iCs w:val="0"/>
          <w:color w:val="auto"/>
          <w:sz w:val="24"/>
          <w:szCs w:val="24"/>
        </w:rPr>
      </w:pPr>
      <w:bookmarkStart w:id="49" w:name="_Toc172225710"/>
      <w:r>
        <w:rPr>
          <w:rFonts w:ascii="Times New Roman" w:hAnsi="Times New Roman" w:cs="Times New Roman"/>
          <w:b/>
          <w:bCs/>
          <w:i w:val="0"/>
          <w:iCs w:val="0"/>
          <w:color w:val="auto"/>
          <w:sz w:val="24"/>
          <w:szCs w:val="24"/>
        </w:rPr>
        <w:t xml:space="preserve">Gambar 2.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Gambar_2.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2</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Diagram pemanasan tempering</w:t>
      </w:r>
      <w:bookmarkEnd w:id="49"/>
    </w:p>
    <w:p w14:paraId="59A6714C" w14:textId="77777777" w:rsidR="0009519B" w:rsidRDefault="00685F4E">
      <w:pPr>
        <w:spacing w:after="0"/>
        <w:ind w:left="1134"/>
        <w:jc w:val="center"/>
        <w:rPr>
          <w:lang w:val="en-US"/>
        </w:rPr>
      </w:pPr>
      <w:r>
        <w:rPr>
          <w:rFonts w:ascii="Times New Roman" w:hAnsi="Times New Roman" w:cs="Times New Roman"/>
          <w:sz w:val="24"/>
          <w:szCs w:val="24"/>
          <w:lang w:val="en-US"/>
        </w:rPr>
        <w:t xml:space="preserve">( Sumber: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{"citationItems":[{"id":"ITEM-1","itemData":{"DOI":"10.36655/sprocket.v3i1.565","abstract":"This stu</w:instrText>
      </w:r>
      <w:r>
        <w:rPr>
          <w:rFonts w:ascii="Times New Roman" w:hAnsi="Times New Roman" w:cs="Times New Roman"/>
          <w:sz w:val="24"/>
          <w:szCs w:val="24"/>
          <w:lang w:val="en-US"/>
        </w:rPr>
        <w:instrText>dy used an experimental method, in the form of the heat treatment hardening  930⁰C with the variations in the cooling media of the coconut water, table salt water, mineral waterwater, coolant radiator, and dromus water and variations in temperatures of tem</w:instrText>
      </w:r>
      <w:r>
        <w:rPr>
          <w:rFonts w:ascii="Times New Roman" w:hAnsi="Times New Roman" w:cs="Times New Roman"/>
          <w:sz w:val="24"/>
          <w:szCs w:val="24"/>
          <w:lang w:val="en-US"/>
        </w:rPr>
        <w:instrText xml:space="preserve">pering 200⁰C, 420⁰C, and 600⁰C, the specimens were cylindrical in diameter 25 mm and 20 mm in length, this study aims to determine the optimum hardness value of S45C steel specimens due to the heat treatment process hardening-tempering.\r From the results </w:instrText>
      </w:r>
      <w:r>
        <w:rPr>
          <w:rFonts w:ascii="Times New Roman" w:hAnsi="Times New Roman" w:cs="Times New Roman"/>
          <w:sz w:val="24"/>
          <w:szCs w:val="24"/>
          <w:lang w:val="en-US"/>
        </w:rPr>
        <w:instrText>of the study, there is the effect of hardening 930⁰C there is the most optimal hardness value found in coconut water cooling media with the hardness level of 53.5 HRC. Under the influence of tempering 200⁰C there is the optimum hardness value found from th</w:instrText>
      </w:r>
      <w:r>
        <w:rPr>
          <w:rFonts w:ascii="Times New Roman" w:hAnsi="Times New Roman" w:cs="Times New Roman"/>
          <w:sz w:val="24"/>
          <w:szCs w:val="24"/>
          <w:lang w:val="en-US"/>
        </w:rPr>
        <w:instrText>e influence of mineral water cooling media with the hardness level of 50.7 HRC, while the influence of tempering 420⁰C there is the most optimal hardness value from the influence of mineral water cooling media with the hardness level of 41.8 HRC, and for t</w:instrText>
      </w:r>
      <w:r>
        <w:rPr>
          <w:rFonts w:ascii="Times New Roman" w:hAnsi="Times New Roman" w:cs="Times New Roman"/>
          <w:sz w:val="24"/>
          <w:szCs w:val="24"/>
          <w:lang w:val="en-US"/>
        </w:rPr>
        <w:instrText>empering effect 600⁰C there is the most optimal hardness value available from the influence of the coconut water cooling media with the hardness level of 35.93 HRC.","author":[{"dropping-particle":"","family":"Arlingga","given":"Alfian Siswara","non-droppi</w:instrText>
      </w:r>
      <w:r>
        <w:rPr>
          <w:rFonts w:ascii="Times New Roman" w:hAnsi="Times New Roman" w:cs="Times New Roman"/>
          <w:sz w:val="24"/>
          <w:szCs w:val="24"/>
          <w:lang w:val="en-US"/>
        </w:rPr>
        <w:instrText>ng-particle":"","parse-names":false,"suffix":""},{"dropping-particle":"","family":"-","given":"Somawardi","non-dropping-particle":"","parse-names":false,"suffix":""},{"dropping-particle":"","family":"-","given":"Sugianto","non-dropping-particle":"","parse-</w:instrText>
      </w:r>
      <w:r>
        <w:rPr>
          <w:rFonts w:ascii="Times New Roman" w:hAnsi="Times New Roman" w:cs="Times New Roman"/>
          <w:sz w:val="24"/>
          <w:szCs w:val="24"/>
          <w:lang w:val="en-US"/>
        </w:rPr>
        <w:instrText>names":false,"suffix":""}],"container-title":"Sprocket Journal of Mechanical Engineering","id":"ITEM-1","issue":"1","issued":{"date-parts":[["2021"]]},"page":"31-38","title":"Analisis Pengaruh Media Pendingin Terhadap Kekerasan Baja S45C Pada Proses Harden</w:instrText>
      </w:r>
      <w:r>
        <w:rPr>
          <w:rFonts w:ascii="Times New Roman" w:hAnsi="Times New Roman" w:cs="Times New Roman"/>
          <w:sz w:val="24"/>
          <w:szCs w:val="24"/>
          <w:lang w:val="en-US"/>
        </w:rPr>
        <w:instrText>ing-Tempering","type":"article-journal","volume":"3"},"uris":["http://www.mendeley.com/documents/?uuid=a9cd13bc-bd58-4e08-873e-5caf8eb6dc5e"]}],"mendeley":{"formattedCitation":"(Arlingga et al., 2021)","plainTextFormattedCitation":"(Arlingga et al., 2021)"</w:instrText>
      </w:r>
      <w:r>
        <w:rPr>
          <w:rFonts w:ascii="Times New Roman" w:hAnsi="Times New Roman" w:cs="Times New Roman"/>
          <w:sz w:val="24"/>
          <w:szCs w:val="24"/>
          <w:lang w:val="en-US"/>
        </w:rPr>
        <w:instrText>,"previouslyFormattedCitation":"(Arlingga et al.,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(Arlingga et al.,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61554414" w14:textId="77777777" w:rsidR="0009519B" w:rsidRDefault="0009519B">
      <w:pPr>
        <w:spacing w:after="0"/>
        <w:ind w:left="1134"/>
        <w:jc w:val="center"/>
        <w:rPr>
          <w:lang w:val="en-US"/>
        </w:rPr>
      </w:pPr>
    </w:p>
    <w:p w14:paraId="1F219A72" w14:textId="6C6C120F" w:rsidR="0009519B" w:rsidRDefault="00685F4E" w:rsidP="002207B7">
      <w:pPr>
        <w:pStyle w:val="BodyText"/>
        <w:numPr>
          <w:ilvl w:val="1"/>
          <w:numId w:val="15"/>
        </w:numPr>
        <w:spacing w:line="480" w:lineRule="auto"/>
        <w:ind w:left="851" w:hanging="284"/>
        <w:jc w:val="both"/>
        <w:rPr>
          <w:i/>
          <w:iCs/>
          <w:lang w:val="en-US"/>
        </w:rPr>
      </w:pPr>
      <w:r>
        <w:rPr>
          <w:i/>
          <w:iCs/>
          <w:lang w:val="en-US"/>
        </w:rPr>
        <w:lastRenderedPageBreak/>
        <w:t>Quenching</w:t>
      </w:r>
    </w:p>
    <w:p w14:paraId="672EBF75" w14:textId="77777777" w:rsidR="0009519B" w:rsidRDefault="00685F4E" w:rsidP="002207B7">
      <w:pPr>
        <w:pStyle w:val="BodyText"/>
        <w:spacing w:line="480" w:lineRule="auto"/>
        <w:ind w:left="567" w:firstLine="567"/>
        <w:jc w:val="both"/>
        <w:rPr>
          <w:lang w:val="en-US"/>
        </w:rPr>
      </w:pPr>
      <w:r>
        <w:rPr>
          <w:i/>
          <w:iCs/>
        </w:rPr>
        <w:t>Quenching</w:t>
      </w:r>
      <w:r>
        <w:t xml:space="preserve"> adalah proses perlakuan panas di mana logam dipanaskan hingga mencapai suhu </w:t>
      </w:r>
      <w:r>
        <w:rPr>
          <w:i/>
          <w:iCs/>
        </w:rPr>
        <w:t>austenite</w:t>
      </w:r>
      <w:r>
        <w:t xml:space="preserve">, lalu didinginkan secara cepat menggunakan berbagai media. Proses ini menghasilkan struktur </w:t>
      </w:r>
      <w:r>
        <w:rPr>
          <w:i/>
          <w:iCs/>
        </w:rPr>
        <w:t xml:space="preserve">martensit </w:t>
      </w:r>
      <w:r>
        <w:t xml:space="preserve">yang lebih keras dibandingkan dengan </w:t>
      </w:r>
      <w:r>
        <w:rPr>
          <w:lang w:val="en-US"/>
        </w:rPr>
        <w:t xml:space="preserve"> </w:t>
      </w:r>
      <w:r>
        <w:rPr>
          <w:i/>
          <w:iCs/>
        </w:rPr>
        <w:t xml:space="preserve">ferrite </w:t>
      </w:r>
      <w:r>
        <w:t xml:space="preserve">dan </w:t>
      </w:r>
      <w:r>
        <w:rPr>
          <w:i/>
          <w:iCs/>
        </w:rPr>
        <w:t>perlite</w:t>
      </w:r>
      <w:r>
        <w:t>. Tujuan u</w:t>
      </w:r>
      <w:r>
        <w:t xml:space="preserve">tama dari </w:t>
      </w:r>
      <w:r>
        <w:rPr>
          <w:i/>
          <w:iCs/>
        </w:rPr>
        <w:t>quenching</w:t>
      </w:r>
      <w:r>
        <w:t xml:space="preserve"> untuk meningkatkan kekerasan logam</w:t>
      </w:r>
      <w:r>
        <w:rPr>
          <w:lang w:val="en-US"/>
        </w:rPr>
        <w:t xml:space="preserve">, </w:t>
      </w:r>
      <w:r>
        <w:rPr>
          <w:sz w:val="22"/>
          <w:szCs w:val="22"/>
        </w:rPr>
        <w:t xml:space="preserve">kekuatan, dan </w:t>
      </w:r>
      <w:r>
        <w:rPr>
          <w:i/>
          <w:iCs/>
          <w:sz w:val="22"/>
          <w:szCs w:val="22"/>
        </w:rPr>
        <w:t>fatique limit</w:t>
      </w:r>
      <w:r>
        <w:rPr>
          <w:i/>
          <w:iCs/>
          <w:sz w:val="22"/>
          <w:szCs w:val="22"/>
          <w:lang w:val="en-US"/>
        </w:rPr>
        <w:t xml:space="preserve"> </w:t>
      </w:r>
      <w:r>
        <w:rPr>
          <w:i/>
          <w:iCs/>
          <w:sz w:val="22"/>
          <w:szCs w:val="22"/>
          <w:lang w:val="en-US"/>
        </w:rPr>
        <w:fldChar w:fldCharType="begin" w:fldLock="1"/>
      </w:r>
      <w:r>
        <w:rPr>
          <w:i/>
          <w:iCs/>
          <w:sz w:val="22"/>
          <w:szCs w:val="22"/>
          <w:lang w:val="en-US"/>
        </w:rPr>
        <w:instrText>ADDIN CSL_CITATION {"citationItems":[{"id":"ITEM-1","itemData":{"ISSN":"2338-0322","abstract":"Salah satu bentuk upaya efisiensi pengunaan kapal ikan adalah memperbaiki per</w:instrText>
      </w:r>
      <w:r>
        <w:rPr>
          <w:i/>
          <w:iCs/>
          <w:sz w:val="22"/>
          <w:szCs w:val="22"/>
          <w:lang w:val="en-US"/>
        </w:rPr>
        <w:instrText>formanya. Perubahan performa dapat dibuktikan dengan mengubah bentuk lambung dari monohull menjadi bentuk katamaran. Performa yang timbul akibat perubahan tersebut dapat diperoleh melalui proses analisa teori bangun kapal dengan bantuan software yang terin</w:instrText>
      </w:r>
      <w:r>
        <w:rPr>
          <w:i/>
          <w:iCs/>
          <w:sz w:val="22"/>
          <w:szCs w:val="22"/>
          <w:lang w:val="en-US"/>
        </w:rPr>
        <w:instrText>tegrasi. Hasil analisa menunjukkan terdapat perbedaan signifikan, dimana hasil analisa stabilitas yang memiliki stabilitas paling baik adalah katamaran dengan S/L 0,35 dengan GZ dalam kondisi kosong yaitu 1,682 m , setengah penuh 1,803 m dan penuh 1,748 m.</w:instrText>
      </w:r>
      <w:r>
        <w:rPr>
          <w:i/>
          <w:iCs/>
          <w:sz w:val="22"/>
          <w:szCs w:val="22"/>
          <w:lang w:val="en-US"/>
        </w:rPr>
        <w:instrText xml:space="preserve"> Dari hasil analisa hambatan total diketahui bahwa katamaran dengan S/L 0,33 memiliki hambatan yang paling minimum dengan Rt sebesar 0,013736 untuk fn 0,11 ; 0,041201 untuk fn 0,21 ; dan 0,080897 untuk fn 0,31 jika dibandingkan dengan katamaran 0,34; 0,35 </w:instrText>
      </w:r>
      <w:r>
        <w:rPr>
          <w:i/>
          <w:iCs/>
          <w:sz w:val="22"/>
          <w:szCs w:val="22"/>
          <w:lang w:val="en-US"/>
        </w:rPr>
        <w:instrText>dan monohull.","author":[{"dropping-particle":"","family":"Mustofa","given":"Ali","non-dropping-particle":"","parse-names":false,"suffix":""},{"dropping-particle":"","family":"Jokosisworo","given":"Sarjito","non-dropping-particle":"","parse-names":false,"s</w:instrText>
      </w:r>
      <w:r>
        <w:rPr>
          <w:i/>
          <w:iCs/>
          <w:sz w:val="22"/>
          <w:szCs w:val="22"/>
          <w:lang w:val="en-US"/>
        </w:rPr>
        <w:instrText>uffix":""},{"dropping-particle":"","family":"Budi S","given":"Ari Wibawa","non-dropping-particle":"","parse-names":false,"suffix":""}],"container-title":"Jurnal Teknik Perkapalan","id":"ITEM-1","issue":"1","issued":{"date-parts":[["2018"]]},"page":"199-206</w:instrText>
      </w:r>
      <w:r>
        <w:rPr>
          <w:i/>
          <w:iCs/>
          <w:sz w:val="22"/>
          <w:szCs w:val="22"/>
          <w:lang w:val="en-US"/>
        </w:rPr>
        <w:instrText>","title":"Analisa Kekuatan Tarik, Kekuatan Lentur Putar Dan Kekuatan Puntir Baja St 41 Sebagai Bahan Poros Baling-Baling Kapal (Propeller Shaft) Setelah Proses Quenching","type":"article-journal","volume":"6"},"uris":["http://www.mendeley.com/documents/?u</w:instrText>
      </w:r>
      <w:r>
        <w:rPr>
          <w:i/>
          <w:iCs/>
          <w:sz w:val="22"/>
          <w:szCs w:val="22"/>
          <w:lang w:val="en-US"/>
        </w:rPr>
        <w:instrText>uid=6e3532be-e993-488e-9333-c79841fa0ceb"]}],"mendeley":{"formattedCitation":"(Mustofa et al., 2018)","plainTextFormattedCitation":"(Mustofa et al., 2018)","previouslyFormattedCitation":"(Mustofa et al., 2018)"},"properties":{"noteIndex":0},"schema":"https</w:instrText>
      </w:r>
      <w:r>
        <w:rPr>
          <w:i/>
          <w:iCs/>
          <w:sz w:val="22"/>
          <w:szCs w:val="22"/>
          <w:lang w:val="en-US"/>
        </w:rPr>
        <w:instrText>://github.com/citation-style-language/schema/raw/master/csl-citation.json"}</w:instrText>
      </w:r>
      <w:r>
        <w:rPr>
          <w:i/>
          <w:iCs/>
          <w:sz w:val="22"/>
          <w:szCs w:val="22"/>
          <w:lang w:val="en-US"/>
        </w:rPr>
        <w:fldChar w:fldCharType="separate"/>
      </w:r>
      <w:r>
        <w:rPr>
          <w:iCs/>
          <w:sz w:val="22"/>
          <w:szCs w:val="22"/>
          <w:lang w:val="en-US"/>
        </w:rPr>
        <w:t>(Mustofa et al., 2018)</w:t>
      </w:r>
      <w:r>
        <w:rPr>
          <w:i/>
          <w:iCs/>
          <w:sz w:val="22"/>
          <w:szCs w:val="22"/>
          <w:lang w:val="en-US"/>
        </w:rPr>
        <w:fldChar w:fldCharType="end"/>
      </w:r>
      <w:r>
        <w:rPr>
          <w:lang w:val="en-US"/>
        </w:rPr>
        <w:t>.</w:t>
      </w:r>
    </w:p>
    <w:p w14:paraId="0773E69D" w14:textId="489448BB" w:rsidR="0009519B" w:rsidRDefault="00685F4E" w:rsidP="002207B7">
      <w:pPr>
        <w:pStyle w:val="BodyText"/>
        <w:numPr>
          <w:ilvl w:val="1"/>
          <w:numId w:val="15"/>
        </w:numPr>
        <w:spacing w:line="480" w:lineRule="auto"/>
        <w:ind w:left="851" w:hanging="284"/>
        <w:jc w:val="both"/>
        <w:rPr>
          <w:i/>
          <w:iCs/>
          <w:lang w:val="en-US"/>
        </w:rPr>
      </w:pPr>
      <w:r>
        <w:rPr>
          <w:i/>
          <w:iCs/>
          <w:lang w:val="en-US"/>
        </w:rPr>
        <w:t>Annealing</w:t>
      </w:r>
    </w:p>
    <w:p w14:paraId="0462D939" w14:textId="77777777" w:rsidR="0009519B" w:rsidRDefault="00685F4E" w:rsidP="002207B7">
      <w:pPr>
        <w:pStyle w:val="BodyText"/>
        <w:spacing w:line="480" w:lineRule="auto"/>
        <w:ind w:left="567" w:firstLine="545"/>
        <w:jc w:val="both"/>
        <w:rPr>
          <w:lang w:val="en-US"/>
        </w:rPr>
      </w:pPr>
      <w:r>
        <w:rPr>
          <w:i/>
          <w:iCs/>
          <w:lang w:val="en-US"/>
        </w:rPr>
        <w:t>Annealing</w:t>
      </w:r>
      <w:r>
        <w:rPr>
          <w:lang w:val="en-US"/>
        </w:rPr>
        <w:t xml:space="preserve"> atau proses pelunakan baja, adalah metode pemanasan baja hingga melewati suhu kritis, diikuti dengan mempertahankan suhu tersebut untu</w:t>
      </w:r>
      <w:r>
        <w:rPr>
          <w:lang w:val="en-US"/>
        </w:rPr>
        <w:t xml:space="preserve">k waktu tertentu agar merata, kemudian didinginkan perlahan-lahan. Proses ini memastikan suhu yang terdapat pada bagian luar dan bagian dalam baja tetap seragam agar struktur yang diinginkan tercapai, pada umumnya memerlukan udara sebagai media pendingin </w:t>
      </w:r>
      <w:r>
        <w:rPr>
          <w:lang w:val="en-US"/>
        </w:rPr>
        <w:fldChar w:fldCharType="begin" w:fldLock="1"/>
      </w:r>
      <w:r>
        <w:rPr>
          <w:lang w:val="en-US"/>
        </w:rPr>
        <w:instrText>A</w:instrText>
      </w:r>
      <w:r>
        <w:rPr>
          <w:lang w:val="en-US"/>
        </w:rPr>
        <w:instrText>DDIN CSL_CITATION {"citationItems":[{"id":"ITEM-1","itemData":{"abstract":"Di dalam engine saat terjadi proses pembakaran akan menghasilkan panas dan panas tersebut akan di serap oleh sistem pendinginan yang ada jaket water. Panas dari hasil pembakaran ini</w:instrText>
      </w:r>
      <w:r>
        <w:rPr>
          <w:lang w:val="en-US"/>
        </w:rPr>
        <w:instrText xml:space="preserve"> di dalam ruang bakar dapat mencapai 3500oF atau 1927oC, dan kurang lebih 33% bagian dari panas ini digunakan untuk menggerakkan engine, 30% bagian hilang terbawa oleh gas buang atau exhaust yang keluar dari engine dan 30% bagian lagi diserap oleh cooling </w:instrText>
      </w:r>
      <w:r>
        <w:rPr>
          <w:lang w:val="en-US"/>
        </w:rPr>
        <w:instrText>system dan 7% dipancarkan langsung ke udara di sekitar engine (radiasi dengan udara sekitar). Prinsip kerja sistem pendingin pada engine untuk mensirkulasikan cairan pendingin keseluruh bagian engine untuk menyerap panas yang dihasilkan oleh proses pembaka</w:instrText>
      </w:r>
      <w:r>
        <w:rPr>
          <w:lang w:val="en-US"/>
        </w:rPr>
        <w:instrText>ran, putaran engine dan gesekan komponen dengan menfaatkan perpindahan panas. Jika engine mengalami overheating, maka kinerjanya pun akan terganggu dan akibatnya engine akan mengalami low power, usia engine akan lebih pendek, engine akan mudah rusak dan fu</w:instrText>
      </w:r>
      <w:r>
        <w:rPr>
          <w:lang w:val="en-US"/>
        </w:rPr>
        <w:instrText>el consumption (konsumsi bahan bakar) akan lebih banyak atau boros. Dalam sistem pendingin pada engine untuk menjaga suhu engine tetap di temperatur kerja, sehingga kinerja engine itu sendiri akan optimal dan efisiensi. Jika sistem ini tidak bekerja sesuai</w:instrText>
      </w:r>
      <w:r>
        <w:rPr>
          <w:lang w:val="en-US"/>
        </w:rPr>
        <w:instrText xml:space="preserve"> dengan fungsinya, maka akan terjadi kerusakan yang berat. Panas selalu bergerak dari sumber panas ke sasaran yang suhunya lebih rendah. Sumber panas dan sasaran ini dapat berupa besi, cairan, ataupun udara. Intinya terletak pada perbedaan suhu relatif dia</w:instrText>
      </w:r>
      <w:r>
        <w:rPr>
          <w:lang w:val="en-US"/>
        </w:rPr>
        <w:instrText>ntara keduanya. Semakin besar perbedaan suhunya maka semakin besar pula panas yang dipindahkan. Setiap komponen Copyright?2019 Jurnal Rekayasa Material, Manufaktur dan Energi. This is an open acces article under the CC-BY-SA lisence (https://creativecommon</w:instrText>
      </w:r>
      <w:r>
        <w:rPr>
          <w:lang w:val="en-US"/>
        </w:rPr>
        <w:instrText>s.org/licenses/by-sa/4.0/). FT-UMSU 131","author":[{"dropping-particle":"","family":"Gunawan","given":"Safri","non-dropping-particle":"","parse-names":false,"suffix":""},{"dropping-particle":"","family":"Lubis","given":"Hanapi Hasan","non-dropping-particle</w:instrText>
      </w:r>
      <w:r>
        <w:rPr>
          <w:lang w:val="en-US"/>
        </w:rPr>
        <w:instrText>":"","parse-names":false,"suffix":""},{"dropping-particle":"","family":"Wanty","given":"Ria Dini","non-dropping-particle":"","parse-names":false,"suffix":""}],"container-title":"Jurnal Rekayasa Material, Manufaktur dan Energi http://jurnal.umsu.ac.id/index</w:instrText>
      </w:r>
      <w:r>
        <w:rPr>
          <w:lang w:val="en-US"/>
        </w:rPr>
        <w:instrText>.php/RMME","id":"ITEM-1","issue":"2","issued":{"date-parts":[["2019"]]},"page":"131-139","title":"Pengaruh Annealing Baja ST 37 terhadap Kekerasan dan Kekuatan Tarik","type":"article-journal","volume":"2"},"uris":["http://www.mendeley.com/documents/?uuid=6</w:instrText>
      </w:r>
      <w:r>
        <w:rPr>
          <w:lang w:val="en-US"/>
        </w:rPr>
        <w:instrText>6d3b0d9-1686-4c44-9a40-6df6840255a1"]}],"mendeley":{"formattedCitation":"(S. Gunawan et al., 2019)","plainTextFormattedCitation":"(S. Gunawan et al., 2019)","previouslyFormattedCitation":"(S. Gunawan et al., 2019)"},"properties":{"noteIndex":0},"schema":"h</w:instrText>
      </w:r>
      <w:r>
        <w:rPr>
          <w:lang w:val="en-US"/>
        </w:rPr>
        <w:instrText>ttps://github.com/citation-style-language/schema/raw/master/csl-citation.json"}</w:instrText>
      </w:r>
      <w:r>
        <w:rPr>
          <w:lang w:val="en-US"/>
        </w:rPr>
        <w:fldChar w:fldCharType="separate"/>
      </w:r>
      <w:r>
        <w:rPr>
          <w:lang w:val="en-US"/>
        </w:rPr>
        <w:t>(S. Gunawan et al., 2019)</w:t>
      </w:r>
      <w:r>
        <w:rPr>
          <w:lang w:val="en-US"/>
        </w:rPr>
        <w:fldChar w:fldCharType="end"/>
      </w:r>
      <w:r>
        <w:rPr>
          <w:lang w:val="en-US"/>
        </w:rPr>
        <w:t>.</w:t>
      </w:r>
    </w:p>
    <w:p w14:paraId="5F341E6C" w14:textId="046D0235" w:rsidR="0009519B" w:rsidRDefault="00685F4E" w:rsidP="00981536">
      <w:pPr>
        <w:pStyle w:val="BodyText"/>
        <w:numPr>
          <w:ilvl w:val="1"/>
          <w:numId w:val="15"/>
        </w:numPr>
        <w:spacing w:line="480" w:lineRule="auto"/>
        <w:ind w:left="851" w:hanging="284"/>
        <w:jc w:val="both"/>
        <w:rPr>
          <w:i/>
          <w:iCs/>
          <w:lang w:val="en-US"/>
        </w:rPr>
      </w:pPr>
      <w:r>
        <w:rPr>
          <w:i/>
          <w:iCs/>
          <w:lang w:val="en-US"/>
        </w:rPr>
        <w:t>Normalizing</w:t>
      </w:r>
    </w:p>
    <w:p w14:paraId="6D7FF058" w14:textId="77777777" w:rsidR="0009519B" w:rsidRDefault="00685F4E" w:rsidP="00981536">
      <w:pPr>
        <w:pStyle w:val="BodyText"/>
        <w:spacing w:line="480" w:lineRule="auto"/>
        <w:ind w:left="567" w:firstLine="545"/>
        <w:jc w:val="both"/>
        <w:rPr>
          <w:lang w:val="en-US"/>
        </w:rPr>
      </w:pPr>
      <w:r>
        <w:rPr>
          <w:i/>
          <w:iCs/>
          <w:lang w:val="en-US"/>
        </w:rPr>
        <w:t>Normalizing</w:t>
      </w:r>
      <w:r>
        <w:rPr>
          <w:lang w:val="en-US"/>
        </w:rPr>
        <w:t xml:space="preserve"> proses perlakuan panas dengan melakukan pemanasan material hingga mencapai suhu tertentu, kemudian didinginkan secara udara</w:t>
      </w:r>
      <w:r>
        <w:rPr>
          <w:lang w:val="en-US"/>
        </w:rPr>
        <w:t xml:space="preserve"> sebagai media pendingin. Dalam </w:t>
      </w:r>
      <w:r>
        <w:rPr>
          <w:i/>
          <w:iCs/>
          <w:lang w:val="en-US"/>
        </w:rPr>
        <w:t xml:space="preserve">normalizing </w:t>
      </w:r>
      <w:r>
        <w:rPr>
          <w:lang w:val="en-US"/>
        </w:rPr>
        <w:t xml:space="preserve">baja, material dipanaskan hingga mencapai fase </w:t>
      </w:r>
      <w:r>
        <w:rPr>
          <w:i/>
          <w:iCs/>
          <w:lang w:val="en-US"/>
        </w:rPr>
        <w:t>austenite</w:t>
      </w:r>
      <w:r>
        <w:rPr>
          <w:lang w:val="en-US"/>
        </w:rPr>
        <w:t xml:space="preserve"> untuk membentuk struktur mikro </w:t>
      </w:r>
      <w:r>
        <w:rPr>
          <w:i/>
          <w:iCs/>
          <w:lang w:val="en-US"/>
        </w:rPr>
        <w:t>austenite</w:t>
      </w:r>
      <w:r>
        <w:rPr>
          <w:lang w:val="en-US"/>
        </w:rPr>
        <w:t>, lalu didinginkan dengan udara hingga mencapai suhu kamar. Proses ini mengembalikan struktur internal material yan</w:t>
      </w:r>
      <w:r>
        <w:rPr>
          <w:lang w:val="en-US"/>
        </w:rPr>
        <w:t xml:space="preserve">g telah berubah akibat perlakuan mekanik atau eksposur pada suhu tinggi atau rendah, sehingga </w:t>
      </w:r>
      <w:r>
        <w:rPr>
          <w:lang w:val="en-US"/>
        </w:rPr>
        <w:lastRenderedPageBreak/>
        <w:t>struktur kembali ke kondisi normal (Jokosisworo, 2018).</w:t>
      </w:r>
    </w:p>
    <w:p w14:paraId="049D51A7" w14:textId="77777777" w:rsidR="00981536" w:rsidRDefault="00981536" w:rsidP="00981536">
      <w:pPr>
        <w:pStyle w:val="BodyText"/>
        <w:spacing w:line="480" w:lineRule="auto"/>
        <w:ind w:left="567" w:firstLine="545"/>
        <w:jc w:val="both"/>
        <w:rPr>
          <w:lang w:val="en-US"/>
        </w:rPr>
      </w:pPr>
    </w:p>
    <w:p w14:paraId="43CE9276" w14:textId="77777777" w:rsidR="00981536" w:rsidRDefault="00981536" w:rsidP="00981536">
      <w:pPr>
        <w:pStyle w:val="BodyText"/>
        <w:spacing w:line="480" w:lineRule="auto"/>
        <w:ind w:left="567" w:firstLine="545"/>
        <w:jc w:val="both"/>
        <w:rPr>
          <w:lang w:val="en-US"/>
        </w:rPr>
      </w:pPr>
    </w:p>
    <w:p w14:paraId="361CFD82" w14:textId="1371F0C5" w:rsidR="002E7F33" w:rsidRPr="002E7F33" w:rsidRDefault="002E7F33" w:rsidP="002E7F33">
      <w:pPr>
        <w:pStyle w:val="BodyText"/>
        <w:numPr>
          <w:ilvl w:val="0"/>
          <w:numId w:val="47"/>
        </w:numPr>
        <w:spacing w:line="480" w:lineRule="auto"/>
        <w:ind w:left="567" w:hanging="283"/>
        <w:jc w:val="both"/>
        <w:rPr>
          <w:b/>
          <w:bCs/>
          <w:lang w:val="en-US"/>
        </w:rPr>
      </w:pPr>
      <w:r>
        <w:rPr>
          <w:b/>
          <w:bCs/>
          <w:lang w:val="en-US"/>
        </w:rPr>
        <w:t xml:space="preserve"> Baja ST 37</w:t>
      </w:r>
    </w:p>
    <w:tbl>
      <w:tblPr>
        <w:tblpPr w:leftFromText="180" w:rightFromText="180" w:vertAnchor="text" w:horzAnchor="margin" w:tblpXSpec="right" w:tblpY="4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01"/>
        <w:gridCol w:w="3886"/>
      </w:tblGrid>
      <w:tr w:rsidR="002E7F33" w14:paraId="320974B7" w14:textId="77777777" w:rsidTr="002E7F33">
        <w:trPr>
          <w:trHeight w:val="758"/>
        </w:trPr>
        <w:tc>
          <w:tcPr>
            <w:tcW w:w="3001" w:type="dxa"/>
          </w:tcPr>
          <w:p w14:paraId="2BBC9A11" w14:textId="77777777" w:rsidR="002E7F33" w:rsidRPr="00880858" w:rsidRDefault="002E7F33" w:rsidP="002E7F33">
            <w:pPr>
              <w:pStyle w:val="TableParagraph"/>
              <w:spacing w:before="78"/>
              <w:ind w:left="9" w:right="5"/>
              <w:jc w:val="center"/>
              <w:rPr>
                <w:b/>
                <w:sz w:val="24"/>
              </w:rPr>
            </w:pPr>
            <w:r>
              <w:rPr>
                <w:b/>
                <w:sz w:val="24"/>
              </w:rPr>
              <w:t>Spesifikasi baja st 37</w:t>
            </w:r>
          </w:p>
        </w:tc>
        <w:tc>
          <w:tcPr>
            <w:tcW w:w="3886" w:type="dxa"/>
          </w:tcPr>
          <w:p w14:paraId="7D6F4DD2" w14:textId="77777777" w:rsidR="002E7F33" w:rsidRPr="00880858" w:rsidRDefault="002E7F33" w:rsidP="002E7F33">
            <w:pPr>
              <w:pStyle w:val="TableParagraph"/>
              <w:spacing w:before="78"/>
              <w:ind w:left="8" w:right="1"/>
              <w:jc w:val="center"/>
              <w:rPr>
                <w:bCs/>
                <w:sz w:val="24"/>
              </w:rPr>
            </w:pPr>
            <w:r>
              <w:rPr>
                <w:b/>
                <w:sz w:val="24"/>
              </w:rPr>
              <w:t>Chemical</w:t>
            </w:r>
            <w:r>
              <w:rPr>
                <w:b/>
                <w:spacing w:val="-3"/>
                <w:sz w:val="24"/>
              </w:rPr>
              <w:t xml:space="preserve"> </w:t>
            </w:r>
            <w:r>
              <w:rPr>
                <w:b/>
                <w:sz w:val="24"/>
              </w:rPr>
              <w:t>Composition</w:t>
            </w:r>
            <w:r>
              <w:rPr>
                <w:b/>
                <w:spacing w:val="-2"/>
                <w:sz w:val="24"/>
              </w:rPr>
              <w:t xml:space="preserve"> </w:t>
            </w:r>
          </w:p>
        </w:tc>
      </w:tr>
      <w:tr w:rsidR="002E7F33" w14:paraId="0E3F2F91" w14:textId="77777777" w:rsidTr="002E7F33">
        <w:trPr>
          <w:trHeight w:val="477"/>
        </w:trPr>
        <w:tc>
          <w:tcPr>
            <w:tcW w:w="3001" w:type="dxa"/>
          </w:tcPr>
          <w:p w14:paraId="2FCF5B09" w14:textId="77777777" w:rsidR="002E7F33" w:rsidRDefault="002E7F33" w:rsidP="002E7F33">
            <w:pPr>
              <w:pStyle w:val="TableParagraph"/>
              <w:spacing w:line="256" w:lineRule="exact"/>
              <w:ind w:left="9" w:right="5"/>
              <w:jc w:val="center"/>
              <w:rPr>
                <w:sz w:val="24"/>
              </w:rPr>
            </w:pPr>
            <w:r>
              <w:rPr>
                <w:spacing w:val="-10"/>
                <w:sz w:val="24"/>
              </w:rPr>
              <w:t xml:space="preserve">Karbon </w:t>
            </w:r>
          </w:p>
        </w:tc>
        <w:tc>
          <w:tcPr>
            <w:tcW w:w="3886" w:type="dxa"/>
          </w:tcPr>
          <w:p w14:paraId="40E437D8" w14:textId="77777777" w:rsidR="002E7F33" w:rsidRDefault="002E7F33" w:rsidP="002E7F33">
            <w:pPr>
              <w:pStyle w:val="TableParagraph"/>
              <w:spacing w:line="256" w:lineRule="exact"/>
              <w:ind w:left="8"/>
              <w:jc w:val="center"/>
              <w:rPr>
                <w:sz w:val="24"/>
              </w:rPr>
            </w:pPr>
            <w:r>
              <w:rPr>
                <w:spacing w:val="-4"/>
                <w:sz w:val="24"/>
              </w:rPr>
              <w:t>Kurang dari 0,3 %</w:t>
            </w:r>
          </w:p>
        </w:tc>
      </w:tr>
      <w:tr w:rsidR="002E7F33" w14:paraId="56B44A01" w14:textId="77777777" w:rsidTr="002E7F33">
        <w:trPr>
          <w:trHeight w:val="477"/>
        </w:trPr>
        <w:tc>
          <w:tcPr>
            <w:tcW w:w="3001" w:type="dxa"/>
          </w:tcPr>
          <w:p w14:paraId="291075D7" w14:textId="77777777" w:rsidR="002E7F33" w:rsidRDefault="002E7F33" w:rsidP="002E7F33">
            <w:pPr>
              <w:pStyle w:val="TableParagraph"/>
              <w:spacing w:line="256" w:lineRule="exact"/>
              <w:ind w:left="9" w:right="1"/>
              <w:jc w:val="center"/>
              <w:rPr>
                <w:sz w:val="24"/>
              </w:rPr>
            </w:pPr>
            <w:r>
              <w:rPr>
                <w:spacing w:val="-5"/>
                <w:sz w:val="24"/>
              </w:rPr>
              <w:t xml:space="preserve">Mangan </w:t>
            </w:r>
          </w:p>
        </w:tc>
        <w:tc>
          <w:tcPr>
            <w:tcW w:w="3886" w:type="dxa"/>
          </w:tcPr>
          <w:p w14:paraId="77857A5D" w14:textId="77777777" w:rsidR="002E7F33" w:rsidRDefault="002E7F33" w:rsidP="002E7F33">
            <w:pPr>
              <w:pStyle w:val="TableParagraph"/>
              <w:spacing w:line="256" w:lineRule="exact"/>
              <w:ind w:left="8"/>
              <w:jc w:val="center"/>
              <w:rPr>
                <w:sz w:val="24"/>
              </w:rPr>
            </w:pPr>
            <w:r>
              <w:rPr>
                <w:spacing w:val="-4"/>
                <w:sz w:val="24"/>
              </w:rPr>
              <w:t>0,35 %</w:t>
            </w:r>
          </w:p>
        </w:tc>
      </w:tr>
      <w:tr w:rsidR="002E7F33" w14:paraId="58398705" w14:textId="77777777" w:rsidTr="002E7F33">
        <w:trPr>
          <w:trHeight w:val="483"/>
        </w:trPr>
        <w:tc>
          <w:tcPr>
            <w:tcW w:w="3001" w:type="dxa"/>
          </w:tcPr>
          <w:p w14:paraId="5D87EAE4" w14:textId="77777777" w:rsidR="002E7F33" w:rsidRDefault="002E7F33" w:rsidP="002E7F33">
            <w:pPr>
              <w:pStyle w:val="TableParagraph"/>
              <w:spacing w:line="258" w:lineRule="exact"/>
              <w:ind w:left="9" w:right="4"/>
              <w:jc w:val="center"/>
              <w:rPr>
                <w:sz w:val="24"/>
              </w:rPr>
            </w:pPr>
            <w:r>
              <w:rPr>
                <w:spacing w:val="-5"/>
                <w:sz w:val="24"/>
              </w:rPr>
              <w:t xml:space="preserve">Silicon </w:t>
            </w:r>
          </w:p>
        </w:tc>
        <w:tc>
          <w:tcPr>
            <w:tcW w:w="3886" w:type="dxa"/>
          </w:tcPr>
          <w:p w14:paraId="424B2790" w14:textId="77777777" w:rsidR="002E7F33" w:rsidRDefault="002E7F33" w:rsidP="002E7F33">
            <w:pPr>
              <w:pStyle w:val="TableParagraph"/>
              <w:spacing w:line="258" w:lineRule="exact"/>
              <w:ind w:left="8"/>
              <w:jc w:val="center"/>
              <w:rPr>
                <w:sz w:val="24"/>
              </w:rPr>
            </w:pPr>
            <w:r>
              <w:rPr>
                <w:sz w:val="24"/>
              </w:rPr>
              <w:t>0,17 %</w:t>
            </w:r>
          </w:p>
        </w:tc>
      </w:tr>
      <w:tr w:rsidR="002E7F33" w14:paraId="7FF4E04A" w14:textId="77777777" w:rsidTr="002E7F33">
        <w:trPr>
          <w:trHeight w:val="477"/>
        </w:trPr>
        <w:tc>
          <w:tcPr>
            <w:tcW w:w="3001" w:type="dxa"/>
          </w:tcPr>
          <w:p w14:paraId="31FD9E23" w14:textId="77777777" w:rsidR="002E7F33" w:rsidRDefault="002E7F33" w:rsidP="002E7F33">
            <w:pPr>
              <w:pStyle w:val="TableParagraph"/>
              <w:spacing w:line="256" w:lineRule="exact"/>
              <w:ind w:left="9" w:right="3"/>
              <w:jc w:val="center"/>
              <w:rPr>
                <w:sz w:val="24"/>
              </w:rPr>
            </w:pPr>
            <w:r>
              <w:rPr>
                <w:spacing w:val="-10"/>
                <w:sz w:val="24"/>
              </w:rPr>
              <w:t xml:space="preserve">Kekuatan tarik </w:t>
            </w:r>
          </w:p>
        </w:tc>
        <w:tc>
          <w:tcPr>
            <w:tcW w:w="3886" w:type="dxa"/>
          </w:tcPr>
          <w:p w14:paraId="69A87DF4" w14:textId="77777777" w:rsidR="002E7F33" w:rsidRDefault="002E7F33" w:rsidP="002E7F33">
            <w:pPr>
              <w:pStyle w:val="TableParagraph"/>
              <w:spacing w:line="256" w:lineRule="exact"/>
              <w:ind w:left="8"/>
              <w:jc w:val="center"/>
              <w:rPr>
                <w:sz w:val="24"/>
              </w:rPr>
            </w:pPr>
            <w:r>
              <w:rPr>
                <w:sz w:val="24"/>
              </w:rPr>
              <w:t>300 – 327 MPa</w:t>
            </w:r>
          </w:p>
        </w:tc>
      </w:tr>
      <w:tr w:rsidR="002E7F33" w14:paraId="618AE79F" w14:textId="77777777" w:rsidTr="002E7F33">
        <w:trPr>
          <w:trHeight w:val="477"/>
        </w:trPr>
        <w:tc>
          <w:tcPr>
            <w:tcW w:w="3001" w:type="dxa"/>
          </w:tcPr>
          <w:p w14:paraId="704D713D" w14:textId="77777777" w:rsidR="002E7F33" w:rsidRDefault="002E7F33" w:rsidP="002E7F33">
            <w:pPr>
              <w:pStyle w:val="TableParagraph"/>
              <w:spacing w:line="256" w:lineRule="exact"/>
              <w:ind w:left="9" w:right="3"/>
              <w:jc w:val="center"/>
              <w:rPr>
                <w:sz w:val="24"/>
              </w:rPr>
            </w:pPr>
            <w:r>
              <w:rPr>
                <w:spacing w:val="-10"/>
                <w:sz w:val="24"/>
              </w:rPr>
              <w:t xml:space="preserve">Kekerasan </w:t>
            </w:r>
          </w:p>
        </w:tc>
        <w:tc>
          <w:tcPr>
            <w:tcW w:w="3886" w:type="dxa"/>
          </w:tcPr>
          <w:p w14:paraId="65FE22D3" w14:textId="77777777" w:rsidR="002E7F33" w:rsidRDefault="002E7F33" w:rsidP="002E7F33">
            <w:pPr>
              <w:pStyle w:val="TableParagraph"/>
              <w:spacing w:line="256" w:lineRule="exact"/>
              <w:ind w:left="8"/>
              <w:jc w:val="center"/>
              <w:rPr>
                <w:sz w:val="24"/>
              </w:rPr>
            </w:pPr>
            <w:r>
              <w:rPr>
                <w:spacing w:val="-4"/>
                <w:sz w:val="24"/>
              </w:rPr>
              <w:t>200 – 230 HB</w:t>
            </w:r>
          </w:p>
        </w:tc>
      </w:tr>
      <w:tr w:rsidR="002E7F33" w14:paraId="3A40213E" w14:textId="77777777" w:rsidTr="002E7F33">
        <w:trPr>
          <w:trHeight w:val="477"/>
        </w:trPr>
        <w:tc>
          <w:tcPr>
            <w:tcW w:w="3001" w:type="dxa"/>
          </w:tcPr>
          <w:p w14:paraId="28E498FA" w14:textId="77777777" w:rsidR="002E7F33" w:rsidRDefault="002E7F33" w:rsidP="002E7F33">
            <w:pPr>
              <w:pStyle w:val="TableParagraph"/>
              <w:spacing w:line="256" w:lineRule="exact"/>
              <w:ind w:left="9"/>
              <w:jc w:val="center"/>
              <w:rPr>
                <w:sz w:val="24"/>
              </w:rPr>
            </w:pPr>
            <w:r>
              <w:rPr>
                <w:spacing w:val="-5"/>
                <w:sz w:val="24"/>
              </w:rPr>
              <w:t xml:space="preserve">Ketangguhan </w:t>
            </w:r>
          </w:p>
        </w:tc>
        <w:tc>
          <w:tcPr>
            <w:tcW w:w="3886" w:type="dxa"/>
          </w:tcPr>
          <w:p w14:paraId="64CD7CF8" w14:textId="77777777" w:rsidR="002E7F33" w:rsidRDefault="002E7F33" w:rsidP="002E7F33">
            <w:pPr>
              <w:pStyle w:val="TableParagraph"/>
              <w:spacing w:line="256" w:lineRule="exact"/>
              <w:ind w:left="8"/>
              <w:jc w:val="center"/>
              <w:rPr>
                <w:sz w:val="24"/>
              </w:rPr>
            </w:pPr>
            <w:r>
              <w:rPr>
                <w:spacing w:val="-2"/>
                <w:sz w:val="24"/>
              </w:rPr>
              <w:t>35-42 Joule</w:t>
            </w:r>
          </w:p>
        </w:tc>
      </w:tr>
      <w:tr w:rsidR="002E7F33" w14:paraId="55B9A21B" w14:textId="77777777" w:rsidTr="002E7F33">
        <w:trPr>
          <w:trHeight w:val="477"/>
        </w:trPr>
        <w:tc>
          <w:tcPr>
            <w:tcW w:w="3001" w:type="dxa"/>
          </w:tcPr>
          <w:p w14:paraId="4948179F" w14:textId="77777777" w:rsidR="002E7F33" w:rsidRDefault="002E7F33" w:rsidP="002E7F33">
            <w:pPr>
              <w:pStyle w:val="TableParagraph"/>
              <w:spacing w:line="256" w:lineRule="exact"/>
              <w:ind w:left="9" w:right="3"/>
              <w:jc w:val="center"/>
              <w:rPr>
                <w:sz w:val="24"/>
              </w:rPr>
            </w:pPr>
            <w:r>
              <w:rPr>
                <w:spacing w:val="-5"/>
                <w:sz w:val="24"/>
              </w:rPr>
              <w:t xml:space="preserve">Kepadatan </w:t>
            </w:r>
          </w:p>
        </w:tc>
        <w:tc>
          <w:tcPr>
            <w:tcW w:w="3886" w:type="dxa"/>
          </w:tcPr>
          <w:p w14:paraId="6DBF0F44" w14:textId="77777777" w:rsidR="002E7F33" w:rsidRDefault="002E7F33" w:rsidP="002E7F33">
            <w:pPr>
              <w:pStyle w:val="TableParagraph"/>
              <w:spacing w:line="256" w:lineRule="exact"/>
              <w:ind w:left="8"/>
              <w:jc w:val="center"/>
              <w:rPr>
                <w:sz w:val="24"/>
              </w:rPr>
            </w:pPr>
            <w:r>
              <w:rPr>
                <w:spacing w:val="-4"/>
                <w:sz w:val="24"/>
              </w:rPr>
              <w:t>7,8 g/</w:t>
            </w:r>
            <m:oMath>
              <m:sSup>
                <m:sSupPr>
                  <m:ctrlPr>
                    <w:rPr>
                      <w:rFonts w:ascii="Cambria Math" w:hAnsi="Cambria Math"/>
                      <w:i/>
                      <w:spacing w:val="-4"/>
                      <w:sz w:val="24"/>
                    </w:rPr>
                  </m:ctrlPr>
                </m:sSupPr>
                <m:e>
                  <m:r>
                    <w:rPr>
                      <w:rFonts w:ascii="Cambria Math" w:hAnsi="Cambria Math"/>
                      <w:spacing w:val="-4"/>
                      <w:sz w:val="24"/>
                    </w:rPr>
                    <m:t>cm</m:t>
                  </m:r>
                </m:e>
                <m:sup>
                  <m:r>
                    <w:rPr>
                      <w:rFonts w:ascii="Cambria Math" w:hAnsi="Cambria Math"/>
                      <w:spacing w:val="-4"/>
                      <w:sz w:val="24"/>
                    </w:rPr>
                    <m:t>3</m:t>
                  </m:r>
                </m:sup>
              </m:sSup>
            </m:oMath>
          </w:p>
        </w:tc>
      </w:tr>
      <w:tr w:rsidR="002E7F33" w14:paraId="22319428" w14:textId="77777777" w:rsidTr="002E7F33">
        <w:trPr>
          <w:trHeight w:val="477"/>
        </w:trPr>
        <w:tc>
          <w:tcPr>
            <w:tcW w:w="3001" w:type="dxa"/>
          </w:tcPr>
          <w:p w14:paraId="4D8CD022" w14:textId="77777777" w:rsidR="002E7F33" w:rsidRDefault="002E7F33" w:rsidP="002E7F33">
            <w:pPr>
              <w:pStyle w:val="TableParagraph"/>
              <w:spacing w:line="256" w:lineRule="exact"/>
              <w:ind w:left="9" w:right="5"/>
              <w:jc w:val="center"/>
              <w:rPr>
                <w:sz w:val="24"/>
              </w:rPr>
            </w:pPr>
            <w:r>
              <w:rPr>
                <w:spacing w:val="-5"/>
                <w:sz w:val="24"/>
              </w:rPr>
              <w:t xml:space="preserve">Titik leleh </w:t>
            </w:r>
          </w:p>
        </w:tc>
        <w:tc>
          <w:tcPr>
            <w:tcW w:w="3886" w:type="dxa"/>
          </w:tcPr>
          <w:p w14:paraId="2E197887" w14:textId="77777777" w:rsidR="002E7F33" w:rsidRDefault="002E7F33" w:rsidP="002E7F33">
            <w:pPr>
              <w:pStyle w:val="TableParagraph"/>
              <w:spacing w:line="256" w:lineRule="exact"/>
              <w:ind w:left="8"/>
              <w:jc w:val="center"/>
              <w:rPr>
                <w:sz w:val="24"/>
              </w:rPr>
            </w:pPr>
            <w:r>
              <w:rPr>
                <w:sz w:val="24"/>
              </w:rPr>
              <w:t>Sekitar 1470 ℃</w:t>
            </w:r>
          </w:p>
        </w:tc>
      </w:tr>
      <w:tr w:rsidR="002E7F33" w14:paraId="1B51A467" w14:textId="77777777" w:rsidTr="002E7F33">
        <w:trPr>
          <w:trHeight w:val="386"/>
        </w:trPr>
        <w:tc>
          <w:tcPr>
            <w:tcW w:w="6887" w:type="dxa"/>
            <w:gridSpan w:val="2"/>
            <w:tcBorders>
              <w:left w:val="nil"/>
              <w:bottom w:val="nil"/>
              <w:right w:val="nil"/>
            </w:tcBorders>
          </w:tcPr>
          <w:p w14:paraId="630D9673" w14:textId="77777777" w:rsidR="002E7F33" w:rsidRDefault="002E7F33" w:rsidP="002E7F33">
            <w:pPr>
              <w:pStyle w:val="TableParagraph"/>
              <w:spacing w:line="258" w:lineRule="exact"/>
              <w:rPr>
                <w:sz w:val="24"/>
              </w:rPr>
            </w:pPr>
          </w:p>
        </w:tc>
      </w:tr>
    </w:tbl>
    <w:p w14:paraId="2B8212C6" w14:textId="08261081" w:rsidR="002E7F33" w:rsidRPr="002E7F33" w:rsidRDefault="002E7F33" w:rsidP="002E7F33">
      <w:pPr>
        <w:pStyle w:val="BodyText"/>
        <w:spacing w:line="480" w:lineRule="auto"/>
        <w:ind w:left="567"/>
        <w:jc w:val="both"/>
        <w:rPr>
          <w:lang w:val="en-US"/>
        </w:rPr>
      </w:pPr>
      <w:r>
        <w:rPr>
          <w:b/>
          <w:bCs/>
          <w:lang w:val="en-US"/>
        </w:rPr>
        <w:tab/>
        <w:t xml:space="preserve">     </w:t>
      </w:r>
      <w:r>
        <w:rPr>
          <w:lang w:val="en-US"/>
        </w:rPr>
        <w:t>Tabel 2. 1 Komposisi Baja ST 37</w:t>
      </w:r>
    </w:p>
    <w:p w14:paraId="00DF2E80" w14:textId="555C2499" w:rsidR="002E7F33" w:rsidRPr="002E7F33" w:rsidRDefault="002E7F33" w:rsidP="002E7F33">
      <w:pPr>
        <w:pStyle w:val="BodyText"/>
        <w:spacing w:line="480" w:lineRule="auto"/>
        <w:jc w:val="both"/>
        <w:rPr>
          <w:lang w:val="en-US"/>
        </w:rPr>
      </w:pPr>
    </w:p>
    <w:p w14:paraId="4CDE5EA2" w14:textId="77777777" w:rsidR="007E592C" w:rsidRDefault="007E592C" w:rsidP="00880858">
      <w:pPr>
        <w:pStyle w:val="BodyText"/>
        <w:spacing w:line="480" w:lineRule="auto"/>
        <w:jc w:val="both"/>
        <w:rPr>
          <w:b/>
          <w:bCs/>
          <w:lang w:val="en-US"/>
        </w:rPr>
      </w:pPr>
    </w:p>
    <w:p w14:paraId="75974560" w14:textId="77777777" w:rsidR="00407D9B" w:rsidRDefault="00407D9B" w:rsidP="002E7F33">
      <w:pPr>
        <w:pStyle w:val="BodyText"/>
        <w:spacing w:line="480" w:lineRule="auto"/>
        <w:jc w:val="both"/>
        <w:rPr>
          <w:lang w:val="en-US"/>
        </w:rPr>
      </w:pPr>
    </w:p>
    <w:p w14:paraId="1530F24B" w14:textId="06C95A3B" w:rsidR="0009519B" w:rsidRDefault="000718AD" w:rsidP="00981536">
      <w:pPr>
        <w:pStyle w:val="BodyText"/>
        <w:spacing w:line="480" w:lineRule="auto"/>
        <w:ind w:left="567" w:firstLine="567"/>
        <w:jc w:val="both"/>
        <w:rPr>
          <w:lang w:val="en-US"/>
        </w:rPr>
      </w:pPr>
      <w:r>
        <w:rPr>
          <w:lang w:val="en-US"/>
        </w:rPr>
        <w:t>Baja merupakan campuran yang terdiri dari besi, karbon, dan unsur-</w:t>
      </w:r>
      <w:r w:rsidR="003917DB">
        <w:rPr>
          <w:lang w:val="en-US"/>
        </w:rPr>
        <w:t xml:space="preserve">    </w:t>
      </w:r>
      <w:r>
        <w:rPr>
          <w:lang w:val="en-US"/>
        </w:rPr>
        <w:t>unsur</w:t>
      </w:r>
      <w:r w:rsidR="003917DB">
        <w:rPr>
          <w:lang w:val="en-US"/>
        </w:rPr>
        <w:t xml:space="preserve"> </w:t>
      </w:r>
      <w:r>
        <w:rPr>
          <w:lang w:val="en-US"/>
        </w:rPr>
        <w:t xml:space="preserve">lainnya. Pembuatannya dapat dilakukan melalui metode pengecoran, pencanai, atau penempaan. Karena penggunaannya yang sangat beragam, baja biasanya diklasifikasikan berdasarkan cara pembuatannya, tujuan penggunaannya, kekuatannya, struktur mikronya, dan komposisi kimianya. </w:t>
      </w:r>
      <w:r>
        <w:rPr>
          <w:lang w:val="en-US"/>
        </w:rPr>
        <w:lastRenderedPageBreak/>
        <w:t xml:space="preserve">Menurut komposisi kimianya, baja umumnya dikelompokkan menjadi dua kategori utama: baja karbon </w:t>
      </w:r>
      <w:r w:rsidR="003917DB">
        <w:rPr>
          <w:lang w:val="en-US"/>
        </w:rPr>
        <w:t xml:space="preserve">    </w:t>
      </w:r>
      <w:r>
        <w:rPr>
          <w:lang w:val="en-US"/>
        </w:rPr>
        <w:t xml:space="preserve">dan baja paduan. </w:t>
      </w:r>
      <w:r>
        <w:rPr>
          <w:lang w:val="en-US"/>
        </w:rPr>
        <w:fldChar w:fldCharType="begin" w:fldLock="1"/>
      </w:r>
      <w:r>
        <w:rPr>
          <w:lang w:val="en-US"/>
        </w:rPr>
        <w:instrText>ADDIN CSL_CITATION {"citationItems":[{"id":"ITEM-1","itemData":{"abstract":"Proses perlakuan panas yang diberikan pada St 37 pada penelitian ini ialah karburasi dengan bahan padat dengan temperatur 900ºC selama 2 jam, dilanjutkan proses quenching dengan media oli setelah itu ditemper pada temperatur 150ºC, 250ºC, 300ºC masing- masing selama 1jam. Kemudian dilakukan proses pengujian mekanis dan struktur mikro untuk mengetahui pengaruh perlakuan panas yang diberikan.Dari hasil pengujian didapatkan bahwa material yang ditemper pada suhu 150ºC memiliki nilai kekuatan tarik tertinggi (?u) sebesar 598.53 N/mm² dan nilai kekerasan sebesar 294 HB, sedangkan temperatur tempering 250ºC menghasilkan nilai kekuatan tarik terendah (?u) yaitu 542.8 N/mm² serta nilai kekerasan sebesar 254.66 HB.Peningkatan mekanis juga dipengaruhi oleh kadar karbon dalam baja, baja yang mengandung unsur karbon lebih banyak menghasilkan sifat mekanis lebih tinggi.Dari hasil pengamatan metalografi masing-masing benda uji terlihat struktur –struktur ferit, pearlit dan martensit. Kata","author":[{"dropping-particle":"","family":"Kirono","given":"Sasi","non-dropping-particle":"","parse-names":false,"suffix":""},{"dropping-particle":"","family":"Amri","given":"Azhari","non-dropping-particle":"","parse-names":false,"suffix":""}],"container-title":"Jurusan Mesin, Universitas Muhammadiyah Jakarta","id":"ITEM-1","issue":"C","issued":{"date-parts":[["2013"]]},"page":"1-10","title":"Pengaruh Tempering Pada Baja ST 37 Yang Mengalami Karburasi Dengan Bahan Padat Terhadap Sifat Mekanis dan Struktur Mikro","type":"article-journal"},"uris":["http://www.mendeley.com/documents/?uuid=064cac4c-94eb-4371-a540-3a01119a778d"]}],"mendeley":{"formattedCitation":"(Kirono &amp; Amri, 2013)","plainTextFormattedCitation":"(Kirono &amp; Amri, 2013)","previouslyFormattedCitation":"(Kirono &amp; Amri, 2013)"},"properties":{"noteIndex":0},"schema":"https://github.com/citation-style-language/schema/raw/master/csl-citation.json"}</w:instrText>
      </w:r>
      <w:r>
        <w:rPr>
          <w:lang w:val="en-US"/>
        </w:rPr>
        <w:fldChar w:fldCharType="separate"/>
      </w:r>
      <w:r>
        <w:rPr>
          <w:lang w:val="en-US"/>
        </w:rPr>
        <w:t>(Kirono &amp; Amri, 2013)</w:t>
      </w:r>
      <w:r>
        <w:rPr>
          <w:lang w:val="en-US"/>
        </w:rPr>
        <w:fldChar w:fldCharType="end"/>
      </w:r>
      <w:r>
        <w:rPr>
          <w:lang w:val="en-US"/>
        </w:rPr>
        <w:t>..</w:t>
      </w:r>
    </w:p>
    <w:p w14:paraId="11CBD960" w14:textId="77777777" w:rsidR="0009519B" w:rsidRDefault="00685F4E" w:rsidP="00981536">
      <w:pPr>
        <w:pStyle w:val="BodyText"/>
        <w:spacing w:line="480" w:lineRule="auto"/>
        <w:ind w:left="567" w:firstLine="567"/>
        <w:jc w:val="both"/>
        <w:rPr>
          <w:lang w:val="en-US"/>
        </w:rPr>
      </w:pPr>
      <w:r>
        <w:rPr>
          <w:lang w:val="en-US"/>
        </w:rPr>
        <w:t>Pengerasan (</w:t>
      </w:r>
      <w:r>
        <w:rPr>
          <w:i/>
          <w:iCs/>
          <w:lang w:val="en-US"/>
        </w:rPr>
        <w:t>hardening</w:t>
      </w:r>
      <w:r>
        <w:rPr>
          <w:lang w:val="en-US"/>
        </w:rPr>
        <w:t>) adalah proses yang diterapkan pada logam untuk meningkatkan kekerasannya. Ini merupakan salah satu metode perlakuan pana</w:t>
      </w:r>
      <w:r>
        <w:rPr>
          <w:lang w:val="en-US"/>
        </w:rPr>
        <w:t>s di mana baja dipanaskan hingga suhu tertentu di atas titik kritis (A3), kemudian dipertahankan pada suhu tersebut untuk waktu tertentu. Setelah itu, logam didinginkan dengan mencelupkannya ke dalam air, minyak, atau larutan garam, sesuai dengan jenis baj</w:t>
      </w:r>
      <w:r>
        <w:rPr>
          <w:lang w:val="en-US"/>
        </w:rPr>
        <w:t>a yang digunakan.</w:t>
      </w:r>
    </w:p>
    <w:p w14:paraId="545EFF35" w14:textId="77777777" w:rsidR="0009519B" w:rsidRDefault="00685F4E" w:rsidP="00981536">
      <w:pPr>
        <w:pStyle w:val="BodyText"/>
        <w:spacing w:line="480" w:lineRule="auto"/>
        <w:ind w:left="567" w:firstLine="567"/>
        <w:jc w:val="both"/>
        <w:rPr>
          <w:lang w:val="en-US"/>
        </w:rPr>
      </w:pPr>
      <w:r>
        <w:rPr>
          <w:lang w:val="en-US"/>
        </w:rPr>
        <w:t xml:space="preserve">Untuk baja </w:t>
      </w:r>
      <w:r>
        <w:rPr>
          <w:i/>
          <w:iCs/>
          <w:lang w:val="en-US"/>
        </w:rPr>
        <w:t>hipereutektoid</w:t>
      </w:r>
      <w:r>
        <w:rPr>
          <w:lang w:val="en-US"/>
        </w:rPr>
        <w:t xml:space="preserve">, proses pemanasan ditetapkan suhu 30°C - 50°C di atas garis A3, di mana struktur mikronya yang terdiri dari ferrit dan perlit berubah menjadi austenit. Sementara itu, baja </w:t>
      </w:r>
      <w:r>
        <w:rPr>
          <w:i/>
          <w:iCs/>
          <w:lang w:val="en-US"/>
        </w:rPr>
        <w:t>hipereutektoid</w:t>
      </w:r>
      <w:r>
        <w:rPr>
          <w:lang w:val="en-US"/>
        </w:rPr>
        <w:t xml:space="preserve"> dipanaskan pada suhu 30°C</w:t>
      </w:r>
      <w:r>
        <w:rPr>
          <w:lang w:val="en-US"/>
        </w:rPr>
        <w:t xml:space="preserve"> - 50°C di atas garis A1, yang menyebabkan struktur perlit </w:t>
      </w:r>
      <w:r>
        <w:rPr>
          <w:lang w:val="en-US"/>
        </w:rPr>
        <w:fldChar w:fldCharType="begin" w:fldLock="1"/>
      </w:r>
      <w:r>
        <w:rPr>
          <w:lang w:val="en-US"/>
        </w:rPr>
        <w:instrText>ADDIN CSL_CITATION {"citationItems":[{"id":"ITEM-1","itemData":{"abstract":"Proses perlakuan panas yang diberikan pada St 37 pada penelitian ini ialah karburasi dengan bahan padat dengan temperatur</w:instrText>
      </w:r>
      <w:r>
        <w:rPr>
          <w:lang w:val="en-US"/>
        </w:rPr>
        <w:instrText xml:space="preserve"> 900ºC selama 2 jam, dilanjutkan proses quenching dengan media oli setelah itu ditemper pada temperatur 150ºC, 250ºC, 300ºC masing- masing selama 1jam. Kemudian dilakukan proses pengujian mekanis dan struktur mikro untuk mengetahui pengaruh perlakuan panas</w:instrText>
      </w:r>
      <w:r>
        <w:rPr>
          <w:lang w:val="en-US"/>
        </w:rPr>
        <w:instrText xml:space="preserve"> yang diberikan.Dari hasil pengujian didapatkan bahwa material yang ditemper pada suhu 150ºC memiliki nilai kekuatan tarik tertinggi (?u) sebesar 598.53 N/mm² dan nilai kekerasan sebesar 294 HB, sedangkan temperatur tempering 250ºC menghasilkan nilai kekua</w:instrText>
      </w:r>
      <w:r>
        <w:rPr>
          <w:lang w:val="en-US"/>
        </w:rPr>
        <w:instrText>tan tarik terendah (?u) yaitu 542.8 N/mm² serta nilai kekerasan sebesar 254.66 HB.Peningkatan mekanis juga dipengaruhi oleh kadar karbon dalam baja, baja yang mengandung unsur karbon lebih banyak menghasilkan sifat mekanis lebih tinggi.Dari hasil pengamata</w:instrText>
      </w:r>
      <w:r>
        <w:rPr>
          <w:lang w:val="en-US"/>
        </w:rPr>
        <w:instrText>n metalografi masing-masing benda uji terlihat struktur –struktur ferit, pearlit dan martensit. Kata","author":[{"dropping-particle":"","family":"Kirono","given":"Sasi","non-dropping-particle":"","parse-names":false,"suffix":""},{"dropping-particle":"","fa</w:instrText>
      </w:r>
      <w:r>
        <w:rPr>
          <w:lang w:val="en-US"/>
        </w:rPr>
        <w:instrText>mily":"Amri","given":"Azhari","non-dropping-particle":"","parse-names":false,"suffix":""}],"container-title":"Jurusan Mesin, Universitas Muhammadiyah Jakarta","id":"ITEM-1","issue":"C","issued":{"date-parts":[["2013"]]},"page":"1-10","title":"Pengaruh Temp</w:instrText>
      </w:r>
      <w:r>
        <w:rPr>
          <w:lang w:val="en-US"/>
        </w:rPr>
        <w:instrText>ering Pada Baja ST 37 Yang Mengalami Karburasi Dengan Bahan Padat Terhadap Sifat Mekanis dan Struktur Mikro","type":"article-journal"},"uris":["http://www.mendeley.com/documents/?uuid=064cac4c-94eb-4371-a540-3a01119a778d"]}],"mendeley":{"formattedCitation"</w:instrText>
      </w:r>
      <w:r>
        <w:rPr>
          <w:lang w:val="en-US"/>
        </w:rPr>
        <w:instrText>:"(Kirono &amp; Amri, 2013)","plainTextFormattedCitation":"(Kirono &amp; Amri, 2013)","previouslyFormattedCitation":"(Kirono &amp; Amri, 2013)"},"properties":{"noteIndex":0},"schema":"https://github.com/citation-style-language/schema/raw/master/csl-citation.json"}</w:instrText>
      </w:r>
      <w:r>
        <w:rPr>
          <w:lang w:val="en-US"/>
        </w:rPr>
        <w:fldChar w:fldCharType="separate"/>
      </w:r>
      <w:r>
        <w:rPr>
          <w:lang w:val="en-US"/>
        </w:rPr>
        <w:t>(Kir</w:t>
      </w:r>
      <w:r>
        <w:rPr>
          <w:lang w:val="en-US"/>
        </w:rPr>
        <w:t>ono &amp; Amri, 2013)</w:t>
      </w:r>
      <w:r>
        <w:rPr>
          <w:lang w:val="en-US"/>
        </w:rPr>
        <w:fldChar w:fldCharType="end"/>
      </w:r>
      <w:r>
        <w:rPr>
          <w:lang w:val="en-US"/>
        </w:rPr>
        <w:t>.</w:t>
      </w:r>
    </w:p>
    <w:p w14:paraId="5B716B18" w14:textId="77777777" w:rsidR="0009519B" w:rsidRDefault="00685F4E">
      <w:pPr>
        <w:pStyle w:val="BodyText"/>
        <w:keepNext/>
        <w:spacing w:line="480" w:lineRule="auto"/>
        <w:ind w:left="993" w:firstLine="425"/>
        <w:jc w:val="both"/>
      </w:pPr>
      <w:r>
        <w:rPr>
          <w:noProof/>
          <w:lang w:val="id-ID" w:eastAsia="id-ID"/>
        </w:rPr>
        <w:drawing>
          <wp:inline distT="0" distB="0" distL="0" distR="0" wp14:anchorId="4AAD5FB4" wp14:editId="783D601E">
            <wp:extent cx="4012565" cy="2733675"/>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57"/>
                    <a:stretch>
                      <a:fillRect/>
                    </a:stretch>
                  </pic:blipFill>
                  <pic:spPr>
                    <a:xfrm>
                      <a:off x="0" y="0"/>
                      <a:ext cx="4012848" cy="2733814"/>
                    </a:xfrm>
                    <a:prstGeom prst="rect">
                      <a:avLst/>
                    </a:prstGeom>
                  </pic:spPr>
                </pic:pic>
              </a:graphicData>
            </a:graphic>
          </wp:inline>
        </w:drawing>
      </w:r>
    </w:p>
    <w:p w14:paraId="29266591" w14:textId="77777777" w:rsidR="0009519B" w:rsidRDefault="00685F4E">
      <w:pPr>
        <w:pStyle w:val="Caption"/>
        <w:spacing w:after="0"/>
        <w:ind w:left="1134"/>
        <w:jc w:val="center"/>
        <w:rPr>
          <w:rFonts w:ascii="Times New Roman" w:hAnsi="Times New Roman" w:cs="Times New Roman"/>
          <w:b/>
          <w:bCs/>
          <w:i w:val="0"/>
          <w:iCs w:val="0"/>
          <w:color w:val="auto"/>
          <w:sz w:val="24"/>
          <w:szCs w:val="24"/>
        </w:rPr>
      </w:pPr>
      <w:bookmarkStart w:id="50" w:name="_Toc172225711"/>
      <w:r>
        <w:rPr>
          <w:rFonts w:ascii="Times New Roman" w:hAnsi="Times New Roman" w:cs="Times New Roman"/>
          <w:b/>
          <w:bCs/>
          <w:i w:val="0"/>
          <w:iCs w:val="0"/>
          <w:color w:val="auto"/>
          <w:sz w:val="24"/>
          <w:szCs w:val="24"/>
        </w:rPr>
        <w:t xml:space="preserve">Gambar 2.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Gambar_2.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3</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Diagram fasa</w:t>
      </w:r>
      <w:bookmarkEnd w:id="50"/>
    </w:p>
    <w:p w14:paraId="41132A17" w14:textId="77777777" w:rsidR="0009519B" w:rsidRDefault="00685F4E">
      <w:pPr>
        <w:spacing w:after="0"/>
        <w:ind w:left="1134"/>
        <w:jc w:val="center"/>
        <w:rPr>
          <w:rFonts w:ascii="Times New Roman" w:hAnsi="Times New Roman" w:cs="Times New Roman"/>
          <w:sz w:val="20"/>
          <w:szCs w:val="20"/>
          <w:lang w:val="en-US"/>
        </w:rPr>
      </w:pPr>
      <w:r>
        <w:rPr>
          <w:rFonts w:ascii="Times New Roman" w:hAnsi="Times New Roman" w:cs="Times New Roman"/>
          <w:sz w:val="24"/>
          <w:szCs w:val="24"/>
          <w:lang w:val="en-US"/>
        </w:rPr>
        <w:t xml:space="preserve">( Sumber :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CSL_CITATION {"citationItems":[{"id":"ITEM-1","itemData":{"abstract":"As evoluções tecnológicas trouxeram e continuam trazendo muitos benefícios para o cotidiano </w:instrText>
      </w:r>
      <w:r>
        <w:rPr>
          <w:rFonts w:ascii="Times New Roman" w:hAnsi="Times New Roman" w:cs="Times New Roman"/>
          <w:sz w:val="24"/>
          <w:szCs w:val="24"/>
          <w:lang w:val="en-US"/>
        </w:rPr>
        <w:instrText>das pessoas. Em termos decultura e entretenimento, os dispositivos móveis se transformaram numa ferramenta extremamente versátilepoderosapara o consumo de diversos conteúdos, em áreas como música, cinema, literatura e outras mídias, como osquadrinhos.Desen</w:instrText>
      </w:r>
      <w:r>
        <w:rPr>
          <w:rFonts w:ascii="Times New Roman" w:hAnsi="Times New Roman" w:cs="Times New Roman"/>
          <w:sz w:val="24"/>
          <w:szCs w:val="24"/>
          <w:lang w:val="en-US"/>
        </w:rPr>
        <w:instrText>volver aplicativospara esse segmento,que busquemtornar a experiência dousuáriomais fácil e intuitiva,favoreceoengajamento e a retençãodo públicojunto às marcas.Este estudo tem a finalidade de analisar a usabilidade de duas plataformasde quadrinhos digitais</w:instrText>
      </w:r>
      <w:r>
        <w:rPr>
          <w:rFonts w:ascii="Times New Roman" w:hAnsi="Times New Roman" w:cs="Times New Roman"/>
          <w:sz w:val="24"/>
          <w:szCs w:val="24"/>
          <w:lang w:val="en-US"/>
        </w:rPr>
        <w:instrText>, conhecidos como webtoons,um novo formatodehistórias em quadrinhospróprio para a leitura em telas de dispositivos móveis,e propor melhoriasnodesenvolvimento dessesaplicativos no Brasil.Paratanto,foirealizada uma avaliação heurística de usabilidade com a a</w:instrText>
      </w:r>
      <w:r>
        <w:rPr>
          <w:rFonts w:ascii="Times New Roman" w:hAnsi="Times New Roman" w:cs="Times New Roman"/>
          <w:sz w:val="24"/>
          <w:szCs w:val="24"/>
          <w:lang w:val="en-US"/>
        </w:rPr>
        <w:instrText xml:space="preserve">plicaçãode um instrumento específico, fundamentado na literatura,com foco em dispositivos móveis.Os resultados indicamalgumas melhorias,como apadronizaçãoda função de busca em relaçãoàs demais telas do sistema,e mostraram queas interfacesavaliadas possuem </w:instrText>
      </w:r>
      <w:r>
        <w:rPr>
          <w:rFonts w:ascii="Times New Roman" w:hAnsi="Times New Roman" w:cs="Times New Roman"/>
          <w:sz w:val="24"/>
          <w:szCs w:val="24"/>
          <w:lang w:val="en-US"/>
        </w:rPr>
        <w:instrText>um nível deusabilidadeadequadoparatomá-lascomo referênciade boas práticas no desenvolvimento de aplicativos semelhantes no país.","author":[{"dropping-particle":"","family":"Supriadi","given":"Agus","non-dropping-particle":"","parse-names":false,"suffix":"</w:instrText>
      </w:r>
      <w:r>
        <w:rPr>
          <w:rFonts w:ascii="Times New Roman" w:hAnsi="Times New Roman" w:cs="Times New Roman"/>
          <w:sz w:val="24"/>
          <w:szCs w:val="24"/>
          <w:lang w:val="en-US"/>
        </w:rPr>
        <w:instrText>"}],"id":"ITEM-1","issue":"2","issued":{"date-parts":[["2021"]]},"page":"6","title":"ANALISIS PENGARUH KONSENTRASI LARUTAN AIR GARAM (NaCl) PADA SAAT PROSES QUENCHING TERHADAP STRUKTUR MIKRO DAN KEKERASAN BAJA KARBON ST 37 ( C = 0, 303 %)","type":"article-</w:instrText>
      </w:r>
      <w:r>
        <w:rPr>
          <w:rFonts w:ascii="Times New Roman" w:hAnsi="Times New Roman" w:cs="Times New Roman"/>
          <w:sz w:val="24"/>
          <w:szCs w:val="24"/>
          <w:lang w:val="en-US"/>
        </w:rPr>
        <w:instrText>journal","volume":"3"},"uris":["http://www.mendeley.com/documents/?uuid=2eb405fb-cda8-4003-8d76-1adc91da5623"]}],"mendeley":{"formattedCitation":"(Supriadi, 2021)","plainTextFormattedCitation":"(Supriadi, 2021)","previouslyFormattedCitation":"(Supriadi, 20</w:instrText>
      </w:r>
      <w:r>
        <w:rPr>
          <w:rFonts w:ascii="Times New Roman" w:hAnsi="Times New Roman" w:cs="Times New Roman"/>
          <w:sz w:val="24"/>
          <w:szCs w:val="24"/>
          <w:lang w:val="en-US"/>
        </w:rPr>
        <w:instrText>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(Supriadi,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174299F6" w14:textId="77777777" w:rsidR="0009519B" w:rsidRDefault="00685F4E">
      <w:pPr>
        <w:pStyle w:val="BodyText"/>
        <w:spacing w:line="480" w:lineRule="auto"/>
        <w:ind w:left="993" w:firstLine="447"/>
        <w:jc w:val="both"/>
        <w:rPr>
          <w:lang w:val="en-US"/>
        </w:rPr>
      </w:pPr>
      <w:r>
        <w:rPr>
          <w:lang w:val="en-US"/>
        </w:rPr>
        <w:t xml:space="preserve"> </w:t>
      </w:r>
    </w:p>
    <w:p w14:paraId="71193187" w14:textId="77777777" w:rsidR="0009519B" w:rsidRDefault="00685F4E" w:rsidP="00981536">
      <w:pPr>
        <w:pStyle w:val="BodyText"/>
        <w:spacing w:line="480" w:lineRule="auto"/>
        <w:ind w:left="567" w:firstLine="567"/>
        <w:jc w:val="both"/>
        <w:rPr>
          <w:lang w:val="en-US"/>
        </w:rPr>
      </w:pPr>
      <w:r>
        <w:rPr>
          <w:lang w:val="en-US"/>
        </w:rPr>
        <w:lastRenderedPageBreak/>
        <w:t xml:space="preserve">Gambar 2.3 menunjukkan bahwa fase ferit (α fase) memiliki struktur kristal </w:t>
      </w:r>
      <w:r>
        <w:rPr>
          <w:i/>
          <w:iCs/>
          <w:lang w:val="en-US"/>
        </w:rPr>
        <w:t>body centered cubic</w:t>
      </w:r>
      <w:r>
        <w:rPr>
          <w:lang w:val="en-US"/>
        </w:rPr>
        <w:t xml:space="preserve"> (BCC), denga</w:t>
      </w:r>
      <w:r>
        <w:rPr>
          <w:lang w:val="en-US"/>
        </w:rPr>
        <w:t>n kandungan karbon maksimum 0,03% pada suhu 723°C dan 0,006% pada suhu ruang. Ferit bersifat lembut, ulet, dan memiliki kekerasan yang relatif rendah. Fase austenit (γ fase) memiliki distribusi karbon yang lebih merata dibandingkan dengan ferit. Austenit t</w:t>
      </w:r>
      <w:r>
        <w:rPr>
          <w:lang w:val="en-US"/>
        </w:rPr>
        <w:t>erbentuk ketika karbon larut dalam besi, mengubah struktur kristalnya menjadi face centered cubic (FCC). Kandungan karbon maksimum dalam austenit adalah sekitar 1,7% pada suhu 1150°C. Sementit (fase besi karbida) adalah kombinasi besi (Fe) dan karbon (C) y</w:t>
      </w:r>
      <w:r>
        <w:rPr>
          <w:lang w:val="en-US"/>
        </w:rPr>
        <w:t xml:space="preserve">ang membentuk Fe3C (Timings, 1998). Struktur mikro baja karbon mempengaruhi sifat mekanis baja tersebut, misalnya, struktur mikro ferit dan perlit berpengaruh terhadap kekerasan baja </w:t>
      </w:r>
      <w:r>
        <w:rPr>
          <w:lang w:val="en-US"/>
        </w:rPr>
        <w:fldChar w:fldCharType="begin" w:fldLock="1"/>
      </w:r>
      <w:r>
        <w:rPr>
          <w:lang w:val="en-US"/>
        </w:rPr>
        <w:instrText>ADDIN CSL_CITATION {"citationItems":[{"id":"ITEM-1","itemData":{"abstract</w:instrText>
      </w:r>
      <w:r>
        <w:rPr>
          <w:lang w:val="en-US"/>
        </w:rPr>
        <w:instrText>":"As evoluções tecnológicas trouxeram e continuam trazendo muitos benefícios para o cotidiano das pessoas. Em termos decultura e entretenimento, os dispositivos móveis se transformaram numa ferramenta extremamente versátilepoderosapara o consumo de divers</w:instrText>
      </w:r>
      <w:r>
        <w:rPr>
          <w:lang w:val="en-US"/>
        </w:rPr>
        <w:instrText>os conteúdos, em áreas como música, cinema, literatura e outras mídias, como osquadrinhos.Desenvolver aplicativospara esse segmento,que busquemtornar a experiência dousuáriomais fácil e intuitiva,favoreceoengajamento e a retençãodo públicojunto às marcas.E</w:instrText>
      </w:r>
      <w:r>
        <w:rPr>
          <w:lang w:val="en-US"/>
        </w:rPr>
        <w:instrText>ste estudo tem a finalidade de analisar a usabilidade de duas plataformasde quadrinhos digitais, conhecidos como webtoons,um novo formatodehistórias em quadrinhospróprio para a leitura em telas de dispositivos móveis,e propor melhoriasnodesenvolvimento des</w:instrText>
      </w:r>
      <w:r>
        <w:rPr>
          <w:lang w:val="en-US"/>
        </w:rPr>
        <w:instrText>sesaplicativos no Brasil.Paratanto,foirealizada uma avaliação heurística de usabilidade com a aplicaçãode um instrumento específico, fundamentado na literatura,com foco em dispositivos móveis.Os resultados indicamalgumas melhorias,como apadronizaçãoda funç</w:instrText>
      </w:r>
      <w:r>
        <w:rPr>
          <w:lang w:val="en-US"/>
        </w:rPr>
        <w:instrText>ão de busca em relaçãoàs demais telas do sistema,e mostraram queas interfacesavaliadas possuem um nível deusabilidadeadequadoparatomá-lascomo referênciade boas práticas no desenvolvimento de aplicativos semelhantes no país.","author":[{"dropping-particle":</w:instrText>
      </w:r>
      <w:r>
        <w:rPr>
          <w:lang w:val="en-US"/>
        </w:rPr>
        <w:instrText>"","family":"Supriadi","given":"Agus","non-dropping-particle":"","parse-names":false,"suffix":""}],"id":"ITEM-1","issue":"2","issued":{"date-parts":[["2021"]]},"page":"6","title":"ANALISIS PENGARUH KONSENTRASI LARUTAN AIR GARAM (NaCl) PADA SAAT PROSES QUEN</w:instrText>
      </w:r>
      <w:r>
        <w:rPr>
          <w:lang w:val="en-US"/>
        </w:rPr>
        <w:instrText>CHING TERHADAP STRUKTUR MIKRO DAN KEKERASAN BAJA KARBON ST 37 ( C = 0, 303 %)","type":"article-journal","volume":"3"},"uris":["http://www.mendeley.com/documents/?uuid=2eb405fb-cda8-4003-8d76-1adc91da5623"]}],"mendeley":{"formattedCitation":"(Supriadi, 2021</w:instrText>
      </w:r>
      <w:r>
        <w:rPr>
          <w:lang w:val="en-US"/>
        </w:rPr>
        <w:instrText>)","plainTextFormattedCitation":"(Supriadi, 2021)","previouslyFormattedCitation":"(Supriadi, 2021)"},"properties":{"noteIndex":0},"schema":"https://github.com/citation-style-language/schema/raw/master/csl-citation.json"}</w:instrText>
      </w:r>
      <w:r>
        <w:rPr>
          <w:lang w:val="en-US"/>
        </w:rPr>
        <w:fldChar w:fldCharType="separate"/>
      </w:r>
      <w:r>
        <w:rPr>
          <w:lang w:val="en-US"/>
        </w:rPr>
        <w:t>(Supriadi, 2021)</w:t>
      </w:r>
      <w:r>
        <w:rPr>
          <w:lang w:val="en-US"/>
        </w:rPr>
        <w:fldChar w:fldCharType="end"/>
      </w:r>
      <w:r>
        <w:rPr>
          <w:lang w:val="en-US"/>
        </w:rPr>
        <w:t>.</w:t>
      </w:r>
    </w:p>
    <w:p w14:paraId="6E8E0CF7" w14:textId="6F002A60" w:rsidR="0009519B" w:rsidRDefault="00685F4E" w:rsidP="002E7F33">
      <w:pPr>
        <w:pStyle w:val="BodyText"/>
        <w:numPr>
          <w:ilvl w:val="0"/>
          <w:numId w:val="47"/>
        </w:numPr>
        <w:spacing w:line="480" w:lineRule="auto"/>
        <w:ind w:left="567" w:hanging="283"/>
        <w:jc w:val="both"/>
        <w:rPr>
          <w:b/>
          <w:bCs/>
          <w:lang w:val="en-US"/>
        </w:rPr>
      </w:pPr>
      <w:r>
        <w:rPr>
          <w:b/>
          <w:bCs/>
          <w:lang w:val="en-US"/>
        </w:rPr>
        <w:t>Pengujian Keker</w:t>
      </w:r>
      <w:r>
        <w:rPr>
          <w:b/>
          <w:bCs/>
          <w:lang w:val="en-US"/>
        </w:rPr>
        <w:t>asan</w:t>
      </w:r>
    </w:p>
    <w:p w14:paraId="5A94428F" w14:textId="77777777" w:rsidR="0009519B" w:rsidRDefault="00685F4E" w:rsidP="006B7A25">
      <w:pPr>
        <w:pStyle w:val="BodyText"/>
        <w:spacing w:line="480" w:lineRule="auto"/>
        <w:ind w:left="567" w:firstLine="567"/>
        <w:jc w:val="both"/>
        <w:rPr>
          <w:lang w:val="en-US"/>
        </w:rPr>
      </w:pPr>
      <w:r>
        <w:rPr>
          <w:lang w:val="en-US"/>
        </w:rPr>
        <w:t>Kekerasan mengacu pada kemampuan suatu material untuk menahan indentasi, penetrasi, atau abrasi. Sifat ini bisa menjadi salah satu karakteristik mekanik yang paling krusial, karena pengujian kekerasan dapat digunakan untuk menilai homogenitas bahan se</w:t>
      </w:r>
      <w:r>
        <w:rPr>
          <w:lang w:val="en-US"/>
        </w:rPr>
        <w:t xml:space="preserve">rta memberikan informasi mengenai sifat-sifat mekanik lainnya. </w:t>
      </w:r>
      <w:r>
        <w:rPr>
          <w:lang w:val="en-US"/>
        </w:rPr>
        <w:fldChar w:fldCharType="begin" w:fldLock="1"/>
      </w:r>
      <w:r>
        <w:rPr>
          <w:lang w:val="en-US"/>
        </w:rPr>
        <w:instrText>ADDIN CSL_CITATION {"citationItems":[{"id":"ITEM-1","itemData":{"abstract":"Pipe bending process needs special attention because it makes different mechanical properties. Increasing hardness ca</w:instrText>
      </w:r>
      <w:r>
        <w:rPr>
          <w:lang w:val="en-US"/>
        </w:rPr>
        <w:instrText>use materials brittle. The purpose of this study was to analyze the distribution of force on the part of the pipe as a result of the heating curves and 8000C 6700c with bending angle 900 and 1800. SA 335 is a pipe specimen with the size of outside diameter</w:instrText>
      </w:r>
      <w:r>
        <w:rPr>
          <w:lang w:val="en-US"/>
        </w:rPr>
        <w:instrText xml:space="preserve"> 44.5 mm and a thickness of 8 mm. At first, the two pipes is heated to the temperature 6700c and 2 other pipes that are heated to 8000C temperature, then 2 pipes bended at each heating temperature 900 and 1800. After that cut pipes to grab third in replica</w:instrText>
      </w:r>
      <w:r>
        <w:rPr>
          <w:lang w:val="en-US"/>
        </w:rPr>
        <w:instrText>tion in each condition 4 pipe. From the test results found that the bending angle effect on hardness values. The greater the bending angle, the higher the hardness value.","author":[{"dropping-particle":"","family":"Sidi","given":"Pranowo","non-dropping-pa</w:instrText>
      </w:r>
      <w:r>
        <w:rPr>
          <w:lang w:val="en-US"/>
        </w:rPr>
        <w:instrText>rticle":"","parse-names":false,"suffix":""},{"dropping-particle":"","family":"Wahyudi","given":"M Thoriq","non-dropping-particle":"","parse-names":false,"suffix":""},{"dropping-particle":"","family":"Teknik","given":"Jurusan","non-dropping-particle":"","pa</w:instrText>
      </w:r>
      <w:r>
        <w:rPr>
          <w:lang w:val="en-US"/>
        </w:rPr>
        <w:instrText>rse-names":false,"suffix":""},{"dropping-particle":"","family":"Kapal","given":"Permesinan","non-dropping-particle":"","parse-names":false,"suffix":""},{"dropping-particle":"","family":"Perkapalan","given":"Politeknik","non-dropping-particle":"","parse-nam</w:instrText>
      </w:r>
      <w:r>
        <w:rPr>
          <w:lang w:val="en-US"/>
        </w:rPr>
        <w:instrText>es":false,"suffix":""},{"dropping-particle":"","family":"Surabaya","given":"Negeri","non-dropping-particle":"","parse-names":false,"suffix":""},{"dropping-particle":"","family":"Kimia","given":"Jl Teknik","non-dropping-particle":"","parse-names":false,"suf</w:instrText>
      </w:r>
      <w:r>
        <w:rPr>
          <w:lang w:val="en-US"/>
        </w:rPr>
        <w:instrText>fix":""}],"container-title":"Jurnal Rekayasa Mesin","id":"ITEM-1","issue":"3","issued":{"date-parts":[["2012"]]},"page":"398-403","title":"Analisis Kekerasan Pada Pipa Yang Dibengkokan Akibat Pemanasan","type":"article-journal","volume":"3"},"uris":["http:</w:instrText>
      </w:r>
      <w:r>
        <w:rPr>
          <w:lang w:val="en-US"/>
        </w:rPr>
        <w:instrText>//www.mendeley.com/documents/?uuid=bbd3851b-ecc3-4deb-80c0-5b1f95665b4c"]}],"mendeley":{"formattedCitation":"(Sidi et al., 2012)","plainTextFormattedCitation":"(Sidi et al., 2012)","previouslyFormattedCitation":"(Sidi et al., 2012)"},"properties":{"noteInd</w:instrText>
      </w:r>
      <w:r>
        <w:rPr>
          <w:lang w:val="en-US"/>
        </w:rPr>
        <w:instrText>ex":0},"schema":"https://github.com/citation-style-language/schema/raw/master/csl-citation.json"}</w:instrText>
      </w:r>
      <w:r>
        <w:rPr>
          <w:lang w:val="en-US"/>
        </w:rPr>
        <w:fldChar w:fldCharType="separate"/>
      </w:r>
      <w:r>
        <w:rPr>
          <w:lang w:val="en-US"/>
        </w:rPr>
        <w:t>(Sidi et al., 2012)</w:t>
      </w:r>
      <w:r>
        <w:rPr>
          <w:lang w:val="en-US"/>
        </w:rPr>
        <w:fldChar w:fldCharType="end"/>
      </w:r>
      <w:r>
        <w:rPr>
          <w:lang w:val="en-US"/>
        </w:rPr>
        <w:t>.</w:t>
      </w:r>
    </w:p>
    <w:p w14:paraId="04CA5845" w14:textId="77777777" w:rsidR="0009519B" w:rsidRDefault="00685F4E" w:rsidP="006B7A25">
      <w:pPr>
        <w:pStyle w:val="BodyText"/>
        <w:spacing w:line="480" w:lineRule="auto"/>
        <w:ind w:left="567" w:firstLine="567"/>
        <w:jc w:val="both"/>
        <w:rPr>
          <w:lang w:val="en-US"/>
        </w:rPr>
      </w:pPr>
      <w:r>
        <w:rPr>
          <w:lang w:val="en-US"/>
        </w:rPr>
        <w:t>Pengujian kekerasan adalah metode untuk mengevaluasi ketahanan sebuah material terhadap deformasi lokal atau perubahan pada permukaanny</w:t>
      </w:r>
      <w:r>
        <w:rPr>
          <w:lang w:val="en-US"/>
        </w:rPr>
        <w:t xml:space="preserve">a. Dalam konteks logam, deformasi yang diukur merujuk pada deformasi plastis, di mana material tidak kembali ke bentuk semula setelah diberikan gaya. Terdapat berbagai jenis uji kekerasan, termasuk uji </w:t>
      </w:r>
      <w:r>
        <w:rPr>
          <w:i/>
          <w:iCs/>
          <w:lang w:val="en-US"/>
        </w:rPr>
        <w:t xml:space="preserve">Brinell, </w:t>
      </w:r>
      <w:r>
        <w:rPr>
          <w:i/>
          <w:iCs/>
          <w:lang w:val="en-US"/>
        </w:rPr>
        <w:lastRenderedPageBreak/>
        <w:t>Vickers, Rockwell</w:t>
      </w:r>
      <w:r>
        <w:rPr>
          <w:lang w:val="en-US"/>
        </w:rPr>
        <w:t xml:space="preserve"> dan lain-lain </w:t>
      </w:r>
      <w:r>
        <w:rPr>
          <w:lang w:val="en-US"/>
        </w:rPr>
        <w:fldChar w:fldCharType="begin" w:fldLock="1"/>
      </w:r>
      <w:r>
        <w:rPr>
          <w:lang w:val="en-US"/>
        </w:rPr>
        <w:instrText>ADDIN CSL_CIT</w:instrText>
      </w:r>
      <w:r>
        <w:rPr>
          <w:lang w:val="en-US"/>
        </w:rPr>
        <w:instrText xml:space="preserve">ATION {"citationItems":[{"id":"ITEM-1","itemData":{"abstract":"Cangkul adalah suatu alat pertanian yang digunakan untuk menggali, membersihkan tanah dari rumput ataupun untuk meratakan tanah. Salah satu tahapan dalam proses pembuatan cangkul adalah proses </w:instrText>
      </w:r>
      <w:r>
        <w:rPr>
          <w:lang w:val="en-US"/>
        </w:rPr>
        <w:instrText>pengujian, proses ini terbilang cukup penting karena akan berpengaruh terhadap kelayakan cangkul untuk beredar di masyarakat. Pengujian ini dilakukan dengan mengacu pada suatu standar ukuran, atau sering di sebut Standar Nasional Indonesia (SNI). Setiap pr</w:instrText>
      </w:r>
      <w:r>
        <w:rPr>
          <w:lang w:val="en-US"/>
        </w:rPr>
        <w:instrText>oduk ataupun material memiliki SNI yang berbeda-beda sesuai dengan hasil spesifikasi yang di keluarkan oleh Badan Standarisai Nasional Indonesia. Standar yang digunakan untuk cangkul adalah SNI 0331-2018. Ketika cangkul memenuhi SNI ini maka cangkul dinila</w:instrText>
      </w:r>
      <w:r>
        <w:rPr>
          <w:lang w:val="en-US"/>
        </w:rPr>
        <w:instrText>i layak dan berhak untuk dijual di masyarakat, kalo tidak lolos spesifikasi cangkul tersebut harus di produksi ulang. Pengujian pada cangkul meliputi : Pengujian dimensi, pengujian kekerasan dan pengujian komposisi. Uji dimensi adalah proses uji yang di gu</w:instrText>
      </w:r>
      <w:r>
        <w:rPr>
          <w:lang w:val="en-US"/>
        </w:rPr>
        <w:instrText>nakan untuk mengukur satuan fisik suatu benda, misalkan berat, panjang, lebar, tinggi dan sejenisnya. Sedangkan uji kekerasan adalah suatu pengujian yang berfungsi untuk mengukur daya tahan material terhadap tekanan pada permukaan. Uji kekerasan yang digun</w:instrText>
      </w:r>
      <w:r>
        <w:rPr>
          <w:lang w:val="en-US"/>
        </w:rPr>
        <w:instrText>akan dalam penelitian ini adalah metode Rockwell dengan indentor intan skala C, dengan beban penekanan 150 kgf. Dan uji komposisi dilakukan untuk mengukur komposisi penyusun dari suatu material. Setelah cangkul dilakukan pengujian didapat nilai kekerasan s</w:instrText>
      </w:r>
      <w:r>
        <w:rPr>
          <w:lang w:val="en-US"/>
        </w:rPr>
        <w:instrText xml:space="preserve">ebesar 37,842 HRc. Berdasarkan hasil penelitian yang didapat cangkul dinyatakan lolos uji dengan klasifikasi kelas B karena dari ketiga syarat kelayakan memenuhi standar atau acuan yang dijinkan. Kata","author":[{"dropping-particle":"","family":"Sulaeman. </w:instrText>
      </w:r>
      <w:r>
        <w:rPr>
          <w:lang w:val="en-US"/>
        </w:rPr>
        <w:instrText>M, Budiman. H","given":"Koswara. E","non-dropping-particle":"","parse-names":false,"suffix":""}],"container-title":"Prosiding Industrial Research Workshop and National Seminar","id":"ITEM-1","issue":"1","issued":{"date-parts":[["2018"]]},"page":"539-543","</w:instrText>
      </w:r>
      <w:r>
        <w:rPr>
          <w:lang w:val="en-US"/>
        </w:rPr>
        <w:instrText>title":"Proses Uji Dimensi, Uji Kekerasan dengan Metode Rockwell dan Uji Komposisi Kimia pada Cangkul di Balai Besar Logam dan Mesin (BBLM) Bandung","type":"article-journal","volume":"10"},"uris":["http://www.mendeley.com/documents/?uuid=6e4bc6fa-2957-4e74</w:instrText>
      </w:r>
      <w:r>
        <w:rPr>
          <w:lang w:val="en-US"/>
        </w:rPr>
        <w:instrText>-873e-0d52f524c4aa"]}],"mendeley":{"formattedCitation":"(Sulaeman. M, Budiman. H, 2018)","plainTextFormattedCitation":"(Sulaeman. M, Budiman. H, 2018)","previouslyFormattedCitation":"(Sulaeman. M, Budiman. H, 2018)"},"properties":{"noteIndex":0},"schema":"</w:instrText>
      </w:r>
      <w:r>
        <w:rPr>
          <w:lang w:val="en-US"/>
        </w:rPr>
        <w:instrText>https://github.com/citation-style-language/schema/raw/master/csl-citation.json"}</w:instrText>
      </w:r>
      <w:r>
        <w:rPr>
          <w:lang w:val="en-US"/>
        </w:rPr>
        <w:fldChar w:fldCharType="separate"/>
      </w:r>
      <w:r>
        <w:rPr>
          <w:lang w:val="en-US"/>
        </w:rPr>
        <w:t>(Sulaeman. M, Budiman. H, 2018)</w:t>
      </w:r>
      <w:r>
        <w:rPr>
          <w:lang w:val="en-US"/>
        </w:rPr>
        <w:fldChar w:fldCharType="end"/>
      </w:r>
      <w:r>
        <w:rPr>
          <w:lang w:val="en-US"/>
        </w:rPr>
        <w:t>.</w:t>
      </w:r>
    </w:p>
    <w:p w14:paraId="61A90D41" w14:textId="77777777" w:rsidR="0009519B" w:rsidRDefault="00685F4E">
      <w:pPr>
        <w:pStyle w:val="BodyText"/>
        <w:keepNext/>
        <w:spacing w:line="480" w:lineRule="auto"/>
        <w:ind w:left="993" w:firstLine="425"/>
        <w:jc w:val="center"/>
      </w:pPr>
      <w:r>
        <w:rPr>
          <w:noProof/>
          <w:lang w:val="id-ID" w:eastAsia="id-ID"/>
        </w:rPr>
        <w:drawing>
          <wp:inline distT="0" distB="0" distL="0" distR="0" wp14:anchorId="659D5608" wp14:editId="5FFA69EA">
            <wp:extent cx="3823335" cy="272542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58"/>
                    <a:stretch>
                      <a:fillRect/>
                    </a:stretch>
                  </pic:blipFill>
                  <pic:spPr>
                    <a:xfrm>
                      <a:off x="0" y="0"/>
                      <a:ext cx="3894007" cy="2776184"/>
                    </a:xfrm>
                    <a:prstGeom prst="rect">
                      <a:avLst/>
                    </a:prstGeom>
                  </pic:spPr>
                </pic:pic>
              </a:graphicData>
            </a:graphic>
          </wp:inline>
        </w:drawing>
      </w:r>
    </w:p>
    <w:p w14:paraId="2D6E6DAD" w14:textId="77777777" w:rsidR="0009519B" w:rsidRDefault="00685F4E">
      <w:pPr>
        <w:pStyle w:val="Caption"/>
        <w:spacing w:after="0"/>
        <w:ind w:left="1134"/>
        <w:jc w:val="center"/>
        <w:rPr>
          <w:rFonts w:ascii="Times New Roman" w:hAnsi="Times New Roman" w:cs="Times New Roman"/>
          <w:b/>
          <w:bCs/>
          <w:i w:val="0"/>
          <w:iCs w:val="0"/>
          <w:color w:val="auto"/>
          <w:sz w:val="24"/>
          <w:szCs w:val="24"/>
        </w:rPr>
      </w:pPr>
      <w:bookmarkStart w:id="51" w:name="_Toc172225712"/>
      <w:r>
        <w:rPr>
          <w:rFonts w:ascii="Times New Roman" w:hAnsi="Times New Roman" w:cs="Times New Roman"/>
          <w:b/>
          <w:bCs/>
          <w:i w:val="0"/>
          <w:iCs w:val="0"/>
          <w:color w:val="auto"/>
          <w:sz w:val="24"/>
          <w:szCs w:val="24"/>
        </w:rPr>
        <w:t xml:space="preserve">Gambar 2.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Gambar_2.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Jenis – jenis pengujian kekerasan</w:t>
      </w:r>
      <w:bookmarkEnd w:id="51"/>
    </w:p>
    <w:p w14:paraId="00725161" w14:textId="77777777" w:rsidR="0009519B" w:rsidRDefault="00685F4E">
      <w:pPr>
        <w:spacing w:after="0"/>
        <w:ind w:left="1134"/>
        <w:jc w:val="center"/>
        <w:rPr>
          <w:rFonts w:ascii="Times New Roman" w:hAnsi="Times New Roman" w:cs="Times New Roman"/>
          <w:sz w:val="20"/>
          <w:szCs w:val="20"/>
        </w:rPr>
      </w:pPr>
      <w:r>
        <w:rPr>
          <w:rFonts w:ascii="Times New Roman" w:hAnsi="Times New Roman" w:cs="Times New Roman"/>
          <w:sz w:val="24"/>
          <w:szCs w:val="24"/>
        </w:rPr>
        <w:t xml:space="preserve">( 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w:instrText>
      </w:r>
      <w:r>
        <w:rPr>
          <w:rFonts w:ascii="Times New Roman" w:hAnsi="Times New Roman" w:cs="Times New Roman"/>
          <w:sz w:val="24"/>
          <w:szCs w:val="24"/>
        </w:rPr>
        <w:instrText>{"citationItems":[{"id":"ITEM-1","itemData":{"abstract":"Cangkul adalah suatu alat pertanian yang digunakan untuk menggali, membersihkan tanah dari rumput ataupun untuk meratakan tanah. Salah satu tahapan dalam proses pembuatan cangkul adalah proses penguj</w:instrText>
      </w:r>
      <w:r>
        <w:rPr>
          <w:rFonts w:ascii="Times New Roman" w:hAnsi="Times New Roman" w:cs="Times New Roman"/>
          <w:sz w:val="24"/>
          <w:szCs w:val="24"/>
        </w:rPr>
        <w:instrText>ian, proses ini terbilang cukup penting karena akan berpengaruh terhadap kelayakan cangkul untuk beredar di masyarakat. Pengujian ini dilakukan dengan mengacu pada suatu standar ukuran, atau sering di sebut Standar Nasional Indonesia (SNI). Setiap produk a</w:instrText>
      </w:r>
      <w:r>
        <w:rPr>
          <w:rFonts w:ascii="Times New Roman" w:hAnsi="Times New Roman" w:cs="Times New Roman"/>
          <w:sz w:val="24"/>
          <w:szCs w:val="24"/>
        </w:rPr>
        <w:instrText>taupun material memiliki SNI yang berbeda-beda sesuai dengan hasil spesifikasi yang di keluarkan oleh Badan Standarisai Nasional Indonesia. Standar yang digunakan untuk cangkul adalah SNI 0331-2018. Ketika cangkul memenuhi SNI ini maka cangkul dinilai laya</w:instrText>
      </w:r>
      <w:r>
        <w:rPr>
          <w:rFonts w:ascii="Times New Roman" w:hAnsi="Times New Roman" w:cs="Times New Roman"/>
          <w:sz w:val="24"/>
          <w:szCs w:val="24"/>
        </w:rPr>
        <w:instrText xml:space="preserve">k dan berhak untuk dijual di masyarakat, kalo tidak lolos spesifikasi cangkul tersebut harus di produksi ulang. Pengujian pada cangkul meliputi : Pengujian dimensi, pengujian kekerasan dan pengujian komposisi. Uji dimensi adalah proses uji yang di gunakan </w:instrText>
      </w:r>
      <w:r>
        <w:rPr>
          <w:rFonts w:ascii="Times New Roman" w:hAnsi="Times New Roman" w:cs="Times New Roman"/>
          <w:sz w:val="24"/>
          <w:szCs w:val="24"/>
        </w:rPr>
        <w:instrText>untuk mengukur satuan fisik suatu benda, misalkan berat, panjang, lebar, tinggi dan sejenisnya. Sedangkan uji kekerasan adalah suatu pengujian yang berfungsi untuk mengukur daya tahan material terhadap tekanan pada permukaan. Uji kekerasan yang digunakan d</w:instrText>
      </w:r>
      <w:r>
        <w:rPr>
          <w:rFonts w:ascii="Times New Roman" w:hAnsi="Times New Roman" w:cs="Times New Roman"/>
          <w:sz w:val="24"/>
          <w:szCs w:val="24"/>
        </w:rPr>
        <w:instrText>alam penelitian ini adalah metode Rockwell dengan indentor intan skala C, dengan beban penekanan 150 kgf. Dan uji komposisi dilakukan untuk mengukur komposisi penyusun dari suatu material. Setelah cangkul dilakukan pengujian didapat nilai kekerasan sebesar</w:instrText>
      </w:r>
      <w:r>
        <w:rPr>
          <w:rFonts w:ascii="Times New Roman" w:hAnsi="Times New Roman" w:cs="Times New Roman"/>
          <w:sz w:val="24"/>
          <w:szCs w:val="24"/>
        </w:rPr>
        <w:instrText xml:space="preserve"> 37,842 HRc. Berdasarkan hasil penelitian yang didapat cangkul dinyatakan lolos uji dengan klasifikasi kelas B karena dari ketiga syarat kelayakan memenuhi standar atau acuan yang dijinkan. Kata","author":[{"dropping-particle":"","family":"Sulaeman. M, Bud</w:instrText>
      </w:r>
      <w:r>
        <w:rPr>
          <w:rFonts w:ascii="Times New Roman" w:hAnsi="Times New Roman" w:cs="Times New Roman"/>
          <w:sz w:val="24"/>
          <w:szCs w:val="24"/>
        </w:rPr>
        <w:instrText>iman. H","given":"Koswara. E","non-dropping-particle":"","parse-names":false,"suffix":""}],"container-title":"Prosiding Industrial Research Workshop and National Seminar","id":"ITEM-1","issue":"1","issued":{"date-parts":[["2018"]]},"page":"539-543","title"</w:instrText>
      </w:r>
      <w:r>
        <w:rPr>
          <w:rFonts w:ascii="Times New Roman" w:hAnsi="Times New Roman" w:cs="Times New Roman"/>
          <w:sz w:val="24"/>
          <w:szCs w:val="24"/>
        </w:rPr>
        <w:instrText>:"Proses Uji Dimensi, Uji Kekerasan dengan Metode Rockwell dan Uji Komposisi Kimia pada Cangkul di Balai Besar Logam dan Mesin (BBLM) Bandung","type":"article-journal","volume":"10"},"uris":["http://www.mendeley.com/documents/?uuid=6e4bc6fa-2957-4e74-873e-</w:instrText>
      </w:r>
      <w:r>
        <w:rPr>
          <w:rFonts w:ascii="Times New Roman" w:hAnsi="Times New Roman" w:cs="Times New Roman"/>
          <w:sz w:val="24"/>
          <w:szCs w:val="24"/>
        </w:rPr>
        <w:instrText>0d52f524c4aa"]}],"mendeley":{"formattedCitation":"(Sulaeman. M, Budiman. H, 2018)","plainTextFormattedCitation":"(Sulaeman. M, Budiman. H, 2018)","previouslyFormattedCitation":"(Sulaeman. M, Budiman. H, 2018)"},"properties":{"noteIndex":0},"schema":"https:</w:instrText>
      </w:r>
      <w:r>
        <w:rPr>
          <w:rFonts w:ascii="Times New Roman" w:hAnsi="Times New Roman" w:cs="Times New Roman"/>
          <w:sz w:val="24"/>
          <w:szCs w:val="24"/>
        </w:rPr>
        <w:instrText>//github.com/citation-style-language/schema/raw/master/csl-citation.json"}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(Sulaeman. M, Budiman. H,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CA8AD50" w14:textId="77777777" w:rsidR="0009519B" w:rsidRDefault="0009519B">
      <w:pPr>
        <w:spacing w:after="0"/>
        <w:ind w:left="1134"/>
        <w:rPr>
          <w:rFonts w:ascii="Times New Roman" w:hAnsi="Times New Roman" w:cs="Times New Roman"/>
          <w:sz w:val="20"/>
          <w:szCs w:val="20"/>
        </w:rPr>
      </w:pPr>
    </w:p>
    <w:p w14:paraId="2E0D9CF2" w14:textId="3422DAC2" w:rsidR="0009519B" w:rsidRPr="009D6A6F" w:rsidRDefault="00685F4E" w:rsidP="002E7F33">
      <w:pPr>
        <w:pStyle w:val="ListParagraph"/>
        <w:numPr>
          <w:ilvl w:val="0"/>
          <w:numId w:val="47"/>
        </w:numPr>
        <w:spacing w:after="0" w:line="480" w:lineRule="auto"/>
        <w:ind w:left="567" w:hanging="283"/>
        <w:jc w:val="both"/>
        <w:rPr>
          <w:rFonts w:ascii="Times New Roman" w:hAnsi="Times New Roman" w:cs="Times New Roman"/>
          <w:b/>
          <w:bCs/>
          <w:i/>
          <w:iCs/>
          <w:sz w:val="24"/>
          <w:szCs w:val="24"/>
        </w:rPr>
      </w:pPr>
      <w:r w:rsidRPr="009D6A6F">
        <w:rPr>
          <w:rFonts w:ascii="Times New Roman" w:hAnsi="Times New Roman" w:cs="Times New Roman"/>
          <w:b/>
          <w:bCs/>
          <w:sz w:val="24"/>
          <w:szCs w:val="24"/>
        </w:rPr>
        <w:t xml:space="preserve">Uji kekerasan </w:t>
      </w:r>
      <w:r w:rsidRPr="009D6A6F">
        <w:rPr>
          <w:rFonts w:ascii="Times New Roman" w:hAnsi="Times New Roman" w:cs="Times New Roman"/>
          <w:b/>
          <w:bCs/>
          <w:i/>
          <w:iCs/>
          <w:sz w:val="24"/>
          <w:szCs w:val="24"/>
        </w:rPr>
        <w:t>Brinell</w:t>
      </w:r>
    </w:p>
    <w:p w14:paraId="5B4ACEC6" w14:textId="77777777" w:rsidR="0009519B" w:rsidRDefault="00685F4E" w:rsidP="006B7A25">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Pengujian metode </w:t>
      </w:r>
      <w:r>
        <w:rPr>
          <w:rFonts w:ascii="Times New Roman" w:hAnsi="Times New Roman" w:cs="Times New Roman"/>
          <w:i/>
          <w:iCs/>
          <w:sz w:val="24"/>
          <w:szCs w:val="24"/>
        </w:rPr>
        <w:t>Brinell</w:t>
      </w:r>
      <w:r>
        <w:rPr>
          <w:rFonts w:ascii="Times New Roman" w:hAnsi="Times New Roman" w:cs="Times New Roman"/>
          <w:sz w:val="24"/>
          <w:szCs w:val="24"/>
        </w:rPr>
        <w:t xml:space="preserve"> melibatkan penerapan beban dengan bola baja berdiameter D ke permukaan benda kerja. Setelah beban dihilangkan, diameter rata-rata dari indentasi yang terbentuk pada permukaan uji diukur. Kekerasan </w:t>
      </w:r>
      <w:r>
        <w:rPr>
          <w:rFonts w:ascii="Times New Roman" w:hAnsi="Times New Roman" w:cs="Times New Roman"/>
          <w:i/>
          <w:iCs/>
          <w:sz w:val="24"/>
          <w:szCs w:val="24"/>
        </w:rPr>
        <w:t xml:space="preserve">Brinell </w:t>
      </w:r>
      <w:r>
        <w:rPr>
          <w:rFonts w:ascii="Times New Roman" w:hAnsi="Times New Roman" w:cs="Times New Roman"/>
          <w:sz w:val="24"/>
          <w:szCs w:val="24"/>
        </w:rPr>
        <w:t xml:space="preserve">(HB) diperoleh dengan membagi beban F (Kg) dengan </w:t>
      </w:r>
      <w:r>
        <w:rPr>
          <w:rFonts w:ascii="Times New Roman" w:hAnsi="Times New Roman" w:cs="Times New Roman"/>
          <w:sz w:val="24"/>
          <w:szCs w:val="24"/>
        </w:rPr>
        <w:t xml:space="preserve">luas permukaan kurva indentasi (mm²), yang diasumsikan sebagai bagian dari bola baja berdiameter D (mm) tersebut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{"citationItems":[{"id":"ITEM-1","itemData":{"abstract":"Seiring dengan banyaknya kegagalan mekanis yang ditemui, Salah satu</w:instrText>
      </w:r>
      <w:r>
        <w:rPr>
          <w:rFonts w:ascii="Times New Roman" w:hAnsi="Times New Roman" w:cs="Times New Roman"/>
          <w:sz w:val="24"/>
          <w:szCs w:val="24"/>
        </w:rPr>
        <w:instrText xml:space="preserve"> contohnya misalnya faktor kelelahan logam seperti patahnya poros kereta api, poros roda mobil, dan peristiwa patahnya poros baling-baling kapal. Untuk mengetahui seberapa besar pengaruh beban-beban tersebut terhadap kekuatan lelah material poros, maka dip</w:instrText>
      </w:r>
      <w:r>
        <w:rPr>
          <w:rFonts w:ascii="Times New Roman" w:hAnsi="Times New Roman" w:cs="Times New Roman"/>
          <w:sz w:val="24"/>
          <w:szCs w:val="24"/>
        </w:rPr>
        <w:instrText xml:space="preserve">erlukan pengujian material menggunakan benda uji (spesimen) dan disertai dengan analisa maupun perhitungan secara teliti. Metode yang dipakai dalam penelitian ini adalah metode anova yang bertujuan untuk mencari perbedaan pengaruh media pendingin terhadap </w:instrText>
      </w:r>
      <w:r>
        <w:rPr>
          <w:rFonts w:ascii="Times New Roman" w:hAnsi="Times New Roman" w:cs="Times New Roman"/>
          <w:sz w:val="24"/>
          <w:szCs w:val="24"/>
        </w:rPr>
        <w:instrText>kekerasan material. Dengan jumlah sampel tiga media pendingin, kemudian bahan yang digunakan adalah baja ST 60 dengan temperatur 6000C. Setelah melakukan penelitian dengan metode anova didapatkan hasil dengan nilai Fhitung -6,0560294 &lt; Ftabel 3,88. Nilai k</w:instrText>
      </w:r>
      <w:r>
        <w:rPr>
          <w:rFonts w:ascii="Times New Roman" w:hAnsi="Times New Roman" w:cs="Times New Roman"/>
          <w:sz w:val="24"/>
          <w:szCs w:val="24"/>
        </w:rPr>
        <w:instrText>ekerasan sebelum perlakuan panas yaitu 112,4 HB dan yang sesudah perlakuan panas yaitu air (110,2 HB), udara (94,8 HB) dan oli mesran SAE 40 (119,4 HB). Diantara ketiga media pendingin setelah perlakuan panas yang paling baik dalam meningkatkan kekerasan m</w:instrText>
      </w:r>
      <w:r>
        <w:rPr>
          <w:rFonts w:ascii="Times New Roman" w:hAnsi="Times New Roman" w:cs="Times New Roman"/>
          <w:sz w:val="24"/>
          <w:szCs w:val="24"/>
        </w:rPr>
        <w:instrText>aterial adalah oli mesran SAE 40 dengan nilai rata-rata 119,4 HB.","author":[{"dropping-particle":"","family":"Syahrillah","given":"Gusti Rusydi Furqon","non-dropping-particle":"","parse-names":false,"suffix":""},{"dropping-particle":"","family":"Firman","</w:instrText>
      </w:r>
      <w:r>
        <w:rPr>
          <w:rFonts w:ascii="Times New Roman" w:hAnsi="Times New Roman" w:cs="Times New Roman"/>
          <w:sz w:val="24"/>
          <w:szCs w:val="24"/>
        </w:rPr>
        <w:instrText>given":"Muhammad","non-dropping-particle":"","parse-names":false,"suffix":""},{"dropping-particle":"","family":"Sugeng .P","given":"Moch. Andi","non-dropping-particle":"","parse-names":false,"suffix":""}],"container-title":"Al-Jazari Jurnal Ilmiah Teknik M</w:instrText>
      </w:r>
      <w:r>
        <w:rPr>
          <w:rFonts w:ascii="Times New Roman" w:hAnsi="Times New Roman" w:cs="Times New Roman"/>
          <w:sz w:val="24"/>
          <w:szCs w:val="24"/>
        </w:rPr>
        <w:instrText>esin","id":"ITEM-1","issue":"02","issued":{"date-parts":[["2016"]]},"page":"21-26","title":"Analisa Uji Kekerasan pada Poros Baja ST 60 dengan Media Pendingin yang Berbeda","type":"article-journal","volume":"01"},"uris":["http://www.mendeley.com/documents/</w:instrText>
      </w:r>
      <w:r>
        <w:rPr>
          <w:rFonts w:ascii="Times New Roman" w:hAnsi="Times New Roman" w:cs="Times New Roman"/>
          <w:sz w:val="24"/>
          <w:szCs w:val="24"/>
        </w:rPr>
        <w:instrText>?uuid=a5a75031-45c2-4bfe-92eb-821a94409cfa"]}],"mendeley":{"formattedCitation":"(Syahrillah et al., 2016)","plainTextFormattedCitation":"(Syahrillah et al., 2016)","previouslyFormattedCitation":"(Syahrillah et al., 2016)"},"properties":{"noteIndex":0},"sch</w:instrText>
      </w:r>
      <w:r>
        <w:rPr>
          <w:rFonts w:ascii="Times New Roman" w:hAnsi="Times New Roman" w:cs="Times New Roman"/>
          <w:sz w:val="24"/>
          <w:szCs w:val="24"/>
        </w:rPr>
        <w:instrText>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(Syahrillah et al., 2016)</w:t>
      </w:r>
      <w:r>
        <w:rPr>
          <w:rFonts w:ascii="Times New Roman" w:hAnsi="Times New Roman" w:cs="Times New Roman"/>
          <w:sz w:val="24"/>
          <w:szCs w:val="24"/>
        </w:rPr>
        <w:fldChar w:fldCharType="end"/>
      </w:r>
      <w:r>
        <w:rPr>
          <w:rFonts w:ascii="Times New Roman" w:hAnsi="Times New Roman" w:cs="Times New Roman"/>
          <w:sz w:val="24"/>
          <w:szCs w:val="24"/>
        </w:rPr>
        <w:t>.</w:t>
      </w:r>
      <w:r>
        <w:t>‬</w:t>
      </w:r>
      <w:r>
        <w:t>‬</w:t>
      </w:r>
      <w:r>
        <w:t>‬</w:t>
      </w:r>
      <w:r>
        <w:t>‬</w:t>
      </w:r>
      <w:r>
        <w:t>‬</w:t>
      </w:r>
      <w:r>
        <w:t>‬</w:t>
      </w:r>
    </w:p>
    <w:p w14:paraId="5FEB5A1E" w14:textId="77777777" w:rsidR="0009519B" w:rsidRDefault="00685F4E">
      <w:pPr>
        <w:pStyle w:val="ListParagraph"/>
        <w:keepNext/>
        <w:spacing w:after="0" w:line="480" w:lineRule="auto"/>
        <w:ind w:left="993"/>
        <w:jc w:val="center"/>
      </w:pPr>
      <w:r>
        <w:rPr>
          <w:noProof/>
          <w:lang w:val="id-ID" w:eastAsia="id-ID"/>
        </w:rPr>
        <w:lastRenderedPageBreak/>
        <w:drawing>
          <wp:inline distT="0" distB="0" distL="0" distR="0" wp14:anchorId="24BE1D43" wp14:editId="2C75525B">
            <wp:extent cx="2499360" cy="3048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59"/>
                    <a:stretch>
                      <a:fillRect/>
                    </a:stretch>
                  </pic:blipFill>
                  <pic:spPr>
                    <a:xfrm>
                      <a:off x="0" y="0"/>
                      <a:ext cx="2507063" cy="3056917"/>
                    </a:xfrm>
                    <a:prstGeom prst="rect">
                      <a:avLst/>
                    </a:prstGeom>
                  </pic:spPr>
                </pic:pic>
              </a:graphicData>
            </a:graphic>
          </wp:inline>
        </w:drawing>
      </w:r>
    </w:p>
    <w:p w14:paraId="62ED2915" w14:textId="77777777" w:rsidR="0009519B" w:rsidRDefault="00685F4E">
      <w:pPr>
        <w:pStyle w:val="Caption"/>
        <w:spacing w:after="0"/>
        <w:ind w:left="1134"/>
        <w:jc w:val="center"/>
        <w:rPr>
          <w:rFonts w:ascii="Times New Roman" w:hAnsi="Times New Roman" w:cs="Times New Roman"/>
          <w:b/>
          <w:bCs/>
          <w:i w:val="0"/>
          <w:iCs w:val="0"/>
          <w:color w:val="auto"/>
          <w:sz w:val="24"/>
          <w:szCs w:val="24"/>
        </w:rPr>
      </w:pPr>
      <w:bookmarkStart w:id="52" w:name="_Toc172225713"/>
      <w:r>
        <w:rPr>
          <w:rFonts w:ascii="Times New Roman" w:hAnsi="Times New Roman" w:cs="Times New Roman"/>
          <w:b/>
          <w:bCs/>
          <w:i w:val="0"/>
          <w:iCs w:val="0"/>
          <w:color w:val="auto"/>
          <w:sz w:val="24"/>
          <w:szCs w:val="24"/>
        </w:rPr>
        <w:t xml:space="preserve">Gambar 2.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Gambar_2.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5</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Penekanan bola baja pada metode Brinell</w:t>
      </w:r>
      <w:bookmarkEnd w:id="52"/>
    </w:p>
    <w:p w14:paraId="3F4DF1F5" w14:textId="77777777" w:rsidR="0009519B" w:rsidRDefault="00685F4E">
      <w:pPr>
        <w:ind w:left="1134"/>
        <w:jc w:val="center"/>
      </w:pPr>
      <w:r>
        <w:rPr>
          <w:rFonts w:ascii="Times New Roman" w:hAnsi="Times New Roman" w:cs="Times New Roman"/>
          <w:sz w:val="24"/>
          <w:szCs w:val="24"/>
        </w:rPr>
        <w:t xml:space="preserve">( Sumber: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w:instrText>
      </w:r>
      <w:r>
        <w:rPr>
          <w:rFonts w:ascii="Times New Roman" w:hAnsi="Times New Roman" w:cs="Times New Roman"/>
          <w:sz w:val="24"/>
          <w:szCs w:val="24"/>
        </w:rPr>
        <w:instrText>{"citationItems":[{"id":"ITEM-1","itemData":{"DOI":"10.33795/jtia.v9i2.32","ISSN":"2460-5549","abstract":"This study aimed to determine the correlation value against the value of hard carbon steel with elasticity it. This is done by determining the formula</w:instrText>
      </w:r>
      <w:r>
        <w:rPr>
          <w:rFonts w:ascii="Times New Roman" w:hAnsi="Times New Roman" w:cs="Times New Roman"/>
          <w:sz w:val="24"/>
          <w:szCs w:val="24"/>
        </w:rPr>
        <w:instrText xml:space="preserve"> formulation in the form of the regression equation Y = AX1 + BX2. Data taken from the sample used in the form of a cylindrical rod test specimens and the steel plate. Severity using the Brinell test, whereas withdrawal using tensile testing machine. The r</w:instrText>
      </w:r>
      <w:r>
        <w:rPr>
          <w:rFonts w:ascii="Times New Roman" w:hAnsi="Times New Roman" w:cs="Times New Roman"/>
          <w:sz w:val="24"/>
          <w:szCs w:val="24"/>
        </w:rPr>
        <w:instrText>esults were obtained for cylindrical steel Y = 2,41 X1 – 0,4347X2 and for specimens of steel plate (flat) Y = 2,35 X1 – 0,534X2. Y is the value of the rigidity, and X1 is hardness of steel. While X2 arises from material stretch factor. Probability influenc</w:instrText>
      </w:r>
      <w:r>
        <w:rPr>
          <w:rFonts w:ascii="Times New Roman" w:hAnsi="Times New Roman" w:cs="Times New Roman"/>
          <w:sz w:val="24"/>
          <w:szCs w:val="24"/>
        </w:rPr>
        <w:instrText>e of workmanship and style fluctuate respectively 0,4347 and 0,534 is much larger than 0.05 (a standard which is commonly used). This means that the regression coefficient is not significantly different effect. Decrease in strength may be due to the loss o</w:instrText>
      </w:r>
      <w:r>
        <w:rPr>
          <w:rFonts w:ascii="Times New Roman" w:hAnsi="Times New Roman" w:cs="Times New Roman"/>
          <w:sz w:val="24"/>
          <w:szCs w:val="24"/>
        </w:rPr>
        <w:instrText>f influence of the stress concentration occurs. In addition it could also be due to the configuration of the carbon forming constituents uneven in areas experiencing strain due to the with drawalprocess","author":[{"dropping-particle":"","family":"Vinan Vi</w:instrText>
      </w:r>
      <w:r>
        <w:rPr>
          <w:rFonts w:ascii="Times New Roman" w:hAnsi="Times New Roman" w:cs="Times New Roman"/>
          <w:sz w:val="24"/>
          <w:szCs w:val="24"/>
        </w:rPr>
        <w:instrText>yus","given":"","non-dropping-particle":"","parse-names":false,"suffix":""},{"dropping-particle":"","family":"Khambali","given":"","non-dropping-particle":"","parse-names":false,"suffix":""},{"dropping-particle":"","family":"Bambang Hertomo","given":"","no</w:instrText>
      </w:r>
      <w:r>
        <w:rPr>
          <w:rFonts w:ascii="Times New Roman" w:hAnsi="Times New Roman" w:cs="Times New Roman"/>
          <w:sz w:val="24"/>
          <w:szCs w:val="24"/>
        </w:rPr>
        <w:instrText>n-dropping-particle":"","parse-names":false,"suffix":""}],"container-title":"Jurnal Teknik Ilmu Dan Aplikasi","id":"ITEM-1","issue":"2","issued":{"date-parts":[["2021"]]},"page":"46-51","title":"Prediksi Nilai Batas Elastisitas Baja Konstruksi Dengan Uji K</w:instrText>
      </w:r>
      <w:r>
        <w:rPr>
          <w:rFonts w:ascii="Times New Roman" w:hAnsi="Times New Roman" w:cs="Times New Roman"/>
          <w:sz w:val="24"/>
          <w:szCs w:val="24"/>
        </w:rPr>
        <w:instrText>ekerasan Brinell Dan Vickers","type":"article-journal","volume":"9"},"uris":["http://www.mendeley.com/documents/?uuid=94b70fe6-d4ad-4dd0-849e-6cf80110d3a9"]}],"mendeley":{"formattedCitation":"(Vinan Viyus et al., 2021)","plainTextFormattedCitation":"(Vinan</w:instrText>
      </w:r>
      <w:r>
        <w:rPr>
          <w:rFonts w:ascii="Times New Roman" w:hAnsi="Times New Roman" w:cs="Times New Roman"/>
          <w:sz w:val="24"/>
          <w:szCs w:val="24"/>
        </w:rPr>
        <w:instrText xml:space="preserve"> Viyus et al., 2021)","previouslyFormattedCitation":"(Vinan Viyus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(Vinan Viyus et al., 2021)</w:t>
      </w:r>
      <w:r>
        <w:rPr>
          <w:rFonts w:ascii="Times New Roman" w:hAnsi="Times New Roman" w:cs="Times New Roman"/>
          <w:sz w:val="24"/>
          <w:szCs w:val="24"/>
        </w:rPr>
        <w:fldChar w:fldCharType="end"/>
      </w:r>
    </w:p>
    <w:p w14:paraId="2C4809FD" w14:textId="77777777" w:rsidR="0009519B" w:rsidRDefault="00685F4E" w:rsidP="006B7A25">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Setelah proses penekanan </w:t>
      </w:r>
      <w:r>
        <w:rPr>
          <w:rFonts w:ascii="Times New Roman" w:hAnsi="Times New Roman" w:cs="Times New Roman"/>
          <w:sz w:val="24"/>
          <w:szCs w:val="24"/>
        </w:rPr>
        <w:t xml:space="preserve">selesai, diameter bekas penekanan yang berbentuk segmen bola diukur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{"citationItems":[{"id":"ITEM-1","itemData":{"DOI":"10.33795/jtia.v9i2.32","ISSN":"2460-5549","abstract":"This study aimed to determine the correlation value against the</w:instrText>
      </w:r>
      <w:r>
        <w:rPr>
          <w:rFonts w:ascii="Times New Roman" w:hAnsi="Times New Roman" w:cs="Times New Roman"/>
          <w:sz w:val="24"/>
          <w:szCs w:val="24"/>
        </w:rPr>
        <w:instrText xml:space="preserve"> value of hard carbon steel with elasticity it. This is done by determining the formula formulation in the form of the regression equation Y = AX1 + BX2. Data taken from the sample used in the form of a cylindrical rod test specimens and the steel plate. S</w:instrText>
      </w:r>
      <w:r>
        <w:rPr>
          <w:rFonts w:ascii="Times New Roman" w:hAnsi="Times New Roman" w:cs="Times New Roman"/>
          <w:sz w:val="24"/>
          <w:szCs w:val="24"/>
        </w:rPr>
        <w:instrText>everity using the Brinell test, whereas withdrawal using tensile testing machine. The results were obtained for cylindrical steel Y = 2,41 X1 – 0,4347X2 and for specimens of steel plate (flat) Y = 2,35 X1 – 0,534X2. Y is the value of the rigidity, and X1 i</w:instrText>
      </w:r>
      <w:r>
        <w:rPr>
          <w:rFonts w:ascii="Times New Roman" w:hAnsi="Times New Roman" w:cs="Times New Roman"/>
          <w:sz w:val="24"/>
          <w:szCs w:val="24"/>
        </w:rPr>
        <w:instrText>s hardness of steel. While X2 arises from material stretch factor. Probability influence of workmanship and style fluctuate respectively 0,4347 and 0,534 is much larger than 0.05 (a standard which is commonly used). This means that the regression coefficie</w:instrText>
      </w:r>
      <w:r>
        <w:rPr>
          <w:rFonts w:ascii="Times New Roman" w:hAnsi="Times New Roman" w:cs="Times New Roman"/>
          <w:sz w:val="24"/>
          <w:szCs w:val="24"/>
        </w:rPr>
        <w:instrText>nt is not significantly different effect. Decrease in strength may be due to the loss of influence of the stress concentration occurs. In addition it could also be due to the configuration of the carbon forming constituents uneven in areas experiencing str</w:instrText>
      </w:r>
      <w:r>
        <w:rPr>
          <w:rFonts w:ascii="Times New Roman" w:hAnsi="Times New Roman" w:cs="Times New Roman"/>
          <w:sz w:val="24"/>
          <w:szCs w:val="24"/>
        </w:rPr>
        <w:instrText>ain due to the with drawalprocess","author":[{"dropping-particle":"","family":"Vinan Viyus","given":"","non-dropping-particle":"","parse-names":false,"suffix":""},{"dropping-particle":"","family":"Khambali","given":"","non-dropping-particle":"","parse-name</w:instrText>
      </w:r>
      <w:r>
        <w:rPr>
          <w:rFonts w:ascii="Times New Roman" w:hAnsi="Times New Roman" w:cs="Times New Roman"/>
          <w:sz w:val="24"/>
          <w:szCs w:val="24"/>
        </w:rPr>
        <w:instrText>s":false,"suffix":""},{"dropping-particle":"","family":"Bambang Hertomo","given":"","non-dropping-particle":"","parse-names":false,"suffix":""}],"container-title":"Jurnal Teknik Ilmu Dan Aplikasi","id":"ITEM-1","issue":"2","issued":{"date-parts":[["2021"]]</w:instrText>
      </w:r>
      <w:r>
        <w:rPr>
          <w:rFonts w:ascii="Times New Roman" w:hAnsi="Times New Roman" w:cs="Times New Roman"/>
          <w:sz w:val="24"/>
          <w:szCs w:val="24"/>
        </w:rPr>
        <w:instrText>},"page":"46-51","title":"Prediksi Nilai Batas Elastisitas Baja Konstruksi Dengan Uji Kekerasan Brinell Dan Vickers","type":"article-journal","volume":"9"},"uris":["http://www.mendeley.com/documents/?uuid=94b70fe6-d4ad-4dd0-849e-6cf80110d3a9"]}],"mendeley"</w:instrText>
      </w:r>
      <w:r>
        <w:rPr>
          <w:rFonts w:ascii="Times New Roman" w:hAnsi="Times New Roman" w:cs="Times New Roman"/>
          <w:sz w:val="24"/>
          <w:szCs w:val="24"/>
        </w:rPr>
        <w:instrText>:{"formattedCitation":"(Vinan Viyus et al., 2021)","plainTextFormattedCitation":"(Vinan Viyus et al., 2021)","previouslyFormattedCitation":"(Vinan Viyus et al., 2021)"},"properties":{"noteIndex":0},"schema":"https://github.com/citation-style-language/schem</w:instrText>
      </w:r>
      <w:r>
        <w:rPr>
          <w:rFonts w:ascii="Times New Roman" w:hAnsi="Times New Roman" w:cs="Times New Roman"/>
          <w:sz w:val="24"/>
          <w:szCs w:val="24"/>
        </w:rPr>
        <w:instrText>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(Vinan Viyus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Nilai kekerasan </w:t>
      </w:r>
      <w:r>
        <w:rPr>
          <w:rFonts w:ascii="Times New Roman" w:hAnsi="Times New Roman" w:cs="Times New Roman"/>
          <w:i/>
          <w:iCs/>
          <w:sz w:val="24"/>
          <w:szCs w:val="24"/>
        </w:rPr>
        <w:t>Brinell</w:t>
      </w:r>
      <w:r>
        <w:rPr>
          <w:rFonts w:ascii="Times New Roman" w:hAnsi="Times New Roman" w:cs="Times New Roman"/>
          <w:sz w:val="24"/>
          <w:szCs w:val="24"/>
        </w:rPr>
        <w:t xml:space="preserve"> kemudian dihitung dengan:</w:t>
      </w:r>
    </w:p>
    <w:p w14:paraId="62B3FB69" w14:textId="77777777" w:rsidR="0009519B" w:rsidRDefault="00685F4E" w:rsidP="006B7A25">
      <w:pPr>
        <w:pStyle w:val="ListParagraph"/>
        <w:spacing w:after="0" w:line="480" w:lineRule="auto"/>
        <w:ind w:left="567" w:firstLine="567"/>
        <w:jc w:val="center"/>
        <w:rPr>
          <w:rFonts w:ascii="Times New Roman" w:eastAsiaTheme="minorEastAsia" w:hAnsi="Times New Roman" w:cs="Times New Roman"/>
          <w:sz w:val="24"/>
          <w:szCs w:val="24"/>
        </w:rPr>
      </w:pPr>
      <m:oMath>
        <m:r>
          <w:rPr>
            <w:rFonts w:ascii="Cambria Math" w:hAnsi="Cambria Math" w:cs="Times New Roman"/>
            <w:sz w:val="24"/>
            <w:szCs w:val="24"/>
          </w:rPr>
          <m:t>HB</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Gaya</m:t>
            </m:r>
          </m:num>
          <m:den>
            <m:r>
              <w:rPr>
                <w:rFonts w:ascii="Cambria Math" w:hAnsi="Cambria Math" w:cs="Times New Roman"/>
                <w:sz w:val="24"/>
                <w:szCs w:val="24"/>
              </w:rPr>
              <m:t>LuasBekasPenekanan</m:t>
            </m:r>
          </m:den>
        </m:f>
      </m:oMath>
      <w:r>
        <w:rPr>
          <w:rFonts w:ascii="Times New Roman" w:eastAsiaTheme="minorEastAsia" w:hAnsi="Times New Roman" w:cs="Times New Roman"/>
          <w:sz w:val="24"/>
          <w:szCs w:val="24"/>
        </w:rPr>
        <w:t xml:space="preserve"> …………………………………(2.1)</w:t>
      </w:r>
    </w:p>
    <w:p w14:paraId="2DC0D671" w14:textId="77777777" w:rsidR="0009519B" w:rsidRDefault="00685F4E" w:rsidP="006B7A25">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Luas bekas penekanan yang berbentuk segmen bola dapat digunakan </w:t>
      </w:r>
      <w:bookmarkStart w:id="53" w:name="_Hlk168272451"/>
      <w:r>
        <w:rPr>
          <w:rFonts w:ascii="Times New Roman" w:hAnsi="Times New Roman" w:cs="Times New Roman"/>
          <w:sz w:val="24"/>
          <w:szCs w:val="24"/>
        </w:rPr>
        <w:t>untuk meng</w:t>
      </w:r>
      <w:r>
        <w:rPr>
          <w:rFonts w:ascii="Times New Roman" w:hAnsi="Times New Roman" w:cs="Times New Roman"/>
          <w:sz w:val="24"/>
          <w:szCs w:val="24"/>
        </w:rPr>
        <w:t>hitung nilai kekerasan B</w:t>
      </w:r>
      <w:r>
        <w:rPr>
          <w:rFonts w:ascii="Times New Roman" w:hAnsi="Times New Roman" w:cs="Times New Roman"/>
          <w:i/>
          <w:iCs/>
          <w:sz w:val="24"/>
          <w:szCs w:val="24"/>
        </w:rPr>
        <w:t>rinell</w:t>
      </w:r>
      <w:r>
        <w:rPr>
          <w:rFonts w:ascii="Times New Roman" w:hAnsi="Times New Roman" w:cs="Times New Roman"/>
          <w:sz w:val="24"/>
          <w:szCs w:val="24"/>
        </w:rPr>
        <w:t>, yang dirumuskan sebagai berikut:</w:t>
      </w:r>
      <w:bookmarkEnd w:id="53"/>
    </w:p>
    <w:p w14:paraId="59EF8B16" w14:textId="77777777" w:rsidR="0009519B" w:rsidRDefault="00685F4E" w:rsidP="006B7A25">
      <w:pPr>
        <w:spacing w:after="0" w:line="480" w:lineRule="auto"/>
        <w:ind w:left="567" w:right="-1" w:firstLine="567"/>
        <w:jc w:val="center"/>
        <w:rPr>
          <w:rFonts w:ascii="Times New Roman" w:eastAsiaTheme="minorEastAsia" w:hAnsi="Times New Roman" w:cs="Times New Roman"/>
          <w:sz w:val="24"/>
          <w:szCs w:val="24"/>
        </w:rPr>
      </w:pPr>
      <w:bookmarkStart w:id="54" w:name="_Hlk187237004"/>
      <m:oMath>
        <m:r>
          <w:rPr>
            <w:rFonts w:ascii="Cambria Math" w:hAnsi="Cambria Math" w:cs="Times New Roman"/>
            <w:sz w:val="24"/>
            <w:szCs w:val="24"/>
          </w:rPr>
          <m:t>HB</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F</m:t>
            </m:r>
          </m:num>
          <m:den>
            <m:r>
              <w:rPr>
                <w:rFonts w:ascii="Cambria Math" w:hAnsi="Cambria Math" w:cs="Times New Roman"/>
                <w:sz w:val="24"/>
                <w:szCs w:val="24"/>
              </w:rPr>
              <m:t>πD</m:t>
            </m:r>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D</m:t>
                </m:r>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e>
                </m:rad>
              </m:e>
            </m:d>
          </m:den>
        </m:f>
      </m:oMath>
      <w:bookmarkEnd w:id="54"/>
      <w:r>
        <w:rPr>
          <w:rFonts w:ascii="Times New Roman" w:eastAsiaTheme="minorEastAsia" w:hAnsi="Times New Roman" w:cs="Times New Roman"/>
          <w:sz w:val="24"/>
          <w:szCs w:val="24"/>
        </w:rPr>
        <w:t>………………………………….…(2.2)</w:t>
      </w:r>
    </w:p>
    <w:p w14:paraId="55B7A342" w14:textId="5363C18B" w:rsidR="0009519B" w:rsidRDefault="00685F4E" w:rsidP="002E7F33">
      <w:pPr>
        <w:pStyle w:val="ListParagraph"/>
        <w:numPr>
          <w:ilvl w:val="0"/>
          <w:numId w:val="47"/>
        </w:numPr>
        <w:spacing w:after="0" w:line="480" w:lineRule="auto"/>
        <w:ind w:left="567" w:hanging="283"/>
        <w:jc w:val="both"/>
        <w:rPr>
          <w:rFonts w:ascii="Times New Roman" w:hAnsi="Times New Roman" w:cs="Times New Roman"/>
          <w:b/>
          <w:bCs/>
          <w:i/>
          <w:iCs/>
          <w:sz w:val="24"/>
          <w:szCs w:val="24"/>
        </w:rPr>
      </w:pPr>
      <w:r>
        <w:rPr>
          <w:rFonts w:ascii="Times New Roman" w:hAnsi="Times New Roman" w:cs="Times New Roman"/>
          <w:b/>
          <w:bCs/>
          <w:sz w:val="24"/>
          <w:szCs w:val="24"/>
        </w:rPr>
        <w:t xml:space="preserve">Uji kekerasan </w:t>
      </w:r>
      <w:r>
        <w:rPr>
          <w:rFonts w:ascii="Times New Roman" w:hAnsi="Times New Roman" w:cs="Times New Roman"/>
          <w:b/>
          <w:bCs/>
          <w:i/>
          <w:iCs/>
          <w:sz w:val="24"/>
          <w:szCs w:val="24"/>
        </w:rPr>
        <w:t>Vickers</w:t>
      </w:r>
    </w:p>
    <w:p w14:paraId="00FEF3C5" w14:textId="77777777" w:rsidR="0009519B" w:rsidRDefault="00685F4E" w:rsidP="006B7A25">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Pengujian metode </w:t>
      </w:r>
      <w:r>
        <w:rPr>
          <w:rFonts w:ascii="Times New Roman" w:hAnsi="Times New Roman" w:cs="Times New Roman"/>
          <w:i/>
          <w:iCs/>
          <w:sz w:val="24"/>
          <w:szCs w:val="24"/>
        </w:rPr>
        <w:t>Vickers</w:t>
      </w:r>
      <w:r>
        <w:rPr>
          <w:rFonts w:ascii="Times New Roman" w:hAnsi="Times New Roman" w:cs="Times New Roman"/>
          <w:sz w:val="24"/>
          <w:szCs w:val="24"/>
        </w:rPr>
        <w:t xml:space="preserve"> melibatkan penerapan beban menggunakan penetrator berlian berbentuk piramida dengan sudut puncak tertentu ke permukaan benda kerja. Setelah beban dilepaskan, diagonal rata-rata dari </w:t>
      </w:r>
      <w:r>
        <w:rPr>
          <w:rFonts w:ascii="Times New Roman" w:hAnsi="Times New Roman" w:cs="Times New Roman"/>
          <w:sz w:val="24"/>
          <w:szCs w:val="24"/>
        </w:rPr>
        <w:lastRenderedPageBreak/>
        <w:t>indentasi diukur. Kekerasan Vickers (HV) dihitung dengan cara membagi beb</w:t>
      </w:r>
      <w:r>
        <w:rPr>
          <w:rFonts w:ascii="Times New Roman" w:hAnsi="Times New Roman" w:cs="Times New Roman"/>
          <w:sz w:val="24"/>
          <w:szCs w:val="24"/>
        </w:rPr>
        <w:t xml:space="preserve">an  F(Kgf) dengan luas area indentasi (mm²), yang dianggap sebagai bagian dari piramida dengan diagonal D (mm). Metode </w:t>
      </w:r>
      <w:r>
        <w:rPr>
          <w:rFonts w:ascii="Times New Roman" w:hAnsi="Times New Roman" w:cs="Times New Roman"/>
          <w:i/>
          <w:iCs/>
          <w:sz w:val="24"/>
          <w:szCs w:val="24"/>
        </w:rPr>
        <w:t>Vickers</w:t>
      </w:r>
      <w:r>
        <w:rPr>
          <w:rFonts w:ascii="Times New Roman" w:hAnsi="Times New Roman" w:cs="Times New Roman"/>
          <w:sz w:val="24"/>
          <w:szCs w:val="24"/>
        </w:rPr>
        <w:t xml:space="preserve"> menggunakan indentor permata dengan bentuk piramida dengan alas bujur sangkar dan sudut puncak khusus. Beban F diterapkan pada lo</w:t>
      </w:r>
      <w:r>
        <w:rPr>
          <w:rFonts w:ascii="Times New Roman" w:hAnsi="Times New Roman" w:cs="Times New Roman"/>
          <w:sz w:val="24"/>
          <w:szCs w:val="24"/>
        </w:rPr>
        <w:t xml:space="preserve">gam atau benda uji, dan setelah beban dihilangkan, diagonal d dari indentasi diukur. Kekerasan </w:t>
      </w:r>
      <w:r>
        <w:rPr>
          <w:rFonts w:ascii="Times New Roman" w:hAnsi="Times New Roman" w:cs="Times New Roman"/>
          <w:i/>
          <w:iCs/>
          <w:sz w:val="24"/>
          <w:szCs w:val="24"/>
        </w:rPr>
        <w:t xml:space="preserve">Vickers </w:t>
      </w:r>
      <w:r>
        <w:rPr>
          <w:rFonts w:ascii="Times New Roman" w:hAnsi="Times New Roman" w:cs="Times New Roman"/>
          <w:sz w:val="24"/>
          <w:szCs w:val="24"/>
        </w:rPr>
        <w:t xml:space="preserve">(HV) adalah hasil pembagian beban F (kgf) dengan luas permukaan indentasi (mm²), mempertimbangkan bentuk piramida dengan alas bujur sangkar dan diagonal </w:t>
      </w:r>
      <w:r>
        <w:rPr>
          <w:rFonts w:ascii="Times New Roman" w:hAnsi="Times New Roman" w:cs="Times New Roman"/>
          <w:sz w:val="24"/>
          <w:szCs w:val="24"/>
        </w:rPr>
        <w:t xml:space="preserve">d yang sama dengan indentor permata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{"citationItems":[{"id":"ITEM-1","itemData":{"abstract":"Kekerasan baja dapat diketahui melalui pengujian menggunakan mesin uji kekerasan logam yang tersedia di laboratorium pengujian bahan dan metrolo</w:instrText>
      </w:r>
      <w:r>
        <w:rPr>
          <w:rFonts w:ascii="Times New Roman" w:hAnsi="Times New Roman" w:cs="Times New Roman"/>
          <w:sz w:val="24"/>
          <w:szCs w:val="24"/>
        </w:rPr>
        <w:instrText>gi, Jurusan Teknik Mesin, Politeknik Negeri Bali. Proses pengujian kekerasan dilakukan dengan menekan permukaan benda uji menggunakan penetrator tertentu dalam waktu tertentu, sampai permukaan benda uji rusak atau terjadi identasi pada permukaan benda uji.</w:instrText>
      </w:r>
      <w:r>
        <w:rPr>
          <w:rFonts w:ascii="Times New Roman" w:hAnsi="Times New Roman" w:cs="Times New Roman"/>
          <w:sz w:val="24"/>
          <w:szCs w:val="24"/>
        </w:rPr>
        <w:instrText>Pengujian ini bertujuan untuk dapat mengetahui perubahan kekerasan baja (St.42 standar) dibandingkan dengan baja jenis yang sama setelah mendapat perlakuan panas untuk dikeraskan maupun yang dilunakkan. Penelitian ini dilakukan bersama mahasiswa programstu</w:instrText>
      </w:r>
      <w:r>
        <w:rPr>
          <w:rFonts w:ascii="Times New Roman" w:hAnsi="Times New Roman" w:cs="Times New Roman"/>
          <w:sz w:val="24"/>
          <w:szCs w:val="24"/>
        </w:rPr>
        <w:instrText>di teknik mesin semester IV di laboratorium uji bahan Jurusan Teknik Mesin Politeknik Negeri Bali. Penelitian ini menguji kekerasan baja (St. 42) menggunakan metode Vickers.Hasil pengujian dengan metode Vickes yaitu baja yang dikeraskan melalui pemanasan 8</w:instrText>
      </w:r>
      <w:r>
        <w:rPr>
          <w:rFonts w:ascii="Times New Roman" w:hAnsi="Times New Roman" w:cs="Times New Roman"/>
          <w:sz w:val="24"/>
          <w:szCs w:val="24"/>
        </w:rPr>
        <w:instrText xml:space="preserve">00◦C dan didinginkan cepat menggunakan air tawar, ternyata menjadi lebih lunak dibandingkan dengan baja (St.42standar). Fakta hasil penelitian: kekerasan St.42Standar =105,226 Kg/mm2, kekerasan St.42 Hardening = 81,977 Kg/mm2, dan kekerasan St.42 Anaeling </w:instrText>
      </w:r>
      <w:r>
        <w:rPr>
          <w:rFonts w:ascii="Times New Roman" w:hAnsi="Times New Roman" w:cs="Times New Roman"/>
          <w:sz w:val="24"/>
          <w:szCs w:val="24"/>
        </w:rPr>
        <w:instrText>=75,264 Kg/mm2.Jadi, ada ketidaksesuaian antara teori dibandingkan fakta hasil pengujian kekerasan dengan metode Vickers, pada baja dengan pendinginan cepat. Sedangkan, fakta hasil pengujian kekerasan baja yang dilunakkan sesuai dengan teori.","author":[{"</w:instrText>
      </w:r>
      <w:r>
        <w:rPr>
          <w:rFonts w:ascii="Times New Roman" w:hAnsi="Times New Roman" w:cs="Times New Roman"/>
          <w:sz w:val="24"/>
          <w:szCs w:val="24"/>
        </w:rPr>
        <w:instrText>dropping-particle":"","family":"I Ketut Rimpung","given":"","non-dropping-particle":"","parse-names":false,"suffix":""}],"container-title":"jurnal LOGIC","id":"ITEM-1","issue":"1","issued":{"date-parts":[["2017"]]},"page":"13","title":"Analisis Perubahan K</w:instrText>
      </w:r>
      <w:r>
        <w:rPr>
          <w:rFonts w:ascii="Times New Roman" w:hAnsi="Times New Roman" w:cs="Times New Roman"/>
          <w:sz w:val="24"/>
          <w:szCs w:val="24"/>
        </w:rPr>
        <w:instrText>ekerasan Permukaan Baja (St. 42) Dengan Perlakuan Panas 800 C Menggunakan Metode Vickers di Laboratorium Uji Bahan Politeknik Negeri Bali","type":"article-journal","volume":"17"},"uris":["http://www.mendeley.com/documents/?uuid=4f4d03fb-85a7-40ae-8b86-dccd</w:instrText>
      </w:r>
      <w:r>
        <w:rPr>
          <w:rFonts w:ascii="Times New Roman" w:hAnsi="Times New Roman" w:cs="Times New Roman"/>
          <w:sz w:val="24"/>
          <w:szCs w:val="24"/>
        </w:rPr>
        <w:instrText>cac9c168"]}],"mendeley":{"formattedCitation":"(I Ketut Rimpung, 2017)","plainTextFormattedCitation":"(I Ketut Rimpung, 2017)","previouslyFormattedCitation":"(I Ketut Rimpung, 2017)"},"properties":{"noteIndex":0},"schema":"https://github.com/citation-style-</w:instrText>
      </w:r>
      <w:r>
        <w:rPr>
          <w:rFonts w:ascii="Times New Roman" w:hAnsi="Times New Roman" w:cs="Times New Roman"/>
          <w:sz w:val="24"/>
          <w:szCs w:val="24"/>
        </w:rPr>
        <w:instrText>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(I Ketut Rimpung,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FDA8968" w14:textId="77777777" w:rsidR="0009519B" w:rsidRDefault="00685F4E">
      <w:pPr>
        <w:keepNext/>
        <w:spacing w:after="0" w:line="480" w:lineRule="auto"/>
        <w:ind w:left="1134"/>
        <w:jc w:val="center"/>
      </w:pPr>
      <w:r>
        <w:rPr>
          <w:noProof/>
          <w:lang w:val="id-ID" w:eastAsia="id-ID"/>
        </w:rPr>
        <w:drawing>
          <wp:inline distT="0" distB="0" distL="0" distR="0" wp14:anchorId="2BE53DAF" wp14:editId="147C2723">
            <wp:extent cx="2907030" cy="2907030"/>
            <wp:effectExtent l="0" t="0" r="7620" b="7620"/>
            <wp:docPr id="1915241729" name="Picture 191524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41729" name="Picture 1915241729"/>
                    <pic:cNvPicPr>
                      <a:picLocks noChangeAspect="1"/>
                    </pic:cNvPicPr>
                  </pic:nvPicPr>
                  <pic:blipFill>
                    <a:blip r:embed="rId60"/>
                    <a:stretch>
                      <a:fillRect/>
                    </a:stretch>
                  </pic:blipFill>
                  <pic:spPr>
                    <a:xfrm>
                      <a:off x="0" y="0"/>
                      <a:ext cx="2915483" cy="2915483"/>
                    </a:xfrm>
                    <a:prstGeom prst="rect">
                      <a:avLst/>
                    </a:prstGeom>
                  </pic:spPr>
                </pic:pic>
              </a:graphicData>
            </a:graphic>
          </wp:inline>
        </w:drawing>
      </w:r>
    </w:p>
    <w:p w14:paraId="0DD64782" w14:textId="77777777" w:rsidR="0009519B" w:rsidRDefault="00685F4E">
      <w:pPr>
        <w:pStyle w:val="Caption"/>
        <w:spacing w:after="0"/>
        <w:ind w:left="1134"/>
        <w:jc w:val="center"/>
        <w:rPr>
          <w:rFonts w:ascii="Times New Roman" w:hAnsi="Times New Roman" w:cs="Times New Roman"/>
          <w:b/>
          <w:bCs/>
          <w:i w:val="0"/>
          <w:iCs w:val="0"/>
          <w:color w:val="auto"/>
          <w:sz w:val="24"/>
          <w:szCs w:val="24"/>
        </w:rPr>
      </w:pPr>
      <w:bookmarkStart w:id="55" w:name="_Toc172225714"/>
      <w:r>
        <w:rPr>
          <w:rFonts w:ascii="Times New Roman" w:hAnsi="Times New Roman" w:cs="Times New Roman"/>
          <w:b/>
          <w:bCs/>
          <w:i w:val="0"/>
          <w:iCs w:val="0"/>
          <w:color w:val="auto"/>
          <w:sz w:val="24"/>
          <w:szCs w:val="24"/>
        </w:rPr>
        <w:t xml:space="preserve">Gambar 2.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Gambar_2.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6</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Prinsip kerja metode pengukuran kekerasan Vickers</w:t>
      </w:r>
      <w:bookmarkEnd w:id="55"/>
    </w:p>
    <w:p w14:paraId="7081F44E" w14:textId="77777777" w:rsidR="0009519B" w:rsidRDefault="00685F4E">
      <w:pPr>
        <w:ind w:left="1191"/>
        <w:jc w:val="center"/>
        <w:rPr>
          <w:rFonts w:ascii="Times New Roman" w:hAnsi="Times New Roman" w:cs="Times New Roman"/>
          <w:sz w:val="20"/>
          <w:szCs w:val="20"/>
        </w:rPr>
      </w:pPr>
      <w:r>
        <w:rPr>
          <w:rFonts w:ascii="Times New Roman" w:hAnsi="Times New Roman" w:cs="Times New Roman"/>
          <w:sz w:val="24"/>
          <w:szCs w:val="24"/>
        </w:rPr>
        <w:t xml:space="preserve">( Sumber: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w:instrText>
      </w:r>
      <w:r>
        <w:rPr>
          <w:rFonts w:ascii="Times New Roman" w:hAnsi="Times New Roman" w:cs="Times New Roman"/>
          <w:sz w:val="24"/>
          <w:szCs w:val="24"/>
        </w:rPr>
        <w:instrText>{"citationItems":[{"id":"ITEM-1","itemData":{"ISBN":"2.176857143","author":[{"dropping-particle":"","family":"Kumayasari","given":"Magdalena Feby","non-dropping-particle":"","parse-names":false,"suffix":""},{"dropping-particle":"","family":"Sultoni","given</w:instrText>
      </w:r>
      <w:r>
        <w:rPr>
          <w:rFonts w:ascii="Times New Roman" w:hAnsi="Times New Roman" w:cs="Times New Roman"/>
          <w:sz w:val="24"/>
          <w:szCs w:val="24"/>
        </w:rPr>
        <w:instrText>":"Arif Indro","non-dropping-particle":"","parse-names":false,"suffix":""}],"container-title":"Jurnal Teknologi Proses dan Inovasi Industri","id":"ITEM-1","issue":"2","issued":{"date-parts":[["2017"]]},"page":"85-89","title":"Studi Uji Kekerasan Rockwell S</w:instrText>
      </w:r>
      <w:r>
        <w:rPr>
          <w:rFonts w:ascii="Times New Roman" w:hAnsi="Times New Roman" w:cs="Times New Roman"/>
          <w:sz w:val="24"/>
          <w:szCs w:val="24"/>
        </w:rPr>
        <w:instrText>uperficial VS Micro Vickers Comparation Study Of Hardness Testing By Using Rockwell Superficial VS Microvickers","type":"article-journal","volume":"2"},"uris":["http://www.mendeley.com/documents/?uuid=65dc1ecb-130b-44e2-852b-aa144ca37e65"]}],"mendeley":{"f</w:instrText>
      </w:r>
      <w:r>
        <w:rPr>
          <w:rFonts w:ascii="Times New Roman" w:hAnsi="Times New Roman" w:cs="Times New Roman"/>
          <w:sz w:val="24"/>
          <w:szCs w:val="24"/>
        </w:rPr>
        <w:instrText>ormattedCitation":"(Kumayasari &amp; Sultoni, 2017)","plainTextFormattedCitation":"(Kumayasari &amp; Sultoni, 2017)","previouslyFormattedCitation":"(Kumayasari &amp; Sultoni, 2017)"},"properties":{"noteIndex":0},"schema":"https://github.com/citation-style-language/sch</w:instrText>
      </w:r>
      <w:r>
        <w:rPr>
          <w:rFonts w:ascii="Times New Roman" w:hAnsi="Times New Roman" w:cs="Times New Roman"/>
          <w:sz w:val="24"/>
          <w:szCs w:val="24"/>
        </w:rPr>
        <w:instrText>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(Kumayasari &amp; Sultoni,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4864960" w14:textId="77777777" w:rsidR="0009519B" w:rsidRDefault="00685F4E" w:rsidP="006B7A25">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Untuk menghitung nilai kekerasan </w:t>
      </w:r>
      <w:r>
        <w:rPr>
          <w:rFonts w:ascii="Times New Roman" w:hAnsi="Times New Roman" w:cs="Times New Roman"/>
          <w:i/>
          <w:iCs/>
          <w:sz w:val="24"/>
          <w:szCs w:val="24"/>
        </w:rPr>
        <w:t>Vickers</w:t>
      </w:r>
      <w:r>
        <w:rPr>
          <w:rFonts w:ascii="Times New Roman" w:hAnsi="Times New Roman" w:cs="Times New Roman"/>
          <w:sz w:val="24"/>
          <w:szCs w:val="24"/>
        </w:rPr>
        <w:t xml:space="preserve">, yang dirumuskan sebagai berikut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{"citationItems":[{"id":"ITEM-1","itemData":{"DOI":"10.33795/jtia.v9i2.32","ISSN":"2460-5549","</w:instrText>
      </w:r>
      <w:r>
        <w:rPr>
          <w:rFonts w:ascii="Times New Roman" w:hAnsi="Times New Roman" w:cs="Times New Roman"/>
          <w:sz w:val="24"/>
          <w:szCs w:val="24"/>
        </w:rPr>
        <w:instrText>abstract":"This study aimed to determine the correlation value against the value of hard carbon steel with elasticity it. This is done by determining the formula formulation in the form of the regression equation Y = AX1 + BX2. Data taken from the sample u</w:instrText>
      </w:r>
      <w:r>
        <w:rPr>
          <w:rFonts w:ascii="Times New Roman" w:hAnsi="Times New Roman" w:cs="Times New Roman"/>
          <w:sz w:val="24"/>
          <w:szCs w:val="24"/>
        </w:rPr>
        <w:instrText>sed in the form of a cylindrical rod test specimens and the steel plate. Severity using the Brinell test, whereas withdrawal using tensile testing machine. The results were obtained for cylindrical steel Y = 2,41 X1 – 0,4347X2 and for specimens of steel pl</w:instrText>
      </w:r>
      <w:r>
        <w:rPr>
          <w:rFonts w:ascii="Times New Roman" w:hAnsi="Times New Roman" w:cs="Times New Roman"/>
          <w:sz w:val="24"/>
          <w:szCs w:val="24"/>
        </w:rPr>
        <w:instrText xml:space="preserve">ate (flat) Y = 2,35 X1 – 0,534X2. Y is the value of the rigidity, and X1 is hardness of steel. While X2 arises from material stretch factor. Probability influence of workmanship and style fluctuate respectively 0,4347 and 0,534 is much larger than 0.05 (a </w:instrText>
      </w:r>
      <w:r>
        <w:rPr>
          <w:rFonts w:ascii="Times New Roman" w:hAnsi="Times New Roman" w:cs="Times New Roman"/>
          <w:sz w:val="24"/>
          <w:szCs w:val="24"/>
        </w:rPr>
        <w:instrText>standard which is commonly used). This means that the regression coefficient is not significantly different effect. Decrease in strength may be due to the loss of influence of the stress concentration occurs. In addition it could also be due to the configu</w:instrText>
      </w:r>
      <w:r>
        <w:rPr>
          <w:rFonts w:ascii="Times New Roman" w:hAnsi="Times New Roman" w:cs="Times New Roman"/>
          <w:sz w:val="24"/>
          <w:szCs w:val="24"/>
        </w:rPr>
        <w:instrText>ration of the carbon forming constituents uneven in areas experiencing strain due to the with drawalprocess","author":[{"dropping-particle":"","family":"Vinan Viyus","given":"","non-dropping-particle":"","parse-names":false,"suffix":""},{"dropping-particle</w:instrText>
      </w:r>
      <w:r>
        <w:rPr>
          <w:rFonts w:ascii="Times New Roman" w:hAnsi="Times New Roman" w:cs="Times New Roman"/>
          <w:sz w:val="24"/>
          <w:szCs w:val="24"/>
        </w:rPr>
        <w:instrText>":"","family":"Khambali","given":"","non-dropping-particle":"","parse-names":false,"suffix":""},{"dropping-particle":"","family":"Bambang Hertomo","given":"","non-dropping-particle":"","parse-names":false,"suffix":""}],"container-title":"Jurnal Teknik Ilmu</w:instrText>
      </w:r>
      <w:r>
        <w:rPr>
          <w:rFonts w:ascii="Times New Roman" w:hAnsi="Times New Roman" w:cs="Times New Roman"/>
          <w:sz w:val="24"/>
          <w:szCs w:val="24"/>
        </w:rPr>
        <w:instrText xml:space="preserve"> Dan Aplikasi","id":"ITEM-1","issue":"2","issued":{"date-parts":[["2021"]]},"page":"46-51","title":"Prediksi Nilai Batas Elastisitas Baja Konstruksi Dengan Uji Kekerasan Brinell Dan Vickers","type":"article-journal","volume":"9"},"uris":["http://www.mendel</w:instrText>
      </w:r>
      <w:r>
        <w:rPr>
          <w:rFonts w:ascii="Times New Roman" w:hAnsi="Times New Roman" w:cs="Times New Roman"/>
          <w:sz w:val="24"/>
          <w:szCs w:val="24"/>
        </w:rPr>
        <w:instrText>ey.com/documents/?uuid=94b70fe6-d4ad-4dd0-849e-6cf80110d3a9"]}],"mendeley":{"formattedCitation":"(Vinan Viyus et al., 2021)","plainTextFormattedCitation":"(Vinan Viyus et al., 2021)","previouslyFormattedCitation":"(Vinan Viyus et al., 2021)"},"properties":</w:instrText>
      </w:r>
      <w:r>
        <w:rPr>
          <w:rFonts w:ascii="Times New Roman" w:hAnsi="Times New Roman" w:cs="Times New Roman"/>
          <w:sz w:val="24"/>
          <w:szCs w:val="24"/>
        </w:rPr>
        <w:instrText>{"noteIndex":0},"schema":"https://github.com/citation-style-language/schema/raw/master/csl-citation.json"}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(Vinan Viyus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6EB9B739" w14:textId="77777777" w:rsidR="0009519B" w:rsidRDefault="00685F4E" w:rsidP="006B7A25">
      <w:pPr>
        <w:tabs>
          <w:tab w:val="left" w:pos="7513"/>
        </w:tabs>
        <w:spacing w:after="0" w:line="480" w:lineRule="auto"/>
        <w:ind w:left="567" w:firstLine="567"/>
        <w:jc w:val="both"/>
        <w:rPr>
          <w:rFonts w:ascii="Times New Roman" w:eastAsiaTheme="minorEastAsia" w:hAnsi="Times New Roman" w:cs="Times New Roman"/>
          <w:sz w:val="24"/>
          <w:szCs w:val="24"/>
        </w:rPr>
      </w:pPr>
      <m:oMath>
        <m:r>
          <w:rPr>
            <w:rFonts w:ascii="Cambria Math" w:hAnsi="Cambria Math" w:cs="Times New Roman"/>
            <w:sz w:val="24"/>
            <w:szCs w:val="24"/>
          </w:rPr>
          <w:lastRenderedPageBreak/>
          <m:t>Hv</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F</m:t>
            </m:r>
            <m:r>
              <w:rPr>
                <w:rFonts w:ascii="Cambria Math" w:hAnsi="Cambria Math" w:cs="Times New Roman"/>
                <w:sz w:val="24"/>
                <w:szCs w:val="24"/>
              </w:rPr>
              <m:t xml:space="preserve"> </m:t>
            </m:r>
            <m:r>
              <w:rPr>
                <w:rFonts w:ascii="Cambria Math" w:hAnsi="Cambria Math" w:cs="Times New Roman"/>
                <w:sz w:val="24"/>
                <w:szCs w:val="24"/>
              </w:rPr>
              <m:t>Sin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e>
            </m:d>
          </m:num>
          <m:den>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1,8554 </m:t>
            </m:r>
            <m:r>
              <w:rPr>
                <w:rFonts w:ascii="Cambria Math" w:hAnsi="Cambria Math" w:cs="Times New Roman"/>
                <w:sz w:val="24"/>
                <w:szCs w:val="24"/>
              </w:rPr>
              <m:t>F</m:t>
            </m:r>
          </m:num>
          <m:den>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r>
        <w:rPr>
          <w:rFonts w:ascii="Times New Roman" w:eastAsiaTheme="minorEastAsia" w:hAnsi="Times New Roman" w:cs="Times New Roman"/>
          <w:sz w:val="24"/>
          <w:szCs w:val="24"/>
        </w:rPr>
        <w:t>…………………………………(2.3)</w:t>
      </w:r>
    </w:p>
    <w:p w14:paraId="65B6ED42" w14:textId="77777777" w:rsidR="0009519B" w:rsidRDefault="00685F4E" w:rsidP="006B7A25">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Dimana : Hv = Angka kekerasan </w:t>
      </w:r>
      <w:r>
        <w:rPr>
          <w:rFonts w:ascii="Times New Roman" w:hAnsi="Times New Roman" w:cs="Times New Roman"/>
          <w:i/>
          <w:iCs/>
          <w:sz w:val="24"/>
          <w:szCs w:val="24"/>
        </w:rPr>
        <w:t>Vickers</w:t>
      </w:r>
    </w:p>
    <w:p w14:paraId="35B8D804" w14:textId="77777777" w:rsidR="0009519B" w:rsidRDefault="00685F4E">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F = Beban yang digunakan ( K</w:t>
      </w:r>
      <w:r>
        <w:rPr>
          <w:rFonts w:ascii="Times New Roman" w:hAnsi="Times New Roman" w:cs="Times New Roman"/>
          <w:sz w:val="24"/>
          <w:szCs w:val="24"/>
        </w:rPr>
        <w:t>g )</w:t>
      </w:r>
    </w:p>
    <w:p w14:paraId="0F43DF88" w14:textId="77777777" w:rsidR="0009519B" w:rsidRDefault="00685F4E">
      <w:pPr>
        <w:spacing w:after="0" w:line="480" w:lineRule="auto"/>
        <w:ind w:left="993"/>
        <w:jc w:val="both"/>
        <w:rPr>
          <w:rFonts w:ascii="Times New Roman" w:hAnsi="Times New Roman" w:cs="Times New Roman"/>
          <w:sz w:val="24"/>
          <w:szCs w:val="24"/>
        </w:rPr>
      </w:pPr>
      <w:r>
        <w:rPr>
          <w:rFonts w:ascii="Cambria Math" w:hAnsi="Cambria Math" w:cs="Cambria Math"/>
          <w:sz w:val="24"/>
          <w:szCs w:val="24"/>
        </w:rPr>
        <w:t>𝜃</w:t>
      </w:r>
      <w:r>
        <w:rPr>
          <w:rFonts w:ascii="Times New Roman" w:hAnsi="Times New Roman" w:cs="Times New Roman"/>
          <w:sz w:val="24"/>
          <w:szCs w:val="24"/>
        </w:rPr>
        <w:t xml:space="preserve"> = Sudut puncak indentor I = 136⁰</w:t>
      </w:r>
    </w:p>
    <w:p w14:paraId="39E32239" w14:textId="77777777" w:rsidR="0009519B" w:rsidRDefault="00685F4E">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d = Diagonal (mm)</w:t>
      </w:r>
    </w:p>
    <w:p w14:paraId="59A4B8ED" w14:textId="2CADE6BF" w:rsidR="0009519B" w:rsidRDefault="00685F4E" w:rsidP="002E7F33">
      <w:pPr>
        <w:pStyle w:val="ListParagraph"/>
        <w:numPr>
          <w:ilvl w:val="0"/>
          <w:numId w:val="47"/>
        </w:numPr>
        <w:spacing w:after="0" w:line="480" w:lineRule="auto"/>
        <w:ind w:left="567" w:hanging="283"/>
        <w:jc w:val="both"/>
        <w:rPr>
          <w:rFonts w:ascii="Times New Roman" w:hAnsi="Times New Roman" w:cs="Times New Roman"/>
          <w:b/>
          <w:bCs/>
          <w:i/>
          <w:iCs/>
          <w:sz w:val="24"/>
          <w:szCs w:val="24"/>
        </w:rPr>
      </w:pPr>
      <w:r>
        <w:rPr>
          <w:rFonts w:ascii="Times New Roman" w:hAnsi="Times New Roman" w:cs="Times New Roman"/>
          <w:b/>
          <w:bCs/>
          <w:sz w:val="24"/>
          <w:szCs w:val="24"/>
        </w:rPr>
        <w:t xml:space="preserve">Uji kekerasan </w:t>
      </w:r>
      <w:r>
        <w:rPr>
          <w:rFonts w:ascii="Times New Roman" w:hAnsi="Times New Roman" w:cs="Times New Roman"/>
          <w:b/>
          <w:bCs/>
          <w:i/>
          <w:iCs/>
          <w:sz w:val="24"/>
          <w:szCs w:val="24"/>
        </w:rPr>
        <w:t>Rockwell</w:t>
      </w:r>
    </w:p>
    <w:p w14:paraId="1F573C3C" w14:textId="77777777" w:rsidR="0009519B" w:rsidRDefault="00685F4E" w:rsidP="006B7A25">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Uji kekerasan </w:t>
      </w:r>
      <w:r>
        <w:rPr>
          <w:rFonts w:ascii="Times New Roman" w:hAnsi="Times New Roman" w:cs="Times New Roman"/>
          <w:i/>
          <w:iCs/>
          <w:sz w:val="24"/>
          <w:szCs w:val="24"/>
        </w:rPr>
        <w:t>Rockwell</w:t>
      </w:r>
      <w:r>
        <w:rPr>
          <w:rFonts w:ascii="Times New Roman" w:hAnsi="Times New Roman" w:cs="Times New Roman"/>
          <w:sz w:val="24"/>
          <w:szCs w:val="24"/>
        </w:rPr>
        <w:t xml:space="preserve"> sering dipilih untuk material keras karena metode ini menawarkan pengujian yang cepat, minim kesalahan manusia, dan dapat mengidentifikasi perbedaan kek</w:t>
      </w:r>
      <w:r>
        <w:rPr>
          <w:rFonts w:ascii="Times New Roman" w:hAnsi="Times New Roman" w:cs="Times New Roman"/>
          <w:sz w:val="24"/>
          <w:szCs w:val="24"/>
        </w:rPr>
        <w:t xml:space="preserve">erasan kecil pada baja atau logam yang telah diproses. Selain itu, uji ini meninggalkan bekas yang kecil sehingga bagian yang telah mengalami perlakuan panas dapat diuji tanpa merusak material. Tujuan dari pengujian kekerasan Rockwell adalah untuk menilai </w:t>
      </w:r>
      <w:r>
        <w:rPr>
          <w:rFonts w:ascii="Times New Roman" w:hAnsi="Times New Roman" w:cs="Times New Roman"/>
          <w:sz w:val="24"/>
          <w:szCs w:val="24"/>
        </w:rPr>
        <w:t xml:space="preserve">ketahanan material terhadap penetrasi, menggunakan bola baja atau kerucut intan yang ditekan ke permukaan material. Pengukuran dilakukan dengan kerucut intan yang memiliki sudut puncak 120º sebagai alat tekan (indentor). Metode Rockwell mengukur kekerasan </w:t>
      </w:r>
      <w:r>
        <w:rPr>
          <w:rFonts w:ascii="Times New Roman" w:hAnsi="Times New Roman" w:cs="Times New Roman"/>
          <w:sz w:val="24"/>
          <w:szCs w:val="24"/>
        </w:rPr>
        <w:t xml:space="preserve">berdasarkan kedalaman indentasi yang dihasilkan oleh beban yang diterapkan, dengan perbedaan kedalaman antara beban utama dan beban ringan memberikan nilai kekerasan material.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w:instrText>
      </w:r>
      <w:r>
        <w:rPr>
          <w:rFonts w:ascii="Times New Roman" w:hAnsi="Times New Roman" w:cs="Times New Roman"/>
          <w:sz w:val="24"/>
          <w:szCs w:val="24"/>
        </w:rPr>
        <w:instrText>ping-particle":"","family":"Setiawan","given":"Hera","non-dropping-particle":"","parse-names":false,"suffix":""}],"container-title":"Jurnal SIMETRIS","id":"ITEM-1","issue":"1","issued":{"date-parts":[["2013"]]},"page":"71-79","title":"C. Kekerasan material</w:instrText>
      </w:r>
      <w:r>
        <w:rPr>
          <w:rFonts w:ascii="Times New Roman" w:hAnsi="Times New Roman" w:cs="Times New Roman"/>
          <w:sz w:val="24"/>
          <w:szCs w:val="24"/>
        </w:rPr>
        <w:instrText xml:space="preserve"> adalah 35,4 HRB dengan tegangan tarik maksimum (","type":"article-journal","volume":"3"},"uris":["http://www.mendeley.com/documents/?uuid=661c1b3e-dd13-4d0a-847a-e5bd552999a6"]}],"mendeley":{"formattedCitation":"(Setiawan, 2013)","plainTextFormattedCitati</w:instrText>
      </w:r>
      <w:r>
        <w:rPr>
          <w:rFonts w:ascii="Times New Roman" w:hAnsi="Times New Roman" w:cs="Times New Roman"/>
          <w:sz w:val="24"/>
          <w:szCs w:val="24"/>
        </w:rPr>
        <w:instrText>on":"(Setiawan, 2013)","previouslyFormattedCitation":"(Setiawan,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(Setiawan, 2013)</w:t>
      </w:r>
      <w:r>
        <w:rPr>
          <w:rFonts w:ascii="Times New Roman" w:hAnsi="Times New Roman" w:cs="Times New Roman"/>
          <w:sz w:val="24"/>
          <w:szCs w:val="24"/>
        </w:rPr>
        <w:fldChar w:fldCharType="end"/>
      </w:r>
      <w:r>
        <w:rPr>
          <w:rFonts w:ascii="Times New Roman" w:hAnsi="Times New Roman" w:cs="Times New Roman"/>
          <w:sz w:val="24"/>
          <w:szCs w:val="24"/>
        </w:rPr>
        <w:t>.</w:t>
      </w:r>
    </w:p>
    <w:p w14:paraId="70AE7EFE" w14:textId="77777777" w:rsidR="0009519B" w:rsidRDefault="00685F4E">
      <w:pPr>
        <w:pStyle w:val="ListParagraph"/>
        <w:keepNext/>
        <w:spacing w:after="0" w:line="480" w:lineRule="auto"/>
        <w:ind w:left="1134"/>
        <w:jc w:val="center"/>
      </w:pPr>
      <w:r>
        <w:rPr>
          <w:noProof/>
          <w:lang w:val="id-ID" w:eastAsia="id-ID"/>
        </w:rPr>
        <w:lastRenderedPageBreak/>
        <w:drawing>
          <wp:inline distT="0" distB="0" distL="0" distR="0" wp14:anchorId="79F624E8" wp14:editId="72F2C526">
            <wp:extent cx="3279140" cy="2962275"/>
            <wp:effectExtent l="0" t="0" r="0" b="0"/>
            <wp:docPr id="1915241733" name="Picture 191524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41733" name="Picture 1915241733"/>
                    <pic:cNvPicPr>
                      <a:picLocks noChangeAspect="1"/>
                    </pic:cNvPicPr>
                  </pic:nvPicPr>
                  <pic:blipFill>
                    <a:blip r:embed="rId61"/>
                    <a:stretch>
                      <a:fillRect/>
                    </a:stretch>
                  </pic:blipFill>
                  <pic:spPr>
                    <a:xfrm>
                      <a:off x="0" y="0"/>
                      <a:ext cx="3288766" cy="2970763"/>
                    </a:xfrm>
                    <a:prstGeom prst="rect">
                      <a:avLst/>
                    </a:prstGeom>
                  </pic:spPr>
                </pic:pic>
              </a:graphicData>
            </a:graphic>
          </wp:inline>
        </w:drawing>
      </w:r>
    </w:p>
    <w:p w14:paraId="714AD520" w14:textId="77777777" w:rsidR="0009519B" w:rsidRDefault="00685F4E">
      <w:pPr>
        <w:pStyle w:val="Caption"/>
        <w:spacing w:after="0"/>
        <w:ind w:left="1134"/>
        <w:jc w:val="center"/>
        <w:rPr>
          <w:rFonts w:ascii="Times New Roman" w:hAnsi="Times New Roman" w:cs="Times New Roman"/>
          <w:b/>
          <w:bCs/>
          <w:i w:val="0"/>
          <w:iCs w:val="0"/>
          <w:color w:val="auto"/>
          <w:sz w:val="24"/>
          <w:szCs w:val="24"/>
        </w:rPr>
      </w:pPr>
      <w:bookmarkStart w:id="56" w:name="_Toc172225715"/>
      <w:r>
        <w:rPr>
          <w:rFonts w:ascii="Times New Roman" w:hAnsi="Times New Roman" w:cs="Times New Roman"/>
          <w:b/>
          <w:bCs/>
          <w:i w:val="0"/>
          <w:iCs w:val="0"/>
          <w:color w:val="auto"/>
          <w:sz w:val="24"/>
          <w:szCs w:val="24"/>
        </w:rPr>
        <w:t xml:space="preserve">Gambar 2.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Gambar_2.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7</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Pengujian kekerasan dengan metoda Rockwell</w:t>
      </w:r>
      <w:bookmarkEnd w:id="56"/>
    </w:p>
    <w:p w14:paraId="5EDF1A65" w14:textId="77777777" w:rsidR="0009519B" w:rsidRDefault="00685F4E">
      <w:pPr>
        <w:ind w:left="1134"/>
        <w:jc w:val="center"/>
        <w:rPr>
          <w:rFonts w:ascii="Times New Roman" w:hAnsi="Times New Roman" w:cs="Times New Roman"/>
          <w:sz w:val="20"/>
          <w:szCs w:val="20"/>
        </w:rPr>
      </w:pPr>
      <w:r>
        <w:rPr>
          <w:rFonts w:ascii="Times New Roman" w:hAnsi="Times New Roman" w:cs="Times New Roman"/>
          <w:sz w:val="24"/>
          <w:szCs w:val="24"/>
        </w:rPr>
        <w:t xml:space="preserve">( Sumber: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{"citationItems":[{"id":"ITEM-1","itemData":{"author":[{"dropping-particle":"","family":"Setiawan","given":"Hera","non-dropping-particle":"","parse-names":false,"suffix":""}],"contain</w:instrText>
      </w:r>
      <w:r>
        <w:rPr>
          <w:rFonts w:ascii="Times New Roman" w:hAnsi="Times New Roman" w:cs="Times New Roman"/>
          <w:sz w:val="24"/>
          <w:szCs w:val="24"/>
        </w:rPr>
        <w:instrText>er-title":"Jurnal SIMETRIS","id":"ITEM-1","issue":"1","issued":{"date-parts":[["2013"]]},"page":"71-79","title":"C. Kekerasan material adalah 35,4 HRB dengan tegangan tarik maksimum (","type":"article-journal","volume":"3"},"uris":["http://www.mendeley.com</w:instrText>
      </w:r>
      <w:r>
        <w:rPr>
          <w:rFonts w:ascii="Times New Roman" w:hAnsi="Times New Roman" w:cs="Times New Roman"/>
          <w:sz w:val="24"/>
          <w:szCs w:val="24"/>
        </w:rPr>
        <w:instrText>/documents/?uuid=661c1b3e-dd13-4d0a-847a-e5bd552999a6"]}],"mendeley":{"formattedCitation":"(Setiawan, 2013)","plainTextFormattedCitation":"(Setiawan, 2013)","previouslyFormattedCitation":"(Setiawan, 2013)"},"properties":{"noteIndex":0},"schema":"https://gi</w:instrText>
      </w:r>
      <w:r>
        <w:rPr>
          <w:rFonts w:ascii="Times New Roman" w:hAnsi="Times New Roman" w:cs="Times New Roman"/>
          <w:sz w:val="24"/>
          <w:szCs w:val="24"/>
        </w:rPr>
        <w:instrText>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(Setiawan,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0047294" w14:textId="77777777" w:rsidR="0009519B" w:rsidRDefault="00685F4E" w:rsidP="006B7A25">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Untuk menghitung nilai kekerasan </w:t>
      </w:r>
      <w:r>
        <w:rPr>
          <w:rFonts w:ascii="Times New Roman" w:hAnsi="Times New Roman" w:cs="Times New Roman"/>
          <w:i/>
          <w:iCs/>
          <w:sz w:val="24"/>
          <w:szCs w:val="24"/>
        </w:rPr>
        <w:t>Rockwell</w:t>
      </w:r>
      <w:r>
        <w:rPr>
          <w:rFonts w:ascii="Times New Roman" w:hAnsi="Times New Roman" w:cs="Times New Roman"/>
          <w:sz w:val="24"/>
          <w:szCs w:val="24"/>
        </w:rPr>
        <w:t xml:space="preserve">, dirumuskan sebagai berikut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w:instrText>
      </w:r>
      <w:r>
        <w:rPr>
          <w:rFonts w:ascii="Times New Roman" w:hAnsi="Times New Roman" w:cs="Times New Roman"/>
          <w:sz w:val="24"/>
          <w:szCs w:val="24"/>
        </w:rPr>
        <w:instrText xml:space="preserve">:"","family":"Sitorus","given":"Rizky Akbar Aulia","non-dropping-particle":"","parse-names":false,"suffix":""}],"id":"ITEM-1","issue":"02","issued":{"date-parts":[["2022"]]},"page":"7823-7830","title":"PENGARUH VARIASI TEMPERATUR PERLAKUAN PANAS DAN MEDIA </w:instrText>
      </w:r>
      <w:r>
        <w:rPr>
          <w:rFonts w:ascii="Times New Roman" w:hAnsi="Times New Roman" w:cs="Times New Roman"/>
          <w:sz w:val="24"/>
          <w:szCs w:val="24"/>
        </w:rPr>
        <w:instrText>PENDINGIN TERHADAP SIFAT MEKANIS DAN MIKROSTRUKTUR ALUMINIUM 2024","type":"article-journal","volume":"4"},"uris":["http://www.mendeley.com/documents/?uuid=e613bd31-0725-4202-934d-9c1223c0e37e"]}],"mendeley":{"formattedCitation":"(Sitorus, 2022)","plainText</w:instrText>
      </w:r>
      <w:r>
        <w:rPr>
          <w:rFonts w:ascii="Times New Roman" w:hAnsi="Times New Roman" w:cs="Times New Roman"/>
          <w:sz w:val="24"/>
          <w:szCs w:val="24"/>
        </w:rPr>
        <w:instrText>FormattedCitation":"(Sitorus, 2022)","previouslyFormattedCitation":"(Sitorus,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(Sitorus, 2022)</w:t>
      </w:r>
      <w:r>
        <w:rPr>
          <w:rFonts w:ascii="Times New Roman" w:hAnsi="Times New Roman" w:cs="Times New Roman"/>
          <w:sz w:val="24"/>
          <w:szCs w:val="24"/>
        </w:rPr>
        <w:fldChar w:fldCharType="end"/>
      </w:r>
      <w:r>
        <w:rPr>
          <w:rFonts w:ascii="Times New Roman" w:hAnsi="Times New Roman" w:cs="Times New Roman"/>
          <w:sz w:val="24"/>
          <w:szCs w:val="24"/>
        </w:rPr>
        <w:t>:</w:t>
      </w:r>
    </w:p>
    <w:p w14:paraId="35AC6218" w14:textId="77777777" w:rsidR="0009519B" w:rsidRDefault="00685F4E" w:rsidP="006B7A25">
      <w:pPr>
        <w:tabs>
          <w:tab w:val="left" w:pos="7513"/>
          <w:tab w:val="left" w:pos="7655"/>
        </w:tabs>
        <w:spacing w:after="0" w:line="480" w:lineRule="auto"/>
        <w:ind w:left="567" w:firstLine="567"/>
        <w:jc w:val="both"/>
        <w:rPr>
          <w:rFonts w:ascii="Times New Roman" w:hAnsi="Times New Roman" w:cs="Times New Roman"/>
          <w:sz w:val="24"/>
          <w:szCs w:val="24"/>
        </w:rPr>
      </w:pPr>
      <m:oMath>
        <m:r>
          <w:rPr>
            <w:rFonts w:ascii="Cambria Math" w:hAnsi="Cambria Math" w:cs="Times New Roman"/>
            <w:sz w:val="24"/>
            <w:szCs w:val="24"/>
          </w:rPr>
          <m:t>HR</m:t>
        </m:r>
        <m:r>
          <w:rPr>
            <w:rFonts w:ascii="Cambria Math" w:hAnsi="Cambria Math" w:cs="Times New Roman"/>
            <w:sz w:val="24"/>
            <w:szCs w:val="24"/>
          </w:rPr>
          <m:t>=</m:t>
        </m:r>
        <m:r>
          <w:rPr>
            <w:rFonts w:ascii="Cambria Math" w:hAnsi="Cambria Math" w:cs="Times New Roman"/>
            <w:sz w:val="24"/>
            <w:szCs w:val="24"/>
          </w:rPr>
          <m:t>E</m:t>
        </m:r>
        <m:r>
          <w:rPr>
            <w:rFonts w:ascii="Cambria Math" w:hAnsi="Cambria Math" w:cs="Times New Roman"/>
            <w:sz w:val="24"/>
            <w:szCs w:val="24"/>
          </w:rPr>
          <m:t>-</m:t>
        </m:r>
        <m:r>
          <w:rPr>
            <w:rFonts w:ascii="Cambria Math" w:hAnsi="Cambria Math" w:cs="Times New Roman"/>
            <w:sz w:val="24"/>
            <w:szCs w:val="24"/>
          </w:rPr>
          <m:t>e</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2.4)</w:t>
      </w:r>
    </w:p>
    <w:p w14:paraId="313C13C1" w14:textId="77777777" w:rsidR="0009519B" w:rsidRDefault="00685F4E" w:rsidP="006B7A25">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Dimana:</w:t>
      </w:r>
    </w:p>
    <w:p w14:paraId="68CE8F34" w14:textId="77777777" w:rsidR="0009519B" w:rsidRDefault="00685F4E" w:rsidP="006B7A25">
      <w:pPr>
        <w:tabs>
          <w:tab w:val="left" w:pos="1418"/>
          <w:tab w:val="left" w:pos="1701"/>
        </w:tabs>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E = Nilai konstanta adalah 100 untuk indentor intan dan 130 untuk indentor bola.</w:t>
      </w:r>
    </w:p>
    <w:p w14:paraId="5758B1A7" w14:textId="77777777" w:rsidR="0009519B" w:rsidRDefault="00685F4E" w:rsidP="006B7A25">
      <w:pPr>
        <w:tabs>
          <w:tab w:val="left" w:pos="1418"/>
          <w:tab w:val="left" w:pos="1701"/>
        </w:tabs>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e = Kedalaman penetrasi permanen yang disebabkan oleh beban utama (F1) diukur dalam satuan 0,002 mm. Oleh karena itu, e = h/0,002.</w:t>
      </w:r>
    </w:p>
    <w:p w14:paraId="00A445DD" w14:textId="1B462C6A" w:rsidR="0009519B" w:rsidRDefault="00685F4E" w:rsidP="002E7F33">
      <w:pPr>
        <w:pStyle w:val="ListParagraph"/>
        <w:numPr>
          <w:ilvl w:val="0"/>
          <w:numId w:val="47"/>
        </w:numPr>
        <w:tabs>
          <w:tab w:val="left" w:pos="1418"/>
          <w:tab w:val="left" w:pos="1701"/>
        </w:tabs>
        <w:spacing w:after="0" w:line="480" w:lineRule="auto"/>
        <w:ind w:left="567" w:hanging="284"/>
        <w:jc w:val="both"/>
        <w:rPr>
          <w:rFonts w:ascii="Times New Roman" w:hAnsi="Times New Roman" w:cs="Times New Roman"/>
          <w:b/>
          <w:bCs/>
          <w:sz w:val="24"/>
          <w:szCs w:val="24"/>
        </w:rPr>
      </w:pPr>
      <w:r>
        <w:rPr>
          <w:rFonts w:ascii="Times New Roman" w:hAnsi="Times New Roman" w:cs="Times New Roman"/>
          <w:b/>
          <w:bCs/>
          <w:sz w:val="24"/>
          <w:szCs w:val="24"/>
        </w:rPr>
        <w:t>Pengujian Tarik</w:t>
      </w:r>
    </w:p>
    <w:p w14:paraId="3918DBDE" w14:textId="77777777" w:rsidR="0009519B" w:rsidRDefault="00685F4E" w:rsidP="006B7A25">
      <w:pPr>
        <w:pStyle w:val="ListParagraph"/>
        <w:tabs>
          <w:tab w:val="left" w:pos="1418"/>
          <w:tab w:val="left" w:pos="1701"/>
        </w:tabs>
        <w:spacing w:after="0"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Kekuatan merupakan salah satu sifat material yang dapat dikategorikan menjadi dua jenis utama, yaitu kekuatan tarik dan kekuatan mulur. Untuk mengukur kekuatan material, biasanya dilakukan uji tarik. Proses pengujian ini tidak hanya mengakibatkan pecahnya </w:t>
      </w:r>
      <w:r>
        <w:rPr>
          <w:rFonts w:ascii="Times New Roman" w:hAnsi="Times New Roman" w:cs="Times New Roman"/>
          <w:sz w:val="24"/>
          <w:szCs w:val="24"/>
        </w:rPr>
        <w:t xml:space="preserve">sampel akibat </w:t>
      </w:r>
      <w:r>
        <w:rPr>
          <w:rFonts w:ascii="Times New Roman" w:hAnsi="Times New Roman" w:cs="Times New Roman"/>
          <w:sz w:val="24"/>
          <w:szCs w:val="24"/>
        </w:rPr>
        <w:lastRenderedPageBreak/>
        <w:t xml:space="preserve">penarikan, tetapi juga menghasilkan kurva tarik yang menunjukkan perubahan beban pada sampel dari tahap awal penarikan hingga pecahnya sampel.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{"citationItems":[{"id":"ITEM-1","itemData":{"DOI":"10.31949/j-ensitec.v3i01.309</w:instrText>
      </w:r>
      <w:r>
        <w:rPr>
          <w:rFonts w:ascii="Times New Roman" w:hAnsi="Times New Roman" w:cs="Times New Roman"/>
          <w:sz w:val="24"/>
          <w:szCs w:val="24"/>
        </w:rPr>
        <w:instrText>","ISSN":"2477-359X","abstract":"Salah satu cara untuk mengetahui sifat mekanik dari material adalah dengan cara Pengujian Tarik atau Tensile Test. Pengujian tarik akan menampilkan Kekuatan material sehingga bisa merancang suatu konstruksi sesuai dengan ka</w:instrText>
      </w:r>
      <w:r>
        <w:rPr>
          <w:rFonts w:ascii="Times New Roman" w:hAnsi="Times New Roman" w:cs="Times New Roman"/>
          <w:sz w:val="24"/>
          <w:szCs w:val="24"/>
        </w:rPr>
        <w:instrText>rakteristik material. Dari pengujian tarik akan diperoleh benda kerja yang putus karena proses penarikan, juga dihasilkan sebuah kurva uji tarik antara tegangan dan regangan. Kurva ini merupakan gambaran dari proses pembebanan pada benda kerja mulai dari a</w:instrText>
      </w:r>
      <w:r>
        <w:rPr>
          <w:rFonts w:ascii="Times New Roman" w:hAnsi="Times New Roman" w:cs="Times New Roman"/>
          <w:sz w:val="24"/>
          <w:szCs w:val="24"/>
        </w:rPr>
        <w:instrText>wal penarikan hingga benda kerja itu putus.  Tujuan dari pengujian tarik ini adalah untuk mengetahu isifat-sifat mekanik suatu logam Dalam penelitian ini dikembangkan bagaimana mengolah data yang diperoleh dari pengujian tarik tersebut menjadi sebuah kurva</w:instrText>
      </w:r>
      <w:r>
        <w:rPr>
          <w:rFonts w:ascii="Times New Roman" w:hAnsi="Times New Roman" w:cs="Times New Roman"/>
          <w:sz w:val="24"/>
          <w:szCs w:val="24"/>
        </w:rPr>
        <w:instrText xml:space="preserve"> tegangan regangan. Data-data yang diperoleh tersebut berupa besarnya pembebanan, besarnya perpanjangan dan perubahan luas penampang yang terjadi pada benda kerja. Pembebanan dan perubahan panjang benda kerja inilah yang nantinya akan dikonversikan ke dala</w:instrText>
      </w:r>
      <w:r>
        <w:rPr>
          <w:rFonts w:ascii="Times New Roman" w:hAnsi="Times New Roman" w:cs="Times New Roman"/>
          <w:sz w:val="24"/>
          <w:szCs w:val="24"/>
        </w:rPr>
        <w:instrText>m kurva uji tarik. Perancangan mesin uji tarik dipasang alat bantu yang sangat penting yaitu load cell, dengan fungsi untuk mendeteksi besarnya perubahan dimensi jarak yang disebabkan oleh suatu elemen gaya, sehingga dapat menghasilkan sebuah kurva teganga</w:instrText>
      </w:r>
      <w:r>
        <w:rPr>
          <w:rFonts w:ascii="Times New Roman" w:hAnsi="Times New Roman" w:cs="Times New Roman"/>
          <w:sz w:val="24"/>
          <w:szCs w:val="24"/>
        </w:rPr>
        <w:instrText>n-regangan yang akan menginformasikan berapa kekuatan tarik tarik benda yang diuji tarik.","author":[{"dropping-particle":"","family":"Budiman","given":"Haris","non-dropping-particle":"","parse-names":false,"suffix":""}],"container-title":"J-Ensitec","id":</w:instrText>
      </w:r>
      <w:r>
        <w:rPr>
          <w:rFonts w:ascii="Times New Roman" w:hAnsi="Times New Roman" w:cs="Times New Roman"/>
          <w:sz w:val="24"/>
          <w:szCs w:val="24"/>
        </w:rPr>
        <w:instrText>"ITEM-1","issue":"01","issued":{"date-parts":[["2016"]]},"page":"9-13","title":"Analisis Pengujian Tarik (Tensile Test) Pada Baja St37 Dengan Alat Bantu Ukur Load Cell","type":"article-journal","volume":"3"},"uris":["http://www.mendeley.com/documents/?uuid</w:instrText>
      </w:r>
      <w:r>
        <w:rPr>
          <w:rFonts w:ascii="Times New Roman" w:hAnsi="Times New Roman" w:cs="Times New Roman"/>
          <w:sz w:val="24"/>
          <w:szCs w:val="24"/>
        </w:rPr>
        <w:instrText>=f90849ee-5a04-4177-a2cc-0443d79ee80a"]}],"mendeley":{"formattedCitation":"(Budiman, 2016)","plainTextFormattedCitation":"(Budiman, 2016)","previouslyFormattedCitation":"(Budiman, 2016)"},"properties":{"noteIndex":0},"schema":"https://github.com/citation-s</w:instrText>
      </w:r>
      <w:r>
        <w:rPr>
          <w:rFonts w:ascii="Times New Roman" w:hAnsi="Times New Roman" w:cs="Times New Roman"/>
          <w:sz w:val="24"/>
          <w:szCs w:val="24"/>
        </w:rPr>
        <w:instrText>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(Budiman, 2016)</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lang w:val="en-US"/>
        </w:rPr>
        <w:t xml:space="preserve"> Berikut adalah contoh diagram tegangan-regangan dari pengujian tarik:</w:t>
      </w:r>
    </w:p>
    <w:p w14:paraId="09B7B06A" w14:textId="77777777" w:rsidR="0009519B" w:rsidRDefault="00685F4E">
      <w:pPr>
        <w:pStyle w:val="ListParagraph"/>
        <w:tabs>
          <w:tab w:val="left" w:pos="1418"/>
          <w:tab w:val="left" w:pos="1701"/>
        </w:tabs>
        <w:spacing w:after="0" w:line="480" w:lineRule="auto"/>
        <w:jc w:val="center"/>
      </w:pPr>
      <w:r>
        <w:rPr>
          <w:noProof/>
          <w:lang w:val="id-ID" w:eastAsia="id-ID"/>
        </w:rPr>
        <w:drawing>
          <wp:inline distT="0" distB="0" distL="114300" distR="114300" wp14:anchorId="66824028" wp14:editId="6935470D">
            <wp:extent cx="3590465" cy="2528515"/>
            <wp:effectExtent l="0" t="0" r="0" b="5715"/>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
                    <pic:cNvPicPr>
                      <a:picLocks noChangeAspect="1"/>
                    </pic:cNvPicPr>
                  </pic:nvPicPr>
                  <pic:blipFill>
                    <a:blip r:embed="rId62"/>
                    <a:stretch>
                      <a:fillRect/>
                    </a:stretch>
                  </pic:blipFill>
                  <pic:spPr>
                    <a:xfrm>
                      <a:off x="0" y="0"/>
                      <a:ext cx="3598835" cy="2534409"/>
                    </a:xfrm>
                    <a:prstGeom prst="rect">
                      <a:avLst/>
                    </a:prstGeom>
                    <a:noFill/>
                    <a:ln>
                      <a:noFill/>
                    </a:ln>
                  </pic:spPr>
                </pic:pic>
              </a:graphicData>
            </a:graphic>
          </wp:inline>
        </w:drawing>
      </w:r>
    </w:p>
    <w:p w14:paraId="66F78C80" w14:textId="77777777" w:rsidR="0009519B" w:rsidRDefault="00685F4E">
      <w:pPr>
        <w:pStyle w:val="Caption"/>
        <w:tabs>
          <w:tab w:val="left" w:pos="1418"/>
          <w:tab w:val="left" w:pos="1701"/>
        </w:tabs>
        <w:spacing w:after="0"/>
        <w:jc w:val="center"/>
        <w:rPr>
          <w:rFonts w:ascii="Times New Roman" w:hAnsi="Times New Roman" w:cs="Times New Roman"/>
          <w:b/>
          <w:bCs/>
          <w:i w:val="0"/>
          <w:iCs w:val="0"/>
          <w:color w:val="auto"/>
          <w:sz w:val="24"/>
          <w:szCs w:val="24"/>
          <w:lang w:val="en-US"/>
        </w:rPr>
      </w:pPr>
      <w:r>
        <w:rPr>
          <w:rFonts w:ascii="Times New Roman" w:hAnsi="Times New Roman" w:cs="Times New Roman"/>
          <w:b/>
          <w:bCs/>
          <w:i w:val="0"/>
          <w:iCs w:val="0"/>
          <w:color w:val="auto"/>
          <w:sz w:val="24"/>
          <w:szCs w:val="24"/>
        </w:rPr>
        <w:t xml:space="preserve">Gambar 2.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Gambar_2.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8</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lang w:val="en-US"/>
        </w:rPr>
        <w:t xml:space="preserve"> Diagram tegangan regangan pengujian tarik</w:t>
      </w:r>
    </w:p>
    <w:p w14:paraId="41D5FAF8" w14:textId="77777777" w:rsidR="0009519B" w:rsidRDefault="00685F4E">
      <w:pPr>
        <w:pStyle w:val="Caption"/>
        <w:tabs>
          <w:tab w:val="left" w:pos="1418"/>
          <w:tab w:val="left" w:pos="1701"/>
        </w:tabs>
        <w:spacing w:after="0" w:line="480" w:lineRule="auto"/>
        <w:jc w:val="center"/>
        <w:rPr>
          <w:rFonts w:ascii="Times New Roman" w:hAnsi="Times New Roman" w:cs="Times New Roman"/>
          <w:i w:val="0"/>
          <w:iCs w:val="0"/>
          <w:color w:val="auto"/>
          <w:sz w:val="24"/>
          <w:szCs w:val="24"/>
          <w:lang w:val="en-US"/>
        </w:rPr>
      </w:pPr>
      <w:r>
        <w:rPr>
          <w:rFonts w:ascii="Times New Roman" w:hAnsi="Times New Roman" w:cs="Times New Roman"/>
          <w:i w:val="0"/>
          <w:iCs w:val="0"/>
          <w:color w:val="auto"/>
          <w:sz w:val="24"/>
          <w:szCs w:val="24"/>
          <w:lang w:val="en-US"/>
        </w:rPr>
        <w:t xml:space="preserve">( Sumber: </w:t>
      </w:r>
      <w:r>
        <w:rPr>
          <w:color w:val="auto"/>
          <w:lang w:val="en-US"/>
        </w:rPr>
        <w:fldChar w:fldCharType="begin" w:fldLock="1"/>
      </w:r>
      <w:r>
        <w:rPr>
          <w:color w:val="auto"/>
          <w:lang w:val="en-US"/>
        </w:rPr>
        <w:instrText xml:space="preserve">ADDIN CSL_CITATION </w:instrText>
      </w:r>
      <w:r>
        <w:rPr>
          <w:color w:val="auto"/>
          <w:lang w:val="en-US"/>
        </w:rPr>
        <w:instrText>{"citationItems":[{"id":"ITEM-1","itemData":{"DOI":"10.25077/jfu.6.3.283-289.2017","ISSN":"2302-8491","abstract":"Telah dirancang sistem pengontrolan temperatur dan waktu otomatis menggunakan sensor termokopel tipe-k untuk proses heat treatment. Proses hea</w:instrText>
      </w:r>
      <w:r>
        <w:rPr>
          <w:color w:val="auto"/>
          <w:lang w:val="en-US"/>
        </w:rPr>
        <w:instrText>t treatment dipengaruhi oleh beberapa parameter diantaranya temperatur, laju pemanasan, dan waktu tahan (holding time). Pengaturan temperatur dan laju pemanasan dilakukan dengan mengatur daya elemen pemanas menggunakan rangkaian driver optotriac (TRIAC BT1</w:instrText>
      </w:r>
      <w:r>
        <w:rPr>
          <w:color w:val="auto"/>
          <w:lang w:val="en-US"/>
        </w:rPr>
        <w:instrText>39 dan optocoupler MOC3021). Pengontrolan waktu tahan dilakukan dengan menggunakan  timer sebagai pencacah waktu digital. Temperatur dan waktu sistem diatur user melalui keypad 4x4 sebagai setpoint kemudian data ditampilkan pada LCD karakter 2x16. Pada pen</w:instrText>
      </w:r>
      <w:r>
        <w:rPr>
          <w:color w:val="auto"/>
          <w:lang w:val="en-US"/>
        </w:rPr>
        <w:instrText>elitian ini dilakukan pengujian sensitivitas sensor, pengujian temperatur maksimum dan waktu tahan maksimum sistem. Hasil pengujian menunjukkan bahwa tegangan keluaran sensor termokopel tipe-k sebanding dengan temperatur dengan sensitivitas 0.041 mV/oC. Te</w:instrText>
      </w:r>
      <w:r>
        <w:rPr>
          <w:color w:val="auto"/>
          <w:lang w:val="en-US"/>
        </w:rPr>
        <w:instrText>mperatur maksimum sistem pengontrolan heat treatment adalah sebesar 188 oC dengan waktu tahan maksimum 5 jam. Kata kunci: heat treatment, holding time, optotriac, termokopel tipe-k","author":[{"dropping-particle":"","family":"Fitri","given":"Sari Widya","n</w:instrText>
      </w:r>
      <w:r>
        <w:rPr>
          <w:color w:val="auto"/>
          <w:lang w:val="en-US"/>
        </w:rPr>
        <w:instrText>on-dropping-particle":"","parse-names":false,"suffix":""},{"dropping-particle":"","family":"Harmadi","given":"Harmadi","non-dropping-particle":"","parse-names":false,"suffix":""},{"dropping-particle":"","family":"Wildian","given":"Wildian","non-dropping-pa</w:instrText>
      </w:r>
      <w:r>
        <w:rPr>
          <w:color w:val="auto"/>
          <w:lang w:val="en-US"/>
        </w:rPr>
        <w:instrText>rticle":"","parse-names":false,"suffix":""}],"container-title":"Jurnal Fisika Unand","id":"ITEM-1","issue":"3","issued":{"date-parts":[["2017"]]},"page":"283-289","title":"Rancang Bangun Sistem Pegontrolan Temperatur dan Waktu untuk Proses Heat Treatment",</w:instrText>
      </w:r>
      <w:r>
        <w:rPr>
          <w:color w:val="auto"/>
          <w:lang w:val="en-US"/>
        </w:rPr>
        <w:instrText>"type":"article-journal","volume":"6"},"uris":["http://www.mendeley.com/documents/?uuid=95a8e6f3-e4eb-405b-9512-6f617745a5cd"]}],"mendeley":{"formattedCitation":"(Fitri et al., 2017)","plainTextFormattedCitation":"(Fitri et al., 2017)","previouslyFormatted</w:instrText>
      </w:r>
      <w:r>
        <w:rPr>
          <w:color w:val="auto"/>
          <w:lang w:val="en-US"/>
        </w:rPr>
        <w:instrText>Citation":"(Fitri et al., 2017)"},"properties":{"noteIndex":0},"schema":"https://github.com/citation-style-language/schema/raw/master/csl-citation.json"}</w:instrText>
      </w:r>
      <w:r>
        <w:rPr>
          <w:color w:val="auto"/>
          <w:lang w:val="en-US"/>
        </w:rPr>
        <w:fldChar w:fldCharType="separate"/>
      </w:r>
      <w:r>
        <w:rPr>
          <w:rFonts w:ascii="Times New Roman" w:hAnsi="Times New Roman" w:cs="Times New Roman"/>
          <w:i w:val="0"/>
          <w:iCs w:val="0"/>
          <w:color w:val="auto"/>
          <w:sz w:val="24"/>
          <w:szCs w:val="24"/>
          <w:lang w:val="en-US"/>
        </w:rPr>
        <w:t>(Salindeho et al., 2017)</w:t>
      </w:r>
      <w:r>
        <w:rPr>
          <w:color w:val="auto"/>
          <w:lang w:val="en-US"/>
        </w:rPr>
        <w:fldChar w:fldCharType="end"/>
      </w:r>
    </w:p>
    <w:p w14:paraId="4909C838" w14:textId="77777777" w:rsidR="0009519B" w:rsidRDefault="00685F4E" w:rsidP="00B544B3">
      <w:pPr>
        <w:pStyle w:val="ListParagraph"/>
        <w:tabs>
          <w:tab w:val="left" w:pos="1418"/>
          <w:tab w:val="left" w:pos="1701"/>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Persamaan yang menggambarkan hubungan antara tegangan tarik dan regangan se</w:t>
      </w:r>
      <w:r>
        <w:rPr>
          <w:rFonts w:ascii="Times New Roman" w:hAnsi="Times New Roman" w:cs="Times New Roman"/>
          <w:sz w:val="24"/>
          <w:szCs w:val="24"/>
        </w:rPr>
        <w:t xml:space="preserve">lama pengujian tarik adalah sebagai berikut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{"citationItems":[{"id":"ITEM-1","itemData":{"abstract":"ada saat ini, seiring dengan kemajuan industri otomotif dunia berpacu untuk menginovasi produk – produk kendaraan yang mereka ciptakan. </w:instrText>
      </w:r>
      <w:r>
        <w:rPr>
          <w:rFonts w:ascii="Times New Roman" w:hAnsi="Times New Roman" w:cs="Times New Roman"/>
          <w:sz w:val="24"/>
          <w:szCs w:val="24"/>
        </w:rPr>
        <w:instrText>Penelitian ini bertujuan untuk mendapatkan performa emisi gas buang pada Catalytic Converter dengan katalis berbahan tembaga kuningan berbetuk plat berlubang untuk mengetahui putaran mesin terhadap keluaran emisi HC dan CO kendaraan bermotor. Pengukuran ko</w:instrText>
      </w:r>
      <w:r>
        <w:rPr>
          <w:rFonts w:ascii="Times New Roman" w:hAnsi="Times New Roman" w:cs="Times New Roman"/>
          <w:sz w:val="24"/>
          <w:szCs w:val="24"/>
        </w:rPr>
        <w:instrText>nsentrasi emisi gas buang pada saluran gas buang dilakukan pada kondisi standart dan kondisi pemasangan Catalytic Converter Tembaga Kuningan dengan menggunakan alat Gas Analyzer.Penelitian ini mengunakan tembaga kuningan berbentuk plat lingkaran belubang s</w:instrText>
      </w:r>
      <w:r>
        <w:rPr>
          <w:rFonts w:ascii="Times New Roman" w:hAnsi="Times New Roman" w:cs="Times New Roman"/>
          <w:sz w:val="24"/>
          <w:szCs w:val="24"/>
        </w:rPr>
        <w:instrText xml:space="preserve">eparuh dari lingkaran yang berjajar dengan jarak antar plat 1,5 cm pada kenalpot motor. Adapun dari hasil penelitian menunjukkan bahwa hasil prosentase penurunan kadar emisi gas buang dengan Catalytic Converter dan terhadap pengujian emisi gas buang tanpa </w:instrText>
      </w:r>
      <w:r>
        <w:rPr>
          <w:rFonts w:ascii="Times New Roman" w:hAnsi="Times New Roman" w:cs="Times New Roman"/>
          <w:sz w:val="24"/>
          <w:szCs w:val="24"/>
        </w:rPr>
        <w:instrText>menggunakan Catalytic Converter. Setelah penggu","author":[{"dropping-particle":"","family":"Mardiyanto","given":"","non-dropping-particle":"","parse-names":false,"suffix":""}],"container-title":"Ilusi Senja","id":"ITEM-1","issued":{"date-parts":[["2008"]]</w:instrText>
      </w:r>
      <w:r>
        <w:rPr>
          <w:rFonts w:ascii="Times New Roman" w:hAnsi="Times New Roman" w:cs="Times New Roman"/>
          <w:sz w:val="24"/>
          <w:szCs w:val="24"/>
        </w:rPr>
        <w:instrText>},"page":"31","title":"Analisa Pengujian Tarik Pipa Komposit Serat Batang Pisang Bermatrik Polyester Bqtn 157 Dengan Sudut Serat 650/-650 Pada Variasi Temperatur Ruang Uji","type":"article-journal"},"uris":["http://www.mendeley.com/documents/?uuid=18600c1b</w:instrText>
      </w:r>
      <w:r>
        <w:rPr>
          <w:rFonts w:ascii="Times New Roman" w:hAnsi="Times New Roman" w:cs="Times New Roman"/>
          <w:sz w:val="24"/>
          <w:szCs w:val="24"/>
        </w:rPr>
        <w:instrText>-83ae-48cc-a510-e4984f45a366"]}],"mendeley":{"formattedCitation":"(Mardiyanto, 2008)","plainTextFormattedCitation":"(Mardiyanto, 2008)","previouslyFormattedCitation":"(Mardiyanto, 2008)"},"properties":{"noteIndex":0},"schema":"https://github.com/citation-s</w:instrText>
      </w:r>
      <w:r>
        <w:rPr>
          <w:rFonts w:ascii="Times New Roman" w:hAnsi="Times New Roman" w:cs="Times New Roman"/>
          <w:sz w:val="24"/>
          <w:szCs w:val="24"/>
        </w:rPr>
        <w:instrText>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(Mardiyanto, 2008)</w:t>
      </w:r>
      <w:r>
        <w:rPr>
          <w:rFonts w:ascii="Times New Roman" w:hAnsi="Times New Roman" w:cs="Times New Roman"/>
          <w:sz w:val="24"/>
          <w:szCs w:val="24"/>
        </w:rPr>
        <w:fldChar w:fldCharType="end"/>
      </w:r>
      <w:r>
        <w:rPr>
          <w:rFonts w:ascii="Times New Roman" w:hAnsi="Times New Roman" w:cs="Times New Roman"/>
          <w:sz w:val="24"/>
          <w:szCs w:val="24"/>
        </w:rPr>
        <w:t>:</w:t>
      </w:r>
    </w:p>
    <w:p w14:paraId="1752FB2A" w14:textId="77777777" w:rsidR="0009519B" w:rsidRDefault="00685F4E" w:rsidP="00B544B3">
      <w:pPr>
        <w:pStyle w:val="ListParagraph"/>
        <w:tabs>
          <w:tab w:val="left" w:pos="1418"/>
          <w:tab w:val="left" w:pos="1701"/>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Nilai tegangan dapat dicari dengan rumus :</w:t>
      </w:r>
    </w:p>
    <w:p w14:paraId="657A4688" w14:textId="77777777" w:rsidR="0009519B" w:rsidRDefault="00685F4E" w:rsidP="00B544B3">
      <w:pPr>
        <w:pStyle w:val="ListParagraph"/>
        <w:tabs>
          <w:tab w:val="left" w:pos="1418"/>
          <w:tab w:val="left" w:pos="1701"/>
          <w:tab w:val="left" w:pos="7513"/>
        </w:tabs>
        <w:spacing w:after="0" w:line="480" w:lineRule="auto"/>
        <w:ind w:left="567" w:firstLine="840"/>
        <w:jc w:val="both"/>
        <w:rPr>
          <w:rFonts w:ascii="Times New Roman" w:eastAsiaTheme="minorEastAsia" w:hAnsi="Times New Roman" w:cs="Times New Roman"/>
          <w:sz w:val="24"/>
          <w:szCs w:val="24"/>
        </w:rPr>
      </w:pPr>
      <m:oMath>
        <m:r>
          <w:rPr>
            <w:rFonts w:ascii="Cambria Math" w:hAnsi="Cambria Math" w:cs="Times New Roman"/>
            <w:sz w:val="24"/>
            <w:szCs w:val="24"/>
          </w:rPr>
          <m:t>σ</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sub>
            </m:sSub>
          </m:den>
        </m:f>
      </m:oMath>
      <w:r>
        <w:rPr>
          <w:rFonts w:ascii="Times New Roman" w:eastAsiaTheme="minorEastAsia" w:hAnsi="Times New Roman" w:cs="Times New Roman"/>
          <w:sz w:val="24"/>
          <w:szCs w:val="24"/>
        </w:rPr>
        <w:t>……………………………………………………(2.5)</w:t>
      </w:r>
    </w:p>
    <w:p w14:paraId="1EF0CC2A" w14:textId="77777777" w:rsidR="0009519B" w:rsidRDefault="00685F4E" w:rsidP="00B544B3">
      <w:pPr>
        <w:pStyle w:val="ListParagraph"/>
        <w:tabs>
          <w:tab w:val="left" w:pos="1418"/>
          <w:tab w:val="left" w:pos="1701"/>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Dimana: σ = Tegangan tarik (N/</w:t>
      </w:r>
      <m:oMath>
        <m:sSup>
          <m:sSupPr>
            <m:ctrlPr>
              <w:rPr>
                <w:rFonts w:ascii="Cambria Math" w:hAnsi="Cambria Math" w:cs="Times New Roman"/>
                <w:sz w:val="24"/>
                <w:szCs w:val="24"/>
              </w:rPr>
            </m:ctrlPr>
          </m:sSupPr>
          <m:e>
            <m:r>
              <w:rPr>
                <w:rFonts w:ascii="Cambria Math" w:hAnsi="Cambria Math" w:cs="Times New Roman"/>
                <w:sz w:val="24"/>
                <w:szCs w:val="24"/>
              </w:rPr>
              <m:t>m</m:t>
            </m:r>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Pr>
          <w:rFonts w:ascii="Times New Roman" w:hAnsi="Times New Roman" w:cs="Times New Roman"/>
          <w:sz w:val="24"/>
          <w:szCs w:val="24"/>
        </w:rPr>
        <w:t>)</w:t>
      </w:r>
    </w:p>
    <w:p w14:paraId="16D52B4C" w14:textId="77777777" w:rsidR="0009519B" w:rsidRDefault="00685F4E" w:rsidP="00B544B3">
      <w:pPr>
        <w:pStyle w:val="ListParagraph"/>
        <w:tabs>
          <w:tab w:val="left" w:pos="1418"/>
          <w:tab w:val="left" w:pos="1701"/>
        </w:tabs>
        <w:spacing w:after="0" w:line="480" w:lineRule="auto"/>
        <w:ind w:left="567" w:firstLine="840"/>
        <w:jc w:val="both"/>
        <w:rPr>
          <w:rFonts w:ascii="Times New Roman" w:hAnsi="Times New Roman" w:cs="Times New Roman"/>
          <w:sz w:val="24"/>
          <w:szCs w:val="24"/>
        </w:rPr>
      </w:pPr>
      <w:r>
        <w:rPr>
          <w:rFonts w:ascii="Times New Roman" w:hAnsi="Times New Roman" w:cs="Times New Roman"/>
          <w:sz w:val="24"/>
          <w:szCs w:val="24"/>
        </w:rPr>
        <w:t>P = Beban (N)</w:t>
      </w:r>
    </w:p>
    <w:p w14:paraId="0AEAB364" w14:textId="77777777" w:rsidR="0009519B" w:rsidRDefault="00685F4E" w:rsidP="00B544B3">
      <w:pPr>
        <w:pStyle w:val="ListParagraph"/>
        <w:tabs>
          <w:tab w:val="left" w:pos="1418"/>
          <w:tab w:val="left" w:pos="1701"/>
          <w:tab w:val="left" w:pos="5100"/>
        </w:tabs>
        <w:spacing w:after="0" w:line="480" w:lineRule="auto"/>
        <w:ind w:left="567" w:firstLine="69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sub>
        </m:sSub>
      </m:oMath>
      <w:r>
        <w:rPr>
          <w:rFonts w:ascii="Times New Roman" w:hAnsi="Times New Roman" w:cs="Times New Roman"/>
          <w:sz w:val="24"/>
          <w:szCs w:val="24"/>
        </w:rPr>
        <w:t xml:space="preserve"> = Luas penampang patahan (</w:t>
      </w:r>
      <m:oMath>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Pr>
          <w:rFonts w:ascii="Times New Roman" w:hAnsi="Times New Roman" w:cs="Times New Roman"/>
          <w:sz w:val="24"/>
          <w:szCs w:val="24"/>
        </w:rPr>
        <w:t>)</w:t>
      </w:r>
      <w:r>
        <w:rPr>
          <w:rFonts w:ascii="Times New Roman" w:hAnsi="Times New Roman" w:cs="Times New Roman"/>
          <w:sz w:val="24"/>
          <w:szCs w:val="24"/>
        </w:rPr>
        <w:tab/>
      </w:r>
    </w:p>
    <w:p w14:paraId="68F0C051" w14:textId="77777777" w:rsidR="0009519B" w:rsidRDefault="00685F4E" w:rsidP="00B544B3">
      <w:pPr>
        <w:tabs>
          <w:tab w:val="left" w:pos="1418"/>
          <w:tab w:val="left" w:pos="1701"/>
          <w:tab w:val="left" w:pos="5100"/>
        </w:tabs>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Untuk nilai </w:t>
      </w:r>
      <w:r>
        <w:rPr>
          <w:rFonts w:ascii="Times New Roman" w:hAnsi="Times New Roman" w:cs="Times New Roman"/>
          <w:sz w:val="24"/>
          <w:szCs w:val="24"/>
        </w:rPr>
        <w:t>regangan dapat dicari dengan rumus :</w:t>
      </w:r>
    </w:p>
    <w:p w14:paraId="770EDE15" w14:textId="77777777" w:rsidR="0009519B" w:rsidRDefault="00685F4E" w:rsidP="00B544B3">
      <w:pPr>
        <w:tabs>
          <w:tab w:val="left" w:pos="1418"/>
          <w:tab w:val="left" w:pos="1701"/>
          <w:tab w:val="left" w:pos="5100"/>
          <w:tab w:val="left" w:pos="7513"/>
        </w:tabs>
        <w:spacing w:after="0" w:line="480" w:lineRule="auto"/>
        <w:ind w:left="567" w:firstLine="1560"/>
        <w:jc w:val="both"/>
        <w:rPr>
          <w:rFonts w:ascii="Times New Roman" w:eastAsiaTheme="minorEastAsia" w:hAnsi="Times New Roman" w:cs="Times New Roman"/>
          <w:sz w:val="24"/>
          <w:szCs w:val="24"/>
        </w:rPr>
      </w:pPr>
      <m:oMath>
        <m:r>
          <w:rPr>
            <w:rFonts w:ascii="Cambria Math" w:hAnsi="Cambria Math" w:cs="Times New Roman"/>
            <w:sz w:val="24"/>
            <w:szCs w:val="24"/>
          </w:rPr>
          <w:lastRenderedPageBreak/>
          <m:t>ε</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r>
              <w:rPr>
                <w:rFonts w:ascii="Cambria Math" w:hAnsi="Cambria Math" w:cs="Times New Roman"/>
                <w:sz w:val="24"/>
                <w:szCs w:val="24"/>
              </w:rPr>
              <m:t>L</m:t>
            </m:r>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den>
        </m:f>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L</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den>
            </m:f>
          </m:e>
        </m:d>
      </m:oMath>
      <w:r>
        <w:rPr>
          <w:rFonts w:ascii="Times New Roman" w:eastAsiaTheme="minorEastAsia" w:hAnsi="Times New Roman" w:cs="Times New Roman"/>
          <w:sz w:val="24"/>
          <w:szCs w:val="24"/>
        </w:rPr>
        <w:t>………………………………………….(2.6)</w:t>
      </w:r>
    </w:p>
    <w:p w14:paraId="106AB2BC" w14:textId="77777777" w:rsidR="0009519B" w:rsidRDefault="00685F4E" w:rsidP="00B544B3">
      <w:pPr>
        <w:tabs>
          <w:tab w:val="left" w:pos="1418"/>
          <w:tab w:val="left" w:pos="1701"/>
          <w:tab w:val="left" w:pos="5100"/>
        </w:tabs>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Dimana:</w:t>
      </w:r>
    </w:p>
    <w:p w14:paraId="6857875F" w14:textId="77777777" w:rsidR="0009519B" w:rsidRDefault="00685F4E">
      <w:pPr>
        <w:tabs>
          <w:tab w:val="left" w:pos="1276"/>
          <w:tab w:val="left" w:pos="1418"/>
          <w:tab w:val="left" w:pos="1701"/>
          <w:tab w:val="left" w:pos="510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Ɛ</w:t>
      </w:r>
      <w:r>
        <w:rPr>
          <w:rFonts w:ascii="Times New Roman" w:hAnsi="Times New Roman" w:cs="Times New Roman"/>
          <w:sz w:val="24"/>
          <w:szCs w:val="24"/>
        </w:rPr>
        <w:tab/>
        <w:t>= Tegangan-Regangan (%)</w:t>
      </w:r>
    </w:p>
    <w:p w14:paraId="00F146BE" w14:textId="77777777" w:rsidR="0009519B" w:rsidRDefault="00685F4E">
      <w:pPr>
        <w:tabs>
          <w:tab w:val="left" w:pos="1276"/>
          <w:tab w:val="left" w:pos="1418"/>
          <w:tab w:val="left" w:pos="1701"/>
          <w:tab w:val="left" w:pos="510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ΔL</w:t>
      </w:r>
      <w:r>
        <w:rPr>
          <w:rFonts w:ascii="Times New Roman" w:hAnsi="Times New Roman" w:cs="Times New Roman"/>
          <w:sz w:val="24"/>
          <w:szCs w:val="24"/>
        </w:rPr>
        <w:tab/>
        <w:t>= Deformasi (mm)</w:t>
      </w:r>
    </w:p>
    <w:p w14:paraId="4333AAD5" w14:textId="77777777" w:rsidR="0009519B" w:rsidRDefault="00685F4E">
      <w:pPr>
        <w:tabs>
          <w:tab w:val="left" w:pos="1276"/>
          <w:tab w:val="left" w:pos="1418"/>
          <w:tab w:val="left" w:pos="1701"/>
          <w:tab w:val="left" w:pos="510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rPr>
        <w:tab/>
        <w:t>= Panjang daerah ukur (mm)</w:t>
      </w:r>
    </w:p>
    <w:p w14:paraId="302D95FB" w14:textId="77777777" w:rsidR="0009519B" w:rsidRDefault="00685F4E">
      <w:pPr>
        <w:tabs>
          <w:tab w:val="left" w:pos="1276"/>
          <w:tab w:val="left" w:pos="1418"/>
          <w:tab w:val="left" w:pos="1701"/>
          <w:tab w:val="left" w:pos="5100"/>
        </w:tabs>
        <w:spacing w:after="0" w:line="480" w:lineRule="auto"/>
        <w:ind w:firstLine="709"/>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o</m:t>
            </m:r>
          </m:sub>
        </m:sSub>
      </m:oMath>
      <w:r>
        <w:rPr>
          <w:rFonts w:ascii="Times New Roman" w:eastAsiaTheme="minorEastAsia" w:hAnsi="Times New Roman" w:cs="Times New Roman"/>
          <w:sz w:val="24"/>
          <w:szCs w:val="24"/>
        </w:rPr>
        <w:tab/>
      </w:r>
      <w:r>
        <w:rPr>
          <w:rFonts w:ascii="Times New Roman" w:hAnsi="Times New Roman" w:cs="Times New Roman"/>
          <w:sz w:val="24"/>
          <w:szCs w:val="24"/>
        </w:rPr>
        <w:t>= Panjang mula-mula (mm)</w:t>
      </w:r>
    </w:p>
    <w:p w14:paraId="5FDF9300" w14:textId="77777777" w:rsidR="0009519B" w:rsidRDefault="00685F4E">
      <w:pPr>
        <w:tabs>
          <w:tab w:val="left" w:pos="1276"/>
          <w:tab w:val="left" w:pos="1418"/>
          <w:tab w:val="left" w:pos="1701"/>
          <w:tab w:val="left" w:pos="510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Sedangkan modulus elastisitas dapat dicari dengan rumus :</w:t>
      </w:r>
    </w:p>
    <w:p w14:paraId="1F175885" w14:textId="77777777" w:rsidR="0009519B" w:rsidRDefault="00685F4E">
      <w:pPr>
        <w:tabs>
          <w:tab w:val="left" w:pos="1276"/>
          <w:tab w:val="left" w:pos="1418"/>
          <w:tab w:val="left" w:pos="1701"/>
          <w:tab w:val="left" w:pos="5100"/>
          <w:tab w:val="left" w:pos="7513"/>
        </w:tabs>
        <w:spacing w:after="0" w:line="480" w:lineRule="auto"/>
        <w:ind w:firstLine="1560"/>
        <w:jc w:val="both"/>
        <w:rPr>
          <w:rFonts w:ascii="Times New Roman" w:eastAsiaTheme="minorEastAsia" w:hAnsi="Times New Roman" w:cs="Times New Roman"/>
          <w:sz w:val="24"/>
          <w:szCs w:val="24"/>
        </w:rPr>
      </w:pPr>
      <m:oMath>
        <m:r>
          <w:rPr>
            <w:rFonts w:ascii="Cambria Math" w:hAnsi="Cambria Math" w:cs="Times New Roman"/>
            <w:sz w:val="24"/>
            <w:szCs w:val="24"/>
          </w:rPr>
          <m:t>E</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σ</m:t>
            </m:r>
          </m:num>
          <m:den>
            <m:r>
              <w:rPr>
                <w:rFonts w:ascii="Cambria Math" w:hAnsi="Cambria Math" w:cs="Times New Roman"/>
                <w:sz w:val="24"/>
                <w:szCs w:val="24"/>
              </w:rPr>
              <m:t>ε</m:t>
            </m:r>
          </m:den>
        </m:f>
      </m:oMath>
      <w:r>
        <w:rPr>
          <w:rFonts w:ascii="Times New Roman" w:eastAsiaTheme="minorEastAsia" w:hAnsi="Times New Roman" w:cs="Times New Roman"/>
          <w:sz w:val="24"/>
          <w:szCs w:val="24"/>
        </w:rPr>
        <w:t>……………………………………………………..(2.7)</w:t>
      </w:r>
    </w:p>
    <w:p w14:paraId="5DABA0E9" w14:textId="77777777" w:rsidR="0009519B" w:rsidRDefault="00685F4E">
      <w:pPr>
        <w:tabs>
          <w:tab w:val="left" w:pos="1276"/>
          <w:tab w:val="left" w:pos="1418"/>
          <w:tab w:val="left" w:pos="1701"/>
          <w:tab w:val="left" w:pos="510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Dimana:</w:t>
      </w:r>
    </w:p>
    <w:p w14:paraId="1C48E622" w14:textId="77777777" w:rsidR="0009519B" w:rsidRDefault="00685F4E">
      <w:pPr>
        <w:tabs>
          <w:tab w:val="left" w:pos="1276"/>
          <w:tab w:val="left" w:pos="1418"/>
          <w:tab w:val="left" w:pos="1701"/>
          <w:tab w:val="left" w:pos="510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 Modulus elastisitas (N/</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m:t>
            </m:r>
          </m:e>
          <m:sup>
            <m:r>
              <m:rPr>
                <m:sty m:val="p"/>
              </m:rPr>
              <w:rPr>
                <w:rFonts w:ascii="Cambria Math" w:hAnsi="Cambria Math" w:cs="Times New Roman"/>
                <w:sz w:val="24"/>
                <w:szCs w:val="24"/>
              </w:rPr>
              <m:t>2</m:t>
            </m:r>
          </m:sup>
        </m:sSup>
      </m:oMath>
      <w:r>
        <w:rPr>
          <w:rFonts w:ascii="Times New Roman" w:hAnsi="Times New Roman" w:cs="Times New Roman"/>
          <w:sz w:val="24"/>
          <w:szCs w:val="24"/>
        </w:rPr>
        <w:t>)</w:t>
      </w:r>
    </w:p>
    <w:p w14:paraId="33B177E0" w14:textId="77777777" w:rsidR="0009519B" w:rsidRDefault="00685F4E">
      <w:pPr>
        <w:tabs>
          <w:tab w:val="left" w:pos="1276"/>
          <w:tab w:val="left" w:pos="1418"/>
          <w:tab w:val="left" w:pos="1701"/>
          <w:tab w:val="left" w:pos="5100"/>
        </w:tabs>
        <w:spacing w:after="0" w:line="480" w:lineRule="auto"/>
        <w:ind w:firstLine="709"/>
        <w:jc w:val="both"/>
        <w:rPr>
          <w:rFonts w:ascii="Times New Roman" w:hAnsi="Times New Roman" w:cs="Times New Roman"/>
          <w:sz w:val="24"/>
          <w:szCs w:val="24"/>
        </w:rPr>
      </w:pPr>
      <m:oMath>
        <m:r>
          <w:rPr>
            <w:rFonts w:ascii="Cambria Math" w:hAnsi="Cambria Math" w:cs="Times New Roman"/>
            <w:sz w:val="24"/>
            <w:szCs w:val="24"/>
          </w:rPr>
          <m:t>ε</m:t>
        </m:r>
      </m:oMath>
      <w:r>
        <w:rPr>
          <w:rFonts w:ascii="Times New Roman" w:hAnsi="Times New Roman" w:cs="Times New Roman"/>
          <w:sz w:val="24"/>
          <w:szCs w:val="24"/>
        </w:rPr>
        <w:tab/>
        <w:t>= Tegangan tarik (N/</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m:t>
            </m:r>
          </m:e>
          <m:sup>
            <m:r>
              <m:rPr>
                <m:sty m:val="p"/>
              </m:rPr>
              <w:rPr>
                <w:rFonts w:ascii="Cambria Math" w:hAnsi="Cambria Math" w:cs="Times New Roman"/>
                <w:sz w:val="24"/>
                <w:szCs w:val="24"/>
              </w:rPr>
              <m:t>2</m:t>
            </m:r>
          </m:sup>
        </m:sSup>
      </m:oMath>
      <w:r>
        <w:rPr>
          <w:rFonts w:ascii="Times New Roman" w:hAnsi="Times New Roman" w:cs="Times New Roman"/>
          <w:sz w:val="24"/>
          <w:szCs w:val="24"/>
        </w:rPr>
        <w:t>)</w:t>
      </w:r>
    </w:p>
    <w:p w14:paraId="3A5097D4" w14:textId="77777777" w:rsidR="0009519B" w:rsidRDefault="00685F4E">
      <w:pPr>
        <w:tabs>
          <w:tab w:val="left" w:pos="1276"/>
          <w:tab w:val="left" w:pos="1418"/>
          <w:tab w:val="left" w:pos="1701"/>
          <w:tab w:val="left" w:pos="510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Ɛ</w:t>
      </w:r>
      <w:r>
        <w:rPr>
          <w:rFonts w:ascii="Times New Roman" w:hAnsi="Times New Roman" w:cs="Times New Roman"/>
          <w:sz w:val="24"/>
          <w:szCs w:val="24"/>
        </w:rPr>
        <w:tab/>
        <w:t>= Tegangan-regangan (%)</w:t>
      </w:r>
    </w:p>
    <w:p w14:paraId="40DD767C" w14:textId="008ED4E0" w:rsidR="0009519B" w:rsidRPr="009D6A6F" w:rsidRDefault="00685F4E" w:rsidP="002E7F33">
      <w:pPr>
        <w:pStyle w:val="ListParagraph"/>
        <w:numPr>
          <w:ilvl w:val="0"/>
          <w:numId w:val="47"/>
        </w:numPr>
        <w:tabs>
          <w:tab w:val="left" w:pos="1418"/>
          <w:tab w:val="left" w:pos="1701"/>
          <w:tab w:val="left" w:pos="5100"/>
        </w:tabs>
        <w:spacing w:after="0" w:line="480" w:lineRule="auto"/>
        <w:ind w:left="567" w:hanging="283"/>
        <w:jc w:val="both"/>
        <w:rPr>
          <w:rFonts w:ascii="Times New Roman" w:hAnsi="Times New Roman" w:cs="Times New Roman"/>
          <w:b/>
          <w:bCs/>
          <w:sz w:val="24"/>
          <w:szCs w:val="24"/>
        </w:rPr>
      </w:pPr>
      <w:r w:rsidRPr="009D6A6F">
        <w:rPr>
          <w:rFonts w:ascii="Times New Roman" w:hAnsi="Times New Roman" w:cs="Times New Roman"/>
          <w:b/>
          <w:bCs/>
          <w:sz w:val="24"/>
          <w:szCs w:val="24"/>
        </w:rPr>
        <w:t>Pengujian Impak</w:t>
      </w:r>
    </w:p>
    <w:p w14:paraId="0B173E0E" w14:textId="77777777" w:rsidR="0009519B" w:rsidRDefault="00685F4E" w:rsidP="00B544B3">
      <w:pPr>
        <w:pStyle w:val="ListParagraph"/>
        <w:tabs>
          <w:tab w:val="left" w:pos="1418"/>
          <w:tab w:val="left" w:pos="1701"/>
          <w:tab w:val="left" w:pos="5100"/>
        </w:tabs>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Uji impak adalah teknik yang digunakan untuk mengevaluasi kekuatan, kekerasan, dan ketangguhan material dengan menerapkan beban secara cepat. Metode ini menilai bagaimana material merespons beban yang datang secara tiba-tiba, yang mengakibatkan tingkat def</w:t>
      </w:r>
      <w:r>
        <w:rPr>
          <w:rFonts w:ascii="Times New Roman" w:hAnsi="Times New Roman" w:cs="Times New Roman"/>
          <w:sz w:val="24"/>
          <w:szCs w:val="24"/>
        </w:rPr>
        <w:t xml:space="preserve">ormasi cepat yang dikenal sebagai strain rate. Dalam pengujian impak, energi kinetik dari beban yang mengenai material uji diserap dengan sangat cepat. Oleh karena itu, uji impak menjadi metode penting dalam menilai sifat mekanik material </w:t>
      </w:r>
      <w:r>
        <w:rPr>
          <w:rFonts w:ascii="Times New Roman" w:hAnsi="Times New Roman" w:cs="Times New Roman"/>
          <w:sz w:val="24"/>
          <w:szCs w:val="24"/>
        </w:rPr>
        <w:lastRenderedPageBreak/>
        <w:t>dan sering ditera</w:t>
      </w:r>
      <w:r>
        <w:rPr>
          <w:rFonts w:ascii="Times New Roman" w:hAnsi="Times New Roman" w:cs="Times New Roman"/>
          <w:sz w:val="24"/>
          <w:szCs w:val="24"/>
        </w:rPr>
        <w:t xml:space="preserve">pkan dalam studi tentang karakteristik mekanik material (Wardani et al., 2017). Umumnya, ada dua jenis metode uji impak yaitu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{"citationItems":[{"id":"ITEM-1","itemData":{"ISBN":"9788578110796","ISSN":"1098-6596","PMID":"25246403","abstr</w:instrText>
      </w:r>
      <w:r>
        <w:rPr>
          <w:rFonts w:ascii="Times New Roman" w:hAnsi="Times New Roman" w:cs="Times New Roman"/>
          <w:sz w:val="24"/>
          <w:szCs w:val="24"/>
        </w:rPr>
        <w:instrText>act":"Predicting the binding mode of flexible polypeptides to proteins is an important task that falls outside the domain of applicability of most small molecule and protein−protein docking tools. Here, we test the small molecule flexible ligand docking pr</w:instrText>
      </w:r>
      <w:r>
        <w:rPr>
          <w:rFonts w:ascii="Times New Roman" w:hAnsi="Times New Roman" w:cs="Times New Roman"/>
          <w:sz w:val="24"/>
          <w:szCs w:val="24"/>
        </w:rPr>
        <w:instrText>ogram Glide on a set of 19 non-α-helical peptides and systematically improve pose prediction accuracy by enhancing Glide sampling for flexible polypeptides. In addition, scoring of the poses was improved by post-processing with physics-based implicit solve</w:instrText>
      </w:r>
      <w:r>
        <w:rPr>
          <w:rFonts w:ascii="Times New Roman" w:hAnsi="Times New Roman" w:cs="Times New Roman"/>
          <w:sz w:val="24"/>
          <w:szCs w:val="24"/>
        </w:rPr>
        <w:instrText>nt MM- GBSA calculations. Using the best RMSD among the top 10 scoring poses as a metric, the success rate (RMSD ≤ 2.0 Å for the interface backbone atoms) increased from 21% with default Glide SP settings to 58% with the enhanced peptide sampling and scori</w:instrText>
      </w:r>
      <w:r>
        <w:rPr>
          <w:rFonts w:ascii="Times New Roman" w:hAnsi="Times New Roman" w:cs="Times New Roman"/>
          <w:sz w:val="24"/>
          <w:szCs w:val="24"/>
        </w:rPr>
        <w:instrText>ng protocol in the case of redocking to the native protein structure. This approaches the accuracy of the recently developed Rosetta FlexPepDock method (63% success for these 19 peptides) while being over 100 times faster. Cross-docking was performed for a</w:instrText>
      </w:r>
      <w:r>
        <w:rPr>
          <w:rFonts w:ascii="Times New Roman" w:hAnsi="Times New Roman" w:cs="Times New Roman"/>
          <w:sz w:val="24"/>
          <w:szCs w:val="24"/>
        </w:rPr>
        <w:instrText xml:space="preserve"> subset of cases where an unbound receptor structure was available, and in that case, 40% of peptides were docked successfully. We analyze the results and find that the optimized polypeptide protocol is most accurate for extended peptides of limited size a</w:instrText>
      </w:r>
      <w:r>
        <w:rPr>
          <w:rFonts w:ascii="Times New Roman" w:hAnsi="Times New Roman" w:cs="Times New Roman"/>
          <w:sz w:val="24"/>
          <w:szCs w:val="24"/>
        </w:rPr>
        <w:instrText>nd number of formal charges, defining a domain of applicability for this approach.","author":[{"dropping-particle":"","family":"Francisco","given":"Alecsandro Roberto Lemos","non-dropping-particle":"","parse-names":false,"suffix":""}],"container-title":"Jo</w:instrText>
      </w:r>
      <w:r>
        <w:rPr>
          <w:rFonts w:ascii="Times New Roman" w:hAnsi="Times New Roman" w:cs="Times New Roman"/>
          <w:sz w:val="24"/>
          <w:szCs w:val="24"/>
        </w:rPr>
        <w:instrText>urnal of Chemical Information and Modeling","id":"ITEM-1","issue":"9","issued":{"date-parts":[["2013"]]},"page":"1-20","title":"Pengujian Impact","type":"article-journal","volume":"53"},"uris":["http://www.mendeley.com/documents/?uuid=b96443ac-2d16-4e24-83</w:instrText>
      </w:r>
      <w:r>
        <w:rPr>
          <w:rFonts w:ascii="Times New Roman" w:hAnsi="Times New Roman" w:cs="Times New Roman"/>
          <w:sz w:val="24"/>
          <w:szCs w:val="24"/>
        </w:rPr>
        <w:instrText>e9-9510d692e03f"]}],"mendeley":{"formattedCitation":"(Francisco, 2013)","plainTextFormattedCitation":"(Francisco, 2013)","previouslyFormattedCitation":"(Francisco, 2013)"},"properties":{"noteIndex":0},"schema":"https://github.com/citation-style-language/sc</w:instrText>
      </w:r>
      <w:r>
        <w:rPr>
          <w:rFonts w:ascii="Times New Roman" w:hAnsi="Times New Roman" w:cs="Times New Roman"/>
          <w:sz w:val="24"/>
          <w:szCs w:val="24"/>
        </w:rPr>
        <w:instrText>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(Francisco, 2013)</w:t>
      </w:r>
      <w:r>
        <w:rPr>
          <w:rFonts w:ascii="Times New Roman" w:hAnsi="Times New Roman" w:cs="Times New Roman"/>
          <w:sz w:val="24"/>
          <w:szCs w:val="24"/>
        </w:rPr>
        <w:fldChar w:fldCharType="end"/>
      </w:r>
      <w:r>
        <w:rPr>
          <w:rFonts w:ascii="Times New Roman" w:hAnsi="Times New Roman" w:cs="Times New Roman"/>
          <w:sz w:val="24"/>
          <w:szCs w:val="24"/>
        </w:rPr>
        <w:t>:</w:t>
      </w:r>
    </w:p>
    <w:p w14:paraId="15B44BBF" w14:textId="77777777" w:rsidR="0009519B" w:rsidRDefault="00685F4E" w:rsidP="00B544B3">
      <w:pPr>
        <w:pStyle w:val="ListParagraph"/>
        <w:numPr>
          <w:ilvl w:val="0"/>
          <w:numId w:val="23"/>
        </w:numPr>
        <w:tabs>
          <w:tab w:val="left" w:pos="851"/>
          <w:tab w:val="left" w:pos="1418"/>
          <w:tab w:val="left" w:pos="5100"/>
        </w:tabs>
        <w:spacing w:after="0" w:line="480" w:lineRule="auto"/>
        <w:ind w:left="567" w:firstLine="0"/>
        <w:jc w:val="both"/>
        <w:rPr>
          <w:rFonts w:ascii="Times New Roman" w:hAnsi="Times New Roman" w:cs="Times New Roman"/>
          <w:i/>
          <w:iCs/>
          <w:sz w:val="24"/>
          <w:szCs w:val="24"/>
        </w:rPr>
      </w:pPr>
      <w:r>
        <w:rPr>
          <w:rFonts w:ascii="Times New Roman" w:hAnsi="Times New Roman" w:cs="Times New Roman"/>
          <w:sz w:val="24"/>
          <w:szCs w:val="24"/>
        </w:rPr>
        <w:t xml:space="preserve">Metode </w:t>
      </w:r>
      <w:r>
        <w:rPr>
          <w:rFonts w:ascii="Times New Roman" w:hAnsi="Times New Roman" w:cs="Times New Roman"/>
          <w:i/>
          <w:iCs/>
          <w:sz w:val="24"/>
          <w:szCs w:val="24"/>
        </w:rPr>
        <w:t>Charpy</w:t>
      </w:r>
    </w:p>
    <w:p w14:paraId="40CA9BC1" w14:textId="77777777" w:rsidR="0009519B" w:rsidRDefault="00685F4E" w:rsidP="00B544B3">
      <w:pPr>
        <w:pStyle w:val="ListParagraph"/>
        <w:tabs>
          <w:tab w:val="left" w:pos="1418"/>
          <w:tab w:val="left" w:pos="1701"/>
          <w:tab w:val="left" w:pos="5100"/>
        </w:tabs>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Uji impak dilakukan dengan menempatkan spesimen pada penyangga dalam posisi horizontal atau mendatar, sementara beban diterapkan pada arah yang berlawanan dengan arah prediksi keretakan</w:t>
      </w:r>
      <w:r>
        <w:rPr>
          <w:rFonts w:ascii="Times New Roman" w:hAnsi="Times New Roman" w:cs="Times New Roman"/>
          <w:sz w:val="24"/>
          <w:szCs w:val="24"/>
        </w:rPr>
        <w:t>. Tujuan dari pengujian ini adalah untuk mengukur energi yang diberikan oleh beban serta energi yang diserap oleh spesimen. Dalam metode ini, spesimen diuji dengan menerima beban secara mendadak.</w:t>
      </w:r>
    </w:p>
    <w:p w14:paraId="37C60BE3" w14:textId="77777777" w:rsidR="0009519B" w:rsidRDefault="00685F4E">
      <w:pPr>
        <w:pStyle w:val="ListParagraph"/>
        <w:keepNext/>
        <w:tabs>
          <w:tab w:val="left" w:pos="1418"/>
          <w:tab w:val="left" w:pos="1701"/>
          <w:tab w:val="left" w:pos="5100"/>
        </w:tabs>
        <w:spacing w:after="0" w:line="480" w:lineRule="auto"/>
        <w:ind w:left="1134"/>
        <w:jc w:val="center"/>
      </w:pPr>
      <w:r>
        <w:rPr>
          <w:noProof/>
          <w:lang w:val="id-ID" w:eastAsia="id-ID"/>
        </w:rPr>
        <w:drawing>
          <wp:inline distT="0" distB="0" distL="0" distR="0" wp14:anchorId="27A0CB79" wp14:editId="5EAA9CD3">
            <wp:extent cx="3448050" cy="2748915"/>
            <wp:effectExtent l="0" t="0" r="0" b="0"/>
            <wp:docPr id="1915241758" name="Picture 191524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41758" name="Picture 1915241758"/>
                    <pic:cNvPicPr>
                      <a:picLocks noChangeAspect="1"/>
                    </pic:cNvPicPr>
                  </pic:nvPicPr>
                  <pic:blipFill>
                    <a:blip r:embed="rId63"/>
                    <a:stretch>
                      <a:fillRect/>
                    </a:stretch>
                  </pic:blipFill>
                  <pic:spPr>
                    <a:xfrm>
                      <a:off x="0" y="0"/>
                      <a:ext cx="3450670" cy="2751514"/>
                    </a:xfrm>
                    <a:prstGeom prst="rect">
                      <a:avLst/>
                    </a:prstGeom>
                  </pic:spPr>
                </pic:pic>
              </a:graphicData>
            </a:graphic>
          </wp:inline>
        </w:drawing>
      </w:r>
    </w:p>
    <w:p w14:paraId="43C2D5F6" w14:textId="77777777" w:rsidR="0009519B" w:rsidRDefault="00685F4E">
      <w:pPr>
        <w:pStyle w:val="Caption"/>
        <w:spacing w:after="0"/>
        <w:ind w:left="1134"/>
        <w:jc w:val="center"/>
        <w:rPr>
          <w:rFonts w:ascii="Times New Roman" w:hAnsi="Times New Roman" w:cs="Times New Roman"/>
          <w:b/>
          <w:bCs/>
          <w:i w:val="0"/>
          <w:iCs w:val="0"/>
          <w:color w:val="auto"/>
          <w:sz w:val="24"/>
          <w:szCs w:val="24"/>
          <w:lang w:val="en-US"/>
        </w:rPr>
      </w:pPr>
      <w:bookmarkStart w:id="57" w:name="_Toc172225716"/>
      <w:r>
        <w:rPr>
          <w:rFonts w:ascii="Times New Roman" w:hAnsi="Times New Roman" w:cs="Times New Roman"/>
          <w:b/>
          <w:bCs/>
          <w:i w:val="0"/>
          <w:iCs w:val="0"/>
          <w:color w:val="auto"/>
          <w:sz w:val="24"/>
          <w:szCs w:val="24"/>
        </w:rPr>
        <w:t xml:space="preserve">Gambar 2.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Gambar_2.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9</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lang w:val="en-US"/>
        </w:rPr>
        <w:t>Pembebanan</w:t>
      </w:r>
      <w:r>
        <w:rPr>
          <w:rFonts w:ascii="Times New Roman" w:hAnsi="Times New Roman" w:cs="Times New Roman"/>
          <w:b/>
          <w:bCs/>
          <w:i w:val="0"/>
          <w:iCs w:val="0"/>
          <w:color w:val="auto"/>
          <w:sz w:val="24"/>
          <w:szCs w:val="24"/>
          <w:lang w:val="en-US"/>
        </w:rPr>
        <w:t xml:space="preserve"> pada uji impak </w:t>
      </w:r>
      <w:r>
        <w:rPr>
          <w:rFonts w:ascii="Times New Roman" w:hAnsi="Times New Roman" w:cs="Times New Roman"/>
          <w:b/>
          <w:bCs/>
          <w:color w:val="auto"/>
          <w:sz w:val="24"/>
          <w:szCs w:val="24"/>
          <w:lang w:val="en-US"/>
        </w:rPr>
        <w:t>Charpy</w:t>
      </w:r>
      <w:bookmarkEnd w:id="57"/>
    </w:p>
    <w:p w14:paraId="249717AF" w14:textId="77777777" w:rsidR="0009519B" w:rsidRDefault="00685F4E">
      <w:pPr>
        <w:ind w:left="1134"/>
        <w:jc w:val="center"/>
        <w:rPr>
          <w:rFonts w:ascii="Times New Roman" w:hAnsi="Times New Roman" w:cs="Times New Roman"/>
          <w:sz w:val="20"/>
          <w:szCs w:val="20"/>
          <w:lang w:val="en-US"/>
        </w:rPr>
      </w:pPr>
      <w:r>
        <w:rPr>
          <w:rFonts w:ascii="Times New Roman" w:hAnsi="Times New Roman" w:cs="Times New Roman"/>
          <w:sz w:val="24"/>
          <w:szCs w:val="24"/>
          <w:lang w:val="en-US"/>
        </w:rPr>
        <w:t xml:space="preserve">( Sumber: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{"citationItems":[{"id":"ITEM-1","itemData":{"abstract":"Perancangan ini bertujuan untuk pembuatan alat praktikum sebagai alat uji material untuk pengujian impak menggunakan metode charpy. Pada perancanga</w:instrText>
      </w:r>
      <w:r>
        <w:rPr>
          <w:rFonts w:ascii="Times New Roman" w:hAnsi="Times New Roman" w:cs="Times New Roman"/>
          <w:sz w:val="24"/>
          <w:szCs w:val="24"/>
          <w:lang w:val="en-US"/>
        </w:rPr>
        <w:instrText>n alat uji impak metode charpy ini menggunakan massa pendulum 16 kg dan panjang lengan ayun 0,8m. Pengujian kapasitas alat dilakukan dengan cara pengujian blangko untuk mengetahui lossesnya, kapasitas energi impak dan pengujian menggunakan material baja se</w:instrText>
      </w:r>
      <w:r>
        <w:rPr>
          <w:rFonts w:ascii="Times New Roman" w:hAnsi="Times New Roman" w:cs="Times New Roman"/>
          <w:sz w:val="24"/>
          <w:szCs w:val="24"/>
          <w:lang w:val="en-US"/>
        </w:rPr>
        <w:instrText>rta alumunium untuk membandingkan perbedaan energi impak yang dimiliki keduanya. Dari hasil perhitungan didapat kapasitas energi impak 188 Joule, untuk bahan uji baja. Dengan menggunakan pengujian kosong (blangko) didapat persentase loses pada alat ini yai</w:instrText>
      </w:r>
      <w:r>
        <w:rPr>
          <w:rFonts w:ascii="Times New Roman" w:hAnsi="Times New Roman" w:cs="Times New Roman"/>
          <w:sz w:val="24"/>
          <w:szCs w:val="24"/>
          <w:lang w:val="en-US"/>
        </w:rPr>
        <w:instrText>tu sebesar 3,85%. Pada pengujian impak menggunakan spesimen, didapat energi impak rata-rata yang dimiliki baja yaitu sebesar 155,352 Joule, sedangkan energi impak rata-rata yang dimiliki alumunium yaitu 62,783 Joule","author":[{"dropping-particle":"","fami</w:instrText>
      </w:r>
      <w:r>
        <w:rPr>
          <w:rFonts w:ascii="Times New Roman" w:hAnsi="Times New Roman" w:cs="Times New Roman"/>
          <w:sz w:val="24"/>
          <w:szCs w:val="24"/>
          <w:lang w:val="en-US"/>
        </w:rPr>
        <w:instrText>ly":"Endramawan","given":"Tito","non-dropping-particle":"","parse-names":false,"suffix":""},{"dropping-particle":"","family":"Sifa","given":"Agus","non-dropping-particle":"","parse-names":false,"suffix":""}],"container-title":"Irwns","id":"ITEM-1","issue":</w:instrText>
      </w:r>
      <w:r>
        <w:rPr>
          <w:rFonts w:ascii="Times New Roman" w:hAnsi="Times New Roman" w:cs="Times New Roman"/>
          <w:sz w:val="24"/>
          <w:szCs w:val="24"/>
          <w:lang w:val="en-US"/>
        </w:rPr>
        <w:instrText>"08","issued":{"date-parts":[["2013"]]},"page":"196-199","title":"Perancagan Alat Uji Impak Metode Charpy","type":"article-journal"},"uris":["http://www.mendeley.com/documents/?uuid=dc74fae5-65cf-4d11-b570-a1f76c7a99e9"]}],"mendeley":{"formattedCitation":"</w:instrText>
      </w:r>
      <w:r>
        <w:rPr>
          <w:rFonts w:ascii="Times New Roman" w:hAnsi="Times New Roman" w:cs="Times New Roman"/>
          <w:sz w:val="24"/>
          <w:szCs w:val="24"/>
          <w:lang w:val="en-US"/>
        </w:rPr>
        <w:instrText>(Endramawan &amp; Sifa, 2013)","plainTextFormattedCitation":"(Endramawan &amp; Sifa, 2013)","previouslyFormattedCitation":"(Endramawan &amp; Sifa, 2013)"},"properties":{"noteIndex":0},"schema":"https://github.com/citation-style-language/schema/raw/master/csl-citation.</w:instrText>
      </w:r>
      <w:r>
        <w:rPr>
          <w:rFonts w:ascii="Times New Roman" w:hAnsi="Times New Roman" w:cs="Times New Roman"/>
          <w:sz w:val="24"/>
          <w:szCs w:val="24"/>
          <w:lang w:val="en-US"/>
        </w:rPr>
        <w:instrText>json"}</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(Endramawan &amp; Sifa, 2013)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53745BD5" w14:textId="77777777" w:rsidR="0009519B" w:rsidRDefault="00685F4E" w:rsidP="00B544B3">
      <w:pPr>
        <w:pStyle w:val="ListParagraph"/>
        <w:tabs>
          <w:tab w:val="left" w:pos="1418"/>
          <w:tab w:val="left" w:pos="1701"/>
          <w:tab w:val="left" w:pos="5100"/>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i/>
          <w:iCs/>
          <w:sz w:val="24"/>
          <w:szCs w:val="24"/>
        </w:rPr>
        <w:t>Charpy</w:t>
      </w:r>
      <w:r>
        <w:rPr>
          <w:rFonts w:ascii="Times New Roman" w:hAnsi="Times New Roman" w:cs="Times New Roman"/>
          <w:sz w:val="24"/>
          <w:szCs w:val="24"/>
        </w:rPr>
        <w:t xml:space="preserve"> memiliki beberapa keuntungan, antara lain:</w:t>
      </w:r>
    </w:p>
    <w:p w14:paraId="31F3CA41" w14:textId="77777777" w:rsidR="0009519B" w:rsidRDefault="00685F4E" w:rsidP="002E7F33">
      <w:pPr>
        <w:pStyle w:val="ListParagraph"/>
        <w:numPr>
          <w:ilvl w:val="2"/>
          <w:numId w:val="47"/>
        </w:numPr>
        <w:tabs>
          <w:tab w:val="left" w:pos="1418"/>
          <w:tab w:val="left" w:pos="1701"/>
          <w:tab w:val="left" w:pos="5100"/>
        </w:tabs>
        <w:spacing w:after="0" w:line="480" w:lineRule="auto"/>
        <w:ind w:hanging="1206"/>
        <w:jc w:val="both"/>
        <w:rPr>
          <w:rFonts w:ascii="Times New Roman" w:hAnsi="Times New Roman" w:cs="Times New Roman"/>
          <w:sz w:val="24"/>
          <w:szCs w:val="24"/>
        </w:rPr>
      </w:pPr>
      <w:r>
        <w:rPr>
          <w:rFonts w:ascii="Times New Roman" w:hAnsi="Times New Roman" w:cs="Times New Roman"/>
          <w:sz w:val="24"/>
          <w:szCs w:val="24"/>
        </w:rPr>
        <w:t>Pengujian memberikan hasil yang lebih presisi.</w:t>
      </w:r>
    </w:p>
    <w:p w14:paraId="70A2EB37" w14:textId="77777777" w:rsidR="0009519B" w:rsidRDefault="00685F4E" w:rsidP="002E7F33">
      <w:pPr>
        <w:pStyle w:val="ListParagraph"/>
        <w:numPr>
          <w:ilvl w:val="2"/>
          <w:numId w:val="47"/>
        </w:numPr>
        <w:tabs>
          <w:tab w:val="left" w:pos="1418"/>
          <w:tab w:val="left" w:pos="1701"/>
          <w:tab w:val="left" w:pos="5100"/>
        </w:tabs>
        <w:spacing w:after="0" w:line="480" w:lineRule="auto"/>
        <w:ind w:hanging="1206"/>
        <w:jc w:val="both"/>
        <w:rPr>
          <w:rFonts w:ascii="Times New Roman" w:hAnsi="Times New Roman" w:cs="Times New Roman"/>
          <w:sz w:val="24"/>
          <w:szCs w:val="24"/>
        </w:rPr>
      </w:pPr>
      <w:r>
        <w:rPr>
          <w:rFonts w:ascii="Times New Roman" w:hAnsi="Times New Roman" w:cs="Times New Roman"/>
          <w:sz w:val="24"/>
          <w:szCs w:val="24"/>
        </w:rPr>
        <w:t>Proses pelaksanaannya lebih sederhana dan mudah diikuti.</w:t>
      </w:r>
    </w:p>
    <w:p w14:paraId="35268163" w14:textId="77777777" w:rsidR="0009519B" w:rsidRDefault="00685F4E" w:rsidP="002E7F33">
      <w:pPr>
        <w:pStyle w:val="ListParagraph"/>
        <w:numPr>
          <w:ilvl w:val="2"/>
          <w:numId w:val="47"/>
        </w:numPr>
        <w:tabs>
          <w:tab w:val="left" w:pos="1418"/>
          <w:tab w:val="left" w:pos="1701"/>
          <w:tab w:val="left" w:pos="5100"/>
        </w:tabs>
        <w:spacing w:after="0" w:line="480" w:lineRule="auto"/>
        <w:ind w:hanging="1206"/>
        <w:jc w:val="both"/>
        <w:rPr>
          <w:rFonts w:ascii="Times New Roman" w:hAnsi="Times New Roman" w:cs="Times New Roman"/>
          <w:sz w:val="24"/>
          <w:szCs w:val="24"/>
        </w:rPr>
      </w:pPr>
      <w:r>
        <w:rPr>
          <w:rFonts w:ascii="Times New Roman" w:hAnsi="Times New Roman" w:cs="Times New Roman"/>
          <w:sz w:val="24"/>
          <w:szCs w:val="24"/>
        </w:rPr>
        <w:t>Tegangan terdistribusi secara merata di seluruh penampang.</w:t>
      </w:r>
    </w:p>
    <w:p w14:paraId="213E75BA" w14:textId="77777777" w:rsidR="0009519B" w:rsidRDefault="00685F4E" w:rsidP="002E7F33">
      <w:pPr>
        <w:pStyle w:val="ListParagraph"/>
        <w:numPr>
          <w:ilvl w:val="2"/>
          <w:numId w:val="47"/>
        </w:numPr>
        <w:tabs>
          <w:tab w:val="left" w:pos="1418"/>
          <w:tab w:val="left" w:pos="1701"/>
          <w:tab w:val="left" w:pos="5100"/>
        </w:tabs>
        <w:spacing w:after="0" w:line="480" w:lineRule="auto"/>
        <w:ind w:hanging="1206"/>
        <w:jc w:val="both"/>
        <w:rPr>
          <w:rFonts w:ascii="Times New Roman" w:hAnsi="Times New Roman" w:cs="Times New Roman"/>
          <w:sz w:val="24"/>
          <w:szCs w:val="24"/>
        </w:rPr>
      </w:pPr>
      <w:r>
        <w:rPr>
          <w:rFonts w:ascii="Times New Roman" w:hAnsi="Times New Roman" w:cs="Times New Roman"/>
          <w:sz w:val="24"/>
          <w:szCs w:val="24"/>
        </w:rPr>
        <w:lastRenderedPageBreak/>
        <w:t>Durasi pengujian lebih singkat.</w:t>
      </w:r>
    </w:p>
    <w:p w14:paraId="74373456" w14:textId="77777777" w:rsidR="0009519B" w:rsidRDefault="00685F4E" w:rsidP="00B544B3">
      <w:pPr>
        <w:pStyle w:val="ListParagraph"/>
        <w:tabs>
          <w:tab w:val="left" w:pos="1418"/>
          <w:tab w:val="left" w:pos="1701"/>
          <w:tab w:val="left" w:pos="5100"/>
        </w:tabs>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{"citationItems":[{"id":"ITEM-1","itemData":{"ISSN":"2715-890X","abstract":"Carbon steel 1045 is a material that is widely used for machine components. Due to its malleability and good machinabili</w:instrText>
      </w:r>
      <w:r>
        <w:rPr>
          <w:rFonts w:ascii="Times New Roman" w:hAnsi="Times New Roman" w:cs="Times New Roman"/>
          <w:sz w:val="24"/>
          <w:szCs w:val="24"/>
        </w:rPr>
        <w:instrText>ty, and good heat resistance and ductility. The design and impact testing of charpy is a material analysis to determine the toughness or brittleness of the material against sudden loads. By heating the 1045 carbon steel material, using the hardening method</w:instrText>
      </w:r>
      <w:r>
        <w:rPr>
          <w:rFonts w:ascii="Times New Roman" w:hAnsi="Times New Roman" w:cs="Times New Roman"/>
          <w:sz w:val="24"/>
          <w:szCs w:val="24"/>
        </w:rPr>
        <w:instrText xml:space="preserve"> using water media to determine the brittleness of carbon steel after being heated. The results obtained after testing were that the impact energy value obtained from specimen1 was greater with a value of 125.739 joules, while for specimen 2 (117.5603 joul</w:instrText>
      </w:r>
      <w:r>
        <w:rPr>
          <w:rFonts w:ascii="Times New Roman" w:hAnsi="Times New Roman" w:cs="Times New Roman"/>
          <w:sz w:val="24"/>
          <w:szCs w:val="24"/>
        </w:rPr>
        <w:instrText>es) and specimen 3 (103.833 joules). The value of the impact value obtained by specimen 1 was greater with a value of 0.235 j/í µí±ší µí±š 2 for specimen 1 while 0.213 j/í µí±ší µí±š 2 for specimen 2 and 0.188 j/í µí±ší µí±š 2 for specimen 3. The lower the</w:instrText>
      </w:r>
      <w:r>
        <w:rPr>
          <w:rFonts w:ascii="Times New Roman" w:hAnsi="Times New Roman" w:cs="Times New Roman"/>
          <w:sz w:val="24"/>
          <w:szCs w:val="24"/>
        </w:rPr>
        <w:instrText xml:space="preserve"> impact value obtained, the more resilient the fracture occurs in the specimen. Keywords: 1045 carbon steel; hardening method; charpy test impact method __________________________ Abstrak Baja karbon steel 1045 merupakan material yang banyak digunakan untu</w:instrText>
      </w:r>
      <w:r>
        <w:rPr>
          <w:rFonts w:ascii="Times New Roman" w:hAnsi="Times New Roman" w:cs="Times New Roman"/>
          <w:sz w:val="24"/>
          <w:szCs w:val="24"/>
        </w:rPr>
        <w:instrText>k komponen mesin. karena memiliki sifat yang mudah di rancang di bentuk menjadi keprluan pemesinan dan memiliki daya tahan yang baik, serta mempunyai sifat tahan terhadap panas dan keuletan yang baik. Perancangan dan pengujian impak charpy merupakan sutu p</w:instrText>
      </w:r>
      <w:r>
        <w:rPr>
          <w:rFonts w:ascii="Times New Roman" w:hAnsi="Times New Roman" w:cs="Times New Roman"/>
          <w:sz w:val="24"/>
          <w:szCs w:val="24"/>
        </w:rPr>
        <w:instrText>enelitian bahan matrial untuk mengetahui sebrapa kuat dan tahan bahan trsebut terhadap beban yang mendadak. Dengan memanaskan material baja carbon steel 1045 menggunakan metode hardening menggunakan media air untuk mengetahui sifat kegetasan pada baja carb</w:instrText>
      </w:r>
      <w:r>
        <w:rPr>
          <w:rFonts w:ascii="Times New Roman" w:hAnsi="Times New Roman" w:cs="Times New Roman"/>
          <w:sz w:val="24"/>
          <w:szCs w:val="24"/>
        </w:rPr>
        <w:instrText>on steel setelah diberi panas. hasil yang didapatkan setelah melakukan pengujian adalah Nilai energi impak yang diperoleh dari spesimen1 lebih besar dengan nilai 125,739 joule sedangkan untuk spesimen 2 (117,5603 joule) dan spesimen 3 (103,833 joule). Nila</w:instrText>
      </w:r>
      <w:r>
        <w:rPr>
          <w:rFonts w:ascii="Times New Roman" w:hAnsi="Times New Roman" w:cs="Times New Roman"/>
          <w:sz w:val="24"/>
          <w:szCs w:val="24"/>
        </w:rPr>
        <w:instrText>i harga impak yang diperoleh spesimen 1 lebih besar dengan nilai 0,235 j/mm 2 untuk spesimen 1 sedangkan 0,213 j/mm 2 untuk spesimen 2 dan 0,188 j/mm 2 untuk spesimen 3. Semakin rendah nilai impak yang diperoleh maka semakin ulet perpatahan yang terjadi pa</w:instrText>
      </w:r>
      <w:r>
        <w:rPr>
          <w:rFonts w:ascii="Times New Roman" w:hAnsi="Times New Roman" w:cs="Times New Roman"/>
          <w:sz w:val="24"/>
          <w:szCs w:val="24"/>
        </w:rPr>
        <w:instrText>da spesimen. Kata Kunci: baja carbon steel 1045; metode hardening; metode impak uji charpy ________________________","author":[{"dropping-particle":"","family":"Wahyu","given":"Muhammad","non-dropping-particle":"","parse-names":false,"suffix":""},{"droppin</w:instrText>
      </w:r>
      <w:r>
        <w:rPr>
          <w:rFonts w:ascii="Times New Roman" w:hAnsi="Times New Roman" w:cs="Times New Roman"/>
          <w:sz w:val="24"/>
          <w:szCs w:val="24"/>
        </w:rPr>
        <w:instrText>g-particle":"","family":"Irwan","given":"Ade","non-dropping-particle":"","parse-names":false,"suffix":""}],"container-title":"Jurnal Simetri Rekayasa","id":"ITEM-1","issue":"1","issued":{"date-parts":[["2020"]]},"page":"82-86","title":"Analisa Uji Impak Ba</w:instrText>
      </w:r>
      <w:r>
        <w:rPr>
          <w:rFonts w:ascii="Times New Roman" w:hAnsi="Times New Roman" w:cs="Times New Roman"/>
          <w:sz w:val="24"/>
          <w:szCs w:val="24"/>
        </w:rPr>
        <w:instrText>ja Carbon Steel 1045 Dengan Menggunakan Metode Charpy","type":"article-journal","volume":"2"},"uris":["http://www.mendeley.com/documents/?uuid=48bb1afe-6470-4f7d-83b5-a703c227ffae"]}],"mendeley":{"formattedCitation":"(Wahyu &amp; Irwan, 2020)","plainTextFormat</w:instrText>
      </w:r>
      <w:r>
        <w:rPr>
          <w:rFonts w:ascii="Times New Roman" w:hAnsi="Times New Roman" w:cs="Times New Roman"/>
          <w:sz w:val="24"/>
          <w:szCs w:val="24"/>
        </w:rPr>
        <w:instrText>tedCitation":"(Wahyu &amp; Irwan, 2020)","previouslyFormattedCitation":"(Wahyu &amp; Irwan,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(Wahyu &amp; Irwan, 2020)</w:t>
      </w:r>
      <w:r>
        <w:rPr>
          <w:rFonts w:ascii="Times New Roman" w:hAnsi="Times New Roman" w:cs="Times New Roman"/>
          <w:sz w:val="24"/>
          <w:szCs w:val="24"/>
        </w:rPr>
        <w:fldChar w:fldCharType="end"/>
      </w:r>
      <w:r>
        <w:rPr>
          <w:rFonts w:ascii="Times New Roman" w:hAnsi="Times New Roman" w:cs="Times New Roman"/>
          <w:sz w:val="24"/>
          <w:szCs w:val="24"/>
        </w:rPr>
        <w:t xml:space="preserve">, Energi impak dalam </w:t>
      </w:r>
      <w:r>
        <w:rPr>
          <w:rFonts w:ascii="Times New Roman" w:hAnsi="Times New Roman" w:cs="Times New Roman"/>
          <w:sz w:val="24"/>
          <w:szCs w:val="24"/>
        </w:rPr>
        <w:t xml:space="preserve">uji </w:t>
      </w:r>
      <w:r>
        <w:rPr>
          <w:rFonts w:ascii="Times New Roman" w:hAnsi="Times New Roman" w:cs="Times New Roman"/>
          <w:i/>
          <w:iCs/>
          <w:sz w:val="24"/>
          <w:szCs w:val="24"/>
        </w:rPr>
        <w:t xml:space="preserve">Charpy </w:t>
      </w:r>
      <w:r>
        <w:rPr>
          <w:rFonts w:ascii="Times New Roman" w:hAnsi="Times New Roman" w:cs="Times New Roman"/>
          <w:sz w:val="24"/>
          <w:szCs w:val="24"/>
        </w:rPr>
        <w:t>dan jumlah energi yang tersebar pada sampel dapat dihitung menggunakan rumus berikut:</w:t>
      </w:r>
    </w:p>
    <w:p w14:paraId="04DFCA4C" w14:textId="77777777" w:rsidR="0009519B" w:rsidRDefault="00685F4E">
      <w:pPr>
        <w:pStyle w:val="ListParagraph"/>
        <w:tabs>
          <w:tab w:val="left" w:pos="1418"/>
          <w:tab w:val="left" w:pos="1701"/>
          <w:tab w:val="left" w:pos="5100"/>
          <w:tab w:val="left" w:pos="7513"/>
        </w:tabs>
        <w:spacing w:after="0"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E = </w:t>
      </w:r>
      <w:r>
        <w:rPr>
          <w:rFonts w:ascii="Cambria Math" w:hAnsi="Cambria Math" w:cs="Cambria Math"/>
          <w:sz w:val="24"/>
          <w:szCs w:val="24"/>
        </w:rPr>
        <w:t>𝑚</w:t>
      </w:r>
      <w:r>
        <w:rPr>
          <w:rFonts w:ascii="Times New Roman" w:hAnsi="Times New Roman" w:cs="Times New Roman"/>
          <w:sz w:val="24"/>
          <w:szCs w:val="24"/>
        </w:rPr>
        <w:t>.</w:t>
      </w:r>
      <w:r>
        <w:rPr>
          <w:rFonts w:ascii="Cambria Math" w:hAnsi="Cambria Math" w:cs="Cambria Math"/>
          <w:sz w:val="24"/>
          <w:szCs w:val="24"/>
        </w:rPr>
        <w:t>𝑔</w:t>
      </w:r>
      <w:r>
        <w:rPr>
          <w:rFonts w:ascii="Times New Roman" w:hAnsi="Times New Roman" w:cs="Times New Roman"/>
          <w:sz w:val="24"/>
          <w:szCs w:val="24"/>
        </w:rPr>
        <w:t>.</w:t>
      </w:r>
      <w:r>
        <w:rPr>
          <w:rFonts w:ascii="Cambria Math" w:hAnsi="Cambria Math" w:cs="Cambria Math"/>
          <w:sz w:val="24"/>
          <w:szCs w:val="24"/>
        </w:rPr>
        <w:t>𝑟</w:t>
      </w:r>
      <w:r>
        <w:rPr>
          <w:rFonts w:ascii="Times New Roman" w:hAnsi="Times New Roman" w:cs="Times New Roman"/>
          <w:sz w:val="24"/>
          <w:szCs w:val="24"/>
        </w:rPr>
        <w:t xml:space="preserve"> (</w:t>
      </w:r>
      <w:r>
        <w:rPr>
          <w:rFonts w:ascii="Cambria Math" w:hAnsi="Cambria Math" w:cs="Cambria Math"/>
          <w:sz w:val="24"/>
          <w:szCs w:val="24"/>
        </w:rPr>
        <w:t>𝑐𝑜𝑠𝛽</w:t>
      </w:r>
      <w:r>
        <w:rPr>
          <w:rFonts w:ascii="Times New Roman" w:hAnsi="Times New Roman" w:cs="Times New Roman"/>
          <w:sz w:val="24"/>
          <w:szCs w:val="24"/>
        </w:rPr>
        <w:t>−</w:t>
      </w:r>
      <w:r>
        <w:rPr>
          <w:rFonts w:ascii="Times New Roman" w:hAnsi="Times New Roman" w:cs="Times New Roman"/>
          <w:sz w:val="24"/>
          <w:szCs w:val="24"/>
        </w:rPr>
        <w:t xml:space="preserve">cos </w:t>
      </w:r>
      <w:r>
        <w:rPr>
          <w:rFonts w:ascii="Cambria Math" w:hAnsi="Cambria Math" w:cs="Cambria Math"/>
          <w:sz w:val="24"/>
          <w:szCs w:val="24"/>
        </w:rPr>
        <w:t>𝛼</w:t>
      </w:r>
      <w:r>
        <w:rPr>
          <w:rFonts w:ascii="Times New Roman" w:hAnsi="Times New Roman" w:cs="Times New Roman"/>
          <w:sz w:val="24"/>
          <w:szCs w:val="24"/>
        </w:rPr>
        <w:t xml:space="preserve">) </w:t>
      </w:r>
      <w:r>
        <w:rPr>
          <w:rFonts w:ascii="Times New Roman" w:eastAsiaTheme="minorEastAsia" w:hAnsi="Times New Roman" w:cs="Times New Roman"/>
          <w:sz w:val="24"/>
          <w:szCs w:val="24"/>
        </w:rPr>
        <w:t>………………….……………..(2.8)</w:t>
      </w:r>
    </w:p>
    <w:p w14:paraId="18606D40" w14:textId="77777777" w:rsidR="0009519B" w:rsidRDefault="00685F4E">
      <w:pPr>
        <w:pStyle w:val="ListParagraph"/>
        <w:tabs>
          <w:tab w:val="left" w:pos="1418"/>
          <w:tab w:val="left" w:pos="1701"/>
          <w:tab w:val="left" w:pos="5100"/>
        </w:tabs>
        <w:spacing w:after="0" w:line="480" w:lineRule="auto"/>
        <w:ind w:left="993"/>
        <w:rPr>
          <w:rFonts w:ascii="Times New Roman" w:hAnsi="Times New Roman" w:cs="Times New Roman"/>
          <w:sz w:val="24"/>
          <w:szCs w:val="24"/>
        </w:rPr>
      </w:pPr>
      <w:r>
        <w:rPr>
          <w:rFonts w:ascii="Times New Roman" w:hAnsi="Times New Roman" w:cs="Times New Roman"/>
          <w:sz w:val="24"/>
          <w:szCs w:val="24"/>
        </w:rPr>
        <w:t>Dimana:</w:t>
      </w:r>
    </w:p>
    <w:p w14:paraId="464BE719" w14:textId="77777777" w:rsidR="0009519B" w:rsidRDefault="00685F4E">
      <w:pPr>
        <w:pStyle w:val="ListParagraph"/>
        <w:tabs>
          <w:tab w:val="left" w:pos="1560"/>
          <w:tab w:val="left" w:pos="1701"/>
          <w:tab w:val="left" w:pos="5100"/>
        </w:tabs>
        <w:spacing w:after="0" w:line="480" w:lineRule="auto"/>
        <w:ind w:left="993"/>
        <w:rPr>
          <w:rFonts w:ascii="Times New Roman" w:hAnsi="Times New Roman" w:cs="Times New Roman"/>
          <w:sz w:val="24"/>
          <w:szCs w:val="24"/>
        </w:rPr>
      </w:pPr>
      <w:r>
        <w:rPr>
          <w:rFonts w:ascii="Times New Roman" w:hAnsi="Times New Roman" w:cs="Times New Roman"/>
          <w:sz w:val="24"/>
          <w:szCs w:val="24"/>
        </w:rPr>
        <w:t xml:space="preserve">E </w:t>
      </w:r>
      <w:r>
        <w:rPr>
          <w:rFonts w:ascii="Times New Roman" w:hAnsi="Times New Roman" w:cs="Times New Roman"/>
          <w:sz w:val="24"/>
          <w:szCs w:val="24"/>
        </w:rPr>
        <w:tab/>
        <w:t>= Energi impak (</w:t>
      </w:r>
      <w:r>
        <w:rPr>
          <w:rFonts w:ascii="Times New Roman" w:hAnsi="Times New Roman" w:cs="Times New Roman"/>
          <w:i/>
          <w:iCs/>
          <w:sz w:val="24"/>
          <w:szCs w:val="24"/>
        </w:rPr>
        <w:t>Joule</w:t>
      </w:r>
      <w:r>
        <w:rPr>
          <w:rFonts w:ascii="Times New Roman" w:hAnsi="Times New Roman" w:cs="Times New Roman"/>
          <w:sz w:val="24"/>
          <w:szCs w:val="24"/>
        </w:rPr>
        <w:t xml:space="preserve">) </w:t>
      </w:r>
    </w:p>
    <w:p w14:paraId="68ED826C" w14:textId="77777777" w:rsidR="0009519B" w:rsidRDefault="00685F4E">
      <w:pPr>
        <w:pStyle w:val="ListParagraph"/>
        <w:tabs>
          <w:tab w:val="left" w:pos="1560"/>
          <w:tab w:val="left" w:pos="1701"/>
          <w:tab w:val="left" w:pos="5100"/>
        </w:tabs>
        <w:spacing w:after="0" w:line="480" w:lineRule="auto"/>
        <w:ind w:left="1701" w:hanging="708"/>
        <w:rPr>
          <w:rFonts w:ascii="Times New Roman" w:hAnsi="Times New Roman" w:cs="Times New Roman"/>
          <w:sz w:val="24"/>
          <w:szCs w:val="24"/>
        </w:rPr>
      </w:pPr>
      <w:r>
        <w:rPr>
          <w:rFonts w:ascii="Cambria Math" w:hAnsi="Cambria Math" w:cs="Cambria Math"/>
          <w:sz w:val="24"/>
          <w:szCs w:val="24"/>
        </w:rPr>
        <w:t>𝑚</w:t>
      </w:r>
      <w:r>
        <w:rPr>
          <w:rFonts w:ascii="Cambria Math" w:hAnsi="Cambria Math" w:cs="Cambria Math"/>
          <w:sz w:val="24"/>
          <w:szCs w:val="24"/>
        </w:rPr>
        <w:tab/>
      </w:r>
      <w:r>
        <w:rPr>
          <w:rFonts w:ascii="Times New Roman" w:hAnsi="Times New Roman" w:cs="Times New Roman"/>
          <w:sz w:val="24"/>
          <w:szCs w:val="24"/>
        </w:rPr>
        <w:t xml:space="preserve">= Massa pendulum (kg) </w:t>
      </w:r>
      <w:r>
        <w:rPr>
          <w:rFonts w:ascii="Cambria Math" w:hAnsi="Cambria Math" w:cs="Cambria Math"/>
          <w:sz w:val="24"/>
          <w:szCs w:val="24"/>
        </w:rPr>
        <w:t>𝑔</w:t>
      </w:r>
      <w:r>
        <w:rPr>
          <w:rFonts w:ascii="Times New Roman" w:hAnsi="Times New Roman" w:cs="Times New Roman"/>
          <w:sz w:val="24"/>
          <w:szCs w:val="24"/>
        </w:rPr>
        <w:t xml:space="preserve"> =percepatan gravitasi (m/</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r>
        <w:rPr>
          <w:rFonts w:ascii="Times New Roman" w:hAnsi="Times New Roman" w:cs="Times New Roman"/>
          <w:sz w:val="24"/>
          <w:szCs w:val="24"/>
        </w:rPr>
        <w:t>) = 9,8 = 10 m/</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p>
    <w:p w14:paraId="7AB148FD" w14:textId="77777777" w:rsidR="0009519B" w:rsidRDefault="00685F4E">
      <w:pPr>
        <w:pStyle w:val="ListParagraph"/>
        <w:tabs>
          <w:tab w:val="left" w:pos="1560"/>
          <w:tab w:val="left" w:pos="1843"/>
          <w:tab w:val="left" w:pos="5100"/>
        </w:tabs>
        <w:spacing w:after="0" w:line="480" w:lineRule="auto"/>
        <w:ind w:left="1701" w:hanging="708"/>
        <w:rPr>
          <w:rFonts w:ascii="Times New Roman" w:hAnsi="Times New Roman" w:cs="Times New Roman"/>
          <w:sz w:val="24"/>
          <w:szCs w:val="24"/>
        </w:rPr>
      </w:pPr>
      <w:r>
        <w:rPr>
          <w:rFonts w:ascii="Times New Roman" w:hAnsi="Times New Roman" w:cs="Times New Roman"/>
          <w:sz w:val="24"/>
          <w:szCs w:val="24"/>
        </w:rPr>
        <w:t xml:space="preserve">r </w:t>
      </w:r>
      <w:r>
        <w:rPr>
          <w:rFonts w:ascii="Times New Roman" w:hAnsi="Times New Roman" w:cs="Times New Roman"/>
          <w:sz w:val="24"/>
          <w:szCs w:val="24"/>
        </w:rPr>
        <w:tab/>
        <w:t>= Panjang lengan pendulum adalah jarak yang menghubungkan titik ayun pendulum dengan titik takik (m).</w:t>
      </w:r>
    </w:p>
    <w:p w14:paraId="7E4A175B" w14:textId="77777777" w:rsidR="0009519B" w:rsidRDefault="00685F4E">
      <w:pPr>
        <w:pStyle w:val="ListParagraph"/>
        <w:tabs>
          <w:tab w:val="left" w:pos="1418"/>
          <w:tab w:val="left" w:pos="1701"/>
          <w:tab w:val="left" w:pos="5100"/>
        </w:tabs>
        <w:spacing w:after="0" w:line="480" w:lineRule="auto"/>
        <w:ind w:left="1701" w:hanging="708"/>
        <w:rPr>
          <w:rFonts w:ascii="Times New Roman" w:hAnsi="Times New Roman" w:cs="Times New Roman"/>
          <w:sz w:val="24"/>
          <w:szCs w:val="24"/>
        </w:rPr>
      </w:pPr>
      <w:r>
        <w:rPr>
          <w:rFonts w:ascii="Times New Roman" w:hAnsi="Times New Roman" w:cs="Times New Roman"/>
          <w:sz w:val="24"/>
          <w:szCs w:val="24"/>
        </w:rPr>
        <w:t>cos</w:t>
      </w:r>
      <w:r>
        <w:rPr>
          <w:rFonts w:ascii="Cambria Math" w:hAnsi="Cambria Math" w:cs="Cambria Math"/>
          <w:sz w:val="24"/>
          <w:szCs w:val="24"/>
        </w:rPr>
        <w:t>𝛼</w:t>
      </w:r>
      <w:r>
        <w:rPr>
          <w:rFonts w:ascii="Times New Roman" w:hAnsi="Times New Roman" w:cs="Times New Roman"/>
          <w:sz w:val="24"/>
          <w:szCs w:val="24"/>
        </w:rPr>
        <w:t xml:space="preserve"> = Sudut awal sebelum pendulum mulai berayun, yaitu posisi pada titik A.</w:t>
      </w:r>
    </w:p>
    <w:p w14:paraId="7B6EEB3A" w14:textId="77777777" w:rsidR="0009519B" w:rsidRDefault="00685F4E">
      <w:pPr>
        <w:pStyle w:val="ListParagraph"/>
        <w:tabs>
          <w:tab w:val="left" w:pos="1418"/>
          <w:tab w:val="left" w:pos="1701"/>
          <w:tab w:val="left" w:pos="5100"/>
        </w:tabs>
        <w:spacing w:after="0" w:line="480" w:lineRule="auto"/>
        <w:ind w:left="1701" w:hanging="708"/>
        <w:rPr>
          <w:rFonts w:ascii="Times New Roman" w:hAnsi="Times New Roman" w:cs="Times New Roman"/>
          <w:sz w:val="24"/>
          <w:szCs w:val="24"/>
        </w:rPr>
      </w:pPr>
      <w:r>
        <w:rPr>
          <w:rFonts w:ascii="Times New Roman" w:hAnsi="Times New Roman" w:cs="Times New Roman"/>
          <w:sz w:val="24"/>
          <w:szCs w:val="24"/>
        </w:rPr>
        <w:t>cos</w:t>
      </w:r>
      <w:r>
        <w:rPr>
          <w:rFonts w:ascii="Cambria Math" w:hAnsi="Cambria Math" w:cs="Cambria Math"/>
          <w:sz w:val="24"/>
          <w:szCs w:val="24"/>
        </w:rPr>
        <w:t>𝛽</w:t>
      </w:r>
      <w:r>
        <w:rPr>
          <w:rFonts w:ascii="Times New Roman" w:hAnsi="Times New Roman" w:cs="Times New Roman"/>
          <w:sz w:val="24"/>
          <w:szCs w:val="24"/>
        </w:rPr>
        <w:t xml:space="preserve"> = Sudut simpangan setelah pendulum mengenai spesimen, yaitu pada posisi titik B.</w:t>
      </w:r>
    </w:p>
    <w:p w14:paraId="694302EF" w14:textId="77777777" w:rsidR="0009519B" w:rsidRDefault="00685F4E" w:rsidP="00B544B3">
      <w:pPr>
        <w:pStyle w:val="ListParagraph"/>
        <w:numPr>
          <w:ilvl w:val="0"/>
          <w:numId w:val="23"/>
        </w:numPr>
        <w:tabs>
          <w:tab w:val="left" w:pos="1560"/>
          <w:tab w:val="left" w:pos="1701"/>
          <w:tab w:val="left" w:pos="5100"/>
        </w:tabs>
        <w:spacing w:after="0" w:line="480" w:lineRule="auto"/>
        <w:ind w:left="567" w:hanging="284"/>
        <w:jc w:val="both"/>
        <w:rPr>
          <w:rFonts w:ascii="Times New Roman" w:hAnsi="Times New Roman" w:cs="Times New Roman"/>
          <w:i/>
          <w:iCs/>
          <w:sz w:val="24"/>
          <w:szCs w:val="24"/>
        </w:rPr>
      </w:pPr>
      <w:r>
        <w:rPr>
          <w:rFonts w:ascii="Times New Roman" w:hAnsi="Times New Roman" w:cs="Times New Roman"/>
          <w:sz w:val="24"/>
          <w:szCs w:val="24"/>
        </w:rPr>
        <w:t xml:space="preserve">Metode </w:t>
      </w:r>
      <w:r>
        <w:rPr>
          <w:rFonts w:ascii="Times New Roman" w:hAnsi="Times New Roman" w:cs="Times New Roman"/>
          <w:i/>
          <w:iCs/>
          <w:sz w:val="24"/>
          <w:szCs w:val="24"/>
        </w:rPr>
        <w:t>Izod</w:t>
      </w:r>
    </w:p>
    <w:p w14:paraId="4AD47632" w14:textId="77777777" w:rsidR="0009519B" w:rsidRDefault="00685F4E" w:rsidP="00B544B3">
      <w:pPr>
        <w:pStyle w:val="ListParagraph"/>
        <w:tabs>
          <w:tab w:val="left" w:pos="1560"/>
          <w:tab w:val="left" w:pos="1701"/>
          <w:tab w:val="left" w:pos="5100"/>
        </w:tabs>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Pengujian impak ini melibatkan penempatan bahan yang akan diuji pada penyangga dengan beban yang sejalan dengan arah takikan. Umumnya, metode Charpy lebih banyak </w:t>
      </w:r>
      <w:r>
        <w:rPr>
          <w:rFonts w:ascii="Times New Roman" w:hAnsi="Times New Roman" w:cs="Times New Roman"/>
          <w:sz w:val="24"/>
          <w:szCs w:val="24"/>
        </w:rPr>
        <w:t>digunakan di Amerika, sedangkan metode Izod lebih sering dipilih di Eropa.</w:t>
      </w:r>
    </w:p>
    <w:p w14:paraId="53C7412B" w14:textId="77777777" w:rsidR="0009519B" w:rsidRDefault="00685F4E">
      <w:pPr>
        <w:pStyle w:val="ListParagraph"/>
        <w:keepNext/>
        <w:tabs>
          <w:tab w:val="left" w:pos="1560"/>
          <w:tab w:val="left" w:pos="1701"/>
          <w:tab w:val="left" w:pos="5100"/>
        </w:tabs>
        <w:spacing w:after="0" w:line="480" w:lineRule="auto"/>
        <w:ind w:left="993"/>
        <w:jc w:val="center"/>
      </w:pPr>
      <w:r>
        <w:rPr>
          <w:noProof/>
          <w:lang w:val="id-ID" w:eastAsia="id-ID"/>
        </w:rPr>
        <w:lastRenderedPageBreak/>
        <w:drawing>
          <wp:inline distT="0" distB="0" distL="0" distR="0" wp14:anchorId="524F2983" wp14:editId="0BAB6E77">
            <wp:extent cx="2800350" cy="1897811"/>
            <wp:effectExtent l="0" t="0" r="0" b="7620"/>
            <wp:docPr id="1915241759" name="Picture 191524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41759" name="Picture 1915241759"/>
                    <pic:cNvPicPr>
                      <a:picLocks noChangeAspect="1"/>
                    </pic:cNvPicPr>
                  </pic:nvPicPr>
                  <pic:blipFill>
                    <a:blip r:embed="rId64"/>
                    <a:stretch>
                      <a:fillRect/>
                    </a:stretch>
                  </pic:blipFill>
                  <pic:spPr>
                    <a:xfrm>
                      <a:off x="0" y="0"/>
                      <a:ext cx="2806953" cy="1902286"/>
                    </a:xfrm>
                    <a:prstGeom prst="rect">
                      <a:avLst/>
                    </a:prstGeom>
                  </pic:spPr>
                </pic:pic>
              </a:graphicData>
            </a:graphic>
          </wp:inline>
        </w:drawing>
      </w:r>
    </w:p>
    <w:p w14:paraId="1E1BE2C5" w14:textId="77777777" w:rsidR="0009519B" w:rsidRDefault="00685F4E">
      <w:pPr>
        <w:pStyle w:val="Caption"/>
        <w:spacing w:after="0"/>
        <w:ind w:left="1134"/>
        <w:jc w:val="center"/>
        <w:rPr>
          <w:rFonts w:ascii="Times New Roman" w:hAnsi="Times New Roman" w:cs="Times New Roman"/>
          <w:b/>
          <w:bCs/>
          <w:i w:val="0"/>
          <w:iCs w:val="0"/>
          <w:color w:val="auto"/>
          <w:sz w:val="24"/>
          <w:szCs w:val="24"/>
        </w:rPr>
      </w:pPr>
      <w:bookmarkStart w:id="58" w:name="_Toc172225717"/>
      <w:r>
        <w:rPr>
          <w:rFonts w:ascii="Times New Roman" w:hAnsi="Times New Roman" w:cs="Times New Roman"/>
          <w:b/>
          <w:bCs/>
          <w:i w:val="0"/>
          <w:iCs w:val="0"/>
          <w:color w:val="auto"/>
          <w:sz w:val="24"/>
          <w:szCs w:val="24"/>
        </w:rPr>
        <w:t xml:space="preserve">Gambar 2.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Gambar_2.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10</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Pembebanan pada uji impak </w:t>
      </w:r>
      <w:r>
        <w:rPr>
          <w:rFonts w:ascii="Times New Roman" w:hAnsi="Times New Roman" w:cs="Times New Roman"/>
          <w:b/>
          <w:bCs/>
          <w:color w:val="auto"/>
          <w:sz w:val="24"/>
          <w:szCs w:val="24"/>
        </w:rPr>
        <w:t>Izod</w:t>
      </w:r>
      <w:bookmarkEnd w:id="58"/>
    </w:p>
    <w:p w14:paraId="2ED7525F" w14:textId="77777777" w:rsidR="0009519B" w:rsidRDefault="00685F4E">
      <w:pPr>
        <w:ind w:left="1134"/>
        <w:jc w:val="center"/>
        <w:rPr>
          <w:rFonts w:ascii="Times New Roman" w:hAnsi="Times New Roman" w:cs="Times New Roman"/>
          <w:sz w:val="20"/>
          <w:szCs w:val="20"/>
        </w:rPr>
      </w:pPr>
      <w:r>
        <w:rPr>
          <w:rFonts w:ascii="Times New Roman" w:hAnsi="Times New Roman" w:cs="Times New Roman"/>
          <w:sz w:val="24"/>
          <w:szCs w:val="24"/>
        </w:rPr>
        <w:t xml:space="preserve">( Sumber: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w:instrText>
      </w:r>
      <w:r>
        <w:rPr>
          <w:rFonts w:ascii="Times New Roman" w:hAnsi="Times New Roman" w:cs="Times New Roman"/>
          <w:sz w:val="24"/>
          <w:szCs w:val="24"/>
        </w:rPr>
        <w:instrText xml:space="preserve">{"citationItems":[{"id":"ITEM-1","itemData":{"DOI":"10.55927/fjst.v2i12.7074","abstract":"This research is impact testing using the Charpy and Izod methods, temperature variations of 1500 C, 2500 C and raw material as the research variable. The results of </w:instrText>
      </w:r>
      <w:r>
        <w:rPr>
          <w:rFonts w:ascii="Times New Roman" w:hAnsi="Times New Roman" w:cs="Times New Roman"/>
          <w:sz w:val="24"/>
          <w:szCs w:val="24"/>
        </w:rPr>
        <w:instrText>the Charpy test with a variation of 150 0C obtained a maximum absorbed energy of 97.65 J, with an impact value of 0.222 J/mm2. Then the maximum energy absorbed through testing at a temperature of 2500C is 78.28 Joules and the impact value is 0.177 J/mm2. F</w:instrText>
      </w:r>
      <w:r>
        <w:rPr>
          <w:rFonts w:ascii="Times New Roman" w:hAnsi="Times New Roman" w:cs="Times New Roman"/>
          <w:sz w:val="24"/>
          <w:szCs w:val="24"/>
        </w:rPr>
        <w:instrText xml:space="preserve">urthermore, the raw material test results showed that the maximum energy absorbed was 145.96 J with an impact value of 0.330 J/mm2. Izod testing with a temperature of 1500C obtained a maximum absorbed energy of 60.94 J with an impact value of 0.101 J/mm2. </w:instrText>
      </w:r>
      <w:r>
        <w:rPr>
          <w:rFonts w:ascii="Times New Roman" w:hAnsi="Times New Roman" w:cs="Times New Roman"/>
          <w:sz w:val="24"/>
          <w:szCs w:val="24"/>
        </w:rPr>
        <w:instrText>Furthermore, the maximum energy absorbed at a temperature of 2500C is 36.83 Joules and the impact value is 0.061 J/mm2. The raw material test results show that the maximum energy that can be absorbed is 80.53 J with an impact price of 0.133 J/mm2","author"</w:instrText>
      </w:r>
      <w:r>
        <w:rPr>
          <w:rFonts w:ascii="Times New Roman" w:hAnsi="Times New Roman" w:cs="Times New Roman"/>
          <w:sz w:val="24"/>
          <w:szCs w:val="24"/>
        </w:rPr>
        <w:instrText>:[{"dropping-particle":"","family":"Boangmanalu","given":"Eka Putra Dairi","non-dropping-particle":"","parse-names":false,"suffix":""},{"dropping-particle":"","family":"Pratama","given":"Angga Bahri","non-dropping-particle":"","parse-names":false,"suffix":</w:instrText>
      </w:r>
      <w:r>
        <w:rPr>
          <w:rFonts w:ascii="Times New Roman" w:hAnsi="Times New Roman" w:cs="Times New Roman"/>
          <w:sz w:val="24"/>
          <w:szCs w:val="24"/>
        </w:rPr>
        <w:instrText>""},{"dropping-particle":"","family":"Qadry","given":"Al","non-dropping-particle":"","parse-names":false,"suffix":""},{"dropping-particle":"","family":"Saragi","given":"Jandri Fan HT","non-dropping-particle":"","parse-names":false,"suffix":""},{"dropping-p</w:instrText>
      </w:r>
      <w:r>
        <w:rPr>
          <w:rFonts w:ascii="Times New Roman" w:hAnsi="Times New Roman" w:cs="Times New Roman"/>
          <w:sz w:val="24"/>
          <w:szCs w:val="24"/>
        </w:rPr>
        <w:instrText>article":"","family":"Sinaga","given":"Franklin Taruyun Hudeardo","non-dropping-particle":"","parse-names":false,"suffix":""}],"container-title":"Formosa Journal of Science and Technology","id":"ITEM-1","issue":"12","issued":{"date-parts":[["2023"]]},"page</w:instrText>
      </w:r>
      <w:r>
        <w:rPr>
          <w:rFonts w:ascii="Times New Roman" w:hAnsi="Times New Roman" w:cs="Times New Roman"/>
          <w:sz w:val="24"/>
          <w:szCs w:val="24"/>
        </w:rPr>
        <w:instrText>":"3329-3342","title":"Charpy and Izod Method Impak Strength Analysis on ST 37 Steel with Temperature Variations","type":"article-journal","volume":"2"},"uris":["http://www.mendeley.com/documents/?uuid=43f9de8f-5b1f-4d09-a21c-39888ff17862"]}],"mendeley":{"</w:instrText>
      </w:r>
      <w:r>
        <w:rPr>
          <w:rFonts w:ascii="Times New Roman" w:hAnsi="Times New Roman" w:cs="Times New Roman"/>
          <w:sz w:val="24"/>
          <w:szCs w:val="24"/>
        </w:rPr>
        <w:instrText>formattedCitation":"(Boangmanalu et al., 2023)","plainTextFormattedCitation":"(Boangmanalu et al., 2023)","previouslyFormattedCitation":"(Boangmanalu et al., 2023)"},"properties":{"noteIndex":0},"schema":"https://github.com/citation-style-language/schema/r</w:instrText>
      </w:r>
      <w:r>
        <w:rPr>
          <w:rFonts w:ascii="Times New Roman" w:hAnsi="Times New Roman" w:cs="Times New Roman"/>
          <w:sz w:val="24"/>
          <w:szCs w:val="24"/>
        </w:rPr>
        <w:instrText>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(Boangmanalu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57FBFD6" w14:textId="77777777" w:rsidR="0009519B" w:rsidRDefault="00685F4E" w:rsidP="00B544B3">
      <w:pPr>
        <w:tabs>
          <w:tab w:val="left" w:pos="1560"/>
          <w:tab w:val="left" w:pos="1701"/>
          <w:tab w:val="left" w:pos="510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Keuntungan dari metode Izod meliputi:</w:t>
      </w:r>
    </w:p>
    <w:p w14:paraId="60EF267E" w14:textId="77777777" w:rsidR="0009519B" w:rsidRDefault="00685F4E" w:rsidP="002E7F33">
      <w:pPr>
        <w:pStyle w:val="ListParagraph"/>
        <w:numPr>
          <w:ilvl w:val="2"/>
          <w:numId w:val="47"/>
        </w:numPr>
        <w:tabs>
          <w:tab w:val="left" w:pos="1701"/>
          <w:tab w:val="left" w:pos="5100"/>
        </w:tabs>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Tumbukan mengenai takikan secara langsung dan spesimen tetap stabil karena salah satu ujungnya terikat.</w:t>
      </w:r>
    </w:p>
    <w:p w14:paraId="51A4A0FD" w14:textId="77777777" w:rsidR="0009519B" w:rsidRDefault="00685F4E" w:rsidP="002E7F33">
      <w:pPr>
        <w:pStyle w:val="ListParagraph"/>
        <w:numPr>
          <w:ilvl w:val="2"/>
          <w:numId w:val="47"/>
        </w:numPr>
        <w:tabs>
          <w:tab w:val="left" w:pos="1560"/>
          <w:tab w:val="left" w:pos="1701"/>
          <w:tab w:val="left" w:pos="5100"/>
        </w:tabs>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Memungkinkan penggunaan spesimen dengan dimensi yang </w:t>
      </w:r>
      <w:r>
        <w:rPr>
          <w:rFonts w:ascii="Times New Roman" w:hAnsi="Times New Roman" w:cs="Times New Roman"/>
          <w:sz w:val="24"/>
          <w:szCs w:val="24"/>
        </w:rPr>
        <w:t>lebih besar.</w:t>
      </w:r>
    </w:p>
    <w:p w14:paraId="33C0F55C" w14:textId="77777777" w:rsidR="0009519B" w:rsidRDefault="00685F4E" w:rsidP="00B544B3">
      <w:pPr>
        <w:tabs>
          <w:tab w:val="left" w:pos="1560"/>
          <w:tab w:val="left" w:pos="1701"/>
          <w:tab w:val="left" w:pos="5100"/>
        </w:tabs>
        <w:spacing w:after="0"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rPr>
        <w:t>Dari hasil pengujian impak, ditemukan langkah untuk menghitung hasil energi impak pada setiap bahan yang diuji. Nilai-nilai tersebut dicatat dalam tabel laporan setelah praktikum dengan melakukan pengukuran dimensi spesimen untuk mendapatkan b</w:t>
      </w:r>
      <w:r>
        <w:rPr>
          <w:rFonts w:ascii="Times New Roman" w:hAnsi="Times New Roman" w:cs="Times New Roman"/>
          <w:sz w:val="24"/>
          <w:szCs w:val="24"/>
        </w:rPr>
        <w:t xml:space="preserve">erbagai ukuran dan nilai energi impak yang beragam. Energi impak diukur dalam joule, sementara harga impak diukur dalam joule per mm persegi (J/mm²). Nilai energi impak tergantung pada luas permukaan (A) spesimen, yang kemudian digunakan dalam rumus untuk </w:t>
      </w:r>
      <w:r>
        <w:rPr>
          <w:rFonts w:ascii="Times New Roman" w:hAnsi="Times New Roman" w:cs="Times New Roman"/>
          <w:sz w:val="24"/>
          <w:szCs w:val="24"/>
        </w:rPr>
        <w:t xml:space="preserve">menghitung harga impak (HI). Karena setiap spesimen memiliki energi impak (E) dan area permukaan yang bervariasi, rumus tersebut digunakan untuk menentukan nilai energi impak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{"citationItems":[{"id":"ITEM-1","itemData":{"ISSN":"2715-890X</w:instrText>
      </w:r>
      <w:r>
        <w:rPr>
          <w:rFonts w:ascii="Times New Roman" w:hAnsi="Times New Roman" w:cs="Times New Roman"/>
          <w:sz w:val="24"/>
          <w:szCs w:val="24"/>
        </w:rPr>
        <w:instrText>","abstract":"Carbon steel 1045 is a material that is widely used for machine components. Due to its malleability and good machinability, and good heat resistance and ductility. The design and impact testing of charpy is a material analysis to determine th</w:instrText>
      </w:r>
      <w:r>
        <w:rPr>
          <w:rFonts w:ascii="Times New Roman" w:hAnsi="Times New Roman" w:cs="Times New Roman"/>
          <w:sz w:val="24"/>
          <w:szCs w:val="24"/>
        </w:rPr>
        <w:instrText>e toughness or brittleness of the material against sudden loads. By heating the 1045 carbon steel material, using the hardening method using water media to determine the brittleness of carbon steel after being heated. The results obtained after testing wer</w:instrText>
      </w:r>
      <w:r>
        <w:rPr>
          <w:rFonts w:ascii="Times New Roman" w:hAnsi="Times New Roman" w:cs="Times New Roman"/>
          <w:sz w:val="24"/>
          <w:szCs w:val="24"/>
        </w:rPr>
        <w:instrText>e that the impact energy value obtained from specimen1 was greater with a value of 125.739 joules, while for specimen 2 (117.5603 joules) and specimen 3 (103.833 joules). The value of the impact value obtained by specimen 1 was greater with a value of 0.23</w:instrText>
      </w:r>
      <w:r>
        <w:rPr>
          <w:rFonts w:ascii="Times New Roman" w:hAnsi="Times New Roman" w:cs="Times New Roman"/>
          <w:sz w:val="24"/>
          <w:szCs w:val="24"/>
        </w:rPr>
        <w:instrText>5 j/í µí±ší µí±š 2 for specimen 1 while 0.213 j/í µí±ší µí±š 2 for specimen 2 and 0.188 j/í µí±ší µí±š 2 for specimen 3. The lower the impact value obtained, the more resilient the fracture occurs in the specimen. Keywords: 1045 carbon steel; hardening met</w:instrText>
      </w:r>
      <w:r>
        <w:rPr>
          <w:rFonts w:ascii="Times New Roman" w:hAnsi="Times New Roman" w:cs="Times New Roman"/>
          <w:sz w:val="24"/>
          <w:szCs w:val="24"/>
        </w:rPr>
        <w:instrText>hod; charpy test impact method __________________________ Abstrak Baja karbon steel 1045 merupakan material yang banyak digunakan untuk komponen mesin. karena memiliki sifat yang mudah di rancang di bentuk menjadi keprluan pemesinan dan memiliki daya tahan</w:instrText>
      </w:r>
      <w:r>
        <w:rPr>
          <w:rFonts w:ascii="Times New Roman" w:hAnsi="Times New Roman" w:cs="Times New Roman"/>
          <w:sz w:val="24"/>
          <w:szCs w:val="24"/>
        </w:rPr>
        <w:instrText xml:space="preserve"> yang baik, serta mempunyai sifat tahan terhadap panas dan keuletan yang baik. Perancangan dan pengujian impak charpy merupakan sutu penelitian bahan matrial untuk mengetahui sebrapa kuat dan tahan bahan trsebut terhadap beban yang mendadak. Dengan memanas</w:instrText>
      </w:r>
      <w:r>
        <w:rPr>
          <w:rFonts w:ascii="Times New Roman" w:hAnsi="Times New Roman" w:cs="Times New Roman"/>
          <w:sz w:val="24"/>
          <w:szCs w:val="24"/>
        </w:rPr>
        <w:instrText xml:space="preserve">kan material baja carbon steel 1045 menggunakan metode hardening menggunakan media air untuk mengetahui sifat kegetasan pada baja carbon steel setelah diberi panas. hasil yang didapatkan setelah melakukan pengujian adalah Nilai energi impak yang diperoleh </w:instrText>
      </w:r>
      <w:r>
        <w:rPr>
          <w:rFonts w:ascii="Times New Roman" w:hAnsi="Times New Roman" w:cs="Times New Roman"/>
          <w:sz w:val="24"/>
          <w:szCs w:val="24"/>
        </w:rPr>
        <w:instrText>dari spesimen1 lebih besar dengan nilai 125,739 joule sedangkan untuk spesimen 2 (117,5603 joule) dan spesimen 3 (103,833 joule). Nilai harga impak yang diperoleh spesimen 1 lebih besar dengan nilai 0,235 j/mm 2 untuk spesimen 1 sedangkan 0,213 j/mm 2 untu</w:instrText>
      </w:r>
      <w:r>
        <w:rPr>
          <w:rFonts w:ascii="Times New Roman" w:hAnsi="Times New Roman" w:cs="Times New Roman"/>
          <w:sz w:val="24"/>
          <w:szCs w:val="24"/>
        </w:rPr>
        <w:instrText>k spesimen 2 dan 0,188 j/mm 2 untuk spesimen 3. Semakin rendah nilai impak yang diperoleh maka semakin ulet perpatahan yang terjadi pada spesimen. Kata Kunci: baja carbon steel 1045; metode hardening; metode impak uji charpy ________________________","auth</w:instrText>
      </w:r>
      <w:r>
        <w:rPr>
          <w:rFonts w:ascii="Times New Roman" w:hAnsi="Times New Roman" w:cs="Times New Roman"/>
          <w:sz w:val="24"/>
          <w:szCs w:val="24"/>
        </w:rPr>
        <w:instrText>or":[{"dropping-particle":"","family":"Wahyu","given":"Muhammad","non-dropping-particle":"","parse-names":false,"suffix":""},{"dropping-particle":"","family":"Irwan","given":"Ade","non-dropping-particle":"","parse-names":false,"suffix":""}],"container-titl</w:instrText>
      </w:r>
      <w:r>
        <w:rPr>
          <w:rFonts w:ascii="Times New Roman" w:hAnsi="Times New Roman" w:cs="Times New Roman"/>
          <w:sz w:val="24"/>
          <w:szCs w:val="24"/>
        </w:rPr>
        <w:instrText>e":"Jurnal Simetri Rekayasa","id":"ITEM-1","issue":"1","issued":{"date-parts":[["2020"]]},"page":"82-86","title":"Analisa Uji Impak Baja Carbon Steel 1045 Dengan Menggunakan Metode Charpy","type":"article-journal","volume":"2"},"uris":["http://www.mendeley</w:instrText>
      </w:r>
      <w:r>
        <w:rPr>
          <w:rFonts w:ascii="Times New Roman" w:hAnsi="Times New Roman" w:cs="Times New Roman"/>
          <w:sz w:val="24"/>
          <w:szCs w:val="24"/>
        </w:rPr>
        <w:instrText>.com/documents/?uuid=48bb1afe-6470-4f7d-83b5-a703c227ffae"]}],"mendeley":{"formattedCitation":"(Wahyu &amp; Irwan, 2020)","plainTextFormattedCitation":"(Wahyu &amp; Irwan, 2020)","previouslyFormattedCitation":"(Wahyu &amp; Irwan, 2020)"},"properties":{"noteIndex":0},"</w:instrText>
      </w:r>
      <w:r>
        <w:rPr>
          <w:rFonts w:ascii="Times New Roman" w:hAnsi="Times New Roman" w:cs="Times New Roman"/>
          <w:sz w:val="24"/>
          <w:szCs w:val="24"/>
        </w:rPr>
        <w:instrText>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(Wahyu &amp; Irwan, 2020)</w:t>
      </w:r>
      <w:r>
        <w:rPr>
          <w:rFonts w:ascii="Times New Roman" w:hAnsi="Times New Roman" w:cs="Times New Roman"/>
          <w:sz w:val="24"/>
          <w:szCs w:val="24"/>
        </w:rPr>
        <w:fldChar w:fldCharType="end"/>
      </w:r>
      <w:r>
        <w:rPr>
          <w:rFonts w:ascii="Times New Roman" w:hAnsi="Times New Roman" w:cs="Times New Roman"/>
          <w:sz w:val="24"/>
          <w:szCs w:val="24"/>
        </w:rPr>
        <w:t>.</w:t>
      </w:r>
    </w:p>
    <w:p w14:paraId="0C919009" w14:textId="77777777" w:rsidR="0009519B" w:rsidRDefault="00685F4E">
      <w:pPr>
        <w:tabs>
          <w:tab w:val="left" w:pos="1560"/>
          <w:tab w:val="left" w:pos="1701"/>
          <w:tab w:val="left" w:pos="5100"/>
          <w:tab w:val="left" w:pos="7513"/>
        </w:tabs>
        <w:spacing w:after="0" w:line="480" w:lineRule="auto"/>
        <w:ind w:left="709" w:firstLine="992"/>
        <w:jc w:val="center"/>
        <w:rPr>
          <w:rFonts w:ascii="Times New Roman" w:hAnsi="Times New Roman" w:cs="Times New Roman"/>
          <w:sz w:val="24"/>
          <w:szCs w:val="24"/>
        </w:rPr>
      </w:pPr>
      <w:r>
        <w:rPr>
          <w:rFonts w:ascii="Times New Roman" w:hAnsi="Times New Roman" w:cs="Times New Roman"/>
          <w:sz w:val="24"/>
          <w:szCs w:val="24"/>
        </w:rPr>
        <w:lastRenderedPageBreak/>
        <w:t>HI= E/A.</w:t>
      </w:r>
      <w:r>
        <w:rPr>
          <w:rFonts w:ascii="Times New Roman" w:eastAsiaTheme="minorEastAsia" w:hAnsi="Times New Roman" w:cs="Times New Roman"/>
          <w:sz w:val="24"/>
          <w:szCs w:val="24"/>
        </w:rPr>
        <w:t xml:space="preserve"> …………………………………………..(2.9)</w:t>
      </w:r>
    </w:p>
    <w:p w14:paraId="474F52EE" w14:textId="77777777" w:rsidR="0009519B" w:rsidRDefault="00685F4E" w:rsidP="00B544B3">
      <w:pPr>
        <w:tabs>
          <w:tab w:val="left" w:pos="1560"/>
          <w:tab w:val="left" w:pos="1701"/>
          <w:tab w:val="left" w:pos="5100"/>
        </w:tabs>
        <w:spacing w:after="0" w:line="480" w:lineRule="auto"/>
        <w:ind w:left="567"/>
        <w:rPr>
          <w:rFonts w:ascii="Times New Roman" w:hAnsi="Times New Roman" w:cs="Times New Roman"/>
          <w:sz w:val="24"/>
          <w:szCs w:val="24"/>
        </w:rPr>
      </w:pPr>
      <w:r>
        <w:rPr>
          <w:rFonts w:ascii="Times New Roman" w:hAnsi="Times New Roman" w:cs="Times New Roman"/>
          <w:sz w:val="24"/>
          <w:szCs w:val="24"/>
        </w:rPr>
        <w:t>Dimana:</w:t>
      </w:r>
    </w:p>
    <w:p w14:paraId="492D4E00" w14:textId="77777777" w:rsidR="0009519B" w:rsidRDefault="00685F4E">
      <w:pPr>
        <w:tabs>
          <w:tab w:val="left" w:pos="1560"/>
          <w:tab w:val="left" w:pos="1701"/>
          <w:tab w:val="left" w:pos="5100"/>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HI = Harga impak, diukur ( J/mm² )</w:t>
      </w:r>
    </w:p>
    <w:p w14:paraId="6A163229" w14:textId="77777777" w:rsidR="0009519B" w:rsidRDefault="00685F4E">
      <w:pPr>
        <w:tabs>
          <w:tab w:val="left" w:pos="1560"/>
          <w:tab w:val="left" w:pos="1701"/>
          <w:tab w:val="left" w:pos="5100"/>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E  = Energi yang dibutuhkan untuk mematahkan spesimen uji, diukur</w:t>
      </w:r>
      <w:r>
        <w:rPr>
          <w:rFonts w:ascii="Times New Roman" w:hAnsi="Times New Roman" w:cs="Times New Roman"/>
          <w:sz w:val="24"/>
          <w:szCs w:val="24"/>
        </w:rPr>
        <w:t xml:space="preserve"> dalam (J)</w:t>
      </w:r>
    </w:p>
    <w:p w14:paraId="708F38C4" w14:textId="77777777" w:rsidR="0009519B" w:rsidRDefault="00685F4E">
      <w:pPr>
        <w:tabs>
          <w:tab w:val="left" w:pos="1560"/>
          <w:tab w:val="left" w:pos="1701"/>
          <w:tab w:val="left" w:pos="5100"/>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A  = Luas penampang diluar takikan, diukur dalam ( mm² ).</w:t>
      </w:r>
    </w:p>
    <w:p w14:paraId="4181AA4B" w14:textId="77777777" w:rsidR="0009519B" w:rsidRDefault="00685F4E" w:rsidP="00B544B3">
      <w:pPr>
        <w:pStyle w:val="Heading2"/>
        <w:numPr>
          <w:ilvl w:val="0"/>
          <w:numId w:val="24"/>
        </w:numPr>
        <w:spacing w:line="480" w:lineRule="auto"/>
        <w:ind w:left="284" w:hanging="284"/>
        <w:jc w:val="both"/>
      </w:pPr>
      <w:bookmarkStart w:id="59" w:name="_Toc13399"/>
      <w:r>
        <w:t>Tinjauan Pustaka</w:t>
      </w:r>
      <w:bookmarkEnd w:id="59"/>
    </w:p>
    <w:p w14:paraId="266ED916" w14:textId="77777777" w:rsidR="0009519B" w:rsidRDefault="00685F4E" w:rsidP="00DE5696">
      <w:pPr>
        <w:pStyle w:val="ListParagraph"/>
        <w:numPr>
          <w:ilvl w:val="0"/>
          <w:numId w:val="2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(Fatoni, 2016) Penelitian ini bertujuan untuk menjawab keluhan petani penyadap karet tentang pisau penyadap yang cepat aus, rompal, dan retak. Peneliti membuat pisau baru</w:t>
      </w:r>
      <w:r>
        <w:rPr>
          <w:rFonts w:ascii="Times New Roman" w:hAnsi="Times New Roman" w:cs="Times New Roman"/>
          <w:sz w:val="24"/>
          <w:szCs w:val="24"/>
        </w:rPr>
        <w:t xml:space="preserve"> dari bahan pegas daun mobil bekas. Penelitian melibatkan 7 spesimen pisau, termasuk satu pisau bekas, satu pisau dari pandai besi, dan lima pisau buatan sendiri dengan perlakuan panas pada suhu 810°C hingga 850°C. Pengujian kekerasan dilakukan dengan alat</w:t>
      </w:r>
      <w:r>
        <w:rPr>
          <w:rFonts w:ascii="Times New Roman" w:hAnsi="Times New Roman" w:cs="Times New Roman"/>
          <w:sz w:val="24"/>
          <w:szCs w:val="24"/>
        </w:rPr>
        <w:t xml:space="preserve"> uji Rockwell dan analisis struktur mikro. Hasil menunjukkan pendinginan cepat dengan air meningkatkan kekerasan pisau karena pembentukan martensit lebih banyak. Disarankan menggunakan suhu antara 810°C dan 820°C untuk mendapatkan pisau yang ulet dan keras</w:t>
      </w:r>
      <w:r>
        <w:rPr>
          <w:rFonts w:ascii="Times New Roman" w:hAnsi="Times New Roman" w:cs="Times New Roman"/>
          <w:sz w:val="24"/>
          <w:szCs w:val="24"/>
        </w:rPr>
        <w:t>.</w:t>
      </w:r>
    </w:p>
    <w:p w14:paraId="058AF2AB" w14:textId="77777777" w:rsidR="0009519B" w:rsidRDefault="00685F4E" w:rsidP="00DE5696">
      <w:pPr>
        <w:pStyle w:val="ListParagraph"/>
        <w:numPr>
          <w:ilvl w:val="0"/>
          <w:numId w:val="2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{"citationItems":[{"id":"ITEM-1","itemData":{"abstract":"Peranan baja dalam dunia industri saat ini sangatlah penting terutama dalam hal pembuatan komponen yang berhubungan dengan kekerasan seperti roda gigi, mata silet, mata gergaji d</w:instrText>
      </w:r>
      <w:r>
        <w:rPr>
          <w:rFonts w:ascii="Times New Roman" w:hAnsi="Times New Roman" w:cs="Times New Roman"/>
          <w:sz w:val="24"/>
          <w:szCs w:val="24"/>
        </w:rPr>
        <w:instrText xml:space="preserve">an lain sebagainya,Alasan yang mendasari untuk mengambil Baja S 45C karena baja tersebut banyak dipergunakan dalam bidang teknik atau industri. Baja ini memiliki kekerasan sehingga cocok untuk komponen yang membutuhkan kekerasan, keuletan maupun ketahanan </w:instrText>
      </w:r>
      <w:r>
        <w:rPr>
          <w:rFonts w:ascii="Times New Roman" w:hAnsi="Times New Roman" w:cs="Times New Roman"/>
          <w:sz w:val="24"/>
          <w:szCs w:val="24"/>
        </w:rPr>
        <w:instrText xml:space="preserve">terhadap gesekan.Untuk mendapatkan kekerasan dan ketahanan pada baja maka perlu proses perlakuan panas menggunakan proses quenching.Bahan penelitian ini adalah baja karbon S45C dengan jumlah spesimen 4, 1 spesimen untuk uji kekerasan sebelum perlakuan dan </w:instrText>
      </w:r>
      <w:r>
        <w:rPr>
          <w:rFonts w:ascii="Times New Roman" w:hAnsi="Times New Roman" w:cs="Times New Roman"/>
          <w:sz w:val="24"/>
          <w:szCs w:val="24"/>
        </w:rPr>
        <w:instrText>3 spesimen sesudah perlakuan dengan uji vickers, proses pengujian dilakukan di Laboratorium Teknik Brawijaya Malang. Proses perlakuan panas (heattreatment) yang dilakukan suhu hardening 850℃, Dari hasil analisa perbandingan uji T pada baja S45C sebelum dan</w:instrText>
      </w:r>
      <w:r>
        <w:rPr>
          <w:rFonts w:ascii="Times New Roman" w:hAnsi="Times New Roman" w:cs="Times New Roman"/>
          <w:sz w:val="24"/>
          <w:szCs w:val="24"/>
        </w:rPr>
        <w:instrText xml:space="preserve"> sesudah perlakuan hardening didapatkan kekerasan yang mengalami peningkatan. Ini dapat dilihat dari analisa uji T diketahui bahwa T hitung &gt;T tabel yaitu, 31,577 &gt; 2,920 maka maka H1 diterima dan H0,di tolak berarti nilai kekerasan baja S45C setelah perla</w:instrText>
      </w:r>
      <w:r>
        <w:rPr>
          <w:rFonts w:ascii="Times New Roman" w:hAnsi="Times New Roman" w:cs="Times New Roman"/>
          <w:sz w:val="24"/>
          <w:szCs w:val="24"/>
        </w:rPr>
        <w:instrText>kuan lebih keras dari pada sebelum mengalami perlakuan.dari hasil variasi menggunakan pendingin 20,50,80℃ menunjukan adanya peningkatan kekerasan pada baja S45C dengan nilai kekerasan rata-rata 1698,875 HVN, 764,075 HVN, dan 583,05 HVN. Kata","author":[{"d</w:instrText>
      </w:r>
      <w:r>
        <w:rPr>
          <w:rFonts w:ascii="Times New Roman" w:hAnsi="Times New Roman" w:cs="Times New Roman"/>
          <w:sz w:val="24"/>
          <w:szCs w:val="24"/>
        </w:rPr>
        <w:instrText>ropping-particle":"","family":"Hidayat","given":"Taufik","non-dropping-particle":"","parse-names":false,"suffix":""},{"dropping-particle":"","family":"Hartono","given":"Priyagung","non-dropping-particle":"","parse-names":false,"suffix":""},{"dropping-parti</w:instrText>
      </w:r>
      <w:r>
        <w:rPr>
          <w:rFonts w:ascii="Times New Roman" w:hAnsi="Times New Roman" w:cs="Times New Roman"/>
          <w:sz w:val="24"/>
          <w:szCs w:val="24"/>
        </w:rPr>
        <w:instrText>cle":"","family":"Sujatmiko","given":"","non-dropping-particle":"","parse-names":false,"suffix":""}],"container-title":"Jurnal Sains dan Teknologi Teknik Mesin Unisma","id":"ITEM-1","issue":"2","issued":{"date-parts":[["2016"]]},"page":"31-35","title":"Ana</w:instrText>
      </w:r>
      <w:r>
        <w:rPr>
          <w:rFonts w:ascii="Times New Roman" w:hAnsi="Times New Roman" w:cs="Times New Roman"/>
          <w:sz w:val="24"/>
          <w:szCs w:val="24"/>
        </w:rPr>
        <w:instrText>lisa Pengaruh Suhu Pada Media Pendingin Terhadap Sifat Mekanis (Kekerasan) Baja S45C Pada Proses Hardening","type":"article-journal","volume":"6"},"uris":["http://www.mendeley.com/documents/?uuid=1fb621bf-4b17-4adc-9e43-7aadde4ff5c2"]}],"mendeley":{"format</w:instrText>
      </w:r>
      <w:r>
        <w:rPr>
          <w:rFonts w:ascii="Times New Roman" w:hAnsi="Times New Roman" w:cs="Times New Roman"/>
          <w:sz w:val="24"/>
          <w:szCs w:val="24"/>
        </w:rPr>
        <w:instrText>tedCitation":"(Hidayat et al., 2016)","plainTextFormattedCitation":"(Hidayat et al., 2016)","previouslyFormattedCitation":"(Hidayat et al., 2016)"},"properties":{"noteIndex":0},"schema":"https://github.com/citation-style-language/schema/raw/master/csl-cita</w:instrText>
      </w:r>
      <w:r>
        <w:rPr>
          <w:rFonts w:ascii="Times New Roman" w:hAnsi="Times New Roman" w:cs="Times New Roman"/>
          <w:sz w:val="24"/>
          <w:szCs w:val="24"/>
        </w:rPr>
        <w:instrText>tion.json"}</w:instrText>
      </w:r>
      <w:r>
        <w:rPr>
          <w:rFonts w:ascii="Times New Roman" w:hAnsi="Times New Roman" w:cs="Times New Roman"/>
          <w:sz w:val="24"/>
          <w:szCs w:val="24"/>
        </w:rPr>
        <w:fldChar w:fldCharType="separate"/>
      </w:r>
      <w:r>
        <w:rPr>
          <w:rFonts w:ascii="Times New Roman" w:hAnsi="Times New Roman" w:cs="Times New Roman"/>
          <w:sz w:val="24"/>
          <w:szCs w:val="24"/>
        </w:rPr>
        <w:t>(Hidayat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ini bertujuan untuk meningkatkan kekerasan dan ketahanan baja melalui proses perlakuan panas seperti quenching. Baja karbon S45C digunakan dalam penelitian ini dengan empat spesimen yang diuji, satu sebelum p</w:t>
      </w:r>
      <w:r>
        <w:rPr>
          <w:rFonts w:ascii="Times New Roman" w:hAnsi="Times New Roman" w:cs="Times New Roman"/>
          <w:sz w:val="24"/>
          <w:szCs w:val="24"/>
        </w:rPr>
        <w:t xml:space="preserve">erlakuan dan tiga setelah perlakuan, menggunakan uji </w:t>
      </w:r>
      <w:r>
        <w:rPr>
          <w:rFonts w:ascii="Times New Roman" w:hAnsi="Times New Roman" w:cs="Times New Roman"/>
          <w:i/>
          <w:iCs/>
          <w:sz w:val="24"/>
          <w:szCs w:val="24"/>
        </w:rPr>
        <w:t>Vickers</w:t>
      </w:r>
      <w:r>
        <w:rPr>
          <w:rFonts w:ascii="Times New Roman" w:hAnsi="Times New Roman" w:cs="Times New Roman"/>
          <w:sz w:val="24"/>
          <w:szCs w:val="24"/>
        </w:rPr>
        <w:t xml:space="preserve"> di Laboratorium Teknik Brawijaya Malang. Perlakuan panas dilakukan pada suhu hardening 850℃. Hasil analisis </w:t>
      </w:r>
      <w:r>
        <w:rPr>
          <w:rFonts w:ascii="Times New Roman" w:hAnsi="Times New Roman" w:cs="Times New Roman"/>
          <w:sz w:val="24"/>
          <w:szCs w:val="24"/>
        </w:rPr>
        <w:lastRenderedPageBreak/>
        <w:t>menunjukkan bahwa setelah perlakuan, kekerasan baja S45C meningkat, dengan nilai kekera</w:t>
      </w:r>
      <w:r>
        <w:rPr>
          <w:rFonts w:ascii="Times New Roman" w:hAnsi="Times New Roman" w:cs="Times New Roman"/>
          <w:sz w:val="24"/>
          <w:szCs w:val="24"/>
        </w:rPr>
        <w:t>san rata-rata masing-masing mencapai 1698,875 HVN, 764,075 HVN, dan 583,05 HVN untuk variasi suhu pendingin 20, 50, dan 80℃.</w:t>
      </w:r>
    </w:p>
    <w:p w14:paraId="3E8C3D26" w14:textId="77777777" w:rsidR="0009519B" w:rsidRDefault="00685F4E" w:rsidP="00DE5696">
      <w:pPr>
        <w:pStyle w:val="ListParagraph"/>
        <w:numPr>
          <w:ilvl w:val="0"/>
          <w:numId w:val="2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{"citationItems":[{"id":"ITEM-1","itemData":{"author":[{"dropping-particle":"","family":"Tonglolangi","given":"Y</w:instrText>
      </w:r>
      <w:r>
        <w:rPr>
          <w:rFonts w:ascii="Times New Roman" w:hAnsi="Times New Roman" w:cs="Times New Roman"/>
          <w:sz w:val="24"/>
          <w:szCs w:val="24"/>
        </w:rPr>
        <w:instrText>eni Yusuf","non-dropping-particle":"","parse-names":false,"suffix":""}],"id":"ITEM-1","issue":"2","issued":{"date-parts":[["2016"]]},"page":"372-379","title":"ANALISIS PENGARUH WAKTU PERLAKUKAN PANAS TERHADAP NILAI KEKERASAN KARBURASI BAJA KARBON RENDAH","</w:instrText>
      </w:r>
      <w:r>
        <w:rPr>
          <w:rFonts w:ascii="Times New Roman" w:hAnsi="Times New Roman" w:cs="Times New Roman"/>
          <w:sz w:val="24"/>
          <w:szCs w:val="24"/>
        </w:rPr>
        <w:instrText>type":"article-journal"},"uris":["http://www.mendeley.com/documents/?uuid=c47d76d2-7685-414c-9902-d27e8b910a07"]}],"mendeley":{"formattedCitation":"(Tonglolangi, 2016)","plainTextFormattedCitation":"(Tonglolangi, 2016)","previouslyFormattedCitation":"(Tong</w:instrText>
      </w:r>
      <w:r>
        <w:rPr>
          <w:rFonts w:ascii="Times New Roman" w:hAnsi="Times New Roman" w:cs="Times New Roman"/>
          <w:sz w:val="24"/>
          <w:szCs w:val="24"/>
        </w:rPr>
        <w:instrText>lolangi,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(Tonglolangi, 2016)</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ini bertujuan untuk menilai pengaruh durasi perlakuan panas terhadap kekerasan baja ka</w:t>
      </w:r>
      <w:r>
        <w:rPr>
          <w:rFonts w:ascii="Times New Roman" w:hAnsi="Times New Roman" w:cs="Times New Roman"/>
          <w:sz w:val="24"/>
          <w:szCs w:val="24"/>
        </w:rPr>
        <w:t>rbon rendah. Salah satu metode untuk meningkatkan kekerasan baja adalah dengan menggunakan proses karburasi, yaitu perlakuan panas yang dirancang untuk memperkeras permukaan logam. Hasil dari studi ini menunjukkan bahwa dengan variasi waktu perlakuan panas</w:t>
      </w:r>
      <w:r>
        <w:rPr>
          <w:rFonts w:ascii="Times New Roman" w:hAnsi="Times New Roman" w:cs="Times New Roman"/>
          <w:sz w:val="24"/>
          <w:szCs w:val="24"/>
        </w:rPr>
        <w:t xml:space="preserve"> selama 30 menit, 45 menit, 60 menit, dan 75 menit menggunakan media pendingin air garam, kekerasan maksimum tercapai pada waktu pemanasan selama 75 menit, yaitu 69,67 kg/mm².</w:t>
      </w:r>
    </w:p>
    <w:p w14:paraId="2512A908" w14:textId="77777777" w:rsidR="0009519B" w:rsidRDefault="00685F4E" w:rsidP="00DE5696">
      <w:pPr>
        <w:pStyle w:val="ListParagraph"/>
        <w:numPr>
          <w:ilvl w:val="0"/>
          <w:numId w:val="2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{"citationItems":[{"id":"ITEM-1","itemData":{"DOI":"10.51804/</w:instrText>
      </w:r>
      <w:r>
        <w:rPr>
          <w:rFonts w:ascii="Times New Roman" w:hAnsi="Times New Roman" w:cs="Times New Roman"/>
          <w:sz w:val="24"/>
          <w:szCs w:val="24"/>
        </w:rPr>
        <w:instrText>tesj.v1i2.133.117-124","ISSN":"2580-4146","abstract":"Penelitian ini bertujuan untuk mengetahui pengaruh dari variasi temperatur terhadap perubahan sifat mekanis pada proses pengarbonan padat baja karbon rendah. Waktu tahan yang digunakan selama proses pen</w:instrText>
      </w:r>
      <w:r>
        <w:rPr>
          <w:rFonts w:ascii="Times New Roman" w:hAnsi="Times New Roman" w:cs="Times New Roman"/>
          <w:sz w:val="24"/>
          <w:szCs w:val="24"/>
        </w:rPr>
        <w:instrText>garbonan adalah 30 menit dengan variasi temperatur masing-masing 650Â°C. 750Â°C dan 850Â°C Dalam proses pengarbonan, sumber karbon adalah serbuk arang tempurung kelapa dan dicampur dengan 25% Ba CO 3 sebagai katalisnya. Pengerasan permukaan dilakukan denga</w:instrText>
      </w:r>
      <w:r>
        <w:rPr>
          <w:rFonts w:ascii="Times New Roman" w:hAnsi="Times New Roman" w:cs="Times New Roman"/>
          <w:sz w:val="24"/>
          <w:szCs w:val="24"/>
        </w:rPr>
        <w:instrText>n di quenching pada media air Pengujian yang dilakukan adalah pengujian kekerasan dan pengamatann struktur mikro. Hasil penelitian menunjukkan bahwa pada ntemperatur 850Â°C memberikan kekerasan permukaan tertinggi (324 HV).","author":[{"dropping-particle":</w:instrText>
      </w:r>
      <w:r>
        <w:rPr>
          <w:rFonts w:ascii="Times New Roman" w:hAnsi="Times New Roman" w:cs="Times New Roman"/>
          <w:sz w:val="24"/>
          <w:szCs w:val="24"/>
        </w:rPr>
        <w:instrText>"","family":"Gunawan","given":"Eddy","non-dropping-particle":"","parse-names":false,"suffix":""}],"container-title":"Teknika: Engineering and Sains Journal","id":"ITEM-1","issue":"2","issued":{"date-parts":[["2017"]]},"page":"117","title":"Analisa Pengaruh</w:instrText>
      </w:r>
      <w:r>
        <w:rPr>
          <w:rFonts w:ascii="Times New Roman" w:hAnsi="Times New Roman" w:cs="Times New Roman"/>
          <w:sz w:val="24"/>
          <w:szCs w:val="24"/>
        </w:rPr>
        <w:instrText xml:space="preserve"> Temperatur Terhadap Sifat Mekanis Dan Struktur Mikro Pada Baja Karbon Rendah (St41) Dengan Metode Pack Carbirizing","type":"article-journal","volume":"1"},"uris":["http://www.mendeley.com/documents/?uuid=f2d3d108-e3e2-4fb4-99d4-deda7bb6f646"]}],"mendeley"</w:instrText>
      </w:r>
      <w:r>
        <w:rPr>
          <w:rFonts w:ascii="Times New Roman" w:hAnsi="Times New Roman" w:cs="Times New Roman"/>
          <w:sz w:val="24"/>
          <w:szCs w:val="24"/>
        </w:rPr>
        <w:instrText>:{"formattedCitation":"(E. Gunawan, 2017)","plainTextFormattedCitation":"(E. Gunawan, 2017)","previouslyFormattedCitation":"(E. Gunawan, 2017)"},"properties":{"noteIndex":0},"schema":"https://github.com/citation-style-language/schema/raw/master/csl-citatio</w:instrText>
      </w:r>
      <w:r>
        <w:rPr>
          <w:rFonts w:ascii="Times New Roman" w:hAnsi="Times New Roman" w:cs="Times New Roman"/>
          <w:sz w:val="24"/>
          <w:szCs w:val="24"/>
        </w:rPr>
        <w:instrText>n.json"}</w:instrText>
      </w:r>
      <w:r>
        <w:rPr>
          <w:rFonts w:ascii="Times New Roman" w:hAnsi="Times New Roman" w:cs="Times New Roman"/>
          <w:sz w:val="24"/>
          <w:szCs w:val="24"/>
        </w:rPr>
        <w:fldChar w:fldCharType="separate"/>
      </w:r>
      <w:r>
        <w:rPr>
          <w:rFonts w:ascii="Times New Roman" w:hAnsi="Times New Roman" w:cs="Times New Roman"/>
          <w:sz w:val="24"/>
          <w:szCs w:val="24"/>
        </w:rPr>
        <w:t>(E. Gunawan, 2017)</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ini bertujuan untuk menilai dampak variasi suhu terhadap karakteristik mekanis selama proses karburasi padat pada baja karbon rendah. Karburasi dilakukan dengan waktu tahan 30 menit pada suhu 650°C, 750°C, dan 850°C</w:t>
      </w:r>
      <w:r>
        <w:rPr>
          <w:rFonts w:ascii="Times New Roman" w:hAnsi="Times New Roman" w:cs="Times New Roman"/>
          <w:sz w:val="24"/>
          <w:szCs w:val="24"/>
        </w:rPr>
        <w:t>. Karbon yang digunakan berasal dari serbuk arang tempurung kelapa, yang dicampur dengan 25% BaCO3 sebagai katalis. Proses pengerasan permukaan dilakukan dengan metode quenching dalam air. Pengujian meliputi uji kekerasan dan analisis struktur mikro. Temua</w:t>
      </w:r>
      <w:r>
        <w:rPr>
          <w:rFonts w:ascii="Times New Roman" w:hAnsi="Times New Roman" w:cs="Times New Roman"/>
          <w:sz w:val="24"/>
          <w:szCs w:val="24"/>
        </w:rPr>
        <w:t>n dari penelitian ini menunjukkan bahwa suhu 850°C menghasilkan kekerasan permukaan tertinggi, yaitu 324 HV.</w:t>
      </w:r>
    </w:p>
    <w:p w14:paraId="57EB63A8" w14:textId="77777777" w:rsidR="0009519B" w:rsidRDefault="00685F4E" w:rsidP="00DE5696">
      <w:pPr>
        <w:pStyle w:val="ListParagraph"/>
        <w:numPr>
          <w:ilvl w:val="0"/>
          <w:numId w:val="2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{"citationItems":[{"id":"ITEM-1","itemData":{"author":[{"dropping-particle":"","family":"Bethony","given":"Frans R","non-droppin</w:instrText>
      </w:r>
      <w:r>
        <w:rPr>
          <w:rFonts w:ascii="Times New Roman" w:hAnsi="Times New Roman" w:cs="Times New Roman"/>
          <w:sz w:val="24"/>
          <w:szCs w:val="24"/>
        </w:rPr>
        <w:instrText>g-particle":"","parse-names":false,"suffix":""},{"dropping-particle":"","family":"Program","given":"Dosen","non-dropping-particle":"","parse-names":false,"suffix":""},{"dropping-particle":"","family":"Teknik","given":"Studi","non-dropping-particle":"","par</w:instrText>
      </w:r>
      <w:r>
        <w:rPr>
          <w:rFonts w:ascii="Times New Roman" w:hAnsi="Times New Roman" w:cs="Times New Roman"/>
          <w:sz w:val="24"/>
          <w:szCs w:val="24"/>
        </w:rPr>
        <w:instrText>se-names":false,"suffix":""},{"dropping-particle":"","family":"Teknik","given":"Fakultas","non-dropping-particle":"","parse-names":false,"suffix":""},{"dropping-particle":"","family":"Toraja","given":"Kristen Indonesia","non-dropping-particle":"","parse-na</w:instrText>
      </w:r>
      <w:r>
        <w:rPr>
          <w:rFonts w:ascii="Times New Roman" w:hAnsi="Times New Roman" w:cs="Times New Roman"/>
          <w:sz w:val="24"/>
          <w:szCs w:val="24"/>
        </w:rPr>
        <w:instrText>mes":false,"suffix":""}],"id":"ITEM-1","issued":{"date-parts":[["2018"]]},"title":"Kekerasan, Kekuatan Tarik, Baja Karbon Rendah, Perlakuan Panas Bertahap, Temperatur 1","type":"article-journal"},"uris":["http://www.mendeley.com/documents/?uuid=63c22107-0c</w:instrText>
      </w:r>
      <w:r>
        <w:rPr>
          <w:rFonts w:ascii="Times New Roman" w:hAnsi="Times New Roman" w:cs="Times New Roman"/>
          <w:sz w:val="24"/>
          <w:szCs w:val="24"/>
        </w:rPr>
        <w:instrText>4d-4395-a2bb-03c14f94b9fe"]}],"mendeley":{"formattedCitation":"(Bethony et al., 2018)","plainTextFormattedCitation":"(Bethony et al., 2018)","previouslyFormattedCitation":"(Bethony et al., 2018)"},"properties":{"noteIndex":0},"schema":"https://github.com/c</w:instrText>
      </w:r>
      <w:r>
        <w:rPr>
          <w:rFonts w:ascii="Times New Roman" w:hAnsi="Times New Roman" w:cs="Times New Roman"/>
          <w:sz w:val="24"/>
          <w:szCs w:val="24"/>
        </w:rPr>
        <w:instrText>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(Bethony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ini bertujuan untuk mengevaluasi kekerasan dan kekuatan baja karbon rendah dengan menggunakan proses </w:t>
      </w:r>
      <w:r>
        <w:rPr>
          <w:rFonts w:ascii="Times New Roman" w:hAnsi="Times New Roman" w:cs="Times New Roman"/>
          <w:sz w:val="24"/>
          <w:szCs w:val="24"/>
        </w:rPr>
        <w:lastRenderedPageBreak/>
        <w:t>perlakuan panas bertahap. Suhu yang digunakan dalam eksper</w:t>
      </w:r>
      <w:r>
        <w:rPr>
          <w:rFonts w:ascii="Times New Roman" w:hAnsi="Times New Roman" w:cs="Times New Roman"/>
          <w:sz w:val="24"/>
          <w:szCs w:val="24"/>
        </w:rPr>
        <w:t>imen adalah 800°C, 850°C, 900°C, dan 950°C, dengan waktu konstan 30 menit dan pendinginan dilakukan menggunakan air. Benda kerja yang diuji adalah baja karbon ST 37 dalam bentuk padat, dan pengujian dilakukan dengan metode Destructive Test (DT) atau uji ya</w:t>
      </w:r>
      <w:r>
        <w:rPr>
          <w:rFonts w:ascii="Times New Roman" w:hAnsi="Times New Roman" w:cs="Times New Roman"/>
          <w:sz w:val="24"/>
          <w:szCs w:val="24"/>
        </w:rPr>
        <w:t>ng merusak material. Hasil uji menunjukkan bahwa nilai rata-rata kekerasan untuk material dalam kondisi normal adalah 55 kg/mm², sedangkan pada suhu 800°C meningkat menjadi 65 kg/mm², pada 850°C menjadi 83.33 kg/mm², pada 900°C menjadi 60.67 kg/mm², dan pa</w:t>
      </w:r>
      <w:r>
        <w:rPr>
          <w:rFonts w:ascii="Times New Roman" w:hAnsi="Times New Roman" w:cs="Times New Roman"/>
          <w:sz w:val="24"/>
          <w:szCs w:val="24"/>
        </w:rPr>
        <w:t>da 950°C menjadi 60 kg/mm². Selain itu, nilai rata-rata kekuatan tarik untuk material normal adalah 513.1 N/mm², meningkat menjadi 990.79 N/mm² pada suhu 800°C, 1089.87 N/mm² pada suhu 850°C, 613.94 N/mm² pada suhu 900°C, dan 582.1 N/mm² pada suhu 950°C. B</w:t>
      </w:r>
      <w:r>
        <w:rPr>
          <w:rFonts w:ascii="Times New Roman" w:hAnsi="Times New Roman" w:cs="Times New Roman"/>
          <w:sz w:val="24"/>
          <w:szCs w:val="24"/>
        </w:rPr>
        <w:t>erdasarkan hasil penelitian ini, dapat disimpulkan bahwa suhu pemanasan dalam perlakuan panas bertahap secara signifikan mempengaruhi kekerasan dan kekuatan baja karbon rendah.</w:t>
      </w:r>
    </w:p>
    <w:p w14:paraId="7C5B165E" w14:textId="77777777" w:rsidR="0009519B" w:rsidRDefault="00685F4E" w:rsidP="00DE5696">
      <w:pPr>
        <w:pStyle w:val="ListParagraph"/>
        <w:numPr>
          <w:ilvl w:val="0"/>
          <w:numId w:val="2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w:instrText>
      </w:r>
      <w:r>
        <w:rPr>
          <w:rFonts w:ascii="Times New Roman" w:hAnsi="Times New Roman" w:cs="Times New Roman"/>
          <w:sz w:val="24"/>
          <w:szCs w:val="24"/>
        </w:rPr>
        <w:instrText>pping-particle":"","family":"Setyowidodo","given":"Irwan","non-dropping-particle":"","parse-names":false,"suffix":""},{"dropping-particle":"","family":"Si","given":"M","non-dropping-particle":"","parse-names":false,"suffix":""},{"dropping-particle":"","fam</w:instrText>
      </w:r>
      <w:r>
        <w:rPr>
          <w:rFonts w:ascii="Times New Roman" w:hAnsi="Times New Roman" w:cs="Times New Roman"/>
          <w:sz w:val="24"/>
          <w:szCs w:val="24"/>
        </w:rPr>
        <w:instrText xml:space="preserve">ily":"Akbar","given":"A L I","non-dropping-particle":"","parse-names":false,"suffix":""}],"id":"ITEM-1","issued":{"date-parts":[["2018"]]},"title":"ARTIKEL PENGARUH PENGGUNAAN LARUTAN ASAM DAN BASA PADA PROSES QUENCHING TERHADAP KEKERASAN BAJA ST37 Oleh : </w:instrText>
      </w:r>
      <w:r>
        <w:rPr>
          <w:rFonts w:ascii="Times New Roman" w:hAnsi="Times New Roman" w:cs="Times New Roman"/>
          <w:sz w:val="24"/>
          <w:szCs w:val="24"/>
        </w:rPr>
        <w:instrText>DANANG AJI KUSUMO Dibimbing oleh : UNIVERSITAS NUSANTARA PGRI KEDIRI SURAT PERNYATAAN ARTIKEL SKRIPSI TAHUN 2018","type":"article-journal"},"uris":["http://www.mendeley.com/documents/?uuid=e7ce1465-cd4f-4d76-b591-b3f2eb617340"]}],"mendeley":{"formattedCita</w:instrText>
      </w:r>
      <w:r>
        <w:rPr>
          <w:rFonts w:ascii="Times New Roman" w:hAnsi="Times New Roman" w:cs="Times New Roman"/>
          <w:sz w:val="24"/>
          <w:szCs w:val="24"/>
        </w:rPr>
        <w:instrText>tion":"(Setyowidodo et al., 2018)","plainTextFormattedCitation":"(Setyowidodo et al., 2018)","previouslyFormattedCitation":"(Setyowidodo et al., 2018)"},"properties":{"noteIndex":0},"schema":"https://github.com/citation-style-language/schema/raw/master/csl</w:instrText>
      </w:r>
      <w:r>
        <w:rPr>
          <w:rFonts w:ascii="Times New Roman" w:hAnsi="Times New Roman" w:cs="Times New Roman"/>
          <w:sz w:val="24"/>
          <w:szCs w:val="24"/>
        </w:rPr>
        <w:instrText>-citation.json"}</w:instrText>
      </w:r>
      <w:r>
        <w:rPr>
          <w:rFonts w:ascii="Times New Roman" w:hAnsi="Times New Roman" w:cs="Times New Roman"/>
          <w:sz w:val="24"/>
          <w:szCs w:val="24"/>
        </w:rPr>
        <w:fldChar w:fldCharType="separate"/>
      </w:r>
      <w:r>
        <w:rPr>
          <w:rFonts w:ascii="Times New Roman" w:hAnsi="Times New Roman" w:cs="Times New Roman"/>
          <w:sz w:val="24"/>
          <w:szCs w:val="24"/>
        </w:rPr>
        <w:t>(Setyowidodo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ini berawal dari temuan sebelumnya yang menunjukkan bahwa penggunaan media pendingin berupa air garam menghasilkan kekerasan lebih tinggi setelah perlakuan panas dibandingkan media pendingin lainnya,</w:t>
      </w:r>
      <w:r>
        <w:rPr>
          <w:rFonts w:ascii="Times New Roman" w:hAnsi="Times New Roman" w:cs="Times New Roman"/>
          <w:sz w:val="24"/>
          <w:szCs w:val="24"/>
        </w:rPr>
        <w:t xml:space="preserve"> dengan nilai kekerasan mencapai 99,13 HRC. Berdasarkan temuan tersebut, penelitian ini bertujuan untuk mengeksplorasi pengaruh penggunaan larutan asam dan basa selama proses quenching terhadap kekerasan baja ST37. Media pendingin yang diterapkan adalah ai</w:t>
      </w:r>
      <w:r>
        <w:rPr>
          <w:rFonts w:ascii="Times New Roman" w:hAnsi="Times New Roman" w:cs="Times New Roman"/>
          <w:sz w:val="24"/>
          <w:szCs w:val="24"/>
        </w:rPr>
        <w:t xml:space="preserve">r cuka dan air sabun. Penelitian ini melibatkan beberapa langkah, termasuk </w:t>
      </w:r>
      <w:r>
        <w:rPr>
          <w:rFonts w:ascii="Times New Roman" w:hAnsi="Times New Roman" w:cs="Times New Roman"/>
          <w:sz w:val="24"/>
          <w:szCs w:val="24"/>
        </w:rPr>
        <w:lastRenderedPageBreak/>
        <w:t>perlakuan panas (hardening) pada baja ST37 pada suhu yang bervariasi antara 600°C hingga 800°C selama 15 menit, diikuti dengan quenching menggunakan larutan asam (air cuka dengan pH</w:t>
      </w:r>
      <w:r>
        <w:rPr>
          <w:rFonts w:ascii="Times New Roman" w:hAnsi="Times New Roman" w:cs="Times New Roman"/>
          <w:sz w:val="24"/>
          <w:szCs w:val="24"/>
        </w:rPr>
        <w:t xml:space="preserve"> 2,4) dan larutan basa (air sabun dengan pH 9,3) selama 15 menit. Setelah proses perlakuan panas dan quenching, dilakukan pengujian kekerasan menggunakan metode Rockwell. Hasil uji menunjukkan bahwa larutan asam dan basa mempengaruhi kekerasan baja ST37. P</w:t>
      </w:r>
      <w:r>
        <w:rPr>
          <w:rFonts w:ascii="Times New Roman" w:hAnsi="Times New Roman" w:cs="Times New Roman"/>
          <w:sz w:val="24"/>
          <w:szCs w:val="24"/>
        </w:rPr>
        <w:t>enggunaan larutan basa (air sabun dengan pH 9,3) pada suhu 600°C menghasilkan nilai kekerasan rata-rata sebesar 66,73 HRC, sedangkan penggunaan larutan asam (air cuka dengan pH 2,4) pada suhu yang sama menghasilkan nilai kekerasan rata-rata sebesar 64,31 H</w:t>
      </w:r>
      <w:r>
        <w:rPr>
          <w:rFonts w:ascii="Times New Roman" w:hAnsi="Times New Roman" w:cs="Times New Roman"/>
          <w:sz w:val="24"/>
          <w:szCs w:val="24"/>
        </w:rPr>
        <w:t>RC.</w:t>
      </w:r>
    </w:p>
    <w:p w14:paraId="4D761B65" w14:textId="77777777" w:rsidR="0009519B" w:rsidRDefault="00685F4E" w:rsidP="00DE5696">
      <w:pPr>
        <w:pStyle w:val="ListParagraph"/>
        <w:numPr>
          <w:ilvl w:val="0"/>
          <w:numId w:val="2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rapid development of science and technology has greatly influenced the domestic industry, one of which is the industry that produces or produces engine elements which mostl</w:instrText>
      </w:r>
      <w:r>
        <w:rPr>
          <w:rFonts w:ascii="Times New Roman" w:hAnsi="Times New Roman" w:cs="Times New Roman"/>
          <w:sz w:val="24"/>
          <w:szCs w:val="24"/>
        </w:rPr>
        <w:instrText>y use metal as their raw material. This study aims to determine the effect of the cooling media on the level of hardness and microstructure of low carbon alloy steel by conducting heat treatment before and after the heating process (heat treatment). The re</w:instrText>
      </w:r>
      <w:r>
        <w:rPr>
          <w:rFonts w:ascii="Times New Roman" w:hAnsi="Times New Roman" w:cs="Times New Roman"/>
          <w:sz w:val="24"/>
          <w:szCs w:val="24"/>
        </w:rPr>
        <w:instrText>search process was carried out starting with the cutting of low carbon steel, then the heating process was carried out with a WHPSHUDWXUH RI ???Û&amp;? WKHQ WKe cooling process was carried out with different cooling media such as: Rainwater, air, SAE 40 Oil an</w:instrText>
      </w:r>
      <w:r>
        <w:rPr>
          <w:rFonts w:ascii="Times New Roman" w:hAnsi="Times New Roman" w:cs="Times New Roman"/>
          <w:sz w:val="24"/>
          <w:szCs w:val="24"/>
        </w:rPr>
        <w:instrText>d Coolant Radiator. The results of the hardness test on the specimens before the heating process were obtained were hardness values of 27.75 HRC and for the microstructure the specimens contained ferrite and pearlite structures. Obtained for rain water coo</w:instrText>
      </w:r>
      <w:r>
        <w:rPr>
          <w:rFonts w:ascii="Times New Roman" w:hAnsi="Times New Roman" w:cs="Times New Roman"/>
          <w:sz w:val="24"/>
          <w:szCs w:val="24"/>
        </w:rPr>
        <w:instrText>ling media obtained hardness value of 34 HRC and for microstructure contained namely martensite, for SAE oil cooling media 40 hardness values on specimens were obtained at 28.85 HRC for microstructure of specimens containing ferrite and perlite structures,</w:instrText>
      </w:r>
      <w:r>
        <w:rPr>
          <w:rFonts w:ascii="Times New Roman" w:hAnsi="Times New Roman" w:cs="Times New Roman"/>
          <w:sz w:val="24"/>
          <w:szCs w:val="24"/>
        </w:rPr>
        <w:instrText xml:space="preserve"> for coolant cooling media The radiator obtained the highest hardness value of 39 HRC and for the microstructure the specimen contained a martensitic structure and for the air cooling media the lowest hardness value from other cooling media was 14 HRC and </w:instrText>
      </w:r>
      <w:r>
        <w:rPr>
          <w:rFonts w:ascii="Times New Roman" w:hAnsi="Times New Roman" w:cs="Times New Roman"/>
          <w:sz w:val="24"/>
          <w:szCs w:val="24"/>
        </w:rPr>
        <w:instrText>the specimens for the microstructure contained were ferrite and perlite","author":[{"dropping-particle":"","family":"Prayogi","given":"Agung","non-dropping-particle":"","parse-names":false,"suffix":""},{"dropping-particle":"","family":"Suhardiman","given":</w:instrText>
      </w:r>
      <w:r>
        <w:rPr>
          <w:rFonts w:ascii="Times New Roman" w:hAnsi="Times New Roman" w:cs="Times New Roman"/>
          <w:sz w:val="24"/>
          <w:szCs w:val="24"/>
        </w:rPr>
        <w:instrText>"","non-dropping-particle":"","parse-names":false,"suffix":""}],"container-title":"Jurnal Polimesin","id":"ITEM-1","issue":"2","issued":{"date-parts":[["2019"]]},"page":"29-36","title":"Analisa pengaruh variasi media pendingin pada perlakuan panas terhadap</w:instrText>
      </w:r>
      <w:r>
        <w:rPr>
          <w:rFonts w:ascii="Times New Roman" w:hAnsi="Times New Roman" w:cs="Times New Roman"/>
          <w:sz w:val="24"/>
          <w:szCs w:val="24"/>
        </w:rPr>
        <w:instrText xml:space="preserve"> kekerasan dan struktur mikro baja karbon rendah","type":"article-journal","volume":"17"},"uris":["http://www.mendeley.com/documents/?uuid=b98462eb-fcd7-430a-a16c-b85e71a3dd5f"]}],"mendeley":{"formattedCitation":"(Prayogi &amp; Suhardiman, 2019)","plainTextFor</w:instrText>
      </w:r>
      <w:r>
        <w:rPr>
          <w:rFonts w:ascii="Times New Roman" w:hAnsi="Times New Roman" w:cs="Times New Roman"/>
          <w:sz w:val="24"/>
          <w:szCs w:val="24"/>
        </w:rPr>
        <w:instrText>mattedCitation":"(Prayogi &amp; Suhardiman, 2019)","previouslyFormattedCitation":"(Prayogi &amp; Suhardiman,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(Prayogi &amp; Suhardiman, 2019)</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ini menilai dampak penggunaan media pendingin terhadap kekerasan dan struktur mikro baja karbon paduan rendah setelah menjalani perlakuan panas. Baja karbon rendah dipotong, dipanaskan pada suhu 950˚C, lalu didinginkan dengan media seperti a</w:t>
      </w:r>
      <w:r>
        <w:rPr>
          <w:rFonts w:ascii="Times New Roman" w:hAnsi="Times New Roman" w:cs="Times New Roman"/>
          <w:sz w:val="24"/>
          <w:szCs w:val="24"/>
        </w:rPr>
        <w:t xml:space="preserve">ir hujan, udara, oli SAE 40, dan coolant radiator. Hasil menunjukkan kekerasan awal spesimen sebesar 27,75 HRC dengan struktur ferrit dan perlit. Pendinginan dengan air hujan menghasilkan kekerasan 34 HRC dengan struktur martensit; oli SAE 40 menghasilkan </w:t>
      </w:r>
      <w:r>
        <w:rPr>
          <w:rFonts w:ascii="Times New Roman" w:hAnsi="Times New Roman" w:cs="Times New Roman"/>
          <w:sz w:val="24"/>
          <w:szCs w:val="24"/>
        </w:rPr>
        <w:t>kekerasan 28,85 HRC dengan struktur ferrit dan perlit; coolant radiator menghasilkan kekerasan tertinggi 39 HRC dengan struktur martensit dan udara menghasilkan kekerasan terendah 14 HRC dengan struktur ferrit dan perlit.</w:t>
      </w:r>
    </w:p>
    <w:p w14:paraId="4705C649" w14:textId="77777777" w:rsidR="0009519B" w:rsidRDefault="00685F4E" w:rsidP="00DE5696">
      <w:pPr>
        <w:pStyle w:val="ListParagraph"/>
        <w:numPr>
          <w:ilvl w:val="0"/>
          <w:numId w:val="2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w:instrText>
      </w:r>
      <w:r>
        <w:rPr>
          <w:rFonts w:ascii="Times New Roman" w:hAnsi="Times New Roman" w:cs="Times New Roman"/>
          <w:sz w:val="24"/>
          <w:szCs w:val="24"/>
        </w:rPr>
        <w:instrText>":[{"id":"ITEM-1","itemData":{"abstract":"Penelitian ini bertujuan untuk mengetahui seberapa besar pengaruh perlakuan panas hardening &amp; tempering terhadap perubahan sifat mekanik baja karbon sedang AISI 1045. sifat mekanik yang diteliti adalah kekerasan. P</w:instrText>
      </w:r>
      <w:r>
        <w:rPr>
          <w:rFonts w:ascii="Times New Roman" w:hAnsi="Times New Roman" w:cs="Times New Roman"/>
          <w:sz w:val="24"/>
          <w:szCs w:val="24"/>
        </w:rPr>
        <w:instrText>ada penelitian ini baja AISI 1045 dilakukan pengujian bahan tanpa mengalami perlakuan panas sebelumnya dan menganalisis hasil pengujiannya. Kemudian dengan baja karbon yang sama (AISI 1045) di-berika perlakuan panas hardening yang di dingin secara cepat, k</w:instrText>
      </w:r>
      <w:r>
        <w:rPr>
          <w:rFonts w:ascii="Times New Roman" w:hAnsi="Times New Roman" w:cs="Times New Roman"/>
          <w:sz w:val="24"/>
          <w:szCs w:val="24"/>
        </w:rPr>
        <w:instrText xml:space="preserve">emudian di lanjutkan dengan perlakuan temperingdengan variasi temperatur, ditahan dan didinginkan dengan media pendingin udara. kemudian dilakuakn pengujian bahan dan menganalisis data hasil pengujian guna mengetahui perbedaan sifat mekanik baja AISI 1045 </w:instrText>
      </w:r>
      <w:r>
        <w:rPr>
          <w:rFonts w:ascii="Times New Roman" w:hAnsi="Times New Roman" w:cs="Times New Roman"/>
          <w:sz w:val="24"/>
          <w:szCs w:val="24"/>
        </w:rPr>
        <w:instrText xml:space="preserve">sebelum dan sesudah mengalami proses perlakuan panas yang telah diberikan. Dalam penelitian ini hasil pengujian kekerasan brinel mengalami perubahan, nilai kekerasan brinnel awalnya naik seiring naik nya suhu perlakuan yang di berikan, akan tetapi dibawah </w:instrText>
      </w:r>
      <w:r>
        <w:rPr>
          <w:rFonts w:ascii="Times New Roman" w:hAnsi="Times New Roman" w:cs="Times New Roman"/>
          <w:sz w:val="24"/>
          <w:szCs w:val="24"/>
        </w:rPr>
        <w:instrText>suhu 300°C nilai kekerasan mengalami penurunan. Perlakuan panas yang diberikan dalam penelitian ini memberikan dampak kenaikan kekerasan yang bisa di amati pada baja AISI 1045","author":[{"dropping-particle":"","family":"Rifnaldi","given":"Randy","non-drop</w:instrText>
      </w:r>
      <w:r>
        <w:rPr>
          <w:rFonts w:ascii="Times New Roman" w:hAnsi="Times New Roman" w:cs="Times New Roman"/>
          <w:sz w:val="24"/>
          <w:szCs w:val="24"/>
        </w:rPr>
        <w:instrText>ping-particle":"","parse-names":false,"suffix":""},{"dropping-particle":"","family":"Mulianti","given":"","non-dropping-particle":"","parse-names":false,"suffix":""}],"container-title":"Ranah Research: Journal of Multidicsiplinary Research and Development"</w:instrText>
      </w:r>
      <w:r>
        <w:rPr>
          <w:rFonts w:ascii="Times New Roman" w:hAnsi="Times New Roman" w:cs="Times New Roman"/>
          <w:sz w:val="24"/>
          <w:szCs w:val="24"/>
        </w:rPr>
        <w:instrText>,"id":"ITEM-1","issue":"4","issued":{"date-parts":[["2019"]]},"page":"950-959","title":"Pengaruh Perlakuan Panas Hardening dan Tempering Terhadap Kekerasan (Hardness) Baja AISI 1045","type":"article-journal","volume":"1"},"uris":["http://www.mendeley.com/d</w:instrText>
      </w:r>
      <w:r>
        <w:rPr>
          <w:rFonts w:ascii="Times New Roman" w:hAnsi="Times New Roman" w:cs="Times New Roman"/>
          <w:sz w:val="24"/>
          <w:szCs w:val="24"/>
        </w:rPr>
        <w:instrText>ocuments/?uuid=2db57d16-f562-48e5-b97f-3160a742abba"]}],"mendeley":{"formattedCitation":"(Rifnaldi &amp; Mulianti, 2019)","plainTextFormattedCitation":"(Rifnaldi &amp; Mulianti, 2019)","previouslyFormattedCitation":"(Rifnaldi &amp; Mulianti, 2019)"},"properties":{"not</w:instrText>
      </w:r>
      <w:r>
        <w:rPr>
          <w:rFonts w:ascii="Times New Roman" w:hAnsi="Times New Roman" w:cs="Times New Roman"/>
          <w:sz w:val="24"/>
          <w:szCs w:val="24"/>
        </w:rPr>
        <w:instrTex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(Rifnaldi &amp; Mulianti, 2019)</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ini bertujuan untuk mengevaluasi pengaruh perlakuan panas seperti hardening dan tempering terhadap </w:t>
      </w:r>
      <w:r>
        <w:rPr>
          <w:rFonts w:ascii="Times New Roman" w:hAnsi="Times New Roman" w:cs="Times New Roman"/>
          <w:sz w:val="24"/>
          <w:szCs w:val="24"/>
        </w:rPr>
        <w:lastRenderedPageBreak/>
        <w:t>perubahan sifa</w:t>
      </w:r>
      <w:r>
        <w:rPr>
          <w:rFonts w:ascii="Times New Roman" w:hAnsi="Times New Roman" w:cs="Times New Roman"/>
          <w:sz w:val="24"/>
          <w:szCs w:val="24"/>
        </w:rPr>
        <w:t xml:space="preserve">t mekanik baja karbon menengah AISI 1045, khususnya dari segi kekerasan. Dalam studi ini, baja AISI 1045 diuji tanpa perlakuan panas terlebih dahulu, dan hasilnya dianalisis. Kemudian, baja yang sama menjalani perlakuan hardening dengan pendinginan cepat, </w:t>
      </w:r>
      <w:r>
        <w:rPr>
          <w:rFonts w:ascii="Times New Roman" w:hAnsi="Times New Roman" w:cs="Times New Roman"/>
          <w:sz w:val="24"/>
          <w:szCs w:val="24"/>
        </w:rPr>
        <w:t>diikuti dengan tempering pada berbagai suhu, dengan proses penahanan dan pendinginan menggunakan udara. Pengujian bahan dan analisis data dilakukan untuk membandingkan sifat mekanik baja AISI 1045 sebelum dan setelah perlakuan panas. Hasil penelitian menun</w:t>
      </w:r>
      <w:r>
        <w:rPr>
          <w:rFonts w:ascii="Times New Roman" w:hAnsi="Times New Roman" w:cs="Times New Roman"/>
          <w:sz w:val="24"/>
          <w:szCs w:val="24"/>
        </w:rPr>
        <w:t>jukkan bahwa kekerasan Brinell mengalami perubahan, dengan nilai kekerasan meningkat seiring dengan kenaikan suhu perlakuan, namun menurun di bawah suhu 300°C. Perlakuan panas ini menyebabkan peningkatan kekerasan pada baja AISI 1045.</w:t>
      </w:r>
    </w:p>
    <w:p w14:paraId="4394BB22" w14:textId="77777777" w:rsidR="0009519B" w:rsidRDefault="00685F4E" w:rsidP="00DE5696">
      <w:pPr>
        <w:pStyle w:val="ListParagraph"/>
        <w:numPr>
          <w:ilvl w:val="0"/>
          <w:numId w:val="2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w:instrText>
      </w:r>
      <w:r>
        <w:rPr>
          <w:rFonts w:ascii="Times New Roman" w:hAnsi="Times New Roman" w:cs="Times New Roman"/>
          <w:sz w:val="24"/>
          <w:szCs w:val="24"/>
        </w:rPr>
        <w:instrText>citationItems":[{"id":"ITEM-1","itemData":{"DOI":"10.35447/jitekh.v8i1.296","ISSN":"2338-5677","abstract":"In the process of work experienced, especially the process of selling heat received during the processing. If the cooling process is carried out slow</w:instrText>
      </w:r>
      <w:r>
        <w:rPr>
          <w:rFonts w:ascii="Times New Roman" w:hAnsi="Times New Roman" w:cs="Times New Roman"/>
          <w:sz w:val="24"/>
          <w:szCs w:val="24"/>
        </w:rPr>
        <w:instrText>ly, it will be possible to reach each type of micro balanced according to the chemical composition and temperature of the steel. In the manufacturing process, the required chemical composition is obtained when steel is in a liquid phase at high temperature</w:instrText>
      </w:r>
      <w:r>
        <w:rPr>
          <w:rFonts w:ascii="Times New Roman" w:hAnsi="Times New Roman" w:cs="Times New Roman"/>
          <w:sz w:val="24"/>
          <w:szCs w:val="24"/>
        </w:rPr>
        <w:instrText>s. During the cooling process of the melting temperature, steel begins to turn into a solid phase at a temperature of 13,500 C, in this phase there is a change in micro-structure. Normalization is the process of heating the metal until it reaches the auste</w:instrText>
      </w:r>
      <w:r>
        <w:rPr>
          <w:rFonts w:ascii="Times New Roman" w:hAnsi="Times New Roman" w:cs="Times New Roman"/>
          <w:sz w:val="24"/>
          <w:szCs w:val="24"/>
        </w:rPr>
        <w:instrText>nite phase which is then desired slowly in AC media. The cooling results are perlite and ferrite but the results are much smoother than annelling. The voltage results after the tempering process showed the highest value at 200 oC is 1482, 311 N / mm2 and t</w:instrText>
      </w:r>
      <w:r>
        <w:rPr>
          <w:rFonts w:ascii="Times New Roman" w:hAnsi="Times New Roman" w:cs="Times New Roman"/>
          <w:sz w:val="24"/>
          <w:szCs w:val="24"/>
        </w:rPr>
        <w:instrText>he lowest value at 400 oC was 1104, 75 N / mm2.","author":[{"dropping-particle":"","family":"Gunawan","given":"Rifki","non-dropping-particle":"","parse-names":false,"suffix":""},{"dropping-particle":"","family":"Junaidi","given":"Junaidi","non-dropping-par</w:instrText>
      </w:r>
      <w:r>
        <w:rPr>
          <w:rFonts w:ascii="Times New Roman" w:hAnsi="Times New Roman" w:cs="Times New Roman"/>
          <w:sz w:val="24"/>
          <w:szCs w:val="24"/>
        </w:rPr>
        <w:instrText>ticle":"","parse-names":false,"suffix":""},{"dropping-particle":"","family":"Kurniawan","given":"Fadly A.","non-dropping-particle":"","parse-names":false,"suffix":""}],"container-title":"JiTEKH","id":"ITEM-1","issue":"1","issued":{"date-parts":[["2020"]]},</w:instrText>
      </w:r>
      <w:r>
        <w:rPr>
          <w:rFonts w:ascii="Times New Roman" w:hAnsi="Times New Roman" w:cs="Times New Roman"/>
          <w:sz w:val="24"/>
          <w:szCs w:val="24"/>
        </w:rPr>
        <w:instrText>"page":"6-10","title":"Analisa Perubahan Sifat Mekanis Baja Aisi 1045 Berdiameter 25 Mm Akibat Perlakuan Panas Tempering Dan Menggunakan Tensile Test Dengan Media Pendingin Air","type":"article-journal","volume":"8"},"uris":["http://www.mendeley.com/docume</w:instrText>
      </w:r>
      <w:r>
        <w:rPr>
          <w:rFonts w:ascii="Times New Roman" w:hAnsi="Times New Roman" w:cs="Times New Roman"/>
          <w:sz w:val="24"/>
          <w:szCs w:val="24"/>
        </w:rPr>
        <w:instrText>nts/?uuid=8428c743-4bf3-44d2-948c-79e15ef3aa09"]}],"mendeley":{"formattedCitation":"(R. Gunawan et al., 2020)","plainTextFormattedCitation":"(R. Gunawan et al., 2020)","previouslyFormattedCitation":"(R. Gunawan et al., 2020)"},"properties":{"noteIndex":0},</w:instrText>
      </w:r>
      <w:r>
        <w:rPr>
          <w:rFonts w:ascii="Times New Roman" w:hAnsi="Times New Roman" w:cs="Times New Roman"/>
          <w:sz w:val="24"/>
          <w:szCs w:val="24"/>
        </w:rPr>
        <w:instrText>"schema":"https://github.com/citation-style-language/schema/raw/master/csl-citation.json"}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 Gunawan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Selama proses pengerjaan, khususnya pada fase perlakuan panas, perhatian yang cermat terhadap metode pendinginan sangat penting. Pendingi</w:t>
      </w:r>
      <w:r>
        <w:rPr>
          <w:rFonts w:ascii="Times New Roman" w:hAnsi="Times New Roman" w:cs="Times New Roman"/>
          <w:sz w:val="24"/>
          <w:szCs w:val="24"/>
        </w:rPr>
        <w:t>nan yang lambat memungkinkan pembentukan struktur mikro yang seimbang berdasarkan komposisi kimia dan suhu baja. Dalam pembuatan baja, komposisi kimia yang diperlukan terbentuk saat baja dalam keadaan cair pada suhu tinggi. Saat baja mulai mendingin dari s</w:t>
      </w:r>
      <w:r>
        <w:rPr>
          <w:rFonts w:ascii="Times New Roman" w:hAnsi="Times New Roman" w:cs="Times New Roman"/>
          <w:sz w:val="24"/>
          <w:szCs w:val="24"/>
        </w:rPr>
        <w:t>uhu lelehnya, perubahan struktur mikro terjadi pada suhu sekitar 1350°C, saat baja bertransisi ke fase padat. Proses normalizing melibatkan pemanasan logam hingga mencapai fase austenit dan kemudian pendinginan secara perlahan di udara. Proses ini menghasi</w:t>
      </w:r>
      <w:r>
        <w:rPr>
          <w:rFonts w:ascii="Times New Roman" w:hAnsi="Times New Roman" w:cs="Times New Roman"/>
          <w:sz w:val="24"/>
          <w:szCs w:val="24"/>
        </w:rPr>
        <w:t xml:space="preserve">lkan struktur perlit dan ferit yang lebih halus dibandingkan dengan annealing. Hasil pengujian menunjukkan bahwa nilai tegangan tertinggi setelah proses tempering </w:t>
      </w:r>
      <w:r>
        <w:rPr>
          <w:rFonts w:ascii="Times New Roman" w:hAnsi="Times New Roman" w:cs="Times New Roman"/>
          <w:sz w:val="24"/>
          <w:szCs w:val="24"/>
        </w:rPr>
        <w:lastRenderedPageBreak/>
        <w:t xml:space="preserve">dicapai pada suhu 200°C dengan nilai 1482,311 N/mm², sementara nilai terendah diperoleh pada </w:t>
      </w:r>
      <w:r>
        <w:rPr>
          <w:rFonts w:ascii="Times New Roman" w:hAnsi="Times New Roman" w:cs="Times New Roman"/>
          <w:sz w:val="24"/>
          <w:szCs w:val="24"/>
        </w:rPr>
        <w:t>suhu 400°C yaitu 1104,75 N/mm².</w:t>
      </w:r>
    </w:p>
    <w:p w14:paraId="3BDBCE4F" w14:textId="5E01CC4D" w:rsidR="0009519B" w:rsidRDefault="00685F4E" w:rsidP="00F21727">
      <w:pPr>
        <w:pStyle w:val="ListParagraph"/>
        <w:numPr>
          <w:ilvl w:val="0"/>
          <w:numId w:val="25"/>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 karbon (… baja karbon rendah, terkhusus material AISI 1018 tidak akan membentuk struktur martensite. Hal ini diakibatkan karena hidung kurva perta</w:instrText>
      </w:r>
      <w:r>
        <w:rPr>
          <w:rFonts w:ascii="Times New Roman" w:hAnsi="Times New Roman" w:cs="Times New Roman"/>
          <w:sz w:val="24"/>
          <w:szCs w:val="24"/>
        </w:rPr>
        <w:instrText>ma pada diagram pendinginan baja …","author":[{"dropping-particle":"","family":"WIJAYA","given":"M A","non-dropping-particle":"","parse-names":false,"suffix":""}],"id":"ITEM-1","issued":{"date-parts":[["2021"]]},"title":"Analisa Pengaruh Hardening dengan V</w:instrText>
      </w:r>
      <w:r>
        <w:rPr>
          <w:rFonts w:ascii="Times New Roman" w:hAnsi="Times New Roman" w:cs="Times New Roman"/>
          <w:sz w:val="24"/>
          <w:szCs w:val="24"/>
        </w:rPr>
        <w:instrText>ariasi Temperature Austenite Terhadap Sifat Mekanik Baja Karbon Rendah AISI 1018 dengan Media Pendingin Air es yang …","type":"article-journal"},"uris":["http://www.mendeley.com/documents/?uuid=0ac5b69b-3440-40cf-a016-b5f4b19d646d"]}],"mendeley":{"formatte</w:instrText>
      </w:r>
      <w:r>
        <w:rPr>
          <w:rFonts w:ascii="Times New Roman" w:hAnsi="Times New Roman" w:cs="Times New Roman"/>
          <w:sz w:val="24"/>
          <w:szCs w:val="24"/>
        </w:rPr>
        <w:instrText>dCitation":"(WIJAYA, 2021)","plainTextFormattedCitation":"(WIJAYA, 2021)","previouslyFormattedCitation":"(WIJAYA,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(WIJAYA, 2021)</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ini menguji spesimen baja karbon rendah yang dipanaskan dalam tungku pada suhu 830ºC hingga 870ºC dengan interval 10ºC dan waktu penahanan 10 menit untuk setiap spesimen. Setelah dipanaskan, spesimen didinginkan dalam air es yang diberi garam</w:t>
      </w:r>
      <w:r>
        <w:rPr>
          <w:rFonts w:ascii="Times New Roman" w:hAnsi="Times New Roman" w:cs="Times New Roman"/>
          <w:sz w:val="24"/>
          <w:szCs w:val="24"/>
        </w:rPr>
        <w:t>. Uji kekerasan dan analisis struktur mikro dilakukan pada spesimen yang telah mengalami perlakuan panas. Hasil menunjukkan peningkatan kekerasan sebesar 2,6% dibandingkan spesimen asli, dengan nilai kekerasan tertinggi 93,10 HRB pada suhu 870ºC, yang diak</w:t>
      </w:r>
      <w:r>
        <w:rPr>
          <w:rFonts w:ascii="Times New Roman" w:hAnsi="Times New Roman" w:cs="Times New Roman"/>
          <w:sz w:val="24"/>
          <w:szCs w:val="24"/>
        </w:rPr>
        <w:t>ibatkan oleh laju pendinginan yang cepat. Penelitian ini menyimpulkan bahwa perlakuan panas hardening pada baja karbon rendah AISI 1018 tidak membentuk struktur martensit, melainkan dominan membentuk pearlite dan ferrite, sesuai dengan hasil uji struktur m</w:t>
      </w:r>
      <w:r>
        <w:rPr>
          <w:rFonts w:ascii="Times New Roman" w:hAnsi="Times New Roman" w:cs="Times New Roman"/>
          <w:sz w:val="24"/>
          <w:szCs w:val="24"/>
        </w:rPr>
        <w:t>ikro.</w:t>
      </w:r>
    </w:p>
    <w:p w14:paraId="7A86870F" w14:textId="3D0DB0C6" w:rsidR="0009519B" w:rsidRDefault="00685F4E" w:rsidP="00F21727">
      <w:pPr>
        <w:pStyle w:val="ListParagraph"/>
        <w:numPr>
          <w:ilvl w:val="0"/>
          <w:numId w:val="25"/>
        </w:numPr>
        <w:spacing w:line="480" w:lineRule="auto"/>
        <w:ind w:left="567" w:hanging="425"/>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untuk mengetahui torsi, daya dan efesiensi maksimum dari turbin air Gorlov lima sudu dengan variasi twist angle (sudut puntir) 30˚, 45˚ dan 60˚. Penelitian ini</w:instrText>
      </w:r>
      <w:r>
        <w:rPr>
          <w:rFonts w:ascii="Times New Roman" w:hAnsi="Times New Roman" w:cs="Times New Roman"/>
          <w:sz w:val="24"/>
          <w:szCs w:val="24"/>
        </w:rPr>
        <w:instrText xml:space="preserve"> menggnuakan metode eksperimental dimana kita, melakukan uji coba terhadap prototype turbin air Gorlov untuk memperoleh daya mekanis, torsi mekanis, efesiensi mekanis sebagai parameter analisis dari kinerja prototipe yang di uji. Menggunakan twist angle 30</w:instrText>
      </w:r>
      <w:r>
        <w:rPr>
          <w:rFonts w:ascii="Times New Roman" w:hAnsi="Times New Roman" w:cs="Times New Roman"/>
          <w:sz w:val="24"/>
          <w:szCs w:val="24"/>
        </w:rPr>
        <w:instrText xml:space="preserve">˚, 45˚ dan 60˚ dengan lima sudu dengan kenaikkan beban 0,5 kg hingga tidak terjadi putaran kemudian dilakukan pengambilan data menggunakan alat ukur putaran yeaitu tachometer untuk menghitung putaran turbin.Hasil dari pengujian turbin air Gorlov lima sudu </w:instrText>
      </w:r>
      <w:r>
        <w:rPr>
          <w:rFonts w:ascii="Times New Roman" w:hAnsi="Times New Roman" w:cs="Times New Roman"/>
          <w:sz w:val="24"/>
          <w:szCs w:val="24"/>
        </w:rPr>
        <w:instrText>dengan variasi twist angle 30˚, 45˚, dan 60˚, torsi maksimum yang dihasilkan pada twist 60˚ sebesar 3,88 Nm, pada beban 11 kg, daya maksimum yang dihasilkan sebesar 11,7 Watt, dan efesiensi mkaksimum yang dihasilkan adalah sebesar 4,42% dengan putaran 82,7</w:instrText>
      </w:r>
      <w:r>
        <w:rPr>
          <w:rFonts w:ascii="Times New Roman" w:hAnsi="Times New Roman" w:cs="Times New Roman"/>
          <w:sz w:val="24"/>
          <w:szCs w:val="24"/>
        </w:rPr>
        <w:instrText xml:space="preserve"> rpm.","author":[{"dropping-particle":"","family":"Pasae","given":"Nofrianto","non-dropping-particle":"","parse-names":false,"suffix":""},{"dropping-particle":"","family":"Bontong","given":"Yafet","non-dropping-particle":"","parse-names":false,"suffix":""}</w:instrText>
      </w:r>
      <w:r>
        <w:rPr>
          <w:rFonts w:ascii="Times New Roman" w:hAnsi="Times New Roman" w:cs="Times New Roman"/>
          <w:sz w:val="24"/>
          <w:szCs w:val="24"/>
        </w:rPr>
        <w:instrText>,{"dropping-particle":"","family":"Josua","given":"Dion","non-dropping-particle":"","parse-names":false,"suffix":""}],"container-title":"Prosiding universitas kristen indonesia toraja","id":"ITEM-1","issue":"3","issued":{"date-parts":[["2022"]]},"page":"14</w:instrText>
      </w:r>
      <w:r>
        <w:rPr>
          <w:rFonts w:ascii="Times New Roman" w:hAnsi="Times New Roman" w:cs="Times New Roman"/>
          <w:sz w:val="24"/>
          <w:szCs w:val="24"/>
        </w:rPr>
        <w:instrText>-18","title":"Prosiding Seminar Nasional Teknik Mesin Uki Toraja 2022","type":"article-journal","volume":"2"},"uris":["http://www.mendeley.com/documents/?uuid=1351958e-4337-4693-a29a-b800b4cc9e40"]}],"mendeley":{"formattedCitation":"(Pasae et al., 2022)","</w:instrText>
      </w:r>
      <w:r>
        <w:rPr>
          <w:rFonts w:ascii="Times New Roman" w:hAnsi="Times New Roman" w:cs="Times New Roman"/>
          <w:sz w:val="24"/>
          <w:szCs w:val="24"/>
        </w:rPr>
        <w:instrText>plainTextFormattedCitation":"(Pasae et al., 2022)","previouslyFormattedCitation":"(Pasae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(Pasae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Peneliti</w:t>
      </w:r>
      <w:r>
        <w:rPr>
          <w:rFonts w:ascii="Times New Roman" w:hAnsi="Times New Roman" w:cs="Times New Roman"/>
          <w:sz w:val="24"/>
          <w:szCs w:val="24"/>
        </w:rPr>
        <w:t>an ini bertujuan untuk menilai pengaruh berbagai jenis media pendingin dalam proses quenching terhadap kekerasan dan ketangguhan baja ST 37. Dalam penelitian ini, baja ST 37 diproses melalui metode quenching dengan berbagai media pendingin, seperti Oli SAE</w:t>
      </w:r>
      <w:r>
        <w:rPr>
          <w:rFonts w:ascii="Times New Roman" w:hAnsi="Times New Roman" w:cs="Times New Roman"/>
          <w:sz w:val="24"/>
          <w:szCs w:val="24"/>
        </w:rPr>
        <w:t xml:space="preserve"> 20, Oli SAE 30, Air Akuades, dan Air Garam (campuran 1 liter air dengan 35 gram garam kasar). Hasil pengujian menunjukkan bahwa kekerasan tertinggi tercatat pada media pendingin Air Garam, mencapai 93,83 kg/mm², sementara itu, nilai kekerasan terendah ter</w:t>
      </w:r>
      <w:r>
        <w:rPr>
          <w:rFonts w:ascii="Times New Roman" w:hAnsi="Times New Roman" w:cs="Times New Roman"/>
          <w:sz w:val="24"/>
          <w:szCs w:val="24"/>
        </w:rPr>
        <w:t xml:space="preserve">catat pada sampel yang tidak mengalami perlakuan (normal) dengan angka 68,17 kg/mm². Dalam hal </w:t>
      </w:r>
      <w:r>
        <w:rPr>
          <w:rFonts w:ascii="Times New Roman" w:hAnsi="Times New Roman" w:cs="Times New Roman"/>
          <w:sz w:val="24"/>
          <w:szCs w:val="24"/>
        </w:rPr>
        <w:lastRenderedPageBreak/>
        <w:t xml:space="preserve">ketangguhan, nilai tertinggi ditemukan pada sampel yang tidak mengalami perlakuan (normal), yaitu 59,72 J/cm², sementara nilai terendah terukur pada sampel yang </w:t>
      </w:r>
      <w:r>
        <w:rPr>
          <w:rFonts w:ascii="Times New Roman" w:hAnsi="Times New Roman" w:cs="Times New Roman"/>
          <w:sz w:val="24"/>
          <w:szCs w:val="24"/>
        </w:rPr>
        <w:t>diproses dengan Air Garam, yaitu 11,35 J/cm².</w:t>
      </w:r>
    </w:p>
    <w:p w14:paraId="15F84CE7" w14:textId="77777777" w:rsidR="0009519B" w:rsidRDefault="00685F4E" w:rsidP="00F21727">
      <w:pPr>
        <w:pStyle w:val="ListParagraph"/>
        <w:numPr>
          <w:ilvl w:val="0"/>
          <w:numId w:val="25"/>
        </w:numPr>
        <w:spacing w:line="480" w:lineRule="auto"/>
        <w:ind w:left="567" w:hanging="425"/>
        <w:jc w:val="both"/>
        <w:rPr>
          <w:rFonts w:ascii="Times New Roman" w:hAnsi="Times New Roman" w:cs="Times New Roman"/>
          <w:sz w:val="24"/>
          <w:szCs w:val="24"/>
        </w:rPr>
      </w:pPr>
      <w:r>
        <w:rPr>
          <w:rFonts w:ascii="Times New Roman" w:hAnsi="Times New Roman" w:cs="Times New Roman"/>
          <w:sz w:val="24"/>
          <w:szCs w:val="24"/>
        </w:rPr>
        <w:t>Rusnoto et al. (2022), penelitian ini bertujuan untuk mengetahui pengaruh variasi temperatur pemanasan terhadap sifat mekanik pengelasan baja SS400 yang sebelumnya dilakukan variasi suhu pemanasan mula (preheat</w:t>
      </w:r>
      <w:r>
        <w:rPr>
          <w:rFonts w:ascii="Times New Roman" w:hAnsi="Times New Roman" w:cs="Times New Roman"/>
          <w:sz w:val="24"/>
          <w:szCs w:val="24"/>
        </w:rPr>
        <w:t>ing) pada plat logam baja SS400 tersebut. Hasil penelitian ini menunjukkan bahwa pada pengujian kekerasan dan bending terdapat pengaruh dari proses preheating pada pengelasan logam plat baja SS400, yaitu adanya peningkatan nilai kekerasan tertinggi di suhu</w:t>
      </w:r>
      <w:r>
        <w:rPr>
          <w:rFonts w:ascii="Times New Roman" w:hAnsi="Times New Roman" w:cs="Times New Roman"/>
          <w:sz w:val="24"/>
          <w:szCs w:val="24"/>
        </w:rPr>
        <w:t xml:space="preserve"> 1100°C sebesar 8,41 HB, dan kekuatan bending pada suhu preheating 1100°C sebesar 18,62 N/mm², dibandingkan dengan yang tanpa dilakukan proses preheating sebelum dilakukan pengelasan.</w:t>
      </w:r>
    </w:p>
    <w:p w14:paraId="71AAF688" w14:textId="2B0EAA58" w:rsidR="0009519B" w:rsidRDefault="00685F4E" w:rsidP="00F21727">
      <w:pPr>
        <w:pStyle w:val="ListParagraph"/>
        <w:numPr>
          <w:ilvl w:val="0"/>
          <w:numId w:val="25"/>
        </w:numPr>
        <w:spacing w:line="480" w:lineRule="auto"/>
        <w:ind w:left="567" w:hanging="425"/>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w:instrText>
      </w:r>
      <w:r>
        <w:rPr>
          <w:rFonts w:ascii="Times New Roman" w:hAnsi="Times New Roman" w:cs="Times New Roman"/>
          <w:sz w:val="24"/>
          <w:szCs w:val="24"/>
        </w:rPr>
        <w:instrText>t":"… profil L Material yang digunakan dalam penelitian ini adalah baja karbon rendah, profil baja sudut L yang dipotong menjadi baja ukuran 4x4,5 cm. o Mempersiapkan Furnance …","author":[{"dropping-particle":"","family":"Adipura","given":"Agus","non-drop</w:instrText>
      </w:r>
      <w:r>
        <w:rPr>
          <w:rFonts w:ascii="Times New Roman" w:hAnsi="Times New Roman" w:cs="Times New Roman"/>
          <w:sz w:val="24"/>
          <w:szCs w:val="24"/>
        </w:rPr>
        <w:instrText>ping-particle":"","parse-names":false,"suffix":""},{"dropping-particle":"","family":"Nafi","given":"Maula","non-dropping-particle":"","parse-names":false,"suffix":""}],"container-title":"Prosiding Senakama","id":"ITEM-1","issue":"September","issued":{"date</w:instrText>
      </w:r>
      <w:r>
        <w:rPr>
          <w:rFonts w:ascii="Times New Roman" w:hAnsi="Times New Roman" w:cs="Times New Roman"/>
          <w:sz w:val="24"/>
          <w:szCs w:val="24"/>
        </w:rPr>
        <w:instrText>-parts":[["2022"]]},"page":"203-212","title":"Analisa Pengaruh Heat Treatment Temperring Dengan Variasi Waktu Tahan dan Media Pendingin Terhadap Sifat Mekanik Baja Karbon Rendah","type":"article-journal","volume":"1"},"uris":["http://www.mendeley.com/docum</w:instrText>
      </w:r>
      <w:r>
        <w:rPr>
          <w:rFonts w:ascii="Times New Roman" w:hAnsi="Times New Roman" w:cs="Times New Roman"/>
          <w:sz w:val="24"/>
          <w:szCs w:val="24"/>
        </w:rPr>
        <w:instrText>ents/?uuid=26f25882-acd6-41b8-a6d2-f1a9cb9cd11a"]}],"mendeley":{"formattedCitation":"(Adipura &amp; Nafi, 2022)","plainTextFormattedCitation":"(Adipura &amp; Nafi, 2022)","previouslyFormattedCitation":"(Adipura &amp; Nafi, 2022)"},"properties":{"noteIndex":0},"schema"</w:instrText>
      </w:r>
      <w:r>
        <w:rPr>
          <w:rFonts w:ascii="Times New Roman" w:hAnsi="Times New Roman" w:cs="Times New Roman"/>
          <w:sz w:val="24"/>
          <w:szCs w:val="24"/>
        </w:rPr>
        <w:instrText>:"https://github.com/citation-style-language/schema/raw/master/csl-citation.json"}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(Adipura &amp; Nafi, 2022)</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ini menganalisis pengaruh durasi penahanan dan variasi media pendingin terhadap kekerasan logam. Dua variasi waktu penahanan (10, 14, dan</w:t>
      </w:r>
      <w:r>
        <w:rPr>
          <w:rFonts w:ascii="Times New Roman" w:hAnsi="Times New Roman" w:cs="Times New Roman"/>
          <w:sz w:val="24"/>
          <w:szCs w:val="24"/>
        </w:rPr>
        <w:t xml:space="preserve"> 15 menit) dan media pendingin (udara, air, dan minyak) digunakan dalam penelitian ini, dengan menggunakan material profil baja L-square berukuran 4x4,5 cm. Uji kekerasan dan struktur Rockwell juga dilakukan, dan hasilnya menunjukkan distribusi kekerasan y</w:t>
      </w:r>
      <w:r>
        <w:rPr>
          <w:rFonts w:ascii="Times New Roman" w:hAnsi="Times New Roman" w:cs="Times New Roman"/>
          <w:sz w:val="24"/>
          <w:szCs w:val="24"/>
        </w:rPr>
        <w:t>ang merata dalam sampel, dengan kekerasan rata-rata sebesar 64,06 HRC, menunjukkan ketahanan material tersebut.</w:t>
      </w:r>
    </w:p>
    <w:p w14:paraId="46C0BD96" w14:textId="77777777" w:rsidR="0009519B" w:rsidRDefault="00685F4E" w:rsidP="00F21727">
      <w:pPr>
        <w:pStyle w:val="ListParagraph"/>
        <w:numPr>
          <w:ilvl w:val="0"/>
          <w:numId w:val="25"/>
        </w:numPr>
        <w:spacing w:line="480" w:lineRule="auto"/>
        <w:ind w:left="567" w:hanging="425"/>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{"citationItems":[{"id":"ITEM-1","itemData":{"DOI":"10.33373/sigmateknika.v6i1.5120","ISSN":"2614-5979","abstract":"Baja AISI</w:instrText>
      </w:r>
      <w:r>
        <w:rPr>
          <w:rFonts w:ascii="Times New Roman" w:hAnsi="Times New Roman" w:cs="Times New Roman"/>
          <w:sz w:val="24"/>
          <w:szCs w:val="24"/>
        </w:rPr>
        <w:instrText xml:space="preserve"> 1018 merupakan baja karbon rendah yang banyak diaplikasikan secara luas dalam dunia industri. Namun demikian, baja AISI 1018 dengan prasyarat sifat mekanik dan ketahanan korosi yang baik adalah sebuah keharusan sehingga dapat diaplikasikan dalam kondisi p</w:instrText>
      </w:r>
      <w:r>
        <w:rPr>
          <w:rFonts w:ascii="Times New Roman" w:hAnsi="Times New Roman" w:cs="Times New Roman"/>
          <w:sz w:val="24"/>
          <w:szCs w:val="24"/>
        </w:rPr>
        <w:instrText>embebanan yang tertentu. Perlakuan panas memiliki peran yang dominan untuk mencapai kondisi sifat mekanik baja AISI 1018 sesuai yang diinginkan. Pada penelitian ini dilakukan eksperimen dengan memberikan perlakuan panas dalam berbagai variasi (quenching, a</w:instrText>
      </w:r>
      <w:r>
        <w:rPr>
          <w:rFonts w:ascii="Times New Roman" w:hAnsi="Times New Roman" w:cs="Times New Roman"/>
          <w:sz w:val="24"/>
          <w:szCs w:val="24"/>
        </w:rPr>
        <w:instrText>nnealing, dan normalizing) terhadap baja AISI 1018 untuk dapat mengubah struktur mikro dan meningkatkan sifat mekaniknya. Proses karakterisasi strukrur mikro dan sifat mekanik baja AISI 1018 dilakukan dengan pengamatan metalografi, pengujian kekerasan, dan</w:instrText>
      </w:r>
      <w:r>
        <w:rPr>
          <w:rFonts w:ascii="Times New Roman" w:hAnsi="Times New Roman" w:cs="Times New Roman"/>
          <w:sz w:val="24"/>
          <w:szCs w:val="24"/>
        </w:rPr>
        <w:instrText xml:space="preserve"> pengujian tarik. Dari hasil penelitian ini didapatkan bahwa bahwa baja AISI 1018 hasil perlakuan panas quenching memperlihatkan transformasi struktur mikro yang berbeda dengan spesimen lainnya dan ditandai dengan kehadiran fasa martensit yang berefek pada</w:instrText>
      </w:r>
      <w:r>
        <w:rPr>
          <w:rFonts w:ascii="Times New Roman" w:hAnsi="Times New Roman" w:cs="Times New Roman"/>
          <w:sz w:val="24"/>
          <w:szCs w:val="24"/>
        </w:rPr>
        <w:instrText xml:space="preserve"> peningkatan sifat mekanik yang signifikan yaitu nilai kekuatan tarik (2185 MPa) dan kekerasan (222,5 HV). Dengan demikian, baja AISI 1018 hasil perlakuan panas quenching dapat digunakan dalam kondisi pembebanan tertentu dan memiliki umur pakai (cycle time</w:instrText>
      </w:r>
      <w:r>
        <w:rPr>
          <w:rFonts w:ascii="Times New Roman" w:hAnsi="Times New Roman" w:cs="Times New Roman"/>
          <w:sz w:val="24"/>
          <w:szCs w:val="24"/>
        </w:rPr>
        <w:instrText>) yang lebih panjang.","author":[{"dropping-particle":"","family":"Ilham","given":"Ade","non-dropping-particle":"","parse-names":false,"suffix":""},{"dropping-particle":"","family":"Adzima","given":"Muhammad Faiz Fauzan","non-dropping-particle":"","parse-n</w:instrText>
      </w:r>
      <w:r>
        <w:rPr>
          <w:rFonts w:ascii="Times New Roman" w:hAnsi="Times New Roman" w:cs="Times New Roman"/>
          <w:sz w:val="24"/>
          <w:szCs w:val="24"/>
        </w:rPr>
        <w:instrText>ames":false,"suffix":""},{"dropping-particle":"","family":"Heryanto","given":"Oky Danu","non-dropping-particle":"","parse-names":false,"suffix":""},{"dropping-particle":"","family":"Ferdinand","given":"Farhan Ali","non-dropping-particle":"","parse-names":f</w:instrText>
      </w:r>
      <w:r>
        <w:rPr>
          <w:rFonts w:ascii="Times New Roman" w:hAnsi="Times New Roman" w:cs="Times New Roman"/>
          <w:sz w:val="24"/>
          <w:szCs w:val="24"/>
        </w:rPr>
        <w:instrText>alse,"suffix":""},{"dropping-particle":"","family":"Azmy","given":"Ilham","non-dropping-particle":"","parse-names":false,"suffix":""}],"container-title":"Sigma Teknika","id":"ITEM-1","issue":"1","issued":{"date-parts":[["2023"]]},"page":"137-144","title":"</w:instrText>
      </w:r>
      <w:r>
        <w:rPr>
          <w:rFonts w:ascii="Times New Roman" w:hAnsi="Times New Roman" w:cs="Times New Roman"/>
          <w:sz w:val="24"/>
          <w:szCs w:val="24"/>
        </w:rPr>
        <w:instrText>Pengaruh Variasi Proses Perlakuan Panas Terhadap Struktur Mikro Dan Sifat Mekanik Baja Aisi 1018","type":"article-journal","volume":"6"},"uris":["http://www.mendeley.com/documents/?uuid=5714802b-5c09-40af-bf80-1078a6632499"]}],"mendeley":{"formattedCitatio</w:instrText>
      </w:r>
      <w:r>
        <w:rPr>
          <w:rFonts w:ascii="Times New Roman" w:hAnsi="Times New Roman" w:cs="Times New Roman"/>
          <w:sz w:val="24"/>
          <w:szCs w:val="24"/>
        </w:rPr>
        <w:instrText>n":"(Ilham et al., 2023)","plainTextFormattedCitation":"(Ilham et al., 2023)","previouslyFormattedCitation":"(Ilham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(Ilha</w:t>
      </w:r>
      <w:r>
        <w:rPr>
          <w:rFonts w:ascii="Times New Roman" w:hAnsi="Times New Roman" w:cs="Times New Roman"/>
          <w:sz w:val="24"/>
          <w:szCs w:val="24"/>
        </w:rPr>
        <w:t>m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ini mencakup serangkaian eksperimen yang menggunakan berbagai perlakuan panas, seperti quenching, annealing, dan </w:t>
      </w:r>
      <w:r>
        <w:rPr>
          <w:rFonts w:ascii="Times New Roman" w:hAnsi="Times New Roman" w:cs="Times New Roman"/>
          <w:sz w:val="24"/>
          <w:szCs w:val="24"/>
        </w:rPr>
        <w:lastRenderedPageBreak/>
        <w:t>normalizing, pada baja AISI 1018 untuk memodifikasi struktur mikronya dan memperbaiki sifat mekaniknya. Penilaian</w:t>
      </w:r>
      <w:r>
        <w:rPr>
          <w:rFonts w:ascii="Times New Roman" w:hAnsi="Times New Roman" w:cs="Times New Roman"/>
          <w:sz w:val="24"/>
          <w:szCs w:val="24"/>
        </w:rPr>
        <w:t xml:space="preserve"> terhadap struktur mikro dan sifat mekanik baja AISI 1018 dilakukan menggunakan metode metalografi, pengujian kekerasan, dan uji tarik. Temuan penelitian mengungkapkan bahwa perlakuan quenching pada baja AISI 1018 menghasilkan struktur mikro yang berbeda d</w:t>
      </w:r>
      <w:r>
        <w:rPr>
          <w:rFonts w:ascii="Times New Roman" w:hAnsi="Times New Roman" w:cs="Times New Roman"/>
          <w:sz w:val="24"/>
          <w:szCs w:val="24"/>
        </w:rPr>
        <w:t>ari perlakuan lainnya, dengan pembentukan fasa martensit yang secara signifikan meningkatkan sifat mekanik, seperti kekuatan tarik sebesar 2185 MPa dan kekerasan mencapai 222,5 HV. Oleh karena itu, baja AISI 1018 yang menjalani perlakuan quenching dapat di</w:t>
      </w:r>
      <w:r>
        <w:rPr>
          <w:rFonts w:ascii="Times New Roman" w:hAnsi="Times New Roman" w:cs="Times New Roman"/>
          <w:sz w:val="24"/>
          <w:szCs w:val="24"/>
        </w:rPr>
        <w:t>terapkan untuk aplikasi dengan beban khusus dan memiliki umur pakai yang lebih lama.</w:t>
      </w:r>
    </w:p>
    <w:p w14:paraId="322A6453" w14:textId="46C1CA24" w:rsidR="0009519B" w:rsidRPr="00FA0533" w:rsidRDefault="00685F4E" w:rsidP="00F21727">
      <w:pPr>
        <w:pStyle w:val="ListParagraph"/>
        <w:numPr>
          <w:ilvl w:val="0"/>
          <w:numId w:val="25"/>
        </w:numPr>
        <w:spacing w:line="480" w:lineRule="auto"/>
        <w:ind w:left="567" w:hanging="425"/>
        <w:jc w:val="both"/>
        <w:rPr>
          <w:rFonts w:ascii="Times New Roman" w:hAnsi="Times New Roman" w:cs="Times New Roman"/>
          <w:sz w:val="24"/>
          <w:szCs w:val="24"/>
        </w:rPr>
        <w:sectPr w:rsidR="0009519B" w:rsidRPr="00FA0533" w:rsidSect="000718AD">
          <w:headerReference w:type="default" r:id="rId65"/>
          <w:footerReference w:type="default" r:id="rId66"/>
          <w:pgSz w:w="11906" w:h="16838"/>
          <w:pgMar w:top="2269" w:right="1701" w:bottom="1701" w:left="2268" w:header="680" w:footer="680" w:gutter="0"/>
          <w:cols w:space="720"/>
          <w:docGrid w:linePitch="299"/>
        </w:sect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w:instrText>
      </w:r>
      <w:r>
        <w:rPr>
          <w:rFonts w:ascii="Times New Roman" w:hAnsi="Times New Roman" w:cs="Times New Roman"/>
          <w:sz w:val="24"/>
          <w:szCs w:val="24"/>
        </w:rPr>
        <w:instrText>{"citationItems":[{"id":"ITEM-1","itemData":{"DOI":"10.21776/jrm.v14i1.1080","ISSN":"2338-1663","abstract":"The purpose of this study was to determine how the mechanical properties and microstructure formed on low alloy steel (tooth bucket) heated at tempe</w:instrText>
      </w:r>
      <w:r>
        <w:rPr>
          <w:rFonts w:ascii="Times New Roman" w:hAnsi="Times New Roman" w:cs="Times New Roman"/>
          <w:sz w:val="24"/>
          <w:szCs w:val="24"/>
        </w:rPr>
        <w:instrText>ratures of 850 ⁰C and 850 ⁰C then held for 15 minutes after that it was cooled with oil. The material hardening process was carried out by testing the Vickers hardness, impact, and observing the microstructure using an optical microscope with 200x magnific</w:instrText>
      </w:r>
      <w:r>
        <w:rPr>
          <w:rFonts w:ascii="Times New Roman" w:hAnsi="Times New Roman" w:cs="Times New Roman"/>
          <w:sz w:val="24"/>
          <w:szCs w:val="24"/>
        </w:rPr>
        <w:instrText>ation. Hardness values obtained from low alloy steel after heat treatment at temperatures of 800 ⁰C and 850 ⁰C are 389.2 HV and 414.6 HV. The optimum hardness is obtained at a temperature of 850 ⁰C with an increase of about 1.14% compared to that of raw ma</w:instrText>
      </w:r>
      <w:r>
        <w:rPr>
          <w:rFonts w:ascii="Times New Roman" w:hAnsi="Times New Roman" w:cs="Times New Roman"/>
          <w:sz w:val="24"/>
          <w:szCs w:val="24"/>
        </w:rPr>
        <w:instrText>terial, which is 364.5 HV. From the results of the impact test on heat treatment with a temperature of 850 ⁰C, the highest impact value is 0.574 Joule/mm2. Furthermore, the results of the microstructure on heat treatment at a temperature of 850 ⁰C resulted</w:instrText>
      </w:r>
      <w:r>
        <w:rPr>
          <w:rFonts w:ascii="Times New Roman" w:hAnsi="Times New Roman" w:cs="Times New Roman"/>
          <w:sz w:val="24"/>
          <w:szCs w:val="24"/>
        </w:rPr>
        <w:instrText xml:space="preserve"> in homogeneous microstructures, namely chrome, martensite, and bainite.","author":[{"dropping-particle":"","family":"Chamim","given":"Moch.","non-dropping-particle":"","parse-names":false,"suffix":""},{"dropping-particle":"","family":"Margono","given":"Ma</w:instrText>
      </w:r>
      <w:r>
        <w:rPr>
          <w:rFonts w:ascii="Times New Roman" w:hAnsi="Times New Roman" w:cs="Times New Roman"/>
          <w:sz w:val="24"/>
          <w:szCs w:val="24"/>
        </w:rPr>
        <w:instrText>rgono","non-dropping-particle":"","parse-names":false,"suffix":""},{"dropping-particle":"","family":"Hidayah","given":"Fatimah Nur","non-dropping-particle":"","parse-names":false,"suffix":""},{"dropping-particle":"","family":"Atmoko","given":"Nugroho Tri",</w:instrText>
      </w:r>
      <w:r>
        <w:rPr>
          <w:rFonts w:ascii="Times New Roman" w:hAnsi="Times New Roman" w:cs="Times New Roman"/>
          <w:sz w:val="24"/>
          <w:szCs w:val="24"/>
        </w:rPr>
        <w:instrText>"non-dropping-particle":"","parse-names":false,"suffix":""}],"container-title":"Jurnal Rekayasa Mesin","id":"ITEM-1","issue":"1","issued":{"date-parts":[["2023"]]},"page":"75-82","title":"Karakterisasi Sifat Mekanik Dan Struktur Mikro Pada Baja Paduan Rend</w:instrText>
      </w:r>
      <w:r>
        <w:rPr>
          <w:rFonts w:ascii="Times New Roman" w:hAnsi="Times New Roman" w:cs="Times New Roman"/>
          <w:sz w:val="24"/>
          <w:szCs w:val="24"/>
        </w:rPr>
        <w:instrText>ah Hasil Proses Hardening","type":"article-journal","volume":"14"},"uris":["http://www.mendeley.com/documents/?uuid=ebb5f4cd-565a-469e-bea1-cd00e6c64c9e"]}],"mendeley":{"formattedCitation":"(Chamim et al., 2023)","plainTextFormattedCitation":"(Chamim et al</w:instrText>
      </w:r>
      <w:r>
        <w:rPr>
          <w:rFonts w:ascii="Times New Roman" w:hAnsi="Times New Roman" w:cs="Times New Roman"/>
          <w:sz w:val="24"/>
          <w:szCs w:val="24"/>
        </w:rPr>
        <w:instrText>., 2023)","previouslyFormattedCitation":"(Chamim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(Chamim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ini bertujuan untuk menganalisis kar</w:t>
      </w:r>
      <w:r>
        <w:rPr>
          <w:rFonts w:ascii="Times New Roman" w:hAnsi="Times New Roman" w:cs="Times New Roman"/>
          <w:sz w:val="24"/>
          <w:szCs w:val="24"/>
        </w:rPr>
        <w:t>akteristik mekanik dan struktur mikro baja paduan rendah (seperti yang digunakan dalam ember gigi) yang dipanaskan hingga suhu 850°C, kemudian dibiarkan selama 15 menit sebelum didinginkan dengan minyak. Pengujian meliputi kekerasan Vickers, uji dampak, da</w:t>
      </w:r>
      <w:r>
        <w:rPr>
          <w:rFonts w:ascii="Times New Roman" w:hAnsi="Times New Roman" w:cs="Times New Roman"/>
          <w:sz w:val="24"/>
          <w:szCs w:val="24"/>
        </w:rPr>
        <w:t>n observasi struktur mikro menggunakan mikroskop optik dengan perbesaran 200x. Hasil menunjukkan bahwa kekerasan baja paduan rendah setelah perlakuan panas pada suhu 800°C dan 850°C adalah 389,2 HV dan 414,6 HV, dengan kekerasan optimal diperoleh pada suhu</w:t>
      </w:r>
      <w:r>
        <w:rPr>
          <w:rFonts w:ascii="Times New Roman" w:hAnsi="Times New Roman" w:cs="Times New Roman"/>
          <w:sz w:val="24"/>
          <w:szCs w:val="24"/>
        </w:rPr>
        <w:t xml:space="preserve"> 850°C yang meningkat sekitar 1,14% dibandingkan bahan mentah, yaitu 364,5 HV. Uji dampak pada suhu 850°C menunjukkan nilai tertinggi 0,574 Joule/mm². Struktur mikro dari </w:t>
      </w:r>
      <w:r>
        <w:rPr>
          <w:rFonts w:ascii="Times New Roman" w:hAnsi="Times New Roman" w:cs="Times New Roman"/>
          <w:sz w:val="24"/>
          <w:szCs w:val="24"/>
        </w:rPr>
        <w:lastRenderedPageBreak/>
        <w:t>perlakuan panas pada suhu 850°C menunjukkan hasil yang homogen, mencakup krom, marten</w:t>
      </w:r>
      <w:r>
        <w:rPr>
          <w:rFonts w:ascii="Times New Roman" w:hAnsi="Times New Roman" w:cs="Times New Roman"/>
          <w:sz w:val="24"/>
          <w:szCs w:val="24"/>
        </w:rPr>
        <w:t>sit, dan bainit</w:t>
      </w:r>
    </w:p>
    <w:p w14:paraId="1F5789D7" w14:textId="170C703B" w:rsidR="0009519B" w:rsidRDefault="00685F4E" w:rsidP="000718AD">
      <w:pPr>
        <w:pStyle w:val="Heading1"/>
        <w:spacing w:line="240" w:lineRule="auto"/>
        <w:ind w:left="2880" w:firstLine="720"/>
        <w:jc w:val="left"/>
        <w:rPr>
          <w:sz w:val="24"/>
          <w:szCs w:val="24"/>
          <w:lang w:val="en-US"/>
        </w:rPr>
      </w:pPr>
      <w:bookmarkStart w:id="60" w:name="_Toc29512"/>
      <w:r>
        <w:rPr>
          <w:sz w:val="24"/>
          <w:szCs w:val="24"/>
        </w:rPr>
        <w:lastRenderedPageBreak/>
        <w:t>BAB III</w:t>
      </w:r>
      <w:bookmarkEnd w:id="60"/>
    </w:p>
    <w:p w14:paraId="7C4FADBB" w14:textId="77777777" w:rsidR="0009519B" w:rsidRDefault="00685F4E">
      <w:pPr>
        <w:pStyle w:val="Heading1"/>
        <w:spacing w:line="240" w:lineRule="auto"/>
        <w:rPr>
          <w:sz w:val="24"/>
          <w:szCs w:val="24"/>
        </w:rPr>
      </w:pPr>
      <w:bookmarkStart w:id="61" w:name="_Toc2038"/>
      <w:r>
        <w:rPr>
          <w:sz w:val="24"/>
          <w:szCs w:val="24"/>
        </w:rPr>
        <w:t>METODE PENELITIAN</w:t>
      </w:r>
      <w:bookmarkEnd w:id="61"/>
    </w:p>
    <w:p w14:paraId="17C8DAB8" w14:textId="77777777" w:rsidR="0009519B" w:rsidRDefault="0009519B">
      <w:pPr>
        <w:pStyle w:val="ListParagraph"/>
        <w:tabs>
          <w:tab w:val="left" w:pos="1418"/>
          <w:tab w:val="left" w:pos="1701"/>
          <w:tab w:val="left" w:pos="5100"/>
        </w:tabs>
        <w:spacing w:after="0" w:line="480" w:lineRule="auto"/>
        <w:jc w:val="center"/>
        <w:rPr>
          <w:rFonts w:ascii="Times New Roman" w:hAnsi="Times New Roman" w:cs="Times New Roman"/>
          <w:b/>
          <w:bCs/>
          <w:sz w:val="24"/>
          <w:szCs w:val="24"/>
        </w:rPr>
      </w:pPr>
    </w:p>
    <w:p w14:paraId="0F7B7B05" w14:textId="77777777" w:rsidR="0009519B" w:rsidRDefault="00685F4E" w:rsidP="00F21727">
      <w:pPr>
        <w:pStyle w:val="Heading2"/>
        <w:numPr>
          <w:ilvl w:val="0"/>
          <w:numId w:val="26"/>
        </w:numPr>
        <w:spacing w:before="0" w:after="120"/>
        <w:ind w:left="284" w:hanging="284"/>
      </w:pPr>
      <w:bookmarkStart w:id="62" w:name="_Toc12508"/>
      <w:r>
        <w:t>Metode Penelitian</w:t>
      </w:r>
      <w:bookmarkEnd w:id="62"/>
    </w:p>
    <w:p w14:paraId="0F2B2ECF" w14:textId="77777777" w:rsidR="0009519B" w:rsidRDefault="00685F4E" w:rsidP="00F21727">
      <w:pPr>
        <w:pStyle w:val="ListParagraph"/>
        <w:tabs>
          <w:tab w:val="left" w:pos="1418"/>
          <w:tab w:val="left" w:pos="1701"/>
          <w:tab w:val="left" w:pos="5100"/>
        </w:tabs>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Metode penelitian yang digunakan dalam skripsi ini adalah eksperimen di laboratorium. Eksperimen ini dilakukan untuk mengetahui hubungan sebab-akibat antara dua variabel dengan melakukan manipula</w:t>
      </w:r>
      <w:r>
        <w:rPr>
          <w:rFonts w:ascii="Times New Roman" w:hAnsi="Times New Roman" w:cs="Times New Roman"/>
          <w:sz w:val="24"/>
          <w:szCs w:val="24"/>
        </w:rPr>
        <w:t xml:space="preserve">si, serta mengendalikan dan mengurangi pengaruh variabel lain dalam studi tersebut (Arikunto, 2006). </w:t>
      </w:r>
    </w:p>
    <w:p w14:paraId="06AF7353" w14:textId="77777777" w:rsidR="0009519B" w:rsidRDefault="00685F4E" w:rsidP="00F21727">
      <w:pPr>
        <w:pStyle w:val="ListParagraph"/>
        <w:tabs>
          <w:tab w:val="left" w:pos="1418"/>
          <w:tab w:val="left" w:pos="1701"/>
          <w:tab w:val="left" w:pos="5100"/>
        </w:tabs>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Penelitian ini menggunakan baja ST 37 sebagai material, yang merupakan jenis baja karbon rendah. Baja ini akan menjalani proses perlakuan panas melalui me</w:t>
      </w:r>
      <w:r>
        <w:rPr>
          <w:rFonts w:ascii="Times New Roman" w:hAnsi="Times New Roman" w:cs="Times New Roman"/>
          <w:sz w:val="24"/>
          <w:szCs w:val="24"/>
        </w:rPr>
        <w:t>tode hardening diikuti dengan tempering. Setelah itu, dilakukan pengujian tarik, kekerasan Brinell, dan uji impak untuk mengevaluasi sifat mekaniknya.</w:t>
      </w:r>
    </w:p>
    <w:p w14:paraId="13E7EC81" w14:textId="77777777" w:rsidR="0009519B" w:rsidRDefault="00685F4E" w:rsidP="00F21727">
      <w:pPr>
        <w:pStyle w:val="Heading2"/>
        <w:numPr>
          <w:ilvl w:val="0"/>
          <w:numId w:val="26"/>
        </w:numPr>
        <w:spacing w:before="0" w:after="120"/>
        <w:ind w:left="284" w:hanging="284"/>
      </w:pPr>
      <w:bookmarkStart w:id="63" w:name="_Toc12042"/>
      <w:r>
        <w:t>Waktu dan Tempat Penelitian</w:t>
      </w:r>
      <w:bookmarkEnd w:id="63"/>
    </w:p>
    <w:p w14:paraId="4368D0ED" w14:textId="77777777" w:rsidR="0009519B" w:rsidRDefault="00685F4E" w:rsidP="00F21727">
      <w:pPr>
        <w:pStyle w:val="ListParagraph"/>
        <w:tabs>
          <w:tab w:val="left" w:pos="1418"/>
          <w:tab w:val="left" w:pos="1701"/>
          <w:tab w:val="left" w:pos="5100"/>
        </w:tabs>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Jadwal penelitian adalah rencana yang mencakup seluruh proses dari persiapan </w:t>
      </w:r>
      <w:r>
        <w:rPr>
          <w:rFonts w:ascii="Times New Roman" w:hAnsi="Times New Roman" w:cs="Times New Roman"/>
          <w:sz w:val="24"/>
          <w:szCs w:val="24"/>
        </w:rPr>
        <w:t>hingga penyelesaian akhir penelitian. Jadwal ini ditetapkan sebagai panduan waktu untuk mencapai target penyelesaian penelitian.</w:t>
      </w:r>
    </w:p>
    <w:p w14:paraId="2723F98D" w14:textId="77777777" w:rsidR="0009519B" w:rsidRDefault="0009519B" w:rsidP="00F21727">
      <w:pPr>
        <w:widowControl w:val="0"/>
        <w:autoSpaceDE w:val="0"/>
        <w:autoSpaceDN w:val="0"/>
        <w:spacing w:after="0" w:line="240" w:lineRule="auto"/>
        <w:ind w:left="284" w:firstLine="283"/>
        <w:rPr>
          <w:rFonts w:ascii="Times New Roman" w:eastAsia="Times New Roman" w:hAnsi="Times New Roman" w:cs="Times New Roman"/>
          <w:spacing w:val="-2"/>
          <w:sz w:val="24"/>
          <w:szCs w:val="24"/>
          <w:lang w:val="id"/>
        </w:rPr>
      </w:pPr>
    </w:p>
    <w:p w14:paraId="2A296DD1" w14:textId="77777777" w:rsidR="0009519B" w:rsidRDefault="0009519B">
      <w:pPr>
        <w:widowControl w:val="0"/>
        <w:autoSpaceDE w:val="0"/>
        <w:autoSpaceDN w:val="0"/>
        <w:spacing w:after="0" w:line="240" w:lineRule="auto"/>
        <w:ind w:left="1533"/>
        <w:rPr>
          <w:rFonts w:ascii="Times New Roman" w:eastAsia="Times New Roman" w:hAnsi="Times New Roman" w:cs="Times New Roman"/>
          <w:spacing w:val="-2"/>
          <w:sz w:val="24"/>
          <w:szCs w:val="24"/>
          <w:lang w:val="id"/>
        </w:rPr>
      </w:pPr>
    </w:p>
    <w:p w14:paraId="1266AB5E" w14:textId="77777777" w:rsidR="0009519B" w:rsidRDefault="0009519B">
      <w:pPr>
        <w:widowControl w:val="0"/>
        <w:autoSpaceDE w:val="0"/>
        <w:autoSpaceDN w:val="0"/>
        <w:spacing w:after="0" w:line="240" w:lineRule="auto"/>
        <w:ind w:left="1533"/>
        <w:rPr>
          <w:rFonts w:ascii="Times New Roman" w:eastAsia="Times New Roman" w:hAnsi="Times New Roman" w:cs="Times New Roman"/>
          <w:spacing w:val="-2"/>
          <w:sz w:val="24"/>
          <w:szCs w:val="24"/>
          <w:lang w:val="id"/>
        </w:rPr>
      </w:pPr>
    </w:p>
    <w:p w14:paraId="07C8F0B8" w14:textId="77777777" w:rsidR="0009519B" w:rsidRDefault="0009519B">
      <w:pPr>
        <w:widowControl w:val="0"/>
        <w:autoSpaceDE w:val="0"/>
        <w:autoSpaceDN w:val="0"/>
        <w:spacing w:after="0" w:line="240" w:lineRule="auto"/>
        <w:ind w:left="1533"/>
        <w:rPr>
          <w:rFonts w:ascii="Times New Roman" w:eastAsia="Times New Roman" w:hAnsi="Times New Roman" w:cs="Times New Roman"/>
          <w:sz w:val="24"/>
          <w:szCs w:val="24"/>
          <w:lang w:val="id"/>
        </w:rPr>
      </w:pPr>
    </w:p>
    <w:p w14:paraId="42C785D4" w14:textId="77777777" w:rsidR="0009519B" w:rsidRDefault="0009519B">
      <w:pPr>
        <w:widowControl w:val="0"/>
        <w:autoSpaceDE w:val="0"/>
        <w:autoSpaceDN w:val="0"/>
        <w:spacing w:before="49" w:after="0" w:line="240" w:lineRule="auto"/>
        <w:rPr>
          <w:rFonts w:ascii="Times New Roman" w:eastAsia="Times New Roman" w:hAnsi="Times New Roman" w:cs="Times New Roman"/>
          <w:sz w:val="20"/>
          <w:szCs w:val="24"/>
          <w:lang w:val="id"/>
        </w:rPr>
      </w:pPr>
    </w:p>
    <w:p w14:paraId="7B65FEB0" w14:textId="77777777" w:rsidR="0009519B" w:rsidRDefault="0009519B">
      <w:pPr>
        <w:widowControl w:val="0"/>
        <w:autoSpaceDE w:val="0"/>
        <w:autoSpaceDN w:val="0"/>
        <w:spacing w:before="49" w:after="0" w:line="240" w:lineRule="auto"/>
        <w:rPr>
          <w:rFonts w:ascii="Times New Roman" w:eastAsia="Times New Roman" w:hAnsi="Times New Roman" w:cs="Times New Roman"/>
          <w:sz w:val="20"/>
          <w:szCs w:val="24"/>
          <w:lang w:val="id"/>
        </w:rPr>
      </w:pPr>
    </w:p>
    <w:p w14:paraId="12E89CA1" w14:textId="77777777" w:rsidR="0009519B" w:rsidRDefault="0009519B">
      <w:pPr>
        <w:widowControl w:val="0"/>
        <w:autoSpaceDE w:val="0"/>
        <w:autoSpaceDN w:val="0"/>
        <w:spacing w:before="49" w:after="0" w:line="240" w:lineRule="auto"/>
        <w:rPr>
          <w:rFonts w:ascii="Times New Roman" w:eastAsia="Times New Roman" w:hAnsi="Times New Roman" w:cs="Times New Roman"/>
          <w:sz w:val="20"/>
          <w:szCs w:val="24"/>
          <w:lang w:val="id"/>
        </w:rPr>
      </w:pPr>
    </w:p>
    <w:p w14:paraId="00CD752E" w14:textId="77777777" w:rsidR="0009519B" w:rsidRDefault="0009519B">
      <w:pPr>
        <w:widowControl w:val="0"/>
        <w:autoSpaceDE w:val="0"/>
        <w:autoSpaceDN w:val="0"/>
        <w:spacing w:before="49" w:after="0" w:line="240" w:lineRule="auto"/>
        <w:rPr>
          <w:rFonts w:ascii="Times New Roman" w:eastAsia="Times New Roman" w:hAnsi="Times New Roman" w:cs="Times New Roman"/>
          <w:sz w:val="20"/>
          <w:szCs w:val="24"/>
          <w:lang w:val="id"/>
        </w:rPr>
      </w:pPr>
    </w:p>
    <w:p w14:paraId="65150B06" w14:textId="77777777" w:rsidR="0009519B" w:rsidRDefault="0009519B">
      <w:pPr>
        <w:widowControl w:val="0"/>
        <w:autoSpaceDE w:val="0"/>
        <w:autoSpaceDN w:val="0"/>
        <w:spacing w:before="49" w:after="0" w:line="240" w:lineRule="auto"/>
        <w:rPr>
          <w:rFonts w:ascii="Times New Roman" w:eastAsia="Times New Roman" w:hAnsi="Times New Roman" w:cs="Times New Roman"/>
          <w:sz w:val="20"/>
          <w:szCs w:val="24"/>
          <w:lang w:val="id"/>
        </w:rPr>
      </w:pPr>
    </w:p>
    <w:p w14:paraId="7354D08D" w14:textId="77777777" w:rsidR="0009519B" w:rsidRDefault="0009519B">
      <w:pPr>
        <w:widowControl w:val="0"/>
        <w:autoSpaceDE w:val="0"/>
        <w:autoSpaceDN w:val="0"/>
        <w:spacing w:before="49" w:after="0" w:line="240" w:lineRule="auto"/>
        <w:rPr>
          <w:rFonts w:ascii="Times New Roman" w:eastAsia="Times New Roman" w:hAnsi="Times New Roman" w:cs="Times New Roman"/>
          <w:sz w:val="20"/>
          <w:szCs w:val="24"/>
          <w:lang w:val="id"/>
        </w:rPr>
        <w:sectPr w:rsidR="0009519B" w:rsidSect="000718AD">
          <w:headerReference w:type="default" r:id="rId67"/>
          <w:footerReference w:type="default" r:id="rId68"/>
          <w:headerReference w:type="first" r:id="rId69"/>
          <w:footerReference w:type="first" r:id="rId70"/>
          <w:type w:val="nextColumn"/>
          <w:pgSz w:w="11906" w:h="16838"/>
          <w:pgMar w:top="2269" w:right="1701" w:bottom="1701" w:left="2268" w:header="680" w:footer="680" w:gutter="0"/>
          <w:cols w:space="720"/>
          <w:titlePg/>
          <w:docGrid w:linePitch="299"/>
        </w:sectPr>
      </w:pPr>
    </w:p>
    <w:p w14:paraId="65095749" w14:textId="245FB44F" w:rsidR="0009519B" w:rsidRDefault="00FA0533" w:rsidP="00FA0533">
      <w:pPr>
        <w:pStyle w:val="Caption"/>
        <w:keepNext/>
        <w:spacing w:after="0"/>
        <w:jc w:val="both"/>
        <w:rPr>
          <w:rFonts w:ascii="Times New Roman" w:hAnsi="Times New Roman" w:cs="Times New Roman"/>
          <w:i w:val="0"/>
          <w:iCs w:val="0"/>
          <w:color w:val="auto"/>
          <w:sz w:val="24"/>
          <w:szCs w:val="24"/>
        </w:rPr>
      </w:pPr>
      <w:bookmarkStart w:id="64" w:name="_Toc172226433"/>
      <w:r>
        <w:rPr>
          <w:rFonts w:ascii="Times New Roman" w:hAnsi="Times New Roman" w:cs="Times New Roman"/>
          <w:i w:val="0"/>
          <w:iCs w:val="0"/>
          <w:color w:val="auto"/>
          <w:sz w:val="24"/>
          <w:szCs w:val="24"/>
          <w:lang w:val="en-US"/>
        </w:rPr>
        <w:lastRenderedPageBreak/>
        <w:t xml:space="preserve">    </w:t>
      </w:r>
      <w:r>
        <w:rPr>
          <w:rFonts w:ascii="Times New Roman" w:hAnsi="Times New Roman" w:cs="Times New Roman"/>
          <w:i w:val="0"/>
          <w:iCs w:val="0"/>
          <w:color w:val="auto"/>
          <w:sz w:val="24"/>
          <w:szCs w:val="24"/>
        </w:rPr>
        <w:t xml:space="preserve">Tabel 3.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Tabel_3.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Rencana Jadwal Penelitian</w:t>
      </w:r>
      <w:bookmarkEnd w:id="64"/>
    </w:p>
    <w:tbl>
      <w:tblPr>
        <w:tblStyle w:val="TableGrid1"/>
        <w:tblW w:w="7336" w:type="dxa"/>
        <w:tblInd w:w="704" w:type="dxa"/>
        <w:tblLayout w:type="fixed"/>
        <w:tblLook w:val="04A0" w:firstRow="1" w:lastRow="0" w:firstColumn="1" w:lastColumn="0" w:noHBand="0" w:noVBand="1"/>
      </w:tblPr>
      <w:tblGrid>
        <w:gridCol w:w="567"/>
        <w:gridCol w:w="4218"/>
        <w:gridCol w:w="425"/>
        <w:gridCol w:w="425"/>
        <w:gridCol w:w="426"/>
        <w:gridCol w:w="425"/>
        <w:gridCol w:w="425"/>
        <w:gridCol w:w="425"/>
      </w:tblGrid>
      <w:tr w:rsidR="0009519B" w14:paraId="3A778E5C" w14:textId="77777777">
        <w:tc>
          <w:tcPr>
            <w:tcW w:w="567" w:type="dxa"/>
            <w:vMerge w:val="restart"/>
            <w:tcBorders>
              <w:top w:val="single" w:sz="4" w:space="0" w:color="auto"/>
              <w:left w:val="single" w:sz="4" w:space="0" w:color="auto"/>
              <w:bottom w:val="single" w:sz="4" w:space="0" w:color="auto"/>
              <w:right w:val="single" w:sz="4" w:space="0" w:color="auto"/>
            </w:tcBorders>
            <w:vAlign w:val="center"/>
          </w:tcPr>
          <w:p w14:paraId="32667A0A" w14:textId="77777777" w:rsidR="0009519B" w:rsidRDefault="00685F4E">
            <w:pPr>
              <w:spacing w:after="0" w:line="240" w:lineRule="auto"/>
              <w:contextualSpacing/>
              <w:jc w:val="center"/>
              <w:rPr>
                <w:rFonts w:ascii="Times New Roman" w:eastAsia="Times New Roman" w:hAnsi="Times New Roman" w:cs="Times New Roman"/>
                <w:b/>
                <w:bCs/>
                <w:sz w:val="24"/>
                <w:szCs w:val="24"/>
                <w:lang w:val="id-ID" w:eastAsia="id-ID"/>
              </w:rPr>
            </w:pPr>
            <w:r>
              <w:rPr>
                <w:rFonts w:ascii="Times New Roman" w:eastAsia="Times New Roman" w:hAnsi="Times New Roman" w:cs="Times New Roman"/>
                <w:b/>
                <w:bCs/>
                <w:sz w:val="24"/>
                <w:szCs w:val="24"/>
                <w:lang w:val="id-ID" w:eastAsia="id-ID"/>
              </w:rPr>
              <w:t>No</w:t>
            </w:r>
          </w:p>
        </w:tc>
        <w:tc>
          <w:tcPr>
            <w:tcW w:w="4218" w:type="dxa"/>
            <w:vMerge w:val="restart"/>
            <w:tcBorders>
              <w:top w:val="single" w:sz="4" w:space="0" w:color="auto"/>
              <w:left w:val="single" w:sz="4" w:space="0" w:color="auto"/>
              <w:bottom w:val="single" w:sz="4" w:space="0" w:color="auto"/>
              <w:right w:val="single" w:sz="4" w:space="0" w:color="auto"/>
            </w:tcBorders>
            <w:vAlign w:val="center"/>
          </w:tcPr>
          <w:p w14:paraId="2064A867" w14:textId="77777777" w:rsidR="0009519B" w:rsidRDefault="00685F4E">
            <w:pPr>
              <w:spacing w:after="0" w:line="240" w:lineRule="auto"/>
              <w:contextualSpacing/>
              <w:jc w:val="center"/>
              <w:rPr>
                <w:rFonts w:ascii="Times New Roman" w:eastAsia="Times New Roman" w:hAnsi="Times New Roman" w:cs="Times New Roman"/>
                <w:b/>
                <w:bCs/>
                <w:sz w:val="24"/>
                <w:szCs w:val="24"/>
                <w:lang w:val="id-ID" w:eastAsia="id-ID"/>
              </w:rPr>
            </w:pPr>
            <w:r>
              <w:rPr>
                <w:rFonts w:ascii="Times New Roman" w:eastAsia="Times New Roman" w:hAnsi="Times New Roman" w:cs="Times New Roman"/>
                <w:b/>
                <w:bCs/>
                <w:sz w:val="24"/>
                <w:szCs w:val="24"/>
                <w:lang w:val="id-ID" w:eastAsia="id-ID"/>
              </w:rPr>
              <w:t>Tahap Kegiatan</w:t>
            </w:r>
          </w:p>
        </w:tc>
        <w:tc>
          <w:tcPr>
            <w:tcW w:w="2551" w:type="dxa"/>
            <w:gridSpan w:val="6"/>
            <w:tcBorders>
              <w:top w:val="single" w:sz="4" w:space="0" w:color="auto"/>
              <w:left w:val="single" w:sz="4" w:space="0" w:color="auto"/>
              <w:bottom w:val="single" w:sz="4" w:space="0" w:color="auto"/>
              <w:right w:val="single" w:sz="4" w:space="0" w:color="auto"/>
            </w:tcBorders>
            <w:vAlign w:val="center"/>
          </w:tcPr>
          <w:p w14:paraId="509D37EE" w14:textId="77777777" w:rsidR="0009519B" w:rsidRDefault="00685F4E">
            <w:pPr>
              <w:spacing w:after="0" w:line="240" w:lineRule="auto"/>
              <w:contextualSpacing/>
              <w:jc w:val="center"/>
              <w:rPr>
                <w:rFonts w:ascii="Times New Roman" w:eastAsia="Times New Roman" w:hAnsi="Times New Roman" w:cs="Times New Roman"/>
                <w:bCs/>
                <w:sz w:val="24"/>
                <w:szCs w:val="24"/>
                <w:lang w:val="id-ID" w:eastAsia="id-ID"/>
              </w:rPr>
            </w:pPr>
            <w:r>
              <w:rPr>
                <w:rFonts w:ascii="Times New Roman" w:eastAsia="Times New Roman" w:hAnsi="Times New Roman" w:cs="Times New Roman"/>
                <w:b/>
                <w:bCs/>
                <w:sz w:val="24"/>
                <w:szCs w:val="24"/>
                <w:lang w:val="id-ID" w:eastAsia="id-ID"/>
              </w:rPr>
              <w:t>Bulan Ke</w:t>
            </w:r>
          </w:p>
        </w:tc>
      </w:tr>
      <w:tr w:rsidR="0009519B" w14:paraId="6FFC111B" w14:textId="77777777">
        <w:trPr>
          <w:trHeight w:val="92"/>
        </w:trPr>
        <w:tc>
          <w:tcPr>
            <w:tcW w:w="567" w:type="dxa"/>
            <w:vMerge/>
            <w:tcBorders>
              <w:top w:val="single" w:sz="4" w:space="0" w:color="auto"/>
              <w:left w:val="single" w:sz="4" w:space="0" w:color="auto"/>
              <w:bottom w:val="single" w:sz="4" w:space="0" w:color="auto"/>
              <w:right w:val="single" w:sz="4" w:space="0" w:color="auto"/>
            </w:tcBorders>
            <w:vAlign w:val="center"/>
          </w:tcPr>
          <w:p w14:paraId="179D44A7" w14:textId="77777777" w:rsidR="0009519B" w:rsidRDefault="0009519B">
            <w:pPr>
              <w:spacing w:after="0" w:line="240" w:lineRule="auto"/>
              <w:rPr>
                <w:rFonts w:ascii="Times New Roman" w:eastAsia="Times New Roman" w:hAnsi="Times New Roman" w:cs="Times New Roman"/>
                <w:b/>
                <w:bCs/>
                <w:sz w:val="24"/>
                <w:szCs w:val="24"/>
                <w:lang w:eastAsia="id-ID"/>
              </w:rPr>
            </w:pPr>
          </w:p>
        </w:tc>
        <w:tc>
          <w:tcPr>
            <w:tcW w:w="4218" w:type="dxa"/>
            <w:vMerge/>
            <w:tcBorders>
              <w:top w:val="single" w:sz="4" w:space="0" w:color="auto"/>
              <w:left w:val="single" w:sz="4" w:space="0" w:color="auto"/>
              <w:bottom w:val="single" w:sz="4" w:space="0" w:color="auto"/>
              <w:right w:val="single" w:sz="4" w:space="0" w:color="auto"/>
            </w:tcBorders>
            <w:vAlign w:val="center"/>
          </w:tcPr>
          <w:p w14:paraId="075F7D5C" w14:textId="77777777" w:rsidR="0009519B" w:rsidRDefault="0009519B">
            <w:pPr>
              <w:spacing w:after="0" w:line="240" w:lineRule="auto"/>
              <w:rPr>
                <w:rFonts w:ascii="Times New Roman" w:eastAsia="Times New Roman" w:hAnsi="Times New Roman" w:cs="Times New Roman"/>
                <w:b/>
                <w:bCs/>
                <w:sz w:val="24"/>
                <w:szCs w:val="24"/>
                <w:lang w:eastAsia="id-ID"/>
              </w:rPr>
            </w:pPr>
          </w:p>
        </w:tc>
        <w:tc>
          <w:tcPr>
            <w:tcW w:w="425" w:type="dxa"/>
            <w:tcBorders>
              <w:top w:val="single" w:sz="4" w:space="0" w:color="auto"/>
              <w:left w:val="single" w:sz="4" w:space="0" w:color="auto"/>
              <w:bottom w:val="single" w:sz="4" w:space="0" w:color="auto"/>
              <w:right w:val="single" w:sz="4" w:space="0" w:color="auto"/>
            </w:tcBorders>
            <w:vAlign w:val="center"/>
          </w:tcPr>
          <w:p w14:paraId="7558D8DB" w14:textId="77777777" w:rsidR="0009519B" w:rsidRDefault="00685F4E">
            <w:pPr>
              <w:spacing w:after="0" w:line="240" w:lineRule="auto"/>
              <w:jc w:val="center"/>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1</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6C8450BA" w14:textId="77777777" w:rsidR="0009519B" w:rsidRDefault="00685F4E">
            <w:pPr>
              <w:spacing w:after="0" w:line="240" w:lineRule="auto"/>
              <w:contextualSpacing/>
              <w:jc w:val="center"/>
              <w:rPr>
                <w:rFonts w:ascii="Times New Roman" w:eastAsia="Times New Roman" w:hAnsi="Times New Roman" w:cs="Times New Roman"/>
                <w:b/>
                <w:bCs/>
                <w:sz w:val="24"/>
                <w:szCs w:val="24"/>
                <w:lang w:val="id-ID" w:eastAsia="id-ID"/>
              </w:rPr>
            </w:pPr>
            <w:r>
              <w:rPr>
                <w:rFonts w:ascii="Times New Roman" w:eastAsia="Times New Roman" w:hAnsi="Times New Roman" w:cs="Times New Roman"/>
                <w:b/>
                <w:bCs/>
                <w:sz w:val="24"/>
                <w:szCs w:val="24"/>
                <w:lang w:val="id-ID" w:eastAsia="id-ID"/>
              </w:rPr>
              <w:t>2</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2B19E37C" w14:textId="77777777" w:rsidR="0009519B" w:rsidRDefault="00685F4E">
            <w:pPr>
              <w:spacing w:after="0" w:line="240" w:lineRule="auto"/>
              <w:contextualSpacing/>
              <w:jc w:val="center"/>
              <w:rPr>
                <w:rFonts w:ascii="Times New Roman" w:eastAsia="Times New Roman" w:hAnsi="Times New Roman" w:cs="Times New Roman"/>
                <w:b/>
                <w:bCs/>
                <w:sz w:val="24"/>
                <w:szCs w:val="24"/>
                <w:lang w:val="id-ID" w:eastAsia="id-ID"/>
              </w:rPr>
            </w:pPr>
            <w:r>
              <w:rPr>
                <w:rFonts w:ascii="Times New Roman" w:eastAsia="Times New Roman" w:hAnsi="Times New Roman" w:cs="Times New Roman"/>
                <w:b/>
                <w:bCs/>
                <w:sz w:val="24"/>
                <w:szCs w:val="24"/>
                <w:lang w:val="id-ID" w:eastAsia="id-ID"/>
              </w:rPr>
              <w:t>3</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1B38E5E3" w14:textId="77777777" w:rsidR="0009519B" w:rsidRDefault="00685F4E">
            <w:pPr>
              <w:spacing w:after="0" w:line="240" w:lineRule="auto"/>
              <w:contextualSpacing/>
              <w:jc w:val="center"/>
              <w:rPr>
                <w:rFonts w:ascii="Times New Roman" w:eastAsia="Times New Roman" w:hAnsi="Times New Roman" w:cs="Times New Roman"/>
                <w:b/>
                <w:bCs/>
                <w:sz w:val="24"/>
                <w:szCs w:val="24"/>
                <w:lang w:val="id-ID" w:eastAsia="id-ID"/>
              </w:rPr>
            </w:pPr>
            <w:r>
              <w:rPr>
                <w:rFonts w:ascii="Times New Roman" w:eastAsia="Times New Roman" w:hAnsi="Times New Roman" w:cs="Times New Roman"/>
                <w:b/>
                <w:bCs/>
                <w:sz w:val="24"/>
                <w:szCs w:val="24"/>
                <w:lang w:val="id-ID" w:eastAsia="id-ID"/>
              </w:rPr>
              <w:t>4</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70D80722" w14:textId="77777777" w:rsidR="0009519B" w:rsidRDefault="00685F4E">
            <w:pPr>
              <w:spacing w:after="0" w:line="240" w:lineRule="auto"/>
              <w:contextualSpacing/>
              <w:jc w:val="center"/>
              <w:rPr>
                <w:rFonts w:ascii="Times New Roman" w:eastAsia="Times New Roman" w:hAnsi="Times New Roman" w:cs="Times New Roman"/>
                <w:b/>
                <w:bCs/>
                <w:sz w:val="24"/>
                <w:szCs w:val="24"/>
                <w:lang w:val="id-ID" w:eastAsia="id-ID"/>
              </w:rPr>
            </w:pPr>
            <w:r>
              <w:rPr>
                <w:rFonts w:ascii="Times New Roman" w:eastAsia="Times New Roman" w:hAnsi="Times New Roman" w:cs="Times New Roman"/>
                <w:b/>
                <w:bCs/>
                <w:sz w:val="24"/>
                <w:szCs w:val="24"/>
                <w:lang w:val="id-ID" w:eastAsia="id-ID"/>
              </w:rPr>
              <w:t>5</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2A96A31B" w14:textId="77777777" w:rsidR="0009519B" w:rsidRDefault="00685F4E">
            <w:pPr>
              <w:spacing w:after="0" w:line="240" w:lineRule="auto"/>
              <w:contextualSpacing/>
              <w:jc w:val="center"/>
              <w:rPr>
                <w:rFonts w:ascii="Times New Roman" w:eastAsia="Times New Roman" w:hAnsi="Times New Roman" w:cs="Times New Roman"/>
                <w:b/>
                <w:bCs/>
                <w:sz w:val="24"/>
                <w:szCs w:val="24"/>
                <w:lang w:val="id-ID" w:eastAsia="id-ID"/>
              </w:rPr>
            </w:pPr>
            <w:r>
              <w:rPr>
                <w:rFonts w:ascii="Times New Roman" w:eastAsia="Times New Roman" w:hAnsi="Times New Roman" w:cs="Times New Roman"/>
                <w:b/>
                <w:bCs/>
                <w:sz w:val="24"/>
                <w:szCs w:val="24"/>
                <w:lang w:val="id-ID" w:eastAsia="id-ID"/>
              </w:rPr>
              <w:t>6</w:t>
            </w:r>
          </w:p>
        </w:tc>
      </w:tr>
      <w:tr w:rsidR="0009519B" w14:paraId="28A3E085" w14:textId="77777777">
        <w:tc>
          <w:tcPr>
            <w:tcW w:w="567" w:type="dxa"/>
            <w:vMerge w:val="restart"/>
            <w:tcBorders>
              <w:top w:val="single" w:sz="4" w:space="0" w:color="auto"/>
              <w:left w:val="single" w:sz="4" w:space="0" w:color="auto"/>
              <w:bottom w:val="single" w:sz="4" w:space="0" w:color="auto"/>
              <w:right w:val="single" w:sz="4" w:space="0" w:color="auto"/>
            </w:tcBorders>
          </w:tcPr>
          <w:p w14:paraId="342931E5" w14:textId="77777777" w:rsidR="0009519B" w:rsidRDefault="00685F4E">
            <w:pPr>
              <w:spacing w:after="0" w:line="480" w:lineRule="auto"/>
              <w:jc w:val="center"/>
              <w:rPr>
                <w:rFonts w:ascii="Times New Roman" w:eastAsia="Times New Roman" w:hAnsi="Times New Roman" w:cs="Times New Roman"/>
                <w:bCs/>
                <w:sz w:val="24"/>
                <w:szCs w:val="24"/>
                <w:lang w:val="id-ID" w:eastAsia="id-ID"/>
              </w:rPr>
            </w:pPr>
            <w:r>
              <w:rPr>
                <w:rFonts w:ascii="Times New Roman" w:eastAsia="Times New Roman" w:hAnsi="Times New Roman" w:cs="Times New Roman"/>
                <w:bCs/>
                <w:sz w:val="24"/>
                <w:szCs w:val="24"/>
                <w:lang w:val="id-ID" w:eastAsia="id-ID"/>
              </w:rPr>
              <w:t>1.</w:t>
            </w:r>
          </w:p>
        </w:tc>
        <w:tc>
          <w:tcPr>
            <w:tcW w:w="4218" w:type="dxa"/>
            <w:tcBorders>
              <w:top w:val="single" w:sz="4" w:space="0" w:color="auto"/>
              <w:left w:val="single" w:sz="4" w:space="0" w:color="auto"/>
              <w:bottom w:val="single" w:sz="4" w:space="0" w:color="auto"/>
              <w:right w:val="single" w:sz="4" w:space="0" w:color="auto"/>
            </w:tcBorders>
          </w:tcPr>
          <w:p w14:paraId="2B6BE60D" w14:textId="77777777" w:rsidR="0009519B" w:rsidRDefault="00685F4E">
            <w:pPr>
              <w:spacing w:after="0" w:line="240" w:lineRule="auto"/>
              <w:contextualSpacing/>
              <w:jc w:val="both"/>
              <w:rPr>
                <w:rFonts w:ascii="Times New Roman" w:eastAsia="Times New Roman" w:hAnsi="Times New Roman" w:cs="Times New Roman"/>
                <w:bCs/>
                <w:sz w:val="24"/>
                <w:szCs w:val="24"/>
                <w:lang w:val="id-ID" w:eastAsia="id-ID"/>
              </w:rPr>
            </w:pPr>
            <w:r>
              <w:rPr>
                <w:rFonts w:ascii="Times New Roman" w:eastAsia="Times New Roman" w:hAnsi="Times New Roman" w:cs="Times New Roman"/>
                <w:bCs/>
                <w:sz w:val="24"/>
                <w:szCs w:val="24"/>
                <w:lang w:val="id-ID" w:eastAsia="id-ID"/>
              </w:rPr>
              <w:t>Persiapan</w:t>
            </w:r>
          </w:p>
        </w:tc>
        <w:tc>
          <w:tcPr>
            <w:tcW w:w="425" w:type="dxa"/>
            <w:tcBorders>
              <w:top w:val="single" w:sz="4" w:space="0" w:color="auto"/>
              <w:left w:val="single" w:sz="4" w:space="0" w:color="auto"/>
              <w:bottom w:val="single" w:sz="4" w:space="0" w:color="auto"/>
              <w:right w:val="single" w:sz="4" w:space="0" w:color="auto"/>
            </w:tcBorders>
          </w:tcPr>
          <w:p w14:paraId="65653B9D" w14:textId="77777777" w:rsidR="0009519B" w:rsidRDefault="0009519B">
            <w:pPr>
              <w:spacing w:after="0" w:line="240" w:lineRule="auto"/>
              <w:rPr>
                <w:rFonts w:ascii="Times New Roman" w:eastAsia="Times New Roman" w:hAnsi="Times New Roman" w:cs="Times New Roman"/>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7ACED65"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01C2318"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27B1CAC"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807BADE"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B989BF4"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r>
      <w:tr w:rsidR="0009519B" w14:paraId="2E0D116D" w14:textId="77777777">
        <w:tc>
          <w:tcPr>
            <w:tcW w:w="567" w:type="dxa"/>
            <w:vMerge/>
            <w:tcBorders>
              <w:top w:val="single" w:sz="4" w:space="0" w:color="auto"/>
              <w:left w:val="single" w:sz="4" w:space="0" w:color="auto"/>
              <w:bottom w:val="single" w:sz="4" w:space="0" w:color="auto"/>
              <w:right w:val="single" w:sz="4" w:space="0" w:color="auto"/>
            </w:tcBorders>
            <w:vAlign w:val="center"/>
          </w:tcPr>
          <w:p w14:paraId="31E911FA" w14:textId="77777777" w:rsidR="0009519B" w:rsidRDefault="0009519B">
            <w:pPr>
              <w:spacing w:after="0" w:line="240" w:lineRule="auto"/>
              <w:rPr>
                <w:rFonts w:ascii="Times New Roman" w:eastAsia="Times New Roman" w:hAnsi="Times New Roman" w:cs="Times New Roman"/>
                <w:bCs/>
                <w:sz w:val="24"/>
                <w:szCs w:val="24"/>
                <w:lang w:eastAsia="id-ID"/>
              </w:rPr>
            </w:pPr>
          </w:p>
        </w:tc>
        <w:tc>
          <w:tcPr>
            <w:tcW w:w="4218" w:type="dxa"/>
            <w:tcBorders>
              <w:top w:val="single" w:sz="4" w:space="0" w:color="auto"/>
              <w:left w:val="single" w:sz="4" w:space="0" w:color="auto"/>
              <w:bottom w:val="single" w:sz="4" w:space="0" w:color="auto"/>
              <w:right w:val="single" w:sz="4" w:space="0" w:color="auto"/>
            </w:tcBorders>
          </w:tcPr>
          <w:p w14:paraId="55637E7C" w14:textId="77777777" w:rsidR="0009519B" w:rsidRDefault="00685F4E">
            <w:pPr>
              <w:spacing w:after="0" w:line="240" w:lineRule="auto"/>
              <w:jc w:val="both"/>
              <w:rPr>
                <w:rFonts w:ascii="Times New Roman" w:eastAsia="Times New Roman" w:hAnsi="Times New Roman" w:cs="Times New Roman"/>
                <w:bCs/>
                <w:sz w:val="24"/>
                <w:szCs w:val="24"/>
                <w:lang w:val="id-ID" w:eastAsia="id-ID"/>
              </w:rPr>
            </w:pPr>
            <w:r>
              <w:rPr>
                <w:rFonts w:ascii="Times New Roman" w:eastAsia="Times New Roman" w:hAnsi="Times New Roman" w:cs="Times New Roman"/>
                <w:bCs/>
                <w:sz w:val="24"/>
                <w:szCs w:val="24"/>
                <w:lang w:val="id-ID" w:eastAsia="id-ID"/>
              </w:rPr>
              <w:t>a. Studi Literatur</w:t>
            </w:r>
          </w:p>
        </w:tc>
        <w:tc>
          <w:tcPr>
            <w:tcW w:w="425" w:type="dxa"/>
            <w:tcBorders>
              <w:top w:val="single" w:sz="4" w:space="0" w:color="auto"/>
              <w:left w:val="single" w:sz="4" w:space="0" w:color="auto"/>
              <w:bottom w:val="single" w:sz="4" w:space="0" w:color="auto"/>
              <w:right w:val="single" w:sz="4" w:space="0" w:color="auto"/>
            </w:tcBorders>
            <w:shd w:val="clear" w:color="auto" w:fill="000000"/>
          </w:tcPr>
          <w:p w14:paraId="64F82CA4"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FD5885D"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DDD2A21"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8A625BC"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902466E"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754DF74"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r>
      <w:tr w:rsidR="0009519B" w14:paraId="389F538E" w14:textId="77777777">
        <w:tc>
          <w:tcPr>
            <w:tcW w:w="567" w:type="dxa"/>
            <w:vMerge/>
            <w:tcBorders>
              <w:top w:val="single" w:sz="4" w:space="0" w:color="auto"/>
              <w:left w:val="single" w:sz="4" w:space="0" w:color="auto"/>
              <w:bottom w:val="single" w:sz="4" w:space="0" w:color="auto"/>
              <w:right w:val="single" w:sz="4" w:space="0" w:color="auto"/>
            </w:tcBorders>
            <w:vAlign w:val="center"/>
          </w:tcPr>
          <w:p w14:paraId="4662437C" w14:textId="77777777" w:rsidR="0009519B" w:rsidRDefault="0009519B">
            <w:pPr>
              <w:spacing w:after="0" w:line="240" w:lineRule="auto"/>
              <w:rPr>
                <w:rFonts w:ascii="Times New Roman" w:eastAsia="Times New Roman" w:hAnsi="Times New Roman" w:cs="Times New Roman"/>
                <w:bCs/>
                <w:sz w:val="24"/>
                <w:szCs w:val="24"/>
                <w:lang w:eastAsia="id-ID"/>
              </w:rPr>
            </w:pPr>
          </w:p>
        </w:tc>
        <w:tc>
          <w:tcPr>
            <w:tcW w:w="4218" w:type="dxa"/>
            <w:tcBorders>
              <w:top w:val="single" w:sz="4" w:space="0" w:color="auto"/>
              <w:left w:val="single" w:sz="4" w:space="0" w:color="auto"/>
              <w:bottom w:val="single" w:sz="4" w:space="0" w:color="auto"/>
              <w:right w:val="single" w:sz="4" w:space="0" w:color="auto"/>
            </w:tcBorders>
          </w:tcPr>
          <w:p w14:paraId="42C3D16D" w14:textId="77777777" w:rsidR="0009519B" w:rsidRDefault="00685F4E">
            <w:pPr>
              <w:spacing w:after="0" w:line="240" w:lineRule="auto"/>
              <w:jc w:val="both"/>
              <w:rPr>
                <w:rFonts w:ascii="Times New Roman" w:eastAsia="Times New Roman" w:hAnsi="Times New Roman" w:cs="Times New Roman"/>
                <w:bCs/>
                <w:sz w:val="24"/>
                <w:szCs w:val="24"/>
                <w:lang w:val="id-ID" w:eastAsia="id-ID"/>
              </w:rPr>
            </w:pPr>
            <w:r>
              <w:rPr>
                <w:rFonts w:ascii="Times New Roman" w:eastAsia="Times New Roman" w:hAnsi="Times New Roman" w:cs="Times New Roman"/>
                <w:bCs/>
                <w:sz w:val="24"/>
                <w:szCs w:val="24"/>
                <w:lang w:val="id-ID" w:eastAsia="id-ID"/>
              </w:rPr>
              <w:t>b. Penyusunan Proposal</w:t>
            </w:r>
          </w:p>
        </w:tc>
        <w:tc>
          <w:tcPr>
            <w:tcW w:w="425" w:type="dxa"/>
            <w:tcBorders>
              <w:top w:val="single" w:sz="4" w:space="0" w:color="auto"/>
              <w:left w:val="single" w:sz="4" w:space="0" w:color="auto"/>
              <w:bottom w:val="single" w:sz="4" w:space="0" w:color="auto"/>
              <w:right w:val="single" w:sz="4" w:space="0" w:color="auto"/>
            </w:tcBorders>
            <w:shd w:val="clear" w:color="auto" w:fill="000000"/>
          </w:tcPr>
          <w:p w14:paraId="6D461338"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45C3644"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09AB056"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96BA0B8"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10185A5"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270B368"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r>
      <w:tr w:rsidR="0009519B" w14:paraId="6F793936" w14:textId="77777777">
        <w:tc>
          <w:tcPr>
            <w:tcW w:w="567" w:type="dxa"/>
            <w:vMerge/>
            <w:tcBorders>
              <w:top w:val="single" w:sz="4" w:space="0" w:color="auto"/>
              <w:left w:val="single" w:sz="4" w:space="0" w:color="auto"/>
              <w:bottom w:val="single" w:sz="4" w:space="0" w:color="auto"/>
              <w:right w:val="single" w:sz="4" w:space="0" w:color="auto"/>
            </w:tcBorders>
            <w:vAlign w:val="center"/>
          </w:tcPr>
          <w:p w14:paraId="53553FF6" w14:textId="77777777" w:rsidR="0009519B" w:rsidRDefault="0009519B">
            <w:pPr>
              <w:spacing w:after="0" w:line="240" w:lineRule="auto"/>
              <w:rPr>
                <w:rFonts w:ascii="Times New Roman" w:eastAsia="Times New Roman" w:hAnsi="Times New Roman" w:cs="Times New Roman"/>
                <w:bCs/>
                <w:sz w:val="24"/>
                <w:szCs w:val="24"/>
                <w:lang w:eastAsia="id-ID"/>
              </w:rPr>
            </w:pPr>
          </w:p>
        </w:tc>
        <w:tc>
          <w:tcPr>
            <w:tcW w:w="4218" w:type="dxa"/>
            <w:tcBorders>
              <w:top w:val="single" w:sz="4" w:space="0" w:color="auto"/>
              <w:left w:val="single" w:sz="4" w:space="0" w:color="auto"/>
              <w:bottom w:val="single" w:sz="4" w:space="0" w:color="auto"/>
              <w:right w:val="single" w:sz="4" w:space="0" w:color="auto"/>
            </w:tcBorders>
          </w:tcPr>
          <w:p w14:paraId="088394E4" w14:textId="77777777" w:rsidR="0009519B" w:rsidRDefault="00685F4E">
            <w:pPr>
              <w:spacing w:after="0" w:line="240" w:lineRule="auto"/>
              <w:jc w:val="both"/>
              <w:rPr>
                <w:rFonts w:ascii="Times New Roman" w:eastAsia="Times New Roman" w:hAnsi="Times New Roman" w:cs="Times New Roman"/>
                <w:bCs/>
                <w:sz w:val="24"/>
                <w:szCs w:val="24"/>
                <w:lang w:val="id-ID" w:eastAsia="id-ID"/>
              </w:rPr>
            </w:pPr>
            <w:r>
              <w:rPr>
                <w:rFonts w:ascii="Times New Roman" w:eastAsia="Times New Roman" w:hAnsi="Times New Roman" w:cs="Times New Roman"/>
                <w:bCs/>
                <w:sz w:val="24"/>
                <w:szCs w:val="24"/>
                <w:lang w:val="id-ID" w:eastAsia="id-ID"/>
              </w:rPr>
              <w:t>c. Persiapan alat dan bahan</w:t>
            </w:r>
          </w:p>
        </w:tc>
        <w:tc>
          <w:tcPr>
            <w:tcW w:w="425" w:type="dxa"/>
            <w:tcBorders>
              <w:top w:val="single" w:sz="4" w:space="0" w:color="auto"/>
              <w:left w:val="single" w:sz="4" w:space="0" w:color="auto"/>
              <w:bottom w:val="single" w:sz="4" w:space="0" w:color="auto"/>
              <w:right w:val="single" w:sz="4" w:space="0" w:color="auto"/>
            </w:tcBorders>
          </w:tcPr>
          <w:p w14:paraId="3AF39E1C"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000000"/>
          </w:tcPr>
          <w:p w14:paraId="2F056340"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6" w:type="dxa"/>
            <w:tcBorders>
              <w:top w:val="single" w:sz="4" w:space="0" w:color="auto"/>
              <w:left w:val="single" w:sz="4" w:space="0" w:color="auto"/>
              <w:bottom w:val="single" w:sz="4" w:space="0" w:color="auto"/>
              <w:right w:val="single" w:sz="4" w:space="0" w:color="auto"/>
            </w:tcBorders>
            <w:shd w:val="clear" w:color="auto" w:fill="000000"/>
          </w:tcPr>
          <w:p w14:paraId="7CBD683C"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954CBC6"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51A15B7"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4BFDC75"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r>
      <w:tr w:rsidR="0009519B" w14:paraId="48CD0179" w14:textId="77777777">
        <w:trPr>
          <w:trHeight w:val="63"/>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1894BC1D" w14:textId="77777777" w:rsidR="0009519B" w:rsidRDefault="00685F4E">
            <w:pPr>
              <w:spacing w:after="0" w:line="480" w:lineRule="auto"/>
              <w:contextualSpacing/>
              <w:jc w:val="center"/>
              <w:rPr>
                <w:rFonts w:ascii="Times New Roman" w:eastAsia="Times New Roman" w:hAnsi="Times New Roman" w:cs="Times New Roman"/>
                <w:bCs/>
                <w:sz w:val="24"/>
                <w:szCs w:val="24"/>
                <w:lang w:val="id-ID" w:eastAsia="id-ID"/>
              </w:rPr>
            </w:pPr>
            <w:r>
              <w:rPr>
                <w:rFonts w:ascii="Times New Roman" w:eastAsia="Times New Roman" w:hAnsi="Times New Roman" w:cs="Times New Roman"/>
                <w:bCs/>
                <w:sz w:val="24"/>
                <w:szCs w:val="24"/>
                <w:lang w:val="id-ID" w:eastAsia="id-ID"/>
              </w:rPr>
              <w:t>2</w:t>
            </w:r>
          </w:p>
        </w:tc>
        <w:tc>
          <w:tcPr>
            <w:tcW w:w="4218" w:type="dxa"/>
            <w:tcBorders>
              <w:top w:val="single" w:sz="4" w:space="0" w:color="auto"/>
              <w:left w:val="single" w:sz="4" w:space="0" w:color="auto"/>
              <w:bottom w:val="single" w:sz="4" w:space="0" w:color="auto"/>
              <w:right w:val="single" w:sz="4" w:space="0" w:color="auto"/>
            </w:tcBorders>
          </w:tcPr>
          <w:p w14:paraId="1D0162CE" w14:textId="77777777" w:rsidR="0009519B" w:rsidRDefault="00685F4E">
            <w:pPr>
              <w:spacing w:after="0" w:line="240" w:lineRule="auto"/>
              <w:jc w:val="both"/>
              <w:rPr>
                <w:rFonts w:ascii="Times New Roman" w:eastAsia="Times New Roman" w:hAnsi="Times New Roman" w:cs="Times New Roman"/>
                <w:bCs/>
                <w:sz w:val="24"/>
                <w:szCs w:val="24"/>
                <w:lang w:val="id-ID" w:eastAsia="id-ID"/>
              </w:rPr>
            </w:pPr>
            <w:r>
              <w:rPr>
                <w:rFonts w:ascii="Times New Roman" w:eastAsia="Times New Roman" w:hAnsi="Times New Roman" w:cs="Times New Roman"/>
                <w:bCs/>
                <w:sz w:val="24"/>
                <w:szCs w:val="24"/>
                <w:lang w:val="id-ID" w:eastAsia="id-ID"/>
              </w:rPr>
              <w:t>Pelaksanaan</w:t>
            </w:r>
          </w:p>
        </w:tc>
        <w:tc>
          <w:tcPr>
            <w:tcW w:w="425" w:type="dxa"/>
            <w:tcBorders>
              <w:top w:val="single" w:sz="4" w:space="0" w:color="auto"/>
              <w:left w:val="single" w:sz="4" w:space="0" w:color="auto"/>
              <w:bottom w:val="single" w:sz="4" w:space="0" w:color="auto"/>
              <w:right w:val="single" w:sz="4" w:space="0" w:color="auto"/>
            </w:tcBorders>
          </w:tcPr>
          <w:p w14:paraId="59382A23"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AB56E7C"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D5C68DB"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D2F8348"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2CC4663"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1B506A6"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r>
      <w:tr w:rsidR="0009519B" w14:paraId="30A1E1EC" w14:textId="77777777">
        <w:tc>
          <w:tcPr>
            <w:tcW w:w="567" w:type="dxa"/>
            <w:vMerge/>
            <w:tcBorders>
              <w:top w:val="single" w:sz="4" w:space="0" w:color="auto"/>
              <w:left w:val="single" w:sz="4" w:space="0" w:color="auto"/>
              <w:bottom w:val="single" w:sz="4" w:space="0" w:color="auto"/>
              <w:right w:val="single" w:sz="4" w:space="0" w:color="auto"/>
            </w:tcBorders>
            <w:vAlign w:val="center"/>
          </w:tcPr>
          <w:p w14:paraId="7BBE5067" w14:textId="77777777" w:rsidR="0009519B" w:rsidRDefault="0009519B">
            <w:pPr>
              <w:spacing w:after="0" w:line="240" w:lineRule="auto"/>
              <w:rPr>
                <w:rFonts w:ascii="Times New Roman" w:eastAsia="Times New Roman" w:hAnsi="Times New Roman" w:cs="Times New Roman"/>
                <w:bCs/>
                <w:sz w:val="24"/>
                <w:szCs w:val="24"/>
                <w:lang w:eastAsia="id-ID"/>
              </w:rPr>
            </w:pPr>
          </w:p>
        </w:tc>
        <w:tc>
          <w:tcPr>
            <w:tcW w:w="4218" w:type="dxa"/>
            <w:tcBorders>
              <w:top w:val="single" w:sz="4" w:space="0" w:color="auto"/>
              <w:left w:val="single" w:sz="4" w:space="0" w:color="auto"/>
              <w:bottom w:val="single" w:sz="4" w:space="0" w:color="auto"/>
              <w:right w:val="single" w:sz="4" w:space="0" w:color="auto"/>
            </w:tcBorders>
          </w:tcPr>
          <w:p w14:paraId="4F1F6A44" w14:textId="77777777" w:rsidR="0009519B" w:rsidRDefault="00685F4E">
            <w:pPr>
              <w:spacing w:after="0" w:line="240" w:lineRule="auto"/>
              <w:jc w:val="both"/>
              <w:rPr>
                <w:rFonts w:ascii="Times New Roman" w:eastAsia="Times New Roman" w:hAnsi="Times New Roman" w:cs="Times New Roman"/>
                <w:bCs/>
                <w:sz w:val="24"/>
                <w:szCs w:val="24"/>
                <w:lang w:val="id-ID" w:eastAsia="id-ID"/>
              </w:rPr>
            </w:pPr>
            <w:r>
              <w:rPr>
                <w:rFonts w:ascii="Times New Roman" w:eastAsia="Times New Roman" w:hAnsi="Times New Roman" w:cs="Times New Roman"/>
                <w:bCs/>
                <w:sz w:val="24"/>
                <w:szCs w:val="24"/>
                <w:lang w:val="id-ID" w:eastAsia="id-ID"/>
              </w:rPr>
              <w:t>a. Seminar Proposal</w:t>
            </w:r>
          </w:p>
        </w:tc>
        <w:tc>
          <w:tcPr>
            <w:tcW w:w="425" w:type="dxa"/>
            <w:tcBorders>
              <w:top w:val="single" w:sz="4" w:space="0" w:color="auto"/>
              <w:left w:val="single" w:sz="4" w:space="0" w:color="auto"/>
              <w:bottom w:val="single" w:sz="4" w:space="0" w:color="auto"/>
              <w:right w:val="single" w:sz="4" w:space="0" w:color="auto"/>
            </w:tcBorders>
          </w:tcPr>
          <w:p w14:paraId="033C8D72"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tcPr>
          <w:p w14:paraId="450B009E"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2237BB3"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000000"/>
          </w:tcPr>
          <w:p w14:paraId="364D6BC1"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32B89E7"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8564500"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r>
      <w:tr w:rsidR="0009519B" w14:paraId="7CEE9B14" w14:textId="77777777">
        <w:tc>
          <w:tcPr>
            <w:tcW w:w="567" w:type="dxa"/>
            <w:vMerge/>
            <w:tcBorders>
              <w:top w:val="single" w:sz="4" w:space="0" w:color="auto"/>
              <w:left w:val="single" w:sz="4" w:space="0" w:color="auto"/>
              <w:bottom w:val="single" w:sz="4" w:space="0" w:color="auto"/>
              <w:right w:val="single" w:sz="4" w:space="0" w:color="auto"/>
            </w:tcBorders>
            <w:vAlign w:val="center"/>
          </w:tcPr>
          <w:p w14:paraId="4D64FB2B" w14:textId="77777777" w:rsidR="0009519B" w:rsidRDefault="0009519B">
            <w:pPr>
              <w:spacing w:after="0" w:line="240" w:lineRule="auto"/>
              <w:rPr>
                <w:rFonts w:ascii="Times New Roman" w:eastAsia="Times New Roman" w:hAnsi="Times New Roman" w:cs="Times New Roman"/>
                <w:bCs/>
                <w:sz w:val="24"/>
                <w:szCs w:val="24"/>
                <w:lang w:eastAsia="id-ID"/>
              </w:rPr>
            </w:pPr>
          </w:p>
        </w:tc>
        <w:tc>
          <w:tcPr>
            <w:tcW w:w="4218" w:type="dxa"/>
            <w:tcBorders>
              <w:top w:val="single" w:sz="4" w:space="0" w:color="auto"/>
              <w:left w:val="single" w:sz="4" w:space="0" w:color="auto"/>
              <w:bottom w:val="single" w:sz="4" w:space="0" w:color="auto"/>
              <w:right w:val="single" w:sz="4" w:space="0" w:color="auto"/>
            </w:tcBorders>
          </w:tcPr>
          <w:p w14:paraId="360471B2" w14:textId="77777777" w:rsidR="0009519B" w:rsidRDefault="00685F4E">
            <w:pPr>
              <w:spacing w:after="0" w:line="240" w:lineRule="auto"/>
              <w:jc w:val="both"/>
              <w:rPr>
                <w:rFonts w:ascii="Times New Roman" w:eastAsia="Times New Roman" w:hAnsi="Times New Roman" w:cs="Times New Roman"/>
                <w:bCs/>
                <w:sz w:val="24"/>
                <w:szCs w:val="24"/>
                <w:lang w:val="id-ID" w:eastAsia="id-ID"/>
              </w:rPr>
            </w:pPr>
            <w:r>
              <w:rPr>
                <w:rFonts w:ascii="Times New Roman" w:eastAsia="Times New Roman" w:hAnsi="Times New Roman" w:cs="Times New Roman"/>
                <w:bCs/>
                <w:sz w:val="24"/>
                <w:szCs w:val="24"/>
                <w:lang w:val="id-ID" w:eastAsia="id-ID"/>
              </w:rPr>
              <w:t xml:space="preserve">b. </w:t>
            </w:r>
            <w:r>
              <w:rPr>
                <w:rFonts w:ascii="Times New Roman" w:eastAsia="Times New Roman" w:hAnsi="Times New Roman" w:cs="Times New Roman"/>
                <w:sz w:val="24"/>
                <w:szCs w:val="24"/>
                <w:lang w:val="id-ID" w:eastAsia="id-ID"/>
              </w:rPr>
              <w:t>Perancangan Alat</w:t>
            </w:r>
          </w:p>
        </w:tc>
        <w:tc>
          <w:tcPr>
            <w:tcW w:w="425" w:type="dxa"/>
            <w:tcBorders>
              <w:top w:val="single" w:sz="4" w:space="0" w:color="auto"/>
              <w:left w:val="single" w:sz="4" w:space="0" w:color="auto"/>
              <w:bottom w:val="single" w:sz="4" w:space="0" w:color="auto"/>
              <w:right w:val="single" w:sz="4" w:space="0" w:color="auto"/>
            </w:tcBorders>
          </w:tcPr>
          <w:p w14:paraId="638A81AB"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tcPr>
          <w:p w14:paraId="539D6C50"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951282E"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97F54DD"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000000"/>
          </w:tcPr>
          <w:p w14:paraId="44E76831"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C950BB2"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r>
      <w:tr w:rsidR="0009519B" w14:paraId="1ED7B84E" w14:textId="77777777">
        <w:tc>
          <w:tcPr>
            <w:tcW w:w="567" w:type="dxa"/>
            <w:vMerge/>
            <w:tcBorders>
              <w:top w:val="single" w:sz="4" w:space="0" w:color="auto"/>
              <w:left w:val="single" w:sz="4" w:space="0" w:color="auto"/>
              <w:bottom w:val="single" w:sz="4" w:space="0" w:color="auto"/>
              <w:right w:val="single" w:sz="4" w:space="0" w:color="auto"/>
            </w:tcBorders>
            <w:vAlign w:val="center"/>
          </w:tcPr>
          <w:p w14:paraId="68C0525D" w14:textId="77777777" w:rsidR="0009519B" w:rsidRDefault="0009519B">
            <w:pPr>
              <w:spacing w:after="0" w:line="240" w:lineRule="auto"/>
              <w:rPr>
                <w:rFonts w:ascii="Times New Roman" w:eastAsia="Times New Roman" w:hAnsi="Times New Roman" w:cs="Times New Roman"/>
                <w:bCs/>
                <w:sz w:val="24"/>
                <w:szCs w:val="24"/>
                <w:lang w:eastAsia="id-ID"/>
              </w:rPr>
            </w:pPr>
          </w:p>
        </w:tc>
        <w:tc>
          <w:tcPr>
            <w:tcW w:w="4218" w:type="dxa"/>
            <w:tcBorders>
              <w:top w:val="single" w:sz="4" w:space="0" w:color="auto"/>
              <w:left w:val="single" w:sz="4" w:space="0" w:color="auto"/>
              <w:bottom w:val="single" w:sz="4" w:space="0" w:color="auto"/>
              <w:right w:val="single" w:sz="4" w:space="0" w:color="auto"/>
            </w:tcBorders>
          </w:tcPr>
          <w:p w14:paraId="35249C9E" w14:textId="77777777" w:rsidR="0009519B" w:rsidRDefault="00685F4E">
            <w:pPr>
              <w:spacing w:after="0" w:line="240" w:lineRule="auto"/>
              <w:jc w:val="both"/>
              <w:rPr>
                <w:rFonts w:ascii="Times New Roman" w:eastAsia="Times New Roman" w:hAnsi="Times New Roman" w:cs="Times New Roman"/>
                <w:bCs/>
                <w:sz w:val="24"/>
                <w:szCs w:val="24"/>
                <w:lang w:val="id-ID" w:eastAsia="id-ID"/>
              </w:rPr>
            </w:pPr>
            <w:r>
              <w:rPr>
                <w:rFonts w:ascii="Times New Roman" w:eastAsia="Times New Roman" w:hAnsi="Times New Roman" w:cs="Times New Roman"/>
                <w:sz w:val="24"/>
                <w:szCs w:val="24"/>
                <w:lang w:val="id-ID" w:eastAsia="id-ID"/>
              </w:rPr>
              <w:t>c. Pengujian Alat</w:t>
            </w:r>
          </w:p>
        </w:tc>
        <w:tc>
          <w:tcPr>
            <w:tcW w:w="425" w:type="dxa"/>
            <w:tcBorders>
              <w:top w:val="single" w:sz="4" w:space="0" w:color="auto"/>
              <w:left w:val="single" w:sz="4" w:space="0" w:color="auto"/>
              <w:bottom w:val="single" w:sz="4" w:space="0" w:color="auto"/>
              <w:right w:val="single" w:sz="4" w:space="0" w:color="auto"/>
            </w:tcBorders>
          </w:tcPr>
          <w:p w14:paraId="58992347"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tcPr>
          <w:p w14:paraId="05EB3862"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BDEB60F"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9FB289B"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000000"/>
          </w:tcPr>
          <w:p w14:paraId="53517CE7"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tcPr>
          <w:p w14:paraId="78318567"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r>
      <w:tr w:rsidR="0009519B" w14:paraId="709D218A" w14:textId="77777777">
        <w:tc>
          <w:tcPr>
            <w:tcW w:w="567" w:type="dxa"/>
            <w:vMerge/>
            <w:tcBorders>
              <w:top w:val="single" w:sz="4" w:space="0" w:color="auto"/>
              <w:left w:val="single" w:sz="4" w:space="0" w:color="auto"/>
              <w:bottom w:val="single" w:sz="4" w:space="0" w:color="auto"/>
              <w:right w:val="single" w:sz="4" w:space="0" w:color="auto"/>
            </w:tcBorders>
            <w:vAlign w:val="center"/>
          </w:tcPr>
          <w:p w14:paraId="54C653CA" w14:textId="77777777" w:rsidR="0009519B" w:rsidRDefault="0009519B">
            <w:pPr>
              <w:spacing w:after="0" w:line="240" w:lineRule="auto"/>
              <w:rPr>
                <w:rFonts w:ascii="Times New Roman" w:eastAsia="Times New Roman" w:hAnsi="Times New Roman" w:cs="Times New Roman"/>
                <w:bCs/>
                <w:sz w:val="24"/>
                <w:szCs w:val="24"/>
                <w:lang w:eastAsia="id-ID"/>
              </w:rPr>
            </w:pPr>
          </w:p>
        </w:tc>
        <w:tc>
          <w:tcPr>
            <w:tcW w:w="4218" w:type="dxa"/>
            <w:tcBorders>
              <w:top w:val="single" w:sz="4" w:space="0" w:color="auto"/>
              <w:left w:val="single" w:sz="4" w:space="0" w:color="auto"/>
              <w:bottom w:val="single" w:sz="4" w:space="0" w:color="auto"/>
              <w:right w:val="single" w:sz="4" w:space="0" w:color="auto"/>
            </w:tcBorders>
          </w:tcPr>
          <w:p w14:paraId="578942D9" w14:textId="77777777" w:rsidR="0009519B" w:rsidRDefault="00685F4E">
            <w:pPr>
              <w:tabs>
                <w:tab w:val="left" w:pos="138"/>
              </w:tabs>
              <w:spacing w:after="0" w:line="240" w:lineRule="auto"/>
              <w:ind w:left="314" w:hanging="314"/>
              <w:jc w:val="both"/>
              <w:rPr>
                <w:rFonts w:ascii="Times New Roman" w:eastAsia="Times New Roman" w:hAnsi="Times New Roman" w:cs="Times New Roman"/>
                <w:bCs/>
                <w:sz w:val="24"/>
                <w:szCs w:val="24"/>
                <w:lang w:val="id-ID" w:eastAsia="id-ID"/>
              </w:rPr>
            </w:pPr>
            <w:r>
              <w:rPr>
                <w:rFonts w:ascii="Times New Roman" w:eastAsia="Times New Roman" w:hAnsi="Times New Roman" w:cs="Times New Roman"/>
                <w:sz w:val="24"/>
                <w:szCs w:val="24"/>
                <w:lang w:val="id-ID" w:eastAsia="id-ID"/>
              </w:rPr>
              <w:t>d.</w:t>
            </w:r>
            <w:r>
              <w:rPr>
                <w:rFonts w:ascii="Times New Roman" w:eastAsia="Times New Roman" w:hAnsi="Times New Roman" w:cs="Times New Roman"/>
                <w:sz w:val="24"/>
                <w:szCs w:val="24"/>
                <w:lang w:val="id-ID" w:eastAsia="id-ID"/>
              </w:rPr>
              <w:tab/>
              <w:t>Pengumupulan Data dan Pengolahan Data</w:t>
            </w:r>
          </w:p>
        </w:tc>
        <w:tc>
          <w:tcPr>
            <w:tcW w:w="425" w:type="dxa"/>
            <w:tcBorders>
              <w:top w:val="single" w:sz="4" w:space="0" w:color="auto"/>
              <w:left w:val="single" w:sz="4" w:space="0" w:color="auto"/>
              <w:bottom w:val="single" w:sz="4" w:space="0" w:color="auto"/>
              <w:right w:val="single" w:sz="4" w:space="0" w:color="auto"/>
            </w:tcBorders>
          </w:tcPr>
          <w:p w14:paraId="47D67033"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tcPr>
          <w:p w14:paraId="089B278D"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3490997"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401B6A0"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000000"/>
          </w:tcPr>
          <w:p w14:paraId="30C810FC"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000000"/>
          </w:tcPr>
          <w:p w14:paraId="06406CDE"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r>
      <w:tr w:rsidR="0009519B" w14:paraId="4C790B64" w14:textId="77777777">
        <w:trPr>
          <w:trHeight w:val="64"/>
        </w:trPr>
        <w:tc>
          <w:tcPr>
            <w:tcW w:w="567" w:type="dxa"/>
            <w:vMerge/>
            <w:tcBorders>
              <w:top w:val="single" w:sz="4" w:space="0" w:color="auto"/>
              <w:left w:val="single" w:sz="4" w:space="0" w:color="auto"/>
              <w:bottom w:val="single" w:sz="4" w:space="0" w:color="auto"/>
              <w:right w:val="single" w:sz="4" w:space="0" w:color="auto"/>
            </w:tcBorders>
            <w:vAlign w:val="center"/>
          </w:tcPr>
          <w:p w14:paraId="571CA15E" w14:textId="77777777" w:rsidR="0009519B" w:rsidRDefault="0009519B">
            <w:pPr>
              <w:spacing w:after="0" w:line="240" w:lineRule="auto"/>
              <w:rPr>
                <w:rFonts w:ascii="Times New Roman" w:eastAsia="Times New Roman" w:hAnsi="Times New Roman" w:cs="Times New Roman"/>
                <w:bCs/>
                <w:sz w:val="24"/>
                <w:szCs w:val="24"/>
                <w:lang w:eastAsia="id-ID"/>
              </w:rPr>
            </w:pPr>
          </w:p>
        </w:tc>
        <w:tc>
          <w:tcPr>
            <w:tcW w:w="4218" w:type="dxa"/>
            <w:tcBorders>
              <w:top w:val="single" w:sz="4" w:space="0" w:color="auto"/>
              <w:left w:val="single" w:sz="4" w:space="0" w:color="auto"/>
              <w:bottom w:val="single" w:sz="4" w:space="0" w:color="auto"/>
              <w:right w:val="single" w:sz="4" w:space="0" w:color="auto"/>
            </w:tcBorders>
          </w:tcPr>
          <w:p w14:paraId="00678545" w14:textId="77777777" w:rsidR="0009519B" w:rsidRDefault="00685F4E">
            <w:pPr>
              <w:spacing w:after="0" w:line="240" w:lineRule="auto"/>
              <w:jc w:val="both"/>
              <w:rPr>
                <w:rFonts w:ascii="Times New Roman" w:eastAsia="Times New Roman" w:hAnsi="Times New Roman" w:cs="Times New Roman"/>
                <w:bCs/>
                <w:sz w:val="24"/>
                <w:szCs w:val="24"/>
                <w:lang w:val="id-ID" w:eastAsia="id-ID"/>
              </w:rPr>
            </w:pPr>
            <w:r>
              <w:rPr>
                <w:rFonts w:ascii="Times New Roman" w:eastAsia="Times New Roman" w:hAnsi="Times New Roman" w:cs="Times New Roman"/>
                <w:sz w:val="24"/>
                <w:szCs w:val="24"/>
                <w:lang w:val="id-ID" w:eastAsia="id-ID"/>
              </w:rPr>
              <w:t>e. Laporan Skripsi</w:t>
            </w:r>
          </w:p>
        </w:tc>
        <w:tc>
          <w:tcPr>
            <w:tcW w:w="425" w:type="dxa"/>
            <w:tcBorders>
              <w:top w:val="single" w:sz="4" w:space="0" w:color="auto"/>
              <w:left w:val="single" w:sz="4" w:space="0" w:color="auto"/>
              <w:bottom w:val="single" w:sz="4" w:space="0" w:color="auto"/>
              <w:right w:val="single" w:sz="4" w:space="0" w:color="auto"/>
            </w:tcBorders>
          </w:tcPr>
          <w:p w14:paraId="1E704DAF"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tcPr>
          <w:p w14:paraId="5560ED18"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27494A1"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D768EF9"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857BFEC"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000000"/>
          </w:tcPr>
          <w:p w14:paraId="396AACEE"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r>
      <w:tr w:rsidR="0009519B" w14:paraId="011B090B" w14:textId="77777777">
        <w:tc>
          <w:tcPr>
            <w:tcW w:w="567" w:type="dxa"/>
            <w:vMerge/>
            <w:tcBorders>
              <w:top w:val="single" w:sz="4" w:space="0" w:color="auto"/>
              <w:left w:val="single" w:sz="4" w:space="0" w:color="auto"/>
              <w:bottom w:val="single" w:sz="4" w:space="0" w:color="auto"/>
              <w:right w:val="single" w:sz="4" w:space="0" w:color="auto"/>
            </w:tcBorders>
            <w:vAlign w:val="center"/>
          </w:tcPr>
          <w:p w14:paraId="5AB6C881" w14:textId="77777777" w:rsidR="0009519B" w:rsidRDefault="0009519B">
            <w:pPr>
              <w:spacing w:after="0" w:line="240" w:lineRule="auto"/>
              <w:rPr>
                <w:rFonts w:ascii="Times New Roman" w:eastAsia="Times New Roman" w:hAnsi="Times New Roman" w:cs="Times New Roman"/>
                <w:bCs/>
                <w:sz w:val="24"/>
                <w:szCs w:val="24"/>
                <w:lang w:eastAsia="id-ID"/>
              </w:rPr>
            </w:pPr>
          </w:p>
        </w:tc>
        <w:tc>
          <w:tcPr>
            <w:tcW w:w="4218" w:type="dxa"/>
            <w:tcBorders>
              <w:top w:val="single" w:sz="4" w:space="0" w:color="auto"/>
              <w:left w:val="single" w:sz="4" w:space="0" w:color="auto"/>
              <w:bottom w:val="single" w:sz="4" w:space="0" w:color="auto"/>
              <w:right w:val="single" w:sz="4" w:space="0" w:color="auto"/>
            </w:tcBorders>
          </w:tcPr>
          <w:p w14:paraId="3136DA26" w14:textId="77777777" w:rsidR="0009519B" w:rsidRDefault="00685F4E">
            <w:pPr>
              <w:spacing w:after="0" w:line="240" w:lineRule="auto"/>
              <w:jc w:val="both"/>
              <w:rPr>
                <w:rFonts w:ascii="Times New Roman" w:eastAsia="Times New Roman" w:hAnsi="Times New Roman" w:cs="Times New Roman"/>
                <w:bCs/>
                <w:sz w:val="24"/>
                <w:szCs w:val="24"/>
                <w:lang w:val="id-ID" w:eastAsia="id-ID"/>
              </w:rPr>
            </w:pPr>
            <w:r>
              <w:rPr>
                <w:rFonts w:ascii="Times New Roman" w:eastAsia="Times New Roman" w:hAnsi="Times New Roman" w:cs="Times New Roman"/>
                <w:sz w:val="24"/>
                <w:szCs w:val="24"/>
                <w:lang w:val="id-ID" w:eastAsia="id-ID"/>
              </w:rPr>
              <w:t>f. Ujian Skripsi</w:t>
            </w:r>
          </w:p>
        </w:tc>
        <w:tc>
          <w:tcPr>
            <w:tcW w:w="425" w:type="dxa"/>
            <w:tcBorders>
              <w:top w:val="single" w:sz="4" w:space="0" w:color="auto"/>
              <w:left w:val="single" w:sz="4" w:space="0" w:color="auto"/>
              <w:bottom w:val="single" w:sz="4" w:space="0" w:color="auto"/>
              <w:right w:val="single" w:sz="4" w:space="0" w:color="auto"/>
            </w:tcBorders>
          </w:tcPr>
          <w:p w14:paraId="205BC31E"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tcPr>
          <w:p w14:paraId="7B590B2B"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20E7672"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FE2B6C7"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78AAF15"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000000"/>
          </w:tcPr>
          <w:p w14:paraId="7E6B9AB5" w14:textId="77777777" w:rsidR="0009519B" w:rsidRDefault="0009519B">
            <w:pPr>
              <w:spacing w:after="0" w:line="240" w:lineRule="auto"/>
              <w:contextualSpacing/>
              <w:jc w:val="both"/>
              <w:rPr>
                <w:rFonts w:ascii="Times New Roman" w:eastAsia="Times New Roman" w:hAnsi="Times New Roman" w:cs="Times New Roman"/>
                <w:bCs/>
                <w:sz w:val="24"/>
                <w:szCs w:val="24"/>
                <w:lang w:val="id-ID" w:eastAsia="id-ID"/>
              </w:rPr>
            </w:pPr>
          </w:p>
        </w:tc>
      </w:tr>
    </w:tbl>
    <w:p w14:paraId="0536A512" w14:textId="77777777" w:rsidR="0009519B" w:rsidRDefault="00685F4E">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Tempat Penelitian ini dilakukan di Lab. LIK Tegal. Proses ini meliputi dari awal pembuatan </w:t>
      </w:r>
      <w:r>
        <w:rPr>
          <w:rFonts w:ascii="Times New Roman" w:hAnsi="Times New Roman" w:cs="Times New Roman"/>
          <w:sz w:val="24"/>
          <w:szCs w:val="24"/>
        </w:rPr>
        <w:t>spesimen hingga pengujian tarik, kekerasan dan uji impak.</w:t>
      </w:r>
    </w:p>
    <w:p w14:paraId="1C674E40" w14:textId="77777777" w:rsidR="0009519B" w:rsidRDefault="00685F4E" w:rsidP="00F21727">
      <w:pPr>
        <w:pStyle w:val="Heading2"/>
        <w:numPr>
          <w:ilvl w:val="0"/>
          <w:numId w:val="26"/>
        </w:numPr>
        <w:spacing w:after="120"/>
        <w:ind w:left="284" w:hanging="284"/>
      </w:pPr>
      <w:bookmarkStart w:id="65" w:name="_Toc206"/>
      <w:r>
        <w:t>Instrumen Peneltian dan Desain Pengujian</w:t>
      </w:r>
      <w:bookmarkEnd w:id="65"/>
    </w:p>
    <w:p w14:paraId="4231C0C1" w14:textId="77777777" w:rsidR="0009519B" w:rsidRDefault="00685F4E" w:rsidP="00F21727">
      <w:pPr>
        <w:pStyle w:val="ListParagraph"/>
        <w:numPr>
          <w:ilvl w:val="0"/>
          <w:numId w:val="27"/>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Bahan dan Alat</w:t>
      </w:r>
    </w:p>
    <w:p w14:paraId="09BC7BF4" w14:textId="77777777" w:rsidR="0009519B" w:rsidRDefault="00685F4E" w:rsidP="00F21727">
      <w:pPr>
        <w:widowControl w:val="0"/>
        <w:numPr>
          <w:ilvl w:val="2"/>
          <w:numId w:val="28"/>
        </w:numPr>
        <w:autoSpaceDE w:val="0"/>
        <w:autoSpaceDN w:val="0"/>
        <w:spacing w:after="0" w:line="480" w:lineRule="auto"/>
        <w:ind w:left="851" w:hanging="283"/>
        <w:jc w:val="both"/>
        <w:rPr>
          <w:rFonts w:ascii="Times New Roman" w:eastAsia="Times New Roman" w:hAnsi="Times New Roman" w:cs="Times New Roman"/>
          <w:sz w:val="24"/>
          <w:lang w:val="id"/>
        </w:rPr>
      </w:pPr>
      <w:r>
        <w:rPr>
          <w:rFonts w:ascii="Times New Roman" w:eastAsia="Times New Roman" w:hAnsi="Times New Roman" w:cs="Times New Roman"/>
          <w:sz w:val="24"/>
          <w:lang w:val="en-US"/>
        </w:rPr>
        <w:t>Bahan atau specimen yang digunakan adalah</w:t>
      </w:r>
      <w:r>
        <w:rPr>
          <w:rFonts w:ascii="Times New Roman" w:eastAsia="Times New Roman" w:hAnsi="Times New Roman" w:cs="Times New Roman"/>
          <w:sz w:val="24"/>
          <w:lang w:val="id"/>
        </w:rPr>
        <w:t xml:space="preserve"> baja ST 37.</w:t>
      </w:r>
    </w:p>
    <w:p w14:paraId="1EEBF48B" w14:textId="77777777" w:rsidR="0009519B" w:rsidRDefault="00685F4E" w:rsidP="00F21727">
      <w:pPr>
        <w:widowControl w:val="0"/>
        <w:numPr>
          <w:ilvl w:val="2"/>
          <w:numId w:val="28"/>
        </w:numPr>
        <w:autoSpaceDE w:val="0"/>
        <w:autoSpaceDN w:val="0"/>
        <w:spacing w:before="1" w:after="0" w:line="480" w:lineRule="auto"/>
        <w:ind w:left="851" w:hanging="283"/>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Jangka</w:t>
      </w:r>
      <w:r>
        <w:rPr>
          <w:rFonts w:ascii="Times New Roman" w:eastAsia="Times New Roman" w:hAnsi="Times New Roman" w:cs="Times New Roman"/>
          <w:spacing w:val="13"/>
          <w:sz w:val="24"/>
          <w:lang w:val="id"/>
        </w:rPr>
        <w:t xml:space="preserve"> </w:t>
      </w:r>
      <w:r>
        <w:rPr>
          <w:rFonts w:ascii="Times New Roman" w:eastAsia="Times New Roman" w:hAnsi="Times New Roman" w:cs="Times New Roman"/>
          <w:sz w:val="24"/>
          <w:lang w:val="id"/>
        </w:rPr>
        <w:t>sorong</w:t>
      </w:r>
      <w:r>
        <w:rPr>
          <w:rFonts w:ascii="Times New Roman" w:eastAsia="Times New Roman" w:hAnsi="Times New Roman" w:cs="Times New Roman"/>
          <w:spacing w:val="11"/>
          <w:sz w:val="24"/>
          <w:lang w:val="id"/>
        </w:rPr>
        <w:t xml:space="preserve"> </w:t>
      </w:r>
      <w:r>
        <w:rPr>
          <w:rFonts w:ascii="Times New Roman" w:eastAsia="Times New Roman" w:hAnsi="Times New Roman" w:cs="Times New Roman"/>
          <w:sz w:val="24"/>
          <w:lang w:val="id"/>
        </w:rPr>
        <w:t>digunakan</w:t>
      </w:r>
      <w:r>
        <w:rPr>
          <w:rFonts w:ascii="Times New Roman" w:eastAsia="Times New Roman" w:hAnsi="Times New Roman" w:cs="Times New Roman"/>
          <w:spacing w:val="5"/>
          <w:sz w:val="24"/>
          <w:lang w:val="id"/>
        </w:rPr>
        <w:t xml:space="preserve"> </w:t>
      </w:r>
      <w:r>
        <w:rPr>
          <w:rFonts w:ascii="Times New Roman" w:eastAsia="Times New Roman" w:hAnsi="Times New Roman" w:cs="Times New Roman"/>
          <w:sz w:val="24"/>
          <w:lang w:val="id"/>
        </w:rPr>
        <w:t>untuk</w:t>
      </w:r>
      <w:r>
        <w:rPr>
          <w:rFonts w:ascii="Times New Roman" w:eastAsia="Times New Roman" w:hAnsi="Times New Roman" w:cs="Times New Roman"/>
          <w:spacing w:val="15"/>
          <w:sz w:val="24"/>
          <w:lang w:val="id"/>
        </w:rPr>
        <w:t xml:space="preserve"> </w:t>
      </w:r>
      <w:r>
        <w:rPr>
          <w:rFonts w:ascii="Times New Roman" w:eastAsia="Times New Roman" w:hAnsi="Times New Roman" w:cs="Times New Roman"/>
          <w:sz w:val="24"/>
          <w:lang w:val="id"/>
        </w:rPr>
        <w:t>mengukur</w:t>
      </w:r>
      <w:r>
        <w:rPr>
          <w:rFonts w:ascii="Times New Roman" w:eastAsia="Times New Roman" w:hAnsi="Times New Roman" w:cs="Times New Roman"/>
          <w:spacing w:val="12"/>
          <w:sz w:val="24"/>
          <w:lang w:val="id"/>
        </w:rPr>
        <w:t xml:space="preserve"> </w:t>
      </w:r>
      <w:r>
        <w:rPr>
          <w:rFonts w:ascii="Times New Roman" w:eastAsia="Times New Roman" w:hAnsi="Times New Roman" w:cs="Times New Roman"/>
          <w:spacing w:val="-2"/>
          <w:sz w:val="24"/>
          <w:lang w:val="id"/>
        </w:rPr>
        <w:t>specimen.</w:t>
      </w:r>
    </w:p>
    <w:p w14:paraId="5D11351D" w14:textId="77777777" w:rsidR="0009519B" w:rsidRDefault="00685F4E" w:rsidP="00F21727">
      <w:pPr>
        <w:widowControl w:val="0"/>
        <w:numPr>
          <w:ilvl w:val="2"/>
          <w:numId w:val="28"/>
        </w:numPr>
        <w:autoSpaceDE w:val="0"/>
        <w:autoSpaceDN w:val="0"/>
        <w:spacing w:before="1" w:after="0" w:line="480" w:lineRule="auto"/>
        <w:ind w:left="851" w:hanging="283"/>
        <w:jc w:val="both"/>
        <w:rPr>
          <w:rFonts w:ascii="Times New Roman" w:eastAsia="Times New Roman" w:hAnsi="Times New Roman" w:cs="Times New Roman"/>
          <w:sz w:val="24"/>
          <w:lang w:val="id"/>
        </w:rPr>
      </w:pPr>
      <w:r>
        <w:rPr>
          <w:rFonts w:ascii="Times New Roman" w:eastAsia="Times New Roman" w:hAnsi="Times New Roman" w:cs="Times New Roman"/>
          <w:spacing w:val="-2"/>
          <w:sz w:val="24"/>
          <w:lang w:val="id"/>
        </w:rPr>
        <w:t>Spidol</w:t>
      </w:r>
    </w:p>
    <w:p w14:paraId="782F7159" w14:textId="77777777" w:rsidR="0009519B" w:rsidRDefault="00685F4E" w:rsidP="00F21727">
      <w:pPr>
        <w:widowControl w:val="0"/>
        <w:numPr>
          <w:ilvl w:val="2"/>
          <w:numId w:val="28"/>
        </w:numPr>
        <w:autoSpaceDE w:val="0"/>
        <w:autoSpaceDN w:val="0"/>
        <w:spacing w:before="1" w:after="0" w:line="480" w:lineRule="auto"/>
        <w:ind w:left="851" w:hanging="283"/>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Sarung</w:t>
      </w:r>
      <w:r>
        <w:rPr>
          <w:rFonts w:ascii="Times New Roman" w:eastAsia="Times New Roman" w:hAnsi="Times New Roman" w:cs="Times New Roman"/>
          <w:spacing w:val="7"/>
          <w:sz w:val="24"/>
          <w:lang w:val="id"/>
        </w:rPr>
        <w:t xml:space="preserve"> </w:t>
      </w:r>
      <w:r>
        <w:rPr>
          <w:rFonts w:ascii="Times New Roman" w:eastAsia="Times New Roman" w:hAnsi="Times New Roman" w:cs="Times New Roman"/>
          <w:sz w:val="24"/>
          <w:lang w:val="id"/>
        </w:rPr>
        <w:t>tangan,</w:t>
      </w:r>
      <w:r>
        <w:rPr>
          <w:rFonts w:ascii="Times New Roman" w:eastAsia="Times New Roman" w:hAnsi="Times New Roman" w:cs="Times New Roman"/>
          <w:spacing w:val="16"/>
          <w:sz w:val="24"/>
          <w:lang w:val="id"/>
        </w:rPr>
        <w:t xml:space="preserve"> </w:t>
      </w:r>
      <w:r>
        <w:rPr>
          <w:rFonts w:ascii="Times New Roman" w:eastAsia="Times New Roman" w:hAnsi="Times New Roman" w:cs="Times New Roman"/>
          <w:sz w:val="24"/>
          <w:lang w:val="id"/>
        </w:rPr>
        <w:t>Masker,</w:t>
      </w:r>
      <w:r>
        <w:rPr>
          <w:rFonts w:ascii="Times New Roman" w:eastAsia="Times New Roman" w:hAnsi="Times New Roman" w:cs="Times New Roman"/>
          <w:spacing w:val="11"/>
          <w:sz w:val="24"/>
          <w:lang w:val="id"/>
        </w:rPr>
        <w:t xml:space="preserve"> </w:t>
      </w:r>
      <w:r>
        <w:rPr>
          <w:rFonts w:ascii="Times New Roman" w:eastAsia="Times New Roman" w:hAnsi="Times New Roman" w:cs="Times New Roman"/>
          <w:sz w:val="24"/>
          <w:lang w:val="id"/>
        </w:rPr>
        <w:t>Pelindung</w:t>
      </w:r>
      <w:r>
        <w:rPr>
          <w:rFonts w:ascii="Times New Roman" w:eastAsia="Times New Roman" w:hAnsi="Times New Roman" w:cs="Times New Roman"/>
          <w:spacing w:val="8"/>
          <w:sz w:val="24"/>
          <w:lang w:val="id"/>
        </w:rPr>
        <w:t xml:space="preserve"> </w:t>
      </w:r>
      <w:r>
        <w:rPr>
          <w:rFonts w:ascii="Times New Roman" w:eastAsia="Times New Roman" w:hAnsi="Times New Roman" w:cs="Times New Roman"/>
          <w:spacing w:val="-4"/>
          <w:sz w:val="24"/>
          <w:lang w:val="id"/>
        </w:rPr>
        <w:t>wajah</w:t>
      </w:r>
    </w:p>
    <w:p w14:paraId="4F1C5F0A" w14:textId="77777777" w:rsidR="0009519B" w:rsidRDefault="00685F4E" w:rsidP="00F21727">
      <w:pPr>
        <w:widowControl w:val="0"/>
        <w:numPr>
          <w:ilvl w:val="2"/>
          <w:numId w:val="28"/>
        </w:numPr>
        <w:autoSpaceDE w:val="0"/>
        <w:autoSpaceDN w:val="0"/>
        <w:spacing w:before="1" w:after="0" w:line="480" w:lineRule="auto"/>
        <w:ind w:left="851" w:hanging="283"/>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Mesin</w:t>
      </w:r>
      <w:r>
        <w:rPr>
          <w:rFonts w:ascii="Times New Roman" w:eastAsia="Times New Roman" w:hAnsi="Times New Roman" w:cs="Times New Roman"/>
          <w:spacing w:val="10"/>
          <w:sz w:val="24"/>
          <w:lang w:val="id"/>
        </w:rPr>
        <w:t xml:space="preserve"> </w:t>
      </w:r>
      <w:r>
        <w:rPr>
          <w:rFonts w:ascii="Times New Roman" w:eastAsia="Times New Roman" w:hAnsi="Times New Roman" w:cs="Times New Roman"/>
          <w:sz w:val="24"/>
          <w:lang w:val="id"/>
        </w:rPr>
        <w:t>uji</w:t>
      </w:r>
      <w:r>
        <w:rPr>
          <w:rFonts w:ascii="Times New Roman" w:eastAsia="Times New Roman" w:hAnsi="Times New Roman" w:cs="Times New Roman"/>
          <w:spacing w:val="11"/>
          <w:sz w:val="24"/>
          <w:lang w:val="id"/>
        </w:rPr>
        <w:t xml:space="preserve"> </w:t>
      </w:r>
      <w:r>
        <w:rPr>
          <w:rFonts w:ascii="Times New Roman" w:eastAsia="Times New Roman" w:hAnsi="Times New Roman" w:cs="Times New Roman"/>
          <w:sz w:val="24"/>
          <w:lang w:val="id"/>
        </w:rPr>
        <w:t>kekerasan</w:t>
      </w:r>
      <w:r>
        <w:rPr>
          <w:rFonts w:ascii="Times New Roman" w:eastAsia="Times New Roman" w:hAnsi="Times New Roman" w:cs="Times New Roman"/>
          <w:spacing w:val="16"/>
          <w:sz w:val="24"/>
          <w:lang w:val="id"/>
        </w:rPr>
        <w:t xml:space="preserve"> </w:t>
      </w:r>
      <w:r>
        <w:rPr>
          <w:rFonts w:ascii="Times New Roman" w:eastAsia="Times New Roman" w:hAnsi="Times New Roman" w:cs="Times New Roman"/>
          <w:i/>
          <w:iCs/>
          <w:spacing w:val="-2"/>
          <w:sz w:val="24"/>
          <w:lang w:val="en-US"/>
        </w:rPr>
        <w:t>Brinel</w:t>
      </w:r>
    </w:p>
    <w:p w14:paraId="0E76D847" w14:textId="77777777" w:rsidR="0009519B" w:rsidRDefault="00685F4E" w:rsidP="00F21727">
      <w:pPr>
        <w:widowControl w:val="0"/>
        <w:numPr>
          <w:ilvl w:val="2"/>
          <w:numId w:val="28"/>
        </w:numPr>
        <w:autoSpaceDE w:val="0"/>
        <w:autoSpaceDN w:val="0"/>
        <w:spacing w:before="1" w:after="0" w:line="480" w:lineRule="auto"/>
        <w:ind w:left="851" w:hanging="283"/>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Mesin</w:t>
      </w:r>
      <w:r>
        <w:rPr>
          <w:rFonts w:ascii="Times New Roman" w:eastAsia="Times New Roman" w:hAnsi="Times New Roman" w:cs="Times New Roman"/>
          <w:spacing w:val="10"/>
          <w:sz w:val="24"/>
          <w:lang w:val="id"/>
        </w:rPr>
        <w:t xml:space="preserve"> </w:t>
      </w:r>
      <w:r>
        <w:rPr>
          <w:rFonts w:ascii="Times New Roman" w:eastAsia="Times New Roman" w:hAnsi="Times New Roman" w:cs="Times New Roman"/>
          <w:sz w:val="24"/>
          <w:lang w:val="id"/>
        </w:rPr>
        <w:t>uji</w:t>
      </w:r>
      <w:r>
        <w:rPr>
          <w:rFonts w:ascii="Times New Roman" w:eastAsia="Times New Roman" w:hAnsi="Times New Roman" w:cs="Times New Roman"/>
          <w:spacing w:val="12"/>
          <w:sz w:val="24"/>
          <w:lang w:val="id"/>
        </w:rPr>
        <w:t xml:space="preserve"> </w:t>
      </w:r>
      <w:r>
        <w:rPr>
          <w:rFonts w:ascii="Times New Roman" w:eastAsia="Times New Roman" w:hAnsi="Times New Roman" w:cs="Times New Roman"/>
          <w:spacing w:val="-2"/>
          <w:sz w:val="24"/>
          <w:lang w:val="id"/>
        </w:rPr>
        <w:t>tarik</w:t>
      </w:r>
    </w:p>
    <w:p w14:paraId="0053E6E0" w14:textId="77777777" w:rsidR="0009519B" w:rsidRPr="00FA0533" w:rsidRDefault="00685F4E" w:rsidP="00F21727">
      <w:pPr>
        <w:widowControl w:val="0"/>
        <w:numPr>
          <w:ilvl w:val="2"/>
          <w:numId w:val="28"/>
        </w:numPr>
        <w:autoSpaceDE w:val="0"/>
        <w:autoSpaceDN w:val="0"/>
        <w:spacing w:before="1" w:after="0" w:line="480" w:lineRule="auto"/>
        <w:ind w:left="851" w:hanging="283"/>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Mesin</w:t>
      </w:r>
      <w:r>
        <w:rPr>
          <w:rFonts w:ascii="Times New Roman" w:eastAsia="Times New Roman" w:hAnsi="Times New Roman" w:cs="Times New Roman"/>
          <w:spacing w:val="8"/>
          <w:sz w:val="24"/>
          <w:lang w:val="id"/>
        </w:rPr>
        <w:t xml:space="preserve"> </w:t>
      </w:r>
      <w:r>
        <w:rPr>
          <w:rFonts w:ascii="Times New Roman" w:eastAsia="Times New Roman" w:hAnsi="Times New Roman" w:cs="Times New Roman"/>
          <w:sz w:val="24"/>
          <w:lang w:val="id"/>
        </w:rPr>
        <w:t>uji</w:t>
      </w:r>
      <w:r>
        <w:rPr>
          <w:rFonts w:ascii="Times New Roman" w:eastAsia="Times New Roman" w:hAnsi="Times New Roman" w:cs="Times New Roman"/>
          <w:spacing w:val="17"/>
          <w:sz w:val="24"/>
          <w:lang w:val="id"/>
        </w:rPr>
        <w:t xml:space="preserve"> </w:t>
      </w:r>
      <w:r>
        <w:rPr>
          <w:rFonts w:ascii="Times New Roman" w:eastAsia="Times New Roman" w:hAnsi="Times New Roman" w:cs="Times New Roman"/>
          <w:spacing w:val="-4"/>
          <w:sz w:val="24"/>
          <w:lang w:val="id"/>
        </w:rPr>
        <w:t>impak</w:t>
      </w:r>
    </w:p>
    <w:p w14:paraId="1EEE9311" w14:textId="77777777" w:rsidR="00FA0533" w:rsidRDefault="00FA0533" w:rsidP="00FA0533">
      <w:pPr>
        <w:widowControl w:val="0"/>
        <w:autoSpaceDE w:val="0"/>
        <w:autoSpaceDN w:val="0"/>
        <w:spacing w:before="1" w:after="0" w:line="480" w:lineRule="auto"/>
        <w:jc w:val="both"/>
        <w:rPr>
          <w:rFonts w:ascii="Times New Roman" w:eastAsia="Times New Roman" w:hAnsi="Times New Roman" w:cs="Times New Roman"/>
          <w:spacing w:val="-4"/>
          <w:sz w:val="24"/>
          <w:lang w:val="id"/>
        </w:rPr>
      </w:pPr>
    </w:p>
    <w:p w14:paraId="3B70A2C3" w14:textId="77777777" w:rsidR="00FA0533" w:rsidRDefault="00FA0533" w:rsidP="00FA0533">
      <w:pPr>
        <w:widowControl w:val="0"/>
        <w:autoSpaceDE w:val="0"/>
        <w:autoSpaceDN w:val="0"/>
        <w:spacing w:before="1" w:after="0" w:line="480" w:lineRule="auto"/>
        <w:jc w:val="both"/>
        <w:rPr>
          <w:rFonts w:ascii="Times New Roman" w:eastAsia="Times New Roman" w:hAnsi="Times New Roman" w:cs="Times New Roman"/>
          <w:spacing w:val="-4"/>
          <w:sz w:val="24"/>
          <w:lang w:val="id"/>
        </w:rPr>
      </w:pPr>
    </w:p>
    <w:p w14:paraId="69585E8D" w14:textId="77777777" w:rsidR="00FA0533" w:rsidRDefault="00FA0533" w:rsidP="00FA0533">
      <w:pPr>
        <w:widowControl w:val="0"/>
        <w:autoSpaceDE w:val="0"/>
        <w:autoSpaceDN w:val="0"/>
        <w:spacing w:before="1" w:after="0" w:line="480" w:lineRule="auto"/>
        <w:jc w:val="both"/>
        <w:rPr>
          <w:rFonts w:ascii="Times New Roman" w:eastAsia="Times New Roman" w:hAnsi="Times New Roman" w:cs="Times New Roman"/>
          <w:sz w:val="24"/>
          <w:lang w:val="id"/>
        </w:rPr>
      </w:pPr>
    </w:p>
    <w:p w14:paraId="2DCCD301" w14:textId="77777777" w:rsidR="0009519B" w:rsidRDefault="0009519B">
      <w:pPr>
        <w:pStyle w:val="ListParagraph"/>
        <w:rPr>
          <w:rFonts w:ascii="Times New Roman" w:eastAsia="Times New Roman" w:hAnsi="Times New Roman" w:cs="Times New Roman"/>
          <w:sz w:val="24"/>
          <w:lang w:val="id"/>
        </w:rPr>
      </w:pPr>
    </w:p>
    <w:p w14:paraId="25C7869D" w14:textId="77777777" w:rsidR="0009519B" w:rsidRDefault="0009519B">
      <w:pPr>
        <w:rPr>
          <w:rFonts w:ascii="Times New Roman" w:eastAsia="Times New Roman" w:hAnsi="Times New Roman" w:cs="Times New Roman"/>
          <w:sz w:val="24"/>
          <w:lang w:val="id"/>
        </w:rPr>
      </w:pPr>
    </w:p>
    <w:p w14:paraId="7283EE34" w14:textId="77777777" w:rsidR="0009519B" w:rsidRDefault="00685F4E" w:rsidP="00DA3C51">
      <w:pPr>
        <w:pStyle w:val="ListParagraph"/>
        <w:widowControl w:val="0"/>
        <w:numPr>
          <w:ilvl w:val="0"/>
          <w:numId w:val="29"/>
        </w:numPr>
        <w:autoSpaceDE w:val="0"/>
        <w:autoSpaceDN w:val="0"/>
        <w:spacing w:after="0" w:line="480" w:lineRule="auto"/>
        <w:ind w:left="567" w:hanging="283"/>
        <w:rPr>
          <w:rFonts w:ascii="Times New Roman" w:eastAsia="Times New Roman" w:hAnsi="Times New Roman" w:cs="Times New Roman"/>
          <w:sz w:val="24"/>
          <w:lang w:val="en-US"/>
        </w:rPr>
      </w:pPr>
      <w:r>
        <w:rPr>
          <w:rFonts w:ascii="Times New Roman" w:eastAsia="Times New Roman" w:hAnsi="Times New Roman" w:cs="Times New Roman"/>
          <w:sz w:val="24"/>
          <w:lang w:val="en-US"/>
        </w:rPr>
        <w:t>Spesifikasi Teknik Mesin Pengujian</w:t>
      </w:r>
    </w:p>
    <w:p w14:paraId="4A56316F" w14:textId="77777777" w:rsidR="0009519B" w:rsidRDefault="00685F4E" w:rsidP="00DA3C51">
      <w:pPr>
        <w:pStyle w:val="Caption"/>
        <w:keepNext/>
        <w:spacing w:after="0"/>
        <w:ind w:firstLine="567"/>
        <w:rPr>
          <w:rFonts w:ascii="Times New Roman" w:hAnsi="Times New Roman" w:cs="Times New Roman"/>
          <w:sz w:val="24"/>
          <w:szCs w:val="24"/>
        </w:rPr>
      </w:pPr>
      <w:r>
        <w:rPr>
          <w:rFonts w:ascii="Times New Roman" w:hAnsi="Times New Roman" w:cs="Times New Roman"/>
          <w:i w:val="0"/>
          <w:iCs w:val="0"/>
          <w:color w:val="auto"/>
          <w:sz w:val="24"/>
          <w:szCs w:val="24"/>
        </w:rPr>
        <w:t xml:space="preserve">Tabel 3.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Tabel_3.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2</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spesifikasi Mesin </w:t>
      </w:r>
      <w:r>
        <w:rPr>
          <w:rFonts w:ascii="Times New Roman" w:hAnsi="Times New Roman" w:cs="Times New Roman"/>
          <w:color w:val="auto"/>
          <w:sz w:val="24"/>
          <w:szCs w:val="24"/>
        </w:rPr>
        <w:t>Heat Treatment</w:t>
      </w:r>
    </w:p>
    <w:tbl>
      <w:tblPr>
        <w:tblStyle w:val="TableGrid"/>
        <w:tblW w:w="0" w:type="auto"/>
        <w:jc w:val="center"/>
        <w:tblLook w:val="04A0" w:firstRow="1" w:lastRow="0" w:firstColumn="1" w:lastColumn="0" w:noHBand="0" w:noVBand="1"/>
      </w:tblPr>
      <w:tblGrid>
        <w:gridCol w:w="3403"/>
        <w:gridCol w:w="3404"/>
      </w:tblGrid>
      <w:tr w:rsidR="0009519B" w14:paraId="630DAD4F" w14:textId="77777777" w:rsidTr="00DA3C51">
        <w:trPr>
          <w:jc w:val="center"/>
        </w:trPr>
        <w:tc>
          <w:tcPr>
            <w:tcW w:w="6807" w:type="dxa"/>
            <w:gridSpan w:val="2"/>
          </w:tcPr>
          <w:p w14:paraId="67B34291"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SPESIFIKASI MESIN</w:t>
            </w:r>
          </w:p>
        </w:tc>
      </w:tr>
      <w:tr w:rsidR="0009519B" w14:paraId="4F18E784" w14:textId="77777777" w:rsidTr="00DA3C51">
        <w:trPr>
          <w:jc w:val="center"/>
        </w:trPr>
        <w:tc>
          <w:tcPr>
            <w:tcW w:w="3403" w:type="dxa"/>
          </w:tcPr>
          <w:p w14:paraId="1EBE9A79"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Nama mesin</w:t>
            </w:r>
          </w:p>
        </w:tc>
        <w:tc>
          <w:tcPr>
            <w:tcW w:w="3404" w:type="dxa"/>
          </w:tcPr>
          <w:p w14:paraId="1138E795"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t>Thermolyne</w:t>
            </w:r>
          </w:p>
        </w:tc>
      </w:tr>
      <w:tr w:rsidR="0009519B" w14:paraId="30D5B29F" w14:textId="77777777" w:rsidTr="00DA3C51">
        <w:trPr>
          <w:jc w:val="center"/>
        </w:trPr>
        <w:tc>
          <w:tcPr>
            <w:tcW w:w="3403" w:type="dxa"/>
          </w:tcPr>
          <w:p w14:paraId="09768920"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Spesifikasi Elektrik</w:t>
            </w:r>
          </w:p>
        </w:tc>
        <w:tc>
          <w:tcPr>
            <w:tcW w:w="3404" w:type="dxa"/>
          </w:tcPr>
          <w:p w14:paraId="23773FC2"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120V, 15A, </w:t>
            </w:r>
            <w:r>
              <w:rPr>
                <w:rFonts w:ascii="Times New Roman" w:eastAsia="Times New Roman" w:hAnsi="Times New Roman" w:cs="Times New Roman"/>
                <w:sz w:val="24"/>
                <w:szCs w:val="24"/>
                <w:lang w:val="en-US"/>
              </w:rPr>
              <w:t>1.800W, 1Ph, 60/60Hz</w:t>
            </w:r>
          </w:p>
        </w:tc>
      </w:tr>
      <w:tr w:rsidR="0009519B" w14:paraId="10E89287" w14:textId="77777777" w:rsidTr="00DA3C51">
        <w:trPr>
          <w:jc w:val="center"/>
        </w:trPr>
        <w:tc>
          <w:tcPr>
            <w:tcW w:w="3403" w:type="dxa"/>
          </w:tcPr>
          <w:p w14:paraId="113239A2"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Tipe</w:t>
            </w:r>
          </w:p>
        </w:tc>
        <w:tc>
          <w:tcPr>
            <w:tcW w:w="3404" w:type="dxa"/>
          </w:tcPr>
          <w:p w14:paraId="4ED9B459"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Muffle</w:t>
            </w:r>
          </w:p>
        </w:tc>
      </w:tr>
      <w:tr w:rsidR="0009519B" w14:paraId="462F9C00" w14:textId="77777777" w:rsidTr="00DA3C51">
        <w:trPr>
          <w:jc w:val="center"/>
        </w:trPr>
        <w:tc>
          <w:tcPr>
            <w:tcW w:w="3403" w:type="dxa"/>
          </w:tcPr>
          <w:p w14:paraId="4549F080"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Temperatur Minimal</w:t>
            </w:r>
          </w:p>
        </w:tc>
        <w:tc>
          <w:tcPr>
            <w:tcW w:w="3404" w:type="dxa"/>
          </w:tcPr>
          <w:p w14:paraId="409C45D4"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m:oMath>
              <m:r>
                <w:rPr>
                  <w:rFonts w:ascii="Cambria Math" w:eastAsia="Times New Roman" w:hAnsi="Cambria Math" w:cs="Times New Roman"/>
                  <w:sz w:val="24"/>
                  <w:szCs w:val="24"/>
                  <w:lang w:val="en-US"/>
                </w:rPr>
                <m:t>°</m:t>
              </m:r>
              <m:r>
                <w:rPr>
                  <w:rFonts w:ascii="Cambria Math" w:eastAsia="Times New Roman" w:hAnsi="Cambria Math" w:cs="Times New Roman"/>
                  <w:sz w:val="24"/>
                  <w:szCs w:val="24"/>
                  <w:lang w:val="en-US"/>
                </w:rPr>
                <m:t>C</m:t>
              </m:r>
            </m:oMath>
          </w:p>
        </w:tc>
      </w:tr>
      <w:tr w:rsidR="0009519B" w14:paraId="4200BD25" w14:textId="77777777" w:rsidTr="00DA3C51">
        <w:trPr>
          <w:jc w:val="center"/>
        </w:trPr>
        <w:tc>
          <w:tcPr>
            <w:tcW w:w="3403" w:type="dxa"/>
          </w:tcPr>
          <w:p w14:paraId="2B807881"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Temperatur Maksimal </w:t>
            </w:r>
          </w:p>
        </w:tc>
        <w:tc>
          <w:tcPr>
            <w:tcW w:w="3404" w:type="dxa"/>
          </w:tcPr>
          <w:p w14:paraId="7A9BB1CB"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1200</w:t>
            </w:r>
            <m:oMath>
              <m:r>
                <w:rPr>
                  <w:rFonts w:ascii="Cambria Math" w:eastAsia="Times New Roman" w:hAnsi="Cambria Math" w:cs="Times New Roman"/>
                  <w:sz w:val="24"/>
                  <w:szCs w:val="24"/>
                  <w:lang w:val="en-US"/>
                </w:rPr>
                <m:t>°</m:t>
              </m:r>
              <m:r>
                <w:rPr>
                  <w:rFonts w:ascii="Cambria Math" w:eastAsia="Times New Roman" w:hAnsi="Cambria Math" w:cs="Times New Roman"/>
                  <w:sz w:val="24"/>
                  <w:szCs w:val="24"/>
                  <w:lang w:val="en-US"/>
                </w:rPr>
                <m:t>C</m:t>
              </m:r>
            </m:oMath>
          </w:p>
        </w:tc>
      </w:tr>
      <w:tr w:rsidR="0009519B" w14:paraId="2BEFA598" w14:textId="77777777" w:rsidTr="00DA3C51">
        <w:trPr>
          <w:jc w:val="center"/>
        </w:trPr>
        <w:tc>
          <w:tcPr>
            <w:tcW w:w="3403" w:type="dxa"/>
          </w:tcPr>
          <w:p w14:paraId="31650CC8"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No. Seri</w:t>
            </w:r>
          </w:p>
        </w:tc>
        <w:tc>
          <w:tcPr>
            <w:tcW w:w="3404" w:type="dxa"/>
          </w:tcPr>
          <w:p w14:paraId="0CA8346B"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F48025-60-80</w:t>
            </w:r>
          </w:p>
        </w:tc>
      </w:tr>
      <w:tr w:rsidR="0009519B" w14:paraId="2359D389" w14:textId="77777777" w:rsidTr="00DA3C51">
        <w:trPr>
          <w:jc w:val="center"/>
        </w:trPr>
        <w:tc>
          <w:tcPr>
            <w:tcW w:w="3403" w:type="dxa"/>
          </w:tcPr>
          <w:p w14:paraId="23B07EF4"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Kapasitas</w:t>
            </w:r>
          </w:p>
        </w:tc>
        <w:tc>
          <w:tcPr>
            <w:tcW w:w="3404" w:type="dxa"/>
          </w:tcPr>
          <w:p w14:paraId="45031C19"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0.2 cu. Ft.</w:t>
            </w:r>
          </w:p>
        </w:tc>
      </w:tr>
    </w:tbl>
    <w:p w14:paraId="4814EA30" w14:textId="77777777" w:rsidR="0009519B" w:rsidRDefault="0009519B">
      <w:pPr>
        <w:pStyle w:val="ListParagraph"/>
        <w:widowControl w:val="0"/>
        <w:autoSpaceDE w:val="0"/>
        <w:autoSpaceDN w:val="0"/>
        <w:spacing w:after="0" w:line="480" w:lineRule="auto"/>
        <w:ind w:left="1134"/>
        <w:rPr>
          <w:rFonts w:ascii="Times New Roman" w:eastAsia="Times New Roman" w:hAnsi="Times New Roman" w:cs="Times New Roman"/>
          <w:sz w:val="24"/>
          <w:lang w:val="en-US"/>
        </w:rPr>
      </w:pPr>
    </w:p>
    <w:p w14:paraId="65690ED9" w14:textId="77777777" w:rsidR="0009519B" w:rsidRDefault="00685F4E" w:rsidP="00DA3C51">
      <w:pPr>
        <w:pStyle w:val="Caption"/>
        <w:keepNext/>
        <w:spacing w:after="0"/>
        <w:ind w:firstLine="567"/>
        <w:rPr>
          <w:rFonts w:ascii="Times New Roman" w:hAnsi="Times New Roman" w:cs="Times New Roman"/>
          <w:i w:val="0"/>
          <w:iCs w:val="0"/>
          <w:color w:val="auto"/>
          <w:sz w:val="24"/>
          <w:szCs w:val="24"/>
        </w:rPr>
      </w:pPr>
      <w:bookmarkStart w:id="66" w:name="_Toc172226434"/>
      <w:r>
        <w:rPr>
          <w:rFonts w:ascii="Times New Roman" w:hAnsi="Times New Roman" w:cs="Times New Roman"/>
          <w:i w:val="0"/>
          <w:iCs w:val="0"/>
          <w:color w:val="auto"/>
          <w:sz w:val="24"/>
          <w:szCs w:val="24"/>
        </w:rPr>
        <w:t xml:space="preserve">Tabel 3.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Tabel_3.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3</w:t>
      </w:r>
      <w:r>
        <w:rPr>
          <w:rFonts w:ascii="Times New Roman" w:hAnsi="Times New Roman" w:cs="Times New Roman"/>
          <w:i w:val="0"/>
          <w:iCs w:val="0"/>
          <w:color w:val="auto"/>
          <w:sz w:val="24"/>
          <w:szCs w:val="24"/>
        </w:rPr>
        <w:fldChar w:fldCharType="end"/>
      </w:r>
      <w:r>
        <w:rPr>
          <w:rFonts w:ascii="Times New Roman" w:eastAsia="Times New Roman" w:hAnsi="Times New Roman" w:cs="Times New Roman"/>
          <w:i w:val="0"/>
          <w:iCs w:val="0"/>
          <w:color w:val="auto"/>
          <w:sz w:val="24"/>
          <w:szCs w:val="24"/>
          <w:lang w:val="en-US"/>
        </w:rPr>
        <w:t xml:space="preserve"> spesifikasi </w:t>
      </w:r>
      <w:r>
        <w:rPr>
          <w:rFonts w:ascii="Times New Roman" w:eastAsia="Times New Roman" w:hAnsi="Times New Roman" w:cs="Times New Roman"/>
          <w:color w:val="auto"/>
          <w:sz w:val="24"/>
          <w:szCs w:val="24"/>
          <w:lang w:val="en-US"/>
        </w:rPr>
        <w:t>Universal Testing Machine</w:t>
      </w:r>
      <w:bookmarkEnd w:id="66"/>
    </w:p>
    <w:tbl>
      <w:tblPr>
        <w:tblStyle w:val="TableGrid"/>
        <w:tblW w:w="0" w:type="auto"/>
        <w:jc w:val="center"/>
        <w:tblLook w:val="04A0" w:firstRow="1" w:lastRow="0" w:firstColumn="1" w:lastColumn="0" w:noHBand="0" w:noVBand="1"/>
      </w:tblPr>
      <w:tblGrid>
        <w:gridCol w:w="3403"/>
        <w:gridCol w:w="3404"/>
      </w:tblGrid>
      <w:tr w:rsidR="0009519B" w14:paraId="5ADD1453" w14:textId="77777777" w:rsidTr="00DA3C51">
        <w:trPr>
          <w:jc w:val="center"/>
        </w:trPr>
        <w:tc>
          <w:tcPr>
            <w:tcW w:w="6807" w:type="dxa"/>
            <w:gridSpan w:val="2"/>
          </w:tcPr>
          <w:p w14:paraId="0A6B8BC1"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SPESIFIKASI MESIN</w:t>
            </w:r>
          </w:p>
        </w:tc>
      </w:tr>
      <w:tr w:rsidR="0009519B" w14:paraId="6302E0C5" w14:textId="77777777" w:rsidTr="00DA3C51">
        <w:trPr>
          <w:jc w:val="center"/>
        </w:trPr>
        <w:tc>
          <w:tcPr>
            <w:tcW w:w="3403" w:type="dxa"/>
          </w:tcPr>
          <w:p w14:paraId="6E618A3E"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Nama mesin</w:t>
            </w:r>
          </w:p>
        </w:tc>
        <w:tc>
          <w:tcPr>
            <w:tcW w:w="3404" w:type="dxa"/>
          </w:tcPr>
          <w:p w14:paraId="2F01616A"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t xml:space="preserve">Universal </w:t>
            </w:r>
            <w:r>
              <w:rPr>
                <w:rFonts w:ascii="Times New Roman" w:eastAsia="Times New Roman" w:hAnsi="Times New Roman" w:cs="Times New Roman"/>
                <w:i/>
                <w:iCs/>
                <w:sz w:val="24"/>
                <w:szCs w:val="24"/>
                <w:lang w:val="en-US"/>
              </w:rPr>
              <w:t>Testing Machine</w:t>
            </w:r>
          </w:p>
        </w:tc>
      </w:tr>
      <w:tr w:rsidR="0009519B" w14:paraId="0E9DDFD6" w14:textId="77777777" w:rsidTr="00DA3C51">
        <w:trPr>
          <w:jc w:val="center"/>
        </w:trPr>
        <w:tc>
          <w:tcPr>
            <w:tcW w:w="3403" w:type="dxa"/>
          </w:tcPr>
          <w:p w14:paraId="0075C76D"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Merk/Buatan</w:t>
            </w:r>
          </w:p>
        </w:tc>
        <w:tc>
          <w:tcPr>
            <w:tcW w:w="3404" w:type="dxa"/>
          </w:tcPr>
          <w:p w14:paraId="41705C9E"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Shimadzu/Jepang</w:t>
            </w:r>
          </w:p>
        </w:tc>
      </w:tr>
      <w:tr w:rsidR="0009519B" w14:paraId="6E71C88B" w14:textId="77777777" w:rsidTr="00DA3C51">
        <w:trPr>
          <w:jc w:val="center"/>
        </w:trPr>
        <w:tc>
          <w:tcPr>
            <w:tcW w:w="3403" w:type="dxa"/>
          </w:tcPr>
          <w:p w14:paraId="59A0C9CA"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Tipe</w:t>
            </w:r>
          </w:p>
        </w:tc>
        <w:tc>
          <w:tcPr>
            <w:tcW w:w="3404" w:type="dxa"/>
          </w:tcPr>
          <w:p w14:paraId="086A3B4E"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UH 1000 kNI</w:t>
            </w:r>
          </w:p>
        </w:tc>
      </w:tr>
      <w:tr w:rsidR="0009519B" w14:paraId="28B4CDC2" w14:textId="77777777" w:rsidTr="00DA3C51">
        <w:trPr>
          <w:jc w:val="center"/>
        </w:trPr>
        <w:tc>
          <w:tcPr>
            <w:tcW w:w="3403" w:type="dxa"/>
          </w:tcPr>
          <w:p w14:paraId="1E2778F4"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No.Seri</w:t>
            </w:r>
          </w:p>
        </w:tc>
        <w:tc>
          <w:tcPr>
            <w:tcW w:w="3404" w:type="dxa"/>
          </w:tcPr>
          <w:p w14:paraId="6B57F73D"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121104100094</w:t>
            </w:r>
          </w:p>
        </w:tc>
      </w:tr>
      <w:tr w:rsidR="0009519B" w14:paraId="5ECFA0C4" w14:textId="77777777" w:rsidTr="00DA3C51">
        <w:trPr>
          <w:jc w:val="center"/>
        </w:trPr>
        <w:tc>
          <w:tcPr>
            <w:tcW w:w="3403" w:type="dxa"/>
          </w:tcPr>
          <w:p w14:paraId="3B4642D9"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Kapasitas</w:t>
            </w:r>
          </w:p>
        </w:tc>
        <w:tc>
          <w:tcPr>
            <w:tcW w:w="3404" w:type="dxa"/>
          </w:tcPr>
          <w:p w14:paraId="117F6197"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 tf</w:t>
            </w:r>
          </w:p>
        </w:tc>
      </w:tr>
    </w:tbl>
    <w:p w14:paraId="5E5760E8" w14:textId="77777777" w:rsidR="0009519B" w:rsidRDefault="0009519B">
      <w:pPr>
        <w:widowControl w:val="0"/>
        <w:autoSpaceDE w:val="0"/>
        <w:autoSpaceDN w:val="0"/>
        <w:spacing w:after="0" w:line="480" w:lineRule="auto"/>
        <w:rPr>
          <w:rFonts w:ascii="Times New Roman" w:eastAsia="Times New Roman" w:hAnsi="Times New Roman" w:cs="Times New Roman"/>
          <w:sz w:val="18"/>
          <w:szCs w:val="18"/>
          <w:lang w:val="en-US"/>
        </w:rPr>
      </w:pPr>
    </w:p>
    <w:p w14:paraId="592D9F16" w14:textId="77777777" w:rsidR="0009519B" w:rsidRDefault="00685F4E" w:rsidP="00DA3C51">
      <w:pPr>
        <w:pStyle w:val="Caption"/>
        <w:keepNext/>
        <w:spacing w:after="0"/>
        <w:ind w:firstLine="567"/>
        <w:rPr>
          <w:rFonts w:ascii="Times New Roman" w:hAnsi="Times New Roman" w:cs="Times New Roman"/>
          <w:i w:val="0"/>
          <w:iCs w:val="0"/>
          <w:color w:val="auto"/>
          <w:sz w:val="24"/>
          <w:szCs w:val="24"/>
        </w:rPr>
      </w:pPr>
      <w:bookmarkStart w:id="67" w:name="_Toc172226435"/>
      <w:r>
        <w:rPr>
          <w:rFonts w:ascii="Times New Roman" w:hAnsi="Times New Roman" w:cs="Times New Roman"/>
          <w:i w:val="0"/>
          <w:iCs w:val="0"/>
          <w:color w:val="auto"/>
          <w:sz w:val="24"/>
          <w:szCs w:val="24"/>
        </w:rPr>
        <w:t xml:space="preserve">Tabel 3.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Tabel_3.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4</w:t>
      </w:r>
      <w:r>
        <w:rPr>
          <w:rFonts w:ascii="Times New Roman" w:hAnsi="Times New Roman" w:cs="Times New Roman"/>
          <w:i w:val="0"/>
          <w:iCs w:val="0"/>
          <w:color w:val="auto"/>
          <w:sz w:val="24"/>
          <w:szCs w:val="24"/>
        </w:rPr>
        <w:fldChar w:fldCharType="end"/>
      </w:r>
      <w:r>
        <w:rPr>
          <w:rFonts w:ascii="Times New Roman" w:eastAsia="Times New Roman" w:hAnsi="Times New Roman" w:cs="Times New Roman"/>
          <w:i w:val="0"/>
          <w:iCs w:val="0"/>
          <w:color w:val="auto"/>
          <w:sz w:val="24"/>
          <w:szCs w:val="24"/>
          <w:lang w:val="en-US"/>
        </w:rPr>
        <w:t xml:space="preserve"> spesifikasi teknik mesin uji impak </w:t>
      </w:r>
      <w:r>
        <w:rPr>
          <w:rFonts w:ascii="Times New Roman" w:eastAsia="Times New Roman" w:hAnsi="Times New Roman" w:cs="Times New Roman"/>
          <w:color w:val="auto"/>
          <w:sz w:val="24"/>
          <w:szCs w:val="24"/>
          <w:lang w:val="en-US"/>
        </w:rPr>
        <w:t>Charpy</w:t>
      </w:r>
      <w:bookmarkEnd w:id="67"/>
    </w:p>
    <w:tbl>
      <w:tblPr>
        <w:tblStyle w:val="TableGrid"/>
        <w:tblW w:w="0" w:type="auto"/>
        <w:jc w:val="center"/>
        <w:tblLook w:val="04A0" w:firstRow="1" w:lastRow="0" w:firstColumn="1" w:lastColumn="0" w:noHBand="0" w:noVBand="1"/>
      </w:tblPr>
      <w:tblGrid>
        <w:gridCol w:w="3403"/>
        <w:gridCol w:w="3404"/>
      </w:tblGrid>
      <w:tr w:rsidR="0009519B" w14:paraId="2DD0761B" w14:textId="77777777" w:rsidTr="00DA3C51">
        <w:trPr>
          <w:jc w:val="center"/>
        </w:trPr>
        <w:tc>
          <w:tcPr>
            <w:tcW w:w="6807" w:type="dxa"/>
            <w:gridSpan w:val="2"/>
          </w:tcPr>
          <w:p w14:paraId="463D0408"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SPESIFIKASI MESIN</w:t>
            </w:r>
          </w:p>
        </w:tc>
      </w:tr>
      <w:tr w:rsidR="0009519B" w14:paraId="5CED7A89" w14:textId="77777777" w:rsidTr="00DA3C51">
        <w:trPr>
          <w:jc w:val="center"/>
        </w:trPr>
        <w:tc>
          <w:tcPr>
            <w:tcW w:w="3403" w:type="dxa"/>
          </w:tcPr>
          <w:p w14:paraId="314FC36D"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Nama mesin</w:t>
            </w:r>
          </w:p>
        </w:tc>
        <w:tc>
          <w:tcPr>
            <w:tcW w:w="3404" w:type="dxa"/>
          </w:tcPr>
          <w:p w14:paraId="5C08E95D"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Mesin Uji Impak </w:t>
            </w:r>
            <w:r>
              <w:rPr>
                <w:rFonts w:ascii="Times New Roman" w:eastAsia="Times New Roman" w:hAnsi="Times New Roman" w:cs="Times New Roman"/>
                <w:i/>
                <w:iCs/>
                <w:sz w:val="24"/>
                <w:szCs w:val="24"/>
                <w:lang w:val="en-US"/>
              </w:rPr>
              <w:t>Charpy</w:t>
            </w:r>
          </w:p>
        </w:tc>
      </w:tr>
      <w:tr w:rsidR="0009519B" w14:paraId="5F8334F7" w14:textId="77777777" w:rsidTr="00DA3C51">
        <w:trPr>
          <w:jc w:val="center"/>
        </w:trPr>
        <w:tc>
          <w:tcPr>
            <w:tcW w:w="3403" w:type="dxa"/>
          </w:tcPr>
          <w:p w14:paraId="1D82CD3D"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Merk/Buatan</w:t>
            </w:r>
          </w:p>
        </w:tc>
        <w:tc>
          <w:tcPr>
            <w:tcW w:w="3404" w:type="dxa"/>
          </w:tcPr>
          <w:p w14:paraId="3E084D1D"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Hung </w:t>
            </w:r>
            <w:r>
              <w:rPr>
                <w:rFonts w:ascii="Times New Roman" w:eastAsia="Times New Roman" w:hAnsi="Times New Roman" w:cs="Times New Roman"/>
                <w:sz w:val="24"/>
                <w:szCs w:val="24"/>
                <w:lang w:val="en-US"/>
              </w:rPr>
              <w:t>Ta / Taiwan</w:t>
            </w:r>
          </w:p>
        </w:tc>
      </w:tr>
      <w:tr w:rsidR="0009519B" w14:paraId="13E82E6F" w14:textId="77777777" w:rsidTr="00DA3C51">
        <w:trPr>
          <w:jc w:val="center"/>
        </w:trPr>
        <w:tc>
          <w:tcPr>
            <w:tcW w:w="3403" w:type="dxa"/>
          </w:tcPr>
          <w:p w14:paraId="4793C2FE"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Tipe</w:t>
            </w:r>
          </w:p>
        </w:tc>
        <w:tc>
          <w:tcPr>
            <w:tcW w:w="3404" w:type="dxa"/>
          </w:tcPr>
          <w:p w14:paraId="0AAC6D42"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HT-8041 A</w:t>
            </w:r>
          </w:p>
        </w:tc>
      </w:tr>
      <w:tr w:rsidR="0009519B" w14:paraId="26205865" w14:textId="77777777" w:rsidTr="00DA3C51">
        <w:trPr>
          <w:jc w:val="center"/>
        </w:trPr>
        <w:tc>
          <w:tcPr>
            <w:tcW w:w="3403" w:type="dxa"/>
          </w:tcPr>
          <w:p w14:paraId="4D4A074E"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No.Seri</w:t>
            </w:r>
          </w:p>
        </w:tc>
        <w:tc>
          <w:tcPr>
            <w:tcW w:w="3404" w:type="dxa"/>
          </w:tcPr>
          <w:p w14:paraId="2C0710E8"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7260</w:t>
            </w:r>
          </w:p>
        </w:tc>
      </w:tr>
      <w:tr w:rsidR="0009519B" w14:paraId="65F1BF67" w14:textId="77777777" w:rsidTr="00DA3C51">
        <w:trPr>
          <w:jc w:val="center"/>
        </w:trPr>
        <w:tc>
          <w:tcPr>
            <w:tcW w:w="3403" w:type="dxa"/>
          </w:tcPr>
          <w:p w14:paraId="41EBD270"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Kapasitas</w:t>
            </w:r>
          </w:p>
        </w:tc>
        <w:tc>
          <w:tcPr>
            <w:tcW w:w="3404" w:type="dxa"/>
          </w:tcPr>
          <w:p w14:paraId="0EF4F1ED"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500 </w:t>
            </w:r>
            <w:r>
              <w:rPr>
                <w:rFonts w:ascii="Times New Roman" w:eastAsia="Times New Roman" w:hAnsi="Times New Roman" w:cs="Times New Roman"/>
                <w:i/>
                <w:iCs/>
                <w:sz w:val="24"/>
                <w:szCs w:val="24"/>
                <w:lang w:val="en-US"/>
              </w:rPr>
              <w:t>Joule</w:t>
            </w:r>
          </w:p>
        </w:tc>
      </w:tr>
    </w:tbl>
    <w:p w14:paraId="0648B600" w14:textId="77777777" w:rsidR="0009519B" w:rsidRDefault="0009519B">
      <w:pPr>
        <w:pStyle w:val="ListParagraph"/>
        <w:widowControl w:val="0"/>
        <w:autoSpaceDE w:val="0"/>
        <w:autoSpaceDN w:val="0"/>
        <w:spacing w:after="0" w:line="480" w:lineRule="auto"/>
        <w:ind w:left="1134"/>
        <w:rPr>
          <w:rFonts w:ascii="Times New Roman" w:eastAsia="Times New Roman" w:hAnsi="Times New Roman" w:cs="Times New Roman"/>
          <w:sz w:val="18"/>
          <w:szCs w:val="18"/>
          <w:lang w:val="en-US"/>
        </w:rPr>
      </w:pPr>
    </w:p>
    <w:p w14:paraId="2E7AE0D6" w14:textId="77777777" w:rsidR="0009519B" w:rsidRDefault="00685F4E" w:rsidP="00DA3C51">
      <w:pPr>
        <w:pStyle w:val="Caption"/>
        <w:keepNext/>
        <w:spacing w:after="0"/>
        <w:ind w:firstLine="567"/>
        <w:rPr>
          <w:rFonts w:ascii="Times New Roman" w:hAnsi="Times New Roman" w:cs="Times New Roman"/>
          <w:i w:val="0"/>
          <w:iCs w:val="0"/>
          <w:sz w:val="24"/>
          <w:szCs w:val="24"/>
        </w:rPr>
      </w:pPr>
      <w:bookmarkStart w:id="68" w:name="_Toc172226436"/>
      <w:r>
        <w:rPr>
          <w:rFonts w:ascii="Times New Roman" w:hAnsi="Times New Roman" w:cs="Times New Roman"/>
          <w:i w:val="0"/>
          <w:iCs w:val="0"/>
          <w:color w:val="auto"/>
          <w:sz w:val="24"/>
          <w:szCs w:val="24"/>
        </w:rPr>
        <w:t xml:space="preserve">Tabel 3.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Tabel_3.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5</w:t>
      </w:r>
      <w:r>
        <w:rPr>
          <w:rFonts w:ascii="Times New Roman" w:hAnsi="Times New Roman" w:cs="Times New Roman"/>
          <w:i w:val="0"/>
          <w:iCs w:val="0"/>
          <w:color w:val="auto"/>
          <w:sz w:val="24"/>
          <w:szCs w:val="24"/>
        </w:rPr>
        <w:fldChar w:fldCharType="end"/>
      </w:r>
      <w:r>
        <w:rPr>
          <w:rFonts w:ascii="Times New Roman" w:eastAsia="Times New Roman" w:hAnsi="Times New Roman" w:cs="Times New Roman"/>
          <w:i w:val="0"/>
          <w:iCs w:val="0"/>
          <w:color w:val="auto"/>
          <w:sz w:val="24"/>
          <w:szCs w:val="24"/>
          <w:lang w:val="en-US"/>
        </w:rPr>
        <w:t xml:space="preserve"> spesifikasi teknik mesin Uji Kekerasan</w:t>
      </w:r>
      <w:bookmarkEnd w:id="68"/>
    </w:p>
    <w:tbl>
      <w:tblPr>
        <w:tblStyle w:val="TableGrid"/>
        <w:tblW w:w="0" w:type="auto"/>
        <w:jc w:val="center"/>
        <w:tblLook w:val="04A0" w:firstRow="1" w:lastRow="0" w:firstColumn="1" w:lastColumn="0" w:noHBand="0" w:noVBand="1"/>
      </w:tblPr>
      <w:tblGrid>
        <w:gridCol w:w="3403"/>
        <w:gridCol w:w="3404"/>
      </w:tblGrid>
      <w:tr w:rsidR="0009519B" w14:paraId="7B52E33F" w14:textId="77777777" w:rsidTr="00DA3C51">
        <w:trPr>
          <w:jc w:val="center"/>
        </w:trPr>
        <w:tc>
          <w:tcPr>
            <w:tcW w:w="6807" w:type="dxa"/>
            <w:gridSpan w:val="2"/>
          </w:tcPr>
          <w:p w14:paraId="3B104C7B"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SPESIFIKASI MESIN</w:t>
            </w:r>
          </w:p>
        </w:tc>
      </w:tr>
      <w:tr w:rsidR="0009519B" w14:paraId="6BB7EEA3" w14:textId="77777777" w:rsidTr="00DA3C51">
        <w:trPr>
          <w:jc w:val="center"/>
        </w:trPr>
        <w:tc>
          <w:tcPr>
            <w:tcW w:w="3403" w:type="dxa"/>
          </w:tcPr>
          <w:p w14:paraId="35E4DC8D"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Nama mesin</w:t>
            </w:r>
          </w:p>
        </w:tc>
        <w:tc>
          <w:tcPr>
            <w:tcW w:w="3404" w:type="dxa"/>
          </w:tcPr>
          <w:p w14:paraId="27EDE005"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Mesin Uji Kekerasan</w:t>
            </w:r>
          </w:p>
        </w:tc>
      </w:tr>
      <w:tr w:rsidR="0009519B" w14:paraId="6C792DF1" w14:textId="77777777" w:rsidTr="00DA3C51">
        <w:trPr>
          <w:jc w:val="center"/>
        </w:trPr>
        <w:tc>
          <w:tcPr>
            <w:tcW w:w="3403" w:type="dxa"/>
          </w:tcPr>
          <w:p w14:paraId="0A4AE6B8"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Merk/Buatam</w:t>
            </w:r>
          </w:p>
        </w:tc>
        <w:tc>
          <w:tcPr>
            <w:tcW w:w="3404" w:type="dxa"/>
          </w:tcPr>
          <w:p w14:paraId="7681CBED"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AFFRI / Italy</w:t>
            </w:r>
          </w:p>
        </w:tc>
      </w:tr>
      <w:tr w:rsidR="0009519B" w14:paraId="76311E0A" w14:textId="77777777" w:rsidTr="00DA3C51">
        <w:trPr>
          <w:jc w:val="center"/>
        </w:trPr>
        <w:tc>
          <w:tcPr>
            <w:tcW w:w="3403" w:type="dxa"/>
          </w:tcPr>
          <w:p w14:paraId="7FE477A6"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Tipe</w:t>
            </w:r>
          </w:p>
        </w:tc>
        <w:tc>
          <w:tcPr>
            <w:tcW w:w="3404" w:type="dxa"/>
          </w:tcPr>
          <w:p w14:paraId="7ACF1A4E"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2916 RT</w:t>
            </w:r>
          </w:p>
        </w:tc>
      </w:tr>
      <w:tr w:rsidR="0009519B" w14:paraId="204335E5" w14:textId="77777777" w:rsidTr="00DA3C51">
        <w:trPr>
          <w:jc w:val="center"/>
        </w:trPr>
        <w:tc>
          <w:tcPr>
            <w:tcW w:w="3403" w:type="dxa"/>
          </w:tcPr>
          <w:p w14:paraId="555A61A3"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No.Seri</w:t>
            </w:r>
          </w:p>
        </w:tc>
        <w:tc>
          <w:tcPr>
            <w:tcW w:w="3404" w:type="dxa"/>
          </w:tcPr>
          <w:p w14:paraId="07609BBC"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3672-02</w:t>
            </w:r>
          </w:p>
        </w:tc>
      </w:tr>
      <w:tr w:rsidR="0009519B" w14:paraId="028B98BC" w14:textId="77777777" w:rsidTr="00DA3C51">
        <w:trPr>
          <w:jc w:val="center"/>
        </w:trPr>
        <w:tc>
          <w:tcPr>
            <w:tcW w:w="3403" w:type="dxa"/>
          </w:tcPr>
          <w:p w14:paraId="4D774751" w14:textId="77777777" w:rsidR="0009519B" w:rsidRDefault="00685F4E">
            <w:pPr>
              <w:pStyle w:val="ListParagraph"/>
              <w:widowControl w:val="0"/>
              <w:autoSpaceDE w:val="0"/>
              <w:autoSpaceDN w:val="0"/>
              <w:spacing w:after="0" w:line="276" w:lineRule="auto"/>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Kapasitas</w:t>
            </w:r>
          </w:p>
        </w:tc>
        <w:tc>
          <w:tcPr>
            <w:tcW w:w="3404" w:type="dxa"/>
          </w:tcPr>
          <w:p w14:paraId="73F7BFF2" w14:textId="77777777" w:rsidR="0009519B" w:rsidRDefault="00685F4E">
            <w:pPr>
              <w:pStyle w:val="ListParagraph"/>
              <w:widowControl w:val="0"/>
              <w:autoSpaceDE w:val="0"/>
              <w:autoSpaceDN w:val="0"/>
              <w:spacing w:after="0" w:line="276" w:lineRule="auto"/>
              <w:ind w:left="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20-70 HRC / 100-500 HB</w:t>
            </w:r>
          </w:p>
        </w:tc>
      </w:tr>
    </w:tbl>
    <w:p w14:paraId="406F147A" w14:textId="77777777" w:rsidR="0009519B" w:rsidRDefault="0009519B">
      <w:pPr>
        <w:spacing w:line="480" w:lineRule="auto"/>
        <w:rPr>
          <w:rFonts w:ascii="Times New Roman" w:eastAsia="Times New Roman" w:hAnsi="Times New Roman" w:cs="Times New Roman"/>
          <w:sz w:val="24"/>
          <w:lang w:val="id"/>
        </w:rPr>
      </w:pPr>
    </w:p>
    <w:p w14:paraId="00715E4C" w14:textId="77777777" w:rsidR="0009519B" w:rsidRDefault="00685F4E" w:rsidP="00DA3C51">
      <w:pPr>
        <w:pStyle w:val="ListParagraph"/>
        <w:widowControl w:val="0"/>
        <w:numPr>
          <w:ilvl w:val="0"/>
          <w:numId w:val="30"/>
        </w:numPr>
        <w:autoSpaceDE w:val="0"/>
        <w:autoSpaceDN w:val="0"/>
        <w:spacing w:after="0" w:line="480" w:lineRule="auto"/>
        <w:ind w:left="567" w:hanging="283"/>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lastRenderedPageBreak/>
        <w:t>Desain spesimen uji</w:t>
      </w:r>
    </w:p>
    <w:p w14:paraId="183B4927" w14:textId="77777777" w:rsidR="0009519B" w:rsidRDefault="00685F4E" w:rsidP="00DA3C51">
      <w:pPr>
        <w:pStyle w:val="ListParagraph"/>
        <w:widowControl w:val="0"/>
        <w:numPr>
          <w:ilvl w:val="2"/>
          <w:numId w:val="28"/>
        </w:numPr>
        <w:autoSpaceDE w:val="0"/>
        <w:autoSpaceDN w:val="0"/>
        <w:spacing w:after="0" w:line="480" w:lineRule="auto"/>
        <w:ind w:left="851" w:hanging="284"/>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Spesimen uji tarik menggunakan standar ASTM E8-09</w:t>
      </w:r>
    </w:p>
    <w:p w14:paraId="357211D8" w14:textId="77777777" w:rsidR="0009519B" w:rsidRDefault="00685F4E" w:rsidP="00DA3C51">
      <w:pPr>
        <w:pStyle w:val="ListParagraph"/>
        <w:keepNext/>
        <w:widowControl w:val="0"/>
        <w:autoSpaceDE w:val="0"/>
        <w:autoSpaceDN w:val="0"/>
        <w:spacing w:after="0" w:line="480" w:lineRule="auto"/>
        <w:ind w:left="1560"/>
        <w:jc w:val="both"/>
      </w:pPr>
      <w:r>
        <w:rPr>
          <w:noProof/>
          <w:lang w:val="id-ID" w:eastAsia="id-ID"/>
        </w:rPr>
        <w:drawing>
          <wp:inline distT="0" distB="0" distL="0" distR="0" wp14:anchorId="7058F07A" wp14:editId="1F0E5FA6">
            <wp:extent cx="3820160" cy="1160780"/>
            <wp:effectExtent l="0" t="0" r="8890" b="1270"/>
            <wp:docPr id="2622169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16912"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3852123" cy="1170457"/>
                    </a:xfrm>
                    <a:prstGeom prst="rect">
                      <a:avLst/>
                    </a:prstGeom>
                    <a:noFill/>
                  </pic:spPr>
                </pic:pic>
              </a:graphicData>
            </a:graphic>
          </wp:inline>
        </w:drawing>
      </w:r>
    </w:p>
    <w:p w14:paraId="7423650B" w14:textId="77777777" w:rsidR="0009519B" w:rsidRDefault="00685F4E">
      <w:pPr>
        <w:pStyle w:val="Caption"/>
        <w:ind w:left="1440"/>
        <w:jc w:val="center"/>
        <w:rPr>
          <w:rFonts w:ascii="Times New Roman" w:eastAsia="Times New Roman" w:hAnsi="Times New Roman" w:cs="Times New Roman"/>
          <w:i w:val="0"/>
          <w:iCs w:val="0"/>
          <w:color w:val="auto"/>
          <w:sz w:val="24"/>
          <w:szCs w:val="24"/>
          <w:lang w:val="en-US"/>
        </w:rPr>
      </w:pPr>
      <w:bookmarkStart w:id="69" w:name="_Toc172226405"/>
      <w:r>
        <w:rPr>
          <w:rFonts w:ascii="Times New Roman" w:hAnsi="Times New Roman" w:cs="Times New Roman"/>
          <w:i w:val="0"/>
          <w:iCs w:val="0"/>
          <w:color w:val="auto"/>
          <w:sz w:val="24"/>
          <w:szCs w:val="24"/>
        </w:rPr>
        <w:t xml:space="preserve">Gambar 3.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Gambar_3.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Pr>
          <w:rFonts w:ascii="Times New Roman" w:eastAsia="Times New Roman" w:hAnsi="Times New Roman" w:cs="Times New Roman"/>
          <w:i w:val="0"/>
          <w:iCs w:val="0"/>
          <w:color w:val="auto"/>
          <w:sz w:val="24"/>
          <w:szCs w:val="24"/>
          <w:lang w:val="en-US"/>
        </w:rPr>
        <w:t>Dimensi Spesimen Uji T</w:t>
      </w:r>
      <w:bookmarkEnd w:id="69"/>
      <w:r>
        <w:rPr>
          <w:rFonts w:ascii="Times New Roman" w:eastAsia="Times New Roman" w:hAnsi="Times New Roman" w:cs="Times New Roman"/>
          <w:i w:val="0"/>
          <w:iCs w:val="0"/>
          <w:color w:val="auto"/>
          <w:sz w:val="24"/>
          <w:szCs w:val="24"/>
          <w:lang w:val="en-US"/>
        </w:rPr>
        <w:t>arik</w:t>
      </w:r>
    </w:p>
    <w:p w14:paraId="0CE849CA" w14:textId="77777777" w:rsidR="0009519B" w:rsidRDefault="00685F4E">
      <w:pPr>
        <w:pStyle w:val="Caption"/>
        <w:ind w:left="2694"/>
        <w:rPr>
          <w:rFonts w:ascii="Times New Roman" w:eastAsia="Times New Roman" w:hAnsi="Times New Roman" w:cs="Times New Roman"/>
          <w:i w:val="0"/>
          <w:iCs w:val="0"/>
          <w:color w:val="000000" w:themeColor="text1"/>
          <w:sz w:val="24"/>
          <w:szCs w:val="24"/>
          <w:lang w:val="en-US"/>
        </w:rPr>
      </w:pPr>
      <w:r>
        <w:rPr>
          <w:rFonts w:ascii="Times New Roman" w:eastAsia="Times New Roman" w:hAnsi="Times New Roman" w:cs="Times New Roman"/>
          <w:i w:val="0"/>
          <w:iCs w:val="0"/>
          <w:color w:val="000000" w:themeColor="text1"/>
          <w:sz w:val="24"/>
          <w:szCs w:val="24"/>
          <w:lang w:val="en-US"/>
        </w:rPr>
        <w:t xml:space="preserve">Sumber : </w:t>
      </w:r>
      <w:r>
        <w:rPr>
          <w:rFonts w:ascii="Times New Roman" w:eastAsia="Times New Roman" w:hAnsi="Times New Roman" w:cs="Times New Roman"/>
          <w:i w:val="0"/>
          <w:iCs w:val="0"/>
          <w:color w:val="000000" w:themeColor="text1"/>
          <w:sz w:val="24"/>
          <w:szCs w:val="24"/>
          <w:lang w:val="en-US"/>
        </w:rPr>
        <w:fldChar w:fldCharType="begin" w:fldLock="1"/>
      </w:r>
      <w:r>
        <w:rPr>
          <w:rFonts w:ascii="Times New Roman" w:eastAsia="Times New Roman" w:hAnsi="Times New Roman" w:cs="Times New Roman"/>
          <w:i w:val="0"/>
          <w:iCs w:val="0"/>
          <w:color w:val="000000" w:themeColor="text1"/>
          <w:sz w:val="24"/>
          <w:szCs w:val="24"/>
          <w:lang w:val="en-US"/>
        </w:rPr>
        <w:instrText xml:space="preserve">ADDIN CSL_CITATION </w:instrText>
      </w:r>
      <w:r>
        <w:rPr>
          <w:rFonts w:ascii="Times New Roman" w:eastAsia="Times New Roman" w:hAnsi="Times New Roman" w:cs="Times New Roman"/>
          <w:i w:val="0"/>
          <w:iCs w:val="0"/>
          <w:color w:val="000000" w:themeColor="text1"/>
          <w:sz w:val="24"/>
          <w:szCs w:val="24"/>
          <w:lang w:val="en-US"/>
        </w:rPr>
        <w:instrText xml:space="preserve">{"citationItems":[{"id":"ITEM-1","itemData":{"ISSN":"2338-0322","abstract":"Aluminium 60601 adalah paduan logam yang biasa digunakan sebagai kerangka konstruksi dalam bidang industri bangunan maupun industri perkapalan. Jenis pengelasan yang digunakan MIG </w:instrText>
      </w:r>
      <w:r>
        <w:rPr>
          <w:rFonts w:ascii="Times New Roman" w:eastAsia="Times New Roman" w:hAnsi="Times New Roman" w:cs="Times New Roman"/>
          <w:i w:val="0"/>
          <w:iCs w:val="0"/>
          <w:color w:val="000000" w:themeColor="text1"/>
          <w:sz w:val="24"/>
          <w:szCs w:val="24"/>
          <w:lang w:val="en-US"/>
        </w:rPr>
        <w:instrText>dan TIG karena dapat menghasilkan pengelasan yang baik. Penelitian ini bertujuan untuk mengetahui nilai perbandingan kekuatan impak, tarik dan struktur mikro yang berubah pada aluminium 6061 dengan variasi media pendingin udara dan air tawar. Pada peneliti</w:instrText>
      </w:r>
      <w:r>
        <w:rPr>
          <w:rFonts w:ascii="Times New Roman" w:eastAsia="Times New Roman" w:hAnsi="Times New Roman" w:cs="Times New Roman"/>
          <w:i w:val="0"/>
          <w:iCs w:val="0"/>
          <w:color w:val="000000" w:themeColor="text1"/>
          <w:sz w:val="24"/>
          <w:szCs w:val="24"/>
          <w:lang w:val="en-US"/>
        </w:rPr>
        <w:instrText>an ini menggunakan metode eksperimen. Sambungan las yang digunakan yaitu single v-butt joint 600. Dari hasil penelitian diketahui bahwa faktor pendinginan dapat mempengaruhi kualitas pengelasan yang ditinjau dari grafik kekuatannya. Untuk kekuatan impak pa</w:instrText>
      </w:r>
      <w:r>
        <w:rPr>
          <w:rFonts w:ascii="Times New Roman" w:eastAsia="Times New Roman" w:hAnsi="Times New Roman" w:cs="Times New Roman"/>
          <w:i w:val="0"/>
          <w:iCs w:val="0"/>
          <w:color w:val="000000" w:themeColor="text1"/>
          <w:sz w:val="24"/>
          <w:szCs w:val="24"/>
          <w:lang w:val="en-US"/>
        </w:rPr>
        <w:instrText>ling besar didapat dari pengelasan TIG dengan media pendingin air tawar sebesar 0,043 J/mm2. Untuk kekutan tarik dan regangan tarik paling tinggi didapat dari pengelasan MIG dengan media pendingin air tawar sebesar 203,08 Mpa dan 4,96 %. Nilai modulus elas</w:instrText>
      </w:r>
      <w:r>
        <w:rPr>
          <w:rFonts w:ascii="Times New Roman" w:eastAsia="Times New Roman" w:hAnsi="Times New Roman" w:cs="Times New Roman"/>
          <w:i w:val="0"/>
          <w:iCs w:val="0"/>
          <w:color w:val="000000" w:themeColor="text1"/>
          <w:sz w:val="24"/>
          <w:szCs w:val="24"/>
          <w:lang w:val="en-US"/>
        </w:rPr>
        <w:instrText>tisitas paling tinggi didapat dari pengelasan MIG dengan media pendingin udara sebesar 133,86 Gpa. Nilai kekuatan impak paling rendah didapat dari pengelasan MIG dengan media pendingin udara. Untuk kekuatan tarik dan regangan tarik paling rendah didapat da</w:instrText>
      </w:r>
      <w:r>
        <w:rPr>
          <w:rFonts w:ascii="Times New Roman" w:eastAsia="Times New Roman" w:hAnsi="Times New Roman" w:cs="Times New Roman"/>
          <w:i w:val="0"/>
          <w:iCs w:val="0"/>
          <w:color w:val="000000" w:themeColor="text1"/>
          <w:sz w:val="24"/>
          <w:szCs w:val="24"/>
          <w:lang w:val="en-US"/>
        </w:rPr>
        <w:instrText>ri pengelasan TIG dengan media pendingin udara. Nilai modulus elastisitas paling rendah didapat dari pengelasan TIG dengan media pendingin air tawar. Perubahan struktur mikro pada pengelasan MIG dan TIG dengan pendingin air tawar lebih baik dibanding denga</w:instrText>
      </w:r>
      <w:r>
        <w:rPr>
          <w:rFonts w:ascii="Times New Roman" w:eastAsia="Times New Roman" w:hAnsi="Times New Roman" w:cs="Times New Roman"/>
          <w:i w:val="0"/>
          <w:iCs w:val="0"/>
          <w:color w:val="000000" w:themeColor="text1"/>
          <w:sz w:val="24"/>
          <w:szCs w:val="24"/>
          <w:lang w:val="en-US"/>
        </w:rPr>
        <w:instrText>n pendingin udara, karena strukturnya lebih menyatu jika dilihat pada daerah HAZ (Heat Afected Zone). Dari penelitian ini dapat disimpulkan bahwa aluminium 6061 dengan media pendingin air tawar lebih baik dibanding dengan pendingin udara dalam pengelasan M</w:instrText>
      </w:r>
      <w:r>
        <w:rPr>
          <w:rFonts w:ascii="Times New Roman" w:eastAsia="Times New Roman" w:hAnsi="Times New Roman" w:cs="Times New Roman"/>
          <w:i w:val="0"/>
          <w:iCs w:val="0"/>
          <w:color w:val="000000" w:themeColor="text1"/>
          <w:sz w:val="24"/>
          <w:szCs w:val="24"/>
          <w:lang w:val="en-US"/>
        </w:rPr>
        <w:instrText>IG ataupun TIG.","author":[{"dropping-particle":"","family":"Kastanto","given":"Rendy","non-dropping-particle":"","parse-names":false,"suffix":""},{"dropping-particle":"","family":"Budiarto","given":"Untung","non-dropping-particle":"","parse-names":false,"</w:instrText>
      </w:r>
      <w:r>
        <w:rPr>
          <w:rFonts w:ascii="Times New Roman" w:eastAsia="Times New Roman" w:hAnsi="Times New Roman" w:cs="Times New Roman"/>
          <w:i w:val="0"/>
          <w:iCs w:val="0"/>
          <w:color w:val="000000" w:themeColor="text1"/>
          <w:sz w:val="24"/>
          <w:szCs w:val="24"/>
          <w:lang w:val="en-US"/>
        </w:rPr>
        <w:instrText>suffix":""},{"dropping-particle":"","family":"Jokosisworo","given":"Sarjito","non-dropping-particle":"","parse-names":false,"suffix":""}],"container-title":"Jurnal Teknik Perkapalan","id":"ITEM-1","issue":"4","issued":{"date-parts":[["2020"]]},"page":"560-</w:instrText>
      </w:r>
      <w:r>
        <w:rPr>
          <w:rFonts w:ascii="Times New Roman" w:eastAsia="Times New Roman" w:hAnsi="Times New Roman" w:cs="Times New Roman"/>
          <w:i w:val="0"/>
          <w:iCs w:val="0"/>
          <w:color w:val="000000" w:themeColor="text1"/>
          <w:sz w:val="24"/>
          <w:szCs w:val="24"/>
          <w:lang w:val="en-US"/>
        </w:rPr>
        <w:instrText>570","title":"Perbandingan Kekuatan Impak, Tarik, dan Mikrografi Sambungan Las MIG dan TIG pada Aluminium 6061 dengan Variasi Media Pendingin Udara dan Air Tawar","type":"article-journal","volume":"8"},"uris":["http://www.mendeley.com/documents/?uuid=47b66</w:instrText>
      </w:r>
      <w:r>
        <w:rPr>
          <w:rFonts w:ascii="Times New Roman" w:eastAsia="Times New Roman" w:hAnsi="Times New Roman" w:cs="Times New Roman"/>
          <w:i w:val="0"/>
          <w:iCs w:val="0"/>
          <w:color w:val="000000" w:themeColor="text1"/>
          <w:sz w:val="24"/>
          <w:szCs w:val="24"/>
          <w:lang w:val="en-US"/>
        </w:rPr>
        <w:instrText>596-5572-49aa-b184-9b27bc000bab"]}],"mendeley":{"formattedCitation":"(Kastanto et al., 2020)","plainTextFormattedCitation":"(Kastanto et al., 2020)","previouslyFormattedCitation":"(Kastanto et al., 2020)"},"properties":{"noteIndex":0},"schema":"https://git</w:instrText>
      </w:r>
      <w:r>
        <w:rPr>
          <w:rFonts w:ascii="Times New Roman" w:eastAsia="Times New Roman" w:hAnsi="Times New Roman" w:cs="Times New Roman"/>
          <w:i w:val="0"/>
          <w:iCs w:val="0"/>
          <w:color w:val="000000" w:themeColor="text1"/>
          <w:sz w:val="24"/>
          <w:szCs w:val="24"/>
          <w:lang w:val="en-US"/>
        </w:rPr>
        <w:instrText>hub.com/citation-style-language/schema/raw/master/csl-citation.json"}</w:instrText>
      </w:r>
      <w:r>
        <w:rPr>
          <w:rFonts w:ascii="Times New Roman" w:eastAsia="Times New Roman" w:hAnsi="Times New Roman" w:cs="Times New Roman"/>
          <w:i w:val="0"/>
          <w:iCs w:val="0"/>
          <w:color w:val="000000" w:themeColor="text1"/>
          <w:sz w:val="24"/>
          <w:szCs w:val="24"/>
          <w:lang w:val="en-US"/>
        </w:rPr>
        <w:fldChar w:fldCharType="separate"/>
      </w:r>
      <w:r>
        <w:rPr>
          <w:rFonts w:ascii="Times New Roman" w:eastAsia="Times New Roman" w:hAnsi="Times New Roman" w:cs="Times New Roman"/>
          <w:i w:val="0"/>
          <w:iCs w:val="0"/>
          <w:color w:val="000000" w:themeColor="text1"/>
          <w:sz w:val="24"/>
          <w:szCs w:val="24"/>
          <w:lang w:val="en-US"/>
        </w:rPr>
        <w:t>(Kastanto et al., 2020)</w:t>
      </w:r>
      <w:r>
        <w:rPr>
          <w:rFonts w:ascii="Times New Roman" w:eastAsia="Times New Roman" w:hAnsi="Times New Roman" w:cs="Times New Roman"/>
          <w:i w:val="0"/>
          <w:iCs w:val="0"/>
          <w:color w:val="000000" w:themeColor="text1"/>
          <w:sz w:val="24"/>
          <w:szCs w:val="24"/>
          <w:lang w:val="en-US"/>
        </w:rPr>
        <w:fldChar w:fldCharType="end"/>
      </w:r>
    </w:p>
    <w:p w14:paraId="46638859" w14:textId="77777777" w:rsidR="0009519B" w:rsidRDefault="00685F4E" w:rsidP="00DA3C51">
      <w:pPr>
        <w:widowControl w:val="0"/>
        <w:autoSpaceDE w:val="0"/>
        <w:autoSpaceDN w:val="0"/>
        <w:spacing w:after="0" w:line="484" w:lineRule="auto"/>
        <w:ind w:left="851" w:right="438" w:firstLine="144"/>
        <w:jc w:val="both"/>
        <w:rPr>
          <w:rFonts w:ascii="Times New Roman" w:eastAsia="Times New Roman" w:hAnsi="Times New Roman" w:cs="Times New Roman"/>
          <w:sz w:val="24"/>
          <w:szCs w:val="24"/>
          <w:lang w:val="id"/>
        </w:rPr>
      </w:pPr>
      <w:r>
        <w:rPr>
          <w:rFonts w:ascii="Times New Roman" w:eastAsia="Times New Roman" w:hAnsi="Times New Roman" w:cs="Times New Roman"/>
          <w:spacing w:val="-2"/>
          <w:sz w:val="24"/>
          <w:szCs w:val="24"/>
          <w:lang w:val="id"/>
        </w:rPr>
        <w:t>Keterangan:</w:t>
      </w:r>
    </w:p>
    <w:p w14:paraId="7372A07C" w14:textId="77777777" w:rsidR="0009519B" w:rsidRDefault="00685F4E" w:rsidP="00DA3C51">
      <w:pPr>
        <w:widowControl w:val="0"/>
        <w:numPr>
          <w:ilvl w:val="3"/>
          <w:numId w:val="28"/>
        </w:numPr>
        <w:tabs>
          <w:tab w:val="left" w:pos="1985"/>
        </w:tabs>
        <w:autoSpaceDE w:val="0"/>
        <w:autoSpaceDN w:val="0"/>
        <w:spacing w:after="0" w:line="270" w:lineRule="exact"/>
        <w:ind w:left="1418" w:hanging="284"/>
        <w:rPr>
          <w:rFonts w:ascii="Times New Roman" w:eastAsia="Times New Roman" w:hAnsi="Times New Roman" w:cs="Times New Roman"/>
          <w:sz w:val="24"/>
          <w:lang w:val="id"/>
        </w:rPr>
      </w:pPr>
      <w:r>
        <w:rPr>
          <w:rFonts w:ascii="Times New Roman" w:eastAsia="Times New Roman" w:hAnsi="Times New Roman" w:cs="Times New Roman"/>
          <w:sz w:val="24"/>
          <w:lang w:val="id"/>
        </w:rPr>
        <w:t>Panjang</w:t>
      </w:r>
      <w:r>
        <w:rPr>
          <w:rFonts w:ascii="Times New Roman" w:eastAsia="Times New Roman" w:hAnsi="Times New Roman" w:cs="Times New Roman"/>
          <w:spacing w:val="14"/>
          <w:sz w:val="24"/>
          <w:lang w:val="id"/>
        </w:rPr>
        <w:t xml:space="preserve"> </w:t>
      </w:r>
      <w:r>
        <w:rPr>
          <w:rFonts w:ascii="Times New Roman" w:eastAsia="Times New Roman" w:hAnsi="Times New Roman" w:cs="Times New Roman"/>
          <w:sz w:val="24"/>
          <w:lang w:val="id"/>
        </w:rPr>
        <w:t>=</w:t>
      </w:r>
      <w:r>
        <w:rPr>
          <w:rFonts w:ascii="Times New Roman" w:eastAsia="Times New Roman" w:hAnsi="Times New Roman" w:cs="Times New Roman"/>
          <w:spacing w:val="8"/>
          <w:sz w:val="24"/>
          <w:lang w:val="id"/>
        </w:rPr>
        <w:t xml:space="preserve"> </w:t>
      </w:r>
      <w:r>
        <w:rPr>
          <w:rFonts w:ascii="Times New Roman" w:eastAsia="Times New Roman" w:hAnsi="Times New Roman" w:cs="Times New Roman"/>
          <w:sz w:val="24"/>
          <w:lang w:val="id"/>
        </w:rPr>
        <w:t>200</w:t>
      </w:r>
      <w:r>
        <w:rPr>
          <w:rFonts w:ascii="Times New Roman" w:eastAsia="Times New Roman" w:hAnsi="Times New Roman" w:cs="Times New Roman"/>
          <w:spacing w:val="14"/>
          <w:sz w:val="24"/>
          <w:lang w:val="id"/>
        </w:rPr>
        <w:t xml:space="preserve"> </w:t>
      </w:r>
      <w:r>
        <w:rPr>
          <w:rFonts w:ascii="Times New Roman" w:eastAsia="Times New Roman" w:hAnsi="Times New Roman" w:cs="Times New Roman"/>
          <w:spacing w:val="-5"/>
          <w:sz w:val="24"/>
          <w:lang w:val="id"/>
        </w:rPr>
        <w:t>mm</w:t>
      </w:r>
    </w:p>
    <w:p w14:paraId="0F83B34E" w14:textId="77777777" w:rsidR="0009519B" w:rsidRDefault="00685F4E" w:rsidP="00DA3C51">
      <w:pPr>
        <w:widowControl w:val="0"/>
        <w:numPr>
          <w:ilvl w:val="3"/>
          <w:numId w:val="28"/>
        </w:numPr>
        <w:autoSpaceDE w:val="0"/>
        <w:autoSpaceDN w:val="0"/>
        <w:spacing w:before="275" w:after="0" w:line="240" w:lineRule="auto"/>
        <w:ind w:left="1418" w:hanging="284"/>
        <w:rPr>
          <w:rFonts w:ascii="Times New Roman" w:eastAsia="Times New Roman" w:hAnsi="Times New Roman" w:cs="Times New Roman"/>
          <w:sz w:val="24"/>
          <w:lang w:val="id"/>
        </w:rPr>
      </w:pPr>
      <w:r>
        <w:rPr>
          <w:rFonts w:ascii="Times New Roman" w:eastAsia="Times New Roman" w:hAnsi="Times New Roman" w:cs="Times New Roman"/>
          <w:sz w:val="24"/>
          <w:lang w:val="id"/>
        </w:rPr>
        <w:t>Lebar=</w:t>
      </w:r>
      <w:r>
        <w:rPr>
          <w:rFonts w:ascii="Times New Roman" w:eastAsia="Times New Roman" w:hAnsi="Times New Roman" w:cs="Times New Roman"/>
          <w:spacing w:val="7"/>
          <w:sz w:val="24"/>
          <w:lang w:val="id"/>
        </w:rPr>
        <w:t xml:space="preserve"> </w:t>
      </w:r>
      <w:r>
        <w:rPr>
          <w:rFonts w:ascii="Times New Roman" w:eastAsia="Times New Roman" w:hAnsi="Times New Roman" w:cs="Times New Roman"/>
          <w:sz w:val="24"/>
          <w:lang w:val="id"/>
        </w:rPr>
        <w:t>20</w:t>
      </w:r>
      <w:r>
        <w:rPr>
          <w:rFonts w:ascii="Times New Roman" w:eastAsia="Times New Roman" w:hAnsi="Times New Roman" w:cs="Times New Roman"/>
          <w:spacing w:val="19"/>
          <w:sz w:val="24"/>
          <w:lang w:val="id"/>
        </w:rPr>
        <w:t xml:space="preserve"> </w:t>
      </w:r>
      <w:r>
        <w:rPr>
          <w:rFonts w:ascii="Times New Roman" w:eastAsia="Times New Roman" w:hAnsi="Times New Roman" w:cs="Times New Roman"/>
          <w:spacing w:val="-5"/>
          <w:sz w:val="24"/>
          <w:lang w:val="id"/>
        </w:rPr>
        <w:t>mm</w:t>
      </w:r>
    </w:p>
    <w:p w14:paraId="4A826D5C" w14:textId="77777777" w:rsidR="0009519B" w:rsidRDefault="0009519B" w:rsidP="00DA3C51">
      <w:pPr>
        <w:widowControl w:val="0"/>
        <w:autoSpaceDE w:val="0"/>
        <w:autoSpaceDN w:val="0"/>
        <w:spacing w:after="0" w:line="240" w:lineRule="auto"/>
        <w:ind w:left="1418" w:hanging="284"/>
        <w:rPr>
          <w:rFonts w:ascii="Times New Roman" w:eastAsia="Times New Roman" w:hAnsi="Times New Roman" w:cs="Times New Roman"/>
          <w:sz w:val="24"/>
          <w:szCs w:val="24"/>
          <w:lang w:val="id"/>
        </w:rPr>
      </w:pPr>
    </w:p>
    <w:p w14:paraId="08AA3AD7" w14:textId="77777777" w:rsidR="0009519B" w:rsidRDefault="00685F4E" w:rsidP="00DA3C51">
      <w:pPr>
        <w:widowControl w:val="0"/>
        <w:numPr>
          <w:ilvl w:val="3"/>
          <w:numId w:val="28"/>
        </w:numPr>
        <w:tabs>
          <w:tab w:val="left" w:pos="2411"/>
        </w:tabs>
        <w:autoSpaceDE w:val="0"/>
        <w:autoSpaceDN w:val="0"/>
        <w:spacing w:after="0" w:line="480" w:lineRule="auto"/>
        <w:ind w:left="1418" w:hanging="284"/>
        <w:rPr>
          <w:rFonts w:ascii="Times New Roman" w:eastAsia="Times New Roman" w:hAnsi="Times New Roman" w:cs="Times New Roman"/>
          <w:sz w:val="24"/>
          <w:lang w:val="id"/>
        </w:rPr>
      </w:pPr>
      <w:r>
        <w:rPr>
          <w:rFonts w:ascii="Times New Roman" w:eastAsia="Times New Roman" w:hAnsi="Times New Roman" w:cs="Times New Roman"/>
          <w:sz w:val="24"/>
          <w:lang w:val="id"/>
        </w:rPr>
        <w:t>Tebal</w:t>
      </w:r>
      <w:r>
        <w:rPr>
          <w:rFonts w:ascii="Times New Roman" w:eastAsia="Times New Roman" w:hAnsi="Times New Roman" w:cs="Times New Roman"/>
          <w:spacing w:val="6"/>
          <w:sz w:val="24"/>
          <w:lang w:val="id"/>
        </w:rPr>
        <w:t xml:space="preserve"> </w:t>
      </w:r>
      <w:r>
        <w:rPr>
          <w:rFonts w:ascii="Times New Roman" w:eastAsia="Times New Roman" w:hAnsi="Times New Roman" w:cs="Times New Roman"/>
          <w:sz w:val="24"/>
          <w:lang w:val="id"/>
        </w:rPr>
        <w:t xml:space="preserve">=10 </w:t>
      </w:r>
      <w:r>
        <w:rPr>
          <w:rFonts w:ascii="Times New Roman" w:eastAsia="Times New Roman" w:hAnsi="Times New Roman" w:cs="Times New Roman"/>
          <w:spacing w:val="-5"/>
          <w:sz w:val="24"/>
          <w:lang w:val="id"/>
        </w:rPr>
        <w:t>mm</w:t>
      </w:r>
    </w:p>
    <w:p w14:paraId="05A00A79" w14:textId="77777777" w:rsidR="0009519B" w:rsidRDefault="00685F4E" w:rsidP="00DA3C51">
      <w:pPr>
        <w:pStyle w:val="ListParagraph"/>
        <w:numPr>
          <w:ilvl w:val="2"/>
          <w:numId w:val="28"/>
        </w:numPr>
        <w:spacing w:after="0" w:line="480" w:lineRule="auto"/>
        <w:ind w:left="851"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Spesimen uji kekerasan </w:t>
      </w:r>
      <w:r>
        <w:rPr>
          <w:rFonts w:ascii="Times New Roman" w:hAnsi="Times New Roman" w:cs="Times New Roman"/>
          <w:i/>
          <w:iCs/>
          <w:sz w:val="24"/>
          <w:szCs w:val="24"/>
          <w:lang w:val="en-US"/>
        </w:rPr>
        <w:t>brinell</w:t>
      </w:r>
    </w:p>
    <w:p w14:paraId="67BE788E" w14:textId="77777777" w:rsidR="0009519B" w:rsidRDefault="00685F4E" w:rsidP="0041427C">
      <w:pPr>
        <w:pStyle w:val="ListParagraph"/>
        <w:spacing w:after="0" w:line="48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Spesimen uji kekerasan </w:t>
      </w:r>
      <w:r>
        <w:rPr>
          <w:rFonts w:ascii="Times New Roman" w:hAnsi="Times New Roman" w:cs="Times New Roman"/>
          <w:i/>
          <w:iCs/>
          <w:sz w:val="24"/>
          <w:szCs w:val="24"/>
          <w:lang w:val="en-US"/>
        </w:rPr>
        <w:t>brinell</w:t>
      </w:r>
      <w:r>
        <w:rPr>
          <w:rFonts w:ascii="Times New Roman" w:hAnsi="Times New Roman" w:cs="Times New Roman"/>
          <w:sz w:val="24"/>
          <w:szCs w:val="24"/>
          <w:lang w:val="en-US"/>
        </w:rPr>
        <w:t xml:space="preserve"> menggunakan ukuran standar ASTM E92</w:t>
      </w:r>
    </w:p>
    <w:p w14:paraId="1123CD0F" w14:textId="77777777" w:rsidR="0009519B" w:rsidRDefault="00685F4E">
      <w:pPr>
        <w:pStyle w:val="ListParagraph"/>
        <w:keepNext/>
        <w:spacing w:after="0" w:line="480" w:lineRule="auto"/>
        <w:ind w:left="1440"/>
        <w:jc w:val="center"/>
      </w:pPr>
      <w:r>
        <w:rPr>
          <w:noProof/>
          <w:sz w:val="20"/>
          <w:lang w:val="id-ID" w:eastAsia="id-ID"/>
        </w:rPr>
        <w:drawing>
          <wp:inline distT="0" distB="0" distL="0" distR="0" wp14:anchorId="0578295E" wp14:editId="670EAFB8">
            <wp:extent cx="2731135" cy="1492250"/>
            <wp:effectExtent l="0" t="0" r="0" b="0"/>
            <wp:docPr id="29" name="Image 29" descr="JOBSHEET"/>
            <wp:cNvGraphicFramePr/>
            <a:graphic xmlns:a="http://schemas.openxmlformats.org/drawingml/2006/main">
              <a:graphicData uri="http://schemas.openxmlformats.org/drawingml/2006/picture">
                <pic:pic xmlns:pic="http://schemas.openxmlformats.org/drawingml/2006/picture">
                  <pic:nvPicPr>
                    <pic:cNvPr id="29" name="Image 29" descr="JOBSHEET"/>
                    <pic:cNvPicPr/>
                  </pic:nvPicPr>
                  <pic:blipFill>
                    <a:blip r:embed="rId72" cstate="print">
                      <a:extLst>
                        <a:ext uri="{BEBA8EAE-BF5A-486C-A8C5-ECC9F3942E4B}">
                          <a14:imgProps xmlns:a14="http://schemas.microsoft.com/office/drawing/2010/main">
                            <a14:imgLayer r:embed="rId73">
                              <a14:imgEffect>
                                <a14:sharpenSoften amount="50000"/>
                              </a14:imgEffect>
                              <a14:imgEffect>
                                <a14:saturation sat="33000"/>
                              </a14:imgEffect>
                            </a14:imgLayer>
                          </a14:imgProps>
                        </a:ext>
                      </a:extLst>
                    </a:blip>
                    <a:stretch>
                      <a:fillRect/>
                    </a:stretch>
                  </pic:blipFill>
                  <pic:spPr>
                    <a:xfrm>
                      <a:off x="0" y="0"/>
                      <a:ext cx="2739703" cy="1496717"/>
                    </a:xfrm>
                    <a:prstGeom prst="rect">
                      <a:avLst/>
                    </a:prstGeom>
                  </pic:spPr>
                </pic:pic>
              </a:graphicData>
            </a:graphic>
          </wp:inline>
        </w:drawing>
      </w:r>
    </w:p>
    <w:p w14:paraId="257E7A63" w14:textId="77777777" w:rsidR="0009519B" w:rsidRDefault="00685F4E">
      <w:pPr>
        <w:pStyle w:val="Caption"/>
        <w:spacing w:after="0"/>
        <w:ind w:left="1440"/>
        <w:jc w:val="center"/>
        <w:rPr>
          <w:rFonts w:ascii="Times New Roman" w:hAnsi="Times New Roman" w:cs="Times New Roman"/>
          <w:sz w:val="24"/>
          <w:szCs w:val="24"/>
        </w:rPr>
      </w:pPr>
      <w:bookmarkStart w:id="70" w:name="_Toc172226406"/>
      <w:r>
        <w:rPr>
          <w:rFonts w:ascii="Times New Roman" w:hAnsi="Times New Roman" w:cs="Times New Roman"/>
          <w:i w:val="0"/>
          <w:iCs w:val="0"/>
          <w:color w:val="auto"/>
          <w:sz w:val="24"/>
          <w:szCs w:val="24"/>
        </w:rPr>
        <w:t xml:space="preserve">Gambar 3.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Gambar_3.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2</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lang w:val="en-US"/>
        </w:rPr>
        <w:t>d</w:t>
      </w:r>
      <w:r>
        <w:rPr>
          <w:rFonts w:ascii="Times New Roman" w:hAnsi="Times New Roman" w:cs="Times New Roman"/>
          <w:i w:val="0"/>
          <w:iCs w:val="0"/>
          <w:color w:val="auto"/>
          <w:sz w:val="24"/>
          <w:szCs w:val="24"/>
        </w:rPr>
        <w:t xml:space="preserve">imensi </w:t>
      </w:r>
      <w:r>
        <w:rPr>
          <w:rFonts w:ascii="Times New Roman" w:hAnsi="Times New Roman" w:cs="Times New Roman"/>
          <w:i w:val="0"/>
          <w:iCs w:val="0"/>
          <w:color w:val="auto"/>
          <w:sz w:val="24"/>
          <w:szCs w:val="24"/>
          <w:lang w:val="en-US"/>
        </w:rPr>
        <w:t>s</w:t>
      </w:r>
      <w:r>
        <w:rPr>
          <w:rFonts w:ascii="Times New Roman" w:hAnsi="Times New Roman" w:cs="Times New Roman"/>
          <w:i w:val="0"/>
          <w:iCs w:val="0"/>
          <w:color w:val="auto"/>
          <w:sz w:val="24"/>
          <w:szCs w:val="24"/>
        </w:rPr>
        <w:t xml:space="preserve">pesimen </w:t>
      </w:r>
      <w:r>
        <w:rPr>
          <w:rFonts w:ascii="Times New Roman" w:hAnsi="Times New Roman" w:cs="Times New Roman"/>
          <w:i w:val="0"/>
          <w:iCs w:val="0"/>
          <w:color w:val="auto"/>
          <w:sz w:val="24"/>
          <w:szCs w:val="24"/>
          <w:lang w:val="en-US"/>
        </w:rPr>
        <w:t>u</w:t>
      </w:r>
      <w:r>
        <w:rPr>
          <w:rFonts w:ascii="Times New Roman" w:hAnsi="Times New Roman" w:cs="Times New Roman"/>
          <w:i w:val="0"/>
          <w:iCs w:val="0"/>
          <w:color w:val="auto"/>
          <w:sz w:val="24"/>
          <w:szCs w:val="24"/>
        </w:rPr>
        <w:t xml:space="preserve">ji kekerasan </w:t>
      </w:r>
      <w:r>
        <w:rPr>
          <w:rFonts w:ascii="Times New Roman" w:hAnsi="Times New Roman" w:cs="Times New Roman"/>
          <w:color w:val="auto"/>
          <w:sz w:val="24"/>
          <w:szCs w:val="24"/>
          <w:lang w:val="en-US"/>
        </w:rPr>
        <w:t>b</w:t>
      </w:r>
      <w:r>
        <w:rPr>
          <w:rFonts w:ascii="Times New Roman" w:hAnsi="Times New Roman" w:cs="Times New Roman"/>
          <w:color w:val="auto"/>
          <w:sz w:val="24"/>
          <w:szCs w:val="24"/>
        </w:rPr>
        <w:t>rinell</w:t>
      </w:r>
      <w:bookmarkEnd w:id="70"/>
    </w:p>
    <w:p w14:paraId="0029FBD0" w14:textId="77777777" w:rsidR="0009519B" w:rsidRDefault="00685F4E">
      <w:pPr>
        <w:pStyle w:val="ListParagraph"/>
        <w:spacing w:after="0" w:line="276" w:lineRule="auto"/>
        <w:ind w:left="1440"/>
        <w:jc w:val="center"/>
        <w:rPr>
          <w:rFonts w:ascii="Times New Roman" w:hAnsi="Times New Roman" w:cs="Times New Roman"/>
          <w:sz w:val="24"/>
          <w:szCs w:val="24"/>
          <w:lang w:val="id"/>
        </w:rPr>
      </w:pPr>
      <w:r>
        <w:rPr>
          <w:rFonts w:ascii="Times New Roman" w:hAnsi="Times New Roman" w:cs="Times New Roman"/>
          <w:sz w:val="24"/>
          <w:szCs w:val="24"/>
          <w:lang w:val="id"/>
        </w:rPr>
        <w:t xml:space="preserve">Sumber : </w:t>
      </w:r>
      <w:r>
        <w:rPr>
          <w:rFonts w:ascii="Times New Roman" w:hAnsi="Times New Roman" w:cs="Times New Roman"/>
          <w:sz w:val="24"/>
          <w:szCs w:val="24"/>
          <w:lang w:val="id"/>
        </w:rPr>
        <w:fldChar w:fldCharType="begin" w:fldLock="1"/>
      </w:r>
      <w:r>
        <w:rPr>
          <w:rFonts w:ascii="Times New Roman" w:hAnsi="Times New Roman" w:cs="Times New Roman"/>
          <w:sz w:val="24"/>
          <w:szCs w:val="24"/>
          <w:lang w:val="id"/>
        </w:rPr>
        <w:instrText>ADDIN CSL_CITATION {"citationItems":[{"id":"ITEM-1","itemData":{"DOI":"10.18196/st.v25i2.16896","ISSN":"1411-061X","abstract":"Penelitian untuk mengetahui pengaruh sudu</w:instrText>
      </w:r>
      <w:r>
        <w:rPr>
          <w:rFonts w:ascii="Times New Roman" w:hAnsi="Times New Roman" w:cs="Times New Roman"/>
          <w:sz w:val="24"/>
          <w:szCs w:val="24"/>
          <w:lang w:val="id"/>
        </w:rPr>
        <w:instrText>t kampuh V pengelasan SMAW terhadap sifat mekanis sambungan las pada material pipa API 5L X46 telah dilakukan. Proses pengelasan dilakukan dengan sambungan butt-joint kampuh V tunggal menggunakan material pipa API 1104 5L grade X46 dengan tebal pipa 12,7 m</w:instrText>
      </w:r>
      <w:r>
        <w:rPr>
          <w:rFonts w:ascii="Times New Roman" w:hAnsi="Times New Roman" w:cs="Times New Roman"/>
          <w:sz w:val="24"/>
          <w:szCs w:val="24"/>
          <w:lang w:val="id"/>
        </w:rPr>
        <w:instrText>m. Sudut kampuh yang digunakan adalah 45º, 50º, 55º, 60º, 65º, 70º, dan 75º. Sambungan lasan kemudian dilakukan beberapa pengujian meliputi inspeksi visual, uji NDT RI, uji metalografi menggunakan standar ASTM E340-15, uji kekerasan menggunakan standar AST</w:instrText>
      </w:r>
      <w:r>
        <w:rPr>
          <w:rFonts w:ascii="Times New Roman" w:hAnsi="Times New Roman" w:cs="Times New Roman"/>
          <w:sz w:val="24"/>
          <w:szCs w:val="24"/>
          <w:lang w:val="id"/>
        </w:rPr>
        <w:instrText>M E92-82, dan uji bending menggunakan standar API 1104. Hasil penelitian menunjukkan bahwa semakin besar sudut kampuh las maka heat input dan waktu proses semakin besar. Secara umum kekerasan HAZ dan WM meningkat seiring dengan peningkatan sudut kampuh. Ni</w:instrText>
      </w:r>
      <w:r>
        <w:rPr>
          <w:rFonts w:ascii="Times New Roman" w:hAnsi="Times New Roman" w:cs="Times New Roman"/>
          <w:sz w:val="24"/>
          <w:szCs w:val="24"/>
          <w:lang w:val="id"/>
        </w:rPr>
        <w:instrText>lai kekerasan sebesar 135,73 VHN pada HAZ, dan 146,19 VHN pada WM diperoleh pada sudut kampuh 75o. Tegangan bending maksimum pada root bend dan side bend test meningkat seiring dengan kenaikan sudut kampuh dan berturut-turut tercapai pada variasi sudut kam</w:instrText>
      </w:r>
      <w:r>
        <w:rPr>
          <w:rFonts w:ascii="Times New Roman" w:hAnsi="Times New Roman" w:cs="Times New Roman"/>
          <w:sz w:val="24"/>
          <w:szCs w:val="24"/>
          <w:lang w:val="id"/>
        </w:rPr>
        <w:instrText>puh 60º sebesar 5.685 MPa dan 4.222 MPa, kemudian tegangan lentur menurun bila sudut kampuh membesar. Sudut kampuh 60o merupakan sudut kampuh optimal dari segi sifat mekanis sambungan dan produktifitas proses pengelasan.","author":[{"dropping-particle":"",</w:instrText>
      </w:r>
      <w:r>
        <w:rPr>
          <w:rFonts w:ascii="Times New Roman" w:hAnsi="Times New Roman" w:cs="Times New Roman"/>
          <w:sz w:val="24"/>
          <w:szCs w:val="24"/>
          <w:lang w:val="id"/>
        </w:rPr>
        <w:instrText>"family":"Nugroho","given":"Aris Widyo","non-dropping-particle":"","parse-names":false,"suffix":""},{"dropping-particle":"","family":"Hartanto","given":"Sigit","non-dropping-particle":"","parse-names":false,"suffix":""},{"dropping-particle":"","family":"Nu</w:instrText>
      </w:r>
      <w:r>
        <w:rPr>
          <w:rFonts w:ascii="Times New Roman" w:hAnsi="Times New Roman" w:cs="Times New Roman"/>
          <w:sz w:val="24"/>
          <w:szCs w:val="24"/>
          <w:lang w:val="id"/>
        </w:rPr>
        <w:instrText>groho","given":"Muhammad Arinalhaq Eko","non-dropping-particle":"","parse-names":false,"suffix":""},{"dropping-particle":"","family":"Himarosa","given":"Rela Adi","non-dropping-particle":"","parse-names":false,"suffix":""}],"container-title":"Semesta Tekni</w:instrText>
      </w:r>
      <w:r>
        <w:rPr>
          <w:rFonts w:ascii="Times New Roman" w:hAnsi="Times New Roman" w:cs="Times New Roman"/>
          <w:sz w:val="24"/>
          <w:szCs w:val="24"/>
          <w:lang w:val="id"/>
        </w:rPr>
        <w:instrText>ka","id":"ITEM-1","issued":{"date-parts":[["2022"]]},"title":"Pengaruh Sudut Kampuh V Tunggal terhadap Sifat Mekanis Sambungan Las SMAW pada Pipa Baja Karbon API 5L X46","type":"article-journal"},"uris":["http://www.mendeley.com/documents/?uuid=a64352b4-c8</w:instrText>
      </w:r>
      <w:r>
        <w:rPr>
          <w:rFonts w:ascii="Times New Roman" w:hAnsi="Times New Roman" w:cs="Times New Roman"/>
          <w:sz w:val="24"/>
          <w:szCs w:val="24"/>
          <w:lang w:val="id"/>
        </w:rPr>
        <w:instrText>bc-49f4-8a37-b8a0b880ce8f"]}],"mendeley":{"formattedCitation":"(Nugroho et al., 2022)","plainTextFormattedCitation":"(Nugroho et al., 2022)"},"properties":{"noteIndex":0},"schema":"https://github.com/citation-style-language/schema/raw/master/csl-citation.j</w:instrText>
      </w:r>
      <w:r>
        <w:rPr>
          <w:rFonts w:ascii="Times New Roman" w:hAnsi="Times New Roman" w:cs="Times New Roman"/>
          <w:sz w:val="24"/>
          <w:szCs w:val="24"/>
          <w:lang w:val="id"/>
        </w:rPr>
        <w:instrText>son"}</w:instrText>
      </w:r>
      <w:r>
        <w:rPr>
          <w:rFonts w:ascii="Times New Roman" w:hAnsi="Times New Roman" w:cs="Times New Roman"/>
          <w:sz w:val="24"/>
          <w:szCs w:val="24"/>
          <w:lang w:val="id"/>
        </w:rPr>
        <w:fldChar w:fldCharType="separate"/>
      </w:r>
      <w:r>
        <w:rPr>
          <w:rFonts w:ascii="Times New Roman" w:hAnsi="Times New Roman" w:cs="Times New Roman"/>
          <w:sz w:val="24"/>
          <w:szCs w:val="24"/>
          <w:lang w:val="id"/>
        </w:rPr>
        <w:t>(Nugroho et al., 2022)</w:t>
      </w:r>
      <w:r>
        <w:rPr>
          <w:rFonts w:ascii="Times New Roman" w:hAnsi="Times New Roman" w:cs="Times New Roman"/>
          <w:sz w:val="24"/>
          <w:szCs w:val="24"/>
          <w:lang w:val="id"/>
        </w:rPr>
        <w:fldChar w:fldCharType="end"/>
      </w:r>
    </w:p>
    <w:p w14:paraId="65AE17DA" w14:textId="77777777" w:rsidR="0009519B" w:rsidRDefault="0009519B">
      <w:pPr>
        <w:pStyle w:val="ListParagraph"/>
        <w:spacing w:after="0" w:line="276" w:lineRule="auto"/>
        <w:ind w:left="1440"/>
        <w:jc w:val="center"/>
        <w:rPr>
          <w:rFonts w:ascii="Times New Roman" w:hAnsi="Times New Roman" w:cs="Times New Roman"/>
          <w:sz w:val="24"/>
          <w:szCs w:val="24"/>
          <w:lang w:val="id"/>
        </w:rPr>
      </w:pPr>
    </w:p>
    <w:p w14:paraId="62D5F65D" w14:textId="77777777" w:rsidR="0009519B" w:rsidRDefault="00685F4E" w:rsidP="0041427C">
      <w:pPr>
        <w:tabs>
          <w:tab w:val="center" w:pos="3975"/>
          <w:tab w:val="left" w:pos="5112"/>
        </w:tabs>
        <w:spacing w:line="360" w:lineRule="auto"/>
        <w:ind w:left="1276"/>
        <w:rPr>
          <w:rFonts w:ascii="Times New Roman" w:hAnsi="Times New Roman" w:cs="Times New Roman"/>
          <w:sz w:val="24"/>
          <w:szCs w:val="24"/>
          <w:lang w:val="id"/>
        </w:rPr>
      </w:pPr>
      <w:r>
        <w:rPr>
          <w:rFonts w:ascii="Times New Roman" w:hAnsi="Times New Roman" w:cs="Times New Roman"/>
          <w:sz w:val="24"/>
          <w:szCs w:val="24"/>
          <w:lang w:val="id"/>
        </w:rPr>
        <w:t>Panjang = 55 mm Lebar= 20 mm</w:t>
      </w:r>
    </w:p>
    <w:p w14:paraId="455932CA" w14:textId="77777777" w:rsidR="0009519B" w:rsidRDefault="00685F4E" w:rsidP="0041427C">
      <w:pPr>
        <w:tabs>
          <w:tab w:val="center" w:pos="3975"/>
          <w:tab w:val="left" w:pos="5112"/>
        </w:tabs>
        <w:spacing w:line="360" w:lineRule="auto"/>
        <w:ind w:left="1276"/>
        <w:rPr>
          <w:rFonts w:ascii="Times New Roman" w:hAnsi="Times New Roman" w:cs="Times New Roman"/>
          <w:sz w:val="24"/>
          <w:szCs w:val="24"/>
          <w:lang w:val="id"/>
        </w:rPr>
      </w:pPr>
      <w:r>
        <w:rPr>
          <w:rFonts w:ascii="Times New Roman" w:hAnsi="Times New Roman" w:cs="Times New Roman"/>
          <w:sz w:val="24"/>
          <w:szCs w:val="24"/>
          <w:lang w:val="id"/>
        </w:rPr>
        <w:t>Tebal =10 mm</w:t>
      </w:r>
    </w:p>
    <w:p w14:paraId="09FE4388" w14:textId="77777777" w:rsidR="0009519B" w:rsidRDefault="0009519B">
      <w:pPr>
        <w:tabs>
          <w:tab w:val="center" w:pos="3975"/>
          <w:tab w:val="left" w:pos="5112"/>
        </w:tabs>
        <w:spacing w:line="360" w:lineRule="auto"/>
        <w:ind w:left="1440"/>
        <w:rPr>
          <w:rFonts w:ascii="Times New Roman" w:hAnsi="Times New Roman" w:cs="Times New Roman"/>
          <w:sz w:val="24"/>
          <w:szCs w:val="24"/>
          <w:lang w:val="id"/>
        </w:rPr>
      </w:pPr>
    </w:p>
    <w:p w14:paraId="7A716B34" w14:textId="77777777" w:rsidR="0009519B" w:rsidRDefault="00685F4E" w:rsidP="0041427C">
      <w:pPr>
        <w:pStyle w:val="ListParagraph"/>
        <w:numPr>
          <w:ilvl w:val="2"/>
          <w:numId w:val="28"/>
        </w:numPr>
        <w:tabs>
          <w:tab w:val="center" w:pos="3975"/>
          <w:tab w:val="left" w:pos="5112"/>
        </w:tabs>
        <w:spacing w:line="360" w:lineRule="auto"/>
        <w:ind w:left="709" w:hanging="142"/>
        <w:jc w:val="both"/>
        <w:rPr>
          <w:rFonts w:ascii="Times New Roman" w:hAnsi="Times New Roman" w:cs="Times New Roman"/>
          <w:sz w:val="24"/>
          <w:szCs w:val="24"/>
        </w:rPr>
      </w:pPr>
      <w:r>
        <w:rPr>
          <w:rFonts w:ascii="Times New Roman" w:hAnsi="Times New Roman" w:cs="Times New Roman"/>
          <w:sz w:val="24"/>
          <w:szCs w:val="24"/>
        </w:rPr>
        <w:t xml:space="preserve"> Spesimen </w:t>
      </w:r>
      <w:r>
        <w:rPr>
          <w:rFonts w:ascii="Times New Roman" w:hAnsi="Times New Roman" w:cs="Times New Roman"/>
          <w:sz w:val="24"/>
          <w:szCs w:val="24"/>
          <w:lang w:val="en-US"/>
        </w:rPr>
        <w:t>u</w:t>
      </w:r>
      <w:r>
        <w:rPr>
          <w:rFonts w:ascii="Times New Roman" w:hAnsi="Times New Roman" w:cs="Times New Roman"/>
          <w:sz w:val="24"/>
          <w:szCs w:val="24"/>
        </w:rPr>
        <w:t xml:space="preserve">ji </w:t>
      </w:r>
      <w:r>
        <w:rPr>
          <w:rFonts w:ascii="Times New Roman" w:hAnsi="Times New Roman" w:cs="Times New Roman"/>
          <w:i/>
          <w:iCs/>
          <w:sz w:val="24"/>
          <w:szCs w:val="24"/>
          <w:lang w:val="en-US"/>
        </w:rPr>
        <w:t>i</w:t>
      </w:r>
      <w:r>
        <w:rPr>
          <w:rFonts w:ascii="Times New Roman" w:hAnsi="Times New Roman" w:cs="Times New Roman"/>
          <w:i/>
          <w:iCs/>
          <w:sz w:val="24"/>
          <w:szCs w:val="24"/>
        </w:rPr>
        <w:t>mpak</w:t>
      </w:r>
    </w:p>
    <w:p w14:paraId="6C2AAFEF" w14:textId="77777777" w:rsidR="0009519B" w:rsidRDefault="00685F4E">
      <w:pPr>
        <w:tabs>
          <w:tab w:val="center" w:pos="3975"/>
          <w:tab w:val="left" w:pos="5112"/>
        </w:tabs>
        <w:spacing w:line="360" w:lineRule="auto"/>
        <w:ind w:left="144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55EACCB" wp14:editId="1C179FDF">
            <wp:extent cx="2481580" cy="859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481580" cy="859790"/>
                    </a:xfrm>
                    <a:prstGeom prst="rect">
                      <a:avLst/>
                    </a:prstGeom>
                    <a:noFill/>
                  </pic:spPr>
                </pic:pic>
              </a:graphicData>
            </a:graphic>
          </wp:inline>
        </w:drawing>
      </w:r>
    </w:p>
    <w:p w14:paraId="3CAC6261" w14:textId="77777777" w:rsidR="0009519B" w:rsidRDefault="00685F4E">
      <w:pPr>
        <w:tabs>
          <w:tab w:val="center" w:pos="3975"/>
          <w:tab w:val="left" w:pos="5112"/>
        </w:tabs>
        <w:spacing w:line="240" w:lineRule="auto"/>
        <w:ind w:left="1440"/>
        <w:jc w:val="center"/>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 xml:space="preserve">Gambar 3.3 dimensi spesimen uji </w:t>
      </w:r>
      <w:r>
        <w:rPr>
          <w:rFonts w:ascii="Times New Roman" w:eastAsia="Times New Roman" w:hAnsi="Times New Roman" w:cs="Times New Roman"/>
          <w:i/>
          <w:iCs/>
          <w:sz w:val="24"/>
          <w:szCs w:val="24"/>
          <w:lang w:val="id"/>
        </w:rPr>
        <w:t>impak</w:t>
      </w:r>
      <w:r>
        <w:rPr>
          <w:rFonts w:ascii="Times New Roman" w:eastAsia="Times New Roman" w:hAnsi="Times New Roman" w:cs="Times New Roman"/>
          <w:sz w:val="24"/>
          <w:szCs w:val="24"/>
          <w:lang w:val="id"/>
        </w:rPr>
        <w:t xml:space="preserve"> </w:t>
      </w:r>
    </w:p>
    <w:p w14:paraId="3C46F523" w14:textId="77777777" w:rsidR="0009519B" w:rsidRDefault="00685F4E">
      <w:pPr>
        <w:tabs>
          <w:tab w:val="center" w:pos="3975"/>
          <w:tab w:val="left" w:pos="5112"/>
        </w:tabs>
        <w:spacing w:line="240" w:lineRule="auto"/>
        <w:ind w:left="1440"/>
        <w:jc w:val="center"/>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Sumber:</w:t>
      </w:r>
      <w:r>
        <w:rPr>
          <w:rFonts w:ascii="Times New Roman" w:eastAsia="Times New Roman" w:hAnsi="Times New Roman" w:cs="Times New Roman"/>
          <w:spacing w:val="-2"/>
          <w:sz w:val="24"/>
          <w:szCs w:val="24"/>
          <w:lang w:val="id"/>
        </w:rPr>
        <w:t xml:space="preserve"> </w:t>
      </w:r>
      <w:r>
        <w:rPr>
          <w:rFonts w:ascii="Times New Roman" w:eastAsia="Times New Roman" w:hAnsi="Times New Roman" w:cs="Times New Roman"/>
          <w:sz w:val="24"/>
          <w:szCs w:val="24"/>
          <w:lang w:val="id"/>
        </w:rPr>
        <w:t>(Ahmad</w:t>
      </w:r>
      <w:r>
        <w:rPr>
          <w:rFonts w:ascii="Times New Roman" w:eastAsia="Times New Roman" w:hAnsi="Times New Roman" w:cs="Times New Roman"/>
          <w:spacing w:val="-3"/>
          <w:sz w:val="24"/>
          <w:szCs w:val="24"/>
          <w:lang w:val="id"/>
        </w:rPr>
        <w:t xml:space="preserve"> </w:t>
      </w:r>
      <w:r>
        <w:rPr>
          <w:rFonts w:ascii="Times New Roman" w:eastAsia="Times New Roman" w:hAnsi="Times New Roman" w:cs="Times New Roman"/>
          <w:sz w:val="24"/>
          <w:szCs w:val="24"/>
          <w:lang w:val="id"/>
        </w:rPr>
        <w:t>Saefudin,Abdul</w:t>
      </w:r>
      <w:r>
        <w:rPr>
          <w:rFonts w:ascii="Times New Roman" w:eastAsia="Times New Roman" w:hAnsi="Times New Roman" w:cs="Times New Roman"/>
          <w:spacing w:val="-1"/>
          <w:sz w:val="24"/>
          <w:szCs w:val="24"/>
          <w:lang w:val="id"/>
        </w:rPr>
        <w:t xml:space="preserve"> </w:t>
      </w:r>
      <w:r>
        <w:rPr>
          <w:rFonts w:ascii="Times New Roman" w:eastAsia="Times New Roman" w:hAnsi="Times New Roman" w:cs="Times New Roman"/>
          <w:sz w:val="24"/>
          <w:szCs w:val="24"/>
          <w:lang w:val="id"/>
        </w:rPr>
        <w:t>Qolik,Solichin., 2019)</w:t>
      </w:r>
    </w:p>
    <w:p w14:paraId="093707A6" w14:textId="77777777" w:rsidR="0009519B" w:rsidRDefault="00685F4E" w:rsidP="0041427C">
      <w:pPr>
        <w:tabs>
          <w:tab w:val="center" w:pos="3975"/>
          <w:tab w:val="left" w:pos="5112"/>
        </w:tabs>
        <w:spacing w:line="240" w:lineRule="auto"/>
        <w:ind w:left="1276" w:hanging="284"/>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Keterangan:</w:t>
      </w:r>
    </w:p>
    <w:p w14:paraId="1F2D2D2B" w14:textId="77777777" w:rsidR="0009519B" w:rsidRDefault="00685F4E" w:rsidP="0041427C">
      <w:pPr>
        <w:tabs>
          <w:tab w:val="center" w:pos="3975"/>
          <w:tab w:val="left" w:pos="5112"/>
        </w:tabs>
        <w:spacing w:line="240" w:lineRule="auto"/>
        <w:ind w:left="1418" w:hanging="284"/>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Panjang = 55 mm </w:t>
      </w:r>
    </w:p>
    <w:p w14:paraId="232A9780" w14:textId="77777777" w:rsidR="0009519B" w:rsidRDefault="00685F4E" w:rsidP="0041427C">
      <w:pPr>
        <w:tabs>
          <w:tab w:val="center" w:pos="3975"/>
          <w:tab w:val="left" w:pos="5112"/>
        </w:tabs>
        <w:spacing w:line="240" w:lineRule="auto"/>
        <w:ind w:left="1418" w:hanging="284"/>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Lebar= 10 mm</w:t>
      </w:r>
    </w:p>
    <w:p w14:paraId="3402CAEA" w14:textId="77777777" w:rsidR="0009519B" w:rsidRDefault="00685F4E" w:rsidP="0041427C">
      <w:pPr>
        <w:tabs>
          <w:tab w:val="center" w:pos="3975"/>
          <w:tab w:val="left" w:pos="5112"/>
        </w:tabs>
        <w:spacing w:line="240" w:lineRule="auto"/>
        <w:ind w:left="1418" w:hanging="284"/>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Tebal =10 mm</w:t>
      </w:r>
    </w:p>
    <w:p w14:paraId="6A2F3C6F" w14:textId="77777777" w:rsidR="0009519B" w:rsidRDefault="0009519B">
      <w:pPr>
        <w:tabs>
          <w:tab w:val="center" w:pos="3975"/>
          <w:tab w:val="left" w:pos="5112"/>
        </w:tabs>
        <w:spacing w:line="240" w:lineRule="auto"/>
        <w:ind w:left="1843" w:hanging="284"/>
        <w:rPr>
          <w:rFonts w:ascii="Times New Roman" w:eastAsia="Times New Roman" w:hAnsi="Times New Roman" w:cs="Times New Roman"/>
          <w:sz w:val="24"/>
          <w:szCs w:val="24"/>
          <w:lang w:val="en-US"/>
        </w:rPr>
      </w:pPr>
    </w:p>
    <w:p w14:paraId="312E6ED4" w14:textId="77777777" w:rsidR="0009519B" w:rsidRDefault="00685F4E" w:rsidP="0041427C">
      <w:pPr>
        <w:pStyle w:val="Heading2"/>
        <w:numPr>
          <w:ilvl w:val="0"/>
          <w:numId w:val="26"/>
        </w:numPr>
        <w:spacing w:before="0" w:after="120"/>
        <w:ind w:left="284" w:hanging="284"/>
        <w:rPr>
          <w:rFonts w:eastAsia="Times New Roman"/>
          <w:lang w:val="en-US"/>
        </w:rPr>
      </w:pPr>
      <w:bookmarkStart w:id="71" w:name="_Toc16843"/>
      <w:r>
        <w:rPr>
          <w:rFonts w:eastAsia="Times New Roman"/>
          <w:lang w:val="en-US"/>
        </w:rPr>
        <w:t xml:space="preserve">Teknik </w:t>
      </w:r>
      <w:r>
        <w:rPr>
          <w:rFonts w:eastAsia="Times New Roman"/>
          <w:lang w:val="en-US"/>
        </w:rPr>
        <w:t>Pengambilan Sampel</w:t>
      </w:r>
      <w:bookmarkEnd w:id="71"/>
      <w:r>
        <w:rPr>
          <w:rFonts w:eastAsia="Times New Roman"/>
          <w:lang w:val="en-US"/>
        </w:rPr>
        <w:t xml:space="preserve"> </w:t>
      </w:r>
    </w:p>
    <w:p w14:paraId="5D5E8232" w14:textId="77777777" w:rsidR="0009519B" w:rsidRDefault="00685F4E" w:rsidP="00DA14EC">
      <w:pPr>
        <w:tabs>
          <w:tab w:val="center" w:pos="3975"/>
          <w:tab w:val="left" w:pos="5112"/>
        </w:tabs>
        <w:spacing w:line="480" w:lineRule="auto"/>
        <w:ind w:left="284" w:firstLine="28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Dalam penelitian ini, sampel yang digunakan adalah baja ST 37, yang termasuk dalam kelas baja karbon rendah. Bentuk dan ukuran sampel mengikuti standar dari American Standard Testing and Material. Penelitian ini akan menggunakan 12 samp</w:t>
      </w:r>
      <w:r>
        <w:rPr>
          <w:rFonts w:ascii="Times New Roman" w:eastAsia="Times New Roman" w:hAnsi="Times New Roman" w:cs="Times New Roman"/>
          <w:sz w:val="24"/>
          <w:szCs w:val="24"/>
          <w:lang w:val="en-US"/>
        </w:rPr>
        <w:t>el dengan rincian sebagai berikut:</w:t>
      </w:r>
    </w:p>
    <w:p w14:paraId="0DB5A770" w14:textId="77777777" w:rsidR="0009519B" w:rsidRDefault="00685F4E" w:rsidP="00DA14EC">
      <w:pPr>
        <w:pStyle w:val="ListParagraph"/>
        <w:numPr>
          <w:ilvl w:val="2"/>
          <w:numId w:val="5"/>
        </w:numPr>
        <w:tabs>
          <w:tab w:val="center" w:pos="3975"/>
          <w:tab w:val="left" w:pos="5112"/>
        </w:tabs>
        <w:spacing w:line="480" w:lineRule="auto"/>
        <w:ind w:left="567" w:hanging="28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Pada pengujian tarik</w:t>
      </w:r>
    </w:p>
    <w:p w14:paraId="0CE51D0D" w14:textId="77777777" w:rsidR="0009519B" w:rsidRDefault="00685F4E" w:rsidP="00DA14EC">
      <w:pPr>
        <w:widowControl w:val="0"/>
        <w:numPr>
          <w:ilvl w:val="1"/>
          <w:numId w:val="31"/>
        </w:numPr>
        <w:autoSpaceDE w:val="0"/>
        <w:autoSpaceDN w:val="0"/>
        <w:spacing w:after="0" w:line="480" w:lineRule="auto"/>
        <w:ind w:left="851" w:hanging="284"/>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Tidak</w:t>
      </w:r>
      <w:r>
        <w:rPr>
          <w:rFonts w:ascii="Times New Roman" w:eastAsia="Times New Roman" w:hAnsi="Times New Roman" w:cs="Times New Roman"/>
          <w:spacing w:val="10"/>
          <w:sz w:val="24"/>
          <w:lang w:val="id"/>
        </w:rPr>
        <w:t xml:space="preserve"> </w:t>
      </w:r>
      <w:r>
        <w:rPr>
          <w:rFonts w:ascii="Times New Roman" w:eastAsia="Times New Roman" w:hAnsi="Times New Roman" w:cs="Times New Roman"/>
          <w:sz w:val="24"/>
          <w:lang w:val="id"/>
        </w:rPr>
        <w:t>diberi</w:t>
      </w:r>
      <w:r>
        <w:rPr>
          <w:rFonts w:ascii="Times New Roman" w:eastAsia="Times New Roman" w:hAnsi="Times New Roman" w:cs="Times New Roman"/>
          <w:spacing w:val="6"/>
          <w:sz w:val="24"/>
          <w:lang w:val="id"/>
        </w:rPr>
        <w:t xml:space="preserve"> </w:t>
      </w:r>
      <w:r>
        <w:rPr>
          <w:rFonts w:ascii="Times New Roman" w:eastAsia="Times New Roman" w:hAnsi="Times New Roman" w:cs="Times New Roman"/>
          <w:sz w:val="24"/>
          <w:lang w:val="id"/>
        </w:rPr>
        <w:t>perlakuan</w:t>
      </w:r>
      <w:r>
        <w:rPr>
          <w:rFonts w:ascii="Times New Roman" w:eastAsia="Times New Roman" w:hAnsi="Times New Roman" w:cs="Times New Roman"/>
          <w:spacing w:val="12"/>
          <w:sz w:val="24"/>
          <w:lang w:val="id"/>
        </w:rPr>
        <w:t xml:space="preserve"> </w:t>
      </w:r>
      <w:r>
        <w:rPr>
          <w:rFonts w:ascii="Times New Roman" w:eastAsia="Times New Roman" w:hAnsi="Times New Roman" w:cs="Times New Roman"/>
          <w:i/>
          <w:iCs/>
          <w:sz w:val="24"/>
          <w:lang w:val="id"/>
        </w:rPr>
        <w:t>heat</w:t>
      </w:r>
      <w:r>
        <w:rPr>
          <w:rFonts w:ascii="Times New Roman" w:eastAsia="Times New Roman" w:hAnsi="Times New Roman" w:cs="Times New Roman"/>
          <w:i/>
          <w:iCs/>
          <w:spacing w:val="15"/>
          <w:sz w:val="24"/>
          <w:lang w:val="id"/>
        </w:rPr>
        <w:t xml:space="preserve"> </w:t>
      </w:r>
      <w:r>
        <w:rPr>
          <w:rFonts w:ascii="Times New Roman" w:eastAsia="Times New Roman" w:hAnsi="Times New Roman" w:cs="Times New Roman"/>
          <w:i/>
          <w:iCs/>
          <w:sz w:val="24"/>
          <w:lang w:val="id"/>
        </w:rPr>
        <w:t>treatment</w:t>
      </w:r>
      <w:r>
        <w:rPr>
          <w:rFonts w:ascii="Times New Roman" w:eastAsia="Times New Roman" w:hAnsi="Times New Roman" w:cs="Times New Roman"/>
          <w:spacing w:val="16"/>
          <w:sz w:val="24"/>
          <w:lang w:val="id"/>
        </w:rPr>
        <w:t xml:space="preserve"> </w:t>
      </w:r>
      <w:r>
        <w:rPr>
          <w:rFonts w:ascii="Times New Roman" w:eastAsia="Times New Roman" w:hAnsi="Times New Roman" w:cs="Times New Roman"/>
          <w:sz w:val="24"/>
          <w:lang w:val="id"/>
        </w:rPr>
        <w:t>3</w:t>
      </w:r>
      <w:r>
        <w:rPr>
          <w:rFonts w:ascii="Times New Roman" w:eastAsia="Times New Roman" w:hAnsi="Times New Roman" w:cs="Times New Roman"/>
          <w:spacing w:val="11"/>
          <w:sz w:val="24"/>
          <w:lang w:val="id"/>
        </w:rPr>
        <w:t xml:space="preserve"> </w:t>
      </w:r>
      <w:r>
        <w:rPr>
          <w:rFonts w:ascii="Times New Roman" w:eastAsia="Times New Roman" w:hAnsi="Times New Roman" w:cs="Times New Roman"/>
          <w:spacing w:val="-2"/>
          <w:sz w:val="24"/>
          <w:lang w:val="id"/>
        </w:rPr>
        <w:t>sampel</w:t>
      </w:r>
    </w:p>
    <w:p w14:paraId="4C983963" w14:textId="77777777" w:rsidR="0009519B" w:rsidRDefault="00685F4E" w:rsidP="00DA14EC">
      <w:pPr>
        <w:widowControl w:val="0"/>
        <w:numPr>
          <w:ilvl w:val="1"/>
          <w:numId w:val="31"/>
        </w:numPr>
        <w:autoSpaceDE w:val="0"/>
        <w:autoSpaceDN w:val="0"/>
        <w:spacing w:after="0" w:line="480" w:lineRule="auto"/>
        <w:ind w:left="851" w:hanging="284"/>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Variasi</w:t>
      </w:r>
      <w:r>
        <w:rPr>
          <w:rFonts w:ascii="Times New Roman" w:eastAsia="Times New Roman" w:hAnsi="Times New Roman" w:cs="Times New Roman"/>
          <w:spacing w:val="10"/>
          <w:sz w:val="24"/>
          <w:lang w:val="id"/>
        </w:rPr>
        <w:t xml:space="preserve"> </w:t>
      </w:r>
      <w:r>
        <w:rPr>
          <w:rFonts w:ascii="Times New Roman" w:eastAsia="Times New Roman" w:hAnsi="Times New Roman" w:cs="Times New Roman"/>
          <w:sz w:val="24"/>
          <w:lang w:val="id"/>
        </w:rPr>
        <w:t>temperatur</w:t>
      </w:r>
      <w:r>
        <w:rPr>
          <w:rFonts w:ascii="Times New Roman" w:eastAsia="Times New Roman" w:hAnsi="Times New Roman" w:cs="Times New Roman"/>
          <w:spacing w:val="12"/>
          <w:sz w:val="24"/>
          <w:lang w:val="id"/>
        </w:rPr>
        <w:t xml:space="preserve"> </w:t>
      </w:r>
      <w:r>
        <w:rPr>
          <w:rFonts w:ascii="Times New Roman" w:eastAsia="Times New Roman" w:hAnsi="Times New Roman" w:cs="Times New Roman"/>
          <w:i/>
          <w:iCs/>
          <w:sz w:val="24"/>
          <w:lang w:val="id"/>
        </w:rPr>
        <w:t>heat</w:t>
      </w:r>
      <w:r>
        <w:rPr>
          <w:rFonts w:ascii="Times New Roman" w:eastAsia="Times New Roman" w:hAnsi="Times New Roman" w:cs="Times New Roman"/>
          <w:i/>
          <w:iCs/>
          <w:spacing w:val="14"/>
          <w:sz w:val="24"/>
          <w:lang w:val="id"/>
        </w:rPr>
        <w:t xml:space="preserve"> </w:t>
      </w:r>
      <w:r>
        <w:rPr>
          <w:rFonts w:ascii="Times New Roman" w:eastAsia="Times New Roman" w:hAnsi="Times New Roman" w:cs="Times New Roman"/>
          <w:i/>
          <w:iCs/>
          <w:sz w:val="24"/>
          <w:lang w:val="id"/>
        </w:rPr>
        <w:t>treatment</w:t>
      </w:r>
      <w:r>
        <w:rPr>
          <w:rFonts w:ascii="Times New Roman" w:eastAsia="Times New Roman" w:hAnsi="Times New Roman" w:cs="Times New Roman"/>
          <w:sz w:val="24"/>
          <w:lang w:val="id"/>
        </w:rPr>
        <w:t xml:space="preserve"> 800</w:t>
      </w:r>
      <w:r>
        <w:rPr>
          <w:rFonts w:ascii="Times New Roman" w:eastAsia="Times New Roman" w:hAnsi="Times New Roman" w:cs="Times New Roman"/>
          <w:sz w:val="24"/>
          <w:vertAlign w:val="superscript"/>
          <w:lang w:val="id"/>
        </w:rPr>
        <w:t>0</w:t>
      </w:r>
      <w:r>
        <w:rPr>
          <w:rFonts w:ascii="Times New Roman" w:eastAsia="Times New Roman" w:hAnsi="Times New Roman" w:cs="Times New Roman"/>
          <w:sz w:val="24"/>
          <w:lang w:val="id"/>
        </w:rPr>
        <w:t>C</w:t>
      </w:r>
      <w:r>
        <w:rPr>
          <w:rFonts w:ascii="Times New Roman" w:eastAsia="Times New Roman" w:hAnsi="Times New Roman" w:cs="Times New Roman"/>
          <w:sz w:val="24"/>
          <w:lang w:val="en-US"/>
        </w:rPr>
        <w:t xml:space="preserve"> </w:t>
      </w:r>
      <w:bookmarkStart w:id="72" w:name="_Hlk170074584"/>
      <w:r>
        <w:rPr>
          <w:rFonts w:ascii="Times New Roman" w:eastAsia="Times New Roman" w:hAnsi="Times New Roman" w:cs="Times New Roman"/>
          <w:sz w:val="24"/>
          <w:lang w:val="en-US"/>
        </w:rPr>
        <w:t xml:space="preserve">lalu di </w:t>
      </w:r>
      <w:r>
        <w:rPr>
          <w:rFonts w:ascii="Times New Roman" w:eastAsia="Times New Roman" w:hAnsi="Times New Roman" w:cs="Times New Roman"/>
          <w:i/>
          <w:iCs/>
          <w:sz w:val="24"/>
          <w:lang w:val="en-US"/>
        </w:rPr>
        <w:t xml:space="preserve">tempering </w:t>
      </w:r>
      <w:r>
        <w:rPr>
          <w:rFonts w:ascii="Times New Roman" w:eastAsia="Times New Roman" w:hAnsi="Times New Roman" w:cs="Times New Roman"/>
          <w:sz w:val="24"/>
          <w:lang w:val="en-US"/>
        </w:rPr>
        <w:t>250</w:t>
      </w:r>
      <m:oMath>
        <m:r>
          <w:rPr>
            <w:rFonts w:ascii="Cambria Math" w:eastAsia="Times New Roman" w:hAnsi="Cambria Math" w:cs="Times New Roman"/>
            <w:sz w:val="24"/>
            <w:lang w:val="en-US"/>
          </w:rPr>
          <m:t>°</m:t>
        </m:r>
      </m:oMath>
      <w:r>
        <w:rPr>
          <w:rFonts w:ascii="Times New Roman" w:eastAsia="Times New Roman" w:hAnsi="Times New Roman" w:cs="Times New Roman"/>
          <w:sz w:val="24"/>
          <w:lang w:val="en-US"/>
        </w:rPr>
        <w:t xml:space="preserve">C </w:t>
      </w:r>
      <w:bookmarkEnd w:id="72"/>
      <w:r>
        <w:rPr>
          <w:rFonts w:ascii="Times New Roman" w:eastAsia="Times New Roman" w:hAnsi="Times New Roman" w:cs="Times New Roman"/>
          <w:sz w:val="24"/>
          <w:lang w:val="en-US"/>
        </w:rPr>
        <w:t>s</w:t>
      </w:r>
      <w:r>
        <w:rPr>
          <w:rFonts w:ascii="Times New Roman" w:eastAsia="Times New Roman" w:hAnsi="Times New Roman" w:cs="Times New Roman"/>
          <w:sz w:val="24"/>
          <w:lang w:val="id"/>
        </w:rPr>
        <w:t>ebanyak</w:t>
      </w:r>
      <w:r>
        <w:rPr>
          <w:rFonts w:ascii="Times New Roman" w:eastAsia="Times New Roman" w:hAnsi="Times New Roman" w:cs="Times New Roman"/>
          <w:spacing w:val="15"/>
          <w:sz w:val="24"/>
          <w:lang w:val="id"/>
        </w:rPr>
        <w:t xml:space="preserve"> </w:t>
      </w:r>
      <w:r>
        <w:rPr>
          <w:rFonts w:ascii="Times New Roman" w:eastAsia="Times New Roman" w:hAnsi="Times New Roman" w:cs="Times New Roman"/>
          <w:sz w:val="24"/>
          <w:lang w:val="id"/>
        </w:rPr>
        <w:t>3</w:t>
      </w:r>
      <w:r>
        <w:rPr>
          <w:rFonts w:ascii="Times New Roman" w:eastAsia="Times New Roman" w:hAnsi="Times New Roman" w:cs="Times New Roman"/>
          <w:spacing w:val="9"/>
          <w:sz w:val="24"/>
          <w:lang w:val="id"/>
        </w:rPr>
        <w:t xml:space="preserve"> </w:t>
      </w:r>
      <w:r>
        <w:rPr>
          <w:rFonts w:ascii="Times New Roman" w:eastAsia="Times New Roman" w:hAnsi="Times New Roman" w:cs="Times New Roman"/>
          <w:spacing w:val="-2"/>
          <w:sz w:val="24"/>
          <w:lang w:val="id"/>
        </w:rPr>
        <w:t>sampel</w:t>
      </w:r>
    </w:p>
    <w:p w14:paraId="06DE779D" w14:textId="77777777" w:rsidR="0009519B" w:rsidRDefault="00685F4E" w:rsidP="00DA14EC">
      <w:pPr>
        <w:widowControl w:val="0"/>
        <w:numPr>
          <w:ilvl w:val="1"/>
          <w:numId w:val="31"/>
        </w:numPr>
        <w:autoSpaceDE w:val="0"/>
        <w:autoSpaceDN w:val="0"/>
        <w:spacing w:after="0" w:line="480" w:lineRule="auto"/>
        <w:ind w:left="851" w:hanging="284"/>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Variasi</w:t>
      </w:r>
      <w:r>
        <w:rPr>
          <w:rFonts w:ascii="Times New Roman" w:eastAsia="Times New Roman" w:hAnsi="Times New Roman" w:cs="Times New Roman"/>
          <w:spacing w:val="10"/>
          <w:sz w:val="24"/>
          <w:lang w:val="id"/>
        </w:rPr>
        <w:t xml:space="preserve"> </w:t>
      </w:r>
      <w:r>
        <w:rPr>
          <w:rFonts w:ascii="Times New Roman" w:eastAsia="Times New Roman" w:hAnsi="Times New Roman" w:cs="Times New Roman"/>
          <w:sz w:val="24"/>
          <w:lang w:val="id"/>
        </w:rPr>
        <w:t>temperatur</w:t>
      </w:r>
      <w:r>
        <w:rPr>
          <w:rFonts w:ascii="Times New Roman" w:eastAsia="Times New Roman" w:hAnsi="Times New Roman" w:cs="Times New Roman"/>
          <w:spacing w:val="12"/>
          <w:sz w:val="24"/>
          <w:lang w:val="id"/>
        </w:rPr>
        <w:t xml:space="preserve"> </w:t>
      </w:r>
      <w:r>
        <w:rPr>
          <w:rFonts w:ascii="Times New Roman" w:eastAsia="Times New Roman" w:hAnsi="Times New Roman" w:cs="Times New Roman"/>
          <w:i/>
          <w:iCs/>
          <w:sz w:val="24"/>
          <w:lang w:val="id"/>
        </w:rPr>
        <w:t>heat</w:t>
      </w:r>
      <w:r>
        <w:rPr>
          <w:rFonts w:ascii="Times New Roman" w:eastAsia="Times New Roman" w:hAnsi="Times New Roman" w:cs="Times New Roman"/>
          <w:i/>
          <w:iCs/>
          <w:spacing w:val="14"/>
          <w:sz w:val="24"/>
          <w:lang w:val="id"/>
        </w:rPr>
        <w:t xml:space="preserve"> </w:t>
      </w:r>
      <w:r>
        <w:rPr>
          <w:rFonts w:ascii="Times New Roman" w:eastAsia="Times New Roman" w:hAnsi="Times New Roman" w:cs="Times New Roman"/>
          <w:i/>
          <w:iCs/>
          <w:sz w:val="24"/>
          <w:lang w:val="id"/>
        </w:rPr>
        <w:t>treatment</w:t>
      </w:r>
      <w:r>
        <w:rPr>
          <w:rFonts w:ascii="Times New Roman" w:eastAsia="Times New Roman" w:hAnsi="Times New Roman" w:cs="Times New Roman"/>
          <w:spacing w:val="15"/>
          <w:sz w:val="24"/>
          <w:lang w:val="id"/>
        </w:rPr>
        <w:t xml:space="preserve"> </w:t>
      </w:r>
      <w:r>
        <w:rPr>
          <w:rFonts w:ascii="Times New Roman" w:eastAsia="Times New Roman" w:hAnsi="Times New Roman" w:cs="Times New Roman"/>
          <w:sz w:val="24"/>
          <w:lang w:val="id"/>
        </w:rPr>
        <w:t>825</w:t>
      </w:r>
      <w:r>
        <w:rPr>
          <w:rFonts w:ascii="Times New Roman" w:eastAsia="Times New Roman" w:hAnsi="Times New Roman" w:cs="Times New Roman"/>
          <w:sz w:val="24"/>
          <w:vertAlign w:val="superscript"/>
          <w:lang w:val="id"/>
        </w:rPr>
        <w:t>0</w:t>
      </w:r>
      <w:r>
        <w:rPr>
          <w:rFonts w:ascii="Times New Roman" w:eastAsia="Times New Roman" w:hAnsi="Times New Roman" w:cs="Times New Roman"/>
          <w:sz w:val="24"/>
          <w:lang w:val="id"/>
        </w:rPr>
        <w:t>C</w:t>
      </w:r>
      <w:r>
        <w:rPr>
          <w:rFonts w:ascii="Times New Roman" w:eastAsia="Times New Roman" w:hAnsi="Times New Roman" w:cs="Times New Roman"/>
          <w:spacing w:val="7"/>
          <w:sz w:val="24"/>
          <w:lang w:val="en-US"/>
        </w:rPr>
        <w:t xml:space="preserve"> lalu di </w:t>
      </w:r>
      <w:r>
        <w:rPr>
          <w:rFonts w:ascii="Times New Roman" w:eastAsia="Times New Roman" w:hAnsi="Times New Roman" w:cs="Times New Roman"/>
          <w:i/>
          <w:iCs/>
          <w:spacing w:val="7"/>
          <w:sz w:val="24"/>
          <w:lang w:val="en-US"/>
        </w:rPr>
        <w:t xml:space="preserve">tempering </w:t>
      </w:r>
      <w:r>
        <w:rPr>
          <w:rFonts w:ascii="Times New Roman" w:eastAsia="Times New Roman" w:hAnsi="Times New Roman" w:cs="Times New Roman"/>
          <w:spacing w:val="7"/>
          <w:sz w:val="24"/>
          <w:lang w:val="en-US"/>
        </w:rPr>
        <w:t>250</w:t>
      </w:r>
      <m:oMath>
        <m:r>
          <w:rPr>
            <w:rFonts w:ascii="Cambria Math" w:eastAsia="Times New Roman" w:hAnsi="Cambria Math" w:cs="Times New Roman"/>
            <w:spacing w:val="7"/>
            <w:sz w:val="24"/>
            <w:lang w:val="en-US"/>
          </w:rPr>
          <m:t>°</m:t>
        </m:r>
      </m:oMath>
      <w:r>
        <w:rPr>
          <w:rFonts w:ascii="Times New Roman" w:eastAsia="Times New Roman" w:hAnsi="Times New Roman" w:cs="Times New Roman"/>
          <w:sz w:val="24"/>
          <w:lang w:val="en-US"/>
        </w:rPr>
        <w:t>C s</w:t>
      </w:r>
      <w:r>
        <w:rPr>
          <w:rFonts w:ascii="Times New Roman" w:eastAsia="Times New Roman" w:hAnsi="Times New Roman" w:cs="Times New Roman"/>
          <w:sz w:val="24"/>
          <w:lang w:val="id"/>
        </w:rPr>
        <w:t>ebanyak</w:t>
      </w:r>
      <w:r>
        <w:rPr>
          <w:rFonts w:ascii="Times New Roman" w:eastAsia="Times New Roman" w:hAnsi="Times New Roman" w:cs="Times New Roman"/>
          <w:spacing w:val="15"/>
          <w:sz w:val="24"/>
          <w:lang w:val="id"/>
        </w:rPr>
        <w:t xml:space="preserve"> </w:t>
      </w:r>
      <w:r>
        <w:rPr>
          <w:rFonts w:ascii="Times New Roman" w:eastAsia="Times New Roman" w:hAnsi="Times New Roman" w:cs="Times New Roman"/>
          <w:sz w:val="24"/>
          <w:lang w:val="id"/>
        </w:rPr>
        <w:t>3</w:t>
      </w:r>
      <w:r>
        <w:rPr>
          <w:rFonts w:ascii="Times New Roman" w:eastAsia="Times New Roman" w:hAnsi="Times New Roman" w:cs="Times New Roman"/>
          <w:spacing w:val="9"/>
          <w:sz w:val="24"/>
          <w:lang w:val="id"/>
        </w:rPr>
        <w:t xml:space="preserve"> </w:t>
      </w:r>
      <w:r>
        <w:rPr>
          <w:rFonts w:ascii="Times New Roman" w:eastAsia="Times New Roman" w:hAnsi="Times New Roman" w:cs="Times New Roman"/>
          <w:spacing w:val="-2"/>
          <w:sz w:val="24"/>
          <w:lang w:val="id"/>
        </w:rPr>
        <w:t>sampel</w:t>
      </w:r>
    </w:p>
    <w:p w14:paraId="1F9F840D" w14:textId="77777777" w:rsidR="0009519B" w:rsidRDefault="00685F4E" w:rsidP="00DA14EC">
      <w:pPr>
        <w:widowControl w:val="0"/>
        <w:numPr>
          <w:ilvl w:val="1"/>
          <w:numId w:val="31"/>
        </w:numPr>
        <w:autoSpaceDE w:val="0"/>
        <w:autoSpaceDN w:val="0"/>
        <w:spacing w:after="0" w:line="480" w:lineRule="auto"/>
        <w:ind w:left="851" w:hanging="284"/>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Variasi</w:t>
      </w:r>
      <w:r>
        <w:rPr>
          <w:rFonts w:ascii="Times New Roman" w:eastAsia="Times New Roman" w:hAnsi="Times New Roman" w:cs="Times New Roman"/>
          <w:spacing w:val="10"/>
          <w:sz w:val="24"/>
          <w:lang w:val="id"/>
        </w:rPr>
        <w:t xml:space="preserve"> </w:t>
      </w:r>
      <w:r>
        <w:rPr>
          <w:rFonts w:ascii="Times New Roman" w:eastAsia="Times New Roman" w:hAnsi="Times New Roman" w:cs="Times New Roman"/>
          <w:sz w:val="24"/>
          <w:lang w:val="id"/>
        </w:rPr>
        <w:t>temperatur</w:t>
      </w:r>
      <w:r>
        <w:rPr>
          <w:rFonts w:ascii="Times New Roman" w:eastAsia="Times New Roman" w:hAnsi="Times New Roman" w:cs="Times New Roman"/>
          <w:spacing w:val="12"/>
          <w:sz w:val="24"/>
          <w:lang w:val="id"/>
        </w:rPr>
        <w:t xml:space="preserve"> </w:t>
      </w:r>
      <w:r>
        <w:rPr>
          <w:rFonts w:ascii="Times New Roman" w:eastAsia="Times New Roman" w:hAnsi="Times New Roman" w:cs="Times New Roman"/>
          <w:i/>
          <w:iCs/>
          <w:sz w:val="24"/>
          <w:lang w:val="id"/>
        </w:rPr>
        <w:t>heat</w:t>
      </w:r>
      <w:r>
        <w:rPr>
          <w:rFonts w:ascii="Times New Roman" w:eastAsia="Times New Roman" w:hAnsi="Times New Roman" w:cs="Times New Roman"/>
          <w:i/>
          <w:iCs/>
          <w:spacing w:val="14"/>
          <w:sz w:val="24"/>
          <w:lang w:val="id"/>
        </w:rPr>
        <w:t xml:space="preserve"> </w:t>
      </w:r>
      <w:r>
        <w:rPr>
          <w:rFonts w:ascii="Times New Roman" w:eastAsia="Times New Roman" w:hAnsi="Times New Roman" w:cs="Times New Roman"/>
          <w:i/>
          <w:iCs/>
          <w:sz w:val="24"/>
          <w:lang w:val="id"/>
        </w:rPr>
        <w:t>treatment</w:t>
      </w:r>
      <w:r>
        <w:rPr>
          <w:rFonts w:ascii="Times New Roman" w:eastAsia="Times New Roman" w:hAnsi="Times New Roman" w:cs="Times New Roman"/>
          <w:spacing w:val="15"/>
          <w:sz w:val="24"/>
          <w:lang w:val="id"/>
        </w:rPr>
        <w:t xml:space="preserve"> </w:t>
      </w:r>
      <w:r>
        <w:rPr>
          <w:rFonts w:ascii="Times New Roman" w:eastAsia="Times New Roman" w:hAnsi="Times New Roman" w:cs="Times New Roman"/>
          <w:sz w:val="24"/>
          <w:lang w:val="id"/>
        </w:rPr>
        <w:t>850</w:t>
      </w:r>
      <w:r>
        <w:rPr>
          <w:rFonts w:ascii="Times New Roman" w:eastAsia="Times New Roman" w:hAnsi="Times New Roman" w:cs="Times New Roman"/>
          <w:sz w:val="24"/>
          <w:vertAlign w:val="superscript"/>
          <w:lang w:val="id"/>
        </w:rPr>
        <w:t>0</w:t>
      </w:r>
      <w:r>
        <w:rPr>
          <w:rFonts w:ascii="Times New Roman" w:eastAsia="Times New Roman" w:hAnsi="Times New Roman" w:cs="Times New Roman"/>
          <w:sz w:val="24"/>
          <w:lang w:val="id"/>
        </w:rPr>
        <w:t>C</w:t>
      </w:r>
      <w:r>
        <w:rPr>
          <w:rFonts w:ascii="Times New Roman" w:eastAsia="Times New Roman" w:hAnsi="Times New Roman" w:cs="Times New Roman"/>
          <w:sz w:val="24"/>
          <w:lang w:val="en-US"/>
        </w:rPr>
        <w:t xml:space="preserve"> lalu di </w:t>
      </w:r>
      <w:r>
        <w:rPr>
          <w:rFonts w:ascii="Times New Roman" w:eastAsia="Times New Roman" w:hAnsi="Times New Roman" w:cs="Times New Roman"/>
          <w:i/>
          <w:iCs/>
          <w:sz w:val="24"/>
          <w:lang w:val="en-US"/>
        </w:rPr>
        <w:t>tempering</w:t>
      </w:r>
      <w:r>
        <w:rPr>
          <w:rFonts w:ascii="Times New Roman" w:eastAsia="Times New Roman" w:hAnsi="Times New Roman" w:cs="Times New Roman"/>
          <w:sz w:val="24"/>
          <w:lang w:val="en-US"/>
        </w:rPr>
        <w:t xml:space="preserve"> 250</w:t>
      </w:r>
      <m:oMath>
        <m:r>
          <w:rPr>
            <w:rFonts w:ascii="Cambria Math" w:eastAsia="Times New Roman" w:hAnsi="Cambria Math" w:cs="Times New Roman"/>
            <w:sz w:val="24"/>
            <w:lang w:val="en-US"/>
          </w:rPr>
          <m:t>°</m:t>
        </m:r>
      </m:oMath>
      <w:r>
        <w:rPr>
          <w:rFonts w:ascii="Times New Roman" w:eastAsia="Times New Roman" w:hAnsi="Times New Roman" w:cs="Times New Roman"/>
          <w:spacing w:val="7"/>
          <w:sz w:val="24"/>
          <w:lang w:val="en-US"/>
        </w:rPr>
        <w:t xml:space="preserve">C </w:t>
      </w:r>
      <w:r>
        <w:rPr>
          <w:rFonts w:ascii="Times New Roman" w:eastAsia="Times New Roman" w:hAnsi="Times New Roman" w:cs="Times New Roman"/>
          <w:spacing w:val="7"/>
          <w:sz w:val="24"/>
          <w:lang w:val="en-US"/>
        </w:rPr>
        <w:lastRenderedPageBreak/>
        <w:t>s</w:t>
      </w:r>
      <w:r>
        <w:rPr>
          <w:rFonts w:ascii="Times New Roman" w:eastAsia="Times New Roman" w:hAnsi="Times New Roman" w:cs="Times New Roman"/>
          <w:sz w:val="24"/>
          <w:lang w:val="id"/>
        </w:rPr>
        <w:t>ebanyak</w:t>
      </w:r>
      <w:r>
        <w:rPr>
          <w:rFonts w:ascii="Times New Roman" w:eastAsia="Times New Roman" w:hAnsi="Times New Roman" w:cs="Times New Roman"/>
          <w:spacing w:val="15"/>
          <w:sz w:val="24"/>
          <w:lang w:val="id"/>
        </w:rPr>
        <w:t xml:space="preserve"> </w:t>
      </w:r>
      <w:r>
        <w:rPr>
          <w:rFonts w:ascii="Times New Roman" w:eastAsia="Times New Roman" w:hAnsi="Times New Roman" w:cs="Times New Roman"/>
          <w:sz w:val="24"/>
          <w:lang w:val="id"/>
        </w:rPr>
        <w:t>3</w:t>
      </w:r>
      <w:r>
        <w:rPr>
          <w:rFonts w:ascii="Times New Roman" w:eastAsia="Times New Roman" w:hAnsi="Times New Roman" w:cs="Times New Roman"/>
          <w:spacing w:val="9"/>
          <w:sz w:val="24"/>
          <w:lang w:val="id"/>
        </w:rPr>
        <w:t xml:space="preserve"> </w:t>
      </w:r>
      <w:r>
        <w:rPr>
          <w:rFonts w:ascii="Times New Roman" w:eastAsia="Times New Roman" w:hAnsi="Times New Roman" w:cs="Times New Roman"/>
          <w:spacing w:val="-2"/>
          <w:sz w:val="24"/>
          <w:lang w:val="id"/>
        </w:rPr>
        <w:t>sampel</w:t>
      </w:r>
    </w:p>
    <w:p w14:paraId="45999B2C" w14:textId="77777777" w:rsidR="0009519B" w:rsidRDefault="00685F4E" w:rsidP="00DA14EC">
      <w:pPr>
        <w:pStyle w:val="ListParagraph"/>
        <w:widowControl w:val="0"/>
        <w:numPr>
          <w:ilvl w:val="0"/>
          <w:numId w:val="31"/>
        </w:numPr>
        <w:autoSpaceDE w:val="0"/>
        <w:autoSpaceDN w:val="0"/>
        <w:spacing w:after="0" w:line="480" w:lineRule="auto"/>
        <w:ind w:left="567" w:hanging="283"/>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Pada pengujian kekerasan</w:t>
      </w:r>
    </w:p>
    <w:p w14:paraId="30E2C685" w14:textId="77777777" w:rsidR="0009519B" w:rsidRDefault="00685F4E" w:rsidP="00DA14EC">
      <w:pPr>
        <w:pStyle w:val="ListParagraph"/>
        <w:widowControl w:val="0"/>
        <w:numPr>
          <w:ilvl w:val="1"/>
          <w:numId w:val="31"/>
        </w:numPr>
        <w:tabs>
          <w:tab w:val="left" w:pos="1701"/>
        </w:tabs>
        <w:autoSpaceDE w:val="0"/>
        <w:autoSpaceDN w:val="0"/>
        <w:spacing w:after="0" w:line="240" w:lineRule="auto"/>
        <w:ind w:left="851" w:hanging="284"/>
        <w:contextualSpacing w:val="0"/>
        <w:jc w:val="both"/>
        <w:rPr>
          <w:rFonts w:ascii="Times New Roman" w:hAnsi="Times New Roman" w:cs="Times New Roman"/>
          <w:sz w:val="24"/>
        </w:rPr>
      </w:pPr>
      <w:r>
        <w:rPr>
          <w:rFonts w:ascii="Times New Roman" w:eastAsia="Times New Roman" w:hAnsi="Times New Roman" w:cs="Times New Roman"/>
          <w:sz w:val="24"/>
          <w:lang w:val="en-US"/>
        </w:rPr>
        <w:t xml:space="preserve"> </w:t>
      </w:r>
      <w:r>
        <w:rPr>
          <w:rFonts w:ascii="Times New Roman" w:hAnsi="Times New Roman" w:cs="Times New Roman"/>
          <w:sz w:val="24"/>
        </w:rPr>
        <w:t>Tidak</w:t>
      </w:r>
      <w:r>
        <w:rPr>
          <w:rFonts w:ascii="Times New Roman" w:hAnsi="Times New Roman" w:cs="Times New Roman"/>
          <w:spacing w:val="10"/>
          <w:sz w:val="24"/>
        </w:rPr>
        <w:t xml:space="preserve"> </w:t>
      </w:r>
      <w:r>
        <w:rPr>
          <w:rFonts w:ascii="Times New Roman" w:hAnsi="Times New Roman" w:cs="Times New Roman"/>
          <w:sz w:val="24"/>
        </w:rPr>
        <w:t>diberi</w:t>
      </w:r>
      <w:r>
        <w:rPr>
          <w:rFonts w:ascii="Times New Roman" w:hAnsi="Times New Roman" w:cs="Times New Roman"/>
          <w:spacing w:val="6"/>
          <w:sz w:val="24"/>
        </w:rPr>
        <w:t xml:space="preserve"> </w:t>
      </w:r>
      <w:r>
        <w:rPr>
          <w:rFonts w:ascii="Times New Roman" w:hAnsi="Times New Roman" w:cs="Times New Roman"/>
          <w:sz w:val="24"/>
        </w:rPr>
        <w:t>perlakuan</w:t>
      </w:r>
      <w:r>
        <w:rPr>
          <w:rFonts w:ascii="Times New Roman" w:hAnsi="Times New Roman" w:cs="Times New Roman"/>
          <w:spacing w:val="12"/>
          <w:sz w:val="24"/>
        </w:rPr>
        <w:t xml:space="preserve"> </w:t>
      </w:r>
      <w:r>
        <w:rPr>
          <w:rFonts w:ascii="Times New Roman" w:hAnsi="Times New Roman" w:cs="Times New Roman"/>
          <w:i/>
          <w:iCs/>
          <w:sz w:val="24"/>
        </w:rPr>
        <w:t>heat</w:t>
      </w:r>
      <w:r>
        <w:rPr>
          <w:rFonts w:ascii="Times New Roman" w:hAnsi="Times New Roman" w:cs="Times New Roman"/>
          <w:i/>
          <w:iCs/>
          <w:spacing w:val="15"/>
          <w:sz w:val="24"/>
        </w:rPr>
        <w:t xml:space="preserve"> </w:t>
      </w:r>
      <w:r>
        <w:rPr>
          <w:rFonts w:ascii="Times New Roman" w:hAnsi="Times New Roman" w:cs="Times New Roman"/>
          <w:i/>
          <w:iCs/>
          <w:sz w:val="24"/>
        </w:rPr>
        <w:t>treatment</w:t>
      </w:r>
      <w:r>
        <w:rPr>
          <w:rFonts w:ascii="Times New Roman" w:hAnsi="Times New Roman" w:cs="Times New Roman"/>
          <w:spacing w:val="16"/>
          <w:sz w:val="24"/>
        </w:rPr>
        <w:t xml:space="preserve"> </w:t>
      </w:r>
      <w:r>
        <w:rPr>
          <w:rFonts w:ascii="Times New Roman" w:hAnsi="Times New Roman" w:cs="Times New Roman"/>
          <w:sz w:val="24"/>
        </w:rPr>
        <w:t>3</w:t>
      </w:r>
      <w:r>
        <w:rPr>
          <w:rFonts w:ascii="Times New Roman" w:hAnsi="Times New Roman" w:cs="Times New Roman"/>
          <w:spacing w:val="11"/>
          <w:sz w:val="24"/>
        </w:rPr>
        <w:t xml:space="preserve"> </w:t>
      </w:r>
      <w:r>
        <w:rPr>
          <w:rFonts w:ascii="Times New Roman" w:hAnsi="Times New Roman" w:cs="Times New Roman"/>
          <w:spacing w:val="-2"/>
          <w:sz w:val="24"/>
        </w:rPr>
        <w:t>sampel</w:t>
      </w:r>
    </w:p>
    <w:p w14:paraId="06E6A680" w14:textId="77777777" w:rsidR="0009519B" w:rsidRDefault="0009519B" w:rsidP="00DA14EC">
      <w:pPr>
        <w:pStyle w:val="BodyText"/>
        <w:tabs>
          <w:tab w:val="left" w:pos="1701"/>
        </w:tabs>
        <w:ind w:left="851" w:hanging="284"/>
        <w:jc w:val="both"/>
      </w:pPr>
    </w:p>
    <w:p w14:paraId="598E293B" w14:textId="77777777" w:rsidR="0009519B" w:rsidRDefault="00685F4E" w:rsidP="00DA14EC">
      <w:pPr>
        <w:pStyle w:val="ListParagraph"/>
        <w:widowControl w:val="0"/>
        <w:numPr>
          <w:ilvl w:val="1"/>
          <w:numId w:val="31"/>
        </w:numPr>
        <w:tabs>
          <w:tab w:val="left" w:pos="1701"/>
        </w:tabs>
        <w:autoSpaceDE w:val="0"/>
        <w:autoSpaceDN w:val="0"/>
        <w:spacing w:after="0" w:line="240" w:lineRule="auto"/>
        <w:ind w:left="851" w:hanging="284"/>
        <w:contextualSpacing w:val="0"/>
        <w:jc w:val="both"/>
        <w:rPr>
          <w:rFonts w:ascii="Times New Roman" w:eastAsiaTheme="minorEastAsia" w:hAnsi="Times New Roman" w:cs="Times New Roman"/>
          <w:sz w:val="24"/>
        </w:rPr>
      </w:pPr>
      <w:r>
        <w:rPr>
          <w:rFonts w:ascii="Times New Roman" w:hAnsi="Times New Roman" w:cs="Times New Roman"/>
          <w:sz w:val="24"/>
        </w:rPr>
        <w:t>Variasi</w:t>
      </w:r>
      <w:r>
        <w:rPr>
          <w:rFonts w:ascii="Times New Roman" w:hAnsi="Times New Roman" w:cs="Times New Roman"/>
          <w:spacing w:val="10"/>
          <w:sz w:val="24"/>
        </w:rPr>
        <w:t xml:space="preserve"> </w:t>
      </w:r>
      <w:r>
        <w:rPr>
          <w:rFonts w:ascii="Times New Roman" w:hAnsi="Times New Roman" w:cs="Times New Roman"/>
          <w:sz w:val="24"/>
        </w:rPr>
        <w:t>temperatur</w:t>
      </w:r>
      <w:r>
        <w:rPr>
          <w:rFonts w:ascii="Times New Roman" w:hAnsi="Times New Roman" w:cs="Times New Roman"/>
          <w:spacing w:val="12"/>
          <w:sz w:val="24"/>
        </w:rPr>
        <w:t xml:space="preserve"> </w:t>
      </w:r>
      <w:r>
        <w:rPr>
          <w:rFonts w:ascii="Times New Roman" w:hAnsi="Times New Roman" w:cs="Times New Roman"/>
          <w:i/>
          <w:iCs/>
          <w:sz w:val="24"/>
        </w:rPr>
        <w:t>heat</w:t>
      </w:r>
      <w:r>
        <w:rPr>
          <w:rFonts w:ascii="Times New Roman" w:hAnsi="Times New Roman" w:cs="Times New Roman"/>
          <w:i/>
          <w:iCs/>
          <w:spacing w:val="14"/>
          <w:sz w:val="24"/>
        </w:rPr>
        <w:t xml:space="preserve"> </w:t>
      </w:r>
      <w:r>
        <w:rPr>
          <w:rFonts w:ascii="Times New Roman" w:hAnsi="Times New Roman" w:cs="Times New Roman"/>
          <w:i/>
          <w:iCs/>
          <w:sz w:val="24"/>
        </w:rPr>
        <w:t>treatment</w:t>
      </w:r>
      <w:r>
        <w:rPr>
          <w:rFonts w:ascii="Times New Roman" w:hAnsi="Times New Roman" w:cs="Times New Roman"/>
          <w:spacing w:val="15"/>
          <w:sz w:val="24"/>
        </w:rPr>
        <w:t xml:space="preserve"> </w:t>
      </w:r>
      <w:r>
        <w:rPr>
          <w:rFonts w:ascii="Times New Roman" w:hAnsi="Times New Roman" w:cs="Times New Roman"/>
          <w:sz w:val="24"/>
        </w:rPr>
        <w:t>800</w:t>
      </w:r>
      <w:r>
        <w:rPr>
          <w:rFonts w:ascii="Times New Roman" w:hAnsi="Times New Roman" w:cs="Times New Roman"/>
          <w:sz w:val="24"/>
          <w:vertAlign w:val="superscript"/>
        </w:rPr>
        <w:t>0</w:t>
      </w:r>
      <w:r>
        <w:rPr>
          <w:rFonts w:ascii="Times New Roman" w:hAnsi="Times New Roman" w:cs="Times New Roman"/>
          <w:sz w:val="24"/>
        </w:rPr>
        <w:t xml:space="preserve">C lalu di </w:t>
      </w:r>
      <w:r>
        <w:rPr>
          <w:rFonts w:ascii="Times New Roman" w:hAnsi="Times New Roman" w:cs="Times New Roman"/>
          <w:i/>
          <w:iCs/>
          <w:sz w:val="24"/>
        </w:rPr>
        <w:t>tempering</w:t>
      </w:r>
      <w:r>
        <w:rPr>
          <w:rFonts w:ascii="Times New Roman" w:hAnsi="Times New Roman" w:cs="Times New Roman"/>
          <w:sz w:val="24"/>
        </w:rPr>
        <w:t xml:space="preserve"> 250</w:t>
      </w:r>
      <m:oMath>
        <m:r>
          <w:rPr>
            <w:rFonts w:ascii="Cambria Math" w:hAnsi="Cambria Math" w:cs="Times New Roman"/>
            <w:sz w:val="24"/>
          </w:rPr>
          <m:t>℃</m:t>
        </m:r>
      </m:oMath>
    </w:p>
    <w:p w14:paraId="3DD0A722" w14:textId="77777777" w:rsidR="0009519B" w:rsidRDefault="0009519B" w:rsidP="00DA14EC">
      <w:pPr>
        <w:pStyle w:val="ListParagraph"/>
        <w:ind w:left="851" w:hanging="284"/>
        <w:jc w:val="both"/>
        <w:rPr>
          <w:rFonts w:ascii="Times New Roman" w:hAnsi="Times New Roman" w:cs="Times New Roman"/>
          <w:sz w:val="24"/>
        </w:rPr>
      </w:pPr>
    </w:p>
    <w:p w14:paraId="08A89002" w14:textId="43452F2A" w:rsidR="0009519B" w:rsidRDefault="00DA14EC" w:rsidP="00DA14EC">
      <w:pPr>
        <w:pStyle w:val="ListParagraph"/>
        <w:widowControl w:val="0"/>
        <w:tabs>
          <w:tab w:val="left" w:pos="1701"/>
        </w:tabs>
        <w:autoSpaceDE w:val="0"/>
        <w:autoSpaceDN w:val="0"/>
        <w:spacing w:after="0" w:line="240" w:lineRule="auto"/>
        <w:ind w:left="851" w:hanging="284"/>
        <w:contextualSpacing w:val="0"/>
        <w:jc w:val="both"/>
        <w:rPr>
          <w:rFonts w:ascii="Times New Roman" w:eastAsiaTheme="minorEastAsia" w:hAnsi="Times New Roman" w:cs="Times New Roman"/>
          <w:sz w:val="24"/>
        </w:rPr>
      </w:pPr>
      <w:r>
        <w:rPr>
          <w:rFonts w:ascii="Times New Roman" w:hAnsi="Times New Roman" w:cs="Times New Roman"/>
          <w:sz w:val="24"/>
          <w:lang w:val="en-US"/>
        </w:rPr>
        <w:t xml:space="preserve">     </w:t>
      </w:r>
      <w:r>
        <w:rPr>
          <w:rFonts w:ascii="Times New Roman" w:hAnsi="Times New Roman" w:cs="Times New Roman"/>
          <w:sz w:val="24"/>
        </w:rPr>
        <w:t>sebanyak</w:t>
      </w:r>
      <w:r>
        <w:rPr>
          <w:rFonts w:ascii="Times New Roman" w:hAnsi="Times New Roman" w:cs="Times New Roman"/>
          <w:spacing w:val="15"/>
          <w:sz w:val="24"/>
        </w:rPr>
        <w:t xml:space="preserve"> </w:t>
      </w:r>
      <w:r>
        <w:rPr>
          <w:rFonts w:ascii="Times New Roman" w:hAnsi="Times New Roman" w:cs="Times New Roman"/>
          <w:sz w:val="24"/>
        </w:rPr>
        <w:t>3</w:t>
      </w:r>
      <w:r>
        <w:rPr>
          <w:rFonts w:ascii="Times New Roman" w:hAnsi="Times New Roman" w:cs="Times New Roman"/>
          <w:spacing w:val="9"/>
          <w:sz w:val="24"/>
        </w:rPr>
        <w:t xml:space="preserve"> </w:t>
      </w:r>
      <w:r>
        <w:rPr>
          <w:rFonts w:ascii="Times New Roman" w:hAnsi="Times New Roman" w:cs="Times New Roman"/>
          <w:spacing w:val="-2"/>
          <w:sz w:val="24"/>
        </w:rPr>
        <w:t>sampel</w:t>
      </w:r>
    </w:p>
    <w:p w14:paraId="45A9493C" w14:textId="77777777" w:rsidR="0009519B" w:rsidRDefault="0009519B" w:rsidP="00DA14EC">
      <w:pPr>
        <w:pStyle w:val="BodyText"/>
        <w:tabs>
          <w:tab w:val="left" w:pos="1701"/>
        </w:tabs>
        <w:ind w:left="851" w:hanging="284"/>
        <w:jc w:val="both"/>
      </w:pPr>
    </w:p>
    <w:p w14:paraId="0A6B5898" w14:textId="77777777" w:rsidR="0009519B" w:rsidRDefault="00685F4E" w:rsidP="00DA14EC">
      <w:pPr>
        <w:pStyle w:val="ListParagraph"/>
        <w:widowControl w:val="0"/>
        <w:numPr>
          <w:ilvl w:val="1"/>
          <w:numId w:val="31"/>
        </w:numPr>
        <w:tabs>
          <w:tab w:val="left" w:pos="1701"/>
        </w:tabs>
        <w:autoSpaceDE w:val="0"/>
        <w:autoSpaceDN w:val="0"/>
        <w:spacing w:after="0" w:line="480" w:lineRule="auto"/>
        <w:ind w:left="851" w:hanging="284"/>
        <w:contextualSpacing w:val="0"/>
        <w:jc w:val="both"/>
        <w:rPr>
          <w:rFonts w:ascii="Times New Roman" w:hAnsi="Times New Roman" w:cs="Times New Roman"/>
          <w:sz w:val="24"/>
        </w:rPr>
      </w:pPr>
      <w:r>
        <w:rPr>
          <w:rFonts w:ascii="Times New Roman" w:hAnsi="Times New Roman" w:cs="Times New Roman"/>
          <w:sz w:val="24"/>
        </w:rPr>
        <w:t>Variasi</w:t>
      </w:r>
      <w:r>
        <w:rPr>
          <w:rFonts w:ascii="Times New Roman" w:hAnsi="Times New Roman" w:cs="Times New Roman"/>
          <w:spacing w:val="10"/>
          <w:sz w:val="24"/>
        </w:rPr>
        <w:t xml:space="preserve"> </w:t>
      </w:r>
      <w:r>
        <w:rPr>
          <w:rFonts w:ascii="Times New Roman" w:hAnsi="Times New Roman" w:cs="Times New Roman"/>
          <w:sz w:val="24"/>
        </w:rPr>
        <w:t>temperatur</w:t>
      </w:r>
      <w:r>
        <w:rPr>
          <w:rFonts w:ascii="Times New Roman" w:hAnsi="Times New Roman" w:cs="Times New Roman"/>
          <w:spacing w:val="12"/>
          <w:sz w:val="24"/>
        </w:rPr>
        <w:t xml:space="preserve"> </w:t>
      </w:r>
      <w:r>
        <w:rPr>
          <w:rFonts w:ascii="Times New Roman" w:hAnsi="Times New Roman" w:cs="Times New Roman"/>
          <w:i/>
          <w:iCs/>
          <w:sz w:val="24"/>
        </w:rPr>
        <w:t>heat</w:t>
      </w:r>
      <w:r>
        <w:rPr>
          <w:rFonts w:ascii="Times New Roman" w:hAnsi="Times New Roman" w:cs="Times New Roman"/>
          <w:i/>
          <w:iCs/>
          <w:spacing w:val="14"/>
          <w:sz w:val="24"/>
        </w:rPr>
        <w:t xml:space="preserve"> </w:t>
      </w:r>
      <w:r>
        <w:rPr>
          <w:rFonts w:ascii="Times New Roman" w:hAnsi="Times New Roman" w:cs="Times New Roman"/>
          <w:i/>
          <w:iCs/>
          <w:sz w:val="24"/>
        </w:rPr>
        <w:t>treatment</w:t>
      </w:r>
      <w:r>
        <w:rPr>
          <w:rFonts w:ascii="Times New Roman" w:hAnsi="Times New Roman" w:cs="Times New Roman"/>
          <w:spacing w:val="15"/>
          <w:sz w:val="24"/>
        </w:rPr>
        <w:t xml:space="preserve"> </w:t>
      </w:r>
      <w:r>
        <w:rPr>
          <w:rFonts w:ascii="Times New Roman" w:hAnsi="Times New Roman" w:cs="Times New Roman"/>
          <w:sz w:val="24"/>
        </w:rPr>
        <w:t>825</w:t>
      </w:r>
      <w:r>
        <w:rPr>
          <w:rFonts w:ascii="Times New Roman" w:hAnsi="Times New Roman" w:cs="Times New Roman"/>
          <w:sz w:val="24"/>
          <w:vertAlign w:val="superscript"/>
        </w:rPr>
        <w:t>0</w:t>
      </w:r>
      <w:r>
        <w:rPr>
          <w:rFonts w:ascii="Times New Roman" w:hAnsi="Times New Roman" w:cs="Times New Roman"/>
          <w:sz w:val="24"/>
        </w:rPr>
        <w:t xml:space="preserve">C lalu di </w:t>
      </w:r>
      <w:r>
        <w:rPr>
          <w:rFonts w:ascii="Times New Roman" w:hAnsi="Times New Roman" w:cs="Times New Roman"/>
          <w:i/>
          <w:iCs/>
          <w:sz w:val="24"/>
        </w:rPr>
        <w:t xml:space="preserve">tempering </w:t>
      </w:r>
      <w:r>
        <w:rPr>
          <w:rFonts w:ascii="Times New Roman" w:hAnsi="Times New Roman" w:cs="Times New Roman"/>
          <w:sz w:val="24"/>
        </w:rPr>
        <w:t>250</w:t>
      </w:r>
      <m:oMath>
        <m:r>
          <w:rPr>
            <w:rFonts w:ascii="Cambria Math" w:hAnsi="Cambria Math" w:cs="Times New Roman"/>
            <w:sz w:val="24"/>
          </w:rPr>
          <m:t>℃</m:t>
        </m:r>
      </m:oMath>
    </w:p>
    <w:p w14:paraId="533271DF" w14:textId="0208B9FA" w:rsidR="0009519B" w:rsidRDefault="00DA14EC" w:rsidP="00DA14EC">
      <w:pPr>
        <w:pStyle w:val="ListParagraph"/>
        <w:widowControl w:val="0"/>
        <w:tabs>
          <w:tab w:val="left" w:pos="1701"/>
        </w:tabs>
        <w:autoSpaceDE w:val="0"/>
        <w:autoSpaceDN w:val="0"/>
        <w:spacing w:after="0" w:line="480" w:lineRule="auto"/>
        <w:ind w:left="851" w:hanging="284"/>
        <w:contextualSpacing w:val="0"/>
        <w:jc w:val="both"/>
        <w:rPr>
          <w:rFonts w:ascii="Times New Roman" w:hAnsi="Times New Roman" w:cs="Times New Roman"/>
          <w:sz w:val="24"/>
        </w:rPr>
      </w:pPr>
      <w:r>
        <w:rPr>
          <w:rFonts w:ascii="Times New Roman" w:hAnsi="Times New Roman" w:cs="Times New Roman"/>
          <w:sz w:val="24"/>
          <w:lang w:val="en-US"/>
        </w:rPr>
        <w:t xml:space="preserve">     </w:t>
      </w:r>
      <w:r>
        <w:rPr>
          <w:rFonts w:ascii="Times New Roman" w:hAnsi="Times New Roman" w:cs="Times New Roman"/>
          <w:sz w:val="24"/>
        </w:rPr>
        <w:t>sebanyak</w:t>
      </w:r>
      <w:r>
        <w:rPr>
          <w:rFonts w:ascii="Times New Roman" w:hAnsi="Times New Roman" w:cs="Times New Roman"/>
          <w:spacing w:val="15"/>
          <w:sz w:val="24"/>
        </w:rPr>
        <w:t xml:space="preserve"> </w:t>
      </w:r>
      <w:r>
        <w:rPr>
          <w:rFonts w:ascii="Times New Roman" w:hAnsi="Times New Roman" w:cs="Times New Roman"/>
          <w:sz w:val="24"/>
        </w:rPr>
        <w:t>3</w:t>
      </w:r>
      <w:r>
        <w:rPr>
          <w:rFonts w:ascii="Times New Roman" w:hAnsi="Times New Roman" w:cs="Times New Roman"/>
          <w:spacing w:val="9"/>
          <w:sz w:val="24"/>
        </w:rPr>
        <w:t xml:space="preserve"> </w:t>
      </w:r>
      <w:r>
        <w:rPr>
          <w:rFonts w:ascii="Times New Roman" w:hAnsi="Times New Roman" w:cs="Times New Roman"/>
          <w:spacing w:val="-2"/>
          <w:sz w:val="24"/>
        </w:rPr>
        <w:t>sampel</w:t>
      </w:r>
    </w:p>
    <w:p w14:paraId="514749C2" w14:textId="77777777" w:rsidR="0009519B" w:rsidRDefault="00685F4E" w:rsidP="00DA14EC">
      <w:pPr>
        <w:pStyle w:val="ListParagraph"/>
        <w:widowControl w:val="0"/>
        <w:numPr>
          <w:ilvl w:val="1"/>
          <w:numId w:val="31"/>
        </w:numPr>
        <w:tabs>
          <w:tab w:val="left" w:pos="1701"/>
        </w:tabs>
        <w:autoSpaceDE w:val="0"/>
        <w:autoSpaceDN w:val="0"/>
        <w:spacing w:after="0" w:line="240" w:lineRule="auto"/>
        <w:ind w:left="851" w:hanging="284"/>
        <w:contextualSpacing w:val="0"/>
        <w:rPr>
          <w:i/>
          <w:iCs/>
          <w:sz w:val="24"/>
        </w:rPr>
      </w:pPr>
      <w:r>
        <w:rPr>
          <w:rFonts w:ascii="Times New Roman" w:hAnsi="Times New Roman" w:cs="Times New Roman"/>
          <w:sz w:val="24"/>
        </w:rPr>
        <w:t>Variasi</w:t>
      </w:r>
      <w:r>
        <w:rPr>
          <w:rFonts w:ascii="Times New Roman" w:hAnsi="Times New Roman" w:cs="Times New Roman"/>
          <w:spacing w:val="10"/>
          <w:sz w:val="24"/>
        </w:rPr>
        <w:t xml:space="preserve"> </w:t>
      </w:r>
      <w:r>
        <w:rPr>
          <w:rFonts w:ascii="Times New Roman" w:hAnsi="Times New Roman" w:cs="Times New Roman"/>
          <w:sz w:val="24"/>
        </w:rPr>
        <w:t>temperatur</w:t>
      </w:r>
      <w:r>
        <w:rPr>
          <w:rFonts w:ascii="Times New Roman" w:hAnsi="Times New Roman" w:cs="Times New Roman"/>
          <w:spacing w:val="12"/>
          <w:sz w:val="24"/>
        </w:rPr>
        <w:t xml:space="preserve"> </w:t>
      </w:r>
      <w:r>
        <w:rPr>
          <w:rFonts w:ascii="Times New Roman" w:hAnsi="Times New Roman" w:cs="Times New Roman"/>
          <w:i/>
          <w:iCs/>
          <w:sz w:val="24"/>
        </w:rPr>
        <w:t>heat</w:t>
      </w:r>
      <w:r>
        <w:rPr>
          <w:rFonts w:ascii="Times New Roman" w:hAnsi="Times New Roman" w:cs="Times New Roman"/>
          <w:i/>
          <w:iCs/>
          <w:spacing w:val="14"/>
          <w:sz w:val="24"/>
        </w:rPr>
        <w:t xml:space="preserve"> </w:t>
      </w:r>
      <w:r>
        <w:rPr>
          <w:rFonts w:ascii="Times New Roman" w:hAnsi="Times New Roman" w:cs="Times New Roman"/>
          <w:i/>
          <w:iCs/>
          <w:sz w:val="24"/>
        </w:rPr>
        <w:t>treatment</w:t>
      </w:r>
      <w:r>
        <w:rPr>
          <w:rFonts w:ascii="Times New Roman" w:hAnsi="Times New Roman" w:cs="Times New Roman"/>
          <w:spacing w:val="15"/>
          <w:sz w:val="24"/>
        </w:rPr>
        <w:t xml:space="preserve"> </w:t>
      </w:r>
      <w:r>
        <w:rPr>
          <w:rFonts w:ascii="Times New Roman" w:hAnsi="Times New Roman" w:cs="Times New Roman"/>
          <w:sz w:val="24"/>
        </w:rPr>
        <w:t>850</w:t>
      </w:r>
      <w:r>
        <w:rPr>
          <w:rFonts w:ascii="Times New Roman" w:hAnsi="Times New Roman" w:cs="Times New Roman"/>
          <w:sz w:val="24"/>
          <w:vertAlign w:val="superscript"/>
        </w:rPr>
        <w:t>0</w:t>
      </w:r>
      <w:r>
        <w:rPr>
          <w:rFonts w:ascii="Times New Roman" w:hAnsi="Times New Roman" w:cs="Times New Roman"/>
          <w:sz w:val="24"/>
        </w:rPr>
        <w:t>C</w:t>
      </w:r>
      <w:r>
        <w:rPr>
          <w:rFonts w:ascii="Times New Roman" w:hAnsi="Times New Roman" w:cs="Times New Roman"/>
          <w:spacing w:val="7"/>
          <w:sz w:val="24"/>
        </w:rPr>
        <w:t xml:space="preserve"> lalu di </w:t>
      </w:r>
      <w:r>
        <w:rPr>
          <w:rFonts w:ascii="Times New Roman" w:hAnsi="Times New Roman" w:cs="Times New Roman"/>
          <w:i/>
          <w:iCs/>
          <w:spacing w:val="7"/>
          <w:sz w:val="24"/>
        </w:rPr>
        <w:t>tempering</w:t>
      </w:r>
    </w:p>
    <w:p w14:paraId="36E577D6" w14:textId="0907E069" w:rsidR="0009519B" w:rsidRDefault="00DA14EC" w:rsidP="00DA14EC">
      <w:pPr>
        <w:pStyle w:val="ListParagraph"/>
        <w:widowControl w:val="0"/>
        <w:tabs>
          <w:tab w:val="left" w:pos="1701"/>
        </w:tabs>
        <w:autoSpaceDE w:val="0"/>
        <w:autoSpaceDN w:val="0"/>
        <w:spacing w:after="0" w:line="240" w:lineRule="auto"/>
        <w:ind w:left="851" w:hanging="284"/>
        <w:contextualSpacing w:val="0"/>
        <w:rPr>
          <w:spacing w:val="-2"/>
          <w:sz w:val="24"/>
        </w:rPr>
      </w:pPr>
      <w:r>
        <w:rPr>
          <w:rFonts w:ascii="Times New Roman" w:hAnsi="Times New Roman" w:cs="Times New Roman"/>
          <w:spacing w:val="7"/>
          <w:sz w:val="24"/>
          <w:lang w:val="en-US"/>
        </w:rPr>
        <w:t xml:space="preserve">     </w:t>
      </w:r>
      <w:r>
        <w:rPr>
          <w:rFonts w:ascii="Times New Roman" w:hAnsi="Times New Roman" w:cs="Times New Roman"/>
          <w:spacing w:val="7"/>
          <w:sz w:val="24"/>
        </w:rPr>
        <w:t>250</w:t>
      </w:r>
      <m:oMath>
        <m:r>
          <w:rPr>
            <w:rFonts w:ascii="Cambria Math" w:hAnsi="Cambria Math" w:cs="Times New Roman"/>
            <w:spacing w:val="7"/>
            <w:sz w:val="24"/>
          </w:rPr>
          <m:t>℃</m:t>
        </m:r>
      </m:oMath>
      <w:r>
        <w:rPr>
          <w:rFonts w:ascii="Times New Roman" w:hAnsi="Times New Roman" w:cs="Times New Roman"/>
          <w:spacing w:val="7"/>
          <w:sz w:val="24"/>
        </w:rPr>
        <w:t xml:space="preserve"> </w:t>
      </w:r>
      <w:r>
        <w:rPr>
          <w:rFonts w:ascii="Times New Roman" w:hAnsi="Times New Roman" w:cs="Times New Roman"/>
          <w:sz w:val="24"/>
        </w:rPr>
        <w:t>sebanyak</w:t>
      </w:r>
      <w:r>
        <w:rPr>
          <w:rFonts w:ascii="Times New Roman" w:hAnsi="Times New Roman" w:cs="Times New Roman"/>
          <w:spacing w:val="15"/>
          <w:sz w:val="24"/>
        </w:rPr>
        <w:t xml:space="preserve"> </w:t>
      </w:r>
      <w:r>
        <w:rPr>
          <w:rFonts w:ascii="Times New Roman" w:hAnsi="Times New Roman" w:cs="Times New Roman"/>
          <w:sz w:val="24"/>
        </w:rPr>
        <w:t>3</w:t>
      </w:r>
      <w:r>
        <w:rPr>
          <w:spacing w:val="9"/>
          <w:sz w:val="24"/>
        </w:rPr>
        <w:t xml:space="preserve"> </w:t>
      </w:r>
      <w:r>
        <w:rPr>
          <w:spacing w:val="-2"/>
          <w:sz w:val="24"/>
        </w:rPr>
        <w:t>sampel</w:t>
      </w:r>
    </w:p>
    <w:p w14:paraId="1C3316D9" w14:textId="77777777" w:rsidR="0009519B" w:rsidRDefault="0009519B">
      <w:pPr>
        <w:widowControl w:val="0"/>
        <w:tabs>
          <w:tab w:val="left" w:pos="1701"/>
        </w:tabs>
        <w:autoSpaceDE w:val="0"/>
        <w:autoSpaceDN w:val="0"/>
        <w:spacing w:after="0" w:line="480" w:lineRule="auto"/>
        <w:jc w:val="both"/>
        <w:rPr>
          <w:rFonts w:ascii="Times New Roman" w:hAnsi="Times New Roman" w:cs="Times New Roman"/>
          <w:sz w:val="24"/>
        </w:rPr>
      </w:pPr>
    </w:p>
    <w:p w14:paraId="6F004EF5" w14:textId="77777777" w:rsidR="0009519B" w:rsidRDefault="00685F4E" w:rsidP="00DA14EC">
      <w:pPr>
        <w:pStyle w:val="ListParagraph"/>
        <w:widowControl w:val="0"/>
        <w:numPr>
          <w:ilvl w:val="0"/>
          <w:numId w:val="31"/>
        </w:numPr>
        <w:tabs>
          <w:tab w:val="left" w:pos="853"/>
          <w:tab w:val="left" w:pos="1701"/>
        </w:tabs>
        <w:autoSpaceDE w:val="0"/>
        <w:autoSpaceDN w:val="0"/>
        <w:spacing w:after="0" w:line="480" w:lineRule="auto"/>
        <w:ind w:left="567" w:hanging="283"/>
        <w:jc w:val="both"/>
        <w:rPr>
          <w:rFonts w:ascii="Times New Roman" w:hAnsi="Times New Roman" w:cs="Times New Roman"/>
          <w:sz w:val="24"/>
        </w:rPr>
      </w:pPr>
      <w:r>
        <w:rPr>
          <w:rFonts w:ascii="Times New Roman" w:hAnsi="Times New Roman" w:cs="Times New Roman"/>
          <w:sz w:val="24"/>
        </w:rPr>
        <w:t>Pada pengujian impak</w:t>
      </w:r>
    </w:p>
    <w:p w14:paraId="79E1FBD2" w14:textId="77777777" w:rsidR="0009519B" w:rsidRDefault="00685F4E" w:rsidP="00DA14EC">
      <w:pPr>
        <w:pStyle w:val="ListParagraph"/>
        <w:widowControl w:val="0"/>
        <w:numPr>
          <w:ilvl w:val="1"/>
          <w:numId w:val="31"/>
        </w:numPr>
        <w:tabs>
          <w:tab w:val="left" w:pos="2552"/>
        </w:tabs>
        <w:autoSpaceDE w:val="0"/>
        <w:autoSpaceDN w:val="0"/>
        <w:spacing w:after="0" w:line="480" w:lineRule="auto"/>
        <w:ind w:left="851" w:hanging="284"/>
        <w:contextualSpacing w:val="0"/>
        <w:jc w:val="both"/>
        <w:rPr>
          <w:rFonts w:ascii="Times New Roman" w:hAnsi="Times New Roman" w:cs="Times New Roman"/>
          <w:sz w:val="24"/>
        </w:rPr>
      </w:pPr>
      <w:r>
        <w:rPr>
          <w:rFonts w:ascii="Times New Roman" w:hAnsi="Times New Roman" w:cs="Times New Roman"/>
          <w:sz w:val="24"/>
        </w:rPr>
        <w:t>Tidak</w:t>
      </w:r>
      <w:r>
        <w:rPr>
          <w:rFonts w:ascii="Times New Roman" w:hAnsi="Times New Roman" w:cs="Times New Roman"/>
          <w:spacing w:val="10"/>
          <w:sz w:val="24"/>
        </w:rPr>
        <w:t xml:space="preserve"> </w:t>
      </w:r>
      <w:r>
        <w:rPr>
          <w:rFonts w:ascii="Times New Roman" w:hAnsi="Times New Roman" w:cs="Times New Roman"/>
          <w:sz w:val="24"/>
        </w:rPr>
        <w:t>diberi</w:t>
      </w:r>
      <w:r>
        <w:rPr>
          <w:rFonts w:ascii="Times New Roman" w:hAnsi="Times New Roman" w:cs="Times New Roman"/>
          <w:spacing w:val="6"/>
          <w:sz w:val="24"/>
        </w:rPr>
        <w:t xml:space="preserve"> </w:t>
      </w:r>
      <w:r>
        <w:rPr>
          <w:rFonts w:ascii="Times New Roman" w:hAnsi="Times New Roman" w:cs="Times New Roman"/>
          <w:sz w:val="24"/>
        </w:rPr>
        <w:t>perlakuan</w:t>
      </w:r>
      <w:r>
        <w:rPr>
          <w:rFonts w:ascii="Times New Roman" w:hAnsi="Times New Roman" w:cs="Times New Roman"/>
          <w:spacing w:val="12"/>
          <w:sz w:val="24"/>
        </w:rPr>
        <w:t xml:space="preserve"> </w:t>
      </w:r>
      <w:r>
        <w:rPr>
          <w:rFonts w:ascii="Times New Roman" w:hAnsi="Times New Roman" w:cs="Times New Roman"/>
          <w:i/>
          <w:iCs/>
          <w:sz w:val="24"/>
        </w:rPr>
        <w:t>heat</w:t>
      </w:r>
      <w:r>
        <w:rPr>
          <w:rFonts w:ascii="Times New Roman" w:hAnsi="Times New Roman" w:cs="Times New Roman"/>
          <w:i/>
          <w:iCs/>
          <w:spacing w:val="15"/>
          <w:sz w:val="24"/>
        </w:rPr>
        <w:t xml:space="preserve"> </w:t>
      </w:r>
      <w:r>
        <w:rPr>
          <w:rFonts w:ascii="Times New Roman" w:hAnsi="Times New Roman" w:cs="Times New Roman"/>
          <w:i/>
          <w:iCs/>
          <w:sz w:val="24"/>
        </w:rPr>
        <w:t>treatment</w:t>
      </w:r>
      <w:r>
        <w:rPr>
          <w:rFonts w:ascii="Times New Roman" w:hAnsi="Times New Roman" w:cs="Times New Roman"/>
          <w:spacing w:val="16"/>
          <w:sz w:val="24"/>
        </w:rPr>
        <w:t xml:space="preserve"> </w:t>
      </w:r>
      <w:r>
        <w:rPr>
          <w:rFonts w:ascii="Times New Roman" w:hAnsi="Times New Roman" w:cs="Times New Roman"/>
          <w:sz w:val="24"/>
        </w:rPr>
        <w:t>3</w:t>
      </w:r>
      <w:r>
        <w:rPr>
          <w:rFonts w:ascii="Times New Roman" w:hAnsi="Times New Roman" w:cs="Times New Roman"/>
          <w:spacing w:val="11"/>
          <w:sz w:val="24"/>
        </w:rPr>
        <w:t xml:space="preserve"> </w:t>
      </w:r>
      <w:r>
        <w:rPr>
          <w:rFonts w:ascii="Times New Roman" w:hAnsi="Times New Roman" w:cs="Times New Roman"/>
          <w:spacing w:val="-2"/>
          <w:sz w:val="24"/>
        </w:rPr>
        <w:t>sampel</w:t>
      </w:r>
    </w:p>
    <w:p w14:paraId="6D869A00" w14:textId="77777777" w:rsidR="0009519B" w:rsidRDefault="00685F4E" w:rsidP="00DA14EC">
      <w:pPr>
        <w:pStyle w:val="ListParagraph"/>
        <w:widowControl w:val="0"/>
        <w:numPr>
          <w:ilvl w:val="1"/>
          <w:numId w:val="31"/>
        </w:numPr>
        <w:tabs>
          <w:tab w:val="left" w:pos="2552"/>
        </w:tabs>
        <w:autoSpaceDE w:val="0"/>
        <w:autoSpaceDN w:val="0"/>
        <w:spacing w:after="0" w:line="480" w:lineRule="auto"/>
        <w:ind w:left="851" w:hanging="284"/>
        <w:contextualSpacing w:val="0"/>
        <w:jc w:val="both"/>
        <w:rPr>
          <w:rFonts w:ascii="Times New Roman" w:hAnsi="Times New Roman" w:cs="Times New Roman"/>
          <w:sz w:val="24"/>
        </w:rPr>
      </w:pPr>
      <w:r>
        <w:rPr>
          <w:rFonts w:ascii="Times New Roman" w:hAnsi="Times New Roman" w:cs="Times New Roman"/>
          <w:sz w:val="24"/>
        </w:rPr>
        <w:t>Variasi</w:t>
      </w:r>
      <w:r>
        <w:rPr>
          <w:rFonts w:ascii="Times New Roman" w:hAnsi="Times New Roman" w:cs="Times New Roman"/>
          <w:spacing w:val="10"/>
          <w:sz w:val="24"/>
        </w:rPr>
        <w:t xml:space="preserve"> </w:t>
      </w:r>
      <w:r>
        <w:rPr>
          <w:rFonts w:ascii="Times New Roman" w:hAnsi="Times New Roman" w:cs="Times New Roman"/>
          <w:sz w:val="24"/>
        </w:rPr>
        <w:t>temperatur</w:t>
      </w:r>
      <w:r>
        <w:rPr>
          <w:rFonts w:ascii="Times New Roman" w:hAnsi="Times New Roman" w:cs="Times New Roman"/>
          <w:spacing w:val="12"/>
          <w:sz w:val="24"/>
        </w:rPr>
        <w:t xml:space="preserve"> </w:t>
      </w:r>
      <w:r>
        <w:rPr>
          <w:rFonts w:ascii="Times New Roman" w:hAnsi="Times New Roman" w:cs="Times New Roman"/>
          <w:i/>
          <w:iCs/>
          <w:sz w:val="24"/>
        </w:rPr>
        <w:t>heat</w:t>
      </w:r>
      <w:r>
        <w:rPr>
          <w:rFonts w:ascii="Times New Roman" w:hAnsi="Times New Roman" w:cs="Times New Roman"/>
          <w:i/>
          <w:iCs/>
          <w:spacing w:val="14"/>
          <w:sz w:val="24"/>
        </w:rPr>
        <w:t xml:space="preserve"> </w:t>
      </w:r>
      <w:r>
        <w:rPr>
          <w:rFonts w:ascii="Times New Roman" w:hAnsi="Times New Roman" w:cs="Times New Roman"/>
          <w:i/>
          <w:iCs/>
          <w:sz w:val="24"/>
        </w:rPr>
        <w:t>treatment</w:t>
      </w:r>
      <w:r>
        <w:rPr>
          <w:rFonts w:ascii="Times New Roman" w:hAnsi="Times New Roman" w:cs="Times New Roman"/>
          <w:spacing w:val="15"/>
          <w:sz w:val="24"/>
        </w:rPr>
        <w:t xml:space="preserve"> </w:t>
      </w:r>
      <w:r>
        <w:rPr>
          <w:rFonts w:ascii="Times New Roman" w:hAnsi="Times New Roman" w:cs="Times New Roman"/>
          <w:sz w:val="24"/>
        </w:rPr>
        <w:t>800</w:t>
      </w:r>
      <w:r>
        <w:rPr>
          <w:rFonts w:ascii="Times New Roman" w:hAnsi="Times New Roman" w:cs="Times New Roman"/>
          <w:sz w:val="24"/>
          <w:vertAlign w:val="superscript"/>
        </w:rPr>
        <w:t>0</w:t>
      </w:r>
      <w:r>
        <w:rPr>
          <w:rFonts w:ascii="Times New Roman" w:hAnsi="Times New Roman" w:cs="Times New Roman"/>
          <w:sz w:val="24"/>
        </w:rPr>
        <w:t xml:space="preserve">C lalu di </w:t>
      </w:r>
      <w:r>
        <w:rPr>
          <w:rFonts w:ascii="Times New Roman" w:hAnsi="Times New Roman" w:cs="Times New Roman"/>
          <w:i/>
          <w:iCs/>
          <w:sz w:val="24"/>
        </w:rPr>
        <w:t>tempering</w:t>
      </w:r>
      <w:r>
        <w:rPr>
          <w:rFonts w:ascii="Times New Roman" w:hAnsi="Times New Roman" w:cs="Times New Roman"/>
          <w:sz w:val="24"/>
        </w:rPr>
        <w:t xml:space="preserve"> 250</w:t>
      </w:r>
      <m:oMath>
        <m:r>
          <w:rPr>
            <w:rFonts w:ascii="Cambria Math" w:hAnsi="Cambria Math" w:cs="Times New Roman"/>
            <w:sz w:val="24"/>
          </w:rPr>
          <m:t>℃</m:t>
        </m:r>
      </m:oMath>
      <w:r>
        <w:rPr>
          <w:rFonts w:ascii="Times New Roman" w:hAnsi="Times New Roman" w:cs="Times New Roman"/>
          <w:spacing w:val="7"/>
          <w:sz w:val="24"/>
        </w:rPr>
        <w:t xml:space="preserve"> </w:t>
      </w:r>
      <w:r>
        <w:rPr>
          <w:rFonts w:ascii="Times New Roman" w:hAnsi="Times New Roman" w:cs="Times New Roman"/>
          <w:sz w:val="24"/>
        </w:rPr>
        <w:t>sebanyak</w:t>
      </w:r>
      <w:r>
        <w:rPr>
          <w:rFonts w:ascii="Times New Roman" w:hAnsi="Times New Roman" w:cs="Times New Roman"/>
          <w:spacing w:val="15"/>
          <w:sz w:val="24"/>
        </w:rPr>
        <w:t xml:space="preserve"> </w:t>
      </w:r>
      <w:r>
        <w:rPr>
          <w:rFonts w:ascii="Times New Roman" w:hAnsi="Times New Roman" w:cs="Times New Roman"/>
          <w:sz w:val="24"/>
        </w:rPr>
        <w:t>3</w:t>
      </w:r>
      <w:r>
        <w:rPr>
          <w:rFonts w:ascii="Times New Roman" w:hAnsi="Times New Roman" w:cs="Times New Roman"/>
          <w:spacing w:val="9"/>
          <w:sz w:val="24"/>
        </w:rPr>
        <w:t xml:space="preserve"> </w:t>
      </w:r>
      <w:r>
        <w:rPr>
          <w:rFonts w:ascii="Times New Roman" w:hAnsi="Times New Roman" w:cs="Times New Roman"/>
          <w:spacing w:val="-2"/>
          <w:sz w:val="24"/>
        </w:rPr>
        <w:t>sampel</w:t>
      </w:r>
    </w:p>
    <w:p w14:paraId="5FCEF5CC" w14:textId="77777777" w:rsidR="0009519B" w:rsidRDefault="00685F4E" w:rsidP="00DA14EC">
      <w:pPr>
        <w:pStyle w:val="ListParagraph"/>
        <w:widowControl w:val="0"/>
        <w:numPr>
          <w:ilvl w:val="1"/>
          <w:numId w:val="31"/>
        </w:numPr>
        <w:tabs>
          <w:tab w:val="left" w:pos="2552"/>
        </w:tabs>
        <w:autoSpaceDE w:val="0"/>
        <w:autoSpaceDN w:val="0"/>
        <w:spacing w:after="0" w:line="480" w:lineRule="auto"/>
        <w:ind w:left="851" w:hanging="284"/>
        <w:contextualSpacing w:val="0"/>
        <w:jc w:val="both"/>
        <w:rPr>
          <w:rFonts w:ascii="Times New Roman" w:hAnsi="Times New Roman" w:cs="Times New Roman"/>
          <w:sz w:val="24"/>
        </w:rPr>
      </w:pPr>
      <w:r>
        <w:rPr>
          <w:rFonts w:ascii="Times New Roman" w:hAnsi="Times New Roman" w:cs="Times New Roman"/>
          <w:sz w:val="24"/>
        </w:rPr>
        <w:t>Variasi</w:t>
      </w:r>
      <w:r>
        <w:rPr>
          <w:rFonts w:ascii="Times New Roman" w:hAnsi="Times New Roman" w:cs="Times New Roman"/>
          <w:spacing w:val="10"/>
          <w:sz w:val="24"/>
        </w:rPr>
        <w:t xml:space="preserve"> </w:t>
      </w:r>
      <w:r>
        <w:rPr>
          <w:rFonts w:ascii="Times New Roman" w:hAnsi="Times New Roman" w:cs="Times New Roman"/>
          <w:sz w:val="24"/>
        </w:rPr>
        <w:t>temperatur</w:t>
      </w:r>
      <w:r>
        <w:rPr>
          <w:rFonts w:ascii="Times New Roman" w:hAnsi="Times New Roman" w:cs="Times New Roman"/>
          <w:spacing w:val="12"/>
          <w:sz w:val="24"/>
        </w:rPr>
        <w:t xml:space="preserve"> </w:t>
      </w:r>
      <w:r>
        <w:rPr>
          <w:rFonts w:ascii="Times New Roman" w:hAnsi="Times New Roman" w:cs="Times New Roman"/>
          <w:i/>
          <w:iCs/>
          <w:sz w:val="24"/>
        </w:rPr>
        <w:t>heat</w:t>
      </w:r>
      <w:r>
        <w:rPr>
          <w:rFonts w:ascii="Times New Roman" w:hAnsi="Times New Roman" w:cs="Times New Roman"/>
          <w:i/>
          <w:iCs/>
          <w:spacing w:val="14"/>
          <w:sz w:val="24"/>
        </w:rPr>
        <w:t xml:space="preserve"> </w:t>
      </w:r>
      <w:r>
        <w:rPr>
          <w:rFonts w:ascii="Times New Roman" w:hAnsi="Times New Roman" w:cs="Times New Roman"/>
          <w:i/>
          <w:iCs/>
          <w:sz w:val="24"/>
        </w:rPr>
        <w:t>treatment</w:t>
      </w:r>
      <w:r>
        <w:rPr>
          <w:rFonts w:ascii="Times New Roman" w:hAnsi="Times New Roman" w:cs="Times New Roman"/>
          <w:spacing w:val="15"/>
          <w:sz w:val="24"/>
        </w:rPr>
        <w:t xml:space="preserve"> </w:t>
      </w:r>
      <w:r>
        <w:rPr>
          <w:rFonts w:ascii="Times New Roman" w:hAnsi="Times New Roman" w:cs="Times New Roman"/>
          <w:sz w:val="24"/>
        </w:rPr>
        <w:t>825</w:t>
      </w:r>
      <w:r>
        <w:rPr>
          <w:rFonts w:ascii="Times New Roman" w:hAnsi="Times New Roman" w:cs="Times New Roman"/>
          <w:sz w:val="24"/>
          <w:vertAlign w:val="superscript"/>
        </w:rPr>
        <w:t>0</w:t>
      </w:r>
      <w:r>
        <w:rPr>
          <w:rFonts w:ascii="Times New Roman" w:hAnsi="Times New Roman" w:cs="Times New Roman"/>
          <w:sz w:val="24"/>
        </w:rPr>
        <w:t xml:space="preserve">C lalu di </w:t>
      </w:r>
      <w:r>
        <w:rPr>
          <w:rFonts w:ascii="Times New Roman" w:hAnsi="Times New Roman" w:cs="Times New Roman"/>
          <w:i/>
          <w:iCs/>
          <w:sz w:val="24"/>
        </w:rPr>
        <w:t>tempering</w:t>
      </w:r>
      <w:r>
        <w:rPr>
          <w:rFonts w:ascii="Times New Roman" w:hAnsi="Times New Roman" w:cs="Times New Roman"/>
          <w:sz w:val="24"/>
        </w:rPr>
        <w:t xml:space="preserve"> 250</w:t>
      </w:r>
      <m:oMath>
        <m:r>
          <w:rPr>
            <w:rFonts w:ascii="Cambria Math" w:hAnsi="Cambria Math" w:cs="Times New Roman"/>
            <w:sz w:val="24"/>
          </w:rPr>
          <m:t>℃</m:t>
        </m:r>
      </m:oMath>
      <w:r>
        <w:rPr>
          <w:rFonts w:ascii="Times New Roman" w:hAnsi="Times New Roman" w:cs="Times New Roman"/>
          <w:spacing w:val="7"/>
          <w:sz w:val="24"/>
        </w:rPr>
        <w:t xml:space="preserve"> </w:t>
      </w:r>
      <w:r>
        <w:rPr>
          <w:rFonts w:ascii="Times New Roman" w:hAnsi="Times New Roman" w:cs="Times New Roman"/>
          <w:sz w:val="24"/>
        </w:rPr>
        <w:t>sebanyak</w:t>
      </w:r>
      <w:r>
        <w:rPr>
          <w:rFonts w:ascii="Times New Roman" w:hAnsi="Times New Roman" w:cs="Times New Roman"/>
          <w:spacing w:val="15"/>
          <w:sz w:val="24"/>
        </w:rPr>
        <w:t xml:space="preserve"> </w:t>
      </w:r>
      <w:r>
        <w:rPr>
          <w:rFonts w:ascii="Times New Roman" w:hAnsi="Times New Roman" w:cs="Times New Roman"/>
          <w:sz w:val="24"/>
        </w:rPr>
        <w:t>3</w:t>
      </w:r>
      <w:r>
        <w:rPr>
          <w:rFonts w:ascii="Times New Roman" w:hAnsi="Times New Roman" w:cs="Times New Roman"/>
          <w:spacing w:val="9"/>
          <w:sz w:val="24"/>
        </w:rPr>
        <w:t xml:space="preserve"> </w:t>
      </w:r>
      <w:r>
        <w:rPr>
          <w:rFonts w:ascii="Times New Roman" w:hAnsi="Times New Roman" w:cs="Times New Roman"/>
          <w:spacing w:val="-2"/>
          <w:sz w:val="24"/>
        </w:rPr>
        <w:t>sampel</w:t>
      </w:r>
    </w:p>
    <w:p w14:paraId="21B8806F" w14:textId="77777777" w:rsidR="0009519B" w:rsidRDefault="00685F4E" w:rsidP="00DA14EC">
      <w:pPr>
        <w:pStyle w:val="ListParagraph"/>
        <w:widowControl w:val="0"/>
        <w:numPr>
          <w:ilvl w:val="1"/>
          <w:numId w:val="31"/>
        </w:numPr>
        <w:tabs>
          <w:tab w:val="left" w:pos="2552"/>
        </w:tabs>
        <w:autoSpaceDE w:val="0"/>
        <w:autoSpaceDN w:val="0"/>
        <w:spacing w:after="0" w:line="480" w:lineRule="auto"/>
        <w:ind w:left="851" w:hanging="284"/>
        <w:contextualSpacing w:val="0"/>
        <w:jc w:val="both"/>
        <w:rPr>
          <w:rFonts w:ascii="Times New Roman" w:hAnsi="Times New Roman" w:cs="Times New Roman"/>
          <w:sz w:val="24"/>
        </w:rPr>
      </w:pPr>
      <w:r>
        <w:rPr>
          <w:rFonts w:ascii="Times New Roman" w:hAnsi="Times New Roman" w:cs="Times New Roman"/>
          <w:sz w:val="24"/>
        </w:rPr>
        <w:t>Variasi</w:t>
      </w:r>
      <w:r>
        <w:rPr>
          <w:rFonts w:ascii="Times New Roman" w:hAnsi="Times New Roman" w:cs="Times New Roman"/>
          <w:spacing w:val="10"/>
          <w:sz w:val="24"/>
        </w:rPr>
        <w:t xml:space="preserve"> </w:t>
      </w:r>
      <w:r>
        <w:rPr>
          <w:rFonts w:ascii="Times New Roman" w:hAnsi="Times New Roman" w:cs="Times New Roman"/>
          <w:sz w:val="24"/>
        </w:rPr>
        <w:t>temperatur</w:t>
      </w:r>
      <w:r>
        <w:rPr>
          <w:rFonts w:ascii="Times New Roman" w:hAnsi="Times New Roman" w:cs="Times New Roman"/>
          <w:spacing w:val="12"/>
          <w:sz w:val="24"/>
        </w:rPr>
        <w:t xml:space="preserve"> </w:t>
      </w:r>
      <w:r>
        <w:rPr>
          <w:rFonts w:ascii="Times New Roman" w:hAnsi="Times New Roman" w:cs="Times New Roman"/>
          <w:i/>
          <w:iCs/>
          <w:sz w:val="24"/>
        </w:rPr>
        <w:t>heat</w:t>
      </w:r>
      <w:r>
        <w:rPr>
          <w:rFonts w:ascii="Times New Roman" w:hAnsi="Times New Roman" w:cs="Times New Roman"/>
          <w:i/>
          <w:iCs/>
          <w:spacing w:val="14"/>
          <w:sz w:val="24"/>
        </w:rPr>
        <w:t xml:space="preserve"> </w:t>
      </w:r>
      <w:r>
        <w:rPr>
          <w:rFonts w:ascii="Times New Roman" w:hAnsi="Times New Roman" w:cs="Times New Roman"/>
          <w:i/>
          <w:iCs/>
          <w:sz w:val="24"/>
        </w:rPr>
        <w:t>treatment</w:t>
      </w:r>
      <w:r>
        <w:rPr>
          <w:rFonts w:ascii="Times New Roman" w:hAnsi="Times New Roman" w:cs="Times New Roman"/>
          <w:spacing w:val="15"/>
          <w:sz w:val="24"/>
        </w:rPr>
        <w:t xml:space="preserve"> </w:t>
      </w:r>
      <w:r>
        <w:rPr>
          <w:rFonts w:ascii="Times New Roman" w:hAnsi="Times New Roman" w:cs="Times New Roman"/>
          <w:sz w:val="24"/>
        </w:rPr>
        <w:t>850</w:t>
      </w:r>
      <w:r>
        <w:rPr>
          <w:rFonts w:ascii="Times New Roman" w:hAnsi="Times New Roman" w:cs="Times New Roman"/>
          <w:sz w:val="24"/>
          <w:vertAlign w:val="superscript"/>
        </w:rPr>
        <w:t>0</w:t>
      </w:r>
      <w:r>
        <w:rPr>
          <w:rFonts w:ascii="Times New Roman" w:hAnsi="Times New Roman" w:cs="Times New Roman"/>
          <w:sz w:val="24"/>
        </w:rPr>
        <w:t xml:space="preserve">C lalu di </w:t>
      </w:r>
      <w:r>
        <w:rPr>
          <w:rFonts w:ascii="Times New Roman" w:hAnsi="Times New Roman" w:cs="Times New Roman"/>
          <w:i/>
          <w:iCs/>
          <w:sz w:val="24"/>
        </w:rPr>
        <w:t>tempering</w:t>
      </w:r>
      <w:r>
        <w:rPr>
          <w:rFonts w:ascii="Times New Roman" w:hAnsi="Times New Roman" w:cs="Times New Roman"/>
          <w:sz w:val="24"/>
        </w:rPr>
        <w:t xml:space="preserve"> 250</w:t>
      </w:r>
      <m:oMath>
        <m:r>
          <w:rPr>
            <w:rFonts w:ascii="Cambria Math" w:hAnsi="Cambria Math" w:cs="Times New Roman"/>
            <w:sz w:val="24"/>
          </w:rPr>
          <m:t>℃</m:t>
        </m:r>
      </m:oMath>
      <w:r>
        <w:rPr>
          <w:rFonts w:ascii="Times New Roman" w:hAnsi="Times New Roman" w:cs="Times New Roman"/>
          <w:spacing w:val="7"/>
          <w:sz w:val="24"/>
        </w:rPr>
        <w:t xml:space="preserve"> </w:t>
      </w:r>
      <w:r>
        <w:rPr>
          <w:rFonts w:ascii="Times New Roman" w:hAnsi="Times New Roman" w:cs="Times New Roman"/>
          <w:sz w:val="24"/>
        </w:rPr>
        <w:t>sebanyak</w:t>
      </w:r>
      <w:r>
        <w:rPr>
          <w:rFonts w:ascii="Times New Roman" w:hAnsi="Times New Roman" w:cs="Times New Roman"/>
          <w:spacing w:val="15"/>
          <w:sz w:val="24"/>
        </w:rPr>
        <w:t xml:space="preserve"> </w:t>
      </w:r>
      <w:r>
        <w:rPr>
          <w:rFonts w:ascii="Times New Roman" w:hAnsi="Times New Roman" w:cs="Times New Roman"/>
          <w:sz w:val="24"/>
        </w:rPr>
        <w:t>3</w:t>
      </w:r>
      <w:r>
        <w:rPr>
          <w:rFonts w:ascii="Times New Roman" w:hAnsi="Times New Roman" w:cs="Times New Roman"/>
          <w:spacing w:val="9"/>
          <w:sz w:val="24"/>
        </w:rPr>
        <w:t xml:space="preserve"> </w:t>
      </w:r>
      <w:r>
        <w:rPr>
          <w:rFonts w:ascii="Times New Roman" w:hAnsi="Times New Roman" w:cs="Times New Roman"/>
          <w:spacing w:val="-2"/>
          <w:sz w:val="24"/>
        </w:rPr>
        <w:t>sampel</w:t>
      </w:r>
    </w:p>
    <w:p w14:paraId="3E23D653" w14:textId="77777777" w:rsidR="0009519B" w:rsidRDefault="00685F4E" w:rsidP="00DA14EC">
      <w:pPr>
        <w:pStyle w:val="Heading2"/>
        <w:numPr>
          <w:ilvl w:val="0"/>
          <w:numId w:val="26"/>
        </w:numPr>
        <w:spacing w:before="0" w:after="120"/>
        <w:ind w:left="284" w:hanging="284"/>
      </w:pPr>
      <w:bookmarkStart w:id="73" w:name="_Toc19049"/>
      <w:r>
        <w:t xml:space="preserve">Variabel Penelitian </w:t>
      </w:r>
      <w:r>
        <w:t>/ Fenomena yang diamati</w:t>
      </w:r>
      <w:bookmarkEnd w:id="73"/>
    </w:p>
    <w:p w14:paraId="7FE20A3C" w14:textId="77777777" w:rsidR="0009519B" w:rsidRDefault="00685F4E" w:rsidP="00DA14EC">
      <w:pPr>
        <w:widowControl w:val="0"/>
        <w:tabs>
          <w:tab w:val="left" w:pos="1701"/>
        </w:tabs>
        <w:autoSpaceDE w:val="0"/>
        <w:autoSpaceDN w:val="0"/>
        <w:spacing w:line="480" w:lineRule="auto"/>
        <w:ind w:left="284" w:hanging="142"/>
        <w:jc w:val="both"/>
        <w:rPr>
          <w:rFonts w:ascii="Times New Roman" w:hAnsi="Times New Roman" w:cs="Times New Roman"/>
          <w:sz w:val="24"/>
        </w:rPr>
      </w:pPr>
      <w:r>
        <w:rPr>
          <w:rFonts w:ascii="Times New Roman" w:hAnsi="Times New Roman" w:cs="Times New Roman"/>
          <w:sz w:val="24"/>
        </w:rPr>
        <w:t xml:space="preserve">         Dalam penelitian, variabel merupakan karakteristik atau sifat yang diamati, diukur, atau dimanipulasi. Berdasarkan hal ini, ada dua kategori variabel yang akan diterapkan dalam studi ini, yaitu variabel independen dan varia</w:t>
      </w:r>
      <w:r>
        <w:rPr>
          <w:rFonts w:ascii="Times New Roman" w:hAnsi="Times New Roman" w:cs="Times New Roman"/>
          <w:sz w:val="24"/>
        </w:rPr>
        <w:t>bel terikat atau dependen.</w:t>
      </w:r>
    </w:p>
    <w:p w14:paraId="1DAFA911" w14:textId="77777777" w:rsidR="0009519B" w:rsidRDefault="00685F4E" w:rsidP="00DA14EC">
      <w:pPr>
        <w:pStyle w:val="ListParagraph"/>
        <w:widowControl w:val="0"/>
        <w:numPr>
          <w:ilvl w:val="1"/>
          <w:numId w:val="14"/>
        </w:numPr>
        <w:tabs>
          <w:tab w:val="left" w:pos="1701"/>
        </w:tabs>
        <w:autoSpaceDE w:val="0"/>
        <w:autoSpaceDN w:val="0"/>
        <w:spacing w:after="0" w:line="480" w:lineRule="auto"/>
        <w:ind w:left="567" w:hanging="283"/>
        <w:jc w:val="both"/>
        <w:rPr>
          <w:rFonts w:ascii="Times New Roman" w:hAnsi="Times New Roman" w:cs="Times New Roman"/>
          <w:sz w:val="24"/>
        </w:rPr>
      </w:pPr>
      <w:r>
        <w:rPr>
          <w:rFonts w:ascii="Times New Roman" w:hAnsi="Times New Roman" w:cs="Times New Roman"/>
          <w:sz w:val="24"/>
        </w:rPr>
        <w:t>Variabel bebas</w:t>
      </w:r>
    </w:p>
    <w:p w14:paraId="76F5C205" w14:textId="77777777" w:rsidR="0009519B" w:rsidRDefault="00685F4E" w:rsidP="007F51C8">
      <w:pPr>
        <w:pStyle w:val="ListParagraph"/>
        <w:widowControl w:val="0"/>
        <w:tabs>
          <w:tab w:val="left" w:pos="1701"/>
        </w:tabs>
        <w:autoSpaceDE w:val="0"/>
        <w:autoSpaceDN w:val="0"/>
        <w:spacing w:after="0"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 xml:space="preserve">         Variabel bebas adalah suatu variabel dalam konteks matematika atau statistika yang dapat diambil nilai apa pun tanpa adanya batasan khusus. Variabel bebas tidak tergantung pada variabel lain dan sering kal</w:t>
      </w:r>
      <w:r>
        <w:rPr>
          <w:rFonts w:ascii="Times New Roman" w:hAnsi="Times New Roman" w:cs="Times New Roman"/>
          <w:sz w:val="24"/>
        </w:rPr>
        <w:t xml:space="preserve">i mewakili input atau faktor yang dapat diubah dalam suatu eksperimen atau model. Variabel bebas dalam penelitian ini adalah perlakuan </w:t>
      </w:r>
      <w:r>
        <w:rPr>
          <w:rFonts w:ascii="Times New Roman" w:hAnsi="Times New Roman" w:cs="Times New Roman"/>
          <w:i/>
          <w:iCs/>
          <w:sz w:val="24"/>
        </w:rPr>
        <w:t>heat treatment</w:t>
      </w:r>
      <w:r>
        <w:rPr>
          <w:rFonts w:ascii="Times New Roman" w:hAnsi="Times New Roman" w:cs="Times New Roman"/>
          <w:i/>
          <w:iCs/>
          <w:sz w:val="24"/>
          <w:lang w:val="en-US"/>
        </w:rPr>
        <w:t xml:space="preserve"> </w:t>
      </w:r>
      <w:r>
        <w:rPr>
          <w:rFonts w:ascii="Times New Roman" w:hAnsi="Times New Roman" w:cs="Times New Roman"/>
          <w:sz w:val="24"/>
          <w:lang w:val="en-US"/>
        </w:rPr>
        <w:t>dengan suhu 800°C, 825°C, 850°C</w:t>
      </w:r>
      <w:r>
        <w:rPr>
          <w:rFonts w:ascii="Times New Roman" w:hAnsi="Times New Roman" w:cs="Times New Roman"/>
          <w:sz w:val="24"/>
        </w:rPr>
        <w:t>.</w:t>
      </w:r>
    </w:p>
    <w:p w14:paraId="4D2139A5" w14:textId="77777777" w:rsidR="0009519B" w:rsidRDefault="00685F4E" w:rsidP="007F51C8">
      <w:pPr>
        <w:pStyle w:val="ListParagraph"/>
        <w:widowControl w:val="0"/>
        <w:numPr>
          <w:ilvl w:val="1"/>
          <w:numId w:val="14"/>
        </w:numPr>
        <w:tabs>
          <w:tab w:val="left" w:pos="1701"/>
        </w:tabs>
        <w:autoSpaceDE w:val="0"/>
        <w:autoSpaceDN w:val="0"/>
        <w:spacing w:after="0" w:line="480" w:lineRule="auto"/>
        <w:ind w:left="284" w:hanging="284"/>
        <w:jc w:val="both"/>
        <w:rPr>
          <w:rFonts w:ascii="Times New Roman" w:hAnsi="Times New Roman" w:cs="Times New Roman"/>
          <w:sz w:val="24"/>
        </w:rPr>
      </w:pPr>
      <w:r>
        <w:rPr>
          <w:rFonts w:ascii="Times New Roman" w:hAnsi="Times New Roman" w:cs="Times New Roman"/>
          <w:sz w:val="24"/>
        </w:rPr>
        <w:t>Variabel terikat</w:t>
      </w:r>
      <w:r>
        <w:t xml:space="preserve"> </w:t>
      </w:r>
    </w:p>
    <w:p w14:paraId="0EAD444A" w14:textId="77777777" w:rsidR="0009519B" w:rsidRDefault="00685F4E" w:rsidP="007F51C8">
      <w:pPr>
        <w:pStyle w:val="ListParagraph"/>
        <w:widowControl w:val="0"/>
        <w:tabs>
          <w:tab w:val="left" w:pos="1701"/>
        </w:tabs>
        <w:autoSpaceDE w:val="0"/>
        <w:autoSpaceDN w:val="0"/>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Variabel terikat adalah elemen dalam suatu eksperimen </w:t>
      </w:r>
      <w:r>
        <w:rPr>
          <w:rFonts w:ascii="Times New Roman" w:hAnsi="Times New Roman" w:cs="Times New Roman"/>
          <w:sz w:val="24"/>
          <w:szCs w:val="24"/>
        </w:rPr>
        <w:t>atau model yang nilainya dipengaruhi oleh variabel independen. Biasanya, variabel ini merupakan hasil atau output dari proses yang berubah sebagai respons terhadap perubahan pada variabel independen. Dalam eksperimen ini, untuk mengevaluasi komposisi bahan</w:t>
      </w:r>
      <w:r>
        <w:rPr>
          <w:rFonts w:ascii="Times New Roman" w:hAnsi="Times New Roman" w:cs="Times New Roman"/>
          <w:sz w:val="24"/>
          <w:szCs w:val="24"/>
        </w:rPr>
        <w:t>, ketahanan uji Tarik</w:t>
      </w:r>
      <w:r>
        <w:rPr>
          <w:rFonts w:ascii="Times New Roman" w:hAnsi="Times New Roman" w:cs="Times New Roman"/>
          <w:sz w:val="24"/>
          <w:szCs w:val="24"/>
          <w:lang w:val="en-US"/>
        </w:rPr>
        <w:t>,</w:t>
      </w:r>
      <w:r>
        <w:rPr>
          <w:rFonts w:ascii="Times New Roman" w:hAnsi="Times New Roman" w:cs="Times New Roman"/>
          <w:sz w:val="24"/>
          <w:szCs w:val="24"/>
        </w:rPr>
        <w:t xml:space="preserve"> kekerasan, dan uji impak pada baja ST 37, variabel terikat yang dianalisis mencakup uji uji tarik</w:t>
      </w:r>
      <w:r>
        <w:rPr>
          <w:rFonts w:ascii="Times New Roman" w:hAnsi="Times New Roman" w:cs="Times New Roman"/>
          <w:sz w:val="24"/>
          <w:szCs w:val="24"/>
          <w:lang w:val="en-US"/>
        </w:rPr>
        <w:t xml:space="preserve">, </w:t>
      </w:r>
      <w:r>
        <w:rPr>
          <w:rFonts w:ascii="Times New Roman" w:hAnsi="Times New Roman" w:cs="Times New Roman"/>
          <w:sz w:val="24"/>
          <w:szCs w:val="24"/>
        </w:rPr>
        <w:t>kekerasan Brinell, dan uji impak.</w:t>
      </w:r>
    </w:p>
    <w:p w14:paraId="28217A17" w14:textId="77777777" w:rsidR="0009519B" w:rsidRDefault="00685F4E" w:rsidP="007F51C8">
      <w:pPr>
        <w:pStyle w:val="Heading2"/>
        <w:numPr>
          <w:ilvl w:val="0"/>
          <w:numId w:val="26"/>
        </w:numPr>
        <w:spacing w:before="0" w:after="120"/>
        <w:ind w:left="284" w:hanging="284"/>
      </w:pPr>
      <w:bookmarkStart w:id="74" w:name="_Toc17023"/>
      <w:r>
        <w:t>Analisis Data</w:t>
      </w:r>
      <w:bookmarkEnd w:id="74"/>
    </w:p>
    <w:p w14:paraId="17611B58" w14:textId="521EE4F6" w:rsidR="0009519B" w:rsidRDefault="00685F4E" w:rsidP="007F51C8">
      <w:pPr>
        <w:pStyle w:val="ListParagraph"/>
        <w:widowControl w:val="0"/>
        <w:tabs>
          <w:tab w:val="left" w:pos="1701"/>
        </w:tabs>
        <w:autoSpaceDE w:val="0"/>
        <w:autoSpaceDN w:val="0"/>
        <w:spacing w:after="0" w:line="480" w:lineRule="auto"/>
        <w:ind w:left="426"/>
        <w:jc w:val="both"/>
        <w:rPr>
          <w:rFonts w:ascii="Times New Roman" w:hAnsi="Times New Roman" w:cs="Times New Roman"/>
          <w:sz w:val="24"/>
          <w:lang w:val="en-US"/>
        </w:rPr>
      </w:pPr>
      <w:r>
        <w:rPr>
          <w:rFonts w:ascii="Times New Roman" w:hAnsi="Times New Roman" w:cs="Times New Roman"/>
          <w:sz w:val="24"/>
        </w:rPr>
        <w:t xml:space="preserve">          Setelah seluruh data dikumpulkan, langkah selanjutnya adalah menganalisis in</w:t>
      </w:r>
      <w:r>
        <w:rPr>
          <w:rFonts w:ascii="Times New Roman" w:hAnsi="Times New Roman" w:cs="Times New Roman"/>
          <w:sz w:val="24"/>
        </w:rPr>
        <w:t xml:space="preserve">formasi tersebut. Data yang diperoleh dari pengujian akan dimasukkan ke dalam rumus perhitungan untuk menghasilkan data kuantitatif. Data ini akan berupa angka-angka yang menggambarkan perbandingan antara objek yang diberi perlakuan panas pada suhu 800°C, </w:t>
      </w:r>
      <w:r>
        <w:rPr>
          <w:rFonts w:ascii="Times New Roman" w:hAnsi="Times New Roman" w:cs="Times New Roman"/>
          <w:sz w:val="24"/>
        </w:rPr>
        <w:t>825°C, dan 850°C, serta tempering pada 250°C.</w:t>
      </w:r>
    </w:p>
    <w:p w14:paraId="608590FC" w14:textId="77777777" w:rsidR="007F51C8" w:rsidRDefault="007F51C8" w:rsidP="007F51C8">
      <w:pPr>
        <w:pStyle w:val="ListParagraph"/>
        <w:widowControl w:val="0"/>
        <w:tabs>
          <w:tab w:val="left" w:pos="1701"/>
        </w:tabs>
        <w:autoSpaceDE w:val="0"/>
        <w:autoSpaceDN w:val="0"/>
        <w:spacing w:after="0" w:line="480" w:lineRule="auto"/>
        <w:ind w:left="284"/>
        <w:jc w:val="both"/>
        <w:rPr>
          <w:rFonts w:ascii="Times New Roman" w:hAnsi="Times New Roman" w:cs="Times New Roman"/>
          <w:sz w:val="24"/>
          <w:lang w:val="en-US"/>
        </w:rPr>
      </w:pPr>
    </w:p>
    <w:p w14:paraId="5600295B" w14:textId="77777777" w:rsidR="007F51C8" w:rsidRPr="007F51C8" w:rsidRDefault="007F51C8" w:rsidP="007E592C">
      <w:pPr>
        <w:pStyle w:val="ListParagraph"/>
        <w:widowControl w:val="0"/>
        <w:tabs>
          <w:tab w:val="left" w:pos="1701"/>
        </w:tabs>
        <w:autoSpaceDE w:val="0"/>
        <w:autoSpaceDN w:val="0"/>
        <w:spacing w:after="0" w:line="480" w:lineRule="auto"/>
        <w:jc w:val="both"/>
        <w:rPr>
          <w:rFonts w:ascii="Times New Roman" w:hAnsi="Times New Roman" w:cs="Times New Roman"/>
          <w:sz w:val="24"/>
          <w:lang w:val="en-US"/>
        </w:rPr>
      </w:pPr>
    </w:p>
    <w:p w14:paraId="0362B7D8" w14:textId="7CD64303" w:rsidR="0009519B" w:rsidRDefault="0009519B" w:rsidP="00FA0533">
      <w:pPr>
        <w:pStyle w:val="Caption"/>
        <w:keepNext/>
        <w:spacing w:after="0"/>
        <w:rPr>
          <w:rFonts w:ascii="Times New Roman" w:hAnsi="Times New Roman" w:cs="Times New Roman"/>
          <w:i w:val="0"/>
          <w:iCs w:val="0"/>
          <w:color w:val="auto"/>
          <w:sz w:val="24"/>
          <w:szCs w:val="24"/>
          <w:lang w:val="en-US"/>
        </w:rPr>
      </w:pPr>
    </w:p>
    <w:p w14:paraId="1C1AEF50" w14:textId="77777777" w:rsidR="00FA0533" w:rsidRDefault="00FA0533" w:rsidP="00FA0533">
      <w:pPr>
        <w:rPr>
          <w:lang w:val="en-US"/>
        </w:rPr>
      </w:pPr>
    </w:p>
    <w:p w14:paraId="7D3387C5" w14:textId="77777777" w:rsidR="0009519B" w:rsidRDefault="0009519B">
      <w:pPr>
        <w:rPr>
          <w:lang w:val="en-US"/>
        </w:rPr>
      </w:pPr>
    </w:p>
    <w:p w14:paraId="43F14A42" w14:textId="124BC2D9" w:rsidR="007E592C" w:rsidRPr="003A3472" w:rsidRDefault="007E592C" w:rsidP="00843948">
      <w:pPr>
        <w:pStyle w:val="BodyText"/>
        <w:numPr>
          <w:ilvl w:val="0"/>
          <w:numId w:val="26"/>
        </w:numPr>
        <w:ind w:left="284" w:hanging="284"/>
        <w:rPr>
          <w:b/>
          <w:bCs/>
        </w:rPr>
      </w:pPr>
      <w:r w:rsidRPr="003A3472">
        <w:rPr>
          <w:b/>
          <w:bCs/>
        </w:rPr>
        <w:t>Proses pembuatan spesimen :</w:t>
      </w:r>
    </w:p>
    <w:p w14:paraId="1971F943" w14:textId="37FFB0EF" w:rsidR="00BD76A3" w:rsidRDefault="007E592C" w:rsidP="00BD76A3">
      <w:pPr>
        <w:pStyle w:val="BodyText"/>
      </w:pPr>
      <w:r>
        <w:tab/>
        <w:t xml:space="preserve">Spesimen uji tarik </w:t>
      </w:r>
      <w:r w:rsidR="006E5FC7">
        <w:t>:</w:t>
      </w:r>
    </w:p>
    <w:p w14:paraId="6D9C613A" w14:textId="6BB1A36C" w:rsidR="00BD76A3" w:rsidRDefault="00BD76A3" w:rsidP="00BD76A3">
      <w:pPr>
        <w:pStyle w:val="BodyText"/>
      </w:pPr>
      <w:r>
        <w:tab/>
      </w:r>
      <w:r>
        <w:tab/>
      </w:r>
      <w:r>
        <w:tab/>
      </w:r>
      <w:r w:rsidR="006E5FC7">
        <w:t xml:space="preserve"> </w:t>
      </w:r>
    </w:p>
    <w:p w14:paraId="4D4A9F8A" w14:textId="74AD21EA" w:rsidR="003A3472" w:rsidRPr="006E5FC7" w:rsidRDefault="00BD76A3" w:rsidP="006E5FC7">
      <w:pPr>
        <w:rPr>
          <w:lang w:val="en-US"/>
        </w:rPr>
      </w:pPr>
      <w:bookmarkStart w:id="75" w:name="_Toc172226438"/>
      <w:r>
        <w:rPr>
          <w:noProof/>
          <w:lang w:val="id-ID" w:eastAsia="id-ID"/>
        </w:rPr>
        <w:drawing>
          <wp:inline distT="0" distB="0" distL="0" distR="0" wp14:anchorId="0C4D77BA" wp14:editId="757565B9">
            <wp:extent cx="2562046" cy="1247775"/>
            <wp:effectExtent l="0" t="0" r="0" b="0"/>
            <wp:docPr id="20388842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17831" cy="1274944"/>
                    </a:xfrm>
                    <a:prstGeom prst="rect">
                      <a:avLst/>
                    </a:prstGeom>
                    <a:noFill/>
                  </pic:spPr>
                </pic:pic>
              </a:graphicData>
            </a:graphic>
          </wp:inline>
        </w:drawing>
      </w:r>
      <w:r w:rsidR="006E5FC7">
        <w:rPr>
          <w:noProof/>
          <w:lang w:val="id-ID" w:eastAsia="id-ID"/>
        </w:rPr>
        <w:drawing>
          <wp:inline distT="0" distB="0" distL="0" distR="0" wp14:anchorId="7AF24578" wp14:editId="4E386437">
            <wp:extent cx="2397760" cy="1245215"/>
            <wp:effectExtent l="0" t="0" r="2540" b="0"/>
            <wp:docPr id="2968873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47938" cy="1271274"/>
                    </a:xfrm>
                    <a:prstGeom prst="rect">
                      <a:avLst/>
                    </a:prstGeom>
                    <a:noFill/>
                  </pic:spPr>
                </pic:pic>
              </a:graphicData>
            </a:graphic>
          </wp:inline>
        </w:drawing>
      </w:r>
    </w:p>
    <w:p w14:paraId="0048256B" w14:textId="35545092" w:rsidR="003A3472" w:rsidRDefault="003A3472" w:rsidP="003A3472">
      <w:pPr>
        <w:pStyle w:val="BodyText"/>
        <w:jc w:val="center"/>
      </w:pPr>
      <w:r>
        <w:rPr>
          <w:noProof/>
          <w:lang w:val="id-ID" w:eastAsia="id-ID"/>
        </w:rPr>
        <w:drawing>
          <wp:inline distT="0" distB="0" distL="0" distR="0" wp14:anchorId="5FE7BE58" wp14:editId="2EA112B6">
            <wp:extent cx="3942271" cy="1184910"/>
            <wp:effectExtent l="0" t="0" r="1270" b="0"/>
            <wp:docPr id="18850772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V="1">
                      <a:off x="0" y="0"/>
                      <a:ext cx="4151227" cy="1247715"/>
                    </a:xfrm>
                    <a:prstGeom prst="rect">
                      <a:avLst/>
                    </a:prstGeom>
                    <a:noFill/>
                  </pic:spPr>
                </pic:pic>
              </a:graphicData>
            </a:graphic>
          </wp:inline>
        </w:drawing>
      </w:r>
    </w:p>
    <w:p w14:paraId="5F6B2CD7" w14:textId="587D074A" w:rsidR="006E5FC7" w:rsidRDefault="006E5FC7" w:rsidP="003A3472">
      <w:pPr>
        <w:pStyle w:val="BodyText"/>
        <w:jc w:val="center"/>
      </w:pPr>
      <w:r>
        <w:t>Gambaar 3.4 Proses pembuatan spesimen uji tarik</w:t>
      </w:r>
    </w:p>
    <w:p w14:paraId="5D544A69" w14:textId="77777777" w:rsidR="003A3472" w:rsidRDefault="003A3472" w:rsidP="003A3472">
      <w:pPr>
        <w:pStyle w:val="BodyText"/>
      </w:pPr>
    </w:p>
    <w:p w14:paraId="207205B4" w14:textId="54DCDC63" w:rsidR="007C29F6" w:rsidRDefault="003A3472" w:rsidP="003A3472">
      <w:pPr>
        <w:pStyle w:val="BodyText"/>
      </w:pPr>
      <w:r>
        <w:tab/>
        <w:t xml:space="preserve">Spesimen uji kekerasan </w:t>
      </w:r>
      <w:r w:rsidR="006E5FC7">
        <w:t>:</w:t>
      </w:r>
    </w:p>
    <w:p w14:paraId="1AC17453" w14:textId="77777777" w:rsidR="007C29F6" w:rsidRDefault="007C29F6" w:rsidP="007C29F6">
      <w:pPr>
        <w:pStyle w:val="BodyText"/>
        <w:jc w:val="center"/>
      </w:pPr>
    </w:p>
    <w:p w14:paraId="17E4C6D2" w14:textId="144428A9" w:rsidR="007C29F6" w:rsidRDefault="007C29F6" w:rsidP="007C29F6">
      <w:pPr>
        <w:pStyle w:val="BodyText"/>
      </w:pPr>
      <w:r>
        <w:rPr>
          <w:noProof/>
          <w:lang w:val="id-ID" w:eastAsia="id-ID"/>
        </w:rPr>
        <w:drawing>
          <wp:inline distT="0" distB="0" distL="0" distR="0" wp14:anchorId="33DFBC3A" wp14:editId="3EA50740">
            <wp:extent cx="2717321" cy="1271770"/>
            <wp:effectExtent l="0" t="0" r="6985" b="5080"/>
            <wp:docPr id="4300848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60834" cy="1338937"/>
                    </a:xfrm>
                    <a:prstGeom prst="rect">
                      <a:avLst/>
                    </a:prstGeom>
                    <a:noFill/>
                  </pic:spPr>
                </pic:pic>
              </a:graphicData>
            </a:graphic>
          </wp:inline>
        </w:drawing>
      </w:r>
      <w:r w:rsidR="006E5FC7">
        <w:rPr>
          <w:noProof/>
          <w:lang w:val="id-ID" w:eastAsia="id-ID"/>
        </w:rPr>
        <w:drawing>
          <wp:inline distT="0" distB="0" distL="0" distR="0" wp14:anchorId="7988AAAE" wp14:editId="0C64B1A6">
            <wp:extent cx="2303145" cy="1287038"/>
            <wp:effectExtent l="0" t="0" r="1905" b="8890"/>
            <wp:docPr id="7888024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8684" cy="1334839"/>
                    </a:xfrm>
                    <a:prstGeom prst="rect">
                      <a:avLst/>
                    </a:prstGeom>
                    <a:noFill/>
                  </pic:spPr>
                </pic:pic>
              </a:graphicData>
            </a:graphic>
          </wp:inline>
        </w:drawing>
      </w:r>
    </w:p>
    <w:p w14:paraId="72FFAE03" w14:textId="00889EE3" w:rsidR="007C29F6" w:rsidRDefault="006E5FC7" w:rsidP="007C29F6">
      <w:pPr>
        <w:pStyle w:val="BodyText"/>
        <w:jc w:val="center"/>
      </w:pPr>
      <w:r>
        <w:t>Gambar 3.5 Proses pembuatan uji kekerasan</w:t>
      </w:r>
    </w:p>
    <w:p w14:paraId="5E3B3938" w14:textId="77777777" w:rsidR="00C936F3" w:rsidRDefault="00C936F3" w:rsidP="00C936F3">
      <w:pPr>
        <w:pStyle w:val="BodyText"/>
      </w:pPr>
    </w:p>
    <w:p w14:paraId="4E8A2E68" w14:textId="3C6048FD" w:rsidR="00C936F3" w:rsidRDefault="00C936F3" w:rsidP="00C936F3">
      <w:pPr>
        <w:pStyle w:val="BodyText"/>
      </w:pPr>
      <w:r>
        <w:tab/>
        <w:t xml:space="preserve">Spesimen uji impak </w:t>
      </w:r>
    </w:p>
    <w:p w14:paraId="54A33BFD" w14:textId="77777777" w:rsidR="00C936F3" w:rsidRDefault="00C936F3" w:rsidP="00C936F3">
      <w:pPr>
        <w:pStyle w:val="BodyText"/>
      </w:pPr>
    </w:p>
    <w:p w14:paraId="4386F607" w14:textId="2049058E" w:rsidR="00C936F3" w:rsidRDefault="00C936F3" w:rsidP="006E5FC7">
      <w:pPr>
        <w:pStyle w:val="BodyText"/>
      </w:pPr>
      <w:r>
        <w:rPr>
          <w:noProof/>
          <w:lang w:val="id-ID" w:eastAsia="id-ID"/>
        </w:rPr>
        <w:drawing>
          <wp:inline distT="0" distB="0" distL="0" distR="0" wp14:anchorId="3373EEEC" wp14:editId="71DFA116">
            <wp:extent cx="2611755" cy="1250559"/>
            <wp:effectExtent l="0" t="0" r="0" b="6985"/>
            <wp:docPr id="165986762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34808" cy="1261597"/>
                    </a:xfrm>
                    <a:prstGeom prst="rect">
                      <a:avLst/>
                    </a:prstGeom>
                    <a:noFill/>
                  </pic:spPr>
                </pic:pic>
              </a:graphicData>
            </a:graphic>
          </wp:inline>
        </w:drawing>
      </w:r>
      <w:r w:rsidR="006E5FC7">
        <w:rPr>
          <w:noProof/>
          <w:lang w:val="id-ID" w:eastAsia="id-ID"/>
        </w:rPr>
        <w:drawing>
          <wp:inline distT="0" distB="0" distL="0" distR="0" wp14:anchorId="2C66E4A4" wp14:editId="55C00C90">
            <wp:extent cx="2362562" cy="1276710"/>
            <wp:effectExtent l="0" t="0" r="0" b="0"/>
            <wp:docPr id="18055506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25353" cy="1310642"/>
                    </a:xfrm>
                    <a:prstGeom prst="rect">
                      <a:avLst/>
                    </a:prstGeom>
                    <a:noFill/>
                  </pic:spPr>
                </pic:pic>
              </a:graphicData>
            </a:graphic>
          </wp:inline>
        </w:drawing>
      </w:r>
    </w:p>
    <w:p w14:paraId="264B2423" w14:textId="7E1F74CF" w:rsidR="00C936F3" w:rsidRDefault="00BF74F3" w:rsidP="00BF74F3">
      <w:pPr>
        <w:pStyle w:val="BodyText"/>
        <w:jc w:val="center"/>
      </w:pPr>
      <w:r>
        <w:t>Gambar 3.6 Proses pembuatan uji impak</w:t>
      </w:r>
    </w:p>
    <w:p w14:paraId="04685153" w14:textId="57C3CC93" w:rsidR="00C936F3" w:rsidRDefault="00C936F3" w:rsidP="00C936F3">
      <w:pPr>
        <w:pStyle w:val="BodyText"/>
        <w:jc w:val="center"/>
      </w:pPr>
    </w:p>
    <w:p w14:paraId="4D67ADFE" w14:textId="77777777" w:rsidR="00C936F3" w:rsidRDefault="00C936F3" w:rsidP="00C936F3">
      <w:pPr>
        <w:pStyle w:val="BodyText"/>
      </w:pPr>
    </w:p>
    <w:p w14:paraId="722681C7" w14:textId="5BDD0740" w:rsidR="00C936F3" w:rsidRPr="00B32200" w:rsidRDefault="00C936F3" w:rsidP="00843948">
      <w:pPr>
        <w:pStyle w:val="BodyText"/>
        <w:numPr>
          <w:ilvl w:val="0"/>
          <w:numId w:val="26"/>
        </w:numPr>
        <w:ind w:left="284" w:hanging="284"/>
        <w:rPr>
          <w:b/>
          <w:bCs/>
        </w:rPr>
      </w:pPr>
      <w:r w:rsidRPr="00B32200">
        <w:rPr>
          <w:b/>
          <w:bCs/>
        </w:rPr>
        <w:t>Proses pengujian</w:t>
      </w:r>
    </w:p>
    <w:p w14:paraId="52984327" w14:textId="174007E2" w:rsidR="00C936F3" w:rsidRPr="00BF74F3" w:rsidRDefault="00C936F3" w:rsidP="00C936F3">
      <w:pPr>
        <w:pStyle w:val="BodyText"/>
        <w:ind w:left="1440"/>
        <w:rPr>
          <w:i/>
          <w:iCs/>
        </w:rPr>
      </w:pPr>
      <w:r>
        <w:t>-</w:t>
      </w:r>
      <w:r w:rsidR="006E5FC7" w:rsidRPr="00BF74F3">
        <w:rPr>
          <w:i/>
          <w:iCs/>
        </w:rPr>
        <w:t>H</w:t>
      </w:r>
      <w:r w:rsidRPr="00BF74F3">
        <w:rPr>
          <w:i/>
          <w:iCs/>
        </w:rPr>
        <w:t xml:space="preserve">eat treatment </w:t>
      </w:r>
    </w:p>
    <w:p w14:paraId="36C12733" w14:textId="77777777" w:rsidR="00C936F3" w:rsidRDefault="00C936F3" w:rsidP="00C936F3">
      <w:pPr>
        <w:pStyle w:val="BodyText"/>
        <w:ind w:left="1440"/>
      </w:pPr>
    </w:p>
    <w:p w14:paraId="5591D8C5" w14:textId="5C766836" w:rsidR="00C936F3" w:rsidRDefault="00C936F3" w:rsidP="00BF74F3">
      <w:pPr>
        <w:pStyle w:val="BodyText"/>
        <w:jc w:val="center"/>
      </w:pPr>
      <w:r>
        <w:rPr>
          <w:noProof/>
          <w:lang w:val="id-ID" w:eastAsia="id-ID"/>
        </w:rPr>
        <w:drawing>
          <wp:inline distT="0" distB="0" distL="0" distR="0" wp14:anchorId="1BB2635A" wp14:editId="79CB91A2">
            <wp:extent cx="1884459" cy="1017270"/>
            <wp:effectExtent l="0" t="0" r="1905" b="0"/>
            <wp:docPr id="179149828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03868" cy="1027748"/>
                    </a:xfrm>
                    <a:prstGeom prst="rect">
                      <a:avLst/>
                    </a:prstGeom>
                    <a:noFill/>
                  </pic:spPr>
                </pic:pic>
              </a:graphicData>
            </a:graphic>
          </wp:inline>
        </w:drawing>
      </w:r>
      <w:r>
        <w:rPr>
          <w:noProof/>
          <w:lang w:val="id-ID" w:eastAsia="id-ID"/>
        </w:rPr>
        <w:drawing>
          <wp:inline distT="0" distB="0" distL="0" distR="0" wp14:anchorId="2D7230BA" wp14:editId="4B3494FF">
            <wp:extent cx="2027207" cy="1008806"/>
            <wp:effectExtent l="0" t="0" r="0" b="1270"/>
            <wp:docPr id="2287203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65603" cy="1027913"/>
                    </a:xfrm>
                    <a:prstGeom prst="rect">
                      <a:avLst/>
                    </a:prstGeom>
                    <a:noFill/>
                  </pic:spPr>
                </pic:pic>
              </a:graphicData>
            </a:graphic>
          </wp:inline>
        </w:drawing>
      </w:r>
    </w:p>
    <w:p w14:paraId="49553748" w14:textId="4588BC74" w:rsidR="00C936F3" w:rsidRDefault="00C936F3" w:rsidP="00BF74F3">
      <w:pPr>
        <w:pStyle w:val="BodyText"/>
        <w:ind w:left="1440"/>
        <w:jc w:val="center"/>
      </w:pPr>
    </w:p>
    <w:p w14:paraId="6F3218EA" w14:textId="29B28A01" w:rsidR="00B32200" w:rsidRDefault="00B32200" w:rsidP="00BF74F3">
      <w:pPr>
        <w:pStyle w:val="BodyText"/>
        <w:jc w:val="center"/>
      </w:pPr>
      <w:r>
        <w:rPr>
          <w:noProof/>
          <w:lang w:val="id-ID" w:eastAsia="id-ID"/>
        </w:rPr>
        <w:drawing>
          <wp:inline distT="0" distB="0" distL="0" distR="0" wp14:anchorId="0E6681FB" wp14:editId="4620F000">
            <wp:extent cx="1916264" cy="1343542"/>
            <wp:effectExtent l="0" t="0" r="8255" b="9525"/>
            <wp:docPr id="159577309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41455" cy="1361204"/>
                    </a:xfrm>
                    <a:prstGeom prst="rect">
                      <a:avLst/>
                    </a:prstGeom>
                    <a:noFill/>
                  </pic:spPr>
                </pic:pic>
              </a:graphicData>
            </a:graphic>
          </wp:inline>
        </w:drawing>
      </w:r>
      <w:r w:rsidR="00BF74F3">
        <w:rPr>
          <w:noProof/>
          <w:lang w:val="id-ID" w:eastAsia="id-ID"/>
        </w:rPr>
        <w:drawing>
          <wp:inline distT="0" distB="0" distL="0" distR="0" wp14:anchorId="3A048E66" wp14:editId="78295FF2">
            <wp:extent cx="2043430" cy="1347135"/>
            <wp:effectExtent l="0" t="0" r="0" b="5715"/>
            <wp:docPr id="109297370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95285" cy="1381321"/>
                    </a:xfrm>
                    <a:prstGeom prst="rect">
                      <a:avLst/>
                    </a:prstGeom>
                    <a:noFill/>
                  </pic:spPr>
                </pic:pic>
              </a:graphicData>
            </a:graphic>
          </wp:inline>
        </w:drawing>
      </w:r>
    </w:p>
    <w:p w14:paraId="204E6A98" w14:textId="30694B18" w:rsidR="00BF74F3" w:rsidRDefault="00BF74F3" w:rsidP="003B00F2">
      <w:pPr>
        <w:pStyle w:val="BodyText"/>
        <w:ind w:left="1440" w:firstLine="720"/>
      </w:pPr>
      <w:r>
        <w:t xml:space="preserve">Gambar 3.7 </w:t>
      </w:r>
      <w:r w:rsidR="003B00F2">
        <w:t>Proses</w:t>
      </w:r>
      <w:r>
        <w:t xml:space="preserve"> setelah </w:t>
      </w:r>
      <w:r w:rsidRPr="00BF74F3">
        <w:rPr>
          <w:i/>
          <w:iCs/>
        </w:rPr>
        <w:t>heat treatment</w:t>
      </w:r>
    </w:p>
    <w:p w14:paraId="2EACEEB8" w14:textId="77777777" w:rsidR="00B32200" w:rsidRDefault="00B32200" w:rsidP="00BF74F3">
      <w:pPr>
        <w:pStyle w:val="BodyText"/>
      </w:pPr>
    </w:p>
    <w:p w14:paraId="5BFC4983" w14:textId="0FBC5932" w:rsidR="00B32200" w:rsidRDefault="00BF74F3" w:rsidP="00BF74F3">
      <w:pPr>
        <w:pStyle w:val="BodyText"/>
        <w:ind w:left="720" w:firstLine="556"/>
      </w:pPr>
      <w:r>
        <w:t>P</w:t>
      </w:r>
      <w:r w:rsidR="00B32200">
        <w:t xml:space="preserve">engujian tarik  </w:t>
      </w:r>
    </w:p>
    <w:p w14:paraId="0AF5ABE5" w14:textId="77777777" w:rsidR="00B32200" w:rsidRDefault="00B32200" w:rsidP="00B32200">
      <w:pPr>
        <w:pStyle w:val="BodyText"/>
        <w:ind w:left="1440"/>
      </w:pPr>
    </w:p>
    <w:p w14:paraId="03ECB4B2" w14:textId="2E35E3E1" w:rsidR="00B32200" w:rsidRDefault="00B32200" w:rsidP="00BF74F3">
      <w:pPr>
        <w:pStyle w:val="BodyText"/>
        <w:ind w:left="851"/>
      </w:pPr>
      <w:r>
        <w:rPr>
          <w:noProof/>
          <w:lang w:val="id-ID" w:eastAsia="id-ID"/>
        </w:rPr>
        <w:drawing>
          <wp:inline distT="0" distB="0" distL="0" distR="0" wp14:anchorId="48E2076E" wp14:editId="36AD0BB4">
            <wp:extent cx="2091193" cy="1390650"/>
            <wp:effectExtent l="0" t="0" r="4445" b="0"/>
            <wp:docPr id="161627787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19869" cy="1409720"/>
                    </a:xfrm>
                    <a:prstGeom prst="rect">
                      <a:avLst/>
                    </a:prstGeom>
                    <a:noFill/>
                  </pic:spPr>
                </pic:pic>
              </a:graphicData>
            </a:graphic>
          </wp:inline>
        </w:drawing>
      </w:r>
      <w:r>
        <w:t xml:space="preserve">  </w:t>
      </w:r>
      <w:r>
        <w:rPr>
          <w:noProof/>
          <w:lang w:val="id-ID" w:eastAsia="id-ID"/>
        </w:rPr>
        <w:drawing>
          <wp:inline distT="0" distB="0" distL="0" distR="0" wp14:anchorId="698E5B3F" wp14:editId="7A62ADA8">
            <wp:extent cx="1868557" cy="1374140"/>
            <wp:effectExtent l="0" t="0" r="0" b="0"/>
            <wp:docPr id="10731047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00081" cy="1397322"/>
                    </a:xfrm>
                    <a:prstGeom prst="rect">
                      <a:avLst/>
                    </a:prstGeom>
                    <a:noFill/>
                  </pic:spPr>
                </pic:pic>
              </a:graphicData>
            </a:graphic>
          </wp:inline>
        </w:drawing>
      </w:r>
    </w:p>
    <w:p w14:paraId="65EA61BE" w14:textId="2A262045" w:rsidR="00B32200" w:rsidRDefault="00BF74F3" w:rsidP="00BF74F3">
      <w:pPr>
        <w:pStyle w:val="BodyText"/>
        <w:ind w:left="1440" w:firstLine="720"/>
      </w:pPr>
      <w:r>
        <w:t xml:space="preserve">Gambar 3.8 </w:t>
      </w:r>
      <w:r w:rsidR="003B00F2">
        <w:t>Proses</w:t>
      </w:r>
      <w:r>
        <w:t xml:space="preserve"> pengujian tarik</w:t>
      </w:r>
    </w:p>
    <w:p w14:paraId="402C3056" w14:textId="77777777" w:rsidR="00BF74F3" w:rsidRDefault="00BF74F3" w:rsidP="00BF74F3">
      <w:pPr>
        <w:pStyle w:val="BodyText"/>
        <w:ind w:left="1440"/>
        <w:jc w:val="center"/>
      </w:pPr>
    </w:p>
    <w:p w14:paraId="0E2467BB" w14:textId="17DC33D9" w:rsidR="00B32200" w:rsidRDefault="00BF74F3" w:rsidP="00B32200">
      <w:pPr>
        <w:pStyle w:val="BodyText"/>
        <w:ind w:left="1440"/>
      </w:pPr>
      <w:r>
        <w:t>P</w:t>
      </w:r>
      <w:r w:rsidR="00B32200">
        <w:t xml:space="preserve">engujian kekerasan </w:t>
      </w:r>
    </w:p>
    <w:p w14:paraId="6D3464BE" w14:textId="77777777" w:rsidR="00B32200" w:rsidRDefault="00B32200" w:rsidP="00B32200">
      <w:pPr>
        <w:pStyle w:val="BodyText"/>
        <w:ind w:left="1440"/>
      </w:pPr>
    </w:p>
    <w:p w14:paraId="249DDAA0" w14:textId="6907D703" w:rsidR="00B32200" w:rsidRDefault="00B32200" w:rsidP="00BF74F3">
      <w:pPr>
        <w:pStyle w:val="BodyText"/>
        <w:ind w:left="709" w:firstLine="142"/>
      </w:pPr>
      <w:r>
        <w:rPr>
          <w:noProof/>
          <w:lang w:val="id-ID" w:eastAsia="id-ID"/>
        </w:rPr>
        <w:drawing>
          <wp:inline distT="0" distB="0" distL="0" distR="0" wp14:anchorId="07B70837" wp14:editId="16634BE1">
            <wp:extent cx="2074600" cy="1448119"/>
            <wp:effectExtent l="0" t="0" r="1905" b="0"/>
            <wp:docPr id="93465104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88276" cy="1457665"/>
                    </a:xfrm>
                    <a:prstGeom prst="rect">
                      <a:avLst/>
                    </a:prstGeom>
                    <a:noFill/>
                  </pic:spPr>
                </pic:pic>
              </a:graphicData>
            </a:graphic>
          </wp:inline>
        </w:drawing>
      </w:r>
      <w:r>
        <w:t xml:space="preserve">  </w:t>
      </w:r>
      <w:r>
        <w:rPr>
          <w:noProof/>
          <w:lang w:val="id-ID" w:eastAsia="id-ID"/>
        </w:rPr>
        <w:drawing>
          <wp:inline distT="0" distB="0" distL="0" distR="0" wp14:anchorId="25693258" wp14:editId="7650D75F">
            <wp:extent cx="1915561" cy="1432257"/>
            <wp:effectExtent l="0" t="0" r="8890" b="0"/>
            <wp:docPr id="280244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43281" cy="1452983"/>
                    </a:xfrm>
                    <a:prstGeom prst="rect">
                      <a:avLst/>
                    </a:prstGeom>
                    <a:noFill/>
                  </pic:spPr>
                </pic:pic>
              </a:graphicData>
            </a:graphic>
          </wp:inline>
        </w:drawing>
      </w:r>
    </w:p>
    <w:p w14:paraId="16D1463B" w14:textId="04735425" w:rsidR="00BF74F3" w:rsidRDefault="00BF74F3" w:rsidP="00BF74F3">
      <w:pPr>
        <w:pStyle w:val="BodyText"/>
        <w:jc w:val="center"/>
      </w:pPr>
      <w:r>
        <w:t xml:space="preserve">Gambar 3.9 </w:t>
      </w:r>
      <w:r w:rsidR="003B00F2">
        <w:t xml:space="preserve">Proses </w:t>
      </w:r>
      <w:r>
        <w:t xml:space="preserve">pengujian kekerasan </w:t>
      </w:r>
    </w:p>
    <w:p w14:paraId="63C71685" w14:textId="77777777" w:rsidR="003B00F2" w:rsidRDefault="00B32200" w:rsidP="00B32200">
      <w:pPr>
        <w:pStyle w:val="BodyText"/>
        <w:ind w:left="1440"/>
      </w:pPr>
      <w:r>
        <w:tab/>
      </w:r>
    </w:p>
    <w:p w14:paraId="1393B0A3" w14:textId="77777777" w:rsidR="003B00F2" w:rsidRDefault="003B00F2" w:rsidP="00B32200">
      <w:pPr>
        <w:pStyle w:val="BodyText"/>
        <w:ind w:left="1440"/>
      </w:pPr>
    </w:p>
    <w:p w14:paraId="33B9176C" w14:textId="77777777" w:rsidR="003B00F2" w:rsidRDefault="003B00F2" w:rsidP="00B32200">
      <w:pPr>
        <w:pStyle w:val="BodyText"/>
        <w:ind w:left="1440"/>
      </w:pPr>
    </w:p>
    <w:p w14:paraId="2ADEF103" w14:textId="77777777" w:rsidR="003B00F2" w:rsidRDefault="003B00F2" w:rsidP="00B32200">
      <w:pPr>
        <w:pStyle w:val="BodyText"/>
        <w:ind w:left="1440"/>
      </w:pPr>
    </w:p>
    <w:p w14:paraId="7798D8E4" w14:textId="77777777" w:rsidR="003B00F2" w:rsidRDefault="003B00F2" w:rsidP="00B32200">
      <w:pPr>
        <w:pStyle w:val="BodyText"/>
        <w:ind w:left="1440"/>
      </w:pPr>
    </w:p>
    <w:p w14:paraId="5ECAA128" w14:textId="77777777" w:rsidR="003B00F2" w:rsidRDefault="003B00F2" w:rsidP="00B32200">
      <w:pPr>
        <w:pStyle w:val="BodyText"/>
        <w:ind w:left="1440"/>
      </w:pPr>
    </w:p>
    <w:p w14:paraId="0442AF91" w14:textId="3DC58D4D" w:rsidR="00B32200" w:rsidRDefault="00B32200" w:rsidP="00B32200">
      <w:pPr>
        <w:pStyle w:val="BodyText"/>
        <w:ind w:left="1440"/>
      </w:pPr>
      <w:r>
        <w:t>-pengujian impak</w:t>
      </w:r>
    </w:p>
    <w:p w14:paraId="700EECC0" w14:textId="77777777" w:rsidR="00B32200" w:rsidRDefault="00B32200" w:rsidP="00B32200">
      <w:pPr>
        <w:pStyle w:val="BodyText"/>
        <w:ind w:left="1440"/>
      </w:pPr>
    </w:p>
    <w:p w14:paraId="40334387" w14:textId="76F53015" w:rsidR="00B32200" w:rsidRDefault="00B32200" w:rsidP="003B00F2">
      <w:pPr>
        <w:pStyle w:val="BodyText"/>
        <w:ind w:left="851"/>
      </w:pPr>
      <w:r>
        <w:rPr>
          <w:noProof/>
          <w:lang w:val="id-ID" w:eastAsia="id-ID"/>
        </w:rPr>
        <w:drawing>
          <wp:inline distT="0" distB="0" distL="0" distR="0" wp14:anchorId="1451A0DA" wp14:editId="0F52CB60">
            <wp:extent cx="2074545" cy="1224280"/>
            <wp:effectExtent l="0" t="0" r="1905" b="0"/>
            <wp:docPr id="39418434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87204" cy="1231751"/>
                    </a:xfrm>
                    <a:prstGeom prst="rect">
                      <a:avLst/>
                    </a:prstGeom>
                    <a:noFill/>
                  </pic:spPr>
                </pic:pic>
              </a:graphicData>
            </a:graphic>
          </wp:inline>
        </w:drawing>
      </w:r>
      <w:r>
        <w:t xml:space="preserve">  </w:t>
      </w:r>
      <w:r>
        <w:rPr>
          <w:noProof/>
          <w:lang w:val="id-ID" w:eastAsia="id-ID"/>
        </w:rPr>
        <w:drawing>
          <wp:inline distT="0" distB="0" distL="0" distR="0" wp14:anchorId="2C69D54C" wp14:editId="7F836429">
            <wp:extent cx="1914387" cy="1201958"/>
            <wp:effectExtent l="0" t="0" r="0" b="0"/>
            <wp:docPr id="172546999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22867" cy="1207282"/>
                    </a:xfrm>
                    <a:prstGeom prst="rect">
                      <a:avLst/>
                    </a:prstGeom>
                    <a:noFill/>
                  </pic:spPr>
                </pic:pic>
              </a:graphicData>
            </a:graphic>
          </wp:inline>
        </w:drawing>
      </w:r>
    </w:p>
    <w:p w14:paraId="5DBB5971" w14:textId="278C784F" w:rsidR="00EA009F" w:rsidRDefault="003B00F2" w:rsidP="003B00F2">
      <w:pPr>
        <w:pStyle w:val="BodyText"/>
        <w:ind w:left="1440" w:firstLine="720"/>
      </w:pPr>
      <w:r>
        <w:t>Gambar 3.10 Proses pengujian impak</w:t>
      </w:r>
    </w:p>
    <w:p w14:paraId="3532EF50" w14:textId="77777777" w:rsidR="00EA009F" w:rsidRDefault="00EA009F" w:rsidP="00B32200">
      <w:pPr>
        <w:pStyle w:val="BodyText"/>
        <w:ind w:left="1440"/>
      </w:pPr>
    </w:p>
    <w:p w14:paraId="534D15E2" w14:textId="77777777" w:rsidR="00EA009F" w:rsidRDefault="00EA009F" w:rsidP="00B32200">
      <w:pPr>
        <w:pStyle w:val="BodyText"/>
        <w:ind w:left="1440"/>
      </w:pPr>
    </w:p>
    <w:p w14:paraId="65B5E315" w14:textId="2ED432E2" w:rsidR="00EA009F" w:rsidRPr="00EA009F" w:rsidRDefault="00EA009F" w:rsidP="00843948">
      <w:pPr>
        <w:pStyle w:val="BodyText"/>
        <w:numPr>
          <w:ilvl w:val="0"/>
          <w:numId w:val="26"/>
        </w:numPr>
        <w:ind w:left="284" w:hanging="284"/>
        <w:rPr>
          <w:b/>
          <w:bCs/>
        </w:rPr>
      </w:pPr>
      <w:r w:rsidRPr="00EA009F">
        <w:rPr>
          <w:b/>
          <w:bCs/>
        </w:rPr>
        <w:t>Proses pembuatan mata pisau</w:t>
      </w:r>
    </w:p>
    <w:p w14:paraId="6A234256" w14:textId="0678A0DC" w:rsidR="00EA009F" w:rsidRDefault="00EA009F" w:rsidP="003B00F2">
      <w:pPr>
        <w:pStyle w:val="BodyText"/>
      </w:pPr>
    </w:p>
    <w:p w14:paraId="4945ADCA" w14:textId="77777777" w:rsidR="00B32200" w:rsidRDefault="00B32200" w:rsidP="00B32200">
      <w:pPr>
        <w:pStyle w:val="BodyText"/>
        <w:ind w:left="1440"/>
      </w:pPr>
    </w:p>
    <w:p w14:paraId="04F3E754" w14:textId="322EB45B" w:rsidR="00EA009F" w:rsidRDefault="00EA009F" w:rsidP="003B00F2">
      <w:pPr>
        <w:pStyle w:val="BodyText"/>
        <w:ind w:left="567"/>
      </w:pPr>
      <w:r>
        <w:rPr>
          <w:noProof/>
          <w:lang w:val="id-ID" w:eastAsia="id-ID"/>
        </w:rPr>
        <w:drawing>
          <wp:inline distT="0" distB="0" distL="0" distR="0" wp14:anchorId="39EF8790" wp14:editId="154EB58D">
            <wp:extent cx="2130724" cy="1274357"/>
            <wp:effectExtent l="0" t="0" r="3175" b="2540"/>
            <wp:docPr id="94483488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39942" cy="1279870"/>
                    </a:xfrm>
                    <a:prstGeom prst="rect">
                      <a:avLst/>
                    </a:prstGeom>
                    <a:noFill/>
                  </pic:spPr>
                </pic:pic>
              </a:graphicData>
            </a:graphic>
          </wp:inline>
        </w:drawing>
      </w:r>
      <w:r w:rsidR="003B00F2">
        <w:t xml:space="preserve">  </w:t>
      </w:r>
      <w:r w:rsidR="003B00F2">
        <w:rPr>
          <w:noProof/>
          <w:lang w:val="id-ID" w:eastAsia="id-ID"/>
        </w:rPr>
        <w:drawing>
          <wp:inline distT="0" distB="0" distL="0" distR="0" wp14:anchorId="1ABD334B" wp14:editId="48E240B4">
            <wp:extent cx="2329132" cy="1267219"/>
            <wp:effectExtent l="0" t="0" r="0" b="9525"/>
            <wp:docPr id="19730438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71557" cy="1290301"/>
                    </a:xfrm>
                    <a:prstGeom prst="rect">
                      <a:avLst/>
                    </a:prstGeom>
                    <a:noFill/>
                  </pic:spPr>
                </pic:pic>
              </a:graphicData>
            </a:graphic>
          </wp:inline>
        </w:drawing>
      </w:r>
    </w:p>
    <w:p w14:paraId="658112DD" w14:textId="77777777" w:rsidR="00EA009F" w:rsidRDefault="00EA009F" w:rsidP="00EA009F">
      <w:pPr>
        <w:pStyle w:val="BodyText"/>
        <w:ind w:left="1440"/>
      </w:pPr>
    </w:p>
    <w:p w14:paraId="395F59F3" w14:textId="6DF9F52E" w:rsidR="00EA009F" w:rsidRDefault="00EA009F" w:rsidP="003B00F2">
      <w:pPr>
        <w:pStyle w:val="BodyText"/>
        <w:ind w:left="567"/>
      </w:pPr>
      <w:r>
        <w:rPr>
          <w:noProof/>
          <w:lang w:val="id-ID" w:eastAsia="id-ID"/>
        </w:rPr>
        <w:drawing>
          <wp:inline distT="0" distB="0" distL="0" distR="0" wp14:anchorId="23676829" wp14:editId="155DC1D8">
            <wp:extent cx="2164715" cy="1457864"/>
            <wp:effectExtent l="0" t="0" r="6985" b="9525"/>
            <wp:docPr id="32272407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90797" cy="1475429"/>
                    </a:xfrm>
                    <a:prstGeom prst="rect">
                      <a:avLst/>
                    </a:prstGeom>
                    <a:noFill/>
                  </pic:spPr>
                </pic:pic>
              </a:graphicData>
            </a:graphic>
          </wp:inline>
        </w:drawing>
      </w:r>
      <w:r w:rsidR="003B00F2">
        <w:t xml:space="preserve">  </w:t>
      </w:r>
      <w:r w:rsidR="003B00F2">
        <w:rPr>
          <w:noProof/>
          <w:lang w:val="id-ID" w:eastAsia="id-ID"/>
        </w:rPr>
        <w:drawing>
          <wp:inline distT="0" distB="0" distL="0" distR="0" wp14:anchorId="293FCD0A" wp14:editId="1746B3A4">
            <wp:extent cx="2311223" cy="1460236"/>
            <wp:effectExtent l="0" t="0" r="0" b="6985"/>
            <wp:docPr id="35395672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42913" cy="1480258"/>
                    </a:xfrm>
                    <a:prstGeom prst="rect">
                      <a:avLst/>
                    </a:prstGeom>
                    <a:noFill/>
                  </pic:spPr>
                </pic:pic>
              </a:graphicData>
            </a:graphic>
          </wp:inline>
        </w:drawing>
      </w:r>
    </w:p>
    <w:p w14:paraId="5AC80E73" w14:textId="3A3EC486" w:rsidR="003B00F2" w:rsidRDefault="003B00F2" w:rsidP="003B00F2">
      <w:pPr>
        <w:pStyle w:val="BodyText"/>
        <w:ind w:left="567"/>
        <w:jc w:val="center"/>
      </w:pPr>
      <w:r>
        <w:t xml:space="preserve">Gambar 3.11 Proses pembuatan pisau pencacah rumput </w:t>
      </w:r>
    </w:p>
    <w:p w14:paraId="0B984CC3" w14:textId="504E99AE" w:rsidR="00D4475F" w:rsidRDefault="00D4475F" w:rsidP="003B00F2">
      <w:pPr>
        <w:pStyle w:val="BodyText"/>
      </w:pPr>
    </w:p>
    <w:bookmarkEnd w:id="75"/>
    <w:p w14:paraId="4121433B" w14:textId="7C55430B" w:rsidR="0009519B" w:rsidRPr="00D4475F" w:rsidRDefault="0009519B" w:rsidP="00D4475F">
      <w:pPr>
        <w:pStyle w:val="BodyText"/>
        <w:ind w:left="1440"/>
        <w:jc w:val="center"/>
      </w:pPr>
    </w:p>
    <w:p w14:paraId="10444076" w14:textId="77777777" w:rsidR="00102055" w:rsidRDefault="00102055">
      <w:pPr>
        <w:widowControl w:val="0"/>
        <w:tabs>
          <w:tab w:val="left" w:pos="1701"/>
        </w:tabs>
        <w:autoSpaceDE w:val="0"/>
        <w:autoSpaceDN w:val="0"/>
        <w:spacing w:after="0" w:line="480" w:lineRule="auto"/>
        <w:rPr>
          <w:rFonts w:ascii="Times New Roman" w:eastAsiaTheme="minorEastAsia" w:hAnsi="Times New Roman" w:cs="Times New Roman"/>
          <w:b/>
          <w:bCs/>
          <w:sz w:val="24"/>
          <w:lang w:val="en-US"/>
        </w:rPr>
      </w:pPr>
    </w:p>
    <w:p w14:paraId="341CF49B" w14:textId="77777777" w:rsidR="0009519B" w:rsidRDefault="00685F4E" w:rsidP="00843948">
      <w:pPr>
        <w:pStyle w:val="Heading2"/>
        <w:numPr>
          <w:ilvl w:val="0"/>
          <w:numId w:val="26"/>
        </w:numPr>
        <w:spacing w:before="0" w:after="120"/>
        <w:ind w:left="284" w:hanging="284"/>
      </w:pPr>
      <w:bookmarkStart w:id="76" w:name="_Toc1629"/>
      <w:r>
        <w:t>Metode Pengumpulan Data</w:t>
      </w:r>
      <w:bookmarkEnd w:id="76"/>
    </w:p>
    <w:p w14:paraId="55E0A916" w14:textId="77777777" w:rsidR="0009519B" w:rsidRDefault="00685F4E" w:rsidP="00843948">
      <w:pPr>
        <w:pStyle w:val="ListParagraph"/>
        <w:widowControl w:val="0"/>
        <w:tabs>
          <w:tab w:val="left" w:pos="1701"/>
        </w:tabs>
        <w:autoSpaceDE w:val="0"/>
        <w:autoSpaceDN w:val="0"/>
        <w:spacing w:after="0" w:line="480" w:lineRule="auto"/>
        <w:ind w:left="284"/>
        <w:jc w:val="both"/>
        <w:rPr>
          <w:rFonts w:ascii="Times New Roman" w:hAnsi="Times New Roman" w:cs="Times New Roman"/>
          <w:sz w:val="24"/>
        </w:rPr>
      </w:pPr>
      <w:r>
        <w:rPr>
          <w:rFonts w:ascii="Times New Roman" w:hAnsi="Times New Roman" w:cs="Times New Roman"/>
          <w:sz w:val="24"/>
        </w:rPr>
        <w:t xml:space="preserve">         Berbagai teknik pengumpulan data melibatkan cara-cara untuk mengumpulkan informasi atau fakta yang mendukung penelitian atau analisis. </w:t>
      </w:r>
      <w:r>
        <w:rPr>
          <w:rFonts w:ascii="Times New Roman" w:hAnsi="Times New Roman" w:cs="Times New Roman"/>
          <w:sz w:val="24"/>
        </w:rPr>
        <w:lastRenderedPageBreak/>
        <w:t>Beberapa metode yang digunakan dalam penyusunan penelitian ini meliputi:</w:t>
      </w:r>
    </w:p>
    <w:p w14:paraId="26C39579" w14:textId="77777777" w:rsidR="0009519B" w:rsidRDefault="00685F4E" w:rsidP="00843948">
      <w:pPr>
        <w:pStyle w:val="ListParagraph"/>
        <w:widowControl w:val="0"/>
        <w:numPr>
          <w:ilvl w:val="0"/>
          <w:numId w:val="32"/>
        </w:numPr>
        <w:tabs>
          <w:tab w:val="left" w:pos="567"/>
        </w:tabs>
        <w:autoSpaceDE w:val="0"/>
        <w:autoSpaceDN w:val="0"/>
        <w:spacing w:after="0" w:line="480" w:lineRule="auto"/>
        <w:ind w:left="284" w:firstLine="0"/>
        <w:jc w:val="both"/>
        <w:rPr>
          <w:rFonts w:ascii="Times New Roman" w:hAnsi="Times New Roman" w:cs="Times New Roman"/>
          <w:sz w:val="24"/>
        </w:rPr>
      </w:pPr>
      <w:r>
        <w:rPr>
          <w:rFonts w:ascii="Times New Roman" w:hAnsi="Times New Roman" w:cs="Times New Roman"/>
          <w:sz w:val="24"/>
        </w:rPr>
        <w:t xml:space="preserve">Eksperimen </w:t>
      </w:r>
    </w:p>
    <w:p w14:paraId="384A0CB0" w14:textId="77777777" w:rsidR="0009519B" w:rsidRDefault="00685F4E" w:rsidP="00843948">
      <w:pPr>
        <w:pStyle w:val="ListParagraph"/>
        <w:widowControl w:val="0"/>
        <w:tabs>
          <w:tab w:val="left" w:pos="1701"/>
        </w:tabs>
        <w:autoSpaceDE w:val="0"/>
        <w:autoSpaceDN w:val="0"/>
        <w:spacing w:after="0" w:line="480" w:lineRule="auto"/>
        <w:ind w:left="567" w:firstLine="567"/>
        <w:jc w:val="both"/>
        <w:rPr>
          <w:rFonts w:ascii="Times New Roman" w:hAnsi="Times New Roman" w:cs="Times New Roman"/>
          <w:sz w:val="24"/>
        </w:rPr>
      </w:pPr>
      <w:r>
        <w:rPr>
          <w:rFonts w:ascii="Times New Roman" w:hAnsi="Times New Roman" w:cs="Times New Roman"/>
          <w:sz w:val="24"/>
        </w:rPr>
        <w:t>Metode eksperimen umumnya d</w:t>
      </w:r>
      <w:r>
        <w:rPr>
          <w:rFonts w:ascii="Times New Roman" w:hAnsi="Times New Roman" w:cs="Times New Roman"/>
          <w:sz w:val="24"/>
        </w:rPr>
        <w:t>igunakan dalam penelitian ilmiah untuk menginvestigasi hubungan sebab-akibat antara variabel yang dimanipulasi (variabel independen) dan variabel yang diukur (variabel dependen).</w:t>
      </w:r>
    </w:p>
    <w:p w14:paraId="0BD58B97" w14:textId="4EB41244" w:rsidR="0009519B" w:rsidRDefault="00685F4E" w:rsidP="00843948">
      <w:pPr>
        <w:pStyle w:val="ListParagraph"/>
        <w:widowControl w:val="0"/>
        <w:tabs>
          <w:tab w:val="left" w:pos="1701"/>
        </w:tabs>
        <w:autoSpaceDE w:val="0"/>
        <w:autoSpaceDN w:val="0"/>
        <w:spacing w:after="0" w:line="480" w:lineRule="auto"/>
        <w:ind w:left="567" w:firstLine="567"/>
        <w:jc w:val="both"/>
        <w:rPr>
          <w:rFonts w:ascii="Times New Roman" w:hAnsi="Times New Roman" w:cs="Times New Roman"/>
          <w:sz w:val="24"/>
        </w:rPr>
      </w:pPr>
      <w:r>
        <w:rPr>
          <w:rFonts w:ascii="Times New Roman" w:hAnsi="Times New Roman" w:cs="Times New Roman"/>
          <w:sz w:val="24"/>
        </w:rPr>
        <w:t>Dalam penelitian ini, baja ST 37 digunakan sebagai material. Baja ini menjala</w:t>
      </w:r>
      <w:r>
        <w:rPr>
          <w:rFonts w:ascii="Times New Roman" w:hAnsi="Times New Roman" w:cs="Times New Roman"/>
          <w:sz w:val="24"/>
        </w:rPr>
        <w:t>ni proses perlakuan panas pada suhu 800°C, 825°C, dan 850°C, diikuti dengan pendinginan</w:t>
      </w:r>
      <w:r>
        <w:rPr>
          <w:rFonts w:ascii="Times New Roman" w:hAnsi="Times New Roman" w:cs="Times New Roman"/>
          <w:sz w:val="24"/>
          <w:lang w:val="en-US"/>
        </w:rPr>
        <w:t xml:space="preserve"> </w:t>
      </w:r>
      <w:r>
        <w:rPr>
          <w:rFonts w:ascii="Times New Roman" w:hAnsi="Times New Roman" w:cs="Times New Roman"/>
          <w:i/>
          <w:iCs/>
          <w:sz w:val="24"/>
          <w:lang w:val="en-US"/>
        </w:rPr>
        <w:t>(</w:t>
      </w:r>
      <w:r w:rsidR="00C4548E">
        <w:rPr>
          <w:rFonts w:ascii="Times New Roman" w:hAnsi="Times New Roman" w:cs="Times New Roman"/>
          <w:i/>
          <w:iCs/>
          <w:sz w:val="24"/>
          <w:lang w:val="en-US"/>
        </w:rPr>
        <w:t>h</w:t>
      </w:r>
      <w:r>
        <w:rPr>
          <w:rFonts w:ascii="Times New Roman" w:hAnsi="Times New Roman" w:cs="Times New Roman"/>
          <w:i/>
          <w:iCs/>
          <w:sz w:val="24"/>
          <w:lang w:val="en-US"/>
        </w:rPr>
        <w:t>ardening</w:t>
      </w:r>
      <w:r>
        <w:rPr>
          <w:rFonts w:ascii="Times New Roman" w:hAnsi="Times New Roman" w:cs="Times New Roman"/>
          <w:sz w:val="24"/>
          <w:lang w:val="en-US"/>
        </w:rPr>
        <w:t>)</w:t>
      </w:r>
      <w:r>
        <w:rPr>
          <w:rFonts w:ascii="Times New Roman" w:hAnsi="Times New Roman" w:cs="Times New Roman"/>
          <w:sz w:val="24"/>
        </w:rPr>
        <w:t xml:space="preserve"> menggunakan media air garam. Setelah itu, baja tersebut mengalami </w:t>
      </w:r>
      <w:r>
        <w:rPr>
          <w:rFonts w:ascii="Times New Roman" w:hAnsi="Times New Roman" w:cs="Times New Roman"/>
          <w:i/>
          <w:iCs/>
          <w:sz w:val="24"/>
        </w:rPr>
        <w:t>tempering</w:t>
      </w:r>
      <w:r>
        <w:rPr>
          <w:rFonts w:ascii="Times New Roman" w:hAnsi="Times New Roman" w:cs="Times New Roman"/>
          <w:sz w:val="24"/>
        </w:rPr>
        <w:t xml:space="preserve"> pada suhu 250°C dan kemudian didinginkan dengan udara. Proses selanjutnya meliba</w:t>
      </w:r>
      <w:r>
        <w:rPr>
          <w:rFonts w:ascii="Times New Roman" w:hAnsi="Times New Roman" w:cs="Times New Roman"/>
          <w:sz w:val="24"/>
        </w:rPr>
        <w:t>tkan pengujian uji tarik</w:t>
      </w:r>
      <w:r>
        <w:rPr>
          <w:rFonts w:ascii="Times New Roman" w:hAnsi="Times New Roman" w:cs="Times New Roman"/>
          <w:sz w:val="24"/>
          <w:lang w:val="en-US"/>
        </w:rPr>
        <w:t xml:space="preserve">, </w:t>
      </w:r>
      <w:r w:rsidR="00C4548E">
        <w:rPr>
          <w:rFonts w:ascii="Times New Roman" w:hAnsi="Times New Roman" w:cs="Times New Roman"/>
          <w:sz w:val="24"/>
          <w:lang w:val="en-US"/>
        </w:rPr>
        <w:t>u</w:t>
      </w:r>
      <w:r>
        <w:rPr>
          <w:rFonts w:ascii="Times New Roman" w:hAnsi="Times New Roman" w:cs="Times New Roman"/>
          <w:sz w:val="24"/>
          <w:lang w:val="en-US"/>
        </w:rPr>
        <w:t xml:space="preserve">ji </w:t>
      </w:r>
      <w:r>
        <w:rPr>
          <w:rFonts w:ascii="Times New Roman" w:hAnsi="Times New Roman" w:cs="Times New Roman"/>
          <w:sz w:val="24"/>
        </w:rPr>
        <w:t xml:space="preserve">kekerasan </w:t>
      </w:r>
      <w:r w:rsidR="00C4548E">
        <w:rPr>
          <w:rFonts w:ascii="Times New Roman" w:hAnsi="Times New Roman" w:cs="Times New Roman"/>
          <w:sz w:val="24"/>
          <w:lang w:val="en-US"/>
        </w:rPr>
        <w:t>b</w:t>
      </w:r>
      <w:r>
        <w:rPr>
          <w:rFonts w:ascii="Times New Roman" w:hAnsi="Times New Roman" w:cs="Times New Roman"/>
          <w:sz w:val="24"/>
        </w:rPr>
        <w:t>rinell, dan uji impak.</w:t>
      </w:r>
    </w:p>
    <w:p w14:paraId="1A58D68E" w14:textId="77777777" w:rsidR="0009519B" w:rsidRDefault="00685F4E" w:rsidP="00843948">
      <w:pPr>
        <w:pStyle w:val="Heading2"/>
        <w:numPr>
          <w:ilvl w:val="0"/>
          <w:numId w:val="26"/>
        </w:numPr>
        <w:ind w:left="284" w:hanging="284"/>
        <w:rPr>
          <w:rFonts w:eastAsiaTheme="minorEastAsia"/>
          <w:lang w:val="en-US"/>
        </w:rPr>
      </w:pPr>
      <w:bookmarkStart w:id="77" w:name="_Toc20624"/>
      <w:r>
        <w:rPr>
          <w:rFonts w:eastAsiaTheme="minorEastAsia"/>
        </w:rPr>
        <w:lastRenderedPageBreak/>
        <w:t>Diagram Alur Penelitian</w:t>
      </w:r>
      <w:bookmarkEnd w:id="77"/>
    </w:p>
    <w:p w14:paraId="5D2BCFFD" w14:textId="77777777" w:rsidR="0009519B" w:rsidRDefault="00685F4E">
      <w:pPr>
        <w:pStyle w:val="ListParagraph"/>
        <w:keepNext/>
        <w:widowControl w:val="0"/>
        <w:tabs>
          <w:tab w:val="left" w:pos="1701"/>
        </w:tabs>
        <w:autoSpaceDE w:val="0"/>
        <w:autoSpaceDN w:val="0"/>
        <w:spacing w:after="0" w:line="480" w:lineRule="auto"/>
        <w:ind w:left="-709" w:firstLine="709"/>
        <w:jc w:val="center"/>
      </w:pPr>
      <w:r>
        <w:rPr>
          <w:noProof/>
          <w:lang w:val="id-ID" w:eastAsia="id-ID"/>
        </w:rPr>
        <w:drawing>
          <wp:inline distT="0" distB="0" distL="0" distR="0" wp14:anchorId="515CE35C" wp14:editId="738B26D9">
            <wp:extent cx="5010150" cy="70973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6"/>
                    <a:stretch>
                      <a:fillRect/>
                    </a:stretch>
                  </pic:blipFill>
                  <pic:spPr>
                    <a:xfrm>
                      <a:off x="0" y="0"/>
                      <a:ext cx="5010150" cy="7097395"/>
                    </a:xfrm>
                    <a:prstGeom prst="rect">
                      <a:avLst/>
                    </a:prstGeom>
                  </pic:spPr>
                </pic:pic>
              </a:graphicData>
            </a:graphic>
          </wp:inline>
        </w:drawing>
      </w:r>
    </w:p>
    <w:p w14:paraId="74D704E8" w14:textId="72E26F56" w:rsidR="0009519B" w:rsidRDefault="00685F4E">
      <w:pPr>
        <w:pStyle w:val="Caption"/>
        <w:jc w:val="center"/>
        <w:rPr>
          <w:rFonts w:ascii="Times New Roman" w:hAnsi="Times New Roman" w:cs="Times New Roman"/>
          <w:i w:val="0"/>
          <w:iCs w:val="0"/>
          <w:color w:val="auto"/>
          <w:sz w:val="24"/>
          <w:szCs w:val="24"/>
          <w:lang w:val="en-US"/>
        </w:rPr>
      </w:pPr>
      <w:bookmarkStart w:id="78" w:name="_Toc172226407"/>
      <w:r>
        <w:rPr>
          <w:rFonts w:ascii="Times New Roman" w:hAnsi="Times New Roman" w:cs="Times New Roman"/>
          <w:i w:val="0"/>
          <w:iCs w:val="0"/>
          <w:color w:val="auto"/>
          <w:sz w:val="24"/>
          <w:szCs w:val="24"/>
        </w:rPr>
        <w:t xml:space="preserve">Gambar 3. </w:t>
      </w:r>
      <w:r w:rsidR="004B6F02">
        <w:rPr>
          <w:rFonts w:ascii="Times New Roman" w:hAnsi="Times New Roman" w:cs="Times New Roman"/>
          <w:i w:val="0"/>
          <w:iCs w:val="0"/>
          <w:color w:val="auto"/>
          <w:sz w:val="24"/>
          <w:szCs w:val="24"/>
          <w:lang w:val="en-US"/>
        </w:rPr>
        <w:t>1</w:t>
      </w:r>
      <w:r w:rsidR="00AE0AB6">
        <w:rPr>
          <w:rFonts w:ascii="Times New Roman" w:hAnsi="Times New Roman" w:cs="Times New Roman"/>
          <w:i w:val="0"/>
          <w:iCs w:val="0"/>
          <w:color w:val="auto"/>
          <w:sz w:val="24"/>
          <w:szCs w:val="24"/>
          <w:lang w:val="en-US"/>
        </w:rPr>
        <w:t>2</w:t>
      </w:r>
      <w:r w:rsidR="004B6F02">
        <w:rPr>
          <w:rFonts w:ascii="Times New Roman" w:hAnsi="Times New Roman" w:cs="Times New Roman"/>
          <w:i w:val="0"/>
          <w:iCs w:val="0"/>
          <w:color w:val="auto"/>
          <w:sz w:val="24"/>
          <w:szCs w:val="24"/>
          <w:lang w:val="en-US"/>
        </w:rPr>
        <w:t xml:space="preserve"> </w:t>
      </w:r>
      <w:r>
        <w:rPr>
          <w:rFonts w:ascii="Times New Roman" w:hAnsi="Times New Roman" w:cs="Times New Roman"/>
          <w:i w:val="0"/>
          <w:iCs w:val="0"/>
          <w:color w:val="auto"/>
          <w:sz w:val="24"/>
          <w:szCs w:val="24"/>
        </w:rPr>
        <w:t>Diagram Alur Penelitia</w:t>
      </w:r>
      <w:bookmarkEnd w:id="78"/>
      <w:r>
        <w:rPr>
          <w:rFonts w:ascii="Times New Roman" w:hAnsi="Times New Roman" w:cs="Times New Roman"/>
          <w:i w:val="0"/>
          <w:iCs w:val="0"/>
          <w:color w:val="auto"/>
          <w:sz w:val="24"/>
          <w:szCs w:val="24"/>
        </w:rPr>
        <w:t>n</w:t>
      </w:r>
    </w:p>
    <w:p w14:paraId="77E43CFA" w14:textId="77777777" w:rsidR="0009519B" w:rsidRPr="00B020E4" w:rsidRDefault="0009519B" w:rsidP="00B020E4">
      <w:pPr>
        <w:spacing w:line="360" w:lineRule="auto"/>
        <w:rPr>
          <w:rFonts w:ascii="Times New Roman" w:hAnsi="Times New Roman" w:cs="Times New Roman"/>
          <w:b/>
          <w:bCs/>
          <w:sz w:val="24"/>
          <w:szCs w:val="24"/>
          <w:lang w:val="en-US"/>
        </w:rPr>
        <w:sectPr w:rsidR="0009519B" w:rsidRPr="00B020E4" w:rsidSect="00D4475F">
          <w:headerReference w:type="default" r:id="rId97"/>
          <w:footerReference w:type="default" r:id="rId98"/>
          <w:headerReference w:type="first" r:id="rId99"/>
          <w:pgSz w:w="11906" w:h="16838"/>
          <w:pgMar w:top="2268" w:right="1701" w:bottom="1701" w:left="2268" w:header="680" w:footer="680" w:gutter="0"/>
          <w:cols w:space="720"/>
          <w:docGrid w:linePitch="299"/>
        </w:sectPr>
      </w:pPr>
    </w:p>
    <w:p w14:paraId="3A352FEA" w14:textId="1F8C8D1A" w:rsidR="00DE0E2B" w:rsidRPr="00C05669" w:rsidRDefault="00DE0E2B" w:rsidP="00B020E4">
      <w:pPr>
        <w:pStyle w:val="Heading1"/>
        <w:jc w:val="left"/>
        <w:rPr>
          <w:lang w:val="en-US"/>
        </w:rPr>
      </w:pPr>
    </w:p>
    <w:sectPr w:rsidR="00DE0E2B" w:rsidRPr="00C05669" w:rsidSect="00B020E4">
      <w:headerReference w:type="default" r:id="rId100"/>
      <w:headerReference w:type="first" r:id="rId101"/>
      <w:pgSz w:w="11906" w:h="16838"/>
      <w:pgMar w:top="2268" w:right="1701" w:bottom="1701" w:left="2268"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17961" w14:textId="77777777" w:rsidR="00685F4E" w:rsidRDefault="00685F4E">
      <w:pPr>
        <w:spacing w:line="240" w:lineRule="auto"/>
      </w:pPr>
      <w:r>
        <w:separator/>
      </w:r>
    </w:p>
  </w:endnote>
  <w:endnote w:type="continuationSeparator" w:id="0">
    <w:p w14:paraId="524AA49D" w14:textId="77777777" w:rsidR="00685F4E" w:rsidRDefault="00685F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MS PMincho"/>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等线 Light">
    <w:altName w:val="MS PMincho"/>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Calisto MT">
    <w:altName w:val="Segoe Print"/>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857056"/>
    </w:sdtPr>
    <w:sdtEndPr/>
    <w:sdtContent>
      <w:p w14:paraId="3203A434" w14:textId="77777777" w:rsidR="0009519B" w:rsidRDefault="00685F4E">
        <w:pPr>
          <w:pStyle w:val="Footer"/>
          <w:jc w:val="center"/>
        </w:pPr>
      </w:p>
    </w:sdtContent>
  </w:sdt>
  <w:p w14:paraId="50BF34FC" w14:textId="77777777" w:rsidR="0009519B" w:rsidRDefault="0009519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F8C7C" w14:textId="77777777" w:rsidR="0009519B" w:rsidRDefault="00685F4E">
    <w:pPr>
      <w:pStyle w:val="Footer"/>
      <w:jc w:val="center"/>
      <w:rPr>
        <w:rFonts w:ascii="Times New Roman" w:hAnsi="Times New Roman" w:cs="Times New Roman"/>
        <w:sz w:val="24"/>
        <w:szCs w:val="24"/>
      </w:rPr>
    </w:pPr>
    <w:r>
      <w:rPr>
        <w:noProof/>
        <w:sz w:val="24"/>
        <w:lang w:val="id-ID" w:eastAsia="id-ID"/>
      </w:rPr>
      <mc:AlternateContent>
        <mc:Choice Requires="wps">
          <w:drawing>
            <wp:anchor distT="0" distB="0" distL="114300" distR="114300" simplePos="0" relativeHeight="251692032" behindDoc="0" locked="0" layoutInCell="1" allowOverlap="1" wp14:anchorId="2C84F81B" wp14:editId="042EE3BB">
              <wp:simplePos x="0" y="0"/>
              <wp:positionH relativeFrom="margin">
                <wp:align>center</wp:align>
              </wp:positionH>
              <wp:positionV relativeFrom="paragraph">
                <wp:posOffset>0</wp:posOffset>
              </wp:positionV>
              <wp:extent cx="1828800" cy="1828800"/>
              <wp:effectExtent l="0" t="0" r="0" b="0"/>
              <wp:wrapNone/>
              <wp:docPr id="157" name="Kotak Teks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320"/>
                          </w:sdtPr>
                          <w:sdtEndPr>
                            <w:rPr>
                              <w:rFonts w:ascii="Times New Roman" w:hAnsi="Times New Roman" w:cs="Times New Roman"/>
                              <w:sz w:val="24"/>
                              <w:szCs w:val="24"/>
                            </w:rPr>
                          </w:sdtEndPr>
                          <w:sdtContent>
                            <w:p w14:paraId="7D724306" w14:textId="77777777" w:rsidR="0009519B" w:rsidRDefault="00685F4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XV</w:t>
                              </w:r>
                              <w:r>
                                <w:rPr>
                                  <w:rFonts w:ascii="Times New Roman" w:hAnsi="Times New Roman" w:cs="Times New Roman"/>
                                  <w:sz w:val="24"/>
                                  <w:szCs w:val="24"/>
                                </w:rPr>
                                <w:fldChar w:fldCharType="end"/>
                              </w:r>
                            </w:p>
                          </w:sdtContent>
                        </w:sdt>
                        <w:p w14:paraId="2382427B" w14:textId="77777777" w:rsidR="0009519B" w:rsidRDefault="0009519B">
                          <w:pPr>
                            <w:rPr>
                              <w:rFonts w:ascii="Times New Roman" w:hAnsi="Times New Roman" w:cs="Times New Roman"/>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0;margin-top:0;width:2in;height:2in;z-index:2516920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" filled="f" stroked="f" strokeweight=".5pt">
              <v:textbox style="mso-fit-shape-to-text:t" inset="0,0,0,0">
                <w:txbxContent>
                  <w:sdt>
                    <w:sdtPr>
                      <w:id w:val="147454320"/>
                    </w:sdtPr>
                    <w:sdtEndPr>
                      <w:rPr>
                        <w:rFonts w:ascii="Times New Roman" w:hAnsi="Times New Roman" w:cs="Times New Roman"/>
                        <w:sz w:val="24"/>
                        <w:szCs w:val="24"/>
                      </w:rPr>
                    </w:sdtEndPr>
                    <w:sdtContent>
                      <w:p w14:paraId="7D724306" w14:textId="77777777" w:rsidR="0009519B" w:rsidRDefault="00685F4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XV</w:t>
                        </w:r>
                        <w:r>
                          <w:rPr>
                            <w:rFonts w:ascii="Times New Roman" w:hAnsi="Times New Roman" w:cs="Times New Roman"/>
                            <w:sz w:val="24"/>
                            <w:szCs w:val="24"/>
                          </w:rPr>
                          <w:fldChar w:fldCharType="end"/>
                        </w:r>
                      </w:p>
                    </w:sdtContent>
                  </w:sdt>
                  <w:p w14:paraId="2382427B" w14:textId="77777777" w:rsidR="0009519B" w:rsidRDefault="0009519B">
                    <w:pPr>
                      <w:rPr>
                        <w:rFonts w:ascii="Times New Roman" w:hAnsi="Times New Roman" w:cs="Times New Roman"/>
                        <w:sz w:val="24"/>
                        <w:szCs w:val="24"/>
                      </w:rPr>
                    </w:pPr>
                  </w:p>
                </w:txbxContent>
              </v:textbox>
              <w10:wrap anchorx="margin"/>
            </v:shape>
          </w:pict>
        </mc:Fallback>
      </mc:AlternateContent>
    </w:r>
  </w:p>
  <w:p w14:paraId="313D4BA3" w14:textId="77777777" w:rsidR="0009519B" w:rsidRDefault="0009519B">
    <w:pPr>
      <w:pStyle w:val="Footer"/>
      <w:rPr>
        <w:rFonts w:ascii="Times New Roman" w:hAnsi="Times New Roman" w:cs="Times New Roman"/>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19A38" w14:textId="77777777" w:rsidR="0009519B" w:rsidRDefault="00685F4E">
    <w:pPr>
      <w:pStyle w:val="Footer"/>
    </w:pPr>
    <w:r>
      <w:rPr>
        <w:noProof/>
        <w:lang w:val="id-ID" w:eastAsia="id-ID"/>
      </w:rPr>
      <mc:AlternateContent>
        <mc:Choice Requires="wps">
          <w:drawing>
            <wp:anchor distT="0" distB="0" distL="114300" distR="114300" simplePos="0" relativeHeight="251688960" behindDoc="0" locked="0" layoutInCell="1" allowOverlap="1" wp14:anchorId="15E31EBB" wp14:editId="451E9C56">
              <wp:simplePos x="0" y="0"/>
              <wp:positionH relativeFrom="margin">
                <wp:align>center</wp:align>
              </wp:positionH>
              <wp:positionV relativeFrom="paragraph">
                <wp:posOffset>0</wp:posOffset>
              </wp:positionV>
              <wp:extent cx="1828800" cy="18288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2CF235F" w14:textId="77777777" w:rsidR="0009519B" w:rsidRDefault="00685F4E">
                          <w:pPr>
                            <w:pStyle w:val="Foo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2</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48" o:spid="_x0000_s1034" type="#_x0000_t202" style="position:absolute;margin-left:0;margin-top:0;width:2in;height:2in;z-index:2516889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" filled="f" fillcolor="white [3201]" stroked="f" strokeweight=".5pt">
              <v:textbox style="mso-fit-shape-to-text:t" inset="0,0,0,0">
                <w:txbxContent>
                  <w:p w14:paraId="42CF235F" w14:textId="77777777" w:rsidR="0009519B" w:rsidRDefault="00685F4E">
                    <w:pPr>
                      <w:pStyle w:val="Foo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2</w:t>
                    </w:r>
                    <w:r>
                      <w:rPr>
                        <w:rFonts w:ascii="Times New Roman" w:hAnsi="Times New Roman" w:cs="Times New Roman"/>
                        <w:sz w:val="24"/>
                        <w:szCs w:val="24"/>
                      </w:rPr>
                      <w:fldChar w:fldCharType="end"/>
                    </w:r>
                  </w:p>
                </w:txbxContent>
              </v:textbox>
              <w10:wrap anchorx="margin"/>
            </v:shape>
          </w:pict>
        </mc:Fallback>
      </mc:AlternateContent>
    </w:r>
  </w:p>
  <w:p w14:paraId="626649F5" w14:textId="77777777" w:rsidR="0009519B" w:rsidRDefault="0009519B">
    <w:pPr>
      <w:pStyle w:val="Footer"/>
      <w:tabs>
        <w:tab w:val="clear" w:pos="4513"/>
        <w:tab w:val="clear" w:pos="9026"/>
        <w:tab w:val="left" w:pos="6066"/>
      </w:tabs>
      <w:rPr>
        <w:rFonts w:ascii="Times New Roman" w:hAnsi="Times New Roman" w:cs="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5F2B" w14:textId="77777777" w:rsidR="0009519B" w:rsidRDefault="00685F4E">
    <w:pPr>
      <w:pStyle w:val="Footer"/>
      <w:jc w:val="center"/>
    </w:pPr>
    <w:r>
      <w:rPr>
        <w:noProof/>
        <w:lang w:val="id-ID" w:eastAsia="id-ID"/>
      </w:rPr>
      <mc:AlternateContent>
        <mc:Choice Requires="wps">
          <w:drawing>
            <wp:anchor distT="0" distB="0" distL="114300" distR="114300" simplePos="0" relativeHeight="251669504" behindDoc="0" locked="0" layoutInCell="1" allowOverlap="1" wp14:anchorId="4260761E" wp14:editId="09A045CD">
              <wp:simplePos x="0" y="0"/>
              <wp:positionH relativeFrom="margin">
                <wp:align>center</wp:align>
              </wp:positionH>
              <wp:positionV relativeFrom="paragraph">
                <wp:posOffset>0</wp:posOffset>
              </wp:positionV>
              <wp:extent cx="1828800" cy="18288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95DBD" w14:textId="77777777" w:rsidR="0009519B" w:rsidRDefault="00685F4E">
                          <w:pPr>
                            <w:pStyle w:val="Footer"/>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60761E" id="_x0000_t202" coordsize="21600,21600" o:spt="202" path="m,l,21600r21600,l21600,xe">
              <v:stroke joinstyle="miter"/>
              <v:path gradientshapeok="t" o:connecttype="rect"/>
            </v:shapetype>
            <v:shape id="Text Box 57" o:spid="_x0000_s1035"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KQQIAAOs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gz1lKQQIAAOsEAAAOAAAAAAAA&#10;AAAAAAAAAC4CAABkcnMvZTJvRG9jLnhtbFBLAQItABQABgAIAAAAIQBxqtG51wAAAAUBAAAPAAAA&#10;AAAAAAAAAAAAAJsEAABkcnMvZG93bnJldi54bWxQSwUGAAAAAAQABADzAAAAnwUAAAAA&#10;" filled="f" stroked="f" strokeweight=".5pt">
              <v:textbox style="mso-fit-shape-to-text:t" inset="0,0,0,0">
                <w:txbxContent>
                  <w:p w14:paraId="3E695DBD" w14:textId="77777777" w:rsidR="0009519B" w:rsidRDefault="00000000">
                    <w:pPr>
                      <w:pStyle w:val="Footer"/>
                    </w:pPr>
                    <w:r>
                      <w:fldChar w:fldCharType="begin"/>
                    </w:r>
                    <w:r>
                      <w:instrText xml:space="preserve"> PAGE  \* MERGEFORMAT </w:instrText>
                    </w:r>
                    <w:r>
                      <w:fldChar w:fldCharType="separate"/>
                    </w:r>
                    <w:r>
                      <w:t>i</w:t>
                    </w:r>
                    <w:r>
                      <w:fldChar w:fldCharType="end"/>
                    </w:r>
                  </w:p>
                </w:txbxContent>
              </v:textbox>
              <w10:wrap anchorx="margin"/>
            </v:shape>
          </w:pict>
        </mc:Fallback>
      </mc:AlternateContent>
    </w:r>
    <w:sdt>
      <w:sdtPr>
        <w:id w:val="147483103"/>
        <w:showingPlcHdr/>
      </w:sdtPr>
      <w:sdtEndPr/>
      <w:sdtContent>
        <w:r>
          <w:rPr>
            <w:lang w:val="en-US"/>
          </w:rPr>
          <w:t xml:space="preserve">     </w:t>
        </w:r>
      </w:sdtContent>
    </w:sdt>
  </w:p>
  <w:p w14:paraId="7119AA44" w14:textId="77777777" w:rsidR="0009519B" w:rsidRDefault="0009519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980B9" w14:textId="77777777" w:rsidR="0009519B" w:rsidRDefault="0009519B">
    <w:pPr>
      <w:pStyle w:val="Footer"/>
    </w:pPr>
  </w:p>
  <w:p w14:paraId="1F3C11B3" w14:textId="77777777" w:rsidR="0009519B" w:rsidRDefault="0009519B">
    <w:pPr>
      <w:pStyle w:val="Footer"/>
      <w:tabs>
        <w:tab w:val="clear" w:pos="4513"/>
        <w:tab w:val="clear" w:pos="9026"/>
        <w:tab w:val="left" w:pos="6066"/>
      </w:tabs>
      <w:rPr>
        <w:rFonts w:ascii="Times New Roman" w:hAnsi="Times New Roman" w:cs="Times New Roman"/>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DB2CC" w14:textId="77777777" w:rsidR="0009519B" w:rsidRDefault="00685F4E">
    <w:pPr>
      <w:pStyle w:val="Footer"/>
    </w:pPr>
    <w:r>
      <w:rPr>
        <w:noProof/>
        <w:lang w:val="id-ID" w:eastAsia="id-ID"/>
      </w:rPr>
      <mc:AlternateContent>
        <mc:Choice Requires="wps">
          <w:drawing>
            <wp:anchor distT="0" distB="0" distL="114300" distR="114300" simplePos="0" relativeHeight="251686912" behindDoc="0" locked="0" layoutInCell="1" allowOverlap="1" wp14:anchorId="41C3EE0C" wp14:editId="1490232B">
              <wp:simplePos x="0" y="0"/>
              <wp:positionH relativeFrom="margin">
                <wp:align>center</wp:align>
              </wp:positionH>
              <wp:positionV relativeFrom="paragraph">
                <wp:posOffset>0</wp:posOffset>
              </wp:positionV>
              <wp:extent cx="1828800" cy="18288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1AF65C" w14:textId="77777777" w:rsidR="0009519B" w:rsidRDefault="00685F4E">
                          <w:pPr>
                            <w:pStyle w:val="Footer"/>
                          </w:pPr>
                          <w:r>
                            <w:fldChar w:fldCharType="begin"/>
                          </w:r>
                          <w:r>
                            <w:instrText xml:space="preserve"> PAGE  \* MERGEFORMAT </w:instrText>
                          </w:r>
                          <w:r>
                            <w:fldChar w:fldCharType="separate"/>
                          </w:r>
                          <w:r w:rsidR="00355374">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35" o:spid="_x0000_s1037" type="#_x0000_t202" style="position:absolute;margin-left:0;margin-top:0;width:2in;height:2in;z-index:2516869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" filled="f" fillcolor="white [3201]" stroked="f" strokeweight=".5pt">
              <v:textbox style="mso-fit-shape-to-text:t" inset="0,0,0,0">
                <w:txbxContent>
                  <w:p w14:paraId="621AF65C" w14:textId="77777777" w:rsidR="0009519B" w:rsidRDefault="00685F4E">
                    <w:pPr>
                      <w:pStyle w:val="Footer"/>
                    </w:pPr>
                    <w:r>
                      <w:fldChar w:fldCharType="begin"/>
                    </w:r>
                    <w:r>
                      <w:instrText xml:space="preserve"> PAGE  \* MERGEFORMAT </w:instrText>
                    </w:r>
                    <w:r>
                      <w:fldChar w:fldCharType="separate"/>
                    </w:r>
                    <w:r w:rsidR="00355374">
                      <w:rPr>
                        <w:noProof/>
                      </w:rPr>
                      <w:t>9</w:t>
                    </w:r>
                    <w:r>
                      <w:fldChar w:fldCharType="end"/>
                    </w:r>
                  </w:p>
                </w:txbxContent>
              </v:textbox>
              <w10:wrap anchorx="margin"/>
            </v:shape>
          </w:pict>
        </mc:Fallback>
      </mc:AlternateContent>
    </w:r>
  </w:p>
  <w:p w14:paraId="55F121A3" w14:textId="77777777" w:rsidR="0009519B" w:rsidRDefault="0009519B">
    <w:pPr>
      <w:pStyle w:val="Footer"/>
      <w:tabs>
        <w:tab w:val="clear" w:pos="4513"/>
        <w:tab w:val="clear" w:pos="9026"/>
        <w:tab w:val="left" w:pos="6066"/>
      </w:tabs>
      <w:rPr>
        <w:rFonts w:ascii="Times New Roman" w:hAnsi="Times New Roman" w:cs="Times New Roman"/>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5A2B6" w14:textId="77777777" w:rsidR="0009519B" w:rsidRDefault="0009519B">
    <w:pPr>
      <w:pStyle w:val="Footer"/>
    </w:pPr>
  </w:p>
  <w:p w14:paraId="267FEE92" w14:textId="77777777" w:rsidR="0009519B" w:rsidRDefault="0009519B">
    <w:pPr>
      <w:pStyle w:val="Footer"/>
      <w:tabs>
        <w:tab w:val="clear" w:pos="4513"/>
        <w:tab w:val="clear" w:pos="9026"/>
        <w:tab w:val="left" w:pos="6066"/>
      </w:tabs>
      <w:rPr>
        <w:rFonts w:ascii="Times New Roman" w:hAnsi="Times New Roman" w:cs="Times New Roman"/>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112A1" w14:textId="77777777" w:rsidR="0009519B" w:rsidRDefault="00685F4E">
    <w:pPr>
      <w:pStyle w:val="Footer"/>
    </w:pPr>
    <w:r>
      <w:rPr>
        <w:noProof/>
        <w:lang w:val="id-ID" w:eastAsia="id-ID"/>
      </w:rPr>
      <mc:AlternateContent>
        <mc:Choice Requires="wps">
          <w:drawing>
            <wp:anchor distT="0" distB="0" distL="114300" distR="114300" simplePos="0" relativeHeight="251667456" behindDoc="0" locked="0" layoutInCell="1" allowOverlap="1" wp14:anchorId="27C7C39B" wp14:editId="35A7D678">
              <wp:simplePos x="0" y="0"/>
              <wp:positionH relativeFrom="margin">
                <wp:align>center</wp:align>
              </wp:positionH>
              <wp:positionV relativeFrom="paragraph">
                <wp:posOffset>0</wp:posOffset>
              </wp:positionV>
              <wp:extent cx="1828800" cy="1828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BB568B" w14:textId="77777777" w:rsidR="0009519B" w:rsidRDefault="00685F4E">
                          <w:pPr>
                            <w:pStyle w:val="Footer"/>
                          </w:pPr>
                          <w:r>
                            <w:fldChar w:fldCharType="begin"/>
                          </w:r>
                          <w:r>
                            <w:instrText xml:space="preserve"> PAGE  \* MERGEFORMAT </w:instrText>
                          </w:r>
                          <w:r>
                            <w:fldChar w:fldCharType="separate"/>
                          </w:r>
                          <w:r>
                            <w:t>xxxviii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C7C39B" id="_x0000_t202" coordsize="21600,21600" o:spt="202" path="m,l,21600r21600,l21600,xe">
              <v:stroke joinstyle="miter"/>
              <v:path gradientshapeok="t" o:connecttype="rect"/>
            </v:shapetype>
            <v:shape id="Text Box 44" o:spid="_x0000_s1039"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w4QgIAAOw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" filled="f" fillcolor="white [3201]" stroked="f" strokeweight=".5pt">
              <v:textbox style="mso-fit-shape-to-text:t" inset="0,0,0,0">
                <w:txbxContent>
                  <w:p w14:paraId="15BB568B" w14:textId="77777777" w:rsidR="0009519B" w:rsidRDefault="00000000">
                    <w:pPr>
                      <w:pStyle w:val="Footer"/>
                    </w:pPr>
                    <w:r>
                      <w:fldChar w:fldCharType="begin"/>
                    </w:r>
                    <w:r>
                      <w:instrText xml:space="preserve"> PAGE  \* MERGEFORMAT </w:instrText>
                    </w:r>
                    <w:r>
                      <w:fldChar w:fldCharType="separate"/>
                    </w:r>
                    <w:r>
                      <w:t>xxxviii</w:t>
                    </w:r>
                    <w:r>
                      <w:fldChar w:fldCharType="end"/>
                    </w:r>
                  </w:p>
                </w:txbxContent>
              </v:textbox>
              <w10:wrap anchorx="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23E3D" w14:textId="77777777" w:rsidR="0009519B" w:rsidRDefault="00685F4E">
    <w:pPr>
      <w:pStyle w:val="Footer"/>
      <w:jc w:val="center"/>
    </w:pPr>
    <w:r>
      <w:rPr>
        <w:noProof/>
        <w:lang w:val="id-ID" w:eastAsia="id-ID"/>
      </w:rPr>
      <mc:AlternateContent>
        <mc:Choice Requires="wps">
          <w:drawing>
            <wp:anchor distT="0" distB="0" distL="114300" distR="114300" simplePos="0" relativeHeight="251668480" behindDoc="0" locked="0" layoutInCell="1" allowOverlap="1" wp14:anchorId="02DB862D" wp14:editId="3AB711E3">
              <wp:simplePos x="0" y="0"/>
              <wp:positionH relativeFrom="margin">
                <wp:align>center</wp:align>
              </wp:positionH>
              <wp:positionV relativeFrom="paragraph">
                <wp:posOffset>0</wp:posOffset>
              </wp:positionV>
              <wp:extent cx="1828800" cy="18288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60998"/>
                          </w:sdtPr>
                          <w:sdtEndPr/>
                          <w:sdtContent>
                            <w:p w14:paraId="6089B53C" w14:textId="77777777" w:rsidR="0009519B" w:rsidRDefault="00685F4E">
                              <w:pPr>
                                <w:pStyle w:val="Footer"/>
                                <w:jc w:val="center"/>
                              </w:pPr>
                              <w:r>
                                <w:fldChar w:fldCharType="begin"/>
                              </w:r>
                              <w:r>
                                <w:instrText xml:space="preserve"> PAGE   \* MERGEFORMAT </w:instrText>
                              </w:r>
                              <w:r>
                                <w:fldChar w:fldCharType="separate"/>
                              </w:r>
                              <w:r w:rsidR="00355374">
                                <w:rPr>
                                  <w:noProof/>
                                </w:rPr>
                                <w:t>35</w:t>
                              </w:r>
                              <w:r>
                                <w:fldChar w:fldCharType="end"/>
                              </w:r>
                            </w:p>
                          </w:sdtContent>
                        </w:sdt>
                        <w:p w14:paraId="1DFAB0D7" w14:textId="77777777" w:rsidR="0009519B" w:rsidRDefault="0009519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5" o:spid="_x0000_s1040"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" filled="f" fillcolor="white [3201]" stroked="f" strokeweight=".5pt">
              <v:textbox style="mso-fit-shape-to-text:t" inset="0,0,0,0">
                <w:txbxContent>
                  <w:sdt>
                    <w:sdtPr>
                      <w:id w:val="147460998"/>
                    </w:sdtPr>
                    <w:sdtEndPr/>
                    <w:sdtContent>
                      <w:p w14:paraId="6089B53C" w14:textId="77777777" w:rsidR="0009519B" w:rsidRDefault="00685F4E">
                        <w:pPr>
                          <w:pStyle w:val="Footer"/>
                          <w:jc w:val="center"/>
                        </w:pPr>
                        <w:r>
                          <w:fldChar w:fldCharType="begin"/>
                        </w:r>
                        <w:r>
                          <w:instrText xml:space="preserve"> PAGE   \* MERGEFORMAT </w:instrText>
                        </w:r>
                        <w:r>
                          <w:fldChar w:fldCharType="separate"/>
                        </w:r>
                        <w:r w:rsidR="00355374">
                          <w:rPr>
                            <w:noProof/>
                          </w:rPr>
                          <w:t>35</w:t>
                        </w:r>
                        <w:r>
                          <w:fldChar w:fldCharType="end"/>
                        </w:r>
                      </w:p>
                    </w:sdtContent>
                  </w:sdt>
                  <w:p w14:paraId="1DFAB0D7" w14:textId="77777777" w:rsidR="0009519B" w:rsidRDefault="0009519B"/>
                </w:txbxContent>
              </v:textbox>
              <w10:wrap anchorx="margin"/>
            </v:shape>
          </w:pict>
        </mc:Fallback>
      </mc:AlternateContent>
    </w:r>
  </w:p>
  <w:p w14:paraId="6ECA710A" w14:textId="77777777" w:rsidR="0009519B" w:rsidRDefault="0009519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459E0" w14:textId="77777777" w:rsidR="0009519B" w:rsidRDefault="000951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E782A" w14:textId="77777777" w:rsidR="0009519B" w:rsidRDefault="0009519B">
    <w:pPr>
      <w:pStyle w:val="Footer"/>
      <w:jc w:val="center"/>
      <w:rPr>
        <w:rFonts w:ascii="Times New Roman" w:hAnsi="Times New Roman" w:cs="Times New Roman"/>
        <w:sz w:val="24"/>
        <w:szCs w:val="24"/>
      </w:rPr>
    </w:pPr>
  </w:p>
  <w:p w14:paraId="2F74C51E" w14:textId="77777777" w:rsidR="0009519B" w:rsidRDefault="0009519B">
    <w:pPr>
      <w:pStyle w:val="Footer"/>
      <w:tabs>
        <w:tab w:val="clear" w:pos="4513"/>
        <w:tab w:val="clear" w:pos="9026"/>
        <w:tab w:val="left" w:pos="6066"/>
      </w:tabs>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C3803" w14:textId="77777777" w:rsidR="0009519B" w:rsidRDefault="00685F4E">
    <w:pPr>
      <w:pStyle w:val="Footer"/>
      <w:jc w:val="center"/>
      <w:rPr>
        <w:rFonts w:ascii="Times New Roman" w:hAnsi="Times New Roman" w:cs="Times New Roman"/>
        <w:sz w:val="24"/>
        <w:szCs w:val="24"/>
      </w:rPr>
    </w:pPr>
    <w:r>
      <w:rPr>
        <w:noProof/>
        <w:sz w:val="24"/>
        <w:lang w:val="id-ID" w:eastAsia="id-ID"/>
      </w:rPr>
      <mc:AlternateContent>
        <mc:Choice Requires="wps">
          <w:drawing>
            <wp:anchor distT="0" distB="0" distL="114300" distR="114300" simplePos="0" relativeHeight="251685888" behindDoc="0" locked="0" layoutInCell="1" allowOverlap="1" wp14:anchorId="09779BEF" wp14:editId="4CA5CF67">
              <wp:simplePos x="0" y="0"/>
              <wp:positionH relativeFrom="margin">
                <wp:align>center</wp:align>
              </wp:positionH>
              <wp:positionV relativeFrom="paragraph">
                <wp:posOffset>0</wp:posOffset>
              </wp:positionV>
              <wp:extent cx="1828800" cy="1828800"/>
              <wp:effectExtent l="0" t="0" r="0" b="0"/>
              <wp:wrapNone/>
              <wp:docPr id="121" name="Kotak Teks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sz w:val="24"/>
                              <w:szCs w:val="24"/>
                            </w:rPr>
                            <w:id w:val="147455460"/>
                          </w:sdtPr>
                          <w:sdtEndPr>
                            <w:rPr>
                              <w:rFonts w:ascii="Times New Roman" w:hAnsi="Times New Roman" w:cs="Times New Roman"/>
                            </w:rPr>
                          </w:sdtEndPr>
                          <w:sdtContent>
                            <w:p w14:paraId="45439471" w14:textId="77777777" w:rsidR="0009519B" w:rsidRDefault="00685F4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III</w:t>
                              </w:r>
                              <w:r>
                                <w:rPr>
                                  <w:rFonts w:ascii="Times New Roman" w:hAnsi="Times New Roman" w:cs="Times New Roman"/>
                                  <w:sz w:val="24"/>
                                  <w:szCs w:val="24"/>
                                </w:rPr>
                                <w:fldChar w:fldCharType="end"/>
                              </w:r>
                            </w:p>
                          </w:sdtContent>
                        </w:sdt>
                        <w:p w14:paraId="4CA29AD3" w14:textId="77777777" w:rsidR="0009519B" w:rsidRDefault="0009519B">
                          <w:pPr>
                            <w:rPr>
                              <w:rFonts w:ascii="Times New Roman" w:hAnsi="Times New Roman" w:cs="Times New Roman"/>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11" o:spid="_x0000_s1026" type="#_x0000_t202" style="position:absolute;left:0;text-align:left;margin-left:0;margin-top:0;width:2in;height:2in;z-index:2516858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AK4ONVcCAAAOBQAADgAAAAAAAAAAAAAAAAAuAgAAZHJzL2Uyb0RvYy54bWxQSwECLQAUAAYA&#10;CAAAACEAcarRudcAAAAFAQAADwAAAAAAAAAAAAAAAACxBAAAZHJzL2Rvd25yZXYueG1sUEsFBgAA&#10;AAAEAAQA8wAAALUFAAAAAA==&#10;" filled="f" stroked="f" strokeweight=".5pt">
              <v:textbox style="mso-fit-shape-to-text:t" inset="0,0,0,0">
                <w:txbxContent>
                  <w:sdt>
                    <w:sdtPr>
                      <w:rPr>
                        <w:sz w:val="24"/>
                        <w:szCs w:val="24"/>
                      </w:rPr>
                      <w:id w:val="147455460"/>
                    </w:sdtPr>
                    <w:sdtEndPr>
                      <w:rPr>
                        <w:rFonts w:ascii="Times New Roman" w:hAnsi="Times New Roman" w:cs="Times New Roman"/>
                      </w:rPr>
                    </w:sdtEndPr>
                    <w:sdtContent>
                      <w:p w14:paraId="45439471" w14:textId="77777777" w:rsidR="0009519B" w:rsidRDefault="00685F4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III</w:t>
                        </w:r>
                        <w:r>
                          <w:rPr>
                            <w:rFonts w:ascii="Times New Roman" w:hAnsi="Times New Roman" w:cs="Times New Roman"/>
                            <w:sz w:val="24"/>
                            <w:szCs w:val="24"/>
                          </w:rPr>
                          <w:fldChar w:fldCharType="end"/>
                        </w:r>
                      </w:p>
                    </w:sdtContent>
                  </w:sdt>
                  <w:p w14:paraId="4CA29AD3" w14:textId="77777777" w:rsidR="0009519B" w:rsidRDefault="0009519B">
                    <w:pPr>
                      <w:rPr>
                        <w:rFonts w:ascii="Times New Roman" w:hAnsi="Times New Roman" w:cs="Times New Roman"/>
                        <w:sz w:val="24"/>
                        <w:szCs w:val="24"/>
                      </w:rPr>
                    </w:pPr>
                  </w:p>
                </w:txbxContent>
              </v:textbox>
              <w10:wrap anchorx="margin"/>
            </v:shape>
          </w:pict>
        </mc:Fallback>
      </mc:AlternateContent>
    </w:r>
  </w:p>
  <w:p w14:paraId="31CD8A1B" w14:textId="77777777" w:rsidR="0009519B" w:rsidRDefault="0009519B">
    <w:pPr>
      <w:pStyle w:val="Footer"/>
      <w:tabs>
        <w:tab w:val="clear" w:pos="4513"/>
        <w:tab w:val="clear" w:pos="9026"/>
        <w:tab w:val="left" w:pos="6066"/>
      </w:tabs>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688E7" w14:textId="77777777" w:rsidR="0009519B" w:rsidRDefault="00685F4E">
    <w:pPr>
      <w:pStyle w:val="Footer"/>
      <w:jc w:val="center"/>
      <w:rPr>
        <w:rFonts w:ascii="Times New Roman" w:hAnsi="Times New Roman" w:cs="Times New Roman"/>
        <w:sz w:val="24"/>
        <w:szCs w:val="24"/>
      </w:rPr>
    </w:pPr>
    <w:r>
      <w:rPr>
        <w:noProof/>
        <w:sz w:val="24"/>
        <w:lang w:val="id-ID" w:eastAsia="id-ID"/>
      </w:rPr>
      <mc:AlternateContent>
        <mc:Choice Requires="wps">
          <w:drawing>
            <wp:anchor distT="0" distB="0" distL="114300" distR="114300" simplePos="0" relativeHeight="251661312" behindDoc="0" locked="0" layoutInCell="1" allowOverlap="1" wp14:anchorId="1012895F" wp14:editId="322CCB04">
              <wp:simplePos x="0" y="0"/>
              <wp:positionH relativeFrom="margin">
                <wp:align>center</wp:align>
              </wp:positionH>
              <wp:positionV relativeFrom="paragraph">
                <wp:posOffset>0</wp:posOffset>
              </wp:positionV>
              <wp:extent cx="1828800" cy="1828800"/>
              <wp:effectExtent l="0" t="0" r="0" b="0"/>
              <wp:wrapNone/>
              <wp:docPr id="13" name="Kotak Teks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3714"/>
                          </w:sdtPr>
                          <w:sdtEndPr>
                            <w:rPr>
                              <w:rFonts w:ascii="Times New Roman" w:hAnsi="Times New Roman" w:cs="Times New Roman"/>
                              <w:sz w:val="24"/>
                              <w:szCs w:val="24"/>
                            </w:rPr>
                          </w:sdtEndPr>
                          <w:sdtContent>
                            <w:p w14:paraId="5F76AA0A" w14:textId="77777777" w:rsidR="0009519B" w:rsidRDefault="00685F4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II</w:t>
                              </w:r>
                              <w:r>
                                <w:rPr>
                                  <w:rFonts w:ascii="Times New Roman" w:hAnsi="Times New Roman" w:cs="Times New Roman"/>
                                  <w:sz w:val="24"/>
                                  <w:szCs w:val="24"/>
                                </w:rPr>
                                <w:fldChar w:fldCharType="end"/>
                              </w:r>
                            </w:p>
                          </w:sdtContent>
                        </w:sdt>
                        <w:p w14:paraId="66662091" w14:textId="77777777" w:rsidR="0009519B" w:rsidRDefault="0009519B">
                          <w:pPr>
                            <w:rPr>
                              <w:rFonts w:ascii="Times New Roman" w:hAnsi="Times New Roman" w:cs="Times New Roman"/>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13"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bvvibVcCAAAUBQAADgAAAAAAAAAAAAAAAAAuAgAAZHJzL2Uyb0RvYy54bWxQSwECLQAUAAYA&#10;CAAAACEAcarRudcAAAAFAQAADwAAAAAAAAAAAAAAAACxBAAAZHJzL2Rvd25yZXYueG1sUEsFBgAA&#10;AAAEAAQA8wAAALUFAAAAAA==&#10;" filled="f" stroked="f" strokeweight=".5pt">
              <v:textbox style="mso-fit-shape-to-text:t" inset="0,0,0,0">
                <w:txbxContent>
                  <w:sdt>
                    <w:sdtPr>
                      <w:id w:val="147453714"/>
                    </w:sdtPr>
                    <w:sdtEndPr>
                      <w:rPr>
                        <w:rFonts w:ascii="Times New Roman" w:hAnsi="Times New Roman" w:cs="Times New Roman"/>
                        <w:sz w:val="24"/>
                        <w:szCs w:val="24"/>
                      </w:rPr>
                    </w:sdtEndPr>
                    <w:sdtContent>
                      <w:p w14:paraId="5F76AA0A" w14:textId="77777777" w:rsidR="0009519B" w:rsidRDefault="00685F4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II</w:t>
                        </w:r>
                        <w:r>
                          <w:rPr>
                            <w:rFonts w:ascii="Times New Roman" w:hAnsi="Times New Roman" w:cs="Times New Roman"/>
                            <w:sz w:val="24"/>
                            <w:szCs w:val="24"/>
                          </w:rPr>
                          <w:fldChar w:fldCharType="end"/>
                        </w:r>
                      </w:p>
                    </w:sdtContent>
                  </w:sdt>
                  <w:p w14:paraId="66662091" w14:textId="77777777" w:rsidR="0009519B" w:rsidRDefault="0009519B">
                    <w:pPr>
                      <w:rPr>
                        <w:rFonts w:ascii="Times New Roman" w:hAnsi="Times New Roman" w:cs="Times New Roman"/>
                        <w:sz w:val="24"/>
                        <w:szCs w:val="24"/>
                      </w:rPr>
                    </w:pPr>
                  </w:p>
                </w:txbxContent>
              </v:textbox>
              <w10:wrap anchorx="margin"/>
            </v:shape>
          </w:pict>
        </mc:Fallback>
      </mc:AlternateContent>
    </w:r>
  </w:p>
  <w:p w14:paraId="469EDCE9" w14:textId="77777777" w:rsidR="0009519B" w:rsidRDefault="0009519B">
    <w:pPr>
      <w:pStyle w:val="Footer"/>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764E8" w14:textId="77777777" w:rsidR="0009519B" w:rsidRDefault="00685F4E">
    <w:pPr>
      <w:pStyle w:val="Footer"/>
      <w:jc w:val="center"/>
      <w:rPr>
        <w:rFonts w:ascii="Times New Roman" w:hAnsi="Times New Roman" w:cs="Times New Roman"/>
        <w:sz w:val="24"/>
        <w:szCs w:val="24"/>
      </w:rPr>
    </w:pPr>
    <w:r>
      <w:rPr>
        <w:noProof/>
        <w:sz w:val="24"/>
        <w:lang w:val="id-ID" w:eastAsia="id-ID"/>
      </w:rPr>
      <mc:AlternateContent>
        <mc:Choice Requires="wps">
          <w:drawing>
            <wp:anchor distT="0" distB="0" distL="114300" distR="114300" simplePos="0" relativeHeight="251695104" behindDoc="0" locked="0" layoutInCell="1" allowOverlap="1" wp14:anchorId="7B75398F" wp14:editId="5B2E0C5F">
              <wp:simplePos x="0" y="0"/>
              <wp:positionH relativeFrom="margin">
                <wp:align>center</wp:align>
              </wp:positionH>
              <wp:positionV relativeFrom="paragraph">
                <wp:posOffset>0</wp:posOffset>
              </wp:positionV>
              <wp:extent cx="1828800" cy="1828800"/>
              <wp:effectExtent l="0" t="0" r="0" b="0"/>
              <wp:wrapNone/>
              <wp:docPr id="158" name="Kotak Teks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sz w:val="24"/>
                              <w:szCs w:val="24"/>
                            </w:rPr>
                            <w:id w:val="147464239"/>
                          </w:sdtPr>
                          <w:sdtEndPr>
                            <w:rPr>
                              <w:rFonts w:ascii="Times New Roman" w:hAnsi="Times New Roman" w:cs="Times New Roman"/>
                            </w:rPr>
                          </w:sdtEndPr>
                          <w:sdtContent>
                            <w:p w14:paraId="709470AE" w14:textId="77777777" w:rsidR="0009519B" w:rsidRDefault="00685F4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VI</w:t>
                              </w:r>
                              <w:r>
                                <w:rPr>
                                  <w:rFonts w:ascii="Times New Roman" w:hAnsi="Times New Roman" w:cs="Times New Roman"/>
                                  <w:sz w:val="24"/>
                                  <w:szCs w:val="24"/>
                                </w:rPr>
                                <w:fldChar w:fldCharType="end"/>
                              </w:r>
                            </w:p>
                          </w:sdtContent>
                        </w:sdt>
                        <w:p w14:paraId="09B3A73E" w14:textId="77777777" w:rsidR="0009519B" w:rsidRDefault="0009519B">
                          <w:pPr>
                            <w:rPr>
                              <w:rFonts w:ascii="Times New Roman" w:hAnsi="Times New Roman" w:cs="Times New Roman"/>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2in;height:2in;z-index:2516951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" filled="f" stroked="f" strokeweight=".5pt">
              <v:textbox style="mso-fit-shape-to-text:t" inset="0,0,0,0">
                <w:txbxContent>
                  <w:sdt>
                    <w:sdtPr>
                      <w:rPr>
                        <w:sz w:val="24"/>
                        <w:szCs w:val="24"/>
                      </w:rPr>
                      <w:id w:val="147464239"/>
                    </w:sdtPr>
                    <w:sdtEndPr>
                      <w:rPr>
                        <w:rFonts w:ascii="Times New Roman" w:hAnsi="Times New Roman" w:cs="Times New Roman"/>
                      </w:rPr>
                    </w:sdtEndPr>
                    <w:sdtContent>
                      <w:p w14:paraId="709470AE" w14:textId="77777777" w:rsidR="0009519B" w:rsidRDefault="00685F4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VI</w:t>
                        </w:r>
                        <w:r>
                          <w:rPr>
                            <w:rFonts w:ascii="Times New Roman" w:hAnsi="Times New Roman" w:cs="Times New Roman"/>
                            <w:sz w:val="24"/>
                            <w:szCs w:val="24"/>
                          </w:rPr>
                          <w:fldChar w:fldCharType="end"/>
                        </w:r>
                      </w:p>
                    </w:sdtContent>
                  </w:sdt>
                  <w:p w14:paraId="09B3A73E" w14:textId="77777777" w:rsidR="0009519B" w:rsidRDefault="0009519B">
                    <w:pPr>
                      <w:rPr>
                        <w:rFonts w:ascii="Times New Roman" w:hAnsi="Times New Roman" w:cs="Times New Roman"/>
                        <w:sz w:val="24"/>
                        <w:szCs w:val="24"/>
                      </w:rPr>
                    </w:pPr>
                  </w:p>
                </w:txbxContent>
              </v:textbox>
              <w10:wrap anchorx="margin"/>
            </v:shape>
          </w:pict>
        </mc:Fallback>
      </mc:AlternateContent>
    </w:r>
  </w:p>
  <w:p w14:paraId="1666D01B" w14:textId="77777777" w:rsidR="0009519B" w:rsidRDefault="0009519B">
    <w:pPr>
      <w:pStyle w:val="Footer"/>
      <w:tabs>
        <w:tab w:val="clear" w:pos="4513"/>
        <w:tab w:val="clear" w:pos="9026"/>
        <w:tab w:val="left" w:pos="6066"/>
      </w:tabs>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C8CFC" w14:textId="77777777" w:rsidR="0009519B" w:rsidRDefault="00685F4E">
    <w:pPr>
      <w:pStyle w:val="Footer"/>
      <w:jc w:val="center"/>
      <w:rPr>
        <w:rFonts w:ascii="Times New Roman" w:hAnsi="Times New Roman" w:cs="Times New Roman"/>
        <w:sz w:val="24"/>
        <w:szCs w:val="24"/>
      </w:rPr>
    </w:pPr>
    <w:r>
      <w:rPr>
        <w:noProof/>
        <w:sz w:val="24"/>
        <w:lang w:val="id-ID" w:eastAsia="id-ID"/>
      </w:rPr>
      <mc:AlternateContent>
        <mc:Choice Requires="wps">
          <w:drawing>
            <wp:anchor distT="0" distB="0" distL="114300" distR="114300" simplePos="0" relativeHeight="251696128" behindDoc="0" locked="0" layoutInCell="1" allowOverlap="1" wp14:anchorId="109D883C" wp14:editId="0680129C">
              <wp:simplePos x="0" y="0"/>
              <wp:positionH relativeFrom="margin">
                <wp:align>center</wp:align>
              </wp:positionH>
              <wp:positionV relativeFrom="paragraph">
                <wp:posOffset>0</wp:posOffset>
              </wp:positionV>
              <wp:extent cx="1828800" cy="1828800"/>
              <wp:effectExtent l="0" t="0" r="0" b="0"/>
              <wp:wrapNone/>
              <wp:docPr id="159" name="Kotak Teks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3347"/>
                          </w:sdtPr>
                          <w:sdtEndPr>
                            <w:rPr>
                              <w:rFonts w:ascii="Times New Roman" w:hAnsi="Times New Roman" w:cs="Times New Roman"/>
                              <w:sz w:val="24"/>
                              <w:szCs w:val="24"/>
                            </w:rPr>
                          </w:sdtEndPr>
                          <w:sdtContent>
                            <w:p w14:paraId="34BE6F8E" w14:textId="77777777" w:rsidR="0009519B" w:rsidRDefault="00685F4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IV</w:t>
                              </w:r>
                              <w:r>
                                <w:rPr>
                                  <w:rFonts w:ascii="Times New Roman" w:hAnsi="Times New Roman" w:cs="Times New Roman"/>
                                  <w:sz w:val="24"/>
                                  <w:szCs w:val="24"/>
                                </w:rPr>
                                <w:fldChar w:fldCharType="end"/>
                              </w:r>
                            </w:p>
                          </w:sdtContent>
                        </w:sdt>
                        <w:p w14:paraId="08CA61C6" w14:textId="77777777" w:rsidR="0009519B" w:rsidRDefault="0009519B">
                          <w:pPr>
                            <w:rPr>
                              <w:rFonts w:ascii="Times New Roman" w:hAnsi="Times New Roman" w:cs="Times New Roman"/>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0;margin-top:0;width:2in;height:2in;z-index:2516961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" filled="f" stroked="f" strokeweight=".5pt">
              <v:textbox style="mso-fit-shape-to-text:t" inset="0,0,0,0">
                <w:txbxContent>
                  <w:sdt>
                    <w:sdtPr>
                      <w:id w:val="147473347"/>
                    </w:sdtPr>
                    <w:sdtEndPr>
                      <w:rPr>
                        <w:rFonts w:ascii="Times New Roman" w:hAnsi="Times New Roman" w:cs="Times New Roman"/>
                        <w:sz w:val="24"/>
                        <w:szCs w:val="24"/>
                      </w:rPr>
                    </w:sdtEndPr>
                    <w:sdtContent>
                      <w:p w14:paraId="34BE6F8E" w14:textId="77777777" w:rsidR="0009519B" w:rsidRDefault="00685F4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IV</w:t>
                        </w:r>
                        <w:r>
                          <w:rPr>
                            <w:rFonts w:ascii="Times New Roman" w:hAnsi="Times New Roman" w:cs="Times New Roman"/>
                            <w:sz w:val="24"/>
                            <w:szCs w:val="24"/>
                          </w:rPr>
                          <w:fldChar w:fldCharType="end"/>
                        </w:r>
                      </w:p>
                    </w:sdtContent>
                  </w:sdt>
                  <w:p w14:paraId="08CA61C6" w14:textId="77777777" w:rsidR="0009519B" w:rsidRDefault="0009519B">
                    <w:pPr>
                      <w:rPr>
                        <w:rFonts w:ascii="Times New Roman" w:hAnsi="Times New Roman" w:cs="Times New Roman"/>
                        <w:sz w:val="24"/>
                        <w:szCs w:val="24"/>
                      </w:rPr>
                    </w:pPr>
                  </w:p>
                </w:txbxContent>
              </v:textbox>
              <w10:wrap anchorx="margin"/>
            </v:shape>
          </w:pict>
        </mc:Fallback>
      </mc:AlternateContent>
    </w:r>
  </w:p>
  <w:p w14:paraId="40E9745E" w14:textId="77777777" w:rsidR="0009519B" w:rsidRDefault="0009519B">
    <w:pPr>
      <w:pStyle w:val="Foo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C86EE" w14:textId="77777777" w:rsidR="0009519B" w:rsidRDefault="00685F4E">
    <w:pPr>
      <w:pStyle w:val="Footer"/>
      <w:jc w:val="center"/>
      <w:rPr>
        <w:rFonts w:ascii="Times New Roman" w:hAnsi="Times New Roman" w:cs="Times New Roman"/>
        <w:sz w:val="24"/>
        <w:szCs w:val="24"/>
      </w:rPr>
    </w:pPr>
    <w:r>
      <w:rPr>
        <w:noProof/>
        <w:sz w:val="24"/>
        <w:lang w:val="id-ID" w:eastAsia="id-ID"/>
      </w:rPr>
      <mc:AlternateContent>
        <mc:Choice Requires="wps">
          <w:drawing>
            <wp:anchor distT="0" distB="0" distL="114300" distR="114300" simplePos="0" relativeHeight="251693056" behindDoc="0" locked="0" layoutInCell="1" allowOverlap="1" wp14:anchorId="7A568F9C" wp14:editId="65D04290">
              <wp:simplePos x="0" y="0"/>
              <wp:positionH relativeFrom="margin">
                <wp:align>center</wp:align>
              </wp:positionH>
              <wp:positionV relativeFrom="paragraph">
                <wp:posOffset>0</wp:posOffset>
              </wp:positionV>
              <wp:extent cx="1828800" cy="1828800"/>
              <wp:effectExtent l="0" t="0" r="0" b="0"/>
              <wp:wrapNone/>
              <wp:docPr id="160" name="Kotak Teks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sz w:val="24"/>
                              <w:szCs w:val="24"/>
                            </w:rPr>
                            <w:id w:val="147453218"/>
                          </w:sdtPr>
                          <w:sdtEndPr>
                            <w:rPr>
                              <w:rFonts w:ascii="Times New Roman" w:hAnsi="Times New Roman" w:cs="Times New Roman"/>
                            </w:rPr>
                          </w:sdtEndPr>
                          <w:sdtContent>
                            <w:p w14:paraId="48C448AF" w14:textId="77777777" w:rsidR="0009519B" w:rsidRDefault="00685F4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VIII</w:t>
                              </w:r>
                              <w:r>
                                <w:rPr>
                                  <w:rFonts w:ascii="Times New Roman" w:hAnsi="Times New Roman" w:cs="Times New Roman"/>
                                  <w:sz w:val="24"/>
                                  <w:szCs w:val="24"/>
                                </w:rPr>
                                <w:fldChar w:fldCharType="end"/>
                              </w:r>
                            </w:p>
                          </w:sdtContent>
                        </w:sdt>
                        <w:p w14:paraId="2D25466E" w14:textId="77777777" w:rsidR="0009519B" w:rsidRDefault="0009519B">
                          <w:pPr>
                            <w:rPr>
                              <w:rFonts w:ascii="Times New Roman" w:hAnsi="Times New Roman" w:cs="Times New Roman"/>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0;margin-top:0;width:2in;height:2in;z-index:2516930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" filled="f" stroked="f" strokeweight=".5pt">
              <v:textbox style="mso-fit-shape-to-text:t" inset="0,0,0,0">
                <w:txbxContent>
                  <w:sdt>
                    <w:sdtPr>
                      <w:rPr>
                        <w:sz w:val="24"/>
                        <w:szCs w:val="24"/>
                      </w:rPr>
                      <w:id w:val="147453218"/>
                    </w:sdtPr>
                    <w:sdtEndPr>
                      <w:rPr>
                        <w:rFonts w:ascii="Times New Roman" w:hAnsi="Times New Roman" w:cs="Times New Roman"/>
                      </w:rPr>
                    </w:sdtEndPr>
                    <w:sdtContent>
                      <w:p w14:paraId="48C448AF" w14:textId="77777777" w:rsidR="0009519B" w:rsidRDefault="00685F4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VIII</w:t>
                        </w:r>
                        <w:r>
                          <w:rPr>
                            <w:rFonts w:ascii="Times New Roman" w:hAnsi="Times New Roman" w:cs="Times New Roman"/>
                            <w:sz w:val="24"/>
                            <w:szCs w:val="24"/>
                          </w:rPr>
                          <w:fldChar w:fldCharType="end"/>
                        </w:r>
                      </w:p>
                    </w:sdtContent>
                  </w:sdt>
                  <w:p w14:paraId="2D25466E" w14:textId="77777777" w:rsidR="0009519B" w:rsidRDefault="0009519B">
                    <w:pPr>
                      <w:rPr>
                        <w:rFonts w:ascii="Times New Roman" w:hAnsi="Times New Roman" w:cs="Times New Roman"/>
                        <w:sz w:val="24"/>
                        <w:szCs w:val="24"/>
                      </w:rPr>
                    </w:pPr>
                  </w:p>
                </w:txbxContent>
              </v:textbox>
              <w10:wrap anchorx="margin"/>
            </v:shape>
          </w:pict>
        </mc:Fallback>
      </mc:AlternateContent>
    </w:r>
  </w:p>
  <w:p w14:paraId="734108A3" w14:textId="77777777" w:rsidR="0009519B" w:rsidRDefault="0009519B">
    <w:pPr>
      <w:pStyle w:val="Footer"/>
      <w:tabs>
        <w:tab w:val="clear" w:pos="4513"/>
        <w:tab w:val="clear" w:pos="9026"/>
        <w:tab w:val="left" w:pos="6066"/>
      </w:tabs>
      <w:rPr>
        <w:rFonts w:ascii="Times New Roman" w:hAnsi="Times New Roman" w:cs="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46D55" w14:textId="77777777" w:rsidR="0009519B" w:rsidRDefault="00685F4E">
    <w:pPr>
      <w:pStyle w:val="Footer"/>
      <w:jc w:val="center"/>
      <w:rPr>
        <w:rFonts w:ascii="Times New Roman" w:hAnsi="Times New Roman" w:cs="Times New Roman"/>
        <w:sz w:val="24"/>
        <w:szCs w:val="24"/>
      </w:rPr>
    </w:pPr>
    <w:r>
      <w:rPr>
        <w:noProof/>
        <w:sz w:val="24"/>
        <w:lang w:val="id-ID" w:eastAsia="id-ID"/>
      </w:rPr>
      <mc:AlternateContent>
        <mc:Choice Requires="wps">
          <w:drawing>
            <wp:anchor distT="0" distB="0" distL="114300" distR="114300" simplePos="0" relativeHeight="251694080" behindDoc="0" locked="0" layoutInCell="1" allowOverlap="1" wp14:anchorId="019687ED" wp14:editId="06E93B02">
              <wp:simplePos x="0" y="0"/>
              <wp:positionH relativeFrom="margin">
                <wp:align>center</wp:align>
              </wp:positionH>
              <wp:positionV relativeFrom="paragraph">
                <wp:posOffset>0</wp:posOffset>
              </wp:positionV>
              <wp:extent cx="1828800" cy="1828800"/>
              <wp:effectExtent l="0" t="0" r="0" b="0"/>
              <wp:wrapNone/>
              <wp:docPr id="161" name="Kotak Teks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7756"/>
                          </w:sdtPr>
                          <w:sdtEndPr>
                            <w:rPr>
                              <w:rFonts w:ascii="Times New Roman" w:hAnsi="Times New Roman" w:cs="Times New Roman"/>
                              <w:sz w:val="24"/>
                              <w:szCs w:val="24"/>
                            </w:rPr>
                          </w:sdtEndPr>
                          <w:sdtContent>
                            <w:p w14:paraId="11EB9616" w14:textId="77777777" w:rsidR="0009519B" w:rsidRDefault="00685F4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VII</w:t>
                              </w:r>
                              <w:r>
                                <w:rPr>
                                  <w:rFonts w:ascii="Times New Roman" w:hAnsi="Times New Roman" w:cs="Times New Roman"/>
                                  <w:sz w:val="24"/>
                                  <w:szCs w:val="24"/>
                                </w:rPr>
                                <w:fldChar w:fldCharType="end"/>
                              </w:r>
                            </w:p>
                          </w:sdtContent>
                        </w:sdt>
                        <w:p w14:paraId="15E97A53" w14:textId="77777777" w:rsidR="0009519B" w:rsidRDefault="0009519B">
                          <w:pPr>
                            <w:rPr>
                              <w:rFonts w:ascii="Times New Roman" w:hAnsi="Times New Roman" w:cs="Times New Roman"/>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0;margin-top:0;width:2in;height:2in;z-index:2516940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" filled="f" stroked="f" strokeweight=".5pt">
              <v:textbox style="mso-fit-shape-to-text:t" inset="0,0,0,0">
                <w:txbxContent>
                  <w:sdt>
                    <w:sdtPr>
                      <w:id w:val="147457756"/>
                    </w:sdtPr>
                    <w:sdtEndPr>
                      <w:rPr>
                        <w:rFonts w:ascii="Times New Roman" w:hAnsi="Times New Roman" w:cs="Times New Roman"/>
                        <w:sz w:val="24"/>
                        <w:szCs w:val="24"/>
                      </w:rPr>
                    </w:sdtEndPr>
                    <w:sdtContent>
                      <w:p w14:paraId="11EB9616" w14:textId="77777777" w:rsidR="0009519B" w:rsidRDefault="00685F4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VII</w:t>
                        </w:r>
                        <w:r>
                          <w:rPr>
                            <w:rFonts w:ascii="Times New Roman" w:hAnsi="Times New Roman" w:cs="Times New Roman"/>
                            <w:sz w:val="24"/>
                            <w:szCs w:val="24"/>
                          </w:rPr>
                          <w:fldChar w:fldCharType="end"/>
                        </w:r>
                      </w:p>
                    </w:sdtContent>
                  </w:sdt>
                  <w:p w14:paraId="15E97A53" w14:textId="77777777" w:rsidR="0009519B" w:rsidRDefault="0009519B">
                    <w:pPr>
                      <w:rPr>
                        <w:rFonts w:ascii="Times New Roman" w:hAnsi="Times New Roman" w:cs="Times New Roman"/>
                        <w:sz w:val="24"/>
                        <w:szCs w:val="24"/>
                      </w:rPr>
                    </w:pPr>
                  </w:p>
                </w:txbxContent>
              </v:textbox>
              <w10:wrap anchorx="margin"/>
            </v:shape>
          </w:pict>
        </mc:Fallback>
      </mc:AlternateContent>
    </w:r>
  </w:p>
  <w:p w14:paraId="77832287" w14:textId="77777777" w:rsidR="0009519B" w:rsidRDefault="0009519B">
    <w:pPr>
      <w:pStyle w:val="Footer"/>
      <w:rPr>
        <w:rFonts w:ascii="Times New Roman" w:hAnsi="Times New Roman" w:cs="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B4D1D" w14:textId="77777777" w:rsidR="0009519B" w:rsidRDefault="00685F4E">
    <w:pPr>
      <w:pStyle w:val="Footer"/>
      <w:jc w:val="center"/>
      <w:rPr>
        <w:rFonts w:ascii="Times New Roman" w:hAnsi="Times New Roman" w:cs="Times New Roman"/>
        <w:sz w:val="24"/>
        <w:szCs w:val="24"/>
      </w:rPr>
    </w:pPr>
    <w:r>
      <w:rPr>
        <w:noProof/>
        <w:sz w:val="24"/>
        <w:lang w:val="id-ID" w:eastAsia="id-ID"/>
      </w:rPr>
      <mc:AlternateContent>
        <mc:Choice Requires="wps">
          <w:drawing>
            <wp:anchor distT="0" distB="0" distL="114300" distR="114300" simplePos="0" relativeHeight="251691008" behindDoc="0" locked="0" layoutInCell="1" allowOverlap="1" wp14:anchorId="3C898023" wp14:editId="02059DD7">
              <wp:simplePos x="0" y="0"/>
              <wp:positionH relativeFrom="margin">
                <wp:align>center</wp:align>
              </wp:positionH>
              <wp:positionV relativeFrom="paragraph">
                <wp:posOffset>0</wp:posOffset>
              </wp:positionV>
              <wp:extent cx="1828800" cy="1828800"/>
              <wp:effectExtent l="0" t="0" r="0" b="0"/>
              <wp:wrapNone/>
              <wp:docPr id="156" name="Kotak Teks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sz w:val="24"/>
                              <w:szCs w:val="24"/>
                            </w:rPr>
                            <w:id w:val="147482856"/>
                          </w:sdtPr>
                          <w:sdtEndPr>
                            <w:rPr>
                              <w:rFonts w:ascii="Times New Roman" w:hAnsi="Times New Roman" w:cs="Times New Roman"/>
                            </w:rPr>
                          </w:sdtEndPr>
                          <w:sdtContent>
                            <w:p w14:paraId="5F3D1941" w14:textId="77777777" w:rsidR="0009519B" w:rsidRDefault="00685F4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XVI</w:t>
                              </w:r>
                              <w:r>
                                <w:rPr>
                                  <w:rFonts w:ascii="Times New Roman" w:hAnsi="Times New Roman" w:cs="Times New Roman"/>
                                  <w:sz w:val="24"/>
                                  <w:szCs w:val="24"/>
                                </w:rPr>
                                <w:fldChar w:fldCharType="end"/>
                              </w:r>
                            </w:p>
                          </w:sdtContent>
                        </w:sdt>
                        <w:p w14:paraId="45FEB631" w14:textId="77777777" w:rsidR="0009519B" w:rsidRDefault="0009519B">
                          <w:pPr>
                            <w:rPr>
                              <w:rFonts w:ascii="Times New Roman" w:hAnsi="Times New Roman" w:cs="Times New Roman"/>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0;margin-top:0;width:2in;height:2in;z-index:2516910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" filled="f" stroked="f" strokeweight=".5pt">
              <v:textbox style="mso-fit-shape-to-text:t" inset="0,0,0,0">
                <w:txbxContent>
                  <w:sdt>
                    <w:sdtPr>
                      <w:rPr>
                        <w:sz w:val="24"/>
                        <w:szCs w:val="24"/>
                      </w:rPr>
                      <w:id w:val="147482856"/>
                    </w:sdtPr>
                    <w:sdtEndPr>
                      <w:rPr>
                        <w:rFonts w:ascii="Times New Roman" w:hAnsi="Times New Roman" w:cs="Times New Roman"/>
                      </w:rPr>
                    </w:sdtEndPr>
                    <w:sdtContent>
                      <w:p w14:paraId="5F3D1941" w14:textId="77777777" w:rsidR="0009519B" w:rsidRDefault="00685F4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XVI</w:t>
                        </w:r>
                        <w:r>
                          <w:rPr>
                            <w:rFonts w:ascii="Times New Roman" w:hAnsi="Times New Roman" w:cs="Times New Roman"/>
                            <w:sz w:val="24"/>
                            <w:szCs w:val="24"/>
                          </w:rPr>
                          <w:fldChar w:fldCharType="end"/>
                        </w:r>
                      </w:p>
                    </w:sdtContent>
                  </w:sdt>
                  <w:p w14:paraId="45FEB631" w14:textId="77777777" w:rsidR="0009519B" w:rsidRDefault="0009519B">
                    <w:pPr>
                      <w:rPr>
                        <w:rFonts w:ascii="Times New Roman" w:hAnsi="Times New Roman" w:cs="Times New Roman"/>
                        <w:sz w:val="24"/>
                        <w:szCs w:val="24"/>
                      </w:rPr>
                    </w:pPr>
                  </w:p>
                </w:txbxContent>
              </v:textbox>
              <w10:wrap anchorx="margin"/>
            </v:shape>
          </w:pict>
        </mc:Fallback>
      </mc:AlternateContent>
    </w:r>
  </w:p>
  <w:p w14:paraId="4B4A14F8" w14:textId="77777777" w:rsidR="0009519B" w:rsidRDefault="0009519B">
    <w:pPr>
      <w:pStyle w:val="Footer"/>
      <w:tabs>
        <w:tab w:val="clear" w:pos="4513"/>
        <w:tab w:val="clear" w:pos="9026"/>
        <w:tab w:val="left" w:pos="6066"/>
      </w:tabs>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BB45E5" w14:textId="77777777" w:rsidR="00685F4E" w:rsidRDefault="00685F4E">
      <w:pPr>
        <w:spacing w:after="0"/>
      </w:pPr>
      <w:r>
        <w:separator/>
      </w:r>
    </w:p>
  </w:footnote>
  <w:footnote w:type="continuationSeparator" w:id="0">
    <w:p w14:paraId="0CDEA90B" w14:textId="77777777" w:rsidR="00685F4E" w:rsidRDefault="00685F4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095FC" w14:textId="77777777" w:rsidR="0009519B" w:rsidRDefault="0009519B">
    <w:pPr>
      <w:pStyle w:val="Header"/>
      <w:jc w:val="right"/>
    </w:pPr>
  </w:p>
  <w:p w14:paraId="1436D05F" w14:textId="77777777" w:rsidR="0009519B" w:rsidRDefault="0009519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8CDF1" w14:textId="77777777" w:rsidR="0009519B" w:rsidRDefault="0009519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B1302" w14:textId="77777777" w:rsidR="0009519B" w:rsidRDefault="0009519B">
    <w:pPr>
      <w:pStyle w:val="Header"/>
      <w:jc w:val="right"/>
    </w:pPr>
  </w:p>
  <w:p w14:paraId="2CF52C10" w14:textId="77777777" w:rsidR="0009519B" w:rsidRDefault="0009519B">
    <w:pPr>
      <w:pStyle w:val="Header"/>
      <w:jc w:val="right"/>
      <w:rPr>
        <w:rFonts w:ascii="Times New Roman" w:hAnsi="Times New Roman" w:cs="Times New Roman"/>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4FC67" w14:textId="77777777" w:rsidR="0009519B" w:rsidRDefault="00685F4E">
    <w:pPr>
      <w:pStyle w:val="Header"/>
      <w:jc w:val="right"/>
    </w:pPr>
    <w:r>
      <w:rPr>
        <w:noProof/>
        <w:lang w:val="id-ID" w:eastAsia="id-ID"/>
      </w:rPr>
      <mc:AlternateContent>
        <mc:Choice Requires="wps">
          <w:drawing>
            <wp:anchor distT="0" distB="0" distL="114300" distR="114300" simplePos="0" relativeHeight="251689984" behindDoc="0" locked="0" layoutInCell="1" allowOverlap="1" wp14:anchorId="64A28856" wp14:editId="4A55344B">
              <wp:simplePos x="0" y="0"/>
              <wp:positionH relativeFrom="margin">
                <wp:align>right</wp:align>
              </wp:positionH>
              <wp:positionV relativeFrom="paragraph">
                <wp:posOffset>0</wp:posOffset>
              </wp:positionV>
              <wp:extent cx="1828800" cy="182880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3151"/>
                          </w:sdtPr>
                          <w:sdtEndPr/>
                          <w:sdtContent>
                            <w:p w14:paraId="76A09385" w14:textId="77777777" w:rsidR="0009519B" w:rsidRDefault="00685F4E">
                              <w:pPr>
                                <w:pStyle w:val="Header"/>
                                <w:jc w:val="right"/>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8</w:t>
                              </w:r>
                              <w:r>
                                <w:rPr>
                                  <w:rFonts w:ascii="Times New Roman" w:hAnsi="Times New Roman" w:cs="Times New Roman"/>
                                  <w:sz w:val="24"/>
                                  <w:szCs w:val="24"/>
                                </w:rPr>
                                <w:fldChar w:fldCharType="end"/>
                              </w:r>
                            </w:p>
                          </w:sdtContent>
                        </w:sdt>
                        <w:p w14:paraId="094858D2" w14:textId="77777777" w:rsidR="0009519B" w:rsidRDefault="0009519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50" o:spid="_x0000_s1036" type="#_x0000_t202" style="position:absolute;left:0;text-align:left;margin-left:92.8pt;margin-top:0;width:2in;height:2in;z-index:25168998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VL3uklQCAAAVBQAADgAAAAAAAAAAAAAAAAAuAgAAZHJzL2Uyb0RvYy54bWxQSwECLQAUAAYACAAA&#10;ACEAcarRudcAAAAFAQAADwAAAAAAAAAAAAAAAACuBAAAZHJzL2Rvd25yZXYueG1sUEsFBgAAAAAE&#10;AAQA8wAAALIFAAAAAA==&#10;" filled="f" stroked="f" strokeweight=".5pt">
              <v:textbox style="mso-fit-shape-to-text:t" inset="0,0,0,0">
                <w:txbxContent>
                  <w:sdt>
                    <w:sdtPr>
                      <w:id w:val="147463151"/>
                    </w:sdtPr>
                    <w:sdtEndPr/>
                    <w:sdtContent>
                      <w:p w14:paraId="76A09385" w14:textId="77777777" w:rsidR="0009519B" w:rsidRDefault="00685F4E">
                        <w:pPr>
                          <w:pStyle w:val="Header"/>
                          <w:jc w:val="right"/>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8</w:t>
                        </w:r>
                        <w:r>
                          <w:rPr>
                            <w:rFonts w:ascii="Times New Roman" w:hAnsi="Times New Roman" w:cs="Times New Roman"/>
                            <w:sz w:val="24"/>
                            <w:szCs w:val="24"/>
                          </w:rPr>
                          <w:fldChar w:fldCharType="end"/>
                        </w:r>
                      </w:p>
                    </w:sdtContent>
                  </w:sdt>
                  <w:p w14:paraId="094858D2" w14:textId="77777777" w:rsidR="0009519B" w:rsidRDefault="0009519B"/>
                </w:txbxContent>
              </v:textbox>
              <w10:wrap anchorx="margin"/>
            </v:shape>
          </w:pict>
        </mc:Fallback>
      </mc:AlternateContent>
    </w:r>
  </w:p>
  <w:p w14:paraId="2F4401D8" w14:textId="77777777" w:rsidR="0009519B" w:rsidRDefault="0009519B">
    <w:pPr>
      <w:pStyle w:val="Header"/>
      <w:jc w:val="right"/>
      <w:rPr>
        <w:rFonts w:ascii="Times New Roman" w:hAnsi="Times New Roman" w:cs="Times New Roman"/>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3632A" w14:textId="4B1F53DD" w:rsidR="00364EB5" w:rsidRDefault="00364EB5">
    <w:pPr>
      <w:pStyle w:val="Header"/>
      <w:jc w:val="right"/>
    </w:pPr>
  </w:p>
  <w:p w14:paraId="68C1572F" w14:textId="77777777" w:rsidR="0009519B" w:rsidRDefault="0009519B">
    <w:pPr>
      <w:pStyle w:val="Header"/>
      <w:jc w:val="right"/>
      <w:rPr>
        <w:rFonts w:ascii="Times New Roman" w:hAnsi="Times New Roman" w:cs="Times New Roman"/>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60519"/>
    </w:sdtPr>
    <w:sdtEndPr/>
    <w:sdtContent>
      <w:p w14:paraId="1F88B69D" w14:textId="77777777" w:rsidR="0009519B" w:rsidRDefault="00685F4E">
        <w:pPr>
          <w:pStyle w:val="Header"/>
          <w:jc w:val="right"/>
        </w:pPr>
        <w:r>
          <w:fldChar w:fldCharType="begin"/>
        </w:r>
        <w:r>
          <w:instrText xml:space="preserve"> PAGE   \* MERGEFORMAT </w:instrText>
        </w:r>
        <w:r>
          <w:fldChar w:fldCharType="separate"/>
        </w:r>
        <w:r>
          <w:t>2</w:t>
        </w:r>
        <w:r>
          <w:fldChar w:fldCharType="end"/>
        </w:r>
      </w:p>
    </w:sdtContent>
  </w:sdt>
  <w:p w14:paraId="5AD260FA" w14:textId="77777777" w:rsidR="0009519B" w:rsidRDefault="0009519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68060" w14:textId="77777777" w:rsidR="0009519B" w:rsidRDefault="00685F4E">
    <w:pPr>
      <w:pStyle w:val="Header"/>
      <w:jc w:val="right"/>
    </w:pPr>
    <w:r>
      <w:rPr>
        <w:noProof/>
        <w:lang w:val="id-ID" w:eastAsia="id-ID"/>
      </w:rPr>
      <mc:AlternateContent>
        <mc:Choice Requires="wps">
          <w:drawing>
            <wp:anchor distT="0" distB="0" distL="114300" distR="114300" simplePos="0" relativeHeight="251687936" behindDoc="0" locked="0" layoutInCell="1" allowOverlap="1" wp14:anchorId="78A1F62B" wp14:editId="786DCFBF">
              <wp:simplePos x="0" y="0"/>
              <wp:positionH relativeFrom="margin">
                <wp:align>right</wp:align>
              </wp:positionH>
              <wp:positionV relativeFrom="paragraph">
                <wp:posOffset>0</wp:posOffset>
              </wp:positionV>
              <wp:extent cx="1828800" cy="18288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2913"/>
                          </w:sdtPr>
                          <w:sdtEndPr/>
                          <w:sdtContent>
                            <w:p w14:paraId="60DBF7B7" w14:textId="77777777" w:rsidR="0009519B" w:rsidRDefault="00685F4E">
                              <w:pPr>
                                <w:pStyle w:val="Header"/>
                                <w:jc w:val="right"/>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34</w:t>
                              </w:r>
                              <w:r>
                                <w:rPr>
                                  <w:rFonts w:ascii="Times New Roman" w:hAnsi="Times New Roman" w:cs="Times New Roman"/>
                                  <w:sz w:val="24"/>
                                  <w:szCs w:val="24"/>
                                </w:rPr>
                                <w:fldChar w:fldCharType="end"/>
                              </w:r>
                            </w:p>
                          </w:sdtContent>
                        </w:sdt>
                        <w:p w14:paraId="71BB2462" w14:textId="77777777" w:rsidR="0009519B" w:rsidRDefault="0009519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45" o:spid="_x0000_s1038" type="#_x0000_t202" style="position:absolute;left:0;text-align:left;margin-left:92.8pt;margin-top:0;width:2in;height:2in;z-index:2516879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V0+kvVgIAABUFAAAOAAAAAAAAAAAAAAAAAC4CAABkcnMvZTJvRG9jLnhtbFBLAQItABQABgAI&#10;AAAAIQBxqtG51wAAAAUBAAAPAAAAAAAAAAAAAAAAALAEAABkcnMvZG93bnJldi54bWxQSwUGAAAA&#10;AAQABADzAAAAtAUAAAAA&#10;" filled="f" stroked="f" strokeweight=".5pt">
              <v:textbox style="mso-fit-shape-to-text:t" inset="0,0,0,0">
                <w:txbxContent>
                  <w:sdt>
                    <w:sdtPr>
                      <w:id w:val="147462913"/>
                    </w:sdtPr>
                    <w:sdtEndPr/>
                    <w:sdtContent>
                      <w:p w14:paraId="60DBF7B7" w14:textId="77777777" w:rsidR="0009519B" w:rsidRDefault="00685F4E">
                        <w:pPr>
                          <w:pStyle w:val="Header"/>
                          <w:jc w:val="right"/>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34</w:t>
                        </w:r>
                        <w:r>
                          <w:rPr>
                            <w:rFonts w:ascii="Times New Roman" w:hAnsi="Times New Roman" w:cs="Times New Roman"/>
                            <w:sz w:val="24"/>
                            <w:szCs w:val="24"/>
                          </w:rPr>
                          <w:fldChar w:fldCharType="end"/>
                        </w:r>
                      </w:p>
                    </w:sdtContent>
                  </w:sdt>
                  <w:p w14:paraId="71BB2462" w14:textId="77777777" w:rsidR="0009519B" w:rsidRDefault="0009519B"/>
                </w:txbxContent>
              </v:textbox>
              <w10:wrap anchorx="margin"/>
            </v:shape>
          </w:pict>
        </mc:Fallback>
      </mc:AlternateContent>
    </w:r>
  </w:p>
  <w:p w14:paraId="7E17B511" w14:textId="77777777" w:rsidR="0009519B" w:rsidRDefault="0009519B">
    <w:pPr>
      <w:pStyle w:val="Header"/>
      <w:jc w:val="right"/>
      <w:rPr>
        <w:rFonts w:ascii="Times New Roman" w:hAnsi="Times New Roman" w:cs="Times New Roman"/>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5CFDB" w14:textId="77777777" w:rsidR="0009519B" w:rsidRDefault="0009519B">
    <w:pPr>
      <w:pStyle w:val="Header"/>
      <w:jc w:val="right"/>
      <w:rPr>
        <w:rFonts w:ascii="Times New Roman" w:hAnsi="Times New Roman" w:cs="Times New Roman"/>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069B1" w14:textId="77777777" w:rsidR="0009519B" w:rsidRPr="00FA0533" w:rsidRDefault="0009519B">
    <w:pPr>
      <w:pStyle w:val="Header"/>
      <w:rPr>
        <w:lang w:val="en-US"/>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38A9C" w14:textId="77777777" w:rsidR="0009519B" w:rsidRDefault="00685F4E">
    <w:pPr>
      <w:pStyle w:val="Header"/>
      <w:jc w:val="right"/>
    </w:pPr>
    <w:r>
      <w:rPr>
        <w:noProof/>
        <w:lang w:val="id-ID" w:eastAsia="id-ID"/>
      </w:rPr>
      <mc:AlternateContent>
        <mc:Choice Requires="wps">
          <w:drawing>
            <wp:anchor distT="0" distB="0" distL="114300" distR="114300" simplePos="0" relativeHeight="251672576" behindDoc="0" locked="0" layoutInCell="1" allowOverlap="1" wp14:anchorId="1C360B62" wp14:editId="605F77E1">
              <wp:simplePos x="0" y="0"/>
              <wp:positionH relativeFrom="margin">
                <wp:align>right</wp:align>
              </wp:positionH>
              <wp:positionV relativeFrom="paragraph">
                <wp:posOffset>0</wp:posOffset>
              </wp:positionV>
              <wp:extent cx="1828800" cy="1828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60226"/>
                          </w:sdtPr>
                          <w:sdtEndPr/>
                          <w:sdtContent>
                            <w:p w14:paraId="78243CF4" w14:textId="77777777" w:rsidR="0009519B" w:rsidRDefault="00685F4E">
                              <w:pPr>
                                <w:pStyle w:val="Header"/>
                                <w:jc w:val="right"/>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46</w:t>
                              </w:r>
                              <w:r>
                                <w:rPr>
                                  <w:rFonts w:ascii="Times New Roman" w:hAnsi="Times New Roman" w:cs="Times New Roman"/>
                                  <w:sz w:val="24"/>
                                  <w:szCs w:val="24"/>
                                </w:rPr>
                                <w:fldChar w:fldCharType="end"/>
                              </w:r>
                            </w:p>
                          </w:sdtContent>
                        </w:sdt>
                        <w:p w14:paraId="214362B1" w14:textId="77777777" w:rsidR="0009519B" w:rsidRDefault="0009519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80" o:spid="_x0000_s1041" type="#_x0000_t202" style="position:absolute;left:0;text-align:left;margin-left:92.8pt;margin-top:0;width:2in;height:2in;z-index:25167257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" filled="f" fillcolor="white [3201]" stroked="f" strokeweight=".5pt">
              <v:textbox style="mso-fit-shape-to-text:t" inset="0,0,0,0">
                <w:txbxContent>
                  <w:sdt>
                    <w:sdtPr>
                      <w:id w:val="147460226"/>
                    </w:sdtPr>
                    <w:sdtEndPr/>
                    <w:sdtContent>
                      <w:p w14:paraId="78243CF4" w14:textId="77777777" w:rsidR="0009519B" w:rsidRDefault="00685F4E">
                        <w:pPr>
                          <w:pStyle w:val="Header"/>
                          <w:jc w:val="right"/>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374">
                          <w:rPr>
                            <w:rFonts w:ascii="Times New Roman" w:hAnsi="Times New Roman" w:cs="Times New Roman"/>
                            <w:noProof/>
                            <w:sz w:val="24"/>
                            <w:szCs w:val="24"/>
                          </w:rPr>
                          <w:t>46</w:t>
                        </w:r>
                        <w:r>
                          <w:rPr>
                            <w:rFonts w:ascii="Times New Roman" w:hAnsi="Times New Roman" w:cs="Times New Roman"/>
                            <w:sz w:val="24"/>
                            <w:szCs w:val="24"/>
                          </w:rPr>
                          <w:fldChar w:fldCharType="end"/>
                        </w:r>
                      </w:p>
                    </w:sdtContent>
                  </w:sdt>
                  <w:p w14:paraId="214362B1" w14:textId="77777777" w:rsidR="0009519B" w:rsidRDefault="0009519B"/>
                </w:txbxContent>
              </v:textbox>
              <w10:wrap anchorx="margin"/>
            </v:shape>
          </w:pict>
        </mc:Fallback>
      </mc:AlternateContent>
    </w:r>
  </w:p>
  <w:p w14:paraId="40D96C2C" w14:textId="77777777" w:rsidR="0009519B" w:rsidRDefault="0009519B">
    <w:pPr>
      <w:pStyle w:val="Header"/>
      <w:jc w:val="right"/>
      <w:rPr>
        <w:rFonts w:ascii="Times New Roman" w:hAnsi="Times New Roman" w:cs="Times New Roman"/>
        <w:sz w:val="24"/>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52812"/>
    </w:sdtPr>
    <w:sdtEndPr>
      <w:rPr>
        <w:rFonts w:ascii="Times New Roman" w:hAnsi="Times New Roman" w:cs="Times New Roman"/>
        <w:sz w:val="24"/>
        <w:szCs w:val="24"/>
      </w:rPr>
    </w:sdtEndPr>
    <w:sdtContent>
      <w:p w14:paraId="09371E83" w14:textId="77777777" w:rsidR="0009519B" w:rsidRDefault="00685F4E">
        <w:pPr>
          <w:pStyle w:val="Header"/>
          <w:jc w:val="right"/>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229A41A9" w14:textId="77777777" w:rsidR="0009519B" w:rsidRDefault="000951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F655C" w14:textId="77777777" w:rsidR="0009519B" w:rsidRDefault="0009519B">
    <w:pPr>
      <w:pStyle w:val="Header"/>
      <w:jc w:val="right"/>
    </w:pPr>
  </w:p>
  <w:p w14:paraId="27207C33" w14:textId="77777777" w:rsidR="0009519B" w:rsidRDefault="0009519B">
    <w:pPr>
      <w:pStyle w:val="Header"/>
      <w:jc w:val="right"/>
      <w:rPr>
        <w:rFonts w:ascii="Times New Roman" w:hAnsi="Times New Roman" w:cs="Times New Roman"/>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19DF5" w14:textId="77777777" w:rsidR="0009519B" w:rsidRDefault="0009519B">
    <w:pPr>
      <w:pStyle w:val="Header"/>
      <w:jc w:val="right"/>
    </w:pPr>
  </w:p>
  <w:p w14:paraId="65E5B005" w14:textId="77777777" w:rsidR="0009519B" w:rsidRDefault="0009519B">
    <w:pPr>
      <w:pStyle w:val="Header"/>
      <w:jc w:val="right"/>
      <w:rPr>
        <w:rFonts w:ascii="Times New Roman" w:hAnsi="Times New Roman" w:cs="Times New Roman"/>
        <w:sz w:val="24"/>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13F1A" w14:textId="77777777" w:rsidR="0009519B" w:rsidRDefault="00685F4E">
    <w:pPr>
      <w:pStyle w:val="Header"/>
      <w:jc w:val="right"/>
    </w:pPr>
    <w:r>
      <w:rPr>
        <w:noProof/>
        <w:lang w:val="id-ID" w:eastAsia="id-ID"/>
      </w:rPr>
      <mc:AlternateContent>
        <mc:Choice Requires="wps">
          <w:drawing>
            <wp:anchor distT="0" distB="0" distL="114300" distR="114300" simplePos="0" relativeHeight="251680768" behindDoc="0" locked="0" layoutInCell="1" allowOverlap="1" wp14:anchorId="5B7EBAD8" wp14:editId="27D2DD0B">
              <wp:simplePos x="0" y="0"/>
              <wp:positionH relativeFrom="margin">
                <wp:align>right</wp:align>
              </wp:positionH>
              <wp:positionV relativeFrom="paragraph">
                <wp:posOffset>0</wp:posOffset>
              </wp:positionV>
              <wp:extent cx="1828800" cy="182880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2B10C" w14:textId="77777777" w:rsidR="0009519B" w:rsidRDefault="00685F4E">
                          <w:pPr>
                            <w:pStyle w:val="Header"/>
                          </w:pPr>
                          <w:r>
                            <w:fldChar w:fldCharType="begin"/>
                          </w:r>
                          <w:r>
                            <w:instrText xml:space="preserve"> PAGE  \* MERGEFORMAT </w:instrText>
                          </w:r>
                          <w:r>
                            <w:fldChar w:fldCharType="separate"/>
                          </w:r>
                          <w:r>
                            <w:t>lxvii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7EBAD8" id="_x0000_t202" coordsize="21600,21600" o:spt="202" path="m,l,21600r21600,l21600,xe">
              <v:stroke joinstyle="miter"/>
              <v:path gradientshapeok="t" o:connecttype="rect"/>
            </v:shapetype>
            <v:shape id="Text Box 96" o:spid="_x0000_s1042" type="#_x0000_t202" style="position:absolute;left:0;text-align:left;margin-left:92.8pt;margin-top:0;width:2in;height:2in;z-index:25168076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M1EHmkICAADsBAAADgAAAAAA&#10;AAAAAAAAAAAuAgAAZHJzL2Uyb0RvYy54bWxQSwECLQAUAAYACAAAACEAcarRudcAAAAFAQAADwAA&#10;AAAAAAAAAAAAAACcBAAAZHJzL2Rvd25yZXYueG1sUEsFBgAAAAAEAAQA8wAAAKAFAAAAAA==&#10;" filled="f" stroked="f" strokeweight=".5pt">
              <v:textbox style="mso-fit-shape-to-text:t" inset="0,0,0,0">
                <w:txbxContent>
                  <w:p w14:paraId="2682B10C" w14:textId="77777777" w:rsidR="0009519B" w:rsidRDefault="00000000">
                    <w:pPr>
                      <w:pStyle w:val="Header"/>
                    </w:pPr>
                    <w:r>
                      <w:fldChar w:fldCharType="begin"/>
                    </w:r>
                    <w:r>
                      <w:instrText xml:space="preserve"> PAGE  \* MERGEFORMAT </w:instrText>
                    </w:r>
                    <w:r>
                      <w:fldChar w:fldCharType="separate"/>
                    </w:r>
                    <w:r>
                      <w:t>lxvii</w:t>
                    </w:r>
                    <w:r>
                      <w:fldChar w:fldCharType="end"/>
                    </w:r>
                  </w:p>
                </w:txbxContent>
              </v:textbox>
              <w10:wrap anchorx="margin"/>
            </v:shape>
          </w:pict>
        </mc:Fallback>
      </mc:AlternateContent>
    </w:r>
  </w:p>
  <w:p w14:paraId="711EB8D6" w14:textId="77777777" w:rsidR="0009519B" w:rsidRDefault="000951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DBCCD" w14:textId="77777777" w:rsidR="0009519B" w:rsidRDefault="0009519B">
    <w:pPr>
      <w:pStyle w:val="Header"/>
      <w:jc w:val="right"/>
    </w:pPr>
  </w:p>
  <w:p w14:paraId="5FB0FAC8" w14:textId="77777777" w:rsidR="0009519B" w:rsidRDefault="0009519B">
    <w:pPr>
      <w:pStyle w:val="Header"/>
      <w:jc w:val="right"/>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8ACE2" w14:textId="77777777" w:rsidR="0009519B" w:rsidRDefault="0009519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EBE59" w14:textId="77777777" w:rsidR="0009519B" w:rsidRDefault="0009519B">
    <w:pPr>
      <w:pStyle w:val="Header"/>
      <w:jc w:val="right"/>
    </w:pPr>
  </w:p>
  <w:p w14:paraId="5DA942AF" w14:textId="77777777" w:rsidR="0009519B" w:rsidRDefault="0009519B">
    <w:pPr>
      <w:pStyle w:val="Header"/>
      <w:jc w:val="right"/>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ABFDB" w14:textId="77777777" w:rsidR="0009519B" w:rsidRDefault="0009519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23BEE" w14:textId="77777777" w:rsidR="0009519B" w:rsidRDefault="0009519B">
    <w:pPr>
      <w:pStyle w:val="Header"/>
      <w:jc w:val="right"/>
    </w:pPr>
  </w:p>
  <w:p w14:paraId="5531F4F3" w14:textId="77777777" w:rsidR="0009519B" w:rsidRDefault="0009519B">
    <w:pPr>
      <w:pStyle w:val="Header"/>
      <w:jc w:val="right"/>
      <w:rPr>
        <w:rFonts w:ascii="Times New Roman" w:hAnsi="Times New Roman" w:cs="Times New Roma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CE945" w14:textId="77777777" w:rsidR="0009519B" w:rsidRDefault="0009519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F0FBC" w14:textId="77777777" w:rsidR="0009519B" w:rsidRDefault="0009519B">
    <w:pPr>
      <w:pStyle w:val="Header"/>
      <w:jc w:val="right"/>
    </w:pPr>
  </w:p>
  <w:p w14:paraId="593B8652" w14:textId="77777777" w:rsidR="0009519B" w:rsidRDefault="0009519B">
    <w:pPr>
      <w:pStyle w:val="Header"/>
      <w:jc w:val="right"/>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4507B5"/>
    <w:multiLevelType w:val="singleLevel"/>
    <w:tmpl w:val="A64507B5"/>
    <w:lvl w:ilvl="0">
      <w:start w:val="2"/>
      <w:numFmt w:val="upperLetter"/>
      <w:lvlText w:val="%1."/>
      <w:lvlJc w:val="left"/>
      <w:pPr>
        <w:tabs>
          <w:tab w:val="left" w:pos="425"/>
        </w:tabs>
        <w:ind w:left="425" w:hanging="425"/>
      </w:pPr>
      <w:rPr>
        <w:rFonts w:hint="default"/>
      </w:rPr>
    </w:lvl>
  </w:abstractNum>
  <w:abstractNum w:abstractNumId="1">
    <w:nsid w:val="FFE12DEA"/>
    <w:multiLevelType w:val="singleLevel"/>
    <w:tmpl w:val="FFE12DEA"/>
    <w:lvl w:ilvl="0">
      <w:start w:val="1"/>
      <w:numFmt w:val="upperLetter"/>
      <w:lvlText w:val="%1."/>
      <w:lvlJc w:val="left"/>
      <w:pPr>
        <w:tabs>
          <w:tab w:val="left" w:pos="425"/>
        </w:tabs>
        <w:ind w:left="425" w:hanging="425"/>
      </w:pPr>
      <w:rPr>
        <w:rFonts w:hint="default"/>
      </w:rPr>
    </w:lvl>
  </w:abstractNum>
  <w:abstractNum w:abstractNumId="2">
    <w:nsid w:val="02B17D91"/>
    <w:multiLevelType w:val="multilevel"/>
    <w:tmpl w:val="02B17D91"/>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
    <w:nsid w:val="03BF7642"/>
    <w:multiLevelType w:val="multilevel"/>
    <w:tmpl w:val="03BF7642"/>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63C6D95"/>
    <w:multiLevelType w:val="multilevel"/>
    <w:tmpl w:val="063C6D95"/>
    <w:lvl w:ilvl="0">
      <w:start w:val="2"/>
      <w:numFmt w:val="decimal"/>
      <w:lvlText w:val="%1."/>
      <w:lvlJc w:val="left"/>
      <w:pPr>
        <w:ind w:left="216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74D3D2D"/>
    <w:multiLevelType w:val="multilevel"/>
    <w:tmpl w:val="074D3D2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8816B31"/>
    <w:multiLevelType w:val="multilevel"/>
    <w:tmpl w:val="08816B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AE65029"/>
    <w:multiLevelType w:val="multilevel"/>
    <w:tmpl w:val="0AE65029"/>
    <w:lvl w:ilvl="0">
      <w:start w:val="1"/>
      <w:numFmt w:val="decimal"/>
      <w:lvlText w:val="%1."/>
      <w:lvlJc w:val="left"/>
      <w:pPr>
        <w:ind w:left="1260" w:hanging="360"/>
      </w:pPr>
      <w:rPr>
        <w:i w:val="0"/>
        <w:iCs w:val="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8">
    <w:nsid w:val="102F1C74"/>
    <w:multiLevelType w:val="multilevel"/>
    <w:tmpl w:val="102F1C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1C322DA"/>
    <w:multiLevelType w:val="multilevel"/>
    <w:tmpl w:val="11C322D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14220C3F"/>
    <w:multiLevelType w:val="multilevel"/>
    <w:tmpl w:val="14220C3F"/>
    <w:lvl w:ilvl="0">
      <w:start w:val="1"/>
      <w:numFmt w:val="decimal"/>
      <w:lvlText w:val="%1."/>
      <w:lvlJc w:val="left"/>
      <w:pPr>
        <w:tabs>
          <w:tab w:val="left" w:pos="720"/>
        </w:tabs>
        <w:ind w:left="720" w:hanging="360"/>
      </w:pPr>
      <w:rPr>
        <w:rFonts w:ascii="Times New Roman" w:eastAsiaTheme="minorHAnsi"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nsid w:val="14BC22AA"/>
    <w:multiLevelType w:val="multilevel"/>
    <w:tmpl w:val="14BC22A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5E51ABC"/>
    <w:multiLevelType w:val="multilevel"/>
    <w:tmpl w:val="15E51ABC"/>
    <w:lvl w:ilvl="0">
      <w:start w:val="5"/>
      <w:numFmt w:val="upperLetter"/>
      <w:lvlText w:val="%1."/>
      <w:lvlJc w:val="left"/>
      <w:pPr>
        <w:ind w:left="21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6BF64AB"/>
    <w:multiLevelType w:val="multilevel"/>
    <w:tmpl w:val="0AE65029"/>
    <w:lvl w:ilvl="0">
      <w:start w:val="1"/>
      <w:numFmt w:val="decimal"/>
      <w:lvlText w:val="%1."/>
      <w:lvlJc w:val="left"/>
      <w:pPr>
        <w:ind w:left="1260" w:hanging="360"/>
      </w:pPr>
      <w:rPr>
        <w:i w:val="0"/>
        <w:iCs w:val="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4">
    <w:nsid w:val="1C7851BB"/>
    <w:multiLevelType w:val="multilevel"/>
    <w:tmpl w:val="1C7851BB"/>
    <w:lvl w:ilvl="0">
      <w:start w:val="1"/>
      <w:numFmt w:val="decimal"/>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15">
    <w:nsid w:val="20796FD0"/>
    <w:multiLevelType w:val="multilevel"/>
    <w:tmpl w:val="20796FD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207D19BB"/>
    <w:multiLevelType w:val="multilevel"/>
    <w:tmpl w:val="207D19BB"/>
    <w:lvl w:ilvl="0">
      <w:start w:val="1"/>
      <w:numFmt w:val="lowerLetter"/>
      <w:lvlText w:val="%1."/>
      <w:lvlJc w:val="left"/>
      <w:pPr>
        <w:ind w:left="2239" w:hanging="423"/>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1"/>
      <w:numFmt w:val="decimal"/>
      <w:lvlText w:val="%2)"/>
      <w:lvlJc w:val="left"/>
      <w:pPr>
        <w:ind w:left="254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540" w:hanging="360"/>
      </w:pPr>
      <w:rPr>
        <w:rFonts w:hint="default"/>
        <w:lang w:val="id" w:eastAsia="en-US" w:bidi="ar-SA"/>
      </w:rPr>
    </w:lvl>
    <w:lvl w:ilvl="3">
      <w:numFmt w:val="bullet"/>
      <w:lvlText w:val="•"/>
      <w:lvlJc w:val="left"/>
      <w:pPr>
        <w:ind w:left="3502" w:hanging="360"/>
      </w:pPr>
      <w:rPr>
        <w:rFonts w:hint="default"/>
        <w:lang w:val="id" w:eastAsia="en-US" w:bidi="ar-SA"/>
      </w:rPr>
    </w:lvl>
    <w:lvl w:ilvl="4">
      <w:numFmt w:val="bullet"/>
      <w:lvlText w:val="•"/>
      <w:lvlJc w:val="left"/>
      <w:pPr>
        <w:ind w:left="4465" w:hanging="360"/>
      </w:pPr>
      <w:rPr>
        <w:rFonts w:hint="default"/>
        <w:lang w:val="id" w:eastAsia="en-US" w:bidi="ar-SA"/>
      </w:rPr>
    </w:lvl>
    <w:lvl w:ilvl="5">
      <w:numFmt w:val="bullet"/>
      <w:lvlText w:val="•"/>
      <w:lvlJc w:val="left"/>
      <w:pPr>
        <w:ind w:left="5427" w:hanging="360"/>
      </w:pPr>
      <w:rPr>
        <w:rFonts w:hint="default"/>
        <w:lang w:val="id" w:eastAsia="en-US" w:bidi="ar-SA"/>
      </w:rPr>
    </w:lvl>
    <w:lvl w:ilvl="6">
      <w:numFmt w:val="bullet"/>
      <w:lvlText w:val="•"/>
      <w:lvlJc w:val="left"/>
      <w:pPr>
        <w:ind w:left="6390" w:hanging="360"/>
      </w:pPr>
      <w:rPr>
        <w:rFonts w:hint="default"/>
        <w:lang w:val="id" w:eastAsia="en-US" w:bidi="ar-SA"/>
      </w:rPr>
    </w:lvl>
    <w:lvl w:ilvl="7">
      <w:numFmt w:val="bullet"/>
      <w:lvlText w:val="•"/>
      <w:lvlJc w:val="left"/>
      <w:pPr>
        <w:ind w:left="7352" w:hanging="360"/>
      </w:pPr>
      <w:rPr>
        <w:rFonts w:hint="default"/>
        <w:lang w:val="id" w:eastAsia="en-US" w:bidi="ar-SA"/>
      </w:rPr>
    </w:lvl>
    <w:lvl w:ilvl="8">
      <w:numFmt w:val="bullet"/>
      <w:lvlText w:val="•"/>
      <w:lvlJc w:val="left"/>
      <w:pPr>
        <w:ind w:left="8315" w:hanging="360"/>
      </w:pPr>
      <w:rPr>
        <w:rFonts w:hint="default"/>
        <w:lang w:val="id" w:eastAsia="en-US" w:bidi="ar-SA"/>
      </w:rPr>
    </w:lvl>
  </w:abstractNum>
  <w:abstractNum w:abstractNumId="17">
    <w:nsid w:val="21502F67"/>
    <w:multiLevelType w:val="multilevel"/>
    <w:tmpl w:val="21502F67"/>
    <w:lvl w:ilvl="0">
      <w:start w:val="2"/>
      <w:numFmt w:val="upp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4312739"/>
    <w:multiLevelType w:val="multilevel"/>
    <w:tmpl w:val="24312739"/>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4FA380F"/>
    <w:multiLevelType w:val="multilevel"/>
    <w:tmpl w:val="24FA380F"/>
    <w:lvl w:ilvl="0">
      <w:start w:val="1"/>
      <w:numFmt w:val="decimal"/>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20">
    <w:nsid w:val="2FBD107E"/>
    <w:multiLevelType w:val="multilevel"/>
    <w:tmpl w:val="2FBD107E"/>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
    <w:nsid w:val="39D43181"/>
    <w:multiLevelType w:val="multilevel"/>
    <w:tmpl w:val="39D4318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CA54A79"/>
    <w:multiLevelType w:val="multilevel"/>
    <w:tmpl w:val="3CA54A79"/>
    <w:lvl w:ilvl="0">
      <w:start w:val="1"/>
      <w:numFmt w:val="decimal"/>
      <w:lvlText w:val="%1."/>
      <w:lvlJc w:val="left"/>
      <w:pPr>
        <w:ind w:left="1021" w:hanging="360"/>
      </w:pPr>
    </w:lvl>
    <w:lvl w:ilvl="1">
      <w:start w:val="1"/>
      <w:numFmt w:val="lowerLetter"/>
      <w:lvlText w:val="%2."/>
      <w:lvlJc w:val="left"/>
      <w:pPr>
        <w:ind w:left="1741" w:hanging="360"/>
      </w:pPr>
    </w:lvl>
    <w:lvl w:ilvl="2">
      <w:start w:val="1"/>
      <w:numFmt w:val="lowerRoman"/>
      <w:lvlText w:val="%3."/>
      <w:lvlJc w:val="right"/>
      <w:pPr>
        <w:ind w:left="2461" w:hanging="180"/>
      </w:pPr>
    </w:lvl>
    <w:lvl w:ilvl="3">
      <w:start w:val="1"/>
      <w:numFmt w:val="decimal"/>
      <w:lvlText w:val="%4."/>
      <w:lvlJc w:val="left"/>
      <w:pPr>
        <w:ind w:left="3181" w:hanging="360"/>
      </w:pPr>
    </w:lvl>
    <w:lvl w:ilvl="4">
      <w:start w:val="1"/>
      <w:numFmt w:val="lowerLetter"/>
      <w:lvlText w:val="%5."/>
      <w:lvlJc w:val="left"/>
      <w:pPr>
        <w:ind w:left="3901" w:hanging="360"/>
      </w:pPr>
    </w:lvl>
    <w:lvl w:ilvl="5">
      <w:start w:val="1"/>
      <w:numFmt w:val="lowerRoman"/>
      <w:lvlText w:val="%6."/>
      <w:lvlJc w:val="right"/>
      <w:pPr>
        <w:ind w:left="4621" w:hanging="180"/>
      </w:pPr>
    </w:lvl>
    <w:lvl w:ilvl="6">
      <w:start w:val="1"/>
      <w:numFmt w:val="decimal"/>
      <w:lvlText w:val="%7."/>
      <w:lvlJc w:val="left"/>
      <w:pPr>
        <w:ind w:left="5341" w:hanging="360"/>
      </w:pPr>
    </w:lvl>
    <w:lvl w:ilvl="7">
      <w:start w:val="1"/>
      <w:numFmt w:val="lowerLetter"/>
      <w:lvlText w:val="%8."/>
      <w:lvlJc w:val="left"/>
      <w:pPr>
        <w:ind w:left="6061" w:hanging="360"/>
      </w:pPr>
    </w:lvl>
    <w:lvl w:ilvl="8">
      <w:start w:val="1"/>
      <w:numFmt w:val="lowerRoman"/>
      <w:lvlText w:val="%9."/>
      <w:lvlJc w:val="right"/>
      <w:pPr>
        <w:ind w:left="6781" w:hanging="180"/>
      </w:pPr>
    </w:lvl>
  </w:abstractNum>
  <w:abstractNum w:abstractNumId="23">
    <w:nsid w:val="3CAF4720"/>
    <w:multiLevelType w:val="hybridMultilevel"/>
    <w:tmpl w:val="B9EC36D8"/>
    <w:lvl w:ilvl="0" w:tplc="1F44F86A">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FF424BB"/>
    <w:multiLevelType w:val="hybridMultilevel"/>
    <w:tmpl w:val="8766E26C"/>
    <w:lvl w:ilvl="0" w:tplc="B770F25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46E75FC5"/>
    <w:multiLevelType w:val="multilevel"/>
    <w:tmpl w:val="46E75FC5"/>
    <w:lvl w:ilvl="0">
      <w:start w:val="1"/>
      <w:numFmt w:val="lowerLetter"/>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A0B3A40"/>
    <w:multiLevelType w:val="multilevel"/>
    <w:tmpl w:val="4A0B3A40"/>
    <w:lvl w:ilvl="0">
      <w:start w:val="1"/>
      <w:numFmt w:val="upperLetter"/>
      <w:lvlText w:val="%1."/>
      <w:lvlJc w:val="left"/>
      <w:pPr>
        <w:ind w:left="1533" w:hanging="428"/>
      </w:pPr>
      <w:rPr>
        <w:rFonts w:ascii="Times New Roman" w:eastAsia="Times New Roman" w:hAnsi="Times New Roman" w:cs="Times New Roman" w:hint="default"/>
        <w:b/>
        <w:bCs/>
        <w:i w:val="0"/>
        <w:iCs w:val="0"/>
        <w:spacing w:val="-1"/>
        <w:w w:val="100"/>
        <w:sz w:val="24"/>
        <w:szCs w:val="24"/>
        <w:lang w:val="id" w:eastAsia="en-US" w:bidi="ar-SA"/>
      </w:rPr>
    </w:lvl>
    <w:lvl w:ilvl="1">
      <w:start w:val="1"/>
      <w:numFmt w:val="decimal"/>
      <w:lvlText w:val="%2."/>
      <w:lvlJc w:val="left"/>
      <w:pPr>
        <w:ind w:left="218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lowerLetter"/>
      <w:lvlText w:val="%3."/>
      <w:lvlJc w:val="left"/>
      <w:pPr>
        <w:ind w:left="2383" w:hanging="361"/>
      </w:pPr>
      <w:rPr>
        <w:rFonts w:ascii="Times New Roman" w:eastAsia="Times New Roman" w:hAnsi="Times New Roman" w:cs="Times New Roman" w:hint="default"/>
        <w:b w:val="0"/>
        <w:bCs w:val="0"/>
        <w:i w:val="0"/>
        <w:iCs w:val="0"/>
        <w:spacing w:val="-1"/>
        <w:w w:val="100"/>
        <w:sz w:val="24"/>
        <w:szCs w:val="24"/>
        <w:lang w:val="id" w:eastAsia="en-US" w:bidi="ar-SA"/>
      </w:rPr>
    </w:lvl>
    <w:lvl w:ilvl="3">
      <w:start w:val="1"/>
      <w:numFmt w:val="decimal"/>
      <w:lvlText w:val="%4."/>
      <w:lvlJc w:val="left"/>
      <w:pPr>
        <w:ind w:left="277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2380" w:hanging="360"/>
      </w:pPr>
      <w:rPr>
        <w:rFonts w:hint="default"/>
        <w:lang w:val="id" w:eastAsia="en-US" w:bidi="ar-SA"/>
      </w:rPr>
    </w:lvl>
    <w:lvl w:ilvl="5">
      <w:numFmt w:val="bullet"/>
      <w:lvlText w:val="•"/>
      <w:lvlJc w:val="left"/>
      <w:pPr>
        <w:ind w:left="2900" w:hanging="360"/>
      </w:pPr>
      <w:rPr>
        <w:rFonts w:hint="default"/>
        <w:lang w:val="id" w:eastAsia="en-US" w:bidi="ar-SA"/>
      </w:rPr>
    </w:lvl>
    <w:lvl w:ilvl="6">
      <w:numFmt w:val="bullet"/>
      <w:lvlText w:val="•"/>
      <w:lvlJc w:val="left"/>
      <w:pPr>
        <w:ind w:left="4368" w:hanging="360"/>
      </w:pPr>
      <w:rPr>
        <w:rFonts w:hint="default"/>
        <w:lang w:val="id" w:eastAsia="en-US" w:bidi="ar-SA"/>
      </w:rPr>
    </w:lvl>
    <w:lvl w:ilvl="7">
      <w:numFmt w:val="bullet"/>
      <w:lvlText w:val="•"/>
      <w:lvlJc w:val="left"/>
      <w:pPr>
        <w:ind w:left="5836" w:hanging="360"/>
      </w:pPr>
      <w:rPr>
        <w:rFonts w:hint="default"/>
        <w:lang w:val="id" w:eastAsia="en-US" w:bidi="ar-SA"/>
      </w:rPr>
    </w:lvl>
    <w:lvl w:ilvl="8">
      <w:numFmt w:val="bullet"/>
      <w:lvlText w:val="•"/>
      <w:lvlJc w:val="left"/>
      <w:pPr>
        <w:ind w:left="7304" w:hanging="360"/>
      </w:pPr>
      <w:rPr>
        <w:rFonts w:hint="default"/>
        <w:lang w:val="id" w:eastAsia="en-US" w:bidi="ar-SA"/>
      </w:rPr>
    </w:lvl>
  </w:abstractNum>
  <w:abstractNum w:abstractNumId="27">
    <w:nsid w:val="4AD76595"/>
    <w:multiLevelType w:val="multilevel"/>
    <w:tmpl w:val="4AD76595"/>
    <w:lvl w:ilvl="0">
      <w:start w:val="3"/>
      <w:numFmt w:val="decimal"/>
      <w:lvlText w:val="%1."/>
      <w:lvlJc w:val="left"/>
      <w:pPr>
        <w:ind w:left="1441" w:hanging="361"/>
      </w:pPr>
      <w:rPr>
        <w:rFonts w:ascii="Times New Roman" w:eastAsia="Times New Roman" w:hAnsi="Times New Roman" w:cs="Times New Roman" w:hint="default"/>
        <w:b w:val="0"/>
        <w:bCs w:val="0"/>
        <w:i w:val="0"/>
        <w:iCs w:val="0"/>
        <w:spacing w:val="0"/>
        <w:w w:val="1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B9978A8"/>
    <w:multiLevelType w:val="multilevel"/>
    <w:tmpl w:val="4B9978A8"/>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E4B514C"/>
    <w:multiLevelType w:val="multilevel"/>
    <w:tmpl w:val="4E4B514C"/>
    <w:lvl w:ilvl="0">
      <w:start w:val="1"/>
      <w:numFmt w:val="upperLetter"/>
      <w:lvlText w:val="%1."/>
      <w:lvlJc w:val="left"/>
      <w:pPr>
        <w:ind w:left="1017" w:hanging="429"/>
      </w:pPr>
      <w:rPr>
        <w:rFonts w:ascii="Times New Roman" w:eastAsia="Times New Roman" w:hAnsi="Times New Roman" w:cs="Times New Roman" w:hint="default"/>
        <w:b/>
        <w:bCs/>
        <w:spacing w:val="0"/>
        <w:w w:val="96"/>
        <w:sz w:val="24"/>
        <w:szCs w:val="24"/>
        <w:lang w:val="id" w:eastAsia="en-US" w:bidi="ar-SA"/>
      </w:rPr>
    </w:lvl>
    <w:lvl w:ilvl="1">
      <w:start w:val="1"/>
      <w:numFmt w:val="decimal"/>
      <w:lvlText w:val="%2."/>
      <w:lvlJc w:val="left"/>
      <w:pPr>
        <w:ind w:left="1297" w:hanging="280"/>
      </w:pPr>
      <w:rPr>
        <w:rFonts w:ascii="Times New Roman" w:eastAsia="Times New Roman" w:hAnsi="Times New Roman" w:cs="Times New Roman" w:hint="default"/>
        <w:w w:val="100"/>
        <w:sz w:val="24"/>
        <w:szCs w:val="24"/>
        <w:lang w:val="id" w:eastAsia="en-US" w:bidi="ar-SA"/>
      </w:rPr>
    </w:lvl>
    <w:lvl w:ilvl="2">
      <w:start w:val="1"/>
      <w:numFmt w:val="lowerLetter"/>
      <w:lvlText w:val="%3)"/>
      <w:lvlJc w:val="left"/>
      <w:pPr>
        <w:ind w:left="1657" w:hanging="360"/>
      </w:pPr>
    </w:lvl>
    <w:lvl w:ilvl="3">
      <w:start w:val="1"/>
      <w:numFmt w:val="decimal"/>
      <w:lvlText w:val="%4)"/>
      <w:lvlJc w:val="left"/>
      <w:pPr>
        <w:ind w:left="1865" w:hanging="284"/>
      </w:pPr>
      <w:rPr>
        <w:rFonts w:ascii="Times New Roman" w:eastAsia="Times New Roman" w:hAnsi="Times New Roman" w:cs="Times New Roman" w:hint="default"/>
        <w:spacing w:val="0"/>
        <w:w w:val="95"/>
        <w:sz w:val="24"/>
        <w:szCs w:val="24"/>
        <w:lang w:val="id" w:eastAsia="en-US" w:bidi="ar-SA"/>
      </w:rPr>
    </w:lvl>
    <w:lvl w:ilvl="4">
      <w:numFmt w:val="bullet"/>
      <w:lvlText w:val="•"/>
      <w:lvlJc w:val="left"/>
      <w:pPr>
        <w:ind w:left="2865" w:hanging="284"/>
      </w:pPr>
      <w:rPr>
        <w:rFonts w:hint="default"/>
        <w:lang w:val="id" w:eastAsia="en-US" w:bidi="ar-SA"/>
      </w:rPr>
    </w:lvl>
    <w:lvl w:ilvl="5">
      <w:numFmt w:val="bullet"/>
      <w:lvlText w:val="•"/>
      <w:lvlJc w:val="left"/>
      <w:pPr>
        <w:ind w:left="3871" w:hanging="284"/>
      </w:pPr>
      <w:rPr>
        <w:rFonts w:hint="default"/>
        <w:lang w:val="id" w:eastAsia="en-US" w:bidi="ar-SA"/>
      </w:rPr>
    </w:lvl>
    <w:lvl w:ilvl="6">
      <w:numFmt w:val="bullet"/>
      <w:lvlText w:val="•"/>
      <w:lvlJc w:val="left"/>
      <w:pPr>
        <w:ind w:left="4877" w:hanging="284"/>
      </w:pPr>
      <w:rPr>
        <w:rFonts w:hint="default"/>
        <w:lang w:val="id" w:eastAsia="en-US" w:bidi="ar-SA"/>
      </w:rPr>
    </w:lvl>
    <w:lvl w:ilvl="7">
      <w:numFmt w:val="bullet"/>
      <w:lvlText w:val="•"/>
      <w:lvlJc w:val="left"/>
      <w:pPr>
        <w:ind w:left="5882" w:hanging="284"/>
      </w:pPr>
      <w:rPr>
        <w:rFonts w:hint="default"/>
        <w:lang w:val="id" w:eastAsia="en-US" w:bidi="ar-SA"/>
      </w:rPr>
    </w:lvl>
    <w:lvl w:ilvl="8">
      <w:numFmt w:val="bullet"/>
      <w:lvlText w:val="•"/>
      <w:lvlJc w:val="left"/>
      <w:pPr>
        <w:ind w:left="6888" w:hanging="284"/>
      </w:pPr>
      <w:rPr>
        <w:rFonts w:hint="default"/>
        <w:lang w:val="id" w:eastAsia="en-US" w:bidi="ar-SA"/>
      </w:rPr>
    </w:lvl>
  </w:abstractNum>
  <w:abstractNum w:abstractNumId="30">
    <w:nsid w:val="4F0E0C89"/>
    <w:multiLevelType w:val="multilevel"/>
    <w:tmpl w:val="4F0E0C89"/>
    <w:lvl w:ilvl="0">
      <w:start w:val="1"/>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1990FC2"/>
    <w:multiLevelType w:val="hybridMultilevel"/>
    <w:tmpl w:val="3C74952C"/>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3940E15"/>
    <w:multiLevelType w:val="multilevel"/>
    <w:tmpl w:val="53940E15"/>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3E77A4D"/>
    <w:multiLevelType w:val="multilevel"/>
    <w:tmpl w:val="53E77A4D"/>
    <w:lvl w:ilvl="0">
      <w:start w:val="3"/>
      <w:numFmt w:val="decimal"/>
      <w:lvlText w:val="%1."/>
      <w:lvlJc w:val="left"/>
      <w:pPr>
        <w:ind w:left="21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7146222"/>
    <w:multiLevelType w:val="multilevel"/>
    <w:tmpl w:val="B1C0B9F4"/>
    <w:lvl w:ilvl="0">
      <w:start w:val="1"/>
      <w:numFmt w:val="upperLetter"/>
      <w:lvlText w:val="%1."/>
      <w:lvlJc w:val="left"/>
      <w:pPr>
        <w:ind w:left="720" w:hanging="360"/>
      </w:pPr>
      <w:rPr>
        <w:rFonts w:hint="default"/>
        <w:b/>
        <w:bCs w:val="0"/>
        <w:color w:val="000000" w:themeColor="text1"/>
      </w:rPr>
    </w:lvl>
    <w:lvl w:ilvl="1">
      <w:start w:val="1"/>
      <w:numFmt w:val="decimal"/>
      <w:lvlText w:val="%2."/>
      <w:lvlJc w:val="left"/>
      <w:pPr>
        <w:ind w:left="1211" w:hanging="360"/>
      </w:pPr>
      <w:rPr>
        <w:rFonts w:ascii="Times New Roman" w:eastAsia="Times New Roman" w:hAnsi="Times New Roman" w:cs="Times New Roman"/>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97C30C7"/>
    <w:multiLevelType w:val="multilevel"/>
    <w:tmpl w:val="597C30C7"/>
    <w:lvl w:ilvl="0">
      <w:start w:val="1"/>
      <w:numFmt w:val="decimal"/>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9EA2E93"/>
    <w:multiLevelType w:val="multilevel"/>
    <w:tmpl w:val="59EA2E93"/>
    <w:lvl w:ilvl="0">
      <w:start w:val="5"/>
      <w:numFmt w:val="decimal"/>
      <w:lvlText w:val="%1."/>
      <w:lvlJc w:val="left"/>
      <w:pPr>
        <w:ind w:left="1713" w:hanging="360"/>
      </w:pPr>
      <w:rPr>
        <w:rFonts w:hint="default"/>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37">
    <w:nsid w:val="5A455C48"/>
    <w:multiLevelType w:val="multilevel"/>
    <w:tmpl w:val="5A455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AEA7A9B"/>
    <w:multiLevelType w:val="multilevel"/>
    <w:tmpl w:val="5AEA7A9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5DFC6998"/>
    <w:multiLevelType w:val="multilevel"/>
    <w:tmpl w:val="5DFC6998"/>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28D15F6"/>
    <w:multiLevelType w:val="multilevel"/>
    <w:tmpl w:val="628D15F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nsid w:val="726C6921"/>
    <w:multiLevelType w:val="multilevel"/>
    <w:tmpl w:val="726C6921"/>
    <w:lvl w:ilvl="0">
      <w:start w:val="1"/>
      <w:numFmt w:val="decimal"/>
      <w:lvlText w:val="%1."/>
      <w:lvlJc w:val="left"/>
      <w:pPr>
        <w:ind w:left="1297" w:hanging="280"/>
      </w:pPr>
      <w:rPr>
        <w:rFonts w:ascii="Times New Roman" w:eastAsia="Times New Roman" w:hAnsi="Times New Roman" w:cs="Times New Roman" w:hint="default"/>
        <w:w w:val="100"/>
        <w:sz w:val="24"/>
        <w:szCs w:val="24"/>
        <w:lang w:val="id"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3C06C95"/>
    <w:multiLevelType w:val="hybridMultilevel"/>
    <w:tmpl w:val="5FF4AA56"/>
    <w:lvl w:ilvl="0" w:tplc="A516DFD4">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75797D45"/>
    <w:multiLevelType w:val="multilevel"/>
    <w:tmpl w:val="75797D45"/>
    <w:lvl w:ilvl="0">
      <w:start w:val="6"/>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D7D058A"/>
    <w:multiLevelType w:val="multilevel"/>
    <w:tmpl w:val="7D7D058A"/>
    <w:lvl w:ilvl="0">
      <w:start w:val="1"/>
      <w:numFmt w:val="decimal"/>
      <w:lvlText w:val="%1.)"/>
      <w:lvlJc w:val="left"/>
      <w:pPr>
        <w:ind w:left="1377" w:hanging="360"/>
      </w:pPr>
      <w:rPr>
        <w:rFonts w:hint="default"/>
      </w:rPr>
    </w:lvl>
    <w:lvl w:ilvl="1">
      <w:start w:val="1"/>
      <w:numFmt w:val="lowerLetter"/>
      <w:lvlText w:val="%2."/>
      <w:lvlJc w:val="left"/>
      <w:pPr>
        <w:ind w:left="2097" w:hanging="360"/>
      </w:pPr>
    </w:lvl>
    <w:lvl w:ilvl="2">
      <w:start w:val="1"/>
      <w:numFmt w:val="lowerRoman"/>
      <w:lvlText w:val="%3."/>
      <w:lvlJc w:val="right"/>
      <w:pPr>
        <w:ind w:left="2817" w:hanging="180"/>
      </w:pPr>
    </w:lvl>
    <w:lvl w:ilvl="3">
      <w:start w:val="1"/>
      <w:numFmt w:val="decimal"/>
      <w:lvlText w:val="%4."/>
      <w:lvlJc w:val="left"/>
      <w:pPr>
        <w:ind w:left="3537" w:hanging="360"/>
      </w:pPr>
    </w:lvl>
    <w:lvl w:ilvl="4">
      <w:start w:val="1"/>
      <w:numFmt w:val="lowerLetter"/>
      <w:lvlText w:val="%5."/>
      <w:lvlJc w:val="left"/>
      <w:pPr>
        <w:ind w:left="4257" w:hanging="360"/>
      </w:pPr>
    </w:lvl>
    <w:lvl w:ilvl="5">
      <w:start w:val="1"/>
      <w:numFmt w:val="lowerRoman"/>
      <w:lvlText w:val="%6."/>
      <w:lvlJc w:val="right"/>
      <w:pPr>
        <w:ind w:left="4977" w:hanging="180"/>
      </w:pPr>
    </w:lvl>
    <w:lvl w:ilvl="6">
      <w:start w:val="1"/>
      <w:numFmt w:val="decimal"/>
      <w:lvlText w:val="%7."/>
      <w:lvlJc w:val="left"/>
      <w:pPr>
        <w:ind w:left="5697" w:hanging="360"/>
      </w:pPr>
    </w:lvl>
    <w:lvl w:ilvl="7">
      <w:start w:val="1"/>
      <w:numFmt w:val="lowerLetter"/>
      <w:lvlText w:val="%8."/>
      <w:lvlJc w:val="left"/>
      <w:pPr>
        <w:ind w:left="6417" w:hanging="360"/>
      </w:pPr>
    </w:lvl>
    <w:lvl w:ilvl="8">
      <w:start w:val="1"/>
      <w:numFmt w:val="lowerRoman"/>
      <w:lvlText w:val="%9."/>
      <w:lvlJc w:val="right"/>
      <w:pPr>
        <w:ind w:left="7137" w:hanging="180"/>
      </w:pPr>
    </w:lvl>
  </w:abstractNum>
  <w:abstractNum w:abstractNumId="45">
    <w:nsid w:val="7D8D68D7"/>
    <w:multiLevelType w:val="multilevel"/>
    <w:tmpl w:val="7D8D68D7"/>
    <w:lvl w:ilvl="0">
      <w:start w:val="1"/>
      <w:numFmt w:val="decimal"/>
      <w:lvlText w:val="%1."/>
      <w:lvlJc w:val="left"/>
      <w:pPr>
        <w:ind w:left="1211" w:hanging="360"/>
      </w:pPr>
    </w:lvl>
    <w:lvl w:ilvl="1">
      <w:start w:val="1"/>
      <w:numFmt w:val="lowerLetter"/>
      <w:lvlText w:val="%2."/>
      <w:lvlJc w:val="left"/>
      <w:pPr>
        <w:ind w:left="3447" w:hanging="360"/>
      </w:pPr>
    </w:lvl>
    <w:lvl w:ilvl="2">
      <w:start w:val="1"/>
      <w:numFmt w:val="lowerRoman"/>
      <w:lvlText w:val="%3."/>
      <w:lvlJc w:val="right"/>
      <w:pPr>
        <w:ind w:left="4167" w:hanging="180"/>
      </w:pPr>
    </w:lvl>
    <w:lvl w:ilvl="3">
      <w:start w:val="1"/>
      <w:numFmt w:val="decimal"/>
      <w:lvlText w:val="%4."/>
      <w:lvlJc w:val="left"/>
      <w:pPr>
        <w:ind w:left="4887" w:hanging="360"/>
      </w:pPr>
    </w:lvl>
    <w:lvl w:ilvl="4">
      <w:start w:val="1"/>
      <w:numFmt w:val="lowerLetter"/>
      <w:lvlText w:val="%5."/>
      <w:lvlJc w:val="left"/>
      <w:pPr>
        <w:ind w:left="5607" w:hanging="360"/>
      </w:pPr>
    </w:lvl>
    <w:lvl w:ilvl="5">
      <w:start w:val="1"/>
      <w:numFmt w:val="lowerRoman"/>
      <w:lvlText w:val="%6."/>
      <w:lvlJc w:val="right"/>
      <w:pPr>
        <w:ind w:left="6327" w:hanging="180"/>
      </w:pPr>
    </w:lvl>
    <w:lvl w:ilvl="6">
      <w:start w:val="1"/>
      <w:numFmt w:val="decimal"/>
      <w:lvlText w:val="%7."/>
      <w:lvlJc w:val="left"/>
      <w:pPr>
        <w:ind w:left="7047" w:hanging="360"/>
      </w:pPr>
    </w:lvl>
    <w:lvl w:ilvl="7">
      <w:start w:val="1"/>
      <w:numFmt w:val="lowerLetter"/>
      <w:lvlText w:val="%8."/>
      <w:lvlJc w:val="left"/>
      <w:pPr>
        <w:ind w:left="7767" w:hanging="360"/>
      </w:pPr>
    </w:lvl>
    <w:lvl w:ilvl="8">
      <w:start w:val="1"/>
      <w:numFmt w:val="lowerRoman"/>
      <w:lvlText w:val="%9."/>
      <w:lvlJc w:val="right"/>
      <w:pPr>
        <w:ind w:left="8487" w:hanging="180"/>
      </w:pPr>
    </w:lvl>
  </w:abstractNum>
  <w:abstractNum w:abstractNumId="46">
    <w:nsid w:val="7EA8532B"/>
    <w:multiLevelType w:val="multilevel"/>
    <w:tmpl w:val="7EA8532B"/>
    <w:lvl w:ilvl="0">
      <w:start w:val="1"/>
      <w:numFmt w:val="upperLetter"/>
      <w:lvlText w:val="%1."/>
      <w:lvlJc w:val="left"/>
      <w:pPr>
        <w:ind w:left="720" w:hanging="360"/>
      </w:pPr>
      <w:rPr>
        <w:rFonts w:hint="default"/>
        <w:b/>
        <w:bCs/>
      </w:rPr>
    </w:lvl>
    <w:lvl w:ilvl="1">
      <w:start w:val="1"/>
      <w:numFmt w:val="lowerLetter"/>
      <w:lvlText w:val="%2."/>
      <w:lvlJc w:val="left"/>
      <w:pPr>
        <w:ind w:left="1440" w:hanging="360"/>
      </w:pPr>
      <w:rPr>
        <w:i w:val="0"/>
        <w:iCs w:val="0"/>
      </w:rPr>
    </w:lvl>
    <w:lvl w:ilvl="2">
      <w:start w:val="1"/>
      <w:numFmt w:val="bullet"/>
      <w:lvlText w:val="-"/>
      <w:lvlJc w:val="left"/>
      <w:pPr>
        <w:ind w:left="2340" w:hanging="360"/>
      </w:pPr>
      <w:rPr>
        <w:rFonts w:ascii="Times New Roman" w:eastAsiaTheme="minorHAnsi"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37"/>
  </w:num>
  <w:num w:numId="3">
    <w:abstractNumId w:val="35"/>
  </w:num>
  <w:num w:numId="4">
    <w:abstractNumId w:val="46"/>
  </w:num>
  <w:num w:numId="5">
    <w:abstractNumId w:val="29"/>
  </w:num>
  <w:num w:numId="6">
    <w:abstractNumId w:val="41"/>
  </w:num>
  <w:num w:numId="7">
    <w:abstractNumId w:val="45"/>
  </w:num>
  <w:num w:numId="8">
    <w:abstractNumId w:val="12"/>
  </w:num>
  <w:num w:numId="9">
    <w:abstractNumId w:val="20"/>
  </w:num>
  <w:num w:numId="10">
    <w:abstractNumId w:val="19"/>
  </w:num>
  <w:num w:numId="11">
    <w:abstractNumId w:val="6"/>
  </w:num>
  <w:num w:numId="12">
    <w:abstractNumId w:val="5"/>
  </w:num>
  <w:num w:numId="13">
    <w:abstractNumId w:val="43"/>
  </w:num>
  <w:num w:numId="14">
    <w:abstractNumId w:val="34"/>
  </w:num>
  <w:num w:numId="15">
    <w:abstractNumId w:val="7"/>
  </w:num>
  <w:num w:numId="16">
    <w:abstractNumId w:val="25"/>
  </w:num>
  <w:num w:numId="17">
    <w:abstractNumId w:val="4"/>
  </w:num>
  <w:num w:numId="18">
    <w:abstractNumId w:val="33"/>
  </w:num>
  <w:num w:numId="19">
    <w:abstractNumId w:val="36"/>
  </w:num>
  <w:num w:numId="20">
    <w:abstractNumId w:val="3"/>
  </w:num>
  <w:num w:numId="21">
    <w:abstractNumId w:val="28"/>
  </w:num>
  <w:num w:numId="22">
    <w:abstractNumId w:val="39"/>
  </w:num>
  <w:num w:numId="23">
    <w:abstractNumId w:val="15"/>
  </w:num>
  <w:num w:numId="24">
    <w:abstractNumId w:val="17"/>
  </w:num>
  <w:num w:numId="25">
    <w:abstractNumId w:val="30"/>
  </w:num>
  <w:num w:numId="26">
    <w:abstractNumId w:val="18"/>
  </w:num>
  <w:num w:numId="27">
    <w:abstractNumId w:val="2"/>
  </w:num>
  <w:num w:numId="28">
    <w:abstractNumId w:val="26"/>
  </w:num>
  <w:num w:numId="29">
    <w:abstractNumId w:val="32"/>
  </w:num>
  <w:num w:numId="30">
    <w:abstractNumId w:val="27"/>
  </w:num>
  <w:num w:numId="31">
    <w:abstractNumId w:val="16"/>
  </w:num>
  <w:num w:numId="32">
    <w:abstractNumId w:val="38"/>
  </w:num>
  <w:num w:numId="33">
    <w:abstractNumId w:val="21"/>
  </w:num>
  <w:num w:numId="34">
    <w:abstractNumId w:val="9"/>
  </w:num>
  <w:num w:numId="35">
    <w:abstractNumId w:val="40"/>
  </w:num>
  <w:num w:numId="36">
    <w:abstractNumId w:val="8"/>
  </w:num>
  <w:num w:numId="37">
    <w:abstractNumId w:val="11"/>
  </w:num>
  <w:num w:numId="38">
    <w:abstractNumId w:val="44"/>
  </w:num>
  <w:num w:numId="39">
    <w:abstractNumId w:val="1"/>
  </w:num>
  <w:num w:numId="40">
    <w:abstractNumId w:val="10"/>
  </w:num>
  <w:num w:numId="41">
    <w:abstractNumId w:val="0"/>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31"/>
  </w:num>
  <w:num w:numId="45">
    <w:abstractNumId w:val="42"/>
  </w:num>
  <w:num w:numId="46">
    <w:abstractNumId w:val="23"/>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E39"/>
    <w:rsid w:val="00000B4C"/>
    <w:rsid w:val="00001EC6"/>
    <w:rsid w:val="00002418"/>
    <w:rsid w:val="000054EC"/>
    <w:rsid w:val="0000657A"/>
    <w:rsid w:val="00006EFE"/>
    <w:rsid w:val="000071BB"/>
    <w:rsid w:val="00007A67"/>
    <w:rsid w:val="00010270"/>
    <w:rsid w:val="000104B6"/>
    <w:rsid w:val="00011573"/>
    <w:rsid w:val="00011A8D"/>
    <w:rsid w:val="00012399"/>
    <w:rsid w:val="00013360"/>
    <w:rsid w:val="000143F4"/>
    <w:rsid w:val="00017B3F"/>
    <w:rsid w:val="00022C11"/>
    <w:rsid w:val="000233F9"/>
    <w:rsid w:val="000238EF"/>
    <w:rsid w:val="00024BF4"/>
    <w:rsid w:val="00026056"/>
    <w:rsid w:val="0002653E"/>
    <w:rsid w:val="00027891"/>
    <w:rsid w:val="000314F4"/>
    <w:rsid w:val="0003217F"/>
    <w:rsid w:val="00033007"/>
    <w:rsid w:val="00033B73"/>
    <w:rsid w:val="000360E4"/>
    <w:rsid w:val="00036521"/>
    <w:rsid w:val="00041004"/>
    <w:rsid w:val="00041847"/>
    <w:rsid w:val="000419D4"/>
    <w:rsid w:val="00043B05"/>
    <w:rsid w:val="00043C47"/>
    <w:rsid w:val="000449FD"/>
    <w:rsid w:val="00044F73"/>
    <w:rsid w:val="000470D8"/>
    <w:rsid w:val="00050FD1"/>
    <w:rsid w:val="00051D59"/>
    <w:rsid w:val="00052418"/>
    <w:rsid w:val="00053CB7"/>
    <w:rsid w:val="000542D9"/>
    <w:rsid w:val="00055E46"/>
    <w:rsid w:val="00056DDF"/>
    <w:rsid w:val="000572FB"/>
    <w:rsid w:val="00057C06"/>
    <w:rsid w:val="000620A8"/>
    <w:rsid w:val="00062A27"/>
    <w:rsid w:val="00063836"/>
    <w:rsid w:val="00063F48"/>
    <w:rsid w:val="00064D1E"/>
    <w:rsid w:val="000656E3"/>
    <w:rsid w:val="00067162"/>
    <w:rsid w:val="000677A3"/>
    <w:rsid w:val="0007067B"/>
    <w:rsid w:val="00070B61"/>
    <w:rsid w:val="00071093"/>
    <w:rsid w:val="000718AD"/>
    <w:rsid w:val="00071D9D"/>
    <w:rsid w:val="00071DA0"/>
    <w:rsid w:val="00071EA6"/>
    <w:rsid w:val="00074DD0"/>
    <w:rsid w:val="0007541F"/>
    <w:rsid w:val="000755B8"/>
    <w:rsid w:val="00076005"/>
    <w:rsid w:val="00077C20"/>
    <w:rsid w:val="00081A37"/>
    <w:rsid w:val="00081F65"/>
    <w:rsid w:val="000833AA"/>
    <w:rsid w:val="00084B23"/>
    <w:rsid w:val="00085722"/>
    <w:rsid w:val="00085731"/>
    <w:rsid w:val="000903B4"/>
    <w:rsid w:val="00090C04"/>
    <w:rsid w:val="00090F9C"/>
    <w:rsid w:val="00091664"/>
    <w:rsid w:val="00091A4D"/>
    <w:rsid w:val="0009221F"/>
    <w:rsid w:val="00092B88"/>
    <w:rsid w:val="00092E1F"/>
    <w:rsid w:val="000950B1"/>
    <w:rsid w:val="0009519B"/>
    <w:rsid w:val="00097630"/>
    <w:rsid w:val="00097C91"/>
    <w:rsid w:val="000A2159"/>
    <w:rsid w:val="000A2DDA"/>
    <w:rsid w:val="000A3657"/>
    <w:rsid w:val="000A459F"/>
    <w:rsid w:val="000A5E96"/>
    <w:rsid w:val="000A6A52"/>
    <w:rsid w:val="000A78BE"/>
    <w:rsid w:val="000B094B"/>
    <w:rsid w:val="000B16E6"/>
    <w:rsid w:val="000B17B4"/>
    <w:rsid w:val="000B2344"/>
    <w:rsid w:val="000B2E35"/>
    <w:rsid w:val="000B32D0"/>
    <w:rsid w:val="000B3FA7"/>
    <w:rsid w:val="000B493B"/>
    <w:rsid w:val="000B4A7D"/>
    <w:rsid w:val="000B52C3"/>
    <w:rsid w:val="000B557F"/>
    <w:rsid w:val="000B585B"/>
    <w:rsid w:val="000B5C3A"/>
    <w:rsid w:val="000B6835"/>
    <w:rsid w:val="000B6A05"/>
    <w:rsid w:val="000C012A"/>
    <w:rsid w:val="000C07A5"/>
    <w:rsid w:val="000C0B7D"/>
    <w:rsid w:val="000C1267"/>
    <w:rsid w:val="000C166B"/>
    <w:rsid w:val="000C37AD"/>
    <w:rsid w:val="000C38F9"/>
    <w:rsid w:val="000C4771"/>
    <w:rsid w:val="000C4794"/>
    <w:rsid w:val="000C49C0"/>
    <w:rsid w:val="000C4BA8"/>
    <w:rsid w:val="000C5650"/>
    <w:rsid w:val="000C5924"/>
    <w:rsid w:val="000C5DB9"/>
    <w:rsid w:val="000C6B24"/>
    <w:rsid w:val="000C7669"/>
    <w:rsid w:val="000D096D"/>
    <w:rsid w:val="000D0C51"/>
    <w:rsid w:val="000D147E"/>
    <w:rsid w:val="000D1882"/>
    <w:rsid w:val="000D1925"/>
    <w:rsid w:val="000D1FC3"/>
    <w:rsid w:val="000D312A"/>
    <w:rsid w:val="000D3EA7"/>
    <w:rsid w:val="000D43E0"/>
    <w:rsid w:val="000D4E7F"/>
    <w:rsid w:val="000D514A"/>
    <w:rsid w:val="000D5C4E"/>
    <w:rsid w:val="000D6B6A"/>
    <w:rsid w:val="000D6C3B"/>
    <w:rsid w:val="000D6FF2"/>
    <w:rsid w:val="000D76CB"/>
    <w:rsid w:val="000D775C"/>
    <w:rsid w:val="000E244A"/>
    <w:rsid w:val="000E2E53"/>
    <w:rsid w:val="000E402E"/>
    <w:rsid w:val="000E4F8D"/>
    <w:rsid w:val="000E5206"/>
    <w:rsid w:val="000E7E33"/>
    <w:rsid w:val="000F0FDC"/>
    <w:rsid w:val="000F3F21"/>
    <w:rsid w:val="000F47A9"/>
    <w:rsid w:val="000F5332"/>
    <w:rsid w:val="000F6AF2"/>
    <w:rsid w:val="00100912"/>
    <w:rsid w:val="00101717"/>
    <w:rsid w:val="00101F08"/>
    <w:rsid w:val="00102055"/>
    <w:rsid w:val="00102614"/>
    <w:rsid w:val="0010432B"/>
    <w:rsid w:val="00104CDA"/>
    <w:rsid w:val="00104F8B"/>
    <w:rsid w:val="00104FC3"/>
    <w:rsid w:val="0011006F"/>
    <w:rsid w:val="001104A0"/>
    <w:rsid w:val="001107A2"/>
    <w:rsid w:val="00110809"/>
    <w:rsid w:val="001113C9"/>
    <w:rsid w:val="00111474"/>
    <w:rsid w:val="00111B7E"/>
    <w:rsid w:val="00111C92"/>
    <w:rsid w:val="00111D26"/>
    <w:rsid w:val="00112D94"/>
    <w:rsid w:val="00112FCA"/>
    <w:rsid w:val="00113320"/>
    <w:rsid w:val="001143B9"/>
    <w:rsid w:val="0011471F"/>
    <w:rsid w:val="00114E0B"/>
    <w:rsid w:val="001150D7"/>
    <w:rsid w:val="00116704"/>
    <w:rsid w:val="00116F08"/>
    <w:rsid w:val="001171DF"/>
    <w:rsid w:val="00117705"/>
    <w:rsid w:val="00117B56"/>
    <w:rsid w:val="00122305"/>
    <w:rsid w:val="00122EED"/>
    <w:rsid w:val="00124E55"/>
    <w:rsid w:val="0012577E"/>
    <w:rsid w:val="001271D9"/>
    <w:rsid w:val="001276F4"/>
    <w:rsid w:val="00127934"/>
    <w:rsid w:val="00127EB1"/>
    <w:rsid w:val="0013071D"/>
    <w:rsid w:val="00131477"/>
    <w:rsid w:val="00132CC5"/>
    <w:rsid w:val="00133A62"/>
    <w:rsid w:val="00134F4E"/>
    <w:rsid w:val="00136637"/>
    <w:rsid w:val="001373FE"/>
    <w:rsid w:val="00141722"/>
    <w:rsid w:val="00141F3D"/>
    <w:rsid w:val="00142344"/>
    <w:rsid w:val="0014280B"/>
    <w:rsid w:val="00142E1A"/>
    <w:rsid w:val="001433FB"/>
    <w:rsid w:val="0014480A"/>
    <w:rsid w:val="00144C95"/>
    <w:rsid w:val="00145009"/>
    <w:rsid w:val="001454E8"/>
    <w:rsid w:val="0014561D"/>
    <w:rsid w:val="00145E69"/>
    <w:rsid w:val="001472FC"/>
    <w:rsid w:val="00150DE0"/>
    <w:rsid w:val="0015203C"/>
    <w:rsid w:val="001527A1"/>
    <w:rsid w:val="0015360F"/>
    <w:rsid w:val="00153F22"/>
    <w:rsid w:val="001540CD"/>
    <w:rsid w:val="00155773"/>
    <w:rsid w:val="001562AE"/>
    <w:rsid w:val="0015649C"/>
    <w:rsid w:val="001625F8"/>
    <w:rsid w:val="00162862"/>
    <w:rsid w:val="001629D0"/>
    <w:rsid w:val="00162B98"/>
    <w:rsid w:val="001634E0"/>
    <w:rsid w:val="00163BD9"/>
    <w:rsid w:val="00163E6D"/>
    <w:rsid w:val="00165122"/>
    <w:rsid w:val="00165286"/>
    <w:rsid w:val="001656EA"/>
    <w:rsid w:val="00171470"/>
    <w:rsid w:val="001718AB"/>
    <w:rsid w:val="00172530"/>
    <w:rsid w:val="00172D39"/>
    <w:rsid w:val="00173749"/>
    <w:rsid w:val="00174977"/>
    <w:rsid w:val="00175468"/>
    <w:rsid w:val="001762E7"/>
    <w:rsid w:val="00176412"/>
    <w:rsid w:val="00177647"/>
    <w:rsid w:val="00177799"/>
    <w:rsid w:val="0018007F"/>
    <w:rsid w:val="00180857"/>
    <w:rsid w:val="00181E0B"/>
    <w:rsid w:val="001827B9"/>
    <w:rsid w:val="001835AF"/>
    <w:rsid w:val="0018422C"/>
    <w:rsid w:val="00184967"/>
    <w:rsid w:val="001860C8"/>
    <w:rsid w:val="00186685"/>
    <w:rsid w:val="00186716"/>
    <w:rsid w:val="00187F63"/>
    <w:rsid w:val="00191408"/>
    <w:rsid w:val="00192239"/>
    <w:rsid w:val="00192A60"/>
    <w:rsid w:val="001A0153"/>
    <w:rsid w:val="001A0C83"/>
    <w:rsid w:val="001A1371"/>
    <w:rsid w:val="001A22E1"/>
    <w:rsid w:val="001A2FCC"/>
    <w:rsid w:val="001A327F"/>
    <w:rsid w:val="001A435A"/>
    <w:rsid w:val="001A5B18"/>
    <w:rsid w:val="001A5E8C"/>
    <w:rsid w:val="001A6752"/>
    <w:rsid w:val="001A6B38"/>
    <w:rsid w:val="001A7286"/>
    <w:rsid w:val="001A7895"/>
    <w:rsid w:val="001B12D5"/>
    <w:rsid w:val="001B1E63"/>
    <w:rsid w:val="001B27D1"/>
    <w:rsid w:val="001B28B2"/>
    <w:rsid w:val="001B4955"/>
    <w:rsid w:val="001B565F"/>
    <w:rsid w:val="001B6484"/>
    <w:rsid w:val="001B6551"/>
    <w:rsid w:val="001B6D4D"/>
    <w:rsid w:val="001B6F51"/>
    <w:rsid w:val="001B714A"/>
    <w:rsid w:val="001B72D2"/>
    <w:rsid w:val="001C00E8"/>
    <w:rsid w:val="001C1293"/>
    <w:rsid w:val="001C1ABE"/>
    <w:rsid w:val="001C2BFC"/>
    <w:rsid w:val="001C4EAD"/>
    <w:rsid w:val="001C51B2"/>
    <w:rsid w:val="001C62DF"/>
    <w:rsid w:val="001C6660"/>
    <w:rsid w:val="001C6714"/>
    <w:rsid w:val="001C7CED"/>
    <w:rsid w:val="001D06C1"/>
    <w:rsid w:val="001D0813"/>
    <w:rsid w:val="001D17E8"/>
    <w:rsid w:val="001D1CB2"/>
    <w:rsid w:val="001D22A7"/>
    <w:rsid w:val="001D2383"/>
    <w:rsid w:val="001D2F31"/>
    <w:rsid w:val="001D35A5"/>
    <w:rsid w:val="001D3BFA"/>
    <w:rsid w:val="001D5B4D"/>
    <w:rsid w:val="001D7DF4"/>
    <w:rsid w:val="001E137A"/>
    <w:rsid w:val="001E20E8"/>
    <w:rsid w:val="001E22DC"/>
    <w:rsid w:val="001E2621"/>
    <w:rsid w:val="001E3D9D"/>
    <w:rsid w:val="001E4442"/>
    <w:rsid w:val="001E679E"/>
    <w:rsid w:val="001E6BED"/>
    <w:rsid w:val="001F2FB2"/>
    <w:rsid w:val="001F4A31"/>
    <w:rsid w:val="001F5755"/>
    <w:rsid w:val="001F6C44"/>
    <w:rsid w:val="001F6F04"/>
    <w:rsid w:val="0020039C"/>
    <w:rsid w:val="00200D04"/>
    <w:rsid w:val="002023DA"/>
    <w:rsid w:val="00203662"/>
    <w:rsid w:val="00203A3A"/>
    <w:rsid w:val="00205AC8"/>
    <w:rsid w:val="002068BC"/>
    <w:rsid w:val="00207018"/>
    <w:rsid w:val="0020702E"/>
    <w:rsid w:val="00210451"/>
    <w:rsid w:val="00211D8D"/>
    <w:rsid w:val="00212271"/>
    <w:rsid w:val="002125AF"/>
    <w:rsid w:val="00213AC8"/>
    <w:rsid w:val="00213CBB"/>
    <w:rsid w:val="00213D11"/>
    <w:rsid w:val="00214F1E"/>
    <w:rsid w:val="00214F39"/>
    <w:rsid w:val="002164EF"/>
    <w:rsid w:val="00216EFB"/>
    <w:rsid w:val="00217210"/>
    <w:rsid w:val="002207B7"/>
    <w:rsid w:val="00220C71"/>
    <w:rsid w:val="0022128B"/>
    <w:rsid w:val="002212E1"/>
    <w:rsid w:val="0022435A"/>
    <w:rsid w:val="0022489F"/>
    <w:rsid w:val="00224B65"/>
    <w:rsid w:val="002273AE"/>
    <w:rsid w:val="00227444"/>
    <w:rsid w:val="00227B08"/>
    <w:rsid w:val="0023040D"/>
    <w:rsid w:val="00231F22"/>
    <w:rsid w:val="0023391A"/>
    <w:rsid w:val="002346A2"/>
    <w:rsid w:val="00234896"/>
    <w:rsid w:val="002358A1"/>
    <w:rsid w:val="00235DDE"/>
    <w:rsid w:val="00236000"/>
    <w:rsid w:val="00236710"/>
    <w:rsid w:val="00236CB6"/>
    <w:rsid w:val="002377B7"/>
    <w:rsid w:val="0024279B"/>
    <w:rsid w:val="00243A0D"/>
    <w:rsid w:val="00244923"/>
    <w:rsid w:val="0024595D"/>
    <w:rsid w:val="00247437"/>
    <w:rsid w:val="00247832"/>
    <w:rsid w:val="00247920"/>
    <w:rsid w:val="00250883"/>
    <w:rsid w:val="002514B9"/>
    <w:rsid w:val="00251ADF"/>
    <w:rsid w:val="0025210F"/>
    <w:rsid w:val="0025339C"/>
    <w:rsid w:val="00254215"/>
    <w:rsid w:val="00255E75"/>
    <w:rsid w:val="0025731C"/>
    <w:rsid w:val="00257399"/>
    <w:rsid w:val="00260A83"/>
    <w:rsid w:val="0026273A"/>
    <w:rsid w:val="00263010"/>
    <w:rsid w:val="00263704"/>
    <w:rsid w:val="00263E3C"/>
    <w:rsid w:val="0026453D"/>
    <w:rsid w:val="00264A4D"/>
    <w:rsid w:val="00264B2D"/>
    <w:rsid w:val="00264C05"/>
    <w:rsid w:val="002655C3"/>
    <w:rsid w:val="00265F88"/>
    <w:rsid w:val="00266ADF"/>
    <w:rsid w:val="002738EB"/>
    <w:rsid w:val="00274296"/>
    <w:rsid w:val="0027484A"/>
    <w:rsid w:val="0027487D"/>
    <w:rsid w:val="00275C50"/>
    <w:rsid w:val="002763E7"/>
    <w:rsid w:val="00276B5A"/>
    <w:rsid w:val="00276E26"/>
    <w:rsid w:val="00276F7C"/>
    <w:rsid w:val="0027745B"/>
    <w:rsid w:val="0028091D"/>
    <w:rsid w:val="0028389C"/>
    <w:rsid w:val="00290DE5"/>
    <w:rsid w:val="002921FC"/>
    <w:rsid w:val="002939EA"/>
    <w:rsid w:val="0029532E"/>
    <w:rsid w:val="00295ACE"/>
    <w:rsid w:val="00296C1E"/>
    <w:rsid w:val="002A09DC"/>
    <w:rsid w:val="002A0A87"/>
    <w:rsid w:val="002A0FFD"/>
    <w:rsid w:val="002A2787"/>
    <w:rsid w:val="002A4179"/>
    <w:rsid w:val="002A53C3"/>
    <w:rsid w:val="002A5EDE"/>
    <w:rsid w:val="002A6134"/>
    <w:rsid w:val="002A64E9"/>
    <w:rsid w:val="002A6B75"/>
    <w:rsid w:val="002B1BE1"/>
    <w:rsid w:val="002B1F43"/>
    <w:rsid w:val="002B359E"/>
    <w:rsid w:val="002B4121"/>
    <w:rsid w:val="002B5FDB"/>
    <w:rsid w:val="002B61E0"/>
    <w:rsid w:val="002B798D"/>
    <w:rsid w:val="002C4D9B"/>
    <w:rsid w:val="002C5132"/>
    <w:rsid w:val="002C612A"/>
    <w:rsid w:val="002C6453"/>
    <w:rsid w:val="002C7146"/>
    <w:rsid w:val="002D0636"/>
    <w:rsid w:val="002D18C6"/>
    <w:rsid w:val="002D3BCB"/>
    <w:rsid w:val="002D3D92"/>
    <w:rsid w:val="002D4798"/>
    <w:rsid w:val="002D5551"/>
    <w:rsid w:val="002D5758"/>
    <w:rsid w:val="002D6D56"/>
    <w:rsid w:val="002E0526"/>
    <w:rsid w:val="002E1471"/>
    <w:rsid w:val="002E15F9"/>
    <w:rsid w:val="002E1A5F"/>
    <w:rsid w:val="002E2C93"/>
    <w:rsid w:val="002E2CEA"/>
    <w:rsid w:val="002E3A7B"/>
    <w:rsid w:val="002E3D97"/>
    <w:rsid w:val="002E435F"/>
    <w:rsid w:val="002E641B"/>
    <w:rsid w:val="002E6A14"/>
    <w:rsid w:val="002E7273"/>
    <w:rsid w:val="002E7F33"/>
    <w:rsid w:val="002F0378"/>
    <w:rsid w:val="002F1D35"/>
    <w:rsid w:val="002F373B"/>
    <w:rsid w:val="002F38EB"/>
    <w:rsid w:val="002F4B6A"/>
    <w:rsid w:val="002F5638"/>
    <w:rsid w:val="002F6E99"/>
    <w:rsid w:val="002F71F1"/>
    <w:rsid w:val="002F7ADF"/>
    <w:rsid w:val="00301681"/>
    <w:rsid w:val="00302244"/>
    <w:rsid w:val="003025F1"/>
    <w:rsid w:val="003027C4"/>
    <w:rsid w:val="00302B89"/>
    <w:rsid w:val="00302CE2"/>
    <w:rsid w:val="003037AB"/>
    <w:rsid w:val="00303FF3"/>
    <w:rsid w:val="003043F7"/>
    <w:rsid w:val="00304663"/>
    <w:rsid w:val="00304A0D"/>
    <w:rsid w:val="003057BB"/>
    <w:rsid w:val="00306DD5"/>
    <w:rsid w:val="00307736"/>
    <w:rsid w:val="003100FE"/>
    <w:rsid w:val="00311020"/>
    <w:rsid w:val="003111E3"/>
    <w:rsid w:val="003117B2"/>
    <w:rsid w:val="00312C19"/>
    <w:rsid w:val="00313F23"/>
    <w:rsid w:val="00314635"/>
    <w:rsid w:val="003160C3"/>
    <w:rsid w:val="00320033"/>
    <w:rsid w:val="00320BDD"/>
    <w:rsid w:val="00321E45"/>
    <w:rsid w:val="003234A2"/>
    <w:rsid w:val="00324208"/>
    <w:rsid w:val="00324559"/>
    <w:rsid w:val="00327943"/>
    <w:rsid w:val="0033031E"/>
    <w:rsid w:val="0033055B"/>
    <w:rsid w:val="00330C5B"/>
    <w:rsid w:val="00331B8E"/>
    <w:rsid w:val="00331C6B"/>
    <w:rsid w:val="00332319"/>
    <w:rsid w:val="00332F63"/>
    <w:rsid w:val="0033383C"/>
    <w:rsid w:val="00333CFA"/>
    <w:rsid w:val="003350F8"/>
    <w:rsid w:val="003352AA"/>
    <w:rsid w:val="00335460"/>
    <w:rsid w:val="0033688F"/>
    <w:rsid w:val="00337030"/>
    <w:rsid w:val="003403A7"/>
    <w:rsid w:val="00340695"/>
    <w:rsid w:val="00341E65"/>
    <w:rsid w:val="00342308"/>
    <w:rsid w:val="00343F29"/>
    <w:rsid w:val="00345AD3"/>
    <w:rsid w:val="00346E02"/>
    <w:rsid w:val="00346E3D"/>
    <w:rsid w:val="003516BB"/>
    <w:rsid w:val="00351C4A"/>
    <w:rsid w:val="003538BD"/>
    <w:rsid w:val="00354548"/>
    <w:rsid w:val="003547EE"/>
    <w:rsid w:val="003549C0"/>
    <w:rsid w:val="00355374"/>
    <w:rsid w:val="003570F5"/>
    <w:rsid w:val="0036031D"/>
    <w:rsid w:val="00360401"/>
    <w:rsid w:val="003607E6"/>
    <w:rsid w:val="00360A41"/>
    <w:rsid w:val="00360BF8"/>
    <w:rsid w:val="00364051"/>
    <w:rsid w:val="00364121"/>
    <w:rsid w:val="00364EA6"/>
    <w:rsid w:val="00364EB5"/>
    <w:rsid w:val="003658AB"/>
    <w:rsid w:val="00365B2A"/>
    <w:rsid w:val="003661A7"/>
    <w:rsid w:val="003664A5"/>
    <w:rsid w:val="003664DD"/>
    <w:rsid w:val="003670D9"/>
    <w:rsid w:val="003712EB"/>
    <w:rsid w:val="003720D5"/>
    <w:rsid w:val="003727B8"/>
    <w:rsid w:val="00372D1F"/>
    <w:rsid w:val="00373FD0"/>
    <w:rsid w:val="00374487"/>
    <w:rsid w:val="00374504"/>
    <w:rsid w:val="00374A30"/>
    <w:rsid w:val="0037638E"/>
    <w:rsid w:val="0037715B"/>
    <w:rsid w:val="00377894"/>
    <w:rsid w:val="00381123"/>
    <w:rsid w:val="00381530"/>
    <w:rsid w:val="003818BB"/>
    <w:rsid w:val="003828B7"/>
    <w:rsid w:val="00383979"/>
    <w:rsid w:val="00383EE5"/>
    <w:rsid w:val="00384A0B"/>
    <w:rsid w:val="00385273"/>
    <w:rsid w:val="003854ED"/>
    <w:rsid w:val="003867DF"/>
    <w:rsid w:val="0038761C"/>
    <w:rsid w:val="003903D8"/>
    <w:rsid w:val="003917DB"/>
    <w:rsid w:val="0039398D"/>
    <w:rsid w:val="00393A7D"/>
    <w:rsid w:val="003944E3"/>
    <w:rsid w:val="00395859"/>
    <w:rsid w:val="00396775"/>
    <w:rsid w:val="00396989"/>
    <w:rsid w:val="00396FB7"/>
    <w:rsid w:val="003A0054"/>
    <w:rsid w:val="003A0487"/>
    <w:rsid w:val="003A049B"/>
    <w:rsid w:val="003A04C9"/>
    <w:rsid w:val="003A0A24"/>
    <w:rsid w:val="003A0E7C"/>
    <w:rsid w:val="003A2632"/>
    <w:rsid w:val="003A26AF"/>
    <w:rsid w:val="003A2F9C"/>
    <w:rsid w:val="003A3472"/>
    <w:rsid w:val="003A36AD"/>
    <w:rsid w:val="003A4A11"/>
    <w:rsid w:val="003A54A9"/>
    <w:rsid w:val="003A577B"/>
    <w:rsid w:val="003A6017"/>
    <w:rsid w:val="003B00F2"/>
    <w:rsid w:val="003B055A"/>
    <w:rsid w:val="003B1127"/>
    <w:rsid w:val="003B1257"/>
    <w:rsid w:val="003B2BE7"/>
    <w:rsid w:val="003B3351"/>
    <w:rsid w:val="003B33F9"/>
    <w:rsid w:val="003B3AF5"/>
    <w:rsid w:val="003B491B"/>
    <w:rsid w:val="003B4C0A"/>
    <w:rsid w:val="003B4D76"/>
    <w:rsid w:val="003B561C"/>
    <w:rsid w:val="003B5C62"/>
    <w:rsid w:val="003B6213"/>
    <w:rsid w:val="003B7F67"/>
    <w:rsid w:val="003C059B"/>
    <w:rsid w:val="003C21A0"/>
    <w:rsid w:val="003C2CB8"/>
    <w:rsid w:val="003C2F75"/>
    <w:rsid w:val="003C386B"/>
    <w:rsid w:val="003C3A2E"/>
    <w:rsid w:val="003C3B7F"/>
    <w:rsid w:val="003C4285"/>
    <w:rsid w:val="003C486E"/>
    <w:rsid w:val="003C4DDC"/>
    <w:rsid w:val="003C4E70"/>
    <w:rsid w:val="003C5006"/>
    <w:rsid w:val="003C5492"/>
    <w:rsid w:val="003C5C47"/>
    <w:rsid w:val="003C6EFC"/>
    <w:rsid w:val="003D026E"/>
    <w:rsid w:val="003D0835"/>
    <w:rsid w:val="003D0C5D"/>
    <w:rsid w:val="003D0C9A"/>
    <w:rsid w:val="003D1568"/>
    <w:rsid w:val="003D1E06"/>
    <w:rsid w:val="003D210B"/>
    <w:rsid w:val="003D31BC"/>
    <w:rsid w:val="003D390A"/>
    <w:rsid w:val="003D3A25"/>
    <w:rsid w:val="003D3EFA"/>
    <w:rsid w:val="003D48BE"/>
    <w:rsid w:val="003D5694"/>
    <w:rsid w:val="003D589E"/>
    <w:rsid w:val="003D5989"/>
    <w:rsid w:val="003D698A"/>
    <w:rsid w:val="003D7AFD"/>
    <w:rsid w:val="003D7B03"/>
    <w:rsid w:val="003E0AC8"/>
    <w:rsid w:val="003E2BFE"/>
    <w:rsid w:val="003E2E77"/>
    <w:rsid w:val="003E5154"/>
    <w:rsid w:val="003E66F2"/>
    <w:rsid w:val="003E7AC0"/>
    <w:rsid w:val="003E7B72"/>
    <w:rsid w:val="003F3AFF"/>
    <w:rsid w:val="003F42E0"/>
    <w:rsid w:val="003F750A"/>
    <w:rsid w:val="003F7634"/>
    <w:rsid w:val="003F7B4F"/>
    <w:rsid w:val="0040359B"/>
    <w:rsid w:val="00403C79"/>
    <w:rsid w:val="004043B9"/>
    <w:rsid w:val="004056C7"/>
    <w:rsid w:val="004058A9"/>
    <w:rsid w:val="00407D9B"/>
    <w:rsid w:val="004104F8"/>
    <w:rsid w:val="004115E3"/>
    <w:rsid w:val="0041286D"/>
    <w:rsid w:val="004137E5"/>
    <w:rsid w:val="0041427C"/>
    <w:rsid w:val="0041473B"/>
    <w:rsid w:val="0041611B"/>
    <w:rsid w:val="00416422"/>
    <w:rsid w:val="00416738"/>
    <w:rsid w:val="00417691"/>
    <w:rsid w:val="004209F3"/>
    <w:rsid w:val="00421F1F"/>
    <w:rsid w:val="004225A9"/>
    <w:rsid w:val="004231D6"/>
    <w:rsid w:val="00423D6E"/>
    <w:rsid w:val="004244B7"/>
    <w:rsid w:val="00425B6F"/>
    <w:rsid w:val="00427362"/>
    <w:rsid w:val="0043037D"/>
    <w:rsid w:val="00430424"/>
    <w:rsid w:val="0043057A"/>
    <w:rsid w:val="0043110A"/>
    <w:rsid w:val="00431142"/>
    <w:rsid w:val="004322A9"/>
    <w:rsid w:val="0043271C"/>
    <w:rsid w:val="00433250"/>
    <w:rsid w:val="004335C6"/>
    <w:rsid w:val="00433A05"/>
    <w:rsid w:val="00435359"/>
    <w:rsid w:val="004361A4"/>
    <w:rsid w:val="0043662A"/>
    <w:rsid w:val="0043749D"/>
    <w:rsid w:val="00440693"/>
    <w:rsid w:val="00440F57"/>
    <w:rsid w:val="00442BBF"/>
    <w:rsid w:val="004441BE"/>
    <w:rsid w:val="0044484B"/>
    <w:rsid w:val="00444D08"/>
    <w:rsid w:val="0044588D"/>
    <w:rsid w:val="00445B40"/>
    <w:rsid w:val="00445DAC"/>
    <w:rsid w:val="0044619C"/>
    <w:rsid w:val="00446A7A"/>
    <w:rsid w:val="004506FE"/>
    <w:rsid w:val="00451E2A"/>
    <w:rsid w:val="00452772"/>
    <w:rsid w:val="00454E5D"/>
    <w:rsid w:val="00454E83"/>
    <w:rsid w:val="00455BF3"/>
    <w:rsid w:val="00455C78"/>
    <w:rsid w:val="00455E1F"/>
    <w:rsid w:val="00455E8F"/>
    <w:rsid w:val="004564FA"/>
    <w:rsid w:val="0045728B"/>
    <w:rsid w:val="00457E1B"/>
    <w:rsid w:val="00460E07"/>
    <w:rsid w:val="00460E43"/>
    <w:rsid w:val="00461375"/>
    <w:rsid w:val="004630E5"/>
    <w:rsid w:val="00463B23"/>
    <w:rsid w:val="00463C65"/>
    <w:rsid w:val="00463EE5"/>
    <w:rsid w:val="004650E1"/>
    <w:rsid w:val="00465287"/>
    <w:rsid w:val="004677D6"/>
    <w:rsid w:val="004717D4"/>
    <w:rsid w:val="00472B93"/>
    <w:rsid w:val="00473848"/>
    <w:rsid w:val="004739DF"/>
    <w:rsid w:val="00474D73"/>
    <w:rsid w:val="004756DF"/>
    <w:rsid w:val="00476378"/>
    <w:rsid w:val="0047674F"/>
    <w:rsid w:val="0047788D"/>
    <w:rsid w:val="00481633"/>
    <w:rsid w:val="00481806"/>
    <w:rsid w:val="00481EA4"/>
    <w:rsid w:val="00482289"/>
    <w:rsid w:val="00482544"/>
    <w:rsid w:val="00483A42"/>
    <w:rsid w:val="00483CB5"/>
    <w:rsid w:val="004856A1"/>
    <w:rsid w:val="004864CC"/>
    <w:rsid w:val="0048704E"/>
    <w:rsid w:val="00487F4A"/>
    <w:rsid w:val="004902A1"/>
    <w:rsid w:val="00491C89"/>
    <w:rsid w:val="00492274"/>
    <w:rsid w:val="00492966"/>
    <w:rsid w:val="0049358F"/>
    <w:rsid w:val="00494809"/>
    <w:rsid w:val="00495185"/>
    <w:rsid w:val="00496114"/>
    <w:rsid w:val="004A0A9E"/>
    <w:rsid w:val="004A1E0D"/>
    <w:rsid w:val="004A28E9"/>
    <w:rsid w:val="004A3871"/>
    <w:rsid w:val="004A60C8"/>
    <w:rsid w:val="004B003E"/>
    <w:rsid w:val="004B096E"/>
    <w:rsid w:val="004B098D"/>
    <w:rsid w:val="004B16C5"/>
    <w:rsid w:val="004B1702"/>
    <w:rsid w:val="004B17AE"/>
    <w:rsid w:val="004B182F"/>
    <w:rsid w:val="004B1FB4"/>
    <w:rsid w:val="004B31A8"/>
    <w:rsid w:val="004B495E"/>
    <w:rsid w:val="004B6055"/>
    <w:rsid w:val="004B6F02"/>
    <w:rsid w:val="004C0BC3"/>
    <w:rsid w:val="004C1ED3"/>
    <w:rsid w:val="004C2918"/>
    <w:rsid w:val="004C2CF9"/>
    <w:rsid w:val="004C2E12"/>
    <w:rsid w:val="004C5A1C"/>
    <w:rsid w:val="004C6842"/>
    <w:rsid w:val="004C68A7"/>
    <w:rsid w:val="004C6B9E"/>
    <w:rsid w:val="004C6C0F"/>
    <w:rsid w:val="004C7B54"/>
    <w:rsid w:val="004D0C9D"/>
    <w:rsid w:val="004D0EA5"/>
    <w:rsid w:val="004D261D"/>
    <w:rsid w:val="004D28BA"/>
    <w:rsid w:val="004D3D1C"/>
    <w:rsid w:val="004D4782"/>
    <w:rsid w:val="004D4A33"/>
    <w:rsid w:val="004D5495"/>
    <w:rsid w:val="004D5C3C"/>
    <w:rsid w:val="004D5D84"/>
    <w:rsid w:val="004D7C92"/>
    <w:rsid w:val="004D7D83"/>
    <w:rsid w:val="004E0261"/>
    <w:rsid w:val="004E1E94"/>
    <w:rsid w:val="004E3C9A"/>
    <w:rsid w:val="004E4D7C"/>
    <w:rsid w:val="004E4EE8"/>
    <w:rsid w:val="004E5A7B"/>
    <w:rsid w:val="004E5ABD"/>
    <w:rsid w:val="004E5D2C"/>
    <w:rsid w:val="004E6625"/>
    <w:rsid w:val="004E71E1"/>
    <w:rsid w:val="004E760D"/>
    <w:rsid w:val="004E79B4"/>
    <w:rsid w:val="004F1396"/>
    <w:rsid w:val="004F19DC"/>
    <w:rsid w:val="004F2F1A"/>
    <w:rsid w:val="004F445F"/>
    <w:rsid w:val="004F59B4"/>
    <w:rsid w:val="004F5A45"/>
    <w:rsid w:val="004F67AC"/>
    <w:rsid w:val="004F6A8D"/>
    <w:rsid w:val="00500627"/>
    <w:rsid w:val="0050068E"/>
    <w:rsid w:val="005023DF"/>
    <w:rsid w:val="00502F44"/>
    <w:rsid w:val="00504FCD"/>
    <w:rsid w:val="0050546A"/>
    <w:rsid w:val="00505B0F"/>
    <w:rsid w:val="00506953"/>
    <w:rsid w:val="00507233"/>
    <w:rsid w:val="005124EE"/>
    <w:rsid w:val="00512F49"/>
    <w:rsid w:val="00513F8D"/>
    <w:rsid w:val="0051427A"/>
    <w:rsid w:val="00516A2E"/>
    <w:rsid w:val="00516F32"/>
    <w:rsid w:val="00521606"/>
    <w:rsid w:val="00521F84"/>
    <w:rsid w:val="00522001"/>
    <w:rsid w:val="00522A0B"/>
    <w:rsid w:val="00522BC0"/>
    <w:rsid w:val="005252E4"/>
    <w:rsid w:val="005262B1"/>
    <w:rsid w:val="00526DED"/>
    <w:rsid w:val="00527006"/>
    <w:rsid w:val="00530021"/>
    <w:rsid w:val="0053078E"/>
    <w:rsid w:val="005315AF"/>
    <w:rsid w:val="00532803"/>
    <w:rsid w:val="005334A4"/>
    <w:rsid w:val="00535330"/>
    <w:rsid w:val="00535927"/>
    <w:rsid w:val="00535DE6"/>
    <w:rsid w:val="005367A6"/>
    <w:rsid w:val="00536EBC"/>
    <w:rsid w:val="005417FA"/>
    <w:rsid w:val="00541B2D"/>
    <w:rsid w:val="00542082"/>
    <w:rsid w:val="0054232B"/>
    <w:rsid w:val="0054446A"/>
    <w:rsid w:val="00544600"/>
    <w:rsid w:val="0054490E"/>
    <w:rsid w:val="00544C4F"/>
    <w:rsid w:val="0054571A"/>
    <w:rsid w:val="00545FB2"/>
    <w:rsid w:val="00546045"/>
    <w:rsid w:val="005474EA"/>
    <w:rsid w:val="0054768C"/>
    <w:rsid w:val="00553681"/>
    <w:rsid w:val="0055375E"/>
    <w:rsid w:val="00554779"/>
    <w:rsid w:val="00554D31"/>
    <w:rsid w:val="005550CC"/>
    <w:rsid w:val="00555341"/>
    <w:rsid w:val="00555A7D"/>
    <w:rsid w:val="00557E8C"/>
    <w:rsid w:val="005613D0"/>
    <w:rsid w:val="00561674"/>
    <w:rsid w:val="00562D2A"/>
    <w:rsid w:val="0056302A"/>
    <w:rsid w:val="00563400"/>
    <w:rsid w:val="00563AC2"/>
    <w:rsid w:val="00564D4E"/>
    <w:rsid w:val="00565489"/>
    <w:rsid w:val="005670D4"/>
    <w:rsid w:val="005675DA"/>
    <w:rsid w:val="00567AB5"/>
    <w:rsid w:val="00570195"/>
    <w:rsid w:val="00570C9A"/>
    <w:rsid w:val="00570FE9"/>
    <w:rsid w:val="00571636"/>
    <w:rsid w:val="00571F43"/>
    <w:rsid w:val="00571FD3"/>
    <w:rsid w:val="0057570D"/>
    <w:rsid w:val="00581086"/>
    <w:rsid w:val="0058127A"/>
    <w:rsid w:val="00581686"/>
    <w:rsid w:val="005823DE"/>
    <w:rsid w:val="0058255F"/>
    <w:rsid w:val="00582562"/>
    <w:rsid w:val="00584B24"/>
    <w:rsid w:val="0058526F"/>
    <w:rsid w:val="005854CA"/>
    <w:rsid w:val="005855CF"/>
    <w:rsid w:val="0058625F"/>
    <w:rsid w:val="005878EA"/>
    <w:rsid w:val="00587DD6"/>
    <w:rsid w:val="00590112"/>
    <w:rsid w:val="005917A3"/>
    <w:rsid w:val="005919C1"/>
    <w:rsid w:val="00591D86"/>
    <w:rsid w:val="00593259"/>
    <w:rsid w:val="00593AE2"/>
    <w:rsid w:val="005945BD"/>
    <w:rsid w:val="005953EA"/>
    <w:rsid w:val="005953F0"/>
    <w:rsid w:val="00595A30"/>
    <w:rsid w:val="00595EE1"/>
    <w:rsid w:val="00596030"/>
    <w:rsid w:val="005966CE"/>
    <w:rsid w:val="00596A97"/>
    <w:rsid w:val="005A040B"/>
    <w:rsid w:val="005A1037"/>
    <w:rsid w:val="005A1709"/>
    <w:rsid w:val="005A256B"/>
    <w:rsid w:val="005A428E"/>
    <w:rsid w:val="005A4293"/>
    <w:rsid w:val="005A4938"/>
    <w:rsid w:val="005A5AEE"/>
    <w:rsid w:val="005A6742"/>
    <w:rsid w:val="005A6B97"/>
    <w:rsid w:val="005A7A7A"/>
    <w:rsid w:val="005A7DE1"/>
    <w:rsid w:val="005B0B9D"/>
    <w:rsid w:val="005B27C5"/>
    <w:rsid w:val="005B31C5"/>
    <w:rsid w:val="005B393A"/>
    <w:rsid w:val="005B4D02"/>
    <w:rsid w:val="005B5256"/>
    <w:rsid w:val="005B5622"/>
    <w:rsid w:val="005B605D"/>
    <w:rsid w:val="005B68D8"/>
    <w:rsid w:val="005B74C3"/>
    <w:rsid w:val="005B78D7"/>
    <w:rsid w:val="005B7C30"/>
    <w:rsid w:val="005C099F"/>
    <w:rsid w:val="005C0D8A"/>
    <w:rsid w:val="005C12D9"/>
    <w:rsid w:val="005C17B5"/>
    <w:rsid w:val="005C19CA"/>
    <w:rsid w:val="005C5E0C"/>
    <w:rsid w:val="005C5E5E"/>
    <w:rsid w:val="005C6E63"/>
    <w:rsid w:val="005C7E90"/>
    <w:rsid w:val="005D0285"/>
    <w:rsid w:val="005D04BF"/>
    <w:rsid w:val="005D144D"/>
    <w:rsid w:val="005D147C"/>
    <w:rsid w:val="005D1673"/>
    <w:rsid w:val="005D2011"/>
    <w:rsid w:val="005D39B5"/>
    <w:rsid w:val="005D4FF4"/>
    <w:rsid w:val="005D622D"/>
    <w:rsid w:val="005D73B3"/>
    <w:rsid w:val="005D73BF"/>
    <w:rsid w:val="005E129E"/>
    <w:rsid w:val="005E2474"/>
    <w:rsid w:val="005E2C02"/>
    <w:rsid w:val="005E3DB2"/>
    <w:rsid w:val="005E4F5D"/>
    <w:rsid w:val="005E55FF"/>
    <w:rsid w:val="005E61FD"/>
    <w:rsid w:val="005E64AD"/>
    <w:rsid w:val="005E6E61"/>
    <w:rsid w:val="005E7DE7"/>
    <w:rsid w:val="005E7FDB"/>
    <w:rsid w:val="005F06F0"/>
    <w:rsid w:val="005F0AE6"/>
    <w:rsid w:val="005F0C80"/>
    <w:rsid w:val="005F1477"/>
    <w:rsid w:val="005F36CA"/>
    <w:rsid w:val="005F3DCC"/>
    <w:rsid w:val="005F4D81"/>
    <w:rsid w:val="005F4F3D"/>
    <w:rsid w:val="005F50CE"/>
    <w:rsid w:val="005F704B"/>
    <w:rsid w:val="005F7557"/>
    <w:rsid w:val="00600471"/>
    <w:rsid w:val="00600B45"/>
    <w:rsid w:val="00600E95"/>
    <w:rsid w:val="00601773"/>
    <w:rsid w:val="00602B13"/>
    <w:rsid w:val="00602D7E"/>
    <w:rsid w:val="00602E18"/>
    <w:rsid w:val="00603E20"/>
    <w:rsid w:val="0060493C"/>
    <w:rsid w:val="006050C0"/>
    <w:rsid w:val="006065B1"/>
    <w:rsid w:val="0060677D"/>
    <w:rsid w:val="00607539"/>
    <w:rsid w:val="006078DE"/>
    <w:rsid w:val="00610AFF"/>
    <w:rsid w:val="00611353"/>
    <w:rsid w:val="00611479"/>
    <w:rsid w:val="00612771"/>
    <w:rsid w:val="00613998"/>
    <w:rsid w:val="006150FE"/>
    <w:rsid w:val="00617081"/>
    <w:rsid w:val="00617A2B"/>
    <w:rsid w:val="00617E91"/>
    <w:rsid w:val="00617ED3"/>
    <w:rsid w:val="006204DE"/>
    <w:rsid w:val="006206C4"/>
    <w:rsid w:val="00621370"/>
    <w:rsid w:val="0062188F"/>
    <w:rsid w:val="00621D57"/>
    <w:rsid w:val="0062521E"/>
    <w:rsid w:val="00625996"/>
    <w:rsid w:val="00625EBD"/>
    <w:rsid w:val="0062622A"/>
    <w:rsid w:val="006268C4"/>
    <w:rsid w:val="006269A3"/>
    <w:rsid w:val="006312F8"/>
    <w:rsid w:val="00631B59"/>
    <w:rsid w:val="0063215B"/>
    <w:rsid w:val="00632208"/>
    <w:rsid w:val="00632B1B"/>
    <w:rsid w:val="00633692"/>
    <w:rsid w:val="00633D9B"/>
    <w:rsid w:val="0064126C"/>
    <w:rsid w:val="00642A13"/>
    <w:rsid w:val="0064317C"/>
    <w:rsid w:val="00643538"/>
    <w:rsid w:val="0064696E"/>
    <w:rsid w:val="00647493"/>
    <w:rsid w:val="006508B6"/>
    <w:rsid w:val="00651199"/>
    <w:rsid w:val="0065205B"/>
    <w:rsid w:val="006522EF"/>
    <w:rsid w:val="00652DC9"/>
    <w:rsid w:val="0065446B"/>
    <w:rsid w:val="006549C3"/>
    <w:rsid w:val="0065585A"/>
    <w:rsid w:val="0065758D"/>
    <w:rsid w:val="00657B64"/>
    <w:rsid w:val="0066096B"/>
    <w:rsid w:val="0066137D"/>
    <w:rsid w:val="0066192A"/>
    <w:rsid w:val="0066281E"/>
    <w:rsid w:val="00662D4E"/>
    <w:rsid w:val="006634C5"/>
    <w:rsid w:val="00663B41"/>
    <w:rsid w:val="00664EF9"/>
    <w:rsid w:val="00665552"/>
    <w:rsid w:val="00666B14"/>
    <w:rsid w:val="0066707E"/>
    <w:rsid w:val="00667B3D"/>
    <w:rsid w:val="006702E4"/>
    <w:rsid w:val="0067039B"/>
    <w:rsid w:val="0067086C"/>
    <w:rsid w:val="00671AAD"/>
    <w:rsid w:val="0067216B"/>
    <w:rsid w:val="00673AA3"/>
    <w:rsid w:val="00673CB5"/>
    <w:rsid w:val="00673E95"/>
    <w:rsid w:val="00674F81"/>
    <w:rsid w:val="00676E1A"/>
    <w:rsid w:val="006800AA"/>
    <w:rsid w:val="00681163"/>
    <w:rsid w:val="00682652"/>
    <w:rsid w:val="00682655"/>
    <w:rsid w:val="00682CE7"/>
    <w:rsid w:val="006831D1"/>
    <w:rsid w:val="0068436F"/>
    <w:rsid w:val="00684C28"/>
    <w:rsid w:val="00685199"/>
    <w:rsid w:val="006855B8"/>
    <w:rsid w:val="00685F4E"/>
    <w:rsid w:val="00687314"/>
    <w:rsid w:val="00690479"/>
    <w:rsid w:val="00691B41"/>
    <w:rsid w:val="00693427"/>
    <w:rsid w:val="006936BC"/>
    <w:rsid w:val="00695972"/>
    <w:rsid w:val="006A1FD9"/>
    <w:rsid w:val="006A216A"/>
    <w:rsid w:val="006A24B8"/>
    <w:rsid w:val="006A4554"/>
    <w:rsid w:val="006A5717"/>
    <w:rsid w:val="006A581C"/>
    <w:rsid w:val="006A58C5"/>
    <w:rsid w:val="006A6A31"/>
    <w:rsid w:val="006A71CB"/>
    <w:rsid w:val="006B0965"/>
    <w:rsid w:val="006B16FD"/>
    <w:rsid w:val="006B493A"/>
    <w:rsid w:val="006B4E33"/>
    <w:rsid w:val="006B5A80"/>
    <w:rsid w:val="006B727E"/>
    <w:rsid w:val="006B7A25"/>
    <w:rsid w:val="006B7B5D"/>
    <w:rsid w:val="006C0107"/>
    <w:rsid w:val="006C22C1"/>
    <w:rsid w:val="006C2D07"/>
    <w:rsid w:val="006C38BB"/>
    <w:rsid w:val="006C42B6"/>
    <w:rsid w:val="006C6324"/>
    <w:rsid w:val="006C632A"/>
    <w:rsid w:val="006C632C"/>
    <w:rsid w:val="006C6D9F"/>
    <w:rsid w:val="006C75BC"/>
    <w:rsid w:val="006D1274"/>
    <w:rsid w:val="006D221A"/>
    <w:rsid w:val="006D2308"/>
    <w:rsid w:val="006D24AF"/>
    <w:rsid w:val="006D2949"/>
    <w:rsid w:val="006D2CA2"/>
    <w:rsid w:val="006D37CC"/>
    <w:rsid w:val="006D3E11"/>
    <w:rsid w:val="006D4756"/>
    <w:rsid w:val="006E06E9"/>
    <w:rsid w:val="006E1497"/>
    <w:rsid w:val="006E2F4D"/>
    <w:rsid w:val="006E348E"/>
    <w:rsid w:val="006E3904"/>
    <w:rsid w:val="006E3AFC"/>
    <w:rsid w:val="006E3E59"/>
    <w:rsid w:val="006E4A31"/>
    <w:rsid w:val="006E53E0"/>
    <w:rsid w:val="006E54C4"/>
    <w:rsid w:val="006E54D8"/>
    <w:rsid w:val="006E5623"/>
    <w:rsid w:val="006E5AEE"/>
    <w:rsid w:val="006E5D39"/>
    <w:rsid w:val="006E5FC7"/>
    <w:rsid w:val="006E6072"/>
    <w:rsid w:val="006E6B62"/>
    <w:rsid w:val="006E706F"/>
    <w:rsid w:val="006E741D"/>
    <w:rsid w:val="006E760F"/>
    <w:rsid w:val="006F0339"/>
    <w:rsid w:val="006F33F0"/>
    <w:rsid w:val="006F34B5"/>
    <w:rsid w:val="006F479A"/>
    <w:rsid w:val="006F4D90"/>
    <w:rsid w:val="006F53F1"/>
    <w:rsid w:val="006F5ECF"/>
    <w:rsid w:val="006F60A5"/>
    <w:rsid w:val="006F6AA2"/>
    <w:rsid w:val="006F75B7"/>
    <w:rsid w:val="006F78A6"/>
    <w:rsid w:val="006F7AA8"/>
    <w:rsid w:val="007000E1"/>
    <w:rsid w:val="00702478"/>
    <w:rsid w:val="00702602"/>
    <w:rsid w:val="007030A3"/>
    <w:rsid w:val="00703C89"/>
    <w:rsid w:val="007046E6"/>
    <w:rsid w:val="00705016"/>
    <w:rsid w:val="00705E6C"/>
    <w:rsid w:val="0070665D"/>
    <w:rsid w:val="007075F3"/>
    <w:rsid w:val="007109CA"/>
    <w:rsid w:val="007114D1"/>
    <w:rsid w:val="00711F13"/>
    <w:rsid w:val="0071278D"/>
    <w:rsid w:val="0071399E"/>
    <w:rsid w:val="007145A7"/>
    <w:rsid w:val="007145E3"/>
    <w:rsid w:val="007158E8"/>
    <w:rsid w:val="00715C60"/>
    <w:rsid w:val="00716BD2"/>
    <w:rsid w:val="0072017B"/>
    <w:rsid w:val="00720962"/>
    <w:rsid w:val="00721B49"/>
    <w:rsid w:val="00722494"/>
    <w:rsid w:val="00722836"/>
    <w:rsid w:val="00723BD6"/>
    <w:rsid w:val="00723EB8"/>
    <w:rsid w:val="007250B2"/>
    <w:rsid w:val="00725568"/>
    <w:rsid w:val="007257BF"/>
    <w:rsid w:val="00725922"/>
    <w:rsid w:val="00725A42"/>
    <w:rsid w:val="00725FA3"/>
    <w:rsid w:val="007265F5"/>
    <w:rsid w:val="00726A9D"/>
    <w:rsid w:val="00727546"/>
    <w:rsid w:val="0073073E"/>
    <w:rsid w:val="00730B86"/>
    <w:rsid w:val="00731205"/>
    <w:rsid w:val="00731A67"/>
    <w:rsid w:val="0073291A"/>
    <w:rsid w:val="00735A46"/>
    <w:rsid w:val="00735BEA"/>
    <w:rsid w:val="007361C4"/>
    <w:rsid w:val="00736513"/>
    <w:rsid w:val="00736AB3"/>
    <w:rsid w:val="00737118"/>
    <w:rsid w:val="007371AA"/>
    <w:rsid w:val="00737805"/>
    <w:rsid w:val="00737EDA"/>
    <w:rsid w:val="00740C43"/>
    <w:rsid w:val="00740E0D"/>
    <w:rsid w:val="00742029"/>
    <w:rsid w:val="00742D80"/>
    <w:rsid w:val="00745AFF"/>
    <w:rsid w:val="00745DC5"/>
    <w:rsid w:val="00746799"/>
    <w:rsid w:val="00746B8E"/>
    <w:rsid w:val="00747413"/>
    <w:rsid w:val="00747573"/>
    <w:rsid w:val="00750542"/>
    <w:rsid w:val="00750767"/>
    <w:rsid w:val="0075109C"/>
    <w:rsid w:val="0075329E"/>
    <w:rsid w:val="00753BEE"/>
    <w:rsid w:val="0075422D"/>
    <w:rsid w:val="007548FB"/>
    <w:rsid w:val="007549DB"/>
    <w:rsid w:val="00755621"/>
    <w:rsid w:val="00755AA3"/>
    <w:rsid w:val="00760557"/>
    <w:rsid w:val="00760C3F"/>
    <w:rsid w:val="00761417"/>
    <w:rsid w:val="00761EAA"/>
    <w:rsid w:val="00761FC2"/>
    <w:rsid w:val="00762004"/>
    <w:rsid w:val="00764212"/>
    <w:rsid w:val="007643FC"/>
    <w:rsid w:val="00764AC8"/>
    <w:rsid w:val="00765C08"/>
    <w:rsid w:val="00767BC8"/>
    <w:rsid w:val="00771032"/>
    <w:rsid w:val="0077253E"/>
    <w:rsid w:val="0077277E"/>
    <w:rsid w:val="00772D94"/>
    <w:rsid w:val="00773EEB"/>
    <w:rsid w:val="00774CBA"/>
    <w:rsid w:val="00774E8A"/>
    <w:rsid w:val="007755FB"/>
    <w:rsid w:val="00776721"/>
    <w:rsid w:val="00776B04"/>
    <w:rsid w:val="00777AF0"/>
    <w:rsid w:val="007802CA"/>
    <w:rsid w:val="0078069B"/>
    <w:rsid w:val="00780F40"/>
    <w:rsid w:val="00782E1F"/>
    <w:rsid w:val="00784453"/>
    <w:rsid w:val="00785524"/>
    <w:rsid w:val="00787247"/>
    <w:rsid w:val="0078771D"/>
    <w:rsid w:val="0079102E"/>
    <w:rsid w:val="00791AAA"/>
    <w:rsid w:val="007921D0"/>
    <w:rsid w:val="007923C5"/>
    <w:rsid w:val="007939B9"/>
    <w:rsid w:val="00797FFD"/>
    <w:rsid w:val="007A0EE8"/>
    <w:rsid w:val="007A1D1A"/>
    <w:rsid w:val="007A245C"/>
    <w:rsid w:val="007A37BC"/>
    <w:rsid w:val="007A4DCE"/>
    <w:rsid w:val="007A52F4"/>
    <w:rsid w:val="007A592E"/>
    <w:rsid w:val="007A6216"/>
    <w:rsid w:val="007A66E5"/>
    <w:rsid w:val="007A687B"/>
    <w:rsid w:val="007A7371"/>
    <w:rsid w:val="007A766E"/>
    <w:rsid w:val="007B16F4"/>
    <w:rsid w:val="007B1DC6"/>
    <w:rsid w:val="007B3E97"/>
    <w:rsid w:val="007B4509"/>
    <w:rsid w:val="007B66B3"/>
    <w:rsid w:val="007B7944"/>
    <w:rsid w:val="007B7A21"/>
    <w:rsid w:val="007B7E99"/>
    <w:rsid w:val="007C0680"/>
    <w:rsid w:val="007C192C"/>
    <w:rsid w:val="007C29BD"/>
    <w:rsid w:val="007C29F6"/>
    <w:rsid w:val="007C326C"/>
    <w:rsid w:val="007C3729"/>
    <w:rsid w:val="007C4921"/>
    <w:rsid w:val="007C4F61"/>
    <w:rsid w:val="007C573E"/>
    <w:rsid w:val="007C7ABA"/>
    <w:rsid w:val="007D1EB6"/>
    <w:rsid w:val="007D3096"/>
    <w:rsid w:val="007D4B20"/>
    <w:rsid w:val="007D5081"/>
    <w:rsid w:val="007D5AEA"/>
    <w:rsid w:val="007D7CFF"/>
    <w:rsid w:val="007E0946"/>
    <w:rsid w:val="007E0E31"/>
    <w:rsid w:val="007E1981"/>
    <w:rsid w:val="007E26A4"/>
    <w:rsid w:val="007E28F3"/>
    <w:rsid w:val="007E298D"/>
    <w:rsid w:val="007E592C"/>
    <w:rsid w:val="007E59EE"/>
    <w:rsid w:val="007E5AD5"/>
    <w:rsid w:val="007E789E"/>
    <w:rsid w:val="007E7A52"/>
    <w:rsid w:val="007F1561"/>
    <w:rsid w:val="007F17AE"/>
    <w:rsid w:val="007F2395"/>
    <w:rsid w:val="007F2815"/>
    <w:rsid w:val="007F2C30"/>
    <w:rsid w:val="007F395D"/>
    <w:rsid w:val="007F4856"/>
    <w:rsid w:val="007F51C8"/>
    <w:rsid w:val="007F5228"/>
    <w:rsid w:val="007F5A4E"/>
    <w:rsid w:val="007F5F50"/>
    <w:rsid w:val="0080134C"/>
    <w:rsid w:val="0080169D"/>
    <w:rsid w:val="00802508"/>
    <w:rsid w:val="00802890"/>
    <w:rsid w:val="00804474"/>
    <w:rsid w:val="00804731"/>
    <w:rsid w:val="00807732"/>
    <w:rsid w:val="00813A6B"/>
    <w:rsid w:val="008159A8"/>
    <w:rsid w:val="008159E2"/>
    <w:rsid w:val="00816992"/>
    <w:rsid w:val="00816E0A"/>
    <w:rsid w:val="00816E31"/>
    <w:rsid w:val="00816F52"/>
    <w:rsid w:val="0081751F"/>
    <w:rsid w:val="00817C24"/>
    <w:rsid w:val="00820294"/>
    <w:rsid w:val="00820D07"/>
    <w:rsid w:val="0082130B"/>
    <w:rsid w:val="00821531"/>
    <w:rsid w:val="00821D29"/>
    <w:rsid w:val="0082427F"/>
    <w:rsid w:val="008256EA"/>
    <w:rsid w:val="0082583D"/>
    <w:rsid w:val="0083019B"/>
    <w:rsid w:val="00831ADD"/>
    <w:rsid w:val="00831B8B"/>
    <w:rsid w:val="00831CED"/>
    <w:rsid w:val="00831F2F"/>
    <w:rsid w:val="0083249C"/>
    <w:rsid w:val="0083311B"/>
    <w:rsid w:val="0083472D"/>
    <w:rsid w:val="00834956"/>
    <w:rsid w:val="008355EF"/>
    <w:rsid w:val="00835741"/>
    <w:rsid w:val="00837189"/>
    <w:rsid w:val="00841BDD"/>
    <w:rsid w:val="00842D17"/>
    <w:rsid w:val="0084347B"/>
    <w:rsid w:val="00843948"/>
    <w:rsid w:val="0084498F"/>
    <w:rsid w:val="00844DD3"/>
    <w:rsid w:val="00845094"/>
    <w:rsid w:val="0084516B"/>
    <w:rsid w:val="00846A76"/>
    <w:rsid w:val="00850797"/>
    <w:rsid w:val="00850B10"/>
    <w:rsid w:val="00850CAF"/>
    <w:rsid w:val="0085106C"/>
    <w:rsid w:val="00851211"/>
    <w:rsid w:val="008528A5"/>
    <w:rsid w:val="00853C94"/>
    <w:rsid w:val="008548B6"/>
    <w:rsid w:val="00854C06"/>
    <w:rsid w:val="00855EB1"/>
    <w:rsid w:val="00857A54"/>
    <w:rsid w:val="00860681"/>
    <w:rsid w:val="00860D25"/>
    <w:rsid w:val="0086165B"/>
    <w:rsid w:val="0086307D"/>
    <w:rsid w:val="00863982"/>
    <w:rsid w:val="00864346"/>
    <w:rsid w:val="00864995"/>
    <w:rsid w:val="00864E7D"/>
    <w:rsid w:val="00865A05"/>
    <w:rsid w:val="008672EB"/>
    <w:rsid w:val="00867F50"/>
    <w:rsid w:val="00870A8C"/>
    <w:rsid w:val="00870F1D"/>
    <w:rsid w:val="00871323"/>
    <w:rsid w:val="00872B67"/>
    <w:rsid w:val="00872CB5"/>
    <w:rsid w:val="00873911"/>
    <w:rsid w:val="0087534A"/>
    <w:rsid w:val="00875DD2"/>
    <w:rsid w:val="0087656D"/>
    <w:rsid w:val="00876CF5"/>
    <w:rsid w:val="00880858"/>
    <w:rsid w:val="0088097D"/>
    <w:rsid w:val="0088103D"/>
    <w:rsid w:val="00881348"/>
    <w:rsid w:val="00881852"/>
    <w:rsid w:val="00881C69"/>
    <w:rsid w:val="00881F44"/>
    <w:rsid w:val="00884459"/>
    <w:rsid w:val="00885AD1"/>
    <w:rsid w:val="00885BE9"/>
    <w:rsid w:val="008865FD"/>
    <w:rsid w:val="00886C78"/>
    <w:rsid w:val="00887D90"/>
    <w:rsid w:val="00887E3B"/>
    <w:rsid w:val="008902C3"/>
    <w:rsid w:val="00890CC3"/>
    <w:rsid w:val="008910C8"/>
    <w:rsid w:val="00891A31"/>
    <w:rsid w:val="00893294"/>
    <w:rsid w:val="00893E52"/>
    <w:rsid w:val="0089668A"/>
    <w:rsid w:val="008977EE"/>
    <w:rsid w:val="00897AD7"/>
    <w:rsid w:val="008A05E0"/>
    <w:rsid w:val="008A08F3"/>
    <w:rsid w:val="008A1593"/>
    <w:rsid w:val="008A22FD"/>
    <w:rsid w:val="008A23CF"/>
    <w:rsid w:val="008A348A"/>
    <w:rsid w:val="008A3EBC"/>
    <w:rsid w:val="008A4136"/>
    <w:rsid w:val="008A4424"/>
    <w:rsid w:val="008A4C4E"/>
    <w:rsid w:val="008A5669"/>
    <w:rsid w:val="008A5776"/>
    <w:rsid w:val="008A5AC6"/>
    <w:rsid w:val="008A657E"/>
    <w:rsid w:val="008A78EF"/>
    <w:rsid w:val="008A7C50"/>
    <w:rsid w:val="008B0549"/>
    <w:rsid w:val="008B19C7"/>
    <w:rsid w:val="008B27DC"/>
    <w:rsid w:val="008B3DBA"/>
    <w:rsid w:val="008B4307"/>
    <w:rsid w:val="008B47D5"/>
    <w:rsid w:val="008B687A"/>
    <w:rsid w:val="008B6B35"/>
    <w:rsid w:val="008B7596"/>
    <w:rsid w:val="008B7A61"/>
    <w:rsid w:val="008C072C"/>
    <w:rsid w:val="008C08AA"/>
    <w:rsid w:val="008C12F2"/>
    <w:rsid w:val="008C260D"/>
    <w:rsid w:val="008C2A2F"/>
    <w:rsid w:val="008C2D68"/>
    <w:rsid w:val="008C3CB3"/>
    <w:rsid w:val="008C4D55"/>
    <w:rsid w:val="008C56AD"/>
    <w:rsid w:val="008C6C2E"/>
    <w:rsid w:val="008C77FA"/>
    <w:rsid w:val="008C7B9D"/>
    <w:rsid w:val="008D0D4C"/>
    <w:rsid w:val="008D370F"/>
    <w:rsid w:val="008D4B94"/>
    <w:rsid w:val="008D63E6"/>
    <w:rsid w:val="008D649C"/>
    <w:rsid w:val="008D7EBE"/>
    <w:rsid w:val="008D7ECF"/>
    <w:rsid w:val="008E0397"/>
    <w:rsid w:val="008E0F78"/>
    <w:rsid w:val="008E1BE9"/>
    <w:rsid w:val="008E3F86"/>
    <w:rsid w:val="008E51CC"/>
    <w:rsid w:val="008E7349"/>
    <w:rsid w:val="008E7484"/>
    <w:rsid w:val="008F0478"/>
    <w:rsid w:val="008F2889"/>
    <w:rsid w:val="008F2958"/>
    <w:rsid w:val="008F3167"/>
    <w:rsid w:val="008F5DC4"/>
    <w:rsid w:val="008F6360"/>
    <w:rsid w:val="008F6491"/>
    <w:rsid w:val="008F67E6"/>
    <w:rsid w:val="008F6FD5"/>
    <w:rsid w:val="008F719F"/>
    <w:rsid w:val="008F7AB6"/>
    <w:rsid w:val="0090145E"/>
    <w:rsid w:val="0090220A"/>
    <w:rsid w:val="00903026"/>
    <w:rsid w:val="00903FD9"/>
    <w:rsid w:val="009050A6"/>
    <w:rsid w:val="0090685F"/>
    <w:rsid w:val="0091026A"/>
    <w:rsid w:val="00910EF9"/>
    <w:rsid w:val="0091166C"/>
    <w:rsid w:val="00911F4B"/>
    <w:rsid w:val="00911F61"/>
    <w:rsid w:val="0091212A"/>
    <w:rsid w:val="00914D02"/>
    <w:rsid w:val="00914FBA"/>
    <w:rsid w:val="00915864"/>
    <w:rsid w:val="009176FA"/>
    <w:rsid w:val="00922257"/>
    <w:rsid w:val="00922717"/>
    <w:rsid w:val="00924F89"/>
    <w:rsid w:val="00926428"/>
    <w:rsid w:val="00926E2A"/>
    <w:rsid w:val="00927870"/>
    <w:rsid w:val="00927C4A"/>
    <w:rsid w:val="00930961"/>
    <w:rsid w:val="009309D7"/>
    <w:rsid w:val="00931732"/>
    <w:rsid w:val="00932D8A"/>
    <w:rsid w:val="009331C7"/>
    <w:rsid w:val="00933710"/>
    <w:rsid w:val="00934C97"/>
    <w:rsid w:val="00935689"/>
    <w:rsid w:val="0093577D"/>
    <w:rsid w:val="00936C8B"/>
    <w:rsid w:val="00937210"/>
    <w:rsid w:val="009413F4"/>
    <w:rsid w:val="00941713"/>
    <w:rsid w:val="009426FC"/>
    <w:rsid w:val="00942E9E"/>
    <w:rsid w:val="00942FE6"/>
    <w:rsid w:val="009438AB"/>
    <w:rsid w:val="00946B62"/>
    <w:rsid w:val="009478A0"/>
    <w:rsid w:val="0094798A"/>
    <w:rsid w:val="009512E5"/>
    <w:rsid w:val="00951DBC"/>
    <w:rsid w:val="009547EE"/>
    <w:rsid w:val="00955E04"/>
    <w:rsid w:val="00955E52"/>
    <w:rsid w:val="00955EC2"/>
    <w:rsid w:val="009565DF"/>
    <w:rsid w:val="00956D98"/>
    <w:rsid w:val="0095710E"/>
    <w:rsid w:val="00957BA6"/>
    <w:rsid w:val="00961429"/>
    <w:rsid w:val="00961F22"/>
    <w:rsid w:val="009621D3"/>
    <w:rsid w:val="00963004"/>
    <w:rsid w:val="0096305E"/>
    <w:rsid w:val="00965D45"/>
    <w:rsid w:val="00966C37"/>
    <w:rsid w:val="009678C4"/>
    <w:rsid w:val="009715D8"/>
    <w:rsid w:val="00971CAF"/>
    <w:rsid w:val="009730C8"/>
    <w:rsid w:val="00974668"/>
    <w:rsid w:val="00974710"/>
    <w:rsid w:val="00975282"/>
    <w:rsid w:val="009775BF"/>
    <w:rsid w:val="00977997"/>
    <w:rsid w:val="0098037E"/>
    <w:rsid w:val="00980BD4"/>
    <w:rsid w:val="009812DF"/>
    <w:rsid w:val="00981536"/>
    <w:rsid w:val="00981790"/>
    <w:rsid w:val="00981D7A"/>
    <w:rsid w:val="009833F0"/>
    <w:rsid w:val="009833FC"/>
    <w:rsid w:val="0098454E"/>
    <w:rsid w:val="00984B39"/>
    <w:rsid w:val="00985A89"/>
    <w:rsid w:val="00986321"/>
    <w:rsid w:val="0099137F"/>
    <w:rsid w:val="00991706"/>
    <w:rsid w:val="00991D66"/>
    <w:rsid w:val="00992321"/>
    <w:rsid w:val="009924C1"/>
    <w:rsid w:val="0099290D"/>
    <w:rsid w:val="00992F3F"/>
    <w:rsid w:val="0099324D"/>
    <w:rsid w:val="00994E1B"/>
    <w:rsid w:val="009A0196"/>
    <w:rsid w:val="009A105E"/>
    <w:rsid w:val="009A12CD"/>
    <w:rsid w:val="009A1965"/>
    <w:rsid w:val="009A1A08"/>
    <w:rsid w:val="009A1B22"/>
    <w:rsid w:val="009A1F12"/>
    <w:rsid w:val="009A23C0"/>
    <w:rsid w:val="009A33A6"/>
    <w:rsid w:val="009A3934"/>
    <w:rsid w:val="009A3F57"/>
    <w:rsid w:val="009A574A"/>
    <w:rsid w:val="009A60D0"/>
    <w:rsid w:val="009A6E00"/>
    <w:rsid w:val="009A7C63"/>
    <w:rsid w:val="009B0D8D"/>
    <w:rsid w:val="009B1C0E"/>
    <w:rsid w:val="009B2769"/>
    <w:rsid w:val="009B287E"/>
    <w:rsid w:val="009B2D0C"/>
    <w:rsid w:val="009B3363"/>
    <w:rsid w:val="009B36CC"/>
    <w:rsid w:val="009B545E"/>
    <w:rsid w:val="009B58FE"/>
    <w:rsid w:val="009B66A1"/>
    <w:rsid w:val="009B7C99"/>
    <w:rsid w:val="009C0B39"/>
    <w:rsid w:val="009C0C3C"/>
    <w:rsid w:val="009C2042"/>
    <w:rsid w:val="009C2615"/>
    <w:rsid w:val="009C3131"/>
    <w:rsid w:val="009C378F"/>
    <w:rsid w:val="009C51FD"/>
    <w:rsid w:val="009C66F8"/>
    <w:rsid w:val="009C7178"/>
    <w:rsid w:val="009C7C96"/>
    <w:rsid w:val="009D0E3B"/>
    <w:rsid w:val="009D0F92"/>
    <w:rsid w:val="009D12B7"/>
    <w:rsid w:val="009D1ECD"/>
    <w:rsid w:val="009D2380"/>
    <w:rsid w:val="009D28DB"/>
    <w:rsid w:val="009D5218"/>
    <w:rsid w:val="009D586D"/>
    <w:rsid w:val="009D5C5C"/>
    <w:rsid w:val="009D5E86"/>
    <w:rsid w:val="009D64B8"/>
    <w:rsid w:val="009D6A06"/>
    <w:rsid w:val="009D6A6F"/>
    <w:rsid w:val="009D6A91"/>
    <w:rsid w:val="009E0860"/>
    <w:rsid w:val="009E1B8D"/>
    <w:rsid w:val="009E20CD"/>
    <w:rsid w:val="009E2B9D"/>
    <w:rsid w:val="009E2F4B"/>
    <w:rsid w:val="009E318F"/>
    <w:rsid w:val="009E4C1C"/>
    <w:rsid w:val="009E6394"/>
    <w:rsid w:val="009E66EF"/>
    <w:rsid w:val="009E6790"/>
    <w:rsid w:val="009E69B1"/>
    <w:rsid w:val="009E70E8"/>
    <w:rsid w:val="009E78C0"/>
    <w:rsid w:val="009E7B10"/>
    <w:rsid w:val="009E7B13"/>
    <w:rsid w:val="009F2C53"/>
    <w:rsid w:val="009F46EE"/>
    <w:rsid w:val="009F4705"/>
    <w:rsid w:val="009F472F"/>
    <w:rsid w:val="009F55D9"/>
    <w:rsid w:val="009F5E46"/>
    <w:rsid w:val="009F6289"/>
    <w:rsid w:val="009F642E"/>
    <w:rsid w:val="00A001AB"/>
    <w:rsid w:val="00A00E39"/>
    <w:rsid w:val="00A0227B"/>
    <w:rsid w:val="00A025F2"/>
    <w:rsid w:val="00A032CC"/>
    <w:rsid w:val="00A036C1"/>
    <w:rsid w:val="00A072E3"/>
    <w:rsid w:val="00A10C7A"/>
    <w:rsid w:val="00A12E36"/>
    <w:rsid w:val="00A14BE2"/>
    <w:rsid w:val="00A15780"/>
    <w:rsid w:val="00A16DDE"/>
    <w:rsid w:val="00A17413"/>
    <w:rsid w:val="00A17519"/>
    <w:rsid w:val="00A17EDC"/>
    <w:rsid w:val="00A17EF2"/>
    <w:rsid w:val="00A21A9E"/>
    <w:rsid w:val="00A23051"/>
    <w:rsid w:val="00A23358"/>
    <w:rsid w:val="00A238D3"/>
    <w:rsid w:val="00A23C93"/>
    <w:rsid w:val="00A23DDF"/>
    <w:rsid w:val="00A276DE"/>
    <w:rsid w:val="00A304D2"/>
    <w:rsid w:val="00A31585"/>
    <w:rsid w:val="00A33CCB"/>
    <w:rsid w:val="00A33EEB"/>
    <w:rsid w:val="00A33FE5"/>
    <w:rsid w:val="00A343B1"/>
    <w:rsid w:val="00A348E9"/>
    <w:rsid w:val="00A34D0B"/>
    <w:rsid w:val="00A34FCE"/>
    <w:rsid w:val="00A36435"/>
    <w:rsid w:val="00A3702A"/>
    <w:rsid w:val="00A37E90"/>
    <w:rsid w:val="00A37FEB"/>
    <w:rsid w:val="00A40952"/>
    <w:rsid w:val="00A4149F"/>
    <w:rsid w:val="00A41A36"/>
    <w:rsid w:val="00A433FF"/>
    <w:rsid w:val="00A43F25"/>
    <w:rsid w:val="00A452A8"/>
    <w:rsid w:val="00A50809"/>
    <w:rsid w:val="00A5335B"/>
    <w:rsid w:val="00A53735"/>
    <w:rsid w:val="00A5502D"/>
    <w:rsid w:val="00A55102"/>
    <w:rsid w:val="00A55382"/>
    <w:rsid w:val="00A56626"/>
    <w:rsid w:val="00A57682"/>
    <w:rsid w:val="00A601FE"/>
    <w:rsid w:val="00A612BE"/>
    <w:rsid w:val="00A629A3"/>
    <w:rsid w:val="00A62FBF"/>
    <w:rsid w:val="00A650BA"/>
    <w:rsid w:val="00A652CE"/>
    <w:rsid w:val="00A661A8"/>
    <w:rsid w:val="00A66B91"/>
    <w:rsid w:val="00A66EFE"/>
    <w:rsid w:val="00A7035D"/>
    <w:rsid w:val="00A722DC"/>
    <w:rsid w:val="00A7246D"/>
    <w:rsid w:val="00A73172"/>
    <w:rsid w:val="00A74130"/>
    <w:rsid w:val="00A749FC"/>
    <w:rsid w:val="00A74AB5"/>
    <w:rsid w:val="00A75D37"/>
    <w:rsid w:val="00A76221"/>
    <w:rsid w:val="00A767A8"/>
    <w:rsid w:val="00A774C0"/>
    <w:rsid w:val="00A778B7"/>
    <w:rsid w:val="00A81E6A"/>
    <w:rsid w:val="00A822E2"/>
    <w:rsid w:val="00A831E5"/>
    <w:rsid w:val="00A83702"/>
    <w:rsid w:val="00A8415F"/>
    <w:rsid w:val="00A8496D"/>
    <w:rsid w:val="00A86274"/>
    <w:rsid w:val="00A86986"/>
    <w:rsid w:val="00A87241"/>
    <w:rsid w:val="00A90925"/>
    <w:rsid w:val="00A92719"/>
    <w:rsid w:val="00A92F2C"/>
    <w:rsid w:val="00A934C7"/>
    <w:rsid w:val="00A93C53"/>
    <w:rsid w:val="00A94AD4"/>
    <w:rsid w:val="00A95705"/>
    <w:rsid w:val="00AA07F7"/>
    <w:rsid w:val="00AA1C7B"/>
    <w:rsid w:val="00AA2BC0"/>
    <w:rsid w:val="00AA370C"/>
    <w:rsid w:val="00AA4EC9"/>
    <w:rsid w:val="00AA5F9D"/>
    <w:rsid w:val="00AA62CA"/>
    <w:rsid w:val="00AA6AA4"/>
    <w:rsid w:val="00AA6C27"/>
    <w:rsid w:val="00AA74A2"/>
    <w:rsid w:val="00AA7B5D"/>
    <w:rsid w:val="00AB2979"/>
    <w:rsid w:val="00AB6587"/>
    <w:rsid w:val="00AC0114"/>
    <w:rsid w:val="00AC065E"/>
    <w:rsid w:val="00AC1A32"/>
    <w:rsid w:val="00AC6436"/>
    <w:rsid w:val="00AC6A73"/>
    <w:rsid w:val="00AD1B3E"/>
    <w:rsid w:val="00AD1BEB"/>
    <w:rsid w:val="00AD1BF8"/>
    <w:rsid w:val="00AD1DB6"/>
    <w:rsid w:val="00AD2211"/>
    <w:rsid w:val="00AD311A"/>
    <w:rsid w:val="00AD50DD"/>
    <w:rsid w:val="00AD58F0"/>
    <w:rsid w:val="00AD642D"/>
    <w:rsid w:val="00AD71D2"/>
    <w:rsid w:val="00AD7521"/>
    <w:rsid w:val="00AD779E"/>
    <w:rsid w:val="00AD795D"/>
    <w:rsid w:val="00AD7B94"/>
    <w:rsid w:val="00AE0AB6"/>
    <w:rsid w:val="00AE13D7"/>
    <w:rsid w:val="00AE1696"/>
    <w:rsid w:val="00AE257B"/>
    <w:rsid w:val="00AE2824"/>
    <w:rsid w:val="00AE40A8"/>
    <w:rsid w:val="00AE4301"/>
    <w:rsid w:val="00AE4CF6"/>
    <w:rsid w:val="00AE4FDD"/>
    <w:rsid w:val="00AE5D28"/>
    <w:rsid w:val="00AE64CB"/>
    <w:rsid w:val="00AE67F0"/>
    <w:rsid w:val="00AE75F2"/>
    <w:rsid w:val="00AE7CD2"/>
    <w:rsid w:val="00AF1562"/>
    <w:rsid w:val="00AF22C7"/>
    <w:rsid w:val="00AF399E"/>
    <w:rsid w:val="00AF475B"/>
    <w:rsid w:val="00AF4A13"/>
    <w:rsid w:val="00AF4FA3"/>
    <w:rsid w:val="00AF6406"/>
    <w:rsid w:val="00AF67D9"/>
    <w:rsid w:val="00AF70FB"/>
    <w:rsid w:val="00AF7841"/>
    <w:rsid w:val="00B017E3"/>
    <w:rsid w:val="00B020E4"/>
    <w:rsid w:val="00B04171"/>
    <w:rsid w:val="00B04975"/>
    <w:rsid w:val="00B04C39"/>
    <w:rsid w:val="00B05554"/>
    <w:rsid w:val="00B0584F"/>
    <w:rsid w:val="00B07841"/>
    <w:rsid w:val="00B10963"/>
    <w:rsid w:val="00B11B85"/>
    <w:rsid w:val="00B122C5"/>
    <w:rsid w:val="00B13D08"/>
    <w:rsid w:val="00B15A54"/>
    <w:rsid w:val="00B165D5"/>
    <w:rsid w:val="00B1690C"/>
    <w:rsid w:val="00B20D3A"/>
    <w:rsid w:val="00B20E62"/>
    <w:rsid w:val="00B214AB"/>
    <w:rsid w:val="00B217E5"/>
    <w:rsid w:val="00B219D8"/>
    <w:rsid w:val="00B21A8A"/>
    <w:rsid w:val="00B220E0"/>
    <w:rsid w:val="00B23A2B"/>
    <w:rsid w:val="00B2429D"/>
    <w:rsid w:val="00B24DDC"/>
    <w:rsid w:val="00B2634F"/>
    <w:rsid w:val="00B26B24"/>
    <w:rsid w:val="00B271AE"/>
    <w:rsid w:val="00B2721B"/>
    <w:rsid w:val="00B27943"/>
    <w:rsid w:val="00B306AE"/>
    <w:rsid w:val="00B3110D"/>
    <w:rsid w:val="00B313F5"/>
    <w:rsid w:val="00B3158D"/>
    <w:rsid w:val="00B32200"/>
    <w:rsid w:val="00B32CCA"/>
    <w:rsid w:val="00B34D88"/>
    <w:rsid w:val="00B36D4F"/>
    <w:rsid w:val="00B37FB8"/>
    <w:rsid w:val="00B40770"/>
    <w:rsid w:val="00B411EF"/>
    <w:rsid w:val="00B41314"/>
    <w:rsid w:val="00B41710"/>
    <w:rsid w:val="00B42345"/>
    <w:rsid w:val="00B4284C"/>
    <w:rsid w:val="00B428FC"/>
    <w:rsid w:val="00B440C4"/>
    <w:rsid w:val="00B443A7"/>
    <w:rsid w:val="00B443E6"/>
    <w:rsid w:val="00B4484A"/>
    <w:rsid w:val="00B44B77"/>
    <w:rsid w:val="00B44D0B"/>
    <w:rsid w:val="00B4501F"/>
    <w:rsid w:val="00B46AB2"/>
    <w:rsid w:val="00B46AD9"/>
    <w:rsid w:val="00B47DE3"/>
    <w:rsid w:val="00B5003A"/>
    <w:rsid w:val="00B53F74"/>
    <w:rsid w:val="00B544B3"/>
    <w:rsid w:val="00B55266"/>
    <w:rsid w:val="00B55CD2"/>
    <w:rsid w:val="00B56206"/>
    <w:rsid w:val="00B56B62"/>
    <w:rsid w:val="00B56E36"/>
    <w:rsid w:val="00B57199"/>
    <w:rsid w:val="00B5730F"/>
    <w:rsid w:val="00B575A9"/>
    <w:rsid w:val="00B57B12"/>
    <w:rsid w:val="00B60812"/>
    <w:rsid w:val="00B6361B"/>
    <w:rsid w:val="00B63734"/>
    <w:rsid w:val="00B637D2"/>
    <w:rsid w:val="00B652BC"/>
    <w:rsid w:val="00B653A9"/>
    <w:rsid w:val="00B65471"/>
    <w:rsid w:val="00B65732"/>
    <w:rsid w:val="00B6708C"/>
    <w:rsid w:val="00B67D80"/>
    <w:rsid w:val="00B707C1"/>
    <w:rsid w:val="00B70D44"/>
    <w:rsid w:val="00B71212"/>
    <w:rsid w:val="00B729DE"/>
    <w:rsid w:val="00B73108"/>
    <w:rsid w:val="00B77CAA"/>
    <w:rsid w:val="00B80875"/>
    <w:rsid w:val="00B82AFB"/>
    <w:rsid w:val="00B8306A"/>
    <w:rsid w:val="00B836EE"/>
    <w:rsid w:val="00B83C63"/>
    <w:rsid w:val="00B85446"/>
    <w:rsid w:val="00B8661C"/>
    <w:rsid w:val="00B86D9B"/>
    <w:rsid w:val="00B903B7"/>
    <w:rsid w:val="00B91858"/>
    <w:rsid w:val="00B92003"/>
    <w:rsid w:val="00B9271F"/>
    <w:rsid w:val="00B92A86"/>
    <w:rsid w:val="00B93A23"/>
    <w:rsid w:val="00B93ADE"/>
    <w:rsid w:val="00B951E5"/>
    <w:rsid w:val="00B96A6C"/>
    <w:rsid w:val="00B96FD8"/>
    <w:rsid w:val="00B9724E"/>
    <w:rsid w:val="00BA09B7"/>
    <w:rsid w:val="00BA0F62"/>
    <w:rsid w:val="00BA16E8"/>
    <w:rsid w:val="00BA1739"/>
    <w:rsid w:val="00BA1FFD"/>
    <w:rsid w:val="00BA2E88"/>
    <w:rsid w:val="00BA2FE8"/>
    <w:rsid w:val="00BA48C8"/>
    <w:rsid w:val="00BA4B4D"/>
    <w:rsid w:val="00BA56A5"/>
    <w:rsid w:val="00BA5E5C"/>
    <w:rsid w:val="00BA6308"/>
    <w:rsid w:val="00BA6861"/>
    <w:rsid w:val="00BA6D3D"/>
    <w:rsid w:val="00BA7A27"/>
    <w:rsid w:val="00BB01F3"/>
    <w:rsid w:val="00BB1B56"/>
    <w:rsid w:val="00BB1C13"/>
    <w:rsid w:val="00BB4020"/>
    <w:rsid w:val="00BB5F15"/>
    <w:rsid w:val="00BB61F0"/>
    <w:rsid w:val="00BB712E"/>
    <w:rsid w:val="00BC0851"/>
    <w:rsid w:val="00BC088B"/>
    <w:rsid w:val="00BC0A92"/>
    <w:rsid w:val="00BC124F"/>
    <w:rsid w:val="00BC1A22"/>
    <w:rsid w:val="00BC3540"/>
    <w:rsid w:val="00BC36AA"/>
    <w:rsid w:val="00BC6122"/>
    <w:rsid w:val="00BC637E"/>
    <w:rsid w:val="00BD21EA"/>
    <w:rsid w:val="00BD38EE"/>
    <w:rsid w:val="00BD3C20"/>
    <w:rsid w:val="00BD4865"/>
    <w:rsid w:val="00BD76A3"/>
    <w:rsid w:val="00BE2707"/>
    <w:rsid w:val="00BE38BA"/>
    <w:rsid w:val="00BE4B3C"/>
    <w:rsid w:val="00BF081C"/>
    <w:rsid w:val="00BF0E91"/>
    <w:rsid w:val="00BF122D"/>
    <w:rsid w:val="00BF4AF5"/>
    <w:rsid w:val="00BF4CF2"/>
    <w:rsid w:val="00BF6678"/>
    <w:rsid w:val="00BF74F3"/>
    <w:rsid w:val="00C00674"/>
    <w:rsid w:val="00C00E2A"/>
    <w:rsid w:val="00C03586"/>
    <w:rsid w:val="00C03BF6"/>
    <w:rsid w:val="00C03FEC"/>
    <w:rsid w:val="00C05650"/>
    <w:rsid w:val="00C05669"/>
    <w:rsid w:val="00C06A8B"/>
    <w:rsid w:val="00C10C67"/>
    <w:rsid w:val="00C124AF"/>
    <w:rsid w:val="00C12500"/>
    <w:rsid w:val="00C12B51"/>
    <w:rsid w:val="00C12D7D"/>
    <w:rsid w:val="00C1305F"/>
    <w:rsid w:val="00C14EA9"/>
    <w:rsid w:val="00C14F52"/>
    <w:rsid w:val="00C17309"/>
    <w:rsid w:val="00C20448"/>
    <w:rsid w:val="00C20A8D"/>
    <w:rsid w:val="00C22FE8"/>
    <w:rsid w:val="00C24E75"/>
    <w:rsid w:val="00C3011D"/>
    <w:rsid w:val="00C30B01"/>
    <w:rsid w:val="00C33387"/>
    <w:rsid w:val="00C351B6"/>
    <w:rsid w:val="00C35664"/>
    <w:rsid w:val="00C4057C"/>
    <w:rsid w:val="00C40729"/>
    <w:rsid w:val="00C421C8"/>
    <w:rsid w:val="00C43AD7"/>
    <w:rsid w:val="00C4458B"/>
    <w:rsid w:val="00C4548E"/>
    <w:rsid w:val="00C46C0F"/>
    <w:rsid w:val="00C46CA8"/>
    <w:rsid w:val="00C46E4A"/>
    <w:rsid w:val="00C50FA0"/>
    <w:rsid w:val="00C51CAE"/>
    <w:rsid w:val="00C52D63"/>
    <w:rsid w:val="00C53CA6"/>
    <w:rsid w:val="00C55E5C"/>
    <w:rsid w:val="00C56456"/>
    <w:rsid w:val="00C56FE5"/>
    <w:rsid w:val="00C57566"/>
    <w:rsid w:val="00C5778B"/>
    <w:rsid w:val="00C60954"/>
    <w:rsid w:val="00C60D10"/>
    <w:rsid w:val="00C61816"/>
    <w:rsid w:val="00C627DB"/>
    <w:rsid w:val="00C62C7E"/>
    <w:rsid w:val="00C64311"/>
    <w:rsid w:val="00C6768A"/>
    <w:rsid w:val="00C67C2B"/>
    <w:rsid w:val="00C67FD9"/>
    <w:rsid w:val="00C70374"/>
    <w:rsid w:val="00C709D8"/>
    <w:rsid w:val="00C71E60"/>
    <w:rsid w:val="00C71E74"/>
    <w:rsid w:val="00C72660"/>
    <w:rsid w:val="00C7275E"/>
    <w:rsid w:val="00C72BBA"/>
    <w:rsid w:val="00C743EC"/>
    <w:rsid w:val="00C7448F"/>
    <w:rsid w:val="00C77F18"/>
    <w:rsid w:val="00C80FB6"/>
    <w:rsid w:val="00C81812"/>
    <w:rsid w:val="00C82011"/>
    <w:rsid w:val="00C823B1"/>
    <w:rsid w:val="00C82EA9"/>
    <w:rsid w:val="00C830B5"/>
    <w:rsid w:val="00C8490A"/>
    <w:rsid w:val="00C8539E"/>
    <w:rsid w:val="00C85C4F"/>
    <w:rsid w:val="00C8631F"/>
    <w:rsid w:val="00C9362D"/>
    <w:rsid w:val="00C936F3"/>
    <w:rsid w:val="00C93F00"/>
    <w:rsid w:val="00C940B3"/>
    <w:rsid w:val="00C94314"/>
    <w:rsid w:val="00C94634"/>
    <w:rsid w:val="00C95184"/>
    <w:rsid w:val="00C95394"/>
    <w:rsid w:val="00C95675"/>
    <w:rsid w:val="00C95943"/>
    <w:rsid w:val="00C964BD"/>
    <w:rsid w:val="00C97CDE"/>
    <w:rsid w:val="00CA3C20"/>
    <w:rsid w:val="00CA4865"/>
    <w:rsid w:val="00CA6416"/>
    <w:rsid w:val="00CA6C03"/>
    <w:rsid w:val="00CA7DB4"/>
    <w:rsid w:val="00CB1877"/>
    <w:rsid w:val="00CB1BA4"/>
    <w:rsid w:val="00CB202D"/>
    <w:rsid w:val="00CB2ED4"/>
    <w:rsid w:val="00CB360A"/>
    <w:rsid w:val="00CB3C16"/>
    <w:rsid w:val="00CB42EA"/>
    <w:rsid w:val="00CB4FF8"/>
    <w:rsid w:val="00CB64DE"/>
    <w:rsid w:val="00CC107E"/>
    <w:rsid w:val="00CC1181"/>
    <w:rsid w:val="00CC1A20"/>
    <w:rsid w:val="00CC2C04"/>
    <w:rsid w:val="00CC4A71"/>
    <w:rsid w:val="00CC4C59"/>
    <w:rsid w:val="00CC6047"/>
    <w:rsid w:val="00CC7461"/>
    <w:rsid w:val="00CC7570"/>
    <w:rsid w:val="00CC7995"/>
    <w:rsid w:val="00CD2758"/>
    <w:rsid w:val="00CD6B76"/>
    <w:rsid w:val="00CE24A9"/>
    <w:rsid w:val="00CE25D8"/>
    <w:rsid w:val="00CE71CB"/>
    <w:rsid w:val="00CF0A2E"/>
    <w:rsid w:val="00CF1DD8"/>
    <w:rsid w:val="00CF2A59"/>
    <w:rsid w:val="00CF2C4C"/>
    <w:rsid w:val="00CF2DEA"/>
    <w:rsid w:val="00CF32AE"/>
    <w:rsid w:val="00CF35D0"/>
    <w:rsid w:val="00CF363C"/>
    <w:rsid w:val="00CF39A4"/>
    <w:rsid w:val="00CF51D2"/>
    <w:rsid w:val="00CF5292"/>
    <w:rsid w:val="00CF52AF"/>
    <w:rsid w:val="00CF5687"/>
    <w:rsid w:val="00D0248F"/>
    <w:rsid w:val="00D02DBD"/>
    <w:rsid w:val="00D046D4"/>
    <w:rsid w:val="00D05228"/>
    <w:rsid w:val="00D0671C"/>
    <w:rsid w:val="00D06B35"/>
    <w:rsid w:val="00D102EC"/>
    <w:rsid w:val="00D106C4"/>
    <w:rsid w:val="00D10C32"/>
    <w:rsid w:val="00D10D5C"/>
    <w:rsid w:val="00D11E28"/>
    <w:rsid w:val="00D129B7"/>
    <w:rsid w:val="00D15081"/>
    <w:rsid w:val="00D1566C"/>
    <w:rsid w:val="00D15B05"/>
    <w:rsid w:val="00D17CEE"/>
    <w:rsid w:val="00D17CFF"/>
    <w:rsid w:val="00D17D3E"/>
    <w:rsid w:val="00D17E83"/>
    <w:rsid w:val="00D20381"/>
    <w:rsid w:val="00D23A00"/>
    <w:rsid w:val="00D23A5C"/>
    <w:rsid w:val="00D24AA6"/>
    <w:rsid w:val="00D24B71"/>
    <w:rsid w:val="00D2563F"/>
    <w:rsid w:val="00D27920"/>
    <w:rsid w:val="00D27B99"/>
    <w:rsid w:val="00D27D2C"/>
    <w:rsid w:val="00D30327"/>
    <w:rsid w:val="00D3074D"/>
    <w:rsid w:val="00D30BE2"/>
    <w:rsid w:val="00D31AA2"/>
    <w:rsid w:val="00D32269"/>
    <w:rsid w:val="00D32427"/>
    <w:rsid w:val="00D32636"/>
    <w:rsid w:val="00D35C49"/>
    <w:rsid w:val="00D40F72"/>
    <w:rsid w:val="00D42628"/>
    <w:rsid w:val="00D435DE"/>
    <w:rsid w:val="00D43B8A"/>
    <w:rsid w:val="00D44235"/>
    <w:rsid w:val="00D4475F"/>
    <w:rsid w:val="00D449CE"/>
    <w:rsid w:val="00D45928"/>
    <w:rsid w:val="00D459C4"/>
    <w:rsid w:val="00D461AD"/>
    <w:rsid w:val="00D46373"/>
    <w:rsid w:val="00D46D2D"/>
    <w:rsid w:val="00D51095"/>
    <w:rsid w:val="00D5167E"/>
    <w:rsid w:val="00D51BA5"/>
    <w:rsid w:val="00D51C5E"/>
    <w:rsid w:val="00D534C6"/>
    <w:rsid w:val="00D53753"/>
    <w:rsid w:val="00D5378B"/>
    <w:rsid w:val="00D53862"/>
    <w:rsid w:val="00D53BCA"/>
    <w:rsid w:val="00D53E88"/>
    <w:rsid w:val="00D53EB9"/>
    <w:rsid w:val="00D55083"/>
    <w:rsid w:val="00D55373"/>
    <w:rsid w:val="00D57687"/>
    <w:rsid w:val="00D57C10"/>
    <w:rsid w:val="00D60731"/>
    <w:rsid w:val="00D6079B"/>
    <w:rsid w:val="00D6082C"/>
    <w:rsid w:val="00D61CB6"/>
    <w:rsid w:val="00D62F87"/>
    <w:rsid w:val="00D63D7C"/>
    <w:rsid w:val="00D6442B"/>
    <w:rsid w:val="00D65ACE"/>
    <w:rsid w:val="00D7031E"/>
    <w:rsid w:val="00D705F8"/>
    <w:rsid w:val="00D70B3E"/>
    <w:rsid w:val="00D70F8F"/>
    <w:rsid w:val="00D723FB"/>
    <w:rsid w:val="00D742FD"/>
    <w:rsid w:val="00D76416"/>
    <w:rsid w:val="00D76A9B"/>
    <w:rsid w:val="00D76B37"/>
    <w:rsid w:val="00D804DB"/>
    <w:rsid w:val="00D81553"/>
    <w:rsid w:val="00D8230C"/>
    <w:rsid w:val="00D82FF3"/>
    <w:rsid w:val="00D837C7"/>
    <w:rsid w:val="00D8385D"/>
    <w:rsid w:val="00D85379"/>
    <w:rsid w:val="00D855E6"/>
    <w:rsid w:val="00D86401"/>
    <w:rsid w:val="00D86C9A"/>
    <w:rsid w:val="00D876D2"/>
    <w:rsid w:val="00D90D16"/>
    <w:rsid w:val="00D90E29"/>
    <w:rsid w:val="00D90F01"/>
    <w:rsid w:val="00D91695"/>
    <w:rsid w:val="00D91F58"/>
    <w:rsid w:val="00D94D9A"/>
    <w:rsid w:val="00D95076"/>
    <w:rsid w:val="00D972A7"/>
    <w:rsid w:val="00DA14EC"/>
    <w:rsid w:val="00DA20B0"/>
    <w:rsid w:val="00DA2128"/>
    <w:rsid w:val="00DA3881"/>
    <w:rsid w:val="00DA3C51"/>
    <w:rsid w:val="00DA4CB3"/>
    <w:rsid w:val="00DA50DF"/>
    <w:rsid w:val="00DA56AD"/>
    <w:rsid w:val="00DA732A"/>
    <w:rsid w:val="00DB0C9B"/>
    <w:rsid w:val="00DB32F3"/>
    <w:rsid w:val="00DB3FD7"/>
    <w:rsid w:val="00DB5196"/>
    <w:rsid w:val="00DB5BD4"/>
    <w:rsid w:val="00DB6421"/>
    <w:rsid w:val="00DB64A4"/>
    <w:rsid w:val="00DB66EA"/>
    <w:rsid w:val="00DB6D45"/>
    <w:rsid w:val="00DC0311"/>
    <w:rsid w:val="00DC29B9"/>
    <w:rsid w:val="00DC2DC9"/>
    <w:rsid w:val="00DC32DF"/>
    <w:rsid w:val="00DC4024"/>
    <w:rsid w:val="00DC499E"/>
    <w:rsid w:val="00DC4BD3"/>
    <w:rsid w:val="00DC54D3"/>
    <w:rsid w:val="00DC623F"/>
    <w:rsid w:val="00DC654F"/>
    <w:rsid w:val="00DC6A95"/>
    <w:rsid w:val="00DC6F5C"/>
    <w:rsid w:val="00DC798E"/>
    <w:rsid w:val="00DC7AF5"/>
    <w:rsid w:val="00DD245B"/>
    <w:rsid w:val="00DD2E4D"/>
    <w:rsid w:val="00DD3245"/>
    <w:rsid w:val="00DD4A00"/>
    <w:rsid w:val="00DD638F"/>
    <w:rsid w:val="00DE024F"/>
    <w:rsid w:val="00DE0E2B"/>
    <w:rsid w:val="00DE27FD"/>
    <w:rsid w:val="00DE43C3"/>
    <w:rsid w:val="00DE550C"/>
    <w:rsid w:val="00DE5696"/>
    <w:rsid w:val="00DE5D13"/>
    <w:rsid w:val="00DE6234"/>
    <w:rsid w:val="00DE6E40"/>
    <w:rsid w:val="00DE70E7"/>
    <w:rsid w:val="00DE73C3"/>
    <w:rsid w:val="00DE7731"/>
    <w:rsid w:val="00DE7FAB"/>
    <w:rsid w:val="00DF10F9"/>
    <w:rsid w:val="00DF1F07"/>
    <w:rsid w:val="00DF2326"/>
    <w:rsid w:val="00DF2AEC"/>
    <w:rsid w:val="00DF68B3"/>
    <w:rsid w:val="00E03C49"/>
    <w:rsid w:val="00E10539"/>
    <w:rsid w:val="00E11308"/>
    <w:rsid w:val="00E1189F"/>
    <w:rsid w:val="00E1209D"/>
    <w:rsid w:val="00E12DB8"/>
    <w:rsid w:val="00E13C47"/>
    <w:rsid w:val="00E14F4E"/>
    <w:rsid w:val="00E15A4F"/>
    <w:rsid w:val="00E16934"/>
    <w:rsid w:val="00E16F50"/>
    <w:rsid w:val="00E1733E"/>
    <w:rsid w:val="00E20021"/>
    <w:rsid w:val="00E2166B"/>
    <w:rsid w:val="00E221F0"/>
    <w:rsid w:val="00E235A8"/>
    <w:rsid w:val="00E235B6"/>
    <w:rsid w:val="00E24ECB"/>
    <w:rsid w:val="00E258FE"/>
    <w:rsid w:val="00E26708"/>
    <w:rsid w:val="00E26726"/>
    <w:rsid w:val="00E268A6"/>
    <w:rsid w:val="00E2699C"/>
    <w:rsid w:val="00E272F5"/>
    <w:rsid w:val="00E303BF"/>
    <w:rsid w:val="00E307A8"/>
    <w:rsid w:val="00E30D89"/>
    <w:rsid w:val="00E30FFA"/>
    <w:rsid w:val="00E31090"/>
    <w:rsid w:val="00E31164"/>
    <w:rsid w:val="00E31853"/>
    <w:rsid w:val="00E32A29"/>
    <w:rsid w:val="00E3369B"/>
    <w:rsid w:val="00E34D1C"/>
    <w:rsid w:val="00E36090"/>
    <w:rsid w:val="00E36117"/>
    <w:rsid w:val="00E36965"/>
    <w:rsid w:val="00E377C9"/>
    <w:rsid w:val="00E40D49"/>
    <w:rsid w:val="00E40DDB"/>
    <w:rsid w:val="00E415B8"/>
    <w:rsid w:val="00E421E4"/>
    <w:rsid w:val="00E4248D"/>
    <w:rsid w:val="00E42B99"/>
    <w:rsid w:val="00E42BC8"/>
    <w:rsid w:val="00E433A5"/>
    <w:rsid w:val="00E43D94"/>
    <w:rsid w:val="00E45726"/>
    <w:rsid w:val="00E46A0B"/>
    <w:rsid w:val="00E46C6E"/>
    <w:rsid w:val="00E523A5"/>
    <w:rsid w:val="00E53651"/>
    <w:rsid w:val="00E53BCB"/>
    <w:rsid w:val="00E5402A"/>
    <w:rsid w:val="00E542F5"/>
    <w:rsid w:val="00E54C24"/>
    <w:rsid w:val="00E55870"/>
    <w:rsid w:val="00E55E17"/>
    <w:rsid w:val="00E56CFC"/>
    <w:rsid w:val="00E57B7B"/>
    <w:rsid w:val="00E613BF"/>
    <w:rsid w:val="00E62C1F"/>
    <w:rsid w:val="00E62CB5"/>
    <w:rsid w:val="00E63B62"/>
    <w:rsid w:val="00E6448F"/>
    <w:rsid w:val="00E64C08"/>
    <w:rsid w:val="00E70E73"/>
    <w:rsid w:val="00E72513"/>
    <w:rsid w:val="00E734B3"/>
    <w:rsid w:val="00E73DD4"/>
    <w:rsid w:val="00E7423C"/>
    <w:rsid w:val="00E752A6"/>
    <w:rsid w:val="00E75AE9"/>
    <w:rsid w:val="00E76533"/>
    <w:rsid w:val="00E7677B"/>
    <w:rsid w:val="00E773E9"/>
    <w:rsid w:val="00E777B0"/>
    <w:rsid w:val="00E80A76"/>
    <w:rsid w:val="00E81458"/>
    <w:rsid w:val="00E8382D"/>
    <w:rsid w:val="00E85F75"/>
    <w:rsid w:val="00E86C87"/>
    <w:rsid w:val="00E87AA5"/>
    <w:rsid w:val="00E87CCB"/>
    <w:rsid w:val="00E9311B"/>
    <w:rsid w:val="00E93293"/>
    <w:rsid w:val="00E94A99"/>
    <w:rsid w:val="00E94B86"/>
    <w:rsid w:val="00E95164"/>
    <w:rsid w:val="00E95337"/>
    <w:rsid w:val="00E96251"/>
    <w:rsid w:val="00E968EE"/>
    <w:rsid w:val="00EA009F"/>
    <w:rsid w:val="00EA058E"/>
    <w:rsid w:val="00EA0AFA"/>
    <w:rsid w:val="00EA14E4"/>
    <w:rsid w:val="00EA3C13"/>
    <w:rsid w:val="00EA68B4"/>
    <w:rsid w:val="00EA7A42"/>
    <w:rsid w:val="00EA7D71"/>
    <w:rsid w:val="00EB128C"/>
    <w:rsid w:val="00EB2010"/>
    <w:rsid w:val="00EB2745"/>
    <w:rsid w:val="00EB302A"/>
    <w:rsid w:val="00EB33BD"/>
    <w:rsid w:val="00EB3781"/>
    <w:rsid w:val="00EB3A44"/>
    <w:rsid w:val="00EB3CA5"/>
    <w:rsid w:val="00EB4B6B"/>
    <w:rsid w:val="00EB4F33"/>
    <w:rsid w:val="00EB71C4"/>
    <w:rsid w:val="00EB7B1A"/>
    <w:rsid w:val="00EC05F5"/>
    <w:rsid w:val="00EC17EC"/>
    <w:rsid w:val="00EC1D7E"/>
    <w:rsid w:val="00EC2050"/>
    <w:rsid w:val="00EC3F01"/>
    <w:rsid w:val="00EC42B6"/>
    <w:rsid w:val="00EC54EB"/>
    <w:rsid w:val="00EC55CF"/>
    <w:rsid w:val="00EC789C"/>
    <w:rsid w:val="00ED3C10"/>
    <w:rsid w:val="00ED42E5"/>
    <w:rsid w:val="00ED5950"/>
    <w:rsid w:val="00ED6F08"/>
    <w:rsid w:val="00ED6F99"/>
    <w:rsid w:val="00ED7E7B"/>
    <w:rsid w:val="00EE0903"/>
    <w:rsid w:val="00EE0DDF"/>
    <w:rsid w:val="00EE10CD"/>
    <w:rsid w:val="00EE156B"/>
    <w:rsid w:val="00EE25A6"/>
    <w:rsid w:val="00EE441E"/>
    <w:rsid w:val="00EE5809"/>
    <w:rsid w:val="00EE69F9"/>
    <w:rsid w:val="00EE7126"/>
    <w:rsid w:val="00EE7D61"/>
    <w:rsid w:val="00EF0549"/>
    <w:rsid w:val="00EF0727"/>
    <w:rsid w:val="00EF07BF"/>
    <w:rsid w:val="00EF08CB"/>
    <w:rsid w:val="00EF1BC4"/>
    <w:rsid w:val="00EF1E08"/>
    <w:rsid w:val="00EF2FE4"/>
    <w:rsid w:val="00EF35E4"/>
    <w:rsid w:val="00EF3BEF"/>
    <w:rsid w:val="00EF4CA1"/>
    <w:rsid w:val="00EF5922"/>
    <w:rsid w:val="00EF6404"/>
    <w:rsid w:val="00EF6922"/>
    <w:rsid w:val="00EF6B57"/>
    <w:rsid w:val="00EF6ECF"/>
    <w:rsid w:val="00EF75A1"/>
    <w:rsid w:val="00EF7959"/>
    <w:rsid w:val="00EF7D9C"/>
    <w:rsid w:val="00EF7E04"/>
    <w:rsid w:val="00F002D8"/>
    <w:rsid w:val="00F00627"/>
    <w:rsid w:val="00F01391"/>
    <w:rsid w:val="00F01812"/>
    <w:rsid w:val="00F01B4D"/>
    <w:rsid w:val="00F025E4"/>
    <w:rsid w:val="00F029A8"/>
    <w:rsid w:val="00F02C59"/>
    <w:rsid w:val="00F041DE"/>
    <w:rsid w:val="00F0508C"/>
    <w:rsid w:val="00F05D85"/>
    <w:rsid w:val="00F10919"/>
    <w:rsid w:val="00F117B2"/>
    <w:rsid w:val="00F12781"/>
    <w:rsid w:val="00F12D6A"/>
    <w:rsid w:val="00F132D4"/>
    <w:rsid w:val="00F13B2B"/>
    <w:rsid w:val="00F14541"/>
    <w:rsid w:val="00F15A00"/>
    <w:rsid w:val="00F17158"/>
    <w:rsid w:val="00F173EF"/>
    <w:rsid w:val="00F20B0F"/>
    <w:rsid w:val="00F21727"/>
    <w:rsid w:val="00F21AB7"/>
    <w:rsid w:val="00F23AF6"/>
    <w:rsid w:val="00F2482D"/>
    <w:rsid w:val="00F24836"/>
    <w:rsid w:val="00F25E9F"/>
    <w:rsid w:val="00F2656C"/>
    <w:rsid w:val="00F26F81"/>
    <w:rsid w:val="00F26FC0"/>
    <w:rsid w:val="00F2771D"/>
    <w:rsid w:val="00F3035C"/>
    <w:rsid w:val="00F3063F"/>
    <w:rsid w:val="00F30826"/>
    <w:rsid w:val="00F30CEB"/>
    <w:rsid w:val="00F31B29"/>
    <w:rsid w:val="00F31DBF"/>
    <w:rsid w:val="00F31FF8"/>
    <w:rsid w:val="00F349A0"/>
    <w:rsid w:val="00F34EC0"/>
    <w:rsid w:val="00F34F10"/>
    <w:rsid w:val="00F34FBA"/>
    <w:rsid w:val="00F352AC"/>
    <w:rsid w:val="00F3531C"/>
    <w:rsid w:val="00F36193"/>
    <w:rsid w:val="00F368F1"/>
    <w:rsid w:val="00F40046"/>
    <w:rsid w:val="00F40B57"/>
    <w:rsid w:val="00F410B8"/>
    <w:rsid w:val="00F413E0"/>
    <w:rsid w:val="00F43E79"/>
    <w:rsid w:val="00F44F6C"/>
    <w:rsid w:val="00F46ABD"/>
    <w:rsid w:val="00F52413"/>
    <w:rsid w:val="00F5288B"/>
    <w:rsid w:val="00F537B0"/>
    <w:rsid w:val="00F56284"/>
    <w:rsid w:val="00F57666"/>
    <w:rsid w:val="00F606AB"/>
    <w:rsid w:val="00F60AAB"/>
    <w:rsid w:val="00F61831"/>
    <w:rsid w:val="00F63287"/>
    <w:rsid w:val="00F63F05"/>
    <w:rsid w:val="00F640EC"/>
    <w:rsid w:val="00F65871"/>
    <w:rsid w:val="00F663D7"/>
    <w:rsid w:val="00F715FC"/>
    <w:rsid w:val="00F722A4"/>
    <w:rsid w:val="00F72760"/>
    <w:rsid w:val="00F72E9B"/>
    <w:rsid w:val="00F7400E"/>
    <w:rsid w:val="00F7447C"/>
    <w:rsid w:val="00F74956"/>
    <w:rsid w:val="00F764EB"/>
    <w:rsid w:val="00F76A8C"/>
    <w:rsid w:val="00F77566"/>
    <w:rsid w:val="00F802FC"/>
    <w:rsid w:val="00F8034D"/>
    <w:rsid w:val="00F804A5"/>
    <w:rsid w:val="00F806FE"/>
    <w:rsid w:val="00F80A83"/>
    <w:rsid w:val="00F80C7F"/>
    <w:rsid w:val="00F8477E"/>
    <w:rsid w:val="00F84D6B"/>
    <w:rsid w:val="00F84EEC"/>
    <w:rsid w:val="00F85577"/>
    <w:rsid w:val="00F858DC"/>
    <w:rsid w:val="00F85ED9"/>
    <w:rsid w:val="00F85FAB"/>
    <w:rsid w:val="00F86606"/>
    <w:rsid w:val="00F91A25"/>
    <w:rsid w:val="00F92BBF"/>
    <w:rsid w:val="00F937D1"/>
    <w:rsid w:val="00F93D36"/>
    <w:rsid w:val="00F94649"/>
    <w:rsid w:val="00F9475C"/>
    <w:rsid w:val="00F94961"/>
    <w:rsid w:val="00F94964"/>
    <w:rsid w:val="00F9569D"/>
    <w:rsid w:val="00F956D6"/>
    <w:rsid w:val="00F959EF"/>
    <w:rsid w:val="00F96BD6"/>
    <w:rsid w:val="00F96DBF"/>
    <w:rsid w:val="00FA0533"/>
    <w:rsid w:val="00FA2088"/>
    <w:rsid w:val="00FA31AB"/>
    <w:rsid w:val="00FA31E6"/>
    <w:rsid w:val="00FA3BE0"/>
    <w:rsid w:val="00FA4E9B"/>
    <w:rsid w:val="00FA4EC7"/>
    <w:rsid w:val="00FA559B"/>
    <w:rsid w:val="00FA5B06"/>
    <w:rsid w:val="00FA7A78"/>
    <w:rsid w:val="00FA7C7D"/>
    <w:rsid w:val="00FB1196"/>
    <w:rsid w:val="00FB18E9"/>
    <w:rsid w:val="00FB21DE"/>
    <w:rsid w:val="00FB22CD"/>
    <w:rsid w:val="00FB3B4A"/>
    <w:rsid w:val="00FB4B48"/>
    <w:rsid w:val="00FB4E7D"/>
    <w:rsid w:val="00FB5978"/>
    <w:rsid w:val="00FB5EC5"/>
    <w:rsid w:val="00FB68C2"/>
    <w:rsid w:val="00FB7E9F"/>
    <w:rsid w:val="00FC0819"/>
    <w:rsid w:val="00FC133C"/>
    <w:rsid w:val="00FC1DCF"/>
    <w:rsid w:val="00FC37D6"/>
    <w:rsid w:val="00FC3929"/>
    <w:rsid w:val="00FC3A39"/>
    <w:rsid w:val="00FC3B1F"/>
    <w:rsid w:val="00FC3E49"/>
    <w:rsid w:val="00FC3EF0"/>
    <w:rsid w:val="00FC4072"/>
    <w:rsid w:val="00FC5DE5"/>
    <w:rsid w:val="00FC5EDC"/>
    <w:rsid w:val="00FC5F06"/>
    <w:rsid w:val="00FC6341"/>
    <w:rsid w:val="00FC6355"/>
    <w:rsid w:val="00FC66D3"/>
    <w:rsid w:val="00FC72DA"/>
    <w:rsid w:val="00FC7597"/>
    <w:rsid w:val="00FC7F41"/>
    <w:rsid w:val="00FD2D4D"/>
    <w:rsid w:val="00FD2D53"/>
    <w:rsid w:val="00FD3B5F"/>
    <w:rsid w:val="00FD43FE"/>
    <w:rsid w:val="00FD5BA5"/>
    <w:rsid w:val="00FD7168"/>
    <w:rsid w:val="00FD78BC"/>
    <w:rsid w:val="00FE096F"/>
    <w:rsid w:val="00FE0CE5"/>
    <w:rsid w:val="00FE0D1D"/>
    <w:rsid w:val="00FE2034"/>
    <w:rsid w:val="00FE2201"/>
    <w:rsid w:val="00FE25FC"/>
    <w:rsid w:val="00FE343B"/>
    <w:rsid w:val="00FE4650"/>
    <w:rsid w:val="00FE4706"/>
    <w:rsid w:val="00FF2A9F"/>
    <w:rsid w:val="00FF6362"/>
    <w:rsid w:val="00FF7AE0"/>
    <w:rsid w:val="00FF7E73"/>
    <w:rsid w:val="366815B4"/>
    <w:rsid w:val="5341337E"/>
    <w:rsid w:val="66315A12"/>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6A0A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semiHidden="0" w:uiPriority="35" w:qFormat="1"/>
    <w:lsdException w:name="table of figures" w:semiHidden="0" w:qFormat="1"/>
    <w:lsdException w:name="annotation reference"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858"/>
    <w:pPr>
      <w:spacing w:after="160" w:line="259" w:lineRule="auto"/>
    </w:pPr>
    <w:rPr>
      <w:rFonts w:asciiTheme="minorHAnsi" w:eastAsiaTheme="minorHAnsi" w:hAnsiTheme="minorHAnsi" w:cstheme="minorBidi"/>
      <w:sz w:val="22"/>
      <w:szCs w:val="22"/>
      <w:lang w:val="zh-CN" w:eastAsia="en-US"/>
    </w:rPr>
  </w:style>
  <w:style w:type="paragraph" w:styleId="Heading1">
    <w:name w:val="heading 1"/>
    <w:basedOn w:val="Normal"/>
    <w:next w:val="Normal"/>
    <w:link w:val="Heading1Char"/>
    <w:uiPriority w:val="9"/>
    <w:qFormat/>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id"/>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uiPriority w:val="99"/>
    <w:semiHidden/>
    <w:unhideWhenUsed/>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pPr>
      <w:spacing w:after="0"/>
    </w:pPr>
  </w:style>
  <w:style w:type="paragraph" w:styleId="Title">
    <w:name w:val="Title"/>
    <w:basedOn w:val="Normal"/>
    <w:link w:val="TitleChar"/>
    <w:uiPriority w:val="10"/>
    <w:qFormat/>
    <w:pPr>
      <w:widowControl w:val="0"/>
      <w:autoSpaceDE w:val="0"/>
      <w:autoSpaceDN w:val="0"/>
      <w:spacing w:before="1" w:after="0" w:line="240" w:lineRule="auto"/>
      <w:ind w:left="742" w:right="273"/>
      <w:jc w:val="center"/>
    </w:pPr>
    <w:rPr>
      <w:rFonts w:ascii="Times New Roman" w:eastAsia="Times New Roman" w:hAnsi="Times New Roman" w:cs="Times New Roman"/>
      <w:b/>
      <w:bCs/>
      <w:sz w:val="32"/>
      <w:szCs w:val="32"/>
      <w:lang w:val="id"/>
    </w:rPr>
  </w:style>
  <w:style w:type="paragraph" w:styleId="TOC1">
    <w:name w:val="toc 1"/>
    <w:basedOn w:val="Normal"/>
    <w:next w:val="Normal"/>
    <w:autoRedefine/>
    <w:uiPriority w:val="39"/>
    <w:unhideWhenUsed/>
    <w:qFormat/>
    <w:pPr>
      <w:tabs>
        <w:tab w:val="right" w:leader="dot" w:pos="7937"/>
      </w:tabs>
      <w:spacing w:after="100" w:line="360" w:lineRule="auto"/>
    </w:pPr>
    <w:rPr>
      <w:rFonts w:ascii="Times New Roman" w:hAnsi="Times New Roman" w:cs="Times New Roman"/>
      <w:b/>
      <w:bCs/>
      <w:sz w:val="24"/>
      <w:szCs w:val="24"/>
    </w:rPr>
  </w:style>
  <w:style w:type="paragraph" w:styleId="TOC2">
    <w:name w:val="toc 2"/>
    <w:basedOn w:val="Normal"/>
    <w:next w:val="Normal"/>
    <w:autoRedefine/>
    <w:uiPriority w:val="39"/>
    <w:unhideWhenUsed/>
    <w:pPr>
      <w:tabs>
        <w:tab w:val="right" w:leader="dot" w:pos="7937"/>
      </w:tabs>
      <w:spacing w:after="100" w:line="360" w:lineRule="auto"/>
      <w:ind w:left="221"/>
    </w:p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Pr>
      <w:rFonts w:ascii="Times New Roman" w:eastAsiaTheme="majorEastAsia" w:hAnsi="Times New Roman" w:cstheme="majorBidi"/>
      <w:b/>
      <w:sz w:val="24"/>
      <w:szCs w:val="26"/>
    </w:rPr>
  </w:style>
  <w:style w:type="paragraph" w:customStyle="1" w:styleId="TOCHeading1">
    <w:name w:val="TOC Heading1"/>
    <w:basedOn w:val="Heading1"/>
    <w:next w:val="Normal"/>
    <w:uiPriority w:val="39"/>
    <w:unhideWhenUsed/>
    <w:qFormat/>
    <w:pPr>
      <w:outlineLvl w:val="9"/>
    </w:pPr>
    <w:rPr>
      <w:lang w:val="en-US"/>
    </w:rPr>
  </w:style>
  <w:style w:type="paragraph" w:customStyle="1" w:styleId="Bibliography1">
    <w:name w:val="Bibliography1"/>
    <w:basedOn w:val="Normal"/>
    <w:next w:val="Normal"/>
    <w:uiPriority w:val="37"/>
    <w:unhideWhenUsed/>
    <w:qFormat/>
  </w:style>
  <w:style w:type="paragraph" w:customStyle="1" w:styleId="Default">
    <w:name w:val="Default"/>
    <w:qFormat/>
    <w:pPr>
      <w:autoSpaceDE w:val="0"/>
      <w:autoSpaceDN w:val="0"/>
      <w:adjustRightInd w:val="0"/>
    </w:pPr>
    <w:rPr>
      <w:rFonts w:ascii="Calisto MT" w:eastAsiaTheme="minorHAnsi" w:hAnsi="Calisto MT" w:cs="Calisto MT"/>
      <w:color w:val="000000"/>
      <w:sz w:val="24"/>
      <w:szCs w:val="24"/>
      <w:lang w:val="zh-CN" w:eastAsia="en-US"/>
    </w:rPr>
  </w:style>
  <w:style w:type="paragraph" w:customStyle="1" w:styleId="Pa9">
    <w:name w:val="Pa9"/>
    <w:basedOn w:val="Default"/>
    <w:next w:val="Default"/>
    <w:uiPriority w:val="99"/>
    <w:qFormat/>
    <w:pPr>
      <w:spacing w:line="211" w:lineRule="atLeast"/>
    </w:pPr>
    <w:rPr>
      <w:rFonts w:cstheme="minorBidi"/>
      <w:color w:val="auto"/>
    </w:rPr>
  </w:style>
  <w:style w:type="paragraph" w:customStyle="1" w:styleId="Pa13">
    <w:name w:val="Pa13"/>
    <w:basedOn w:val="Default"/>
    <w:next w:val="Default"/>
    <w:uiPriority w:val="99"/>
    <w:qFormat/>
    <w:pPr>
      <w:spacing w:line="211" w:lineRule="atLeast"/>
    </w:pPr>
    <w:rPr>
      <w:rFonts w:cstheme="minorBidi"/>
      <w:color w:val="auto"/>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PlaceholderText">
    <w:name w:val="Placeholder Text"/>
    <w:basedOn w:val="DefaultParagraphFont"/>
    <w:uiPriority w:val="99"/>
    <w:semiHidden/>
    <w:qFormat/>
    <w:rPr>
      <w:color w:val="808080"/>
    </w:rPr>
  </w:style>
  <w:style w:type="paragraph" w:styleId="NoSpacing">
    <w:name w:val="No Spacing"/>
    <w:uiPriority w:val="1"/>
    <w:qFormat/>
    <w:rPr>
      <w:rFonts w:asciiTheme="minorHAnsi" w:eastAsiaTheme="minorHAnsi" w:hAnsiTheme="minorHAnsi" w:cstheme="minorBidi"/>
      <w:sz w:val="22"/>
      <w:szCs w:val="22"/>
      <w:lang w:val="zh-CN" w:eastAsia="en-US"/>
    </w:rPr>
  </w:style>
  <w:style w:type="character" w:customStyle="1" w:styleId="ListParagraphChar">
    <w:name w:val="List Paragraph Char"/>
    <w:link w:val="ListParagraph"/>
    <w:uiPriority w:val="34"/>
    <w:qFormat/>
    <w:locked/>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id"/>
    </w:rPr>
  </w:style>
  <w:style w:type="character" w:customStyle="1" w:styleId="TitleChar">
    <w:name w:val="Title Char"/>
    <w:basedOn w:val="DefaultParagraphFont"/>
    <w:link w:val="Title"/>
    <w:uiPriority w:val="10"/>
    <w:qFormat/>
    <w:rPr>
      <w:rFonts w:ascii="Times New Roman" w:eastAsia="Times New Roman" w:hAnsi="Times New Roman" w:cs="Times New Roman"/>
      <w:b/>
      <w:bCs/>
      <w:sz w:val="32"/>
      <w:szCs w:val="32"/>
      <w:lang w:val="id"/>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TableGrid1">
    <w:name w:val="Table Grid1"/>
    <w:basedOn w:val="TableNormal"/>
    <w:uiPriority w:val="39"/>
    <w:qFormat/>
    <w:rPr>
      <w:rFonts w:ascii="Calibri" w:eastAsia="Times New Roman" w:hAnsi="Calibri"/>
      <w:kern w:val="2"/>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sz w:val="24"/>
      <w:szCs w:val="24"/>
      <w:lang w:val="zh-CN"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semiHidden="0" w:uiPriority="35" w:qFormat="1"/>
    <w:lsdException w:name="table of figures" w:semiHidden="0" w:qFormat="1"/>
    <w:lsdException w:name="annotation reference"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858"/>
    <w:pPr>
      <w:spacing w:after="160" w:line="259" w:lineRule="auto"/>
    </w:pPr>
    <w:rPr>
      <w:rFonts w:asciiTheme="minorHAnsi" w:eastAsiaTheme="minorHAnsi" w:hAnsiTheme="minorHAnsi" w:cstheme="minorBidi"/>
      <w:sz w:val="22"/>
      <w:szCs w:val="22"/>
      <w:lang w:val="zh-CN" w:eastAsia="en-US"/>
    </w:rPr>
  </w:style>
  <w:style w:type="paragraph" w:styleId="Heading1">
    <w:name w:val="heading 1"/>
    <w:basedOn w:val="Normal"/>
    <w:next w:val="Normal"/>
    <w:link w:val="Heading1Char"/>
    <w:uiPriority w:val="9"/>
    <w:qFormat/>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id"/>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uiPriority w:val="99"/>
    <w:semiHidden/>
    <w:unhideWhenUsed/>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pPr>
      <w:spacing w:after="0"/>
    </w:pPr>
  </w:style>
  <w:style w:type="paragraph" w:styleId="Title">
    <w:name w:val="Title"/>
    <w:basedOn w:val="Normal"/>
    <w:link w:val="TitleChar"/>
    <w:uiPriority w:val="10"/>
    <w:qFormat/>
    <w:pPr>
      <w:widowControl w:val="0"/>
      <w:autoSpaceDE w:val="0"/>
      <w:autoSpaceDN w:val="0"/>
      <w:spacing w:before="1" w:after="0" w:line="240" w:lineRule="auto"/>
      <w:ind w:left="742" w:right="273"/>
      <w:jc w:val="center"/>
    </w:pPr>
    <w:rPr>
      <w:rFonts w:ascii="Times New Roman" w:eastAsia="Times New Roman" w:hAnsi="Times New Roman" w:cs="Times New Roman"/>
      <w:b/>
      <w:bCs/>
      <w:sz w:val="32"/>
      <w:szCs w:val="32"/>
      <w:lang w:val="id"/>
    </w:rPr>
  </w:style>
  <w:style w:type="paragraph" w:styleId="TOC1">
    <w:name w:val="toc 1"/>
    <w:basedOn w:val="Normal"/>
    <w:next w:val="Normal"/>
    <w:autoRedefine/>
    <w:uiPriority w:val="39"/>
    <w:unhideWhenUsed/>
    <w:qFormat/>
    <w:pPr>
      <w:tabs>
        <w:tab w:val="right" w:leader="dot" w:pos="7937"/>
      </w:tabs>
      <w:spacing w:after="100" w:line="360" w:lineRule="auto"/>
    </w:pPr>
    <w:rPr>
      <w:rFonts w:ascii="Times New Roman" w:hAnsi="Times New Roman" w:cs="Times New Roman"/>
      <w:b/>
      <w:bCs/>
      <w:sz w:val="24"/>
      <w:szCs w:val="24"/>
    </w:rPr>
  </w:style>
  <w:style w:type="paragraph" w:styleId="TOC2">
    <w:name w:val="toc 2"/>
    <w:basedOn w:val="Normal"/>
    <w:next w:val="Normal"/>
    <w:autoRedefine/>
    <w:uiPriority w:val="39"/>
    <w:unhideWhenUsed/>
    <w:pPr>
      <w:tabs>
        <w:tab w:val="right" w:leader="dot" w:pos="7937"/>
      </w:tabs>
      <w:spacing w:after="100" w:line="360" w:lineRule="auto"/>
      <w:ind w:left="221"/>
    </w:p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Pr>
      <w:rFonts w:ascii="Times New Roman" w:eastAsiaTheme="majorEastAsia" w:hAnsi="Times New Roman" w:cstheme="majorBidi"/>
      <w:b/>
      <w:sz w:val="24"/>
      <w:szCs w:val="26"/>
    </w:rPr>
  </w:style>
  <w:style w:type="paragraph" w:customStyle="1" w:styleId="TOCHeading1">
    <w:name w:val="TOC Heading1"/>
    <w:basedOn w:val="Heading1"/>
    <w:next w:val="Normal"/>
    <w:uiPriority w:val="39"/>
    <w:unhideWhenUsed/>
    <w:qFormat/>
    <w:pPr>
      <w:outlineLvl w:val="9"/>
    </w:pPr>
    <w:rPr>
      <w:lang w:val="en-US"/>
    </w:rPr>
  </w:style>
  <w:style w:type="paragraph" w:customStyle="1" w:styleId="Bibliography1">
    <w:name w:val="Bibliography1"/>
    <w:basedOn w:val="Normal"/>
    <w:next w:val="Normal"/>
    <w:uiPriority w:val="37"/>
    <w:unhideWhenUsed/>
    <w:qFormat/>
  </w:style>
  <w:style w:type="paragraph" w:customStyle="1" w:styleId="Default">
    <w:name w:val="Default"/>
    <w:qFormat/>
    <w:pPr>
      <w:autoSpaceDE w:val="0"/>
      <w:autoSpaceDN w:val="0"/>
      <w:adjustRightInd w:val="0"/>
    </w:pPr>
    <w:rPr>
      <w:rFonts w:ascii="Calisto MT" w:eastAsiaTheme="minorHAnsi" w:hAnsi="Calisto MT" w:cs="Calisto MT"/>
      <w:color w:val="000000"/>
      <w:sz w:val="24"/>
      <w:szCs w:val="24"/>
      <w:lang w:val="zh-CN" w:eastAsia="en-US"/>
    </w:rPr>
  </w:style>
  <w:style w:type="paragraph" w:customStyle="1" w:styleId="Pa9">
    <w:name w:val="Pa9"/>
    <w:basedOn w:val="Default"/>
    <w:next w:val="Default"/>
    <w:uiPriority w:val="99"/>
    <w:qFormat/>
    <w:pPr>
      <w:spacing w:line="211" w:lineRule="atLeast"/>
    </w:pPr>
    <w:rPr>
      <w:rFonts w:cstheme="minorBidi"/>
      <w:color w:val="auto"/>
    </w:rPr>
  </w:style>
  <w:style w:type="paragraph" w:customStyle="1" w:styleId="Pa13">
    <w:name w:val="Pa13"/>
    <w:basedOn w:val="Default"/>
    <w:next w:val="Default"/>
    <w:uiPriority w:val="99"/>
    <w:qFormat/>
    <w:pPr>
      <w:spacing w:line="211" w:lineRule="atLeast"/>
    </w:pPr>
    <w:rPr>
      <w:rFonts w:cstheme="minorBidi"/>
      <w:color w:val="auto"/>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PlaceholderText">
    <w:name w:val="Placeholder Text"/>
    <w:basedOn w:val="DefaultParagraphFont"/>
    <w:uiPriority w:val="99"/>
    <w:semiHidden/>
    <w:qFormat/>
    <w:rPr>
      <w:color w:val="808080"/>
    </w:rPr>
  </w:style>
  <w:style w:type="paragraph" w:styleId="NoSpacing">
    <w:name w:val="No Spacing"/>
    <w:uiPriority w:val="1"/>
    <w:qFormat/>
    <w:rPr>
      <w:rFonts w:asciiTheme="minorHAnsi" w:eastAsiaTheme="minorHAnsi" w:hAnsiTheme="minorHAnsi" w:cstheme="minorBidi"/>
      <w:sz w:val="22"/>
      <w:szCs w:val="22"/>
      <w:lang w:val="zh-CN" w:eastAsia="en-US"/>
    </w:rPr>
  </w:style>
  <w:style w:type="character" w:customStyle="1" w:styleId="ListParagraphChar">
    <w:name w:val="List Paragraph Char"/>
    <w:link w:val="ListParagraph"/>
    <w:uiPriority w:val="34"/>
    <w:qFormat/>
    <w:locked/>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id"/>
    </w:rPr>
  </w:style>
  <w:style w:type="character" w:customStyle="1" w:styleId="TitleChar">
    <w:name w:val="Title Char"/>
    <w:basedOn w:val="DefaultParagraphFont"/>
    <w:link w:val="Title"/>
    <w:uiPriority w:val="10"/>
    <w:qFormat/>
    <w:rPr>
      <w:rFonts w:ascii="Times New Roman" w:eastAsia="Times New Roman" w:hAnsi="Times New Roman" w:cs="Times New Roman"/>
      <w:b/>
      <w:bCs/>
      <w:sz w:val="32"/>
      <w:szCs w:val="32"/>
      <w:lang w:val="id"/>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TableGrid1">
    <w:name w:val="Table Grid1"/>
    <w:basedOn w:val="TableNormal"/>
    <w:uiPriority w:val="39"/>
    <w:qFormat/>
    <w:rPr>
      <w:rFonts w:ascii="Calibri" w:eastAsia="Times New Roman" w:hAnsi="Calibri"/>
      <w:kern w:val="2"/>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sz w:val="24"/>
      <w:szCs w:val="24"/>
      <w:lang w:val="zh-C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7.jpeg"/><Relationship Id="rId42" Type="http://schemas.openxmlformats.org/officeDocument/2006/relationships/footer" Target="footer11.xml"/><Relationship Id="rId47" Type="http://schemas.openxmlformats.org/officeDocument/2006/relationships/hyperlink" Target="https://youtu.be/Tu8v5aK8k60?si=ytNLuJ6TvjXQKgsN" TargetMode="External"/><Relationship Id="rId63" Type="http://schemas.openxmlformats.org/officeDocument/2006/relationships/image" Target="media/image22.png"/><Relationship Id="rId68" Type="http://schemas.openxmlformats.org/officeDocument/2006/relationships/footer" Target="footer16.xml"/><Relationship Id="rId84" Type="http://schemas.openxmlformats.org/officeDocument/2006/relationships/image" Target="media/image36.png"/><Relationship Id="rId89" Type="http://schemas.openxmlformats.org/officeDocument/2006/relationships/image" Target="media/image41.png"/><Relationship Id="rId7" Type="http://schemas.openxmlformats.org/officeDocument/2006/relationships/webSettings" Target="webSettings.xml"/><Relationship Id="rId71" Type="http://schemas.openxmlformats.org/officeDocument/2006/relationships/image" Target="media/image24.png"/><Relationship Id="rId92" Type="http://schemas.openxmlformats.org/officeDocument/2006/relationships/image" Target="media/image44.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10.jpeg"/><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hyperlink" Target="https://images.app.goo.gl/n6YFMV2rz4jtx5St7" TargetMode="External"/><Relationship Id="rId53" Type="http://schemas.openxmlformats.org/officeDocument/2006/relationships/footer" Target="footer14.xml"/><Relationship Id="rId58" Type="http://schemas.openxmlformats.org/officeDocument/2006/relationships/image" Target="media/image17.png"/><Relationship Id="rId66" Type="http://schemas.openxmlformats.org/officeDocument/2006/relationships/footer" Target="footer15.xml"/><Relationship Id="rId74" Type="http://schemas.openxmlformats.org/officeDocument/2006/relationships/image" Target="media/image26.png"/><Relationship Id="rId79" Type="http://schemas.openxmlformats.org/officeDocument/2006/relationships/image" Target="media/image31.png"/><Relationship Id="rId87" Type="http://schemas.openxmlformats.org/officeDocument/2006/relationships/image" Target="media/image39.png"/><Relationship Id="rId102"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20.png"/><Relationship Id="rId82" Type="http://schemas.openxmlformats.org/officeDocument/2006/relationships/image" Target="media/image34.png"/><Relationship Id="rId90" Type="http://schemas.openxmlformats.org/officeDocument/2006/relationships/image" Target="media/image42.png"/><Relationship Id="rId95" Type="http://schemas.openxmlformats.org/officeDocument/2006/relationships/image" Target="media/image47.jpe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9.png"/><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footer" Target="footer12.xml"/><Relationship Id="rId48" Type="http://schemas.openxmlformats.org/officeDocument/2006/relationships/image" Target="media/image13.jpeg"/><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header" Target="header17.xml"/><Relationship Id="rId77" Type="http://schemas.openxmlformats.org/officeDocument/2006/relationships/image" Target="media/image29.jpeg"/><Relationship Id="rId100" Type="http://schemas.openxmlformats.org/officeDocument/2006/relationships/header" Target="header20.xml"/><Relationship Id="rId8" Type="http://schemas.openxmlformats.org/officeDocument/2006/relationships/footnotes" Target="footnotes.xml"/><Relationship Id="rId51" Type="http://schemas.openxmlformats.org/officeDocument/2006/relationships/footer" Target="footer13.xml"/><Relationship Id="rId72" Type="http://schemas.openxmlformats.org/officeDocument/2006/relationships/image" Target="media/image25.png"/><Relationship Id="rId80" Type="http://schemas.openxmlformats.org/officeDocument/2006/relationships/image" Target="media/image32.png"/><Relationship Id="rId85" Type="http://schemas.openxmlformats.org/officeDocument/2006/relationships/image" Target="media/image37.png"/><Relationship Id="rId93" Type="http://schemas.openxmlformats.org/officeDocument/2006/relationships/image" Target="media/image45.jpeg"/><Relationship Id="rId98" Type="http://schemas.openxmlformats.org/officeDocument/2006/relationships/footer" Target="footer18.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image" Target="media/image12.jpeg"/><Relationship Id="rId59" Type="http://schemas.openxmlformats.org/officeDocument/2006/relationships/image" Target="media/image18.png"/><Relationship Id="rId67" Type="http://schemas.openxmlformats.org/officeDocument/2006/relationships/header" Target="header16.xml"/><Relationship Id="rId103"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eader" Target="header11.xml"/><Relationship Id="rId54" Type="http://schemas.openxmlformats.org/officeDocument/2006/relationships/header" Target="header14.xml"/><Relationship Id="rId62" Type="http://schemas.openxmlformats.org/officeDocument/2006/relationships/image" Target="media/image21.png"/><Relationship Id="rId70" Type="http://schemas.openxmlformats.org/officeDocument/2006/relationships/footer" Target="footer17.xml"/><Relationship Id="rId75" Type="http://schemas.openxmlformats.org/officeDocument/2006/relationships/image" Target="media/image27.jpeg"/><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hyperlink" Target="https://youtu.be/-iqJ7RYqb_8?si=ey8hZEnTzLmD7Lz_" TargetMode="External"/><Relationship Id="rId57" Type="http://schemas.openxmlformats.org/officeDocument/2006/relationships/image" Target="media/image16.png"/><Relationship Id="rId10" Type="http://schemas.openxmlformats.org/officeDocument/2006/relationships/image" Target="media/image1.png"/><Relationship Id="rId31" Type="http://schemas.openxmlformats.org/officeDocument/2006/relationships/footer" Target="footer6.xml"/><Relationship Id="rId44" Type="http://schemas.openxmlformats.org/officeDocument/2006/relationships/image" Target="media/image11.jpeg"/><Relationship Id="rId52" Type="http://schemas.openxmlformats.org/officeDocument/2006/relationships/header" Target="header13.xml"/><Relationship Id="rId60" Type="http://schemas.openxmlformats.org/officeDocument/2006/relationships/image" Target="media/image19.png"/><Relationship Id="rId65" Type="http://schemas.openxmlformats.org/officeDocument/2006/relationships/header" Target="header15.xml"/><Relationship Id="rId73" Type="http://schemas.microsoft.com/office/2007/relationships/hdphoto" Target="media/hdphoto2.wdp"/><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image" Target="media/image38.png"/><Relationship Id="rId94" Type="http://schemas.openxmlformats.org/officeDocument/2006/relationships/image" Target="media/image46.jpeg"/><Relationship Id="rId99" Type="http://schemas.openxmlformats.org/officeDocument/2006/relationships/header" Target="header19.xml"/><Relationship Id="rId101" Type="http://schemas.openxmlformats.org/officeDocument/2006/relationships/header" Target="header2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microsoft.com/office/2007/relationships/hdphoto" Target="media/hdphoto1.wdp"/><Relationship Id="rId39" Type="http://schemas.openxmlformats.org/officeDocument/2006/relationships/header" Target="header10.xml"/><Relationship Id="rId34" Type="http://schemas.openxmlformats.org/officeDocument/2006/relationships/footer" Target="footer7.xml"/><Relationship Id="rId50" Type="http://schemas.openxmlformats.org/officeDocument/2006/relationships/header" Target="header12.xml"/><Relationship Id="rId55" Type="http://schemas.openxmlformats.org/officeDocument/2006/relationships/image" Target="media/image14.png"/><Relationship Id="rId76" Type="http://schemas.openxmlformats.org/officeDocument/2006/relationships/image" Target="media/image28.jpeg"/><Relationship Id="rId97"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Placeholder3</b:Tag>
    <b:SourceType>JournalArticle</b:SourceType>
    <b:Guid>{DC46C6CA-6FC6-4A31-93ED-173BFC0D80D2}</b:Guid>
    <b:RefOrder>1</b:RefOrder>
  </b:Source>
  <b:Source>
    <b:Tag>Placeholder4</b:Tag>
    <b:SourceType>Book</b:SourceType>
    <b:Guid>{EB7A40AA-C2D4-4DD1-9F79-0D75DCC4E43F}</b:Guid>
    <b:RefOrder>2</b:RefOrder>
  </b:Source>
  <b:Source>
    <b:Tag>Jun211</b:Tag>
    <b:SourceType>Book</b:SourceType>
    <b:Guid>{05D4BBCA-79F0-4845-A390-E2247A300D14}</b:Guid>
    <b:Title>Lingkungan Organisasi dan Etos kerja Dalam MSDM</b:Title>
    <b:Year>2021</b:Year>
    <b:City>Purwokerto</b:City>
    <b:Publisher>CV. Pena Persada</b:Publisher>
    <b:Author>
      <b:Author>
        <b:NameList>
          <b:Person>
            <b:Last>Juniarti</b:Last>
            <b:Middle>Tri</b:Middle>
            <b:First>Atty</b:First>
          </b:Person>
          <b:Person>
            <b:Last>Setia</b:Last>
            <b:Middle>Indro</b:Middle>
            <b:First>Bayu</b:First>
          </b:Person>
          <b:Person>
            <b:Last>Fahmi</b:Last>
            <b:Middle>Nofrizal</b:Middle>
            <b:First>Helmi</b:First>
          </b:Person>
        </b:NameList>
      </b:Author>
    </b:Author>
    <b:RefOrder>3</b:RefOrder>
  </b:Source>
  <b:Source>
    <b:Tag>Ban12</b:Tag>
    <b:SourceType>Book</b:SourceType>
    <b:Guid>{47CD9B0A-A0C9-4B35-953C-968F6FD5FA1D}</b:Guid>
    <b:Title>Manajemen Sumber dan Manusia </b:Title>
    <b:Year>2012</b:Year>
    <b:City>Bandung</b:City>
    <b:Publisher>Erlangga</b:Publisher>
    <b:Author>
      <b:Author>
        <b:NameList>
          <b:Person>
            <b:Last>Bangun</b:Last>
            <b:First>Wilson</b:First>
          </b:Person>
        </b:NameList>
      </b:Author>
    </b:Author>
    <b:RefOrder>4</b:RefOrder>
  </b:Source>
  <b:Source>
    <b:Tag>Gho111</b:Tag>
    <b:SourceType>Book</b:SourceType>
    <b:Guid>{76F5DA47-B3CE-4D37-9E98-09729F91F179}</b:Guid>
    <b:Title>Teknik analisis regresi berganda In Aplikasi Analisis Multivariate dengan Program IBM SPSS 19</b:Title>
    <b:Year>2011</b:Year>
    <b:City>Semarang</b:City>
    <b:Publisher>Badan Penerbit Universitas Diponegoro</b:Publisher>
    <b:Author>
      <b:Author>
        <b:NameList>
          <b:Person>
            <b:Last>Ghozali</b:Last>
            <b:First>I</b:First>
          </b:Person>
        </b:NameList>
      </b:Author>
    </b:Author>
    <b:RefOrder>5</b:RefOrder>
  </b:Source>
  <b:Source>
    <b:Tag>Gho162</b:Tag>
    <b:SourceType>Book</b:SourceType>
    <b:Guid>{EBDAB3FB-34BB-4FAC-81CA-A3ADA0477E20}</b:Guid>
    <b:Title>Aplikasi Analisis Multivariete dengan Program IBM SPSS 23 (VIII)</b:Title>
    <b:Year>2016</b:Year>
    <b:City>Semarang</b:City>
    <b:Publisher>Badan Penerbit Universitas Diponegoro</b:Publisher>
    <b:Author>
      <b:Author>
        <b:NameList>
          <b:Person>
            <b:Last>Ghozali</b:Last>
            <b:First>I</b:First>
          </b:Person>
        </b:NameList>
      </b:Author>
    </b:Author>
    <b:RefOrder>6</b:RefOrder>
  </b:Source>
  <b:Source>
    <b:Tag>Gho18</b:Tag>
    <b:SourceType>Book</b:SourceType>
    <b:Guid>{B0B015DE-7516-4FC6-B185-4ED0130CDAE3}</b:Guid>
    <b:Title>Aplikasi Analisis Multivariate dengan Program IBM SPSS 25 Edisi 9</b:Title>
    <b:Year>2018</b:Year>
    <b:City>Semarang</b:City>
    <b:Publisher>Badan Penerbit Universitas Diponegoro</b:Publisher>
    <b:Author>
      <b:Author>
        <b:NameList>
          <b:Person>
            <b:Last>Ghozali</b:Last>
            <b:First>I</b:First>
          </b:Person>
        </b:NameList>
      </b:Author>
    </b:Author>
    <b:RefOrder>7</b:RefOrder>
  </b:Source>
  <b:Source>
    <b:Tag>Ada201</b:Tag>
    <b:SourceType>Book</b:SourceType>
    <b:Guid>{6AE4DD56-8590-4421-BD34-B601D07F616A}</b:Guid>
    <b:Title>Human Relations</b:Title>
    <b:Year>2020</b:Year>
    <b:City>Jakarta Timur</b:City>
    <b:Publisher>Edu Pustaka</b:Publisher>
    <b:Author>
      <b:Author>
        <b:NameList>
          <b:Person>
            <b:Last>Adawiyah</b:Last>
            <b:Middle>El</b:Middle>
            <b:First>Sa'diyah</b:First>
          </b:Person>
        </b:NameList>
      </b:Author>
    </b:Author>
    <b:RefOrder>8</b:RefOrder>
  </b:Source>
  <b:Source>
    <b:Tag>Sug131</b:Tag>
    <b:SourceType>Book</b:SourceType>
    <b:Guid>{EF8545D3-C52C-4EE2-A654-7B7CD32C2EC4}</b:Guid>
    <b:Title>Metode Penelitian Kuantitatif Kualitatif dan R&amp;D</b:Title>
    <b:Year>2013</b:Year>
    <b:City>Bandung</b:City>
    <b:Publisher>Alfabeta CV</b:Publisher>
    <b:Author>
      <b:Author>
        <b:NameList>
          <b:Person>
            <b:Last>Sugiyono</b:Last>
          </b:Person>
        </b:NameList>
      </b:Author>
    </b:Author>
    <b:RefOrder>9</b:RefOrder>
  </b:Source>
  <b:Source>
    <b:Tag>Suy</b:Tag>
    <b:SourceType>Book</b:SourceType>
    <b:Guid>{3B281E9D-A192-4760-9449-5A6E7C6C3B21}</b:Guid>
    <b:Title>Metode Penelitian Bisnis</b:Title>
    <b:Author>
      <b:Author>
        <b:NameList>
          <b:Person>
            <b:Last>Suyanto</b:Last>
          </b:Person>
        </b:NameList>
      </b:Author>
    </b:Author>
    <b:Year>2018</b:Year>
    <b:City>Yogyakarta</b:City>
    <b:Publisher>Andi Offset (Anggota IKAPI)</b:Publisher>
    <b:RefOrder>10</b:RefOrder>
  </b:Source>
  <b:Source>
    <b:Tag>Yus171</b:Tag>
    <b:SourceType>Book</b:SourceType>
    <b:Guid>{08BC6D46-598A-436E-B47E-AC8387B02A45}</b:Guid>
    <b:Title>KOMITMEN ORGANISASI Definisi, Dipengaruhi dan Mempengaruhi</b:Title>
    <b:Year>2017</b:Year>
    <b:City>Makassar</b:City>
    <b:Publisher>CV Nas Media Pustaka</b:Publisher>
    <b:Author>
      <b:Author>
        <b:NameList>
          <b:Person>
            <b:Last>Yusuf</b:Last>
            <b:Middle>Mardiana</b:Middle>
            <b:First>Ria</b:First>
          </b:Person>
          <b:Person>
            <b:Last>Syarif</b:Last>
            <b:First>Darman</b:First>
          </b:Person>
        </b:NameList>
      </b:Author>
    </b:Author>
    <b:RefOrder>11</b:RefOrder>
  </b:Source>
  <b:Source>
    <b:Tag>Rin221</b:Tag>
    <b:SourceType>JournalArticle</b:SourceType>
    <b:Guid>{8392AC6F-C527-4F16-9D3D-82721017A0FE}</b:Guid>
    <b:Title>Pengaruh Human Relations dan Budaya Kerja Organisasi terhadap Kinerja Pegawai di Kecamatan Kepanjenkidul Kota Blitar</b:Title>
    <b:Year>2022</b:Year>
    <b:JournalName>Jurnal Ilmu Manajemen</b:JournalName>
    <b:Pages>265-277</b:Pages>
    <b:Author>
      <b:Author>
        <b:NameList>
          <b:Person>
            <b:Last>Rini</b:Last>
            <b:Middle>Yustika</b:Middle>
            <b:First>Elly</b:First>
          </b:Person>
        </b:NameList>
      </b:Author>
    </b:Author>
    <b:Volume>11</b:Volume>
    <b:StandardNumber>02</b:StandardNumber>
    <b:RefOrder>12</b:RefOrder>
  </b:Source>
  <b:Source>
    <b:Tag>Tic131</b:Tag>
    <b:SourceType>JournalArticle</b:SourceType>
    <b:Guid>{532ABAF3-BBDC-4D2C-93CD-327927ABE8CA}</b:Guid>
    <b:Title>Organizational Citizenship Behavir (OCB) dan Komitmen Organisasi pengaruhnya terhadap Kinerja Karyawan</b:Title>
    <b:JournalName>Jurnal EMBA</b:JournalName>
    <b:Year>2013</b:Year>
    <b:Pages>782-790</b:Pages>
    <b:Author>
      <b:Author>
        <b:NameList>
          <b:Person>
            <b:Last>Ticoula</b:Last>
            <b:Middle>Kartini</b:Middle>
            <b:First>Linda</b:First>
          </b:Person>
        </b:NameList>
      </b:Author>
    </b:Author>
    <b:Volume>1</b:Volume>
    <b:StandardNumber>4</b:StandardNumber>
    <b:RefOrder>13</b:RefOrder>
  </b:Source>
  <b:Source>
    <b:Tag>Sua221</b:Tag>
    <b:SourceType>JournalArticle</b:SourceType>
    <b:Guid>{856F6A21-9B34-47E7-88B6-3679B6399AFD}</b:Guid>
    <b:Title>Pengaruh Kepuasan Kerja, Human Relations dan Komitmen Organisasi terhadap Kinerja Karyawan</b:Title>
    <b:JournalName>Jurnal Manajemen, Kewirausahaan dan Pariwisata</b:JournalName>
    <b:Year>2022</b:Year>
    <b:Pages>220-232</b:Pages>
    <b:Author>
      <b:Author>
        <b:NameList>
          <b:Person>
            <b:Last>Suardani</b:Last>
            <b:First>Wayan</b:First>
          </b:Person>
          <b:Person>
            <b:Last>Kawiana</b:Last>
            <b:Middle>Gede Putu</b:Middle>
            <b:First>I</b:First>
          </b:Person>
        </b:NameList>
      </b:Author>
    </b:Author>
    <b:Volume>2</b:Volume>
    <b:StandardNumber>1</b:StandardNumber>
    <b:RefOrder>14</b:RefOrder>
  </b:Source>
  <b:Source>
    <b:Tag>Yuw201</b:Tag>
    <b:SourceType>JournalArticle</b:SourceType>
    <b:Guid>{657E0CBF-A8D0-4ED0-9D59-A04E57638B52}</b:Guid>
    <b:Title>Pengaruh Organizational Citizenship Behavior (OCB) dan Kompensasi terhadap Kinerja Karyawan PT. Semen Padang dan Work Overload sebagai Variabel Mediasi</b:Title>
    <b:JournalName>Jurnal Ilmiah Manajemen</b:JournalName>
    <b:Year>2020</b:Year>
    <b:Pages>53-62</b:Pages>
    <b:Author>
      <b:Author>
        <b:NameList>
          <b:Person>
            <b:Last>Yuwanda</b:Last>
            <b:First>Tonny</b:First>
          </b:Person>
          <b:Person>
            <b:Last>Pratiwi</b:Last>
            <b:First>Nila</b:First>
          </b:Person>
        </b:NameList>
      </b:Author>
    </b:Author>
    <b:Volume>8</b:Volume>
    <b:StandardNumber>1</b:StandardNumber>
    <b:RefOrder>15</b:RefOrder>
  </b:Source>
  <b:Source>
    <b:Tag>Sar21</b:Tag>
    <b:SourceType>JournalArticle</b:SourceType>
    <b:Guid>{542E5BC4-62DE-4CEA-A277-EE85087F8BEE}</b:Guid>
    <b:Title>Pengaruh Bebabn Kerja, Human Relationship dan Organizational Citizenhship Behavior (OCB) terhadap Kinerja Pegawai (Pada Pegawai Negeri Sipil BKPSDM Kabupaten Tulungagung)</b:Title>
    <b:JournalName>e-jurnal Riset Manajemen</b:JournalName>
    <b:Year>2021</b:Year>
    <b:Pages>48-59</b:Pages>
    <b:Author>
      <b:Author>
        <b:NameList>
          <b:Person>
            <b:Last>Sari</b:Last>
            <b:First>Annisa</b:First>
          </b:Person>
          <b:Person>
            <b:Last>Djaelani</b:Last>
            <b:Middle>Kodir</b:Middle>
            <b:First>Abd</b:First>
          </b:Person>
          <b:Person>
            <b:Last>Farida</b:Last>
            <b:First>Eka</b:First>
          </b:Person>
        </b:NameList>
      </b:Author>
    </b:Author>
    <b:RefOrder>16</b:RefOrder>
  </b:Source>
  <b:Source>
    <b:Tag>Pra221</b:Tag>
    <b:SourceType>JournalArticle</b:SourceType>
    <b:Guid>{460BE1AD-DF69-47AC-822C-B46354B97354}</b:Guid>
    <b:Title>Pengaruh Organizational Citizenship Behavior (OCB) dan Komitmen Organisasi terhadap Kinerja Karyawan pada Bidang Produksi PT. Tirta Investama Kabupaten Badung</b:Title>
    <b:JournalName>Jurnal Emas</b:JournalName>
    <b:Year>2022</b:Year>
    <b:Pages>101-109</b:Pages>
    <b:Author>
      <b:Author>
        <b:NameList>
          <b:Person>
            <b:Last>Pranata</b:Last>
            <b:Middle>Kadek Bagas Indra</b:Middle>
            <b:First>I</b:First>
          </b:Person>
          <b:Person>
            <b:Last>Sudja</b:Last>
            <b:Middle>Nengah</b:Middle>
            <b:First>I</b:First>
          </b:Person>
          <b:Person>
            <b:Last>Verawati</b:Last>
            <b:First>Yenny</b:First>
          </b:Person>
        </b:NameList>
      </b:Author>
    </b:Author>
    <b:Volume>3</b:Volume>
    <b:StandardNumber>5</b:StandardNumber>
    <b:RefOrder>17</b:RefOrder>
  </b:Source>
  <b:Source>
    <b:Tag>Sup211</b:Tag>
    <b:SourceType>JournalArticle</b:SourceType>
    <b:Guid>{24D88DD5-4E4A-4981-8291-F80AA940AB1D}</b:Guid>
    <b:Title>Analisis Organizational Citizenship Behaviior (OCB) pada Karyawan PT. Sicepat Ekspress Cabang Cianjur Selatan</b:Title>
    <b:JournalName>FRIMA</b:JournalName>
    <b:Year>2021</b:Year>
    <b:Pages>360-368</b:Pages>
    <b:Author>
      <b:Author>
        <b:NameList>
          <b:Person>
            <b:Last>Supriyadi</b:Last>
          </b:Person>
          <b:Person>
            <b:Last>Surya</b:Last>
            <b:Middle>Maulana Agusta</b:Middle>
            <b:First>Rizqi</b:First>
          </b:Person>
        </b:NameList>
      </b:Author>
    </b:Author>
    <b:StandardNumber>4</b:StandardNumber>
    <b:RefOrder>18</b:RefOrder>
  </b:Source>
  <b:Source>
    <b:Tag>Ban121</b:Tag>
    <b:SourceType>Book</b:SourceType>
    <b:Guid>{FDA2A519-1D3A-4363-9D3C-DD640E7C1EE8}</b:Guid>
    <b:Title>MANAJEMEN SUMBER DAYA MANUSIA</b:Title>
    <b:Year>2012</b:Year>
    <b:City>Bandung</b:City>
    <b:Publisher>Erlangga</b:Publisher>
    <b:Author>
      <b:Author>
        <b:NameList>
          <b:Person>
            <b:Last>Bangun</b:Last>
            <b:First>Wilson</b:First>
          </b:Person>
        </b:NameList>
      </b:Author>
    </b:Author>
    <b:RefOrder>19</b:RefOrder>
  </b:Source>
  <b:Source>
    <b:Tag>Qor21</b:Tag>
    <b:SourceType>JournalArticle</b:SourceType>
    <b:Guid>{BE0A2F25-8B67-45DE-A87D-40BD2A48834B}</b:Guid>
    <b:Title>Pengaruh Komitmen Organisasi, Kompetensi dan Internal Locus Of Control terhadap Kinerja Aparatur Pemerintahan Desa</b:Title>
    <b:Year>2021</b:Year>
    <b:JournalName>Jurnal Ekonomi dan Teknik Informatika</b:JournalName>
    <b:Pages>32-41</b:Pages>
    <b:Author>
      <b:Author>
        <b:NameList>
          <b:Person>
            <b:Last>Qorni</b:Last>
            <b:First>Faishal</b:First>
          </b:Person>
          <b:Person>
            <b:Last>Rizana</b:Last>
            <b:First>Dana</b:First>
          </b:Person>
        </b:NameList>
      </b:Author>
    </b:Author>
    <b:Volume>9</b:Volume>
    <b:RefOrder>20</b:RefOrder>
  </b:Source>
  <b:Source>
    <b:Tag>Yus172</b:Tag>
    <b:SourceType>Book</b:SourceType>
    <b:Guid>{9EF61139-B566-4247-A336-CE3030657009}</b:Guid>
    <b:Title>Komitmen Organisasi</b:Title>
    <b:Year>2017</b:Year>
    <b:City>Makassar</b:City>
    <b:Publisher>Nas Media Pustaka </b:Publisher>
    <b:Author>
      <b:Author>
        <b:NameList>
          <b:Person>
            <b:Last>Yusuf</b:Last>
            <b:Middle>Mardiana</b:Middle>
            <b:First>Ria</b:First>
          </b:Person>
          <b:Person>
            <b:Last>Syarif</b:Last>
            <b:First>Darman</b:First>
          </b:Person>
        </b:NameList>
      </b:Author>
    </b:Author>
    <b:RefOrder>21</b:RefOrder>
  </b:Source>
  <b:Source>
    <b:Tag>Naw18</b:Tag>
    <b:SourceType>Book</b:SourceType>
    <b:Guid>{9BB84375-5594-4AB5-A536-56DC2B638CA7}</b:Guid>
    <b:Title>Organizational Citizenship Behavior dalam Kinerja Organisasi</b:Title>
    <b:Year>2018</b:Year>
    <b:City>Yogyakarta</b:City>
    <b:Publisher>ZAHIR PUBLISHING</b:Publisher>
    <b:Author>
      <b:Author>
        <b:NameList>
          <b:Person>
            <b:Last>Naway</b:Last>
            <b:Middle>Armin</b:Middle>
            <b:First>Fory</b:First>
          </b:Person>
        </b:NameList>
      </b:Author>
    </b:Author>
    <b:RefOrder>22</b:RefOrder>
  </b:Source>
  <b:Source>
    <b:Tag>Lub19</b:Tag>
    <b:SourceType>Book</b:SourceType>
    <b:Guid>{3C6FFEEC-657D-4F3A-A979-9F400681CEC7}</b:Guid>
    <b:Title>KOMITMEN MEMBANGUN PENDIDIKAN</b:Title>
    <b:Year>2019</b:Year>
    <b:City>Medan</b:City>
    <b:Publisher>CV. Widya Puspita</b:Publisher>
    <b:Author>
      <b:Author>
        <b:NameList>
          <b:Person>
            <b:Last>Lubis</b:Last>
            <b:First>Joharis</b:First>
          </b:Person>
          <b:Person>
            <b:Last>Jaya</b:Last>
            <b:First>Indra</b:First>
          </b:Person>
        </b:NameList>
      </b:Author>
    </b:Author>
    <b:RefOrder>23</b:RefOrder>
  </b:Source>
  <b:Source>
    <b:Tag>Kur20</b:Tag>
    <b:SourceType>JournalArticle</b:SourceType>
    <b:Guid>{A913FDA6-A3AD-4A18-B989-7AD3094668E0}</b:Guid>
    <b:Title>Pengaruh Human Relations dan Reward Terhadap Kinerja Karyawan Pada PT. Perhotelan Resty Menara Pekanbaru </b:Title>
    <b:Year>2020</b:Year>
    <b:Author>
      <b:Author>
        <b:NameList>
          <b:Person>
            <b:Last>Kurniawan</b:Last>
            <b:Middle>Rahmat</b:Middle>
            <b:First>Rendi</b:First>
          </b:Person>
        </b:NameList>
      </b:Author>
    </b:Author>
    <b:RefOrder>24</b:RefOrder>
  </b:Source>
  <b:Source>
    <b:Tag>Mui18</b:Tag>
    <b:SourceType>JournalArticle</b:SourceType>
    <b:Guid>{F345956E-C33F-44BB-B98D-BD4A7FFE376B}</b:Guid>
    <b:Title>Pengaruh Budaya Organisasi dan Komitmen Organisasi terhadap Kinerja Kerja</b:Title>
    <b:JournalName>Jurnal Ekonomi &amp; Ekonomi Syariah JESYA</b:JournalName>
    <b:Year>2018</b:Year>
    <b:Pages>9-25</b:Pages>
    <b:Author>
      <b:Author>
        <b:NameList>
          <b:Person>
            <b:Last>Muis</b:Last>
            <b:Middle>Ras</b:Middle>
            <b:First>Muhammad</b:First>
          </b:Person>
          <b:Person>
            <b:Last>Jufrizen</b:Last>
            <b:First>J</b:First>
          </b:Person>
          <b:Person>
            <b:Last>Fahmi</b:Last>
            <b:First>Muhammad</b:First>
          </b:Person>
        </b:NameList>
      </b:Author>
    </b:Author>
    <b:Volume>1</b:Volume>
    <b:RefOrder>25</b:RefOrder>
  </b:Source>
  <b:Source>
    <b:Tag>Fad17</b:Tag>
    <b:SourceType>JournalArticle</b:SourceType>
    <b:Guid>{64A4D8B3-EB32-492B-836E-54C570E2D2BD}</b:Guid>
    <b:Title>Pengaruh Human Relatins dan Reward terhadap Kinerja Karyawan Pada PT. Jalur Nugraha Ekakurir Pekanbaru</b:Title>
    <b:JournalName>JOM Fekom</b:JournalName>
    <b:Year>2017</b:Year>
    <b:Pages>641-655</b:Pages>
    <b:Author>
      <b:Author>
        <b:NameList>
          <b:Person>
            <b:Last>Fadli</b:Last>
            <b:First>Nur</b:First>
          </b:Person>
        </b:NameList>
      </b:Author>
    </b:Author>
    <b:Volume>4</b:Volume>
    <b:RefOrder>26</b:RefOrder>
  </b:Source>
  <b:Source>
    <b:Tag>Sin16</b:Tag>
    <b:SourceType>Book</b:SourceType>
    <b:Guid>{1BEC3A43-051F-4320-AC10-9A47D36E43BA}</b:Guid>
    <b:Title>MANAJEMEN SUMBER DAYA MANUSIA</b:Title>
    <b:Year>2016</b:Year>
    <b:City>Jakarta</b:City>
    <b:Publisher>PT. Bumi Aksara</b:Publisher>
    <b:Author>
      <b:Author>
        <b:NameList>
          <b:Person>
            <b:Last>Sinambela</b:Last>
            <b:Middle>Poltak</b:Middle>
            <b:First>Lijan</b:First>
          </b:Person>
        </b:NameList>
      </b:Author>
    </b:Author>
    <b:RefOrder>27</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0C6A21-9CCA-4869-88F4-C2B92359F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25125</Words>
  <Characters>143215</Characters>
  <Application>Microsoft Office Word</Application>
  <DocSecurity>0</DocSecurity>
  <Lines>1193</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Bagus Abiyan Ischar</dc:creator>
  <cp:lastModifiedBy>HP062021</cp:lastModifiedBy>
  <cp:revision>2</cp:revision>
  <cp:lastPrinted>2024-08-07T09:52:00Z</cp:lastPrinted>
  <dcterms:created xsi:type="dcterms:W3CDTF">2025-02-19T01:08:00Z</dcterms:created>
  <dcterms:modified xsi:type="dcterms:W3CDTF">2025-02-19T01:08:00Z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25bd9880-f7ce-3d98-a6c1-00ece7088f8f</vt:lpwstr>
  </property>
  <property fmtid="{D5CDD505-2E9C-101B-9397-08002B2CF9AE}" pid="24" name="Mendeley Citation Style_1">
    <vt:lpwstr>http://www.zotero.org/styles/apa</vt:lpwstr>
  </property>
  <property fmtid="{D5CDD505-2E9C-101B-9397-08002B2CF9AE}" pid="25" name="KSOProductBuildVer">
    <vt:lpwstr>1033-12.2.0.19805</vt:lpwstr>
  </property>
  <property fmtid="{D5CDD505-2E9C-101B-9397-08002B2CF9AE}" pid="26" name="ICV">
    <vt:lpwstr>E9F946B729994DEE97AE35503B7CA0DC_12</vt:lpwstr>
  </property>
</Properties>
</file>