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2A014" w14:textId="59E1096A" w:rsidR="000773D6" w:rsidRDefault="00027060" w:rsidP="000773D6">
      <w:pPr>
        <w:pStyle w:val="Heading1"/>
      </w:pPr>
      <w:bookmarkStart w:id="0" w:name="_Toc180280353"/>
      <w:bookmarkStart w:id="1" w:name="_GoBack"/>
      <w:bookmarkEnd w:id="1"/>
      <w:r>
        <w:t>DAFTAR PUSTAKA</w:t>
      </w:r>
      <w:bookmarkEnd w:id="0"/>
    </w:p>
    <w:p w14:paraId="2790FB5F" w14:textId="77777777" w:rsidR="00C160AD" w:rsidRPr="004C5102" w:rsidRDefault="009E2DA9"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Pr>
          <w:rFonts w:eastAsia="Times New Roman"/>
          <w:color w:val="000000"/>
          <w:lang w:eastAsia="en-ID"/>
        </w:rPr>
        <w:fldChar w:fldCharType="begin" w:fldLock="1"/>
      </w:r>
      <w:r>
        <w:instrText xml:space="preserve">ADDIN Mendeley Bibliography CSL_BIBLIOGRAPHY </w:instrText>
      </w:r>
      <w:r>
        <w:rPr>
          <w:rFonts w:eastAsia="Times New Roman"/>
          <w:color w:val="000000"/>
          <w:lang w:eastAsia="en-ID"/>
        </w:rPr>
        <w:fldChar w:fldCharType="separate"/>
      </w:r>
      <w:r w:rsidR="00C160AD">
        <w:rPr>
          <w:rFonts w:eastAsia="Times New Roman"/>
          <w:color w:val="000000"/>
          <w:lang w:eastAsia="en-ID"/>
        </w:rPr>
        <w:fldChar w:fldCharType="begin" w:fldLock="1"/>
      </w:r>
      <w:r w:rsidR="00C160AD">
        <w:instrText xml:space="preserve">ADDIN Mendeley Bibliography CSL_BIBLIOGRAPHY </w:instrText>
      </w:r>
      <w:r w:rsidR="00C160AD">
        <w:rPr>
          <w:rFonts w:eastAsia="Times New Roman"/>
          <w:color w:val="000000"/>
          <w:lang w:eastAsia="en-ID"/>
        </w:rPr>
        <w:fldChar w:fldCharType="separate"/>
      </w:r>
      <w:bookmarkStart w:id="2" w:name="_Hlk185719782"/>
      <w:bookmarkStart w:id="3" w:name="_Hlk185719880"/>
      <w:r w:rsidR="00C160AD" w:rsidRPr="004C5102">
        <w:rPr>
          <w:rFonts w:ascii="Times New Roman" w:hAnsi="Times New Roman" w:cs="Times New Roman"/>
          <w:noProof/>
          <w:kern w:val="0"/>
          <w:sz w:val="24"/>
          <w:szCs w:val="24"/>
        </w:rPr>
        <w:t xml:space="preserve">Agus Adi, I. N., Dantes, K. R., &amp;Nugraha, I. N. P. (2018). Analisis Tegangan Statik Pada Rancangan </w:t>
      </w:r>
      <w:r w:rsidR="00C160AD" w:rsidRPr="00716175">
        <w:rPr>
          <w:rFonts w:ascii="Times New Roman" w:hAnsi="Times New Roman" w:cs="Times New Roman"/>
          <w:i/>
          <w:iCs/>
          <w:noProof/>
          <w:kern w:val="0"/>
          <w:sz w:val="24"/>
          <w:szCs w:val="24"/>
        </w:rPr>
        <w:t>Frame</w:t>
      </w:r>
      <w:r w:rsidR="00C160AD" w:rsidRPr="004C5102">
        <w:rPr>
          <w:rFonts w:ascii="Times New Roman" w:hAnsi="Times New Roman" w:cs="Times New Roman"/>
          <w:noProof/>
          <w:kern w:val="0"/>
          <w:sz w:val="24"/>
          <w:szCs w:val="24"/>
        </w:rPr>
        <w:t xml:space="preserve"> Mobil Listrik Ganesha Sakti (Gaski) Menggunakan Software Solidworks 2014. </w:t>
      </w:r>
      <w:r w:rsidR="00C160AD" w:rsidRPr="00716175">
        <w:rPr>
          <w:rFonts w:ascii="Times New Roman" w:hAnsi="Times New Roman" w:cs="Times New Roman"/>
          <w:noProof/>
          <w:kern w:val="0"/>
          <w:sz w:val="24"/>
          <w:szCs w:val="24"/>
        </w:rPr>
        <w:t>Jurnal Pendidikan Teknik Mesin Undiksha, 6</w:t>
      </w:r>
      <w:r w:rsidR="00C160AD" w:rsidRPr="004C5102">
        <w:rPr>
          <w:rFonts w:ascii="Times New Roman" w:hAnsi="Times New Roman" w:cs="Times New Roman"/>
          <w:noProof/>
          <w:kern w:val="0"/>
          <w:sz w:val="24"/>
          <w:szCs w:val="24"/>
        </w:rPr>
        <w:t>(2), 113. https://doi.org/10.23887/jjtm.v6i2.13046</w:t>
      </w:r>
      <w:r w:rsidR="00C160AD">
        <w:rPr>
          <w:rFonts w:ascii="Times New Roman" w:hAnsi="Times New Roman" w:cs="Times New Roman"/>
          <w:noProof/>
          <w:kern w:val="0"/>
          <w:sz w:val="24"/>
          <w:szCs w:val="24"/>
        </w:rPr>
        <w:t>.</w:t>
      </w:r>
    </w:p>
    <w:bookmarkEnd w:id="2"/>
    <w:p w14:paraId="000833BF"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4C5102">
        <w:rPr>
          <w:rFonts w:ascii="Times New Roman" w:hAnsi="Times New Roman" w:cs="Times New Roman"/>
          <w:noProof/>
          <w:kern w:val="0"/>
          <w:sz w:val="24"/>
          <w:szCs w:val="24"/>
        </w:rPr>
        <w:t xml:space="preserve">Danar Fahruyadi. (2022). Perancangan Mesin Asah Gergaji Circular Saw </w:t>
      </w:r>
      <w:r>
        <w:rPr>
          <w:rFonts w:ascii="Times New Roman" w:hAnsi="Times New Roman" w:cs="Times New Roman"/>
          <w:noProof/>
          <w:kern w:val="0"/>
          <w:sz w:val="24"/>
          <w:szCs w:val="24"/>
        </w:rPr>
        <w:t>d</w:t>
      </w:r>
      <w:r w:rsidRPr="004C5102">
        <w:rPr>
          <w:rFonts w:ascii="Times New Roman" w:hAnsi="Times New Roman" w:cs="Times New Roman"/>
          <w:noProof/>
          <w:kern w:val="0"/>
          <w:sz w:val="24"/>
          <w:szCs w:val="24"/>
        </w:rPr>
        <w:t xml:space="preserve">an Desain Simulasi Beban Static Dengan </w:t>
      </w:r>
      <w:r w:rsidRPr="00716175">
        <w:rPr>
          <w:rFonts w:ascii="Times New Roman" w:hAnsi="Times New Roman" w:cs="Times New Roman"/>
          <w:i/>
          <w:iCs/>
          <w:noProof/>
          <w:kern w:val="0"/>
          <w:sz w:val="24"/>
          <w:szCs w:val="24"/>
        </w:rPr>
        <w:t>Software</w:t>
      </w:r>
      <w:r w:rsidRPr="004C5102">
        <w:rPr>
          <w:rFonts w:ascii="Times New Roman" w:hAnsi="Times New Roman" w:cs="Times New Roman"/>
          <w:noProof/>
          <w:kern w:val="0"/>
          <w:sz w:val="24"/>
          <w:szCs w:val="24"/>
        </w:rPr>
        <w:t xml:space="preserve"> Cad. </w:t>
      </w:r>
      <w:r w:rsidRPr="00716175">
        <w:rPr>
          <w:rFonts w:ascii="Times New Roman" w:hAnsi="Times New Roman" w:cs="Times New Roman"/>
          <w:noProof/>
          <w:kern w:val="0"/>
          <w:sz w:val="24"/>
          <w:szCs w:val="24"/>
        </w:rPr>
        <w:t>Skripsi</w:t>
      </w:r>
      <w:r w:rsidRPr="004C5102">
        <w:rPr>
          <w:rFonts w:ascii="Times New Roman" w:hAnsi="Times New Roman" w:cs="Times New Roman"/>
          <w:i/>
          <w:iCs/>
          <w:noProof/>
          <w:kern w:val="0"/>
          <w:sz w:val="24"/>
          <w:szCs w:val="24"/>
        </w:rPr>
        <w:t xml:space="preserve"> Thesis, </w:t>
      </w:r>
      <w:r w:rsidRPr="00716175">
        <w:rPr>
          <w:rFonts w:ascii="Times New Roman" w:hAnsi="Times New Roman" w:cs="Times New Roman"/>
          <w:noProof/>
          <w:kern w:val="0"/>
          <w:sz w:val="24"/>
          <w:szCs w:val="24"/>
        </w:rPr>
        <w:t>Universitas Pancasakti Tegal</w:t>
      </w:r>
      <w:r w:rsidRPr="004C5102">
        <w:rPr>
          <w:rFonts w:ascii="Times New Roman" w:hAnsi="Times New Roman" w:cs="Times New Roman"/>
          <w:i/>
          <w:iCs/>
          <w:noProof/>
          <w:kern w:val="0"/>
          <w:sz w:val="24"/>
          <w:szCs w:val="24"/>
        </w:rPr>
        <w:t>.</w:t>
      </w:r>
      <w:r w:rsidRPr="004C5102">
        <w:rPr>
          <w:rFonts w:ascii="Times New Roman" w:hAnsi="Times New Roman" w:cs="Times New Roman"/>
          <w:noProof/>
          <w:kern w:val="0"/>
          <w:sz w:val="24"/>
          <w:szCs w:val="24"/>
        </w:rPr>
        <w:t>, 11–12.</w:t>
      </w:r>
    </w:p>
    <w:p w14:paraId="55B5DDC2" w14:textId="77777777" w:rsidR="00C160AD" w:rsidRPr="004C5102"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D07276">
        <w:rPr>
          <w:rFonts w:ascii="Times New Roman" w:hAnsi="Times New Roman" w:cs="Times New Roman"/>
          <w:noProof/>
          <w:kern w:val="0"/>
          <w:sz w:val="24"/>
          <w:szCs w:val="24"/>
        </w:rPr>
        <w:t>Ellianto, M. S. D., &amp; Nurcahyo, Y. E. (2020). Rancang Bangun dan Simulasi Pembebanan Statik Pada Sasis Mobil Hemat Energi Kategori Prototype. Jurnal Engine: Energi, Manufaktur, dan Material, 4(2), 53–58.</w:t>
      </w:r>
    </w:p>
    <w:p w14:paraId="3D093E3C"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4C5102">
        <w:rPr>
          <w:rFonts w:ascii="Times New Roman" w:hAnsi="Times New Roman" w:cs="Times New Roman"/>
          <w:noProof/>
          <w:kern w:val="0"/>
          <w:sz w:val="24"/>
          <w:szCs w:val="24"/>
        </w:rPr>
        <w:t>Ficki, M. A., Kardiman, K., &amp;</w:t>
      </w:r>
      <w:r>
        <w:rPr>
          <w:rFonts w:ascii="Times New Roman" w:hAnsi="Times New Roman" w:cs="Times New Roman"/>
          <w:noProof/>
          <w:kern w:val="0"/>
          <w:sz w:val="24"/>
          <w:szCs w:val="24"/>
        </w:rPr>
        <w:t xml:space="preserve"> </w:t>
      </w:r>
      <w:r w:rsidRPr="004C5102">
        <w:rPr>
          <w:rFonts w:ascii="Times New Roman" w:hAnsi="Times New Roman" w:cs="Times New Roman"/>
          <w:noProof/>
          <w:kern w:val="0"/>
          <w:sz w:val="24"/>
          <w:szCs w:val="24"/>
        </w:rPr>
        <w:t xml:space="preserve">Fauji, N. (2022). Simulasi Beban Rangka Pada Mesin Penggiling Sekam Padi Menggunakan Perangkat Lunak. </w:t>
      </w:r>
      <w:r w:rsidRPr="00716175">
        <w:rPr>
          <w:rFonts w:ascii="Times New Roman" w:hAnsi="Times New Roman" w:cs="Times New Roman"/>
          <w:noProof/>
          <w:kern w:val="0"/>
          <w:sz w:val="24"/>
          <w:szCs w:val="24"/>
        </w:rPr>
        <w:t>Rotor</w:t>
      </w:r>
      <w:r w:rsidRPr="004C5102">
        <w:rPr>
          <w:rFonts w:ascii="Times New Roman" w:hAnsi="Times New Roman" w:cs="Times New Roman"/>
          <w:noProof/>
          <w:kern w:val="0"/>
          <w:sz w:val="24"/>
          <w:szCs w:val="24"/>
        </w:rPr>
        <w:t xml:space="preserve">, </w:t>
      </w:r>
      <w:r w:rsidRPr="00716175">
        <w:rPr>
          <w:rFonts w:ascii="Times New Roman" w:hAnsi="Times New Roman" w:cs="Times New Roman"/>
          <w:noProof/>
          <w:kern w:val="0"/>
          <w:sz w:val="24"/>
          <w:szCs w:val="24"/>
        </w:rPr>
        <w:t>15</w:t>
      </w:r>
      <w:r w:rsidRPr="004C5102">
        <w:rPr>
          <w:rFonts w:ascii="Times New Roman" w:hAnsi="Times New Roman" w:cs="Times New Roman"/>
          <w:noProof/>
          <w:kern w:val="0"/>
          <w:sz w:val="24"/>
          <w:szCs w:val="24"/>
        </w:rPr>
        <w:t>(2), 44. https://doi.org/10.19184/rotor.v15i2.32447</w:t>
      </w:r>
      <w:r>
        <w:rPr>
          <w:rFonts w:ascii="Times New Roman" w:hAnsi="Times New Roman" w:cs="Times New Roman"/>
          <w:noProof/>
          <w:kern w:val="0"/>
          <w:sz w:val="24"/>
          <w:szCs w:val="24"/>
        </w:rPr>
        <w:t>.</w:t>
      </w:r>
    </w:p>
    <w:p w14:paraId="26A55459"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D07276">
        <w:rPr>
          <w:rFonts w:ascii="Times New Roman" w:hAnsi="Times New Roman" w:cs="Times New Roman"/>
          <w:noProof/>
          <w:kern w:val="0"/>
          <w:sz w:val="24"/>
          <w:szCs w:val="24"/>
        </w:rPr>
        <w:t xml:space="preserve">Fonseca Serrador, P. (2016). </w:t>
      </w:r>
      <w:r w:rsidRPr="00716175">
        <w:rPr>
          <w:rFonts w:ascii="Times New Roman" w:hAnsi="Times New Roman" w:cs="Times New Roman"/>
          <w:i/>
          <w:iCs/>
          <w:noProof/>
          <w:kern w:val="0"/>
          <w:sz w:val="24"/>
          <w:szCs w:val="24"/>
        </w:rPr>
        <w:t>Conception and Structural Analysis of a Motorcycle Frame Mechanical Engineering</w:t>
      </w:r>
      <w:r w:rsidRPr="00D07276">
        <w:rPr>
          <w:rFonts w:ascii="Times New Roman" w:hAnsi="Times New Roman" w:cs="Times New Roman"/>
          <w:noProof/>
          <w:kern w:val="0"/>
          <w:sz w:val="24"/>
          <w:szCs w:val="24"/>
        </w:rPr>
        <w:t xml:space="preserve">, </w:t>
      </w:r>
      <w:r w:rsidRPr="00716175">
        <w:rPr>
          <w:rFonts w:ascii="Times New Roman" w:hAnsi="Times New Roman" w:cs="Times New Roman"/>
          <w:i/>
          <w:iCs/>
          <w:noProof/>
          <w:kern w:val="0"/>
          <w:sz w:val="24"/>
          <w:szCs w:val="24"/>
        </w:rPr>
        <w:t>Instituto Superior Técnico, Lisboa, Portugal</w:t>
      </w:r>
      <w:r w:rsidRPr="00D07276">
        <w:rPr>
          <w:rFonts w:ascii="Times New Roman" w:hAnsi="Times New Roman" w:cs="Times New Roman"/>
          <w:noProof/>
          <w:kern w:val="0"/>
          <w:sz w:val="24"/>
          <w:szCs w:val="24"/>
        </w:rPr>
        <w:t>.</w:t>
      </w:r>
    </w:p>
    <w:p w14:paraId="2FA197ED" w14:textId="77777777" w:rsidR="00C160AD" w:rsidRPr="004C5102"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D07276">
        <w:rPr>
          <w:rFonts w:ascii="Times New Roman" w:hAnsi="Times New Roman" w:cs="Times New Roman"/>
          <w:noProof/>
          <w:kern w:val="0"/>
          <w:sz w:val="24"/>
          <w:szCs w:val="24"/>
        </w:rPr>
        <w:t>Hastuti, S., Ramadhani, W., &amp; Mulyaningsih, N. (2022). Analisis Kekuatan Pada Rangka Sepeda Motor Listrik Dengan Metode Elemen Hingga. Politeknik Manufaktur Ceper, 5(2), 1–11.</w:t>
      </w:r>
    </w:p>
    <w:p w14:paraId="654E1E69"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D07276">
        <w:rPr>
          <w:rFonts w:ascii="Times New Roman" w:hAnsi="Times New Roman" w:cs="Times New Roman"/>
          <w:noProof/>
          <w:kern w:val="0"/>
          <w:sz w:val="24"/>
          <w:szCs w:val="24"/>
        </w:rPr>
        <w:t xml:space="preserve">Herman Soesilo, A. (2020). Perancangan dan Analisis </w:t>
      </w:r>
      <w:r w:rsidRPr="00716175">
        <w:rPr>
          <w:rFonts w:ascii="Times New Roman" w:hAnsi="Times New Roman" w:cs="Times New Roman"/>
          <w:i/>
          <w:iCs/>
          <w:noProof/>
          <w:kern w:val="0"/>
          <w:sz w:val="24"/>
          <w:szCs w:val="24"/>
        </w:rPr>
        <w:t>Carbody</w:t>
      </w:r>
      <w:r w:rsidRPr="00D07276">
        <w:rPr>
          <w:rFonts w:ascii="Times New Roman" w:hAnsi="Times New Roman" w:cs="Times New Roman"/>
          <w:noProof/>
          <w:kern w:val="0"/>
          <w:sz w:val="24"/>
          <w:szCs w:val="24"/>
        </w:rPr>
        <w:t xml:space="preserve"> Lokomotif Dengan Metode Elemen Hingga. Repository Muhammadiyah University Of Ponorogo. http://eprints.umpo.ac.id/6010/</w:t>
      </w:r>
      <w:r>
        <w:rPr>
          <w:rFonts w:ascii="Times New Roman" w:hAnsi="Times New Roman" w:cs="Times New Roman"/>
          <w:noProof/>
          <w:kern w:val="0"/>
          <w:sz w:val="24"/>
          <w:szCs w:val="24"/>
        </w:rPr>
        <w:t>.</w:t>
      </w:r>
    </w:p>
    <w:p w14:paraId="00F18EA5"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D07276">
        <w:rPr>
          <w:rFonts w:ascii="Times New Roman" w:hAnsi="Times New Roman" w:cs="Times New Roman"/>
          <w:noProof/>
          <w:kern w:val="0"/>
          <w:sz w:val="24"/>
          <w:szCs w:val="24"/>
        </w:rPr>
        <w:t>Hesthi, A., Ningtyas, P., Pahlawan, I. A., Muhamadin, R. C., Dagmar, A. V., Studi,</w:t>
      </w:r>
      <w:r w:rsidRPr="00D07276">
        <w:t xml:space="preserve"> </w:t>
      </w:r>
      <w:r w:rsidRPr="00D07276">
        <w:rPr>
          <w:rFonts w:ascii="Times New Roman" w:hAnsi="Times New Roman" w:cs="Times New Roman"/>
          <w:noProof/>
          <w:kern w:val="0"/>
          <w:sz w:val="24"/>
          <w:szCs w:val="24"/>
        </w:rPr>
        <w:t>P., Mesin, T., Teknik, F., &amp; Gresik, U. M. (2023). E -ISSN : 2746-0835 Volume 3 No 4 ( 2022 ) JUSTI ( Jurnal Sistem Dan Teknik Industri ) Analisa Tegangan Pada Rangka Sepeda Dengan Menggunakan Material Carbon E ISSN : 2746-0835 Volume 3 No 4 ( 2022 ) JUSTI ( Jurnal Sistem Dan Teknik Industri ). 3(4), 514–519.</w:t>
      </w:r>
    </w:p>
    <w:p w14:paraId="4DFA0404" w14:textId="77777777" w:rsidR="00C160AD" w:rsidRPr="004C5102"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8819AA">
        <w:rPr>
          <w:rFonts w:ascii="Times New Roman" w:hAnsi="Times New Roman" w:cs="Times New Roman"/>
          <w:noProof/>
          <w:kern w:val="0"/>
          <w:sz w:val="24"/>
          <w:szCs w:val="24"/>
        </w:rPr>
        <w:t>Khoiron, M. S. (2016). Perbandingan Kekakuan dan Kekuatan Chassis dan Body Kendaraan Yang Terbuat Dari Material Aluminium dan Carbon Fiber Terhadap Beban Vertikal dan Torsional Bending. Fakultas Teknologi Industri, 130.</w:t>
      </w:r>
    </w:p>
    <w:p w14:paraId="0B78F083" w14:textId="77777777" w:rsidR="00C160AD" w:rsidRPr="004C5102"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4C5102">
        <w:rPr>
          <w:rFonts w:ascii="Times New Roman" w:hAnsi="Times New Roman" w:cs="Times New Roman"/>
          <w:noProof/>
          <w:kern w:val="0"/>
          <w:sz w:val="24"/>
          <w:szCs w:val="24"/>
        </w:rPr>
        <w:t xml:space="preserve">Kharisma, A. A., &amp;Ajiwiratama, M. D. (2023). Pengaruh </w:t>
      </w:r>
      <w:r>
        <w:rPr>
          <w:rFonts w:ascii="Times New Roman" w:hAnsi="Times New Roman" w:cs="Times New Roman"/>
          <w:noProof/>
          <w:kern w:val="0"/>
          <w:sz w:val="24"/>
          <w:szCs w:val="24"/>
        </w:rPr>
        <w:t>K</w:t>
      </w:r>
      <w:r w:rsidRPr="004C5102">
        <w:rPr>
          <w:rFonts w:ascii="Times New Roman" w:hAnsi="Times New Roman" w:cs="Times New Roman"/>
          <w:noProof/>
          <w:kern w:val="0"/>
          <w:sz w:val="24"/>
          <w:szCs w:val="24"/>
        </w:rPr>
        <w:t xml:space="preserve">ekuatan </w:t>
      </w:r>
      <w:r>
        <w:rPr>
          <w:rFonts w:ascii="Times New Roman" w:hAnsi="Times New Roman" w:cs="Times New Roman"/>
          <w:noProof/>
          <w:kern w:val="0"/>
          <w:sz w:val="24"/>
          <w:szCs w:val="24"/>
        </w:rPr>
        <w:t>M</w:t>
      </w:r>
      <w:r w:rsidRPr="004C5102">
        <w:rPr>
          <w:rFonts w:ascii="Times New Roman" w:hAnsi="Times New Roman" w:cs="Times New Roman"/>
          <w:noProof/>
          <w:kern w:val="0"/>
          <w:sz w:val="24"/>
          <w:szCs w:val="24"/>
        </w:rPr>
        <w:t xml:space="preserve">ata </w:t>
      </w:r>
      <w:r>
        <w:rPr>
          <w:rFonts w:ascii="Times New Roman" w:hAnsi="Times New Roman" w:cs="Times New Roman"/>
          <w:noProof/>
          <w:kern w:val="0"/>
          <w:sz w:val="24"/>
          <w:szCs w:val="24"/>
        </w:rPr>
        <w:t>P</w:t>
      </w:r>
      <w:r w:rsidRPr="004C5102">
        <w:rPr>
          <w:rFonts w:ascii="Times New Roman" w:hAnsi="Times New Roman" w:cs="Times New Roman"/>
          <w:noProof/>
          <w:kern w:val="0"/>
          <w:sz w:val="24"/>
          <w:szCs w:val="24"/>
        </w:rPr>
        <w:t xml:space="preserve">isau </w:t>
      </w:r>
      <w:r>
        <w:rPr>
          <w:rFonts w:ascii="Times New Roman" w:hAnsi="Times New Roman" w:cs="Times New Roman"/>
          <w:noProof/>
          <w:kern w:val="0"/>
          <w:sz w:val="24"/>
          <w:szCs w:val="24"/>
        </w:rPr>
        <w:t>M</w:t>
      </w:r>
      <w:r w:rsidRPr="004C5102">
        <w:rPr>
          <w:rFonts w:ascii="Times New Roman" w:hAnsi="Times New Roman" w:cs="Times New Roman"/>
          <w:noProof/>
          <w:kern w:val="0"/>
          <w:sz w:val="24"/>
          <w:szCs w:val="24"/>
        </w:rPr>
        <w:t xml:space="preserve">esin </w:t>
      </w:r>
      <w:r>
        <w:rPr>
          <w:rFonts w:ascii="Times New Roman" w:hAnsi="Times New Roman" w:cs="Times New Roman"/>
          <w:noProof/>
          <w:kern w:val="0"/>
          <w:sz w:val="24"/>
          <w:szCs w:val="24"/>
        </w:rPr>
        <w:t>P</w:t>
      </w:r>
      <w:r w:rsidRPr="004C5102">
        <w:rPr>
          <w:rFonts w:ascii="Times New Roman" w:hAnsi="Times New Roman" w:cs="Times New Roman"/>
          <w:noProof/>
          <w:kern w:val="0"/>
          <w:sz w:val="24"/>
          <w:szCs w:val="24"/>
        </w:rPr>
        <w:t xml:space="preserve">encacah </w:t>
      </w:r>
      <w:r>
        <w:rPr>
          <w:rFonts w:ascii="Times New Roman" w:hAnsi="Times New Roman" w:cs="Times New Roman"/>
          <w:noProof/>
          <w:kern w:val="0"/>
          <w:sz w:val="24"/>
          <w:szCs w:val="24"/>
        </w:rPr>
        <w:t>K</w:t>
      </w:r>
      <w:r w:rsidRPr="004C5102">
        <w:rPr>
          <w:rFonts w:ascii="Times New Roman" w:hAnsi="Times New Roman" w:cs="Times New Roman"/>
          <w:noProof/>
          <w:kern w:val="0"/>
          <w:sz w:val="24"/>
          <w:szCs w:val="24"/>
        </w:rPr>
        <w:t xml:space="preserve">ompos </w:t>
      </w:r>
      <w:r>
        <w:rPr>
          <w:rFonts w:ascii="Times New Roman" w:hAnsi="Times New Roman" w:cs="Times New Roman"/>
          <w:noProof/>
          <w:kern w:val="0"/>
          <w:sz w:val="24"/>
          <w:szCs w:val="24"/>
        </w:rPr>
        <w:t>M</w:t>
      </w:r>
      <w:r w:rsidRPr="004C5102">
        <w:rPr>
          <w:rFonts w:ascii="Times New Roman" w:hAnsi="Times New Roman" w:cs="Times New Roman"/>
          <w:noProof/>
          <w:kern w:val="0"/>
          <w:sz w:val="24"/>
          <w:szCs w:val="24"/>
        </w:rPr>
        <w:t xml:space="preserve">enggunakan </w:t>
      </w:r>
      <w:r>
        <w:rPr>
          <w:rFonts w:ascii="Times New Roman" w:hAnsi="Times New Roman" w:cs="Times New Roman"/>
          <w:noProof/>
          <w:kern w:val="0"/>
          <w:sz w:val="24"/>
          <w:szCs w:val="24"/>
        </w:rPr>
        <w:t>M</w:t>
      </w:r>
      <w:r w:rsidRPr="004C5102">
        <w:rPr>
          <w:rFonts w:ascii="Times New Roman" w:hAnsi="Times New Roman" w:cs="Times New Roman"/>
          <w:noProof/>
          <w:kern w:val="0"/>
          <w:sz w:val="24"/>
          <w:szCs w:val="24"/>
        </w:rPr>
        <w:t xml:space="preserve">etode </w:t>
      </w:r>
      <w:r>
        <w:rPr>
          <w:rFonts w:ascii="Times New Roman" w:hAnsi="Times New Roman" w:cs="Times New Roman"/>
          <w:noProof/>
          <w:kern w:val="0"/>
          <w:sz w:val="24"/>
          <w:szCs w:val="24"/>
        </w:rPr>
        <w:t>F</w:t>
      </w:r>
      <w:r w:rsidRPr="004C5102">
        <w:rPr>
          <w:rFonts w:ascii="Times New Roman" w:hAnsi="Times New Roman" w:cs="Times New Roman"/>
          <w:noProof/>
          <w:kern w:val="0"/>
          <w:sz w:val="24"/>
          <w:szCs w:val="24"/>
        </w:rPr>
        <w:t xml:space="preserve">inite </w:t>
      </w:r>
      <w:r>
        <w:rPr>
          <w:rFonts w:ascii="Times New Roman" w:hAnsi="Times New Roman" w:cs="Times New Roman"/>
          <w:noProof/>
          <w:kern w:val="0"/>
          <w:sz w:val="24"/>
          <w:szCs w:val="24"/>
        </w:rPr>
        <w:t>E</w:t>
      </w:r>
      <w:r w:rsidRPr="004C5102">
        <w:rPr>
          <w:rFonts w:ascii="Times New Roman" w:hAnsi="Times New Roman" w:cs="Times New Roman"/>
          <w:noProof/>
          <w:kern w:val="0"/>
          <w:sz w:val="24"/>
          <w:szCs w:val="24"/>
        </w:rPr>
        <w:t xml:space="preserve">lement </w:t>
      </w:r>
      <w:r>
        <w:rPr>
          <w:rFonts w:ascii="Times New Roman" w:hAnsi="Times New Roman" w:cs="Times New Roman"/>
          <w:noProof/>
          <w:kern w:val="0"/>
          <w:sz w:val="24"/>
          <w:szCs w:val="24"/>
        </w:rPr>
        <w:t>A</w:t>
      </w:r>
      <w:r w:rsidRPr="004C5102">
        <w:rPr>
          <w:rFonts w:ascii="Times New Roman" w:hAnsi="Times New Roman" w:cs="Times New Roman"/>
          <w:noProof/>
          <w:kern w:val="0"/>
          <w:sz w:val="24"/>
          <w:szCs w:val="24"/>
        </w:rPr>
        <w:t xml:space="preserve">nalysis. </w:t>
      </w:r>
      <w:r w:rsidRPr="008755A2">
        <w:rPr>
          <w:rFonts w:ascii="Times New Roman" w:hAnsi="Times New Roman" w:cs="Times New Roman"/>
          <w:noProof/>
          <w:kern w:val="0"/>
          <w:sz w:val="24"/>
          <w:szCs w:val="24"/>
        </w:rPr>
        <w:t>Jurnal Teknik Mesin Indonesia, 18</w:t>
      </w:r>
      <w:r w:rsidRPr="004C5102">
        <w:rPr>
          <w:rFonts w:ascii="Times New Roman" w:hAnsi="Times New Roman" w:cs="Times New Roman"/>
          <w:noProof/>
          <w:kern w:val="0"/>
          <w:sz w:val="24"/>
          <w:szCs w:val="24"/>
        </w:rPr>
        <w:t>(1), 90–95. https://doi.org/10.36289/jtmi.v18i1.432</w:t>
      </w:r>
      <w:r>
        <w:rPr>
          <w:rFonts w:ascii="Times New Roman" w:hAnsi="Times New Roman" w:cs="Times New Roman"/>
          <w:noProof/>
          <w:kern w:val="0"/>
          <w:sz w:val="24"/>
          <w:szCs w:val="24"/>
        </w:rPr>
        <w:t>.</w:t>
      </w:r>
    </w:p>
    <w:p w14:paraId="39AF957A" w14:textId="77777777" w:rsidR="00C160AD" w:rsidRPr="004C5102"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4C5102">
        <w:rPr>
          <w:rFonts w:ascii="Times New Roman" w:hAnsi="Times New Roman" w:cs="Times New Roman"/>
          <w:noProof/>
          <w:kern w:val="0"/>
          <w:sz w:val="24"/>
          <w:szCs w:val="24"/>
        </w:rPr>
        <w:t xml:space="preserve">Kirono, S., &amp;Amri, A. (2013). Pengaruh Tempering Pada Baja ST 37 Yang Mengalami Karburasi Dengan Bahan Padat Terhadap Sifat Mekanis dan Struktur Mikro. </w:t>
      </w:r>
      <w:r w:rsidRPr="008755A2">
        <w:rPr>
          <w:rFonts w:ascii="Times New Roman" w:hAnsi="Times New Roman" w:cs="Times New Roman"/>
          <w:noProof/>
          <w:kern w:val="0"/>
          <w:sz w:val="24"/>
          <w:szCs w:val="24"/>
        </w:rPr>
        <w:t>Jurusan Mesin, Universitas Muhammadiyah Jakarta,</w:t>
      </w:r>
      <w:r w:rsidRPr="004C5102">
        <w:rPr>
          <w:rFonts w:ascii="Times New Roman" w:hAnsi="Times New Roman" w:cs="Times New Roman"/>
          <w:noProof/>
          <w:kern w:val="0"/>
          <w:sz w:val="24"/>
          <w:szCs w:val="24"/>
        </w:rPr>
        <w:t xml:space="preserve"> </w:t>
      </w:r>
      <w:r w:rsidRPr="004C5102">
        <w:rPr>
          <w:rFonts w:ascii="Times New Roman" w:hAnsi="Times New Roman" w:cs="Times New Roman"/>
          <w:i/>
          <w:iCs/>
          <w:noProof/>
          <w:kern w:val="0"/>
          <w:sz w:val="24"/>
          <w:szCs w:val="24"/>
        </w:rPr>
        <w:t>C</w:t>
      </w:r>
      <w:r w:rsidRPr="004C5102">
        <w:rPr>
          <w:rFonts w:ascii="Times New Roman" w:hAnsi="Times New Roman" w:cs="Times New Roman"/>
          <w:noProof/>
          <w:kern w:val="0"/>
          <w:sz w:val="24"/>
          <w:szCs w:val="24"/>
        </w:rPr>
        <w:t>, 1–10.</w:t>
      </w:r>
    </w:p>
    <w:p w14:paraId="20063287" w14:textId="77777777" w:rsidR="00C160AD" w:rsidRPr="004C5102"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4C5102">
        <w:rPr>
          <w:rFonts w:ascii="Times New Roman" w:hAnsi="Times New Roman" w:cs="Times New Roman"/>
          <w:noProof/>
          <w:kern w:val="0"/>
          <w:sz w:val="24"/>
          <w:szCs w:val="24"/>
        </w:rPr>
        <w:lastRenderedPageBreak/>
        <w:t xml:space="preserve">Kumar, A. H., &amp;Deepanjali, V. (2016). </w:t>
      </w:r>
      <w:r w:rsidRPr="008755A2">
        <w:rPr>
          <w:rFonts w:ascii="Times New Roman" w:hAnsi="Times New Roman" w:cs="Times New Roman"/>
          <w:i/>
          <w:iCs/>
          <w:noProof/>
          <w:kern w:val="0"/>
          <w:sz w:val="24"/>
          <w:szCs w:val="24"/>
        </w:rPr>
        <w:t>Design &amp; Analysis of Automobile Chassis.</w:t>
      </w:r>
      <w:r w:rsidRPr="004C5102">
        <w:rPr>
          <w:rFonts w:ascii="Times New Roman" w:hAnsi="Times New Roman" w:cs="Times New Roman"/>
          <w:noProof/>
          <w:kern w:val="0"/>
          <w:sz w:val="24"/>
          <w:szCs w:val="24"/>
        </w:rPr>
        <w:t xml:space="preserve"> </w:t>
      </w:r>
      <w:r w:rsidRPr="004C5102">
        <w:rPr>
          <w:rFonts w:ascii="Times New Roman" w:hAnsi="Times New Roman" w:cs="Times New Roman"/>
          <w:i/>
          <w:iCs/>
          <w:noProof/>
          <w:kern w:val="0"/>
          <w:sz w:val="24"/>
          <w:szCs w:val="24"/>
        </w:rPr>
        <w:t>International Journal of Engineering and Innovative Technology (IJESIT)</w:t>
      </w:r>
      <w:r w:rsidRPr="004C5102">
        <w:rPr>
          <w:rFonts w:ascii="Times New Roman" w:hAnsi="Times New Roman" w:cs="Times New Roman"/>
          <w:noProof/>
          <w:kern w:val="0"/>
          <w:sz w:val="24"/>
          <w:szCs w:val="24"/>
        </w:rPr>
        <w:t xml:space="preserve">, </w:t>
      </w:r>
      <w:r w:rsidRPr="004C5102">
        <w:rPr>
          <w:rFonts w:ascii="Times New Roman" w:hAnsi="Times New Roman" w:cs="Times New Roman"/>
          <w:i/>
          <w:iCs/>
          <w:noProof/>
          <w:kern w:val="0"/>
          <w:sz w:val="24"/>
          <w:szCs w:val="24"/>
        </w:rPr>
        <w:t>5</w:t>
      </w:r>
      <w:r w:rsidRPr="004C5102">
        <w:rPr>
          <w:rFonts w:ascii="Times New Roman" w:hAnsi="Times New Roman" w:cs="Times New Roman"/>
          <w:noProof/>
          <w:kern w:val="0"/>
          <w:sz w:val="24"/>
          <w:szCs w:val="24"/>
        </w:rPr>
        <w:t>(1), 187–196. http://www.ijesit.com/Volume 5/Issue 1/IJESIT201601_23.pdf</w:t>
      </w:r>
      <w:r>
        <w:rPr>
          <w:rFonts w:ascii="Times New Roman" w:hAnsi="Times New Roman" w:cs="Times New Roman"/>
          <w:noProof/>
          <w:kern w:val="0"/>
          <w:sz w:val="24"/>
          <w:szCs w:val="24"/>
        </w:rPr>
        <w:t>.</w:t>
      </w:r>
    </w:p>
    <w:p w14:paraId="28CD2A47"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4C5102">
        <w:rPr>
          <w:rFonts w:ascii="Times New Roman" w:hAnsi="Times New Roman" w:cs="Times New Roman"/>
          <w:noProof/>
          <w:kern w:val="0"/>
          <w:sz w:val="24"/>
          <w:szCs w:val="24"/>
        </w:rPr>
        <w:t xml:space="preserve">Miftahul. (2017). </w:t>
      </w:r>
      <w:r w:rsidRPr="008755A2">
        <w:rPr>
          <w:rFonts w:ascii="Times New Roman" w:hAnsi="Times New Roman" w:cs="Times New Roman"/>
          <w:noProof/>
          <w:kern w:val="0"/>
          <w:sz w:val="24"/>
          <w:szCs w:val="24"/>
        </w:rPr>
        <w:t>Klasifikasi Jenis Motor Listrik</w:t>
      </w:r>
      <w:r w:rsidRPr="004C5102">
        <w:rPr>
          <w:rFonts w:ascii="Times New Roman" w:hAnsi="Times New Roman" w:cs="Times New Roman"/>
          <w:noProof/>
          <w:kern w:val="0"/>
          <w:sz w:val="24"/>
          <w:szCs w:val="24"/>
        </w:rPr>
        <w:t>. P</w:t>
      </w:r>
      <w:r>
        <w:rPr>
          <w:rFonts w:ascii="Times New Roman" w:hAnsi="Times New Roman" w:cs="Times New Roman"/>
          <w:noProof/>
          <w:kern w:val="0"/>
          <w:sz w:val="24"/>
          <w:szCs w:val="24"/>
        </w:rPr>
        <w:t>engetahuan</w:t>
      </w:r>
      <w:r w:rsidRPr="004C5102">
        <w:rPr>
          <w:rFonts w:ascii="Times New Roman" w:hAnsi="Times New Roman" w:cs="Times New Roman"/>
          <w:noProof/>
          <w:kern w:val="0"/>
          <w:sz w:val="24"/>
          <w:szCs w:val="24"/>
        </w:rPr>
        <w:t xml:space="preserve"> L</w:t>
      </w:r>
      <w:r>
        <w:rPr>
          <w:rFonts w:ascii="Times New Roman" w:hAnsi="Times New Roman" w:cs="Times New Roman"/>
          <w:noProof/>
          <w:kern w:val="0"/>
          <w:sz w:val="24"/>
          <w:szCs w:val="24"/>
        </w:rPr>
        <w:t>istrik</w:t>
      </w:r>
      <w:r w:rsidRPr="004C5102">
        <w:rPr>
          <w:rFonts w:ascii="Times New Roman" w:hAnsi="Times New Roman" w:cs="Times New Roman"/>
          <w:noProof/>
          <w:kern w:val="0"/>
          <w:sz w:val="24"/>
          <w:szCs w:val="24"/>
        </w:rPr>
        <w:t>.</w:t>
      </w:r>
    </w:p>
    <w:p w14:paraId="61DBB956"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8819AA">
        <w:rPr>
          <w:rFonts w:ascii="Times New Roman" w:hAnsi="Times New Roman" w:cs="Times New Roman"/>
          <w:noProof/>
          <w:kern w:val="0"/>
          <w:sz w:val="24"/>
          <w:szCs w:val="24"/>
        </w:rPr>
        <w:t xml:space="preserve">Mubarok, S. (2019). Pengaruh Variasi Material dan Beban Terhadap Tegangan dan Faktor Keamanan Pada Desain Pencakar Inner Puller Bearing Berbasis Simulasi Menggunakan Solidwork. Unnes, 22–66. </w:t>
      </w:r>
    </w:p>
    <w:p w14:paraId="45620663"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8819AA">
        <w:rPr>
          <w:rFonts w:ascii="Times New Roman" w:hAnsi="Times New Roman" w:cs="Times New Roman"/>
          <w:noProof/>
          <w:kern w:val="0"/>
          <w:sz w:val="24"/>
          <w:szCs w:val="24"/>
        </w:rPr>
        <w:t>Mulyaningtyas, D. O., Sulistyo, A. B., &amp; Dwipayana, A. D. (2023). Kajian Kekuatan Material Pada Chassis Prototype Sepeda Motor Listrik Yang Dirancang Bangun Dengan Daya 3000 Watt. Jurnal Teknologi Transportasi Dan Logistik, 4(1), 31–38. https://doi.org/10.52920/jttl.v4i1.124</w:t>
      </w:r>
      <w:r>
        <w:rPr>
          <w:rFonts w:ascii="Times New Roman" w:hAnsi="Times New Roman" w:cs="Times New Roman"/>
          <w:noProof/>
          <w:kern w:val="0"/>
          <w:sz w:val="24"/>
          <w:szCs w:val="24"/>
        </w:rPr>
        <w:t>.</w:t>
      </w:r>
    </w:p>
    <w:p w14:paraId="5C9BDE41"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8819AA">
        <w:rPr>
          <w:rFonts w:ascii="Times New Roman" w:hAnsi="Times New Roman" w:cs="Times New Roman"/>
          <w:noProof/>
          <w:kern w:val="0"/>
          <w:sz w:val="24"/>
          <w:szCs w:val="24"/>
        </w:rPr>
        <w:t>Nanang Ali Sutisna, M. F. A. A. A. (2018). Simulasi Fem Desain Sasis Mobil Listrik Dengan Teknologi Torsional Bar. Jurnal Teknik Mesin Dan Mekatronika (</w:t>
      </w:r>
      <w:r w:rsidRPr="008755A2">
        <w:rPr>
          <w:rFonts w:ascii="Times New Roman" w:hAnsi="Times New Roman" w:cs="Times New Roman"/>
          <w:i/>
          <w:iCs/>
          <w:noProof/>
          <w:kern w:val="0"/>
          <w:sz w:val="24"/>
          <w:szCs w:val="24"/>
        </w:rPr>
        <w:t>Journal Of Mechanical Engineering nd Mechatronics</w:t>
      </w:r>
      <w:r w:rsidRPr="008819AA">
        <w:rPr>
          <w:rFonts w:ascii="Times New Roman" w:hAnsi="Times New Roman" w:cs="Times New Roman"/>
          <w:noProof/>
          <w:kern w:val="0"/>
          <w:sz w:val="24"/>
          <w:szCs w:val="24"/>
        </w:rPr>
        <w:t>). http://e</w:t>
      </w:r>
      <w:r>
        <w:rPr>
          <w:rFonts w:ascii="Times New Roman" w:hAnsi="Times New Roman" w:cs="Times New Roman"/>
          <w:noProof/>
          <w:kern w:val="0"/>
          <w:sz w:val="24"/>
          <w:szCs w:val="24"/>
        </w:rPr>
        <w:t>-</w:t>
      </w:r>
      <w:r w:rsidRPr="00BE54C1">
        <w:rPr>
          <w:rFonts w:ascii="Times New Roman" w:hAnsi="Times New Roman" w:cs="Times New Roman"/>
          <w:noProof/>
          <w:kern w:val="0"/>
          <w:sz w:val="24"/>
          <w:szCs w:val="24"/>
        </w:rPr>
        <w:t>journal.president.ac.id/presunivojs/index.php/JMEM/article/view/542/340</w:t>
      </w:r>
      <w:r>
        <w:rPr>
          <w:rFonts w:ascii="Times New Roman" w:hAnsi="Times New Roman" w:cs="Times New Roman"/>
          <w:noProof/>
          <w:kern w:val="0"/>
          <w:sz w:val="24"/>
          <w:szCs w:val="24"/>
        </w:rPr>
        <w:t>.</w:t>
      </w:r>
    </w:p>
    <w:p w14:paraId="62AA38BB"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Nugraha, N. A. F., Estiyono, A., &amp; Kurniawan, A. (2020). Implementasi Rangka Untuk Sepeda Motor Sport Elektrik Setara 250cc. Jurnal Sains Dan Seni ITS, 9(1). https://doi.org/10.12962/j23373520.v9i1.51919</w:t>
      </w:r>
      <w:r>
        <w:rPr>
          <w:rFonts w:ascii="Times New Roman" w:hAnsi="Times New Roman" w:cs="Times New Roman"/>
          <w:noProof/>
          <w:kern w:val="0"/>
          <w:sz w:val="24"/>
          <w:szCs w:val="24"/>
        </w:rPr>
        <w:t>.</w:t>
      </w:r>
    </w:p>
    <w:p w14:paraId="374F44F6"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P.Jeyapandiarajan. (2018). Perancangan dan Analisis Sasis Sepeda Motor Listrik. Materialstoday: Proceedings. https://www.sciencedirect.com/science/article/abs/pii/S2214785318305558</w:t>
      </w:r>
      <w:r>
        <w:rPr>
          <w:rFonts w:ascii="Times New Roman" w:hAnsi="Times New Roman" w:cs="Times New Roman"/>
          <w:noProof/>
          <w:kern w:val="0"/>
          <w:sz w:val="24"/>
          <w:szCs w:val="24"/>
        </w:rPr>
        <w:t>.</w:t>
      </w:r>
    </w:p>
    <w:p w14:paraId="771561D6"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Pendidikan Dan Kebudayaan, K., &amp; Dan Pelatihan, K. (n.d.). Sistem Rangka Pada Sepeda Motor Bahan Ajar Gerakan Indonesia Kompeten.</w:t>
      </w:r>
    </w:p>
    <w:p w14:paraId="0A575218"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 xml:space="preserve">Rianto, A., Apriani, W., Mei Sundari, E., Studi Teknik Mesin, P., Teknik Mesin, J., Negeri Sambas, P., Studi Teknik Mesin Pertanian, P., Negeri Sambas Jalan Raya Sejangkung, P., Sebayan, D., &amp; Barat, K. (2023). Analisis Statis </w:t>
      </w:r>
      <w:r w:rsidRPr="008755A2">
        <w:rPr>
          <w:rFonts w:ascii="Times New Roman" w:hAnsi="Times New Roman" w:cs="Times New Roman"/>
          <w:i/>
          <w:iCs/>
          <w:noProof/>
          <w:kern w:val="0"/>
          <w:sz w:val="24"/>
          <w:szCs w:val="24"/>
        </w:rPr>
        <w:t>Design</w:t>
      </w:r>
      <w:r w:rsidRPr="00BE54C1">
        <w:rPr>
          <w:rFonts w:ascii="Times New Roman" w:hAnsi="Times New Roman" w:cs="Times New Roman"/>
          <w:noProof/>
          <w:kern w:val="0"/>
          <w:sz w:val="24"/>
          <w:szCs w:val="24"/>
        </w:rPr>
        <w:t xml:space="preserve"> Prototype Chassis Tubular </w:t>
      </w:r>
      <w:r w:rsidRPr="008755A2">
        <w:rPr>
          <w:rFonts w:ascii="Times New Roman" w:hAnsi="Times New Roman" w:cs="Times New Roman"/>
          <w:i/>
          <w:iCs/>
          <w:noProof/>
          <w:kern w:val="0"/>
          <w:sz w:val="24"/>
          <w:szCs w:val="24"/>
        </w:rPr>
        <w:t>Space Frame</w:t>
      </w:r>
      <w:r w:rsidRPr="00BE54C1">
        <w:rPr>
          <w:rFonts w:ascii="Times New Roman" w:hAnsi="Times New Roman" w:cs="Times New Roman"/>
          <w:noProof/>
          <w:kern w:val="0"/>
          <w:sz w:val="24"/>
          <w:szCs w:val="24"/>
        </w:rPr>
        <w:t xml:space="preserve"> Kendaraan Listrik Berjenis </w:t>
      </w:r>
      <w:r w:rsidRPr="008755A2">
        <w:rPr>
          <w:rFonts w:ascii="Times New Roman" w:hAnsi="Times New Roman" w:cs="Times New Roman"/>
          <w:i/>
          <w:iCs/>
          <w:noProof/>
          <w:kern w:val="0"/>
          <w:sz w:val="24"/>
          <w:szCs w:val="24"/>
        </w:rPr>
        <w:t>Buggy</w:t>
      </w:r>
      <w:r w:rsidRPr="00BE54C1">
        <w:rPr>
          <w:rFonts w:ascii="Times New Roman" w:hAnsi="Times New Roman" w:cs="Times New Roman"/>
          <w:noProof/>
          <w:kern w:val="0"/>
          <w:sz w:val="24"/>
          <w:szCs w:val="24"/>
        </w:rPr>
        <w:t xml:space="preserve"> (Vol. 1, Issue 1).</w:t>
      </w:r>
    </w:p>
    <w:p w14:paraId="52F5263A"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 xml:space="preserve">Salafuddin, H. (2016). Desain Dan Analisis Kekuatan Pada Rangka Kendaraan Jenis Prototype Sesuai Standar Shell Eco Marathon Asia. </w:t>
      </w:r>
      <w:r w:rsidRPr="008755A2">
        <w:rPr>
          <w:rFonts w:ascii="Times New Roman" w:hAnsi="Times New Roman" w:cs="Times New Roman"/>
          <w:i/>
          <w:iCs/>
          <w:noProof/>
          <w:kern w:val="0"/>
          <w:sz w:val="24"/>
          <w:szCs w:val="24"/>
        </w:rPr>
        <w:t>Repository</w:t>
      </w:r>
      <w:r w:rsidRPr="00BE54C1">
        <w:rPr>
          <w:rFonts w:ascii="Times New Roman" w:hAnsi="Times New Roman" w:cs="Times New Roman"/>
          <w:noProof/>
          <w:kern w:val="0"/>
          <w:sz w:val="24"/>
          <w:szCs w:val="24"/>
        </w:rPr>
        <w:t xml:space="preserve"> Universitas Negeri Jakarta, 37–39.</w:t>
      </w:r>
    </w:p>
    <w:p w14:paraId="21C8722A"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Sandi, F. (2023). Investigasi Rangka eSAF Honda Selesai, AHM Lakukan Ini. Cnbcindonesia.Com. https://www.cnbcindonesia.com/news/20230919115109-4 473654/investigasi-rangka-esaf-honda-selesai-ahm-lakukan-ini</w:t>
      </w:r>
      <w:r>
        <w:rPr>
          <w:rFonts w:ascii="Times New Roman" w:hAnsi="Times New Roman" w:cs="Times New Roman"/>
          <w:noProof/>
          <w:kern w:val="0"/>
          <w:sz w:val="24"/>
          <w:szCs w:val="24"/>
        </w:rPr>
        <w:t>.</w:t>
      </w:r>
    </w:p>
    <w:p w14:paraId="21D068BC"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Satrijo, D., Kurdi, O., Okto, D., &amp; Sinaga, M. (2023). Analisis Rangka Sepeda Motor Jenis Monocoque Dengan Material Komposit Menggunakan Metode</w:t>
      </w:r>
      <w:r>
        <w:rPr>
          <w:rFonts w:ascii="Times New Roman" w:hAnsi="Times New Roman" w:cs="Times New Roman"/>
          <w:noProof/>
          <w:kern w:val="0"/>
          <w:sz w:val="24"/>
          <w:szCs w:val="24"/>
        </w:rPr>
        <w:t xml:space="preserve"> </w:t>
      </w:r>
      <w:r w:rsidRPr="00BE54C1">
        <w:rPr>
          <w:rFonts w:ascii="Times New Roman" w:hAnsi="Times New Roman" w:cs="Times New Roman"/>
          <w:noProof/>
          <w:kern w:val="0"/>
          <w:sz w:val="24"/>
          <w:szCs w:val="24"/>
        </w:rPr>
        <w:t>Elemen Hingga. In Jurnal Teknik Mesin S-1 (Vol. 11, Issue 2).</w:t>
      </w:r>
    </w:p>
    <w:p w14:paraId="534EC5F8"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 xml:space="preserve">Setiawan, R., Sugiyanto, D., &amp; Daryus, ari. (2023). Analisis Simulasi Kekuatan </w:t>
      </w:r>
      <w:r w:rsidRPr="00BE54C1">
        <w:rPr>
          <w:rFonts w:ascii="Times New Roman" w:hAnsi="Times New Roman" w:cs="Times New Roman"/>
          <w:noProof/>
          <w:kern w:val="0"/>
          <w:sz w:val="24"/>
          <w:szCs w:val="24"/>
        </w:rPr>
        <w:lastRenderedPageBreak/>
        <w:t xml:space="preserve">dan Pembuatan Rangka Kendaraan Sepeda Motor Listrik </w:t>
      </w:r>
      <w:r w:rsidRPr="008755A2">
        <w:rPr>
          <w:rFonts w:ascii="Times New Roman" w:hAnsi="Times New Roman" w:cs="Times New Roman"/>
          <w:i/>
          <w:iCs/>
          <w:noProof/>
          <w:kern w:val="0"/>
          <w:sz w:val="24"/>
          <w:szCs w:val="24"/>
        </w:rPr>
        <w:t>Analysis of Strength Simulation and Frame Fabrication of Electric Motorcycle Vehicle.</w:t>
      </w:r>
      <w:r w:rsidRPr="00BE54C1">
        <w:rPr>
          <w:rFonts w:ascii="Times New Roman" w:hAnsi="Times New Roman" w:cs="Times New Roman"/>
          <w:noProof/>
          <w:kern w:val="0"/>
          <w:sz w:val="24"/>
          <w:szCs w:val="24"/>
        </w:rPr>
        <w:t xml:space="preserve"> Jurnal Konversi Energi dan Manufaktur, 8(1), 58–66.</w:t>
      </w:r>
    </w:p>
    <w:p w14:paraId="100D947D"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Setyono, B., Mrihrenaningtyas;, &amp; Hamid, A. (2016). Pengaruh Variasi Berat Pengemudi Terhadap Perancangan Kekuatan Konstruksi Rangka Sepeda Hybrid Trisona. Prosiding Seminar Nasional Aplikasi Sains &amp; Teknologi (SNAST), November, 407–413.</w:t>
      </w:r>
    </w:p>
    <w:p w14:paraId="74062745"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Setyono, B., Noerpamoengkas, A., Hadi, S., Teknik Mesin, J., &amp; Institut Teknologi Adhi Tama Surabaya, F. (2020). Desain dan Analisis Kekuatan Chassis Kendaraan Ramah Lingkungan Mobil Hybrid “Bed 18” Sumber Energi Udara Bertekanan dan Listrik. Prosiding Seminar Nasional Sains Dan Teknologi Terapan, 1(1), 231–238. https://ejurnal.itats.ac.id/sntekpan/article/view/1241</w:t>
      </w:r>
      <w:r>
        <w:rPr>
          <w:rFonts w:ascii="Times New Roman" w:hAnsi="Times New Roman" w:cs="Times New Roman"/>
          <w:noProof/>
          <w:kern w:val="0"/>
          <w:sz w:val="24"/>
          <w:szCs w:val="24"/>
        </w:rPr>
        <w:t>.</w:t>
      </w:r>
    </w:p>
    <w:p w14:paraId="2B1D742F"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 xml:space="preserve">Shanmugasundar, G., Dharanidharan, M., Vishwa, D., &amp; Sanjeev Kumar, A. P. (2020). </w:t>
      </w:r>
      <w:r w:rsidRPr="00BD78BC">
        <w:rPr>
          <w:rFonts w:ascii="Times New Roman" w:hAnsi="Times New Roman" w:cs="Times New Roman"/>
          <w:i/>
          <w:iCs/>
          <w:noProof/>
          <w:kern w:val="0"/>
          <w:sz w:val="24"/>
          <w:szCs w:val="24"/>
        </w:rPr>
        <w:t>Design, Analysis and Topology Optimization of Connecting Rod.</w:t>
      </w:r>
      <w:r w:rsidRPr="00BE54C1">
        <w:rPr>
          <w:rFonts w:ascii="Times New Roman" w:hAnsi="Times New Roman" w:cs="Times New Roman"/>
          <w:noProof/>
          <w:kern w:val="0"/>
          <w:sz w:val="24"/>
          <w:szCs w:val="24"/>
        </w:rPr>
        <w:t xml:space="preserve"> </w:t>
      </w:r>
      <w:r w:rsidRPr="00BD78BC">
        <w:rPr>
          <w:rFonts w:ascii="Times New Roman" w:hAnsi="Times New Roman" w:cs="Times New Roman"/>
          <w:i/>
          <w:iCs/>
          <w:noProof/>
          <w:kern w:val="0"/>
          <w:sz w:val="24"/>
          <w:szCs w:val="24"/>
        </w:rPr>
        <w:t>Materials Today: Proceedings,</w:t>
      </w:r>
      <w:r w:rsidRPr="00BE54C1">
        <w:rPr>
          <w:rFonts w:ascii="Times New Roman" w:hAnsi="Times New Roman" w:cs="Times New Roman"/>
          <w:noProof/>
          <w:kern w:val="0"/>
          <w:sz w:val="24"/>
          <w:szCs w:val="24"/>
        </w:rPr>
        <w:t xml:space="preserve"> https://doi.org/10.1016/j.matpr.2020.11.778 46, 3430–3438.</w:t>
      </w:r>
    </w:p>
    <w:p w14:paraId="23FEFB21"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 xml:space="preserve">Sofyan, A., Glusevic, J., Zulfikar, A. J., &amp; Umroh, B. (2019). Analisis Kekuatan Struktur Rangka Mesin Pengering Bawang Menggunakan Perangkat Lunak </w:t>
      </w:r>
      <w:r w:rsidRPr="00BD78BC">
        <w:rPr>
          <w:rFonts w:ascii="Times New Roman" w:hAnsi="Times New Roman" w:cs="Times New Roman"/>
          <w:i/>
          <w:iCs/>
          <w:noProof/>
          <w:kern w:val="0"/>
          <w:sz w:val="24"/>
          <w:szCs w:val="24"/>
        </w:rPr>
        <w:t>Ansys</w:t>
      </w:r>
      <w:r w:rsidRPr="00BE54C1">
        <w:rPr>
          <w:rFonts w:ascii="Times New Roman" w:hAnsi="Times New Roman" w:cs="Times New Roman"/>
          <w:noProof/>
          <w:kern w:val="0"/>
          <w:sz w:val="24"/>
          <w:szCs w:val="24"/>
        </w:rPr>
        <w:t xml:space="preserve"> Apdl 15.0. J</w:t>
      </w:r>
      <w:r w:rsidRPr="00BD78BC">
        <w:rPr>
          <w:rFonts w:ascii="Times New Roman" w:hAnsi="Times New Roman" w:cs="Times New Roman"/>
          <w:i/>
          <w:iCs/>
          <w:noProof/>
          <w:kern w:val="0"/>
          <w:sz w:val="24"/>
          <w:szCs w:val="24"/>
        </w:rPr>
        <w:t>ournal of Mechanical Engineering Manufactures Materials and Energy,</w:t>
      </w:r>
      <w:r w:rsidRPr="00BE54C1">
        <w:rPr>
          <w:rFonts w:ascii="Times New Roman" w:hAnsi="Times New Roman" w:cs="Times New Roman"/>
          <w:noProof/>
          <w:kern w:val="0"/>
          <w:sz w:val="24"/>
          <w:szCs w:val="24"/>
        </w:rPr>
        <w:t xml:space="preserve"> 3(1), 20. https://doi.org/10.31289/jmemme.v3i1.2417</w:t>
      </w:r>
      <w:r>
        <w:rPr>
          <w:rFonts w:ascii="Times New Roman" w:hAnsi="Times New Roman" w:cs="Times New Roman"/>
          <w:noProof/>
          <w:kern w:val="0"/>
          <w:sz w:val="24"/>
          <w:szCs w:val="24"/>
        </w:rPr>
        <w:t>.</w:t>
      </w:r>
    </w:p>
    <w:p w14:paraId="07F4E27B"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Wibawa, L. A. . (2020). Dinamika Teknik Mesin. Wibawa: Simulasi Umur Fatik</w:t>
      </w:r>
      <w:r>
        <w:rPr>
          <w:rFonts w:ascii="Times New Roman" w:hAnsi="Times New Roman" w:cs="Times New Roman"/>
          <w:noProof/>
          <w:kern w:val="0"/>
          <w:sz w:val="24"/>
          <w:szCs w:val="24"/>
        </w:rPr>
        <w:t xml:space="preserve"> </w:t>
      </w:r>
      <w:r w:rsidRPr="00BE54C1">
        <w:rPr>
          <w:rFonts w:ascii="Times New Roman" w:hAnsi="Times New Roman" w:cs="Times New Roman"/>
          <w:noProof/>
          <w:kern w:val="0"/>
          <w:sz w:val="24"/>
          <w:szCs w:val="24"/>
        </w:rPr>
        <w:t xml:space="preserve">Rangka Main Landing Gear Menggunakan Metode Elemen Hingga </w:t>
      </w:r>
      <w:r w:rsidRPr="00BD78BC">
        <w:rPr>
          <w:rFonts w:ascii="Times New Roman" w:hAnsi="Times New Roman" w:cs="Times New Roman"/>
          <w:i/>
          <w:iCs/>
          <w:noProof/>
          <w:kern w:val="0"/>
          <w:sz w:val="24"/>
          <w:szCs w:val="24"/>
        </w:rPr>
        <w:t>Fatigue Life Simulation Of Main Landing Gear Frame Using The Finite. Ansys</w:t>
      </w:r>
      <w:r w:rsidRPr="00BE54C1">
        <w:rPr>
          <w:rFonts w:ascii="Times New Roman" w:hAnsi="Times New Roman" w:cs="Times New Roman"/>
          <w:noProof/>
          <w:kern w:val="0"/>
          <w:sz w:val="24"/>
          <w:szCs w:val="24"/>
        </w:rPr>
        <w:t xml:space="preserve"> Dinamika Teknik Mesin, https://doi.org/10.29303/dtm.v10i2.337 10(2), 120–126.</w:t>
      </w:r>
    </w:p>
    <w:p w14:paraId="58A132B8" w14:textId="77777777" w:rsidR="00C160AD"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BE54C1">
        <w:rPr>
          <w:rFonts w:ascii="Times New Roman" w:hAnsi="Times New Roman" w:cs="Times New Roman"/>
          <w:noProof/>
          <w:kern w:val="0"/>
          <w:sz w:val="24"/>
          <w:szCs w:val="24"/>
        </w:rPr>
        <w:t xml:space="preserve">Wigraha, N. A., &amp; Purnayasa, K. (2023). Analisis Tegangan Statik Dan Deformasi Frame Electric Ganesha Scooter Portable ( E-Gaspol ) Menggunakan </w:t>
      </w:r>
      <w:r w:rsidRPr="00BD78BC">
        <w:rPr>
          <w:rFonts w:ascii="Times New Roman" w:hAnsi="Times New Roman" w:cs="Times New Roman"/>
          <w:i/>
          <w:iCs/>
          <w:noProof/>
          <w:kern w:val="0"/>
          <w:sz w:val="24"/>
          <w:szCs w:val="24"/>
        </w:rPr>
        <w:t>Software Solidworks</w:t>
      </w:r>
      <w:r w:rsidRPr="00BE54C1">
        <w:rPr>
          <w:rFonts w:ascii="Times New Roman" w:hAnsi="Times New Roman" w:cs="Times New Roman"/>
          <w:noProof/>
          <w:kern w:val="0"/>
          <w:sz w:val="24"/>
          <w:szCs w:val="24"/>
        </w:rPr>
        <w:t>. 19(1), 8–17. https://doi.org/10.26740/otopro.v19n1.p8-17</w:t>
      </w:r>
      <w:r>
        <w:rPr>
          <w:rFonts w:ascii="Times New Roman" w:hAnsi="Times New Roman" w:cs="Times New Roman"/>
          <w:noProof/>
          <w:kern w:val="0"/>
          <w:sz w:val="24"/>
          <w:szCs w:val="24"/>
        </w:rPr>
        <w:t>.</w:t>
      </w:r>
    </w:p>
    <w:p w14:paraId="31C17585" w14:textId="0F56A906" w:rsidR="008626C4" w:rsidRPr="00DB1AA3" w:rsidRDefault="008626C4" w:rsidP="008626C4">
      <w:pPr>
        <w:widowControl w:val="0"/>
        <w:autoSpaceDE w:val="0"/>
        <w:autoSpaceDN w:val="0"/>
        <w:adjustRightInd w:val="0"/>
        <w:spacing w:after="120" w:line="240" w:lineRule="auto"/>
        <w:ind w:left="480" w:hanging="480"/>
        <w:rPr>
          <w:rFonts w:ascii="Times New Roman" w:hAnsi="Times New Roman" w:cs="Times New Roman"/>
          <w:noProof/>
          <w:sz w:val="24"/>
        </w:rPr>
      </w:pPr>
      <w:r w:rsidRPr="00DB1AA3">
        <w:rPr>
          <w:rFonts w:ascii="Times New Roman" w:hAnsi="Times New Roman" w:cs="Times New Roman"/>
          <w:noProof/>
          <w:kern w:val="0"/>
          <w:sz w:val="24"/>
          <w:szCs w:val="24"/>
        </w:rPr>
        <w:t xml:space="preserve">Yudistira, H. R. (2023). </w:t>
      </w:r>
      <w:r w:rsidRPr="008626C4">
        <w:rPr>
          <w:rFonts w:ascii="Times New Roman" w:hAnsi="Times New Roman" w:cs="Times New Roman"/>
          <w:noProof/>
          <w:kern w:val="0"/>
          <w:sz w:val="24"/>
          <w:szCs w:val="24"/>
        </w:rPr>
        <w:t xml:space="preserve">Rancang Bangun Mesin </w:t>
      </w:r>
      <w:r w:rsidRPr="008626C4">
        <w:rPr>
          <w:rFonts w:ascii="Times New Roman" w:hAnsi="Times New Roman" w:cs="Times New Roman"/>
          <w:i/>
          <w:iCs/>
          <w:noProof/>
          <w:kern w:val="0"/>
          <w:sz w:val="24"/>
          <w:szCs w:val="24"/>
        </w:rPr>
        <w:t>Vapor</w:t>
      </w:r>
      <w:r w:rsidRPr="008626C4">
        <w:rPr>
          <w:rFonts w:ascii="Times New Roman" w:hAnsi="Times New Roman" w:cs="Times New Roman"/>
          <w:noProof/>
          <w:kern w:val="0"/>
          <w:sz w:val="24"/>
          <w:szCs w:val="24"/>
        </w:rPr>
        <w:t xml:space="preserve"> </w:t>
      </w:r>
      <w:r w:rsidRPr="008626C4">
        <w:rPr>
          <w:rFonts w:ascii="Times New Roman" w:hAnsi="Times New Roman" w:cs="Times New Roman"/>
          <w:i/>
          <w:iCs/>
          <w:noProof/>
          <w:kern w:val="0"/>
          <w:sz w:val="24"/>
          <w:szCs w:val="24"/>
        </w:rPr>
        <w:t>Blasting</w:t>
      </w:r>
      <w:r w:rsidRPr="008626C4">
        <w:rPr>
          <w:rFonts w:ascii="Times New Roman" w:hAnsi="Times New Roman" w:cs="Times New Roman"/>
          <w:noProof/>
          <w:kern w:val="0"/>
          <w:sz w:val="24"/>
          <w:szCs w:val="24"/>
        </w:rPr>
        <w:t xml:space="preserve"> Sebagai Menggunakan</w:t>
      </w:r>
      <w:r w:rsidRPr="00DB1AA3">
        <w:rPr>
          <w:rFonts w:ascii="Times New Roman" w:hAnsi="Times New Roman" w:cs="Times New Roman"/>
          <w:i/>
          <w:iCs/>
          <w:noProof/>
          <w:kern w:val="0"/>
          <w:sz w:val="24"/>
          <w:szCs w:val="24"/>
        </w:rPr>
        <w:t xml:space="preserve"> Software Solidworks</w:t>
      </w:r>
      <w:r w:rsidRPr="00DB1AA3">
        <w:rPr>
          <w:rFonts w:ascii="Times New Roman" w:hAnsi="Times New Roman" w:cs="Times New Roman"/>
          <w:noProof/>
          <w:kern w:val="0"/>
          <w:sz w:val="24"/>
          <w:szCs w:val="24"/>
        </w:rPr>
        <w:t>.</w:t>
      </w:r>
    </w:p>
    <w:bookmarkEnd w:id="3"/>
    <w:p w14:paraId="3B2392DD" w14:textId="77777777" w:rsidR="00C160AD" w:rsidRPr="004C5102"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4C5102">
        <w:rPr>
          <w:rFonts w:ascii="Times New Roman" w:hAnsi="Times New Roman" w:cs="Times New Roman"/>
          <w:noProof/>
          <w:kern w:val="0"/>
          <w:sz w:val="24"/>
          <w:szCs w:val="24"/>
        </w:rPr>
        <w:t xml:space="preserve">Official, F. M. (2020). </w:t>
      </w:r>
      <w:r w:rsidRPr="00BD78BC">
        <w:rPr>
          <w:rFonts w:ascii="Times New Roman" w:hAnsi="Times New Roman" w:cs="Times New Roman"/>
          <w:noProof/>
          <w:kern w:val="0"/>
          <w:sz w:val="24"/>
          <w:szCs w:val="24"/>
        </w:rPr>
        <w:t>J</w:t>
      </w:r>
      <w:r>
        <w:rPr>
          <w:rFonts w:ascii="Times New Roman" w:hAnsi="Times New Roman" w:cs="Times New Roman"/>
          <w:noProof/>
          <w:kern w:val="0"/>
          <w:sz w:val="24"/>
          <w:szCs w:val="24"/>
        </w:rPr>
        <w:t>enis</w:t>
      </w:r>
      <w:r w:rsidRPr="00BD78BC">
        <w:rPr>
          <w:rFonts w:ascii="Times New Roman" w:hAnsi="Times New Roman" w:cs="Times New Roman"/>
          <w:noProof/>
          <w:kern w:val="0"/>
          <w:sz w:val="24"/>
          <w:szCs w:val="24"/>
        </w:rPr>
        <w:t xml:space="preserve"> R</w:t>
      </w:r>
      <w:r>
        <w:rPr>
          <w:rFonts w:ascii="Times New Roman" w:hAnsi="Times New Roman" w:cs="Times New Roman"/>
          <w:noProof/>
          <w:kern w:val="0"/>
          <w:sz w:val="24"/>
          <w:szCs w:val="24"/>
        </w:rPr>
        <w:t>angka</w:t>
      </w:r>
      <w:r w:rsidRPr="00BD78BC">
        <w:rPr>
          <w:rFonts w:ascii="Times New Roman" w:hAnsi="Times New Roman" w:cs="Times New Roman"/>
          <w:noProof/>
          <w:kern w:val="0"/>
          <w:sz w:val="24"/>
          <w:szCs w:val="24"/>
        </w:rPr>
        <w:t xml:space="preserve"> S</w:t>
      </w:r>
      <w:r>
        <w:rPr>
          <w:rFonts w:ascii="Times New Roman" w:hAnsi="Times New Roman" w:cs="Times New Roman"/>
          <w:noProof/>
          <w:kern w:val="0"/>
          <w:sz w:val="24"/>
          <w:szCs w:val="24"/>
        </w:rPr>
        <w:t>epeda</w:t>
      </w:r>
      <w:r w:rsidRPr="00BD78BC">
        <w:rPr>
          <w:rFonts w:ascii="Times New Roman" w:hAnsi="Times New Roman" w:cs="Times New Roman"/>
          <w:noProof/>
          <w:kern w:val="0"/>
          <w:sz w:val="24"/>
          <w:szCs w:val="24"/>
        </w:rPr>
        <w:t xml:space="preserve"> M</w:t>
      </w:r>
      <w:r>
        <w:rPr>
          <w:rFonts w:ascii="Times New Roman" w:hAnsi="Times New Roman" w:cs="Times New Roman"/>
          <w:noProof/>
          <w:kern w:val="0"/>
          <w:sz w:val="24"/>
          <w:szCs w:val="24"/>
        </w:rPr>
        <w:t>otor</w:t>
      </w:r>
      <w:r w:rsidRPr="00BD78BC">
        <w:rPr>
          <w:rFonts w:ascii="Times New Roman" w:hAnsi="Times New Roman" w:cs="Times New Roman"/>
          <w:noProof/>
          <w:kern w:val="0"/>
          <w:sz w:val="24"/>
          <w:szCs w:val="24"/>
        </w:rPr>
        <w:t>.</w:t>
      </w:r>
      <w:r w:rsidRPr="004C5102">
        <w:rPr>
          <w:rFonts w:ascii="Times New Roman" w:hAnsi="Times New Roman" w:cs="Times New Roman"/>
          <w:noProof/>
          <w:kern w:val="0"/>
          <w:sz w:val="24"/>
          <w:szCs w:val="24"/>
        </w:rPr>
        <w:t xml:space="preserve"> F</w:t>
      </w:r>
      <w:r>
        <w:rPr>
          <w:rFonts w:ascii="Times New Roman" w:hAnsi="Times New Roman" w:cs="Times New Roman"/>
          <w:noProof/>
          <w:kern w:val="0"/>
          <w:sz w:val="24"/>
          <w:szCs w:val="24"/>
        </w:rPr>
        <w:t>ortuna</w:t>
      </w:r>
      <w:r w:rsidRPr="004C5102">
        <w:rPr>
          <w:rFonts w:ascii="Times New Roman" w:hAnsi="Times New Roman" w:cs="Times New Roman"/>
          <w:noProof/>
          <w:kern w:val="0"/>
          <w:sz w:val="24"/>
          <w:szCs w:val="24"/>
        </w:rPr>
        <w:t xml:space="preserve"> M</w:t>
      </w:r>
      <w:r>
        <w:rPr>
          <w:rFonts w:ascii="Times New Roman" w:hAnsi="Times New Roman" w:cs="Times New Roman"/>
          <w:noProof/>
          <w:kern w:val="0"/>
          <w:sz w:val="24"/>
          <w:szCs w:val="24"/>
        </w:rPr>
        <w:t>otor</w:t>
      </w:r>
      <w:r w:rsidRPr="004C5102">
        <w:rPr>
          <w:rFonts w:ascii="Times New Roman" w:hAnsi="Times New Roman" w:cs="Times New Roman"/>
          <w:noProof/>
          <w:kern w:val="0"/>
          <w:sz w:val="24"/>
          <w:szCs w:val="24"/>
        </w:rPr>
        <w:t>.</w:t>
      </w:r>
    </w:p>
    <w:p w14:paraId="5EC5EFD7" w14:textId="77777777" w:rsidR="00C160AD" w:rsidRPr="004C5102"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bookmarkStart w:id="4" w:name="_Hlk185720942"/>
      <w:r w:rsidRPr="004C5102">
        <w:rPr>
          <w:rFonts w:ascii="Times New Roman" w:hAnsi="Times New Roman" w:cs="Times New Roman"/>
          <w:noProof/>
          <w:kern w:val="0"/>
          <w:sz w:val="24"/>
          <w:szCs w:val="24"/>
        </w:rPr>
        <w:t xml:space="preserve">Pramono, A. (2011). </w:t>
      </w:r>
      <w:r w:rsidRPr="00BD78BC">
        <w:rPr>
          <w:rFonts w:ascii="Times New Roman" w:hAnsi="Times New Roman" w:cs="Times New Roman"/>
          <w:noProof/>
          <w:kern w:val="0"/>
          <w:sz w:val="24"/>
          <w:szCs w:val="24"/>
        </w:rPr>
        <w:t>K</w:t>
      </w:r>
      <w:r>
        <w:rPr>
          <w:rFonts w:ascii="Times New Roman" w:hAnsi="Times New Roman" w:cs="Times New Roman"/>
          <w:noProof/>
          <w:kern w:val="0"/>
          <w:sz w:val="24"/>
          <w:szCs w:val="24"/>
        </w:rPr>
        <w:t>arakteristik</w:t>
      </w:r>
      <w:r w:rsidRPr="00BD78BC">
        <w:rPr>
          <w:rFonts w:ascii="Times New Roman" w:hAnsi="Times New Roman" w:cs="Times New Roman"/>
          <w:noProof/>
          <w:kern w:val="0"/>
          <w:sz w:val="24"/>
          <w:szCs w:val="24"/>
        </w:rPr>
        <w:t xml:space="preserve"> S</w:t>
      </w:r>
      <w:r>
        <w:rPr>
          <w:rFonts w:ascii="Times New Roman" w:hAnsi="Times New Roman" w:cs="Times New Roman"/>
          <w:noProof/>
          <w:kern w:val="0"/>
          <w:sz w:val="24"/>
          <w:szCs w:val="24"/>
        </w:rPr>
        <w:t>truktur</w:t>
      </w:r>
      <w:r w:rsidRPr="00BD78BC">
        <w:rPr>
          <w:rFonts w:ascii="Times New Roman" w:hAnsi="Times New Roman" w:cs="Times New Roman"/>
          <w:noProof/>
          <w:kern w:val="0"/>
          <w:sz w:val="24"/>
          <w:szCs w:val="24"/>
        </w:rPr>
        <w:t xml:space="preserve"> M</w:t>
      </w:r>
      <w:r>
        <w:rPr>
          <w:rFonts w:ascii="Times New Roman" w:hAnsi="Times New Roman" w:cs="Times New Roman"/>
          <w:noProof/>
          <w:kern w:val="0"/>
          <w:sz w:val="24"/>
          <w:szCs w:val="24"/>
        </w:rPr>
        <w:t>ikro</w:t>
      </w:r>
      <w:r w:rsidRPr="00BD78BC">
        <w:rPr>
          <w:rFonts w:ascii="Times New Roman" w:hAnsi="Times New Roman" w:cs="Times New Roman"/>
          <w:noProof/>
          <w:kern w:val="0"/>
          <w:sz w:val="24"/>
          <w:szCs w:val="24"/>
        </w:rPr>
        <w:t xml:space="preserve"> H</w:t>
      </w:r>
      <w:r>
        <w:rPr>
          <w:rFonts w:ascii="Times New Roman" w:hAnsi="Times New Roman" w:cs="Times New Roman"/>
          <w:noProof/>
          <w:kern w:val="0"/>
          <w:sz w:val="24"/>
          <w:szCs w:val="24"/>
        </w:rPr>
        <w:t>asil</w:t>
      </w:r>
      <w:r w:rsidRPr="00BD78BC">
        <w:rPr>
          <w:rFonts w:ascii="Times New Roman" w:hAnsi="Times New Roman" w:cs="Times New Roman"/>
          <w:noProof/>
          <w:kern w:val="0"/>
          <w:sz w:val="24"/>
          <w:szCs w:val="24"/>
        </w:rPr>
        <w:t xml:space="preserve"> P</w:t>
      </w:r>
      <w:r>
        <w:rPr>
          <w:rFonts w:ascii="Times New Roman" w:hAnsi="Times New Roman" w:cs="Times New Roman"/>
          <w:noProof/>
          <w:kern w:val="0"/>
          <w:sz w:val="24"/>
          <w:szCs w:val="24"/>
        </w:rPr>
        <w:t>roses</w:t>
      </w:r>
      <w:r w:rsidRPr="00BD78BC">
        <w:rPr>
          <w:rFonts w:ascii="Times New Roman" w:hAnsi="Times New Roman" w:cs="Times New Roman"/>
          <w:noProof/>
          <w:kern w:val="0"/>
          <w:sz w:val="24"/>
          <w:szCs w:val="24"/>
        </w:rPr>
        <w:t xml:space="preserve"> H</w:t>
      </w:r>
      <w:r>
        <w:rPr>
          <w:rFonts w:ascii="Times New Roman" w:hAnsi="Times New Roman" w:cs="Times New Roman"/>
          <w:noProof/>
          <w:kern w:val="0"/>
          <w:sz w:val="24"/>
          <w:szCs w:val="24"/>
        </w:rPr>
        <w:t>ardening</w:t>
      </w:r>
      <w:r w:rsidRPr="00BD78BC">
        <w:rPr>
          <w:rFonts w:ascii="Times New Roman" w:hAnsi="Times New Roman" w:cs="Times New Roman"/>
          <w:noProof/>
          <w:kern w:val="0"/>
          <w:sz w:val="24"/>
          <w:szCs w:val="24"/>
        </w:rPr>
        <w:t xml:space="preserve"> B</w:t>
      </w:r>
      <w:r>
        <w:rPr>
          <w:rFonts w:ascii="Times New Roman" w:hAnsi="Times New Roman" w:cs="Times New Roman"/>
          <w:noProof/>
          <w:kern w:val="0"/>
          <w:sz w:val="24"/>
          <w:szCs w:val="24"/>
        </w:rPr>
        <w:t>aja</w:t>
      </w:r>
      <w:r w:rsidRPr="00BD78BC">
        <w:rPr>
          <w:rFonts w:ascii="Times New Roman" w:hAnsi="Times New Roman" w:cs="Times New Roman"/>
          <w:noProof/>
          <w:kern w:val="0"/>
          <w:sz w:val="24"/>
          <w:szCs w:val="24"/>
        </w:rPr>
        <w:t xml:space="preserve"> AISI 1045 M</w:t>
      </w:r>
      <w:r>
        <w:rPr>
          <w:rFonts w:ascii="Times New Roman" w:hAnsi="Times New Roman" w:cs="Times New Roman"/>
          <w:noProof/>
          <w:kern w:val="0"/>
          <w:sz w:val="24"/>
          <w:szCs w:val="24"/>
        </w:rPr>
        <w:t>edia</w:t>
      </w:r>
      <w:r w:rsidRPr="00BD78BC">
        <w:rPr>
          <w:rFonts w:ascii="Times New Roman" w:hAnsi="Times New Roman" w:cs="Times New Roman"/>
          <w:noProof/>
          <w:kern w:val="0"/>
          <w:sz w:val="24"/>
          <w:szCs w:val="24"/>
        </w:rPr>
        <w:t xml:space="preserve"> Q</w:t>
      </w:r>
      <w:r>
        <w:rPr>
          <w:rFonts w:ascii="Times New Roman" w:hAnsi="Times New Roman" w:cs="Times New Roman"/>
          <w:noProof/>
          <w:kern w:val="0"/>
          <w:sz w:val="24"/>
          <w:szCs w:val="24"/>
        </w:rPr>
        <w:t>uenching</w:t>
      </w:r>
      <w:r w:rsidRPr="00BD78BC">
        <w:rPr>
          <w:rFonts w:ascii="Times New Roman" w:hAnsi="Times New Roman" w:cs="Times New Roman"/>
          <w:noProof/>
          <w:kern w:val="0"/>
          <w:sz w:val="24"/>
          <w:szCs w:val="24"/>
        </w:rPr>
        <w:t>.</w:t>
      </w:r>
      <w:r w:rsidRPr="004C5102">
        <w:rPr>
          <w:rFonts w:ascii="Times New Roman" w:hAnsi="Times New Roman" w:cs="Times New Roman"/>
          <w:noProof/>
          <w:kern w:val="0"/>
          <w:sz w:val="24"/>
          <w:szCs w:val="24"/>
        </w:rPr>
        <w:t xml:space="preserve"> 115–124.</w:t>
      </w:r>
    </w:p>
    <w:bookmarkEnd w:id="4"/>
    <w:p w14:paraId="6A8EF6DA" w14:textId="77777777" w:rsidR="00C160AD" w:rsidRPr="004C5102"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4C5102">
        <w:rPr>
          <w:rFonts w:ascii="Times New Roman" w:hAnsi="Times New Roman" w:cs="Times New Roman"/>
          <w:noProof/>
          <w:kern w:val="0"/>
          <w:sz w:val="24"/>
          <w:szCs w:val="24"/>
        </w:rPr>
        <w:t xml:space="preserve">Prasetyo, B. (2014a). </w:t>
      </w:r>
      <w:r w:rsidRPr="00BD78BC">
        <w:rPr>
          <w:rFonts w:ascii="Times New Roman" w:hAnsi="Times New Roman" w:cs="Times New Roman"/>
          <w:noProof/>
          <w:kern w:val="0"/>
          <w:sz w:val="24"/>
          <w:szCs w:val="24"/>
        </w:rPr>
        <w:t>Jenis-Jenis Motor Penggerak / Dynamo Pada Motor Kendaraan Listrik.</w:t>
      </w:r>
      <w:r w:rsidRPr="004C5102">
        <w:rPr>
          <w:rFonts w:ascii="Times New Roman" w:hAnsi="Times New Roman" w:cs="Times New Roman"/>
          <w:noProof/>
          <w:kern w:val="0"/>
          <w:sz w:val="24"/>
          <w:szCs w:val="24"/>
        </w:rPr>
        <w:t xml:space="preserve"> Bogi Power Electric.</w:t>
      </w:r>
    </w:p>
    <w:p w14:paraId="09A0EAAE" w14:textId="77777777" w:rsidR="00C160AD" w:rsidRPr="004C5102"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4C5102">
        <w:rPr>
          <w:rFonts w:ascii="Times New Roman" w:hAnsi="Times New Roman" w:cs="Times New Roman"/>
          <w:noProof/>
          <w:kern w:val="0"/>
          <w:sz w:val="24"/>
          <w:szCs w:val="24"/>
        </w:rPr>
        <w:t xml:space="preserve">Prasetyo, B. (2014b). </w:t>
      </w:r>
      <w:r w:rsidRPr="00BD78BC">
        <w:rPr>
          <w:rFonts w:ascii="Times New Roman" w:hAnsi="Times New Roman" w:cs="Times New Roman"/>
          <w:noProof/>
          <w:kern w:val="0"/>
          <w:sz w:val="24"/>
          <w:szCs w:val="24"/>
        </w:rPr>
        <w:t>Membaca Skema Cara Kerja Kontroller Bldc Motor Listrik. Bogi Power Electric.</w:t>
      </w:r>
    </w:p>
    <w:p w14:paraId="7D57D4BF" w14:textId="77777777" w:rsidR="00C160AD" w:rsidRPr="00BD78BC"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4C5102">
        <w:rPr>
          <w:rFonts w:ascii="Times New Roman" w:hAnsi="Times New Roman" w:cs="Times New Roman"/>
          <w:noProof/>
          <w:kern w:val="0"/>
          <w:sz w:val="24"/>
          <w:szCs w:val="24"/>
        </w:rPr>
        <w:t xml:space="preserve">Prasetyo, B. (2018). </w:t>
      </w:r>
      <w:r w:rsidRPr="00BD78BC">
        <w:rPr>
          <w:rFonts w:ascii="Times New Roman" w:hAnsi="Times New Roman" w:cs="Times New Roman"/>
          <w:noProof/>
          <w:kern w:val="0"/>
          <w:sz w:val="24"/>
          <w:szCs w:val="24"/>
        </w:rPr>
        <w:t>Memilih Baterai Untuk Sepeda Listrik 2020. Bogi Power Electric.</w:t>
      </w:r>
    </w:p>
    <w:p w14:paraId="2D89A4CA" w14:textId="77777777" w:rsidR="00C160AD" w:rsidRPr="004C5102"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4C5102">
        <w:rPr>
          <w:rFonts w:ascii="Times New Roman" w:hAnsi="Times New Roman" w:cs="Times New Roman"/>
          <w:noProof/>
          <w:kern w:val="0"/>
          <w:sz w:val="24"/>
          <w:szCs w:val="24"/>
        </w:rPr>
        <w:lastRenderedPageBreak/>
        <w:t xml:space="preserve">Putri, N. A. (2022). </w:t>
      </w:r>
      <w:r w:rsidRPr="00BD78BC">
        <w:rPr>
          <w:rFonts w:ascii="Times New Roman" w:hAnsi="Times New Roman" w:cs="Times New Roman"/>
          <w:noProof/>
          <w:kern w:val="0"/>
          <w:sz w:val="24"/>
          <w:szCs w:val="24"/>
        </w:rPr>
        <w:t>Spesifikasi dan Harga Motor Listrik Viar New Q1 2022. Mobil123.Com.</w:t>
      </w:r>
    </w:p>
    <w:p w14:paraId="1483A789" w14:textId="77777777" w:rsidR="00C160AD" w:rsidRPr="004C5102" w:rsidRDefault="00C160AD" w:rsidP="00C160AD">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4C5102">
        <w:rPr>
          <w:rFonts w:ascii="Times New Roman" w:hAnsi="Times New Roman" w:cs="Times New Roman"/>
          <w:noProof/>
          <w:kern w:val="0"/>
          <w:sz w:val="24"/>
          <w:szCs w:val="24"/>
        </w:rPr>
        <w:t xml:space="preserve">S.Bozick, J. (2023). </w:t>
      </w:r>
      <w:r w:rsidRPr="00BD78BC">
        <w:rPr>
          <w:rFonts w:ascii="Times New Roman" w:hAnsi="Times New Roman" w:cs="Times New Roman"/>
          <w:noProof/>
          <w:kern w:val="0"/>
          <w:sz w:val="24"/>
          <w:szCs w:val="24"/>
        </w:rPr>
        <w:t>Mode Sepeda Listrik: Throttle vs Pedal Assist (Pedelec)</w:t>
      </w:r>
      <w:r w:rsidRPr="004C5102">
        <w:rPr>
          <w:rFonts w:ascii="Times New Roman" w:hAnsi="Times New Roman" w:cs="Times New Roman"/>
          <w:noProof/>
          <w:kern w:val="0"/>
          <w:sz w:val="24"/>
          <w:szCs w:val="24"/>
        </w:rPr>
        <w:t>. Electric Bike Report.</w:t>
      </w:r>
    </w:p>
    <w:p w14:paraId="59500B80" w14:textId="150BBC6D" w:rsidR="00A473FB" w:rsidRDefault="00C160AD" w:rsidP="008626C4">
      <w:pPr>
        <w:widowControl w:val="0"/>
        <w:autoSpaceDE w:val="0"/>
        <w:autoSpaceDN w:val="0"/>
        <w:adjustRightInd w:val="0"/>
        <w:spacing w:after="120" w:line="240" w:lineRule="auto"/>
        <w:rPr>
          <w:rFonts w:ascii="Times New Roman" w:eastAsia="Times New Roman" w:hAnsi="Times New Roman" w:cs="Times New Roman"/>
          <w:b/>
          <w:color w:val="000000"/>
          <w:sz w:val="24"/>
          <w:lang w:eastAsia="en-ID"/>
        </w:rPr>
      </w:pPr>
      <w:r>
        <w:rPr>
          <w:rFonts w:ascii="Times New Roman" w:hAnsi="Times New Roman" w:cs="Times New Roman"/>
          <w:b/>
          <w:bCs/>
          <w:sz w:val="24"/>
          <w:szCs w:val="24"/>
        </w:rPr>
        <w:fldChar w:fldCharType="end"/>
      </w:r>
      <w:r w:rsidR="009E2DA9">
        <w:rPr>
          <w:rFonts w:ascii="Times New Roman" w:hAnsi="Times New Roman" w:cs="Times New Roman"/>
          <w:b/>
          <w:bCs/>
          <w:sz w:val="24"/>
          <w:szCs w:val="24"/>
        </w:rPr>
        <w:fldChar w:fldCharType="end"/>
      </w:r>
    </w:p>
    <w:p w14:paraId="53C82FB7" w14:textId="5E50B581" w:rsidR="004C2DE8" w:rsidRDefault="004C2DE8" w:rsidP="00A473FB">
      <w:pPr>
        <w:pStyle w:val="Heading1"/>
        <w:spacing w:line="480" w:lineRule="auto"/>
      </w:pPr>
      <w:bookmarkStart w:id="5" w:name="_Toc180280354"/>
      <w:r>
        <w:t>LAMPIRAN</w:t>
      </w:r>
      <w:bookmarkEnd w:id="5"/>
    </w:p>
    <w:tbl>
      <w:tblPr>
        <w:tblStyle w:val="TableGrid0"/>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E422E0" w14:paraId="49DBAF01" w14:textId="77777777" w:rsidTr="00990FD8">
        <w:tc>
          <w:tcPr>
            <w:tcW w:w="7933" w:type="dxa"/>
          </w:tcPr>
          <w:p w14:paraId="6DA0B8BA" w14:textId="13D88AD5" w:rsidR="00E422E0" w:rsidRDefault="009678EC" w:rsidP="004C2DE8">
            <w:pPr>
              <w:spacing w:line="480" w:lineRule="auto"/>
              <w:ind w:right="-1"/>
              <w:jc w:val="center"/>
              <w:rPr>
                <w:rFonts w:ascii="Times New Roman" w:hAnsi="Times New Roman" w:cs="Times New Roman"/>
                <w:b/>
                <w:bCs/>
                <w:noProof/>
                <w:sz w:val="24"/>
                <w:szCs w:val="24"/>
              </w:rPr>
            </w:pPr>
            <w:r>
              <w:rPr>
                <w:rFonts w:ascii="Times New Roman" w:hAnsi="Times New Roman" w:cs="Times New Roman"/>
                <w:b/>
                <w:bCs/>
                <w:noProof/>
                <w:sz w:val="24"/>
                <w:szCs w:val="24"/>
                <w:lang w:val="id-ID" w:eastAsia="id-ID"/>
              </w:rPr>
              <w:drawing>
                <wp:inline distT="0" distB="0" distL="0" distR="0" wp14:anchorId="7552B9A9" wp14:editId="3CE7657C">
                  <wp:extent cx="1912620" cy="2965681"/>
                  <wp:effectExtent l="0" t="0" r="0" b="6350"/>
                  <wp:docPr id="12663472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4723" name="Picture 1266347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8241" cy="3020914"/>
                          </a:xfrm>
                          <a:prstGeom prst="rect">
                            <a:avLst/>
                          </a:prstGeom>
                        </pic:spPr>
                      </pic:pic>
                    </a:graphicData>
                  </a:graphic>
                </wp:inline>
              </w:drawing>
            </w:r>
          </w:p>
        </w:tc>
      </w:tr>
      <w:tr w:rsidR="00E422E0" w14:paraId="47F39E10" w14:textId="77777777" w:rsidTr="00990FD8">
        <w:tc>
          <w:tcPr>
            <w:tcW w:w="7933" w:type="dxa"/>
          </w:tcPr>
          <w:p w14:paraId="41B49637" w14:textId="103D8D8C" w:rsidR="00E422E0" w:rsidRPr="00206982" w:rsidRDefault="00206982" w:rsidP="00206982">
            <w:pPr>
              <w:pStyle w:val="Caption"/>
              <w:jc w:val="center"/>
              <w:rPr>
                <w:rFonts w:ascii="Times New Roman" w:hAnsi="Times New Roman" w:cs="Times New Roman"/>
                <w:b/>
                <w:bCs/>
                <w:i w:val="0"/>
                <w:iCs w:val="0"/>
                <w:sz w:val="24"/>
                <w:szCs w:val="24"/>
              </w:rPr>
            </w:pPr>
            <w:bookmarkStart w:id="6" w:name="_Toc180275524"/>
            <w:r w:rsidRPr="00206982">
              <w:rPr>
                <w:rFonts w:ascii="Times New Roman" w:hAnsi="Times New Roman" w:cs="Times New Roman"/>
                <w:i w:val="0"/>
                <w:iCs w:val="0"/>
                <w:color w:val="auto"/>
                <w:sz w:val="24"/>
                <w:szCs w:val="24"/>
              </w:rPr>
              <w:t xml:space="preserve">Lampiran </w:t>
            </w:r>
            <w:r w:rsidRPr="00206982">
              <w:rPr>
                <w:rFonts w:ascii="Times New Roman" w:hAnsi="Times New Roman" w:cs="Times New Roman"/>
                <w:i w:val="0"/>
                <w:iCs w:val="0"/>
                <w:color w:val="auto"/>
                <w:sz w:val="24"/>
                <w:szCs w:val="24"/>
              </w:rPr>
              <w:fldChar w:fldCharType="begin"/>
            </w:r>
            <w:r w:rsidRPr="00206982">
              <w:rPr>
                <w:rFonts w:ascii="Times New Roman" w:hAnsi="Times New Roman" w:cs="Times New Roman"/>
                <w:i w:val="0"/>
                <w:iCs w:val="0"/>
                <w:color w:val="auto"/>
                <w:sz w:val="24"/>
                <w:szCs w:val="24"/>
              </w:rPr>
              <w:instrText xml:space="preserve"> SEQ Lampiran \* ARABIC </w:instrText>
            </w:r>
            <w:r w:rsidRPr="00206982">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1</w:t>
            </w:r>
            <w:r w:rsidRPr="00206982">
              <w:rPr>
                <w:rFonts w:ascii="Times New Roman" w:hAnsi="Times New Roman" w:cs="Times New Roman"/>
                <w:i w:val="0"/>
                <w:iCs w:val="0"/>
                <w:color w:val="auto"/>
                <w:sz w:val="24"/>
                <w:szCs w:val="24"/>
              </w:rPr>
              <w:fldChar w:fldCharType="end"/>
            </w:r>
            <w:r w:rsidRPr="00206982">
              <w:rPr>
                <w:rFonts w:ascii="Times New Roman" w:hAnsi="Times New Roman" w:cs="Times New Roman"/>
                <w:i w:val="0"/>
                <w:iCs w:val="0"/>
                <w:color w:val="auto"/>
                <w:sz w:val="24"/>
                <w:szCs w:val="24"/>
              </w:rPr>
              <w:t xml:space="preserve"> </w:t>
            </w:r>
            <w:r w:rsidR="00E422E0" w:rsidRPr="00206982">
              <w:rPr>
                <w:rFonts w:ascii="Times New Roman" w:hAnsi="Times New Roman" w:cs="Times New Roman"/>
                <w:i w:val="0"/>
                <w:iCs w:val="0"/>
                <w:noProof/>
                <w:color w:val="auto"/>
                <w:sz w:val="24"/>
                <w:szCs w:val="24"/>
              </w:rPr>
              <w:t>Lembar Bimbingan Skripsi Dosen Pembimbing 1</w:t>
            </w:r>
            <w:bookmarkEnd w:id="6"/>
          </w:p>
        </w:tc>
      </w:tr>
      <w:tr w:rsidR="00E422E0" w14:paraId="58640D83" w14:textId="77777777" w:rsidTr="00990FD8">
        <w:tc>
          <w:tcPr>
            <w:tcW w:w="7933" w:type="dxa"/>
          </w:tcPr>
          <w:p w14:paraId="41D30B44" w14:textId="77777777" w:rsidR="00E422E0" w:rsidRDefault="00E422E0" w:rsidP="004C2DE8">
            <w:pPr>
              <w:spacing w:line="480" w:lineRule="auto"/>
              <w:ind w:right="-1"/>
              <w:jc w:val="center"/>
              <w:rPr>
                <w:rFonts w:ascii="Times New Roman" w:hAnsi="Times New Roman" w:cs="Times New Roman"/>
                <w:b/>
                <w:bCs/>
                <w:noProof/>
                <w:sz w:val="24"/>
                <w:szCs w:val="24"/>
              </w:rPr>
            </w:pPr>
          </w:p>
        </w:tc>
      </w:tr>
      <w:tr w:rsidR="00E422E0" w14:paraId="53D27074" w14:textId="77777777" w:rsidTr="00990FD8">
        <w:tc>
          <w:tcPr>
            <w:tcW w:w="7933" w:type="dxa"/>
          </w:tcPr>
          <w:p w14:paraId="4B2133F1" w14:textId="76C5DECC" w:rsidR="00E422E0" w:rsidRDefault="009678EC" w:rsidP="004C2DE8">
            <w:pPr>
              <w:spacing w:line="480" w:lineRule="auto"/>
              <w:ind w:right="-1"/>
              <w:jc w:val="center"/>
              <w:rPr>
                <w:rFonts w:ascii="Times New Roman" w:hAnsi="Times New Roman" w:cs="Times New Roman"/>
                <w:b/>
                <w:bCs/>
                <w:noProof/>
                <w:sz w:val="24"/>
                <w:szCs w:val="24"/>
              </w:rPr>
            </w:pPr>
            <w:r>
              <w:rPr>
                <w:rFonts w:ascii="Times New Roman" w:hAnsi="Times New Roman" w:cs="Times New Roman"/>
                <w:b/>
                <w:bCs/>
                <w:noProof/>
                <w:sz w:val="24"/>
                <w:szCs w:val="24"/>
                <w:lang w:val="id-ID" w:eastAsia="id-ID"/>
              </w:rPr>
              <w:lastRenderedPageBreak/>
              <w:drawing>
                <wp:inline distT="0" distB="0" distL="0" distR="0" wp14:anchorId="20013072" wp14:editId="67EE52B2">
                  <wp:extent cx="2038813" cy="3200400"/>
                  <wp:effectExtent l="0" t="0" r="0" b="0"/>
                  <wp:docPr id="19799591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59158" name="Picture 197995915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8571" cy="3247112"/>
                          </a:xfrm>
                          <a:prstGeom prst="rect">
                            <a:avLst/>
                          </a:prstGeom>
                        </pic:spPr>
                      </pic:pic>
                    </a:graphicData>
                  </a:graphic>
                </wp:inline>
              </w:drawing>
            </w:r>
          </w:p>
        </w:tc>
      </w:tr>
      <w:tr w:rsidR="00E422E0" w14:paraId="123B05AC" w14:textId="77777777" w:rsidTr="00990FD8">
        <w:tc>
          <w:tcPr>
            <w:tcW w:w="7933" w:type="dxa"/>
          </w:tcPr>
          <w:p w14:paraId="0222F5C4" w14:textId="323813EC" w:rsidR="00E422E0" w:rsidRPr="00206982" w:rsidRDefault="00206982" w:rsidP="00206982">
            <w:pPr>
              <w:pStyle w:val="Caption"/>
              <w:jc w:val="center"/>
              <w:rPr>
                <w:rFonts w:ascii="Times New Roman" w:hAnsi="Times New Roman" w:cs="Times New Roman"/>
                <w:b/>
                <w:bCs/>
                <w:i w:val="0"/>
                <w:iCs w:val="0"/>
                <w:sz w:val="24"/>
                <w:szCs w:val="24"/>
              </w:rPr>
            </w:pPr>
            <w:bookmarkStart w:id="7" w:name="_Toc180275525"/>
            <w:r w:rsidRPr="00206982">
              <w:rPr>
                <w:rFonts w:ascii="Times New Roman" w:hAnsi="Times New Roman" w:cs="Times New Roman"/>
                <w:i w:val="0"/>
                <w:iCs w:val="0"/>
                <w:color w:val="auto"/>
                <w:sz w:val="24"/>
                <w:szCs w:val="24"/>
              </w:rPr>
              <w:t xml:space="preserve">Lampiran </w:t>
            </w:r>
            <w:r w:rsidRPr="00206982">
              <w:rPr>
                <w:rFonts w:ascii="Times New Roman" w:hAnsi="Times New Roman" w:cs="Times New Roman"/>
                <w:i w:val="0"/>
                <w:iCs w:val="0"/>
                <w:color w:val="auto"/>
                <w:sz w:val="24"/>
                <w:szCs w:val="24"/>
              </w:rPr>
              <w:fldChar w:fldCharType="begin"/>
            </w:r>
            <w:r w:rsidRPr="00206982">
              <w:rPr>
                <w:rFonts w:ascii="Times New Roman" w:hAnsi="Times New Roman" w:cs="Times New Roman"/>
                <w:i w:val="0"/>
                <w:iCs w:val="0"/>
                <w:color w:val="auto"/>
                <w:sz w:val="24"/>
                <w:szCs w:val="24"/>
              </w:rPr>
              <w:instrText xml:space="preserve"> SEQ Lampiran \* ARABIC </w:instrText>
            </w:r>
            <w:r w:rsidRPr="00206982">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2</w:t>
            </w:r>
            <w:r w:rsidRPr="00206982">
              <w:rPr>
                <w:rFonts w:ascii="Times New Roman" w:hAnsi="Times New Roman" w:cs="Times New Roman"/>
                <w:i w:val="0"/>
                <w:iCs w:val="0"/>
                <w:color w:val="auto"/>
                <w:sz w:val="24"/>
                <w:szCs w:val="24"/>
              </w:rPr>
              <w:fldChar w:fldCharType="end"/>
            </w:r>
            <w:r w:rsidRPr="00206982">
              <w:rPr>
                <w:rFonts w:ascii="Times New Roman" w:hAnsi="Times New Roman" w:cs="Times New Roman"/>
                <w:i w:val="0"/>
                <w:iCs w:val="0"/>
                <w:color w:val="auto"/>
                <w:sz w:val="24"/>
                <w:szCs w:val="24"/>
              </w:rPr>
              <w:t xml:space="preserve"> </w:t>
            </w:r>
            <w:r w:rsidR="00E422E0" w:rsidRPr="00206982">
              <w:rPr>
                <w:rFonts w:ascii="Times New Roman" w:hAnsi="Times New Roman" w:cs="Times New Roman"/>
                <w:i w:val="0"/>
                <w:iCs w:val="0"/>
                <w:noProof/>
                <w:color w:val="auto"/>
                <w:sz w:val="24"/>
                <w:szCs w:val="24"/>
              </w:rPr>
              <w:t>Lembar Bimbingan Skripsi Dosen Pembimbing 2</w:t>
            </w:r>
            <w:bookmarkEnd w:id="7"/>
          </w:p>
        </w:tc>
      </w:tr>
      <w:tr w:rsidR="00E422E0" w14:paraId="10A51B5D" w14:textId="77777777" w:rsidTr="00990FD8">
        <w:tc>
          <w:tcPr>
            <w:tcW w:w="7933" w:type="dxa"/>
          </w:tcPr>
          <w:p w14:paraId="40B591BF" w14:textId="77777777" w:rsidR="00E422E0" w:rsidRDefault="00E422E0" w:rsidP="004C2DE8">
            <w:pPr>
              <w:spacing w:line="480" w:lineRule="auto"/>
              <w:ind w:right="-1"/>
              <w:jc w:val="center"/>
              <w:rPr>
                <w:rFonts w:ascii="Times New Roman" w:hAnsi="Times New Roman" w:cs="Times New Roman"/>
                <w:b/>
                <w:bCs/>
                <w:noProof/>
                <w:sz w:val="24"/>
                <w:szCs w:val="24"/>
              </w:rPr>
            </w:pPr>
          </w:p>
        </w:tc>
      </w:tr>
      <w:tr w:rsidR="004C2DE8" w14:paraId="4D905310" w14:textId="77777777" w:rsidTr="00990FD8">
        <w:tc>
          <w:tcPr>
            <w:tcW w:w="7933" w:type="dxa"/>
          </w:tcPr>
          <w:p w14:paraId="0C08ED9D" w14:textId="173F804D" w:rsidR="004C2DE8" w:rsidRDefault="004C2DE8" w:rsidP="004C2DE8">
            <w:pPr>
              <w:spacing w:line="480" w:lineRule="auto"/>
              <w:ind w:right="-1"/>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7A29C1A4" wp14:editId="40C8B13D">
                  <wp:extent cx="4466112" cy="3177540"/>
                  <wp:effectExtent l="0" t="0" r="0" b="3810"/>
                  <wp:docPr id="98188991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89918" name="Picture 9818899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7109" cy="3228053"/>
                          </a:xfrm>
                          <a:prstGeom prst="rect">
                            <a:avLst/>
                          </a:prstGeom>
                        </pic:spPr>
                      </pic:pic>
                    </a:graphicData>
                  </a:graphic>
                </wp:inline>
              </w:drawing>
            </w:r>
          </w:p>
        </w:tc>
      </w:tr>
      <w:tr w:rsidR="004C2DE8" w14:paraId="11E45A63" w14:textId="77777777" w:rsidTr="00990FD8">
        <w:tc>
          <w:tcPr>
            <w:tcW w:w="7933" w:type="dxa"/>
          </w:tcPr>
          <w:p w14:paraId="34CF5B0A" w14:textId="7D739B4E" w:rsidR="004C2DE8" w:rsidRPr="00206982" w:rsidRDefault="00206982" w:rsidP="00206982">
            <w:pPr>
              <w:pStyle w:val="Caption"/>
              <w:jc w:val="center"/>
              <w:rPr>
                <w:rFonts w:ascii="Times New Roman" w:hAnsi="Times New Roman" w:cs="Times New Roman"/>
                <w:i w:val="0"/>
                <w:iCs w:val="0"/>
                <w:sz w:val="24"/>
                <w:szCs w:val="24"/>
              </w:rPr>
            </w:pPr>
            <w:bookmarkStart w:id="8" w:name="_Toc180275526"/>
            <w:r w:rsidRPr="00206982">
              <w:rPr>
                <w:rFonts w:ascii="Times New Roman" w:hAnsi="Times New Roman" w:cs="Times New Roman"/>
                <w:i w:val="0"/>
                <w:iCs w:val="0"/>
                <w:color w:val="auto"/>
                <w:sz w:val="24"/>
                <w:szCs w:val="24"/>
              </w:rPr>
              <w:t xml:space="preserve">Lampiran </w:t>
            </w:r>
            <w:r w:rsidRPr="00206982">
              <w:rPr>
                <w:rFonts w:ascii="Times New Roman" w:hAnsi="Times New Roman" w:cs="Times New Roman"/>
                <w:i w:val="0"/>
                <w:iCs w:val="0"/>
                <w:color w:val="auto"/>
                <w:sz w:val="24"/>
                <w:szCs w:val="24"/>
              </w:rPr>
              <w:fldChar w:fldCharType="begin"/>
            </w:r>
            <w:r w:rsidRPr="00206982">
              <w:rPr>
                <w:rFonts w:ascii="Times New Roman" w:hAnsi="Times New Roman" w:cs="Times New Roman"/>
                <w:i w:val="0"/>
                <w:iCs w:val="0"/>
                <w:color w:val="auto"/>
                <w:sz w:val="24"/>
                <w:szCs w:val="24"/>
              </w:rPr>
              <w:instrText xml:space="preserve"> SEQ Lampiran \* ARABIC </w:instrText>
            </w:r>
            <w:r w:rsidRPr="00206982">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3</w:t>
            </w:r>
            <w:r w:rsidRPr="00206982">
              <w:rPr>
                <w:rFonts w:ascii="Times New Roman" w:hAnsi="Times New Roman" w:cs="Times New Roman"/>
                <w:i w:val="0"/>
                <w:iCs w:val="0"/>
                <w:color w:val="auto"/>
                <w:sz w:val="24"/>
                <w:szCs w:val="24"/>
              </w:rPr>
              <w:fldChar w:fldCharType="end"/>
            </w:r>
            <w:r w:rsidRPr="00206982">
              <w:rPr>
                <w:rFonts w:ascii="Times New Roman" w:hAnsi="Times New Roman" w:cs="Times New Roman"/>
                <w:i w:val="0"/>
                <w:iCs w:val="0"/>
                <w:color w:val="auto"/>
                <w:sz w:val="24"/>
                <w:szCs w:val="24"/>
              </w:rPr>
              <w:t xml:space="preserve"> </w:t>
            </w:r>
            <w:r w:rsidR="00E422E0" w:rsidRPr="00206982">
              <w:rPr>
                <w:rFonts w:ascii="Times New Roman" w:hAnsi="Times New Roman" w:cs="Times New Roman"/>
                <w:i w:val="0"/>
                <w:iCs w:val="0"/>
                <w:color w:val="auto"/>
                <w:sz w:val="24"/>
                <w:szCs w:val="24"/>
              </w:rPr>
              <w:t>Desain Perancangan Sepeda Motor Monkey</w:t>
            </w:r>
            <w:bookmarkEnd w:id="8"/>
          </w:p>
        </w:tc>
      </w:tr>
      <w:tr w:rsidR="004C2DE8" w14:paraId="56DD256F" w14:textId="77777777" w:rsidTr="00990FD8">
        <w:trPr>
          <w:trHeight w:val="252"/>
        </w:trPr>
        <w:tc>
          <w:tcPr>
            <w:tcW w:w="7933" w:type="dxa"/>
          </w:tcPr>
          <w:p w14:paraId="006C53F2" w14:textId="77777777" w:rsidR="004C2DE8" w:rsidRDefault="004C2DE8" w:rsidP="004C2DE8">
            <w:pPr>
              <w:spacing w:line="480" w:lineRule="auto"/>
              <w:ind w:right="-1"/>
              <w:jc w:val="center"/>
              <w:rPr>
                <w:rFonts w:ascii="Times New Roman" w:hAnsi="Times New Roman" w:cs="Times New Roman"/>
                <w:b/>
                <w:bCs/>
                <w:sz w:val="24"/>
                <w:szCs w:val="24"/>
              </w:rPr>
            </w:pPr>
          </w:p>
        </w:tc>
      </w:tr>
      <w:tr w:rsidR="004C2DE8" w14:paraId="67582A93" w14:textId="77777777" w:rsidTr="00990FD8">
        <w:tc>
          <w:tcPr>
            <w:tcW w:w="7933" w:type="dxa"/>
          </w:tcPr>
          <w:p w14:paraId="7CF1E7D7" w14:textId="5ADF6CAC" w:rsidR="004C2DE8" w:rsidRDefault="00076502" w:rsidP="004C2DE8">
            <w:pPr>
              <w:spacing w:line="480" w:lineRule="auto"/>
              <w:ind w:right="-1"/>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14:anchorId="4858DEF2" wp14:editId="2A944989">
                  <wp:extent cx="4457700" cy="3168185"/>
                  <wp:effectExtent l="0" t="0" r="0" b="0"/>
                  <wp:docPr id="15386617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61759" name="Picture 15386617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2710" cy="3228603"/>
                          </a:xfrm>
                          <a:prstGeom prst="rect">
                            <a:avLst/>
                          </a:prstGeom>
                        </pic:spPr>
                      </pic:pic>
                    </a:graphicData>
                  </a:graphic>
                </wp:inline>
              </w:drawing>
            </w:r>
          </w:p>
        </w:tc>
      </w:tr>
      <w:tr w:rsidR="004C2DE8" w14:paraId="37B8B84C" w14:textId="77777777" w:rsidTr="00990FD8">
        <w:tc>
          <w:tcPr>
            <w:tcW w:w="7933" w:type="dxa"/>
          </w:tcPr>
          <w:p w14:paraId="3C6632D4" w14:textId="60215A7B" w:rsidR="004C2DE8" w:rsidRPr="00206982" w:rsidRDefault="00206982" w:rsidP="00206982">
            <w:pPr>
              <w:pStyle w:val="Caption"/>
              <w:jc w:val="center"/>
              <w:rPr>
                <w:rFonts w:ascii="Times New Roman" w:hAnsi="Times New Roman" w:cs="Times New Roman"/>
                <w:i w:val="0"/>
                <w:iCs w:val="0"/>
                <w:sz w:val="24"/>
                <w:szCs w:val="24"/>
              </w:rPr>
            </w:pPr>
            <w:bookmarkStart w:id="9" w:name="_Toc180275527"/>
            <w:r w:rsidRPr="00206982">
              <w:rPr>
                <w:rFonts w:ascii="Times New Roman" w:hAnsi="Times New Roman" w:cs="Times New Roman"/>
                <w:i w:val="0"/>
                <w:iCs w:val="0"/>
                <w:color w:val="auto"/>
                <w:sz w:val="24"/>
                <w:szCs w:val="24"/>
              </w:rPr>
              <w:t xml:space="preserve">Lampiran </w:t>
            </w:r>
            <w:r w:rsidRPr="00206982">
              <w:rPr>
                <w:rFonts w:ascii="Times New Roman" w:hAnsi="Times New Roman" w:cs="Times New Roman"/>
                <w:i w:val="0"/>
                <w:iCs w:val="0"/>
                <w:color w:val="auto"/>
                <w:sz w:val="24"/>
                <w:szCs w:val="24"/>
              </w:rPr>
              <w:fldChar w:fldCharType="begin"/>
            </w:r>
            <w:r w:rsidRPr="00206982">
              <w:rPr>
                <w:rFonts w:ascii="Times New Roman" w:hAnsi="Times New Roman" w:cs="Times New Roman"/>
                <w:i w:val="0"/>
                <w:iCs w:val="0"/>
                <w:color w:val="auto"/>
                <w:sz w:val="24"/>
                <w:szCs w:val="24"/>
              </w:rPr>
              <w:instrText xml:space="preserve"> SEQ Lampiran \* ARABIC </w:instrText>
            </w:r>
            <w:r w:rsidRPr="00206982">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4</w:t>
            </w:r>
            <w:r w:rsidRPr="00206982">
              <w:rPr>
                <w:rFonts w:ascii="Times New Roman" w:hAnsi="Times New Roman" w:cs="Times New Roman"/>
                <w:i w:val="0"/>
                <w:iCs w:val="0"/>
                <w:color w:val="auto"/>
                <w:sz w:val="24"/>
                <w:szCs w:val="24"/>
              </w:rPr>
              <w:fldChar w:fldCharType="end"/>
            </w:r>
            <w:r w:rsidRPr="00206982">
              <w:rPr>
                <w:rFonts w:ascii="Times New Roman" w:hAnsi="Times New Roman" w:cs="Times New Roman"/>
                <w:i w:val="0"/>
                <w:iCs w:val="0"/>
                <w:color w:val="auto"/>
                <w:sz w:val="24"/>
                <w:szCs w:val="24"/>
              </w:rPr>
              <w:t xml:space="preserve"> </w:t>
            </w:r>
            <w:r w:rsidR="00076502" w:rsidRPr="00206982">
              <w:rPr>
                <w:rFonts w:ascii="Times New Roman" w:hAnsi="Times New Roman" w:cs="Times New Roman"/>
                <w:i w:val="0"/>
                <w:iCs w:val="0"/>
                <w:color w:val="auto"/>
                <w:sz w:val="24"/>
                <w:szCs w:val="24"/>
              </w:rPr>
              <w:t>Lembar Perancangan Rangka Motor Monkey</w:t>
            </w:r>
            <w:bookmarkEnd w:id="9"/>
          </w:p>
        </w:tc>
      </w:tr>
      <w:tr w:rsidR="004C2DE8" w14:paraId="71CF85FC" w14:textId="77777777" w:rsidTr="00990FD8">
        <w:tc>
          <w:tcPr>
            <w:tcW w:w="7933" w:type="dxa"/>
          </w:tcPr>
          <w:p w14:paraId="448307D0" w14:textId="77777777" w:rsidR="004C2DE8" w:rsidRDefault="004C2DE8" w:rsidP="004C2DE8">
            <w:pPr>
              <w:spacing w:line="480" w:lineRule="auto"/>
              <w:ind w:right="-1"/>
              <w:jc w:val="center"/>
              <w:rPr>
                <w:rFonts w:ascii="Times New Roman" w:hAnsi="Times New Roman" w:cs="Times New Roman"/>
                <w:b/>
                <w:bCs/>
                <w:sz w:val="24"/>
                <w:szCs w:val="24"/>
              </w:rPr>
            </w:pPr>
          </w:p>
        </w:tc>
      </w:tr>
      <w:tr w:rsidR="004C2DE8" w14:paraId="4F067A04" w14:textId="77777777" w:rsidTr="00990FD8">
        <w:tc>
          <w:tcPr>
            <w:tcW w:w="7933" w:type="dxa"/>
          </w:tcPr>
          <w:p w14:paraId="41540311" w14:textId="1D8BD297" w:rsidR="004C2DE8" w:rsidRDefault="00D016EC" w:rsidP="004C2DE8">
            <w:pPr>
              <w:spacing w:line="480" w:lineRule="auto"/>
              <w:ind w:right="-1"/>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181AB76F" wp14:editId="754DE386">
                  <wp:extent cx="3579921" cy="2273132"/>
                  <wp:effectExtent l="0" t="0" r="1905" b="0"/>
                  <wp:docPr id="123375833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58333" name="Picture 1233758333"/>
                          <pic:cNvPicPr/>
                        </pic:nvPicPr>
                        <pic:blipFill rotWithShape="1">
                          <a:blip r:embed="rId13">
                            <a:extLst>
                              <a:ext uri="{28A0092B-C50C-407E-A947-70E740481C1C}">
                                <a14:useLocalDpi xmlns:a14="http://schemas.microsoft.com/office/drawing/2010/main" val="0"/>
                              </a:ext>
                            </a:extLst>
                          </a:blip>
                          <a:srcRect l="17639" t="25558" r="26253" b="11422"/>
                          <a:stretch/>
                        </pic:blipFill>
                        <pic:spPr bwMode="auto">
                          <a:xfrm>
                            <a:off x="0" y="0"/>
                            <a:ext cx="3669624" cy="2330091"/>
                          </a:xfrm>
                          <a:prstGeom prst="rect">
                            <a:avLst/>
                          </a:prstGeom>
                          <a:ln>
                            <a:noFill/>
                          </a:ln>
                          <a:extLst>
                            <a:ext uri="{53640926-AAD7-44D8-BBD7-CCE9431645EC}">
                              <a14:shadowObscured xmlns:a14="http://schemas.microsoft.com/office/drawing/2010/main"/>
                            </a:ext>
                          </a:extLst>
                        </pic:spPr>
                      </pic:pic>
                    </a:graphicData>
                  </a:graphic>
                </wp:inline>
              </w:drawing>
            </w:r>
          </w:p>
        </w:tc>
      </w:tr>
      <w:tr w:rsidR="004C2DE8" w14:paraId="4B341D63" w14:textId="77777777" w:rsidTr="00990FD8">
        <w:tc>
          <w:tcPr>
            <w:tcW w:w="7933" w:type="dxa"/>
          </w:tcPr>
          <w:p w14:paraId="4683D94C" w14:textId="4E212DEA" w:rsidR="004C2DE8" w:rsidRPr="00206982" w:rsidRDefault="00206982" w:rsidP="00206982">
            <w:pPr>
              <w:pStyle w:val="Caption"/>
              <w:jc w:val="center"/>
              <w:rPr>
                <w:rFonts w:ascii="Times New Roman" w:hAnsi="Times New Roman" w:cs="Times New Roman"/>
                <w:i w:val="0"/>
                <w:iCs w:val="0"/>
                <w:sz w:val="24"/>
                <w:szCs w:val="24"/>
              </w:rPr>
            </w:pPr>
            <w:bookmarkStart w:id="10" w:name="_Toc180275528"/>
            <w:r w:rsidRPr="00206982">
              <w:rPr>
                <w:rFonts w:ascii="Times New Roman" w:hAnsi="Times New Roman" w:cs="Times New Roman"/>
                <w:i w:val="0"/>
                <w:iCs w:val="0"/>
                <w:color w:val="auto"/>
                <w:sz w:val="24"/>
                <w:szCs w:val="24"/>
              </w:rPr>
              <w:t xml:space="preserve">Lampiran </w:t>
            </w:r>
            <w:r w:rsidRPr="00206982">
              <w:rPr>
                <w:rFonts w:ascii="Times New Roman" w:hAnsi="Times New Roman" w:cs="Times New Roman"/>
                <w:i w:val="0"/>
                <w:iCs w:val="0"/>
                <w:color w:val="auto"/>
                <w:sz w:val="24"/>
                <w:szCs w:val="24"/>
              </w:rPr>
              <w:fldChar w:fldCharType="begin"/>
            </w:r>
            <w:r w:rsidRPr="00206982">
              <w:rPr>
                <w:rFonts w:ascii="Times New Roman" w:hAnsi="Times New Roman" w:cs="Times New Roman"/>
                <w:i w:val="0"/>
                <w:iCs w:val="0"/>
                <w:color w:val="auto"/>
                <w:sz w:val="24"/>
                <w:szCs w:val="24"/>
              </w:rPr>
              <w:instrText xml:space="preserve"> SEQ Lampiran \* ARABIC </w:instrText>
            </w:r>
            <w:r w:rsidRPr="00206982">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5</w:t>
            </w:r>
            <w:r w:rsidRPr="00206982">
              <w:rPr>
                <w:rFonts w:ascii="Times New Roman" w:hAnsi="Times New Roman" w:cs="Times New Roman"/>
                <w:i w:val="0"/>
                <w:iCs w:val="0"/>
                <w:color w:val="auto"/>
                <w:sz w:val="24"/>
                <w:szCs w:val="24"/>
              </w:rPr>
              <w:fldChar w:fldCharType="end"/>
            </w:r>
            <w:r w:rsidRPr="00206982">
              <w:rPr>
                <w:rFonts w:ascii="Times New Roman" w:hAnsi="Times New Roman" w:cs="Times New Roman"/>
                <w:i w:val="0"/>
                <w:iCs w:val="0"/>
                <w:color w:val="auto"/>
                <w:sz w:val="24"/>
                <w:szCs w:val="24"/>
              </w:rPr>
              <w:t xml:space="preserve"> </w:t>
            </w:r>
            <w:r w:rsidR="00076502" w:rsidRPr="00206982">
              <w:rPr>
                <w:rFonts w:ascii="Times New Roman" w:hAnsi="Times New Roman" w:cs="Times New Roman"/>
                <w:i w:val="0"/>
                <w:iCs w:val="0"/>
                <w:color w:val="auto"/>
                <w:sz w:val="24"/>
                <w:szCs w:val="24"/>
              </w:rPr>
              <w:t>Hasil Jadi Rangka</w:t>
            </w:r>
            <w:bookmarkEnd w:id="10"/>
          </w:p>
        </w:tc>
      </w:tr>
      <w:tr w:rsidR="00D016EC" w14:paraId="0619C2ED" w14:textId="77777777" w:rsidTr="00990FD8">
        <w:tc>
          <w:tcPr>
            <w:tcW w:w="7933" w:type="dxa"/>
          </w:tcPr>
          <w:p w14:paraId="3BB411C0" w14:textId="77777777" w:rsidR="00D016EC" w:rsidRPr="00076502" w:rsidRDefault="00D016EC" w:rsidP="004C2DE8">
            <w:pPr>
              <w:spacing w:line="480" w:lineRule="auto"/>
              <w:ind w:right="-1"/>
              <w:jc w:val="center"/>
              <w:rPr>
                <w:rFonts w:ascii="Times New Roman" w:hAnsi="Times New Roman" w:cs="Times New Roman"/>
                <w:sz w:val="24"/>
                <w:szCs w:val="24"/>
              </w:rPr>
            </w:pPr>
          </w:p>
        </w:tc>
      </w:tr>
      <w:tr w:rsidR="00D016EC" w14:paraId="52D358E9" w14:textId="77777777" w:rsidTr="00990FD8">
        <w:tc>
          <w:tcPr>
            <w:tcW w:w="7933" w:type="dxa"/>
          </w:tcPr>
          <w:p w14:paraId="5EC55178" w14:textId="417E587F" w:rsidR="00D016EC" w:rsidRPr="00076502" w:rsidRDefault="009678EC" w:rsidP="004C2DE8">
            <w:pPr>
              <w:spacing w:line="480" w:lineRule="auto"/>
              <w:ind w:right="-1"/>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2715E31E" wp14:editId="6153D3B9">
                  <wp:extent cx="3154680" cy="4206373"/>
                  <wp:effectExtent l="0" t="0" r="7620" b="3810"/>
                  <wp:docPr id="209612672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26721" name="Picture 20961267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4982" cy="4246777"/>
                          </a:xfrm>
                          <a:prstGeom prst="rect">
                            <a:avLst/>
                          </a:prstGeom>
                        </pic:spPr>
                      </pic:pic>
                    </a:graphicData>
                  </a:graphic>
                </wp:inline>
              </w:drawing>
            </w:r>
          </w:p>
        </w:tc>
      </w:tr>
      <w:tr w:rsidR="00D016EC" w14:paraId="6BDBFA98" w14:textId="77777777" w:rsidTr="00990FD8">
        <w:tc>
          <w:tcPr>
            <w:tcW w:w="7933" w:type="dxa"/>
          </w:tcPr>
          <w:p w14:paraId="7C588B11" w14:textId="606A8A63" w:rsidR="00D016EC" w:rsidRPr="00206982" w:rsidRDefault="00206982" w:rsidP="00206982">
            <w:pPr>
              <w:pStyle w:val="Caption"/>
              <w:jc w:val="center"/>
              <w:rPr>
                <w:rFonts w:ascii="Times New Roman" w:hAnsi="Times New Roman" w:cs="Times New Roman"/>
                <w:i w:val="0"/>
                <w:iCs w:val="0"/>
                <w:sz w:val="24"/>
                <w:szCs w:val="24"/>
              </w:rPr>
            </w:pPr>
            <w:bookmarkStart w:id="11" w:name="_Toc180275529"/>
            <w:r w:rsidRPr="00206982">
              <w:rPr>
                <w:rFonts w:ascii="Times New Roman" w:hAnsi="Times New Roman" w:cs="Times New Roman"/>
                <w:i w:val="0"/>
                <w:iCs w:val="0"/>
                <w:color w:val="auto"/>
                <w:sz w:val="24"/>
                <w:szCs w:val="24"/>
              </w:rPr>
              <w:t xml:space="preserve">Lampiran </w:t>
            </w:r>
            <w:r w:rsidRPr="00206982">
              <w:rPr>
                <w:rFonts w:ascii="Times New Roman" w:hAnsi="Times New Roman" w:cs="Times New Roman"/>
                <w:i w:val="0"/>
                <w:iCs w:val="0"/>
                <w:color w:val="auto"/>
                <w:sz w:val="24"/>
                <w:szCs w:val="24"/>
              </w:rPr>
              <w:fldChar w:fldCharType="begin"/>
            </w:r>
            <w:r w:rsidRPr="00206982">
              <w:rPr>
                <w:rFonts w:ascii="Times New Roman" w:hAnsi="Times New Roman" w:cs="Times New Roman"/>
                <w:i w:val="0"/>
                <w:iCs w:val="0"/>
                <w:color w:val="auto"/>
                <w:sz w:val="24"/>
                <w:szCs w:val="24"/>
              </w:rPr>
              <w:instrText xml:space="preserve"> SEQ Lampiran \* ARABIC </w:instrText>
            </w:r>
            <w:r w:rsidRPr="00206982">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6</w:t>
            </w:r>
            <w:r w:rsidRPr="00206982">
              <w:rPr>
                <w:rFonts w:ascii="Times New Roman" w:hAnsi="Times New Roman" w:cs="Times New Roman"/>
                <w:i w:val="0"/>
                <w:iCs w:val="0"/>
                <w:color w:val="auto"/>
                <w:sz w:val="24"/>
                <w:szCs w:val="24"/>
              </w:rPr>
              <w:fldChar w:fldCharType="end"/>
            </w:r>
            <w:r w:rsidRPr="00206982">
              <w:rPr>
                <w:rFonts w:ascii="Times New Roman" w:hAnsi="Times New Roman" w:cs="Times New Roman"/>
                <w:i w:val="0"/>
                <w:iCs w:val="0"/>
                <w:color w:val="auto"/>
                <w:sz w:val="24"/>
                <w:szCs w:val="24"/>
              </w:rPr>
              <w:t xml:space="preserve"> </w:t>
            </w:r>
            <w:r w:rsidR="00D016EC" w:rsidRPr="00206982">
              <w:rPr>
                <w:rFonts w:ascii="Times New Roman" w:hAnsi="Times New Roman" w:cs="Times New Roman"/>
                <w:i w:val="0"/>
                <w:iCs w:val="0"/>
                <w:color w:val="auto"/>
                <w:sz w:val="24"/>
                <w:szCs w:val="24"/>
              </w:rPr>
              <w:t>Proses Pemasangan Komponen Pendukung Motor Monkey</w:t>
            </w:r>
            <w:bookmarkEnd w:id="11"/>
          </w:p>
        </w:tc>
      </w:tr>
      <w:tr w:rsidR="00D016EC" w14:paraId="66948F4D" w14:textId="77777777" w:rsidTr="00990FD8">
        <w:tc>
          <w:tcPr>
            <w:tcW w:w="7933" w:type="dxa"/>
          </w:tcPr>
          <w:p w14:paraId="5393C25F" w14:textId="77777777" w:rsidR="00D016EC" w:rsidRPr="00076502" w:rsidRDefault="00D016EC" w:rsidP="004C2DE8">
            <w:pPr>
              <w:spacing w:line="480" w:lineRule="auto"/>
              <w:ind w:right="-1"/>
              <w:jc w:val="center"/>
              <w:rPr>
                <w:rFonts w:ascii="Times New Roman" w:hAnsi="Times New Roman" w:cs="Times New Roman"/>
                <w:sz w:val="24"/>
                <w:szCs w:val="24"/>
              </w:rPr>
            </w:pPr>
          </w:p>
        </w:tc>
      </w:tr>
      <w:tr w:rsidR="00D016EC" w14:paraId="3308B9B0" w14:textId="77777777" w:rsidTr="00990FD8">
        <w:tc>
          <w:tcPr>
            <w:tcW w:w="7933" w:type="dxa"/>
          </w:tcPr>
          <w:p w14:paraId="0839F8C1" w14:textId="54F6C9D3" w:rsidR="00D016EC" w:rsidRPr="00076502" w:rsidRDefault="009678EC" w:rsidP="004C2DE8">
            <w:pPr>
              <w:spacing w:line="480" w:lineRule="auto"/>
              <w:ind w:right="-1"/>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1AA97BB2" wp14:editId="1709782B">
                  <wp:extent cx="5039995" cy="6720205"/>
                  <wp:effectExtent l="0" t="0" r="8255" b="4445"/>
                  <wp:docPr id="84108845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88453" name="Picture 8410884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tc>
      </w:tr>
      <w:tr w:rsidR="00D016EC" w14:paraId="554C9C65" w14:textId="77777777" w:rsidTr="00990FD8">
        <w:tc>
          <w:tcPr>
            <w:tcW w:w="7933" w:type="dxa"/>
          </w:tcPr>
          <w:p w14:paraId="44964E74" w14:textId="24EF765F" w:rsidR="00D016EC" w:rsidRPr="00206982" w:rsidRDefault="00206982" w:rsidP="00206982">
            <w:pPr>
              <w:pStyle w:val="Caption"/>
              <w:jc w:val="center"/>
              <w:rPr>
                <w:rFonts w:ascii="Times New Roman" w:hAnsi="Times New Roman" w:cs="Times New Roman"/>
                <w:i w:val="0"/>
                <w:iCs w:val="0"/>
                <w:sz w:val="24"/>
                <w:szCs w:val="24"/>
              </w:rPr>
            </w:pPr>
            <w:bookmarkStart w:id="12" w:name="_Toc180275530"/>
            <w:r w:rsidRPr="00206982">
              <w:rPr>
                <w:rFonts w:ascii="Times New Roman" w:hAnsi="Times New Roman" w:cs="Times New Roman"/>
                <w:i w:val="0"/>
                <w:iCs w:val="0"/>
                <w:color w:val="auto"/>
                <w:sz w:val="24"/>
                <w:szCs w:val="24"/>
              </w:rPr>
              <w:t xml:space="preserve">Lampiran </w:t>
            </w:r>
            <w:r w:rsidRPr="00206982">
              <w:rPr>
                <w:rFonts w:ascii="Times New Roman" w:hAnsi="Times New Roman" w:cs="Times New Roman"/>
                <w:i w:val="0"/>
                <w:iCs w:val="0"/>
                <w:color w:val="auto"/>
                <w:sz w:val="24"/>
                <w:szCs w:val="24"/>
              </w:rPr>
              <w:fldChar w:fldCharType="begin"/>
            </w:r>
            <w:r w:rsidRPr="00206982">
              <w:rPr>
                <w:rFonts w:ascii="Times New Roman" w:hAnsi="Times New Roman" w:cs="Times New Roman"/>
                <w:i w:val="0"/>
                <w:iCs w:val="0"/>
                <w:color w:val="auto"/>
                <w:sz w:val="24"/>
                <w:szCs w:val="24"/>
              </w:rPr>
              <w:instrText xml:space="preserve"> SEQ Lampiran \* ARABIC </w:instrText>
            </w:r>
            <w:r w:rsidRPr="00206982">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7</w:t>
            </w:r>
            <w:r w:rsidRPr="00206982">
              <w:rPr>
                <w:rFonts w:ascii="Times New Roman" w:hAnsi="Times New Roman" w:cs="Times New Roman"/>
                <w:i w:val="0"/>
                <w:iCs w:val="0"/>
                <w:color w:val="auto"/>
                <w:sz w:val="24"/>
                <w:szCs w:val="24"/>
              </w:rPr>
              <w:fldChar w:fldCharType="end"/>
            </w:r>
            <w:r w:rsidRPr="00206982">
              <w:rPr>
                <w:rFonts w:ascii="Times New Roman" w:hAnsi="Times New Roman" w:cs="Times New Roman"/>
                <w:i w:val="0"/>
                <w:iCs w:val="0"/>
                <w:color w:val="auto"/>
                <w:sz w:val="24"/>
                <w:szCs w:val="24"/>
              </w:rPr>
              <w:t xml:space="preserve"> </w:t>
            </w:r>
            <w:r w:rsidR="00A872AE" w:rsidRPr="00206982">
              <w:rPr>
                <w:rFonts w:ascii="Times New Roman" w:hAnsi="Times New Roman" w:cs="Times New Roman"/>
                <w:i w:val="0"/>
                <w:iCs w:val="0"/>
                <w:color w:val="auto"/>
                <w:sz w:val="24"/>
                <w:szCs w:val="24"/>
              </w:rPr>
              <w:t>Hasil Jadi Motor Monkey</w:t>
            </w:r>
            <w:bookmarkEnd w:id="12"/>
          </w:p>
        </w:tc>
      </w:tr>
    </w:tbl>
    <w:p w14:paraId="2B2E38A6" w14:textId="07111D86" w:rsidR="00206982" w:rsidRPr="00206982" w:rsidRDefault="00206982" w:rsidP="00206982">
      <w:pPr>
        <w:pStyle w:val="Caption"/>
      </w:pPr>
    </w:p>
    <w:sectPr w:rsidR="00206982" w:rsidRPr="00206982" w:rsidSect="00040740">
      <w:headerReference w:type="default" r:id="rId16"/>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5D636" w14:textId="77777777" w:rsidR="00D17009" w:rsidRDefault="00D17009" w:rsidP="0029033F">
      <w:pPr>
        <w:spacing w:after="0" w:line="240" w:lineRule="auto"/>
      </w:pPr>
      <w:r>
        <w:separator/>
      </w:r>
    </w:p>
  </w:endnote>
  <w:endnote w:type="continuationSeparator" w:id="0">
    <w:p w14:paraId="0A17A39C" w14:textId="77777777" w:rsidR="00D17009" w:rsidRDefault="00D17009" w:rsidP="00290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790A5" w14:textId="77777777" w:rsidR="00D17009" w:rsidRDefault="00D17009" w:rsidP="0029033F">
      <w:pPr>
        <w:spacing w:after="0" w:line="240" w:lineRule="auto"/>
      </w:pPr>
      <w:r>
        <w:separator/>
      </w:r>
    </w:p>
  </w:footnote>
  <w:footnote w:type="continuationSeparator" w:id="0">
    <w:p w14:paraId="55E07C6A" w14:textId="77777777" w:rsidR="00D17009" w:rsidRDefault="00D17009" w:rsidP="002903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211390"/>
      <w:docPartObj>
        <w:docPartGallery w:val="Page Numbers (Top of Page)"/>
        <w:docPartUnique/>
      </w:docPartObj>
    </w:sdtPr>
    <w:sdtEndPr>
      <w:rPr>
        <w:noProof/>
      </w:rPr>
    </w:sdtEndPr>
    <w:sdtContent>
      <w:p w14:paraId="6CBB9AD9" w14:textId="77777777" w:rsidR="006F7F45" w:rsidRDefault="006F7F45">
        <w:pPr>
          <w:pStyle w:val="Header"/>
          <w:jc w:val="right"/>
        </w:pPr>
        <w:r>
          <w:fldChar w:fldCharType="begin"/>
        </w:r>
        <w:r>
          <w:instrText xml:space="preserve"> PAGE   \* MERGEFORMAT </w:instrText>
        </w:r>
        <w:r>
          <w:fldChar w:fldCharType="separate"/>
        </w:r>
        <w:r w:rsidR="00B21C27">
          <w:rPr>
            <w:noProof/>
          </w:rPr>
          <w:t>8</w:t>
        </w:r>
        <w:r>
          <w:rPr>
            <w:noProof/>
          </w:rPr>
          <w:fldChar w:fldCharType="end"/>
        </w:r>
      </w:p>
    </w:sdtContent>
  </w:sdt>
  <w:p w14:paraId="74306965" w14:textId="77777777" w:rsidR="006F7F45" w:rsidRDefault="006F7F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7E31"/>
    <w:multiLevelType w:val="hybridMultilevel"/>
    <w:tmpl w:val="A0963D74"/>
    <w:lvl w:ilvl="0" w:tplc="07964614">
      <w:start w:val="1"/>
      <w:numFmt w:val="decimal"/>
      <w:lvlText w:val="%1."/>
      <w:lvlJc w:val="left"/>
      <w:pPr>
        <w:ind w:left="4134" w:hanging="360"/>
      </w:pPr>
      <w:rPr>
        <w:b w:val="0"/>
        <w:bCs w:val="0"/>
      </w:rPr>
    </w:lvl>
    <w:lvl w:ilvl="1" w:tplc="38090019" w:tentative="1">
      <w:start w:val="1"/>
      <w:numFmt w:val="lowerLetter"/>
      <w:lvlText w:val="%2."/>
      <w:lvlJc w:val="left"/>
      <w:pPr>
        <w:ind w:left="4854" w:hanging="360"/>
      </w:pPr>
    </w:lvl>
    <w:lvl w:ilvl="2" w:tplc="3809001B" w:tentative="1">
      <w:start w:val="1"/>
      <w:numFmt w:val="lowerRoman"/>
      <w:lvlText w:val="%3."/>
      <w:lvlJc w:val="right"/>
      <w:pPr>
        <w:ind w:left="5574" w:hanging="180"/>
      </w:pPr>
    </w:lvl>
    <w:lvl w:ilvl="3" w:tplc="3809000F" w:tentative="1">
      <w:start w:val="1"/>
      <w:numFmt w:val="decimal"/>
      <w:lvlText w:val="%4."/>
      <w:lvlJc w:val="left"/>
      <w:pPr>
        <w:ind w:left="6294" w:hanging="360"/>
      </w:pPr>
    </w:lvl>
    <w:lvl w:ilvl="4" w:tplc="38090019" w:tentative="1">
      <w:start w:val="1"/>
      <w:numFmt w:val="lowerLetter"/>
      <w:lvlText w:val="%5."/>
      <w:lvlJc w:val="left"/>
      <w:pPr>
        <w:ind w:left="7014" w:hanging="360"/>
      </w:pPr>
    </w:lvl>
    <w:lvl w:ilvl="5" w:tplc="3809001B" w:tentative="1">
      <w:start w:val="1"/>
      <w:numFmt w:val="lowerRoman"/>
      <w:lvlText w:val="%6."/>
      <w:lvlJc w:val="right"/>
      <w:pPr>
        <w:ind w:left="7734" w:hanging="180"/>
      </w:pPr>
    </w:lvl>
    <w:lvl w:ilvl="6" w:tplc="3809000F" w:tentative="1">
      <w:start w:val="1"/>
      <w:numFmt w:val="decimal"/>
      <w:lvlText w:val="%7."/>
      <w:lvlJc w:val="left"/>
      <w:pPr>
        <w:ind w:left="8454" w:hanging="360"/>
      </w:pPr>
    </w:lvl>
    <w:lvl w:ilvl="7" w:tplc="38090019" w:tentative="1">
      <w:start w:val="1"/>
      <w:numFmt w:val="lowerLetter"/>
      <w:lvlText w:val="%8."/>
      <w:lvlJc w:val="left"/>
      <w:pPr>
        <w:ind w:left="9174" w:hanging="360"/>
      </w:pPr>
    </w:lvl>
    <w:lvl w:ilvl="8" w:tplc="3809001B" w:tentative="1">
      <w:start w:val="1"/>
      <w:numFmt w:val="lowerRoman"/>
      <w:lvlText w:val="%9."/>
      <w:lvlJc w:val="right"/>
      <w:pPr>
        <w:ind w:left="9894" w:hanging="180"/>
      </w:pPr>
    </w:lvl>
  </w:abstractNum>
  <w:abstractNum w:abstractNumId="1">
    <w:nsid w:val="044E4117"/>
    <w:multiLevelType w:val="hybridMultilevel"/>
    <w:tmpl w:val="CA4E9DCC"/>
    <w:lvl w:ilvl="0" w:tplc="2BCED860">
      <w:start w:val="1"/>
      <w:numFmt w:val="decimal"/>
      <w:lvlText w:val="%1)"/>
      <w:lvlJc w:val="left"/>
      <w:pPr>
        <w:ind w:left="1854" w:hanging="360"/>
      </w:pPr>
      <w:rPr>
        <w:i w:val="0"/>
        <w:i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
    <w:nsid w:val="04FB4660"/>
    <w:multiLevelType w:val="hybridMultilevel"/>
    <w:tmpl w:val="20409B4C"/>
    <w:lvl w:ilvl="0" w:tplc="25F22DE4">
      <w:start w:val="2"/>
      <w:numFmt w:val="upperLetter"/>
      <w:lvlText w:val="%1."/>
      <w:lvlJc w:val="left"/>
      <w:pPr>
        <w:ind w:left="720" w:hanging="360"/>
      </w:pPr>
      <w:rPr>
        <w:rFonts w:hint="default"/>
        <w:b/>
        <w:bCs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7480C86"/>
    <w:multiLevelType w:val="hybridMultilevel"/>
    <w:tmpl w:val="57502FB8"/>
    <w:lvl w:ilvl="0" w:tplc="3809000F">
      <w:start w:val="1"/>
      <w:numFmt w:val="decimal"/>
      <w:lvlText w:val="%1."/>
      <w:lvlJc w:val="left"/>
      <w:pPr>
        <w:ind w:left="1080"/>
      </w:pPr>
      <w:rPr>
        <w:b w:val="0"/>
        <w:i w:val="0"/>
        <w:strike w:val="0"/>
        <w:dstrike w:val="0"/>
        <w:color w:val="000000"/>
        <w:sz w:val="24"/>
        <w:szCs w:val="24"/>
        <w:u w:val="none" w:color="000000"/>
        <w:bdr w:val="none" w:sz="0" w:space="0" w:color="auto"/>
        <w:shd w:val="clear" w:color="auto" w:fill="auto"/>
        <w:vertAlign w:val="baseline"/>
      </w:rPr>
    </w:lvl>
    <w:lvl w:ilvl="1" w:tplc="6818FDB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8C870">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526DFC">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63A74">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496EE">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CEBD4">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3E9E3E">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C448E2">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84F7CED"/>
    <w:multiLevelType w:val="hybridMultilevel"/>
    <w:tmpl w:val="33BC093E"/>
    <w:lvl w:ilvl="0" w:tplc="FED49ACC">
      <w:start w:val="1"/>
      <w:numFmt w:val="lowerLetter"/>
      <w:lvlText w:val="%1."/>
      <w:lvlJc w:val="left"/>
      <w:pPr>
        <w:ind w:left="1440" w:hanging="360"/>
      </w:pPr>
      <w:rPr>
        <w:b w:val="0"/>
        <w:bCs w:val="0"/>
        <w:i w:val="0"/>
        <w:iCs w:val="0"/>
      </w:rPr>
    </w:lvl>
    <w:lvl w:ilvl="1" w:tplc="E4CE3644">
      <w:start w:val="1"/>
      <w:numFmt w:val="lowerLetter"/>
      <w:lvlText w:val="%2."/>
      <w:lvlJc w:val="left"/>
      <w:pPr>
        <w:ind w:left="1210" w:hanging="360"/>
      </w:pPr>
      <w:rPr>
        <w:i w:val="0"/>
        <w:iCs w:val="0"/>
      </w:rPr>
    </w:lvl>
    <w:lvl w:ilvl="2" w:tplc="F958696A">
      <w:start w:val="1"/>
      <w:numFmt w:val="lowerLetter"/>
      <w:lvlText w:val="%3)"/>
      <w:lvlJc w:val="left"/>
      <w:pPr>
        <w:ind w:left="3060" w:hanging="360"/>
      </w:pPr>
      <w:rPr>
        <w:rFonts w:hint="default"/>
        <w:i w:val="0"/>
        <w:iCs w:val="0"/>
      </w:rPr>
    </w:lvl>
    <w:lvl w:ilvl="3" w:tplc="77B846C2">
      <w:start w:val="1"/>
      <w:numFmt w:val="upperRoman"/>
      <w:lvlText w:val="%4."/>
      <w:lvlJc w:val="left"/>
      <w:pPr>
        <w:ind w:left="3960" w:hanging="720"/>
      </w:pPr>
      <w:rPr>
        <w:rFonts w:hint="default"/>
      </w:rPr>
    </w:lvl>
    <w:lvl w:ilvl="4" w:tplc="D6C4DB36">
      <w:start w:val="1"/>
      <w:numFmt w:val="upperLetter"/>
      <w:lvlText w:val="%5."/>
      <w:lvlJc w:val="left"/>
      <w:pPr>
        <w:ind w:left="4320" w:hanging="360"/>
      </w:pPr>
      <w:rPr>
        <w:rFonts w:hint="default"/>
      </w:rPr>
    </w:lvl>
    <w:lvl w:ilvl="5" w:tplc="8C5E6FB0">
      <w:start w:val="1"/>
      <w:numFmt w:val="decimal"/>
      <w:lvlText w:val="%6)"/>
      <w:lvlJc w:val="left"/>
      <w:pPr>
        <w:ind w:left="5220" w:hanging="360"/>
      </w:pPr>
      <w:rPr>
        <w:rFonts w:hint="default"/>
      </w:rPr>
    </w:lvl>
    <w:lvl w:ilvl="6" w:tplc="6436EF52">
      <w:numFmt w:val="bullet"/>
      <w:lvlText w:val="-"/>
      <w:lvlJc w:val="left"/>
      <w:pPr>
        <w:ind w:left="5760" w:hanging="360"/>
      </w:pPr>
      <w:rPr>
        <w:rFonts w:ascii="Times New Roman" w:eastAsiaTheme="minorHAnsi" w:hAnsi="Times New Roman" w:cs="Times New Roman" w:hint="default"/>
        <w:b/>
        <w:bCs/>
      </w:r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nsid w:val="08ED2E31"/>
    <w:multiLevelType w:val="hybridMultilevel"/>
    <w:tmpl w:val="CA4EBBAA"/>
    <w:lvl w:ilvl="0" w:tplc="38090019">
      <w:start w:val="1"/>
      <w:numFmt w:val="lowerLetter"/>
      <w:lvlText w:val="%1."/>
      <w:lvlJc w:val="left"/>
      <w:pPr>
        <w:ind w:left="2160" w:hanging="360"/>
      </w:pPr>
      <w:rPr>
        <w:b w:val="0"/>
        <w:b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
    <w:nsid w:val="0BAB4A8A"/>
    <w:multiLevelType w:val="hybridMultilevel"/>
    <w:tmpl w:val="99607F4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
    <w:nsid w:val="0BD642D7"/>
    <w:multiLevelType w:val="hybridMultilevel"/>
    <w:tmpl w:val="3154F470"/>
    <w:lvl w:ilvl="0" w:tplc="08C60D02">
      <w:start w:val="1"/>
      <w:numFmt w:val="upperLetter"/>
      <w:pStyle w:val="BABII"/>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8">
    <w:nsid w:val="0D8438BE"/>
    <w:multiLevelType w:val="hybridMultilevel"/>
    <w:tmpl w:val="B8C6F3DE"/>
    <w:lvl w:ilvl="0" w:tplc="15445990">
      <w:start w:val="1"/>
      <w:numFmt w:val="upperLetter"/>
      <w:pStyle w:val="BABIII"/>
      <w:lvlText w:val="%1."/>
      <w:lvlJc w:val="left"/>
      <w:pPr>
        <w:ind w:left="1364" w:hanging="360"/>
      </w:pPr>
      <w:rPr>
        <w:i w:val="0"/>
        <w:iCs w:val="0"/>
      </w:rPr>
    </w:lvl>
    <w:lvl w:ilvl="1" w:tplc="38090019">
      <w:start w:val="1"/>
      <w:numFmt w:val="lowerLetter"/>
      <w:lvlText w:val="%2."/>
      <w:lvlJc w:val="left"/>
      <w:pPr>
        <w:ind w:left="2084" w:hanging="360"/>
      </w:pPr>
    </w:lvl>
    <w:lvl w:ilvl="2" w:tplc="3809001B">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9">
    <w:nsid w:val="1057180E"/>
    <w:multiLevelType w:val="hybridMultilevel"/>
    <w:tmpl w:val="B0F2BA3C"/>
    <w:lvl w:ilvl="0" w:tplc="18E2D3F6">
      <w:start w:val="1"/>
      <w:numFmt w:val="decimal"/>
      <w:lvlText w:val="%1)"/>
      <w:lvlJc w:val="left"/>
      <w:pPr>
        <w:ind w:left="1854" w:hanging="360"/>
      </w:pPr>
      <w:rPr>
        <w:i w:val="0"/>
        <w:i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
    <w:nsid w:val="1344563B"/>
    <w:multiLevelType w:val="hybridMultilevel"/>
    <w:tmpl w:val="0A8AB65E"/>
    <w:lvl w:ilvl="0" w:tplc="A3D80BA2">
      <w:start w:val="1"/>
      <w:numFmt w:val="decimal"/>
      <w:lvlText w:val="%1)"/>
      <w:lvlJc w:val="left"/>
      <w:pPr>
        <w:ind w:left="1440" w:hanging="360"/>
      </w:pPr>
      <w:rPr>
        <w:rFonts w:ascii="Times New Roman" w:hAnsi="Times New Roman" w:cs="Times New Roman" w:hint="default"/>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4302074"/>
    <w:multiLevelType w:val="hybridMultilevel"/>
    <w:tmpl w:val="8B78F56A"/>
    <w:lvl w:ilvl="0" w:tplc="A67EDFC0">
      <w:start w:val="3"/>
      <w:numFmt w:val="lowerLetter"/>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60842C">
      <w:start w:val="1"/>
      <w:numFmt w:val="lowerLetter"/>
      <w:lvlText w:val="%2."/>
      <w:lvlJc w:val="left"/>
      <w:pPr>
        <w:ind w:left="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3A8BD0">
      <w:start w:val="1"/>
      <w:numFmt w:val="lowerRoman"/>
      <w:lvlText w:val="%3"/>
      <w:lvlJc w:val="left"/>
      <w:pPr>
        <w:ind w:left="1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6EA726">
      <w:start w:val="1"/>
      <w:numFmt w:val="decimal"/>
      <w:lvlText w:val="%4"/>
      <w:lvlJc w:val="left"/>
      <w:pPr>
        <w:ind w:left="1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CABE40">
      <w:start w:val="1"/>
      <w:numFmt w:val="lowerLetter"/>
      <w:lvlText w:val="%5"/>
      <w:lvlJc w:val="left"/>
      <w:pPr>
        <w:ind w:left="2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A279F4">
      <w:start w:val="1"/>
      <w:numFmt w:val="lowerRoman"/>
      <w:lvlText w:val="%6"/>
      <w:lvlJc w:val="left"/>
      <w:pPr>
        <w:ind w:left="3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860CE">
      <w:start w:val="1"/>
      <w:numFmt w:val="decimal"/>
      <w:lvlText w:val="%7"/>
      <w:lvlJc w:val="left"/>
      <w:pPr>
        <w:ind w:left="4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3C2B0A">
      <w:start w:val="1"/>
      <w:numFmt w:val="lowerLetter"/>
      <w:lvlText w:val="%8"/>
      <w:lvlJc w:val="left"/>
      <w:pPr>
        <w:ind w:left="4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4C48EC">
      <w:start w:val="1"/>
      <w:numFmt w:val="lowerRoman"/>
      <w:lvlText w:val="%9"/>
      <w:lvlJc w:val="left"/>
      <w:pPr>
        <w:ind w:left="5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B7C1C2C"/>
    <w:multiLevelType w:val="hybridMultilevel"/>
    <w:tmpl w:val="FD681198"/>
    <w:lvl w:ilvl="0" w:tplc="4EA6CAF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
    <w:nsid w:val="1EB11968"/>
    <w:multiLevelType w:val="hybridMultilevel"/>
    <w:tmpl w:val="E61096D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25987D8D"/>
    <w:multiLevelType w:val="hybridMultilevel"/>
    <w:tmpl w:val="332221B2"/>
    <w:lvl w:ilvl="0" w:tplc="327E5618">
      <w:start w:val="1"/>
      <w:numFmt w:val="decimal"/>
      <w:lvlText w:val="%1)"/>
      <w:lvlJc w:val="left"/>
      <w:pPr>
        <w:ind w:left="144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59F76EE"/>
    <w:multiLevelType w:val="hybridMultilevel"/>
    <w:tmpl w:val="97C4C52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nsid w:val="260C4D64"/>
    <w:multiLevelType w:val="hybridMultilevel"/>
    <w:tmpl w:val="7A8A8482"/>
    <w:lvl w:ilvl="0" w:tplc="5E14BC8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7">
    <w:nsid w:val="266B209F"/>
    <w:multiLevelType w:val="hybridMultilevel"/>
    <w:tmpl w:val="E2904BC8"/>
    <w:lvl w:ilvl="0" w:tplc="3809000F">
      <w:start w:val="1"/>
      <w:numFmt w:val="decimal"/>
      <w:lvlText w:val="%1."/>
      <w:lvlJc w:val="left"/>
      <w:pPr>
        <w:ind w:left="1080"/>
      </w:pPr>
      <w:rPr>
        <w:b w:val="0"/>
        <w:i w:val="0"/>
        <w:strike w:val="0"/>
        <w:dstrike w:val="0"/>
        <w:color w:val="000000"/>
        <w:sz w:val="24"/>
        <w:szCs w:val="24"/>
        <w:u w:val="none" w:color="000000"/>
        <w:bdr w:val="none" w:sz="0" w:space="0" w:color="auto"/>
        <w:shd w:val="clear" w:color="auto" w:fill="auto"/>
        <w:vertAlign w:val="baseline"/>
      </w:rPr>
    </w:lvl>
    <w:lvl w:ilvl="1" w:tplc="6818FDB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8C870">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526DFC">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63A74">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496EE">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CEBD4">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3E9E3E">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C448E2">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8FE4DF1"/>
    <w:multiLevelType w:val="hybridMultilevel"/>
    <w:tmpl w:val="ADF418C0"/>
    <w:lvl w:ilvl="0" w:tplc="E03C0AA6">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nsid w:val="2A3441D4"/>
    <w:multiLevelType w:val="hybridMultilevel"/>
    <w:tmpl w:val="36C47346"/>
    <w:lvl w:ilvl="0" w:tplc="38090019">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C5B5F37"/>
    <w:multiLevelType w:val="hybridMultilevel"/>
    <w:tmpl w:val="F7DC6F6C"/>
    <w:lvl w:ilvl="0" w:tplc="C9C63CD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1">
    <w:nsid w:val="303B7623"/>
    <w:multiLevelType w:val="hybridMultilevel"/>
    <w:tmpl w:val="D652C3AA"/>
    <w:lvl w:ilvl="0" w:tplc="3809000F">
      <w:start w:val="1"/>
      <w:numFmt w:val="decimal"/>
      <w:lvlText w:val="%1."/>
      <w:lvlJc w:val="left"/>
      <w:pPr>
        <w:ind w:left="1080"/>
      </w:pPr>
      <w:rPr>
        <w:b w:val="0"/>
        <w:i w:val="0"/>
        <w:strike w:val="0"/>
        <w:dstrike w:val="0"/>
        <w:color w:val="000000"/>
        <w:sz w:val="24"/>
        <w:szCs w:val="24"/>
        <w:u w:val="none" w:color="000000"/>
        <w:bdr w:val="none" w:sz="0" w:space="0" w:color="auto"/>
        <w:shd w:val="clear" w:color="auto" w:fill="auto"/>
        <w:vertAlign w:val="baseline"/>
      </w:rPr>
    </w:lvl>
    <w:lvl w:ilvl="1" w:tplc="6818FDB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8C870">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526DFC">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63A74">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496EE">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CEBD4">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3E9E3E">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C448E2">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1607392"/>
    <w:multiLevelType w:val="hybridMultilevel"/>
    <w:tmpl w:val="5880AB34"/>
    <w:lvl w:ilvl="0" w:tplc="802234F6">
      <w:start w:val="1"/>
      <w:numFmt w:val="decimal"/>
      <w:lvlText w:val="%1)"/>
      <w:lvlJc w:val="left"/>
      <w:pPr>
        <w:ind w:left="1854" w:hanging="360"/>
      </w:pPr>
      <w:rPr>
        <w:b w:val="0"/>
        <w:bCs w:val="0"/>
        <w:i w:val="0"/>
        <w:i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3">
    <w:nsid w:val="327D2D12"/>
    <w:multiLevelType w:val="hybridMultilevel"/>
    <w:tmpl w:val="F7865862"/>
    <w:lvl w:ilvl="0" w:tplc="38090015">
      <w:start w:val="1"/>
      <w:numFmt w:val="upperLetter"/>
      <w:lvlText w:val="%1."/>
      <w:lvlJc w:val="left"/>
      <w:pPr>
        <w:ind w:left="3877" w:hanging="360"/>
      </w:pPr>
    </w:lvl>
    <w:lvl w:ilvl="1" w:tplc="38090019" w:tentative="1">
      <w:start w:val="1"/>
      <w:numFmt w:val="lowerLetter"/>
      <w:lvlText w:val="%2."/>
      <w:lvlJc w:val="left"/>
      <w:pPr>
        <w:ind w:left="4597" w:hanging="360"/>
      </w:pPr>
    </w:lvl>
    <w:lvl w:ilvl="2" w:tplc="3809001B" w:tentative="1">
      <w:start w:val="1"/>
      <w:numFmt w:val="lowerRoman"/>
      <w:lvlText w:val="%3."/>
      <w:lvlJc w:val="right"/>
      <w:pPr>
        <w:ind w:left="5317" w:hanging="180"/>
      </w:pPr>
    </w:lvl>
    <w:lvl w:ilvl="3" w:tplc="3809000F" w:tentative="1">
      <w:start w:val="1"/>
      <w:numFmt w:val="decimal"/>
      <w:lvlText w:val="%4."/>
      <w:lvlJc w:val="left"/>
      <w:pPr>
        <w:ind w:left="6037" w:hanging="360"/>
      </w:pPr>
    </w:lvl>
    <w:lvl w:ilvl="4" w:tplc="38090019" w:tentative="1">
      <w:start w:val="1"/>
      <w:numFmt w:val="lowerLetter"/>
      <w:lvlText w:val="%5."/>
      <w:lvlJc w:val="left"/>
      <w:pPr>
        <w:ind w:left="6757" w:hanging="360"/>
      </w:pPr>
    </w:lvl>
    <w:lvl w:ilvl="5" w:tplc="3809001B" w:tentative="1">
      <w:start w:val="1"/>
      <w:numFmt w:val="lowerRoman"/>
      <w:lvlText w:val="%6."/>
      <w:lvlJc w:val="right"/>
      <w:pPr>
        <w:ind w:left="7477" w:hanging="180"/>
      </w:pPr>
    </w:lvl>
    <w:lvl w:ilvl="6" w:tplc="3809000F" w:tentative="1">
      <w:start w:val="1"/>
      <w:numFmt w:val="decimal"/>
      <w:lvlText w:val="%7."/>
      <w:lvlJc w:val="left"/>
      <w:pPr>
        <w:ind w:left="8197" w:hanging="360"/>
      </w:pPr>
    </w:lvl>
    <w:lvl w:ilvl="7" w:tplc="38090019" w:tentative="1">
      <w:start w:val="1"/>
      <w:numFmt w:val="lowerLetter"/>
      <w:lvlText w:val="%8."/>
      <w:lvlJc w:val="left"/>
      <w:pPr>
        <w:ind w:left="8917" w:hanging="360"/>
      </w:pPr>
    </w:lvl>
    <w:lvl w:ilvl="8" w:tplc="3809001B" w:tentative="1">
      <w:start w:val="1"/>
      <w:numFmt w:val="lowerRoman"/>
      <w:lvlText w:val="%9."/>
      <w:lvlJc w:val="right"/>
      <w:pPr>
        <w:ind w:left="9637" w:hanging="180"/>
      </w:pPr>
    </w:lvl>
  </w:abstractNum>
  <w:abstractNum w:abstractNumId="24">
    <w:nsid w:val="343D589C"/>
    <w:multiLevelType w:val="hybridMultilevel"/>
    <w:tmpl w:val="B14C2E5C"/>
    <w:lvl w:ilvl="0" w:tplc="EBE68C1E">
      <w:start w:val="1"/>
      <w:numFmt w:val="decimal"/>
      <w:lvlText w:val="%1."/>
      <w:lvlJc w:val="left"/>
      <w:pPr>
        <w:ind w:left="644" w:hanging="360"/>
      </w:pPr>
      <w:rPr>
        <w:rFonts w:hint="default"/>
        <w:b w:val="0"/>
        <w:bCs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5">
    <w:nsid w:val="34530E92"/>
    <w:multiLevelType w:val="hybridMultilevel"/>
    <w:tmpl w:val="C5C002A6"/>
    <w:lvl w:ilvl="0" w:tplc="11C4EF30">
      <w:start w:val="1"/>
      <w:numFmt w:val="decimal"/>
      <w:lvlText w:val="%1)"/>
      <w:lvlJc w:val="left"/>
      <w:pPr>
        <w:ind w:left="1440" w:hanging="360"/>
      </w:pPr>
      <w:rPr>
        <w:rFonts w:ascii="Times New Roman" w:hAnsi="Times New Roman" w:cs="Times New Roman" w:hint="default"/>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8C76C98"/>
    <w:multiLevelType w:val="hybridMultilevel"/>
    <w:tmpl w:val="28ACD820"/>
    <w:lvl w:ilvl="0" w:tplc="7440442E">
      <w:start w:val="1"/>
      <w:numFmt w:val="lowerLetter"/>
      <w:lvlText w:val="%1)"/>
      <w:lvlJc w:val="left"/>
      <w:pPr>
        <w:ind w:left="1004" w:hanging="360"/>
      </w:pPr>
      <w:rPr>
        <w:rFonts w:eastAsia="Times New Roman" w:hint="default"/>
        <w:i/>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7">
    <w:nsid w:val="3C3F78C1"/>
    <w:multiLevelType w:val="hybridMultilevel"/>
    <w:tmpl w:val="BABC48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C5E1782"/>
    <w:multiLevelType w:val="hybridMultilevel"/>
    <w:tmpl w:val="305E0B92"/>
    <w:lvl w:ilvl="0" w:tplc="008084D4">
      <w:start w:val="1"/>
      <w:numFmt w:val="low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CF118AC"/>
    <w:multiLevelType w:val="hybridMultilevel"/>
    <w:tmpl w:val="6024AB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04677AF"/>
    <w:multiLevelType w:val="hybridMultilevel"/>
    <w:tmpl w:val="F7865862"/>
    <w:lvl w:ilvl="0" w:tplc="38090015">
      <w:start w:val="1"/>
      <w:numFmt w:val="upperLetter"/>
      <w:lvlText w:val="%1."/>
      <w:lvlJc w:val="left"/>
      <w:pPr>
        <w:ind w:left="3877" w:hanging="360"/>
      </w:pPr>
    </w:lvl>
    <w:lvl w:ilvl="1" w:tplc="38090019" w:tentative="1">
      <w:start w:val="1"/>
      <w:numFmt w:val="lowerLetter"/>
      <w:lvlText w:val="%2."/>
      <w:lvlJc w:val="left"/>
      <w:pPr>
        <w:ind w:left="4597" w:hanging="360"/>
      </w:pPr>
    </w:lvl>
    <w:lvl w:ilvl="2" w:tplc="3809001B" w:tentative="1">
      <w:start w:val="1"/>
      <w:numFmt w:val="lowerRoman"/>
      <w:lvlText w:val="%3."/>
      <w:lvlJc w:val="right"/>
      <w:pPr>
        <w:ind w:left="5317" w:hanging="180"/>
      </w:pPr>
    </w:lvl>
    <w:lvl w:ilvl="3" w:tplc="3809000F" w:tentative="1">
      <w:start w:val="1"/>
      <w:numFmt w:val="decimal"/>
      <w:lvlText w:val="%4."/>
      <w:lvlJc w:val="left"/>
      <w:pPr>
        <w:ind w:left="6037" w:hanging="360"/>
      </w:pPr>
    </w:lvl>
    <w:lvl w:ilvl="4" w:tplc="38090019" w:tentative="1">
      <w:start w:val="1"/>
      <w:numFmt w:val="lowerLetter"/>
      <w:lvlText w:val="%5."/>
      <w:lvlJc w:val="left"/>
      <w:pPr>
        <w:ind w:left="6757" w:hanging="360"/>
      </w:pPr>
    </w:lvl>
    <w:lvl w:ilvl="5" w:tplc="3809001B" w:tentative="1">
      <w:start w:val="1"/>
      <w:numFmt w:val="lowerRoman"/>
      <w:lvlText w:val="%6."/>
      <w:lvlJc w:val="right"/>
      <w:pPr>
        <w:ind w:left="7477" w:hanging="180"/>
      </w:pPr>
    </w:lvl>
    <w:lvl w:ilvl="6" w:tplc="3809000F" w:tentative="1">
      <w:start w:val="1"/>
      <w:numFmt w:val="decimal"/>
      <w:lvlText w:val="%7."/>
      <w:lvlJc w:val="left"/>
      <w:pPr>
        <w:ind w:left="8197" w:hanging="360"/>
      </w:pPr>
    </w:lvl>
    <w:lvl w:ilvl="7" w:tplc="38090019" w:tentative="1">
      <w:start w:val="1"/>
      <w:numFmt w:val="lowerLetter"/>
      <w:lvlText w:val="%8."/>
      <w:lvlJc w:val="left"/>
      <w:pPr>
        <w:ind w:left="8917" w:hanging="360"/>
      </w:pPr>
    </w:lvl>
    <w:lvl w:ilvl="8" w:tplc="3809001B" w:tentative="1">
      <w:start w:val="1"/>
      <w:numFmt w:val="lowerRoman"/>
      <w:lvlText w:val="%9."/>
      <w:lvlJc w:val="right"/>
      <w:pPr>
        <w:ind w:left="9637" w:hanging="180"/>
      </w:pPr>
    </w:lvl>
  </w:abstractNum>
  <w:abstractNum w:abstractNumId="31">
    <w:nsid w:val="4099685B"/>
    <w:multiLevelType w:val="hybridMultilevel"/>
    <w:tmpl w:val="8BD2584E"/>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2">
    <w:nsid w:val="43236335"/>
    <w:multiLevelType w:val="hybridMultilevel"/>
    <w:tmpl w:val="6024AB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469D3DBB"/>
    <w:multiLevelType w:val="hybridMultilevel"/>
    <w:tmpl w:val="F6106EF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nsid w:val="47BB0BA0"/>
    <w:multiLevelType w:val="hybridMultilevel"/>
    <w:tmpl w:val="317024DA"/>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5">
    <w:nsid w:val="48163034"/>
    <w:multiLevelType w:val="hybridMultilevel"/>
    <w:tmpl w:val="C0D0876C"/>
    <w:lvl w:ilvl="0" w:tplc="C7BCF4F2">
      <w:start w:val="1"/>
      <w:numFmt w:val="lowerLetter"/>
      <w:lvlText w:val="%1."/>
      <w:lvlJc w:val="left"/>
      <w:pPr>
        <w:ind w:left="1364" w:hanging="360"/>
      </w:pPr>
      <w:rPr>
        <w:i w:val="0"/>
        <w:iCs w:val="0"/>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36">
    <w:nsid w:val="49B4326F"/>
    <w:multiLevelType w:val="hybridMultilevel"/>
    <w:tmpl w:val="CDF273A8"/>
    <w:lvl w:ilvl="0" w:tplc="79F2B8B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nsid w:val="4B537CBB"/>
    <w:multiLevelType w:val="hybridMultilevel"/>
    <w:tmpl w:val="CC0688A6"/>
    <w:lvl w:ilvl="0" w:tplc="E7D453A0">
      <w:start w:val="4"/>
      <w:numFmt w:val="upperLetter"/>
      <w:lvlText w:val="%1."/>
      <w:lvlJc w:val="left"/>
      <w:pPr>
        <w:ind w:left="4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6EF8AE">
      <w:start w:val="1"/>
      <w:numFmt w:val="decimal"/>
      <w:lvlText w:val="%2."/>
      <w:lvlJc w:val="left"/>
      <w:pPr>
        <w:ind w:left="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DA2E1C">
      <w:start w:val="1"/>
      <w:numFmt w:val="lowerLetter"/>
      <w:lvlText w:val="%3)"/>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7EA2AE">
      <w:start w:val="1"/>
      <w:numFmt w:val="decimal"/>
      <w:lvlText w:val="%4)"/>
      <w:lvlJc w:val="left"/>
      <w:pPr>
        <w:ind w:left="1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7C32BE">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305C76">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F4CA7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78965A">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12064C">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4FEB4017"/>
    <w:multiLevelType w:val="hybridMultilevel"/>
    <w:tmpl w:val="E214D860"/>
    <w:lvl w:ilvl="0" w:tplc="1C4A9200">
      <w:start w:val="1"/>
      <w:numFmt w:val="lowerLetter"/>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56584482"/>
    <w:multiLevelType w:val="hybridMultilevel"/>
    <w:tmpl w:val="C498A5A2"/>
    <w:lvl w:ilvl="0" w:tplc="80189D58">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0">
    <w:nsid w:val="57547E3B"/>
    <w:multiLevelType w:val="hybridMultilevel"/>
    <w:tmpl w:val="95EC190E"/>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1">
    <w:nsid w:val="5A2215A7"/>
    <w:multiLevelType w:val="hybridMultilevel"/>
    <w:tmpl w:val="FC7A791E"/>
    <w:lvl w:ilvl="0" w:tplc="6DD02A1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nsid w:val="5FC716F3"/>
    <w:multiLevelType w:val="hybridMultilevel"/>
    <w:tmpl w:val="D1E61150"/>
    <w:lvl w:ilvl="0" w:tplc="D9CCF65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3">
    <w:nsid w:val="5FCF4914"/>
    <w:multiLevelType w:val="hybridMultilevel"/>
    <w:tmpl w:val="7D64E16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4">
    <w:nsid w:val="671E2BB1"/>
    <w:multiLevelType w:val="hybridMultilevel"/>
    <w:tmpl w:val="D472D7B0"/>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5">
    <w:nsid w:val="69EA069F"/>
    <w:multiLevelType w:val="hybridMultilevel"/>
    <w:tmpl w:val="12CA1CDE"/>
    <w:lvl w:ilvl="0" w:tplc="3809000B">
      <w:start w:val="1"/>
      <w:numFmt w:val="bullet"/>
      <w:lvlText w:val=""/>
      <w:lvlJc w:val="left"/>
      <w:pPr>
        <w:ind w:left="1004" w:hanging="360"/>
      </w:pPr>
      <w:rPr>
        <w:rFonts w:ascii="Wingdings" w:hAnsi="Wingdings"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46">
    <w:nsid w:val="6D9D6BAD"/>
    <w:multiLevelType w:val="hybridMultilevel"/>
    <w:tmpl w:val="96B8AF76"/>
    <w:lvl w:ilvl="0" w:tplc="DFF0A5F0">
      <w:start w:val="1"/>
      <w:numFmt w:val="decimal"/>
      <w:lvlText w:val="%1."/>
      <w:lvlJc w:val="left"/>
      <w:pPr>
        <w:ind w:left="644" w:hanging="360"/>
      </w:pPr>
      <w:rPr>
        <w:rFonts w:hint="default"/>
        <w:i w:val="0"/>
        <w:iCs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7">
    <w:nsid w:val="6E26689F"/>
    <w:multiLevelType w:val="hybridMultilevel"/>
    <w:tmpl w:val="F8546F56"/>
    <w:lvl w:ilvl="0" w:tplc="5764FEB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8">
    <w:nsid w:val="6E8F2C18"/>
    <w:multiLevelType w:val="hybridMultilevel"/>
    <w:tmpl w:val="BB2E7FA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9">
    <w:nsid w:val="6EC267CE"/>
    <w:multiLevelType w:val="hybridMultilevel"/>
    <w:tmpl w:val="A1CA368A"/>
    <w:lvl w:ilvl="0" w:tplc="AA84166C">
      <w:start w:val="1"/>
      <w:numFmt w:val="upperLetter"/>
      <w:pStyle w:val="Heading2"/>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71CB5B74"/>
    <w:multiLevelType w:val="hybridMultilevel"/>
    <w:tmpl w:val="22EC2384"/>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1">
    <w:nsid w:val="75E92D9E"/>
    <w:multiLevelType w:val="hybridMultilevel"/>
    <w:tmpl w:val="670CA0E8"/>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2">
    <w:nsid w:val="7A600278"/>
    <w:multiLevelType w:val="hybridMultilevel"/>
    <w:tmpl w:val="0FA2F7EA"/>
    <w:lvl w:ilvl="0" w:tplc="912016C8">
      <w:start w:val="1"/>
      <w:numFmt w:val="lowerLetter"/>
      <w:lvlText w:val="%1)"/>
      <w:lvlJc w:val="left"/>
      <w:pPr>
        <w:ind w:left="1004" w:hanging="360"/>
      </w:pPr>
      <w:rPr>
        <w:rFonts w:hint="default"/>
        <w:i w:val="0"/>
        <w:iCs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num w:numId="1">
    <w:abstractNumId w:val="49"/>
  </w:num>
  <w:num w:numId="2">
    <w:abstractNumId w:val="4"/>
  </w:num>
  <w:num w:numId="3">
    <w:abstractNumId w:val="0"/>
  </w:num>
  <w:num w:numId="4">
    <w:abstractNumId w:val="33"/>
  </w:num>
  <w:num w:numId="5">
    <w:abstractNumId w:val="13"/>
  </w:num>
  <w:num w:numId="6">
    <w:abstractNumId w:val="48"/>
  </w:num>
  <w:num w:numId="7">
    <w:abstractNumId w:val="6"/>
  </w:num>
  <w:num w:numId="8">
    <w:abstractNumId w:val="47"/>
  </w:num>
  <w:num w:numId="9">
    <w:abstractNumId w:val="31"/>
  </w:num>
  <w:num w:numId="10">
    <w:abstractNumId w:val="7"/>
  </w:num>
  <w:num w:numId="11">
    <w:abstractNumId w:val="16"/>
  </w:num>
  <w:num w:numId="12">
    <w:abstractNumId w:val="12"/>
  </w:num>
  <w:num w:numId="13">
    <w:abstractNumId w:val="34"/>
  </w:num>
  <w:num w:numId="14">
    <w:abstractNumId w:val="19"/>
  </w:num>
  <w:num w:numId="15">
    <w:abstractNumId w:val="35"/>
  </w:num>
  <w:num w:numId="16">
    <w:abstractNumId w:val="11"/>
  </w:num>
  <w:num w:numId="17">
    <w:abstractNumId w:val="43"/>
  </w:num>
  <w:num w:numId="18">
    <w:abstractNumId w:val="15"/>
  </w:num>
  <w:num w:numId="19">
    <w:abstractNumId w:val="8"/>
  </w:num>
  <w:num w:numId="20">
    <w:abstractNumId w:val="46"/>
  </w:num>
  <w:num w:numId="21">
    <w:abstractNumId w:val="52"/>
  </w:num>
  <w:num w:numId="22">
    <w:abstractNumId w:val="26"/>
  </w:num>
  <w:num w:numId="23">
    <w:abstractNumId w:val="21"/>
  </w:num>
  <w:num w:numId="24">
    <w:abstractNumId w:val="20"/>
  </w:num>
  <w:num w:numId="25">
    <w:abstractNumId w:val="37"/>
  </w:num>
  <w:num w:numId="26">
    <w:abstractNumId w:val="45"/>
  </w:num>
  <w:num w:numId="27">
    <w:abstractNumId w:val="24"/>
  </w:num>
  <w:num w:numId="28">
    <w:abstractNumId w:val="51"/>
  </w:num>
  <w:num w:numId="29">
    <w:abstractNumId w:val="22"/>
  </w:num>
  <w:num w:numId="30">
    <w:abstractNumId w:val="39"/>
  </w:num>
  <w:num w:numId="31">
    <w:abstractNumId w:val="3"/>
  </w:num>
  <w:num w:numId="32">
    <w:abstractNumId w:val="23"/>
  </w:num>
  <w:num w:numId="33">
    <w:abstractNumId w:val="30"/>
  </w:num>
  <w:num w:numId="34">
    <w:abstractNumId w:val="17"/>
  </w:num>
  <w:num w:numId="35">
    <w:abstractNumId w:val="2"/>
  </w:num>
  <w:num w:numId="36">
    <w:abstractNumId w:val="18"/>
  </w:num>
  <w:num w:numId="37">
    <w:abstractNumId w:val="41"/>
  </w:num>
  <w:num w:numId="38">
    <w:abstractNumId w:val="38"/>
  </w:num>
  <w:num w:numId="39">
    <w:abstractNumId w:val="28"/>
  </w:num>
  <w:num w:numId="40">
    <w:abstractNumId w:val="14"/>
  </w:num>
  <w:num w:numId="41">
    <w:abstractNumId w:val="10"/>
  </w:num>
  <w:num w:numId="42">
    <w:abstractNumId w:val="42"/>
  </w:num>
  <w:num w:numId="43">
    <w:abstractNumId w:val="44"/>
  </w:num>
  <w:num w:numId="44">
    <w:abstractNumId w:val="5"/>
  </w:num>
  <w:num w:numId="45">
    <w:abstractNumId w:val="9"/>
  </w:num>
  <w:num w:numId="46">
    <w:abstractNumId w:val="40"/>
  </w:num>
  <w:num w:numId="47">
    <w:abstractNumId w:val="50"/>
  </w:num>
  <w:num w:numId="48">
    <w:abstractNumId w:val="1"/>
  </w:num>
  <w:num w:numId="49">
    <w:abstractNumId w:val="29"/>
  </w:num>
  <w:num w:numId="50">
    <w:abstractNumId w:val="32"/>
  </w:num>
  <w:num w:numId="51">
    <w:abstractNumId w:val="27"/>
  </w:num>
  <w:num w:numId="52">
    <w:abstractNumId w:val="49"/>
    <w:lvlOverride w:ilvl="0">
      <w:startOverride w:val="1"/>
    </w:lvlOverride>
  </w:num>
  <w:num w:numId="53">
    <w:abstractNumId w:val="49"/>
    <w:lvlOverride w:ilvl="0">
      <w:startOverride w:val="1"/>
    </w:lvlOverride>
  </w:num>
  <w:num w:numId="54">
    <w:abstractNumId w:val="25"/>
  </w:num>
  <w:num w:numId="55">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1C2"/>
    <w:rsid w:val="000051FE"/>
    <w:rsid w:val="000058C8"/>
    <w:rsid w:val="00005EAA"/>
    <w:rsid w:val="00006216"/>
    <w:rsid w:val="00007616"/>
    <w:rsid w:val="00010984"/>
    <w:rsid w:val="00013533"/>
    <w:rsid w:val="000149F7"/>
    <w:rsid w:val="0001717D"/>
    <w:rsid w:val="000216B1"/>
    <w:rsid w:val="000223BA"/>
    <w:rsid w:val="000241A9"/>
    <w:rsid w:val="00027060"/>
    <w:rsid w:val="00032AE6"/>
    <w:rsid w:val="000343A9"/>
    <w:rsid w:val="00040740"/>
    <w:rsid w:val="00046426"/>
    <w:rsid w:val="00047762"/>
    <w:rsid w:val="00050EFC"/>
    <w:rsid w:val="00053AEE"/>
    <w:rsid w:val="00053BE6"/>
    <w:rsid w:val="00054D48"/>
    <w:rsid w:val="00055E4B"/>
    <w:rsid w:val="00057893"/>
    <w:rsid w:val="00063B9A"/>
    <w:rsid w:val="000675CB"/>
    <w:rsid w:val="0007140D"/>
    <w:rsid w:val="000715D5"/>
    <w:rsid w:val="00071793"/>
    <w:rsid w:val="00073E07"/>
    <w:rsid w:val="000743D6"/>
    <w:rsid w:val="0007496C"/>
    <w:rsid w:val="00074984"/>
    <w:rsid w:val="0007576F"/>
    <w:rsid w:val="00076502"/>
    <w:rsid w:val="000768C5"/>
    <w:rsid w:val="00076AB7"/>
    <w:rsid w:val="000773D6"/>
    <w:rsid w:val="0008148C"/>
    <w:rsid w:val="00081FC3"/>
    <w:rsid w:val="00084C9D"/>
    <w:rsid w:val="00084E8D"/>
    <w:rsid w:val="00085342"/>
    <w:rsid w:val="000858C3"/>
    <w:rsid w:val="00091408"/>
    <w:rsid w:val="00091C1F"/>
    <w:rsid w:val="000923C8"/>
    <w:rsid w:val="000925B3"/>
    <w:rsid w:val="00092E01"/>
    <w:rsid w:val="000932FD"/>
    <w:rsid w:val="00094B72"/>
    <w:rsid w:val="000A3756"/>
    <w:rsid w:val="000A39A3"/>
    <w:rsid w:val="000A5214"/>
    <w:rsid w:val="000B0C31"/>
    <w:rsid w:val="000B2E07"/>
    <w:rsid w:val="000B2E25"/>
    <w:rsid w:val="000B46D7"/>
    <w:rsid w:val="000B5085"/>
    <w:rsid w:val="000B5810"/>
    <w:rsid w:val="000B6606"/>
    <w:rsid w:val="000B716A"/>
    <w:rsid w:val="000C279D"/>
    <w:rsid w:val="000C3717"/>
    <w:rsid w:val="000C417B"/>
    <w:rsid w:val="000D1A96"/>
    <w:rsid w:val="000D214F"/>
    <w:rsid w:val="000D2EC5"/>
    <w:rsid w:val="000D4CE7"/>
    <w:rsid w:val="000D677A"/>
    <w:rsid w:val="000E120F"/>
    <w:rsid w:val="000E298A"/>
    <w:rsid w:val="000E367B"/>
    <w:rsid w:val="000E7025"/>
    <w:rsid w:val="000F04D4"/>
    <w:rsid w:val="000F34CF"/>
    <w:rsid w:val="000F615B"/>
    <w:rsid w:val="000F746F"/>
    <w:rsid w:val="00100C5E"/>
    <w:rsid w:val="00101EA3"/>
    <w:rsid w:val="001026FB"/>
    <w:rsid w:val="001029A9"/>
    <w:rsid w:val="00103618"/>
    <w:rsid w:val="00103641"/>
    <w:rsid w:val="00103F93"/>
    <w:rsid w:val="001040B5"/>
    <w:rsid w:val="00106328"/>
    <w:rsid w:val="00106D80"/>
    <w:rsid w:val="00107AC4"/>
    <w:rsid w:val="00112CE9"/>
    <w:rsid w:val="0011593A"/>
    <w:rsid w:val="00120F2E"/>
    <w:rsid w:val="00122F4F"/>
    <w:rsid w:val="0012735A"/>
    <w:rsid w:val="00127F24"/>
    <w:rsid w:val="00132917"/>
    <w:rsid w:val="00133F50"/>
    <w:rsid w:val="0013487A"/>
    <w:rsid w:val="00134E05"/>
    <w:rsid w:val="001360F7"/>
    <w:rsid w:val="0014084F"/>
    <w:rsid w:val="001409A0"/>
    <w:rsid w:val="00142DD9"/>
    <w:rsid w:val="00145AAA"/>
    <w:rsid w:val="00147560"/>
    <w:rsid w:val="00147B5E"/>
    <w:rsid w:val="00150C41"/>
    <w:rsid w:val="0015122A"/>
    <w:rsid w:val="001607C3"/>
    <w:rsid w:val="001650B9"/>
    <w:rsid w:val="001675A5"/>
    <w:rsid w:val="00171ABB"/>
    <w:rsid w:val="00177B96"/>
    <w:rsid w:val="00184737"/>
    <w:rsid w:val="00184F02"/>
    <w:rsid w:val="00185531"/>
    <w:rsid w:val="0018656A"/>
    <w:rsid w:val="00186ACC"/>
    <w:rsid w:val="00187F85"/>
    <w:rsid w:val="00191FAC"/>
    <w:rsid w:val="0019314F"/>
    <w:rsid w:val="001947BD"/>
    <w:rsid w:val="00196B01"/>
    <w:rsid w:val="001A193C"/>
    <w:rsid w:val="001A21DE"/>
    <w:rsid w:val="001A7991"/>
    <w:rsid w:val="001B0C4F"/>
    <w:rsid w:val="001B0DC0"/>
    <w:rsid w:val="001B21DB"/>
    <w:rsid w:val="001B5A4A"/>
    <w:rsid w:val="001B6708"/>
    <w:rsid w:val="001B7BC7"/>
    <w:rsid w:val="001C2FA8"/>
    <w:rsid w:val="001C54A7"/>
    <w:rsid w:val="001C6848"/>
    <w:rsid w:val="001C6E84"/>
    <w:rsid w:val="001D0D0A"/>
    <w:rsid w:val="001D189A"/>
    <w:rsid w:val="001D1B4A"/>
    <w:rsid w:val="001D3FD3"/>
    <w:rsid w:val="001D7D25"/>
    <w:rsid w:val="001E167B"/>
    <w:rsid w:val="001E483B"/>
    <w:rsid w:val="001E5047"/>
    <w:rsid w:val="001E6186"/>
    <w:rsid w:val="001E68F9"/>
    <w:rsid w:val="001E76CC"/>
    <w:rsid w:val="001F0DE8"/>
    <w:rsid w:val="001F1FEB"/>
    <w:rsid w:val="001F20BB"/>
    <w:rsid w:val="001F6DC1"/>
    <w:rsid w:val="00200031"/>
    <w:rsid w:val="00200C1B"/>
    <w:rsid w:val="0020186A"/>
    <w:rsid w:val="002029F3"/>
    <w:rsid w:val="00204606"/>
    <w:rsid w:val="00204C23"/>
    <w:rsid w:val="002060DF"/>
    <w:rsid w:val="00206982"/>
    <w:rsid w:val="00210A85"/>
    <w:rsid w:val="002118C6"/>
    <w:rsid w:val="00211E24"/>
    <w:rsid w:val="0021245A"/>
    <w:rsid w:val="00214E25"/>
    <w:rsid w:val="00216DF1"/>
    <w:rsid w:val="002221F1"/>
    <w:rsid w:val="00223AB3"/>
    <w:rsid w:val="002248B2"/>
    <w:rsid w:val="002249A8"/>
    <w:rsid w:val="0022535C"/>
    <w:rsid w:val="00226331"/>
    <w:rsid w:val="00233D5D"/>
    <w:rsid w:val="00233EA9"/>
    <w:rsid w:val="00235345"/>
    <w:rsid w:val="002360A1"/>
    <w:rsid w:val="00242B97"/>
    <w:rsid w:val="00242C54"/>
    <w:rsid w:val="0025281A"/>
    <w:rsid w:val="00253F27"/>
    <w:rsid w:val="002553F5"/>
    <w:rsid w:val="002566C8"/>
    <w:rsid w:val="00256DEF"/>
    <w:rsid w:val="00256F05"/>
    <w:rsid w:val="002570A8"/>
    <w:rsid w:val="00261B35"/>
    <w:rsid w:val="002634FA"/>
    <w:rsid w:val="00266E57"/>
    <w:rsid w:val="00267B46"/>
    <w:rsid w:val="00267C83"/>
    <w:rsid w:val="002746B8"/>
    <w:rsid w:val="00281688"/>
    <w:rsid w:val="00281B4F"/>
    <w:rsid w:val="0028370E"/>
    <w:rsid w:val="00284688"/>
    <w:rsid w:val="002856A6"/>
    <w:rsid w:val="00286E62"/>
    <w:rsid w:val="002902A7"/>
    <w:rsid w:val="0029033F"/>
    <w:rsid w:val="00290623"/>
    <w:rsid w:val="00290D17"/>
    <w:rsid w:val="00295AAD"/>
    <w:rsid w:val="0029659B"/>
    <w:rsid w:val="002A0C79"/>
    <w:rsid w:val="002A31EA"/>
    <w:rsid w:val="002A695B"/>
    <w:rsid w:val="002B1E79"/>
    <w:rsid w:val="002C1473"/>
    <w:rsid w:val="002C3B66"/>
    <w:rsid w:val="002C52FA"/>
    <w:rsid w:val="002C7346"/>
    <w:rsid w:val="002D2C96"/>
    <w:rsid w:val="002D399B"/>
    <w:rsid w:val="002D5CE6"/>
    <w:rsid w:val="002D5F10"/>
    <w:rsid w:val="002E0CFF"/>
    <w:rsid w:val="002E24F6"/>
    <w:rsid w:val="002E589F"/>
    <w:rsid w:val="002E6476"/>
    <w:rsid w:val="002F08ED"/>
    <w:rsid w:val="002F0BFF"/>
    <w:rsid w:val="002F1005"/>
    <w:rsid w:val="002F3C44"/>
    <w:rsid w:val="002F7398"/>
    <w:rsid w:val="00300A3F"/>
    <w:rsid w:val="00306646"/>
    <w:rsid w:val="00307BCB"/>
    <w:rsid w:val="00310E95"/>
    <w:rsid w:val="003153F4"/>
    <w:rsid w:val="0031643F"/>
    <w:rsid w:val="00317CEF"/>
    <w:rsid w:val="00317E8F"/>
    <w:rsid w:val="00321437"/>
    <w:rsid w:val="00321E60"/>
    <w:rsid w:val="00327B88"/>
    <w:rsid w:val="003324E0"/>
    <w:rsid w:val="00334439"/>
    <w:rsid w:val="00336816"/>
    <w:rsid w:val="00340EA0"/>
    <w:rsid w:val="0034162A"/>
    <w:rsid w:val="0034332E"/>
    <w:rsid w:val="003434F1"/>
    <w:rsid w:val="003463BF"/>
    <w:rsid w:val="00353EB6"/>
    <w:rsid w:val="00353F8C"/>
    <w:rsid w:val="00353FFC"/>
    <w:rsid w:val="00355B8C"/>
    <w:rsid w:val="003569A3"/>
    <w:rsid w:val="00356BE2"/>
    <w:rsid w:val="0035763C"/>
    <w:rsid w:val="003638C7"/>
    <w:rsid w:val="00366AC3"/>
    <w:rsid w:val="0036768B"/>
    <w:rsid w:val="00367D72"/>
    <w:rsid w:val="0037186A"/>
    <w:rsid w:val="00372982"/>
    <w:rsid w:val="0037727D"/>
    <w:rsid w:val="00377DAC"/>
    <w:rsid w:val="00382698"/>
    <w:rsid w:val="003830B6"/>
    <w:rsid w:val="00384003"/>
    <w:rsid w:val="003840A9"/>
    <w:rsid w:val="0038439E"/>
    <w:rsid w:val="00387811"/>
    <w:rsid w:val="003914D7"/>
    <w:rsid w:val="00394C7C"/>
    <w:rsid w:val="00395E98"/>
    <w:rsid w:val="00395F65"/>
    <w:rsid w:val="003A2001"/>
    <w:rsid w:val="003A4562"/>
    <w:rsid w:val="003A667A"/>
    <w:rsid w:val="003B4802"/>
    <w:rsid w:val="003B66BC"/>
    <w:rsid w:val="003B7DEA"/>
    <w:rsid w:val="003C0E3F"/>
    <w:rsid w:val="003C4553"/>
    <w:rsid w:val="003C5AE1"/>
    <w:rsid w:val="003C6EF1"/>
    <w:rsid w:val="003D3CC7"/>
    <w:rsid w:val="003E0B0C"/>
    <w:rsid w:val="003E0B43"/>
    <w:rsid w:val="003E477B"/>
    <w:rsid w:val="003E76A4"/>
    <w:rsid w:val="003F0044"/>
    <w:rsid w:val="003F0372"/>
    <w:rsid w:val="003F309C"/>
    <w:rsid w:val="003F3992"/>
    <w:rsid w:val="0040086C"/>
    <w:rsid w:val="00401725"/>
    <w:rsid w:val="00402DFE"/>
    <w:rsid w:val="004053C2"/>
    <w:rsid w:val="004057FA"/>
    <w:rsid w:val="00405CCC"/>
    <w:rsid w:val="00405F8A"/>
    <w:rsid w:val="004109BE"/>
    <w:rsid w:val="00417306"/>
    <w:rsid w:val="00422AAE"/>
    <w:rsid w:val="00422F8C"/>
    <w:rsid w:val="00423346"/>
    <w:rsid w:val="0042522E"/>
    <w:rsid w:val="00425F80"/>
    <w:rsid w:val="00427D6E"/>
    <w:rsid w:val="00430348"/>
    <w:rsid w:val="004328D7"/>
    <w:rsid w:val="00440102"/>
    <w:rsid w:val="004475CA"/>
    <w:rsid w:val="00447896"/>
    <w:rsid w:val="004506EC"/>
    <w:rsid w:val="00450A86"/>
    <w:rsid w:val="00452926"/>
    <w:rsid w:val="00454A00"/>
    <w:rsid w:val="00457304"/>
    <w:rsid w:val="00465EC0"/>
    <w:rsid w:val="00470580"/>
    <w:rsid w:val="00475F60"/>
    <w:rsid w:val="00483D90"/>
    <w:rsid w:val="00485320"/>
    <w:rsid w:val="0048789F"/>
    <w:rsid w:val="00490080"/>
    <w:rsid w:val="00490EDE"/>
    <w:rsid w:val="00491FE1"/>
    <w:rsid w:val="00495636"/>
    <w:rsid w:val="004965FB"/>
    <w:rsid w:val="00497641"/>
    <w:rsid w:val="004A0AA7"/>
    <w:rsid w:val="004A20B0"/>
    <w:rsid w:val="004A6C76"/>
    <w:rsid w:val="004B57ED"/>
    <w:rsid w:val="004B7C04"/>
    <w:rsid w:val="004C24E7"/>
    <w:rsid w:val="004C2C5E"/>
    <w:rsid w:val="004C2DE8"/>
    <w:rsid w:val="004C2F33"/>
    <w:rsid w:val="004C4C59"/>
    <w:rsid w:val="004C5102"/>
    <w:rsid w:val="004C52A0"/>
    <w:rsid w:val="004C68E0"/>
    <w:rsid w:val="004C6A70"/>
    <w:rsid w:val="004C7F57"/>
    <w:rsid w:val="004D4230"/>
    <w:rsid w:val="004D50D5"/>
    <w:rsid w:val="004E0D51"/>
    <w:rsid w:val="004E5BB0"/>
    <w:rsid w:val="004F0E5C"/>
    <w:rsid w:val="004F0ED2"/>
    <w:rsid w:val="004F2D4C"/>
    <w:rsid w:val="004F57FD"/>
    <w:rsid w:val="004F73C8"/>
    <w:rsid w:val="005004AE"/>
    <w:rsid w:val="00501218"/>
    <w:rsid w:val="0050424F"/>
    <w:rsid w:val="0050457F"/>
    <w:rsid w:val="005053CD"/>
    <w:rsid w:val="00513DCE"/>
    <w:rsid w:val="0052326F"/>
    <w:rsid w:val="00532354"/>
    <w:rsid w:val="00535F8E"/>
    <w:rsid w:val="005369E1"/>
    <w:rsid w:val="005378C0"/>
    <w:rsid w:val="00541A32"/>
    <w:rsid w:val="00543B8B"/>
    <w:rsid w:val="00545C13"/>
    <w:rsid w:val="0054687B"/>
    <w:rsid w:val="005605B1"/>
    <w:rsid w:val="00560D43"/>
    <w:rsid w:val="00561DA2"/>
    <w:rsid w:val="0056253E"/>
    <w:rsid w:val="00565F64"/>
    <w:rsid w:val="005661F0"/>
    <w:rsid w:val="005676A5"/>
    <w:rsid w:val="00571209"/>
    <w:rsid w:val="00573483"/>
    <w:rsid w:val="00575F4E"/>
    <w:rsid w:val="00576B95"/>
    <w:rsid w:val="005771B8"/>
    <w:rsid w:val="005779BD"/>
    <w:rsid w:val="00580E78"/>
    <w:rsid w:val="00592158"/>
    <w:rsid w:val="00592C12"/>
    <w:rsid w:val="005949D5"/>
    <w:rsid w:val="00595744"/>
    <w:rsid w:val="005A07B9"/>
    <w:rsid w:val="005A3904"/>
    <w:rsid w:val="005A593F"/>
    <w:rsid w:val="005B2E4C"/>
    <w:rsid w:val="005C03B5"/>
    <w:rsid w:val="005C10B1"/>
    <w:rsid w:val="005C198D"/>
    <w:rsid w:val="005C3FA4"/>
    <w:rsid w:val="005C4778"/>
    <w:rsid w:val="005C4938"/>
    <w:rsid w:val="005C619A"/>
    <w:rsid w:val="005D0AE9"/>
    <w:rsid w:val="005D3529"/>
    <w:rsid w:val="005E3371"/>
    <w:rsid w:val="005E5BE3"/>
    <w:rsid w:val="005E6CFE"/>
    <w:rsid w:val="005F19F3"/>
    <w:rsid w:val="005F3978"/>
    <w:rsid w:val="005F69D3"/>
    <w:rsid w:val="005F6FC2"/>
    <w:rsid w:val="00600BA3"/>
    <w:rsid w:val="0060511E"/>
    <w:rsid w:val="00605BA6"/>
    <w:rsid w:val="00611769"/>
    <w:rsid w:val="0061498E"/>
    <w:rsid w:val="0061679C"/>
    <w:rsid w:val="006171F7"/>
    <w:rsid w:val="006201ED"/>
    <w:rsid w:val="00624B29"/>
    <w:rsid w:val="00625418"/>
    <w:rsid w:val="006312E5"/>
    <w:rsid w:val="0063452D"/>
    <w:rsid w:val="00634FAC"/>
    <w:rsid w:val="006356FC"/>
    <w:rsid w:val="006410B1"/>
    <w:rsid w:val="0064631B"/>
    <w:rsid w:val="006463A9"/>
    <w:rsid w:val="00646A4E"/>
    <w:rsid w:val="00653019"/>
    <w:rsid w:val="00657397"/>
    <w:rsid w:val="00657751"/>
    <w:rsid w:val="00661BC3"/>
    <w:rsid w:val="00666B22"/>
    <w:rsid w:val="00670060"/>
    <w:rsid w:val="006702EF"/>
    <w:rsid w:val="00674AF6"/>
    <w:rsid w:val="006769F0"/>
    <w:rsid w:val="006827A5"/>
    <w:rsid w:val="00682C3A"/>
    <w:rsid w:val="00684014"/>
    <w:rsid w:val="00684DD9"/>
    <w:rsid w:val="00691700"/>
    <w:rsid w:val="006A0DDA"/>
    <w:rsid w:val="006A7BFE"/>
    <w:rsid w:val="006B04F5"/>
    <w:rsid w:val="006B0762"/>
    <w:rsid w:val="006B343D"/>
    <w:rsid w:val="006B5CB0"/>
    <w:rsid w:val="006C16D8"/>
    <w:rsid w:val="006C2D68"/>
    <w:rsid w:val="006C34D0"/>
    <w:rsid w:val="006C39FC"/>
    <w:rsid w:val="006C3B56"/>
    <w:rsid w:val="006C596C"/>
    <w:rsid w:val="006C5A72"/>
    <w:rsid w:val="006C664C"/>
    <w:rsid w:val="006D0507"/>
    <w:rsid w:val="006D49D7"/>
    <w:rsid w:val="006D6CFB"/>
    <w:rsid w:val="006D7E58"/>
    <w:rsid w:val="006E0F96"/>
    <w:rsid w:val="006E2872"/>
    <w:rsid w:val="006E2BBC"/>
    <w:rsid w:val="006E34D2"/>
    <w:rsid w:val="006F039D"/>
    <w:rsid w:val="006F7F45"/>
    <w:rsid w:val="00701F5C"/>
    <w:rsid w:val="00702DE9"/>
    <w:rsid w:val="00703F30"/>
    <w:rsid w:val="00706D54"/>
    <w:rsid w:val="00707C34"/>
    <w:rsid w:val="0071030B"/>
    <w:rsid w:val="00712277"/>
    <w:rsid w:val="00716175"/>
    <w:rsid w:val="007177CC"/>
    <w:rsid w:val="00720FB0"/>
    <w:rsid w:val="0072564E"/>
    <w:rsid w:val="0072588E"/>
    <w:rsid w:val="00726DC0"/>
    <w:rsid w:val="00727EAB"/>
    <w:rsid w:val="00733513"/>
    <w:rsid w:val="00735851"/>
    <w:rsid w:val="00737888"/>
    <w:rsid w:val="00741C26"/>
    <w:rsid w:val="00744C8E"/>
    <w:rsid w:val="00744D07"/>
    <w:rsid w:val="00746B9E"/>
    <w:rsid w:val="007476D8"/>
    <w:rsid w:val="00753205"/>
    <w:rsid w:val="00753460"/>
    <w:rsid w:val="007538C3"/>
    <w:rsid w:val="0075436C"/>
    <w:rsid w:val="007571A2"/>
    <w:rsid w:val="007612EA"/>
    <w:rsid w:val="007622DF"/>
    <w:rsid w:val="00765641"/>
    <w:rsid w:val="007656EC"/>
    <w:rsid w:val="00765830"/>
    <w:rsid w:val="00766D1D"/>
    <w:rsid w:val="00770598"/>
    <w:rsid w:val="00774CE7"/>
    <w:rsid w:val="00775B05"/>
    <w:rsid w:val="00777FDD"/>
    <w:rsid w:val="00781219"/>
    <w:rsid w:val="007814D8"/>
    <w:rsid w:val="00783468"/>
    <w:rsid w:val="0078454C"/>
    <w:rsid w:val="0078525A"/>
    <w:rsid w:val="00791104"/>
    <w:rsid w:val="00792CED"/>
    <w:rsid w:val="00795C6E"/>
    <w:rsid w:val="007A3D94"/>
    <w:rsid w:val="007A5224"/>
    <w:rsid w:val="007A7EE9"/>
    <w:rsid w:val="007B2373"/>
    <w:rsid w:val="007B357D"/>
    <w:rsid w:val="007B3F89"/>
    <w:rsid w:val="007B43B8"/>
    <w:rsid w:val="007B5B4B"/>
    <w:rsid w:val="007B6C1E"/>
    <w:rsid w:val="007C009C"/>
    <w:rsid w:val="007C2065"/>
    <w:rsid w:val="007C613A"/>
    <w:rsid w:val="007D0FA3"/>
    <w:rsid w:val="007D131B"/>
    <w:rsid w:val="007D2304"/>
    <w:rsid w:val="007D231C"/>
    <w:rsid w:val="007D29A1"/>
    <w:rsid w:val="007D4EAD"/>
    <w:rsid w:val="007D694E"/>
    <w:rsid w:val="007D6AD4"/>
    <w:rsid w:val="007E04F8"/>
    <w:rsid w:val="007E310B"/>
    <w:rsid w:val="007E498E"/>
    <w:rsid w:val="007E5008"/>
    <w:rsid w:val="007F0EE8"/>
    <w:rsid w:val="007F3747"/>
    <w:rsid w:val="00800104"/>
    <w:rsid w:val="0080112E"/>
    <w:rsid w:val="00810D79"/>
    <w:rsid w:val="0081428B"/>
    <w:rsid w:val="00816ABD"/>
    <w:rsid w:val="00816CB9"/>
    <w:rsid w:val="00820E34"/>
    <w:rsid w:val="008211D6"/>
    <w:rsid w:val="00823C44"/>
    <w:rsid w:val="00823E5B"/>
    <w:rsid w:val="00825344"/>
    <w:rsid w:val="008278CE"/>
    <w:rsid w:val="008418AC"/>
    <w:rsid w:val="00845C0B"/>
    <w:rsid w:val="00847EA5"/>
    <w:rsid w:val="00850543"/>
    <w:rsid w:val="00854198"/>
    <w:rsid w:val="00854280"/>
    <w:rsid w:val="00861D59"/>
    <w:rsid w:val="008622C5"/>
    <w:rsid w:val="008626C4"/>
    <w:rsid w:val="00864BC3"/>
    <w:rsid w:val="0086512B"/>
    <w:rsid w:val="008652D3"/>
    <w:rsid w:val="008702AD"/>
    <w:rsid w:val="008723FA"/>
    <w:rsid w:val="00873BE7"/>
    <w:rsid w:val="008755A2"/>
    <w:rsid w:val="008800F7"/>
    <w:rsid w:val="00880DC9"/>
    <w:rsid w:val="00880FD2"/>
    <w:rsid w:val="00881246"/>
    <w:rsid w:val="008819AA"/>
    <w:rsid w:val="0088241C"/>
    <w:rsid w:val="008871EE"/>
    <w:rsid w:val="008875C3"/>
    <w:rsid w:val="00887B56"/>
    <w:rsid w:val="00887BE4"/>
    <w:rsid w:val="00892631"/>
    <w:rsid w:val="00894C95"/>
    <w:rsid w:val="008965D1"/>
    <w:rsid w:val="008A1E73"/>
    <w:rsid w:val="008A2F15"/>
    <w:rsid w:val="008B20AE"/>
    <w:rsid w:val="008B3822"/>
    <w:rsid w:val="008B4C4C"/>
    <w:rsid w:val="008C0A41"/>
    <w:rsid w:val="008C458D"/>
    <w:rsid w:val="008C555B"/>
    <w:rsid w:val="008D270B"/>
    <w:rsid w:val="008D377F"/>
    <w:rsid w:val="008D3A3C"/>
    <w:rsid w:val="008D6517"/>
    <w:rsid w:val="008E0014"/>
    <w:rsid w:val="008E1A84"/>
    <w:rsid w:val="008E246F"/>
    <w:rsid w:val="008E4CDB"/>
    <w:rsid w:val="008E5FF6"/>
    <w:rsid w:val="008F1201"/>
    <w:rsid w:val="008F2B12"/>
    <w:rsid w:val="008F3C2C"/>
    <w:rsid w:val="008F5391"/>
    <w:rsid w:val="008F6172"/>
    <w:rsid w:val="008F7633"/>
    <w:rsid w:val="009011E9"/>
    <w:rsid w:val="009019A7"/>
    <w:rsid w:val="00902D10"/>
    <w:rsid w:val="0090360E"/>
    <w:rsid w:val="00903F8D"/>
    <w:rsid w:val="00910680"/>
    <w:rsid w:val="00912697"/>
    <w:rsid w:val="009148E8"/>
    <w:rsid w:val="009155FA"/>
    <w:rsid w:val="00916891"/>
    <w:rsid w:val="00917217"/>
    <w:rsid w:val="00921B9C"/>
    <w:rsid w:val="00922417"/>
    <w:rsid w:val="009271F5"/>
    <w:rsid w:val="009279B9"/>
    <w:rsid w:val="0093442E"/>
    <w:rsid w:val="00936956"/>
    <w:rsid w:val="00940CA1"/>
    <w:rsid w:val="00941BA8"/>
    <w:rsid w:val="00942F2C"/>
    <w:rsid w:val="009470B6"/>
    <w:rsid w:val="00951D95"/>
    <w:rsid w:val="009543AE"/>
    <w:rsid w:val="00954ABB"/>
    <w:rsid w:val="00955108"/>
    <w:rsid w:val="00957B72"/>
    <w:rsid w:val="00961633"/>
    <w:rsid w:val="009619F6"/>
    <w:rsid w:val="00962A17"/>
    <w:rsid w:val="009661A1"/>
    <w:rsid w:val="0096680D"/>
    <w:rsid w:val="009678EC"/>
    <w:rsid w:val="00973C1B"/>
    <w:rsid w:val="00974C2A"/>
    <w:rsid w:val="009758D7"/>
    <w:rsid w:val="009767C9"/>
    <w:rsid w:val="00977E3F"/>
    <w:rsid w:val="0098007D"/>
    <w:rsid w:val="0098063B"/>
    <w:rsid w:val="00980FB9"/>
    <w:rsid w:val="00982291"/>
    <w:rsid w:val="00983717"/>
    <w:rsid w:val="00984E5B"/>
    <w:rsid w:val="00985FDA"/>
    <w:rsid w:val="00990FD8"/>
    <w:rsid w:val="00992420"/>
    <w:rsid w:val="00993554"/>
    <w:rsid w:val="0099676C"/>
    <w:rsid w:val="009A028F"/>
    <w:rsid w:val="009A1B5F"/>
    <w:rsid w:val="009A2EA0"/>
    <w:rsid w:val="009A7B6D"/>
    <w:rsid w:val="009B1B51"/>
    <w:rsid w:val="009B3167"/>
    <w:rsid w:val="009C0C8A"/>
    <w:rsid w:val="009C348C"/>
    <w:rsid w:val="009C38D5"/>
    <w:rsid w:val="009C43F0"/>
    <w:rsid w:val="009C4EB6"/>
    <w:rsid w:val="009C62E8"/>
    <w:rsid w:val="009C7C4F"/>
    <w:rsid w:val="009D1B85"/>
    <w:rsid w:val="009E2DA9"/>
    <w:rsid w:val="009E2EEC"/>
    <w:rsid w:val="009E3E76"/>
    <w:rsid w:val="009E3FE1"/>
    <w:rsid w:val="009E412E"/>
    <w:rsid w:val="009E47DB"/>
    <w:rsid w:val="009F2934"/>
    <w:rsid w:val="009F3489"/>
    <w:rsid w:val="009F57FC"/>
    <w:rsid w:val="009F5F40"/>
    <w:rsid w:val="009F600C"/>
    <w:rsid w:val="00A0055B"/>
    <w:rsid w:val="00A015E8"/>
    <w:rsid w:val="00A01617"/>
    <w:rsid w:val="00A01EF6"/>
    <w:rsid w:val="00A0567C"/>
    <w:rsid w:val="00A07A4A"/>
    <w:rsid w:val="00A10AD3"/>
    <w:rsid w:val="00A16734"/>
    <w:rsid w:val="00A230A3"/>
    <w:rsid w:val="00A23C80"/>
    <w:rsid w:val="00A24081"/>
    <w:rsid w:val="00A2746B"/>
    <w:rsid w:val="00A27A8E"/>
    <w:rsid w:val="00A349E8"/>
    <w:rsid w:val="00A36170"/>
    <w:rsid w:val="00A378F5"/>
    <w:rsid w:val="00A473FB"/>
    <w:rsid w:val="00A51C66"/>
    <w:rsid w:val="00A542B2"/>
    <w:rsid w:val="00A54435"/>
    <w:rsid w:val="00A55790"/>
    <w:rsid w:val="00A57E35"/>
    <w:rsid w:val="00A60825"/>
    <w:rsid w:val="00A63740"/>
    <w:rsid w:val="00A66551"/>
    <w:rsid w:val="00A67AA6"/>
    <w:rsid w:val="00A7330E"/>
    <w:rsid w:val="00A75893"/>
    <w:rsid w:val="00A76AF7"/>
    <w:rsid w:val="00A80C44"/>
    <w:rsid w:val="00A824A5"/>
    <w:rsid w:val="00A84074"/>
    <w:rsid w:val="00A84877"/>
    <w:rsid w:val="00A872AE"/>
    <w:rsid w:val="00A91A8B"/>
    <w:rsid w:val="00A95285"/>
    <w:rsid w:val="00A9690F"/>
    <w:rsid w:val="00A96D9D"/>
    <w:rsid w:val="00A97B3B"/>
    <w:rsid w:val="00AA0DB6"/>
    <w:rsid w:val="00AA39DA"/>
    <w:rsid w:val="00AA5455"/>
    <w:rsid w:val="00AA6D0D"/>
    <w:rsid w:val="00AB03E3"/>
    <w:rsid w:val="00AB07E6"/>
    <w:rsid w:val="00AB6145"/>
    <w:rsid w:val="00AB71C2"/>
    <w:rsid w:val="00AB7594"/>
    <w:rsid w:val="00AC0C8B"/>
    <w:rsid w:val="00AC26C8"/>
    <w:rsid w:val="00AC27D6"/>
    <w:rsid w:val="00AC2F9F"/>
    <w:rsid w:val="00AC5844"/>
    <w:rsid w:val="00AC619C"/>
    <w:rsid w:val="00AC6AB6"/>
    <w:rsid w:val="00AD4DE7"/>
    <w:rsid w:val="00AD5776"/>
    <w:rsid w:val="00AD692A"/>
    <w:rsid w:val="00AE2C39"/>
    <w:rsid w:val="00AE5979"/>
    <w:rsid w:val="00AF0260"/>
    <w:rsid w:val="00AF3B3A"/>
    <w:rsid w:val="00AF43D8"/>
    <w:rsid w:val="00AF58E0"/>
    <w:rsid w:val="00AF59F7"/>
    <w:rsid w:val="00AF5F8B"/>
    <w:rsid w:val="00B0213B"/>
    <w:rsid w:val="00B0432D"/>
    <w:rsid w:val="00B07016"/>
    <w:rsid w:val="00B15CF8"/>
    <w:rsid w:val="00B15E40"/>
    <w:rsid w:val="00B166F2"/>
    <w:rsid w:val="00B171A5"/>
    <w:rsid w:val="00B21C27"/>
    <w:rsid w:val="00B22D77"/>
    <w:rsid w:val="00B238E1"/>
    <w:rsid w:val="00B25968"/>
    <w:rsid w:val="00B26B56"/>
    <w:rsid w:val="00B277B6"/>
    <w:rsid w:val="00B30306"/>
    <w:rsid w:val="00B36B88"/>
    <w:rsid w:val="00B422FC"/>
    <w:rsid w:val="00B436D5"/>
    <w:rsid w:val="00B43932"/>
    <w:rsid w:val="00B45DED"/>
    <w:rsid w:val="00B4651A"/>
    <w:rsid w:val="00B50506"/>
    <w:rsid w:val="00B51B63"/>
    <w:rsid w:val="00B53949"/>
    <w:rsid w:val="00B53B70"/>
    <w:rsid w:val="00B548B2"/>
    <w:rsid w:val="00B55AB7"/>
    <w:rsid w:val="00B55AFF"/>
    <w:rsid w:val="00B56E97"/>
    <w:rsid w:val="00B578A9"/>
    <w:rsid w:val="00B61798"/>
    <w:rsid w:val="00B631B3"/>
    <w:rsid w:val="00B63622"/>
    <w:rsid w:val="00B65D68"/>
    <w:rsid w:val="00B6603C"/>
    <w:rsid w:val="00B66A3B"/>
    <w:rsid w:val="00B700BA"/>
    <w:rsid w:val="00B72AB0"/>
    <w:rsid w:val="00B7471A"/>
    <w:rsid w:val="00B77348"/>
    <w:rsid w:val="00B804B4"/>
    <w:rsid w:val="00B8241B"/>
    <w:rsid w:val="00B87E9B"/>
    <w:rsid w:val="00B9105E"/>
    <w:rsid w:val="00B94C92"/>
    <w:rsid w:val="00B96230"/>
    <w:rsid w:val="00BA04E8"/>
    <w:rsid w:val="00BA1EB7"/>
    <w:rsid w:val="00BA38CD"/>
    <w:rsid w:val="00BA5386"/>
    <w:rsid w:val="00BA63F2"/>
    <w:rsid w:val="00BB24BA"/>
    <w:rsid w:val="00BC1E06"/>
    <w:rsid w:val="00BC64A0"/>
    <w:rsid w:val="00BD34EC"/>
    <w:rsid w:val="00BD6FDB"/>
    <w:rsid w:val="00BD73A3"/>
    <w:rsid w:val="00BD78BC"/>
    <w:rsid w:val="00BE1427"/>
    <w:rsid w:val="00BE4724"/>
    <w:rsid w:val="00BE54C1"/>
    <w:rsid w:val="00BF226C"/>
    <w:rsid w:val="00BF3567"/>
    <w:rsid w:val="00BF3CEB"/>
    <w:rsid w:val="00BF4595"/>
    <w:rsid w:val="00BF5583"/>
    <w:rsid w:val="00BF5663"/>
    <w:rsid w:val="00BF69A5"/>
    <w:rsid w:val="00C03361"/>
    <w:rsid w:val="00C03A2F"/>
    <w:rsid w:val="00C052FE"/>
    <w:rsid w:val="00C0583B"/>
    <w:rsid w:val="00C06395"/>
    <w:rsid w:val="00C068C3"/>
    <w:rsid w:val="00C1172F"/>
    <w:rsid w:val="00C11754"/>
    <w:rsid w:val="00C13179"/>
    <w:rsid w:val="00C13C6D"/>
    <w:rsid w:val="00C13F31"/>
    <w:rsid w:val="00C160AD"/>
    <w:rsid w:val="00C179BF"/>
    <w:rsid w:val="00C212BE"/>
    <w:rsid w:val="00C22609"/>
    <w:rsid w:val="00C23885"/>
    <w:rsid w:val="00C25D08"/>
    <w:rsid w:val="00C269A8"/>
    <w:rsid w:val="00C30099"/>
    <w:rsid w:val="00C313B3"/>
    <w:rsid w:val="00C32C12"/>
    <w:rsid w:val="00C33EFA"/>
    <w:rsid w:val="00C35567"/>
    <w:rsid w:val="00C35BCB"/>
    <w:rsid w:val="00C35E84"/>
    <w:rsid w:val="00C36B34"/>
    <w:rsid w:val="00C409D1"/>
    <w:rsid w:val="00C40D33"/>
    <w:rsid w:val="00C42455"/>
    <w:rsid w:val="00C44186"/>
    <w:rsid w:val="00C44A41"/>
    <w:rsid w:val="00C45C09"/>
    <w:rsid w:val="00C46204"/>
    <w:rsid w:val="00C47444"/>
    <w:rsid w:val="00C51652"/>
    <w:rsid w:val="00C53D0D"/>
    <w:rsid w:val="00C5486C"/>
    <w:rsid w:val="00C55849"/>
    <w:rsid w:val="00C61E9E"/>
    <w:rsid w:val="00C6245C"/>
    <w:rsid w:val="00C6340C"/>
    <w:rsid w:val="00C63F9C"/>
    <w:rsid w:val="00C70D24"/>
    <w:rsid w:val="00C72295"/>
    <w:rsid w:val="00C74F00"/>
    <w:rsid w:val="00C76720"/>
    <w:rsid w:val="00C827F4"/>
    <w:rsid w:val="00C82F8E"/>
    <w:rsid w:val="00C838F6"/>
    <w:rsid w:val="00C84CC3"/>
    <w:rsid w:val="00C872AF"/>
    <w:rsid w:val="00C9154D"/>
    <w:rsid w:val="00C96416"/>
    <w:rsid w:val="00CA1EA7"/>
    <w:rsid w:val="00CA25E2"/>
    <w:rsid w:val="00CA4B81"/>
    <w:rsid w:val="00CA51EA"/>
    <w:rsid w:val="00CA6923"/>
    <w:rsid w:val="00CA6F26"/>
    <w:rsid w:val="00CB0AAB"/>
    <w:rsid w:val="00CB0E3D"/>
    <w:rsid w:val="00CB2D27"/>
    <w:rsid w:val="00CB4F08"/>
    <w:rsid w:val="00CB7625"/>
    <w:rsid w:val="00CB7AD0"/>
    <w:rsid w:val="00CC2436"/>
    <w:rsid w:val="00CC2968"/>
    <w:rsid w:val="00CC4695"/>
    <w:rsid w:val="00CC4964"/>
    <w:rsid w:val="00CC5A53"/>
    <w:rsid w:val="00CC783D"/>
    <w:rsid w:val="00CC7FA9"/>
    <w:rsid w:val="00CD23C9"/>
    <w:rsid w:val="00CD2CDC"/>
    <w:rsid w:val="00CD3389"/>
    <w:rsid w:val="00CE1195"/>
    <w:rsid w:val="00CE2C99"/>
    <w:rsid w:val="00CE33AA"/>
    <w:rsid w:val="00CE6B20"/>
    <w:rsid w:val="00CF0A2B"/>
    <w:rsid w:val="00CF1713"/>
    <w:rsid w:val="00CF2E78"/>
    <w:rsid w:val="00CF33FD"/>
    <w:rsid w:val="00CF3734"/>
    <w:rsid w:val="00CF4AD8"/>
    <w:rsid w:val="00CF58D3"/>
    <w:rsid w:val="00CF7216"/>
    <w:rsid w:val="00CF7AF1"/>
    <w:rsid w:val="00D0117D"/>
    <w:rsid w:val="00D016EC"/>
    <w:rsid w:val="00D06D79"/>
    <w:rsid w:val="00D07276"/>
    <w:rsid w:val="00D07535"/>
    <w:rsid w:val="00D12A6D"/>
    <w:rsid w:val="00D16D42"/>
    <w:rsid w:val="00D17009"/>
    <w:rsid w:val="00D20069"/>
    <w:rsid w:val="00D22E42"/>
    <w:rsid w:val="00D231D2"/>
    <w:rsid w:val="00D2662E"/>
    <w:rsid w:val="00D30439"/>
    <w:rsid w:val="00D30CD5"/>
    <w:rsid w:val="00D3741A"/>
    <w:rsid w:val="00D4095B"/>
    <w:rsid w:val="00D634CD"/>
    <w:rsid w:val="00D6465F"/>
    <w:rsid w:val="00D723E5"/>
    <w:rsid w:val="00D762AD"/>
    <w:rsid w:val="00D8199B"/>
    <w:rsid w:val="00D849A2"/>
    <w:rsid w:val="00D94072"/>
    <w:rsid w:val="00D9678E"/>
    <w:rsid w:val="00DA0E2A"/>
    <w:rsid w:val="00DA262A"/>
    <w:rsid w:val="00DA2FA1"/>
    <w:rsid w:val="00DA4BD3"/>
    <w:rsid w:val="00DA5282"/>
    <w:rsid w:val="00DA590A"/>
    <w:rsid w:val="00DA5C3A"/>
    <w:rsid w:val="00DB1AA3"/>
    <w:rsid w:val="00DB46C7"/>
    <w:rsid w:val="00DB5294"/>
    <w:rsid w:val="00DB5660"/>
    <w:rsid w:val="00DB5ECD"/>
    <w:rsid w:val="00DC1F3F"/>
    <w:rsid w:val="00DC373E"/>
    <w:rsid w:val="00DC5117"/>
    <w:rsid w:val="00DC6565"/>
    <w:rsid w:val="00DC73D6"/>
    <w:rsid w:val="00DC7D48"/>
    <w:rsid w:val="00DC7FF0"/>
    <w:rsid w:val="00DD049E"/>
    <w:rsid w:val="00DD42C9"/>
    <w:rsid w:val="00DE06DC"/>
    <w:rsid w:val="00DE24F0"/>
    <w:rsid w:val="00DE36C3"/>
    <w:rsid w:val="00DE51FD"/>
    <w:rsid w:val="00DE6A04"/>
    <w:rsid w:val="00DE6CAC"/>
    <w:rsid w:val="00DF007F"/>
    <w:rsid w:val="00DF067F"/>
    <w:rsid w:val="00DF2E20"/>
    <w:rsid w:val="00DF338D"/>
    <w:rsid w:val="00DF42D2"/>
    <w:rsid w:val="00DF55C2"/>
    <w:rsid w:val="00DF6655"/>
    <w:rsid w:val="00DF76DE"/>
    <w:rsid w:val="00E02CA4"/>
    <w:rsid w:val="00E07D04"/>
    <w:rsid w:val="00E1149A"/>
    <w:rsid w:val="00E15A8C"/>
    <w:rsid w:val="00E177FE"/>
    <w:rsid w:val="00E209D7"/>
    <w:rsid w:val="00E225A5"/>
    <w:rsid w:val="00E226CF"/>
    <w:rsid w:val="00E245A4"/>
    <w:rsid w:val="00E30BB8"/>
    <w:rsid w:val="00E31392"/>
    <w:rsid w:val="00E346C7"/>
    <w:rsid w:val="00E37151"/>
    <w:rsid w:val="00E419F4"/>
    <w:rsid w:val="00E422E0"/>
    <w:rsid w:val="00E42F13"/>
    <w:rsid w:val="00E46318"/>
    <w:rsid w:val="00E513D7"/>
    <w:rsid w:val="00E51CCE"/>
    <w:rsid w:val="00E548CA"/>
    <w:rsid w:val="00E55E6C"/>
    <w:rsid w:val="00E55F70"/>
    <w:rsid w:val="00E57B70"/>
    <w:rsid w:val="00E60058"/>
    <w:rsid w:val="00E612AA"/>
    <w:rsid w:val="00E61353"/>
    <w:rsid w:val="00E62D71"/>
    <w:rsid w:val="00E62F9B"/>
    <w:rsid w:val="00E63327"/>
    <w:rsid w:val="00E64564"/>
    <w:rsid w:val="00E64D5A"/>
    <w:rsid w:val="00E846C5"/>
    <w:rsid w:val="00E8506B"/>
    <w:rsid w:val="00E85281"/>
    <w:rsid w:val="00E8573F"/>
    <w:rsid w:val="00E863F5"/>
    <w:rsid w:val="00E91C12"/>
    <w:rsid w:val="00E91DDD"/>
    <w:rsid w:val="00E92332"/>
    <w:rsid w:val="00E92DC2"/>
    <w:rsid w:val="00E9389C"/>
    <w:rsid w:val="00E93D45"/>
    <w:rsid w:val="00E9516C"/>
    <w:rsid w:val="00EA0598"/>
    <w:rsid w:val="00EA08FA"/>
    <w:rsid w:val="00EA0FDE"/>
    <w:rsid w:val="00EA1CBC"/>
    <w:rsid w:val="00EA2541"/>
    <w:rsid w:val="00EA25C0"/>
    <w:rsid w:val="00EA4BA5"/>
    <w:rsid w:val="00EA53E3"/>
    <w:rsid w:val="00EA6359"/>
    <w:rsid w:val="00EA7818"/>
    <w:rsid w:val="00EB07DA"/>
    <w:rsid w:val="00EB3BC5"/>
    <w:rsid w:val="00EB78FA"/>
    <w:rsid w:val="00EC3267"/>
    <w:rsid w:val="00EC3948"/>
    <w:rsid w:val="00EC6827"/>
    <w:rsid w:val="00EC6DD4"/>
    <w:rsid w:val="00ED1C32"/>
    <w:rsid w:val="00ED3255"/>
    <w:rsid w:val="00ED44D5"/>
    <w:rsid w:val="00ED4DB5"/>
    <w:rsid w:val="00ED60F2"/>
    <w:rsid w:val="00ED74B2"/>
    <w:rsid w:val="00EE2193"/>
    <w:rsid w:val="00EE350D"/>
    <w:rsid w:val="00EE46EF"/>
    <w:rsid w:val="00EE4BD5"/>
    <w:rsid w:val="00EE55C5"/>
    <w:rsid w:val="00EE7021"/>
    <w:rsid w:val="00EE7479"/>
    <w:rsid w:val="00EF0140"/>
    <w:rsid w:val="00EF03E6"/>
    <w:rsid w:val="00EF0629"/>
    <w:rsid w:val="00EF351E"/>
    <w:rsid w:val="00EF76DB"/>
    <w:rsid w:val="00F009B0"/>
    <w:rsid w:val="00F01660"/>
    <w:rsid w:val="00F04823"/>
    <w:rsid w:val="00F0600D"/>
    <w:rsid w:val="00F1244D"/>
    <w:rsid w:val="00F166D7"/>
    <w:rsid w:val="00F168A4"/>
    <w:rsid w:val="00F16C3E"/>
    <w:rsid w:val="00F20304"/>
    <w:rsid w:val="00F2221F"/>
    <w:rsid w:val="00F23A3F"/>
    <w:rsid w:val="00F24496"/>
    <w:rsid w:val="00F2542A"/>
    <w:rsid w:val="00F2708B"/>
    <w:rsid w:val="00F30FA5"/>
    <w:rsid w:val="00F33C75"/>
    <w:rsid w:val="00F35710"/>
    <w:rsid w:val="00F427E2"/>
    <w:rsid w:val="00F42E56"/>
    <w:rsid w:val="00F43D76"/>
    <w:rsid w:val="00F4682F"/>
    <w:rsid w:val="00F51C35"/>
    <w:rsid w:val="00F534E2"/>
    <w:rsid w:val="00F53640"/>
    <w:rsid w:val="00F5575F"/>
    <w:rsid w:val="00F569F1"/>
    <w:rsid w:val="00F576B7"/>
    <w:rsid w:val="00F579CE"/>
    <w:rsid w:val="00F60F89"/>
    <w:rsid w:val="00F612D6"/>
    <w:rsid w:val="00F6285F"/>
    <w:rsid w:val="00F641A4"/>
    <w:rsid w:val="00F67EA0"/>
    <w:rsid w:val="00F70C18"/>
    <w:rsid w:val="00F70C67"/>
    <w:rsid w:val="00F70D30"/>
    <w:rsid w:val="00F755F5"/>
    <w:rsid w:val="00F8028E"/>
    <w:rsid w:val="00F80DA1"/>
    <w:rsid w:val="00F8163D"/>
    <w:rsid w:val="00F81BB6"/>
    <w:rsid w:val="00F81E66"/>
    <w:rsid w:val="00F8307D"/>
    <w:rsid w:val="00F83151"/>
    <w:rsid w:val="00F92F4A"/>
    <w:rsid w:val="00F931EB"/>
    <w:rsid w:val="00F94CF1"/>
    <w:rsid w:val="00F95097"/>
    <w:rsid w:val="00F96AA5"/>
    <w:rsid w:val="00FA7F5A"/>
    <w:rsid w:val="00FB2EE4"/>
    <w:rsid w:val="00FB3B55"/>
    <w:rsid w:val="00FB4490"/>
    <w:rsid w:val="00FB5AB6"/>
    <w:rsid w:val="00FB78C5"/>
    <w:rsid w:val="00FB7D1C"/>
    <w:rsid w:val="00FC059E"/>
    <w:rsid w:val="00FC1D7D"/>
    <w:rsid w:val="00FC30AB"/>
    <w:rsid w:val="00FD01C3"/>
    <w:rsid w:val="00FD17E4"/>
    <w:rsid w:val="00FD2BF5"/>
    <w:rsid w:val="00FD66E6"/>
    <w:rsid w:val="00FE1759"/>
    <w:rsid w:val="00FE214F"/>
    <w:rsid w:val="00FF12C5"/>
    <w:rsid w:val="00FF1834"/>
    <w:rsid w:val="00FF34CA"/>
    <w:rsid w:val="00FF4757"/>
    <w:rsid w:val="00FF5A6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CA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A01EF6"/>
    <w:pPr>
      <w:keepNext/>
      <w:keepLines/>
      <w:spacing w:after="115"/>
      <w:ind w:left="10" w:right="72" w:hanging="10"/>
      <w:jc w:val="center"/>
      <w:outlineLvl w:val="0"/>
    </w:pPr>
    <w:rPr>
      <w:rFonts w:ascii="Times New Roman" w:eastAsia="Times New Roman" w:hAnsi="Times New Roman" w:cs="Times New Roman"/>
      <w:b/>
      <w:color w:val="000000"/>
      <w:sz w:val="24"/>
      <w:lang w:eastAsia="en-ID"/>
    </w:rPr>
  </w:style>
  <w:style w:type="paragraph" w:styleId="Heading2">
    <w:name w:val="heading 2"/>
    <w:basedOn w:val="ListParagraph"/>
    <w:next w:val="Normal"/>
    <w:link w:val="Heading2Char"/>
    <w:uiPriority w:val="9"/>
    <w:unhideWhenUsed/>
    <w:qFormat/>
    <w:rsid w:val="00A01EF6"/>
    <w:pPr>
      <w:numPr>
        <w:numId w:val="1"/>
      </w:numPr>
      <w:spacing w:line="480" w:lineRule="auto"/>
      <w:ind w:left="426"/>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B7AD0"/>
    <w:pPr>
      <w:ind w:left="720"/>
      <w:contextualSpacing/>
    </w:pPr>
  </w:style>
  <w:style w:type="paragraph" w:styleId="Header">
    <w:name w:val="header"/>
    <w:basedOn w:val="Normal"/>
    <w:link w:val="HeaderChar"/>
    <w:uiPriority w:val="99"/>
    <w:unhideWhenUsed/>
    <w:rsid w:val="002903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33F"/>
  </w:style>
  <w:style w:type="paragraph" w:styleId="Footer">
    <w:name w:val="footer"/>
    <w:basedOn w:val="Normal"/>
    <w:link w:val="FooterChar"/>
    <w:uiPriority w:val="99"/>
    <w:unhideWhenUsed/>
    <w:rsid w:val="002903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33F"/>
  </w:style>
  <w:style w:type="character" w:styleId="PlaceholderText">
    <w:name w:val="Placeholder Text"/>
    <w:basedOn w:val="DefaultParagraphFont"/>
    <w:uiPriority w:val="99"/>
    <w:semiHidden/>
    <w:rsid w:val="00E64564"/>
    <w:rPr>
      <w:color w:val="666666"/>
    </w:rPr>
  </w:style>
  <w:style w:type="character" w:styleId="Hyperlink">
    <w:name w:val="Hyperlink"/>
    <w:basedOn w:val="DefaultParagraphFont"/>
    <w:uiPriority w:val="99"/>
    <w:unhideWhenUsed/>
    <w:rsid w:val="008F3C2C"/>
    <w:rPr>
      <w:color w:val="0563C1" w:themeColor="hyperlink"/>
      <w:u w:val="single"/>
    </w:rPr>
  </w:style>
  <w:style w:type="character" w:customStyle="1" w:styleId="UnresolvedMention">
    <w:name w:val="Unresolved Mention"/>
    <w:basedOn w:val="DefaultParagraphFont"/>
    <w:uiPriority w:val="99"/>
    <w:semiHidden/>
    <w:unhideWhenUsed/>
    <w:rsid w:val="008F3C2C"/>
    <w:rPr>
      <w:color w:val="605E5C"/>
      <w:shd w:val="clear" w:color="auto" w:fill="E1DFDD"/>
    </w:rPr>
  </w:style>
  <w:style w:type="character" w:styleId="Emphasis">
    <w:name w:val="Emphasis"/>
    <w:basedOn w:val="DefaultParagraphFont"/>
    <w:uiPriority w:val="20"/>
    <w:qFormat/>
    <w:rsid w:val="00F42E56"/>
    <w:rPr>
      <w:i/>
      <w:iCs/>
    </w:rPr>
  </w:style>
  <w:style w:type="table" w:customStyle="1" w:styleId="TableGrid">
    <w:name w:val="TableGrid"/>
    <w:rsid w:val="00387811"/>
    <w:pPr>
      <w:spacing w:after="0" w:line="240" w:lineRule="auto"/>
    </w:pPr>
    <w:rPr>
      <w:rFonts w:eastAsiaTheme="minorEastAsia"/>
      <w:lang w:eastAsia="en-ID"/>
    </w:rPr>
    <w:tblPr>
      <w:tblCellMar>
        <w:top w:w="0" w:type="dxa"/>
        <w:left w:w="0" w:type="dxa"/>
        <w:bottom w:w="0" w:type="dxa"/>
        <w:right w:w="0" w:type="dxa"/>
      </w:tblCellMar>
    </w:tblPr>
  </w:style>
  <w:style w:type="table" w:styleId="TableGrid0">
    <w:name w:val="Table Grid"/>
    <w:basedOn w:val="TableNormal"/>
    <w:uiPriority w:val="39"/>
    <w:rsid w:val="00747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01EF6"/>
    <w:rPr>
      <w:rFonts w:ascii="Times New Roman" w:eastAsia="Times New Roman" w:hAnsi="Times New Roman" w:cs="Times New Roman"/>
      <w:b/>
      <w:color w:val="000000"/>
      <w:sz w:val="24"/>
      <w:lang w:eastAsia="en-ID"/>
    </w:rPr>
  </w:style>
  <w:style w:type="character" w:customStyle="1" w:styleId="Heading2Char">
    <w:name w:val="Heading 2 Char"/>
    <w:basedOn w:val="DefaultParagraphFont"/>
    <w:link w:val="Heading2"/>
    <w:uiPriority w:val="9"/>
    <w:rsid w:val="00A01EF6"/>
    <w:rPr>
      <w:rFonts w:ascii="Times New Roman" w:hAnsi="Times New Roman" w:cs="Times New Roman"/>
      <w:b/>
      <w:bCs/>
      <w:sz w:val="24"/>
      <w:szCs w:val="24"/>
    </w:rPr>
  </w:style>
  <w:style w:type="paragraph" w:styleId="NormalWeb">
    <w:name w:val="Normal (Web)"/>
    <w:basedOn w:val="Normal"/>
    <w:uiPriority w:val="99"/>
    <w:unhideWhenUsed/>
    <w:rsid w:val="00C03361"/>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BABII">
    <w:name w:val="BAB II"/>
    <w:basedOn w:val="Heading2"/>
    <w:link w:val="BABIIChar"/>
    <w:qFormat/>
    <w:rsid w:val="00A01EF6"/>
    <w:pPr>
      <w:numPr>
        <w:numId w:val="10"/>
      </w:numPr>
      <w:spacing w:after="0"/>
      <w:ind w:left="284"/>
      <w:jc w:val="both"/>
    </w:pPr>
    <w:rPr>
      <w:bCs w:val="0"/>
    </w:rPr>
  </w:style>
  <w:style w:type="character" w:customStyle="1" w:styleId="ListParagraphChar">
    <w:name w:val="List Paragraph Char"/>
    <w:basedOn w:val="DefaultParagraphFont"/>
    <w:link w:val="ListParagraph"/>
    <w:uiPriority w:val="1"/>
    <w:rsid w:val="00A01EF6"/>
  </w:style>
  <w:style w:type="character" w:customStyle="1" w:styleId="BABIIChar">
    <w:name w:val="BAB II Char"/>
    <w:basedOn w:val="ListParagraphChar"/>
    <w:link w:val="BABII"/>
    <w:rsid w:val="00A01EF6"/>
    <w:rPr>
      <w:rFonts w:ascii="Times New Roman" w:hAnsi="Times New Roman" w:cs="Times New Roman"/>
      <w:b/>
      <w:sz w:val="24"/>
      <w:szCs w:val="24"/>
    </w:rPr>
  </w:style>
  <w:style w:type="paragraph" w:customStyle="1" w:styleId="BABIII">
    <w:name w:val="BAB III"/>
    <w:basedOn w:val="Heading2"/>
    <w:link w:val="BABIIIChar"/>
    <w:qFormat/>
    <w:rsid w:val="000773D6"/>
    <w:pPr>
      <w:numPr>
        <w:numId w:val="19"/>
      </w:numPr>
      <w:spacing w:after="0"/>
      <w:ind w:left="284" w:right="-1"/>
    </w:pPr>
    <w:rPr>
      <w:bCs w:val="0"/>
    </w:rPr>
  </w:style>
  <w:style w:type="character" w:customStyle="1" w:styleId="BABIIIChar">
    <w:name w:val="BAB III Char"/>
    <w:basedOn w:val="ListParagraphChar"/>
    <w:link w:val="BABIII"/>
    <w:rsid w:val="000773D6"/>
    <w:rPr>
      <w:rFonts w:ascii="Times New Roman" w:hAnsi="Times New Roman" w:cs="Times New Roman"/>
      <w:b/>
      <w:sz w:val="24"/>
      <w:szCs w:val="24"/>
    </w:rPr>
  </w:style>
  <w:style w:type="paragraph" w:styleId="TOCHeading">
    <w:name w:val="TOC Heading"/>
    <w:basedOn w:val="Heading1"/>
    <w:next w:val="Normal"/>
    <w:uiPriority w:val="39"/>
    <w:unhideWhenUsed/>
    <w:qFormat/>
    <w:rsid w:val="000773D6"/>
    <w:pPr>
      <w:spacing w:before="240" w:after="0"/>
      <w:ind w:left="0" w:right="0" w:firstLine="0"/>
      <w:jc w:val="left"/>
      <w:outlineLvl w:val="9"/>
    </w:pPr>
    <w:rPr>
      <w:rFonts w:asciiTheme="majorHAnsi" w:eastAsiaTheme="majorEastAsia" w:hAnsiTheme="majorHAnsi" w:cstheme="majorBidi"/>
      <w:b w:val="0"/>
      <w:color w:val="2F5496"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0773D6"/>
    <w:pPr>
      <w:spacing w:after="100"/>
    </w:pPr>
  </w:style>
  <w:style w:type="paragraph" w:styleId="TOC2">
    <w:name w:val="toc 2"/>
    <w:basedOn w:val="Normal"/>
    <w:next w:val="Normal"/>
    <w:autoRedefine/>
    <w:uiPriority w:val="39"/>
    <w:unhideWhenUsed/>
    <w:rsid w:val="000773D6"/>
    <w:pPr>
      <w:spacing w:after="100"/>
      <w:ind w:left="220"/>
    </w:pPr>
  </w:style>
  <w:style w:type="paragraph" w:styleId="Caption">
    <w:name w:val="caption"/>
    <w:basedOn w:val="Normal"/>
    <w:next w:val="Normal"/>
    <w:uiPriority w:val="35"/>
    <w:unhideWhenUsed/>
    <w:qFormat/>
    <w:rsid w:val="0014756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16734"/>
    <w:pPr>
      <w:spacing w:after="0"/>
    </w:pPr>
  </w:style>
  <w:style w:type="table" w:customStyle="1" w:styleId="MediumList1-Accent11">
    <w:name w:val="Medium List 1 - Accent 11"/>
    <w:basedOn w:val="TableNormal"/>
    <w:uiPriority w:val="65"/>
    <w:rsid w:val="00F20304"/>
    <w:pPr>
      <w:spacing w:after="0" w:line="240" w:lineRule="auto"/>
    </w:pPr>
    <w:rPr>
      <w:rFonts w:eastAsiaTheme="minorEastAsia"/>
      <w:color w:val="000000" w:themeColor="text1"/>
      <w:kern w:val="0"/>
      <w:lang w:val="en-US"/>
      <w14:ligatures w14:val="none"/>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A01EF6"/>
    <w:pPr>
      <w:keepNext/>
      <w:keepLines/>
      <w:spacing w:after="115"/>
      <w:ind w:left="10" w:right="72" w:hanging="10"/>
      <w:jc w:val="center"/>
      <w:outlineLvl w:val="0"/>
    </w:pPr>
    <w:rPr>
      <w:rFonts w:ascii="Times New Roman" w:eastAsia="Times New Roman" w:hAnsi="Times New Roman" w:cs="Times New Roman"/>
      <w:b/>
      <w:color w:val="000000"/>
      <w:sz w:val="24"/>
      <w:lang w:eastAsia="en-ID"/>
    </w:rPr>
  </w:style>
  <w:style w:type="paragraph" w:styleId="Heading2">
    <w:name w:val="heading 2"/>
    <w:basedOn w:val="ListParagraph"/>
    <w:next w:val="Normal"/>
    <w:link w:val="Heading2Char"/>
    <w:uiPriority w:val="9"/>
    <w:unhideWhenUsed/>
    <w:qFormat/>
    <w:rsid w:val="00A01EF6"/>
    <w:pPr>
      <w:numPr>
        <w:numId w:val="1"/>
      </w:numPr>
      <w:spacing w:line="480" w:lineRule="auto"/>
      <w:ind w:left="426"/>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B7AD0"/>
    <w:pPr>
      <w:ind w:left="720"/>
      <w:contextualSpacing/>
    </w:pPr>
  </w:style>
  <w:style w:type="paragraph" w:styleId="Header">
    <w:name w:val="header"/>
    <w:basedOn w:val="Normal"/>
    <w:link w:val="HeaderChar"/>
    <w:uiPriority w:val="99"/>
    <w:unhideWhenUsed/>
    <w:rsid w:val="002903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33F"/>
  </w:style>
  <w:style w:type="paragraph" w:styleId="Footer">
    <w:name w:val="footer"/>
    <w:basedOn w:val="Normal"/>
    <w:link w:val="FooterChar"/>
    <w:uiPriority w:val="99"/>
    <w:unhideWhenUsed/>
    <w:rsid w:val="002903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33F"/>
  </w:style>
  <w:style w:type="character" w:styleId="PlaceholderText">
    <w:name w:val="Placeholder Text"/>
    <w:basedOn w:val="DefaultParagraphFont"/>
    <w:uiPriority w:val="99"/>
    <w:semiHidden/>
    <w:rsid w:val="00E64564"/>
    <w:rPr>
      <w:color w:val="666666"/>
    </w:rPr>
  </w:style>
  <w:style w:type="character" w:styleId="Hyperlink">
    <w:name w:val="Hyperlink"/>
    <w:basedOn w:val="DefaultParagraphFont"/>
    <w:uiPriority w:val="99"/>
    <w:unhideWhenUsed/>
    <w:rsid w:val="008F3C2C"/>
    <w:rPr>
      <w:color w:val="0563C1" w:themeColor="hyperlink"/>
      <w:u w:val="single"/>
    </w:rPr>
  </w:style>
  <w:style w:type="character" w:customStyle="1" w:styleId="UnresolvedMention">
    <w:name w:val="Unresolved Mention"/>
    <w:basedOn w:val="DefaultParagraphFont"/>
    <w:uiPriority w:val="99"/>
    <w:semiHidden/>
    <w:unhideWhenUsed/>
    <w:rsid w:val="008F3C2C"/>
    <w:rPr>
      <w:color w:val="605E5C"/>
      <w:shd w:val="clear" w:color="auto" w:fill="E1DFDD"/>
    </w:rPr>
  </w:style>
  <w:style w:type="character" w:styleId="Emphasis">
    <w:name w:val="Emphasis"/>
    <w:basedOn w:val="DefaultParagraphFont"/>
    <w:uiPriority w:val="20"/>
    <w:qFormat/>
    <w:rsid w:val="00F42E56"/>
    <w:rPr>
      <w:i/>
      <w:iCs/>
    </w:rPr>
  </w:style>
  <w:style w:type="table" w:customStyle="1" w:styleId="TableGrid">
    <w:name w:val="TableGrid"/>
    <w:rsid w:val="00387811"/>
    <w:pPr>
      <w:spacing w:after="0" w:line="240" w:lineRule="auto"/>
    </w:pPr>
    <w:rPr>
      <w:rFonts w:eastAsiaTheme="minorEastAsia"/>
      <w:lang w:eastAsia="en-ID"/>
    </w:rPr>
    <w:tblPr>
      <w:tblCellMar>
        <w:top w:w="0" w:type="dxa"/>
        <w:left w:w="0" w:type="dxa"/>
        <w:bottom w:w="0" w:type="dxa"/>
        <w:right w:w="0" w:type="dxa"/>
      </w:tblCellMar>
    </w:tblPr>
  </w:style>
  <w:style w:type="table" w:styleId="TableGrid0">
    <w:name w:val="Table Grid"/>
    <w:basedOn w:val="TableNormal"/>
    <w:uiPriority w:val="39"/>
    <w:rsid w:val="00747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01EF6"/>
    <w:rPr>
      <w:rFonts w:ascii="Times New Roman" w:eastAsia="Times New Roman" w:hAnsi="Times New Roman" w:cs="Times New Roman"/>
      <w:b/>
      <w:color w:val="000000"/>
      <w:sz w:val="24"/>
      <w:lang w:eastAsia="en-ID"/>
    </w:rPr>
  </w:style>
  <w:style w:type="character" w:customStyle="1" w:styleId="Heading2Char">
    <w:name w:val="Heading 2 Char"/>
    <w:basedOn w:val="DefaultParagraphFont"/>
    <w:link w:val="Heading2"/>
    <w:uiPriority w:val="9"/>
    <w:rsid w:val="00A01EF6"/>
    <w:rPr>
      <w:rFonts w:ascii="Times New Roman" w:hAnsi="Times New Roman" w:cs="Times New Roman"/>
      <w:b/>
      <w:bCs/>
      <w:sz w:val="24"/>
      <w:szCs w:val="24"/>
    </w:rPr>
  </w:style>
  <w:style w:type="paragraph" w:styleId="NormalWeb">
    <w:name w:val="Normal (Web)"/>
    <w:basedOn w:val="Normal"/>
    <w:uiPriority w:val="99"/>
    <w:unhideWhenUsed/>
    <w:rsid w:val="00C03361"/>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BABII">
    <w:name w:val="BAB II"/>
    <w:basedOn w:val="Heading2"/>
    <w:link w:val="BABIIChar"/>
    <w:qFormat/>
    <w:rsid w:val="00A01EF6"/>
    <w:pPr>
      <w:numPr>
        <w:numId w:val="10"/>
      </w:numPr>
      <w:spacing w:after="0"/>
      <w:ind w:left="284"/>
      <w:jc w:val="both"/>
    </w:pPr>
    <w:rPr>
      <w:bCs w:val="0"/>
    </w:rPr>
  </w:style>
  <w:style w:type="character" w:customStyle="1" w:styleId="ListParagraphChar">
    <w:name w:val="List Paragraph Char"/>
    <w:basedOn w:val="DefaultParagraphFont"/>
    <w:link w:val="ListParagraph"/>
    <w:uiPriority w:val="1"/>
    <w:rsid w:val="00A01EF6"/>
  </w:style>
  <w:style w:type="character" w:customStyle="1" w:styleId="BABIIChar">
    <w:name w:val="BAB II Char"/>
    <w:basedOn w:val="ListParagraphChar"/>
    <w:link w:val="BABII"/>
    <w:rsid w:val="00A01EF6"/>
    <w:rPr>
      <w:rFonts w:ascii="Times New Roman" w:hAnsi="Times New Roman" w:cs="Times New Roman"/>
      <w:b/>
      <w:sz w:val="24"/>
      <w:szCs w:val="24"/>
    </w:rPr>
  </w:style>
  <w:style w:type="paragraph" w:customStyle="1" w:styleId="BABIII">
    <w:name w:val="BAB III"/>
    <w:basedOn w:val="Heading2"/>
    <w:link w:val="BABIIIChar"/>
    <w:qFormat/>
    <w:rsid w:val="000773D6"/>
    <w:pPr>
      <w:numPr>
        <w:numId w:val="19"/>
      </w:numPr>
      <w:spacing w:after="0"/>
      <w:ind w:left="284" w:right="-1"/>
    </w:pPr>
    <w:rPr>
      <w:bCs w:val="0"/>
    </w:rPr>
  </w:style>
  <w:style w:type="character" w:customStyle="1" w:styleId="BABIIIChar">
    <w:name w:val="BAB III Char"/>
    <w:basedOn w:val="ListParagraphChar"/>
    <w:link w:val="BABIII"/>
    <w:rsid w:val="000773D6"/>
    <w:rPr>
      <w:rFonts w:ascii="Times New Roman" w:hAnsi="Times New Roman" w:cs="Times New Roman"/>
      <w:b/>
      <w:sz w:val="24"/>
      <w:szCs w:val="24"/>
    </w:rPr>
  </w:style>
  <w:style w:type="paragraph" w:styleId="TOCHeading">
    <w:name w:val="TOC Heading"/>
    <w:basedOn w:val="Heading1"/>
    <w:next w:val="Normal"/>
    <w:uiPriority w:val="39"/>
    <w:unhideWhenUsed/>
    <w:qFormat/>
    <w:rsid w:val="000773D6"/>
    <w:pPr>
      <w:spacing w:before="240" w:after="0"/>
      <w:ind w:left="0" w:right="0" w:firstLine="0"/>
      <w:jc w:val="left"/>
      <w:outlineLvl w:val="9"/>
    </w:pPr>
    <w:rPr>
      <w:rFonts w:asciiTheme="majorHAnsi" w:eastAsiaTheme="majorEastAsia" w:hAnsiTheme="majorHAnsi" w:cstheme="majorBidi"/>
      <w:b w:val="0"/>
      <w:color w:val="2F5496"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0773D6"/>
    <w:pPr>
      <w:spacing w:after="100"/>
    </w:pPr>
  </w:style>
  <w:style w:type="paragraph" w:styleId="TOC2">
    <w:name w:val="toc 2"/>
    <w:basedOn w:val="Normal"/>
    <w:next w:val="Normal"/>
    <w:autoRedefine/>
    <w:uiPriority w:val="39"/>
    <w:unhideWhenUsed/>
    <w:rsid w:val="000773D6"/>
    <w:pPr>
      <w:spacing w:after="100"/>
      <w:ind w:left="220"/>
    </w:pPr>
  </w:style>
  <w:style w:type="paragraph" w:styleId="Caption">
    <w:name w:val="caption"/>
    <w:basedOn w:val="Normal"/>
    <w:next w:val="Normal"/>
    <w:uiPriority w:val="35"/>
    <w:unhideWhenUsed/>
    <w:qFormat/>
    <w:rsid w:val="0014756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16734"/>
    <w:pPr>
      <w:spacing w:after="0"/>
    </w:pPr>
  </w:style>
  <w:style w:type="table" w:customStyle="1" w:styleId="MediumList1-Accent11">
    <w:name w:val="Medium List 1 - Accent 11"/>
    <w:basedOn w:val="TableNormal"/>
    <w:uiPriority w:val="65"/>
    <w:rsid w:val="00F20304"/>
    <w:pPr>
      <w:spacing w:after="0" w:line="240" w:lineRule="auto"/>
    </w:pPr>
    <w:rPr>
      <w:rFonts w:eastAsiaTheme="minorEastAsia"/>
      <w:color w:val="000000" w:themeColor="text1"/>
      <w:kern w:val="0"/>
      <w:lang w:val="en-US"/>
      <w14:ligatures w14:val="none"/>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0152">
      <w:bodyDiv w:val="1"/>
      <w:marLeft w:val="0"/>
      <w:marRight w:val="0"/>
      <w:marTop w:val="0"/>
      <w:marBottom w:val="0"/>
      <w:divBdr>
        <w:top w:val="none" w:sz="0" w:space="0" w:color="auto"/>
        <w:left w:val="none" w:sz="0" w:space="0" w:color="auto"/>
        <w:bottom w:val="none" w:sz="0" w:space="0" w:color="auto"/>
        <w:right w:val="none" w:sz="0" w:space="0" w:color="auto"/>
      </w:divBdr>
    </w:div>
    <w:div w:id="76177169">
      <w:bodyDiv w:val="1"/>
      <w:marLeft w:val="0"/>
      <w:marRight w:val="0"/>
      <w:marTop w:val="0"/>
      <w:marBottom w:val="0"/>
      <w:divBdr>
        <w:top w:val="none" w:sz="0" w:space="0" w:color="auto"/>
        <w:left w:val="none" w:sz="0" w:space="0" w:color="auto"/>
        <w:bottom w:val="none" w:sz="0" w:space="0" w:color="auto"/>
        <w:right w:val="none" w:sz="0" w:space="0" w:color="auto"/>
      </w:divBdr>
    </w:div>
    <w:div w:id="107236931">
      <w:bodyDiv w:val="1"/>
      <w:marLeft w:val="0"/>
      <w:marRight w:val="0"/>
      <w:marTop w:val="0"/>
      <w:marBottom w:val="0"/>
      <w:divBdr>
        <w:top w:val="none" w:sz="0" w:space="0" w:color="auto"/>
        <w:left w:val="none" w:sz="0" w:space="0" w:color="auto"/>
        <w:bottom w:val="none" w:sz="0" w:space="0" w:color="auto"/>
        <w:right w:val="none" w:sz="0" w:space="0" w:color="auto"/>
      </w:divBdr>
    </w:div>
    <w:div w:id="112136067">
      <w:bodyDiv w:val="1"/>
      <w:marLeft w:val="0"/>
      <w:marRight w:val="0"/>
      <w:marTop w:val="0"/>
      <w:marBottom w:val="0"/>
      <w:divBdr>
        <w:top w:val="none" w:sz="0" w:space="0" w:color="auto"/>
        <w:left w:val="none" w:sz="0" w:space="0" w:color="auto"/>
        <w:bottom w:val="none" w:sz="0" w:space="0" w:color="auto"/>
        <w:right w:val="none" w:sz="0" w:space="0" w:color="auto"/>
      </w:divBdr>
    </w:div>
    <w:div w:id="137578473">
      <w:bodyDiv w:val="1"/>
      <w:marLeft w:val="0"/>
      <w:marRight w:val="0"/>
      <w:marTop w:val="0"/>
      <w:marBottom w:val="0"/>
      <w:divBdr>
        <w:top w:val="none" w:sz="0" w:space="0" w:color="auto"/>
        <w:left w:val="none" w:sz="0" w:space="0" w:color="auto"/>
        <w:bottom w:val="none" w:sz="0" w:space="0" w:color="auto"/>
        <w:right w:val="none" w:sz="0" w:space="0" w:color="auto"/>
      </w:divBdr>
    </w:div>
    <w:div w:id="145360612">
      <w:bodyDiv w:val="1"/>
      <w:marLeft w:val="0"/>
      <w:marRight w:val="0"/>
      <w:marTop w:val="0"/>
      <w:marBottom w:val="0"/>
      <w:divBdr>
        <w:top w:val="none" w:sz="0" w:space="0" w:color="auto"/>
        <w:left w:val="none" w:sz="0" w:space="0" w:color="auto"/>
        <w:bottom w:val="none" w:sz="0" w:space="0" w:color="auto"/>
        <w:right w:val="none" w:sz="0" w:space="0" w:color="auto"/>
      </w:divBdr>
    </w:div>
    <w:div w:id="153499934">
      <w:bodyDiv w:val="1"/>
      <w:marLeft w:val="0"/>
      <w:marRight w:val="0"/>
      <w:marTop w:val="0"/>
      <w:marBottom w:val="0"/>
      <w:divBdr>
        <w:top w:val="none" w:sz="0" w:space="0" w:color="auto"/>
        <w:left w:val="none" w:sz="0" w:space="0" w:color="auto"/>
        <w:bottom w:val="none" w:sz="0" w:space="0" w:color="auto"/>
        <w:right w:val="none" w:sz="0" w:space="0" w:color="auto"/>
      </w:divBdr>
    </w:div>
    <w:div w:id="168909239">
      <w:bodyDiv w:val="1"/>
      <w:marLeft w:val="0"/>
      <w:marRight w:val="0"/>
      <w:marTop w:val="0"/>
      <w:marBottom w:val="0"/>
      <w:divBdr>
        <w:top w:val="none" w:sz="0" w:space="0" w:color="auto"/>
        <w:left w:val="none" w:sz="0" w:space="0" w:color="auto"/>
        <w:bottom w:val="none" w:sz="0" w:space="0" w:color="auto"/>
        <w:right w:val="none" w:sz="0" w:space="0" w:color="auto"/>
      </w:divBdr>
    </w:div>
    <w:div w:id="222253719">
      <w:bodyDiv w:val="1"/>
      <w:marLeft w:val="0"/>
      <w:marRight w:val="0"/>
      <w:marTop w:val="0"/>
      <w:marBottom w:val="0"/>
      <w:divBdr>
        <w:top w:val="none" w:sz="0" w:space="0" w:color="auto"/>
        <w:left w:val="none" w:sz="0" w:space="0" w:color="auto"/>
        <w:bottom w:val="none" w:sz="0" w:space="0" w:color="auto"/>
        <w:right w:val="none" w:sz="0" w:space="0" w:color="auto"/>
      </w:divBdr>
    </w:div>
    <w:div w:id="268700747">
      <w:bodyDiv w:val="1"/>
      <w:marLeft w:val="0"/>
      <w:marRight w:val="0"/>
      <w:marTop w:val="0"/>
      <w:marBottom w:val="0"/>
      <w:divBdr>
        <w:top w:val="none" w:sz="0" w:space="0" w:color="auto"/>
        <w:left w:val="none" w:sz="0" w:space="0" w:color="auto"/>
        <w:bottom w:val="none" w:sz="0" w:space="0" w:color="auto"/>
        <w:right w:val="none" w:sz="0" w:space="0" w:color="auto"/>
      </w:divBdr>
    </w:div>
    <w:div w:id="364910218">
      <w:bodyDiv w:val="1"/>
      <w:marLeft w:val="0"/>
      <w:marRight w:val="0"/>
      <w:marTop w:val="0"/>
      <w:marBottom w:val="0"/>
      <w:divBdr>
        <w:top w:val="none" w:sz="0" w:space="0" w:color="auto"/>
        <w:left w:val="none" w:sz="0" w:space="0" w:color="auto"/>
        <w:bottom w:val="none" w:sz="0" w:space="0" w:color="auto"/>
        <w:right w:val="none" w:sz="0" w:space="0" w:color="auto"/>
      </w:divBdr>
    </w:div>
    <w:div w:id="371272750">
      <w:bodyDiv w:val="1"/>
      <w:marLeft w:val="0"/>
      <w:marRight w:val="0"/>
      <w:marTop w:val="0"/>
      <w:marBottom w:val="0"/>
      <w:divBdr>
        <w:top w:val="none" w:sz="0" w:space="0" w:color="auto"/>
        <w:left w:val="none" w:sz="0" w:space="0" w:color="auto"/>
        <w:bottom w:val="none" w:sz="0" w:space="0" w:color="auto"/>
        <w:right w:val="none" w:sz="0" w:space="0" w:color="auto"/>
      </w:divBdr>
    </w:div>
    <w:div w:id="388189428">
      <w:bodyDiv w:val="1"/>
      <w:marLeft w:val="0"/>
      <w:marRight w:val="0"/>
      <w:marTop w:val="0"/>
      <w:marBottom w:val="0"/>
      <w:divBdr>
        <w:top w:val="none" w:sz="0" w:space="0" w:color="auto"/>
        <w:left w:val="none" w:sz="0" w:space="0" w:color="auto"/>
        <w:bottom w:val="none" w:sz="0" w:space="0" w:color="auto"/>
        <w:right w:val="none" w:sz="0" w:space="0" w:color="auto"/>
      </w:divBdr>
    </w:div>
    <w:div w:id="401373148">
      <w:bodyDiv w:val="1"/>
      <w:marLeft w:val="0"/>
      <w:marRight w:val="0"/>
      <w:marTop w:val="0"/>
      <w:marBottom w:val="0"/>
      <w:divBdr>
        <w:top w:val="none" w:sz="0" w:space="0" w:color="auto"/>
        <w:left w:val="none" w:sz="0" w:space="0" w:color="auto"/>
        <w:bottom w:val="none" w:sz="0" w:space="0" w:color="auto"/>
        <w:right w:val="none" w:sz="0" w:space="0" w:color="auto"/>
      </w:divBdr>
    </w:div>
    <w:div w:id="406079966">
      <w:bodyDiv w:val="1"/>
      <w:marLeft w:val="0"/>
      <w:marRight w:val="0"/>
      <w:marTop w:val="0"/>
      <w:marBottom w:val="0"/>
      <w:divBdr>
        <w:top w:val="none" w:sz="0" w:space="0" w:color="auto"/>
        <w:left w:val="none" w:sz="0" w:space="0" w:color="auto"/>
        <w:bottom w:val="none" w:sz="0" w:space="0" w:color="auto"/>
        <w:right w:val="none" w:sz="0" w:space="0" w:color="auto"/>
      </w:divBdr>
    </w:div>
    <w:div w:id="431559544">
      <w:bodyDiv w:val="1"/>
      <w:marLeft w:val="0"/>
      <w:marRight w:val="0"/>
      <w:marTop w:val="0"/>
      <w:marBottom w:val="0"/>
      <w:divBdr>
        <w:top w:val="none" w:sz="0" w:space="0" w:color="auto"/>
        <w:left w:val="none" w:sz="0" w:space="0" w:color="auto"/>
        <w:bottom w:val="none" w:sz="0" w:space="0" w:color="auto"/>
        <w:right w:val="none" w:sz="0" w:space="0" w:color="auto"/>
      </w:divBdr>
    </w:div>
    <w:div w:id="448279000">
      <w:bodyDiv w:val="1"/>
      <w:marLeft w:val="0"/>
      <w:marRight w:val="0"/>
      <w:marTop w:val="0"/>
      <w:marBottom w:val="0"/>
      <w:divBdr>
        <w:top w:val="none" w:sz="0" w:space="0" w:color="auto"/>
        <w:left w:val="none" w:sz="0" w:space="0" w:color="auto"/>
        <w:bottom w:val="none" w:sz="0" w:space="0" w:color="auto"/>
        <w:right w:val="none" w:sz="0" w:space="0" w:color="auto"/>
      </w:divBdr>
    </w:div>
    <w:div w:id="476535267">
      <w:bodyDiv w:val="1"/>
      <w:marLeft w:val="0"/>
      <w:marRight w:val="0"/>
      <w:marTop w:val="0"/>
      <w:marBottom w:val="0"/>
      <w:divBdr>
        <w:top w:val="none" w:sz="0" w:space="0" w:color="auto"/>
        <w:left w:val="none" w:sz="0" w:space="0" w:color="auto"/>
        <w:bottom w:val="none" w:sz="0" w:space="0" w:color="auto"/>
        <w:right w:val="none" w:sz="0" w:space="0" w:color="auto"/>
      </w:divBdr>
    </w:div>
    <w:div w:id="487983881">
      <w:bodyDiv w:val="1"/>
      <w:marLeft w:val="0"/>
      <w:marRight w:val="0"/>
      <w:marTop w:val="0"/>
      <w:marBottom w:val="0"/>
      <w:divBdr>
        <w:top w:val="none" w:sz="0" w:space="0" w:color="auto"/>
        <w:left w:val="none" w:sz="0" w:space="0" w:color="auto"/>
        <w:bottom w:val="none" w:sz="0" w:space="0" w:color="auto"/>
        <w:right w:val="none" w:sz="0" w:space="0" w:color="auto"/>
      </w:divBdr>
    </w:div>
    <w:div w:id="518590962">
      <w:bodyDiv w:val="1"/>
      <w:marLeft w:val="0"/>
      <w:marRight w:val="0"/>
      <w:marTop w:val="0"/>
      <w:marBottom w:val="0"/>
      <w:divBdr>
        <w:top w:val="none" w:sz="0" w:space="0" w:color="auto"/>
        <w:left w:val="none" w:sz="0" w:space="0" w:color="auto"/>
        <w:bottom w:val="none" w:sz="0" w:space="0" w:color="auto"/>
        <w:right w:val="none" w:sz="0" w:space="0" w:color="auto"/>
      </w:divBdr>
    </w:div>
    <w:div w:id="537550789">
      <w:bodyDiv w:val="1"/>
      <w:marLeft w:val="0"/>
      <w:marRight w:val="0"/>
      <w:marTop w:val="0"/>
      <w:marBottom w:val="0"/>
      <w:divBdr>
        <w:top w:val="none" w:sz="0" w:space="0" w:color="auto"/>
        <w:left w:val="none" w:sz="0" w:space="0" w:color="auto"/>
        <w:bottom w:val="none" w:sz="0" w:space="0" w:color="auto"/>
        <w:right w:val="none" w:sz="0" w:space="0" w:color="auto"/>
      </w:divBdr>
    </w:div>
    <w:div w:id="633103578">
      <w:bodyDiv w:val="1"/>
      <w:marLeft w:val="0"/>
      <w:marRight w:val="0"/>
      <w:marTop w:val="0"/>
      <w:marBottom w:val="0"/>
      <w:divBdr>
        <w:top w:val="none" w:sz="0" w:space="0" w:color="auto"/>
        <w:left w:val="none" w:sz="0" w:space="0" w:color="auto"/>
        <w:bottom w:val="none" w:sz="0" w:space="0" w:color="auto"/>
        <w:right w:val="none" w:sz="0" w:space="0" w:color="auto"/>
      </w:divBdr>
    </w:div>
    <w:div w:id="636031566">
      <w:bodyDiv w:val="1"/>
      <w:marLeft w:val="0"/>
      <w:marRight w:val="0"/>
      <w:marTop w:val="0"/>
      <w:marBottom w:val="0"/>
      <w:divBdr>
        <w:top w:val="none" w:sz="0" w:space="0" w:color="auto"/>
        <w:left w:val="none" w:sz="0" w:space="0" w:color="auto"/>
        <w:bottom w:val="none" w:sz="0" w:space="0" w:color="auto"/>
        <w:right w:val="none" w:sz="0" w:space="0" w:color="auto"/>
      </w:divBdr>
    </w:div>
    <w:div w:id="677540614">
      <w:bodyDiv w:val="1"/>
      <w:marLeft w:val="0"/>
      <w:marRight w:val="0"/>
      <w:marTop w:val="0"/>
      <w:marBottom w:val="0"/>
      <w:divBdr>
        <w:top w:val="none" w:sz="0" w:space="0" w:color="auto"/>
        <w:left w:val="none" w:sz="0" w:space="0" w:color="auto"/>
        <w:bottom w:val="none" w:sz="0" w:space="0" w:color="auto"/>
        <w:right w:val="none" w:sz="0" w:space="0" w:color="auto"/>
      </w:divBdr>
    </w:div>
    <w:div w:id="712771653">
      <w:bodyDiv w:val="1"/>
      <w:marLeft w:val="0"/>
      <w:marRight w:val="0"/>
      <w:marTop w:val="0"/>
      <w:marBottom w:val="0"/>
      <w:divBdr>
        <w:top w:val="none" w:sz="0" w:space="0" w:color="auto"/>
        <w:left w:val="none" w:sz="0" w:space="0" w:color="auto"/>
        <w:bottom w:val="none" w:sz="0" w:space="0" w:color="auto"/>
        <w:right w:val="none" w:sz="0" w:space="0" w:color="auto"/>
      </w:divBdr>
    </w:div>
    <w:div w:id="773867443">
      <w:bodyDiv w:val="1"/>
      <w:marLeft w:val="0"/>
      <w:marRight w:val="0"/>
      <w:marTop w:val="0"/>
      <w:marBottom w:val="0"/>
      <w:divBdr>
        <w:top w:val="none" w:sz="0" w:space="0" w:color="auto"/>
        <w:left w:val="none" w:sz="0" w:space="0" w:color="auto"/>
        <w:bottom w:val="none" w:sz="0" w:space="0" w:color="auto"/>
        <w:right w:val="none" w:sz="0" w:space="0" w:color="auto"/>
      </w:divBdr>
    </w:div>
    <w:div w:id="776408602">
      <w:bodyDiv w:val="1"/>
      <w:marLeft w:val="0"/>
      <w:marRight w:val="0"/>
      <w:marTop w:val="0"/>
      <w:marBottom w:val="0"/>
      <w:divBdr>
        <w:top w:val="none" w:sz="0" w:space="0" w:color="auto"/>
        <w:left w:val="none" w:sz="0" w:space="0" w:color="auto"/>
        <w:bottom w:val="none" w:sz="0" w:space="0" w:color="auto"/>
        <w:right w:val="none" w:sz="0" w:space="0" w:color="auto"/>
      </w:divBdr>
    </w:div>
    <w:div w:id="806240340">
      <w:bodyDiv w:val="1"/>
      <w:marLeft w:val="0"/>
      <w:marRight w:val="0"/>
      <w:marTop w:val="0"/>
      <w:marBottom w:val="0"/>
      <w:divBdr>
        <w:top w:val="none" w:sz="0" w:space="0" w:color="auto"/>
        <w:left w:val="none" w:sz="0" w:space="0" w:color="auto"/>
        <w:bottom w:val="none" w:sz="0" w:space="0" w:color="auto"/>
        <w:right w:val="none" w:sz="0" w:space="0" w:color="auto"/>
      </w:divBdr>
    </w:div>
    <w:div w:id="863327916">
      <w:bodyDiv w:val="1"/>
      <w:marLeft w:val="0"/>
      <w:marRight w:val="0"/>
      <w:marTop w:val="0"/>
      <w:marBottom w:val="0"/>
      <w:divBdr>
        <w:top w:val="none" w:sz="0" w:space="0" w:color="auto"/>
        <w:left w:val="none" w:sz="0" w:space="0" w:color="auto"/>
        <w:bottom w:val="none" w:sz="0" w:space="0" w:color="auto"/>
        <w:right w:val="none" w:sz="0" w:space="0" w:color="auto"/>
      </w:divBdr>
    </w:div>
    <w:div w:id="863790402">
      <w:bodyDiv w:val="1"/>
      <w:marLeft w:val="0"/>
      <w:marRight w:val="0"/>
      <w:marTop w:val="0"/>
      <w:marBottom w:val="0"/>
      <w:divBdr>
        <w:top w:val="none" w:sz="0" w:space="0" w:color="auto"/>
        <w:left w:val="none" w:sz="0" w:space="0" w:color="auto"/>
        <w:bottom w:val="none" w:sz="0" w:space="0" w:color="auto"/>
        <w:right w:val="none" w:sz="0" w:space="0" w:color="auto"/>
      </w:divBdr>
    </w:div>
    <w:div w:id="870335302">
      <w:bodyDiv w:val="1"/>
      <w:marLeft w:val="0"/>
      <w:marRight w:val="0"/>
      <w:marTop w:val="0"/>
      <w:marBottom w:val="0"/>
      <w:divBdr>
        <w:top w:val="none" w:sz="0" w:space="0" w:color="auto"/>
        <w:left w:val="none" w:sz="0" w:space="0" w:color="auto"/>
        <w:bottom w:val="none" w:sz="0" w:space="0" w:color="auto"/>
        <w:right w:val="none" w:sz="0" w:space="0" w:color="auto"/>
      </w:divBdr>
    </w:div>
    <w:div w:id="903417223">
      <w:bodyDiv w:val="1"/>
      <w:marLeft w:val="0"/>
      <w:marRight w:val="0"/>
      <w:marTop w:val="0"/>
      <w:marBottom w:val="0"/>
      <w:divBdr>
        <w:top w:val="none" w:sz="0" w:space="0" w:color="auto"/>
        <w:left w:val="none" w:sz="0" w:space="0" w:color="auto"/>
        <w:bottom w:val="none" w:sz="0" w:space="0" w:color="auto"/>
        <w:right w:val="none" w:sz="0" w:space="0" w:color="auto"/>
      </w:divBdr>
    </w:div>
    <w:div w:id="916404988">
      <w:bodyDiv w:val="1"/>
      <w:marLeft w:val="0"/>
      <w:marRight w:val="0"/>
      <w:marTop w:val="0"/>
      <w:marBottom w:val="0"/>
      <w:divBdr>
        <w:top w:val="none" w:sz="0" w:space="0" w:color="auto"/>
        <w:left w:val="none" w:sz="0" w:space="0" w:color="auto"/>
        <w:bottom w:val="none" w:sz="0" w:space="0" w:color="auto"/>
        <w:right w:val="none" w:sz="0" w:space="0" w:color="auto"/>
      </w:divBdr>
    </w:div>
    <w:div w:id="931158082">
      <w:bodyDiv w:val="1"/>
      <w:marLeft w:val="0"/>
      <w:marRight w:val="0"/>
      <w:marTop w:val="0"/>
      <w:marBottom w:val="0"/>
      <w:divBdr>
        <w:top w:val="none" w:sz="0" w:space="0" w:color="auto"/>
        <w:left w:val="none" w:sz="0" w:space="0" w:color="auto"/>
        <w:bottom w:val="none" w:sz="0" w:space="0" w:color="auto"/>
        <w:right w:val="none" w:sz="0" w:space="0" w:color="auto"/>
      </w:divBdr>
    </w:div>
    <w:div w:id="955867943">
      <w:bodyDiv w:val="1"/>
      <w:marLeft w:val="0"/>
      <w:marRight w:val="0"/>
      <w:marTop w:val="0"/>
      <w:marBottom w:val="0"/>
      <w:divBdr>
        <w:top w:val="none" w:sz="0" w:space="0" w:color="auto"/>
        <w:left w:val="none" w:sz="0" w:space="0" w:color="auto"/>
        <w:bottom w:val="none" w:sz="0" w:space="0" w:color="auto"/>
        <w:right w:val="none" w:sz="0" w:space="0" w:color="auto"/>
      </w:divBdr>
    </w:div>
    <w:div w:id="956984013">
      <w:bodyDiv w:val="1"/>
      <w:marLeft w:val="0"/>
      <w:marRight w:val="0"/>
      <w:marTop w:val="0"/>
      <w:marBottom w:val="0"/>
      <w:divBdr>
        <w:top w:val="none" w:sz="0" w:space="0" w:color="auto"/>
        <w:left w:val="none" w:sz="0" w:space="0" w:color="auto"/>
        <w:bottom w:val="none" w:sz="0" w:space="0" w:color="auto"/>
        <w:right w:val="none" w:sz="0" w:space="0" w:color="auto"/>
      </w:divBdr>
    </w:div>
    <w:div w:id="971179552">
      <w:bodyDiv w:val="1"/>
      <w:marLeft w:val="0"/>
      <w:marRight w:val="0"/>
      <w:marTop w:val="0"/>
      <w:marBottom w:val="0"/>
      <w:divBdr>
        <w:top w:val="none" w:sz="0" w:space="0" w:color="auto"/>
        <w:left w:val="none" w:sz="0" w:space="0" w:color="auto"/>
        <w:bottom w:val="none" w:sz="0" w:space="0" w:color="auto"/>
        <w:right w:val="none" w:sz="0" w:space="0" w:color="auto"/>
      </w:divBdr>
    </w:div>
    <w:div w:id="975986966">
      <w:bodyDiv w:val="1"/>
      <w:marLeft w:val="0"/>
      <w:marRight w:val="0"/>
      <w:marTop w:val="0"/>
      <w:marBottom w:val="0"/>
      <w:divBdr>
        <w:top w:val="none" w:sz="0" w:space="0" w:color="auto"/>
        <w:left w:val="none" w:sz="0" w:space="0" w:color="auto"/>
        <w:bottom w:val="none" w:sz="0" w:space="0" w:color="auto"/>
        <w:right w:val="none" w:sz="0" w:space="0" w:color="auto"/>
      </w:divBdr>
    </w:div>
    <w:div w:id="981546389">
      <w:bodyDiv w:val="1"/>
      <w:marLeft w:val="0"/>
      <w:marRight w:val="0"/>
      <w:marTop w:val="0"/>
      <w:marBottom w:val="0"/>
      <w:divBdr>
        <w:top w:val="none" w:sz="0" w:space="0" w:color="auto"/>
        <w:left w:val="none" w:sz="0" w:space="0" w:color="auto"/>
        <w:bottom w:val="none" w:sz="0" w:space="0" w:color="auto"/>
        <w:right w:val="none" w:sz="0" w:space="0" w:color="auto"/>
      </w:divBdr>
    </w:div>
    <w:div w:id="992026041">
      <w:bodyDiv w:val="1"/>
      <w:marLeft w:val="0"/>
      <w:marRight w:val="0"/>
      <w:marTop w:val="0"/>
      <w:marBottom w:val="0"/>
      <w:divBdr>
        <w:top w:val="none" w:sz="0" w:space="0" w:color="auto"/>
        <w:left w:val="none" w:sz="0" w:space="0" w:color="auto"/>
        <w:bottom w:val="none" w:sz="0" w:space="0" w:color="auto"/>
        <w:right w:val="none" w:sz="0" w:space="0" w:color="auto"/>
      </w:divBdr>
    </w:div>
    <w:div w:id="1003356809">
      <w:bodyDiv w:val="1"/>
      <w:marLeft w:val="0"/>
      <w:marRight w:val="0"/>
      <w:marTop w:val="0"/>
      <w:marBottom w:val="0"/>
      <w:divBdr>
        <w:top w:val="none" w:sz="0" w:space="0" w:color="auto"/>
        <w:left w:val="none" w:sz="0" w:space="0" w:color="auto"/>
        <w:bottom w:val="none" w:sz="0" w:space="0" w:color="auto"/>
        <w:right w:val="none" w:sz="0" w:space="0" w:color="auto"/>
      </w:divBdr>
    </w:div>
    <w:div w:id="1023895068">
      <w:bodyDiv w:val="1"/>
      <w:marLeft w:val="0"/>
      <w:marRight w:val="0"/>
      <w:marTop w:val="0"/>
      <w:marBottom w:val="0"/>
      <w:divBdr>
        <w:top w:val="none" w:sz="0" w:space="0" w:color="auto"/>
        <w:left w:val="none" w:sz="0" w:space="0" w:color="auto"/>
        <w:bottom w:val="none" w:sz="0" w:space="0" w:color="auto"/>
        <w:right w:val="none" w:sz="0" w:space="0" w:color="auto"/>
      </w:divBdr>
    </w:div>
    <w:div w:id="1043792156">
      <w:bodyDiv w:val="1"/>
      <w:marLeft w:val="0"/>
      <w:marRight w:val="0"/>
      <w:marTop w:val="0"/>
      <w:marBottom w:val="0"/>
      <w:divBdr>
        <w:top w:val="none" w:sz="0" w:space="0" w:color="auto"/>
        <w:left w:val="none" w:sz="0" w:space="0" w:color="auto"/>
        <w:bottom w:val="none" w:sz="0" w:space="0" w:color="auto"/>
        <w:right w:val="none" w:sz="0" w:space="0" w:color="auto"/>
      </w:divBdr>
    </w:div>
    <w:div w:id="1113405831">
      <w:bodyDiv w:val="1"/>
      <w:marLeft w:val="0"/>
      <w:marRight w:val="0"/>
      <w:marTop w:val="0"/>
      <w:marBottom w:val="0"/>
      <w:divBdr>
        <w:top w:val="none" w:sz="0" w:space="0" w:color="auto"/>
        <w:left w:val="none" w:sz="0" w:space="0" w:color="auto"/>
        <w:bottom w:val="none" w:sz="0" w:space="0" w:color="auto"/>
        <w:right w:val="none" w:sz="0" w:space="0" w:color="auto"/>
      </w:divBdr>
    </w:div>
    <w:div w:id="1156458247">
      <w:bodyDiv w:val="1"/>
      <w:marLeft w:val="0"/>
      <w:marRight w:val="0"/>
      <w:marTop w:val="0"/>
      <w:marBottom w:val="0"/>
      <w:divBdr>
        <w:top w:val="none" w:sz="0" w:space="0" w:color="auto"/>
        <w:left w:val="none" w:sz="0" w:space="0" w:color="auto"/>
        <w:bottom w:val="none" w:sz="0" w:space="0" w:color="auto"/>
        <w:right w:val="none" w:sz="0" w:space="0" w:color="auto"/>
      </w:divBdr>
    </w:div>
    <w:div w:id="1192643215">
      <w:bodyDiv w:val="1"/>
      <w:marLeft w:val="0"/>
      <w:marRight w:val="0"/>
      <w:marTop w:val="0"/>
      <w:marBottom w:val="0"/>
      <w:divBdr>
        <w:top w:val="none" w:sz="0" w:space="0" w:color="auto"/>
        <w:left w:val="none" w:sz="0" w:space="0" w:color="auto"/>
        <w:bottom w:val="none" w:sz="0" w:space="0" w:color="auto"/>
        <w:right w:val="none" w:sz="0" w:space="0" w:color="auto"/>
      </w:divBdr>
    </w:div>
    <w:div w:id="1271938440">
      <w:bodyDiv w:val="1"/>
      <w:marLeft w:val="0"/>
      <w:marRight w:val="0"/>
      <w:marTop w:val="0"/>
      <w:marBottom w:val="0"/>
      <w:divBdr>
        <w:top w:val="none" w:sz="0" w:space="0" w:color="auto"/>
        <w:left w:val="none" w:sz="0" w:space="0" w:color="auto"/>
        <w:bottom w:val="none" w:sz="0" w:space="0" w:color="auto"/>
        <w:right w:val="none" w:sz="0" w:space="0" w:color="auto"/>
      </w:divBdr>
    </w:div>
    <w:div w:id="1272007236">
      <w:bodyDiv w:val="1"/>
      <w:marLeft w:val="0"/>
      <w:marRight w:val="0"/>
      <w:marTop w:val="0"/>
      <w:marBottom w:val="0"/>
      <w:divBdr>
        <w:top w:val="none" w:sz="0" w:space="0" w:color="auto"/>
        <w:left w:val="none" w:sz="0" w:space="0" w:color="auto"/>
        <w:bottom w:val="none" w:sz="0" w:space="0" w:color="auto"/>
        <w:right w:val="none" w:sz="0" w:space="0" w:color="auto"/>
      </w:divBdr>
    </w:div>
    <w:div w:id="1321303739">
      <w:bodyDiv w:val="1"/>
      <w:marLeft w:val="0"/>
      <w:marRight w:val="0"/>
      <w:marTop w:val="0"/>
      <w:marBottom w:val="0"/>
      <w:divBdr>
        <w:top w:val="none" w:sz="0" w:space="0" w:color="auto"/>
        <w:left w:val="none" w:sz="0" w:space="0" w:color="auto"/>
        <w:bottom w:val="none" w:sz="0" w:space="0" w:color="auto"/>
        <w:right w:val="none" w:sz="0" w:space="0" w:color="auto"/>
      </w:divBdr>
    </w:div>
    <w:div w:id="1331375137">
      <w:bodyDiv w:val="1"/>
      <w:marLeft w:val="0"/>
      <w:marRight w:val="0"/>
      <w:marTop w:val="0"/>
      <w:marBottom w:val="0"/>
      <w:divBdr>
        <w:top w:val="none" w:sz="0" w:space="0" w:color="auto"/>
        <w:left w:val="none" w:sz="0" w:space="0" w:color="auto"/>
        <w:bottom w:val="none" w:sz="0" w:space="0" w:color="auto"/>
        <w:right w:val="none" w:sz="0" w:space="0" w:color="auto"/>
      </w:divBdr>
    </w:div>
    <w:div w:id="1350718953">
      <w:bodyDiv w:val="1"/>
      <w:marLeft w:val="0"/>
      <w:marRight w:val="0"/>
      <w:marTop w:val="0"/>
      <w:marBottom w:val="0"/>
      <w:divBdr>
        <w:top w:val="none" w:sz="0" w:space="0" w:color="auto"/>
        <w:left w:val="none" w:sz="0" w:space="0" w:color="auto"/>
        <w:bottom w:val="none" w:sz="0" w:space="0" w:color="auto"/>
        <w:right w:val="none" w:sz="0" w:space="0" w:color="auto"/>
      </w:divBdr>
    </w:div>
    <w:div w:id="1441755682">
      <w:bodyDiv w:val="1"/>
      <w:marLeft w:val="0"/>
      <w:marRight w:val="0"/>
      <w:marTop w:val="0"/>
      <w:marBottom w:val="0"/>
      <w:divBdr>
        <w:top w:val="none" w:sz="0" w:space="0" w:color="auto"/>
        <w:left w:val="none" w:sz="0" w:space="0" w:color="auto"/>
        <w:bottom w:val="none" w:sz="0" w:space="0" w:color="auto"/>
        <w:right w:val="none" w:sz="0" w:space="0" w:color="auto"/>
      </w:divBdr>
    </w:div>
    <w:div w:id="1496338318">
      <w:bodyDiv w:val="1"/>
      <w:marLeft w:val="0"/>
      <w:marRight w:val="0"/>
      <w:marTop w:val="0"/>
      <w:marBottom w:val="0"/>
      <w:divBdr>
        <w:top w:val="none" w:sz="0" w:space="0" w:color="auto"/>
        <w:left w:val="none" w:sz="0" w:space="0" w:color="auto"/>
        <w:bottom w:val="none" w:sz="0" w:space="0" w:color="auto"/>
        <w:right w:val="none" w:sz="0" w:space="0" w:color="auto"/>
      </w:divBdr>
    </w:div>
    <w:div w:id="1524829536">
      <w:bodyDiv w:val="1"/>
      <w:marLeft w:val="0"/>
      <w:marRight w:val="0"/>
      <w:marTop w:val="0"/>
      <w:marBottom w:val="0"/>
      <w:divBdr>
        <w:top w:val="none" w:sz="0" w:space="0" w:color="auto"/>
        <w:left w:val="none" w:sz="0" w:space="0" w:color="auto"/>
        <w:bottom w:val="none" w:sz="0" w:space="0" w:color="auto"/>
        <w:right w:val="none" w:sz="0" w:space="0" w:color="auto"/>
      </w:divBdr>
    </w:div>
    <w:div w:id="1594320829">
      <w:bodyDiv w:val="1"/>
      <w:marLeft w:val="0"/>
      <w:marRight w:val="0"/>
      <w:marTop w:val="0"/>
      <w:marBottom w:val="0"/>
      <w:divBdr>
        <w:top w:val="none" w:sz="0" w:space="0" w:color="auto"/>
        <w:left w:val="none" w:sz="0" w:space="0" w:color="auto"/>
        <w:bottom w:val="none" w:sz="0" w:space="0" w:color="auto"/>
        <w:right w:val="none" w:sz="0" w:space="0" w:color="auto"/>
      </w:divBdr>
    </w:div>
    <w:div w:id="1643997288">
      <w:bodyDiv w:val="1"/>
      <w:marLeft w:val="0"/>
      <w:marRight w:val="0"/>
      <w:marTop w:val="0"/>
      <w:marBottom w:val="0"/>
      <w:divBdr>
        <w:top w:val="none" w:sz="0" w:space="0" w:color="auto"/>
        <w:left w:val="none" w:sz="0" w:space="0" w:color="auto"/>
        <w:bottom w:val="none" w:sz="0" w:space="0" w:color="auto"/>
        <w:right w:val="none" w:sz="0" w:space="0" w:color="auto"/>
      </w:divBdr>
    </w:div>
    <w:div w:id="1751582518">
      <w:bodyDiv w:val="1"/>
      <w:marLeft w:val="0"/>
      <w:marRight w:val="0"/>
      <w:marTop w:val="0"/>
      <w:marBottom w:val="0"/>
      <w:divBdr>
        <w:top w:val="none" w:sz="0" w:space="0" w:color="auto"/>
        <w:left w:val="none" w:sz="0" w:space="0" w:color="auto"/>
        <w:bottom w:val="none" w:sz="0" w:space="0" w:color="auto"/>
        <w:right w:val="none" w:sz="0" w:space="0" w:color="auto"/>
      </w:divBdr>
    </w:div>
    <w:div w:id="1755852674">
      <w:bodyDiv w:val="1"/>
      <w:marLeft w:val="0"/>
      <w:marRight w:val="0"/>
      <w:marTop w:val="0"/>
      <w:marBottom w:val="0"/>
      <w:divBdr>
        <w:top w:val="none" w:sz="0" w:space="0" w:color="auto"/>
        <w:left w:val="none" w:sz="0" w:space="0" w:color="auto"/>
        <w:bottom w:val="none" w:sz="0" w:space="0" w:color="auto"/>
        <w:right w:val="none" w:sz="0" w:space="0" w:color="auto"/>
      </w:divBdr>
    </w:div>
    <w:div w:id="1778913637">
      <w:bodyDiv w:val="1"/>
      <w:marLeft w:val="0"/>
      <w:marRight w:val="0"/>
      <w:marTop w:val="0"/>
      <w:marBottom w:val="0"/>
      <w:divBdr>
        <w:top w:val="none" w:sz="0" w:space="0" w:color="auto"/>
        <w:left w:val="none" w:sz="0" w:space="0" w:color="auto"/>
        <w:bottom w:val="none" w:sz="0" w:space="0" w:color="auto"/>
        <w:right w:val="none" w:sz="0" w:space="0" w:color="auto"/>
      </w:divBdr>
    </w:div>
    <w:div w:id="1807428217">
      <w:bodyDiv w:val="1"/>
      <w:marLeft w:val="0"/>
      <w:marRight w:val="0"/>
      <w:marTop w:val="0"/>
      <w:marBottom w:val="0"/>
      <w:divBdr>
        <w:top w:val="none" w:sz="0" w:space="0" w:color="auto"/>
        <w:left w:val="none" w:sz="0" w:space="0" w:color="auto"/>
        <w:bottom w:val="none" w:sz="0" w:space="0" w:color="auto"/>
        <w:right w:val="none" w:sz="0" w:space="0" w:color="auto"/>
      </w:divBdr>
    </w:div>
    <w:div w:id="1927881517">
      <w:bodyDiv w:val="1"/>
      <w:marLeft w:val="0"/>
      <w:marRight w:val="0"/>
      <w:marTop w:val="0"/>
      <w:marBottom w:val="0"/>
      <w:divBdr>
        <w:top w:val="none" w:sz="0" w:space="0" w:color="auto"/>
        <w:left w:val="none" w:sz="0" w:space="0" w:color="auto"/>
        <w:bottom w:val="none" w:sz="0" w:space="0" w:color="auto"/>
        <w:right w:val="none" w:sz="0" w:space="0" w:color="auto"/>
      </w:divBdr>
    </w:div>
    <w:div w:id="1952085399">
      <w:bodyDiv w:val="1"/>
      <w:marLeft w:val="0"/>
      <w:marRight w:val="0"/>
      <w:marTop w:val="0"/>
      <w:marBottom w:val="0"/>
      <w:divBdr>
        <w:top w:val="none" w:sz="0" w:space="0" w:color="auto"/>
        <w:left w:val="none" w:sz="0" w:space="0" w:color="auto"/>
        <w:bottom w:val="none" w:sz="0" w:space="0" w:color="auto"/>
        <w:right w:val="none" w:sz="0" w:space="0" w:color="auto"/>
      </w:divBdr>
    </w:div>
    <w:div w:id="1960524671">
      <w:bodyDiv w:val="1"/>
      <w:marLeft w:val="0"/>
      <w:marRight w:val="0"/>
      <w:marTop w:val="0"/>
      <w:marBottom w:val="0"/>
      <w:divBdr>
        <w:top w:val="none" w:sz="0" w:space="0" w:color="auto"/>
        <w:left w:val="none" w:sz="0" w:space="0" w:color="auto"/>
        <w:bottom w:val="none" w:sz="0" w:space="0" w:color="auto"/>
        <w:right w:val="none" w:sz="0" w:space="0" w:color="auto"/>
      </w:divBdr>
    </w:div>
    <w:div w:id="2053339936">
      <w:bodyDiv w:val="1"/>
      <w:marLeft w:val="0"/>
      <w:marRight w:val="0"/>
      <w:marTop w:val="0"/>
      <w:marBottom w:val="0"/>
      <w:divBdr>
        <w:top w:val="none" w:sz="0" w:space="0" w:color="auto"/>
        <w:left w:val="none" w:sz="0" w:space="0" w:color="auto"/>
        <w:bottom w:val="none" w:sz="0" w:space="0" w:color="auto"/>
        <w:right w:val="none" w:sz="0" w:space="0" w:color="auto"/>
      </w:divBdr>
    </w:div>
    <w:div w:id="2075465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77E5252-F170-4BDC-BA2B-077186B9177A}">
  <we:reference id="wa104382081" version="1.55.1.0" store="en-US" storeType="OMEX"/>
  <we:alternateReferences>
    <we:reference id="wa104382081" version="1.55.1.0" store="wa104382081" storeType="OMEX"/>
  </we:alternateReferences>
  <we:properties>
    <we:property name="MENDELEY_CITATIONS" value="[{&quot;citationID&quot;:&quot;MENDELEY_CITATION_bc61993e-6430-4ff4-ac4f-0bd7f466c444&quot;,&quot;properties&quot;:{&quot;noteIndex&quot;:0},&quot;isEdited&quot;:false,&quot;manualOverride&quot;:{&quot;isManuallyOverridden&quot;:false,&quot;citeprocText&quot;:&quot;(Pendidikan Dan Kebudayaan &amp;#38; Dan Pelatihan, n.d.)&quot;,&quot;manualOverrideText&quot;:&quot;&quot;},&quot;citationTag&quot;:&quot;MENDELEY_CITATION_v3_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&quot;,&quot;citationItems&quot;:[{&quot;id&quot;:&quot;6fd8dd70-59ee-3419-a301-2af7415fe0ec&quot;,&quot;itemData&quot;:{&quot;type&quot;:&quot;report&quot;,&quot;id&quot;:&quot;6fd8dd70-59ee-3419-a301-2af7415fe0ec&quot;,&quot;title&quot;:&quot;SISTEM RANGKA PADA SEPEDA MOTOR BAHAN AJAR GERAKAN INDONESIA KOMPETEN&quot;,&quot;author&quot;:[{&quot;family&quot;:&quot;Pendidikan Dan Kebudayaan&quot;,&quot;given&quot;:&quot;Kementerian&quot;,&quot;parse-names&quot;:false,&quot;dropping-particle&quot;:&quot;&quot;,&quot;non-dropping-particle&quot;:&quot;&quot;},{&quot;family&quot;:&quot;Dan Pelatihan&quot;,&quot;given&quot;:&quot;Kursus&quot;,&quot;parse-names&quot;:false,&quot;dropping-particle&quot;:&quot;&quot;,&quot;non-dropping-particle&quot;:&quot;&quot;}],&quot;container-title-short&quot;:&quot;&quot;},&quot;isTemporary&quot;:false}]},{&quot;citationID&quot;:&quot;MENDELEY_CITATION_cce9c724-42df-439d-8cfe-d87364865943&quot;,&quot;properties&quot;:{&quot;noteIndex&quot;:0},&quot;isEdited&quot;:false,&quot;manualOverride&quot;:{&quot;citeprocText&quot;:&quot;(Sandi, 2023)&quot;,&quot;isManuallyOverridden&quot;:false,&quot;manualOverrideText&quot;:&quot;&quot;},&quot;citationTag&quot;:&quot;MENDELEY_CITATION_v3_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&quot;,&quot;citationItems&quot;:[{&quot;id&quot;:&quot;41d5f6ae-7fc1-5055-97e1-4d5de1e66e77&quot;,&quot;itemData&quot;:{&quot;URL&quot;:&quot;https://www.cnbcindonesia.com/news/20230919115109-4-473654/investigasi-rangka-esaf-honda-selesai-ahm-lakukan-ini&quot;,&quot;accessed&quot;:{&quot;date-parts&quot;:[[&quot;2023&quot;,&quot;12&quot;,&quot;11&quot;]]},&quot;author&quot;:[{&quot;dropping-particle&quot;:&quot;&quot;,&quot;family&quot;:&quot;Sandi&quot;,&quot;given&quot;:&quot;Ferry&quot;,&quot;non-dropping-particle&quot;:&quot;&quot;,&quot;parse-names&quot;:false,&quot;suffix&quot;:&quot;&quot;}],&quot;container-title&quot;:&quot;cnbcindonesia.com&quot;,&quot;id&quot;:&quot;41d5f6ae-7fc1-5055-97e1-4d5de1e66e77&quot;,&quot;issued&quot;:{&quot;date-parts&quot;:[[&quot;2023&quot;]]},&quot;title&quot;:&quot;Investigasi Rangka eSAF Honda Selesai, AHM Lakukan Ini&quot;,&quot;type&quot;:&quot;webpage&quot;,&quot;container-title-short&quot;:&quot;&quot;},&quot;uris&quot;:[&quot;http://www.mendeley.com/documents/?uuid=7d9f8159-6574-4267-b759-5956afc37226&quot;],&quot;isTemporary&quot;:false,&quot;legacyDesktopId&quot;:&quot;7d9f8159-6574-4267-b759-5956afc37226&quot;}]},{&quot;citationID&quot;:&quot;MENDELEY_CITATION_df2a60ee-d47e-4de5-ab53-69451aceea35&quot;,&quot;properties&quot;:{&quot;noteIndex&quot;:0},&quot;isEdited&quot;:false,&quot;manualOverride&quot;:{&quot;citeprocText&quot;:&quot;(Khoiron, 2016)&quot;,&quot;isManuallyOverridden&quot;:false,&quot;manualOverrideText&quot;:&quot;&quot;},&quot;citationTag&quot;:&quot;MENDELEY_CITATION_v3_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&quot;,&quot;citationItems&quot;:[{&quot;id&quot;:&quot;4a826fa6-63d4-5260-b7c7-614fe1bd4642&quot;,&quot;itemData&quot;:{&quot;author&quot;:[{&quot;dropping-particle&quot;:&quot;&quot;,&quot;family&quot;:&quot;Khoiron&quot;,&quot;given&quot;:&quot;Mohammad Syifaul&quot;,&quot;non-dropping-particle&quot;:&quot;&quot;,&quot;parse-names&quot;:false,&quot;suffix&quot;:&quot;&quot;}],&quot;container-title&quot;:&quot;Fakultas Teknologi Industri&quot;,&quot;id&quot;:&quot;4a826fa6-63d4-5260-b7c7-614fe1bd4642&quot;,&quot;issued&quot;:{&quot;date-parts&quot;:[[&quot;2016&quot;]]},&quot;page&quot;:&quot;130&quot;,&quot;title&quot;:&quot;Chassis Dan Body Kendaraan Yang Terbuat Dari Material Aluminium Dan Carbon Fiber Terhadap Beban Vertikal Dan Torsional Bending Vehicle Chassis and Body Made From Aluminium and Carbon Fiber Material Toward Vertical Load and Torsional Bending&quot;,&quot;type&quot;:&quot;article-journal&quot;,&quot;container-title-short&quot;:&quot;&quot;},&quot;uris&quot;:[&quot;http://www.mendeley.com/documents/?uuid=d74e120c-4ff8-48e7-9711-a953fa4fae2a&quot;],&quot;isTemporary&quot;:false,&quot;legacyDesktopId&quot;:&quot;d74e120c-4ff8-48e7-9711-a953fa4fae2a&quot;}]},{&quot;citationID&quot;:&quot;MENDELEY_CITATION_716271c2-c40e-4030-9aae-1551e7326ed7&quot;,&quot;properties&quot;:{&quot;noteIndex&quot;:0},&quot;isEdited&quot;:false,&quot;manualOverride&quot;:{&quot;citeprocText&quot;:&quot;(Mubarok, 2019)&quot;,&quot;isManuallyOverridden&quot;:false,&quot;manualOverrideText&quot;:&quot;&quot;},&quot;citationTag&quot;:&quot;MENDELEY_CITATION_v3_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&quot;,&quot;citationItems&quot;:[{&quot;id&quot;:&quot;dad85cb5-789a-57e4-87f2-8867b08d3bc0&quot;,&quot;itemData&quot;:{&quot;abstract&quot;:&quot;Inner puller bearing merupakan alat yang berkembang dibidang otomotif yang digunakan untuk melepas bearing. Informasi tentang inner puller bearing masih terbatas sehingga dibutuhkan penelitian. Penelitian ini bertujuan untuk mengetahui pengaruh variasi material dan beban terhadap nilai tegangan dan faktor keamanan desain pencakar inner puller bearing dengan simulasi yang dilakukan pada SolidWorks. Penelitian dilakukan dengan menggunakan metode eksperimen yang disimulasikan dengan SolidWorks yang mampu menganalisis desain dengan variasi tertentu. Hasil analisis menunjukkan variasi material tidak memiliki pengaruh signifikan terhadap tegangan sedangkan besar beban berpengaruh terhadap tegangan semakin tinggi beban yang diberikan nilai tegangan semakin besar dalam hal ini terjadi pada pembebanan 50 N. Variasi material berpengaruh terhadap faktor keamanan dimana material AISI 4340 Normalized memiliki nilai faktor keamanan terbesar sedangkan besar beban berpengaruh secara tidak langsung terhadap faktor keamanan, semakin kecil beban maka tegangan yang terjadi semakin kecil dan memiliki faktor keamanan paling besar.&quot;,&quot;author&quot;:[{&quot;dropping-particle&quot;:&quot;&quot;,&quot;family&quot;:&quot;Mubarok&quot;,&quot;given&quot;:&quot;Saiful&quot;,&quot;non-dropping-particle&quot;:&quot;&quot;,&quot;parse-names&quot;:false,&quot;suffix&quot;:&quot;&quot;}],&quot;container-title&quot;:&quot;Unnes&quot;,&quot;id&quot;:&quot;dad85cb5-789a-57e4-87f2-8867b08d3bc0&quot;,&quot;issued&quot;:{&quot;date-parts&quot;:[[&quot;2019&quot;]]},&quot;page&quot;:&quot;22-66&quot;,&quot;title&quot;:&quot;Pengaruh Variasi Material Dan Beban Keamanan Pada Desain Pencakar Inner Puller Bearing Berbasis Simulasi Menggunakan solidwork&quot;,&quot;type&quot;:&quot;article-journal&quot;,&quot;container-title-short&quot;:&quot;&quot;},&quot;uris&quot;:[&quot;http://www.mendeley.com/documents/?uuid=5296f1e5-8509-4853-a5ef-99123d0cc6d8&quot;],&quot;isTemporary&quot;:false,&quot;legacyDesktopId&quot;:&quot;5296f1e5-8509-4853-a5ef-99123d0cc6d8&quot;}]},{&quot;citationID&quot;:&quot;MENDELEY_CITATION_729e0b74-f777-494f-9037-c305397b326c&quot;,&quot;properties&quot;:{&quot;noteIndex&quot;:0},&quot;isEdited&quot;:false,&quot;manualOverride&quot;:{&quot;citeprocText&quot;:&quot;(Agus Adi et al., 2018)&quot;,&quot;isManuallyOverridden&quot;:false,&quot;manualOverrideText&quot;:&quot;&quot;},&quot;citationTag&quot;:&quot;MENDELEY_CITATION_v3_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&quot;,&quot;citationItems&quot;:[{&quot;id&quot;:&quot;1633d946-575c-5349-a8ec-c115ede66875&quot;,&quot;itemData&quot;:{&quot;DOI&quot;:&quot;10.23887/jjtm.v6i2.13046&quot;,&quot;ISSN&quot;:&quot;2614-1876&quot;,&quot;abstract&quot;:&quot;Dalam penelitian ini dilakukan analisis tegangan statik pada rancangan frame Mobil Listrik Ganesha Sakti (Gaski) berbahan material Carbon Steel ASTM A106 dengan menggunakan Software Solidworks 2014 dengan tanpa beban pengendara (massa frame di perhitungkan) dan pembebanan dari pengendara pada frame standar dan modifikasi. Dengan tujuan untuk mengetahui distribusi tegangan serta daerah kritis yang terjadi pada frame. Setelah proses analisis dilakukan, didapatkan tegangan von mises maksimum untuk frame standar dengan tanpa beban pengendara sebesar 8,639 x 107 N/m2 dan frame modifikasi sebesar 7,561 x 107 N/m2. Untuk frame standar dengan beban pengendara sebesar 2,023 x 108 N/m2 dan frame modifikasi sebesar 1,759 x 108 N/m2. Faktor keamanan frame standar dengan tanpa beban pengendara sebesar 4,62999 dan frame modifikasi sebesar 5,29038. Untuk frame standar dengan beban pengendara sebesar 1,97691 dan frame modifikasi sebesar 2,2734. Dari hasil penelitian tersebut didapatkan bahwa setelah di lakukan modifikasi pada frame terdapat beberapa perubahan diantaranya terjadi penurunan tegangan maksimum dengan tanpa beban pengendara sebesar 12,5% dan dengan beban pengendara sebesar 12,87% serta faktor keamanan dari frame setelah di modifikasi meningkat dengan tanpa beban pengendara sebesar 13,21% dan dengan beban pengendara sebesar 12,66% sehingga dapat di simpulkan frame modifikasi lebih baik dan kuat di bandingkan dengan frame standar.Kata Kunci : Frame, Analisis Tegangan Statik, Carbon Steel ASTM A106, Solidworks 2014, Tegangan Von Mises, Faktor Keamanan This research was a static stress analysis on Ganesha Sakti Electric Car (Gaski) frame design made of Carbon Steel ASTM A106 material using Solidworks 2014 Software without the rider (frame mass in calculation) and with the rider’s load on standard and modified frames. The aim was to know the distribution of stresses and critical areas that occur in the frame. After the analysis process was done, the maximum von mises stress for the standard frame without the rider was 8.639 x 107 N/m2 and the modified frame was 7.561 x 107 N/m2. For the standard frame with rider’s load was 2.023 x 108 N /m2 and the modified frame was 1.759 x 108 N /m2. Factor of safety of standard frame without the rider was 4.62999 and the modified frame was 5.29038. Then, for the standard frame with the rider’s load was 1.97691 and the modified frame was 2.2734. From these results, this research showed that after the frame was modified there w…&quot;,&quot;author&quot;:[{&quot;dropping-particle&quot;:&quot;&quot;,&quot;family&quot;:&quot;Agus Adi&quot;,&quot;given&quot;:&quot;I Nyoman&quot;,&quot;non-dropping-particle&quot;:&quot;&quot;,&quot;parse-names&quot;:false,&quot;suffix&quot;:&quot;&quot;},{&quot;dropping-particle&quot;:&quot;&quot;,&quot;family&quot;:&quot;Dantes&quot;,&quot;given&quot;:&quot;Kadek Rihendra&quot;,&quot;non-dropping-particle&quot;:&quot;&quot;,&quot;parse-names&quot;:false,&quot;suffix&quot;:&quot;&quot;},{&quot;dropping-particle&quot;:&quot;&quot;,&quot;family&quot;:&quot;Nugraha&quot;,&quot;given&quot;:&quot;I Nyoman Pasek&quot;,&quot;non-dropping-particle&quot;:&quot;&quot;,&quot;parse-names&quot;:false,&quot;suffix&quot;:&quot;&quot;}],&quot;container-title&quot;:&quot;Jurnal Pendidikan Teknik Mesin Undiksha&quot;,&quot;id&quot;:&quot;1633d946-575c-5349-a8ec-c115ede66875&quot;,&quot;issue&quot;:&quot;2&quot;,&quot;issued&quot;:{&quot;date-parts&quot;:[[&quot;2018&quot;]]},&quot;page&quot;:&quot;113&quot;,&quot;title&quot;:&quot;Analisis Tegangan Statik Pada Rancangan Frame Mobil Listrik Ganesha Sakti (Gaski) Menggunakan Software Solidworks 2014&quot;,&quot;type&quot;:&quot;article-journal&quot;,&quot;volume&quot;:&quot;6&quot;,&quot;container-title-short&quot;:&quot;&quot;},&quot;uris&quot;:[&quot;http://www.mendeley.com/documents/?uuid=bd517c6b-e38b-44fc-8b7f-978ba8e39929&quot;],&quot;isTemporary&quot;:false,&quot;legacyDesktopId&quot;:&quot;bd517c6b-e38b-44fc-8b7f-978ba8e39929&quot;}]},{&quot;citationID&quot;:&quot;MENDELEY_CITATION_1c2d8e1e-4952-482c-ac7f-4ef12970e997&quot;,&quot;properties&quot;:{&quot;noteIndex&quot;:0},&quot;isEdited&quot;:false,&quot;manualOverride&quot;:{&quot;isManuallyOverridden&quot;:false,&quot;citeprocText&quot;:&quot;(Shanmugasundar et al., 2020)&quot;,&quot;manualOverrideText&quot;:&quot;&quot;},&quot;citationTag&quot;:&quot;MENDELEY_CITATION_v3_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&quot;,&quot;citationItems&quot;:[{&quot;id&quot;:&quot;99f652e7-7292-3327-97e1-a098eaf74c4d&quot;,&quot;itemData&quot;:{&quot;type&quot;:&quot;paper-conference&quot;,&quot;id&quot;:&quot;99f652e7-7292-3327-97e1-a098eaf74c4d&quot;,&quot;title&quot;:&quot;Design, analysis and topology optimization of connecting rod&quot;,&quot;author&quot;:[{&quot;family&quot;:&quot;Shanmugasundar&quot;,&quot;given&quot;:&quot;G.&quot;,&quot;parse-names&quot;:false,&quot;dropping-particle&quot;:&quot;&quot;,&quot;non-dropping-particle&quot;:&quot;&quot;},{&quot;family&quot;:&quot;Dharanidharan&quot;,&quot;given&quot;:&quot;M.&quot;,&quot;parse-names&quot;:false,&quot;dropping-particle&quot;:&quot;&quot;,&quot;non-dropping-particle&quot;:&quot;&quot;},{&quot;family&quot;:&quot;Vishwa&quot;,&quot;given&quot;:&quot;D.&quot;,&quot;parse-names&quot;:false,&quot;dropping-particle&quot;:&quot;&quot;,&quot;non-dropping-particle&quot;:&quot;&quot;},{&quot;family&quot;:&quot;Sanjeev Kumar&quot;,&quot;given&quot;:&quot;A. P.&quot;,&quot;parse-names&quot;:false,&quot;dropping-particle&quot;:&quot;&quot;,&quot;non-dropping-particle&quot;:&quot;&quot;}],&quot;container-title&quot;:&quot;Materials Today: Proceedings&quot;,&quot;container-title-short&quot;:&quot;Mater Today Proc&quot;,&quot;DOI&quot;:&quot;10.1016/j.matpr.2020.11.778&quot;,&quot;ISSN&quot;:&quot;22147853&quot;,&quot;issued&quot;:{&quot;date-parts&quot;:[[2020]]},&quot;page&quot;:&quot;3430-3438&quot;,&quot;abstract&quot;:&quot;This paper focuses on the design, analysis, and topology optimization of the connecting rod. All the Internal Combustion (IC) Engines require a number of connecting rod depending on the number of cylinders that have been used. The Creo Parametric software has been used for designing the connecting rod 3D model and then the designed connecting rod model is imported into the ANSYS software in which the design is meshed and analyzed by using the Finite Element Method (FEM) and the result is manipulated. From the results obtained from the ANSYS by doing static stress analysis, the topology optimization of the connecting rod has been done by using the Autodesk Fusion 360 software. Topology optimization is an efficient mathematical technique that is used to optimize the layout of the design for the given loads and boundary conditions within the given design space and the objective of the technique is to increase the desired performance characteristics of the given design. The optimized design is fine-tuned for manufacturability and it is imported into ANSYS for meshing and analyzing. Then, the values of maximum principal stress, equivalent stress, maximum principal strain, and total deformation of the connecting rod before and after the topology optimization are manipulated and also compared. It is found that the optimized model is efficient in design as the stresses are lesser then the existing model and the weight reduction of about 3.5% is achieved in the optimized design for the material of steel.&quot;,&quot;publisher&quot;:&quot;Elsevier Ltd&quot;,&quot;volume&quot;:&quot;46&quot;},&quot;isTemporary&quot;:false}]},{&quot;citationID&quot;:&quot;MENDELEY_CITATION_b1168b8a-85b6-4e0d-9b39-f7c0b7364ed8&quot;,&quot;properties&quot;:{&quot;noteIndex&quot;:0},&quot;isEdited&quot;:false,&quot;manualOverride&quot;:{&quot;isManuallyOverridden&quot;:false,&quot;citeprocText&quot;:&quot;(Shanmugasundar et al., 2020)&quot;,&quot;manualOverrideText&quot;:&quot;&quot;},&quot;citationTag&quot;:&quot;MENDELEY_CITATION_v3_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&quot;,&quot;citationItems&quot;:[{&quot;id&quot;:&quot;99f652e7-7292-3327-97e1-a098eaf74c4d&quot;,&quot;itemData&quot;:{&quot;type&quot;:&quot;paper-conference&quot;,&quot;id&quot;:&quot;99f652e7-7292-3327-97e1-a098eaf74c4d&quot;,&quot;title&quot;:&quot;Design, analysis and topology optimization of connecting rod&quot;,&quot;author&quot;:[{&quot;family&quot;:&quot;Shanmugasundar&quot;,&quot;given&quot;:&quot;G.&quot;,&quot;parse-names&quot;:false,&quot;dropping-particle&quot;:&quot;&quot;,&quot;non-dropping-particle&quot;:&quot;&quot;},{&quot;family&quot;:&quot;Dharanidharan&quot;,&quot;given&quot;:&quot;M.&quot;,&quot;parse-names&quot;:false,&quot;dropping-particle&quot;:&quot;&quot;,&quot;non-dropping-particle&quot;:&quot;&quot;},{&quot;family&quot;:&quot;Vishwa&quot;,&quot;given&quot;:&quot;D.&quot;,&quot;parse-names&quot;:false,&quot;dropping-particle&quot;:&quot;&quot;,&quot;non-dropping-particle&quot;:&quot;&quot;},{&quot;family&quot;:&quot;Sanjeev Kumar&quot;,&quot;given&quot;:&quot;A. P.&quot;,&quot;parse-names&quot;:false,&quot;dropping-particle&quot;:&quot;&quot;,&quot;non-dropping-particle&quot;:&quot;&quot;}],&quot;container-title&quot;:&quot;Materials Today: Proceedings&quot;,&quot;container-title-short&quot;:&quot;Mater Today Proc&quot;,&quot;DOI&quot;:&quot;10.1016/j.matpr.2020.11.778&quot;,&quot;ISSN&quot;:&quot;22147853&quot;,&quot;issued&quot;:{&quot;date-parts&quot;:[[2020]]},&quot;page&quot;:&quot;3430-3438&quot;,&quot;abstract&quot;:&quot;This paper focuses on the design, analysis, and topology optimization of the connecting rod. All the Internal Combustion (IC) Engines require a number of connecting rod depending on the number of cylinders that have been used. The Creo Parametric software has been used for designing the connecting rod 3D model and then the designed connecting rod model is imported into the ANSYS software in which the design is meshed and analyzed by using the Finite Element Method (FEM) and the result is manipulated. From the results obtained from the ANSYS by doing static stress analysis, the topology optimization of the connecting rod has been done by using the Autodesk Fusion 360 software. Topology optimization is an efficient mathematical technique that is used to optimize the layout of the design for the given loads and boundary conditions within the given design space and the objective of the technique is to increase the desired performance characteristics of the given design. The optimized design is fine-tuned for manufacturability and it is imported into ANSYS for meshing and analyzing. Then, the values of maximum principal stress, equivalent stress, maximum principal strain, and total deformation of the connecting rod before and after the topology optimization are manipulated and also compared. It is found that the optimized model is efficient in design as the stresses are lesser then the existing model and the weight reduction of about 3.5% is achieved in the optimized design for the material of steel.&quot;,&quot;publisher&quot;:&quot;Elsevier Ltd&quot;,&quot;volume&quot;:&quot;46&quot;},&quot;isTemporary&quot;:false}]},{&quot;citationID&quot;:&quot;MENDELEY_CITATION_6d638001-9cae-4cfe-99f9-4ce9b97726a1&quot;,&quot;properties&quot;:{&quot;noteIndex&quot;:0},&quot;isEdited&quot;:false,&quot;manualOverride&quot;:{&quot;citeprocText&quot;:&quot;(Ellianto &amp;#38; Nurcahyo, 2020)&quot;,&quot;isManuallyOverridden&quot;:false,&quot;manualOverrideText&quot;:&quot;&quot;},&quot;citationTag&quot;:&quot;MENDELEY_CITATION_v3_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&quot;,&quot;citationItems&quot;:[{&quot;id&quot;:&quot;4953824a-bcf1-5173-88c2-ddb248c2b939&quot;,&quot;itemData&quot;:{&quot;abstract&quot;:&quot;Pembuatan mobil hemat energi kategori prototipe dengan penggerak motor listrik merupakan dasar penelitian dengan tahapan awal pembuatan rangka kendaraan. Sasis merupakan komponen utama dan penting dalam sebuah kendaraan. Sasis berfungsi untuk menopang mesin, pengemudi, body, dan tempat meletakkan berbagai komponen pendukung kendaraan. Penelitian ini bertujuan untuk merancang sasis kendaraan mobil hemat energi berdasarkan regulasi untuk Kompetisi Mobil Hemat Energi (KMHE) kategori prototipe. Penelitian dilakukan dengan membuat simulasi pembebanan statik pada desain sasis kendaraan untuk mendapatkan batasan aman konstruksi sasis. Varisi pengujian beban statis adalah dengan beban pengemudi mulai dari 50 kg hingga 90 kg. Pengujian beban statis menggunakan fitur stress analysis yang dilengkapi dengan metode finite element analysis (FEA). Hasil yang didapatkan berupa von mises stress, displacement, dan safety factor. Sasis hasil rancangan mempunyai ukuran panjang 2.800 mm, lebar 400 mm, dan tinggi 550 mm. Hasil simulasi menunjukkan besar tegangan von misses stress tertinggi terjadi di rangka dudukan roda depan, yaitu sebesar 52,48 MPa. Displacement maksimum terbesar pada rangka tengah penyangga tempat duduk pengemudi sebesar 0,477 mm dan terkecil pada rangka dudukan penggerak mobil hemat energi. Safety factor minimum sebesar 5,24 terletak pada rangka penyangga roda depan dan safety factor maksimum sebesar 15 terletak pada rangka depan mobil. Berdasarkan hasil analisis beban statis dapat disimpulkan bahwa desain sasis mobil hemat energi yang dirancang tersebut aman.&quot;,&quot;author&quot;:[{&quot;dropping-particle&quot;:&quot;&quot;,&quot;family&quot;:&quot;Ellianto&quot;,&quot;given&quot;:&quot;Mario Sariski Dwi&quot;,&quot;non-dropping-particle&quot;:&quot;&quot;,&quot;parse-names&quot;:false,&quot;suffix&quot;:&quot;&quot;},{&quot;dropping-particle&quot;:&quot;&quot;,&quot;family&quot;:&quot;Nurcahyo&quot;,&quot;given&quot;:&quot;Yusuf Eko&quot;,&quot;non-dropping-particle&quot;:&quot;&quot;,&quot;parse-names&quot;:false,&quot;suffix&quot;:&quot;&quot;}],&quot;container-title&quot;:&quot;Jurnal Engine: Energi, Manufaktur, dan Material&quot;,&quot;id&quot;:&quot;4953824a-bcf1-5173-88c2-ddb248c2b939&quot;,&quot;issue&quot;:&quot;2&quot;,&quot;issued&quot;:{&quot;date-parts&quot;:[[&quot;2020&quot;]]},&quot;page&quot;:&quot;53-58&quot;,&quot;title&quot;:&quot;Rancang bangun dan simulasi pembebanan statik pada sasis mobil hemat energi kategori prototype&quot;,&quot;type&quot;:&quot;article-journal&quot;,&quot;volume&quot;:&quot;4&quot;,&quot;container-title-short&quot;:&quot;&quot;},&quot;uris&quot;:[&quot;http://www.mendeley.com/documents/?uuid=66a33142-9f58-4783-85a2-e0936363253b&quot;],&quot;isTemporary&quot;:false,&quot;legacyDesktopId&quot;:&quot;66a33142-9f58-4783-85a2-e0936363253b&quot;}]},{&quot;citationID&quot;:&quot;MENDELEY_CITATION_e232758d-f555-40ea-9d64-6e0bd7cf8161&quot;,&quot;properties&quot;:{&quot;noteIndex&quot;:0},&quot;isEdited&quot;:false,&quot;manualOverride&quot;:{&quot;citeprocText&quot;:&quot;(Hastuti et al., 2022)&quot;,&quot;isManuallyOverridden&quot;:false,&quot;manualOverrideText&quot;:&quot;&quot;},&quot;citationTag&quot;:&quot;MENDELEY_CITATION_v3_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&quot;,&quot;citationItems&quot;:[{&quot;id&quot;:&quot;506fc89b-7a58-52d7-a2b2-b124d4c681ac&quot;,&quot;itemData&quot;:{&quot;abstract&quot;:&quot;Kebutuhan kendaraan ramah lingkungan membuat inovasi peralihan dari sepeda motor bensin menjadi motor listrik meningkat. Sepeda motor bensin dan listrik memiliki komponen yang hampir sama, perbedaan terletak pada mesin sehingga diperlukan sedikit penyesuaian pada bagian rangka. Perancangan dan pengujian rangka diperlukan untuk memastikan rangka dapat digunakan dengan aman. Penelitian bertujuan untuk mengetahui kekuatan terbaik variasi desain rangka sepeda motor listrik. Metode penelitian menggunakan metode komparatif dengan membandingkan tiga desain rangka sepeda motor listrik terhadap hasil simulasi tegangan von mises maksimum terendah, total deformasi maksimum terendah dan faktor keamanan minimum tertinggi. Simulasi rangka menggunakan material AISI 4130 dengan beban yang terdiri dari baterai, motor listrik, dan pengontrol. Desain rangka didesain menggunakan Solidworks dan simulasi rangka menggunakan Ansys Workbench. Hasil simulasi pada desain satu didapatkan tegangan von mises 23,199 MPa, total deformasi 0,036 mm, dan faktor keamanan 17,889. Desain dua didapatkan tegangan von mises13,256 MPa, total deformasi 0,046 mm, dan faktor keamanan 31,306. Desain tiga didapatkan tegangan von mises 17,253 MPa, total deformasi 0,049 mm, dan faktor keamanan 24,054. Desain 2 memiliki kekuatan terbaik dengan tegangan von mises terendah, total deformasi terendah dan faktor keamanan tertinggi.&quot;,&quot;author&quot;:[{&quot;dropping-particle&quot;:&quot;&quot;,&quot;family&quot;:&quot;Hastuti&quot;,&quot;given&quot;:&quot;Sri&quot;,&quot;non-dropping-particle&quot;:&quot;&quot;,&quot;parse-names&quot;:false,&quot;suffix&quot;:&quot;&quot;},{&quot;dropping-particle&quot;:&quot;&quot;,&quot;family&quot;:&quot;Ramadhani&quot;,&quot;given&quot;:&quot;Wahyuchandra&quot;,&quot;non-dropping-particle&quot;:&quot;&quot;,&quot;parse-names&quot;:false,&quot;suffix&quot;:&quot;&quot;},{&quot;dropping-particle&quot;:&quot;&quot;,&quot;family&quot;:&quot;Mulyaningsih&quot;,&quot;given&quot;:&quot;Nani&quot;,&quot;non-dropping-particle&quot;:&quot;&quot;,&quot;parse-names&quot;:false,&quot;suffix&quot;:&quot;&quot;}],&quot;container-title&quot;:&quot;Politeknik Manufaktur Ceper&quot;,&quot;id&quot;:&quot;506fc89b-7a58-52d7-a2b2-b124d4c681ac&quot;,&quot;issue&quot;:&quot;2&quot;,&quot;issued&quot;:{&quot;date-parts&quot;:[[&quot;2022&quot;]]},&quot;page&quot;:&quot;1-11&quot;,&quot;title&quot;:&quot;Analisis Kekuatan Pada Rangka Sepeda Motor Listrik&quot;,&quot;type&quot;:&quot;article-journal&quot;,&quot;volume&quot;:&quot;5&quot;,&quot;container-title-short&quot;:&quot;&quot;},&quot;uris&quot;:[&quot;http://www.mendeley.com/documents/?uuid=bc1ab8c9-1c86-436c-b3ca-d17626580842&quot;],&quot;isTemporary&quot;:false,&quot;legacyDesktopId&quot;:&quot;bc1ab8c9-1c86-436c-b3ca-d17626580842&quot;}]},{&quot;citationID&quot;:&quot;MENDELEY_CITATION_e7923d06-cec4-4efd-a3bf-0cae57e57083&quot;,&quot;properties&quot;:{&quot;noteIndex&quot;:0},&quot;isEdited&quot;:false,&quot;manualOverride&quot;:{&quot;citeprocText&quot;:&quot;(Setiawan et al., 2023)&quot;,&quot;isManuallyOverridden&quot;:false,&quot;manualOverrideText&quot;:&quot;&quot;},&quot;citationTag&quot;:&quot;MENDELEY_CITATION_v3_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&quot;,&quot;citationItems&quot;:[{&quot;id&quot;:&quot;49944eee-3443-5814-9e26-d7cfda928989&quot;,&quot;itemData&quot;:{&quot;ISSN&quot;:&quot;2622-5565&quot;,&quot;author&quot;:[{&quot;dropping-particle&quot;:&quot;&quot;,&quot;family&quot;:&quot;Setiawan&quot;,&quot;given&quot;:&quot;Ricky&quot;,&quot;non-dropping-particle&quot;:&quot;&quot;,&quot;parse-names&quot;:false,&quot;suffix&quot;:&quot;&quot;},{&quot;dropping-particle&quot;:&quot;&quot;,&quot;family&quot;:&quot;Sugiyanto&quot;,&quot;given&quot;:&quot;Didik&quot;,&quot;non-dropping-particle&quot;:&quot;&quot;,&quot;parse-names&quot;:false,&quot;suffix&quot;:&quot;&quot;},{&quot;dropping-particle&quot;:&quot;&quot;,&quot;family&quot;:&quot;Daryus&quot;,&quot;given&quot;:&quot;ari&quot;,&quot;non-dropping-particle&quot;:&quot;&quot;,&quot;parse-names&quot;:false,&quot;suffix&quot;:&quot;&quot;}],&quot;container-title&quot;:&quot;Jurnal Konversi Energi dan Manufaktur&quot;,&quot;id&quot;:&quot;49944eee-3443-5814-9e26-d7cfda928989&quot;,&quot;issue&quot;:&quot;1&quot;,&quot;issued&quot;:{&quot;date-parts&quot;:[[&quot;2023&quot;]]},&quot;page&quot;:&quot;58-66&quot;,&quot;title&quot;:&quot;ANALISIS SIMULASI KEKUATAN DAN PEMBUATAN RANGKA KENDARAAN SEPEDA MOTOR LISTRIK Analysis of Strength Simulation and Frame Fabrication of Electric Motorcycle Vehicle&quot;,&quot;type&quot;:&quot;article-journal&quot;,&quot;volume&quot;:&quot;8&quot;,&quot;container-title-short&quot;:&quot;&quot;},&quot;uris&quot;:[&quot;http://www.mendeley.com/documents/?uuid=75376f49-b9a4-4165-a203-f271a87b4636&quot;],&quot;isTemporary&quot;:false,&quot;legacyDesktopId&quot;:&quot;75376f49-b9a4-4165-a203-f271a87b4636&quot;}]},{&quot;citationID&quot;:&quot;MENDELEY_CITATION_ba0a41fe-97c1-46cc-96c2-9c3f0e009e48&quot;,&quot;properties&quot;:{&quot;noteIndex&quot;:0},&quot;isEdited&quot;:false,&quot;manualOverride&quot;:{&quot;citeprocText&quot;:&quot;(Mulyaningtyas et al., 2023)&quot;,&quot;isManuallyOverridden&quot;:false,&quot;manualOverrideText&quot;:&quot;&quot;},&quot;citationTag&quot;:&quot;MENDELEY_CITATION_v3_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&quot;,&quot;citationItems&quot;:[{&quot;id&quot;:&quot;1154347c-b722-5774-bbf6-9c4a383e7e79&quot;,&quot;itemData&quot;:{&quot;DOI&quot;:&quot;10.52920/jttl.v4i1.124&quot;,&quot;ISSN&quot;:&quot;2716-2990&quot;,&quot;abstract&quot;:&quot;Chassis kendaraan merupakan rangka yang berfungsi sebagai penopang berat kendaraan, mesin penumpang, serta beban-beban lain. Beban yang lebih berat akan menyebabkan kelelahan dan mempersingkat umur Chassis. Operator kendaraan tidak dapat secara akurat memperkirakan jumlah muatan yang dibawa oleh Chassis. Hal ini karena saat ini belum ada standar yang berlaku untuk kerusakan Chassis, baik dari segi posisi, luasan, maupun frekuensi pembebanan.  Tujuan dari penelitian adalah menganalisis pengaruh pemberian pembebanan kepada material dan menganalisis beban maksimal yang bisa menopang rangka/Chassis sepeda motor listrik dengan daya 3000-watt. Adapun hasil dari penelitian adalah semakin berat pembebanan yang dilakukan maka simulasi stress, Displacement dan Strain menunjukkan peningkatan nilai, sedangkan untuk FOS semakin berat pembebanan yang dilakukan maka nilai semakin kecil &lt; 1, (batas aman nilai FOS &gt; 1). Pembebanan 90 kg memiliki nilai FOS yang sangat ideal yakni 1,207 dan maksimum nilai FOS dengan pembebanan 120 kg dengan nilai 0,905, dengan pembebanan 150 kg dan 180 kg Chassis tidak mampu untuk menahan beban karena memiliki nilai &lt; 1.&quot;,&quot;author&quot;:[{&quot;dropping-particle&quot;:&quot;&quot;,&quot;family&quot;:&quot;Mulyaningtyas&quot;,&quot;given&quot;:&quot;Dinda One&quot;,&quot;non-dropping-particle&quot;:&quot;&quot;,&quot;parse-names&quot;:false,&quot;suffix&quot;:&quot;&quot;},{&quot;dropping-particle&quot;:&quot;&quot;,&quot;family&quot;:&quot;Sulistyo&quot;,&quot;given&quot;:&quot;Aris Budi&quot;,&quot;non-dropping-particle&quot;:&quot;&quot;,&quot;parse-names&quot;:false,&quot;suffix&quot;:&quot;&quot;},{&quot;dropping-particle&quot;:&quot;&quot;,&quot;family&quot;:&quot;Dwipayana&quot;,&quot;given&quot;:&quot;Arif Devi&quot;,&quot;non-dropping-particle&quot;:&quot;&quot;,&quot;parse-names&quot;:false,&quot;suffix&quot;:&quot;&quot;}],&quot;container-title&quot;:&quot;Jurnal Teknologi Transportasi dan Logistik&quot;,&quot;id&quot;:&quot;1154347c-b722-5774-bbf6-9c4a383e7e79&quot;,&quot;issue&quot;:&quot;1&quot;,&quot;issued&quot;:{&quot;date-parts&quot;:[[&quot;2023&quot;]]},&quot;page&quot;:&quot;31-38&quot;,&quot;title&quot;:&quot;Kajian Kekuatan Material pada Chassis Prototype Sepeda Motor Listrik yang Dirancang Bangun dengan Daya 3000 Watt&quot;,&quot;type&quot;:&quot;article-journal&quot;,&quot;volume&quot;:&quot;4&quot;,&quot;container-title-short&quot;:&quot;&quot;},&quot;uris&quot;:[&quot;http://www.mendeley.com/documents/?uuid=4134204d-531e-4b5f-a13b-5ce9d12d33fd&quot;],&quot;isTemporary&quot;:false,&quot;legacyDesktopId&quot;:&quot;4134204d-531e-4b5f-a13b-5ce9d12d33fd&quot;}]},{&quot;citationID&quot;:&quot;MENDELEY_CITATION_73ad291b-ad17-4d01-b614-671daf6913a4&quot;,&quot;properties&quot;:{&quot;noteIndex&quot;:0},&quot;isEdited&quot;:false,&quot;manualOverride&quot;:{&quot;citeprocText&quot;:&quot;(Hesthi et al., 2023)&quot;,&quot;isManuallyOverridden&quot;:false,&quot;manualOverrideText&quot;:&quot;&quot;},&quot;citationTag&quot;:&quot;MENDELEY_CITATION_v3_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&quot;,&quot;citationItems&quot;:[{&quot;id&quot;:&quot;b707b8c4-f787-5244-b729-c7f03d59f02b&quot;,&quot;itemData&quot;:{&quot;author&quot;:[{&quot;dropping-particle&quot;:&quot;&quot;,&quot;family&quot;:&quot;Hesthi&quot;,&quot;given&quot;:&quot;Alviani&quot;,&quot;non-dropping-particle&quot;:&quot;&quot;,&quot;parse-names&quot;:false,&quot;suffix&quot;:&quot;&quot;},{&quot;dropping-particle&quot;:&quot;&quot;,&quot;family&quot;:&quot;Ningtyas&quot;,&quot;given&quot;:&quot;Permata&quot;,&quot;non-dropping-particle&quot;:&quot;&quot;,&quot;parse-names&quot;:false,&quot;suffix&quot;:&quot;&quot;},{&quot;dropping-particle&quot;:&quot;&quot;,&quot;family&quot;:&quot;Pahlawan&quot;,&quot;given&quot;:&quot;Ilham Arifin&quot;,&quot;non-dropping-particle&quot;:&quot;&quot;,&quot;parse-names&quot;:false,&quot;suffix&quot;:&quot;&quot;},{&quot;dropping-particle&quot;:&quot;&quot;,&quot;family&quot;:&quot;Muhamadin&quot;,&quot;given&quot;:&quot;Rilo Chandra&quot;,&quot;non-dropping-particle&quot;:&quot;&quot;,&quot;parse-names&quot;:false,&quot;suffix&quot;:&quot;&quot;},{&quot;dropping-particle&quot;:&quot;&quot;,&quot;family&quot;:&quot;Dagmar&quot;,&quot;given&quot;:&quot;Agin Viakri&quot;,&quot;non-dropping-particle&quot;:&quot;&quot;,&quot;parse-names&quot;:false,&quot;suffix&quot;:&quot;&quot;},{&quot;dropping-particle&quot;:&quot;&quot;,&quot;family&quot;:&quot;Studi&quot;,&quot;given&quot;:&quot;Program&quot;,&quot;non-dropping-particle&quot;:&quot;&quot;,&quot;parse-names&quot;:false,&quot;suffix&quot;:&quot;&quot;},{&quot;dropping-particle&quot;:&quot;&quot;,&quot;family&quot;:&quot;Mesin&quot;,&quot;given&quot;:&quot;Teknik&quot;,&quot;non-dropping-particle&quot;:&quot;&quot;,&quot;parse-names&quot;:false,&quot;suffix&quot;:&quot;&quot;},{&quot;dropping-particle&quot;:&quot;&quot;,&quot;family&quot;:&quot;Teknik&quot;,&quot;given&quot;:&quot;Fakultas&quot;,&quot;non-dropping-particle&quot;:&quot;&quot;,&quot;parse-names&quot;:false,&quot;suffix&quot;:&quot;&quot;},{&quot;dropping-particle&quot;:&quot;&quot;,&quot;family&quot;:&quot;Gresik&quot;,&quot;given&quot;:&quot;Universitas Muhammadiyah&quot;,&quot;non-dropping-particle&quot;:&quot;&quot;,&quot;parse-names&quot;:false,&quot;suffix&quot;:&quot;&quot;}],&quot;id&quot;:&quot;b707b8c4-f787-5244-b729-c7f03d59f02b&quot;,&quot;issue&quot;:&quot;4&quot;,&quot;issued&quot;:{&quot;date-parts&quot;:[[&quot;2023&quot;]]},&quot;page&quot;:&quot;514-519&quot;,&quot;title&quot;:&quot;E -ISSN : 2746-0835 Volume 3 No 4 ( 2022 ) JUSTI ( Jurnal Sistem Dan Teknik Industri ) ANALISA TEGANGAN PADA RANGKA SEPEDA DENGAN MENGGUNAKAN E -ISSN : 2746-0835 Volume 3 No 4 ( 2022 ) JUSTI ( Jurnal Sistem Dan Teknik Industri )&quot;,&quot;type&quot;:&quot;article-journal&quot;,&quot;volume&quot;:&quot;3&quot;,&quot;container-title-short&quot;:&quot;&quot;},&quot;uris&quot;:[&quot;http://www.mendeley.com/documents/?uuid=1491d341-8662-445e-80e5-14bd6ef93414&quot;],&quot;isTemporary&quot;:false,&quot;legacyDesktopId&quot;:&quot;1491d341-8662-445e-80e5-14bd6ef93414&quot;}]},{&quot;citationID&quot;:&quot;MENDELEY_CITATION_7ec9e5af-79c4-414c-a339-cd8e4784b8da&quot;,&quot;properties&quot;:{&quot;noteIndex&quot;:0},&quot;isEdited&quot;:false,&quot;manualOverride&quot;:{&quot;citeprocText&quot;:&quot;(Wigraha &amp;#38; Purnayasa, 2023)&quot;,&quot;isManuallyOverridden&quot;:false,&quot;manualOverrideText&quot;:&quot;&quot;},&quot;citationTag&quot;:&quot;MENDELEY_CITATION_v3_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&quot;,&quot;citationItems&quot;:[{&quot;id&quot;:&quot;20ecaf3c-a21a-5511-9ab2-0d475f180030&quot;,&quot;itemData&quot;:{&quot;DOI&quot;:&quot;10.26740/otopro.v19n1.p8-17&quot;,&quot;author&quot;:[{&quot;dropping-particle&quot;:&quot;&quot;,&quot;family&quot;:&quot;Wigraha&quot;,&quot;given&quot;:&quot;Nyoman Arya&quot;,&quot;non-dropping-particle&quot;:&quot;&quot;,&quot;parse-names&quot;:false,&quot;suffix&quot;:&quot;&quot;},{&quot;dropping-particle&quot;:&quot;&quot;,&quot;family&quot;:&quot;Purnayasa&quot;,&quot;given&quot;:&quot;Komang&quot;,&quot;non-dropping-particle&quot;:&quot;&quot;,&quot;parse-names&quot;:false,&quot;suffix&quot;:&quot;&quot;}],&quot;id&quot;:&quot;20ecaf3c-a21a-5511-9ab2-0d475f180030&quot;,&quot;issue&quot;:&quot;1&quot;,&quot;issued&quot;:{&quot;date-parts&quot;:[[&quot;2023&quot;]]},&quot;page&quot;:&quot;8-17&quot;,&quot;title&quot;:&quot;( E-GASPOL ) MENGGUNAKAN SOFTWARE&quot;,&quot;type&quot;:&quot;article-journal&quot;,&quot;volume&quot;:&quot;19&quot;,&quot;container-title-short&quot;:&quot;&quot;},&quot;uris&quot;:[&quot;http://www.mendeley.com/documents/?uuid=24d3a621-59cc-454c-9971-3a1bf89b3571&quot;],&quot;isTemporary&quot;:false,&quot;legacyDesktopId&quot;:&quot;24d3a621-59cc-454c-9971-3a1bf89b3571&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09313-509F-4E58-B30C-D79A8504A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1231</Words>
  <Characters>7019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 Tegal</dc:creator>
  <cp:lastModifiedBy>HP062021</cp:lastModifiedBy>
  <cp:revision>2</cp:revision>
  <cp:lastPrinted>2024-12-23T05:41:00Z</cp:lastPrinted>
  <dcterms:created xsi:type="dcterms:W3CDTF">2025-02-19T01:15:00Z</dcterms:created>
  <dcterms:modified xsi:type="dcterms:W3CDTF">2025-02-19T01:15:00Z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f11e4f7c-3c03-32bc-8f26-1ccf10be40fd</vt:lpwstr>
  </property>
</Properties>
</file>