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6AE" w:rsidRPr="00A5582D" w:rsidRDefault="002E06AE" w:rsidP="002E06AE">
      <w:pPr>
        <w:spacing w:after="0" w:line="480" w:lineRule="auto"/>
        <w:jc w:val="center"/>
        <w:rPr>
          <w:rFonts w:ascii="Times New Roman" w:hAnsi="Times New Roman"/>
          <w:b/>
          <w:spacing w:val="-4"/>
          <w:sz w:val="24"/>
          <w:szCs w:val="24"/>
        </w:rPr>
      </w:pPr>
      <w:r w:rsidRPr="00A5582D">
        <w:rPr>
          <w:rFonts w:ascii="Times New Roman" w:hAnsi="Times New Roman"/>
          <w:b/>
          <w:spacing w:val="-4"/>
          <w:sz w:val="24"/>
          <w:szCs w:val="24"/>
        </w:rPr>
        <w:t>BAB IV</w:t>
      </w:r>
    </w:p>
    <w:p w:rsidR="002E06AE" w:rsidRPr="00A5582D" w:rsidRDefault="002E06AE" w:rsidP="002E06AE">
      <w:pPr>
        <w:spacing w:after="0" w:line="480" w:lineRule="auto"/>
        <w:jc w:val="center"/>
        <w:rPr>
          <w:rFonts w:ascii="Times New Roman" w:hAnsi="Times New Roman"/>
          <w:b/>
          <w:sz w:val="24"/>
          <w:szCs w:val="24"/>
        </w:rPr>
      </w:pPr>
      <w:r w:rsidRPr="00A5582D">
        <w:rPr>
          <w:rFonts w:ascii="Times New Roman" w:hAnsi="Times New Roman"/>
          <w:b/>
          <w:spacing w:val="-4"/>
          <w:sz w:val="24"/>
          <w:szCs w:val="24"/>
        </w:rPr>
        <w:t>HASIL PENELITIAN DAN PEMBAHASAN</w:t>
      </w:r>
    </w:p>
    <w:p w:rsidR="002E06AE" w:rsidRPr="00A5582D" w:rsidRDefault="002E06AE" w:rsidP="002E06AE">
      <w:pPr>
        <w:tabs>
          <w:tab w:val="num" w:pos="360"/>
        </w:tabs>
        <w:spacing w:after="0" w:line="480" w:lineRule="auto"/>
        <w:ind w:left="360"/>
        <w:jc w:val="both"/>
        <w:rPr>
          <w:rFonts w:ascii="Times New Roman" w:hAnsi="Times New Roman"/>
          <w:b/>
          <w:sz w:val="24"/>
          <w:szCs w:val="24"/>
        </w:rPr>
      </w:pPr>
    </w:p>
    <w:p w:rsidR="002E06AE" w:rsidRPr="0080444C" w:rsidRDefault="002E06AE" w:rsidP="002E06AE">
      <w:pPr>
        <w:numPr>
          <w:ilvl w:val="0"/>
          <w:numId w:val="31"/>
        </w:numPr>
        <w:tabs>
          <w:tab w:val="num" w:pos="360"/>
        </w:tabs>
        <w:spacing w:after="0" w:line="480" w:lineRule="auto"/>
        <w:ind w:left="360"/>
        <w:jc w:val="both"/>
        <w:rPr>
          <w:rFonts w:ascii="Times New Roman" w:hAnsi="Times New Roman"/>
          <w:b/>
          <w:sz w:val="24"/>
          <w:szCs w:val="24"/>
        </w:rPr>
      </w:pPr>
      <w:r w:rsidRPr="00A5582D">
        <w:rPr>
          <w:rFonts w:ascii="Times New Roman" w:hAnsi="Times New Roman"/>
          <w:b/>
          <w:sz w:val="24"/>
          <w:szCs w:val="24"/>
        </w:rPr>
        <w:t>Gambaran Umum</w:t>
      </w:r>
    </w:p>
    <w:p w:rsidR="002E06AE" w:rsidRPr="00524E1B" w:rsidRDefault="002E06AE" w:rsidP="002E06AE">
      <w:pPr>
        <w:numPr>
          <w:ilvl w:val="1"/>
          <w:numId w:val="31"/>
        </w:numPr>
        <w:spacing w:after="0" w:line="480" w:lineRule="auto"/>
        <w:jc w:val="both"/>
        <w:rPr>
          <w:rFonts w:ascii="Times New Roman" w:hAnsi="Times New Roman"/>
          <w:b/>
          <w:sz w:val="24"/>
          <w:szCs w:val="24"/>
        </w:rPr>
      </w:pPr>
      <w:r w:rsidRPr="00524E1B">
        <w:rPr>
          <w:rFonts w:ascii="Times New Roman" w:hAnsi="Times New Roman"/>
          <w:b/>
          <w:sz w:val="24"/>
          <w:szCs w:val="24"/>
          <w:lang w:val="en-US"/>
        </w:rPr>
        <w:t xml:space="preserve">Sejarah Singkat </w:t>
      </w:r>
      <w:r w:rsidRPr="00524E1B">
        <w:rPr>
          <w:rFonts w:ascii="Times New Roman" w:hAnsi="Times New Roman"/>
          <w:b/>
          <w:spacing w:val="-4"/>
          <w:sz w:val="24"/>
          <w:szCs w:val="24"/>
          <w:lang w:val="en-US"/>
        </w:rPr>
        <w:t>Pangkalan TNI AL Tegal</w:t>
      </w:r>
    </w:p>
    <w:p w:rsidR="002E06AE" w:rsidRPr="00ED1912" w:rsidRDefault="002E06AE" w:rsidP="002E06AE">
      <w:pPr>
        <w:shd w:val="clear" w:color="auto" w:fill="FFFFFF"/>
        <w:spacing w:after="0" w:line="480" w:lineRule="auto"/>
        <w:ind w:left="720" w:firstLine="556"/>
        <w:jc w:val="both"/>
        <w:rPr>
          <w:rFonts w:ascii="Times New Roman" w:hAnsi="Times New Roman"/>
          <w:color w:val="000000"/>
          <w:spacing w:val="-6"/>
          <w:sz w:val="24"/>
          <w:szCs w:val="24"/>
          <w:lang w:val="en-US"/>
        </w:rPr>
      </w:pPr>
      <w:r w:rsidRPr="00ED1912">
        <w:rPr>
          <w:rFonts w:ascii="Times New Roman" w:hAnsi="Times New Roman"/>
          <w:bCs/>
          <w:color w:val="000000"/>
          <w:spacing w:val="-6"/>
          <w:sz w:val="24"/>
          <w:szCs w:val="24"/>
          <w:lang w:val="en-US"/>
        </w:rPr>
        <w:t>Pangkalan Angkatan Laut</w:t>
      </w:r>
      <w:r w:rsidRPr="00ED1912">
        <w:rPr>
          <w:rFonts w:ascii="Times New Roman" w:hAnsi="Times New Roman"/>
          <w:color w:val="000000"/>
          <w:spacing w:val="-6"/>
          <w:sz w:val="24"/>
          <w:szCs w:val="24"/>
          <w:lang w:val="en-US"/>
        </w:rPr>
        <w:t> (disingkat </w:t>
      </w:r>
      <w:r w:rsidRPr="00ED1912">
        <w:rPr>
          <w:rFonts w:ascii="Times New Roman" w:hAnsi="Times New Roman"/>
          <w:bCs/>
          <w:color w:val="000000"/>
          <w:spacing w:val="-6"/>
          <w:sz w:val="24"/>
          <w:szCs w:val="24"/>
          <w:lang w:val="en-US"/>
        </w:rPr>
        <w:t>Lanal</w:t>
      </w:r>
      <w:r w:rsidRPr="00ED1912">
        <w:rPr>
          <w:rFonts w:ascii="Times New Roman" w:hAnsi="Times New Roman"/>
          <w:color w:val="000000"/>
          <w:spacing w:val="-6"/>
          <w:sz w:val="24"/>
          <w:szCs w:val="24"/>
          <w:lang w:val="en-US"/>
        </w:rPr>
        <w:t>) adalah satuan pelaksana </w:t>
      </w:r>
      <w:hyperlink r:id="rId5" w:tooltip="TNI Angkatan Laut" w:history="1">
        <w:r w:rsidRPr="00ED1912">
          <w:rPr>
            <w:rFonts w:ascii="Times New Roman" w:hAnsi="Times New Roman"/>
            <w:color w:val="000000"/>
            <w:spacing w:val="-6"/>
            <w:sz w:val="24"/>
            <w:szCs w:val="24"/>
            <w:lang w:val="en-US"/>
          </w:rPr>
          <w:t>TNI Angkatan Laut</w:t>
        </w:r>
      </w:hyperlink>
      <w:r w:rsidRPr="00ED1912">
        <w:rPr>
          <w:rFonts w:ascii="Times New Roman" w:hAnsi="Times New Roman"/>
          <w:color w:val="000000"/>
          <w:spacing w:val="-6"/>
          <w:sz w:val="24"/>
          <w:szCs w:val="24"/>
          <w:lang w:val="en-US"/>
        </w:rPr>
        <w:t> yang berada di bawah </w:t>
      </w:r>
      <w:hyperlink r:id="rId6" w:tooltip="Pangkalan Utama Angkatan Laut" w:history="1">
        <w:r w:rsidRPr="00ED1912">
          <w:rPr>
            <w:rFonts w:ascii="Times New Roman" w:hAnsi="Times New Roman"/>
            <w:color w:val="000000"/>
            <w:spacing w:val="-6"/>
            <w:sz w:val="24"/>
            <w:szCs w:val="24"/>
            <w:lang w:val="en-US"/>
          </w:rPr>
          <w:t>Lantamal</w:t>
        </w:r>
      </w:hyperlink>
      <w:r w:rsidRPr="00ED1912">
        <w:rPr>
          <w:rFonts w:ascii="Times New Roman" w:hAnsi="Times New Roman"/>
          <w:color w:val="000000"/>
          <w:spacing w:val="-6"/>
          <w:sz w:val="24"/>
          <w:szCs w:val="24"/>
          <w:lang w:val="en-US"/>
        </w:rPr>
        <w:t>. Lanal membawahi beberapa Pos TNI AL, Pos Pengamat dan Pos Keamanan Laut Terpadu (</w:t>
      </w:r>
      <w:r w:rsidRPr="00ED1912">
        <w:rPr>
          <w:rFonts w:ascii="Times New Roman" w:hAnsi="Times New Roman"/>
          <w:i/>
          <w:iCs/>
          <w:color w:val="000000"/>
          <w:spacing w:val="-6"/>
          <w:sz w:val="24"/>
          <w:szCs w:val="24"/>
          <w:lang w:val="en-US"/>
        </w:rPr>
        <w:t>Posal/Posmat/</w:t>
      </w:r>
      <w:r>
        <w:rPr>
          <w:rFonts w:ascii="Times New Roman" w:hAnsi="Times New Roman"/>
          <w:i/>
          <w:iCs/>
          <w:color w:val="000000"/>
          <w:spacing w:val="-6"/>
          <w:sz w:val="24"/>
          <w:szCs w:val="24"/>
          <w:lang w:val="en-US"/>
        </w:rPr>
        <w:t xml:space="preserve"> </w:t>
      </w:r>
      <w:r w:rsidRPr="00ED1912">
        <w:rPr>
          <w:rFonts w:ascii="Times New Roman" w:hAnsi="Times New Roman"/>
          <w:i/>
          <w:iCs/>
          <w:color w:val="000000"/>
          <w:spacing w:val="-6"/>
          <w:sz w:val="24"/>
          <w:szCs w:val="24"/>
          <w:lang w:val="en-US"/>
        </w:rPr>
        <w:t>Poskamladu</w:t>
      </w:r>
      <w:r w:rsidRPr="00ED1912">
        <w:rPr>
          <w:rFonts w:ascii="Times New Roman" w:hAnsi="Times New Roman"/>
          <w:color w:val="000000"/>
          <w:spacing w:val="-6"/>
          <w:sz w:val="24"/>
          <w:szCs w:val="24"/>
          <w:lang w:val="en-US"/>
        </w:rPr>
        <w:t>). </w:t>
      </w:r>
      <w:r w:rsidRPr="00ED1912">
        <w:rPr>
          <w:rFonts w:ascii="Times New Roman" w:hAnsi="Times New Roman"/>
          <w:bCs/>
          <w:color w:val="000000"/>
          <w:spacing w:val="-6"/>
          <w:sz w:val="24"/>
          <w:szCs w:val="24"/>
          <w:lang w:val="en-US"/>
        </w:rPr>
        <w:t>Lanal</w:t>
      </w:r>
      <w:r w:rsidRPr="00ED1912">
        <w:rPr>
          <w:rFonts w:ascii="Times New Roman" w:hAnsi="Times New Roman"/>
          <w:color w:val="000000"/>
          <w:spacing w:val="-6"/>
          <w:sz w:val="24"/>
          <w:szCs w:val="24"/>
          <w:lang w:val="en-US"/>
        </w:rPr>
        <w:t> dipimpin oleh seorang Komandan yang biasa disebut Danlanal (Komandan Pangkalan TNI AL) yang berpangkat </w:t>
      </w:r>
      <w:hyperlink r:id="rId7" w:tooltip="Kolonel" w:history="1">
        <w:r w:rsidRPr="00ED1912">
          <w:rPr>
            <w:rFonts w:ascii="Times New Roman" w:hAnsi="Times New Roman"/>
            <w:color w:val="000000"/>
            <w:spacing w:val="-6"/>
            <w:sz w:val="24"/>
            <w:szCs w:val="24"/>
            <w:lang w:val="en-US"/>
          </w:rPr>
          <w:t>Kolonel</w:t>
        </w:r>
      </w:hyperlink>
      <w:r w:rsidRPr="00ED1912">
        <w:rPr>
          <w:rFonts w:ascii="Times New Roman" w:hAnsi="Times New Roman"/>
          <w:color w:val="000000"/>
          <w:spacing w:val="-6"/>
          <w:sz w:val="24"/>
          <w:szCs w:val="24"/>
          <w:lang w:val="en-US"/>
        </w:rPr>
        <w:t> (Lanal Tipe B), </w:t>
      </w:r>
      <w:hyperlink r:id="rId8" w:tooltip="Letnan Kolonel" w:history="1">
        <w:r w:rsidRPr="00ED1912">
          <w:rPr>
            <w:rFonts w:ascii="Times New Roman" w:hAnsi="Times New Roman"/>
            <w:color w:val="000000"/>
            <w:spacing w:val="-6"/>
            <w:sz w:val="24"/>
            <w:szCs w:val="24"/>
            <w:lang w:val="en-US"/>
          </w:rPr>
          <w:t>Letnan Kolonel</w:t>
        </w:r>
      </w:hyperlink>
      <w:r w:rsidRPr="00ED1912">
        <w:rPr>
          <w:rFonts w:ascii="Times New Roman" w:hAnsi="Times New Roman"/>
          <w:color w:val="000000"/>
          <w:spacing w:val="-6"/>
          <w:sz w:val="24"/>
          <w:szCs w:val="24"/>
          <w:lang w:val="en-US"/>
        </w:rPr>
        <w:t> (Lanal Tipe C), dan </w:t>
      </w:r>
      <w:hyperlink r:id="rId9" w:tooltip="Mayor" w:history="1">
        <w:r w:rsidRPr="00ED1912">
          <w:rPr>
            <w:rFonts w:ascii="Times New Roman" w:hAnsi="Times New Roman"/>
            <w:color w:val="000000"/>
            <w:spacing w:val="-6"/>
            <w:sz w:val="24"/>
            <w:szCs w:val="24"/>
            <w:lang w:val="en-US"/>
          </w:rPr>
          <w:t>Mayor</w:t>
        </w:r>
      </w:hyperlink>
      <w:r w:rsidRPr="00ED1912">
        <w:rPr>
          <w:rFonts w:ascii="Times New Roman" w:hAnsi="Times New Roman"/>
          <w:color w:val="000000"/>
          <w:spacing w:val="-6"/>
          <w:sz w:val="24"/>
          <w:szCs w:val="24"/>
          <w:lang w:val="en-US"/>
        </w:rPr>
        <w:t> (Lanal Tipe D), Lanal membawahi Posal/Posmat dipimpin oleh Komandan yang biasa disebut Danposal/Danposmat (Komandan Pos TNI AL/Komandan Pos Pengamat/</w:t>
      </w:r>
      <w:r>
        <w:rPr>
          <w:rFonts w:ascii="Times New Roman" w:hAnsi="Times New Roman"/>
          <w:color w:val="000000"/>
          <w:spacing w:val="-6"/>
          <w:sz w:val="24"/>
          <w:szCs w:val="24"/>
          <w:lang w:val="en-US"/>
        </w:rPr>
        <w:t xml:space="preserve"> </w:t>
      </w:r>
      <w:r w:rsidRPr="00ED1912">
        <w:rPr>
          <w:rFonts w:ascii="Times New Roman" w:hAnsi="Times New Roman"/>
          <w:color w:val="000000"/>
          <w:spacing w:val="-6"/>
          <w:sz w:val="24"/>
          <w:szCs w:val="24"/>
          <w:lang w:val="en-US"/>
        </w:rPr>
        <w:t>Komandan Pos Keamanan Laut Terpadu) yang berpangkat </w:t>
      </w:r>
      <w:hyperlink r:id="rId10" w:tooltip="Kapten" w:history="1">
        <w:r w:rsidRPr="00ED1912">
          <w:rPr>
            <w:rFonts w:ascii="Times New Roman" w:hAnsi="Times New Roman"/>
            <w:color w:val="000000"/>
            <w:spacing w:val="-6"/>
            <w:sz w:val="24"/>
            <w:szCs w:val="24"/>
            <w:lang w:val="en-US"/>
          </w:rPr>
          <w:t>Kapten</w:t>
        </w:r>
      </w:hyperlink>
      <w:r w:rsidRPr="00ED1912">
        <w:rPr>
          <w:rFonts w:ascii="Times New Roman" w:hAnsi="Times New Roman"/>
          <w:color w:val="000000"/>
          <w:spacing w:val="-6"/>
          <w:sz w:val="24"/>
          <w:szCs w:val="24"/>
          <w:lang w:val="en-US"/>
        </w:rPr>
        <w:t> (Posal Tipe A), </w:t>
      </w:r>
      <w:hyperlink r:id="rId11" w:tooltip="Lettu" w:history="1">
        <w:r w:rsidRPr="00ED1912">
          <w:rPr>
            <w:rFonts w:ascii="Times New Roman" w:hAnsi="Times New Roman"/>
            <w:color w:val="000000"/>
            <w:spacing w:val="-6"/>
            <w:sz w:val="24"/>
            <w:szCs w:val="24"/>
            <w:lang w:val="en-US"/>
          </w:rPr>
          <w:t>Lettu</w:t>
        </w:r>
      </w:hyperlink>
      <w:r w:rsidRPr="00ED1912">
        <w:rPr>
          <w:rFonts w:ascii="Times New Roman" w:hAnsi="Times New Roman"/>
          <w:color w:val="000000"/>
          <w:spacing w:val="-6"/>
          <w:sz w:val="24"/>
          <w:szCs w:val="24"/>
          <w:lang w:val="en-US"/>
        </w:rPr>
        <w:t> (Posal Tipe B), dan </w:t>
      </w:r>
      <w:hyperlink r:id="rId12" w:tooltip="Letda" w:history="1">
        <w:r w:rsidRPr="00ED1912">
          <w:rPr>
            <w:rFonts w:ascii="Times New Roman" w:hAnsi="Times New Roman"/>
            <w:color w:val="000000"/>
            <w:spacing w:val="-6"/>
            <w:sz w:val="24"/>
            <w:szCs w:val="24"/>
            <w:lang w:val="en-US"/>
          </w:rPr>
          <w:t>Letda</w:t>
        </w:r>
      </w:hyperlink>
      <w:r w:rsidRPr="00ED1912">
        <w:rPr>
          <w:rFonts w:ascii="Times New Roman" w:hAnsi="Times New Roman"/>
          <w:color w:val="000000"/>
          <w:spacing w:val="-6"/>
          <w:sz w:val="24"/>
          <w:szCs w:val="24"/>
          <w:lang w:val="en-US"/>
        </w:rPr>
        <w:t> (Posal Tipe C)</w:t>
      </w:r>
      <w:r>
        <w:rPr>
          <w:rFonts w:ascii="Times New Roman" w:hAnsi="Times New Roman"/>
          <w:color w:val="000000"/>
          <w:spacing w:val="-6"/>
          <w:sz w:val="24"/>
          <w:szCs w:val="24"/>
          <w:lang w:val="en-US"/>
        </w:rPr>
        <w:t xml:space="preserve"> (Lanal Tegal, 2024)</w:t>
      </w:r>
      <w:r w:rsidRPr="00ED1912">
        <w:rPr>
          <w:rFonts w:ascii="Times New Roman" w:hAnsi="Times New Roman"/>
          <w:color w:val="000000"/>
          <w:spacing w:val="-6"/>
          <w:sz w:val="24"/>
          <w:szCs w:val="24"/>
          <w:lang w:val="en-US"/>
        </w:rPr>
        <w:t>.</w:t>
      </w:r>
    </w:p>
    <w:p w:rsidR="002E06AE" w:rsidRPr="00D82BD4" w:rsidRDefault="002E06AE" w:rsidP="002E06AE">
      <w:pPr>
        <w:shd w:val="clear" w:color="auto" w:fill="FFFFFF"/>
        <w:spacing w:after="0" w:line="480" w:lineRule="auto"/>
        <w:ind w:left="720" w:firstLine="556"/>
        <w:jc w:val="both"/>
        <w:rPr>
          <w:rFonts w:ascii="Times New Roman" w:hAnsi="Times New Roman"/>
          <w:color w:val="000000"/>
          <w:sz w:val="24"/>
          <w:szCs w:val="24"/>
          <w:shd w:val="clear" w:color="auto" w:fill="FFFFFF"/>
          <w:lang w:val="en-US"/>
        </w:rPr>
      </w:pPr>
      <w:r w:rsidRPr="00D82BD4">
        <w:rPr>
          <w:rFonts w:ascii="Times New Roman" w:hAnsi="Times New Roman"/>
          <w:color w:val="000000"/>
          <w:sz w:val="24"/>
          <w:szCs w:val="24"/>
          <w:shd w:val="clear" w:color="auto" w:fill="FFFFFF"/>
        </w:rPr>
        <w:t xml:space="preserve">Pangkalan TNI AL Tegal adalah Pangkalan TNI AL Kelas "C" di bawah Komando Pembinaan Pangkalan Utama TNI AL V Surabaya. Dengan Tugas Pokok menyelenggarakan dukungan administrasi dan logistik unsur-unsur </w:t>
      </w:r>
      <w:r w:rsidRPr="00A8312C">
        <w:rPr>
          <w:rFonts w:ascii="Times New Roman" w:hAnsi="Times New Roman"/>
          <w:bCs/>
          <w:color w:val="000000"/>
          <w:spacing w:val="-6"/>
          <w:sz w:val="24"/>
          <w:szCs w:val="24"/>
          <w:lang w:val="en-US"/>
        </w:rPr>
        <w:t>TNI</w:t>
      </w:r>
      <w:r w:rsidRPr="00D82BD4">
        <w:rPr>
          <w:rFonts w:ascii="Times New Roman" w:hAnsi="Times New Roman"/>
          <w:color w:val="000000"/>
          <w:sz w:val="24"/>
          <w:szCs w:val="24"/>
          <w:shd w:val="clear" w:color="auto" w:fill="FFFFFF"/>
        </w:rPr>
        <w:t xml:space="preserve"> AL (Kapal, Pesawat Udara, dan Marinir, melaksanakan Patkamlatas, pemberdayaan potensi maritim, dengan memanfaatkan sarana dan prasarana yang dimiliki pangkalan sendiri / sarana dan prasarana instansi terkait, serta menyelenggarakan dukungan bagi kesatuan non TNI AL sesuai dengan fungsi dan kebutuhan. Wilayah </w:t>
      </w:r>
      <w:r w:rsidRPr="00D82BD4">
        <w:rPr>
          <w:rFonts w:ascii="Times New Roman" w:hAnsi="Times New Roman"/>
          <w:color w:val="000000"/>
          <w:sz w:val="24"/>
          <w:szCs w:val="24"/>
          <w:shd w:val="clear" w:color="auto" w:fill="FFFFFF"/>
        </w:rPr>
        <w:lastRenderedPageBreak/>
        <w:t>kerja Lanal Tegal meliputi 2 Pemerintahan Kota dan 5 Pemerintahan Kabupaten, yaitu : Kabupaten Brebes, Kabupaten Tegal, Kota Tegal, Kabupaten Pemalang, Kabupaten Pekalongan, Kota Pekalongan, dan Kabupaten Batang.</w:t>
      </w:r>
      <w:r w:rsidRPr="00D82BD4">
        <w:rPr>
          <w:rFonts w:ascii="Times New Roman" w:hAnsi="Times New Roman"/>
          <w:color w:val="000000"/>
          <w:sz w:val="24"/>
          <w:szCs w:val="24"/>
          <w:shd w:val="clear" w:color="auto" w:fill="FFFFFF"/>
          <w:lang w:val="en-US"/>
        </w:rPr>
        <w:t xml:space="preserve"> </w:t>
      </w:r>
      <w:r w:rsidRPr="00D82BD4">
        <w:rPr>
          <w:rFonts w:ascii="Times New Roman" w:hAnsi="Times New Roman"/>
          <w:color w:val="000000"/>
          <w:sz w:val="24"/>
          <w:szCs w:val="24"/>
          <w:shd w:val="clear" w:color="auto" w:fill="FFFFFF"/>
        </w:rPr>
        <w:t>Dengan di dalamnya termasuk 4 Pos AL (POSAL) yaitu : Posal Kluwut Brebes, Posal Tanjungsari Pemalang, Posal Wonokerto Pekalongan, dan Posal Sigandu Batang</w:t>
      </w:r>
      <w:r>
        <w:rPr>
          <w:rFonts w:ascii="Times New Roman" w:hAnsi="Times New Roman"/>
          <w:color w:val="000000"/>
          <w:sz w:val="24"/>
          <w:szCs w:val="24"/>
          <w:shd w:val="clear" w:color="auto" w:fill="FFFFFF"/>
          <w:lang w:val="en-US"/>
        </w:rPr>
        <w:t xml:space="preserve"> </w:t>
      </w:r>
      <w:r>
        <w:rPr>
          <w:rFonts w:ascii="Times New Roman" w:hAnsi="Times New Roman"/>
          <w:color w:val="000000"/>
          <w:spacing w:val="-6"/>
          <w:sz w:val="24"/>
          <w:szCs w:val="24"/>
          <w:lang w:val="en-US"/>
        </w:rPr>
        <w:t>(Lanal Tegal, 2024)</w:t>
      </w:r>
      <w:r w:rsidRPr="00D82BD4">
        <w:rPr>
          <w:rFonts w:ascii="Times New Roman" w:hAnsi="Times New Roman"/>
          <w:color w:val="000000"/>
          <w:sz w:val="24"/>
          <w:szCs w:val="24"/>
          <w:shd w:val="clear" w:color="auto" w:fill="FFFFFF"/>
        </w:rPr>
        <w:t>.</w:t>
      </w:r>
      <w:r w:rsidRPr="00D82BD4">
        <w:rPr>
          <w:rFonts w:ascii="Times New Roman" w:hAnsi="Times New Roman"/>
          <w:color w:val="000000"/>
          <w:sz w:val="24"/>
          <w:szCs w:val="24"/>
          <w:shd w:val="clear" w:color="auto" w:fill="FFFFFF"/>
          <w:lang w:val="en-US"/>
        </w:rPr>
        <w:t xml:space="preserve"> </w:t>
      </w:r>
    </w:p>
    <w:p w:rsidR="002E06AE" w:rsidRPr="00D82BD4" w:rsidRDefault="002E06AE" w:rsidP="002E06AE">
      <w:pPr>
        <w:shd w:val="clear" w:color="auto" w:fill="FFFFFF"/>
        <w:spacing w:after="0" w:line="480" w:lineRule="auto"/>
        <w:ind w:left="720" w:firstLine="556"/>
        <w:jc w:val="both"/>
        <w:rPr>
          <w:rFonts w:ascii="Times New Roman" w:hAnsi="Times New Roman"/>
          <w:color w:val="000000"/>
          <w:sz w:val="24"/>
          <w:szCs w:val="24"/>
          <w:shd w:val="clear" w:color="auto" w:fill="FFFFFF"/>
        </w:rPr>
      </w:pPr>
      <w:r w:rsidRPr="00D82BD4">
        <w:rPr>
          <w:rFonts w:ascii="Times New Roman" w:hAnsi="Times New Roman"/>
          <w:color w:val="000000"/>
          <w:sz w:val="24"/>
          <w:szCs w:val="24"/>
          <w:shd w:val="clear" w:color="auto" w:fill="FFFFFF"/>
          <w:lang w:val="en-US"/>
        </w:rPr>
        <w:t>Sejarah singkat berdirinya Lanal Tegal yaitu ketika J</w:t>
      </w:r>
      <w:r w:rsidRPr="00D82BD4">
        <w:rPr>
          <w:rFonts w:ascii="Times New Roman" w:hAnsi="Times New Roman"/>
          <w:color w:val="000000"/>
          <w:sz w:val="24"/>
          <w:szCs w:val="24"/>
          <w:shd w:val="clear" w:color="auto" w:fill="FFFFFF"/>
        </w:rPr>
        <w:t>epang menyerah kepada tentara sekutu</w:t>
      </w:r>
      <w:r w:rsidRPr="00D82BD4">
        <w:rPr>
          <w:rFonts w:ascii="Times New Roman" w:hAnsi="Times New Roman"/>
          <w:color w:val="000000"/>
          <w:sz w:val="24"/>
          <w:szCs w:val="24"/>
          <w:shd w:val="clear" w:color="auto" w:fill="FFFFFF"/>
          <w:lang w:val="en-US"/>
        </w:rPr>
        <w:t xml:space="preserve"> yaitu s</w:t>
      </w:r>
      <w:r w:rsidRPr="00D82BD4">
        <w:rPr>
          <w:rFonts w:ascii="Times New Roman" w:hAnsi="Times New Roman"/>
          <w:color w:val="000000"/>
          <w:sz w:val="24"/>
          <w:szCs w:val="24"/>
          <w:shd w:val="clear" w:color="auto" w:fill="FFFFFF"/>
        </w:rPr>
        <w:t xml:space="preserve">etelah 2 Kota di Jepang yaitu Hirosima dan Nagasaki di Bom Atom oleh tentara Sekutu, pada tanggal 14 Agustus 1945 Jepang </w:t>
      </w:r>
      <w:r w:rsidRPr="00A8312C">
        <w:rPr>
          <w:rFonts w:ascii="Times New Roman" w:hAnsi="Times New Roman"/>
          <w:bCs/>
          <w:color w:val="000000"/>
          <w:spacing w:val="-6"/>
          <w:sz w:val="24"/>
          <w:szCs w:val="24"/>
          <w:lang w:val="en-US"/>
        </w:rPr>
        <w:t>menyerah</w:t>
      </w:r>
      <w:r w:rsidRPr="00D82BD4">
        <w:rPr>
          <w:rFonts w:ascii="Times New Roman" w:hAnsi="Times New Roman"/>
          <w:color w:val="000000"/>
          <w:sz w:val="24"/>
          <w:szCs w:val="24"/>
          <w:shd w:val="clear" w:color="auto" w:fill="FFFFFF"/>
        </w:rPr>
        <w:t xml:space="preserve"> tanpa syarat kepada Sekutu. Selanjutnya tentara Sekutu menugaskan kepada Laksamana Madya Lord Louis Mounbatten, Komandan SEAC (</w:t>
      </w:r>
      <w:r w:rsidRPr="00A8312C">
        <w:rPr>
          <w:rFonts w:ascii="Times New Roman" w:hAnsi="Times New Roman"/>
          <w:i/>
          <w:color w:val="000000"/>
          <w:sz w:val="24"/>
          <w:szCs w:val="24"/>
          <w:shd w:val="clear" w:color="auto" w:fill="FFFFFF"/>
        </w:rPr>
        <w:t>South East Asian Command</w:t>
      </w:r>
      <w:r w:rsidRPr="00D82BD4">
        <w:rPr>
          <w:rFonts w:ascii="Times New Roman" w:hAnsi="Times New Roman"/>
          <w:color w:val="000000"/>
          <w:sz w:val="24"/>
          <w:szCs w:val="24"/>
          <w:shd w:val="clear" w:color="auto" w:fill="FFFFFF"/>
        </w:rPr>
        <w:t>) atau Komandan tentara Sekutu Asia Tenggara untuk membebaskan Indonesia dari Jepang serta melucuti persenjataannya</w:t>
      </w:r>
      <w:r>
        <w:rPr>
          <w:rFonts w:ascii="Times New Roman" w:hAnsi="Times New Roman"/>
          <w:color w:val="000000"/>
          <w:sz w:val="24"/>
          <w:szCs w:val="24"/>
          <w:shd w:val="clear" w:color="auto" w:fill="FFFFFF"/>
          <w:lang w:val="en-US"/>
        </w:rPr>
        <w:t xml:space="preserve"> </w:t>
      </w:r>
      <w:r>
        <w:rPr>
          <w:rFonts w:ascii="Times New Roman" w:hAnsi="Times New Roman"/>
          <w:color w:val="000000"/>
          <w:spacing w:val="-6"/>
          <w:sz w:val="24"/>
          <w:szCs w:val="24"/>
          <w:lang w:val="en-US"/>
        </w:rPr>
        <w:t>(Lanal Tegal, 2024)</w:t>
      </w:r>
      <w:r w:rsidRPr="00D82BD4">
        <w:rPr>
          <w:rFonts w:ascii="Times New Roman" w:hAnsi="Times New Roman"/>
          <w:color w:val="000000"/>
          <w:sz w:val="24"/>
          <w:szCs w:val="24"/>
          <w:shd w:val="clear" w:color="auto" w:fill="FFFFFF"/>
        </w:rPr>
        <w:t>.</w:t>
      </w:r>
    </w:p>
    <w:p w:rsidR="002E06AE" w:rsidRDefault="002E06AE" w:rsidP="002E06AE">
      <w:pPr>
        <w:shd w:val="clear" w:color="auto" w:fill="FFFFFF"/>
        <w:spacing w:after="0" w:line="480" w:lineRule="auto"/>
        <w:ind w:left="720" w:firstLine="556"/>
        <w:jc w:val="both"/>
        <w:rPr>
          <w:rFonts w:ascii="Times New Roman" w:hAnsi="Times New Roman"/>
          <w:color w:val="000000"/>
          <w:spacing w:val="-4"/>
          <w:sz w:val="24"/>
          <w:szCs w:val="24"/>
          <w:shd w:val="clear" w:color="auto" w:fill="FFFFFF"/>
          <w:lang w:val="en-US"/>
        </w:rPr>
      </w:pPr>
      <w:r w:rsidRPr="00A8312C">
        <w:rPr>
          <w:rFonts w:ascii="Times New Roman" w:hAnsi="Times New Roman"/>
          <w:color w:val="000000"/>
          <w:spacing w:val="-4"/>
          <w:sz w:val="24"/>
          <w:szCs w:val="24"/>
          <w:shd w:val="clear" w:color="auto" w:fill="FFFFFF"/>
          <w:lang w:val="en-US"/>
        </w:rPr>
        <w:t>T</w:t>
      </w:r>
      <w:r w:rsidRPr="00A8312C">
        <w:rPr>
          <w:rFonts w:ascii="Times New Roman" w:hAnsi="Times New Roman"/>
          <w:bCs/>
          <w:color w:val="000000"/>
          <w:spacing w:val="-4"/>
          <w:sz w:val="24"/>
          <w:szCs w:val="24"/>
          <w:lang w:val="en-US"/>
        </w:rPr>
        <w:t>entara</w:t>
      </w:r>
      <w:r w:rsidRPr="00A8312C">
        <w:rPr>
          <w:rFonts w:ascii="Times New Roman" w:hAnsi="Times New Roman"/>
          <w:color w:val="000000"/>
          <w:spacing w:val="-4"/>
          <w:sz w:val="24"/>
          <w:szCs w:val="24"/>
          <w:shd w:val="clear" w:color="auto" w:fill="FFFFFF"/>
        </w:rPr>
        <w:t xml:space="preserve"> Sekutu di Asia Tenggara </w:t>
      </w:r>
      <w:r w:rsidRPr="00A8312C">
        <w:rPr>
          <w:rFonts w:ascii="Times New Roman" w:hAnsi="Times New Roman"/>
          <w:color w:val="000000"/>
          <w:spacing w:val="-4"/>
          <w:sz w:val="24"/>
          <w:szCs w:val="24"/>
          <w:shd w:val="clear" w:color="auto" w:fill="FFFFFF"/>
          <w:lang w:val="en-US"/>
        </w:rPr>
        <w:t xml:space="preserve">kemudian </w:t>
      </w:r>
      <w:r w:rsidRPr="00A8312C">
        <w:rPr>
          <w:rFonts w:ascii="Times New Roman" w:hAnsi="Times New Roman"/>
          <w:color w:val="000000"/>
          <w:spacing w:val="-4"/>
          <w:sz w:val="24"/>
          <w:szCs w:val="24"/>
          <w:shd w:val="clear" w:color="auto" w:fill="FFFFFF"/>
        </w:rPr>
        <w:t>membentuk AFNEI (</w:t>
      </w:r>
      <w:r w:rsidRPr="00A8312C">
        <w:rPr>
          <w:rFonts w:ascii="Times New Roman" w:hAnsi="Times New Roman"/>
          <w:i/>
          <w:color w:val="000000"/>
          <w:spacing w:val="-4"/>
          <w:sz w:val="24"/>
          <w:szCs w:val="24"/>
          <w:shd w:val="clear" w:color="auto" w:fill="FFFFFF"/>
        </w:rPr>
        <w:t>Allied Forces Netherland East Indies</w:t>
      </w:r>
      <w:r w:rsidRPr="00A8312C">
        <w:rPr>
          <w:rFonts w:ascii="Times New Roman" w:hAnsi="Times New Roman"/>
          <w:color w:val="000000"/>
          <w:spacing w:val="-4"/>
          <w:sz w:val="24"/>
          <w:szCs w:val="24"/>
          <w:shd w:val="clear" w:color="auto" w:fill="FFFFFF"/>
        </w:rPr>
        <w:t>) untuk mendaratkan tentara Sekutu di Indonesia bagian Barat, di bawah pimpinan Letnan Jenderal Sir Phillips Christison. Kemudaian AFNEI mendaratkan pasukannya sebanyak 3 Divisi, masing-masing Divisi India XXVI ke Sumatera</w:t>
      </w:r>
      <w:r w:rsidRPr="00A8312C">
        <w:rPr>
          <w:rFonts w:ascii="Times New Roman" w:hAnsi="Times New Roman"/>
          <w:color w:val="000000"/>
          <w:spacing w:val="-4"/>
          <w:sz w:val="24"/>
          <w:szCs w:val="24"/>
          <w:shd w:val="clear" w:color="auto" w:fill="FFFFFF"/>
          <w:lang w:val="en-US"/>
        </w:rPr>
        <w:t xml:space="preserve">, </w:t>
      </w:r>
      <w:r w:rsidRPr="00A8312C">
        <w:rPr>
          <w:rFonts w:ascii="Times New Roman" w:hAnsi="Times New Roman"/>
          <w:color w:val="000000"/>
          <w:spacing w:val="-4"/>
          <w:sz w:val="24"/>
          <w:szCs w:val="24"/>
          <w:shd w:val="clear" w:color="auto" w:fill="FFFFFF"/>
        </w:rPr>
        <w:t>Divisi India ke XXIII ke Jawa Barat dan Jawa Tengah</w:t>
      </w:r>
      <w:r w:rsidRPr="00A8312C">
        <w:rPr>
          <w:rFonts w:ascii="Times New Roman" w:hAnsi="Times New Roman"/>
          <w:color w:val="000000"/>
          <w:spacing w:val="-4"/>
          <w:sz w:val="24"/>
          <w:szCs w:val="24"/>
          <w:shd w:val="clear" w:color="auto" w:fill="FFFFFF"/>
          <w:lang w:val="en-US"/>
        </w:rPr>
        <w:t xml:space="preserve"> serta </w:t>
      </w:r>
      <w:r w:rsidRPr="00A8312C">
        <w:rPr>
          <w:rFonts w:ascii="Times New Roman" w:hAnsi="Times New Roman"/>
          <w:color w:val="000000"/>
          <w:spacing w:val="-4"/>
          <w:sz w:val="24"/>
          <w:szCs w:val="24"/>
          <w:shd w:val="clear" w:color="auto" w:fill="FFFFFF"/>
        </w:rPr>
        <w:t>Divisi India ke V ke Jawa Timur</w:t>
      </w:r>
      <w:r>
        <w:rPr>
          <w:rFonts w:ascii="Times New Roman" w:hAnsi="Times New Roman"/>
          <w:color w:val="000000"/>
          <w:spacing w:val="-4"/>
          <w:sz w:val="24"/>
          <w:szCs w:val="24"/>
          <w:shd w:val="clear" w:color="auto" w:fill="FFFFFF"/>
          <w:lang w:val="en-US"/>
        </w:rPr>
        <w:t xml:space="preserve"> </w:t>
      </w:r>
      <w:r>
        <w:rPr>
          <w:rFonts w:ascii="Times New Roman" w:hAnsi="Times New Roman"/>
          <w:color w:val="000000"/>
          <w:spacing w:val="-6"/>
          <w:sz w:val="24"/>
          <w:szCs w:val="24"/>
          <w:lang w:val="en-US"/>
        </w:rPr>
        <w:t>(Lanal Tegal, 2024)</w:t>
      </w:r>
      <w:r w:rsidRPr="00A8312C">
        <w:rPr>
          <w:rFonts w:ascii="Times New Roman" w:hAnsi="Times New Roman"/>
          <w:color w:val="000000"/>
          <w:spacing w:val="-4"/>
          <w:sz w:val="24"/>
          <w:szCs w:val="24"/>
          <w:shd w:val="clear" w:color="auto" w:fill="FFFFFF"/>
          <w:lang w:val="en-US"/>
        </w:rPr>
        <w:t>.</w:t>
      </w:r>
    </w:p>
    <w:p w:rsidR="002E06AE" w:rsidRPr="00A8312C" w:rsidRDefault="002E06AE" w:rsidP="002E06AE">
      <w:pPr>
        <w:shd w:val="clear" w:color="auto" w:fill="FFFFFF"/>
        <w:spacing w:after="0" w:line="480" w:lineRule="auto"/>
        <w:ind w:left="720" w:firstLine="556"/>
        <w:jc w:val="both"/>
        <w:rPr>
          <w:rFonts w:ascii="Times New Roman" w:hAnsi="Times New Roman"/>
          <w:bCs/>
          <w:color w:val="000000"/>
          <w:spacing w:val="-4"/>
          <w:sz w:val="24"/>
          <w:szCs w:val="24"/>
          <w:lang w:val="en-US"/>
        </w:rPr>
      </w:pPr>
    </w:p>
    <w:p w:rsidR="002E06AE" w:rsidRPr="00A8312C" w:rsidRDefault="002E06AE" w:rsidP="002E06AE">
      <w:pPr>
        <w:shd w:val="clear" w:color="auto" w:fill="FFFFFF"/>
        <w:spacing w:after="0" w:line="480" w:lineRule="auto"/>
        <w:ind w:left="720" w:firstLine="556"/>
        <w:jc w:val="both"/>
        <w:rPr>
          <w:rFonts w:ascii="Times New Roman" w:hAnsi="Times New Roman"/>
          <w:color w:val="000000"/>
          <w:spacing w:val="-4"/>
          <w:sz w:val="24"/>
          <w:szCs w:val="24"/>
          <w:shd w:val="clear" w:color="auto" w:fill="FFFFFF"/>
        </w:rPr>
      </w:pPr>
      <w:r w:rsidRPr="00A8312C">
        <w:rPr>
          <w:rFonts w:ascii="Times New Roman" w:hAnsi="Times New Roman"/>
          <w:color w:val="000000"/>
          <w:spacing w:val="-4"/>
          <w:sz w:val="24"/>
          <w:szCs w:val="24"/>
          <w:shd w:val="clear" w:color="auto" w:fill="FFFFFF"/>
        </w:rPr>
        <w:lastRenderedPageBreak/>
        <w:t xml:space="preserve">Divisi India XXIII yang di pimpin oleh seorang Panglima yaitu Mayor Jenderal D.C. Hawthorn </w:t>
      </w:r>
      <w:r w:rsidRPr="00A8312C">
        <w:rPr>
          <w:rFonts w:ascii="Times New Roman" w:hAnsi="Times New Roman"/>
          <w:color w:val="000000"/>
          <w:spacing w:val="-4"/>
          <w:sz w:val="24"/>
          <w:szCs w:val="24"/>
          <w:shd w:val="clear" w:color="auto" w:fill="FFFFFF"/>
          <w:lang w:val="en-US"/>
        </w:rPr>
        <w:t>t</w:t>
      </w:r>
      <w:r w:rsidRPr="00A8312C">
        <w:rPr>
          <w:rFonts w:ascii="Times New Roman" w:hAnsi="Times New Roman"/>
          <w:color w:val="000000"/>
          <w:spacing w:val="-4"/>
          <w:sz w:val="24"/>
          <w:szCs w:val="24"/>
          <w:shd w:val="clear" w:color="auto" w:fill="FFFFFF"/>
        </w:rPr>
        <w:t xml:space="preserve">ernyata yang mendarat terlebih dahulu di Jawa. Selanjutnya Divisi India XXIII yang terdiri dari 3 Brigade dibagi-bagi tugasnya masing-masing </w:t>
      </w:r>
      <w:r>
        <w:rPr>
          <w:rFonts w:ascii="Times New Roman" w:hAnsi="Times New Roman"/>
          <w:color w:val="000000"/>
          <w:spacing w:val="-6"/>
          <w:sz w:val="24"/>
          <w:szCs w:val="24"/>
          <w:lang w:val="en-US"/>
        </w:rPr>
        <w:t>(Lanal Tegal, 2024)</w:t>
      </w:r>
      <w:r w:rsidRPr="00A8312C">
        <w:rPr>
          <w:rFonts w:ascii="Times New Roman" w:hAnsi="Times New Roman"/>
          <w:color w:val="000000"/>
          <w:spacing w:val="-4"/>
          <w:sz w:val="24"/>
          <w:szCs w:val="24"/>
          <w:shd w:val="clear" w:color="auto" w:fill="FFFFFF"/>
        </w:rPr>
        <w:t>:</w:t>
      </w:r>
    </w:p>
    <w:p w:rsidR="002E06AE" w:rsidRPr="00A8312C" w:rsidRDefault="002E06AE" w:rsidP="002E06AE">
      <w:pPr>
        <w:numPr>
          <w:ilvl w:val="2"/>
          <w:numId w:val="31"/>
        </w:numPr>
        <w:shd w:val="clear" w:color="auto" w:fill="FFFFFF"/>
        <w:tabs>
          <w:tab w:val="clear" w:pos="1620"/>
          <w:tab w:val="num" w:pos="1050"/>
        </w:tabs>
        <w:spacing w:after="0" w:line="480" w:lineRule="auto"/>
        <w:ind w:left="1078" w:hanging="350"/>
        <w:jc w:val="both"/>
        <w:rPr>
          <w:rFonts w:ascii="Times New Roman" w:hAnsi="Times New Roman"/>
          <w:bCs/>
          <w:color w:val="000000"/>
          <w:spacing w:val="-4"/>
          <w:sz w:val="24"/>
          <w:szCs w:val="24"/>
          <w:lang w:val="en-US"/>
        </w:rPr>
      </w:pPr>
      <w:r w:rsidRPr="00A8312C">
        <w:rPr>
          <w:rFonts w:ascii="Times New Roman" w:hAnsi="Times New Roman"/>
          <w:color w:val="000000"/>
          <w:spacing w:val="-4"/>
          <w:sz w:val="24"/>
          <w:szCs w:val="24"/>
          <w:shd w:val="clear" w:color="auto" w:fill="FFFFFF"/>
        </w:rPr>
        <w:t>Brigade "Bethel" dikirim ke Semarang</w:t>
      </w:r>
    </w:p>
    <w:p w:rsidR="002E06AE" w:rsidRPr="00A8312C" w:rsidRDefault="002E06AE" w:rsidP="002E06AE">
      <w:pPr>
        <w:numPr>
          <w:ilvl w:val="2"/>
          <w:numId w:val="31"/>
        </w:numPr>
        <w:shd w:val="clear" w:color="auto" w:fill="FFFFFF"/>
        <w:tabs>
          <w:tab w:val="clear" w:pos="1620"/>
          <w:tab w:val="num" w:pos="1050"/>
        </w:tabs>
        <w:spacing w:after="0" w:line="480" w:lineRule="auto"/>
        <w:ind w:left="1078" w:hanging="350"/>
        <w:jc w:val="both"/>
        <w:rPr>
          <w:rFonts w:ascii="Times New Roman" w:hAnsi="Times New Roman"/>
          <w:bCs/>
          <w:color w:val="000000"/>
          <w:spacing w:val="-4"/>
          <w:sz w:val="24"/>
          <w:szCs w:val="24"/>
          <w:lang w:val="en-US"/>
        </w:rPr>
      </w:pPr>
      <w:r w:rsidRPr="00A8312C">
        <w:rPr>
          <w:rFonts w:ascii="Times New Roman" w:hAnsi="Times New Roman"/>
          <w:color w:val="000000"/>
          <w:spacing w:val="-4"/>
          <w:sz w:val="24"/>
          <w:szCs w:val="24"/>
          <w:shd w:val="clear" w:color="auto" w:fill="FFFFFF"/>
        </w:rPr>
        <w:t>Brigade "Mc Donald" dikirim ke Bandung</w:t>
      </w:r>
    </w:p>
    <w:p w:rsidR="002E06AE" w:rsidRPr="00A8312C" w:rsidRDefault="002E06AE" w:rsidP="002E06AE">
      <w:pPr>
        <w:numPr>
          <w:ilvl w:val="2"/>
          <w:numId w:val="31"/>
        </w:numPr>
        <w:shd w:val="clear" w:color="auto" w:fill="FFFFFF"/>
        <w:tabs>
          <w:tab w:val="clear" w:pos="1620"/>
          <w:tab w:val="num" w:pos="1050"/>
        </w:tabs>
        <w:spacing w:after="0" w:line="480" w:lineRule="auto"/>
        <w:ind w:left="1078" w:hanging="350"/>
        <w:jc w:val="both"/>
        <w:rPr>
          <w:rFonts w:ascii="Times New Roman" w:hAnsi="Times New Roman"/>
          <w:bCs/>
          <w:color w:val="000000"/>
          <w:spacing w:val="-4"/>
          <w:sz w:val="24"/>
          <w:szCs w:val="24"/>
          <w:lang w:val="en-US"/>
        </w:rPr>
      </w:pPr>
      <w:r w:rsidRPr="00A8312C">
        <w:rPr>
          <w:rFonts w:ascii="Times New Roman" w:hAnsi="Times New Roman"/>
          <w:color w:val="000000"/>
          <w:spacing w:val="-4"/>
          <w:sz w:val="24"/>
          <w:szCs w:val="24"/>
          <w:shd w:val="clear" w:color="auto" w:fill="FFFFFF"/>
        </w:rPr>
        <w:t>Brigade ke-49 didaratkan ke Surabaya</w:t>
      </w:r>
    </w:p>
    <w:p w:rsidR="002E06AE" w:rsidRPr="00A8312C" w:rsidRDefault="002E06AE" w:rsidP="002E06AE">
      <w:pPr>
        <w:shd w:val="clear" w:color="auto" w:fill="FFFFFF"/>
        <w:spacing w:after="0" w:line="480" w:lineRule="auto"/>
        <w:ind w:left="720" w:firstLine="556"/>
        <w:jc w:val="both"/>
        <w:rPr>
          <w:rFonts w:ascii="Times New Roman" w:hAnsi="Times New Roman"/>
          <w:color w:val="000000"/>
          <w:spacing w:val="-4"/>
          <w:sz w:val="24"/>
          <w:szCs w:val="24"/>
          <w:shd w:val="clear" w:color="auto" w:fill="FFFFFF"/>
        </w:rPr>
      </w:pPr>
      <w:r w:rsidRPr="00A8312C">
        <w:rPr>
          <w:rFonts w:ascii="Times New Roman" w:hAnsi="Times New Roman"/>
          <w:color w:val="000000"/>
          <w:spacing w:val="-4"/>
          <w:sz w:val="24"/>
          <w:szCs w:val="24"/>
          <w:shd w:val="clear" w:color="auto" w:fill="FFFFFF"/>
          <w:lang w:val="en-US"/>
        </w:rPr>
        <w:t>D</w:t>
      </w:r>
      <w:r w:rsidRPr="00A8312C">
        <w:rPr>
          <w:rFonts w:ascii="Times New Roman" w:hAnsi="Times New Roman"/>
          <w:color w:val="000000"/>
          <w:spacing w:val="-4"/>
          <w:sz w:val="24"/>
          <w:szCs w:val="24"/>
          <w:shd w:val="clear" w:color="auto" w:fill="FFFFFF"/>
        </w:rPr>
        <w:t xml:space="preserve">i Surabaya terjadi Pertempuran 10 November atara tentara Sekutu dengan Arek-arek Suroboyo, yang sekarang diperingati sebagai Hari Pahlawan. Dalam pertempuran ini Jenderal Malaby tewas, namun sisa pasukan Sekutu dapat diselamatkan oleh pasukan Divisi V di bawah pimpinan Mayor Jenderal R.C. Mansergh dari kehancuran total akibat dari </w:t>
      </w:r>
      <w:r w:rsidRPr="00A8312C">
        <w:rPr>
          <w:rFonts w:ascii="Times New Roman" w:hAnsi="Times New Roman"/>
          <w:color w:val="000000"/>
          <w:spacing w:val="-4"/>
          <w:sz w:val="24"/>
          <w:szCs w:val="24"/>
          <w:shd w:val="clear" w:color="auto" w:fill="FFFFFF"/>
          <w:lang w:val="en-US"/>
        </w:rPr>
        <w:t>s</w:t>
      </w:r>
      <w:r w:rsidRPr="00A8312C">
        <w:rPr>
          <w:rFonts w:ascii="Times New Roman" w:hAnsi="Times New Roman"/>
          <w:color w:val="000000"/>
          <w:spacing w:val="-4"/>
          <w:sz w:val="24"/>
          <w:szCs w:val="24"/>
          <w:shd w:val="clear" w:color="auto" w:fill="FFFFFF"/>
        </w:rPr>
        <w:t>erangan Arek-arek Suroboyo</w:t>
      </w:r>
      <w:r>
        <w:rPr>
          <w:rFonts w:ascii="Times New Roman" w:hAnsi="Times New Roman"/>
          <w:color w:val="000000"/>
          <w:spacing w:val="-4"/>
          <w:sz w:val="24"/>
          <w:szCs w:val="24"/>
          <w:shd w:val="clear" w:color="auto" w:fill="FFFFFF"/>
          <w:lang w:val="en-US"/>
        </w:rPr>
        <w:t xml:space="preserve"> </w:t>
      </w:r>
      <w:r>
        <w:rPr>
          <w:rFonts w:ascii="Times New Roman" w:hAnsi="Times New Roman"/>
          <w:color w:val="000000"/>
          <w:spacing w:val="-6"/>
          <w:sz w:val="24"/>
          <w:szCs w:val="24"/>
          <w:lang w:val="en-US"/>
        </w:rPr>
        <w:t>(Lanal Tegal, 2024)</w:t>
      </w:r>
      <w:r w:rsidRPr="00A8312C">
        <w:rPr>
          <w:rFonts w:ascii="Times New Roman" w:hAnsi="Times New Roman"/>
          <w:color w:val="000000"/>
          <w:spacing w:val="-4"/>
          <w:sz w:val="24"/>
          <w:szCs w:val="24"/>
          <w:shd w:val="clear" w:color="auto" w:fill="FFFFFF"/>
        </w:rPr>
        <w:t>.</w:t>
      </w:r>
    </w:p>
    <w:p w:rsidR="002E06AE" w:rsidRPr="00A8312C" w:rsidRDefault="002E06AE" w:rsidP="002E06AE">
      <w:pPr>
        <w:shd w:val="clear" w:color="auto" w:fill="FFFFFF"/>
        <w:spacing w:after="0" w:line="480" w:lineRule="auto"/>
        <w:ind w:left="720" w:firstLine="556"/>
        <w:jc w:val="both"/>
        <w:rPr>
          <w:rFonts w:ascii="Times New Roman" w:hAnsi="Times New Roman"/>
          <w:color w:val="000000"/>
          <w:spacing w:val="-4"/>
          <w:sz w:val="24"/>
          <w:szCs w:val="24"/>
          <w:shd w:val="clear" w:color="auto" w:fill="FFFFFF"/>
        </w:rPr>
      </w:pPr>
      <w:r w:rsidRPr="00A8312C">
        <w:rPr>
          <w:rFonts w:ascii="Times New Roman" w:hAnsi="Times New Roman"/>
          <w:color w:val="000000"/>
          <w:spacing w:val="-4"/>
          <w:sz w:val="24"/>
          <w:szCs w:val="24"/>
          <w:shd w:val="clear" w:color="auto" w:fill="FFFFFF"/>
        </w:rPr>
        <w:t xml:space="preserve">Kemudian di Semarang pada tanggal 14 </w:t>
      </w:r>
      <w:r w:rsidRPr="00A8312C">
        <w:rPr>
          <w:rFonts w:ascii="Times New Roman" w:hAnsi="Times New Roman"/>
          <w:color w:val="000000"/>
          <w:spacing w:val="-4"/>
          <w:sz w:val="24"/>
          <w:szCs w:val="24"/>
          <w:shd w:val="clear" w:color="auto" w:fill="FFFFFF"/>
          <w:lang w:val="en-US"/>
        </w:rPr>
        <w:t>sampai dengan</w:t>
      </w:r>
      <w:r w:rsidRPr="00A8312C">
        <w:rPr>
          <w:rFonts w:ascii="Times New Roman" w:hAnsi="Times New Roman"/>
          <w:color w:val="000000"/>
          <w:spacing w:val="-4"/>
          <w:sz w:val="24"/>
          <w:szCs w:val="24"/>
          <w:shd w:val="clear" w:color="auto" w:fill="FFFFFF"/>
        </w:rPr>
        <w:t xml:space="preserve"> 19 Oktober 1945 terjadi pertempuran "5 Hari" antara pemuda-pemuda kita melawan tentara Jepang. Setelah pertempuran mereda tanggal 21 Oktober 1945, terjadi pertempuran lagi antara TKR dengan tentara Sekutu yang mendarat di Semarang. Namun karena kalah canggih persenjataannya dan kebetulan kehabisan amonisi serta perbekalan, maka pasukan BKR termasuk BKR Laut menghindar keluar Semarang. </w:t>
      </w:r>
    </w:p>
    <w:p w:rsidR="002E06AE" w:rsidRPr="00A8312C" w:rsidRDefault="002E06AE" w:rsidP="002E06AE">
      <w:pPr>
        <w:shd w:val="clear" w:color="auto" w:fill="FFFFFF"/>
        <w:spacing w:after="0" w:line="480" w:lineRule="auto"/>
        <w:ind w:left="720" w:firstLine="556"/>
        <w:jc w:val="both"/>
        <w:rPr>
          <w:rFonts w:ascii="Times New Roman" w:hAnsi="Times New Roman"/>
          <w:color w:val="000000"/>
          <w:spacing w:val="-4"/>
          <w:sz w:val="24"/>
          <w:szCs w:val="24"/>
          <w:shd w:val="clear" w:color="auto" w:fill="FFFFFF"/>
        </w:rPr>
      </w:pPr>
      <w:r w:rsidRPr="00A8312C">
        <w:rPr>
          <w:rFonts w:ascii="Times New Roman" w:hAnsi="Times New Roman"/>
          <w:color w:val="000000"/>
          <w:spacing w:val="-4"/>
          <w:sz w:val="24"/>
          <w:szCs w:val="24"/>
          <w:shd w:val="clear" w:color="auto" w:fill="FFFFFF"/>
        </w:rPr>
        <w:t>Setelah menghindar keluar Semarang, beberapa tokoh dari BKR Laut yang dulu dari pemuda Kaigi dan pemuda SPT-Semarang dibawah pimpinan Bapak Nazir, Bapak Agus Subekti, Bapak Soekamto, Bapak Wiranto</w:t>
      </w:r>
      <w:r w:rsidRPr="00A8312C">
        <w:rPr>
          <w:rFonts w:ascii="Times New Roman" w:hAnsi="Times New Roman"/>
          <w:color w:val="000000"/>
          <w:spacing w:val="-4"/>
          <w:sz w:val="24"/>
          <w:szCs w:val="24"/>
          <w:shd w:val="clear" w:color="auto" w:fill="FFFFFF"/>
          <w:lang w:val="en-US"/>
        </w:rPr>
        <w:t xml:space="preserve"> dan </w:t>
      </w:r>
      <w:r w:rsidRPr="00A8312C">
        <w:rPr>
          <w:rFonts w:ascii="Times New Roman" w:hAnsi="Times New Roman"/>
          <w:color w:val="000000"/>
          <w:spacing w:val="-4"/>
          <w:sz w:val="24"/>
          <w:szCs w:val="24"/>
          <w:shd w:val="clear" w:color="auto" w:fill="FFFFFF"/>
          <w:lang w:val="en-US"/>
        </w:rPr>
        <w:lastRenderedPageBreak/>
        <w:t>lain-lain</w:t>
      </w:r>
      <w:r w:rsidRPr="00A8312C">
        <w:rPr>
          <w:rFonts w:ascii="Times New Roman" w:hAnsi="Times New Roman"/>
          <w:color w:val="000000"/>
          <w:spacing w:val="-4"/>
          <w:sz w:val="24"/>
          <w:szCs w:val="24"/>
          <w:shd w:val="clear" w:color="auto" w:fill="FFFFFF"/>
        </w:rPr>
        <w:t xml:space="preserve"> </w:t>
      </w:r>
      <w:r w:rsidRPr="00A8312C">
        <w:rPr>
          <w:rFonts w:ascii="Times New Roman" w:hAnsi="Times New Roman"/>
          <w:color w:val="000000"/>
          <w:spacing w:val="-4"/>
          <w:sz w:val="24"/>
          <w:szCs w:val="24"/>
          <w:shd w:val="clear" w:color="auto" w:fill="FFFFFF"/>
          <w:lang w:val="en-US"/>
        </w:rPr>
        <w:t>hijrah</w:t>
      </w:r>
      <w:r w:rsidRPr="00A8312C">
        <w:rPr>
          <w:rFonts w:ascii="Times New Roman" w:hAnsi="Times New Roman"/>
          <w:color w:val="000000"/>
          <w:spacing w:val="-4"/>
          <w:sz w:val="24"/>
          <w:szCs w:val="24"/>
          <w:shd w:val="clear" w:color="auto" w:fill="FFFFFF"/>
        </w:rPr>
        <w:t xml:space="preserve"> ke Demak dan Pati.</w:t>
      </w:r>
      <w:r w:rsidRPr="00A8312C">
        <w:rPr>
          <w:rFonts w:ascii="Times New Roman" w:hAnsi="Times New Roman"/>
          <w:color w:val="000000"/>
          <w:spacing w:val="-4"/>
          <w:sz w:val="24"/>
          <w:szCs w:val="24"/>
          <w:shd w:val="clear" w:color="auto" w:fill="FFFFFF"/>
          <w:lang w:val="en-US"/>
        </w:rPr>
        <w:t xml:space="preserve"> </w:t>
      </w:r>
      <w:r w:rsidRPr="00A8312C">
        <w:rPr>
          <w:rFonts w:ascii="Times New Roman" w:hAnsi="Times New Roman"/>
          <w:color w:val="000000"/>
          <w:spacing w:val="-4"/>
          <w:sz w:val="24"/>
          <w:szCs w:val="24"/>
          <w:shd w:val="clear" w:color="auto" w:fill="FFFFFF"/>
        </w:rPr>
        <w:t>Di Demak inilah kemudian muncul tokoh pimpinan TKR Laut yang bernama Darwis Jamin. Beliau adalah seorang saudagar kaya yang memiliki kemampuan dalam penyempurnaan persenjataan dan perbekalan bagi anggota-anggota TKR Laut di Demak. Pada waktu rombongan yang dipimpin oleh Bapak Darwis Jamin yang dari Demak itu tiba dengan selamat di Tegal, di kota Tegal sendiri sejak bulan September 1945 telah terbentuk BKR Laut sebagai realisasi Dekrit Presiden RI</w:t>
      </w:r>
      <w:r>
        <w:rPr>
          <w:rFonts w:ascii="Times New Roman" w:hAnsi="Times New Roman"/>
          <w:color w:val="000000"/>
          <w:spacing w:val="-4"/>
          <w:sz w:val="24"/>
          <w:szCs w:val="24"/>
          <w:shd w:val="clear" w:color="auto" w:fill="FFFFFF"/>
          <w:lang w:val="en-US"/>
        </w:rPr>
        <w:t xml:space="preserve"> </w:t>
      </w:r>
      <w:r>
        <w:rPr>
          <w:rFonts w:ascii="Times New Roman" w:hAnsi="Times New Roman"/>
          <w:color w:val="000000"/>
          <w:spacing w:val="-6"/>
          <w:sz w:val="24"/>
          <w:szCs w:val="24"/>
          <w:lang w:val="en-US"/>
        </w:rPr>
        <w:t>(Lanal Tegal, 2024)</w:t>
      </w:r>
      <w:r w:rsidRPr="00A8312C">
        <w:rPr>
          <w:rFonts w:ascii="Times New Roman" w:hAnsi="Times New Roman"/>
          <w:color w:val="000000"/>
          <w:spacing w:val="-4"/>
          <w:sz w:val="24"/>
          <w:szCs w:val="24"/>
          <w:shd w:val="clear" w:color="auto" w:fill="FFFFFF"/>
        </w:rPr>
        <w:t>.</w:t>
      </w:r>
    </w:p>
    <w:p w:rsidR="002E06AE" w:rsidRPr="00A8312C" w:rsidRDefault="002E06AE" w:rsidP="002E06AE">
      <w:pPr>
        <w:shd w:val="clear" w:color="auto" w:fill="FFFFFF"/>
        <w:spacing w:after="0" w:line="480" w:lineRule="auto"/>
        <w:ind w:left="720" w:firstLine="556"/>
        <w:jc w:val="both"/>
        <w:rPr>
          <w:rFonts w:ascii="Times New Roman" w:hAnsi="Times New Roman"/>
          <w:color w:val="000000"/>
          <w:spacing w:val="-4"/>
          <w:sz w:val="24"/>
          <w:szCs w:val="24"/>
          <w:shd w:val="clear" w:color="auto" w:fill="FFFFFF"/>
        </w:rPr>
      </w:pPr>
      <w:r w:rsidRPr="00A8312C">
        <w:rPr>
          <w:rFonts w:ascii="Times New Roman" w:hAnsi="Times New Roman"/>
          <w:color w:val="000000"/>
          <w:spacing w:val="-4"/>
          <w:sz w:val="24"/>
          <w:szCs w:val="24"/>
          <w:shd w:val="clear" w:color="auto" w:fill="FFFFFF"/>
        </w:rPr>
        <w:t>Sebagai modal pertama anggota-anggotanya adalah berasal dari SPT-Tegal sendiri dengan tokoh-tokohnya adalah Bapak Hartono, Bapak Mukiyat, Bapak Suwaji, Bapak Moh. Yunus dengan kurang lebih 40 anggota. Kemudian diperkuat dari SPT-Jakarta dengan kekuatan kuranglebih 60 anggota yang dipimpin oleh Bapak Adam dan Bapak Ali Sadikin. Rombongan ini atas tugas dan perintah mantan Laksamana III M. Pardi (Perintis ALRI) untuk memperkuat TKR Laut Tegal</w:t>
      </w:r>
      <w:r>
        <w:rPr>
          <w:rFonts w:ascii="Times New Roman" w:hAnsi="Times New Roman"/>
          <w:color w:val="000000"/>
          <w:spacing w:val="-4"/>
          <w:sz w:val="24"/>
          <w:szCs w:val="24"/>
          <w:shd w:val="clear" w:color="auto" w:fill="FFFFFF"/>
          <w:lang w:val="en-US"/>
        </w:rPr>
        <w:t xml:space="preserve"> </w:t>
      </w:r>
      <w:r>
        <w:rPr>
          <w:rFonts w:ascii="Times New Roman" w:hAnsi="Times New Roman"/>
          <w:color w:val="000000"/>
          <w:spacing w:val="-6"/>
          <w:sz w:val="24"/>
          <w:szCs w:val="24"/>
          <w:lang w:val="en-US"/>
        </w:rPr>
        <w:t>(Lanal Tegal, 2024)</w:t>
      </w:r>
      <w:r w:rsidRPr="00A8312C">
        <w:rPr>
          <w:rFonts w:ascii="Times New Roman" w:hAnsi="Times New Roman"/>
          <w:color w:val="000000"/>
          <w:spacing w:val="-4"/>
          <w:sz w:val="24"/>
          <w:szCs w:val="24"/>
          <w:shd w:val="clear" w:color="auto" w:fill="FFFFFF"/>
        </w:rPr>
        <w:t>.</w:t>
      </w:r>
    </w:p>
    <w:p w:rsidR="002E06AE" w:rsidRPr="00A8312C" w:rsidRDefault="002E06AE" w:rsidP="002E06AE">
      <w:pPr>
        <w:shd w:val="clear" w:color="auto" w:fill="FFFFFF"/>
        <w:spacing w:after="0" w:line="480" w:lineRule="auto"/>
        <w:ind w:left="720" w:firstLine="556"/>
        <w:jc w:val="both"/>
        <w:rPr>
          <w:rFonts w:ascii="Times New Roman" w:hAnsi="Times New Roman"/>
          <w:color w:val="000000"/>
          <w:spacing w:val="-4"/>
          <w:sz w:val="24"/>
          <w:szCs w:val="24"/>
          <w:shd w:val="clear" w:color="auto" w:fill="FFFFFF"/>
        </w:rPr>
      </w:pPr>
      <w:r w:rsidRPr="00A8312C">
        <w:rPr>
          <w:rFonts w:ascii="Times New Roman" w:hAnsi="Times New Roman"/>
          <w:color w:val="000000"/>
          <w:spacing w:val="-4"/>
          <w:sz w:val="24"/>
          <w:szCs w:val="24"/>
          <w:shd w:val="clear" w:color="auto" w:fill="FFFFFF"/>
        </w:rPr>
        <w:t xml:space="preserve">Berikutnya menggabungkan diri rombongan mantan Marine Belanda (KM) dan mantan KNIL yang berjiwa patriot Proklamasi </w:t>
      </w:r>
      <w:r w:rsidRPr="00A8312C">
        <w:rPr>
          <w:rFonts w:ascii="Times New Roman" w:hAnsi="Times New Roman"/>
          <w:color w:val="000000"/>
          <w:spacing w:val="-4"/>
          <w:sz w:val="24"/>
          <w:szCs w:val="24"/>
          <w:shd w:val="clear" w:color="auto" w:fill="FFFFFF"/>
          <w:lang w:val="en-US"/>
        </w:rPr>
        <w:t>1945</w:t>
      </w:r>
      <w:r w:rsidRPr="00A8312C">
        <w:rPr>
          <w:rFonts w:ascii="Times New Roman" w:hAnsi="Times New Roman"/>
          <w:color w:val="000000"/>
          <w:spacing w:val="-4"/>
          <w:sz w:val="24"/>
          <w:szCs w:val="24"/>
          <w:shd w:val="clear" w:color="auto" w:fill="FFFFFF"/>
        </w:rPr>
        <w:t>. Diantaranya Bapak Wakijo, Bapak tukiran, dan Bapak Muhamad. Selanjutnya rombongan mantan pemberontak Hutapea dengan kekuatan 1 Batalyon ringan menggabungkan diri dengan Pangkalan Armada IV Tegal. Disamping itu masih ditambah lagi pemuda pecinta Bahari dipimpin oleh Bapak Saminu dan rombongan mantan Pelayaran Bangsa Indonesia dari Australia dipimpin oleh Bapak Jerison.</w:t>
      </w:r>
    </w:p>
    <w:p w:rsidR="002E06AE" w:rsidRPr="00A8312C" w:rsidRDefault="002E06AE" w:rsidP="002E06AE">
      <w:pPr>
        <w:shd w:val="clear" w:color="auto" w:fill="FFFFFF"/>
        <w:spacing w:after="0" w:line="480" w:lineRule="auto"/>
        <w:ind w:left="720" w:firstLine="556"/>
        <w:jc w:val="both"/>
        <w:rPr>
          <w:rFonts w:ascii="Times New Roman" w:hAnsi="Times New Roman"/>
          <w:color w:val="000000"/>
          <w:spacing w:val="-4"/>
          <w:sz w:val="24"/>
          <w:szCs w:val="24"/>
          <w:shd w:val="clear" w:color="auto" w:fill="FFFFFF"/>
          <w:lang w:val="en-US"/>
        </w:rPr>
      </w:pPr>
      <w:r w:rsidRPr="00A8312C">
        <w:rPr>
          <w:rFonts w:ascii="Times New Roman" w:hAnsi="Times New Roman"/>
          <w:color w:val="000000"/>
          <w:spacing w:val="-4"/>
          <w:sz w:val="24"/>
          <w:szCs w:val="24"/>
          <w:shd w:val="clear" w:color="auto" w:fill="FFFFFF"/>
        </w:rPr>
        <w:lastRenderedPageBreak/>
        <w:t>Upacara penggabungan ini dilaksanakan di Cepiring. Pada konsolidasi pertama hanya merupakan kesatuan kecil, yang memiliki bagian-bagian Pelaut, Mesin, Navigasi, Tentara Laut atau Mariners. Tahap demi tahap ALRI Tegal menjadi besar dan tumbuh sesuai dengan situasi dan kondisi.</w:t>
      </w:r>
      <w:r w:rsidRPr="00A8312C">
        <w:rPr>
          <w:rFonts w:ascii="Times New Roman" w:hAnsi="Times New Roman"/>
          <w:color w:val="000000"/>
          <w:spacing w:val="-4"/>
          <w:sz w:val="24"/>
          <w:szCs w:val="24"/>
          <w:shd w:val="clear" w:color="auto" w:fill="FFFFFF"/>
          <w:lang w:val="en-US"/>
        </w:rPr>
        <w:t xml:space="preserve"> </w:t>
      </w:r>
      <w:r w:rsidRPr="00A8312C">
        <w:rPr>
          <w:rFonts w:ascii="Times New Roman" w:hAnsi="Times New Roman"/>
          <w:color w:val="000000"/>
          <w:spacing w:val="-4"/>
          <w:sz w:val="24"/>
          <w:szCs w:val="24"/>
          <w:shd w:val="clear" w:color="auto" w:fill="FFFFFF"/>
        </w:rPr>
        <w:t xml:space="preserve">Dengan mengalirnya para Bahariwan pada bulan September, Oktober dan awal November 1945 ke Tegal, maka pada bulan November 1945 Pangkalan IV Tegal dapat disempurnakan. Pimpinan pertama dalam konsolidasi TKR Laut di Tegal, sebelum sebutan Pangkalan IV Tegal lahir adalah Bapak Darwis Jamin dengan pangkat Letnan Kolonel kemudian Kolonel. Selanjutnya ditunjuk sebagai Wakil Komandan Pangkalan adalah Bapak Marzis dan Bapak A.F. Langkay sebagai Kepala Staf. Sedangkan sebagai Markas Pangkalan TKR Laut Tegal dipergunakan gedung </w:t>
      </w:r>
      <w:r w:rsidRPr="00A8312C">
        <w:rPr>
          <w:rFonts w:ascii="Times New Roman" w:hAnsi="Times New Roman"/>
          <w:color w:val="000000"/>
          <w:spacing w:val="-4"/>
          <w:sz w:val="24"/>
          <w:szCs w:val="24"/>
          <w:shd w:val="clear" w:color="auto" w:fill="FFFFFF"/>
          <w:lang w:val="en-US"/>
        </w:rPr>
        <w:t>L</w:t>
      </w:r>
      <w:r w:rsidRPr="00A8312C">
        <w:rPr>
          <w:rFonts w:ascii="Times New Roman" w:hAnsi="Times New Roman"/>
          <w:color w:val="000000"/>
          <w:spacing w:val="-4"/>
          <w:sz w:val="24"/>
          <w:szCs w:val="24"/>
          <w:shd w:val="clear" w:color="auto" w:fill="FFFFFF"/>
        </w:rPr>
        <w:t>indeteves (</w:t>
      </w:r>
      <w:r w:rsidRPr="00A8312C">
        <w:rPr>
          <w:rFonts w:ascii="Times New Roman" w:hAnsi="Times New Roman"/>
          <w:color w:val="000000"/>
          <w:spacing w:val="-4"/>
          <w:sz w:val="24"/>
          <w:szCs w:val="24"/>
          <w:shd w:val="clear" w:color="auto" w:fill="FFFFFF"/>
          <w:lang w:val="en-US"/>
        </w:rPr>
        <w:t>sekarang</w:t>
      </w:r>
      <w:r w:rsidRPr="00A8312C">
        <w:rPr>
          <w:rFonts w:ascii="Times New Roman" w:hAnsi="Times New Roman"/>
          <w:color w:val="000000"/>
          <w:spacing w:val="-4"/>
          <w:sz w:val="24"/>
          <w:szCs w:val="24"/>
          <w:shd w:val="clear" w:color="auto" w:fill="FFFFFF"/>
        </w:rPr>
        <w:t xml:space="preserve"> </w:t>
      </w:r>
      <w:r w:rsidRPr="00A8312C">
        <w:rPr>
          <w:rFonts w:ascii="Times New Roman" w:hAnsi="Times New Roman"/>
          <w:color w:val="000000"/>
          <w:spacing w:val="-4"/>
          <w:sz w:val="24"/>
          <w:szCs w:val="24"/>
          <w:shd w:val="clear" w:color="auto" w:fill="FFFFFF"/>
          <w:lang w:val="en-US"/>
        </w:rPr>
        <w:t>gedung</w:t>
      </w:r>
      <w:r w:rsidRPr="00A8312C">
        <w:rPr>
          <w:rFonts w:ascii="Times New Roman" w:hAnsi="Times New Roman"/>
          <w:color w:val="000000"/>
          <w:spacing w:val="-4"/>
          <w:sz w:val="24"/>
          <w:szCs w:val="24"/>
          <w:shd w:val="clear" w:color="auto" w:fill="FFFFFF"/>
        </w:rPr>
        <w:t xml:space="preserve"> DPRD Kota Tegal).</w:t>
      </w:r>
      <w:r w:rsidRPr="00A8312C">
        <w:rPr>
          <w:rFonts w:ascii="Times New Roman" w:hAnsi="Times New Roman"/>
          <w:color w:val="000000"/>
          <w:spacing w:val="-4"/>
          <w:sz w:val="24"/>
          <w:szCs w:val="24"/>
          <w:shd w:val="clear" w:color="auto" w:fill="FFFFFF"/>
          <w:lang w:val="en-US"/>
        </w:rPr>
        <w:t xml:space="preserve"> </w:t>
      </w:r>
    </w:p>
    <w:p w:rsidR="002E06AE" w:rsidRPr="00A8312C" w:rsidRDefault="002E06AE" w:rsidP="002E06AE">
      <w:pPr>
        <w:numPr>
          <w:ilvl w:val="1"/>
          <w:numId w:val="31"/>
        </w:numPr>
        <w:tabs>
          <w:tab w:val="num" w:pos="1050"/>
        </w:tabs>
        <w:spacing w:after="0" w:line="480" w:lineRule="auto"/>
        <w:jc w:val="both"/>
        <w:rPr>
          <w:rFonts w:ascii="Times New Roman" w:hAnsi="Times New Roman"/>
          <w:bCs/>
          <w:color w:val="000000"/>
          <w:spacing w:val="-4"/>
          <w:sz w:val="24"/>
          <w:szCs w:val="24"/>
          <w:lang w:val="en-US"/>
        </w:rPr>
      </w:pPr>
      <w:r w:rsidRPr="00A8312C">
        <w:rPr>
          <w:rFonts w:ascii="Times New Roman" w:hAnsi="Times New Roman"/>
          <w:b/>
          <w:spacing w:val="-4"/>
          <w:sz w:val="24"/>
          <w:szCs w:val="24"/>
          <w:lang w:val="en-US"/>
        </w:rPr>
        <w:t>Visi, Misi dan Tugas Pangkalan TNI AL Tegal</w:t>
      </w:r>
    </w:p>
    <w:p w:rsidR="002E06AE" w:rsidRPr="00A8312C" w:rsidRDefault="002E06AE" w:rsidP="002E06AE">
      <w:pPr>
        <w:numPr>
          <w:ilvl w:val="2"/>
          <w:numId w:val="31"/>
        </w:numPr>
        <w:shd w:val="clear" w:color="auto" w:fill="FFFFFF"/>
        <w:tabs>
          <w:tab w:val="clear" w:pos="1620"/>
          <w:tab w:val="num" w:pos="1036"/>
        </w:tabs>
        <w:spacing w:after="0" w:line="480" w:lineRule="auto"/>
        <w:ind w:left="1050" w:hanging="336"/>
        <w:jc w:val="both"/>
        <w:rPr>
          <w:spacing w:val="-4"/>
          <w:lang w:val="en-US"/>
        </w:rPr>
      </w:pPr>
      <w:r w:rsidRPr="00A8312C">
        <w:rPr>
          <w:rFonts w:ascii="Times New Roman" w:hAnsi="Times New Roman"/>
          <w:color w:val="000000"/>
          <w:spacing w:val="-4"/>
          <w:sz w:val="24"/>
          <w:szCs w:val="24"/>
          <w:shd w:val="clear" w:color="auto" w:fill="FFFFFF"/>
          <w:lang w:val="en-US"/>
        </w:rPr>
        <w:t xml:space="preserve">Visi </w:t>
      </w:r>
      <w:r w:rsidRPr="00A8312C">
        <w:rPr>
          <w:rFonts w:ascii="Times New Roman" w:hAnsi="Times New Roman"/>
          <w:spacing w:val="-4"/>
          <w:sz w:val="24"/>
          <w:szCs w:val="24"/>
          <w:lang w:val="en-US"/>
        </w:rPr>
        <w:t>Pangkalan TNI AL Tegal</w:t>
      </w:r>
    </w:p>
    <w:p w:rsidR="002E06AE" w:rsidRPr="00A8312C" w:rsidRDefault="002E06AE" w:rsidP="002E06AE">
      <w:pPr>
        <w:shd w:val="clear" w:color="auto" w:fill="FFFFFF"/>
        <w:tabs>
          <w:tab w:val="num" w:pos="1050"/>
        </w:tabs>
        <w:spacing w:after="0" w:line="480" w:lineRule="auto"/>
        <w:ind w:left="1050" w:firstLine="414"/>
        <w:jc w:val="both"/>
        <w:rPr>
          <w:rFonts w:ascii="Times New Roman" w:hAnsi="Times New Roman"/>
          <w:spacing w:val="-4"/>
          <w:sz w:val="24"/>
          <w:szCs w:val="24"/>
          <w:lang w:val="en-US"/>
        </w:rPr>
      </w:pPr>
      <w:r w:rsidRPr="00A8312C">
        <w:rPr>
          <w:rFonts w:ascii="Times New Roman" w:hAnsi="Times New Roman"/>
          <w:color w:val="000000"/>
          <w:spacing w:val="-4"/>
          <w:sz w:val="24"/>
          <w:szCs w:val="24"/>
          <w:shd w:val="clear" w:color="auto" w:fill="FFFFFF"/>
        </w:rPr>
        <w:t>Lanal</w:t>
      </w:r>
      <w:r w:rsidRPr="00A8312C">
        <w:rPr>
          <w:rFonts w:ascii="Times New Roman" w:hAnsi="Times New Roman"/>
          <w:spacing w:val="-4"/>
          <w:sz w:val="24"/>
          <w:szCs w:val="24"/>
          <w:lang w:val="en-US"/>
        </w:rPr>
        <w:t xml:space="preserve"> Tegal mempunyai visi yaitu “Terwujudnya kemampuan dukungan suatu organisasi dan peningkatan kesiap siagaan Lanal Tegal untuk mampu mlaksanakan tugas pokok yang sesuai dengan dinamika perkembangan lingkungan kemaritiman yang terjadi”.</w:t>
      </w:r>
    </w:p>
    <w:p w:rsidR="002E06AE" w:rsidRPr="00A8312C" w:rsidRDefault="002E06AE" w:rsidP="002E06AE">
      <w:pPr>
        <w:numPr>
          <w:ilvl w:val="2"/>
          <w:numId w:val="31"/>
        </w:numPr>
        <w:shd w:val="clear" w:color="auto" w:fill="FFFFFF"/>
        <w:tabs>
          <w:tab w:val="clear" w:pos="1620"/>
          <w:tab w:val="num" w:pos="1036"/>
        </w:tabs>
        <w:spacing w:after="0" w:line="480" w:lineRule="auto"/>
        <w:ind w:left="1050" w:hanging="336"/>
        <w:jc w:val="both"/>
        <w:rPr>
          <w:spacing w:val="-4"/>
          <w:lang w:val="en-US"/>
        </w:rPr>
      </w:pPr>
      <w:r w:rsidRPr="00A8312C">
        <w:rPr>
          <w:rFonts w:ascii="Times New Roman" w:hAnsi="Times New Roman"/>
          <w:color w:val="000000"/>
          <w:spacing w:val="-4"/>
          <w:sz w:val="24"/>
          <w:szCs w:val="24"/>
          <w:shd w:val="clear" w:color="auto" w:fill="FFFFFF"/>
          <w:lang w:val="en-US"/>
        </w:rPr>
        <w:t xml:space="preserve">Misi </w:t>
      </w:r>
      <w:r w:rsidRPr="00A8312C">
        <w:rPr>
          <w:rFonts w:ascii="Times New Roman" w:hAnsi="Times New Roman"/>
          <w:spacing w:val="-4"/>
          <w:sz w:val="24"/>
          <w:szCs w:val="24"/>
          <w:lang w:val="en-US"/>
        </w:rPr>
        <w:t>Pangkalan TNI AL Tegal</w:t>
      </w:r>
    </w:p>
    <w:p w:rsidR="002E06AE" w:rsidRPr="00A8312C" w:rsidRDefault="002E06AE" w:rsidP="002E06AE">
      <w:pPr>
        <w:pStyle w:val="ListParagraph"/>
        <w:tabs>
          <w:tab w:val="left" w:pos="426"/>
        </w:tabs>
        <w:spacing w:after="0" w:line="480" w:lineRule="auto"/>
        <w:ind w:left="1050"/>
        <w:jc w:val="both"/>
        <w:rPr>
          <w:rFonts w:ascii="Times New Roman" w:hAnsi="Times New Roman"/>
          <w:spacing w:val="-4"/>
          <w:sz w:val="24"/>
          <w:szCs w:val="24"/>
        </w:rPr>
      </w:pPr>
      <w:r w:rsidRPr="00A8312C">
        <w:rPr>
          <w:rFonts w:ascii="Times New Roman" w:hAnsi="Times New Roman"/>
          <w:spacing w:val="-4"/>
          <w:sz w:val="24"/>
          <w:szCs w:val="24"/>
          <w:lang w:val="en-US"/>
        </w:rPr>
        <w:t>Misi Pangkalan TNI AL Tegal sebagai berikut</w:t>
      </w:r>
      <w:r>
        <w:rPr>
          <w:rFonts w:ascii="Times New Roman" w:hAnsi="Times New Roman"/>
          <w:spacing w:val="-4"/>
          <w:sz w:val="24"/>
          <w:szCs w:val="24"/>
          <w:lang w:val="en-US"/>
        </w:rPr>
        <w:t xml:space="preserve"> </w:t>
      </w:r>
      <w:r>
        <w:rPr>
          <w:rFonts w:ascii="Times New Roman" w:hAnsi="Times New Roman"/>
          <w:color w:val="000000"/>
          <w:spacing w:val="-6"/>
          <w:sz w:val="24"/>
          <w:szCs w:val="24"/>
          <w:lang w:val="en-US"/>
        </w:rPr>
        <w:t>(Lanal Tegal, 2024)</w:t>
      </w:r>
      <w:r w:rsidRPr="00A8312C">
        <w:rPr>
          <w:rFonts w:ascii="Times New Roman" w:hAnsi="Times New Roman"/>
          <w:spacing w:val="-4"/>
          <w:sz w:val="24"/>
          <w:szCs w:val="24"/>
          <w:lang w:val="en-US"/>
        </w:rPr>
        <w:t>:</w:t>
      </w:r>
    </w:p>
    <w:p w:rsidR="002E06AE" w:rsidRPr="00A8312C" w:rsidRDefault="002E06AE" w:rsidP="002E06AE">
      <w:pPr>
        <w:pStyle w:val="ListParagraph"/>
        <w:numPr>
          <w:ilvl w:val="0"/>
          <w:numId w:val="32"/>
        </w:numPr>
        <w:tabs>
          <w:tab w:val="left" w:pos="426"/>
        </w:tabs>
        <w:spacing w:after="0" w:line="480" w:lineRule="auto"/>
        <w:ind w:left="1400" w:hanging="322"/>
        <w:jc w:val="both"/>
        <w:rPr>
          <w:rFonts w:ascii="Times New Roman" w:hAnsi="Times New Roman"/>
          <w:spacing w:val="-4"/>
          <w:sz w:val="24"/>
          <w:szCs w:val="24"/>
        </w:rPr>
      </w:pPr>
      <w:r w:rsidRPr="00A8312C">
        <w:rPr>
          <w:rFonts w:ascii="Times New Roman" w:hAnsi="Times New Roman"/>
          <w:spacing w:val="-4"/>
          <w:sz w:val="24"/>
          <w:szCs w:val="24"/>
          <w:lang w:val="en-US"/>
        </w:rPr>
        <w:t xml:space="preserve">Merencanakan, menyusun peningkatan pemeliharaan fasilitas sarana dan prasarana untuk mendukung terselengaranya dukungan tempat </w:t>
      </w:r>
      <w:r w:rsidRPr="00A8312C">
        <w:rPr>
          <w:rFonts w:ascii="Times New Roman" w:hAnsi="Times New Roman"/>
          <w:spacing w:val="-4"/>
          <w:sz w:val="24"/>
          <w:szCs w:val="24"/>
          <w:lang w:val="en-US"/>
        </w:rPr>
        <w:lastRenderedPageBreak/>
        <w:t>logistic dan administrasi maupun dukungan khusus bagi unsur-unsur TNI/TNI AL dan satuan operasional lainnya.</w:t>
      </w:r>
    </w:p>
    <w:p w:rsidR="002E06AE" w:rsidRPr="00A8312C" w:rsidRDefault="002E06AE" w:rsidP="002E06AE">
      <w:pPr>
        <w:pStyle w:val="ListParagraph"/>
        <w:numPr>
          <w:ilvl w:val="0"/>
          <w:numId w:val="32"/>
        </w:numPr>
        <w:tabs>
          <w:tab w:val="left" w:pos="426"/>
        </w:tabs>
        <w:spacing w:after="0" w:line="480" w:lineRule="auto"/>
        <w:ind w:left="1400" w:hanging="322"/>
        <w:jc w:val="both"/>
        <w:rPr>
          <w:rFonts w:ascii="Times New Roman" w:hAnsi="Times New Roman"/>
          <w:spacing w:val="-4"/>
          <w:sz w:val="24"/>
          <w:szCs w:val="24"/>
        </w:rPr>
      </w:pPr>
      <w:r w:rsidRPr="00A8312C">
        <w:rPr>
          <w:rFonts w:ascii="Times New Roman" w:hAnsi="Times New Roman"/>
          <w:spacing w:val="-4"/>
          <w:sz w:val="24"/>
          <w:szCs w:val="24"/>
          <w:lang w:val="en-US"/>
        </w:rPr>
        <w:t>Melaksanakan operasi keamanan laut terbatas dengan meningkatkan Patkamlatas dalam rangka penegakkan kedaulatan dan hukum silaut di seluruh wilayah kerja Lanal Tegal.</w:t>
      </w:r>
    </w:p>
    <w:p w:rsidR="002E06AE" w:rsidRPr="00A8312C" w:rsidRDefault="002E06AE" w:rsidP="002E06AE">
      <w:pPr>
        <w:pStyle w:val="ListParagraph"/>
        <w:numPr>
          <w:ilvl w:val="0"/>
          <w:numId w:val="32"/>
        </w:numPr>
        <w:tabs>
          <w:tab w:val="left" w:pos="426"/>
        </w:tabs>
        <w:spacing w:after="0" w:line="480" w:lineRule="auto"/>
        <w:ind w:left="1400" w:hanging="322"/>
        <w:jc w:val="both"/>
        <w:rPr>
          <w:rFonts w:ascii="Times New Roman" w:hAnsi="Times New Roman"/>
          <w:spacing w:val="-4"/>
          <w:sz w:val="24"/>
          <w:szCs w:val="24"/>
        </w:rPr>
      </w:pPr>
      <w:r w:rsidRPr="00A8312C">
        <w:rPr>
          <w:rFonts w:ascii="Times New Roman" w:hAnsi="Times New Roman"/>
          <w:spacing w:val="-4"/>
          <w:sz w:val="24"/>
          <w:szCs w:val="24"/>
          <w:lang w:val="en-US"/>
        </w:rPr>
        <w:t>Meningkatkan dan memantapkan kesiapsiagaan Lanal Tegal dengan menyelenggarakan pembinaan kekuatan dan kemampuan Lanan Tegal secara bertingkat dan berlanjut.</w:t>
      </w:r>
    </w:p>
    <w:p w:rsidR="002E06AE" w:rsidRPr="00A8312C" w:rsidRDefault="002E06AE" w:rsidP="002E06AE">
      <w:pPr>
        <w:pStyle w:val="ListParagraph"/>
        <w:numPr>
          <w:ilvl w:val="0"/>
          <w:numId w:val="32"/>
        </w:numPr>
        <w:tabs>
          <w:tab w:val="left" w:pos="426"/>
        </w:tabs>
        <w:spacing w:after="0" w:line="480" w:lineRule="auto"/>
        <w:ind w:left="1400" w:hanging="322"/>
        <w:jc w:val="both"/>
        <w:rPr>
          <w:spacing w:val="-4"/>
        </w:rPr>
      </w:pPr>
      <w:r w:rsidRPr="00A8312C">
        <w:rPr>
          <w:rFonts w:ascii="Times New Roman" w:hAnsi="Times New Roman"/>
          <w:spacing w:val="-4"/>
          <w:sz w:val="24"/>
          <w:szCs w:val="24"/>
        </w:rPr>
        <w:t>Melaksanakan pendataan, mapping dan pembinaan terhadap seluruh potensi kemaritiman yang ada baik injasmer, masyarakat nelayan perusahaan pelayaran melalui penyelenggaraan pemberdayaan wilayah pertahanan matra laut guna mendukung pertahanan dan keamanan di Negara di Laut.</w:t>
      </w:r>
    </w:p>
    <w:p w:rsidR="002E06AE" w:rsidRPr="00A8312C" w:rsidRDefault="002E06AE" w:rsidP="002E06AE">
      <w:pPr>
        <w:numPr>
          <w:ilvl w:val="2"/>
          <w:numId w:val="31"/>
        </w:numPr>
        <w:shd w:val="clear" w:color="auto" w:fill="FFFFFF"/>
        <w:tabs>
          <w:tab w:val="clear" w:pos="1620"/>
          <w:tab w:val="num" w:pos="1036"/>
        </w:tabs>
        <w:spacing w:after="0" w:line="480" w:lineRule="auto"/>
        <w:ind w:left="1050" w:hanging="336"/>
        <w:jc w:val="both"/>
        <w:rPr>
          <w:spacing w:val="-4"/>
          <w:lang w:val="en-US"/>
        </w:rPr>
      </w:pPr>
      <w:r w:rsidRPr="00A8312C">
        <w:rPr>
          <w:rFonts w:ascii="Times New Roman" w:hAnsi="Times New Roman"/>
          <w:spacing w:val="-4"/>
          <w:sz w:val="24"/>
          <w:szCs w:val="24"/>
          <w:lang w:val="en-US"/>
        </w:rPr>
        <w:t>Tugas</w:t>
      </w:r>
    </w:p>
    <w:p w:rsidR="002E06AE" w:rsidRPr="00A8312C" w:rsidRDefault="002E06AE" w:rsidP="002E06AE">
      <w:pPr>
        <w:pStyle w:val="ListParagraph"/>
        <w:tabs>
          <w:tab w:val="left" w:pos="426"/>
        </w:tabs>
        <w:spacing w:after="0" w:line="480" w:lineRule="auto"/>
        <w:ind w:left="1050"/>
        <w:jc w:val="both"/>
        <w:rPr>
          <w:rFonts w:ascii="Times New Roman" w:hAnsi="Times New Roman"/>
          <w:spacing w:val="-4"/>
          <w:sz w:val="24"/>
          <w:szCs w:val="24"/>
          <w:lang w:val="en-US"/>
        </w:rPr>
      </w:pPr>
      <w:r w:rsidRPr="00A8312C">
        <w:rPr>
          <w:rFonts w:ascii="Times New Roman" w:hAnsi="Times New Roman"/>
          <w:spacing w:val="-4"/>
          <w:sz w:val="24"/>
          <w:szCs w:val="24"/>
          <w:lang w:val="en-US"/>
        </w:rPr>
        <w:t>Adapaun tugas Pangkalan TNI AL Tegal dirumuskan sbagai berikut</w:t>
      </w:r>
      <w:r>
        <w:rPr>
          <w:rFonts w:ascii="Times New Roman" w:hAnsi="Times New Roman"/>
          <w:spacing w:val="-4"/>
          <w:sz w:val="24"/>
          <w:szCs w:val="24"/>
          <w:lang w:val="en-US"/>
        </w:rPr>
        <w:t xml:space="preserve"> </w:t>
      </w:r>
      <w:r>
        <w:rPr>
          <w:rFonts w:ascii="Times New Roman" w:hAnsi="Times New Roman"/>
          <w:color w:val="000000"/>
          <w:spacing w:val="-6"/>
          <w:sz w:val="24"/>
          <w:szCs w:val="24"/>
          <w:lang w:val="en-US"/>
        </w:rPr>
        <w:t>(Lanal Tegal, 2024)</w:t>
      </w:r>
      <w:r w:rsidRPr="00A8312C">
        <w:rPr>
          <w:rFonts w:ascii="Times New Roman" w:hAnsi="Times New Roman"/>
          <w:spacing w:val="-4"/>
          <w:sz w:val="24"/>
          <w:szCs w:val="24"/>
          <w:lang w:val="en-US"/>
        </w:rPr>
        <w:t>:</w:t>
      </w:r>
    </w:p>
    <w:p w:rsidR="002E06AE" w:rsidRPr="00A8312C" w:rsidRDefault="002E06AE" w:rsidP="002E06AE">
      <w:pPr>
        <w:pStyle w:val="ListParagraph"/>
        <w:numPr>
          <w:ilvl w:val="0"/>
          <w:numId w:val="33"/>
        </w:numPr>
        <w:tabs>
          <w:tab w:val="left" w:pos="426"/>
        </w:tabs>
        <w:spacing w:after="0" w:line="480" w:lineRule="auto"/>
        <w:ind w:left="1414" w:hanging="378"/>
        <w:jc w:val="both"/>
        <w:rPr>
          <w:rFonts w:ascii="Times New Roman" w:hAnsi="Times New Roman"/>
          <w:spacing w:val="-4"/>
          <w:sz w:val="24"/>
          <w:szCs w:val="24"/>
          <w:lang w:val="en-US"/>
        </w:rPr>
      </w:pPr>
      <w:r w:rsidRPr="00A8312C">
        <w:rPr>
          <w:rFonts w:ascii="Times New Roman" w:hAnsi="Times New Roman"/>
          <w:spacing w:val="-4"/>
          <w:sz w:val="24"/>
          <w:szCs w:val="24"/>
          <w:lang w:val="en-US"/>
        </w:rPr>
        <w:t>Meningkatkan kemampuan Keuangan Tingkat UAKPA TK I/UAKPA Akun jajaran TNI AL agar dapat memberikan pelayanan keuangan kepada Kotama dan satuan-satuan kerja TNI AL secara efektif dan efisien.</w:t>
      </w:r>
    </w:p>
    <w:p w:rsidR="002E06AE" w:rsidRPr="00A8312C" w:rsidRDefault="002E06AE" w:rsidP="002E06AE">
      <w:pPr>
        <w:pStyle w:val="ListParagraph"/>
        <w:numPr>
          <w:ilvl w:val="0"/>
          <w:numId w:val="33"/>
        </w:numPr>
        <w:tabs>
          <w:tab w:val="left" w:pos="426"/>
        </w:tabs>
        <w:spacing w:after="0" w:line="480" w:lineRule="auto"/>
        <w:ind w:left="1414" w:hanging="378"/>
        <w:jc w:val="both"/>
        <w:rPr>
          <w:rFonts w:ascii="Times New Roman" w:hAnsi="Times New Roman"/>
          <w:spacing w:val="-4"/>
          <w:sz w:val="24"/>
          <w:szCs w:val="24"/>
          <w:lang w:val="en-US"/>
        </w:rPr>
      </w:pPr>
      <w:r w:rsidRPr="00A8312C">
        <w:rPr>
          <w:rFonts w:ascii="Times New Roman" w:hAnsi="Times New Roman"/>
          <w:spacing w:val="-4"/>
          <w:sz w:val="24"/>
          <w:szCs w:val="24"/>
          <w:lang w:val="en-US"/>
        </w:rPr>
        <w:t>Melaksanakan tindak lanjut penyelesaian secara tuntas permasalahan-permasalahan Pembinaan Keuangan hasil temuan pemeriksaan oleh Badan Inspektorat Kemham RI/TNI/TNI AL dan BPK.</w:t>
      </w:r>
    </w:p>
    <w:p w:rsidR="002E06AE" w:rsidRPr="00A8312C" w:rsidRDefault="002E06AE" w:rsidP="002E06AE">
      <w:pPr>
        <w:pStyle w:val="ListParagraph"/>
        <w:numPr>
          <w:ilvl w:val="0"/>
          <w:numId w:val="33"/>
        </w:numPr>
        <w:tabs>
          <w:tab w:val="left" w:pos="426"/>
        </w:tabs>
        <w:spacing w:after="0" w:line="480" w:lineRule="auto"/>
        <w:ind w:left="1414" w:hanging="378"/>
        <w:jc w:val="both"/>
        <w:rPr>
          <w:rFonts w:ascii="Times New Roman" w:hAnsi="Times New Roman"/>
          <w:spacing w:val="-4"/>
          <w:sz w:val="24"/>
          <w:szCs w:val="24"/>
          <w:lang w:val="en-US"/>
        </w:rPr>
      </w:pPr>
      <w:r w:rsidRPr="00A8312C">
        <w:rPr>
          <w:rFonts w:ascii="Times New Roman" w:hAnsi="Times New Roman"/>
          <w:spacing w:val="-4"/>
          <w:sz w:val="24"/>
          <w:szCs w:val="24"/>
          <w:lang w:val="en-US"/>
        </w:rPr>
        <w:lastRenderedPageBreak/>
        <w:t>Meningkatkan tertib administrasi dalam pengurus Keuangan Negara dengan mematuhi segenap peraturan keuangan yang berlaku di jajaran keuangan TNI AL.</w:t>
      </w:r>
    </w:p>
    <w:p w:rsidR="002E06AE" w:rsidRPr="00A8312C" w:rsidRDefault="002E06AE" w:rsidP="002E06AE">
      <w:pPr>
        <w:pStyle w:val="ListParagraph"/>
        <w:numPr>
          <w:ilvl w:val="0"/>
          <w:numId w:val="33"/>
        </w:numPr>
        <w:tabs>
          <w:tab w:val="left" w:pos="426"/>
        </w:tabs>
        <w:spacing w:after="0" w:line="480" w:lineRule="auto"/>
        <w:ind w:left="1414" w:hanging="378"/>
        <w:jc w:val="both"/>
        <w:rPr>
          <w:rFonts w:ascii="Times New Roman" w:hAnsi="Times New Roman"/>
          <w:spacing w:val="-4"/>
          <w:sz w:val="24"/>
          <w:szCs w:val="24"/>
          <w:lang w:val="en-US"/>
        </w:rPr>
      </w:pPr>
      <w:r w:rsidRPr="00A8312C">
        <w:rPr>
          <w:rFonts w:ascii="Times New Roman" w:hAnsi="Times New Roman"/>
          <w:spacing w:val="-4"/>
          <w:sz w:val="24"/>
          <w:szCs w:val="24"/>
          <w:lang w:val="en-US"/>
        </w:rPr>
        <w:t>Menetapkan program kerja dan anggaran Lanal sesuai program kerja dan anggaran TNI AL.</w:t>
      </w:r>
    </w:p>
    <w:p w:rsidR="002E06AE" w:rsidRPr="00A8312C" w:rsidRDefault="002E06AE" w:rsidP="002E06AE">
      <w:pPr>
        <w:pStyle w:val="ListParagraph"/>
        <w:numPr>
          <w:ilvl w:val="0"/>
          <w:numId w:val="33"/>
        </w:numPr>
        <w:tabs>
          <w:tab w:val="left" w:pos="426"/>
        </w:tabs>
        <w:spacing w:after="0" w:line="480" w:lineRule="auto"/>
        <w:ind w:left="1414" w:hanging="378"/>
        <w:jc w:val="both"/>
        <w:rPr>
          <w:rFonts w:ascii="Times New Roman" w:hAnsi="Times New Roman"/>
          <w:spacing w:val="-4"/>
          <w:sz w:val="24"/>
          <w:szCs w:val="24"/>
          <w:lang w:val="en-US"/>
        </w:rPr>
      </w:pPr>
      <w:r w:rsidRPr="00A8312C">
        <w:rPr>
          <w:rFonts w:ascii="Times New Roman" w:hAnsi="Times New Roman"/>
          <w:spacing w:val="-4"/>
          <w:sz w:val="24"/>
          <w:szCs w:val="24"/>
          <w:lang w:val="en-US"/>
        </w:rPr>
        <w:t>Menjamin terselengaranya fungsi teknis di bidang keuangan TNI AL.</w:t>
      </w:r>
    </w:p>
    <w:p w:rsidR="002E06AE" w:rsidRPr="00A8312C" w:rsidRDefault="002E06AE" w:rsidP="002E06AE">
      <w:pPr>
        <w:pStyle w:val="ListParagraph"/>
        <w:numPr>
          <w:ilvl w:val="0"/>
          <w:numId w:val="33"/>
        </w:numPr>
        <w:tabs>
          <w:tab w:val="left" w:pos="426"/>
        </w:tabs>
        <w:spacing w:after="0" w:line="480" w:lineRule="auto"/>
        <w:ind w:left="1414" w:hanging="378"/>
        <w:jc w:val="both"/>
        <w:rPr>
          <w:rFonts w:ascii="Times New Roman" w:hAnsi="Times New Roman"/>
          <w:spacing w:val="-4"/>
          <w:sz w:val="24"/>
          <w:szCs w:val="24"/>
          <w:lang w:val="en-US"/>
        </w:rPr>
      </w:pPr>
      <w:r w:rsidRPr="00A8312C">
        <w:rPr>
          <w:rFonts w:ascii="Times New Roman" w:hAnsi="Times New Roman"/>
          <w:spacing w:val="-4"/>
          <w:sz w:val="24"/>
          <w:szCs w:val="24"/>
          <w:lang w:val="en-US"/>
        </w:rPr>
        <w:t>Merencanakan mengusahakan menyediakan, mengendalikan dan melaksanakan penyaluran dana berdasarkan Surat Keputusan Otoritas Anggaran TNI AL, skala prioritas dan ketersediaan dana.</w:t>
      </w:r>
    </w:p>
    <w:p w:rsidR="002E06AE" w:rsidRPr="00A8312C" w:rsidRDefault="002E06AE" w:rsidP="002E06AE">
      <w:pPr>
        <w:pStyle w:val="ListParagraph"/>
        <w:numPr>
          <w:ilvl w:val="0"/>
          <w:numId w:val="33"/>
        </w:numPr>
        <w:tabs>
          <w:tab w:val="left" w:pos="426"/>
        </w:tabs>
        <w:spacing w:after="0" w:line="480" w:lineRule="auto"/>
        <w:ind w:left="1414" w:hanging="378"/>
        <w:jc w:val="both"/>
        <w:rPr>
          <w:rFonts w:ascii="Times New Roman" w:hAnsi="Times New Roman"/>
          <w:spacing w:val="-4"/>
          <w:sz w:val="24"/>
          <w:szCs w:val="24"/>
          <w:lang w:val="en-US"/>
        </w:rPr>
      </w:pPr>
      <w:r w:rsidRPr="00A8312C">
        <w:rPr>
          <w:rFonts w:ascii="Times New Roman" w:hAnsi="Times New Roman"/>
          <w:spacing w:val="-4"/>
          <w:sz w:val="24"/>
          <w:szCs w:val="24"/>
          <w:lang w:val="en-US"/>
        </w:rPr>
        <w:t>Menyusun petunjuk-petunjuk teknis bidang keuanagn sesuai ketentuan pelaksanaan sistem Pembinaan Keuangan Kementrian Pertahanan RI dan TNI di lingkungan TNI AL.</w:t>
      </w:r>
    </w:p>
    <w:p w:rsidR="002E06AE" w:rsidRPr="00A8312C" w:rsidRDefault="002E06AE" w:rsidP="002E06AE">
      <w:pPr>
        <w:pStyle w:val="ListParagraph"/>
        <w:numPr>
          <w:ilvl w:val="0"/>
          <w:numId w:val="33"/>
        </w:numPr>
        <w:tabs>
          <w:tab w:val="left" w:pos="426"/>
        </w:tabs>
        <w:spacing w:after="0" w:line="480" w:lineRule="auto"/>
        <w:ind w:left="1414" w:hanging="378"/>
        <w:jc w:val="both"/>
        <w:rPr>
          <w:rFonts w:ascii="Times New Roman" w:hAnsi="Times New Roman"/>
          <w:spacing w:val="-4"/>
          <w:sz w:val="24"/>
          <w:szCs w:val="24"/>
          <w:lang w:val="en-US"/>
        </w:rPr>
      </w:pPr>
      <w:r w:rsidRPr="00A8312C">
        <w:rPr>
          <w:rFonts w:ascii="Times New Roman" w:hAnsi="Times New Roman"/>
          <w:spacing w:val="-4"/>
          <w:sz w:val="24"/>
          <w:szCs w:val="24"/>
          <w:lang w:val="en-US"/>
        </w:rPr>
        <w:t>Menyiapkan rumus kebijakan Kasal di Bidang Pembinaan Keuangan TNI Angkatan Laut.</w:t>
      </w:r>
    </w:p>
    <w:p w:rsidR="002E06AE" w:rsidRPr="00A8312C" w:rsidRDefault="002E06AE" w:rsidP="002E06AE">
      <w:pPr>
        <w:pStyle w:val="ListParagraph"/>
        <w:numPr>
          <w:ilvl w:val="0"/>
          <w:numId w:val="33"/>
        </w:numPr>
        <w:tabs>
          <w:tab w:val="left" w:pos="426"/>
        </w:tabs>
        <w:spacing w:after="0" w:line="480" w:lineRule="auto"/>
        <w:ind w:left="1414" w:hanging="378"/>
        <w:jc w:val="both"/>
        <w:rPr>
          <w:rFonts w:ascii="Times New Roman" w:hAnsi="Times New Roman"/>
          <w:spacing w:val="-4"/>
          <w:sz w:val="24"/>
          <w:szCs w:val="24"/>
          <w:lang w:val="en-US"/>
        </w:rPr>
      </w:pPr>
      <w:r w:rsidRPr="00A8312C">
        <w:rPr>
          <w:rFonts w:ascii="Times New Roman" w:hAnsi="Times New Roman"/>
          <w:spacing w:val="-4"/>
          <w:sz w:val="24"/>
          <w:szCs w:val="24"/>
          <w:lang w:val="en-US"/>
        </w:rPr>
        <w:t>Memberikan saran dan masukkan kepada pemimpin TNI AL dalam hal pembinaan karier personel khususnya Korps Suplai.</w:t>
      </w:r>
    </w:p>
    <w:p w:rsidR="002E06AE" w:rsidRPr="00A8312C" w:rsidRDefault="002E06AE" w:rsidP="002E06AE">
      <w:pPr>
        <w:pStyle w:val="ListParagraph"/>
        <w:numPr>
          <w:ilvl w:val="0"/>
          <w:numId w:val="33"/>
        </w:numPr>
        <w:tabs>
          <w:tab w:val="left" w:pos="426"/>
        </w:tabs>
        <w:spacing w:after="0" w:line="480" w:lineRule="auto"/>
        <w:ind w:left="1414" w:hanging="378"/>
        <w:jc w:val="both"/>
        <w:rPr>
          <w:rFonts w:ascii="Times New Roman" w:hAnsi="Times New Roman"/>
          <w:spacing w:val="-4"/>
          <w:sz w:val="24"/>
          <w:szCs w:val="24"/>
          <w:lang w:val="en-US"/>
        </w:rPr>
      </w:pPr>
      <w:r w:rsidRPr="00A8312C">
        <w:rPr>
          <w:rFonts w:ascii="Times New Roman" w:hAnsi="Times New Roman"/>
          <w:spacing w:val="-4"/>
          <w:sz w:val="24"/>
          <w:szCs w:val="24"/>
          <w:lang w:val="en-US"/>
        </w:rPr>
        <w:t>Mengatur, mengendalikan dan menjamin terselengarannya pengelolaan Tabungan Disiplin (Tabplin) dan KPR TNI AL secara tertib, benar dan berkesinambungan.</w:t>
      </w:r>
    </w:p>
    <w:p w:rsidR="002E06AE" w:rsidRPr="00A8312C" w:rsidRDefault="002E06AE" w:rsidP="002E06AE">
      <w:pPr>
        <w:pStyle w:val="ListParagraph"/>
        <w:numPr>
          <w:ilvl w:val="0"/>
          <w:numId w:val="33"/>
        </w:numPr>
        <w:tabs>
          <w:tab w:val="left" w:pos="426"/>
        </w:tabs>
        <w:spacing w:after="0" w:line="480" w:lineRule="auto"/>
        <w:ind w:left="1414" w:hanging="378"/>
        <w:jc w:val="both"/>
        <w:rPr>
          <w:rFonts w:ascii="Times New Roman" w:hAnsi="Times New Roman"/>
          <w:spacing w:val="-4"/>
          <w:sz w:val="24"/>
          <w:szCs w:val="24"/>
          <w:lang w:val="en-US"/>
        </w:rPr>
      </w:pPr>
      <w:r w:rsidRPr="00A8312C">
        <w:rPr>
          <w:rFonts w:ascii="Times New Roman" w:hAnsi="Times New Roman"/>
          <w:spacing w:val="-4"/>
          <w:sz w:val="24"/>
          <w:szCs w:val="24"/>
          <w:lang w:val="en-US"/>
        </w:rPr>
        <w:t>Membina penyelengaraan Sistem Informasi Manajemen dilingkungan Badan Keuangan TNI AL.</w:t>
      </w:r>
    </w:p>
    <w:p w:rsidR="002E06AE" w:rsidRPr="00A8312C" w:rsidRDefault="002E06AE" w:rsidP="002E06AE">
      <w:pPr>
        <w:pStyle w:val="ListParagraph"/>
        <w:numPr>
          <w:ilvl w:val="0"/>
          <w:numId w:val="33"/>
        </w:numPr>
        <w:tabs>
          <w:tab w:val="left" w:pos="426"/>
        </w:tabs>
        <w:spacing w:after="0" w:line="480" w:lineRule="auto"/>
        <w:ind w:left="1414" w:hanging="378"/>
        <w:jc w:val="both"/>
        <w:rPr>
          <w:rFonts w:ascii="Times New Roman" w:hAnsi="Times New Roman"/>
          <w:b/>
          <w:spacing w:val="-4"/>
          <w:sz w:val="24"/>
          <w:szCs w:val="24"/>
          <w:lang w:val="en-US"/>
        </w:rPr>
      </w:pPr>
      <w:r w:rsidRPr="00A8312C">
        <w:rPr>
          <w:rFonts w:ascii="Times New Roman" w:hAnsi="Times New Roman"/>
          <w:spacing w:val="-4"/>
          <w:sz w:val="24"/>
          <w:szCs w:val="24"/>
          <w:lang w:val="en-US"/>
        </w:rPr>
        <w:lastRenderedPageBreak/>
        <w:t>Melaksanakan koordinasi dengaan Badan/Instansi dan unsur-unsur terkait baik di dalam maupun di luar TNI AL untuk kelancaran pelaaksanaan tugas, sesuai tingkat dan lingkup kewenangannya</w:t>
      </w:r>
    </w:p>
    <w:p w:rsidR="002E06AE" w:rsidRPr="00D82BD4" w:rsidRDefault="002E06AE" w:rsidP="002E06AE">
      <w:pPr>
        <w:numPr>
          <w:ilvl w:val="1"/>
          <w:numId w:val="31"/>
        </w:numPr>
        <w:tabs>
          <w:tab w:val="num" w:pos="1050"/>
        </w:tabs>
        <w:spacing w:after="0" w:line="480" w:lineRule="auto"/>
        <w:jc w:val="both"/>
        <w:rPr>
          <w:rFonts w:ascii="Times New Roman" w:hAnsi="Times New Roman"/>
          <w:bCs/>
          <w:color w:val="000000"/>
          <w:sz w:val="24"/>
          <w:szCs w:val="24"/>
          <w:lang w:val="en-US"/>
        </w:rPr>
      </w:pPr>
      <w:r>
        <w:rPr>
          <w:rFonts w:ascii="Times New Roman" w:hAnsi="Times New Roman"/>
          <w:b/>
          <w:sz w:val="24"/>
          <w:szCs w:val="24"/>
          <w:lang w:val="en-US"/>
        </w:rPr>
        <w:t>Struktur Organisasi</w:t>
      </w:r>
      <w:r w:rsidRPr="00524E1B">
        <w:rPr>
          <w:rFonts w:ascii="Times New Roman" w:hAnsi="Times New Roman"/>
          <w:b/>
          <w:sz w:val="24"/>
          <w:szCs w:val="24"/>
          <w:lang w:val="en-US"/>
        </w:rPr>
        <w:t xml:space="preserve"> </w:t>
      </w:r>
      <w:r>
        <w:rPr>
          <w:rFonts w:ascii="Times New Roman" w:hAnsi="Times New Roman"/>
          <w:b/>
          <w:sz w:val="24"/>
          <w:szCs w:val="24"/>
          <w:lang w:val="en-US"/>
        </w:rPr>
        <w:t>Pangkalan TNI AL</w:t>
      </w:r>
      <w:r w:rsidRPr="00524E1B">
        <w:rPr>
          <w:rFonts w:ascii="Times New Roman" w:hAnsi="Times New Roman"/>
          <w:b/>
          <w:sz w:val="24"/>
          <w:szCs w:val="24"/>
          <w:lang w:val="en-US"/>
        </w:rPr>
        <w:t xml:space="preserve"> Tegal</w:t>
      </w:r>
    </w:p>
    <w:p w:rsidR="002E06AE" w:rsidRDefault="002E06AE" w:rsidP="002E06AE">
      <w:pPr>
        <w:spacing w:after="0" w:line="480" w:lineRule="auto"/>
        <w:ind w:left="720" w:firstLine="556"/>
        <w:jc w:val="both"/>
        <w:rPr>
          <w:rFonts w:ascii="Times New Roman" w:hAnsi="Times New Roman"/>
          <w:sz w:val="24"/>
          <w:szCs w:val="24"/>
        </w:rPr>
      </w:pPr>
      <w:r w:rsidRPr="004A28D2">
        <w:rPr>
          <w:rFonts w:ascii="Times New Roman" w:hAnsi="Times New Roman"/>
          <w:spacing w:val="-4"/>
          <w:sz w:val="24"/>
          <w:szCs w:val="24"/>
        </w:rPr>
        <w:t>Struktur organisasi menggambarkan tanggung jawab dan kewajiban setiap pegawai sehingga dalam menjalankan tugas dan wewengannya dapat dilakukan sesuai dengan jabatan atau posisinya didalam organisasi tersebut. Berikut ini adalah struktur organisasi d</w:t>
      </w:r>
      <w:r>
        <w:rPr>
          <w:rFonts w:ascii="Times New Roman" w:hAnsi="Times New Roman"/>
          <w:spacing w:val="-4"/>
          <w:sz w:val="24"/>
          <w:szCs w:val="24"/>
        </w:rPr>
        <w:t xml:space="preserve">ari </w:t>
      </w:r>
      <w:r w:rsidRPr="00467DBD">
        <w:rPr>
          <w:rFonts w:ascii="Times New Roman" w:hAnsi="Times New Roman"/>
          <w:sz w:val="24"/>
          <w:szCs w:val="24"/>
          <w:lang w:val="en-US"/>
        </w:rPr>
        <w:t>Pangkalan TNI AL Tegal</w:t>
      </w:r>
      <w:r>
        <w:rPr>
          <w:rFonts w:ascii="Times New Roman" w:hAnsi="Times New Roman"/>
          <w:sz w:val="24"/>
          <w:szCs w:val="24"/>
        </w:rPr>
        <w:t xml:space="preserve"> adalah sebagai berikut</w:t>
      </w:r>
      <w:r>
        <w:rPr>
          <w:rFonts w:ascii="Times New Roman" w:hAnsi="Times New Roman"/>
          <w:sz w:val="24"/>
          <w:szCs w:val="24"/>
          <w:lang w:val="en-US"/>
        </w:rPr>
        <w:t xml:space="preserve"> </w:t>
      </w:r>
      <w:r>
        <w:rPr>
          <w:rFonts w:ascii="Times New Roman" w:hAnsi="Times New Roman"/>
          <w:color w:val="000000"/>
          <w:spacing w:val="-6"/>
          <w:sz w:val="24"/>
          <w:szCs w:val="24"/>
          <w:lang w:val="en-US"/>
        </w:rPr>
        <w:t>(Lanal Tegal, 2024)</w:t>
      </w:r>
      <w:r>
        <w:rPr>
          <w:rFonts w:ascii="Times New Roman" w:hAnsi="Times New Roman"/>
          <w:sz w:val="24"/>
          <w:szCs w:val="24"/>
        </w:rPr>
        <w:t>:</w:t>
      </w:r>
    </w:p>
    <w:p w:rsidR="002E06AE" w:rsidRDefault="002E06AE" w:rsidP="002E06AE">
      <w:pPr>
        <w:spacing w:after="0" w:line="480" w:lineRule="auto"/>
        <w:ind w:left="720"/>
        <w:jc w:val="both"/>
        <w:rPr>
          <w:rFonts w:ascii="Times New Roman" w:hAnsi="Times New Roman"/>
          <w:b/>
          <w:sz w:val="24"/>
          <w:szCs w:val="24"/>
          <w:lang w:val="en-US"/>
        </w:rPr>
      </w:pPr>
      <w:r w:rsidRPr="00467DBD">
        <w:rPr>
          <w:rFonts w:ascii="Times New Roman" w:hAnsi="Times New Roman"/>
          <w:bCs/>
          <w:color w:val="000000"/>
          <w:sz w:val="24"/>
          <w:szCs w:val="24"/>
          <w:lang w:val="en-US"/>
        </w:rPr>
        <w:pict>
          <v:group id="_x0000_s1026" style="position:absolute;left:0;text-align:left;margin-left:-11.35pt;margin-top:9.15pt;width:426.5pt;height:304.7pt;z-index:251660288" coordorigin="930,2340" coordsize="10620,6301">
            <v:rect id="_x0000_s1027" style="position:absolute;left:5385;top:2340;width:1650;height:465">
              <v:textbox>
                <w:txbxContent>
                  <w:p w:rsidR="002E06AE" w:rsidRPr="00467DBD" w:rsidRDefault="002E06AE" w:rsidP="002E06AE">
                    <w:pPr>
                      <w:jc w:val="center"/>
                      <w:rPr>
                        <w:rFonts w:ascii="Times New Roman" w:hAnsi="Times New Roman"/>
                        <w:spacing w:val="-10"/>
                        <w:sz w:val="18"/>
                        <w:szCs w:val="18"/>
                        <w:lang w:val="en-US"/>
                      </w:rPr>
                    </w:pPr>
                    <w:r w:rsidRPr="00467DBD">
                      <w:rPr>
                        <w:rFonts w:ascii="Times New Roman" w:hAnsi="Times New Roman"/>
                        <w:spacing w:val="-10"/>
                        <w:sz w:val="18"/>
                        <w:szCs w:val="18"/>
                        <w:lang w:val="en-US"/>
                      </w:rPr>
                      <w:t>KOMANDAN</w:t>
                    </w:r>
                  </w:p>
                </w:txbxContent>
              </v:textbox>
            </v:rect>
            <v:rect id="_x0000_s1028" style="position:absolute;left:5385;top:3240;width:1650;height:465">
              <v:textbox>
                <w:txbxContent>
                  <w:p w:rsidR="002E06AE" w:rsidRPr="006054DF" w:rsidRDefault="002E06AE" w:rsidP="002E06AE">
                    <w:pPr>
                      <w:jc w:val="center"/>
                      <w:rPr>
                        <w:rFonts w:ascii="Times New Roman" w:hAnsi="Times New Roman"/>
                        <w:sz w:val="20"/>
                        <w:szCs w:val="20"/>
                        <w:lang w:val="en-US"/>
                      </w:rPr>
                    </w:pPr>
                    <w:r w:rsidRPr="006054DF">
                      <w:rPr>
                        <w:rFonts w:ascii="Times New Roman" w:hAnsi="Times New Roman"/>
                        <w:sz w:val="20"/>
                        <w:szCs w:val="20"/>
                        <w:lang w:val="en-US"/>
                      </w:rPr>
                      <w:t>PALAKSA</w:t>
                    </w:r>
                  </w:p>
                </w:txbxContent>
              </v:textbox>
            </v:rect>
            <v:rect id="_x0000_s1029" style="position:absolute;left:7680;top:3945;width:1110;height:465">
              <v:textbox>
                <w:txbxContent>
                  <w:p w:rsidR="002E06AE" w:rsidRPr="006054DF" w:rsidRDefault="002E06AE" w:rsidP="002E06AE">
                    <w:pPr>
                      <w:jc w:val="center"/>
                      <w:rPr>
                        <w:rFonts w:ascii="Times New Roman" w:hAnsi="Times New Roman"/>
                        <w:sz w:val="20"/>
                        <w:szCs w:val="20"/>
                        <w:lang w:val="en-US"/>
                      </w:rPr>
                    </w:pPr>
                    <w:r w:rsidRPr="006054DF">
                      <w:rPr>
                        <w:rFonts w:ascii="Times New Roman" w:hAnsi="Times New Roman"/>
                        <w:sz w:val="20"/>
                        <w:szCs w:val="20"/>
                        <w:lang w:val="en-US"/>
                      </w:rPr>
                      <w:t>SET</w:t>
                    </w:r>
                  </w:p>
                </w:txbxContent>
              </v:textbox>
            </v:rect>
            <v:rect id="_x0000_s1030" style="position:absolute;left:1605;top:5130;width:1275;height:465">
              <v:textbox>
                <w:txbxContent>
                  <w:p w:rsidR="002E06AE" w:rsidRPr="006054DF" w:rsidRDefault="002E06AE" w:rsidP="002E06AE">
                    <w:pPr>
                      <w:jc w:val="center"/>
                      <w:rPr>
                        <w:rFonts w:ascii="Times New Roman" w:hAnsi="Times New Roman"/>
                        <w:sz w:val="20"/>
                        <w:szCs w:val="20"/>
                        <w:lang w:val="en-US"/>
                      </w:rPr>
                    </w:pPr>
                    <w:r w:rsidRPr="006054DF">
                      <w:rPr>
                        <w:rFonts w:ascii="Times New Roman" w:hAnsi="Times New Roman"/>
                        <w:sz w:val="20"/>
                        <w:szCs w:val="20"/>
                        <w:lang w:val="en-US"/>
                      </w:rPr>
                      <w:t>SINTEL</w:t>
                    </w:r>
                  </w:p>
                </w:txbxContent>
              </v:textbox>
            </v:rect>
            <v:rect id="_x0000_s1031" style="position:absolute;left:3015;top:5130;width:1275;height:465">
              <v:textbox>
                <w:txbxContent>
                  <w:p w:rsidR="002E06AE" w:rsidRPr="006054DF" w:rsidRDefault="002E06AE" w:rsidP="002E06AE">
                    <w:pPr>
                      <w:jc w:val="center"/>
                      <w:rPr>
                        <w:rFonts w:ascii="Times New Roman" w:hAnsi="Times New Roman"/>
                        <w:sz w:val="20"/>
                        <w:szCs w:val="20"/>
                        <w:lang w:val="en-US"/>
                      </w:rPr>
                    </w:pPr>
                    <w:r w:rsidRPr="006054DF">
                      <w:rPr>
                        <w:rFonts w:ascii="Times New Roman" w:hAnsi="Times New Roman"/>
                        <w:sz w:val="20"/>
                        <w:szCs w:val="20"/>
                        <w:lang w:val="en-US"/>
                      </w:rPr>
                      <w:t>SOPS</w:t>
                    </w:r>
                  </w:p>
                </w:txbxContent>
              </v:textbox>
            </v:rect>
            <v:rect id="_x0000_s1032" style="position:absolute;left:4455;top:5130;width:1275;height:465">
              <v:textbox>
                <w:txbxContent>
                  <w:p w:rsidR="002E06AE" w:rsidRPr="006054DF" w:rsidRDefault="002E06AE" w:rsidP="002E06AE">
                    <w:pPr>
                      <w:jc w:val="center"/>
                      <w:rPr>
                        <w:rFonts w:ascii="Times New Roman" w:hAnsi="Times New Roman"/>
                        <w:sz w:val="20"/>
                        <w:szCs w:val="20"/>
                        <w:lang w:val="en-US"/>
                      </w:rPr>
                    </w:pPr>
                    <w:r w:rsidRPr="006054DF">
                      <w:rPr>
                        <w:rFonts w:ascii="Times New Roman" w:hAnsi="Times New Roman"/>
                        <w:sz w:val="20"/>
                        <w:szCs w:val="20"/>
                        <w:lang w:val="en-US"/>
                      </w:rPr>
                      <w:t>SPROGA</w:t>
                    </w:r>
                  </w:p>
                </w:txbxContent>
              </v:textbox>
            </v:rect>
            <v:rect id="_x0000_s1033" style="position:absolute;left:6585;top:5130;width:1410;height:465">
              <v:textbox>
                <w:txbxContent>
                  <w:p w:rsidR="002E06AE" w:rsidRPr="006054DF" w:rsidRDefault="002E06AE" w:rsidP="002E06AE">
                    <w:pPr>
                      <w:jc w:val="center"/>
                      <w:rPr>
                        <w:rFonts w:ascii="Times New Roman" w:hAnsi="Times New Roman"/>
                        <w:sz w:val="20"/>
                        <w:szCs w:val="20"/>
                        <w:lang w:val="en-US"/>
                      </w:rPr>
                    </w:pPr>
                    <w:r w:rsidRPr="006054DF">
                      <w:rPr>
                        <w:rFonts w:ascii="Times New Roman" w:hAnsi="Times New Roman"/>
                        <w:sz w:val="20"/>
                        <w:szCs w:val="20"/>
                        <w:lang w:val="en-US"/>
                      </w:rPr>
                      <w:t>SPOTMAR</w:t>
                    </w:r>
                  </w:p>
                </w:txbxContent>
              </v:textbox>
            </v:rect>
            <v:rect id="_x0000_s1034" style="position:absolute;left:8130;top:5130;width:1425;height:465">
              <v:textbox>
                <w:txbxContent>
                  <w:p w:rsidR="002E06AE" w:rsidRPr="00A90C17" w:rsidRDefault="002E06AE" w:rsidP="002E06AE">
                    <w:pPr>
                      <w:jc w:val="center"/>
                      <w:rPr>
                        <w:rFonts w:ascii="Times New Roman" w:hAnsi="Times New Roman"/>
                        <w:lang w:val="en-US"/>
                      </w:rPr>
                    </w:pPr>
                    <w:r w:rsidRPr="00A90C17">
                      <w:rPr>
                        <w:rFonts w:ascii="Times New Roman" w:hAnsi="Times New Roman"/>
                        <w:lang w:val="en-US"/>
                      </w:rPr>
                      <w:t>SMINLOG</w:t>
                    </w:r>
                  </w:p>
                </w:txbxContent>
              </v:textbox>
            </v:rect>
            <v:rect id="_x0000_s1035" style="position:absolute;left:9675;top:5130;width:1275;height:465">
              <v:textbox>
                <w:txbxContent>
                  <w:p w:rsidR="002E06AE" w:rsidRPr="006054DF" w:rsidRDefault="002E06AE" w:rsidP="002E06AE">
                    <w:pPr>
                      <w:jc w:val="center"/>
                      <w:rPr>
                        <w:rFonts w:ascii="Times New Roman" w:hAnsi="Times New Roman"/>
                        <w:sz w:val="20"/>
                        <w:szCs w:val="20"/>
                        <w:lang w:val="en-US"/>
                      </w:rPr>
                    </w:pPr>
                    <w:r w:rsidRPr="006054DF">
                      <w:rPr>
                        <w:rFonts w:ascii="Times New Roman" w:hAnsi="Times New Roman"/>
                        <w:sz w:val="20"/>
                        <w:szCs w:val="20"/>
                        <w:lang w:val="en-US"/>
                      </w:rPr>
                      <w:t>AKUN</w:t>
                    </w:r>
                  </w:p>
                </w:txbxContent>
              </v:textbox>
            </v:rect>
            <v:shapetype id="_x0000_t32" coordsize="21600,21600" o:spt="32" o:oned="t" path="m,l21600,21600e" filled="f">
              <v:path arrowok="t" fillok="f" o:connecttype="none"/>
              <o:lock v:ext="edit" shapetype="t"/>
            </v:shapetype>
            <v:shape id="_x0000_s1036" type="#_x0000_t32" style="position:absolute;left:6225;top:2805;width:0;height:435" o:connectortype="straight"/>
            <v:shape id="_x0000_s1037" type="#_x0000_t32" style="position:absolute;left:6225;top:3705;width:0;height:3885" o:connectortype="straight"/>
            <v:shape id="_x0000_s1038" type="#_x0000_t32" style="position:absolute;left:2250;top:4770;width:7905;height:0" o:connectortype="straight"/>
            <v:shape id="_x0000_s1039" type="#_x0000_t32" style="position:absolute;left:2250;top:4770;width:0;height:360" o:connectortype="straight"/>
            <v:shape id="_x0000_s1040" type="#_x0000_t32" style="position:absolute;left:3675;top:4770;width:0;height:360" o:connectortype="straight"/>
            <v:shape id="_x0000_s1041" type="#_x0000_t32" style="position:absolute;left:5130;top:4770;width:0;height:360" o:connectortype="straight"/>
            <v:shape id="_x0000_s1042" type="#_x0000_t32" style="position:absolute;left:7290;top:4770;width:0;height:360" o:connectortype="straight"/>
            <v:shape id="_x0000_s1043" type="#_x0000_t32" style="position:absolute;left:8790;top:4770;width:0;height:360" o:connectortype="straight"/>
            <v:shape id="_x0000_s1044" type="#_x0000_t32" style="position:absolute;left:10155;top:4770;width:0;height:360" o:connectortype="straight"/>
            <v:shape id="_x0000_s1045" type="#_x0000_t32" style="position:absolute;left:6225;top:4185;width:1455;height:0" o:connectortype="straight"/>
            <v:rect id="_x0000_s1046" style="position:absolute;left:1185;top:6405;width:1620;height:465">
              <v:textbox>
                <w:txbxContent>
                  <w:p w:rsidR="002E06AE" w:rsidRPr="006054DF" w:rsidRDefault="002E06AE" w:rsidP="002E06AE">
                    <w:pPr>
                      <w:jc w:val="center"/>
                      <w:rPr>
                        <w:rFonts w:ascii="Times New Roman" w:hAnsi="Times New Roman"/>
                        <w:sz w:val="20"/>
                        <w:szCs w:val="20"/>
                        <w:lang w:val="en-US"/>
                      </w:rPr>
                    </w:pPr>
                    <w:r w:rsidRPr="006054DF">
                      <w:rPr>
                        <w:rFonts w:ascii="Times New Roman" w:hAnsi="Times New Roman"/>
                        <w:sz w:val="20"/>
                        <w:szCs w:val="20"/>
                        <w:lang w:val="en-US"/>
                      </w:rPr>
                      <w:t>UNIT INTEL</w:t>
                    </w:r>
                  </w:p>
                </w:txbxContent>
              </v:textbox>
            </v:rect>
            <v:rect id="_x0000_s1047" style="position:absolute;left:3015;top:6390;width:1275;height:465">
              <v:textbox>
                <w:txbxContent>
                  <w:p w:rsidR="002E06AE" w:rsidRPr="006054DF" w:rsidRDefault="002E06AE" w:rsidP="002E06AE">
                    <w:pPr>
                      <w:jc w:val="center"/>
                      <w:rPr>
                        <w:rFonts w:ascii="Times New Roman" w:hAnsi="Times New Roman"/>
                        <w:sz w:val="20"/>
                        <w:szCs w:val="20"/>
                        <w:lang w:val="en-US"/>
                      </w:rPr>
                    </w:pPr>
                    <w:r w:rsidRPr="006054DF">
                      <w:rPr>
                        <w:rFonts w:ascii="Times New Roman" w:hAnsi="Times New Roman"/>
                        <w:sz w:val="20"/>
                        <w:szCs w:val="20"/>
                        <w:lang w:val="en-US"/>
                      </w:rPr>
                      <w:t>SATMA</w:t>
                    </w:r>
                  </w:p>
                </w:txbxContent>
              </v:textbox>
            </v:rect>
            <v:rect id="_x0000_s1048" style="position:absolute;left:4455;top:6405;width:1545;height:465">
              <v:textbox>
                <w:txbxContent>
                  <w:p w:rsidR="002E06AE" w:rsidRPr="00A90C17" w:rsidRDefault="002E06AE" w:rsidP="002E06AE">
                    <w:pPr>
                      <w:jc w:val="center"/>
                      <w:rPr>
                        <w:rFonts w:ascii="Times New Roman" w:hAnsi="Times New Roman"/>
                        <w:lang w:val="en-US"/>
                      </w:rPr>
                    </w:pPr>
                    <w:r w:rsidRPr="006054DF">
                      <w:rPr>
                        <w:rFonts w:ascii="Times New Roman" w:hAnsi="Times New Roman"/>
                        <w:sz w:val="20"/>
                        <w:szCs w:val="20"/>
                        <w:lang w:val="en-US"/>
                      </w:rPr>
                      <w:t>DENPOMA</w:t>
                    </w:r>
                    <w:r>
                      <w:rPr>
                        <w:rFonts w:ascii="Times New Roman" w:hAnsi="Times New Roman"/>
                        <w:lang w:val="en-US"/>
                      </w:rPr>
                      <w:t>L</w:t>
                    </w:r>
                  </w:p>
                </w:txbxContent>
              </v:textbox>
            </v:rect>
            <v:rect id="_x0000_s1049" style="position:absolute;left:6465;top:6405;width:1410;height:465">
              <v:textbox>
                <w:txbxContent>
                  <w:p w:rsidR="002E06AE" w:rsidRPr="006054DF" w:rsidRDefault="002E06AE" w:rsidP="002E06AE">
                    <w:pPr>
                      <w:jc w:val="center"/>
                      <w:rPr>
                        <w:rFonts w:ascii="Times New Roman" w:hAnsi="Times New Roman"/>
                        <w:sz w:val="20"/>
                        <w:szCs w:val="20"/>
                        <w:lang w:val="en-US"/>
                      </w:rPr>
                    </w:pPr>
                    <w:r w:rsidRPr="006054DF">
                      <w:rPr>
                        <w:rFonts w:ascii="Times New Roman" w:hAnsi="Times New Roman"/>
                        <w:sz w:val="20"/>
                        <w:szCs w:val="20"/>
                        <w:lang w:val="en-US"/>
                      </w:rPr>
                      <w:t>SATKOM</w:t>
                    </w:r>
                  </w:p>
                </w:txbxContent>
              </v:textbox>
            </v:rect>
            <v:rect id="_x0000_s1050" style="position:absolute;left:8010;top:6405;width:1425;height:465">
              <v:textbox>
                <w:txbxContent>
                  <w:p w:rsidR="002E06AE" w:rsidRPr="006054DF" w:rsidRDefault="002E06AE" w:rsidP="002E06AE">
                    <w:pPr>
                      <w:jc w:val="center"/>
                      <w:rPr>
                        <w:rFonts w:ascii="Times New Roman" w:hAnsi="Times New Roman"/>
                        <w:sz w:val="20"/>
                        <w:szCs w:val="20"/>
                        <w:lang w:val="en-US"/>
                      </w:rPr>
                    </w:pPr>
                    <w:r w:rsidRPr="006054DF">
                      <w:rPr>
                        <w:rFonts w:ascii="Times New Roman" w:hAnsi="Times New Roman"/>
                        <w:sz w:val="20"/>
                        <w:szCs w:val="20"/>
                        <w:lang w:val="en-US"/>
                      </w:rPr>
                      <w:t>SATBEK</w:t>
                    </w:r>
                  </w:p>
                </w:txbxContent>
              </v:textbox>
            </v:rect>
            <v:rect id="_x0000_s1051" style="position:absolute;left:9555;top:6405;width:1275;height:465">
              <v:textbox>
                <w:txbxContent>
                  <w:p w:rsidR="002E06AE" w:rsidRPr="006054DF" w:rsidRDefault="002E06AE" w:rsidP="002E06AE">
                    <w:pPr>
                      <w:jc w:val="center"/>
                      <w:rPr>
                        <w:rFonts w:ascii="Times New Roman" w:hAnsi="Times New Roman"/>
                        <w:sz w:val="20"/>
                        <w:szCs w:val="20"/>
                        <w:lang w:val="en-US"/>
                      </w:rPr>
                    </w:pPr>
                    <w:r w:rsidRPr="006054DF">
                      <w:rPr>
                        <w:rFonts w:ascii="Times New Roman" w:hAnsi="Times New Roman"/>
                        <w:sz w:val="20"/>
                        <w:szCs w:val="20"/>
                        <w:lang w:val="en-US"/>
                      </w:rPr>
                      <w:t>BP</w:t>
                    </w:r>
                  </w:p>
                </w:txbxContent>
              </v:textbox>
            </v:rect>
            <v:shape id="_x0000_s1052" type="#_x0000_t32" style="position:absolute;left:2055;top:6030;width:8205;height:0" o:connectortype="straight"/>
            <v:shape id="_x0000_s1053" type="#_x0000_t32" style="position:absolute;left:2055;top:6045;width:0;height:360" o:connectortype="straight"/>
            <v:shape id="_x0000_s1054" type="#_x0000_t32" style="position:absolute;left:10260;top:6045;width:0;height:360" o:connectortype="straight"/>
            <v:shape id="_x0000_s1055" type="#_x0000_t32" style="position:absolute;left:8700;top:6030;width:0;height:360" o:connectortype="straight"/>
            <v:shape id="_x0000_s1056" type="#_x0000_t32" style="position:absolute;left:7155;top:6030;width:0;height:360" o:connectortype="straight"/>
            <v:shape id="_x0000_s1057" type="#_x0000_t32" style="position:absolute;left:3675;top:6030;width:0;height:360" o:connectortype="straight"/>
            <v:shape id="_x0000_s1058" type="#_x0000_t32" style="position:absolute;left:5250;top:6045;width:0;height:360" o:connectortype="straight"/>
            <v:shape id="_x0000_s1059" type="#_x0000_t32" style="position:absolute;left:1710;top:7591;width:8910;height:0" o:connectortype="straight"/>
            <v:rect id="_x0000_s1060" style="position:absolute;left:930;top:7950;width:1620;height:690">
              <v:textbox>
                <w:txbxContent>
                  <w:p w:rsidR="002E06AE" w:rsidRPr="00467DBD" w:rsidRDefault="002E06AE" w:rsidP="002E06AE">
                    <w:pPr>
                      <w:jc w:val="center"/>
                      <w:rPr>
                        <w:rFonts w:ascii="Times New Roman" w:hAnsi="Times New Roman"/>
                        <w:spacing w:val="-10"/>
                        <w:sz w:val="18"/>
                        <w:szCs w:val="18"/>
                        <w:lang w:val="en-US"/>
                      </w:rPr>
                    </w:pPr>
                    <w:r w:rsidRPr="00467DBD">
                      <w:rPr>
                        <w:rFonts w:ascii="Times New Roman" w:hAnsi="Times New Roman"/>
                        <w:spacing w:val="-10"/>
                        <w:sz w:val="18"/>
                        <w:szCs w:val="18"/>
                        <w:lang w:val="en-US"/>
                      </w:rPr>
                      <w:t>KAL MARIBAYA</w:t>
                    </w:r>
                  </w:p>
                </w:txbxContent>
              </v:textbox>
            </v:rect>
            <v:rect id="_x0000_s1061" style="position:absolute;left:2670;top:7951;width:1620;height:690">
              <v:textbox>
                <w:txbxContent>
                  <w:p w:rsidR="002E06AE" w:rsidRPr="00467DBD" w:rsidRDefault="002E06AE" w:rsidP="002E06AE">
                    <w:pPr>
                      <w:jc w:val="center"/>
                      <w:rPr>
                        <w:rFonts w:ascii="Times New Roman" w:hAnsi="Times New Roman"/>
                        <w:spacing w:val="-10"/>
                        <w:sz w:val="18"/>
                        <w:szCs w:val="18"/>
                        <w:lang w:val="en-US"/>
                      </w:rPr>
                    </w:pPr>
                    <w:r w:rsidRPr="00467DBD">
                      <w:rPr>
                        <w:rFonts w:ascii="Times New Roman" w:hAnsi="Times New Roman"/>
                        <w:spacing w:val="-10"/>
                        <w:sz w:val="18"/>
                        <w:szCs w:val="18"/>
                        <w:lang w:val="en-US"/>
                      </w:rPr>
                      <w:t>PATKAMLA KALIGUNG</w:t>
                    </w:r>
                  </w:p>
                </w:txbxContent>
              </v:textbox>
            </v:rect>
            <v:rect id="_x0000_s1062" style="position:absolute;left:4410;top:7951;width:1620;height:690">
              <v:textbox>
                <w:txbxContent>
                  <w:p w:rsidR="002E06AE" w:rsidRPr="00467DBD" w:rsidRDefault="002E06AE" w:rsidP="002E06AE">
                    <w:pPr>
                      <w:jc w:val="center"/>
                      <w:rPr>
                        <w:rFonts w:ascii="Times New Roman" w:hAnsi="Times New Roman"/>
                        <w:spacing w:val="-10"/>
                        <w:sz w:val="18"/>
                        <w:szCs w:val="18"/>
                        <w:lang w:val="en-US"/>
                      </w:rPr>
                    </w:pPr>
                    <w:r w:rsidRPr="00467DBD">
                      <w:rPr>
                        <w:rFonts w:ascii="Times New Roman" w:hAnsi="Times New Roman"/>
                        <w:spacing w:val="-10"/>
                        <w:sz w:val="18"/>
                        <w:szCs w:val="18"/>
                        <w:lang w:val="en-US"/>
                      </w:rPr>
                      <w:t>POSAL KLUWUT</w:t>
                    </w:r>
                  </w:p>
                </w:txbxContent>
              </v:textbox>
            </v:rect>
            <v:shape id="_x0000_s1063" type="#_x0000_t32" style="position:absolute;left:1710;top:7590;width:0;height:360" o:connectortype="straight"/>
            <v:shape id="_x0000_s1064" type="#_x0000_t32" style="position:absolute;left:3465;top:7591;width:0;height:360" o:connectortype="straight"/>
            <v:shape id="_x0000_s1065" type="#_x0000_t32" style="position:absolute;left:5130;top:7590;width:0;height:360" o:connectortype="straight"/>
            <v:rect id="_x0000_s1066" style="position:absolute;left:6465;top:7951;width:1620;height:690">
              <v:textbox>
                <w:txbxContent>
                  <w:p w:rsidR="002E06AE" w:rsidRPr="00467DBD" w:rsidRDefault="002E06AE" w:rsidP="002E06AE">
                    <w:pPr>
                      <w:jc w:val="center"/>
                      <w:rPr>
                        <w:rFonts w:ascii="Times New Roman" w:hAnsi="Times New Roman"/>
                        <w:spacing w:val="-10"/>
                        <w:sz w:val="18"/>
                        <w:szCs w:val="18"/>
                        <w:lang w:val="en-US"/>
                      </w:rPr>
                    </w:pPr>
                    <w:r w:rsidRPr="00467DBD">
                      <w:rPr>
                        <w:rFonts w:ascii="Times New Roman" w:hAnsi="Times New Roman"/>
                        <w:spacing w:val="-10"/>
                        <w:sz w:val="18"/>
                        <w:szCs w:val="18"/>
                        <w:lang w:val="en-US"/>
                      </w:rPr>
                      <w:t>POSAL TG.SARI</w:t>
                    </w:r>
                  </w:p>
                </w:txbxContent>
              </v:textbox>
            </v:rect>
            <v:rect id="_x0000_s1067" style="position:absolute;left:8205;top:7951;width:1620;height:690">
              <v:textbox>
                <w:txbxContent>
                  <w:p w:rsidR="002E06AE" w:rsidRPr="00467DBD" w:rsidRDefault="002E06AE" w:rsidP="002E06AE">
                    <w:pPr>
                      <w:spacing w:after="0" w:line="240" w:lineRule="auto"/>
                      <w:jc w:val="center"/>
                      <w:rPr>
                        <w:rFonts w:ascii="Times New Roman" w:hAnsi="Times New Roman"/>
                        <w:spacing w:val="-10"/>
                        <w:sz w:val="18"/>
                        <w:szCs w:val="18"/>
                        <w:lang w:val="en-US"/>
                      </w:rPr>
                    </w:pPr>
                    <w:r w:rsidRPr="00467DBD">
                      <w:rPr>
                        <w:rFonts w:ascii="Times New Roman" w:hAnsi="Times New Roman"/>
                        <w:spacing w:val="-10"/>
                        <w:sz w:val="18"/>
                        <w:szCs w:val="18"/>
                        <w:lang w:val="en-US"/>
                      </w:rPr>
                      <w:t xml:space="preserve">POSAL    </w:t>
                    </w:r>
                  </w:p>
                  <w:p w:rsidR="002E06AE" w:rsidRPr="00467DBD" w:rsidRDefault="002E06AE" w:rsidP="002E06AE">
                    <w:pPr>
                      <w:spacing w:after="0" w:line="240" w:lineRule="auto"/>
                      <w:jc w:val="center"/>
                      <w:rPr>
                        <w:rFonts w:ascii="Times New Roman" w:hAnsi="Times New Roman"/>
                        <w:spacing w:val="-10"/>
                        <w:sz w:val="18"/>
                        <w:szCs w:val="18"/>
                        <w:lang w:val="en-US"/>
                      </w:rPr>
                    </w:pPr>
                    <w:r w:rsidRPr="00467DBD">
                      <w:rPr>
                        <w:rFonts w:ascii="Times New Roman" w:hAnsi="Times New Roman"/>
                        <w:spacing w:val="-10"/>
                        <w:sz w:val="18"/>
                        <w:szCs w:val="18"/>
                        <w:lang w:val="en-US"/>
                      </w:rPr>
                      <w:t xml:space="preserve">  WN KERTO</w:t>
                    </w:r>
                  </w:p>
                </w:txbxContent>
              </v:textbox>
            </v:rect>
            <v:rect id="_x0000_s1068" style="position:absolute;left:9930;top:7951;width:1620;height:690">
              <v:textbox>
                <w:txbxContent>
                  <w:p w:rsidR="002E06AE" w:rsidRPr="00467DBD" w:rsidRDefault="002E06AE" w:rsidP="002E06AE">
                    <w:pPr>
                      <w:spacing w:after="0" w:line="240" w:lineRule="auto"/>
                      <w:jc w:val="center"/>
                      <w:rPr>
                        <w:rFonts w:ascii="Times New Roman" w:hAnsi="Times New Roman"/>
                        <w:spacing w:val="-10"/>
                        <w:sz w:val="18"/>
                        <w:szCs w:val="18"/>
                        <w:lang w:val="en-US"/>
                      </w:rPr>
                    </w:pPr>
                    <w:r w:rsidRPr="00467DBD">
                      <w:rPr>
                        <w:rFonts w:ascii="Times New Roman" w:hAnsi="Times New Roman"/>
                        <w:spacing w:val="-10"/>
                        <w:sz w:val="18"/>
                        <w:szCs w:val="18"/>
                        <w:lang w:val="en-US"/>
                      </w:rPr>
                      <w:t>POSAL SIGANDU</w:t>
                    </w:r>
                  </w:p>
                </w:txbxContent>
              </v:textbox>
            </v:rect>
            <v:shape id="_x0000_s1069" type="#_x0000_t32" style="position:absolute;left:10620;top:7591;width:0;height:360" o:connectortype="straight"/>
            <v:shape id="_x0000_s1070" type="#_x0000_t32" style="position:absolute;left:9015;top:7591;width:0;height:360" o:connectortype="straight"/>
            <v:shape id="_x0000_s1071" type="#_x0000_t32" style="position:absolute;left:7290;top:7591;width:0;height:360" o:connectortype="straight"/>
          </v:group>
        </w:pict>
      </w:r>
    </w:p>
    <w:p w:rsidR="002E06AE" w:rsidRDefault="002E06AE" w:rsidP="002E06AE">
      <w:pPr>
        <w:spacing w:after="0" w:line="480" w:lineRule="auto"/>
        <w:ind w:left="720"/>
        <w:jc w:val="both"/>
        <w:rPr>
          <w:rFonts w:ascii="Times New Roman" w:hAnsi="Times New Roman"/>
          <w:b/>
          <w:sz w:val="24"/>
          <w:szCs w:val="24"/>
          <w:lang w:val="en-US"/>
        </w:rPr>
      </w:pPr>
    </w:p>
    <w:p w:rsidR="002E06AE" w:rsidRDefault="002E06AE" w:rsidP="002E06AE">
      <w:pPr>
        <w:spacing w:after="0" w:line="480" w:lineRule="auto"/>
        <w:ind w:left="720"/>
        <w:jc w:val="both"/>
        <w:rPr>
          <w:rFonts w:ascii="Times New Roman" w:hAnsi="Times New Roman"/>
          <w:b/>
          <w:sz w:val="24"/>
          <w:szCs w:val="24"/>
          <w:lang w:val="en-US"/>
        </w:rPr>
      </w:pPr>
    </w:p>
    <w:p w:rsidR="002E06AE" w:rsidRDefault="002E06AE" w:rsidP="002E06AE">
      <w:pPr>
        <w:spacing w:after="0" w:line="480" w:lineRule="auto"/>
        <w:ind w:left="720"/>
        <w:jc w:val="both"/>
        <w:rPr>
          <w:rFonts w:ascii="Times New Roman" w:hAnsi="Times New Roman"/>
          <w:b/>
          <w:sz w:val="24"/>
          <w:szCs w:val="24"/>
          <w:lang w:val="en-US"/>
        </w:rPr>
      </w:pPr>
    </w:p>
    <w:p w:rsidR="002E06AE" w:rsidRDefault="002E06AE" w:rsidP="002E06AE">
      <w:pPr>
        <w:spacing w:after="0" w:line="480" w:lineRule="auto"/>
        <w:ind w:left="720"/>
        <w:jc w:val="both"/>
        <w:rPr>
          <w:rFonts w:ascii="Times New Roman" w:hAnsi="Times New Roman"/>
          <w:b/>
          <w:sz w:val="24"/>
          <w:szCs w:val="24"/>
          <w:lang w:val="en-US"/>
        </w:rPr>
      </w:pPr>
    </w:p>
    <w:p w:rsidR="002E06AE" w:rsidRDefault="002E06AE" w:rsidP="002E06AE">
      <w:pPr>
        <w:spacing w:after="0" w:line="480" w:lineRule="auto"/>
        <w:ind w:left="720"/>
        <w:jc w:val="both"/>
        <w:rPr>
          <w:rFonts w:ascii="Times New Roman" w:hAnsi="Times New Roman"/>
          <w:b/>
          <w:sz w:val="24"/>
          <w:szCs w:val="24"/>
          <w:lang w:val="en-US"/>
        </w:rPr>
      </w:pPr>
    </w:p>
    <w:p w:rsidR="002E06AE" w:rsidRPr="00D82BD4" w:rsidRDefault="002E06AE" w:rsidP="002E06AE">
      <w:pPr>
        <w:spacing w:after="0" w:line="480" w:lineRule="auto"/>
        <w:ind w:left="720"/>
        <w:jc w:val="both"/>
        <w:rPr>
          <w:rFonts w:ascii="Times New Roman" w:hAnsi="Times New Roman"/>
          <w:bCs/>
          <w:color w:val="000000"/>
          <w:sz w:val="24"/>
          <w:szCs w:val="24"/>
          <w:lang w:val="en-US"/>
        </w:rPr>
      </w:pPr>
    </w:p>
    <w:p w:rsidR="002E06AE" w:rsidRPr="00D82BD4" w:rsidRDefault="002E06AE" w:rsidP="002E06AE">
      <w:pPr>
        <w:spacing w:after="0" w:line="480" w:lineRule="auto"/>
        <w:ind w:left="720"/>
        <w:jc w:val="both"/>
        <w:rPr>
          <w:rFonts w:ascii="Times New Roman" w:hAnsi="Times New Roman"/>
          <w:bCs/>
          <w:color w:val="000000"/>
          <w:sz w:val="24"/>
          <w:szCs w:val="24"/>
          <w:lang w:val="en-US"/>
        </w:rPr>
      </w:pPr>
    </w:p>
    <w:p w:rsidR="002E06AE" w:rsidRPr="00D82BD4" w:rsidRDefault="002E06AE" w:rsidP="002E06AE">
      <w:pPr>
        <w:spacing w:after="0" w:line="480" w:lineRule="auto"/>
        <w:ind w:left="720"/>
        <w:jc w:val="both"/>
        <w:rPr>
          <w:rFonts w:ascii="Times New Roman" w:hAnsi="Times New Roman"/>
          <w:bCs/>
          <w:color w:val="000000"/>
          <w:sz w:val="24"/>
          <w:szCs w:val="24"/>
          <w:lang w:val="en-US"/>
        </w:rPr>
      </w:pPr>
    </w:p>
    <w:p w:rsidR="002E06AE" w:rsidRPr="00D82BD4" w:rsidRDefault="002E06AE" w:rsidP="002E06AE">
      <w:pPr>
        <w:spacing w:after="0" w:line="480" w:lineRule="auto"/>
        <w:ind w:left="720"/>
        <w:jc w:val="both"/>
        <w:rPr>
          <w:rFonts w:ascii="Times New Roman" w:hAnsi="Times New Roman"/>
          <w:bCs/>
          <w:color w:val="000000"/>
          <w:sz w:val="24"/>
          <w:szCs w:val="24"/>
          <w:lang w:val="en-US"/>
        </w:rPr>
      </w:pPr>
    </w:p>
    <w:p w:rsidR="002E06AE" w:rsidRPr="00D82BD4" w:rsidRDefault="002E06AE" w:rsidP="002E06AE">
      <w:pPr>
        <w:spacing w:after="0" w:line="480" w:lineRule="auto"/>
        <w:ind w:left="720"/>
        <w:jc w:val="both"/>
        <w:rPr>
          <w:rFonts w:ascii="Times New Roman" w:hAnsi="Times New Roman"/>
          <w:bCs/>
          <w:color w:val="000000"/>
          <w:sz w:val="24"/>
          <w:szCs w:val="24"/>
          <w:lang w:val="en-US"/>
        </w:rPr>
      </w:pPr>
    </w:p>
    <w:p w:rsidR="002E06AE" w:rsidRPr="00D82BD4" w:rsidRDefault="002E06AE" w:rsidP="002E06AE">
      <w:pPr>
        <w:spacing w:after="0" w:line="480" w:lineRule="auto"/>
        <w:ind w:left="720"/>
        <w:jc w:val="both"/>
        <w:rPr>
          <w:rFonts w:ascii="Times New Roman" w:hAnsi="Times New Roman"/>
          <w:bCs/>
          <w:color w:val="000000"/>
          <w:sz w:val="24"/>
          <w:szCs w:val="24"/>
          <w:lang w:val="en-US"/>
        </w:rPr>
      </w:pPr>
    </w:p>
    <w:p w:rsidR="002E06AE" w:rsidRDefault="002E06AE" w:rsidP="002E06AE">
      <w:pPr>
        <w:spacing w:after="0" w:line="480" w:lineRule="auto"/>
        <w:ind w:left="720"/>
        <w:jc w:val="both"/>
        <w:rPr>
          <w:rFonts w:ascii="Times New Roman" w:hAnsi="Times New Roman"/>
          <w:sz w:val="24"/>
          <w:szCs w:val="24"/>
          <w:lang w:val="en-US"/>
        </w:rPr>
      </w:pPr>
      <w:r w:rsidRPr="00D82BD4">
        <w:rPr>
          <w:rFonts w:ascii="Times New Roman" w:hAnsi="Times New Roman"/>
          <w:bCs/>
          <w:color w:val="000000"/>
          <w:sz w:val="24"/>
          <w:szCs w:val="24"/>
          <w:lang w:val="en-US"/>
        </w:rPr>
        <w:t xml:space="preserve">Sumber: </w:t>
      </w:r>
      <w:r w:rsidRPr="00467DBD">
        <w:rPr>
          <w:rFonts w:ascii="Times New Roman" w:hAnsi="Times New Roman"/>
          <w:sz w:val="24"/>
          <w:szCs w:val="24"/>
          <w:lang w:val="en-US"/>
        </w:rPr>
        <w:t>Pangkalan TNI AL Tegal</w:t>
      </w:r>
      <w:r>
        <w:rPr>
          <w:rFonts w:ascii="Times New Roman" w:hAnsi="Times New Roman"/>
          <w:sz w:val="24"/>
          <w:szCs w:val="24"/>
          <w:lang w:val="en-US"/>
        </w:rPr>
        <w:t xml:space="preserve"> (2024)</w:t>
      </w:r>
    </w:p>
    <w:p w:rsidR="002E06AE" w:rsidRPr="00467DBD" w:rsidRDefault="002E06AE" w:rsidP="002E06AE">
      <w:pPr>
        <w:pStyle w:val="ListParagraph"/>
        <w:tabs>
          <w:tab w:val="left" w:pos="426"/>
          <w:tab w:val="left" w:pos="851"/>
        </w:tabs>
        <w:spacing w:after="0" w:line="240" w:lineRule="auto"/>
        <w:ind w:left="0"/>
        <w:jc w:val="center"/>
        <w:rPr>
          <w:rFonts w:ascii="Times New Roman" w:hAnsi="Times New Roman"/>
          <w:sz w:val="24"/>
          <w:szCs w:val="24"/>
          <w:lang w:val="en-US"/>
        </w:rPr>
      </w:pPr>
      <w:r w:rsidRPr="00467DBD">
        <w:rPr>
          <w:rFonts w:ascii="Times New Roman" w:hAnsi="Times New Roman"/>
          <w:sz w:val="24"/>
          <w:szCs w:val="24"/>
          <w:lang w:val="en-US"/>
        </w:rPr>
        <w:t xml:space="preserve">Gambar </w:t>
      </w:r>
      <w:r>
        <w:rPr>
          <w:rFonts w:ascii="Times New Roman" w:hAnsi="Times New Roman"/>
          <w:sz w:val="24"/>
          <w:szCs w:val="24"/>
          <w:lang w:val="en-US"/>
        </w:rPr>
        <w:t>4.1</w:t>
      </w:r>
    </w:p>
    <w:p w:rsidR="002E06AE" w:rsidRPr="00467DBD" w:rsidRDefault="002E06AE" w:rsidP="002E06AE">
      <w:pPr>
        <w:pStyle w:val="ListParagraph"/>
        <w:tabs>
          <w:tab w:val="left" w:pos="426"/>
          <w:tab w:val="left" w:pos="851"/>
        </w:tabs>
        <w:spacing w:after="0" w:line="240" w:lineRule="auto"/>
        <w:ind w:left="0"/>
        <w:jc w:val="center"/>
        <w:rPr>
          <w:rFonts w:ascii="Times New Roman" w:hAnsi="Times New Roman"/>
          <w:sz w:val="24"/>
          <w:szCs w:val="24"/>
          <w:lang w:val="en-US"/>
        </w:rPr>
      </w:pPr>
      <w:r w:rsidRPr="00467DBD">
        <w:rPr>
          <w:rFonts w:ascii="Times New Roman" w:hAnsi="Times New Roman"/>
          <w:sz w:val="24"/>
          <w:szCs w:val="24"/>
          <w:lang w:val="en-US"/>
        </w:rPr>
        <w:t xml:space="preserve">Struktur Organisasi Pangkalan TNI AL Tegal </w:t>
      </w:r>
    </w:p>
    <w:p w:rsidR="002E06AE" w:rsidRPr="004A2540" w:rsidRDefault="002E06AE" w:rsidP="002E06AE">
      <w:pPr>
        <w:numPr>
          <w:ilvl w:val="0"/>
          <w:numId w:val="31"/>
        </w:numPr>
        <w:tabs>
          <w:tab w:val="num" w:pos="360"/>
        </w:tabs>
        <w:spacing w:after="0" w:line="480" w:lineRule="auto"/>
        <w:ind w:left="360"/>
        <w:jc w:val="both"/>
        <w:rPr>
          <w:rFonts w:ascii="Times New Roman" w:hAnsi="Times New Roman"/>
          <w:b/>
          <w:spacing w:val="-4"/>
          <w:sz w:val="24"/>
          <w:szCs w:val="24"/>
        </w:rPr>
      </w:pPr>
      <w:r>
        <w:rPr>
          <w:rFonts w:ascii="Times New Roman" w:hAnsi="Times New Roman"/>
          <w:b/>
          <w:sz w:val="24"/>
          <w:szCs w:val="24"/>
        </w:rPr>
        <w:br w:type="page"/>
      </w:r>
      <w:r w:rsidRPr="00F34729">
        <w:rPr>
          <w:rFonts w:ascii="Times New Roman" w:hAnsi="Times New Roman"/>
          <w:b/>
          <w:sz w:val="24"/>
          <w:szCs w:val="24"/>
        </w:rPr>
        <w:lastRenderedPageBreak/>
        <w:t>Pengujian</w:t>
      </w:r>
      <w:r w:rsidRPr="004A2540">
        <w:rPr>
          <w:rFonts w:ascii="Times New Roman" w:hAnsi="Times New Roman"/>
          <w:b/>
          <w:spacing w:val="-4"/>
          <w:sz w:val="24"/>
          <w:szCs w:val="24"/>
          <w:lang w:val="en-US"/>
        </w:rPr>
        <w:t xml:space="preserve"> Instrumen Penelitian</w:t>
      </w:r>
    </w:p>
    <w:p w:rsidR="002E06AE" w:rsidRPr="00A8312C" w:rsidRDefault="002E06AE" w:rsidP="002E06AE">
      <w:pPr>
        <w:pStyle w:val="ListParagraph"/>
        <w:numPr>
          <w:ilvl w:val="6"/>
          <w:numId w:val="13"/>
        </w:numPr>
        <w:spacing w:after="0" w:line="480" w:lineRule="auto"/>
        <w:ind w:left="728" w:hanging="322"/>
        <w:rPr>
          <w:rFonts w:ascii="Times New Roman" w:hAnsi="Times New Roman"/>
          <w:spacing w:val="-4"/>
          <w:sz w:val="24"/>
          <w:szCs w:val="24"/>
          <w:lang w:val="en-US"/>
        </w:rPr>
      </w:pPr>
      <w:r w:rsidRPr="00A8312C">
        <w:rPr>
          <w:rFonts w:ascii="Times New Roman" w:hAnsi="Times New Roman"/>
          <w:spacing w:val="-4"/>
          <w:sz w:val="24"/>
          <w:szCs w:val="24"/>
          <w:lang w:val="en-US"/>
        </w:rPr>
        <w:t>Pengujian Validitas Instrumen</w:t>
      </w:r>
    </w:p>
    <w:p w:rsidR="002E06AE" w:rsidRDefault="002E06AE" w:rsidP="002E06AE">
      <w:pPr>
        <w:pStyle w:val="ListParagraph"/>
        <w:spacing w:after="0" w:line="480" w:lineRule="auto"/>
        <w:ind w:left="728" w:firstLine="690"/>
        <w:jc w:val="both"/>
        <w:rPr>
          <w:rFonts w:ascii="Times New Roman" w:hAnsi="Times New Roman"/>
          <w:spacing w:val="-4"/>
          <w:sz w:val="24"/>
          <w:szCs w:val="24"/>
          <w:lang w:val="en-US"/>
        </w:rPr>
      </w:pPr>
      <w:r w:rsidRPr="00A8312C">
        <w:rPr>
          <w:rFonts w:ascii="Times New Roman" w:hAnsi="Times New Roman"/>
          <w:spacing w:val="-4"/>
          <w:sz w:val="24"/>
          <w:szCs w:val="24"/>
        </w:rPr>
        <w:t xml:space="preserve">Uji validitas dilakukan dengan </w:t>
      </w:r>
      <w:r w:rsidRPr="00A8312C">
        <w:rPr>
          <w:rFonts w:ascii="Times New Roman" w:hAnsi="Times New Roman"/>
          <w:spacing w:val="-4"/>
          <w:sz w:val="24"/>
          <w:szCs w:val="24"/>
          <w:lang w:val="en-US"/>
        </w:rPr>
        <w:t xml:space="preserve">analisis korelasi </w:t>
      </w:r>
      <w:r w:rsidRPr="00A8312C">
        <w:rPr>
          <w:rFonts w:ascii="Times New Roman" w:hAnsi="Times New Roman"/>
          <w:i/>
          <w:spacing w:val="-4"/>
          <w:sz w:val="24"/>
          <w:szCs w:val="24"/>
          <w:lang w:val="en-US"/>
        </w:rPr>
        <w:t>product moment</w:t>
      </w:r>
      <w:r w:rsidRPr="00A8312C">
        <w:rPr>
          <w:rFonts w:ascii="Times New Roman" w:hAnsi="Times New Roman"/>
          <w:spacing w:val="-4"/>
          <w:sz w:val="24"/>
          <w:szCs w:val="24"/>
          <w:lang w:val="en-US"/>
        </w:rPr>
        <w:t>, dengan membandingkan</w:t>
      </w:r>
      <w:r w:rsidRPr="00A8312C">
        <w:rPr>
          <w:rFonts w:ascii="Times New Roman" w:hAnsi="Times New Roman"/>
          <w:spacing w:val="-4"/>
          <w:sz w:val="24"/>
          <w:szCs w:val="24"/>
        </w:rPr>
        <w:t xml:space="preserve"> nilai r</w:t>
      </w:r>
      <w:r w:rsidRPr="00A8312C">
        <w:rPr>
          <w:rFonts w:ascii="Times New Roman" w:hAnsi="Times New Roman"/>
          <w:spacing w:val="-4"/>
          <w:sz w:val="24"/>
          <w:szCs w:val="24"/>
          <w:vertAlign w:val="subscript"/>
        </w:rPr>
        <w:t>hitung</w:t>
      </w:r>
      <w:r w:rsidRPr="00A8312C">
        <w:rPr>
          <w:rFonts w:ascii="Times New Roman" w:hAnsi="Times New Roman"/>
          <w:spacing w:val="-4"/>
          <w:sz w:val="24"/>
          <w:szCs w:val="24"/>
        </w:rPr>
        <w:t xml:space="preserve"> dengan r</w:t>
      </w:r>
      <w:r w:rsidRPr="00A8312C">
        <w:rPr>
          <w:rFonts w:ascii="Times New Roman" w:hAnsi="Times New Roman"/>
          <w:spacing w:val="-4"/>
          <w:sz w:val="24"/>
          <w:szCs w:val="24"/>
          <w:vertAlign w:val="subscript"/>
        </w:rPr>
        <w:t>tabel</w:t>
      </w:r>
      <w:r w:rsidRPr="00A8312C">
        <w:rPr>
          <w:rFonts w:ascii="Times New Roman" w:hAnsi="Times New Roman"/>
          <w:spacing w:val="-4"/>
          <w:sz w:val="24"/>
          <w:szCs w:val="24"/>
        </w:rPr>
        <w:t xml:space="preserve"> pada taraf </w:t>
      </w:r>
      <w:r w:rsidRPr="00A8312C">
        <w:rPr>
          <w:rFonts w:ascii="Times New Roman" w:hAnsi="Times New Roman"/>
          <w:spacing w:val="-4"/>
          <w:sz w:val="24"/>
          <w:szCs w:val="24"/>
          <w:lang w:val="en-US"/>
        </w:rPr>
        <w:t>signifikansi</w:t>
      </w:r>
      <w:r w:rsidRPr="00A8312C">
        <w:rPr>
          <w:rFonts w:ascii="Times New Roman" w:hAnsi="Times New Roman"/>
          <w:spacing w:val="-4"/>
          <w:sz w:val="24"/>
          <w:szCs w:val="24"/>
        </w:rPr>
        <w:t xml:space="preserve"> (α) 5%</w:t>
      </w:r>
      <w:r w:rsidRPr="00A8312C">
        <w:rPr>
          <w:rFonts w:ascii="Times New Roman" w:hAnsi="Times New Roman"/>
          <w:spacing w:val="-4"/>
          <w:sz w:val="24"/>
          <w:szCs w:val="24"/>
          <w:lang w:val="en-US"/>
        </w:rPr>
        <w:t xml:space="preserve">. </w:t>
      </w:r>
      <w:r w:rsidRPr="00A8312C">
        <w:rPr>
          <w:rFonts w:ascii="Times New Roman" w:hAnsi="Times New Roman"/>
          <w:spacing w:val="-4"/>
          <w:sz w:val="24"/>
          <w:szCs w:val="24"/>
        </w:rPr>
        <w:t>Uji instrument dilakukan kepada 30 orang responden</w:t>
      </w:r>
      <w:r w:rsidRPr="00A8312C">
        <w:rPr>
          <w:rFonts w:ascii="Times New Roman" w:hAnsi="Times New Roman"/>
          <w:spacing w:val="-4"/>
          <w:sz w:val="24"/>
          <w:szCs w:val="24"/>
          <w:lang w:val="en-US"/>
        </w:rPr>
        <w:t xml:space="preserve"> (Sugiyono, 2020</w:t>
      </w:r>
      <w:r>
        <w:rPr>
          <w:rFonts w:ascii="Times New Roman" w:hAnsi="Times New Roman"/>
          <w:spacing w:val="-4"/>
          <w:sz w:val="24"/>
          <w:szCs w:val="24"/>
          <w:lang w:val="en-US"/>
        </w:rPr>
        <w:t>: 68</w:t>
      </w:r>
      <w:r w:rsidRPr="00A8312C">
        <w:rPr>
          <w:rFonts w:ascii="Times New Roman" w:hAnsi="Times New Roman"/>
          <w:spacing w:val="-4"/>
          <w:sz w:val="24"/>
          <w:szCs w:val="24"/>
          <w:lang w:val="en-US"/>
        </w:rPr>
        <w:t>).</w:t>
      </w:r>
      <w:r w:rsidRPr="00A8312C">
        <w:rPr>
          <w:rFonts w:ascii="Times New Roman" w:hAnsi="Times New Roman"/>
          <w:spacing w:val="-4"/>
          <w:sz w:val="24"/>
          <w:szCs w:val="24"/>
        </w:rPr>
        <w:t xml:space="preserve"> Hasil pengujian validitas instrumen dapat dilihat pada tabel 4.1 </w:t>
      </w:r>
      <w:r>
        <w:rPr>
          <w:rFonts w:ascii="Times New Roman" w:hAnsi="Times New Roman"/>
          <w:spacing w:val="-4"/>
          <w:sz w:val="24"/>
          <w:szCs w:val="24"/>
          <w:lang w:val="en-US"/>
        </w:rPr>
        <w:t>berikut</w:t>
      </w:r>
      <w:r w:rsidRPr="003A4C8B">
        <w:rPr>
          <w:rFonts w:ascii="Times New Roman" w:hAnsi="Times New Roman"/>
          <w:spacing w:val="-4"/>
          <w:sz w:val="24"/>
          <w:szCs w:val="24"/>
        </w:rPr>
        <w:t>:</w:t>
      </w:r>
    </w:p>
    <w:p w:rsidR="002E06AE" w:rsidRDefault="002E06AE" w:rsidP="002E06AE">
      <w:pPr>
        <w:pStyle w:val="ListParagraph"/>
        <w:spacing w:after="0" w:line="240" w:lineRule="auto"/>
        <w:ind w:left="728"/>
        <w:jc w:val="center"/>
        <w:rPr>
          <w:rFonts w:ascii="Times New Roman" w:hAnsi="Times New Roman"/>
          <w:spacing w:val="-4"/>
          <w:sz w:val="24"/>
          <w:szCs w:val="24"/>
          <w:lang w:val="en-US"/>
        </w:rPr>
      </w:pPr>
      <w:r>
        <w:rPr>
          <w:rFonts w:ascii="Times New Roman" w:hAnsi="Times New Roman"/>
          <w:spacing w:val="-4"/>
          <w:sz w:val="24"/>
          <w:szCs w:val="24"/>
          <w:lang w:val="en-US"/>
        </w:rPr>
        <w:t>Tabel 4.1</w:t>
      </w:r>
    </w:p>
    <w:p w:rsidR="002E06AE" w:rsidRDefault="002E06AE" w:rsidP="002E06AE">
      <w:pPr>
        <w:pStyle w:val="ListParagraph"/>
        <w:spacing w:after="0" w:line="240" w:lineRule="auto"/>
        <w:ind w:left="728"/>
        <w:jc w:val="center"/>
        <w:rPr>
          <w:rFonts w:ascii="Times New Roman" w:hAnsi="Times New Roman"/>
          <w:spacing w:val="-4"/>
          <w:sz w:val="24"/>
          <w:szCs w:val="24"/>
          <w:lang w:val="en-US"/>
        </w:rPr>
      </w:pPr>
      <w:r>
        <w:rPr>
          <w:rFonts w:ascii="Times New Roman" w:hAnsi="Times New Roman"/>
          <w:spacing w:val="-4"/>
          <w:sz w:val="24"/>
          <w:szCs w:val="24"/>
          <w:lang w:val="en-US"/>
        </w:rPr>
        <w:t xml:space="preserve">Hasil Pengujian Validitas Instrumen </w:t>
      </w:r>
    </w:p>
    <w:tbl>
      <w:tblPr>
        <w:tblW w:w="5600" w:type="dxa"/>
        <w:jc w:val="center"/>
        <w:tblInd w:w="108" w:type="dxa"/>
        <w:tblLook w:val="04A0"/>
      </w:tblPr>
      <w:tblGrid>
        <w:gridCol w:w="2320"/>
        <w:gridCol w:w="960"/>
        <w:gridCol w:w="960"/>
        <w:gridCol w:w="1360"/>
      </w:tblGrid>
      <w:tr w:rsidR="002E06AE" w:rsidRPr="004E3509" w:rsidTr="00C50898">
        <w:trPr>
          <w:trHeight w:val="330"/>
          <w:tblHeader/>
          <w:jc w:val="center"/>
        </w:trPr>
        <w:tc>
          <w:tcPr>
            <w:tcW w:w="2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r w:rsidRPr="004E3509">
              <w:rPr>
                <w:rFonts w:ascii="Times New Roman" w:eastAsia="Times New Roman" w:hAnsi="Times New Roman" w:cs="Times New Roman"/>
                <w:noProof w:val="0"/>
                <w:color w:val="000000"/>
                <w:sz w:val="23"/>
                <w:szCs w:val="23"/>
              </w:rPr>
              <w:t>Kode Item Pernyataan</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proofErr w:type="spellStart"/>
            <w:r w:rsidRPr="004E3509">
              <w:rPr>
                <w:rFonts w:ascii="Times New Roman" w:eastAsia="Times New Roman" w:hAnsi="Times New Roman" w:cs="Times New Roman"/>
                <w:noProof w:val="0"/>
                <w:color w:val="000000"/>
                <w:sz w:val="23"/>
                <w:szCs w:val="23"/>
                <w:lang w:val="en-US"/>
              </w:rPr>
              <w:t>r</w:t>
            </w:r>
            <w:r w:rsidRPr="004E3509">
              <w:rPr>
                <w:rFonts w:ascii="Times New Roman" w:eastAsia="Times New Roman" w:hAnsi="Times New Roman" w:cs="Times New Roman"/>
                <w:noProof w:val="0"/>
                <w:color w:val="000000"/>
                <w:sz w:val="23"/>
                <w:szCs w:val="23"/>
                <w:vertAlign w:val="subscript"/>
                <w:lang w:val="en-US"/>
              </w:rPr>
              <w:t>hitung</w:t>
            </w:r>
            <w:proofErr w:type="spellEnd"/>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proofErr w:type="spellStart"/>
            <w:r w:rsidRPr="004E3509">
              <w:rPr>
                <w:rFonts w:ascii="Times New Roman" w:eastAsia="Times New Roman" w:hAnsi="Times New Roman" w:cs="Times New Roman"/>
                <w:noProof w:val="0"/>
                <w:color w:val="000000"/>
                <w:sz w:val="23"/>
                <w:szCs w:val="23"/>
                <w:lang w:val="en-US"/>
              </w:rPr>
              <w:t>r</w:t>
            </w:r>
            <w:r w:rsidRPr="004E3509">
              <w:rPr>
                <w:rFonts w:ascii="Times New Roman" w:eastAsia="Times New Roman" w:hAnsi="Times New Roman" w:cs="Times New Roman"/>
                <w:noProof w:val="0"/>
                <w:color w:val="000000"/>
                <w:sz w:val="23"/>
                <w:szCs w:val="23"/>
                <w:vertAlign w:val="subscript"/>
                <w:lang w:val="en-US"/>
              </w:rPr>
              <w:t>tabel</w:t>
            </w:r>
            <w:proofErr w:type="spellEnd"/>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proofErr w:type="spellStart"/>
            <w:r w:rsidRPr="004E3509">
              <w:rPr>
                <w:rFonts w:ascii="Times New Roman" w:eastAsia="Times New Roman" w:hAnsi="Times New Roman" w:cs="Times New Roman"/>
                <w:noProof w:val="0"/>
                <w:color w:val="000000"/>
                <w:sz w:val="23"/>
                <w:szCs w:val="23"/>
                <w:lang w:val="en-US"/>
              </w:rPr>
              <w:t>Keterangan</w:t>
            </w:r>
            <w:proofErr w:type="spellEnd"/>
          </w:p>
        </w:tc>
      </w:tr>
      <w:tr w:rsidR="002E06AE" w:rsidRPr="004E3509" w:rsidTr="00C50898">
        <w:trPr>
          <w:trHeight w:val="300"/>
          <w:jc w:val="center"/>
        </w:trPr>
        <w:tc>
          <w:tcPr>
            <w:tcW w:w="560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proofErr w:type="spellStart"/>
            <w:r w:rsidRPr="004E3509">
              <w:rPr>
                <w:rFonts w:ascii="Times New Roman" w:eastAsia="Times New Roman" w:hAnsi="Times New Roman" w:cs="Times New Roman"/>
                <w:noProof w:val="0"/>
                <w:color w:val="000000"/>
                <w:sz w:val="23"/>
                <w:szCs w:val="23"/>
                <w:lang w:val="en-US"/>
              </w:rPr>
              <w:t>Kepemimpinan</w:t>
            </w:r>
            <w:proofErr w:type="spellEnd"/>
            <w:r w:rsidRPr="004E3509">
              <w:rPr>
                <w:rFonts w:ascii="Times New Roman" w:eastAsia="Times New Roman" w:hAnsi="Times New Roman" w:cs="Times New Roman"/>
                <w:noProof w:val="0"/>
                <w:color w:val="000000"/>
                <w:sz w:val="23"/>
                <w:szCs w:val="23"/>
                <w:lang w:val="en-US"/>
              </w:rPr>
              <w:t xml:space="preserve"> </w:t>
            </w:r>
            <w:proofErr w:type="spellStart"/>
            <w:r w:rsidRPr="004E3509">
              <w:rPr>
                <w:rFonts w:ascii="Times New Roman" w:eastAsia="Times New Roman" w:hAnsi="Times New Roman" w:cs="Times New Roman"/>
                <w:noProof w:val="0"/>
                <w:color w:val="000000"/>
                <w:sz w:val="23"/>
                <w:szCs w:val="23"/>
                <w:lang w:val="en-US"/>
              </w:rPr>
              <w:t>Berorientasi</w:t>
            </w:r>
            <w:proofErr w:type="spellEnd"/>
            <w:r w:rsidRPr="004E3509">
              <w:rPr>
                <w:rFonts w:ascii="Times New Roman" w:eastAsia="Times New Roman" w:hAnsi="Times New Roman" w:cs="Times New Roman"/>
                <w:noProof w:val="0"/>
                <w:color w:val="000000"/>
                <w:sz w:val="23"/>
                <w:szCs w:val="23"/>
                <w:lang w:val="en-US"/>
              </w:rPr>
              <w:t xml:space="preserve"> </w:t>
            </w:r>
            <w:proofErr w:type="spellStart"/>
            <w:r w:rsidRPr="004E3509">
              <w:rPr>
                <w:rFonts w:ascii="Times New Roman" w:eastAsia="Times New Roman" w:hAnsi="Times New Roman" w:cs="Times New Roman"/>
                <w:noProof w:val="0"/>
                <w:color w:val="000000"/>
                <w:sz w:val="23"/>
                <w:szCs w:val="23"/>
                <w:lang w:val="en-US"/>
              </w:rPr>
              <w:t>Tugas</w:t>
            </w:r>
            <w:proofErr w:type="spellEnd"/>
          </w:p>
        </w:tc>
      </w:tr>
      <w:tr w:rsidR="002E06AE" w:rsidRPr="004E3509" w:rsidTr="00C50898">
        <w:trPr>
          <w:trHeight w:val="300"/>
          <w:jc w:val="center"/>
        </w:trPr>
        <w:tc>
          <w:tcPr>
            <w:tcW w:w="2320" w:type="dxa"/>
            <w:tcBorders>
              <w:top w:val="nil"/>
              <w:left w:val="single" w:sz="4" w:space="0" w:color="auto"/>
              <w:bottom w:val="single" w:sz="4" w:space="0" w:color="auto"/>
              <w:right w:val="single" w:sz="4" w:space="0" w:color="auto"/>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r w:rsidRPr="004E3509">
              <w:rPr>
                <w:rFonts w:ascii="Times New Roman" w:eastAsia="Times New Roman" w:hAnsi="Times New Roman" w:cs="Times New Roman"/>
                <w:noProof w:val="0"/>
                <w:color w:val="000000"/>
                <w:sz w:val="23"/>
                <w:szCs w:val="23"/>
                <w:lang w:val="en-US"/>
              </w:rPr>
              <w:t>KBT01</w:t>
            </w:r>
          </w:p>
        </w:tc>
        <w:tc>
          <w:tcPr>
            <w:tcW w:w="960" w:type="dxa"/>
            <w:tcBorders>
              <w:top w:val="nil"/>
              <w:left w:val="nil"/>
              <w:bottom w:val="single" w:sz="4" w:space="0" w:color="auto"/>
              <w:right w:val="single" w:sz="4" w:space="0" w:color="auto"/>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r w:rsidRPr="004E3509">
              <w:rPr>
                <w:rFonts w:ascii="Times New Roman" w:eastAsia="Times New Roman" w:hAnsi="Times New Roman" w:cs="Times New Roman"/>
                <w:noProof w:val="0"/>
                <w:color w:val="000000"/>
                <w:sz w:val="23"/>
                <w:szCs w:val="23"/>
                <w:lang w:val="en-US"/>
              </w:rPr>
              <w:t>0</w:t>
            </w:r>
            <w:r>
              <w:rPr>
                <w:rFonts w:ascii="Times New Roman" w:eastAsia="Times New Roman" w:hAnsi="Times New Roman" w:cs="Times New Roman"/>
                <w:noProof w:val="0"/>
                <w:color w:val="000000"/>
                <w:sz w:val="23"/>
                <w:szCs w:val="23"/>
                <w:lang w:val="en-US"/>
              </w:rPr>
              <w:t>,</w:t>
            </w:r>
            <w:r w:rsidRPr="004E3509">
              <w:rPr>
                <w:rFonts w:ascii="Times New Roman" w:eastAsia="Times New Roman" w:hAnsi="Times New Roman" w:cs="Times New Roman"/>
                <w:noProof w:val="0"/>
                <w:color w:val="000000"/>
                <w:sz w:val="23"/>
                <w:szCs w:val="23"/>
                <w:lang w:val="en-US"/>
              </w:rPr>
              <w:t>762</w:t>
            </w:r>
          </w:p>
        </w:tc>
        <w:tc>
          <w:tcPr>
            <w:tcW w:w="960" w:type="dxa"/>
            <w:tcBorders>
              <w:top w:val="nil"/>
              <w:left w:val="nil"/>
              <w:bottom w:val="single" w:sz="4" w:space="0" w:color="auto"/>
              <w:right w:val="single" w:sz="4" w:space="0" w:color="auto"/>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r w:rsidRPr="004E3509">
              <w:rPr>
                <w:rFonts w:ascii="Times New Roman" w:eastAsia="Times New Roman" w:hAnsi="Times New Roman" w:cs="Times New Roman"/>
                <w:noProof w:val="0"/>
                <w:color w:val="000000"/>
                <w:sz w:val="23"/>
                <w:szCs w:val="23"/>
                <w:lang w:val="en-US"/>
              </w:rPr>
              <w:t>0,361</w:t>
            </w:r>
          </w:p>
        </w:tc>
        <w:tc>
          <w:tcPr>
            <w:tcW w:w="1360" w:type="dxa"/>
            <w:tcBorders>
              <w:top w:val="nil"/>
              <w:left w:val="nil"/>
              <w:bottom w:val="single" w:sz="4" w:space="0" w:color="auto"/>
              <w:right w:val="single" w:sz="4" w:space="0" w:color="auto"/>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r w:rsidRPr="004E3509">
              <w:rPr>
                <w:rFonts w:ascii="Times New Roman" w:eastAsia="Times New Roman" w:hAnsi="Times New Roman" w:cs="Times New Roman"/>
                <w:noProof w:val="0"/>
                <w:color w:val="000000"/>
                <w:sz w:val="23"/>
                <w:szCs w:val="23"/>
                <w:lang w:val="en-US"/>
              </w:rPr>
              <w:t>Valid</w:t>
            </w:r>
          </w:p>
        </w:tc>
      </w:tr>
      <w:tr w:rsidR="002E06AE" w:rsidRPr="004E3509" w:rsidTr="00C50898">
        <w:trPr>
          <w:trHeight w:val="300"/>
          <w:jc w:val="center"/>
        </w:trPr>
        <w:tc>
          <w:tcPr>
            <w:tcW w:w="2320" w:type="dxa"/>
            <w:tcBorders>
              <w:top w:val="nil"/>
              <w:left w:val="single" w:sz="4" w:space="0" w:color="auto"/>
              <w:bottom w:val="single" w:sz="4" w:space="0" w:color="auto"/>
              <w:right w:val="single" w:sz="4" w:space="0" w:color="auto"/>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r w:rsidRPr="004E3509">
              <w:rPr>
                <w:rFonts w:ascii="Times New Roman" w:eastAsia="Times New Roman" w:hAnsi="Times New Roman" w:cs="Times New Roman"/>
                <w:noProof w:val="0"/>
                <w:color w:val="000000"/>
                <w:sz w:val="23"/>
                <w:szCs w:val="23"/>
                <w:lang w:val="en-US"/>
              </w:rPr>
              <w:t>KBT02</w:t>
            </w:r>
          </w:p>
        </w:tc>
        <w:tc>
          <w:tcPr>
            <w:tcW w:w="960" w:type="dxa"/>
            <w:tcBorders>
              <w:top w:val="nil"/>
              <w:left w:val="nil"/>
              <w:bottom w:val="single" w:sz="4" w:space="0" w:color="auto"/>
              <w:right w:val="single" w:sz="4" w:space="0" w:color="auto"/>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r w:rsidRPr="004E3509">
              <w:rPr>
                <w:rFonts w:ascii="Times New Roman" w:eastAsia="Times New Roman" w:hAnsi="Times New Roman" w:cs="Times New Roman"/>
                <w:noProof w:val="0"/>
                <w:color w:val="000000"/>
                <w:sz w:val="23"/>
                <w:szCs w:val="23"/>
                <w:lang w:val="en-US"/>
              </w:rPr>
              <w:t>0</w:t>
            </w:r>
            <w:r>
              <w:rPr>
                <w:rFonts w:ascii="Times New Roman" w:eastAsia="Times New Roman" w:hAnsi="Times New Roman" w:cs="Times New Roman"/>
                <w:noProof w:val="0"/>
                <w:color w:val="000000"/>
                <w:sz w:val="23"/>
                <w:szCs w:val="23"/>
                <w:lang w:val="en-US"/>
              </w:rPr>
              <w:t>,</w:t>
            </w:r>
            <w:r w:rsidRPr="004E3509">
              <w:rPr>
                <w:rFonts w:ascii="Times New Roman" w:eastAsia="Times New Roman" w:hAnsi="Times New Roman" w:cs="Times New Roman"/>
                <w:noProof w:val="0"/>
                <w:color w:val="000000"/>
                <w:sz w:val="23"/>
                <w:szCs w:val="23"/>
                <w:lang w:val="en-US"/>
              </w:rPr>
              <w:t>766</w:t>
            </w:r>
          </w:p>
        </w:tc>
        <w:tc>
          <w:tcPr>
            <w:tcW w:w="960" w:type="dxa"/>
            <w:tcBorders>
              <w:top w:val="nil"/>
              <w:left w:val="nil"/>
              <w:bottom w:val="single" w:sz="4" w:space="0" w:color="auto"/>
              <w:right w:val="single" w:sz="4" w:space="0" w:color="auto"/>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r w:rsidRPr="004E3509">
              <w:rPr>
                <w:rFonts w:ascii="Times New Roman" w:eastAsia="Times New Roman" w:hAnsi="Times New Roman" w:cs="Times New Roman"/>
                <w:noProof w:val="0"/>
                <w:color w:val="000000"/>
                <w:sz w:val="23"/>
                <w:szCs w:val="23"/>
                <w:lang w:val="en-US"/>
              </w:rPr>
              <w:t>0,361</w:t>
            </w:r>
          </w:p>
        </w:tc>
        <w:tc>
          <w:tcPr>
            <w:tcW w:w="1360" w:type="dxa"/>
            <w:tcBorders>
              <w:top w:val="nil"/>
              <w:left w:val="nil"/>
              <w:bottom w:val="single" w:sz="4" w:space="0" w:color="auto"/>
              <w:right w:val="single" w:sz="4" w:space="0" w:color="auto"/>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r w:rsidRPr="004E3509">
              <w:rPr>
                <w:rFonts w:ascii="Times New Roman" w:eastAsia="Times New Roman" w:hAnsi="Times New Roman" w:cs="Times New Roman"/>
                <w:noProof w:val="0"/>
                <w:color w:val="000000"/>
                <w:sz w:val="23"/>
                <w:szCs w:val="23"/>
                <w:lang w:val="en-US"/>
              </w:rPr>
              <w:t>Valid</w:t>
            </w:r>
          </w:p>
        </w:tc>
      </w:tr>
      <w:tr w:rsidR="002E06AE" w:rsidRPr="004E3509" w:rsidTr="00C50898">
        <w:trPr>
          <w:trHeight w:val="300"/>
          <w:jc w:val="center"/>
        </w:trPr>
        <w:tc>
          <w:tcPr>
            <w:tcW w:w="2320" w:type="dxa"/>
            <w:tcBorders>
              <w:top w:val="nil"/>
              <w:left w:val="single" w:sz="4" w:space="0" w:color="auto"/>
              <w:bottom w:val="single" w:sz="4" w:space="0" w:color="auto"/>
              <w:right w:val="single" w:sz="4" w:space="0" w:color="auto"/>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r w:rsidRPr="004E3509">
              <w:rPr>
                <w:rFonts w:ascii="Times New Roman" w:eastAsia="Times New Roman" w:hAnsi="Times New Roman" w:cs="Times New Roman"/>
                <w:noProof w:val="0"/>
                <w:color w:val="000000"/>
                <w:sz w:val="23"/>
                <w:szCs w:val="23"/>
                <w:lang w:val="en-US"/>
              </w:rPr>
              <w:t>KBT03</w:t>
            </w:r>
          </w:p>
        </w:tc>
        <w:tc>
          <w:tcPr>
            <w:tcW w:w="960" w:type="dxa"/>
            <w:tcBorders>
              <w:top w:val="nil"/>
              <w:left w:val="nil"/>
              <w:bottom w:val="single" w:sz="4" w:space="0" w:color="auto"/>
              <w:right w:val="single" w:sz="4" w:space="0" w:color="auto"/>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r w:rsidRPr="004E3509">
              <w:rPr>
                <w:rFonts w:ascii="Times New Roman" w:eastAsia="Times New Roman" w:hAnsi="Times New Roman" w:cs="Times New Roman"/>
                <w:noProof w:val="0"/>
                <w:color w:val="000000"/>
                <w:sz w:val="23"/>
                <w:szCs w:val="23"/>
                <w:lang w:val="en-US"/>
              </w:rPr>
              <w:t>0</w:t>
            </w:r>
            <w:r>
              <w:rPr>
                <w:rFonts w:ascii="Times New Roman" w:eastAsia="Times New Roman" w:hAnsi="Times New Roman" w:cs="Times New Roman"/>
                <w:noProof w:val="0"/>
                <w:color w:val="000000"/>
                <w:sz w:val="23"/>
                <w:szCs w:val="23"/>
                <w:lang w:val="en-US"/>
              </w:rPr>
              <w:t>,</w:t>
            </w:r>
            <w:r w:rsidRPr="004E3509">
              <w:rPr>
                <w:rFonts w:ascii="Times New Roman" w:eastAsia="Times New Roman" w:hAnsi="Times New Roman" w:cs="Times New Roman"/>
                <w:noProof w:val="0"/>
                <w:color w:val="000000"/>
                <w:sz w:val="23"/>
                <w:szCs w:val="23"/>
                <w:lang w:val="en-US"/>
              </w:rPr>
              <w:t>670</w:t>
            </w:r>
          </w:p>
        </w:tc>
        <w:tc>
          <w:tcPr>
            <w:tcW w:w="960" w:type="dxa"/>
            <w:tcBorders>
              <w:top w:val="nil"/>
              <w:left w:val="nil"/>
              <w:bottom w:val="single" w:sz="4" w:space="0" w:color="auto"/>
              <w:right w:val="single" w:sz="4" w:space="0" w:color="auto"/>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r w:rsidRPr="004E3509">
              <w:rPr>
                <w:rFonts w:ascii="Times New Roman" w:eastAsia="Times New Roman" w:hAnsi="Times New Roman" w:cs="Times New Roman"/>
                <w:noProof w:val="0"/>
                <w:color w:val="000000"/>
                <w:sz w:val="23"/>
                <w:szCs w:val="23"/>
                <w:lang w:val="en-US"/>
              </w:rPr>
              <w:t>0,361</w:t>
            </w:r>
          </w:p>
        </w:tc>
        <w:tc>
          <w:tcPr>
            <w:tcW w:w="1360" w:type="dxa"/>
            <w:tcBorders>
              <w:top w:val="nil"/>
              <w:left w:val="nil"/>
              <w:bottom w:val="single" w:sz="4" w:space="0" w:color="auto"/>
              <w:right w:val="single" w:sz="4" w:space="0" w:color="auto"/>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r w:rsidRPr="004E3509">
              <w:rPr>
                <w:rFonts w:ascii="Times New Roman" w:eastAsia="Times New Roman" w:hAnsi="Times New Roman" w:cs="Times New Roman"/>
                <w:noProof w:val="0"/>
                <w:color w:val="000000"/>
                <w:sz w:val="23"/>
                <w:szCs w:val="23"/>
                <w:lang w:val="en-US"/>
              </w:rPr>
              <w:t>Valid</w:t>
            </w:r>
          </w:p>
        </w:tc>
      </w:tr>
      <w:tr w:rsidR="002E06AE" w:rsidRPr="004E3509" w:rsidTr="00C50898">
        <w:trPr>
          <w:trHeight w:val="300"/>
          <w:jc w:val="center"/>
        </w:trPr>
        <w:tc>
          <w:tcPr>
            <w:tcW w:w="2320" w:type="dxa"/>
            <w:tcBorders>
              <w:top w:val="nil"/>
              <w:left w:val="single" w:sz="4" w:space="0" w:color="auto"/>
              <w:bottom w:val="single" w:sz="4" w:space="0" w:color="auto"/>
              <w:right w:val="single" w:sz="4" w:space="0" w:color="auto"/>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r w:rsidRPr="004E3509">
              <w:rPr>
                <w:rFonts w:ascii="Times New Roman" w:eastAsia="Times New Roman" w:hAnsi="Times New Roman" w:cs="Times New Roman"/>
                <w:noProof w:val="0"/>
                <w:color w:val="000000"/>
                <w:sz w:val="23"/>
                <w:szCs w:val="23"/>
                <w:lang w:val="en-US"/>
              </w:rPr>
              <w:t>KBT04</w:t>
            </w:r>
          </w:p>
        </w:tc>
        <w:tc>
          <w:tcPr>
            <w:tcW w:w="960" w:type="dxa"/>
            <w:tcBorders>
              <w:top w:val="nil"/>
              <w:left w:val="nil"/>
              <w:bottom w:val="single" w:sz="4" w:space="0" w:color="auto"/>
              <w:right w:val="single" w:sz="4" w:space="0" w:color="auto"/>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r w:rsidRPr="004E3509">
              <w:rPr>
                <w:rFonts w:ascii="Times New Roman" w:eastAsia="Times New Roman" w:hAnsi="Times New Roman" w:cs="Times New Roman"/>
                <w:noProof w:val="0"/>
                <w:color w:val="000000"/>
                <w:sz w:val="23"/>
                <w:szCs w:val="23"/>
                <w:lang w:val="en-US"/>
              </w:rPr>
              <w:t>0</w:t>
            </w:r>
            <w:r>
              <w:rPr>
                <w:rFonts w:ascii="Times New Roman" w:eastAsia="Times New Roman" w:hAnsi="Times New Roman" w:cs="Times New Roman"/>
                <w:noProof w:val="0"/>
                <w:color w:val="000000"/>
                <w:sz w:val="23"/>
                <w:szCs w:val="23"/>
                <w:lang w:val="en-US"/>
              </w:rPr>
              <w:t>,</w:t>
            </w:r>
            <w:r w:rsidRPr="004E3509">
              <w:rPr>
                <w:rFonts w:ascii="Times New Roman" w:eastAsia="Times New Roman" w:hAnsi="Times New Roman" w:cs="Times New Roman"/>
                <w:noProof w:val="0"/>
                <w:color w:val="000000"/>
                <w:sz w:val="23"/>
                <w:szCs w:val="23"/>
                <w:lang w:val="en-US"/>
              </w:rPr>
              <w:t>737</w:t>
            </w:r>
          </w:p>
        </w:tc>
        <w:tc>
          <w:tcPr>
            <w:tcW w:w="960" w:type="dxa"/>
            <w:tcBorders>
              <w:top w:val="nil"/>
              <w:left w:val="nil"/>
              <w:bottom w:val="single" w:sz="4" w:space="0" w:color="auto"/>
              <w:right w:val="single" w:sz="4" w:space="0" w:color="auto"/>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r w:rsidRPr="004E3509">
              <w:rPr>
                <w:rFonts w:ascii="Times New Roman" w:eastAsia="Times New Roman" w:hAnsi="Times New Roman" w:cs="Times New Roman"/>
                <w:noProof w:val="0"/>
                <w:color w:val="000000"/>
                <w:sz w:val="23"/>
                <w:szCs w:val="23"/>
                <w:lang w:val="en-US"/>
              </w:rPr>
              <w:t>0,361</w:t>
            </w:r>
          </w:p>
        </w:tc>
        <w:tc>
          <w:tcPr>
            <w:tcW w:w="1360" w:type="dxa"/>
            <w:tcBorders>
              <w:top w:val="nil"/>
              <w:left w:val="nil"/>
              <w:bottom w:val="single" w:sz="4" w:space="0" w:color="auto"/>
              <w:right w:val="single" w:sz="4" w:space="0" w:color="auto"/>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r w:rsidRPr="004E3509">
              <w:rPr>
                <w:rFonts w:ascii="Times New Roman" w:eastAsia="Times New Roman" w:hAnsi="Times New Roman" w:cs="Times New Roman"/>
                <w:noProof w:val="0"/>
                <w:color w:val="000000"/>
                <w:sz w:val="23"/>
                <w:szCs w:val="23"/>
                <w:lang w:val="en-US"/>
              </w:rPr>
              <w:t>Valid</w:t>
            </w:r>
          </w:p>
        </w:tc>
      </w:tr>
      <w:tr w:rsidR="002E06AE" w:rsidRPr="004E3509" w:rsidTr="00C50898">
        <w:trPr>
          <w:trHeight w:val="300"/>
          <w:jc w:val="center"/>
        </w:trPr>
        <w:tc>
          <w:tcPr>
            <w:tcW w:w="2320" w:type="dxa"/>
            <w:tcBorders>
              <w:top w:val="nil"/>
              <w:left w:val="single" w:sz="4" w:space="0" w:color="auto"/>
              <w:bottom w:val="single" w:sz="4" w:space="0" w:color="auto"/>
              <w:right w:val="single" w:sz="4" w:space="0" w:color="auto"/>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r w:rsidRPr="004E3509">
              <w:rPr>
                <w:rFonts w:ascii="Times New Roman" w:eastAsia="Times New Roman" w:hAnsi="Times New Roman" w:cs="Times New Roman"/>
                <w:noProof w:val="0"/>
                <w:color w:val="000000"/>
                <w:sz w:val="23"/>
                <w:szCs w:val="23"/>
                <w:lang w:val="en-US"/>
              </w:rPr>
              <w:t>KBT05</w:t>
            </w:r>
          </w:p>
        </w:tc>
        <w:tc>
          <w:tcPr>
            <w:tcW w:w="960" w:type="dxa"/>
            <w:tcBorders>
              <w:top w:val="nil"/>
              <w:left w:val="nil"/>
              <w:bottom w:val="single" w:sz="4" w:space="0" w:color="auto"/>
              <w:right w:val="single" w:sz="4" w:space="0" w:color="auto"/>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r w:rsidRPr="004E3509">
              <w:rPr>
                <w:rFonts w:ascii="Times New Roman" w:eastAsia="Times New Roman" w:hAnsi="Times New Roman" w:cs="Times New Roman"/>
                <w:noProof w:val="0"/>
                <w:color w:val="000000"/>
                <w:sz w:val="23"/>
                <w:szCs w:val="23"/>
                <w:lang w:val="en-US"/>
              </w:rPr>
              <w:t>0</w:t>
            </w:r>
            <w:r>
              <w:rPr>
                <w:rFonts w:ascii="Times New Roman" w:eastAsia="Times New Roman" w:hAnsi="Times New Roman" w:cs="Times New Roman"/>
                <w:noProof w:val="0"/>
                <w:color w:val="000000"/>
                <w:sz w:val="23"/>
                <w:szCs w:val="23"/>
                <w:lang w:val="en-US"/>
              </w:rPr>
              <w:t>,</w:t>
            </w:r>
            <w:r w:rsidRPr="004E3509">
              <w:rPr>
                <w:rFonts w:ascii="Times New Roman" w:eastAsia="Times New Roman" w:hAnsi="Times New Roman" w:cs="Times New Roman"/>
                <w:noProof w:val="0"/>
                <w:color w:val="000000"/>
                <w:sz w:val="23"/>
                <w:szCs w:val="23"/>
                <w:lang w:val="en-US"/>
              </w:rPr>
              <w:t>683</w:t>
            </w:r>
          </w:p>
        </w:tc>
        <w:tc>
          <w:tcPr>
            <w:tcW w:w="960" w:type="dxa"/>
            <w:tcBorders>
              <w:top w:val="nil"/>
              <w:left w:val="nil"/>
              <w:bottom w:val="single" w:sz="4" w:space="0" w:color="auto"/>
              <w:right w:val="single" w:sz="4" w:space="0" w:color="auto"/>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r w:rsidRPr="004E3509">
              <w:rPr>
                <w:rFonts w:ascii="Times New Roman" w:eastAsia="Times New Roman" w:hAnsi="Times New Roman" w:cs="Times New Roman"/>
                <w:noProof w:val="0"/>
                <w:color w:val="000000"/>
                <w:sz w:val="23"/>
                <w:szCs w:val="23"/>
                <w:lang w:val="en-US"/>
              </w:rPr>
              <w:t>0,361</w:t>
            </w:r>
          </w:p>
        </w:tc>
        <w:tc>
          <w:tcPr>
            <w:tcW w:w="1360" w:type="dxa"/>
            <w:tcBorders>
              <w:top w:val="nil"/>
              <w:left w:val="nil"/>
              <w:bottom w:val="single" w:sz="4" w:space="0" w:color="auto"/>
              <w:right w:val="single" w:sz="4" w:space="0" w:color="auto"/>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r w:rsidRPr="004E3509">
              <w:rPr>
                <w:rFonts w:ascii="Times New Roman" w:eastAsia="Times New Roman" w:hAnsi="Times New Roman" w:cs="Times New Roman"/>
                <w:noProof w:val="0"/>
                <w:color w:val="000000"/>
                <w:sz w:val="23"/>
                <w:szCs w:val="23"/>
                <w:lang w:val="en-US"/>
              </w:rPr>
              <w:t>Valid</w:t>
            </w:r>
          </w:p>
        </w:tc>
      </w:tr>
      <w:tr w:rsidR="002E06AE" w:rsidRPr="004E3509" w:rsidTr="00C50898">
        <w:trPr>
          <w:trHeight w:val="300"/>
          <w:jc w:val="center"/>
        </w:trPr>
        <w:tc>
          <w:tcPr>
            <w:tcW w:w="2320" w:type="dxa"/>
            <w:tcBorders>
              <w:top w:val="nil"/>
              <w:left w:val="single" w:sz="4" w:space="0" w:color="auto"/>
              <w:bottom w:val="single" w:sz="4" w:space="0" w:color="auto"/>
              <w:right w:val="single" w:sz="4" w:space="0" w:color="auto"/>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r w:rsidRPr="004E3509">
              <w:rPr>
                <w:rFonts w:ascii="Times New Roman" w:eastAsia="Times New Roman" w:hAnsi="Times New Roman" w:cs="Times New Roman"/>
                <w:noProof w:val="0"/>
                <w:color w:val="000000"/>
                <w:sz w:val="23"/>
                <w:szCs w:val="23"/>
                <w:lang w:val="en-US"/>
              </w:rPr>
              <w:t>KBT06</w:t>
            </w:r>
          </w:p>
        </w:tc>
        <w:tc>
          <w:tcPr>
            <w:tcW w:w="960" w:type="dxa"/>
            <w:tcBorders>
              <w:top w:val="nil"/>
              <w:left w:val="nil"/>
              <w:bottom w:val="single" w:sz="4" w:space="0" w:color="auto"/>
              <w:right w:val="single" w:sz="4" w:space="0" w:color="auto"/>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r w:rsidRPr="004E3509">
              <w:rPr>
                <w:rFonts w:ascii="Times New Roman" w:eastAsia="Times New Roman" w:hAnsi="Times New Roman" w:cs="Times New Roman"/>
                <w:noProof w:val="0"/>
                <w:color w:val="000000"/>
                <w:sz w:val="23"/>
                <w:szCs w:val="23"/>
                <w:lang w:val="en-US"/>
              </w:rPr>
              <w:t>0</w:t>
            </w:r>
            <w:r>
              <w:rPr>
                <w:rFonts w:ascii="Times New Roman" w:eastAsia="Times New Roman" w:hAnsi="Times New Roman" w:cs="Times New Roman"/>
                <w:noProof w:val="0"/>
                <w:color w:val="000000"/>
                <w:sz w:val="23"/>
                <w:szCs w:val="23"/>
                <w:lang w:val="en-US"/>
              </w:rPr>
              <w:t>,</w:t>
            </w:r>
            <w:r w:rsidRPr="004E3509">
              <w:rPr>
                <w:rFonts w:ascii="Times New Roman" w:eastAsia="Times New Roman" w:hAnsi="Times New Roman" w:cs="Times New Roman"/>
                <w:noProof w:val="0"/>
                <w:color w:val="000000"/>
                <w:sz w:val="23"/>
                <w:szCs w:val="23"/>
                <w:lang w:val="en-US"/>
              </w:rPr>
              <w:t>883</w:t>
            </w:r>
          </w:p>
        </w:tc>
        <w:tc>
          <w:tcPr>
            <w:tcW w:w="960" w:type="dxa"/>
            <w:tcBorders>
              <w:top w:val="nil"/>
              <w:left w:val="nil"/>
              <w:bottom w:val="single" w:sz="4" w:space="0" w:color="auto"/>
              <w:right w:val="single" w:sz="4" w:space="0" w:color="auto"/>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r w:rsidRPr="004E3509">
              <w:rPr>
                <w:rFonts w:ascii="Times New Roman" w:eastAsia="Times New Roman" w:hAnsi="Times New Roman" w:cs="Times New Roman"/>
                <w:noProof w:val="0"/>
                <w:color w:val="000000"/>
                <w:sz w:val="23"/>
                <w:szCs w:val="23"/>
                <w:lang w:val="en-US"/>
              </w:rPr>
              <w:t>0,361</w:t>
            </w:r>
          </w:p>
        </w:tc>
        <w:tc>
          <w:tcPr>
            <w:tcW w:w="1360" w:type="dxa"/>
            <w:tcBorders>
              <w:top w:val="nil"/>
              <w:left w:val="nil"/>
              <w:bottom w:val="single" w:sz="4" w:space="0" w:color="auto"/>
              <w:right w:val="single" w:sz="4" w:space="0" w:color="auto"/>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r w:rsidRPr="004E3509">
              <w:rPr>
                <w:rFonts w:ascii="Times New Roman" w:eastAsia="Times New Roman" w:hAnsi="Times New Roman" w:cs="Times New Roman"/>
                <w:noProof w:val="0"/>
                <w:color w:val="000000"/>
                <w:sz w:val="23"/>
                <w:szCs w:val="23"/>
                <w:lang w:val="en-US"/>
              </w:rPr>
              <w:t>Valid</w:t>
            </w:r>
          </w:p>
        </w:tc>
      </w:tr>
      <w:tr w:rsidR="002E06AE" w:rsidRPr="004E3509" w:rsidTr="00C50898">
        <w:trPr>
          <w:trHeight w:val="300"/>
          <w:jc w:val="center"/>
        </w:trPr>
        <w:tc>
          <w:tcPr>
            <w:tcW w:w="560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proofErr w:type="spellStart"/>
            <w:r w:rsidRPr="004E3509">
              <w:rPr>
                <w:rFonts w:ascii="Times New Roman" w:eastAsia="Times New Roman" w:hAnsi="Times New Roman" w:cs="Times New Roman"/>
                <w:noProof w:val="0"/>
                <w:color w:val="000000"/>
                <w:sz w:val="23"/>
                <w:szCs w:val="23"/>
                <w:lang w:val="en-US"/>
              </w:rPr>
              <w:t>Keadilan</w:t>
            </w:r>
            <w:proofErr w:type="spellEnd"/>
            <w:r w:rsidRPr="004E3509">
              <w:rPr>
                <w:rFonts w:ascii="Times New Roman" w:eastAsia="Times New Roman" w:hAnsi="Times New Roman" w:cs="Times New Roman"/>
                <w:noProof w:val="0"/>
                <w:color w:val="000000"/>
                <w:sz w:val="23"/>
                <w:szCs w:val="23"/>
                <w:lang w:val="en-US"/>
              </w:rPr>
              <w:t xml:space="preserve"> </w:t>
            </w:r>
            <w:proofErr w:type="spellStart"/>
            <w:r w:rsidRPr="004E3509">
              <w:rPr>
                <w:rFonts w:ascii="Times New Roman" w:eastAsia="Times New Roman" w:hAnsi="Times New Roman" w:cs="Times New Roman"/>
                <w:noProof w:val="0"/>
                <w:color w:val="000000"/>
                <w:sz w:val="23"/>
                <w:szCs w:val="23"/>
                <w:lang w:val="en-US"/>
              </w:rPr>
              <w:t>Organisasional</w:t>
            </w:r>
            <w:proofErr w:type="spellEnd"/>
          </w:p>
        </w:tc>
      </w:tr>
      <w:tr w:rsidR="002E06AE" w:rsidRPr="004E3509" w:rsidTr="00C50898">
        <w:trPr>
          <w:trHeight w:val="300"/>
          <w:jc w:val="center"/>
        </w:trPr>
        <w:tc>
          <w:tcPr>
            <w:tcW w:w="2320" w:type="dxa"/>
            <w:tcBorders>
              <w:top w:val="nil"/>
              <w:left w:val="single" w:sz="4" w:space="0" w:color="auto"/>
              <w:bottom w:val="single" w:sz="4" w:space="0" w:color="auto"/>
              <w:right w:val="single" w:sz="4" w:space="0" w:color="auto"/>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r w:rsidRPr="004E3509">
              <w:rPr>
                <w:rFonts w:ascii="Times New Roman" w:eastAsia="Times New Roman" w:hAnsi="Times New Roman" w:cs="Times New Roman"/>
                <w:noProof w:val="0"/>
                <w:color w:val="000000"/>
                <w:sz w:val="23"/>
                <w:szCs w:val="23"/>
                <w:lang w:val="en-US"/>
              </w:rPr>
              <w:t>KDO01</w:t>
            </w:r>
          </w:p>
        </w:tc>
        <w:tc>
          <w:tcPr>
            <w:tcW w:w="960" w:type="dxa"/>
            <w:tcBorders>
              <w:top w:val="nil"/>
              <w:left w:val="nil"/>
              <w:bottom w:val="single" w:sz="4" w:space="0" w:color="auto"/>
              <w:right w:val="single" w:sz="4" w:space="0" w:color="auto"/>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r w:rsidRPr="004E3509">
              <w:rPr>
                <w:rFonts w:ascii="Times New Roman" w:eastAsia="Times New Roman" w:hAnsi="Times New Roman" w:cs="Times New Roman"/>
                <w:noProof w:val="0"/>
                <w:color w:val="000000"/>
                <w:sz w:val="23"/>
                <w:szCs w:val="23"/>
                <w:lang w:val="en-US"/>
              </w:rPr>
              <w:t>0</w:t>
            </w:r>
            <w:r>
              <w:rPr>
                <w:rFonts w:ascii="Times New Roman" w:eastAsia="Times New Roman" w:hAnsi="Times New Roman" w:cs="Times New Roman"/>
                <w:noProof w:val="0"/>
                <w:color w:val="000000"/>
                <w:sz w:val="23"/>
                <w:szCs w:val="23"/>
                <w:lang w:val="en-US"/>
              </w:rPr>
              <w:t>,</w:t>
            </w:r>
            <w:r w:rsidRPr="004E3509">
              <w:rPr>
                <w:rFonts w:ascii="Times New Roman" w:eastAsia="Times New Roman" w:hAnsi="Times New Roman" w:cs="Times New Roman"/>
                <w:noProof w:val="0"/>
                <w:color w:val="000000"/>
                <w:sz w:val="23"/>
                <w:szCs w:val="23"/>
                <w:lang w:val="en-US"/>
              </w:rPr>
              <w:t>728</w:t>
            </w:r>
          </w:p>
        </w:tc>
        <w:tc>
          <w:tcPr>
            <w:tcW w:w="960" w:type="dxa"/>
            <w:tcBorders>
              <w:top w:val="nil"/>
              <w:left w:val="nil"/>
              <w:bottom w:val="single" w:sz="4" w:space="0" w:color="auto"/>
              <w:right w:val="single" w:sz="4" w:space="0" w:color="auto"/>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r w:rsidRPr="004E3509">
              <w:rPr>
                <w:rFonts w:ascii="Times New Roman" w:eastAsia="Times New Roman" w:hAnsi="Times New Roman" w:cs="Times New Roman"/>
                <w:noProof w:val="0"/>
                <w:color w:val="000000"/>
                <w:sz w:val="23"/>
                <w:szCs w:val="23"/>
                <w:lang w:val="en-US"/>
              </w:rPr>
              <w:t>0,361</w:t>
            </w:r>
          </w:p>
        </w:tc>
        <w:tc>
          <w:tcPr>
            <w:tcW w:w="1360" w:type="dxa"/>
            <w:tcBorders>
              <w:top w:val="nil"/>
              <w:left w:val="nil"/>
              <w:bottom w:val="single" w:sz="4" w:space="0" w:color="auto"/>
              <w:right w:val="single" w:sz="4" w:space="0" w:color="auto"/>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r w:rsidRPr="004E3509">
              <w:rPr>
                <w:rFonts w:ascii="Times New Roman" w:eastAsia="Times New Roman" w:hAnsi="Times New Roman" w:cs="Times New Roman"/>
                <w:noProof w:val="0"/>
                <w:color w:val="000000"/>
                <w:sz w:val="23"/>
                <w:szCs w:val="23"/>
                <w:lang w:val="en-US"/>
              </w:rPr>
              <w:t>Valid</w:t>
            </w:r>
          </w:p>
        </w:tc>
      </w:tr>
      <w:tr w:rsidR="002E06AE" w:rsidRPr="004E3509" w:rsidTr="00C50898">
        <w:trPr>
          <w:trHeight w:val="300"/>
          <w:jc w:val="center"/>
        </w:trPr>
        <w:tc>
          <w:tcPr>
            <w:tcW w:w="2320" w:type="dxa"/>
            <w:tcBorders>
              <w:top w:val="nil"/>
              <w:left w:val="single" w:sz="4" w:space="0" w:color="auto"/>
              <w:bottom w:val="single" w:sz="4" w:space="0" w:color="auto"/>
              <w:right w:val="single" w:sz="4" w:space="0" w:color="auto"/>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r w:rsidRPr="004E3509">
              <w:rPr>
                <w:rFonts w:ascii="Times New Roman" w:eastAsia="Times New Roman" w:hAnsi="Times New Roman" w:cs="Times New Roman"/>
                <w:noProof w:val="0"/>
                <w:color w:val="000000"/>
                <w:sz w:val="23"/>
                <w:szCs w:val="23"/>
                <w:lang w:val="en-US"/>
              </w:rPr>
              <w:t>KDO02</w:t>
            </w:r>
          </w:p>
        </w:tc>
        <w:tc>
          <w:tcPr>
            <w:tcW w:w="960" w:type="dxa"/>
            <w:tcBorders>
              <w:top w:val="nil"/>
              <w:left w:val="nil"/>
              <w:bottom w:val="single" w:sz="4" w:space="0" w:color="auto"/>
              <w:right w:val="single" w:sz="4" w:space="0" w:color="auto"/>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r w:rsidRPr="004E3509">
              <w:rPr>
                <w:rFonts w:ascii="Times New Roman" w:eastAsia="Times New Roman" w:hAnsi="Times New Roman" w:cs="Times New Roman"/>
                <w:noProof w:val="0"/>
                <w:color w:val="000000"/>
                <w:sz w:val="23"/>
                <w:szCs w:val="23"/>
                <w:lang w:val="en-US"/>
              </w:rPr>
              <w:t>0</w:t>
            </w:r>
            <w:r>
              <w:rPr>
                <w:rFonts w:ascii="Times New Roman" w:eastAsia="Times New Roman" w:hAnsi="Times New Roman" w:cs="Times New Roman"/>
                <w:noProof w:val="0"/>
                <w:color w:val="000000"/>
                <w:sz w:val="23"/>
                <w:szCs w:val="23"/>
                <w:lang w:val="en-US"/>
              </w:rPr>
              <w:t>,</w:t>
            </w:r>
            <w:r w:rsidRPr="004E3509">
              <w:rPr>
                <w:rFonts w:ascii="Times New Roman" w:eastAsia="Times New Roman" w:hAnsi="Times New Roman" w:cs="Times New Roman"/>
                <w:noProof w:val="0"/>
                <w:color w:val="000000"/>
                <w:sz w:val="23"/>
                <w:szCs w:val="23"/>
                <w:lang w:val="en-US"/>
              </w:rPr>
              <w:t>725</w:t>
            </w:r>
          </w:p>
        </w:tc>
        <w:tc>
          <w:tcPr>
            <w:tcW w:w="960" w:type="dxa"/>
            <w:tcBorders>
              <w:top w:val="nil"/>
              <w:left w:val="nil"/>
              <w:bottom w:val="single" w:sz="4" w:space="0" w:color="auto"/>
              <w:right w:val="single" w:sz="4" w:space="0" w:color="auto"/>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r w:rsidRPr="004E3509">
              <w:rPr>
                <w:rFonts w:ascii="Times New Roman" w:eastAsia="Times New Roman" w:hAnsi="Times New Roman" w:cs="Times New Roman"/>
                <w:noProof w:val="0"/>
                <w:color w:val="000000"/>
                <w:sz w:val="23"/>
                <w:szCs w:val="23"/>
                <w:lang w:val="en-US"/>
              </w:rPr>
              <w:t>0,361</w:t>
            </w:r>
          </w:p>
        </w:tc>
        <w:tc>
          <w:tcPr>
            <w:tcW w:w="1360" w:type="dxa"/>
            <w:tcBorders>
              <w:top w:val="nil"/>
              <w:left w:val="nil"/>
              <w:bottom w:val="single" w:sz="4" w:space="0" w:color="auto"/>
              <w:right w:val="single" w:sz="4" w:space="0" w:color="auto"/>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r w:rsidRPr="004E3509">
              <w:rPr>
                <w:rFonts w:ascii="Times New Roman" w:eastAsia="Times New Roman" w:hAnsi="Times New Roman" w:cs="Times New Roman"/>
                <w:noProof w:val="0"/>
                <w:color w:val="000000"/>
                <w:sz w:val="23"/>
                <w:szCs w:val="23"/>
                <w:lang w:val="en-US"/>
              </w:rPr>
              <w:t>Valid</w:t>
            </w:r>
          </w:p>
        </w:tc>
      </w:tr>
      <w:tr w:rsidR="002E06AE" w:rsidRPr="004E3509" w:rsidTr="00C50898">
        <w:trPr>
          <w:trHeight w:val="300"/>
          <w:jc w:val="center"/>
        </w:trPr>
        <w:tc>
          <w:tcPr>
            <w:tcW w:w="2320" w:type="dxa"/>
            <w:tcBorders>
              <w:top w:val="nil"/>
              <w:left w:val="single" w:sz="4" w:space="0" w:color="auto"/>
              <w:bottom w:val="single" w:sz="4" w:space="0" w:color="auto"/>
              <w:right w:val="single" w:sz="4" w:space="0" w:color="auto"/>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r w:rsidRPr="004E3509">
              <w:rPr>
                <w:rFonts w:ascii="Times New Roman" w:eastAsia="Times New Roman" w:hAnsi="Times New Roman" w:cs="Times New Roman"/>
                <w:noProof w:val="0"/>
                <w:color w:val="000000"/>
                <w:sz w:val="23"/>
                <w:szCs w:val="23"/>
                <w:lang w:val="en-US"/>
              </w:rPr>
              <w:t>KDO03</w:t>
            </w:r>
          </w:p>
        </w:tc>
        <w:tc>
          <w:tcPr>
            <w:tcW w:w="960" w:type="dxa"/>
            <w:tcBorders>
              <w:top w:val="nil"/>
              <w:left w:val="nil"/>
              <w:bottom w:val="single" w:sz="4" w:space="0" w:color="auto"/>
              <w:right w:val="single" w:sz="4" w:space="0" w:color="auto"/>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r w:rsidRPr="004E3509">
              <w:rPr>
                <w:rFonts w:ascii="Times New Roman" w:eastAsia="Times New Roman" w:hAnsi="Times New Roman" w:cs="Times New Roman"/>
                <w:noProof w:val="0"/>
                <w:color w:val="000000"/>
                <w:sz w:val="23"/>
                <w:szCs w:val="23"/>
                <w:lang w:val="en-US"/>
              </w:rPr>
              <w:t>0</w:t>
            </w:r>
            <w:r>
              <w:rPr>
                <w:rFonts w:ascii="Times New Roman" w:eastAsia="Times New Roman" w:hAnsi="Times New Roman" w:cs="Times New Roman"/>
                <w:noProof w:val="0"/>
                <w:color w:val="000000"/>
                <w:sz w:val="23"/>
                <w:szCs w:val="23"/>
                <w:lang w:val="en-US"/>
              </w:rPr>
              <w:t>,</w:t>
            </w:r>
            <w:r w:rsidRPr="004E3509">
              <w:rPr>
                <w:rFonts w:ascii="Times New Roman" w:eastAsia="Times New Roman" w:hAnsi="Times New Roman" w:cs="Times New Roman"/>
                <w:noProof w:val="0"/>
                <w:color w:val="000000"/>
                <w:sz w:val="23"/>
                <w:szCs w:val="23"/>
                <w:lang w:val="en-US"/>
              </w:rPr>
              <w:t>608</w:t>
            </w:r>
          </w:p>
        </w:tc>
        <w:tc>
          <w:tcPr>
            <w:tcW w:w="960" w:type="dxa"/>
            <w:tcBorders>
              <w:top w:val="nil"/>
              <w:left w:val="nil"/>
              <w:bottom w:val="single" w:sz="4" w:space="0" w:color="auto"/>
              <w:right w:val="single" w:sz="4" w:space="0" w:color="auto"/>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r w:rsidRPr="004E3509">
              <w:rPr>
                <w:rFonts w:ascii="Times New Roman" w:eastAsia="Times New Roman" w:hAnsi="Times New Roman" w:cs="Times New Roman"/>
                <w:noProof w:val="0"/>
                <w:color w:val="000000"/>
                <w:sz w:val="23"/>
                <w:szCs w:val="23"/>
                <w:lang w:val="en-US"/>
              </w:rPr>
              <w:t>0,361</w:t>
            </w:r>
          </w:p>
        </w:tc>
        <w:tc>
          <w:tcPr>
            <w:tcW w:w="1360" w:type="dxa"/>
            <w:tcBorders>
              <w:top w:val="nil"/>
              <w:left w:val="nil"/>
              <w:bottom w:val="single" w:sz="4" w:space="0" w:color="auto"/>
              <w:right w:val="single" w:sz="4" w:space="0" w:color="auto"/>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r w:rsidRPr="004E3509">
              <w:rPr>
                <w:rFonts w:ascii="Times New Roman" w:eastAsia="Times New Roman" w:hAnsi="Times New Roman" w:cs="Times New Roman"/>
                <w:noProof w:val="0"/>
                <w:color w:val="000000"/>
                <w:sz w:val="23"/>
                <w:szCs w:val="23"/>
                <w:lang w:val="en-US"/>
              </w:rPr>
              <w:t>Valid</w:t>
            </w:r>
          </w:p>
        </w:tc>
      </w:tr>
      <w:tr w:rsidR="002E06AE" w:rsidRPr="004E3509" w:rsidTr="00C50898">
        <w:trPr>
          <w:trHeight w:val="300"/>
          <w:jc w:val="center"/>
        </w:trPr>
        <w:tc>
          <w:tcPr>
            <w:tcW w:w="2320" w:type="dxa"/>
            <w:tcBorders>
              <w:top w:val="nil"/>
              <w:left w:val="single" w:sz="4" w:space="0" w:color="auto"/>
              <w:bottom w:val="single" w:sz="4" w:space="0" w:color="auto"/>
              <w:right w:val="single" w:sz="4" w:space="0" w:color="auto"/>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r w:rsidRPr="004E3509">
              <w:rPr>
                <w:rFonts w:ascii="Times New Roman" w:eastAsia="Times New Roman" w:hAnsi="Times New Roman" w:cs="Times New Roman"/>
                <w:noProof w:val="0"/>
                <w:color w:val="000000"/>
                <w:sz w:val="23"/>
                <w:szCs w:val="23"/>
                <w:lang w:val="en-US"/>
              </w:rPr>
              <w:t>KDO04</w:t>
            </w:r>
          </w:p>
        </w:tc>
        <w:tc>
          <w:tcPr>
            <w:tcW w:w="960" w:type="dxa"/>
            <w:tcBorders>
              <w:top w:val="nil"/>
              <w:left w:val="nil"/>
              <w:bottom w:val="single" w:sz="4" w:space="0" w:color="auto"/>
              <w:right w:val="single" w:sz="4" w:space="0" w:color="auto"/>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r w:rsidRPr="004E3509">
              <w:rPr>
                <w:rFonts w:ascii="Times New Roman" w:eastAsia="Times New Roman" w:hAnsi="Times New Roman" w:cs="Times New Roman"/>
                <w:noProof w:val="0"/>
                <w:color w:val="000000"/>
                <w:sz w:val="23"/>
                <w:szCs w:val="23"/>
                <w:lang w:val="en-US"/>
              </w:rPr>
              <w:t>0</w:t>
            </w:r>
            <w:r>
              <w:rPr>
                <w:rFonts w:ascii="Times New Roman" w:eastAsia="Times New Roman" w:hAnsi="Times New Roman" w:cs="Times New Roman"/>
                <w:noProof w:val="0"/>
                <w:color w:val="000000"/>
                <w:sz w:val="23"/>
                <w:szCs w:val="23"/>
                <w:lang w:val="en-US"/>
              </w:rPr>
              <w:t>,</w:t>
            </w:r>
            <w:r w:rsidRPr="004E3509">
              <w:rPr>
                <w:rFonts w:ascii="Times New Roman" w:eastAsia="Times New Roman" w:hAnsi="Times New Roman" w:cs="Times New Roman"/>
                <w:noProof w:val="0"/>
                <w:color w:val="000000"/>
                <w:sz w:val="23"/>
                <w:szCs w:val="23"/>
                <w:lang w:val="en-US"/>
              </w:rPr>
              <w:t>623</w:t>
            </w:r>
          </w:p>
        </w:tc>
        <w:tc>
          <w:tcPr>
            <w:tcW w:w="960" w:type="dxa"/>
            <w:tcBorders>
              <w:top w:val="nil"/>
              <w:left w:val="nil"/>
              <w:bottom w:val="single" w:sz="4" w:space="0" w:color="auto"/>
              <w:right w:val="single" w:sz="4" w:space="0" w:color="auto"/>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r w:rsidRPr="004E3509">
              <w:rPr>
                <w:rFonts w:ascii="Times New Roman" w:eastAsia="Times New Roman" w:hAnsi="Times New Roman" w:cs="Times New Roman"/>
                <w:noProof w:val="0"/>
                <w:color w:val="000000"/>
                <w:sz w:val="23"/>
                <w:szCs w:val="23"/>
                <w:lang w:val="en-US"/>
              </w:rPr>
              <w:t>0,361</w:t>
            </w:r>
          </w:p>
        </w:tc>
        <w:tc>
          <w:tcPr>
            <w:tcW w:w="1360" w:type="dxa"/>
            <w:tcBorders>
              <w:top w:val="nil"/>
              <w:left w:val="nil"/>
              <w:bottom w:val="single" w:sz="4" w:space="0" w:color="auto"/>
              <w:right w:val="single" w:sz="4" w:space="0" w:color="auto"/>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r w:rsidRPr="004E3509">
              <w:rPr>
                <w:rFonts w:ascii="Times New Roman" w:eastAsia="Times New Roman" w:hAnsi="Times New Roman" w:cs="Times New Roman"/>
                <w:noProof w:val="0"/>
                <w:color w:val="000000"/>
                <w:sz w:val="23"/>
                <w:szCs w:val="23"/>
                <w:lang w:val="en-US"/>
              </w:rPr>
              <w:t>Valid</w:t>
            </w:r>
          </w:p>
        </w:tc>
      </w:tr>
      <w:tr w:rsidR="002E06AE" w:rsidRPr="004E3509" w:rsidTr="00C50898">
        <w:trPr>
          <w:trHeight w:val="300"/>
          <w:jc w:val="center"/>
        </w:trPr>
        <w:tc>
          <w:tcPr>
            <w:tcW w:w="2320" w:type="dxa"/>
            <w:tcBorders>
              <w:top w:val="nil"/>
              <w:left w:val="single" w:sz="4" w:space="0" w:color="auto"/>
              <w:bottom w:val="single" w:sz="4" w:space="0" w:color="auto"/>
              <w:right w:val="single" w:sz="4" w:space="0" w:color="auto"/>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r w:rsidRPr="004E3509">
              <w:rPr>
                <w:rFonts w:ascii="Times New Roman" w:eastAsia="Times New Roman" w:hAnsi="Times New Roman" w:cs="Times New Roman"/>
                <w:noProof w:val="0"/>
                <w:color w:val="000000"/>
                <w:sz w:val="23"/>
                <w:szCs w:val="23"/>
                <w:lang w:val="en-US"/>
              </w:rPr>
              <w:t>KDO05</w:t>
            </w:r>
          </w:p>
        </w:tc>
        <w:tc>
          <w:tcPr>
            <w:tcW w:w="960" w:type="dxa"/>
            <w:tcBorders>
              <w:top w:val="nil"/>
              <w:left w:val="nil"/>
              <w:bottom w:val="single" w:sz="4" w:space="0" w:color="auto"/>
              <w:right w:val="single" w:sz="4" w:space="0" w:color="auto"/>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r w:rsidRPr="004E3509">
              <w:rPr>
                <w:rFonts w:ascii="Times New Roman" w:eastAsia="Times New Roman" w:hAnsi="Times New Roman" w:cs="Times New Roman"/>
                <w:noProof w:val="0"/>
                <w:color w:val="000000"/>
                <w:sz w:val="23"/>
                <w:szCs w:val="23"/>
                <w:lang w:val="en-US"/>
              </w:rPr>
              <w:t>0</w:t>
            </w:r>
            <w:r>
              <w:rPr>
                <w:rFonts w:ascii="Times New Roman" w:eastAsia="Times New Roman" w:hAnsi="Times New Roman" w:cs="Times New Roman"/>
                <w:noProof w:val="0"/>
                <w:color w:val="000000"/>
                <w:sz w:val="23"/>
                <w:szCs w:val="23"/>
                <w:lang w:val="en-US"/>
              </w:rPr>
              <w:t>,</w:t>
            </w:r>
            <w:r w:rsidRPr="004E3509">
              <w:rPr>
                <w:rFonts w:ascii="Times New Roman" w:eastAsia="Times New Roman" w:hAnsi="Times New Roman" w:cs="Times New Roman"/>
                <w:noProof w:val="0"/>
                <w:color w:val="000000"/>
                <w:sz w:val="23"/>
                <w:szCs w:val="23"/>
                <w:lang w:val="en-US"/>
              </w:rPr>
              <w:t>665</w:t>
            </w:r>
          </w:p>
        </w:tc>
        <w:tc>
          <w:tcPr>
            <w:tcW w:w="960" w:type="dxa"/>
            <w:tcBorders>
              <w:top w:val="nil"/>
              <w:left w:val="nil"/>
              <w:bottom w:val="single" w:sz="4" w:space="0" w:color="auto"/>
              <w:right w:val="single" w:sz="4" w:space="0" w:color="auto"/>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r w:rsidRPr="004E3509">
              <w:rPr>
                <w:rFonts w:ascii="Times New Roman" w:eastAsia="Times New Roman" w:hAnsi="Times New Roman" w:cs="Times New Roman"/>
                <w:noProof w:val="0"/>
                <w:color w:val="000000"/>
                <w:sz w:val="23"/>
                <w:szCs w:val="23"/>
                <w:lang w:val="en-US"/>
              </w:rPr>
              <w:t>0,361</w:t>
            </w:r>
          </w:p>
        </w:tc>
        <w:tc>
          <w:tcPr>
            <w:tcW w:w="1360" w:type="dxa"/>
            <w:tcBorders>
              <w:top w:val="nil"/>
              <w:left w:val="nil"/>
              <w:bottom w:val="single" w:sz="4" w:space="0" w:color="auto"/>
              <w:right w:val="single" w:sz="4" w:space="0" w:color="auto"/>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r w:rsidRPr="004E3509">
              <w:rPr>
                <w:rFonts w:ascii="Times New Roman" w:eastAsia="Times New Roman" w:hAnsi="Times New Roman" w:cs="Times New Roman"/>
                <w:noProof w:val="0"/>
                <w:color w:val="000000"/>
                <w:sz w:val="23"/>
                <w:szCs w:val="23"/>
                <w:lang w:val="en-US"/>
              </w:rPr>
              <w:t>Valid</w:t>
            </w:r>
          </w:p>
        </w:tc>
      </w:tr>
      <w:tr w:rsidR="002E06AE" w:rsidRPr="004E3509" w:rsidTr="00C50898">
        <w:trPr>
          <w:trHeight w:val="300"/>
          <w:jc w:val="center"/>
        </w:trPr>
        <w:tc>
          <w:tcPr>
            <w:tcW w:w="2320" w:type="dxa"/>
            <w:tcBorders>
              <w:top w:val="nil"/>
              <w:left w:val="single" w:sz="4" w:space="0" w:color="auto"/>
              <w:bottom w:val="single" w:sz="4" w:space="0" w:color="auto"/>
              <w:right w:val="single" w:sz="4" w:space="0" w:color="auto"/>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r w:rsidRPr="004E3509">
              <w:rPr>
                <w:rFonts w:ascii="Times New Roman" w:eastAsia="Times New Roman" w:hAnsi="Times New Roman" w:cs="Times New Roman"/>
                <w:noProof w:val="0"/>
                <w:color w:val="000000"/>
                <w:sz w:val="23"/>
                <w:szCs w:val="23"/>
                <w:lang w:val="en-US"/>
              </w:rPr>
              <w:t>KDO06</w:t>
            </w:r>
          </w:p>
        </w:tc>
        <w:tc>
          <w:tcPr>
            <w:tcW w:w="960" w:type="dxa"/>
            <w:tcBorders>
              <w:top w:val="nil"/>
              <w:left w:val="nil"/>
              <w:bottom w:val="single" w:sz="4" w:space="0" w:color="auto"/>
              <w:right w:val="single" w:sz="4" w:space="0" w:color="auto"/>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r w:rsidRPr="004E3509">
              <w:rPr>
                <w:rFonts w:ascii="Times New Roman" w:eastAsia="Times New Roman" w:hAnsi="Times New Roman" w:cs="Times New Roman"/>
                <w:noProof w:val="0"/>
                <w:color w:val="000000"/>
                <w:sz w:val="23"/>
                <w:szCs w:val="23"/>
                <w:lang w:val="en-US"/>
              </w:rPr>
              <w:t>0</w:t>
            </w:r>
            <w:r>
              <w:rPr>
                <w:rFonts w:ascii="Times New Roman" w:eastAsia="Times New Roman" w:hAnsi="Times New Roman" w:cs="Times New Roman"/>
                <w:noProof w:val="0"/>
                <w:color w:val="000000"/>
                <w:sz w:val="23"/>
                <w:szCs w:val="23"/>
                <w:lang w:val="en-US"/>
              </w:rPr>
              <w:t>,</w:t>
            </w:r>
            <w:r w:rsidRPr="004E3509">
              <w:rPr>
                <w:rFonts w:ascii="Times New Roman" w:eastAsia="Times New Roman" w:hAnsi="Times New Roman" w:cs="Times New Roman"/>
                <w:noProof w:val="0"/>
                <w:color w:val="000000"/>
                <w:sz w:val="23"/>
                <w:szCs w:val="23"/>
                <w:lang w:val="en-US"/>
              </w:rPr>
              <w:t>760</w:t>
            </w:r>
          </w:p>
        </w:tc>
        <w:tc>
          <w:tcPr>
            <w:tcW w:w="960" w:type="dxa"/>
            <w:tcBorders>
              <w:top w:val="nil"/>
              <w:left w:val="nil"/>
              <w:bottom w:val="single" w:sz="4" w:space="0" w:color="auto"/>
              <w:right w:val="single" w:sz="4" w:space="0" w:color="auto"/>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r w:rsidRPr="004E3509">
              <w:rPr>
                <w:rFonts w:ascii="Times New Roman" w:eastAsia="Times New Roman" w:hAnsi="Times New Roman" w:cs="Times New Roman"/>
                <w:noProof w:val="0"/>
                <w:color w:val="000000"/>
                <w:sz w:val="23"/>
                <w:szCs w:val="23"/>
                <w:lang w:val="en-US"/>
              </w:rPr>
              <w:t>0,361</w:t>
            </w:r>
          </w:p>
        </w:tc>
        <w:tc>
          <w:tcPr>
            <w:tcW w:w="1360" w:type="dxa"/>
            <w:tcBorders>
              <w:top w:val="nil"/>
              <w:left w:val="nil"/>
              <w:bottom w:val="single" w:sz="4" w:space="0" w:color="auto"/>
              <w:right w:val="single" w:sz="4" w:space="0" w:color="auto"/>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r w:rsidRPr="004E3509">
              <w:rPr>
                <w:rFonts w:ascii="Times New Roman" w:eastAsia="Times New Roman" w:hAnsi="Times New Roman" w:cs="Times New Roman"/>
                <w:noProof w:val="0"/>
                <w:color w:val="000000"/>
                <w:sz w:val="23"/>
                <w:szCs w:val="23"/>
                <w:lang w:val="en-US"/>
              </w:rPr>
              <w:t>Valid</w:t>
            </w:r>
          </w:p>
        </w:tc>
      </w:tr>
      <w:tr w:rsidR="002E06AE" w:rsidRPr="004E3509" w:rsidTr="00C50898">
        <w:trPr>
          <w:trHeight w:val="300"/>
          <w:jc w:val="center"/>
        </w:trPr>
        <w:tc>
          <w:tcPr>
            <w:tcW w:w="2320" w:type="dxa"/>
            <w:tcBorders>
              <w:top w:val="nil"/>
              <w:left w:val="single" w:sz="4" w:space="0" w:color="auto"/>
              <w:bottom w:val="single" w:sz="4" w:space="0" w:color="auto"/>
              <w:right w:val="single" w:sz="4" w:space="0" w:color="auto"/>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r w:rsidRPr="004E3509">
              <w:rPr>
                <w:rFonts w:ascii="Times New Roman" w:eastAsia="Times New Roman" w:hAnsi="Times New Roman" w:cs="Times New Roman"/>
                <w:noProof w:val="0"/>
                <w:color w:val="000000"/>
                <w:sz w:val="23"/>
                <w:szCs w:val="23"/>
                <w:lang w:val="en-US"/>
              </w:rPr>
              <w:t>KDO07</w:t>
            </w:r>
          </w:p>
        </w:tc>
        <w:tc>
          <w:tcPr>
            <w:tcW w:w="960" w:type="dxa"/>
            <w:tcBorders>
              <w:top w:val="nil"/>
              <w:left w:val="nil"/>
              <w:bottom w:val="single" w:sz="4" w:space="0" w:color="auto"/>
              <w:right w:val="single" w:sz="4" w:space="0" w:color="auto"/>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r w:rsidRPr="004E3509">
              <w:rPr>
                <w:rFonts w:ascii="Times New Roman" w:eastAsia="Times New Roman" w:hAnsi="Times New Roman" w:cs="Times New Roman"/>
                <w:noProof w:val="0"/>
                <w:color w:val="000000"/>
                <w:sz w:val="23"/>
                <w:szCs w:val="23"/>
                <w:lang w:val="en-US"/>
              </w:rPr>
              <w:t>0</w:t>
            </w:r>
            <w:r>
              <w:rPr>
                <w:rFonts w:ascii="Times New Roman" w:eastAsia="Times New Roman" w:hAnsi="Times New Roman" w:cs="Times New Roman"/>
                <w:noProof w:val="0"/>
                <w:color w:val="000000"/>
                <w:sz w:val="23"/>
                <w:szCs w:val="23"/>
                <w:lang w:val="en-US"/>
              </w:rPr>
              <w:t>,</w:t>
            </w:r>
            <w:r w:rsidRPr="004E3509">
              <w:rPr>
                <w:rFonts w:ascii="Times New Roman" w:eastAsia="Times New Roman" w:hAnsi="Times New Roman" w:cs="Times New Roman"/>
                <w:noProof w:val="0"/>
                <w:color w:val="000000"/>
                <w:sz w:val="23"/>
                <w:szCs w:val="23"/>
                <w:lang w:val="en-US"/>
              </w:rPr>
              <w:t>743</w:t>
            </w:r>
          </w:p>
        </w:tc>
        <w:tc>
          <w:tcPr>
            <w:tcW w:w="960" w:type="dxa"/>
            <w:tcBorders>
              <w:top w:val="nil"/>
              <w:left w:val="nil"/>
              <w:bottom w:val="single" w:sz="4" w:space="0" w:color="auto"/>
              <w:right w:val="single" w:sz="4" w:space="0" w:color="auto"/>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r w:rsidRPr="004E3509">
              <w:rPr>
                <w:rFonts w:ascii="Times New Roman" w:eastAsia="Times New Roman" w:hAnsi="Times New Roman" w:cs="Times New Roman"/>
                <w:noProof w:val="0"/>
                <w:color w:val="000000"/>
                <w:sz w:val="23"/>
                <w:szCs w:val="23"/>
                <w:lang w:val="en-US"/>
              </w:rPr>
              <w:t>0,361</w:t>
            </w:r>
          </w:p>
        </w:tc>
        <w:tc>
          <w:tcPr>
            <w:tcW w:w="1360" w:type="dxa"/>
            <w:tcBorders>
              <w:top w:val="nil"/>
              <w:left w:val="nil"/>
              <w:bottom w:val="single" w:sz="4" w:space="0" w:color="auto"/>
              <w:right w:val="single" w:sz="4" w:space="0" w:color="auto"/>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r w:rsidRPr="004E3509">
              <w:rPr>
                <w:rFonts w:ascii="Times New Roman" w:eastAsia="Times New Roman" w:hAnsi="Times New Roman" w:cs="Times New Roman"/>
                <w:noProof w:val="0"/>
                <w:color w:val="000000"/>
                <w:sz w:val="23"/>
                <w:szCs w:val="23"/>
                <w:lang w:val="en-US"/>
              </w:rPr>
              <w:t>Valid</w:t>
            </w:r>
          </w:p>
        </w:tc>
      </w:tr>
      <w:tr w:rsidR="002E06AE" w:rsidRPr="004E3509" w:rsidTr="00C50898">
        <w:trPr>
          <w:trHeight w:val="300"/>
          <w:jc w:val="center"/>
        </w:trPr>
        <w:tc>
          <w:tcPr>
            <w:tcW w:w="2320" w:type="dxa"/>
            <w:tcBorders>
              <w:top w:val="nil"/>
              <w:left w:val="single" w:sz="4" w:space="0" w:color="auto"/>
              <w:bottom w:val="single" w:sz="4" w:space="0" w:color="auto"/>
              <w:right w:val="single" w:sz="4" w:space="0" w:color="auto"/>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r w:rsidRPr="004E3509">
              <w:rPr>
                <w:rFonts w:ascii="Times New Roman" w:eastAsia="Times New Roman" w:hAnsi="Times New Roman" w:cs="Times New Roman"/>
                <w:noProof w:val="0"/>
                <w:color w:val="000000"/>
                <w:sz w:val="23"/>
                <w:szCs w:val="23"/>
                <w:lang w:val="en-US"/>
              </w:rPr>
              <w:t>KDO08</w:t>
            </w:r>
          </w:p>
        </w:tc>
        <w:tc>
          <w:tcPr>
            <w:tcW w:w="960" w:type="dxa"/>
            <w:tcBorders>
              <w:top w:val="nil"/>
              <w:left w:val="nil"/>
              <w:bottom w:val="single" w:sz="4" w:space="0" w:color="auto"/>
              <w:right w:val="single" w:sz="4" w:space="0" w:color="auto"/>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r w:rsidRPr="004E3509">
              <w:rPr>
                <w:rFonts w:ascii="Times New Roman" w:eastAsia="Times New Roman" w:hAnsi="Times New Roman" w:cs="Times New Roman"/>
                <w:noProof w:val="0"/>
                <w:color w:val="000000"/>
                <w:sz w:val="23"/>
                <w:szCs w:val="23"/>
                <w:lang w:val="en-US"/>
              </w:rPr>
              <w:t>0</w:t>
            </w:r>
            <w:r>
              <w:rPr>
                <w:rFonts w:ascii="Times New Roman" w:eastAsia="Times New Roman" w:hAnsi="Times New Roman" w:cs="Times New Roman"/>
                <w:noProof w:val="0"/>
                <w:color w:val="000000"/>
                <w:sz w:val="23"/>
                <w:szCs w:val="23"/>
                <w:lang w:val="en-US"/>
              </w:rPr>
              <w:t>,</w:t>
            </w:r>
            <w:r w:rsidRPr="004E3509">
              <w:rPr>
                <w:rFonts w:ascii="Times New Roman" w:eastAsia="Times New Roman" w:hAnsi="Times New Roman" w:cs="Times New Roman"/>
                <w:noProof w:val="0"/>
                <w:color w:val="000000"/>
                <w:sz w:val="23"/>
                <w:szCs w:val="23"/>
                <w:lang w:val="en-US"/>
              </w:rPr>
              <w:t>689</w:t>
            </w:r>
          </w:p>
        </w:tc>
        <w:tc>
          <w:tcPr>
            <w:tcW w:w="960" w:type="dxa"/>
            <w:tcBorders>
              <w:top w:val="nil"/>
              <w:left w:val="nil"/>
              <w:bottom w:val="single" w:sz="4" w:space="0" w:color="auto"/>
              <w:right w:val="single" w:sz="4" w:space="0" w:color="auto"/>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r w:rsidRPr="004E3509">
              <w:rPr>
                <w:rFonts w:ascii="Times New Roman" w:eastAsia="Times New Roman" w:hAnsi="Times New Roman" w:cs="Times New Roman"/>
                <w:noProof w:val="0"/>
                <w:color w:val="000000"/>
                <w:sz w:val="23"/>
                <w:szCs w:val="23"/>
                <w:lang w:val="en-US"/>
              </w:rPr>
              <w:t>0,361</w:t>
            </w:r>
          </w:p>
        </w:tc>
        <w:tc>
          <w:tcPr>
            <w:tcW w:w="1360" w:type="dxa"/>
            <w:tcBorders>
              <w:top w:val="nil"/>
              <w:left w:val="nil"/>
              <w:bottom w:val="single" w:sz="4" w:space="0" w:color="auto"/>
              <w:right w:val="single" w:sz="4" w:space="0" w:color="auto"/>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r w:rsidRPr="004E3509">
              <w:rPr>
                <w:rFonts w:ascii="Times New Roman" w:eastAsia="Times New Roman" w:hAnsi="Times New Roman" w:cs="Times New Roman"/>
                <w:noProof w:val="0"/>
                <w:color w:val="000000"/>
                <w:sz w:val="23"/>
                <w:szCs w:val="23"/>
                <w:lang w:val="en-US"/>
              </w:rPr>
              <w:t>Valid</w:t>
            </w:r>
          </w:p>
        </w:tc>
      </w:tr>
      <w:tr w:rsidR="002E06AE" w:rsidRPr="004E3509" w:rsidTr="00C50898">
        <w:trPr>
          <w:trHeight w:val="300"/>
          <w:jc w:val="center"/>
        </w:trPr>
        <w:tc>
          <w:tcPr>
            <w:tcW w:w="560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proofErr w:type="spellStart"/>
            <w:r w:rsidRPr="004E3509">
              <w:rPr>
                <w:rFonts w:ascii="Times New Roman" w:eastAsia="Times New Roman" w:hAnsi="Times New Roman" w:cs="Times New Roman"/>
                <w:noProof w:val="0"/>
                <w:color w:val="000000"/>
                <w:sz w:val="23"/>
                <w:szCs w:val="23"/>
                <w:lang w:val="en-US"/>
              </w:rPr>
              <w:t>Remunerasi</w:t>
            </w:r>
            <w:proofErr w:type="spellEnd"/>
          </w:p>
        </w:tc>
      </w:tr>
      <w:tr w:rsidR="002E06AE" w:rsidRPr="004E3509" w:rsidTr="00C50898">
        <w:trPr>
          <w:trHeight w:val="300"/>
          <w:jc w:val="center"/>
        </w:trPr>
        <w:tc>
          <w:tcPr>
            <w:tcW w:w="2320" w:type="dxa"/>
            <w:tcBorders>
              <w:top w:val="nil"/>
              <w:left w:val="single" w:sz="4" w:space="0" w:color="auto"/>
              <w:bottom w:val="single" w:sz="4" w:space="0" w:color="auto"/>
              <w:right w:val="single" w:sz="4" w:space="0" w:color="auto"/>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r w:rsidRPr="004E3509">
              <w:rPr>
                <w:rFonts w:ascii="Times New Roman" w:eastAsia="Times New Roman" w:hAnsi="Times New Roman" w:cs="Times New Roman"/>
                <w:noProof w:val="0"/>
                <w:color w:val="000000"/>
                <w:sz w:val="23"/>
                <w:szCs w:val="23"/>
                <w:lang w:val="en-US"/>
              </w:rPr>
              <w:t>RMS01</w:t>
            </w:r>
          </w:p>
        </w:tc>
        <w:tc>
          <w:tcPr>
            <w:tcW w:w="960" w:type="dxa"/>
            <w:tcBorders>
              <w:top w:val="nil"/>
              <w:left w:val="nil"/>
              <w:bottom w:val="single" w:sz="4" w:space="0" w:color="auto"/>
              <w:right w:val="single" w:sz="4" w:space="0" w:color="auto"/>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r w:rsidRPr="004E3509">
              <w:rPr>
                <w:rFonts w:ascii="Times New Roman" w:eastAsia="Times New Roman" w:hAnsi="Times New Roman" w:cs="Times New Roman"/>
                <w:noProof w:val="0"/>
                <w:color w:val="000000"/>
                <w:sz w:val="23"/>
                <w:szCs w:val="23"/>
                <w:lang w:val="en-US"/>
              </w:rPr>
              <w:t>0</w:t>
            </w:r>
            <w:r>
              <w:rPr>
                <w:rFonts w:ascii="Times New Roman" w:eastAsia="Times New Roman" w:hAnsi="Times New Roman" w:cs="Times New Roman"/>
                <w:noProof w:val="0"/>
                <w:color w:val="000000"/>
                <w:sz w:val="23"/>
                <w:szCs w:val="23"/>
                <w:lang w:val="en-US"/>
              </w:rPr>
              <w:t>,</w:t>
            </w:r>
            <w:r w:rsidRPr="004E3509">
              <w:rPr>
                <w:rFonts w:ascii="Times New Roman" w:eastAsia="Times New Roman" w:hAnsi="Times New Roman" w:cs="Times New Roman"/>
                <w:noProof w:val="0"/>
                <w:color w:val="000000"/>
                <w:sz w:val="23"/>
                <w:szCs w:val="23"/>
                <w:lang w:val="en-US"/>
              </w:rPr>
              <w:t>725</w:t>
            </w:r>
          </w:p>
        </w:tc>
        <w:tc>
          <w:tcPr>
            <w:tcW w:w="960" w:type="dxa"/>
            <w:tcBorders>
              <w:top w:val="nil"/>
              <w:left w:val="nil"/>
              <w:bottom w:val="single" w:sz="4" w:space="0" w:color="auto"/>
              <w:right w:val="single" w:sz="4" w:space="0" w:color="auto"/>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r w:rsidRPr="004E3509">
              <w:rPr>
                <w:rFonts w:ascii="Times New Roman" w:eastAsia="Times New Roman" w:hAnsi="Times New Roman" w:cs="Times New Roman"/>
                <w:noProof w:val="0"/>
                <w:color w:val="000000"/>
                <w:sz w:val="23"/>
                <w:szCs w:val="23"/>
                <w:lang w:val="en-US"/>
              </w:rPr>
              <w:t>0,361</w:t>
            </w:r>
          </w:p>
        </w:tc>
        <w:tc>
          <w:tcPr>
            <w:tcW w:w="1360" w:type="dxa"/>
            <w:tcBorders>
              <w:top w:val="nil"/>
              <w:left w:val="nil"/>
              <w:bottom w:val="single" w:sz="4" w:space="0" w:color="auto"/>
              <w:right w:val="single" w:sz="4" w:space="0" w:color="auto"/>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r w:rsidRPr="004E3509">
              <w:rPr>
                <w:rFonts w:ascii="Times New Roman" w:eastAsia="Times New Roman" w:hAnsi="Times New Roman" w:cs="Times New Roman"/>
                <w:noProof w:val="0"/>
                <w:color w:val="000000"/>
                <w:sz w:val="23"/>
                <w:szCs w:val="23"/>
                <w:lang w:val="en-US"/>
              </w:rPr>
              <w:t>Valid</w:t>
            </w:r>
          </w:p>
        </w:tc>
      </w:tr>
      <w:tr w:rsidR="002E06AE" w:rsidRPr="004E3509" w:rsidTr="00C50898">
        <w:trPr>
          <w:trHeight w:val="300"/>
          <w:jc w:val="center"/>
        </w:trPr>
        <w:tc>
          <w:tcPr>
            <w:tcW w:w="2320" w:type="dxa"/>
            <w:tcBorders>
              <w:top w:val="nil"/>
              <w:left w:val="single" w:sz="4" w:space="0" w:color="auto"/>
              <w:bottom w:val="single" w:sz="4" w:space="0" w:color="auto"/>
              <w:right w:val="single" w:sz="4" w:space="0" w:color="auto"/>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r w:rsidRPr="004E3509">
              <w:rPr>
                <w:rFonts w:ascii="Times New Roman" w:eastAsia="Times New Roman" w:hAnsi="Times New Roman" w:cs="Times New Roman"/>
                <w:noProof w:val="0"/>
                <w:color w:val="000000"/>
                <w:sz w:val="23"/>
                <w:szCs w:val="23"/>
                <w:lang w:val="en-US"/>
              </w:rPr>
              <w:t>RMS02</w:t>
            </w:r>
          </w:p>
        </w:tc>
        <w:tc>
          <w:tcPr>
            <w:tcW w:w="960" w:type="dxa"/>
            <w:tcBorders>
              <w:top w:val="nil"/>
              <w:left w:val="nil"/>
              <w:bottom w:val="single" w:sz="4" w:space="0" w:color="auto"/>
              <w:right w:val="single" w:sz="4" w:space="0" w:color="auto"/>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r w:rsidRPr="004E3509">
              <w:rPr>
                <w:rFonts w:ascii="Times New Roman" w:eastAsia="Times New Roman" w:hAnsi="Times New Roman" w:cs="Times New Roman"/>
                <w:noProof w:val="0"/>
                <w:color w:val="000000"/>
                <w:sz w:val="23"/>
                <w:szCs w:val="23"/>
                <w:lang w:val="en-US"/>
              </w:rPr>
              <w:t>0</w:t>
            </w:r>
            <w:r>
              <w:rPr>
                <w:rFonts w:ascii="Times New Roman" w:eastAsia="Times New Roman" w:hAnsi="Times New Roman" w:cs="Times New Roman"/>
                <w:noProof w:val="0"/>
                <w:color w:val="000000"/>
                <w:sz w:val="23"/>
                <w:szCs w:val="23"/>
                <w:lang w:val="en-US"/>
              </w:rPr>
              <w:t>,</w:t>
            </w:r>
            <w:r w:rsidRPr="004E3509">
              <w:rPr>
                <w:rFonts w:ascii="Times New Roman" w:eastAsia="Times New Roman" w:hAnsi="Times New Roman" w:cs="Times New Roman"/>
                <w:noProof w:val="0"/>
                <w:color w:val="000000"/>
                <w:sz w:val="23"/>
                <w:szCs w:val="23"/>
                <w:lang w:val="en-US"/>
              </w:rPr>
              <w:t>723</w:t>
            </w:r>
          </w:p>
        </w:tc>
        <w:tc>
          <w:tcPr>
            <w:tcW w:w="960" w:type="dxa"/>
            <w:tcBorders>
              <w:top w:val="nil"/>
              <w:left w:val="nil"/>
              <w:bottom w:val="single" w:sz="4" w:space="0" w:color="auto"/>
              <w:right w:val="single" w:sz="4" w:space="0" w:color="auto"/>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r w:rsidRPr="004E3509">
              <w:rPr>
                <w:rFonts w:ascii="Times New Roman" w:eastAsia="Times New Roman" w:hAnsi="Times New Roman" w:cs="Times New Roman"/>
                <w:noProof w:val="0"/>
                <w:color w:val="000000"/>
                <w:sz w:val="23"/>
                <w:szCs w:val="23"/>
                <w:lang w:val="en-US"/>
              </w:rPr>
              <w:t>0,361</w:t>
            </w:r>
          </w:p>
        </w:tc>
        <w:tc>
          <w:tcPr>
            <w:tcW w:w="1360" w:type="dxa"/>
            <w:tcBorders>
              <w:top w:val="nil"/>
              <w:left w:val="nil"/>
              <w:bottom w:val="single" w:sz="4" w:space="0" w:color="auto"/>
              <w:right w:val="single" w:sz="4" w:space="0" w:color="auto"/>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r w:rsidRPr="004E3509">
              <w:rPr>
                <w:rFonts w:ascii="Times New Roman" w:eastAsia="Times New Roman" w:hAnsi="Times New Roman" w:cs="Times New Roman"/>
                <w:noProof w:val="0"/>
                <w:color w:val="000000"/>
                <w:sz w:val="23"/>
                <w:szCs w:val="23"/>
                <w:lang w:val="en-US"/>
              </w:rPr>
              <w:t>Valid</w:t>
            </w:r>
          </w:p>
        </w:tc>
      </w:tr>
      <w:tr w:rsidR="002E06AE" w:rsidRPr="004E3509" w:rsidTr="00C50898">
        <w:trPr>
          <w:trHeight w:val="300"/>
          <w:jc w:val="center"/>
        </w:trPr>
        <w:tc>
          <w:tcPr>
            <w:tcW w:w="2320" w:type="dxa"/>
            <w:tcBorders>
              <w:top w:val="nil"/>
              <w:left w:val="single" w:sz="4" w:space="0" w:color="auto"/>
              <w:bottom w:val="single" w:sz="4" w:space="0" w:color="auto"/>
              <w:right w:val="single" w:sz="4" w:space="0" w:color="auto"/>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r w:rsidRPr="004E3509">
              <w:rPr>
                <w:rFonts w:ascii="Times New Roman" w:eastAsia="Times New Roman" w:hAnsi="Times New Roman" w:cs="Times New Roman"/>
                <w:noProof w:val="0"/>
                <w:color w:val="000000"/>
                <w:sz w:val="23"/>
                <w:szCs w:val="23"/>
                <w:lang w:val="en-US"/>
              </w:rPr>
              <w:t>RMS03</w:t>
            </w:r>
          </w:p>
        </w:tc>
        <w:tc>
          <w:tcPr>
            <w:tcW w:w="960" w:type="dxa"/>
            <w:tcBorders>
              <w:top w:val="nil"/>
              <w:left w:val="nil"/>
              <w:bottom w:val="single" w:sz="4" w:space="0" w:color="auto"/>
              <w:right w:val="single" w:sz="4" w:space="0" w:color="auto"/>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r w:rsidRPr="004E3509">
              <w:rPr>
                <w:rFonts w:ascii="Times New Roman" w:eastAsia="Times New Roman" w:hAnsi="Times New Roman" w:cs="Times New Roman"/>
                <w:noProof w:val="0"/>
                <w:color w:val="000000"/>
                <w:sz w:val="23"/>
                <w:szCs w:val="23"/>
                <w:lang w:val="en-US"/>
              </w:rPr>
              <w:t>0</w:t>
            </w:r>
            <w:r>
              <w:rPr>
                <w:rFonts w:ascii="Times New Roman" w:eastAsia="Times New Roman" w:hAnsi="Times New Roman" w:cs="Times New Roman"/>
                <w:noProof w:val="0"/>
                <w:color w:val="000000"/>
                <w:sz w:val="23"/>
                <w:szCs w:val="23"/>
                <w:lang w:val="en-US"/>
              </w:rPr>
              <w:t>,</w:t>
            </w:r>
            <w:r w:rsidRPr="004E3509">
              <w:rPr>
                <w:rFonts w:ascii="Times New Roman" w:eastAsia="Times New Roman" w:hAnsi="Times New Roman" w:cs="Times New Roman"/>
                <w:noProof w:val="0"/>
                <w:color w:val="000000"/>
                <w:sz w:val="23"/>
                <w:szCs w:val="23"/>
                <w:lang w:val="en-US"/>
              </w:rPr>
              <w:t>810</w:t>
            </w:r>
          </w:p>
        </w:tc>
        <w:tc>
          <w:tcPr>
            <w:tcW w:w="960" w:type="dxa"/>
            <w:tcBorders>
              <w:top w:val="nil"/>
              <w:left w:val="nil"/>
              <w:bottom w:val="single" w:sz="4" w:space="0" w:color="auto"/>
              <w:right w:val="single" w:sz="4" w:space="0" w:color="auto"/>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r w:rsidRPr="004E3509">
              <w:rPr>
                <w:rFonts w:ascii="Times New Roman" w:eastAsia="Times New Roman" w:hAnsi="Times New Roman" w:cs="Times New Roman"/>
                <w:noProof w:val="0"/>
                <w:color w:val="000000"/>
                <w:sz w:val="23"/>
                <w:szCs w:val="23"/>
                <w:lang w:val="en-US"/>
              </w:rPr>
              <w:t>0,361</w:t>
            </w:r>
          </w:p>
        </w:tc>
        <w:tc>
          <w:tcPr>
            <w:tcW w:w="1360" w:type="dxa"/>
            <w:tcBorders>
              <w:top w:val="nil"/>
              <w:left w:val="nil"/>
              <w:bottom w:val="single" w:sz="4" w:space="0" w:color="auto"/>
              <w:right w:val="single" w:sz="4" w:space="0" w:color="auto"/>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r w:rsidRPr="004E3509">
              <w:rPr>
                <w:rFonts w:ascii="Times New Roman" w:eastAsia="Times New Roman" w:hAnsi="Times New Roman" w:cs="Times New Roman"/>
                <w:noProof w:val="0"/>
                <w:color w:val="000000"/>
                <w:sz w:val="23"/>
                <w:szCs w:val="23"/>
                <w:lang w:val="en-US"/>
              </w:rPr>
              <w:t>Valid</w:t>
            </w:r>
          </w:p>
        </w:tc>
      </w:tr>
      <w:tr w:rsidR="002E06AE" w:rsidRPr="004E3509" w:rsidTr="00C50898">
        <w:trPr>
          <w:trHeight w:val="300"/>
          <w:jc w:val="center"/>
        </w:trPr>
        <w:tc>
          <w:tcPr>
            <w:tcW w:w="2320" w:type="dxa"/>
            <w:tcBorders>
              <w:top w:val="nil"/>
              <w:left w:val="single" w:sz="4" w:space="0" w:color="auto"/>
              <w:bottom w:val="single" w:sz="4" w:space="0" w:color="auto"/>
              <w:right w:val="single" w:sz="4" w:space="0" w:color="auto"/>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r w:rsidRPr="004E3509">
              <w:rPr>
                <w:rFonts w:ascii="Times New Roman" w:eastAsia="Times New Roman" w:hAnsi="Times New Roman" w:cs="Times New Roman"/>
                <w:noProof w:val="0"/>
                <w:color w:val="000000"/>
                <w:sz w:val="23"/>
                <w:szCs w:val="23"/>
                <w:lang w:val="en-US"/>
              </w:rPr>
              <w:t>RMS04</w:t>
            </w:r>
          </w:p>
        </w:tc>
        <w:tc>
          <w:tcPr>
            <w:tcW w:w="960" w:type="dxa"/>
            <w:tcBorders>
              <w:top w:val="nil"/>
              <w:left w:val="nil"/>
              <w:bottom w:val="single" w:sz="4" w:space="0" w:color="auto"/>
              <w:right w:val="single" w:sz="4" w:space="0" w:color="auto"/>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r w:rsidRPr="004E3509">
              <w:rPr>
                <w:rFonts w:ascii="Times New Roman" w:eastAsia="Times New Roman" w:hAnsi="Times New Roman" w:cs="Times New Roman"/>
                <w:noProof w:val="0"/>
                <w:color w:val="000000"/>
                <w:sz w:val="23"/>
                <w:szCs w:val="23"/>
                <w:lang w:val="en-US"/>
              </w:rPr>
              <w:t>0</w:t>
            </w:r>
            <w:r>
              <w:rPr>
                <w:rFonts w:ascii="Times New Roman" w:eastAsia="Times New Roman" w:hAnsi="Times New Roman" w:cs="Times New Roman"/>
                <w:noProof w:val="0"/>
                <w:color w:val="000000"/>
                <w:sz w:val="23"/>
                <w:szCs w:val="23"/>
                <w:lang w:val="en-US"/>
              </w:rPr>
              <w:t>,</w:t>
            </w:r>
            <w:r w:rsidRPr="004E3509">
              <w:rPr>
                <w:rFonts w:ascii="Times New Roman" w:eastAsia="Times New Roman" w:hAnsi="Times New Roman" w:cs="Times New Roman"/>
                <w:noProof w:val="0"/>
                <w:color w:val="000000"/>
                <w:sz w:val="23"/>
                <w:szCs w:val="23"/>
                <w:lang w:val="en-US"/>
              </w:rPr>
              <w:t>747</w:t>
            </w:r>
          </w:p>
        </w:tc>
        <w:tc>
          <w:tcPr>
            <w:tcW w:w="960" w:type="dxa"/>
            <w:tcBorders>
              <w:top w:val="nil"/>
              <w:left w:val="nil"/>
              <w:bottom w:val="single" w:sz="4" w:space="0" w:color="auto"/>
              <w:right w:val="single" w:sz="4" w:space="0" w:color="auto"/>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r w:rsidRPr="004E3509">
              <w:rPr>
                <w:rFonts w:ascii="Times New Roman" w:eastAsia="Times New Roman" w:hAnsi="Times New Roman" w:cs="Times New Roman"/>
                <w:noProof w:val="0"/>
                <w:color w:val="000000"/>
                <w:sz w:val="23"/>
                <w:szCs w:val="23"/>
                <w:lang w:val="en-US"/>
              </w:rPr>
              <w:t>0,361</w:t>
            </w:r>
          </w:p>
        </w:tc>
        <w:tc>
          <w:tcPr>
            <w:tcW w:w="1360" w:type="dxa"/>
            <w:tcBorders>
              <w:top w:val="nil"/>
              <w:left w:val="nil"/>
              <w:bottom w:val="single" w:sz="4" w:space="0" w:color="auto"/>
              <w:right w:val="single" w:sz="4" w:space="0" w:color="auto"/>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r w:rsidRPr="004E3509">
              <w:rPr>
                <w:rFonts w:ascii="Times New Roman" w:eastAsia="Times New Roman" w:hAnsi="Times New Roman" w:cs="Times New Roman"/>
                <w:noProof w:val="0"/>
                <w:color w:val="000000"/>
                <w:sz w:val="23"/>
                <w:szCs w:val="23"/>
                <w:lang w:val="en-US"/>
              </w:rPr>
              <w:t>Valid</w:t>
            </w:r>
          </w:p>
        </w:tc>
      </w:tr>
      <w:tr w:rsidR="002E06AE" w:rsidRPr="004E3509" w:rsidTr="00C50898">
        <w:trPr>
          <w:trHeight w:val="300"/>
          <w:jc w:val="center"/>
        </w:trPr>
        <w:tc>
          <w:tcPr>
            <w:tcW w:w="2320" w:type="dxa"/>
            <w:tcBorders>
              <w:top w:val="nil"/>
              <w:left w:val="single" w:sz="4" w:space="0" w:color="auto"/>
              <w:bottom w:val="single" w:sz="4" w:space="0" w:color="auto"/>
              <w:right w:val="single" w:sz="4" w:space="0" w:color="auto"/>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r w:rsidRPr="004E3509">
              <w:rPr>
                <w:rFonts w:ascii="Times New Roman" w:eastAsia="Times New Roman" w:hAnsi="Times New Roman" w:cs="Times New Roman"/>
                <w:noProof w:val="0"/>
                <w:color w:val="000000"/>
                <w:sz w:val="23"/>
                <w:szCs w:val="23"/>
                <w:lang w:val="en-US"/>
              </w:rPr>
              <w:t>RMS05</w:t>
            </w:r>
          </w:p>
        </w:tc>
        <w:tc>
          <w:tcPr>
            <w:tcW w:w="960" w:type="dxa"/>
            <w:tcBorders>
              <w:top w:val="nil"/>
              <w:left w:val="nil"/>
              <w:bottom w:val="single" w:sz="4" w:space="0" w:color="auto"/>
              <w:right w:val="single" w:sz="4" w:space="0" w:color="auto"/>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r w:rsidRPr="004E3509">
              <w:rPr>
                <w:rFonts w:ascii="Times New Roman" w:eastAsia="Times New Roman" w:hAnsi="Times New Roman" w:cs="Times New Roman"/>
                <w:noProof w:val="0"/>
                <w:color w:val="000000"/>
                <w:sz w:val="23"/>
                <w:szCs w:val="23"/>
                <w:lang w:val="en-US"/>
              </w:rPr>
              <w:t>0</w:t>
            </w:r>
            <w:r>
              <w:rPr>
                <w:rFonts w:ascii="Times New Roman" w:eastAsia="Times New Roman" w:hAnsi="Times New Roman" w:cs="Times New Roman"/>
                <w:noProof w:val="0"/>
                <w:color w:val="000000"/>
                <w:sz w:val="23"/>
                <w:szCs w:val="23"/>
                <w:lang w:val="en-US"/>
              </w:rPr>
              <w:t>,</w:t>
            </w:r>
            <w:r w:rsidRPr="004E3509">
              <w:rPr>
                <w:rFonts w:ascii="Times New Roman" w:eastAsia="Times New Roman" w:hAnsi="Times New Roman" w:cs="Times New Roman"/>
                <w:noProof w:val="0"/>
                <w:color w:val="000000"/>
                <w:sz w:val="23"/>
                <w:szCs w:val="23"/>
                <w:lang w:val="en-US"/>
              </w:rPr>
              <w:t>676</w:t>
            </w:r>
          </w:p>
        </w:tc>
        <w:tc>
          <w:tcPr>
            <w:tcW w:w="960" w:type="dxa"/>
            <w:tcBorders>
              <w:top w:val="nil"/>
              <w:left w:val="nil"/>
              <w:bottom w:val="single" w:sz="4" w:space="0" w:color="auto"/>
              <w:right w:val="single" w:sz="4" w:space="0" w:color="auto"/>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r w:rsidRPr="004E3509">
              <w:rPr>
                <w:rFonts w:ascii="Times New Roman" w:eastAsia="Times New Roman" w:hAnsi="Times New Roman" w:cs="Times New Roman"/>
                <w:noProof w:val="0"/>
                <w:color w:val="000000"/>
                <w:sz w:val="23"/>
                <w:szCs w:val="23"/>
                <w:lang w:val="en-US"/>
              </w:rPr>
              <w:t>0,361</w:t>
            </w:r>
          </w:p>
        </w:tc>
        <w:tc>
          <w:tcPr>
            <w:tcW w:w="1360" w:type="dxa"/>
            <w:tcBorders>
              <w:top w:val="nil"/>
              <w:left w:val="nil"/>
              <w:bottom w:val="single" w:sz="4" w:space="0" w:color="auto"/>
              <w:right w:val="single" w:sz="4" w:space="0" w:color="auto"/>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r w:rsidRPr="004E3509">
              <w:rPr>
                <w:rFonts w:ascii="Times New Roman" w:eastAsia="Times New Roman" w:hAnsi="Times New Roman" w:cs="Times New Roman"/>
                <w:noProof w:val="0"/>
                <w:color w:val="000000"/>
                <w:sz w:val="23"/>
                <w:szCs w:val="23"/>
                <w:lang w:val="en-US"/>
              </w:rPr>
              <w:t>Valid</w:t>
            </w:r>
          </w:p>
        </w:tc>
      </w:tr>
      <w:tr w:rsidR="002E06AE" w:rsidRPr="004E3509" w:rsidTr="00C50898">
        <w:trPr>
          <w:trHeight w:val="300"/>
          <w:jc w:val="center"/>
        </w:trPr>
        <w:tc>
          <w:tcPr>
            <w:tcW w:w="560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proofErr w:type="spellStart"/>
            <w:r w:rsidRPr="004E3509">
              <w:rPr>
                <w:rFonts w:ascii="Times New Roman" w:eastAsia="Times New Roman" w:hAnsi="Times New Roman" w:cs="Times New Roman"/>
                <w:noProof w:val="0"/>
                <w:color w:val="000000"/>
                <w:sz w:val="23"/>
                <w:szCs w:val="23"/>
                <w:lang w:val="en-US"/>
              </w:rPr>
              <w:t>Motivasi</w:t>
            </w:r>
            <w:proofErr w:type="spellEnd"/>
            <w:r w:rsidRPr="004E3509">
              <w:rPr>
                <w:rFonts w:ascii="Times New Roman" w:eastAsia="Times New Roman" w:hAnsi="Times New Roman" w:cs="Times New Roman"/>
                <w:noProof w:val="0"/>
                <w:color w:val="000000"/>
                <w:sz w:val="23"/>
                <w:szCs w:val="23"/>
                <w:lang w:val="en-US"/>
              </w:rPr>
              <w:t xml:space="preserve"> </w:t>
            </w:r>
            <w:proofErr w:type="spellStart"/>
            <w:r w:rsidRPr="004E3509">
              <w:rPr>
                <w:rFonts w:ascii="Times New Roman" w:eastAsia="Times New Roman" w:hAnsi="Times New Roman" w:cs="Times New Roman"/>
                <w:noProof w:val="0"/>
                <w:color w:val="000000"/>
                <w:sz w:val="23"/>
                <w:szCs w:val="23"/>
                <w:lang w:val="en-US"/>
              </w:rPr>
              <w:t>Kerja</w:t>
            </w:r>
            <w:proofErr w:type="spellEnd"/>
          </w:p>
        </w:tc>
      </w:tr>
      <w:tr w:rsidR="002E06AE" w:rsidRPr="004E3509" w:rsidTr="00C50898">
        <w:trPr>
          <w:trHeight w:val="300"/>
          <w:jc w:val="center"/>
        </w:trPr>
        <w:tc>
          <w:tcPr>
            <w:tcW w:w="2320" w:type="dxa"/>
            <w:tcBorders>
              <w:top w:val="nil"/>
              <w:left w:val="single" w:sz="4" w:space="0" w:color="auto"/>
              <w:bottom w:val="single" w:sz="4" w:space="0" w:color="auto"/>
              <w:right w:val="single" w:sz="4" w:space="0" w:color="auto"/>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r w:rsidRPr="004E3509">
              <w:rPr>
                <w:rFonts w:ascii="Times New Roman" w:eastAsia="Times New Roman" w:hAnsi="Times New Roman" w:cs="Times New Roman"/>
                <w:noProof w:val="0"/>
                <w:color w:val="000000"/>
                <w:sz w:val="23"/>
                <w:szCs w:val="23"/>
                <w:lang w:val="en-US"/>
              </w:rPr>
              <w:t>MTK01</w:t>
            </w:r>
          </w:p>
        </w:tc>
        <w:tc>
          <w:tcPr>
            <w:tcW w:w="960" w:type="dxa"/>
            <w:tcBorders>
              <w:top w:val="nil"/>
              <w:left w:val="nil"/>
              <w:bottom w:val="single" w:sz="4" w:space="0" w:color="auto"/>
              <w:right w:val="single" w:sz="4" w:space="0" w:color="auto"/>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r w:rsidRPr="004E3509">
              <w:rPr>
                <w:rFonts w:ascii="Times New Roman" w:eastAsia="Times New Roman" w:hAnsi="Times New Roman" w:cs="Times New Roman"/>
                <w:noProof w:val="0"/>
                <w:color w:val="000000"/>
                <w:sz w:val="23"/>
                <w:szCs w:val="23"/>
                <w:lang w:val="en-US"/>
              </w:rPr>
              <w:t>0</w:t>
            </w:r>
            <w:r>
              <w:rPr>
                <w:rFonts w:ascii="Times New Roman" w:eastAsia="Times New Roman" w:hAnsi="Times New Roman" w:cs="Times New Roman"/>
                <w:noProof w:val="0"/>
                <w:color w:val="000000"/>
                <w:sz w:val="23"/>
                <w:szCs w:val="23"/>
                <w:lang w:val="en-US"/>
              </w:rPr>
              <w:t>,</w:t>
            </w:r>
            <w:r w:rsidRPr="004E3509">
              <w:rPr>
                <w:rFonts w:ascii="Times New Roman" w:eastAsia="Times New Roman" w:hAnsi="Times New Roman" w:cs="Times New Roman"/>
                <w:noProof w:val="0"/>
                <w:color w:val="000000"/>
                <w:sz w:val="23"/>
                <w:szCs w:val="23"/>
                <w:lang w:val="en-US"/>
              </w:rPr>
              <w:t>685</w:t>
            </w:r>
          </w:p>
        </w:tc>
        <w:tc>
          <w:tcPr>
            <w:tcW w:w="960" w:type="dxa"/>
            <w:tcBorders>
              <w:top w:val="nil"/>
              <w:left w:val="nil"/>
              <w:bottom w:val="single" w:sz="4" w:space="0" w:color="auto"/>
              <w:right w:val="single" w:sz="4" w:space="0" w:color="auto"/>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r w:rsidRPr="004E3509">
              <w:rPr>
                <w:rFonts w:ascii="Times New Roman" w:eastAsia="Times New Roman" w:hAnsi="Times New Roman" w:cs="Times New Roman"/>
                <w:noProof w:val="0"/>
                <w:color w:val="000000"/>
                <w:sz w:val="23"/>
                <w:szCs w:val="23"/>
                <w:lang w:val="en-US"/>
              </w:rPr>
              <w:t>0,361</w:t>
            </w:r>
          </w:p>
        </w:tc>
        <w:tc>
          <w:tcPr>
            <w:tcW w:w="1360" w:type="dxa"/>
            <w:tcBorders>
              <w:top w:val="nil"/>
              <w:left w:val="nil"/>
              <w:bottom w:val="single" w:sz="4" w:space="0" w:color="auto"/>
              <w:right w:val="single" w:sz="4" w:space="0" w:color="auto"/>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r w:rsidRPr="004E3509">
              <w:rPr>
                <w:rFonts w:ascii="Times New Roman" w:eastAsia="Times New Roman" w:hAnsi="Times New Roman" w:cs="Times New Roman"/>
                <w:noProof w:val="0"/>
                <w:color w:val="000000"/>
                <w:sz w:val="23"/>
                <w:szCs w:val="23"/>
                <w:lang w:val="en-US"/>
              </w:rPr>
              <w:t>Valid</w:t>
            </w:r>
          </w:p>
        </w:tc>
      </w:tr>
      <w:tr w:rsidR="002E06AE" w:rsidRPr="004E3509" w:rsidTr="00C50898">
        <w:trPr>
          <w:trHeight w:val="300"/>
          <w:jc w:val="center"/>
        </w:trPr>
        <w:tc>
          <w:tcPr>
            <w:tcW w:w="2320" w:type="dxa"/>
            <w:tcBorders>
              <w:top w:val="nil"/>
              <w:left w:val="single" w:sz="4" w:space="0" w:color="auto"/>
              <w:bottom w:val="single" w:sz="4" w:space="0" w:color="auto"/>
              <w:right w:val="single" w:sz="4" w:space="0" w:color="auto"/>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r w:rsidRPr="004E3509">
              <w:rPr>
                <w:rFonts w:ascii="Times New Roman" w:eastAsia="Times New Roman" w:hAnsi="Times New Roman" w:cs="Times New Roman"/>
                <w:noProof w:val="0"/>
                <w:color w:val="000000"/>
                <w:sz w:val="23"/>
                <w:szCs w:val="23"/>
                <w:lang w:val="en-US"/>
              </w:rPr>
              <w:t>MTK02</w:t>
            </w:r>
          </w:p>
        </w:tc>
        <w:tc>
          <w:tcPr>
            <w:tcW w:w="960" w:type="dxa"/>
            <w:tcBorders>
              <w:top w:val="nil"/>
              <w:left w:val="nil"/>
              <w:bottom w:val="single" w:sz="4" w:space="0" w:color="auto"/>
              <w:right w:val="single" w:sz="4" w:space="0" w:color="auto"/>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r w:rsidRPr="004E3509">
              <w:rPr>
                <w:rFonts w:ascii="Times New Roman" w:eastAsia="Times New Roman" w:hAnsi="Times New Roman" w:cs="Times New Roman"/>
                <w:noProof w:val="0"/>
                <w:color w:val="000000"/>
                <w:sz w:val="23"/>
                <w:szCs w:val="23"/>
                <w:lang w:val="en-US"/>
              </w:rPr>
              <w:t>0</w:t>
            </w:r>
            <w:r>
              <w:rPr>
                <w:rFonts w:ascii="Times New Roman" w:eastAsia="Times New Roman" w:hAnsi="Times New Roman" w:cs="Times New Roman"/>
                <w:noProof w:val="0"/>
                <w:color w:val="000000"/>
                <w:sz w:val="23"/>
                <w:szCs w:val="23"/>
                <w:lang w:val="en-US"/>
              </w:rPr>
              <w:t>,</w:t>
            </w:r>
            <w:r w:rsidRPr="004E3509">
              <w:rPr>
                <w:rFonts w:ascii="Times New Roman" w:eastAsia="Times New Roman" w:hAnsi="Times New Roman" w:cs="Times New Roman"/>
                <w:noProof w:val="0"/>
                <w:color w:val="000000"/>
                <w:sz w:val="23"/>
                <w:szCs w:val="23"/>
                <w:lang w:val="en-US"/>
              </w:rPr>
              <w:t>769</w:t>
            </w:r>
          </w:p>
        </w:tc>
        <w:tc>
          <w:tcPr>
            <w:tcW w:w="960" w:type="dxa"/>
            <w:tcBorders>
              <w:top w:val="nil"/>
              <w:left w:val="nil"/>
              <w:bottom w:val="single" w:sz="4" w:space="0" w:color="auto"/>
              <w:right w:val="single" w:sz="4" w:space="0" w:color="auto"/>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r w:rsidRPr="004E3509">
              <w:rPr>
                <w:rFonts w:ascii="Times New Roman" w:eastAsia="Times New Roman" w:hAnsi="Times New Roman" w:cs="Times New Roman"/>
                <w:noProof w:val="0"/>
                <w:color w:val="000000"/>
                <w:sz w:val="23"/>
                <w:szCs w:val="23"/>
                <w:lang w:val="en-US"/>
              </w:rPr>
              <w:t>0,361</w:t>
            </w:r>
          </w:p>
        </w:tc>
        <w:tc>
          <w:tcPr>
            <w:tcW w:w="1360" w:type="dxa"/>
            <w:tcBorders>
              <w:top w:val="nil"/>
              <w:left w:val="nil"/>
              <w:bottom w:val="single" w:sz="4" w:space="0" w:color="auto"/>
              <w:right w:val="single" w:sz="4" w:space="0" w:color="auto"/>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r w:rsidRPr="004E3509">
              <w:rPr>
                <w:rFonts w:ascii="Times New Roman" w:eastAsia="Times New Roman" w:hAnsi="Times New Roman" w:cs="Times New Roman"/>
                <w:noProof w:val="0"/>
                <w:color w:val="000000"/>
                <w:sz w:val="23"/>
                <w:szCs w:val="23"/>
                <w:lang w:val="en-US"/>
              </w:rPr>
              <w:t>Valid</w:t>
            </w:r>
          </w:p>
        </w:tc>
      </w:tr>
      <w:tr w:rsidR="002E06AE" w:rsidRPr="004E3509" w:rsidTr="00C50898">
        <w:trPr>
          <w:trHeight w:val="300"/>
          <w:jc w:val="center"/>
        </w:trPr>
        <w:tc>
          <w:tcPr>
            <w:tcW w:w="2320" w:type="dxa"/>
            <w:tcBorders>
              <w:top w:val="nil"/>
              <w:left w:val="single" w:sz="4" w:space="0" w:color="auto"/>
              <w:bottom w:val="single" w:sz="4" w:space="0" w:color="auto"/>
              <w:right w:val="single" w:sz="4" w:space="0" w:color="auto"/>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r w:rsidRPr="004E3509">
              <w:rPr>
                <w:rFonts w:ascii="Times New Roman" w:eastAsia="Times New Roman" w:hAnsi="Times New Roman" w:cs="Times New Roman"/>
                <w:noProof w:val="0"/>
                <w:color w:val="000000"/>
                <w:sz w:val="23"/>
                <w:szCs w:val="23"/>
                <w:lang w:val="en-US"/>
              </w:rPr>
              <w:t>MTK03</w:t>
            </w:r>
          </w:p>
        </w:tc>
        <w:tc>
          <w:tcPr>
            <w:tcW w:w="960" w:type="dxa"/>
            <w:tcBorders>
              <w:top w:val="nil"/>
              <w:left w:val="nil"/>
              <w:bottom w:val="single" w:sz="4" w:space="0" w:color="auto"/>
              <w:right w:val="single" w:sz="4" w:space="0" w:color="auto"/>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r w:rsidRPr="004E3509">
              <w:rPr>
                <w:rFonts w:ascii="Times New Roman" w:eastAsia="Times New Roman" w:hAnsi="Times New Roman" w:cs="Times New Roman"/>
                <w:noProof w:val="0"/>
                <w:color w:val="000000"/>
                <w:sz w:val="23"/>
                <w:szCs w:val="23"/>
                <w:lang w:val="en-US"/>
              </w:rPr>
              <w:t>0</w:t>
            </w:r>
            <w:r>
              <w:rPr>
                <w:rFonts w:ascii="Times New Roman" w:eastAsia="Times New Roman" w:hAnsi="Times New Roman" w:cs="Times New Roman"/>
                <w:noProof w:val="0"/>
                <w:color w:val="000000"/>
                <w:sz w:val="23"/>
                <w:szCs w:val="23"/>
                <w:lang w:val="en-US"/>
              </w:rPr>
              <w:t>,</w:t>
            </w:r>
            <w:r w:rsidRPr="004E3509">
              <w:rPr>
                <w:rFonts w:ascii="Times New Roman" w:eastAsia="Times New Roman" w:hAnsi="Times New Roman" w:cs="Times New Roman"/>
                <w:noProof w:val="0"/>
                <w:color w:val="000000"/>
                <w:sz w:val="23"/>
                <w:szCs w:val="23"/>
                <w:lang w:val="en-US"/>
              </w:rPr>
              <w:t>651</w:t>
            </w:r>
          </w:p>
        </w:tc>
        <w:tc>
          <w:tcPr>
            <w:tcW w:w="960" w:type="dxa"/>
            <w:tcBorders>
              <w:top w:val="nil"/>
              <w:left w:val="nil"/>
              <w:bottom w:val="single" w:sz="4" w:space="0" w:color="auto"/>
              <w:right w:val="single" w:sz="4" w:space="0" w:color="auto"/>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r w:rsidRPr="004E3509">
              <w:rPr>
                <w:rFonts w:ascii="Times New Roman" w:eastAsia="Times New Roman" w:hAnsi="Times New Roman" w:cs="Times New Roman"/>
                <w:noProof w:val="0"/>
                <w:color w:val="000000"/>
                <w:sz w:val="23"/>
                <w:szCs w:val="23"/>
                <w:lang w:val="en-US"/>
              </w:rPr>
              <w:t>0,361</w:t>
            </w:r>
          </w:p>
        </w:tc>
        <w:tc>
          <w:tcPr>
            <w:tcW w:w="1360" w:type="dxa"/>
            <w:tcBorders>
              <w:top w:val="nil"/>
              <w:left w:val="nil"/>
              <w:bottom w:val="single" w:sz="4" w:space="0" w:color="auto"/>
              <w:right w:val="single" w:sz="4" w:space="0" w:color="auto"/>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r w:rsidRPr="004E3509">
              <w:rPr>
                <w:rFonts w:ascii="Times New Roman" w:eastAsia="Times New Roman" w:hAnsi="Times New Roman" w:cs="Times New Roman"/>
                <w:noProof w:val="0"/>
                <w:color w:val="000000"/>
                <w:sz w:val="23"/>
                <w:szCs w:val="23"/>
                <w:lang w:val="en-US"/>
              </w:rPr>
              <w:t>Valid</w:t>
            </w:r>
          </w:p>
        </w:tc>
      </w:tr>
      <w:tr w:rsidR="002E06AE" w:rsidRPr="004E3509" w:rsidTr="00C50898">
        <w:trPr>
          <w:trHeight w:val="300"/>
          <w:jc w:val="center"/>
        </w:trPr>
        <w:tc>
          <w:tcPr>
            <w:tcW w:w="2320" w:type="dxa"/>
            <w:tcBorders>
              <w:top w:val="nil"/>
              <w:left w:val="single" w:sz="4" w:space="0" w:color="auto"/>
              <w:bottom w:val="single" w:sz="4" w:space="0" w:color="auto"/>
              <w:right w:val="single" w:sz="4" w:space="0" w:color="auto"/>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r w:rsidRPr="004E3509">
              <w:rPr>
                <w:rFonts w:ascii="Times New Roman" w:eastAsia="Times New Roman" w:hAnsi="Times New Roman" w:cs="Times New Roman"/>
                <w:noProof w:val="0"/>
                <w:color w:val="000000"/>
                <w:sz w:val="23"/>
                <w:szCs w:val="23"/>
                <w:lang w:val="en-US"/>
              </w:rPr>
              <w:t>MTK04</w:t>
            </w:r>
          </w:p>
        </w:tc>
        <w:tc>
          <w:tcPr>
            <w:tcW w:w="960" w:type="dxa"/>
            <w:tcBorders>
              <w:top w:val="nil"/>
              <w:left w:val="nil"/>
              <w:bottom w:val="single" w:sz="4" w:space="0" w:color="auto"/>
              <w:right w:val="single" w:sz="4" w:space="0" w:color="auto"/>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r w:rsidRPr="004E3509">
              <w:rPr>
                <w:rFonts w:ascii="Times New Roman" w:eastAsia="Times New Roman" w:hAnsi="Times New Roman" w:cs="Times New Roman"/>
                <w:noProof w:val="0"/>
                <w:color w:val="000000"/>
                <w:sz w:val="23"/>
                <w:szCs w:val="23"/>
                <w:lang w:val="en-US"/>
              </w:rPr>
              <w:t>0</w:t>
            </w:r>
            <w:r>
              <w:rPr>
                <w:rFonts w:ascii="Times New Roman" w:eastAsia="Times New Roman" w:hAnsi="Times New Roman" w:cs="Times New Roman"/>
                <w:noProof w:val="0"/>
                <w:color w:val="000000"/>
                <w:sz w:val="23"/>
                <w:szCs w:val="23"/>
                <w:lang w:val="en-US"/>
              </w:rPr>
              <w:t>,</w:t>
            </w:r>
            <w:r w:rsidRPr="004E3509">
              <w:rPr>
                <w:rFonts w:ascii="Times New Roman" w:eastAsia="Times New Roman" w:hAnsi="Times New Roman" w:cs="Times New Roman"/>
                <w:noProof w:val="0"/>
                <w:color w:val="000000"/>
                <w:sz w:val="23"/>
                <w:szCs w:val="23"/>
                <w:lang w:val="en-US"/>
              </w:rPr>
              <w:t>819</w:t>
            </w:r>
          </w:p>
        </w:tc>
        <w:tc>
          <w:tcPr>
            <w:tcW w:w="960" w:type="dxa"/>
            <w:tcBorders>
              <w:top w:val="nil"/>
              <w:left w:val="nil"/>
              <w:bottom w:val="single" w:sz="4" w:space="0" w:color="auto"/>
              <w:right w:val="single" w:sz="4" w:space="0" w:color="auto"/>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r w:rsidRPr="004E3509">
              <w:rPr>
                <w:rFonts w:ascii="Times New Roman" w:eastAsia="Times New Roman" w:hAnsi="Times New Roman" w:cs="Times New Roman"/>
                <w:noProof w:val="0"/>
                <w:color w:val="000000"/>
                <w:sz w:val="23"/>
                <w:szCs w:val="23"/>
                <w:lang w:val="en-US"/>
              </w:rPr>
              <w:t>0,361</w:t>
            </w:r>
          </w:p>
        </w:tc>
        <w:tc>
          <w:tcPr>
            <w:tcW w:w="1360" w:type="dxa"/>
            <w:tcBorders>
              <w:top w:val="nil"/>
              <w:left w:val="nil"/>
              <w:bottom w:val="single" w:sz="4" w:space="0" w:color="auto"/>
              <w:right w:val="single" w:sz="4" w:space="0" w:color="auto"/>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r w:rsidRPr="004E3509">
              <w:rPr>
                <w:rFonts w:ascii="Times New Roman" w:eastAsia="Times New Roman" w:hAnsi="Times New Roman" w:cs="Times New Roman"/>
                <w:noProof w:val="0"/>
                <w:color w:val="000000"/>
                <w:sz w:val="23"/>
                <w:szCs w:val="23"/>
                <w:lang w:val="en-US"/>
              </w:rPr>
              <w:t>Valid</w:t>
            </w:r>
          </w:p>
        </w:tc>
      </w:tr>
      <w:tr w:rsidR="002E06AE" w:rsidRPr="004E3509" w:rsidTr="00C50898">
        <w:trPr>
          <w:trHeight w:val="300"/>
          <w:jc w:val="center"/>
        </w:trPr>
        <w:tc>
          <w:tcPr>
            <w:tcW w:w="2320" w:type="dxa"/>
            <w:tcBorders>
              <w:top w:val="nil"/>
              <w:left w:val="single" w:sz="4" w:space="0" w:color="auto"/>
              <w:bottom w:val="single" w:sz="4" w:space="0" w:color="auto"/>
              <w:right w:val="single" w:sz="4" w:space="0" w:color="auto"/>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r w:rsidRPr="004E3509">
              <w:rPr>
                <w:rFonts w:ascii="Times New Roman" w:eastAsia="Times New Roman" w:hAnsi="Times New Roman" w:cs="Times New Roman"/>
                <w:noProof w:val="0"/>
                <w:color w:val="000000"/>
                <w:sz w:val="23"/>
                <w:szCs w:val="23"/>
                <w:lang w:val="en-US"/>
              </w:rPr>
              <w:lastRenderedPageBreak/>
              <w:t>MTK05</w:t>
            </w:r>
          </w:p>
        </w:tc>
        <w:tc>
          <w:tcPr>
            <w:tcW w:w="960" w:type="dxa"/>
            <w:tcBorders>
              <w:top w:val="nil"/>
              <w:left w:val="nil"/>
              <w:bottom w:val="single" w:sz="4" w:space="0" w:color="auto"/>
              <w:right w:val="single" w:sz="4" w:space="0" w:color="auto"/>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r w:rsidRPr="004E3509">
              <w:rPr>
                <w:rFonts w:ascii="Times New Roman" w:eastAsia="Times New Roman" w:hAnsi="Times New Roman" w:cs="Times New Roman"/>
                <w:noProof w:val="0"/>
                <w:color w:val="000000"/>
                <w:sz w:val="23"/>
                <w:szCs w:val="23"/>
                <w:lang w:val="en-US"/>
              </w:rPr>
              <w:t>0</w:t>
            </w:r>
            <w:r>
              <w:rPr>
                <w:rFonts w:ascii="Times New Roman" w:eastAsia="Times New Roman" w:hAnsi="Times New Roman" w:cs="Times New Roman"/>
                <w:noProof w:val="0"/>
                <w:color w:val="000000"/>
                <w:sz w:val="23"/>
                <w:szCs w:val="23"/>
                <w:lang w:val="en-US"/>
              </w:rPr>
              <w:t>,</w:t>
            </w:r>
            <w:r w:rsidRPr="004E3509">
              <w:rPr>
                <w:rFonts w:ascii="Times New Roman" w:eastAsia="Times New Roman" w:hAnsi="Times New Roman" w:cs="Times New Roman"/>
                <w:noProof w:val="0"/>
                <w:color w:val="000000"/>
                <w:sz w:val="23"/>
                <w:szCs w:val="23"/>
                <w:lang w:val="en-US"/>
              </w:rPr>
              <w:t>681</w:t>
            </w:r>
          </w:p>
        </w:tc>
        <w:tc>
          <w:tcPr>
            <w:tcW w:w="960" w:type="dxa"/>
            <w:tcBorders>
              <w:top w:val="nil"/>
              <w:left w:val="nil"/>
              <w:bottom w:val="single" w:sz="4" w:space="0" w:color="auto"/>
              <w:right w:val="single" w:sz="4" w:space="0" w:color="auto"/>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r w:rsidRPr="004E3509">
              <w:rPr>
                <w:rFonts w:ascii="Times New Roman" w:eastAsia="Times New Roman" w:hAnsi="Times New Roman" w:cs="Times New Roman"/>
                <w:noProof w:val="0"/>
                <w:color w:val="000000"/>
                <w:sz w:val="23"/>
                <w:szCs w:val="23"/>
                <w:lang w:val="en-US"/>
              </w:rPr>
              <w:t>0,361</w:t>
            </w:r>
          </w:p>
        </w:tc>
        <w:tc>
          <w:tcPr>
            <w:tcW w:w="1360" w:type="dxa"/>
            <w:tcBorders>
              <w:top w:val="nil"/>
              <w:left w:val="nil"/>
              <w:bottom w:val="single" w:sz="4" w:space="0" w:color="auto"/>
              <w:right w:val="single" w:sz="4" w:space="0" w:color="auto"/>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r w:rsidRPr="004E3509">
              <w:rPr>
                <w:rFonts w:ascii="Times New Roman" w:eastAsia="Times New Roman" w:hAnsi="Times New Roman" w:cs="Times New Roman"/>
                <w:noProof w:val="0"/>
                <w:color w:val="000000"/>
                <w:sz w:val="23"/>
                <w:szCs w:val="23"/>
                <w:lang w:val="en-US"/>
              </w:rPr>
              <w:t>Valid</w:t>
            </w:r>
          </w:p>
        </w:tc>
      </w:tr>
      <w:tr w:rsidR="002E06AE" w:rsidRPr="004E3509" w:rsidTr="00C50898">
        <w:trPr>
          <w:trHeight w:val="300"/>
          <w:jc w:val="center"/>
        </w:trPr>
        <w:tc>
          <w:tcPr>
            <w:tcW w:w="2320" w:type="dxa"/>
            <w:tcBorders>
              <w:top w:val="nil"/>
              <w:left w:val="single" w:sz="4" w:space="0" w:color="auto"/>
              <w:bottom w:val="single" w:sz="4" w:space="0" w:color="auto"/>
              <w:right w:val="single" w:sz="4" w:space="0" w:color="auto"/>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r w:rsidRPr="004E3509">
              <w:rPr>
                <w:rFonts w:ascii="Times New Roman" w:eastAsia="Times New Roman" w:hAnsi="Times New Roman" w:cs="Times New Roman"/>
                <w:noProof w:val="0"/>
                <w:color w:val="000000"/>
                <w:sz w:val="23"/>
                <w:szCs w:val="23"/>
                <w:lang w:val="en-US"/>
              </w:rPr>
              <w:t>MTK06</w:t>
            </w:r>
          </w:p>
        </w:tc>
        <w:tc>
          <w:tcPr>
            <w:tcW w:w="960" w:type="dxa"/>
            <w:tcBorders>
              <w:top w:val="nil"/>
              <w:left w:val="nil"/>
              <w:bottom w:val="single" w:sz="4" w:space="0" w:color="auto"/>
              <w:right w:val="single" w:sz="4" w:space="0" w:color="auto"/>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r w:rsidRPr="004E3509">
              <w:rPr>
                <w:rFonts w:ascii="Times New Roman" w:eastAsia="Times New Roman" w:hAnsi="Times New Roman" w:cs="Times New Roman"/>
                <w:noProof w:val="0"/>
                <w:color w:val="000000"/>
                <w:sz w:val="23"/>
                <w:szCs w:val="23"/>
                <w:lang w:val="en-US"/>
              </w:rPr>
              <w:t>0</w:t>
            </w:r>
            <w:r>
              <w:rPr>
                <w:rFonts w:ascii="Times New Roman" w:eastAsia="Times New Roman" w:hAnsi="Times New Roman" w:cs="Times New Roman"/>
                <w:noProof w:val="0"/>
                <w:color w:val="000000"/>
                <w:sz w:val="23"/>
                <w:szCs w:val="23"/>
                <w:lang w:val="en-US"/>
              </w:rPr>
              <w:t>,</w:t>
            </w:r>
            <w:r w:rsidRPr="004E3509">
              <w:rPr>
                <w:rFonts w:ascii="Times New Roman" w:eastAsia="Times New Roman" w:hAnsi="Times New Roman" w:cs="Times New Roman"/>
                <w:noProof w:val="0"/>
                <w:color w:val="000000"/>
                <w:sz w:val="23"/>
                <w:szCs w:val="23"/>
                <w:lang w:val="en-US"/>
              </w:rPr>
              <w:t>648</w:t>
            </w:r>
          </w:p>
        </w:tc>
        <w:tc>
          <w:tcPr>
            <w:tcW w:w="960" w:type="dxa"/>
            <w:tcBorders>
              <w:top w:val="nil"/>
              <w:left w:val="nil"/>
              <w:bottom w:val="single" w:sz="4" w:space="0" w:color="auto"/>
              <w:right w:val="single" w:sz="4" w:space="0" w:color="auto"/>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r w:rsidRPr="004E3509">
              <w:rPr>
                <w:rFonts w:ascii="Times New Roman" w:eastAsia="Times New Roman" w:hAnsi="Times New Roman" w:cs="Times New Roman"/>
                <w:noProof w:val="0"/>
                <w:color w:val="000000"/>
                <w:sz w:val="23"/>
                <w:szCs w:val="23"/>
                <w:lang w:val="en-US"/>
              </w:rPr>
              <w:t>0,361</w:t>
            </w:r>
          </w:p>
        </w:tc>
        <w:tc>
          <w:tcPr>
            <w:tcW w:w="1360" w:type="dxa"/>
            <w:tcBorders>
              <w:top w:val="nil"/>
              <w:left w:val="nil"/>
              <w:bottom w:val="single" w:sz="4" w:space="0" w:color="auto"/>
              <w:right w:val="single" w:sz="4" w:space="0" w:color="auto"/>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r w:rsidRPr="004E3509">
              <w:rPr>
                <w:rFonts w:ascii="Times New Roman" w:eastAsia="Times New Roman" w:hAnsi="Times New Roman" w:cs="Times New Roman"/>
                <w:noProof w:val="0"/>
                <w:color w:val="000000"/>
                <w:sz w:val="23"/>
                <w:szCs w:val="23"/>
                <w:lang w:val="en-US"/>
              </w:rPr>
              <w:t>Valid</w:t>
            </w:r>
          </w:p>
        </w:tc>
      </w:tr>
      <w:tr w:rsidR="002E06AE" w:rsidRPr="004E3509" w:rsidTr="00C50898">
        <w:trPr>
          <w:trHeight w:val="300"/>
          <w:jc w:val="center"/>
        </w:trPr>
        <w:tc>
          <w:tcPr>
            <w:tcW w:w="560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proofErr w:type="spellStart"/>
            <w:r w:rsidRPr="004E3509">
              <w:rPr>
                <w:rFonts w:ascii="Times New Roman" w:eastAsia="Times New Roman" w:hAnsi="Times New Roman" w:cs="Times New Roman"/>
                <w:noProof w:val="0"/>
                <w:color w:val="000000"/>
                <w:sz w:val="23"/>
                <w:szCs w:val="23"/>
                <w:lang w:val="en-US"/>
              </w:rPr>
              <w:t>Kinerja</w:t>
            </w:r>
            <w:proofErr w:type="spellEnd"/>
            <w:r w:rsidRPr="004E3509">
              <w:rPr>
                <w:rFonts w:ascii="Times New Roman" w:eastAsia="Times New Roman" w:hAnsi="Times New Roman" w:cs="Times New Roman"/>
                <w:noProof w:val="0"/>
                <w:color w:val="000000"/>
                <w:sz w:val="23"/>
                <w:szCs w:val="23"/>
                <w:lang w:val="en-US"/>
              </w:rPr>
              <w:t xml:space="preserve"> </w:t>
            </w:r>
            <w:proofErr w:type="spellStart"/>
            <w:r w:rsidRPr="004E3509">
              <w:rPr>
                <w:rFonts w:ascii="Times New Roman" w:eastAsia="Times New Roman" w:hAnsi="Times New Roman" w:cs="Times New Roman"/>
                <w:noProof w:val="0"/>
                <w:color w:val="000000"/>
                <w:sz w:val="23"/>
                <w:szCs w:val="23"/>
                <w:lang w:val="en-US"/>
              </w:rPr>
              <w:t>Anggota</w:t>
            </w:r>
            <w:proofErr w:type="spellEnd"/>
          </w:p>
        </w:tc>
      </w:tr>
      <w:tr w:rsidR="002E06AE" w:rsidRPr="004E3509" w:rsidTr="00C50898">
        <w:trPr>
          <w:trHeight w:val="300"/>
          <w:jc w:val="center"/>
        </w:trPr>
        <w:tc>
          <w:tcPr>
            <w:tcW w:w="2320" w:type="dxa"/>
            <w:tcBorders>
              <w:top w:val="nil"/>
              <w:left w:val="single" w:sz="4" w:space="0" w:color="auto"/>
              <w:bottom w:val="single" w:sz="4" w:space="0" w:color="auto"/>
              <w:right w:val="single" w:sz="4" w:space="0" w:color="auto"/>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r w:rsidRPr="004E3509">
              <w:rPr>
                <w:rFonts w:ascii="Times New Roman" w:eastAsia="Times New Roman" w:hAnsi="Times New Roman" w:cs="Times New Roman"/>
                <w:noProof w:val="0"/>
                <w:color w:val="000000"/>
                <w:sz w:val="23"/>
                <w:szCs w:val="23"/>
                <w:lang w:val="en-US"/>
              </w:rPr>
              <w:t>KNJ01</w:t>
            </w:r>
          </w:p>
        </w:tc>
        <w:tc>
          <w:tcPr>
            <w:tcW w:w="960" w:type="dxa"/>
            <w:tcBorders>
              <w:top w:val="nil"/>
              <w:left w:val="nil"/>
              <w:bottom w:val="single" w:sz="4" w:space="0" w:color="auto"/>
              <w:right w:val="single" w:sz="4" w:space="0" w:color="auto"/>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r w:rsidRPr="004E3509">
              <w:rPr>
                <w:rFonts w:ascii="Times New Roman" w:eastAsia="Times New Roman" w:hAnsi="Times New Roman" w:cs="Times New Roman"/>
                <w:noProof w:val="0"/>
                <w:color w:val="000000"/>
                <w:sz w:val="23"/>
                <w:szCs w:val="23"/>
                <w:lang w:val="en-US"/>
              </w:rPr>
              <w:t>0</w:t>
            </w:r>
            <w:r>
              <w:rPr>
                <w:rFonts w:ascii="Times New Roman" w:eastAsia="Times New Roman" w:hAnsi="Times New Roman" w:cs="Times New Roman"/>
                <w:noProof w:val="0"/>
                <w:color w:val="000000"/>
                <w:sz w:val="23"/>
                <w:szCs w:val="23"/>
                <w:lang w:val="en-US"/>
              </w:rPr>
              <w:t>,</w:t>
            </w:r>
            <w:r w:rsidRPr="004E3509">
              <w:rPr>
                <w:rFonts w:ascii="Times New Roman" w:eastAsia="Times New Roman" w:hAnsi="Times New Roman" w:cs="Times New Roman"/>
                <w:noProof w:val="0"/>
                <w:color w:val="000000"/>
                <w:sz w:val="23"/>
                <w:szCs w:val="23"/>
                <w:lang w:val="en-US"/>
              </w:rPr>
              <w:t>608</w:t>
            </w:r>
          </w:p>
        </w:tc>
        <w:tc>
          <w:tcPr>
            <w:tcW w:w="960" w:type="dxa"/>
            <w:tcBorders>
              <w:top w:val="nil"/>
              <w:left w:val="nil"/>
              <w:bottom w:val="single" w:sz="4" w:space="0" w:color="auto"/>
              <w:right w:val="single" w:sz="4" w:space="0" w:color="auto"/>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r w:rsidRPr="004E3509">
              <w:rPr>
                <w:rFonts w:ascii="Times New Roman" w:eastAsia="Times New Roman" w:hAnsi="Times New Roman" w:cs="Times New Roman"/>
                <w:noProof w:val="0"/>
                <w:color w:val="000000"/>
                <w:sz w:val="23"/>
                <w:szCs w:val="23"/>
                <w:lang w:val="en-US"/>
              </w:rPr>
              <w:t>0,361</w:t>
            </w:r>
          </w:p>
        </w:tc>
        <w:tc>
          <w:tcPr>
            <w:tcW w:w="1360" w:type="dxa"/>
            <w:tcBorders>
              <w:top w:val="nil"/>
              <w:left w:val="nil"/>
              <w:bottom w:val="single" w:sz="4" w:space="0" w:color="auto"/>
              <w:right w:val="single" w:sz="4" w:space="0" w:color="auto"/>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r w:rsidRPr="004E3509">
              <w:rPr>
                <w:rFonts w:ascii="Times New Roman" w:eastAsia="Times New Roman" w:hAnsi="Times New Roman" w:cs="Times New Roman"/>
                <w:noProof w:val="0"/>
                <w:color w:val="000000"/>
                <w:sz w:val="23"/>
                <w:szCs w:val="23"/>
                <w:lang w:val="en-US"/>
              </w:rPr>
              <w:t>Valid</w:t>
            </w:r>
          </w:p>
        </w:tc>
      </w:tr>
      <w:tr w:rsidR="002E06AE" w:rsidRPr="004E3509" w:rsidTr="00C50898">
        <w:trPr>
          <w:trHeight w:val="300"/>
          <w:jc w:val="center"/>
        </w:trPr>
        <w:tc>
          <w:tcPr>
            <w:tcW w:w="2320" w:type="dxa"/>
            <w:tcBorders>
              <w:top w:val="nil"/>
              <w:left w:val="single" w:sz="4" w:space="0" w:color="auto"/>
              <w:bottom w:val="single" w:sz="4" w:space="0" w:color="auto"/>
              <w:right w:val="single" w:sz="4" w:space="0" w:color="auto"/>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r w:rsidRPr="004E3509">
              <w:rPr>
                <w:rFonts w:ascii="Times New Roman" w:eastAsia="Times New Roman" w:hAnsi="Times New Roman" w:cs="Times New Roman"/>
                <w:noProof w:val="0"/>
                <w:color w:val="000000"/>
                <w:sz w:val="23"/>
                <w:szCs w:val="23"/>
                <w:lang w:val="en-US"/>
              </w:rPr>
              <w:t>KNJ02</w:t>
            </w:r>
          </w:p>
        </w:tc>
        <w:tc>
          <w:tcPr>
            <w:tcW w:w="960" w:type="dxa"/>
            <w:tcBorders>
              <w:top w:val="nil"/>
              <w:left w:val="nil"/>
              <w:bottom w:val="single" w:sz="4" w:space="0" w:color="auto"/>
              <w:right w:val="single" w:sz="4" w:space="0" w:color="auto"/>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r w:rsidRPr="004E3509">
              <w:rPr>
                <w:rFonts w:ascii="Times New Roman" w:eastAsia="Times New Roman" w:hAnsi="Times New Roman" w:cs="Times New Roman"/>
                <w:noProof w:val="0"/>
                <w:color w:val="000000"/>
                <w:sz w:val="23"/>
                <w:szCs w:val="23"/>
                <w:lang w:val="en-US"/>
              </w:rPr>
              <w:t>0</w:t>
            </w:r>
            <w:r>
              <w:rPr>
                <w:rFonts w:ascii="Times New Roman" w:eastAsia="Times New Roman" w:hAnsi="Times New Roman" w:cs="Times New Roman"/>
                <w:noProof w:val="0"/>
                <w:color w:val="000000"/>
                <w:sz w:val="23"/>
                <w:szCs w:val="23"/>
                <w:lang w:val="en-US"/>
              </w:rPr>
              <w:t>,</w:t>
            </w:r>
            <w:r w:rsidRPr="004E3509">
              <w:rPr>
                <w:rFonts w:ascii="Times New Roman" w:eastAsia="Times New Roman" w:hAnsi="Times New Roman" w:cs="Times New Roman"/>
                <w:noProof w:val="0"/>
                <w:color w:val="000000"/>
                <w:sz w:val="23"/>
                <w:szCs w:val="23"/>
                <w:lang w:val="en-US"/>
              </w:rPr>
              <w:t>772</w:t>
            </w:r>
          </w:p>
        </w:tc>
        <w:tc>
          <w:tcPr>
            <w:tcW w:w="960" w:type="dxa"/>
            <w:tcBorders>
              <w:top w:val="nil"/>
              <w:left w:val="nil"/>
              <w:bottom w:val="single" w:sz="4" w:space="0" w:color="auto"/>
              <w:right w:val="single" w:sz="4" w:space="0" w:color="auto"/>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r w:rsidRPr="004E3509">
              <w:rPr>
                <w:rFonts w:ascii="Times New Roman" w:eastAsia="Times New Roman" w:hAnsi="Times New Roman" w:cs="Times New Roman"/>
                <w:noProof w:val="0"/>
                <w:color w:val="000000"/>
                <w:sz w:val="23"/>
                <w:szCs w:val="23"/>
                <w:lang w:val="en-US"/>
              </w:rPr>
              <w:t>0,361</w:t>
            </w:r>
          </w:p>
        </w:tc>
        <w:tc>
          <w:tcPr>
            <w:tcW w:w="1360" w:type="dxa"/>
            <w:tcBorders>
              <w:top w:val="nil"/>
              <w:left w:val="nil"/>
              <w:bottom w:val="single" w:sz="4" w:space="0" w:color="auto"/>
              <w:right w:val="single" w:sz="4" w:space="0" w:color="auto"/>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r w:rsidRPr="004E3509">
              <w:rPr>
                <w:rFonts w:ascii="Times New Roman" w:eastAsia="Times New Roman" w:hAnsi="Times New Roman" w:cs="Times New Roman"/>
                <w:noProof w:val="0"/>
                <w:color w:val="000000"/>
                <w:sz w:val="23"/>
                <w:szCs w:val="23"/>
                <w:lang w:val="en-US"/>
              </w:rPr>
              <w:t>Valid</w:t>
            </w:r>
          </w:p>
        </w:tc>
      </w:tr>
      <w:tr w:rsidR="002E06AE" w:rsidRPr="004E3509" w:rsidTr="00C50898">
        <w:trPr>
          <w:trHeight w:val="300"/>
          <w:jc w:val="center"/>
        </w:trPr>
        <w:tc>
          <w:tcPr>
            <w:tcW w:w="2320" w:type="dxa"/>
            <w:tcBorders>
              <w:top w:val="nil"/>
              <w:left w:val="single" w:sz="4" w:space="0" w:color="auto"/>
              <w:bottom w:val="single" w:sz="4" w:space="0" w:color="auto"/>
              <w:right w:val="single" w:sz="4" w:space="0" w:color="auto"/>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r w:rsidRPr="004E3509">
              <w:rPr>
                <w:rFonts w:ascii="Times New Roman" w:eastAsia="Times New Roman" w:hAnsi="Times New Roman" w:cs="Times New Roman"/>
                <w:noProof w:val="0"/>
                <w:color w:val="000000"/>
                <w:sz w:val="23"/>
                <w:szCs w:val="23"/>
                <w:lang w:val="en-US"/>
              </w:rPr>
              <w:t>KNJ03</w:t>
            </w:r>
          </w:p>
        </w:tc>
        <w:tc>
          <w:tcPr>
            <w:tcW w:w="960" w:type="dxa"/>
            <w:tcBorders>
              <w:top w:val="nil"/>
              <w:left w:val="nil"/>
              <w:bottom w:val="single" w:sz="4" w:space="0" w:color="auto"/>
              <w:right w:val="single" w:sz="4" w:space="0" w:color="auto"/>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r w:rsidRPr="004E3509">
              <w:rPr>
                <w:rFonts w:ascii="Times New Roman" w:eastAsia="Times New Roman" w:hAnsi="Times New Roman" w:cs="Times New Roman"/>
                <w:noProof w:val="0"/>
                <w:color w:val="000000"/>
                <w:sz w:val="23"/>
                <w:szCs w:val="23"/>
                <w:lang w:val="en-US"/>
              </w:rPr>
              <w:t>0</w:t>
            </w:r>
            <w:r>
              <w:rPr>
                <w:rFonts w:ascii="Times New Roman" w:eastAsia="Times New Roman" w:hAnsi="Times New Roman" w:cs="Times New Roman"/>
                <w:noProof w:val="0"/>
                <w:color w:val="000000"/>
                <w:sz w:val="23"/>
                <w:szCs w:val="23"/>
                <w:lang w:val="en-US"/>
              </w:rPr>
              <w:t>,</w:t>
            </w:r>
            <w:r w:rsidRPr="004E3509">
              <w:rPr>
                <w:rFonts w:ascii="Times New Roman" w:eastAsia="Times New Roman" w:hAnsi="Times New Roman" w:cs="Times New Roman"/>
                <w:noProof w:val="0"/>
                <w:color w:val="000000"/>
                <w:sz w:val="23"/>
                <w:szCs w:val="23"/>
                <w:lang w:val="en-US"/>
              </w:rPr>
              <w:t>652</w:t>
            </w:r>
          </w:p>
        </w:tc>
        <w:tc>
          <w:tcPr>
            <w:tcW w:w="960" w:type="dxa"/>
            <w:tcBorders>
              <w:top w:val="nil"/>
              <w:left w:val="nil"/>
              <w:bottom w:val="single" w:sz="4" w:space="0" w:color="auto"/>
              <w:right w:val="single" w:sz="4" w:space="0" w:color="auto"/>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r w:rsidRPr="004E3509">
              <w:rPr>
                <w:rFonts w:ascii="Times New Roman" w:eastAsia="Times New Roman" w:hAnsi="Times New Roman" w:cs="Times New Roman"/>
                <w:noProof w:val="0"/>
                <w:color w:val="000000"/>
                <w:sz w:val="23"/>
                <w:szCs w:val="23"/>
                <w:lang w:val="en-US"/>
              </w:rPr>
              <w:t>0,361</w:t>
            </w:r>
          </w:p>
        </w:tc>
        <w:tc>
          <w:tcPr>
            <w:tcW w:w="1360" w:type="dxa"/>
            <w:tcBorders>
              <w:top w:val="nil"/>
              <w:left w:val="nil"/>
              <w:bottom w:val="single" w:sz="4" w:space="0" w:color="auto"/>
              <w:right w:val="single" w:sz="4" w:space="0" w:color="auto"/>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r w:rsidRPr="004E3509">
              <w:rPr>
                <w:rFonts w:ascii="Times New Roman" w:eastAsia="Times New Roman" w:hAnsi="Times New Roman" w:cs="Times New Roman"/>
                <w:noProof w:val="0"/>
                <w:color w:val="000000"/>
                <w:sz w:val="23"/>
                <w:szCs w:val="23"/>
                <w:lang w:val="en-US"/>
              </w:rPr>
              <w:t>Valid</w:t>
            </w:r>
          </w:p>
        </w:tc>
      </w:tr>
      <w:tr w:rsidR="002E06AE" w:rsidRPr="004E3509" w:rsidTr="00C50898">
        <w:trPr>
          <w:trHeight w:val="300"/>
          <w:jc w:val="center"/>
        </w:trPr>
        <w:tc>
          <w:tcPr>
            <w:tcW w:w="2320" w:type="dxa"/>
            <w:tcBorders>
              <w:top w:val="nil"/>
              <w:left w:val="single" w:sz="4" w:space="0" w:color="auto"/>
              <w:bottom w:val="single" w:sz="4" w:space="0" w:color="auto"/>
              <w:right w:val="single" w:sz="4" w:space="0" w:color="auto"/>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r w:rsidRPr="004E3509">
              <w:rPr>
                <w:rFonts w:ascii="Times New Roman" w:eastAsia="Times New Roman" w:hAnsi="Times New Roman" w:cs="Times New Roman"/>
                <w:noProof w:val="0"/>
                <w:color w:val="000000"/>
                <w:sz w:val="23"/>
                <w:szCs w:val="23"/>
                <w:lang w:val="en-US"/>
              </w:rPr>
              <w:t>KNJ04</w:t>
            </w:r>
          </w:p>
        </w:tc>
        <w:tc>
          <w:tcPr>
            <w:tcW w:w="960" w:type="dxa"/>
            <w:tcBorders>
              <w:top w:val="nil"/>
              <w:left w:val="nil"/>
              <w:bottom w:val="single" w:sz="4" w:space="0" w:color="auto"/>
              <w:right w:val="single" w:sz="4" w:space="0" w:color="auto"/>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r w:rsidRPr="004E3509">
              <w:rPr>
                <w:rFonts w:ascii="Times New Roman" w:eastAsia="Times New Roman" w:hAnsi="Times New Roman" w:cs="Times New Roman"/>
                <w:noProof w:val="0"/>
                <w:color w:val="000000"/>
                <w:sz w:val="23"/>
                <w:szCs w:val="23"/>
                <w:lang w:val="en-US"/>
              </w:rPr>
              <w:t>0</w:t>
            </w:r>
            <w:r>
              <w:rPr>
                <w:rFonts w:ascii="Times New Roman" w:eastAsia="Times New Roman" w:hAnsi="Times New Roman" w:cs="Times New Roman"/>
                <w:noProof w:val="0"/>
                <w:color w:val="000000"/>
                <w:sz w:val="23"/>
                <w:szCs w:val="23"/>
                <w:lang w:val="en-US"/>
              </w:rPr>
              <w:t>,</w:t>
            </w:r>
            <w:r w:rsidRPr="004E3509">
              <w:rPr>
                <w:rFonts w:ascii="Times New Roman" w:eastAsia="Times New Roman" w:hAnsi="Times New Roman" w:cs="Times New Roman"/>
                <w:noProof w:val="0"/>
                <w:color w:val="000000"/>
                <w:sz w:val="23"/>
                <w:szCs w:val="23"/>
                <w:lang w:val="en-US"/>
              </w:rPr>
              <w:t>663</w:t>
            </w:r>
          </w:p>
        </w:tc>
        <w:tc>
          <w:tcPr>
            <w:tcW w:w="960" w:type="dxa"/>
            <w:tcBorders>
              <w:top w:val="nil"/>
              <w:left w:val="nil"/>
              <w:bottom w:val="single" w:sz="4" w:space="0" w:color="auto"/>
              <w:right w:val="single" w:sz="4" w:space="0" w:color="auto"/>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r w:rsidRPr="004E3509">
              <w:rPr>
                <w:rFonts w:ascii="Times New Roman" w:eastAsia="Times New Roman" w:hAnsi="Times New Roman" w:cs="Times New Roman"/>
                <w:noProof w:val="0"/>
                <w:color w:val="000000"/>
                <w:sz w:val="23"/>
                <w:szCs w:val="23"/>
                <w:lang w:val="en-US"/>
              </w:rPr>
              <w:t>0,361</w:t>
            </w:r>
          </w:p>
        </w:tc>
        <w:tc>
          <w:tcPr>
            <w:tcW w:w="1360" w:type="dxa"/>
            <w:tcBorders>
              <w:top w:val="nil"/>
              <w:left w:val="nil"/>
              <w:bottom w:val="single" w:sz="4" w:space="0" w:color="auto"/>
              <w:right w:val="single" w:sz="4" w:space="0" w:color="auto"/>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r w:rsidRPr="004E3509">
              <w:rPr>
                <w:rFonts w:ascii="Times New Roman" w:eastAsia="Times New Roman" w:hAnsi="Times New Roman" w:cs="Times New Roman"/>
                <w:noProof w:val="0"/>
                <w:color w:val="000000"/>
                <w:sz w:val="23"/>
                <w:szCs w:val="23"/>
                <w:lang w:val="en-US"/>
              </w:rPr>
              <w:t>Valid</w:t>
            </w:r>
          </w:p>
        </w:tc>
      </w:tr>
      <w:tr w:rsidR="002E06AE" w:rsidRPr="004E3509" w:rsidTr="00C50898">
        <w:trPr>
          <w:trHeight w:val="300"/>
          <w:jc w:val="center"/>
        </w:trPr>
        <w:tc>
          <w:tcPr>
            <w:tcW w:w="2320" w:type="dxa"/>
            <w:tcBorders>
              <w:top w:val="nil"/>
              <w:left w:val="single" w:sz="4" w:space="0" w:color="auto"/>
              <w:bottom w:val="single" w:sz="4" w:space="0" w:color="auto"/>
              <w:right w:val="single" w:sz="4" w:space="0" w:color="auto"/>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r w:rsidRPr="004E3509">
              <w:rPr>
                <w:rFonts w:ascii="Times New Roman" w:eastAsia="Times New Roman" w:hAnsi="Times New Roman" w:cs="Times New Roman"/>
                <w:noProof w:val="0"/>
                <w:color w:val="000000"/>
                <w:sz w:val="23"/>
                <w:szCs w:val="23"/>
                <w:lang w:val="en-US"/>
              </w:rPr>
              <w:t>KNJ05</w:t>
            </w:r>
          </w:p>
        </w:tc>
        <w:tc>
          <w:tcPr>
            <w:tcW w:w="960" w:type="dxa"/>
            <w:tcBorders>
              <w:top w:val="nil"/>
              <w:left w:val="nil"/>
              <w:bottom w:val="single" w:sz="4" w:space="0" w:color="auto"/>
              <w:right w:val="single" w:sz="4" w:space="0" w:color="auto"/>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r w:rsidRPr="004E3509">
              <w:rPr>
                <w:rFonts w:ascii="Times New Roman" w:eastAsia="Times New Roman" w:hAnsi="Times New Roman" w:cs="Times New Roman"/>
                <w:noProof w:val="0"/>
                <w:color w:val="000000"/>
                <w:sz w:val="23"/>
                <w:szCs w:val="23"/>
                <w:lang w:val="en-US"/>
              </w:rPr>
              <w:t>0</w:t>
            </w:r>
            <w:r>
              <w:rPr>
                <w:rFonts w:ascii="Times New Roman" w:eastAsia="Times New Roman" w:hAnsi="Times New Roman" w:cs="Times New Roman"/>
                <w:noProof w:val="0"/>
                <w:color w:val="000000"/>
                <w:sz w:val="23"/>
                <w:szCs w:val="23"/>
                <w:lang w:val="en-US"/>
              </w:rPr>
              <w:t>,</w:t>
            </w:r>
            <w:r w:rsidRPr="004E3509">
              <w:rPr>
                <w:rFonts w:ascii="Times New Roman" w:eastAsia="Times New Roman" w:hAnsi="Times New Roman" w:cs="Times New Roman"/>
                <w:noProof w:val="0"/>
                <w:color w:val="000000"/>
                <w:sz w:val="23"/>
                <w:szCs w:val="23"/>
                <w:lang w:val="en-US"/>
              </w:rPr>
              <w:t>684</w:t>
            </w:r>
          </w:p>
        </w:tc>
        <w:tc>
          <w:tcPr>
            <w:tcW w:w="960" w:type="dxa"/>
            <w:tcBorders>
              <w:top w:val="nil"/>
              <w:left w:val="nil"/>
              <w:bottom w:val="single" w:sz="4" w:space="0" w:color="auto"/>
              <w:right w:val="single" w:sz="4" w:space="0" w:color="auto"/>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r w:rsidRPr="004E3509">
              <w:rPr>
                <w:rFonts w:ascii="Times New Roman" w:eastAsia="Times New Roman" w:hAnsi="Times New Roman" w:cs="Times New Roman"/>
                <w:noProof w:val="0"/>
                <w:color w:val="000000"/>
                <w:sz w:val="23"/>
                <w:szCs w:val="23"/>
                <w:lang w:val="en-US"/>
              </w:rPr>
              <w:t>0,361</w:t>
            </w:r>
          </w:p>
        </w:tc>
        <w:tc>
          <w:tcPr>
            <w:tcW w:w="1360" w:type="dxa"/>
            <w:tcBorders>
              <w:top w:val="nil"/>
              <w:left w:val="nil"/>
              <w:bottom w:val="single" w:sz="4" w:space="0" w:color="auto"/>
              <w:right w:val="single" w:sz="4" w:space="0" w:color="auto"/>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r w:rsidRPr="004E3509">
              <w:rPr>
                <w:rFonts w:ascii="Times New Roman" w:eastAsia="Times New Roman" w:hAnsi="Times New Roman" w:cs="Times New Roman"/>
                <w:noProof w:val="0"/>
                <w:color w:val="000000"/>
                <w:sz w:val="23"/>
                <w:szCs w:val="23"/>
                <w:lang w:val="en-US"/>
              </w:rPr>
              <w:t>Valid</w:t>
            </w:r>
          </w:p>
        </w:tc>
      </w:tr>
      <w:tr w:rsidR="002E06AE" w:rsidRPr="004E3509" w:rsidTr="00C50898">
        <w:trPr>
          <w:trHeight w:val="300"/>
          <w:jc w:val="center"/>
        </w:trPr>
        <w:tc>
          <w:tcPr>
            <w:tcW w:w="2320" w:type="dxa"/>
            <w:tcBorders>
              <w:top w:val="nil"/>
              <w:left w:val="single" w:sz="4" w:space="0" w:color="auto"/>
              <w:bottom w:val="single" w:sz="4" w:space="0" w:color="auto"/>
              <w:right w:val="single" w:sz="4" w:space="0" w:color="auto"/>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r w:rsidRPr="004E3509">
              <w:rPr>
                <w:rFonts w:ascii="Times New Roman" w:eastAsia="Times New Roman" w:hAnsi="Times New Roman" w:cs="Times New Roman"/>
                <w:noProof w:val="0"/>
                <w:color w:val="000000"/>
                <w:sz w:val="23"/>
                <w:szCs w:val="23"/>
                <w:lang w:val="en-US"/>
              </w:rPr>
              <w:t>KNJ06</w:t>
            </w:r>
          </w:p>
        </w:tc>
        <w:tc>
          <w:tcPr>
            <w:tcW w:w="960" w:type="dxa"/>
            <w:tcBorders>
              <w:top w:val="nil"/>
              <w:left w:val="nil"/>
              <w:bottom w:val="single" w:sz="4" w:space="0" w:color="auto"/>
              <w:right w:val="single" w:sz="4" w:space="0" w:color="auto"/>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r w:rsidRPr="004E3509">
              <w:rPr>
                <w:rFonts w:ascii="Times New Roman" w:eastAsia="Times New Roman" w:hAnsi="Times New Roman" w:cs="Times New Roman"/>
                <w:noProof w:val="0"/>
                <w:color w:val="000000"/>
                <w:sz w:val="23"/>
                <w:szCs w:val="23"/>
                <w:lang w:val="en-US"/>
              </w:rPr>
              <w:t>0</w:t>
            </w:r>
            <w:r>
              <w:rPr>
                <w:rFonts w:ascii="Times New Roman" w:eastAsia="Times New Roman" w:hAnsi="Times New Roman" w:cs="Times New Roman"/>
                <w:noProof w:val="0"/>
                <w:color w:val="000000"/>
                <w:sz w:val="23"/>
                <w:szCs w:val="23"/>
                <w:lang w:val="en-US"/>
              </w:rPr>
              <w:t>,</w:t>
            </w:r>
            <w:r w:rsidRPr="004E3509">
              <w:rPr>
                <w:rFonts w:ascii="Times New Roman" w:eastAsia="Times New Roman" w:hAnsi="Times New Roman" w:cs="Times New Roman"/>
                <w:noProof w:val="0"/>
                <w:color w:val="000000"/>
                <w:sz w:val="23"/>
                <w:szCs w:val="23"/>
                <w:lang w:val="en-US"/>
              </w:rPr>
              <w:t>560</w:t>
            </w:r>
          </w:p>
        </w:tc>
        <w:tc>
          <w:tcPr>
            <w:tcW w:w="960" w:type="dxa"/>
            <w:tcBorders>
              <w:top w:val="nil"/>
              <w:left w:val="nil"/>
              <w:bottom w:val="single" w:sz="4" w:space="0" w:color="auto"/>
              <w:right w:val="single" w:sz="4" w:space="0" w:color="auto"/>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r w:rsidRPr="004E3509">
              <w:rPr>
                <w:rFonts w:ascii="Times New Roman" w:eastAsia="Times New Roman" w:hAnsi="Times New Roman" w:cs="Times New Roman"/>
                <w:noProof w:val="0"/>
                <w:color w:val="000000"/>
                <w:sz w:val="23"/>
                <w:szCs w:val="23"/>
                <w:lang w:val="en-US"/>
              </w:rPr>
              <w:t>0,361</w:t>
            </w:r>
          </w:p>
        </w:tc>
        <w:tc>
          <w:tcPr>
            <w:tcW w:w="1360" w:type="dxa"/>
            <w:tcBorders>
              <w:top w:val="nil"/>
              <w:left w:val="nil"/>
              <w:bottom w:val="single" w:sz="4" w:space="0" w:color="auto"/>
              <w:right w:val="single" w:sz="4" w:space="0" w:color="auto"/>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r w:rsidRPr="004E3509">
              <w:rPr>
                <w:rFonts w:ascii="Times New Roman" w:eastAsia="Times New Roman" w:hAnsi="Times New Roman" w:cs="Times New Roman"/>
                <w:noProof w:val="0"/>
                <w:color w:val="000000"/>
                <w:sz w:val="23"/>
                <w:szCs w:val="23"/>
                <w:lang w:val="en-US"/>
              </w:rPr>
              <w:t>Valid</w:t>
            </w:r>
          </w:p>
        </w:tc>
      </w:tr>
      <w:tr w:rsidR="002E06AE" w:rsidRPr="004E3509" w:rsidTr="00C50898">
        <w:trPr>
          <w:trHeight w:val="300"/>
          <w:jc w:val="center"/>
        </w:trPr>
        <w:tc>
          <w:tcPr>
            <w:tcW w:w="2320" w:type="dxa"/>
            <w:tcBorders>
              <w:top w:val="nil"/>
              <w:left w:val="single" w:sz="4" w:space="0" w:color="auto"/>
              <w:bottom w:val="single" w:sz="4" w:space="0" w:color="auto"/>
              <w:right w:val="single" w:sz="4" w:space="0" w:color="auto"/>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r w:rsidRPr="004E3509">
              <w:rPr>
                <w:rFonts w:ascii="Times New Roman" w:eastAsia="Times New Roman" w:hAnsi="Times New Roman" w:cs="Times New Roman"/>
                <w:noProof w:val="0"/>
                <w:color w:val="000000"/>
                <w:sz w:val="23"/>
                <w:szCs w:val="23"/>
                <w:lang w:val="en-US"/>
              </w:rPr>
              <w:t>KNJ07</w:t>
            </w:r>
          </w:p>
        </w:tc>
        <w:tc>
          <w:tcPr>
            <w:tcW w:w="960" w:type="dxa"/>
            <w:tcBorders>
              <w:top w:val="nil"/>
              <w:left w:val="nil"/>
              <w:bottom w:val="single" w:sz="4" w:space="0" w:color="auto"/>
              <w:right w:val="single" w:sz="4" w:space="0" w:color="auto"/>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r w:rsidRPr="004E3509">
              <w:rPr>
                <w:rFonts w:ascii="Times New Roman" w:eastAsia="Times New Roman" w:hAnsi="Times New Roman" w:cs="Times New Roman"/>
                <w:noProof w:val="0"/>
                <w:color w:val="000000"/>
                <w:sz w:val="23"/>
                <w:szCs w:val="23"/>
                <w:lang w:val="en-US"/>
              </w:rPr>
              <w:t>0</w:t>
            </w:r>
            <w:r>
              <w:rPr>
                <w:rFonts w:ascii="Times New Roman" w:eastAsia="Times New Roman" w:hAnsi="Times New Roman" w:cs="Times New Roman"/>
                <w:noProof w:val="0"/>
                <w:color w:val="000000"/>
                <w:sz w:val="23"/>
                <w:szCs w:val="23"/>
                <w:lang w:val="en-US"/>
              </w:rPr>
              <w:t>,</w:t>
            </w:r>
            <w:r w:rsidRPr="004E3509">
              <w:rPr>
                <w:rFonts w:ascii="Times New Roman" w:eastAsia="Times New Roman" w:hAnsi="Times New Roman" w:cs="Times New Roman"/>
                <w:noProof w:val="0"/>
                <w:color w:val="000000"/>
                <w:sz w:val="23"/>
                <w:szCs w:val="23"/>
                <w:lang w:val="en-US"/>
              </w:rPr>
              <w:t>864</w:t>
            </w:r>
          </w:p>
        </w:tc>
        <w:tc>
          <w:tcPr>
            <w:tcW w:w="960" w:type="dxa"/>
            <w:tcBorders>
              <w:top w:val="nil"/>
              <w:left w:val="nil"/>
              <w:bottom w:val="single" w:sz="4" w:space="0" w:color="auto"/>
              <w:right w:val="single" w:sz="4" w:space="0" w:color="auto"/>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r w:rsidRPr="004E3509">
              <w:rPr>
                <w:rFonts w:ascii="Times New Roman" w:eastAsia="Times New Roman" w:hAnsi="Times New Roman" w:cs="Times New Roman"/>
                <w:noProof w:val="0"/>
                <w:color w:val="000000"/>
                <w:sz w:val="23"/>
                <w:szCs w:val="23"/>
                <w:lang w:val="en-US"/>
              </w:rPr>
              <w:t>0,361</w:t>
            </w:r>
          </w:p>
        </w:tc>
        <w:tc>
          <w:tcPr>
            <w:tcW w:w="1360" w:type="dxa"/>
            <w:tcBorders>
              <w:top w:val="nil"/>
              <w:left w:val="nil"/>
              <w:bottom w:val="single" w:sz="4" w:space="0" w:color="auto"/>
              <w:right w:val="single" w:sz="4" w:space="0" w:color="auto"/>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r w:rsidRPr="004E3509">
              <w:rPr>
                <w:rFonts w:ascii="Times New Roman" w:eastAsia="Times New Roman" w:hAnsi="Times New Roman" w:cs="Times New Roman"/>
                <w:noProof w:val="0"/>
                <w:color w:val="000000"/>
                <w:sz w:val="23"/>
                <w:szCs w:val="23"/>
                <w:lang w:val="en-US"/>
              </w:rPr>
              <w:t>Valid</w:t>
            </w:r>
          </w:p>
        </w:tc>
      </w:tr>
      <w:tr w:rsidR="002E06AE" w:rsidRPr="004E3509" w:rsidTr="00C50898">
        <w:trPr>
          <w:trHeight w:val="300"/>
          <w:jc w:val="center"/>
        </w:trPr>
        <w:tc>
          <w:tcPr>
            <w:tcW w:w="2320" w:type="dxa"/>
            <w:tcBorders>
              <w:top w:val="nil"/>
              <w:left w:val="single" w:sz="4" w:space="0" w:color="auto"/>
              <w:bottom w:val="single" w:sz="4" w:space="0" w:color="auto"/>
              <w:right w:val="single" w:sz="4" w:space="0" w:color="auto"/>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r w:rsidRPr="004E3509">
              <w:rPr>
                <w:rFonts w:ascii="Times New Roman" w:eastAsia="Times New Roman" w:hAnsi="Times New Roman" w:cs="Times New Roman"/>
                <w:noProof w:val="0"/>
                <w:color w:val="000000"/>
                <w:sz w:val="23"/>
                <w:szCs w:val="23"/>
                <w:lang w:val="en-US"/>
              </w:rPr>
              <w:t>KNJ08</w:t>
            </w:r>
          </w:p>
        </w:tc>
        <w:tc>
          <w:tcPr>
            <w:tcW w:w="960" w:type="dxa"/>
            <w:tcBorders>
              <w:top w:val="nil"/>
              <w:left w:val="nil"/>
              <w:bottom w:val="single" w:sz="4" w:space="0" w:color="auto"/>
              <w:right w:val="single" w:sz="4" w:space="0" w:color="auto"/>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r w:rsidRPr="004E3509">
              <w:rPr>
                <w:rFonts w:ascii="Times New Roman" w:eastAsia="Times New Roman" w:hAnsi="Times New Roman" w:cs="Times New Roman"/>
                <w:noProof w:val="0"/>
                <w:color w:val="000000"/>
                <w:sz w:val="23"/>
                <w:szCs w:val="23"/>
                <w:lang w:val="en-US"/>
              </w:rPr>
              <w:t>0</w:t>
            </w:r>
            <w:r>
              <w:rPr>
                <w:rFonts w:ascii="Times New Roman" w:eastAsia="Times New Roman" w:hAnsi="Times New Roman" w:cs="Times New Roman"/>
                <w:noProof w:val="0"/>
                <w:color w:val="000000"/>
                <w:sz w:val="23"/>
                <w:szCs w:val="23"/>
                <w:lang w:val="en-US"/>
              </w:rPr>
              <w:t>,</w:t>
            </w:r>
            <w:r w:rsidRPr="004E3509">
              <w:rPr>
                <w:rFonts w:ascii="Times New Roman" w:eastAsia="Times New Roman" w:hAnsi="Times New Roman" w:cs="Times New Roman"/>
                <w:noProof w:val="0"/>
                <w:color w:val="000000"/>
                <w:sz w:val="23"/>
                <w:szCs w:val="23"/>
                <w:lang w:val="en-US"/>
              </w:rPr>
              <w:t>681</w:t>
            </w:r>
          </w:p>
        </w:tc>
        <w:tc>
          <w:tcPr>
            <w:tcW w:w="960" w:type="dxa"/>
            <w:tcBorders>
              <w:top w:val="nil"/>
              <w:left w:val="nil"/>
              <w:bottom w:val="single" w:sz="4" w:space="0" w:color="auto"/>
              <w:right w:val="single" w:sz="4" w:space="0" w:color="auto"/>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r w:rsidRPr="004E3509">
              <w:rPr>
                <w:rFonts w:ascii="Times New Roman" w:eastAsia="Times New Roman" w:hAnsi="Times New Roman" w:cs="Times New Roman"/>
                <w:noProof w:val="0"/>
                <w:color w:val="000000"/>
                <w:sz w:val="23"/>
                <w:szCs w:val="23"/>
                <w:lang w:val="en-US"/>
              </w:rPr>
              <w:t>0,361</w:t>
            </w:r>
          </w:p>
        </w:tc>
        <w:tc>
          <w:tcPr>
            <w:tcW w:w="1360" w:type="dxa"/>
            <w:tcBorders>
              <w:top w:val="nil"/>
              <w:left w:val="nil"/>
              <w:bottom w:val="single" w:sz="4" w:space="0" w:color="auto"/>
              <w:right w:val="single" w:sz="4" w:space="0" w:color="auto"/>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r w:rsidRPr="004E3509">
              <w:rPr>
                <w:rFonts w:ascii="Times New Roman" w:eastAsia="Times New Roman" w:hAnsi="Times New Roman" w:cs="Times New Roman"/>
                <w:noProof w:val="0"/>
                <w:color w:val="000000"/>
                <w:sz w:val="23"/>
                <w:szCs w:val="23"/>
                <w:lang w:val="en-US"/>
              </w:rPr>
              <w:t>Valid</w:t>
            </w:r>
          </w:p>
        </w:tc>
      </w:tr>
      <w:tr w:rsidR="002E06AE" w:rsidRPr="004E3509" w:rsidTr="00C50898">
        <w:trPr>
          <w:trHeight w:val="300"/>
          <w:jc w:val="center"/>
        </w:trPr>
        <w:tc>
          <w:tcPr>
            <w:tcW w:w="2320" w:type="dxa"/>
            <w:tcBorders>
              <w:top w:val="nil"/>
              <w:left w:val="single" w:sz="4" w:space="0" w:color="auto"/>
              <w:bottom w:val="single" w:sz="4" w:space="0" w:color="auto"/>
              <w:right w:val="single" w:sz="4" w:space="0" w:color="auto"/>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r w:rsidRPr="004E3509">
              <w:rPr>
                <w:rFonts w:ascii="Times New Roman" w:eastAsia="Times New Roman" w:hAnsi="Times New Roman" w:cs="Times New Roman"/>
                <w:noProof w:val="0"/>
                <w:color w:val="000000"/>
                <w:sz w:val="23"/>
                <w:szCs w:val="23"/>
                <w:lang w:val="en-US"/>
              </w:rPr>
              <w:t>KNJ09</w:t>
            </w:r>
          </w:p>
        </w:tc>
        <w:tc>
          <w:tcPr>
            <w:tcW w:w="960" w:type="dxa"/>
            <w:tcBorders>
              <w:top w:val="nil"/>
              <w:left w:val="nil"/>
              <w:bottom w:val="single" w:sz="4" w:space="0" w:color="auto"/>
              <w:right w:val="single" w:sz="4" w:space="0" w:color="auto"/>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r w:rsidRPr="004E3509">
              <w:rPr>
                <w:rFonts w:ascii="Times New Roman" w:eastAsia="Times New Roman" w:hAnsi="Times New Roman" w:cs="Times New Roman"/>
                <w:noProof w:val="0"/>
                <w:color w:val="000000"/>
                <w:sz w:val="23"/>
                <w:szCs w:val="23"/>
                <w:lang w:val="en-US"/>
              </w:rPr>
              <w:t>0</w:t>
            </w:r>
            <w:r>
              <w:rPr>
                <w:rFonts w:ascii="Times New Roman" w:eastAsia="Times New Roman" w:hAnsi="Times New Roman" w:cs="Times New Roman"/>
                <w:noProof w:val="0"/>
                <w:color w:val="000000"/>
                <w:sz w:val="23"/>
                <w:szCs w:val="23"/>
                <w:lang w:val="en-US"/>
              </w:rPr>
              <w:t>,</w:t>
            </w:r>
            <w:r w:rsidRPr="004E3509">
              <w:rPr>
                <w:rFonts w:ascii="Times New Roman" w:eastAsia="Times New Roman" w:hAnsi="Times New Roman" w:cs="Times New Roman"/>
                <w:noProof w:val="0"/>
                <w:color w:val="000000"/>
                <w:sz w:val="23"/>
                <w:szCs w:val="23"/>
                <w:lang w:val="en-US"/>
              </w:rPr>
              <w:t>695</w:t>
            </w:r>
          </w:p>
        </w:tc>
        <w:tc>
          <w:tcPr>
            <w:tcW w:w="960" w:type="dxa"/>
            <w:tcBorders>
              <w:top w:val="nil"/>
              <w:left w:val="nil"/>
              <w:bottom w:val="single" w:sz="4" w:space="0" w:color="auto"/>
              <w:right w:val="single" w:sz="4" w:space="0" w:color="auto"/>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r w:rsidRPr="004E3509">
              <w:rPr>
                <w:rFonts w:ascii="Times New Roman" w:eastAsia="Times New Roman" w:hAnsi="Times New Roman" w:cs="Times New Roman"/>
                <w:noProof w:val="0"/>
                <w:color w:val="000000"/>
                <w:sz w:val="23"/>
                <w:szCs w:val="23"/>
                <w:lang w:val="en-US"/>
              </w:rPr>
              <w:t>0,361</w:t>
            </w:r>
          </w:p>
        </w:tc>
        <w:tc>
          <w:tcPr>
            <w:tcW w:w="1360" w:type="dxa"/>
            <w:tcBorders>
              <w:top w:val="nil"/>
              <w:left w:val="nil"/>
              <w:bottom w:val="single" w:sz="4" w:space="0" w:color="auto"/>
              <w:right w:val="single" w:sz="4" w:space="0" w:color="auto"/>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r w:rsidRPr="004E3509">
              <w:rPr>
                <w:rFonts w:ascii="Times New Roman" w:eastAsia="Times New Roman" w:hAnsi="Times New Roman" w:cs="Times New Roman"/>
                <w:noProof w:val="0"/>
                <w:color w:val="000000"/>
                <w:sz w:val="23"/>
                <w:szCs w:val="23"/>
                <w:lang w:val="en-US"/>
              </w:rPr>
              <w:t>Valid</w:t>
            </w:r>
          </w:p>
        </w:tc>
      </w:tr>
      <w:tr w:rsidR="002E06AE" w:rsidRPr="004E3509" w:rsidTr="00C50898">
        <w:trPr>
          <w:trHeight w:val="300"/>
          <w:jc w:val="center"/>
        </w:trPr>
        <w:tc>
          <w:tcPr>
            <w:tcW w:w="2320" w:type="dxa"/>
            <w:tcBorders>
              <w:top w:val="nil"/>
              <w:left w:val="single" w:sz="4" w:space="0" w:color="auto"/>
              <w:bottom w:val="single" w:sz="4" w:space="0" w:color="auto"/>
              <w:right w:val="single" w:sz="4" w:space="0" w:color="auto"/>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r w:rsidRPr="004E3509">
              <w:rPr>
                <w:rFonts w:ascii="Times New Roman" w:eastAsia="Times New Roman" w:hAnsi="Times New Roman" w:cs="Times New Roman"/>
                <w:noProof w:val="0"/>
                <w:color w:val="000000"/>
                <w:sz w:val="23"/>
                <w:szCs w:val="23"/>
                <w:lang w:val="en-US"/>
              </w:rPr>
              <w:t>KNJ10</w:t>
            </w:r>
          </w:p>
        </w:tc>
        <w:tc>
          <w:tcPr>
            <w:tcW w:w="960" w:type="dxa"/>
            <w:tcBorders>
              <w:top w:val="nil"/>
              <w:left w:val="nil"/>
              <w:bottom w:val="single" w:sz="4" w:space="0" w:color="auto"/>
              <w:right w:val="single" w:sz="4" w:space="0" w:color="auto"/>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r w:rsidRPr="004E3509">
              <w:rPr>
                <w:rFonts w:ascii="Times New Roman" w:eastAsia="Times New Roman" w:hAnsi="Times New Roman" w:cs="Times New Roman"/>
                <w:noProof w:val="0"/>
                <w:color w:val="000000"/>
                <w:sz w:val="23"/>
                <w:szCs w:val="23"/>
                <w:lang w:val="en-US"/>
              </w:rPr>
              <w:t>0</w:t>
            </w:r>
            <w:r>
              <w:rPr>
                <w:rFonts w:ascii="Times New Roman" w:eastAsia="Times New Roman" w:hAnsi="Times New Roman" w:cs="Times New Roman"/>
                <w:noProof w:val="0"/>
                <w:color w:val="000000"/>
                <w:sz w:val="23"/>
                <w:szCs w:val="23"/>
                <w:lang w:val="en-US"/>
              </w:rPr>
              <w:t>,</w:t>
            </w:r>
            <w:r w:rsidRPr="004E3509">
              <w:rPr>
                <w:rFonts w:ascii="Times New Roman" w:eastAsia="Times New Roman" w:hAnsi="Times New Roman" w:cs="Times New Roman"/>
                <w:noProof w:val="0"/>
                <w:color w:val="000000"/>
                <w:sz w:val="23"/>
                <w:szCs w:val="23"/>
                <w:lang w:val="en-US"/>
              </w:rPr>
              <w:t>655</w:t>
            </w:r>
          </w:p>
        </w:tc>
        <w:tc>
          <w:tcPr>
            <w:tcW w:w="960" w:type="dxa"/>
            <w:tcBorders>
              <w:top w:val="nil"/>
              <w:left w:val="nil"/>
              <w:bottom w:val="single" w:sz="4" w:space="0" w:color="auto"/>
              <w:right w:val="single" w:sz="4" w:space="0" w:color="auto"/>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r w:rsidRPr="004E3509">
              <w:rPr>
                <w:rFonts w:ascii="Times New Roman" w:eastAsia="Times New Roman" w:hAnsi="Times New Roman" w:cs="Times New Roman"/>
                <w:noProof w:val="0"/>
                <w:color w:val="000000"/>
                <w:sz w:val="23"/>
                <w:szCs w:val="23"/>
                <w:lang w:val="en-US"/>
              </w:rPr>
              <w:t>0,361</w:t>
            </w:r>
          </w:p>
        </w:tc>
        <w:tc>
          <w:tcPr>
            <w:tcW w:w="1360" w:type="dxa"/>
            <w:tcBorders>
              <w:top w:val="nil"/>
              <w:left w:val="nil"/>
              <w:bottom w:val="single" w:sz="4" w:space="0" w:color="auto"/>
              <w:right w:val="single" w:sz="4" w:space="0" w:color="auto"/>
            </w:tcBorders>
            <w:shd w:val="clear" w:color="auto" w:fill="auto"/>
            <w:noWrap/>
            <w:vAlign w:val="center"/>
            <w:hideMark/>
          </w:tcPr>
          <w:p w:rsidR="002E06AE" w:rsidRPr="004E3509" w:rsidRDefault="002E06AE" w:rsidP="00C50898">
            <w:pPr>
              <w:spacing w:after="0" w:line="240" w:lineRule="auto"/>
              <w:jc w:val="center"/>
              <w:rPr>
                <w:rFonts w:ascii="Times New Roman" w:eastAsia="Times New Roman" w:hAnsi="Times New Roman" w:cs="Times New Roman"/>
                <w:noProof w:val="0"/>
                <w:color w:val="000000"/>
                <w:sz w:val="23"/>
                <w:szCs w:val="23"/>
                <w:lang w:val="en-US"/>
              </w:rPr>
            </w:pPr>
            <w:r w:rsidRPr="004E3509">
              <w:rPr>
                <w:rFonts w:ascii="Times New Roman" w:eastAsia="Times New Roman" w:hAnsi="Times New Roman" w:cs="Times New Roman"/>
                <w:noProof w:val="0"/>
                <w:color w:val="000000"/>
                <w:sz w:val="23"/>
                <w:szCs w:val="23"/>
                <w:lang w:val="en-US"/>
              </w:rPr>
              <w:t>Valid</w:t>
            </w:r>
          </w:p>
        </w:tc>
      </w:tr>
    </w:tbl>
    <w:p w:rsidR="002E06AE" w:rsidRDefault="002E06AE" w:rsidP="002E06AE">
      <w:pPr>
        <w:pStyle w:val="ListParagraph"/>
        <w:spacing w:after="0" w:line="480" w:lineRule="auto"/>
        <w:ind w:left="728" w:firstLine="690"/>
        <w:rPr>
          <w:rFonts w:ascii="Times New Roman" w:hAnsi="Times New Roman"/>
          <w:spacing w:val="-4"/>
          <w:sz w:val="24"/>
          <w:szCs w:val="24"/>
          <w:lang w:val="en-US"/>
        </w:rPr>
      </w:pPr>
      <w:r>
        <w:rPr>
          <w:rFonts w:ascii="Times New Roman" w:hAnsi="Times New Roman"/>
          <w:spacing w:val="-4"/>
          <w:sz w:val="24"/>
          <w:szCs w:val="24"/>
          <w:lang w:val="en-US"/>
        </w:rPr>
        <w:t>Sumber: data primer diolah (2024)</w:t>
      </w:r>
    </w:p>
    <w:p w:rsidR="002E06AE" w:rsidRPr="003F4A28" w:rsidRDefault="002E06AE" w:rsidP="002E06AE">
      <w:pPr>
        <w:pStyle w:val="ListParagraph"/>
        <w:spacing w:after="0" w:line="480" w:lineRule="auto"/>
        <w:ind w:left="728" w:firstLine="690"/>
        <w:jc w:val="both"/>
        <w:rPr>
          <w:rFonts w:ascii="Times New Roman" w:hAnsi="Times New Roman"/>
          <w:spacing w:val="-4"/>
          <w:sz w:val="24"/>
          <w:szCs w:val="24"/>
          <w:lang w:val="en-US"/>
        </w:rPr>
      </w:pPr>
      <w:r>
        <w:rPr>
          <w:rFonts w:ascii="Times New Roman" w:hAnsi="Times New Roman"/>
          <w:sz w:val="24"/>
          <w:szCs w:val="24"/>
          <w:lang w:val="en-US"/>
        </w:rPr>
        <w:t xml:space="preserve">Hasil uji validitas instrumen diolah menggunakan analisis korelasi </w:t>
      </w:r>
      <w:r w:rsidRPr="004E3509">
        <w:rPr>
          <w:rFonts w:ascii="Times New Roman" w:hAnsi="Times New Roman"/>
          <w:i/>
          <w:sz w:val="24"/>
          <w:szCs w:val="24"/>
          <w:lang w:val="en-US"/>
        </w:rPr>
        <w:t>product moment</w:t>
      </w:r>
      <w:r>
        <w:rPr>
          <w:rFonts w:ascii="Times New Roman" w:hAnsi="Times New Roman"/>
          <w:sz w:val="24"/>
          <w:szCs w:val="24"/>
          <w:lang w:val="en-US"/>
        </w:rPr>
        <w:t>. H</w:t>
      </w:r>
      <w:r w:rsidRPr="003A4C8B">
        <w:rPr>
          <w:rFonts w:ascii="Times New Roman" w:hAnsi="Times New Roman"/>
          <w:sz w:val="24"/>
          <w:szCs w:val="24"/>
        </w:rPr>
        <w:t xml:space="preserve">asil </w:t>
      </w:r>
      <w:r>
        <w:rPr>
          <w:rFonts w:ascii="Times New Roman" w:hAnsi="Times New Roman"/>
          <w:sz w:val="24"/>
          <w:szCs w:val="24"/>
          <w:lang w:val="en-US"/>
        </w:rPr>
        <w:t>uji validitas instrumen dijelakan pada tabel 4.1 di atas dan</w:t>
      </w:r>
      <w:r w:rsidRPr="00676871">
        <w:rPr>
          <w:rFonts w:ascii="Times New Roman" w:hAnsi="Times New Roman"/>
          <w:spacing w:val="-4"/>
          <w:sz w:val="24"/>
          <w:szCs w:val="24"/>
        </w:rPr>
        <w:t xml:space="preserve"> </w:t>
      </w:r>
      <w:r w:rsidRPr="003A4C8B">
        <w:rPr>
          <w:rFonts w:ascii="Times New Roman" w:hAnsi="Times New Roman"/>
          <w:color w:val="000000"/>
          <w:sz w:val="24"/>
          <w:szCs w:val="24"/>
        </w:rPr>
        <w:t xml:space="preserve">dinyatakan </w:t>
      </w:r>
      <w:r>
        <w:rPr>
          <w:rFonts w:ascii="Times New Roman" w:hAnsi="Times New Roman"/>
          <w:color w:val="000000"/>
          <w:sz w:val="24"/>
          <w:szCs w:val="24"/>
          <w:lang w:val="en-US"/>
        </w:rPr>
        <w:t>item pernyataan yang diajukan kepada responden dinyatakan</w:t>
      </w:r>
      <w:r w:rsidRPr="003A4C8B">
        <w:rPr>
          <w:rFonts w:ascii="Times New Roman" w:hAnsi="Times New Roman"/>
          <w:color w:val="000000"/>
          <w:sz w:val="24"/>
          <w:szCs w:val="24"/>
        </w:rPr>
        <w:t xml:space="preserve"> valid yaitu memiliki ketepatan yang baik dalam mengukur variabel sehingga layak digunakan dalam </w:t>
      </w:r>
      <w:r>
        <w:rPr>
          <w:rFonts w:ascii="Times New Roman" w:hAnsi="Times New Roman"/>
          <w:color w:val="000000"/>
          <w:sz w:val="24"/>
          <w:szCs w:val="24"/>
          <w:lang w:val="en-US"/>
        </w:rPr>
        <w:t>sebagai pengumpul data. Hal tersebut dikarenakan seruruh item pernyataan memiliki nilai r</w:t>
      </w:r>
      <w:r w:rsidRPr="00964A15">
        <w:rPr>
          <w:rFonts w:ascii="Times New Roman" w:hAnsi="Times New Roman"/>
          <w:color w:val="000000"/>
          <w:sz w:val="24"/>
          <w:szCs w:val="24"/>
          <w:vertAlign w:val="subscript"/>
          <w:lang w:val="en-US"/>
        </w:rPr>
        <w:t>hitung</w:t>
      </w:r>
      <w:r>
        <w:rPr>
          <w:rFonts w:ascii="Times New Roman" w:hAnsi="Times New Roman"/>
          <w:color w:val="000000"/>
          <w:sz w:val="24"/>
          <w:szCs w:val="24"/>
          <w:lang w:val="en-US"/>
        </w:rPr>
        <w:t>&gt;r</w:t>
      </w:r>
      <w:r w:rsidRPr="00964A15">
        <w:rPr>
          <w:rFonts w:ascii="Times New Roman" w:hAnsi="Times New Roman"/>
          <w:color w:val="000000"/>
          <w:sz w:val="24"/>
          <w:szCs w:val="24"/>
          <w:vertAlign w:val="subscript"/>
          <w:lang w:val="en-US"/>
        </w:rPr>
        <w:t>tabel</w:t>
      </w:r>
      <w:r>
        <w:rPr>
          <w:rFonts w:ascii="Times New Roman" w:hAnsi="Times New Roman"/>
          <w:color w:val="000000"/>
          <w:sz w:val="24"/>
          <w:szCs w:val="24"/>
          <w:lang w:val="en-US"/>
        </w:rPr>
        <w:t xml:space="preserve"> sebesar 0,361 (r</w:t>
      </w:r>
      <w:r w:rsidRPr="00964A15">
        <w:rPr>
          <w:rFonts w:ascii="Times New Roman" w:hAnsi="Times New Roman"/>
          <w:color w:val="000000"/>
          <w:sz w:val="24"/>
          <w:szCs w:val="24"/>
          <w:vertAlign w:val="subscript"/>
          <w:lang w:val="en-US"/>
        </w:rPr>
        <w:t>tabel</w:t>
      </w:r>
      <w:r>
        <w:rPr>
          <w:rFonts w:ascii="Times New Roman" w:hAnsi="Times New Roman"/>
          <w:color w:val="000000"/>
          <w:sz w:val="24"/>
          <w:szCs w:val="24"/>
          <w:lang w:val="en-US"/>
        </w:rPr>
        <w:t xml:space="preserve"> untuk 30 responden).</w:t>
      </w:r>
    </w:p>
    <w:p w:rsidR="002E06AE" w:rsidRDefault="002E06AE" w:rsidP="002E06AE">
      <w:pPr>
        <w:pStyle w:val="ListParagraph"/>
        <w:numPr>
          <w:ilvl w:val="6"/>
          <w:numId w:val="13"/>
        </w:numPr>
        <w:spacing w:after="0" w:line="480" w:lineRule="auto"/>
        <w:ind w:left="728" w:hanging="322"/>
        <w:rPr>
          <w:rFonts w:ascii="Times New Roman" w:hAnsi="Times New Roman"/>
          <w:spacing w:val="-4"/>
          <w:sz w:val="24"/>
          <w:szCs w:val="24"/>
          <w:lang w:val="en-US"/>
        </w:rPr>
      </w:pPr>
      <w:r>
        <w:rPr>
          <w:rFonts w:ascii="Times New Roman" w:hAnsi="Times New Roman"/>
          <w:spacing w:val="-4"/>
          <w:sz w:val="24"/>
          <w:szCs w:val="24"/>
          <w:lang w:val="en-US"/>
        </w:rPr>
        <w:t>Pengujian Reliabilitas Instrumen</w:t>
      </w:r>
    </w:p>
    <w:p w:rsidR="002E06AE" w:rsidRDefault="002E06AE" w:rsidP="002E06AE">
      <w:pPr>
        <w:pStyle w:val="ListParagraph"/>
        <w:spacing w:after="0" w:line="480" w:lineRule="auto"/>
        <w:ind w:left="728" w:firstLine="690"/>
        <w:jc w:val="both"/>
        <w:rPr>
          <w:rFonts w:ascii="Times New Roman" w:hAnsi="Times New Roman"/>
          <w:spacing w:val="-4"/>
          <w:sz w:val="24"/>
          <w:szCs w:val="24"/>
        </w:rPr>
      </w:pPr>
      <w:r>
        <w:rPr>
          <w:rFonts w:ascii="Times New Roman" w:hAnsi="Times New Roman"/>
          <w:spacing w:val="-4"/>
          <w:sz w:val="24"/>
          <w:szCs w:val="24"/>
          <w:lang w:val="en-US"/>
        </w:rPr>
        <w:t xml:space="preserve">Reliabilitas mengukur </w:t>
      </w:r>
      <w:r w:rsidRPr="002D6573">
        <w:rPr>
          <w:rFonts w:ascii="Times New Roman" w:hAnsi="Times New Roman"/>
          <w:spacing w:val="-4"/>
          <w:sz w:val="24"/>
          <w:szCs w:val="24"/>
        </w:rPr>
        <w:t xml:space="preserve">sejauh mana pengukuran </w:t>
      </w:r>
      <w:r>
        <w:rPr>
          <w:rFonts w:ascii="Times New Roman" w:hAnsi="Times New Roman"/>
          <w:spacing w:val="-4"/>
          <w:sz w:val="24"/>
          <w:szCs w:val="24"/>
          <w:lang w:val="en-US"/>
        </w:rPr>
        <w:t>variabel</w:t>
      </w:r>
      <w:r w:rsidRPr="002D6573">
        <w:rPr>
          <w:rFonts w:ascii="Times New Roman" w:hAnsi="Times New Roman"/>
          <w:spacing w:val="-4"/>
          <w:sz w:val="24"/>
          <w:szCs w:val="24"/>
        </w:rPr>
        <w:t xml:space="preserve"> tetap konsisten setelah dilakukan berulang-ulang terhadap subjek dan dalam kondisi yang sama. Penelitian dianggap dapat diandalkan bila memberikan hasil yang konsisten untuk pengukuran yang sama</w:t>
      </w:r>
      <w:r>
        <w:rPr>
          <w:rFonts w:ascii="Times New Roman" w:hAnsi="Times New Roman"/>
          <w:sz w:val="24"/>
          <w:szCs w:val="24"/>
        </w:rPr>
        <w:t xml:space="preserve">. </w:t>
      </w:r>
      <w:r w:rsidRPr="003A4C8B">
        <w:rPr>
          <w:rFonts w:ascii="Times New Roman" w:hAnsi="Times New Roman"/>
          <w:sz w:val="24"/>
          <w:szCs w:val="24"/>
        </w:rPr>
        <w:t xml:space="preserve">Hasil </w:t>
      </w:r>
      <w:r w:rsidRPr="003A4C8B">
        <w:rPr>
          <w:rFonts w:ascii="Times New Roman" w:hAnsi="Times New Roman"/>
          <w:spacing w:val="-4"/>
          <w:sz w:val="24"/>
          <w:szCs w:val="24"/>
        </w:rPr>
        <w:t xml:space="preserve">pengujian </w:t>
      </w:r>
      <w:r w:rsidRPr="003F4A28">
        <w:rPr>
          <w:rFonts w:ascii="Times New Roman" w:hAnsi="Times New Roman"/>
          <w:sz w:val="24"/>
          <w:szCs w:val="24"/>
        </w:rPr>
        <w:t>reliabilitas</w:t>
      </w:r>
      <w:r w:rsidRPr="003A4C8B">
        <w:rPr>
          <w:rFonts w:ascii="Times New Roman" w:hAnsi="Times New Roman"/>
          <w:spacing w:val="-4"/>
          <w:sz w:val="24"/>
          <w:szCs w:val="24"/>
        </w:rPr>
        <w:t xml:space="preserve"> </w:t>
      </w:r>
      <w:r w:rsidRPr="0045382F">
        <w:rPr>
          <w:rFonts w:ascii="Times New Roman" w:hAnsi="Times New Roman"/>
          <w:color w:val="000000"/>
          <w:sz w:val="24"/>
          <w:szCs w:val="24"/>
        </w:rPr>
        <w:t>instrumen</w:t>
      </w:r>
      <w:r w:rsidRPr="003A4C8B">
        <w:rPr>
          <w:rFonts w:ascii="Times New Roman" w:hAnsi="Times New Roman"/>
          <w:spacing w:val="-4"/>
          <w:sz w:val="24"/>
          <w:szCs w:val="24"/>
        </w:rPr>
        <w:t xml:space="preserve"> terhadap kelima variabel penelitian </w:t>
      </w:r>
      <w:r w:rsidRPr="0045382F">
        <w:rPr>
          <w:rFonts w:ascii="Times New Roman" w:hAnsi="Times New Roman"/>
          <w:color w:val="000000"/>
          <w:sz w:val="24"/>
          <w:szCs w:val="24"/>
        </w:rPr>
        <w:t>dapat</w:t>
      </w:r>
      <w:r w:rsidRPr="003A4C8B">
        <w:rPr>
          <w:rFonts w:ascii="Times New Roman" w:hAnsi="Times New Roman"/>
          <w:spacing w:val="-4"/>
          <w:sz w:val="24"/>
          <w:szCs w:val="24"/>
        </w:rPr>
        <w:t xml:space="preserve"> dilihat pada tabel 4.</w:t>
      </w:r>
      <w:r>
        <w:rPr>
          <w:rFonts w:ascii="Times New Roman" w:hAnsi="Times New Roman"/>
          <w:spacing w:val="-4"/>
          <w:sz w:val="24"/>
          <w:szCs w:val="24"/>
        </w:rPr>
        <w:t>2</w:t>
      </w:r>
      <w:r w:rsidRPr="003A4C8B">
        <w:rPr>
          <w:rFonts w:ascii="Times New Roman" w:hAnsi="Times New Roman"/>
          <w:spacing w:val="-4"/>
          <w:sz w:val="24"/>
          <w:szCs w:val="24"/>
        </w:rPr>
        <w:t xml:space="preserve"> di bawah ini:</w:t>
      </w:r>
    </w:p>
    <w:p w:rsidR="002E06AE" w:rsidRDefault="002E06AE" w:rsidP="002E06AE">
      <w:pPr>
        <w:pStyle w:val="ListParagraph"/>
        <w:spacing w:after="0" w:line="240" w:lineRule="auto"/>
        <w:ind w:left="728"/>
        <w:jc w:val="center"/>
        <w:rPr>
          <w:rFonts w:ascii="Times New Roman" w:hAnsi="Times New Roman"/>
          <w:spacing w:val="-4"/>
          <w:sz w:val="24"/>
          <w:szCs w:val="24"/>
          <w:lang w:val="en-US"/>
        </w:rPr>
      </w:pPr>
      <w:r>
        <w:rPr>
          <w:rFonts w:ascii="Times New Roman" w:hAnsi="Times New Roman"/>
          <w:spacing w:val="-4"/>
          <w:sz w:val="24"/>
          <w:szCs w:val="24"/>
          <w:lang w:val="en-US"/>
        </w:rPr>
        <w:lastRenderedPageBreak/>
        <w:t>Tabel 4.2</w:t>
      </w:r>
    </w:p>
    <w:p w:rsidR="002E06AE" w:rsidRDefault="002E06AE" w:rsidP="002E06AE">
      <w:pPr>
        <w:pStyle w:val="ListParagraph"/>
        <w:spacing w:after="0" w:line="480" w:lineRule="auto"/>
        <w:ind w:left="728" w:firstLine="28"/>
        <w:jc w:val="center"/>
        <w:rPr>
          <w:rFonts w:ascii="Times New Roman" w:hAnsi="Times New Roman"/>
          <w:spacing w:val="-4"/>
          <w:sz w:val="24"/>
          <w:szCs w:val="24"/>
        </w:rPr>
      </w:pPr>
      <w:r>
        <w:rPr>
          <w:rFonts w:ascii="Times New Roman" w:hAnsi="Times New Roman"/>
          <w:spacing w:val="-4"/>
          <w:sz w:val="24"/>
          <w:szCs w:val="24"/>
          <w:lang w:val="en-US"/>
        </w:rPr>
        <w:t>Hasil Pengujian Reliabilitas Instrumen</w:t>
      </w:r>
    </w:p>
    <w:tbl>
      <w:tblPr>
        <w:tblW w:w="4693"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0"/>
        <w:gridCol w:w="3683"/>
        <w:gridCol w:w="1843"/>
        <w:gridCol w:w="1557"/>
      </w:tblGrid>
      <w:tr w:rsidR="002E06AE" w:rsidRPr="00EE146B" w:rsidTr="00C50898">
        <w:tc>
          <w:tcPr>
            <w:tcW w:w="370" w:type="pct"/>
            <w:shd w:val="clear" w:color="auto" w:fill="auto"/>
          </w:tcPr>
          <w:p w:rsidR="002E06AE" w:rsidRPr="00EE146B" w:rsidRDefault="002E06AE" w:rsidP="00C50898">
            <w:pPr>
              <w:spacing w:after="0" w:line="240" w:lineRule="auto"/>
              <w:jc w:val="center"/>
              <w:rPr>
                <w:rFonts w:ascii="Times New Roman" w:hAnsi="Times New Roman"/>
                <w:bCs/>
                <w:sz w:val="24"/>
                <w:szCs w:val="24"/>
              </w:rPr>
            </w:pPr>
            <w:r w:rsidRPr="00EE146B">
              <w:rPr>
                <w:rFonts w:ascii="Times New Roman" w:hAnsi="Times New Roman"/>
                <w:bCs/>
                <w:sz w:val="24"/>
                <w:szCs w:val="24"/>
              </w:rPr>
              <w:t>No.</w:t>
            </w:r>
          </w:p>
        </w:tc>
        <w:tc>
          <w:tcPr>
            <w:tcW w:w="2407" w:type="pct"/>
            <w:shd w:val="clear" w:color="auto" w:fill="auto"/>
            <w:vAlign w:val="center"/>
          </w:tcPr>
          <w:p w:rsidR="002E06AE" w:rsidRPr="00E873C7" w:rsidRDefault="002E06AE" w:rsidP="00C50898">
            <w:pPr>
              <w:spacing w:after="0" w:line="240" w:lineRule="auto"/>
              <w:jc w:val="center"/>
              <w:rPr>
                <w:rFonts w:ascii="Times New Roman" w:hAnsi="Times New Roman"/>
                <w:bCs/>
                <w:spacing w:val="-6"/>
              </w:rPr>
            </w:pPr>
            <w:r w:rsidRPr="00E873C7">
              <w:rPr>
                <w:rFonts w:ascii="Times New Roman" w:hAnsi="Times New Roman"/>
                <w:bCs/>
                <w:spacing w:val="-6"/>
              </w:rPr>
              <w:t>Variabel</w:t>
            </w:r>
          </w:p>
        </w:tc>
        <w:tc>
          <w:tcPr>
            <w:tcW w:w="1205" w:type="pct"/>
            <w:shd w:val="clear" w:color="auto" w:fill="auto"/>
            <w:vAlign w:val="center"/>
          </w:tcPr>
          <w:p w:rsidR="002E06AE" w:rsidRPr="00E873C7" w:rsidRDefault="002E06AE" w:rsidP="00C50898">
            <w:pPr>
              <w:spacing w:after="0" w:line="240" w:lineRule="auto"/>
              <w:jc w:val="center"/>
              <w:rPr>
                <w:rFonts w:ascii="Times New Roman" w:hAnsi="Times New Roman"/>
                <w:bCs/>
                <w:spacing w:val="-6"/>
              </w:rPr>
            </w:pPr>
            <w:r w:rsidRPr="00E873C7">
              <w:rPr>
                <w:rFonts w:ascii="Times New Roman" w:hAnsi="Times New Roman"/>
                <w:i/>
                <w:iCs/>
                <w:spacing w:val="-6"/>
              </w:rPr>
              <w:t>Cronbach’s alph</w:t>
            </w:r>
            <w:r w:rsidRPr="00E873C7">
              <w:rPr>
                <w:rFonts w:ascii="Times New Roman" w:hAnsi="Times New Roman"/>
                <w:spacing w:val="-6"/>
              </w:rPr>
              <w:t>a</w:t>
            </w:r>
          </w:p>
        </w:tc>
        <w:tc>
          <w:tcPr>
            <w:tcW w:w="1018" w:type="pct"/>
            <w:shd w:val="clear" w:color="auto" w:fill="auto"/>
            <w:vAlign w:val="center"/>
          </w:tcPr>
          <w:p w:rsidR="002E06AE" w:rsidRPr="00E873C7" w:rsidRDefault="002E06AE" w:rsidP="00C50898">
            <w:pPr>
              <w:spacing w:after="0" w:line="240" w:lineRule="auto"/>
              <w:jc w:val="center"/>
              <w:rPr>
                <w:rFonts w:ascii="Times New Roman" w:hAnsi="Times New Roman"/>
                <w:bCs/>
                <w:spacing w:val="-6"/>
              </w:rPr>
            </w:pPr>
            <w:r w:rsidRPr="00E873C7">
              <w:rPr>
                <w:rFonts w:ascii="Times New Roman" w:hAnsi="Times New Roman"/>
                <w:bCs/>
                <w:spacing w:val="-6"/>
              </w:rPr>
              <w:t>Keterangan</w:t>
            </w:r>
          </w:p>
        </w:tc>
      </w:tr>
      <w:tr w:rsidR="002E06AE" w:rsidRPr="00EE146B" w:rsidTr="00C50898">
        <w:tc>
          <w:tcPr>
            <w:tcW w:w="370" w:type="pct"/>
            <w:shd w:val="clear" w:color="auto" w:fill="auto"/>
          </w:tcPr>
          <w:p w:rsidR="002E06AE" w:rsidRPr="00EE146B" w:rsidRDefault="002E06AE" w:rsidP="00C50898">
            <w:pPr>
              <w:spacing w:after="0" w:line="240" w:lineRule="auto"/>
              <w:jc w:val="center"/>
              <w:rPr>
                <w:rFonts w:ascii="Times New Roman" w:hAnsi="Times New Roman"/>
                <w:bCs/>
                <w:sz w:val="24"/>
                <w:szCs w:val="24"/>
              </w:rPr>
            </w:pPr>
            <w:r w:rsidRPr="00EE146B">
              <w:rPr>
                <w:rFonts w:ascii="Times New Roman" w:hAnsi="Times New Roman"/>
                <w:bCs/>
                <w:sz w:val="24"/>
                <w:szCs w:val="24"/>
              </w:rPr>
              <w:t>1.</w:t>
            </w:r>
          </w:p>
        </w:tc>
        <w:tc>
          <w:tcPr>
            <w:tcW w:w="2407" w:type="pct"/>
            <w:shd w:val="clear" w:color="auto" w:fill="auto"/>
          </w:tcPr>
          <w:p w:rsidR="002E06AE" w:rsidRPr="00964A15" w:rsidRDefault="002E06AE" w:rsidP="00C50898">
            <w:pPr>
              <w:spacing w:after="0" w:line="240" w:lineRule="auto"/>
              <w:rPr>
                <w:rFonts w:ascii="Times New Roman" w:hAnsi="Times New Roman"/>
                <w:bCs/>
                <w:sz w:val="23"/>
                <w:szCs w:val="23"/>
                <w:lang w:val="en-US"/>
              </w:rPr>
            </w:pPr>
            <w:r w:rsidRPr="00964A15">
              <w:rPr>
                <w:rFonts w:ascii="Times New Roman" w:hAnsi="Times New Roman"/>
                <w:bCs/>
                <w:sz w:val="23"/>
                <w:szCs w:val="23"/>
                <w:lang w:val="en-US"/>
              </w:rPr>
              <w:t>Kepemimpinan berorientasi tugas</w:t>
            </w:r>
          </w:p>
        </w:tc>
        <w:tc>
          <w:tcPr>
            <w:tcW w:w="1205" w:type="pct"/>
            <w:shd w:val="clear" w:color="auto" w:fill="auto"/>
          </w:tcPr>
          <w:p w:rsidR="002E06AE" w:rsidRPr="00EE146B" w:rsidRDefault="002E06AE" w:rsidP="00C50898">
            <w:pPr>
              <w:spacing w:after="0" w:line="240" w:lineRule="auto"/>
              <w:jc w:val="center"/>
              <w:rPr>
                <w:rFonts w:ascii="Times New Roman" w:hAnsi="Times New Roman"/>
                <w:bCs/>
                <w:sz w:val="24"/>
                <w:szCs w:val="24"/>
                <w:lang w:val="en-US"/>
              </w:rPr>
            </w:pPr>
            <w:r>
              <w:rPr>
                <w:rFonts w:ascii="Times New Roman" w:hAnsi="Times New Roman"/>
                <w:bCs/>
                <w:sz w:val="24"/>
                <w:szCs w:val="24"/>
                <w:lang w:val="en-US"/>
              </w:rPr>
              <w:t>0,843</w:t>
            </w:r>
          </w:p>
        </w:tc>
        <w:tc>
          <w:tcPr>
            <w:tcW w:w="1018" w:type="pct"/>
            <w:shd w:val="clear" w:color="auto" w:fill="auto"/>
          </w:tcPr>
          <w:p w:rsidR="002E06AE" w:rsidRPr="00EE146B" w:rsidRDefault="002E06AE" w:rsidP="00C50898">
            <w:pPr>
              <w:spacing w:after="0" w:line="240" w:lineRule="auto"/>
              <w:jc w:val="center"/>
              <w:rPr>
                <w:rFonts w:ascii="Times New Roman" w:hAnsi="Times New Roman"/>
                <w:bCs/>
                <w:sz w:val="24"/>
                <w:szCs w:val="24"/>
              </w:rPr>
            </w:pPr>
            <w:r w:rsidRPr="00EE146B">
              <w:rPr>
                <w:rFonts w:ascii="Times New Roman" w:hAnsi="Times New Roman"/>
                <w:bCs/>
                <w:sz w:val="24"/>
                <w:szCs w:val="24"/>
              </w:rPr>
              <w:t>Reliabel</w:t>
            </w:r>
          </w:p>
        </w:tc>
      </w:tr>
      <w:tr w:rsidR="002E06AE" w:rsidRPr="00EE146B" w:rsidTr="00C50898">
        <w:tc>
          <w:tcPr>
            <w:tcW w:w="370" w:type="pct"/>
            <w:shd w:val="clear" w:color="auto" w:fill="auto"/>
          </w:tcPr>
          <w:p w:rsidR="002E06AE" w:rsidRPr="00EE146B" w:rsidRDefault="002E06AE" w:rsidP="00C50898">
            <w:pPr>
              <w:spacing w:after="0" w:line="240" w:lineRule="auto"/>
              <w:jc w:val="center"/>
              <w:rPr>
                <w:rFonts w:ascii="Times New Roman" w:hAnsi="Times New Roman"/>
                <w:bCs/>
                <w:sz w:val="24"/>
                <w:szCs w:val="24"/>
              </w:rPr>
            </w:pPr>
            <w:r w:rsidRPr="00EE146B">
              <w:rPr>
                <w:rFonts w:ascii="Times New Roman" w:hAnsi="Times New Roman"/>
                <w:bCs/>
                <w:sz w:val="24"/>
                <w:szCs w:val="24"/>
              </w:rPr>
              <w:t>2.</w:t>
            </w:r>
          </w:p>
        </w:tc>
        <w:tc>
          <w:tcPr>
            <w:tcW w:w="2407" w:type="pct"/>
            <w:shd w:val="clear" w:color="auto" w:fill="auto"/>
          </w:tcPr>
          <w:p w:rsidR="002E06AE" w:rsidRPr="00C56314" w:rsidRDefault="002E06AE" w:rsidP="00C50898">
            <w:pPr>
              <w:spacing w:after="0" w:line="240" w:lineRule="auto"/>
              <w:rPr>
                <w:rFonts w:ascii="Times New Roman" w:hAnsi="Times New Roman"/>
                <w:bCs/>
                <w:sz w:val="24"/>
                <w:szCs w:val="24"/>
                <w:lang w:val="en-US"/>
              </w:rPr>
            </w:pPr>
            <w:r>
              <w:rPr>
                <w:rFonts w:ascii="Times New Roman" w:hAnsi="Times New Roman"/>
                <w:bCs/>
                <w:sz w:val="24"/>
                <w:szCs w:val="24"/>
                <w:lang w:val="en-US"/>
              </w:rPr>
              <w:t>Keadilan organisasional</w:t>
            </w:r>
          </w:p>
        </w:tc>
        <w:tc>
          <w:tcPr>
            <w:tcW w:w="1205" w:type="pct"/>
            <w:shd w:val="clear" w:color="auto" w:fill="auto"/>
          </w:tcPr>
          <w:p w:rsidR="002E06AE" w:rsidRPr="00EE146B" w:rsidRDefault="002E06AE" w:rsidP="00C50898">
            <w:pPr>
              <w:spacing w:after="0" w:line="240" w:lineRule="auto"/>
              <w:jc w:val="center"/>
              <w:rPr>
                <w:rFonts w:ascii="Times New Roman" w:hAnsi="Times New Roman"/>
                <w:bCs/>
                <w:sz w:val="24"/>
                <w:szCs w:val="24"/>
                <w:lang w:val="en-US"/>
              </w:rPr>
            </w:pPr>
            <w:r>
              <w:rPr>
                <w:rFonts w:ascii="Times New Roman" w:hAnsi="Times New Roman"/>
                <w:bCs/>
                <w:sz w:val="24"/>
                <w:szCs w:val="24"/>
                <w:lang w:val="en-US"/>
              </w:rPr>
              <w:t>0,836</w:t>
            </w:r>
          </w:p>
        </w:tc>
        <w:tc>
          <w:tcPr>
            <w:tcW w:w="1018" w:type="pct"/>
            <w:shd w:val="clear" w:color="auto" w:fill="auto"/>
          </w:tcPr>
          <w:p w:rsidR="002E06AE" w:rsidRPr="00EE146B" w:rsidRDefault="002E06AE" w:rsidP="00C50898">
            <w:pPr>
              <w:spacing w:after="0" w:line="240" w:lineRule="auto"/>
              <w:jc w:val="center"/>
              <w:rPr>
                <w:rFonts w:ascii="Times New Roman" w:hAnsi="Times New Roman"/>
                <w:bCs/>
                <w:sz w:val="24"/>
                <w:szCs w:val="24"/>
              </w:rPr>
            </w:pPr>
            <w:r w:rsidRPr="00EE146B">
              <w:rPr>
                <w:rFonts w:ascii="Times New Roman" w:hAnsi="Times New Roman"/>
                <w:bCs/>
                <w:sz w:val="24"/>
                <w:szCs w:val="24"/>
              </w:rPr>
              <w:t>Reliabel</w:t>
            </w:r>
          </w:p>
        </w:tc>
      </w:tr>
      <w:tr w:rsidR="002E06AE" w:rsidRPr="00EE146B" w:rsidTr="00C50898">
        <w:tc>
          <w:tcPr>
            <w:tcW w:w="370" w:type="pct"/>
            <w:shd w:val="clear" w:color="auto" w:fill="auto"/>
          </w:tcPr>
          <w:p w:rsidR="002E06AE" w:rsidRPr="00EE146B" w:rsidRDefault="002E06AE" w:rsidP="00C50898">
            <w:pPr>
              <w:spacing w:after="0" w:line="240" w:lineRule="auto"/>
              <w:jc w:val="center"/>
              <w:rPr>
                <w:rFonts w:ascii="Times New Roman" w:hAnsi="Times New Roman"/>
                <w:bCs/>
                <w:sz w:val="24"/>
                <w:szCs w:val="24"/>
              </w:rPr>
            </w:pPr>
            <w:r w:rsidRPr="00EE146B">
              <w:rPr>
                <w:rFonts w:ascii="Times New Roman" w:hAnsi="Times New Roman"/>
                <w:bCs/>
                <w:sz w:val="24"/>
                <w:szCs w:val="24"/>
              </w:rPr>
              <w:t>3.</w:t>
            </w:r>
          </w:p>
        </w:tc>
        <w:tc>
          <w:tcPr>
            <w:tcW w:w="2407" w:type="pct"/>
            <w:shd w:val="clear" w:color="auto" w:fill="auto"/>
          </w:tcPr>
          <w:p w:rsidR="002E06AE" w:rsidRPr="00C56314" w:rsidRDefault="002E06AE" w:rsidP="00C50898">
            <w:pPr>
              <w:spacing w:after="0" w:line="240" w:lineRule="auto"/>
              <w:rPr>
                <w:rFonts w:ascii="Times New Roman" w:hAnsi="Times New Roman"/>
                <w:bCs/>
                <w:sz w:val="24"/>
                <w:szCs w:val="24"/>
                <w:lang w:val="en-US"/>
              </w:rPr>
            </w:pPr>
            <w:r>
              <w:rPr>
                <w:rFonts w:ascii="Times New Roman" w:hAnsi="Times New Roman"/>
                <w:bCs/>
                <w:sz w:val="24"/>
                <w:szCs w:val="24"/>
                <w:lang w:val="en-US"/>
              </w:rPr>
              <w:t>Remunerasi</w:t>
            </w:r>
          </w:p>
        </w:tc>
        <w:tc>
          <w:tcPr>
            <w:tcW w:w="1205" w:type="pct"/>
            <w:shd w:val="clear" w:color="auto" w:fill="auto"/>
          </w:tcPr>
          <w:p w:rsidR="002E06AE" w:rsidRPr="00EE146B" w:rsidRDefault="002E06AE" w:rsidP="00C50898">
            <w:pPr>
              <w:spacing w:after="0" w:line="240" w:lineRule="auto"/>
              <w:jc w:val="center"/>
              <w:rPr>
                <w:rFonts w:ascii="Times New Roman" w:hAnsi="Times New Roman"/>
                <w:bCs/>
                <w:sz w:val="24"/>
                <w:szCs w:val="24"/>
                <w:lang w:val="en-US"/>
              </w:rPr>
            </w:pPr>
            <w:r>
              <w:rPr>
                <w:rFonts w:ascii="Times New Roman" w:hAnsi="Times New Roman"/>
                <w:bCs/>
                <w:sz w:val="24"/>
                <w:szCs w:val="24"/>
                <w:lang w:val="en-US"/>
              </w:rPr>
              <w:t>0,787</w:t>
            </w:r>
          </w:p>
        </w:tc>
        <w:tc>
          <w:tcPr>
            <w:tcW w:w="1018" w:type="pct"/>
            <w:shd w:val="clear" w:color="auto" w:fill="auto"/>
          </w:tcPr>
          <w:p w:rsidR="002E06AE" w:rsidRPr="00EE146B" w:rsidRDefault="002E06AE" w:rsidP="00C50898">
            <w:pPr>
              <w:spacing w:after="0" w:line="240" w:lineRule="auto"/>
              <w:jc w:val="center"/>
              <w:rPr>
                <w:rFonts w:ascii="Times New Roman" w:hAnsi="Times New Roman"/>
                <w:bCs/>
                <w:sz w:val="24"/>
                <w:szCs w:val="24"/>
              </w:rPr>
            </w:pPr>
            <w:r w:rsidRPr="00EE146B">
              <w:rPr>
                <w:rFonts w:ascii="Times New Roman" w:hAnsi="Times New Roman"/>
                <w:bCs/>
                <w:sz w:val="24"/>
                <w:szCs w:val="24"/>
              </w:rPr>
              <w:t>Reliabel</w:t>
            </w:r>
          </w:p>
        </w:tc>
      </w:tr>
      <w:tr w:rsidR="002E06AE" w:rsidRPr="00EE146B" w:rsidTr="00C50898">
        <w:tc>
          <w:tcPr>
            <w:tcW w:w="370" w:type="pct"/>
            <w:shd w:val="clear" w:color="auto" w:fill="auto"/>
          </w:tcPr>
          <w:p w:rsidR="002E06AE" w:rsidRPr="00EE146B" w:rsidRDefault="002E06AE" w:rsidP="00C50898">
            <w:pPr>
              <w:spacing w:after="0" w:line="240" w:lineRule="auto"/>
              <w:jc w:val="center"/>
              <w:rPr>
                <w:rFonts w:ascii="Times New Roman" w:hAnsi="Times New Roman"/>
                <w:bCs/>
                <w:sz w:val="24"/>
                <w:szCs w:val="24"/>
              </w:rPr>
            </w:pPr>
            <w:r w:rsidRPr="00EE146B">
              <w:rPr>
                <w:rFonts w:ascii="Times New Roman" w:hAnsi="Times New Roman"/>
                <w:bCs/>
                <w:sz w:val="24"/>
                <w:szCs w:val="24"/>
              </w:rPr>
              <w:t>4.</w:t>
            </w:r>
          </w:p>
        </w:tc>
        <w:tc>
          <w:tcPr>
            <w:tcW w:w="2407" w:type="pct"/>
            <w:shd w:val="clear" w:color="auto" w:fill="auto"/>
          </w:tcPr>
          <w:p w:rsidR="002E06AE" w:rsidRPr="00C56314" w:rsidRDefault="002E06AE" w:rsidP="00C50898">
            <w:pPr>
              <w:spacing w:after="0" w:line="240" w:lineRule="auto"/>
              <w:rPr>
                <w:rFonts w:ascii="Times New Roman" w:hAnsi="Times New Roman"/>
                <w:bCs/>
                <w:sz w:val="24"/>
                <w:szCs w:val="24"/>
                <w:lang w:val="en-US"/>
              </w:rPr>
            </w:pPr>
            <w:r>
              <w:rPr>
                <w:rFonts w:ascii="Times New Roman" w:hAnsi="Times New Roman"/>
                <w:bCs/>
                <w:sz w:val="24"/>
                <w:szCs w:val="24"/>
                <w:lang w:val="en-US"/>
              </w:rPr>
              <w:t>Motivasi kerja</w:t>
            </w:r>
          </w:p>
        </w:tc>
        <w:tc>
          <w:tcPr>
            <w:tcW w:w="1205" w:type="pct"/>
            <w:shd w:val="clear" w:color="auto" w:fill="auto"/>
          </w:tcPr>
          <w:p w:rsidR="002E06AE" w:rsidRPr="00EE146B" w:rsidRDefault="002E06AE" w:rsidP="00C50898">
            <w:pPr>
              <w:spacing w:after="0" w:line="240" w:lineRule="auto"/>
              <w:jc w:val="center"/>
              <w:rPr>
                <w:rFonts w:ascii="Times New Roman" w:hAnsi="Times New Roman"/>
                <w:bCs/>
                <w:sz w:val="24"/>
                <w:szCs w:val="24"/>
                <w:lang w:val="en-US"/>
              </w:rPr>
            </w:pPr>
            <w:r>
              <w:rPr>
                <w:rFonts w:ascii="Times New Roman" w:hAnsi="Times New Roman"/>
                <w:bCs/>
                <w:sz w:val="24"/>
                <w:szCs w:val="24"/>
                <w:lang w:val="en-US"/>
              </w:rPr>
              <w:t>0,796</w:t>
            </w:r>
          </w:p>
        </w:tc>
        <w:tc>
          <w:tcPr>
            <w:tcW w:w="1018" w:type="pct"/>
            <w:shd w:val="clear" w:color="auto" w:fill="auto"/>
          </w:tcPr>
          <w:p w:rsidR="002E06AE" w:rsidRPr="00EE146B" w:rsidRDefault="002E06AE" w:rsidP="00C50898">
            <w:pPr>
              <w:spacing w:after="0" w:line="240" w:lineRule="auto"/>
              <w:jc w:val="center"/>
              <w:rPr>
                <w:rFonts w:ascii="Times New Roman" w:hAnsi="Times New Roman"/>
                <w:bCs/>
                <w:sz w:val="24"/>
                <w:szCs w:val="24"/>
              </w:rPr>
            </w:pPr>
            <w:r w:rsidRPr="00EE146B">
              <w:rPr>
                <w:rFonts w:ascii="Times New Roman" w:hAnsi="Times New Roman"/>
                <w:bCs/>
                <w:sz w:val="24"/>
                <w:szCs w:val="24"/>
              </w:rPr>
              <w:t>Reliabel</w:t>
            </w:r>
          </w:p>
        </w:tc>
      </w:tr>
      <w:tr w:rsidR="002E06AE" w:rsidRPr="00EE146B" w:rsidTr="00C50898">
        <w:tc>
          <w:tcPr>
            <w:tcW w:w="370" w:type="pct"/>
            <w:shd w:val="clear" w:color="auto" w:fill="auto"/>
          </w:tcPr>
          <w:p w:rsidR="002E06AE" w:rsidRPr="00EE146B" w:rsidRDefault="002E06AE" w:rsidP="00C50898">
            <w:pPr>
              <w:spacing w:after="0" w:line="240" w:lineRule="auto"/>
              <w:jc w:val="center"/>
              <w:rPr>
                <w:rFonts w:ascii="Times New Roman" w:hAnsi="Times New Roman"/>
                <w:bCs/>
                <w:sz w:val="24"/>
                <w:szCs w:val="24"/>
                <w:lang w:val="en-US"/>
              </w:rPr>
            </w:pPr>
            <w:r w:rsidRPr="00EE146B">
              <w:rPr>
                <w:rFonts w:ascii="Times New Roman" w:hAnsi="Times New Roman"/>
                <w:bCs/>
                <w:sz w:val="24"/>
                <w:szCs w:val="24"/>
                <w:lang w:val="en-US"/>
              </w:rPr>
              <w:t>5.</w:t>
            </w:r>
          </w:p>
        </w:tc>
        <w:tc>
          <w:tcPr>
            <w:tcW w:w="2407" w:type="pct"/>
            <w:shd w:val="clear" w:color="auto" w:fill="auto"/>
          </w:tcPr>
          <w:p w:rsidR="002E06AE" w:rsidRPr="00EE146B" w:rsidRDefault="002E06AE" w:rsidP="00C50898">
            <w:pPr>
              <w:spacing w:after="0" w:line="240" w:lineRule="auto"/>
              <w:rPr>
                <w:rFonts w:ascii="Times New Roman" w:hAnsi="Times New Roman"/>
                <w:bCs/>
                <w:spacing w:val="-4"/>
                <w:sz w:val="24"/>
                <w:szCs w:val="24"/>
                <w:lang w:val="en-US"/>
              </w:rPr>
            </w:pPr>
            <w:r>
              <w:rPr>
                <w:rFonts w:ascii="Times New Roman" w:hAnsi="Times New Roman"/>
                <w:bCs/>
                <w:spacing w:val="-4"/>
                <w:sz w:val="24"/>
                <w:szCs w:val="24"/>
                <w:lang w:val="en-US"/>
              </w:rPr>
              <w:t>Kinerja anggota</w:t>
            </w:r>
          </w:p>
        </w:tc>
        <w:tc>
          <w:tcPr>
            <w:tcW w:w="1205" w:type="pct"/>
            <w:shd w:val="clear" w:color="auto" w:fill="auto"/>
          </w:tcPr>
          <w:p w:rsidR="002E06AE" w:rsidRPr="00EE146B" w:rsidRDefault="002E06AE" w:rsidP="00C50898">
            <w:pPr>
              <w:spacing w:after="0" w:line="240" w:lineRule="auto"/>
              <w:jc w:val="center"/>
              <w:rPr>
                <w:rFonts w:ascii="Times New Roman" w:hAnsi="Times New Roman"/>
                <w:bCs/>
                <w:sz w:val="24"/>
                <w:szCs w:val="24"/>
                <w:lang w:val="en-US"/>
              </w:rPr>
            </w:pPr>
            <w:r>
              <w:rPr>
                <w:rFonts w:ascii="Times New Roman" w:hAnsi="Times New Roman"/>
                <w:bCs/>
                <w:sz w:val="24"/>
                <w:szCs w:val="24"/>
                <w:lang w:val="en-US"/>
              </w:rPr>
              <w:t>0,870</w:t>
            </w:r>
          </w:p>
        </w:tc>
        <w:tc>
          <w:tcPr>
            <w:tcW w:w="1018" w:type="pct"/>
            <w:shd w:val="clear" w:color="auto" w:fill="auto"/>
          </w:tcPr>
          <w:p w:rsidR="002E06AE" w:rsidRPr="00EE146B" w:rsidRDefault="002E06AE" w:rsidP="00C50898">
            <w:pPr>
              <w:spacing w:after="0" w:line="240" w:lineRule="auto"/>
              <w:jc w:val="center"/>
              <w:rPr>
                <w:rFonts w:ascii="Times New Roman" w:hAnsi="Times New Roman"/>
                <w:bCs/>
                <w:sz w:val="24"/>
                <w:szCs w:val="24"/>
              </w:rPr>
            </w:pPr>
            <w:r w:rsidRPr="00EE146B">
              <w:rPr>
                <w:rFonts w:ascii="Times New Roman" w:hAnsi="Times New Roman"/>
                <w:bCs/>
                <w:sz w:val="24"/>
                <w:szCs w:val="24"/>
              </w:rPr>
              <w:t>Reliabel</w:t>
            </w:r>
          </w:p>
        </w:tc>
      </w:tr>
    </w:tbl>
    <w:p w:rsidR="002E06AE" w:rsidRDefault="002E06AE" w:rsidP="002E06AE">
      <w:pPr>
        <w:pStyle w:val="ListParagraph"/>
        <w:spacing w:after="0" w:line="480" w:lineRule="auto"/>
        <w:ind w:left="728" w:firstLine="56"/>
        <w:jc w:val="both"/>
        <w:rPr>
          <w:rFonts w:ascii="Times New Roman" w:hAnsi="Times New Roman"/>
          <w:spacing w:val="-4"/>
          <w:sz w:val="24"/>
          <w:szCs w:val="24"/>
        </w:rPr>
      </w:pPr>
      <w:r>
        <w:rPr>
          <w:rFonts w:ascii="Times New Roman" w:hAnsi="Times New Roman"/>
          <w:spacing w:val="-4"/>
          <w:sz w:val="24"/>
          <w:szCs w:val="24"/>
          <w:lang w:val="en-US"/>
        </w:rPr>
        <w:t>Sumber: data primer diolah (2024)</w:t>
      </w:r>
    </w:p>
    <w:p w:rsidR="002E06AE" w:rsidRDefault="002E06AE" w:rsidP="002E06AE">
      <w:pPr>
        <w:pStyle w:val="ListParagraph"/>
        <w:spacing w:after="0" w:line="480" w:lineRule="auto"/>
        <w:ind w:left="728" w:firstLine="690"/>
        <w:jc w:val="both"/>
        <w:rPr>
          <w:rFonts w:ascii="Times New Roman" w:hAnsi="Times New Roman"/>
          <w:sz w:val="24"/>
          <w:szCs w:val="24"/>
        </w:rPr>
      </w:pPr>
      <w:r w:rsidRPr="00964A15">
        <w:rPr>
          <w:rFonts w:ascii="Times New Roman" w:hAnsi="Times New Roman"/>
          <w:spacing w:val="-4"/>
          <w:sz w:val="24"/>
          <w:szCs w:val="24"/>
        </w:rPr>
        <w:t xml:space="preserve">Hasil perhitungan reliabilitas instrument diketahui nilai </w:t>
      </w:r>
      <w:r w:rsidRPr="00964A15">
        <w:rPr>
          <w:rFonts w:ascii="Times New Roman" w:hAnsi="Times New Roman"/>
          <w:i/>
          <w:iCs/>
          <w:spacing w:val="-4"/>
          <w:sz w:val="24"/>
          <w:szCs w:val="24"/>
        </w:rPr>
        <w:t>cronbach’s alph</w:t>
      </w:r>
      <w:r w:rsidRPr="00964A15">
        <w:rPr>
          <w:rFonts w:ascii="Times New Roman" w:hAnsi="Times New Roman"/>
          <w:spacing w:val="-4"/>
          <w:sz w:val="24"/>
          <w:szCs w:val="24"/>
        </w:rPr>
        <w:t xml:space="preserve">a semua variabel </w:t>
      </w:r>
      <w:r w:rsidRPr="00964A15">
        <w:rPr>
          <w:rFonts w:ascii="Times New Roman" w:hAnsi="Times New Roman"/>
          <w:spacing w:val="-4"/>
          <w:sz w:val="24"/>
          <w:szCs w:val="24"/>
          <w:lang w:val="en-US"/>
        </w:rPr>
        <w:t>lebih besar dari nilai kritis yaitu</w:t>
      </w:r>
      <w:r w:rsidRPr="00964A15">
        <w:rPr>
          <w:rFonts w:ascii="Times New Roman" w:hAnsi="Times New Roman"/>
          <w:spacing w:val="-4"/>
          <w:sz w:val="24"/>
          <w:szCs w:val="24"/>
        </w:rPr>
        <w:t xml:space="preserve"> 0,7</w:t>
      </w:r>
      <w:r w:rsidRPr="00964A15">
        <w:rPr>
          <w:rFonts w:ascii="Times New Roman" w:hAnsi="Times New Roman"/>
          <w:spacing w:val="-4"/>
          <w:sz w:val="24"/>
          <w:szCs w:val="24"/>
          <w:lang w:val="en-US"/>
        </w:rPr>
        <w:t xml:space="preserve">. </w:t>
      </w:r>
      <w:r w:rsidRPr="00964A15">
        <w:rPr>
          <w:rFonts w:ascii="Times New Roman" w:hAnsi="Times New Roman"/>
          <w:spacing w:val="-4"/>
          <w:sz w:val="24"/>
          <w:szCs w:val="24"/>
        </w:rPr>
        <w:t>Hasil perhitungan reliabilitas yang tinggi menunjukkan bahwa instrumen pengukuran yang digunakan memiliki konsistensi yang baik dalam mengukur variabel yang dimaksud. Artinya, instrumen tersebut mampu memberikan hasil yang konsisten dan stabil jika digunakan berulang kali dalam kondisi yang serupa</w:t>
      </w:r>
      <w:r>
        <w:rPr>
          <w:rFonts w:ascii="Times New Roman" w:hAnsi="Times New Roman"/>
          <w:sz w:val="24"/>
          <w:szCs w:val="24"/>
        </w:rPr>
        <w:t>.</w:t>
      </w:r>
    </w:p>
    <w:p w:rsidR="002E06AE" w:rsidRDefault="002E06AE" w:rsidP="002E06AE">
      <w:pPr>
        <w:pStyle w:val="ListParagraph"/>
        <w:spacing w:after="0" w:line="240" w:lineRule="auto"/>
        <w:ind w:left="728" w:firstLine="690"/>
        <w:jc w:val="both"/>
        <w:rPr>
          <w:rFonts w:ascii="Times New Roman" w:hAnsi="Times New Roman"/>
          <w:sz w:val="24"/>
          <w:szCs w:val="24"/>
        </w:rPr>
      </w:pPr>
    </w:p>
    <w:p w:rsidR="002E06AE" w:rsidRPr="007A1995" w:rsidRDefault="002E06AE" w:rsidP="002E06AE">
      <w:pPr>
        <w:numPr>
          <w:ilvl w:val="0"/>
          <w:numId w:val="31"/>
        </w:numPr>
        <w:tabs>
          <w:tab w:val="num" w:pos="360"/>
        </w:tabs>
        <w:spacing w:after="0" w:line="480" w:lineRule="auto"/>
        <w:ind w:left="360"/>
        <w:jc w:val="both"/>
        <w:rPr>
          <w:rFonts w:ascii="Times New Roman" w:hAnsi="Times New Roman"/>
          <w:spacing w:val="-4"/>
          <w:sz w:val="24"/>
          <w:szCs w:val="24"/>
        </w:rPr>
      </w:pPr>
      <w:r w:rsidRPr="00C56314">
        <w:rPr>
          <w:rFonts w:ascii="Times New Roman" w:hAnsi="Times New Roman"/>
          <w:b/>
          <w:sz w:val="24"/>
          <w:szCs w:val="24"/>
        </w:rPr>
        <w:t>Gambaran</w:t>
      </w:r>
      <w:r>
        <w:rPr>
          <w:rFonts w:ascii="Times New Roman" w:hAnsi="Times New Roman"/>
          <w:b/>
          <w:bCs/>
          <w:sz w:val="24"/>
          <w:szCs w:val="24"/>
          <w:lang w:val="en-US"/>
        </w:rPr>
        <w:t xml:space="preserve"> Umum Responden</w:t>
      </w:r>
    </w:p>
    <w:p w:rsidR="002E06AE" w:rsidRPr="002C6D4D" w:rsidRDefault="002E06AE" w:rsidP="002E06AE">
      <w:pPr>
        <w:tabs>
          <w:tab w:val="num" w:pos="360"/>
        </w:tabs>
        <w:spacing w:after="0" w:line="480" w:lineRule="auto"/>
        <w:ind w:left="360" w:firstLine="491"/>
        <w:jc w:val="both"/>
        <w:rPr>
          <w:rFonts w:ascii="Times New Roman" w:hAnsi="Times New Roman"/>
          <w:bCs/>
          <w:sz w:val="24"/>
          <w:szCs w:val="24"/>
          <w:lang w:val="en-US"/>
        </w:rPr>
      </w:pPr>
      <w:r w:rsidRPr="00467821">
        <w:rPr>
          <w:rFonts w:ascii="Times New Roman" w:hAnsi="Times New Roman"/>
          <w:bCs/>
          <w:sz w:val="24"/>
          <w:szCs w:val="24"/>
          <w:lang w:val="en-US"/>
        </w:rPr>
        <w:t xml:space="preserve">Responden penelitian ini adalah </w:t>
      </w:r>
      <w:r>
        <w:rPr>
          <w:rFonts w:ascii="Times New Roman" w:hAnsi="Times New Roman"/>
          <w:bCs/>
          <w:sz w:val="24"/>
          <w:szCs w:val="24"/>
          <w:lang w:val="en-US"/>
        </w:rPr>
        <w:t>anggota</w:t>
      </w:r>
      <w:r w:rsidRPr="00467821">
        <w:rPr>
          <w:rFonts w:ascii="Times New Roman" w:hAnsi="Times New Roman"/>
          <w:bCs/>
          <w:sz w:val="24"/>
          <w:szCs w:val="24"/>
          <w:lang w:val="en-US"/>
        </w:rPr>
        <w:t xml:space="preserve"> </w:t>
      </w:r>
      <w:r>
        <w:rPr>
          <w:rFonts w:ascii="Times New Roman" w:hAnsi="Times New Roman"/>
          <w:bCs/>
          <w:sz w:val="24"/>
          <w:szCs w:val="24"/>
          <w:lang w:val="en-US"/>
        </w:rPr>
        <w:t xml:space="preserve">Lanal Tegal. Anggota </w:t>
      </w:r>
      <w:r w:rsidRPr="00810659">
        <w:rPr>
          <w:rFonts w:ascii="Times New Roman" w:hAnsi="Times New Roman"/>
          <w:spacing w:val="-4"/>
          <w:sz w:val="24"/>
          <w:szCs w:val="24"/>
          <w:lang w:val="en-US"/>
        </w:rPr>
        <w:t xml:space="preserve">TNI </w:t>
      </w:r>
      <w:r>
        <w:rPr>
          <w:rFonts w:ascii="Times New Roman" w:hAnsi="Times New Roman"/>
          <w:spacing w:val="-4"/>
          <w:sz w:val="24"/>
          <w:szCs w:val="24"/>
          <w:lang w:val="en-US"/>
        </w:rPr>
        <w:t>AL</w:t>
      </w:r>
      <w:r w:rsidRPr="00810659">
        <w:rPr>
          <w:rFonts w:ascii="Times New Roman" w:hAnsi="Times New Roman"/>
          <w:spacing w:val="-4"/>
          <w:sz w:val="24"/>
          <w:szCs w:val="24"/>
          <w:lang w:val="en-US"/>
        </w:rPr>
        <w:t xml:space="preserve"> termasuk pegawai negeri, namun bukan sipil. TNI </w:t>
      </w:r>
      <w:r>
        <w:rPr>
          <w:rFonts w:ascii="Times New Roman" w:hAnsi="Times New Roman"/>
          <w:spacing w:val="-4"/>
          <w:sz w:val="24"/>
          <w:szCs w:val="24"/>
          <w:lang w:val="en-US"/>
        </w:rPr>
        <w:t xml:space="preserve">AL </w:t>
      </w:r>
      <w:r w:rsidRPr="00810659">
        <w:rPr>
          <w:rFonts w:ascii="Times New Roman" w:hAnsi="Times New Roman"/>
          <w:spacing w:val="-4"/>
          <w:sz w:val="24"/>
          <w:szCs w:val="24"/>
          <w:lang w:val="en-US"/>
        </w:rPr>
        <w:t>tidak termasuk sebagai ASN karena memiliki struktur organisasi dan hierarki yang berbeda.</w:t>
      </w:r>
      <w:r>
        <w:rPr>
          <w:rFonts w:ascii="Times New Roman" w:hAnsi="Times New Roman"/>
          <w:spacing w:val="-4"/>
          <w:sz w:val="24"/>
          <w:szCs w:val="24"/>
          <w:lang w:val="en-US"/>
        </w:rPr>
        <w:t xml:space="preserve"> </w:t>
      </w:r>
      <w:r w:rsidRPr="00810659">
        <w:rPr>
          <w:rFonts w:ascii="Times New Roman" w:hAnsi="Times New Roman"/>
          <w:spacing w:val="-4"/>
          <w:sz w:val="24"/>
          <w:szCs w:val="24"/>
          <w:lang w:val="en-US"/>
        </w:rPr>
        <w:t xml:space="preserve">Hal ini karena pekerjaan </w:t>
      </w:r>
      <w:r>
        <w:rPr>
          <w:rFonts w:ascii="Times New Roman" w:hAnsi="Times New Roman"/>
          <w:spacing w:val="-4"/>
          <w:sz w:val="24"/>
          <w:szCs w:val="24"/>
          <w:lang w:val="en-US"/>
        </w:rPr>
        <w:t>di TNI AL</w:t>
      </w:r>
      <w:r w:rsidRPr="00810659">
        <w:rPr>
          <w:rFonts w:ascii="Times New Roman" w:hAnsi="Times New Roman"/>
          <w:spacing w:val="-4"/>
          <w:sz w:val="24"/>
          <w:szCs w:val="24"/>
          <w:lang w:val="en-US"/>
        </w:rPr>
        <w:t xml:space="preserve"> memiliki tugas yang lebih spesifik dalam menjaga keamanan. Selain itu, proses rekrutmen </w:t>
      </w:r>
      <w:r>
        <w:rPr>
          <w:rFonts w:ascii="Times New Roman" w:hAnsi="Times New Roman"/>
          <w:spacing w:val="-4"/>
          <w:sz w:val="24"/>
          <w:szCs w:val="24"/>
          <w:lang w:val="en-US"/>
        </w:rPr>
        <w:t xml:space="preserve">antara </w:t>
      </w:r>
      <w:r w:rsidRPr="00810659">
        <w:rPr>
          <w:rFonts w:ascii="Times New Roman" w:hAnsi="Times New Roman"/>
          <w:spacing w:val="-4"/>
          <w:sz w:val="24"/>
          <w:szCs w:val="24"/>
          <w:lang w:val="en-US"/>
        </w:rPr>
        <w:t>pegawai ASN</w:t>
      </w:r>
      <w:r>
        <w:rPr>
          <w:rFonts w:ascii="Times New Roman" w:hAnsi="Times New Roman"/>
          <w:spacing w:val="-4"/>
          <w:sz w:val="24"/>
          <w:szCs w:val="24"/>
          <w:lang w:val="en-US"/>
        </w:rPr>
        <w:t xml:space="preserve"> dan</w:t>
      </w:r>
      <w:r w:rsidRPr="00810659">
        <w:rPr>
          <w:rFonts w:ascii="Times New Roman" w:hAnsi="Times New Roman"/>
          <w:spacing w:val="-4"/>
          <w:sz w:val="24"/>
          <w:szCs w:val="24"/>
          <w:lang w:val="en-US"/>
        </w:rPr>
        <w:t xml:space="preserve"> prajurit TNI, berbeda.</w:t>
      </w:r>
      <w:r>
        <w:rPr>
          <w:rFonts w:ascii="Times New Roman" w:hAnsi="Times New Roman"/>
          <w:spacing w:val="-4"/>
          <w:sz w:val="24"/>
          <w:szCs w:val="24"/>
          <w:lang w:val="en-US"/>
        </w:rPr>
        <w:t xml:space="preserve"> Terminologi atau istilah untuk setiap pegawai yang ada di TNI AL adalah anggota, baik prajurit maupun sipil</w:t>
      </w:r>
      <w:r>
        <w:rPr>
          <w:rFonts w:ascii="Times New Roman" w:hAnsi="Times New Roman"/>
          <w:bCs/>
          <w:sz w:val="24"/>
          <w:szCs w:val="24"/>
          <w:lang w:val="en-US"/>
        </w:rPr>
        <w:t xml:space="preserve">. </w:t>
      </w:r>
    </w:p>
    <w:p w:rsidR="002E06AE" w:rsidRDefault="002E06AE" w:rsidP="002E06AE">
      <w:pPr>
        <w:pStyle w:val="ListParagraph"/>
        <w:numPr>
          <w:ilvl w:val="3"/>
          <w:numId w:val="9"/>
        </w:numPr>
        <w:spacing w:after="0" w:line="480" w:lineRule="auto"/>
        <w:ind w:left="742" w:hanging="350"/>
        <w:rPr>
          <w:rFonts w:ascii="Times New Roman" w:hAnsi="Times New Roman"/>
          <w:b/>
          <w:bCs/>
          <w:sz w:val="24"/>
          <w:szCs w:val="24"/>
          <w:lang w:val="en-US"/>
        </w:rPr>
      </w:pPr>
      <w:r>
        <w:rPr>
          <w:rFonts w:ascii="Times New Roman" w:hAnsi="Times New Roman"/>
          <w:b/>
          <w:bCs/>
          <w:sz w:val="24"/>
          <w:szCs w:val="24"/>
          <w:lang w:val="en-US"/>
        </w:rPr>
        <w:t>Gambaran Responden Berdasarkan Jenis Kelamin</w:t>
      </w:r>
    </w:p>
    <w:p w:rsidR="002E06AE" w:rsidRDefault="002E06AE" w:rsidP="002E06AE">
      <w:pPr>
        <w:pStyle w:val="ListParagraph"/>
        <w:spacing w:after="0" w:line="480" w:lineRule="auto"/>
        <w:ind w:left="742" w:firstLine="534"/>
        <w:jc w:val="both"/>
        <w:rPr>
          <w:rFonts w:ascii="Times New Roman" w:hAnsi="Times New Roman"/>
          <w:bCs/>
          <w:sz w:val="24"/>
          <w:szCs w:val="24"/>
          <w:lang w:val="en-US"/>
        </w:rPr>
      </w:pPr>
      <w:r>
        <w:rPr>
          <w:rFonts w:ascii="Times New Roman" w:hAnsi="Times New Roman"/>
          <w:bCs/>
          <w:sz w:val="24"/>
          <w:szCs w:val="24"/>
          <w:lang w:val="en-US"/>
        </w:rPr>
        <w:t xml:space="preserve">Peran gender akhir-akhir ini sudah semakin sejajar antara perempuan dan laki-laki, namun </w:t>
      </w:r>
      <w:r w:rsidRPr="002634D7">
        <w:rPr>
          <w:rFonts w:ascii="Times New Roman" w:hAnsi="Times New Roman"/>
          <w:bCs/>
          <w:sz w:val="24"/>
          <w:szCs w:val="24"/>
          <w:lang w:val="en-US"/>
        </w:rPr>
        <w:t xml:space="preserve">masyarakat </w:t>
      </w:r>
      <w:r>
        <w:rPr>
          <w:rFonts w:ascii="Times New Roman" w:hAnsi="Times New Roman"/>
          <w:bCs/>
          <w:sz w:val="24"/>
          <w:szCs w:val="24"/>
          <w:lang w:val="en-US"/>
        </w:rPr>
        <w:t xml:space="preserve">masih memiliki persepsi </w:t>
      </w:r>
      <w:r w:rsidRPr="002634D7">
        <w:rPr>
          <w:rFonts w:ascii="Times New Roman" w:hAnsi="Times New Roman"/>
          <w:bCs/>
          <w:sz w:val="24"/>
          <w:szCs w:val="24"/>
          <w:lang w:val="en-US"/>
        </w:rPr>
        <w:t xml:space="preserve">yang berbeda </w:t>
      </w:r>
      <w:r w:rsidRPr="002634D7">
        <w:rPr>
          <w:rFonts w:ascii="Times New Roman" w:hAnsi="Times New Roman"/>
          <w:bCs/>
          <w:sz w:val="24"/>
          <w:szCs w:val="24"/>
          <w:lang w:val="en-US"/>
        </w:rPr>
        <w:lastRenderedPageBreak/>
        <w:t xml:space="preserve">tentang peran dan kemampuan laki-laki dan perempuan </w:t>
      </w:r>
      <w:r>
        <w:rPr>
          <w:rFonts w:ascii="Times New Roman" w:hAnsi="Times New Roman"/>
          <w:bCs/>
          <w:sz w:val="24"/>
          <w:szCs w:val="24"/>
          <w:lang w:val="en-US"/>
        </w:rPr>
        <w:t xml:space="preserve">sehingga </w:t>
      </w:r>
      <w:r w:rsidRPr="002634D7">
        <w:rPr>
          <w:rFonts w:ascii="Times New Roman" w:hAnsi="Times New Roman"/>
          <w:bCs/>
          <w:sz w:val="24"/>
          <w:szCs w:val="24"/>
          <w:lang w:val="en-US"/>
        </w:rPr>
        <w:t>dapat mempengaruhi ekspektasi terhadap kinerja</w:t>
      </w:r>
      <w:r>
        <w:rPr>
          <w:rFonts w:ascii="Times New Roman" w:hAnsi="Times New Roman"/>
          <w:bCs/>
          <w:sz w:val="24"/>
          <w:szCs w:val="24"/>
          <w:lang w:val="en-US"/>
        </w:rPr>
        <w:t>nya</w:t>
      </w:r>
      <w:r w:rsidRPr="002634D7">
        <w:rPr>
          <w:rFonts w:ascii="Times New Roman" w:hAnsi="Times New Roman"/>
          <w:bCs/>
          <w:sz w:val="24"/>
          <w:szCs w:val="24"/>
          <w:lang w:val="en-US"/>
        </w:rPr>
        <w:t xml:space="preserve">. Stereotipe ini dapat menjadi penghalang atau pendorong bagi individu untuk mencapai potensi </w:t>
      </w:r>
      <w:r>
        <w:rPr>
          <w:rFonts w:ascii="Times New Roman" w:hAnsi="Times New Roman"/>
          <w:bCs/>
          <w:sz w:val="24"/>
          <w:szCs w:val="24"/>
          <w:lang w:val="en-US"/>
        </w:rPr>
        <w:t>diri</w:t>
      </w:r>
      <w:r w:rsidRPr="002634D7">
        <w:rPr>
          <w:rFonts w:ascii="Times New Roman" w:hAnsi="Times New Roman"/>
          <w:bCs/>
          <w:sz w:val="24"/>
          <w:szCs w:val="24"/>
          <w:lang w:val="en-US"/>
        </w:rPr>
        <w:t>.</w:t>
      </w:r>
      <w:r>
        <w:rPr>
          <w:rFonts w:ascii="Times New Roman" w:hAnsi="Times New Roman"/>
          <w:bCs/>
          <w:sz w:val="24"/>
          <w:szCs w:val="24"/>
          <w:lang w:val="en-US"/>
        </w:rPr>
        <w:t xml:space="preserve"> </w:t>
      </w:r>
      <w:r w:rsidRPr="002634D7">
        <w:rPr>
          <w:rFonts w:ascii="Times New Roman" w:hAnsi="Times New Roman"/>
          <w:bCs/>
          <w:sz w:val="24"/>
          <w:szCs w:val="24"/>
          <w:lang w:val="en-US"/>
        </w:rPr>
        <w:t>Masyarakat masih sering mengasosiasikan militer sebagai dunia maskulin, di mana kekuatan fisik dan kepemimpinan identik dengan laki-laki</w:t>
      </w:r>
      <w:r>
        <w:rPr>
          <w:rFonts w:ascii="Times New Roman" w:hAnsi="Times New Roman"/>
          <w:bCs/>
          <w:sz w:val="24"/>
          <w:szCs w:val="24"/>
          <w:lang w:val="en-US"/>
        </w:rPr>
        <w:t xml:space="preserve"> sehingga masyoritas anggota TNI adalah laki-laki. Berikut ini adalah gambaran responden berdasar pada jenis kelamin:</w:t>
      </w:r>
    </w:p>
    <w:p w:rsidR="002E06AE" w:rsidRDefault="002E06AE" w:rsidP="002E06AE">
      <w:pPr>
        <w:pStyle w:val="ListParagraph"/>
        <w:spacing w:after="0" w:line="240" w:lineRule="auto"/>
        <w:ind w:left="742" w:firstLine="14"/>
        <w:jc w:val="center"/>
        <w:rPr>
          <w:rFonts w:ascii="Times New Roman" w:hAnsi="Times New Roman"/>
          <w:bCs/>
          <w:sz w:val="24"/>
          <w:szCs w:val="24"/>
          <w:lang w:val="en-US"/>
        </w:rPr>
      </w:pPr>
      <w:r>
        <w:rPr>
          <w:rFonts w:ascii="Times New Roman" w:hAnsi="Times New Roman"/>
          <w:bCs/>
          <w:sz w:val="24"/>
          <w:szCs w:val="24"/>
          <w:lang w:val="en-US"/>
        </w:rPr>
        <w:t>Tabel 4.3</w:t>
      </w:r>
    </w:p>
    <w:p w:rsidR="002E06AE" w:rsidRPr="00D867A0" w:rsidRDefault="002E06AE" w:rsidP="002E06AE">
      <w:pPr>
        <w:pStyle w:val="ListParagraph"/>
        <w:spacing w:after="0" w:line="240" w:lineRule="auto"/>
        <w:ind w:left="742" w:firstLine="14"/>
        <w:jc w:val="center"/>
        <w:rPr>
          <w:rFonts w:ascii="Times New Roman" w:hAnsi="Times New Roman"/>
          <w:bCs/>
          <w:sz w:val="24"/>
          <w:szCs w:val="24"/>
          <w:lang w:val="en-US"/>
        </w:rPr>
      </w:pPr>
      <w:r w:rsidRPr="00D867A0">
        <w:rPr>
          <w:rFonts w:ascii="Times New Roman" w:hAnsi="Times New Roman"/>
          <w:bCs/>
          <w:sz w:val="24"/>
          <w:szCs w:val="24"/>
          <w:lang w:val="en-US"/>
        </w:rPr>
        <w:t>Gambaran Responden Berdasarkan Jenis Kelamin</w:t>
      </w:r>
    </w:p>
    <w:tbl>
      <w:tblPr>
        <w:tblW w:w="722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
        <w:gridCol w:w="2697"/>
        <w:gridCol w:w="1843"/>
        <w:gridCol w:w="2126"/>
      </w:tblGrid>
      <w:tr w:rsidR="002E06AE" w:rsidRPr="00EE146B" w:rsidTr="00C50898">
        <w:trPr>
          <w:trHeight w:val="345"/>
        </w:trPr>
        <w:tc>
          <w:tcPr>
            <w:tcW w:w="563" w:type="dxa"/>
            <w:shd w:val="clear" w:color="auto" w:fill="auto"/>
          </w:tcPr>
          <w:p w:rsidR="002E06AE" w:rsidRPr="00EE146B" w:rsidRDefault="002E06AE" w:rsidP="00C50898">
            <w:pPr>
              <w:spacing w:after="0" w:line="240" w:lineRule="auto"/>
              <w:rPr>
                <w:rFonts w:ascii="Times New Roman" w:hAnsi="Times New Roman"/>
                <w:bCs/>
                <w:color w:val="000000"/>
                <w:sz w:val="24"/>
                <w:szCs w:val="24"/>
                <w:lang w:eastAsia="id-ID"/>
              </w:rPr>
            </w:pPr>
            <w:r w:rsidRPr="00EE146B">
              <w:rPr>
                <w:rFonts w:ascii="Times New Roman" w:hAnsi="Times New Roman"/>
                <w:bCs/>
                <w:color w:val="000000"/>
                <w:sz w:val="24"/>
                <w:szCs w:val="24"/>
                <w:lang w:eastAsia="id-ID"/>
              </w:rPr>
              <w:t>No</w:t>
            </w:r>
          </w:p>
        </w:tc>
        <w:tc>
          <w:tcPr>
            <w:tcW w:w="2697" w:type="dxa"/>
            <w:shd w:val="clear" w:color="auto" w:fill="auto"/>
            <w:noWrap/>
            <w:hideMark/>
          </w:tcPr>
          <w:p w:rsidR="002E06AE" w:rsidRPr="00EE146B" w:rsidRDefault="002E06AE" w:rsidP="00C50898">
            <w:pPr>
              <w:spacing w:after="0" w:line="240" w:lineRule="auto"/>
              <w:ind w:left="476"/>
              <w:rPr>
                <w:rFonts w:ascii="Times New Roman" w:hAnsi="Times New Roman"/>
                <w:bCs/>
                <w:color w:val="000000"/>
                <w:sz w:val="24"/>
                <w:szCs w:val="24"/>
                <w:lang w:eastAsia="id-ID"/>
              </w:rPr>
            </w:pPr>
            <w:r w:rsidRPr="00EE146B">
              <w:rPr>
                <w:rFonts w:ascii="Times New Roman" w:hAnsi="Times New Roman"/>
                <w:bCs/>
                <w:color w:val="000000"/>
                <w:sz w:val="24"/>
                <w:szCs w:val="24"/>
                <w:lang w:eastAsia="id-ID"/>
              </w:rPr>
              <w:t>Jenis Kelamin</w:t>
            </w:r>
          </w:p>
        </w:tc>
        <w:tc>
          <w:tcPr>
            <w:tcW w:w="1843" w:type="dxa"/>
            <w:shd w:val="clear" w:color="auto" w:fill="auto"/>
            <w:noWrap/>
            <w:hideMark/>
          </w:tcPr>
          <w:p w:rsidR="002E06AE" w:rsidRPr="00EE146B" w:rsidRDefault="002E06AE" w:rsidP="00C50898">
            <w:pPr>
              <w:spacing w:after="0" w:line="240" w:lineRule="auto"/>
              <w:jc w:val="center"/>
              <w:rPr>
                <w:rFonts w:ascii="Times New Roman" w:hAnsi="Times New Roman"/>
                <w:bCs/>
                <w:color w:val="000000"/>
                <w:sz w:val="24"/>
                <w:szCs w:val="24"/>
                <w:lang w:eastAsia="id-ID"/>
              </w:rPr>
            </w:pPr>
            <w:r w:rsidRPr="00EE146B">
              <w:rPr>
                <w:rFonts w:ascii="Times New Roman" w:hAnsi="Times New Roman"/>
                <w:color w:val="000000"/>
                <w:sz w:val="24"/>
                <w:szCs w:val="24"/>
                <w:lang w:val="en-US" w:eastAsia="id-ID"/>
              </w:rPr>
              <w:t>Jumlah</w:t>
            </w:r>
          </w:p>
        </w:tc>
        <w:tc>
          <w:tcPr>
            <w:tcW w:w="2126" w:type="dxa"/>
            <w:shd w:val="clear" w:color="auto" w:fill="auto"/>
            <w:noWrap/>
            <w:hideMark/>
          </w:tcPr>
          <w:p w:rsidR="002E06AE" w:rsidRPr="00EE146B" w:rsidRDefault="002E06AE" w:rsidP="00C50898">
            <w:pPr>
              <w:spacing w:after="0" w:line="240" w:lineRule="auto"/>
              <w:ind w:left="476"/>
              <w:jc w:val="center"/>
              <w:rPr>
                <w:rFonts w:ascii="Times New Roman" w:hAnsi="Times New Roman"/>
                <w:bCs/>
                <w:color w:val="000000"/>
                <w:sz w:val="24"/>
                <w:szCs w:val="24"/>
                <w:lang w:eastAsia="id-ID"/>
              </w:rPr>
            </w:pPr>
            <w:r w:rsidRPr="00EE146B">
              <w:rPr>
                <w:rFonts w:ascii="Times New Roman" w:hAnsi="Times New Roman"/>
                <w:bCs/>
                <w:color w:val="000000"/>
                <w:sz w:val="24"/>
                <w:szCs w:val="24"/>
                <w:lang w:eastAsia="id-ID"/>
              </w:rPr>
              <w:t>Presentase</w:t>
            </w:r>
          </w:p>
        </w:tc>
      </w:tr>
      <w:tr w:rsidR="002E06AE" w:rsidRPr="00EE146B" w:rsidTr="00C50898">
        <w:trPr>
          <w:trHeight w:val="345"/>
        </w:trPr>
        <w:tc>
          <w:tcPr>
            <w:tcW w:w="563" w:type="dxa"/>
            <w:shd w:val="clear" w:color="auto" w:fill="auto"/>
          </w:tcPr>
          <w:p w:rsidR="002E06AE" w:rsidRPr="00EE146B" w:rsidRDefault="002E06AE" w:rsidP="00C50898">
            <w:pPr>
              <w:spacing w:after="0" w:line="240" w:lineRule="auto"/>
              <w:ind w:left="476" w:hanging="459"/>
              <w:rPr>
                <w:rFonts w:ascii="Times New Roman" w:hAnsi="Times New Roman"/>
                <w:bCs/>
                <w:color w:val="000000"/>
                <w:sz w:val="24"/>
                <w:szCs w:val="24"/>
                <w:lang w:eastAsia="id-ID"/>
              </w:rPr>
            </w:pPr>
            <w:r w:rsidRPr="00EE146B">
              <w:rPr>
                <w:rFonts w:ascii="Times New Roman" w:hAnsi="Times New Roman"/>
                <w:bCs/>
                <w:color w:val="000000"/>
                <w:sz w:val="24"/>
                <w:szCs w:val="24"/>
                <w:lang w:eastAsia="id-ID"/>
              </w:rPr>
              <w:t>1.</w:t>
            </w:r>
          </w:p>
        </w:tc>
        <w:tc>
          <w:tcPr>
            <w:tcW w:w="2697" w:type="dxa"/>
            <w:shd w:val="clear" w:color="auto" w:fill="auto"/>
            <w:noWrap/>
            <w:hideMark/>
          </w:tcPr>
          <w:p w:rsidR="002E06AE" w:rsidRPr="00EE146B" w:rsidRDefault="002E06AE" w:rsidP="00C50898">
            <w:pPr>
              <w:spacing w:after="0" w:line="240" w:lineRule="auto"/>
              <w:ind w:left="476"/>
              <w:rPr>
                <w:rFonts w:ascii="Times New Roman" w:hAnsi="Times New Roman"/>
                <w:color w:val="000000"/>
                <w:sz w:val="24"/>
                <w:szCs w:val="24"/>
                <w:lang w:eastAsia="id-ID"/>
              </w:rPr>
            </w:pPr>
            <w:r w:rsidRPr="00EE146B">
              <w:rPr>
                <w:rFonts w:ascii="Times New Roman" w:hAnsi="Times New Roman"/>
                <w:color w:val="000000"/>
                <w:sz w:val="24"/>
                <w:szCs w:val="24"/>
                <w:lang w:eastAsia="id-ID"/>
              </w:rPr>
              <w:t>Laki-laki</w:t>
            </w:r>
          </w:p>
        </w:tc>
        <w:tc>
          <w:tcPr>
            <w:tcW w:w="1843" w:type="dxa"/>
            <w:shd w:val="clear" w:color="auto" w:fill="auto"/>
            <w:noWrap/>
          </w:tcPr>
          <w:p w:rsidR="002E06AE" w:rsidRPr="00D867A0" w:rsidRDefault="002E06AE" w:rsidP="00C50898">
            <w:pPr>
              <w:spacing w:after="0" w:line="240" w:lineRule="auto"/>
              <w:jc w:val="center"/>
              <w:rPr>
                <w:rFonts w:ascii="Times New Roman" w:hAnsi="Times New Roman"/>
                <w:color w:val="000000"/>
                <w:sz w:val="24"/>
                <w:szCs w:val="24"/>
                <w:lang w:val="en-US" w:eastAsia="id-ID"/>
              </w:rPr>
            </w:pPr>
            <w:r>
              <w:rPr>
                <w:rFonts w:ascii="Times New Roman" w:hAnsi="Times New Roman"/>
                <w:color w:val="000000"/>
                <w:sz w:val="24"/>
                <w:szCs w:val="24"/>
                <w:lang w:val="en-US" w:eastAsia="id-ID"/>
              </w:rPr>
              <w:t>135</w:t>
            </w:r>
          </w:p>
        </w:tc>
        <w:tc>
          <w:tcPr>
            <w:tcW w:w="2126" w:type="dxa"/>
            <w:shd w:val="clear" w:color="auto" w:fill="auto"/>
            <w:noWrap/>
            <w:hideMark/>
          </w:tcPr>
          <w:p w:rsidR="002E06AE" w:rsidRPr="00EE146B" w:rsidRDefault="002E06AE" w:rsidP="00C50898">
            <w:pPr>
              <w:spacing w:after="0" w:line="240" w:lineRule="auto"/>
              <w:ind w:left="476"/>
              <w:jc w:val="center"/>
              <w:rPr>
                <w:rFonts w:ascii="Times New Roman" w:hAnsi="Times New Roman"/>
                <w:color w:val="000000"/>
                <w:sz w:val="24"/>
                <w:szCs w:val="24"/>
                <w:lang w:eastAsia="id-ID"/>
              </w:rPr>
            </w:pPr>
            <w:r>
              <w:rPr>
                <w:rFonts w:ascii="Times New Roman" w:hAnsi="Times New Roman"/>
                <w:color w:val="000000"/>
                <w:sz w:val="24"/>
                <w:szCs w:val="24"/>
                <w:lang w:val="en-US" w:eastAsia="id-ID"/>
              </w:rPr>
              <w:t>95</w:t>
            </w:r>
            <w:r w:rsidRPr="00EE146B">
              <w:rPr>
                <w:rFonts w:ascii="Times New Roman" w:hAnsi="Times New Roman"/>
                <w:color w:val="000000"/>
                <w:sz w:val="24"/>
                <w:szCs w:val="24"/>
                <w:lang w:eastAsia="id-ID"/>
              </w:rPr>
              <w:t xml:space="preserve"> %</w:t>
            </w:r>
          </w:p>
        </w:tc>
      </w:tr>
      <w:tr w:rsidR="002E06AE" w:rsidRPr="00EE146B" w:rsidTr="00C50898">
        <w:trPr>
          <w:trHeight w:val="345"/>
        </w:trPr>
        <w:tc>
          <w:tcPr>
            <w:tcW w:w="563" w:type="dxa"/>
            <w:shd w:val="clear" w:color="auto" w:fill="auto"/>
          </w:tcPr>
          <w:p w:rsidR="002E06AE" w:rsidRPr="00EE146B" w:rsidRDefault="002E06AE" w:rsidP="00C50898">
            <w:pPr>
              <w:spacing w:after="0" w:line="240" w:lineRule="auto"/>
              <w:ind w:left="476" w:hanging="459"/>
              <w:rPr>
                <w:rFonts w:ascii="Times New Roman" w:hAnsi="Times New Roman"/>
                <w:bCs/>
                <w:color w:val="000000"/>
                <w:sz w:val="24"/>
                <w:szCs w:val="24"/>
                <w:lang w:eastAsia="id-ID"/>
              </w:rPr>
            </w:pPr>
            <w:r w:rsidRPr="00EE146B">
              <w:rPr>
                <w:rFonts w:ascii="Times New Roman" w:hAnsi="Times New Roman"/>
                <w:bCs/>
                <w:color w:val="000000"/>
                <w:sz w:val="24"/>
                <w:szCs w:val="24"/>
                <w:lang w:eastAsia="id-ID"/>
              </w:rPr>
              <w:t>2.</w:t>
            </w:r>
          </w:p>
        </w:tc>
        <w:tc>
          <w:tcPr>
            <w:tcW w:w="2697" w:type="dxa"/>
            <w:shd w:val="clear" w:color="auto" w:fill="auto"/>
            <w:noWrap/>
            <w:hideMark/>
          </w:tcPr>
          <w:p w:rsidR="002E06AE" w:rsidRPr="00EE146B" w:rsidRDefault="002E06AE" w:rsidP="00C50898">
            <w:pPr>
              <w:spacing w:after="0" w:line="240" w:lineRule="auto"/>
              <w:ind w:left="476"/>
              <w:rPr>
                <w:rFonts w:ascii="Times New Roman" w:hAnsi="Times New Roman"/>
                <w:color w:val="000000"/>
                <w:sz w:val="24"/>
                <w:szCs w:val="24"/>
                <w:lang w:eastAsia="id-ID"/>
              </w:rPr>
            </w:pPr>
            <w:r w:rsidRPr="00EE146B">
              <w:rPr>
                <w:rFonts w:ascii="Times New Roman" w:hAnsi="Times New Roman"/>
                <w:color w:val="000000"/>
                <w:sz w:val="24"/>
                <w:szCs w:val="24"/>
                <w:lang w:eastAsia="id-ID"/>
              </w:rPr>
              <w:t>Perempuan</w:t>
            </w:r>
          </w:p>
        </w:tc>
        <w:tc>
          <w:tcPr>
            <w:tcW w:w="1843" w:type="dxa"/>
            <w:shd w:val="clear" w:color="auto" w:fill="auto"/>
            <w:noWrap/>
          </w:tcPr>
          <w:p w:rsidR="002E06AE" w:rsidRPr="00D867A0" w:rsidRDefault="002E06AE" w:rsidP="00C50898">
            <w:pPr>
              <w:spacing w:after="0" w:line="240" w:lineRule="auto"/>
              <w:jc w:val="center"/>
              <w:rPr>
                <w:rFonts w:ascii="Times New Roman" w:hAnsi="Times New Roman"/>
                <w:color w:val="000000"/>
                <w:sz w:val="24"/>
                <w:szCs w:val="24"/>
                <w:lang w:val="en-US" w:eastAsia="id-ID"/>
              </w:rPr>
            </w:pPr>
            <w:r>
              <w:rPr>
                <w:rFonts w:ascii="Times New Roman" w:hAnsi="Times New Roman"/>
                <w:color w:val="000000"/>
                <w:sz w:val="24"/>
                <w:szCs w:val="24"/>
                <w:lang w:val="en-US" w:eastAsia="id-ID"/>
              </w:rPr>
              <w:t>7</w:t>
            </w:r>
          </w:p>
        </w:tc>
        <w:tc>
          <w:tcPr>
            <w:tcW w:w="2126" w:type="dxa"/>
            <w:shd w:val="clear" w:color="auto" w:fill="auto"/>
            <w:noWrap/>
            <w:hideMark/>
          </w:tcPr>
          <w:p w:rsidR="002E06AE" w:rsidRPr="00EE146B" w:rsidRDefault="002E06AE" w:rsidP="00C50898">
            <w:pPr>
              <w:spacing w:after="0" w:line="240" w:lineRule="auto"/>
              <w:ind w:left="476"/>
              <w:jc w:val="center"/>
              <w:rPr>
                <w:rFonts w:ascii="Times New Roman" w:hAnsi="Times New Roman"/>
                <w:color w:val="000000"/>
                <w:sz w:val="24"/>
                <w:szCs w:val="24"/>
                <w:lang w:eastAsia="id-ID"/>
              </w:rPr>
            </w:pPr>
            <w:r>
              <w:rPr>
                <w:rFonts w:ascii="Times New Roman" w:hAnsi="Times New Roman"/>
                <w:color w:val="000000"/>
                <w:sz w:val="24"/>
                <w:szCs w:val="24"/>
                <w:lang w:val="en-US" w:eastAsia="id-ID"/>
              </w:rPr>
              <w:t>5</w:t>
            </w:r>
            <w:r w:rsidRPr="00EE146B">
              <w:rPr>
                <w:rFonts w:ascii="Times New Roman" w:hAnsi="Times New Roman"/>
                <w:color w:val="000000"/>
                <w:sz w:val="24"/>
                <w:szCs w:val="24"/>
                <w:lang w:eastAsia="id-ID"/>
              </w:rPr>
              <w:t xml:space="preserve"> %</w:t>
            </w:r>
          </w:p>
        </w:tc>
      </w:tr>
      <w:tr w:rsidR="002E06AE" w:rsidRPr="00EE146B" w:rsidTr="00C50898">
        <w:trPr>
          <w:trHeight w:val="345"/>
        </w:trPr>
        <w:tc>
          <w:tcPr>
            <w:tcW w:w="3260" w:type="dxa"/>
            <w:gridSpan w:val="2"/>
            <w:shd w:val="clear" w:color="auto" w:fill="auto"/>
          </w:tcPr>
          <w:p w:rsidR="002E06AE" w:rsidRPr="00EE146B" w:rsidRDefault="002E06AE" w:rsidP="00C50898">
            <w:pPr>
              <w:spacing w:after="0" w:line="240" w:lineRule="auto"/>
              <w:ind w:left="476"/>
              <w:rPr>
                <w:rFonts w:ascii="Times New Roman" w:hAnsi="Times New Roman"/>
                <w:bCs/>
                <w:color w:val="000000"/>
                <w:sz w:val="24"/>
                <w:szCs w:val="24"/>
                <w:lang w:eastAsia="id-ID"/>
              </w:rPr>
            </w:pPr>
            <w:r w:rsidRPr="00EE146B">
              <w:rPr>
                <w:rFonts w:ascii="Times New Roman" w:hAnsi="Times New Roman"/>
                <w:bCs/>
                <w:color w:val="000000"/>
                <w:sz w:val="24"/>
                <w:szCs w:val="24"/>
                <w:lang w:eastAsia="id-ID"/>
              </w:rPr>
              <w:t>Jumlah</w:t>
            </w:r>
          </w:p>
        </w:tc>
        <w:tc>
          <w:tcPr>
            <w:tcW w:w="1843" w:type="dxa"/>
            <w:shd w:val="clear" w:color="auto" w:fill="auto"/>
            <w:noWrap/>
            <w:hideMark/>
          </w:tcPr>
          <w:p w:rsidR="002E06AE" w:rsidRPr="00EE146B" w:rsidRDefault="002E06AE" w:rsidP="00C50898">
            <w:pPr>
              <w:spacing w:after="0" w:line="240" w:lineRule="auto"/>
              <w:jc w:val="center"/>
              <w:rPr>
                <w:rFonts w:ascii="Times New Roman" w:hAnsi="Times New Roman"/>
                <w:color w:val="000000"/>
                <w:sz w:val="24"/>
                <w:szCs w:val="24"/>
                <w:lang w:eastAsia="id-ID"/>
              </w:rPr>
            </w:pPr>
            <w:r>
              <w:rPr>
                <w:rFonts w:ascii="Times New Roman" w:hAnsi="Times New Roman"/>
                <w:color w:val="000000"/>
                <w:sz w:val="24"/>
                <w:szCs w:val="24"/>
                <w:lang w:val="en-US" w:eastAsia="id-ID"/>
              </w:rPr>
              <w:t>142</w:t>
            </w:r>
          </w:p>
        </w:tc>
        <w:tc>
          <w:tcPr>
            <w:tcW w:w="2126" w:type="dxa"/>
            <w:shd w:val="clear" w:color="auto" w:fill="auto"/>
            <w:noWrap/>
            <w:hideMark/>
          </w:tcPr>
          <w:p w:rsidR="002E06AE" w:rsidRPr="00EE146B" w:rsidRDefault="002E06AE" w:rsidP="00C50898">
            <w:pPr>
              <w:spacing w:after="0" w:line="240" w:lineRule="auto"/>
              <w:ind w:left="476"/>
              <w:jc w:val="center"/>
              <w:rPr>
                <w:rFonts w:ascii="Times New Roman" w:hAnsi="Times New Roman"/>
                <w:color w:val="000000"/>
                <w:sz w:val="24"/>
                <w:szCs w:val="24"/>
                <w:lang w:eastAsia="id-ID"/>
              </w:rPr>
            </w:pPr>
            <w:r w:rsidRPr="00EE146B">
              <w:rPr>
                <w:rFonts w:ascii="Times New Roman" w:hAnsi="Times New Roman"/>
                <w:color w:val="000000"/>
                <w:sz w:val="24"/>
                <w:szCs w:val="24"/>
                <w:lang w:eastAsia="id-ID"/>
              </w:rPr>
              <w:t>100%</w:t>
            </w:r>
          </w:p>
        </w:tc>
      </w:tr>
    </w:tbl>
    <w:p w:rsidR="002E06AE" w:rsidRPr="00C56314" w:rsidRDefault="002E06AE" w:rsidP="002E06AE">
      <w:pPr>
        <w:pStyle w:val="ListParagraph"/>
        <w:spacing w:after="0" w:line="480" w:lineRule="auto"/>
        <w:ind w:left="742" w:hanging="28"/>
        <w:jc w:val="both"/>
        <w:rPr>
          <w:rFonts w:ascii="Times New Roman" w:hAnsi="Times New Roman"/>
          <w:bCs/>
          <w:sz w:val="24"/>
          <w:szCs w:val="24"/>
          <w:lang w:val="en-US"/>
        </w:rPr>
      </w:pPr>
      <w:r w:rsidRPr="00EE146B">
        <w:rPr>
          <w:rFonts w:ascii="Times New Roman" w:hAnsi="Times New Roman"/>
          <w:color w:val="000000"/>
          <w:spacing w:val="-6"/>
          <w:sz w:val="24"/>
          <w:szCs w:val="24"/>
        </w:rPr>
        <w:tab/>
      </w:r>
      <w:r w:rsidRPr="00EE146B">
        <w:rPr>
          <w:rFonts w:ascii="Times New Roman" w:hAnsi="Times New Roman"/>
          <w:sz w:val="24"/>
          <w:szCs w:val="24"/>
        </w:rPr>
        <w:t xml:space="preserve">Sumber: Data primer yang diolah, </w:t>
      </w:r>
      <w:r>
        <w:rPr>
          <w:rFonts w:ascii="Times New Roman" w:hAnsi="Times New Roman"/>
          <w:sz w:val="24"/>
          <w:szCs w:val="24"/>
          <w:lang w:val="en-US"/>
        </w:rPr>
        <w:t>2024</w:t>
      </w:r>
    </w:p>
    <w:p w:rsidR="002E06AE" w:rsidRPr="006D40E5" w:rsidRDefault="002E06AE" w:rsidP="002E06AE">
      <w:pPr>
        <w:pStyle w:val="ListParagraph"/>
        <w:spacing w:after="0" w:line="480" w:lineRule="auto"/>
        <w:ind w:left="742" w:firstLine="534"/>
        <w:jc w:val="both"/>
        <w:rPr>
          <w:rFonts w:ascii="Times New Roman" w:hAnsi="Times New Roman"/>
          <w:bCs/>
          <w:sz w:val="24"/>
          <w:szCs w:val="24"/>
          <w:lang w:val="en-US"/>
        </w:rPr>
      </w:pPr>
      <w:r>
        <w:rPr>
          <w:rFonts w:ascii="Times New Roman" w:hAnsi="Times New Roman"/>
          <w:bCs/>
          <w:sz w:val="24"/>
          <w:szCs w:val="24"/>
          <w:lang w:val="en-US"/>
        </w:rPr>
        <w:t>Berdasarkan data di atas diketahui bahwa mayoritas responden penelitian ini berjenis kelamin laki-laki yaitu sejumlah 95% dan responden perempuan sejumlah 7 responden (5%).</w:t>
      </w:r>
    </w:p>
    <w:p w:rsidR="002E06AE" w:rsidRDefault="002E06AE" w:rsidP="002E06AE">
      <w:pPr>
        <w:pStyle w:val="ListParagraph"/>
        <w:numPr>
          <w:ilvl w:val="3"/>
          <w:numId w:val="9"/>
        </w:numPr>
        <w:spacing w:after="0" w:line="480" w:lineRule="auto"/>
        <w:ind w:left="742" w:hanging="350"/>
        <w:rPr>
          <w:rFonts w:ascii="Times New Roman" w:hAnsi="Times New Roman"/>
          <w:b/>
          <w:bCs/>
          <w:sz w:val="24"/>
          <w:szCs w:val="24"/>
          <w:lang w:val="en-US"/>
        </w:rPr>
      </w:pPr>
      <w:r>
        <w:rPr>
          <w:rFonts w:ascii="Times New Roman" w:hAnsi="Times New Roman"/>
          <w:b/>
          <w:bCs/>
          <w:sz w:val="24"/>
          <w:szCs w:val="24"/>
          <w:lang w:val="en-US"/>
        </w:rPr>
        <w:t>Gambaran Responden Berdasarkan Usia</w:t>
      </w:r>
    </w:p>
    <w:p w:rsidR="002E06AE" w:rsidRDefault="002E06AE" w:rsidP="002E06AE">
      <w:pPr>
        <w:pStyle w:val="ListParagraph"/>
        <w:spacing w:after="0" w:line="480" w:lineRule="auto"/>
        <w:ind w:left="742" w:firstLine="534"/>
        <w:jc w:val="both"/>
        <w:rPr>
          <w:rFonts w:ascii="Times New Roman" w:hAnsi="Times New Roman"/>
          <w:b/>
          <w:bCs/>
          <w:sz w:val="24"/>
          <w:szCs w:val="24"/>
          <w:lang w:val="en-US"/>
        </w:rPr>
      </w:pPr>
      <w:r>
        <w:rPr>
          <w:rFonts w:ascii="Times New Roman" w:hAnsi="Times New Roman"/>
          <w:sz w:val="24"/>
          <w:szCs w:val="24"/>
          <w:lang w:val="en-US"/>
        </w:rPr>
        <w:t>Usia</w:t>
      </w:r>
      <w:r w:rsidRPr="00C23307">
        <w:rPr>
          <w:rFonts w:ascii="Times New Roman" w:hAnsi="Times New Roman"/>
          <w:sz w:val="24"/>
          <w:szCs w:val="24"/>
        </w:rPr>
        <w:t xml:space="preserve"> yang semakin matang akan membantu peningkatan kualitas </w:t>
      </w:r>
      <w:r>
        <w:rPr>
          <w:rFonts w:ascii="Times New Roman" w:hAnsi="Times New Roman"/>
          <w:sz w:val="24"/>
          <w:szCs w:val="24"/>
          <w:lang w:val="en-US"/>
        </w:rPr>
        <w:t>dalam bekerja</w:t>
      </w:r>
      <w:r w:rsidRPr="00C23307">
        <w:rPr>
          <w:rFonts w:ascii="Times New Roman" w:hAnsi="Times New Roman"/>
          <w:sz w:val="24"/>
          <w:szCs w:val="24"/>
        </w:rPr>
        <w:t>. Seorang anggota organisasi yang berusia lebih tua akan lebih berpengalaman dalam menyelesaikan pekerjaannya dibandingkan dengan anggota yang masih muda</w:t>
      </w:r>
      <w:r>
        <w:rPr>
          <w:rFonts w:ascii="Times New Roman" w:hAnsi="Times New Roman"/>
          <w:sz w:val="24"/>
          <w:szCs w:val="24"/>
          <w:lang w:val="en-US"/>
        </w:rPr>
        <w:t>, namun anggota yang lebih muda memiliki fisik lebih bagus dibandingkan yang berumur lebih tua</w:t>
      </w:r>
      <w:r w:rsidRPr="00EE146B">
        <w:rPr>
          <w:rFonts w:ascii="Times New Roman" w:hAnsi="Times New Roman"/>
          <w:sz w:val="24"/>
          <w:szCs w:val="24"/>
          <w:lang w:val="en-US"/>
        </w:rPr>
        <w:t>.</w:t>
      </w:r>
      <w:r w:rsidRPr="006D40E5">
        <w:rPr>
          <w:rFonts w:ascii="Times New Roman" w:hAnsi="Times New Roman"/>
          <w:bCs/>
          <w:sz w:val="24"/>
          <w:szCs w:val="24"/>
          <w:lang w:val="en-US"/>
        </w:rPr>
        <w:t xml:space="preserve"> </w:t>
      </w:r>
      <w:r>
        <w:rPr>
          <w:rFonts w:ascii="Times New Roman" w:hAnsi="Times New Roman"/>
          <w:bCs/>
          <w:sz w:val="24"/>
          <w:szCs w:val="24"/>
          <w:lang w:val="en-US"/>
        </w:rPr>
        <w:t>Berikut ini adalah gambaran responden berdasar pada usia:</w:t>
      </w:r>
    </w:p>
    <w:p w:rsidR="002E06AE" w:rsidRDefault="002E06AE" w:rsidP="002E06AE">
      <w:pPr>
        <w:spacing w:after="0" w:line="240" w:lineRule="auto"/>
        <w:ind w:left="476"/>
        <w:jc w:val="center"/>
        <w:rPr>
          <w:rFonts w:ascii="Times New Roman" w:hAnsi="Times New Roman"/>
          <w:sz w:val="24"/>
          <w:szCs w:val="24"/>
        </w:rPr>
      </w:pPr>
    </w:p>
    <w:p w:rsidR="002E06AE" w:rsidRDefault="002E06AE" w:rsidP="002E06AE">
      <w:pPr>
        <w:spacing w:after="0" w:line="240" w:lineRule="auto"/>
        <w:ind w:left="476"/>
        <w:jc w:val="center"/>
        <w:rPr>
          <w:rFonts w:ascii="Times New Roman" w:hAnsi="Times New Roman"/>
          <w:sz w:val="24"/>
          <w:szCs w:val="24"/>
        </w:rPr>
      </w:pPr>
    </w:p>
    <w:p w:rsidR="002E06AE" w:rsidRDefault="002E06AE" w:rsidP="002E06AE">
      <w:pPr>
        <w:spacing w:after="0" w:line="240" w:lineRule="auto"/>
        <w:ind w:left="476"/>
        <w:jc w:val="center"/>
        <w:rPr>
          <w:rFonts w:ascii="Times New Roman" w:hAnsi="Times New Roman"/>
          <w:sz w:val="24"/>
          <w:szCs w:val="24"/>
        </w:rPr>
      </w:pPr>
    </w:p>
    <w:p w:rsidR="002E06AE" w:rsidRPr="00EE146B" w:rsidRDefault="002E06AE" w:rsidP="002E06AE">
      <w:pPr>
        <w:spacing w:after="0" w:line="240" w:lineRule="auto"/>
        <w:ind w:left="476"/>
        <w:jc w:val="center"/>
        <w:rPr>
          <w:rFonts w:ascii="Times New Roman" w:hAnsi="Times New Roman"/>
          <w:sz w:val="24"/>
          <w:szCs w:val="24"/>
        </w:rPr>
      </w:pPr>
      <w:r w:rsidRPr="00EE146B">
        <w:rPr>
          <w:rFonts w:ascii="Times New Roman" w:hAnsi="Times New Roman"/>
          <w:sz w:val="24"/>
          <w:szCs w:val="24"/>
        </w:rPr>
        <w:lastRenderedPageBreak/>
        <w:t xml:space="preserve">Tabel </w:t>
      </w:r>
      <w:r w:rsidRPr="00EE146B">
        <w:rPr>
          <w:rFonts w:ascii="Times New Roman" w:hAnsi="Times New Roman"/>
          <w:sz w:val="24"/>
          <w:szCs w:val="24"/>
          <w:lang w:val="en-US"/>
        </w:rPr>
        <w:t>4</w:t>
      </w:r>
      <w:r w:rsidRPr="00EE146B">
        <w:rPr>
          <w:rFonts w:ascii="Times New Roman" w:hAnsi="Times New Roman"/>
          <w:sz w:val="24"/>
          <w:szCs w:val="24"/>
        </w:rPr>
        <w:t>.</w:t>
      </w:r>
      <w:r w:rsidRPr="00EE146B">
        <w:rPr>
          <w:rFonts w:ascii="Times New Roman" w:hAnsi="Times New Roman"/>
          <w:sz w:val="24"/>
          <w:szCs w:val="24"/>
          <w:lang w:val="en-US"/>
        </w:rPr>
        <w:t>4</w:t>
      </w:r>
      <w:r w:rsidRPr="00EE146B">
        <w:rPr>
          <w:rFonts w:ascii="Times New Roman" w:hAnsi="Times New Roman"/>
          <w:sz w:val="24"/>
          <w:szCs w:val="24"/>
        </w:rPr>
        <w:t xml:space="preserve">. </w:t>
      </w:r>
    </w:p>
    <w:p w:rsidR="002E06AE" w:rsidRPr="00EE146B" w:rsidRDefault="002E06AE" w:rsidP="002E06AE">
      <w:pPr>
        <w:spacing w:after="0" w:line="240" w:lineRule="auto"/>
        <w:ind w:left="476"/>
        <w:jc w:val="center"/>
        <w:rPr>
          <w:rFonts w:ascii="Times New Roman" w:hAnsi="Times New Roman"/>
          <w:sz w:val="24"/>
          <w:szCs w:val="24"/>
        </w:rPr>
      </w:pPr>
      <w:r w:rsidRPr="006164D9">
        <w:rPr>
          <w:rFonts w:ascii="Times New Roman" w:hAnsi="Times New Roman"/>
          <w:sz w:val="24"/>
          <w:szCs w:val="24"/>
        </w:rPr>
        <w:t>Gambaran Responden Berdasarkan Usia</w:t>
      </w:r>
    </w:p>
    <w:tbl>
      <w:tblPr>
        <w:tblW w:w="6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0"/>
        <w:gridCol w:w="1980"/>
        <w:gridCol w:w="1834"/>
        <w:gridCol w:w="2153"/>
      </w:tblGrid>
      <w:tr w:rsidR="002E06AE" w:rsidRPr="00EE146B" w:rsidTr="00C50898">
        <w:trPr>
          <w:trHeight w:val="345"/>
          <w:jc w:val="center"/>
        </w:trPr>
        <w:tc>
          <w:tcPr>
            <w:tcW w:w="570" w:type="dxa"/>
            <w:shd w:val="clear" w:color="auto" w:fill="auto"/>
          </w:tcPr>
          <w:p w:rsidR="002E06AE" w:rsidRPr="00EE146B" w:rsidRDefault="002E06AE" w:rsidP="00C50898">
            <w:pPr>
              <w:spacing w:after="0" w:line="240" w:lineRule="auto"/>
              <w:ind w:left="476" w:hanging="476"/>
              <w:rPr>
                <w:rFonts w:ascii="Times New Roman" w:hAnsi="Times New Roman"/>
                <w:bCs/>
                <w:color w:val="000000"/>
                <w:sz w:val="24"/>
                <w:szCs w:val="24"/>
                <w:lang w:eastAsia="id-ID"/>
              </w:rPr>
            </w:pPr>
            <w:r w:rsidRPr="00EE146B">
              <w:rPr>
                <w:rFonts w:ascii="Times New Roman" w:hAnsi="Times New Roman"/>
                <w:bCs/>
                <w:color w:val="000000"/>
                <w:sz w:val="24"/>
                <w:szCs w:val="24"/>
                <w:lang w:eastAsia="id-ID"/>
              </w:rPr>
              <w:t>No.</w:t>
            </w:r>
          </w:p>
        </w:tc>
        <w:tc>
          <w:tcPr>
            <w:tcW w:w="1980" w:type="dxa"/>
            <w:shd w:val="clear" w:color="auto" w:fill="auto"/>
            <w:noWrap/>
            <w:hideMark/>
          </w:tcPr>
          <w:p w:rsidR="002E06AE" w:rsidRPr="006164D9" w:rsidRDefault="002E06AE" w:rsidP="00C50898">
            <w:pPr>
              <w:spacing w:after="0" w:line="240" w:lineRule="auto"/>
              <w:ind w:left="476"/>
              <w:rPr>
                <w:rFonts w:ascii="Times New Roman" w:hAnsi="Times New Roman"/>
                <w:bCs/>
                <w:color w:val="000000"/>
                <w:sz w:val="24"/>
                <w:szCs w:val="24"/>
                <w:lang w:val="en-US" w:eastAsia="id-ID"/>
              </w:rPr>
            </w:pPr>
            <w:r>
              <w:rPr>
                <w:rFonts w:ascii="Times New Roman" w:hAnsi="Times New Roman"/>
                <w:bCs/>
                <w:color w:val="000000"/>
                <w:sz w:val="24"/>
                <w:szCs w:val="24"/>
                <w:lang w:val="en-US" w:eastAsia="id-ID"/>
              </w:rPr>
              <w:t>Usia</w:t>
            </w:r>
          </w:p>
        </w:tc>
        <w:tc>
          <w:tcPr>
            <w:tcW w:w="1834" w:type="dxa"/>
            <w:shd w:val="clear" w:color="auto" w:fill="auto"/>
            <w:noWrap/>
            <w:hideMark/>
          </w:tcPr>
          <w:p w:rsidR="002E06AE" w:rsidRPr="00EE146B" w:rsidRDefault="002E06AE" w:rsidP="00C50898">
            <w:pPr>
              <w:spacing w:after="0" w:line="240" w:lineRule="auto"/>
              <w:ind w:left="476"/>
              <w:jc w:val="center"/>
              <w:rPr>
                <w:rFonts w:ascii="Times New Roman" w:hAnsi="Times New Roman"/>
                <w:bCs/>
                <w:color w:val="000000"/>
                <w:sz w:val="24"/>
                <w:szCs w:val="24"/>
                <w:lang w:eastAsia="id-ID"/>
              </w:rPr>
            </w:pPr>
            <w:r w:rsidRPr="00EE146B">
              <w:rPr>
                <w:rFonts w:ascii="Times New Roman" w:hAnsi="Times New Roman"/>
                <w:bCs/>
                <w:color w:val="000000"/>
                <w:sz w:val="24"/>
                <w:szCs w:val="24"/>
                <w:lang w:eastAsia="id-ID"/>
              </w:rPr>
              <w:t>Jumlah</w:t>
            </w:r>
          </w:p>
        </w:tc>
        <w:tc>
          <w:tcPr>
            <w:tcW w:w="2153" w:type="dxa"/>
            <w:shd w:val="clear" w:color="auto" w:fill="auto"/>
            <w:noWrap/>
            <w:hideMark/>
          </w:tcPr>
          <w:p w:rsidR="002E06AE" w:rsidRPr="00EE146B" w:rsidRDefault="002E06AE" w:rsidP="00C50898">
            <w:pPr>
              <w:spacing w:after="0" w:line="240" w:lineRule="auto"/>
              <w:ind w:left="476"/>
              <w:jc w:val="center"/>
              <w:rPr>
                <w:rFonts w:ascii="Times New Roman" w:hAnsi="Times New Roman"/>
                <w:bCs/>
                <w:color w:val="000000"/>
                <w:sz w:val="24"/>
                <w:szCs w:val="24"/>
                <w:lang w:eastAsia="id-ID"/>
              </w:rPr>
            </w:pPr>
            <w:r w:rsidRPr="00EE146B">
              <w:rPr>
                <w:rFonts w:ascii="Times New Roman" w:hAnsi="Times New Roman"/>
                <w:bCs/>
                <w:color w:val="000000"/>
                <w:sz w:val="24"/>
                <w:szCs w:val="24"/>
                <w:lang w:eastAsia="id-ID"/>
              </w:rPr>
              <w:t>Presentase</w:t>
            </w:r>
          </w:p>
        </w:tc>
      </w:tr>
      <w:tr w:rsidR="002E06AE" w:rsidRPr="00EE146B" w:rsidTr="00C50898">
        <w:trPr>
          <w:trHeight w:val="345"/>
          <w:jc w:val="center"/>
        </w:trPr>
        <w:tc>
          <w:tcPr>
            <w:tcW w:w="570" w:type="dxa"/>
            <w:shd w:val="clear" w:color="auto" w:fill="auto"/>
          </w:tcPr>
          <w:p w:rsidR="002E06AE" w:rsidRPr="00EE146B" w:rsidRDefault="002E06AE" w:rsidP="00C50898">
            <w:pPr>
              <w:spacing w:after="0" w:line="240" w:lineRule="auto"/>
              <w:ind w:left="476" w:hanging="476"/>
              <w:rPr>
                <w:rFonts w:ascii="Times New Roman" w:hAnsi="Times New Roman"/>
                <w:bCs/>
                <w:color w:val="000000"/>
                <w:sz w:val="24"/>
                <w:szCs w:val="24"/>
                <w:lang w:eastAsia="id-ID"/>
              </w:rPr>
            </w:pPr>
            <w:r w:rsidRPr="00EE146B">
              <w:rPr>
                <w:rFonts w:ascii="Times New Roman" w:hAnsi="Times New Roman"/>
                <w:bCs/>
                <w:color w:val="000000"/>
                <w:sz w:val="24"/>
                <w:szCs w:val="24"/>
                <w:lang w:eastAsia="id-ID"/>
              </w:rPr>
              <w:t>1</w:t>
            </w:r>
          </w:p>
        </w:tc>
        <w:tc>
          <w:tcPr>
            <w:tcW w:w="1980" w:type="dxa"/>
            <w:shd w:val="clear" w:color="auto" w:fill="auto"/>
            <w:noWrap/>
          </w:tcPr>
          <w:p w:rsidR="002E06AE" w:rsidRPr="00EE146B" w:rsidRDefault="002E06AE" w:rsidP="00C50898">
            <w:pPr>
              <w:spacing w:after="0" w:line="240" w:lineRule="auto"/>
              <w:ind w:left="476" w:hanging="476"/>
              <w:rPr>
                <w:rFonts w:ascii="Times New Roman" w:hAnsi="Times New Roman"/>
                <w:color w:val="000000"/>
                <w:sz w:val="24"/>
                <w:szCs w:val="24"/>
                <w:lang w:eastAsia="id-ID"/>
              </w:rPr>
            </w:pPr>
            <w:r w:rsidRPr="00EE146B">
              <w:rPr>
                <w:rFonts w:ascii="Times New Roman" w:hAnsi="Times New Roman"/>
                <w:color w:val="000000"/>
                <w:sz w:val="24"/>
                <w:szCs w:val="24"/>
                <w:lang w:eastAsia="id-ID"/>
              </w:rPr>
              <w:t xml:space="preserve">20 </w:t>
            </w:r>
            <w:r>
              <w:rPr>
                <w:rFonts w:ascii="Times New Roman" w:hAnsi="Times New Roman"/>
                <w:color w:val="000000"/>
                <w:sz w:val="24"/>
                <w:szCs w:val="24"/>
                <w:lang w:eastAsia="id-ID"/>
              </w:rPr>
              <w:t>–</w:t>
            </w:r>
            <w:r w:rsidRPr="00EE146B">
              <w:rPr>
                <w:rFonts w:ascii="Times New Roman" w:hAnsi="Times New Roman"/>
                <w:color w:val="000000"/>
                <w:sz w:val="24"/>
                <w:szCs w:val="24"/>
                <w:lang w:eastAsia="id-ID"/>
              </w:rPr>
              <w:t xml:space="preserve"> </w:t>
            </w:r>
            <w:r>
              <w:rPr>
                <w:rFonts w:ascii="Times New Roman" w:hAnsi="Times New Roman"/>
                <w:color w:val="000000"/>
                <w:sz w:val="24"/>
                <w:szCs w:val="24"/>
                <w:lang w:val="en-US" w:eastAsia="id-ID"/>
              </w:rPr>
              <w:t xml:space="preserve">30 </w:t>
            </w:r>
            <w:r w:rsidRPr="00EE146B">
              <w:rPr>
                <w:rFonts w:ascii="Times New Roman" w:hAnsi="Times New Roman"/>
                <w:color w:val="000000"/>
                <w:sz w:val="24"/>
                <w:szCs w:val="24"/>
                <w:lang w:eastAsia="id-ID"/>
              </w:rPr>
              <w:t>Tahun</w:t>
            </w:r>
          </w:p>
        </w:tc>
        <w:tc>
          <w:tcPr>
            <w:tcW w:w="1834" w:type="dxa"/>
            <w:shd w:val="clear" w:color="auto" w:fill="auto"/>
            <w:noWrap/>
          </w:tcPr>
          <w:p w:rsidR="002E06AE" w:rsidRPr="00EE146B" w:rsidRDefault="002E06AE" w:rsidP="00C50898">
            <w:pPr>
              <w:spacing w:after="0" w:line="240" w:lineRule="auto"/>
              <w:jc w:val="center"/>
              <w:rPr>
                <w:rFonts w:ascii="Times New Roman" w:hAnsi="Times New Roman"/>
                <w:color w:val="000000"/>
                <w:sz w:val="24"/>
                <w:szCs w:val="24"/>
                <w:lang w:val="en-US" w:eastAsia="id-ID"/>
              </w:rPr>
            </w:pPr>
            <w:r>
              <w:rPr>
                <w:rFonts w:ascii="Times New Roman" w:hAnsi="Times New Roman"/>
                <w:color w:val="000000"/>
                <w:sz w:val="24"/>
                <w:szCs w:val="24"/>
                <w:lang w:val="en-US" w:eastAsia="id-ID"/>
              </w:rPr>
              <w:t>8</w:t>
            </w:r>
          </w:p>
        </w:tc>
        <w:tc>
          <w:tcPr>
            <w:tcW w:w="2153" w:type="dxa"/>
            <w:shd w:val="clear" w:color="auto" w:fill="auto"/>
            <w:noWrap/>
            <w:hideMark/>
          </w:tcPr>
          <w:p w:rsidR="002E06AE" w:rsidRPr="00EE146B" w:rsidRDefault="002E06AE" w:rsidP="00C50898">
            <w:pPr>
              <w:spacing w:after="0" w:line="240" w:lineRule="auto"/>
              <w:ind w:left="476"/>
              <w:jc w:val="center"/>
              <w:rPr>
                <w:rFonts w:ascii="Times New Roman" w:hAnsi="Times New Roman"/>
                <w:color w:val="000000"/>
                <w:sz w:val="24"/>
                <w:szCs w:val="24"/>
                <w:lang w:eastAsia="id-ID"/>
              </w:rPr>
            </w:pPr>
            <w:r>
              <w:rPr>
                <w:rFonts w:ascii="Times New Roman" w:hAnsi="Times New Roman"/>
                <w:color w:val="000000"/>
                <w:sz w:val="24"/>
                <w:szCs w:val="24"/>
                <w:lang w:val="en-US" w:eastAsia="id-ID"/>
              </w:rPr>
              <w:t>6</w:t>
            </w:r>
            <w:r w:rsidRPr="00EE146B">
              <w:rPr>
                <w:rFonts w:ascii="Times New Roman" w:hAnsi="Times New Roman"/>
                <w:color w:val="000000"/>
                <w:sz w:val="24"/>
                <w:szCs w:val="24"/>
                <w:lang w:eastAsia="id-ID"/>
              </w:rPr>
              <w:t xml:space="preserve"> %</w:t>
            </w:r>
          </w:p>
        </w:tc>
      </w:tr>
      <w:tr w:rsidR="002E06AE" w:rsidRPr="00EE146B" w:rsidTr="00C50898">
        <w:trPr>
          <w:trHeight w:val="345"/>
          <w:jc w:val="center"/>
        </w:trPr>
        <w:tc>
          <w:tcPr>
            <w:tcW w:w="570" w:type="dxa"/>
            <w:shd w:val="clear" w:color="auto" w:fill="auto"/>
          </w:tcPr>
          <w:p w:rsidR="002E06AE" w:rsidRPr="00EE146B" w:rsidRDefault="002E06AE" w:rsidP="00C50898">
            <w:pPr>
              <w:spacing w:after="0" w:line="240" w:lineRule="auto"/>
              <w:ind w:left="476" w:hanging="476"/>
              <w:rPr>
                <w:rFonts w:ascii="Times New Roman" w:hAnsi="Times New Roman"/>
                <w:bCs/>
                <w:color w:val="000000"/>
                <w:sz w:val="24"/>
                <w:szCs w:val="24"/>
                <w:lang w:eastAsia="id-ID"/>
              </w:rPr>
            </w:pPr>
            <w:r w:rsidRPr="00EE146B">
              <w:rPr>
                <w:rFonts w:ascii="Times New Roman" w:hAnsi="Times New Roman"/>
                <w:bCs/>
                <w:color w:val="000000"/>
                <w:sz w:val="24"/>
                <w:szCs w:val="24"/>
                <w:lang w:eastAsia="id-ID"/>
              </w:rPr>
              <w:t>2</w:t>
            </w:r>
          </w:p>
        </w:tc>
        <w:tc>
          <w:tcPr>
            <w:tcW w:w="1980" w:type="dxa"/>
            <w:shd w:val="clear" w:color="auto" w:fill="auto"/>
            <w:noWrap/>
          </w:tcPr>
          <w:p w:rsidR="002E06AE" w:rsidRPr="00EE146B" w:rsidRDefault="002E06AE" w:rsidP="00C50898">
            <w:pPr>
              <w:spacing w:after="0" w:line="240" w:lineRule="auto"/>
              <w:ind w:left="476" w:hanging="476"/>
              <w:rPr>
                <w:rFonts w:ascii="Times New Roman" w:hAnsi="Times New Roman"/>
                <w:color w:val="000000"/>
                <w:sz w:val="24"/>
                <w:szCs w:val="24"/>
                <w:lang w:eastAsia="id-ID"/>
              </w:rPr>
            </w:pPr>
            <w:r>
              <w:rPr>
                <w:rFonts w:ascii="Times New Roman" w:hAnsi="Times New Roman"/>
                <w:color w:val="000000"/>
                <w:sz w:val="24"/>
                <w:szCs w:val="24"/>
                <w:lang w:val="en-US" w:eastAsia="id-ID"/>
              </w:rPr>
              <w:t>31 - 40</w:t>
            </w:r>
            <w:r w:rsidRPr="00EE146B">
              <w:rPr>
                <w:rFonts w:ascii="Times New Roman" w:hAnsi="Times New Roman"/>
                <w:color w:val="000000"/>
                <w:sz w:val="24"/>
                <w:szCs w:val="24"/>
                <w:lang w:eastAsia="id-ID"/>
              </w:rPr>
              <w:t xml:space="preserve"> Tahun</w:t>
            </w:r>
          </w:p>
        </w:tc>
        <w:tc>
          <w:tcPr>
            <w:tcW w:w="1834" w:type="dxa"/>
            <w:shd w:val="clear" w:color="auto" w:fill="auto"/>
            <w:noWrap/>
          </w:tcPr>
          <w:p w:rsidR="002E06AE" w:rsidRPr="00EE146B" w:rsidRDefault="002E06AE" w:rsidP="00C50898">
            <w:pPr>
              <w:spacing w:after="0" w:line="240" w:lineRule="auto"/>
              <w:jc w:val="center"/>
              <w:rPr>
                <w:rFonts w:ascii="Times New Roman" w:hAnsi="Times New Roman"/>
                <w:color w:val="000000"/>
                <w:sz w:val="24"/>
                <w:szCs w:val="24"/>
                <w:lang w:val="en-US" w:eastAsia="id-ID"/>
              </w:rPr>
            </w:pPr>
            <w:r>
              <w:rPr>
                <w:rFonts w:ascii="Times New Roman" w:hAnsi="Times New Roman"/>
                <w:color w:val="000000"/>
                <w:sz w:val="24"/>
                <w:szCs w:val="24"/>
                <w:lang w:val="en-US" w:eastAsia="id-ID"/>
              </w:rPr>
              <w:t>41</w:t>
            </w:r>
          </w:p>
        </w:tc>
        <w:tc>
          <w:tcPr>
            <w:tcW w:w="2153" w:type="dxa"/>
            <w:shd w:val="clear" w:color="auto" w:fill="auto"/>
            <w:noWrap/>
          </w:tcPr>
          <w:p w:rsidR="002E06AE" w:rsidRPr="00EE146B" w:rsidRDefault="002E06AE" w:rsidP="00C50898">
            <w:pPr>
              <w:spacing w:after="0" w:line="240" w:lineRule="auto"/>
              <w:ind w:left="476"/>
              <w:jc w:val="center"/>
              <w:rPr>
                <w:rFonts w:ascii="Times New Roman" w:hAnsi="Times New Roman"/>
                <w:color w:val="000000"/>
                <w:sz w:val="24"/>
                <w:szCs w:val="24"/>
                <w:lang w:eastAsia="id-ID"/>
              </w:rPr>
            </w:pPr>
            <w:r>
              <w:rPr>
                <w:rFonts w:ascii="Times New Roman" w:hAnsi="Times New Roman"/>
                <w:color w:val="000000"/>
                <w:sz w:val="24"/>
                <w:szCs w:val="24"/>
                <w:lang w:val="en-US" w:eastAsia="id-ID"/>
              </w:rPr>
              <w:t>29</w:t>
            </w:r>
            <w:r w:rsidRPr="00EE146B">
              <w:rPr>
                <w:rFonts w:ascii="Times New Roman" w:hAnsi="Times New Roman"/>
                <w:color w:val="000000"/>
                <w:sz w:val="24"/>
                <w:szCs w:val="24"/>
                <w:lang w:eastAsia="id-ID"/>
              </w:rPr>
              <w:t xml:space="preserve"> %</w:t>
            </w:r>
          </w:p>
        </w:tc>
      </w:tr>
      <w:tr w:rsidR="002E06AE" w:rsidRPr="00EE146B" w:rsidTr="00C50898">
        <w:trPr>
          <w:trHeight w:val="345"/>
          <w:jc w:val="center"/>
        </w:trPr>
        <w:tc>
          <w:tcPr>
            <w:tcW w:w="570" w:type="dxa"/>
            <w:shd w:val="clear" w:color="auto" w:fill="auto"/>
          </w:tcPr>
          <w:p w:rsidR="002E06AE" w:rsidRPr="00EE146B" w:rsidRDefault="002E06AE" w:rsidP="00C50898">
            <w:pPr>
              <w:spacing w:after="0" w:line="240" w:lineRule="auto"/>
              <w:ind w:left="476" w:hanging="476"/>
              <w:rPr>
                <w:rFonts w:ascii="Times New Roman" w:hAnsi="Times New Roman"/>
                <w:bCs/>
                <w:color w:val="000000"/>
                <w:sz w:val="24"/>
                <w:szCs w:val="24"/>
                <w:lang w:eastAsia="id-ID"/>
              </w:rPr>
            </w:pPr>
            <w:r w:rsidRPr="00EE146B">
              <w:rPr>
                <w:rFonts w:ascii="Times New Roman" w:hAnsi="Times New Roman"/>
                <w:bCs/>
                <w:color w:val="000000"/>
                <w:sz w:val="24"/>
                <w:szCs w:val="24"/>
                <w:lang w:eastAsia="id-ID"/>
              </w:rPr>
              <w:t>3</w:t>
            </w:r>
          </w:p>
        </w:tc>
        <w:tc>
          <w:tcPr>
            <w:tcW w:w="1980" w:type="dxa"/>
            <w:shd w:val="clear" w:color="auto" w:fill="auto"/>
            <w:noWrap/>
          </w:tcPr>
          <w:p w:rsidR="002E06AE" w:rsidRPr="00EE146B" w:rsidRDefault="002E06AE" w:rsidP="00C50898">
            <w:pPr>
              <w:spacing w:after="0" w:line="240" w:lineRule="auto"/>
              <w:ind w:left="476" w:hanging="476"/>
              <w:rPr>
                <w:rFonts w:ascii="Times New Roman" w:hAnsi="Times New Roman"/>
                <w:color w:val="000000"/>
                <w:sz w:val="24"/>
                <w:szCs w:val="24"/>
                <w:lang w:eastAsia="id-ID"/>
              </w:rPr>
            </w:pPr>
            <w:r>
              <w:rPr>
                <w:rFonts w:ascii="Times New Roman" w:hAnsi="Times New Roman"/>
                <w:color w:val="000000"/>
                <w:sz w:val="24"/>
                <w:szCs w:val="24"/>
                <w:lang w:val="en-US" w:eastAsia="id-ID"/>
              </w:rPr>
              <w:t>41 - 50</w:t>
            </w:r>
            <w:r w:rsidRPr="00EE146B">
              <w:rPr>
                <w:rFonts w:ascii="Times New Roman" w:hAnsi="Times New Roman"/>
                <w:color w:val="000000"/>
                <w:sz w:val="24"/>
                <w:szCs w:val="24"/>
                <w:lang w:eastAsia="id-ID"/>
              </w:rPr>
              <w:t xml:space="preserve"> Tahun</w:t>
            </w:r>
          </w:p>
        </w:tc>
        <w:tc>
          <w:tcPr>
            <w:tcW w:w="1834" w:type="dxa"/>
            <w:shd w:val="clear" w:color="auto" w:fill="auto"/>
            <w:noWrap/>
          </w:tcPr>
          <w:p w:rsidR="002E06AE" w:rsidRPr="00EE146B" w:rsidRDefault="002E06AE" w:rsidP="00C50898">
            <w:pPr>
              <w:spacing w:after="0" w:line="240" w:lineRule="auto"/>
              <w:jc w:val="center"/>
              <w:rPr>
                <w:rFonts w:ascii="Times New Roman" w:hAnsi="Times New Roman"/>
                <w:color w:val="000000"/>
                <w:sz w:val="24"/>
                <w:szCs w:val="24"/>
                <w:lang w:val="en-US" w:eastAsia="id-ID"/>
              </w:rPr>
            </w:pPr>
            <w:r>
              <w:rPr>
                <w:rFonts w:ascii="Times New Roman" w:hAnsi="Times New Roman"/>
                <w:color w:val="000000"/>
                <w:sz w:val="24"/>
                <w:szCs w:val="24"/>
                <w:lang w:val="en-US" w:eastAsia="id-ID"/>
              </w:rPr>
              <w:t>69</w:t>
            </w:r>
          </w:p>
        </w:tc>
        <w:tc>
          <w:tcPr>
            <w:tcW w:w="2153" w:type="dxa"/>
            <w:shd w:val="clear" w:color="auto" w:fill="auto"/>
            <w:noWrap/>
          </w:tcPr>
          <w:p w:rsidR="002E06AE" w:rsidRPr="00EE146B" w:rsidRDefault="002E06AE" w:rsidP="00C50898">
            <w:pPr>
              <w:spacing w:after="0" w:line="240" w:lineRule="auto"/>
              <w:ind w:left="476"/>
              <w:jc w:val="center"/>
              <w:rPr>
                <w:rFonts w:ascii="Times New Roman" w:hAnsi="Times New Roman"/>
                <w:color w:val="000000"/>
                <w:sz w:val="24"/>
                <w:szCs w:val="24"/>
                <w:lang w:eastAsia="id-ID"/>
              </w:rPr>
            </w:pPr>
            <w:r>
              <w:rPr>
                <w:rFonts w:ascii="Times New Roman" w:hAnsi="Times New Roman"/>
                <w:color w:val="000000"/>
                <w:sz w:val="24"/>
                <w:szCs w:val="24"/>
                <w:lang w:val="en-US" w:eastAsia="id-ID"/>
              </w:rPr>
              <w:t>49</w:t>
            </w:r>
            <w:r w:rsidRPr="00EE146B">
              <w:rPr>
                <w:rFonts w:ascii="Times New Roman" w:hAnsi="Times New Roman"/>
                <w:color w:val="000000"/>
                <w:sz w:val="24"/>
                <w:szCs w:val="24"/>
                <w:lang w:eastAsia="id-ID"/>
              </w:rPr>
              <w:t xml:space="preserve"> %</w:t>
            </w:r>
          </w:p>
        </w:tc>
      </w:tr>
      <w:tr w:rsidR="002E06AE" w:rsidRPr="00EE146B" w:rsidTr="00C50898">
        <w:trPr>
          <w:trHeight w:val="345"/>
          <w:jc w:val="center"/>
        </w:trPr>
        <w:tc>
          <w:tcPr>
            <w:tcW w:w="570" w:type="dxa"/>
            <w:shd w:val="clear" w:color="auto" w:fill="auto"/>
          </w:tcPr>
          <w:p w:rsidR="002E06AE" w:rsidRPr="00EE146B" w:rsidRDefault="002E06AE" w:rsidP="00C50898">
            <w:pPr>
              <w:spacing w:after="0" w:line="240" w:lineRule="auto"/>
              <w:ind w:left="476" w:hanging="476"/>
              <w:rPr>
                <w:rFonts w:ascii="Times New Roman" w:hAnsi="Times New Roman"/>
                <w:bCs/>
                <w:color w:val="000000"/>
                <w:sz w:val="24"/>
                <w:szCs w:val="24"/>
                <w:lang w:eastAsia="id-ID"/>
              </w:rPr>
            </w:pPr>
            <w:r w:rsidRPr="00EE146B">
              <w:rPr>
                <w:rFonts w:ascii="Times New Roman" w:hAnsi="Times New Roman"/>
                <w:bCs/>
                <w:color w:val="000000"/>
                <w:sz w:val="24"/>
                <w:szCs w:val="24"/>
                <w:lang w:eastAsia="id-ID"/>
              </w:rPr>
              <w:t>4</w:t>
            </w:r>
          </w:p>
        </w:tc>
        <w:tc>
          <w:tcPr>
            <w:tcW w:w="1980" w:type="dxa"/>
            <w:shd w:val="clear" w:color="auto" w:fill="auto"/>
            <w:noWrap/>
          </w:tcPr>
          <w:p w:rsidR="002E06AE" w:rsidRPr="00EE146B" w:rsidRDefault="002E06AE" w:rsidP="00C50898">
            <w:pPr>
              <w:spacing w:after="0" w:line="240" w:lineRule="auto"/>
              <w:ind w:left="476" w:hanging="476"/>
              <w:rPr>
                <w:rFonts w:ascii="Times New Roman" w:hAnsi="Times New Roman"/>
                <w:color w:val="000000"/>
                <w:sz w:val="24"/>
                <w:szCs w:val="24"/>
                <w:lang w:eastAsia="id-ID"/>
              </w:rPr>
            </w:pPr>
            <w:r w:rsidRPr="00EE146B">
              <w:rPr>
                <w:rFonts w:ascii="Times New Roman" w:hAnsi="Times New Roman"/>
                <w:color w:val="000000"/>
                <w:sz w:val="24"/>
                <w:szCs w:val="24"/>
                <w:lang w:eastAsia="id-ID"/>
              </w:rPr>
              <w:t>Di atas 5</w:t>
            </w:r>
            <w:r>
              <w:rPr>
                <w:rFonts w:ascii="Times New Roman" w:hAnsi="Times New Roman"/>
                <w:color w:val="000000"/>
                <w:sz w:val="24"/>
                <w:szCs w:val="24"/>
                <w:lang w:val="en-US" w:eastAsia="id-ID"/>
              </w:rPr>
              <w:t>1</w:t>
            </w:r>
            <w:r w:rsidRPr="00EE146B">
              <w:rPr>
                <w:rFonts w:ascii="Times New Roman" w:hAnsi="Times New Roman"/>
                <w:color w:val="000000"/>
                <w:sz w:val="24"/>
                <w:szCs w:val="24"/>
                <w:lang w:eastAsia="id-ID"/>
              </w:rPr>
              <w:t xml:space="preserve"> Tahun</w:t>
            </w:r>
          </w:p>
        </w:tc>
        <w:tc>
          <w:tcPr>
            <w:tcW w:w="1834" w:type="dxa"/>
            <w:shd w:val="clear" w:color="auto" w:fill="auto"/>
            <w:noWrap/>
          </w:tcPr>
          <w:p w:rsidR="002E06AE" w:rsidRPr="00EE146B" w:rsidRDefault="002E06AE" w:rsidP="00C50898">
            <w:pPr>
              <w:spacing w:after="0" w:line="240" w:lineRule="auto"/>
              <w:jc w:val="center"/>
              <w:rPr>
                <w:rFonts w:ascii="Times New Roman" w:hAnsi="Times New Roman"/>
                <w:color w:val="000000"/>
                <w:sz w:val="24"/>
                <w:szCs w:val="24"/>
                <w:lang w:val="en-US" w:eastAsia="id-ID"/>
              </w:rPr>
            </w:pPr>
            <w:r>
              <w:rPr>
                <w:rFonts w:ascii="Times New Roman" w:hAnsi="Times New Roman"/>
                <w:color w:val="000000"/>
                <w:sz w:val="24"/>
                <w:szCs w:val="24"/>
                <w:lang w:val="en-US" w:eastAsia="id-ID"/>
              </w:rPr>
              <w:t>24</w:t>
            </w:r>
          </w:p>
        </w:tc>
        <w:tc>
          <w:tcPr>
            <w:tcW w:w="2153" w:type="dxa"/>
            <w:shd w:val="clear" w:color="auto" w:fill="auto"/>
            <w:noWrap/>
            <w:hideMark/>
          </w:tcPr>
          <w:p w:rsidR="002E06AE" w:rsidRPr="00EE146B" w:rsidRDefault="002E06AE" w:rsidP="00C50898">
            <w:pPr>
              <w:spacing w:after="0" w:line="240" w:lineRule="auto"/>
              <w:ind w:left="476"/>
              <w:jc w:val="center"/>
              <w:rPr>
                <w:rFonts w:ascii="Times New Roman" w:hAnsi="Times New Roman"/>
                <w:color w:val="000000"/>
                <w:sz w:val="24"/>
                <w:szCs w:val="24"/>
                <w:lang w:eastAsia="id-ID"/>
              </w:rPr>
            </w:pPr>
            <w:r>
              <w:rPr>
                <w:rFonts w:ascii="Times New Roman" w:hAnsi="Times New Roman"/>
                <w:color w:val="000000"/>
                <w:sz w:val="24"/>
                <w:szCs w:val="24"/>
                <w:lang w:val="en-US" w:eastAsia="id-ID"/>
              </w:rPr>
              <w:t>17</w:t>
            </w:r>
            <w:r w:rsidRPr="00EE146B">
              <w:rPr>
                <w:rFonts w:ascii="Times New Roman" w:hAnsi="Times New Roman"/>
                <w:color w:val="000000"/>
                <w:sz w:val="24"/>
                <w:szCs w:val="24"/>
                <w:lang w:val="en-US" w:eastAsia="id-ID"/>
              </w:rPr>
              <w:t xml:space="preserve"> </w:t>
            </w:r>
            <w:r w:rsidRPr="00EE146B">
              <w:rPr>
                <w:rFonts w:ascii="Times New Roman" w:hAnsi="Times New Roman"/>
                <w:color w:val="000000"/>
                <w:sz w:val="24"/>
                <w:szCs w:val="24"/>
                <w:lang w:eastAsia="id-ID"/>
              </w:rPr>
              <w:t>%</w:t>
            </w:r>
          </w:p>
        </w:tc>
      </w:tr>
      <w:tr w:rsidR="002E06AE" w:rsidRPr="00EE146B" w:rsidTr="00C50898">
        <w:trPr>
          <w:trHeight w:val="345"/>
          <w:jc w:val="center"/>
        </w:trPr>
        <w:tc>
          <w:tcPr>
            <w:tcW w:w="570" w:type="dxa"/>
            <w:shd w:val="clear" w:color="auto" w:fill="auto"/>
          </w:tcPr>
          <w:p w:rsidR="002E06AE" w:rsidRPr="00EE146B" w:rsidRDefault="002E06AE" w:rsidP="00C50898">
            <w:pPr>
              <w:spacing w:after="0" w:line="240" w:lineRule="auto"/>
              <w:ind w:left="476" w:hanging="476"/>
              <w:rPr>
                <w:rFonts w:ascii="Times New Roman" w:hAnsi="Times New Roman"/>
                <w:bCs/>
                <w:color w:val="000000"/>
                <w:sz w:val="24"/>
                <w:szCs w:val="24"/>
                <w:lang w:eastAsia="id-ID"/>
              </w:rPr>
            </w:pPr>
          </w:p>
        </w:tc>
        <w:tc>
          <w:tcPr>
            <w:tcW w:w="1980" w:type="dxa"/>
            <w:shd w:val="clear" w:color="auto" w:fill="auto"/>
            <w:noWrap/>
            <w:hideMark/>
          </w:tcPr>
          <w:p w:rsidR="002E06AE" w:rsidRPr="00EE146B" w:rsidRDefault="002E06AE" w:rsidP="00C50898">
            <w:pPr>
              <w:spacing w:after="0" w:line="240" w:lineRule="auto"/>
              <w:ind w:left="476" w:hanging="476"/>
              <w:rPr>
                <w:rFonts w:ascii="Times New Roman" w:hAnsi="Times New Roman"/>
                <w:color w:val="000000"/>
                <w:sz w:val="24"/>
                <w:szCs w:val="24"/>
                <w:lang w:eastAsia="id-ID"/>
              </w:rPr>
            </w:pPr>
            <w:r w:rsidRPr="00EE146B">
              <w:rPr>
                <w:rFonts w:ascii="Times New Roman" w:hAnsi="Times New Roman"/>
                <w:color w:val="000000"/>
                <w:sz w:val="24"/>
                <w:szCs w:val="24"/>
                <w:lang w:eastAsia="id-ID"/>
              </w:rPr>
              <w:t>Jumlah</w:t>
            </w:r>
          </w:p>
        </w:tc>
        <w:tc>
          <w:tcPr>
            <w:tcW w:w="1834" w:type="dxa"/>
            <w:shd w:val="clear" w:color="auto" w:fill="auto"/>
            <w:noWrap/>
          </w:tcPr>
          <w:p w:rsidR="002E06AE" w:rsidRPr="00EE146B" w:rsidRDefault="002E06AE" w:rsidP="00C50898">
            <w:pPr>
              <w:spacing w:after="0" w:line="240" w:lineRule="auto"/>
              <w:jc w:val="center"/>
              <w:rPr>
                <w:rFonts w:ascii="Times New Roman" w:hAnsi="Times New Roman"/>
                <w:color w:val="000000"/>
                <w:sz w:val="24"/>
                <w:szCs w:val="24"/>
                <w:lang w:val="en-US" w:eastAsia="id-ID"/>
              </w:rPr>
            </w:pPr>
            <w:r>
              <w:rPr>
                <w:rFonts w:ascii="Times New Roman" w:hAnsi="Times New Roman"/>
                <w:color w:val="000000"/>
                <w:sz w:val="24"/>
                <w:szCs w:val="24"/>
                <w:lang w:val="en-US" w:eastAsia="id-ID"/>
              </w:rPr>
              <w:t>142</w:t>
            </w:r>
          </w:p>
        </w:tc>
        <w:tc>
          <w:tcPr>
            <w:tcW w:w="2153" w:type="dxa"/>
            <w:shd w:val="clear" w:color="auto" w:fill="auto"/>
            <w:noWrap/>
            <w:hideMark/>
          </w:tcPr>
          <w:p w:rsidR="002E06AE" w:rsidRPr="00EE146B" w:rsidRDefault="002E06AE" w:rsidP="00C50898">
            <w:pPr>
              <w:spacing w:after="0" w:line="240" w:lineRule="auto"/>
              <w:ind w:left="476"/>
              <w:jc w:val="center"/>
              <w:rPr>
                <w:rFonts w:ascii="Times New Roman" w:hAnsi="Times New Roman"/>
                <w:color w:val="000000"/>
                <w:sz w:val="24"/>
                <w:szCs w:val="24"/>
                <w:lang w:eastAsia="id-ID"/>
              </w:rPr>
            </w:pPr>
            <w:r w:rsidRPr="00EE146B">
              <w:rPr>
                <w:rFonts w:ascii="Times New Roman" w:hAnsi="Times New Roman"/>
                <w:color w:val="000000"/>
                <w:sz w:val="24"/>
                <w:szCs w:val="24"/>
                <w:lang w:eastAsia="id-ID"/>
              </w:rPr>
              <w:t>100%</w:t>
            </w:r>
          </w:p>
        </w:tc>
      </w:tr>
    </w:tbl>
    <w:p w:rsidR="002E06AE" w:rsidRPr="00C82C59" w:rsidRDefault="002E06AE" w:rsidP="002E06AE">
      <w:pPr>
        <w:spacing w:after="0" w:line="480" w:lineRule="auto"/>
        <w:ind w:left="476"/>
        <w:jc w:val="both"/>
        <w:rPr>
          <w:rFonts w:ascii="Times New Roman" w:hAnsi="Times New Roman"/>
          <w:color w:val="000000"/>
          <w:spacing w:val="-6"/>
          <w:sz w:val="24"/>
          <w:szCs w:val="24"/>
          <w:lang w:val="en-US"/>
        </w:rPr>
      </w:pPr>
      <w:r w:rsidRPr="00C82C59">
        <w:rPr>
          <w:rFonts w:ascii="Times New Roman" w:hAnsi="Times New Roman"/>
          <w:color w:val="000000"/>
          <w:spacing w:val="-6"/>
          <w:sz w:val="24"/>
          <w:szCs w:val="24"/>
        </w:rPr>
        <w:tab/>
      </w:r>
      <w:r w:rsidRPr="00C82C59">
        <w:rPr>
          <w:rFonts w:ascii="Times New Roman" w:hAnsi="Times New Roman"/>
          <w:sz w:val="24"/>
          <w:szCs w:val="24"/>
        </w:rPr>
        <w:t xml:space="preserve">Sumber: Data primer yang diolah, </w:t>
      </w:r>
      <w:r>
        <w:rPr>
          <w:rFonts w:ascii="Times New Roman" w:hAnsi="Times New Roman"/>
          <w:sz w:val="24"/>
          <w:szCs w:val="24"/>
          <w:lang w:val="en-US"/>
        </w:rPr>
        <w:t>2024</w:t>
      </w:r>
    </w:p>
    <w:p w:rsidR="002E06AE" w:rsidRPr="00FE0BDC" w:rsidRDefault="002E06AE" w:rsidP="002E06AE">
      <w:pPr>
        <w:pStyle w:val="ListParagraph"/>
        <w:spacing w:after="0" w:line="480" w:lineRule="auto"/>
        <w:ind w:left="742" w:firstLine="534"/>
        <w:jc w:val="both"/>
        <w:rPr>
          <w:rFonts w:ascii="Times New Roman" w:hAnsi="Times New Roman"/>
          <w:color w:val="000000"/>
          <w:sz w:val="24"/>
          <w:szCs w:val="24"/>
          <w:lang w:val="en-US" w:eastAsia="id-ID"/>
        </w:rPr>
      </w:pPr>
      <w:r w:rsidRPr="00FE0BDC">
        <w:rPr>
          <w:rFonts w:ascii="Times New Roman" w:hAnsi="Times New Roman"/>
          <w:sz w:val="24"/>
          <w:szCs w:val="24"/>
          <w:lang w:val="en-US"/>
        </w:rPr>
        <w:t xml:space="preserve">Berdasarkan data di atas diketahui bahwa mayoritas </w:t>
      </w:r>
      <w:r>
        <w:rPr>
          <w:rFonts w:ascii="Times New Roman" w:hAnsi="Times New Roman"/>
          <w:sz w:val="24"/>
          <w:szCs w:val="24"/>
          <w:lang w:val="en-US"/>
        </w:rPr>
        <w:t>anggota Lanal Tegal</w:t>
      </w:r>
      <w:r w:rsidRPr="00FE0BDC">
        <w:rPr>
          <w:rFonts w:ascii="Times New Roman" w:hAnsi="Times New Roman"/>
          <w:sz w:val="24"/>
          <w:szCs w:val="24"/>
          <w:lang w:val="en-US"/>
        </w:rPr>
        <w:t xml:space="preserve"> yang menjadi responden penelitian ini berusia antara </w:t>
      </w:r>
      <w:r w:rsidRPr="00FE0BDC">
        <w:rPr>
          <w:rFonts w:ascii="Times New Roman" w:hAnsi="Times New Roman"/>
          <w:color w:val="000000"/>
          <w:sz w:val="24"/>
          <w:szCs w:val="24"/>
          <w:lang w:val="en-US" w:eastAsia="id-ID"/>
        </w:rPr>
        <w:t xml:space="preserve">41-50 </w:t>
      </w:r>
      <w:r w:rsidRPr="00FE0BDC">
        <w:rPr>
          <w:rFonts w:ascii="Times New Roman" w:hAnsi="Times New Roman"/>
          <w:color w:val="000000"/>
          <w:sz w:val="24"/>
          <w:szCs w:val="24"/>
          <w:lang w:eastAsia="id-ID"/>
        </w:rPr>
        <w:t>Tahun</w:t>
      </w:r>
      <w:r w:rsidRPr="00FE0BDC">
        <w:rPr>
          <w:rFonts w:ascii="Times New Roman" w:hAnsi="Times New Roman"/>
          <w:color w:val="000000"/>
          <w:sz w:val="24"/>
          <w:szCs w:val="24"/>
          <w:lang w:val="en-US" w:eastAsia="id-ID"/>
        </w:rPr>
        <w:t xml:space="preserve"> yaitu </w:t>
      </w:r>
      <w:r>
        <w:rPr>
          <w:rFonts w:ascii="Times New Roman" w:hAnsi="Times New Roman"/>
          <w:color w:val="000000"/>
          <w:sz w:val="24"/>
          <w:szCs w:val="24"/>
          <w:lang w:val="en-US" w:eastAsia="id-ID"/>
        </w:rPr>
        <w:t>49</w:t>
      </w:r>
      <w:r w:rsidRPr="00FE0BDC">
        <w:rPr>
          <w:rFonts w:ascii="Times New Roman" w:hAnsi="Times New Roman"/>
          <w:color w:val="000000"/>
          <w:sz w:val="24"/>
          <w:szCs w:val="24"/>
          <w:lang w:val="en-US" w:eastAsia="id-ID"/>
        </w:rPr>
        <w:t xml:space="preserve">%. </w:t>
      </w:r>
      <w:r>
        <w:rPr>
          <w:rFonts w:ascii="Times New Roman" w:hAnsi="Times New Roman"/>
          <w:color w:val="000000"/>
          <w:sz w:val="24"/>
          <w:szCs w:val="24"/>
          <w:lang w:val="en-US" w:eastAsia="id-ID"/>
        </w:rPr>
        <w:t xml:space="preserve">Umumnya </w:t>
      </w:r>
      <w:r>
        <w:rPr>
          <w:rFonts w:ascii="Times New Roman" w:hAnsi="Times New Roman"/>
          <w:sz w:val="24"/>
          <w:szCs w:val="24"/>
          <w:lang w:val="en-US"/>
        </w:rPr>
        <w:t>anggota Lanal Tegal</w:t>
      </w:r>
      <w:r w:rsidRPr="00FE0BDC">
        <w:rPr>
          <w:rFonts w:ascii="Times New Roman" w:hAnsi="Times New Roman"/>
          <w:sz w:val="24"/>
          <w:szCs w:val="24"/>
          <w:lang w:val="en-US"/>
        </w:rPr>
        <w:t xml:space="preserve"> dengan usia lanjut</w:t>
      </w:r>
      <w:r w:rsidRPr="00FE0BDC">
        <w:rPr>
          <w:rFonts w:ascii="Times New Roman" w:hAnsi="Times New Roman"/>
          <w:sz w:val="24"/>
          <w:szCs w:val="24"/>
        </w:rPr>
        <w:t xml:space="preserve"> </w:t>
      </w:r>
      <w:r w:rsidRPr="00FE0BDC">
        <w:rPr>
          <w:rFonts w:ascii="Times New Roman" w:hAnsi="Times New Roman"/>
          <w:sz w:val="24"/>
          <w:szCs w:val="24"/>
          <w:lang w:val="en-US"/>
        </w:rPr>
        <w:t xml:space="preserve">mengalami penurunan stamina dibandingkan prajurit berusia muda namun </w:t>
      </w:r>
      <w:r w:rsidRPr="00FE0BDC">
        <w:rPr>
          <w:rFonts w:ascii="Times New Roman" w:hAnsi="Times New Roman"/>
          <w:sz w:val="24"/>
          <w:szCs w:val="24"/>
        </w:rPr>
        <w:t>penalaran</w:t>
      </w:r>
      <w:r w:rsidRPr="00FE0BDC">
        <w:rPr>
          <w:rFonts w:ascii="Times New Roman" w:hAnsi="Times New Roman"/>
          <w:sz w:val="24"/>
          <w:szCs w:val="24"/>
          <w:lang w:val="en-US"/>
        </w:rPr>
        <w:t xml:space="preserve"> dan pengalaman hidup semakin baik.</w:t>
      </w:r>
      <w:r w:rsidRPr="00FE0BDC">
        <w:rPr>
          <w:rFonts w:ascii="Times New Roman" w:hAnsi="Times New Roman"/>
          <w:sz w:val="24"/>
          <w:szCs w:val="24"/>
        </w:rPr>
        <w:t xml:space="preserve"> </w:t>
      </w:r>
      <w:r w:rsidRPr="00FE0BDC">
        <w:rPr>
          <w:rFonts w:ascii="Times New Roman" w:hAnsi="Times New Roman"/>
          <w:sz w:val="24"/>
          <w:szCs w:val="24"/>
          <w:lang w:val="en-US"/>
        </w:rPr>
        <w:t>S</w:t>
      </w:r>
      <w:r w:rsidRPr="00FE0BDC">
        <w:rPr>
          <w:rFonts w:ascii="Times New Roman" w:hAnsi="Times New Roman"/>
          <w:sz w:val="24"/>
          <w:szCs w:val="24"/>
        </w:rPr>
        <w:t xml:space="preserve">ebaliknya </w:t>
      </w:r>
      <w:r w:rsidRPr="00FE0BDC">
        <w:rPr>
          <w:rFonts w:ascii="Times New Roman" w:hAnsi="Times New Roman"/>
          <w:sz w:val="24"/>
          <w:szCs w:val="24"/>
          <w:lang w:val="en-US"/>
        </w:rPr>
        <w:t>p</w:t>
      </w:r>
      <w:r w:rsidRPr="00FE0BDC">
        <w:rPr>
          <w:rFonts w:ascii="Times New Roman" w:hAnsi="Times New Roman"/>
          <w:sz w:val="24"/>
          <w:szCs w:val="24"/>
        </w:rPr>
        <w:t>egawai yang berumur muda mempunyai kemampuan fisik yang kuat</w:t>
      </w:r>
      <w:r w:rsidRPr="00FE0BDC">
        <w:rPr>
          <w:rFonts w:ascii="Times New Roman" w:hAnsi="Times New Roman"/>
          <w:sz w:val="24"/>
          <w:szCs w:val="24"/>
          <w:lang w:val="en-US"/>
        </w:rPr>
        <w:t xml:space="preserve"> namun penalaran dan pengalaman masih kurang</w:t>
      </w:r>
      <w:r w:rsidRPr="00FE0BDC">
        <w:rPr>
          <w:rFonts w:ascii="Times New Roman" w:hAnsi="Times New Roman"/>
          <w:sz w:val="24"/>
          <w:szCs w:val="24"/>
        </w:rPr>
        <w:t>.</w:t>
      </w:r>
      <w:r w:rsidRPr="00FE0BDC">
        <w:rPr>
          <w:rFonts w:ascii="Times New Roman" w:hAnsi="Times New Roman"/>
          <w:sz w:val="24"/>
          <w:szCs w:val="24"/>
          <w:lang w:val="en-US"/>
        </w:rPr>
        <w:t xml:space="preserve"> </w:t>
      </w:r>
    </w:p>
    <w:p w:rsidR="002E06AE" w:rsidRDefault="002E06AE" w:rsidP="002E06AE">
      <w:pPr>
        <w:pStyle w:val="ListParagraph"/>
        <w:numPr>
          <w:ilvl w:val="3"/>
          <w:numId w:val="9"/>
        </w:numPr>
        <w:spacing w:after="0" w:line="480" w:lineRule="auto"/>
        <w:ind w:left="742" w:hanging="350"/>
        <w:rPr>
          <w:rFonts w:ascii="Times New Roman" w:hAnsi="Times New Roman"/>
          <w:b/>
          <w:bCs/>
          <w:sz w:val="24"/>
          <w:szCs w:val="24"/>
          <w:lang w:val="en-US"/>
        </w:rPr>
      </w:pPr>
      <w:r>
        <w:rPr>
          <w:rFonts w:ascii="Times New Roman" w:hAnsi="Times New Roman"/>
          <w:b/>
          <w:bCs/>
          <w:sz w:val="24"/>
          <w:szCs w:val="24"/>
          <w:lang w:val="en-US"/>
        </w:rPr>
        <w:t>Gambaran Responden Berdasarkan Pendidikan</w:t>
      </w:r>
    </w:p>
    <w:p w:rsidR="002E06AE" w:rsidRPr="00C23307" w:rsidRDefault="002E06AE" w:rsidP="002E06AE">
      <w:pPr>
        <w:pStyle w:val="ListParagraph"/>
        <w:spacing w:after="0" w:line="480" w:lineRule="auto"/>
        <w:ind w:left="742" w:firstLine="534"/>
        <w:jc w:val="both"/>
        <w:rPr>
          <w:rFonts w:ascii="Times New Roman" w:hAnsi="Times New Roman"/>
          <w:sz w:val="24"/>
          <w:szCs w:val="24"/>
        </w:rPr>
      </w:pPr>
      <w:r w:rsidRPr="00C23307">
        <w:rPr>
          <w:rFonts w:ascii="Times New Roman" w:hAnsi="Times New Roman"/>
          <w:sz w:val="24"/>
          <w:szCs w:val="24"/>
        </w:rPr>
        <w:t>Pendidikan memberikan dasar pengetahuan dan keterampilan yang diperlukan untuk menjalankan tugas-tugas pekerjaan secara efektif</w:t>
      </w:r>
      <w:r w:rsidRPr="00EE146B">
        <w:rPr>
          <w:rFonts w:ascii="Times New Roman" w:hAnsi="Times New Roman"/>
          <w:sz w:val="24"/>
          <w:szCs w:val="24"/>
        </w:rPr>
        <w:t>.</w:t>
      </w:r>
      <w:r w:rsidRPr="00C23307">
        <w:rPr>
          <w:rFonts w:ascii="Times New Roman" w:hAnsi="Times New Roman"/>
          <w:sz w:val="24"/>
          <w:szCs w:val="24"/>
        </w:rPr>
        <w:t xml:space="preserve"> Pendidikan melatih individu untuk berpikir kritis, menganalisis masalah, dan menemukan solusi yang inovatif.</w:t>
      </w:r>
    </w:p>
    <w:p w:rsidR="002E06AE" w:rsidRPr="00EE146B" w:rsidRDefault="002E06AE" w:rsidP="002E06AE">
      <w:pPr>
        <w:spacing w:after="0" w:line="240" w:lineRule="auto"/>
        <w:ind w:left="476"/>
        <w:jc w:val="center"/>
        <w:rPr>
          <w:rFonts w:ascii="Times New Roman" w:hAnsi="Times New Roman"/>
          <w:sz w:val="24"/>
          <w:szCs w:val="24"/>
        </w:rPr>
      </w:pPr>
      <w:r w:rsidRPr="00EE146B">
        <w:rPr>
          <w:rFonts w:ascii="Times New Roman" w:hAnsi="Times New Roman"/>
          <w:sz w:val="24"/>
          <w:szCs w:val="24"/>
        </w:rPr>
        <w:t xml:space="preserve">Tabel </w:t>
      </w:r>
      <w:r w:rsidRPr="00EE146B">
        <w:rPr>
          <w:rFonts w:ascii="Times New Roman" w:hAnsi="Times New Roman"/>
          <w:sz w:val="24"/>
          <w:szCs w:val="24"/>
          <w:lang w:val="en-US"/>
        </w:rPr>
        <w:t>4</w:t>
      </w:r>
      <w:r w:rsidRPr="00EE146B">
        <w:rPr>
          <w:rFonts w:ascii="Times New Roman" w:hAnsi="Times New Roman"/>
          <w:sz w:val="24"/>
          <w:szCs w:val="24"/>
        </w:rPr>
        <w:t>.</w:t>
      </w:r>
      <w:r w:rsidRPr="00EE146B">
        <w:rPr>
          <w:rFonts w:ascii="Times New Roman" w:hAnsi="Times New Roman"/>
          <w:sz w:val="24"/>
          <w:szCs w:val="24"/>
          <w:lang w:val="en-US"/>
        </w:rPr>
        <w:t>5</w:t>
      </w:r>
      <w:r w:rsidRPr="00EE146B">
        <w:rPr>
          <w:rFonts w:ascii="Times New Roman" w:hAnsi="Times New Roman"/>
          <w:sz w:val="24"/>
          <w:szCs w:val="24"/>
        </w:rPr>
        <w:t xml:space="preserve">. </w:t>
      </w:r>
    </w:p>
    <w:p w:rsidR="002E06AE" w:rsidRPr="00EE146B" w:rsidRDefault="002E06AE" w:rsidP="002E06AE">
      <w:pPr>
        <w:spacing w:after="0" w:line="240" w:lineRule="auto"/>
        <w:ind w:left="476"/>
        <w:jc w:val="center"/>
        <w:rPr>
          <w:rFonts w:ascii="Times New Roman" w:hAnsi="Times New Roman"/>
          <w:sz w:val="24"/>
          <w:szCs w:val="24"/>
        </w:rPr>
      </w:pPr>
      <w:r>
        <w:rPr>
          <w:rFonts w:ascii="Times New Roman" w:hAnsi="Times New Roman"/>
          <w:sz w:val="24"/>
          <w:szCs w:val="24"/>
          <w:lang w:val="en-US"/>
        </w:rPr>
        <w:t>Gambaran</w:t>
      </w:r>
      <w:r w:rsidRPr="00EE146B">
        <w:rPr>
          <w:rFonts w:ascii="Times New Roman" w:hAnsi="Times New Roman"/>
          <w:sz w:val="24"/>
          <w:szCs w:val="24"/>
        </w:rPr>
        <w:t xml:space="preserve"> Responden berdasar pada Pendidikan</w:t>
      </w:r>
    </w:p>
    <w:tbl>
      <w:tblPr>
        <w:tblW w:w="6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5"/>
        <w:gridCol w:w="2220"/>
        <w:gridCol w:w="1834"/>
        <w:gridCol w:w="2153"/>
      </w:tblGrid>
      <w:tr w:rsidR="002E06AE" w:rsidRPr="00EE146B" w:rsidTr="00C50898">
        <w:trPr>
          <w:trHeight w:val="345"/>
          <w:jc w:val="center"/>
        </w:trPr>
        <w:tc>
          <w:tcPr>
            <w:tcW w:w="705" w:type="dxa"/>
            <w:shd w:val="clear" w:color="auto" w:fill="auto"/>
          </w:tcPr>
          <w:p w:rsidR="002E06AE" w:rsidRPr="00EE146B" w:rsidRDefault="002E06AE" w:rsidP="00C50898">
            <w:pPr>
              <w:tabs>
                <w:tab w:val="left" w:pos="1995"/>
              </w:tabs>
              <w:spacing w:after="0" w:line="240" w:lineRule="auto"/>
              <w:ind w:left="88"/>
              <w:rPr>
                <w:rFonts w:ascii="Times New Roman" w:hAnsi="Times New Roman"/>
                <w:bCs/>
                <w:color w:val="000000"/>
                <w:sz w:val="24"/>
                <w:szCs w:val="24"/>
                <w:lang w:eastAsia="id-ID"/>
              </w:rPr>
            </w:pPr>
            <w:r w:rsidRPr="00EE146B">
              <w:rPr>
                <w:rFonts w:ascii="Times New Roman" w:hAnsi="Times New Roman"/>
                <w:bCs/>
                <w:color w:val="000000"/>
                <w:sz w:val="24"/>
                <w:szCs w:val="24"/>
                <w:lang w:eastAsia="id-ID"/>
              </w:rPr>
              <w:t>No.</w:t>
            </w:r>
          </w:p>
        </w:tc>
        <w:tc>
          <w:tcPr>
            <w:tcW w:w="2220" w:type="dxa"/>
            <w:shd w:val="clear" w:color="auto" w:fill="auto"/>
            <w:noWrap/>
            <w:hideMark/>
          </w:tcPr>
          <w:p w:rsidR="002E06AE" w:rsidRPr="00EE146B" w:rsidRDefault="002E06AE" w:rsidP="00C50898">
            <w:pPr>
              <w:tabs>
                <w:tab w:val="left" w:pos="1995"/>
              </w:tabs>
              <w:spacing w:after="0" w:line="240" w:lineRule="auto"/>
              <w:ind w:left="476"/>
              <w:rPr>
                <w:rFonts w:ascii="Times New Roman" w:hAnsi="Times New Roman"/>
                <w:bCs/>
                <w:color w:val="000000"/>
                <w:sz w:val="24"/>
                <w:szCs w:val="24"/>
                <w:lang w:eastAsia="id-ID"/>
              </w:rPr>
            </w:pPr>
            <w:r w:rsidRPr="00EE146B">
              <w:rPr>
                <w:rFonts w:ascii="Times New Roman" w:hAnsi="Times New Roman"/>
                <w:bCs/>
                <w:color w:val="000000"/>
                <w:sz w:val="24"/>
                <w:szCs w:val="24"/>
                <w:lang w:eastAsia="id-ID"/>
              </w:rPr>
              <w:t>Pendidikan</w:t>
            </w:r>
            <w:r w:rsidRPr="00EE146B">
              <w:rPr>
                <w:rFonts w:ascii="Times New Roman" w:hAnsi="Times New Roman"/>
                <w:bCs/>
                <w:color w:val="000000"/>
                <w:sz w:val="24"/>
                <w:szCs w:val="24"/>
                <w:lang w:eastAsia="id-ID"/>
              </w:rPr>
              <w:tab/>
            </w:r>
          </w:p>
        </w:tc>
        <w:tc>
          <w:tcPr>
            <w:tcW w:w="1834" w:type="dxa"/>
            <w:shd w:val="clear" w:color="auto" w:fill="auto"/>
            <w:noWrap/>
            <w:hideMark/>
          </w:tcPr>
          <w:p w:rsidR="002E06AE" w:rsidRPr="00EE146B" w:rsidRDefault="002E06AE" w:rsidP="00C50898">
            <w:pPr>
              <w:spacing w:after="0" w:line="240" w:lineRule="auto"/>
              <w:ind w:left="476"/>
              <w:jc w:val="center"/>
              <w:rPr>
                <w:rFonts w:ascii="Times New Roman" w:hAnsi="Times New Roman"/>
                <w:bCs/>
                <w:color w:val="000000"/>
                <w:sz w:val="24"/>
                <w:szCs w:val="24"/>
                <w:lang w:eastAsia="id-ID"/>
              </w:rPr>
            </w:pPr>
            <w:r w:rsidRPr="00EE146B">
              <w:rPr>
                <w:rFonts w:ascii="Times New Roman" w:hAnsi="Times New Roman"/>
                <w:bCs/>
                <w:color w:val="000000"/>
                <w:sz w:val="24"/>
                <w:szCs w:val="24"/>
                <w:lang w:eastAsia="id-ID"/>
              </w:rPr>
              <w:t>Jumlah</w:t>
            </w:r>
          </w:p>
        </w:tc>
        <w:tc>
          <w:tcPr>
            <w:tcW w:w="2153" w:type="dxa"/>
            <w:shd w:val="clear" w:color="auto" w:fill="auto"/>
            <w:noWrap/>
            <w:hideMark/>
          </w:tcPr>
          <w:p w:rsidR="002E06AE" w:rsidRPr="00EE146B" w:rsidRDefault="002E06AE" w:rsidP="00C50898">
            <w:pPr>
              <w:spacing w:after="0" w:line="240" w:lineRule="auto"/>
              <w:ind w:left="476"/>
              <w:jc w:val="center"/>
              <w:rPr>
                <w:rFonts w:ascii="Times New Roman" w:hAnsi="Times New Roman"/>
                <w:bCs/>
                <w:color w:val="000000"/>
                <w:sz w:val="24"/>
                <w:szCs w:val="24"/>
                <w:lang w:eastAsia="id-ID"/>
              </w:rPr>
            </w:pPr>
            <w:r w:rsidRPr="00EE146B">
              <w:rPr>
                <w:rFonts w:ascii="Times New Roman" w:hAnsi="Times New Roman"/>
                <w:bCs/>
                <w:color w:val="000000"/>
                <w:sz w:val="24"/>
                <w:szCs w:val="24"/>
                <w:lang w:eastAsia="id-ID"/>
              </w:rPr>
              <w:t>Presentase</w:t>
            </w:r>
          </w:p>
        </w:tc>
      </w:tr>
      <w:tr w:rsidR="002E06AE" w:rsidRPr="00EE146B" w:rsidTr="00C50898">
        <w:trPr>
          <w:trHeight w:val="345"/>
          <w:jc w:val="center"/>
        </w:trPr>
        <w:tc>
          <w:tcPr>
            <w:tcW w:w="705" w:type="dxa"/>
            <w:shd w:val="clear" w:color="auto" w:fill="auto"/>
          </w:tcPr>
          <w:p w:rsidR="002E06AE" w:rsidRPr="00EE146B" w:rsidRDefault="002E06AE" w:rsidP="00C50898">
            <w:pPr>
              <w:tabs>
                <w:tab w:val="left" w:pos="1995"/>
              </w:tabs>
              <w:spacing w:after="0" w:line="240" w:lineRule="auto"/>
              <w:ind w:left="88"/>
              <w:rPr>
                <w:rFonts w:ascii="Times New Roman" w:hAnsi="Times New Roman"/>
                <w:bCs/>
                <w:color w:val="000000"/>
                <w:sz w:val="24"/>
                <w:szCs w:val="24"/>
                <w:lang w:eastAsia="id-ID"/>
              </w:rPr>
            </w:pPr>
            <w:r w:rsidRPr="00EE146B">
              <w:rPr>
                <w:rFonts w:ascii="Times New Roman" w:hAnsi="Times New Roman"/>
                <w:bCs/>
                <w:color w:val="000000"/>
                <w:sz w:val="24"/>
                <w:szCs w:val="24"/>
                <w:lang w:eastAsia="id-ID"/>
              </w:rPr>
              <w:t>1</w:t>
            </w:r>
          </w:p>
        </w:tc>
        <w:tc>
          <w:tcPr>
            <w:tcW w:w="2220" w:type="dxa"/>
            <w:shd w:val="clear" w:color="auto" w:fill="auto"/>
            <w:noWrap/>
          </w:tcPr>
          <w:p w:rsidR="002E06AE" w:rsidRPr="00EE146B" w:rsidRDefault="002E06AE" w:rsidP="00C50898">
            <w:pPr>
              <w:spacing w:after="0" w:line="240" w:lineRule="auto"/>
              <w:ind w:left="476" w:hanging="456"/>
              <w:rPr>
                <w:rFonts w:ascii="Times New Roman" w:hAnsi="Times New Roman"/>
                <w:color w:val="000000"/>
                <w:sz w:val="24"/>
                <w:szCs w:val="24"/>
                <w:lang w:val="en-US" w:eastAsia="id-ID"/>
              </w:rPr>
            </w:pPr>
            <w:r w:rsidRPr="00FE0BDC">
              <w:rPr>
                <w:rFonts w:ascii="Times New Roman" w:hAnsi="Times New Roman"/>
                <w:color w:val="000000"/>
                <w:sz w:val="24"/>
                <w:szCs w:val="24"/>
                <w:lang w:eastAsia="id-ID"/>
              </w:rPr>
              <w:t>SLTA atau sederajat</w:t>
            </w:r>
          </w:p>
        </w:tc>
        <w:tc>
          <w:tcPr>
            <w:tcW w:w="1834" w:type="dxa"/>
            <w:shd w:val="clear" w:color="auto" w:fill="auto"/>
            <w:noWrap/>
          </w:tcPr>
          <w:p w:rsidR="002E06AE" w:rsidRPr="00EE146B" w:rsidRDefault="002E06AE" w:rsidP="00C50898">
            <w:pPr>
              <w:spacing w:after="0" w:line="240" w:lineRule="auto"/>
              <w:ind w:left="476"/>
              <w:jc w:val="center"/>
              <w:rPr>
                <w:rFonts w:ascii="Times New Roman" w:hAnsi="Times New Roman"/>
                <w:color w:val="000000"/>
                <w:sz w:val="24"/>
                <w:szCs w:val="24"/>
                <w:lang w:val="en-US" w:eastAsia="id-ID"/>
              </w:rPr>
            </w:pPr>
            <w:r>
              <w:rPr>
                <w:rFonts w:ascii="Times New Roman" w:hAnsi="Times New Roman"/>
                <w:color w:val="000000"/>
                <w:sz w:val="24"/>
                <w:szCs w:val="24"/>
                <w:lang w:val="en-US" w:eastAsia="id-ID"/>
              </w:rPr>
              <w:t>99</w:t>
            </w:r>
          </w:p>
        </w:tc>
        <w:tc>
          <w:tcPr>
            <w:tcW w:w="2153" w:type="dxa"/>
            <w:shd w:val="clear" w:color="auto" w:fill="auto"/>
            <w:noWrap/>
            <w:hideMark/>
          </w:tcPr>
          <w:p w:rsidR="002E06AE" w:rsidRPr="00EE146B" w:rsidRDefault="002E06AE" w:rsidP="00C50898">
            <w:pPr>
              <w:spacing w:after="0" w:line="240" w:lineRule="auto"/>
              <w:ind w:left="476"/>
              <w:jc w:val="center"/>
              <w:rPr>
                <w:rFonts w:ascii="Times New Roman" w:hAnsi="Times New Roman"/>
                <w:color w:val="000000"/>
                <w:sz w:val="24"/>
                <w:szCs w:val="24"/>
                <w:lang w:eastAsia="id-ID"/>
              </w:rPr>
            </w:pPr>
            <w:r>
              <w:rPr>
                <w:rFonts w:ascii="Times New Roman" w:hAnsi="Times New Roman"/>
                <w:color w:val="000000"/>
                <w:sz w:val="24"/>
                <w:szCs w:val="24"/>
                <w:lang w:val="en-US" w:eastAsia="id-ID"/>
              </w:rPr>
              <w:t>70</w:t>
            </w:r>
            <w:r w:rsidRPr="00EE146B">
              <w:rPr>
                <w:rFonts w:ascii="Times New Roman" w:hAnsi="Times New Roman"/>
                <w:color w:val="000000"/>
                <w:sz w:val="24"/>
                <w:szCs w:val="24"/>
                <w:lang w:val="en-US" w:eastAsia="id-ID"/>
              </w:rPr>
              <w:t xml:space="preserve"> </w:t>
            </w:r>
            <w:r w:rsidRPr="00EE146B">
              <w:rPr>
                <w:rFonts w:ascii="Times New Roman" w:hAnsi="Times New Roman"/>
                <w:color w:val="000000"/>
                <w:sz w:val="24"/>
                <w:szCs w:val="24"/>
                <w:lang w:eastAsia="id-ID"/>
              </w:rPr>
              <w:t>%</w:t>
            </w:r>
          </w:p>
        </w:tc>
      </w:tr>
      <w:tr w:rsidR="002E06AE" w:rsidRPr="00EE146B" w:rsidTr="00C50898">
        <w:trPr>
          <w:trHeight w:val="345"/>
          <w:jc w:val="center"/>
        </w:trPr>
        <w:tc>
          <w:tcPr>
            <w:tcW w:w="705" w:type="dxa"/>
            <w:shd w:val="clear" w:color="auto" w:fill="auto"/>
          </w:tcPr>
          <w:p w:rsidR="002E06AE" w:rsidRPr="00EE146B" w:rsidRDefault="002E06AE" w:rsidP="00C50898">
            <w:pPr>
              <w:tabs>
                <w:tab w:val="left" w:pos="1995"/>
              </w:tabs>
              <w:spacing w:after="0" w:line="240" w:lineRule="auto"/>
              <w:ind w:left="88"/>
              <w:rPr>
                <w:rFonts w:ascii="Times New Roman" w:hAnsi="Times New Roman"/>
                <w:bCs/>
                <w:color w:val="000000"/>
                <w:sz w:val="24"/>
                <w:szCs w:val="24"/>
                <w:lang w:eastAsia="id-ID"/>
              </w:rPr>
            </w:pPr>
            <w:r w:rsidRPr="00EE146B">
              <w:rPr>
                <w:rFonts w:ascii="Times New Roman" w:hAnsi="Times New Roman"/>
                <w:bCs/>
                <w:color w:val="000000"/>
                <w:sz w:val="24"/>
                <w:szCs w:val="24"/>
                <w:lang w:eastAsia="id-ID"/>
              </w:rPr>
              <w:t>2</w:t>
            </w:r>
          </w:p>
        </w:tc>
        <w:tc>
          <w:tcPr>
            <w:tcW w:w="2220" w:type="dxa"/>
            <w:shd w:val="clear" w:color="auto" w:fill="auto"/>
            <w:noWrap/>
          </w:tcPr>
          <w:p w:rsidR="002E06AE" w:rsidRPr="00EE146B" w:rsidRDefault="002E06AE" w:rsidP="00C50898">
            <w:pPr>
              <w:spacing w:after="0" w:line="240" w:lineRule="auto"/>
              <w:ind w:left="476" w:hanging="456"/>
              <w:rPr>
                <w:rFonts w:ascii="Times New Roman" w:hAnsi="Times New Roman"/>
                <w:color w:val="000000"/>
                <w:sz w:val="24"/>
                <w:szCs w:val="24"/>
                <w:lang w:eastAsia="id-ID"/>
              </w:rPr>
            </w:pPr>
            <w:r w:rsidRPr="00EE146B">
              <w:rPr>
                <w:rFonts w:ascii="Times New Roman" w:hAnsi="Times New Roman"/>
                <w:color w:val="000000"/>
                <w:sz w:val="24"/>
                <w:szCs w:val="24"/>
                <w:lang w:eastAsia="id-ID"/>
              </w:rPr>
              <w:t>Diploma</w:t>
            </w:r>
          </w:p>
        </w:tc>
        <w:tc>
          <w:tcPr>
            <w:tcW w:w="1834" w:type="dxa"/>
            <w:shd w:val="clear" w:color="auto" w:fill="auto"/>
            <w:noWrap/>
          </w:tcPr>
          <w:p w:rsidR="002E06AE" w:rsidRPr="00EE146B" w:rsidRDefault="002E06AE" w:rsidP="00C50898">
            <w:pPr>
              <w:spacing w:after="0" w:line="240" w:lineRule="auto"/>
              <w:ind w:left="476"/>
              <w:jc w:val="center"/>
              <w:rPr>
                <w:rFonts w:ascii="Times New Roman" w:hAnsi="Times New Roman"/>
                <w:color w:val="000000"/>
                <w:sz w:val="24"/>
                <w:szCs w:val="24"/>
                <w:lang w:val="en-US" w:eastAsia="id-ID"/>
              </w:rPr>
            </w:pPr>
            <w:r>
              <w:rPr>
                <w:rFonts w:ascii="Times New Roman" w:hAnsi="Times New Roman"/>
                <w:color w:val="000000"/>
                <w:sz w:val="24"/>
                <w:szCs w:val="24"/>
                <w:lang w:val="en-US" w:eastAsia="id-ID"/>
              </w:rPr>
              <w:t>11</w:t>
            </w:r>
          </w:p>
        </w:tc>
        <w:tc>
          <w:tcPr>
            <w:tcW w:w="2153" w:type="dxa"/>
            <w:shd w:val="clear" w:color="auto" w:fill="auto"/>
            <w:noWrap/>
          </w:tcPr>
          <w:p w:rsidR="002E06AE" w:rsidRPr="00EE146B" w:rsidRDefault="002E06AE" w:rsidP="00C50898">
            <w:pPr>
              <w:spacing w:after="0" w:line="240" w:lineRule="auto"/>
              <w:ind w:left="476"/>
              <w:jc w:val="center"/>
              <w:rPr>
                <w:rFonts w:ascii="Times New Roman" w:hAnsi="Times New Roman"/>
                <w:color w:val="000000"/>
                <w:sz w:val="24"/>
                <w:szCs w:val="24"/>
                <w:lang w:eastAsia="id-ID"/>
              </w:rPr>
            </w:pPr>
            <w:r>
              <w:rPr>
                <w:rFonts w:ascii="Times New Roman" w:hAnsi="Times New Roman"/>
                <w:color w:val="000000"/>
                <w:sz w:val="24"/>
                <w:szCs w:val="24"/>
                <w:lang w:val="en-US" w:eastAsia="id-ID"/>
              </w:rPr>
              <w:t>8</w:t>
            </w:r>
            <w:r w:rsidRPr="00EE146B">
              <w:rPr>
                <w:rFonts w:ascii="Times New Roman" w:hAnsi="Times New Roman"/>
                <w:color w:val="000000"/>
                <w:sz w:val="24"/>
                <w:szCs w:val="24"/>
                <w:lang w:eastAsia="id-ID"/>
              </w:rPr>
              <w:t xml:space="preserve"> %</w:t>
            </w:r>
          </w:p>
        </w:tc>
      </w:tr>
      <w:tr w:rsidR="002E06AE" w:rsidRPr="00EE146B" w:rsidTr="00C50898">
        <w:trPr>
          <w:trHeight w:val="345"/>
          <w:jc w:val="center"/>
        </w:trPr>
        <w:tc>
          <w:tcPr>
            <w:tcW w:w="705" w:type="dxa"/>
            <w:shd w:val="clear" w:color="auto" w:fill="auto"/>
          </w:tcPr>
          <w:p w:rsidR="002E06AE" w:rsidRPr="00EE146B" w:rsidRDefault="002E06AE" w:rsidP="00C50898">
            <w:pPr>
              <w:tabs>
                <w:tab w:val="left" w:pos="1995"/>
              </w:tabs>
              <w:spacing w:after="0" w:line="240" w:lineRule="auto"/>
              <w:ind w:left="88"/>
              <w:rPr>
                <w:rFonts w:ascii="Times New Roman" w:hAnsi="Times New Roman"/>
                <w:bCs/>
                <w:color w:val="000000"/>
                <w:sz w:val="24"/>
                <w:szCs w:val="24"/>
                <w:lang w:eastAsia="id-ID"/>
              </w:rPr>
            </w:pPr>
            <w:r w:rsidRPr="00EE146B">
              <w:rPr>
                <w:rFonts w:ascii="Times New Roman" w:hAnsi="Times New Roman"/>
                <w:bCs/>
                <w:color w:val="000000"/>
                <w:sz w:val="24"/>
                <w:szCs w:val="24"/>
                <w:lang w:eastAsia="id-ID"/>
              </w:rPr>
              <w:t>3</w:t>
            </w:r>
          </w:p>
        </w:tc>
        <w:tc>
          <w:tcPr>
            <w:tcW w:w="2220" w:type="dxa"/>
            <w:shd w:val="clear" w:color="auto" w:fill="auto"/>
            <w:noWrap/>
          </w:tcPr>
          <w:p w:rsidR="002E06AE" w:rsidRPr="00EE146B" w:rsidRDefault="002E06AE" w:rsidP="00C50898">
            <w:pPr>
              <w:spacing w:after="0" w:line="240" w:lineRule="auto"/>
              <w:ind w:left="476" w:hanging="456"/>
              <w:rPr>
                <w:rFonts w:ascii="Times New Roman" w:hAnsi="Times New Roman"/>
                <w:color w:val="000000"/>
                <w:sz w:val="24"/>
                <w:szCs w:val="24"/>
                <w:lang w:eastAsia="id-ID"/>
              </w:rPr>
            </w:pPr>
            <w:r w:rsidRPr="00EE146B">
              <w:rPr>
                <w:rFonts w:ascii="Times New Roman" w:hAnsi="Times New Roman"/>
                <w:color w:val="000000"/>
                <w:sz w:val="24"/>
                <w:szCs w:val="24"/>
                <w:lang w:eastAsia="id-ID"/>
              </w:rPr>
              <w:t xml:space="preserve">Sarjana </w:t>
            </w:r>
          </w:p>
        </w:tc>
        <w:tc>
          <w:tcPr>
            <w:tcW w:w="1834" w:type="dxa"/>
            <w:shd w:val="clear" w:color="auto" w:fill="auto"/>
            <w:noWrap/>
          </w:tcPr>
          <w:p w:rsidR="002E06AE" w:rsidRPr="00EE146B" w:rsidRDefault="002E06AE" w:rsidP="00C50898">
            <w:pPr>
              <w:spacing w:after="0" w:line="240" w:lineRule="auto"/>
              <w:ind w:left="476"/>
              <w:jc w:val="center"/>
              <w:rPr>
                <w:rFonts w:ascii="Times New Roman" w:hAnsi="Times New Roman"/>
                <w:color w:val="000000"/>
                <w:sz w:val="24"/>
                <w:szCs w:val="24"/>
                <w:lang w:val="en-US" w:eastAsia="id-ID"/>
              </w:rPr>
            </w:pPr>
            <w:r>
              <w:rPr>
                <w:rFonts w:ascii="Times New Roman" w:hAnsi="Times New Roman"/>
                <w:color w:val="000000"/>
                <w:sz w:val="24"/>
                <w:szCs w:val="24"/>
                <w:lang w:val="en-US" w:eastAsia="id-ID"/>
              </w:rPr>
              <w:t>31</w:t>
            </w:r>
          </w:p>
        </w:tc>
        <w:tc>
          <w:tcPr>
            <w:tcW w:w="2153" w:type="dxa"/>
            <w:shd w:val="clear" w:color="auto" w:fill="auto"/>
            <w:noWrap/>
          </w:tcPr>
          <w:p w:rsidR="002E06AE" w:rsidRPr="00EE146B" w:rsidRDefault="002E06AE" w:rsidP="00C50898">
            <w:pPr>
              <w:spacing w:after="0" w:line="240" w:lineRule="auto"/>
              <w:ind w:left="476"/>
              <w:jc w:val="center"/>
              <w:rPr>
                <w:rFonts w:ascii="Times New Roman" w:hAnsi="Times New Roman"/>
                <w:color w:val="000000"/>
                <w:sz w:val="24"/>
                <w:szCs w:val="24"/>
                <w:lang w:eastAsia="id-ID"/>
              </w:rPr>
            </w:pPr>
            <w:r>
              <w:rPr>
                <w:rFonts w:ascii="Times New Roman" w:hAnsi="Times New Roman"/>
                <w:color w:val="000000"/>
                <w:sz w:val="24"/>
                <w:szCs w:val="24"/>
                <w:lang w:val="en-US" w:eastAsia="id-ID"/>
              </w:rPr>
              <w:t>22</w:t>
            </w:r>
            <w:r w:rsidRPr="00EE146B">
              <w:rPr>
                <w:rFonts w:ascii="Times New Roman" w:hAnsi="Times New Roman"/>
                <w:color w:val="000000"/>
                <w:sz w:val="24"/>
                <w:szCs w:val="24"/>
                <w:lang w:val="en-US" w:eastAsia="id-ID"/>
              </w:rPr>
              <w:t xml:space="preserve"> </w:t>
            </w:r>
            <w:r w:rsidRPr="00EE146B">
              <w:rPr>
                <w:rFonts w:ascii="Times New Roman" w:hAnsi="Times New Roman"/>
                <w:color w:val="000000"/>
                <w:sz w:val="24"/>
                <w:szCs w:val="24"/>
                <w:lang w:eastAsia="id-ID"/>
              </w:rPr>
              <w:t>%</w:t>
            </w:r>
          </w:p>
        </w:tc>
      </w:tr>
      <w:tr w:rsidR="002E06AE" w:rsidRPr="00EE146B" w:rsidTr="00C50898">
        <w:trPr>
          <w:trHeight w:val="345"/>
          <w:jc w:val="center"/>
        </w:trPr>
        <w:tc>
          <w:tcPr>
            <w:tcW w:w="705" w:type="dxa"/>
            <w:shd w:val="clear" w:color="auto" w:fill="auto"/>
          </w:tcPr>
          <w:p w:rsidR="002E06AE" w:rsidRPr="00EE146B" w:rsidRDefault="002E06AE" w:rsidP="00C50898">
            <w:pPr>
              <w:tabs>
                <w:tab w:val="left" w:pos="1995"/>
              </w:tabs>
              <w:spacing w:after="0" w:line="240" w:lineRule="auto"/>
              <w:ind w:left="88"/>
              <w:rPr>
                <w:rFonts w:ascii="Times New Roman" w:hAnsi="Times New Roman"/>
                <w:bCs/>
                <w:color w:val="000000"/>
                <w:sz w:val="24"/>
                <w:szCs w:val="24"/>
                <w:lang w:eastAsia="id-ID"/>
              </w:rPr>
            </w:pPr>
            <w:r w:rsidRPr="00EE146B">
              <w:rPr>
                <w:rFonts w:ascii="Times New Roman" w:hAnsi="Times New Roman"/>
                <w:bCs/>
                <w:color w:val="000000"/>
                <w:sz w:val="24"/>
                <w:szCs w:val="24"/>
                <w:lang w:eastAsia="id-ID"/>
              </w:rPr>
              <w:t>4</w:t>
            </w:r>
          </w:p>
        </w:tc>
        <w:tc>
          <w:tcPr>
            <w:tcW w:w="2220" w:type="dxa"/>
            <w:shd w:val="clear" w:color="auto" w:fill="auto"/>
            <w:noWrap/>
          </w:tcPr>
          <w:p w:rsidR="002E06AE" w:rsidRPr="00EE146B" w:rsidRDefault="002E06AE" w:rsidP="00C50898">
            <w:pPr>
              <w:spacing w:after="0" w:line="240" w:lineRule="auto"/>
              <w:ind w:left="476" w:hanging="456"/>
              <w:rPr>
                <w:rFonts w:ascii="Times New Roman" w:hAnsi="Times New Roman"/>
                <w:color w:val="000000"/>
                <w:sz w:val="24"/>
                <w:szCs w:val="24"/>
                <w:lang w:eastAsia="id-ID"/>
              </w:rPr>
            </w:pPr>
            <w:r w:rsidRPr="00EE146B">
              <w:rPr>
                <w:rFonts w:ascii="Times New Roman" w:hAnsi="Times New Roman"/>
                <w:color w:val="000000"/>
                <w:sz w:val="24"/>
                <w:szCs w:val="24"/>
                <w:lang w:eastAsia="id-ID"/>
              </w:rPr>
              <w:t xml:space="preserve">Pascasarjana </w:t>
            </w:r>
          </w:p>
        </w:tc>
        <w:tc>
          <w:tcPr>
            <w:tcW w:w="1834" w:type="dxa"/>
            <w:shd w:val="clear" w:color="auto" w:fill="auto"/>
            <w:noWrap/>
          </w:tcPr>
          <w:p w:rsidR="002E06AE" w:rsidRPr="00EE146B" w:rsidRDefault="002E06AE" w:rsidP="00C50898">
            <w:pPr>
              <w:spacing w:after="0" w:line="240" w:lineRule="auto"/>
              <w:ind w:left="476"/>
              <w:jc w:val="center"/>
              <w:rPr>
                <w:rFonts w:ascii="Times New Roman" w:hAnsi="Times New Roman"/>
                <w:color w:val="000000"/>
                <w:sz w:val="24"/>
                <w:szCs w:val="24"/>
                <w:lang w:val="en-US" w:eastAsia="id-ID"/>
              </w:rPr>
            </w:pPr>
            <w:r>
              <w:rPr>
                <w:rFonts w:ascii="Times New Roman" w:hAnsi="Times New Roman"/>
                <w:color w:val="000000"/>
                <w:sz w:val="24"/>
                <w:szCs w:val="24"/>
                <w:lang w:val="en-US" w:eastAsia="id-ID"/>
              </w:rPr>
              <w:t>1</w:t>
            </w:r>
          </w:p>
        </w:tc>
        <w:tc>
          <w:tcPr>
            <w:tcW w:w="2153" w:type="dxa"/>
            <w:shd w:val="clear" w:color="auto" w:fill="auto"/>
            <w:noWrap/>
            <w:hideMark/>
          </w:tcPr>
          <w:p w:rsidR="002E06AE" w:rsidRPr="00EE146B" w:rsidRDefault="002E06AE" w:rsidP="00C50898">
            <w:pPr>
              <w:spacing w:after="0" w:line="240" w:lineRule="auto"/>
              <w:ind w:left="476"/>
              <w:jc w:val="center"/>
              <w:rPr>
                <w:rFonts w:ascii="Times New Roman" w:hAnsi="Times New Roman"/>
                <w:color w:val="000000"/>
                <w:sz w:val="24"/>
                <w:szCs w:val="24"/>
                <w:lang w:eastAsia="id-ID"/>
              </w:rPr>
            </w:pPr>
            <w:r>
              <w:rPr>
                <w:rFonts w:ascii="Times New Roman" w:hAnsi="Times New Roman"/>
                <w:color w:val="000000"/>
                <w:sz w:val="24"/>
                <w:szCs w:val="24"/>
                <w:lang w:val="en-US" w:eastAsia="id-ID"/>
              </w:rPr>
              <w:t>1</w:t>
            </w:r>
            <w:r w:rsidRPr="00EE146B">
              <w:rPr>
                <w:rFonts w:ascii="Times New Roman" w:hAnsi="Times New Roman"/>
                <w:color w:val="000000"/>
                <w:sz w:val="24"/>
                <w:szCs w:val="24"/>
                <w:lang w:val="en-US" w:eastAsia="id-ID"/>
              </w:rPr>
              <w:t xml:space="preserve"> </w:t>
            </w:r>
            <w:r w:rsidRPr="00EE146B">
              <w:rPr>
                <w:rFonts w:ascii="Times New Roman" w:hAnsi="Times New Roman"/>
                <w:color w:val="000000"/>
                <w:sz w:val="24"/>
                <w:szCs w:val="24"/>
                <w:lang w:eastAsia="id-ID"/>
              </w:rPr>
              <w:t>%</w:t>
            </w:r>
          </w:p>
        </w:tc>
      </w:tr>
      <w:tr w:rsidR="002E06AE" w:rsidRPr="00EE146B" w:rsidTr="00C50898">
        <w:trPr>
          <w:trHeight w:val="345"/>
          <w:jc w:val="center"/>
        </w:trPr>
        <w:tc>
          <w:tcPr>
            <w:tcW w:w="2925" w:type="dxa"/>
            <w:gridSpan w:val="2"/>
            <w:shd w:val="clear" w:color="auto" w:fill="auto"/>
          </w:tcPr>
          <w:p w:rsidR="002E06AE" w:rsidRPr="00EE146B" w:rsidRDefault="002E06AE" w:rsidP="00C50898">
            <w:pPr>
              <w:spacing w:after="0" w:line="240" w:lineRule="auto"/>
              <w:ind w:left="476"/>
              <w:jc w:val="right"/>
              <w:rPr>
                <w:rFonts w:ascii="Times New Roman" w:hAnsi="Times New Roman"/>
                <w:bCs/>
                <w:color w:val="000000"/>
                <w:sz w:val="24"/>
                <w:szCs w:val="24"/>
                <w:lang w:eastAsia="id-ID"/>
              </w:rPr>
            </w:pPr>
            <w:r w:rsidRPr="00EE146B">
              <w:rPr>
                <w:rFonts w:ascii="Times New Roman" w:hAnsi="Times New Roman"/>
                <w:bCs/>
                <w:color w:val="000000"/>
                <w:sz w:val="24"/>
                <w:szCs w:val="24"/>
                <w:lang w:eastAsia="id-ID"/>
              </w:rPr>
              <w:t>Jumlah</w:t>
            </w:r>
          </w:p>
        </w:tc>
        <w:tc>
          <w:tcPr>
            <w:tcW w:w="1834" w:type="dxa"/>
            <w:shd w:val="clear" w:color="auto" w:fill="auto"/>
            <w:noWrap/>
          </w:tcPr>
          <w:p w:rsidR="002E06AE" w:rsidRPr="00EE146B" w:rsidRDefault="002E06AE" w:rsidP="00C50898">
            <w:pPr>
              <w:spacing w:after="0" w:line="240" w:lineRule="auto"/>
              <w:ind w:left="476"/>
              <w:jc w:val="center"/>
              <w:rPr>
                <w:rFonts w:ascii="Times New Roman" w:hAnsi="Times New Roman"/>
                <w:color w:val="000000"/>
                <w:sz w:val="24"/>
                <w:szCs w:val="24"/>
                <w:lang w:val="en-US" w:eastAsia="id-ID"/>
              </w:rPr>
            </w:pPr>
            <w:r>
              <w:rPr>
                <w:rFonts w:ascii="Times New Roman" w:hAnsi="Times New Roman"/>
                <w:color w:val="000000"/>
                <w:sz w:val="24"/>
                <w:szCs w:val="24"/>
                <w:lang w:val="en-US" w:eastAsia="id-ID"/>
              </w:rPr>
              <w:t>142</w:t>
            </w:r>
          </w:p>
        </w:tc>
        <w:tc>
          <w:tcPr>
            <w:tcW w:w="2153" w:type="dxa"/>
            <w:shd w:val="clear" w:color="auto" w:fill="auto"/>
            <w:noWrap/>
            <w:hideMark/>
          </w:tcPr>
          <w:p w:rsidR="002E06AE" w:rsidRPr="00EE146B" w:rsidRDefault="002E06AE" w:rsidP="00C50898">
            <w:pPr>
              <w:spacing w:after="0" w:line="240" w:lineRule="auto"/>
              <w:ind w:left="476"/>
              <w:jc w:val="center"/>
              <w:rPr>
                <w:rFonts w:ascii="Times New Roman" w:hAnsi="Times New Roman"/>
                <w:color w:val="000000"/>
                <w:sz w:val="24"/>
                <w:szCs w:val="24"/>
                <w:lang w:eastAsia="id-ID"/>
              </w:rPr>
            </w:pPr>
            <w:r w:rsidRPr="00EE146B">
              <w:rPr>
                <w:rFonts w:ascii="Times New Roman" w:hAnsi="Times New Roman"/>
                <w:color w:val="000000"/>
                <w:sz w:val="24"/>
                <w:szCs w:val="24"/>
                <w:lang w:eastAsia="id-ID"/>
              </w:rPr>
              <w:t>100%</w:t>
            </w:r>
          </w:p>
        </w:tc>
      </w:tr>
    </w:tbl>
    <w:p w:rsidR="002E06AE" w:rsidRPr="00FE0BDC" w:rsidRDefault="002E06AE" w:rsidP="002E06AE">
      <w:pPr>
        <w:ind w:left="490"/>
        <w:rPr>
          <w:rFonts w:ascii="Times New Roman" w:hAnsi="Times New Roman"/>
          <w:sz w:val="24"/>
          <w:szCs w:val="24"/>
          <w:lang w:val="en-US"/>
        </w:rPr>
      </w:pPr>
      <w:r w:rsidRPr="00FE0BDC">
        <w:rPr>
          <w:rFonts w:ascii="Times New Roman" w:hAnsi="Times New Roman"/>
          <w:color w:val="000000"/>
          <w:spacing w:val="-6"/>
          <w:sz w:val="24"/>
          <w:szCs w:val="24"/>
        </w:rPr>
        <w:tab/>
        <w:t xml:space="preserve"> </w:t>
      </w:r>
      <w:r w:rsidRPr="00FE0BDC">
        <w:rPr>
          <w:rFonts w:ascii="Times New Roman" w:hAnsi="Times New Roman"/>
          <w:sz w:val="24"/>
          <w:szCs w:val="24"/>
        </w:rPr>
        <w:t xml:space="preserve">Sumber: Data primer yang diolah, </w:t>
      </w:r>
      <w:r>
        <w:rPr>
          <w:rFonts w:ascii="Times New Roman" w:hAnsi="Times New Roman"/>
          <w:sz w:val="24"/>
          <w:szCs w:val="24"/>
          <w:lang w:val="en-US"/>
        </w:rPr>
        <w:t>2024</w:t>
      </w:r>
    </w:p>
    <w:p w:rsidR="002E06AE" w:rsidRDefault="002E06AE" w:rsidP="002E06AE">
      <w:pPr>
        <w:pStyle w:val="ListParagraph"/>
        <w:spacing w:after="0" w:line="480" w:lineRule="auto"/>
        <w:ind w:left="742" w:firstLine="534"/>
        <w:jc w:val="both"/>
        <w:rPr>
          <w:rFonts w:ascii="Times New Roman" w:hAnsi="Times New Roman"/>
          <w:color w:val="000000"/>
          <w:sz w:val="24"/>
          <w:szCs w:val="24"/>
          <w:lang w:val="en-US" w:eastAsia="id-ID"/>
        </w:rPr>
      </w:pPr>
      <w:r w:rsidRPr="00982EFC">
        <w:rPr>
          <w:rFonts w:ascii="Times New Roman" w:hAnsi="Times New Roman"/>
          <w:sz w:val="24"/>
          <w:szCs w:val="24"/>
        </w:rPr>
        <w:lastRenderedPageBreak/>
        <w:t xml:space="preserve">Pendidikan adalah tindakan yang dilakukan oleh pegawai dalam upaya menguasai, keterampilan, pengetahuan, dan sikap tertentu yang mengakibatkan perubahan yang relative bersifat permanen dalam perilaku kerja. </w:t>
      </w:r>
      <w:r w:rsidRPr="00EE146B">
        <w:rPr>
          <w:rFonts w:ascii="Times New Roman" w:hAnsi="Times New Roman"/>
          <w:sz w:val="24"/>
          <w:szCs w:val="24"/>
        </w:rPr>
        <w:t xml:space="preserve">Data di atas menjelaskan bahwasanya mayoritas responden memiliki pendidikan </w:t>
      </w:r>
      <w:r>
        <w:rPr>
          <w:rFonts w:ascii="Times New Roman" w:hAnsi="Times New Roman"/>
          <w:sz w:val="24"/>
          <w:szCs w:val="24"/>
          <w:lang w:val="en-US"/>
        </w:rPr>
        <w:t>SLTA atau sederajat</w:t>
      </w:r>
      <w:r w:rsidRPr="00EE146B">
        <w:rPr>
          <w:rFonts w:ascii="Times New Roman" w:hAnsi="Times New Roman"/>
          <w:sz w:val="24"/>
          <w:szCs w:val="24"/>
        </w:rPr>
        <w:t xml:space="preserve"> yakni sebanyak </w:t>
      </w:r>
      <w:r>
        <w:rPr>
          <w:rFonts w:ascii="Times New Roman" w:hAnsi="Times New Roman"/>
          <w:sz w:val="24"/>
          <w:szCs w:val="24"/>
          <w:lang w:val="en-US"/>
        </w:rPr>
        <w:t>99</w:t>
      </w:r>
      <w:r w:rsidRPr="00EE146B">
        <w:rPr>
          <w:rFonts w:ascii="Times New Roman" w:hAnsi="Times New Roman"/>
          <w:sz w:val="24"/>
          <w:szCs w:val="24"/>
        </w:rPr>
        <w:t xml:space="preserve"> responden (</w:t>
      </w:r>
      <w:r>
        <w:rPr>
          <w:rFonts w:ascii="Times New Roman" w:hAnsi="Times New Roman"/>
          <w:sz w:val="24"/>
          <w:szCs w:val="24"/>
          <w:lang w:val="en-US"/>
        </w:rPr>
        <w:t>70</w:t>
      </w:r>
      <w:r>
        <w:rPr>
          <w:rFonts w:ascii="Times New Roman" w:hAnsi="Times New Roman"/>
          <w:sz w:val="24"/>
          <w:szCs w:val="24"/>
        </w:rPr>
        <w:t>%)</w:t>
      </w:r>
      <w:r>
        <w:rPr>
          <w:rFonts w:ascii="Times New Roman" w:hAnsi="Times New Roman"/>
          <w:sz w:val="24"/>
          <w:szCs w:val="24"/>
          <w:lang w:val="en-US"/>
        </w:rPr>
        <w:t xml:space="preserve">. Mayoritas responden memiliki pendidikan formal </w:t>
      </w:r>
      <w:r w:rsidRPr="00FE0BDC">
        <w:rPr>
          <w:rFonts w:ascii="Times New Roman" w:hAnsi="Times New Roman"/>
          <w:color w:val="000000"/>
          <w:sz w:val="24"/>
          <w:szCs w:val="24"/>
          <w:lang w:eastAsia="id-ID"/>
        </w:rPr>
        <w:t>SLTA atau sederajat</w:t>
      </w:r>
      <w:r>
        <w:rPr>
          <w:rFonts w:ascii="Times New Roman" w:hAnsi="Times New Roman"/>
          <w:color w:val="000000"/>
          <w:sz w:val="24"/>
          <w:szCs w:val="24"/>
          <w:lang w:val="en-US" w:eastAsia="id-ID"/>
        </w:rPr>
        <w:t xml:space="preserve"> namun responden mengikuti pendidikan yang diadakan oleh institusi TNI AL.</w:t>
      </w:r>
    </w:p>
    <w:p w:rsidR="002E06AE" w:rsidRPr="00040E81" w:rsidRDefault="002E06AE" w:rsidP="002E06AE">
      <w:pPr>
        <w:pStyle w:val="ListParagraph"/>
        <w:spacing w:after="0" w:line="240" w:lineRule="auto"/>
        <w:ind w:left="742" w:firstLine="534"/>
        <w:jc w:val="both"/>
        <w:rPr>
          <w:rFonts w:ascii="Times New Roman" w:hAnsi="Times New Roman"/>
          <w:spacing w:val="-4"/>
          <w:sz w:val="24"/>
          <w:szCs w:val="24"/>
        </w:rPr>
      </w:pPr>
    </w:p>
    <w:p w:rsidR="002E06AE" w:rsidRPr="00040E81" w:rsidRDefault="002E06AE" w:rsidP="002E06AE">
      <w:pPr>
        <w:numPr>
          <w:ilvl w:val="0"/>
          <w:numId w:val="31"/>
        </w:numPr>
        <w:tabs>
          <w:tab w:val="num" w:pos="360"/>
        </w:tabs>
        <w:spacing w:after="0" w:line="480" w:lineRule="auto"/>
        <w:ind w:left="360"/>
        <w:jc w:val="both"/>
        <w:rPr>
          <w:rFonts w:ascii="Times New Roman" w:hAnsi="Times New Roman"/>
          <w:spacing w:val="-4"/>
          <w:sz w:val="24"/>
          <w:szCs w:val="24"/>
        </w:rPr>
      </w:pPr>
      <w:r>
        <w:rPr>
          <w:rFonts w:ascii="Times New Roman" w:hAnsi="Times New Roman"/>
          <w:b/>
          <w:bCs/>
          <w:sz w:val="24"/>
          <w:szCs w:val="24"/>
          <w:lang w:val="en-US"/>
        </w:rPr>
        <w:t>Analisis Data</w:t>
      </w:r>
    </w:p>
    <w:p w:rsidR="002E06AE" w:rsidRDefault="002E06AE" w:rsidP="002E06AE">
      <w:pPr>
        <w:pStyle w:val="BodyTextIndent3"/>
        <w:numPr>
          <w:ilvl w:val="0"/>
          <w:numId w:val="35"/>
        </w:numPr>
        <w:tabs>
          <w:tab w:val="left" w:pos="709"/>
        </w:tabs>
        <w:spacing w:after="0" w:line="480" w:lineRule="auto"/>
        <w:ind w:left="728" w:hanging="308"/>
        <w:rPr>
          <w:rFonts w:ascii="Times New Roman" w:hAnsi="Times New Roman" w:cs="Times New Roman"/>
          <w:spacing w:val="-4"/>
          <w:sz w:val="24"/>
          <w:szCs w:val="24"/>
        </w:rPr>
      </w:pPr>
      <w:proofErr w:type="spellStart"/>
      <w:r>
        <w:rPr>
          <w:rFonts w:ascii="Times New Roman" w:hAnsi="Times New Roman" w:cs="Times New Roman"/>
          <w:spacing w:val="-4"/>
          <w:sz w:val="24"/>
          <w:szCs w:val="24"/>
        </w:rPr>
        <w:t>Analisis</w:t>
      </w:r>
      <w:proofErr w:type="spellEnd"/>
      <w:r>
        <w:rPr>
          <w:rFonts w:ascii="Times New Roman" w:hAnsi="Times New Roman" w:cs="Times New Roman"/>
          <w:spacing w:val="-4"/>
          <w:sz w:val="24"/>
          <w:szCs w:val="24"/>
        </w:rPr>
        <w:t xml:space="preserve"> </w:t>
      </w:r>
      <w:proofErr w:type="spellStart"/>
      <w:r>
        <w:rPr>
          <w:rFonts w:ascii="Times New Roman" w:hAnsi="Times New Roman" w:cs="Times New Roman"/>
          <w:spacing w:val="-4"/>
          <w:sz w:val="24"/>
          <w:szCs w:val="24"/>
        </w:rPr>
        <w:t>Statistik</w:t>
      </w:r>
      <w:proofErr w:type="spellEnd"/>
      <w:r>
        <w:rPr>
          <w:rFonts w:ascii="Times New Roman" w:hAnsi="Times New Roman" w:cs="Times New Roman"/>
          <w:spacing w:val="-4"/>
          <w:sz w:val="24"/>
          <w:szCs w:val="24"/>
        </w:rPr>
        <w:t xml:space="preserve"> </w:t>
      </w:r>
      <w:proofErr w:type="spellStart"/>
      <w:r>
        <w:rPr>
          <w:rFonts w:ascii="Times New Roman" w:hAnsi="Times New Roman" w:cs="Times New Roman"/>
          <w:spacing w:val="-4"/>
          <w:sz w:val="24"/>
          <w:szCs w:val="24"/>
        </w:rPr>
        <w:t>Deskriptif</w:t>
      </w:r>
      <w:proofErr w:type="spellEnd"/>
      <w:r>
        <w:rPr>
          <w:rFonts w:ascii="Times New Roman" w:hAnsi="Times New Roman" w:cs="Times New Roman"/>
          <w:spacing w:val="-4"/>
          <w:sz w:val="24"/>
          <w:szCs w:val="24"/>
        </w:rPr>
        <w:t xml:space="preserve"> </w:t>
      </w:r>
    </w:p>
    <w:p w:rsidR="002E06AE" w:rsidRDefault="002E06AE" w:rsidP="002E06AE">
      <w:pPr>
        <w:pStyle w:val="BodyTextIndent3"/>
        <w:tabs>
          <w:tab w:val="left" w:pos="709"/>
        </w:tabs>
        <w:spacing w:after="0" w:line="480" w:lineRule="auto"/>
        <w:ind w:left="728" w:firstLine="406"/>
        <w:jc w:val="both"/>
        <w:rPr>
          <w:rFonts w:ascii="Times New Roman" w:eastAsia="Calibri" w:hAnsi="Times New Roman"/>
          <w:sz w:val="24"/>
          <w:szCs w:val="24"/>
        </w:rPr>
      </w:pPr>
      <w:r w:rsidRPr="00EE289D">
        <w:rPr>
          <w:rFonts w:ascii="Times New Roman" w:eastAsia="Calibri" w:hAnsi="Times New Roman"/>
          <w:sz w:val="24"/>
          <w:szCs w:val="24"/>
          <w:lang w:val="id-ID"/>
        </w:rPr>
        <w:t xml:space="preserve">Deskripsi variabel digunakan untuk mengetahui jawaban responden terhadap variabel </w:t>
      </w:r>
      <w:proofErr w:type="spellStart"/>
      <w:r>
        <w:rPr>
          <w:rFonts w:ascii="Times New Roman" w:eastAsia="Calibri" w:hAnsi="Times New Roman"/>
          <w:sz w:val="24"/>
          <w:szCs w:val="24"/>
        </w:rPr>
        <w:t>ditanyakan</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kepada</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responden</w:t>
      </w:r>
      <w:proofErr w:type="spellEnd"/>
      <w:r w:rsidRPr="00EE289D">
        <w:rPr>
          <w:rFonts w:ascii="Times New Roman" w:eastAsia="Calibri" w:hAnsi="Times New Roman"/>
          <w:sz w:val="24"/>
          <w:szCs w:val="24"/>
          <w:lang w:val="id-ID"/>
        </w:rPr>
        <w:t>. Analisis ini menggunakan analisis indeks</w:t>
      </w:r>
      <w:r>
        <w:rPr>
          <w:rFonts w:ascii="Times New Roman" w:eastAsia="Calibri" w:hAnsi="Times New Roman"/>
          <w:sz w:val="24"/>
          <w:szCs w:val="24"/>
        </w:rPr>
        <w:t xml:space="preserve"> </w:t>
      </w:r>
      <w:proofErr w:type="spellStart"/>
      <w:r>
        <w:rPr>
          <w:rFonts w:ascii="Times New Roman" w:eastAsia="Calibri" w:hAnsi="Times New Roman"/>
          <w:sz w:val="24"/>
          <w:szCs w:val="24"/>
        </w:rPr>
        <w:t>dan</w:t>
      </w:r>
      <w:proofErr w:type="spellEnd"/>
      <w:r>
        <w:rPr>
          <w:rFonts w:ascii="Times New Roman" w:eastAsia="Calibri" w:hAnsi="Times New Roman"/>
          <w:sz w:val="24"/>
          <w:szCs w:val="24"/>
        </w:rPr>
        <w:t xml:space="preserve"> u</w:t>
      </w:r>
      <w:r w:rsidRPr="00EE289D">
        <w:rPr>
          <w:rFonts w:ascii="Times New Roman" w:eastAsia="Calibri" w:hAnsi="Times New Roman"/>
          <w:sz w:val="24"/>
          <w:szCs w:val="24"/>
          <w:lang w:val="id-ID"/>
        </w:rPr>
        <w:t xml:space="preserve">ntuk mendapatkan kecenderungan jawaban responden terhadap masing-masing variabel, maka akan didasarkan pada nilai skor rata-rata (indeks) yang dikategorikan ke dalam rentang skor berdasarkan perhitungan </w:t>
      </w:r>
      <w:r w:rsidRPr="005F53F9">
        <w:rPr>
          <w:rFonts w:ascii="Times New Roman" w:eastAsia="Calibri" w:hAnsi="Times New Roman"/>
          <w:i/>
          <w:sz w:val="24"/>
          <w:szCs w:val="24"/>
          <w:lang w:val="id-ID"/>
        </w:rPr>
        <w:t>three box method</w:t>
      </w:r>
      <w:r>
        <w:rPr>
          <w:rFonts w:ascii="Times New Roman" w:eastAsia="Calibri" w:hAnsi="Times New Roman"/>
          <w:sz w:val="24"/>
          <w:szCs w:val="24"/>
        </w:rPr>
        <w:t xml:space="preserve">. </w:t>
      </w:r>
    </w:p>
    <w:p w:rsidR="002E06AE" w:rsidRDefault="002E06AE" w:rsidP="002E06AE">
      <w:pPr>
        <w:pStyle w:val="BodyTextIndent3"/>
        <w:tabs>
          <w:tab w:val="left" w:pos="709"/>
        </w:tabs>
        <w:spacing w:after="0" w:line="480" w:lineRule="auto"/>
        <w:ind w:left="728" w:firstLine="406"/>
        <w:jc w:val="both"/>
        <w:rPr>
          <w:rFonts w:ascii="Times New Roman" w:hAnsi="Times New Roman"/>
          <w:spacing w:val="-4"/>
          <w:sz w:val="24"/>
          <w:szCs w:val="24"/>
        </w:rPr>
      </w:pPr>
      <w:proofErr w:type="spellStart"/>
      <w:r>
        <w:rPr>
          <w:rFonts w:ascii="Times New Roman" w:eastAsia="Calibri" w:hAnsi="Times New Roman"/>
          <w:sz w:val="24"/>
          <w:szCs w:val="24"/>
        </w:rPr>
        <w:t>Jika</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skor</w:t>
      </w:r>
      <w:proofErr w:type="spellEnd"/>
      <w:r>
        <w:rPr>
          <w:rFonts w:ascii="Times New Roman" w:eastAsia="Calibri" w:hAnsi="Times New Roman"/>
          <w:sz w:val="24"/>
          <w:szCs w:val="24"/>
        </w:rPr>
        <w:t xml:space="preserve"> </w:t>
      </w:r>
      <w:r w:rsidRPr="00EE146B">
        <w:rPr>
          <w:rFonts w:ascii="Times New Roman" w:hAnsi="Times New Roman"/>
          <w:spacing w:val="-4"/>
          <w:sz w:val="24"/>
          <w:szCs w:val="24"/>
        </w:rPr>
        <w:t>10,00 – 40,00</w:t>
      </w:r>
      <w:r>
        <w:rPr>
          <w:rFonts w:ascii="Times New Roman" w:hAnsi="Times New Roman"/>
          <w:spacing w:val="-4"/>
          <w:sz w:val="24"/>
          <w:szCs w:val="24"/>
        </w:rPr>
        <w:t xml:space="preserve"> </w:t>
      </w:r>
      <w:proofErr w:type="spellStart"/>
      <w:r>
        <w:rPr>
          <w:rFonts w:ascii="Times New Roman" w:hAnsi="Times New Roman"/>
          <w:spacing w:val="-4"/>
          <w:sz w:val="24"/>
          <w:szCs w:val="24"/>
        </w:rPr>
        <w:t>maka</w:t>
      </w:r>
      <w:proofErr w:type="spellEnd"/>
      <w:r>
        <w:rPr>
          <w:rFonts w:ascii="Times New Roman" w:hAnsi="Times New Roman"/>
          <w:spacing w:val="-4"/>
          <w:sz w:val="24"/>
          <w:szCs w:val="24"/>
        </w:rPr>
        <w:t xml:space="preserve"> </w:t>
      </w:r>
      <w:proofErr w:type="spellStart"/>
      <w:r>
        <w:rPr>
          <w:rFonts w:ascii="Times New Roman" w:hAnsi="Times New Roman"/>
          <w:spacing w:val="-4"/>
          <w:sz w:val="24"/>
          <w:szCs w:val="24"/>
        </w:rPr>
        <w:t>persespi</w:t>
      </w:r>
      <w:proofErr w:type="spellEnd"/>
      <w:r>
        <w:rPr>
          <w:rFonts w:ascii="Times New Roman" w:hAnsi="Times New Roman"/>
          <w:spacing w:val="-4"/>
          <w:sz w:val="24"/>
          <w:szCs w:val="24"/>
        </w:rPr>
        <w:t xml:space="preserve"> </w:t>
      </w:r>
      <w:proofErr w:type="spellStart"/>
      <w:r>
        <w:rPr>
          <w:rFonts w:ascii="Times New Roman" w:hAnsi="Times New Roman"/>
          <w:spacing w:val="-4"/>
          <w:sz w:val="24"/>
          <w:szCs w:val="24"/>
        </w:rPr>
        <w:t>responden</w:t>
      </w:r>
      <w:proofErr w:type="spellEnd"/>
      <w:r>
        <w:rPr>
          <w:rFonts w:ascii="Times New Roman" w:hAnsi="Times New Roman"/>
          <w:spacing w:val="-4"/>
          <w:sz w:val="24"/>
          <w:szCs w:val="24"/>
        </w:rPr>
        <w:t xml:space="preserve"> </w:t>
      </w:r>
      <w:proofErr w:type="spellStart"/>
      <w:r>
        <w:rPr>
          <w:rFonts w:ascii="Times New Roman" w:hAnsi="Times New Roman"/>
          <w:spacing w:val="-4"/>
          <w:sz w:val="24"/>
          <w:szCs w:val="24"/>
        </w:rPr>
        <w:t>terhadap</w:t>
      </w:r>
      <w:proofErr w:type="spellEnd"/>
      <w:r>
        <w:rPr>
          <w:rFonts w:ascii="Times New Roman" w:hAnsi="Times New Roman"/>
          <w:spacing w:val="-4"/>
          <w:sz w:val="24"/>
          <w:szCs w:val="24"/>
        </w:rPr>
        <w:t xml:space="preserve"> variable yang </w:t>
      </w:r>
      <w:proofErr w:type="spellStart"/>
      <w:r>
        <w:rPr>
          <w:rFonts w:ascii="Times New Roman" w:hAnsi="Times New Roman"/>
          <w:spacing w:val="-4"/>
          <w:sz w:val="24"/>
          <w:szCs w:val="24"/>
        </w:rPr>
        <w:t>diteliti</w:t>
      </w:r>
      <w:proofErr w:type="spellEnd"/>
      <w:r>
        <w:rPr>
          <w:rFonts w:ascii="Times New Roman" w:hAnsi="Times New Roman"/>
          <w:spacing w:val="-4"/>
          <w:sz w:val="24"/>
          <w:szCs w:val="24"/>
        </w:rPr>
        <w:t xml:space="preserve"> </w:t>
      </w:r>
      <w:proofErr w:type="spellStart"/>
      <w:r>
        <w:rPr>
          <w:rFonts w:ascii="Times New Roman" w:hAnsi="Times New Roman"/>
          <w:spacing w:val="-4"/>
          <w:sz w:val="24"/>
          <w:szCs w:val="24"/>
        </w:rPr>
        <w:t>adalah</w:t>
      </w:r>
      <w:proofErr w:type="spellEnd"/>
      <w:r>
        <w:rPr>
          <w:rFonts w:ascii="Times New Roman" w:hAnsi="Times New Roman"/>
          <w:spacing w:val="-4"/>
          <w:sz w:val="24"/>
          <w:szCs w:val="24"/>
        </w:rPr>
        <w:t xml:space="preserve"> </w:t>
      </w:r>
      <w:proofErr w:type="spellStart"/>
      <w:r>
        <w:rPr>
          <w:rFonts w:ascii="Times New Roman" w:hAnsi="Times New Roman"/>
          <w:spacing w:val="-4"/>
          <w:sz w:val="24"/>
          <w:szCs w:val="24"/>
        </w:rPr>
        <w:t>rendah</w:t>
      </w:r>
      <w:proofErr w:type="spellEnd"/>
      <w:r>
        <w:rPr>
          <w:rFonts w:ascii="Times New Roman" w:hAnsi="Times New Roman"/>
          <w:spacing w:val="-4"/>
          <w:sz w:val="24"/>
          <w:szCs w:val="24"/>
        </w:rPr>
        <w:t xml:space="preserve">, </w:t>
      </w:r>
      <w:proofErr w:type="spellStart"/>
      <w:r>
        <w:rPr>
          <w:rFonts w:ascii="Times New Roman" w:hAnsi="Times New Roman"/>
          <w:spacing w:val="-4"/>
          <w:sz w:val="24"/>
          <w:szCs w:val="24"/>
        </w:rPr>
        <w:t>jika</w:t>
      </w:r>
      <w:proofErr w:type="spellEnd"/>
      <w:r>
        <w:rPr>
          <w:rFonts w:ascii="Times New Roman" w:hAnsi="Times New Roman"/>
          <w:spacing w:val="-4"/>
          <w:sz w:val="24"/>
          <w:szCs w:val="24"/>
        </w:rPr>
        <w:t xml:space="preserve"> </w:t>
      </w:r>
      <w:proofErr w:type="spellStart"/>
      <w:r>
        <w:rPr>
          <w:rFonts w:ascii="Times New Roman" w:hAnsi="Times New Roman"/>
          <w:spacing w:val="-4"/>
          <w:sz w:val="24"/>
          <w:szCs w:val="24"/>
        </w:rPr>
        <w:t>skor</w:t>
      </w:r>
      <w:proofErr w:type="spellEnd"/>
      <w:r>
        <w:rPr>
          <w:rFonts w:ascii="Times New Roman" w:hAnsi="Times New Roman"/>
          <w:spacing w:val="-4"/>
          <w:sz w:val="24"/>
          <w:szCs w:val="24"/>
        </w:rPr>
        <w:t xml:space="preserve"> </w:t>
      </w:r>
      <w:r w:rsidRPr="00EE146B">
        <w:rPr>
          <w:rFonts w:ascii="Times New Roman" w:hAnsi="Times New Roman"/>
          <w:spacing w:val="-4"/>
          <w:sz w:val="24"/>
          <w:szCs w:val="24"/>
        </w:rPr>
        <w:t>40,01 – 70,00</w:t>
      </w:r>
      <w:r w:rsidRPr="0031304C">
        <w:rPr>
          <w:rFonts w:ascii="Times New Roman" w:hAnsi="Times New Roman"/>
          <w:spacing w:val="-4"/>
          <w:sz w:val="24"/>
          <w:szCs w:val="24"/>
        </w:rPr>
        <w:t xml:space="preserve"> </w:t>
      </w:r>
      <w:proofErr w:type="spellStart"/>
      <w:r>
        <w:rPr>
          <w:rFonts w:ascii="Times New Roman" w:hAnsi="Times New Roman"/>
          <w:spacing w:val="-4"/>
          <w:sz w:val="24"/>
          <w:szCs w:val="24"/>
        </w:rPr>
        <w:t>maka</w:t>
      </w:r>
      <w:proofErr w:type="spellEnd"/>
      <w:r>
        <w:rPr>
          <w:rFonts w:ascii="Times New Roman" w:hAnsi="Times New Roman"/>
          <w:spacing w:val="-4"/>
          <w:sz w:val="24"/>
          <w:szCs w:val="24"/>
        </w:rPr>
        <w:t xml:space="preserve"> </w:t>
      </w:r>
      <w:proofErr w:type="spellStart"/>
      <w:r>
        <w:rPr>
          <w:rFonts w:ascii="Times New Roman" w:hAnsi="Times New Roman"/>
          <w:spacing w:val="-4"/>
          <w:sz w:val="24"/>
          <w:szCs w:val="24"/>
        </w:rPr>
        <w:t>persespi</w:t>
      </w:r>
      <w:proofErr w:type="spellEnd"/>
      <w:r>
        <w:rPr>
          <w:rFonts w:ascii="Times New Roman" w:hAnsi="Times New Roman"/>
          <w:spacing w:val="-4"/>
          <w:sz w:val="24"/>
          <w:szCs w:val="24"/>
        </w:rPr>
        <w:t xml:space="preserve"> </w:t>
      </w:r>
      <w:proofErr w:type="spellStart"/>
      <w:r>
        <w:rPr>
          <w:rFonts w:ascii="Times New Roman" w:hAnsi="Times New Roman"/>
          <w:spacing w:val="-4"/>
          <w:sz w:val="24"/>
          <w:szCs w:val="24"/>
        </w:rPr>
        <w:t>responden</w:t>
      </w:r>
      <w:proofErr w:type="spellEnd"/>
      <w:r>
        <w:rPr>
          <w:rFonts w:ascii="Times New Roman" w:hAnsi="Times New Roman"/>
          <w:spacing w:val="-4"/>
          <w:sz w:val="24"/>
          <w:szCs w:val="24"/>
        </w:rPr>
        <w:t xml:space="preserve"> </w:t>
      </w:r>
      <w:proofErr w:type="spellStart"/>
      <w:r>
        <w:rPr>
          <w:rFonts w:ascii="Times New Roman" w:hAnsi="Times New Roman"/>
          <w:spacing w:val="-4"/>
          <w:sz w:val="24"/>
          <w:szCs w:val="24"/>
        </w:rPr>
        <w:t>terhadap</w:t>
      </w:r>
      <w:proofErr w:type="spellEnd"/>
      <w:r>
        <w:rPr>
          <w:rFonts w:ascii="Times New Roman" w:hAnsi="Times New Roman"/>
          <w:spacing w:val="-4"/>
          <w:sz w:val="24"/>
          <w:szCs w:val="24"/>
        </w:rPr>
        <w:t xml:space="preserve"> variable yang </w:t>
      </w:r>
      <w:proofErr w:type="spellStart"/>
      <w:r>
        <w:rPr>
          <w:rFonts w:ascii="Times New Roman" w:hAnsi="Times New Roman"/>
          <w:spacing w:val="-4"/>
          <w:sz w:val="24"/>
          <w:szCs w:val="24"/>
        </w:rPr>
        <w:t>diteliti</w:t>
      </w:r>
      <w:proofErr w:type="spellEnd"/>
      <w:r>
        <w:rPr>
          <w:rFonts w:ascii="Times New Roman" w:hAnsi="Times New Roman"/>
          <w:spacing w:val="-4"/>
          <w:sz w:val="24"/>
          <w:szCs w:val="24"/>
        </w:rPr>
        <w:t xml:space="preserve"> </w:t>
      </w:r>
      <w:proofErr w:type="spellStart"/>
      <w:r>
        <w:rPr>
          <w:rFonts w:ascii="Times New Roman" w:hAnsi="Times New Roman"/>
          <w:spacing w:val="-4"/>
          <w:sz w:val="24"/>
          <w:szCs w:val="24"/>
        </w:rPr>
        <w:t>adalah</w:t>
      </w:r>
      <w:proofErr w:type="spellEnd"/>
      <w:r>
        <w:rPr>
          <w:rFonts w:ascii="Times New Roman" w:hAnsi="Times New Roman"/>
          <w:spacing w:val="-4"/>
          <w:sz w:val="24"/>
          <w:szCs w:val="24"/>
        </w:rPr>
        <w:t xml:space="preserve"> </w:t>
      </w:r>
      <w:proofErr w:type="spellStart"/>
      <w:r>
        <w:rPr>
          <w:rFonts w:ascii="Times New Roman" w:hAnsi="Times New Roman"/>
          <w:spacing w:val="-4"/>
          <w:sz w:val="24"/>
          <w:szCs w:val="24"/>
        </w:rPr>
        <w:t>sedang</w:t>
      </w:r>
      <w:proofErr w:type="spellEnd"/>
      <w:r>
        <w:rPr>
          <w:rFonts w:ascii="Times New Roman" w:hAnsi="Times New Roman"/>
          <w:spacing w:val="-4"/>
          <w:sz w:val="24"/>
          <w:szCs w:val="24"/>
        </w:rPr>
        <w:t xml:space="preserve"> </w:t>
      </w:r>
      <w:proofErr w:type="spellStart"/>
      <w:r>
        <w:rPr>
          <w:rFonts w:ascii="Times New Roman" w:hAnsi="Times New Roman"/>
          <w:spacing w:val="-4"/>
          <w:sz w:val="24"/>
          <w:szCs w:val="24"/>
        </w:rPr>
        <w:t>dan</w:t>
      </w:r>
      <w:proofErr w:type="spellEnd"/>
      <w:r>
        <w:rPr>
          <w:rFonts w:ascii="Times New Roman" w:hAnsi="Times New Roman"/>
          <w:spacing w:val="-4"/>
          <w:sz w:val="24"/>
          <w:szCs w:val="24"/>
        </w:rPr>
        <w:t xml:space="preserve"> </w:t>
      </w:r>
      <w:proofErr w:type="spellStart"/>
      <w:r>
        <w:rPr>
          <w:rFonts w:ascii="Times New Roman" w:hAnsi="Times New Roman"/>
          <w:spacing w:val="-4"/>
          <w:sz w:val="24"/>
          <w:szCs w:val="24"/>
        </w:rPr>
        <w:t>jika</w:t>
      </w:r>
      <w:proofErr w:type="spellEnd"/>
      <w:r>
        <w:rPr>
          <w:rFonts w:ascii="Times New Roman" w:hAnsi="Times New Roman"/>
          <w:spacing w:val="-4"/>
          <w:sz w:val="24"/>
          <w:szCs w:val="24"/>
        </w:rPr>
        <w:t xml:space="preserve"> </w:t>
      </w:r>
      <w:proofErr w:type="spellStart"/>
      <w:r>
        <w:rPr>
          <w:rFonts w:ascii="Times New Roman" w:hAnsi="Times New Roman"/>
          <w:spacing w:val="-4"/>
          <w:sz w:val="24"/>
          <w:szCs w:val="24"/>
        </w:rPr>
        <w:t>skor</w:t>
      </w:r>
      <w:proofErr w:type="spellEnd"/>
      <w:r>
        <w:rPr>
          <w:rFonts w:ascii="Times New Roman" w:hAnsi="Times New Roman"/>
          <w:spacing w:val="-4"/>
          <w:sz w:val="24"/>
          <w:szCs w:val="24"/>
        </w:rPr>
        <w:t xml:space="preserve"> </w:t>
      </w:r>
      <w:r w:rsidRPr="00EE146B">
        <w:rPr>
          <w:rFonts w:ascii="Times New Roman" w:hAnsi="Times New Roman"/>
          <w:spacing w:val="-4"/>
          <w:sz w:val="24"/>
          <w:szCs w:val="24"/>
        </w:rPr>
        <w:t>70,01 – 100</w:t>
      </w:r>
      <w:r>
        <w:rPr>
          <w:rFonts w:ascii="Times New Roman" w:hAnsi="Times New Roman"/>
          <w:spacing w:val="-4"/>
          <w:sz w:val="24"/>
          <w:szCs w:val="24"/>
        </w:rPr>
        <w:t xml:space="preserve"> </w:t>
      </w:r>
      <w:proofErr w:type="spellStart"/>
      <w:r>
        <w:rPr>
          <w:rFonts w:ascii="Times New Roman" w:hAnsi="Times New Roman"/>
          <w:spacing w:val="-4"/>
          <w:sz w:val="24"/>
          <w:szCs w:val="24"/>
        </w:rPr>
        <w:t>maka</w:t>
      </w:r>
      <w:proofErr w:type="spellEnd"/>
      <w:r>
        <w:rPr>
          <w:rFonts w:ascii="Times New Roman" w:hAnsi="Times New Roman"/>
          <w:spacing w:val="-4"/>
          <w:sz w:val="24"/>
          <w:szCs w:val="24"/>
        </w:rPr>
        <w:t xml:space="preserve"> </w:t>
      </w:r>
      <w:proofErr w:type="spellStart"/>
      <w:r>
        <w:rPr>
          <w:rFonts w:ascii="Times New Roman" w:hAnsi="Times New Roman"/>
          <w:spacing w:val="-4"/>
          <w:sz w:val="24"/>
          <w:szCs w:val="24"/>
        </w:rPr>
        <w:t>persespi</w:t>
      </w:r>
      <w:proofErr w:type="spellEnd"/>
      <w:r>
        <w:rPr>
          <w:rFonts w:ascii="Times New Roman" w:hAnsi="Times New Roman"/>
          <w:spacing w:val="-4"/>
          <w:sz w:val="24"/>
          <w:szCs w:val="24"/>
        </w:rPr>
        <w:t xml:space="preserve"> </w:t>
      </w:r>
      <w:proofErr w:type="spellStart"/>
      <w:r>
        <w:rPr>
          <w:rFonts w:ascii="Times New Roman" w:hAnsi="Times New Roman"/>
          <w:spacing w:val="-4"/>
          <w:sz w:val="24"/>
          <w:szCs w:val="24"/>
        </w:rPr>
        <w:t>responden</w:t>
      </w:r>
      <w:proofErr w:type="spellEnd"/>
      <w:r>
        <w:rPr>
          <w:rFonts w:ascii="Times New Roman" w:hAnsi="Times New Roman"/>
          <w:spacing w:val="-4"/>
          <w:sz w:val="24"/>
          <w:szCs w:val="24"/>
        </w:rPr>
        <w:t xml:space="preserve"> </w:t>
      </w:r>
      <w:proofErr w:type="spellStart"/>
      <w:r>
        <w:rPr>
          <w:rFonts w:ascii="Times New Roman" w:hAnsi="Times New Roman"/>
          <w:spacing w:val="-4"/>
          <w:sz w:val="24"/>
          <w:szCs w:val="24"/>
        </w:rPr>
        <w:t>terhadap</w:t>
      </w:r>
      <w:proofErr w:type="spellEnd"/>
      <w:r>
        <w:rPr>
          <w:rFonts w:ascii="Times New Roman" w:hAnsi="Times New Roman"/>
          <w:spacing w:val="-4"/>
          <w:sz w:val="24"/>
          <w:szCs w:val="24"/>
        </w:rPr>
        <w:t xml:space="preserve"> variable yang </w:t>
      </w:r>
      <w:proofErr w:type="spellStart"/>
      <w:r>
        <w:rPr>
          <w:rFonts w:ascii="Times New Roman" w:hAnsi="Times New Roman"/>
          <w:spacing w:val="-4"/>
          <w:sz w:val="24"/>
          <w:szCs w:val="24"/>
        </w:rPr>
        <w:t>diteliti</w:t>
      </w:r>
      <w:proofErr w:type="spellEnd"/>
      <w:r>
        <w:rPr>
          <w:rFonts w:ascii="Times New Roman" w:hAnsi="Times New Roman"/>
          <w:spacing w:val="-4"/>
          <w:sz w:val="24"/>
          <w:szCs w:val="24"/>
        </w:rPr>
        <w:t xml:space="preserve"> </w:t>
      </w:r>
      <w:proofErr w:type="spellStart"/>
      <w:r>
        <w:rPr>
          <w:rFonts w:ascii="Times New Roman" w:hAnsi="Times New Roman"/>
          <w:spacing w:val="-4"/>
          <w:sz w:val="24"/>
          <w:szCs w:val="24"/>
        </w:rPr>
        <w:t>adalah</w:t>
      </w:r>
      <w:proofErr w:type="spellEnd"/>
      <w:r>
        <w:rPr>
          <w:rFonts w:ascii="Times New Roman" w:hAnsi="Times New Roman"/>
          <w:spacing w:val="-4"/>
          <w:sz w:val="24"/>
          <w:szCs w:val="24"/>
        </w:rPr>
        <w:t xml:space="preserve"> </w:t>
      </w:r>
      <w:proofErr w:type="spellStart"/>
      <w:r>
        <w:rPr>
          <w:rFonts w:ascii="Times New Roman" w:hAnsi="Times New Roman"/>
          <w:spacing w:val="-4"/>
          <w:sz w:val="24"/>
          <w:szCs w:val="24"/>
        </w:rPr>
        <w:t>tinggi</w:t>
      </w:r>
      <w:proofErr w:type="spellEnd"/>
      <w:r>
        <w:rPr>
          <w:rFonts w:ascii="Times New Roman" w:hAnsi="Times New Roman"/>
          <w:spacing w:val="-4"/>
          <w:sz w:val="24"/>
          <w:szCs w:val="24"/>
        </w:rPr>
        <w:t>.</w:t>
      </w:r>
      <w:r w:rsidRPr="005F53F9">
        <w:rPr>
          <w:rFonts w:ascii="Times New Roman" w:hAnsi="Times New Roman"/>
          <w:spacing w:val="-4"/>
          <w:sz w:val="24"/>
          <w:szCs w:val="24"/>
        </w:rPr>
        <w:t xml:space="preserve"> </w:t>
      </w:r>
      <w:proofErr w:type="spellStart"/>
      <w:r w:rsidRPr="00EE146B">
        <w:rPr>
          <w:rFonts w:ascii="Times New Roman" w:hAnsi="Times New Roman"/>
          <w:spacing w:val="-4"/>
          <w:sz w:val="24"/>
          <w:szCs w:val="24"/>
        </w:rPr>
        <w:t>Berikut</w:t>
      </w:r>
      <w:proofErr w:type="spellEnd"/>
      <w:r w:rsidRPr="00EE146B">
        <w:rPr>
          <w:rFonts w:ascii="Times New Roman" w:hAnsi="Times New Roman"/>
          <w:spacing w:val="-4"/>
          <w:sz w:val="24"/>
          <w:szCs w:val="24"/>
        </w:rPr>
        <w:t xml:space="preserve"> </w:t>
      </w:r>
      <w:proofErr w:type="spellStart"/>
      <w:r w:rsidRPr="00EE146B">
        <w:rPr>
          <w:rFonts w:ascii="Times New Roman" w:hAnsi="Times New Roman"/>
          <w:spacing w:val="-4"/>
          <w:sz w:val="24"/>
          <w:szCs w:val="24"/>
        </w:rPr>
        <w:t>ini</w:t>
      </w:r>
      <w:proofErr w:type="spellEnd"/>
      <w:r w:rsidRPr="00EE146B">
        <w:rPr>
          <w:rFonts w:ascii="Times New Roman" w:hAnsi="Times New Roman"/>
          <w:spacing w:val="-4"/>
          <w:sz w:val="24"/>
          <w:szCs w:val="24"/>
        </w:rPr>
        <w:t xml:space="preserve"> </w:t>
      </w:r>
      <w:proofErr w:type="spellStart"/>
      <w:proofErr w:type="gramStart"/>
      <w:r w:rsidRPr="00EE146B">
        <w:rPr>
          <w:rFonts w:ascii="Times New Roman" w:hAnsi="Times New Roman"/>
          <w:spacing w:val="-4"/>
          <w:sz w:val="24"/>
          <w:szCs w:val="24"/>
        </w:rPr>
        <w:t>akan</w:t>
      </w:r>
      <w:proofErr w:type="spellEnd"/>
      <w:proofErr w:type="gramEnd"/>
      <w:r w:rsidRPr="00EE146B">
        <w:rPr>
          <w:rFonts w:ascii="Times New Roman" w:hAnsi="Times New Roman"/>
          <w:spacing w:val="-4"/>
          <w:sz w:val="24"/>
          <w:szCs w:val="24"/>
        </w:rPr>
        <w:t xml:space="preserve"> </w:t>
      </w:r>
      <w:proofErr w:type="spellStart"/>
      <w:r w:rsidRPr="00EE146B">
        <w:rPr>
          <w:rFonts w:ascii="Times New Roman" w:hAnsi="Times New Roman"/>
          <w:spacing w:val="-4"/>
          <w:sz w:val="24"/>
          <w:szCs w:val="24"/>
        </w:rPr>
        <w:t>dipaparkan</w:t>
      </w:r>
      <w:proofErr w:type="spellEnd"/>
      <w:r w:rsidRPr="00EE146B">
        <w:rPr>
          <w:rFonts w:ascii="Times New Roman" w:hAnsi="Times New Roman"/>
          <w:spacing w:val="-4"/>
          <w:sz w:val="24"/>
          <w:szCs w:val="24"/>
        </w:rPr>
        <w:t xml:space="preserve"> </w:t>
      </w:r>
      <w:proofErr w:type="spellStart"/>
      <w:r w:rsidRPr="00EE146B">
        <w:rPr>
          <w:rFonts w:ascii="Times New Roman" w:hAnsi="Times New Roman"/>
          <w:spacing w:val="-4"/>
          <w:sz w:val="24"/>
          <w:szCs w:val="24"/>
        </w:rPr>
        <w:t>mengenai</w:t>
      </w:r>
      <w:proofErr w:type="spellEnd"/>
      <w:r w:rsidRPr="00EE146B">
        <w:rPr>
          <w:rFonts w:ascii="Times New Roman" w:hAnsi="Times New Roman"/>
          <w:spacing w:val="-4"/>
          <w:sz w:val="24"/>
          <w:szCs w:val="24"/>
        </w:rPr>
        <w:t xml:space="preserve"> </w:t>
      </w:r>
      <w:proofErr w:type="spellStart"/>
      <w:r w:rsidRPr="00EE146B">
        <w:rPr>
          <w:rFonts w:ascii="Times New Roman" w:hAnsi="Times New Roman"/>
          <w:spacing w:val="-4"/>
          <w:sz w:val="24"/>
          <w:szCs w:val="24"/>
        </w:rPr>
        <w:t>hasil</w:t>
      </w:r>
      <w:proofErr w:type="spellEnd"/>
      <w:r w:rsidRPr="00EE146B">
        <w:rPr>
          <w:rFonts w:ascii="Times New Roman" w:hAnsi="Times New Roman"/>
          <w:spacing w:val="-4"/>
          <w:sz w:val="24"/>
          <w:szCs w:val="24"/>
        </w:rPr>
        <w:t xml:space="preserve"> </w:t>
      </w:r>
      <w:proofErr w:type="spellStart"/>
      <w:r w:rsidRPr="00EE146B">
        <w:rPr>
          <w:rFonts w:ascii="Times New Roman" w:hAnsi="Times New Roman"/>
          <w:spacing w:val="-4"/>
          <w:sz w:val="24"/>
          <w:szCs w:val="24"/>
        </w:rPr>
        <w:t>analisis</w:t>
      </w:r>
      <w:proofErr w:type="spellEnd"/>
      <w:r w:rsidRPr="00EE146B">
        <w:rPr>
          <w:rFonts w:ascii="Times New Roman" w:hAnsi="Times New Roman"/>
          <w:spacing w:val="-4"/>
          <w:sz w:val="24"/>
          <w:szCs w:val="24"/>
        </w:rPr>
        <w:t xml:space="preserve"> </w:t>
      </w:r>
      <w:proofErr w:type="spellStart"/>
      <w:r w:rsidRPr="00EE146B">
        <w:rPr>
          <w:rFonts w:ascii="Times New Roman" w:hAnsi="Times New Roman"/>
          <w:spacing w:val="-4"/>
          <w:sz w:val="24"/>
          <w:szCs w:val="24"/>
        </w:rPr>
        <w:t>deskripsi</w:t>
      </w:r>
      <w:proofErr w:type="spellEnd"/>
      <w:r w:rsidRPr="00EE146B">
        <w:rPr>
          <w:rFonts w:ascii="Times New Roman" w:hAnsi="Times New Roman"/>
          <w:spacing w:val="-4"/>
          <w:sz w:val="24"/>
          <w:szCs w:val="24"/>
        </w:rPr>
        <w:t xml:space="preserve"> </w:t>
      </w:r>
      <w:proofErr w:type="spellStart"/>
      <w:r w:rsidRPr="00EE146B">
        <w:rPr>
          <w:rFonts w:ascii="Times New Roman" w:hAnsi="Times New Roman"/>
          <w:spacing w:val="-4"/>
          <w:sz w:val="24"/>
          <w:szCs w:val="24"/>
        </w:rPr>
        <w:t>jawaban</w:t>
      </w:r>
      <w:proofErr w:type="spellEnd"/>
      <w:r w:rsidRPr="00EE146B">
        <w:rPr>
          <w:rFonts w:ascii="Times New Roman" w:hAnsi="Times New Roman"/>
          <w:spacing w:val="-4"/>
          <w:sz w:val="24"/>
          <w:szCs w:val="24"/>
        </w:rPr>
        <w:t xml:space="preserve"> </w:t>
      </w:r>
      <w:proofErr w:type="spellStart"/>
      <w:r w:rsidRPr="00EE146B">
        <w:rPr>
          <w:rFonts w:ascii="Times New Roman" w:hAnsi="Times New Roman"/>
          <w:spacing w:val="-4"/>
          <w:sz w:val="24"/>
          <w:szCs w:val="24"/>
        </w:rPr>
        <w:t>responden</w:t>
      </w:r>
      <w:proofErr w:type="spellEnd"/>
      <w:r w:rsidRPr="00EE146B">
        <w:rPr>
          <w:rFonts w:ascii="Times New Roman" w:hAnsi="Times New Roman"/>
          <w:spacing w:val="-4"/>
          <w:sz w:val="24"/>
          <w:szCs w:val="24"/>
        </w:rPr>
        <w:t xml:space="preserve"> </w:t>
      </w:r>
      <w:proofErr w:type="spellStart"/>
      <w:r w:rsidRPr="00EE146B">
        <w:rPr>
          <w:rFonts w:ascii="Times New Roman" w:hAnsi="Times New Roman"/>
          <w:spacing w:val="-4"/>
          <w:sz w:val="24"/>
          <w:szCs w:val="24"/>
        </w:rPr>
        <w:t>dengan</w:t>
      </w:r>
      <w:proofErr w:type="spellEnd"/>
      <w:r w:rsidRPr="00EE146B">
        <w:rPr>
          <w:rFonts w:ascii="Times New Roman" w:hAnsi="Times New Roman"/>
          <w:spacing w:val="-4"/>
          <w:sz w:val="24"/>
          <w:szCs w:val="24"/>
        </w:rPr>
        <w:t xml:space="preserve"> </w:t>
      </w:r>
      <w:proofErr w:type="spellStart"/>
      <w:r w:rsidRPr="00EE146B">
        <w:rPr>
          <w:rFonts w:ascii="Times New Roman" w:hAnsi="Times New Roman"/>
          <w:spacing w:val="-4"/>
          <w:sz w:val="24"/>
          <w:szCs w:val="24"/>
        </w:rPr>
        <w:t>menggunakan</w:t>
      </w:r>
      <w:proofErr w:type="spellEnd"/>
      <w:r w:rsidRPr="00EE146B">
        <w:rPr>
          <w:rFonts w:ascii="Times New Roman" w:hAnsi="Times New Roman"/>
          <w:spacing w:val="-4"/>
          <w:sz w:val="24"/>
          <w:szCs w:val="24"/>
        </w:rPr>
        <w:t xml:space="preserve"> </w:t>
      </w:r>
      <w:proofErr w:type="spellStart"/>
      <w:r w:rsidRPr="00EE146B">
        <w:rPr>
          <w:rFonts w:ascii="Times New Roman" w:hAnsi="Times New Roman"/>
          <w:spacing w:val="-4"/>
          <w:sz w:val="24"/>
          <w:szCs w:val="24"/>
        </w:rPr>
        <w:t>analisis</w:t>
      </w:r>
      <w:proofErr w:type="spellEnd"/>
      <w:r w:rsidRPr="00EE146B">
        <w:rPr>
          <w:rFonts w:ascii="Times New Roman" w:hAnsi="Times New Roman"/>
          <w:spacing w:val="-4"/>
          <w:sz w:val="24"/>
          <w:szCs w:val="24"/>
        </w:rPr>
        <w:t xml:space="preserve"> </w:t>
      </w:r>
      <w:proofErr w:type="spellStart"/>
      <w:r w:rsidRPr="00EE146B">
        <w:rPr>
          <w:rFonts w:ascii="Times New Roman" w:hAnsi="Times New Roman"/>
          <w:spacing w:val="-4"/>
          <w:sz w:val="24"/>
          <w:szCs w:val="24"/>
        </w:rPr>
        <w:t>indeks</w:t>
      </w:r>
      <w:proofErr w:type="spellEnd"/>
      <w:r w:rsidRPr="00EE146B">
        <w:rPr>
          <w:rFonts w:ascii="Times New Roman" w:hAnsi="Times New Roman"/>
          <w:spacing w:val="-4"/>
          <w:sz w:val="24"/>
          <w:szCs w:val="24"/>
        </w:rPr>
        <w:t>:</w:t>
      </w:r>
    </w:p>
    <w:p w:rsidR="002E06AE" w:rsidRDefault="002E06AE" w:rsidP="002E06AE">
      <w:pPr>
        <w:pStyle w:val="BodyTextIndent3"/>
        <w:tabs>
          <w:tab w:val="left" w:pos="709"/>
        </w:tabs>
        <w:spacing w:after="0" w:line="480" w:lineRule="auto"/>
        <w:ind w:left="728" w:firstLine="406"/>
        <w:jc w:val="both"/>
        <w:rPr>
          <w:rFonts w:ascii="Times New Roman" w:hAnsi="Times New Roman"/>
          <w:spacing w:val="-4"/>
          <w:sz w:val="24"/>
          <w:szCs w:val="24"/>
        </w:rPr>
      </w:pPr>
    </w:p>
    <w:p w:rsidR="002E06AE" w:rsidRPr="00372191" w:rsidRDefault="002E06AE" w:rsidP="002E06AE">
      <w:pPr>
        <w:pStyle w:val="BodyTextIndent3"/>
        <w:numPr>
          <w:ilvl w:val="2"/>
          <w:numId w:val="31"/>
        </w:numPr>
        <w:tabs>
          <w:tab w:val="clear" w:pos="1620"/>
          <w:tab w:val="left" w:pos="709"/>
          <w:tab w:val="num" w:pos="1036"/>
        </w:tabs>
        <w:spacing w:after="0" w:line="480" w:lineRule="auto"/>
        <w:ind w:left="1064" w:hanging="350"/>
        <w:jc w:val="both"/>
        <w:rPr>
          <w:rFonts w:ascii="Times New Roman" w:eastAsia="Calibri" w:hAnsi="Times New Roman"/>
          <w:sz w:val="24"/>
          <w:szCs w:val="24"/>
        </w:rPr>
      </w:pPr>
      <w:proofErr w:type="spellStart"/>
      <w:r w:rsidRPr="009C7F75">
        <w:rPr>
          <w:rFonts w:ascii="Times New Roman" w:hAnsi="Times New Roman"/>
          <w:spacing w:val="-4"/>
          <w:sz w:val="24"/>
          <w:szCs w:val="24"/>
        </w:rPr>
        <w:lastRenderedPageBreak/>
        <w:t>Variabel</w:t>
      </w:r>
      <w:proofErr w:type="spellEnd"/>
      <w:r w:rsidRPr="009C7F75">
        <w:rPr>
          <w:rFonts w:ascii="Times New Roman" w:hAnsi="Times New Roman"/>
          <w:spacing w:val="-4"/>
          <w:sz w:val="24"/>
          <w:szCs w:val="24"/>
        </w:rPr>
        <w:t xml:space="preserve"> </w:t>
      </w:r>
      <w:proofErr w:type="spellStart"/>
      <w:r>
        <w:rPr>
          <w:rFonts w:ascii="Times New Roman" w:hAnsi="Times New Roman"/>
          <w:bCs/>
          <w:spacing w:val="-4"/>
          <w:sz w:val="24"/>
          <w:szCs w:val="24"/>
        </w:rPr>
        <w:t>Kepemimpinan</w:t>
      </w:r>
      <w:proofErr w:type="spellEnd"/>
      <w:r>
        <w:rPr>
          <w:rFonts w:ascii="Times New Roman" w:hAnsi="Times New Roman"/>
          <w:bCs/>
          <w:spacing w:val="-4"/>
          <w:sz w:val="24"/>
          <w:szCs w:val="24"/>
        </w:rPr>
        <w:t xml:space="preserve"> </w:t>
      </w:r>
      <w:proofErr w:type="spellStart"/>
      <w:r>
        <w:rPr>
          <w:rFonts w:ascii="Times New Roman" w:hAnsi="Times New Roman"/>
          <w:bCs/>
          <w:spacing w:val="-4"/>
          <w:sz w:val="24"/>
          <w:szCs w:val="24"/>
        </w:rPr>
        <w:t>Berorientasi</w:t>
      </w:r>
      <w:proofErr w:type="spellEnd"/>
      <w:r>
        <w:rPr>
          <w:rFonts w:ascii="Times New Roman" w:hAnsi="Times New Roman"/>
          <w:bCs/>
          <w:spacing w:val="-4"/>
          <w:sz w:val="24"/>
          <w:szCs w:val="24"/>
        </w:rPr>
        <w:t xml:space="preserve"> </w:t>
      </w:r>
      <w:proofErr w:type="spellStart"/>
      <w:r>
        <w:rPr>
          <w:rFonts w:ascii="Times New Roman" w:hAnsi="Times New Roman"/>
          <w:bCs/>
          <w:spacing w:val="-4"/>
          <w:sz w:val="24"/>
          <w:szCs w:val="24"/>
        </w:rPr>
        <w:t>Tugas</w:t>
      </w:r>
      <w:proofErr w:type="spellEnd"/>
    </w:p>
    <w:p w:rsidR="002E06AE" w:rsidRPr="00EE289D" w:rsidRDefault="002E06AE" w:rsidP="002E06AE">
      <w:pPr>
        <w:pStyle w:val="BodyTextIndent3"/>
        <w:tabs>
          <w:tab w:val="left" w:pos="709"/>
        </w:tabs>
        <w:spacing w:after="0" w:line="480" w:lineRule="auto"/>
        <w:ind w:left="1064" w:firstLine="354"/>
        <w:jc w:val="both"/>
        <w:rPr>
          <w:rFonts w:ascii="Times New Roman" w:eastAsia="Calibri" w:hAnsi="Times New Roman"/>
          <w:sz w:val="24"/>
          <w:szCs w:val="24"/>
        </w:rPr>
      </w:pPr>
      <w:proofErr w:type="spellStart"/>
      <w:r w:rsidRPr="00C23307">
        <w:rPr>
          <w:rFonts w:ascii="Times New Roman" w:hAnsi="Times New Roman"/>
          <w:spacing w:val="-4"/>
          <w:sz w:val="24"/>
          <w:szCs w:val="24"/>
        </w:rPr>
        <w:t>Kepemimpinan</w:t>
      </w:r>
      <w:proofErr w:type="spellEnd"/>
      <w:r w:rsidRPr="00C23307">
        <w:rPr>
          <w:rFonts w:ascii="Times New Roman" w:hAnsi="Times New Roman"/>
          <w:spacing w:val="-4"/>
          <w:sz w:val="24"/>
          <w:szCs w:val="24"/>
        </w:rPr>
        <w:t xml:space="preserve"> yang </w:t>
      </w:r>
      <w:proofErr w:type="spellStart"/>
      <w:r w:rsidRPr="00C23307">
        <w:rPr>
          <w:rFonts w:ascii="Times New Roman" w:hAnsi="Times New Roman"/>
          <w:spacing w:val="-4"/>
          <w:sz w:val="24"/>
          <w:szCs w:val="24"/>
        </w:rPr>
        <w:t>berorientasi</w:t>
      </w:r>
      <w:proofErr w:type="spellEnd"/>
      <w:r w:rsidRPr="00C23307">
        <w:rPr>
          <w:rFonts w:ascii="Times New Roman" w:hAnsi="Times New Roman"/>
          <w:spacing w:val="-4"/>
          <w:sz w:val="24"/>
          <w:szCs w:val="24"/>
        </w:rPr>
        <w:t xml:space="preserve"> </w:t>
      </w:r>
      <w:proofErr w:type="spellStart"/>
      <w:r w:rsidRPr="00C23307">
        <w:rPr>
          <w:rFonts w:ascii="Times New Roman" w:hAnsi="Times New Roman"/>
          <w:spacing w:val="-4"/>
          <w:sz w:val="24"/>
          <w:szCs w:val="24"/>
        </w:rPr>
        <w:t>pada</w:t>
      </w:r>
      <w:proofErr w:type="spellEnd"/>
      <w:r w:rsidRPr="00C23307">
        <w:rPr>
          <w:rFonts w:ascii="Times New Roman" w:hAnsi="Times New Roman"/>
          <w:spacing w:val="-4"/>
          <w:sz w:val="24"/>
          <w:szCs w:val="24"/>
        </w:rPr>
        <w:t xml:space="preserve"> </w:t>
      </w:r>
      <w:proofErr w:type="spellStart"/>
      <w:r w:rsidRPr="00C23307">
        <w:rPr>
          <w:rFonts w:ascii="Times New Roman" w:hAnsi="Times New Roman"/>
          <w:spacing w:val="-4"/>
          <w:sz w:val="24"/>
          <w:szCs w:val="24"/>
        </w:rPr>
        <w:t>tugas</w:t>
      </w:r>
      <w:proofErr w:type="spellEnd"/>
      <w:r w:rsidRPr="00C23307">
        <w:rPr>
          <w:rFonts w:ascii="Times New Roman" w:hAnsi="Times New Roman"/>
          <w:spacing w:val="-4"/>
          <w:sz w:val="24"/>
          <w:szCs w:val="24"/>
        </w:rPr>
        <w:t xml:space="preserve"> </w:t>
      </w:r>
      <w:proofErr w:type="spellStart"/>
      <w:r w:rsidRPr="00C23307">
        <w:rPr>
          <w:rFonts w:ascii="Times New Roman" w:hAnsi="Times New Roman"/>
          <w:spacing w:val="-4"/>
          <w:sz w:val="24"/>
          <w:szCs w:val="24"/>
        </w:rPr>
        <w:t>merupakan</w:t>
      </w:r>
      <w:proofErr w:type="spellEnd"/>
      <w:r w:rsidRPr="00C23307">
        <w:rPr>
          <w:rFonts w:ascii="Times New Roman" w:hAnsi="Times New Roman"/>
          <w:spacing w:val="-4"/>
          <w:sz w:val="24"/>
          <w:szCs w:val="24"/>
        </w:rPr>
        <w:t xml:space="preserve"> </w:t>
      </w:r>
      <w:proofErr w:type="spellStart"/>
      <w:r w:rsidRPr="00C23307">
        <w:rPr>
          <w:rFonts w:ascii="Times New Roman" w:hAnsi="Times New Roman"/>
          <w:spacing w:val="-4"/>
          <w:sz w:val="24"/>
          <w:szCs w:val="24"/>
        </w:rPr>
        <w:t>kepemimpinan</w:t>
      </w:r>
      <w:proofErr w:type="spellEnd"/>
      <w:r w:rsidRPr="00C23307">
        <w:rPr>
          <w:rFonts w:ascii="Times New Roman" w:hAnsi="Times New Roman"/>
          <w:spacing w:val="-4"/>
          <w:sz w:val="24"/>
          <w:szCs w:val="24"/>
        </w:rPr>
        <w:t xml:space="preserve"> yang </w:t>
      </w:r>
      <w:proofErr w:type="spellStart"/>
      <w:r w:rsidRPr="00C23307">
        <w:rPr>
          <w:rFonts w:ascii="Times New Roman" w:hAnsi="Times New Roman"/>
          <w:spacing w:val="-4"/>
          <w:sz w:val="24"/>
          <w:szCs w:val="24"/>
        </w:rPr>
        <w:t>lebih</w:t>
      </w:r>
      <w:proofErr w:type="spellEnd"/>
      <w:r w:rsidRPr="00C23307">
        <w:rPr>
          <w:rFonts w:ascii="Times New Roman" w:hAnsi="Times New Roman"/>
          <w:spacing w:val="-4"/>
          <w:sz w:val="24"/>
          <w:szCs w:val="24"/>
        </w:rPr>
        <w:t xml:space="preserve"> </w:t>
      </w:r>
      <w:proofErr w:type="spellStart"/>
      <w:r w:rsidRPr="00C23307">
        <w:rPr>
          <w:rFonts w:ascii="Times New Roman" w:hAnsi="Times New Roman"/>
          <w:spacing w:val="-4"/>
          <w:sz w:val="24"/>
          <w:szCs w:val="24"/>
        </w:rPr>
        <w:t>memprioritaskan</w:t>
      </w:r>
      <w:proofErr w:type="spellEnd"/>
      <w:r w:rsidRPr="00C23307">
        <w:rPr>
          <w:rFonts w:ascii="Times New Roman" w:hAnsi="Times New Roman"/>
          <w:spacing w:val="-4"/>
          <w:sz w:val="24"/>
          <w:szCs w:val="24"/>
        </w:rPr>
        <w:t xml:space="preserve"> </w:t>
      </w:r>
      <w:proofErr w:type="spellStart"/>
      <w:r w:rsidRPr="00C23307">
        <w:rPr>
          <w:rFonts w:ascii="Times New Roman" w:hAnsi="Times New Roman"/>
          <w:spacing w:val="-4"/>
          <w:sz w:val="24"/>
          <w:szCs w:val="24"/>
        </w:rPr>
        <w:t>pada</w:t>
      </w:r>
      <w:proofErr w:type="spellEnd"/>
      <w:r w:rsidRPr="00C23307">
        <w:rPr>
          <w:rFonts w:ascii="Times New Roman" w:hAnsi="Times New Roman"/>
          <w:spacing w:val="-4"/>
          <w:sz w:val="24"/>
          <w:szCs w:val="24"/>
        </w:rPr>
        <w:t xml:space="preserve"> </w:t>
      </w:r>
      <w:proofErr w:type="spellStart"/>
      <w:r w:rsidRPr="00C23307">
        <w:rPr>
          <w:rFonts w:ascii="Times New Roman" w:hAnsi="Times New Roman"/>
          <w:spacing w:val="-4"/>
          <w:sz w:val="24"/>
          <w:szCs w:val="24"/>
        </w:rPr>
        <w:t>pencapaian</w:t>
      </w:r>
      <w:proofErr w:type="spellEnd"/>
      <w:r w:rsidRPr="00C23307">
        <w:rPr>
          <w:rFonts w:ascii="Times New Roman" w:hAnsi="Times New Roman"/>
          <w:spacing w:val="-4"/>
          <w:sz w:val="24"/>
          <w:szCs w:val="24"/>
        </w:rPr>
        <w:t xml:space="preserve"> </w:t>
      </w:r>
      <w:proofErr w:type="spellStart"/>
      <w:r w:rsidRPr="00C23307">
        <w:rPr>
          <w:rFonts w:ascii="Times New Roman" w:hAnsi="Times New Roman"/>
          <w:spacing w:val="-4"/>
          <w:sz w:val="24"/>
          <w:szCs w:val="24"/>
        </w:rPr>
        <w:t>tujuan</w:t>
      </w:r>
      <w:proofErr w:type="spellEnd"/>
      <w:r w:rsidRPr="00C23307">
        <w:rPr>
          <w:rFonts w:ascii="Times New Roman" w:hAnsi="Times New Roman"/>
          <w:spacing w:val="-4"/>
          <w:sz w:val="24"/>
          <w:szCs w:val="24"/>
        </w:rPr>
        <w:t xml:space="preserve">, </w:t>
      </w:r>
      <w:proofErr w:type="spellStart"/>
      <w:r w:rsidRPr="00C23307">
        <w:rPr>
          <w:rFonts w:ascii="Times New Roman" w:hAnsi="Times New Roman"/>
          <w:spacing w:val="-4"/>
          <w:sz w:val="24"/>
          <w:szCs w:val="24"/>
        </w:rPr>
        <w:t>pemimpin</w:t>
      </w:r>
      <w:proofErr w:type="spellEnd"/>
      <w:r w:rsidRPr="00C23307">
        <w:rPr>
          <w:rFonts w:ascii="Times New Roman" w:hAnsi="Times New Roman"/>
          <w:spacing w:val="-4"/>
          <w:sz w:val="24"/>
          <w:szCs w:val="24"/>
        </w:rPr>
        <w:t xml:space="preserve"> </w:t>
      </w:r>
      <w:proofErr w:type="spellStart"/>
      <w:proofErr w:type="gramStart"/>
      <w:r w:rsidRPr="00C23307">
        <w:rPr>
          <w:rFonts w:ascii="Times New Roman" w:hAnsi="Times New Roman"/>
          <w:spacing w:val="-4"/>
          <w:sz w:val="24"/>
          <w:szCs w:val="24"/>
        </w:rPr>
        <w:t>akan</w:t>
      </w:r>
      <w:proofErr w:type="spellEnd"/>
      <w:proofErr w:type="gramEnd"/>
      <w:r w:rsidRPr="00C23307">
        <w:rPr>
          <w:rFonts w:ascii="Times New Roman" w:hAnsi="Times New Roman"/>
          <w:spacing w:val="-4"/>
          <w:sz w:val="24"/>
          <w:szCs w:val="24"/>
        </w:rPr>
        <w:t xml:space="preserve"> </w:t>
      </w:r>
      <w:proofErr w:type="spellStart"/>
      <w:r w:rsidRPr="00C23307">
        <w:rPr>
          <w:rFonts w:ascii="Times New Roman" w:hAnsi="Times New Roman"/>
          <w:spacing w:val="-4"/>
          <w:sz w:val="24"/>
          <w:szCs w:val="24"/>
        </w:rPr>
        <w:t>membantu</w:t>
      </w:r>
      <w:proofErr w:type="spellEnd"/>
      <w:r w:rsidRPr="00C23307">
        <w:rPr>
          <w:rFonts w:ascii="Times New Roman" w:hAnsi="Times New Roman"/>
          <w:spacing w:val="-4"/>
          <w:sz w:val="24"/>
          <w:szCs w:val="24"/>
        </w:rPr>
        <w:t xml:space="preserve"> </w:t>
      </w:r>
      <w:proofErr w:type="spellStart"/>
      <w:r w:rsidRPr="00C23307">
        <w:rPr>
          <w:rFonts w:ascii="Times New Roman" w:hAnsi="Times New Roman"/>
          <w:spacing w:val="-4"/>
          <w:sz w:val="24"/>
          <w:szCs w:val="24"/>
        </w:rPr>
        <w:t>bawahannya</w:t>
      </w:r>
      <w:proofErr w:type="spellEnd"/>
      <w:r w:rsidRPr="00C23307">
        <w:rPr>
          <w:rFonts w:ascii="Times New Roman" w:hAnsi="Times New Roman"/>
          <w:spacing w:val="-4"/>
          <w:sz w:val="24"/>
          <w:szCs w:val="24"/>
        </w:rPr>
        <w:t xml:space="preserve"> </w:t>
      </w:r>
      <w:proofErr w:type="spellStart"/>
      <w:r w:rsidRPr="00C23307">
        <w:rPr>
          <w:rFonts w:ascii="Times New Roman" w:hAnsi="Times New Roman"/>
          <w:spacing w:val="-4"/>
          <w:sz w:val="24"/>
          <w:szCs w:val="24"/>
        </w:rPr>
        <w:t>untuk</w:t>
      </w:r>
      <w:proofErr w:type="spellEnd"/>
      <w:r w:rsidRPr="00C23307">
        <w:rPr>
          <w:rFonts w:ascii="Times New Roman" w:hAnsi="Times New Roman"/>
          <w:spacing w:val="-4"/>
          <w:sz w:val="24"/>
          <w:szCs w:val="24"/>
        </w:rPr>
        <w:t xml:space="preserve"> </w:t>
      </w:r>
      <w:proofErr w:type="spellStart"/>
      <w:r w:rsidRPr="00C23307">
        <w:rPr>
          <w:rFonts w:ascii="Times New Roman" w:hAnsi="Times New Roman"/>
          <w:spacing w:val="-4"/>
          <w:sz w:val="24"/>
          <w:szCs w:val="24"/>
        </w:rPr>
        <w:t>mencapai</w:t>
      </w:r>
      <w:proofErr w:type="spellEnd"/>
      <w:r w:rsidRPr="00C23307">
        <w:rPr>
          <w:rFonts w:ascii="Times New Roman" w:hAnsi="Times New Roman"/>
          <w:spacing w:val="-4"/>
          <w:sz w:val="24"/>
          <w:szCs w:val="24"/>
        </w:rPr>
        <w:t xml:space="preserve"> </w:t>
      </w:r>
      <w:proofErr w:type="spellStart"/>
      <w:r w:rsidRPr="00C23307">
        <w:rPr>
          <w:rFonts w:ascii="Times New Roman" w:hAnsi="Times New Roman"/>
          <w:spacing w:val="-4"/>
          <w:sz w:val="24"/>
          <w:szCs w:val="24"/>
        </w:rPr>
        <w:t>tujuan</w:t>
      </w:r>
      <w:proofErr w:type="spellEnd"/>
      <w:r w:rsidRPr="00C23307">
        <w:rPr>
          <w:rFonts w:ascii="Times New Roman" w:hAnsi="Times New Roman"/>
          <w:spacing w:val="-4"/>
          <w:sz w:val="24"/>
          <w:szCs w:val="24"/>
        </w:rPr>
        <w:t xml:space="preserve"> </w:t>
      </w:r>
      <w:proofErr w:type="spellStart"/>
      <w:r w:rsidRPr="00C23307">
        <w:rPr>
          <w:rFonts w:ascii="Times New Roman" w:hAnsi="Times New Roman"/>
          <w:spacing w:val="-4"/>
          <w:sz w:val="24"/>
          <w:szCs w:val="24"/>
        </w:rPr>
        <w:t>dengan</w:t>
      </w:r>
      <w:proofErr w:type="spellEnd"/>
      <w:r w:rsidRPr="00C23307">
        <w:rPr>
          <w:rFonts w:ascii="Times New Roman" w:hAnsi="Times New Roman"/>
          <w:spacing w:val="-4"/>
          <w:sz w:val="24"/>
          <w:szCs w:val="24"/>
        </w:rPr>
        <w:t xml:space="preserve"> </w:t>
      </w:r>
      <w:proofErr w:type="spellStart"/>
      <w:r w:rsidRPr="00C23307">
        <w:rPr>
          <w:rFonts w:ascii="Times New Roman" w:hAnsi="Times New Roman"/>
          <w:spacing w:val="-4"/>
          <w:sz w:val="24"/>
          <w:szCs w:val="24"/>
        </w:rPr>
        <w:t>mendefinisikan</w:t>
      </w:r>
      <w:proofErr w:type="spellEnd"/>
      <w:r w:rsidRPr="00C23307">
        <w:rPr>
          <w:rFonts w:ascii="Times New Roman" w:hAnsi="Times New Roman"/>
          <w:spacing w:val="-4"/>
          <w:sz w:val="24"/>
          <w:szCs w:val="24"/>
        </w:rPr>
        <w:t xml:space="preserve"> </w:t>
      </w:r>
      <w:proofErr w:type="spellStart"/>
      <w:r w:rsidRPr="00C23307">
        <w:rPr>
          <w:rFonts w:ascii="Times New Roman" w:hAnsi="Times New Roman"/>
          <w:spacing w:val="-4"/>
          <w:sz w:val="24"/>
          <w:szCs w:val="24"/>
        </w:rPr>
        <w:t>peran-peran</w:t>
      </w:r>
      <w:proofErr w:type="spellEnd"/>
      <w:r w:rsidRPr="00C23307">
        <w:rPr>
          <w:rFonts w:ascii="Times New Roman" w:hAnsi="Times New Roman"/>
          <w:spacing w:val="-4"/>
          <w:sz w:val="24"/>
          <w:szCs w:val="24"/>
        </w:rPr>
        <w:t xml:space="preserve"> </w:t>
      </w:r>
      <w:proofErr w:type="spellStart"/>
      <w:r w:rsidRPr="00C23307">
        <w:rPr>
          <w:rFonts w:ascii="Times New Roman" w:hAnsi="Times New Roman"/>
          <w:spacing w:val="-4"/>
          <w:sz w:val="24"/>
          <w:szCs w:val="24"/>
        </w:rPr>
        <w:t>dan</w:t>
      </w:r>
      <w:proofErr w:type="spellEnd"/>
      <w:r w:rsidRPr="00C23307">
        <w:rPr>
          <w:rFonts w:ascii="Times New Roman" w:hAnsi="Times New Roman"/>
          <w:spacing w:val="-4"/>
          <w:sz w:val="24"/>
          <w:szCs w:val="24"/>
        </w:rPr>
        <w:t xml:space="preserve"> </w:t>
      </w:r>
      <w:proofErr w:type="spellStart"/>
      <w:r w:rsidRPr="00C23307">
        <w:rPr>
          <w:rFonts w:ascii="Times New Roman" w:hAnsi="Times New Roman"/>
          <w:spacing w:val="-4"/>
          <w:sz w:val="24"/>
          <w:szCs w:val="24"/>
        </w:rPr>
        <w:t>memberi</w:t>
      </w:r>
      <w:proofErr w:type="spellEnd"/>
      <w:r w:rsidRPr="00C23307">
        <w:rPr>
          <w:rFonts w:ascii="Times New Roman" w:hAnsi="Times New Roman"/>
          <w:spacing w:val="-4"/>
          <w:sz w:val="24"/>
          <w:szCs w:val="24"/>
        </w:rPr>
        <w:t xml:space="preserve"> </w:t>
      </w:r>
      <w:proofErr w:type="spellStart"/>
      <w:r w:rsidRPr="00C23307">
        <w:rPr>
          <w:rFonts w:ascii="Times New Roman" w:hAnsi="Times New Roman"/>
          <w:spacing w:val="-4"/>
          <w:sz w:val="24"/>
          <w:szCs w:val="24"/>
        </w:rPr>
        <w:t>arahan</w:t>
      </w:r>
      <w:proofErr w:type="spellEnd"/>
      <w:r w:rsidRPr="00C23307">
        <w:rPr>
          <w:rFonts w:ascii="Times New Roman" w:hAnsi="Times New Roman"/>
          <w:spacing w:val="-4"/>
          <w:sz w:val="24"/>
          <w:szCs w:val="24"/>
        </w:rPr>
        <w:t xml:space="preserve">. </w:t>
      </w:r>
      <w:proofErr w:type="spellStart"/>
      <w:proofErr w:type="gramStart"/>
      <w:r w:rsidRPr="00C23307">
        <w:rPr>
          <w:rFonts w:ascii="Times New Roman" w:eastAsia="Calibri" w:hAnsi="Times New Roman"/>
          <w:spacing w:val="-4"/>
          <w:sz w:val="24"/>
          <w:szCs w:val="24"/>
        </w:rPr>
        <w:t>Variabel</w:t>
      </w:r>
      <w:proofErr w:type="spellEnd"/>
      <w:r w:rsidRPr="00C23307">
        <w:rPr>
          <w:rFonts w:ascii="Times New Roman" w:eastAsia="Calibri" w:hAnsi="Times New Roman"/>
          <w:spacing w:val="-4"/>
          <w:sz w:val="24"/>
          <w:szCs w:val="24"/>
        </w:rPr>
        <w:t xml:space="preserve"> </w:t>
      </w:r>
      <w:proofErr w:type="spellStart"/>
      <w:r w:rsidRPr="00C23307">
        <w:rPr>
          <w:rFonts w:ascii="Times New Roman" w:hAnsi="Times New Roman"/>
          <w:bCs/>
          <w:spacing w:val="-4"/>
          <w:sz w:val="24"/>
          <w:szCs w:val="24"/>
        </w:rPr>
        <w:t>kepemimpinan</w:t>
      </w:r>
      <w:proofErr w:type="spellEnd"/>
      <w:r w:rsidRPr="00C23307">
        <w:rPr>
          <w:rFonts w:ascii="Times New Roman" w:hAnsi="Times New Roman"/>
          <w:bCs/>
          <w:spacing w:val="-4"/>
          <w:sz w:val="24"/>
          <w:szCs w:val="24"/>
        </w:rPr>
        <w:t xml:space="preserve"> </w:t>
      </w:r>
      <w:proofErr w:type="spellStart"/>
      <w:r w:rsidRPr="00C23307">
        <w:rPr>
          <w:rFonts w:ascii="Times New Roman" w:hAnsi="Times New Roman"/>
          <w:bCs/>
          <w:spacing w:val="-4"/>
          <w:sz w:val="24"/>
          <w:szCs w:val="24"/>
        </w:rPr>
        <w:t>berorientasi</w:t>
      </w:r>
      <w:proofErr w:type="spellEnd"/>
      <w:r w:rsidRPr="00C23307">
        <w:rPr>
          <w:rFonts w:ascii="Times New Roman" w:hAnsi="Times New Roman"/>
          <w:bCs/>
          <w:spacing w:val="-4"/>
          <w:sz w:val="24"/>
          <w:szCs w:val="24"/>
        </w:rPr>
        <w:t xml:space="preserve"> </w:t>
      </w:r>
      <w:proofErr w:type="spellStart"/>
      <w:r w:rsidRPr="00C23307">
        <w:rPr>
          <w:rFonts w:ascii="Times New Roman" w:hAnsi="Times New Roman"/>
          <w:bCs/>
          <w:spacing w:val="-4"/>
          <w:sz w:val="24"/>
          <w:szCs w:val="24"/>
        </w:rPr>
        <w:t>tugas</w:t>
      </w:r>
      <w:proofErr w:type="spellEnd"/>
      <w:r w:rsidRPr="00C23307">
        <w:rPr>
          <w:rFonts w:ascii="Times New Roman" w:hAnsi="Times New Roman"/>
          <w:spacing w:val="-4"/>
          <w:sz w:val="24"/>
          <w:szCs w:val="24"/>
        </w:rPr>
        <w:t xml:space="preserve"> </w:t>
      </w:r>
      <w:proofErr w:type="spellStart"/>
      <w:r w:rsidRPr="00C23307">
        <w:rPr>
          <w:rFonts w:ascii="Times New Roman" w:hAnsi="Times New Roman"/>
          <w:spacing w:val="-4"/>
          <w:sz w:val="24"/>
          <w:szCs w:val="24"/>
        </w:rPr>
        <w:t>diukur</w:t>
      </w:r>
      <w:proofErr w:type="spellEnd"/>
      <w:r w:rsidRPr="00C23307">
        <w:rPr>
          <w:rFonts w:ascii="Times New Roman" w:hAnsi="Times New Roman"/>
          <w:spacing w:val="-4"/>
          <w:sz w:val="24"/>
          <w:szCs w:val="24"/>
        </w:rPr>
        <w:t xml:space="preserve"> </w:t>
      </w:r>
      <w:proofErr w:type="spellStart"/>
      <w:r w:rsidRPr="00C23307">
        <w:rPr>
          <w:rFonts w:ascii="Times New Roman" w:hAnsi="Times New Roman"/>
          <w:spacing w:val="-4"/>
          <w:sz w:val="24"/>
          <w:szCs w:val="24"/>
        </w:rPr>
        <w:t>dengan</w:t>
      </w:r>
      <w:proofErr w:type="spellEnd"/>
      <w:r w:rsidRPr="00C23307">
        <w:rPr>
          <w:rFonts w:ascii="Times New Roman" w:hAnsi="Times New Roman"/>
          <w:spacing w:val="-4"/>
          <w:sz w:val="24"/>
          <w:szCs w:val="24"/>
        </w:rPr>
        <w:t xml:space="preserve"> 3 </w:t>
      </w:r>
      <w:proofErr w:type="spellStart"/>
      <w:r w:rsidRPr="00C23307">
        <w:rPr>
          <w:rFonts w:ascii="Times New Roman" w:hAnsi="Times New Roman"/>
          <w:spacing w:val="-4"/>
          <w:sz w:val="24"/>
          <w:szCs w:val="24"/>
        </w:rPr>
        <w:t>indikator</w:t>
      </w:r>
      <w:proofErr w:type="spellEnd"/>
      <w:r w:rsidRPr="00C23307">
        <w:rPr>
          <w:rFonts w:ascii="Times New Roman" w:hAnsi="Times New Roman"/>
          <w:spacing w:val="-4"/>
          <w:sz w:val="24"/>
          <w:szCs w:val="24"/>
        </w:rPr>
        <w:t xml:space="preserve"> yang </w:t>
      </w:r>
      <w:proofErr w:type="spellStart"/>
      <w:r w:rsidRPr="00C23307">
        <w:rPr>
          <w:rFonts w:ascii="Times New Roman" w:hAnsi="Times New Roman"/>
          <w:spacing w:val="-4"/>
          <w:sz w:val="24"/>
          <w:szCs w:val="24"/>
        </w:rPr>
        <w:t>dijabarkan</w:t>
      </w:r>
      <w:proofErr w:type="spellEnd"/>
      <w:r w:rsidRPr="00C23307">
        <w:rPr>
          <w:rFonts w:ascii="Times New Roman" w:hAnsi="Times New Roman"/>
          <w:spacing w:val="-4"/>
          <w:sz w:val="24"/>
          <w:szCs w:val="24"/>
        </w:rPr>
        <w:t xml:space="preserve"> </w:t>
      </w:r>
      <w:proofErr w:type="spellStart"/>
      <w:r w:rsidRPr="00C23307">
        <w:rPr>
          <w:rFonts w:ascii="Times New Roman" w:hAnsi="Times New Roman"/>
          <w:spacing w:val="-4"/>
          <w:sz w:val="24"/>
          <w:szCs w:val="24"/>
        </w:rPr>
        <w:t>dalam</w:t>
      </w:r>
      <w:proofErr w:type="spellEnd"/>
      <w:r w:rsidRPr="00C23307">
        <w:rPr>
          <w:rFonts w:ascii="Times New Roman" w:hAnsi="Times New Roman"/>
          <w:spacing w:val="-4"/>
          <w:sz w:val="24"/>
          <w:szCs w:val="24"/>
        </w:rPr>
        <w:t xml:space="preserve"> 6 </w:t>
      </w:r>
      <w:proofErr w:type="spellStart"/>
      <w:r w:rsidRPr="00C23307">
        <w:rPr>
          <w:rFonts w:ascii="Times New Roman" w:hAnsi="Times New Roman"/>
          <w:spacing w:val="-4"/>
          <w:sz w:val="24"/>
          <w:szCs w:val="24"/>
        </w:rPr>
        <w:t>pernyataan</w:t>
      </w:r>
      <w:proofErr w:type="spellEnd"/>
      <w:r w:rsidRPr="00C23307">
        <w:rPr>
          <w:rFonts w:ascii="Times New Roman" w:hAnsi="Times New Roman"/>
          <w:spacing w:val="-4"/>
          <w:sz w:val="24"/>
          <w:szCs w:val="24"/>
        </w:rPr>
        <w:t xml:space="preserve"> </w:t>
      </w:r>
      <w:proofErr w:type="spellStart"/>
      <w:r w:rsidRPr="00C23307">
        <w:rPr>
          <w:rFonts w:ascii="Times New Roman" w:hAnsi="Times New Roman"/>
          <w:spacing w:val="-4"/>
          <w:sz w:val="24"/>
          <w:szCs w:val="24"/>
        </w:rPr>
        <w:t>dalam</w:t>
      </w:r>
      <w:proofErr w:type="spellEnd"/>
      <w:r w:rsidRPr="00C23307">
        <w:rPr>
          <w:rFonts w:ascii="Times New Roman" w:hAnsi="Times New Roman"/>
          <w:spacing w:val="-4"/>
          <w:sz w:val="24"/>
          <w:szCs w:val="24"/>
        </w:rPr>
        <w:t xml:space="preserve"> </w:t>
      </w:r>
      <w:proofErr w:type="spellStart"/>
      <w:r w:rsidRPr="00C23307">
        <w:rPr>
          <w:rFonts w:ascii="Times New Roman" w:hAnsi="Times New Roman"/>
          <w:spacing w:val="-4"/>
          <w:sz w:val="24"/>
          <w:szCs w:val="24"/>
        </w:rPr>
        <w:t>kuesioner</w:t>
      </w:r>
      <w:proofErr w:type="spellEnd"/>
      <w:r>
        <w:rPr>
          <w:rFonts w:ascii="Times New Roman" w:hAnsi="Times New Roman"/>
          <w:spacing w:val="-4"/>
          <w:sz w:val="24"/>
          <w:szCs w:val="24"/>
        </w:rPr>
        <w:t>.</w:t>
      </w:r>
      <w:proofErr w:type="gramEnd"/>
      <w:r>
        <w:rPr>
          <w:rFonts w:ascii="Times New Roman" w:hAnsi="Times New Roman"/>
          <w:spacing w:val="-4"/>
          <w:sz w:val="24"/>
          <w:szCs w:val="24"/>
        </w:rPr>
        <w:t xml:space="preserve"> </w:t>
      </w:r>
    </w:p>
    <w:p w:rsidR="002E06AE" w:rsidRPr="00EE146B" w:rsidRDefault="002E06AE" w:rsidP="002E06AE">
      <w:pPr>
        <w:spacing w:after="0" w:line="240" w:lineRule="auto"/>
        <w:ind w:left="476"/>
        <w:jc w:val="center"/>
        <w:rPr>
          <w:rFonts w:ascii="Times New Roman" w:hAnsi="Times New Roman"/>
          <w:sz w:val="24"/>
          <w:szCs w:val="24"/>
        </w:rPr>
      </w:pPr>
      <w:r w:rsidRPr="00EE146B">
        <w:rPr>
          <w:rFonts w:ascii="Times New Roman" w:hAnsi="Times New Roman"/>
          <w:sz w:val="24"/>
          <w:szCs w:val="24"/>
        </w:rPr>
        <w:t xml:space="preserve">Tabel </w:t>
      </w:r>
      <w:r w:rsidRPr="00EE146B">
        <w:rPr>
          <w:rFonts w:ascii="Times New Roman" w:hAnsi="Times New Roman"/>
          <w:sz w:val="24"/>
          <w:szCs w:val="24"/>
          <w:lang w:val="en-US"/>
        </w:rPr>
        <w:t>4</w:t>
      </w:r>
      <w:r w:rsidRPr="00EE146B">
        <w:rPr>
          <w:rFonts w:ascii="Times New Roman" w:hAnsi="Times New Roman"/>
          <w:sz w:val="24"/>
          <w:szCs w:val="24"/>
        </w:rPr>
        <w:t>.</w:t>
      </w:r>
      <w:r>
        <w:rPr>
          <w:rFonts w:ascii="Times New Roman" w:hAnsi="Times New Roman"/>
          <w:sz w:val="24"/>
          <w:szCs w:val="24"/>
          <w:lang w:val="en-US"/>
        </w:rPr>
        <w:t>6</w:t>
      </w:r>
      <w:r w:rsidRPr="00EE146B">
        <w:rPr>
          <w:rFonts w:ascii="Times New Roman" w:hAnsi="Times New Roman"/>
          <w:sz w:val="24"/>
          <w:szCs w:val="24"/>
        </w:rPr>
        <w:t xml:space="preserve">. </w:t>
      </w:r>
    </w:p>
    <w:p w:rsidR="002E06AE" w:rsidRDefault="002E06AE" w:rsidP="002E06AE">
      <w:pPr>
        <w:spacing w:after="0" w:line="240" w:lineRule="auto"/>
        <w:ind w:left="476"/>
        <w:jc w:val="center"/>
        <w:rPr>
          <w:rFonts w:ascii="Times New Roman" w:hAnsi="Times New Roman"/>
          <w:spacing w:val="-4"/>
          <w:sz w:val="24"/>
          <w:szCs w:val="24"/>
          <w:lang w:val="en-US"/>
        </w:rPr>
      </w:pPr>
      <w:r>
        <w:rPr>
          <w:rFonts w:ascii="Times New Roman" w:hAnsi="Times New Roman"/>
          <w:spacing w:val="-4"/>
          <w:sz w:val="24"/>
          <w:szCs w:val="24"/>
          <w:lang w:val="en-US"/>
        </w:rPr>
        <w:t xml:space="preserve">Hasil </w:t>
      </w:r>
      <w:r>
        <w:rPr>
          <w:rFonts w:ascii="Times New Roman" w:hAnsi="Times New Roman"/>
          <w:spacing w:val="-4"/>
          <w:sz w:val="24"/>
          <w:szCs w:val="24"/>
        </w:rPr>
        <w:t>Analisis Statistik Deskriptif</w:t>
      </w:r>
      <w:r>
        <w:rPr>
          <w:rFonts w:ascii="Times New Roman" w:hAnsi="Times New Roman"/>
          <w:spacing w:val="-4"/>
          <w:sz w:val="24"/>
          <w:szCs w:val="24"/>
          <w:lang w:val="en-US"/>
        </w:rPr>
        <w:t xml:space="preserve"> </w:t>
      </w:r>
    </w:p>
    <w:p w:rsidR="002E06AE" w:rsidRDefault="002E06AE" w:rsidP="002E06AE">
      <w:pPr>
        <w:spacing w:after="0" w:line="240" w:lineRule="auto"/>
        <w:ind w:left="476"/>
        <w:jc w:val="center"/>
        <w:rPr>
          <w:rFonts w:ascii="Times New Roman" w:hAnsi="Times New Roman"/>
          <w:bCs/>
          <w:spacing w:val="-4"/>
          <w:sz w:val="24"/>
          <w:szCs w:val="24"/>
        </w:rPr>
      </w:pPr>
      <w:r w:rsidRPr="009C7F75">
        <w:rPr>
          <w:rFonts w:ascii="Times New Roman" w:hAnsi="Times New Roman"/>
          <w:spacing w:val="-4"/>
          <w:sz w:val="24"/>
          <w:szCs w:val="24"/>
          <w:lang w:val="en-US"/>
        </w:rPr>
        <w:t xml:space="preserve">Variabel </w:t>
      </w:r>
      <w:r>
        <w:rPr>
          <w:rFonts w:ascii="Times New Roman" w:hAnsi="Times New Roman"/>
          <w:bCs/>
          <w:spacing w:val="-4"/>
          <w:sz w:val="24"/>
          <w:szCs w:val="24"/>
        </w:rPr>
        <w:t>Kepemimpinan Berorientasi Tugas</w:t>
      </w:r>
    </w:p>
    <w:tbl>
      <w:tblPr>
        <w:tblW w:w="4955" w:type="pct"/>
        <w:tblInd w:w="250" w:type="dxa"/>
        <w:tblLayout w:type="fixed"/>
        <w:tblLook w:val="04A0"/>
      </w:tblPr>
      <w:tblGrid>
        <w:gridCol w:w="2978"/>
        <w:gridCol w:w="651"/>
        <w:gridCol w:w="621"/>
        <w:gridCol w:w="569"/>
        <w:gridCol w:w="708"/>
        <w:gridCol w:w="713"/>
        <w:gridCol w:w="849"/>
        <w:gridCol w:w="992"/>
      </w:tblGrid>
      <w:tr w:rsidR="002E06AE" w:rsidRPr="00AE2DDD" w:rsidTr="00C50898">
        <w:trPr>
          <w:trHeight w:val="255"/>
        </w:trPr>
        <w:tc>
          <w:tcPr>
            <w:tcW w:w="18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06AE" w:rsidRPr="00AE2DDD"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proofErr w:type="spellStart"/>
            <w:r>
              <w:rPr>
                <w:rFonts w:ascii="Times New Roman" w:eastAsia="Times New Roman" w:hAnsi="Times New Roman" w:cs="Times New Roman"/>
                <w:noProof w:val="0"/>
                <w:color w:val="000000"/>
                <w:sz w:val="20"/>
                <w:szCs w:val="20"/>
                <w:lang w:val="en-US"/>
              </w:rPr>
              <w:t>Indikator</w:t>
            </w:r>
            <w:proofErr w:type="spellEnd"/>
          </w:p>
        </w:tc>
        <w:tc>
          <w:tcPr>
            <w:tcW w:w="2017" w:type="pct"/>
            <w:gridSpan w:val="5"/>
            <w:tcBorders>
              <w:top w:val="single" w:sz="4" w:space="0" w:color="auto"/>
              <w:left w:val="nil"/>
              <w:bottom w:val="single" w:sz="4" w:space="0" w:color="auto"/>
              <w:right w:val="single" w:sz="4" w:space="0" w:color="auto"/>
            </w:tcBorders>
            <w:shd w:val="clear" w:color="auto" w:fill="auto"/>
            <w:noWrap/>
            <w:vAlign w:val="center"/>
            <w:hideMark/>
          </w:tcPr>
          <w:p w:rsidR="002E06AE" w:rsidRPr="00AE2DDD"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proofErr w:type="spellStart"/>
            <w:r w:rsidRPr="00AE2DDD">
              <w:rPr>
                <w:rFonts w:ascii="Times New Roman" w:eastAsia="Times New Roman" w:hAnsi="Times New Roman" w:cs="Times New Roman"/>
                <w:noProof w:val="0"/>
                <w:color w:val="000000"/>
                <w:sz w:val="20"/>
                <w:szCs w:val="20"/>
                <w:lang w:val="en-US"/>
              </w:rPr>
              <w:t>Frekuensi</w:t>
            </w:r>
            <w:proofErr w:type="spellEnd"/>
            <w:r w:rsidRPr="00AE2DDD">
              <w:rPr>
                <w:rFonts w:ascii="Times New Roman" w:eastAsia="Times New Roman" w:hAnsi="Times New Roman" w:cs="Times New Roman"/>
                <w:noProof w:val="0"/>
                <w:color w:val="000000"/>
                <w:sz w:val="20"/>
                <w:szCs w:val="20"/>
                <w:lang w:val="en-US"/>
              </w:rPr>
              <w:t xml:space="preserve"> </w:t>
            </w:r>
            <w:proofErr w:type="spellStart"/>
            <w:r w:rsidRPr="00AE2DDD">
              <w:rPr>
                <w:rFonts w:ascii="Times New Roman" w:eastAsia="Times New Roman" w:hAnsi="Times New Roman" w:cs="Times New Roman"/>
                <w:noProof w:val="0"/>
                <w:color w:val="000000"/>
                <w:sz w:val="20"/>
                <w:szCs w:val="20"/>
                <w:lang w:val="en-US"/>
              </w:rPr>
              <w:t>Jawaban</w:t>
            </w:r>
            <w:proofErr w:type="spellEnd"/>
            <w:r w:rsidRPr="00AE2DDD">
              <w:rPr>
                <w:rFonts w:ascii="Times New Roman" w:eastAsia="Times New Roman" w:hAnsi="Times New Roman" w:cs="Times New Roman"/>
                <w:noProof w:val="0"/>
                <w:color w:val="000000"/>
                <w:sz w:val="20"/>
                <w:szCs w:val="20"/>
                <w:lang w:val="en-US"/>
              </w:rPr>
              <w:t xml:space="preserve"> </w:t>
            </w:r>
            <w:proofErr w:type="spellStart"/>
            <w:r w:rsidRPr="00AE2DDD">
              <w:rPr>
                <w:rFonts w:ascii="Times New Roman" w:eastAsia="Times New Roman" w:hAnsi="Times New Roman" w:cs="Times New Roman"/>
                <w:noProof w:val="0"/>
                <w:color w:val="000000"/>
                <w:sz w:val="20"/>
                <w:szCs w:val="20"/>
                <w:lang w:val="en-US"/>
              </w:rPr>
              <w:t>Responden</w:t>
            </w:r>
            <w:proofErr w:type="spellEnd"/>
          </w:p>
        </w:tc>
        <w:tc>
          <w:tcPr>
            <w:tcW w:w="5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06AE" w:rsidRPr="00AE2DDD"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proofErr w:type="spellStart"/>
            <w:r w:rsidRPr="00AE2DDD">
              <w:rPr>
                <w:rFonts w:ascii="Times New Roman" w:eastAsia="Times New Roman" w:hAnsi="Times New Roman" w:cs="Times New Roman"/>
                <w:noProof w:val="0"/>
                <w:color w:val="000000"/>
                <w:sz w:val="20"/>
                <w:szCs w:val="20"/>
                <w:lang w:val="en-US"/>
              </w:rPr>
              <w:t>Indeks</w:t>
            </w:r>
            <w:proofErr w:type="spellEnd"/>
            <w:r w:rsidRPr="00AE2DDD">
              <w:rPr>
                <w:rFonts w:ascii="Times New Roman" w:eastAsia="Times New Roman" w:hAnsi="Times New Roman" w:cs="Times New Roman"/>
                <w:noProof w:val="0"/>
                <w:color w:val="000000"/>
                <w:sz w:val="20"/>
                <w:szCs w:val="20"/>
                <w:lang w:val="en-US"/>
              </w:rPr>
              <w:t xml:space="preserve"> (%)</w:t>
            </w:r>
          </w:p>
        </w:tc>
        <w:tc>
          <w:tcPr>
            <w:tcW w:w="61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06AE" w:rsidRPr="00AE2DDD"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proofErr w:type="spellStart"/>
            <w:r w:rsidRPr="00AE2DDD">
              <w:rPr>
                <w:rFonts w:ascii="Times New Roman" w:eastAsia="Times New Roman" w:hAnsi="Times New Roman" w:cs="Times New Roman"/>
                <w:noProof w:val="0"/>
                <w:color w:val="000000"/>
                <w:sz w:val="20"/>
                <w:szCs w:val="20"/>
                <w:lang w:val="en-US"/>
              </w:rPr>
              <w:t>Kategori</w:t>
            </w:r>
            <w:proofErr w:type="spellEnd"/>
          </w:p>
        </w:tc>
      </w:tr>
      <w:tr w:rsidR="002E06AE" w:rsidRPr="00AE2DDD" w:rsidTr="00C50898">
        <w:trPr>
          <w:trHeight w:val="255"/>
        </w:trPr>
        <w:tc>
          <w:tcPr>
            <w:tcW w:w="1843" w:type="pct"/>
            <w:vMerge/>
            <w:tcBorders>
              <w:top w:val="single" w:sz="4" w:space="0" w:color="auto"/>
              <w:left w:val="single" w:sz="4" w:space="0" w:color="auto"/>
              <w:bottom w:val="single" w:sz="4" w:space="0" w:color="auto"/>
              <w:right w:val="single" w:sz="4" w:space="0" w:color="auto"/>
            </w:tcBorders>
            <w:vAlign w:val="center"/>
            <w:hideMark/>
          </w:tcPr>
          <w:p w:rsidR="002E06AE" w:rsidRPr="00AE2DDD" w:rsidRDefault="002E06AE" w:rsidP="00C50898">
            <w:pPr>
              <w:spacing w:after="0" w:line="240" w:lineRule="auto"/>
              <w:rPr>
                <w:rFonts w:ascii="Times New Roman" w:eastAsia="Times New Roman" w:hAnsi="Times New Roman" w:cs="Times New Roman"/>
                <w:noProof w:val="0"/>
                <w:color w:val="000000"/>
                <w:sz w:val="20"/>
                <w:szCs w:val="20"/>
                <w:lang w:val="en-US"/>
              </w:rPr>
            </w:pPr>
          </w:p>
        </w:tc>
        <w:tc>
          <w:tcPr>
            <w:tcW w:w="403" w:type="pct"/>
            <w:tcBorders>
              <w:top w:val="nil"/>
              <w:left w:val="nil"/>
              <w:bottom w:val="single" w:sz="4" w:space="0" w:color="auto"/>
              <w:right w:val="single" w:sz="4" w:space="0" w:color="auto"/>
            </w:tcBorders>
            <w:shd w:val="clear" w:color="auto" w:fill="auto"/>
            <w:noWrap/>
            <w:vAlign w:val="center"/>
            <w:hideMark/>
          </w:tcPr>
          <w:p w:rsidR="002E06AE" w:rsidRPr="00AE2DDD"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r>
              <w:rPr>
                <w:rFonts w:ascii="Times New Roman" w:eastAsia="Times New Roman" w:hAnsi="Times New Roman" w:cs="Times New Roman"/>
                <w:noProof w:val="0"/>
                <w:color w:val="000000"/>
                <w:sz w:val="20"/>
                <w:szCs w:val="20"/>
                <w:lang w:val="en-US"/>
              </w:rPr>
              <w:t>STS</w:t>
            </w:r>
          </w:p>
        </w:tc>
        <w:tc>
          <w:tcPr>
            <w:tcW w:w="384" w:type="pct"/>
            <w:tcBorders>
              <w:top w:val="nil"/>
              <w:left w:val="nil"/>
              <w:bottom w:val="single" w:sz="4" w:space="0" w:color="auto"/>
              <w:right w:val="single" w:sz="4" w:space="0" w:color="auto"/>
            </w:tcBorders>
            <w:shd w:val="clear" w:color="auto" w:fill="auto"/>
            <w:noWrap/>
            <w:vAlign w:val="center"/>
            <w:hideMark/>
          </w:tcPr>
          <w:p w:rsidR="002E06AE" w:rsidRPr="00AE2DDD"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r>
              <w:rPr>
                <w:rFonts w:ascii="Times New Roman" w:eastAsia="Times New Roman" w:hAnsi="Times New Roman" w:cs="Times New Roman"/>
                <w:noProof w:val="0"/>
                <w:color w:val="000000"/>
                <w:sz w:val="20"/>
                <w:szCs w:val="20"/>
                <w:lang w:val="en-US"/>
              </w:rPr>
              <w:t>TS</w:t>
            </w:r>
          </w:p>
        </w:tc>
        <w:tc>
          <w:tcPr>
            <w:tcW w:w="352" w:type="pct"/>
            <w:tcBorders>
              <w:top w:val="nil"/>
              <w:left w:val="nil"/>
              <w:bottom w:val="single" w:sz="4" w:space="0" w:color="auto"/>
              <w:right w:val="single" w:sz="4" w:space="0" w:color="auto"/>
            </w:tcBorders>
            <w:shd w:val="clear" w:color="auto" w:fill="auto"/>
            <w:noWrap/>
            <w:vAlign w:val="center"/>
            <w:hideMark/>
          </w:tcPr>
          <w:p w:rsidR="002E06AE" w:rsidRPr="00AE2DDD"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r>
              <w:rPr>
                <w:rFonts w:ascii="Times New Roman" w:eastAsia="Times New Roman" w:hAnsi="Times New Roman" w:cs="Times New Roman"/>
                <w:noProof w:val="0"/>
                <w:color w:val="000000"/>
                <w:sz w:val="20"/>
                <w:szCs w:val="20"/>
                <w:lang w:val="en-US"/>
              </w:rPr>
              <w:t>N</w:t>
            </w:r>
          </w:p>
        </w:tc>
        <w:tc>
          <w:tcPr>
            <w:tcW w:w="438" w:type="pct"/>
            <w:tcBorders>
              <w:top w:val="nil"/>
              <w:left w:val="nil"/>
              <w:bottom w:val="single" w:sz="4" w:space="0" w:color="auto"/>
              <w:right w:val="single" w:sz="4" w:space="0" w:color="auto"/>
            </w:tcBorders>
            <w:shd w:val="clear" w:color="auto" w:fill="auto"/>
            <w:noWrap/>
            <w:vAlign w:val="center"/>
            <w:hideMark/>
          </w:tcPr>
          <w:p w:rsidR="002E06AE" w:rsidRPr="00AE2DDD"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r>
              <w:rPr>
                <w:rFonts w:ascii="Times New Roman" w:eastAsia="Times New Roman" w:hAnsi="Times New Roman" w:cs="Times New Roman"/>
                <w:noProof w:val="0"/>
                <w:color w:val="000000"/>
                <w:sz w:val="20"/>
                <w:szCs w:val="20"/>
                <w:lang w:val="en-US"/>
              </w:rPr>
              <w:t>S</w:t>
            </w:r>
          </w:p>
        </w:tc>
        <w:tc>
          <w:tcPr>
            <w:tcW w:w="440" w:type="pct"/>
            <w:tcBorders>
              <w:top w:val="nil"/>
              <w:left w:val="nil"/>
              <w:bottom w:val="single" w:sz="4" w:space="0" w:color="auto"/>
              <w:right w:val="single" w:sz="4" w:space="0" w:color="auto"/>
            </w:tcBorders>
            <w:shd w:val="clear" w:color="auto" w:fill="auto"/>
            <w:noWrap/>
            <w:vAlign w:val="center"/>
            <w:hideMark/>
          </w:tcPr>
          <w:p w:rsidR="002E06AE" w:rsidRPr="00AE2DDD"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r>
              <w:rPr>
                <w:rFonts w:ascii="Times New Roman" w:eastAsia="Times New Roman" w:hAnsi="Times New Roman" w:cs="Times New Roman"/>
                <w:noProof w:val="0"/>
                <w:color w:val="000000"/>
                <w:sz w:val="20"/>
                <w:szCs w:val="20"/>
                <w:lang w:val="en-US"/>
              </w:rPr>
              <w:t>SS</w:t>
            </w:r>
          </w:p>
        </w:tc>
        <w:tc>
          <w:tcPr>
            <w:tcW w:w="525" w:type="pct"/>
            <w:vMerge/>
            <w:tcBorders>
              <w:top w:val="single" w:sz="4" w:space="0" w:color="auto"/>
              <w:left w:val="single" w:sz="4" w:space="0" w:color="auto"/>
              <w:bottom w:val="single" w:sz="4" w:space="0" w:color="auto"/>
              <w:right w:val="single" w:sz="4" w:space="0" w:color="auto"/>
            </w:tcBorders>
            <w:vAlign w:val="center"/>
            <w:hideMark/>
          </w:tcPr>
          <w:p w:rsidR="002E06AE" w:rsidRPr="00AE2DDD" w:rsidRDefault="002E06AE" w:rsidP="00C50898">
            <w:pPr>
              <w:spacing w:after="0" w:line="240" w:lineRule="auto"/>
              <w:rPr>
                <w:rFonts w:ascii="Times New Roman" w:eastAsia="Times New Roman" w:hAnsi="Times New Roman" w:cs="Times New Roman"/>
                <w:noProof w:val="0"/>
                <w:color w:val="000000"/>
                <w:sz w:val="20"/>
                <w:szCs w:val="20"/>
                <w:lang w:val="en-US"/>
              </w:rPr>
            </w:pPr>
          </w:p>
        </w:tc>
        <w:tc>
          <w:tcPr>
            <w:tcW w:w="614" w:type="pct"/>
            <w:vMerge/>
            <w:tcBorders>
              <w:top w:val="single" w:sz="4" w:space="0" w:color="auto"/>
              <w:left w:val="single" w:sz="4" w:space="0" w:color="auto"/>
              <w:bottom w:val="single" w:sz="4" w:space="0" w:color="auto"/>
              <w:right w:val="single" w:sz="4" w:space="0" w:color="auto"/>
            </w:tcBorders>
            <w:vAlign w:val="center"/>
            <w:hideMark/>
          </w:tcPr>
          <w:p w:rsidR="002E06AE" w:rsidRPr="00AE2DDD" w:rsidRDefault="002E06AE" w:rsidP="00C50898">
            <w:pPr>
              <w:spacing w:after="0" w:line="240" w:lineRule="auto"/>
              <w:rPr>
                <w:rFonts w:ascii="Times New Roman" w:eastAsia="Times New Roman" w:hAnsi="Times New Roman" w:cs="Times New Roman"/>
                <w:noProof w:val="0"/>
                <w:color w:val="000000"/>
                <w:sz w:val="20"/>
                <w:szCs w:val="20"/>
                <w:lang w:val="en-US"/>
              </w:rPr>
            </w:pPr>
          </w:p>
        </w:tc>
      </w:tr>
      <w:tr w:rsidR="002E06AE" w:rsidRPr="00AE2DDD" w:rsidTr="00C50898">
        <w:trPr>
          <w:trHeight w:val="255"/>
        </w:trPr>
        <w:tc>
          <w:tcPr>
            <w:tcW w:w="1843" w:type="pct"/>
            <w:tcBorders>
              <w:top w:val="nil"/>
              <w:left w:val="single" w:sz="4" w:space="0" w:color="auto"/>
              <w:bottom w:val="single" w:sz="4" w:space="0" w:color="auto"/>
              <w:right w:val="single" w:sz="4" w:space="0" w:color="auto"/>
            </w:tcBorders>
            <w:shd w:val="clear" w:color="auto" w:fill="auto"/>
            <w:noWrap/>
            <w:vAlign w:val="bottom"/>
            <w:hideMark/>
          </w:tcPr>
          <w:p w:rsidR="002E06AE" w:rsidRPr="00AE2DDD" w:rsidRDefault="002E06AE" w:rsidP="00C50898">
            <w:pPr>
              <w:spacing w:after="0" w:line="240" w:lineRule="auto"/>
              <w:rPr>
                <w:rFonts w:ascii="Times New Roman" w:eastAsia="Times New Roman" w:hAnsi="Times New Roman" w:cs="Times New Roman"/>
                <w:i/>
                <w:iCs/>
                <w:noProof w:val="0"/>
                <w:color w:val="000000"/>
                <w:sz w:val="20"/>
                <w:szCs w:val="20"/>
                <w:lang w:val="en-US"/>
              </w:rPr>
            </w:pPr>
            <w:r w:rsidRPr="00AE2DDD">
              <w:rPr>
                <w:rFonts w:ascii="Times New Roman" w:eastAsia="Times New Roman" w:hAnsi="Times New Roman" w:cs="Times New Roman"/>
                <w:i/>
                <w:iCs/>
                <w:noProof w:val="0"/>
                <w:color w:val="000000"/>
                <w:sz w:val="20"/>
                <w:szCs w:val="20"/>
              </w:rPr>
              <w:t>Contingent reward</w:t>
            </w:r>
          </w:p>
        </w:tc>
        <w:tc>
          <w:tcPr>
            <w:tcW w:w="403" w:type="pct"/>
            <w:tcBorders>
              <w:top w:val="nil"/>
              <w:left w:val="nil"/>
              <w:bottom w:val="single" w:sz="4" w:space="0" w:color="auto"/>
              <w:right w:val="single" w:sz="4" w:space="0" w:color="auto"/>
            </w:tcBorders>
            <w:shd w:val="clear" w:color="auto" w:fill="auto"/>
            <w:noWrap/>
            <w:vAlign w:val="center"/>
            <w:hideMark/>
          </w:tcPr>
          <w:p w:rsidR="002E06AE" w:rsidRPr="00AE2DDD"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r w:rsidRPr="00AE2DDD">
              <w:rPr>
                <w:rFonts w:ascii="Times New Roman" w:eastAsia="Times New Roman" w:hAnsi="Times New Roman" w:cs="Times New Roman"/>
                <w:noProof w:val="0"/>
                <w:color w:val="000000"/>
                <w:sz w:val="20"/>
                <w:szCs w:val="20"/>
                <w:lang w:val="en-US"/>
              </w:rPr>
              <w:t>0</w:t>
            </w:r>
            <w:r>
              <w:rPr>
                <w:rFonts w:ascii="Times New Roman" w:eastAsia="Times New Roman" w:hAnsi="Times New Roman" w:cs="Times New Roman"/>
                <w:noProof w:val="0"/>
                <w:color w:val="000000"/>
                <w:sz w:val="20"/>
                <w:szCs w:val="20"/>
                <w:lang w:val="en-US"/>
              </w:rPr>
              <w:t>,</w:t>
            </w:r>
            <w:r w:rsidRPr="00AE2DDD">
              <w:rPr>
                <w:rFonts w:ascii="Times New Roman" w:eastAsia="Times New Roman" w:hAnsi="Times New Roman" w:cs="Times New Roman"/>
                <w:noProof w:val="0"/>
                <w:color w:val="000000"/>
                <w:sz w:val="20"/>
                <w:szCs w:val="20"/>
                <w:lang w:val="en-US"/>
              </w:rPr>
              <w:t>28</w:t>
            </w:r>
          </w:p>
        </w:tc>
        <w:tc>
          <w:tcPr>
            <w:tcW w:w="384" w:type="pct"/>
            <w:tcBorders>
              <w:top w:val="nil"/>
              <w:left w:val="nil"/>
              <w:bottom w:val="single" w:sz="4" w:space="0" w:color="auto"/>
              <w:right w:val="single" w:sz="4" w:space="0" w:color="auto"/>
            </w:tcBorders>
            <w:shd w:val="clear" w:color="auto" w:fill="auto"/>
            <w:noWrap/>
            <w:vAlign w:val="center"/>
            <w:hideMark/>
          </w:tcPr>
          <w:p w:rsidR="002E06AE" w:rsidRPr="00AE2DDD"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r w:rsidRPr="00AE2DDD">
              <w:rPr>
                <w:rFonts w:ascii="Times New Roman" w:eastAsia="Times New Roman" w:hAnsi="Times New Roman" w:cs="Times New Roman"/>
                <w:noProof w:val="0"/>
                <w:color w:val="000000"/>
                <w:sz w:val="20"/>
                <w:szCs w:val="20"/>
                <w:lang w:val="en-US"/>
              </w:rPr>
              <w:t>0.85</w:t>
            </w:r>
          </w:p>
        </w:tc>
        <w:tc>
          <w:tcPr>
            <w:tcW w:w="352" w:type="pct"/>
            <w:tcBorders>
              <w:top w:val="nil"/>
              <w:left w:val="nil"/>
              <w:bottom w:val="single" w:sz="4" w:space="0" w:color="auto"/>
              <w:right w:val="single" w:sz="4" w:space="0" w:color="auto"/>
            </w:tcBorders>
            <w:shd w:val="clear" w:color="auto" w:fill="auto"/>
            <w:noWrap/>
            <w:vAlign w:val="center"/>
            <w:hideMark/>
          </w:tcPr>
          <w:p w:rsidR="002E06AE" w:rsidRPr="00AE2DDD"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r w:rsidRPr="00AE2DDD">
              <w:rPr>
                <w:rFonts w:ascii="Times New Roman" w:eastAsia="Times New Roman" w:hAnsi="Times New Roman" w:cs="Times New Roman"/>
                <w:noProof w:val="0"/>
                <w:color w:val="000000"/>
                <w:sz w:val="20"/>
                <w:szCs w:val="20"/>
                <w:lang w:val="en-US"/>
              </w:rPr>
              <w:t>4.01</w:t>
            </w:r>
          </w:p>
        </w:tc>
        <w:tc>
          <w:tcPr>
            <w:tcW w:w="438" w:type="pct"/>
            <w:tcBorders>
              <w:top w:val="nil"/>
              <w:left w:val="nil"/>
              <w:bottom w:val="single" w:sz="4" w:space="0" w:color="auto"/>
              <w:right w:val="single" w:sz="4" w:space="0" w:color="auto"/>
            </w:tcBorders>
            <w:shd w:val="clear" w:color="auto" w:fill="auto"/>
            <w:noWrap/>
            <w:vAlign w:val="center"/>
            <w:hideMark/>
          </w:tcPr>
          <w:p w:rsidR="002E06AE" w:rsidRPr="00AE2DDD"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r w:rsidRPr="00AE2DDD">
              <w:rPr>
                <w:rFonts w:ascii="Times New Roman" w:eastAsia="Times New Roman" w:hAnsi="Times New Roman" w:cs="Times New Roman"/>
                <w:noProof w:val="0"/>
                <w:color w:val="000000"/>
                <w:sz w:val="20"/>
                <w:szCs w:val="20"/>
                <w:lang w:val="en-US"/>
              </w:rPr>
              <w:t>41.97</w:t>
            </w:r>
          </w:p>
        </w:tc>
        <w:tc>
          <w:tcPr>
            <w:tcW w:w="440" w:type="pct"/>
            <w:tcBorders>
              <w:top w:val="nil"/>
              <w:left w:val="nil"/>
              <w:bottom w:val="single" w:sz="4" w:space="0" w:color="auto"/>
              <w:right w:val="single" w:sz="4" w:space="0" w:color="auto"/>
            </w:tcBorders>
            <w:shd w:val="clear" w:color="auto" w:fill="auto"/>
            <w:noWrap/>
            <w:vAlign w:val="center"/>
            <w:hideMark/>
          </w:tcPr>
          <w:p w:rsidR="002E06AE" w:rsidRPr="00AE2DDD"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r w:rsidRPr="00AE2DDD">
              <w:rPr>
                <w:rFonts w:ascii="Times New Roman" w:eastAsia="Times New Roman" w:hAnsi="Times New Roman" w:cs="Times New Roman"/>
                <w:noProof w:val="0"/>
                <w:color w:val="000000"/>
                <w:sz w:val="20"/>
                <w:szCs w:val="20"/>
                <w:lang w:val="en-US"/>
              </w:rPr>
              <w:t>37.32</w:t>
            </w:r>
          </w:p>
        </w:tc>
        <w:tc>
          <w:tcPr>
            <w:tcW w:w="525" w:type="pct"/>
            <w:tcBorders>
              <w:top w:val="nil"/>
              <w:left w:val="nil"/>
              <w:bottom w:val="single" w:sz="4" w:space="0" w:color="auto"/>
              <w:right w:val="single" w:sz="4" w:space="0" w:color="auto"/>
            </w:tcBorders>
            <w:shd w:val="clear" w:color="auto" w:fill="auto"/>
            <w:noWrap/>
            <w:vAlign w:val="center"/>
            <w:hideMark/>
          </w:tcPr>
          <w:p w:rsidR="002E06AE" w:rsidRPr="00AE2DDD"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r w:rsidRPr="00AE2DDD">
              <w:rPr>
                <w:rFonts w:ascii="Times New Roman" w:eastAsia="Times New Roman" w:hAnsi="Times New Roman" w:cs="Times New Roman"/>
                <w:noProof w:val="0"/>
                <w:color w:val="000000"/>
                <w:sz w:val="20"/>
                <w:szCs w:val="20"/>
                <w:lang w:val="en-US"/>
              </w:rPr>
              <w:t>84.44</w:t>
            </w:r>
          </w:p>
        </w:tc>
        <w:tc>
          <w:tcPr>
            <w:tcW w:w="614" w:type="pct"/>
            <w:tcBorders>
              <w:top w:val="nil"/>
              <w:left w:val="nil"/>
              <w:bottom w:val="single" w:sz="4" w:space="0" w:color="auto"/>
              <w:right w:val="single" w:sz="4" w:space="0" w:color="auto"/>
            </w:tcBorders>
            <w:shd w:val="clear" w:color="auto" w:fill="auto"/>
            <w:noWrap/>
            <w:vAlign w:val="center"/>
            <w:hideMark/>
          </w:tcPr>
          <w:p w:rsidR="002E06AE" w:rsidRPr="00AE2DDD"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proofErr w:type="spellStart"/>
            <w:r w:rsidRPr="00AE2DDD">
              <w:rPr>
                <w:rFonts w:ascii="Times New Roman" w:eastAsia="Times New Roman" w:hAnsi="Times New Roman" w:cs="Times New Roman"/>
                <w:noProof w:val="0"/>
                <w:color w:val="000000"/>
                <w:sz w:val="20"/>
                <w:szCs w:val="20"/>
                <w:lang w:val="en-US"/>
              </w:rPr>
              <w:t>Tinggi</w:t>
            </w:r>
            <w:proofErr w:type="spellEnd"/>
          </w:p>
        </w:tc>
      </w:tr>
      <w:tr w:rsidR="002E06AE" w:rsidRPr="00AE2DDD" w:rsidTr="00C50898">
        <w:trPr>
          <w:trHeight w:val="255"/>
        </w:trPr>
        <w:tc>
          <w:tcPr>
            <w:tcW w:w="1843" w:type="pct"/>
            <w:tcBorders>
              <w:top w:val="nil"/>
              <w:left w:val="single" w:sz="4" w:space="0" w:color="auto"/>
              <w:bottom w:val="single" w:sz="4" w:space="0" w:color="auto"/>
              <w:right w:val="single" w:sz="4" w:space="0" w:color="auto"/>
            </w:tcBorders>
            <w:shd w:val="clear" w:color="auto" w:fill="auto"/>
            <w:noWrap/>
            <w:vAlign w:val="bottom"/>
            <w:hideMark/>
          </w:tcPr>
          <w:p w:rsidR="002E06AE" w:rsidRPr="00AE2DDD" w:rsidRDefault="002E06AE" w:rsidP="00C50898">
            <w:pPr>
              <w:spacing w:after="0" w:line="240" w:lineRule="auto"/>
              <w:rPr>
                <w:rFonts w:ascii="Times New Roman" w:eastAsia="Times New Roman" w:hAnsi="Times New Roman" w:cs="Times New Roman"/>
                <w:i/>
                <w:iCs/>
                <w:noProof w:val="0"/>
                <w:color w:val="000000"/>
                <w:sz w:val="20"/>
                <w:szCs w:val="20"/>
                <w:lang w:val="en-US"/>
              </w:rPr>
            </w:pPr>
            <w:r w:rsidRPr="00AE2DDD">
              <w:rPr>
                <w:rFonts w:ascii="Times New Roman" w:eastAsia="Times New Roman" w:hAnsi="Times New Roman" w:cs="Times New Roman"/>
                <w:i/>
                <w:iCs/>
                <w:noProof w:val="0"/>
                <w:color w:val="000000"/>
                <w:sz w:val="20"/>
                <w:szCs w:val="20"/>
                <w:lang w:val="en-US"/>
              </w:rPr>
              <w:t>Management by-exception-active</w:t>
            </w:r>
          </w:p>
        </w:tc>
        <w:tc>
          <w:tcPr>
            <w:tcW w:w="403" w:type="pct"/>
            <w:tcBorders>
              <w:top w:val="nil"/>
              <w:left w:val="nil"/>
              <w:bottom w:val="single" w:sz="4" w:space="0" w:color="auto"/>
              <w:right w:val="single" w:sz="4" w:space="0" w:color="auto"/>
            </w:tcBorders>
            <w:shd w:val="clear" w:color="auto" w:fill="auto"/>
            <w:noWrap/>
            <w:vAlign w:val="center"/>
            <w:hideMark/>
          </w:tcPr>
          <w:p w:rsidR="002E06AE" w:rsidRPr="00AE2DDD"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r w:rsidRPr="00AE2DDD">
              <w:rPr>
                <w:rFonts w:ascii="Times New Roman" w:eastAsia="Times New Roman" w:hAnsi="Times New Roman" w:cs="Times New Roman"/>
                <w:noProof w:val="0"/>
                <w:color w:val="000000"/>
                <w:sz w:val="20"/>
                <w:szCs w:val="20"/>
                <w:lang w:val="en-US"/>
              </w:rPr>
              <w:t>0</w:t>
            </w:r>
            <w:r>
              <w:rPr>
                <w:rFonts w:ascii="Times New Roman" w:eastAsia="Times New Roman" w:hAnsi="Times New Roman" w:cs="Times New Roman"/>
                <w:noProof w:val="0"/>
                <w:color w:val="000000"/>
                <w:sz w:val="20"/>
                <w:szCs w:val="20"/>
                <w:lang w:val="en-US"/>
              </w:rPr>
              <w:t>,</w:t>
            </w:r>
            <w:r w:rsidRPr="00AE2DDD">
              <w:rPr>
                <w:rFonts w:ascii="Times New Roman" w:eastAsia="Times New Roman" w:hAnsi="Times New Roman" w:cs="Times New Roman"/>
                <w:noProof w:val="0"/>
                <w:color w:val="000000"/>
                <w:sz w:val="20"/>
                <w:szCs w:val="20"/>
                <w:lang w:val="en-US"/>
              </w:rPr>
              <w:t>14</w:t>
            </w:r>
          </w:p>
        </w:tc>
        <w:tc>
          <w:tcPr>
            <w:tcW w:w="384" w:type="pct"/>
            <w:tcBorders>
              <w:top w:val="nil"/>
              <w:left w:val="nil"/>
              <w:bottom w:val="single" w:sz="4" w:space="0" w:color="auto"/>
              <w:right w:val="single" w:sz="4" w:space="0" w:color="auto"/>
            </w:tcBorders>
            <w:shd w:val="clear" w:color="auto" w:fill="auto"/>
            <w:noWrap/>
            <w:vAlign w:val="center"/>
            <w:hideMark/>
          </w:tcPr>
          <w:p w:rsidR="002E06AE" w:rsidRPr="00AE2DDD"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r w:rsidRPr="00AE2DDD">
              <w:rPr>
                <w:rFonts w:ascii="Times New Roman" w:eastAsia="Times New Roman" w:hAnsi="Times New Roman" w:cs="Times New Roman"/>
                <w:noProof w:val="0"/>
                <w:color w:val="000000"/>
                <w:sz w:val="20"/>
                <w:szCs w:val="20"/>
                <w:lang w:val="en-US"/>
              </w:rPr>
              <w:t>0.99</w:t>
            </w:r>
          </w:p>
        </w:tc>
        <w:tc>
          <w:tcPr>
            <w:tcW w:w="352" w:type="pct"/>
            <w:tcBorders>
              <w:top w:val="nil"/>
              <w:left w:val="nil"/>
              <w:bottom w:val="single" w:sz="4" w:space="0" w:color="auto"/>
              <w:right w:val="single" w:sz="4" w:space="0" w:color="auto"/>
            </w:tcBorders>
            <w:shd w:val="clear" w:color="auto" w:fill="auto"/>
            <w:noWrap/>
            <w:vAlign w:val="center"/>
            <w:hideMark/>
          </w:tcPr>
          <w:p w:rsidR="002E06AE" w:rsidRPr="00AE2DDD"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r w:rsidRPr="00AE2DDD">
              <w:rPr>
                <w:rFonts w:ascii="Times New Roman" w:eastAsia="Times New Roman" w:hAnsi="Times New Roman" w:cs="Times New Roman"/>
                <w:noProof w:val="0"/>
                <w:color w:val="000000"/>
                <w:sz w:val="20"/>
                <w:szCs w:val="20"/>
                <w:lang w:val="en-US"/>
              </w:rPr>
              <w:t>6.13</w:t>
            </w:r>
          </w:p>
        </w:tc>
        <w:tc>
          <w:tcPr>
            <w:tcW w:w="438" w:type="pct"/>
            <w:tcBorders>
              <w:top w:val="nil"/>
              <w:left w:val="nil"/>
              <w:bottom w:val="single" w:sz="4" w:space="0" w:color="auto"/>
              <w:right w:val="single" w:sz="4" w:space="0" w:color="auto"/>
            </w:tcBorders>
            <w:shd w:val="clear" w:color="auto" w:fill="auto"/>
            <w:noWrap/>
            <w:vAlign w:val="center"/>
            <w:hideMark/>
          </w:tcPr>
          <w:p w:rsidR="002E06AE" w:rsidRPr="00AE2DDD"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r w:rsidRPr="00AE2DDD">
              <w:rPr>
                <w:rFonts w:ascii="Times New Roman" w:eastAsia="Times New Roman" w:hAnsi="Times New Roman" w:cs="Times New Roman"/>
                <w:noProof w:val="0"/>
                <w:color w:val="000000"/>
                <w:sz w:val="20"/>
                <w:szCs w:val="20"/>
                <w:lang w:val="en-US"/>
              </w:rPr>
              <w:t>40.56</w:t>
            </w:r>
          </w:p>
        </w:tc>
        <w:tc>
          <w:tcPr>
            <w:tcW w:w="440" w:type="pct"/>
            <w:tcBorders>
              <w:top w:val="nil"/>
              <w:left w:val="nil"/>
              <w:bottom w:val="single" w:sz="4" w:space="0" w:color="auto"/>
              <w:right w:val="single" w:sz="4" w:space="0" w:color="auto"/>
            </w:tcBorders>
            <w:shd w:val="clear" w:color="auto" w:fill="auto"/>
            <w:noWrap/>
            <w:vAlign w:val="center"/>
            <w:hideMark/>
          </w:tcPr>
          <w:p w:rsidR="002E06AE" w:rsidRPr="00AE2DDD"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r w:rsidRPr="00AE2DDD">
              <w:rPr>
                <w:rFonts w:ascii="Times New Roman" w:eastAsia="Times New Roman" w:hAnsi="Times New Roman" w:cs="Times New Roman"/>
                <w:noProof w:val="0"/>
                <w:color w:val="000000"/>
                <w:sz w:val="20"/>
                <w:szCs w:val="20"/>
                <w:lang w:val="en-US"/>
              </w:rPr>
              <w:t>35.92</w:t>
            </w:r>
          </w:p>
        </w:tc>
        <w:tc>
          <w:tcPr>
            <w:tcW w:w="525" w:type="pct"/>
            <w:tcBorders>
              <w:top w:val="nil"/>
              <w:left w:val="nil"/>
              <w:bottom w:val="single" w:sz="4" w:space="0" w:color="auto"/>
              <w:right w:val="single" w:sz="4" w:space="0" w:color="auto"/>
            </w:tcBorders>
            <w:shd w:val="clear" w:color="auto" w:fill="auto"/>
            <w:noWrap/>
            <w:vAlign w:val="center"/>
            <w:hideMark/>
          </w:tcPr>
          <w:p w:rsidR="002E06AE" w:rsidRPr="00AE2DDD"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r w:rsidRPr="00AE2DDD">
              <w:rPr>
                <w:rFonts w:ascii="Times New Roman" w:eastAsia="Times New Roman" w:hAnsi="Times New Roman" w:cs="Times New Roman"/>
                <w:noProof w:val="0"/>
                <w:color w:val="000000"/>
                <w:sz w:val="20"/>
                <w:szCs w:val="20"/>
                <w:lang w:val="en-US"/>
              </w:rPr>
              <w:t>83.73</w:t>
            </w:r>
          </w:p>
        </w:tc>
        <w:tc>
          <w:tcPr>
            <w:tcW w:w="614" w:type="pct"/>
            <w:tcBorders>
              <w:top w:val="nil"/>
              <w:left w:val="nil"/>
              <w:bottom w:val="single" w:sz="4" w:space="0" w:color="auto"/>
              <w:right w:val="single" w:sz="4" w:space="0" w:color="auto"/>
            </w:tcBorders>
            <w:shd w:val="clear" w:color="auto" w:fill="auto"/>
            <w:noWrap/>
            <w:vAlign w:val="center"/>
            <w:hideMark/>
          </w:tcPr>
          <w:p w:rsidR="002E06AE" w:rsidRPr="00AE2DDD"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proofErr w:type="spellStart"/>
            <w:r w:rsidRPr="00AE2DDD">
              <w:rPr>
                <w:rFonts w:ascii="Times New Roman" w:eastAsia="Times New Roman" w:hAnsi="Times New Roman" w:cs="Times New Roman"/>
                <w:noProof w:val="0"/>
                <w:color w:val="000000"/>
                <w:sz w:val="20"/>
                <w:szCs w:val="20"/>
                <w:lang w:val="en-US"/>
              </w:rPr>
              <w:t>Tinggi</w:t>
            </w:r>
            <w:proofErr w:type="spellEnd"/>
          </w:p>
        </w:tc>
      </w:tr>
      <w:tr w:rsidR="002E06AE" w:rsidRPr="00AE2DDD" w:rsidTr="00C50898">
        <w:trPr>
          <w:trHeight w:val="255"/>
        </w:trPr>
        <w:tc>
          <w:tcPr>
            <w:tcW w:w="1843" w:type="pct"/>
            <w:tcBorders>
              <w:top w:val="nil"/>
              <w:left w:val="single" w:sz="4" w:space="0" w:color="auto"/>
              <w:bottom w:val="single" w:sz="4" w:space="0" w:color="auto"/>
              <w:right w:val="single" w:sz="4" w:space="0" w:color="auto"/>
            </w:tcBorders>
            <w:shd w:val="clear" w:color="auto" w:fill="auto"/>
            <w:noWrap/>
            <w:vAlign w:val="bottom"/>
            <w:hideMark/>
          </w:tcPr>
          <w:p w:rsidR="002E06AE" w:rsidRPr="00AE2DDD" w:rsidRDefault="002E06AE" w:rsidP="00C50898">
            <w:pPr>
              <w:spacing w:after="0" w:line="240" w:lineRule="auto"/>
              <w:rPr>
                <w:rFonts w:ascii="Times New Roman" w:eastAsia="Times New Roman" w:hAnsi="Times New Roman" w:cs="Times New Roman"/>
                <w:i/>
                <w:iCs/>
                <w:noProof w:val="0"/>
                <w:color w:val="000000"/>
                <w:sz w:val="20"/>
                <w:szCs w:val="20"/>
                <w:lang w:val="en-US"/>
              </w:rPr>
            </w:pPr>
            <w:r w:rsidRPr="00AE2DDD">
              <w:rPr>
                <w:rFonts w:ascii="Times New Roman" w:eastAsia="Times New Roman" w:hAnsi="Times New Roman" w:cs="Times New Roman"/>
                <w:i/>
                <w:iCs/>
                <w:noProof w:val="0"/>
                <w:color w:val="000000"/>
                <w:sz w:val="20"/>
                <w:szCs w:val="20"/>
                <w:lang w:val="en-US"/>
              </w:rPr>
              <w:t>Management by-exception-passive</w:t>
            </w:r>
          </w:p>
        </w:tc>
        <w:tc>
          <w:tcPr>
            <w:tcW w:w="403" w:type="pct"/>
            <w:tcBorders>
              <w:top w:val="nil"/>
              <w:left w:val="nil"/>
              <w:bottom w:val="single" w:sz="4" w:space="0" w:color="auto"/>
              <w:right w:val="single" w:sz="4" w:space="0" w:color="auto"/>
            </w:tcBorders>
            <w:shd w:val="clear" w:color="auto" w:fill="auto"/>
            <w:noWrap/>
            <w:vAlign w:val="center"/>
            <w:hideMark/>
          </w:tcPr>
          <w:p w:rsidR="002E06AE" w:rsidRPr="00AE2DDD"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r w:rsidRPr="00AE2DDD">
              <w:rPr>
                <w:rFonts w:ascii="Times New Roman" w:eastAsia="Times New Roman" w:hAnsi="Times New Roman" w:cs="Times New Roman"/>
                <w:noProof w:val="0"/>
                <w:color w:val="000000"/>
                <w:sz w:val="20"/>
                <w:szCs w:val="20"/>
                <w:lang w:val="en-US"/>
              </w:rPr>
              <w:t>0</w:t>
            </w:r>
            <w:r>
              <w:rPr>
                <w:rFonts w:ascii="Times New Roman" w:eastAsia="Times New Roman" w:hAnsi="Times New Roman" w:cs="Times New Roman"/>
                <w:noProof w:val="0"/>
                <w:color w:val="000000"/>
                <w:sz w:val="20"/>
                <w:szCs w:val="20"/>
                <w:lang w:val="en-US"/>
              </w:rPr>
              <w:t>,</w:t>
            </w:r>
            <w:r w:rsidRPr="00AE2DDD">
              <w:rPr>
                <w:rFonts w:ascii="Times New Roman" w:eastAsia="Times New Roman" w:hAnsi="Times New Roman" w:cs="Times New Roman"/>
                <w:noProof w:val="0"/>
                <w:color w:val="000000"/>
                <w:sz w:val="20"/>
                <w:szCs w:val="20"/>
                <w:lang w:val="en-US"/>
              </w:rPr>
              <w:t>28</w:t>
            </w:r>
          </w:p>
        </w:tc>
        <w:tc>
          <w:tcPr>
            <w:tcW w:w="384" w:type="pct"/>
            <w:tcBorders>
              <w:top w:val="nil"/>
              <w:left w:val="nil"/>
              <w:bottom w:val="single" w:sz="4" w:space="0" w:color="auto"/>
              <w:right w:val="single" w:sz="4" w:space="0" w:color="auto"/>
            </w:tcBorders>
            <w:shd w:val="clear" w:color="auto" w:fill="auto"/>
            <w:noWrap/>
            <w:vAlign w:val="center"/>
            <w:hideMark/>
          </w:tcPr>
          <w:p w:rsidR="002E06AE" w:rsidRPr="00AE2DDD"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r w:rsidRPr="00AE2DDD">
              <w:rPr>
                <w:rFonts w:ascii="Times New Roman" w:eastAsia="Times New Roman" w:hAnsi="Times New Roman" w:cs="Times New Roman"/>
                <w:noProof w:val="0"/>
                <w:color w:val="000000"/>
                <w:sz w:val="20"/>
                <w:szCs w:val="20"/>
                <w:lang w:val="en-US"/>
              </w:rPr>
              <w:t>0.70</w:t>
            </w:r>
          </w:p>
        </w:tc>
        <w:tc>
          <w:tcPr>
            <w:tcW w:w="352" w:type="pct"/>
            <w:tcBorders>
              <w:top w:val="nil"/>
              <w:left w:val="nil"/>
              <w:bottom w:val="single" w:sz="4" w:space="0" w:color="auto"/>
              <w:right w:val="single" w:sz="4" w:space="0" w:color="auto"/>
            </w:tcBorders>
            <w:shd w:val="clear" w:color="auto" w:fill="auto"/>
            <w:noWrap/>
            <w:vAlign w:val="center"/>
            <w:hideMark/>
          </w:tcPr>
          <w:p w:rsidR="002E06AE" w:rsidRPr="00AE2DDD"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r w:rsidRPr="00AE2DDD">
              <w:rPr>
                <w:rFonts w:ascii="Times New Roman" w:eastAsia="Times New Roman" w:hAnsi="Times New Roman" w:cs="Times New Roman"/>
                <w:noProof w:val="0"/>
                <w:color w:val="000000"/>
                <w:sz w:val="20"/>
                <w:szCs w:val="20"/>
                <w:lang w:val="en-US"/>
              </w:rPr>
              <w:t>8.24</w:t>
            </w:r>
          </w:p>
        </w:tc>
        <w:tc>
          <w:tcPr>
            <w:tcW w:w="438" w:type="pct"/>
            <w:tcBorders>
              <w:top w:val="nil"/>
              <w:left w:val="nil"/>
              <w:bottom w:val="single" w:sz="4" w:space="0" w:color="auto"/>
              <w:right w:val="single" w:sz="4" w:space="0" w:color="auto"/>
            </w:tcBorders>
            <w:shd w:val="clear" w:color="auto" w:fill="auto"/>
            <w:noWrap/>
            <w:vAlign w:val="center"/>
            <w:hideMark/>
          </w:tcPr>
          <w:p w:rsidR="002E06AE" w:rsidRPr="00AE2DDD"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r w:rsidRPr="00AE2DDD">
              <w:rPr>
                <w:rFonts w:ascii="Times New Roman" w:eastAsia="Times New Roman" w:hAnsi="Times New Roman" w:cs="Times New Roman"/>
                <w:noProof w:val="0"/>
                <w:color w:val="000000"/>
                <w:sz w:val="20"/>
                <w:szCs w:val="20"/>
                <w:lang w:val="en-US"/>
              </w:rPr>
              <w:t>35.77</w:t>
            </w:r>
          </w:p>
        </w:tc>
        <w:tc>
          <w:tcPr>
            <w:tcW w:w="440" w:type="pct"/>
            <w:tcBorders>
              <w:top w:val="nil"/>
              <w:left w:val="nil"/>
              <w:bottom w:val="single" w:sz="4" w:space="0" w:color="auto"/>
              <w:right w:val="single" w:sz="4" w:space="0" w:color="auto"/>
            </w:tcBorders>
            <w:shd w:val="clear" w:color="auto" w:fill="auto"/>
            <w:noWrap/>
            <w:vAlign w:val="center"/>
            <w:hideMark/>
          </w:tcPr>
          <w:p w:rsidR="002E06AE" w:rsidRPr="00AE2DDD"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r w:rsidRPr="00AE2DDD">
              <w:rPr>
                <w:rFonts w:ascii="Times New Roman" w:eastAsia="Times New Roman" w:hAnsi="Times New Roman" w:cs="Times New Roman"/>
                <w:noProof w:val="0"/>
                <w:color w:val="000000"/>
                <w:sz w:val="20"/>
                <w:szCs w:val="20"/>
                <w:lang w:val="en-US"/>
              </w:rPr>
              <w:t>38.38</w:t>
            </w:r>
          </w:p>
        </w:tc>
        <w:tc>
          <w:tcPr>
            <w:tcW w:w="525" w:type="pct"/>
            <w:tcBorders>
              <w:top w:val="nil"/>
              <w:left w:val="nil"/>
              <w:bottom w:val="single" w:sz="4" w:space="0" w:color="auto"/>
              <w:right w:val="single" w:sz="4" w:space="0" w:color="auto"/>
            </w:tcBorders>
            <w:shd w:val="clear" w:color="auto" w:fill="auto"/>
            <w:noWrap/>
            <w:vAlign w:val="center"/>
            <w:hideMark/>
          </w:tcPr>
          <w:p w:rsidR="002E06AE" w:rsidRPr="00AE2DDD"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r w:rsidRPr="00AE2DDD">
              <w:rPr>
                <w:rFonts w:ascii="Times New Roman" w:eastAsia="Times New Roman" w:hAnsi="Times New Roman" w:cs="Times New Roman"/>
                <w:noProof w:val="0"/>
                <w:color w:val="000000"/>
                <w:sz w:val="20"/>
                <w:szCs w:val="20"/>
                <w:lang w:val="en-US"/>
              </w:rPr>
              <w:t>83.38</w:t>
            </w:r>
          </w:p>
        </w:tc>
        <w:tc>
          <w:tcPr>
            <w:tcW w:w="614" w:type="pct"/>
            <w:tcBorders>
              <w:top w:val="nil"/>
              <w:left w:val="nil"/>
              <w:bottom w:val="single" w:sz="4" w:space="0" w:color="auto"/>
              <w:right w:val="single" w:sz="4" w:space="0" w:color="auto"/>
            </w:tcBorders>
            <w:shd w:val="clear" w:color="auto" w:fill="auto"/>
            <w:noWrap/>
            <w:vAlign w:val="center"/>
            <w:hideMark/>
          </w:tcPr>
          <w:p w:rsidR="002E06AE" w:rsidRPr="00AE2DDD"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proofErr w:type="spellStart"/>
            <w:r w:rsidRPr="00AE2DDD">
              <w:rPr>
                <w:rFonts w:ascii="Times New Roman" w:eastAsia="Times New Roman" w:hAnsi="Times New Roman" w:cs="Times New Roman"/>
                <w:noProof w:val="0"/>
                <w:color w:val="000000"/>
                <w:sz w:val="20"/>
                <w:szCs w:val="20"/>
                <w:lang w:val="en-US"/>
              </w:rPr>
              <w:t>Tinggi</w:t>
            </w:r>
            <w:proofErr w:type="spellEnd"/>
          </w:p>
        </w:tc>
      </w:tr>
      <w:tr w:rsidR="002E06AE" w:rsidRPr="00AE2DDD" w:rsidTr="00C50898">
        <w:trPr>
          <w:trHeight w:val="255"/>
        </w:trPr>
        <w:tc>
          <w:tcPr>
            <w:tcW w:w="3861"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06AE" w:rsidRPr="00AE2DDD" w:rsidRDefault="002E06AE" w:rsidP="00C50898">
            <w:pPr>
              <w:spacing w:after="0" w:line="240" w:lineRule="auto"/>
              <w:jc w:val="right"/>
              <w:rPr>
                <w:rFonts w:ascii="Times New Roman" w:eastAsia="Times New Roman" w:hAnsi="Times New Roman" w:cs="Times New Roman"/>
                <w:noProof w:val="0"/>
                <w:color w:val="000000"/>
                <w:sz w:val="20"/>
                <w:szCs w:val="20"/>
                <w:lang w:val="en-US"/>
              </w:rPr>
            </w:pPr>
            <w:r w:rsidRPr="00AE2DDD">
              <w:rPr>
                <w:rFonts w:ascii="Times New Roman" w:eastAsia="Times New Roman" w:hAnsi="Times New Roman" w:cs="Times New Roman"/>
                <w:noProof w:val="0"/>
                <w:color w:val="000000"/>
                <w:sz w:val="20"/>
                <w:szCs w:val="20"/>
                <w:lang w:val="en-US"/>
              </w:rPr>
              <w:t xml:space="preserve">Rata - Rata </w:t>
            </w:r>
            <w:proofErr w:type="spellStart"/>
            <w:r w:rsidRPr="00AE2DDD">
              <w:rPr>
                <w:rFonts w:ascii="Times New Roman" w:eastAsia="Times New Roman" w:hAnsi="Times New Roman" w:cs="Times New Roman"/>
                <w:noProof w:val="0"/>
                <w:color w:val="000000"/>
                <w:sz w:val="20"/>
                <w:szCs w:val="20"/>
                <w:lang w:val="en-US"/>
              </w:rPr>
              <w:t>Indeks</w:t>
            </w:r>
            <w:proofErr w:type="spellEnd"/>
          </w:p>
        </w:tc>
        <w:tc>
          <w:tcPr>
            <w:tcW w:w="525" w:type="pct"/>
            <w:tcBorders>
              <w:top w:val="nil"/>
              <w:left w:val="nil"/>
              <w:bottom w:val="single" w:sz="4" w:space="0" w:color="auto"/>
              <w:right w:val="single" w:sz="4" w:space="0" w:color="auto"/>
            </w:tcBorders>
            <w:shd w:val="clear" w:color="auto" w:fill="auto"/>
            <w:noWrap/>
            <w:vAlign w:val="center"/>
            <w:hideMark/>
          </w:tcPr>
          <w:p w:rsidR="002E06AE" w:rsidRPr="00AE2DDD"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r w:rsidRPr="00AE2DDD">
              <w:rPr>
                <w:rFonts w:ascii="Times New Roman" w:eastAsia="Times New Roman" w:hAnsi="Times New Roman" w:cs="Times New Roman"/>
                <w:noProof w:val="0"/>
                <w:color w:val="000000"/>
                <w:sz w:val="20"/>
                <w:szCs w:val="20"/>
                <w:lang w:val="en-US"/>
              </w:rPr>
              <w:t>83</w:t>
            </w:r>
            <w:r>
              <w:rPr>
                <w:rFonts w:ascii="Times New Roman" w:eastAsia="Times New Roman" w:hAnsi="Times New Roman" w:cs="Times New Roman"/>
                <w:noProof w:val="0"/>
                <w:color w:val="000000"/>
                <w:sz w:val="20"/>
                <w:szCs w:val="20"/>
                <w:lang w:val="en-US"/>
              </w:rPr>
              <w:t>,</w:t>
            </w:r>
            <w:r w:rsidRPr="00AE2DDD">
              <w:rPr>
                <w:rFonts w:ascii="Times New Roman" w:eastAsia="Times New Roman" w:hAnsi="Times New Roman" w:cs="Times New Roman"/>
                <w:noProof w:val="0"/>
                <w:color w:val="000000"/>
                <w:sz w:val="20"/>
                <w:szCs w:val="20"/>
                <w:lang w:val="en-US"/>
              </w:rPr>
              <w:t>85</w:t>
            </w:r>
          </w:p>
        </w:tc>
        <w:tc>
          <w:tcPr>
            <w:tcW w:w="614" w:type="pct"/>
            <w:tcBorders>
              <w:top w:val="nil"/>
              <w:left w:val="nil"/>
              <w:bottom w:val="single" w:sz="4" w:space="0" w:color="auto"/>
              <w:right w:val="single" w:sz="4" w:space="0" w:color="auto"/>
            </w:tcBorders>
            <w:shd w:val="clear" w:color="auto" w:fill="auto"/>
            <w:noWrap/>
            <w:vAlign w:val="center"/>
            <w:hideMark/>
          </w:tcPr>
          <w:p w:rsidR="002E06AE" w:rsidRPr="00AE2DDD"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proofErr w:type="spellStart"/>
            <w:r w:rsidRPr="00AE2DDD">
              <w:rPr>
                <w:rFonts w:ascii="Times New Roman" w:eastAsia="Times New Roman" w:hAnsi="Times New Roman" w:cs="Times New Roman"/>
                <w:noProof w:val="0"/>
                <w:color w:val="000000"/>
                <w:sz w:val="20"/>
                <w:szCs w:val="20"/>
                <w:lang w:val="en-US"/>
              </w:rPr>
              <w:t>Tinggi</w:t>
            </w:r>
            <w:proofErr w:type="spellEnd"/>
          </w:p>
        </w:tc>
      </w:tr>
    </w:tbl>
    <w:p w:rsidR="002E06AE" w:rsidRPr="009C7F75" w:rsidRDefault="002E06AE" w:rsidP="002E06AE">
      <w:pPr>
        <w:spacing w:after="0" w:line="240" w:lineRule="auto"/>
        <w:ind w:left="476"/>
        <w:rPr>
          <w:rFonts w:ascii="Times New Roman" w:hAnsi="Times New Roman"/>
          <w:sz w:val="20"/>
          <w:szCs w:val="20"/>
          <w:lang w:val="en-US"/>
        </w:rPr>
      </w:pPr>
      <w:r w:rsidRPr="00EE146B">
        <w:rPr>
          <w:rFonts w:ascii="Times New Roman" w:hAnsi="Times New Roman"/>
          <w:sz w:val="20"/>
          <w:szCs w:val="20"/>
        </w:rPr>
        <w:t xml:space="preserve">Sumber: Data primer yang diolah, </w:t>
      </w:r>
      <w:r>
        <w:rPr>
          <w:rFonts w:ascii="Times New Roman" w:hAnsi="Times New Roman"/>
          <w:sz w:val="20"/>
          <w:szCs w:val="20"/>
          <w:lang w:val="en-US"/>
        </w:rPr>
        <w:t>2024</w:t>
      </w:r>
    </w:p>
    <w:p w:rsidR="002E06AE" w:rsidRDefault="002E06AE" w:rsidP="002E06AE">
      <w:pPr>
        <w:spacing w:after="0" w:line="240" w:lineRule="auto"/>
        <w:ind w:left="476"/>
        <w:rPr>
          <w:rFonts w:ascii="Times New Roman" w:hAnsi="Times New Roman"/>
          <w:sz w:val="20"/>
          <w:szCs w:val="20"/>
          <w:lang w:val="en-US"/>
        </w:rPr>
      </w:pPr>
    </w:p>
    <w:p w:rsidR="002E06AE" w:rsidRDefault="002E06AE" w:rsidP="002E06AE">
      <w:pPr>
        <w:pStyle w:val="BodyTextIndent3"/>
        <w:tabs>
          <w:tab w:val="left" w:pos="709"/>
        </w:tabs>
        <w:spacing w:after="0" w:line="480" w:lineRule="auto"/>
        <w:ind w:left="1064" w:firstLine="354"/>
        <w:jc w:val="both"/>
        <w:rPr>
          <w:rFonts w:ascii="Times New Roman" w:hAnsi="Times New Roman"/>
          <w:spacing w:val="-4"/>
          <w:sz w:val="23"/>
          <w:szCs w:val="23"/>
        </w:rPr>
      </w:pPr>
      <w:proofErr w:type="spellStart"/>
      <w:r w:rsidRPr="00AE2DDD">
        <w:rPr>
          <w:rFonts w:ascii="Times New Roman" w:hAnsi="Times New Roman" w:cs="Times New Roman"/>
          <w:spacing w:val="-4"/>
          <w:sz w:val="24"/>
          <w:szCs w:val="24"/>
        </w:rPr>
        <w:t>Nilai</w:t>
      </w:r>
      <w:proofErr w:type="spellEnd"/>
      <w:r w:rsidRPr="00AE2DDD">
        <w:rPr>
          <w:rFonts w:ascii="Times New Roman" w:hAnsi="Times New Roman" w:cs="Times New Roman"/>
          <w:spacing w:val="-4"/>
          <w:sz w:val="24"/>
          <w:szCs w:val="24"/>
        </w:rPr>
        <w:t xml:space="preserve"> rata-rata </w:t>
      </w:r>
      <w:proofErr w:type="spellStart"/>
      <w:r w:rsidRPr="00AE2DDD">
        <w:rPr>
          <w:rFonts w:ascii="Times New Roman" w:hAnsi="Times New Roman" w:cs="Times New Roman"/>
          <w:spacing w:val="-4"/>
          <w:sz w:val="24"/>
          <w:szCs w:val="24"/>
        </w:rPr>
        <w:t>indeks</w:t>
      </w:r>
      <w:proofErr w:type="spellEnd"/>
      <w:r w:rsidRPr="00AE2DDD">
        <w:rPr>
          <w:rFonts w:ascii="Times New Roman" w:hAnsi="Times New Roman" w:cs="Times New Roman"/>
          <w:spacing w:val="-4"/>
          <w:sz w:val="24"/>
          <w:szCs w:val="24"/>
        </w:rPr>
        <w:t xml:space="preserve"> </w:t>
      </w:r>
      <w:proofErr w:type="spellStart"/>
      <w:r w:rsidRPr="00AE2DDD">
        <w:rPr>
          <w:rFonts w:ascii="Times New Roman" w:hAnsi="Times New Roman" w:cs="Times New Roman"/>
          <w:spacing w:val="-4"/>
          <w:sz w:val="24"/>
          <w:szCs w:val="24"/>
        </w:rPr>
        <w:t>untuk</w:t>
      </w:r>
      <w:proofErr w:type="spellEnd"/>
      <w:r w:rsidRPr="00AE2DDD">
        <w:rPr>
          <w:rFonts w:ascii="Times New Roman" w:hAnsi="Times New Roman" w:cs="Times New Roman"/>
          <w:spacing w:val="-4"/>
          <w:sz w:val="24"/>
          <w:szCs w:val="24"/>
        </w:rPr>
        <w:t xml:space="preserve"> </w:t>
      </w:r>
      <w:proofErr w:type="spellStart"/>
      <w:r w:rsidRPr="00AE2DDD">
        <w:rPr>
          <w:rFonts w:ascii="Times New Roman" w:hAnsi="Times New Roman" w:cs="Times New Roman"/>
          <w:spacing w:val="-4"/>
          <w:sz w:val="24"/>
          <w:szCs w:val="24"/>
        </w:rPr>
        <w:t>variabel</w:t>
      </w:r>
      <w:proofErr w:type="spellEnd"/>
      <w:r w:rsidRPr="00AE2DDD">
        <w:rPr>
          <w:rFonts w:ascii="Times New Roman" w:hAnsi="Times New Roman" w:cs="Times New Roman"/>
          <w:spacing w:val="-4"/>
          <w:sz w:val="24"/>
          <w:szCs w:val="24"/>
        </w:rPr>
        <w:t xml:space="preserve"> </w:t>
      </w:r>
      <w:proofErr w:type="spellStart"/>
      <w:r w:rsidRPr="00AE2DDD">
        <w:rPr>
          <w:rFonts w:ascii="Times New Roman" w:hAnsi="Times New Roman"/>
          <w:bCs/>
          <w:spacing w:val="-4"/>
          <w:sz w:val="24"/>
          <w:szCs w:val="24"/>
        </w:rPr>
        <w:t>penerapan</w:t>
      </w:r>
      <w:proofErr w:type="spellEnd"/>
      <w:r w:rsidRPr="00AE2DDD">
        <w:rPr>
          <w:rFonts w:ascii="Times New Roman" w:hAnsi="Times New Roman"/>
          <w:bCs/>
          <w:spacing w:val="-4"/>
          <w:sz w:val="24"/>
          <w:szCs w:val="24"/>
        </w:rPr>
        <w:t xml:space="preserve"> </w:t>
      </w:r>
      <w:proofErr w:type="spellStart"/>
      <w:r w:rsidRPr="00AE2DDD">
        <w:rPr>
          <w:rFonts w:ascii="Times New Roman" w:hAnsi="Times New Roman"/>
          <w:spacing w:val="-4"/>
          <w:sz w:val="24"/>
          <w:szCs w:val="24"/>
        </w:rPr>
        <w:t>keselamatan</w:t>
      </w:r>
      <w:proofErr w:type="spellEnd"/>
      <w:r w:rsidRPr="00AE2DDD">
        <w:rPr>
          <w:rFonts w:ascii="Times New Roman" w:hAnsi="Times New Roman"/>
          <w:spacing w:val="-4"/>
          <w:sz w:val="24"/>
          <w:szCs w:val="24"/>
        </w:rPr>
        <w:t xml:space="preserve"> </w:t>
      </w:r>
      <w:proofErr w:type="spellStart"/>
      <w:r w:rsidRPr="00AE2DDD">
        <w:rPr>
          <w:rFonts w:ascii="Times New Roman" w:hAnsi="Times New Roman"/>
          <w:spacing w:val="-4"/>
          <w:sz w:val="24"/>
          <w:szCs w:val="24"/>
        </w:rPr>
        <w:t>dan</w:t>
      </w:r>
      <w:proofErr w:type="spellEnd"/>
      <w:r w:rsidRPr="00AE2DDD">
        <w:rPr>
          <w:rFonts w:ascii="Times New Roman" w:hAnsi="Times New Roman"/>
          <w:spacing w:val="-4"/>
          <w:sz w:val="24"/>
          <w:szCs w:val="24"/>
        </w:rPr>
        <w:t xml:space="preserve"> </w:t>
      </w:r>
      <w:proofErr w:type="spellStart"/>
      <w:r w:rsidRPr="00AE2DDD">
        <w:rPr>
          <w:rFonts w:ascii="Times New Roman" w:hAnsi="Times New Roman"/>
          <w:spacing w:val="-4"/>
          <w:sz w:val="24"/>
          <w:szCs w:val="24"/>
        </w:rPr>
        <w:t>kesehatan</w:t>
      </w:r>
      <w:proofErr w:type="spellEnd"/>
      <w:r w:rsidRPr="00AE2DDD">
        <w:rPr>
          <w:rFonts w:ascii="Times New Roman" w:hAnsi="Times New Roman"/>
          <w:spacing w:val="-4"/>
          <w:sz w:val="24"/>
          <w:szCs w:val="24"/>
        </w:rPr>
        <w:t xml:space="preserve"> </w:t>
      </w:r>
      <w:proofErr w:type="spellStart"/>
      <w:r w:rsidRPr="00AE2DDD">
        <w:rPr>
          <w:rFonts w:ascii="Times New Roman" w:hAnsi="Times New Roman"/>
          <w:spacing w:val="-4"/>
          <w:sz w:val="24"/>
          <w:szCs w:val="24"/>
        </w:rPr>
        <w:t>kerja</w:t>
      </w:r>
      <w:proofErr w:type="spellEnd"/>
      <w:r w:rsidRPr="00AE2DDD">
        <w:rPr>
          <w:rFonts w:ascii="Times New Roman" w:hAnsi="Times New Roman"/>
          <w:spacing w:val="-4"/>
          <w:sz w:val="24"/>
          <w:szCs w:val="24"/>
        </w:rPr>
        <w:t xml:space="preserve"> </w:t>
      </w:r>
      <w:proofErr w:type="spellStart"/>
      <w:r w:rsidRPr="00AE2DDD">
        <w:rPr>
          <w:rFonts w:ascii="Times New Roman" w:hAnsi="Times New Roman"/>
          <w:spacing w:val="-4"/>
          <w:sz w:val="24"/>
          <w:szCs w:val="24"/>
        </w:rPr>
        <w:t>berdasarkan</w:t>
      </w:r>
      <w:proofErr w:type="spellEnd"/>
      <w:r w:rsidRPr="00AE2DDD">
        <w:rPr>
          <w:rFonts w:ascii="Times New Roman" w:hAnsi="Times New Roman"/>
          <w:spacing w:val="-4"/>
          <w:sz w:val="24"/>
          <w:szCs w:val="24"/>
        </w:rPr>
        <w:t xml:space="preserve"> </w:t>
      </w:r>
      <w:proofErr w:type="spellStart"/>
      <w:r>
        <w:rPr>
          <w:rFonts w:ascii="Times New Roman" w:hAnsi="Times New Roman"/>
          <w:spacing w:val="-4"/>
          <w:sz w:val="24"/>
          <w:szCs w:val="24"/>
        </w:rPr>
        <w:t>tabel</w:t>
      </w:r>
      <w:proofErr w:type="spellEnd"/>
      <w:r w:rsidRPr="00AE2DDD">
        <w:rPr>
          <w:rFonts w:ascii="Times New Roman" w:hAnsi="Times New Roman"/>
          <w:spacing w:val="-4"/>
          <w:sz w:val="24"/>
          <w:szCs w:val="24"/>
        </w:rPr>
        <w:t xml:space="preserve"> </w:t>
      </w:r>
      <w:proofErr w:type="spellStart"/>
      <w:r w:rsidRPr="00AE2DDD">
        <w:rPr>
          <w:rFonts w:ascii="Times New Roman" w:hAnsi="Times New Roman"/>
          <w:spacing w:val="-4"/>
          <w:sz w:val="24"/>
          <w:szCs w:val="24"/>
        </w:rPr>
        <w:t>di</w:t>
      </w:r>
      <w:proofErr w:type="spellEnd"/>
      <w:r w:rsidRPr="00AE2DDD">
        <w:rPr>
          <w:rFonts w:ascii="Times New Roman" w:hAnsi="Times New Roman"/>
          <w:spacing w:val="-4"/>
          <w:sz w:val="24"/>
          <w:szCs w:val="24"/>
        </w:rPr>
        <w:t xml:space="preserve"> </w:t>
      </w:r>
      <w:proofErr w:type="spellStart"/>
      <w:r w:rsidRPr="00AE2DDD">
        <w:rPr>
          <w:rFonts w:ascii="Times New Roman" w:hAnsi="Times New Roman"/>
          <w:spacing w:val="-4"/>
          <w:sz w:val="24"/>
          <w:szCs w:val="24"/>
        </w:rPr>
        <w:t>atas</w:t>
      </w:r>
      <w:proofErr w:type="spellEnd"/>
      <w:r w:rsidRPr="00AE2DDD">
        <w:rPr>
          <w:rFonts w:ascii="Times New Roman" w:hAnsi="Times New Roman"/>
          <w:spacing w:val="-4"/>
          <w:sz w:val="24"/>
          <w:szCs w:val="24"/>
        </w:rPr>
        <w:t xml:space="preserve"> </w:t>
      </w:r>
      <w:proofErr w:type="spellStart"/>
      <w:r w:rsidRPr="00AE2DDD">
        <w:rPr>
          <w:rFonts w:ascii="Times New Roman" w:hAnsi="Times New Roman" w:cs="Times New Roman"/>
          <w:spacing w:val="-4"/>
          <w:sz w:val="24"/>
          <w:szCs w:val="24"/>
        </w:rPr>
        <w:t>adalah</w:t>
      </w:r>
      <w:proofErr w:type="spellEnd"/>
      <w:r w:rsidRPr="00AE2DDD">
        <w:rPr>
          <w:rFonts w:ascii="Times New Roman" w:hAnsi="Times New Roman" w:cs="Times New Roman"/>
          <w:spacing w:val="-4"/>
          <w:sz w:val="24"/>
          <w:szCs w:val="24"/>
        </w:rPr>
        <w:t xml:space="preserve"> 83</w:t>
      </w:r>
      <w:proofErr w:type="gramStart"/>
      <w:r w:rsidRPr="00AE2DDD">
        <w:rPr>
          <w:rFonts w:ascii="Times New Roman" w:hAnsi="Times New Roman" w:cs="Times New Roman"/>
          <w:spacing w:val="-4"/>
          <w:sz w:val="24"/>
          <w:szCs w:val="24"/>
        </w:rPr>
        <w:t>,38</w:t>
      </w:r>
      <w:proofErr w:type="gramEnd"/>
      <w:r w:rsidRPr="00AE2DDD">
        <w:rPr>
          <w:rFonts w:ascii="Times New Roman" w:hAnsi="Times New Roman" w:cs="Times New Roman"/>
          <w:spacing w:val="-4"/>
          <w:sz w:val="24"/>
          <w:szCs w:val="24"/>
        </w:rPr>
        <w:t xml:space="preserve"> </w:t>
      </w:r>
      <w:proofErr w:type="spellStart"/>
      <w:r w:rsidRPr="00AE2DDD">
        <w:rPr>
          <w:rFonts w:ascii="Times New Roman" w:hAnsi="Times New Roman" w:cs="Times New Roman"/>
          <w:spacing w:val="-4"/>
          <w:sz w:val="24"/>
          <w:szCs w:val="24"/>
        </w:rPr>
        <w:t>termasuk</w:t>
      </w:r>
      <w:proofErr w:type="spellEnd"/>
      <w:r w:rsidRPr="00AE2DDD">
        <w:rPr>
          <w:rFonts w:ascii="Times New Roman" w:hAnsi="Times New Roman" w:cs="Times New Roman"/>
          <w:spacing w:val="-4"/>
          <w:sz w:val="24"/>
          <w:szCs w:val="24"/>
        </w:rPr>
        <w:t xml:space="preserve"> </w:t>
      </w:r>
      <w:proofErr w:type="spellStart"/>
      <w:r w:rsidRPr="00AE2DDD">
        <w:rPr>
          <w:rFonts w:ascii="Times New Roman" w:hAnsi="Times New Roman" w:cs="Times New Roman"/>
          <w:spacing w:val="-4"/>
          <w:sz w:val="24"/>
          <w:szCs w:val="24"/>
        </w:rPr>
        <w:t>dalam</w:t>
      </w:r>
      <w:proofErr w:type="spellEnd"/>
      <w:r w:rsidRPr="00AE2DDD">
        <w:rPr>
          <w:rFonts w:ascii="Times New Roman" w:hAnsi="Times New Roman" w:cs="Times New Roman"/>
          <w:spacing w:val="-4"/>
          <w:sz w:val="24"/>
          <w:szCs w:val="24"/>
        </w:rPr>
        <w:t xml:space="preserve"> </w:t>
      </w:r>
      <w:proofErr w:type="spellStart"/>
      <w:r w:rsidRPr="00AE2DDD">
        <w:rPr>
          <w:rFonts w:ascii="Times New Roman" w:hAnsi="Times New Roman" w:cs="Times New Roman"/>
          <w:spacing w:val="-4"/>
          <w:sz w:val="24"/>
          <w:szCs w:val="24"/>
        </w:rPr>
        <w:t>kategori</w:t>
      </w:r>
      <w:proofErr w:type="spellEnd"/>
      <w:r w:rsidRPr="00AE2DDD">
        <w:rPr>
          <w:rFonts w:ascii="Times New Roman" w:hAnsi="Times New Roman" w:cs="Times New Roman"/>
          <w:spacing w:val="-4"/>
          <w:sz w:val="24"/>
          <w:szCs w:val="24"/>
        </w:rPr>
        <w:t xml:space="preserve"> </w:t>
      </w:r>
      <w:proofErr w:type="spellStart"/>
      <w:r w:rsidRPr="00AE2DDD">
        <w:rPr>
          <w:rFonts w:ascii="Times New Roman" w:hAnsi="Times New Roman" w:cs="Times New Roman"/>
          <w:spacing w:val="-4"/>
          <w:sz w:val="24"/>
          <w:szCs w:val="24"/>
        </w:rPr>
        <w:t>tinggi</w:t>
      </w:r>
      <w:proofErr w:type="spellEnd"/>
      <w:r w:rsidRPr="00AE2DDD">
        <w:rPr>
          <w:rFonts w:ascii="Times New Roman" w:hAnsi="Times New Roman" w:cs="Times New Roman"/>
          <w:spacing w:val="-4"/>
          <w:sz w:val="24"/>
          <w:szCs w:val="24"/>
        </w:rPr>
        <w:t xml:space="preserve">. </w:t>
      </w:r>
      <w:proofErr w:type="gramStart"/>
      <w:r w:rsidRPr="00AE2DDD">
        <w:rPr>
          <w:rFonts w:ascii="Times New Roman" w:hAnsi="Times New Roman" w:cs="Times New Roman"/>
          <w:spacing w:val="-4"/>
          <w:sz w:val="24"/>
          <w:szCs w:val="24"/>
        </w:rPr>
        <w:t xml:space="preserve">Hal </w:t>
      </w:r>
      <w:proofErr w:type="spellStart"/>
      <w:r w:rsidRPr="00AE2DDD">
        <w:rPr>
          <w:rFonts w:ascii="Times New Roman" w:hAnsi="Times New Roman" w:cs="Times New Roman"/>
          <w:spacing w:val="-4"/>
          <w:sz w:val="24"/>
          <w:szCs w:val="24"/>
        </w:rPr>
        <w:t>tersebut</w:t>
      </w:r>
      <w:proofErr w:type="spellEnd"/>
      <w:r w:rsidRPr="00AE2DDD">
        <w:rPr>
          <w:rFonts w:ascii="Times New Roman" w:hAnsi="Times New Roman" w:cs="Times New Roman"/>
          <w:spacing w:val="-4"/>
          <w:sz w:val="24"/>
          <w:szCs w:val="24"/>
        </w:rPr>
        <w:t xml:space="preserve"> </w:t>
      </w:r>
      <w:proofErr w:type="spellStart"/>
      <w:r w:rsidRPr="00AE2DDD">
        <w:rPr>
          <w:rFonts w:ascii="Times New Roman" w:hAnsi="Times New Roman" w:cs="Times New Roman"/>
          <w:spacing w:val="-4"/>
          <w:sz w:val="24"/>
          <w:szCs w:val="24"/>
        </w:rPr>
        <w:t>dapat</w:t>
      </w:r>
      <w:proofErr w:type="spellEnd"/>
      <w:r w:rsidRPr="00AE2DDD">
        <w:rPr>
          <w:rFonts w:ascii="Times New Roman" w:hAnsi="Times New Roman" w:cs="Times New Roman"/>
          <w:spacing w:val="-4"/>
          <w:sz w:val="24"/>
          <w:szCs w:val="24"/>
        </w:rPr>
        <w:t xml:space="preserve"> </w:t>
      </w:r>
      <w:proofErr w:type="spellStart"/>
      <w:r w:rsidRPr="00AE2DDD">
        <w:rPr>
          <w:rFonts w:ascii="Times New Roman" w:hAnsi="Times New Roman" w:cs="Times New Roman"/>
          <w:spacing w:val="-4"/>
          <w:sz w:val="24"/>
          <w:szCs w:val="24"/>
        </w:rPr>
        <w:t>bermakna</w:t>
      </w:r>
      <w:proofErr w:type="spellEnd"/>
      <w:r>
        <w:rPr>
          <w:rFonts w:ascii="Times New Roman" w:hAnsi="Times New Roman" w:cs="Times New Roman"/>
          <w:spacing w:val="-4"/>
          <w:sz w:val="24"/>
          <w:szCs w:val="24"/>
        </w:rPr>
        <w:t xml:space="preserve"> </w:t>
      </w:r>
      <w:proofErr w:type="spellStart"/>
      <w:r>
        <w:rPr>
          <w:rFonts w:ascii="Times New Roman" w:hAnsi="Times New Roman" w:cs="Times New Roman"/>
          <w:spacing w:val="-4"/>
          <w:sz w:val="24"/>
          <w:szCs w:val="24"/>
        </w:rPr>
        <w:t>responden</w:t>
      </w:r>
      <w:proofErr w:type="spellEnd"/>
      <w:r>
        <w:rPr>
          <w:rFonts w:ascii="Times New Roman" w:hAnsi="Times New Roman" w:cs="Times New Roman"/>
          <w:spacing w:val="-4"/>
          <w:sz w:val="24"/>
          <w:szCs w:val="24"/>
        </w:rPr>
        <w:t xml:space="preserve"> </w:t>
      </w:r>
      <w:proofErr w:type="spellStart"/>
      <w:r>
        <w:rPr>
          <w:rFonts w:ascii="Times New Roman" w:hAnsi="Times New Roman" w:cs="Times New Roman"/>
          <w:spacing w:val="-4"/>
          <w:sz w:val="24"/>
          <w:szCs w:val="24"/>
        </w:rPr>
        <w:t>memiliki</w:t>
      </w:r>
      <w:proofErr w:type="spellEnd"/>
      <w:r>
        <w:rPr>
          <w:rFonts w:ascii="Times New Roman" w:hAnsi="Times New Roman" w:cs="Times New Roman"/>
          <w:spacing w:val="-4"/>
          <w:sz w:val="24"/>
          <w:szCs w:val="24"/>
        </w:rPr>
        <w:t xml:space="preserve"> </w:t>
      </w:r>
      <w:proofErr w:type="spellStart"/>
      <w:r>
        <w:rPr>
          <w:rFonts w:ascii="Times New Roman" w:hAnsi="Times New Roman" w:cs="Times New Roman"/>
          <w:spacing w:val="-4"/>
          <w:sz w:val="24"/>
          <w:szCs w:val="24"/>
        </w:rPr>
        <w:t>persepsi</w:t>
      </w:r>
      <w:proofErr w:type="spellEnd"/>
      <w:r>
        <w:rPr>
          <w:rFonts w:ascii="Times New Roman" w:hAnsi="Times New Roman" w:cs="Times New Roman"/>
          <w:spacing w:val="-4"/>
          <w:sz w:val="24"/>
          <w:szCs w:val="24"/>
        </w:rPr>
        <w:t xml:space="preserve"> yang </w:t>
      </w:r>
      <w:proofErr w:type="spellStart"/>
      <w:r>
        <w:rPr>
          <w:rFonts w:ascii="Times New Roman" w:hAnsi="Times New Roman" w:cs="Times New Roman"/>
          <w:spacing w:val="-4"/>
          <w:sz w:val="24"/>
          <w:szCs w:val="24"/>
        </w:rPr>
        <w:t>tinggi</w:t>
      </w:r>
      <w:proofErr w:type="spellEnd"/>
      <w:r>
        <w:rPr>
          <w:rFonts w:ascii="Times New Roman" w:hAnsi="Times New Roman" w:cs="Times New Roman"/>
          <w:spacing w:val="-4"/>
          <w:sz w:val="24"/>
          <w:szCs w:val="24"/>
        </w:rPr>
        <w:t xml:space="preserve"> </w:t>
      </w:r>
      <w:proofErr w:type="spellStart"/>
      <w:r>
        <w:rPr>
          <w:rFonts w:ascii="Times New Roman" w:hAnsi="Times New Roman" w:cs="Times New Roman"/>
          <w:spacing w:val="-4"/>
          <w:sz w:val="24"/>
          <w:szCs w:val="24"/>
        </w:rPr>
        <w:t>terhadap</w:t>
      </w:r>
      <w:proofErr w:type="spellEnd"/>
      <w:r>
        <w:rPr>
          <w:rFonts w:ascii="Times New Roman" w:hAnsi="Times New Roman" w:cs="Times New Roman"/>
          <w:spacing w:val="-4"/>
          <w:sz w:val="24"/>
          <w:szCs w:val="24"/>
        </w:rPr>
        <w:t xml:space="preserve"> </w:t>
      </w:r>
      <w:proofErr w:type="spellStart"/>
      <w:r w:rsidRPr="00AE2DDD">
        <w:rPr>
          <w:rFonts w:ascii="Times New Roman" w:hAnsi="Times New Roman" w:cs="Times New Roman"/>
          <w:spacing w:val="-4"/>
          <w:sz w:val="24"/>
          <w:szCs w:val="24"/>
        </w:rPr>
        <w:t>kepemimpinan</w:t>
      </w:r>
      <w:proofErr w:type="spellEnd"/>
      <w:r w:rsidRPr="00AE2DDD">
        <w:rPr>
          <w:rFonts w:ascii="Times New Roman" w:hAnsi="Times New Roman" w:cs="Times New Roman"/>
          <w:spacing w:val="-4"/>
          <w:sz w:val="24"/>
          <w:szCs w:val="24"/>
        </w:rPr>
        <w:t xml:space="preserve"> </w:t>
      </w:r>
      <w:proofErr w:type="spellStart"/>
      <w:r w:rsidRPr="00AE2DDD">
        <w:rPr>
          <w:rFonts w:ascii="Times New Roman" w:hAnsi="Times New Roman" w:cs="Times New Roman"/>
          <w:spacing w:val="-4"/>
          <w:sz w:val="24"/>
          <w:szCs w:val="24"/>
        </w:rPr>
        <w:t>berorientasi</w:t>
      </w:r>
      <w:proofErr w:type="spellEnd"/>
      <w:r w:rsidRPr="00AE2DDD">
        <w:rPr>
          <w:rFonts w:ascii="Times New Roman" w:hAnsi="Times New Roman" w:cs="Times New Roman"/>
          <w:spacing w:val="-4"/>
          <w:sz w:val="24"/>
          <w:szCs w:val="24"/>
        </w:rPr>
        <w:t xml:space="preserve"> </w:t>
      </w:r>
      <w:proofErr w:type="spellStart"/>
      <w:r w:rsidRPr="00AE2DDD">
        <w:rPr>
          <w:rFonts w:ascii="Times New Roman" w:hAnsi="Times New Roman" w:cs="Times New Roman"/>
          <w:spacing w:val="-4"/>
          <w:sz w:val="24"/>
          <w:szCs w:val="24"/>
        </w:rPr>
        <w:t>tugas</w:t>
      </w:r>
      <w:proofErr w:type="spellEnd"/>
      <w:r w:rsidRPr="00AE2DDD">
        <w:rPr>
          <w:rFonts w:ascii="Times New Roman" w:hAnsi="Times New Roman" w:cs="Times New Roman"/>
          <w:spacing w:val="-4"/>
          <w:sz w:val="24"/>
          <w:szCs w:val="24"/>
        </w:rPr>
        <w:t xml:space="preserve"> yang </w:t>
      </w:r>
      <w:proofErr w:type="spellStart"/>
      <w:r w:rsidRPr="00AE2DDD">
        <w:rPr>
          <w:rFonts w:ascii="Times New Roman" w:hAnsi="Times New Roman" w:cs="Times New Roman"/>
          <w:spacing w:val="-4"/>
          <w:sz w:val="24"/>
          <w:szCs w:val="24"/>
        </w:rPr>
        <w:t>diterapkan</w:t>
      </w:r>
      <w:proofErr w:type="spellEnd"/>
      <w:r w:rsidRPr="00AE2DDD">
        <w:rPr>
          <w:rFonts w:ascii="Times New Roman" w:hAnsi="Times New Roman" w:cs="Times New Roman"/>
          <w:spacing w:val="-4"/>
          <w:sz w:val="24"/>
          <w:szCs w:val="24"/>
        </w:rPr>
        <w:t xml:space="preserve"> </w:t>
      </w:r>
      <w:proofErr w:type="spellStart"/>
      <w:r w:rsidRPr="00AE2DDD">
        <w:rPr>
          <w:rFonts w:ascii="Times New Roman" w:hAnsi="Times New Roman" w:cs="Times New Roman"/>
          <w:spacing w:val="-4"/>
          <w:sz w:val="24"/>
          <w:szCs w:val="24"/>
        </w:rPr>
        <w:t>di</w:t>
      </w:r>
      <w:proofErr w:type="spellEnd"/>
      <w:r w:rsidRPr="00AE2DDD">
        <w:rPr>
          <w:rFonts w:ascii="Times New Roman" w:hAnsi="Times New Roman" w:cs="Times New Roman"/>
          <w:spacing w:val="-4"/>
          <w:sz w:val="24"/>
          <w:szCs w:val="24"/>
        </w:rPr>
        <w:t xml:space="preserve"> </w:t>
      </w:r>
      <w:proofErr w:type="spellStart"/>
      <w:r w:rsidRPr="00AE2DDD">
        <w:rPr>
          <w:rFonts w:ascii="Times New Roman" w:hAnsi="Times New Roman" w:cs="Times New Roman"/>
          <w:spacing w:val="-4"/>
          <w:sz w:val="24"/>
          <w:szCs w:val="24"/>
        </w:rPr>
        <w:t>Lanal</w:t>
      </w:r>
      <w:proofErr w:type="spellEnd"/>
      <w:r w:rsidRPr="00AE2DDD">
        <w:rPr>
          <w:rFonts w:ascii="Times New Roman" w:hAnsi="Times New Roman" w:cs="Times New Roman"/>
          <w:spacing w:val="-4"/>
          <w:sz w:val="24"/>
          <w:szCs w:val="24"/>
        </w:rPr>
        <w:t xml:space="preserve"> </w:t>
      </w:r>
      <w:proofErr w:type="spellStart"/>
      <w:r>
        <w:rPr>
          <w:rFonts w:ascii="Times New Roman" w:hAnsi="Times New Roman" w:cs="Times New Roman"/>
          <w:spacing w:val="-4"/>
          <w:sz w:val="24"/>
          <w:szCs w:val="24"/>
        </w:rPr>
        <w:t>T</w:t>
      </w:r>
      <w:r w:rsidRPr="00AE2DDD">
        <w:rPr>
          <w:rFonts w:ascii="Times New Roman" w:hAnsi="Times New Roman" w:cs="Times New Roman"/>
          <w:spacing w:val="-4"/>
          <w:sz w:val="24"/>
          <w:szCs w:val="24"/>
        </w:rPr>
        <w:t>egal</w:t>
      </w:r>
      <w:proofErr w:type="spellEnd"/>
      <w:r>
        <w:rPr>
          <w:rFonts w:ascii="Times New Roman" w:hAnsi="Times New Roman"/>
          <w:spacing w:val="-4"/>
          <w:sz w:val="23"/>
          <w:szCs w:val="23"/>
        </w:rPr>
        <w:t>.</w:t>
      </w:r>
      <w:proofErr w:type="gramEnd"/>
      <w:r>
        <w:rPr>
          <w:rFonts w:ascii="Times New Roman" w:hAnsi="Times New Roman"/>
          <w:spacing w:val="-4"/>
          <w:sz w:val="23"/>
          <w:szCs w:val="23"/>
        </w:rPr>
        <w:t xml:space="preserve"> </w:t>
      </w:r>
      <w:proofErr w:type="spellStart"/>
      <w:proofErr w:type="gramStart"/>
      <w:r>
        <w:rPr>
          <w:rFonts w:ascii="Times New Roman" w:hAnsi="Times New Roman"/>
          <w:spacing w:val="-4"/>
          <w:sz w:val="23"/>
          <w:szCs w:val="23"/>
        </w:rPr>
        <w:t>Menurut</w:t>
      </w:r>
      <w:proofErr w:type="spellEnd"/>
      <w:r>
        <w:rPr>
          <w:rFonts w:ascii="Times New Roman" w:hAnsi="Times New Roman"/>
          <w:spacing w:val="-4"/>
          <w:sz w:val="23"/>
          <w:szCs w:val="23"/>
        </w:rPr>
        <w:t xml:space="preserve"> </w:t>
      </w:r>
      <w:proofErr w:type="spellStart"/>
      <w:r>
        <w:rPr>
          <w:rFonts w:ascii="Times New Roman" w:hAnsi="Times New Roman"/>
          <w:spacing w:val="-4"/>
          <w:sz w:val="23"/>
          <w:szCs w:val="23"/>
        </w:rPr>
        <w:t>responden</w:t>
      </w:r>
      <w:proofErr w:type="spellEnd"/>
      <w:r>
        <w:rPr>
          <w:rFonts w:ascii="Times New Roman" w:hAnsi="Times New Roman"/>
          <w:spacing w:val="-4"/>
          <w:sz w:val="23"/>
          <w:szCs w:val="23"/>
        </w:rPr>
        <w:t xml:space="preserve">, </w:t>
      </w:r>
      <w:proofErr w:type="spellStart"/>
      <w:r>
        <w:rPr>
          <w:rFonts w:ascii="Times New Roman" w:hAnsi="Times New Roman"/>
          <w:spacing w:val="-4"/>
          <w:sz w:val="23"/>
          <w:szCs w:val="23"/>
        </w:rPr>
        <w:t>pimpinan</w:t>
      </w:r>
      <w:proofErr w:type="spellEnd"/>
      <w:r w:rsidRPr="008814D0">
        <w:rPr>
          <w:rFonts w:ascii="Times New Roman" w:hAnsi="Times New Roman"/>
          <w:spacing w:val="-4"/>
          <w:sz w:val="23"/>
          <w:szCs w:val="23"/>
        </w:rPr>
        <w:t xml:space="preserve"> </w:t>
      </w:r>
      <w:proofErr w:type="spellStart"/>
      <w:r w:rsidRPr="008814D0">
        <w:rPr>
          <w:rFonts w:ascii="Times New Roman" w:hAnsi="Times New Roman"/>
          <w:spacing w:val="-4"/>
          <w:sz w:val="23"/>
          <w:szCs w:val="23"/>
        </w:rPr>
        <w:t>selalu</w:t>
      </w:r>
      <w:proofErr w:type="spellEnd"/>
      <w:r w:rsidRPr="008814D0">
        <w:rPr>
          <w:rFonts w:ascii="Times New Roman" w:hAnsi="Times New Roman"/>
          <w:spacing w:val="-4"/>
          <w:sz w:val="23"/>
          <w:szCs w:val="23"/>
        </w:rPr>
        <w:t xml:space="preserve"> </w:t>
      </w:r>
      <w:proofErr w:type="spellStart"/>
      <w:r w:rsidRPr="008814D0">
        <w:rPr>
          <w:rFonts w:ascii="Times New Roman" w:hAnsi="Times New Roman"/>
          <w:spacing w:val="-4"/>
          <w:sz w:val="23"/>
          <w:szCs w:val="23"/>
        </w:rPr>
        <w:t>memiliki</w:t>
      </w:r>
      <w:proofErr w:type="spellEnd"/>
      <w:r w:rsidRPr="008814D0">
        <w:rPr>
          <w:rFonts w:ascii="Times New Roman" w:hAnsi="Times New Roman"/>
          <w:spacing w:val="-4"/>
          <w:sz w:val="23"/>
          <w:szCs w:val="23"/>
        </w:rPr>
        <w:t xml:space="preserve"> </w:t>
      </w:r>
      <w:proofErr w:type="spellStart"/>
      <w:r w:rsidRPr="008814D0">
        <w:rPr>
          <w:rFonts w:ascii="Times New Roman" w:hAnsi="Times New Roman"/>
          <w:spacing w:val="-4"/>
          <w:sz w:val="23"/>
          <w:szCs w:val="23"/>
        </w:rPr>
        <w:t>tujuan</w:t>
      </w:r>
      <w:proofErr w:type="spellEnd"/>
      <w:r w:rsidRPr="008814D0">
        <w:rPr>
          <w:rFonts w:ascii="Times New Roman" w:hAnsi="Times New Roman"/>
          <w:spacing w:val="-4"/>
          <w:sz w:val="23"/>
          <w:szCs w:val="23"/>
        </w:rPr>
        <w:t xml:space="preserve"> yang </w:t>
      </w:r>
      <w:proofErr w:type="spellStart"/>
      <w:r w:rsidRPr="008814D0">
        <w:rPr>
          <w:rFonts w:ascii="Times New Roman" w:hAnsi="Times New Roman"/>
          <w:spacing w:val="-4"/>
          <w:sz w:val="23"/>
          <w:szCs w:val="23"/>
        </w:rPr>
        <w:t>jelas</w:t>
      </w:r>
      <w:proofErr w:type="spellEnd"/>
      <w:r w:rsidRPr="008814D0">
        <w:rPr>
          <w:rFonts w:ascii="Times New Roman" w:hAnsi="Times New Roman"/>
          <w:spacing w:val="-4"/>
          <w:sz w:val="23"/>
          <w:szCs w:val="23"/>
        </w:rPr>
        <w:t xml:space="preserve"> </w:t>
      </w:r>
      <w:proofErr w:type="spellStart"/>
      <w:r w:rsidRPr="008814D0">
        <w:rPr>
          <w:rFonts w:ascii="Times New Roman" w:hAnsi="Times New Roman"/>
          <w:spacing w:val="-4"/>
          <w:sz w:val="23"/>
          <w:szCs w:val="23"/>
        </w:rPr>
        <w:t>dan</w:t>
      </w:r>
      <w:proofErr w:type="spellEnd"/>
      <w:r w:rsidRPr="008814D0">
        <w:rPr>
          <w:rFonts w:ascii="Times New Roman" w:hAnsi="Times New Roman"/>
          <w:spacing w:val="-4"/>
          <w:sz w:val="23"/>
          <w:szCs w:val="23"/>
        </w:rPr>
        <w:t xml:space="preserve"> </w:t>
      </w:r>
      <w:proofErr w:type="spellStart"/>
      <w:r w:rsidRPr="008814D0">
        <w:rPr>
          <w:rFonts w:ascii="Times New Roman" w:hAnsi="Times New Roman"/>
          <w:spacing w:val="-4"/>
          <w:sz w:val="23"/>
          <w:szCs w:val="23"/>
        </w:rPr>
        <w:t>memastikan</w:t>
      </w:r>
      <w:proofErr w:type="spellEnd"/>
      <w:r w:rsidRPr="008814D0">
        <w:rPr>
          <w:rFonts w:ascii="Times New Roman" w:hAnsi="Times New Roman"/>
          <w:spacing w:val="-4"/>
          <w:sz w:val="23"/>
          <w:szCs w:val="23"/>
        </w:rPr>
        <w:t xml:space="preserve"> </w:t>
      </w:r>
      <w:proofErr w:type="spellStart"/>
      <w:r w:rsidRPr="008814D0">
        <w:rPr>
          <w:rFonts w:ascii="Times New Roman" w:hAnsi="Times New Roman"/>
          <w:spacing w:val="-4"/>
          <w:sz w:val="23"/>
          <w:szCs w:val="23"/>
        </w:rPr>
        <w:t>setiap</w:t>
      </w:r>
      <w:proofErr w:type="spellEnd"/>
      <w:r w:rsidRPr="008814D0">
        <w:rPr>
          <w:rFonts w:ascii="Times New Roman" w:hAnsi="Times New Roman"/>
          <w:spacing w:val="-4"/>
          <w:sz w:val="23"/>
          <w:szCs w:val="23"/>
        </w:rPr>
        <w:t xml:space="preserve"> </w:t>
      </w:r>
      <w:proofErr w:type="spellStart"/>
      <w:r w:rsidRPr="008814D0">
        <w:rPr>
          <w:rFonts w:ascii="Times New Roman" w:hAnsi="Times New Roman"/>
          <w:spacing w:val="-4"/>
          <w:sz w:val="23"/>
          <w:szCs w:val="23"/>
        </w:rPr>
        <w:t>anggota</w:t>
      </w:r>
      <w:proofErr w:type="spellEnd"/>
      <w:r w:rsidRPr="008814D0">
        <w:rPr>
          <w:rFonts w:ascii="Times New Roman" w:hAnsi="Times New Roman"/>
          <w:spacing w:val="-4"/>
          <w:sz w:val="23"/>
          <w:szCs w:val="23"/>
        </w:rPr>
        <w:t xml:space="preserve"> </w:t>
      </w:r>
      <w:proofErr w:type="spellStart"/>
      <w:r>
        <w:rPr>
          <w:rFonts w:ascii="Times New Roman" w:hAnsi="Times New Roman"/>
          <w:spacing w:val="-4"/>
          <w:sz w:val="23"/>
          <w:szCs w:val="23"/>
        </w:rPr>
        <w:t>organisasi</w:t>
      </w:r>
      <w:proofErr w:type="spellEnd"/>
      <w:r w:rsidRPr="008814D0">
        <w:rPr>
          <w:rFonts w:ascii="Times New Roman" w:hAnsi="Times New Roman"/>
          <w:spacing w:val="-4"/>
          <w:sz w:val="23"/>
          <w:szCs w:val="23"/>
        </w:rPr>
        <w:t xml:space="preserve"> </w:t>
      </w:r>
      <w:proofErr w:type="spellStart"/>
      <w:r w:rsidRPr="008814D0">
        <w:rPr>
          <w:rFonts w:ascii="Times New Roman" w:hAnsi="Times New Roman"/>
          <w:spacing w:val="-4"/>
          <w:sz w:val="23"/>
          <w:szCs w:val="23"/>
        </w:rPr>
        <w:t>memahami</w:t>
      </w:r>
      <w:proofErr w:type="spellEnd"/>
      <w:r w:rsidRPr="008814D0">
        <w:rPr>
          <w:rFonts w:ascii="Times New Roman" w:hAnsi="Times New Roman"/>
          <w:spacing w:val="-4"/>
          <w:sz w:val="23"/>
          <w:szCs w:val="23"/>
        </w:rPr>
        <w:t xml:space="preserve"> </w:t>
      </w:r>
      <w:proofErr w:type="spellStart"/>
      <w:r w:rsidRPr="008814D0">
        <w:rPr>
          <w:rFonts w:ascii="Times New Roman" w:hAnsi="Times New Roman"/>
          <w:spacing w:val="-4"/>
          <w:sz w:val="23"/>
          <w:szCs w:val="23"/>
        </w:rPr>
        <w:t>peran</w:t>
      </w:r>
      <w:proofErr w:type="spellEnd"/>
      <w:r w:rsidRPr="008814D0">
        <w:rPr>
          <w:rFonts w:ascii="Times New Roman" w:hAnsi="Times New Roman"/>
          <w:spacing w:val="-4"/>
          <w:sz w:val="23"/>
          <w:szCs w:val="23"/>
        </w:rPr>
        <w:t xml:space="preserve"> </w:t>
      </w:r>
      <w:proofErr w:type="spellStart"/>
      <w:r w:rsidRPr="008814D0">
        <w:rPr>
          <w:rFonts w:ascii="Times New Roman" w:hAnsi="Times New Roman"/>
          <w:spacing w:val="-4"/>
          <w:sz w:val="23"/>
          <w:szCs w:val="23"/>
        </w:rPr>
        <w:t>mereka</w:t>
      </w:r>
      <w:proofErr w:type="spellEnd"/>
      <w:r w:rsidRPr="008814D0">
        <w:rPr>
          <w:rFonts w:ascii="Times New Roman" w:hAnsi="Times New Roman"/>
          <w:spacing w:val="-4"/>
          <w:sz w:val="23"/>
          <w:szCs w:val="23"/>
        </w:rPr>
        <w:t xml:space="preserve"> </w:t>
      </w:r>
      <w:proofErr w:type="spellStart"/>
      <w:r w:rsidRPr="008814D0">
        <w:rPr>
          <w:rFonts w:ascii="Times New Roman" w:hAnsi="Times New Roman"/>
          <w:spacing w:val="-4"/>
          <w:sz w:val="23"/>
          <w:szCs w:val="23"/>
        </w:rPr>
        <w:t>dalam</w:t>
      </w:r>
      <w:proofErr w:type="spellEnd"/>
      <w:r w:rsidRPr="008814D0">
        <w:rPr>
          <w:rFonts w:ascii="Times New Roman" w:hAnsi="Times New Roman"/>
          <w:spacing w:val="-4"/>
          <w:sz w:val="23"/>
          <w:szCs w:val="23"/>
        </w:rPr>
        <w:t xml:space="preserve"> </w:t>
      </w:r>
      <w:proofErr w:type="spellStart"/>
      <w:r w:rsidRPr="008814D0">
        <w:rPr>
          <w:rFonts w:ascii="Times New Roman" w:hAnsi="Times New Roman"/>
          <w:spacing w:val="-4"/>
          <w:sz w:val="23"/>
          <w:szCs w:val="23"/>
        </w:rPr>
        <w:t>mencapai</w:t>
      </w:r>
      <w:proofErr w:type="spellEnd"/>
      <w:r w:rsidRPr="008814D0">
        <w:rPr>
          <w:rFonts w:ascii="Times New Roman" w:hAnsi="Times New Roman"/>
          <w:spacing w:val="-4"/>
          <w:sz w:val="23"/>
          <w:szCs w:val="23"/>
        </w:rPr>
        <w:t xml:space="preserve"> </w:t>
      </w:r>
      <w:proofErr w:type="spellStart"/>
      <w:r w:rsidRPr="008814D0">
        <w:rPr>
          <w:rFonts w:ascii="Times New Roman" w:hAnsi="Times New Roman"/>
          <w:spacing w:val="-4"/>
          <w:sz w:val="23"/>
          <w:szCs w:val="23"/>
        </w:rPr>
        <w:t>tujuan</w:t>
      </w:r>
      <w:proofErr w:type="spellEnd"/>
      <w:r w:rsidRPr="008814D0">
        <w:rPr>
          <w:rFonts w:ascii="Times New Roman" w:hAnsi="Times New Roman"/>
          <w:spacing w:val="-4"/>
          <w:sz w:val="23"/>
          <w:szCs w:val="23"/>
        </w:rPr>
        <w:t xml:space="preserve"> </w:t>
      </w:r>
      <w:proofErr w:type="spellStart"/>
      <w:r w:rsidRPr="008814D0">
        <w:rPr>
          <w:rFonts w:ascii="Times New Roman" w:hAnsi="Times New Roman"/>
          <w:spacing w:val="-4"/>
          <w:sz w:val="23"/>
          <w:szCs w:val="23"/>
        </w:rPr>
        <w:t>tersebut</w:t>
      </w:r>
      <w:proofErr w:type="spellEnd"/>
      <w:r w:rsidRPr="008814D0">
        <w:rPr>
          <w:rFonts w:ascii="Times New Roman" w:hAnsi="Times New Roman"/>
          <w:spacing w:val="-4"/>
          <w:sz w:val="23"/>
          <w:szCs w:val="23"/>
        </w:rPr>
        <w:t>.</w:t>
      </w:r>
      <w:proofErr w:type="gramEnd"/>
    </w:p>
    <w:p w:rsidR="002E06AE" w:rsidRPr="00372191" w:rsidRDefault="002E06AE" w:rsidP="002E06AE">
      <w:pPr>
        <w:pStyle w:val="BodyTextIndent3"/>
        <w:numPr>
          <w:ilvl w:val="2"/>
          <w:numId w:val="31"/>
        </w:numPr>
        <w:tabs>
          <w:tab w:val="clear" w:pos="1620"/>
          <w:tab w:val="left" w:pos="709"/>
          <w:tab w:val="num" w:pos="1036"/>
        </w:tabs>
        <w:spacing w:after="0" w:line="480" w:lineRule="auto"/>
        <w:ind w:left="1064" w:hanging="350"/>
        <w:jc w:val="both"/>
        <w:rPr>
          <w:rFonts w:ascii="Times New Roman" w:eastAsia="Calibri" w:hAnsi="Times New Roman"/>
          <w:sz w:val="24"/>
          <w:szCs w:val="24"/>
        </w:rPr>
      </w:pPr>
      <w:proofErr w:type="spellStart"/>
      <w:r w:rsidRPr="009C7F75">
        <w:rPr>
          <w:rFonts w:ascii="Times New Roman" w:hAnsi="Times New Roman"/>
          <w:spacing w:val="-4"/>
          <w:sz w:val="24"/>
          <w:szCs w:val="24"/>
        </w:rPr>
        <w:t>Variabel</w:t>
      </w:r>
      <w:proofErr w:type="spellEnd"/>
      <w:r w:rsidRPr="009C7F75">
        <w:rPr>
          <w:rFonts w:ascii="Times New Roman" w:hAnsi="Times New Roman"/>
          <w:spacing w:val="-4"/>
          <w:sz w:val="24"/>
          <w:szCs w:val="24"/>
        </w:rPr>
        <w:t xml:space="preserve"> </w:t>
      </w:r>
      <w:proofErr w:type="spellStart"/>
      <w:r>
        <w:rPr>
          <w:rFonts w:ascii="Times New Roman" w:hAnsi="Times New Roman"/>
          <w:bCs/>
          <w:spacing w:val="-4"/>
          <w:sz w:val="24"/>
          <w:szCs w:val="24"/>
        </w:rPr>
        <w:t>Keadilan</w:t>
      </w:r>
      <w:proofErr w:type="spellEnd"/>
      <w:r>
        <w:rPr>
          <w:rFonts w:ascii="Times New Roman" w:hAnsi="Times New Roman"/>
          <w:bCs/>
          <w:spacing w:val="-4"/>
          <w:sz w:val="24"/>
          <w:szCs w:val="24"/>
        </w:rPr>
        <w:t xml:space="preserve"> </w:t>
      </w:r>
      <w:proofErr w:type="spellStart"/>
      <w:r>
        <w:rPr>
          <w:rFonts w:ascii="Times New Roman" w:hAnsi="Times New Roman"/>
          <w:bCs/>
          <w:spacing w:val="-4"/>
          <w:sz w:val="24"/>
          <w:szCs w:val="24"/>
        </w:rPr>
        <w:t>Organisasional</w:t>
      </w:r>
      <w:proofErr w:type="spellEnd"/>
    </w:p>
    <w:p w:rsidR="002E06AE" w:rsidRDefault="002E06AE" w:rsidP="002E06AE">
      <w:pPr>
        <w:pStyle w:val="BodyTextIndent3"/>
        <w:tabs>
          <w:tab w:val="left" w:pos="709"/>
        </w:tabs>
        <w:spacing w:after="0" w:line="480" w:lineRule="auto"/>
        <w:ind w:left="1064" w:firstLine="354"/>
        <w:jc w:val="both"/>
        <w:rPr>
          <w:rFonts w:ascii="Times New Roman" w:hAnsi="Times New Roman"/>
          <w:spacing w:val="-4"/>
          <w:sz w:val="23"/>
          <w:szCs w:val="23"/>
        </w:rPr>
      </w:pPr>
      <w:proofErr w:type="spellStart"/>
      <w:r>
        <w:rPr>
          <w:rFonts w:ascii="Times New Roman" w:hAnsi="Times New Roman"/>
          <w:iCs/>
          <w:color w:val="000000"/>
          <w:spacing w:val="-4"/>
          <w:sz w:val="24"/>
          <w:szCs w:val="24"/>
        </w:rPr>
        <w:t>K</w:t>
      </w:r>
      <w:r w:rsidRPr="00405A42">
        <w:rPr>
          <w:rFonts w:ascii="Times New Roman" w:hAnsi="Times New Roman"/>
          <w:iCs/>
          <w:color w:val="000000"/>
          <w:spacing w:val="-4"/>
          <w:sz w:val="24"/>
          <w:szCs w:val="24"/>
        </w:rPr>
        <w:t>eadilan</w:t>
      </w:r>
      <w:proofErr w:type="spellEnd"/>
      <w:r w:rsidRPr="00405A42">
        <w:rPr>
          <w:rFonts w:ascii="Times New Roman" w:hAnsi="Times New Roman"/>
          <w:iCs/>
          <w:color w:val="000000"/>
          <w:spacing w:val="-4"/>
          <w:sz w:val="24"/>
          <w:szCs w:val="24"/>
        </w:rPr>
        <w:t xml:space="preserve"> </w:t>
      </w:r>
      <w:proofErr w:type="spellStart"/>
      <w:r w:rsidRPr="00405A42">
        <w:rPr>
          <w:rFonts w:ascii="Times New Roman" w:hAnsi="Times New Roman"/>
          <w:iCs/>
          <w:color w:val="000000"/>
          <w:spacing w:val="-4"/>
          <w:sz w:val="24"/>
          <w:szCs w:val="24"/>
        </w:rPr>
        <w:t>organisasi</w:t>
      </w:r>
      <w:r>
        <w:rPr>
          <w:rFonts w:ascii="Times New Roman" w:hAnsi="Times New Roman"/>
          <w:iCs/>
          <w:color w:val="000000"/>
          <w:spacing w:val="-4"/>
          <w:sz w:val="24"/>
          <w:szCs w:val="24"/>
        </w:rPr>
        <w:t>onal</w:t>
      </w:r>
      <w:proofErr w:type="spellEnd"/>
      <w:r w:rsidRPr="00405A42">
        <w:rPr>
          <w:rFonts w:ascii="Times New Roman" w:hAnsi="Times New Roman"/>
          <w:iCs/>
          <w:color w:val="000000"/>
          <w:spacing w:val="-4"/>
          <w:sz w:val="24"/>
          <w:szCs w:val="24"/>
        </w:rPr>
        <w:t xml:space="preserve"> </w:t>
      </w:r>
      <w:proofErr w:type="spellStart"/>
      <w:r w:rsidRPr="00405A42">
        <w:rPr>
          <w:rFonts w:ascii="Times New Roman" w:hAnsi="Times New Roman"/>
          <w:iCs/>
          <w:color w:val="000000"/>
          <w:spacing w:val="-4"/>
          <w:sz w:val="24"/>
          <w:szCs w:val="24"/>
        </w:rPr>
        <w:t>merupakan</w:t>
      </w:r>
      <w:proofErr w:type="spellEnd"/>
      <w:r w:rsidRPr="00405A42">
        <w:rPr>
          <w:rFonts w:ascii="Times New Roman" w:hAnsi="Times New Roman"/>
          <w:iCs/>
          <w:color w:val="000000"/>
          <w:spacing w:val="-4"/>
          <w:sz w:val="24"/>
          <w:szCs w:val="24"/>
        </w:rPr>
        <w:t xml:space="preserve"> </w:t>
      </w:r>
      <w:proofErr w:type="spellStart"/>
      <w:r w:rsidRPr="00405A42">
        <w:rPr>
          <w:rFonts w:ascii="Times New Roman" w:hAnsi="Times New Roman"/>
          <w:iCs/>
          <w:color w:val="000000"/>
          <w:spacing w:val="-4"/>
          <w:sz w:val="24"/>
          <w:szCs w:val="24"/>
        </w:rPr>
        <w:t>persepsi</w:t>
      </w:r>
      <w:proofErr w:type="spellEnd"/>
      <w:r w:rsidRPr="00405A42">
        <w:rPr>
          <w:rFonts w:ascii="Times New Roman" w:hAnsi="Times New Roman"/>
          <w:iCs/>
          <w:color w:val="000000"/>
          <w:spacing w:val="-4"/>
          <w:sz w:val="24"/>
          <w:szCs w:val="24"/>
        </w:rPr>
        <w:t xml:space="preserve"> </w:t>
      </w:r>
      <w:proofErr w:type="spellStart"/>
      <w:r w:rsidRPr="00405A42">
        <w:rPr>
          <w:rFonts w:ascii="Times New Roman" w:hAnsi="Times New Roman"/>
          <w:iCs/>
          <w:color w:val="000000"/>
          <w:spacing w:val="-4"/>
          <w:sz w:val="24"/>
          <w:szCs w:val="24"/>
        </w:rPr>
        <w:t>keseluruhan</w:t>
      </w:r>
      <w:proofErr w:type="spellEnd"/>
      <w:r w:rsidRPr="00405A42">
        <w:rPr>
          <w:rFonts w:ascii="Times New Roman" w:hAnsi="Times New Roman"/>
          <w:iCs/>
          <w:color w:val="000000"/>
          <w:spacing w:val="-4"/>
          <w:sz w:val="24"/>
          <w:szCs w:val="24"/>
        </w:rPr>
        <w:t xml:space="preserve"> </w:t>
      </w:r>
      <w:proofErr w:type="spellStart"/>
      <w:r>
        <w:rPr>
          <w:rFonts w:ascii="Times New Roman" w:hAnsi="Times New Roman"/>
          <w:iCs/>
          <w:color w:val="000000"/>
          <w:spacing w:val="-4"/>
          <w:sz w:val="24"/>
          <w:szCs w:val="24"/>
        </w:rPr>
        <w:t>anggota</w:t>
      </w:r>
      <w:proofErr w:type="spellEnd"/>
      <w:r>
        <w:rPr>
          <w:rFonts w:ascii="Times New Roman" w:hAnsi="Times New Roman"/>
          <w:iCs/>
          <w:color w:val="000000"/>
          <w:spacing w:val="-4"/>
          <w:sz w:val="24"/>
          <w:szCs w:val="24"/>
        </w:rPr>
        <w:t xml:space="preserve"> </w:t>
      </w:r>
      <w:proofErr w:type="spellStart"/>
      <w:r>
        <w:rPr>
          <w:rFonts w:ascii="Times New Roman" w:hAnsi="Times New Roman"/>
          <w:iCs/>
          <w:color w:val="000000"/>
          <w:spacing w:val="-4"/>
          <w:sz w:val="24"/>
          <w:szCs w:val="24"/>
        </w:rPr>
        <w:t>organisasi</w:t>
      </w:r>
      <w:proofErr w:type="spellEnd"/>
      <w:r>
        <w:rPr>
          <w:rFonts w:ascii="Times New Roman" w:hAnsi="Times New Roman"/>
          <w:iCs/>
          <w:color w:val="000000"/>
          <w:spacing w:val="-4"/>
          <w:sz w:val="24"/>
          <w:szCs w:val="24"/>
        </w:rPr>
        <w:t xml:space="preserve"> </w:t>
      </w:r>
      <w:proofErr w:type="spellStart"/>
      <w:r w:rsidRPr="00405A42">
        <w:rPr>
          <w:rFonts w:ascii="Times New Roman" w:hAnsi="Times New Roman"/>
          <w:iCs/>
          <w:color w:val="000000"/>
          <w:spacing w:val="-4"/>
          <w:sz w:val="24"/>
          <w:szCs w:val="24"/>
        </w:rPr>
        <w:t>mengenai</w:t>
      </w:r>
      <w:proofErr w:type="spellEnd"/>
      <w:r w:rsidRPr="00405A42">
        <w:rPr>
          <w:rFonts w:ascii="Times New Roman" w:hAnsi="Times New Roman"/>
          <w:iCs/>
          <w:color w:val="000000"/>
          <w:spacing w:val="-4"/>
          <w:sz w:val="24"/>
          <w:szCs w:val="24"/>
        </w:rPr>
        <w:t xml:space="preserve"> </w:t>
      </w:r>
      <w:proofErr w:type="spellStart"/>
      <w:proofErr w:type="gramStart"/>
      <w:r w:rsidRPr="00405A42">
        <w:rPr>
          <w:rFonts w:ascii="Times New Roman" w:hAnsi="Times New Roman"/>
          <w:iCs/>
          <w:color w:val="000000"/>
          <w:spacing w:val="-4"/>
          <w:sz w:val="24"/>
          <w:szCs w:val="24"/>
        </w:rPr>
        <w:t>apa</w:t>
      </w:r>
      <w:proofErr w:type="spellEnd"/>
      <w:proofErr w:type="gramEnd"/>
      <w:r w:rsidRPr="00405A42">
        <w:rPr>
          <w:rFonts w:ascii="Times New Roman" w:hAnsi="Times New Roman"/>
          <w:iCs/>
          <w:color w:val="000000"/>
          <w:spacing w:val="-4"/>
          <w:sz w:val="24"/>
          <w:szCs w:val="24"/>
        </w:rPr>
        <w:t xml:space="preserve"> yang </w:t>
      </w:r>
      <w:proofErr w:type="spellStart"/>
      <w:r w:rsidRPr="00405A42">
        <w:rPr>
          <w:rFonts w:ascii="Times New Roman" w:hAnsi="Times New Roman"/>
          <w:iCs/>
          <w:color w:val="000000"/>
          <w:spacing w:val="-4"/>
          <w:sz w:val="24"/>
          <w:szCs w:val="24"/>
        </w:rPr>
        <w:t>adil</w:t>
      </w:r>
      <w:proofErr w:type="spellEnd"/>
      <w:r w:rsidRPr="00405A42">
        <w:rPr>
          <w:rFonts w:ascii="Times New Roman" w:hAnsi="Times New Roman"/>
          <w:iCs/>
          <w:color w:val="000000"/>
          <w:spacing w:val="-4"/>
          <w:sz w:val="24"/>
          <w:szCs w:val="24"/>
        </w:rPr>
        <w:t xml:space="preserve"> </w:t>
      </w:r>
      <w:proofErr w:type="spellStart"/>
      <w:r w:rsidRPr="00405A42">
        <w:rPr>
          <w:rFonts w:ascii="Times New Roman" w:hAnsi="Times New Roman"/>
          <w:iCs/>
          <w:color w:val="000000"/>
          <w:spacing w:val="-4"/>
          <w:sz w:val="24"/>
          <w:szCs w:val="24"/>
        </w:rPr>
        <w:t>di</w:t>
      </w:r>
      <w:proofErr w:type="spellEnd"/>
      <w:r w:rsidRPr="00405A42">
        <w:rPr>
          <w:rFonts w:ascii="Times New Roman" w:hAnsi="Times New Roman"/>
          <w:iCs/>
          <w:color w:val="000000"/>
          <w:spacing w:val="-4"/>
          <w:sz w:val="24"/>
          <w:szCs w:val="24"/>
        </w:rPr>
        <w:t xml:space="preserve"> </w:t>
      </w:r>
      <w:proofErr w:type="spellStart"/>
      <w:r w:rsidRPr="00405A42">
        <w:rPr>
          <w:rFonts w:ascii="Times New Roman" w:hAnsi="Times New Roman"/>
          <w:iCs/>
          <w:color w:val="000000"/>
          <w:spacing w:val="-4"/>
          <w:sz w:val="24"/>
          <w:szCs w:val="24"/>
        </w:rPr>
        <w:t>tempat</w:t>
      </w:r>
      <w:proofErr w:type="spellEnd"/>
      <w:r w:rsidRPr="00405A42">
        <w:rPr>
          <w:rFonts w:ascii="Times New Roman" w:hAnsi="Times New Roman"/>
          <w:iCs/>
          <w:color w:val="000000"/>
          <w:spacing w:val="-4"/>
          <w:sz w:val="24"/>
          <w:szCs w:val="24"/>
        </w:rPr>
        <w:t xml:space="preserve"> </w:t>
      </w:r>
      <w:proofErr w:type="spellStart"/>
      <w:r w:rsidRPr="00405A42">
        <w:rPr>
          <w:rFonts w:ascii="Times New Roman" w:hAnsi="Times New Roman"/>
          <w:iCs/>
          <w:color w:val="000000"/>
          <w:spacing w:val="-4"/>
          <w:sz w:val="24"/>
          <w:szCs w:val="24"/>
        </w:rPr>
        <w:t>kerja</w:t>
      </w:r>
      <w:proofErr w:type="spellEnd"/>
      <w:r>
        <w:rPr>
          <w:rFonts w:ascii="Times New Roman" w:eastAsia="Calibri" w:hAnsi="Times New Roman"/>
          <w:sz w:val="24"/>
          <w:szCs w:val="24"/>
        </w:rPr>
        <w:t xml:space="preserve">. </w:t>
      </w:r>
      <w:proofErr w:type="spellStart"/>
      <w:proofErr w:type="gramStart"/>
      <w:r>
        <w:rPr>
          <w:rFonts w:ascii="Times New Roman" w:eastAsia="Calibri" w:hAnsi="Times New Roman"/>
          <w:sz w:val="24"/>
          <w:szCs w:val="24"/>
        </w:rPr>
        <w:t>Variabel</w:t>
      </w:r>
      <w:proofErr w:type="spellEnd"/>
      <w:r>
        <w:rPr>
          <w:rFonts w:ascii="Times New Roman" w:eastAsia="Calibri" w:hAnsi="Times New Roman"/>
          <w:sz w:val="24"/>
          <w:szCs w:val="24"/>
        </w:rPr>
        <w:t xml:space="preserve"> </w:t>
      </w:r>
      <w:proofErr w:type="spellStart"/>
      <w:r>
        <w:rPr>
          <w:rFonts w:ascii="Times New Roman" w:hAnsi="Times New Roman"/>
          <w:bCs/>
          <w:spacing w:val="-4"/>
          <w:sz w:val="24"/>
          <w:szCs w:val="24"/>
        </w:rPr>
        <w:t>remunerasi</w:t>
      </w:r>
      <w:proofErr w:type="spellEnd"/>
      <w:r>
        <w:rPr>
          <w:rFonts w:ascii="Times New Roman" w:hAnsi="Times New Roman"/>
          <w:spacing w:val="-4"/>
          <w:sz w:val="24"/>
          <w:szCs w:val="24"/>
        </w:rPr>
        <w:t xml:space="preserve"> </w:t>
      </w:r>
      <w:proofErr w:type="spellStart"/>
      <w:r>
        <w:rPr>
          <w:rFonts w:ascii="Times New Roman" w:hAnsi="Times New Roman"/>
          <w:spacing w:val="-4"/>
          <w:sz w:val="24"/>
          <w:szCs w:val="24"/>
        </w:rPr>
        <w:lastRenderedPageBreak/>
        <w:t>diukur</w:t>
      </w:r>
      <w:proofErr w:type="spellEnd"/>
      <w:r>
        <w:rPr>
          <w:rFonts w:ascii="Times New Roman" w:hAnsi="Times New Roman"/>
          <w:spacing w:val="-4"/>
          <w:sz w:val="24"/>
          <w:szCs w:val="24"/>
        </w:rPr>
        <w:t xml:space="preserve"> </w:t>
      </w:r>
      <w:proofErr w:type="spellStart"/>
      <w:r>
        <w:rPr>
          <w:rFonts w:ascii="Times New Roman" w:hAnsi="Times New Roman"/>
          <w:spacing w:val="-4"/>
          <w:sz w:val="24"/>
          <w:szCs w:val="24"/>
        </w:rPr>
        <w:t>dengan</w:t>
      </w:r>
      <w:proofErr w:type="spellEnd"/>
      <w:r>
        <w:rPr>
          <w:rFonts w:ascii="Times New Roman" w:hAnsi="Times New Roman"/>
          <w:spacing w:val="-4"/>
          <w:sz w:val="24"/>
          <w:szCs w:val="24"/>
        </w:rPr>
        <w:t xml:space="preserve"> 4 </w:t>
      </w:r>
      <w:proofErr w:type="spellStart"/>
      <w:r>
        <w:rPr>
          <w:rFonts w:ascii="Times New Roman" w:hAnsi="Times New Roman"/>
          <w:spacing w:val="-4"/>
          <w:sz w:val="24"/>
          <w:szCs w:val="24"/>
        </w:rPr>
        <w:t>indikator</w:t>
      </w:r>
      <w:proofErr w:type="spellEnd"/>
      <w:r>
        <w:rPr>
          <w:rFonts w:ascii="Times New Roman" w:hAnsi="Times New Roman"/>
          <w:spacing w:val="-4"/>
          <w:sz w:val="24"/>
          <w:szCs w:val="24"/>
        </w:rPr>
        <w:t xml:space="preserve"> yang </w:t>
      </w:r>
      <w:proofErr w:type="spellStart"/>
      <w:r>
        <w:rPr>
          <w:rFonts w:ascii="Times New Roman" w:hAnsi="Times New Roman"/>
          <w:spacing w:val="-4"/>
          <w:sz w:val="24"/>
          <w:szCs w:val="24"/>
        </w:rPr>
        <w:t>dijabarkan</w:t>
      </w:r>
      <w:proofErr w:type="spellEnd"/>
      <w:r>
        <w:rPr>
          <w:rFonts w:ascii="Times New Roman" w:hAnsi="Times New Roman"/>
          <w:spacing w:val="-4"/>
          <w:sz w:val="24"/>
          <w:szCs w:val="24"/>
        </w:rPr>
        <w:t xml:space="preserve"> </w:t>
      </w:r>
      <w:proofErr w:type="spellStart"/>
      <w:r>
        <w:rPr>
          <w:rFonts w:ascii="Times New Roman" w:hAnsi="Times New Roman"/>
          <w:spacing w:val="-4"/>
          <w:sz w:val="24"/>
          <w:szCs w:val="24"/>
        </w:rPr>
        <w:t>dalam</w:t>
      </w:r>
      <w:proofErr w:type="spellEnd"/>
      <w:r>
        <w:rPr>
          <w:rFonts w:ascii="Times New Roman" w:hAnsi="Times New Roman"/>
          <w:spacing w:val="-4"/>
          <w:sz w:val="24"/>
          <w:szCs w:val="24"/>
        </w:rPr>
        <w:t xml:space="preserve"> 8 </w:t>
      </w:r>
      <w:proofErr w:type="spellStart"/>
      <w:r>
        <w:rPr>
          <w:rFonts w:ascii="Times New Roman" w:hAnsi="Times New Roman"/>
          <w:spacing w:val="-4"/>
          <w:sz w:val="24"/>
          <w:szCs w:val="24"/>
        </w:rPr>
        <w:t>pernyataan</w:t>
      </w:r>
      <w:proofErr w:type="spellEnd"/>
      <w:r>
        <w:rPr>
          <w:rFonts w:ascii="Times New Roman" w:hAnsi="Times New Roman"/>
          <w:spacing w:val="-4"/>
          <w:sz w:val="24"/>
          <w:szCs w:val="24"/>
        </w:rPr>
        <w:t xml:space="preserve"> </w:t>
      </w:r>
      <w:proofErr w:type="spellStart"/>
      <w:r>
        <w:rPr>
          <w:rFonts w:ascii="Times New Roman" w:hAnsi="Times New Roman"/>
          <w:spacing w:val="-4"/>
          <w:sz w:val="24"/>
          <w:szCs w:val="24"/>
        </w:rPr>
        <w:t>dalam</w:t>
      </w:r>
      <w:proofErr w:type="spellEnd"/>
      <w:r>
        <w:rPr>
          <w:rFonts w:ascii="Times New Roman" w:hAnsi="Times New Roman"/>
          <w:spacing w:val="-4"/>
          <w:sz w:val="24"/>
          <w:szCs w:val="24"/>
        </w:rPr>
        <w:t xml:space="preserve"> </w:t>
      </w:r>
      <w:proofErr w:type="spellStart"/>
      <w:r>
        <w:rPr>
          <w:rFonts w:ascii="Times New Roman" w:hAnsi="Times New Roman"/>
          <w:spacing w:val="-4"/>
          <w:sz w:val="24"/>
          <w:szCs w:val="24"/>
        </w:rPr>
        <w:t>kuesioner</w:t>
      </w:r>
      <w:proofErr w:type="spellEnd"/>
      <w:r>
        <w:rPr>
          <w:rFonts w:ascii="Times New Roman" w:hAnsi="Times New Roman"/>
          <w:spacing w:val="-4"/>
          <w:sz w:val="24"/>
          <w:szCs w:val="24"/>
        </w:rPr>
        <w:t>.</w:t>
      </w:r>
      <w:proofErr w:type="gramEnd"/>
    </w:p>
    <w:p w:rsidR="002E06AE" w:rsidRPr="00EE146B" w:rsidRDefault="002E06AE" w:rsidP="002E06AE">
      <w:pPr>
        <w:spacing w:after="0" w:line="240" w:lineRule="auto"/>
        <w:ind w:left="476"/>
        <w:jc w:val="center"/>
        <w:rPr>
          <w:rFonts w:ascii="Times New Roman" w:hAnsi="Times New Roman"/>
          <w:sz w:val="24"/>
          <w:szCs w:val="24"/>
        </w:rPr>
      </w:pPr>
      <w:r w:rsidRPr="00EE146B">
        <w:rPr>
          <w:rFonts w:ascii="Times New Roman" w:hAnsi="Times New Roman"/>
          <w:sz w:val="24"/>
          <w:szCs w:val="24"/>
        </w:rPr>
        <w:t xml:space="preserve">Tabel </w:t>
      </w:r>
      <w:r w:rsidRPr="00EE146B">
        <w:rPr>
          <w:rFonts w:ascii="Times New Roman" w:hAnsi="Times New Roman"/>
          <w:sz w:val="24"/>
          <w:szCs w:val="24"/>
          <w:lang w:val="en-US"/>
        </w:rPr>
        <w:t>4</w:t>
      </w:r>
      <w:r w:rsidRPr="00EE146B">
        <w:rPr>
          <w:rFonts w:ascii="Times New Roman" w:hAnsi="Times New Roman"/>
          <w:sz w:val="24"/>
          <w:szCs w:val="24"/>
        </w:rPr>
        <w:t>.</w:t>
      </w:r>
      <w:r>
        <w:rPr>
          <w:rFonts w:ascii="Times New Roman" w:hAnsi="Times New Roman"/>
          <w:sz w:val="24"/>
          <w:szCs w:val="24"/>
          <w:lang w:val="en-US"/>
        </w:rPr>
        <w:t>7</w:t>
      </w:r>
      <w:r w:rsidRPr="00EE146B">
        <w:rPr>
          <w:rFonts w:ascii="Times New Roman" w:hAnsi="Times New Roman"/>
          <w:sz w:val="24"/>
          <w:szCs w:val="24"/>
        </w:rPr>
        <w:t xml:space="preserve">. </w:t>
      </w:r>
    </w:p>
    <w:p w:rsidR="002E06AE" w:rsidRDefault="002E06AE" w:rsidP="002E06AE">
      <w:pPr>
        <w:spacing w:after="0" w:line="240" w:lineRule="auto"/>
        <w:ind w:left="476"/>
        <w:jc w:val="center"/>
        <w:rPr>
          <w:rFonts w:ascii="Times New Roman" w:hAnsi="Times New Roman"/>
          <w:bCs/>
          <w:spacing w:val="-4"/>
          <w:sz w:val="24"/>
          <w:szCs w:val="24"/>
        </w:rPr>
      </w:pPr>
      <w:r>
        <w:rPr>
          <w:rFonts w:ascii="Times New Roman" w:hAnsi="Times New Roman"/>
          <w:spacing w:val="-4"/>
          <w:sz w:val="24"/>
          <w:szCs w:val="24"/>
          <w:lang w:val="en-US"/>
        </w:rPr>
        <w:t xml:space="preserve">Hasil </w:t>
      </w:r>
      <w:r>
        <w:rPr>
          <w:rFonts w:ascii="Times New Roman" w:hAnsi="Times New Roman"/>
          <w:spacing w:val="-4"/>
          <w:sz w:val="24"/>
          <w:szCs w:val="24"/>
        </w:rPr>
        <w:t>Analisis Statistik Deskriptif</w:t>
      </w:r>
      <w:r>
        <w:rPr>
          <w:rFonts w:ascii="Times New Roman" w:hAnsi="Times New Roman"/>
          <w:spacing w:val="-4"/>
          <w:sz w:val="24"/>
          <w:szCs w:val="24"/>
          <w:lang w:val="en-US"/>
        </w:rPr>
        <w:t xml:space="preserve"> </w:t>
      </w:r>
      <w:r w:rsidRPr="009C7F75">
        <w:rPr>
          <w:rFonts w:ascii="Times New Roman" w:hAnsi="Times New Roman"/>
          <w:spacing w:val="-4"/>
          <w:sz w:val="24"/>
          <w:szCs w:val="24"/>
          <w:lang w:val="en-US"/>
        </w:rPr>
        <w:t xml:space="preserve">Variabel </w:t>
      </w:r>
      <w:r>
        <w:rPr>
          <w:rFonts w:ascii="Times New Roman" w:hAnsi="Times New Roman"/>
          <w:bCs/>
          <w:spacing w:val="-4"/>
          <w:sz w:val="24"/>
          <w:szCs w:val="24"/>
        </w:rPr>
        <w:t>Keadilan Organisasional</w:t>
      </w:r>
    </w:p>
    <w:tbl>
      <w:tblPr>
        <w:tblW w:w="5000" w:type="pct"/>
        <w:tblLook w:val="04A0"/>
      </w:tblPr>
      <w:tblGrid>
        <w:gridCol w:w="2943"/>
        <w:gridCol w:w="1079"/>
        <w:gridCol w:w="566"/>
        <w:gridCol w:w="566"/>
        <w:gridCol w:w="666"/>
        <w:gridCol w:w="668"/>
        <w:gridCol w:w="750"/>
        <w:gridCol w:w="916"/>
      </w:tblGrid>
      <w:tr w:rsidR="002E06AE" w:rsidRPr="008814D0" w:rsidTr="00C50898">
        <w:trPr>
          <w:trHeight w:val="255"/>
        </w:trPr>
        <w:tc>
          <w:tcPr>
            <w:tcW w:w="180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06AE" w:rsidRPr="008814D0"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proofErr w:type="spellStart"/>
            <w:r w:rsidRPr="008814D0">
              <w:rPr>
                <w:rFonts w:ascii="Times New Roman" w:eastAsia="Times New Roman" w:hAnsi="Times New Roman" w:cs="Times New Roman"/>
                <w:noProof w:val="0"/>
                <w:color w:val="000000"/>
                <w:sz w:val="20"/>
                <w:szCs w:val="20"/>
                <w:lang w:val="en-US"/>
              </w:rPr>
              <w:t>Indikator</w:t>
            </w:r>
            <w:proofErr w:type="spellEnd"/>
          </w:p>
        </w:tc>
        <w:tc>
          <w:tcPr>
            <w:tcW w:w="2174" w:type="pct"/>
            <w:gridSpan w:val="5"/>
            <w:tcBorders>
              <w:top w:val="single" w:sz="4" w:space="0" w:color="auto"/>
              <w:left w:val="nil"/>
              <w:bottom w:val="single" w:sz="4" w:space="0" w:color="auto"/>
              <w:right w:val="single" w:sz="4" w:space="0" w:color="auto"/>
            </w:tcBorders>
            <w:shd w:val="clear" w:color="auto" w:fill="auto"/>
            <w:noWrap/>
            <w:vAlign w:val="center"/>
            <w:hideMark/>
          </w:tcPr>
          <w:p w:rsidR="002E06AE" w:rsidRPr="008814D0"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proofErr w:type="spellStart"/>
            <w:r w:rsidRPr="008814D0">
              <w:rPr>
                <w:rFonts w:ascii="Times New Roman" w:eastAsia="Times New Roman" w:hAnsi="Times New Roman" w:cs="Times New Roman"/>
                <w:noProof w:val="0"/>
                <w:color w:val="000000"/>
                <w:sz w:val="20"/>
                <w:szCs w:val="20"/>
                <w:lang w:val="en-US"/>
              </w:rPr>
              <w:t>Frekwensi</w:t>
            </w:r>
            <w:proofErr w:type="spellEnd"/>
            <w:r w:rsidRPr="008814D0">
              <w:rPr>
                <w:rFonts w:ascii="Times New Roman" w:eastAsia="Times New Roman" w:hAnsi="Times New Roman" w:cs="Times New Roman"/>
                <w:noProof w:val="0"/>
                <w:color w:val="000000"/>
                <w:sz w:val="20"/>
                <w:szCs w:val="20"/>
                <w:lang w:val="en-US"/>
              </w:rPr>
              <w:t xml:space="preserve"> </w:t>
            </w:r>
            <w:proofErr w:type="spellStart"/>
            <w:r w:rsidRPr="008814D0">
              <w:rPr>
                <w:rFonts w:ascii="Times New Roman" w:eastAsia="Times New Roman" w:hAnsi="Times New Roman" w:cs="Times New Roman"/>
                <w:noProof w:val="0"/>
                <w:color w:val="000000"/>
                <w:sz w:val="20"/>
                <w:szCs w:val="20"/>
                <w:lang w:val="en-US"/>
              </w:rPr>
              <w:t>Jawaban</w:t>
            </w:r>
            <w:proofErr w:type="spellEnd"/>
            <w:r w:rsidRPr="008814D0">
              <w:rPr>
                <w:rFonts w:ascii="Times New Roman" w:eastAsia="Times New Roman" w:hAnsi="Times New Roman" w:cs="Times New Roman"/>
                <w:noProof w:val="0"/>
                <w:color w:val="000000"/>
                <w:sz w:val="20"/>
                <w:szCs w:val="20"/>
                <w:lang w:val="en-US"/>
              </w:rPr>
              <w:t xml:space="preserve"> </w:t>
            </w:r>
            <w:proofErr w:type="spellStart"/>
            <w:r w:rsidRPr="008814D0">
              <w:rPr>
                <w:rFonts w:ascii="Times New Roman" w:eastAsia="Times New Roman" w:hAnsi="Times New Roman" w:cs="Times New Roman"/>
                <w:noProof w:val="0"/>
                <w:color w:val="000000"/>
                <w:sz w:val="20"/>
                <w:szCs w:val="20"/>
                <w:lang w:val="en-US"/>
              </w:rPr>
              <w:t>Responden</w:t>
            </w:r>
            <w:proofErr w:type="spellEnd"/>
          </w:p>
        </w:tc>
        <w:tc>
          <w:tcPr>
            <w:tcW w:w="4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06AE" w:rsidRPr="008814D0"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proofErr w:type="spellStart"/>
            <w:r w:rsidRPr="008814D0">
              <w:rPr>
                <w:rFonts w:ascii="Times New Roman" w:eastAsia="Times New Roman" w:hAnsi="Times New Roman" w:cs="Times New Roman"/>
                <w:noProof w:val="0"/>
                <w:color w:val="000000"/>
                <w:sz w:val="20"/>
                <w:szCs w:val="20"/>
                <w:lang w:val="en-US"/>
              </w:rPr>
              <w:t>Indeks</w:t>
            </w:r>
            <w:proofErr w:type="spellEnd"/>
            <w:r w:rsidRPr="008814D0">
              <w:rPr>
                <w:rFonts w:ascii="Times New Roman" w:eastAsia="Times New Roman" w:hAnsi="Times New Roman" w:cs="Times New Roman"/>
                <w:noProof w:val="0"/>
                <w:color w:val="000000"/>
                <w:sz w:val="20"/>
                <w:szCs w:val="20"/>
                <w:lang w:val="en-US"/>
              </w:rPr>
              <w:t xml:space="preserve"> (%)</w:t>
            </w:r>
          </w:p>
        </w:tc>
        <w:tc>
          <w:tcPr>
            <w:tcW w:w="56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06AE" w:rsidRPr="008814D0"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proofErr w:type="spellStart"/>
            <w:r w:rsidRPr="008814D0">
              <w:rPr>
                <w:rFonts w:ascii="Times New Roman" w:eastAsia="Times New Roman" w:hAnsi="Times New Roman" w:cs="Times New Roman"/>
                <w:noProof w:val="0"/>
                <w:color w:val="000000"/>
                <w:sz w:val="20"/>
                <w:szCs w:val="20"/>
                <w:lang w:val="en-US"/>
              </w:rPr>
              <w:t>Kategori</w:t>
            </w:r>
            <w:proofErr w:type="spellEnd"/>
          </w:p>
        </w:tc>
      </w:tr>
      <w:tr w:rsidR="002E06AE" w:rsidRPr="008814D0" w:rsidTr="00C50898">
        <w:trPr>
          <w:trHeight w:val="255"/>
        </w:trPr>
        <w:tc>
          <w:tcPr>
            <w:tcW w:w="1805" w:type="pct"/>
            <w:vMerge/>
            <w:tcBorders>
              <w:top w:val="single" w:sz="4" w:space="0" w:color="auto"/>
              <w:left w:val="single" w:sz="4" w:space="0" w:color="auto"/>
              <w:bottom w:val="single" w:sz="4" w:space="0" w:color="auto"/>
              <w:right w:val="single" w:sz="4" w:space="0" w:color="auto"/>
            </w:tcBorders>
            <w:vAlign w:val="center"/>
            <w:hideMark/>
          </w:tcPr>
          <w:p w:rsidR="002E06AE" w:rsidRPr="008814D0" w:rsidRDefault="002E06AE" w:rsidP="00C50898">
            <w:pPr>
              <w:spacing w:after="0" w:line="240" w:lineRule="auto"/>
              <w:rPr>
                <w:rFonts w:ascii="Times New Roman" w:eastAsia="Times New Roman" w:hAnsi="Times New Roman" w:cs="Times New Roman"/>
                <w:noProof w:val="0"/>
                <w:color w:val="000000"/>
                <w:sz w:val="20"/>
                <w:szCs w:val="20"/>
                <w:lang w:val="en-US"/>
              </w:rPr>
            </w:pPr>
          </w:p>
        </w:tc>
        <w:tc>
          <w:tcPr>
            <w:tcW w:w="662" w:type="pct"/>
            <w:tcBorders>
              <w:top w:val="nil"/>
              <w:left w:val="nil"/>
              <w:bottom w:val="single" w:sz="4" w:space="0" w:color="auto"/>
              <w:right w:val="single" w:sz="4" w:space="0" w:color="auto"/>
            </w:tcBorders>
            <w:shd w:val="clear" w:color="auto" w:fill="auto"/>
            <w:noWrap/>
            <w:vAlign w:val="center"/>
            <w:hideMark/>
          </w:tcPr>
          <w:p w:rsidR="002E06AE" w:rsidRPr="00AE2DDD"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r>
              <w:rPr>
                <w:rFonts w:ascii="Times New Roman" w:eastAsia="Times New Roman" w:hAnsi="Times New Roman" w:cs="Times New Roman"/>
                <w:noProof w:val="0"/>
                <w:color w:val="000000"/>
                <w:sz w:val="20"/>
                <w:szCs w:val="20"/>
                <w:lang w:val="en-US"/>
              </w:rPr>
              <w:t>STS</w:t>
            </w:r>
          </w:p>
        </w:tc>
        <w:tc>
          <w:tcPr>
            <w:tcW w:w="347" w:type="pct"/>
            <w:tcBorders>
              <w:top w:val="nil"/>
              <w:left w:val="nil"/>
              <w:bottom w:val="single" w:sz="4" w:space="0" w:color="auto"/>
              <w:right w:val="single" w:sz="4" w:space="0" w:color="auto"/>
            </w:tcBorders>
            <w:shd w:val="clear" w:color="auto" w:fill="auto"/>
            <w:noWrap/>
            <w:vAlign w:val="center"/>
            <w:hideMark/>
          </w:tcPr>
          <w:p w:rsidR="002E06AE" w:rsidRPr="00AE2DDD"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r>
              <w:rPr>
                <w:rFonts w:ascii="Times New Roman" w:eastAsia="Times New Roman" w:hAnsi="Times New Roman" w:cs="Times New Roman"/>
                <w:noProof w:val="0"/>
                <w:color w:val="000000"/>
                <w:sz w:val="20"/>
                <w:szCs w:val="20"/>
                <w:lang w:val="en-US"/>
              </w:rPr>
              <w:t>TS</w:t>
            </w:r>
          </w:p>
        </w:tc>
        <w:tc>
          <w:tcPr>
            <w:tcW w:w="347" w:type="pct"/>
            <w:tcBorders>
              <w:top w:val="nil"/>
              <w:left w:val="nil"/>
              <w:bottom w:val="single" w:sz="4" w:space="0" w:color="auto"/>
              <w:right w:val="single" w:sz="4" w:space="0" w:color="auto"/>
            </w:tcBorders>
            <w:shd w:val="clear" w:color="auto" w:fill="auto"/>
            <w:noWrap/>
            <w:vAlign w:val="center"/>
            <w:hideMark/>
          </w:tcPr>
          <w:p w:rsidR="002E06AE" w:rsidRPr="00AE2DDD"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r>
              <w:rPr>
                <w:rFonts w:ascii="Times New Roman" w:eastAsia="Times New Roman" w:hAnsi="Times New Roman" w:cs="Times New Roman"/>
                <w:noProof w:val="0"/>
                <w:color w:val="000000"/>
                <w:sz w:val="20"/>
                <w:szCs w:val="20"/>
                <w:lang w:val="en-US"/>
              </w:rPr>
              <w:t>N</w:t>
            </w:r>
          </w:p>
        </w:tc>
        <w:tc>
          <w:tcPr>
            <w:tcW w:w="408" w:type="pct"/>
            <w:tcBorders>
              <w:top w:val="nil"/>
              <w:left w:val="nil"/>
              <w:bottom w:val="single" w:sz="4" w:space="0" w:color="auto"/>
              <w:right w:val="single" w:sz="4" w:space="0" w:color="auto"/>
            </w:tcBorders>
            <w:shd w:val="clear" w:color="auto" w:fill="auto"/>
            <w:noWrap/>
            <w:vAlign w:val="center"/>
            <w:hideMark/>
          </w:tcPr>
          <w:p w:rsidR="002E06AE" w:rsidRPr="00AE2DDD"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r>
              <w:rPr>
                <w:rFonts w:ascii="Times New Roman" w:eastAsia="Times New Roman" w:hAnsi="Times New Roman" w:cs="Times New Roman"/>
                <w:noProof w:val="0"/>
                <w:color w:val="000000"/>
                <w:sz w:val="20"/>
                <w:szCs w:val="20"/>
                <w:lang w:val="en-US"/>
              </w:rPr>
              <w:t>S</w:t>
            </w:r>
          </w:p>
        </w:tc>
        <w:tc>
          <w:tcPr>
            <w:tcW w:w="410" w:type="pct"/>
            <w:tcBorders>
              <w:top w:val="nil"/>
              <w:left w:val="nil"/>
              <w:bottom w:val="single" w:sz="4" w:space="0" w:color="auto"/>
              <w:right w:val="single" w:sz="4" w:space="0" w:color="auto"/>
            </w:tcBorders>
            <w:shd w:val="clear" w:color="auto" w:fill="auto"/>
            <w:noWrap/>
            <w:vAlign w:val="center"/>
            <w:hideMark/>
          </w:tcPr>
          <w:p w:rsidR="002E06AE" w:rsidRPr="00AE2DDD"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r>
              <w:rPr>
                <w:rFonts w:ascii="Times New Roman" w:eastAsia="Times New Roman" w:hAnsi="Times New Roman" w:cs="Times New Roman"/>
                <w:noProof w:val="0"/>
                <w:color w:val="000000"/>
                <w:sz w:val="20"/>
                <w:szCs w:val="20"/>
                <w:lang w:val="en-US"/>
              </w:rPr>
              <w:t>SS</w:t>
            </w:r>
          </w:p>
        </w:tc>
        <w:tc>
          <w:tcPr>
            <w:tcW w:w="460" w:type="pct"/>
            <w:vMerge/>
            <w:tcBorders>
              <w:top w:val="single" w:sz="4" w:space="0" w:color="auto"/>
              <w:left w:val="single" w:sz="4" w:space="0" w:color="auto"/>
              <w:bottom w:val="single" w:sz="4" w:space="0" w:color="auto"/>
              <w:right w:val="single" w:sz="4" w:space="0" w:color="auto"/>
            </w:tcBorders>
            <w:vAlign w:val="center"/>
            <w:hideMark/>
          </w:tcPr>
          <w:p w:rsidR="002E06AE" w:rsidRPr="008814D0" w:rsidRDefault="002E06AE" w:rsidP="00C50898">
            <w:pPr>
              <w:spacing w:after="0" w:line="240" w:lineRule="auto"/>
              <w:rPr>
                <w:rFonts w:ascii="Times New Roman" w:eastAsia="Times New Roman" w:hAnsi="Times New Roman" w:cs="Times New Roman"/>
                <w:noProof w:val="0"/>
                <w:color w:val="000000"/>
                <w:sz w:val="20"/>
                <w:szCs w:val="20"/>
                <w:lang w:val="en-US"/>
              </w:rPr>
            </w:pP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2E06AE" w:rsidRPr="008814D0" w:rsidRDefault="002E06AE" w:rsidP="00C50898">
            <w:pPr>
              <w:spacing w:after="0" w:line="240" w:lineRule="auto"/>
              <w:rPr>
                <w:rFonts w:ascii="Times New Roman" w:eastAsia="Times New Roman" w:hAnsi="Times New Roman" w:cs="Times New Roman"/>
                <w:noProof w:val="0"/>
                <w:color w:val="000000"/>
                <w:sz w:val="20"/>
                <w:szCs w:val="20"/>
                <w:lang w:val="en-US"/>
              </w:rPr>
            </w:pPr>
          </w:p>
        </w:tc>
      </w:tr>
      <w:tr w:rsidR="002E06AE" w:rsidRPr="008814D0" w:rsidTr="00C50898">
        <w:trPr>
          <w:trHeight w:val="255"/>
        </w:trPr>
        <w:tc>
          <w:tcPr>
            <w:tcW w:w="1805" w:type="pct"/>
            <w:tcBorders>
              <w:top w:val="nil"/>
              <w:left w:val="single" w:sz="4" w:space="0" w:color="auto"/>
              <w:bottom w:val="single" w:sz="4" w:space="0" w:color="auto"/>
              <w:right w:val="single" w:sz="4" w:space="0" w:color="auto"/>
            </w:tcBorders>
            <w:shd w:val="clear" w:color="auto" w:fill="auto"/>
            <w:noWrap/>
            <w:vAlign w:val="bottom"/>
            <w:hideMark/>
          </w:tcPr>
          <w:p w:rsidR="002E06AE" w:rsidRPr="008814D0" w:rsidRDefault="002E06AE" w:rsidP="00C50898">
            <w:pPr>
              <w:spacing w:after="0" w:line="240" w:lineRule="auto"/>
              <w:rPr>
                <w:rFonts w:ascii="Times New Roman" w:eastAsia="Times New Roman" w:hAnsi="Times New Roman" w:cs="Times New Roman"/>
                <w:noProof w:val="0"/>
                <w:color w:val="000000"/>
                <w:sz w:val="20"/>
                <w:szCs w:val="20"/>
                <w:lang w:val="en-US"/>
              </w:rPr>
            </w:pPr>
            <w:r w:rsidRPr="008814D0">
              <w:rPr>
                <w:rFonts w:ascii="Times New Roman" w:eastAsia="Times New Roman" w:hAnsi="Times New Roman" w:cs="Times New Roman"/>
                <w:noProof w:val="0"/>
                <w:color w:val="000000"/>
                <w:sz w:val="20"/>
                <w:szCs w:val="20"/>
              </w:rPr>
              <w:t>Keadilan distributif</w:t>
            </w:r>
          </w:p>
        </w:tc>
        <w:tc>
          <w:tcPr>
            <w:tcW w:w="662" w:type="pct"/>
            <w:tcBorders>
              <w:top w:val="nil"/>
              <w:left w:val="nil"/>
              <w:bottom w:val="single" w:sz="4" w:space="0" w:color="auto"/>
              <w:right w:val="single" w:sz="4" w:space="0" w:color="auto"/>
            </w:tcBorders>
            <w:shd w:val="clear" w:color="auto" w:fill="auto"/>
            <w:noWrap/>
            <w:vAlign w:val="center"/>
            <w:hideMark/>
          </w:tcPr>
          <w:p w:rsidR="002E06AE" w:rsidRPr="008814D0"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r w:rsidRPr="008814D0">
              <w:rPr>
                <w:rFonts w:ascii="Times New Roman" w:eastAsia="Times New Roman" w:hAnsi="Times New Roman" w:cs="Times New Roman"/>
                <w:noProof w:val="0"/>
                <w:color w:val="000000"/>
                <w:sz w:val="20"/>
                <w:szCs w:val="20"/>
                <w:lang w:val="en-US"/>
              </w:rPr>
              <w:t>0.14</w:t>
            </w:r>
          </w:p>
        </w:tc>
        <w:tc>
          <w:tcPr>
            <w:tcW w:w="347" w:type="pct"/>
            <w:tcBorders>
              <w:top w:val="nil"/>
              <w:left w:val="nil"/>
              <w:bottom w:val="single" w:sz="4" w:space="0" w:color="auto"/>
              <w:right w:val="single" w:sz="4" w:space="0" w:color="auto"/>
            </w:tcBorders>
            <w:shd w:val="clear" w:color="auto" w:fill="auto"/>
            <w:noWrap/>
            <w:vAlign w:val="center"/>
            <w:hideMark/>
          </w:tcPr>
          <w:p w:rsidR="002E06AE" w:rsidRPr="008814D0"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r w:rsidRPr="008814D0">
              <w:rPr>
                <w:rFonts w:ascii="Times New Roman" w:eastAsia="Times New Roman" w:hAnsi="Times New Roman" w:cs="Times New Roman"/>
                <w:noProof w:val="0"/>
                <w:color w:val="000000"/>
                <w:sz w:val="20"/>
                <w:szCs w:val="20"/>
                <w:lang w:val="en-US"/>
              </w:rPr>
              <w:t>1.13</w:t>
            </w:r>
          </w:p>
        </w:tc>
        <w:tc>
          <w:tcPr>
            <w:tcW w:w="347" w:type="pct"/>
            <w:tcBorders>
              <w:top w:val="nil"/>
              <w:left w:val="nil"/>
              <w:bottom w:val="single" w:sz="4" w:space="0" w:color="auto"/>
              <w:right w:val="single" w:sz="4" w:space="0" w:color="auto"/>
            </w:tcBorders>
            <w:shd w:val="clear" w:color="auto" w:fill="auto"/>
            <w:noWrap/>
            <w:vAlign w:val="center"/>
            <w:hideMark/>
          </w:tcPr>
          <w:p w:rsidR="002E06AE" w:rsidRPr="008814D0"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r w:rsidRPr="008814D0">
              <w:rPr>
                <w:rFonts w:ascii="Times New Roman" w:eastAsia="Times New Roman" w:hAnsi="Times New Roman" w:cs="Times New Roman"/>
                <w:noProof w:val="0"/>
                <w:color w:val="000000"/>
                <w:sz w:val="20"/>
                <w:szCs w:val="20"/>
                <w:lang w:val="en-US"/>
              </w:rPr>
              <w:t>5.70</w:t>
            </w:r>
          </w:p>
        </w:tc>
        <w:tc>
          <w:tcPr>
            <w:tcW w:w="408" w:type="pct"/>
            <w:tcBorders>
              <w:top w:val="nil"/>
              <w:left w:val="nil"/>
              <w:bottom w:val="single" w:sz="4" w:space="0" w:color="auto"/>
              <w:right w:val="single" w:sz="4" w:space="0" w:color="auto"/>
            </w:tcBorders>
            <w:shd w:val="clear" w:color="auto" w:fill="auto"/>
            <w:noWrap/>
            <w:vAlign w:val="center"/>
            <w:hideMark/>
          </w:tcPr>
          <w:p w:rsidR="002E06AE" w:rsidRPr="008814D0"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r w:rsidRPr="008814D0">
              <w:rPr>
                <w:rFonts w:ascii="Times New Roman" w:eastAsia="Times New Roman" w:hAnsi="Times New Roman" w:cs="Times New Roman"/>
                <w:noProof w:val="0"/>
                <w:color w:val="000000"/>
                <w:sz w:val="20"/>
                <w:szCs w:val="20"/>
                <w:lang w:val="en-US"/>
              </w:rPr>
              <w:t>50.14</w:t>
            </w:r>
          </w:p>
        </w:tc>
        <w:tc>
          <w:tcPr>
            <w:tcW w:w="410" w:type="pct"/>
            <w:tcBorders>
              <w:top w:val="nil"/>
              <w:left w:val="nil"/>
              <w:bottom w:val="single" w:sz="4" w:space="0" w:color="auto"/>
              <w:right w:val="single" w:sz="4" w:space="0" w:color="auto"/>
            </w:tcBorders>
            <w:shd w:val="clear" w:color="auto" w:fill="auto"/>
            <w:noWrap/>
            <w:vAlign w:val="center"/>
            <w:hideMark/>
          </w:tcPr>
          <w:p w:rsidR="002E06AE" w:rsidRPr="008814D0"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r w:rsidRPr="008814D0">
              <w:rPr>
                <w:rFonts w:ascii="Times New Roman" w:eastAsia="Times New Roman" w:hAnsi="Times New Roman" w:cs="Times New Roman"/>
                <w:noProof w:val="0"/>
                <w:color w:val="000000"/>
                <w:sz w:val="20"/>
                <w:szCs w:val="20"/>
                <w:lang w:val="en-US"/>
              </w:rPr>
              <w:t>24.30</w:t>
            </w:r>
          </w:p>
        </w:tc>
        <w:tc>
          <w:tcPr>
            <w:tcW w:w="460" w:type="pct"/>
            <w:tcBorders>
              <w:top w:val="nil"/>
              <w:left w:val="nil"/>
              <w:bottom w:val="single" w:sz="4" w:space="0" w:color="auto"/>
              <w:right w:val="single" w:sz="4" w:space="0" w:color="auto"/>
            </w:tcBorders>
            <w:shd w:val="clear" w:color="auto" w:fill="auto"/>
            <w:noWrap/>
            <w:vAlign w:val="center"/>
            <w:hideMark/>
          </w:tcPr>
          <w:p w:rsidR="002E06AE" w:rsidRPr="008814D0"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r w:rsidRPr="008814D0">
              <w:rPr>
                <w:rFonts w:ascii="Times New Roman" w:eastAsia="Times New Roman" w:hAnsi="Times New Roman" w:cs="Times New Roman"/>
                <w:noProof w:val="0"/>
                <w:color w:val="000000"/>
                <w:sz w:val="20"/>
                <w:szCs w:val="20"/>
                <w:lang w:val="en-US"/>
              </w:rPr>
              <w:t>81.41</w:t>
            </w:r>
          </w:p>
        </w:tc>
        <w:tc>
          <w:tcPr>
            <w:tcW w:w="562" w:type="pct"/>
            <w:tcBorders>
              <w:top w:val="nil"/>
              <w:left w:val="nil"/>
              <w:bottom w:val="single" w:sz="4" w:space="0" w:color="auto"/>
              <w:right w:val="single" w:sz="4" w:space="0" w:color="auto"/>
            </w:tcBorders>
            <w:shd w:val="clear" w:color="auto" w:fill="auto"/>
            <w:noWrap/>
            <w:vAlign w:val="center"/>
            <w:hideMark/>
          </w:tcPr>
          <w:p w:rsidR="002E06AE" w:rsidRPr="008814D0"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proofErr w:type="spellStart"/>
            <w:r w:rsidRPr="008814D0">
              <w:rPr>
                <w:rFonts w:ascii="Times New Roman" w:eastAsia="Times New Roman" w:hAnsi="Times New Roman" w:cs="Times New Roman"/>
                <w:noProof w:val="0"/>
                <w:color w:val="000000"/>
                <w:sz w:val="20"/>
                <w:szCs w:val="20"/>
                <w:lang w:val="en-US"/>
              </w:rPr>
              <w:t>Tinggi</w:t>
            </w:r>
            <w:proofErr w:type="spellEnd"/>
          </w:p>
        </w:tc>
      </w:tr>
      <w:tr w:rsidR="002E06AE" w:rsidRPr="008814D0" w:rsidTr="00C50898">
        <w:trPr>
          <w:trHeight w:val="255"/>
        </w:trPr>
        <w:tc>
          <w:tcPr>
            <w:tcW w:w="1805" w:type="pct"/>
            <w:tcBorders>
              <w:top w:val="nil"/>
              <w:left w:val="single" w:sz="4" w:space="0" w:color="auto"/>
              <w:bottom w:val="single" w:sz="4" w:space="0" w:color="auto"/>
              <w:right w:val="single" w:sz="4" w:space="0" w:color="auto"/>
            </w:tcBorders>
            <w:shd w:val="clear" w:color="auto" w:fill="auto"/>
            <w:noWrap/>
            <w:vAlign w:val="bottom"/>
            <w:hideMark/>
          </w:tcPr>
          <w:p w:rsidR="002E06AE" w:rsidRPr="008814D0" w:rsidRDefault="002E06AE" w:rsidP="00C50898">
            <w:pPr>
              <w:spacing w:after="0" w:line="240" w:lineRule="auto"/>
              <w:rPr>
                <w:rFonts w:ascii="Times New Roman" w:eastAsia="Times New Roman" w:hAnsi="Times New Roman" w:cs="Times New Roman"/>
                <w:noProof w:val="0"/>
                <w:color w:val="000000"/>
                <w:sz w:val="20"/>
                <w:szCs w:val="20"/>
                <w:lang w:val="en-US"/>
              </w:rPr>
            </w:pPr>
            <w:r w:rsidRPr="008814D0">
              <w:rPr>
                <w:rFonts w:ascii="Times New Roman" w:eastAsia="Times New Roman" w:hAnsi="Times New Roman" w:cs="Times New Roman"/>
                <w:noProof w:val="0"/>
                <w:color w:val="000000"/>
                <w:sz w:val="20"/>
                <w:szCs w:val="20"/>
              </w:rPr>
              <w:t>Keadilan prosedural</w:t>
            </w:r>
          </w:p>
        </w:tc>
        <w:tc>
          <w:tcPr>
            <w:tcW w:w="662" w:type="pct"/>
            <w:tcBorders>
              <w:top w:val="nil"/>
              <w:left w:val="nil"/>
              <w:bottom w:val="single" w:sz="4" w:space="0" w:color="auto"/>
              <w:right w:val="single" w:sz="4" w:space="0" w:color="auto"/>
            </w:tcBorders>
            <w:shd w:val="clear" w:color="auto" w:fill="auto"/>
            <w:noWrap/>
            <w:vAlign w:val="center"/>
            <w:hideMark/>
          </w:tcPr>
          <w:p w:rsidR="002E06AE" w:rsidRPr="008814D0"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r w:rsidRPr="008814D0">
              <w:rPr>
                <w:rFonts w:ascii="Times New Roman" w:eastAsia="Times New Roman" w:hAnsi="Times New Roman" w:cs="Times New Roman"/>
                <w:noProof w:val="0"/>
                <w:color w:val="000000"/>
                <w:sz w:val="20"/>
                <w:szCs w:val="20"/>
                <w:lang w:val="en-US"/>
              </w:rPr>
              <w:t>0.14</w:t>
            </w:r>
          </w:p>
        </w:tc>
        <w:tc>
          <w:tcPr>
            <w:tcW w:w="347" w:type="pct"/>
            <w:tcBorders>
              <w:top w:val="nil"/>
              <w:left w:val="nil"/>
              <w:bottom w:val="single" w:sz="4" w:space="0" w:color="auto"/>
              <w:right w:val="single" w:sz="4" w:space="0" w:color="auto"/>
            </w:tcBorders>
            <w:shd w:val="clear" w:color="auto" w:fill="auto"/>
            <w:noWrap/>
            <w:vAlign w:val="center"/>
            <w:hideMark/>
          </w:tcPr>
          <w:p w:rsidR="002E06AE" w:rsidRPr="008814D0"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r w:rsidRPr="008814D0">
              <w:rPr>
                <w:rFonts w:ascii="Times New Roman" w:eastAsia="Times New Roman" w:hAnsi="Times New Roman" w:cs="Times New Roman"/>
                <w:noProof w:val="0"/>
                <w:color w:val="000000"/>
                <w:sz w:val="20"/>
                <w:szCs w:val="20"/>
                <w:lang w:val="en-US"/>
              </w:rPr>
              <w:t>0.99</w:t>
            </w:r>
          </w:p>
        </w:tc>
        <w:tc>
          <w:tcPr>
            <w:tcW w:w="347" w:type="pct"/>
            <w:tcBorders>
              <w:top w:val="nil"/>
              <w:left w:val="nil"/>
              <w:bottom w:val="single" w:sz="4" w:space="0" w:color="auto"/>
              <w:right w:val="single" w:sz="4" w:space="0" w:color="auto"/>
            </w:tcBorders>
            <w:shd w:val="clear" w:color="auto" w:fill="auto"/>
            <w:noWrap/>
            <w:vAlign w:val="center"/>
            <w:hideMark/>
          </w:tcPr>
          <w:p w:rsidR="002E06AE" w:rsidRPr="008814D0"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r w:rsidRPr="008814D0">
              <w:rPr>
                <w:rFonts w:ascii="Times New Roman" w:eastAsia="Times New Roman" w:hAnsi="Times New Roman" w:cs="Times New Roman"/>
                <w:noProof w:val="0"/>
                <w:color w:val="000000"/>
                <w:sz w:val="20"/>
                <w:szCs w:val="20"/>
                <w:lang w:val="en-US"/>
              </w:rPr>
              <w:t>4.01</w:t>
            </w:r>
          </w:p>
        </w:tc>
        <w:tc>
          <w:tcPr>
            <w:tcW w:w="408" w:type="pct"/>
            <w:tcBorders>
              <w:top w:val="nil"/>
              <w:left w:val="nil"/>
              <w:bottom w:val="single" w:sz="4" w:space="0" w:color="auto"/>
              <w:right w:val="single" w:sz="4" w:space="0" w:color="auto"/>
            </w:tcBorders>
            <w:shd w:val="clear" w:color="auto" w:fill="auto"/>
            <w:noWrap/>
            <w:vAlign w:val="center"/>
            <w:hideMark/>
          </w:tcPr>
          <w:p w:rsidR="002E06AE" w:rsidRPr="008814D0"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r w:rsidRPr="008814D0">
              <w:rPr>
                <w:rFonts w:ascii="Times New Roman" w:eastAsia="Times New Roman" w:hAnsi="Times New Roman" w:cs="Times New Roman"/>
                <w:noProof w:val="0"/>
                <w:color w:val="000000"/>
                <w:sz w:val="20"/>
                <w:szCs w:val="20"/>
                <w:lang w:val="en-US"/>
              </w:rPr>
              <w:t>45.35</w:t>
            </w:r>
          </w:p>
        </w:tc>
        <w:tc>
          <w:tcPr>
            <w:tcW w:w="410" w:type="pct"/>
            <w:tcBorders>
              <w:top w:val="nil"/>
              <w:left w:val="nil"/>
              <w:bottom w:val="single" w:sz="4" w:space="0" w:color="auto"/>
              <w:right w:val="single" w:sz="4" w:space="0" w:color="auto"/>
            </w:tcBorders>
            <w:shd w:val="clear" w:color="auto" w:fill="auto"/>
            <w:noWrap/>
            <w:vAlign w:val="center"/>
            <w:hideMark/>
          </w:tcPr>
          <w:p w:rsidR="002E06AE" w:rsidRPr="008814D0"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r w:rsidRPr="008814D0">
              <w:rPr>
                <w:rFonts w:ascii="Times New Roman" w:eastAsia="Times New Roman" w:hAnsi="Times New Roman" w:cs="Times New Roman"/>
                <w:noProof w:val="0"/>
                <w:color w:val="000000"/>
                <w:sz w:val="20"/>
                <w:szCs w:val="20"/>
                <w:lang w:val="en-US"/>
              </w:rPr>
              <w:t>33.45</w:t>
            </w:r>
          </w:p>
        </w:tc>
        <w:tc>
          <w:tcPr>
            <w:tcW w:w="460" w:type="pct"/>
            <w:tcBorders>
              <w:top w:val="nil"/>
              <w:left w:val="nil"/>
              <w:bottom w:val="single" w:sz="4" w:space="0" w:color="auto"/>
              <w:right w:val="single" w:sz="4" w:space="0" w:color="auto"/>
            </w:tcBorders>
            <w:shd w:val="clear" w:color="auto" w:fill="auto"/>
            <w:noWrap/>
            <w:vAlign w:val="center"/>
            <w:hideMark/>
          </w:tcPr>
          <w:p w:rsidR="002E06AE" w:rsidRPr="008814D0"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r w:rsidRPr="008814D0">
              <w:rPr>
                <w:rFonts w:ascii="Times New Roman" w:eastAsia="Times New Roman" w:hAnsi="Times New Roman" w:cs="Times New Roman"/>
                <w:noProof w:val="0"/>
                <w:color w:val="000000"/>
                <w:sz w:val="20"/>
                <w:szCs w:val="20"/>
                <w:lang w:val="en-US"/>
              </w:rPr>
              <w:t>83.94</w:t>
            </w:r>
          </w:p>
        </w:tc>
        <w:tc>
          <w:tcPr>
            <w:tcW w:w="562" w:type="pct"/>
            <w:tcBorders>
              <w:top w:val="nil"/>
              <w:left w:val="nil"/>
              <w:bottom w:val="single" w:sz="4" w:space="0" w:color="auto"/>
              <w:right w:val="single" w:sz="4" w:space="0" w:color="auto"/>
            </w:tcBorders>
            <w:shd w:val="clear" w:color="auto" w:fill="auto"/>
            <w:noWrap/>
            <w:vAlign w:val="center"/>
            <w:hideMark/>
          </w:tcPr>
          <w:p w:rsidR="002E06AE" w:rsidRPr="008814D0"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proofErr w:type="spellStart"/>
            <w:r w:rsidRPr="008814D0">
              <w:rPr>
                <w:rFonts w:ascii="Times New Roman" w:eastAsia="Times New Roman" w:hAnsi="Times New Roman" w:cs="Times New Roman"/>
                <w:noProof w:val="0"/>
                <w:color w:val="000000"/>
                <w:sz w:val="20"/>
                <w:szCs w:val="20"/>
                <w:lang w:val="en-US"/>
              </w:rPr>
              <w:t>Tinggi</w:t>
            </w:r>
            <w:proofErr w:type="spellEnd"/>
          </w:p>
        </w:tc>
      </w:tr>
      <w:tr w:rsidR="002E06AE" w:rsidRPr="008814D0" w:rsidTr="00C50898">
        <w:trPr>
          <w:trHeight w:val="255"/>
        </w:trPr>
        <w:tc>
          <w:tcPr>
            <w:tcW w:w="1805" w:type="pct"/>
            <w:tcBorders>
              <w:top w:val="nil"/>
              <w:left w:val="single" w:sz="4" w:space="0" w:color="auto"/>
              <w:bottom w:val="single" w:sz="4" w:space="0" w:color="auto"/>
              <w:right w:val="single" w:sz="4" w:space="0" w:color="auto"/>
            </w:tcBorders>
            <w:shd w:val="clear" w:color="auto" w:fill="auto"/>
            <w:noWrap/>
            <w:vAlign w:val="bottom"/>
            <w:hideMark/>
          </w:tcPr>
          <w:p w:rsidR="002E06AE" w:rsidRPr="008814D0" w:rsidRDefault="002E06AE" w:rsidP="00C50898">
            <w:pPr>
              <w:spacing w:after="0" w:line="240" w:lineRule="auto"/>
              <w:rPr>
                <w:rFonts w:ascii="Times New Roman" w:eastAsia="Times New Roman" w:hAnsi="Times New Roman" w:cs="Times New Roman"/>
                <w:noProof w:val="0"/>
                <w:color w:val="000000"/>
                <w:sz w:val="20"/>
                <w:szCs w:val="20"/>
                <w:lang w:val="en-US"/>
              </w:rPr>
            </w:pPr>
            <w:r w:rsidRPr="008814D0">
              <w:rPr>
                <w:rFonts w:ascii="Times New Roman" w:eastAsia="Times New Roman" w:hAnsi="Times New Roman" w:cs="Times New Roman"/>
                <w:noProof w:val="0"/>
                <w:color w:val="000000"/>
                <w:sz w:val="20"/>
                <w:szCs w:val="20"/>
              </w:rPr>
              <w:t>Keadilan Interaksional</w:t>
            </w:r>
          </w:p>
        </w:tc>
        <w:tc>
          <w:tcPr>
            <w:tcW w:w="662" w:type="pct"/>
            <w:tcBorders>
              <w:top w:val="nil"/>
              <w:left w:val="nil"/>
              <w:bottom w:val="single" w:sz="4" w:space="0" w:color="auto"/>
              <w:right w:val="single" w:sz="4" w:space="0" w:color="auto"/>
            </w:tcBorders>
            <w:shd w:val="clear" w:color="auto" w:fill="auto"/>
            <w:noWrap/>
            <w:vAlign w:val="center"/>
            <w:hideMark/>
          </w:tcPr>
          <w:p w:rsidR="002E06AE" w:rsidRPr="008814D0"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r w:rsidRPr="008814D0">
              <w:rPr>
                <w:rFonts w:ascii="Times New Roman" w:eastAsia="Times New Roman" w:hAnsi="Times New Roman" w:cs="Times New Roman"/>
                <w:noProof w:val="0"/>
                <w:color w:val="000000"/>
                <w:sz w:val="20"/>
                <w:szCs w:val="20"/>
                <w:lang w:val="en-US"/>
              </w:rPr>
              <w:t>0.07</w:t>
            </w:r>
          </w:p>
        </w:tc>
        <w:tc>
          <w:tcPr>
            <w:tcW w:w="347" w:type="pct"/>
            <w:tcBorders>
              <w:top w:val="nil"/>
              <w:left w:val="nil"/>
              <w:bottom w:val="single" w:sz="4" w:space="0" w:color="auto"/>
              <w:right w:val="single" w:sz="4" w:space="0" w:color="auto"/>
            </w:tcBorders>
            <w:shd w:val="clear" w:color="auto" w:fill="auto"/>
            <w:noWrap/>
            <w:vAlign w:val="center"/>
            <w:hideMark/>
          </w:tcPr>
          <w:p w:rsidR="002E06AE" w:rsidRPr="008814D0"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r w:rsidRPr="008814D0">
              <w:rPr>
                <w:rFonts w:ascii="Times New Roman" w:eastAsia="Times New Roman" w:hAnsi="Times New Roman" w:cs="Times New Roman"/>
                <w:noProof w:val="0"/>
                <w:color w:val="000000"/>
                <w:sz w:val="20"/>
                <w:szCs w:val="20"/>
                <w:lang w:val="en-US"/>
              </w:rPr>
              <w:t>0.99</w:t>
            </w:r>
          </w:p>
        </w:tc>
        <w:tc>
          <w:tcPr>
            <w:tcW w:w="347" w:type="pct"/>
            <w:tcBorders>
              <w:top w:val="nil"/>
              <w:left w:val="nil"/>
              <w:bottom w:val="single" w:sz="4" w:space="0" w:color="auto"/>
              <w:right w:val="single" w:sz="4" w:space="0" w:color="auto"/>
            </w:tcBorders>
            <w:shd w:val="clear" w:color="auto" w:fill="auto"/>
            <w:noWrap/>
            <w:vAlign w:val="center"/>
            <w:hideMark/>
          </w:tcPr>
          <w:p w:rsidR="002E06AE" w:rsidRPr="008814D0"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r w:rsidRPr="008814D0">
              <w:rPr>
                <w:rFonts w:ascii="Times New Roman" w:eastAsia="Times New Roman" w:hAnsi="Times New Roman" w:cs="Times New Roman"/>
                <w:noProof w:val="0"/>
                <w:color w:val="000000"/>
                <w:sz w:val="20"/>
                <w:szCs w:val="20"/>
                <w:lang w:val="en-US"/>
              </w:rPr>
              <w:t>5.28</w:t>
            </w:r>
          </w:p>
        </w:tc>
        <w:tc>
          <w:tcPr>
            <w:tcW w:w="408" w:type="pct"/>
            <w:tcBorders>
              <w:top w:val="nil"/>
              <w:left w:val="nil"/>
              <w:bottom w:val="single" w:sz="4" w:space="0" w:color="auto"/>
              <w:right w:val="single" w:sz="4" w:space="0" w:color="auto"/>
            </w:tcBorders>
            <w:shd w:val="clear" w:color="auto" w:fill="auto"/>
            <w:noWrap/>
            <w:vAlign w:val="center"/>
            <w:hideMark/>
          </w:tcPr>
          <w:p w:rsidR="002E06AE" w:rsidRPr="008814D0"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r w:rsidRPr="008814D0">
              <w:rPr>
                <w:rFonts w:ascii="Times New Roman" w:eastAsia="Times New Roman" w:hAnsi="Times New Roman" w:cs="Times New Roman"/>
                <w:noProof w:val="0"/>
                <w:color w:val="000000"/>
                <w:sz w:val="20"/>
                <w:szCs w:val="20"/>
                <w:lang w:val="en-US"/>
              </w:rPr>
              <w:t>41.97</w:t>
            </w:r>
          </w:p>
        </w:tc>
        <w:tc>
          <w:tcPr>
            <w:tcW w:w="410" w:type="pct"/>
            <w:tcBorders>
              <w:top w:val="nil"/>
              <w:left w:val="nil"/>
              <w:bottom w:val="single" w:sz="4" w:space="0" w:color="auto"/>
              <w:right w:val="single" w:sz="4" w:space="0" w:color="auto"/>
            </w:tcBorders>
            <w:shd w:val="clear" w:color="auto" w:fill="auto"/>
            <w:noWrap/>
            <w:vAlign w:val="center"/>
            <w:hideMark/>
          </w:tcPr>
          <w:p w:rsidR="002E06AE" w:rsidRPr="008814D0"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r w:rsidRPr="008814D0">
              <w:rPr>
                <w:rFonts w:ascii="Times New Roman" w:eastAsia="Times New Roman" w:hAnsi="Times New Roman" w:cs="Times New Roman"/>
                <w:noProof w:val="0"/>
                <w:color w:val="000000"/>
                <w:sz w:val="20"/>
                <w:szCs w:val="20"/>
                <w:lang w:val="en-US"/>
              </w:rPr>
              <w:t>35.92</w:t>
            </w:r>
          </w:p>
        </w:tc>
        <w:tc>
          <w:tcPr>
            <w:tcW w:w="460" w:type="pct"/>
            <w:tcBorders>
              <w:top w:val="nil"/>
              <w:left w:val="nil"/>
              <w:bottom w:val="single" w:sz="4" w:space="0" w:color="auto"/>
              <w:right w:val="single" w:sz="4" w:space="0" w:color="auto"/>
            </w:tcBorders>
            <w:shd w:val="clear" w:color="auto" w:fill="auto"/>
            <w:noWrap/>
            <w:vAlign w:val="center"/>
            <w:hideMark/>
          </w:tcPr>
          <w:p w:rsidR="002E06AE" w:rsidRPr="008814D0"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r w:rsidRPr="008814D0">
              <w:rPr>
                <w:rFonts w:ascii="Times New Roman" w:eastAsia="Times New Roman" w:hAnsi="Times New Roman" w:cs="Times New Roman"/>
                <w:noProof w:val="0"/>
                <w:color w:val="000000"/>
                <w:sz w:val="20"/>
                <w:szCs w:val="20"/>
                <w:lang w:val="en-US"/>
              </w:rPr>
              <w:t>84.23</w:t>
            </w:r>
          </w:p>
        </w:tc>
        <w:tc>
          <w:tcPr>
            <w:tcW w:w="562" w:type="pct"/>
            <w:tcBorders>
              <w:top w:val="nil"/>
              <w:left w:val="nil"/>
              <w:bottom w:val="single" w:sz="4" w:space="0" w:color="auto"/>
              <w:right w:val="single" w:sz="4" w:space="0" w:color="auto"/>
            </w:tcBorders>
            <w:shd w:val="clear" w:color="auto" w:fill="auto"/>
            <w:noWrap/>
            <w:vAlign w:val="center"/>
            <w:hideMark/>
          </w:tcPr>
          <w:p w:rsidR="002E06AE" w:rsidRPr="008814D0"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proofErr w:type="spellStart"/>
            <w:r w:rsidRPr="008814D0">
              <w:rPr>
                <w:rFonts w:ascii="Times New Roman" w:eastAsia="Times New Roman" w:hAnsi="Times New Roman" w:cs="Times New Roman"/>
                <w:noProof w:val="0"/>
                <w:color w:val="000000"/>
                <w:sz w:val="20"/>
                <w:szCs w:val="20"/>
                <w:lang w:val="en-US"/>
              </w:rPr>
              <w:t>Tinggi</w:t>
            </w:r>
            <w:proofErr w:type="spellEnd"/>
          </w:p>
        </w:tc>
      </w:tr>
      <w:tr w:rsidR="002E06AE" w:rsidRPr="008814D0" w:rsidTr="00C50898">
        <w:trPr>
          <w:trHeight w:val="255"/>
        </w:trPr>
        <w:tc>
          <w:tcPr>
            <w:tcW w:w="1805" w:type="pct"/>
            <w:tcBorders>
              <w:top w:val="nil"/>
              <w:left w:val="single" w:sz="4" w:space="0" w:color="auto"/>
              <w:bottom w:val="single" w:sz="4" w:space="0" w:color="auto"/>
              <w:right w:val="single" w:sz="4" w:space="0" w:color="auto"/>
            </w:tcBorders>
            <w:shd w:val="clear" w:color="auto" w:fill="auto"/>
            <w:noWrap/>
            <w:vAlign w:val="bottom"/>
            <w:hideMark/>
          </w:tcPr>
          <w:p w:rsidR="002E06AE" w:rsidRPr="008814D0" w:rsidRDefault="002E06AE" w:rsidP="00C50898">
            <w:pPr>
              <w:spacing w:after="0" w:line="240" w:lineRule="auto"/>
              <w:rPr>
                <w:rFonts w:ascii="Times New Roman" w:eastAsia="Times New Roman" w:hAnsi="Times New Roman" w:cs="Times New Roman"/>
                <w:noProof w:val="0"/>
                <w:color w:val="000000"/>
                <w:sz w:val="20"/>
                <w:szCs w:val="20"/>
                <w:lang w:val="en-US"/>
              </w:rPr>
            </w:pPr>
            <w:r w:rsidRPr="008814D0">
              <w:rPr>
                <w:rFonts w:ascii="Times New Roman" w:eastAsia="Times New Roman" w:hAnsi="Times New Roman" w:cs="Times New Roman"/>
                <w:noProof w:val="0"/>
                <w:color w:val="000000"/>
                <w:sz w:val="20"/>
                <w:szCs w:val="20"/>
              </w:rPr>
              <w:t>Keadilan informasional</w:t>
            </w:r>
          </w:p>
        </w:tc>
        <w:tc>
          <w:tcPr>
            <w:tcW w:w="662" w:type="pct"/>
            <w:tcBorders>
              <w:top w:val="nil"/>
              <w:left w:val="nil"/>
              <w:bottom w:val="single" w:sz="4" w:space="0" w:color="auto"/>
              <w:right w:val="single" w:sz="4" w:space="0" w:color="auto"/>
            </w:tcBorders>
            <w:shd w:val="clear" w:color="auto" w:fill="auto"/>
            <w:noWrap/>
            <w:vAlign w:val="center"/>
            <w:hideMark/>
          </w:tcPr>
          <w:p w:rsidR="002E06AE" w:rsidRPr="008814D0"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r w:rsidRPr="008814D0">
              <w:rPr>
                <w:rFonts w:ascii="Times New Roman" w:eastAsia="Times New Roman" w:hAnsi="Times New Roman" w:cs="Times New Roman"/>
                <w:noProof w:val="0"/>
                <w:color w:val="000000"/>
                <w:sz w:val="20"/>
                <w:szCs w:val="20"/>
                <w:lang w:val="en-US"/>
              </w:rPr>
              <w:t>0.07</w:t>
            </w:r>
          </w:p>
        </w:tc>
        <w:tc>
          <w:tcPr>
            <w:tcW w:w="347" w:type="pct"/>
            <w:tcBorders>
              <w:top w:val="nil"/>
              <w:left w:val="nil"/>
              <w:bottom w:val="single" w:sz="4" w:space="0" w:color="auto"/>
              <w:right w:val="single" w:sz="4" w:space="0" w:color="auto"/>
            </w:tcBorders>
            <w:shd w:val="clear" w:color="auto" w:fill="auto"/>
            <w:noWrap/>
            <w:vAlign w:val="center"/>
            <w:hideMark/>
          </w:tcPr>
          <w:p w:rsidR="002E06AE" w:rsidRPr="008814D0"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r w:rsidRPr="008814D0">
              <w:rPr>
                <w:rFonts w:ascii="Times New Roman" w:eastAsia="Times New Roman" w:hAnsi="Times New Roman" w:cs="Times New Roman"/>
                <w:noProof w:val="0"/>
                <w:color w:val="000000"/>
                <w:sz w:val="20"/>
                <w:szCs w:val="20"/>
                <w:lang w:val="en-US"/>
              </w:rPr>
              <w:t>2.39</w:t>
            </w:r>
          </w:p>
        </w:tc>
        <w:tc>
          <w:tcPr>
            <w:tcW w:w="347" w:type="pct"/>
            <w:tcBorders>
              <w:top w:val="nil"/>
              <w:left w:val="nil"/>
              <w:bottom w:val="single" w:sz="4" w:space="0" w:color="auto"/>
              <w:right w:val="single" w:sz="4" w:space="0" w:color="auto"/>
            </w:tcBorders>
            <w:shd w:val="clear" w:color="auto" w:fill="auto"/>
            <w:noWrap/>
            <w:vAlign w:val="center"/>
            <w:hideMark/>
          </w:tcPr>
          <w:p w:rsidR="002E06AE" w:rsidRPr="008814D0"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r w:rsidRPr="008814D0">
              <w:rPr>
                <w:rFonts w:ascii="Times New Roman" w:eastAsia="Times New Roman" w:hAnsi="Times New Roman" w:cs="Times New Roman"/>
                <w:noProof w:val="0"/>
                <w:color w:val="000000"/>
                <w:sz w:val="20"/>
                <w:szCs w:val="20"/>
                <w:lang w:val="en-US"/>
              </w:rPr>
              <w:t>8.87</w:t>
            </w:r>
          </w:p>
        </w:tc>
        <w:tc>
          <w:tcPr>
            <w:tcW w:w="408" w:type="pct"/>
            <w:tcBorders>
              <w:top w:val="nil"/>
              <w:left w:val="nil"/>
              <w:bottom w:val="single" w:sz="4" w:space="0" w:color="auto"/>
              <w:right w:val="single" w:sz="4" w:space="0" w:color="auto"/>
            </w:tcBorders>
            <w:shd w:val="clear" w:color="auto" w:fill="auto"/>
            <w:noWrap/>
            <w:vAlign w:val="center"/>
            <w:hideMark/>
          </w:tcPr>
          <w:p w:rsidR="002E06AE" w:rsidRPr="008814D0"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r w:rsidRPr="008814D0">
              <w:rPr>
                <w:rFonts w:ascii="Times New Roman" w:eastAsia="Times New Roman" w:hAnsi="Times New Roman" w:cs="Times New Roman"/>
                <w:noProof w:val="0"/>
                <w:color w:val="000000"/>
                <w:sz w:val="20"/>
                <w:szCs w:val="20"/>
                <w:lang w:val="en-US"/>
              </w:rPr>
              <w:t>40.00</w:t>
            </w:r>
          </w:p>
        </w:tc>
        <w:tc>
          <w:tcPr>
            <w:tcW w:w="410" w:type="pct"/>
            <w:tcBorders>
              <w:top w:val="nil"/>
              <w:left w:val="nil"/>
              <w:bottom w:val="single" w:sz="4" w:space="0" w:color="auto"/>
              <w:right w:val="single" w:sz="4" w:space="0" w:color="auto"/>
            </w:tcBorders>
            <w:shd w:val="clear" w:color="auto" w:fill="auto"/>
            <w:noWrap/>
            <w:vAlign w:val="center"/>
            <w:hideMark/>
          </w:tcPr>
          <w:p w:rsidR="002E06AE" w:rsidRPr="008814D0"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r w:rsidRPr="008814D0">
              <w:rPr>
                <w:rFonts w:ascii="Times New Roman" w:eastAsia="Times New Roman" w:hAnsi="Times New Roman" w:cs="Times New Roman"/>
                <w:noProof w:val="0"/>
                <w:color w:val="000000"/>
                <w:sz w:val="20"/>
                <w:szCs w:val="20"/>
                <w:lang w:val="en-US"/>
              </w:rPr>
              <w:t>28.87</w:t>
            </w:r>
          </w:p>
        </w:tc>
        <w:tc>
          <w:tcPr>
            <w:tcW w:w="460" w:type="pct"/>
            <w:tcBorders>
              <w:top w:val="nil"/>
              <w:left w:val="nil"/>
              <w:bottom w:val="single" w:sz="4" w:space="0" w:color="auto"/>
              <w:right w:val="single" w:sz="4" w:space="0" w:color="auto"/>
            </w:tcBorders>
            <w:shd w:val="clear" w:color="auto" w:fill="auto"/>
            <w:noWrap/>
            <w:vAlign w:val="center"/>
            <w:hideMark/>
          </w:tcPr>
          <w:p w:rsidR="002E06AE" w:rsidRPr="008814D0"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r w:rsidRPr="008814D0">
              <w:rPr>
                <w:rFonts w:ascii="Times New Roman" w:eastAsia="Times New Roman" w:hAnsi="Times New Roman" w:cs="Times New Roman"/>
                <w:noProof w:val="0"/>
                <w:color w:val="000000"/>
                <w:sz w:val="20"/>
                <w:szCs w:val="20"/>
                <w:lang w:val="en-US"/>
              </w:rPr>
              <w:t>80.21</w:t>
            </w:r>
          </w:p>
        </w:tc>
        <w:tc>
          <w:tcPr>
            <w:tcW w:w="562" w:type="pct"/>
            <w:tcBorders>
              <w:top w:val="nil"/>
              <w:left w:val="nil"/>
              <w:bottom w:val="single" w:sz="4" w:space="0" w:color="auto"/>
              <w:right w:val="single" w:sz="4" w:space="0" w:color="auto"/>
            </w:tcBorders>
            <w:shd w:val="clear" w:color="auto" w:fill="auto"/>
            <w:noWrap/>
            <w:vAlign w:val="center"/>
            <w:hideMark/>
          </w:tcPr>
          <w:p w:rsidR="002E06AE" w:rsidRPr="008814D0"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proofErr w:type="spellStart"/>
            <w:r w:rsidRPr="008814D0">
              <w:rPr>
                <w:rFonts w:ascii="Times New Roman" w:eastAsia="Times New Roman" w:hAnsi="Times New Roman" w:cs="Times New Roman"/>
                <w:noProof w:val="0"/>
                <w:color w:val="000000"/>
                <w:sz w:val="20"/>
                <w:szCs w:val="20"/>
                <w:lang w:val="en-US"/>
              </w:rPr>
              <w:t>Tinggi</w:t>
            </w:r>
            <w:proofErr w:type="spellEnd"/>
          </w:p>
        </w:tc>
      </w:tr>
      <w:tr w:rsidR="002E06AE" w:rsidRPr="008814D0" w:rsidTr="00C50898">
        <w:trPr>
          <w:trHeight w:val="255"/>
        </w:trPr>
        <w:tc>
          <w:tcPr>
            <w:tcW w:w="3978"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06AE" w:rsidRPr="008814D0" w:rsidRDefault="002E06AE" w:rsidP="00C50898">
            <w:pPr>
              <w:spacing w:after="0" w:line="240" w:lineRule="auto"/>
              <w:jc w:val="right"/>
              <w:rPr>
                <w:rFonts w:ascii="Times New Roman" w:eastAsia="Times New Roman" w:hAnsi="Times New Roman" w:cs="Times New Roman"/>
                <w:noProof w:val="0"/>
                <w:color w:val="000000"/>
                <w:sz w:val="20"/>
                <w:szCs w:val="20"/>
                <w:lang w:val="en-US"/>
              </w:rPr>
            </w:pPr>
            <w:r w:rsidRPr="008814D0">
              <w:rPr>
                <w:rFonts w:ascii="Times New Roman" w:eastAsia="Times New Roman" w:hAnsi="Times New Roman" w:cs="Times New Roman"/>
                <w:noProof w:val="0"/>
                <w:color w:val="000000"/>
                <w:sz w:val="20"/>
                <w:szCs w:val="20"/>
                <w:lang w:val="en-US"/>
              </w:rPr>
              <w:t xml:space="preserve">Rata - Rata </w:t>
            </w:r>
            <w:proofErr w:type="spellStart"/>
            <w:r w:rsidRPr="008814D0">
              <w:rPr>
                <w:rFonts w:ascii="Times New Roman" w:eastAsia="Times New Roman" w:hAnsi="Times New Roman" w:cs="Times New Roman"/>
                <w:noProof w:val="0"/>
                <w:color w:val="000000"/>
                <w:sz w:val="20"/>
                <w:szCs w:val="20"/>
                <w:lang w:val="en-US"/>
              </w:rPr>
              <w:t>Indeks</w:t>
            </w:r>
            <w:proofErr w:type="spellEnd"/>
          </w:p>
        </w:tc>
        <w:tc>
          <w:tcPr>
            <w:tcW w:w="460" w:type="pct"/>
            <w:tcBorders>
              <w:top w:val="nil"/>
              <w:left w:val="nil"/>
              <w:bottom w:val="single" w:sz="4" w:space="0" w:color="auto"/>
              <w:right w:val="single" w:sz="4" w:space="0" w:color="auto"/>
            </w:tcBorders>
            <w:shd w:val="clear" w:color="auto" w:fill="auto"/>
            <w:noWrap/>
            <w:vAlign w:val="bottom"/>
            <w:hideMark/>
          </w:tcPr>
          <w:p w:rsidR="002E06AE" w:rsidRPr="008814D0"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r w:rsidRPr="008814D0">
              <w:rPr>
                <w:rFonts w:ascii="Times New Roman" w:eastAsia="Times New Roman" w:hAnsi="Times New Roman" w:cs="Times New Roman"/>
                <w:noProof w:val="0"/>
                <w:color w:val="000000"/>
                <w:sz w:val="20"/>
                <w:szCs w:val="20"/>
                <w:lang w:val="en-US"/>
              </w:rPr>
              <w:t>82.45</w:t>
            </w:r>
          </w:p>
        </w:tc>
        <w:tc>
          <w:tcPr>
            <w:tcW w:w="562" w:type="pct"/>
            <w:tcBorders>
              <w:top w:val="nil"/>
              <w:left w:val="nil"/>
              <w:bottom w:val="single" w:sz="4" w:space="0" w:color="auto"/>
              <w:right w:val="single" w:sz="4" w:space="0" w:color="auto"/>
            </w:tcBorders>
            <w:shd w:val="clear" w:color="auto" w:fill="auto"/>
            <w:noWrap/>
            <w:vAlign w:val="center"/>
            <w:hideMark/>
          </w:tcPr>
          <w:p w:rsidR="002E06AE" w:rsidRPr="008814D0"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proofErr w:type="spellStart"/>
            <w:r w:rsidRPr="008814D0">
              <w:rPr>
                <w:rFonts w:ascii="Times New Roman" w:eastAsia="Times New Roman" w:hAnsi="Times New Roman" w:cs="Times New Roman"/>
                <w:noProof w:val="0"/>
                <w:color w:val="000000"/>
                <w:sz w:val="20"/>
                <w:szCs w:val="20"/>
                <w:lang w:val="en-US"/>
              </w:rPr>
              <w:t>Tinggi</w:t>
            </w:r>
            <w:proofErr w:type="spellEnd"/>
          </w:p>
        </w:tc>
      </w:tr>
    </w:tbl>
    <w:p w:rsidR="002E06AE" w:rsidRPr="008814D0" w:rsidRDefault="002E06AE" w:rsidP="002E06AE">
      <w:pPr>
        <w:spacing w:after="0" w:line="240" w:lineRule="auto"/>
        <w:ind w:left="476"/>
        <w:rPr>
          <w:rFonts w:ascii="Times New Roman" w:hAnsi="Times New Roman"/>
          <w:sz w:val="20"/>
          <w:szCs w:val="20"/>
          <w:lang w:val="en-US"/>
        </w:rPr>
      </w:pPr>
      <w:r w:rsidRPr="00EE146B">
        <w:rPr>
          <w:rFonts w:ascii="Times New Roman" w:hAnsi="Times New Roman"/>
          <w:sz w:val="20"/>
          <w:szCs w:val="20"/>
        </w:rPr>
        <w:t xml:space="preserve">Sumber: Data primer yang diolah, </w:t>
      </w:r>
      <w:r>
        <w:rPr>
          <w:rFonts w:ascii="Times New Roman" w:hAnsi="Times New Roman"/>
          <w:sz w:val="20"/>
          <w:szCs w:val="20"/>
          <w:lang w:val="en-US"/>
        </w:rPr>
        <w:t>2024</w:t>
      </w:r>
    </w:p>
    <w:p w:rsidR="002E06AE" w:rsidRDefault="002E06AE" w:rsidP="002E06AE">
      <w:pPr>
        <w:spacing w:after="0" w:line="240" w:lineRule="auto"/>
        <w:ind w:left="476"/>
        <w:rPr>
          <w:rFonts w:ascii="Times New Roman" w:hAnsi="Times New Roman"/>
          <w:sz w:val="20"/>
          <w:szCs w:val="20"/>
          <w:lang w:val="en-US"/>
        </w:rPr>
      </w:pPr>
    </w:p>
    <w:p w:rsidR="002E06AE" w:rsidRDefault="002E06AE" w:rsidP="002E06AE">
      <w:pPr>
        <w:pStyle w:val="BodyTextIndent3"/>
        <w:tabs>
          <w:tab w:val="left" w:pos="709"/>
        </w:tabs>
        <w:spacing w:after="0" w:line="480" w:lineRule="auto"/>
        <w:ind w:left="1064" w:firstLine="354"/>
        <w:jc w:val="both"/>
        <w:rPr>
          <w:rFonts w:ascii="Times New Roman" w:hAnsi="Times New Roman"/>
          <w:spacing w:val="-4"/>
          <w:sz w:val="24"/>
          <w:szCs w:val="24"/>
        </w:rPr>
      </w:pPr>
      <w:proofErr w:type="spellStart"/>
      <w:r>
        <w:rPr>
          <w:rFonts w:ascii="Times New Roman" w:hAnsi="Times New Roman" w:cs="Times New Roman"/>
          <w:sz w:val="24"/>
          <w:szCs w:val="24"/>
        </w:rPr>
        <w:t>N</w:t>
      </w:r>
      <w:r w:rsidRPr="005F53F9">
        <w:rPr>
          <w:rFonts w:ascii="Times New Roman" w:hAnsi="Times New Roman" w:cs="Times New Roman"/>
          <w:sz w:val="24"/>
          <w:szCs w:val="24"/>
        </w:rPr>
        <w:t>ilai</w:t>
      </w:r>
      <w:proofErr w:type="spellEnd"/>
      <w:r w:rsidRPr="005F53F9">
        <w:rPr>
          <w:rFonts w:ascii="Times New Roman" w:hAnsi="Times New Roman" w:cs="Times New Roman"/>
          <w:sz w:val="24"/>
          <w:szCs w:val="24"/>
        </w:rPr>
        <w:t xml:space="preserve"> rata-rata </w:t>
      </w:r>
      <w:proofErr w:type="spellStart"/>
      <w:r>
        <w:rPr>
          <w:rFonts w:ascii="Times New Roman" w:hAnsi="Times New Roman" w:cs="Times New Roman"/>
          <w:sz w:val="24"/>
          <w:szCs w:val="24"/>
        </w:rPr>
        <w:t>indeks</w:t>
      </w:r>
      <w:proofErr w:type="spellEnd"/>
      <w:r>
        <w:rPr>
          <w:rFonts w:ascii="Times New Roman" w:hAnsi="Times New Roman" w:cs="Times New Roman"/>
          <w:sz w:val="24"/>
          <w:szCs w:val="24"/>
        </w:rPr>
        <w:t xml:space="preserve"> </w:t>
      </w:r>
      <w:proofErr w:type="spellStart"/>
      <w:r w:rsidRPr="005F53F9">
        <w:rPr>
          <w:rFonts w:ascii="Times New Roman" w:hAnsi="Times New Roman" w:cs="Times New Roman"/>
          <w:sz w:val="24"/>
          <w:szCs w:val="24"/>
        </w:rPr>
        <w:t>untuk</w:t>
      </w:r>
      <w:proofErr w:type="spellEnd"/>
      <w:r w:rsidRPr="005F53F9">
        <w:rPr>
          <w:rFonts w:ascii="Times New Roman" w:hAnsi="Times New Roman" w:cs="Times New Roman"/>
          <w:sz w:val="24"/>
          <w:szCs w:val="24"/>
        </w:rPr>
        <w:t xml:space="preserve"> </w:t>
      </w:r>
      <w:proofErr w:type="spellStart"/>
      <w:r w:rsidRPr="005F53F9">
        <w:rPr>
          <w:rFonts w:ascii="Times New Roman" w:hAnsi="Times New Roman" w:cs="Times New Roman"/>
          <w:sz w:val="24"/>
          <w:szCs w:val="24"/>
        </w:rPr>
        <w:t>variabel</w:t>
      </w:r>
      <w:proofErr w:type="spellEnd"/>
      <w:r w:rsidRPr="005F53F9">
        <w:rPr>
          <w:rFonts w:ascii="Times New Roman" w:hAnsi="Times New Roman" w:cs="Times New Roman"/>
          <w:sz w:val="24"/>
          <w:szCs w:val="24"/>
        </w:rPr>
        <w:t xml:space="preserve"> </w:t>
      </w:r>
      <w:proofErr w:type="spellStart"/>
      <w:r>
        <w:rPr>
          <w:rFonts w:ascii="Times New Roman" w:hAnsi="Times New Roman"/>
          <w:bCs/>
          <w:spacing w:val="-4"/>
          <w:sz w:val="24"/>
          <w:szCs w:val="24"/>
        </w:rPr>
        <w:t>keadilan</w:t>
      </w:r>
      <w:proofErr w:type="spellEnd"/>
      <w:r>
        <w:rPr>
          <w:rFonts w:ascii="Times New Roman" w:hAnsi="Times New Roman"/>
          <w:bCs/>
          <w:spacing w:val="-4"/>
          <w:sz w:val="24"/>
          <w:szCs w:val="24"/>
        </w:rPr>
        <w:t xml:space="preserve"> </w:t>
      </w:r>
      <w:proofErr w:type="spellStart"/>
      <w:r>
        <w:rPr>
          <w:rFonts w:ascii="Times New Roman" w:hAnsi="Times New Roman"/>
          <w:bCs/>
          <w:spacing w:val="-4"/>
          <w:sz w:val="24"/>
          <w:szCs w:val="24"/>
        </w:rPr>
        <w:t>organisasional</w:t>
      </w:r>
      <w:proofErr w:type="spellEnd"/>
      <w:r w:rsidRPr="008814D0">
        <w:rPr>
          <w:rFonts w:ascii="Times New Roman" w:hAnsi="Times New Roman" w:cs="Times New Roman"/>
          <w:sz w:val="24"/>
          <w:szCs w:val="24"/>
        </w:rPr>
        <w:t xml:space="preserve"> </w:t>
      </w:r>
      <w:proofErr w:type="spellStart"/>
      <w:r>
        <w:rPr>
          <w:rFonts w:ascii="Times New Roman" w:hAnsi="Times New Roman" w:cs="Times New Roman"/>
          <w:sz w:val="24"/>
          <w:szCs w:val="24"/>
        </w:rPr>
        <w:t>b</w:t>
      </w:r>
      <w:r w:rsidRPr="005F53F9">
        <w:rPr>
          <w:rFonts w:ascii="Times New Roman" w:hAnsi="Times New Roman" w:cs="Times New Roman"/>
          <w:sz w:val="24"/>
          <w:szCs w:val="24"/>
        </w:rPr>
        <w:t>erdasar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sidRPr="005F53F9">
        <w:rPr>
          <w:rFonts w:ascii="Times New Roman" w:hAnsi="Times New Roman" w:cs="Times New Roman"/>
          <w:sz w:val="24"/>
          <w:szCs w:val="24"/>
        </w:rPr>
        <w:t xml:space="preserve"> </w:t>
      </w:r>
      <w:proofErr w:type="spellStart"/>
      <w:r w:rsidRPr="005F53F9">
        <w:rPr>
          <w:rFonts w:ascii="Times New Roman" w:hAnsi="Times New Roman" w:cs="Times New Roman"/>
          <w:sz w:val="24"/>
          <w:szCs w:val="24"/>
        </w:rPr>
        <w:t>tabel</w:t>
      </w:r>
      <w:proofErr w:type="spellEnd"/>
      <w:r w:rsidRPr="005F53F9">
        <w:rPr>
          <w:rFonts w:ascii="Times New Roman" w:hAnsi="Times New Roman" w:cs="Times New Roman"/>
          <w:sz w:val="24"/>
          <w:szCs w:val="24"/>
        </w:rPr>
        <w:t xml:space="preserve"> 4.</w:t>
      </w:r>
      <w:r>
        <w:rPr>
          <w:rFonts w:ascii="Times New Roman" w:hAnsi="Times New Roman" w:cs="Times New Roman"/>
          <w:sz w:val="24"/>
          <w:szCs w:val="24"/>
        </w:rPr>
        <w:t xml:space="preserve">7 </w:t>
      </w:r>
      <w:proofErr w:type="spellStart"/>
      <w:r w:rsidRPr="005F53F9">
        <w:rPr>
          <w:rFonts w:ascii="Times New Roman" w:hAnsi="Times New Roman" w:cs="Times New Roman"/>
          <w:sz w:val="24"/>
          <w:szCs w:val="24"/>
        </w:rPr>
        <w:t>di</w:t>
      </w:r>
      <w:proofErr w:type="spellEnd"/>
      <w:r w:rsidRPr="005F53F9">
        <w:rPr>
          <w:rFonts w:ascii="Times New Roman" w:hAnsi="Times New Roman" w:cs="Times New Roman"/>
          <w:sz w:val="24"/>
          <w:szCs w:val="24"/>
        </w:rPr>
        <w:t xml:space="preserve"> </w:t>
      </w:r>
      <w:proofErr w:type="spellStart"/>
      <w:r w:rsidRPr="005F53F9">
        <w:rPr>
          <w:rFonts w:ascii="Times New Roman" w:hAnsi="Times New Roman" w:cs="Times New Roman"/>
          <w:sz w:val="24"/>
          <w:szCs w:val="24"/>
        </w:rPr>
        <w:t>atas</w:t>
      </w:r>
      <w:proofErr w:type="spellEnd"/>
      <w:r w:rsidRPr="005F53F9">
        <w:rPr>
          <w:rFonts w:ascii="Times New Roman" w:hAnsi="Times New Roman" w:cs="Times New Roman"/>
          <w:sz w:val="24"/>
          <w:szCs w:val="24"/>
        </w:rPr>
        <w:t xml:space="preserve"> </w:t>
      </w:r>
      <w:proofErr w:type="spellStart"/>
      <w:r w:rsidRPr="005F53F9">
        <w:rPr>
          <w:rFonts w:ascii="Times New Roman" w:hAnsi="Times New Roman" w:cs="Times New Roman"/>
          <w:sz w:val="24"/>
          <w:szCs w:val="24"/>
        </w:rPr>
        <w:t>adalah</w:t>
      </w:r>
      <w:proofErr w:type="spellEnd"/>
      <w:r w:rsidRPr="005F53F9">
        <w:rPr>
          <w:rFonts w:ascii="Times New Roman" w:hAnsi="Times New Roman" w:cs="Times New Roman"/>
          <w:sz w:val="24"/>
          <w:szCs w:val="24"/>
        </w:rPr>
        <w:t xml:space="preserve"> </w:t>
      </w:r>
      <w:r>
        <w:rPr>
          <w:rFonts w:ascii="Times New Roman" w:hAnsi="Times New Roman" w:cs="Times New Roman"/>
          <w:sz w:val="24"/>
          <w:szCs w:val="24"/>
        </w:rPr>
        <w:t>82</w:t>
      </w:r>
      <w:proofErr w:type="gramStart"/>
      <w:r>
        <w:rPr>
          <w:rFonts w:ascii="Times New Roman" w:hAnsi="Times New Roman" w:cs="Times New Roman"/>
          <w:sz w:val="24"/>
          <w:szCs w:val="24"/>
        </w:rPr>
        <w:t>,45</w:t>
      </w:r>
      <w:proofErr w:type="gramEnd"/>
      <w:r w:rsidRPr="005F53F9">
        <w:rPr>
          <w:rFonts w:ascii="Times New Roman" w:hAnsi="Times New Roman" w:cs="Times New Roman"/>
          <w:sz w:val="24"/>
          <w:szCs w:val="24"/>
        </w:rPr>
        <w:t xml:space="preserve"> </w:t>
      </w:r>
      <w:proofErr w:type="spellStart"/>
      <w:r w:rsidRPr="005F53F9">
        <w:rPr>
          <w:rFonts w:ascii="Times New Roman" w:hAnsi="Times New Roman" w:cs="Times New Roman"/>
          <w:sz w:val="24"/>
          <w:szCs w:val="24"/>
        </w:rPr>
        <w:t>termasuk</w:t>
      </w:r>
      <w:proofErr w:type="spellEnd"/>
      <w:r w:rsidRPr="005F53F9">
        <w:rPr>
          <w:rFonts w:ascii="Times New Roman" w:hAnsi="Times New Roman" w:cs="Times New Roman"/>
          <w:sz w:val="24"/>
          <w:szCs w:val="24"/>
        </w:rPr>
        <w:t xml:space="preserve"> </w:t>
      </w:r>
      <w:proofErr w:type="spellStart"/>
      <w:r w:rsidRPr="005F53F9">
        <w:rPr>
          <w:rFonts w:ascii="Times New Roman" w:hAnsi="Times New Roman" w:cs="Times New Roman"/>
          <w:sz w:val="24"/>
          <w:szCs w:val="24"/>
        </w:rPr>
        <w:t>dalam</w:t>
      </w:r>
      <w:proofErr w:type="spellEnd"/>
      <w:r w:rsidRPr="005F53F9">
        <w:rPr>
          <w:rFonts w:ascii="Times New Roman" w:hAnsi="Times New Roman" w:cs="Times New Roman"/>
          <w:sz w:val="24"/>
          <w:szCs w:val="24"/>
        </w:rPr>
        <w:t xml:space="preserve"> </w:t>
      </w:r>
      <w:proofErr w:type="spellStart"/>
      <w:r w:rsidRPr="005F53F9">
        <w:rPr>
          <w:rFonts w:ascii="Times New Roman" w:hAnsi="Times New Roman" w:cs="Times New Roman"/>
          <w:sz w:val="24"/>
          <w:szCs w:val="24"/>
        </w:rPr>
        <w:t>kategori</w:t>
      </w:r>
      <w:proofErr w:type="spellEnd"/>
      <w:r w:rsidRPr="005F53F9">
        <w:rPr>
          <w:rFonts w:ascii="Times New Roman" w:hAnsi="Times New Roman" w:cs="Times New Roman"/>
          <w:sz w:val="24"/>
          <w:szCs w:val="24"/>
        </w:rPr>
        <w:t xml:space="preserve"> </w:t>
      </w:r>
      <w:proofErr w:type="spellStart"/>
      <w:r w:rsidRPr="005F53F9">
        <w:rPr>
          <w:rFonts w:ascii="Times New Roman" w:hAnsi="Times New Roman" w:cs="Times New Roman"/>
          <w:sz w:val="24"/>
          <w:szCs w:val="24"/>
        </w:rPr>
        <w:t>tinggi</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bermakna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berpendapat</w:t>
      </w:r>
      <w:proofErr w:type="spellEnd"/>
      <w:r>
        <w:rPr>
          <w:rFonts w:ascii="Times New Roman" w:hAnsi="Times New Roman" w:cs="Times New Roman"/>
          <w:sz w:val="24"/>
          <w:szCs w:val="24"/>
        </w:rPr>
        <w:t xml:space="preserve"> </w:t>
      </w:r>
      <w:proofErr w:type="spellStart"/>
      <w:r w:rsidRPr="008814D0">
        <w:rPr>
          <w:rFonts w:ascii="Times New Roman" w:hAnsi="Times New Roman" w:cs="Times New Roman"/>
          <w:sz w:val="24"/>
          <w:szCs w:val="24"/>
        </w:rPr>
        <w:t>di</w:t>
      </w:r>
      <w:proofErr w:type="spellEnd"/>
      <w:r w:rsidRPr="008814D0">
        <w:rPr>
          <w:rFonts w:ascii="Times New Roman" w:hAnsi="Times New Roman" w:cs="Times New Roman"/>
          <w:sz w:val="24"/>
          <w:szCs w:val="24"/>
        </w:rPr>
        <w:t xml:space="preserve"> </w:t>
      </w:r>
      <w:proofErr w:type="spellStart"/>
      <w:r>
        <w:rPr>
          <w:rFonts w:ascii="Times New Roman" w:hAnsi="Times New Roman" w:cs="Times New Roman"/>
          <w:sz w:val="24"/>
          <w:szCs w:val="24"/>
        </w:rPr>
        <w:t>Lanal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Tegal</w:t>
      </w:r>
      <w:proofErr w:type="spellEnd"/>
      <w:r w:rsidRPr="008814D0">
        <w:rPr>
          <w:rFonts w:ascii="Times New Roman" w:hAnsi="Times New Roman" w:cs="Times New Roman"/>
          <w:sz w:val="24"/>
          <w:szCs w:val="24"/>
        </w:rPr>
        <w:t xml:space="preserve"> </w:t>
      </w:r>
      <w:proofErr w:type="spellStart"/>
      <w:r w:rsidRPr="008814D0">
        <w:rPr>
          <w:rFonts w:ascii="Times New Roman" w:hAnsi="Times New Roman" w:cs="Times New Roman"/>
          <w:sz w:val="24"/>
          <w:szCs w:val="24"/>
        </w:rPr>
        <w:t>terdapat</w:t>
      </w:r>
      <w:proofErr w:type="spellEnd"/>
      <w:r w:rsidRPr="008814D0">
        <w:rPr>
          <w:rFonts w:ascii="Times New Roman" w:hAnsi="Times New Roman" w:cs="Times New Roman"/>
          <w:sz w:val="24"/>
          <w:szCs w:val="24"/>
        </w:rPr>
        <w:t xml:space="preserve"> </w:t>
      </w:r>
      <w:proofErr w:type="spellStart"/>
      <w:r w:rsidRPr="008814D0">
        <w:rPr>
          <w:rFonts w:ascii="Times New Roman" w:hAnsi="Times New Roman" w:cs="Times New Roman"/>
          <w:sz w:val="24"/>
          <w:szCs w:val="24"/>
        </w:rPr>
        <w:t>perlakuan</w:t>
      </w:r>
      <w:proofErr w:type="spellEnd"/>
      <w:r w:rsidRPr="008814D0">
        <w:rPr>
          <w:rFonts w:ascii="Times New Roman" w:hAnsi="Times New Roman" w:cs="Times New Roman"/>
          <w:sz w:val="24"/>
          <w:szCs w:val="24"/>
        </w:rPr>
        <w:t xml:space="preserve"> yang </w:t>
      </w:r>
      <w:proofErr w:type="spellStart"/>
      <w:r w:rsidRPr="008814D0">
        <w:rPr>
          <w:rFonts w:ascii="Times New Roman" w:hAnsi="Times New Roman" w:cs="Times New Roman"/>
          <w:sz w:val="24"/>
          <w:szCs w:val="24"/>
        </w:rPr>
        <w:t>adil</w:t>
      </w:r>
      <w:proofErr w:type="spellEnd"/>
      <w:r w:rsidRPr="008814D0">
        <w:rPr>
          <w:rFonts w:ascii="Times New Roman" w:hAnsi="Times New Roman" w:cs="Times New Roman"/>
          <w:sz w:val="24"/>
          <w:szCs w:val="24"/>
        </w:rPr>
        <w:t xml:space="preserve">, </w:t>
      </w:r>
      <w:proofErr w:type="spellStart"/>
      <w:r w:rsidRPr="008814D0">
        <w:rPr>
          <w:rFonts w:ascii="Times New Roman" w:hAnsi="Times New Roman" w:cs="Times New Roman"/>
          <w:sz w:val="24"/>
          <w:szCs w:val="24"/>
        </w:rPr>
        <w:t>transparan</w:t>
      </w:r>
      <w:proofErr w:type="spellEnd"/>
      <w:r w:rsidRPr="008814D0">
        <w:rPr>
          <w:rFonts w:ascii="Times New Roman" w:hAnsi="Times New Roman" w:cs="Times New Roman"/>
          <w:sz w:val="24"/>
          <w:szCs w:val="24"/>
        </w:rPr>
        <w:t xml:space="preserve">, </w:t>
      </w:r>
      <w:proofErr w:type="spellStart"/>
      <w:r w:rsidRPr="008814D0">
        <w:rPr>
          <w:rFonts w:ascii="Times New Roman" w:hAnsi="Times New Roman" w:cs="Times New Roman"/>
          <w:sz w:val="24"/>
          <w:szCs w:val="24"/>
        </w:rPr>
        <w:t>dan</w:t>
      </w:r>
      <w:proofErr w:type="spellEnd"/>
      <w:r w:rsidRPr="008814D0">
        <w:rPr>
          <w:rFonts w:ascii="Times New Roman" w:hAnsi="Times New Roman" w:cs="Times New Roman"/>
          <w:sz w:val="24"/>
          <w:szCs w:val="24"/>
        </w:rPr>
        <w:t xml:space="preserve"> </w:t>
      </w:r>
      <w:proofErr w:type="spellStart"/>
      <w:r w:rsidRPr="008814D0">
        <w:rPr>
          <w:rFonts w:ascii="Times New Roman" w:hAnsi="Times New Roman" w:cs="Times New Roman"/>
          <w:sz w:val="24"/>
          <w:szCs w:val="24"/>
        </w:rPr>
        <w:t>konsisten</w:t>
      </w:r>
      <w:proofErr w:type="spellEnd"/>
      <w:r w:rsidRPr="008814D0">
        <w:rPr>
          <w:rFonts w:ascii="Times New Roman" w:hAnsi="Times New Roman" w:cs="Times New Roman"/>
          <w:sz w:val="24"/>
          <w:szCs w:val="24"/>
        </w:rPr>
        <w:t xml:space="preserve"> </w:t>
      </w:r>
      <w:proofErr w:type="spellStart"/>
      <w:r w:rsidRPr="008814D0">
        <w:rPr>
          <w:rFonts w:ascii="Times New Roman" w:hAnsi="Times New Roman" w:cs="Times New Roman"/>
          <w:sz w:val="24"/>
          <w:szCs w:val="24"/>
        </w:rPr>
        <w:t>terhadap</w:t>
      </w:r>
      <w:proofErr w:type="spellEnd"/>
      <w:r w:rsidRPr="008814D0">
        <w:rPr>
          <w:rFonts w:ascii="Times New Roman" w:hAnsi="Times New Roman" w:cs="Times New Roman"/>
          <w:sz w:val="24"/>
          <w:szCs w:val="24"/>
        </w:rPr>
        <w:t xml:space="preserve"> </w:t>
      </w:r>
      <w:proofErr w:type="spellStart"/>
      <w:r w:rsidRPr="008814D0">
        <w:rPr>
          <w:rFonts w:ascii="Times New Roman" w:hAnsi="Times New Roman" w:cs="Times New Roman"/>
          <w:sz w:val="24"/>
          <w:szCs w:val="24"/>
        </w:rPr>
        <w:t>seluruh</w:t>
      </w:r>
      <w:proofErr w:type="spellEnd"/>
      <w:r w:rsidRPr="008814D0">
        <w:rPr>
          <w:rFonts w:ascii="Times New Roman" w:hAnsi="Times New Roman" w:cs="Times New Roman"/>
          <w:sz w:val="24"/>
          <w:szCs w:val="24"/>
        </w:rPr>
        <w:t xml:space="preserve"> </w:t>
      </w:r>
      <w:proofErr w:type="spellStart"/>
      <w:r w:rsidRPr="008814D0">
        <w:rPr>
          <w:rFonts w:ascii="Times New Roman" w:hAnsi="Times New Roman" w:cs="Times New Roman"/>
          <w:sz w:val="24"/>
          <w:szCs w:val="24"/>
        </w:rPr>
        <w:t>anggota</w:t>
      </w:r>
      <w:proofErr w:type="spellEnd"/>
      <w:r w:rsidRPr="008814D0">
        <w:rPr>
          <w:rFonts w:ascii="Times New Roman" w:hAnsi="Times New Roman" w:cs="Times New Roman"/>
          <w:sz w:val="24"/>
          <w:szCs w:val="24"/>
        </w:rPr>
        <w:t xml:space="preserve"> </w:t>
      </w:r>
      <w:proofErr w:type="spellStart"/>
      <w:r w:rsidRPr="008814D0">
        <w:rPr>
          <w:rFonts w:ascii="Times New Roman" w:hAnsi="Times New Roman" w:cs="Times New Roman"/>
          <w:sz w:val="24"/>
          <w:szCs w:val="24"/>
        </w:rPr>
        <w:t>dalam</w:t>
      </w:r>
      <w:proofErr w:type="spellEnd"/>
      <w:r w:rsidRPr="008814D0">
        <w:rPr>
          <w:rFonts w:ascii="Times New Roman" w:hAnsi="Times New Roman" w:cs="Times New Roman"/>
          <w:sz w:val="24"/>
          <w:szCs w:val="24"/>
        </w:rPr>
        <w:t xml:space="preserve"> </w:t>
      </w:r>
      <w:proofErr w:type="spellStart"/>
      <w:r w:rsidRPr="008814D0">
        <w:rPr>
          <w:rFonts w:ascii="Times New Roman" w:hAnsi="Times New Roman" w:cs="Times New Roman"/>
          <w:sz w:val="24"/>
          <w:szCs w:val="24"/>
        </w:rPr>
        <w:t>berbagai</w:t>
      </w:r>
      <w:proofErr w:type="spellEnd"/>
      <w:r w:rsidRPr="008814D0">
        <w:rPr>
          <w:rFonts w:ascii="Times New Roman" w:hAnsi="Times New Roman" w:cs="Times New Roman"/>
          <w:sz w:val="24"/>
          <w:szCs w:val="24"/>
        </w:rPr>
        <w:t xml:space="preserve"> </w:t>
      </w:r>
      <w:proofErr w:type="spellStart"/>
      <w:r w:rsidRPr="008814D0">
        <w:rPr>
          <w:rFonts w:ascii="Times New Roman" w:hAnsi="Times New Roman" w:cs="Times New Roman"/>
          <w:sz w:val="24"/>
          <w:szCs w:val="24"/>
        </w:rPr>
        <w:t>aspek</w:t>
      </w:r>
      <w:proofErr w:type="spellEnd"/>
      <w:r w:rsidRPr="008814D0">
        <w:rPr>
          <w:rFonts w:ascii="Times New Roman" w:hAnsi="Times New Roman" w:cs="Times New Roman"/>
          <w:sz w:val="24"/>
          <w:szCs w:val="24"/>
        </w:rPr>
        <w:t xml:space="preserve"> </w:t>
      </w:r>
      <w:proofErr w:type="spellStart"/>
      <w:r w:rsidRPr="008814D0">
        <w:rPr>
          <w:rFonts w:ascii="Times New Roman" w:hAnsi="Times New Roman" w:cs="Times New Roman"/>
          <w:sz w:val="24"/>
          <w:szCs w:val="24"/>
        </w:rPr>
        <w:t>seperti</w:t>
      </w:r>
      <w:proofErr w:type="spellEnd"/>
      <w:r w:rsidRPr="008814D0">
        <w:rPr>
          <w:rFonts w:ascii="Times New Roman" w:hAnsi="Times New Roman" w:cs="Times New Roman"/>
          <w:sz w:val="24"/>
          <w:szCs w:val="24"/>
        </w:rPr>
        <w:t xml:space="preserve"> </w:t>
      </w:r>
      <w:proofErr w:type="spellStart"/>
      <w:r w:rsidRPr="008814D0">
        <w:rPr>
          <w:rFonts w:ascii="Times New Roman" w:hAnsi="Times New Roman" w:cs="Times New Roman"/>
          <w:sz w:val="24"/>
          <w:szCs w:val="24"/>
        </w:rPr>
        <w:t>pembagian</w:t>
      </w:r>
      <w:proofErr w:type="spellEnd"/>
      <w:r w:rsidRPr="008814D0">
        <w:rPr>
          <w:rFonts w:ascii="Times New Roman" w:hAnsi="Times New Roman" w:cs="Times New Roman"/>
          <w:sz w:val="24"/>
          <w:szCs w:val="24"/>
        </w:rPr>
        <w:t xml:space="preserve"> </w:t>
      </w:r>
      <w:proofErr w:type="spellStart"/>
      <w:r w:rsidRPr="008814D0">
        <w:rPr>
          <w:rFonts w:ascii="Times New Roman" w:hAnsi="Times New Roman" w:cs="Times New Roman"/>
          <w:sz w:val="24"/>
          <w:szCs w:val="24"/>
        </w:rPr>
        <w:t>tugas</w:t>
      </w:r>
      <w:proofErr w:type="spellEnd"/>
      <w:r w:rsidRPr="008814D0">
        <w:rPr>
          <w:rFonts w:ascii="Times New Roman" w:hAnsi="Times New Roman" w:cs="Times New Roman"/>
          <w:sz w:val="24"/>
          <w:szCs w:val="24"/>
        </w:rPr>
        <w:t xml:space="preserve">, </w:t>
      </w:r>
      <w:proofErr w:type="spellStart"/>
      <w:r w:rsidRPr="008814D0">
        <w:rPr>
          <w:rFonts w:ascii="Times New Roman" w:hAnsi="Times New Roman" w:cs="Times New Roman"/>
          <w:sz w:val="24"/>
          <w:szCs w:val="24"/>
        </w:rPr>
        <w:t>distribusi</w:t>
      </w:r>
      <w:proofErr w:type="spellEnd"/>
      <w:r w:rsidRPr="008814D0">
        <w:rPr>
          <w:rFonts w:ascii="Times New Roman" w:hAnsi="Times New Roman" w:cs="Times New Roman"/>
          <w:sz w:val="24"/>
          <w:szCs w:val="24"/>
        </w:rPr>
        <w:t xml:space="preserve"> </w:t>
      </w:r>
      <w:proofErr w:type="spellStart"/>
      <w:r w:rsidRPr="008814D0">
        <w:rPr>
          <w:rFonts w:ascii="Times New Roman" w:hAnsi="Times New Roman" w:cs="Times New Roman"/>
          <w:sz w:val="24"/>
          <w:szCs w:val="24"/>
        </w:rPr>
        <w:t>sumber</w:t>
      </w:r>
      <w:proofErr w:type="spellEnd"/>
      <w:r w:rsidRPr="008814D0">
        <w:rPr>
          <w:rFonts w:ascii="Times New Roman" w:hAnsi="Times New Roman" w:cs="Times New Roman"/>
          <w:sz w:val="24"/>
          <w:szCs w:val="24"/>
        </w:rPr>
        <w:t xml:space="preserve"> </w:t>
      </w:r>
      <w:proofErr w:type="spellStart"/>
      <w:r w:rsidRPr="008814D0">
        <w:rPr>
          <w:rFonts w:ascii="Times New Roman" w:hAnsi="Times New Roman" w:cs="Times New Roman"/>
          <w:sz w:val="24"/>
          <w:szCs w:val="24"/>
        </w:rPr>
        <w:t>daya</w:t>
      </w:r>
      <w:proofErr w:type="spellEnd"/>
      <w:r w:rsidRPr="008814D0">
        <w:rPr>
          <w:rFonts w:ascii="Times New Roman" w:hAnsi="Times New Roman" w:cs="Times New Roman"/>
          <w:sz w:val="24"/>
          <w:szCs w:val="24"/>
        </w:rPr>
        <w:t xml:space="preserve">, </w:t>
      </w:r>
      <w:proofErr w:type="spellStart"/>
      <w:r w:rsidRPr="008814D0">
        <w:rPr>
          <w:rFonts w:ascii="Times New Roman" w:hAnsi="Times New Roman" w:cs="Times New Roman"/>
          <w:sz w:val="24"/>
          <w:szCs w:val="24"/>
        </w:rPr>
        <w:t>penilaian</w:t>
      </w:r>
      <w:proofErr w:type="spellEnd"/>
      <w:r w:rsidRPr="008814D0">
        <w:rPr>
          <w:rFonts w:ascii="Times New Roman" w:hAnsi="Times New Roman" w:cs="Times New Roman"/>
          <w:sz w:val="24"/>
          <w:szCs w:val="24"/>
        </w:rPr>
        <w:t xml:space="preserve"> </w:t>
      </w:r>
      <w:proofErr w:type="spellStart"/>
      <w:r w:rsidRPr="008814D0">
        <w:rPr>
          <w:rFonts w:ascii="Times New Roman" w:hAnsi="Times New Roman" w:cs="Times New Roman"/>
          <w:sz w:val="24"/>
          <w:szCs w:val="24"/>
        </w:rPr>
        <w:t>kinerja</w:t>
      </w:r>
      <w:proofErr w:type="spellEnd"/>
      <w:r w:rsidRPr="008814D0">
        <w:rPr>
          <w:rFonts w:ascii="Times New Roman" w:hAnsi="Times New Roman" w:cs="Times New Roman"/>
          <w:sz w:val="24"/>
          <w:szCs w:val="24"/>
        </w:rPr>
        <w:t xml:space="preserve">, </w:t>
      </w:r>
      <w:proofErr w:type="spellStart"/>
      <w:r w:rsidRPr="008814D0">
        <w:rPr>
          <w:rFonts w:ascii="Times New Roman" w:hAnsi="Times New Roman" w:cs="Times New Roman"/>
          <w:sz w:val="24"/>
          <w:szCs w:val="24"/>
        </w:rPr>
        <w:t>serta</w:t>
      </w:r>
      <w:proofErr w:type="spellEnd"/>
      <w:r w:rsidRPr="008814D0">
        <w:rPr>
          <w:rFonts w:ascii="Times New Roman" w:hAnsi="Times New Roman" w:cs="Times New Roman"/>
          <w:sz w:val="24"/>
          <w:szCs w:val="24"/>
        </w:rPr>
        <w:t xml:space="preserve"> </w:t>
      </w:r>
      <w:proofErr w:type="spellStart"/>
      <w:r w:rsidRPr="008814D0">
        <w:rPr>
          <w:rFonts w:ascii="Times New Roman" w:hAnsi="Times New Roman" w:cs="Times New Roman"/>
          <w:sz w:val="24"/>
          <w:szCs w:val="24"/>
        </w:rPr>
        <w:t>pengambilan</w:t>
      </w:r>
      <w:proofErr w:type="spellEnd"/>
      <w:r w:rsidRPr="008814D0">
        <w:rPr>
          <w:rFonts w:ascii="Times New Roman" w:hAnsi="Times New Roman" w:cs="Times New Roman"/>
          <w:sz w:val="24"/>
          <w:szCs w:val="24"/>
        </w:rPr>
        <w:t xml:space="preserve"> </w:t>
      </w:r>
      <w:proofErr w:type="spellStart"/>
      <w:r w:rsidRPr="008814D0">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
    <w:p w:rsidR="002E06AE" w:rsidRPr="00372191" w:rsidRDefault="002E06AE" w:rsidP="002E06AE">
      <w:pPr>
        <w:pStyle w:val="BodyTextIndent3"/>
        <w:numPr>
          <w:ilvl w:val="2"/>
          <w:numId w:val="31"/>
        </w:numPr>
        <w:tabs>
          <w:tab w:val="clear" w:pos="1620"/>
          <w:tab w:val="left" w:pos="709"/>
          <w:tab w:val="num" w:pos="1036"/>
        </w:tabs>
        <w:spacing w:after="0" w:line="480" w:lineRule="auto"/>
        <w:ind w:left="1064" w:hanging="350"/>
        <w:jc w:val="both"/>
        <w:rPr>
          <w:rFonts w:ascii="Times New Roman" w:eastAsia="Calibri" w:hAnsi="Times New Roman"/>
          <w:sz w:val="24"/>
          <w:szCs w:val="24"/>
        </w:rPr>
      </w:pPr>
      <w:proofErr w:type="spellStart"/>
      <w:r w:rsidRPr="009C7F75">
        <w:rPr>
          <w:rFonts w:ascii="Times New Roman" w:hAnsi="Times New Roman"/>
          <w:spacing w:val="-4"/>
          <w:sz w:val="24"/>
          <w:szCs w:val="24"/>
        </w:rPr>
        <w:t>Variabel</w:t>
      </w:r>
      <w:proofErr w:type="spellEnd"/>
      <w:r w:rsidRPr="009C7F75">
        <w:rPr>
          <w:rFonts w:ascii="Times New Roman" w:hAnsi="Times New Roman"/>
          <w:spacing w:val="-4"/>
          <w:sz w:val="24"/>
          <w:szCs w:val="24"/>
        </w:rPr>
        <w:t xml:space="preserve"> </w:t>
      </w:r>
      <w:proofErr w:type="spellStart"/>
      <w:r>
        <w:rPr>
          <w:rFonts w:ascii="Times New Roman" w:hAnsi="Times New Roman"/>
          <w:bCs/>
          <w:spacing w:val="-4"/>
          <w:sz w:val="24"/>
          <w:szCs w:val="24"/>
        </w:rPr>
        <w:t>Remunerasi</w:t>
      </w:r>
      <w:proofErr w:type="spellEnd"/>
    </w:p>
    <w:p w:rsidR="002E06AE" w:rsidRDefault="002E06AE" w:rsidP="002E06AE">
      <w:pPr>
        <w:pStyle w:val="BodyTextIndent3"/>
        <w:tabs>
          <w:tab w:val="left" w:pos="709"/>
        </w:tabs>
        <w:spacing w:after="0" w:line="480" w:lineRule="auto"/>
        <w:ind w:left="1064" w:firstLine="354"/>
        <w:jc w:val="both"/>
        <w:rPr>
          <w:rFonts w:ascii="Times New Roman" w:hAnsi="Times New Roman"/>
          <w:spacing w:val="-4"/>
          <w:sz w:val="23"/>
          <w:szCs w:val="23"/>
        </w:rPr>
      </w:pPr>
      <w:proofErr w:type="spellStart"/>
      <w:proofErr w:type="gramStart"/>
      <w:r w:rsidRPr="00A15C53">
        <w:rPr>
          <w:rFonts w:ascii="Times New Roman" w:hAnsi="Times New Roman" w:cs="Times New Roman"/>
          <w:sz w:val="24"/>
          <w:szCs w:val="24"/>
        </w:rPr>
        <w:t>Remunerasi</w:t>
      </w:r>
      <w:proofErr w:type="spellEnd"/>
      <w:r w:rsidRPr="00A15C53">
        <w:rPr>
          <w:rFonts w:ascii="Times New Roman" w:hAnsi="Times New Roman" w:cs="Times New Roman"/>
          <w:sz w:val="24"/>
          <w:szCs w:val="24"/>
        </w:rPr>
        <w:t xml:space="preserve"> </w:t>
      </w:r>
      <w:proofErr w:type="spellStart"/>
      <w:r w:rsidRPr="00A15C53">
        <w:rPr>
          <w:rFonts w:ascii="Times New Roman" w:hAnsi="Times New Roman" w:cs="Times New Roman"/>
          <w:sz w:val="24"/>
          <w:szCs w:val="24"/>
        </w:rPr>
        <w:t>diartikan</w:t>
      </w:r>
      <w:proofErr w:type="spellEnd"/>
      <w:r w:rsidRPr="00A15C53">
        <w:rPr>
          <w:rFonts w:ascii="Times New Roman" w:hAnsi="Times New Roman" w:cs="Times New Roman"/>
          <w:sz w:val="24"/>
          <w:szCs w:val="24"/>
        </w:rPr>
        <w:t xml:space="preserve"> </w:t>
      </w:r>
      <w:proofErr w:type="spellStart"/>
      <w:r w:rsidRPr="00A15C53">
        <w:rPr>
          <w:rFonts w:ascii="Times New Roman" w:hAnsi="Times New Roman" w:cs="Times New Roman"/>
          <w:sz w:val="24"/>
          <w:szCs w:val="24"/>
        </w:rPr>
        <w:t>sebagai</w:t>
      </w:r>
      <w:proofErr w:type="spellEnd"/>
      <w:r w:rsidRPr="00A15C53">
        <w:rPr>
          <w:rFonts w:ascii="Times New Roman" w:hAnsi="Times New Roman" w:cs="Times New Roman"/>
          <w:sz w:val="24"/>
          <w:szCs w:val="24"/>
        </w:rPr>
        <w:t xml:space="preserve"> </w:t>
      </w:r>
      <w:proofErr w:type="spellStart"/>
      <w:r w:rsidRPr="00A15C53">
        <w:rPr>
          <w:rFonts w:ascii="Times New Roman" w:hAnsi="Times New Roman" w:cs="Times New Roman"/>
          <w:sz w:val="24"/>
          <w:szCs w:val="24"/>
        </w:rPr>
        <w:t>suatu</w:t>
      </w:r>
      <w:proofErr w:type="spellEnd"/>
      <w:r w:rsidRPr="00A15C53">
        <w:rPr>
          <w:rFonts w:ascii="Times New Roman" w:hAnsi="Times New Roman" w:cs="Times New Roman"/>
          <w:sz w:val="24"/>
          <w:szCs w:val="24"/>
        </w:rPr>
        <w:t xml:space="preserve"> </w:t>
      </w:r>
      <w:proofErr w:type="spellStart"/>
      <w:r w:rsidRPr="00A15C53">
        <w:rPr>
          <w:rFonts w:ascii="Times New Roman" w:hAnsi="Times New Roman" w:cs="Times New Roman"/>
          <w:sz w:val="24"/>
          <w:szCs w:val="24"/>
        </w:rPr>
        <w:t>tindakan</w:t>
      </w:r>
      <w:proofErr w:type="spellEnd"/>
      <w:r w:rsidRPr="00A15C53">
        <w:rPr>
          <w:rFonts w:ascii="Times New Roman" w:hAnsi="Times New Roman" w:cs="Times New Roman"/>
          <w:sz w:val="24"/>
          <w:szCs w:val="24"/>
        </w:rPr>
        <w:t xml:space="preserve"> </w:t>
      </w:r>
      <w:proofErr w:type="spellStart"/>
      <w:r w:rsidRPr="00A15C53">
        <w:rPr>
          <w:rFonts w:ascii="Times New Roman" w:hAnsi="Times New Roman" w:cs="Times New Roman"/>
          <w:sz w:val="24"/>
          <w:szCs w:val="24"/>
        </w:rPr>
        <w:t>balas</w:t>
      </w:r>
      <w:proofErr w:type="spellEnd"/>
      <w:r w:rsidRPr="00A15C53">
        <w:rPr>
          <w:rFonts w:ascii="Times New Roman" w:hAnsi="Times New Roman" w:cs="Times New Roman"/>
          <w:sz w:val="24"/>
          <w:szCs w:val="24"/>
        </w:rPr>
        <w:t xml:space="preserve"> </w:t>
      </w:r>
      <w:proofErr w:type="spellStart"/>
      <w:r w:rsidRPr="00A15C53">
        <w:rPr>
          <w:rFonts w:ascii="Times New Roman" w:hAnsi="Times New Roman" w:cs="Times New Roman"/>
          <w:sz w:val="24"/>
          <w:szCs w:val="24"/>
        </w:rPr>
        <w:t>jasa</w:t>
      </w:r>
      <w:proofErr w:type="spellEnd"/>
      <w:r w:rsidRPr="00A15C53">
        <w:rPr>
          <w:rFonts w:ascii="Times New Roman" w:hAnsi="Times New Roman" w:cs="Times New Roman"/>
          <w:sz w:val="24"/>
          <w:szCs w:val="24"/>
        </w:rPr>
        <w:t xml:space="preserve"> </w:t>
      </w:r>
      <w:proofErr w:type="spellStart"/>
      <w:r w:rsidRPr="00A15C53">
        <w:rPr>
          <w:rFonts w:ascii="Times New Roman" w:hAnsi="Times New Roman" w:cs="Times New Roman"/>
          <w:sz w:val="24"/>
          <w:szCs w:val="24"/>
        </w:rPr>
        <w:t>atau</w:t>
      </w:r>
      <w:proofErr w:type="spellEnd"/>
      <w:r w:rsidRPr="00A15C53">
        <w:rPr>
          <w:rFonts w:ascii="Times New Roman" w:hAnsi="Times New Roman" w:cs="Times New Roman"/>
          <w:sz w:val="24"/>
          <w:szCs w:val="24"/>
        </w:rPr>
        <w:t xml:space="preserve"> </w:t>
      </w:r>
      <w:proofErr w:type="spellStart"/>
      <w:r w:rsidRPr="00A15C53">
        <w:rPr>
          <w:rFonts w:ascii="Times New Roman" w:hAnsi="Times New Roman" w:cs="Times New Roman"/>
          <w:sz w:val="24"/>
          <w:szCs w:val="24"/>
        </w:rPr>
        <w:t>imbalan</w:t>
      </w:r>
      <w:proofErr w:type="spellEnd"/>
      <w:r w:rsidRPr="00A15C53">
        <w:rPr>
          <w:rFonts w:ascii="Times New Roman" w:hAnsi="Times New Roman" w:cs="Times New Roman"/>
          <w:sz w:val="24"/>
          <w:szCs w:val="24"/>
        </w:rPr>
        <w:t xml:space="preserve"> yang </w:t>
      </w:r>
      <w:proofErr w:type="spellStart"/>
      <w:r w:rsidRPr="00A15C53">
        <w:rPr>
          <w:rFonts w:ascii="Times New Roman" w:hAnsi="Times New Roman" w:cs="Times New Roman"/>
          <w:sz w:val="24"/>
          <w:szCs w:val="24"/>
        </w:rPr>
        <w:t>diterima</w:t>
      </w:r>
      <w:proofErr w:type="spellEnd"/>
      <w:r w:rsidRPr="00A15C53">
        <w:rPr>
          <w:rFonts w:ascii="Times New Roman" w:hAnsi="Times New Roman" w:cs="Times New Roman"/>
          <w:sz w:val="24"/>
          <w:szCs w:val="24"/>
        </w:rPr>
        <w:t xml:space="preserve"> </w:t>
      </w:r>
      <w:proofErr w:type="spellStart"/>
      <w:r w:rsidRPr="00A15C53">
        <w:rPr>
          <w:rFonts w:ascii="Times New Roman" w:hAnsi="Times New Roman" w:cs="Times New Roman"/>
          <w:sz w:val="24"/>
          <w:szCs w:val="24"/>
        </w:rPr>
        <w:t>pegawai</w:t>
      </w:r>
      <w:proofErr w:type="spellEnd"/>
      <w:r w:rsidRPr="00A15C53">
        <w:rPr>
          <w:rFonts w:ascii="Times New Roman" w:hAnsi="Times New Roman" w:cs="Times New Roman"/>
          <w:sz w:val="24"/>
          <w:szCs w:val="24"/>
        </w:rPr>
        <w:t>/</w:t>
      </w:r>
      <w:proofErr w:type="spellStart"/>
      <w:r w:rsidRPr="00A15C53">
        <w:rPr>
          <w:rFonts w:ascii="Times New Roman" w:hAnsi="Times New Roman" w:cs="Times New Roman"/>
          <w:sz w:val="24"/>
          <w:szCs w:val="24"/>
        </w:rPr>
        <w:t>pekerja</w:t>
      </w:r>
      <w:proofErr w:type="spellEnd"/>
      <w:r w:rsidRPr="00A15C53">
        <w:rPr>
          <w:rFonts w:ascii="Times New Roman" w:hAnsi="Times New Roman" w:cs="Times New Roman"/>
          <w:sz w:val="24"/>
          <w:szCs w:val="24"/>
        </w:rPr>
        <w:t xml:space="preserve"> </w:t>
      </w:r>
      <w:proofErr w:type="spellStart"/>
      <w:r w:rsidRPr="00A15C53">
        <w:rPr>
          <w:rFonts w:ascii="Times New Roman" w:hAnsi="Times New Roman" w:cs="Times New Roman"/>
          <w:sz w:val="24"/>
          <w:szCs w:val="24"/>
        </w:rPr>
        <w:t>dari</w:t>
      </w:r>
      <w:proofErr w:type="spellEnd"/>
      <w:r w:rsidRPr="00A15C53">
        <w:rPr>
          <w:rFonts w:ascii="Times New Roman" w:hAnsi="Times New Roman" w:cs="Times New Roman"/>
          <w:sz w:val="24"/>
          <w:szCs w:val="24"/>
        </w:rPr>
        <w:t xml:space="preserve"> </w:t>
      </w:r>
      <w:proofErr w:type="spellStart"/>
      <w:r w:rsidRPr="00A15C53">
        <w:rPr>
          <w:rFonts w:ascii="Times New Roman" w:hAnsi="Times New Roman" w:cs="Times New Roman"/>
          <w:sz w:val="24"/>
          <w:szCs w:val="24"/>
        </w:rPr>
        <w:t>usaha</w:t>
      </w:r>
      <w:proofErr w:type="spellEnd"/>
      <w:r w:rsidRPr="00A15C53">
        <w:rPr>
          <w:rFonts w:ascii="Times New Roman" w:hAnsi="Times New Roman" w:cs="Times New Roman"/>
          <w:sz w:val="24"/>
          <w:szCs w:val="24"/>
        </w:rPr>
        <w:t xml:space="preserve"> </w:t>
      </w:r>
      <w:proofErr w:type="spellStart"/>
      <w:r w:rsidRPr="00A15C53">
        <w:rPr>
          <w:rFonts w:ascii="Times New Roman" w:hAnsi="Times New Roman" w:cs="Times New Roman"/>
          <w:sz w:val="24"/>
          <w:szCs w:val="24"/>
        </w:rPr>
        <w:t>atas</w:t>
      </w:r>
      <w:proofErr w:type="spellEnd"/>
      <w:r w:rsidRPr="00A15C53">
        <w:rPr>
          <w:rFonts w:ascii="Times New Roman" w:hAnsi="Times New Roman" w:cs="Times New Roman"/>
          <w:sz w:val="24"/>
          <w:szCs w:val="24"/>
        </w:rPr>
        <w:t xml:space="preserve"> </w:t>
      </w:r>
      <w:proofErr w:type="spellStart"/>
      <w:r w:rsidRPr="00A15C53">
        <w:rPr>
          <w:rFonts w:ascii="Times New Roman" w:hAnsi="Times New Roman" w:cs="Times New Roman"/>
          <w:sz w:val="24"/>
          <w:szCs w:val="24"/>
        </w:rPr>
        <w:t>prestasi</w:t>
      </w:r>
      <w:proofErr w:type="spellEnd"/>
      <w:r w:rsidRPr="00A15C53">
        <w:rPr>
          <w:rFonts w:ascii="Times New Roman" w:hAnsi="Times New Roman" w:cs="Times New Roman"/>
          <w:sz w:val="24"/>
          <w:szCs w:val="24"/>
        </w:rPr>
        <w:t xml:space="preserve"> yang </w:t>
      </w:r>
      <w:proofErr w:type="spellStart"/>
      <w:r w:rsidRPr="00A15C53">
        <w:rPr>
          <w:rFonts w:ascii="Times New Roman" w:hAnsi="Times New Roman" w:cs="Times New Roman"/>
          <w:sz w:val="24"/>
          <w:szCs w:val="24"/>
        </w:rPr>
        <w:t>diberikan</w:t>
      </w:r>
      <w:proofErr w:type="spellEnd"/>
      <w:r w:rsidRPr="00A15C53">
        <w:rPr>
          <w:rFonts w:ascii="Times New Roman" w:hAnsi="Times New Roman" w:cs="Times New Roman"/>
          <w:sz w:val="24"/>
          <w:szCs w:val="24"/>
        </w:rPr>
        <w:t xml:space="preserve"> </w:t>
      </w:r>
      <w:proofErr w:type="spellStart"/>
      <w:r w:rsidRPr="00A15C53">
        <w:rPr>
          <w:rFonts w:ascii="Times New Roman" w:hAnsi="Times New Roman" w:cs="Times New Roman"/>
          <w:sz w:val="24"/>
          <w:szCs w:val="24"/>
        </w:rPr>
        <w:t>pekerja</w:t>
      </w:r>
      <w:proofErr w:type="spellEnd"/>
      <w:r w:rsidRPr="00A15C53">
        <w:rPr>
          <w:rFonts w:ascii="Times New Roman" w:hAnsi="Times New Roman" w:cs="Times New Roman"/>
          <w:sz w:val="24"/>
          <w:szCs w:val="24"/>
        </w:rPr>
        <w:t xml:space="preserve"> </w:t>
      </w:r>
      <w:proofErr w:type="spellStart"/>
      <w:r w:rsidRPr="00A15C53">
        <w:rPr>
          <w:rFonts w:ascii="Times New Roman" w:hAnsi="Times New Roman" w:cs="Times New Roman"/>
          <w:sz w:val="24"/>
          <w:szCs w:val="24"/>
        </w:rPr>
        <w:t>dalam</w:t>
      </w:r>
      <w:proofErr w:type="spellEnd"/>
      <w:r w:rsidRPr="00A15C53">
        <w:rPr>
          <w:rFonts w:ascii="Times New Roman" w:hAnsi="Times New Roman" w:cs="Times New Roman"/>
          <w:sz w:val="24"/>
          <w:szCs w:val="24"/>
        </w:rPr>
        <w:t xml:space="preserve"> </w:t>
      </w:r>
      <w:proofErr w:type="spellStart"/>
      <w:r w:rsidRPr="00A15C53">
        <w:rPr>
          <w:rFonts w:ascii="Times New Roman" w:hAnsi="Times New Roman" w:cs="Times New Roman"/>
          <w:sz w:val="24"/>
          <w:szCs w:val="24"/>
        </w:rPr>
        <w:t>rangka</w:t>
      </w:r>
      <w:proofErr w:type="spellEnd"/>
      <w:r w:rsidRPr="00A15C53">
        <w:rPr>
          <w:rFonts w:ascii="Times New Roman" w:hAnsi="Times New Roman" w:cs="Times New Roman"/>
          <w:sz w:val="24"/>
          <w:szCs w:val="24"/>
        </w:rPr>
        <w:t xml:space="preserve"> </w:t>
      </w:r>
      <w:proofErr w:type="spellStart"/>
      <w:r w:rsidRPr="00A15C53">
        <w:rPr>
          <w:rFonts w:ascii="Times New Roman" w:hAnsi="Times New Roman" w:cs="Times New Roman"/>
          <w:sz w:val="24"/>
          <w:szCs w:val="24"/>
        </w:rPr>
        <w:t>mewujudkan</w:t>
      </w:r>
      <w:proofErr w:type="spellEnd"/>
      <w:r w:rsidRPr="00A15C53">
        <w:rPr>
          <w:rFonts w:ascii="Times New Roman" w:hAnsi="Times New Roman" w:cs="Times New Roman"/>
          <w:sz w:val="24"/>
          <w:szCs w:val="24"/>
        </w:rPr>
        <w:t xml:space="preserve"> </w:t>
      </w:r>
      <w:proofErr w:type="spellStart"/>
      <w:r w:rsidRPr="00A15C53">
        <w:rPr>
          <w:rFonts w:ascii="Times New Roman" w:hAnsi="Times New Roman" w:cs="Times New Roman"/>
          <w:sz w:val="24"/>
          <w:szCs w:val="24"/>
        </w:rPr>
        <w:t>tujuan</w:t>
      </w:r>
      <w:proofErr w:type="spellEnd"/>
      <w:r w:rsidRPr="00A15C53">
        <w:rPr>
          <w:rFonts w:ascii="Times New Roman" w:hAnsi="Times New Roman" w:cs="Times New Roman"/>
          <w:sz w:val="24"/>
          <w:szCs w:val="24"/>
        </w:rPr>
        <w:t xml:space="preserve"> </w:t>
      </w:r>
      <w:proofErr w:type="spellStart"/>
      <w:r w:rsidRPr="00A15C53">
        <w:rPr>
          <w:rFonts w:ascii="Times New Roman" w:hAnsi="Times New Roman" w:cs="Times New Roman"/>
          <w:sz w:val="24"/>
          <w:szCs w:val="24"/>
        </w:rPr>
        <w:t>instansi</w:t>
      </w:r>
      <w:proofErr w:type="spellEnd"/>
      <w:r>
        <w:rPr>
          <w:rFonts w:ascii="Times New Roman" w:eastAsia="Calibri" w:hAnsi="Times New Roman"/>
          <w:sz w:val="24"/>
          <w:szCs w:val="24"/>
        </w:rPr>
        <w:t>.</w:t>
      </w:r>
      <w:proofErr w:type="gramEnd"/>
      <w:r>
        <w:rPr>
          <w:rFonts w:ascii="Times New Roman" w:eastAsia="Calibri" w:hAnsi="Times New Roman"/>
          <w:sz w:val="24"/>
          <w:szCs w:val="24"/>
        </w:rPr>
        <w:t xml:space="preserve"> </w:t>
      </w:r>
      <w:proofErr w:type="spellStart"/>
      <w:proofErr w:type="gramStart"/>
      <w:r>
        <w:rPr>
          <w:rFonts w:ascii="Times New Roman" w:eastAsia="Calibri" w:hAnsi="Times New Roman"/>
          <w:sz w:val="24"/>
          <w:szCs w:val="24"/>
        </w:rPr>
        <w:t>Variabel</w:t>
      </w:r>
      <w:proofErr w:type="spellEnd"/>
      <w:r>
        <w:rPr>
          <w:rFonts w:ascii="Times New Roman" w:eastAsia="Calibri" w:hAnsi="Times New Roman"/>
          <w:sz w:val="24"/>
          <w:szCs w:val="24"/>
        </w:rPr>
        <w:t xml:space="preserve"> </w:t>
      </w:r>
      <w:proofErr w:type="spellStart"/>
      <w:r>
        <w:rPr>
          <w:rFonts w:ascii="Times New Roman" w:hAnsi="Times New Roman"/>
          <w:bCs/>
          <w:spacing w:val="-4"/>
          <w:sz w:val="24"/>
          <w:szCs w:val="24"/>
        </w:rPr>
        <w:t>remunerasi</w:t>
      </w:r>
      <w:proofErr w:type="spellEnd"/>
      <w:r>
        <w:rPr>
          <w:rFonts w:ascii="Times New Roman" w:hAnsi="Times New Roman"/>
          <w:spacing w:val="-4"/>
          <w:sz w:val="24"/>
          <w:szCs w:val="24"/>
        </w:rPr>
        <w:t xml:space="preserve"> </w:t>
      </w:r>
      <w:proofErr w:type="spellStart"/>
      <w:r>
        <w:rPr>
          <w:rFonts w:ascii="Times New Roman" w:hAnsi="Times New Roman"/>
          <w:spacing w:val="-4"/>
          <w:sz w:val="24"/>
          <w:szCs w:val="24"/>
        </w:rPr>
        <w:t>diukur</w:t>
      </w:r>
      <w:proofErr w:type="spellEnd"/>
      <w:r>
        <w:rPr>
          <w:rFonts w:ascii="Times New Roman" w:hAnsi="Times New Roman"/>
          <w:spacing w:val="-4"/>
          <w:sz w:val="24"/>
          <w:szCs w:val="24"/>
        </w:rPr>
        <w:t xml:space="preserve"> </w:t>
      </w:r>
      <w:proofErr w:type="spellStart"/>
      <w:r>
        <w:rPr>
          <w:rFonts w:ascii="Times New Roman" w:hAnsi="Times New Roman"/>
          <w:spacing w:val="-4"/>
          <w:sz w:val="24"/>
          <w:szCs w:val="24"/>
        </w:rPr>
        <w:t>dengan</w:t>
      </w:r>
      <w:proofErr w:type="spellEnd"/>
      <w:r>
        <w:rPr>
          <w:rFonts w:ascii="Times New Roman" w:hAnsi="Times New Roman"/>
          <w:spacing w:val="-4"/>
          <w:sz w:val="24"/>
          <w:szCs w:val="24"/>
        </w:rPr>
        <w:t xml:space="preserve"> 2 </w:t>
      </w:r>
      <w:proofErr w:type="spellStart"/>
      <w:r>
        <w:rPr>
          <w:rFonts w:ascii="Times New Roman" w:hAnsi="Times New Roman"/>
          <w:spacing w:val="-4"/>
          <w:sz w:val="24"/>
          <w:szCs w:val="24"/>
        </w:rPr>
        <w:t>indikator</w:t>
      </w:r>
      <w:proofErr w:type="spellEnd"/>
      <w:r>
        <w:rPr>
          <w:rFonts w:ascii="Times New Roman" w:hAnsi="Times New Roman"/>
          <w:spacing w:val="-4"/>
          <w:sz w:val="24"/>
          <w:szCs w:val="24"/>
        </w:rPr>
        <w:t xml:space="preserve"> yang </w:t>
      </w:r>
      <w:proofErr w:type="spellStart"/>
      <w:r>
        <w:rPr>
          <w:rFonts w:ascii="Times New Roman" w:hAnsi="Times New Roman"/>
          <w:spacing w:val="-4"/>
          <w:sz w:val="24"/>
          <w:szCs w:val="24"/>
        </w:rPr>
        <w:t>dijabarkan</w:t>
      </w:r>
      <w:proofErr w:type="spellEnd"/>
      <w:r>
        <w:rPr>
          <w:rFonts w:ascii="Times New Roman" w:hAnsi="Times New Roman"/>
          <w:spacing w:val="-4"/>
          <w:sz w:val="24"/>
          <w:szCs w:val="24"/>
        </w:rPr>
        <w:t xml:space="preserve"> </w:t>
      </w:r>
      <w:proofErr w:type="spellStart"/>
      <w:r>
        <w:rPr>
          <w:rFonts w:ascii="Times New Roman" w:hAnsi="Times New Roman"/>
          <w:spacing w:val="-4"/>
          <w:sz w:val="24"/>
          <w:szCs w:val="24"/>
        </w:rPr>
        <w:t>dalam</w:t>
      </w:r>
      <w:proofErr w:type="spellEnd"/>
      <w:r>
        <w:rPr>
          <w:rFonts w:ascii="Times New Roman" w:hAnsi="Times New Roman"/>
          <w:spacing w:val="-4"/>
          <w:sz w:val="24"/>
          <w:szCs w:val="24"/>
        </w:rPr>
        <w:t xml:space="preserve"> 5 </w:t>
      </w:r>
      <w:proofErr w:type="spellStart"/>
      <w:r>
        <w:rPr>
          <w:rFonts w:ascii="Times New Roman" w:hAnsi="Times New Roman"/>
          <w:spacing w:val="-4"/>
          <w:sz w:val="24"/>
          <w:szCs w:val="24"/>
        </w:rPr>
        <w:t>pernyataan</w:t>
      </w:r>
      <w:proofErr w:type="spellEnd"/>
      <w:r>
        <w:rPr>
          <w:rFonts w:ascii="Times New Roman" w:hAnsi="Times New Roman"/>
          <w:spacing w:val="-4"/>
          <w:sz w:val="24"/>
          <w:szCs w:val="24"/>
        </w:rPr>
        <w:t xml:space="preserve"> </w:t>
      </w:r>
      <w:proofErr w:type="spellStart"/>
      <w:r>
        <w:rPr>
          <w:rFonts w:ascii="Times New Roman" w:hAnsi="Times New Roman"/>
          <w:spacing w:val="-4"/>
          <w:sz w:val="24"/>
          <w:szCs w:val="24"/>
        </w:rPr>
        <w:t>dalam</w:t>
      </w:r>
      <w:proofErr w:type="spellEnd"/>
      <w:r>
        <w:rPr>
          <w:rFonts w:ascii="Times New Roman" w:hAnsi="Times New Roman"/>
          <w:spacing w:val="-4"/>
          <w:sz w:val="24"/>
          <w:szCs w:val="24"/>
        </w:rPr>
        <w:t xml:space="preserve"> </w:t>
      </w:r>
      <w:proofErr w:type="spellStart"/>
      <w:r>
        <w:rPr>
          <w:rFonts w:ascii="Times New Roman" w:hAnsi="Times New Roman"/>
          <w:spacing w:val="-4"/>
          <w:sz w:val="24"/>
          <w:szCs w:val="24"/>
        </w:rPr>
        <w:t>kuesioner</w:t>
      </w:r>
      <w:proofErr w:type="spellEnd"/>
      <w:r>
        <w:rPr>
          <w:rFonts w:ascii="Times New Roman" w:hAnsi="Times New Roman"/>
          <w:spacing w:val="-4"/>
          <w:sz w:val="24"/>
          <w:szCs w:val="24"/>
        </w:rPr>
        <w:t>.</w:t>
      </w:r>
      <w:proofErr w:type="gramEnd"/>
    </w:p>
    <w:p w:rsidR="002E06AE" w:rsidRPr="00EE146B" w:rsidRDefault="002E06AE" w:rsidP="002E06AE">
      <w:pPr>
        <w:spacing w:after="0" w:line="240" w:lineRule="auto"/>
        <w:ind w:left="476"/>
        <w:jc w:val="center"/>
        <w:rPr>
          <w:rFonts w:ascii="Times New Roman" w:hAnsi="Times New Roman"/>
          <w:sz w:val="24"/>
          <w:szCs w:val="24"/>
        </w:rPr>
      </w:pPr>
      <w:r>
        <w:rPr>
          <w:rFonts w:ascii="Times New Roman" w:hAnsi="Times New Roman"/>
          <w:sz w:val="24"/>
          <w:szCs w:val="24"/>
        </w:rPr>
        <w:br w:type="page"/>
      </w:r>
      <w:r w:rsidRPr="00EE146B">
        <w:rPr>
          <w:rFonts w:ascii="Times New Roman" w:hAnsi="Times New Roman"/>
          <w:sz w:val="24"/>
          <w:szCs w:val="24"/>
        </w:rPr>
        <w:lastRenderedPageBreak/>
        <w:t xml:space="preserve">Tabel </w:t>
      </w:r>
      <w:r w:rsidRPr="00EE146B">
        <w:rPr>
          <w:rFonts w:ascii="Times New Roman" w:hAnsi="Times New Roman"/>
          <w:sz w:val="24"/>
          <w:szCs w:val="24"/>
          <w:lang w:val="en-US"/>
        </w:rPr>
        <w:t>4</w:t>
      </w:r>
      <w:r w:rsidRPr="00EE146B">
        <w:rPr>
          <w:rFonts w:ascii="Times New Roman" w:hAnsi="Times New Roman"/>
          <w:sz w:val="24"/>
          <w:szCs w:val="24"/>
        </w:rPr>
        <w:t>.</w:t>
      </w:r>
      <w:r>
        <w:rPr>
          <w:rFonts w:ascii="Times New Roman" w:hAnsi="Times New Roman"/>
          <w:sz w:val="24"/>
          <w:szCs w:val="24"/>
          <w:lang w:val="en-US"/>
        </w:rPr>
        <w:t>8</w:t>
      </w:r>
      <w:r w:rsidRPr="00EE146B">
        <w:rPr>
          <w:rFonts w:ascii="Times New Roman" w:hAnsi="Times New Roman"/>
          <w:sz w:val="24"/>
          <w:szCs w:val="24"/>
        </w:rPr>
        <w:t xml:space="preserve">. </w:t>
      </w:r>
    </w:p>
    <w:p w:rsidR="002E06AE" w:rsidRDefault="002E06AE" w:rsidP="002E06AE">
      <w:pPr>
        <w:spacing w:after="0" w:line="240" w:lineRule="auto"/>
        <w:ind w:left="476"/>
        <w:jc w:val="center"/>
        <w:rPr>
          <w:rFonts w:ascii="Times New Roman" w:hAnsi="Times New Roman"/>
          <w:bCs/>
          <w:spacing w:val="-4"/>
          <w:sz w:val="24"/>
          <w:szCs w:val="24"/>
          <w:lang w:val="en-US"/>
        </w:rPr>
      </w:pPr>
      <w:r>
        <w:rPr>
          <w:rFonts w:ascii="Times New Roman" w:hAnsi="Times New Roman"/>
          <w:spacing w:val="-4"/>
          <w:sz w:val="24"/>
          <w:szCs w:val="24"/>
          <w:lang w:val="en-US"/>
        </w:rPr>
        <w:t xml:space="preserve">Hasil </w:t>
      </w:r>
      <w:r>
        <w:rPr>
          <w:rFonts w:ascii="Times New Roman" w:hAnsi="Times New Roman"/>
          <w:spacing w:val="-4"/>
          <w:sz w:val="24"/>
          <w:szCs w:val="24"/>
        </w:rPr>
        <w:t>Analisis Statistik Deskriptif</w:t>
      </w:r>
      <w:r>
        <w:rPr>
          <w:rFonts w:ascii="Times New Roman" w:hAnsi="Times New Roman"/>
          <w:spacing w:val="-4"/>
          <w:sz w:val="24"/>
          <w:szCs w:val="24"/>
          <w:lang w:val="en-US"/>
        </w:rPr>
        <w:t xml:space="preserve"> </w:t>
      </w:r>
      <w:r w:rsidRPr="009C7F75">
        <w:rPr>
          <w:rFonts w:ascii="Times New Roman" w:hAnsi="Times New Roman"/>
          <w:spacing w:val="-4"/>
          <w:sz w:val="24"/>
          <w:szCs w:val="24"/>
          <w:lang w:val="en-US"/>
        </w:rPr>
        <w:t xml:space="preserve">Variabel </w:t>
      </w:r>
      <w:r>
        <w:rPr>
          <w:rFonts w:ascii="Times New Roman" w:hAnsi="Times New Roman"/>
          <w:bCs/>
          <w:spacing w:val="-4"/>
          <w:sz w:val="24"/>
          <w:szCs w:val="24"/>
          <w:lang w:val="en-US"/>
        </w:rPr>
        <w:t xml:space="preserve">Remunerasi </w:t>
      </w:r>
    </w:p>
    <w:tbl>
      <w:tblPr>
        <w:tblW w:w="4934" w:type="pct"/>
        <w:tblInd w:w="108" w:type="dxa"/>
        <w:tblLook w:val="04A0"/>
      </w:tblPr>
      <w:tblGrid>
        <w:gridCol w:w="2976"/>
        <w:gridCol w:w="940"/>
        <w:gridCol w:w="566"/>
        <w:gridCol w:w="566"/>
        <w:gridCol w:w="666"/>
        <w:gridCol w:w="666"/>
        <w:gridCol w:w="750"/>
        <w:gridCol w:w="916"/>
      </w:tblGrid>
      <w:tr w:rsidR="002E06AE" w:rsidRPr="008814D0" w:rsidTr="00C50898">
        <w:trPr>
          <w:trHeight w:val="255"/>
        </w:trPr>
        <w:tc>
          <w:tcPr>
            <w:tcW w:w="184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06AE" w:rsidRPr="008814D0"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proofErr w:type="spellStart"/>
            <w:r w:rsidRPr="008814D0">
              <w:rPr>
                <w:rFonts w:ascii="Times New Roman" w:eastAsia="Times New Roman" w:hAnsi="Times New Roman" w:cs="Times New Roman"/>
                <w:noProof w:val="0"/>
                <w:color w:val="000000"/>
                <w:sz w:val="20"/>
                <w:szCs w:val="20"/>
                <w:lang w:val="en-US"/>
              </w:rPr>
              <w:t>Indikator</w:t>
            </w:r>
            <w:proofErr w:type="spellEnd"/>
          </w:p>
        </w:tc>
        <w:tc>
          <w:tcPr>
            <w:tcW w:w="2115" w:type="pct"/>
            <w:gridSpan w:val="5"/>
            <w:tcBorders>
              <w:top w:val="single" w:sz="4" w:space="0" w:color="auto"/>
              <w:left w:val="nil"/>
              <w:bottom w:val="single" w:sz="4" w:space="0" w:color="auto"/>
              <w:right w:val="single" w:sz="4" w:space="0" w:color="auto"/>
            </w:tcBorders>
            <w:shd w:val="clear" w:color="auto" w:fill="auto"/>
            <w:noWrap/>
            <w:vAlign w:val="center"/>
            <w:hideMark/>
          </w:tcPr>
          <w:p w:rsidR="002E06AE" w:rsidRPr="008814D0"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proofErr w:type="spellStart"/>
            <w:r w:rsidRPr="008814D0">
              <w:rPr>
                <w:rFonts w:ascii="Times New Roman" w:eastAsia="Times New Roman" w:hAnsi="Times New Roman" w:cs="Times New Roman"/>
                <w:noProof w:val="0"/>
                <w:color w:val="000000"/>
                <w:sz w:val="20"/>
                <w:szCs w:val="20"/>
                <w:lang w:val="en-US"/>
              </w:rPr>
              <w:t>Frekwensi</w:t>
            </w:r>
            <w:proofErr w:type="spellEnd"/>
            <w:r w:rsidRPr="008814D0">
              <w:rPr>
                <w:rFonts w:ascii="Times New Roman" w:eastAsia="Times New Roman" w:hAnsi="Times New Roman" w:cs="Times New Roman"/>
                <w:noProof w:val="0"/>
                <w:color w:val="000000"/>
                <w:sz w:val="20"/>
                <w:szCs w:val="20"/>
                <w:lang w:val="en-US"/>
              </w:rPr>
              <w:t xml:space="preserve"> </w:t>
            </w:r>
            <w:proofErr w:type="spellStart"/>
            <w:r w:rsidRPr="008814D0">
              <w:rPr>
                <w:rFonts w:ascii="Times New Roman" w:eastAsia="Times New Roman" w:hAnsi="Times New Roman" w:cs="Times New Roman"/>
                <w:noProof w:val="0"/>
                <w:color w:val="000000"/>
                <w:sz w:val="20"/>
                <w:szCs w:val="20"/>
                <w:lang w:val="en-US"/>
              </w:rPr>
              <w:t>Jawaban</w:t>
            </w:r>
            <w:proofErr w:type="spellEnd"/>
            <w:r w:rsidRPr="008814D0">
              <w:rPr>
                <w:rFonts w:ascii="Times New Roman" w:eastAsia="Times New Roman" w:hAnsi="Times New Roman" w:cs="Times New Roman"/>
                <w:noProof w:val="0"/>
                <w:color w:val="000000"/>
                <w:sz w:val="20"/>
                <w:szCs w:val="20"/>
                <w:lang w:val="en-US"/>
              </w:rPr>
              <w:t xml:space="preserve"> </w:t>
            </w:r>
            <w:proofErr w:type="spellStart"/>
            <w:r w:rsidRPr="008814D0">
              <w:rPr>
                <w:rFonts w:ascii="Times New Roman" w:eastAsia="Times New Roman" w:hAnsi="Times New Roman" w:cs="Times New Roman"/>
                <w:noProof w:val="0"/>
                <w:color w:val="000000"/>
                <w:sz w:val="20"/>
                <w:szCs w:val="20"/>
                <w:lang w:val="en-US"/>
              </w:rPr>
              <w:t>Responden</w:t>
            </w:r>
            <w:proofErr w:type="spellEnd"/>
          </w:p>
        </w:tc>
        <w:tc>
          <w:tcPr>
            <w:tcW w:w="46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06AE" w:rsidRPr="008814D0"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proofErr w:type="spellStart"/>
            <w:r w:rsidRPr="008814D0">
              <w:rPr>
                <w:rFonts w:ascii="Times New Roman" w:eastAsia="Times New Roman" w:hAnsi="Times New Roman" w:cs="Times New Roman"/>
                <w:noProof w:val="0"/>
                <w:color w:val="000000"/>
                <w:sz w:val="20"/>
                <w:szCs w:val="20"/>
                <w:lang w:val="en-US"/>
              </w:rPr>
              <w:t>Indeks</w:t>
            </w:r>
            <w:proofErr w:type="spellEnd"/>
            <w:r w:rsidRPr="008814D0">
              <w:rPr>
                <w:rFonts w:ascii="Times New Roman" w:eastAsia="Times New Roman" w:hAnsi="Times New Roman" w:cs="Times New Roman"/>
                <w:noProof w:val="0"/>
                <w:color w:val="000000"/>
                <w:sz w:val="20"/>
                <w:szCs w:val="20"/>
                <w:lang w:val="en-US"/>
              </w:rPr>
              <w:t xml:space="preserve"> (%)</w:t>
            </w:r>
          </w:p>
        </w:tc>
        <w:tc>
          <w:tcPr>
            <w:tcW w:w="56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06AE" w:rsidRPr="008814D0"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proofErr w:type="spellStart"/>
            <w:r w:rsidRPr="008814D0">
              <w:rPr>
                <w:rFonts w:ascii="Times New Roman" w:eastAsia="Times New Roman" w:hAnsi="Times New Roman" w:cs="Times New Roman"/>
                <w:noProof w:val="0"/>
                <w:color w:val="000000"/>
                <w:sz w:val="20"/>
                <w:szCs w:val="20"/>
                <w:lang w:val="en-US"/>
              </w:rPr>
              <w:t>Kategori</w:t>
            </w:r>
            <w:proofErr w:type="spellEnd"/>
          </w:p>
        </w:tc>
      </w:tr>
      <w:tr w:rsidR="002E06AE" w:rsidRPr="008814D0" w:rsidTr="00C50898">
        <w:trPr>
          <w:trHeight w:val="255"/>
        </w:trPr>
        <w:tc>
          <w:tcPr>
            <w:tcW w:w="1849" w:type="pct"/>
            <w:vMerge/>
            <w:tcBorders>
              <w:top w:val="single" w:sz="4" w:space="0" w:color="auto"/>
              <w:left w:val="single" w:sz="4" w:space="0" w:color="auto"/>
              <w:bottom w:val="single" w:sz="4" w:space="0" w:color="auto"/>
              <w:right w:val="single" w:sz="4" w:space="0" w:color="auto"/>
            </w:tcBorders>
            <w:vAlign w:val="center"/>
            <w:hideMark/>
          </w:tcPr>
          <w:p w:rsidR="002E06AE" w:rsidRPr="008814D0" w:rsidRDefault="002E06AE" w:rsidP="00C50898">
            <w:pPr>
              <w:spacing w:after="0" w:line="240" w:lineRule="auto"/>
              <w:rPr>
                <w:rFonts w:ascii="Times New Roman" w:eastAsia="Times New Roman" w:hAnsi="Times New Roman" w:cs="Times New Roman"/>
                <w:noProof w:val="0"/>
                <w:color w:val="000000"/>
                <w:sz w:val="20"/>
                <w:szCs w:val="20"/>
                <w:lang w:val="en-US"/>
              </w:rPr>
            </w:pPr>
          </w:p>
        </w:tc>
        <w:tc>
          <w:tcPr>
            <w:tcW w:w="584" w:type="pct"/>
            <w:tcBorders>
              <w:top w:val="nil"/>
              <w:left w:val="nil"/>
              <w:bottom w:val="single" w:sz="4" w:space="0" w:color="auto"/>
              <w:right w:val="single" w:sz="4" w:space="0" w:color="auto"/>
            </w:tcBorders>
            <w:shd w:val="clear" w:color="auto" w:fill="auto"/>
            <w:noWrap/>
            <w:vAlign w:val="center"/>
            <w:hideMark/>
          </w:tcPr>
          <w:p w:rsidR="002E06AE" w:rsidRPr="00AE2DDD"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r>
              <w:rPr>
                <w:rFonts w:ascii="Times New Roman" w:eastAsia="Times New Roman" w:hAnsi="Times New Roman" w:cs="Times New Roman"/>
                <w:noProof w:val="0"/>
                <w:color w:val="000000"/>
                <w:sz w:val="20"/>
                <w:szCs w:val="20"/>
                <w:lang w:val="en-US"/>
              </w:rPr>
              <w:t>STS</w:t>
            </w:r>
          </w:p>
        </w:tc>
        <w:tc>
          <w:tcPr>
            <w:tcW w:w="352" w:type="pct"/>
            <w:tcBorders>
              <w:top w:val="nil"/>
              <w:left w:val="nil"/>
              <w:bottom w:val="single" w:sz="4" w:space="0" w:color="auto"/>
              <w:right w:val="single" w:sz="4" w:space="0" w:color="auto"/>
            </w:tcBorders>
            <w:shd w:val="clear" w:color="auto" w:fill="auto"/>
            <w:noWrap/>
            <w:vAlign w:val="center"/>
            <w:hideMark/>
          </w:tcPr>
          <w:p w:rsidR="002E06AE" w:rsidRPr="00AE2DDD"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r>
              <w:rPr>
                <w:rFonts w:ascii="Times New Roman" w:eastAsia="Times New Roman" w:hAnsi="Times New Roman" w:cs="Times New Roman"/>
                <w:noProof w:val="0"/>
                <w:color w:val="000000"/>
                <w:sz w:val="20"/>
                <w:szCs w:val="20"/>
                <w:lang w:val="en-US"/>
              </w:rPr>
              <w:t>TS</w:t>
            </w:r>
          </w:p>
        </w:tc>
        <w:tc>
          <w:tcPr>
            <w:tcW w:w="352" w:type="pct"/>
            <w:tcBorders>
              <w:top w:val="nil"/>
              <w:left w:val="nil"/>
              <w:bottom w:val="single" w:sz="4" w:space="0" w:color="auto"/>
              <w:right w:val="single" w:sz="4" w:space="0" w:color="auto"/>
            </w:tcBorders>
            <w:shd w:val="clear" w:color="auto" w:fill="auto"/>
            <w:noWrap/>
            <w:vAlign w:val="center"/>
            <w:hideMark/>
          </w:tcPr>
          <w:p w:rsidR="002E06AE" w:rsidRPr="00AE2DDD"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r>
              <w:rPr>
                <w:rFonts w:ascii="Times New Roman" w:eastAsia="Times New Roman" w:hAnsi="Times New Roman" w:cs="Times New Roman"/>
                <w:noProof w:val="0"/>
                <w:color w:val="000000"/>
                <w:sz w:val="20"/>
                <w:szCs w:val="20"/>
                <w:lang w:val="en-US"/>
              </w:rPr>
              <w:t>N</w:t>
            </w:r>
          </w:p>
        </w:tc>
        <w:tc>
          <w:tcPr>
            <w:tcW w:w="414" w:type="pct"/>
            <w:tcBorders>
              <w:top w:val="nil"/>
              <w:left w:val="nil"/>
              <w:bottom w:val="single" w:sz="4" w:space="0" w:color="auto"/>
              <w:right w:val="single" w:sz="4" w:space="0" w:color="auto"/>
            </w:tcBorders>
            <w:shd w:val="clear" w:color="auto" w:fill="auto"/>
            <w:noWrap/>
            <w:vAlign w:val="center"/>
            <w:hideMark/>
          </w:tcPr>
          <w:p w:rsidR="002E06AE" w:rsidRPr="00AE2DDD"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r>
              <w:rPr>
                <w:rFonts w:ascii="Times New Roman" w:eastAsia="Times New Roman" w:hAnsi="Times New Roman" w:cs="Times New Roman"/>
                <w:noProof w:val="0"/>
                <w:color w:val="000000"/>
                <w:sz w:val="20"/>
                <w:szCs w:val="20"/>
                <w:lang w:val="en-US"/>
              </w:rPr>
              <w:t>S</w:t>
            </w:r>
          </w:p>
        </w:tc>
        <w:tc>
          <w:tcPr>
            <w:tcW w:w="414" w:type="pct"/>
            <w:tcBorders>
              <w:top w:val="nil"/>
              <w:left w:val="nil"/>
              <w:bottom w:val="single" w:sz="4" w:space="0" w:color="auto"/>
              <w:right w:val="single" w:sz="4" w:space="0" w:color="auto"/>
            </w:tcBorders>
            <w:shd w:val="clear" w:color="auto" w:fill="auto"/>
            <w:noWrap/>
            <w:vAlign w:val="center"/>
            <w:hideMark/>
          </w:tcPr>
          <w:p w:rsidR="002E06AE" w:rsidRPr="00AE2DDD"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r>
              <w:rPr>
                <w:rFonts w:ascii="Times New Roman" w:eastAsia="Times New Roman" w:hAnsi="Times New Roman" w:cs="Times New Roman"/>
                <w:noProof w:val="0"/>
                <w:color w:val="000000"/>
                <w:sz w:val="20"/>
                <w:szCs w:val="20"/>
                <w:lang w:val="en-US"/>
              </w:rPr>
              <w:t>SS</w:t>
            </w:r>
          </w:p>
        </w:tc>
        <w:tc>
          <w:tcPr>
            <w:tcW w:w="466" w:type="pct"/>
            <w:vMerge/>
            <w:tcBorders>
              <w:top w:val="single" w:sz="4" w:space="0" w:color="auto"/>
              <w:left w:val="single" w:sz="4" w:space="0" w:color="auto"/>
              <w:bottom w:val="single" w:sz="4" w:space="0" w:color="auto"/>
              <w:right w:val="single" w:sz="4" w:space="0" w:color="auto"/>
            </w:tcBorders>
            <w:vAlign w:val="center"/>
            <w:hideMark/>
          </w:tcPr>
          <w:p w:rsidR="002E06AE" w:rsidRPr="008814D0" w:rsidRDefault="002E06AE" w:rsidP="00C50898">
            <w:pPr>
              <w:spacing w:after="0" w:line="240" w:lineRule="auto"/>
              <w:rPr>
                <w:rFonts w:ascii="Times New Roman" w:eastAsia="Times New Roman" w:hAnsi="Times New Roman" w:cs="Times New Roman"/>
                <w:noProof w:val="0"/>
                <w:color w:val="000000"/>
                <w:sz w:val="20"/>
                <w:szCs w:val="20"/>
                <w:lang w:val="en-US"/>
              </w:rPr>
            </w:pPr>
          </w:p>
        </w:tc>
        <w:tc>
          <w:tcPr>
            <w:tcW w:w="569" w:type="pct"/>
            <w:vMerge/>
            <w:tcBorders>
              <w:top w:val="single" w:sz="4" w:space="0" w:color="auto"/>
              <w:left w:val="single" w:sz="4" w:space="0" w:color="auto"/>
              <w:bottom w:val="single" w:sz="4" w:space="0" w:color="auto"/>
              <w:right w:val="single" w:sz="4" w:space="0" w:color="auto"/>
            </w:tcBorders>
            <w:vAlign w:val="center"/>
            <w:hideMark/>
          </w:tcPr>
          <w:p w:rsidR="002E06AE" w:rsidRPr="008814D0" w:rsidRDefault="002E06AE" w:rsidP="00C50898">
            <w:pPr>
              <w:spacing w:after="0" w:line="240" w:lineRule="auto"/>
              <w:rPr>
                <w:rFonts w:ascii="Times New Roman" w:eastAsia="Times New Roman" w:hAnsi="Times New Roman" w:cs="Times New Roman"/>
                <w:noProof w:val="0"/>
                <w:color w:val="000000"/>
                <w:sz w:val="20"/>
                <w:szCs w:val="20"/>
                <w:lang w:val="en-US"/>
              </w:rPr>
            </w:pPr>
          </w:p>
        </w:tc>
      </w:tr>
      <w:tr w:rsidR="002E06AE" w:rsidRPr="008814D0" w:rsidTr="00C50898">
        <w:trPr>
          <w:trHeight w:val="255"/>
        </w:trPr>
        <w:tc>
          <w:tcPr>
            <w:tcW w:w="1849" w:type="pct"/>
            <w:tcBorders>
              <w:top w:val="nil"/>
              <w:left w:val="single" w:sz="4" w:space="0" w:color="auto"/>
              <w:bottom w:val="single" w:sz="4" w:space="0" w:color="auto"/>
              <w:right w:val="single" w:sz="4" w:space="0" w:color="auto"/>
            </w:tcBorders>
            <w:shd w:val="clear" w:color="auto" w:fill="auto"/>
            <w:noWrap/>
            <w:vAlign w:val="bottom"/>
            <w:hideMark/>
          </w:tcPr>
          <w:p w:rsidR="002E06AE" w:rsidRPr="008814D0" w:rsidRDefault="002E06AE" w:rsidP="00C50898">
            <w:pPr>
              <w:spacing w:after="0" w:line="240" w:lineRule="auto"/>
              <w:rPr>
                <w:rFonts w:ascii="Times New Roman" w:eastAsia="Times New Roman" w:hAnsi="Times New Roman" w:cs="Times New Roman"/>
                <w:noProof w:val="0"/>
                <w:color w:val="000000"/>
                <w:sz w:val="20"/>
                <w:szCs w:val="20"/>
                <w:lang w:val="en-US"/>
              </w:rPr>
            </w:pPr>
            <w:proofErr w:type="spellStart"/>
            <w:r w:rsidRPr="008814D0">
              <w:rPr>
                <w:rFonts w:ascii="Times New Roman" w:eastAsia="Times New Roman" w:hAnsi="Times New Roman" w:cs="Times New Roman"/>
                <w:noProof w:val="0"/>
                <w:color w:val="000000"/>
                <w:sz w:val="20"/>
                <w:szCs w:val="20"/>
                <w:lang w:val="en-US"/>
              </w:rPr>
              <w:t>Remunerasi</w:t>
            </w:r>
            <w:proofErr w:type="spellEnd"/>
            <w:r w:rsidRPr="008814D0">
              <w:rPr>
                <w:rFonts w:ascii="Times New Roman" w:eastAsia="Times New Roman" w:hAnsi="Times New Roman" w:cs="Times New Roman"/>
                <w:noProof w:val="0"/>
                <w:color w:val="000000"/>
                <w:sz w:val="20"/>
                <w:szCs w:val="20"/>
                <w:lang w:val="en-US"/>
              </w:rPr>
              <w:t xml:space="preserve"> </w:t>
            </w:r>
            <w:proofErr w:type="spellStart"/>
            <w:r w:rsidRPr="008814D0">
              <w:rPr>
                <w:rFonts w:ascii="Times New Roman" w:eastAsia="Times New Roman" w:hAnsi="Times New Roman" w:cs="Times New Roman"/>
                <w:noProof w:val="0"/>
                <w:color w:val="000000"/>
                <w:sz w:val="20"/>
                <w:szCs w:val="20"/>
                <w:lang w:val="en-US"/>
              </w:rPr>
              <w:t>finansial</w:t>
            </w:r>
            <w:proofErr w:type="spellEnd"/>
          </w:p>
        </w:tc>
        <w:tc>
          <w:tcPr>
            <w:tcW w:w="584" w:type="pct"/>
            <w:tcBorders>
              <w:top w:val="nil"/>
              <w:left w:val="nil"/>
              <w:bottom w:val="single" w:sz="4" w:space="0" w:color="auto"/>
              <w:right w:val="single" w:sz="4" w:space="0" w:color="auto"/>
            </w:tcBorders>
            <w:shd w:val="clear" w:color="auto" w:fill="auto"/>
            <w:noWrap/>
            <w:vAlign w:val="center"/>
            <w:hideMark/>
          </w:tcPr>
          <w:p w:rsidR="002E06AE" w:rsidRPr="008814D0"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r w:rsidRPr="008814D0">
              <w:rPr>
                <w:rFonts w:ascii="Times New Roman" w:eastAsia="Times New Roman" w:hAnsi="Times New Roman" w:cs="Times New Roman"/>
                <w:noProof w:val="0"/>
                <w:color w:val="000000"/>
                <w:sz w:val="20"/>
                <w:szCs w:val="20"/>
                <w:lang w:val="en-US"/>
              </w:rPr>
              <w:t>0.35</w:t>
            </w:r>
          </w:p>
        </w:tc>
        <w:tc>
          <w:tcPr>
            <w:tcW w:w="352" w:type="pct"/>
            <w:tcBorders>
              <w:top w:val="nil"/>
              <w:left w:val="nil"/>
              <w:bottom w:val="single" w:sz="4" w:space="0" w:color="auto"/>
              <w:right w:val="single" w:sz="4" w:space="0" w:color="auto"/>
            </w:tcBorders>
            <w:shd w:val="clear" w:color="auto" w:fill="auto"/>
            <w:noWrap/>
            <w:vAlign w:val="center"/>
            <w:hideMark/>
          </w:tcPr>
          <w:p w:rsidR="002E06AE" w:rsidRPr="008814D0"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r w:rsidRPr="008814D0">
              <w:rPr>
                <w:rFonts w:ascii="Times New Roman" w:eastAsia="Times New Roman" w:hAnsi="Times New Roman" w:cs="Times New Roman"/>
                <w:noProof w:val="0"/>
                <w:color w:val="000000"/>
                <w:sz w:val="20"/>
                <w:szCs w:val="20"/>
                <w:lang w:val="en-US"/>
              </w:rPr>
              <w:t>0.85</w:t>
            </w:r>
          </w:p>
        </w:tc>
        <w:tc>
          <w:tcPr>
            <w:tcW w:w="352" w:type="pct"/>
            <w:tcBorders>
              <w:top w:val="nil"/>
              <w:left w:val="nil"/>
              <w:bottom w:val="single" w:sz="4" w:space="0" w:color="auto"/>
              <w:right w:val="single" w:sz="4" w:space="0" w:color="auto"/>
            </w:tcBorders>
            <w:shd w:val="clear" w:color="auto" w:fill="auto"/>
            <w:noWrap/>
            <w:vAlign w:val="center"/>
            <w:hideMark/>
          </w:tcPr>
          <w:p w:rsidR="002E06AE" w:rsidRPr="008814D0"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r w:rsidRPr="008814D0">
              <w:rPr>
                <w:rFonts w:ascii="Times New Roman" w:eastAsia="Times New Roman" w:hAnsi="Times New Roman" w:cs="Times New Roman"/>
                <w:noProof w:val="0"/>
                <w:color w:val="000000"/>
                <w:sz w:val="20"/>
                <w:szCs w:val="20"/>
                <w:lang w:val="en-US"/>
              </w:rPr>
              <w:t>6.97</w:t>
            </w:r>
          </w:p>
        </w:tc>
        <w:tc>
          <w:tcPr>
            <w:tcW w:w="414" w:type="pct"/>
            <w:tcBorders>
              <w:top w:val="nil"/>
              <w:left w:val="nil"/>
              <w:bottom w:val="single" w:sz="4" w:space="0" w:color="auto"/>
              <w:right w:val="single" w:sz="4" w:space="0" w:color="auto"/>
            </w:tcBorders>
            <w:shd w:val="clear" w:color="auto" w:fill="auto"/>
            <w:noWrap/>
            <w:vAlign w:val="center"/>
            <w:hideMark/>
          </w:tcPr>
          <w:p w:rsidR="002E06AE" w:rsidRPr="008814D0"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r w:rsidRPr="008814D0">
              <w:rPr>
                <w:rFonts w:ascii="Times New Roman" w:eastAsia="Times New Roman" w:hAnsi="Times New Roman" w:cs="Times New Roman"/>
                <w:noProof w:val="0"/>
                <w:color w:val="000000"/>
                <w:sz w:val="20"/>
                <w:szCs w:val="20"/>
                <w:lang w:val="en-US"/>
              </w:rPr>
              <w:t>41.69</w:t>
            </w:r>
          </w:p>
        </w:tc>
        <w:tc>
          <w:tcPr>
            <w:tcW w:w="414" w:type="pct"/>
            <w:tcBorders>
              <w:top w:val="nil"/>
              <w:left w:val="nil"/>
              <w:bottom w:val="single" w:sz="4" w:space="0" w:color="auto"/>
              <w:right w:val="single" w:sz="4" w:space="0" w:color="auto"/>
            </w:tcBorders>
            <w:shd w:val="clear" w:color="auto" w:fill="auto"/>
            <w:noWrap/>
            <w:vAlign w:val="center"/>
            <w:hideMark/>
          </w:tcPr>
          <w:p w:rsidR="002E06AE" w:rsidRPr="008814D0"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r w:rsidRPr="008814D0">
              <w:rPr>
                <w:rFonts w:ascii="Times New Roman" w:eastAsia="Times New Roman" w:hAnsi="Times New Roman" w:cs="Times New Roman"/>
                <w:noProof w:val="0"/>
                <w:color w:val="000000"/>
                <w:sz w:val="20"/>
                <w:szCs w:val="20"/>
                <w:lang w:val="en-US"/>
              </w:rPr>
              <w:t>32.39</w:t>
            </w:r>
          </w:p>
        </w:tc>
        <w:tc>
          <w:tcPr>
            <w:tcW w:w="466" w:type="pct"/>
            <w:tcBorders>
              <w:top w:val="nil"/>
              <w:left w:val="nil"/>
              <w:bottom w:val="single" w:sz="4" w:space="0" w:color="auto"/>
              <w:right w:val="single" w:sz="4" w:space="0" w:color="auto"/>
            </w:tcBorders>
            <w:shd w:val="clear" w:color="auto" w:fill="auto"/>
            <w:noWrap/>
            <w:vAlign w:val="center"/>
            <w:hideMark/>
          </w:tcPr>
          <w:p w:rsidR="002E06AE" w:rsidRPr="008814D0"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r w:rsidRPr="008814D0">
              <w:rPr>
                <w:rFonts w:ascii="Times New Roman" w:eastAsia="Times New Roman" w:hAnsi="Times New Roman" w:cs="Times New Roman"/>
                <w:noProof w:val="0"/>
                <w:color w:val="000000"/>
                <w:sz w:val="20"/>
                <w:szCs w:val="20"/>
                <w:lang w:val="en-US"/>
              </w:rPr>
              <w:t>82.25</w:t>
            </w:r>
          </w:p>
        </w:tc>
        <w:tc>
          <w:tcPr>
            <w:tcW w:w="569" w:type="pct"/>
            <w:tcBorders>
              <w:top w:val="nil"/>
              <w:left w:val="nil"/>
              <w:bottom w:val="single" w:sz="4" w:space="0" w:color="auto"/>
              <w:right w:val="single" w:sz="4" w:space="0" w:color="auto"/>
            </w:tcBorders>
            <w:shd w:val="clear" w:color="auto" w:fill="auto"/>
            <w:noWrap/>
            <w:vAlign w:val="center"/>
            <w:hideMark/>
          </w:tcPr>
          <w:p w:rsidR="002E06AE" w:rsidRPr="008814D0"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proofErr w:type="spellStart"/>
            <w:r w:rsidRPr="008814D0">
              <w:rPr>
                <w:rFonts w:ascii="Times New Roman" w:eastAsia="Times New Roman" w:hAnsi="Times New Roman" w:cs="Times New Roman"/>
                <w:noProof w:val="0"/>
                <w:color w:val="000000"/>
                <w:sz w:val="20"/>
                <w:szCs w:val="20"/>
                <w:lang w:val="en-US"/>
              </w:rPr>
              <w:t>Tinggi</w:t>
            </w:r>
            <w:proofErr w:type="spellEnd"/>
          </w:p>
        </w:tc>
      </w:tr>
      <w:tr w:rsidR="002E06AE" w:rsidRPr="008814D0" w:rsidTr="00C50898">
        <w:trPr>
          <w:trHeight w:val="255"/>
        </w:trPr>
        <w:tc>
          <w:tcPr>
            <w:tcW w:w="1849" w:type="pct"/>
            <w:tcBorders>
              <w:top w:val="nil"/>
              <w:left w:val="single" w:sz="4" w:space="0" w:color="auto"/>
              <w:bottom w:val="single" w:sz="4" w:space="0" w:color="auto"/>
              <w:right w:val="single" w:sz="4" w:space="0" w:color="auto"/>
            </w:tcBorders>
            <w:shd w:val="clear" w:color="auto" w:fill="auto"/>
            <w:noWrap/>
            <w:vAlign w:val="bottom"/>
            <w:hideMark/>
          </w:tcPr>
          <w:p w:rsidR="002E06AE" w:rsidRPr="008814D0" w:rsidRDefault="002E06AE" w:rsidP="00C50898">
            <w:pPr>
              <w:spacing w:after="0" w:line="240" w:lineRule="auto"/>
              <w:rPr>
                <w:rFonts w:ascii="Times New Roman" w:eastAsia="Times New Roman" w:hAnsi="Times New Roman" w:cs="Times New Roman"/>
                <w:noProof w:val="0"/>
                <w:color w:val="000000"/>
                <w:sz w:val="20"/>
                <w:szCs w:val="20"/>
                <w:lang w:val="en-US"/>
              </w:rPr>
            </w:pPr>
            <w:proofErr w:type="spellStart"/>
            <w:r w:rsidRPr="008814D0">
              <w:rPr>
                <w:rFonts w:ascii="Times New Roman" w:eastAsia="Times New Roman" w:hAnsi="Times New Roman" w:cs="Times New Roman"/>
                <w:noProof w:val="0"/>
                <w:color w:val="000000"/>
                <w:sz w:val="20"/>
                <w:szCs w:val="20"/>
                <w:lang w:val="en-US"/>
              </w:rPr>
              <w:t>Remunerasi</w:t>
            </w:r>
            <w:proofErr w:type="spellEnd"/>
            <w:r w:rsidRPr="008814D0">
              <w:rPr>
                <w:rFonts w:ascii="Times New Roman" w:eastAsia="Times New Roman" w:hAnsi="Times New Roman" w:cs="Times New Roman"/>
                <w:noProof w:val="0"/>
                <w:color w:val="000000"/>
                <w:sz w:val="20"/>
                <w:szCs w:val="20"/>
                <w:lang w:val="en-US"/>
              </w:rPr>
              <w:t xml:space="preserve"> non </w:t>
            </w:r>
            <w:proofErr w:type="spellStart"/>
            <w:r w:rsidRPr="008814D0">
              <w:rPr>
                <w:rFonts w:ascii="Times New Roman" w:eastAsia="Times New Roman" w:hAnsi="Times New Roman" w:cs="Times New Roman"/>
                <w:noProof w:val="0"/>
                <w:color w:val="000000"/>
                <w:sz w:val="20"/>
                <w:szCs w:val="20"/>
                <w:lang w:val="en-US"/>
              </w:rPr>
              <w:t>finansial</w:t>
            </w:r>
            <w:proofErr w:type="spellEnd"/>
          </w:p>
        </w:tc>
        <w:tc>
          <w:tcPr>
            <w:tcW w:w="584" w:type="pct"/>
            <w:tcBorders>
              <w:top w:val="nil"/>
              <w:left w:val="nil"/>
              <w:bottom w:val="single" w:sz="4" w:space="0" w:color="auto"/>
              <w:right w:val="single" w:sz="4" w:space="0" w:color="auto"/>
            </w:tcBorders>
            <w:shd w:val="clear" w:color="auto" w:fill="auto"/>
            <w:noWrap/>
            <w:vAlign w:val="center"/>
            <w:hideMark/>
          </w:tcPr>
          <w:p w:rsidR="002E06AE" w:rsidRPr="008814D0"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r w:rsidRPr="008814D0">
              <w:rPr>
                <w:rFonts w:ascii="Times New Roman" w:eastAsia="Times New Roman" w:hAnsi="Times New Roman" w:cs="Times New Roman"/>
                <w:noProof w:val="0"/>
                <w:color w:val="000000"/>
                <w:sz w:val="20"/>
                <w:szCs w:val="20"/>
                <w:lang w:val="en-US"/>
              </w:rPr>
              <w:t>0.42</w:t>
            </w:r>
          </w:p>
        </w:tc>
        <w:tc>
          <w:tcPr>
            <w:tcW w:w="352" w:type="pct"/>
            <w:tcBorders>
              <w:top w:val="nil"/>
              <w:left w:val="nil"/>
              <w:bottom w:val="single" w:sz="4" w:space="0" w:color="auto"/>
              <w:right w:val="single" w:sz="4" w:space="0" w:color="auto"/>
            </w:tcBorders>
            <w:shd w:val="clear" w:color="auto" w:fill="auto"/>
            <w:noWrap/>
            <w:vAlign w:val="center"/>
            <w:hideMark/>
          </w:tcPr>
          <w:p w:rsidR="002E06AE" w:rsidRPr="008814D0"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r w:rsidRPr="008814D0">
              <w:rPr>
                <w:rFonts w:ascii="Times New Roman" w:eastAsia="Times New Roman" w:hAnsi="Times New Roman" w:cs="Times New Roman"/>
                <w:noProof w:val="0"/>
                <w:color w:val="000000"/>
                <w:sz w:val="20"/>
                <w:szCs w:val="20"/>
                <w:lang w:val="en-US"/>
              </w:rPr>
              <w:t>0.28</w:t>
            </w:r>
          </w:p>
        </w:tc>
        <w:tc>
          <w:tcPr>
            <w:tcW w:w="352" w:type="pct"/>
            <w:tcBorders>
              <w:top w:val="nil"/>
              <w:left w:val="nil"/>
              <w:bottom w:val="single" w:sz="4" w:space="0" w:color="auto"/>
              <w:right w:val="single" w:sz="4" w:space="0" w:color="auto"/>
            </w:tcBorders>
            <w:shd w:val="clear" w:color="auto" w:fill="auto"/>
            <w:noWrap/>
            <w:vAlign w:val="center"/>
            <w:hideMark/>
          </w:tcPr>
          <w:p w:rsidR="002E06AE" w:rsidRPr="008814D0"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r w:rsidRPr="008814D0">
              <w:rPr>
                <w:rFonts w:ascii="Times New Roman" w:eastAsia="Times New Roman" w:hAnsi="Times New Roman" w:cs="Times New Roman"/>
                <w:noProof w:val="0"/>
                <w:color w:val="000000"/>
                <w:sz w:val="20"/>
                <w:szCs w:val="20"/>
                <w:lang w:val="en-US"/>
              </w:rPr>
              <w:t>5.21</w:t>
            </w:r>
          </w:p>
        </w:tc>
        <w:tc>
          <w:tcPr>
            <w:tcW w:w="414" w:type="pct"/>
            <w:tcBorders>
              <w:top w:val="nil"/>
              <w:left w:val="nil"/>
              <w:bottom w:val="single" w:sz="4" w:space="0" w:color="auto"/>
              <w:right w:val="single" w:sz="4" w:space="0" w:color="auto"/>
            </w:tcBorders>
            <w:shd w:val="clear" w:color="auto" w:fill="auto"/>
            <w:noWrap/>
            <w:vAlign w:val="center"/>
            <w:hideMark/>
          </w:tcPr>
          <w:p w:rsidR="002E06AE" w:rsidRPr="008814D0"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r w:rsidRPr="008814D0">
              <w:rPr>
                <w:rFonts w:ascii="Times New Roman" w:eastAsia="Times New Roman" w:hAnsi="Times New Roman" w:cs="Times New Roman"/>
                <w:noProof w:val="0"/>
                <w:color w:val="000000"/>
                <w:sz w:val="20"/>
                <w:szCs w:val="20"/>
                <w:lang w:val="en-US"/>
              </w:rPr>
              <w:t>32.86</w:t>
            </w:r>
          </w:p>
        </w:tc>
        <w:tc>
          <w:tcPr>
            <w:tcW w:w="414" w:type="pct"/>
            <w:tcBorders>
              <w:top w:val="nil"/>
              <w:left w:val="nil"/>
              <w:bottom w:val="single" w:sz="4" w:space="0" w:color="auto"/>
              <w:right w:val="single" w:sz="4" w:space="0" w:color="auto"/>
            </w:tcBorders>
            <w:shd w:val="clear" w:color="auto" w:fill="auto"/>
            <w:noWrap/>
            <w:vAlign w:val="center"/>
            <w:hideMark/>
          </w:tcPr>
          <w:p w:rsidR="002E06AE" w:rsidRPr="008814D0"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r w:rsidRPr="008814D0">
              <w:rPr>
                <w:rFonts w:ascii="Times New Roman" w:eastAsia="Times New Roman" w:hAnsi="Times New Roman" w:cs="Times New Roman"/>
                <w:noProof w:val="0"/>
                <w:color w:val="000000"/>
                <w:sz w:val="20"/>
                <w:szCs w:val="20"/>
                <w:lang w:val="en-US"/>
              </w:rPr>
              <w:t>47.42</w:t>
            </w:r>
          </w:p>
        </w:tc>
        <w:tc>
          <w:tcPr>
            <w:tcW w:w="466" w:type="pct"/>
            <w:tcBorders>
              <w:top w:val="nil"/>
              <w:left w:val="nil"/>
              <w:bottom w:val="single" w:sz="4" w:space="0" w:color="auto"/>
              <w:right w:val="single" w:sz="4" w:space="0" w:color="auto"/>
            </w:tcBorders>
            <w:shd w:val="clear" w:color="auto" w:fill="auto"/>
            <w:noWrap/>
            <w:vAlign w:val="center"/>
            <w:hideMark/>
          </w:tcPr>
          <w:p w:rsidR="002E06AE" w:rsidRPr="008814D0"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r w:rsidRPr="008814D0">
              <w:rPr>
                <w:rFonts w:ascii="Times New Roman" w:eastAsia="Times New Roman" w:hAnsi="Times New Roman" w:cs="Times New Roman"/>
                <w:noProof w:val="0"/>
                <w:color w:val="000000"/>
                <w:sz w:val="20"/>
                <w:szCs w:val="20"/>
                <w:lang w:val="en-US"/>
              </w:rPr>
              <w:t>86.20</w:t>
            </w:r>
          </w:p>
        </w:tc>
        <w:tc>
          <w:tcPr>
            <w:tcW w:w="569" w:type="pct"/>
            <w:tcBorders>
              <w:top w:val="nil"/>
              <w:left w:val="nil"/>
              <w:bottom w:val="single" w:sz="4" w:space="0" w:color="auto"/>
              <w:right w:val="single" w:sz="4" w:space="0" w:color="auto"/>
            </w:tcBorders>
            <w:shd w:val="clear" w:color="auto" w:fill="auto"/>
            <w:noWrap/>
            <w:vAlign w:val="center"/>
            <w:hideMark/>
          </w:tcPr>
          <w:p w:rsidR="002E06AE" w:rsidRPr="008814D0"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proofErr w:type="spellStart"/>
            <w:r w:rsidRPr="008814D0">
              <w:rPr>
                <w:rFonts w:ascii="Times New Roman" w:eastAsia="Times New Roman" w:hAnsi="Times New Roman" w:cs="Times New Roman"/>
                <w:noProof w:val="0"/>
                <w:color w:val="000000"/>
                <w:sz w:val="20"/>
                <w:szCs w:val="20"/>
                <w:lang w:val="en-US"/>
              </w:rPr>
              <w:t>Tinggi</w:t>
            </w:r>
            <w:proofErr w:type="spellEnd"/>
          </w:p>
        </w:tc>
      </w:tr>
      <w:tr w:rsidR="002E06AE" w:rsidRPr="008814D0" w:rsidTr="00C50898">
        <w:trPr>
          <w:trHeight w:val="255"/>
        </w:trPr>
        <w:tc>
          <w:tcPr>
            <w:tcW w:w="3965"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06AE" w:rsidRPr="008814D0" w:rsidRDefault="002E06AE" w:rsidP="00C50898">
            <w:pPr>
              <w:spacing w:after="0" w:line="240" w:lineRule="auto"/>
              <w:jc w:val="right"/>
              <w:rPr>
                <w:rFonts w:ascii="Times New Roman" w:eastAsia="Times New Roman" w:hAnsi="Times New Roman" w:cs="Times New Roman"/>
                <w:noProof w:val="0"/>
                <w:color w:val="000000"/>
                <w:sz w:val="20"/>
                <w:szCs w:val="20"/>
                <w:lang w:val="en-US"/>
              </w:rPr>
            </w:pPr>
            <w:r w:rsidRPr="008814D0">
              <w:rPr>
                <w:rFonts w:ascii="Times New Roman" w:eastAsia="Times New Roman" w:hAnsi="Times New Roman" w:cs="Times New Roman"/>
                <w:noProof w:val="0"/>
                <w:color w:val="000000"/>
                <w:sz w:val="20"/>
                <w:szCs w:val="20"/>
                <w:lang w:val="en-US"/>
              </w:rPr>
              <w:t xml:space="preserve">Rata - Rata </w:t>
            </w:r>
            <w:proofErr w:type="spellStart"/>
            <w:r w:rsidRPr="008814D0">
              <w:rPr>
                <w:rFonts w:ascii="Times New Roman" w:eastAsia="Times New Roman" w:hAnsi="Times New Roman" w:cs="Times New Roman"/>
                <w:noProof w:val="0"/>
                <w:color w:val="000000"/>
                <w:sz w:val="20"/>
                <w:szCs w:val="20"/>
                <w:lang w:val="en-US"/>
              </w:rPr>
              <w:t>Indeks</w:t>
            </w:r>
            <w:proofErr w:type="spellEnd"/>
          </w:p>
        </w:tc>
        <w:tc>
          <w:tcPr>
            <w:tcW w:w="466" w:type="pct"/>
            <w:tcBorders>
              <w:top w:val="nil"/>
              <w:left w:val="nil"/>
              <w:bottom w:val="single" w:sz="4" w:space="0" w:color="auto"/>
              <w:right w:val="single" w:sz="4" w:space="0" w:color="auto"/>
            </w:tcBorders>
            <w:shd w:val="clear" w:color="auto" w:fill="auto"/>
            <w:noWrap/>
            <w:vAlign w:val="bottom"/>
            <w:hideMark/>
          </w:tcPr>
          <w:p w:rsidR="002E06AE" w:rsidRPr="008814D0"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r w:rsidRPr="008814D0">
              <w:rPr>
                <w:rFonts w:ascii="Times New Roman" w:eastAsia="Times New Roman" w:hAnsi="Times New Roman" w:cs="Times New Roman"/>
                <w:noProof w:val="0"/>
                <w:color w:val="000000"/>
                <w:sz w:val="20"/>
                <w:szCs w:val="20"/>
                <w:lang w:val="en-US"/>
              </w:rPr>
              <w:t>84.23</w:t>
            </w:r>
          </w:p>
        </w:tc>
        <w:tc>
          <w:tcPr>
            <w:tcW w:w="569" w:type="pct"/>
            <w:tcBorders>
              <w:top w:val="nil"/>
              <w:left w:val="nil"/>
              <w:bottom w:val="single" w:sz="4" w:space="0" w:color="auto"/>
              <w:right w:val="single" w:sz="4" w:space="0" w:color="auto"/>
            </w:tcBorders>
            <w:shd w:val="clear" w:color="auto" w:fill="auto"/>
            <w:noWrap/>
            <w:vAlign w:val="center"/>
            <w:hideMark/>
          </w:tcPr>
          <w:p w:rsidR="002E06AE" w:rsidRPr="008814D0"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proofErr w:type="spellStart"/>
            <w:r w:rsidRPr="008814D0">
              <w:rPr>
                <w:rFonts w:ascii="Times New Roman" w:eastAsia="Times New Roman" w:hAnsi="Times New Roman" w:cs="Times New Roman"/>
                <w:noProof w:val="0"/>
                <w:color w:val="000000"/>
                <w:sz w:val="20"/>
                <w:szCs w:val="20"/>
                <w:lang w:val="en-US"/>
              </w:rPr>
              <w:t>Tinggi</w:t>
            </w:r>
            <w:proofErr w:type="spellEnd"/>
          </w:p>
        </w:tc>
      </w:tr>
    </w:tbl>
    <w:p w:rsidR="002E06AE" w:rsidRPr="009C7F75" w:rsidRDefault="002E06AE" w:rsidP="002E06AE">
      <w:pPr>
        <w:spacing w:after="0" w:line="240" w:lineRule="auto"/>
        <w:ind w:left="476"/>
        <w:rPr>
          <w:rFonts w:ascii="Times New Roman" w:hAnsi="Times New Roman"/>
          <w:sz w:val="20"/>
          <w:szCs w:val="20"/>
          <w:lang w:val="en-US"/>
        </w:rPr>
      </w:pPr>
      <w:r w:rsidRPr="00EE146B">
        <w:rPr>
          <w:rFonts w:ascii="Times New Roman" w:hAnsi="Times New Roman"/>
          <w:sz w:val="20"/>
          <w:szCs w:val="20"/>
        </w:rPr>
        <w:t xml:space="preserve">Sumber: Data primer yang diolah, </w:t>
      </w:r>
      <w:r>
        <w:rPr>
          <w:rFonts w:ascii="Times New Roman" w:hAnsi="Times New Roman"/>
          <w:sz w:val="20"/>
          <w:szCs w:val="20"/>
          <w:lang w:val="en-US"/>
        </w:rPr>
        <w:t>2024</w:t>
      </w:r>
    </w:p>
    <w:p w:rsidR="002E06AE" w:rsidRDefault="002E06AE" w:rsidP="002E06AE">
      <w:pPr>
        <w:spacing w:after="0" w:line="240" w:lineRule="auto"/>
        <w:ind w:left="476"/>
        <w:rPr>
          <w:rFonts w:ascii="Times New Roman" w:hAnsi="Times New Roman"/>
          <w:sz w:val="20"/>
          <w:szCs w:val="20"/>
          <w:lang w:val="en-US"/>
        </w:rPr>
      </w:pPr>
    </w:p>
    <w:p w:rsidR="002E06AE" w:rsidRPr="00100245" w:rsidRDefault="002E06AE" w:rsidP="002E06AE">
      <w:pPr>
        <w:pStyle w:val="BodyTextIndent3"/>
        <w:tabs>
          <w:tab w:val="left" w:pos="709"/>
        </w:tabs>
        <w:spacing w:after="0" w:line="480" w:lineRule="auto"/>
        <w:ind w:left="1064" w:firstLine="354"/>
        <w:jc w:val="both"/>
        <w:rPr>
          <w:rFonts w:ascii="Times New Roman" w:hAnsi="Times New Roman" w:cs="Times New Roman"/>
          <w:spacing w:val="-4"/>
          <w:sz w:val="24"/>
          <w:szCs w:val="24"/>
        </w:rPr>
      </w:pPr>
      <w:proofErr w:type="spellStart"/>
      <w:r>
        <w:rPr>
          <w:rFonts w:ascii="Times New Roman" w:hAnsi="Times New Roman" w:cs="Times New Roman"/>
          <w:sz w:val="24"/>
          <w:szCs w:val="24"/>
        </w:rPr>
        <w:t>N</w:t>
      </w:r>
      <w:r w:rsidRPr="00100245">
        <w:rPr>
          <w:rFonts w:ascii="Times New Roman" w:hAnsi="Times New Roman" w:cs="Times New Roman"/>
          <w:sz w:val="24"/>
          <w:szCs w:val="24"/>
        </w:rPr>
        <w:t>ilai</w:t>
      </w:r>
      <w:proofErr w:type="spellEnd"/>
      <w:r w:rsidRPr="00100245">
        <w:rPr>
          <w:rFonts w:ascii="Times New Roman" w:hAnsi="Times New Roman" w:cs="Times New Roman"/>
          <w:sz w:val="24"/>
          <w:szCs w:val="24"/>
        </w:rPr>
        <w:t xml:space="preserve"> rata-rata </w:t>
      </w:r>
      <w:proofErr w:type="spellStart"/>
      <w:r w:rsidRPr="00100245">
        <w:rPr>
          <w:rFonts w:ascii="Times New Roman" w:hAnsi="Times New Roman" w:cs="Times New Roman"/>
          <w:sz w:val="24"/>
          <w:szCs w:val="24"/>
        </w:rPr>
        <w:t>indeks</w:t>
      </w:r>
      <w:proofErr w:type="spellEnd"/>
      <w:r w:rsidRPr="00100245">
        <w:rPr>
          <w:rFonts w:ascii="Times New Roman" w:hAnsi="Times New Roman" w:cs="Times New Roman"/>
          <w:sz w:val="24"/>
          <w:szCs w:val="24"/>
        </w:rPr>
        <w:t xml:space="preserve"> </w:t>
      </w:r>
      <w:proofErr w:type="spellStart"/>
      <w:r w:rsidRPr="00100245">
        <w:rPr>
          <w:rFonts w:ascii="Times New Roman" w:hAnsi="Times New Roman" w:cs="Times New Roman"/>
          <w:sz w:val="24"/>
          <w:szCs w:val="24"/>
        </w:rPr>
        <w:t>untuk</w:t>
      </w:r>
      <w:proofErr w:type="spellEnd"/>
      <w:r w:rsidRPr="00100245">
        <w:rPr>
          <w:rFonts w:ascii="Times New Roman" w:hAnsi="Times New Roman" w:cs="Times New Roman"/>
          <w:sz w:val="24"/>
          <w:szCs w:val="24"/>
        </w:rPr>
        <w:t xml:space="preserve"> </w:t>
      </w:r>
      <w:proofErr w:type="spellStart"/>
      <w:r w:rsidRPr="00100245">
        <w:rPr>
          <w:rFonts w:ascii="Times New Roman" w:hAnsi="Times New Roman" w:cs="Times New Roman"/>
          <w:sz w:val="24"/>
          <w:szCs w:val="24"/>
        </w:rPr>
        <w:t>variabel</w:t>
      </w:r>
      <w:proofErr w:type="spellEnd"/>
      <w:r w:rsidRPr="00100245">
        <w:rPr>
          <w:rFonts w:ascii="Times New Roman" w:hAnsi="Times New Roman" w:cs="Times New Roman"/>
          <w:sz w:val="24"/>
          <w:szCs w:val="24"/>
        </w:rPr>
        <w:t xml:space="preserve"> </w:t>
      </w:r>
      <w:proofErr w:type="spellStart"/>
      <w:r>
        <w:rPr>
          <w:rFonts w:ascii="Times New Roman" w:hAnsi="Times New Roman" w:cs="Times New Roman"/>
          <w:bCs/>
          <w:spacing w:val="-4"/>
          <w:sz w:val="24"/>
          <w:szCs w:val="24"/>
        </w:rPr>
        <w:t>remunerasi</w:t>
      </w:r>
      <w:proofErr w:type="spellEnd"/>
      <w:r>
        <w:rPr>
          <w:rFonts w:ascii="Times New Roman" w:hAnsi="Times New Roman" w:cs="Times New Roman"/>
          <w:bCs/>
          <w:spacing w:val="-4"/>
          <w:sz w:val="24"/>
          <w:szCs w:val="24"/>
        </w:rPr>
        <w:t xml:space="preserve"> </w:t>
      </w:r>
      <w:proofErr w:type="spellStart"/>
      <w:r>
        <w:rPr>
          <w:rFonts w:ascii="Times New Roman" w:hAnsi="Times New Roman" w:cs="Times New Roman"/>
          <w:sz w:val="24"/>
          <w:szCs w:val="24"/>
        </w:rPr>
        <w:t>b</w:t>
      </w:r>
      <w:r w:rsidRPr="00100245">
        <w:rPr>
          <w:rFonts w:ascii="Times New Roman" w:hAnsi="Times New Roman" w:cs="Times New Roman"/>
          <w:sz w:val="24"/>
          <w:szCs w:val="24"/>
        </w:rPr>
        <w:t>erdasar</w:t>
      </w:r>
      <w:proofErr w:type="spellEnd"/>
      <w:r w:rsidRPr="00100245">
        <w:rPr>
          <w:rFonts w:ascii="Times New Roman" w:hAnsi="Times New Roman" w:cs="Times New Roman"/>
          <w:sz w:val="24"/>
          <w:szCs w:val="24"/>
        </w:rPr>
        <w:t xml:space="preserve"> </w:t>
      </w:r>
      <w:proofErr w:type="spellStart"/>
      <w:r w:rsidRPr="00100245">
        <w:rPr>
          <w:rFonts w:ascii="Times New Roman" w:hAnsi="Times New Roman" w:cs="Times New Roman"/>
          <w:sz w:val="24"/>
          <w:szCs w:val="24"/>
        </w:rPr>
        <w:t>pada</w:t>
      </w:r>
      <w:proofErr w:type="spellEnd"/>
      <w:r w:rsidRPr="00100245">
        <w:rPr>
          <w:rFonts w:ascii="Times New Roman" w:hAnsi="Times New Roman" w:cs="Times New Roman"/>
          <w:sz w:val="24"/>
          <w:szCs w:val="24"/>
        </w:rPr>
        <w:t xml:space="preserve"> </w:t>
      </w:r>
      <w:proofErr w:type="spellStart"/>
      <w:r w:rsidRPr="00100245">
        <w:rPr>
          <w:rFonts w:ascii="Times New Roman" w:hAnsi="Times New Roman" w:cs="Times New Roman"/>
          <w:sz w:val="24"/>
          <w:szCs w:val="24"/>
        </w:rPr>
        <w:t>tabel</w:t>
      </w:r>
      <w:proofErr w:type="spellEnd"/>
      <w:r w:rsidRPr="00100245">
        <w:rPr>
          <w:rFonts w:ascii="Times New Roman" w:hAnsi="Times New Roman" w:cs="Times New Roman"/>
          <w:sz w:val="24"/>
          <w:szCs w:val="24"/>
        </w:rPr>
        <w:t xml:space="preserve"> 4.8 </w:t>
      </w:r>
      <w:proofErr w:type="spellStart"/>
      <w:r w:rsidRPr="00100245">
        <w:rPr>
          <w:rFonts w:ascii="Times New Roman" w:hAnsi="Times New Roman" w:cs="Times New Roman"/>
          <w:sz w:val="24"/>
          <w:szCs w:val="24"/>
        </w:rPr>
        <w:t>di</w:t>
      </w:r>
      <w:proofErr w:type="spellEnd"/>
      <w:r w:rsidRPr="00100245">
        <w:rPr>
          <w:rFonts w:ascii="Times New Roman" w:hAnsi="Times New Roman" w:cs="Times New Roman"/>
          <w:sz w:val="24"/>
          <w:szCs w:val="24"/>
        </w:rPr>
        <w:t xml:space="preserve"> </w:t>
      </w:r>
      <w:proofErr w:type="spellStart"/>
      <w:r w:rsidRPr="00100245">
        <w:rPr>
          <w:rFonts w:ascii="Times New Roman" w:hAnsi="Times New Roman" w:cs="Times New Roman"/>
          <w:sz w:val="24"/>
          <w:szCs w:val="24"/>
        </w:rPr>
        <w:t>atas</w:t>
      </w:r>
      <w:proofErr w:type="spellEnd"/>
      <w:r w:rsidRPr="00100245">
        <w:rPr>
          <w:rFonts w:ascii="Times New Roman" w:hAnsi="Times New Roman" w:cs="Times New Roman"/>
          <w:sz w:val="24"/>
          <w:szCs w:val="24"/>
        </w:rPr>
        <w:t xml:space="preserve"> </w:t>
      </w:r>
      <w:proofErr w:type="spellStart"/>
      <w:r w:rsidRPr="00100245">
        <w:rPr>
          <w:rFonts w:ascii="Times New Roman" w:hAnsi="Times New Roman" w:cs="Times New Roman"/>
          <w:sz w:val="24"/>
          <w:szCs w:val="24"/>
        </w:rPr>
        <w:t>adalah</w:t>
      </w:r>
      <w:proofErr w:type="spellEnd"/>
      <w:r w:rsidRPr="00100245">
        <w:rPr>
          <w:rFonts w:ascii="Times New Roman" w:hAnsi="Times New Roman" w:cs="Times New Roman"/>
          <w:sz w:val="24"/>
          <w:szCs w:val="24"/>
        </w:rPr>
        <w:t xml:space="preserve"> </w:t>
      </w:r>
      <w:r>
        <w:rPr>
          <w:rFonts w:ascii="Times New Roman" w:hAnsi="Times New Roman" w:cs="Times New Roman"/>
          <w:sz w:val="24"/>
          <w:szCs w:val="24"/>
        </w:rPr>
        <w:t>84,23</w:t>
      </w:r>
      <w:r w:rsidRPr="00100245">
        <w:rPr>
          <w:rFonts w:ascii="Times New Roman" w:hAnsi="Times New Roman" w:cs="Times New Roman"/>
          <w:sz w:val="24"/>
          <w:szCs w:val="24"/>
        </w:rPr>
        <w:t xml:space="preserve"> </w:t>
      </w:r>
      <w:proofErr w:type="spellStart"/>
      <w:r w:rsidRPr="00100245">
        <w:rPr>
          <w:rFonts w:ascii="Times New Roman" w:hAnsi="Times New Roman" w:cs="Times New Roman"/>
          <w:sz w:val="24"/>
          <w:szCs w:val="24"/>
        </w:rPr>
        <w:t>termasuk</w:t>
      </w:r>
      <w:proofErr w:type="spellEnd"/>
      <w:r w:rsidRPr="00100245">
        <w:rPr>
          <w:rFonts w:ascii="Times New Roman" w:hAnsi="Times New Roman" w:cs="Times New Roman"/>
          <w:sz w:val="24"/>
          <w:szCs w:val="24"/>
        </w:rPr>
        <w:t xml:space="preserve"> </w:t>
      </w:r>
      <w:proofErr w:type="spellStart"/>
      <w:r w:rsidRPr="00100245">
        <w:rPr>
          <w:rFonts w:ascii="Times New Roman" w:hAnsi="Times New Roman" w:cs="Times New Roman"/>
          <w:sz w:val="24"/>
          <w:szCs w:val="24"/>
        </w:rPr>
        <w:t>dalam</w:t>
      </w:r>
      <w:proofErr w:type="spellEnd"/>
      <w:r w:rsidRPr="00100245">
        <w:rPr>
          <w:rFonts w:ascii="Times New Roman" w:hAnsi="Times New Roman" w:cs="Times New Roman"/>
          <w:sz w:val="24"/>
          <w:szCs w:val="24"/>
        </w:rPr>
        <w:t xml:space="preserve"> </w:t>
      </w:r>
      <w:proofErr w:type="spellStart"/>
      <w:r w:rsidRPr="00100245">
        <w:rPr>
          <w:rFonts w:ascii="Times New Roman" w:hAnsi="Times New Roman" w:cs="Times New Roman"/>
          <w:sz w:val="24"/>
          <w:szCs w:val="24"/>
        </w:rPr>
        <w:t>kategori</w:t>
      </w:r>
      <w:proofErr w:type="spellEnd"/>
      <w:r w:rsidRPr="00100245">
        <w:rPr>
          <w:rFonts w:ascii="Times New Roman" w:hAnsi="Times New Roman" w:cs="Times New Roman"/>
          <w:sz w:val="24"/>
          <w:szCs w:val="24"/>
        </w:rPr>
        <w:t xml:space="preserve"> </w:t>
      </w:r>
      <w:proofErr w:type="spellStart"/>
      <w:r w:rsidRPr="00100245">
        <w:rPr>
          <w:rFonts w:ascii="Times New Roman" w:hAnsi="Times New Roman" w:cs="Times New Roman"/>
          <w:sz w:val="24"/>
          <w:szCs w:val="24"/>
        </w:rPr>
        <w:t>tinggi</w:t>
      </w:r>
      <w:proofErr w:type="spellEnd"/>
      <w:r>
        <w:rPr>
          <w:rFonts w:ascii="Times New Roman" w:hAnsi="Times New Roman" w:cs="Times New Roman"/>
          <w:sz w:val="24"/>
          <w:szCs w:val="24"/>
        </w:rPr>
        <w:t>,</w:t>
      </w:r>
      <w:r w:rsidRPr="00100245">
        <w:rPr>
          <w:rFonts w:ascii="Times New Roman" w:hAnsi="Times New Roman" w:cs="Times New Roman"/>
          <w:sz w:val="24"/>
          <w:szCs w:val="24"/>
        </w:rPr>
        <w:t xml:space="preserve"> </w:t>
      </w:r>
      <w:proofErr w:type="spellStart"/>
      <w:r>
        <w:rPr>
          <w:rFonts w:ascii="Times New Roman" w:hAnsi="Times New Roman" w:cs="Times New Roman"/>
          <w:sz w:val="24"/>
          <w:szCs w:val="24"/>
        </w:rPr>
        <w:t>a</w:t>
      </w:r>
      <w:r w:rsidRPr="00100245">
        <w:rPr>
          <w:rFonts w:ascii="Times New Roman" w:hAnsi="Times New Roman" w:cs="Times New Roman"/>
          <w:sz w:val="24"/>
          <w:szCs w:val="24"/>
        </w:rPr>
        <w:t>rtinya</w:t>
      </w:r>
      <w:proofErr w:type="spellEnd"/>
      <w:r w:rsidRPr="00100245">
        <w:rPr>
          <w:rFonts w:ascii="Times New Roman" w:hAnsi="Times New Roman" w:cs="Times New Roman"/>
          <w:sz w:val="24"/>
          <w:szCs w:val="24"/>
        </w:rPr>
        <w:t xml:space="preserve"> </w:t>
      </w:r>
      <w:proofErr w:type="spellStart"/>
      <w:r w:rsidRPr="00100245">
        <w:rPr>
          <w:rFonts w:ascii="Times New Roman" w:hAnsi="Times New Roman" w:cs="Times New Roman"/>
          <w:sz w:val="24"/>
          <w:szCs w:val="24"/>
        </w:rPr>
        <w:t>menurut</w:t>
      </w:r>
      <w:proofErr w:type="spellEnd"/>
      <w:r w:rsidRPr="00100245">
        <w:rPr>
          <w:rFonts w:ascii="Times New Roman" w:hAnsi="Times New Roman" w:cs="Times New Roman"/>
          <w:sz w:val="24"/>
          <w:szCs w:val="24"/>
        </w:rPr>
        <w:t xml:space="preserve"> </w:t>
      </w:r>
      <w:proofErr w:type="spellStart"/>
      <w:r w:rsidRPr="00100245">
        <w:rPr>
          <w:rFonts w:ascii="Times New Roman" w:hAnsi="Times New Roman" w:cs="Times New Roman"/>
          <w:sz w:val="24"/>
          <w:szCs w:val="24"/>
        </w:rPr>
        <w:t>responden</w:t>
      </w:r>
      <w:proofErr w:type="spellEnd"/>
      <w:r w:rsidRPr="00100245">
        <w:rPr>
          <w:rFonts w:ascii="Times New Roman" w:hAnsi="Times New Roman" w:cs="Times New Roman"/>
          <w:sz w:val="24"/>
          <w:szCs w:val="24"/>
        </w:rPr>
        <w:t xml:space="preserve"> </w:t>
      </w:r>
      <w:proofErr w:type="spellStart"/>
      <w:r>
        <w:rPr>
          <w:rFonts w:ascii="Times New Roman" w:hAnsi="Times New Roman" w:cs="Times New Roman"/>
          <w:bCs/>
          <w:spacing w:val="-4"/>
          <w:sz w:val="24"/>
          <w:szCs w:val="24"/>
        </w:rPr>
        <w:t>iklim</w:t>
      </w:r>
      <w:proofErr w:type="spellEnd"/>
      <w:r>
        <w:rPr>
          <w:rFonts w:ascii="Times New Roman" w:hAnsi="Times New Roman" w:cs="Times New Roman"/>
          <w:bCs/>
          <w:spacing w:val="-4"/>
          <w:sz w:val="24"/>
          <w:szCs w:val="24"/>
        </w:rPr>
        <w:t xml:space="preserve"> </w:t>
      </w:r>
      <w:proofErr w:type="spellStart"/>
      <w:r>
        <w:rPr>
          <w:rFonts w:ascii="Times New Roman" w:hAnsi="Times New Roman" w:cs="Times New Roman"/>
          <w:bCs/>
          <w:spacing w:val="-4"/>
          <w:sz w:val="24"/>
          <w:szCs w:val="24"/>
        </w:rPr>
        <w:t>organisasi</w:t>
      </w:r>
      <w:proofErr w:type="spellEnd"/>
      <w:r w:rsidRPr="00100245">
        <w:rPr>
          <w:rFonts w:ascii="Times New Roman" w:hAnsi="Times New Roman" w:cs="Times New Roman"/>
          <w:bCs/>
          <w:spacing w:val="-4"/>
          <w:sz w:val="24"/>
          <w:szCs w:val="24"/>
        </w:rPr>
        <w:t xml:space="preserve"> yang </w:t>
      </w:r>
      <w:proofErr w:type="spellStart"/>
      <w:r w:rsidRPr="00100245">
        <w:rPr>
          <w:rFonts w:ascii="Times New Roman" w:hAnsi="Times New Roman" w:cs="Times New Roman"/>
          <w:bCs/>
          <w:spacing w:val="-4"/>
          <w:sz w:val="24"/>
          <w:szCs w:val="24"/>
        </w:rPr>
        <w:t>ada</w:t>
      </w:r>
      <w:proofErr w:type="spellEnd"/>
      <w:r w:rsidRPr="00100245">
        <w:rPr>
          <w:rFonts w:ascii="Times New Roman" w:hAnsi="Times New Roman" w:cs="Times New Roman"/>
          <w:bCs/>
          <w:spacing w:val="-4"/>
          <w:sz w:val="24"/>
          <w:szCs w:val="24"/>
        </w:rPr>
        <w:t xml:space="preserve"> </w:t>
      </w:r>
      <w:proofErr w:type="spellStart"/>
      <w:r w:rsidRPr="00100245">
        <w:rPr>
          <w:rFonts w:ascii="Times New Roman" w:hAnsi="Times New Roman" w:cs="Times New Roman"/>
          <w:bCs/>
          <w:spacing w:val="-4"/>
          <w:sz w:val="24"/>
          <w:szCs w:val="24"/>
        </w:rPr>
        <w:t>di</w:t>
      </w:r>
      <w:proofErr w:type="spellEnd"/>
      <w:r w:rsidRPr="00100245">
        <w:rPr>
          <w:rFonts w:ascii="Times New Roman" w:hAnsi="Times New Roman" w:cs="Times New Roman"/>
          <w:bCs/>
          <w:spacing w:val="-4"/>
          <w:sz w:val="24"/>
          <w:szCs w:val="24"/>
        </w:rPr>
        <w:t xml:space="preserve"> </w:t>
      </w:r>
      <w:proofErr w:type="spellStart"/>
      <w:r w:rsidRPr="00100245">
        <w:rPr>
          <w:rFonts w:ascii="Times New Roman" w:hAnsi="Times New Roman" w:cs="Times New Roman"/>
          <w:spacing w:val="-4"/>
          <w:sz w:val="24"/>
          <w:szCs w:val="24"/>
        </w:rPr>
        <w:t>di</w:t>
      </w:r>
      <w:proofErr w:type="spellEnd"/>
      <w:r w:rsidRPr="00100245">
        <w:rPr>
          <w:rFonts w:ascii="Times New Roman" w:hAnsi="Times New Roman" w:cs="Times New Roman"/>
          <w:spacing w:val="-4"/>
          <w:sz w:val="24"/>
          <w:szCs w:val="24"/>
        </w:rPr>
        <w:t xml:space="preserve"> </w:t>
      </w:r>
      <w:proofErr w:type="spellStart"/>
      <w:r w:rsidRPr="00100245">
        <w:rPr>
          <w:rFonts w:ascii="Times New Roman" w:hAnsi="Times New Roman" w:cs="Times New Roman"/>
          <w:spacing w:val="-4"/>
          <w:sz w:val="24"/>
          <w:szCs w:val="24"/>
        </w:rPr>
        <w:t>Pangkalan</w:t>
      </w:r>
      <w:proofErr w:type="spellEnd"/>
      <w:r w:rsidRPr="00100245">
        <w:rPr>
          <w:rFonts w:ascii="Times New Roman" w:hAnsi="Times New Roman" w:cs="Times New Roman"/>
          <w:spacing w:val="-4"/>
          <w:sz w:val="24"/>
          <w:szCs w:val="24"/>
        </w:rPr>
        <w:t xml:space="preserve"> TNI </w:t>
      </w:r>
      <w:proofErr w:type="spellStart"/>
      <w:r w:rsidRPr="00100245">
        <w:rPr>
          <w:rFonts w:ascii="Times New Roman" w:hAnsi="Times New Roman" w:cs="Times New Roman"/>
          <w:spacing w:val="-4"/>
          <w:sz w:val="24"/>
          <w:szCs w:val="24"/>
        </w:rPr>
        <w:t>Angkatan</w:t>
      </w:r>
      <w:proofErr w:type="spellEnd"/>
      <w:r w:rsidRPr="00100245">
        <w:rPr>
          <w:rFonts w:ascii="Times New Roman" w:hAnsi="Times New Roman" w:cs="Times New Roman"/>
          <w:spacing w:val="-4"/>
          <w:sz w:val="24"/>
          <w:szCs w:val="24"/>
        </w:rPr>
        <w:t xml:space="preserve"> </w:t>
      </w:r>
      <w:proofErr w:type="spellStart"/>
      <w:r w:rsidRPr="00100245">
        <w:rPr>
          <w:rFonts w:ascii="Times New Roman" w:hAnsi="Times New Roman" w:cs="Times New Roman"/>
          <w:spacing w:val="-4"/>
          <w:sz w:val="24"/>
          <w:szCs w:val="24"/>
        </w:rPr>
        <w:t>Laut</w:t>
      </w:r>
      <w:proofErr w:type="spellEnd"/>
      <w:r w:rsidRPr="00100245">
        <w:rPr>
          <w:rFonts w:ascii="Times New Roman" w:hAnsi="Times New Roman" w:cs="Times New Roman"/>
          <w:spacing w:val="-4"/>
          <w:sz w:val="24"/>
          <w:szCs w:val="24"/>
        </w:rPr>
        <w:t xml:space="preserve"> </w:t>
      </w:r>
      <w:proofErr w:type="spellStart"/>
      <w:r w:rsidRPr="00100245">
        <w:rPr>
          <w:rFonts w:ascii="Times New Roman" w:hAnsi="Times New Roman" w:cs="Times New Roman"/>
          <w:spacing w:val="-4"/>
          <w:sz w:val="24"/>
          <w:szCs w:val="24"/>
        </w:rPr>
        <w:t>Tegal</w:t>
      </w:r>
      <w:proofErr w:type="spellEnd"/>
      <w:r w:rsidRPr="00100245">
        <w:rPr>
          <w:rFonts w:ascii="Times New Roman" w:hAnsi="Times New Roman" w:cs="Times New Roman"/>
          <w:spacing w:val="-4"/>
          <w:sz w:val="24"/>
          <w:szCs w:val="24"/>
        </w:rPr>
        <w:t xml:space="preserve"> </w:t>
      </w:r>
      <w:proofErr w:type="spellStart"/>
      <w:r w:rsidRPr="00100245">
        <w:rPr>
          <w:rFonts w:ascii="Times New Roman" w:hAnsi="Times New Roman" w:cs="Times New Roman"/>
          <w:spacing w:val="-4"/>
          <w:sz w:val="24"/>
          <w:szCs w:val="24"/>
        </w:rPr>
        <w:t>sudah</w:t>
      </w:r>
      <w:proofErr w:type="spellEnd"/>
      <w:r w:rsidRPr="00100245">
        <w:rPr>
          <w:rFonts w:ascii="Times New Roman" w:hAnsi="Times New Roman" w:cs="Times New Roman"/>
          <w:spacing w:val="-4"/>
          <w:sz w:val="24"/>
          <w:szCs w:val="24"/>
        </w:rPr>
        <w:t xml:space="preserve"> </w:t>
      </w:r>
      <w:proofErr w:type="spellStart"/>
      <w:r w:rsidRPr="00100245">
        <w:rPr>
          <w:rFonts w:ascii="Times New Roman" w:hAnsi="Times New Roman" w:cs="Times New Roman"/>
          <w:spacing w:val="-4"/>
          <w:sz w:val="24"/>
          <w:szCs w:val="24"/>
        </w:rPr>
        <w:t>baik</w:t>
      </w:r>
      <w:proofErr w:type="spellEnd"/>
      <w:r w:rsidRPr="00100245">
        <w:rPr>
          <w:rFonts w:ascii="Times New Roman" w:hAnsi="Times New Roman" w:cs="Times New Roman"/>
          <w:spacing w:val="-4"/>
          <w:sz w:val="24"/>
          <w:szCs w:val="24"/>
        </w:rPr>
        <w:t xml:space="preserve">. </w:t>
      </w:r>
      <w:proofErr w:type="spellStart"/>
      <w:proofErr w:type="gramStart"/>
      <w:r>
        <w:rPr>
          <w:rFonts w:ascii="Times New Roman" w:hAnsi="Times New Roman" w:cs="Times New Roman"/>
          <w:spacing w:val="-4"/>
          <w:sz w:val="24"/>
          <w:szCs w:val="24"/>
        </w:rPr>
        <w:t>Hasl</w:t>
      </w:r>
      <w:proofErr w:type="spellEnd"/>
      <w:r>
        <w:rPr>
          <w:rFonts w:ascii="Times New Roman" w:hAnsi="Times New Roman" w:cs="Times New Roman"/>
          <w:spacing w:val="-4"/>
          <w:sz w:val="24"/>
          <w:szCs w:val="24"/>
        </w:rPr>
        <w:t xml:space="preserve"> </w:t>
      </w:r>
      <w:proofErr w:type="spellStart"/>
      <w:r>
        <w:rPr>
          <w:rFonts w:ascii="Times New Roman" w:hAnsi="Times New Roman" w:cs="Times New Roman"/>
          <w:spacing w:val="-4"/>
          <w:sz w:val="24"/>
          <w:szCs w:val="24"/>
        </w:rPr>
        <w:t>tersebut</w:t>
      </w:r>
      <w:proofErr w:type="spellEnd"/>
      <w:r>
        <w:rPr>
          <w:rFonts w:ascii="Times New Roman" w:hAnsi="Times New Roman" w:cs="Times New Roman"/>
          <w:spacing w:val="-4"/>
          <w:sz w:val="24"/>
          <w:szCs w:val="24"/>
        </w:rPr>
        <w:t xml:space="preserve"> </w:t>
      </w:r>
      <w:proofErr w:type="spellStart"/>
      <w:r>
        <w:rPr>
          <w:rFonts w:ascii="Times New Roman" w:hAnsi="Times New Roman" w:cs="Times New Roman"/>
          <w:spacing w:val="-4"/>
          <w:sz w:val="24"/>
          <w:szCs w:val="24"/>
        </w:rPr>
        <w:t>bermakna</w:t>
      </w:r>
      <w:proofErr w:type="spellEnd"/>
      <w:r>
        <w:rPr>
          <w:rFonts w:ascii="Times New Roman" w:hAnsi="Times New Roman" w:cs="Times New Roman"/>
          <w:spacing w:val="-4"/>
          <w:sz w:val="24"/>
          <w:szCs w:val="24"/>
        </w:rPr>
        <w:t xml:space="preserve">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persepsi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remunerasi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seharusnya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prajurit</w:t>
      </w:r>
      <w:proofErr w:type="spellEnd"/>
      <w:r>
        <w:rPr>
          <w:rFonts w:ascii="Times New Roman" w:hAnsi="Times New Roman" w:cs="Times New Roman"/>
          <w:sz w:val="24"/>
          <w:szCs w:val="24"/>
        </w:rPr>
        <w:t xml:space="preserve"> TNI </w:t>
      </w:r>
      <w:proofErr w:type="spellStart"/>
      <w:r>
        <w:rPr>
          <w:rFonts w:ascii="Times New Roman" w:hAnsi="Times New Roman" w:cs="Times New Roman"/>
          <w:sz w:val="24"/>
          <w:szCs w:val="24"/>
        </w:rPr>
        <w:t>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Pangkalan</w:t>
      </w:r>
      <w:proofErr w:type="spellEnd"/>
      <w:r>
        <w:rPr>
          <w:rFonts w:ascii="Times New Roman" w:hAnsi="Times New Roman" w:cs="Times New Roman"/>
          <w:sz w:val="24"/>
          <w:szCs w:val="24"/>
        </w:rPr>
        <w:t xml:space="preserve"> </w:t>
      </w:r>
      <w:r w:rsidRPr="004F0F26">
        <w:rPr>
          <w:rFonts w:ascii="Times New Roman" w:hAnsi="Times New Roman"/>
          <w:spacing w:val="-4"/>
          <w:sz w:val="24"/>
          <w:szCs w:val="24"/>
        </w:rPr>
        <w:t xml:space="preserve">TNI AL </w:t>
      </w:r>
      <w:proofErr w:type="spellStart"/>
      <w:r w:rsidRPr="004F0F26">
        <w:rPr>
          <w:rFonts w:ascii="Times New Roman" w:hAnsi="Times New Roman"/>
          <w:spacing w:val="-4"/>
          <w:sz w:val="24"/>
          <w:szCs w:val="24"/>
        </w:rPr>
        <w:t>Tegal</w:t>
      </w:r>
      <w:proofErr w:type="spellEnd"/>
      <w:r>
        <w:rPr>
          <w:rFonts w:ascii="Times New Roman" w:hAnsi="Times New Roman"/>
          <w:spacing w:val="-4"/>
          <w:sz w:val="24"/>
          <w:szCs w:val="24"/>
        </w:rPr>
        <w:t>.</w:t>
      </w:r>
      <w:proofErr w:type="gramEnd"/>
      <w:r>
        <w:rPr>
          <w:rFonts w:ascii="Times New Roman" w:hAnsi="Times New Roman"/>
          <w:spacing w:val="-4"/>
          <w:sz w:val="24"/>
          <w:szCs w:val="24"/>
        </w:rPr>
        <w:t xml:space="preserve"> </w:t>
      </w:r>
      <w:proofErr w:type="spellStart"/>
      <w:r>
        <w:rPr>
          <w:rFonts w:ascii="Times New Roman" w:hAnsi="Times New Roman"/>
          <w:spacing w:val="-4"/>
          <w:sz w:val="24"/>
          <w:szCs w:val="24"/>
        </w:rPr>
        <w:t>Responden</w:t>
      </w:r>
      <w:proofErr w:type="spellEnd"/>
      <w:r>
        <w:rPr>
          <w:rFonts w:ascii="Times New Roman" w:hAnsi="Times New Roman"/>
          <w:spacing w:val="-4"/>
          <w:sz w:val="24"/>
          <w:szCs w:val="24"/>
        </w:rPr>
        <w:t xml:space="preserve"> </w:t>
      </w:r>
      <w:proofErr w:type="spellStart"/>
      <w:r>
        <w:rPr>
          <w:rFonts w:ascii="Times New Roman" w:hAnsi="Times New Roman"/>
          <w:spacing w:val="-4"/>
          <w:sz w:val="24"/>
          <w:szCs w:val="24"/>
        </w:rPr>
        <w:t>berpendapat</w:t>
      </w:r>
      <w:proofErr w:type="spellEnd"/>
      <w:r>
        <w:rPr>
          <w:rFonts w:ascii="Times New Roman" w:hAnsi="Times New Roman"/>
          <w:spacing w:val="-4"/>
          <w:sz w:val="24"/>
          <w:szCs w:val="24"/>
        </w:rPr>
        <w:t xml:space="preserve"> </w:t>
      </w:r>
      <w:proofErr w:type="spellStart"/>
      <w:r>
        <w:rPr>
          <w:rFonts w:ascii="Times New Roman" w:hAnsi="Times New Roman"/>
          <w:spacing w:val="-4"/>
          <w:sz w:val="24"/>
          <w:szCs w:val="24"/>
        </w:rPr>
        <w:t>bahwa</w:t>
      </w:r>
      <w:proofErr w:type="spellEnd"/>
      <w:r>
        <w:rPr>
          <w:rFonts w:ascii="Times New Roman" w:hAnsi="Times New Roman"/>
          <w:spacing w:val="-4"/>
          <w:sz w:val="24"/>
          <w:szCs w:val="24"/>
        </w:rPr>
        <w:t xml:space="preserve"> </w:t>
      </w:r>
      <w:proofErr w:type="spellStart"/>
      <w:r>
        <w:rPr>
          <w:rFonts w:ascii="Times New Roman" w:hAnsi="Times New Roman"/>
          <w:spacing w:val="-4"/>
          <w:sz w:val="24"/>
          <w:szCs w:val="24"/>
        </w:rPr>
        <w:t>instansi</w:t>
      </w:r>
      <w:proofErr w:type="spellEnd"/>
      <w:r>
        <w:rPr>
          <w:rFonts w:ascii="Times New Roman" w:hAnsi="Times New Roman"/>
          <w:spacing w:val="-4"/>
          <w:sz w:val="24"/>
          <w:szCs w:val="24"/>
        </w:rPr>
        <w:t xml:space="preserve"> </w:t>
      </w:r>
      <w:proofErr w:type="spellStart"/>
      <w:r>
        <w:rPr>
          <w:rFonts w:ascii="Times New Roman" w:hAnsi="Times New Roman"/>
          <w:spacing w:val="-4"/>
          <w:sz w:val="24"/>
          <w:szCs w:val="24"/>
        </w:rPr>
        <w:t>memberikan</w:t>
      </w:r>
      <w:proofErr w:type="spellEnd"/>
      <w:r>
        <w:rPr>
          <w:rFonts w:ascii="Times New Roman" w:hAnsi="Times New Roman"/>
          <w:spacing w:val="-4"/>
          <w:sz w:val="24"/>
          <w:szCs w:val="24"/>
        </w:rPr>
        <w:t xml:space="preserve"> </w:t>
      </w:r>
      <w:proofErr w:type="spellStart"/>
      <w:r>
        <w:rPr>
          <w:rFonts w:ascii="Times New Roman" w:hAnsi="Times New Roman"/>
          <w:spacing w:val="-4"/>
          <w:sz w:val="24"/>
          <w:szCs w:val="24"/>
        </w:rPr>
        <w:t>remunerasi</w:t>
      </w:r>
      <w:proofErr w:type="spellEnd"/>
      <w:r>
        <w:rPr>
          <w:rFonts w:ascii="Times New Roman" w:hAnsi="Times New Roman"/>
          <w:spacing w:val="-4"/>
          <w:sz w:val="24"/>
          <w:szCs w:val="24"/>
        </w:rPr>
        <w:t xml:space="preserve"> </w:t>
      </w:r>
      <w:proofErr w:type="spellStart"/>
      <w:r>
        <w:rPr>
          <w:rFonts w:ascii="Times New Roman" w:hAnsi="Times New Roman"/>
          <w:spacing w:val="-4"/>
          <w:sz w:val="24"/>
          <w:szCs w:val="24"/>
        </w:rPr>
        <w:t>berupa</w:t>
      </w:r>
      <w:proofErr w:type="spellEnd"/>
      <w:r>
        <w:rPr>
          <w:rFonts w:ascii="Times New Roman" w:hAnsi="Times New Roman"/>
          <w:spacing w:val="-4"/>
          <w:sz w:val="24"/>
          <w:szCs w:val="24"/>
        </w:rPr>
        <w:t xml:space="preserve"> </w:t>
      </w:r>
      <w:proofErr w:type="spellStart"/>
      <w:r>
        <w:rPr>
          <w:rFonts w:ascii="Times New Roman" w:hAnsi="Times New Roman"/>
          <w:spacing w:val="-4"/>
          <w:sz w:val="24"/>
          <w:szCs w:val="24"/>
        </w:rPr>
        <w:t>gaji</w:t>
      </w:r>
      <w:proofErr w:type="spellEnd"/>
      <w:r>
        <w:rPr>
          <w:rFonts w:ascii="Times New Roman" w:hAnsi="Times New Roman"/>
          <w:spacing w:val="-4"/>
          <w:sz w:val="24"/>
          <w:szCs w:val="24"/>
        </w:rPr>
        <w:t xml:space="preserve"> </w:t>
      </w:r>
      <w:proofErr w:type="spellStart"/>
      <w:r>
        <w:rPr>
          <w:rFonts w:ascii="Times New Roman" w:hAnsi="Times New Roman"/>
          <w:spacing w:val="-4"/>
          <w:sz w:val="24"/>
          <w:szCs w:val="24"/>
        </w:rPr>
        <w:t>pokok</w:t>
      </w:r>
      <w:proofErr w:type="spellEnd"/>
      <w:r>
        <w:rPr>
          <w:rFonts w:ascii="Times New Roman" w:hAnsi="Times New Roman"/>
          <w:spacing w:val="-4"/>
          <w:sz w:val="24"/>
          <w:szCs w:val="24"/>
        </w:rPr>
        <w:t xml:space="preserve"> </w:t>
      </w:r>
      <w:proofErr w:type="spellStart"/>
      <w:r>
        <w:rPr>
          <w:rFonts w:ascii="Times New Roman" w:hAnsi="Times New Roman"/>
          <w:spacing w:val="-4"/>
          <w:sz w:val="24"/>
          <w:szCs w:val="24"/>
        </w:rPr>
        <w:t>dan</w:t>
      </w:r>
      <w:proofErr w:type="spellEnd"/>
      <w:r>
        <w:rPr>
          <w:rFonts w:ascii="Times New Roman" w:hAnsi="Times New Roman"/>
          <w:spacing w:val="-4"/>
          <w:sz w:val="24"/>
          <w:szCs w:val="24"/>
        </w:rPr>
        <w:t xml:space="preserve"> </w:t>
      </w:r>
      <w:proofErr w:type="spellStart"/>
      <w:r>
        <w:rPr>
          <w:rFonts w:ascii="Times New Roman" w:hAnsi="Times New Roman"/>
          <w:spacing w:val="-4"/>
          <w:sz w:val="24"/>
          <w:szCs w:val="24"/>
        </w:rPr>
        <w:t>tunjangan</w:t>
      </w:r>
      <w:proofErr w:type="spellEnd"/>
      <w:r>
        <w:rPr>
          <w:rFonts w:ascii="Times New Roman" w:hAnsi="Times New Roman"/>
          <w:spacing w:val="-4"/>
          <w:sz w:val="24"/>
          <w:szCs w:val="24"/>
        </w:rPr>
        <w:t xml:space="preserve"> </w:t>
      </w:r>
      <w:proofErr w:type="spellStart"/>
      <w:r>
        <w:rPr>
          <w:rFonts w:ascii="Times New Roman" w:hAnsi="Times New Roman"/>
          <w:spacing w:val="-4"/>
          <w:sz w:val="24"/>
          <w:szCs w:val="24"/>
        </w:rPr>
        <w:t>kinerja</w:t>
      </w:r>
      <w:proofErr w:type="spellEnd"/>
      <w:r>
        <w:rPr>
          <w:rFonts w:ascii="Times New Roman" w:hAnsi="Times New Roman"/>
          <w:spacing w:val="-4"/>
          <w:sz w:val="24"/>
          <w:szCs w:val="24"/>
        </w:rPr>
        <w:t xml:space="preserve"> </w:t>
      </w:r>
      <w:proofErr w:type="spellStart"/>
      <w:r>
        <w:rPr>
          <w:rFonts w:ascii="Times New Roman" w:hAnsi="Times New Roman"/>
          <w:spacing w:val="-4"/>
          <w:sz w:val="24"/>
          <w:szCs w:val="24"/>
        </w:rPr>
        <w:t>sesuai</w:t>
      </w:r>
      <w:proofErr w:type="spellEnd"/>
      <w:r>
        <w:rPr>
          <w:rFonts w:ascii="Times New Roman" w:hAnsi="Times New Roman"/>
          <w:spacing w:val="-4"/>
          <w:sz w:val="24"/>
          <w:szCs w:val="24"/>
        </w:rPr>
        <w:t xml:space="preserve"> </w:t>
      </w:r>
      <w:proofErr w:type="spellStart"/>
      <w:r w:rsidRPr="004F0F26">
        <w:rPr>
          <w:rFonts w:ascii="Times New Roman" w:hAnsi="Times New Roman"/>
          <w:spacing w:val="-4"/>
          <w:sz w:val="24"/>
          <w:szCs w:val="24"/>
        </w:rPr>
        <w:t>Peraturan</w:t>
      </w:r>
      <w:proofErr w:type="spellEnd"/>
      <w:r w:rsidRPr="004F0F26">
        <w:rPr>
          <w:rFonts w:ascii="Times New Roman" w:hAnsi="Times New Roman"/>
          <w:spacing w:val="-4"/>
          <w:sz w:val="24"/>
          <w:szCs w:val="24"/>
        </w:rPr>
        <w:t xml:space="preserve"> </w:t>
      </w:r>
      <w:proofErr w:type="spellStart"/>
      <w:r w:rsidRPr="004F0F26">
        <w:rPr>
          <w:rFonts w:ascii="Times New Roman" w:hAnsi="Times New Roman"/>
          <w:spacing w:val="-4"/>
          <w:sz w:val="24"/>
          <w:szCs w:val="24"/>
        </w:rPr>
        <w:t>Pemerintah</w:t>
      </w:r>
      <w:proofErr w:type="spellEnd"/>
      <w:r w:rsidRPr="004F0F26">
        <w:rPr>
          <w:rFonts w:ascii="Times New Roman" w:hAnsi="Times New Roman"/>
          <w:spacing w:val="-4"/>
          <w:sz w:val="24"/>
          <w:szCs w:val="24"/>
        </w:rPr>
        <w:t xml:space="preserve"> </w:t>
      </w:r>
      <w:proofErr w:type="spellStart"/>
      <w:r w:rsidRPr="004F0F26">
        <w:rPr>
          <w:rFonts w:ascii="Times New Roman" w:hAnsi="Times New Roman"/>
          <w:spacing w:val="-4"/>
          <w:sz w:val="24"/>
          <w:szCs w:val="24"/>
        </w:rPr>
        <w:t>Nomor</w:t>
      </w:r>
      <w:proofErr w:type="spellEnd"/>
      <w:r w:rsidRPr="004F0F26">
        <w:rPr>
          <w:rFonts w:ascii="Times New Roman" w:hAnsi="Times New Roman"/>
          <w:spacing w:val="-4"/>
          <w:sz w:val="24"/>
          <w:szCs w:val="24"/>
        </w:rPr>
        <w:t xml:space="preserve"> 16 </w:t>
      </w:r>
      <w:proofErr w:type="spellStart"/>
      <w:r w:rsidRPr="004F0F26">
        <w:rPr>
          <w:rFonts w:ascii="Times New Roman" w:hAnsi="Times New Roman"/>
          <w:spacing w:val="-4"/>
          <w:sz w:val="24"/>
          <w:szCs w:val="24"/>
        </w:rPr>
        <w:t>Tahun</w:t>
      </w:r>
      <w:proofErr w:type="spellEnd"/>
      <w:r w:rsidRPr="004F0F26">
        <w:rPr>
          <w:rFonts w:ascii="Times New Roman" w:hAnsi="Times New Roman"/>
          <w:spacing w:val="-4"/>
          <w:sz w:val="24"/>
          <w:szCs w:val="24"/>
        </w:rPr>
        <w:t xml:space="preserve"> 2019 </w:t>
      </w:r>
      <w:proofErr w:type="spellStart"/>
      <w:r w:rsidRPr="004F0F26">
        <w:rPr>
          <w:rFonts w:ascii="Times New Roman" w:hAnsi="Times New Roman"/>
          <w:spacing w:val="-4"/>
          <w:sz w:val="24"/>
          <w:szCs w:val="24"/>
        </w:rPr>
        <w:t>tentang</w:t>
      </w:r>
      <w:proofErr w:type="spellEnd"/>
      <w:r w:rsidRPr="004F0F26">
        <w:rPr>
          <w:rFonts w:ascii="Times New Roman" w:hAnsi="Times New Roman"/>
          <w:spacing w:val="-4"/>
          <w:sz w:val="24"/>
          <w:szCs w:val="24"/>
        </w:rPr>
        <w:t xml:space="preserve"> </w:t>
      </w:r>
      <w:proofErr w:type="spellStart"/>
      <w:r w:rsidRPr="004F0F26">
        <w:rPr>
          <w:rFonts w:ascii="Times New Roman" w:hAnsi="Times New Roman"/>
          <w:spacing w:val="-4"/>
          <w:sz w:val="24"/>
          <w:szCs w:val="24"/>
        </w:rPr>
        <w:t>Perubahan</w:t>
      </w:r>
      <w:proofErr w:type="spellEnd"/>
      <w:r w:rsidRPr="004F0F26">
        <w:rPr>
          <w:rFonts w:ascii="Times New Roman" w:hAnsi="Times New Roman"/>
          <w:spacing w:val="-4"/>
          <w:sz w:val="24"/>
          <w:szCs w:val="24"/>
        </w:rPr>
        <w:t xml:space="preserve"> </w:t>
      </w:r>
      <w:proofErr w:type="spellStart"/>
      <w:r w:rsidRPr="004F0F26">
        <w:rPr>
          <w:rFonts w:ascii="Times New Roman" w:hAnsi="Times New Roman"/>
          <w:spacing w:val="-4"/>
          <w:sz w:val="24"/>
          <w:szCs w:val="24"/>
        </w:rPr>
        <w:t>Keduabelas</w:t>
      </w:r>
      <w:proofErr w:type="spellEnd"/>
      <w:r w:rsidRPr="004F0F26">
        <w:rPr>
          <w:rFonts w:ascii="Times New Roman" w:hAnsi="Times New Roman"/>
          <w:spacing w:val="-4"/>
          <w:sz w:val="24"/>
          <w:szCs w:val="24"/>
        </w:rPr>
        <w:t xml:space="preserve"> </w:t>
      </w:r>
      <w:proofErr w:type="spellStart"/>
      <w:r w:rsidRPr="004F0F26">
        <w:rPr>
          <w:rFonts w:ascii="Times New Roman" w:hAnsi="Times New Roman"/>
          <w:spacing w:val="-4"/>
          <w:sz w:val="24"/>
          <w:szCs w:val="24"/>
        </w:rPr>
        <w:t>atas</w:t>
      </w:r>
      <w:proofErr w:type="spellEnd"/>
      <w:r w:rsidRPr="004F0F26">
        <w:rPr>
          <w:rFonts w:ascii="Times New Roman" w:hAnsi="Times New Roman"/>
          <w:spacing w:val="-4"/>
          <w:sz w:val="24"/>
          <w:szCs w:val="24"/>
        </w:rPr>
        <w:t xml:space="preserve"> </w:t>
      </w:r>
      <w:proofErr w:type="spellStart"/>
      <w:r w:rsidRPr="004F0F26">
        <w:rPr>
          <w:rFonts w:ascii="Times New Roman" w:hAnsi="Times New Roman"/>
          <w:spacing w:val="-4"/>
          <w:sz w:val="24"/>
          <w:szCs w:val="24"/>
        </w:rPr>
        <w:t>Peraturan</w:t>
      </w:r>
      <w:proofErr w:type="spellEnd"/>
      <w:r w:rsidRPr="004F0F26">
        <w:rPr>
          <w:rFonts w:ascii="Times New Roman" w:hAnsi="Times New Roman"/>
          <w:spacing w:val="-4"/>
          <w:sz w:val="24"/>
          <w:szCs w:val="24"/>
        </w:rPr>
        <w:t xml:space="preserve"> </w:t>
      </w:r>
      <w:proofErr w:type="spellStart"/>
      <w:r w:rsidRPr="004F0F26">
        <w:rPr>
          <w:rFonts w:ascii="Times New Roman" w:hAnsi="Times New Roman"/>
          <w:spacing w:val="-4"/>
          <w:sz w:val="24"/>
          <w:szCs w:val="24"/>
        </w:rPr>
        <w:t>Pemerintah</w:t>
      </w:r>
      <w:proofErr w:type="spellEnd"/>
      <w:r w:rsidRPr="004F0F26">
        <w:rPr>
          <w:rFonts w:ascii="Times New Roman" w:hAnsi="Times New Roman"/>
          <w:spacing w:val="-4"/>
          <w:sz w:val="24"/>
          <w:szCs w:val="24"/>
        </w:rPr>
        <w:t xml:space="preserve"> </w:t>
      </w:r>
      <w:proofErr w:type="spellStart"/>
      <w:r w:rsidRPr="004F0F26">
        <w:rPr>
          <w:rFonts w:ascii="Times New Roman" w:hAnsi="Times New Roman"/>
          <w:spacing w:val="-4"/>
          <w:sz w:val="24"/>
          <w:szCs w:val="24"/>
        </w:rPr>
        <w:t>Nomor</w:t>
      </w:r>
      <w:proofErr w:type="spellEnd"/>
      <w:r w:rsidRPr="004F0F26">
        <w:rPr>
          <w:rFonts w:ascii="Times New Roman" w:hAnsi="Times New Roman"/>
          <w:spacing w:val="-4"/>
          <w:sz w:val="24"/>
          <w:szCs w:val="24"/>
        </w:rPr>
        <w:t xml:space="preserve"> 28 </w:t>
      </w:r>
      <w:proofErr w:type="spellStart"/>
      <w:r w:rsidRPr="004F0F26">
        <w:rPr>
          <w:rFonts w:ascii="Times New Roman" w:hAnsi="Times New Roman"/>
          <w:spacing w:val="-4"/>
          <w:sz w:val="24"/>
          <w:szCs w:val="24"/>
        </w:rPr>
        <w:t>Tahun</w:t>
      </w:r>
      <w:proofErr w:type="spellEnd"/>
      <w:r w:rsidRPr="004F0F26">
        <w:rPr>
          <w:rFonts w:ascii="Times New Roman" w:hAnsi="Times New Roman"/>
          <w:spacing w:val="-4"/>
          <w:sz w:val="24"/>
          <w:szCs w:val="24"/>
        </w:rPr>
        <w:t xml:space="preserve"> 2001 </w:t>
      </w:r>
      <w:proofErr w:type="spellStart"/>
      <w:r w:rsidRPr="004F0F26">
        <w:rPr>
          <w:rFonts w:ascii="Times New Roman" w:hAnsi="Times New Roman"/>
          <w:spacing w:val="-4"/>
          <w:sz w:val="24"/>
          <w:szCs w:val="24"/>
        </w:rPr>
        <w:t>tentang</w:t>
      </w:r>
      <w:proofErr w:type="spellEnd"/>
      <w:r w:rsidRPr="004F0F26">
        <w:rPr>
          <w:rFonts w:ascii="Times New Roman" w:hAnsi="Times New Roman"/>
          <w:spacing w:val="-4"/>
          <w:sz w:val="24"/>
          <w:szCs w:val="24"/>
        </w:rPr>
        <w:t xml:space="preserve"> </w:t>
      </w:r>
      <w:proofErr w:type="spellStart"/>
      <w:r w:rsidRPr="004F0F26">
        <w:rPr>
          <w:rFonts w:ascii="Times New Roman" w:hAnsi="Times New Roman"/>
          <w:spacing w:val="-4"/>
          <w:sz w:val="24"/>
          <w:szCs w:val="24"/>
        </w:rPr>
        <w:t>Peraturan</w:t>
      </w:r>
      <w:proofErr w:type="spellEnd"/>
      <w:r w:rsidRPr="004F0F26">
        <w:rPr>
          <w:rFonts w:ascii="Times New Roman" w:hAnsi="Times New Roman"/>
          <w:spacing w:val="-4"/>
          <w:sz w:val="24"/>
          <w:szCs w:val="24"/>
        </w:rPr>
        <w:t xml:space="preserve"> </w:t>
      </w:r>
      <w:proofErr w:type="spellStart"/>
      <w:r w:rsidRPr="004F0F26">
        <w:rPr>
          <w:rFonts w:ascii="Times New Roman" w:hAnsi="Times New Roman"/>
          <w:spacing w:val="-4"/>
          <w:sz w:val="24"/>
          <w:szCs w:val="24"/>
        </w:rPr>
        <w:t>Gaji</w:t>
      </w:r>
      <w:proofErr w:type="spellEnd"/>
      <w:r w:rsidRPr="004F0F26">
        <w:rPr>
          <w:rFonts w:ascii="Times New Roman" w:hAnsi="Times New Roman"/>
          <w:spacing w:val="-4"/>
          <w:sz w:val="24"/>
          <w:szCs w:val="24"/>
        </w:rPr>
        <w:t xml:space="preserve"> </w:t>
      </w:r>
      <w:proofErr w:type="spellStart"/>
      <w:r w:rsidRPr="004F0F26">
        <w:rPr>
          <w:rFonts w:ascii="Times New Roman" w:hAnsi="Times New Roman"/>
          <w:spacing w:val="-4"/>
          <w:sz w:val="24"/>
          <w:szCs w:val="24"/>
        </w:rPr>
        <w:t>Anggota</w:t>
      </w:r>
      <w:proofErr w:type="spellEnd"/>
      <w:r w:rsidRPr="004F0F26">
        <w:rPr>
          <w:rFonts w:ascii="Times New Roman" w:hAnsi="Times New Roman"/>
          <w:spacing w:val="-4"/>
          <w:sz w:val="24"/>
          <w:szCs w:val="24"/>
        </w:rPr>
        <w:t xml:space="preserve"> </w:t>
      </w:r>
      <w:proofErr w:type="spellStart"/>
      <w:r w:rsidRPr="004F0F26">
        <w:rPr>
          <w:rFonts w:ascii="Times New Roman" w:hAnsi="Times New Roman"/>
          <w:spacing w:val="-4"/>
          <w:sz w:val="24"/>
          <w:szCs w:val="24"/>
        </w:rPr>
        <w:t>Tentara</w:t>
      </w:r>
      <w:proofErr w:type="spellEnd"/>
      <w:r w:rsidRPr="004F0F26">
        <w:rPr>
          <w:rFonts w:ascii="Times New Roman" w:hAnsi="Times New Roman"/>
          <w:spacing w:val="-4"/>
          <w:sz w:val="24"/>
          <w:szCs w:val="24"/>
        </w:rPr>
        <w:t xml:space="preserve"> </w:t>
      </w:r>
      <w:proofErr w:type="spellStart"/>
      <w:r w:rsidRPr="004F0F26">
        <w:rPr>
          <w:rFonts w:ascii="Times New Roman" w:hAnsi="Times New Roman"/>
          <w:spacing w:val="-4"/>
          <w:sz w:val="24"/>
          <w:szCs w:val="24"/>
        </w:rPr>
        <w:t>Nasional</w:t>
      </w:r>
      <w:proofErr w:type="spellEnd"/>
      <w:r w:rsidRPr="004F0F26">
        <w:rPr>
          <w:rFonts w:ascii="Times New Roman" w:hAnsi="Times New Roman"/>
          <w:spacing w:val="-4"/>
          <w:sz w:val="24"/>
          <w:szCs w:val="24"/>
        </w:rPr>
        <w:t xml:space="preserve"> Indonesia</w:t>
      </w:r>
      <w:r>
        <w:rPr>
          <w:rFonts w:ascii="Times New Roman" w:hAnsi="Times New Roman"/>
          <w:spacing w:val="-4"/>
          <w:sz w:val="24"/>
          <w:szCs w:val="24"/>
        </w:rPr>
        <w:t xml:space="preserve"> </w:t>
      </w:r>
      <w:proofErr w:type="spellStart"/>
      <w:r>
        <w:rPr>
          <w:rFonts w:ascii="Times New Roman" w:hAnsi="Times New Roman"/>
          <w:spacing w:val="-4"/>
          <w:sz w:val="24"/>
          <w:szCs w:val="24"/>
        </w:rPr>
        <w:t>dimana</w:t>
      </w:r>
      <w:proofErr w:type="spellEnd"/>
      <w:r>
        <w:rPr>
          <w:rFonts w:ascii="Times New Roman" w:hAnsi="Times New Roman"/>
          <w:spacing w:val="-4"/>
          <w:sz w:val="24"/>
          <w:szCs w:val="24"/>
        </w:rPr>
        <w:t xml:space="preserve"> </w:t>
      </w:r>
      <w:proofErr w:type="spellStart"/>
      <w:r>
        <w:rPr>
          <w:rFonts w:ascii="Times New Roman" w:hAnsi="Times New Roman"/>
          <w:spacing w:val="-4"/>
          <w:sz w:val="24"/>
          <w:szCs w:val="24"/>
        </w:rPr>
        <w:t>pemberian</w:t>
      </w:r>
      <w:proofErr w:type="spellEnd"/>
      <w:r>
        <w:rPr>
          <w:rFonts w:ascii="Times New Roman" w:hAnsi="Times New Roman"/>
          <w:spacing w:val="-4"/>
          <w:sz w:val="24"/>
          <w:szCs w:val="24"/>
        </w:rPr>
        <w:t xml:space="preserve"> </w:t>
      </w:r>
      <w:proofErr w:type="spellStart"/>
      <w:r>
        <w:rPr>
          <w:rFonts w:ascii="Times New Roman" w:hAnsi="Times New Roman"/>
          <w:spacing w:val="-4"/>
          <w:sz w:val="24"/>
          <w:szCs w:val="24"/>
        </w:rPr>
        <w:t>remunerasi</w:t>
      </w:r>
      <w:proofErr w:type="spellEnd"/>
      <w:r>
        <w:rPr>
          <w:rFonts w:ascii="Times New Roman" w:hAnsi="Times New Roman"/>
          <w:spacing w:val="-4"/>
          <w:sz w:val="24"/>
          <w:szCs w:val="24"/>
        </w:rPr>
        <w:t xml:space="preserve"> </w:t>
      </w:r>
      <w:proofErr w:type="spellStart"/>
      <w:r>
        <w:rPr>
          <w:rFonts w:ascii="Times New Roman" w:hAnsi="Times New Roman"/>
          <w:spacing w:val="-4"/>
          <w:sz w:val="24"/>
          <w:szCs w:val="24"/>
        </w:rPr>
        <w:t>disesuaikan</w:t>
      </w:r>
      <w:proofErr w:type="spellEnd"/>
      <w:r>
        <w:rPr>
          <w:rFonts w:ascii="Times New Roman" w:hAnsi="Times New Roman"/>
          <w:spacing w:val="-4"/>
          <w:sz w:val="24"/>
          <w:szCs w:val="24"/>
        </w:rPr>
        <w:t xml:space="preserve"> </w:t>
      </w:r>
      <w:proofErr w:type="spellStart"/>
      <w:r>
        <w:rPr>
          <w:rFonts w:ascii="Times New Roman" w:hAnsi="Times New Roman"/>
          <w:spacing w:val="-4"/>
          <w:sz w:val="24"/>
          <w:szCs w:val="24"/>
        </w:rPr>
        <w:t>dengan</w:t>
      </w:r>
      <w:proofErr w:type="spellEnd"/>
      <w:r>
        <w:rPr>
          <w:rFonts w:ascii="Times New Roman" w:hAnsi="Times New Roman"/>
          <w:spacing w:val="-4"/>
          <w:sz w:val="24"/>
          <w:szCs w:val="24"/>
        </w:rPr>
        <w:t xml:space="preserve"> </w:t>
      </w:r>
      <w:proofErr w:type="spellStart"/>
      <w:r>
        <w:rPr>
          <w:rFonts w:ascii="Times New Roman" w:hAnsi="Times New Roman"/>
          <w:spacing w:val="-4"/>
          <w:sz w:val="24"/>
          <w:szCs w:val="24"/>
        </w:rPr>
        <w:t>golongan</w:t>
      </w:r>
      <w:proofErr w:type="spellEnd"/>
      <w:r>
        <w:rPr>
          <w:rFonts w:ascii="Times New Roman" w:hAnsi="Times New Roman"/>
          <w:spacing w:val="-4"/>
          <w:sz w:val="24"/>
          <w:szCs w:val="24"/>
        </w:rPr>
        <w:t xml:space="preserve"> </w:t>
      </w:r>
      <w:proofErr w:type="spellStart"/>
      <w:r>
        <w:rPr>
          <w:rFonts w:ascii="Times New Roman" w:hAnsi="Times New Roman"/>
          <w:spacing w:val="-4"/>
          <w:sz w:val="24"/>
          <w:szCs w:val="24"/>
        </w:rPr>
        <w:t>kepangkatan</w:t>
      </w:r>
      <w:proofErr w:type="spellEnd"/>
      <w:r>
        <w:rPr>
          <w:rFonts w:ascii="Times New Roman" w:hAnsi="Times New Roman"/>
          <w:spacing w:val="-4"/>
          <w:sz w:val="24"/>
          <w:szCs w:val="24"/>
        </w:rPr>
        <w:t>.</w:t>
      </w:r>
    </w:p>
    <w:p w:rsidR="002E06AE" w:rsidRPr="00372191" w:rsidRDefault="002E06AE" w:rsidP="002E06AE">
      <w:pPr>
        <w:pStyle w:val="BodyTextIndent3"/>
        <w:numPr>
          <w:ilvl w:val="2"/>
          <w:numId w:val="31"/>
        </w:numPr>
        <w:tabs>
          <w:tab w:val="clear" w:pos="1620"/>
          <w:tab w:val="left" w:pos="709"/>
          <w:tab w:val="num" w:pos="1036"/>
        </w:tabs>
        <w:spacing w:after="0" w:line="480" w:lineRule="auto"/>
        <w:ind w:left="1064" w:hanging="350"/>
        <w:jc w:val="both"/>
        <w:rPr>
          <w:rFonts w:ascii="Times New Roman" w:eastAsia="Calibri" w:hAnsi="Times New Roman"/>
          <w:sz w:val="24"/>
          <w:szCs w:val="24"/>
        </w:rPr>
      </w:pPr>
      <w:proofErr w:type="spellStart"/>
      <w:r w:rsidRPr="009C7F75">
        <w:rPr>
          <w:rFonts w:ascii="Times New Roman" w:hAnsi="Times New Roman"/>
          <w:spacing w:val="-4"/>
          <w:sz w:val="24"/>
          <w:szCs w:val="24"/>
        </w:rPr>
        <w:t>Variabel</w:t>
      </w:r>
      <w:proofErr w:type="spellEnd"/>
      <w:r w:rsidRPr="009C7F75">
        <w:rPr>
          <w:rFonts w:ascii="Times New Roman" w:hAnsi="Times New Roman"/>
          <w:spacing w:val="-4"/>
          <w:sz w:val="24"/>
          <w:szCs w:val="24"/>
        </w:rPr>
        <w:t xml:space="preserve"> </w:t>
      </w:r>
      <w:proofErr w:type="spellStart"/>
      <w:r>
        <w:rPr>
          <w:rFonts w:ascii="Times New Roman" w:hAnsi="Times New Roman"/>
          <w:bCs/>
          <w:spacing w:val="-4"/>
          <w:sz w:val="24"/>
          <w:szCs w:val="24"/>
        </w:rPr>
        <w:t>Motivasi</w:t>
      </w:r>
      <w:proofErr w:type="spellEnd"/>
      <w:r>
        <w:rPr>
          <w:rFonts w:ascii="Times New Roman" w:hAnsi="Times New Roman"/>
          <w:bCs/>
          <w:spacing w:val="-4"/>
          <w:sz w:val="24"/>
          <w:szCs w:val="24"/>
        </w:rPr>
        <w:t xml:space="preserve"> </w:t>
      </w:r>
      <w:proofErr w:type="spellStart"/>
      <w:r>
        <w:rPr>
          <w:rFonts w:ascii="Times New Roman" w:hAnsi="Times New Roman"/>
          <w:bCs/>
          <w:spacing w:val="-4"/>
          <w:sz w:val="24"/>
          <w:szCs w:val="24"/>
        </w:rPr>
        <w:t>Kerja</w:t>
      </w:r>
      <w:proofErr w:type="spellEnd"/>
    </w:p>
    <w:p w:rsidR="002E06AE" w:rsidRDefault="002E06AE" w:rsidP="002E06AE">
      <w:pPr>
        <w:pStyle w:val="BodyTextIndent3"/>
        <w:tabs>
          <w:tab w:val="left" w:pos="709"/>
        </w:tabs>
        <w:spacing w:after="0" w:line="480" w:lineRule="auto"/>
        <w:ind w:left="1064" w:firstLine="354"/>
        <w:jc w:val="both"/>
        <w:rPr>
          <w:rFonts w:ascii="Times New Roman" w:hAnsi="Times New Roman"/>
          <w:spacing w:val="-4"/>
          <w:sz w:val="24"/>
          <w:szCs w:val="24"/>
        </w:rPr>
      </w:pPr>
      <w:proofErr w:type="spellStart"/>
      <w:proofErr w:type="gramStart"/>
      <w:r w:rsidRPr="00A15C53">
        <w:rPr>
          <w:rFonts w:ascii="Times New Roman" w:hAnsi="Times New Roman" w:cs="Times New Roman"/>
          <w:color w:val="000000"/>
          <w:spacing w:val="-4"/>
          <w:sz w:val="24"/>
          <w:szCs w:val="24"/>
        </w:rPr>
        <w:t>Motivasi</w:t>
      </w:r>
      <w:proofErr w:type="spellEnd"/>
      <w:r w:rsidRPr="00A15C53">
        <w:rPr>
          <w:rFonts w:ascii="Times New Roman" w:hAnsi="Times New Roman" w:cs="Times New Roman"/>
          <w:color w:val="000000"/>
          <w:spacing w:val="-4"/>
          <w:sz w:val="24"/>
          <w:szCs w:val="24"/>
        </w:rPr>
        <w:t xml:space="preserve"> </w:t>
      </w:r>
      <w:proofErr w:type="spellStart"/>
      <w:r w:rsidRPr="00A15C53">
        <w:rPr>
          <w:rFonts w:ascii="Times New Roman" w:hAnsi="Times New Roman" w:cs="Times New Roman"/>
          <w:color w:val="000000"/>
          <w:spacing w:val="-4"/>
          <w:sz w:val="24"/>
          <w:szCs w:val="24"/>
        </w:rPr>
        <w:t>dapat</w:t>
      </w:r>
      <w:proofErr w:type="spellEnd"/>
      <w:r w:rsidRPr="00A15C53">
        <w:rPr>
          <w:rFonts w:ascii="Times New Roman" w:hAnsi="Times New Roman" w:cs="Times New Roman"/>
          <w:color w:val="000000"/>
          <w:spacing w:val="-4"/>
          <w:sz w:val="24"/>
          <w:szCs w:val="24"/>
        </w:rPr>
        <w:t xml:space="preserve"> </w:t>
      </w:r>
      <w:proofErr w:type="spellStart"/>
      <w:r w:rsidRPr="00A15C53">
        <w:rPr>
          <w:rFonts w:ascii="Times New Roman" w:hAnsi="Times New Roman" w:cs="Times New Roman"/>
          <w:color w:val="000000"/>
          <w:spacing w:val="-4"/>
          <w:sz w:val="24"/>
          <w:szCs w:val="24"/>
        </w:rPr>
        <w:t>didefinisikan</w:t>
      </w:r>
      <w:proofErr w:type="spellEnd"/>
      <w:r w:rsidRPr="00A15C53">
        <w:rPr>
          <w:rFonts w:ascii="Times New Roman" w:hAnsi="Times New Roman" w:cs="Times New Roman"/>
          <w:color w:val="000000"/>
          <w:spacing w:val="-4"/>
          <w:sz w:val="24"/>
          <w:szCs w:val="24"/>
        </w:rPr>
        <w:t xml:space="preserve"> </w:t>
      </w:r>
      <w:proofErr w:type="spellStart"/>
      <w:r w:rsidRPr="00A15C53">
        <w:rPr>
          <w:rFonts w:ascii="Times New Roman" w:hAnsi="Times New Roman" w:cs="Times New Roman"/>
          <w:color w:val="000000"/>
          <w:spacing w:val="-4"/>
          <w:sz w:val="24"/>
          <w:szCs w:val="24"/>
        </w:rPr>
        <w:t>sebagai</w:t>
      </w:r>
      <w:proofErr w:type="spellEnd"/>
      <w:r w:rsidRPr="00A15C53">
        <w:rPr>
          <w:rFonts w:ascii="Times New Roman" w:hAnsi="Times New Roman" w:cs="Times New Roman"/>
          <w:color w:val="000000"/>
          <w:spacing w:val="-4"/>
          <w:sz w:val="24"/>
          <w:szCs w:val="24"/>
        </w:rPr>
        <w:t xml:space="preserve"> </w:t>
      </w:r>
      <w:proofErr w:type="spellStart"/>
      <w:r w:rsidRPr="00A15C53">
        <w:rPr>
          <w:rFonts w:ascii="Times New Roman" w:hAnsi="Times New Roman" w:cs="Times New Roman"/>
          <w:color w:val="000000"/>
          <w:spacing w:val="-4"/>
          <w:sz w:val="24"/>
          <w:szCs w:val="24"/>
        </w:rPr>
        <w:t>suatu</w:t>
      </w:r>
      <w:proofErr w:type="spellEnd"/>
      <w:r w:rsidRPr="00A15C53">
        <w:rPr>
          <w:rFonts w:ascii="Times New Roman" w:hAnsi="Times New Roman" w:cs="Times New Roman"/>
          <w:color w:val="000000"/>
          <w:spacing w:val="-4"/>
          <w:sz w:val="24"/>
          <w:szCs w:val="24"/>
        </w:rPr>
        <w:t xml:space="preserve"> </w:t>
      </w:r>
      <w:proofErr w:type="spellStart"/>
      <w:r w:rsidRPr="00A15C53">
        <w:rPr>
          <w:rFonts w:ascii="Times New Roman" w:hAnsi="Times New Roman" w:cs="Times New Roman"/>
          <w:color w:val="000000"/>
          <w:spacing w:val="-4"/>
          <w:sz w:val="24"/>
          <w:szCs w:val="24"/>
        </w:rPr>
        <w:t>dorongan</w:t>
      </w:r>
      <w:proofErr w:type="spellEnd"/>
      <w:r w:rsidRPr="00A15C53">
        <w:rPr>
          <w:rFonts w:ascii="Times New Roman" w:hAnsi="Times New Roman" w:cs="Times New Roman"/>
          <w:color w:val="000000"/>
          <w:spacing w:val="-4"/>
          <w:sz w:val="24"/>
          <w:szCs w:val="24"/>
        </w:rPr>
        <w:t xml:space="preserve"> yang </w:t>
      </w:r>
      <w:proofErr w:type="spellStart"/>
      <w:r w:rsidRPr="00A15C53">
        <w:rPr>
          <w:rFonts w:ascii="Times New Roman" w:hAnsi="Times New Roman" w:cs="Times New Roman"/>
          <w:color w:val="000000"/>
          <w:spacing w:val="-4"/>
          <w:sz w:val="24"/>
          <w:szCs w:val="24"/>
        </w:rPr>
        <w:t>berasal</w:t>
      </w:r>
      <w:proofErr w:type="spellEnd"/>
      <w:r w:rsidRPr="00A15C53">
        <w:rPr>
          <w:rFonts w:ascii="Times New Roman" w:hAnsi="Times New Roman" w:cs="Times New Roman"/>
          <w:color w:val="000000"/>
          <w:spacing w:val="-4"/>
          <w:sz w:val="24"/>
          <w:szCs w:val="24"/>
        </w:rPr>
        <w:t xml:space="preserve"> </w:t>
      </w:r>
      <w:proofErr w:type="spellStart"/>
      <w:r w:rsidRPr="00A15C53">
        <w:rPr>
          <w:rFonts w:ascii="Times New Roman" w:hAnsi="Times New Roman" w:cs="Times New Roman"/>
          <w:color w:val="000000"/>
          <w:spacing w:val="-4"/>
          <w:sz w:val="24"/>
          <w:szCs w:val="24"/>
        </w:rPr>
        <w:t>dari</w:t>
      </w:r>
      <w:proofErr w:type="spellEnd"/>
      <w:r w:rsidRPr="00A15C53">
        <w:rPr>
          <w:rFonts w:ascii="Times New Roman" w:hAnsi="Times New Roman" w:cs="Times New Roman"/>
          <w:color w:val="000000"/>
          <w:spacing w:val="-4"/>
          <w:sz w:val="24"/>
          <w:szCs w:val="24"/>
        </w:rPr>
        <w:t xml:space="preserve"> </w:t>
      </w:r>
      <w:proofErr w:type="spellStart"/>
      <w:r w:rsidRPr="00A15C53">
        <w:rPr>
          <w:rFonts w:ascii="Times New Roman" w:hAnsi="Times New Roman" w:cs="Times New Roman"/>
          <w:color w:val="000000"/>
          <w:spacing w:val="-4"/>
          <w:sz w:val="24"/>
          <w:szCs w:val="24"/>
        </w:rPr>
        <w:t>dalam</w:t>
      </w:r>
      <w:proofErr w:type="spellEnd"/>
      <w:r w:rsidRPr="00A15C53">
        <w:rPr>
          <w:rFonts w:ascii="Times New Roman" w:hAnsi="Times New Roman" w:cs="Times New Roman"/>
          <w:color w:val="000000"/>
          <w:spacing w:val="-4"/>
          <w:sz w:val="24"/>
          <w:szCs w:val="24"/>
        </w:rPr>
        <w:t xml:space="preserve"> </w:t>
      </w:r>
      <w:proofErr w:type="spellStart"/>
      <w:r w:rsidRPr="00A15C53">
        <w:rPr>
          <w:rFonts w:ascii="Times New Roman" w:hAnsi="Times New Roman" w:cs="Times New Roman"/>
          <w:color w:val="000000"/>
          <w:spacing w:val="-4"/>
          <w:sz w:val="24"/>
          <w:szCs w:val="24"/>
        </w:rPr>
        <w:t>dirinya</w:t>
      </w:r>
      <w:proofErr w:type="spellEnd"/>
      <w:r w:rsidRPr="00A15C53">
        <w:rPr>
          <w:rFonts w:ascii="Times New Roman" w:hAnsi="Times New Roman" w:cs="Times New Roman"/>
          <w:color w:val="000000"/>
          <w:spacing w:val="-4"/>
          <w:sz w:val="24"/>
          <w:szCs w:val="24"/>
        </w:rPr>
        <w:t xml:space="preserve"> </w:t>
      </w:r>
      <w:proofErr w:type="spellStart"/>
      <w:r w:rsidRPr="00A15C53">
        <w:rPr>
          <w:rFonts w:ascii="Times New Roman" w:hAnsi="Times New Roman" w:cs="Times New Roman"/>
          <w:color w:val="000000"/>
          <w:spacing w:val="-4"/>
          <w:sz w:val="24"/>
          <w:szCs w:val="24"/>
        </w:rPr>
        <w:t>untuk</w:t>
      </w:r>
      <w:proofErr w:type="spellEnd"/>
      <w:r w:rsidRPr="00A15C53">
        <w:rPr>
          <w:rFonts w:ascii="Times New Roman" w:hAnsi="Times New Roman" w:cs="Times New Roman"/>
          <w:color w:val="000000"/>
          <w:spacing w:val="-4"/>
          <w:sz w:val="24"/>
          <w:szCs w:val="24"/>
        </w:rPr>
        <w:t xml:space="preserve"> </w:t>
      </w:r>
      <w:proofErr w:type="spellStart"/>
      <w:r w:rsidRPr="00A15C53">
        <w:rPr>
          <w:rFonts w:ascii="Times New Roman" w:hAnsi="Times New Roman" w:cs="Times New Roman"/>
          <w:color w:val="000000"/>
          <w:spacing w:val="-4"/>
          <w:sz w:val="24"/>
          <w:szCs w:val="24"/>
        </w:rPr>
        <w:t>menggerakan</w:t>
      </w:r>
      <w:proofErr w:type="spellEnd"/>
      <w:r w:rsidRPr="00A15C53">
        <w:rPr>
          <w:rFonts w:ascii="Times New Roman" w:hAnsi="Times New Roman" w:cs="Times New Roman"/>
          <w:color w:val="000000"/>
          <w:spacing w:val="-4"/>
          <w:sz w:val="24"/>
          <w:szCs w:val="24"/>
        </w:rPr>
        <w:t xml:space="preserve"> </w:t>
      </w:r>
      <w:proofErr w:type="spellStart"/>
      <w:r w:rsidRPr="00A15C53">
        <w:rPr>
          <w:rFonts w:ascii="Times New Roman" w:hAnsi="Times New Roman" w:cs="Times New Roman"/>
          <w:color w:val="000000"/>
          <w:spacing w:val="-4"/>
          <w:sz w:val="24"/>
          <w:szCs w:val="24"/>
        </w:rPr>
        <w:t>dan</w:t>
      </w:r>
      <w:proofErr w:type="spellEnd"/>
      <w:r w:rsidRPr="00A15C53">
        <w:rPr>
          <w:rFonts w:ascii="Times New Roman" w:hAnsi="Times New Roman" w:cs="Times New Roman"/>
          <w:color w:val="000000"/>
          <w:spacing w:val="-4"/>
          <w:sz w:val="24"/>
          <w:szCs w:val="24"/>
        </w:rPr>
        <w:t xml:space="preserve"> </w:t>
      </w:r>
      <w:proofErr w:type="spellStart"/>
      <w:r w:rsidRPr="00A15C53">
        <w:rPr>
          <w:rFonts w:ascii="Times New Roman" w:hAnsi="Times New Roman" w:cs="Times New Roman"/>
          <w:color w:val="000000"/>
          <w:spacing w:val="-4"/>
          <w:sz w:val="24"/>
          <w:szCs w:val="24"/>
        </w:rPr>
        <w:t>mengarahkan</w:t>
      </w:r>
      <w:proofErr w:type="spellEnd"/>
      <w:r w:rsidRPr="00A15C53">
        <w:rPr>
          <w:rFonts w:ascii="Times New Roman" w:hAnsi="Times New Roman" w:cs="Times New Roman"/>
          <w:color w:val="000000"/>
          <w:spacing w:val="-4"/>
          <w:sz w:val="24"/>
          <w:szCs w:val="24"/>
        </w:rPr>
        <w:t xml:space="preserve"> </w:t>
      </w:r>
      <w:proofErr w:type="spellStart"/>
      <w:r w:rsidRPr="00A15C53">
        <w:rPr>
          <w:rFonts w:ascii="Times New Roman" w:hAnsi="Times New Roman" w:cs="Times New Roman"/>
          <w:color w:val="000000"/>
          <w:spacing w:val="-4"/>
          <w:sz w:val="24"/>
          <w:szCs w:val="24"/>
        </w:rPr>
        <w:t>dirinya</w:t>
      </w:r>
      <w:proofErr w:type="spellEnd"/>
      <w:r w:rsidRPr="00A15C53">
        <w:rPr>
          <w:rFonts w:ascii="Times New Roman" w:hAnsi="Times New Roman" w:cs="Times New Roman"/>
          <w:color w:val="000000"/>
          <w:spacing w:val="-4"/>
          <w:sz w:val="24"/>
          <w:szCs w:val="24"/>
        </w:rPr>
        <w:t xml:space="preserve"> agar </w:t>
      </w:r>
      <w:proofErr w:type="spellStart"/>
      <w:r w:rsidRPr="00A15C53">
        <w:rPr>
          <w:rFonts w:ascii="Times New Roman" w:hAnsi="Times New Roman" w:cs="Times New Roman"/>
          <w:color w:val="000000"/>
          <w:spacing w:val="-4"/>
          <w:sz w:val="24"/>
          <w:szCs w:val="24"/>
        </w:rPr>
        <w:t>dapat</w:t>
      </w:r>
      <w:proofErr w:type="spellEnd"/>
      <w:r w:rsidRPr="00A15C53">
        <w:rPr>
          <w:rFonts w:ascii="Times New Roman" w:hAnsi="Times New Roman" w:cs="Times New Roman"/>
          <w:color w:val="000000"/>
          <w:spacing w:val="-4"/>
          <w:sz w:val="24"/>
          <w:szCs w:val="24"/>
        </w:rPr>
        <w:t xml:space="preserve"> </w:t>
      </w:r>
      <w:proofErr w:type="spellStart"/>
      <w:r w:rsidRPr="00A15C53">
        <w:rPr>
          <w:rFonts w:ascii="Times New Roman" w:hAnsi="Times New Roman" w:cs="Times New Roman"/>
          <w:color w:val="000000"/>
          <w:spacing w:val="-4"/>
          <w:sz w:val="24"/>
          <w:szCs w:val="24"/>
        </w:rPr>
        <w:t>melaksanakan</w:t>
      </w:r>
      <w:proofErr w:type="spellEnd"/>
      <w:r w:rsidRPr="00A15C53">
        <w:rPr>
          <w:rFonts w:ascii="Times New Roman" w:hAnsi="Times New Roman" w:cs="Times New Roman"/>
          <w:color w:val="000000"/>
          <w:spacing w:val="-4"/>
          <w:sz w:val="24"/>
          <w:szCs w:val="24"/>
        </w:rPr>
        <w:t xml:space="preserve"> </w:t>
      </w:r>
      <w:proofErr w:type="spellStart"/>
      <w:r w:rsidRPr="00A15C53">
        <w:rPr>
          <w:rFonts w:ascii="Times New Roman" w:hAnsi="Times New Roman" w:cs="Times New Roman"/>
          <w:color w:val="000000"/>
          <w:spacing w:val="-4"/>
          <w:sz w:val="24"/>
          <w:szCs w:val="24"/>
        </w:rPr>
        <w:t>tugasnya</w:t>
      </w:r>
      <w:proofErr w:type="spellEnd"/>
      <w:r w:rsidRPr="00A15C53">
        <w:rPr>
          <w:rFonts w:ascii="Times New Roman" w:hAnsi="Times New Roman" w:cs="Times New Roman"/>
          <w:color w:val="000000"/>
          <w:spacing w:val="-4"/>
          <w:sz w:val="24"/>
          <w:szCs w:val="24"/>
        </w:rPr>
        <w:t xml:space="preserve"> </w:t>
      </w:r>
      <w:proofErr w:type="spellStart"/>
      <w:r w:rsidRPr="00A15C53">
        <w:rPr>
          <w:rFonts w:ascii="Times New Roman" w:hAnsi="Times New Roman" w:cs="Times New Roman"/>
          <w:color w:val="000000"/>
          <w:spacing w:val="-4"/>
          <w:sz w:val="24"/>
          <w:szCs w:val="24"/>
        </w:rPr>
        <w:t>dalam</w:t>
      </w:r>
      <w:proofErr w:type="spellEnd"/>
      <w:r w:rsidRPr="00A15C53">
        <w:rPr>
          <w:rFonts w:ascii="Times New Roman" w:hAnsi="Times New Roman" w:cs="Times New Roman"/>
          <w:color w:val="000000"/>
          <w:spacing w:val="-4"/>
          <w:sz w:val="24"/>
          <w:szCs w:val="24"/>
        </w:rPr>
        <w:t xml:space="preserve"> </w:t>
      </w:r>
      <w:proofErr w:type="spellStart"/>
      <w:r w:rsidRPr="00A15C53">
        <w:rPr>
          <w:rFonts w:ascii="Times New Roman" w:hAnsi="Times New Roman" w:cs="Times New Roman"/>
          <w:color w:val="000000"/>
          <w:spacing w:val="-4"/>
          <w:sz w:val="24"/>
          <w:szCs w:val="24"/>
        </w:rPr>
        <w:t>mencapai</w:t>
      </w:r>
      <w:proofErr w:type="spellEnd"/>
      <w:r w:rsidRPr="00A15C53">
        <w:rPr>
          <w:rFonts w:ascii="Times New Roman" w:hAnsi="Times New Roman" w:cs="Times New Roman"/>
          <w:color w:val="000000"/>
          <w:spacing w:val="-4"/>
          <w:sz w:val="24"/>
          <w:szCs w:val="24"/>
        </w:rPr>
        <w:t xml:space="preserve"> </w:t>
      </w:r>
      <w:proofErr w:type="spellStart"/>
      <w:r w:rsidRPr="00A15C53">
        <w:rPr>
          <w:rFonts w:ascii="Times New Roman" w:hAnsi="Times New Roman" w:cs="Times New Roman"/>
          <w:color w:val="000000"/>
          <w:spacing w:val="-4"/>
          <w:sz w:val="24"/>
          <w:szCs w:val="24"/>
        </w:rPr>
        <w:t>sasaran</w:t>
      </w:r>
      <w:proofErr w:type="spellEnd"/>
      <w:r w:rsidRPr="00A15C53">
        <w:rPr>
          <w:rFonts w:ascii="Times New Roman" w:hAnsi="Times New Roman" w:cs="Times New Roman"/>
          <w:color w:val="000000"/>
          <w:spacing w:val="-4"/>
          <w:sz w:val="24"/>
          <w:szCs w:val="24"/>
        </w:rPr>
        <w:t xml:space="preserve"> </w:t>
      </w:r>
      <w:proofErr w:type="spellStart"/>
      <w:r w:rsidRPr="00A15C53">
        <w:rPr>
          <w:rFonts w:ascii="Times New Roman" w:hAnsi="Times New Roman" w:cs="Times New Roman"/>
          <w:color w:val="000000"/>
          <w:spacing w:val="-4"/>
          <w:sz w:val="24"/>
          <w:szCs w:val="24"/>
        </w:rPr>
        <w:t>dengan</w:t>
      </w:r>
      <w:proofErr w:type="spellEnd"/>
      <w:r w:rsidRPr="00A15C53">
        <w:rPr>
          <w:rFonts w:ascii="Times New Roman" w:hAnsi="Times New Roman" w:cs="Times New Roman"/>
          <w:color w:val="000000"/>
          <w:spacing w:val="-4"/>
          <w:sz w:val="24"/>
          <w:szCs w:val="24"/>
        </w:rPr>
        <w:t xml:space="preserve"> </w:t>
      </w:r>
      <w:proofErr w:type="spellStart"/>
      <w:r w:rsidRPr="00A15C53">
        <w:rPr>
          <w:rFonts w:ascii="Times New Roman" w:hAnsi="Times New Roman" w:cs="Times New Roman"/>
          <w:color w:val="000000"/>
          <w:spacing w:val="-4"/>
          <w:sz w:val="24"/>
          <w:szCs w:val="24"/>
        </w:rPr>
        <w:t>penuh</w:t>
      </w:r>
      <w:proofErr w:type="spellEnd"/>
      <w:r w:rsidRPr="00A15C53">
        <w:rPr>
          <w:rFonts w:ascii="Times New Roman" w:hAnsi="Times New Roman" w:cs="Times New Roman"/>
          <w:color w:val="000000"/>
          <w:spacing w:val="-4"/>
          <w:sz w:val="24"/>
          <w:szCs w:val="24"/>
        </w:rPr>
        <w:t xml:space="preserve"> </w:t>
      </w:r>
      <w:proofErr w:type="spellStart"/>
      <w:r w:rsidRPr="00A15C53">
        <w:rPr>
          <w:rFonts w:ascii="Times New Roman" w:hAnsi="Times New Roman" w:cs="Times New Roman"/>
          <w:color w:val="000000"/>
          <w:spacing w:val="-4"/>
          <w:sz w:val="24"/>
          <w:szCs w:val="24"/>
        </w:rPr>
        <w:t>kesadaran</w:t>
      </w:r>
      <w:proofErr w:type="spellEnd"/>
      <w:r w:rsidRPr="00A15C53">
        <w:rPr>
          <w:rFonts w:ascii="Times New Roman" w:hAnsi="Times New Roman" w:cs="Times New Roman"/>
          <w:color w:val="000000"/>
          <w:spacing w:val="-4"/>
          <w:sz w:val="24"/>
          <w:szCs w:val="24"/>
        </w:rPr>
        <w:t xml:space="preserve">, </w:t>
      </w:r>
      <w:proofErr w:type="spellStart"/>
      <w:r w:rsidRPr="00A15C53">
        <w:rPr>
          <w:rFonts w:ascii="Times New Roman" w:hAnsi="Times New Roman" w:cs="Times New Roman"/>
          <w:color w:val="000000"/>
          <w:spacing w:val="-4"/>
          <w:sz w:val="24"/>
          <w:szCs w:val="24"/>
        </w:rPr>
        <w:t>kegairahan</w:t>
      </w:r>
      <w:proofErr w:type="spellEnd"/>
      <w:r w:rsidRPr="00A15C53">
        <w:rPr>
          <w:rFonts w:ascii="Times New Roman" w:hAnsi="Times New Roman" w:cs="Times New Roman"/>
          <w:color w:val="000000"/>
          <w:spacing w:val="-4"/>
          <w:sz w:val="24"/>
          <w:szCs w:val="24"/>
        </w:rPr>
        <w:t xml:space="preserve"> </w:t>
      </w:r>
      <w:proofErr w:type="spellStart"/>
      <w:r w:rsidRPr="00A15C53">
        <w:rPr>
          <w:rFonts w:ascii="Times New Roman" w:hAnsi="Times New Roman" w:cs="Times New Roman"/>
          <w:color w:val="000000"/>
          <w:spacing w:val="-4"/>
          <w:sz w:val="24"/>
          <w:szCs w:val="24"/>
        </w:rPr>
        <w:t>dan</w:t>
      </w:r>
      <w:proofErr w:type="spellEnd"/>
      <w:r w:rsidRPr="00A15C53">
        <w:rPr>
          <w:rFonts w:ascii="Times New Roman" w:hAnsi="Times New Roman" w:cs="Times New Roman"/>
          <w:color w:val="000000"/>
          <w:spacing w:val="-4"/>
          <w:sz w:val="24"/>
          <w:szCs w:val="24"/>
        </w:rPr>
        <w:t xml:space="preserve"> </w:t>
      </w:r>
      <w:proofErr w:type="spellStart"/>
      <w:r w:rsidRPr="00A15C53">
        <w:rPr>
          <w:rFonts w:ascii="Times New Roman" w:hAnsi="Times New Roman" w:cs="Times New Roman"/>
          <w:color w:val="000000"/>
          <w:spacing w:val="-4"/>
          <w:sz w:val="24"/>
          <w:szCs w:val="24"/>
        </w:rPr>
        <w:t>bertanggung</w:t>
      </w:r>
      <w:proofErr w:type="spellEnd"/>
      <w:r w:rsidRPr="00A15C53">
        <w:rPr>
          <w:rFonts w:ascii="Times New Roman" w:hAnsi="Times New Roman" w:cs="Times New Roman"/>
          <w:color w:val="000000"/>
          <w:spacing w:val="-4"/>
          <w:sz w:val="24"/>
          <w:szCs w:val="24"/>
        </w:rPr>
        <w:t xml:space="preserve"> </w:t>
      </w:r>
      <w:proofErr w:type="spellStart"/>
      <w:r w:rsidRPr="00A15C53">
        <w:rPr>
          <w:rFonts w:ascii="Times New Roman" w:hAnsi="Times New Roman" w:cs="Times New Roman"/>
          <w:color w:val="000000"/>
          <w:spacing w:val="-4"/>
          <w:sz w:val="24"/>
          <w:szCs w:val="24"/>
        </w:rPr>
        <w:t>jawab</w:t>
      </w:r>
      <w:proofErr w:type="spellEnd"/>
      <w:r>
        <w:rPr>
          <w:rFonts w:ascii="Times New Roman" w:hAnsi="Times New Roman" w:cs="Times New Roman"/>
          <w:color w:val="000000"/>
          <w:spacing w:val="-4"/>
          <w:sz w:val="24"/>
          <w:szCs w:val="24"/>
        </w:rPr>
        <w:t>.</w:t>
      </w:r>
      <w:proofErr w:type="gramEnd"/>
      <w:r>
        <w:rPr>
          <w:rFonts w:ascii="Times New Roman" w:hAnsi="Times New Roman" w:cs="Times New Roman"/>
          <w:color w:val="000000"/>
          <w:spacing w:val="-4"/>
          <w:sz w:val="24"/>
          <w:szCs w:val="24"/>
        </w:rPr>
        <w:t xml:space="preserve"> </w:t>
      </w:r>
      <w:proofErr w:type="spellStart"/>
      <w:proofErr w:type="gramStart"/>
      <w:r>
        <w:rPr>
          <w:rFonts w:ascii="Times New Roman" w:eastAsia="Calibri" w:hAnsi="Times New Roman"/>
          <w:sz w:val="24"/>
          <w:szCs w:val="24"/>
        </w:rPr>
        <w:t>Variabel</w:t>
      </w:r>
      <w:proofErr w:type="spellEnd"/>
      <w:r>
        <w:rPr>
          <w:rFonts w:ascii="Times New Roman" w:eastAsia="Calibri" w:hAnsi="Times New Roman"/>
          <w:sz w:val="24"/>
          <w:szCs w:val="24"/>
        </w:rPr>
        <w:t xml:space="preserve"> </w:t>
      </w:r>
      <w:proofErr w:type="spellStart"/>
      <w:r>
        <w:rPr>
          <w:rFonts w:ascii="Times New Roman" w:hAnsi="Times New Roman"/>
          <w:bCs/>
          <w:spacing w:val="-4"/>
          <w:sz w:val="24"/>
          <w:szCs w:val="24"/>
        </w:rPr>
        <w:t>motivasi</w:t>
      </w:r>
      <w:proofErr w:type="spellEnd"/>
      <w:r>
        <w:rPr>
          <w:rFonts w:ascii="Times New Roman" w:hAnsi="Times New Roman"/>
          <w:bCs/>
          <w:spacing w:val="-4"/>
          <w:sz w:val="24"/>
          <w:szCs w:val="24"/>
        </w:rPr>
        <w:t xml:space="preserve"> </w:t>
      </w:r>
      <w:proofErr w:type="spellStart"/>
      <w:r>
        <w:rPr>
          <w:rFonts w:ascii="Times New Roman" w:hAnsi="Times New Roman"/>
          <w:bCs/>
          <w:spacing w:val="-4"/>
          <w:sz w:val="24"/>
          <w:szCs w:val="24"/>
        </w:rPr>
        <w:t>kerja</w:t>
      </w:r>
      <w:proofErr w:type="spellEnd"/>
      <w:r>
        <w:rPr>
          <w:rFonts w:ascii="Times New Roman" w:hAnsi="Times New Roman"/>
          <w:spacing w:val="-4"/>
          <w:sz w:val="24"/>
          <w:szCs w:val="24"/>
        </w:rPr>
        <w:t xml:space="preserve"> </w:t>
      </w:r>
      <w:proofErr w:type="spellStart"/>
      <w:r>
        <w:rPr>
          <w:rFonts w:ascii="Times New Roman" w:hAnsi="Times New Roman"/>
          <w:spacing w:val="-4"/>
          <w:sz w:val="24"/>
          <w:szCs w:val="24"/>
        </w:rPr>
        <w:t>diukur</w:t>
      </w:r>
      <w:proofErr w:type="spellEnd"/>
      <w:r>
        <w:rPr>
          <w:rFonts w:ascii="Times New Roman" w:hAnsi="Times New Roman"/>
          <w:spacing w:val="-4"/>
          <w:sz w:val="24"/>
          <w:szCs w:val="24"/>
        </w:rPr>
        <w:t xml:space="preserve"> </w:t>
      </w:r>
      <w:proofErr w:type="spellStart"/>
      <w:r>
        <w:rPr>
          <w:rFonts w:ascii="Times New Roman" w:hAnsi="Times New Roman"/>
          <w:spacing w:val="-4"/>
          <w:sz w:val="24"/>
          <w:szCs w:val="24"/>
        </w:rPr>
        <w:t>dengan</w:t>
      </w:r>
      <w:proofErr w:type="spellEnd"/>
      <w:r>
        <w:rPr>
          <w:rFonts w:ascii="Times New Roman" w:hAnsi="Times New Roman"/>
          <w:spacing w:val="-4"/>
          <w:sz w:val="24"/>
          <w:szCs w:val="24"/>
        </w:rPr>
        <w:t xml:space="preserve"> 3 </w:t>
      </w:r>
      <w:proofErr w:type="spellStart"/>
      <w:r>
        <w:rPr>
          <w:rFonts w:ascii="Times New Roman" w:hAnsi="Times New Roman"/>
          <w:spacing w:val="-4"/>
          <w:sz w:val="24"/>
          <w:szCs w:val="24"/>
        </w:rPr>
        <w:t>indikator</w:t>
      </w:r>
      <w:proofErr w:type="spellEnd"/>
      <w:r>
        <w:rPr>
          <w:rFonts w:ascii="Times New Roman" w:hAnsi="Times New Roman"/>
          <w:spacing w:val="-4"/>
          <w:sz w:val="24"/>
          <w:szCs w:val="24"/>
        </w:rPr>
        <w:t xml:space="preserve"> yang </w:t>
      </w:r>
      <w:proofErr w:type="spellStart"/>
      <w:r>
        <w:rPr>
          <w:rFonts w:ascii="Times New Roman" w:hAnsi="Times New Roman"/>
          <w:spacing w:val="-4"/>
          <w:sz w:val="24"/>
          <w:szCs w:val="24"/>
        </w:rPr>
        <w:t>dijabarkan</w:t>
      </w:r>
      <w:proofErr w:type="spellEnd"/>
      <w:r>
        <w:rPr>
          <w:rFonts w:ascii="Times New Roman" w:hAnsi="Times New Roman"/>
          <w:spacing w:val="-4"/>
          <w:sz w:val="24"/>
          <w:szCs w:val="24"/>
        </w:rPr>
        <w:t xml:space="preserve"> </w:t>
      </w:r>
      <w:proofErr w:type="spellStart"/>
      <w:r>
        <w:rPr>
          <w:rFonts w:ascii="Times New Roman" w:hAnsi="Times New Roman"/>
          <w:spacing w:val="-4"/>
          <w:sz w:val="24"/>
          <w:szCs w:val="24"/>
        </w:rPr>
        <w:t>dalam</w:t>
      </w:r>
      <w:proofErr w:type="spellEnd"/>
      <w:r>
        <w:rPr>
          <w:rFonts w:ascii="Times New Roman" w:hAnsi="Times New Roman"/>
          <w:spacing w:val="-4"/>
          <w:sz w:val="24"/>
          <w:szCs w:val="24"/>
        </w:rPr>
        <w:t xml:space="preserve"> 6 </w:t>
      </w:r>
      <w:proofErr w:type="spellStart"/>
      <w:r>
        <w:rPr>
          <w:rFonts w:ascii="Times New Roman" w:hAnsi="Times New Roman"/>
          <w:spacing w:val="-4"/>
          <w:sz w:val="24"/>
          <w:szCs w:val="24"/>
        </w:rPr>
        <w:t>pernyataan</w:t>
      </w:r>
      <w:proofErr w:type="spellEnd"/>
      <w:r>
        <w:rPr>
          <w:rFonts w:ascii="Times New Roman" w:hAnsi="Times New Roman"/>
          <w:spacing w:val="-4"/>
          <w:sz w:val="24"/>
          <w:szCs w:val="24"/>
        </w:rPr>
        <w:t xml:space="preserve"> </w:t>
      </w:r>
      <w:proofErr w:type="spellStart"/>
      <w:r>
        <w:rPr>
          <w:rFonts w:ascii="Times New Roman" w:hAnsi="Times New Roman"/>
          <w:spacing w:val="-4"/>
          <w:sz w:val="24"/>
          <w:szCs w:val="24"/>
        </w:rPr>
        <w:t>dalam</w:t>
      </w:r>
      <w:proofErr w:type="spellEnd"/>
      <w:r>
        <w:rPr>
          <w:rFonts w:ascii="Times New Roman" w:hAnsi="Times New Roman"/>
          <w:spacing w:val="-4"/>
          <w:sz w:val="24"/>
          <w:szCs w:val="24"/>
        </w:rPr>
        <w:t xml:space="preserve"> </w:t>
      </w:r>
      <w:proofErr w:type="spellStart"/>
      <w:r>
        <w:rPr>
          <w:rFonts w:ascii="Times New Roman" w:hAnsi="Times New Roman"/>
          <w:spacing w:val="-4"/>
          <w:sz w:val="24"/>
          <w:szCs w:val="24"/>
        </w:rPr>
        <w:t>kuesioner</w:t>
      </w:r>
      <w:proofErr w:type="spellEnd"/>
      <w:r>
        <w:rPr>
          <w:rFonts w:ascii="Times New Roman" w:hAnsi="Times New Roman"/>
          <w:spacing w:val="-4"/>
          <w:sz w:val="24"/>
          <w:szCs w:val="24"/>
        </w:rPr>
        <w:t>.</w:t>
      </w:r>
      <w:proofErr w:type="gramEnd"/>
    </w:p>
    <w:p w:rsidR="002E06AE" w:rsidRDefault="002E06AE" w:rsidP="002E06AE">
      <w:pPr>
        <w:pStyle w:val="BodyTextIndent3"/>
        <w:tabs>
          <w:tab w:val="left" w:pos="709"/>
        </w:tabs>
        <w:spacing w:after="0" w:line="480" w:lineRule="auto"/>
        <w:ind w:left="1064" w:firstLine="354"/>
        <w:jc w:val="both"/>
        <w:rPr>
          <w:rFonts w:ascii="Times New Roman" w:hAnsi="Times New Roman"/>
          <w:spacing w:val="-4"/>
          <w:sz w:val="23"/>
          <w:szCs w:val="23"/>
        </w:rPr>
      </w:pPr>
    </w:p>
    <w:p w:rsidR="002E06AE" w:rsidRDefault="002E06AE" w:rsidP="002E06AE">
      <w:pPr>
        <w:pStyle w:val="BodyTextIndent3"/>
        <w:tabs>
          <w:tab w:val="left" w:pos="709"/>
        </w:tabs>
        <w:spacing w:after="0" w:line="480" w:lineRule="auto"/>
        <w:ind w:left="1064" w:firstLine="354"/>
        <w:jc w:val="both"/>
        <w:rPr>
          <w:rFonts w:ascii="Times New Roman" w:hAnsi="Times New Roman"/>
          <w:spacing w:val="-4"/>
          <w:sz w:val="23"/>
          <w:szCs w:val="23"/>
        </w:rPr>
      </w:pPr>
    </w:p>
    <w:p w:rsidR="002E06AE" w:rsidRPr="00EE146B" w:rsidRDefault="002E06AE" w:rsidP="002E06AE">
      <w:pPr>
        <w:spacing w:after="0" w:line="240" w:lineRule="auto"/>
        <w:ind w:left="476"/>
        <w:jc w:val="center"/>
        <w:rPr>
          <w:rFonts w:ascii="Times New Roman" w:hAnsi="Times New Roman"/>
          <w:sz w:val="24"/>
          <w:szCs w:val="24"/>
        </w:rPr>
      </w:pPr>
      <w:r w:rsidRPr="00EE146B">
        <w:rPr>
          <w:rFonts w:ascii="Times New Roman" w:hAnsi="Times New Roman"/>
          <w:sz w:val="24"/>
          <w:szCs w:val="24"/>
        </w:rPr>
        <w:lastRenderedPageBreak/>
        <w:t xml:space="preserve">Tabel </w:t>
      </w:r>
      <w:r w:rsidRPr="00EE146B">
        <w:rPr>
          <w:rFonts w:ascii="Times New Roman" w:hAnsi="Times New Roman"/>
          <w:sz w:val="24"/>
          <w:szCs w:val="24"/>
          <w:lang w:val="en-US"/>
        </w:rPr>
        <w:t>4</w:t>
      </w:r>
      <w:r w:rsidRPr="00EE146B">
        <w:rPr>
          <w:rFonts w:ascii="Times New Roman" w:hAnsi="Times New Roman"/>
          <w:sz w:val="24"/>
          <w:szCs w:val="24"/>
        </w:rPr>
        <w:t>.</w:t>
      </w:r>
      <w:r>
        <w:rPr>
          <w:rFonts w:ascii="Times New Roman" w:hAnsi="Times New Roman"/>
          <w:sz w:val="24"/>
          <w:szCs w:val="24"/>
          <w:lang w:val="en-US"/>
        </w:rPr>
        <w:t>9</w:t>
      </w:r>
      <w:r w:rsidRPr="00EE146B">
        <w:rPr>
          <w:rFonts w:ascii="Times New Roman" w:hAnsi="Times New Roman"/>
          <w:sz w:val="24"/>
          <w:szCs w:val="24"/>
        </w:rPr>
        <w:t xml:space="preserve">. </w:t>
      </w:r>
    </w:p>
    <w:p w:rsidR="002E06AE" w:rsidRDefault="002E06AE" w:rsidP="002E06AE">
      <w:pPr>
        <w:spacing w:after="0" w:line="240" w:lineRule="auto"/>
        <w:ind w:left="476"/>
        <w:jc w:val="center"/>
        <w:rPr>
          <w:rFonts w:ascii="Times New Roman" w:hAnsi="Times New Roman"/>
          <w:bCs/>
          <w:spacing w:val="-4"/>
          <w:sz w:val="24"/>
          <w:szCs w:val="24"/>
          <w:lang w:val="en-US"/>
        </w:rPr>
      </w:pPr>
      <w:r>
        <w:rPr>
          <w:rFonts w:ascii="Times New Roman" w:hAnsi="Times New Roman"/>
          <w:spacing w:val="-4"/>
          <w:sz w:val="24"/>
          <w:szCs w:val="24"/>
          <w:lang w:val="en-US"/>
        </w:rPr>
        <w:t xml:space="preserve">Hasil </w:t>
      </w:r>
      <w:r>
        <w:rPr>
          <w:rFonts w:ascii="Times New Roman" w:hAnsi="Times New Roman"/>
          <w:spacing w:val="-4"/>
          <w:sz w:val="24"/>
          <w:szCs w:val="24"/>
        </w:rPr>
        <w:t>Analisis Statistik Deskriptif</w:t>
      </w:r>
      <w:r>
        <w:rPr>
          <w:rFonts w:ascii="Times New Roman" w:hAnsi="Times New Roman"/>
          <w:spacing w:val="-4"/>
          <w:sz w:val="24"/>
          <w:szCs w:val="24"/>
          <w:lang w:val="en-US"/>
        </w:rPr>
        <w:t xml:space="preserve"> </w:t>
      </w:r>
      <w:r w:rsidRPr="009C7F75">
        <w:rPr>
          <w:rFonts w:ascii="Times New Roman" w:hAnsi="Times New Roman"/>
          <w:spacing w:val="-4"/>
          <w:sz w:val="24"/>
          <w:szCs w:val="24"/>
          <w:lang w:val="en-US"/>
        </w:rPr>
        <w:t xml:space="preserve">Variabel </w:t>
      </w:r>
      <w:r>
        <w:rPr>
          <w:rFonts w:ascii="Times New Roman" w:hAnsi="Times New Roman"/>
          <w:bCs/>
          <w:spacing w:val="-4"/>
          <w:sz w:val="24"/>
          <w:szCs w:val="24"/>
          <w:lang w:val="en-US"/>
        </w:rPr>
        <w:t xml:space="preserve">Motivasi Kerja </w:t>
      </w:r>
    </w:p>
    <w:tbl>
      <w:tblPr>
        <w:tblW w:w="5000" w:type="pct"/>
        <w:tblLook w:val="04A0"/>
      </w:tblPr>
      <w:tblGrid>
        <w:gridCol w:w="3081"/>
        <w:gridCol w:w="939"/>
        <w:gridCol w:w="566"/>
        <w:gridCol w:w="566"/>
        <w:gridCol w:w="666"/>
        <w:gridCol w:w="669"/>
        <w:gridCol w:w="750"/>
        <w:gridCol w:w="917"/>
      </w:tblGrid>
      <w:tr w:rsidR="002E06AE" w:rsidRPr="00FD3706" w:rsidTr="00C50898">
        <w:trPr>
          <w:trHeight w:val="255"/>
        </w:trPr>
        <w:tc>
          <w:tcPr>
            <w:tcW w:w="18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06AE" w:rsidRPr="00FD3706"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proofErr w:type="spellStart"/>
            <w:r w:rsidRPr="00FD3706">
              <w:rPr>
                <w:rFonts w:ascii="Times New Roman" w:eastAsia="Times New Roman" w:hAnsi="Times New Roman" w:cs="Times New Roman"/>
                <w:noProof w:val="0"/>
                <w:color w:val="000000"/>
                <w:sz w:val="20"/>
                <w:szCs w:val="20"/>
                <w:lang w:val="en-US"/>
              </w:rPr>
              <w:t>Indikator</w:t>
            </w:r>
            <w:proofErr w:type="spellEnd"/>
          </w:p>
        </w:tc>
        <w:tc>
          <w:tcPr>
            <w:tcW w:w="2087" w:type="pct"/>
            <w:gridSpan w:val="5"/>
            <w:tcBorders>
              <w:top w:val="single" w:sz="4" w:space="0" w:color="auto"/>
              <w:left w:val="nil"/>
              <w:bottom w:val="single" w:sz="4" w:space="0" w:color="auto"/>
              <w:right w:val="single" w:sz="4" w:space="0" w:color="auto"/>
            </w:tcBorders>
            <w:shd w:val="clear" w:color="auto" w:fill="auto"/>
            <w:noWrap/>
            <w:vAlign w:val="center"/>
            <w:hideMark/>
          </w:tcPr>
          <w:p w:rsidR="002E06AE" w:rsidRPr="00FD3706"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proofErr w:type="spellStart"/>
            <w:r w:rsidRPr="00FD3706">
              <w:rPr>
                <w:rFonts w:ascii="Times New Roman" w:eastAsia="Times New Roman" w:hAnsi="Times New Roman" w:cs="Times New Roman"/>
                <w:noProof w:val="0"/>
                <w:color w:val="000000"/>
                <w:sz w:val="20"/>
                <w:szCs w:val="20"/>
                <w:lang w:val="en-US"/>
              </w:rPr>
              <w:t>Frekwensi</w:t>
            </w:r>
            <w:proofErr w:type="spellEnd"/>
            <w:r w:rsidRPr="00FD3706">
              <w:rPr>
                <w:rFonts w:ascii="Times New Roman" w:eastAsia="Times New Roman" w:hAnsi="Times New Roman" w:cs="Times New Roman"/>
                <w:noProof w:val="0"/>
                <w:color w:val="000000"/>
                <w:sz w:val="20"/>
                <w:szCs w:val="20"/>
                <w:lang w:val="en-US"/>
              </w:rPr>
              <w:t xml:space="preserve"> </w:t>
            </w:r>
            <w:proofErr w:type="spellStart"/>
            <w:r w:rsidRPr="00FD3706">
              <w:rPr>
                <w:rFonts w:ascii="Times New Roman" w:eastAsia="Times New Roman" w:hAnsi="Times New Roman" w:cs="Times New Roman"/>
                <w:noProof w:val="0"/>
                <w:color w:val="000000"/>
                <w:sz w:val="20"/>
                <w:szCs w:val="20"/>
                <w:lang w:val="en-US"/>
              </w:rPr>
              <w:t>Jawaban</w:t>
            </w:r>
            <w:proofErr w:type="spellEnd"/>
            <w:r w:rsidRPr="00FD3706">
              <w:rPr>
                <w:rFonts w:ascii="Times New Roman" w:eastAsia="Times New Roman" w:hAnsi="Times New Roman" w:cs="Times New Roman"/>
                <w:noProof w:val="0"/>
                <w:color w:val="000000"/>
                <w:sz w:val="20"/>
                <w:szCs w:val="20"/>
                <w:lang w:val="en-US"/>
              </w:rPr>
              <w:t xml:space="preserve"> </w:t>
            </w:r>
            <w:proofErr w:type="spellStart"/>
            <w:r w:rsidRPr="00FD3706">
              <w:rPr>
                <w:rFonts w:ascii="Times New Roman" w:eastAsia="Times New Roman" w:hAnsi="Times New Roman" w:cs="Times New Roman"/>
                <w:noProof w:val="0"/>
                <w:color w:val="000000"/>
                <w:sz w:val="20"/>
                <w:szCs w:val="20"/>
                <w:lang w:val="en-US"/>
              </w:rPr>
              <w:t>Responden</w:t>
            </w:r>
            <w:proofErr w:type="spellEnd"/>
          </w:p>
        </w:tc>
        <w:tc>
          <w:tcPr>
            <w:tcW w:w="4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06AE" w:rsidRPr="00FD3706"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proofErr w:type="spellStart"/>
            <w:r w:rsidRPr="00FD3706">
              <w:rPr>
                <w:rFonts w:ascii="Times New Roman" w:eastAsia="Times New Roman" w:hAnsi="Times New Roman" w:cs="Times New Roman"/>
                <w:noProof w:val="0"/>
                <w:color w:val="000000"/>
                <w:sz w:val="20"/>
                <w:szCs w:val="20"/>
                <w:lang w:val="en-US"/>
              </w:rPr>
              <w:t>Indeks</w:t>
            </w:r>
            <w:proofErr w:type="spellEnd"/>
            <w:r w:rsidRPr="00FD3706">
              <w:rPr>
                <w:rFonts w:ascii="Times New Roman" w:eastAsia="Times New Roman" w:hAnsi="Times New Roman" w:cs="Times New Roman"/>
                <w:noProof w:val="0"/>
                <w:color w:val="000000"/>
                <w:sz w:val="20"/>
                <w:szCs w:val="20"/>
                <w:lang w:val="en-US"/>
              </w:rPr>
              <w:t xml:space="preserve"> (%)</w:t>
            </w:r>
          </w:p>
        </w:tc>
        <w:tc>
          <w:tcPr>
            <w:tcW w:w="56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06AE" w:rsidRPr="00FD3706"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proofErr w:type="spellStart"/>
            <w:r w:rsidRPr="00FD3706">
              <w:rPr>
                <w:rFonts w:ascii="Times New Roman" w:eastAsia="Times New Roman" w:hAnsi="Times New Roman" w:cs="Times New Roman"/>
                <w:noProof w:val="0"/>
                <w:color w:val="000000"/>
                <w:sz w:val="20"/>
                <w:szCs w:val="20"/>
                <w:lang w:val="en-US"/>
              </w:rPr>
              <w:t>Kategori</w:t>
            </w:r>
            <w:proofErr w:type="spellEnd"/>
          </w:p>
        </w:tc>
      </w:tr>
      <w:tr w:rsidR="002E06AE" w:rsidRPr="00FD3706" w:rsidTr="00C50898">
        <w:trPr>
          <w:trHeight w:val="255"/>
        </w:trPr>
        <w:tc>
          <w:tcPr>
            <w:tcW w:w="1890" w:type="pct"/>
            <w:vMerge/>
            <w:tcBorders>
              <w:top w:val="single" w:sz="4" w:space="0" w:color="auto"/>
              <w:left w:val="single" w:sz="4" w:space="0" w:color="auto"/>
              <w:bottom w:val="single" w:sz="4" w:space="0" w:color="auto"/>
              <w:right w:val="single" w:sz="4" w:space="0" w:color="auto"/>
            </w:tcBorders>
            <w:vAlign w:val="center"/>
            <w:hideMark/>
          </w:tcPr>
          <w:p w:rsidR="002E06AE" w:rsidRPr="00FD3706" w:rsidRDefault="002E06AE" w:rsidP="00C50898">
            <w:pPr>
              <w:spacing w:after="0" w:line="240" w:lineRule="auto"/>
              <w:rPr>
                <w:rFonts w:ascii="Times New Roman" w:eastAsia="Times New Roman" w:hAnsi="Times New Roman" w:cs="Times New Roman"/>
                <w:noProof w:val="0"/>
                <w:color w:val="000000"/>
                <w:sz w:val="20"/>
                <w:szCs w:val="20"/>
                <w:lang w:val="en-US"/>
              </w:rPr>
            </w:pPr>
          </w:p>
        </w:tc>
        <w:tc>
          <w:tcPr>
            <w:tcW w:w="576" w:type="pct"/>
            <w:tcBorders>
              <w:top w:val="nil"/>
              <w:left w:val="nil"/>
              <w:bottom w:val="single" w:sz="4" w:space="0" w:color="auto"/>
              <w:right w:val="single" w:sz="4" w:space="0" w:color="auto"/>
            </w:tcBorders>
            <w:shd w:val="clear" w:color="auto" w:fill="auto"/>
            <w:noWrap/>
            <w:vAlign w:val="center"/>
            <w:hideMark/>
          </w:tcPr>
          <w:p w:rsidR="002E06AE" w:rsidRPr="00AE2DDD"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r>
              <w:rPr>
                <w:rFonts w:ascii="Times New Roman" w:eastAsia="Times New Roman" w:hAnsi="Times New Roman" w:cs="Times New Roman"/>
                <w:noProof w:val="0"/>
                <w:color w:val="000000"/>
                <w:sz w:val="20"/>
                <w:szCs w:val="20"/>
                <w:lang w:val="en-US"/>
              </w:rPr>
              <w:t>STS</w:t>
            </w:r>
          </w:p>
        </w:tc>
        <w:tc>
          <w:tcPr>
            <w:tcW w:w="347" w:type="pct"/>
            <w:tcBorders>
              <w:top w:val="nil"/>
              <w:left w:val="nil"/>
              <w:bottom w:val="single" w:sz="4" w:space="0" w:color="auto"/>
              <w:right w:val="single" w:sz="4" w:space="0" w:color="auto"/>
            </w:tcBorders>
            <w:shd w:val="clear" w:color="auto" w:fill="auto"/>
            <w:noWrap/>
            <w:vAlign w:val="center"/>
            <w:hideMark/>
          </w:tcPr>
          <w:p w:rsidR="002E06AE" w:rsidRPr="00AE2DDD"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r>
              <w:rPr>
                <w:rFonts w:ascii="Times New Roman" w:eastAsia="Times New Roman" w:hAnsi="Times New Roman" w:cs="Times New Roman"/>
                <w:noProof w:val="0"/>
                <w:color w:val="000000"/>
                <w:sz w:val="20"/>
                <w:szCs w:val="20"/>
                <w:lang w:val="en-US"/>
              </w:rPr>
              <w:t>TS</w:t>
            </w:r>
          </w:p>
        </w:tc>
        <w:tc>
          <w:tcPr>
            <w:tcW w:w="347" w:type="pct"/>
            <w:tcBorders>
              <w:top w:val="nil"/>
              <w:left w:val="nil"/>
              <w:bottom w:val="single" w:sz="4" w:space="0" w:color="auto"/>
              <w:right w:val="single" w:sz="4" w:space="0" w:color="auto"/>
            </w:tcBorders>
            <w:shd w:val="clear" w:color="auto" w:fill="auto"/>
            <w:noWrap/>
            <w:vAlign w:val="center"/>
            <w:hideMark/>
          </w:tcPr>
          <w:p w:rsidR="002E06AE" w:rsidRPr="00AE2DDD"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r>
              <w:rPr>
                <w:rFonts w:ascii="Times New Roman" w:eastAsia="Times New Roman" w:hAnsi="Times New Roman" w:cs="Times New Roman"/>
                <w:noProof w:val="0"/>
                <w:color w:val="000000"/>
                <w:sz w:val="20"/>
                <w:szCs w:val="20"/>
                <w:lang w:val="en-US"/>
              </w:rPr>
              <w:t>N</w:t>
            </w:r>
          </w:p>
        </w:tc>
        <w:tc>
          <w:tcPr>
            <w:tcW w:w="408" w:type="pct"/>
            <w:tcBorders>
              <w:top w:val="nil"/>
              <w:left w:val="nil"/>
              <w:bottom w:val="single" w:sz="4" w:space="0" w:color="auto"/>
              <w:right w:val="single" w:sz="4" w:space="0" w:color="auto"/>
            </w:tcBorders>
            <w:shd w:val="clear" w:color="auto" w:fill="auto"/>
            <w:noWrap/>
            <w:vAlign w:val="center"/>
            <w:hideMark/>
          </w:tcPr>
          <w:p w:rsidR="002E06AE" w:rsidRPr="00AE2DDD"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r>
              <w:rPr>
                <w:rFonts w:ascii="Times New Roman" w:eastAsia="Times New Roman" w:hAnsi="Times New Roman" w:cs="Times New Roman"/>
                <w:noProof w:val="0"/>
                <w:color w:val="000000"/>
                <w:sz w:val="20"/>
                <w:szCs w:val="20"/>
                <w:lang w:val="en-US"/>
              </w:rPr>
              <w:t>S</w:t>
            </w:r>
          </w:p>
        </w:tc>
        <w:tc>
          <w:tcPr>
            <w:tcW w:w="409" w:type="pct"/>
            <w:tcBorders>
              <w:top w:val="nil"/>
              <w:left w:val="nil"/>
              <w:bottom w:val="single" w:sz="4" w:space="0" w:color="auto"/>
              <w:right w:val="single" w:sz="4" w:space="0" w:color="auto"/>
            </w:tcBorders>
            <w:shd w:val="clear" w:color="auto" w:fill="auto"/>
            <w:noWrap/>
            <w:vAlign w:val="center"/>
            <w:hideMark/>
          </w:tcPr>
          <w:p w:rsidR="002E06AE" w:rsidRPr="00AE2DDD"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r>
              <w:rPr>
                <w:rFonts w:ascii="Times New Roman" w:eastAsia="Times New Roman" w:hAnsi="Times New Roman" w:cs="Times New Roman"/>
                <w:noProof w:val="0"/>
                <w:color w:val="000000"/>
                <w:sz w:val="20"/>
                <w:szCs w:val="20"/>
                <w:lang w:val="en-US"/>
              </w:rPr>
              <w:t>SS</w:t>
            </w:r>
          </w:p>
        </w:tc>
        <w:tc>
          <w:tcPr>
            <w:tcW w:w="460" w:type="pct"/>
            <w:vMerge/>
            <w:tcBorders>
              <w:top w:val="single" w:sz="4" w:space="0" w:color="auto"/>
              <w:left w:val="single" w:sz="4" w:space="0" w:color="auto"/>
              <w:bottom w:val="single" w:sz="4" w:space="0" w:color="auto"/>
              <w:right w:val="single" w:sz="4" w:space="0" w:color="auto"/>
            </w:tcBorders>
            <w:vAlign w:val="center"/>
            <w:hideMark/>
          </w:tcPr>
          <w:p w:rsidR="002E06AE" w:rsidRPr="00FD3706" w:rsidRDefault="002E06AE" w:rsidP="00C50898">
            <w:pPr>
              <w:spacing w:after="0" w:line="240" w:lineRule="auto"/>
              <w:rPr>
                <w:rFonts w:ascii="Times New Roman" w:eastAsia="Times New Roman" w:hAnsi="Times New Roman" w:cs="Times New Roman"/>
                <w:noProof w:val="0"/>
                <w:color w:val="000000"/>
                <w:sz w:val="20"/>
                <w:szCs w:val="20"/>
                <w:lang w:val="en-US"/>
              </w:rPr>
            </w:pP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2E06AE" w:rsidRPr="00FD3706" w:rsidRDefault="002E06AE" w:rsidP="00C50898">
            <w:pPr>
              <w:spacing w:after="0" w:line="240" w:lineRule="auto"/>
              <w:rPr>
                <w:rFonts w:ascii="Times New Roman" w:eastAsia="Times New Roman" w:hAnsi="Times New Roman" w:cs="Times New Roman"/>
                <w:noProof w:val="0"/>
                <w:color w:val="000000"/>
                <w:sz w:val="20"/>
                <w:szCs w:val="20"/>
                <w:lang w:val="en-US"/>
              </w:rPr>
            </w:pPr>
          </w:p>
        </w:tc>
      </w:tr>
      <w:tr w:rsidR="002E06AE" w:rsidRPr="00FD3706" w:rsidTr="00C50898">
        <w:trPr>
          <w:trHeight w:val="255"/>
        </w:trPr>
        <w:tc>
          <w:tcPr>
            <w:tcW w:w="1890" w:type="pct"/>
            <w:tcBorders>
              <w:top w:val="nil"/>
              <w:left w:val="single" w:sz="4" w:space="0" w:color="auto"/>
              <w:bottom w:val="single" w:sz="4" w:space="0" w:color="auto"/>
              <w:right w:val="single" w:sz="4" w:space="0" w:color="auto"/>
            </w:tcBorders>
            <w:shd w:val="clear" w:color="auto" w:fill="auto"/>
            <w:noWrap/>
            <w:vAlign w:val="bottom"/>
            <w:hideMark/>
          </w:tcPr>
          <w:p w:rsidR="002E06AE" w:rsidRPr="00FD3706" w:rsidRDefault="002E06AE" w:rsidP="00C50898">
            <w:pPr>
              <w:spacing w:after="0" w:line="240" w:lineRule="auto"/>
              <w:rPr>
                <w:rFonts w:ascii="Times New Roman" w:eastAsia="Times New Roman" w:hAnsi="Times New Roman" w:cs="Times New Roman"/>
                <w:noProof w:val="0"/>
                <w:color w:val="000000"/>
                <w:sz w:val="20"/>
                <w:szCs w:val="20"/>
                <w:lang w:val="en-US"/>
              </w:rPr>
            </w:pPr>
            <w:proofErr w:type="spellStart"/>
            <w:r w:rsidRPr="00FD3706">
              <w:rPr>
                <w:rFonts w:ascii="Times New Roman" w:eastAsia="Times New Roman" w:hAnsi="Times New Roman" w:cs="Times New Roman"/>
                <w:noProof w:val="0"/>
                <w:color w:val="000000"/>
                <w:sz w:val="20"/>
                <w:szCs w:val="20"/>
                <w:lang w:val="en-US"/>
              </w:rPr>
              <w:t>Kebutuhan</w:t>
            </w:r>
            <w:proofErr w:type="spellEnd"/>
            <w:r w:rsidRPr="00FD3706">
              <w:rPr>
                <w:rFonts w:ascii="Times New Roman" w:eastAsia="Times New Roman" w:hAnsi="Times New Roman" w:cs="Times New Roman"/>
                <w:noProof w:val="0"/>
                <w:color w:val="000000"/>
                <w:sz w:val="20"/>
                <w:szCs w:val="20"/>
                <w:lang w:val="en-US"/>
              </w:rPr>
              <w:t xml:space="preserve"> </w:t>
            </w:r>
            <w:proofErr w:type="spellStart"/>
            <w:r w:rsidRPr="00FD3706">
              <w:rPr>
                <w:rFonts w:ascii="Times New Roman" w:eastAsia="Times New Roman" w:hAnsi="Times New Roman" w:cs="Times New Roman"/>
                <w:noProof w:val="0"/>
                <w:color w:val="000000"/>
                <w:sz w:val="20"/>
                <w:szCs w:val="20"/>
                <w:lang w:val="en-US"/>
              </w:rPr>
              <w:t>akan</w:t>
            </w:r>
            <w:proofErr w:type="spellEnd"/>
            <w:r w:rsidRPr="00FD3706">
              <w:rPr>
                <w:rFonts w:ascii="Times New Roman" w:eastAsia="Times New Roman" w:hAnsi="Times New Roman" w:cs="Times New Roman"/>
                <w:noProof w:val="0"/>
                <w:color w:val="000000"/>
                <w:sz w:val="20"/>
                <w:szCs w:val="20"/>
                <w:lang w:val="en-US"/>
              </w:rPr>
              <w:t xml:space="preserve"> </w:t>
            </w:r>
            <w:proofErr w:type="spellStart"/>
            <w:r w:rsidRPr="00FD3706">
              <w:rPr>
                <w:rFonts w:ascii="Times New Roman" w:eastAsia="Times New Roman" w:hAnsi="Times New Roman" w:cs="Times New Roman"/>
                <w:noProof w:val="0"/>
                <w:color w:val="000000"/>
                <w:sz w:val="20"/>
                <w:szCs w:val="20"/>
                <w:lang w:val="en-US"/>
              </w:rPr>
              <w:t>prestasi</w:t>
            </w:r>
            <w:proofErr w:type="spellEnd"/>
          </w:p>
        </w:tc>
        <w:tc>
          <w:tcPr>
            <w:tcW w:w="576" w:type="pct"/>
            <w:tcBorders>
              <w:top w:val="nil"/>
              <w:left w:val="nil"/>
              <w:bottom w:val="single" w:sz="4" w:space="0" w:color="auto"/>
              <w:right w:val="single" w:sz="4" w:space="0" w:color="auto"/>
            </w:tcBorders>
            <w:shd w:val="clear" w:color="auto" w:fill="auto"/>
            <w:noWrap/>
            <w:vAlign w:val="center"/>
            <w:hideMark/>
          </w:tcPr>
          <w:p w:rsidR="002E06AE" w:rsidRPr="00FD3706"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r w:rsidRPr="00FD3706">
              <w:rPr>
                <w:rFonts w:ascii="Times New Roman" w:eastAsia="Times New Roman" w:hAnsi="Times New Roman" w:cs="Times New Roman"/>
                <w:noProof w:val="0"/>
                <w:color w:val="000000"/>
                <w:sz w:val="20"/>
                <w:szCs w:val="20"/>
                <w:lang w:val="en-US"/>
              </w:rPr>
              <w:t>0.28</w:t>
            </w:r>
          </w:p>
        </w:tc>
        <w:tc>
          <w:tcPr>
            <w:tcW w:w="347" w:type="pct"/>
            <w:tcBorders>
              <w:top w:val="nil"/>
              <w:left w:val="nil"/>
              <w:bottom w:val="single" w:sz="4" w:space="0" w:color="auto"/>
              <w:right w:val="single" w:sz="4" w:space="0" w:color="auto"/>
            </w:tcBorders>
            <w:shd w:val="clear" w:color="auto" w:fill="auto"/>
            <w:noWrap/>
            <w:vAlign w:val="center"/>
            <w:hideMark/>
          </w:tcPr>
          <w:p w:rsidR="002E06AE" w:rsidRPr="00FD3706"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r w:rsidRPr="00FD3706">
              <w:rPr>
                <w:rFonts w:ascii="Times New Roman" w:eastAsia="Times New Roman" w:hAnsi="Times New Roman" w:cs="Times New Roman"/>
                <w:noProof w:val="0"/>
                <w:color w:val="000000"/>
                <w:sz w:val="20"/>
                <w:szCs w:val="20"/>
                <w:lang w:val="en-US"/>
              </w:rPr>
              <w:t>0.56</w:t>
            </w:r>
          </w:p>
        </w:tc>
        <w:tc>
          <w:tcPr>
            <w:tcW w:w="347" w:type="pct"/>
            <w:tcBorders>
              <w:top w:val="nil"/>
              <w:left w:val="nil"/>
              <w:bottom w:val="single" w:sz="4" w:space="0" w:color="auto"/>
              <w:right w:val="single" w:sz="4" w:space="0" w:color="auto"/>
            </w:tcBorders>
            <w:shd w:val="clear" w:color="auto" w:fill="auto"/>
            <w:noWrap/>
            <w:vAlign w:val="center"/>
            <w:hideMark/>
          </w:tcPr>
          <w:p w:rsidR="002E06AE" w:rsidRPr="00FD3706"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r w:rsidRPr="00FD3706">
              <w:rPr>
                <w:rFonts w:ascii="Times New Roman" w:eastAsia="Times New Roman" w:hAnsi="Times New Roman" w:cs="Times New Roman"/>
                <w:noProof w:val="0"/>
                <w:color w:val="000000"/>
                <w:sz w:val="20"/>
                <w:szCs w:val="20"/>
                <w:lang w:val="en-US"/>
              </w:rPr>
              <w:t>3.38</w:t>
            </w:r>
          </w:p>
        </w:tc>
        <w:tc>
          <w:tcPr>
            <w:tcW w:w="408" w:type="pct"/>
            <w:tcBorders>
              <w:top w:val="nil"/>
              <w:left w:val="nil"/>
              <w:bottom w:val="single" w:sz="4" w:space="0" w:color="auto"/>
              <w:right w:val="single" w:sz="4" w:space="0" w:color="auto"/>
            </w:tcBorders>
            <w:shd w:val="clear" w:color="auto" w:fill="auto"/>
            <w:noWrap/>
            <w:vAlign w:val="center"/>
            <w:hideMark/>
          </w:tcPr>
          <w:p w:rsidR="002E06AE" w:rsidRPr="00FD3706"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r w:rsidRPr="00FD3706">
              <w:rPr>
                <w:rFonts w:ascii="Times New Roman" w:eastAsia="Times New Roman" w:hAnsi="Times New Roman" w:cs="Times New Roman"/>
                <w:noProof w:val="0"/>
                <w:color w:val="000000"/>
                <w:sz w:val="20"/>
                <w:szCs w:val="20"/>
                <w:lang w:val="en-US"/>
              </w:rPr>
              <w:t>45.35</w:t>
            </w:r>
          </w:p>
        </w:tc>
        <w:tc>
          <w:tcPr>
            <w:tcW w:w="409" w:type="pct"/>
            <w:tcBorders>
              <w:top w:val="nil"/>
              <w:left w:val="nil"/>
              <w:bottom w:val="single" w:sz="4" w:space="0" w:color="auto"/>
              <w:right w:val="single" w:sz="4" w:space="0" w:color="auto"/>
            </w:tcBorders>
            <w:shd w:val="clear" w:color="auto" w:fill="auto"/>
            <w:noWrap/>
            <w:vAlign w:val="center"/>
            <w:hideMark/>
          </w:tcPr>
          <w:p w:rsidR="002E06AE" w:rsidRPr="00FD3706"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r w:rsidRPr="00FD3706">
              <w:rPr>
                <w:rFonts w:ascii="Times New Roman" w:eastAsia="Times New Roman" w:hAnsi="Times New Roman" w:cs="Times New Roman"/>
                <w:noProof w:val="0"/>
                <w:color w:val="000000"/>
                <w:sz w:val="20"/>
                <w:szCs w:val="20"/>
                <w:lang w:val="en-US"/>
              </w:rPr>
              <w:t>34.86</w:t>
            </w:r>
          </w:p>
        </w:tc>
        <w:tc>
          <w:tcPr>
            <w:tcW w:w="460" w:type="pct"/>
            <w:tcBorders>
              <w:top w:val="nil"/>
              <w:left w:val="nil"/>
              <w:bottom w:val="single" w:sz="4" w:space="0" w:color="auto"/>
              <w:right w:val="single" w:sz="4" w:space="0" w:color="auto"/>
            </w:tcBorders>
            <w:shd w:val="clear" w:color="auto" w:fill="auto"/>
            <w:noWrap/>
            <w:vAlign w:val="center"/>
            <w:hideMark/>
          </w:tcPr>
          <w:p w:rsidR="002E06AE" w:rsidRPr="00FD3706"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r w:rsidRPr="00FD3706">
              <w:rPr>
                <w:rFonts w:ascii="Times New Roman" w:eastAsia="Times New Roman" w:hAnsi="Times New Roman" w:cs="Times New Roman"/>
                <w:noProof w:val="0"/>
                <w:color w:val="000000"/>
                <w:sz w:val="20"/>
                <w:szCs w:val="20"/>
                <w:lang w:val="en-US"/>
              </w:rPr>
              <w:t>84.44</w:t>
            </w:r>
          </w:p>
        </w:tc>
        <w:tc>
          <w:tcPr>
            <w:tcW w:w="562" w:type="pct"/>
            <w:tcBorders>
              <w:top w:val="nil"/>
              <w:left w:val="nil"/>
              <w:bottom w:val="single" w:sz="4" w:space="0" w:color="auto"/>
              <w:right w:val="single" w:sz="4" w:space="0" w:color="auto"/>
            </w:tcBorders>
            <w:shd w:val="clear" w:color="auto" w:fill="auto"/>
            <w:noWrap/>
            <w:vAlign w:val="center"/>
            <w:hideMark/>
          </w:tcPr>
          <w:p w:rsidR="002E06AE" w:rsidRPr="00FD3706"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proofErr w:type="spellStart"/>
            <w:r w:rsidRPr="00FD3706">
              <w:rPr>
                <w:rFonts w:ascii="Times New Roman" w:eastAsia="Times New Roman" w:hAnsi="Times New Roman" w:cs="Times New Roman"/>
                <w:noProof w:val="0"/>
                <w:color w:val="000000"/>
                <w:sz w:val="20"/>
                <w:szCs w:val="20"/>
                <w:lang w:val="en-US"/>
              </w:rPr>
              <w:t>Tinggi</w:t>
            </w:r>
            <w:proofErr w:type="spellEnd"/>
          </w:p>
        </w:tc>
      </w:tr>
      <w:tr w:rsidR="002E06AE" w:rsidRPr="00FD3706" w:rsidTr="00C50898">
        <w:trPr>
          <w:trHeight w:val="255"/>
        </w:trPr>
        <w:tc>
          <w:tcPr>
            <w:tcW w:w="1890" w:type="pct"/>
            <w:tcBorders>
              <w:top w:val="nil"/>
              <w:left w:val="single" w:sz="4" w:space="0" w:color="auto"/>
              <w:bottom w:val="single" w:sz="4" w:space="0" w:color="auto"/>
              <w:right w:val="single" w:sz="4" w:space="0" w:color="auto"/>
            </w:tcBorders>
            <w:shd w:val="clear" w:color="auto" w:fill="auto"/>
            <w:noWrap/>
            <w:vAlign w:val="bottom"/>
            <w:hideMark/>
          </w:tcPr>
          <w:p w:rsidR="002E06AE" w:rsidRPr="00FD3706" w:rsidRDefault="002E06AE" w:rsidP="00C50898">
            <w:pPr>
              <w:spacing w:after="0" w:line="240" w:lineRule="auto"/>
              <w:rPr>
                <w:rFonts w:ascii="Times New Roman" w:eastAsia="Times New Roman" w:hAnsi="Times New Roman" w:cs="Times New Roman"/>
                <w:noProof w:val="0"/>
                <w:color w:val="000000"/>
                <w:sz w:val="20"/>
                <w:szCs w:val="20"/>
                <w:lang w:val="en-US"/>
              </w:rPr>
            </w:pPr>
            <w:proofErr w:type="spellStart"/>
            <w:r w:rsidRPr="00FD3706">
              <w:rPr>
                <w:rFonts w:ascii="Times New Roman" w:eastAsia="Times New Roman" w:hAnsi="Times New Roman" w:cs="Times New Roman"/>
                <w:noProof w:val="0"/>
                <w:color w:val="000000"/>
                <w:sz w:val="20"/>
                <w:szCs w:val="20"/>
                <w:lang w:val="en-US"/>
              </w:rPr>
              <w:t>Kebutuhan</w:t>
            </w:r>
            <w:proofErr w:type="spellEnd"/>
            <w:r w:rsidRPr="00FD3706">
              <w:rPr>
                <w:rFonts w:ascii="Times New Roman" w:eastAsia="Times New Roman" w:hAnsi="Times New Roman" w:cs="Times New Roman"/>
                <w:noProof w:val="0"/>
                <w:color w:val="000000"/>
                <w:sz w:val="20"/>
                <w:szCs w:val="20"/>
                <w:lang w:val="en-US"/>
              </w:rPr>
              <w:t xml:space="preserve"> </w:t>
            </w:r>
            <w:proofErr w:type="spellStart"/>
            <w:r w:rsidRPr="00FD3706">
              <w:rPr>
                <w:rFonts w:ascii="Times New Roman" w:eastAsia="Times New Roman" w:hAnsi="Times New Roman" w:cs="Times New Roman"/>
                <w:noProof w:val="0"/>
                <w:color w:val="000000"/>
                <w:sz w:val="20"/>
                <w:szCs w:val="20"/>
                <w:lang w:val="en-US"/>
              </w:rPr>
              <w:t>akan</w:t>
            </w:r>
            <w:proofErr w:type="spellEnd"/>
            <w:r w:rsidRPr="00FD3706">
              <w:rPr>
                <w:rFonts w:ascii="Times New Roman" w:eastAsia="Times New Roman" w:hAnsi="Times New Roman" w:cs="Times New Roman"/>
                <w:noProof w:val="0"/>
                <w:color w:val="000000"/>
                <w:sz w:val="20"/>
                <w:szCs w:val="20"/>
                <w:lang w:val="en-US"/>
              </w:rPr>
              <w:t xml:space="preserve"> </w:t>
            </w:r>
            <w:proofErr w:type="spellStart"/>
            <w:r w:rsidRPr="00FD3706">
              <w:rPr>
                <w:rFonts w:ascii="Times New Roman" w:eastAsia="Times New Roman" w:hAnsi="Times New Roman" w:cs="Times New Roman"/>
                <w:noProof w:val="0"/>
                <w:color w:val="000000"/>
                <w:sz w:val="20"/>
                <w:szCs w:val="20"/>
                <w:lang w:val="en-US"/>
              </w:rPr>
              <w:t>afiliasi</w:t>
            </w:r>
            <w:proofErr w:type="spellEnd"/>
          </w:p>
        </w:tc>
        <w:tc>
          <w:tcPr>
            <w:tcW w:w="576" w:type="pct"/>
            <w:tcBorders>
              <w:top w:val="nil"/>
              <w:left w:val="nil"/>
              <w:bottom w:val="single" w:sz="4" w:space="0" w:color="auto"/>
              <w:right w:val="single" w:sz="4" w:space="0" w:color="auto"/>
            </w:tcBorders>
            <w:shd w:val="clear" w:color="auto" w:fill="auto"/>
            <w:noWrap/>
            <w:vAlign w:val="center"/>
            <w:hideMark/>
          </w:tcPr>
          <w:p w:rsidR="002E06AE" w:rsidRPr="00FD3706"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r w:rsidRPr="00FD3706">
              <w:rPr>
                <w:rFonts w:ascii="Times New Roman" w:eastAsia="Times New Roman" w:hAnsi="Times New Roman" w:cs="Times New Roman"/>
                <w:noProof w:val="0"/>
                <w:color w:val="000000"/>
                <w:sz w:val="20"/>
                <w:szCs w:val="20"/>
                <w:lang w:val="en-US"/>
              </w:rPr>
              <w:t>0.21</w:t>
            </w:r>
          </w:p>
        </w:tc>
        <w:tc>
          <w:tcPr>
            <w:tcW w:w="347" w:type="pct"/>
            <w:tcBorders>
              <w:top w:val="nil"/>
              <w:left w:val="nil"/>
              <w:bottom w:val="single" w:sz="4" w:space="0" w:color="auto"/>
              <w:right w:val="single" w:sz="4" w:space="0" w:color="auto"/>
            </w:tcBorders>
            <w:shd w:val="clear" w:color="auto" w:fill="auto"/>
            <w:noWrap/>
            <w:vAlign w:val="center"/>
            <w:hideMark/>
          </w:tcPr>
          <w:p w:rsidR="002E06AE" w:rsidRPr="00FD3706"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r w:rsidRPr="00FD3706">
              <w:rPr>
                <w:rFonts w:ascii="Times New Roman" w:eastAsia="Times New Roman" w:hAnsi="Times New Roman" w:cs="Times New Roman"/>
                <w:noProof w:val="0"/>
                <w:color w:val="000000"/>
                <w:sz w:val="20"/>
                <w:szCs w:val="20"/>
                <w:lang w:val="en-US"/>
              </w:rPr>
              <w:t>2.39</w:t>
            </w:r>
          </w:p>
        </w:tc>
        <w:tc>
          <w:tcPr>
            <w:tcW w:w="347" w:type="pct"/>
            <w:tcBorders>
              <w:top w:val="nil"/>
              <w:left w:val="nil"/>
              <w:bottom w:val="single" w:sz="4" w:space="0" w:color="auto"/>
              <w:right w:val="single" w:sz="4" w:space="0" w:color="auto"/>
            </w:tcBorders>
            <w:shd w:val="clear" w:color="auto" w:fill="auto"/>
            <w:noWrap/>
            <w:vAlign w:val="center"/>
            <w:hideMark/>
          </w:tcPr>
          <w:p w:rsidR="002E06AE" w:rsidRPr="00FD3706"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r w:rsidRPr="00FD3706">
              <w:rPr>
                <w:rFonts w:ascii="Times New Roman" w:eastAsia="Times New Roman" w:hAnsi="Times New Roman" w:cs="Times New Roman"/>
                <w:noProof w:val="0"/>
                <w:color w:val="000000"/>
                <w:sz w:val="20"/>
                <w:szCs w:val="20"/>
                <w:lang w:val="en-US"/>
              </w:rPr>
              <w:t>8.45</w:t>
            </w:r>
          </w:p>
        </w:tc>
        <w:tc>
          <w:tcPr>
            <w:tcW w:w="408" w:type="pct"/>
            <w:tcBorders>
              <w:top w:val="nil"/>
              <w:left w:val="nil"/>
              <w:bottom w:val="single" w:sz="4" w:space="0" w:color="auto"/>
              <w:right w:val="single" w:sz="4" w:space="0" w:color="auto"/>
            </w:tcBorders>
            <w:shd w:val="clear" w:color="auto" w:fill="auto"/>
            <w:noWrap/>
            <w:vAlign w:val="center"/>
            <w:hideMark/>
          </w:tcPr>
          <w:p w:rsidR="002E06AE" w:rsidRPr="00FD3706"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r w:rsidRPr="00FD3706">
              <w:rPr>
                <w:rFonts w:ascii="Times New Roman" w:eastAsia="Times New Roman" w:hAnsi="Times New Roman" w:cs="Times New Roman"/>
                <w:noProof w:val="0"/>
                <w:color w:val="000000"/>
                <w:sz w:val="20"/>
                <w:szCs w:val="20"/>
                <w:lang w:val="en-US"/>
              </w:rPr>
              <w:t>34.37</w:t>
            </w:r>
          </w:p>
        </w:tc>
        <w:tc>
          <w:tcPr>
            <w:tcW w:w="409" w:type="pct"/>
            <w:tcBorders>
              <w:top w:val="nil"/>
              <w:left w:val="nil"/>
              <w:bottom w:val="single" w:sz="4" w:space="0" w:color="auto"/>
              <w:right w:val="single" w:sz="4" w:space="0" w:color="auto"/>
            </w:tcBorders>
            <w:shd w:val="clear" w:color="auto" w:fill="auto"/>
            <w:noWrap/>
            <w:vAlign w:val="center"/>
            <w:hideMark/>
          </w:tcPr>
          <w:p w:rsidR="002E06AE" w:rsidRPr="00FD3706"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r w:rsidRPr="00FD3706">
              <w:rPr>
                <w:rFonts w:ascii="Times New Roman" w:eastAsia="Times New Roman" w:hAnsi="Times New Roman" w:cs="Times New Roman"/>
                <w:noProof w:val="0"/>
                <w:color w:val="000000"/>
                <w:sz w:val="20"/>
                <w:szCs w:val="20"/>
                <w:lang w:val="en-US"/>
              </w:rPr>
              <w:t>35.92</w:t>
            </w:r>
          </w:p>
        </w:tc>
        <w:tc>
          <w:tcPr>
            <w:tcW w:w="460" w:type="pct"/>
            <w:tcBorders>
              <w:top w:val="nil"/>
              <w:left w:val="nil"/>
              <w:bottom w:val="single" w:sz="4" w:space="0" w:color="auto"/>
              <w:right w:val="single" w:sz="4" w:space="0" w:color="auto"/>
            </w:tcBorders>
            <w:shd w:val="clear" w:color="auto" w:fill="auto"/>
            <w:noWrap/>
            <w:vAlign w:val="center"/>
            <w:hideMark/>
          </w:tcPr>
          <w:p w:rsidR="002E06AE" w:rsidRPr="00FD3706"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r w:rsidRPr="00FD3706">
              <w:rPr>
                <w:rFonts w:ascii="Times New Roman" w:eastAsia="Times New Roman" w:hAnsi="Times New Roman" w:cs="Times New Roman"/>
                <w:noProof w:val="0"/>
                <w:color w:val="000000"/>
                <w:sz w:val="20"/>
                <w:szCs w:val="20"/>
                <w:lang w:val="en-US"/>
              </w:rPr>
              <w:t>81.34</w:t>
            </w:r>
          </w:p>
        </w:tc>
        <w:tc>
          <w:tcPr>
            <w:tcW w:w="562" w:type="pct"/>
            <w:tcBorders>
              <w:top w:val="nil"/>
              <w:left w:val="nil"/>
              <w:bottom w:val="single" w:sz="4" w:space="0" w:color="auto"/>
              <w:right w:val="single" w:sz="4" w:space="0" w:color="auto"/>
            </w:tcBorders>
            <w:shd w:val="clear" w:color="auto" w:fill="auto"/>
            <w:noWrap/>
            <w:vAlign w:val="center"/>
            <w:hideMark/>
          </w:tcPr>
          <w:p w:rsidR="002E06AE" w:rsidRPr="00FD3706"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proofErr w:type="spellStart"/>
            <w:r w:rsidRPr="00FD3706">
              <w:rPr>
                <w:rFonts w:ascii="Times New Roman" w:eastAsia="Times New Roman" w:hAnsi="Times New Roman" w:cs="Times New Roman"/>
                <w:noProof w:val="0"/>
                <w:color w:val="000000"/>
                <w:sz w:val="20"/>
                <w:szCs w:val="20"/>
                <w:lang w:val="en-US"/>
              </w:rPr>
              <w:t>Tinggi</w:t>
            </w:r>
            <w:proofErr w:type="spellEnd"/>
          </w:p>
        </w:tc>
      </w:tr>
      <w:tr w:rsidR="002E06AE" w:rsidRPr="00FD3706" w:rsidTr="00C50898">
        <w:trPr>
          <w:trHeight w:val="255"/>
        </w:trPr>
        <w:tc>
          <w:tcPr>
            <w:tcW w:w="1890" w:type="pct"/>
            <w:tcBorders>
              <w:top w:val="nil"/>
              <w:left w:val="single" w:sz="4" w:space="0" w:color="auto"/>
              <w:bottom w:val="single" w:sz="4" w:space="0" w:color="auto"/>
              <w:right w:val="single" w:sz="4" w:space="0" w:color="auto"/>
            </w:tcBorders>
            <w:shd w:val="clear" w:color="auto" w:fill="auto"/>
            <w:noWrap/>
            <w:vAlign w:val="bottom"/>
            <w:hideMark/>
          </w:tcPr>
          <w:p w:rsidR="002E06AE" w:rsidRPr="00FD3706" w:rsidRDefault="002E06AE" w:rsidP="00C50898">
            <w:pPr>
              <w:spacing w:after="0" w:line="240" w:lineRule="auto"/>
              <w:rPr>
                <w:rFonts w:ascii="Times New Roman" w:eastAsia="Times New Roman" w:hAnsi="Times New Roman" w:cs="Times New Roman"/>
                <w:noProof w:val="0"/>
                <w:color w:val="000000"/>
                <w:sz w:val="20"/>
                <w:szCs w:val="20"/>
                <w:lang w:val="en-US"/>
              </w:rPr>
            </w:pPr>
            <w:proofErr w:type="spellStart"/>
            <w:r w:rsidRPr="00FD3706">
              <w:rPr>
                <w:rFonts w:ascii="Times New Roman" w:eastAsia="Times New Roman" w:hAnsi="Times New Roman" w:cs="Times New Roman"/>
                <w:noProof w:val="0"/>
                <w:color w:val="000000"/>
                <w:sz w:val="20"/>
                <w:szCs w:val="20"/>
                <w:lang w:val="en-US"/>
              </w:rPr>
              <w:t>Kebutuhan</w:t>
            </w:r>
            <w:proofErr w:type="spellEnd"/>
            <w:r w:rsidRPr="00FD3706">
              <w:rPr>
                <w:rFonts w:ascii="Times New Roman" w:eastAsia="Times New Roman" w:hAnsi="Times New Roman" w:cs="Times New Roman"/>
                <w:noProof w:val="0"/>
                <w:color w:val="000000"/>
                <w:sz w:val="20"/>
                <w:szCs w:val="20"/>
                <w:lang w:val="en-US"/>
              </w:rPr>
              <w:t xml:space="preserve"> </w:t>
            </w:r>
            <w:proofErr w:type="spellStart"/>
            <w:r w:rsidRPr="00FD3706">
              <w:rPr>
                <w:rFonts w:ascii="Times New Roman" w:eastAsia="Times New Roman" w:hAnsi="Times New Roman" w:cs="Times New Roman"/>
                <w:noProof w:val="0"/>
                <w:color w:val="000000"/>
                <w:sz w:val="20"/>
                <w:szCs w:val="20"/>
                <w:lang w:val="en-US"/>
              </w:rPr>
              <w:t>akan</w:t>
            </w:r>
            <w:proofErr w:type="spellEnd"/>
            <w:r w:rsidRPr="00FD3706">
              <w:rPr>
                <w:rFonts w:ascii="Times New Roman" w:eastAsia="Times New Roman" w:hAnsi="Times New Roman" w:cs="Times New Roman"/>
                <w:noProof w:val="0"/>
                <w:color w:val="000000"/>
                <w:sz w:val="20"/>
                <w:szCs w:val="20"/>
                <w:lang w:val="en-US"/>
              </w:rPr>
              <w:t xml:space="preserve"> </w:t>
            </w:r>
            <w:proofErr w:type="spellStart"/>
            <w:r w:rsidRPr="00FD3706">
              <w:rPr>
                <w:rFonts w:ascii="Times New Roman" w:eastAsia="Times New Roman" w:hAnsi="Times New Roman" w:cs="Times New Roman"/>
                <w:noProof w:val="0"/>
                <w:color w:val="000000"/>
                <w:sz w:val="20"/>
                <w:szCs w:val="20"/>
                <w:lang w:val="en-US"/>
              </w:rPr>
              <w:t>kekuasan</w:t>
            </w:r>
            <w:proofErr w:type="spellEnd"/>
          </w:p>
        </w:tc>
        <w:tc>
          <w:tcPr>
            <w:tcW w:w="576" w:type="pct"/>
            <w:tcBorders>
              <w:top w:val="nil"/>
              <w:left w:val="nil"/>
              <w:bottom w:val="single" w:sz="4" w:space="0" w:color="auto"/>
              <w:right w:val="single" w:sz="4" w:space="0" w:color="auto"/>
            </w:tcBorders>
            <w:shd w:val="clear" w:color="auto" w:fill="auto"/>
            <w:noWrap/>
            <w:vAlign w:val="center"/>
            <w:hideMark/>
          </w:tcPr>
          <w:p w:rsidR="002E06AE" w:rsidRPr="00FD3706"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r w:rsidRPr="00FD3706">
              <w:rPr>
                <w:rFonts w:ascii="Times New Roman" w:eastAsia="Times New Roman" w:hAnsi="Times New Roman" w:cs="Times New Roman"/>
                <w:noProof w:val="0"/>
                <w:color w:val="000000"/>
                <w:sz w:val="20"/>
                <w:szCs w:val="20"/>
                <w:lang w:val="en-US"/>
              </w:rPr>
              <w:t>0.14</w:t>
            </w:r>
          </w:p>
        </w:tc>
        <w:tc>
          <w:tcPr>
            <w:tcW w:w="347" w:type="pct"/>
            <w:tcBorders>
              <w:top w:val="nil"/>
              <w:left w:val="nil"/>
              <w:bottom w:val="single" w:sz="4" w:space="0" w:color="auto"/>
              <w:right w:val="single" w:sz="4" w:space="0" w:color="auto"/>
            </w:tcBorders>
            <w:shd w:val="clear" w:color="auto" w:fill="auto"/>
            <w:noWrap/>
            <w:vAlign w:val="center"/>
            <w:hideMark/>
          </w:tcPr>
          <w:p w:rsidR="002E06AE" w:rsidRPr="00FD3706"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r w:rsidRPr="00FD3706">
              <w:rPr>
                <w:rFonts w:ascii="Times New Roman" w:eastAsia="Times New Roman" w:hAnsi="Times New Roman" w:cs="Times New Roman"/>
                <w:noProof w:val="0"/>
                <w:color w:val="000000"/>
                <w:sz w:val="20"/>
                <w:szCs w:val="20"/>
                <w:lang w:val="en-US"/>
              </w:rPr>
              <w:t>7.89</w:t>
            </w:r>
          </w:p>
        </w:tc>
        <w:tc>
          <w:tcPr>
            <w:tcW w:w="347" w:type="pct"/>
            <w:tcBorders>
              <w:top w:val="nil"/>
              <w:left w:val="nil"/>
              <w:bottom w:val="single" w:sz="4" w:space="0" w:color="auto"/>
              <w:right w:val="single" w:sz="4" w:space="0" w:color="auto"/>
            </w:tcBorders>
            <w:shd w:val="clear" w:color="auto" w:fill="auto"/>
            <w:noWrap/>
            <w:vAlign w:val="center"/>
            <w:hideMark/>
          </w:tcPr>
          <w:p w:rsidR="002E06AE" w:rsidRPr="00FD3706"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r w:rsidRPr="00FD3706">
              <w:rPr>
                <w:rFonts w:ascii="Times New Roman" w:eastAsia="Times New Roman" w:hAnsi="Times New Roman" w:cs="Times New Roman"/>
                <w:noProof w:val="0"/>
                <w:color w:val="000000"/>
                <w:sz w:val="20"/>
                <w:szCs w:val="20"/>
                <w:lang w:val="en-US"/>
              </w:rPr>
              <w:t>7.61</w:t>
            </w:r>
          </w:p>
        </w:tc>
        <w:tc>
          <w:tcPr>
            <w:tcW w:w="408" w:type="pct"/>
            <w:tcBorders>
              <w:top w:val="nil"/>
              <w:left w:val="nil"/>
              <w:bottom w:val="single" w:sz="4" w:space="0" w:color="auto"/>
              <w:right w:val="single" w:sz="4" w:space="0" w:color="auto"/>
            </w:tcBorders>
            <w:shd w:val="clear" w:color="auto" w:fill="auto"/>
            <w:noWrap/>
            <w:vAlign w:val="center"/>
            <w:hideMark/>
          </w:tcPr>
          <w:p w:rsidR="002E06AE" w:rsidRPr="00FD3706"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r w:rsidRPr="00FD3706">
              <w:rPr>
                <w:rFonts w:ascii="Times New Roman" w:eastAsia="Times New Roman" w:hAnsi="Times New Roman" w:cs="Times New Roman"/>
                <w:noProof w:val="0"/>
                <w:color w:val="000000"/>
                <w:sz w:val="20"/>
                <w:szCs w:val="20"/>
                <w:lang w:val="en-US"/>
              </w:rPr>
              <w:t>32.11</w:t>
            </w:r>
          </w:p>
        </w:tc>
        <w:tc>
          <w:tcPr>
            <w:tcW w:w="409" w:type="pct"/>
            <w:tcBorders>
              <w:top w:val="nil"/>
              <w:left w:val="nil"/>
              <w:bottom w:val="single" w:sz="4" w:space="0" w:color="auto"/>
              <w:right w:val="single" w:sz="4" w:space="0" w:color="auto"/>
            </w:tcBorders>
            <w:shd w:val="clear" w:color="auto" w:fill="auto"/>
            <w:noWrap/>
            <w:vAlign w:val="center"/>
            <w:hideMark/>
          </w:tcPr>
          <w:p w:rsidR="002E06AE" w:rsidRPr="00FD3706"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r w:rsidRPr="00FD3706">
              <w:rPr>
                <w:rFonts w:ascii="Times New Roman" w:eastAsia="Times New Roman" w:hAnsi="Times New Roman" w:cs="Times New Roman"/>
                <w:noProof w:val="0"/>
                <w:color w:val="000000"/>
                <w:sz w:val="20"/>
                <w:szCs w:val="20"/>
                <w:lang w:val="en-US"/>
              </w:rPr>
              <w:t>26.76</w:t>
            </w:r>
          </w:p>
        </w:tc>
        <w:tc>
          <w:tcPr>
            <w:tcW w:w="460" w:type="pct"/>
            <w:tcBorders>
              <w:top w:val="nil"/>
              <w:left w:val="nil"/>
              <w:bottom w:val="single" w:sz="4" w:space="0" w:color="auto"/>
              <w:right w:val="single" w:sz="4" w:space="0" w:color="auto"/>
            </w:tcBorders>
            <w:shd w:val="clear" w:color="auto" w:fill="auto"/>
            <w:noWrap/>
            <w:vAlign w:val="center"/>
            <w:hideMark/>
          </w:tcPr>
          <w:p w:rsidR="002E06AE" w:rsidRPr="00FD3706"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r w:rsidRPr="00FD3706">
              <w:rPr>
                <w:rFonts w:ascii="Times New Roman" w:eastAsia="Times New Roman" w:hAnsi="Times New Roman" w:cs="Times New Roman"/>
                <w:noProof w:val="0"/>
                <w:color w:val="000000"/>
                <w:sz w:val="20"/>
                <w:szCs w:val="20"/>
                <w:lang w:val="en-US"/>
              </w:rPr>
              <w:t>74.51</w:t>
            </w:r>
          </w:p>
        </w:tc>
        <w:tc>
          <w:tcPr>
            <w:tcW w:w="562" w:type="pct"/>
            <w:tcBorders>
              <w:top w:val="nil"/>
              <w:left w:val="nil"/>
              <w:bottom w:val="single" w:sz="4" w:space="0" w:color="auto"/>
              <w:right w:val="single" w:sz="4" w:space="0" w:color="auto"/>
            </w:tcBorders>
            <w:shd w:val="clear" w:color="auto" w:fill="auto"/>
            <w:noWrap/>
            <w:vAlign w:val="center"/>
            <w:hideMark/>
          </w:tcPr>
          <w:p w:rsidR="002E06AE" w:rsidRPr="00FD3706"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proofErr w:type="spellStart"/>
            <w:r w:rsidRPr="00FD3706">
              <w:rPr>
                <w:rFonts w:ascii="Times New Roman" w:eastAsia="Times New Roman" w:hAnsi="Times New Roman" w:cs="Times New Roman"/>
                <w:noProof w:val="0"/>
                <w:color w:val="000000"/>
                <w:sz w:val="20"/>
                <w:szCs w:val="20"/>
                <w:lang w:val="en-US"/>
              </w:rPr>
              <w:t>Tinggi</w:t>
            </w:r>
            <w:proofErr w:type="spellEnd"/>
          </w:p>
        </w:tc>
      </w:tr>
      <w:tr w:rsidR="002E06AE" w:rsidRPr="00FD3706" w:rsidTr="00C50898">
        <w:trPr>
          <w:trHeight w:val="255"/>
        </w:trPr>
        <w:tc>
          <w:tcPr>
            <w:tcW w:w="3978"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06AE" w:rsidRPr="00FD3706" w:rsidRDefault="002E06AE" w:rsidP="00C50898">
            <w:pPr>
              <w:spacing w:after="0" w:line="240" w:lineRule="auto"/>
              <w:jc w:val="right"/>
              <w:rPr>
                <w:rFonts w:ascii="Times New Roman" w:eastAsia="Times New Roman" w:hAnsi="Times New Roman" w:cs="Times New Roman"/>
                <w:noProof w:val="0"/>
                <w:color w:val="000000"/>
                <w:sz w:val="20"/>
                <w:szCs w:val="20"/>
                <w:lang w:val="en-US"/>
              </w:rPr>
            </w:pPr>
            <w:r w:rsidRPr="00FD3706">
              <w:rPr>
                <w:rFonts w:ascii="Times New Roman" w:eastAsia="Times New Roman" w:hAnsi="Times New Roman" w:cs="Times New Roman"/>
                <w:noProof w:val="0"/>
                <w:color w:val="000000"/>
                <w:sz w:val="20"/>
                <w:szCs w:val="20"/>
                <w:lang w:val="en-US"/>
              </w:rPr>
              <w:t xml:space="preserve">Rata - Rata </w:t>
            </w:r>
            <w:proofErr w:type="spellStart"/>
            <w:r w:rsidRPr="00FD3706">
              <w:rPr>
                <w:rFonts w:ascii="Times New Roman" w:eastAsia="Times New Roman" w:hAnsi="Times New Roman" w:cs="Times New Roman"/>
                <w:noProof w:val="0"/>
                <w:color w:val="000000"/>
                <w:sz w:val="20"/>
                <w:szCs w:val="20"/>
                <w:lang w:val="en-US"/>
              </w:rPr>
              <w:t>Indeks</w:t>
            </w:r>
            <w:proofErr w:type="spellEnd"/>
          </w:p>
        </w:tc>
        <w:tc>
          <w:tcPr>
            <w:tcW w:w="460" w:type="pct"/>
            <w:tcBorders>
              <w:top w:val="nil"/>
              <w:left w:val="nil"/>
              <w:bottom w:val="single" w:sz="4" w:space="0" w:color="auto"/>
              <w:right w:val="single" w:sz="4" w:space="0" w:color="auto"/>
            </w:tcBorders>
            <w:shd w:val="clear" w:color="auto" w:fill="auto"/>
            <w:noWrap/>
            <w:vAlign w:val="center"/>
            <w:hideMark/>
          </w:tcPr>
          <w:p w:rsidR="002E06AE" w:rsidRPr="00FD3706"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r w:rsidRPr="00FD3706">
              <w:rPr>
                <w:rFonts w:ascii="Times New Roman" w:eastAsia="Times New Roman" w:hAnsi="Times New Roman" w:cs="Times New Roman"/>
                <w:noProof w:val="0"/>
                <w:color w:val="000000"/>
                <w:sz w:val="20"/>
                <w:szCs w:val="20"/>
                <w:lang w:val="en-US"/>
              </w:rPr>
              <w:t>80.09</w:t>
            </w:r>
          </w:p>
        </w:tc>
        <w:tc>
          <w:tcPr>
            <w:tcW w:w="562" w:type="pct"/>
            <w:tcBorders>
              <w:top w:val="nil"/>
              <w:left w:val="nil"/>
              <w:bottom w:val="single" w:sz="4" w:space="0" w:color="auto"/>
              <w:right w:val="single" w:sz="4" w:space="0" w:color="auto"/>
            </w:tcBorders>
            <w:shd w:val="clear" w:color="auto" w:fill="auto"/>
            <w:noWrap/>
            <w:vAlign w:val="center"/>
            <w:hideMark/>
          </w:tcPr>
          <w:p w:rsidR="002E06AE" w:rsidRPr="00FD3706"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proofErr w:type="spellStart"/>
            <w:r w:rsidRPr="00FD3706">
              <w:rPr>
                <w:rFonts w:ascii="Times New Roman" w:eastAsia="Times New Roman" w:hAnsi="Times New Roman" w:cs="Times New Roman"/>
                <w:noProof w:val="0"/>
                <w:color w:val="000000"/>
                <w:sz w:val="20"/>
                <w:szCs w:val="20"/>
                <w:lang w:val="en-US"/>
              </w:rPr>
              <w:t>Tinggi</w:t>
            </w:r>
            <w:proofErr w:type="spellEnd"/>
          </w:p>
        </w:tc>
      </w:tr>
    </w:tbl>
    <w:p w:rsidR="002E06AE" w:rsidRPr="009C7F75" w:rsidRDefault="002E06AE" w:rsidP="002E06AE">
      <w:pPr>
        <w:spacing w:after="0" w:line="240" w:lineRule="auto"/>
        <w:ind w:left="476"/>
        <w:rPr>
          <w:rFonts w:ascii="Times New Roman" w:hAnsi="Times New Roman"/>
          <w:sz w:val="20"/>
          <w:szCs w:val="20"/>
          <w:lang w:val="en-US"/>
        </w:rPr>
      </w:pPr>
      <w:r w:rsidRPr="00EE146B">
        <w:rPr>
          <w:rFonts w:ascii="Times New Roman" w:hAnsi="Times New Roman"/>
          <w:sz w:val="20"/>
          <w:szCs w:val="20"/>
        </w:rPr>
        <w:t xml:space="preserve">Sumber: Data primer yang diolah, </w:t>
      </w:r>
      <w:r>
        <w:rPr>
          <w:rFonts w:ascii="Times New Roman" w:hAnsi="Times New Roman"/>
          <w:sz w:val="20"/>
          <w:szCs w:val="20"/>
          <w:lang w:val="en-US"/>
        </w:rPr>
        <w:t>2024</w:t>
      </w:r>
    </w:p>
    <w:p w:rsidR="002E06AE" w:rsidRDefault="002E06AE" w:rsidP="002E06AE">
      <w:pPr>
        <w:spacing w:after="0" w:line="240" w:lineRule="auto"/>
        <w:ind w:left="476"/>
        <w:rPr>
          <w:rFonts w:ascii="Times New Roman" w:hAnsi="Times New Roman"/>
          <w:sz w:val="20"/>
          <w:szCs w:val="20"/>
          <w:lang w:val="en-US"/>
        </w:rPr>
      </w:pPr>
    </w:p>
    <w:p w:rsidR="002E06AE" w:rsidRDefault="002E06AE" w:rsidP="002E06AE">
      <w:pPr>
        <w:pStyle w:val="BodyTextIndent3"/>
        <w:tabs>
          <w:tab w:val="left" w:pos="709"/>
        </w:tabs>
        <w:spacing w:after="0" w:line="480" w:lineRule="auto"/>
        <w:ind w:left="1064" w:firstLine="637"/>
        <w:jc w:val="both"/>
        <w:rPr>
          <w:rFonts w:ascii="Times New Roman" w:hAnsi="Times New Roman"/>
          <w:spacing w:val="-4"/>
          <w:sz w:val="23"/>
          <w:szCs w:val="23"/>
        </w:rPr>
      </w:pPr>
      <w:proofErr w:type="spellStart"/>
      <w:r>
        <w:rPr>
          <w:rFonts w:ascii="Times New Roman" w:hAnsi="Times New Roman" w:cs="Times New Roman"/>
          <w:sz w:val="24"/>
          <w:szCs w:val="24"/>
        </w:rPr>
        <w:t>N</w:t>
      </w:r>
      <w:r w:rsidRPr="00100245">
        <w:rPr>
          <w:rFonts w:ascii="Times New Roman" w:hAnsi="Times New Roman" w:cs="Times New Roman"/>
          <w:sz w:val="24"/>
          <w:szCs w:val="24"/>
        </w:rPr>
        <w:t>ilai</w:t>
      </w:r>
      <w:proofErr w:type="spellEnd"/>
      <w:r w:rsidRPr="00100245">
        <w:rPr>
          <w:rFonts w:ascii="Times New Roman" w:hAnsi="Times New Roman" w:cs="Times New Roman"/>
          <w:sz w:val="24"/>
          <w:szCs w:val="24"/>
        </w:rPr>
        <w:t xml:space="preserve"> rata-rata </w:t>
      </w:r>
      <w:proofErr w:type="spellStart"/>
      <w:r w:rsidRPr="00100245">
        <w:rPr>
          <w:rFonts w:ascii="Times New Roman" w:hAnsi="Times New Roman" w:cs="Times New Roman"/>
          <w:sz w:val="24"/>
          <w:szCs w:val="24"/>
        </w:rPr>
        <w:t>indeks</w:t>
      </w:r>
      <w:proofErr w:type="spellEnd"/>
      <w:r w:rsidRPr="00100245">
        <w:rPr>
          <w:rFonts w:ascii="Times New Roman" w:hAnsi="Times New Roman" w:cs="Times New Roman"/>
          <w:sz w:val="24"/>
          <w:szCs w:val="24"/>
        </w:rPr>
        <w:t xml:space="preserve"> </w:t>
      </w:r>
      <w:proofErr w:type="spellStart"/>
      <w:r w:rsidRPr="00100245">
        <w:rPr>
          <w:rFonts w:ascii="Times New Roman" w:hAnsi="Times New Roman" w:cs="Times New Roman"/>
          <w:sz w:val="24"/>
          <w:szCs w:val="24"/>
        </w:rPr>
        <w:t>untuk</w:t>
      </w:r>
      <w:proofErr w:type="spellEnd"/>
      <w:r w:rsidRPr="00100245">
        <w:rPr>
          <w:rFonts w:ascii="Times New Roman" w:hAnsi="Times New Roman" w:cs="Times New Roman"/>
          <w:sz w:val="24"/>
          <w:szCs w:val="24"/>
        </w:rPr>
        <w:t xml:space="preserve"> </w:t>
      </w:r>
      <w:proofErr w:type="spellStart"/>
      <w:r w:rsidRPr="00100245">
        <w:rPr>
          <w:rFonts w:ascii="Times New Roman" w:hAnsi="Times New Roman" w:cs="Times New Roman"/>
          <w:sz w:val="24"/>
          <w:szCs w:val="24"/>
        </w:rPr>
        <w:t>variabel</w:t>
      </w:r>
      <w:proofErr w:type="spellEnd"/>
      <w:r w:rsidRPr="00100245">
        <w:rPr>
          <w:rFonts w:ascii="Times New Roman" w:hAnsi="Times New Roman" w:cs="Times New Roman"/>
          <w:sz w:val="24"/>
          <w:szCs w:val="24"/>
        </w:rPr>
        <w:t xml:space="preserve"> </w:t>
      </w:r>
      <w:proofErr w:type="spellStart"/>
      <w:r>
        <w:rPr>
          <w:rFonts w:ascii="Times New Roman" w:hAnsi="Times New Roman" w:cs="Times New Roman"/>
          <w:bCs/>
          <w:spacing w:val="-4"/>
          <w:sz w:val="24"/>
          <w:szCs w:val="24"/>
        </w:rPr>
        <w:t>motivasi</w:t>
      </w:r>
      <w:proofErr w:type="spellEnd"/>
      <w:r>
        <w:rPr>
          <w:rFonts w:ascii="Times New Roman" w:hAnsi="Times New Roman" w:cs="Times New Roman"/>
          <w:bCs/>
          <w:spacing w:val="-4"/>
          <w:sz w:val="24"/>
          <w:szCs w:val="24"/>
        </w:rPr>
        <w:t xml:space="preserve"> </w:t>
      </w:r>
      <w:proofErr w:type="spellStart"/>
      <w:r>
        <w:rPr>
          <w:rFonts w:ascii="Times New Roman" w:hAnsi="Times New Roman" w:cs="Times New Roman"/>
          <w:bCs/>
          <w:spacing w:val="-4"/>
          <w:sz w:val="24"/>
          <w:szCs w:val="24"/>
        </w:rPr>
        <w:t>kerja</w:t>
      </w:r>
      <w:proofErr w:type="spellEnd"/>
      <w:r w:rsidRPr="00100245">
        <w:rPr>
          <w:rFonts w:ascii="Times New Roman" w:hAnsi="Times New Roman" w:cs="Times New Roman"/>
          <w:spacing w:val="-4"/>
          <w:sz w:val="24"/>
          <w:szCs w:val="24"/>
        </w:rPr>
        <w:t xml:space="preserve"> </w:t>
      </w:r>
      <w:proofErr w:type="spellStart"/>
      <w:r>
        <w:rPr>
          <w:rFonts w:ascii="Times New Roman" w:hAnsi="Times New Roman" w:cs="Times New Roman"/>
          <w:sz w:val="24"/>
          <w:szCs w:val="24"/>
        </w:rPr>
        <w:t>b</w:t>
      </w:r>
      <w:r w:rsidRPr="00100245">
        <w:rPr>
          <w:rFonts w:ascii="Times New Roman" w:hAnsi="Times New Roman" w:cs="Times New Roman"/>
          <w:sz w:val="24"/>
          <w:szCs w:val="24"/>
        </w:rPr>
        <w:t>erdasar</w:t>
      </w:r>
      <w:proofErr w:type="spellEnd"/>
      <w:r w:rsidRPr="00100245">
        <w:rPr>
          <w:rFonts w:ascii="Times New Roman" w:hAnsi="Times New Roman" w:cs="Times New Roman"/>
          <w:sz w:val="24"/>
          <w:szCs w:val="24"/>
        </w:rPr>
        <w:t xml:space="preserve"> </w:t>
      </w:r>
      <w:proofErr w:type="spellStart"/>
      <w:r w:rsidRPr="00100245">
        <w:rPr>
          <w:rFonts w:ascii="Times New Roman" w:hAnsi="Times New Roman" w:cs="Times New Roman"/>
          <w:sz w:val="24"/>
          <w:szCs w:val="24"/>
        </w:rPr>
        <w:t>pada</w:t>
      </w:r>
      <w:proofErr w:type="spellEnd"/>
      <w:r w:rsidRPr="00100245">
        <w:rPr>
          <w:rFonts w:ascii="Times New Roman" w:hAnsi="Times New Roman" w:cs="Times New Roman"/>
          <w:sz w:val="24"/>
          <w:szCs w:val="24"/>
        </w:rPr>
        <w:t xml:space="preserve"> </w:t>
      </w:r>
      <w:proofErr w:type="spellStart"/>
      <w:r w:rsidRPr="00100245">
        <w:rPr>
          <w:rFonts w:ascii="Times New Roman" w:hAnsi="Times New Roman" w:cs="Times New Roman"/>
          <w:sz w:val="24"/>
          <w:szCs w:val="24"/>
        </w:rPr>
        <w:t>tabel</w:t>
      </w:r>
      <w:proofErr w:type="spellEnd"/>
      <w:r w:rsidRPr="00100245">
        <w:rPr>
          <w:rFonts w:ascii="Times New Roman" w:hAnsi="Times New Roman" w:cs="Times New Roman"/>
          <w:sz w:val="24"/>
          <w:szCs w:val="24"/>
        </w:rPr>
        <w:t xml:space="preserve"> 4.</w:t>
      </w:r>
      <w:r>
        <w:rPr>
          <w:rFonts w:ascii="Times New Roman" w:hAnsi="Times New Roman" w:cs="Times New Roman"/>
          <w:sz w:val="24"/>
          <w:szCs w:val="24"/>
        </w:rPr>
        <w:t>9</w:t>
      </w:r>
      <w:r w:rsidRPr="00100245">
        <w:rPr>
          <w:rFonts w:ascii="Times New Roman" w:hAnsi="Times New Roman" w:cs="Times New Roman"/>
          <w:sz w:val="24"/>
          <w:szCs w:val="24"/>
        </w:rPr>
        <w:t xml:space="preserve"> </w:t>
      </w:r>
      <w:proofErr w:type="spellStart"/>
      <w:r w:rsidRPr="00100245">
        <w:rPr>
          <w:rFonts w:ascii="Times New Roman" w:hAnsi="Times New Roman" w:cs="Times New Roman"/>
          <w:sz w:val="24"/>
          <w:szCs w:val="24"/>
        </w:rPr>
        <w:t>di</w:t>
      </w:r>
      <w:proofErr w:type="spellEnd"/>
      <w:r w:rsidRPr="00100245">
        <w:rPr>
          <w:rFonts w:ascii="Times New Roman" w:hAnsi="Times New Roman" w:cs="Times New Roman"/>
          <w:sz w:val="24"/>
          <w:szCs w:val="24"/>
        </w:rPr>
        <w:t xml:space="preserve"> </w:t>
      </w:r>
      <w:proofErr w:type="spellStart"/>
      <w:r w:rsidRPr="00100245">
        <w:rPr>
          <w:rFonts w:ascii="Times New Roman" w:hAnsi="Times New Roman" w:cs="Times New Roman"/>
          <w:sz w:val="24"/>
          <w:szCs w:val="24"/>
        </w:rPr>
        <w:t>atas</w:t>
      </w:r>
      <w:proofErr w:type="spellEnd"/>
      <w:r w:rsidRPr="00100245">
        <w:rPr>
          <w:rFonts w:ascii="Times New Roman" w:hAnsi="Times New Roman" w:cs="Times New Roman"/>
          <w:sz w:val="24"/>
          <w:szCs w:val="24"/>
        </w:rPr>
        <w:t xml:space="preserve"> </w:t>
      </w:r>
      <w:proofErr w:type="spellStart"/>
      <w:r w:rsidRPr="00100245">
        <w:rPr>
          <w:rFonts w:ascii="Times New Roman" w:hAnsi="Times New Roman" w:cs="Times New Roman"/>
          <w:sz w:val="24"/>
          <w:szCs w:val="24"/>
        </w:rPr>
        <w:t>adalah</w:t>
      </w:r>
      <w:proofErr w:type="spellEnd"/>
      <w:r w:rsidRPr="00100245">
        <w:rPr>
          <w:rFonts w:ascii="Times New Roman" w:hAnsi="Times New Roman" w:cs="Times New Roman"/>
          <w:sz w:val="24"/>
          <w:szCs w:val="24"/>
        </w:rPr>
        <w:t xml:space="preserve"> </w:t>
      </w:r>
      <w:r>
        <w:rPr>
          <w:rFonts w:ascii="Times New Roman" w:hAnsi="Times New Roman" w:cs="Times New Roman"/>
          <w:sz w:val="24"/>
          <w:szCs w:val="24"/>
        </w:rPr>
        <w:t>80</w:t>
      </w:r>
      <w:proofErr w:type="gramStart"/>
      <w:r>
        <w:rPr>
          <w:rFonts w:ascii="Times New Roman" w:hAnsi="Times New Roman" w:cs="Times New Roman"/>
          <w:sz w:val="24"/>
          <w:szCs w:val="24"/>
        </w:rPr>
        <w:t>,09</w:t>
      </w:r>
      <w:proofErr w:type="gramEnd"/>
      <w:r w:rsidRPr="00100245">
        <w:rPr>
          <w:rFonts w:ascii="Times New Roman" w:hAnsi="Times New Roman" w:cs="Times New Roman"/>
          <w:sz w:val="24"/>
          <w:szCs w:val="24"/>
        </w:rPr>
        <w:t xml:space="preserve"> </w:t>
      </w:r>
      <w:proofErr w:type="spellStart"/>
      <w:r w:rsidRPr="00100245">
        <w:rPr>
          <w:rFonts w:ascii="Times New Roman" w:hAnsi="Times New Roman" w:cs="Times New Roman"/>
          <w:sz w:val="24"/>
          <w:szCs w:val="24"/>
        </w:rPr>
        <w:t>termasuk</w:t>
      </w:r>
      <w:proofErr w:type="spellEnd"/>
      <w:r w:rsidRPr="00100245">
        <w:rPr>
          <w:rFonts w:ascii="Times New Roman" w:hAnsi="Times New Roman" w:cs="Times New Roman"/>
          <w:sz w:val="24"/>
          <w:szCs w:val="24"/>
        </w:rPr>
        <w:t xml:space="preserve"> </w:t>
      </w:r>
      <w:proofErr w:type="spellStart"/>
      <w:r w:rsidRPr="00100245">
        <w:rPr>
          <w:rFonts w:ascii="Times New Roman" w:hAnsi="Times New Roman" w:cs="Times New Roman"/>
          <w:sz w:val="24"/>
          <w:szCs w:val="24"/>
        </w:rPr>
        <w:t>dalam</w:t>
      </w:r>
      <w:proofErr w:type="spellEnd"/>
      <w:r w:rsidRPr="00100245">
        <w:rPr>
          <w:rFonts w:ascii="Times New Roman" w:hAnsi="Times New Roman" w:cs="Times New Roman"/>
          <w:sz w:val="24"/>
          <w:szCs w:val="24"/>
        </w:rPr>
        <w:t xml:space="preserve"> </w:t>
      </w:r>
      <w:proofErr w:type="spellStart"/>
      <w:r w:rsidRPr="00100245">
        <w:rPr>
          <w:rFonts w:ascii="Times New Roman" w:hAnsi="Times New Roman" w:cs="Times New Roman"/>
          <w:sz w:val="24"/>
          <w:szCs w:val="24"/>
        </w:rPr>
        <w:t>kategori</w:t>
      </w:r>
      <w:proofErr w:type="spellEnd"/>
      <w:r w:rsidRPr="00100245">
        <w:rPr>
          <w:rFonts w:ascii="Times New Roman" w:hAnsi="Times New Roman" w:cs="Times New Roman"/>
          <w:sz w:val="24"/>
          <w:szCs w:val="24"/>
        </w:rPr>
        <w:t xml:space="preserve"> </w:t>
      </w:r>
      <w:proofErr w:type="spellStart"/>
      <w:r w:rsidRPr="00100245">
        <w:rPr>
          <w:rFonts w:ascii="Times New Roman" w:hAnsi="Times New Roman" w:cs="Times New Roman"/>
          <w:sz w:val="24"/>
          <w:szCs w:val="24"/>
        </w:rPr>
        <w:t>tinggi</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bermakna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anggota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Tegal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keinginan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berprestasi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pacing w:val="-4"/>
          <w:sz w:val="24"/>
          <w:szCs w:val="24"/>
        </w:rPr>
        <w:t>memiliki</w:t>
      </w:r>
      <w:proofErr w:type="spellEnd"/>
      <w:r>
        <w:rPr>
          <w:rFonts w:ascii="Times New Roman" w:hAnsi="Times New Roman" w:cs="Times New Roman"/>
          <w:spacing w:val="-4"/>
          <w:sz w:val="24"/>
          <w:szCs w:val="24"/>
        </w:rPr>
        <w:t xml:space="preserve"> </w:t>
      </w:r>
      <w:r w:rsidRPr="00405A42">
        <w:rPr>
          <w:rFonts w:ascii="Times New Roman" w:hAnsi="Times New Roman" w:cs="Times New Roman"/>
          <w:spacing w:val="-4"/>
          <w:sz w:val="24"/>
          <w:szCs w:val="24"/>
        </w:rPr>
        <w:t xml:space="preserve"> </w:t>
      </w:r>
      <w:proofErr w:type="spellStart"/>
      <w:r w:rsidRPr="00405A42">
        <w:rPr>
          <w:rFonts w:ascii="Times New Roman" w:hAnsi="Times New Roman" w:cs="Times New Roman"/>
          <w:spacing w:val="-4"/>
          <w:sz w:val="24"/>
          <w:szCs w:val="24"/>
        </w:rPr>
        <w:t>akan</w:t>
      </w:r>
      <w:proofErr w:type="spellEnd"/>
      <w:proofErr w:type="gramEnd"/>
      <w:r w:rsidRPr="00405A42">
        <w:rPr>
          <w:rFonts w:ascii="Times New Roman" w:hAnsi="Times New Roman" w:cs="Times New Roman"/>
          <w:spacing w:val="-4"/>
          <w:sz w:val="24"/>
          <w:szCs w:val="24"/>
        </w:rPr>
        <w:t xml:space="preserve"> </w:t>
      </w:r>
      <w:proofErr w:type="spellStart"/>
      <w:r w:rsidRPr="00405A42">
        <w:rPr>
          <w:rFonts w:ascii="Times New Roman" w:hAnsi="Times New Roman" w:cs="Times New Roman"/>
          <w:spacing w:val="-4"/>
          <w:sz w:val="24"/>
          <w:szCs w:val="24"/>
        </w:rPr>
        <w:t>kehangatan</w:t>
      </w:r>
      <w:proofErr w:type="spellEnd"/>
      <w:r w:rsidRPr="00405A42">
        <w:rPr>
          <w:rFonts w:ascii="Times New Roman" w:hAnsi="Times New Roman" w:cs="Times New Roman"/>
          <w:spacing w:val="-4"/>
          <w:sz w:val="24"/>
          <w:szCs w:val="24"/>
        </w:rPr>
        <w:t xml:space="preserve"> </w:t>
      </w:r>
      <w:proofErr w:type="spellStart"/>
      <w:r w:rsidRPr="00405A42">
        <w:rPr>
          <w:rFonts w:ascii="Times New Roman" w:hAnsi="Times New Roman" w:cs="Times New Roman"/>
          <w:spacing w:val="-4"/>
          <w:sz w:val="24"/>
          <w:szCs w:val="24"/>
        </w:rPr>
        <w:t>dan</w:t>
      </w:r>
      <w:proofErr w:type="spellEnd"/>
      <w:r w:rsidRPr="00405A42">
        <w:rPr>
          <w:rFonts w:ascii="Times New Roman" w:hAnsi="Times New Roman" w:cs="Times New Roman"/>
          <w:spacing w:val="-4"/>
          <w:sz w:val="24"/>
          <w:szCs w:val="24"/>
        </w:rPr>
        <w:t xml:space="preserve"> </w:t>
      </w:r>
      <w:proofErr w:type="spellStart"/>
      <w:r w:rsidRPr="00405A42">
        <w:rPr>
          <w:rFonts w:ascii="Times New Roman" w:hAnsi="Times New Roman" w:cs="Times New Roman"/>
          <w:spacing w:val="-4"/>
          <w:sz w:val="24"/>
          <w:szCs w:val="24"/>
        </w:rPr>
        <w:t>sokongan</w:t>
      </w:r>
      <w:proofErr w:type="spellEnd"/>
      <w:r w:rsidRPr="00405A42">
        <w:rPr>
          <w:rFonts w:ascii="Times New Roman" w:hAnsi="Times New Roman" w:cs="Times New Roman"/>
          <w:spacing w:val="-4"/>
          <w:sz w:val="24"/>
          <w:szCs w:val="24"/>
        </w:rPr>
        <w:t xml:space="preserve"> </w:t>
      </w:r>
      <w:proofErr w:type="spellStart"/>
      <w:r w:rsidRPr="00405A42">
        <w:rPr>
          <w:rFonts w:ascii="Times New Roman" w:hAnsi="Times New Roman" w:cs="Times New Roman"/>
          <w:spacing w:val="-4"/>
          <w:sz w:val="24"/>
          <w:szCs w:val="24"/>
        </w:rPr>
        <w:t>dalam</w:t>
      </w:r>
      <w:proofErr w:type="spellEnd"/>
      <w:r w:rsidRPr="00405A42">
        <w:rPr>
          <w:rFonts w:ascii="Times New Roman" w:hAnsi="Times New Roman" w:cs="Times New Roman"/>
          <w:spacing w:val="-4"/>
          <w:sz w:val="24"/>
          <w:szCs w:val="24"/>
        </w:rPr>
        <w:t xml:space="preserve"> </w:t>
      </w:r>
      <w:proofErr w:type="spellStart"/>
      <w:r w:rsidRPr="00405A42">
        <w:rPr>
          <w:rFonts w:ascii="Times New Roman" w:hAnsi="Times New Roman" w:cs="Times New Roman"/>
          <w:spacing w:val="-4"/>
          <w:sz w:val="24"/>
          <w:szCs w:val="24"/>
        </w:rPr>
        <w:t>hubungannya</w:t>
      </w:r>
      <w:proofErr w:type="spellEnd"/>
      <w:r w:rsidRPr="00405A42">
        <w:rPr>
          <w:rFonts w:ascii="Times New Roman" w:hAnsi="Times New Roman" w:cs="Times New Roman"/>
          <w:spacing w:val="-4"/>
          <w:sz w:val="24"/>
          <w:szCs w:val="24"/>
        </w:rPr>
        <w:t xml:space="preserve"> </w:t>
      </w:r>
      <w:proofErr w:type="spellStart"/>
      <w:r w:rsidRPr="00405A42">
        <w:rPr>
          <w:rFonts w:ascii="Times New Roman" w:hAnsi="Times New Roman" w:cs="Times New Roman"/>
          <w:spacing w:val="-4"/>
          <w:sz w:val="24"/>
          <w:szCs w:val="24"/>
        </w:rPr>
        <w:t>dengan</w:t>
      </w:r>
      <w:proofErr w:type="spellEnd"/>
      <w:r w:rsidRPr="00405A42">
        <w:rPr>
          <w:rFonts w:ascii="Times New Roman" w:hAnsi="Times New Roman" w:cs="Times New Roman"/>
          <w:spacing w:val="-4"/>
          <w:sz w:val="24"/>
          <w:szCs w:val="24"/>
        </w:rPr>
        <w:t xml:space="preserve"> </w:t>
      </w:r>
      <w:proofErr w:type="spellStart"/>
      <w:r w:rsidRPr="00405A42">
        <w:rPr>
          <w:rFonts w:ascii="Times New Roman" w:hAnsi="Times New Roman" w:cs="Times New Roman"/>
          <w:spacing w:val="-4"/>
          <w:sz w:val="24"/>
          <w:szCs w:val="24"/>
        </w:rPr>
        <w:t>orang</w:t>
      </w:r>
      <w:proofErr w:type="spellEnd"/>
      <w:r w:rsidRPr="00405A42">
        <w:rPr>
          <w:rFonts w:ascii="Times New Roman" w:hAnsi="Times New Roman" w:cs="Times New Roman"/>
          <w:spacing w:val="-4"/>
          <w:sz w:val="24"/>
          <w:szCs w:val="24"/>
        </w:rPr>
        <w:t xml:space="preserve"> lain</w:t>
      </w:r>
      <w:r>
        <w:rPr>
          <w:rFonts w:ascii="Times New Roman" w:hAnsi="Times New Roman" w:cs="Times New Roman"/>
          <w:spacing w:val="-4"/>
          <w:sz w:val="24"/>
          <w:szCs w:val="24"/>
        </w:rPr>
        <w:t xml:space="preserve"> </w:t>
      </w:r>
      <w:proofErr w:type="spellStart"/>
      <w:r>
        <w:rPr>
          <w:rFonts w:ascii="Times New Roman" w:hAnsi="Times New Roman" w:cs="Times New Roman"/>
          <w:spacing w:val="-4"/>
          <w:sz w:val="24"/>
          <w:szCs w:val="24"/>
        </w:rPr>
        <w:t>dan</w:t>
      </w:r>
      <w:proofErr w:type="spellEnd"/>
      <w:r>
        <w:rPr>
          <w:rFonts w:ascii="Times New Roman" w:hAnsi="Times New Roman" w:cs="Times New Roman"/>
          <w:spacing w:val="-4"/>
          <w:sz w:val="24"/>
          <w:szCs w:val="24"/>
        </w:rPr>
        <w:t xml:space="preserve"> </w:t>
      </w:r>
      <w:proofErr w:type="spellStart"/>
      <w:r>
        <w:rPr>
          <w:rFonts w:ascii="Times New Roman" w:hAnsi="Times New Roman" w:cs="Times New Roman"/>
          <w:spacing w:val="-4"/>
          <w:sz w:val="24"/>
          <w:szCs w:val="24"/>
        </w:rPr>
        <w:t>memiliki</w:t>
      </w:r>
      <w:proofErr w:type="spellEnd"/>
      <w:r>
        <w:rPr>
          <w:rFonts w:ascii="Times New Roman" w:hAnsi="Times New Roman" w:cs="Times New Roman"/>
          <w:spacing w:val="-4"/>
          <w:sz w:val="24"/>
          <w:szCs w:val="24"/>
        </w:rPr>
        <w:t xml:space="preserve"> </w:t>
      </w:r>
      <w:proofErr w:type="spellStart"/>
      <w:r>
        <w:rPr>
          <w:rFonts w:ascii="Times New Roman" w:hAnsi="Times New Roman" w:cs="Times New Roman"/>
          <w:spacing w:val="-4"/>
          <w:sz w:val="24"/>
          <w:szCs w:val="24"/>
        </w:rPr>
        <w:t>keinginan</w:t>
      </w:r>
      <w:proofErr w:type="spellEnd"/>
      <w:r w:rsidRPr="00405A42">
        <w:rPr>
          <w:rFonts w:ascii="Times New Roman" w:hAnsi="Times New Roman" w:cs="Times New Roman"/>
          <w:spacing w:val="-4"/>
          <w:sz w:val="24"/>
          <w:szCs w:val="24"/>
        </w:rPr>
        <w:t xml:space="preserve"> </w:t>
      </w:r>
      <w:proofErr w:type="spellStart"/>
      <w:r w:rsidRPr="00405A42">
        <w:rPr>
          <w:rFonts w:ascii="Times New Roman" w:hAnsi="Times New Roman" w:cs="Times New Roman"/>
          <w:spacing w:val="-4"/>
          <w:sz w:val="24"/>
          <w:szCs w:val="24"/>
        </w:rPr>
        <w:t>untuk</w:t>
      </w:r>
      <w:proofErr w:type="spellEnd"/>
      <w:r w:rsidRPr="00405A42">
        <w:rPr>
          <w:rFonts w:ascii="Times New Roman" w:hAnsi="Times New Roman" w:cs="Times New Roman"/>
          <w:spacing w:val="-4"/>
          <w:sz w:val="24"/>
          <w:szCs w:val="24"/>
        </w:rPr>
        <w:t xml:space="preserve"> </w:t>
      </w:r>
      <w:proofErr w:type="spellStart"/>
      <w:r>
        <w:rPr>
          <w:rFonts w:ascii="Times New Roman" w:hAnsi="Times New Roman" w:cs="Times New Roman"/>
          <w:spacing w:val="-4"/>
          <w:sz w:val="24"/>
          <w:szCs w:val="24"/>
        </w:rPr>
        <w:t>memiliki</w:t>
      </w:r>
      <w:proofErr w:type="spellEnd"/>
      <w:r>
        <w:rPr>
          <w:rFonts w:ascii="Times New Roman" w:hAnsi="Times New Roman" w:cs="Times New Roman"/>
          <w:spacing w:val="-4"/>
          <w:sz w:val="24"/>
          <w:szCs w:val="24"/>
        </w:rPr>
        <w:t xml:space="preserve"> </w:t>
      </w:r>
      <w:proofErr w:type="spellStart"/>
      <w:r>
        <w:rPr>
          <w:rFonts w:ascii="Times New Roman" w:hAnsi="Times New Roman" w:cs="Times New Roman"/>
          <w:spacing w:val="-4"/>
          <w:sz w:val="24"/>
          <w:szCs w:val="24"/>
        </w:rPr>
        <w:t>kekuasaan</w:t>
      </w:r>
      <w:proofErr w:type="spellEnd"/>
      <w:r w:rsidRPr="00405A42">
        <w:rPr>
          <w:rFonts w:ascii="Times New Roman" w:hAnsi="Times New Roman" w:cs="Times New Roman"/>
          <w:spacing w:val="-4"/>
          <w:sz w:val="24"/>
          <w:szCs w:val="24"/>
        </w:rPr>
        <w:t xml:space="preserve"> </w:t>
      </w:r>
      <w:proofErr w:type="spellStart"/>
      <w:r w:rsidRPr="00405A42">
        <w:rPr>
          <w:rFonts w:ascii="Times New Roman" w:hAnsi="Times New Roman" w:cs="Times New Roman"/>
          <w:spacing w:val="-4"/>
          <w:sz w:val="24"/>
          <w:szCs w:val="24"/>
        </w:rPr>
        <w:t>dan</w:t>
      </w:r>
      <w:proofErr w:type="spellEnd"/>
      <w:r w:rsidRPr="00405A42">
        <w:rPr>
          <w:rFonts w:ascii="Times New Roman" w:hAnsi="Times New Roman" w:cs="Times New Roman"/>
          <w:spacing w:val="-4"/>
          <w:sz w:val="24"/>
          <w:szCs w:val="24"/>
        </w:rPr>
        <w:t xml:space="preserve"> </w:t>
      </w:r>
      <w:proofErr w:type="spellStart"/>
      <w:r>
        <w:rPr>
          <w:rFonts w:ascii="Times New Roman" w:hAnsi="Times New Roman" w:cs="Times New Roman"/>
          <w:spacing w:val="-4"/>
          <w:sz w:val="24"/>
          <w:szCs w:val="24"/>
        </w:rPr>
        <w:t>dapat</w:t>
      </w:r>
      <w:proofErr w:type="spellEnd"/>
      <w:r>
        <w:rPr>
          <w:rFonts w:ascii="Times New Roman" w:hAnsi="Times New Roman" w:cs="Times New Roman"/>
          <w:spacing w:val="-4"/>
          <w:sz w:val="24"/>
          <w:szCs w:val="24"/>
        </w:rPr>
        <w:t xml:space="preserve"> </w:t>
      </w:r>
      <w:proofErr w:type="spellStart"/>
      <w:r>
        <w:rPr>
          <w:rFonts w:ascii="Times New Roman" w:hAnsi="Times New Roman" w:cs="Times New Roman"/>
          <w:spacing w:val="-4"/>
          <w:sz w:val="24"/>
          <w:szCs w:val="24"/>
        </w:rPr>
        <w:t>memengaruhi</w:t>
      </w:r>
      <w:proofErr w:type="spellEnd"/>
      <w:r w:rsidRPr="00405A42">
        <w:rPr>
          <w:rFonts w:ascii="Times New Roman" w:hAnsi="Times New Roman" w:cs="Times New Roman"/>
          <w:spacing w:val="-4"/>
          <w:sz w:val="24"/>
          <w:szCs w:val="24"/>
        </w:rPr>
        <w:t xml:space="preserve"> </w:t>
      </w:r>
      <w:proofErr w:type="spellStart"/>
      <w:r w:rsidRPr="00405A42">
        <w:rPr>
          <w:rFonts w:ascii="Times New Roman" w:hAnsi="Times New Roman" w:cs="Times New Roman"/>
          <w:spacing w:val="-4"/>
          <w:sz w:val="24"/>
          <w:szCs w:val="24"/>
        </w:rPr>
        <w:t>orang</w:t>
      </w:r>
      <w:proofErr w:type="spellEnd"/>
      <w:r w:rsidRPr="00405A42">
        <w:rPr>
          <w:rFonts w:ascii="Times New Roman" w:hAnsi="Times New Roman" w:cs="Times New Roman"/>
          <w:spacing w:val="-4"/>
          <w:sz w:val="24"/>
          <w:szCs w:val="24"/>
        </w:rPr>
        <w:t xml:space="preserve"> lain</w:t>
      </w:r>
      <w:r>
        <w:rPr>
          <w:rFonts w:ascii="Times New Roman" w:hAnsi="Times New Roman" w:cs="Times New Roman"/>
          <w:spacing w:val="-4"/>
          <w:sz w:val="24"/>
          <w:szCs w:val="24"/>
        </w:rPr>
        <w:t>.</w:t>
      </w:r>
    </w:p>
    <w:p w:rsidR="002E06AE" w:rsidRPr="00372191" w:rsidRDefault="002E06AE" w:rsidP="002E06AE">
      <w:pPr>
        <w:pStyle w:val="BodyTextIndent3"/>
        <w:numPr>
          <w:ilvl w:val="2"/>
          <w:numId w:val="31"/>
        </w:numPr>
        <w:tabs>
          <w:tab w:val="clear" w:pos="1620"/>
          <w:tab w:val="left" w:pos="709"/>
          <w:tab w:val="num" w:pos="1036"/>
        </w:tabs>
        <w:spacing w:after="0" w:line="480" w:lineRule="auto"/>
        <w:ind w:left="1064" w:hanging="350"/>
        <w:jc w:val="both"/>
        <w:rPr>
          <w:rFonts w:ascii="Times New Roman" w:eastAsia="Calibri" w:hAnsi="Times New Roman"/>
          <w:sz w:val="24"/>
          <w:szCs w:val="24"/>
        </w:rPr>
      </w:pPr>
      <w:proofErr w:type="spellStart"/>
      <w:r w:rsidRPr="009C7F75">
        <w:rPr>
          <w:rFonts w:ascii="Times New Roman" w:hAnsi="Times New Roman"/>
          <w:spacing w:val="-4"/>
          <w:sz w:val="24"/>
          <w:szCs w:val="24"/>
        </w:rPr>
        <w:t>Variabel</w:t>
      </w:r>
      <w:proofErr w:type="spellEnd"/>
      <w:r w:rsidRPr="009C7F75">
        <w:rPr>
          <w:rFonts w:ascii="Times New Roman" w:hAnsi="Times New Roman"/>
          <w:spacing w:val="-4"/>
          <w:sz w:val="24"/>
          <w:szCs w:val="24"/>
        </w:rPr>
        <w:t xml:space="preserve"> </w:t>
      </w:r>
      <w:proofErr w:type="spellStart"/>
      <w:r>
        <w:rPr>
          <w:rFonts w:ascii="Times New Roman" w:hAnsi="Times New Roman"/>
          <w:bCs/>
          <w:spacing w:val="-4"/>
          <w:sz w:val="24"/>
          <w:szCs w:val="24"/>
        </w:rPr>
        <w:t>Kinerja</w:t>
      </w:r>
      <w:proofErr w:type="spellEnd"/>
      <w:r>
        <w:rPr>
          <w:rFonts w:ascii="Times New Roman" w:hAnsi="Times New Roman"/>
          <w:bCs/>
          <w:spacing w:val="-4"/>
          <w:sz w:val="24"/>
          <w:szCs w:val="24"/>
        </w:rPr>
        <w:t xml:space="preserve"> </w:t>
      </w:r>
      <w:proofErr w:type="spellStart"/>
      <w:r>
        <w:rPr>
          <w:rFonts w:ascii="Times New Roman" w:hAnsi="Times New Roman"/>
          <w:bCs/>
          <w:spacing w:val="-4"/>
          <w:sz w:val="24"/>
          <w:szCs w:val="24"/>
        </w:rPr>
        <w:t>Anggota</w:t>
      </w:r>
      <w:proofErr w:type="spellEnd"/>
    </w:p>
    <w:p w:rsidR="002E06AE" w:rsidRDefault="002E06AE" w:rsidP="002E06AE">
      <w:pPr>
        <w:pStyle w:val="BodyTextIndent3"/>
        <w:tabs>
          <w:tab w:val="left" w:pos="709"/>
        </w:tabs>
        <w:spacing w:after="0" w:line="480" w:lineRule="auto"/>
        <w:ind w:left="1064" w:firstLine="637"/>
        <w:jc w:val="both"/>
        <w:rPr>
          <w:rFonts w:ascii="Times New Roman" w:hAnsi="Times New Roman"/>
          <w:spacing w:val="-4"/>
          <w:sz w:val="24"/>
          <w:szCs w:val="24"/>
        </w:rPr>
      </w:pPr>
      <w:proofErr w:type="spellStart"/>
      <w:proofErr w:type="gram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anggota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sidRPr="00A15C53">
        <w:rPr>
          <w:rFonts w:ascii="Times New Roman" w:hAnsi="Times New Roman" w:cs="Times New Roman"/>
          <w:spacing w:val="-4"/>
          <w:sz w:val="24"/>
          <w:szCs w:val="24"/>
        </w:rPr>
        <w:t>hasil</w:t>
      </w:r>
      <w:proofErr w:type="spellEnd"/>
      <w:r w:rsidRPr="00A15C53">
        <w:rPr>
          <w:rFonts w:ascii="Times New Roman" w:hAnsi="Times New Roman" w:cs="Times New Roman"/>
          <w:spacing w:val="-4"/>
          <w:sz w:val="24"/>
          <w:szCs w:val="24"/>
        </w:rPr>
        <w:t xml:space="preserve"> </w:t>
      </w:r>
      <w:proofErr w:type="spellStart"/>
      <w:r w:rsidRPr="00A15C53">
        <w:rPr>
          <w:rFonts w:ascii="Times New Roman" w:hAnsi="Times New Roman" w:cs="Times New Roman"/>
          <w:spacing w:val="-4"/>
          <w:sz w:val="24"/>
          <w:szCs w:val="24"/>
        </w:rPr>
        <w:t>kerja</w:t>
      </w:r>
      <w:proofErr w:type="spellEnd"/>
      <w:r w:rsidRPr="00A15C53">
        <w:rPr>
          <w:rFonts w:ascii="Times New Roman" w:hAnsi="Times New Roman" w:cs="Times New Roman"/>
          <w:spacing w:val="-4"/>
          <w:sz w:val="24"/>
          <w:szCs w:val="24"/>
        </w:rPr>
        <w:t xml:space="preserve"> </w:t>
      </w:r>
      <w:proofErr w:type="spellStart"/>
      <w:r w:rsidRPr="00A15C53">
        <w:rPr>
          <w:rFonts w:ascii="Times New Roman" w:hAnsi="Times New Roman" w:cs="Times New Roman"/>
          <w:spacing w:val="-4"/>
          <w:sz w:val="24"/>
          <w:szCs w:val="24"/>
        </w:rPr>
        <w:t>dan</w:t>
      </w:r>
      <w:proofErr w:type="spellEnd"/>
      <w:r w:rsidRPr="00A15C53">
        <w:rPr>
          <w:rFonts w:ascii="Times New Roman" w:hAnsi="Times New Roman" w:cs="Times New Roman"/>
          <w:spacing w:val="-4"/>
          <w:sz w:val="24"/>
          <w:szCs w:val="24"/>
        </w:rPr>
        <w:t xml:space="preserve"> </w:t>
      </w:r>
      <w:proofErr w:type="spellStart"/>
      <w:r w:rsidRPr="00A15C53">
        <w:rPr>
          <w:rFonts w:ascii="Times New Roman" w:hAnsi="Times New Roman" w:cs="Times New Roman"/>
          <w:spacing w:val="-4"/>
          <w:sz w:val="24"/>
          <w:szCs w:val="24"/>
        </w:rPr>
        <w:t>perilaku</w:t>
      </w:r>
      <w:proofErr w:type="spellEnd"/>
      <w:r w:rsidRPr="00A15C53">
        <w:rPr>
          <w:rFonts w:ascii="Times New Roman" w:hAnsi="Times New Roman" w:cs="Times New Roman"/>
          <w:spacing w:val="-4"/>
          <w:sz w:val="24"/>
          <w:szCs w:val="24"/>
        </w:rPr>
        <w:t xml:space="preserve"> </w:t>
      </w:r>
      <w:proofErr w:type="spellStart"/>
      <w:r w:rsidRPr="00A15C53">
        <w:rPr>
          <w:rFonts w:ascii="Times New Roman" w:hAnsi="Times New Roman" w:cs="Times New Roman"/>
          <w:spacing w:val="-4"/>
          <w:sz w:val="24"/>
          <w:szCs w:val="24"/>
        </w:rPr>
        <w:t>kerja</w:t>
      </w:r>
      <w:proofErr w:type="spellEnd"/>
      <w:r w:rsidRPr="00A15C53">
        <w:rPr>
          <w:rFonts w:ascii="Times New Roman" w:hAnsi="Times New Roman" w:cs="Times New Roman"/>
          <w:spacing w:val="-4"/>
          <w:sz w:val="24"/>
          <w:szCs w:val="24"/>
        </w:rPr>
        <w:t xml:space="preserve"> yang </w:t>
      </w:r>
      <w:proofErr w:type="spellStart"/>
      <w:r w:rsidRPr="00A15C53">
        <w:rPr>
          <w:rFonts w:ascii="Times New Roman" w:hAnsi="Times New Roman" w:cs="Times New Roman"/>
          <w:spacing w:val="-4"/>
          <w:sz w:val="24"/>
          <w:szCs w:val="24"/>
        </w:rPr>
        <w:t>telah</w:t>
      </w:r>
      <w:proofErr w:type="spellEnd"/>
      <w:r w:rsidRPr="00A15C53">
        <w:rPr>
          <w:rFonts w:ascii="Times New Roman" w:hAnsi="Times New Roman" w:cs="Times New Roman"/>
          <w:spacing w:val="-4"/>
          <w:sz w:val="24"/>
          <w:szCs w:val="24"/>
        </w:rPr>
        <w:t xml:space="preserve"> </w:t>
      </w:r>
      <w:proofErr w:type="spellStart"/>
      <w:r w:rsidRPr="00A15C53">
        <w:rPr>
          <w:rFonts w:ascii="Times New Roman" w:hAnsi="Times New Roman" w:cs="Times New Roman"/>
          <w:spacing w:val="-4"/>
          <w:sz w:val="24"/>
          <w:szCs w:val="24"/>
        </w:rPr>
        <w:t>dicapai</w:t>
      </w:r>
      <w:proofErr w:type="spellEnd"/>
      <w:r w:rsidRPr="00A15C53">
        <w:rPr>
          <w:rFonts w:ascii="Times New Roman" w:hAnsi="Times New Roman" w:cs="Times New Roman"/>
          <w:spacing w:val="-4"/>
          <w:sz w:val="24"/>
          <w:szCs w:val="24"/>
        </w:rPr>
        <w:t xml:space="preserve"> </w:t>
      </w:r>
      <w:proofErr w:type="spellStart"/>
      <w:r w:rsidRPr="00A15C53">
        <w:rPr>
          <w:rFonts w:ascii="Times New Roman" w:hAnsi="Times New Roman" w:cs="Times New Roman"/>
          <w:spacing w:val="-4"/>
          <w:sz w:val="24"/>
          <w:szCs w:val="24"/>
        </w:rPr>
        <w:t>dalam</w:t>
      </w:r>
      <w:proofErr w:type="spellEnd"/>
      <w:r w:rsidRPr="00A15C53">
        <w:rPr>
          <w:rFonts w:ascii="Times New Roman" w:hAnsi="Times New Roman" w:cs="Times New Roman"/>
          <w:spacing w:val="-4"/>
          <w:sz w:val="24"/>
          <w:szCs w:val="24"/>
        </w:rPr>
        <w:t xml:space="preserve"> </w:t>
      </w:r>
      <w:proofErr w:type="spellStart"/>
      <w:r w:rsidRPr="00A15C53">
        <w:rPr>
          <w:rFonts w:ascii="Times New Roman" w:hAnsi="Times New Roman" w:cs="Times New Roman"/>
          <w:spacing w:val="-4"/>
          <w:sz w:val="24"/>
          <w:szCs w:val="24"/>
        </w:rPr>
        <w:t>menyelesaikan</w:t>
      </w:r>
      <w:proofErr w:type="spellEnd"/>
      <w:r w:rsidRPr="00A15C53">
        <w:rPr>
          <w:rFonts w:ascii="Times New Roman" w:hAnsi="Times New Roman" w:cs="Times New Roman"/>
          <w:spacing w:val="-4"/>
          <w:sz w:val="24"/>
          <w:szCs w:val="24"/>
        </w:rPr>
        <w:t xml:space="preserve"> </w:t>
      </w:r>
      <w:proofErr w:type="spellStart"/>
      <w:r w:rsidRPr="00A15C53">
        <w:rPr>
          <w:rFonts w:ascii="Times New Roman" w:hAnsi="Times New Roman" w:cs="Times New Roman"/>
          <w:spacing w:val="-4"/>
          <w:sz w:val="24"/>
          <w:szCs w:val="24"/>
        </w:rPr>
        <w:t>tugas-tugas</w:t>
      </w:r>
      <w:proofErr w:type="spellEnd"/>
      <w:r w:rsidRPr="00A15C53">
        <w:rPr>
          <w:rFonts w:ascii="Times New Roman" w:hAnsi="Times New Roman" w:cs="Times New Roman"/>
          <w:spacing w:val="-4"/>
          <w:sz w:val="24"/>
          <w:szCs w:val="24"/>
        </w:rPr>
        <w:t xml:space="preserve"> </w:t>
      </w:r>
      <w:proofErr w:type="spellStart"/>
      <w:r w:rsidRPr="00A15C53">
        <w:rPr>
          <w:rFonts w:ascii="Times New Roman" w:hAnsi="Times New Roman" w:cs="Times New Roman"/>
          <w:spacing w:val="-4"/>
          <w:sz w:val="24"/>
          <w:szCs w:val="24"/>
        </w:rPr>
        <w:t>dan</w:t>
      </w:r>
      <w:proofErr w:type="spellEnd"/>
      <w:r w:rsidRPr="00A15C53">
        <w:rPr>
          <w:rFonts w:ascii="Times New Roman" w:hAnsi="Times New Roman" w:cs="Times New Roman"/>
          <w:spacing w:val="-4"/>
          <w:sz w:val="24"/>
          <w:szCs w:val="24"/>
        </w:rPr>
        <w:t xml:space="preserve"> </w:t>
      </w:r>
      <w:proofErr w:type="spellStart"/>
      <w:r w:rsidRPr="00A15C53">
        <w:rPr>
          <w:rFonts w:ascii="Times New Roman" w:hAnsi="Times New Roman" w:cs="Times New Roman"/>
          <w:spacing w:val="-4"/>
          <w:sz w:val="24"/>
          <w:szCs w:val="24"/>
        </w:rPr>
        <w:t>tanggung</w:t>
      </w:r>
      <w:proofErr w:type="spellEnd"/>
      <w:r w:rsidRPr="00A15C53">
        <w:rPr>
          <w:rFonts w:ascii="Times New Roman" w:hAnsi="Times New Roman" w:cs="Times New Roman"/>
          <w:spacing w:val="-4"/>
          <w:sz w:val="24"/>
          <w:szCs w:val="24"/>
        </w:rPr>
        <w:t xml:space="preserve"> </w:t>
      </w:r>
      <w:proofErr w:type="spellStart"/>
      <w:r w:rsidRPr="00A15C53">
        <w:rPr>
          <w:rFonts w:ascii="Times New Roman" w:hAnsi="Times New Roman" w:cs="Times New Roman"/>
          <w:spacing w:val="-4"/>
          <w:sz w:val="24"/>
          <w:szCs w:val="24"/>
        </w:rPr>
        <w:t>jawab</w:t>
      </w:r>
      <w:proofErr w:type="spellEnd"/>
      <w:r w:rsidRPr="00A15C53">
        <w:rPr>
          <w:rFonts w:ascii="Times New Roman" w:hAnsi="Times New Roman" w:cs="Times New Roman"/>
          <w:spacing w:val="-4"/>
          <w:sz w:val="24"/>
          <w:szCs w:val="24"/>
        </w:rPr>
        <w:t xml:space="preserve"> yang </w:t>
      </w:r>
      <w:proofErr w:type="spellStart"/>
      <w:r w:rsidRPr="00A15C53">
        <w:rPr>
          <w:rFonts w:ascii="Times New Roman" w:hAnsi="Times New Roman" w:cs="Times New Roman"/>
          <w:spacing w:val="-4"/>
          <w:sz w:val="24"/>
          <w:szCs w:val="24"/>
        </w:rPr>
        <w:t>diberikan</w:t>
      </w:r>
      <w:proofErr w:type="spellEnd"/>
      <w:r w:rsidRPr="00A15C53">
        <w:rPr>
          <w:rFonts w:ascii="Times New Roman" w:hAnsi="Times New Roman" w:cs="Times New Roman"/>
          <w:spacing w:val="-4"/>
          <w:sz w:val="24"/>
          <w:szCs w:val="24"/>
        </w:rPr>
        <w:t xml:space="preserve"> </w:t>
      </w:r>
      <w:proofErr w:type="spellStart"/>
      <w:r w:rsidRPr="00A15C53">
        <w:rPr>
          <w:rFonts w:ascii="Times New Roman" w:hAnsi="Times New Roman" w:cs="Times New Roman"/>
          <w:spacing w:val="-4"/>
          <w:sz w:val="24"/>
          <w:szCs w:val="24"/>
        </w:rPr>
        <w:t>dalam</w:t>
      </w:r>
      <w:proofErr w:type="spellEnd"/>
      <w:r w:rsidRPr="00A15C53">
        <w:rPr>
          <w:rFonts w:ascii="Times New Roman" w:hAnsi="Times New Roman" w:cs="Times New Roman"/>
          <w:spacing w:val="-4"/>
          <w:sz w:val="24"/>
          <w:szCs w:val="24"/>
        </w:rPr>
        <w:t xml:space="preserve"> </w:t>
      </w:r>
      <w:proofErr w:type="spellStart"/>
      <w:r w:rsidRPr="00A15C53">
        <w:rPr>
          <w:rFonts w:ascii="Times New Roman" w:hAnsi="Times New Roman" w:cs="Times New Roman"/>
          <w:spacing w:val="-4"/>
          <w:sz w:val="24"/>
          <w:szCs w:val="24"/>
        </w:rPr>
        <w:t>suatu</w:t>
      </w:r>
      <w:proofErr w:type="spellEnd"/>
      <w:r w:rsidRPr="00A15C53">
        <w:rPr>
          <w:rFonts w:ascii="Times New Roman" w:hAnsi="Times New Roman" w:cs="Times New Roman"/>
          <w:spacing w:val="-4"/>
          <w:sz w:val="24"/>
          <w:szCs w:val="24"/>
        </w:rPr>
        <w:t xml:space="preserve"> </w:t>
      </w:r>
      <w:proofErr w:type="spellStart"/>
      <w:r w:rsidRPr="00A15C53">
        <w:rPr>
          <w:rFonts w:ascii="Times New Roman" w:hAnsi="Times New Roman" w:cs="Times New Roman"/>
          <w:spacing w:val="-4"/>
          <w:sz w:val="24"/>
          <w:szCs w:val="24"/>
        </w:rPr>
        <w:t>periode</w:t>
      </w:r>
      <w:proofErr w:type="spellEnd"/>
      <w:r w:rsidRPr="00A15C53">
        <w:rPr>
          <w:rFonts w:ascii="Times New Roman" w:hAnsi="Times New Roman" w:cs="Times New Roman"/>
          <w:spacing w:val="-4"/>
          <w:sz w:val="24"/>
          <w:szCs w:val="24"/>
        </w:rPr>
        <w:t xml:space="preserve"> </w:t>
      </w:r>
      <w:proofErr w:type="spellStart"/>
      <w:r w:rsidRPr="00A15C53">
        <w:rPr>
          <w:rFonts w:ascii="Times New Roman" w:hAnsi="Times New Roman" w:cs="Times New Roman"/>
          <w:spacing w:val="-4"/>
          <w:sz w:val="24"/>
          <w:szCs w:val="24"/>
        </w:rPr>
        <w:t>tertentu</w:t>
      </w:r>
      <w:proofErr w:type="spellEnd"/>
      <w:r>
        <w:rPr>
          <w:rFonts w:ascii="Times New Roman" w:hAnsi="Times New Roman" w:cs="Times New Roman"/>
          <w:spacing w:val="-4"/>
          <w:sz w:val="24"/>
          <w:szCs w:val="24"/>
        </w:rPr>
        <w:t>.</w:t>
      </w:r>
      <w:proofErr w:type="gramEnd"/>
      <w:r w:rsidRPr="00A15C53">
        <w:rPr>
          <w:rFonts w:ascii="Times New Roman" w:hAnsi="Times New Roman" w:cs="Times New Roman"/>
          <w:spacing w:val="-4"/>
          <w:sz w:val="24"/>
          <w:szCs w:val="24"/>
        </w:rPr>
        <w:t xml:space="preserve"> </w:t>
      </w:r>
      <w:proofErr w:type="spellStart"/>
      <w:proofErr w:type="gramStart"/>
      <w:r w:rsidRPr="00FD3706">
        <w:rPr>
          <w:rFonts w:ascii="Times New Roman" w:hAnsi="Times New Roman" w:cs="Times New Roman"/>
          <w:sz w:val="24"/>
          <w:szCs w:val="24"/>
        </w:rPr>
        <w:t>Variabel</w:t>
      </w:r>
      <w:proofErr w:type="spellEnd"/>
      <w:r>
        <w:rPr>
          <w:rFonts w:ascii="Times New Roman" w:eastAsia="Calibri" w:hAnsi="Times New Roman"/>
          <w:sz w:val="24"/>
          <w:szCs w:val="24"/>
        </w:rPr>
        <w:t xml:space="preserve"> </w:t>
      </w:r>
      <w:proofErr w:type="spellStart"/>
      <w:r>
        <w:rPr>
          <w:rFonts w:ascii="Times New Roman" w:hAnsi="Times New Roman"/>
          <w:bCs/>
          <w:spacing w:val="-4"/>
          <w:sz w:val="24"/>
          <w:szCs w:val="24"/>
        </w:rPr>
        <w:t>kinerja</w:t>
      </w:r>
      <w:proofErr w:type="spellEnd"/>
      <w:r>
        <w:rPr>
          <w:rFonts w:ascii="Times New Roman" w:hAnsi="Times New Roman"/>
          <w:bCs/>
          <w:spacing w:val="-4"/>
          <w:sz w:val="24"/>
          <w:szCs w:val="24"/>
        </w:rPr>
        <w:t xml:space="preserve"> </w:t>
      </w:r>
      <w:proofErr w:type="spellStart"/>
      <w:r>
        <w:rPr>
          <w:rFonts w:ascii="Times New Roman" w:hAnsi="Times New Roman"/>
          <w:bCs/>
          <w:spacing w:val="-4"/>
          <w:sz w:val="24"/>
          <w:szCs w:val="24"/>
        </w:rPr>
        <w:t>anggota</w:t>
      </w:r>
      <w:proofErr w:type="spellEnd"/>
      <w:r>
        <w:rPr>
          <w:rFonts w:ascii="Times New Roman" w:hAnsi="Times New Roman"/>
          <w:spacing w:val="-4"/>
          <w:sz w:val="24"/>
          <w:szCs w:val="24"/>
        </w:rPr>
        <w:t xml:space="preserve"> </w:t>
      </w:r>
      <w:proofErr w:type="spellStart"/>
      <w:r>
        <w:rPr>
          <w:rFonts w:ascii="Times New Roman" w:hAnsi="Times New Roman"/>
          <w:spacing w:val="-4"/>
          <w:sz w:val="24"/>
          <w:szCs w:val="24"/>
        </w:rPr>
        <w:t>diukur</w:t>
      </w:r>
      <w:proofErr w:type="spellEnd"/>
      <w:r>
        <w:rPr>
          <w:rFonts w:ascii="Times New Roman" w:hAnsi="Times New Roman"/>
          <w:spacing w:val="-4"/>
          <w:sz w:val="24"/>
          <w:szCs w:val="24"/>
        </w:rPr>
        <w:t xml:space="preserve"> </w:t>
      </w:r>
      <w:proofErr w:type="spellStart"/>
      <w:r>
        <w:rPr>
          <w:rFonts w:ascii="Times New Roman" w:hAnsi="Times New Roman"/>
          <w:spacing w:val="-4"/>
          <w:sz w:val="24"/>
          <w:szCs w:val="24"/>
        </w:rPr>
        <w:t>dengan</w:t>
      </w:r>
      <w:proofErr w:type="spellEnd"/>
      <w:r>
        <w:rPr>
          <w:rFonts w:ascii="Times New Roman" w:hAnsi="Times New Roman"/>
          <w:spacing w:val="-4"/>
          <w:sz w:val="24"/>
          <w:szCs w:val="24"/>
        </w:rPr>
        <w:t xml:space="preserve"> 5 </w:t>
      </w:r>
      <w:proofErr w:type="spellStart"/>
      <w:r>
        <w:rPr>
          <w:rFonts w:ascii="Times New Roman" w:hAnsi="Times New Roman"/>
          <w:spacing w:val="-4"/>
          <w:sz w:val="24"/>
          <w:szCs w:val="24"/>
        </w:rPr>
        <w:t>indikator</w:t>
      </w:r>
      <w:proofErr w:type="spellEnd"/>
      <w:r>
        <w:rPr>
          <w:rFonts w:ascii="Times New Roman" w:hAnsi="Times New Roman"/>
          <w:spacing w:val="-4"/>
          <w:sz w:val="24"/>
          <w:szCs w:val="24"/>
        </w:rPr>
        <w:t xml:space="preserve"> yang </w:t>
      </w:r>
      <w:proofErr w:type="spellStart"/>
      <w:r>
        <w:rPr>
          <w:rFonts w:ascii="Times New Roman" w:hAnsi="Times New Roman"/>
          <w:spacing w:val="-4"/>
          <w:sz w:val="24"/>
          <w:szCs w:val="24"/>
        </w:rPr>
        <w:t>dijabarkan</w:t>
      </w:r>
      <w:proofErr w:type="spellEnd"/>
      <w:r>
        <w:rPr>
          <w:rFonts w:ascii="Times New Roman" w:hAnsi="Times New Roman"/>
          <w:spacing w:val="-4"/>
          <w:sz w:val="24"/>
          <w:szCs w:val="24"/>
        </w:rPr>
        <w:t xml:space="preserve"> </w:t>
      </w:r>
      <w:proofErr w:type="spellStart"/>
      <w:r>
        <w:rPr>
          <w:rFonts w:ascii="Times New Roman" w:hAnsi="Times New Roman"/>
          <w:spacing w:val="-4"/>
          <w:sz w:val="24"/>
          <w:szCs w:val="24"/>
        </w:rPr>
        <w:t>dalam</w:t>
      </w:r>
      <w:proofErr w:type="spellEnd"/>
      <w:r>
        <w:rPr>
          <w:rFonts w:ascii="Times New Roman" w:hAnsi="Times New Roman"/>
          <w:spacing w:val="-4"/>
          <w:sz w:val="24"/>
          <w:szCs w:val="24"/>
        </w:rPr>
        <w:t xml:space="preserve"> 10 </w:t>
      </w:r>
      <w:proofErr w:type="spellStart"/>
      <w:r>
        <w:rPr>
          <w:rFonts w:ascii="Times New Roman" w:hAnsi="Times New Roman"/>
          <w:spacing w:val="-4"/>
          <w:sz w:val="24"/>
          <w:szCs w:val="24"/>
        </w:rPr>
        <w:t>pernyataan</w:t>
      </w:r>
      <w:proofErr w:type="spellEnd"/>
      <w:r>
        <w:rPr>
          <w:rFonts w:ascii="Times New Roman" w:hAnsi="Times New Roman"/>
          <w:spacing w:val="-4"/>
          <w:sz w:val="24"/>
          <w:szCs w:val="24"/>
        </w:rPr>
        <w:t xml:space="preserve"> </w:t>
      </w:r>
      <w:proofErr w:type="spellStart"/>
      <w:r>
        <w:rPr>
          <w:rFonts w:ascii="Times New Roman" w:hAnsi="Times New Roman"/>
          <w:spacing w:val="-4"/>
          <w:sz w:val="24"/>
          <w:szCs w:val="24"/>
        </w:rPr>
        <w:t>dalam</w:t>
      </w:r>
      <w:proofErr w:type="spellEnd"/>
      <w:r>
        <w:rPr>
          <w:rFonts w:ascii="Times New Roman" w:hAnsi="Times New Roman"/>
          <w:spacing w:val="-4"/>
          <w:sz w:val="24"/>
          <w:szCs w:val="24"/>
        </w:rPr>
        <w:t xml:space="preserve"> </w:t>
      </w:r>
      <w:proofErr w:type="spellStart"/>
      <w:r>
        <w:rPr>
          <w:rFonts w:ascii="Times New Roman" w:hAnsi="Times New Roman"/>
          <w:spacing w:val="-4"/>
          <w:sz w:val="24"/>
          <w:szCs w:val="24"/>
        </w:rPr>
        <w:t>kuesioner</w:t>
      </w:r>
      <w:proofErr w:type="spellEnd"/>
      <w:r>
        <w:rPr>
          <w:rFonts w:ascii="Times New Roman" w:hAnsi="Times New Roman"/>
          <w:spacing w:val="-4"/>
          <w:sz w:val="24"/>
          <w:szCs w:val="24"/>
        </w:rPr>
        <w:t>.</w:t>
      </w:r>
      <w:proofErr w:type="gramEnd"/>
    </w:p>
    <w:p w:rsidR="002E06AE" w:rsidRPr="00EE146B" w:rsidRDefault="002E06AE" w:rsidP="002E06AE">
      <w:pPr>
        <w:spacing w:after="0" w:line="240" w:lineRule="auto"/>
        <w:ind w:left="476"/>
        <w:jc w:val="center"/>
        <w:rPr>
          <w:rFonts w:ascii="Times New Roman" w:hAnsi="Times New Roman"/>
          <w:sz w:val="24"/>
          <w:szCs w:val="24"/>
        </w:rPr>
      </w:pPr>
      <w:r w:rsidRPr="00EE146B">
        <w:rPr>
          <w:rFonts w:ascii="Times New Roman" w:hAnsi="Times New Roman"/>
          <w:sz w:val="24"/>
          <w:szCs w:val="24"/>
        </w:rPr>
        <w:t xml:space="preserve">Tabel </w:t>
      </w:r>
      <w:r w:rsidRPr="00EE146B">
        <w:rPr>
          <w:rFonts w:ascii="Times New Roman" w:hAnsi="Times New Roman"/>
          <w:sz w:val="24"/>
          <w:szCs w:val="24"/>
          <w:lang w:val="en-US"/>
        </w:rPr>
        <w:t>4</w:t>
      </w:r>
      <w:r>
        <w:rPr>
          <w:rFonts w:ascii="Times New Roman" w:hAnsi="Times New Roman"/>
          <w:sz w:val="24"/>
          <w:szCs w:val="24"/>
          <w:lang w:val="en-US"/>
        </w:rPr>
        <w:t>.10</w:t>
      </w:r>
      <w:r w:rsidRPr="00EE146B">
        <w:rPr>
          <w:rFonts w:ascii="Times New Roman" w:hAnsi="Times New Roman"/>
          <w:sz w:val="24"/>
          <w:szCs w:val="24"/>
        </w:rPr>
        <w:t xml:space="preserve">. </w:t>
      </w:r>
    </w:p>
    <w:p w:rsidR="002E06AE" w:rsidRDefault="002E06AE" w:rsidP="002E06AE">
      <w:pPr>
        <w:spacing w:after="0" w:line="240" w:lineRule="auto"/>
        <w:ind w:left="476"/>
        <w:jc w:val="center"/>
        <w:rPr>
          <w:rFonts w:ascii="Times New Roman" w:hAnsi="Times New Roman"/>
          <w:bCs/>
          <w:spacing w:val="-4"/>
          <w:sz w:val="24"/>
          <w:szCs w:val="24"/>
          <w:lang w:val="en-US"/>
        </w:rPr>
      </w:pPr>
      <w:r>
        <w:rPr>
          <w:rFonts w:ascii="Times New Roman" w:hAnsi="Times New Roman"/>
          <w:spacing w:val="-4"/>
          <w:sz w:val="24"/>
          <w:szCs w:val="24"/>
          <w:lang w:val="en-US"/>
        </w:rPr>
        <w:t xml:space="preserve">Hasil </w:t>
      </w:r>
      <w:r>
        <w:rPr>
          <w:rFonts w:ascii="Times New Roman" w:hAnsi="Times New Roman"/>
          <w:spacing w:val="-4"/>
          <w:sz w:val="24"/>
          <w:szCs w:val="24"/>
        </w:rPr>
        <w:t>Analisis Statistik Deskriptif</w:t>
      </w:r>
      <w:r>
        <w:rPr>
          <w:rFonts w:ascii="Times New Roman" w:hAnsi="Times New Roman"/>
          <w:spacing w:val="-4"/>
          <w:sz w:val="24"/>
          <w:szCs w:val="24"/>
          <w:lang w:val="en-US"/>
        </w:rPr>
        <w:t xml:space="preserve"> </w:t>
      </w:r>
      <w:r w:rsidRPr="009C7F75">
        <w:rPr>
          <w:rFonts w:ascii="Times New Roman" w:hAnsi="Times New Roman"/>
          <w:spacing w:val="-4"/>
          <w:sz w:val="24"/>
          <w:szCs w:val="24"/>
          <w:lang w:val="en-US"/>
        </w:rPr>
        <w:t xml:space="preserve">Variabel </w:t>
      </w:r>
      <w:r>
        <w:rPr>
          <w:rFonts w:ascii="Times New Roman" w:hAnsi="Times New Roman"/>
          <w:bCs/>
          <w:spacing w:val="-4"/>
          <w:sz w:val="24"/>
          <w:szCs w:val="24"/>
          <w:lang w:val="en-US"/>
        </w:rPr>
        <w:t xml:space="preserve">Kinerja Anggota </w:t>
      </w:r>
    </w:p>
    <w:tbl>
      <w:tblPr>
        <w:tblW w:w="4847" w:type="pct"/>
        <w:tblInd w:w="250" w:type="dxa"/>
        <w:tblLook w:val="04A0"/>
      </w:tblPr>
      <w:tblGrid>
        <w:gridCol w:w="2834"/>
        <w:gridCol w:w="836"/>
        <w:gridCol w:w="566"/>
        <w:gridCol w:w="666"/>
        <w:gridCol w:w="666"/>
        <w:gridCol w:w="670"/>
        <w:gridCol w:w="750"/>
        <w:gridCol w:w="916"/>
      </w:tblGrid>
      <w:tr w:rsidR="002E06AE" w:rsidRPr="0018224E" w:rsidTr="00C50898">
        <w:trPr>
          <w:trHeight w:val="255"/>
        </w:trPr>
        <w:tc>
          <w:tcPr>
            <w:tcW w:w="17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06AE" w:rsidRPr="0018224E"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proofErr w:type="spellStart"/>
            <w:r w:rsidRPr="0018224E">
              <w:rPr>
                <w:rFonts w:ascii="Times New Roman" w:eastAsia="Times New Roman" w:hAnsi="Times New Roman" w:cs="Times New Roman"/>
                <w:noProof w:val="0"/>
                <w:color w:val="000000"/>
                <w:sz w:val="20"/>
                <w:szCs w:val="20"/>
                <w:lang w:val="en-US"/>
              </w:rPr>
              <w:t>Indikator</w:t>
            </w:r>
            <w:proofErr w:type="spellEnd"/>
          </w:p>
        </w:tc>
        <w:tc>
          <w:tcPr>
            <w:tcW w:w="2153" w:type="pct"/>
            <w:gridSpan w:val="5"/>
            <w:tcBorders>
              <w:top w:val="single" w:sz="4" w:space="0" w:color="auto"/>
              <w:left w:val="nil"/>
              <w:bottom w:val="single" w:sz="4" w:space="0" w:color="auto"/>
              <w:right w:val="single" w:sz="4" w:space="0" w:color="auto"/>
            </w:tcBorders>
            <w:shd w:val="clear" w:color="auto" w:fill="auto"/>
            <w:noWrap/>
            <w:vAlign w:val="center"/>
            <w:hideMark/>
          </w:tcPr>
          <w:p w:rsidR="002E06AE" w:rsidRPr="0018224E"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proofErr w:type="spellStart"/>
            <w:r w:rsidRPr="0018224E">
              <w:rPr>
                <w:rFonts w:ascii="Times New Roman" w:eastAsia="Times New Roman" w:hAnsi="Times New Roman" w:cs="Times New Roman"/>
                <w:noProof w:val="0"/>
                <w:color w:val="000000"/>
                <w:sz w:val="20"/>
                <w:szCs w:val="20"/>
                <w:lang w:val="en-US"/>
              </w:rPr>
              <w:t>Frekwensi</w:t>
            </w:r>
            <w:proofErr w:type="spellEnd"/>
            <w:r w:rsidRPr="0018224E">
              <w:rPr>
                <w:rFonts w:ascii="Times New Roman" w:eastAsia="Times New Roman" w:hAnsi="Times New Roman" w:cs="Times New Roman"/>
                <w:noProof w:val="0"/>
                <w:color w:val="000000"/>
                <w:sz w:val="20"/>
                <w:szCs w:val="20"/>
                <w:lang w:val="en-US"/>
              </w:rPr>
              <w:t xml:space="preserve"> </w:t>
            </w:r>
            <w:proofErr w:type="spellStart"/>
            <w:r w:rsidRPr="0018224E">
              <w:rPr>
                <w:rFonts w:ascii="Times New Roman" w:eastAsia="Times New Roman" w:hAnsi="Times New Roman" w:cs="Times New Roman"/>
                <w:noProof w:val="0"/>
                <w:color w:val="000000"/>
                <w:sz w:val="20"/>
                <w:szCs w:val="20"/>
                <w:lang w:val="en-US"/>
              </w:rPr>
              <w:t>Jawaban</w:t>
            </w:r>
            <w:proofErr w:type="spellEnd"/>
            <w:r w:rsidRPr="0018224E">
              <w:rPr>
                <w:rFonts w:ascii="Times New Roman" w:eastAsia="Times New Roman" w:hAnsi="Times New Roman" w:cs="Times New Roman"/>
                <w:noProof w:val="0"/>
                <w:color w:val="000000"/>
                <w:sz w:val="20"/>
                <w:szCs w:val="20"/>
                <w:lang w:val="en-US"/>
              </w:rPr>
              <w:t xml:space="preserve"> </w:t>
            </w:r>
            <w:proofErr w:type="spellStart"/>
            <w:r w:rsidRPr="0018224E">
              <w:rPr>
                <w:rFonts w:ascii="Times New Roman" w:eastAsia="Times New Roman" w:hAnsi="Times New Roman" w:cs="Times New Roman"/>
                <w:noProof w:val="0"/>
                <w:color w:val="000000"/>
                <w:sz w:val="20"/>
                <w:szCs w:val="20"/>
                <w:lang w:val="en-US"/>
              </w:rPr>
              <w:t>Responden</w:t>
            </w:r>
            <w:proofErr w:type="spellEnd"/>
          </w:p>
        </w:tc>
        <w:tc>
          <w:tcPr>
            <w:tcW w:w="47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06AE" w:rsidRPr="0018224E"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proofErr w:type="spellStart"/>
            <w:r w:rsidRPr="0018224E">
              <w:rPr>
                <w:rFonts w:ascii="Times New Roman" w:eastAsia="Times New Roman" w:hAnsi="Times New Roman" w:cs="Times New Roman"/>
                <w:noProof w:val="0"/>
                <w:color w:val="000000"/>
                <w:sz w:val="20"/>
                <w:szCs w:val="20"/>
                <w:lang w:val="en-US"/>
              </w:rPr>
              <w:t>Indeks</w:t>
            </w:r>
            <w:proofErr w:type="spellEnd"/>
            <w:r w:rsidRPr="0018224E">
              <w:rPr>
                <w:rFonts w:ascii="Times New Roman" w:eastAsia="Times New Roman" w:hAnsi="Times New Roman" w:cs="Times New Roman"/>
                <w:noProof w:val="0"/>
                <w:color w:val="000000"/>
                <w:sz w:val="20"/>
                <w:szCs w:val="20"/>
                <w:lang w:val="en-US"/>
              </w:rPr>
              <w:t xml:space="preserve"> (%)</w:t>
            </w:r>
          </w:p>
        </w:tc>
        <w:tc>
          <w:tcPr>
            <w:tcW w:w="57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06AE" w:rsidRPr="0018224E"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proofErr w:type="spellStart"/>
            <w:r w:rsidRPr="0018224E">
              <w:rPr>
                <w:rFonts w:ascii="Times New Roman" w:eastAsia="Times New Roman" w:hAnsi="Times New Roman" w:cs="Times New Roman"/>
                <w:noProof w:val="0"/>
                <w:color w:val="000000"/>
                <w:sz w:val="20"/>
                <w:szCs w:val="20"/>
                <w:lang w:val="en-US"/>
              </w:rPr>
              <w:t>Kategori</w:t>
            </w:r>
            <w:proofErr w:type="spellEnd"/>
          </w:p>
        </w:tc>
      </w:tr>
      <w:tr w:rsidR="002E06AE" w:rsidRPr="0018224E" w:rsidTr="00C50898">
        <w:trPr>
          <w:trHeight w:val="255"/>
        </w:trPr>
        <w:tc>
          <w:tcPr>
            <w:tcW w:w="1793" w:type="pct"/>
            <w:vMerge/>
            <w:tcBorders>
              <w:top w:val="single" w:sz="4" w:space="0" w:color="auto"/>
              <w:left w:val="single" w:sz="4" w:space="0" w:color="auto"/>
              <w:bottom w:val="single" w:sz="4" w:space="0" w:color="auto"/>
              <w:right w:val="single" w:sz="4" w:space="0" w:color="auto"/>
            </w:tcBorders>
            <w:vAlign w:val="center"/>
            <w:hideMark/>
          </w:tcPr>
          <w:p w:rsidR="002E06AE" w:rsidRPr="0018224E" w:rsidRDefault="002E06AE" w:rsidP="00C50898">
            <w:pPr>
              <w:spacing w:after="0" w:line="240" w:lineRule="auto"/>
              <w:rPr>
                <w:rFonts w:ascii="Times New Roman" w:eastAsia="Times New Roman" w:hAnsi="Times New Roman" w:cs="Times New Roman"/>
                <w:noProof w:val="0"/>
                <w:color w:val="000000"/>
                <w:sz w:val="20"/>
                <w:szCs w:val="20"/>
                <w:lang w:val="en-US"/>
              </w:rPr>
            </w:pPr>
          </w:p>
        </w:tc>
        <w:tc>
          <w:tcPr>
            <w:tcW w:w="529" w:type="pct"/>
            <w:tcBorders>
              <w:top w:val="nil"/>
              <w:left w:val="nil"/>
              <w:bottom w:val="single" w:sz="4" w:space="0" w:color="auto"/>
              <w:right w:val="single" w:sz="4" w:space="0" w:color="auto"/>
            </w:tcBorders>
            <w:shd w:val="clear" w:color="auto" w:fill="auto"/>
            <w:noWrap/>
            <w:vAlign w:val="center"/>
            <w:hideMark/>
          </w:tcPr>
          <w:p w:rsidR="002E06AE" w:rsidRPr="00AE2DDD"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r>
              <w:rPr>
                <w:rFonts w:ascii="Times New Roman" w:eastAsia="Times New Roman" w:hAnsi="Times New Roman" w:cs="Times New Roman"/>
                <w:noProof w:val="0"/>
                <w:color w:val="000000"/>
                <w:sz w:val="20"/>
                <w:szCs w:val="20"/>
                <w:lang w:val="en-US"/>
              </w:rPr>
              <w:t>STS</w:t>
            </w:r>
          </w:p>
        </w:tc>
        <w:tc>
          <w:tcPr>
            <w:tcW w:w="358" w:type="pct"/>
            <w:tcBorders>
              <w:top w:val="nil"/>
              <w:left w:val="nil"/>
              <w:bottom w:val="single" w:sz="4" w:space="0" w:color="auto"/>
              <w:right w:val="single" w:sz="4" w:space="0" w:color="auto"/>
            </w:tcBorders>
            <w:shd w:val="clear" w:color="auto" w:fill="auto"/>
            <w:noWrap/>
            <w:vAlign w:val="center"/>
            <w:hideMark/>
          </w:tcPr>
          <w:p w:rsidR="002E06AE" w:rsidRPr="00AE2DDD"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r>
              <w:rPr>
                <w:rFonts w:ascii="Times New Roman" w:eastAsia="Times New Roman" w:hAnsi="Times New Roman" w:cs="Times New Roman"/>
                <w:noProof w:val="0"/>
                <w:color w:val="000000"/>
                <w:sz w:val="20"/>
                <w:szCs w:val="20"/>
                <w:lang w:val="en-US"/>
              </w:rPr>
              <w:t>TS</w:t>
            </w:r>
          </w:p>
        </w:tc>
        <w:tc>
          <w:tcPr>
            <w:tcW w:w="421" w:type="pct"/>
            <w:tcBorders>
              <w:top w:val="nil"/>
              <w:left w:val="nil"/>
              <w:bottom w:val="single" w:sz="4" w:space="0" w:color="auto"/>
              <w:right w:val="single" w:sz="4" w:space="0" w:color="auto"/>
            </w:tcBorders>
            <w:shd w:val="clear" w:color="auto" w:fill="auto"/>
            <w:noWrap/>
            <w:vAlign w:val="center"/>
            <w:hideMark/>
          </w:tcPr>
          <w:p w:rsidR="002E06AE" w:rsidRPr="00AE2DDD"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r>
              <w:rPr>
                <w:rFonts w:ascii="Times New Roman" w:eastAsia="Times New Roman" w:hAnsi="Times New Roman" w:cs="Times New Roman"/>
                <w:noProof w:val="0"/>
                <w:color w:val="000000"/>
                <w:sz w:val="20"/>
                <w:szCs w:val="20"/>
                <w:lang w:val="en-US"/>
              </w:rPr>
              <w:t>N</w:t>
            </w:r>
          </w:p>
        </w:tc>
        <w:tc>
          <w:tcPr>
            <w:tcW w:w="421" w:type="pct"/>
            <w:tcBorders>
              <w:top w:val="nil"/>
              <w:left w:val="nil"/>
              <w:bottom w:val="single" w:sz="4" w:space="0" w:color="auto"/>
              <w:right w:val="single" w:sz="4" w:space="0" w:color="auto"/>
            </w:tcBorders>
            <w:shd w:val="clear" w:color="auto" w:fill="auto"/>
            <w:noWrap/>
            <w:vAlign w:val="center"/>
            <w:hideMark/>
          </w:tcPr>
          <w:p w:rsidR="002E06AE" w:rsidRPr="00AE2DDD"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r>
              <w:rPr>
                <w:rFonts w:ascii="Times New Roman" w:eastAsia="Times New Roman" w:hAnsi="Times New Roman" w:cs="Times New Roman"/>
                <w:noProof w:val="0"/>
                <w:color w:val="000000"/>
                <w:sz w:val="20"/>
                <w:szCs w:val="20"/>
                <w:lang w:val="en-US"/>
              </w:rPr>
              <w:t>S</w:t>
            </w:r>
          </w:p>
        </w:tc>
        <w:tc>
          <w:tcPr>
            <w:tcW w:w="424" w:type="pct"/>
            <w:tcBorders>
              <w:top w:val="nil"/>
              <w:left w:val="nil"/>
              <w:bottom w:val="single" w:sz="4" w:space="0" w:color="auto"/>
              <w:right w:val="single" w:sz="4" w:space="0" w:color="auto"/>
            </w:tcBorders>
            <w:shd w:val="clear" w:color="auto" w:fill="auto"/>
            <w:noWrap/>
            <w:vAlign w:val="center"/>
            <w:hideMark/>
          </w:tcPr>
          <w:p w:rsidR="002E06AE" w:rsidRPr="00AE2DDD"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r>
              <w:rPr>
                <w:rFonts w:ascii="Times New Roman" w:eastAsia="Times New Roman" w:hAnsi="Times New Roman" w:cs="Times New Roman"/>
                <w:noProof w:val="0"/>
                <w:color w:val="000000"/>
                <w:sz w:val="20"/>
                <w:szCs w:val="20"/>
                <w:lang w:val="en-US"/>
              </w:rPr>
              <w:t>SS</w:t>
            </w:r>
          </w:p>
        </w:tc>
        <w:tc>
          <w:tcPr>
            <w:tcW w:w="474" w:type="pct"/>
            <w:vMerge/>
            <w:tcBorders>
              <w:top w:val="single" w:sz="4" w:space="0" w:color="auto"/>
              <w:left w:val="single" w:sz="4" w:space="0" w:color="auto"/>
              <w:bottom w:val="single" w:sz="4" w:space="0" w:color="auto"/>
              <w:right w:val="single" w:sz="4" w:space="0" w:color="auto"/>
            </w:tcBorders>
            <w:vAlign w:val="center"/>
            <w:hideMark/>
          </w:tcPr>
          <w:p w:rsidR="002E06AE" w:rsidRPr="0018224E" w:rsidRDefault="002E06AE" w:rsidP="00C50898">
            <w:pPr>
              <w:spacing w:after="0" w:line="240" w:lineRule="auto"/>
              <w:rPr>
                <w:rFonts w:ascii="Times New Roman" w:eastAsia="Times New Roman" w:hAnsi="Times New Roman" w:cs="Times New Roman"/>
                <w:noProof w:val="0"/>
                <w:color w:val="000000"/>
                <w:sz w:val="20"/>
                <w:szCs w:val="20"/>
                <w:lang w:val="en-US"/>
              </w:rPr>
            </w:pPr>
          </w:p>
        </w:tc>
        <w:tc>
          <w:tcPr>
            <w:tcW w:w="579" w:type="pct"/>
            <w:vMerge/>
            <w:tcBorders>
              <w:top w:val="single" w:sz="4" w:space="0" w:color="auto"/>
              <w:left w:val="single" w:sz="4" w:space="0" w:color="auto"/>
              <w:bottom w:val="single" w:sz="4" w:space="0" w:color="auto"/>
              <w:right w:val="single" w:sz="4" w:space="0" w:color="auto"/>
            </w:tcBorders>
            <w:vAlign w:val="center"/>
            <w:hideMark/>
          </w:tcPr>
          <w:p w:rsidR="002E06AE" w:rsidRPr="0018224E" w:rsidRDefault="002E06AE" w:rsidP="00C50898">
            <w:pPr>
              <w:spacing w:after="0" w:line="240" w:lineRule="auto"/>
              <w:rPr>
                <w:rFonts w:ascii="Times New Roman" w:eastAsia="Times New Roman" w:hAnsi="Times New Roman" w:cs="Times New Roman"/>
                <w:noProof w:val="0"/>
                <w:color w:val="000000"/>
                <w:sz w:val="20"/>
                <w:szCs w:val="20"/>
                <w:lang w:val="en-US"/>
              </w:rPr>
            </w:pPr>
          </w:p>
        </w:tc>
      </w:tr>
      <w:tr w:rsidR="002E06AE" w:rsidRPr="0018224E" w:rsidTr="00C50898">
        <w:trPr>
          <w:trHeight w:val="255"/>
        </w:trPr>
        <w:tc>
          <w:tcPr>
            <w:tcW w:w="1793" w:type="pct"/>
            <w:tcBorders>
              <w:top w:val="nil"/>
              <w:left w:val="single" w:sz="4" w:space="0" w:color="auto"/>
              <w:bottom w:val="single" w:sz="4" w:space="0" w:color="auto"/>
              <w:right w:val="single" w:sz="4" w:space="0" w:color="auto"/>
            </w:tcBorders>
            <w:shd w:val="clear" w:color="auto" w:fill="auto"/>
            <w:noWrap/>
            <w:vAlign w:val="bottom"/>
            <w:hideMark/>
          </w:tcPr>
          <w:p w:rsidR="002E06AE" w:rsidRPr="0018224E" w:rsidRDefault="002E06AE" w:rsidP="00C50898">
            <w:pPr>
              <w:spacing w:after="0" w:line="240" w:lineRule="auto"/>
              <w:rPr>
                <w:rFonts w:ascii="Times New Roman" w:eastAsia="Times New Roman" w:hAnsi="Times New Roman" w:cs="Times New Roman"/>
                <w:i/>
                <w:iCs/>
                <w:noProof w:val="0"/>
                <w:color w:val="000000"/>
                <w:sz w:val="20"/>
                <w:szCs w:val="20"/>
                <w:lang w:val="en-US"/>
              </w:rPr>
            </w:pPr>
            <w:r w:rsidRPr="0018224E">
              <w:rPr>
                <w:rFonts w:ascii="Times New Roman" w:eastAsia="Times New Roman" w:hAnsi="Times New Roman" w:cs="Times New Roman"/>
                <w:i/>
                <w:iCs/>
                <w:noProof w:val="0"/>
                <w:color w:val="000000"/>
                <w:sz w:val="20"/>
                <w:szCs w:val="20"/>
                <w:lang w:val="en-US"/>
              </w:rPr>
              <w:t>Quality of work</w:t>
            </w:r>
          </w:p>
        </w:tc>
        <w:tc>
          <w:tcPr>
            <w:tcW w:w="529" w:type="pct"/>
            <w:tcBorders>
              <w:top w:val="nil"/>
              <w:left w:val="nil"/>
              <w:bottom w:val="single" w:sz="4" w:space="0" w:color="auto"/>
              <w:right w:val="single" w:sz="4" w:space="0" w:color="auto"/>
            </w:tcBorders>
            <w:shd w:val="clear" w:color="auto" w:fill="auto"/>
            <w:noWrap/>
            <w:vAlign w:val="center"/>
            <w:hideMark/>
          </w:tcPr>
          <w:p w:rsidR="002E06AE" w:rsidRPr="0018224E"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r w:rsidRPr="0018224E">
              <w:rPr>
                <w:rFonts w:ascii="Times New Roman" w:eastAsia="Times New Roman" w:hAnsi="Times New Roman" w:cs="Times New Roman"/>
                <w:noProof w:val="0"/>
                <w:color w:val="000000"/>
                <w:sz w:val="20"/>
                <w:szCs w:val="20"/>
                <w:lang w:val="en-US"/>
              </w:rPr>
              <w:t>0.21</w:t>
            </w:r>
          </w:p>
        </w:tc>
        <w:tc>
          <w:tcPr>
            <w:tcW w:w="358" w:type="pct"/>
            <w:tcBorders>
              <w:top w:val="nil"/>
              <w:left w:val="nil"/>
              <w:bottom w:val="single" w:sz="4" w:space="0" w:color="auto"/>
              <w:right w:val="single" w:sz="4" w:space="0" w:color="auto"/>
            </w:tcBorders>
            <w:shd w:val="clear" w:color="auto" w:fill="auto"/>
            <w:noWrap/>
            <w:vAlign w:val="center"/>
            <w:hideMark/>
          </w:tcPr>
          <w:p w:rsidR="002E06AE" w:rsidRPr="0018224E"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r w:rsidRPr="0018224E">
              <w:rPr>
                <w:rFonts w:ascii="Times New Roman" w:eastAsia="Times New Roman" w:hAnsi="Times New Roman" w:cs="Times New Roman"/>
                <w:noProof w:val="0"/>
                <w:color w:val="000000"/>
                <w:sz w:val="20"/>
                <w:szCs w:val="20"/>
                <w:lang w:val="en-US"/>
              </w:rPr>
              <w:t>0.70</w:t>
            </w:r>
          </w:p>
        </w:tc>
        <w:tc>
          <w:tcPr>
            <w:tcW w:w="421" w:type="pct"/>
            <w:tcBorders>
              <w:top w:val="nil"/>
              <w:left w:val="nil"/>
              <w:bottom w:val="single" w:sz="4" w:space="0" w:color="auto"/>
              <w:right w:val="single" w:sz="4" w:space="0" w:color="auto"/>
            </w:tcBorders>
            <w:shd w:val="clear" w:color="auto" w:fill="auto"/>
            <w:noWrap/>
            <w:vAlign w:val="center"/>
            <w:hideMark/>
          </w:tcPr>
          <w:p w:rsidR="002E06AE" w:rsidRPr="0018224E"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r w:rsidRPr="0018224E">
              <w:rPr>
                <w:rFonts w:ascii="Times New Roman" w:eastAsia="Times New Roman" w:hAnsi="Times New Roman" w:cs="Times New Roman"/>
                <w:noProof w:val="0"/>
                <w:color w:val="000000"/>
                <w:sz w:val="20"/>
                <w:szCs w:val="20"/>
                <w:lang w:val="en-US"/>
              </w:rPr>
              <w:t>10.56</w:t>
            </w:r>
          </w:p>
        </w:tc>
        <w:tc>
          <w:tcPr>
            <w:tcW w:w="421" w:type="pct"/>
            <w:tcBorders>
              <w:top w:val="nil"/>
              <w:left w:val="nil"/>
              <w:bottom w:val="single" w:sz="4" w:space="0" w:color="auto"/>
              <w:right w:val="single" w:sz="4" w:space="0" w:color="auto"/>
            </w:tcBorders>
            <w:shd w:val="clear" w:color="auto" w:fill="auto"/>
            <w:noWrap/>
            <w:vAlign w:val="center"/>
            <w:hideMark/>
          </w:tcPr>
          <w:p w:rsidR="002E06AE" w:rsidRPr="0018224E"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r w:rsidRPr="0018224E">
              <w:rPr>
                <w:rFonts w:ascii="Times New Roman" w:eastAsia="Times New Roman" w:hAnsi="Times New Roman" w:cs="Times New Roman"/>
                <w:noProof w:val="0"/>
                <w:color w:val="000000"/>
                <w:sz w:val="20"/>
                <w:szCs w:val="20"/>
                <w:lang w:val="en-US"/>
              </w:rPr>
              <w:t>46.48</w:t>
            </w:r>
          </w:p>
        </w:tc>
        <w:tc>
          <w:tcPr>
            <w:tcW w:w="424" w:type="pct"/>
            <w:tcBorders>
              <w:top w:val="nil"/>
              <w:left w:val="nil"/>
              <w:bottom w:val="single" w:sz="4" w:space="0" w:color="auto"/>
              <w:right w:val="single" w:sz="4" w:space="0" w:color="auto"/>
            </w:tcBorders>
            <w:shd w:val="clear" w:color="auto" w:fill="auto"/>
            <w:noWrap/>
            <w:vAlign w:val="center"/>
            <w:hideMark/>
          </w:tcPr>
          <w:p w:rsidR="002E06AE" w:rsidRPr="0018224E"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r w:rsidRPr="0018224E">
              <w:rPr>
                <w:rFonts w:ascii="Times New Roman" w:eastAsia="Times New Roman" w:hAnsi="Times New Roman" w:cs="Times New Roman"/>
                <w:noProof w:val="0"/>
                <w:color w:val="000000"/>
                <w:sz w:val="20"/>
                <w:szCs w:val="20"/>
                <w:lang w:val="en-US"/>
              </w:rPr>
              <w:t>21.48</w:t>
            </w:r>
          </w:p>
        </w:tc>
        <w:tc>
          <w:tcPr>
            <w:tcW w:w="474" w:type="pct"/>
            <w:tcBorders>
              <w:top w:val="nil"/>
              <w:left w:val="nil"/>
              <w:bottom w:val="single" w:sz="4" w:space="0" w:color="auto"/>
              <w:right w:val="single" w:sz="4" w:space="0" w:color="auto"/>
            </w:tcBorders>
            <w:shd w:val="clear" w:color="auto" w:fill="auto"/>
            <w:noWrap/>
            <w:vAlign w:val="center"/>
            <w:hideMark/>
          </w:tcPr>
          <w:p w:rsidR="002E06AE" w:rsidRPr="0018224E"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r w:rsidRPr="0018224E">
              <w:rPr>
                <w:rFonts w:ascii="Times New Roman" w:eastAsia="Times New Roman" w:hAnsi="Times New Roman" w:cs="Times New Roman"/>
                <w:noProof w:val="0"/>
                <w:color w:val="000000"/>
                <w:sz w:val="20"/>
                <w:szCs w:val="20"/>
                <w:lang w:val="en-US"/>
              </w:rPr>
              <w:t>79.44</w:t>
            </w:r>
          </w:p>
        </w:tc>
        <w:tc>
          <w:tcPr>
            <w:tcW w:w="579" w:type="pct"/>
            <w:tcBorders>
              <w:top w:val="nil"/>
              <w:left w:val="nil"/>
              <w:bottom w:val="single" w:sz="4" w:space="0" w:color="auto"/>
              <w:right w:val="single" w:sz="4" w:space="0" w:color="auto"/>
            </w:tcBorders>
            <w:shd w:val="clear" w:color="auto" w:fill="auto"/>
            <w:noWrap/>
            <w:vAlign w:val="center"/>
            <w:hideMark/>
          </w:tcPr>
          <w:p w:rsidR="002E06AE" w:rsidRPr="0018224E"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proofErr w:type="spellStart"/>
            <w:r w:rsidRPr="0018224E">
              <w:rPr>
                <w:rFonts w:ascii="Times New Roman" w:eastAsia="Times New Roman" w:hAnsi="Times New Roman" w:cs="Times New Roman"/>
                <w:noProof w:val="0"/>
                <w:color w:val="000000"/>
                <w:sz w:val="20"/>
                <w:szCs w:val="20"/>
                <w:lang w:val="en-US"/>
              </w:rPr>
              <w:t>Tinggi</w:t>
            </w:r>
            <w:proofErr w:type="spellEnd"/>
          </w:p>
        </w:tc>
      </w:tr>
      <w:tr w:rsidR="002E06AE" w:rsidRPr="0018224E" w:rsidTr="00C50898">
        <w:trPr>
          <w:trHeight w:val="255"/>
        </w:trPr>
        <w:tc>
          <w:tcPr>
            <w:tcW w:w="1793" w:type="pct"/>
            <w:tcBorders>
              <w:top w:val="nil"/>
              <w:left w:val="single" w:sz="4" w:space="0" w:color="auto"/>
              <w:bottom w:val="single" w:sz="4" w:space="0" w:color="auto"/>
              <w:right w:val="single" w:sz="4" w:space="0" w:color="auto"/>
            </w:tcBorders>
            <w:shd w:val="clear" w:color="auto" w:fill="auto"/>
            <w:noWrap/>
            <w:vAlign w:val="bottom"/>
            <w:hideMark/>
          </w:tcPr>
          <w:p w:rsidR="002E06AE" w:rsidRPr="0018224E" w:rsidRDefault="002E06AE" w:rsidP="00C50898">
            <w:pPr>
              <w:spacing w:after="0" w:line="240" w:lineRule="auto"/>
              <w:rPr>
                <w:rFonts w:ascii="Times New Roman" w:eastAsia="Times New Roman" w:hAnsi="Times New Roman" w:cs="Times New Roman"/>
                <w:i/>
                <w:iCs/>
                <w:noProof w:val="0"/>
                <w:color w:val="000000"/>
                <w:sz w:val="20"/>
                <w:szCs w:val="20"/>
                <w:lang w:val="en-US"/>
              </w:rPr>
            </w:pPr>
            <w:r w:rsidRPr="0018224E">
              <w:rPr>
                <w:rFonts w:ascii="Times New Roman" w:eastAsia="Times New Roman" w:hAnsi="Times New Roman" w:cs="Times New Roman"/>
                <w:i/>
                <w:iCs/>
                <w:noProof w:val="0"/>
                <w:color w:val="000000"/>
                <w:sz w:val="20"/>
                <w:szCs w:val="20"/>
                <w:lang w:val="en-US"/>
              </w:rPr>
              <w:t>Quantity of work</w:t>
            </w:r>
          </w:p>
        </w:tc>
        <w:tc>
          <w:tcPr>
            <w:tcW w:w="529" w:type="pct"/>
            <w:tcBorders>
              <w:top w:val="nil"/>
              <w:left w:val="nil"/>
              <w:bottom w:val="single" w:sz="4" w:space="0" w:color="auto"/>
              <w:right w:val="single" w:sz="4" w:space="0" w:color="auto"/>
            </w:tcBorders>
            <w:shd w:val="clear" w:color="auto" w:fill="auto"/>
            <w:noWrap/>
            <w:vAlign w:val="center"/>
            <w:hideMark/>
          </w:tcPr>
          <w:p w:rsidR="002E06AE" w:rsidRPr="0018224E"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r w:rsidRPr="0018224E">
              <w:rPr>
                <w:rFonts w:ascii="Times New Roman" w:eastAsia="Times New Roman" w:hAnsi="Times New Roman" w:cs="Times New Roman"/>
                <w:noProof w:val="0"/>
                <w:color w:val="000000"/>
                <w:sz w:val="20"/>
                <w:szCs w:val="20"/>
                <w:lang w:val="en-US"/>
              </w:rPr>
              <w:t>0.49</w:t>
            </w:r>
          </w:p>
        </w:tc>
        <w:tc>
          <w:tcPr>
            <w:tcW w:w="358" w:type="pct"/>
            <w:tcBorders>
              <w:top w:val="nil"/>
              <w:left w:val="nil"/>
              <w:bottom w:val="single" w:sz="4" w:space="0" w:color="auto"/>
              <w:right w:val="single" w:sz="4" w:space="0" w:color="auto"/>
            </w:tcBorders>
            <w:shd w:val="clear" w:color="auto" w:fill="auto"/>
            <w:noWrap/>
            <w:vAlign w:val="center"/>
            <w:hideMark/>
          </w:tcPr>
          <w:p w:rsidR="002E06AE" w:rsidRPr="0018224E"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r w:rsidRPr="0018224E">
              <w:rPr>
                <w:rFonts w:ascii="Times New Roman" w:eastAsia="Times New Roman" w:hAnsi="Times New Roman" w:cs="Times New Roman"/>
                <w:noProof w:val="0"/>
                <w:color w:val="000000"/>
                <w:sz w:val="20"/>
                <w:szCs w:val="20"/>
                <w:lang w:val="en-US"/>
              </w:rPr>
              <w:t>0.14</w:t>
            </w:r>
          </w:p>
        </w:tc>
        <w:tc>
          <w:tcPr>
            <w:tcW w:w="421" w:type="pct"/>
            <w:tcBorders>
              <w:top w:val="nil"/>
              <w:left w:val="nil"/>
              <w:bottom w:val="single" w:sz="4" w:space="0" w:color="auto"/>
              <w:right w:val="single" w:sz="4" w:space="0" w:color="auto"/>
            </w:tcBorders>
            <w:shd w:val="clear" w:color="auto" w:fill="auto"/>
            <w:noWrap/>
            <w:vAlign w:val="center"/>
            <w:hideMark/>
          </w:tcPr>
          <w:p w:rsidR="002E06AE" w:rsidRPr="0018224E"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r w:rsidRPr="0018224E">
              <w:rPr>
                <w:rFonts w:ascii="Times New Roman" w:eastAsia="Times New Roman" w:hAnsi="Times New Roman" w:cs="Times New Roman"/>
                <w:noProof w:val="0"/>
                <w:color w:val="000000"/>
                <w:sz w:val="20"/>
                <w:szCs w:val="20"/>
                <w:lang w:val="en-US"/>
              </w:rPr>
              <w:t>5.92</w:t>
            </w:r>
          </w:p>
        </w:tc>
        <w:tc>
          <w:tcPr>
            <w:tcW w:w="421" w:type="pct"/>
            <w:tcBorders>
              <w:top w:val="nil"/>
              <w:left w:val="nil"/>
              <w:bottom w:val="single" w:sz="4" w:space="0" w:color="auto"/>
              <w:right w:val="single" w:sz="4" w:space="0" w:color="auto"/>
            </w:tcBorders>
            <w:shd w:val="clear" w:color="auto" w:fill="auto"/>
            <w:noWrap/>
            <w:vAlign w:val="center"/>
            <w:hideMark/>
          </w:tcPr>
          <w:p w:rsidR="002E06AE" w:rsidRPr="0018224E"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r w:rsidRPr="0018224E">
              <w:rPr>
                <w:rFonts w:ascii="Times New Roman" w:eastAsia="Times New Roman" w:hAnsi="Times New Roman" w:cs="Times New Roman"/>
                <w:noProof w:val="0"/>
                <w:color w:val="000000"/>
                <w:sz w:val="20"/>
                <w:szCs w:val="20"/>
                <w:lang w:val="en-US"/>
              </w:rPr>
              <w:t>45.92</w:t>
            </w:r>
          </w:p>
        </w:tc>
        <w:tc>
          <w:tcPr>
            <w:tcW w:w="424" w:type="pct"/>
            <w:tcBorders>
              <w:top w:val="nil"/>
              <w:left w:val="nil"/>
              <w:bottom w:val="single" w:sz="4" w:space="0" w:color="auto"/>
              <w:right w:val="single" w:sz="4" w:space="0" w:color="auto"/>
            </w:tcBorders>
            <w:shd w:val="clear" w:color="auto" w:fill="auto"/>
            <w:noWrap/>
            <w:vAlign w:val="center"/>
            <w:hideMark/>
          </w:tcPr>
          <w:p w:rsidR="002E06AE" w:rsidRPr="0018224E"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r w:rsidRPr="0018224E">
              <w:rPr>
                <w:rFonts w:ascii="Times New Roman" w:eastAsia="Times New Roman" w:hAnsi="Times New Roman" w:cs="Times New Roman"/>
                <w:noProof w:val="0"/>
                <w:color w:val="000000"/>
                <w:sz w:val="20"/>
                <w:szCs w:val="20"/>
                <w:lang w:val="en-US"/>
              </w:rPr>
              <w:t>29.93</w:t>
            </w:r>
          </w:p>
        </w:tc>
        <w:tc>
          <w:tcPr>
            <w:tcW w:w="474" w:type="pct"/>
            <w:tcBorders>
              <w:top w:val="nil"/>
              <w:left w:val="nil"/>
              <w:bottom w:val="single" w:sz="4" w:space="0" w:color="auto"/>
              <w:right w:val="single" w:sz="4" w:space="0" w:color="auto"/>
            </w:tcBorders>
            <w:shd w:val="clear" w:color="auto" w:fill="auto"/>
            <w:noWrap/>
            <w:vAlign w:val="center"/>
            <w:hideMark/>
          </w:tcPr>
          <w:p w:rsidR="002E06AE" w:rsidRPr="0018224E"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r w:rsidRPr="0018224E">
              <w:rPr>
                <w:rFonts w:ascii="Times New Roman" w:eastAsia="Times New Roman" w:hAnsi="Times New Roman" w:cs="Times New Roman"/>
                <w:noProof w:val="0"/>
                <w:color w:val="000000"/>
                <w:sz w:val="20"/>
                <w:szCs w:val="20"/>
                <w:lang w:val="en-US"/>
              </w:rPr>
              <w:t>82.39</w:t>
            </w:r>
          </w:p>
        </w:tc>
        <w:tc>
          <w:tcPr>
            <w:tcW w:w="579" w:type="pct"/>
            <w:tcBorders>
              <w:top w:val="nil"/>
              <w:left w:val="nil"/>
              <w:bottom w:val="single" w:sz="4" w:space="0" w:color="auto"/>
              <w:right w:val="single" w:sz="4" w:space="0" w:color="auto"/>
            </w:tcBorders>
            <w:shd w:val="clear" w:color="auto" w:fill="auto"/>
            <w:noWrap/>
            <w:vAlign w:val="center"/>
            <w:hideMark/>
          </w:tcPr>
          <w:p w:rsidR="002E06AE" w:rsidRPr="0018224E"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proofErr w:type="spellStart"/>
            <w:r w:rsidRPr="0018224E">
              <w:rPr>
                <w:rFonts w:ascii="Times New Roman" w:eastAsia="Times New Roman" w:hAnsi="Times New Roman" w:cs="Times New Roman"/>
                <w:noProof w:val="0"/>
                <w:color w:val="000000"/>
                <w:sz w:val="20"/>
                <w:szCs w:val="20"/>
                <w:lang w:val="en-US"/>
              </w:rPr>
              <w:t>Tinggi</w:t>
            </w:r>
            <w:proofErr w:type="spellEnd"/>
          </w:p>
        </w:tc>
      </w:tr>
      <w:tr w:rsidR="002E06AE" w:rsidRPr="0018224E" w:rsidTr="00C50898">
        <w:trPr>
          <w:trHeight w:val="255"/>
        </w:trPr>
        <w:tc>
          <w:tcPr>
            <w:tcW w:w="1793" w:type="pct"/>
            <w:tcBorders>
              <w:top w:val="nil"/>
              <w:left w:val="single" w:sz="4" w:space="0" w:color="auto"/>
              <w:bottom w:val="single" w:sz="4" w:space="0" w:color="auto"/>
              <w:right w:val="single" w:sz="4" w:space="0" w:color="auto"/>
            </w:tcBorders>
            <w:shd w:val="clear" w:color="auto" w:fill="auto"/>
            <w:noWrap/>
            <w:vAlign w:val="bottom"/>
            <w:hideMark/>
          </w:tcPr>
          <w:p w:rsidR="002E06AE" w:rsidRPr="0018224E" w:rsidRDefault="002E06AE" w:rsidP="00C50898">
            <w:pPr>
              <w:spacing w:after="0" w:line="240" w:lineRule="auto"/>
              <w:rPr>
                <w:rFonts w:ascii="Times New Roman" w:eastAsia="Times New Roman" w:hAnsi="Times New Roman" w:cs="Times New Roman"/>
                <w:i/>
                <w:iCs/>
                <w:noProof w:val="0"/>
                <w:color w:val="000000"/>
                <w:sz w:val="20"/>
                <w:szCs w:val="20"/>
                <w:lang w:val="en-US"/>
              </w:rPr>
            </w:pPr>
            <w:r w:rsidRPr="0018224E">
              <w:rPr>
                <w:rFonts w:ascii="Times New Roman" w:eastAsia="Times New Roman" w:hAnsi="Times New Roman" w:cs="Times New Roman"/>
                <w:i/>
                <w:iCs/>
                <w:noProof w:val="0"/>
                <w:color w:val="000000"/>
                <w:sz w:val="20"/>
                <w:szCs w:val="20"/>
                <w:lang w:val="en-US"/>
              </w:rPr>
              <w:t>Job knowledge</w:t>
            </w:r>
          </w:p>
        </w:tc>
        <w:tc>
          <w:tcPr>
            <w:tcW w:w="529" w:type="pct"/>
            <w:tcBorders>
              <w:top w:val="nil"/>
              <w:left w:val="nil"/>
              <w:bottom w:val="single" w:sz="4" w:space="0" w:color="auto"/>
              <w:right w:val="single" w:sz="4" w:space="0" w:color="auto"/>
            </w:tcBorders>
            <w:shd w:val="clear" w:color="auto" w:fill="auto"/>
            <w:noWrap/>
            <w:vAlign w:val="center"/>
            <w:hideMark/>
          </w:tcPr>
          <w:p w:rsidR="002E06AE" w:rsidRPr="0018224E"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r w:rsidRPr="0018224E">
              <w:rPr>
                <w:rFonts w:ascii="Times New Roman" w:eastAsia="Times New Roman" w:hAnsi="Times New Roman" w:cs="Times New Roman"/>
                <w:noProof w:val="0"/>
                <w:color w:val="000000"/>
                <w:sz w:val="20"/>
                <w:szCs w:val="20"/>
                <w:lang w:val="en-US"/>
              </w:rPr>
              <w:t>0.28</w:t>
            </w:r>
          </w:p>
        </w:tc>
        <w:tc>
          <w:tcPr>
            <w:tcW w:w="358" w:type="pct"/>
            <w:tcBorders>
              <w:top w:val="nil"/>
              <w:left w:val="nil"/>
              <w:bottom w:val="single" w:sz="4" w:space="0" w:color="auto"/>
              <w:right w:val="single" w:sz="4" w:space="0" w:color="auto"/>
            </w:tcBorders>
            <w:shd w:val="clear" w:color="auto" w:fill="auto"/>
            <w:noWrap/>
            <w:vAlign w:val="center"/>
            <w:hideMark/>
          </w:tcPr>
          <w:p w:rsidR="002E06AE" w:rsidRPr="0018224E"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r w:rsidRPr="0018224E">
              <w:rPr>
                <w:rFonts w:ascii="Times New Roman" w:eastAsia="Times New Roman" w:hAnsi="Times New Roman" w:cs="Times New Roman"/>
                <w:noProof w:val="0"/>
                <w:color w:val="000000"/>
                <w:sz w:val="20"/>
                <w:szCs w:val="20"/>
                <w:lang w:val="en-US"/>
              </w:rPr>
              <w:t>1.13</w:t>
            </w:r>
          </w:p>
        </w:tc>
        <w:tc>
          <w:tcPr>
            <w:tcW w:w="421" w:type="pct"/>
            <w:tcBorders>
              <w:top w:val="nil"/>
              <w:left w:val="nil"/>
              <w:bottom w:val="single" w:sz="4" w:space="0" w:color="auto"/>
              <w:right w:val="single" w:sz="4" w:space="0" w:color="auto"/>
            </w:tcBorders>
            <w:shd w:val="clear" w:color="auto" w:fill="auto"/>
            <w:noWrap/>
            <w:vAlign w:val="center"/>
            <w:hideMark/>
          </w:tcPr>
          <w:p w:rsidR="002E06AE" w:rsidRPr="0018224E"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r w:rsidRPr="0018224E">
              <w:rPr>
                <w:rFonts w:ascii="Times New Roman" w:eastAsia="Times New Roman" w:hAnsi="Times New Roman" w:cs="Times New Roman"/>
                <w:noProof w:val="0"/>
                <w:color w:val="000000"/>
                <w:sz w:val="20"/>
                <w:szCs w:val="20"/>
                <w:lang w:val="en-US"/>
              </w:rPr>
              <w:t>4.86</w:t>
            </w:r>
          </w:p>
        </w:tc>
        <w:tc>
          <w:tcPr>
            <w:tcW w:w="421" w:type="pct"/>
            <w:tcBorders>
              <w:top w:val="nil"/>
              <w:left w:val="nil"/>
              <w:bottom w:val="single" w:sz="4" w:space="0" w:color="auto"/>
              <w:right w:val="single" w:sz="4" w:space="0" w:color="auto"/>
            </w:tcBorders>
            <w:shd w:val="clear" w:color="auto" w:fill="auto"/>
            <w:noWrap/>
            <w:vAlign w:val="center"/>
            <w:hideMark/>
          </w:tcPr>
          <w:p w:rsidR="002E06AE" w:rsidRPr="0018224E"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r w:rsidRPr="0018224E">
              <w:rPr>
                <w:rFonts w:ascii="Times New Roman" w:eastAsia="Times New Roman" w:hAnsi="Times New Roman" w:cs="Times New Roman"/>
                <w:noProof w:val="0"/>
                <w:color w:val="000000"/>
                <w:sz w:val="20"/>
                <w:szCs w:val="20"/>
                <w:lang w:val="en-US"/>
              </w:rPr>
              <w:t>49.86</w:t>
            </w:r>
          </w:p>
        </w:tc>
        <w:tc>
          <w:tcPr>
            <w:tcW w:w="424" w:type="pct"/>
            <w:tcBorders>
              <w:top w:val="nil"/>
              <w:left w:val="nil"/>
              <w:bottom w:val="single" w:sz="4" w:space="0" w:color="auto"/>
              <w:right w:val="single" w:sz="4" w:space="0" w:color="auto"/>
            </w:tcBorders>
            <w:shd w:val="clear" w:color="auto" w:fill="auto"/>
            <w:noWrap/>
            <w:vAlign w:val="center"/>
            <w:hideMark/>
          </w:tcPr>
          <w:p w:rsidR="002E06AE" w:rsidRPr="0018224E"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r w:rsidRPr="0018224E">
              <w:rPr>
                <w:rFonts w:ascii="Times New Roman" w:eastAsia="Times New Roman" w:hAnsi="Times New Roman" w:cs="Times New Roman"/>
                <w:noProof w:val="0"/>
                <w:color w:val="000000"/>
                <w:sz w:val="20"/>
                <w:szCs w:val="20"/>
                <w:lang w:val="en-US"/>
              </w:rPr>
              <w:t>25.35</w:t>
            </w:r>
          </w:p>
        </w:tc>
        <w:tc>
          <w:tcPr>
            <w:tcW w:w="474" w:type="pct"/>
            <w:tcBorders>
              <w:top w:val="nil"/>
              <w:left w:val="nil"/>
              <w:bottom w:val="single" w:sz="4" w:space="0" w:color="auto"/>
              <w:right w:val="single" w:sz="4" w:space="0" w:color="auto"/>
            </w:tcBorders>
            <w:shd w:val="clear" w:color="auto" w:fill="auto"/>
            <w:noWrap/>
            <w:vAlign w:val="center"/>
            <w:hideMark/>
          </w:tcPr>
          <w:p w:rsidR="002E06AE" w:rsidRPr="0018224E"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r w:rsidRPr="0018224E">
              <w:rPr>
                <w:rFonts w:ascii="Times New Roman" w:eastAsia="Times New Roman" w:hAnsi="Times New Roman" w:cs="Times New Roman"/>
                <w:noProof w:val="0"/>
                <w:color w:val="000000"/>
                <w:sz w:val="20"/>
                <w:szCs w:val="20"/>
                <w:lang w:val="en-US"/>
              </w:rPr>
              <w:t>81.48</w:t>
            </w:r>
          </w:p>
        </w:tc>
        <w:tc>
          <w:tcPr>
            <w:tcW w:w="579" w:type="pct"/>
            <w:tcBorders>
              <w:top w:val="nil"/>
              <w:left w:val="nil"/>
              <w:bottom w:val="single" w:sz="4" w:space="0" w:color="auto"/>
              <w:right w:val="single" w:sz="4" w:space="0" w:color="auto"/>
            </w:tcBorders>
            <w:shd w:val="clear" w:color="auto" w:fill="auto"/>
            <w:noWrap/>
            <w:vAlign w:val="center"/>
            <w:hideMark/>
          </w:tcPr>
          <w:p w:rsidR="002E06AE" w:rsidRPr="0018224E"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proofErr w:type="spellStart"/>
            <w:r w:rsidRPr="0018224E">
              <w:rPr>
                <w:rFonts w:ascii="Times New Roman" w:eastAsia="Times New Roman" w:hAnsi="Times New Roman" w:cs="Times New Roman"/>
                <w:noProof w:val="0"/>
                <w:color w:val="000000"/>
                <w:sz w:val="20"/>
                <w:szCs w:val="20"/>
                <w:lang w:val="en-US"/>
              </w:rPr>
              <w:t>Tinggi</w:t>
            </w:r>
            <w:proofErr w:type="spellEnd"/>
          </w:p>
        </w:tc>
      </w:tr>
      <w:tr w:rsidR="002E06AE" w:rsidRPr="0018224E" w:rsidTr="00C50898">
        <w:trPr>
          <w:trHeight w:val="255"/>
        </w:trPr>
        <w:tc>
          <w:tcPr>
            <w:tcW w:w="1793" w:type="pct"/>
            <w:tcBorders>
              <w:top w:val="nil"/>
              <w:left w:val="single" w:sz="4" w:space="0" w:color="auto"/>
              <w:bottom w:val="single" w:sz="4" w:space="0" w:color="auto"/>
              <w:right w:val="single" w:sz="4" w:space="0" w:color="auto"/>
            </w:tcBorders>
            <w:shd w:val="clear" w:color="auto" w:fill="auto"/>
            <w:noWrap/>
            <w:vAlign w:val="bottom"/>
            <w:hideMark/>
          </w:tcPr>
          <w:p w:rsidR="002E06AE" w:rsidRPr="0018224E" w:rsidRDefault="002E06AE" w:rsidP="00C50898">
            <w:pPr>
              <w:spacing w:after="0" w:line="240" w:lineRule="auto"/>
              <w:rPr>
                <w:rFonts w:ascii="Times New Roman" w:eastAsia="Times New Roman" w:hAnsi="Times New Roman" w:cs="Times New Roman"/>
                <w:i/>
                <w:iCs/>
                <w:noProof w:val="0"/>
                <w:color w:val="000000"/>
                <w:sz w:val="20"/>
                <w:szCs w:val="20"/>
                <w:lang w:val="en-US"/>
              </w:rPr>
            </w:pPr>
            <w:r w:rsidRPr="0018224E">
              <w:rPr>
                <w:rFonts w:ascii="Times New Roman" w:eastAsia="Times New Roman" w:hAnsi="Times New Roman" w:cs="Times New Roman"/>
                <w:i/>
                <w:iCs/>
                <w:noProof w:val="0"/>
                <w:color w:val="000000"/>
                <w:sz w:val="20"/>
                <w:szCs w:val="20"/>
                <w:lang w:val="en-US"/>
              </w:rPr>
              <w:t>Cooperative</w:t>
            </w:r>
          </w:p>
        </w:tc>
        <w:tc>
          <w:tcPr>
            <w:tcW w:w="529" w:type="pct"/>
            <w:tcBorders>
              <w:top w:val="nil"/>
              <w:left w:val="nil"/>
              <w:bottom w:val="single" w:sz="4" w:space="0" w:color="auto"/>
              <w:right w:val="single" w:sz="4" w:space="0" w:color="auto"/>
            </w:tcBorders>
            <w:shd w:val="clear" w:color="auto" w:fill="auto"/>
            <w:noWrap/>
            <w:vAlign w:val="center"/>
            <w:hideMark/>
          </w:tcPr>
          <w:p w:rsidR="002E06AE" w:rsidRPr="0018224E"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r w:rsidRPr="0018224E">
              <w:rPr>
                <w:rFonts w:ascii="Times New Roman" w:eastAsia="Times New Roman" w:hAnsi="Times New Roman" w:cs="Times New Roman"/>
                <w:noProof w:val="0"/>
                <w:color w:val="000000"/>
                <w:sz w:val="20"/>
                <w:szCs w:val="20"/>
                <w:lang w:val="en-US"/>
              </w:rPr>
              <w:t>0.21</w:t>
            </w:r>
          </w:p>
        </w:tc>
        <w:tc>
          <w:tcPr>
            <w:tcW w:w="358" w:type="pct"/>
            <w:tcBorders>
              <w:top w:val="nil"/>
              <w:left w:val="nil"/>
              <w:bottom w:val="single" w:sz="4" w:space="0" w:color="auto"/>
              <w:right w:val="single" w:sz="4" w:space="0" w:color="auto"/>
            </w:tcBorders>
            <w:shd w:val="clear" w:color="auto" w:fill="auto"/>
            <w:noWrap/>
            <w:vAlign w:val="center"/>
            <w:hideMark/>
          </w:tcPr>
          <w:p w:rsidR="002E06AE" w:rsidRPr="0018224E"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r w:rsidRPr="0018224E">
              <w:rPr>
                <w:rFonts w:ascii="Times New Roman" w:eastAsia="Times New Roman" w:hAnsi="Times New Roman" w:cs="Times New Roman"/>
                <w:noProof w:val="0"/>
                <w:color w:val="000000"/>
                <w:sz w:val="20"/>
                <w:szCs w:val="20"/>
                <w:lang w:val="en-US"/>
              </w:rPr>
              <w:t>0.85</w:t>
            </w:r>
          </w:p>
        </w:tc>
        <w:tc>
          <w:tcPr>
            <w:tcW w:w="421" w:type="pct"/>
            <w:tcBorders>
              <w:top w:val="nil"/>
              <w:left w:val="nil"/>
              <w:bottom w:val="single" w:sz="4" w:space="0" w:color="auto"/>
              <w:right w:val="single" w:sz="4" w:space="0" w:color="auto"/>
            </w:tcBorders>
            <w:shd w:val="clear" w:color="auto" w:fill="auto"/>
            <w:noWrap/>
            <w:vAlign w:val="center"/>
            <w:hideMark/>
          </w:tcPr>
          <w:p w:rsidR="002E06AE" w:rsidRPr="0018224E"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r w:rsidRPr="0018224E">
              <w:rPr>
                <w:rFonts w:ascii="Times New Roman" w:eastAsia="Times New Roman" w:hAnsi="Times New Roman" w:cs="Times New Roman"/>
                <w:noProof w:val="0"/>
                <w:color w:val="000000"/>
                <w:sz w:val="20"/>
                <w:szCs w:val="20"/>
                <w:lang w:val="en-US"/>
              </w:rPr>
              <w:t>4.65</w:t>
            </w:r>
          </w:p>
        </w:tc>
        <w:tc>
          <w:tcPr>
            <w:tcW w:w="421" w:type="pct"/>
            <w:tcBorders>
              <w:top w:val="nil"/>
              <w:left w:val="nil"/>
              <w:bottom w:val="single" w:sz="4" w:space="0" w:color="auto"/>
              <w:right w:val="single" w:sz="4" w:space="0" w:color="auto"/>
            </w:tcBorders>
            <w:shd w:val="clear" w:color="auto" w:fill="auto"/>
            <w:noWrap/>
            <w:vAlign w:val="center"/>
            <w:hideMark/>
          </w:tcPr>
          <w:p w:rsidR="002E06AE" w:rsidRPr="0018224E"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r w:rsidRPr="0018224E">
              <w:rPr>
                <w:rFonts w:ascii="Times New Roman" w:eastAsia="Times New Roman" w:hAnsi="Times New Roman" w:cs="Times New Roman"/>
                <w:noProof w:val="0"/>
                <w:color w:val="000000"/>
                <w:sz w:val="20"/>
                <w:szCs w:val="20"/>
                <w:lang w:val="en-US"/>
              </w:rPr>
              <w:t>37.75</w:t>
            </w:r>
          </w:p>
        </w:tc>
        <w:tc>
          <w:tcPr>
            <w:tcW w:w="424" w:type="pct"/>
            <w:tcBorders>
              <w:top w:val="nil"/>
              <w:left w:val="nil"/>
              <w:bottom w:val="single" w:sz="4" w:space="0" w:color="auto"/>
              <w:right w:val="single" w:sz="4" w:space="0" w:color="auto"/>
            </w:tcBorders>
            <w:shd w:val="clear" w:color="auto" w:fill="auto"/>
            <w:noWrap/>
            <w:vAlign w:val="center"/>
            <w:hideMark/>
          </w:tcPr>
          <w:p w:rsidR="002E06AE" w:rsidRPr="0018224E"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r w:rsidRPr="0018224E">
              <w:rPr>
                <w:rFonts w:ascii="Times New Roman" w:eastAsia="Times New Roman" w:hAnsi="Times New Roman" w:cs="Times New Roman"/>
                <w:noProof w:val="0"/>
                <w:color w:val="000000"/>
                <w:sz w:val="20"/>
                <w:szCs w:val="20"/>
                <w:lang w:val="en-US"/>
              </w:rPr>
              <w:t>41.90</w:t>
            </w:r>
          </w:p>
        </w:tc>
        <w:tc>
          <w:tcPr>
            <w:tcW w:w="474" w:type="pct"/>
            <w:tcBorders>
              <w:top w:val="nil"/>
              <w:left w:val="nil"/>
              <w:bottom w:val="single" w:sz="4" w:space="0" w:color="auto"/>
              <w:right w:val="single" w:sz="4" w:space="0" w:color="auto"/>
            </w:tcBorders>
            <w:shd w:val="clear" w:color="auto" w:fill="auto"/>
            <w:noWrap/>
            <w:vAlign w:val="center"/>
            <w:hideMark/>
          </w:tcPr>
          <w:p w:rsidR="002E06AE" w:rsidRPr="0018224E"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r w:rsidRPr="0018224E">
              <w:rPr>
                <w:rFonts w:ascii="Times New Roman" w:eastAsia="Times New Roman" w:hAnsi="Times New Roman" w:cs="Times New Roman"/>
                <w:noProof w:val="0"/>
                <w:color w:val="000000"/>
                <w:sz w:val="20"/>
                <w:szCs w:val="20"/>
                <w:lang w:val="en-US"/>
              </w:rPr>
              <w:t>85.35</w:t>
            </w:r>
          </w:p>
        </w:tc>
        <w:tc>
          <w:tcPr>
            <w:tcW w:w="579" w:type="pct"/>
            <w:tcBorders>
              <w:top w:val="nil"/>
              <w:left w:val="nil"/>
              <w:bottom w:val="single" w:sz="4" w:space="0" w:color="auto"/>
              <w:right w:val="single" w:sz="4" w:space="0" w:color="auto"/>
            </w:tcBorders>
            <w:shd w:val="clear" w:color="auto" w:fill="auto"/>
            <w:noWrap/>
            <w:vAlign w:val="center"/>
            <w:hideMark/>
          </w:tcPr>
          <w:p w:rsidR="002E06AE" w:rsidRPr="0018224E"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proofErr w:type="spellStart"/>
            <w:r w:rsidRPr="0018224E">
              <w:rPr>
                <w:rFonts w:ascii="Times New Roman" w:eastAsia="Times New Roman" w:hAnsi="Times New Roman" w:cs="Times New Roman"/>
                <w:noProof w:val="0"/>
                <w:color w:val="000000"/>
                <w:sz w:val="20"/>
                <w:szCs w:val="20"/>
                <w:lang w:val="en-US"/>
              </w:rPr>
              <w:t>Tinggi</w:t>
            </w:r>
            <w:proofErr w:type="spellEnd"/>
          </w:p>
        </w:tc>
      </w:tr>
      <w:tr w:rsidR="002E06AE" w:rsidRPr="0018224E" w:rsidTr="00C50898">
        <w:trPr>
          <w:trHeight w:val="255"/>
        </w:trPr>
        <w:tc>
          <w:tcPr>
            <w:tcW w:w="1793" w:type="pct"/>
            <w:tcBorders>
              <w:top w:val="nil"/>
              <w:left w:val="single" w:sz="4" w:space="0" w:color="auto"/>
              <w:bottom w:val="single" w:sz="4" w:space="0" w:color="auto"/>
              <w:right w:val="single" w:sz="4" w:space="0" w:color="auto"/>
            </w:tcBorders>
            <w:shd w:val="clear" w:color="auto" w:fill="auto"/>
            <w:noWrap/>
            <w:vAlign w:val="bottom"/>
            <w:hideMark/>
          </w:tcPr>
          <w:p w:rsidR="002E06AE" w:rsidRPr="0018224E" w:rsidRDefault="002E06AE" w:rsidP="00C50898">
            <w:pPr>
              <w:spacing w:after="0" w:line="240" w:lineRule="auto"/>
              <w:rPr>
                <w:rFonts w:ascii="Times New Roman" w:eastAsia="Times New Roman" w:hAnsi="Times New Roman" w:cs="Times New Roman"/>
                <w:i/>
                <w:iCs/>
                <w:noProof w:val="0"/>
                <w:color w:val="000000"/>
                <w:sz w:val="20"/>
                <w:szCs w:val="20"/>
                <w:lang w:val="en-US"/>
              </w:rPr>
            </w:pPr>
            <w:r w:rsidRPr="0018224E">
              <w:rPr>
                <w:rFonts w:ascii="Times New Roman" w:eastAsia="Times New Roman" w:hAnsi="Times New Roman" w:cs="Times New Roman"/>
                <w:i/>
                <w:iCs/>
                <w:noProof w:val="0"/>
                <w:color w:val="000000"/>
                <w:sz w:val="20"/>
                <w:szCs w:val="20"/>
                <w:lang w:val="en-US"/>
              </w:rPr>
              <w:t>Personal quality</w:t>
            </w:r>
          </w:p>
        </w:tc>
        <w:tc>
          <w:tcPr>
            <w:tcW w:w="529" w:type="pct"/>
            <w:tcBorders>
              <w:top w:val="nil"/>
              <w:left w:val="nil"/>
              <w:bottom w:val="single" w:sz="4" w:space="0" w:color="auto"/>
              <w:right w:val="single" w:sz="4" w:space="0" w:color="auto"/>
            </w:tcBorders>
            <w:shd w:val="clear" w:color="auto" w:fill="auto"/>
            <w:noWrap/>
            <w:vAlign w:val="center"/>
            <w:hideMark/>
          </w:tcPr>
          <w:p w:rsidR="002E06AE" w:rsidRPr="0018224E"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r w:rsidRPr="0018224E">
              <w:rPr>
                <w:rFonts w:ascii="Times New Roman" w:eastAsia="Times New Roman" w:hAnsi="Times New Roman" w:cs="Times New Roman"/>
                <w:noProof w:val="0"/>
                <w:color w:val="000000"/>
                <w:sz w:val="20"/>
                <w:szCs w:val="20"/>
                <w:lang w:val="en-US"/>
              </w:rPr>
              <w:t>0.07</w:t>
            </w:r>
          </w:p>
        </w:tc>
        <w:tc>
          <w:tcPr>
            <w:tcW w:w="358" w:type="pct"/>
            <w:tcBorders>
              <w:top w:val="nil"/>
              <w:left w:val="nil"/>
              <w:bottom w:val="single" w:sz="4" w:space="0" w:color="auto"/>
              <w:right w:val="single" w:sz="4" w:space="0" w:color="auto"/>
            </w:tcBorders>
            <w:shd w:val="clear" w:color="auto" w:fill="auto"/>
            <w:noWrap/>
            <w:vAlign w:val="center"/>
            <w:hideMark/>
          </w:tcPr>
          <w:p w:rsidR="002E06AE" w:rsidRPr="0018224E"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r w:rsidRPr="0018224E">
              <w:rPr>
                <w:rFonts w:ascii="Times New Roman" w:eastAsia="Times New Roman" w:hAnsi="Times New Roman" w:cs="Times New Roman"/>
                <w:noProof w:val="0"/>
                <w:color w:val="000000"/>
                <w:sz w:val="20"/>
                <w:szCs w:val="20"/>
                <w:lang w:val="en-US"/>
              </w:rPr>
              <w:t>1.69</w:t>
            </w:r>
          </w:p>
        </w:tc>
        <w:tc>
          <w:tcPr>
            <w:tcW w:w="421" w:type="pct"/>
            <w:tcBorders>
              <w:top w:val="nil"/>
              <w:left w:val="nil"/>
              <w:bottom w:val="single" w:sz="4" w:space="0" w:color="auto"/>
              <w:right w:val="single" w:sz="4" w:space="0" w:color="auto"/>
            </w:tcBorders>
            <w:shd w:val="clear" w:color="auto" w:fill="auto"/>
            <w:noWrap/>
            <w:vAlign w:val="center"/>
            <w:hideMark/>
          </w:tcPr>
          <w:p w:rsidR="002E06AE" w:rsidRPr="0018224E"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r w:rsidRPr="0018224E">
              <w:rPr>
                <w:rFonts w:ascii="Times New Roman" w:eastAsia="Times New Roman" w:hAnsi="Times New Roman" w:cs="Times New Roman"/>
                <w:noProof w:val="0"/>
                <w:color w:val="000000"/>
                <w:sz w:val="20"/>
                <w:szCs w:val="20"/>
                <w:lang w:val="en-US"/>
              </w:rPr>
              <w:t>5.07</w:t>
            </w:r>
          </w:p>
        </w:tc>
        <w:tc>
          <w:tcPr>
            <w:tcW w:w="421" w:type="pct"/>
            <w:tcBorders>
              <w:top w:val="nil"/>
              <w:left w:val="nil"/>
              <w:bottom w:val="single" w:sz="4" w:space="0" w:color="auto"/>
              <w:right w:val="single" w:sz="4" w:space="0" w:color="auto"/>
            </w:tcBorders>
            <w:shd w:val="clear" w:color="auto" w:fill="auto"/>
            <w:noWrap/>
            <w:vAlign w:val="center"/>
            <w:hideMark/>
          </w:tcPr>
          <w:p w:rsidR="002E06AE" w:rsidRPr="0018224E"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r w:rsidRPr="0018224E">
              <w:rPr>
                <w:rFonts w:ascii="Times New Roman" w:eastAsia="Times New Roman" w:hAnsi="Times New Roman" w:cs="Times New Roman"/>
                <w:noProof w:val="0"/>
                <w:color w:val="000000"/>
                <w:sz w:val="20"/>
                <w:szCs w:val="20"/>
                <w:lang w:val="en-US"/>
              </w:rPr>
              <w:t>37.75</w:t>
            </w:r>
          </w:p>
        </w:tc>
        <w:tc>
          <w:tcPr>
            <w:tcW w:w="424" w:type="pct"/>
            <w:tcBorders>
              <w:top w:val="nil"/>
              <w:left w:val="nil"/>
              <w:bottom w:val="single" w:sz="4" w:space="0" w:color="auto"/>
              <w:right w:val="single" w:sz="4" w:space="0" w:color="auto"/>
            </w:tcBorders>
            <w:shd w:val="clear" w:color="auto" w:fill="auto"/>
            <w:noWrap/>
            <w:vAlign w:val="center"/>
            <w:hideMark/>
          </w:tcPr>
          <w:p w:rsidR="002E06AE" w:rsidRPr="0018224E"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r w:rsidRPr="0018224E">
              <w:rPr>
                <w:rFonts w:ascii="Times New Roman" w:eastAsia="Times New Roman" w:hAnsi="Times New Roman" w:cs="Times New Roman"/>
                <w:noProof w:val="0"/>
                <w:color w:val="000000"/>
                <w:sz w:val="20"/>
                <w:szCs w:val="20"/>
                <w:lang w:val="en-US"/>
              </w:rPr>
              <w:t>39.79</w:t>
            </w:r>
          </w:p>
        </w:tc>
        <w:tc>
          <w:tcPr>
            <w:tcW w:w="474" w:type="pct"/>
            <w:tcBorders>
              <w:top w:val="nil"/>
              <w:left w:val="nil"/>
              <w:bottom w:val="single" w:sz="4" w:space="0" w:color="auto"/>
              <w:right w:val="single" w:sz="4" w:space="0" w:color="auto"/>
            </w:tcBorders>
            <w:shd w:val="clear" w:color="auto" w:fill="auto"/>
            <w:noWrap/>
            <w:vAlign w:val="center"/>
            <w:hideMark/>
          </w:tcPr>
          <w:p w:rsidR="002E06AE" w:rsidRPr="0018224E"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r w:rsidRPr="0018224E">
              <w:rPr>
                <w:rFonts w:ascii="Times New Roman" w:eastAsia="Times New Roman" w:hAnsi="Times New Roman" w:cs="Times New Roman"/>
                <w:noProof w:val="0"/>
                <w:color w:val="000000"/>
                <w:sz w:val="20"/>
                <w:szCs w:val="20"/>
                <w:lang w:val="en-US"/>
              </w:rPr>
              <w:t>84.37</w:t>
            </w:r>
          </w:p>
        </w:tc>
        <w:tc>
          <w:tcPr>
            <w:tcW w:w="579" w:type="pct"/>
            <w:tcBorders>
              <w:top w:val="nil"/>
              <w:left w:val="nil"/>
              <w:bottom w:val="single" w:sz="4" w:space="0" w:color="auto"/>
              <w:right w:val="single" w:sz="4" w:space="0" w:color="auto"/>
            </w:tcBorders>
            <w:shd w:val="clear" w:color="auto" w:fill="auto"/>
            <w:noWrap/>
            <w:vAlign w:val="center"/>
            <w:hideMark/>
          </w:tcPr>
          <w:p w:rsidR="002E06AE" w:rsidRPr="0018224E"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proofErr w:type="spellStart"/>
            <w:r w:rsidRPr="0018224E">
              <w:rPr>
                <w:rFonts w:ascii="Times New Roman" w:eastAsia="Times New Roman" w:hAnsi="Times New Roman" w:cs="Times New Roman"/>
                <w:noProof w:val="0"/>
                <w:color w:val="000000"/>
                <w:sz w:val="20"/>
                <w:szCs w:val="20"/>
                <w:lang w:val="en-US"/>
              </w:rPr>
              <w:t>Tinggi</w:t>
            </w:r>
            <w:proofErr w:type="spellEnd"/>
          </w:p>
        </w:tc>
      </w:tr>
      <w:tr w:rsidR="002E06AE" w:rsidRPr="0018224E" w:rsidTr="00C50898">
        <w:trPr>
          <w:trHeight w:val="255"/>
        </w:trPr>
        <w:tc>
          <w:tcPr>
            <w:tcW w:w="3946"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06AE" w:rsidRPr="0018224E" w:rsidRDefault="002E06AE" w:rsidP="00C50898">
            <w:pPr>
              <w:spacing w:after="0" w:line="240" w:lineRule="auto"/>
              <w:jc w:val="right"/>
              <w:rPr>
                <w:rFonts w:ascii="Times New Roman" w:eastAsia="Times New Roman" w:hAnsi="Times New Roman" w:cs="Times New Roman"/>
                <w:noProof w:val="0"/>
                <w:color w:val="000000"/>
                <w:sz w:val="20"/>
                <w:szCs w:val="20"/>
                <w:lang w:val="en-US"/>
              </w:rPr>
            </w:pPr>
            <w:r w:rsidRPr="0018224E">
              <w:rPr>
                <w:rFonts w:ascii="Times New Roman" w:eastAsia="Times New Roman" w:hAnsi="Times New Roman" w:cs="Times New Roman"/>
                <w:noProof w:val="0"/>
                <w:color w:val="000000"/>
                <w:sz w:val="20"/>
                <w:szCs w:val="20"/>
                <w:lang w:val="en-US"/>
              </w:rPr>
              <w:t xml:space="preserve">Rata - Rata </w:t>
            </w:r>
            <w:proofErr w:type="spellStart"/>
            <w:r w:rsidRPr="0018224E">
              <w:rPr>
                <w:rFonts w:ascii="Times New Roman" w:eastAsia="Times New Roman" w:hAnsi="Times New Roman" w:cs="Times New Roman"/>
                <w:noProof w:val="0"/>
                <w:color w:val="000000"/>
                <w:sz w:val="20"/>
                <w:szCs w:val="20"/>
                <w:lang w:val="en-US"/>
              </w:rPr>
              <w:t>Indeks</w:t>
            </w:r>
            <w:proofErr w:type="spellEnd"/>
          </w:p>
        </w:tc>
        <w:tc>
          <w:tcPr>
            <w:tcW w:w="474" w:type="pct"/>
            <w:tcBorders>
              <w:top w:val="nil"/>
              <w:left w:val="nil"/>
              <w:bottom w:val="single" w:sz="4" w:space="0" w:color="auto"/>
              <w:right w:val="single" w:sz="4" w:space="0" w:color="auto"/>
            </w:tcBorders>
            <w:shd w:val="clear" w:color="auto" w:fill="auto"/>
            <w:noWrap/>
            <w:vAlign w:val="center"/>
            <w:hideMark/>
          </w:tcPr>
          <w:p w:rsidR="002E06AE" w:rsidRPr="0018224E"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r w:rsidRPr="0018224E">
              <w:rPr>
                <w:rFonts w:ascii="Times New Roman" w:eastAsia="Times New Roman" w:hAnsi="Times New Roman" w:cs="Times New Roman"/>
                <w:noProof w:val="0"/>
                <w:color w:val="000000"/>
                <w:sz w:val="20"/>
                <w:szCs w:val="20"/>
                <w:lang w:val="en-US"/>
              </w:rPr>
              <w:t>82.61</w:t>
            </w:r>
          </w:p>
        </w:tc>
        <w:tc>
          <w:tcPr>
            <w:tcW w:w="579" w:type="pct"/>
            <w:tcBorders>
              <w:top w:val="nil"/>
              <w:left w:val="nil"/>
              <w:bottom w:val="single" w:sz="4" w:space="0" w:color="auto"/>
              <w:right w:val="single" w:sz="4" w:space="0" w:color="auto"/>
            </w:tcBorders>
            <w:shd w:val="clear" w:color="auto" w:fill="auto"/>
            <w:noWrap/>
            <w:vAlign w:val="center"/>
            <w:hideMark/>
          </w:tcPr>
          <w:p w:rsidR="002E06AE" w:rsidRPr="0018224E" w:rsidRDefault="002E06AE" w:rsidP="00C50898">
            <w:pPr>
              <w:spacing w:after="0" w:line="240" w:lineRule="auto"/>
              <w:jc w:val="center"/>
              <w:rPr>
                <w:rFonts w:ascii="Times New Roman" w:eastAsia="Times New Roman" w:hAnsi="Times New Roman" w:cs="Times New Roman"/>
                <w:noProof w:val="0"/>
                <w:color w:val="000000"/>
                <w:sz w:val="20"/>
                <w:szCs w:val="20"/>
                <w:lang w:val="en-US"/>
              </w:rPr>
            </w:pPr>
            <w:proofErr w:type="spellStart"/>
            <w:r w:rsidRPr="0018224E">
              <w:rPr>
                <w:rFonts w:ascii="Times New Roman" w:eastAsia="Times New Roman" w:hAnsi="Times New Roman" w:cs="Times New Roman"/>
                <w:noProof w:val="0"/>
                <w:color w:val="000000"/>
                <w:sz w:val="20"/>
                <w:szCs w:val="20"/>
                <w:lang w:val="en-US"/>
              </w:rPr>
              <w:t>Tinggi</w:t>
            </w:r>
            <w:proofErr w:type="spellEnd"/>
          </w:p>
        </w:tc>
      </w:tr>
    </w:tbl>
    <w:p w:rsidR="002E06AE" w:rsidRPr="009C7F75" w:rsidRDefault="002E06AE" w:rsidP="002E06AE">
      <w:pPr>
        <w:spacing w:after="0" w:line="240" w:lineRule="auto"/>
        <w:ind w:left="476"/>
        <w:rPr>
          <w:rFonts w:ascii="Times New Roman" w:hAnsi="Times New Roman"/>
          <w:sz w:val="20"/>
          <w:szCs w:val="20"/>
          <w:lang w:val="en-US"/>
        </w:rPr>
      </w:pPr>
      <w:r w:rsidRPr="00EE146B">
        <w:rPr>
          <w:rFonts w:ascii="Times New Roman" w:hAnsi="Times New Roman"/>
          <w:sz w:val="20"/>
          <w:szCs w:val="20"/>
        </w:rPr>
        <w:t xml:space="preserve">Sumber: Data primer yang diolah, </w:t>
      </w:r>
      <w:r>
        <w:rPr>
          <w:rFonts w:ascii="Times New Roman" w:hAnsi="Times New Roman"/>
          <w:sz w:val="20"/>
          <w:szCs w:val="20"/>
          <w:lang w:val="en-US"/>
        </w:rPr>
        <w:t>2024</w:t>
      </w:r>
    </w:p>
    <w:p w:rsidR="002E06AE" w:rsidRDefault="002E06AE" w:rsidP="002E06AE">
      <w:pPr>
        <w:spacing w:after="0" w:line="240" w:lineRule="auto"/>
        <w:ind w:left="476"/>
        <w:rPr>
          <w:rFonts w:ascii="Times New Roman" w:hAnsi="Times New Roman"/>
          <w:sz w:val="20"/>
          <w:szCs w:val="20"/>
          <w:lang w:val="en-US"/>
        </w:rPr>
      </w:pPr>
    </w:p>
    <w:p w:rsidR="002E06AE" w:rsidRDefault="002E06AE" w:rsidP="002E06AE">
      <w:pPr>
        <w:pStyle w:val="BodyTextIndent3"/>
        <w:tabs>
          <w:tab w:val="left" w:pos="709"/>
        </w:tabs>
        <w:spacing w:after="0" w:line="480" w:lineRule="auto"/>
        <w:ind w:left="728" w:firstLine="406"/>
        <w:jc w:val="both"/>
        <w:rPr>
          <w:rFonts w:ascii="Times New Roman" w:hAnsi="Times New Roman" w:cs="Times New Roman"/>
          <w:sz w:val="24"/>
          <w:szCs w:val="24"/>
        </w:rPr>
      </w:pPr>
    </w:p>
    <w:p w:rsidR="002E06AE" w:rsidRDefault="002E06AE" w:rsidP="002E06AE">
      <w:pPr>
        <w:pStyle w:val="BodyTextIndent3"/>
        <w:tabs>
          <w:tab w:val="left" w:pos="709"/>
        </w:tabs>
        <w:spacing w:after="0" w:line="480" w:lineRule="auto"/>
        <w:ind w:left="728" w:firstLine="406"/>
        <w:jc w:val="both"/>
        <w:rPr>
          <w:rFonts w:ascii="Times New Roman" w:hAnsi="Times New Roman"/>
          <w:spacing w:val="-4"/>
          <w:sz w:val="23"/>
          <w:szCs w:val="23"/>
        </w:rPr>
      </w:pPr>
      <w:proofErr w:type="spellStart"/>
      <w:r>
        <w:rPr>
          <w:rFonts w:ascii="Times New Roman" w:hAnsi="Times New Roman" w:cs="Times New Roman"/>
          <w:sz w:val="24"/>
          <w:szCs w:val="24"/>
        </w:rPr>
        <w:lastRenderedPageBreak/>
        <w:t>N</w:t>
      </w:r>
      <w:r w:rsidRPr="00100245">
        <w:rPr>
          <w:rFonts w:ascii="Times New Roman" w:hAnsi="Times New Roman" w:cs="Times New Roman"/>
          <w:sz w:val="24"/>
          <w:szCs w:val="24"/>
        </w:rPr>
        <w:t>ilai</w:t>
      </w:r>
      <w:proofErr w:type="spellEnd"/>
      <w:r w:rsidRPr="00100245">
        <w:rPr>
          <w:rFonts w:ascii="Times New Roman" w:hAnsi="Times New Roman" w:cs="Times New Roman"/>
          <w:sz w:val="24"/>
          <w:szCs w:val="24"/>
        </w:rPr>
        <w:t xml:space="preserve"> rata-rata </w:t>
      </w:r>
      <w:proofErr w:type="spellStart"/>
      <w:r w:rsidRPr="00100245">
        <w:rPr>
          <w:rFonts w:ascii="Times New Roman" w:hAnsi="Times New Roman" w:cs="Times New Roman"/>
          <w:sz w:val="24"/>
          <w:szCs w:val="24"/>
        </w:rPr>
        <w:t>indeks</w:t>
      </w:r>
      <w:proofErr w:type="spellEnd"/>
      <w:r w:rsidRPr="00100245">
        <w:rPr>
          <w:rFonts w:ascii="Times New Roman" w:hAnsi="Times New Roman" w:cs="Times New Roman"/>
          <w:sz w:val="24"/>
          <w:szCs w:val="24"/>
        </w:rPr>
        <w:t xml:space="preserve"> </w:t>
      </w:r>
      <w:proofErr w:type="spellStart"/>
      <w:r w:rsidRPr="00100245">
        <w:rPr>
          <w:rFonts w:ascii="Times New Roman" w:hAnsi="Times New Roman" w:cs="Times New Roman"/>
          <w:sz w:val="24"/>
          <w:szCs w:val="24"/>
        </w:rPr>
        <w:t>untuk</w:t>
      </w:r>
      <w:proofErr w:type="spellEnd"/>
      <w:r w:rsidRPr="00100245">
        <w:rPr>
          <w:rFonts w:ascii="Times New Roman" w:hAnsi="Times New Roman" w:cs="Times New Roman"/>
          <w:sz w:val="24"/>
          <w:szCs w:val="24"/>
        </w:rPr>
        <w:t xml:space="preserve"> </w:t>
      </w:r>
      <w:proofErr w:type="spellStart"/>
      <w:r w:rsidRPr="00100245">
        <w:rPr>
          <w:rFonts w:ascii="Times New Roman" w:hAnsi="Times New Roman" w:cs="Times New Roman"/>
          <w:sz w:val="24"/>
          <w:szCs w:val="24"/>
        </w:rPr>
        <w:t>variabel</w:t>
      </w:r>
      <w:proofErr w:type="spellEnd"/>
      <w:r w:rsidRPr="00100245">
        <w:rPr>
          <w:rFonts w:ascii="Times New Roman" w:hAnsi="Times New Roman" w:cs="Times New Roman"/>
          <w:sz w:val="24"/>
          <w:szCs w:val="24"/>
        </w:rPr>
        <w:t xml:space="preserve"> </w:t>
      </w:r>
      <w:proofErr w:type="spellStart"/>
      <w:r>
        <w:rPr>
          <w:rFonts w:ascii="Times New Roman" w:hAnsi="Times New Roman" w:cs="Times New Roman"/>
          <w:bCs/>
          <w:spacing w:val="-4"/>
          <w:sz w:val="24"/>
          <w:szCs w:val="24"/>
        </w:rPr>
        <w:t>kinerja</w:t>
      </w:r>
      <w:proofErr w:type="spellEnd"/>
      <w:r>
        <w:rPr>
          <w:rFonts w:ascii="Times New Roman" w:hAnsi="Times New Roman" w:cs="Times New Roman"/>
          <w:bCs/>
          <w:spacing w:val="-4"/>
          <w:sz w:val="24"/>
          <w:szCs w:val="24"/>
        </w:rPr>
        <w:t xml:space="preserve"> </w:t>
      </w:r>
      <w:proofErr w:type="spellStart"/>
      <w:r>
        <w:rPr>
          <w:rFonts w:ascii="Times New Roman" w:hAnsi="Times New Roman" w:cs="Times New Roman"/>
          <w:bCs/>
          <w:spacing w:val="-4"/>
          <w:sz w:val="24"/>
          <w:szCs w:val="24"/>
        </w:rPr>
        <w:t>Anggota</w:t>
      </w:r>
      <w:proofErr w:type="spellEnd"/>
      <w:r>
        <w:rPr>
          <w:rFonts w:ascii="Times New Roman" w:hAnsi="Times New Roman" w:cs="Times New Roman"/>
          <w:bCs/>
          <w:spacing w:val="-4"/>
          <w:sz w:val="24"/>
          <w:szCs w:val="24"/>
        </w:rPr>
        <w:t xml:space="preserve"> </w:t>
      </w:r>
      <w:r w:rsidRPr="0018224E">
        <w:rPr>
          <w:rFonts w:ascii="Times New Roman" w:hAnsi="Times New Roman" w:cs="Times New Roman"/>
          <w:sz w:val="24"/>
          <w:szCs w:val="24"/>
        </w:rPr>
        <w:t xml:space="preserve"> </w:t>
      </w:r>
      <w:proofErr w:type="spellStart"/>
      <w:r>
        <w:rPr>
          <w:rFonts w:ascii="Times New Roman" w:hAnsi="Times New Roman" w:cs="Times New Roman"/>
          <w:sz w:val="24"/>
          <w:szCs w:val="24"/>
        </w:rPr>
        <w:t>b</w:t>
      </w:r>
      <w:r w:rsidRPr="00100245">
        <w:rPr>
          <w:rFonts w:ascii="Times New Roman" w:hAnsi="Times New Roman" w:cs="Times New Roman"/>
          <w:sz w:val="24"/>
          <w:szCs w:val="24"/>
        </w:rPr>
        <w:t>erdasar</w:t>
      </w:r>
      <w:proofErr w:type="spellEnd"/>
      <w:r w:rsidRPr="00100245">
        <w:rPr>
          <w:rFonts w:ascii="Times New Roman" w:hAnsi="Times New Roman" w:cs="Times New Roman"/>
          <w:sz w:val="24"/>
          <w:szCs w:val="24"/>
        </w:rPr>
        <w:t xml:space="preserve"> </w:t>
      </w:r>
      <w:proofErr w:type="spellStart"/>
      <w:r w:rsidRPr="00100245">
        <w:rPr>
          <w:rFonts w:ascii="Times New Roman" w:hAnsi="Times New Roman" w:cs="Times New Roman"/>
          <w:sz w:val="24"/>
          <w:szCs w:val="24"/>
        </w:rPr>
        <w:t>pada</w:t>
      </w:r>
      <w:proofErr w:type="spellEnd"/>
      <w:r w:rsidRPr="00100245">
        <w:rPr>
          <w:rFonts w:ascii="Times New Roman" w:hAnsi="Times New Roman" w:cs="Times New Roman"/>
          <w:sz w:val="24"/>
          <w:szCs w:val="24"/>
        </w:rPr>
        <w:t xml:space="preserve"> </w:t>
      </w:r>
      <w:proofErr w:type="spellStart"/>
      <w:r w:rsidRPr="00100245">
        <w:rPr>
          <w:rFonts w:ascii="Times New Roman" w:hAnsi="Times New Roman" w:cs="Times New Roman"/>
          <w:sz w:val="24"/>
          <w:szCs w:val="24"/>
        </w:rPr>
        <w:t>tabel</w:t>
      </w:r>
      <w:proofErr w:type="spellEnd"/>
      <w:r w:rsidRPr="00100245">
        <w:rPr>
          <w:rFonts w:ascii="Times New Roman" w:hAnsi="Times New Roman" w:cs="Times New Roman"/>
          <w:sz w:val="24"/>
          <w:szCs w:val="24"/>
        </w:rPr>
        <w:t xml:space="preserve"> 4.</w:t>
      </w:r>
      <w:r>
        <w:rPr>
          <w:rFonts w:ascii="Times New Roman" w:hAnsi="Times New Roman" w:cs="Times New Roman"/>
          <w:sz w:val="24"/>
          <w:szCs w:val="24"/>
        </w:rPr>
        <w:t>10</w:t>
      </w:r>
      <w:r w:rsidRPr="00100245">
        <w:rPr>
          <w:rFonts w:ascii="Times New Roman" w:hAnsi="Times New Roman" w:cs="Times New Roman"/>
          <w:sz w:val="24"/>
          <w:szCs w:val="24"/>
        </w:rPr>
        <w:t xml:space="preserve"> </w:t>
      </w:r>
      <w:proofErr w:type="spellStart"/>
      <w:r w:rsidRPr="00100245">
        <w:rPr>
          <w:rFonts w:ascii="Times New Roman" w:hAnsi="Times New Roman" w:cs="Times New Roman"/>
          <w:sz w:val="24"/>
          <w:szCs w:val="24"/>
        </w:rPr>
        <w:t>di</w:t>
      </w:r>
      <w:proofErr w:type="spellEnd"/>
      <w:r w:rsidRPr="00100245">
        <w:rPr>
          <w:rFonts w:ascii="Times New Roman" w:hAnsi="Times New Roman" w:cs="Times New Roman"/>
          <w:sz w:val="24"/>
          <w:szCs w:val="24"/>
        </w:rPr>
        <w:t xml:space="preserve"> </w:t>
      </w:r>
      <w:proofErr w:type="spellStart"/>
      <w:r w:rsidRPr="00100245">
        <w:rPr>
          <w:rFonts w:ascii="Times New Roman" w:hAnsi="Times New Roman" w:cs="Times New Roman"/>
          <w:sz w:val="24"/>
          <w:szCs w:val="24"/>
        </w:rPr>
        <w:t>atas</w:t>
      </w:r>
      <w:proofErr w:type="spellEnd"/>
      <w:r w:rsidRPr="00100245">
        <w:rPr>
          <w:rFonts w:ascii="Times New Roman" w:hAnsi="Times New Roman" w:cs="Times New Roman"/>
          <w:sz w:val="24"/>
          <w:szCs w:val="24"/>
        </w:rPr>
        <w:t xml:space="preserve"> </w:t>
      </w:r>
      <w:proofErr w:type="spellStart"/>
      <w:r w:rsidRPr="00100245">
        <w:rPr>
          <w:rFonts w:ascii="Times New Roman" w:hAnsi="Times New Roman" w:cs="Times New Roman"/>
          <w:sz w:val="24"/>
          <w:szCs w:val="24"/>
        </w:rPr>
        <w:t>adalah</w:t>
      </w:r>
      <w:proofErr w:type="spellEnd"/>
      <w:r w:rsidRPr="00100245">
        <w:rPr>
          <w:rFonts w:ascii="Times New Roman" w:hAnsi="Times New Roman" w:cs="Times New Roman"/>
          <w:sz w:val="24"/>
          <w:szCs w:val="24"/>
        </w:rPr>
        <w:t xml:space="preserve"> </w:t>
      </w:r>
      <w:r>
        <w:rPr>
          <w:rFonts w:ascii="Times New Roman" w:hAnsi="Times New Roman" w:cs="Times New Roman"/>
          <w:sz w:val="24"/>
          <w:szCs w:val="24"/>
        </w:rPr>
        <w:t>82,61</w:t>
      </w:r>
      <w:r w:rsidRPr="00100245">
        <w:rPr>
          <w:rFonts w:ascii="Times New Roman" w:hAnsi="Times New Roman" w:cs="Times New Roman"/>
          <w:sz w:val="24"/>
          <w:szCs w:val="24"/>
        </w:rPr>
        <w:t xml:space="preserve"> </w:t>
      </w:r>
      <w:proofErr w:type="spellStart"/>
      <w:r w:rsidRPr="00100245">
        <w:rPr>
          <w:rFonts w:ascii="Times New Roman" w:hAnsi="Times New Roman" w:cs="Times New Roman"/>
          <w:sz w:val="24"/>
          <w:szCs w:val="24"/>
        </w:rPr>
        <w:t>termasuk</w:t>
      </w:r>
      <w:proofErr w:type="spellEnd"/>
      <w:r w:rsidRPr="00100245">
        <w:rPr>
          <w:rFonts w:ascii="Times New Roman" w:hAnsi="Times New Roman" w:cs="Times New Roman"/>
          <w:sz w:val="24"/>
          <w:szCs w:val="24"/>
        </w:rPr>
        <w:t xml:space="preserve"> </w:t>
      </w:r>
      <w:proofErr w:type="spellStart"/>
      <w:r w:rsidRPr="00100245">
        <w:rPr>
          <w:rFonts w:ascii="Times New Roman" w:hAnsi="Times New Roman" w:cs="Times New Roman"/>
          <w:sz w:val="24"/>
          <w:szCs w:val="24"/>
        </w:rPr>
        <w:t>dalam</w:t>
      </w:r>
      <w:proofErr w:type="spellEnd"/>
      <w:r w:rsidRPr="00100245">
        <w:rPr>
          <w:rFonts w:ascii="Times New Roman" w:hAnsi="Times New Roman" w:cs="Times New Roman"/>
          <w:sz w:val="24"/>
          <w:szCs w:val="24"/>
        </w:rPr>
        <w:t xml:space="preserve"> </w:t>
      </w:r>
      <w:proofErr w:type="spellStart"/>
      <w:r w:rsidRPr="00100245">
        <w:rPr>
          <w:rFonts w:ascii="Times New Roman" w:hAnsi="Times New Roman" w:cs="Times New Roman"/>
          <w:sz w:val="24"/>
          <w:szCs w:val="24"/>
        </w:rPr>
        <w:t>kategori</w:t>
      </w:r>
      <w:proofErr w:type="spellEnd"/>
      <w:r w:rsidRPr="00100245">
        <w:rPr>
          <w:rFonts w:ascii="Times New Roman" w:hAnsi="Times New Roman" w:cs="Times New Roman"/>
          <w:sz w:val="24"/>
          <w:szCs w:val="24"/>
        </w:rPr>
        <w:t xml:space="preserve"> </w:t>
      </w:r>
      <w:proofErr w:type="spellStart"/>
      <w:r w:rsidRPr="00100245">
        <w:rPr>
          <w:rFonts w:ascii="Times New Roman" w:hAnsi="Times New Roman" w:cs="Times New Roman"/>
          <w:sz w:val="24"/>
          <w:szCs w:val="24"/>
        </w:rPr>
        <w:t>tinggi</w:t>
      </w:r>
      <w:proofErr w:type="spellEnd"/>
      <w:r>
        <w:rPr>
          <w:rFonts w:ascii="Times New Roman" w:hAnsi="Times New Roman" w:cs="Times New Roman"/>
          <w:sz w:val="24"/>
          <w:szCs w:val="24"/>
        </w:rPr>
        <w:t>,</w:t>
      </w:r>
      <w:r w:rsidRPr="00100245">
        <w:rPr>
          <w:rFonts w:ascii="Times New Roman" w:hAnsi="Times New Roman" w:cs="Times New Roman"/>
          <w:sz w:val="24"/>
          <w:szCs w:val="24"/>
        </w:rPr>
        <w:t xml:space="preserve"> </w:t>
      </w:r>
      <w:proofErr w:type="spellStart"/>
      <w:r>
        <w:rPr>
          <w:rFonts w:ascii="Times New Roman" w:hAnsi="Times New Roman" w:cs="Times New Roman"/>
          <w:sz w:val="24"/>
          <w:szCs w:val="24"/>
        </w:rPr>
        <w:t>a</w:t>
      </w:r>
      <w:r w:rsidRPr="00100245">
        <w:rPr>
          <w:rFonts w:ascii="Times New Roman" w:hAnsi="Times New Roman" w:cs="Times New Roman"/>
          <w:sz w:val="24"/>
          <w:szCs w:val="24"/>
        </w:rPr>
        <w:t>rtinya</w:t>
      </w:r>
      <w:proofErr w:type="spellEnd"/>
      <w:r w:rsidRPr="00100245">
        <w:rPr>
          <w:rFonts w:ascii="Times New Roman" w:hAnsi="Times New Roman" w:cs="Times New Roman"/>
          <w:sz w:val="24"/>
          <w:szCs w:val="24"/>
        </w:rPr>
        <w:t xml:space="preserve"> </w:t>
      </w:r>
      <w:proofErr w:type="spellStart"/>
      <w:r w:rsidRPr="00100245">
        <w:rPr>
          <w:rFonts w:ascii="Times New Roman" w:hAnsi="Times New Roman" w:cs="Times New Roman"/>
          <w:sz w:val="24"/>
          <w:szCs w:val="24"/>
        </w:rPr>
        <w:t>menurut</w:t>
      </w:r>
      <w:proofErr w:type="spellEnd"/>
      <w:r w:rsidRPr="00100245">
        <w:rPr>
          <w:rFonts w:ascii="Times New Roman" w:hAnsi="Times New Roman" w:cs="Times New Roman"/>
          <w:sz w:val="24"/>
          <w:szCs w:val="24"/>
        </w:rPr>
        <w:t xml:space="preserve"> </w:t>
      </w:r>
      <w:proofErr w:type="spellStart"/>
      <w:r w:rsidRPr="00100245">
        <w:rPr>
          <w:rFonts w:ascii="Times New Roman" w:hAnsi="Times New Roman" w:cs="Times New Roman"/>
          <w:sz w:val="24"/>
          <w:szCs w:val="24"/>
        </w:rPr>
        <w:t>responden</w:t>
      </w:r>
      <w:proofErr w:type="spellEnd"/>
      <w:r w:rsidRPr="00100245">
        <w:rPr>
          <w:rFonts w:ascii="Times New Roman" w:hAnsi="Times New Roman" w:cs="Times New Roman"/>
          <w:sz w:val="24"/>
          <w:szCs w:val="24"/>
        </w:rPr>
        <w:t xml:space="preserve"> </w:t>
      </w:r>
      <w:proofErr w:type="spellStart"/>
      <w:r>
        <w:rPr>
          <w:rFonts w:ascii="Times New Roman" w:hAnsi="Times New Roman" w:cs="Times New Roman"/>
          <w:bCs/>
          <w:spacing w:val="-4"/>
          <w:sz w:val="24"/>
          <w:szCs w:val="24"/>
        </w:rPr>
        <w:t>kinerja</w:t>
      </w:r>
      <w:proofErr w:type="spellEnd"/>
      <w:r w:rsidRPr="00100245">
        <w:rPr>
          <w:rFonts w:ascii="Times New Roman" w:hAnsi="Times New Roman" w:cs="Times New Roman"/>
          <w:bCs/>
          <w:spacing w:val="-4"/>
          <w:sz w:val="24"/>
          <w:szCs w:val="24"/>
        </w:rPr>
        <w:t xml:space="preserve"> </w:t>
      </w:r>
      <w:proofErr w:type="spellStart"/>
      <w:r>
        <w:rPr>
          <w:rFonts w:ascii="Times New Roman" w:hAnsi="Times New Roman" w:cs="Times New Roman"/>
          <w:bCs/>
          <w:spacing w:val="-4"/>
          <w:sz w:val="24"/>
          <w:szCs w:val="24"/>
        </w:rPr>
        <w:t>anggota</w:t>
      </w:r>
      <w:proofErr w:type="spellEnd"/>
      <w:r>
        <w:rPr>
          <w:rFonts w:ascii="Times New Roman" w:hAnsi="Times New Roman" w:cs="Times New Roman"/>
          <w:bCs/>
          <w:spacing w:val="-4"/>
          <w:sz w:val="24"/>
          <w:szCs w:val="24"/>
        </w:rPr>
        <w:t xml:space="preserve"> </w:t>
      </w:r>
      <w:proofErr w:type="spellStart"/>
      <w:r>
        <w:rPr>
          <w:rFonts w:ascii="Times New Roman" w:hAnsi="Times New Roman" w:cs="Times New Roman"/>
          <w:spacing w:val="-4"/>
          <w:sz w:val="24"/>
          <w:szCs w:val="24"/>
        </w:rPr>
        <w:t>Lanal</w:t>
      </w:r>
      <w:proofErr w:type="spellEnd"/>
      <w:r w:rsidRPr="00100245">
        <w:rPr>
          <w:rFonts w:ascii="Times New Roman" w:hAnsi="Times New Roman" w:cs="Times New Roman"/>
          <w:spacing w:val="-4"/>
          <w:sz w:val="24"/>
          <w:szCs w:val="24"/>
        </w:rPr>
        <w:t xml:space="preserve"> </w:t>
      </w:r>
      <w:proofErr w:type="spellStart"/>
      <w:r w:rsidRPr="00100245">
        <w:rPr>
          <w:rFonts w:ascii="Times New Roman" w:hAnsi="Times New Roman" w:cs="Times New Roman"/>
          <w:spacing w:val="-4"/>
          <w:sz w:val="24"/>
          <w:szCs w:val="24"/>
        </w:rPr>
        <w:t>Tegal</w:t>
      </w:r>
      <w:proofErr w:type="spellEnd"/>
      <w:r w:rsidRPr="00100245">
        <w:rPr>
          <w:rFonts w:ascii="Times New Roman" w:hAnsi="Times New Roman" w:cs="Times New Roman"/>
          <w:spacing w:val="-4"/>
          <w:sz w:val="24"/>
          <w:szCs w:val="24"/>
        </w:rPr>
        <w:t xml:space="preserve"> </w:t>
      </w:r>
      <w:proofErr w:type="spellStart"/>
      <w:r>
        <w:rPr>
          <w:rFonts w:ascii="Times New Roman" w:hAnsi="Times New Roman" w:cs="Times New Roman"/>
          <w:spacing w:val="-4"/>
          <w:sz w:val="24"/>
          <w:szCs w:val="24"/>
        </w:rPr>
        <w:t>adalah</w:t>
      </w:r>
      <w:proofErr w:type="spellEnd"/>
      <w:r>
        <w:rPr>
          <w:rFonts w:ascii="Times New Roman" w:hAnsi="Times New Roman" w:cs="Times New Roman"/>
          <w:spacing w:val="-4"/>
          <w:sz w:val="24"/>
          <w:szCs w:val="24"/>
        </w:rPr>
        <w:t xml:space="preserve"> </w:t>
      </w:r>
      <w:proofErr w:type="spellStart"/>
      <w:r>
        <w:rPr>
          <w:rFonts w:ascii="Times New Roman" w:hAnsi="Times New Roman" w:cs="Times New Roman"/>
          <w:spacing w:val="-4"/>
          <w:sz w:val="24"/>
          <w:szCs w:val="24"/>
        </w:rPr>
        <w:t>tinggi</w:t>
      </w:r>
      <w:proofErr w:type="spellEnd"/>
      <w:r w:rsidRPr="00100245">
        <w:rPr>
          <w:rFonts w:ascii="Times New Roman" w:hAnsi="Times New Roman" w:cs="Times New Roman"/>
          <w:spacing w:val="-4"/>
          <w:sz w:val="24"/>
          <w:szCs w:val="24"/>
        </w:rPr>
        <w:t xml:space="preserve">. </w:t>
      </w:r>
      <w:proofErr w:type="spellStart"/>
      <w:proofErr w:type="gramStart"/>
      <w:r w:rsidRPr="00100245">
        <w:rPr>
          <w:rFonts w:ascii="Times New Roman" w:hAnsi="Times New Roman" w:cs="Times New Roman"/>
          <w:spacing w:val="-4"/>
          <w:sz w:val="24"/>
          <w:szCs w:val="24"/>
        </w:rPr>
        <w:t>Menurut</w:t>
      </w:r>
      <w:proofErr w:type="spellEnd"/>
      <w:r w:rsidRPr="00100245">
        <w:rPr>
          <w:rFonts w:ascii="Times New Roman" w:hAnsi="Times New Roman" w:cs="Times New Roman"/>
          <w:spacing w:val="-4"/>
          <w:sz w:val="24"/>
          <w:szCs w:val="24"/>
        </w:rPr>
        <w:t xml:space="preserve"> </w:t>
      </w:r>
      <w:proofErr w:type="spellStart"/>
      <w:r w:rsidRPr="00100245">
        <w:rPr>
          <w:rFonts w:ascii="Times New Roman" w:hAnsi="Times New Roman" w:cs="Times New Roman"/>
          <w:spacing w:val="-4"/>
          <w:sz w:val="24"/>
          <w:szCs w:val="24"/>
        </w:rPr>
        <w:t>responden</w:t>
      </w:r>
      <w:proofErr w:type="spellEnd"/>
      <w:r w:rsidRPr="00100245">
        <w:rPr>
          <w:rFonts w:ascii="Times New Roman" w:hAnsi="Times New Roman" w:cs="Times New Roman"/>
          <w:spacing w:val="-4"/>
          <w:sz w:val="24"/>
          <w:szCs w:val="24"/>
        </w:rPr>
        <w:t xml:space="preserve"> </w:t>
      </w:r>
      <w:proofErr w:type="spellStart"/>
      <w:r>
        <w:rPr>
          <w:rFonts w:ascii="Times New Roman" w:hAnsi="Times New Roman"/>
          <w:spacing w:val="-4"/>
          <w:sz w:val="23"/>
          <w:szCs w:val="23"/>
        </w:rPr>
        <w:t>anggota</w:t>
      </w:r>
      <w:proofErr w:type="spellEnd"/>
      <w:r w:rsidRPr="00D86E19">
        <w:rPr>
          <w:rFonts w:ascii="Times New Roman" w:hAnsi="Times New Roman"/>
          <w:spacing w:val="-4"/>
          <w:sz w:val="23"/>
          <w:szCs w:val="23"/>
        </w:rPr>
        <w:t xml:space="preserve"> </w:t>
      </w:r>
      <w:proofErr w:type="spellStart"/>
      <w:r>
        <w:rPr>
          <w:rFonts w:ascii="Times New Roman" w:hAnsi="Times New Roman"/>
          <w:spacing w:val="-4"/>
          <w:sz w:val="23"/>
          <w:szCs w:val="23"/>
        </w:rPr>
        <w:t>Lanal</w:t>
      </w:r>
      <w:proofErr w:type="spellEnd"/>
      <w:r>
        <w:rPr>
          <w:rFonts w:ascii="Times New Roman" w:hAnsi="Times New Roman"/>
          <w:spacing w:val="-4"/>
          <w:sz w:val="23"/>
          <w:szCs w:val="23"/>
        </w:rPr>
        <w:t xml:space="preserve"> </w:t>
      </w:r>
      <w:proofErr w:type="spellStart"/>
      <w:r>
        <w:rPr>
          <w:rFonts w:ascii="Times New Roman" w:hAnsi="Times New Roman"/>
          <w:spacing w:val="-4"/>
          <w:sz w:val="23"/>
          <w:szCs w:val="23"/>
        </w:rPr>
        <w:t>Tegal</w:t>
      </w:r>
      <w:proofErr w:type="spellEnd"/>
      <w:r>
        <w:rPr>
          <w:rFonts w:ascii="Times New Roman" w:hAnsi="Times New Roman"/>
          <w:spacing w:val="-4"/>
          <w:sz w:val="23"/>
          <w:szCs w:val="23"/>
        </w:rPr>
        <w:t xml:space="preserve"> </w:t>
      </w:r>
      <w:proofErr w:type="spellStart"/>
      <w:r>
        <w:rPr>
          <w:rFonts w:ascii="Times New Roman" w:hAnsi="Times New Roman"/>
          <w:spacing w:val="-4"/>
          <w:sz w:val="24"/>
          <w:szCs w:val="24"/>
        </w:rPr>
        <w:t>ber</w:t>
      </w:r>
      <w:r>
        <w:rPr>
          <w:rFonts w:ascii="Times New Roman" w:eastAsia="Calibri" w:hAnsi="Times New Roman"/>
          <w:sz w:val="24"/>
          <w:szCs w:val="24"/>
          <w:lang/>
        </w:rPr>
        <w:t>komitmen</w:t>
      </w:r>
      <w:proofErr w:type="spellEnd"/>
      <w:r>
        <w:rPr>
          <w:rFonts w:ascii="Times New Roman" w:eastAsia="Calibri" w:hAnsi="Times New Roman"/>
          <w:sz w:val="24"/>
          <w:szCs w:val="24"/>
          <w:lang/>
        </w:rPr>
        <w:t xml:space="preserve"> </w:t>
      </w:r>
      <w:proofErr w:type="spellStart"/>
      <w:r>
        <w:rPr>
          <w:rFonts w:ascii="Times New Roman" w:eastAsia="Calibri" w:hAnsi="Times New Roman"/>
          <w:sz w:val="24"/>
          <w:szCs w:val="24"/>
          <w:lang/>
        </w:rPr>
        <w:t>bekerja</w:t>
      </w:r>
      <w:proofErr w:type="spellEnd"/>
      <w:r>
        <w:rPr>
          <w:rFonts w:ascii="Times New Roman" w:eastAsia="Calibri" w:hAnsi="Times New Roman"/>
          <w:sz w:val="24"/>
          <w:szCs w:val="24"/>
          <w:lang/>
        </w:rPr>
        <w:t xml:space="preserve"> </w:t>
      </w:r>
      <w:proofErr w:type="spellStart"/>
      <w:r>
        <w:rPr>
          <w:rFonts w:ascii="Times New Roman" w:eastAsia="Calibri" w:hAnsi="Times New Roman"/>
          <w:sz w:val="24"/>
          <w:szCs w:val="24"/>
          <w:lang/>
        </w:rPr>
        <w:t>dengan</w:t>
      </w:r>
      <w:proofErr w:type="spellEnd"/>
      <w:r>
        <w:rPr>
          <w:rFonts w:ascii="Times New Roman" w:eastAsia="Calibri" w:hAnsi="Times New Roman"/>
          <w:sz w:val="24"/>
          <w:szCs w:val="24"/>
          <w:lang/>
        </w:rPr>
        <w:t xml:space="preserve"> </w:t>
      </w:r>
      <w:proofErr w:type="spellStart"/>
      <w:r>
        <w:rPr>
          <w:rFonts w:ascii="Times New Roman" w:eastAsia="Calibri" w:hAnsi="Times New Roman"/>
          <w:sz w:val="24"/>
          <w:szCs w:val="24"/>
          <w:lang/>
        </w:rPr>
        <w:t>baik</w:t>
      </w:r>
      <w:proofErr w:type="spellEnd"/>
      <w:r>
        <w:rPr>
          <w:rFonts w:ascii="Times New Roman" w:eastAsia="Calibri" w:hAnsi="Times New Roman"/>
          <w:sz w:val="24"/>
          <w:szCs w:val="24"/>
          <w:lang/>
        </w:rPr>
        <w:t xml:space="preserve"> </w:t>
      </w:r>
      <w:proofErr w:type="spellStart"/>
      <w:r>
        <w:rPr>
          <w:rFonts w:ascii="Times New Roman" w:eastAsia="Calibri" w:hAnsi="Times New Roman"/>
          <w:sz w:val="24"/>
          <w:szCs w:val="24"/>
          <w:lang/>
        </w:rPr>
        <w:t>demi</w:t>
      </w:r>
      <w:proofErr w:type="spellEnd"/>
      <w:r>
        <w:rPr>
          <w:rFonts w:ascii="Times New Roman" w:eastAsia="Calibri" w:hAnsi="Times New Roman"/>
          <w:sz w:val="24"/>
          <w:szCs w:val="24"/>
          <w:lang/>
        </w:rPr>
        <w:t xml:space="preserve"> </w:t>
      </w:r>
      <w:proofErr w:type="spellStart"/>
      <w:r>
        <w:rPr>
          <w:rFonts w:ascii="Times New Roman" w:eastAsia="Calibri" w:hAnsi="Times New Roman"/>
          <w:sz w:val="24"/>
          <w:szCs w:val="24"/>
          <w:lang/>
        </w:rPr>
        <w:t>kemajuan</w:t>
      </w:r>
      <w:proofErr w:type="spellEnd"/>
      <w:r>
        <w:rPr>
          <w:rFonts w:ascii="Times New Roman" w:eastAsia="Calibri" w:hAnsi="Times New Roman"/>
          <w:sz w:val="24"/>
          <w:szCs w:val="24"/>
          <w:lang/>
        </w:rPr>
        <w:t xml:space="preserve"> </w:t>
      </w:r>
      <w:proofErr w:type="spellStart"/>
      <w:r>
        <w:rPr>
          <w:rFonts w:ascii="Times New Roman" w:eastAsia="Calibri" w:hAnsi="Times New Roman"/>
          <w:sz w:val="24"/>
          <w:szCs w:val="24"/>
          <w:lang/>
        </w:rPr>
        <w:t>instansi</w:t>
      </w:r>
      <w:proofErr w:type="spellEnd"/>
      <w:r>
        <w:rPr>
          <w:rFonts w:ascii="Times New Roman" w:eastAsia="Calibri" w:hAnsi="Times New Roman"/>
          <w:sz w:val="24"/>
          <w:szCs w:val="24"/>
          <w:lang/>
        </w:rPr>
        <w:t xml:space="preserve"> </w:t>
      </w:r>
      <w:proofErr w:type="spellStart"/>
      <w:r>
        <w:rPr>
          <w:rFonts w:ascii="Times New Roman" w:eastAsia="Calibri" w:hAnsi="Times New Roman"/>
          <w:sz w:val="24"/>
          <w:szCs w:val="24"/>
          <w:lang/>
        </w:rPr>
        <w:t>dengan</w:t>
      </w:r>
      <w:proofErr w:type="spellEnd"/>
      <w:r>
        <w:rPr>
          <w:rFonts w:ascii="Times New Roman" w:eastAsia="Calibri" w:hAnsi="Times New Roman"/>
          <w:sz w:val="24"/>
          <w:szCs w:val="24"/>
          <w:lang/>
        </w:rPr>
        <w:t xml:space="preserve"> </w:t>
      </w:r>
      <w:proofErr w:type="spellStart"/>
      <w:r>
        <w:rPr>
          <w:rFonts w:ascii="Times New Roman" w:eastAsia="Calibri" w:hAnsi="Times New Roman"/>
          <w:sz w:val="24"/>
          <w:szCs w:val="24"/>
          <w:lang/>
        </w:rPr>
        <w:t>menjunjung</w:t>
      </w:r>
      <w:proofErr w:type="spellEnd"/>
      <w:r>
        <w:rPr>
          <w:rFonts w:ascii="Times New Roman" w:eastAsia="Calibri" w:hAnsi="Times New Roman"/>
          <w:sz w:val="24"/>
          <w:szCs w:val="24"/>
          <w:lang/>
        </w:rPr>
        <w:t xml:space="preserve"> </w:t>
      </w:r>
      <w:proofErr w:type="spellStart"/>
      <w:r>
        <w:rPr>
          <w:rFonts w:ascii="Times New Roman" w:eastAsia="Calibri" w:hAnsi="Times New Roman"/>
          <w:sz w:val="24"/>
          <w:szCs w:val="24"/>
          <w:lang/>
        </w:rPr>
        <w:t>tinggi</w:t>
      </w:r>
      <w:proofErr w:type="spellEnd"/>
      <w:r>
        <w:rPr>
          <w:rFonts w:ascii="Times New Roman" w:eastAsia="Calibri" w:hAnsi="Times New Roman"/>
          <w:sz w:val="24"/>
          <w:szCs w:val="24"/>
          <w:lang/>
        </w:rPr>
        <w:t xml:space="preserve"> </w:t>
      </w:r>
      <w:proofErr w:type="spellStart"/>
      <w:r>
        <w:rPr>
          <w:rFonts w:ascii="Times New Roman" w:eastAsia="Calibri" w:hAnsi="Times New Roman"/>
          <w:sz w:val="24"/>
          <w:szCs w:val="24"/>
          <w:lang/>
        </w:rPr>
        <w:t>integritas</w:t>
      </w:r>
      <w:proofErr w:type="spellEnd"/>
      <w:r>
        <w:rPr>
          <w:rFonts w:ascii="Times New Roman" w:eastAsia="Calibri" w:hAnsi="Times New Roman"/>
          <w:sz w:val="24"/>
          <w:szCs w:val="24"/>
          <w:lang/>
        </w:rPr>
        <w:t xml:space="preserve"> </w:t>
      </w:r>
      <w:proofErr w:type="spellStart"/>
      <w:r>
        <w:rPr>
          <w:rFonts w:ascii="Times New Roman" w:eastAsia="Calibri" w:hAnsi="Times New Roman"/>
          <w:sz w:val="24"/>
          <w:szCs w:val="24"/>
          <w:lang/>
        </w:rPr>
        <w:t>pada</w:t>
      </w:r>
      <w:proofErr w:type="spellEnd"/>
      <w:r>
        <w:rPr>
          <w:rFonts w:ascii="Times New Roman" w:eastAsia="Calibri" w:hAnsi="Times New Roman"/>
          <w:sz w:val="24"/>
          <w:szCs w:val="24"/>
          <w:lang/>
        </w:rPr>
        <w:t xml:space="preserve"> </w:t>
      </w:r>
      <w:proofErr w:type="spellStart"/>
      <w:r>
        <w:rPr>
          <w:rFonts w:ascii="Times New Roman" w:eastAsia="Calibri" w:hAnsi="Times New Roman"/>
          <w:sz w:val="24"/>
          <w:szCs w:val="24"/>
          <w:lang/>
        </w:rPr>
        <w:t>saat</w:t>
      </w:r>
      <w:proofErr w:type="spellEnd"/>
      <w:r>
        <w:rPr>
          <w:rFonts w:ascii="Times New Roman" w:eastAsia="Calibri" w:hAnsi="Times New Roman"/>
          <w:sz w:val="24"/>
          <w:szCs w:val="24"/>
          <w:lang/>
        </w:rPr>
        <w:t xml:space="preserve"> </w:t>
      </w:r>
      <w:proofErr w:type="spellStart"/>
      <w:r>
        <w:rPr>
          <w:rFonts w:ascii="Times New Roman" w:eastAsia="Calibri" w:hAnsi="Times New Roman"/>
          <w:sz w:val="24"/>
          <w:szCs w:val="24"/>
          <w:lang/>
        </w:rPr>
        <w:t>bekerja</w:t>
      </w:r>
      <w:proofErr w:type="spellEnd"/>
      <w:r>
        <w:rPr>
          <w:rFonts w:ascii="Times New Roman" w:eastAsia="Calibri" w:hAnsi="Times New Roman"/>
          <w:sz w:val="24"/>
          <w:szCs w:val="24"/>
          <w:lang/>
        </w:rPr>
        <w:t>.</w:t>
      </w:r>
      <w:proofErr w:type="gramEnd"/>
      <w:r>
        <w:rPr>
          <w:rFonts w:ascii="Times New Roman" w:eastAsia="Calibri" w:hAnsi="Times New Roman"/>
          <w:sz w:val="24"/>
          <w:szCs w:val="24"/>
          <w:lang/>
        </w:rPr>
        <w:t xml:space="preserve"> </w:t>
      </w:r>
    </w:p>
    <w:p w:rsidR="002E06AE" w:rsidRPr="00954CF8" w:rsidRDefault="002E06AE" w:rsidP="002E06AE">
      <w:pPr>
        <w:pStyle w:val="BodyTextIndent3"/>
        <w:numPr>
          <w:ilvl w:val="0"/>
          <w:numId w:val="35"/>
        </w:numPr>
        <w:tabs>
          <w:tab w:val="left" w:pos="709"/>
        </w:tabs>
        <w:spacing w:after="0" w:line="480" w:lineRule="auto"/>
        <w:ind w:left="728" w:hanging="308"/>
        <w:rPr>
          <w:rFonts w:ascii="Times New Roman" w:hAnsi="Times New Roman" w:cs="Times New Roman"/>
          <w:b/>
          <w:spacing w:val="-4"/>
          <w:sz w:val="24"/>
          <w:szCs w:val="24"/>
        </w:rPr>
      </w:pPr>
      <w:proofErr w:type="spellStart"/>
      <w:r w:rsidRPr="00954CF8">
        <w:rPr>
          <w:rFonts w:ascii="Times New Roman" w:hAnsi="Times New Roman" w:cs="Times New Roman"/>
          <w:b/>
          <w:spacing w:val="-4"/>
          <w:sz w:val="24"/>
          <w:szCs w:val="24"/>
        </w:rPr>
        <w:t>Analisis</w:t>
      </w:r>
      <w:proofErr w:type="spellEnd"/>
      <w:r w:rsidRPr="00954CF8">
        <w:rPr>
          <w:rFonts w:ascii="Times New Roman" w:hAnsi="Times New Roman" w:cs="Times New Roman"/>
          <w:b/>
          <w:spacing w:val="-4"/>
          <w:sz w:val="24"/>
          <w:szCs w:val="24"/>
        </w:rPr>
        <w:t xml:space="preserve"> </w:t>
      </w:r>
      <w:r w:rsidRPr="00954CF8">
        <w:rPr>
          <w:rFonts w:ascii="Times New Roman" w:hAnsi="Times New Roman"/>
          <w:b/>
          <w:i/>
          <w:color w:val="000000"/>
          <w:sz w:val="24"/>
          <w:szCs w:val="24"/>
          <w:lang w:eastAsia="id-ID"/>
        </w:rPr>
        <w:t>Partial Least Square</w:t>
      </w:r>
    </w:p>
    <w:p w:rsidR="002E06AE" w:rsidRPr="00EE146B" w:rsidRDefault="002E06AE" w:rsidP="002E06AE">
      <w:pPr>
        <w:shd w:val="clear" w:color="auto" w:fill="FFFFFF"/>
        <w:tabs>
          <w:tab w:val="left" w:pos="406"/>
        </w:tabs>
        <w:spacing w:after="0" w:line="480" w:lineRule="auto"/>
        <w:ind w:left="720" w:firstLine="445"/>
        <w:jc w:val="both"/>
        <w:textAlignment w:val="baseline"/>
        <w:rPr>
          <w:rFonts w:ascii="Times New Roman" w:hAnsi="Times New Roman"/>
          <w:bCs/>
          <w:sz w:val="24"/>
          <w:szCs w:val="24"/>
          <w:lang w:val="en-US"/>
        </w:rPr>
      </w:pPr>
      <w:r w:rsidRPr="00EE146B">
        <w:rPr>
          <w:rFonts w:ascii="Times New Roman" w:hAnsi="Times New Roman"/>
          <w:bCs/>
          <w:sz w:val="24"/>
          <w:szCs w:val="24"/>
          <w:lang w:val="en-US"/>
        </w:rPr>
        <w:t xml:space="preserve">Analisis data yang digunakan untuk membuktikan hipotesis dalam penelitian ini </w:t>
      </w:r>
      <w:r>
        <w:rPr>
          <w:rFonts w:ascii="Times New Roman" w:hAnsi="Times New Roman"/>
          <w:bCs/>
          <w:sz w:val="24"/>
          <w:szCs w:val="24"/>
          <w:lang w:val="en-US"/>
        </w:rPr>
        <w:t>adalah</w:t>
      </w:r>
      <w:r w:rsidRPr="00EE146B">
        <w:rPr>
          <w:rFonts w:ascii="Times New Roman" w:hAnsi="Times New Roman"/>
          <w:bCs/>
          <w:sz w:val="24"/>
          <w:szCs w:val="24"/>
          <w:lang w:val="en-US"/>
        </w:rPr>
        <w:t xml:space="preserve"> analisis </w:t>
      </w:r>
      <w:r w:rsidRPr="00EE146B">
        <w:rPr>
          <w:rFonts w:ascii="Times New Roman" w:hAnsi="Times New Roman"/>
          <w:spacing w:val="-2"/>
          <w:sz w:val="24"/>
          <w:szCs w:val="24"/>
          <w:lang w:val="en-US"/>
        </w:rPr>
        <w:t xml:space="preserve">analisis </w:t>
      </w:r>
      <w:r w:rsidRPr="00EE146B">
        <w:rPr>
          <w:rFonts w:ascii="Times New Roman" w:hAnsi="Times New Roman"/>
          <w:i/>
          <w:iCs/>
          <w:spacing w:val="-2"/>
          <w:sz w:val="24"/>
          <w:szCs w:val="24"/>
        </w:rPr>
        <w:t>partial least square</w:t>
      </w:r>
      <w:r w:rsidRPr="00EE146B">
        <w:rPr>
          <w:rFonts w:ascii="Times New Roman" w:hAnsi="Times New Roman"/>
          <w:i/>
          <w:iCs/>
          <w:spacing w:val="-2"/>
          <w:sz w:val="24"/>
          <w:szCs w:val="24"/>
          <w:lang w:val="en-US"/>
        </w:rPr>
        <w:t xml:space="preserve">. </w:t>
      </w:r>
      <w:r w:rsidRPr="00EE146B">
        <w:rPr>
          <w:rFonts w:ascii="Times New Roman" w:hAnsi="Times New Roman"/>
          <w:color w:val="000000"/>
          <w:sz w:val="24"/>
          <w:szCs w:val="24"/>
          <w:lang w:eastAsia="id-ID"/>
        </w:rPr>
        <w:t xml:space="preserve">Adapun langkah-langkah metode </w:t>
      </w:r>
      <w:r w:rsidRPr="00EE146B">
        <w:rPr>
          <w:rFonts w:ascii="Times New Roman" w:hAnsi="Times New Roman"/>
          <w:i/>
          <w:color w:val="000000"/>
          <w:sz w:val="24"/>
          <w:szCs w:val="24"/>
          <w:lang w:eastAsia="id-ID"/>
        </w:rPr>
        <w:t>Partial Least Square</w:t>
      </w:r>
      <w:r w:rsidRPr="00EE146B">
        <w:rPr>
          <w:rFonts w:ascii="Times New Roman" w:hAnsi="Times New Roman"/>
          <w:color w:val="000000"/>
          <w:sz w:val="24"/>
          <w:szCs w:val="24"/>
          <w:lang w:eastAsia="id-ID"/>
        </w:rPr>
        <w:t xml:space="preserve"> yang dilakukan </w:t>
      </w:r>
      <w:r w:rsidRPr="00EE146B">
        <w:rPr>
          <w:rFonts w:ascii="Times New Roman" w:hAnsi="Times New Roman"/>
          <w:spacing w:val="-2"/>
          <w:sz w:val="24"/>
          <w:szCs w:val="24"/>
        </w:rPr>
        <w:t>dalam</w:t>
      </w:r>
      <w:r w:rsidRPr="00EE146B">
        <w:rPr>
          <w:rFonts w:ascii="Times New Roman" w:hAnsi="Times New Roman"/>
          <w:color w:val="000000"/>
          <w:sz w:val="24"/>
          <w:szCs w:val="24"/>
          <w:lang w:eastAsia="id-ID"/>
        </w:rPr>
        <w:t xml:space="preserve"> penelitian ini dapat dijelaskan sebagai berikut:</w:t>
      </w:r>
    </w:p>
    <w:p w:rsidR="002E06AE" w:rsidRPr="00954CF8" w:rsidRDefault="002E06AE" w:rsidP="002E06AE">
      <w:pPr>
        <w:pStyle w:val="BodyTextIndent3"/>
        <w:numPr>
          <w:ilvl w:val="1"/>
          <w:numId w:val="35"/>
        </w:numPr>
        <w:spacing w:after="0" w:line="480" w:lineRule="auto"/>
        <w:ind w:left="966" w:hanging="266"/>
        <w:rPr>
          <w:rFonts w:ascii="Times New Roman" w:hAnsi="Times New Roman"/>
          <w:bCs/>
          <w:sz w:val="24"/>
          <w:szCs w:val="24"/>
          <w:lang/>
        </w:rPr>
      </w:pPr>
      <w:proofErr w:type="spellStart"/>
      <w:r>
        <w:rPr>
          <w:rFonts w:ascii="Times New Roman" w:hAnsi="Times New Roman" w:cs="Times New Roman"/>
          <w:bCs/>
          <w:sz w:val="24"/>
          <w:szCs w:val="24"/>
        </w:rPr>
        <w:t>Hasil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Pengujian</w:t>
      </w:r>
      <w:proofErr w:type="spellEnd"/>
      <w:r w:rsidRPr="00954CF8">
        <w:rPr>
          <w:rFonts w:ascii="Times New Roman" w:hAnsi="Times New Roman"/>
          <w:bCs/>
          <w:sz w:val="24"/>
          <w:szCs w:val="24"/>
          <w:lang/>
        </w:rPr>
        <w:t xml:space="preserve"> </w:t>
      </w:r>
      <w:r w:rsidRPr="00954CF8">
        <w:rPr>
          <w:rFonts w:ascii="Times New Roman" w:hAnsi="Times New Roman"/>
          <w:bCs/>
          <w:i/>
          <w:sz w:val="24"/>
          <w:szCs w:val="24"/>
          <w:lang/>
        </w:rPr>
        <w:t>Outer Model</w:t>
      </w:r>
      <w:r w:rsidRPr="00954CF8">
        <w:rPr>
          <w:rFonts w:ascii="Times New Roman" w:hAnsi="Times New Roman"/>
          <w:bCs/>
          <w:sz w:val="24"/>
          <w:szCs w:val="24"/>
          <w:lang/>
        </w:rPr>
        <w:t xml:space="preserve"> </w:t>
      </w:r>
    </w:p>
    <w:p w:rsidR="002E06AE" w:rsidRPr="00EE146B" w:rsidRDefault="002E06AE" w:rsidP="002E06AE">
      <w:pPr>
        <w:spacing w:after="0" w:line="480" w:lineRule="auto"/>
        <w:ind w:left="994" w:firstLine="567"/>
        <w:contextualSpacing/>
        <w:jc w:val="both"/>
        <w:rPr>
          <w:rFonts w:ascii="Times New Roman" w:hAnsi="Times New Roman"/>
          <w:spacing w:val="-6"/>
          <w:sz w:val="24"/>
          <w:szCs w:val="24"/>
          <w:lang/>
        </w:rPr>
      </w:pPr>
      <w:r w:rsidRPr="0018224E">
        <w:rPr>
          <w:rFonts w:ascii="Times New Roman" w:hAnsi="Times New Roman"/>
          <w:bCs/>
          <w:sz w:val="24"/>
          <w:szCs w:val="24"/>
          <w:lang w:val="en-US"/>
        </w:rPr>
        <w:t xml:space="preserve">Pengujian outer model dalam </w:t>
      </w:r>
      <w:r w:rsidRPr="0018224E">
        <w:rPr>
          <w:rFonts w:ascii="Times New Roman" w:hAnsi="Times New Roman"/>
          <w:bCs/>
          <w:i/>
          <w:sz w:val="24"/>
          <w:szCs w:val="24"/>
          <w:lang w:val="en-US"/>
        </w:rPr>
        <w:t>partial least squares</w:t>
      </w:r>
      <w:r w:rsidRPr="0018224E">
        <w:rPr>
          <w:rFonts w:ascii="Times New Roman" w:hAnsi="Times New Roman"/>
          <w:bCs/>
          <w:sz w:val="24"/>
          <w:szCs w:val="24"/>
          <w:lang w:val="en-US"/>
        </w:rPr>
        <w:t xml:space="preserve"> (PLS) merupakan langkah krusial </w:t>
      </w:r>
      <w:r>
        <w:rPr>
          <w:rFonts w:ascii="Times New Roman" w:hAnsi="Times New Roman"/>
          <w:bCs/>
          <w:sz w:val="24"/>
          <w:szCs w:val="24"/>
          <w:lang w:val="en-US"/>
        </w:rPr>
        <w:t>untuk</w:t>
      </w:r>
      <w:r w:rsidRPr="0018224E">
        <w:rPr>
          <w:rFonts w:ascii="Times New Roman" w:hAnsi="Times New Roman"/>
          <w:bCs/>
          <w:sz w:val="24"/>
          <w:szCs w:val="24"/>
          <w:lang w:val="en-US"/>
        </w:rPr>
        <w:t xml:space="preserve"> memastikan bahwa variabel-variabel laten (konstruk) yang </w:t>
      </w:r>
      <w:r>
        <w:rPr>
          <w:rFonts w:ascii="Times New Roman" w:hAnsi="Times New Roman"/>
          <w:bCs/>
          <w:sz w:val="24"/>
          <w:szCs w:val="24"/>
          <w:lang w:val="en-US"/>
        </w:rPr>
        <w:t>di</w:t>
      </w:r>
      <w:r w:rsidRPr="0018224E">
        <w:rPr>
          <w:rFonts w:ascii="Times New Roman" w:hAnsi="Times New Roman"/>
          <w:bCs/>
          <w:sz w:val="24"/>
          <w:szCs w:val="24"/>
          <w:lang w:val="en-US"/>
        </w:rPr>
        <w:t xml:space="preserve">ukur dalam penelitian benar-benar mewakili konsep yang ingin </w:t>
      </w:r>
      <w:r>
        <w:rPr>
          <w:rFonts w:ascii="Times New Roman" w:hAnsi="Times New Roman"/>
          <w:bCs/>
          <w:sz w:val="24"/>
          <w:szCs w:val="24"/>
          <w:lang w:val="en-US"/>
        </w:rPr>
        <w:t>di</w:t>
      </w:r>
      <w:r w:rsidRPr="0018224E">
        <w:rPr>
          <w:rFonts w:ascii="Times New Roman" w:hAnsi="Times New Roman"/>
          <w:bCs/>
          <w:sz w:val="24"/>
          <w:szCs w:val="24"/>
          <w:lang w:val="en-US"/>
        </w:rPr>
        <w:t>teliti</w:t>
      </w:r>
      <w:r>
        <w:rPr>
          <w:rFonts w:ascii="Times New Roman" w:hAnsi="Times New Roman"/>
          <w:spacing w:val="-6"/>
          <w:sz w:val="24"/>
          <w:szCs w:val="24"/>
        </w:rPr>
        <w:t xml:space="preserve">. </w:t>
      </w:r>
    </w:p>
    <w:p w:rsidR="002E06AE" w:rsidRPr="00D06E19" w:rsidRDefault="002E06AE" w:rsidP="002E06AE">
      <w:pPr>
        <w:numPr>
          <w:ilvl w:val="7"/>
          <w:numId w:val="35"/>
        </w:numPr>
        <w:spacing w:after="0" w:line="480" w:lineRule="auto"/>
        <w:ind w:left="1274" w:hanging="280"/>
        <w:contextualSpacing/>
        <w:rPr>
          <w:rFonts w:ascii="Times New Roman" w:hAnsi="Times New Roman"/>
          <w:i/>
          <w:spacing w:val="-6"/>
          <w:sz w:val="24"/>
          <w:szCs w:val="24"/>
          <w:lang/>
        </w:rPr>
      </w:pPr>
      <w:r w:rsidRPr="00D06E19">
        <w:rPr>
          <w:rFonts w:ascii="Times New Roman" w:hAnsi="Times New Roman"/>
          <w:i/>
          <w:iCs/>
          <w:spacing w:val="-6"/>
          <w:sz w:val="24"/>
          <w:szCs w:val="24"/>
          <w:lang w:val="en-US"/>
        </w:rPr>
        <w:t>Convergent validity</w:t>
      </w:r>
    </w:p>
    <w:p w:rsidR="002E06AE" w:rsidRPr="00EE146B" w:rsidRDefault="002E06AE" w:rsidP="002E06AE">
      <w:pPr>
        <w:spacing w:after="0" w:line="480" w:lineRule="auto"/>
        <w:ind w:left="1274" w:firstLine="420"/>
        <w:contextualSpacing/>
        <w:jc w:val="both"/>
        <w:rPr>
          <w:rFonts w:ascii="Times New Roman" w:hAnsi="Times New Roman"/>
          <w:spacing w:val="-6"/>
          <w:sz w:val="24"/>
          <w:szCs w:val="24"/>
          <w:lang/>
        </w:rPr>
      </w:pPr>
      <w:r>
        <w:rPr>
          <w:rFonts w:ascii="Times New Roman" w:hAnsi="Times New Roman"/>
          <w:spacing w:val="-6"/>
          <w:sz w:val="24"/>
          <w:szCs w:val="24"/>
          <w:lang w:val="en-US"/>
        </w:rPr>
        <w:t>V</w:t>
      </w:r>
      <w:r w:rsidRPr="007C0397">
        <w:rPr>
          <w:rFonts w:ascii="Times New Roman" w:hAnsi="Times New Roman"/>
          <w:spacing w:val="-6"/>
          <w:sz w:val="24"/>
          <w:szCs w:val="24"/>
          <w:lang w:val="en-US"/>
        </w:rPr>
        <w:t xml:space="preserve">aliditas konvergen bertujuan memastikan bahwa indikator-indikator </w:t>
      </w:r>
      <w:r>
        <w:rPr>
          <w:rFonts w:ascii="Times New Roman" w:hAnsi="Times New Roman"/>
          <w:spacing w:val="-6"/>
          <w:sz w:val="24"/>
          <w:szCs w:val="24"/>
          <w:lang w:val="en-US"/>
        </w:rPr>
        <w:t>di</w:t>
      </w:r>
      <w:r w:rsidRPr="007C0397">
        <w:rPr>
          <w:rFonts w:ascii="Times New Roman" w:hAnsi="Times New Roman"/>
          <w:spacing w:val="-6"/>
          <w:sz w:val="24"/>
          <w:szCs w:val="24"/>
          <w:lang w:val="en-US"/>
        </w:rPr>
        <w:t>gunakan untuk mengukur suatu konstruk benar-benar mengukur konsep yang sama</w:t>
      </w:r>
      <w:r>
        <w:rPr>
          <w:rFonts w:ascii="Times New Roman" w:hAnsi="Times New Roman"/>
          <w:spacing w:val="-6"/>
          <w:sz w:val="24"/>
          <w:szCs w:val="24"/>
          <w:lang w:val="en-US"/>
        </w:rPr>
        <w:t xml:space="preserve">. </w:t>
      </w:r>
      <w:r w:rsidRPr="007C0397">
        <w:rPr>
          <w:rFonts w:ascii="Times New Roman" w:hAnsi="Times New Roman"/>
          <w:spacing w:val="-6"/>
          <w:sz w:val="24"/>
          <w:szCs w:val="24"/>
          <w:lang w:val="en-US"/>
        </w:rPr>
        <w:t>Nilai loading faktor menunjukkan kekuatan hubungan antara indikator dengan konstruk latennya. Semakin tinggi nilai loading faktor, semakin baik indikator tersebut merepresentasikan konstruknya</w:t>
      </w:r>
      <w:r>
        <w:rPr>
          <w:rFonts w:ascii="Times New Roman" w:hAnsi="Times New Roman"/>
          <w:spacing w:val="-6"/>
          <w:sz w:val="24"/>
          <w:szCs w:val="24"/>
          <w:lang w:val="en-US"/>
        </w:rPr>
        <w:t xml:space="preserve">. Untuk penelitian tahap awal dari </w:t>
      </w:r>
      <w:r>
        <w:rPr>
          <w:rFonts w:ascii="Times New Roman" w:hAnsi="Times New Roman"/>
          <w:spacing w:val="-6"/>
          <w:sz w:val="24"/>
          <w:szCs w:val="24"/>
          <w:lang w:val="en-US"/>
        </w:rPr>
        <w:lastRenderedPageBreak/>
        <w:t>pengembangan maka skala pengukuran nilai loading 0,5 dianggap cukup (Ghozali, 2018)</w:t>
      </w:r>
      <w:r w:rsidRPr="00EE146B">
        <w:rPr>
          <w:rFonts w:ascii="Times New Roman" w:hAnsi="Times New Roman"/>
          <w:spacing w:val="-6"/>
          <w:sz w:val="24"/>
          <w:szCs w:val="24"/>
          <w:lang/>
        </w:rPr>
        <w:t xml:space="preserve">. </w:t>
      </w:r>
    </w:p>
    <w:p w:rsidR="002E06AE" w:rsidRPr="00EE146B" w:rsidRDefault="002E06AE" w:rsidP="002E06AE">
      <w:pPr>
        <w:autoSpaceDE w:val="0"/>
        <w:autoSpaceDN w:val="0"/>
        <w:adjustRightInd w:val="0"/>
        <w:spacing w:after="0" w:line="240" w:lineRule="auto"/>
        <w:ind w:left="1276"/>
        <w:jc w:val="center"/>
        <w:rPr>
          <w:rFonts w:ascii="Times New Roman" w:hAnsi="Times New Roman"/>
          <w:spacing w:val="-6"/>
          <w:sz w:val="24"/>
          <w:szCs w:val="24"/>
          <w:lang w:val="en-US"/>
        </w:rPr>
      </w:pPr>
      <w:r w:rsidRPr="00EE146B">
        <w:rPr>
          <w:rFonts w:ascii="Times New Roman" w:hAnsi="Times New Roman"/>
          <w:spacing w:val="-6"/>
          <w:sz w:val="24"/>
          <w:szCs w:val="24"/>
        </w:rPr>
        <w:t xml:space="preserve">Tabel </w:t>
      </w:r>
      <w:r w:rsidRPr="00EE146B">
        <w:rPr>
          <w:rFonts w:ascii="Times New Roman" w:hAnsi="Times New Roman"/>
          <w:spacing w:val="-6"/>
          <w:sz w:val="24"/>
          <w:szCs w:val="24"/>
          <w:lang w:val="en-US"/>
        </w:rPr>
        <w:t>4</w:t>
      </w:r>
      <w:r w:rsidRPr="00EE146B">
        <w:rPr>
          <w:rFonts w:ascii="Times New Roman" w:hAnsi="Times New Roman"/>
          <w:spacing w:val="-6"/>
          <w:sz w:val="24"/>
          <w:szCs w:val="24"/>
        </w:rPr>
        <w:t>.1</w:t>
      </w:r>
      <w:r>
        <w:rPr>
          <w:rFonts w:ascii="Times New Roman" w:hAnsi="Times New Roman"/>
          <w:spacing w:val="-6"/>
          <w:sz w:val="24"/>
          <w:szCs w:val="24"/>
          <w:lang w:val="en-US"/>
        </w:rPr>
        <w:t>1</w:t>
      </w:r>
    </w:p>
    <w:p w:rsidR="002E06AE" w:rsidRPr="00315DD0" w:rsidRDefault="002E06AE" w:rsidP="002E06AE">
      <w:pPr>
        <w:autoSpaceDE w:val="0"/>
        <w:autoSpaceDN w:val="0"/>
        <w:adjustRightInd w:val="0"/>
        <w:spacing w:after="0" w:line="240" w:lineRule="auto"/>
        <w:ind w:left="1276"/>
        <w:jc w:val="center"/>
        <w:rPr>
          <w:rFonts w:ascii="Times New Roman" w:hAnsi="Times New Roman"/>
          <w:i/>
          <w:spacing w:val="-6"/>
          <w:sz w:val="24"/>
          <w:szCs w:val="24"/>
          <w:lang w:val="en-US"/>
        </w:rPr>
      </w:pPr>
      <w:r w:rsidRPr="00315DD0">
        <w:rPr>
          <w:rFonts w:ascii="Times New Roman" w:hAnsi="Times New Roman"/>
          <w:spacing w:val="-6"/>
          <w:sz w:val="24"/>
          <w:szCs w:val="24"/>
          <w:lang w:val="en-US"/>
        </w:rPr>
        <w:t xml:space="preserve">Hasil Uji </w:t>
      </w:r>
      <w:r w:rsidRPr="00315DD0">
        <w:rPr>
          <w:rFonts w:ascii="Times New Roman" w:hAnsi="Times New Roman"/>
          <w:i/>
          <w:iCs/>
          <w:spacing w:val="-6"/>
          <w:sz w:val="24"/>
          <w:szCs w:val="24"/>
          <w:lang/>
        </w:rPr>
        <w:t>Convergent</w:t>
      </w:r>
      <w:r w:rsidRPr="00315DD0">
        <w:rPr>
          <w:rFonts w:ascii="Times New Roman" w:hAnsi="Times New Roman"/>
          <w:i/>
          <w:spacing w:val="-6"/>
          <w:sz w:val="24"/>
          <w:szCs w:val="24"/>
          <w:lang/>
        </w:rPr>
        <w:t xml:space="preserve"> Validity</w:t>
      </w:r>
      <w:r w:rsidRPr="00315DD0">
        <w:rPr>
          <w:rFonts w:ascii="Times New Roman" w:hAnsi="Times New Roman"/>
          <w:i/>
          <w:spacing w:val="-6"/>
          <w:sz w:val="24"/>
          <w:szCs w:val="24"/>
          <w:lang w:val="en-US"/>
        </w:rPr>
        <w:t xml:space="preserve"> </w:t>
      </w:r>
    </w:p>
    <w:p w:rsidR="002E06AE" w:rsidRPr="00315DD0" w:rsidRDefault="002E06AE" w:rsidP="002E06AE">
      <w:pPr>
        <w:autoSpaceDE w:val="0"/>
        <w:autoSpaceDN w:val="0"/>
        <w:adjustRightInd w:val="0"/>
        <w:spacing w:after="0" w:line="240" w:lineRule="auto"/>
        <w:ind w:left="1276"/>
        <w:jc w:val="center"/>
        <w:rPr>
          <w:rFonts w:ascii="Times New Roman" w:hAnsi="Times New Roman"/>
          <w:spacing w:val="-6"/>
          <w:sz w:val="24"/>
          <w:szCs w:val="24"/>
          <w:lang w:val="en-US"/>
        </w:rPr>
      </w:pPr>
      <w:r w:rsidRPr="00315DD0">
        <w:rPr>
          <w:rFonts w:ascii="Times New Roman" w:hAnsi="Times New Roman"/>
          <w:spacing w:val="-6"/>
          <w:sz w:val="24"/>
          <w:szCs w:val="24"/>
          <w:lang w:val="en-US"/>
        </w:rPr>
        <w:t xml:space="preserve">Variabel </w:t>
      </w:r>
      <w:r>
        <w:rPr>
          <w:rFonts w:ascii="Times New Roman" w:hAnsi="Times New Roman"/>
          <w:color w:val="000000"/>
          <w:sz w:val="24"/>
          <w:szCs w:val="24"/>
          <w:lang w:val="en-US"/>
        </w:rPr>
        <w:t>Kepemimpinan Berorientasi Tugas</w:t>
      </w:r>
      <w:r w:rsidRPr="00315DD0">
        <w:rPr>
          <w:rFonts w:ascii="Times New Roman" w:hAnsi="Times New Roman"/>
          <w:color w:val="000000"/>
          <w:sz w:val="24"/>
          <w:szCs w:val="24"/>
          <w:lang w:val="en-US"/>
        </w:rPr>
        <w:t xml:space="preserve"> </w:t>
      </w:r>
    </w:p>
    <w:tbl>
      <w:tblPr>
        <w:tblW w:w="5000" w:type="pct"/>
        <w:tblLook w:val="04A0"/>
      </w:tblPr>
      <w:tblGrid>
        <w:gridCol w:w="2067"/>
        <w:gridCol w:w="1923"/>
        <w:gridCol w:w="1631"/>
        <w:gridCol w:w="2533"/>
      </w:tblGrid>
      <w:tr w:rsidR="002E06AE" w:rsidRPr="00315DD0" w:rsidTr="00C50898">
        <w:trPr>
          <w:trHeight w:val="600"/>
        </w:trPr>
        <w:tc>
          <w:tcPr>
            <w:tcW w:w="12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06AE" w:rsidRPr="00315DD0" w:rsidRDefault="002E06AE" w:rsidP="00C50898">
            <w:pPr>
              <w:spacing w:after="0" w:line="240" w:lineRule="auto"/>
              <w:jc w:val="center"/>
              <w:rPr>
                <w:rFonts w:ascii="Times New Roman" w:hAnsi="Times New Roman"/>
                <w:color w:val="000000"/>
                <w:sz w:val="23"/>
                <w:szCs w:val="23"/>
                <w:lang w:val="en-US"/>
              </w:rPr>
            </w:pPr>
            <w:r w:rsidRPr="00315DD0">
              <w:rPr>
                <w:rFonts w:ascii="Times New Roman" w:hAnsi="Times New Roman"/>
                <w:color w:val="000000"/>
                <w:sz w:val="23"/>
                <w:szCs w:val="23"/>
                <w:lang w:val="en-US"/>
              </w:rPr>
              <w:t>Variabel</w:t>
            </w:r>
          </w:p>
        </w:tc>
        <w:tc>
          <w:tcPr>
            <w:tcW w:w="1179" w:type="pct"/>
            <w:tcBorders>
              <w:top w:val="single" w:sz="4" w:space="0" w:color="auto"/>
              <w:left w:val="nil"/>
              <w:bottom w:val="single" w:sz="4" w:space="0" w:color="auto"/>
              <w:right w:val="single" w:sz="4" w:space="0" w:color="auto"/>
            </w:tcBorders>
            <w:shd w:val="clear" w:color="auto" w:fill="auto"/>
            <w:vAlign w:val="center"/>
            <w:hideMark/>
          </w:tcPr>
          <w:p w:rsidR="002E06AE" w:rsidRPr="00315DD0" w:rsidRDefault="002E06AE" w:rsidP="00C50898">
            <w:pPr>
              <w:spacing w:after="0" w:line="240" w:lineRule="auto"/>
              <w:jc w:val="center"/>
              <w:rPr>
                <w:rFonts w:ascii="Times New Roman" w:hAnsi="Times New Roman"/>
                <w:color w:val="000000"/>
                <w:sz w:val="23"/>
                <w:szCs w:val="23"/>
                <w:lang w:val="en-US"/>
              </w:rPr>
            </w:pPr>
            <w:r w:rsidRPr="00315DD0">
              <w:rPr>
                <w:rFonts w:ascii="Times New Roman" w:hAnsi="Times New Roman"/>
                <w:color w:val="000000"/>
                <w:sz w:val="23"/>
                <w:szCs w:val="23"/>
              </w:rPr>
              <w:t>Kode Item Pernyataan</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rsidR="002E06AE" w:rsidRPr="00315DD0" w:rsidRDefault="002E06AE" w:rsidP="00C50898">
            <w:pPr>
              <w:spacing w:after="0" w:line="240" w:lineRule="auto"/>
              <w:jc w:val="center"/>
              <w:rPr>
                <w:rFonts w:ascii="Times New Roman" w:hAnsi="Times New Roman"/>
                <w:color w:val="000000"/>
                <w:sz w:val="23"/>
                <w:szCs w:val="23"/>
                <w:lang w:val="en-US"/>
              </w:rPr>
            </w:pPr>
            <w:r w:rsidRPr="00315DD0">
              <w:rPr>
                <w:rFonts w:ascii="Times New Roman" w:hAnsi="Times New Roman"/>
                <w:color w:val="000000"/>
                <w:sz w:val="23"/>
                <w:szCs w:val="23"/>
                <w:lang w:val="en-US"/>
              </w:rPr>
              <w:t>Outer loading</w:t>
            </w:r>
          </w:p>
        </w:tc>
        <w:tc>
          <w:tcPr>
            <w:tcW w:w="1553" w:type="pct"/>
            <w:tcBorders>
              <w:top w:val="single" w:sz="4" w:space="0" w:color="auto"/>
              <w:left w:val="nil"/>
              <w:bottom w:val="single" w:sz="4" w:space="0" w:color="auto"/>
              <w:right w:val="single" w:sz="4" w:space="0" w:color="auto"/>
            </w:tcBorders>
            <w:shd w:val="clear" w:color="auto" w:fill="auto"/>
            <w:noWrap/>
            <w:vAlign w:val="center"/>
            <w:hideMark/>
          </w:tcPr>
          <w:p w:rsidR="002E06AE" w:rsidRPr="00315DD0" w:rsidRDefault="002E06AE" w:rsidP="00C50898">
            <w:pPr>
              <w:spacing w:after="0" w:line="240" w:lineRule="auto"/>
              <w:jc w:val="center"/>
              <w:rPr>
                <w:rFonts w:ascii="Times New Roman" w:hAnsi="Times New Roman"/>
                <w:color w:val="000000"/>
                <w:sz w:val="23"/>
                <w:szCs w:val="23"/>
                <w:lang w:val="en-US"/>
              </w:rPr>
            </w:pPr>
            <w:r w:rsidRPr="00315DD0">
              <w:rPr>
                <w:rFonts w:ascii="Times New Roman" w:hAnsi="Times New Roman"/>
                <w:color w:val="000000"/>
                <w:sz w:val="23"/>
                <w:szCs w:val="23"/>
                <w:lang w:val="en-US"/>
              </w:rPr>
              <w:t>Keterangan</w:t>
            </w:r>
          </w:p>
        </w:tc>
      </w:tr>
      <w:tr w:rsidR="002E06AE" w:rsidRPr="00315DD0" w:rsidTr="00C50898">
        <w:trPr>
          <w:trHeight w:val="300"/>
        </w:trPr>
        <w:tc>
          <w:tcPr>
            <w:tcW w:w="1267" w:type="pct"/>
            <w:vMerge w:val="restart"/>
            <w:tcBorders>
              <w:top w:val="nil"/>
              <w:left w:val="single" w:sz="4" w:space="0" w:color="auto"/>
              <w:bottom w:val="single" w:sz="4" w:space="0" w:color="auto"/>
              <w:right w:val="single" w:sz="4" w:space="0" w:color="auto"/>
            </w:tcBorders>
            <w:shd w:val="clear" w:color="auto" w:fill="auto"/>
            <w:vAlign w:val="center"/>
            <w:hideMark/>
          </w:tcPr>
          <w:p w:rsidR="002E06AE" w:rsidRPr="00315DD0" w:rsidRDefault="002E06AE" w:rsidP="00C50898">
            <w:pPr>
              <w:spacing w:after="0" w:line="240" w:lineRule="auto"/>
              <w:jc w:val="center"/>
              <w:rPr>
                <w:rFonts w:ascii="Times New Roman" w:hAnsi="Times New Roman"/>
                <w:color w:val="000000"/>
                <w:sz w:val="23"/>
                <w:szCs w:val="23"/>
                <w:lang w:val="en-US"/>
              </w:rPr>
            </w:pPr>
            <w:r>
              <w:rPr>
                <w:rFonts w:ascii="Times New Roman" w:hAnsi="Times New Roman"/>
                <w:color w:val="000000"/>
                <w:sz w:val="24"/>
                <w:szCs w:val="24"/>
                <w:lang w:val="en-US"/>
              </w:rPr>
              <w:t>Kepemimpinan Berorientasi Tugas</w:t>
            </w:r>
            <w:r w:rsidRPr="00315DD0">
              <w:rPr>
                <w:rFonts w:ascii="Times New Roman" w:hAnsi="Times New Roman"/>
                <w:color w:val="000000"/>
                <w:sz w:val="23"/>
                <w:szCs w:val="23"/>
                <w:lang w:val="en-US"/>
              </w:rPr>
              <w:t xml:space="preserve"> </w:t>
            </w:r>
          </w:p>
        </w:tc>
        <w:tc>
          <w:tcPr>
            <w:tcW w:w="1179" w:type="pct"/>
            <w:tcBorders>
              <w:top w:val="nil"/>
              <w:left w:val="nil"/>
              <w:bottom w:val="single" w:sz="4" w:space="0" w:color="auto"/>
              <w:right w:val="single" w:sz="4" w:space="0" w:color="auto"/>
            </w:tcBorders>
            <w:shd w:val="clear" w:color="auto" w:fill="auto"/>
            <w:noWrap/>
            <w:vAlign w:val="bottom"/>
            <w:hideMark/>
          </w:tcPr>
          <w:p w:rsidR="002E06AE" w:rsidRPr="007C0397" w:rsidRDefault="002E06AE" w:rsidP="00C50898">
            <w:pPr>
              <w:spacing w:after="0" w:line="240" w:lineRule="auto"/>
              <w:jc w:val="center"/>
              <w:rPr>
                <w:rFonts w:ascii="Times New Roman" w:hAnsi="Times New Roman"/>
                <w:color w:val="000000"/>
                <w:sz w:val="23"/>
                <w:szCs w:val="23"/>
                <w:lang w:val="en-US"/>
              </w:rPr>
            </w:pPr>
            <w:r w:rsidRPr="007C0397">
              <w:rPr>
                <w:rFonts w:ascii="Times New Roman" w:hAnsi="Times New Roman"/>
                <w:color w:val="000000"/>
                <w:sz w:val="23"/>
                <w:szCs w:val="23"/>
                <w:lang w:val="en-US"/>
              </w:rPr>
              <w:t>KBT01</w:t>
            </w:r>
          </w:p>
        </w:tc>
        <w:tc>
          <w:tcPr>
            <w:tcW w:w="1000" w:type="pct"/>
            <w:tcBorders>
              <w:top w:val="nil"/>
              <w:left w:val="nil"/>
              <w:bottom w:val="single" w:sz="4" w:space="0" w:color="auto"/>
              <w:right w:val="single" w:sz="4" w:space="0" w:color="auto"/>
            </w:tcBorders>
            <w:shd w:val="clear" w:color="auto" w:fill="auto"/>
            <w:noWrap/>
            <w:vAlign w:val="center"/>
          </w:tcPr>
          <w:p w:rsidR="002E06AE" w:rsidRPr="00315DD0" w:rsidRDefault="002E06AE" w:rsidP="00C50898">
            <w:pPr>
              <w:spacing w:after="0" w:line="240" w:lineRule="auto"/>
              <w:jc w:val="center"/>
              <w:rPr>
                <w:rFonts w:ascii="Times New Roman" w:hAnsi="Times New Roman"/>
                <w:color w:val="000000"/>
                <w:sz w:val="23"/>
                <w:szCs w:val="23"/>
                <w:lang w:val="en-US"/>
              </w:rPr>
            </w:pPr>
            <w:r>
              <w:rPr>
                <w:rFonts w:ascii="Times New Roman" w:hAnsi="Times New Roman"/>
                <w:color w:val="000000"/>
                <w:sz w:val="23"/>
                <w:szCs w:val="23"/>
                <w:lang w:val="en-US"/>
              </w:rPr>
              <w:t>0,826</w:t>
            </w:r>
          </w:p>
        </w:tc>
        <w:tc>
          <w:tcPr>
            <w:tcW w:w="1553" w:type="pct"/>
            <w:tcBorders>
              <w:top w:val="nil"/>
              <w:left w:val="nil"/>
              <w:bottom w:val="single" w:sz="4" w:space="0" w:color="auto"/>
              <w:right w:val="single" w:sz="4" w:space="0" w:color="auto"/>
            </w:tcBorders>
            <w:shd w:val="clear" w:color="auto" w:fill="auto"/>
            <w:noWrap/>
            <w:vAlign w:val="center"/>
            <w:hideMark/>
          </w:tcPr>
          <w:p w:rsidR="002E06AE" w:rsidRPr="00315DD0" w:rsidRDefault="002E06AE" w:rsidP="00C50898">
            <w:pPr>
              <w:spacing w:after="0" w:line="240" w:lineRule="auto"/>
              <w:jc w:val="center"/>
              <w:rPr>
                <w:rFonts w:ascii="Times New Roman" w:hAnsi="Times New Roman"/>
                <w:color w:val="000000"/>
                <w:sz w:val="23"/>
                <w:szCs w:val="23"/>
                <w:lang w:val="en-US"/>
              </w:rPr>
            </w:pPr>
            <w:r>
              <w:rPr>
                <w:rFonts w:ascii="Times New Roman" w:hAnsi="Times New Roman"/>
                <w:color w:val="000000"/>
                <w:sz w:val="23"/>
                <w:szCs w:val="23"/>
                <w:lang w:val="en-US"/>
              </w:rPr>
              <w:t>Memenuhi Syarat</w:t>
            </w:r>
          </w:p>
        </w:tc>
      </w:tr>
      <w:tr w:rsidR="002E06AE" w:rsidRPr="00315DD0" w:rsidTr="00C50898">
        <w:trPr>
          <w:trHeight w:val="300"/>
        </w:trPr>
        <w:tc>
          <w:tcPr>
            <w:tcW w:w="1267" w:type="pct"/>
            <w:vMerge/>
            <w:tcBorders>
              <w:top w:val="nil"/>
              <w:left w:val="single" w:sz="4" w:space="0" w:color="auto"/>
              <w:bottom w:val="single" w:sz="4" w:space="0" w:color="auto"/>
              <w:right w:val="single" w:sz="4" w:space="0" w:color="auto"/>
            </w:tcBorders>
            <w:shd w:val="clear" w:color="auto" w:fill="auto"/>
            <w:vAlign w:val="center"/>
            <w:hideMark/>
          </w:tcPr>
          <w:p w:rsidR="002E06AE" w:rsidRPr="00315DD0" w:rsidRDefault="002E06AE" w:rsidP="00C50898">
            <w:pPr>
              <w:spacing w:after="0" w:line="240" w:lineRule="auto"/>
              <w:rPr>
                <w:rFonts w:ascii="Times New Roman" w:hAnsi="Times New Roman"/>
                <w:color w:val="000000"/>
                <w:sz w:val="23"/>
                <w:szCs w:val="23"/>
                <w:lang w:val="en-US"/>
              </w:rPr>
            </w:pPr>
          </w:p>
        </w:tc>
        <w:tc>
          <w:tcPr>
            <w:tcW w:w="1179" w:type="pct"/>
            <w:tcBorders>
              <w:top w:val="nil"/>
              <w:left w:val="nil"/>
              <w:bottom w:val="single" w:sz="4" w:space="0" w:color="auto"/>
              <w:right w:val="single" w:sz="4" w:space="0" w:color="auto"/>
            </w:tcBorders>
            <w:shd w:val="clear" w:color="auto" w:fill="auto"/>
            <w:noWrap/>
            <w:vAlign w:val="bottom"/>
            <w:hideMark/>
          </w:tcPr>
          <w:p w:rsidR="002E06AE" w:rsidRPr="007C0397" w:rsidRDefault="002E06AE" w:rsidP="00C50898">
            <w:pPr>
              <w:spacing w:after="0" w:line="240" w:lineRule="auto"/>
              <w:jc w:val="center"/>
              <w:rPr>
                <w:rFonts w:ascii="Times New Roman" w:hAnsi="Times New Roman"/>
                <w:color w:val="000000"/>
                <w:sz w:val="23"/>
                <w:szCs w:val="23"/>
                <w:lang w:val="en-US"/>
              </w:rPr>
            </w:pPr>
            <w:r w:rsidRPr="007C0397">
              <w:rPr>
                <w:rFonts w:ascii="Times New Roman" w:hAnsi="Times New Roman"/>
                <w:color w:val="000000"/>
                <w:sz w:val="23"/>
                <w:szCs w:val="23"/>
                <w:lang w:val="en-US"/>
              </w:rPr>
              <w:t>KBT02</w:t>
            </w:r>
          </w:p>
        </w:tc>
        <w:tc>
          <w:tcPr>
            <w:tcW w:w="1000" w:type="pct"/>
            <w:tcBorders>
              <w:top w:val="nil"/>
              <w:left w:val="nil"/>
              <w:bottom w:val="single" w:sz="4" w:space="0" w:color="auto"/>
              <w:right w:val="single" w:sz="4" w:space="0" w:color="auto"/>
            </w:tcBorders>
            <w:shd w:val="clear" w:color="auto" w:fill="auto"/>
            <w:noWrap/>
            <w:vAlign w:val="center"/>
          </w:tcPr>
          <w:p w:rsidR="002E06AE" w:rsidRPr="00315DD0" w:rsidRDefault="002E06AE" w:rsidP="00C50898">
            <w:pPr>
              <w:spacing w:after="0" w:line="240" w:lineRule="auto"/>
              <w:jc w:val="center"/>
              <w:rPr>
                <w:rFonts w:ascii="Times New Roman" w:hAnsi="Times New Roman"/>
                <w:color w:val="000000"/>
                <w:sz w:val="23"/>
                <w:szCs w:val="23"/>
                <w:lang w:val="en-US"/>
              </w:rPr>
            </w:pPr>
            <w:r>
              <w:rPr>
                <w:rFonts w:ascii="Times New Roman" w:hAnsi="Times New Roman"/>
                <w:color w:val="000000"/>
                <w:sz w:val="23"/>
                <w:szCs w:val="23"/>
                <w:lang w:val="en-US"/>
              </w:rPr>
              <w:t>0,754</w:t>
            </w:r>
          </w:p>
        </w:tc>
        <w:tc>
          <w:tcPr>
            <w:tcW w:w="1553" w:type="pct"/>
            <w:tcBorders>
              <w:top w:val="nil"/>
              <w:left w:val="nil"/>
              <w:bottom w:val="single" w:sz="4" w:space="0" w:color="auto"/>
              <w:right w:val="single" w:sz="4" w:space="0" w:color="auto"/>
            </w:tcBorders>
            <w:shd w:val="clear" w:color="auto" w:fill="auto"/>
            <w:noWrap/>
            <w:hideMark/>
          </w:tcPr>
          <w:p w:rsidR="002E06AE" w:rsidRPr="00315DD0" w:rsidRDefault="002E06AE" w:rsidP="00C50898">
            <w:pPr>
              <w:spacing w:after="0" w:line="240" w:lineRule="auto"/>
              <w:jc w:val="center"/>
              <w:rPr>
                <w:rFonts w:ascii="Times New Roman" w:hAnsi="Times New Roman"/>
                <w:color w:val="000000"/>
                <w:sz w:val="23"/>
                <w:szCs w:val="23"/>
                <w:lang w:val="en-US"/>
              </w:rPr>
            </w:pPr>
            <w:r w:rsidRPr="00E0154A">
              <w:rPr>
                <w:rFonts w:ascii="Times New Roman" w:hAnsi="Times New Roman"/>
                <w:color w:val="000000"/>
                <w:sz w:val="23"/>
                <w:szCs w:val="23"/>
                <w:lang w:val="en-US"/>
              </w:rPr>
              <w:t>Memenuhi Syarat</w:t>
            </w:r>
          </w:p>
        </w:tc>
      </w:tr>
      <w:tr w:rsidR="002E06AE" w:rsidRPr="00315DD0" w:rsidTr="00C50898">
        <w:trPr>
          <w:trHeight w:val="300"/>
        </w:trPr>
        <w:tc>
          <w:tcPr>
            <w:tcW w:w="1267" w:type="pct"/>
            <w:vMerge/>
            <w:tcBorders>
              <w:top w:val="nil"/>
              <w:left w:val="single" w:sz="4" w:space="0" w:color="auto"/>
              <w:bottom w:val="single" w:sz="4" w:space="0" w:color="auto"/>
              <w:right w:val="single" w:sz="4" w:space="0" w:color="auto"/>
            </w:tcBorders>
            <w:shd w:val="clear" w:color="auto" w:fill="auto"/>
            <w:vAlign w:val="center"/>
            <w:hideMark/>
          </w:tcPr>
          <w:p w:rsidR="002E06AE" w:rsidRPr="00315DD0" w:rsidRDefault="002E06AE" w:rsidP="00C50898">
            <w:pPr>
              <w:spacing w:after="0" w:line="240" w:lineRule="auto"/>
              <w:rPr>
                <w:rFonts w:ascii="Times New Roman" w:hAnsi="Times New Roman"/>
                <w:color w:val="000000"/>
                <w:sz w:val="23"/>
                <w:szCs w:val="23"/>
                <w:lang w:val="en-US"/>
              </w:rPr>
            </w:pPr>
          </w:p>
        </w:tc>
        <w:tc>
          <w:tcPr>
            <w:tcW w:w="1179" w:type="pct"/>
            <w:tcBorders>
              <w:top w:val="nil"/>
              <w:left w:val="nil"/>
              <w:bottom w:val="single" w:sz="4" w:space="0" w:color="auto"/>
              <w:right w:val="single" w:sz="4" w:space="0" w:color="auto"/>
            </w:tcBorders>
            <w:shd w:val="clear" w:color="auto" w:fill="auto"/>
            <w:noWrap/>
            <w:vAlign w:val="bottom"/>
            <w:hideMark/>
          </w:tcPr>
          <w:p w:rsidR="002E06AE" w:rsidRPr="007C0397" w:rsidRDefault="002E06AE" w:rsidP="00C50898">
            <w:pPr>
              <w:spacing w:after="0" w:line="240" w:lineRule="auto"/>
              <w:jc w:val="center"/>
              <w:rPr>
                <w:rFonts w:ascii="Times New Roman" w:hAnsi="Times New Roman"/>
                <w:color w:val="000000"/>
                <w:sz w:val="23"/>
                <w:szCs w:val="23"/>
                <w:lang w:val="en-US"/>
              </w:rPr>
            </w:pPr>
            <w:r w:rsidRPr="007C0397">
              <w:rPr>
                <w:rFonts w:ascii="Times New Roman" w:hAnsi="Times New Roman"/>
                <w:color w:val="000000"/>
                <w:sz w:val="23"/>
                <w:szCs w:val="23"/>
                <w:lang w:val="en-US"/>
              </w:rPr>
              <w:t>KBT03</w:t>
            </w:r>
          </w:p>
        </w:tc>
        <w:tc>
          <w:tcPr>
            <w:tcW w:w="1000" w:type="pct"/>
            <w:tcBorders>
              <w:top w:val="nil"/>
              <w:left w:val="nil"/>
              <w:bottom w:val="single" w:sz="4" w:space="0" w:color="auto"/>
              <w:right w:val="single" w:sz="4" w:space="0" w:color="auto"/>
            </w:tcBorders>
            <w:shd w:val="clear" w:color="auto" w:fill="auto"/>
            <w:noWrap/>
            <w:vAlign w:val="center"/>
          </w:tcPr>
          <w:p w:rsidR="002E06AE" w:rsidRPr="00315DD0" w:rsidRDefault="002E06AE" w:rsidP="00C50898">
            <w:pPr>
              <w:spacing w:after="0" w:line="240" w:lineRule="auto"/>
              <w:jc w:val="center"/>
              <w:rPr>
                <w:rFonts w:ascii="Times New Roman" w:hAnsi="Times New Roman"/>
                <w:color w:val="000000"/>
                <w:sz w:val="23"/>
                <w:szCs w:val="23"/>
                <w:lang w:val="en-US"/>
              </w:rPr>
            </w:pPr>
            <w:r>
              <w:rPr>
                <w:rFonts w:ascii="Times New Roman" w:hAnsi="Times New Roman"/>
                <w:color w:val="000000"/>
                <w:sz w:val="23"/>
                <w:szCs w:val="23"/>
                <w:lang w:val="en-US"/>
              </w:rPr>
              <w:t>0,787</w:t>
            </w:r>
          </w:p>
        </w:tc>
        <w:tc>
          <w:tcPr>
            <w:tcW w:w="1553" w:type="pct"/>
            <w:tcBorders>
              <w:top w:val="nil"/>
              <w:left w:val="nil"/>
              <w:bottom w:val="single" w:sz="4" w:space="0" w:color="auto"/>
              <w:right w:val="single" w:sz="4" w:space="0" w:color="auto"/>
            </w:tcBorders>
            <w:shd w:val="clear" w:color="auto" w:fill="auto"/>
            <w:noWrap/>
            <w:hideMark/>
          </w:tcPr>
          <w:p w:rsidR="002E06AE" w:rsidRPr="00315DD0" w:rsidRDefault="002E06AE" w:rsidP="00C50898">
            <w:pPr>
              <w:spacing w:after="0" w:line="240" w:lineRule="auto"/>
              <w:jc w:val="center"/>
              <w:rPr>
                <w:rFonts w:ascii="Times New Roman" w:hAnsi="Times New Roman"/>
                <w:color w:val="000000"/>
                <w:sz w:val="23"/>
                <w:szCs w:val="23"/>
                <w:lang w:val="en-US"/>
              </w:rPr>
            </w:pPr>
            <w:r w:rsidRPr="00E0154A">
              <w:rPr>
                <w:rFonts w:ascii="Times New Roman" w:hAnsi="Times New Roman"/>
                <w:color w:val="000000"/>
                <w:sz w:val="23"/>
                <w:szCs w:val="23"/>
                <w:lang w:val="en-US"/>
              </w:rPr>
              <w:t>Memenuhi Syarat</w:t>
            </w:r>
          </w:p>
        </w:tc>
      </w:tr>
      <w:tr w:rsidR="002E06AE" w:rsidRPr="00315DD0" w:rsidTr="00C50898">
        <w:trPr>
          <w:trHeight w:val="300"/>
        </w:trPr>
        <w:tc>
          <w:tcPr>
            <w:tcW w:w="1267" w:type="pct"/>
            <w:vMerge/>
            <w:tcBorders>
              <w:top w:val="nil"/>
              <w:left w:val="single" w:sz="4" w:space="0" w:color="auto"/>
              <w:bottom w:val="single" w:sz="4" w:space="0" w:color="auto"/>
              <w:right w:val="single" w:sz="4" w:space="0" w:color="auto"/>
            </w:tcBorders>
            <w:shd w:val="clear" w:color="auto" w:fill="auto"/>
            <w:vAlign w:val="center"/>
            <w:hideMark/>
          </w:tcPr>
          <w:p w:rsidR="002E06AE" w:rsidRPr="00315DD0" w:rsidRDefault="002E06AE" w:rsidP="00C50898">
            <w:pPr>
              <w:spacing w:after="0" w:line="240" w:lineRule="auto"/>
              <w:rPr>
                <w:rFonts w:ascii="Times New Roman" w:hAnsi="Times New Roman"/>
                <w:color w:val="000000"/>
                <w:sz w:val="23"/>
                <w:szCs w:val="23"/>
                <w:lang w:val="en-US"/>
              </w:rPr>
            </w:pPr>
          </w:p>
        </w:tc>
        <w:tc>
          <w:tcPr>
            <w:tcW w:w="1179" w:type="pct"/>
            <w:tcBorders>
              <w:top w:val="nil"/>
              <w:left w:val="nil"/>
              <w:bottom w:val="single" w:sz="4" w:space="0" w:color="auto"/>
              <w:right w:val="single" w:sz="4" w:space="0" w:color="auto"/>
            </w:tcBorders>
            <w:shd w:val="clear" w:color="auto" w:fill="auto"/>
            <w:noWrap/>
            <w:vAlign w:val="bottom"/>
            <w:hideMark/>
          </w:tcPr>
          <w:p w:rsidR="002E06AE" w:rsidRPr="007C0397" w:rsidRDefault="002E06AE" w:rsidP="00C50898">
            <w:pPr>
              <w:spacing w:after="0" w:line="240" w:lineRule="auto"/>
              <w:jc w:val="center"/>
              <w:rPr>
                <w:rFonts w:ascii="Times New Roman" w:hAnsi="Times New Roman"/>
                <w:color w:val="000000"/>
                <w:sz w:val="23"/>
                <w:szCs w:val="23"/>
                <w:lang w:val="en-US"/>
              </w:rPr>
            </w:pPr>
            <w:r w:rsidRPr="007C0397">
              <w:rPr>
                <w:rFonts w:ascii="Times New Roman" w:hAnsi="Times New Roman"/>
                <w:color w:val="000000"/>
                <w:sz w:val="23"/>
                <w:szCs w:val="23"/>
                <w:lang w:val="en-US"/>
              </w:rPr>
              <w:t>KBT04</w:t>
            </w:r>
          </w:p>
        </w:tc>
        <w:tc>
          <w:tcPr>
            <w:tcW w:w="1000" w:type="pct"/>
            <w:tcBorders>
              <w:top w:val="nil"/>
              <w:left w:val="nil"/>
              <w:bottom w:val="single" w:sz="4" w:space="0" w:color="auto"/>
              <w:right w:val="single" w:sz="4" w:space="0" w:color="auto"/>
            </w:tcBorders>
            <w:shd w:val="clear" w:color="auto" w:fill="auto"/>
            <w:noWrap/>
            <w:vAlign w:val="center"/>
          </w:tcPr>
          <w:p w:rsidR="002E06AE" w:rsidRPr="00315DD0" w:rsidRDefault="002E06AE" w:rsidP="00C50898">
            <w:pPr>
              <w:spacing w:after="0" w:line="240" w:lineRule="auto"/>
              <w:jc w:val="center"/>
              <w:rPr>
                <w:rFonts w:ascii="Times New Roman" w:hAnsi="Times New Roman"/>
                <w:color w:val="000000"/>
                <w:sz w:val="23"/>
                <w:szCs w:val="23"/>
                <w:lang w:val="en-US"/>
              </w:rPr>
            </w:pPr>
            <w:r>
              <w:rPr>
                <w:rFonts w:ascii="Times New Roman" w:hAnsi="Times New Roman"/>
                <w:color w:val="000000"/>
                <w:sz w:val="23"/>
                <w:szCs w:val="23"/>
                <w:lang w:val="en-US"/>
              </w:rPr>
              <w:t>0,845</w:t>
            </w:r>
          </w:p>
        </w:tc>
        <w:tc>
          <w:tcPr>
            <w:tcW w:w="1553" w:type="pct"/>
            <w:tcBorders>
              <w:top w:val="nil"/>
              <w:left w:val="nil"/>
              <w:bottom w:val="single" w:sz="4" w:space="0" w:color="auto"/>
              <w:right w:val="single" w:sz="4" w:space="0" w:color="auto"/>
            </w:tcBorders>
            <w:shd w:val="clear" w:color="auto" w:fill="auto"/>
            <w:noWrap/>
            <w:hideMark/>
          </w:tcPr>
          <w:p w:rsidR="002E06AE" w:rsidRPr="00315DD0" w:rsidRDefault="002E06AE" w:rsidP="00C50898">
            <w:pPr>
              <w:spacing w:after="0" w:line="240" w:lineRule="auto"/>
              <w:jc w:val="center"/>
              <w:rPr>
                <w:rFonts w:ascii="Times New Roman" w:hAnsi="Times New Roman"/>
                <w:color w:val="000000"/>
                <w:sz w:val="23"/>
                <w:szCs w:val="23"/>
                <w:lang w:val="en-US"/>
              </w:rPr>
            </w:pPr>
            <w:r w:rsidRPr="00E0154A">
              <w:rPr>
                <w:rFonts w:ascii="Times New Roman" w:hAnsi="Times New Roman"/>
                <w:color w:val="000000"/>
                <w:sz w:val="23"/>
                <w:szCs w:val="23"/>
                <w:lang w:val="en-US"/>
              </w:rPr>
              <w:t>Memenuhi Syarat</w:t>
            </w:r>
          </w:p>
        </w:tc>
      </w:tr>
      <w:tr w:rsidR="002E06AE" w:rsidRPr="00315DD0" w:rsidTr="00C50898">
        <w:trPr>
          <w:trHeight w:val="300"/>
        </w:trPr>
        <w:tc>
          <w:tcPr>
            <w:tcW w:w="1267" w:type="pct"/>
            <w:vMerge/>
            <w:tcBorders>
              <w:top w:val="nil"/>
              <w:left w:val="single" w:sz="4" w:space="0" w:color="auto"/>
              <w:bottom w:val="single" w:sz="4" w:space="0" w:color="auto"/>
              <w:right w:val="single" w:sz="4" w:space="0" w:color="auto"/>
            </w:tcBorders>
            <w:shd w:val="clear" w:color="auto" w:fill="auto"/>
            <w:vAlign w:val="center"/>
            <w:hideMark/>
          </w:tcPr>
          <w:p w:rsidR="002E06AE" w:rsidRPr="00315DD0" w:rsidRDefault="002E06AE" w:rsidP="00C50898">
            <w:pPr>
              <w:spacing w:after="0" w:line="240" w:lineRule="auto"/>
              <w:rPr>
                <w:rFonts w:ascii="Times New Roman" w:hAnsi="Times New Roman"/>
                <w:color w:val="000000"/>
                <w:sz w:val="23"/>
                <w:szCs w:val="23"/>
                <w:lang w:val="en-US"/>
              </w:rPr>
            </w:pPr>
          </w:p>
        </w:tc>
        <w:tc>
          <w:tcPr>
            <w:tcW w:w="1179" w:type="pct"/>
            <w:tcBorders>
              <w:top w:val="nil"/>
              <w:left w:val="nil"/>
              <w:bottom w:val="single" w:sz="4" w:space="0" w:color="auto"/>
              <w:right w:val="single" w:sz="4" w:space="0" w:color="auto"/>
            </w:tcBorders>
            <w:shd w:val="clear" w:color="auto" w:fill="auto"/>
            <w:noWrap/>
            <w:vAlign w:val="bottom"/>
            <w:hideMark/>
          </w:tcPr>
          <w:p w:rsidR="002E06AE" w:rsidRPr="007C0397" w:rsidRDefault="002E06AE" w:rsidP="00C50898">
            <w:pPr>
              <w:spacing w:after="0" w:line="240" w:lineRule="auto"/>
              <w:jc w:val="center"/>
              <w:rPr>
                <w:rFonts w:ascii="Times New Roman" w:hAnsi="Times New Roman"/>
                <w:color w:val="000000"/>
                <w:sz w:val="23"/>
                <w:szCs w:val="23"/>
                <w:lang w:val="en-US"/>
              </w:rPr>
            </w:pPr>
            <w:r w:rsidRPr="007C0397">
              <w:rPr>
                <w:rFonts w:ascii="Times New Roman" w:hAnsi="Times New Roman"/>
                <w:color w:val="000000"/>
                <w:sz w:val="23"/>
                <w:szCs w:val="23"/>
                <w:lang w:val="en-US"/>
              </w:rPr>
              <w:t>KBT05</w:t>
            </w:r>
          </w:p>
        </w:tc>
        <w:tc>
          <w:tcPr>
            <w:tcW w:w="1000" w:type="pct"/>
            <w:tcBorders>
              <w:top w:val="nil"/>
              <w:left w:val="nil"/>
              <w:bottom w:val="single" w:sz="4" w:space="0" w:color="auto"/>
              <w:right w:val="single" w:sz="4" w:space="0" w:color="auto"/>
            </w:tcBorders>
            <w:shd w:val="clear" w:color="auto" w:fill="auto"/>
            <w:noWrap/>
            <w:vAlign w:val="center"/>
          </w:tcPr>
          <w:p w:rsidR="002E06AE" w:rsidRPr="00315DD0" w:rsidRDefault="002E06AE" w:rsidP="00C50898">
            <w:pPr>
              <w:spacing w:after="0" w:line="240" w:lineRule="auto"/>
              <w:jc w:val="center"/>
              <w:rPr>
                <w:rFonts w:ascii="Times New Roman" w:hAnsi="Times New Roman"/>
                <w:color w:val="000000"/>
                <w:sz w:val="23"/>
                <w:szCs w:val="23"/>
                <w:lang w:val="en-US"/>
              </w:rPr>
            </w:pPr>
            <w:r>
              <w:rPr>
                <w:rFonts w:ascii="Times New Roman" w:hAnsi="Times New Roman"/>
                <w:color w:val="000000"/>
                <w:sz w:val="23"/>
                <w:szCs w:val="23"/>
                <w:lang w:val="en-US"/>
              </w:rPr>
              <w:t>0,719</w:t>
            </w:r>
          </w:p>
        </w:tc>
        <w:tc>
          <w:tcPr>
            <w:tcW w:w="1553" w:type="pct"/>
            <w:tcBorders>
              <w:top w:val="nil"/>
              <w:left w:val="nil"/>
              <w:bottom w:val="single" w:sz="4" w:space="0" w:color="auto"/>
              <w:right w:val="single" w:sz="4" w:space="0" w:color="auto"/>
            </w:tcBorders>
            <w:shd w:val="clear" w:color="auto" w:fill="auto"/>
            <w:noWrap/>
            <w:hideMark/>
          </w:tcPr>
          <w:p w:rsidR="002E06AE" w:rsidRPr="00315DD0" w:rsidRDefault="002E06AE" w:rsidP="00C50898">
            <w:pPr>
              <w:spacing w:after="0" w:line="240" w:lineRule="auto"/>
              <w:jc w:val="center"/>
              <w:rPr>
                <w:rFonts w:ascii="Times New Roman" w:hAnsi="Times New Roman"/>
                <w:color w:val="000000"/>
                <w:sz w:val="23"/>
                <w:szCs w:val="23"/>
                <w:lang w:val="en-US"/>
              </w:rPr>
            </w:pPr>
            <w:r w:rsidRPr="00E0154A">
              <w:rPr>
                <w:rFonts w:ascii="Times New Roman" w:hAnsi="Times New Roman"/>
                <w:color w:val="000000"/>
                <w:sz w:val="23"/>
                <w:szCs w:val="23"/>
                <w:lang w:val="en-US"/>
              </w:rPr>
              <w:t>Memenuhi Syarat</w:t>
            </w:r>
          </w:p>
        </w:tc>
      </w:tr>
      <w:tr w:rsidR="002E06AE" w:rsidRPr="00315DD0" w:rsidTr="00C50898">
        <w:trPr>
          <w:trHeight w:val="300"/>
        </w:trPr>
        <w:tc>
          <w:tcPr>
            <w:tcW w:w="1267" w:type="pct"/>
            <w:vMerge/>
            <w:tcBorders>
              <w:top w:val="nil"/>
              <w:left w:val="single" w:sz="4" w:space="0" w:color="auto"/>
              <w:bottom w:val="single" w:sz="4" w:space="0" w:color="auto"/>
              <w:right w:val="single" w:sz="4" w:space="0" w:color="auto"/>
            </w:tcBorders>
            <w:shd w:val="clear" w:color="auto" w:fill="auto"/>
            <w:vAlign w:val="center"/>
            <w:hideMark/>
          </w:tcPr>
          <w:p w:rsidR="002E06AE" w:rsidRPr="00315DD0" w:rsidRDefault="002E06AE" w:rsidP="00C50898">
            <w:pPr>
              <w:spacing w:after="0" w:line="240" w:lineRule="auto"/>
              <w:rPr>
                <w:rFonts w:ascii="Times New Roman" w:hAnsi="Times New Roman"/>
                <w:color w:val="000000"/>
                <w:sz w:val="23"/>
                <w:szCs w:val="23"/>
                <w:lang w:val="en-US"/>
              </w:rPr>
            </w:pPr>
          </w:p>
        </w:tc>
        <w:tc>
          <w:tcPr>
            <w:tcW w:w="1179" w:type="pct"/>
            <w:tcBorders>
              <w:top w:val="nil"/>
              <w:left w:val="nil"/>
              <w:bottom w:val="single" w:sz="4" w:space="0" w:color="auto"/>
              <w:right w:val="single" w:sz="4" w:space="0" w:color="auto"/>
            </w:tcBorders>
            <w:shd w:val="clear" w:color="auto" w:fill="auto"/>
            <w:noWrap/>
            <w:vAlign w:val="bottom"/>
            <w:hideMark/>
          </w:tcPr>
          <w:p w:rsidR="002E06AE" w:rsidRPr="007C0397" w:rsidRDefault="002E06AE" w:rsidP="00C50898">
            <w:pPr>
              <w:spacing w:after="0" w:line="240" w:lineRule="auto"/>
              <w:jc w:val="center"/>
              <w:rPr>
                <w:rFonts w:ascii="Times New Roman" w:hAnsi="Times New Roman"/>
                <w:color w:val="000000"/>
                <w:sz w:val="23"/>
                <w:szCs w:val="23"/>
                <w:lang w:val="en-US"/>
              </w:rPr>
            </w:pPr>
            <w:r w:rsidRPr="007C0397">
              <w:rPr>
                <w:rFonts w:ascii="Times New Roman" w:hAnsi="Times New Roman"/>
                <w:color w:val="000000"/>
                <w:sz w:val="23"/>
                <w:szCs w:val="23"/>
                <w:lang w:val="en-US"/>
              </w:rPr>
              <w:t>KBT06</w:t>
            </w:r>
          </w:p>
        </w:tc>
        <w:tc>
          <w:tcPr>
            <w:tcW w:w="1000" w:type="pct"/>
            <w:tcBorders>
              <w:top w:val="nil"/>
              <w:left w:val="nil"/>
              <w:bottom w:val="single" w:sz="4" w:space="0" w:color="auto"/>
              <w:right w:val="single" w:sz="4" w:space="0" w:color="auto"/>
            </w:tcBorders>
            <w:shd w:val="clear" w:color="auto" w:fill="auto"/>
            <w:noWrap/>
            <w:vAlign w:val="center"/>
          </w:tcPr>
          <w:p w:rsidR="002E06AE" w:rsidRPr="00315DD0" w:rsidRDefault="002E06AE" w:rsidP="00C50898">
            <w:pPr>
              <w:spacing w:after="0" w:line="240" w:lineRule="auto"/>
              <w:jc w:val="center"/>
              <w:rPr>
                <w:rFonts w:ascii="Times New Roman" w:hAnsi="Times New Roman"/>
                <w:color w:val="000000"/>
                <w:sz w:val="23"/>
                <w:szCs w:val="23"/>
                <w:lang w:val="en-US"/>
              </w:rPr>
            </w:pPr>
            <w:r>
              <w:rPr>
                <w:rFonts w:ascii="Times New Roman" w:hAnsi="Times New Roman"/>
                <w:color w:val="000000"/>
                <w:sz w:val="23"/>
                <w:szCs w:val="23"/>
                <w:lang w:val="en-US"/>
              </w:rPr>
              <w:t>0,855</w:t>
            </w:r>
          </w:p>
        </w:tc>
        <w:tc>
          <w:tcPr>
            <w:tcW w:w="1553" w:type="pct"/>
            <w:tcBorders>
              <w:top w:val="nil"/>
              <w:left w:val="nil"/>
              <w:bottom w:val="single" w:sz="4" w:space="0" w:color="auto"/>
              <w:right w:val="single" w:sz="4" w:space="0" w:color="auto"/>
            </w:tcBorders>
            <w:shd w:val="clear" w:color="auto" w:fill="auto"/>
            <w:noWrap/>
            <w:hideMark/>
          </w:tcPr>
          <w:p w:rsidR="002E06AE" w:rsidRPr="00315DD0" w:rsidRDefault="002E06AE" w:rsidP="00C50898">
            <w:pPr>
              <w:spacing w:after="0" w:line="240" w:lineRule="auto"/>
              <w:jc w:val="center"/>
              <w:rPr>
                <w:rFonts w:ascii="Times New Roman" w:hAnsi="Times New Roman"/>
                <w:color w:val="000000"/>
                <w:sz w:val="23"/>
                <w:szCs w:val="23"/>
                <w:lang w:val="en-US"/>
              </w:rPr>
            </w:pPr>
            <w:r w:rsidRPr="00E0154A">
              <w:rPr>
                <w:rFonts w:ascii="Times New Roman" w:hAnsi="Times New Roman"/>
                <w:color w:val="000000"/>
                <w:sz w:val="23"/>
                <w:szCs w:val="23"/>
                <w:lang w:val="en-US"/>
              </w:rPr>
              <w:t>Memenuhi Syarat</w:t>
            </w:r>
          </w:p>
        </w:tc>
      </w:tr>
    </w:tbl>
    <w:p w:rsidR="002E06AE" w:rsidRPr="009C7F75" w:rsidRDefault="002E06AE" w:rsidP="002E06AE">
      <w:pPr>
        <w:spacing w:after="0" w:line="240" w:lineRule="auto"/>
        <w:ind w:left="476" w:hanging="476"/>
        <w:rPr>
          <w:rFonts w:ascii="Times New Roman" w:hAnsi="Times New Roman"/>
          <w:sz w:val="20"/>
          <w:szCs w:val="20"/>
          <w:lang w:val="en-US"/>
        </w:rPr>
      </w:pPr>
      <w:r w:rsidRPr="00EE146B">
        <w:rPr>
          <w:rFonts w:ascii="Times New Roman" w:hAnsi="Times New Roman"/>
          <w:sz w:val="20"/>
          <w:szCs w:val="20"/>
        </w:rPr>
        <w:t xml:space="preserve">Sumber: Data primer yang diolah, </w:t>
      </w:r>
      <w:r>
        <w:rPr>
          <w:rFonts w:ascii="Times New Roman" w:hAnsi="Times New Roman"/>
          <w:sz w:val="20"/>
          <w:szCs w:val="20"/>
          <w:lang w:val="en-US"/>
        </w:rPr>
        <w:t>2024</w:t>
      </w:r>
    </w:p>
    <w:p w:rsidR="002E06AE" w:rsidRDefault="002E06AE" w:rsidP="002E06AE">
      <w:pPr>
        <w:spacing w:before="240" w:after="0" w:line="480" w:lineRule="auto"/>
        <w:ind w:left="1276" w:firstLine="420"/>
        <w:jc w:val="both"/>
        <w:rPr>
          <w:rFonts w:ascii="Times New Roman" w:hAnsi="Times New Roman"/>
          <w:color w:val="000000"/>
          <w:sz w:val="24"/>
          <w:szCs w:val="24"/>
          <w:lang w:val="en-US"/>
        </w:rPr>
      </w:pPr>
      <w:r w:rsidRPr="006B2879">
        <w:rPr>
          <w:rFonts w:ascii="Times New Roman" w:hAnsi="Times New Roman"/>
          <w:spacing w:val="-6"/>
          <w:sz w:val="24"/>
          <w:szCs w:val="24"/>
          <w:lang w:val="en-US"/>
        </w:rPr>
        <w:t xml:space="preserve">Tabel 4.11 di atas menunjukkan </w:t>
      </w:r>
      <w:r w:rsidRPr="006B2879">
        <w:rPr>
          <w:rFonts w:ascii="Times New Roman" w:hAnsi="Times New Roman"/>
          <w:color w:val="000000"/>
          <w:spacing w:val="-6"/>
          <w:sz w:val="24"/>
          <w:szCs w:val="24"/>
          <w:lang/>
        </w:rPr>
        <w:t xml:space="preserve">hasil </w:t>
      </w:r>
      <w:r w:rsidRPr="006B2879">
        <w:rPr>
          <w:rFonts w:ascii="Times New Roman" w:hAnsi="Times New Roman"/>
          <w:i/>
          <w:color w:val="000000"/>
          <w:spacing w:val="-6"/>
          <w:sz w:val="24"/>
          <w:szCs w:val="24"/>
          <w:lang/>
        </w:rPr>
        <w:t>outer loading</w:t>
      </w:r>
      <w:r w:rsidRPr="006B2879">
        <w:rPr>
          <w:rFonts w:ascii="Times New Roman" w:hAnsi="Times New Roman"/>
          <w:color w:val="000000"/>
          <w:spacing w:val="-6"/>
          <w:sz w:val="24"/>
          <w:szCs w:val="24"/>
          <w:lang/>
        </w:rPr>
        <w:t xml:space="preserve"> variable</w:t>
      </w:r>
      <w:r w:rsidRPr="006B2879">
        <w:rPr>
          <w:rFonts w:ascii="Times New Roman" w:hAnsi="Times New Roman"/>
          <w:color w:val="000000"/>
          <w:spacing w:val="-6"/>
          <w:sz w:val="24"/>
          <w:szCs w:val="24"/>
          <w:lang w:val="en-US"/>
        </w:rPr>
        <w:t xml:space="preserve"> </w:t>
      </w:r>
      <w:r>
        <w:rPr>
          <w:rFonts w:ascii="Times New Roman" w:hAnsi="Times New Roman"/>
          <w:color w:val="000000"/>
          <w:spacing w:val="-6"/>
          <w:sz w:val="24"/>
          <w:szCs w:val="24"/>
          <w:lang w:val="en-US"/>
        </w:rPr>
        <w:t>kepemimpinan berorientasi tugas</w:t>
      </w:r>
      <w:r w:rsidRPr="006B2879">
        <w:rPr>
          <w:rFonts w:ascii="Times New Roman" w:hAnsi="Times New Roman"/>
          <w:color w:val="000000"/>
          <w:spacing w:val="-6"/>
          <w:sz w:val="24"/>
          <w:szCs w:val="24"/>
          <w:lang w:val="en-US"/>
        </w:rPr>
        <w:t>.</w:t>
      </w:r>
      <w:r w:rsidRPr="006B2879">
        <w:rPr>
          <w:rFonts w:ascii="Times New Roman" w:hAnsi="Times New Roman"/>
          <w:spacing w:val="-6"/>
          <w:sz w:val="24"/>
          <w:szCs w:val="24"/>
          <w:lang/>
        </w:rPr>
        <w:t xml:space="preserve"> </w:t>
      </w:r>
      <w:r w:rsidRPr="006B2879">
        <w:rPr>
          <w:rFonts w:ascii="Times New Roman" w:hAnsi="Times New Roman"/>
          <w:spacing w:val="-6"/>
          <w:sz w:val="24"/>
          <w:szCs w:val="24"/>
          <w:lang w:val="en-US"/>
        </w:rPr>
        <w:t>R</w:t>
      </w:r>
      <w:r w:rsidRPr="006B2879">
        <w:rPr>
          <w:rFonts w:ascii="Times New Roman" w:hAnsi="Times New Roman"/>
          <w:spacing w:val="-6"/>
          <w:sz w:val="24"/>
          <w:szCs w:val="24"/>
          <w:lang/>
        </w:rPr>
        <w:t>ata-</w:t>
      </w:r>
      <w:r w:rsidRPr="006B2879">
        <w:rPr>
          <w:rFonts w:ascii="Times New Roman" w:hAnsi="Times New Roman"/>
          <w:color w:val="000000"/>
          <w:spacing w:val="-6"/>
          <w:sz w:val="24"/>
          <w:szCs w:val="24"/>
          <w:lang/>
        </w:rPr>
        <w:t>rata</w:t>
      </w:r>
      <w:r w:rsidRPr="006B2879">
        <w:rPr>
          <w:rFonts w:ascii="Times New Roman" w:hAnsi="Times New Roman"/>
          <w:color w:val="000000"/>
          <w:spacing w:val="-6"/>
          <w:sz w:val="24"/>
          <w:szCs w:val="24"/>
          <w:lang w:val="en-US"/>
        </w:rPr>
        <w:t xml:space="preserve"> </w:t>
      </w:r>
      <w:r w:rsidRPr="006B2879">
        <w:rPr>
          <w:rFonts w:ascii="Times New Roman" w:hAnsi="Times New Roman"/>
          <w:i/>
          <w:color w:val="000000"/>
          <w:spacing w:val="-6"/>
          <w:sz w:val="24"/>
          <w:szCs w:val="24"/>
          <w:lang w:val="en-US"/>
        </w:rPr>
        <w:t>outer loading</w:t>
      </w:r>
      <w:r w:rsidRPr="006B2879">
        <w:rPr>
          <w:rFonts w:ascii="Times New Roman" w:hAnsi="Times New Roman"/>
          <w:color w:val="000000"/>
          <w:spacing w:val="-6"/>
          <w:sz w:val="24"/>
          <w:szCs w:val="24"/>
          <w:lang w:val="en-US"/>
        </w:rPr>
        <w:t xml:space="preserve"> variabel</w:t>
      </w:r>
      <w:r w:rsidRPr="006B2879">
        <w:rPr>
          <w:rFonts w:ascii="Times New Roman" w:hAnsi="Times New Roman"/>
          <w:spacing w:val="-6"/>
          <w:sz w:val="24"/>
          <w:szCs w:val="24"/>
          <w:lang/>
        </w:rPr>
        <w:t xml:space="preserve"> </w:t>
      </w:r>
      <w:r>
        <w:rPr>
          <w:rFonts w:ascii="Times New Roman" w:hAnsi="Times New Roman"/>
          <w:color w:val="000000"/>
          <w:spacing w:val="-6"/>
          <w:sz w:val="24"/>
          <w:szCs w:val="24"/>
          <w:lang w:val="en-US"/>
        </w:rPr>
        <w:t>kepemimpinan berorientasi tugas</w:t>
      </w:r>
      <w:r w:rsidRPr="006B2879">
        <w:rPr>
          <w:rFonts w:ascii="Times New Roman" w:hAnsi="Times New Roman"/>
          <w:spacing w:val="-6"/>
          <w:sz w:val="24"/>
          <w:szCs w:val="24"/>
          <w:lang/>
        </w:rPr>
        <w:t xml:space="preserve"> </w:t>
      </w:r>
      <w:r w:rsidRPr="006B2879">
        <w:rPr>
          <w:rFonts w:ascii="Times New Roman" w:hAnsi="Times New Roman"/>
          <w:spacing w:val="-6"/>
          <w:sz w:val="24"/>
          <w:szCs w:val="24"/>
          <w:lang w:val="en-US"/>
        </w:rPr>
        <w:t>adalah</w:t>
      </w:r>
      <w:r w:rsidRPr="006B2879">
        <w:rPr>
          <w:rFonts w:ascii="Times New Roman" w:hAnsi="Times New Roman"/>
          <w:spacing w:val="-6"/>
          <w:sz w:val="24"/>
          <w:szCs w:val="24"/>
          <w:lang/>
        </w:rPr>
        <w:t xml:space="preserve"> di</w:t>
      </w:r>
      <w:r w:rsidRPr="006B2879">
        <w:rPr>
          <w:rFonts w:ascii="Times New Roman" w:hAnsi="Times New Roman"/>
          <w:spacing w:val="-6"/>
          <w:sz w:val="24"/>
          <w:szCs w:val="24"/>
        </w:rPr>
        <w:t xml:space="preserve"> </w:t>
      </w:r>
      <w:r w:rsidRPr="006B2879">
        <w:rPr>
          <w:rFonts w:ascii="Times New Roman" w:hAnsi="Times New Roman"/>
          <w:spacing w:val="-6"/>
          <w:sz w:val="24"/>
          <w:szCs w:val="24"/>
          <w:lang/>
        </w:rPr>
        <w:t>atas 0</w:t>
      </w:r>
      <w:r w:rsidRPr="006B2879">
        <w:rPr>
          <w:rFonts w:ascii="Times New Roman" w:hAnsi="Times New Roman"/>
          <w:spacing w:val="-6"/>
          <w:sz w:val="24"/>
          <w:szCs w:val="24"/>
        </w:rPr>
        <w:t>.</w:t>
      </w:r>
      <w:r w:rsidRPr="006B2879">
        <w:rPr>
          <w:rFonts w:ascii="Times New Roman" w:hAnsi="Times New Roman"/>
          <w:spacing w:val="-6"/>
          <w:sz w:val="24"/>
          <w:szCs w:val="24"/>
          <w:lang/>
        </w:rPr>
        <w:t>500</w:t>
      </w:r>
      <w:r>
        <w:rPr>
          <w:rFonts w:ascii="Times New Roman" w:hAnsi="Times New Roman"/>
          <w:spacing w:val="-6"/>
          <w:sz w:val="24"/>
          <w:szCs w:val="24"/>
          <w:lang w:val="en-US"/>
        </w:rPr>
        <w:t xml:space="preserve"> dan dinyatakan memuhi syarat </w:t>
      </w:r>
      <w:r w:rsidRPr="00315DD0">
        <w:rPr>
          <w:rFonts w:ascii="Times New Roman" w:hAnsi="Times New Roman"/>
          <w:i/>
          <w:iCs/>
          <w:spacing w:val="-6"/>
          <w:sz w:val="24"/>
          <w:szCs w:val="24"/>
          <w:lang/>
        </w:rPr>
        <w:t>convergent</w:t>
      </w:r>
      <w:r w:rsidRPr="00315DD0">
        <w:rPr>
          <w:rFonts w:ascii="Times New Roman" w:hAnsi="Times New Roman"/>
          <w:i/>
          <w:spacing w:val="-6"/>
          <w:sz w:val="24"/>
          <w:szCs w:val="24"/>
          <w:lang/>
        </w:rPr>
        <w:t xml:space="preserve"> validity</w:t>
      </w:r>
      <w:r w:rsidRPr="006B2879">
        <w:rPr>
          <w:rFonts w:ascii="Times New Roman" w:hAnsi="Times New Roman"/>
          <w:spacing w:val="-6"/>
          <w:sz w:val="24"/>
          <w:szCs w:val="24"/>
        </w:rPr>
        <w:t xml:space="preserve"> sehingga </w:t>
      </w:r>
      <w:r w:rsidRPr="006B2879">
        <w:rPr>
          <w:rFonts w:ascii="Times New Roman" w:hAnsi="Times New Roman"/>
          <w:spacing w:val="-6"/>
          <w:sz w:val="24"/>
          <w:szCs w:val="24"/>
          <w:lang w:val="en-US"/>
        </w:rPr>
        <w:t>6</w:t>
      </w:r>
      <w:r w:rsidRPr="006B2879">
        <w:rPr>
          <w:rFonts w:ascii="Times New Roman" w:hAnsi="Times New Roman"/>
          <w:spacing w:val="-6"/>
          <w:sz w:val="24"/>
          <w:szCs w:val="24"/>
        </w:rPr>
        <w:t xml:space="preserve"> pernyataan </w:t>
      </w:r>
      <w:r w:rsidRPr="006B2879">
        <w:rPr>
          <w:rFonts w:ascii="Times New Roman" w:hAnsi="Times New Roman"/>
          <w:spacing w:val="-6"/>
          <w:sz w:val="24"/>
          <w:szCs w:val="24"/>
          <w:lang/>
        </w:rPr>
        <w:t>mengenai variabel</w:t>
      </w:r>
      <w:r w:rsidRPr="006B2879">
        <w:rPr>
          <w:rFonts w:ascii="Times New Roman" w:hAnsi="Times New Roman"/>
          <w:iCs/>
          <w:spacing w:val="-6"/>
          <w:sz w:val="24"/>
          <w:szCs w:val="24"/>
        </w:rPr>
        <w:t xml:space="preserve"> </w:t>
      </w:r>
      <w:r>
        <w:rPr>
          <w:rFonts w:ascii="Times New Roman" w:hAnsi="Times New Roman"/>
          <w:color w:val="000000"/>
          <w:spacing w:val="-6"/>
          <w:sz w:val="24"/>
          <w:szCs w:val="24"/>
          <w:lang w:val="en-US"/>
        </w:rPr>
        <w:t>kepemimpinan berorientasi tugas</w:t>
      </w:r>
      <w:r w:rsidRPr="006B2879">
        <w:rPr>
          <w:rFonts w:ascii="Times New Roman" w:hAnsi="Times New Roman"/>
          <w:spacing w:val="-6"/>
          <w:sz w:val="24"/>
          <w:szCs w:val="24"/>
          <w:lang/>
        </w:rPr>
        <w:t xml:space="preserve"> tidak ada yang dikeluarkan dari model</w:t>
      </w:r>
      <w:r w:rsidRPr="006B2879">
        <w:rPr>
          <w:rFonts w:ascii="Times New Roman" w:hAnsi="Times New Roman"/>
          <w:spacing w:val="-6"/>
          <w:sz w:val="24"/>
          <w:szCs w:val="24"/>
          <w:lang w:val="en-US"/>
        </w:rPr>
        <w:t xml:space="preserve"> dan merupakan pengukur variable </w:t>
      </w:r>
      <w:r>
        <w:rPr>
          <w:rFonts w:ascii="Times New Roman" w:hAnsi="Times New Roman"/>
          <w:color w:val="000000"/>
          <w:spacing w:val="-6"/>
          <w:sz w:val="24"/>
          <w:szCs w:val="24"/>
          <w:lang w:val="en-US"/>
        </w:rPr>
        <w:t>kepemimpinan berorientasi tugas</w:t>
      </w:r>
      <w:r>
        <w:rPr>
          <w:rFonts w:ascii="Times New Roman" w:hAnsi="Times New Roman"/>
          <w:color w:val="000000"/>
          <w:sz w:val="24"/>
          <w:szCs w:val="24"/>
          <w:lang w:val="en-US"/>
        </w:rPr>
        <w:t>.</w:t>
      </w:r>
    </w:p>
    <w:p w:rsidR="002E06AE" w:rsidRPr="00EE146B" w:rsidRDefault="002E06AE" w:rsidP="002E06AE">
      <w:pPr>
        <w:autoSpaceDE w:val="0"/>
        <w:autoSpaceDN w:val="0"/>
        <w:adjustRightInd w:val="0"/>
        <w:spacing w:after="0" w:line="240" w:lineRule="auto"/>
        <w:ind w:left="1276"/>
        <w:jc w:val="center"/>
        <w:rPr>
          <w:rFonts w:ascii="Times New Roman" w:hAnsi="Times New Roman"/>
          <w:spacing w:val="-6"/>
          <w:sz w:val="24"/>
          <w:szCs w:val="24"/>
          <w:lang w:val="en-US"/>
        </w:rPr>
      </w:pPr>
      <w:r w:rsidRPr="00EE146B">
        <w:rPr>
          <w:rFonts w:ascii="Times New Roman" w:hAnsi="Times New Roman"/>
          <w:spacing w:val="-6"/>
          <w:sz w:val="24"/>
          <w:szCs w:val="24"/>
        </w:rPr>
        <w:t xml:space="preserve">Tabel </w:t>
      </w:r>
      <w:r w:rsidRPr="00EE146B">
        <w:rPr>
          <w:rFonts w:ascii="Times New Roman" w:hAnsi="Times New Roman"/>
          <w:spacing w:val="-6"/>
          <w:sz w:val="24"/>
          <w:szCs w:val="24"/>
          <w:lang w:val="en-US"/>
        </w:rPr>
        <w:t>4</w:t>
      </w:r>
      <w:r w:rsidRPr="00EE146B">
        <w:rPr>
          <w:rFonts w:ascii="Times New Roman" w:hAnsi="Times New Roman"/>
          <w:spacing w:val="-6"/>
          <w:sz w:val="24"/>
          <w:szCs w:val="24"/>
        </w:rPr>
        <w:t>.1</w:t>
      </w:r>
      <w:r>
        <w:rPr>
          <w:rFonts w:ascii="Times New Roman" w:hAnsi="Times New Roman"/>
          <w:spacing w:val="-6"/>
          <w:sz w:val="24"/>
          <w:szCs w:val="24"/>
          <w:lang w:val="en-US"/>
        </w:rPr>
        <w:t>2</w:t>
      </w:r>
    </w:p>
    <w:p w:rsidR="002E06AE" w:rsidRPr="00315DD0" w:rsidRDefault="002E06AE" w:rsidP="002E06AE">
      <w:pPr>
        <w:autoSpaceDE w:val="0"/>
        <w:autoSpaceDN w:val="0"/>
        <w:adjustRightInd w:val="0"/>
        <w:spacing w:after="0" w:line="240" w:lineRule="auto"/>
        <w:ind w:left="1276"/>
        <w:jc w:val="center"/>
        <w:rPr>
          <w:rFonts w:ascii="Times New Roman" w:hAnsi="Times New Roman"/>
          <w:spacing w:val="-6"/>
          <w:sz w:val="24"/>
          <w:szCs w:val="24"/>
          <w:lang w:val="en-US"/>
        </w:rPr>
      </w:pPr>
      <w:r w:rsidRPr="00315DD0">
        <w:rPr>
          <w:rFonts w:ascii="Times New Roman" w:hAnsi="Times New Roman"/>
          <w:spacing w:val="-6"/>
          <w:sz w:val="24"/>
          <w:szCs w:val="24"/>
          <w:lang w:val="en-US"/>
        </w:rPr>
        <w:t xml:space="preserve">Hasil Uji </w:t>
      </w:r>
      <w:r w:rsidRPr="00315DD0">
        <w:rPr>
          <w:rFonts w:ascii="Times New Roman" w:hAnsi="Times New Roman"/>
          <w:i/>
          <w:iCs/>
          <w:spacing w:val="-6"/>
          <w:sz w:val="24"/>
          <w:szCs w:val="24"/>
          <w:lang/>
        </w:rPr>
        <w:t>Convergent</w:t>
      </w:r>
      <w:r w:rsidRPr="00315DD0">
        <w:rPr>
          <w:rFonts w:ascii="Times New Roman" w:hAnsi="Times New Roman"/>
          <w:i/>
          <w:spacing w:val="-6"/>
          <w:sz w:val="24"/>
          <w:szCs w:val="24"/>
          <w:lang/>
        </w:rPr>
        <w:t xml:space="preserve"> Validity</w:t>
      </w:r>
      <w:r w:rsidRPr="00315DD0">
        <w:rPr>
          <w:rFonts w:ascii="Times New Roman" w:hAnsi="Times New Roman"/>
          <w:i/>
          <w:spacing w:val="-6"/>
          <w:sz w:val="24"/>
          <w:szCs w:val="24"/>
          <w:lang w:val="en-US"/>
        </w:rPr>
        <w:t xml:space="preserve"> </w:t>
      </w:r>
      <w:r w:rsidRPr="00315DD0">
        <w:rPr>
          <w:rFonts w:ascii="Times New Roman" w:hAnsi="Times New Roman"/>
          <w:spacing w:val="-6"/>
          <w:sz w:val="24"/>
          <w:szCs w:val="24"/>
          <w:lang w:val="en-US"/>
        </w:rPr>
        <w:t xml:space="preserve">Variabel </w:t>
      </w:r>
      <w:r>
        <w:rPr>
          <w:rFonts w:ascii="Times New Roman" w:hAnsi="Times New Roman"/>
          <w:color w:val="000000"/>
          <w:sz w:val="24"/>
          <w:szCs w:val="24"/>
          <w:lang w:val="en-US"/>
        </w:rPr>
        <w:t>Keadilan Organisasional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2410"/>
        <w:gridCol w:w="1559"/>
        <w:gridCol w:w="2376"/>
      </w:tblGrid>
      <w:tr w:rsidR="002E06AE" w:rsidRPr="00315DD0" w:rsidTr="00C50898">
        <w:trPr>
          <w:trHeight w:val="300"/>
        </w:trPr>
        <w:tc>
          <w:tcPr>
            <w:tcW w:w="1109" w:type="pct"/>
            <w:shd w:val="clear" w:color="auto" w:fill="F2F2F2"/>
            <w:noWrap/>
            <w:vAlign w:val="center"/>
          </w:tcPr>
          <w:p w:rsidR="002E06AE" w:rsidRPr="00315DD0" w:rsidRDefault="002E06AE" w:rsidP="00C50898">
            <w:pPr>
              <w:spacing w:after="0" w:line="240" w:lineRule="auto"/>
              <w:jc w:val="center"/>
              <w:rPr>
                <w:rFonts w:ascii="Times New Roman" w:hAnsi="Times New Roman"/>
                <w:color w:val="000000"/>
                <w:sz w:val="23"/>
                <w:szCs w:val="23"/>
                <w:lang w:val="en-US"/>
              </w:rPr>
            </w:pPr>
            <w:r w:rsidRPr="00315DD0">
              <w:rPr>
                <w:rFonts w:ascii="Times New Roman" w:hAnsi="Times New Roman"/>
                <w:color w:val="000000"/>
                <w:sz w:val="23"/>
                <w:szCs w:val="23"/>
                <w:lang w:val="en-US"/>
              </w:rPr>
              <w:t>Variabel</w:t>
            </w:r>
          </w:p>
        </w:tc>
        <w:tc>
          <w:tcPr>
            <w:tcW w:w="1478" w:type="pct"/>
            <w:shd w:val="clear" w:color="auto" w:fill="F2F2F2"/>
            <w:noWrap/>
            <w:vAlign w:val="center"/>
          </w:tcPr>
          <w:p w:rsidR="002E06AE" w:rsidRPr="00315DD0" w:rsidRDefault="002E06AE" w:rsidP="00C50898">
            <w:pPr>
              <w:spacing w:after="0" w:line="240" w:lineRule="auto"/>
              <w:jc w:val="center"/>
              <w:rPr>
                <w:rFonts w:ascii="Times New Roman" w:hAnsi="Times New Roman"/>
                <w:color w:val="000000"/>
                <w:sz w:val="23"/>
                <w:szCs w:val="23"/>
                <w:lang w:val="en-US"/>
              </w:rPr>
            </w:pPr>
            <w:r w:rsidRPr="00315DD0">
              <w:rPr>
                <w:rFonts w:ascii="Times New Roman" w:hAnsi="Times New Roman"/>
                <w:color w:val="000000"/>
                <w:sz w:val="23"/>
                <w:szCs w:val="23"/>
              </w:rPr>
              <w:t>Kode Item Pernyataan</w:t>
            </w:r>
          </w:p>
        </w:tc>
        <w:tc>
          <w:tcPr>
            <w:tcW w:w="956" w:type="pct"/>
            <w:shd w:val="clear" w:color="auto" w:fill="F2F2F2"/>
            <w:noWrap/>
            <w:vAlign w:val="center"/>
          </w:tcPr>
          <w:p w:rsidR="002E06AE" w:rsidRPr="00315DD0" w:rsidRDefault="002E06AE" w:rsidP="00C50898">
            <w:pPr>
              <w:spacing w:after="0" w:line="240" w:lineRule="auto"/>
              <w:jc w:val="center"/>
              <w:rPr>
                <w:rFonts w:ascii="Times New Roman" w:hAnsi="Times New Roman"/>
                <w:color w:val="000000"/>
                <w:sz w:val="23"/>
                <w:szCs w:val="23"/>
                <w:lang w:val="en-US"/>
              </w:rPr>
            </w:pPr>
            <w:r w:rsidRPr="00315DD0">
              <w:rPr>
                <w:rFonts w:ascii="Times New Roman" w:hAnsi="Times New Roman"/>
                <w:color w:val="000000"/>
                <w:sz w:val="23"/>
                <w:szCs w:val="23"/>
                <w:lang w:val="en-US"/>
              </w:rPr>
              <w:t>Outer loading</w:t>
            </w:r>
          </w:p>
        </w:tc>
        <w:tc>
          <w:tcPr>
            <w:tcW w:w="1457" w:type="pct"/>
            <w:shd w:val="clear" w:color="auto" w:fill="F2F2F2"/>
            <w:noWrap/>
            <w:vAlign w:val="center"/>
          </w:tcPr>
          <w:p w:rsidR="002E06AE" w:rsidRPr="00315DD0" w:rsidRDefault="002E06AE" w:rsidP="00C50898">
            <w:pPr>
              <w:spacing w:after="0" w:line="240" w:lineRule="auto"/>
              <w:jc w:val="center"/>
              <w:rPr>
                <w:rFonts w:ascii="Times New Roman" w:hAnsi="Times New Roman"/>
                <w:color w:val="000000"/>
                <w:sz w:val="23"/>
                <w:szCs w:val="23"/>
                <w:lang w:val="en-US"/>
              </w:rPr>
            </w:pPr>
            <w:r w:rsidRPr="00315DD0">
              <w:rPr>
                <w:rFonts w:ascii="Times New Roman" w:hAnsi="Times New Roman"/>
                <w:color w:val="000000"/>
                <w:sz w:val="23"/>
                <w:szCs w:val="23"/>
                <w:lang w:val="en-US"/>
              </w:rPr>
              <w:t>Keterangan</w:t>
            </w:r>
          </w:p>
        </w:tc>
      </w:tr>
      <w:tr w:rsidR="002E06AE" w:rsidRPr="00315DD0" w:rsidTr="00C50898">
        <w:trPr>
          <w:trHeight w:val="300"/>
        </w:trPr>
        <w:tc>
          <w:tcPr>
            <w:tcW w:w="1109" w:type="pct"/>
            <w:vMerge w:val="restart"/>
            <w:shd w:val="clear" w:color="auto" w:fill="auto"/>
            <w:noWrap/>
            <w:vAlign w:val="center"/>
            <w:hideMark/>
          </w:tcPr>
          <w:p w:rsidR="002E06AE" w:rsidRPr="00315DD0" w:rsidRDefault="002E06AE" w:rsidP="00C50898">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Keadilan Organisasional</w:t>
            </w:r>
          </w:p>
        </w:tc>
        <w:tc>
          <w:tcPr>
            <w:tcW w:w="1478" w:type="pct"/>
            <w:shd w:val="clear" w:color="auto" w:fill="auto"/>
            <w:noWrap/>
            <w:vAlign w:val="bottom"/>
            <w:hideMark/>
          </w:tcPr>
          <w:p w:rsidR="002E06AE" w:rsidRPr="007C0397" w:rsidRDefault="002E06AE" w:rsidP="00C50898">
            <w:pPr>
              <w:spacing w:after="0" w:line="240" w:lineRule="auto"/>
              <w:jc w:val="center"/>
              <w:rPr>
                <w:rFonts w:ascii="Times New Roman" w:hAnsi="Times New Roman"/>
                <w:color w:val="000000"/>
                <w:sz w:val="23"/>
                <w:szCs w:val="23"/>
                <w:lang w:val="en-US"/>
              </w:rPr>
            </w:pPr>
            <w:r w:rsidRPr="007C0397">
              <w:rPr>
                <w:rFonts w:ascii="Times New Roman" w:hAnsi="Times New Roman"/>
                <w:color w:val="000000"/>
                <w:sz w:val="23"/>
                <w:szCs w:val="23"/>
                <w:lang w:val="en-US"/>
              </w:rPr>
              <w:t>KDO01</w:t>
            </w:r>
          </w:p>
        </w:tc>
        <w:tc>
          <w:tcPr>
            <w:tcW w:w="956" w:type="pct"/>
            <w:shd w:val="clear" w:color="000000" w:fill="FFFFFF"/>
            <w:noWrap/>
            <w:vAlign w:val="center"/>
          </w:tcPr>
          <w:p w:rsidR="002E06AE" w:rsidRPr="00315DD0" w:rsidRDefault="002E06AE" w:rsidP="00C50898">
            <w:pPr>
              <w:spacing w:after="0" w:line="240" w:lineRule="auto"/>
              <w:jc w:val="center"/>
              <w:rPr>
                <w:rFonts w:ascii="Times New Roman" w:hAnsi="Times New Roman"/>
                <w:color w:val="000000"/>
                <w:sz w:val="23"/>
                <w:szCs w:val="23"/>
                <w:lang w:val="en-US"/>
              </w:rPr>
            </w:pPr>
            <w:r>
              <w:rPr>
                <w:rFonts w:ascii="Times New Roman" w:hAnsi="Times New Roman"/>
                <w:color w:val="000000"/>
                <w:sz w:val="23"/>
                <w:szCs w:val="23"/>
                <w:lang w:val="en-US"/>
              </w:rPr>
              <w:t>0,801</w:t>
            </w:r>
          </w:p>
        </w:tc>
        <w:tc>
          <w:tcPr>
            <w:tcW w:w="1457" w:type="pct"/>
            <w:shd w:val="clear" w:color="000000" w:fill="FFFFFF"/>
            <w:noWrap/>
            <w:hideMark/>
          </w:tcPr>
          <w:p w:rsidR="002E06AE" w:rsidRPr="00315DD0" w:rsidRDefault="002E06AE" w:rsidP="00C50898">
            <w:pPr>
              <w:spacing w:after="0" w:line="240" w:lineRule="auto"/>
              <w:jc w:val="center"/>
              <w:rPr>
                <w:rFonts w:ascii="Times New Roman" w:hAnsi="Times New Roman"/>
                <w:color w:val="000000"/>
                <w:sz w:val="23"/>
                <w:szCs w:val="23"/>
                <w:lang w:val="en-US"/>
              </w:rPr>
            </w:pPr>
            <w:r w:rsidRPr="00E0154A">
              <w:rPr>
                <w:rFonts w:ascii="Times New Roman" w:hAnsi="Times New Roman"/>
                <w:color w:val="000000"/>
                <w:sz w:val="23"/>
                <w:szCs w:val="23"/>
                <w:lang w:val="en-US"/>
              </w:rPr>
              <w:t>Memenuhi Syarat</w:t>
            </w:r>
          </w:p>
        </w:tc>
      </w:tr>
      <w:tr w:rsidR="002E06AE" w:rsidRPr="00315DD0" w:rsidTr="00C50898">
        <w:trPr>
          <w:trHeight w:val="300"/>
        </w:trPr>
        <w:tc>
          <w:tcPr>
            <w:tcW w:w="1109" w:type="pct"/>
            <w:vMerge/>
            <w:vAlign w:val="center"/>
            <w:hideMark/>
          </w:tcPr>
          <w:p w:rsidR="002E06AE" w:rsidRPr="00315DD0" w:rsidRDefault="002E06AE" w:rsidP="00C50898">
            <w:pPr>
              <w:spacing w:after="0" w:line="240" w:lineRule="auto"/>
              <w:rPr>
                <w:rFonts w:ascii="Times New Roman" w:hAnsi="Times New Roman"/>
                <w:color w:val="000000"/>
                <w:sz w:val="24"/>
                <w:szCs w:val="24"/>
                <w:lang w:val="en-US"/>
              </w:rPr>
            </w:pPr>
          </w:p>
        </w:tc>
        <w:tc>
          <w:tcPr>
            <w:tcW w:w="1478" w:type="pct"/>
            <w:shd w:val="clear" w:color="auto" w:fill="auto"/>
            <w:noWrap/>
            <w:vAlign w:val="bottom"/>
            <w:hideMark/>
          </w:tcPr>
          <w:p w:rsidR="002E06AE" w:rsidRPr="007C0397" w:rsidRDefault="002E06AE" w:rsidP="00C50898">
            <w:pPr>
              <w:spacing w:after="0" w:line="240" w:lineRule="auto"/>
              <w:jc w:val="center"/>
              <w:rPr>
                <w:rFonts w:ascii="Times New Roman" w:hAnsi="Times New Roman"/>
                <w:color w:val="000000"/>
                <w:sz w:val="23"/>
                <w:szCs w:val="23"/>
                <w:lang w:val="en-US"/>
              </w:rPr>
            </w:pPr>
            <w:r w:rsidRPr="007C0397">
              <w:rPr>
                <w:rFonts w:ascii="Times New Roman" w:hAnsi="Times New Roman"/>
                <w:color w:val="000000"/>
                <w:sz w:val="23"/>
                <w:szCs w:val="23"/>
                <w:lang w:val="en-US"/>
              </w:rPr>
              <w:t>KDO02</w:t>
            </w:r>
          </w:p>
        </w:tc>
        <w:tc>
          <w:tcPr>
            <w:tcW w:w="956" w:type="pct"/>
            <w:shd w:val="clear" w:color="000000" w:fill="FFFFFF"/>
            <w:noWrap/>
            <w:vAlign w:val="center"/>
          </w:tcPr>
          <w:p w:rsidR="002E06AE" w:rsidRPr="00315DD0" w:rsidRDefault="002E06AE" w:rsidP="00C50898">
            <w:pPr>
              <w:spacing w:after="0" w:line="240" w:lineRule="auto"/>
              <w:jc w:val="center"/>
              <w:rPr>
                <w:rFonts w:ascii="Times New Roman" w:hAnsi="Times New Roman"/>
                <w:color w:val="000000"/>
                <w:sz w:val="23"/>
                <w:szCs w:val="23"/>
                <w:lang w:val="en-US"/>
              </w:rPr>
            </w:pPr>
            <w:r>
              <w:rPr>
                <w:rFonts w:ascii="Times New Roman" w:hAnsi="Times New Roman"/>
                <w:color w:val="000000"/>
                <w:sz w:val="23"/>
                <w:szCs w:val="23"/>
                <w:lang w:val="en-US"/>
              </w:rPr>
              <w:t>0,772</w:t>
            </w:r>
          </w:p>
        </w:tc>
        <w:tc>
          <w:tcPr>
            <w:tcW w:w="1457" w:type="pct"/>
            <w:shd w:val="clear" w:color="000000" w:fill="FFFFFF"/>
            <w:noWrap/>
            <w:hideMark/>
          </w:tcPr>
          <w:p w:rsidR="002E06AE" w:rsidRPr="00315DD0" w:rsidRDefault="002E06AE" w:rsidP="00C50898">
            <w:pPr>
              <w:spacing w:after="0" w:line="240" w:lineRule="auto"/>
              <w:jc w:val="center"/>
              <w:rPr>
                <w:rFonts w:ascii="Times New Roman" w:hAnsi="Times New Roman"/>
                <w:color w:val="000000"/>
                <w:sz w:val="23"/>
                <w:szCs w:val="23"/>
                <w:lang w:val="en-US"/>
              </w:rPr>
            </w:pPr>
            <w:r w:rsidRPr="00E0154A">
              <w:rPr>
                <w:rFonts w:ascii="Times New Roman" w:hAnsi="Times New Roman"/>
                <w:color w:val="000000"/>
                <w:sz w:val="23"/>
                <w:szCs w:val="23"/>
                <w:lang w:val="en-US"/>
              </w:rPr>
              <w:t>Memenuhi Syarat</w:t>
            </w:r>
          </w:p>
        </w:tc>
      </w:tr>
      <w:tr w:rsidR="002E06AE" w:rsidRPr="00315DD0" w:rsidTr="00C50898">
        <w:trPr>
          <w:trHeight w:val="300"/>
        </w:trPr>
        <w:tc>
          <w:tcPr>
            <w:tcW w:w="1109" w:type="pct"/>
            <w:vMerge/>
            <w:vAlign w:val="center"/>
            <w:hideMark/>
          </w:tcPr>
          <w:p w:rsidR="002E06AE" w:rsidRPr="00315DD0" w:rsidRDefault="002E06AE" w:rsidP="00C50898">
            <w:pPr>
              <w:spacing w:after="0" w:line="240" w:lineRule="auto"/>
              <w:rPr>
                <w:rFonts w:ascii="Times New Roman" w:hAnsi="Times New Roman"/>
                <w:color w:val="000000"/>
                <w:sz w:val="24"/>
                <w:szCs w:val="24"/>
                <w:lang w:val="en-US"/>
              </w:rPr>
            </w:pPr>
          </w:p>
        </w:tc>
        <w:tc>
          <w:tcPr>
            <w:tcW w:w="1478" w:type="pct"/>
            <w:shd w:val="clear" w:color="auto" w:fill="auto"/>
            <w:noWrap/>
            <w:vAlign w:val="bottom"/>
            <w:hideMark/>
          </w:tcPr>
          <w:p w:rsidR="002E06AE" w:rsidRPr="007C0397" w:rsidRDefault="002E06AE" w:rsidP="00C50898">
            <w:pPr>
              <w:spacing w:after="0" w:line="240" w:lineRule="auto"/>
              <w:jc w:val="center"/>
              <w:rPr>
                <w:rFonts w:ascii="Times New Roman" w:hAnsi="Times New Roman"/>
                <w:color w:val="000000"/>
                <w:sz w:val="23"/>
                <w:szCs w:val="23"/>
                <w:lang w:val="en-US"/>
              </w:rPr>
            </w:pPr>
            <w:r w:rsidRPr="007C0397">
              <w:rPr>
                <w:rFonts w:ascii="Times New Roman" w:hAnsi="Times New Roman"/>
                <w:color w:val="000000"/>
                <w:sz w:val="23"/>
                <w:szCs w:val="23"/>
                <w:lang w:val="en-US"/>
              </w:rPr>
              <w:t>KDO03</w:t>
            </w:r>
          </w:p>
        </w:tc>
        <w:tc>
          <w:tcPr>
            <w:tcW w:w="956" w:type="pct"/>
            <w:shd w:val="clear" w:color="000000" w:fill="FFFFFF"/>
            <w:noWrap/>
            <w:vAlign w:val="center"/>
          </w:tcPr>
          <w:p w:rsidR="002E06AE" w:rsidRPr="00315DD0" w:rsidRDefault="002E06AE" w:rsidP="00C50898">
            <w:pPr>
              <w:spacing w:after="0" w:line="240" w:lineRule="auto"/>
              <w:jc w:val="center"/>
              <w:rPr>
                <w:rFonts w:ascii="Times New Roman" w:hAnsi="Times New Roman"/>
                <w:color w:val="000000"/>
                <w:sz w:val="23"/>
                <w:szCs w:val="23"/>
                <w:lang w:val="en-US"/>
              </w:rPr>
            </w:pPr>
            <w:r>
              <w:rPr>
                <w:rFonts w:ascii="Times New Roman" w:hAnsi="Times New Roman"/>
                <w:color w:val="000000"/>
                <w:sz w:val="23"/>
                <w:szCs w:val="23"/>
                <w:lang w:val="en-US"/>
              </w:rPr>
              <w:t>0,759</w:t>
            </w:r>
          </w:p>
        </w:tc>
        <w:tc>
          <w:tcPr>
            <w:tcW w:w="1457" w:type="pct"/>
            <w:shd w:val="clear" w:color="000000" w:fill="FFFFFF"/>
            <w:noWrap/>
            <w:hideMark/>
          </w:tcPr>
          <w:p w:rsidR="002E06AE" w:rsidRPr="00315DD0" w:rsidRDefault="002E06AE" w:rsidP="00C50898">
            <w:pPr>
              <w:spacing w:after="0" w:line="240" w:lineRule="auto"/>
              <w:jc w:val="center"/>
              <w:rPr>
                <w:rFonts w:ascii="Times New Roman" w:hAnsi="Times New Roman"/>
                <w:color w:val="000000"/>
                <w:sz w:val="23"/>
                <w:szCs w:val="23"/>
                <w:lang w:val="en-US"/>
              </w:rPr>
            </w:pPr>
            <w:r w:rsidRPr="00E0154A">
              <w:rPr>
                <w:rFonts w:ascii="Times New Roman" w:hAnsi="Times New Roman"/>
                <w:color w:val="000000"/>
                <w:sz w:val="23"/>
                <w:szCs w:val="23"/>
                <w:lang w:val="en-US"/>
              </w:rPr>
              <w:t>Memenuhi Syarat</w:t>
            </w:r>
          </w:p>
        </w:tc>
      </w:tr>
      <w:tr w:rsidR="002E06AE" w:rsidRPr="00315DD0" w:rsidTr="00C50898">
        <w:trPr>
          <w:trHeight w:val="300"/>
        </w:trPr>
        <w:tc>
          <w:tcPr>
            <w:tcW w:w="1109" w:type="pct"/>
            <w:vMerge/>
            <w:vAlign w:val="center"/>
            <w:hideMark/>
          </w:tcPr>
          <w:p w:rsidR="002E06AE" w:rsidRPr="00315DD0" w:rsidRDefault="002E06AE" w:rsidP="00C50898">
            <w:pPr>
              <w:spacing w:after="0" w:line="240" w:lineRule="auto"/>
              <w:rPr>
                <w:rFonts w:ascii="Times New Roman" w:hAnsi="Times New Roman"/>
                <w:color w:val="000000"/>
                <w:sz w:val="24"/>
                <w:szCs w:val="24"/>
                <w:lang w:val="en-US"/>
              </w:rPr>
            </w:pPr>
          </w:p>
        </w:tc>
        <w:tc>
          <w:tcPr>
            <w:tcW w:w="1478" w:type="pct"/>
            <w:shd w:val="clear" w:color="auto" w:fill="auto"/>
            <w:noWrap/>
            <w:vAlign w:val="bottom"/>
            <w:hideMark/>
          </w:tcPr>
          <w:p w:rsidR="002E06AE" w:rsidRPr="007C0397" w:rsidRDefault="002E06AE" w:rsidP="00C50898">
            <w:pPr>
              <w:spacing w:after="0" w:line="240" w:lineRule="auto"/>
              <w:jc w:val="center"/>
              <w:rPr>
                <w:rFonts w:ascii="Times New Roman" w:hAnsi="Times New Roman"/>
                <w:color w:val="000000"/>
                <w:sz w:val="23"/>
                <w:szCs w:val="23"/>
                <w:lang w:val="en-US"/>
              </w:rPr>
            </w:pPr>
            <w:r w:rsidRPr="007C0397">
              <w:rPr>
                <w:rFonts w:ascii="Times New Roman" w:hAnsi="Times New Roman"/>
                <w:color w:val="000000"/>
                <w:sz w:val="23"/>
                <w:szCs w:val="23"/>
                <w:lang w:val="en-US"/>
              </w:rPr>
              <w:t>KDO04</w:t>
            </w:r>
          </w:p>
        </w:tc>
        <w:tc>
          <w:tcPr>
            <w:tcW w:w="956" w:type="pct"/>
            <w:shd w:val="clear" w:color="000000" w:fill="FFFFFF"/>
            <w:noWrap/>
            <w:vAlign w:val="center"/>
          </w:tcPr>
          <w:p w:rsidR="002E06AE" w:rsidRPr="00315DD0" w:rsidRDefault="002E06AE" w:rsidP="00C50898">
            <w:pPr>
              <w:spacing w:after="0" w:line="240" w:lineRule="auto"/>
              <w:jc w:val="center"/>
              <w:rPr>
                <w:rFonts w:ascii="Times New Roman" w:hAnsi="Times New Roman"/>
                <w:color w:val="000000"/>
                <w:sz w:val="23"/>
                <w:szCs w:val="23"/>
                <w:lang w:val="en-US"/>
              </w:rPr>
            </w:pPr>
            <w:r>
              <w:rPr>
                <w:rFonts w:ascii="Times New Roman" w:hAnsi="Times New Roman"/>
                <w:color w:val="000000"/>
                <w:sz w:val="23"/>
                <w:szCs w:val="23"/>
                <w:lang w:val="en-US"/>
              </w:rPr>
              <w:t>0,751</w:t>
            </w:r>
          </w:p>
        </w:tc>
        <w:tc>
          <w:tcPr>
            <w:tcW w:w="1457" w:type="pct"/>
            <w:shd w:val="clear" w:color="000000" w:fill="FFFFFF"/>
            <w:noWrap/>
            <w:hideMark/>
          </w:tcPr>
          <w:p w:rsidR="002E06AE" w:rsidRPr="00315DD0" w:rsidRDefault="002E06AE" w:rsidP="00C50898">
            <w:pPr>
              <w:spacing w:after="0" w:line="240" w:lineRule="auto"/>
              <w:jc w:val="center"/>
              <w:rPr>
                <w:rFonts w:ascii="Times New Roman" w:hAnsi="Times New Roman"/>
                <w:color w:val="000000"/>
                <w:sz w:val="23"/>
                <w:szCs w:val="23"/>
                <w:lang w:val="en-US"/>
              </w:rPr>
            </w:pPr>
            <w:r w:rsidRPr="00E0154A">
              <w:rPr>
                <w:rFonts w:ascii="Times New Roman" w:hAnsi="Times New Roman"/>
                <w:color w:val="000000"/>
                <w:sz w:val="23"/>
                <w:szCs w:val="23"/>
                <w:lang w:val="en-US"/>
              </w:rPr>
              <w:t>Memenuhi Syarat</w:t>
            </w:r>
          </w:p>
        </w:tc>
      </w:tr>
      <w:tr w:rsidR="002E06AE" w:rsidRPr="00315DD0" w:rsidTr="00C50898">
        <w:trPr>
          <w:trHeight w:val="300"/>
        </w:trPr>
        <w:tc>
          <w:tcPr>
            <w:tcW w:w="1109" w:type="pct"/>
            <w:vMerge/>
            <w:vAlign w:val="center"/>
          </w:tcPr>
          <w:p w:rsidR="002E06AE" w:rsidRPr="00315DD0" w:rsidRDefault="002E06AE" w:rsidP="00C50898">
            <w:pPr>
              <w:spacing w:after="0" w:line="240" w:lineRule="auto"/>
              <w:rPr>
                <w:rFonts w:ascii="Times New Roman" w:hAnsi="Times New Roman"/>
                <w:color w:val="000000"/>
                <w:sz w:val="24"/>
                <w:szCs w:val="24"/>
                <w:lang w:val="en-US"/>
              </w:rPr>
            </w:pPr>
          </w:p>
        </w:tc>
        <w:tc>
          <w:tcPr>
            <w:tcW w:w="1478" w:type="pct"/>
            <w:shd w:val="clear" w:color="auto" w:fill="auto"/>
            <w:noWrap/>
            <w:vAlign w:val="bottom"/>
          </w:tcPr>
          <w:p w:rsidR="002E06AE" w:rsidRPr="007C0397" w:rsidRDefault="002E06AE" w:rsidP="00C50898">
            <w:pPr>
              <w:spacing w:after="0" w:line="240" w:lineRule="auto"/>
              <w:jc w:val="center"/>
              <w:rPr>
                <w:rFonts w:ascii="Times New Roman" w:hAnsi="Times New Roman"/>
                <w:color w:val="000000"/>
                <w:sz w:val="23"/>
                <w:szCs w:val="23"/>
                <w:lang w:val="en-US"/>
              </w:rPr>
            </w:pPr>
            <w:r w:rsidRPr="007C0397">
              <w:rPr>
                <w:rFonts w:ascii="Times New Roman" w:hAnsi="Times New Roman"/>
                <w:color w:val="000000"/>
                <w:sz w:val="23"/>
                <w:szCs w:val="23"/>
                <w:lang w:val="en-US"/>
              </w:rPr>
              <w:t>KDO05</w:t>
            </w:r>
          </w:p>
        </w:tc>
        <w:tc>
          <w:tcPr>
            <w:tcW w:w="956" w:type="pct"/>
            <w:shd w:val="clear" w:color="000000" w:fill="FFFFFF"/>
            <w:noWrap/>
            <w:vAlign w:val="center"/>
          </w:tcPr>
          <w:p w:rsidR="002E06AE" w:rsidRPr="00315DD0" w:rsidRDefault="002E06AE" w:rsidP="00C50898">
            <w:pPr>
              <w:spacing w:after="0" w:line="240" w:lineRule="auto"/>
              <w:jc w:val="center"/>
              <w:rPr>
                <w:rFonts w:ascii="Times New Roman" w:hAnsi="Times New Roman"/>
                <w:color w:val="000000"/>
                <w:sz w:val="23"/>
                <w:szCs w:val="23"/>
                <w:lang w:val="en-US"/>
              </w:rPr>
            </w:pPr>
            <w:r>
              <w:rPr>
                <w:rFonts w:ascii="Times New Roman" w:hAnsi="Times New Roman"/>
                <w:color w:val="000000"/>
                <w:sz w:val="23"/>
                <w:szCs w:val="23"/>
                <w:lang w:val="en-US"/>
              </w:rPr>
              <w:t>0,778</w:t>
            </w:r>
          </w:p>
        </w:tc>
        <w:tc>
          <w:tcPr>
            <w:tcW w:w="1457" w:type="pct"/>
            <w:shd w:val="clear" w:color="000000" w:fill="FFFFFF"/>
            <w:noWrap/>
          </w:tcPr>
          <w:p w:rsidR="002E06AE" w:rsidRPr="00E0154A" w:rsidRDefault="002E06AE" w:rsidP="00C50898">
            <w:pPr>
              <w:spacing w:after="0" w:line="240" w:lineRule="auto"/>
              <w:jc w:val="center"/>
              <w:rPr>
                <w:rFonts w:ascii="Times New Roman" w:hAnsi="Times New Roman"/>
                <w:color w:val="000000"/>
                <w:sz w:val="23"/>
                <w:szCs w:val="23"/>
                <w:lang w:val="en-US"/>
              </w:rPr>
            </w:pPr>
            <w:r w:rsidRPr="00E0154A">
              <w:rPr>
                <w:rFonts w:ascii="Times New Roman" w:hAnsi="Times New Roman"/>
                <w:color w:val="000000"/>
                <w:sz w:val="23"/>
                <w:szCs w:val="23"/>
                <w:lang w:val="en-US"/>
              </w:rPr>
              <w:t>Memenuhi Syarat</w:t>
            </w:r>
          </w:p>
        </w:tc>
      </w:tr>
      <w:tr w:rsidR="002E06AE" w:rsidRPr="00315DD0" w:rsidTr="00C50898">
        <w:trPr>
          <w:trHeight w:val="300"/>
        </w:trPr>
        <w:tc>
          <w:tcPr>
            <w:tcW w:w="1109" w:type="pct"/>
            <w:vMerge/>
            <w:vAlign w:val="center"/>
          </w:tcPr>
          <w:p w:rsidR="002E06AE" w:rsidRPr="00315DD0" w:rsidRDefault="002E06AE" w:rsidP="00C50898">
            <w:pPr>
              <w:spacing w:after="0" w:line="240" w:lineRule="auto"/>
              <w:rPr>
                <w:rFonts w:ascii="Times New Roman" w:hAnsi="Times New Roman"/>
                <w:color w:val="000000"/>
                <w:sz w:val="24"/>
                <w:szCs w:val="24"/>
                <w:lang w:val="en-US"/>
              </w:rPr>
            </w:pPr>
          </w:p>
        </w:tc>
        <w:tc>
          <w:tcPr>
            <w:tcW w:w="1478" w:type="pct"/>
            <w:shd w:val="clear" w:color="auto" w:fill="auto"/>
            <w:noWrap/>
            <w:vAlign w:val="bottom"/>
          </w:tcPr>
          <w:p w:rsidR="002E06AE" w:rsidRPr="007C0397" w:rsidRDefault="002E06AE" w:rsidP="00C50898">
            <w:pPr>
              <w:spacing w:after="0" w:line="240" w:lineRule="auto"/>
              <w:jc w:val="center"/>
              <w:rPr>
                <w:rFonts w:ascii="Times New Roman" w:hAnsi="Times New Roman"/>
                <w:color w:val="000000"/>
                <w:sz w:val="23"/>
                <w:szCs w:val="23"/>
                <w:lang w:val="en-US"/>
              </w:rPr>
            </w:pPr>
            <w:r w:rsidRPr="007C0397">
              <w:rPr>
                <w:rFonts w:ascii="Times New Roman" w:hAnsi="Times New Roman"/>
                <w:color w:val="000000"/>
                <w:sz w:val="23"/>
                <w:szCs w:val="23"/>
                <w:lang w:val="en-US"/>
              </w:rPr>
              <w:t>KDO06</w:t>
            </w:r>
          </w:p>
        </w:tc>
        <w:tc>
          <w:tcPr>
            <w:tcW w:w="956" w:type="pct"/>
            <w:shd w:val="clear" w:color="000000" w:fill="FFFFFF"/>
            <w:noWrap/>
            <w:vAlign w:val="center"/>
          </w:tcPr>
          <w:p w:rsidR="002E06AE" w:rsidRPr="00315DD0" w:rsidRDefault="002E06AE" w:rsidP="00C50898">
            <w:pPr>
              <w:spacing w:after="0" w:line="240" w:lineRule="auto"/>
              <w:jc w:val="center"/>
              <w:rPr>
                <w:rFonts w:ascii="Times New Roman" w:hAnsi="Times New Roman"/>
                <w:color w:val="000000"/>
                <w:sz w:val="23"/>
                <w:szCs w:val="23"/>
                <w:lang w:val="en-US"/>
              </w:rPr>
            </w:pPr>
            <w:r>
              <w:rPr>
                <w:rFonts w:ascii="Times New Roman" w:hAnsi="Times New Roman"/>
                <w:color w:val="000000"/>
                <w:sz w:val="23"/>
                <w:szCs w:val="23"/>
                <w:lang w:val="en-US"/>
              </w:rPr>
              <w:t>0,709</w:t>
            </w:r>
          </w:p>
        </w:tc>
        <w:tc>
          <w:tcPr>
            <w:tcW w:w="1457" w:type="pct"/>
            <w:shd w:val="clear" w:color="000000" w:fill="FFFFFF"/>
            <w:noWrap/>
          </w:tcPr>
          <w:p w:rsidR="002E06AE" w:rsidRPr="00E0154A" w:rsidRDefault="002E06AE" w:rsidP="00C50898">
            <w:pPr>
              <w:spacing w:after="0" w:line="240" w:lineRule="auto"/>
              <w:jc w:val="center"/>
              <w:rPr>
                <w:rFonts w:ascii="Times New Roman" w:hAnsi="Times New Roman"/>
                <w:color w:val="000000"/>
                <w:sz w:val="23"/>
                <w:szCs w:val="23"/>
                <w:lang w:val="en-US"/>
              </w:rPr>
            </w:pPr>
            <w:r w:rsidRPr="00E0154A">
              <w:rPr>
                <w:rFonts w:ascii="Times New Roman" w:hAnsi="Times New Roman"/>
                <w:color w:val="000000"/>
                <w:sz w:val="23"/>
                <w:szCs w:val="23"/>
                <w:lang w:val="en-US"/>
              </w:rPr>
              <w:t>Memenuhi Syarat</w:t>
            </w:r>
          </w:p>
        </w:tc>
      </w:tr>
      <w:tr w:rsidR="002E06AE" w:rsidRPr="00315DD0" w:rsidTr="00C50898">
        <w:trPr>
          <w:trHeight w:val="300"/>
        </w:trPr>
        <w:tc>
          <w:tcPr>
            <w:tcW w:w="1109" w:type="pct"/>
            <w:vMerge/>
            <w:vAlign w:val="center"/>
            <w:hideMark/>
          </w:tcPr>
          <w:p w:rsidR="002E06AE" w:rsidRPr="00315DD0" w:rsidRDefault="002E06AE" w:rsidP="00C50898">
            <w:pPr>
              <w:spacing w:after="0" w:line="240" w:lineRule="auto"/>
              <w:rPr>
                <w:rFonts w:ascii="Times New Roman" w:hAnsi="Times New Roman"/>
                <w:color w:val="000000"/>
                <w:sz w:val="24"/>
                <w:szCs w:val="24"/>
                <w:lang w:val="en-US"/>
              </w:rPr>
            </w:pPr>
          </w:p>
        </w:tc>
        <w:tc>
          <w:tcPr>
            <w:tcW w:w="1478" w:type="pct"/>
            <w:shd w:val="clear" w:color="auto" w:fill="auto"/>
            <w:noWrap/>
            <w:vAlign w:val="bottom"/>
            <w:hideMark/>
          </w:tcPr>
          <w:p w:rsidR="002E06AE" w:rsidRPr="007C0397" w:rsidRDefault="002E06AE" w:rsidP="00C50898">
            <w:pPr>
              <w:spacing w:after="0" w:line="240" w:lineRule="auto"/>
              <w:jc w:val="center"/>
              <w:rPr>
                <w:rFonts w:ascii="Times New Roman" w:hAnsi="Times New Roman"/>
                <w:color w:val="000000"/>
                <w:sz w:val="23"/>
                <w:szCs w:val="23"/>
                <w:lang w:val="en-US"/>
              </w:rPr>
            </w:pPr>
            <w:r w:rsidRPr="007C0397">
              <w:rPr>
                <w:rFonts w:ascii="Times New Roman" w:hAnsi="Times New Roman"/>
                <w:color w:val="000000"/>
                <w:sz w:val="23"/>
                <w:szCs w:val="23"/>
                <w:lang w:val="en-US"/>
              </w:rPr>
              <w:t>KDO07</w:t>
            </w:r>
          </w:p>
        </w:tc>
        <w:tc>
          <w:tcPr>
            <w:tcW w:w="956" w:type="pct"/>
            <w:shd w:val="clear" w:color="000000" w:fill="FFFFFF"/>
            <w:noWrap/>
            <w:vAlign w:val="center"/>
          </w:tcPr>
          <w:p w:rsidR="002E06AE" w:rsidRPr="00315DD0" w:rsidRDefault="002E06AE" w:rsidP="00C50898">
            <w:pPr>
              <w:spacing w:after="0" w:line="240" w:lineRule="auto"/>
              <w:jc w:val="center"/>
              <w:rPr>
                <w:rFonts w:ascii="Times New Roman" w:hAnsi="Times New Roman"/>
                <w:color w:val="000000"/>
                <w:sz w:val="23"/>
                <w:szCs w:val="23"/>
                <w:lang w:val="en-US"/>
              </w:rPr>
            </w:pPr>
            <w:r>
              <w:rPr>
                <w:rFonts w:ascii="Times New Roman" w:hAnsi="Times New Roman"/>
                <w:color w:val="000000"/>
                <w:sz w:val="23"/>
                <w:szCs w:val="23"/>
                <w:lang w:val="en-US"/>
              </w:rPr>
              <w:t>0,714</w:t>
            </w:r>
          </w:p>
        </w:tc>
        <w:tc>
          <w:tcPr>
            <w:tcW w:w="1457" w:type="pct"/>
            <w:shd w:val="clear" w:color="000000" w:fill="FFFFFF"/>
            <w:noWrap/>
            <w:hideMark/>
          </w:tcPr>
          <w:p w:rsidR="002E06AE" w:rsidRPr="00315DD0" w:rsidRDefault="002E06AE" w:rsidP="00C50898">
            <w:pPr>
              <w:spacing w:after="0" w:line="240" w:lineRule="auto"/>
              <w:jc w:val="center"/>
              <w:rPr>
                <w:rFonts w:ascii="Times New Roman" w:hAnsi="Times New Roman"/>
                <w:color w:val="000000"/>
                <w:sz w:val="23"/>
                <w:szCs w:val="23"/>
                <w:lang w:val="en-US"/>
              </w:rPr>
            </w:pPr>
            <w:r w:rsidRPr="00E0154A">
              <w:rPr>
                <w:rFonts w:ascii="Times New Roman" w:hAnsi="Times New Roman"/>
                <w:color w:val="000000"/>
                <w:sz w:val="23"/>
                <w:szCs w:val="23"/>
                <w:lang w:val="en-US"/>
              </w:rPr>
              <w:t>Memenuhi Syarat</w:t>
            </w:r>
          </w:p>
        </w:tc>
      </w:tr>
      <w:tr w:rsidR="002E06AE" w:rsidRPr="00315DD0" w:rsidTr="00C50898">
        <w:trPr>
          <w:trHeight w:val="300"/>
        </w:trPr>
        <w:tc>
          <w:tcPr>
            <w:tcW w:w="1109" w:type="pct"/>
            <w:vMerge/>
            <w:vAlign w:val="center"/>
            <w:hideMark/>
          </w:tcPr>
          <w:p w:rsidR="002E06AE" w:rsidRPr="00315DD0" w:rsidRDefault="002E06AE" w:rsidP="00C50898">
            <w:pPr>
              <w:spacing w:after="0" w:line="240" w:lineRule="auto"/>
              <w:rPr>
                <w:rFonts w:ascii="Times New Roman" w:hAnsi="Times New Roman"/>
                <w:color w:val="000000"/>
                <w:sz w:val="24"/>
                <w:szCs w:val="24"/>
                <w:lang w:val="en-US"/>
              </w:rPr>
            </w:pPr>
          </w:p>
        </w:tc>
        <w:tc>
          <w:tcPr>
            <w:tcW w:w="1478" w:type="pct"/>
            <w:shd w:val="clear" w:color="auto" w:fill="auto"/>
            <w:noWrap/>
            <w:vAlign w:val="bottom"/>
            <w:hideMark/>
          </w:tcPr>
          <w:p w:rsidR="002E06AE" w:rsidRPr="007C0397" w:rsidRDefault="002E06AE" w:rsidP="00C50898">
            <w:pPr>
              <w:spacing w:after="0" w:line="240" w:lineRule="auto"/>
              <w:jc w:val="center"/>
              <w:rPr>
                <w:rFonts w:ascii="Times New Roman" w:hAnsi="Times New Roman"/>
                <w:color w:val="000000"/>
                <w:sz w:val="23"/>
                <w:szCs w:val="23"/>
                <w:lang w:val="en-US"/>
              </w:rPr>
            </w:pPr>
            <w:r w:rsidRPr="007C0397">
              <w:rPr>
                <w:rFonts w:ascii="Times New Roman" w:hAnsi="Times New Roman"/>
                <w:color w:val="000000"/>
                <w:sz w:val="23"/>
                <w:szCs w:val="23"/>
                <w:lang w:val="en-US"/>
              </w:rPr>
              <w:t>KDO08</w:t>
            </w:r>
          </w:p>
        </w:tc>
        <w:tc>
          <w:tcPr>
            <w:tcW w:w="956" w:type="pct"/>
            <w:shd w:val="clear" w:color="000000" w:fill="FFFFFF"/>
            <w:noWrap/>
            <w:vAlign w:val="center"/>
          </w:tcPr>
          <w:p w:rsidR="002E06AE" w:rsidRPr="00315DD0" w:rsidRDefault="002E06AE" w:rsidP="00C50898">
            <w:pPr>
              <w:spacing w:after="0" w:line="240" w:lineRule="auto"/>
              <w:jc w:val="center"/>
              <w:rPr>
                <w:rFonts w:ascii="Times New Roman" w:hAnsi="Times New Roman"/>
                <w:color w:val="000000"/>
                <w:sz w:val="23"/>
                <w:szCs w:val="23"/>
                <w:lang w:val="en-US"/>
              </w:rPr>
            </w:pPr>
            <w:r>
              <w:rPr>
                <w:rFonts w:ascii="Times New Roman" w:hAnsi="Times New Roman"/>
                <w:color w:val="000000"/>
                <w:sz w:val="23"/>
                <w:szCs w:val="23"/>
                <w:lang w:val="en-US"/>
              </w:rPr>
              <w:t>0,754</w:t>
            </w:r>
          </w:p>
        </w:tc>
        <w:tc>
          <w:tcPr>
            <w:tcW w:w="1457" w:type="pct"/>
            <w:shd w:val="clear" w:color="000000" w:fill="FFFFFF"/>
            <w:noWrap/>
            <w:hideMark/>
          </w:tcPr>
          <w:p w:rsidR="002E06AE" w:rsidRPr="00315DD0" w:rsidRDefault="002E06AE" w:rsidP="00C50898">
            <w:pPr>
              <w:spacing w:after="0" w:line="240" w:lineRule="auto"/>
              <w:jc w:val="center"/>
              <w:rPr>
                <w:rFonts w:ascii="Times New Roman" w:hAnsi="Times New Roman"/>
                <w:color w:val="000000"/>
                <w:sz w:val="23"/>
                <w:szCs w:val="23"/>
                <w:lang w:val="en-US"/>
              </w:rPr>
            </w:pPr>
            <w:r w:rsidRPr="00E0154A">
              <w:rPr>
                <w:rFonts w:ascii="Times New Roman" w:hAnsi="Times New Roman"/>
                <w:color w:val="000000"/>
                <w:sz w:val="23"/>
                <w:szCs w:val="23"/>
                <w:lang w:val="en-US"/>
              </w:rPr>
              <w:t>Memenuhi Syarat</w:t>
            </w:r>
          </w:p>
        </w:tc>
      </w:tr>
    </w:tbl>
    <w:p w:rsidR="002E06AE" w:rsidRDefault="002E06AE" w:rsidP="002E06AE">
      <w:r w:rsidRPr="00EE146B">
        <w:rPr>
          <w:rFonts w:ascii="Times New Roman" w:hAnsi="Times New Roman"/>
          <w:sz w:val="20"/>
          <w:szCs w:val="20"/>
        </w:rPr>
        <w:t xml:space="preserve">Sumber: Data primer yang diolah, </w:t>
      </w:r>
      <w:r>
        <w:rPr>
          <w:rFonts w:ascii="Times New Roman" w:hAnsi="Times New Roman"/>
          <w:sz w:val="20"/>
          <w:szCs w:val="20"/>
          <w:lang w:val="en-US"/>
        </w:rPr>
        <w:t>2024</w:t>
      </w:r>
    </w:p>
    <w:p w:rsidR="002E06AE" w:rsidRDefault="002E06AE" w:rsidP="002E06AE">
      <w:pPr>
        <w:spacing w:after="0" w:line="480" w:lineRule="auto"/>
        <w:ind w:left="1274" w:firstLine="420"/>
        <w:contextualSpacing/>
        <w:jc w:val="both"/>
      </w:pPr>
      <w:r>
        <w:rPr>
          <w:rFonts w:ascii="Times New Roman" w:hAnsi="Times New Roman"/>
          <w:spacing w:val="-4"/>
          <w:sz w:val="24"/>
          <w:szCs w:val="24"/>
          <w:lang w:val="en-US"/>
        </w:rPr>
        <w:lastRenderedPageBreak/>
        <w:t xml:space="preserve">Tabel 4.12 di atas menunjukkan </w:t>
      </w:r>
      <w:r w:rsidRPr="00BA2675">
        <w:rPr>
          <w:rFonts w:ascii="Times New Roman" w:hAnsi="Times New Roman"/>
          <w:color w:val="000000"/>
          <w:spacing w:val="-4"/>
          <w:sz w:val="24"/>
          <w:szCs w:val="24"/>
          <w:lang/>
        </w:rPr>
        <w:t xml:space="preserve">hasil </w:t>
      </w:r>
      <w:r w:rsidRPr="00BA2675">
        <w:rPr>
          <w:rFonts w:ascii="Times New Roman" w:hAnsi="Times New Roman"/>
          <w:i/>
          <w:color w:val="000000"/>
          <w:spacing w:val="-4"/>
          <w:sz w:val="24"/>
          <w:szCs w:val="24"/>
          <w:lang/>
        </w:rPr>
        <w:t>outer loading</w:t>
      </w:r>
      <w:r w:rsidRPr="00BA2675">
        <w:rPr>
          <w:rFonts w:ascii="Times New Roman" w:hAnsi="Times New Roman"/>
          <w:color w:val="000000"/>
          <w:spacing w:val="-4"/>
          <w:sz w:val="24"/>
          <w:szCs w:val="24"/>
          <w:lang/>
        </w:rPr>
        <w:t xml:space="preserve"> </w:t>
      </w:r>
      <w:r>
        <w:rPr>
          <w:rFonts w:ascii="Times New Roman" w:hAnsi="Times New Roman"/>
          <w:color w:val="000000"/>
          <w:spacing w:val="-4"/>
          <w:sz w:val="24"/>
          <w:szCs w:val="24"/>
          <w:lang/>
        </w:rPr>
        <w:t>variable</w:t>
      </w:r>
      <w:r>
        <w:rPr>
          <w:rFonts w:ascii="Times New Roman" w:hAnsi="Times New Roman"/>
          <w:color w:val="000000"/>
          <w:spacing w:val="-4"/>
          <w:sz w:val="24"/>
          <w:szCs w:val="24"/>
          <w:lang w:val="en-US"/>
        </w:rPr>
        <w:t xml:space="preserve"> </w:t>
      </w:r>
      <w:r>
        <w:rPr>
          <w:rFonts w:ascii="Times New Roman" w:hAnsi="Times New Roman"/>
          <w:color w:val="000000"/>
          <w:sz w:val="24"/>
          <w:szCs w:val="24"/>
          <w:lang w:val="en-US"/>
        </w:rPr>
        <w:t>keadilan organisasional.</w:t>
      </w:r>
      <w:r w:rsidRPr="00BA2675">
        <w:rPr>
          <w:rFonts w:ascii="Times New Roman" w:hAnsi="Times New Roman"/>
          <w:spacing w:val="-4"/>
          <w:sz w:val="24"/>
          <w:szCs w:val="24"/>
          <w:lang/>
        </w:rPr>
        <w:t xml:space="preserve"> </w:t>
      </w:r>
      <w:r w:rsidRPr="006B2879">
        <w:rPr>
          <w:rFonts w:ascii="Times New Roman" w:hAnsi="Times New Roman"/>
          <w:spacing w:val="-6"/>
          <w:sz w:val="24"/>
          <w:szCs w:val="24"/>
          <w:lang w:val="en-US"/>
        </w:rPr>
        <w:t>R</w:t>
      </w:r>
      <w:r w:rsidRPr="006B2879">
        <w:rPr>
          <w:rFonts w:ascii="Times New Roman" w:hAnsi="Times New Roman"/>
          <w:spacing w:val="-6"/>
          <w:sz w:val="24"/>
          <w:szCs w:val="24"/>
          <w:lang/>
        </w:rPr>
        <w:t>ata-</w:t>
      </w:r>
      <w:r w:rsidRPr="006B2879">
        <w:rPr>
          <w:rFonts w:ascii="Times New Roman" w:hAnsi="Times New Roman"/>
          <w:color w:val="000000"/>
          <w:spacing w:val="-6"/>
          <w:sz w:val="24"/>
          <w:szCs w:val="24"/>
          <w:lang/>
        </w:rPr>
        <w:t>rata</w:t>
      </w:r>
      <w:r w:rsidRPr="006B2879">
        <w:rPr>
          <w:rFonts w:ascii="Times New Roman" w:hAnsi="Times New Roman"/>
          <w:color w:val="000000"/>
          <w:spacing w:val="-6"/>
          <w:sz w:val="24"/>
          <w:szCs w:val="24"/>
          <w:lang w:val="en-US"/>
        </w:rPr>
        <w:t xml:space="preserve"> </w:t>
      </w:r>
      <w:r w:rsidRPr="006B2879">
        <w:rPr>
          <w:rFonts w:ascii="Times New Roman" w:hAnsi="Times New Roman"/>
          <w:i/>
          <w:color w:val="000000"/>
          <w:spacing w:val="-6"/>
          <w:sz w:val="24"/>
          <w:szCs w:val="24"/>
          <w:lang w:val="en-US"/>
        </w:rPr>
        <w:t>outer loading</w:t>
      </w:r>
      <w:r w:rsidRPr="006B2879">
        <w:rPr>
          <w:rFonts w:ascii="Times New Roman" w:hAnsi="Times New Roman"/>
          <w:color w:val="000000"/>
          <w:spacing w:val="-6"/>
          <w:sz w:val="24"/>
          <w:szCs w:val="24"/>
          <w:lang w:val="en-US"/>
        </w:rPr>
        <w:t xml:space="preserve"> variabel</w:t>
      </w:r>
      <w:r w:rsidRPr="006B2879">
        <w:rPr>
          <w:rFonts w:ascii="Times New Roman" w:hAnsi="Times New Roman"/>
          <w:spacing w:val="-6"/>
          <w:sz w:val="24"/>
          <w:szCs w:val="24"/>
          <w:lang/>
        </w:rPr>
        <w:t xml:space="preserve"> </w:t>
      </w:r>
      <w:r>
        <w:rPr>
          <w:rFonts w:ascii="Times New Roman" w:hAnsi="Times New Roman"/>
          <w:color w:val="000000"/>
          <w:sz w:val="24"/>
          <w:szCs w:val="24"/>
          <w:lang w:val="en-US"/>
        </w:rPr>
        <w:t>keadilan organisasional</w:t>
      </w:r>
      <w:r w:rsidRPr="006B2879">
        <w:rPr>
          <w:rFonts w:ascii="Times New Roman" w:hAnsi="Times New Roman"/>
          <w:spacing w:val="-6"/>
          <w:sz w:val="24"/>
          <w:szCs w:val="24"/>
          <w:lang/>
        </w:rPr>
        <w:t xml:space="preserve"> </w:t>
      </w:r>
      <w:r w:rsidRPr="006B2879">
        <w:rPr>
          <w:rFonts w:ascii="Times New Roman" w:hAnsi="Times New Roman"/>
          <w:spacing w:val="-6"/>
          <w:sz w:val="24"/>
          <w:szCs w:val="24"/>
          <w:lang w:val="en-US"/>
        </w:rPr>
        <w:t>adalah</w:t>
      </w:r>
      <w:r w:rsidRPr="006B2879">
        <w:rPr>
          <w:rFonts w:ascii="Times New Roman" w:hAnsi="Times New Roman"/>
          <w:spacing w:val="-6"/>
          <w:sz w:val="24"/>
          <w:szCs w:val="24"/>
          <w:lang/>
        </w:rPr>
        <w:t xml:space="preserve"> di</w:t>
      </w:r>
      <w:r w:rsidRPr="006B2879">
        <w:rPr>
          <w:rFonts w:ascii="Times New Roman" w:hAnsi="Times New Roman"/>
          <w:spacing w:val="-6"/>
          <w:sz w:val="24"/>
          <w:szCs w:val="24"/>
        </w:rPr>
        <w:t xml:space="preserve"> </w:t>
      </w:r>
      <w:r w:rsidRPr="006B2879">
        <w:rPr>
          <w:rFonts w:ascii="Times New Roman" w:hAnsi="Times New Roman"/>
          <w:spacing w:val="-6"/>
          <w:sz w:val="24"/>
          <w:szCs w:val="24"/>
          <w:lang/>
        </w:rPr>
        <w:t>atas 0</w:t>
      </w:r>
      <w:r w:rsidRPr="006B2879">
        <w:rPr>
          <w:rFonts w:ascii="Times New Roman" w:hAnsi="Times New Roman"/>
          <w:spacing w:val="-6"/>
          <w:sz w:val="24"/>
          <w:szCs w:val="24"/>
        </w:rPr>
        <w:t>.</w:t>
      </w:r>
      <w:r w:rsidRPr="006B2879">
        <w:rPr>
          <w:rFonts w:ascii="Times New Roman" w:hAnsi="Times New Roman"/>
          <w:spacing w:val="-6"/>
          <w:sz w:val="24"/>
          <w:szCs w:val="24"/>
          <w:lang/>
        </w:rPr>
        <w:t>500</w:t>
      </w:r>
      <w:r>
        <w:rPr>
          <w:rFonts w:ascii="Times New Roman" w:hAnsi="Times New Roman"/>
          <w:spacing w:val="-6"/>
          <w:sz w:val="24"/>
          <w:szCs w:val="24"/>
          <w:lang w:val="en-US"/>
        </w:rPr>
        <w:t xml:space="preserve"> dan dinyatakan memuhi syarat </w:t>
      </w:r>
      <w:r w:rsidRPr="00315DD0">
        <w:rPr>
          <w:rFonts w:ascii="Times New Roman" w:hAnsi="Times New Roman"/>
          <w:i/>
          <w:iCs/>
          <w:spacing w:val="-6"/>
          <w:sz w:val="24"/>
          <w:szCs w:val="24"/>
          <w:lang/>
        </w:rPr>
        <w:t>convergent</w:t>
      </w:r>
      <w:r w:rsidRPr="00315DD0">
        <w:rPr>
          <w:rFonts w:ascii="Times New Roman" w:hAnsi="Times New Roman"/>
          <w:i/>
          <w:spacing w:val="-6"/>
          <w:sz w:val="24"/>
          <w:szCs w:val="24"/>
          <w:lang/>
        </w:rPr>
        <w:t xml:space="preserve"> validity</w:t>
      </w:r>
      <w:r w:rsidRPr="006B2879">
        <w:rPr>
          <w:rFonts w:ascii="Times New Roman" w:hAnsi="Times New Roman"/>
          <w:spacing w:val="-6"/>
          <w:sz w:val="24"/>
          <w:szCs w:val="24"/>
        </w:rPr>
        <w:t xml:space="preserve"> sehingga </w:t>
      </w:r>
      <w:r>
        <w:rPr>
          <w:rFonts w:ascii="Times New Roman" w:hAnsi="Times New Roman"/>
          <w:spacing w:val="-6"/>
          <w:sz w:val="24"/>
          <w:szCs w:val="24"/>
          <w:lang w:val="en-US"/>
        </w:rPr>
        <w:t>8</w:t>
      </w:r>
      <w:r w:rsidRPr="006B2879">
        <w:rPr>
          <w:rFonts w:ascii="Times New Roman" w:hAnsi="Times New Roman"/>
          <w:spacing w:val="-6"/>
          <w:sz w:val="24"/>
          <w:szCs w:val="24"/>
        </w:rPr>
        <w:t xml:space="preserve"> pernyataan </w:t>
      </w:r>
      <w:r w:rsidRPr="006B2879">
        <w:rPr>
          <w:rFonts w:ascii="Times New Roman" w:hAnsi="Times New Roman"/>
          <w:spacing w:val="-6"/>
          <w:sz w:val="24"/>
          <w:szCs w:val="24"/>
          <w:lang/>
        </w:rPr>
        <w:t>mengenai variabel</w:t>
      </w:r>
      <w:r w:rsidRPr="006B2879">
        <w:rPr>
          <w:rFonts w:ascii="Times New Roman" w:hAnsi="Times New Roman"/>
          <w:iCs/>
          <w:spacing w:val="-6"/>
          <w:sz w:val="24"/>
          <w:szCs w:val="24"/>
        </w:rPr>
        <w:t xml:space="preserve"> </w:t>
      </w:r>
      <w:r>
        <w:rPr>
          <w:rFonts w:ascii="Times New Roman" w:hAnsi="Times New Roman"/>
          <w:color w:val="000000"/>
          <w:sz w:val="24"/>
          <w:szCs w:val="24"/>
          <w:lang w:val="en-US"/>
        </w:rPr>
        <w:t>keadilan organisasional</w:t>
      </w:r>
      <w:r w:rsidRPr="006B2879">
        <w:rPr>
          <w:rFonts w:ascii="Times New Roman" w:hAnsi="Times New Roman"/>
          <w:spacing w:val="-6"/>
          <w:sz w:val="24"/>
          <w:szCs w:val="24"/>
          <w:lang/>
        </w:rPr>
        <w:t xml:space="preserve"> tidak ada yang dikeluarkan dari model</w:t>
      </w:r>
      <w:r w:rsidRPr="006B2879">
        <w:rPr>
          <w:rFonts w:ascii="Times New Roman" w:hAnsi="Times New Roman"/>
          <w:spacing w:val="-6"/>
          <w:sz w:val="24"/>
          <w:szCs w:val="24"/>
          <w:lang w:val="en-US"/>
        </w:rPr>
        <w:t xml:space="preserve"> dan merupakan pengukur variable </w:t>
      </w:r>
      <w:r>
        <w:rPr>
          <w:rFonts w:ascii="Times New Roman" w:hAnsi="Times New Roman"/>
          <w:color w:val="000000"/>
          <w:sz w:val="24"/>
          <w:szCs w:val="24"/>
          <w:lang w:val="en-US"/>
        </w:rPr>
        <w:t>keadilan organisasional.</w:t>
      </w:r>
    </w:p>
    <w:p w:rsidR="002E06AE" w:rsidRPr="00EE146B" w:rsidRDefault="002E06AE" w:rsidP="002E06AE">
      <w:pPr>
        <w:autoSpaceDE w:val="0"/>
        <w:autoSpaceDN w:val="0"/>
        <w:adjustRightInd w:val="0"/>
        <w:spacing w:after="0" w:line="240" w:lineRule="auto"/>
        <w:ind w:left="1276"/>
        <w:jc w:val="center"/>
        <w:rPr>
          <w:rFonts w:ascii="Times New Roman" w:hAnsi="Times New Roman"/>
          <w:spacing w:val="-6"/>
          <w:sz w:val="24"/>
          <w:szCs w:val="24"/>
          <w:lang w:val="en-US"/>
        </w:rPr>
      </w:pPr>
      <w:r w:rsidRPr="00EE146B">
        <w:rPr>
          <w:rFonts w:ascii="Times New Roman" w:hAnsi="Times New Roman"/>
          <w:spacing w:val="-6"/>
          <w:sz w:val="24"/>
          <w:szCs w:val="24"/>
        </w:rPr>
        <w:t xml:space="preserve">Tabel </w:t>
      </w:r>
      <w:r w:rsidRPr="00EE146B">
        <w:rPr>
          <w:rFonts w:ascii="Times New Roman" w:hAnsi="Times New Roman"/>
          <w:spacing w:val="-6"/>
          <w:sz w:val="24"/>
          <w:szCs w:val="24"/>
          <w:lang w:val="en-US"/>
        </w:rPr>
        <w:t>4</w:t>
      </w:r>
      <w:r w:rsidRPr="00EE146B">
        <w:rPr>
          <w:rFonts w:ascii="Times New Roman" w:hAnsi="Times New Roman"/>
          <w:spacing w:val="-6"/>
          <w:sz w:val="24"/>
          <w:szCs w:val="24"/>
        </w:rPr>
        <w:t>.1</w:t>
      </w:r>
      <w:r>
        <w:rPr>
          <w:rFonts w:ascii="Times New Roman" w:hAnsi="Times New Roman"/>
          <w:spacing w:val="-6"/>
          <w:sz w:val="24"/>
          <w:szCs w:val="24"/>
          <w:lang w:val="en-US"/>
        </w:rPr>
        <w:t>3</w:t>
      </w:r>
    </w:p>
    <w:p w:rsidR="002E06AE" w:rsidRDefault="002E06AE" w:rsidP="002E06AE">
      <w:pPr>
        <w:autoSpaceDE w:val="0"/>
        <w:autoSpaceDN w:val="0"/>
        <w:adjustRightInd w:val="0"/>
        <w:spacing w:after="0" w:line="240" w:lineRule="auto"/>
        <w:ind w:left="1276"/>
        <w:jc w:val="center"/>
        <w:rPr>
          <w:rFonts w:ascii="Times New Roman" w:hAnsi="Times New Roman"/>
          <w:color w:val="000000"/>
          <w:sz w:val="24"/>
          <w:szCs w:val="24"/>
          <w:lang w:val="en-US"/>
        </w:rPr>
      </w:pPr>
      <w:r w:rsidRPr="00315DD0">
        <w:rPr>
          <w:rFonts w:ascii="Times New Roman" w:hAnsi="Times New Roman"/>
          <w:spacing w:val="-6"/>
          <w:sz w:val="24"/>
          <w:szCs w:val="24"/>
          <w:lang w:val="en-US"/>
        </w:rPr>
        <w:t xml:space="preserve">Hasil Uji </w:t>
      </w:r>
      <w:r w:rsidRPr="00315DD0">
        <w:rPr>
          <w:rFonts w:ascii="Times New Roman" w:hAnsi="Times New Roman"/>
          <w:i/>
          <w:iCs/>
          <w:spacing w:val="-6"/>
          <w:sz w:val="24"/>
          <w:szCs w:val="24"/>
          <w:lang/>
        </w:rPr>
        <w:t>Convergent</w:t>
      </w:r>
      <w:r w:rsidRPr="00315DD0">
        <w:rPr>
          <w:rFonts w:ascii="Times New Roman" w:hAnsi="Times New Roman"/>
          <w:i/>
          <w:spacing w:val="-6"/>
          <w:sz w:val="24"/>
          <w:szCs w:val="24"/>
          <w:lang/>
        </w:rPr>
        <w:t xml:space="preserve"> Validity</w:t>
      </w:r>
      <w:r w:rsidRPr="00315DD0">
        <w:rPr>
          <w:rFonts w:ascii="Times New Roman" w:hAnsi="Times New Roman"/>
          <w:i/>
          <w:spacing w:val="-6"/>
          <w:sz w:val="24"/>
          <w:szCs w:val="24"/>
          <w:lang w:val="en-US"/>
        </w:rPr>
        <w:t xml:space="preserve"> </w:t>
      </w:r>
      <w:r w:rsidRPr="00315DD0">
        <w:rPr>
          <w:rFonts w:ascii="Times New Roman" w:hAnsi="Times New Roman"/>
          <w:spacing w:val="-6"/>
          <w:sz w:val="24"/>
          <w:szCs w:val="24"/>
          <w:lang w:val="en-US"/>
        </w:rPr>
        <w:t xml:space="preserve">Variabel </w:t>
      </w:r>
      <w:r>
        <w:rPr>
          <w:rFonts w:ascii="Times New Roman" w:hAnsi="Times New Roman"/>
          <w:color w:val="000000"/>
          <w:sz w:val="24"/>
          <w:szCs w:val="24"/>
          <w:lang w:val="en-US"/>
        </w:rPr>
        <w:t>Remunerasi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9"/>
        <w:gridCol w:w="2273"/>
        <w:gridCol w:w="1515"/>
        <w:gridCol w:w="2417"/>
      </w:tblGrid>
      <w:tr w:rsidR="002E06AE" w:rsidRPr="00315DD0" w:rsidTr="00C50898">
        <w:trPr>
          <w:trHeight w:val="300"/>
        </w:trPr>
        <w:tc>
          <w:tcPr>
            <w:tcW w:w="1195" w:type="pct"/>
            <w:shd w:val="clear" w:color="auto" w:fill="F2F2F2"/>
            <w:vAlign w:val="center"/>
          </w:tcPr>
          <w:p w:rsidR="002E06AE" w:rsidRPr="00315DD0" w:rsidRDefault="002E06AE" w:rsidP="00C50898">
            <w:pPr>
              <w:spacing w:after="0" w:line="240" w:lineRule="auto"/>
              <w:jc w:val="center"/>
              <w:rPr>
                <w:rFonts w:ascii="Times New Roman" w:hAnsi="Times New Roman"/>
                <w:color w:val="000000"/>
                <w:sz w:val="23"/>
                <w:szCs w:val="23"/>
                <w:lang w:val="en-US"/>
              </w:rPr>
            </w:pPr>
            <w:r w:rsidRPr="00315DD0">
              <w:rPr>
                <w:rFonts w:ascii="Times New Roman" w:hAnsi="Times New Roman"/>
                <w:color w:val="000000"/>
                <w:sz w:val="23"/>
                <w:szCs w:val="23"/>
                <w:lang w:val="en-US"/>
              </w:rPr>
              <w:t>Variabel</w:t>
            </w:r>
          </w:p>
        </w:tc>
        <w:tc>
          <w:tcPr>
            <w:tcW w:w="1394" w:type="pct"/>
            <w:shd w:val="clear" w:color="auto" w:fill="F2F2F2"/>
            <w:noWrap/>
            <w:vAlign w:val="center"/>
          </w:tcPr>
          <w:p w:rsidR="002E06AE" w:rsidRPr="00315DD0" w:rsidRDefault="002E06AE" w:rsidP="00C50898">
            <w:pPr>
              <w:spacing w:after="0" w:line="240" w:lineRule="auto"/>
              <w:jc w:val="center"/>
              <w:rPr>
                <w:rFonts w:ascii="Times New Roman" w:hAnsi="Times New Roman"/>
                <w:color w:val="000000"/>
                <w:sz w:val="23"/>
                <w:szCs w:val="23"/>
                <w:lang w:val="en-US"/>
              </w:rPr>
            </w:pPr>
            <w:r w:rsidRPr="00315DD0">
              <w:rPr>
                <w:rFonts w:ascii="Times New Roman" w:hAnsi="Times New Roman"/>
                <w:color w:val="000000"/>
                <w:sz w:val="23"/>
                <w:szCs w:val="23"/>
              </w:rPr>
              <w:t>Kode Item Pernyataan</w:t>
            </w:r>
          </w:p>
        </w:tc>
        <w:tc>
          <w:tcPr>
            <w:tcW w:w="929" w:type="pct"/>
            <w:shd w:val="clear" w:color="auto" w:fill="F2F2F2"/>
            <w:noWrap/>
            <w:vAlign w:val="center"/>
          </w:tcPr>
          <w:p w:rsidR="002E06AE" w:rsidRPr="00315DD0" w:rsidRDefault="002E06AE" w:rsidP="00C50898">
            <w:pPr>
              <w:spacing w:after="0" w:line="240" w:lineRule="auto"/>
              <w:jc w:val="center"/>
              <w:rPr>
                <w:rFonts w:ascii="Times New Roman" w:hAnsi="Times New Roman"/>
                <w:color w:val="000000"/>
                <w:sz w:val="23"/>
                <w:szCs w:val="23"/>
                <w:lang w:val="en-US"/>
              </w:rPr>
            </w:pPr>
            <w:r w:rsidRPr="00315DD0">
              <w:rPr>
                <w:rFonts w:ascii="Times New Roman" w:hAnsi="Times New Roman"/>
                <w:color w:val="000000"/>
                <w:sz w:val="23"/>
                <w:szCs w:val="23"/>
                <w:lang w:val="en-US"/>
              </w:rPr>
              <w:t>Outer loading</w:t>
            </w:r>
          </w:p>
        </w:tc>
        <w:tc>
          <w:tcPr>
            <w:tcW w:w="1482" w:type="pct"/>
            <w:shd w:val="clear" w:color="auto" w:fill="F2F2F2"/>
            <w:noWrap/>
            <w:vAlign w:val="center"/>
          </w:tcPr>
          <w:p w:rsidR="002E06AE" w:rsidRPr="00315DD0" w:rsidRDefault="002E06AE" w:rsidP="00C50898">
            <w:pPr>
              <w:spacing w:after="0" w:line="240" w:lineRule="auto"/>
              <w:jc w:val="center"/>
              <w:rPr>
                <w:rFonts w:ascii="Times New Roman" w:hAnsi="Times New Roman"/>
                <w:color w:val="000000"/>
                <w:sz w:val="23"/>
                <w:szCs w:val="23"/>
                <w:lang w:val="en-US"/>
              </w:rPr>
            </w:pPr>
            <w:r w:rsidRPr="00315DD0">
              <w:rPr>
                <w:rFonts w:ascii="Times New Roman" w:hAnsi="Times New Roman"/>
                <w:color w:val="000000"/>
                <w:sz w:val="23"/>
                <w:szCs w:val="23"/>
                <w:lang w:val="en-US"/>
              </w:rPr>
              <w:t>Keterangan</w:t>
            </w:r>
          </w:p>
        </w:tc>
      </w:tr>
      <w:tr w:rsidR="002E06AE" w:rsidRPr="00315DD0" w:rsidTr="00C50898">
        <w:trPr>
          <w:trHeight w:val="300"/>
        </w:trPr>
        <w:tc>
          <w:tcPr>
            <w:tcW w:w="1195" w:type="pct"/>
            <w:vMerge w:val="restart"/>
            <w:shd w:val="clear" w:color="auto" w:fill="auto"/>
            <w:vAlign w:val="center"/>
            <w:hideMark/>
          </w:tcPr>
          <w:p w:rsidR="002E06AE" w:rsidRPr="00315DD0" w:rsidRDefault="002E06AE" w:rsidP="00C50898">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Remunerasi</w:t>
            </w:r>
          </w:p>
        </w:tc>
        <w:tc>
          <w:tcPr>
            <w:tcW w:w="1394" w:type="pct"/>
            <w:shd w:val="clear" w:color="auto" w:fill="auto"/>
            <w:noWrap/>
            <w:vAlign w:val="center"/>
            <w:hideMark/>
          </w:tcPr>
          <w:p w:rsidR="002E06AE" w:rsidRPr="00315DD0" w:rsidRDefault="002E06AE" w:rsidP="00C50898">
            <w:pPr>
              <w:spacing w:after="0" w:line="240" w:lineRule="auto"/>
              <w:jc w:val="center"/>
              <w:rPr>
                <w:rFonts w:ascii="Times New Roman" w:hAnsi="Times New Roman"/>
                <w:color w:val="000000"/>
                <w:sz w:val="23"/>
                <w:szCs w:val="23"/>
                <w:lang w:val="en-US"/>
              </w:rPr>
            </w:pPr>
            <w:r>
              <w:rPr>
                <w:rFonts w:ascii="Times New Roman" w:hAnsi="Times New Roman"/>
                <w:color w:val="000000"/>
                <w:sz w:val="23"/>
                <w:szCs w:val="23"/>
                <w:lang w:val="en-US"/>
              </w:rPr>
              <w:t>RMS0</w:t>
            </w:r>
            <w:r w:rsidRPr="00315DD0">
              <w:rPr>
                <w:rFonts w:ascii="Times New Roman" w:hAnsi="Times New Roman"/>
                <w:color w:val="000000"/>
                <w:sz w:val="23"/>
                <w:szCs w:val="23"/>
                <w:lang w:val="en-US"/>
              </w:rPr>
              <w:t>1</w:t>
            </w:r>
          </w:p>
        </w:tc>
        <w:tc>
          <w:tcPr>
            <w:tcW w:w="929" w:type="pct"/>
            <w:shd w:val="clear" w:color="000000" w:fill="FFFFFF"/>
            <w:noWrap/>
            <w:vAlign w:val="center"/>
          </w:tcPr>
          <w:p w:rsidR="002E06AE" w:rsidRPr="00315DD0" w:rsidRDefault="002E06AE" w:rsidP="00C50898">
            <w:pPr>
              <w:spacing w:after="0" w:line="240" w:lineRule="auto"/>
              <w:jc w:val="center"/>
              <w:rPr>
                <w:rFonts w:ascii="Times New Roman" w:hAnsi="Times New Roman"/>
                <w:color w:val="000000"/>
                <w:sz w:val="23"/>
                <w:szCs w:val="23"/>
                <w:lang w:val="en-US"/>
              </w:rPr>
            </w:pPr>
            <w:r>
              <w:rPr>
                <w:rFonts w:ascii="Times New Roman" w:hAnsi="Times New Roman"/>
                <w:color w:val="000000"/>
                <w:sz w:val="23"/>
                <w:szCs w:val="23"/>
                <w:lang w:val="en-US"/>
              </w:rPr>
              <w:t>0,754</w:t>
            </w:r>
          </w:p>
        </w:tc>
        <w:tc>
          <w:tcPr>
            <w:tcW w:w="1482" w:type="pct"/>
            <w:shd w:val="clear" w:color="000000" w:fill="FFFFFF"/>
            <w:noWrap/>
            <w:hideMark/>
          </w:tcPr>
          <w:p w:rsidR="002E06AE" w:rsidRPr="00315DD0" w:rsidRDefault="002E06AE" w:rsidP="00C50898">
            <w:pPr>
              <w:spacing w:after="0" w:line="240" w:lineRule="auto"/>
              <w:jc w:val="center"/>
              <w:rPr>
                <w:rFonts w:ascii="Times New Roman" w:hAnsi="Times New Roman"/>
                <w:color w:val="000000"/>
                <w:sz w:val="23"/>
                <w:szCs w:val="23"/>
                <w:lang w:val="en-US"/>
              </w:rPr>
            </w:pPr>
            <w:r w:rsidRPr="00E0154A">
              <w:rPr>
                <w:rFonts w:ascii="Times New Roman" w:hAnsi="Times New Roman"/>
                <w:color w:val="000000"/>
                <w:sz w:val="23"/>
                <w:szCs w:val="23"/>
                <w:lang w:val="en-US"/>
              </w:rPr>
              <w:t>Memenuhi Syarat</w:t>
            </w:r>
          </w:p>
        </w:tc>
      </w:tr>
      <w:tr w:rsidR="002E06AE" w:rsidRPr="00315DD0" w:rsidTr="00C50898">
        <w:trPr>
          <w:trHeight w:val="300"/>
        </w:trPr>
        <w:tc>
          <w:tcPr>
            <w:tcW w:w="1195" w:type="pct"/>
            <w:vMerge/>
            <w:vAlign w:val="center"/>
            <w:hideMark/>
          </w:tcPr>
          <w:p w:rsidR="002E06AE" w:rsidRPr="00315DD0" w:rsidRDefault="002E06AE" w:rsidP="00C50898">
            <w:pPr>
              <w:spacing w:after="0" w:line="240" w:lineRule="auto"/>
              <w:rPr>
                <w:rFonts w:ascii="Times New Roman" w:hAnsi="Times New Roman"/>
                <w:color w:val="000000"/>
                <w:sz w:val="24"/>
                <w:szCs w:val="24"/>
                <w:lang w:val="en-US"/>
              </w:rPr>
            </w:pPr>
          </w:p>
        </w:tc>
        <w:tc>
          <w:tcPr>
            <w:tcW w:w="1394" w:type="pct"/>
            <w:shd w:val="clear" w:color="auto" w:fill="auto"/>
            <w:noWrap/>
            <w:vAlign w:val="center"/>
            <w:hideMark/>
          </w:tcPr>
          <w:p w:rsidR="002E06AE" w:rsidRPr="00315DD0" w:rsidRDefault="002E06AE" w:rsidP="00C50898">
            <w:pPr>
              <w:spacing w:after="0" w:line="240" w:lineRule="auto"/>
              <w:jc w:val="center"/>
              <w:rPr>
                <w:rFonts w:ascii="Times New Roman" w:hAnsi="Times New Roman"/>
                <w:color w:val="000000"/>
                <w:sz w:val="23"/>
                <w:szCs w:val="23"/>
                <w:lang w:val="en-US"/>
              </w:rPr>
            </w:pPr>
            <w:r>
              <w:rPr>
                <w:rFonts w:ascii="Times New Roman" w:hAnsi="Times New Roman"/>
                <w:color w:val="000000"/>
                <w:sz w:val="23"/>
                <w:szCs w:val="23"/>
                <w:lang w:val="en-US"/>
              </w:rPr>
              <w:t>RMS0</w:t>
            </w:r>
            <w:r w:rsidRPr="00315DD0">
              <w:rPr>
                <w:rFonts w:ascii="Times New Roman" w:hAnsi="Times New Roman"/>
                <w:color w:val="000000"/>
                <w:sz w:val="23"/>
                <w:szCs w:val="23"/>
                <w:lang w:val="en-US"/>
              </w:rPr>
              <w:t>2</w:t>
            </w:r>
          </w:p>
        </w:tc>
        <w:tc>
          <w:tcPr>
            <w:tcW w:w="929" w:type="pct"/>
            <w:shd w:val="clear" w:color="000000" w:fill="FFFFFF"/>
            <w:noWrap/>
            <w:vAlign w:val="center"/>
          </w:tcPr>
          <w:p w:rsidR="002E06AE" w:rsidRPr="00315DD0" w:rsidRDefault="002E06AE" w:rsidP="00C50898">
            <w:pPr>
              <w:spacing w:after="0" w:line="240" w:lineRule="auto"/>
              <w:jc w:val="center"/>
              <w:rPr>
                <w:rFonts w:ascii="Times New Roman" w:hAnsi="Times New Roman"/>
                <w:color w:val="000000"/>
                <w:sz w:val="23"/>
                <w:szCs w:val="23"/>
                <w:lang w:val="en-US"/>
              </w:rPr>
            </w:pPr>
            <w:r>
              <w:rPr>
                <w:rFonts w:ascii="Times New Roman" w:hAnsi="Times New Roman"/>
                <w:color w:val="000000"/>
                <w:sz w:val="23"/>
                <w:szCs w:val="23"/>
                <w:lang w:val="en-US"/>
              </w:rPr>
              <w:t>0,840</w:t>
            </w:r>
          </w:p>
        </w:tc>
        <w:tc>
          <w:tcPr>
            <w:tcW w:w="1482" w:type="pct"/>
            <w:shd w:val="clear" w:color="000000" w:fill="FFFFFF"/>
            <w:noWrap/>
            <w:hideMark/>
          </w:tcPr>
          <w:p w:rsidR="002E06AE" w:rsidRPr="00315DD0" w:rsidRDefault="002E06AE" w:rsidP="00C50898">
            <w:pPr>
              <w:spacing w:after="0" w:line="240" w:lineRule="auto"/>
              <w:jc w:val="center"/>
              <w:rPr>
                <w:rFonts w:ascii="Times New Roman" w:hAnsi="Times New Roman"/>
                <w:color w:val="000000"/>
                <w:sz w:val="23"/>
                <w:szCs w:val="23"/>
                <w:lang w:val="en-US"/>
              </w:rPr>
            </w:pPr>
            <w:r w:rsidRPr="00E0154A">
              <w:rPr>
                <w:rFonts w:ascii="Times New Roman" w:hAnsi="Times New Roman"/>
                <w:color w:val="000000"/>
                <w:sz w:val="23"/>
                <w:szCs w:val="23"/>
                <w:lang w:val="en-US"/>
              </w:rPr>
              <w:t>Memenuhi Syarat</w:t>
            </w:r>
          </w:p>
        </w:tc>
      </w:tr>
      <w:tr w:rsidR="002E06AE" w:rsidRPr="00315DD0" w:rsidTr="00C50898">
        <w:trPr>
          <w:trHeight w:val="300"/>
        </w:trPr>
        <w:tc>
          <w:tcPr>
            <w:tcW w:w="1195" w:type="pct"/>
            <w:vMerge/>
            <w:vAlign w:val="center"/>
            <w:hideMark/>
          </w:tcPr>
          <w:p w:rsidR="002E06AE" w:rsidRPr="00315DD0" w:rsidRDefault="002E06AE" w:rsidP="00C50898">
            <w:pPr>
              <w:spacing w:after="0" w:line="240" w:lineRule="auto"/>
              <w:rPr>
                <w:rFonts w:ascii="Times New Roman" w:hAnsi="Times New Roman"/>
                <w:color w:val="000000"/>
                <w:sz w:val="24"/>
                <w:szCs w:val="24"/>
                <w:lang w:val="en-US"/>
              </w:rPr>
            </w:pPr>
          </w:p>
        </w:tc>
        <w:tc>
          <w:tcPr>
            <w:tcW w:w="1394" w:type="pct"/>
            <w:shd w:val="clear" w:color="auto" w:fill="auto"/>
            <w:noWrap/>
            <w:vAlign w:val="center"/>
            <w:hideMark/>
          </w:tcPr>
          <w:p w:rsidR="002E06AE" w:rsidRPr="00315DD0" w:rsidRDefault="002E06AE" w:rsidP="00C50898">
            <w:pPr>
              <w:spacing w:after="0" w:line="240" w:lineRule="auto"/>
              <w:jc w:val="center"/>
              <w:rPr>
                <w:rFonts w:ascii="Times New Roman" w:hAnsi="Times New Roman"/>
                <w:color w:val="000000"/>
                <w:sz w:val="23"/>
                <w:szCs w:val="23"/>
                <w:lang w:val="en-US"/>
              </w:rPr>
            </w:pPr>
            <w:r>
              <w:rPr>
                <w:rFonts w:ascii="Times New Roman" w:hAnsi="Times New Roman"/>
                <w:color w:val="000000"/>
                <w:sz w:val="23"/>
                <w:szCs w:val="23"/>
                <w:lang w:val="en-US"/>
              </w:rPr>
              <w:t>RMS0</w:t>
            </w:r>
            <w:r w:rsidRPr="00315DD0">
              <w:rPr>
                <w:rFonts w:ascii="Times New Roman" w:hAnsi="Times New Roman"/>
                <w:color w:val="000000"/>
                <w:sz w:val="23"/>
                <w:szCs w:val="23"/>
                <w:lang w:val="en-US"/>
              </w:rPr>
              <w:t>3</w:t>
            </w:r>
          </w:p>
        </w:tc>
        <w:tc>
          <w:tcPr>
            <w:tcW w:w="929" w:type="pct"/>
            <w:shd w:val="clear" w:color="000000" w:fill="FFFFFF"/>
            <w:noWrap/>
            <w:vAlign w:val="center"/>
          </w:tcPr>
          <w:p w:rsidR="002E06AE" w:rsidRPr="00315DD0" w:rsidRDefault="002E06AE" w:rsidP="00C50898">
            <w:pPr>
              <w:spacing w:after="0" w:line="240" w:lineRule="auto"/>
              <w:jc w:val="center"/>
              <w:rPr>
                <w:rFonts w:ascii="Times New Roman" w:hAnsi="Times New Roman"/>
                <w:color w:val="000000"/>
                <w:sz w:val="23"/>
                <w:szCs w:val="23"/>
                <w:lang w:val="en-US"/>
              </w:rPr>
            </w:pPr>
            <w:r>
              <w:rPr>
                <w:rFonts w:ascii="Times New Roman" w:hAnsi="Times New Roman"/>
                <w:color w:val="000000"/>
                <w:sz w:val="23"/>
                <w:szCs w:val="23"/>
                <w:lang w:val="en-US"/>
              </w:rPr>
              <w:t>0,845</w:t>
            </w:r>
          </w:p>
        </w:tc>
        <w:tc>
          <w:tcPr>
            <w:tcW w:w="1482" w:type="pct"/>
            <w:shd w:val="clear" w:color="000000" w:fill="FFFFFF"/>
            <w:noWrap/>
            <w:hideMark/>
          </w:tcPr>
          <w:p w:rsidR="002E06AE" w:rsidRPr="00315DD0" w:rsidRDefault="002E06AE" w:rsidP="00C50898">
            <w:pPr>
              <w:spacing w:after="0" w:line="240" w:lineRule="auto"/>
              <w:jc w:val="center"/>
              <w:rPr>
                <w:rFonts w:ascii="Times New Roman" w:hAnsi="Times New Roman"/>
                <w:color w:val="000000"/>
                <w:sz w:val="23"/>
                <w:szCs w:val="23"/>
                <w:lang w:val="en-US"/>
              </w:rPr>
            </w:pPr>
            <w:r w:rsidRPr="00E0154A">
              <w:rPr>
                <w:rFonts w:ascii="Times New Roman" w:hAnsi="Times New Roman"/>
                <w:color w:val="000000"/>
                <w:sz w:val="23"/>
                <w:szCs w:val="23"/>
                <w:lang w:val="en-US"/>
              </w:rPr>
              <w:t>Memenuhi Syarat</w:t>
            </w:r>
          </w:p>
        </w:tc>
      </w:tr>
      <w:tr w:rsidR="002E06AE" w:rsidRPr="00315DD0" w:rsidTr="00C50898">
        <w:trPr>
          <w:trHeight w:val="300"/>
        </w:trPr>
        <w:tc>
          <w:tcPr>
            <w:tcW w:w="1195" w:type="pct"/>
            <w:vMerge/>
            <w:vAlign w:val="center"/>
            <w:hideMark/>
          </w:tcPr>
          <w:p w:rsidR="002E06AE" w:rsidRPr="00315DD0" w:rsidRDefault="002E06AE" w:rsidP="00C50898">
            <w:pPr>
              <w:spacing w:after="0" w:line="240" w:lineRule="auto"/>
              <w:rPr>
                <w:rFonts w:ascii="Times New Roman" w:hAnsi="Times New Roman"/>
                <w:color w:val="000000"/>
                <w:sz w:val="24"/>
                <w:szCs w:val="24"/>
                <w:lang w:val="en-US"/>
              </w:rPr>
            </w:pPr>
          </w:p>
        </w:tc>
        <w:tc>
          <w:tcPr>
            <w:tcW w:w="1394" w:type="pct"/>
            <w:shd w:val="clear" w:color="auto" w:fill="auto"/>
            <w:noWrap/>
            <w:vAlign w:val="center"/>
            <w:hideMark/>
          </w:tcPr>
          <w:p w:rsidR="002E06AE" w:rsidRPr="00315DD0" w:rsidRDefault="002E06AE" w:rsidP="00C50898">
            <w:pPr>
              <w:spacing w:after="0" w:line="240" w:lineRule="auto"/>
              <w:jc w:val="center"/>
              <w:rPr>
                <w:rFonts w:ascii="Times New Roman" w:hAnsi="Times New Roman"/>
                <w:color w:val="000000"/>
                <w:sz w:val="23"/>
                <w:szCs w:val="23"/>
                <w:lang w:val="en-US"/>
              </w:rPr>
            </w:pPr>
            <w:r>
              <w:rPr>
                <w:rFonts w:ascii="Times New Roman" w:hAnsi="Times New Roman"/>
                <w:color w:val="000000"/>
                <w:sz w:val="23"/>
                <w:szCs w:val="23"/>
                <w:lang w:val="en-US"/>
              </w:rPr>
              <w:t>RMS0</w:t>
            </w:r>
            <w:r w:rsidRPr="00315DD0">
              <w:rPr>
                <w:rFonts w:ascii="Times New Roman" w:hAnsi="Times New Roman"/>
                <w:color w:val="000000"/>
                <w:sz w:val="23"/>
                <w:szCs w:val="23"/>
                <w:lang w:val="en-US"/>
              </w:rPr>
              <w:t>4</w:t>
            </w:r>
          </w:p>
        </w:tc>
        <w:tc>
          <w:tcPr>
            <w:tcW w:w="929" w:type="pct"/>
            <w:shd w:val="clear" w:color="000000" w:fill="FFFFFF"/>
            <w:noWrap/>
            <w:vAlign w:val="center"/>
          </w:tcPr>
          <w:p w:rsidR="002E06AE" w:rsidRPr="00315DD0" w:rsidRDefault="002E06AE" w:rsidP="00C50898">
            <w:pPr>
              <w:spacing w:after="0" w:line="240" w:lineRule="auto"/>
              <w:jc w:val="center"/>
              <w:rPr>
                <w:rFonts w:ascii="Times New Roman" w:hAnsi="Times New Roman"/>
                <w:color w:val="000000"/>
                <w:sz w:val="23"/>
                <w:szCs w:val="23"/>
                <w:lang w:val="en-US"/>
              </w:rPr>
            </w:pPr>
            <w:r>
              <w:rPr>
                <w:rFonts w:ascii="Times New Roman" w:hAnsi="Times New Roman"/>
                <w:color w:val="000000"/>
                <w:sz w:val="23"/>
                <w:szCs w:val="23"/>
                <w:lang w:val="en-US"/>
              </w:rPr>
              <w:t>0,874</w:t>
            </w:r>
          </w:p>
        </w:tc>
        <w:tc>
          <w:tcPr>
            <w:tcW w:w="1482" w:type="pct"/>
            <w:shd w:val="clear" w:color="000000" w:fill="FFFFFF"/>
            <w:noWrap/>
            <w:hideMark/>
          </w:tcPr>
          <w:p w:rsidR="002E06AE" w:rsidRPr="00315DD0" w:rsidRDefault="002E06AE" w:rsidP="00C50898">
            <w:pPr>
              <w:spacing w:after="0" w:line="240" w:lineRule="auto"/>
              <w:jc w:val="center"/>
              <w:rPr>
                <w:rFonts w:ascii="Times New Roman" w:hAnsi="Times New Roman"/>
                <w:color w:val="000000"/>
                <w:sz w:val="23"/>
                <w:szCs w:val="23"/>
                <w:lang w:val="en-US"/>
              </w:rPr>
            </w:pPr>
            <w:r w:rsidRPr="00E0154A">
              <w:rPr>
                <w:rFonts w:ascii="Times New Roman" w:hAnsi="Times New Roman"/>
                <w:color w:val="000000"/>
                <w:sz w:val="23"/>
                <w:szCs w:val="23"/>
                <w:lang w:val="en-US"/>
              </w:rPr>
              <w:t>Memenuhi Syarat</w:t>
            </w:r>
          </w:p>
        </w:tc>
      </w:tr>
      <w:tr w:rsidR="002E06AE" w:rsidRPr="00315DD0" w:rsidTr="00C50898">
        <w:trPr>
          <w:trHeight w:val="300"/>
        </w:trPr>
        <w:tc>
          <w:tcPr>
            <w:tcW w:w="1195" w:type="pct"/>
            <w:vMerge/>
            <w:vAlign w:val="center"/>
            <w:hideMark/>
          </w:tcPr>
          <w:p w:rsidR="002E06AE" w:rsidRPr="00315DD0" w:rsidRDefault="002E06AE" w:rsidP="00C50898">
            <w:pPr>
              <w:spacing w:after="0" w:line="240" w:lineRule="auto"/>
              <w:rPr>
                <w:rFonts w:ascii="Times New Roman" w:hAnsi="Times New Roman"/>
                <w:color w:val="000000"/>
                <w:sz w:val="24"/>
                <w:szCs w:val="24"/>
                <w:lang w:val="en-US"/>
              </w:rPr>
            </w:pPr>
          </w:p>
        </w:tc>
        <w:tc>
          <w:tcPr>
            <w:tcW w:w="1394" w:type="pct"/>
            <w:shd w:val="clear" w:color="auto" w:fill="auto"/>
            <w:noWrap/>
            <w:vAlign w:val="center"/>
            <w:hideMark/>
          </w:tcPr>
          <w:p w:rsidR="002E06AE" w:rsidRPr="00315DD0" w:rsidRDefault="002E06AE" w:rsidP="00C50898">
            <w:pPr>
              <w:spacing w:after="0" w:line="240" w:lineRule="auto"/>
              <w:jc w:val="center"/>
              <w:rPr>
                <w:rFonts w:ascii="Times New Roman" w:hAnsi="Times New Roman"/>
                <w:color w:val="000000"/>
                <w:sz w:val="23"/>
                <w:szCs w:val="23"/>
                <w:lang w:val="en-US"/>
              </w:rPr>
            </w:pPr>
            <w:r>
              <w:rPr>
                <w:rFonts w:ascii="Times New Roman" w:hAnsi="Times New Roman"/>
                <w:color w:val="000000"/>
                <w:sz w:val="23"/>
                <w:szCs w:val="23"/>
                <w:lang w:val="en-US"/>
              </w:rPr>
              <w:t>RMS0</w:t>
            </w:r>
            <w:r w:rsidRPr="00315DD0">
              <w:rPr>
                <w:rFonts w:ascii="Times New Roman" w:hAnsi="Times New Roman"/>
                <w:color w:val="000000"/>
                <w:sz w:val="23"/>
                <w:szCs w:val="23"/>
                <w:lang w:val="en-US"/>
              </w:rPr>
              <w:t>5</w:t>
            </w:r>
          </w:p>
        </w:tc>
        <w:tc>
          <w:tcPr>
            <w:tcW w:w="929" w:type="pct"/>
            <w:shd w:val="clear" w:color="000000" w:fill="FFFFFF"/>
            <w:noWrap/>
            <w:vAlign w:val="center"/>
          </w:tcPr>
          <w:p w:rsidR="002E06AE" w:rsidRPr="00315DD0" w:rsidRDefault="002E06AE" w:rsidP="00C50898">
            <w:pPr>
              <w:spacing w:after="0" w:line="240" w:lineRule="auto"/>
              <w:jc w:val="center"/>
              <w:rPr>
                <w:rFonts w:ascii="Times New Roman" w:hAnsi="Times New Roman"/>
                <w:color w:val="000000"/>
                <w:sz w:val="23"/>
                <w:szCs w:val="23"/>
                <w:lang w:val="en-US"/>
              </w:rPr>
            </w:pPr>
            <w:r>
              <w:rPr>
                <w:rFonts w:ascii="Times New Roman" w:hAnsi="Times New Roman"/>
                <w:color w:val="000000"/>
                <w:sz w:val="23"/>
                <w:szCs w:val="23"/>
                <w:lang w:val="en-US"/>
              </w:rPr>
              <w:t>0,860</w:t>
            </w:r>
          </w:p>
        </w:tc>
        <w:tc>
          <w:tcPr>
            <w:tcW w:w="1482" w:type="pct"/>
            <w:shd w:val="clear" w:color="000000" w:fill="FFFFFF"/>
            <w:noWrap/>
            <w:hideMark/>
          </w:tcPr>
          <w:p w:rsidR="002E06AE" w:rsidRPr="00315DD0" w:rsidRDefault="002E06AE" w:rsidP="00C50898">
            <w:pPr>
              <w:spacing w:after="0" w:line="240" w:lineRule="auto"/>
              <w:jc w:val="center"/>
              <w:rPr>
                <w:rFonts w:ascii="Times New Roman" w:hAnsi="Times New Roman"/>
                <w:color w:val="000000"/>
                <w:sz w:val="23"/>
                <w:szCs w:val="23"/>
                <w:lang w:val="en-US"/>
              </w:rPr>
            </w:pPr>
            <w:r w:rsidRPr="00E0154A">
              <w:rPr>
                <w:rFonts w:ascii="Times New Roman" w:hAnsi="Times New Roman"/>
                <w:color w:val="000000"/>
                <w:sz w:val="23"/>
                <w:szCs w:val="23"/>
                <w:lang w:val="en-US"/>
              </w:rPr>
              <w:t>Memenuhi Syarat</w:t>
            </w:r>
          </w:p>
        </w:tc>
      </w:tr>
    </w:tbl>
    <w:p w:rsidR="002E06AE" w:rsidRDefault="002E06AE" w:rsidP="002E06AE">
      <w:r w:rsidRPr="00EE146B">
        <w:rPr>
          <w:rFonts w:ascii="Times New Roman" w:hAnsi="Times New Roman"/>
          <w:sz w:val="20"/>
          <w:szCs w:val="20"/>
        </w:rPr>
        <w:t xml:space="preserve">Sumber: Data primer yang diolah, </w:t>
      </w:r>
      <w:r>
        <w:rPr>
          <w:rFonts w:ascii="Times New Roman" w:hAnsi="Times New Roman"/>
          <w:sz w:val="20"/>
          <w:szCs w:val="20"/>
          <w:lang w:val="en-US"/>
        </w:rPr>
        <w:t>2024</w:t>
      </w:r>
    </w:p>
    <w:p w:rsidR="002E06AE" w:rsidRDefault="002E06AE" w:rsidP="002E06AE">
      <w:pPr>
        <w:spacing w:after="0" w:line="480" w:lineRule="auto"/>
        <w:ind w:left="1274" w:firstLine="420"/>
        <w:contextualSpacing/>
        <w:jc w:val="both"/>
      </w:pPr>
      <w:r>
        <w:rPr>
          <w:rFonts w:ascii="Times New Roman" w:hAnsi="Times New Roman"/>
          <w:spacing w:val="-4"/>
          <w:sz w:val="24"/>
          <w:szCs w:val="24"/>
          <w:lang w:val="en-US"/>
        </w:rPr>
        <w:t xml:space="preserve">Tabel 4.13 di atas menunjukkan </w:t>
      </w:r>
      <w:r w:rsidRPr="00BA2675">
        <w:rPr>
          <w:rFonts w:ascii="Times New Roman" w:hAnsi="Times New Roman"/>
          <w:color w:val="000000"/>
          <w:spacing w:val="-4"/>
          <w:sz w:val="24"/>
          <w:szCs w:val="24"/>
          <w:lang/>
        </w:rPr>
        <w:t xml:space="preserve">hasil </w:t>
      </w:r>
      <w:r w:rsidRPr="00BA2675">
        <w:rPr>
          <w:rFonts w:ascii="Times New Roman" w:hAnsi="Times New Roman"/>
          <w:i/>
          <w:color w:val="000000"/>
          <w:spacing w:val="-4"/>
          <w:sz w:val="24"/>
          <w:szCs w:val="24"/>
          <w:lang/>
        </w:rPr>
        <w:t>outer loading</w:t>
      </w:r>
      <w:r w:rsidRPr="00BA2675">
        <w:rPr>
          <w:rFonts w:ascii="Times New Roman" w:hAnsi="Times New Roman"/>
          <w:color w:val="000000"/>
          <w:spacing w:val="-4"/>
          <w:sz w:val="24"/>
          <w:szCs w:val="24"/>
          <w:lang/>
        </w:rPr>
        <w:t xml:space="preserve"> </w:t>
      </w:r>
      <w:r>
        <w:rPr>
          <w:rFonts w:ascii="Times New Roman" w:hAnsi="Times New Roman"/>
          <w:color w:val="000000"/>
          <w:spacing w:val="-4"/>
          <w:sz w:val="24"/>
          <w:szCs w:val="24"/>
          <w:lang/>
        </w:rPr>
        <w:t>variable</w:t>
      </w:r>
      <w:r>
        <w:rPr>
          <w:rFonts w:ascii="Times New Roman" w:hAnsi="Times New Roman"/>
          <w:color w:val="000000"/>
          <w:spacing w:val="-4"/>
          <w:sz w:val="24"/>
          <w:szCs w:val="24"/>
          <w:lang w:val="en-US"/>
        </w:rPr>
        <w:t xml:space="preserve"> </w:t>
      </w:r>
      <w:r>
        <w:rPr>
          <w:rFonts w:ascii="Times New Roman" w:hAnsi="Times New Roman"/>
          <w:color w:val="000000"/>
          <w:sz w:val="24"/>
          <w:szCs w:val="24"/>
          <w:lang w:val="en-US"/>
        </w:rPr>
        <w:t>remunerasi.</w:t>
      </w:r>
      <w:r w:rsidRPr="00BA2675">
        <w:rPr>
          <w:rFonts w:ascii="Times New Roman" w:hAnsi="Times New Roman"/>
          <w:spacing w:val="-4"/>
          <w:sz w:val="24"/>
          <w:szCs w:val="24"/>
          <w:lang/>
        </w:rPr>
        <w:t xml:space="preserve"> </w:t>
      </w:r>
      <w:r w:rsidRPr="006B2879">
        <w:rPr>
          <w:rFonts w:ascii="Times New Roman" w:hAnsi="Times New Roman"/>
          <w:spacing w:val="-6"/>
          <w:sz w:val="24"/>
          <w:szCs w:val="24"/>
          <w:lang w:val="en-US"/>
        </w:rPr>
        <w:t>R</w:t>
      </w:r>
      <w:r w:rsidRPr="006B2879">
        <w:rPr>
          <w:rFonts w:ascii="Times New Roman" w:hAnsi="Times New Roman"/>
          <w:spacing w:val="-6"/>
          <w:sz w:val="24"/>
          <w:szCs w:val="24"/>
          <w:lang/>
        </w:rPr>
        <w:t>ata-</w:t>
      </w:r>
      <w:r w:rsidRPr="006B2879">
        <w:rPr>
          <w:rFonts w:ascii="Times New Roman" w:hAnsi="Times New Roman"/>
          <w:color w:val="000000"/>
          <w:spacing w:val="-6"/>
          <w:sz w:val="24"/>
          <w:szCs w:val="24"/>
          <w:lang/>
        </w:rPr>
        <w:t>rata</w:t>
      </w:r>
      <w:r w:rsidRPr="006B2879">
        <w:rPr>
          <w:rFonts w:ascii="Times New Roman" w:hAnsi="Times New Roman"/>
          <w:color w:val="000000"/>
          <w:spacing w:val="-6"/>
          <w:sz w:val="24"/>
          <w:szCs w:val="24"/>
          <w:lang w:val="en-US"/>
        </w:rPr>
        <w:t xml:space="preserve"> </w:t>
      </w:r>
      <w:r w:rsidRPr="006B2879">
        <w:rPr>
          <w:rFonts w:ascii="Times New Roman" w:hAnsi="Times New Roman"/>
          <w:i/>
          <w:color w:val="000000"/>
          <w:spacing w:val="-6"/>
          <w:sz w:val="24"/>
          <w:szCs w:val="24"/>
          <w:lang w:val="en-US"/>
        </w:rPr>
        <w:t>outer loading</w:t>
      </w:r>
      <w:r w:rsidRPr="006B2879">
        <w:rPr>
          <w:rFonts w:ascii="Times New Roman" w:hAnsi="Times New Roman"/>
          <w:color w:val="000000"/>
          <w:spacing w:val="-6"/>
          <w:sz w:val="24"/>
          <w:szCs w:val="24"/>
          <w:lang w:val="en-US"/>
        </w:rPr>
        <w:t xml:space="preserve"> variabel</w:t>
      </w:r>
      <w:r w:rsidRPr="006B2879">
        <w:rPr>
          <w:rFonts w:ascii="Times New Roman" w:hAnsi="Times New Roman"/>
          <w:spacing w:val="-6"/>
          <w:sz w:val="24"/>
          <w:szCs w:val="24"/>
          <w:lang/>
        </w:rPr>
        <w:t xml:space="preserve"> </w:t>
      </w:r>
      <w:r>
        <w:rPr>
          <w:rFonts w:ascii="Times New Roman" w:hAnsi="Times New Roman"/>
          <w:color w:val="000000"/>
          <w:sz w:val="24"/>
          <w:szCs w:val="24"/>
          <w:lang w:val="en-US"/>
        </w:rPr>
        <w:t>remunerasi</w:t>
      </w:r>
      <w:r w:rsidRPr="006B2879">
        <w:rPr>
          <w:rFonts w:ascii="Times New Roman" w:hAnsi="Times New Roman"/>
          <w:spacing w:val="-6"/>
          <w:sz w:val="24"/>
          <w:szCs w:val="24"/>
          <w:lang w:val="en-US"/>
        </w:rPr>
        <w:t xml:space="preserve"> adalah</w:t>
      </w:r>
      <w:r w:rsidRPr="006B2879">
        <w:rPr>
          <w:rFonts w:ascii="Times New Roman" w:hAnsi="Times New Roman"/>
          <w:spacing w:val="-6"/>
          <w:sz w:val="24"/>
          <w:szCs w:val="24"/>
          <w:lang/>
        </w:rPr>
        <w:t xml:space="preserve"> di</w:t>
      </w:r>
      <w:r w:rsidRPr="006B2879">
        <w:rPr>
          <w:rFonts w:ascii="Times New Roman" w:hAnsi="Times New Roman"/>
          <w:spacing w:val="-6"/>
          <w:sz w:val="24"/>
          <w:szCs w:val="24"/>
        </w:rPr>
        <w:t xml:space="preserve"> </w:t>
      </w:r>
      <w:r w:rsidRPr="006B2879">
        <w:rPr>
          <w:rFonts w:ascii="Times New Roman" w:hAnsi="Times New Roman"/>
          <w:spacing w:val="-6"/>
          <w:sz w:val="24"/>
          <w:szCs w:val="24"/>
          <w:lang/>
        </w:rPr>
        <w:t>atas 0</w:t>
      </w:r>
      <w:r w:rsidRPr="006B2879">
        <w:rPr>
          <w:rFonts w:ascii="Times New Roman" w:hAnsi="Times New Roman"/>
          <w:spacing w:val="-6"/>
          <w:sz w:val="24"/>
          <w:szCs w:val="24"/>
        </w:rPr>
        <w:t>.</w:t>
      </w:r>
      <w:r w:rsidRPr="006B2879">
        <w:rPr>
          <w:rFonts w:ascii="Times New Roman" w:hAnsi="Times New Roman"/>
          <w:spacing w:val="-6"/>
          <w:sz w:val="24"/>
          <w:szCs w:val="24"/>
          <w:lang/>
        </w:rPr>
        <w:t>500</w:t>
      </w:r>
      <w:r>
        <w:rPr>
          <w:rFonts w:ascii="Times New Roman" w:hAnsi="Times New Roman"/>
          <w:spacing w:val="-6"/>
          <w:sz w:val="24"/>
          <w:szCs w:val="24"/>
          <w:lang w:val="en-US"/>
        </w:rPr>
        <w:t xml:space="preserve"> dan dinyatakan memuhi syarat </w:t>
      </w:r>
      <w:r w:rsidRPr="00315DD0">
        <w:rPr>
          <w:rFonts w:ascii="Times New Roman" w:hAnsi="Times New Roman"/>
          <w:i/>
          <w:iCs/>
          <w:spacing w:val="-6"/>
          <w:sz w:val="24"/>
          <w:szCs w:val="24"/>
          <w:lang/>
        </w:rPr>
        <w:t>convergent</w:t>
      </w:r>
      <w:r w:rsidRPr="00315DD0">
        <w:rPr>
          <w:rFonts w:ascii="Times New Roman" w:hAnsi="Times New Roman"/>
          <w:i/>
          <w:spacing w:val="-6"/>
          <w:sz w:val="24"/>
          <w:szCs w:val="24"/>
          <w:lang/>
        </w:rPr>
        <w:t xml:space="preserve"> validity</w:t>
      </w:r>
      <w:r w:rsidRPr="006B2879">
        <w:rPr>
          <w:rFonts w:ascii="Times New Roman" w:hAnsi="Times New Roman"/>
          <w:spacing w:val="-6"/>
          <w:sz w:val="24"/>
          <w:szCs w:val="24"/>
        </w:rPr>
        <w:t xml:space="preserve"> sehingga </w:t>
      </w:r>
      <w:r>
        <w:rPr>
          <w:rFonts w:ascii="Times New Roman" w:hAnsi="Times New Roman"/>
          <w:spacing w:val="-6"/>
          <w:sz w:val="24"/>
          <w:szCs w:val="24"/>
          <w:lang w:val="en-US"/>
        </w:rPr>
        <w:t>5</w:t>
      </w:r>
      <w:r w:rsidRPr="006B2879">
        <w:rPr>
          <w:rFonts w:ascii="Times New Roman" w:hAnsi="Times New Roman"/>
          <w:spacing w:val="-6"/>
          <w:sz w:val="24"/>
          <w:szCs w:val="24"/>
        </w:rPr>
        <w:t xml:space="preserve"> pernyataan </w:t>
      </w:r>
      <w:r w:rsidRPr="006B2879">
        <w:rPr>
          <w:rFonts w:ascii="Times New Roman" w:hAnsi="Times New Roman"/>
          <w:spacing w:val="-6"/>
          <w:sz w:val="24"/>
          <w:szCs w:val="24"/>
          <w:lang/>
        </w:rPr>
        <w:t>mengenai variabel</w:t>
      </w:r>
      <w:r w:rsidRPr="006B2879">
        <w:rPr>
          <w:rFonts w:ascii="Times New Roman" w:hAnsi="Times New Roman"/>
          <w:iCs/>
          <w:spacing w:val="-6"/>
          <w:sz w:val="24"/>
          <w:szCs w:val="24"/>
        </w:rPr>
        <w:t xml:space="preserve"> </w:t>
      </w:r>
      <w:r>
        <w:rPr>
          <w:rFonts w:ascii="Times New Roman" w:hAnsi="Times New Roman"/>
          <w:color w:val="000000"/>
          <w:sz w:val="24"/>
          <w:szCs w:val="24"/>
          <w:lang w:val="en-US"/>
        </w:rPr>
        <w:t>remunerasi</w:t>
      </w:r>
      <w:r w:rsidRPr="006B2879">
        <w:rPr>
          <w:rFonts w:ascii="Times New Roman" w:hAnsi="Times New Roman"/>
          <w:spacing w:val="-6"/>
          <w:sz w:val="24"/>
          <w:szCs w:val="24"/>
          <w:lang/>
        </w:rPr>
        <w:t xml:space="preserve"> tidak ada yang dikeluarkan dari model</w:t>
      </w:r>
      <w:r w:rsidRPr="006B2879">
        <w:rPr>
          <w:rFonts w:ascii="Times New Roman" w:hAnsi="Times New Roman"/>
          <w:spacing w:val="-6"/>
          <w:sz w:val="24"/>
          <w:szCs w:val="24"/>
          <w:lang w:val="en-US"/>
        </w:rPr>
        <w:t xml:space="preserve"> dan merupakan pengukur variable </w:t>
      </w:r>
      <w:r>
        <w:rPr>
          <w:rFonts w:ascii="Times New Roman" w:hAnsi="Times New Roman"/>
          <w:color w:val="000000"/>
          <w:sz w:val="24"/>
          <w:szCs w:val="24"/>
          <w:lang w:val="en-US"/>
        </w:rPr>
        <w:t>remunerasi.</w:t>
      </w:r>
    </w:p>
    <w:p w:rsidR="002E06AE" w:rsidRPr="00EE146B" w:rsidRDefault="002E06AE" w:rsidP="002E06AE">
      <w:pPr>
        <w:autoSpaceDE w:val="0"/>
        <w:autoSpaceDN w:val="0"/>
        <w:adjustRightInd w:val="0"/>
        <w:spacing w:after="0" w:line="240" w:lineRule="auto"/>
        <w:ind w:left="1276"/>
        <w:jc w:val="center"/>
        <w:rPr>
          <w:rFonts w:ascii="Times New Roman" w:hAnsi="Times New Roman"/>
          <w:spacing w:val="-6"/>
          <w:sz w:val="24"/>
          <w:szCs w:val="24"/>
          <w:lang w:val="en-US"/>
        </w:rPr>
      </w:pPr>
      <w:r w:rsidRPr="00EE146B">
        <w:rPr>
          <w:rFonts w:ascii="Times New Roman" w:hAnsi="Times New Roman"/>
          <w:spacing w:val="-6"/>
          <w:sz w:val="24"/>
          <w:szCs w:val="24"/>
        </w:rPr>
        <w:t xml:space="preserve">Tabel </w:t>
      </w:r>
      <w:r w:rsidRPr="00EE146B">
        <w:rPr>
          <w:rFonts w:ascii="Times New Roman" w:hAnsi="Times New Roman"/>
          <w:spacing w:val="-6"/>
          <w:sz w:val="24"/>
          <w:szCs w:val="24"/>
          <w:lang w:val="en-US"/>
        </w:rPr>
        <w:t>4</w:t>
      </w:r>
      <w:r w:rsidRPr="00EE146B">
        <w:rPr>
          <w:rFonts w:ascii="Times New Roman" w:hAnsi="Times New Roman"/>
          <w:spacing w:val="-6"/>
          <w:sz w:val="24"/>
          <w:szCs w:val="24"/>
        </w:rPr>
        <w:t>.1</w:t>
      </w:r>
      <w:r>
        <w:rPr>
          <w:rFonts w:ascii="Times New Roman" w:hAnsi="Times New Roman"/>
          <w:spacing w:val="-6"/>
          <w:sz w:val="24"/>
          <w:szCs w:val="24"/>
          <w:lang w:val="en-US"/>
        </w:rPr>
        <w:t>4</w:t>
      </w:r>
    </w:p>
    <w:p w:rsidR="002E06AE" w:rsidRDefault="002E06AE" w:rsidP="002E06AE">
      <w:pPr>
        <w:autoSpaceDE w:val="0"/>
        <w:autoSpaceDN w:val="0"/>
        <w:adjustRightInd w:val="0"/>
        <w:spacing w:after="0" w:line="240" w:lineRule="auto"/>
        <w:ind w:left="1276"/>
        <w:jc w:val="center"/>
        <w:rPr>
          <w:rFonts w:ascii="Times New Roman" w:hAnsi="Times New Roman"/>
          <w:color w:val="000000"/>
          <w:sz w:val="24"/>
          <w:szCs w:val="24"/>
          <w:lang w:val="en-US"/>
        </w:rPr>
      </w:pPr>
      <w:r w:rsidRPr="00315DD0">
        <w:rPr>
          <w:rFonts w:ascii="Times New Roman" w:hAnsi="Times New Roman"/>
          <w:spacing w:val="-6"/>
          <w:sz w:val="24"/>
          <w:szCs w:val="24"/>
          <w:lang w:val="en-US"/>
        </w:rPr>
        <w:t xml:space="preserve">Hasil Uji </w:t>
      </w:r>
      <w:r w:rsidRPr="00315DD0">
        <w:rPr>
          <w:rFonts w:ascii="Times New Roman" w:hAnsi="Times New Roman"/>
          <w:i/>
          <w:iCs/>
          <w:spacing w:val="-6"/>
          <w:sz w:val="24"/>
          <w:szCs w:val="24"/>
          <w:lang/>
        </w:rPr>
        <w:t>Convergent</w:t>
      </w:r>
      <w:r w:rsidRPr="00315DD0">
        <w:rPr>
          <w:rFonts w:ascii="Times New Roman" w:hAnsi="Times New Roman"/>
          <w:i/>
          <w:spacing w:val="-6"/>
          <w:sz w:val="24"/>
          <w:szCs w:val="24"/>
          <w:lang/>
        </w:rPr>
        <w:t xml:space="preserve"> Validity</w:t>
      </w:r>
      <w:r w:rsidRPr="00315DD0">
        <w:rPr>
          <w:rFonts w:ascii="Times New Roman" w:hAnsi="Times New Roman"/>
          <w:i/>
          <w:spacing w:val="-6"/>
          <w:sz w:val="24"/>
          <w:szCs w:val="24"/>
          <w:lang w:val="en-US"/>
        </w:rPr>
        <w:t xml:space="preserve"> </w:t>
      </w:r>
      <w:r w:rsidRPr="00315DD0">
        <w:rPr>
          <w:rFonts w:ascii="Times New Roman" w:hAnsi="Times New Roman"/>
          <w:spacing w:val="-6"/>
          <w:sz w:val="24"/>
          <w:szCs w:val="24"/>
          <w:lang w:val="en-US"/>
        </w:rPr>
        <w:t xml:space="preserve">Variabel </w:t>
      </w:r>
      <w:r>
        <w:rPr>
          <w:rFonts w:ascii="Times New Roman" w:hAnsi="Times New Roman"/>
          <w:color w:val="000000"/>
          <w:sz w:val="24"/>
          <w:szCs w:val="24"/>
          <w:lang w:val="en-US"/>
        </w:rPr>
        <w:t>Motivasi Kerja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9"/>
        <w:gridCol w:w="2273"/>
        <w:gridCol w:w="1515"/>
        <w:gridCol w:w="2417"/>
      </w:tblGrid>
      <w:tr w:rsidR="002E06AE" w:rsidRPr="00315DD0" w:rsidTr="00C50898">
        <w:trPr>
          <w:trHeight w:val="330"/>
        </w:trPr>
        <w:tc>
          <w:tcPr>
            <w:tcW w:w="1195" w:type="pct"/>
            <w:shd w:val="clear" w:color="auto" w:fill="F2F2F2"/>
            <w:vAlign w:val="center"/>
          </w:tcPr>
          <w:p w:rsidR="002E06AE" w:rsidRPr="00315DD0" w:rsidRDefault="002E06AE" w:rsidP="00C50898">
            <w:pPr>
              <w:spacing w:after="0" w:line="240" w:lineRule="auto"/>
              <w:jc w:val="center"/>
              <w:rPr>
                <w:rFonts w:ascii="Times New Roman" w:hAnsi="Times New Roman"/>
                <w:color w:val="000000"/>
                <w:sz w:val="23"/>
                <w:szCs w:val="23"/>
                <w:lang w:val="en-US"/>
              </w:rPr>
            </w:pPr>
            <w:r w:rsidRPr="00315DD0">
              <w:rPr>
                <w:rFonts w:ascii="Times New Roman" w:hAnsi="Times New Roman"/>
                <w:color w:val="000000"/>
                <w:sz w:val="23"/>
                <w:szCs w:val="23"/>
                <w:lang w:val="en-US"/>
              </w:rPr>
              <w:t>Variabel</w:t>
            </w:r>
          </w:p>
        </w:tc>
        <w:tc>
          <w:tcPr>
            <w:tcW w:w="1394" w:type="pct"/>
            <w:shd w:val="clear" w:color="auto" w:fill="F2F2F2"/>
            <w:noWrap/>
            <w:vAlign w:val="center"/>
          </w:tcPr>
          <w:p w:rsidR="002E06AE" w:rsidRPr="00315DD0" w:rsidRDefault="002E06AE" w:rsidP="00C50898">
            <w:pPr>
              <w:spacing w:after="0" w:line="240" w:lineRule="auto"/>
              <w:jc w:val="center"/>
              <w:rPr>
                <w:rFonts w:ascii="Times New Roman" w:hAnsi="Times New Roman"/>
                <w:color w:val="000000"/>
                <w:sz w:val="23"/>
                <w:szCs w:val="23"/>
                <w:lang w:val="en-US"/>
              </w:rPr>
            </w:pPr>
            <w:r w:rsidRPr="00315DD0">
              <w:rPr>
                <w:rFonts w:ascii="Times New Roman" w:hAnsi="Times New Roman"/>
                <w:color w:val="000000"/>
                <w:sz w:val="23"/>
                <w:szCs w:val="23"/>
              </w:rPr>
              <w:t>Kode Item Pernyataan</w:t>
            </w:r>
          </w:p>
        </w:tc>
        <w:tc>
          <w:tcPr>
            <w:tcW w:w="929" w:type="pct"/>
            <w:shd w:val="clear" w:color="auto" w:fill="F2F2F2"/>
            <w:noWrap/>
            <w:vAlign w:val="center"/>
          </w:tcPr>
          <w:p w:rsidR="002E06AE" w:rsidRPr="00315DD0" w:rsidRDefault="002E06AE" w:rsidP="00C50898">
            <w:pPr>
              <w:spacing w:after="0" w:line="240" w:lineRule="auto"/>
              <w:jc w:val="center"/>
              <w:rPr>
                <w:rFonts w:ascii="Times New Roman" w:hAnsi="Times New Roman"/>
                <w:color w:val="000000"/>
                <w:sz w:val="23"/>
                <w:szCs w:val="23"/>
                <w:lang w:val="en-US"/>
              </w:rPr>
            </w:pPr>
            <w:r w:rsidRPr="00315DD0">
              <w:rPr>
                <w:rFonts w:ascii="Times New Roman" w:hAnsi="Times New Roman"/>
                <w:color w:val="000000"/>
                <w:sz w:val="23"/>
                <w:szCs w:val="23"/>
                <w:lang w:val="en-US"/>
              </w:rPr>
              <w:t>Outer loading</w:t>
            </w:r>
          </w:p>
        </w:tc>
        <w:tc>
          <w:tcPr>
            <w:tcW w:w="1482" w:type="pct"/>
            <w:shd w:val="clear" w:color="auto" w:fill="F2F2F2"/>
            <w:noWrap/>
            <w:vAlign w:val="center"/>
          </w:tcPr>
          <w:p w:rsidR="002E06AE" w:rsidRPr="00315DD0" w:rsidRDefault="002E06AE" w:rsidP="00C50898">
            <w:pPr>
              <w:spacing w:after="0" w:line="240" w:lineRule="auto"/>
              <w:jc w:val="center"/>
              <w:rPr>
                <w:rFonts w:ascii="Times New Roman" w:hAnsi="Times New Roman"/>
                <w:color w:val="000000"/>
                <w:sz w:val="23"/>
                <w:szCs w:val="23"/>
                <w:lang w:val="en-US"/>
              </w:rPr>
            </w:pPr>
            <w:r w:rsidRPr="00315DD0">
              <w:rPr>
                <w:rFonts w:ascii="Times New Roman" w:hAnsi="Times New Roman"/>
                <w:color w:val="000000"/>
                <w:sz w:val="23"/>
                <w:szCs w:val="23"/>
                <w:lang w:val="en-US"/>
              </w:rPr>
              <w:t>Keterangan</w:t>
            </w:r>
          </w:p>
        </w:tc>
      </w:tr>
      <w:tr w:rsidR="002E06AE" w:rsidRPr="00315DD0" w:rsidTr="00C50898">
        <w:trPr>
          <w:trHeight w:val="330"/>
        </w:trPr>
        <w:tc>
          <w:tcPr>
            <w:tcW w:w="1195" w:type="pct"/>
            <w:vMerge w:val="restart"/>
            <w:shd w:val="clear" w:color="auto" w:fill="auto"/>
            <w:vAlign w:val="center"/>
            <w:hideMark/>
          </w:tcPr>
          <w:p w:rsidR="002E06AE" w:rsidRPr="00315DD0" w:rsidRDefault="002E06AE" w:rsidP="00C50898">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Motivasi Kerja</w:t>
            </w:r>
          </w:p>
        </w:tc>
        <w:tc>
          <w:tcPr>
            <w:tcW w:w="1394" w:type="pct"/>
            <w:shd w:val="clear" w:color="auto" w:fill="auto"/>
            <w:noWrap/>
            <w:vAlign w:val="center"/>
            <w:hideMark/>
          </w:tcPr>
          <w:p w:rsidR="002E06AE" w:rsidRPr="00315DD0" w:rsidRDefault="002E06AE" w:rsidP="00C50898">
            <w:pPr>
              <w:spacing w:after="0" w:line="240" w:lineRule="auto"/>
              <w:jc w:val="center"/>
              <w:rPr>
                <w:rFonts w:ascii="Times New Roman" w:hAnsi="Times New Roman"/>
                <w:color w:val="000000"/>
                <w:sz w:val="23"/>
                <w:szCs w:val="23"/>
                <w:lang w:val="en-US"/>
              </w:rPr>
            </w:pPr>
            <w:r>
              <w:rPr>
                <w:rFonts w:ascii="Times New Roman" w:hAnsi="Times New Roman"/>
                <w:color w:val="000000"/>
                <w:sz w:val="23"/>
                <w:szCs w:val="23"/>
                <w:lang w:val="en-US"/>
              </w:rPr>
              <w:t>MTK0</w:t>
            </w:r>
            <w:r w:rsidRPr="00315DD0">
              <w:rPr>
                <w:rFonts w:ascii="Times New Roman" w:hAnsi="Times New Roman"/>
                <w:color w:val="000000"/>
                <w:sz w:val="23"/>
                <w:szCs w:val="23"/>
                <w:lang w:val="en-US"/>
              </w:rPr>
              <w:t>1</w:t>
            </w:r>
          </w:p>
        </w:tc>
        <w:tc>
          <w:tcPr>
            <w:tcW w:w="929" w:type="pct"/>
            <w:shd w:val="clear" w:color="000000" w:fill="FFFFFF"/>
            <w:noWrap/>
            <w:vAlign w:val="center"/>
          </w:tcPr>
          <w:p w:rsidR="002E06AE" w:rsidRPr="00315DD0" w:rsidRDefault="002E06AE" w:rsidP="00C50898">
            <w:pPr>
              <w:spacing w:after="0" w:line="240" w:lineRule="auto"/>
              <w:jc w:val="center"/>
              <w:rPr>
                <w:rFonts w:ascii="Times New Roman" w:hAnsi="Times New Roman"/>
                <w:color w:val="000000"/>
                <w:sz w:val="23"/>
                <w:szCs w:val="23"/>
                <w:lang w:val="en-US"/>
              </w:rPr>
            </w:pPr>
            <w:r>
              <w:rPr>
                <w:rFonts w:ascii="Times New Roman" w:hAnsi="Times New Roman"/>
                <w:color w:val="000000"/>
                <w:sz w:val="23"/>
                <w:szCs w:val="23"/>
                <w:lang w:val="en-US"/>
              </w:rPr>
              <w:t>0,704</w:t>
            </w:r>
          </w:p>
        </w:tc>
        <w:tc>
          <w:tcPr>
            <w:tcW w:w="1482" w:type="pct"/>
            <w:shd w:val="clear" w:color="000000" w:fill="FFFFFF"/>
            <w:noWrap/>
            <w:hideMark/>
          </w:tcPr>
          <w:p w:rsidR="002E06AE" w:rsidRPr="00315DD0" w:rsidRDefault="002E06AE" w:rsidP="00C50898">
            <w:pPr>
              <w:spacing w:after="0" w:line="240" w:lineRule="auto"/>
              <w:jc w:val="center"/>
              <w:rPr>
                <w:rFonts w:ascii="Times New Roman" w:hAnsi="Times New Roman"/>
                <w:color w:val="000000"/>
                <w:sz w:val="23"/>
                <w:szCs w:val="23"/>
                <w:lang w:val="en-US"/>
              </w:rPr>
            </w:pPr>
            <w:r w:rsidRPr="00E0154A">
              <w:rPr>
                <w:rFonts w:ascii="Times New Roman" w:hAnsi="Times New Roman"/>
                <w:color w:val="000000"/>
                <w:sz w:val="23"/>
                <w:szCs w:val="23"/>
                <w:lang w:val="en-US"/>
              </w:rPr>
              <w:t>Memenuhi Syarat</w:t>
            </w:r>
          </w:p>
        </w:tc>
      </w:tr>
      <w:tr w:rsidR="002E06AE" w:rsidRPr="00315DD0" w:rsidTr="00C50898">
        <w:trPr>
          <w:trHeight w:val="300"/>
        </w:trPr>
        <w:tc>
          <w:tcPr>
            <w:tcW w:w="1195" w:type="pct"/>
            <w:vMerge/>
            <w:vAlign w:val="center"/>
            <w:hideMark/>
          </w:tcPr>
          <w:p w:rsidR="002E06AE" w:rsidRPr="00315DD0" w:rsidRDefault="002E06AE" w:rsidP="00C50898">
            <w:pPr>
              <w:spacing w:after="0" w:line="240" w:lineRule="auto"/>
              <w:rPr>
                <w:rFonts w:ascii="Times New Roman" w:hAnsi="Times New Roman"/>
                <w:color w:val="000000"/>
                <w:sz w:val="24"/>
                <w:szCs w:val="24"/>
                <w:lang w:val="en-US"/>
              </w:rPr>
            </w:pPr>
          </w:p>
        </w:tc>
        <w:tc>
          <w:tcPr>
            <w:tcW w:w="1394" w:type="pct"/>
            <w:shd w:val="clear" w:color="auto" w:fill="auto"/>
            <w:noWrap/>
            <w:vAlign w:val="center"/>
            <w:hideMark/>
          </w:tcPr>
          <w:p w:rsidR="002E06AE" w:rsidRPr="00315DD0" w:rsidRDefault="002E06AE" w:rsidP="00C50898">
            <w:pPr>
              <w:spacing w:after="0" w:line="240" w:lineRule="auto"/>
              <w:jc w:val="center"/>
              <w:rPr>
                <w:rFonts w:ascii="Times New Roman" w:hAnsi="Times New Roman"/>
                <w:color w:val="000000"/>
                <w:sz w:val="23"/>
                <w:szCs w:val="23"/>
                <w:lang w:val="en-US"/>
              </w:rPr>
            </w:pPr>
            <w:r>
              <w:rPr>
                <w:rFonts w:ascii="Times New Roman" w:hAnsi="Times New Roman"/>
                <w:color w:val="000000"/>
                <w:sz w:val="23"/>
                <w:szCs w:val="23"/>
                <w:lang w:val="en-US"/>
              </w:rPr>
              <w:t>MTK0</w:t>
            </w:r>
            <w:r w:rsidRPr="00315DD0">
              <w:rPr>
                <w:rFonts w:ascii="Times New Roman" w:hAnsi="Times New Roman"/>
                <w:color w:val="000000"/>
                <w:sz w:val="23"/>
                <w:szCs w:val="23"/>
                <w:lang w:val="en-US"/>
              </w:rPr>
              <w:t>2</w:t>
            </w:r>
          </w:p>
        </w:tc>
        <w:tc>
          <w:tcPr>
            <w:tcW w:w="929" w:type="pct"/>
            <w:shd w:val="clear" w:color="000000" w:fill="FFFFFF"/>
            <w:noWrap/>
            <w:vAlign w:val="center"/>
          </w:tcPr>
          <w:p w:rsidR="002E06AE" w:rsidRPr="00315DD0" w:rsidRDefault="002E06AE" w:rsidP="00C50898">
            <w:pPr>
              <w:spacing w:after="0" w:line="240" w:lineRule="auto"/>
              <w:jc w:val="center"/>
              <w:rPr>
                <w:rFonts w:ascii="Times New Roman" w:hAnsi="Times New Roman"/>
                <w:color w:val="000000"/>
                <w:sz w:val="23"/>
                <w:szCs w:val="23"/>
                <w:lang w:val="en-US"/>
              </w:rPr>
            </w:pPr>
            <w:r>
              <w:rPr>
                <w:rFonts w:ascii="Times New Roman" w:hAnsi="Times New Roman"/>
                <w:color w:val="000000"/>
                <w:sz w:val="23"/>
                <w:szCs w:val="23"/>
                <w:lang w:val="en-US"/>
              </w:rPr>
              <w:t>0,784</w:t>
            </w:r>
          </w:p>
        </w:tc>
        <w:tc>
          <w:tcPr>
            <w:tcW w:w="1482" w:type="pct"/>
            <w:shd w:val="clear" w:color="000000" w:fill="FFFFFF"/>
            <w:noWrap/>
            <w:hideMark/>
          </w:tcPr>
          <w:p w:rsidR="002E06AE" w:rsidRPr="00315DD0" w:rsidRDefault="002E06AE" w:rsidP="00C50898">
            <w:pPr>
              <w:spacing w:after="0" w:line="240" w:lineRule="auto"/>
              <w:jc w:val="center"/>
              <w:rPr>
                <w:rFonts w:ascii="Times New Roman" w:hAnsi="Times New Roman"/>
                <w:color w:val="000000"/>
                <w:sz w:val="23"/>
                <w:szCs w:val="23"/>
                <w:lang w:val="en-US"/>
              </w:rPr>
            </w:pPr>
            <w:r w:rsidRPr="00E0154A">
              <w:rPr>
                <w:rFonts w:ascii="Times New Roman" w:hAnsi="Times New Roman"/>
                <w:color w:val="000000"/>
                <w:sz w:val="23"/>
                <w:szCs w:val="23"/>
                <w:lang w:val="en-US"/>
              </w:rPr>
              <w:t>Memenuhi Syarat</w:t>
            </w:r>
          </w:p>
        </w:tc>
      </w:tr>
      <w:tr w:rsidR="002E06AE" w:rsidRPr="00315DD0" w:rsidTr="00C50898">
        <w:trPr>
          <w:trHeight w:val="300"/>
        </w:trPr>
        <w:tc>
          <w:tcPr>
            <w:tcW w:w="1195" w:type="pct"/>
            <w:vMerge/>
            <w:vAlign w:val="center"/>
            <w:hideMark/>
          </w:tcPr>
          <w:p w:rsidR="002E06AE" w:rsidRPr="00315DD0" w:rsidRDefault="002E06AE" w:rsidP="00C50898">
            <w:pPr>
              <w:spacing w:after="0" w:line="240" w:lineRule="auto"/>
              <w:rPr>
                <w:rFonts w:ascii="Times New Roman" w:hAnsi="Times New Roman"/>
                <w:color w:val="000000"/>
                <w:sz w:val="24"/>
                <w:szCs w:val="24"/>
                <w:lang w:val="en-US"/>
              </w:rPr>
            </w:pPr>
          </w:p>
        </w:tc>
        <w:tc>
          <w:tcPr>
            <w:tcW w:w="1394" w:type="pct"/>
            <w:shd w:val="clear" w:color="auto" w:fill="auto"/>
            <w:noWrap/>
            <w:vAlign w:val="center"/>
            <w:hideMark/>
          </w:tcPr>
          <w:p w:rsidR="002E06AE" w:rsidRPr="00315DD0" w:rsidRDefault="002E06AE" w:rsidP="00C50898">
            <w:pPr>
              <w:spacing w:after="0" w:line="240" w:lineRule="auto"/>
              <w:jc w:val="center"/>
              <w:rPr>
                <w:rFonts w:ascii="Times New Roman" w:hAnsi="Times New Roman"/>
                <w:color w:val="000000"/>
                <w:sz w:val="23"/>
                <w:szCs w:val="23"/>
                <w:lang w:val="en-US"/>
              </w:rPr>
            </w:pPr>
            <w:r>
              <w:rPr>
                <w:rFonts w:ascii="Times New Roman" w:hAnsi="Times New Roman"/>
                <w:color w:val="000000"/>
                <w:sz w:val="23"/>
                <w:szCs w:val="23"/>
                <w:lang w:val="en-US"/>
              </w:rPr>
              <w:t>MTK0</w:t>
            </w:r>
            <w:r w:rsidRPr="00315DD0">
              <w:rPr>
                <w:rFonts w:ascii="Times New Roman" w:hAnsi="Times New Roman"/>
                <w:color w:val="000000"/>
                <w:sz w:val="23"/>
                <w:szCs w:val="23"/>
                <w:lang w:val="en-US"/>
              </w:rPr>
              <w:t>3</w:t>
            </w:r>
          </w:p>
        </w:tc>
        <w:tc>
          <w:tcPr>
            <w:tcW w:w="929" w:type="pct"/>
            <w:shd w:val="clear" w:color="000000" w:fill="FFFFFF"/>
            <w:noWrap/>
            <w:vAlign w:val="center"/>
          </w:tcPr>
          <w:p w:rsidR="002E06AE" w:rsidRPr="00315DD0" w:rsidRDefault="002E06AE" w:rsidP="00C50898">
            <w:pPr>
              <w:spacing w:after="0" w:line="240" w:lineRule="auto"/>
              <w:jc w:val="center"/>
              <w:rPr>
                <w:rFonts w:ascii="Times New Roman" w:hAnsi="Times New Roman"/>
                <w:color w:val="000000"/>
                <w:sz w:val="23"/>
                <w:szCs w:val="23"/>
                <w:lang w:val="en-US"/>
              </w:rPr>
            </w:pPr>
            <w:r>
              <w:rPr>
                <w:rFonts w:ascii="Times New Roman" w:hAnsi="Times New Roman"/>
                <w:color w:val="000000"/>
                <w:sz w:val="23"/>
                <w:szCs w:val="23"/>
                <w:lang w:val="en-US"/>
              </w:rPr>
              <w:t>0,765</w:t>
            </w:r>
          </w:p>
        </w:tc>
        <w:tc>
          <w:tcPr>
            <w:tcW w:w="1482" w:type="pct"/>
            <w:shd w:val="clear" w:color="000000" w:fill="FFFFFF"/>
            <w:noWrap/>
            <w:hideMark/>
          </w:tcPr>
          <w:p w:rsidR="002E06AE" w:rsidRPr="00315DD0" w:rsidRDefault="002E06AE" w:rsidP="00C50898">
            <w:pPr>
              <w:spacing w:after="0" w:line="240" w:lineRule="auto"/>
              <w:jc w:val="center"/>
              <w:rPr>
                <w:rFonts w:ascii="Times New Roman" w:hAnsi="Times New Roman"/>
                <w:color w:val="000000"/>
                <w:sz w:val="23"/>
                <w:szCs w:val="23"/>
                <w:lang w:val="en-US"/>
              </w:rPr>
            </w:pPr>
            <w:r w:rsidRPr="00E0154A">
              <w:rPr>
                <w:rFonts w:ascii="Times New Roman" w:hAnsi="Times New Roman"/>
                <w:color w:val="000000"/>
                <w:sz w:val="23"/>
                <w:szCs w:val="23"/>
                <w:lang w:val="en-US"/>
              </w:rPr>
              <w:t>Memenuhi Syarat</w:t>
            </w:r>
          </w:p>
        </w:tc>
      </w:tr>
      <w:tr w:rsidR="002E06AE" w:rsidRPr="00315DD0" w:rsidTr="00C50898">
        <w:trPr>
          <w:trHeight w:val="300"/>
        </w:trPr>
        <w:tc>
          <w:tcPr>
            <w:tcW w:w="1195" w:type="pct"/>
            <w:vMerge/>
            <w:vAlign w:val="center"/>
            <w:hideMark/>
          </w:tcPr>
          <w:p w:rsidR="002E06AE" w:rsidRPr="00315DD0" w:rsidRDefault="002E06AE" w:rsidP="00C50898">
            <w:pPr>
              <w:spacing w:after="0" w:line="240" w:lineRule="auto"/>
              <w:rPr>
                <w:rFonts w:ascii="Times New Roman" w:hAnsi="Times New Roman"/>
                <w:color w:val="000000"/>
                <w:sz w:val="24"/>
                <w:szCs w:val="24"/>
                <w:lang w:val="en-US"/>
              </w:rPr>
            </w:pPr>
          </w:p>
        </w:tc>
        <w:tc>
          <w:tcPr>
            <w:tcW w:w="1394" w:type="pct"/>
            <w:shd w:val="clear" w:color="auto" w:fill="auto"/>
            <w:noWrap/>
            <w:vAlign w:val="center"/>
            <w:hideMark/>
          </w:tcPr>
          <w:p w:rsidR="002E06AE" w:rsidRPr="00315DD0" w:rsidRDefault="002E06AE" w:rsidP="00C50898">
            <w:pPr>
              <w:spacing w:after="0" w:line="240" w:lineRule="auto"/>
              <w:jc w:val="center"/>
              <w:rPr>
                <w:rFonts w:ascii="Times New Roman" w:hAnsi="Times New Roman"/>
                <w:color w:val="000000"/>
                <w:sz w:val="23"/>
                <w:szCs w:val="23"/>
                <w:lang w:val="en-US"/>
              </w:rPr>
            </w:pPr>
            <w:r>
              <w:rPr>
                <w:rFonts w:ascii="Times New Roman" w:hAnsi="Times New Roman"/>
                <w:color w:val="000000"/>
                <w:sz w:val="23"/>
                <w:szCs w:val="23"/>
                <w:lang w:val="en-US"/>
              </w:rPr>
              <w:t>MTK0</w:t>
            </w:r>
            <w:r w:rsidRPr="00315DD0">
              <w:rPr>
                <w:rFonts w:ascii="Times New Roman" w:hAnsi="Times New Roman"/>
                <w:color w:val="000000"/>
                <w:sz w:val="23"/>
                <w:szCs w:val="23"/>
                <w:lang w:val="en-US"/>
              </w:rPr>
              <w:t>4</w:t>
            </w:r>
          </w:p>
        </w:tc>
        <w:tc>
          <w:tcPr>
            <w:tcW w:w="929" w:type="pct"/>
            <w:shd w:val="clear" w:color="000000" w:fill="FFFFFF"/>
            <w:noWrap/>
            <w:vAlign w:val="center"/>
          </w:tcPr>
          <w:p w:rsidR="002E06AE" w:rsidRPr="00315DD0" w:rsidRDefault="002E06AE" w:rsidP="00C50898">
            <w:pPr>
              <w:spacing w:after="0" w:line="240" w:lineRule="auto"/>
              <w:jc w:val="center"/>
              <w:rPr>
                <w:rFonts w:ascii="Times New Roman" w:hAnsi="Times New Roman"/>
                <w:color w:val="000000"/>
                <w:sz w:val="23"/>
                <w:szCs w:val="23"/>
                <w:lang w:val="en-US"/>
              </w:rPr>
            </w:pPr>
            <w:r>
              <w:rPr>
                <w:rFonts w:ascii="Times New Roman" w:hAnsi="Times New Roman"/>
                <w:color w:val="000000"/>
                <w:sz w:val="23"/>
                <w:szCs w:val="23"/>
                <w:lang w:val="en-US"/>
              </w:rPr>
              <w:t>0,725</w:t>
            </w:r>
          </w:p>
        </w:tc>
        <w:tc>
          <w:tcPr>
            <w:tcW w:w="1482" w:type="pct"/>
            <w:shd w:val="clear" w:color="000000" w:fill="FFFFFF"/>
            <w:noWrap/>
            <w:hideMark/>
          </w:tcPr>
          <w:p w:rsidR="002E06AE" w:rsidRPr="00315DD0" w:rsidRDefault="002E06AE" w:rsidP="00C50898">
            <w:pPr>
              <w:spacing w:after="0" w:line="240" w:lineRule="auto"/>
              <w:jc w:val="center"/>
              <w:rPr>
                <w:rFonts w:ascii="Times New Roman" w:hAnsi="Times New Roman"/>
                <w:color w:val="000000"/>
                <w:sz w:val="23"/>
                <w:szCs w:val="23"/>
                <w:lang w:val="en-US"/>
              </w:rPr>
            </w:pPr>
            <w:r w:rsidRPr="00E0154A">
              <w:rPr>
                <w:rFonts w:ascii="Times New Roman" w:hAnsi="Times New Roman"/>
                <w:color w:val="000000"/>
                <w:sz w:val="23"/>
                <w:szCs w:val="23"/>
                <w:lang w:val="en-US"/>
              </w:rPr>
              <w:t>Memenuhi Syarat</w:t>
            </w:r>
          </w:p>
        </w:tc>
      </w:tr>
      <w:tr w:rsidR="002E06AE" w:rsidRPr="00315DD0" w:rsidTr="00C50898">
        <w:trPr>
          <w:trHeight w:val="300"/>
        </w:trPr>
        <w:tc>
          <w:tcPr>
            <w:tcW w:w="1195" w:type="pct"/>
            <w:vMerge/>
            <w:vAlign w:val="center"/>
            <w:hideMark/>
          </w:tcPr>
          <w:p w:rsidR="002E06AE" w:rsidRPr="00315DD0" w:rsidRDefault="002E06AE" w:rsidP="00C50898">
            <w:pPr>
              <w:spacing w:after="0" w:line="240" w:lineRule="auto"/>
              <w:rPr>
                <w:rFonts w:ascii="Times New Roman" w:hAnsi="Times New Roman"/>
                <w:color w:val="000000"/>
                <w:sz w:val="24"/>
                <w:szCs w:val="24"/>
                <w:lang w:val="en-US"/>
              </w:rPr>
            </w:pPr>
          </w:p>
        </w:tc>
        <w:tc>
          <w:tcPr>
            <w:tcW w:w="1394" w:type="pct"/>
            <w:shd w:val="clear" w:color="auto" w:fill="auto"/>
            <w:noWrap/>
            <w:vAlign w:val="center"/>
            <w:hideMark/>
          </w:tcPr>
          <w:p w:rsidR="002E06AE" w:rsidRPr="00315DD0" w:rsidRDefault="002E06AE" w:rsidP="00C50898">
            <w:pPr>
              <w:spacing w:after="0" w:line="240" w:lineRule="auto"/>
              <w:jc w:val="center"/>
              <w:rPr>
                <w:rFonts w:ascii="Times New Roman" w:hAnsi="Times New Roman"/>
                <w:color w:val="000000"/>
                <w:sz w:val="23"/>
                <w:szCs w:val="23"/>
                <w:lang w:val="en-US"/>
              </w:rPr>
            </w:pPr>
            <w:r>
              <w:rPr>
                <w:rFonts w:ascii="Times New Roman" w:hAnsi="Times New Roman"/>
                <w:color w:val="000000"/>
                <w:sz w:val="23"/>
                <w:szCs w:val="23"/>
                <w:lang w:val="en-US"/>
              </w:rPr>
              <w:t>MTK0</w:t>
            </w:r>
            <w:r w:rsidRPr="00315DD0">
              <w:rPr>
                <w:rFonts w:ascii="Times New Roman" w:hAnsi="Times New Roman"/>
                <w:color w:val="000000"/>
                <w:sz w:val="23"/>
                <w:szCs w:val="23"/>
                <w:lang w:val="en-US"/>
              </w:rPr>
              <w:t>5</w:t>
            </w:r>
          </w:p>
        </w:tc>
        <w:tc>
          <w:tcPr>
            <w:tcW w:w="929" w:type="pct"/>
            <w:shd w:val="clear" w:color="000000" w:fill="FFFFFF"/>
            <w:noWrap/>
            <w:vAlign w:val="center"/>
          </w:tcPr>
          <w:p w:rsidR="002E06AE" w:rsidRPr="00315DD0" w:rsidRDefault="002E06AE" w:rsidP="00C50898">
            <w:pPr>
              <w:spacing w:after="0" w:line="240" w:lineRule="auto"/>
              <w:jc w:val="center"/>
              <w:rPr>
                <w:rFonts w:ascii="Times New Roman" w:hAnsi="Times New Roman"/>
                <w:color w:val="000000"/>
                <w:sz w:val="23"/>
                <w:szCs w:val="23"/>
                <w:lang w:val="en-US"/>
              </w:rPr>
            </w:pPr>
            <w:r>
              <w:rPr>
                <w:rFonts w:ascii="Times New Roman" w:hAnsi="Times New Roman"/>
                <w:color w:val="000000"/>
                <w:sz w:val="23"/>
                <w:szCs w:val="23"/>
                <w:lang w:val="en-US"/>
              </w:rPr>
              <w:t>0,652</w:t>
            </w:r>
          </w:p>
        </w:tc>
        <w:tc>
          <w:tcPr>
            <w:tcW w:w="1482" w:type="pct"/>
            <w:shd w:val="clear" w:color="000000" w:fill="FFFFFF"/>
            <w:noWrap/>
            <w:hideMark/>
          </w:tcPr>
          <w:p w:rsidR="002E06AE" w:rsidRPr="00315DD0" w:rsidRDefault="002E06AE" w:rsidP="00C50898">
            <w:pPr>
              <w:spacing w:after="0" w:line="240" w:lineRule="auto"/>
              <w:jc w:val="center"/>
              <w:rPr>
                <w:rFonts w:ascii="Times New Roman" w:hAnsi="Times New Roman"/>
                <w:color w:val="000000"/>
                <w:sz w:val="23"/>
                <w:szCs w:val="23"/>
                <w:lang w:val="en-US"/>
              </w:rPr>
            </w:pPr>
            <w:r w:rsidRPr="00E0154A">
              <w:rPr>
                <w:rFonts w:ascii="Times New Roman" w:hAnsi="Times New Roman"/>
                <w:color w:val="000000"/>
                <w:sz w:val="23"/>
                <w:szCs w:val="23"/>
                <w:lang w:val="en-US"/>
              </w:rPr>
              <w:t>Memenuhi Syarat</w:t>
            </w:r>
          </w:p>
        </w:tc>
      </w:tr>
      <w:tr w:rsidR="002E06AE" w:rsidRPr="00315DD0" w:rsidTr="00C50898">
        <w:trPr>
          <w:trHeight w:val="300"/>
        </w:trPr>
        <w:tc>
          <w:tcPr>
            <w:tcW w:w="1195" w:type="pct"/>
            <w:vMerge/>
            <w:vAlign w:val="center"/>
            <w:hideMark/>
          </w:tcPr>
          <w:p w:rsidR="002E06AE" w:rsidRPr="00315DD0" w:rsidRDefault="002E06AE" w:rsidP="00C50898">
            <w:pPr>
              <w:spacing w:after="0" w:line="240" w:lineRule="auto"/>
              <w:rPr>
                <w:rFonts w:ascii="Times New Roman" w:hAnsi="Times New Roman"/>
                <w:color w:val="000000"/>
                <w:sz w:val="24"/>
                <w:szCs w:val="24"/>
                <w:lang w:val="en-US"/>
              </w:rPr>
            </w:pPr>
          </w:p>
        </w:tc>
        <w:tc>
          <w:tcPr>
            <w:tcW w:w="1394" w:type="pct"/>
            <w:shd w:val="clear" w:color="auto" w:fill="auto"/>
            <w:noWrap/>
            <w:vAlign w:val="center"/>
            <w:hideMark/>
          </w:tcPr>
          <w:p w:rsidR="002E06AE" w:rsidRPr="00315DD0" w:rsidRDefault="002E06AE" w:rsidP="00C50898">
            <w:pPr>
              <w:spacing w:after="0" w:line="240" w:lineRule="auto"/>
              <w:jc w:val="center"/>
              <w:rPr>
                <w:rFonts w:ascii="Times New Roman" w:hAnsi="Times New Roman"/>
                <w:color w:val="000000"/>
                <w:sz w:val="23"/>
                <w:szCs w:val="23"/>
                <w:lang w:val="en-US"/>
              </w:rPr>
            </w:pPr>
            <w:r>
              <w:rPr>
                <w:rFonts w:ascii="Times New Roman" w:hAnsi="Times New Roman"/>
                <w:color w:val="000000"/>
                <w:sz w:val="23"/>
                <w:szCs w:val="23"/>
                <w:lang w:val="en-US"/>
              </w:rPr>
              <w:t>MTK0</w:t>
            </w:r>
            <w:r w:rsidRPr="00315DD0">
              <w:rPr>
                <w:rFonts w:ascii="Times New Roman" w:hAnsi="Times New Roman"/>
                <w:color w:val="000000"/>
                <w:sz w:val="23"/>
                <w:szCs w:val="23"/>
                <w:lang w:val="en-US"/>
              </w:rPr>
              <w:t>6</w:t>
            </w:r>
          </w:p>
        </w:tc>
        <w:tc>
          <w:tcPr>
            <w:tcW w:w="929" w:type="pct"/>
            <w:shd w:val="clear" w:color="000000" w:fill="FFFFFF"/>
            <w:noWrap/>
            <w:vAlign w:val="center"/>
          </w:tcPr>
          <w:p w:rsidR="002E06AE" w:rsidRPr="00315DD0" w:rsidRDefault="002E06AE" w:rsidP="00C50898">
            <w:pPr>
              <w:spacing w:after="0" w:line="240" w:lineRule="auto"/>
              <w:jc w:val="center"/>
              <w:rPr>
                <w:rFonts w:ascii="Times New Roman" w:hAnsi="Times New Roman"/>
                <w:color w:val="000000"/>
                <w:sz w:val="23"/>
                <w:szCs w:val="23"/>
                <w:lang w:val="en-US"/>
              </w:rPr>
            </w:pPr>
            <w:r>
              <w:rPr>
                <w:rFonts w:ascii="Times New Roman" w:hAnsi="Times New Roman"/>
                <w:color w:val="000000"/>
                <w:sz w:val="23"/>
                <w:szCs w:val="23"/>
                <w:lang w:val="en-US"/>
              </w:rPr>
              <w:t>0,654</w:t>
            </w:r>
          </w:p>
        </w:tc>
        <w:tc>
          <w:tcPr>
            <w:tcW w:w="1482" w:type="pct"/>
            <w:shd w:val="clear" w:color="000000" w:fill="FFFFFF"/>
            <w:noWrap/>
            <w:hideMark/>
          </w:tcPr>
          <w:p w:rsidR="002E06AE" w:rsidRPr="00315DD0" w:rsidRDefault="002E06AE" w:rsidP="00C50898">
            <w:pPr>
              <w:spacing w:after="0" w:line="240" w:lineRule="auto"/>
              <w:jc w:val="center"/>
              <w:rPr>
                <w:rFonts w:ascii="Times New Roman" w:hAnsi="Times New Roman"/>
                <w:color w:val="000000"/>
                <w:sz w:val="23"/>
                <w:szCs w:val="23"/>
                <w:lang w:val="en-US"/>
              </w:rPr>
            </w:pPr>
            <w:r w:rsidRPr="00E0154A">
              <w:rPr>
                <w:rFonts w:ascii="Times New Roman" w:hAnsi="Times New Roman"/>
                <w:color w:val="000000"/>
                <w:sz w:val="23"/>
                <w:szCs w:val="23"/>
                <w:lang w:val="en-US"/>
              </w:rPr>
              <w:t>Memenuhi Syarat</w:t>
            </w:r>
          </w:p>
        </w:tc>
      </w:tr>
    </w:tbl>
    <w:p w:rsidR="002E06AE" w:rsidRDefault="002E06AE" w:rsidP="002E06AE">
      <w:pPr>
        <w:spacing w:after="0" w:line="480" w:lineRule="auto"/>
        <w:ind w:left="1274" w:hanging="1274"/>
        <w:contextualSpacing/>
        <w:jc w:val="both"/>
        <w:rPr>
          <w:rFonts w:ascii="Times New Roman" w:hAnsi="Times New Roman"/>
          <w:spacing w:val="-4"/>
          <w:sz w:val="24"/>
          <w:szCs w:val="24"/>
          <w:lang w:val="en-US"/>
        </w:rPr>
      </w:pPr>
      <w:r w:rsidRPr="00EE146B">
        <w:rPr>
          <w:rFonts w:ascii="Times New Roman" w:hAnsi="Times New Roman"/>
          <w:sz w:val="20"/>
          <w:szCs w:val="20"/>
        </w:rPr>
        <w:t xml:space="preserve">Sumber: Data primer yang diolah, </w:t>
      </w:r>
      <w:r>
        <w:rPr>
          <w:rFonts w:ascii="Times New Roman" w:hAnsi="Times New Roman"/>
          <w:sz w:val="20"/>
          <w:szCs w:val="20"/>
          <w:lang w:val="en-US"/>
        </w:rPr>
        <w:t>2024</w:t>
      </w:r>
    </w:p>
    <w:p w:rsidR="002E06AE" w:rsidRDefault="002E06AE" w:rsidP="002E06AE">
      <w:pPr>
        <w:spacing w:after="0" w:line="480" w:lineRule="auto"/>
        <w:ind w:left="1274" w:firstLine="420"/>
        <w:contextualSpacing/>
        <w:jc w:val="both"/>
      </w:pPr>
      <w:r>
        <w:rPr>
          <w:rFonts w:ascii="Times New Roman" w:hAnsi="Times New Roman"/>
          <w:spacing w:val="-4"/>
          <w:sz w:val="24"/>
          <w:szCs w:val="24"/>
          <w:lang w:val="en-US"/>
        </w:rPr>
        <w:lastRenderedPageBreak/>
        <w:t xml:space="preserve">Tabel 4.14 di atas menunjukkan </w:t>
      </w:r>
      <w:r w:rsidRPr="00BA2675">
        <w:rPr>
          <w:rFonts w:ascii="Times New Roman" w:hAnsi="Times New Roman"/>
          <w:color w:val="000000"/>
          <w:spacing w:val="-4"/>
          <w:sz w:val="24"/>
          <w:szCs w:val="24"/>
          <w:lang/>
        </w:rPr>
        <w:t xml:space="preserve">hasil </w:t>
      </w:r>
      <w:r w:rsidRPr="00BA2675">
        <w:rPr>
          <w:rFonts w:ascii="Times New Roman" w:hAnsi="Times New Roman"/>
          <w:i/>
          <w:color w:val="000000"/>
          <w:spacing w:val="-4"/>
          <w:sz w:val="24"/>
          <w:szCs w:val="24"/>
          <w:lang/>
        </w:rPr>
        <w:t>outer loading</w:t>
      </w:r>
      <w:r w:rsidRPr="00BA2675">
        <w:rPr>
          <w:rFonts w:ascii="Times New Roman" w:hAnsi="Times New Roman"/>
          <w:color w:val="000000"/>
          <w:spacing w:val="-4"/>
          <w:sz w:val="24"/>
          <w:szCs w:val="24"/>
          <w:lang/>
        </w:rPr>
        <w:t xml:space="preserve"> </w:t>
      </w:r>
      <w:r>
        <w:rPr>
          <w:rFonts w:ascii="Times New Roman" w:hAnsi="Times New Roman"/>
          <w:color w:val="000000"/>
          <w:spacing w:val="-4"/>
          <w:sz w:val="24"/>
          <w:szCs w:val="24"/>
          <w:lang/>
        </w:rPr>
        <w:t>variable</w:t>
      </w:r>
      <w:r>
        <w:rPr>
          <w:rFonts w:ascii="Times New Roman" w:hAnsi="Times New Roman"/>
          <w:color w:val="000000"/>
          <w:spacing w:val="-4"/>
          <w:sz w:val="24"/>
          <w:szCs w:val="24"/>
          <w:lang w:val="en-US"/>
        </w:rPr>
        <w:t xml:space="preserve"> </w:t>
      </w:r>
      <w:r>
        <w:rPr>
          <w:rFonts w:ascii="Times New Roman" w:hAnsi="Times New Roman"/>
          <w:color w:val="000000"/>
          <w:sz w:val="24"/>
          <w:szCs w:val="24"/>
          <w:lang w:val="en-US"/>
        </w:rPr>
        <w:t>motivasi kerja.</w:t>
      </w:r>
      <w:r w:rsidRPr="00BA2675">
        <w:rPr>
          <w:rFonts w:ascii="Times New Roman" w:hAnsi="Times New Roman"/>
          <w:spacing w:val="-4"/>
          <w:sz w:val="24"/>
          <w:szCs w:val="24"/>
          <w:lang/>
        </w:rPr>
        <w:t xml:space="preserve"> </w:t>
      </w:r>
      <w:r w:rsidRPr="006B2879">
        <w:rPr>
          <w:rFonts w:ascii="Times New Roman" w:hAnsi="Times New Roman"/>
          <w:spacing w:val="-6"/>
          <w:sz w:val="24"/>
          <w:szCs w:val="24"/>
          <w:lang w:val="en-US"/>
        </w:rPr>
        <w:t>R</w:t>
      </w:r>
      <w:r w:rsidRPr="006B2879">
        <w:rPr>
          <w:rFonts w:ascii="Times New Roman" w:hAnsi="Times New Roman"/>
          <w:spacing w:val="-6"/>
          <w:sz w:val="24"/>
          <w:szCs w:val="24"/>
          <w:lang/>
        </w:rPr>
        <w:t>ata-</w:t>
      </w:r>
      <w:r w:rsidRPr="006B2879">
        <w:rPr>
          <w:rFonts w:ascii="Times New Roman" w:hAnsi="Times New Roman"/>
          <w:color w:val="000000"/>
          <w:spacing w:val="-6"/>
          <w:sz w:val="24"/>
          <w:szCs w:val="24"/>
          <w:lang/>
        </w:rPr>
        <w:t>rata</w:t>
      </w:r>
      <w:r w:rsidRPr="006B2879">
        <w:rPr>
          <w:rFonts w:ascii="Times New Roman" w:hAnsi="Times New Roman"/>
          <w:color w:val="000000"/>
          <w:spacing w:val="-6"/>
          <w:sz w:val="24"/>
          <w:szCs w:val="24"/>
          <w:lang w:val="en-US"/>
        </w:rPr>
        <w:t xml:space="preserve"> </w:t>
      </w:r>
      <w:r w:rsidRPr="006B2879">
        <w:rPr>
          <w:rFonts w:ascii="Times New Roman" w:hAnsi="Times New Roman"/>
          <w:i/>
          <w:color w:val="000000"/>
          <w:spacing w:val="-6"/>
          <w:sz w:val="24"/>
          <w:szCs w:val="24"/>
          <w:lang w:val="en-US"/>
        </w:rPr>
        <w:t>outer loading</w:t>
      </w:r>
      <w:r w:rsidRPr="006B2879">
        <w:rPr>
          <w:rFonts w:ascii="Times New Roman" w:hAnsi="Times New Roman"/>
          <w:color w:val="000000"/>
          <w:spacing w:val="-6"/>
          <w:sz w:val="24"/>
          <w:szCs w:val="24"/>
          <w:lang w:val="en-US"/>
        </w:rPr>
        <w:t xml:space="preserve"> variabel</w:t>
      </w:r>
      <w:r w:rsidRPr="006B2879">
        <w:rPr>
          <w:rFonts w:ascii="Times New Roman" w:hAnsi="Times New Roman"/>
          <w:spacing w:val="-6"/>
          <w:sz w:val="24"/>
          <w:szCs w:val="24"/>
          <w:lang/>
        </w:rPr>
        <w:t xml:space="preserve"> </w:t>
      </w:r>
      <w:r>
        <w:rPr>
          <w:rFonts w:ascii="Times New Roman" w:hAnsi="Times New Roman"/>
          <w:color w:val="000000"/>
          <w:sz w:val="24"/>
          <w:szCs w:val="24"/>
          <w:lang w:val="en-US"/>
        </w:rPr>
        <w:t>motivasi kerja</w:t>
      </w:r>
      <w:r w:rsidRPr="006B2879">
        <w:rPr>
          <w:rFonts w:ascii="Times New Roman" w:hAnsi="Times New Roman"/>
          <w:spacing w:val="-6"/>
          <w:sz w:val="24"/>
          <w:szCs w:val="24"/>
          <w:lang w:val="en-US"/>
        </w:rPr>
        <w:t xml:space="preserve"> adalah</w:t>
      </w:r>
      <w:r w:rsidRPr="006B2879">
        <w:rPr>
          <w:rFonts w:ascii="Times New Roman" w:hAnsi="Times New Roman"/>
          <w:spacing w:val="-6"/>
          <w:sz w:val="24"/>
          <w:szCs w:val="24"/>
          <w:lang/>
        </w:rPr>
        <w:t xml:space="preserve"> di</w:t>
      </w:r>
      <w:r w:rsidRPr="006B2879">
        <w:rPr>
          <w:rFonts w:ascii="Times New Roman" w:hAnsi="Times New Roman"/>
          <w:spacing w:val="-6"/>
          <w:sz w:val="24"/>
          <w:szCs w:val="24"/>
        </w:rPr>
        <w:t xml:space="preserve"> </w:t>
      </w:r>
      <w:r w:rsidRPr="006B2879">
        <w:rPr>
          <w:rFonts w:ascii="Times New Roman" w:hAnsi="Times New Roman"/>
          <w:spacing w:val="-6"/>
          <w:sz w:val="24"/>
          <w:szCs w:val="24"/>
          <w:lang/>
        </w:rPr>
        <w:t>atas 0</w:t>
      </w:r>
      <w:r w:rsidRPr="006B2879">
        <w:rPr>
          <w:rFonts w:ascii="Times New Roman" w:hAnsi="Times New Roman"/>
          <w:spacing w:val="-6"/>
          <w:sz w:val="24"/>
          <w:szCs w:val="24"/>
        </w:rPr>
        <w:t>.</w:t>
      </w:r>
      <w:r w:rsidRPr="006B2879">
        <w:rPr>
          <w:rFonts w:ascii="Times New Roman" w:hAnsi="Times New Roman"/>
          <w:spacing w:val="-6"/>
          <w:sz w:val="24"/>
          <w:szCs w:val="24"/>
          <w:lang/>
        </w:rPr>
        <w:t>500</w:t>
      </w:r>
      <w:r>
        <w:rPr>
          <w:rFonts w:ascii="Times New Roman" w:hAnsi="Times New Roman"/>
          <w:spacing w:val="-6"/>
          <w:sz w:val="24"/>
          <w:szCs w:val="24"/>
          <w:lang w:val="en-US"/>
        </w:rPr>
        <w:t xml:space="preserve"> dan dinyatakan memuhi syarat </w:t>
      </w:r>
      <w:r w:rsidRPr="00315DD0">
        <w:rPr>
          <w:rFonts w:ascii="Times New Roman" w:hAnsi="Times New Roman"/>
          <w:i/>
          <w:iCs/>
          <w:spacing w:val="-6"/>
          <w:sz w:val="24"/>
          <w:szCs w:val="24"/>
          <w:lang/>
        </w:rPr>
        <w:t>convergent</w:t>
      </w:r>
      <w:r w:rsidRPr="00315DD0">
        <w:rPr>
          <w:rFonts w:ascii="Times New Roman" w:hAnsi="Times New Roman"/>
          <w:i/>
          <w:spacing w:val="-6"/>
          <w:sz w:val="24"/>
          <w:szCs w:val="24"/>
          <w:lang/>
        </w:rPr>
        <w:t xml:space="preserve"> validity</w:t>
      </w:r>
      <w:r w:rsidRPr="006B2879">
        <w:rPr>
          <w:rFonts w:ascii="Times New Roman" w:hAnsi="Times New Roman"/>
          <w:spacing w:val="-6"/>
          <w:sz w:val="24"/>
          <w:szCs w:val="24"/>
        </w:rPr>
        <w:t xml:space="preserve"> sehingga </w:t>
      </w:r>
      <w:r>
        <w:rPr>
          <w:rFonts w:ascii="Times New Roman" w:hAnsi="Times New Roman"/>
          <w:spacing w:val="-6"/>
          <w:sz w:val="24"/>
          <w:szCs w:val="24"/>
          <w:lang w:val="en-US"/>
        </w:rPr>
        <w:t>6</w:t>
      </w:r>
      <w:r w:rsidRPr="006B2879">
        <w:rPr>
          <w:rFonts w:ascii="Times New Roman" w:hAnsi="Times New Roman"/>
          <w:spacing w:val="-6"/>
          <w:sz w:val="24"/>
          <w:szCs w:val="24"/>
        </w:rPr>
        <w:t xml:space="preserve"> pernyataan </w:t>
      </w:r>
      <w:r w:rsidRPr="006B2879">
        <w:rPr>
          <w:rFonts w:ascii="Times New Roman" w:hAnsi="Times New Roman"/>
          <w:spacing w:val="-6"/>
          <w:sz w:val="24"/>
          <w:szCs w:val="24"/>
          <w:lang/>
        </w:rPr>
        <w:t>mengenai variabel</w:t>
      </w:r>
      <w:r w:rsidRPr="006B2879">
        <w:rPr>
          <w:rFonts w:ascii="Times New Roman" w:hAnsi="Times New Roman"/>
          <w:iCs/>
          <w:spacing w:val="-6"/>
          <w:sz w:val="24"/>
          <w:szCs w:val="24"/>
        </w:rPr>
        <w:t xml:space="preserve"> </w:t>
      </w:r>
      <w:r>
        <w:rPr>
          <w:rFonts w:ascii="Times New Roman" w:hAnsi="Times New Roman"/>
          <w:color w:val="000000"/>
          <w:sz w:val="24"/>
          <w:szCs w:val="24"/>
          <w:lang w:val="en-US"/>
        </w:rPr>
        <w:t>motivasi kerja</w:t>
      </w:r>
      <w:r w:rsidRPr="006B2879">
        <w:rPr>
          <w:rFonts w:ascii="Times New Roman" w:hAnsi="Times New Roman"/>
          <w:spacing w:val="-6"/>
          <w:sz w:val="24"/>
          <w:szCs w:val="24"/>
          <w:lang/>
        </w:rPr>
        <w:t xml:space="preserve"> tidak ada yang dikeluarkan dari model</w:t>
      </w:r>
      <w:r w:rsidRPr="006B2879">
        <w:rPr>
          <w:rFonts w:ascii="Times New Roman" w:hAnsi="Times New Roman"/>
          <w:spacing w:val="-6"/>
          <w:sz w:val="24"/>
          <w:szCs w:val="24"/>
          <w:lang w:val="en-US"/>
        </w:rPr>
        <w:t xml:space="preserve"> dan merupakan pengukur variable </w:t>
      </w:r>
      <w:r>
        <w:rPr>
          <w:rFonts w:ascii="Times New Roman" w:hAnsi="Times New Roman"/>
          <w:color w:val="000000"/>
          <w:sz w:val="24"/>
          <w:szCs w:val="24"/>
          <w:lang w:val="en-US"/>
        </w:rPr>
        <w:t>motivasi kerja.</w:t>
      </w:r>
    </w:p>
    <w:p w:rsidR="002E06AE" w:rsidRPr="00EE146B" w:rsidRDefault="002E06AE" w:rsidP="002E06AE">
      <w:pPr>
        <w:autoSpaceDE w:val="0"/>
        <w:autoSpaceDN w:val="0"/>
        <w:adjustRightInd w:val="0"/>
        <w:spacing w:after="0" w:line="240" w:lineRule="auto"/>
        <w:ind w:left="1276"/>
        <w:jc w:val="center"/>
        <w:rPr>
          <w:rFonts w:ascii="Times New Roman" w:hAnsi="Times New Roman"/>
          <w:spacing w:val="-6"/>
          <w:sz w:val="24"/>
          <w:szCs w:val="24"/>
          <w:lang w:val="en-US"/>
        </w:rPr>
      </w:pPr>
      <w:r w:rsidRPr="00EE146B">
        <w:rPr>
          <w:rFonts w:ascii="Times New Roman" w:hAnsi="Times New Roman"/>
          <w:spacing w:val="-6"/>
          <w:sz w:val="24"/>
          <w:szCs w:val="24"/>
        </w:rPr>
        <w:t xml:space="preserve">Tabel </w:t>
      </w:r>
      <w:r w:rsidRPr="00EE146B">
        <w:rPr>
          <w:rFonts w:ascii="Times New Roman" w:hAnsi="Times New Roman"/>
          <w:spacing w:val="-6"/>
          <w:sz w:val="24"/>
          <w:szCs w:val="24"/>
          <w:lang w:val="en-US"/>
        </w:rPr>
        <w:t>4</w:t>
      </w:r>
      <w:r w:rsidRPr="00EE146B">
        <w:rPr>
          <w:rFonts w:ascii="Times New Roman" w:hAnsi="Times New Roman"/>
          <w:spacing w:val="-6"/>
          <w:sz w:val="24"/>
          <w:szCs w:val="24"/>
        </w:rPr>
        <w:t>.1</w:t>
      </w:r>
      <w:r>
        <w:rPr>
          <w:rFonts w:ascii="Times New Roman" w:hAnsi="Times New Roman"/>
          <w:spacing w:val="-6"/>
          <w:sz w:val="24"/>
          <w:szCs w:val="24"/>
          <w:lang w:val="en-US"/>
        </w:rPr>
        <w:t>5</w:t>
      </w:r>
    </w:p>
    <w:p w:rsidR="002E06AE" w:rsidRDefault="002E06AE" w:rsidP="002E06AE">
      <w:pPr>
        <w:autoSpaceDE w:val="0"/>
        <w:autoSpaceDN w:val="0"/>
        <w:adjustRightInd w:val="0"/>
        <w:spacing w:after="0" w:line="240" w:lineRule="auto"/>
        <w:ind w:left="1276"/>
        <w:jc w:val="center"/>
        <w:rPr>
          <w:rFonts w:ascii="Times New Roman" w:hAnsi="Times New Roman"/>
          <w:color w:val="000000"/>
          <w:sz w:val="24"/>
          <w:szCs w:val="24"/>
          <w:lang w:val="en-US"/>
        </w:rPr>
      </w:pPr>
      <w:r w:rsidRPr="00315DD0">
        <w:rPr>
          <w:rFonts w:ascii="Times New Roman" w:hAnsi="Times New Roman"/>
          <w:spacing w:val="-6"/>
          <w:sz w:val="24"/>
          <w:szCs w:val="24"/>
          <w:lang w:val="en-US"/>
        </w:rPr>
        <w:t xml:space="preserve">Hasil Uji </w:t>
      </w:r>
      <w:r w:rsidRPr="00315DD0">
        <w:rPr>
          <w:rFonts w:ascii="Times New Roman" w:hAnsi="Times New Roman"/>
          <w:i/>
          <w:iCs/>
          <w:spacing w:val="-6"/>
          <w:sz w:val="24"/>
          <w:szCs w:val="24"/>
          <w:lang/>
        </w:rPr>
        <w:t>Convergent</w:t>
      </w:r>
      <w:r w:rsidRPr="00315DD0">
        <w:rPr>
          <w:rFonts w:ascii="Times New Roman" w:hAnsi="Times New Roman"/>
          <w:i/>
          <w:spacing w:val="-6"/>
          <w:sz w:val="24"/>
          <w:szCs w:val="24"/>
          <w:lang/>
        </w:rPr>
        <w:t xml:space="preserve"> Validity</w:t>
      </w:r>
      <w:r w:rsidRPr="00315DD0">
        <w:rPr>
          <w:rFonts w:ascii="Times New Roman" w:hAnsi="Times New Roman"/>
          <w:i/>
          <w:spacing w:val="-6"/>
          <w:sz w:val="24"/>
          <w:szCs w:val="24"/>
          <w:lang w:val="en-US"/>
        </w:rPr>
        <w:t xml:space="preserve"> </w:t>
      </w:r>
      <w:r w:rsidRPr="00315DD0">
        <w:rPr>
          <w:rFonts w:ascii="Times New Roman" w:hAnsi="Times New Roman"/>
          <w:spacing w:val="-6"/>
          <w:sz w:val="24"/>
          <w:szCs w:val="24"/>
          <w:lang w:val="en-US"/>
        </w:rPr>
        <w:t xml:space="preserve">Variabel </w:t>
      </w:r>
      <w:r>
        <w:rPr>
          <w:rFonts w:ascii="Times New Roman" w:hAnsi="Times New Roman"/>
          <w:color w:val="000000"/>
          <w:sz w:val="24"/>
          <w:szCs w:val="24"/>
          <w:lang w:val="en-US"/>
        </w:rPr>
        <w:t>Kinerja Anggota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9"/>
        <w:gridCol w:w="2273"/>
        <w:gridCol w:w="1515"/>
        <w:gridCol w:w="2417"/>
      </w:tblGrid>
      <w:tr w:rsidR="002E06AE" w:rsidRPr="00315DD0" w:rsidTr="00C50898">
        <w:trPr>
          <w:trHeight w:val="330"/>
        </w:trPr>
        <w:tc>
          <w:tcPr>
            <w:tcW w:w="1195" w:type="pct"/>
            <w:shd w:val="clear" w:color="auto" w:fill="F2F2F2"/>
            <w:vAlign w:val="center"/>
          </w:tcPr>
          <w:p w:rsidR="002E06AE" w:rsidRPr="00315DD0" w:rsidRDefault="002E06AE" w:rsidP="00C50898">
            <w:pPr>
              <w:spacing w:after="0" w:line="240" w:lineRule="auto"/>
              <w:jc w:val="center"/>
              <w:rPr>
                <w:rFonts w:ascii="Times New Roman" w:hAnsi="Times New Roman"/>
                <w:color w:val="000000"/>
                <w:sz w:val="23"/>
                <w:szCs w:val="23"/>
                <w:lang w:val="en-US"/>
              </w:rPr>
            </w:pPr>
            <w:r w:rsidRPr="00315DD0">
              <w:rPr>
                <w:rFonts w:ascii="Times New Roman" w:hAnsi="Times New Roman"/>
                <w:color w:val="000000"/>
                <w:sz w:val="23"/>
                <w:szCs w:val="23"/>
                <w:lang w:val="en-US"/>
              </w:rPr>
              <w:t>Variabel</w:t>
            </w:r>
          </w:p>
        </w:tc>
        <w:tc>
          <w:tcPr>
            <w:tcW w:w="1394" w:type="pct"/>
            <w:shd w:val="clear" w:color="auto" w:fill="F2F2F2"/>
            <w:noWrap/>
            <w:vAlign w:val="center"/>
          </w:tcPr>
          <w:p w:rsidR="002E06AE" w:rsidRPr="00315DD0" w:rsidRDefault="002E06AE" w:rsidP="00C50898">
            <w:pPr>
              <w:spacing w:after="0" w:line="240" w:lineRule="auto"/>
              <w:jc w:val="center"/>
              <w:rPr>
                <w:rFonts w:ascii="Times New Roman" w:hAnsi="Times New Roman"/>
                <w:color w:val="000000"/>
                <w:sz w:val="23"/>
                <w:szCs w:val="23"/>
                <w:lang w:val="en-US"/>
              </w:rPr>
            </w:pPr>
            <w:r w:rsidRPr="00315DD0">
              <w:rPr>
                <w:rFonts w:ascii="Times New Roman" w:hAnsi="Times New Roman"/>
                <w:color w:val="000000"/>
                <w:sz w:val="23"/>
                <w:szCs w:val="23"/>
              </w:rPr>
              <w:t>Kode Item Pernyataan</w:t>
            </w:r>
          </w:p>
        </w:tc>
        <w:tc>
          <w:tcPr>
            <w:tcW w:w="929" w:type="pct"/>
            <w:shd w:val="clear" w:color="auto" w:fill="F2F2F2"/>
            <w:noWrap/>
            <w:vAlign w:val="center"/>
          </w:tcPr>
          <w:p w:rsidR="002E06AE" w:rsidRPr="00315DD0" w:rsidRDefault="002E06AE" w:rsidP="00C50898">
            <w:pPr>
              <w:spacing w:after="0" w:line="240" w:lineRule="auto"/>
              <w:jc w:val="center"/>
              <w:rPr>
                <w:rFonts w:ascii="Times New Roman" w:hAnsi="Times New Roman"/>
                <w:color w:val="000000"/>
                <w:sz w:val="23"/>
                <w:szCs w:val="23"/>
                <w:lang w:val="en-US"/>
              </w:rPr>
            </w:pPr>
            <w:r w:rsidRPr="00315DD0">
              <w:rPr>
                <w:rFonts w:ascii="Times New Roman" w:hAnsi="Times New Roman"/>
                <w:color w:val="000000"/>
                <w:sz w:val="23"/>
                <w:szCs w:val="23"/>
                <w:lang w:val="en-US"/>
              </w:rPr>
              <w:t>Outer loading</w:t>
            </w:r>
          </w:p>
        </w:tc>
        <w:tc>
          <w:tcPr>
            <w:tcW w:w="1482" w:type="pct"/>
            <w:shd w:val="clear" w:color="auto" w:fill="F2F2F2"/>
            <w:noWrap/>
            <w:vAlign w:val="center"/>
          </w:tcPr>
          <w:p w:rsidR="002E06AE" w:rsidRPr="00315DD0" w:rsidRDefault="002E06AE" w:rsidP="00C50898">
            <w:pPr>
              <w:spacing w:after="0" w:line="240" w:lineRule="auto"/>
              <w:jc w:val="center"/>
              <w:rPr>
                <w:rFonts w:ascii="Times New Roman" w:hAnsi="Times New Roman"/>
                <w:color w:val="000000"/>
                <w:sz w:val="23"/>
                <w:szCs w:val="23"/>
                <w:lang w:val="en-US"/>
              </w:rPr>
            </w:pPr>
            <w:r w:rsidRPr="00315DD0">
              <w:rPr>
                <w:rFonts w:ascii="Times New Roman" w:hAnsi="Times New Roman"/>
                <w:color w:val="000000"/>
                <w:sz w:val="23"/>
                <w:szCs w:val="23"/>
                <w:lang w:val="en-US"/>
              </w:rPr>
              <w:t>Keterangan</w:t>
            </w:r>
          </w:p>
        </w:tc>
      </w:tr>
      <w:tr w:rsidR="002E06AE" w:rsidRPr="00315DD0" w:rsidTr="00C50898">
        <w:trPr>
          <w:trHeight w:val="330"/>
        </w:trPr>
        <w:tc>
          <w:tcPr>
            <w:tcW w:w="1195" w:type="pct"/>
            <w:vMerge w:val="restart"/>
            <w:shd w:val="clear" w:color="auto" w:fill="auto"/>
            <w:vAlign w:val="center"/>
            <w:hideMark/>
          </w:tcPr>
          <w:p w:rsidR="002E06AE" w:rsidRPr="00315DD0" w:rsidRDefault="002E06AE" w:rsidP="00C50898">
            <w:pPr>
              <w:spacing w:after="0" w:line="240" w:lineRule="auto"/>
              <w:jc w:val="center"/>
              <w:rPr>
                <w:rFonts w:ascii="Times New Roman" w:hAnsi="Times New Roman"/>
                <w:color w:val="000000"/>
                <w:sz w:val="24"/>
                <w:szCs w:val="24"/>
                <w:lang w:val="en-US"/>
              </w:rPr>
            </w:pPr>
            <w:r w:rsidRPr="00315DD0">
              <w:rPr>
                <w:rFonts w:ascii="Times New Roman" w:hAnsi="Times New Roman"/>
                <w:color w:val="000000"/>
                <w:sz w:val="24"/>
                <w:szCs w:val="24"/>
                <w:lang w:val="en-US"/>
              </w:rPr>
              <w:t xml:space="preserve">Kinerja </w:t>
            </w:r>
            <w:r>
              <w:rPr>
                <w:rFonts w:ascii="Times New Roman" w:hAnsi="Times New Roman"/>
                <w:color w:val="000000"/>
                <w:sz w:val="24"/>
                <w:szCs w:val="24"/>
                <w:lang w:val="en-US"/>
              </w:rPr>
              <w:t>Anggota</w:t>
            </w:r>
          </w:p>
        </w:tc>
        <w:tc>
          <w:tcPr>
            <w:tcW w:w="1394" w:type="pct"/>
            <w:shd w:val="clear" w:color="auto" w:fill="auto"/>
            <w:noWrap/>
            <w:vAlign w:val="center"/>
            <w:hideMark/>
          </w:tcPr>
          <w:p w:rsidR="002E06AE" w:rsidRPr="00315DD0" w:rsidRDefault="002E06AE" w:rsidP="00C50898">
            <w:pPr>
              <w:spacing w:after="0" w:line="240" w:lineRule="auto"/>
              <w:jc w:val="center"/>
              <w:rPr>
                <w:rFonts w:ascii="Times New Roman" w:hAnsi="Times New Roman"/>
                <w:color w:val="000000"/>
                <w:sz w:val="23"/>
                <w:szCs w:val="23"/>
                <w:lang w:val="en-US"/>
              </w:rPr>
            </w:pPr>
            <w:r>
              <w:rPr>
                <w:rFonts w:ascii="Times New Roman" w:hAnsi="Times New Roman"/>
                <w:color w:val="000000"/>
                <w:sz w:val="23"/>
                <w:szCs w:val="23"/>
                <w:lang w:val="en-US"/>
              </w:rPr>
              <w:t>KNJ0</w:t>
            </w:r>
            <w:r w:rsidRPr="00315DD0">
              <w:rPr>
                <w:rFonts w:ascii="Times New Roman" w:hAnsi="Times New Roman"/>
                <w:color w:val="000000"/>
                <w:sz w:val="23"/>
                <w:szCs w:val="23"/>
                <w:lang w:val="en-US"/>
              </w:rPr>
              <w:t>1</w:t>
            </w:r>
          </w:p>
        </w:tc>
        <w:tc>
          <w:tcPr>
            <w:tcW w:w="929" w:type="pct"/>
            <w:shd w:val="clear" w:color="000000" w:fill="FFFFFF"/>
            <w:noWrap/>
            <w:vAlign w:val="center"/>
            <w:hideMark/>
          </w:tcPr>
          <w:p w:rsidR="002E06AE" w:rsidRPr="00315DD0" w:rsidRDefault="002E06AE" w:rsidP="00C50898">
            <w:pPr>
              <w:spacing w:after="0" w:line="240" w:lineRule="auto"/>
              <w:jc w:val="center"/>
              <w:rPr>
                <w:rFonts w:ascii="Times New Roman" w:hAnsi="Times New Roman"/>
                <w:color w:val="000000"/>
                <w:sz w:val="23"/>
                <w:szCs w:val="23"/>
                <w:lang w:val="en-US"/>
              </w:rPr>
            </w:pPr>
            <w:r w:rsidRPr="00315DD0">
              <w:rPr>
                <w:rFonts w:ascii="Times New Roman" w:hAnsi="Times New Roman"/>
                <w:color w:val="000000"/>
                <w:sz w:val="23"/>
                <w:szCs w:val="23"/>
                <w:lang w:val="en-US"/>
              </w:rPr>
              <w:t>0,</w:t>
            </w:r>
            <w:r>
              <w:rPr>
                <w:rFonts w:ascii="Times New Roman" w:hAnsi="Times New Roman"/>
                <w:color w:val="000000"/>
                <w:sz w:val="23"/>
                <w:szCs w:val="23"/>
                <w:lang w:val="en-US"/>
              </w:rPr>
              <w:t>619</w:t>
            </w:r>
          </w:p>
        </w:tc>
        <w:tc>
          <w:tcPr>
            <w:tcW w:w="1482" w:type="pct"/>
            <w:shd w:val="clear" w:color="000000" w:fill="FFFFFF"/>
            <w:noWrap/>
            <w:hideMark/>
          </w:tcPr>
          <w:p w:rsidR="002E06AE" w:rsidRPr="00315DD0" w:rsidRDefault="002E06AE" w:rsidP="00C50898">
            <w:pPr>
              <w:spacing w:after="0" w:line="240" w:lineRule="auto"/>
              <w:jc w:val="center"/>
              <w:rPr>
                <w:rFonts w:ascii="Times New Roman" w:hAnsi="Times New Roman"/>
                <w:color w:val="000000"/>
                <w:sz w:val="23"/>
                <w:szCs w:val="23"/>
                <w:lang w:val="en-US"/>
              </w:rPr>
            </w:pPr>
            <w:r w:rsidRPr="00E0154A">
              <w:rPr>
                <w:rFonts w:ascii="Times New Roman" w:hAnsi="Times New Roman"/>
                <w:color w:val="000000"/>
                <w:sz w:val="23"/>
                <w:szCs w:val="23"/>
                <w:lang w:val="en-US"/>
              </w:rPr>
              <w:t>Memenuhi Syarat</w:t>
            </w:r>
          </w:p>
        </w:tc>
      </w:tr>
      <w:tr w:rsidR="002E06AE" w:rsidRPr="00315DD0" w:rsidTr="00C50898">
        <w:trPr>
          <w:trHeight w:val="300"/>
        </w:trPr>
        <w:tc>
          <w:tcPr>
            <w:tcW w:w="1195" w:type="pct"/>
            <w:vMerge/>
            <w:vAlign w:val="center"/>
            <w:hideMark/>
          </w:tcPr>
          <w:p w:rsidR="002E06AE" w:rsidRPr="00315DD0" w:rsidRDefault="002E06AE" w:rsidP="00C50898">
            <w:pPr>
              <w:spacing w:after="0" w:line="240" w:lineRule="auto"/>
              <w:rPr>
                <w:rFonts w:ascii="Times New Roman" w:hAnsi="Times New Roman"/>
                <w:color w:val="000000"/>
                <w:sz w:val="24"/>
                <w:szCs w:val="24"/>
                <w:lang w:val="en-US"/>
              </w:rPr>
            </w:pPr>
          </w:p>
        </w:tc>
        <w:tc>
          <w:tcPr>
            <w:tcW w:w="1394" w:type="pct"/>
            <w:shd w:val="clear" w:color="auto" w:fill="auto"/>
            <w:noWrap/>
            <w:vAlign w:val="center"/>
            <w:hideMark/>
          </w:tcPr>
          <w:p w:rsidR="002E06AE" w:rsidRPr="00315DD0" w:rsidRDefault="002E06AE" w:rsidP="00C50898">
            <w:pPr>
              <w:spacing w:after="0" w:line="240" w:lineRule="auto"/>
              <w:jc w:val="center"/>
              <w:rPr>
                <w:rFonts w:ascii="Times New Roman" w:hAnsi="Times New Roman"/>
                <w:color w:val="000000"/>
                <w:sz w:val="23"/>
                <w:szCs w:val="23"/>
                <w:lang w:val="en-US"/>
              </w:rPr>
            </w:pPr>
            <w:r>
              <w:rPr>
                <w:rFonts w:ascii="Times New Roman" w:hAnsi="Times New Roman"/>
                <w:color w:val="000000"/>
                <w:sz w:val="23"/>
                <w:szCs w:val="23"/>
                <w:lang w:val="en-US"/>
              </w:rPr>
              <w:t>KNJ0</w:t>
            </w:r>
            <w:r w:rsidRPr="00315DD0">
              <w:rPr>
                <w:rFonts w:ascii="Times New Roman" w:hAnsi="Times New Roman"/>
                <w:color w:val="000000"/>
                <w:sz w:val="23"/>
                <w:szCs w:val="23"/>
                <w:lang w:val="en-US"/>
              </w:rPr>
              <w:t>2</w:t>
            </w:r>
          </w:p>
        </w:tc>
        <w:tc>
          <w:tcPr>
            <w:tcW w:w="929" w:type="pct"/>
            <w:shd w:val="clear" w:color="000000" w:fill="FFFFFF"/>
            <w:noWrap/>
            <w:vAlign w:val="center"/>
          </w:tcPr>
          <w:p w:rsidR="002E06AE" w:rsidRPr="00315DD0" w:rsidRDefault="002E06AE" w:rsidP="00C50898">
            <w:pPr>
              <w:spacing w:after="0" w:line="240" w:lineRule="auto"/>
              <w:jc w:val="center"/>
              <w:rPr>
                <w:rFonts w:ascii="Times New Roman" w:hAnsi="Times New Roman"/>
                <w:color w:val="000000"/>
                <w:sz w:val="23"/>
                <w:szCs w:val="23"/>
                <w:lang w:val="en-US"/>
              </w:rPr>
            </w:pPr>
            <w:r>
              <w:rPr>
                <w:rFonts w:ascii="Times New Roman" w:hAnsi="Times New Roman"/>
                <w:color w:val="000000"/>
                <w:sz w:val="23"/>
                <w:szCs w:val="23"/>
                <w:lang w:val="en-US"/>
              </w:rPr>
              <w:t>0,748</w:t>
            </w:r>
          </w:p>
        </w:tc>
        <w:tc>
          <w:tcPr>
            <w:tcW w:w="1482" w:type="pct"/>
            <w:shd w:val="clear" w:color="000000" w:fill="FFFFFF"/>
            <w:noWrap/>
            <w:hideMark/>
          </w:tcPr>
          <w:p w:rsidR="002E06AE" w:rsidRPr="00315DD0" w:rsidRDefault="002E06AE" w:rsidP="00C50898">
            <w:pPr>
              <w:spacing w:after="0" w:line="240" w:lineRule="auto"/>
              <w:jc w:val="center"/>
              <w:rPr>
                <w:rFonts w:ascii="Times New Roman" w:hAnsi="Times New Roman"/>
                <w:color w:val="000000"/>
                <w:sz w:val="23"/>
                <w:szCs w:val="23"/>
                <w:lang w:val="en-US"/>
              </w:rPr>
            </w:pPr>
            <w:r w:rsidRPr="00E0154A">
              <w:rPr>
                <w:rFonts w:ascii="Times New Roman" w:hAnsi="Times New Roman"/>
                <w:color w:val="000000"/>
                <w:sz w:val="23"/>
                <w:szCs w:val="23"/>
                <w:lang w:val="en-US"/>
              </w:rPr>
              <w:t>Memenuhi Syarat</w:t>
            </w:r>
          </w:p>
        </w:tc>
      </w:tr>
      <w:tr w:rsidR="002E06AE" w:rsidRPr="00315DD0" w:rsidTr="00C50898">
        <w:trPr>
          <w:trHeight w:val="300"/>
        </w:trPr>
        <w:tc>
          <w:tcPr>
            <w:tcW w:w="1195" w:type="pct"/>
            <w:vMerge/>
            <w:vAlign w:val="center"/>
            <w:hideMark/>
          </w:tcPr>
          <w:p w:rsidR="002E06AE" w:rsidRPr="00315DD0" w:rsidRDefault="002E06AE" w:rsidP="00C50898">
            <w:pPr>
              <w:spacing w:after="0" w:line="240" w:lineRule="auto"/>
              <w:rPr>
                <w:rFonts w:ascii="Times New Roman" w:hAnsi="Times New Roman"/>
                <w:color w:val="000000"/>
                <w:sz w:val="24"/>
                <w:szCs w:val="24"/>
                <w:lang w:val="en-US"/>
              </w:rPr>
            </w:pPr>
          </w:p>
        </w:tc>
        <w:tc>
          <w:tcPr>
            <w:tcW w:w="1394" w:type="pct"/>
            <w:shd w:val="clear" w:color="auto" w:fill="auto"/>
            <w:noWrap/>
            <w:vAlign w:val="center"/>
            <w:hideMark/>
          </w:tcPr>
          <w:p w:rsidR="002E06AE" w:rsidRPr="00315DD0" w:rsidRDefault="002E06AE" w:rsidP="00C50898">
            <w:pPr>
              <w:spacing w:after="0" w:line="240" w:lineRule="auto"/>
              <w:jc w:val="center"/>
              <w:rPr>
                <w:rFonts w:ascii="Times New Roman" w:hAnsi="Times New Roman"/>
                <w:color w:val="000000"/>
                <w:sz w:val="23"/>
                <w:szCs w:val="23"/>
                <w:lang w:val="en-US"/>
              </w:rPr>
            </w:pPr>
            <w:r>
              <w:rPr>
                <w:rFonts w:ascii="Times New Roman" w:hAnsi="Times New Roman"/>
                <w:color w:val="000000"/>
                <w:sz w:val="23"/>
                <w:szCs w:val="23"/>
                <w:lang w:val="en-US"/>
              </w:rPr>
              <w:t>KNJ0</w:t>
            </w:r>
            <w:r w:rsidRPr="00315DD0">
              <w:rPr>
                <w:rFonts w:ascii="Times New Roman" w:hAnsi="Times New Roman"/>
                <w:color w:val="000000"/>
                <w:sz w:val="23"/>
                <w:szCs w:val="23"/>
                <w:lang w:val="en-US"/>
              </w:rPr>
              <w:t>3</w:t>
            </w:r>
          </w:p>
        </w:tc>
        <w:tc>
          <w:tcPr>
            <w:tcW w:w="929" w:type="pct"/>
            <w:shd w:val="clear" w:color="000000" w:fill="FFFFFF"/>
            <w:noWrap/>
            <w:vAlign w:val="center"/>
          </w:tcPr>
          <w:p w:rsidR="002E06AE" w:rsidRPr="00315DD0" w:rsidRDefault="002E06AE" w:rsidP="00C50898">
            <w:pPr>
              <w:spacing w:after="0" w:line="240" w:lineRule="auto"/>
              <w:jc w:val="center"/>
              <w:rPr>
                <w:rFonts w:ascii="Times New Roman" w:hAnsi="Times New Roman"/>
                <w:color w:val="000000"/>
                <w:sz w:val="23"/>
                <w:szCs w:val="23"/>
                <w:lang w:val="en-US"/>
              </w:rPr>
            </w:pPr>
            <w:r>
              <w:rPr>
                <w:rFonts w:ascii="Times New Roman" w:hAnsi="Times New Roman"/>
                <w:color w:val="000000"/>
                <w:sz w:val="23"/>
                <w:szCs w:val="23"/>
                <w:lang w:val="en-US"/>
              </w:rPr>
              <w:t>0,790</w:t>
            </w:r>
          </w:p>
        </w:tc>
        <w:tc>
          <w:tcPr>
            <w:tcW w:w="1482" w:type="pct"/>
            <w:shd w:val="clear" w:color="000000" w:fill="FFFFFF"/>
            <w:noWrap/>
            <w:hideMark/>
          </w:tcPr>
          <w:p w:rsidR="002E06AE" w:rsidRPr="00315DD0" w:rsidRDefault="002E06AE" w:rsidP="00C50898">
            <w:pPr>
              <w:spacing w:after="0" w:line="240" w:lineRule="auto"/>
              <w:jc w:val="center"/>
              <w:rPr>
                <w:rFonts w:ascii="Times New Roman" w:hAnsi="Times New Roman"/>
                <w:color w:val="000000"/>
                <w:sz w:val="23"/>
                <w:szCs w:val="23"/>
                <w:lang w:val="en-US"/>
              </w:rPr>
            </w:pPr>
            <w:r w:rsidRPr="00E0154A">
              <w:rPr>
                <w:rFonts w:ascii="Times New Roman" w:hAnsi="Times New Roman"/>
                <w:color w:val="000000"/>
                <w:sz w:val="23"/>
                <w:szCs w:val="23"/>
                <w:lang w:val="en-US"/>
              </w:rPr>
              <w:t>Memenuhi Syarat</w:t>
            </w:r>
          </w:p>
        </w:tc>
      </w:tr>
      <w:tr w:rsidR="002E06AE" w:rsidRPr="00315DD0" w:rsidTr="00C50898">
        <w:trPr>
          <w:trHeight w:val="300"/>
        </w:trPr>
        <w:tc>
          <w:tcPr>
            <w:tcW w:w="1195" w:type="pct"/>
            <w:vMerge/>
            <w:vAlign w:val="center"/>
            <w:hideMark/>
          </w:tcPr>
          <w:p w:rsidR="002E06AE" w:rsidRPr="00315DD0" w:rsidRDefault="002E06AE" w:rsidP="00C50898">
            <w:pPr>
              <w:spacing w:after="0" w:line="240" w:lineRule="auto"/>
              <w:rPr>
                <w:rFonts w:ascii="Times New Roman" w:hAnsi="Times New Roman"/>
                <w:color w:val="000000"/>
                <w:sz w:val="24"/>
                <w:szCs w:val="24"/>
                <w:lang w:val="en-US"/>
              </w:rPr>
            </w:pPr>
          </w:p>
        </w:tc>
        <w:tc>
          <w:tcPr>
            <w:tcW w:w="1394" w:type="pct"/>
            <w:shd w:val="clear" w:color="auto" w:fill="auto"/>
            <w:noWrap/>
            <w:vAlign w:val="center"/>
            <w:hideMark/>
          </w:tcPr>
          <w:p w:rsidR="002E06AE" w:rsidRPr="00315DD0" w:rsidRDefault="002E06AE" w:rsidP="00C50898">
            <w:pPr>
              <w:spacing w:after="0" w:line="240" w:lineRule="auto"/>
              <w:jc w:val="center"/>
              <w:rPr>
                <w:rFonts w:ascii="Times New Roman" w:hAnsi="Times New Roman"/>
                <w:color w:val="000000"/>
                <w:sz w:val="23"/>
                <w:szCs w:val="23"/>
                <w:lang w:val="en-US"/>
              </w:rPr>
            </w:pPr>
            <w:r>
              <w:rPr>
                <w:rFonts w:ascii="Times New Roman" w:hAnsi="Times New Roman"/>
                <w:color w:val="000000"/>
                <w:sz w:val="23"/>
                <w:szCs w:val="23"/>
                <w:lang w:val="en-US"/>
              </w:rPr>
              <w:t>KNJ0</w:t>
            </w:r>
            <w:r w:rsidRPr="00315DD0">
              <w:rPr>
                <w:rFonts w:ascii="Times New Roman" w:hAnsi="Times New Roman"/>
                <w:color w:val="000000"/>
                <w:sz w:val="23"/>
                <w:szCs w:val="23"/>
                <w:lang w:val="en-US"/>
              </w:rPr>
              <w:t>4</w:t>
            </w:r>
          </w:p>
        </w:tc>
        <w:tc>
          <w:tcPr>
            <w:tcW w:w="929" w:type="pct"/>
            <w:shd w:val="clear" w:color="000000" w:fill="FFFFFF"/>
            <w:noWrap/>
            <w:vAlign w:val="center"/>
          </w:tcPr>
          <w:p w:rsidR="002E06AE" w:rsidRPr="00315DD0" w:rsidRDefault="002E06AE" w:rsidP="00C50898">
            <w:pPr>
              <w:spacing w:after="0" w:line="240" w:lineRule="auto"/>
              <w:jc w:val="center"/>
              <w:rPr>
                <w:rFonts w:ascii="Times New Roman" w:hAnsi="Times New Roman"/>
                <w:color w:val="000000"/>
                <w:sz w:val="23"/>
                <w:szCs w:val="23"/>
                <w:lang w:val="en-US"/>
              </w:rPr>
            </w:pPr>
            <w:r>
              <w:rPr>
                <w:rFonts w:ascii="Times New Roman" w:hAnsi="Times New Roman"/>
                <w:color w:val="000000"/>
                <w:sz w:val="23"/>
                <w:szCs w:val="23"/>
                <w:lang w:val="en-US"/>
              </w:rPr>
              <w:t>0,837</w:t>
            </w:r>
          </w:p>
        </w:tc>
        <w:tc>
          <w:tcPr>
            <w:tcW w:w="1482" w:type="pct"/>
            <w:shd w:val="clear" w:color="000000" w:fill="FFFFFF"/>
            <w:noWrap/>
            <w:hideMark/>
          </w:tcPr>
          <w:p w:rsidR="002E06AE" w:rsidRPr="00315DD0" w:rsidRDefault="002E06AE" w:rsidP="00C50898">
            <w:pPr>
              <w:spacing w:after="0" w:line="240" w:lineRule="auto"/>
              <w:jc w:val="center"/>
              <w:rPr>
                <w:rFonts w:ascii="Times New Roman" w:hAnsi="Times New Roman"/>
                <w:color w:val="000000"/>
                <w:sz w:val="23"/>
                <w:szCs w:val="23"/>
                <w:lang w:val="en-US"/>
              </w:rPr>
            </w:pPr>
            <w:r w:rsidRPr="00E0154A">
              <w:rPr>
                <w:rFonts w:ascii="Times New Roman" w:hAnsi="Times New Roman"/>
                <w:color w:val="000000"/>
                <w:sz w:val="23"/>
                <w:szCs w:val="23"/>
                <w:lang w:val="en-US"/>
              </w:rPr>
              <w:t>Memenuhi Syarat</w:t>
            </w:r>
          </w:p>
        </w:tc>
      </w:tr>
      <w:tr w:rsidR="002E06AE" w:rsidRPr="00315DD0" w:rsidTr="00C50898">
        <w:trPr>
          <w:trHeight w:val="300"/>
        </w:trPr>
        <w:tc>
          <w:tcPr>
            <w:tcW w:w="1195" w:type="pct"/>
            <w:vMerge/>
            <w:vAlign w:val="center"/>
            <w:hideMark/>
          </w:tcPr>
          <w:p w:rsidR="002E06AE" w:rsidRPr="00315DD0" w:rsidRDefault="002E06AE" w:rsidP="00C50898">
            <w:pPr>
              <w:spacing w:after="0" w:line="240" w:lineRule="auto"/>
              <w:rPr>
                <w:rFonts w:ascii="Times New Roman" w:hAnsi="Times New Roman"/>
                <w:color w:val="000000"/>
                <w:sz w:val="24"/>
                <w:szCs w:val="24"/>
                <w:lang w:val="en-US"/>
              </w:rPr>
            </w:pPr>
          </w:p>
        </w:tc>
        <w:tc>
          <w:tcPr>
            <w:tcW w:w="1394" w:type="pct"/>
            <w:shd w:val="clear" w:color="auto" w:fill="auto"/>
            <w:noWrap/>
            <w:vAlign w:val="center"/>
            <w:hideMark/>
          </w:tcPr>
          <w:p w:rsidR="002E06AE" w:rsidRPr="00315DD0" w:rsidRDefault="002E06AE" w:rsidP="00C50898">
            <w:pPr>
              <w:spacing w:after="0" w:line="240" w:lineRule="auto"/>
              <w:jc w:val="center"/>
              <w:rPr>
                <w:rFonts w:ascii="Times New Roman" w:hAnsi="Times New Roman"/>
                <w:color w:val="000000"/>
                <w:sz w:val="23"/>
                <w:szCs w:val="23"/>
                <w:lang w:val="en-US"/>
              </w:rPr>
            </w:pPr>
            <w:r>
              <w:rPr>
                <w:rFonts w:ascii="Times New Roman" w:hAnsi="Times New Roman"/>
                <w:color w:val="000000"/>
                <w:sz w:val="23"/>
                <w:szCs w:val="23"/>
                <w:lang w:val="en-US"/>
              </w:rPr>
              <w:t>KNJ0</w:t>
            </w:r>
            <w:r w:rsidRPr="00315DD0">
              <w:rPr>
                <w:rFonts w:ascii="Times New Roman" w:hAnsi="Times New Roman"/>
                <w:color w:val="000000"/>
                <w:sz w:val="23"/>
                <w:szCs w:val="23"/>
                <w:lang w:val="en-US"/>
              </w:rPr>
              <w:t>5</w:t>
            </w:r>
          </w:p>
        </w:tc>
        <w:tc>
          <w:tcPr>
            <w:tcW w:w="929" w:type="pct"/>
            <w:shd w:val="clear" w:color="000000" w:fill="FFFFFF"/>
            <w:noWrap/>
            <w:vAlign w:val="center"/>
          </w:tcPr>
          <w:p w:rsidR="002E06AE" w:rsidRPr="00315DD0" w:rsidRDefault="002E06AE" w:rsidP="00C50898">
            <w:pPr>
              <w:spacing w:after="0" w:line="240" w:lineRule="auto"/>
              <w:jc w:val="center"/>
              <w:rPr>
                <w:rFonts w:ascii="Times New Roman" w:hAnsi="Times New Roman"/>
                <w:color w:val="000000"/>
                <w:sz w:val="23"/>
                <w:szCs w:val="23"/>
                <w:lang w:val="en-US"/>
              </w:rPr>
            </w:pPr>
            <w:r>
              <w:rPr>
                <w:rFonts w:ascii="Times New Roman" w:hAnsi="Times New Roman"/>
                <w:color w:val="000000"/>
                <w:sz w:val="23"/>
                <w:szCs w:val="23"/>
                <w:lang w:val="en-US"/>
              </w:rPr>
              <w:t>0,819</w:t>
            </w:r>
          </w:p>
        </w:tc>
        <w:tc>
          <w:tcPr>
            <w:tcW w:w="1482" w:type="pct"/>
            <w:shd w:val="clear" w:color="000000" w:fill="FFFFFF"/>
            <w:noWrap/>
            <w:hideMark/>
          </w:tcPr>
          <w:p w:rsidR="002E06AE" w:rsidRPr="00315DD0" w:rsidRDefault="002E06AE" w:rsidP="00C50898">
            <w:pPr>
              <w:spacing w:after="0" w:line="240" w:lineRule="auto"/>
              <w:jc w:val="center"/>
              <w:rPr>
                <w:rFonts w:ascii="Times New Roman" w:hAnsi="Times New Roman"/>
                <w:color w:val="000000"/>
                <w:sz w:val="23"/>
                <w:szCs w:val="23"/>
                <w:lang w:val="en-US"/>
              </w:rPr>
            </w:pPr>
            <w:r w:rsidRPr="00E0154A">
              <w:rPr>
                <w:rFonts w:ascii="Times New Roman" w:hAnsi="Times New Roman"/>
                <w:color w:val="000000"/>
                <w:sz w:val="23"/>
                <w:szCs w:val="23"/>
                <w:lang w:val="en-US"/>
              </w:rPr>
              <w:t>Memenuhi Syarat</w:t>
            </w:r>
          </w:p>
        </w:tc>
      </w:tr>
      <w:tr w:rsidR="002E06AE" w:rsidRPr="00315DD0" w:rsidTr="00C50898">
        <w:trPr>
          <w:trHeight w:val="300"/>
        </w:trPr>
        <w:tc>
          <w:tcPr>
            <w:tcW w:w="1195" w:type="pct"/>
            <w:vMerge/>
            <w:vAlign w:val="center"/>
            <w:hideMark/>
          </w:tcPr>
          <w:p w:rsidR="002E06AE" w:rsidRPr="00315DD0" w:rsidRDefault="002E06AE" w:rsidP="00C50898">
            <w:pPr>
              <w:spacing w:after="0" w:line="240" w:lineRule="auto"/>
              <w:rPr>
                <w:rFonts w:ascii="Times New Roman" w:hAnsi="Times New Roman"/>
                <w:color w:val="000000"/>
                <w:sz w:val="24"/>
                <w:szCs w:val="24"/>
                <w:lang w:val="en-US"/>
              </w:rPr>
            </w:pPr>
          </w:p>
        </w:tc>
        <w:tc>
          <w:tcPr>
            <w:tcW w:w="1394" w:type="pct"/>
            <w:shd w:val="clear" w:color="auto" w:fill="auto"/>
            <w:noWrap/>
            <w:vAlign w:val="center"/>
            <w:hideMark/>
          </w:tcPr>
          <w:p w:rsidR="002E06AE" w:rsidRPr="00315DD0" w:rsidRDefault="002E06AE" w:rsidP="00C50898">
            <w:pPr>
              <w:spacing w:after="0" w:line="240" w:lineRule="auto"/>
              <w:jc w:val="center"/>
              <w:rPr>
                <w:rFonts w:ascii="Times New Roman" w:hAnsi="Times New Roman"/>
                <w:color w:val="000000"/>
                <w:sz w:val="23"/>
                <w:szCs w:val="23"/>
                <w:lang w:val="en-US"/>
              </w:rPr>
            </w:pPr>
            <w:r>
              <w:rPr>
                <w:rFonts w:ascii="Times New Roman" w:hAnsi="Times New Roman"/>
                <w:color w:val="000000"/>
                <w:sz w:val="23"/>
                <w:szCs w:val="23"/>
                <w:lang w:val="en-US"/>
              </w:rPr>
              <w:t>KNJ0</w:t>
            </w:r>
            <w:r w:rsidRPr="00315DD0">
              <w:rPr>
                <w:rFonts w:ascii="Times New Roman" w:hAnsi="Times New Roman"/>
                <w:color w:val="000000"/>
                <w:sz w:val="23"/>
                <w:szCs w:val="23"/>
                <w:lang w:val="en-US"/>
              </w:rPr>
              <w:t>6</w:t>
            </w:r>
          </w:p>
        </w:tc>
        <w:tc>
          <w:tcPr>
            <w:tcW w:w="929" w:type="pct"/>
            <w:shd w:val="clear" w:color="000000" w:fill="FFFFFF"/>
            <w:noWrap/>
            <w:vAlign w:val="center"/>
          </w:tcPr>
          <w:p w:rsidR="002E06AE" w:rsidRPr="00315DD0" w:rsidRDefault="002E06AE" w:rsidP="00C50898">
            <w:pPr>
              <w:spacing w:after="0" w:line="240" w:lineRule="auto"/>
              <w:jc w:val="center"/>
              <w:rPr>
                <w:rFonts w:ascii="Times New Roman" w:hAnsi="Times New Roman"/>
                <w:color w:val="000000"/>
                <w:sz w:val="23"/>
                <w:szCs w:val="23"/>
                <w:lang w:val="en-US"/>
              </w:rPr>
            </w:pPr>
            <w:r>
              <w:rPr>
                <w:rFonts w:ascii="Times New Roman" w:hAnsi="Times New Roman"/>
                <w:color w:val="000000"/>
                <w:sz w:val="23"/>
                <w:szCs w:val="23"/>
                <w:lang w:val="en-US"/>
              </w:rPr>
              <w:t>0,832</w:t>
            </w:r>
          </w:p>
        </w:tc>
        <w:tc>
          <w:tcPr>
            <w:tcW w:w="1482" w:type="pct"/>
            <w:shd w:val="clear" w:color="000000" w:fill="FFFFFF"/>
            <w:noWrap/>
            <w:hideMark/>
          </w:tcPr>
          <w:p w:rsidR="002E06AE" w:rsidRPr="00315DD0" w:rsidRDefault="002E06AE" w:rsidP="00C50898">
            <w:pPr>
              <w:spacing w:after="0" w:line="240" w:lineRule="auto"/>
              <w:jc w:val="center"/>
              <w:rPr>
                <w:rFonts w:ascii="Times New Roman" w:hAnsi="Times New Roman"/>
                <w:color w:val="000000"/>
                <w:sz w:val="23"/>
                <w:szCs w:val="23"/>
                <w:lang w:val="en-US"/>
              </w:rPr>
            </w:pPr>
            <w:r w:rsidRPr="00E0154A">
              <w:rPr>
                <w:rFonts w:ascii="Times New Roman" w:hAnsi="Times New Roman"/>
                <w:color w:val="000000"/>
                <w:sz w:val="23"/>
                <w:szCs w:val="23"/>
                <w:lang w:val="en-US"/>
              </w:rPr>
              <w:t>Memenuhi Syarat</w:t>
            </w:r>
          </w:p>
        </w:tc>
      </w:tr>
      <w:tr w:rsidR="002E06AE" w:rsidRPr="00315DD0" w:rsidTr="00C50898">
        <w:trPr>
          <w:trHeight w:val="300"/>
        </w:trPr>
        <w:tc>
          <w:tcPr>
            <w:tcW w:w="1195" w:type="pct"/>
            <w:vMerge/>
            <w:vAlign w:val="center"/>
            <w:hideMark/>
          </w:tcPr>
          <w:p w:rsidR="002E06AE" w:rsidRPr="00315DD0" w:rsidRDefault="002E06AE" w:rsidP="00C50898">
            <w:pPr>
              <w:spacing w:after="0" w:line="240" w:lineRule="auto"/>
              <w:rPr>
                <w:rFonts w:ascii="Times New Roman" w:hAnsi="Times New Roman"/>
                <w:color w:val="000000"/>
                <w:sz w:val="24"/>
                <w:szCs w:val="24"/>
                <w:lang w:val="en-US"/>
              </w:rPr>
            </w:pPr>
          </w:p>
        </w:tc>
        <w:tc>
          <w:tcPr>
            <w:tcW w:w="1394" w:type="pct"/>
            <w:shd w:val="clear" w:color="auto" w:fill="auto"/>
            <w:noWrap/>
            <w:vAlign w:val="center"/>
            <w:hideMark/>
          </w:tcPr>
          <w:p w:rsidR="002E06AE" w:rsidRPr="00315DD0" w:rsidRDefault="002E06AE" w:rsidP="00C50898">
            <w:pPr>
              <w:spacing w:after="0" w:line="240" w:lineRule="auto"/>
              <w:jc w:val="center"/>
              <w:rPr>
                <w:rFonts w:ascii="Times New Roman" w:hAnsi="Times New Roman"/>
                <w:color w:val="000000"/>
                <w:sz w:val="23"/>
                <w:szCs w:val="23"/>
                <w:lang w:val="en-US"/>
              </w:rPr>
            </w:pPr>
            <w:r>
              <w:rPr>
                <w:rFonts w:ascii="Times New Roman" w:hAnsi="Times New Roman"/>
                <w:color w:val="000000"/>
                <w:sz w:val="23"/>
                <w:szCs w:val="23"/>
                <w:lang w:val="en-US"/>
              </w:rPr>
              <w:t>KNJ0</w:t>
            </w:r>
            <w:r w:rsidRPr="00315DD0">
              <w:rPr>
                <w:rFonts w:ascii="Times New Roman" w:hAnsi="Times New Roman"/>
                <w:color w:val="000000"/>
                <w:sz w:val="23"/>
                <w:szCs w:val="23"/>
                <w:lang w:val="en-US"/>
              </w:rPr>
              <w:t>7</w:t>
            </w:r>
          </w:p>
        </w:tc>
        <w:tc>
          <w:tcPr>
            <w:tcW w:w="929" w:type="pct"/>
            <w:shd w:val="clear" w:color="000000" w:fill="FFFFFF"/>
            <w:noWrap/>
            <w:vAlign w:val="center"/>
          </w:tcPr>
          <w:p w:rsidR="002E06AE" w:rsidRPr="00315DD0" w:rsidRDefault="002E06AE" w:rsidP="00C50898">
            <w:pPr>
              <w:spacing w:after="0" w:line="240" w:lineRule="auto"/>
              <w:jc w:val="center"/>
              <w:rPr>
                <w:rFonts w:ascii="Times New Roman" w:hAnsi="Times New Roman"/>
                <w:color w:val="000000"/>
                <w:sz w:val="23"/>
                <w:szCs w:val="23"/>
                <w:lang w:val="en-US"/>
              </w:rPr>
            </w:pPr>
            <w:r>
              <w:rPr>
                <w:rFonts w:ascii="Times New Roman" w:hAnsi="Times New Roman"/>
                <w:color w:val="000000"/>
                <w:sz w:val="23"/>
                <w:szCs w:val="23"/>
                <w:lang w:val="en-US"/>
              </w:rPr>
              <w:t>0,877</w:t>
            </w:r>
          </w:p>
        </w:tc>
        <w:tc>
          <w:tcPr>
            <w:tcW w:w="1482" w:type="pct"/>
            <w:shd w:val="clear" w:color="000000" w:fill="FFFFFF"/>
            <w:noWrap/>
            <w:hideMark/>
          </w:tcPr>
          <w:p w:rsidR="002E06AE" w:rsidRPr="00315DD0" w:rsidRDefault="002E06AE" w:rsidP="00C50898">
            <w:pPr>
              <w:spacing w:after="0" w:line="240" w:lineRule="auto"/>
              <w:jc w:val="center"/>
              <w:rPr>
                <w:rFonts w:ascii="Times New Roman" w:hAnsi="Times New Roman"/>
                <w:color w:val="000000"/>
                <w:sz w:val="23"/>
                <w:szCs w:val="23"/>
                <w:lang w:val="en-US"/>
              </w:rPr>
            </w:pPr>
            <w:r w:rsidRPr="00E0154A">
              <w:rPr>
                <w:rFonts w:ascii="Times New Roman" w:hAnsi="Times New Roman"/>
                <w:color w:val="000000"/>
                <w:sz w:val="23"/>
                <w:szCs w:val="23"/>
                <w:lang w:val="en-US"/>
              </w:rPr>
              <w:t>Memenuhi Syarat</w:t>
            </w:r>
          </w:p>
        </w:tc>
      </w:tr>
      <w:tr w:rsidR="002E06AE" w:rsidRPr="00315DD0" w:rsidTr="00C50898">
        <w:trPr>
          <w:trHeight w:val="300"/>
        </w:trPr>
        <w:tc>
          <w:tcPr>
            <w:tcW w:w="1195" w:type="pct"/>
            <w:vMerge/>
            <w:vAlign w:val="center"/>
            <w:hideMark/>
          </w:tcPr>
          <w:p w:rsidR="002E06AE" w:rsidRPr="00315DD0" w:rsidRDefault="002E06AE" w:rsidP="00C50898">
            <w:pPr>
              <w:spacing w:after="0" w:line="240" w:lineRule="auto"/>
              <w:rPr>
                <w:rFonts w:ascii="Times New Roman" w:hAnsi="Times New Roman"/>
                <w:color w:val="000000"/>
                <w:sz w:val="24"/>
                <w:szCs w:val="24"/>
                <w:lang w:val="en-US"/>
              </w:rPr>
            </w:pPr>
          </w:p>
        </w:tc>
        <w:tc>
          <w:tcPr>
            <w:tcW w:w="1394" w:type="pct"/>
            <w:shd w:val="clear" w:color="auto" w:fill="auto"/>
            <w:noWrap/>
            <w:vAlign w:val="center"/>
            <w:hideMark/>
          </w:tcPr>
          <w:p w:rsidR="002E06AE" w:rsidRPr="00315DD0" w:rsidRDefault="002E06AE" w:rsidP="00C50898">
            <w:pPr>
              <w:spacing w:after="0" w:line="240" w:lineRule="auto"/>
              <w:jc w:val="center"/>
              <w:rPr>
                <w:rFonts w:ascii="Times New Roman" w:hAnsi="Times New Roman"/>
                <w:color w:val="000000"/>
                <w:sz w:val="23"/>
                <w:szCs w:val="23"/>
                <w:lang w:val="en-US"/>
              </w:rPr>
            </w:pPr>
            <w:r>
              <w:rPr>
                <w:rFonts w:ascii="Times New Roman" w:hAnsi="Times New Roman"/>
                <w:color w:val="000000"/>
                <w:sz w:val="23"/>
                <w:szCs w:val="23"/>
                <w:lang w:val="en-US"/>
              </w:rPr>
              <w:t>KNJ0</w:t>
            </w:r>
            <w:r w:rsidRPr="00315DD0">
              <w:rPr>
                <w:rFonts w:ascii="Times New Roman" w:hAnsi="Times New Roman"/>
                <w:color w:val="000000"/>
                <w:sz w:val="23"/>
                <w:szCs w:val="23"/>
                <w:lang w:val="en-US"/>
              </w:rPr>
              <w:t>8</w:t>
            </w:r>
          </w:p>
        </w:tc>
        <w:tc>
          <w:tcPr>
            <w:tcW w:w="929" w:type="pct"/>
            <w:shd w:val="clear" w:color="000000" w:fill="FFFFFF"/>
            <w:noWrap/>
            <w:vAlign w:val="center"/>
          </w:tcPr>
          <w:p w:rsidR="002E06AE" w:rsidRPr="00315DD0" w:rsidRDefault="002E06AE" w:rsidP="00C50898">
            <w:pPr>
              <w:spacing w:after="0" w:line="240" w:lineRule="auto"/>
              <w:jc w:val="center"/>
              <w:rPr>
                <w:rFonts w:ascii="Times New Roman" w:hAnsi="Times New Roman"/>
                <w:color w:val="000000"/>
                <w:sz w:val="23"/>
                <w:szCs w:val="23"/>
                <w:lang w:val="en-US"/>
              </w:rPr>
            </w:pPr>
            <w:r>
              <w:rPr>
                <w:rFonts w:ascii="Times New Roman" w:hAnsi="Times New Roman"/>
                <w:color w:val="000000"/>
                <w:sz w:val="23"/>
                <w:szCs w:val="23"/>
                <w:lang w:val="en-US"/>
              </w:rPr>
              <w:t>0,793</w:t>
            </w:r>
          </w:p>
        </w:tc>
        <w:tc>
          <w:tcPr>
            <w:tcW w:w="1482" w:type="pct"/>
            <w:shd w:val="clear" w:color="000000" w:fill="FFFFFF"/>
            <w:noWrap/>
            <w:hideMark/>
          </w:tcPr>
          <w:p w:rsidR="002E06AE" w:rsidRPr="00315DD0" w:rsidRDefault="002E06AE" w:rsidP="00C50898">
            <w:pPr>
              <w:spacing w:after="0" w:line="240" w:lineRule="auto"/>
              <w:jc w:val="center"/>
              <w:rPr>
                <w:rFonts w:ascii="Times New Roman" w:hAnsi="Times New Roman"/>
                <w:color w:val="000000"/>
                <w:sz w:val="23"/>
                <w:szCs w:val="23"/>
                <w:lang w:val="en-US"/>
              </w:rPr>
            </w:pPr>
            <w:r w:rsidRPr="00E0154A">
              <w:rPr>
                <w:rFonts w:ascii="Times New Roman" w:hAnsi="Times New Roman"/>
                <w:color w:val="000000"/>
                <w:sz w:val="23"/>
                <w:szCs w:val="23"/>
                <w:lang w:val="en-US"/>
              </w:rPr>
              <w:t>Memenuhi Syarat</w:t>
            </w:r>
          </w:p>
        </w:tc>
      </w:tr>
      <w:tr w:rsidR="002E06AE" w:rsidRPr="00315DD0" w:rsidTr="00C50898">
        <w:trPr>
          <w:trHeight w:val="300"/>
        </w:trPr>
        <w:tc>
          <w:tcPr>
            <w:tcW w:w="1195" w:type="pct"/>
            <w:vMerge/>
            <w:vAlign w:val="center"/>
            <w:hideMark/>
          </w:tcPr>
          <w:p w:rsidR="002E06AE" w:rsidRPr="00315DD0" w:rsidRDefault="002E06AE" w:rsidP="00C50898">
            <w:pPr>
              <w:spacing w:after="0" w:line="240" w:lineRule="auto"/>
              <w:rPr>
                <w:rFonts w:ascii="Times New Roman" w:hAnsi="Times New Roman"/>
                <w:color w:val="000000"/>
                <w:sz w:val="24"/>
                <w:szCs w:val="24"/>
                <w:lang w:val="en-US"/>
              </w:rPr>
            </w:pPr>
          </w:p>
        </w:tc>
        <w:tc>
          <w:tcPr>
            <w:tcW w:w="1394" w:type="pct"/>
            <w:shd w:val="clear" w:color="auto" w:fill="auto"/>
            <w:noWrap/>
            <w:vAlign w:val="center"/>
            <w:hideMark/>
          </w:tcPr>
          <w:p w:rsidR="002E06AE" w:rsidRPr="00315DD0" w:rsidRDefault="002E06AE" w:rsidP="00C50898">
            <w:pPr>
              <w:spacing w:after="0" w:line="240" w:lineRule="auto"/>
              <w:jc w:val="center"/>
              <w:rPr>
                <w:rFonts w:ascii="Times New Roman" w:hAnsi="Times New Roman"/>
                <w:color w:val="000000"/>
                <w:sz w:val="23"/>
                <w:szCs w:val="23"/>
                <w:lang w:val="en-US"/>
              </w:rPr>
            </w:pPr>
            <w:r>
              <w:rPr>
                <w:rFonts w:ascii="Times New Roman" w:hAnsi="Times New Roman"/>
                <w:color w:val="000000"/>
                <w:sz w:val="23"/>
                <w:szCs w:val="23"/>
                <w:lang w:val="en-US"/>
              </w:rPr>
              <w:t>KNJ0</w:t>
            </w:r>
            <w:r w:rsidRPr="00315DD0">
              <w:rPr>
                <w:rFonts w:ascii="Times New Roman" w:hAnsi="Times New Roman"/>
                <w:color w:val="000000"/>
                <w:sz w:val="23"/>
                <w:szCs w:val="23"/>
                <w:lang w:val="en-US"/>
              </w:rPr>
              <w:t>9</w:t>
            </w:r>
          </w:p>
        </w:tc>
        <w:tc>
          <w:tcPr>
            <w:tcW w:w="929" w:type="pct"/>
            <w:shd w:val="clear" w:color="000000" w:fill="FFFFFF"/>
            <w:noWrap/>
            <w:vAlign w:val="center"/>
          </w:tcPr>
          <w:p w:rsidR="002E06AE" w:rsidRPr="00315DD0" w:rsidRDefault="002E06AE" w:rsidP="00C50898">
            <w:pPr>
              <w:spacing w:after="0" w:line="240" w:lineRule="auto"/>
              <w:jc w:val="center"/>
              <w:rPr>
                <w:rFonts w:ascii="Times New Roman" w:hAnsi="Times New Roman"/>
                <w:color w:val="000000"/>
                <w:sz w:val="23"/>
                <w:szCs w:val="23"/>
                <w:lang w:val="en-US"/>
              </w:rPr>
            </w:pPr>
            <w:r>
              <w:rPr>
                <w:rFonts w:ascii="Times New Roman" w:hAnsi="Times New Roman"/>
                <w:color w:val="000000"/>
                <w:sz w:val="23"/>
                <w:szCs w:val="23"/>
                <w:lang w:val="en-US"/>
              </w:rPr>
              <w:t>0,787</w:t>
            </w:r>
          </w:p>
        </w:tc>
        <w:tc>
          <w:tcPr>
            <w:tcW w:w="1482" w:type="pct"/>
            <w:shd w:val="clear" w:color="000000" w:fill="FFFFFF"/>
            <w:noWrap/>
            <w:hideMark/>
          </w:tcPr>
          <w:p w:rsidR="002E06AE" w:rsidRPr="00315DD0" w:rsidRDefault="002E06AE" w:rsidP="00C50898">
            <w:pPr>
              <w:spacing w:after="0" w:line="240" w:lineRule="auto"/>
              <w:jc w:val="center"/>
              <w:rPr>
                <w:rFonts w:ascii="Times New Roman" w:hAnsi="Times New Roman"/>
                <w:color w:val="000000"/>
                <w:sz w:val="23"/>
                <w:szCs w:val="23"/>
                <w:lang w:val="en-US"/>
              </w:rPr>
            </w:pPr>
            <w:r w:rsidRPr="00E0154A">
              <w:rPr>
                <w:rFonts w:ascii="Times New Roman" w:hAnsi="Times New Roman"/>
                <w:color w:val="000000"/>
                <w:sz w:val="23"/>
                <w:szCs w:val="23"/>
                <w:lang w:val="en-US"/>
              </w:rPr>
              <w:t>Memenuhi Syarat</w:t>
            </w:r>
          </w:p>
        </w:tc>
      </w:tr>
      <w:tr w:rsidR="002E06AE" w:rsidRPr="00315DD0" w:rsidTr="00C50898">
        <w:trPr>
          <w:trHeight w:val="300"/>
        </w:trPr>
        <w:tc>
          <w:tcPr>
            <w:tcW w:w="1195" w:type="pct"/>
            <w:vMerge/>
            <w:vAlign w:val="center"/>
            <w:hideMark/>
          </w:tcPr>
          <w:p w:rsidR="002E06AE" w:rsidRPr="00315DD0" w:rsidRDefault="002E06AE" w:rsidP="00C50898">
            <w:pPr>
              <w:spacing w:after="0" w:line="240" w:lineRule="auto"/>
              <w:rPr>
                <w:rFonts w:ascii="Times New Roman" w:hAnsi="Times New Roman"/>
                <w:color w:val="000000"/>
                <w:sz w:val="24"/>
                <w:szCs w:val="24"/>
                <w:lang w:val="en-US"/>
              </w:rPr>
            </w:pPr>
          </w:p>
        </w:tc>
        <w:tc>
          <w:tcPr>
            <w:tcW w:w="1394" w:type="pct"/>
            <w:shd w:val="clear" w:color="auto" w:fill="auto"/>
            <w:noWrap/>
            <w:vAlign w:val="center"/>
            <w:hideMark/>
          </w:tcPr>
          <w:p w:rsidR="002E06AE" w:rsidRPr="00315DD0" w:rsidRDefault="002E06AE" w:rsidP="00C50898">
            <w:pPr>
              <w:spacing w:after="0" w:line="240" w:lineRule="auto"/>
              <w:jc w:val="center"/>
              <w:rPr>
                <w:rFonts w:ascii="Times New Roman" w:hAnsi="Times New Roman"/>
                <w:color w:val="000000"/>
                <w:sz w:val="23"/>
                <w:szCs w:val="23"/>
                <w:lang w:val="en-US"/>
              </w:rPr>
            </w:pPr>
            <w:r>
              <w:rPr>
                <w:rFonts w:ascii="Times New Roman" w:hAnsi="Times New Roman"/>
                <w:color w:val="000000"/>
                <w:sz w:val="23"/>
                <w:szCs w:val="23"/>
                <w:lang w:val="en-US"/>
              </w:rPr>
              <w:t>KNJ</w:t>
            </w:r>
            <w:r w:rsidRPr="00315DD0">
              <w:rPr>
                <w:rFonts w:ascii="Times New Roman" w:hAnsi="Times New Roman"/>
                <w:color w:val="000000"/>
                <w:sz w:val="23"/>
                <w:szCs w:val="23"/>
                <w:lang w:val="en-US"/>
              </w:rPr>
              <w:t>10</w:t>
            </w:r>
          </w:p>
        </w:tc>
        <w:tc>
          <w:tcPr>
            <w:tcW w:w="929" w:type="pct"/>
            <w:shd w:val="clear" w:color="000000" w:fill="FFFFFF"/>
            <w:noWrap/>
            <w:vAlign w:val="center"/>
          </w:tcPr>
          <w:p w:rsidR="002E06AE" w:rsidRPr="00315DD0" w:rsidRDefault="002E06AE" w:rsidP="00C50898">
            <w:pPr>
              <w:spacing w:after="0" w:line="240" w:lineRule="auto"/>
              <w:jc w:val="center"/>
              <w:rPr>
                <w:rFonts w:ascii="Times New Roman" w:hAnsi="Times New Roman"/>
                <w:color w:val="000000"/>
                <w:sz w:val="23"/>
                <w:szCs w:val="23"/>
                <w:lang w:val="en-US"/>
              </w:rPr>
            </w:pPr>
            <w:r>
              <w:rPr>
                <w:rFonts w:ascii="Times New Roman" w:hAnsi="Times New Roman"/>
                <w:color w:val="000000"/>
                <w:sz w:val="23"/>
                <w:szCs w:val="23"/>
                <w:lang w:val="en-US"/>
              </w:rPr>
              <w:t>0,762</w:t>
            </w:r>
          </w:p>
        </w:tc>
        <w:tc>
          <w:tcPr>
            <w:tcW w:w="1482" w:type="pct"/>
            <w:shd w:val="clear" w:color="000000" w:fill="FFFFFF"/>
            <w:noWrap/>
            <w:hideMark/>
          </w:tcPr>
          <w:p w:rsidR="002E06AE" w:rsidRPr="00315DD0" w:rsidRDefault="002E06AE" w:rsidP="00C50898">
            <w:pPr>
              <w:spacing w:after="0" w:line="240" w:lineRule="auto"/>
              <w:jc w:val="center"/>
              <w:rPr>
                <w:rFonts w:ascii="Times New Roman" w:hAnsi="Times New Roman"/>
                <w:color w:val="000000"/>
                <w:sz w:val="23"/>
                <w:szCs w:val="23"/>
                <w:lang w:val="en-US"/>
              </w:rPr>
            </w:pPr>
            <w:r w:rsidRPr="00E0154A">
              <w:rPr>
                <w:rFonts w:ascii="Times New Roman" w:hAnsi="Times New Roman"/>
                <w:color w:val="000000"/>
                <w:sz w:val="23"/>
                <w:szCs w:val="23"/>
                <w:lang w:val="en-US"/>
              </w:rPr>
              <w:t>Memenuhi Syarat</w:t>
            </w:r>
          </w:p>
        </w:tc>
      </w:tr>
    </w:tbl>
    <w:p w:rsidR="002E06AE" w:rsidRPr="00D06E19" w:rsidRDefault="002E06AE" w:rsidP="002E06AE">
      <w:pPr>
        <w:spacing w:after="0" w:line="480" w:lineRule="auto"/>
        <w:ind w:left="993" w:hanging="1105"/>
        <w:rPr>
          <w:rFonts w:ascii="Times New Roman" w:hAnsi="Times New Roman"/>
          <w:iCs/>
          <w:spacing w:val="-6"/>
          <w:sz w:val="20"/>
          <w:szCs w:val="20"/>
          <w:lang w:val="en-US"/>
        </w:rPr>
      </w:pPr>
      <w:r w:rsidRPr="00EE146B">
        <w:rPr>
          <w:rFonts w:ascii="Times New Roman" w:hAnsi="Times New Roman"/>
          <w:iCs/>
          <w:color w:val="000000"/>
          <w:spacing w:val="-6"/>
          <w:sz w:val="20"/>
          <w:szCs w:val="20"/>
        </w:rPr>
        <w:t xml:space="preserve">Sumber: Data Primer Diolah, </w:t>
      </w:r>
      <w:r>
        <w:rPr>
          <w:rFonts w:ascii="Times New Roman" w:hAnsi="Times New Roman"/>
          <w:iCs/>
          <w:color w:val="000000"/>
          <w:spacing w:val="-6"/>
          <w:sz w:val="20"/>
          <w:szCs w:val="20"/>
          <w:lang w:val="en-US"/>
        </w:rPr>
        <w:t>2024</w:t>
      </w:r>
    </w:p>
    <w:p w:rsidR="002E06AE" w:rsidRPr="00EE146B" w:rsidRDefault="002E06AE" w:rsidP="002E06AE">
      <w:pPr>
        <w:spacing w:after="0" w:line="480" w:lineRule="auto"/>
        <w:ind w:left="1316" w:firstLine="720"/>
        <w:contextualSpacing/>
        <w:jc w:val="both"/>
        <w:rPr>
          <w:rFonts w:ascii="Times New Roman" w:hAnsi="Times New Roman"/>
          <w:spacing w:val="-4"/>
          <w:sz w:val="24"/>
          <w:szCs w:val="24"/>
          <w:lang/>
        </w:rPr>
      </w:pPr>
      <w:r>
        <w:rPr>
          <w:rFonts w:ascii="Times New Roman" w:hAnsi="Times New Roman"/>
          <w:spacing w:val="-4"/>
          <w:sz w:val="24"/>
          <w:szCs w:val="24"/>
          <w:lang w:val="en-US"/>
        </w:rPr>
        <w:t xml:space="preserve">Tabel 4.15 di atas menunjukkan </w:t>
      </w:r>
      <w:r w:rsidRPr="00BA2675">
        <w:rPr>
          <w:rFonts w:ascii="Times New Roman" w:hAnsi="Times New Roman"/>
          <w:color w:val="000000"/>
          <w:spacing w:val="-4"/>
          <w:sz w:val="24"/>
          <w:szCs w:val="24"/>
          <w:lang/>
        </w:rPr>
        <w:t xml:space="preserve">hasil </w:t>
      </w:r>
      <w:r w:rsidRPr="00BA2675">
        <w:rPr>
          <w:rFonts w:ascii="Times New Roman" w:hAnsi="Times New Roman"/>
          <w:i/>
          <w:color w:val="000000"/>
          <w:spacing w:val="-4"/>
          <w:sz w:val="24"/>
          <w:szCs w:val="24"/>
          <w:lang/>
        </w:rPr>
        <w:t>outer loading</w:t>
      </w:r>
      <w:r w:rsidRPr="00BA2675">
        <w:rPr>
          <w:rFonts w:ascii="Times New Roman" w:hAnsi="Times New Roman"/>
          <w:color w:val="000000"/>
          <w:spacing w:val="-4"/>
          <w:sz w:val="24"/>
          <w:szCs w:val="24"/>
          <w:lang/>
        </w:rPr>
        <w:t xml:space="preserve"> </w:t>
      </w:r>
      <w:r>
        <w:rPr>
          <w:rFonts w:ascii="Times New Roman" w:hAnsi="Times New Roman"/>
          <w:color w:val="000000"/>
          <w:spacing w:val="-4"/>
          <w:sz w:val="24"/>
          <w:szCs w:val="24"/>
          <w:lang/>
        </w:rPr>
        <w:t>variable</w:t>
      </w:r>
      <w:r>
        <w:rPr>
          <w:rFonts w:ascii="Times New Roman" w:hAnsi="Times New Roman"/>
          <w:color w:val="000000"/>
          <w:spacing w:val="-4"/>
          <w:sz w:val="24"/>
          <w:szCs w:val="24"/>
          <w:lang w:val="en-US"/>
        </w:rPr>
        <w:t xml:space="preserve"> </w:t>
      </w:r>
      <w:r>
        <w:rPr>
          <w:rFonts w:ascii="Times New Roman" w:hAnsi="Times New Roman"/>
          <w:color w:val="000000"/>
          <w:sz w:val="24"/>
          <w:szCs w:val="24"/>
          <w:lang w:val="en-US"/>
        </w:rPr>
        <w:t>kinerja anggota Lanal Tegal.</w:t>
      </w:r>
      <w:r w:rsidRPr="00BA2675">
        <w:rPr>
          <w:rFonts w:ascii="Times New Roman" w:hAnsi="Times New Roman"/>
          <w:spacing w:val="-4"/>
          <w:sz w:val="24"/>
          <w:szCs w:val="24"/>
          <w:lang/>
        </w:rPr>
        <w:t xml:space="preserve"> </w:t>
      </w:r>
      <w:r w:rsidRPr="006B2879">
        <w:rPr>
          <w:rFonts w:ascii="Times New Roman" w:hAnsi="Times New Roman"/>
          <w:spacing w:val="-6"/>
          <w:sz w:val="24"/>
          <w:szCs w:val="24"/>
          <w:lang w:val="en-US"/>
        </w:rPr>
        <w:t>R</w:t>
      </w:r>
      <w:r w:rsidRPr="006B2879">
        <w:rPr>
          <w:rFonts w:ascii="Times New Roman" w:hAnsi="Times New Roman"/>
          <w:spacing w:val="-6"/>
          <w:sz w:val="24"/>
          <w:szCs w:val="24"/>
          <w:lang/>
        </w:rPr>
        <w:t>ata-</w:t>
      </w:r>
      <w:r w:rsidRPr="006B2879">
        <w:rPr>
          <w:rFonts w:ascii="Times New Roman" w:hAnsi="Times New Roman"/>
          <w:color w:val="000000"/>
          <w:spacing w:val="-6"/>
          <w:sz w:val="24"/>
          <w:szCs w:val="24"/>
          <w:lang/>
        </w:rPr>
        <w:t>rata</w:t>
      </w:r>
      <w:r w:rsidRPr="006B2879">
        <w:rPr>
          <w:rFonts w:ascii="Times New Roman" w:hAnsi="Times New Roman"/>
          <w:color w:val="000000"/>
          <w:spacing w:val="-6"/>
          <w:sz w:val="24"/>
          <w:szCs w:val="24"/>
          <w:lang w:val="en-US"/>
        </w:rPr>
        <w:t xml:space="preserve"> </w:t>
      </w:r>
      <w:r w:rsidRPr="006B2879">
        <w:rPr>
          <w:rFonts w:ascii="Times New Roman" w:hAnsi="Times New Roman"/>
          <w:i/>
          <w:color w:val="000000"/>
          <w:spacing w:val="-6"/>
          <w:sz w:val="24"/>
          <w:szCs w:val="24"/>
          <w:lang w:val="en-US"/>
        </w:rPr>
        <w:t>outer loading</w:t>
      </w:r>
      <w:r w:rsidRPr="006B2879">
        <w:rPr>
          <w:rFonts w:ascii="Times New Roman" w:hAnsi="Times New Roman"/>
          <w:color w:val="000000"/>
          <w:spacing w:val="-6"/>
          <w:sz w:val="24"/>
          <w:szCs w:val="24"/>
          <w:lang w:val="en-US"/>
        </w:rPr>
        <w:t xml:space="preserve"> variabel</w:t>
      </w:r>
      <w:r w:rsidRPr="006B2879">
        <w:rPr>
          <w:rFonts w:ascii="Times New Roman" w:hAnsi="Times New Roman"/>
          <w:spacing w:val="-6"/>
          <w:sz w:val="24"/>
          <w:szCs w:val="24"/>
          <w:lang/>
        </w:rPr>
        <w:t xml:space="preserve"> </w:t>
      </w:r>
      <w:r>
        <w:rPr>
          <w:rFonts w:ascii="Times New Roman" w:hAnsi="Times New Roman"/>
          <w:color w:val="000000"/>
          <w:sz w:val="24"/>
          <w:szCs w:val="24"/>
          <w:lang w:val="en-US"/>
        </w:rPr>
        <w:t>kinerja anggota Lanal Tegal</w:t>
      </w:r>
      <w:r w:rsidRPr="006B2879">
        <w:rPr>
          <w:rFonts w:ascii="Times New Roman" w:hAnsi="Times New Roman"/>
          <w:spacing w:val="-6"/>
          <w:sz w:val="24"/>
          <w:szCs w:val="24"/>
          <w:lang w:val="en-US"/>
        </w:rPr>
        <w:t xml:space="preserve"> adalah</w:t>
      </w:r>
      <w:r w:rsidRPr="006B2879">
        <w:rPr>
          <w:rFonts w:ascii="Times New Roman" w:hAnsi="Times New Roman"/>
          <w:spacing w:val="-6"/>
          <w:sz w:val="24"/>
          <w:szCs w:val="24"/>
          <w:lang/>
        </w:rPr>
        <w:t xml:space="preserve"> di</w:t>
      </w:r>
      <w:r w:rsidRPr="006B2879">
        <w:rPr>
          <w:rFonts w:ascii="Times New Roman" w:hAnsi="Times New Roman"/>
          <w:spacing w:val="-6"/>
          <w:sz w:val="24"/>
          <w:szCs w:val="24"/>
        </w:rPr>
        <w:t xml:space="preserve"> </w:t>
      </w:r>
      <w:r w:rsidRPr="006B2879">
        <w:rPr>
          <w:rFonts w:ascii="Times New Roman" w:hAnsi="Times New Roman"/>
          <w:spacing w:val="-6"/>
          <w:sz w:val="24"/>
          <w:szCs w:val="24"/>
          <w:lang/>
        </w:rPr>
        <w:t>atas 0</w:t>
      </w:r>
      <w:r w:rsidRPr="006B2879">
        <w:rPr>
          <w:rFonts w:ascii="Times New Roman" w:hAnsi="Times New Roman"/>
          <w:spacing w:val="-6"/>
          <w:sz w:val="24"/>
          <w:szCs w:val="24"/>
        </w:rPr>
        <w:t>.</w:t>
      </w:r>
      <w:r w:rsidRPr="006B2879">
        <w:rPr>
          <w:rFonts w:ascii="Times New Roman" w:hAnsi="Times New Roman"/>
          <w:spacing w:val="-6"/>
          <w:sz w:val="24"/>
          <w:szCs w:val="24"/>
          <w:lang/>
        </w:rPr>
        <w:t>500</w:t>
      </w:r>
      <w:r>
        <w:rPr>
          <w:rFonts w:ascii="Times New Roman" w:hAnsi="Times New Roman"/>
          <w:spacing w:val="-6"/>
          <w:sz w:val="24"/>
          <w:szCs w:val="24"/>
          <w:lang w:val="en-US"/>
        </w:rPr>
        <w:t xml:space="preserve"> dan dinyatakan memuhi syarat </w:t>
      </w:r>
      <w:r w:rsidRPr="00315DD0">
        <w:rPr>
          <w:rFonts w:ascii="Times New Roman" w:hAnsi="Times New Roman"/>
          <w:i/>
          <w:iCs/>
          <w:spacing w:val="-6"/>
          <w:sz w:val="24"/>
          <w:szCs w:val="24"/>
          <w:lang/>
        </w:rPr>
        <w:t>convergent</w:t>
      </w:r>
      <w:r w:rsidRPr="00315DD0">
        <w:rPr>
          <w:rFonts w:ascii="Times New Roman" w:hAnsi="Times New Roman"/>
          <w:i/>
          <w:spacing w:val="-6"/>
          <w:sz w:val="24"/>
          <w:szCs w:val="24"/>
          <w:lang/>
        </w:rPr>
        <w:t xml:space="preserve"> validity</w:t>
      </w:r>
      <w:r w:rsidRPr="006B2879">
        <w:rPr>
          <w:rFonts w:ascii="Times New Roman" w:hAnsi="Times New Roman"/>
          <w:spacing w:val="-6"/>
          <w:sz w:val="24"/>
          <w:szCs w:val="24"/>
        </w:rPr>
        <w:t xml:space="preserve"> sehingga </w:t>
      </w:r>
      <w:r>
        <w:rPr>
          <w:rFonts w:ascii="Times New Roman" w:hAnsi="Times New Roman"/>
          <w:spacing w:val="-6"/>
          <w:sz w:val="24"/>
          <w:szCs w:val="24"/>
          <w:lang w:val="en-US"/>
        </w:rPr>
        <w:t>10</w:t>
      </w:r>
      <w:r w:rsidRPr="006B2879">
        <w:rPr>
          <w:rFonts w:ascii="Times New Roman" w:hAnsi="Times New Roman"/>
          <w:spacing w:val="-6"/>
          <w:sz w:val="24"/>
          <w:szCs w:val="24"/>
        </w:rPr>
        <w:t xml:space="preserve"> pernyataan </w:t>
      </w:r>
      <w:r w:rsidRPr="006B2879">
        <w:rPr>
          <w:rFonts w:ascii="Times New Roman" w:hAnsi="Times New Roman"/>
          <w:spacing w:val="-6"/>
          <w:sz w:val="24"/>
          <w:szCs w:val="24"/>
          <w:lang/>
        </w:rPr>
        <w:t>mengenai variabel</w:t>
      </w:r>
      <w:r w:rsidRPr="006B2879">
        <w:rPr>
          <w:rFonts w:ascii="Times New Roman" w:hAnsi="Times New Roman"/>
          <w:iCs/>
          <w:spacing w:val="-6"/>
          <w:sz w:val="24"/>
          <w:szCs w:val="24"/>
        </w:rPr>
        <w:t xml:space="preserve"> </w:t>
      </w:r>
      <w:r>
        <w:rPr>
          <w:rFonts w:ascii="Times New Roman" w:hAnsi="Times New Roman"/>
          <w:color w:val="000000"/>
          <w:sz w:val="24"/>
          <w:szCs w:val="24"/>
          <w:lang w:val="en-US"/>
        </w:rPr>
        <w:t>kinerja anggota Lanal Tegal</w:t>
      </w:r>
      <w:r w:rsidRPr="006B2879">
        <w:rPr>
          <w:rFonts w:ascii="Times New Roman" w:hAnsi="Times New Roman"/>
          <w:spacing w:val="-6"/>
          <w:sz w:val="24"/>
          <w:szCs w:val="24"/>
          <w:lang/>
        </w:rPr>
        <w:t xml:space="preserve"> tidak ada yang dikeluarkan dari model</w:t>
      </w:r>
      <w:r w:rsidRPr="006B2879">
        <w:rPr>
          <w:rFonts w:ascii="Times New Roman" w:hAnsi="Times New Roman"/>
          <w:spacing w:val="-6"/>
          <w:sz w:val="24"/>
          <w:szCs w:val="24"/>
          <w:lang w:val="en-US"/>
        </w:rPr>
        <w:t xml:space="preserve"> dan merupakan pengukur variable </w:t>
      </w:r>
      <w:r>
        <w:rPr>
          <w:rFonts w:ascii="Times New Roman" w:hAnsi="Times New Roman"/>
          <w:color w:val="000000"/>
          <w:sz w:val="24"/>
          <w:szCs w:val="24"/>
          <w:lang w:val="en-US"/>
        </w:rPr>
        <w:t>kinerja anggota Lanal Tegal</w:t>
      </w:r>
      <w:r w:rsidRPr="00EE146B">
        <w:rPr>
          <w:rFonts w:ascii="Times New Roman" w:hAnsi="Times New Roman"/>
          <w:spacing w:val="-4"/>
          <w:sz w:val="24"/>
          <w:szCs w:val="24"/>
          <w:lang/>
        </w:rPr>
        <w:t>.</w:t>
      </w:r>
    </w:p>
    <w:p w:rsidR="002E06AE" w:rsidRPr="00EE146B" w:rsidRDefault="002E06AE" w:rsidP="002E06AE">
      <w:pPr>
        <w:numPr>
          <w:ilvl w:val="7"/>
          <w:numId w:val="35"/>
        </w:numPr>
        <w:spacing w:after="0" w:line="480" w:lineRule="auto"/>
        <w:ind w:left="1274" w:hanging="280"/>
        <w:contextualSpacing/>
        <w:rPr>
          <w:rFonts w:ascii="Times New Roman" w:hAnsi="Times New Roman"/>
          <w:i/>
          <w:spacing w:val="-4"/>
          <w:sz w:val="24"/>
          <w:szCs w:val="24"/>
          <w:lang/>
        </w:rPr>
      </w:pPr>
      <w:r w:rsidRPr="00A14B4A">
        <w:rPr>
          <w:rFonts w:ascii="Times New Roman" w:hAnsi="Times New Roman"/>
          <w:i/>
          <w:iCs/>
          <w:spacing w:val="-6"/>
          <w:sz w:val="24"/>
          <w:szCs w:val="24"/>
          <w:lang/>
        </w:rPr>
        <w:t>Discriminant</w:t>
      </w:r>
      <w:r w:rsidRPr="00EE146B">
        <w:rPr>
          <w:rFonts w:ascii="Times New Roman" w:hAnsi="Times New Roman"/>
          <w:i/>
          <w:spacing w:val="-4"/>
          <w:sz w:val="24"/>
          <w:szCs w:val="24"/>
          <w:lang/>
        </w:rPr>
        <w:t xml:space="preserve"> Validity</w:t>
      </w:r>
    </w:p>
    <w:p w:rsidR="002E06AE" w:rsidRPr="00EE146B" w:rsidRDefault="002E06AE" w:rsidP="002E06AE">
      <w:pPr>
        <w:spacing w:after="0" w:line="480" w:lineRule="auto"/>
        <w:ind w:left="1316" w:firstLine="720"/>
        <w:contextualSpacing/>
        <w:jc w:val="both"/>
        <w:rPr>
          <w:rFonts w:ascii="Times New Roman" w:hAnsi="Times New Roman"/>
          <w:spacing w:val="-4"/>
          <w:sz w:val="24"/>
          <w:szCs w:val="24"/>
          <w:lang/>
        </w:rPr>
      </w:pPr>
      <w:r w:rsidRPr="00A14B4A">
        <w:rPr>
          <w:rFonts w:ascii="Times New Roman" w:hAnsi="Times New Roman"/>
          <w:i/>
          <w:iCs/>
          <w:spacing w:val="-6"/>
          <w:sz w:val="24"/>
          <w:szCs w:val="24"/>
          <w:lang/>
        </w:rPr>
        <w:t>Discriminant</w:t>
      </w:r>
      <w:r w:rsidRPr="00EE146B">
        <w:rPr>
          <w:rFonts w:ascii="Times New Roman" w:hAnsi="Times New Roman"/>
          <w:i/>
          <w:spacing w:val="-4"/>
          <w:sz w:val="24"/>
          <w:szCs w:val="24"/>
          <w:lang/>
        </w:rPr>
        <w:t xml:space="preserve"> </w:t>
      </w:r>
      <w:r>
        <w:rPr>
          <w:rFonts w:ascii="Times New Roman" w:hAnsi="Times New Roman"/>
          <w:i/>
          <w:spacing w:val="-4"/>
          <w:sz w:val="24"/>
          <w:szCs w:val="24"/>
          <w:lang w:val="en-US"/>
        </w:rPr>
        <w:t>v</w:t>
      </w:r>
      <w:r w:rsidRPr="00EE146B">
        <w:rPr>
          <w:rFonts w:ascii="Times New Roman" w:hAnsi="Times New Roman"/>
          <w:i/>
          <w:spacing w:val="-4"/>
          <w:sz w:val="24"/>
          <w:szCs w:val="24"/>
          <w:lang/>
        </w:rPr>
        <w:t>alidity</w:t>
      </w:r>
      <w:r w:rsidRPr="00A14B4A">
        <w:rPr>
          <w:rFonts w:ascii="Times New Roman" w:hAnsi="Times New Roman"/>
          <w:spacing w:val="-4"/>
          <w:sz w:val="24"/>
          <w:szCs w:val="24"/>
          <w:lang/>
        </w:rPr>
        <w:t xml:space="preserve"> mempunyai makna bahwa dua konsep berbeda secara konspetual harus menunjukkan </w:t>
      </w:r>
      <w:r>
        <w:rPr>
          <w:rFonts w:ascii="Times New Roman" w:hAnsi="Times New Roman"/>
          <w:spacing w:val="-4"/>
          <w:sz w:val="24"/>
          <w:szCs w:val="24"/>
          <w:lang w:val="en-US"/>
        </w:rPr>
        <w:t>keberbedaanya</w:t>
      </w:r>
      <w:r w:rsidRPr="00A14B4A">
        <w:rPr>
          <w:rFonts w:ascii="Times New Roman" w:hAnsi="Times New Roman"/>
          <w:spacing w:val="-4"/>
          <w:sz w:val="24"/>
          <w:szCs w:val="24"/>
          <w:lang/>
        </w:rPr>
        <w:t xml:space="preserve">i. </w:t>
      </w:r>
      <w:r>
        <w:rPr>
          <w:rFonts w:ascii="Times New Roman" w:hAnsi="Times New Roman"/>
          <w:spacing w:val="-4"/>
          <w:sz w:val="24"/>
          <w:szCs w:val="24"/>
          <w:lang w:val="en-US"/>
        </w:rPr>
        <w:t>V</w:t>
      </w:r>
      <w:r w:rsidRPr="008249E9">
        <w:rPr>
          <w:rFonts w:ascii="Times New Roman" w:hAnsi="Times New Roman"/>
          <w:spacing w:val="-4"/>
          <w:sz w:val="24"/>
          <w:szCs w:val="24"/>
          <w:lang/>
        </w:rPr>
        <w:t xml:space="preserve">aliditas diskriminan bertujuan untuk memastikan bahwa setiap </w:t>
      </w:r>
      <w:r w:rsidRPr="008249E9">
        <w:rPr>
          <w:rFonts w:ascii="Times New Roman" w:hAnsi="Times New Roman"/>
          <w:spacing w:val="-4"/>
          <w:sz w:val="24"/>
          <w:szCs w:val="24"/>
          <w:lang/>
        </w:rPr>
        <w:lastRenderedPageBreak/>
        <w:t>konstruk mewakili konsep yang unik dan tidak tumpang tindih dengan konstruk lainnya</w:t>
      </w:r>
      <w:r w:rsidRPr="00A14B4A">
        <w:rPr>
          <w:rFonts w:ascii="Times New Roman" w:hAnsi="Times New Roman"/>
          <w:spacing w:val="-4"/>
          <w:sz w:val="24"/>
          <w:szCs w:val="24"/>
          <w:lang/>
        </w:rPr>
        <w:t>.</w:t>
      </w:r>
      <w:r w:rsidRPr="00EE146B">
        <w:rPr>
          <w:rFonts w:ascii="Times New Roman" w:hAnsi="Times New Roman"/>
          <w:spacing w:val="-4"/>
          <w:sz w:val="24"/>
          <w:szCs w:val="24"/>
          <w:lang/>
        </w:rPr>
        <w:t xml:space="preserve"> </w:t>
      </w:r>
      <w:r w:rsidRPr="00EE146B">
        <w:rPr>
          <w:rFonts w:ascii="Times New Roman" w:hAnsi="Times New Roman"/>
          <w:spacing w:val="-4"/>
          <w:sz w:val="24"/>
          <w:szCs w:val="24"/>
          <w:lang/>
        </w:rPr>
        <w:fldChar w:fldCharType="begin" w:fldLock="1"/>
      </w:r>
      <w:r>
        <w:rPr>
          <w:rFonts w:ascii="Times New Roman" w:hAnsi="Times New Roman"/>
          <w:spacing w:val="-4"/>
          <w:sz w:val="24"/>
          <w:szCs w:val="24"/>
          <w:lang/>
        </w:rPr>
        <w:instrText>ADDIN CSL_CITATION {"citationItems":[{"id":"ITEM-1","itemData":{"author":[{"dropping-particle":"","family":"Ghozali","given":"Imam","non-dropping-particle":"","parse-names":false,"suffix":""}],"id":"ITEM-1","issued":{"date-parts":[["2017"]]},"publisher":"Universitas Diponegoro","publisher-place":"Semarang","title":"Aplikasi Analysis Multivariate dengan Program SPSS","type":"book"},"uris":["http://www.mendeley.com/documents/?uuid=964abd8b-e174-4821-af04-4c6a4aeea250","http://www.mendeley.com/documents/?uuid=9bdfa693-997a-4d07-a6f7-7e86bd4a69cc"]}],"mendeley":{"formattedCitation":"(Ghozali, 2017)","manualFormatting":"Ghozali (2021)","plainTextFormattedCitation":"(Ghozali, 2017)","previouslyFormattedCitation":"(Ghozali, 2017)"},"properties":{"noteIndex":0},"schema":"https://github.com/citation-style-language/schema/raw/master/csl-citation.json"}</w:instrText>
      </w:r>
      <w:r w:rsidRPr="00EE146B">
        <w:rPr>
          <w:rFonts w:ascii="Times New Roman" w:hAnsi="Times New Roman"/>
          <w:spacing w:val="-4"/>
          <w:sz w:val="24"/>
          <w:szCs w:val="24"/>
          <w:lang/>
        </w:rPr>
        <w:fldChar w:fldCharType="separate"/>
      </w:r>
      <w:r>
        <w:rPr>
          <w:rFonts w:ascii="Times New Roman" w:hAnsi="Times New Roman"/>
          <w:spacing w:val="-4"/>
          <w:sz w:val="24"/>
          <w:szCs w:val="24"/>
          <w:lang/>
        </w:rPr>
        <w:t>Ghozali</w:t>
      </w:r>
      <w:r w:rsidRPr="00EE146B">
        <w:rPr>
          <w:rFonts w:ascii="Times New Roman" w:hAnsi="Times New Roman"/>
          <w:spacing w:val="-4"/>
          <w:sz w:val="24"/>
          <w:szCs w:val="24"/>
          <w:lang/>
        </w:rPr>
        <w:t xml:space="preserve"> </w:t>
      </w:r>
      <w:r w:rsidRPr="00EE146B">
        <w:rPr>
          <w:rFonts w:ascii="Times New Roman" w:hAnsi="Times New Roman"/>
          <w:spacing w:val="-4"/>
          <w:sz w:val="24"/>
          <w:szCs w:val="24"/>
          <w:lang w:val="en-US"/>
        </w:rPr>
        <w:t>(</w:t>
      </w:r>
      <w:r>
        <w:rPr>
          <w:rFonts w:ascii="Times New Roman" w:hAnsi="Times New Roman"/>
          <w:spacing w:val="-4"/>
          <w:sz w:val="24"/>
          <w:szCs w:val="24"/>
          <w:lang w:val="en-US"/>
        </w:rPr>
        <w:t>2021</w:t>
      </w:r>
      <w:r w:rsidRPr="00EE146B">
        <w:rPr>
          <w:rFonts w:ascii="Times New Roman" w:hAnsi="Times New Roman"/>
          <w:spacing w:val="-4"/>
          <w:sz w:val="24"/>
          <w:szCs w:val="24"/>
          <w:lang/>
        </w:rPr>
        <w:t>)</w:t>
      </w:r>
      <w:r w:rsidRPr="00EE146B">
        <w:rPr>
          <w:rFonts w:ascii="Times New Roman" w:hAnsi="Times New Roman"/>
          <w:spacing w:val="-4"/>
          <w:sz w:val="24"/>
          <w:szCs w:val="24"/>
          <w:lang/>
        </w:rPr>
        <w:fldChar w:fldCharType="end"/>
      </w:r>
      <w:r w:rsidRPr="00EE146B">
        <w:rPr>
          <w:rFonts w:ascii="Times New Roman" w:hAnsi="Times New Roman"/>
          <w:spacing w:val="-4"/>
          <w:sz w:val="24"/>
          <w:szCs w:val="24"/>
          <w:lang/>
        </w:rPr>
        <w:t xml:space="preserve"> menyarankan menggunakan AVE </w:t>
      </w:r>
      <w:r>
        <w:rPr>
          <w:rFonts w:ascii="Times New Roman" w:hAnsi="Times New Roman"/>
          <w:spacing w:val="-4"/>
          <w:sz w:val="24"/>
          <w:szCs w:val="24"/>
          <w:lang w:val="en-US"/>
        </w:rPr>
        <w:t>(</w:t>
      </w:r>
      <w:r w:rsidRPr="00EE146B">
        <w:rPr>
          <w:rFonts w:ascii="Times New Roman" w:hAnsi="Times New Roman"/>
          <w:i/>
          <w:spacing w:val="-4"/>
          <w:sz w:val="24"/>
          <w:szCs w:val="24"/>
          <w:lang/>
        </w:rPr>
        <w:t>average variance extracted</w:t>
      </w:r>
      <w:r>
        <w:rPr>
          <w:rFonts w:ascii="Times New Roman" w:hAnsi="Times New Roman"/>
          <w:spacing w:val="-4"/>
          <w:sz w:val="24"/>
          <w:szCs w:val="24"/>
          <w:lang w:val="en-US"/>
        </w:rPr>
        <w:t>)</w:t>
      </w:r>
      <w:r w:rsidRPr="00EE146B">
        <w:rPr>
          <w:rFonts w:ascii="Times New Roman" w:hAnsi="Times New Roman"/>
          <w:i/>
          <w:spacing w:val="-4"/>
          <w:sz w:val="24"/>
          <w:szCs w:val="24"/>
          <w:lang/>
        </w:rPr>
        <w:t xml:space="preserve"> </w:t>
      </w:r>
      <w:r w:rsidRPr="00EE146B">
        <w:rPr>
          <w:rFonts w:ascii="Times New Roman" w:hAnsi="Times New Roman"/>
          <w:spacing w:val="-4"/>
          <w:sz w:val="24"/>
          <w:szCs w:val="24"/>
          <w:lang/>
        </w:rPr>
        <w:t xml:space="preserve">sebagai ukuran </w:t>
      </w:r>
      <w:r w:rsidRPr="008249E9">
        <w:rPr>
          <w:rFonts w:ascii="Times New Roman" w:hAnsi="Times New Roman"/>
          <w:spacing w:val="-4"/>
          <w:sz w:val="24"/>
          <w:szCs w:val="24"/>
          <w:lang/>
        </w:rPr>
        <w:t>validitas diskriminan</w:t>
      </w:r>
      <w:r w:rsidRPr="00EE146B">
        <w:rPr>
          <w:rFonts w:ascii="Times New Roman" w:hAnsi="Times New Roman"/>
          <w:spacing w:val="-4"/>
          <w:sz w:val="24"/>
          <w:szCs w:val="24"/>
          <w:lang/>
        </w:rPr>
        <w:t>, dimana nilai AVE minimal 0,5</w:t>
      </w:r>
      <w:r>
        <w:rPr>
          <w:rFonts w:ascii="Times New Roman" w:hAnsi="Times New Roman"/>
          <w:spacing w:val="-4"/>
          <w:sz w:val="24"/>
          <w:szCs w:val="24"/>
          <w:lang w:val="en-US"/>
        </w:rPr>
        <w:t>0</w:t>
      </w:r>
      <w:r w:rsidRPr="00EE146B">
        <w:rPr>
          <w:rFonts w:ascii="Times New Roman" w:hAnsi="Times New Roman"/>
          <w:spacing w:val="-4"/>
          <w:sz w:val="24"/>
          <w:szCs w:val="24"/>
          <w:lang/>
        </w:rPr>
        <w:t xml:space="preserve"> menunjukan ukuran validitas konvergen yang baik.</w:t>
      </w:r>
    </w:p>
    <w:p w:rsidR="002E06AE" w:rsidRPr="00EE146B" w:rsidRDefault="002E06AE" w:rsidP="002E06AE">
      <w:pPr>
        <w:spacing w:after="0" w:line="240" w:lineRule="auto"/>
        <w:ind w:left="360" w:firstLine="540"/>
        <w:jc w:val="center"/>
        <w:rPr>
          <w:rFonts w:ascii="Times New Roman" w:hAnsi="Times New Roman"/>
          <w:spacing w:val="-4"/>
          <w:sz w:val="24"/>
          <w:szCs w:val="24"/>
          <w:lang w:val="en-US"/>
        </w:rPr>
      </w:pPr>
      <w:r w:rsidRPr="00EE146B">
        <w:rPr>
          <w:rFonts w:ascii="Times New Roman" w:hAnsi="Times New Roman"/>
          <w:spacing w:val="-4"/>
          <w:sz w:val="24"/>
          <w:szCs w:val="24"/>
        </w:rPr>
        <w:t xml:space="preserve">Tabel </w:t>
      </w:r>
      <w:r w:rsidRPr="00EE146B">
        <w:rPr>
          <w:rFonts w:ascii="Times New Roman" w:hAnsi="Times New Roman"/>
          <w:spacing w:val="-4"/>
          <w:sz w:val="24"/>
          <w:szCs w:val="24"/>
          <w:lang w:val="en-US"/>
        </w:rPr>
        <w:t>4</w:t>
      </w:r>
      <w:r w:rsidRPr="00EE146B">
        <w:rPr>
          <w:rFonts w:ascii="Times New Roman" w:hAnsi="Times New Roman"/>
          <w:spacing w:val="-4"/>
          <w:sz w:val="24"/>
          <w:szCs w:val="24"/>
        </w:rPr>
        <w:t>.1</w:t>
      </w:r>
      <w:r>
        <w:rPr>
          <w:rFonts w:ascii="Times New Roman" w:hAnsi="Times New Roman"/>
          <w:spacing w:val="-4"/>
          <w:sz w:val="24"/>
          <w:szCs w:val="24"/>
          <w:lang w:val="en-US"/>
        </w:rPr>
        <w:t>6</w:t>
      </w:r>
    </w:p>
    <w:p w:rsidR="002E06AE" w:rsidRPr="00EE146B" w:rsidRDefault="002E06AE" w:rsidP="002E06AE">
      <w:pPr>
        <w:spacing w:after="0" w:line="240" w:lineRule="auto"/>
        <w:ind w:left="360" w:firstLine="540"/>
        <w:jc w:val="center"/>
        <w:rPr>
          <w:rFonts w:ascii="Times New Roman" w:hAnsi="Times New Roman"/>
          <w:spacing w:val="-4"/>
          <w:sz w:val="24"/>
          <w:szCs w:val="24"/>
        </w:rPr>
      </w:pPr>
      <w:r w:rsidRPr="00EE146B">
        <w:rPr>
          <w:rFonts w:ascii="Times New Roman" w:hAnsi="Times New Roman"/>
          <w:iCs/>
          <w:spacing w:val="-4"/>
          <w:sz w:val="24"/>
          <w:szCs w:val="24"/>
          <w:lang w:val="en-US"/>
        </w:rPr>
        <w:t xml:space="preserve">Hasil Uji </w:t>
      </w:r>
      <w:r w:rsidRPr="00EE146B">
        <w:rPr>
          <w:rFonts w:ascii="Times New Roman" w:hAnsi="Times New Roman"/>
          <w:i/>
          <w:iCs/>
          <w:spacing w:val="-4"/>
          <w:sz w:val="24"/>
          <w:szCs w:val="24"/>
          <w:lang/>
        </w:rPr>
        <w:t>Discriminant</w:t>
      </w:r>
      <w:r w:rsidRPr="00EE146B">
        <w:rPr>
          <w:rFonts w:ascii="Times New Roman" w:hAnsi="Times New Roman"/>
          <w:i/>
          <w:spacing w:val="-4"/>
          <w:sz w:val="24"/>
          <w:szCs w:val="24"/>
          <w:lang/>
        </w:rPr>
        <w:t xml:space="preserve"> Validity</w:t>
      </w:r>
    </w:p>
    <w:tbl>
      <w:tblPr>
        <w:tblW w:w="469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27"/>
        <w:gridCol w:w="1986"/>
        <w:gridCol w:w="1842"/>
      </w:tblGrid>
      <w:tr w:rsidR="002E06AE" w:rsidRPr="00EE146B" w:rsidTr="00C50898">
        <w:trPr>
          <w:trHeight w:val="255"/>
        </w:trPr>
        <w:tc>
          <w:tcPr>
            <w:tcW w:w="2500" w:type="pct"/>
            <w:shd w:val="clear" w:color="auto" w:fill="F2F2F2"/>
            <w:noWrap/>
            <w:vAlign w:val="center"/>
            <w:hideMark/>
          </w:tcPr>
          <w:p w:rsidR="002E06AE" w:rsidRPr="00EE146B" w:rsidRDefault="002E06AE" w:rsidP="00C50898">
            <w:pPr>
              <w:spacing w:after="0" w:line="240" w:lineRule="auto"/>
              <w:jc w:val="center"/>
              <w:rPr>
                <w:rFonts w:ascii="Times New Roman" w:hAnsi="Times New Roman"/>
                <w:color w:val="000000"/>
                <w:spacing w:val="-4"/>
                <w:sz w:val="24"/>
                <w:szCs w:val="24"/>
                <w:lang w:eastAsia="id-ID"/>
              </w:rPr>
            </w:pPr>
            <w:r w:rsidRPr="00EE146B">
              <w:rPr>
                <w:rFonts w:ascii="Times New Roman" w:hAnsi="Times New Roman"/>
                <w:color w:val="000000"/>
                <w:spacing w:val="-4"/>
                <w:sz w:val="24"/>
                <w:szCs w:val="24"/>
                <w:lang w:eastAsia="id-ID"/>
              </w:rPr>
              <w:t>Variabel</w:t>
            </w:r>
          </w:p>
        </w:tc>
        <w:tc>
          <w:tcPr>
            <w:tcW w:w="1297" w:type="pct"/>
            <w:shd w:val="clear" w:color="auto" w:fill="F2F2F2"/>
            <w:noWrap/>
            <w:vAlign w:val="center"/>
            <w:hideMark/>
          </w:tcPr>
          <w:p w:rsidR="002E06AE" w:rsidRPr="00EE146B" w:rsidRDefault="002E06AE" w:rsidP="00C50898">
            <w:pPr>
              <w:spacing w:after="0" w:line="240" w:lineRule="auto"/>
              <w:jc w:val="center"/>
              <w:rPr>
                <w:rFonts w:ascii="Times New Roman" w:hAnsi="Times New Roman"/>
                <w:i/>
                <w:color w:val="000000"/>
                <w:spacing w:val="-4"/>
                <w:sz w:val="24"/>
                <w:szCs w:val="24"/>
                <w:lang w:eastAsia="id-ID"/>
              </w:rPr>
            </w:pPr>
            <w:r w:rsidRPr="00EE146B">
              <w:rPr>
                <w:rFonts w:ascii="Times New Roman" w:hAnsi="Times New Roman"/>
                <w:i/>
                <w:spacing w:val="-4"/>
                <w:sz w:val="24"/>
                <w:szCs w:val="24"/>
                <w:lang/>
              </w:rPr>
              <w:t xml:space="preserve">Average Variance Extracted </w:t>
            </w:r>
            <w:r w:rsidRPr="00EE146B">
              <w:rPr>
                <w:rFonts w:ascii="Times New Roman" w:hAnsi="Times New Roman"/>
                <w:spacing w:val="-4"/>
                <w:sz w:val="24"/>
                <w:szCs w:val="24"/>
                <w:lang/>
              </w:rPr>
              <w:t>(AVE)</w:t>
            </w:r>
          </w:p>
        </w:tc>
        <w:tc>
          <w:tcPr>
            <w:tcW w:w="1203" w:type="pct"/>
            <w:shd w:val="clear" w:color="auto" w:fill="F2F2F2"/>
            <w:vAlign w:val="center"/>
          </w:tcPr>
          <w:p w:rsidR="002E06AE" w:rsidRPr="00EE146B" w:rsidRDefault="002E06AE" w:rsidP="00C50898">
            <w:pPr>
              <w:spacing w:after="0" w:line="240" w:lineRule="auto"/>
              <w:jc w:val="center"/>
              <w:rPr>
                <w:rFonts w:ascii="Times New Roman" w:hAnsi="Times New Roman"/>
                <w:color w:val="000000"/>
                <w:spacing w:val="-4"/>
                <w:sz w:val="24"/>
                <w:szCs w:val="24"/>
                <w:lang w:eastAsia="id-ID"/>
              </w:rPr>
            </w:pPr>
            <w:r w:rsidRPr="00EE146B">
              <w:rPr>
                <w:rFonts w:ascii="Times New Roman" w:hAnsi="Times New Roman"/>
                <w:color w:val="000000"/>
                <w:spacing w:val="-4"/>
                <w:sz w:val="24"/>
                <w:szCs w:val="24"/>
                <w:lang w:eastAsia="id-ID"/>
              </w:rPr>
              <w:t>Kriteria</w:t>
            </w:r>
          </w:p>
        </w:tc>
      </w:tr>
      <w:tr w:rsidR="002E06AE" w:rsidRPr="00EE146B" w:rsidTr="00C50898">
        <w:trPr>
          <w:trHeight w:val="255"/>
        </w:trPr>
        <w:tc>
          <w:tcPr>
            <w:tcW w:w="2500" w:type="pct"/>
            <w:shd w:val="clear" w:color="auto" w:fill="auto"/>
            <w:noWrap/>
          </w:tcPr>
          <w:p w:rsidR="002E06AE" w:rsidRPr="00964A15" w:rsidRDefault="002E06AE" w:rsidP="00C50898">
            <w:pPr>
              <w:spacing w:after="0" w:line="240" w:lineRule="auto"/>
              <w:rPr>
                <w:rFonts w:ascii="Times New Roman" w:hAnsi="Times New Roman"/>
                <w:bCs/>
                <w:sz w:val="23"/>
                <w:szCs w:val="23"/>
                <w:lang w:val="en-US"/>
              </w:rPr>
            </w:pPr>
            <w:r w:rsidRPr="00964A15">
              <w:rPr>
                <w:rFonts w:ascii="Times New Roman" w:hAnsi="Times New Roman"/>
                <w:bCs/>
                <w:sz w:val="23"/>
                <w:szCs w:val="23"/>
                <w:lang w:val="en-US"/>
              </w:rPr>
              <w:t>Kepemimpinan berorientasi tugas</w:t>
            </w:r>
          </w:p>
        </w:tc>
        <w:tc>
          <w:tcPr>
            <w:tcW w:w="1297" w:type="pct"/>
            <w:shd w:val="clear" w:color="auto" w:fill="auto"/>
            <w:noWrap/>
          </w:tcPr>
          <w:p w:rsidR="002E06AE" w:rsidRPr="00EE146B" w:rsidRDefault="002E06AE" w:rsidP="00C50898">
            <w:pPr>
              <w:spacing w:after="0" w:line="240" w:lineRule="auto"/>
              <w:jc w:val="center"/>
              <w:rPr>
                <w:rFonts w:ascii="Times New Roman" w:hAnsi="Times New Roman"/>
                <w:color w:val="000000"/>
                <w:spacing w:val="-4"/>
                <w:sz w:val="24"/>
                <w:szCs w:val="24"/>
                <w:lang w:val="en-US" w:eastAsia="id-ID"/>
              </w:rPr>
            </w:pPr>
            <w:r>
              <w:rPr>
                <w:rFonts w:ascii="Times New Roman" w:hAnsi="Times New Roman"/>
                <w:color w:val="000000"/>
                <w:spacing w:val="-4"/>
                <w:sz w:val="24"/>
                <w:szCs w:val="24"/>
                <w:lang w:val="en-US" w:eastAsia="id-ID"/>
              </w:rPr>
              <w:t>0,639</w:t>
            </w:r>
          </w:p>
        </w:tc>
        <w:tc>
          <w:tcPr>
            <w:tcW w:w="1203" w:type="pct"/>
            <w:shd w:val="clear" w:color="auto" w:fill="auto"/>
          </w:tcPr>
          <w:p w:rsidR="002E06AE" w:rsidRPr="00EE146B" w:rsidRDefault="002E06AE" w:rsidP="00C50898">
            <w:pPr>
              <w:spacing w:after="0" w:line="240" w:lineRule="auto"/>
              <w:jc w:val="center"/>
              <w:rPr>
                <w:rFonts w:ascii="Times New Roman" w:hAnsi="Times New Roman"/>
                <w:color w:val="000000"/>
                <w:spacing w:val="-4"/>
                <w:sz w:val="24"/>
                <w:szCs w:val="24"/>
                <w:lang w:val="en-US" w:eastAsia="id-ID"/>
              </w:rPr>
            </w:pPr>
            <w:r w:rsidRPr="00EE146B">
              <w:rPr>
                <w:rFonts w:ascii="Times New Roman" w:hAnsi="Times New Roman"/>
                <w:color w:val="000000"/>
                <w:spacing w:val="-4"/>
                <w:sz w:val="24"/>
                <w:szCs w:val="24"/>
                <w:lang w:val="en-US" w:eastAsia="id-ID"/>
              </w:rPr>
              <w:t>Memenuhi syarat</w:t>
            </w:r>
          </w:p>
        </w:tc>
      </w:tr>
      <w:tr w:rsidR="002E06AE" w:rsidRPr="00EE146B" w:rsidTr="00C50898">
        <w:trPr>
          <w:trHeight w:val="255"/>
        </w:trPr>
        <w:tc>
          <w:tcPr>
            <w:tcW w:w="2500" w:type="pct"/>
            <w:shd w:val="clear" w:color="auto" w:fill="auto"/>
            <w:noWrap/>
          </w:tcPr>
          <w:p w:rsidR="002E06AE" w:rsidRPr="00C56314" w:rsidRDefault="002E06AE" w:rsidP="00C50898">
            <w:pPr>
              <w:spacing w:after="0" w:line="240" w:lineRule="auto"/>
              <w:rPr>
                <w:rFonts w:ascii="Times New Roman" w:hAnsi="Times New Roman"/>
                <w:bCs/>
                <w:sz w:val="24"/>
                <w:szCs w:val="24"/>
                <w:lang w:val="en-US"/>
              </w:rPr>
            </w:pPr>
            <w:r>
              <w:rPr>
                <w:rFonts w:ascii="Times New Roman" w:hAnsi="Times New Roman"/>
                <w:bCs/>
                <w:sz w:val="24"/>
                <w:szCs w:val="24"/>
                <w:lang w:val="en-US"/>
              </w:rPr>
              <w:t>Keadilan organisasional</w:t>
            </w:r>
          </w:p>
        </w:tc>
        <w:tc>
          <w:tcPr>
            <w:tcW w:w="1297" w:type="pct"/>
            <w:shd w:val="clear" w:color="auto" w:fill="auto"/>
            <w:noWrap/>
          </w:tcPr>
          <w:p w:rsidR="002E06AE" w:rsidRPr="00EE146B" w:rsidRDefault="002E06AE" w:rsidP="00C50898">
            <w:pPr>
              <w:spacing w:after="0" w:line="240" w:lineRule="auto"/>
              <w:jc w:val="center"/>
              <w:rPr>
                <w:rFonts w:ascii="Times New Roman" w:hAnsi="Times New Roman"/>
                <w:color w:val="000000"/>
                <w:spacing w:val="-4"/>
                <w:sz w:val="24"/>
                <w:szCs w:val="24"/>
                <w:lang w:val="en-US" w:eastAsia="id-ID"/>
              </w:rPr>
            </w:pPr>
            <w:r>
              <w:rPr>
                <w:rFonts w:ascii="Times New Roman" w:hAnsi="Times New Roman"/>
                <w:color w:val="000000"/>
                <w:spacing w:val="-4"/>
                <w:sz w:val="24"/>
                <w:szCs w:val="24"/>
                <w:lang w:val="en-US" w:eastAsia="id-ID"/>
              </w:rPr>
              <w:t>0,570</w:t>
            </w:r>
          </w:p>
        </w:tc>
        <w:tc>
          <w:tcPr>
            <w:tcW w:w="1203" w:type="pct"/>
            <w:shd w:val="clear" w:color="auto" w:fill="auto"/>
          </w:tcPr>
          <w:p w:rsidR="002E06AE" w:rsidRPr="00EE146B" w:rsidRDefault="002E06AE" w:rsidP="00C50898">
            <w:pPr>
              <w:spacing w:after="0" w:line="240" w:lineRule="auto"/>
              <w:jc w:val="center"/>
              <w:rPr>
                <w:rFonts w:ascii="Times New Roman" w:hAnsi="Times New Roman"/>
                <w:color w:val="000000"/>
                <w:spacing w:val="-4"/>
                <w:sz w:val="24"/>
                <w:szCs w:val="24"/>
                <w:lang w:eastAsia="id-ID"/>
              </w:rPr>
            </w:pPr>
            <w:r w:rsidRPr="00EE146B">
              <w:rPr>
                <w:rFonts w:ascii="Times New Roman" w:hAnsi="Times New Roman"/>
                <w:color w:val="000000"/>
                <w:spacing w:val="-4"/>
                <w:sz w:val="24"/>
                <w:szCs w:val="24"/>
                <w:lang w:val="en-US" w:eastAsia="id-ID"/>
              </w:rPr>
              <w:t>Memenuhi syarat</w:t>
            </w:r>
          </w:p>
        </w:tc>
      </w:tr>
      <w:tr w:rsidR="002E06AE" w:rsidRPr="00EE146B" w:rsidTr="00C50898">
        <w:trPr>
          <w:trHeight w:val="255"/>
        </w:trPr>
        <w:tc>
          <w:tcPr>
            <w:tcW w:w="2500" w:type="pct"/>
            <w:shd w:val="clear" w:color="auto" w:fill="auto"/>
            <w:noWrap/>
          </w:tcPr>
          <w:p w:rsidR="002E06AE" w:rsidRPr="00C56314" w:rsidRDefault="002E06AE" w:rsidP="00C50898">
            <w:pPr>
              <w:spacing w:after="0" w:line="240" w:lineRule="auto"/>
              <w:rPr>
                <w:rFonts w:ascii="Times New Roman" w:hAnsi="Times New Roman"/>
                <w:bCs/>
                <w:sz w:val="24"/>
                <w:szCs w:val="24"/>
                <w:lang w:val="en-US"/>
              </w:rPr>
            </w:pPr>
            <w:r>
              <w:rPr>
                <w:rFonts w:ascii="Times New Roman" w:hAnsi="Times New Roman"/>
                <w:bCs/>
                <w:sz w:val="24"/>
                <w:szCs w:val="24"/>
                <w:lang w:val="en-US"/>
              </w:rPr>
              <w:t>Remunerasi</w:t>
            </w:r>
          </w:p>
        </w:tc>
        <w:tc>
          <w:tcPr>
            <w:tcW w:w="1297" w:type="pct"/>
            <w:shd w:val="clear" w:color="auto" w:fill="auto"/>
            <w:noWrap/>
          </w:tcPr>
          <w:p w:rsidR="002E06AE" w:rsidRPr="00EE146B" w:rsidRDefault="002E06AE" w:rsidP="00C50898">
            <w:pPr>
              <w:spacing w:after="0" w:line="240" w:lineRule="auto"/>
              <w:jc w:val="center"/>
              <w:rPr>
                <w:rFonts w:ascii="Times New Roman" w:hAnsi="Times New Roman"/>
                <w:color w:val="000000"/>
                <w:spacing w:val="-4"/>
                <w:sz w:val="24"/>
                <w:szCs w:val="24"/>
                <w:lang w:val="en-US" w:eastAsia="id-ID"/>
              </w:rPr>
            </w:pPr>
            <w:r>
              <w:rPr>
                <w:rFonts w:ascii="Times New Roman" w:hAnsi="Times New Roman"/>
                <w:color w:val="000000"/>
                <w:spacing w:val="-4"/>
                <w:sz w:val="24"/>
                <w:szCs w:val="24"/>
                <w:lang w:val="en-US" w:eastAsia="id-ID"/>
              </w:rPr>
              <w:t>0,698</w:t>
            </w:r>
          </w:p>
        </w:tc>
        <w:tc>
          <w:tcPr>
            <w:tcW w:w="1203" w:type="pct"/>
            <w:shd w:val="clear" w:color="auto" w:fill="auto"/>
          </w:tcPr>
          <w:p w:rsidR="002E06AE" w:rsidRPr="00EE146B" w:rsidRDefault="002E06AE" w:rsidP="00C50898">
            <w:pPr>
              <w:spacing w:after="0" w:line="240" w:lineRule="auto"/>
              <w:jc w:val="center"/>
              <w:rPr>
                <w:rFonts w:ascii="Times New Roman" w:hAnsi="Times New Roman"/>
                <w:color w:val="000000"/>
                <w:spacing w:val="-4"/>
                <w:sz w:val="24"/>
                <w:szCs w:val="24"/>
                <w:lang w:eastAsia="id-ID"/>
              </w:rPr>
            </w:pPr>
            <w:r w:rsidRPr="00EE146B">
              <w:rPr>
                <w:rFonts w:ascii="Times New Roman" w:hAnsi="Times New Roman"/>
                <w:color w:val="000000"/>
                <w:spacing w:val="-4"/>
                <w:sz w:val="24"/>
                <w:szCs w:val="24"/>
                <w:lang w:val="en-US" w:eastAsia="id-ID"/>
              </w:rPr>
              <w:t>Memenuhi syarat</w:t>
            </w:r>
          </w:p>
        </w:tc>
      </w:tr>
      <w:tr w:rsidR="002E06AE" w:rsidRPr="00EE146B" w:rsidTr="00C50898">
        <w:trPr>
          <w:trHeight w:val="255"/>
        </w:trPr>
        <w:tc>
          <w:tcPr>
            <w:tcW w:w="2500" w:type="pct"/>
            <w:shd w:val="clear" w:color="auto" w:fill="auto"/>
            <w:noWrap/>
          </w:tcPr>
          <w:p w:rsidR="002E06AE" w:rsidRPr="00C56314" w:rsidRDefault="002E06AE" w:rsidP="00C50898">
            <w:pPr>
              <w:spacing w:after="0" w:line="240" w:lineRule="auto"/>
              <w:rPr>
                <w:rFonts w:ascii="Times New Roman" w:hAnsi="Times New Roman"/>
                <w:bCs/>
                <w:sz w:val="24"/>
                <w:szCs w:val="24"/>
                <w:lang w:val="en-US"/>
              </w:rPr>
            </w:pPr>
            <w:r>
              <w:rPr>
                <w:rFonts w:ascii="Times New Roman" w:hAnsi="Times New Roman"/>
                <w:bCs/>
                <w:sz w:val="24"/>
                <w:szCs w:val="24"/>
                <w:lang w:val="en-US"/>
              </w:rPr>
              <w:t>Motivasi kerja</w:t>
            </w:r>
          </w:p>
        </w:tc>
        <w:tc>
          <w:tcPr>
            <w:tcW w:w="1297" w:type="pct"/>
            <w:shd w:val="clear" w:color="auto" w:fill="auto"/>
            <w:noWrap/>
          </w:tcPr>
          <w:p w:rsidR="002E06AE" w:rsidRPr="00EE146B" w:rsidRDefault="002E06AE" w:rsidP="00C50898">
            <w:pPr>
              <w:spacing w:after="0" w:line="240" w:lineRule="auto"/>
              <w:jc w:val="center"/>
              <w:rPr>
                <w:rFonts w:ascii="Times New Roman" w:hAnsi="Times New Roman"/>
                <w:color w:val="000000"/>
                <w:spacing w:val="-4"/>
                <w:sz w:val="24"/>
                <w:szCs w:val="24"/>
                <w:lang w:val="en-US" w:eastAsia="id-ID"/>
              </w:rPr>
            </w:pPr>
            <w:r>
              <w:rPr>
                <w:rFonts w:ascii="Times New Roman" w:hAnsi="Times New Roman"/>
                <w:color w:val="000000"/>
                <w:spacing w:val="-4"/>
                <w:sz w:val="24"/>
                <w:szCs w:val="24"/>
                <w:lang w:val="en-US" w:eastAsia="id-ID"/>
              </w:rPr>
              <w:t>0,512</w:t>
            </w:r>
          </w:p>
        </w:tc>
        <w:tc>
          <w:tcPr>
            <w:tcW w:w="1203" w:type="pct"/>
            <w:shd w:val="clear" w:color="auto" w:fill="auto"/>
          </w:tcPr>
          <w:p w:rsidR="002E06AE" w:rsidRPr="00EE146B" w:rsidRDefault="002E06AE" w:rsidP="00C50898">
            <w:pPr>
              <w:spacing w:after="0" w:line="240" w:lineRule="auto"/>
              <w:jc w:val="center"/>
              <w:rPr>
                <w:rFonts w:ascii="Times New Roman" w:hAnsi="Times New Roman"/>
                <w:color w:val="000000"/>
                <w:spacing w:val="-4"/>
                <w:sz w:val="24"/>
                <w:szCs w:val="24"/>
                <w:lang w:eastAsia="id-ID"/>
              </w:rPr>
            </w:pPr>
            <w:r w:rsidRPr="00EE146B">
              <w:rPr>
                <w:rFonts w:ascii="Times New Roman" w:hAnsi="Times New Roman"/>
                <w:color w:val="000000"/>
                <w:spacing w:val="-4"/>
                <w:sz w:val="24"/>
                <w:szCs w:val="24"/>
                <w:lang w:val="en-US" w:eastAsia="id-ID"/>
              </w:rPr>
              <w:t>Memenuhi syarat</w:t>
            </w:r>
          </w:p>
        </w:tc>
      </w:tr>
      <w:tr w:rsidR="002E06AE" w:rsidRPr="00EE146B" w:rsidTr="00C50898">
        <w:trPr>
          <w:trHeight w:val="255"/>
        </w:trPr>
        <w:tc>
          <w:tcPr>
            <w:tcW w:w="2500" w:type="pct"/>
            <w:shd w:val="clear" w:color="auto" w:fill="auto"/>
            <w:noWrap/>
          </w:tcPr>
          <w:p w:rsidR="002E06AE" w:rsidRPr="00EE146B" w:rsidRDefault="002E06AE" w:rsidP="00C50898">
            <w:pPr>
              <w:spacing w:after="0" w:line="240" w:lineRule="auto"/>
              <w:rPr>
                <w:rFonts w:ascii="Times New Roman" w:hAnsi="Times New Roman"/>
                <w:bCs/>
                <w:spacing w:val="-4"/>
                <w:sz w:val="24"/>
                <w:szCs w:val="24"/>
                <w:lang w:val="en-US"/>
              </w:rPr>
            </w:pPr>
            <w:r>
              <w:rPr>
                <w:rFonts w:ascii="Times New Roman" w:hAnsi="Times New Roman"/>
                <w:bCs/>
                <w:spacing w:val="-4"/>
                <w:sz w:val="24"/>
                <w:szCs w:val="24"/>
                <w:lang w:val="en-US"/>
              </w:rPr>
              <w:t>Kinerja anggota</w:t>
            </w:r>
          </w:p>
        </w:tc>
        <w:tc>
          <w:tcPr>
            <w:tcW w:w="1297" w:type="pct"/>
            <w:shd w:val="clear" w:color="auto" w:fill="auto"/>
            <w:noWrap/>
          </w:tcPr>
          <w:p w:rsidR="002E06AE" w:rsidRPr="00EE146B" w:rsidRDefault="002E06AE" w:rsidP="00C50898">
            <w:pPr>
              <w:spacing w:after="0" w:line="240" w:lineRule="auto"/>
              <w:jc w:val="center"/>
              <w:rPr>
                <w:rFonts w:ascii="Times New Roman" w:hAnsi="Times New Roman"/>
                <w:color w:val="000000"/>
                <w:spacing w:val="-4"/>
                <w:sz w:val="24"/>
                <w:szCs w:val="24"/>
                <w:lang w:val="en-US" w:eastAsia="id-ID"/>
              </w:rPr>
            </w:pPr>
            <w:r>
              <w:rPr>
                <w:rFonts w:ascii="Times New Roman" w:hAnsi="Times New Roman"/>
                <w:color w:val="000000"/>
                <w:spacing w:val="-4"/>
                <w:sz w:val="24"/>
                <w:szCs w:val="24"/>
                <w:lang w:val="en-US" w:eastAsia="id-ID"/>
              </w:rPr>
              <w:t>0,623</w:t>
            </w:r>
          </w:p>
        </w:tc>
        <w:tc>
          <w:tcPr>
            <w:tcW w:w="1203" w:type="pct"/>
            <w:shd w:val="clear" w:color="auto" w:fill="auto"/>
          </w:tcPr>
          <w:p w:rsidR="002E06AE" w:rsidRPr="00EE146B" w:rsidRDefault="002E06AE" w:rsidP="00C50898">
            <w:pPr>
              <w:spacing w:after="0" w:line="240" w:lineRule="auto"/>
              <w:jc w:val="center"/>
              <w:rPr>
                <w:rFonts w:ascii="Times New Roman" w:hAnsi="Times New Roman"/>
                <w:color w:val="000000"/>
                <w:spacing w:val="-4"/>
                <w:sz w:val="24"/>
                <w:szCs w:val="24"/>
                <w:lang w:eastAsia="id-ID"/>
              </w:rPr>
            </w:pPr>
            <w:r w:rsidRPr="00EE146B">
              <w:rPr>
                <w:rFonts w:ascii="Times New Roman" w:hAnsi="Times New Roman"/>
                <w:color w:val="000000"/>
                <w:spacing w:val="-4"/>
                <w:sz w:val="24"/>
                <w:szCs w:val="24"/>
                <w:lang w:val="en-US" w:eastAsia="id-ID"/>
              </w:rPr>
              <w:t>Memenuhi syarat</w:t>
            </w:r>
          </w:p>
        </w:tc>
      </w:tr>
    </w:tbl>
    <w:p w:rsidR="002E06AE" w:rsidRPr="006B0598" w:rsidRDefault="002E06AE" w:rsidP="002E06AE">
      <w:pPr>
        <w:spacing w:after="0" w:line="480" w:lineRule="auto"/>
        <w:ind w:left="709" w:hanging="597"/>
        <w:rPr>
          <w:rFonts w:ascii="Times New Roman" w:hAnsi="Times New Roman"/>
          <w:iCs/>
          <w:spacing w:val="-4"/>
          <w:sz w:val="20"/>
          <w:szCs w:val="20"/>
          <w:lang w:val="en-US"/>
        </w:rPr>
      </w:pPr>
      <w:r w:rsidRPr="00EE146B">
        <w:rPr>
          <w:rFonts w:ascii="Times New Roman" w:hAnsi="Times New Roman"/>
          <w:iCs/>
          <w:spacing w:val="-4"/>
          <w:sz w:val="20"/>
          <w:szCs w:val="20"/>
        </w:rPr>
        <w:t xml:space="preserve">Sumber : Data primer diolah, </w:t>
      </w:r>
      <w:r>
        <w:rPr>
          <w:rFonts w:ascii="Times New Roman" w:hAnsi="Times New Roman"/>
          <w:iCs/>
          <w:spacing w:val="-4"/>
          <w:sz w:val="20"/>
          <w:szCs w:val="20"/>
          <w:lang w:val="en-US"/>
        </w:rPr>
        <w:t>2024</w:t>
      </w:r>
    </w:p>
    <w:p w:rsidR="002E06AE" w:rsidRPr="008249E9" w:rsidRDefault="002E06AE" w:rsidP="002E06AE">
      <w:pPr>
        <w:spacing w:after="0" w:line="480" w:lineRule="auto"/>
        <w:ind w:left="1316" w:firstLine="720"/>
        <w:contextualSpacing/>
        <w:jc w:val="both"/>
        <w:rPr>
          <w:rFonts w:ascii="Times New Roman" w:hAnsi="Times New Roman"/>
          <w:spacing w:val="-4"/>
          <w:sz w:val="24"/>
          <w:szCs w:val="24"/>
          <w:lang w:val="en-US"/>
        </w:rPr>
      </w:pPr>
      <w:r w:rsidRPr="00EE146B">
        <w:rPr>
          <w:rFonts w:ascii="Times New Roman" w:hAnsi="Times New Roman"/>
          <w:spacing w:val="-4"/>
          <w:sz w:val="24"/>
          <w:szCs w:val="24"/>
        </w:rPr>
        <w:t>Berdasar pada tabel 4.</w:t>
      </w:r>
      <w:r w:rsidRPr="005D0E3E">
        <w:rPr>
          <w:rFonts w:ascii="Times New Roman" w:hAnsi="Times New Roman"/>
          <w:spacing w:val="-4"/>
          <w:sz w:val="24"/>
          <w:szCs w:val="24"/>
        </w:rPr>
        <w:t>16</w:t>
      </w:r>
      <w:r w:rsidRPr="00EE146B">
        <w:rPr>
          <w:rFonts w:ascii="Times New Roman" w:hAnsi="Times New Roman"/>
          <w:spacing w:val="-4"/>
          <w:sz w:val="24"/>
          <w:szCs w:val="24"/>
        </w:rPr>
        <w:t xml:space="preserve"> bisa dilihat bahwasanya seluruh variabel memiliki nilai </w:t>
      </w:r>
      <w:r w:rsidRPr="00EE146B">
        <w:rPr>
          <w:rFonts w:ascii="Times New Roman" w:hAnsi="Times New Roman"/>
          <w:i/>
          <w:spacing w:val="-4"/>
          <w:sz w:val="24"/>
          <w:szCs w:val="24"/>
        </w:rPr>
        <w:t>discriminant validity</w:t>
      </w:r>
      <w:r w:rsidRPr="00EE146B">
        <w:rPr>
          <w:rFonts w:ascii="Times New Roman" w:hAnsi="Times New Roman"/>
          <w:spacing w:val="-4"/>
          <w:sz w:val="24"/>
          <w:szCs w:val="24"/>
        </w:rPr>
        <w:t xml:space="preserve"> yang </w:t>
      </w:r>
      <w:r>
        <w:rPr>
          <w:rFonts w:ascii="Times New Roman" w:hAnsi="Times New Roman"/>
          <w:spacing w:val="-4"/>
          <w:sz w:val="24"/>
          <w:szCs w:val="24"/>
          <w:lang w:val="en-US"/>
        </w:rPr>
        <w:t>telah memenuhi syarat</w:t>
      </w:r>
      <w:r w:rsidRPr="00EE146B">
        <w:rPr>
          <w:rFonts w:ascii="Times New Roman" w:hAnsi="Times New Roman"/>
          <w:spacing w:val="-4"/>
          <w:sz w:val="24"/>
          <w:szCs w:val="24"/>
        </w:rPr>
        <w:t xml:space="preserve"> yakni di atas 0,5 sehingga berdasar pada tabel tersebut dapat ditarik sebuah kesimpulan bahwasanya model data yang diuji sudah memenuhi syarat </w:t>
      </w:r>
      <w:r w:rsidRPr="00EE146B">
        <w:rPr>
          <w:rFonts w:ascii="Times New Roman" w:hAnsi="Times New Roman"/>
          <w:spacing w:val="-4"/>
          <w:sz w:val="24"/>
          <w:szCs w:val="24"/>
          <w:lang/>
        </w:rPr>
        <w:t>diskriminant</w:t>
      </w:r>
      <w:r w:rsidRPr="00EE146B">
        <w:rPr>
          <w:rFonts w:ascii="Times New Roman" w:hAnsi="Times New Roman"/>
          <w:spacing w:val="-4"/>
          <w:sz w:val="24"/>
          <w:szCs w:val="24"/>
        </w:rPr>
        <w:t xml:space="preserve"> validity</w:t>
      </w:r>
      <w:r>
        <w:rPr>
          <w:rFonts w:ascii="Times New Roman" w:hAnsi="Times New Roman"/>
          <w:spacing w:val="-4"/>
          <w:sz w:val="24"/>
          <w:szCs w:val="24"/>
          <w:lang w:val="en-US"/>
        </w:rPr>
        <w:t xml:space="preserve"> yang artinya setiap konstruk memiliki konsep yang berbeda dengan konsep lainnya.</w:t>
      </w:r>
    </w:p>
    <w:p w:rsidR="002E06AE" w:rsidRPr="004F0F26" w:rsidRDefault="002E06AE" w:rsidP="002E06AE">
      <w:pPr>
        <w:numPr>
          <w:ilvl w:val="7"/>
          <w:numId w:val="35"/>
        </w:numPr>
        <w:spacing w:after="0" w:line="480" w:lineRule="auto"/>
        <w:ind w:left="1274" w:hanging="280"/>
        <w:contextualSpacing/>
        <w:rPr>
          <w:rFonts w:ascii="Times New Roman" w:hAnsi="Times New Roman"/>
          <w:spacing w:val="-4"/>
          <w:sz w:val="24"/>
          <w:szCs w:val="24"/>
          <w:lang/>
        </w:rPr>
      </w:pPr>
      <w:r w:rsidRPr="00EE146B">
        <w:rPr>
          <w:rFonts w:ascii="Times New Roman" w:hAnsi="Times New Roman"/>
          <w:i/>
          <w:spacing w:val="-4"/>
          <w:sz w:val="24"/>
          <w:szCs w:val="24"/>
          <w:lang/>
        </w:rPr>
        <w:t>Uji</w:t>
      </w:r>
      <w:r w:rsidRPr="00EE146B">
        <w:rPr>
          <w:rFonts w:ascii="Times New Roman" w:hAnsi="Times New Roman"/>
          <w:spacing w:val="-4"/>
          <w:sz w:val="24"/>
          <w:szCs w:val="24"/>
          <w:lang/>
        </w:rPr>
        <w:t xml:space="preserve"> </w:t>
      </w:r>
      <w:r>
        <w:rPr>
          <w:rFonts w:ascii="Times New Roman" w:hAnsi="Times New Roman"/>
          <w:i/>
          <w:iCs/>
          <w:spacing w:val="-6"/>
          <w:sz w:val="24"/>
          <w:szCs w:val="24"/>
          <w:lang w:val="en-US"/>
        </w:rPr>
        <w:t>Construct</w:t>
      </w:r>
      <w:r w:rsidRPr="00EE146B">
        <w:rPr>
          <w:rFonts w:ascii="Times New Roman" w:hAnsi="Times New Roman"/>
          <w:i/>
          <w:spacing w:val="-4"/>
          <w:sz w:val="24"/>
          <w:szCs w:val="24"/>
          <w:lang/>
        </w:rPr>
        <w:t xml:space="preserve"> Reliability</w:t>
      </w:r>
    </w:p>
    <w:p w:rsidR="002E06AE" w:rsidRPr="00134214" w:rsidRDefault="002E06AE" w:rsidP="002E06AE">
      <w:pPr>
        <w:spacing w:after="0" w:line="480" w:lineRule="auto"/>
        <w:ind w:left="1274" w:firstLine="427"/>
        <w:contextualSpacing/>
        <w:jc w:val="both"/>
        <w:rPr>
          <w:rFonts w:ascii="Times New Roman" w:hAnsi="Times New Roman"/>
          <w:spacing w:val="-4"/>
          <w:sz w:val="24"/>
          <w:szCs w:val="24"/>
          <w:lang w:val="en-US"/>
        </w:rPr>
      </w:pPr>
      <w:r w:rsidRPr="00134214">
        <w:rPr>
          <w:rFonts w:ascii="Times New Roman" w:hAnsi="Times New Roman"/>
          <w:spacing w:val="-4"/>
          <w:sz w:val="24"/>
          <w:szCs w:val="24"/>
        </w:rPr>
        <w:t>Uji realibilitas dilakukan untuk membuktikan akurasi, konsistensi, dan ketepatan instrumen dalam mengukur konstruk. Penilaian yang biasa digunakan untuk menilai reliabilitas konstruk adalah dengan</w:t>
      </w:r>
      <w:r w:rsidRPr="00134214">
        <w:rPr>
          <w:rFonts w:ascii="Times New Roman" w:hAnsi="Times New Roman"/>
          <w:spacing w:val="-4"/>
          <w:sz w:val="24"/>
          <w:szCs w:val="24"/>
          <w:lang w:val="en-US"/>
        </w:rPr>
        <w:t xml:space="preserve"> melihat nilai</w:t>
      </w:r>
      <w:r w:rsidRPr="00134214">
        <w:rPr>
          <w:rFonts w:ascii="Times New Roman" w:hAnsi="Times New Roman"/>
          <w:spacing w:val="-4"/>
          <w:sz w:val="24"/>
          <w:szCs w:val="24"/>
        </w:rPr>
        <w:t xml:space="preserve"> </w:t>
      </w:r>
      <w:r w:rsidRPr="00134214">
        <w:rPr>
          <w:rFonts w:ascii="Times New Roman" w:hAnsi="Times New Roman"/>
          <w:i/>
          <w:spacing w:val="-4"/>
          <w:sz w:val="24"/>
          <w:szCs w:val="24"/>
        </w:rPr>
        <w:t>cronbach alpha</w:t>
      </w:r>
      <w:r w:rsidRPr="00134214">
        <w:rPr>
          <w:rFonts w:ascii="Times New Roman" w:hAnsi="Times New Roman"/>
          <w:spacing w:val="-4"/>
          <w:sz w:val="24"/>
          <w:szCs w:val="24"/>
          <w:lang w:val="en-US"/>
        </w:rPr>
        <w:t xml:space="preserve">. </w:t>
      </w:r>
      <w:r w:rsidRPr="00134214">
        <w:rPr>
          <w:rFonts w:ascii="Times New Roman" w:hAnsi="Times New Roman"/>
          <w:sz w:val="24"/>
          <w:szCs w:val="24"/>
        </w:rPr>
        <w:t xml:space="preserve">Konstruk dinyatakan reliabel jika nilai </w:t>
      </w:r>
      <w:r w:rsidRPr="00134214">
        <w:rPr>
          <w:rFonts w:ascii="Times New Roman" w:hAnsi="Times New Roman"/>
          <w:i/>
          <w:iCs/>
          <w:spacing w:val="-6"/>
          <w:sz w:val="24"/>
          <w:szCs w:val="24"/>
          <w:lang w:val="en-US"/>
        </w:rPr>
        <w:t>construct</w:t>
      </w:r>
      <w:r w:rsidRPr="00134214">
        <w:rPr>
          <w:rFonts w:ascii="Times New Roman" w:hAnsi="Times New Roman"/>
          <w:i/>
          <w:spacing w:val="-4"/>
          <w:sz w:val="24"/>
          <w:szCs w:val="24"/>
          <w:lang/>
        </w:rPr>
        <w:t xml:space="preserve"> reliability</w:t>
      </w:r>
      <w:r w:rsidRPr="00134214">
        <w:rPr>
          <w:rFonts w:ascii="Times New Roman" w:hAnsi="Times New Roman"/>
          <w:sz w:val="24"/>
          <w:szCs w:val="24"/>
        </w:rPr>
        <w:t xml:space="preserve"> </w:t>
      </w:r>
      <w:r w:rsidRPr="00134214">
        <w:rPr>
          <w:rFonts w:ascii="Times New Roman" w:hAnsi="Times New Roman"/>
          <w:sz w:val="24"/>
          <w:szCs w:val="24"/>
          <w:lang w:val="en-US"/>
        </w:rPr>
        <w:t xml:space="preserve">atau nilai </w:t>
      </w:r>
      <w:r w:rsidRPr="00134214">
        <w:rPr>
          <w:rFonts w:ascii="Times New Roman" w:hAnsi="Times New Roman"/>
          <w:i/>
          <w:spacing w:val="-4"/>
          <w:sz w:val="24"/>
          <w:szCs w:val="24"/>
        </w:rPr>
        <w:t>cronbach alpha</w:t>
      </w:r>
      <w:r w:rsidRPr="00134214">
        <w:rPr>
          <w:rFonts w:ascii="Times New Roman" w:hAnsi="Times New Roman"/>
          <w:spacing w:val="-4"/>
          <w:sz w:val="24"/>
          <w:szCs w:val="24"/>
          <w:lang w:val="en-US"/>
        </w:rPr>
        <w:t>nya</w:t>
      </w:r>
      <w:r w:rsidRPr="00134214">
        <w:rPr>
          <w:rFonts w:ascii="Times New Roman" w:hAnsi="Times New Roman"/>
          <w:sz w:val="24"/>
          <w:szCs w:val="24"/>
          <w:lang w:val="en-US"/>
        </w:rPr>
        <w:t xml:space="preserve"> </w:t>
      </w:r>
      <w:r w:rsidRPr="00134214">
        <w:rPr>
          <w:rFonts w:ascii="Times New Roman" w:hAnsi="Times New Roman"/>
          <w:sz w:val="24"/>
          <w:szCs w:val="24"/>
        </w:rPr>
        <w:t>lebih besar 0,7</w:t>
      </w:r>
      <w:r>
        <w:rPr>
          <w:rFonts w:ascii="Times New Roman" w:hAnsi="Times New Roman"/>
          <w:sz w:val="24"/>
          <w:szCs w:val="24"/>
          <w:lang w:val="en-US"/>
        </w:rPr>
        <w:t>.</w:t>
      </w:r>
    </w:p>
    <w:p w:rsidR="002E06AE" w:rsidRDefault="002E06AE" w:rsidP="002E06AE">
      <w:pPr>
        <w:spacing w:after="0" w:line="240" w:lineRule="auto"/>
        <w:ind w:left="1134"/>
        <w:contextualSpacing/>
        <w:jc w:val="center"/>
        <w:rPr>
          <w:rFonts w:ascii="Times New Roman" w:hAnsi="Times New Roman"/>
          <w:bCs/>
          <w:spacing w:val="-4"/>
          <w:sz w:val="24"/>
          <w:szCs w:val="24"/>
        </w:rPr>
      </w:pPr>
    </w:p>
    <w:p w:rsidR="002E06AE" w:rsidRPr="00EE146B" w:rsidRDefault="002E06AE" w:rsidP="002E06AE">
      <w:pPr>
        <w:spacing w:after="0" w:line="240" w:lineRule="auto"/>
        <w:ind w:left="1134"/>
        <w:contextualSpacing/>
        <w:jc w:val="center"/>
        <w:rPr>
          <w:rFonts w:ascii="Times New Roman" w:hAnsi="Times New Roman"/>
          <w:bCs/>
          <w:spacing w:val="-4"/>
          <w:sz w:val="24"/>
          <w:szCs w:val="24"/>
          <w:lang w:val="en-US"/>
        </w:rPr>
      </w:pPr>
      <w:r w:rsidRPr="00EE146B">
        <w:rPr>
          <w:rFonts w:ascii="Times New Roman" w:hAnsi="Times New Roman"/>
          <w:bCs/>
          <w:spacing w:val="-4"/>
          <w:sz w:val="24"/>
          <w:szCs w:val="24"/>
        </w:rPr>
        <w:lastRenderedPageBreak/>
        <w:t xml:space="preserve">Tabel </w:t>
      </w:r>
      <w:r w:rsidRPr="00EE146B">
        <w:rPr>
          <w:rFonts w:ascii="Times New Roman" w:hAnsi="Times New Roman"/>
          <w:bCs/>
          <w:spacing w:val="-4"/>
          <w:sz w:val="24"/>
          <w:szCs w:val="24"/>
          <w:lang w:val="en-US"/>
        </w:rPr>
        <w:t>4</w:t>
      </w:r>
      <w:r w:rsidRPr="00EE146B">
        <w:rPr>
          <w:rFonts w:ascii="Times New Roman" w:hAnsi="Times New Roman"/>
          <w:bCs/>
          <w:spacing w:val="-4"/>
          <w:sz w:val="24"/>
          <w:szCs w:val="24"/>
        </w:rPr>
        <w:t>.</w:t>
      </w:r>
      <w:r w:rsidRPr="00EE146B">
        <w:rPr>
          <w:rFonts w:ascii="Times New Roman" w:hAnsi="Times New Roman"/>
          <w:bCs/>
          <w:spacing w:val="-4"/>
          <w:sz w:val="24"/>
          <w:szCs w:val="24"/>
          <w:lang w:val="en-US"/>
        </w:rPr>
        <w:t>1</w:t>
      </w:r>
      <w:r>
        <w:rPr>
          <w:rFonts w:ascii="Times New Roman" w:hAnsi="Times New Roman"/>
          <w:bCs/>
          <w:spacing w:val="-4"/>
          <w:sz w:val="24"/>
          <w:szCs w:val="24"/>
          <w:lang w:val="en-US"/>
        </w:rPr>
        <w:t>7</w:t>
      </w:r>
    </w:p>
    <w:p w:rsidR="002E06AE" w:rsidRPr="00EE146B" w:rsidRDefault="002E06AE" w:rsidP="002E06AE">
      <w:pPr>
        <w:tabs>
          <w:tab w:val="left" w:pos="2115"/>
        </w:tabs>
        <w:spacing w:after="0" w:line="240" w:lineRule="auto"/>
        <w:ind w:left="1134"/>
        <w:jc w:val="center"/>
        <w:rPr>
          <w:rFonts w:ascii="Times New Roman" w:hAnsi="Times New Roman"/>
          <w:b/>
          <w:i/>
          <w:spacing w:val="-4"/>
          <w:sz w:val="24"/>
          <w:szCs w:val="24"/>
        </w:rPr>
      </w:pPr>
      <w:r w:rsidRPr="00EE146B">
        <w:rPr>
          <w:rFonts w:ascii="Times New Roman" w:hAnsi="Times New Roman"/>
          <w:bCs/>
          <w:spacing w:val="-4"/>
          <w:sz w:val="24"/>
          <w:szCs w:val="24"/>
          <w:lang w:val="en-US"/>
        </w:rPr>
        <w:t xml:space="preserve">Hasil Uji </w:t>
      </w:r>
      <w:r>
        <w:rPr>
          <w:rFonts w:ascii="Times New Roman" w:hAnsi="Times New Roman"/>
          <w:i/>
          <w:iCs/>
          <w:spacing w:val="-6"/>
          <w:sz w:val="24"/>
          <w:szCs w:val="24"/>
          <w:lang w:val="en-US"/>
        </w:rPr>
        <w:t>Construct</w:t>
      </w:r>
      <w:r w:rsidRPr="00EE146B">
        <w:rPr>
          <w:rFonts w:ascii="Times New Roman" w:hAnsi="Times New Roman"/>
          <w:i/>
          <w:spacing w:val="-4"/>
          <w:sz w:val="24"/>
          <w:szCs w:val="24"/>
          <w:lang/>
        </w:rPr>
        <w:t xml:space="preserve"> Reliability</w:t>
      </w:r>
    </w:p>
    <w:tbl>
      <w:tblPr>
        <w:tblW w:w="469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64"/>
        <w:gridCol w:w="2121"/>
        <w:gridCol w:w="1070"/>
      </w:tblGrid>
      <w:tr w:rsidR="002E06AE" w:rsidRPr="00EE146B" w:rsidTr="00C50898">
        <w:trPr>
          <w:trHeight w:val="255"/>
        </w:trPr>
        <w:tc>
          <w:tcPr>
            <w:tcW w:w="2916" w:type="pct"/>
            <w:shd w:val="clear" w:color="auto" w:fill="F2F2F2"/>
            <w:noWrap/>
            <w:hideMark/>
          </w:tcPr>
          <w:p w:rsidR="002E06AE" w:rsidRPr="00EE146B" w:rsidRDefault="002E06AE" w:rsidP="00C50898">
            <w:pPr>
              <w:spacing w:after="0" w:line="240" w:lineRule="auto"/>
              <w:jc w:val="center"/>
              <w:rPr>
                <w:rFonts w:ascii="Times New Roman" w:hAnsi="Times New Roman"/>
                <w:color w:val="000000"/>
                <w:spacing w:val="-4"/>
                <w:sz w:val="24"/>
                <w:szCs w:val="24"/>
                <w:lang w:eastAsia="id-ID"/>
              </w:rPr>
            </w:pPr>
            <w:r w:rsidRPr="00EE146B">
              <w:rPr>
                <w:rFonts w:ascii="Times New Roman" w:hAnsi="Times New Roman"/>
                <w:color w:val="000000"/>
                <w:spacing w:val="-4"/>
                <w:sz w:val="24"/>
                <w:szCs w:val="24"/>
                <w:lang w:eastAsia="id-ID"/>
              </w:rPr>
              <w:t>Variabel</w:t>
            </w:r>
          </w:p>
        </w:tc>
        <w:tc>
          <w:tcPr>
            <w:tcW w:w="1385" w:type="pct"/>
            <w:shd w:val="clear" w:color="auto" w:fill="F2F2F2"/>
            <w:noWrap/>
            <w:hideMark/>
          </w:tcPr>
          <w:p w:rsidR="002E06AE" w:rsidRPr="00EE146B" w:rsidRDefault="002E06AE" w:rsidP="00C50898">
            <w:pPr>
              <w:spacing w:after="0" w:line="240" w:lineRule="auto"/>
              <w:jc w:val="center"/>
              <w:rPr>
                <w:rFonts w:ascii="Times New Roman" w:hAnsi="Times New Roman"/>
                <w:i/>
                <w:color w:val="000000"/>
                <w:spacing w:val="-4"/>
                <w:sz w:val="24"/>
                <w:szCs w:val="24"/>
                <w:lang w:eastAsia="id-ID"/>
              </w:rPr>
            </w:pPr>
            <w:r>
              <w:rPr>
                <w:rFonts w:ascii="Times New Roman" w:hAnsi="Times New Roman"/>
                <w:i/>
                <w:iCs/>
                <w:spacing w:val="-6"/>
                <w:sz w:val="24"/>
                <w:szCs w:val="24"/>
                <w:lang w:val="en-US"/>
              </w:rPr>
              <w:t>Construct</w:t>
            </w:r>
            <w:r w:rsidRPr="00EE146B">
              <w:rPr>
                <w:rFonts w:ascii="Times New Roman" w:hAnsi="Times New Roman"/>
                <w:i/>
                <w:spacing w:val="-4"/>
                <w:sz w:val="24"/>
                <w:szCs w:val="24"/>
                <w:lang/>
              </w:rPr>
              <w:t xml:space="preserve"> Reliability</w:t>
            </w:r>
          </w:p>
        </w:tc>
        <w:tc>
          <w:tcPr>
            <w:tcW w:w="699" w:type="pct"/>
            <w:shd w:val="clear" w:color="auto" w:fill="F2F2F2"/>
          </w:tcPr>
          <w:p w:rsidR="002E06AE" w:rsidRPr="00EE146B" w:rsidRDefault="002E06AE" w:rsidP="00C50898">
            <w:pPr>
              <w:spacing w:after="0" w:line="240" w:lineRule="auto"/>
              <w:jc w:val="center"/>
              <w:rPr>
                <w:rFonts w:ascii="Times New Roman" w:hAnsi="Times New Roman"/>
                <w:color w:val="000000"/>
                <w:spacing w:val="-4"/>
                <w:sz w:val="24"/>
                <w:szCs w:val="24"/>
                <w:lang w:eastAsia="id-ID"/>
              </w:rPr>
            </w:pPr>
            <w:r w:rsidRPr="00EE146B">
              <w:rPr>
                <w:rFonts w:ascii="Times New Roman" w:hAnsi="Times New Roman"/>
                <w:color w:val="000000"/>
                <w:spacing w:val="-4"/>
                <w:sz w:val="24"/>
                <w:szCs w:val="24"/>
                <w:lang w:eastAsia="id-ID"/>
              </w:rPr>
              <w:t>Kriteria</w:t>
            </w:r>
          </w:p>
        </w:tc>
      </w:tr>
      <w:tr w:rsidR="002E06AE" w:rsidRPr="00EE146B" w:rsidTr="00C50898">
        <w:trPr>
          <w:trHeight w:val="255"/>
        </w:trPr>
        <w:tc>
          <w:tcPr>
            <w:tcW w:w="2916" w:type="pct"/>
            <w:shd w:val="clear" w:color="auto" w:fill="auto"/>
            <w:noWrap/>
          </w:tcPr>
          <w:p w:rsidR="002E06AE" w:rsidRPr="00964A15" w:rsidRDefault="002E06AE" w:rsidP="00C50898">
            <w:pPr>
              <w:spacing w:after="0" w:line="240" w:lineRule="auto"/>
              <w:rPr>
                <w:rFonts w:ascii="Times New Roman" w:hAnsi="Times New Roman"/>
                <w:bCs/>
                <w:sz w:val="23"/>
                <w:szCs w:val="23"/>
                <w:lang w:val="en-US"/>
              </w:rPr>
            </w:pPr>
            <w:r w:rsidRPr="00964A15">
              <w:rPr>
                <w:rFonts w:ascii="Times New Roman" w:hAnsi="Times New Roman"/>
                <w:bCs/>
                <w:sz w:val="23"/>
                <w:szCs w:val="23"/>
                <w:lang w:val="en-US"/>
              </w:rPr>
              <w:t>Kepemimpinan berorientasi tugas</w:t>
            </w:r>
          </w:p>
        </w:tc>
        <w:tc>
          <w:tcPr>
            <w:tcW w:w="1385" w:type="pct"/>
            <w:shd w:val="clear" w:color="auto" w:fill="auto"/>
            <w:noWrap/>
          </w:tcPr>
          <w:p w:rsidR="002E06AE" w:rsidRPr="00EE146B" w:rsidRDefault="002E06AE" w:rsidP="00C50898">
            <w:pPr>
              <w:spacing w:after="0" w:line="240" w:lineRule="auto"/>
              <w:jc w:val="center"/>
              <w:rPr>
                <w:rFonts w:ascii="Times New Roman" w:hAnsi="Times New Roman"/>
                <w:color w:val="000000"/>
                <w:spacing w:val="-4"/>
                <w:sz w:val="24"/>
                <w:szCs w:val="24"/>
                <w:lang w:val="en-US" w:eastAsia="id-ID"/>
              </w:rPr>
            </w:pPr>
            <w:r>
              <w:rPr>
                <w:rFonts w:ascii="Times New Roman" w:hAnsi="Times New Roman"/>
                <w:color w:val="000000"/>
                <w:spacing w:val="-4"/>
                <w:sz w:val="24"/>
                <w:szCs w:val="24"/>
                <w:lang w:val="en-US" w:eastAsia="id-ID"/>
              </w:rPr>
              <w:t>0,886</w:t>
            </w:r>
          </w:p>
        </w:tc>
        <w:tc>
          <w:tcPr>
            <w:tcW w:w="699" w:type="pct"/>
            <w:shd w:val="clear" w:color="auto" w:fill="auto"/>
          </w:tcPr>
          <w:p w:rsidR="002E06AE" w:rsidRPr="00EE146B" w:rsidRDefault="002E06AE" w:rsidP="00C50898">
            <w:pPr>
              <w:spacing w:after="0" w:line="240" w:lineRule="auto"/>
              <w:jc w:val="center"/>
              <w:rPr>
                <w:rFonts w:ascii="Times New Roman" w:hAnsi="Times New Roman"/>
                <w:color w:val="000000"/>
                <w:spacing w:val="-4"/>
                <w:sz w:val="24"/>
                <w:szCs w:val="24"/>
                <w:lang w:eastAsia="id-ID"/>
              </w:rPr>
            </w:pPr>
            <w:r w:rsidRPr="00EE146B">
              <w:rPr>
                <w:rFonts w:ascii="Times New Roman" w:hAnsi="Times New Roman"/>
                <w:color w:val="000000"/>
                <w:spacing w:val="-4"/>
                <w:sz w:val="24"/>
                <w:szCs w:val="24"/>
                <w:lang w:eastAsia="id-ID"/>
              </w:rPr>
              <w:t>Reliabel</w:t>
            </w:r>
          </w:p>
        </w:tc>
      </w:tr>
      <w:tr w:rsidR="002E06AE" w:rsidRPr="00EE146B" w:rsidTr="00C50898">
        <w:trPr>
          <w:trHeight w:val="255"/>
        </w:trPr>
        <w:tc>
          <w:tcPr>
            <w:tcW w:w="2916" w:type="pct"/>
            <w:shd w:val="clear" w:color="auto" w:fill="auto"/>
            <w:noWrap/>
          </w:tcPr>
          <w:p w:rsidR="002E06AE" w:rsidRPr="00C56314" w:rsidRDefault="002E06AE" w:rsidP="00C50898">
            <w:pPr>
              <w:spacing w:after="0" w:line="240" w:lineRule="auto"/>
              <w:rPr>
                <w:rFonts w:ascii="Times New Roman" w:hAnsi="Times New Roman"/>
                <w:bCs/>
                <w:sz w:val="24"/>
                <w:szCs w:val="24"/>
                <w:lang w:val="en-US"/>
              </w:rPr>
            </w:pPr>
            <w:r>
              <w:rPr>
                <w:rFonts w:ascii="Times New Roman" w:hAnsi="Times New Roman"/>
                <w:bCs/>
                <w:sz w:val="24"/>
                <w:szCs w:val="24"/>
                <w:lang w:val="en-US"/>
              </w:rPr>
              <w:t>Keadilan organisasional</w:t>
            </w:r>
          </w:p>
        </w:tc>
        <w:tc>
          <w:tcPr>
            <w:tcW w:w="1385" w:type="pct"/>
            <w:shd w:val="clear" w:color="auto" w:fill="auto"/>
            <w:noWrap/>
          </w:tcPr>
          <w:p w:rsidR="002E06AE" w:rsidRPr="00EE146B" w:rsidRDefault="002E06AE" w:rsidP="00C50898">
            <w:pPr>
              <w:spacing w:after="0" w:line="240" w:lineRule="auto"/>
              <w:jc w:val="center"/>
              <w:rPr>
                <w:rFonts w:ascii="Times New Roman" w:hAnsi="Times New Roman"/>
                <w:color w:val="000000"/>
                <w:spacing w:val="-4"/>
                <w:sz w:val="24"/>
                <w:szCs w:val="24"/>
                <w:lang w:val="en-US" w:eastAsia="id-ID"/>
              </w:rPr>
            </w:pPr>
            <w:r>
              <w:rPr>
                <w:rFonts w:ascii="Times New Roman" w:hAnsi="Times New Roman"/>
                <w:color w:val="000000"/>
                <w:spacing w:val="-4"/>
                <w:sz w:val="24"/>
                <w:szCs w:val="24"/>
                <w:lang w:val="en-US" w:eastAsia="id-ID"/>
              </w:rPr>
              <w:t>0,893</w:t>
            </w:r>
          </w:p>
        </w:tc>
        <w:tc>
          <w:tcPr>
            <w:tcW w:w="699" w:type="pct"/>
            <w:shd w:val="clear" w:color="auto" w:fill="auto"/>
          </w:tcPr>
          <w:p w:rsidR="002E06AE" w:rsidRPr="00EE146B" w:rsidRDefault="002E06AE" w:rsidP="00C50898">
            <w:pPr>
              <w:spacing w:after="0" w:line="240" w:lineRule="auto"/>
              <w:jc w:val="center"/>
              <w:rPr>
                <w:rFonts w:ascii="Times New Roman" w:hAnsi="Times New Roman"/>
                <w:color w:val="000000"/>
                <w:spacing w:val="-4"/>
                <w:sz w:val="24"/>
                <w:szCs w:val="24"/>
                <w:lang w:eastAsia="id-ID"/>
              </w:rPr>
            </w:pPr>
            <w:r w:rsidRPr="00EE146B">
              <w:rPr>
                <w:rFonts w:ascii="Times New Roman" w:hAnsi="Times New Roman"/>
                <w:color w:val="000000"/>
                <w:spacing w:val="-4"/>
                <w:sz w:val="24"/>
                <w:szCs w:val="24"/>
                <w:lang w:eastAsia="id-ID"/>
              </w:rPr>
              <w:t>Reliabel</w:t>
            </w:r>
          </w:p>
        </w:tc>
      </w:tr>
      <w:tr w:rsidR="002E06AE" w:rsidRPr="00EE146B" w:rsidTr="00C50898">
        <w:trPr>
          <w:trHeight w:val="255"/>
        </w:trPr>
        <w:tc>
          <w:tcPr>
            <w:tcW w:w="2916" w:type="pct"/>
            <w:shd w:val="clear" w:color="auto" w:fill="auto"/>
            <w:noWrap/>
          </w:tcPr>
          <w:p w:rsidR="002E06AE" w:rsidRPr="00C56314" w:rsidRDefault="002E06AE" w:rsidP="00C50898">
            <w:pPr>
              <w:spacing w:after="0" w:line="240" w:lineRule="auto"/>
              <w:rPr>
                <w:rFonts w:ascii="Times New Roman" w:hAnsi="Times New Roman"/>
                <w:bCs/>
                <w:sz w:val="24"/>
                <w:szCs w:val="24"/>
                <w:lang w:val="en-US"/>
              </w:rPr>
            </w:pPr>
            <w:r>
              <w:rPr>
                <w:rFonts w:ascii="Times New Roman" w:hAnsi="Times New Roman"/>
                <w:bCs/>
                <w:sz w:val="24"/>
                <w:szCs w:val="24"/>
                <w:lang w:val="en-US"/>
              </w:rPr>
              <w:t>Remunerasi</w:t>
            </w:r>
          </w:p>
        </w:tc>
        <w:tc>
          <w:tcPr>
            <w:tcW w:w="1385" w:type="pct"/>
            <w:shd w:val="clear" w:color="auto" w:fill="auto"/>
            <w:noWrap/>
          </w:tcPr>
          <w:p w:rsidR="002E06AE" w:rsidRPr="00EE146B" w:rsidRDefault="002E06AE" w:rsidP="00C50898">
            <w:pPr>
              <w:spacing w:after="0" w:line="240" w:lineRule="auto"/>
              <w:jc w:val="center"/>
              <w:rPr>
                <w:rFonts w:ascii="Times New Roman" w:hAnsi="Times New Roman"/>
                <w:color w:val="000000"/>
                <w:spacing w:val="-4"/>
                <w:sz w:val="24"/>
                <w:szCs w:val="24"/>
                <w:lang w:val="en-US" w:eastAsia="id-ID"/>
              </w:rPr>
            </w:pPr>
            <w:r>
              <w:rPr>
                <w:rFonts w:ascii="Times New Roman" w:hAnsi="Times New Roman"/>
                <w:color w:val="000000"/>
                <w:spacing w:val="-4"/>
                <w:sz w:val="24"/>
                <w:szCs w:val="24"/>
                <w:lang w:val="en-US" w:eastAsia="id-ID"/>
              </w:rPr>
              <w:t>0,891</w:t>
            </w:r>
          </w:p>
        </w:tc>
        <w:tc>
          <w:tcPr>
            <w:tcW w:w="699" w:type="pct"/>
            <w:shd w:val="clear" w:color="auto" w:fill="auto"/>
          </w:tcPr>
          <w:p w:rsidR="002E06AE" w:rsidRPr="00EE146B" w:rsidRDefault="002E06AE" w:rsidP="00C50898">
            <w:pPr>
              <w:spacing w:after="0" w:line="240" w:lineRule="auto"/>
              <w:jc w:val="center"/>
              <w:rPr>
                <w:rFonts w:ascii="Times New Roman" w:hAnsi="Times New Roman"/>
                <w:color w:val="000000"/>
                <w:spacing w:val="-4"/>
                <w:sz w:val="24"/>
                <w:szCs w:val="24"/>
                <w:lang w:eastAsia="id-ID"/>
              </w:rPr>
            </w:pPr>
            <w:r w:rsidRPr="00EE146B">
              <w:rPr>
                <w:rFonts w:ascii="Times New Roman" w:hAnsi="Times New Roman"/>
                <w:color w:val="000000"/>
                <w:spacing w:val="-4"/>
                <w:sz w:val="24"/>
                <w:szCs w:val="24"/>
                <w:lang w:eastAsia="id-ID"/>
              </w:rPr>
              <w:t>Reliabel</w:t>
            </w:r>
          </w:p>
        </w:tc>
      </w:tr>
      <w:tr w:rsidR="002E06AE" w:rsidRPr="00EE146B" w:rsidTr="00C50898">
        <w:trPr>
          <w:trHeight w:val="255"/>
        </w:trPr>
        <w:tc>
          <w:tcPr>
            <w:tcW w:w="2916" w:type="pct"/>
            <w:shd w:val="clear" w:color="auto" w:fill="auto"/>
            <w:noWrap/>
          </w:tcPr>
          <w:p w:rsidR="002E06AE" w:rsidRPr="00C56314" w:rsidRDefault="002E06AE" w:rsidP="00C50898">
            <w:pPr>
              <w:spacing w:after="0" w:line="240" w:lineRule="auto"/>
              <w:rPr>
                <w:rFonts w:ascii="Times New Roman" w:hAnsi="Times New Roman"/>
                <w:bCs/>
                <w:sz w:val="24"/>
                <w:szCs w:val="24"/>
                <w:lang w:val="en-US"/>
              </w:rPr>
            </w:pPr>
            <w:r>
              <w:rPr>
                <w:rFonts w:ascii="Times New Roman" w:hAnsi="Times New Roman"/>
                <w:bCs/>
                <w:sz w:val="24"/>
                <w:szCs w:val="24"/>
                <w:lang w:val="en-US"/>
              </w:rPr>
              <w:t>Motivasi kerja</w:t>
            </w:r>
          </w:p>
        </w:tc>
        <w:tc>
          <w:tcPr>
            <w:tcW w:w="1385" w:type="pct"/>
            <w:shd w:val="clear" w:color="auto" w:fill="auto"/>
            <w:noWrap/>
          </w:tcPr>
          <w:p w:rsidR="002E06AE" w:rsidRPr="00EE146B" w:rsidRDefault="002E06AE" w:rsidP="00C50898">
            <w:pPr>
              <w:spacing w:after="0" w:line="240" w:lineRule="auto"/>
              <w:jc w:val="center"/>
              <w:rPr>
                <w:rFonts w:ascii="Times New Roman" w:hAnsi="Times New Roman"/>
                <w:color w:val="000000"/>
                <w:spacing w:val="-4"/>
                <w:sz w:val="24"/>
                <w:szCs w:val="24"/>
                <w:lang w:val="en-US" w:eastAsia="id-ID"/>
              </w:rPr>
            </w:pPr>
            <w:r>
              <w:rPr>
                <w:rFonts w:ascii="Times New Roman" w:hAnsi="Times New Roman"/>
                <w:color w:val="000000"/>
                <w:spacing w:val="-4"/>
                <w:sz w:val="24"/>
                <w:szCs w:val="24"/>
                <w:lang w:val="en-US" w:eastAsia="id-ID"/>
              </w:rPr>
              <w:t>0,820</w:t>
            </w:r>
          </w:p>
        </w:tc>
        <w:tc>
          <w:tcPr>
            <w:tcW w:w="699" w:type="pct"/>
            <w:shd w:val="clear" w:color="auto" w:fill="auto"/>
          </w:tcPr>
          <w:p w:rsidR="002E06AE" w:rsidRPr="00EE146B" w:rsidRDefault="002E06AE" w:rsidP="00C50898">
            <w:pPr>
              <w:spacing w:after="0" w:line="240" w:lineRule="auto"/>
              <w:jc w:val="center"/>
              <w:rPr>
                <w:rFonts w:ascii="Times New Roman" w:hAnsi="Times New Roman"/>
                <w:color w:val="000000"/>
                <w:spacing w:val="-4"/>
                <w:sz w:val="24"/>
                <w:szCs w:val="24"/>
                <w:lang w:eastAsia="id-ID"/>
              </w:rPr>
            </w:pPr>
            <w:r w:rsidRPr="00EE146B">
              <w:rPr>
                <w:rFonts w:ascii="Times New Roman" w:hAnsi="Times New Roman"/>
                <w:color w:val="000000"/>
                <w:spacing w:val="-4"/>
                <w:sz w:val="24"/>
                <w:szCs w:val="24"/>
                <w:lang w:eastAsia="id-ID"/>
              </w:rPr>
              <w:t>Reliabel</w:t>
            </w:r>
          </w:p>
        </w:tc>
      </w:tr>
      <w:tr w:rsidR="002E06AE" w:rsidRPr="00EE146B" w:rsidTr="00C50898">
        <w:trPr>
          <w:trHeight w:val="255"/>
        </w:trPr>
        <w:tc>
          <w:tcPr>
            <w:tcW w:w="2916" w:type="pct"/>
            <w:shd w:val="clear" w:color="auto" w:fill="auto"/>
            <w:noWrap/>
          </w:tcPr>
          <w:p w:rsidR="002E06AE" w:rsidRPr="00EE146B" w:rsidRDefault="002E06AE" w:rsidP="00C50898">
            <w:pPr>
              <w:spacing w:after="0" w:line="240" w:lineRule="auto"/>
              <w:rPr>
                <w:rFonts w:ascii="Times New Roman" w:hAnsi="Times New Roman"/>
                <w:bCs/>
                <w:spacing w:val="-4"/>
                <w:sz w:val="24"/>
                <w:szCs w:val="24"/>
                <w:lang w:val="en-US"/>
              </w:rPr>
            </w:pPr>
            <w:r>
              <w:rPr>
                <w:rFonts w:ascii="Times New Roman" w:hAnsi="Times New Roman"/>
                <w:bCs/>
                <w:spacing w:val="-4"/>
                <w:sz w:val="24"/>
                <w:szCs w:val="24"/>
                <w:lang w:val="en-US"/>
              </w:rPr>
              <w:t>Kinerja anggota</w:t>
            </w:r>
          </w:p>
        </w:tc>
        <w:tc>
          <w:tcPr>
            <w:tcW w:w="1385" w:type="pct"/>
            <w:shd w:val="clear" w:color="auto" w:fill="auto"/>
            <w:noWrap/>
          </w:tcPr>
          <w:p w:rsidR="002E06AE" w:rsidRPr="00EE146B" w:rsidRDefault="002E06AE" w:rsidP="00C50898">
            <w:pPr>
              <w:spacing w:after="0" w:line="240" w:lineRule="auto"/>
              <w:jc w:val="center"/>
              <w:rPr>
                <w:rFonts w:ascii="Times New Roman" w:hAnsi="Times New Roman"/>
                <w:color w:val="000000"/>
                <w:spacing w:val="-4"/>
                <w:sz w:val="24"/>
                <w:szCs w:val="24"/>
                <w:lang w:val="en-US" w:eastAsia="id-ID"/>
              </w:rPr>
            </w:pPr>
            <w:r>
              <w:rPr>
                <w:rFonts w:ascii="Times New Roman" w:hAnsi="Times New Roman"/>
                <w:color w:val="000000"/>
                <w:spacing w:val="-4"/>
                <w:sz w:val="24"/>
                <w:szCs w:val="24"/>
                <w:lang w:val="en-US" w:eastAsia="id-ID"/>
              </w:rPr>
              <w:t>0,932</w:t>
            </w:r>
          </w:p>
        </w:tc>
        <w:tc>
          <w:tcPr>
            <w:tcW w:w="699" w:type="pct"/>
            <w:shd w:val="clear" w:color="auto" w:fill="auto"/>
          </w:tcPr>
          <w:p w:rsidR="002E06AE" w:rsidRPr="00EE146B" w:rsidRDefault="002E06AE" w:rsidP="00C50898">
            <w:pPr>
              <w:spacing w:after="0" w:line="240" w:lineRule="auto"/>
              <w:jc w:val="center"/>
              <w:rPr>
                <w:rFonts w:ascii="Times New Roman" w:hAnsi="Times New Roman"/>
                <w:color w:val="000000"/>
                <w:spacing w:val="-4"/>
                <w:sz w:val="24"/>
                <w:szCs w:val="24"/>
                <w:lang w:eastAsia="id-ID"/>
              </w:rPr>
            </w:pPr>
            <w:r w:rsidRPr="00EE146B">
              <w:rPr>
                <w:rFonts w:ascii="Times New Roman" w:hAnsi="Times New Roman"/>
                <w:color w:val="000000"/>
                <w:spacing w:val="-4"/>
                <w:sz w:val="24"/>
                <w:szCs w:val="24"/>
                <w:lang w:eastAsia="id-ID"/>
              </w:rPr>
              <w:t>Reliabel</w:t>
            </w:r>
          </w:p>
        </w:tc>
      </w:tr>
    </w:tbl>
    <w:p w:rsidR="002E06AE" w:rsidRPr="006B0598" w:rsidRDefault="002E06AE" w:rsidP="002E06AE">
      <w:pPr>
        <w:tabs>
          <w:tab w:val="left" w:pos="2115"/>
        </w:tabs>
        <w:spacing w:after="0" w:line="480" w:lineRule="auto"/>
        <w:ind w:left="1134" w:hanging="1008"/>
        <w:jc w:val="both"/>
        <w:rPr>
          <w:rFonts w:ascii="Times New Roman" w:hAnsi="Times New Roman"/>
          <w:iCs/>
          <w:spacing w:val="-4"/>
          <w:sz w:val="20"/>
          <w:szCs w:val="20"/>
          <w:lang w:val="en-US"/>
        </w:rPr>
      </w:pPr>
      <w:r w:rsidRPr="006B0598">
        <w:rPr>
          <w:rFonts w:ascii="Times New Roman" w:hAnsi="Times New Roman"/>
          <w:iCs/>
          <w:spacing w:val="-4"/>
          <w:sz w:val="20"/>
          <w:szCs w:val="20"/>
        </w:rPr>
        <w:t xml:space="preserve">Sumber : Data primer diolah, </w:t>
      </w:r>
      <w:r>
        <w:rPr>
          <w:rFonts w:ascii="Times New Roman" w:hAnsi="Times New Roman"/>
          <w:iCs/>
          <w:spacing w:val="-4"/>
          <w:sz w:val="20"/>
          <w:szCs w:val="20"/>
          <w:lang w:val="en-US"/>
        </w:rPr>
        <w:t>2024</w:t>
      </w:r>
    </w:p>
    <w:p w:rsidR="002E06AE" w:rsidRPr="001C0550" w:rsidRDefault="002E06AE" w:rsidP="002E06AE">
      <w:pPr>
        <w:spacing w:after="0" w:line="480" w:lineRule="auto"/>
        <w:ind w:left="1274" w:firstLine="427"/>
        <w:contextualSpacing/>
        <w:jc w:val="both"/>
        <w:rPr>
          <w:rFonts w:ascii="Times New Roman" w:hAnsi="Times New Roman"/>
          <w:spacing w:val="-4"/>
          <w:sz w:val="24"/>
          <w:szCs w:val="24"/>
          <w:lang w:val="en-US"/>
        </w:rPr>
      </w:pPr>
      <w:r w:rsidRPr="00134214">
        <w:rPr>
          <w:rFonts w:ascii="Times New Roman" w:hAnsi="Times New Roman"/>
          <w:sz w:val="24"/>
          <w:szCs w:val="24"/>
        </w:rPr>
        <w:t xml:space="preserve">Tabel </w:t>
      </w:r>
      <w:r w:rsidRPr="00134214">
        <w:rPr>
          <w:rFonts w:ascii="Times New Roman" w:hAnsi="Times New Roman"/>
          <w:sz w:val="24"/>
          <w:szCs w:val="24"/>
          <w:lang w:val="en-US"/>
        </w:rPr>
        <w:t xml:space="preserve">4.17 di atas </w:t>
      </w:r>
      <w:r w:rsidRPr="00134214">
        <w:rPr>
          <w:rFonts w:ascii="Times New Roman" w:hAnsi="Times New Roman"/>
          <w:sz w:val="24"/>
          <w:szCs w:val="24"/>
        </w:rPr>
        <w:t xml:space="preserve"> menunjukkan nilai </w:t>
      </w:r>
      <w:r w:rsidRPr="00134214">
        <w:rPr>
          <w:rFonts w:ascii="Times New Roman" w:hAnsi="Times New Roman"/>
          <w:i/>
          <w:spacing w:val="-4"/>
          <w:sz w:val="24"/>
          <w:szCs w:val="24"/>
        </w:rPr>
        <w:t>cronbach alpha</w:t>
      </w:r>
      <w:r w:rsidRPr="00134214">
        <w:rPr>
          <w:rFonts w:ascii="Times New Roman" w:hAnsi="Times New Roman"/>
          <w:sz w:val="24"/>
          <w:szCs w:val="24"/>
        </w:rPr>
        <w:t xml:space="preserve"> untuk semua konstruk berada di atas nilai 0,</w:t>
      </w:r>
      <w:r>
        <w:rPr>
          <w:rFonts w:ascii="Times New Roman" w:hAnsi="Times New Roman"/>
          <w:sz w:val="24"/>
          <w:szCs w:val="24"/>
          <w:lang w:val="en-US"/>
        </w:rPr>
        <w:t>7</w:t>
      </w:r>
      <w:r w:rsidRPr="00134214">
        <w:rPr>
          <w:rFonts w:ascii="Times New Roman" w:hAnsi="Times New Roman"/>
          <w:sz w:val="24"/>
          <w:szCs w:val="24"/>
        </w:rPr>
        <w:t>0</w:t>
      </w:r>
      <w:r>
        <w:rPr>
          <w:rFonts w:ascii="Times New Roman" w:hAnsi="Times New Roman"/>
          <w:sz w:val="24"/>
          <w:szCs w:val="24"/>
          <w:lang w:val="en-US"/>
        </w:rPr>
        <w:t>,</w:t>
      </w:r>
      <w:r w:rsidRPr="00134214">
        <w:rPr>
          <w:rFonts w:ascii="Times New Roman" w:hAnsi="Times New Roman"/>
          <w:sz w:val="24"/>
          <w:szCs w:val="24"/>
        </w:rPr>
        <w:t xml:space="preserve"> </w:t>
      </w:r>
      <w:r>
        <w:rPr>
          <w:rFonts w:ascii="Times New Roman" w:hAnsi="Times New Roman"/>
          <w:sz w:val="24"/>
          <w:szCs w:val="24"/>
          <w:lang w:val="en-US"/>
        </w:rPr>
        <w:t>d</w:t>
      </w:r>
      <w:r w:rsidRPr="00134214">
        <w:rPr>
          <w:rFonts w:ascii="Times New Roman" w:hAnsi="Times New Roman"/>
          <w:sz w:val="24"/>
          <w:szCs w:val="24"/>
        </w:rPr>
        <w:t>engan demikian dapat disimpulkan bahwa semua konstruk memiliki reliabilitas yang baik.</w:t>
      </w:r>
      <w:r>
        <w:rPr>
          <w:rFonts w:ascii="Times New Roman" w:hAnsi="Times New Roman"/>
          <w:sz w:val="24"/>
          <w:szCs w:val="24"/>
          <w:lang w:val="en-US"/>
        </w:rPr>
        <w:t xml:space="preserve"> Hal tersebut menunjukkan bahwa </w:t>
      </w:r>
      <w:r w:rsidRPr="001C0550">
        <w:rPr>
          <w:rFonts w:ascii="Times New Roman" w:hAnsi="Times New Roman"/>
          <w:sz w:val="24"/>
          <w:szCs w:val="24"/>
          <w:lang w:val="en-US"/>
        </w:rPr>
        <w:t xml:space="preserve">indikator tersebut saling berhubungan dengan kuat, </w:t>
      </w:r>
      <w:r>
        <w:rPr>
          <w:rFonts w:ascii="Times New Roman" w:hAnsi="Times New Roman"/>
          <w:sz w:val="24"/>
          <w:szCs w:val="24"/>
          <w:lang w:val="en-US"/>
        </w:rPr>
        <w:t>dan</w:t>
      </w:r>
      <w:r w:rsidRPr="001C0550">
        <w:rPr>
          <w:rFonts w:ascii="Times New Roman" w:hAnsi="Times New Roman"/>
          <w:sz w:val="24"/>
          <w:szCs w:val="24"/>
          <w:lang w:val="en-US"/>
        </w:rPr>
        <w:t xml:space="preserve"> dapat dikatakan bahwa konstruk tersebut memiliki reliabilitas internal yang tinggi.</w:t>
      </w:r>
    </w:p>
    <w:p w:rsidR="002E06AE" w:rsidRPr="00EE146B" w:rsidRDefault="002E06AE" w:rsidP="002E06AE">
      <w:pPr>
        <w:numPr>
          <w:ilvl w:val="7"/>
          <w:numId w:val="35"/>
        </w:numPr>
        <w:spacing w:after="0" w:line="480" w:lineRule="auto"/>
        <w:ind w:left="1274" w:hanging="280"/>
        <w:contextualSpacing/>
        <w:rPr>
          <w:rFonts w:ascii="Times New Roman" w:hAnsi="Times New Roman"/>
          <w:spacing w:val="-4"/>
          <w:sz w:val="24"/>
          <w:szCs w:val="24"/>
          <w:lang/>
        </w:rPr>
      </w:pPr>
      <w:r w:rsidRPr="00EE146B">
        <w:rPr>
          <w:rFonts w:ascii="Times New Roman" w:hAnsi="Times New Roman"/>
          <w:i/>
          <w:spacing w:val="-4"/>
          <w:sz w:val="24"/>
          <w:szCs w:val="24"/>
          <w:lang/>
        </w:rPr>
        <w:t>Uji</w:t>
      </w:r>
      <w:r w:rsidRPr="00EE146B">
        <w:rPr>
          <w:rFonts w:ascii="Times New Roman" w:hAnsi="Times New Roman"/>
          <w:spacing w:val="-4"/>
          <w:sz w:val="24"/>
          <w:szCs w:val="24"/>
          <w:lang/>
        </w:rPr>
        <w:t xml:space="preserve"> </w:t>
      </w:r>
      <w:r w:rsidRPr="008158A7">
        <w:rPr>
          <w:rFonts w:ascii="Times New Roman" w:hAnsi="Times New Roman"/>
          <w:i/>
          <w:iCs/>
          <w:spacing w:val="-6"/>
          <w:sz w:val="24"/>
          <w:szCs w:val="24"/>
          <w:lang/>
        </w:rPr>
        <w:t>Composite</w:t>
      </w:r>
      <w:r w:rsidRPr="00EE146B">
        <w:rPr>
          <w:rFonts w:ascii="Times New Roman" w:hAnsi="Times New Roman"/>
          <w:i/>
          <w:spacing w:val="-4"/>
          <w:sz w:val="24"/>
          <w:szCs w:val="24"/>
          <w:lang/>
        </w:rPr>
        <w:t xml:space="preserve"> Reliability</w:t>
      </w:r>
    </w:p>
    <w:p w:rsidR="002E06AE" w:rsidRPr="00525118" w:rsidRDefault="002E06AE" w:rsidP="002E06AE">
      <w:pPr>
        <w:spacing w:after="0" w:line="480" w:lineRule="auto"/>
        <w:ind w:left="1316" w:firstLine="720"/>
        <w:contextualSpacing/>
        <w:jc w:val="both"/>
        <w:rPr>
          <w:rFonts w:ascii="Times New Roman" w:hAnsi="Times New Roman"/>
          <w:spacing w:val="-4"/>
          <w:sz w:val="24"/>
          <w:szCs w:val="24"/>
          <w:lang/>
        </w:rPr>
      </w:pPr>
      <w:r w:rsidRPr="00525118">
        <w:rPr>
          <w:rFonts w:ascii="Times New Roman" w:hAnsi="Times New Roman"/>
          <w:i/>
          <w:sz w:val="24"/>
          <w:szCs w:val="24"/>
        </w:rPr>
        <w:t>Composite reliability</w:t>
      </w:r>
      <w:r w:rsidRPr="00525118">
        <w:rPr>
          <w:rFonts w:ascii="Times New Roman" w:hAnsi="Times New Roman"/>
          <w:sz w:val="24"/>
          <w:szCs w:val="24"/>
        </w:rPr>
        <w:t xml:space="preserve"> mengukur nilai sesungguhnya reliabilitas suatu </w:t>
      </w:r>
      <w:r w:rsidRPr="00525118">
        <w:rPr>
          <w:rFonts w:ascii="Times New Roman" w:hAnsi="Times New Roman"/>
          <w:i/>
          <w:sz w:val="24"/>
          <w:szCs w:val="24"/>
          <w:lang w:val="en-US"/>
        </w:rPr>
        <w:t>c</w:t>
      </w:r>
      <w:r w:rsidRPr="00525118">
        <w:rPr>
          <w:rFonts w:ascii="Times New Roman" w:hAnsi="Times New Roman"/>
          <w:i/>
          <w:sz w:val="24"/>
          <w:szCs w:val="24"/>
        </w:rPr>
        <w:t>onstru</w:t>
      </w:r>
      <w:r w:rsidRPr="00525118">
        <w:rPr>
          <w:rFonts w:ascii="Times New Roman" w:hAnsi="Times New Roman"/>
          <w:i/>
          <w:sz w:val="24"/>
          <w:szCs w:val="24"/>
          <w:lang w:val="en-US"/>
        </w:rPr>
        <w:t>ct</w:t>
      </w:r>
      <w:r w:rsidRPr="00525118">
        <w:rPr>
          <w:rFonts w:ascii="Times New Roman" w:hAnsi="Times New Roman"/>
          <w:sz w:val="24"/>
          <w:szCs w:val="24"/>
        </w:rPr>
        <w:t xml:space="preserve">. </w:t>
      </w:r>
      <w:r w:rsidRPr="00525118">
        <w:rPr>
          <w:rFonts w:ascii="Times New Roman" w:hAnsi="Times New Roman"/>
          <w:i/>
          <w:sz w:val="24"/>
          <w:szCs w:val="24"/>
        </w:rPr>
        <w:t>Composite reliability</w:t>
      </w:r>
      <w:r w:rsidRPr="00525118">
        <w:rPr>
          <w:rFonts w:ascii="Times New Roman" w:hAnsi="Times New Roman"/>
          <w:sz w:val="24"/>
          <w:szCs w:val="24"/>
        </w:rPr>
        <w:t xml:space="preserve"> dinilai lebih baik dalam mengestimasi konsistensi internal suatu </w:t>
      </w:r>
      <w:r w:rsidRPr="00525118">
        <w:rPr>
          <w:rFonts w:ascii="Times New Roman" w:hAnsi="Times New Roman"/>
          <w:i/>
          <w:sz w:val="24"/>
          <w:szCs w:val="24"/>
          <w:lang w:val="en-US"/>
        </w:rPr>
        <w:t>c</w:t>
      </w:r>
      <w:r w:rsidRPr="00525118">
        <w:rPr>
          <w:rFonts w:ascii="Times New Roman" w:hAnsi="Times New Roman"/>
          <w:i/>
          <w:sz w:val="24"/>
          <w:szCs w:val="24"/>
        </w:rPr>
        <w:t>onstru</w:t>
      </w:r>
      <w:r w:rsidRPr="00525118">
        <w:rPr>
          <w:rFonts w:ascii="Times New Roman" w:hAnsi="Times New Roman"/>
          <w:i/>
          <w:sz w:val="24"/>
          <w:szCs w:val="24"/>
          <w:lang w:val="en-US"/>
        </w:rPr>
        <w:t>ct</w:t>
      </w:r>
      <w:r w:rsidRPr="00525118">
        <w:rPr>
          <w:rFonts w:ascii="Times New Roman" w:hAnsi="Times New Roman"/>
          <w:spacing w:val="-4"/>
          <w:sz w:val="24"/>
          <w:szCs w:val="24"/>
          <w:lang/>
        </w:rPr>
        <w:t>:</w:t>
      </w:r>
    </w:p>
    <w:p w:rsidR="002E06AE" w:rsidRPr="00EE146B" w:rsidRDefault="002E06AE" w:rsidP="002E06AE">
      <w:pPr>
        <w:spacing w:after="0" w:line="240" w:lineRule="auto"/>
        <w:ind w:left="1134"/>
        <w:contextualSpacing/>
        <w:jc w:val="center"/>
        <w:rPr>
          <w:rFonts w:ascii="Times New Roman" w:hAnsi="Times New Roman"/>
          <w:bCs/>
          <w:spacing w:val="-4"/>
          <w:sz w:val="24"/>
          <w:szCs w:val="24"/>
          <w:lang w:val="en-US"/>
        </w:rPr>
      </w:pPr>
      <w:r w:rsidRPr="00EE146B">
        <w:rPr>
          <w:rFonts w:ascii="Times New Roman" w:hAnsi="Times New Roman"/>
          <w:bCs/>
          <w:spacing w:val="-4"/>
          <w:sz w:val="24"/>
          <w:szCs w:val="24"/>
        </w:rPr>
        <w:t xml:space="preserve">Tabel </w:t>
      </w:r>
      <w:r w:rsidRPr="00EE146B">
        <w:rPr>
          <w:rFonts w:ascii="Times New Roman" w:hAnsi="Times New Roman"/>
          <w:bCs/>
          <w:spacing w:val="-4"/>
          <w:sz w:val="24"/>
          <w:szCs w:val="24"/>
          <w:lang w:val="en-US"/>
        </w:rPr>
        <w:t>4</w:t>
      </w:r>
      <w:r w:rsidRPr="00EE146B">
        <w:rPr>
          <w:rFonts w:ascii="Times New Roman" w:hAnsi="Times New Roman"/>
          <w:bCs/>
          <w:spacing w:val="-4"/>
          <w:sz w:val="24"/>
          <w:szCs w:val="24"/>
        </w:rPr>
        <w:t>.</w:t>
      </w:r>
      <w:r w:rsidRPr="00EE146B">
        <w:rPr>
          <w:rFonts w:ascii="Times New Roman" w:hAnsi="Times New Roman"/>
          <w:bCs/>
          <w:spacing w:val="-4"/>
          <w:sz w:val="24"/>
          <w:szCs w:val="24"/>
          <w:lang w:val="en-US"/>
        </w:rPr>
        <w:t>1</w:t>
      </w:r>
      <w:r>
        <w:rPr>
          <w:rFonts w:ascii="Times New Roman" w:hAnsi="Times New Roman"/>
          <w:bCs/>
          <w:spacing w:val="-4"/>
          <w:sz w:val="24"/>
          <w:szCs w:val="24"/>
          <w:lang w:val="en-US"/>
        </w:rPr>
        <w:t>8</w:t>
      </w:r>
    </w:p>
    <w:p w:rsidR="002E06AE" w:rsidRPr="00EE146B" w:rsidRDefault="002E06AE" w:rsidP="002E06AE">
      <w:pPr>
        <w:tabs>
          <w:tab w:val="left" w:pos="2115"/>
        </w:tabs>
        <w:spacing w:after="0" w:line="240" w:lineRule="auto"/>
        <w:ind w:left="1134"/>
        <w:jc w:val="center"/>
        <w:rPr>
          <w:rFonts w:ascii="Times New Roman" w:hAnsi="Times New Roman"/>
          <w:b/>
          <w:i/>
          <w:spacing w:val="-4"/>
          <w:sz w:val="24"/>
          <w:szCs w:val="24"/>
        </w:rPr>
      </w:pPr>
      <w:r w:rsidRPr="00EE146B">
        <w:rPr>
          <w:rFonts w:ascii="Times New Roman" w:hAnsi="Times New Roman"/>
          <w:bCs/>
          <w:spacing w:val="-4"/>
          <w:sz w:val="24"/>
          <w:szCs w:val="24"/>
          <w:lang w:val="en-US"/>
        </w:rPr>
        <w:t xml:space="preserve">Hasil Uji </w:t>
      </w:r>
      <w:r w:rsidRPr="00EE146B">
        <w:rPr>
          <w:rFonts w:ascii="Times New Roman" w:hAnsi="Times New Roman"/>
          <w:bCs/>
          <w:i/>
          <w:spacing w:val="-4"/>
          <w:sz w:val="24"/>
          <w:szCs w:val="24"/>
        </w:rPr>
        <w:t>Composite Reliability</w:t>
      </w:r>
    </w:p>
    <w:tbl>
      <w:tblPr>
        <w:tblW w:w="4701"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63"/>
        <w:gridCol w:w="2219"/>
        <w:gridCol w:w="984"/>
      </w:tblGrid>
      <w:tr w:rsidR="002E06AE" w:rsidRPr="00EE146B" w:rsidTr="00C50898">
        <w:trPr>
          <w:trHeight w:val="255"/>
        </w:trPr>
        <w:tc>
          <w:tcPr>
            <w:tcW w:w="2911" w:type="pct"/>
            <w:shd w:val="clear" w:color="auto" w:fill="F2F2F2"/>
            <w:noWrap/>
            <w:hideMark/>
          </w:tcPr>
          <w:p w:rsidR="002E06AE" w:rsidRPr="00EE146B" w:rsidRDefault="002E06AE" w:rsidP="00C50898">
            <w:pPr>
              <w:spacing w:after="0" w:line="240" w:lineRule="auto"/>
              <w:jc w:val="center"/>
              <w:rPr>
                <w:rFonts w:ascii="Times New Roman" w:hAnsi="Times New Roman"/>
                <w:color w:val="000000"/>
                <w:spacing w:val="-4"/>
                <w:sz w:val="24"/>
                <w:szCs w:val="24"/>
                <w:lang w:eastAsia="id-ID"/>
              </w:rPr>
            </w:pPr>
            <w:r w:rsidRPr="00EE146B">
              <w:rPr>
                <w:rFonts w:ascii="Times New Roman" w:hAnsi="Times New Roman"/>
                <w:color w:val="000000"/>
                <w:spacing w:val="-4"/>
                <w:sz w:val="24"/>
                <w:szCs w:val="24"/>
                <w:lang w:eastAsia="id-ID"/>
              </w:rPr>
              <w:t>Variabel</w:t>
            </w:r>
          </w:p>
        </w:tc>
        <w:tc>
          <w:tcPr>
            <w:tcW w:w="1447" w:type="pct"/>
            <w:shd w:val="clear" w:color="auto" w:fill="F2F2F2"/>
            <w:noWrap/>
            <w:hideMark/>
          </w:tcPr>
          <w:p w:rsidR="002E06AE" w:rsidRPr="00EE146B" w:rsidRDefault="002E06AE" w:rsidP="00C50898">
            <w:pPr>
              <w:spacing w:after="0" w:line="240" w:lineRule="auto"/>
              <w:jc w:val="center"/>
              <w:rPr>
                <w:rFonts w:ascii="Times New Roman" w:hAnsi="Times New Roman"/>
                <w:i/>
                <w:color w:val="000000"/>
                <w:spacing w:val="-4"/>
                <w:sz w:val="24"/>
                <w:szCs w:val="24"/>
                <w:lang w:eastAsia="id-ID"/>
              </w:rPr>
            </w:pPr>
            <w:r w:rsidRPr="00EE146B">
              <w:rPr>
                <w:rFonts w:ascii="Times New Roman" w:hAnsi="Times New Roman"/>
                <w:i/>
                <w:color w:val="000000"/>
                <w:spacing w:val="-4"/>
                <w:sz w:val="24"/>
                <w:szCs w:val="24"/>
                <w:lang w:eastAsia="id-ID"/>
              </w:rPr>
              <w:t>Composite Reliability</w:t>
            </w:r>
          </w:p>
        </w:tc>
        <w:tc>
          <w:tcPr>
            <w:tcW w:w="642" w:type="pct"/>
            <w:shd w:val="clear" w:color="auto" w:fill="F2F2F2"/>
          </w:tcPr>
          <w:p w:rsidR="002E06AE" w:rsidRPr="00EE146B" w:rsidRDefault="002E06AE" w:rsidP="00C50898">
            <w:pPr>
              <w:spacing w:after="0" w:line="240" w:lineRule="auto"/>
              <w:jc w:val="center"/>
              <w:rPr>
                <w:rFonts w:ascii="Times New Roman" w:hAnsi="Times New Roman"/>
                <w:color w:val="000000"/>
                <w:spacing w:val="-4"/>
                <w:sz w:val="24"/>
                <w:szCs w:val="24"/>
                <w:lang w:eastAsia="id-ID"/>
              </w:rPr>
            </w:pPr>
            <w:r w:rsidRPr="00EE146B">
              <w:rPr>
                <w:rFonts w:ascii="Times New Roman" w:hAnsi="Times New Roman"/>
                <w:color w:val="000000"/>
                <w:spacing w:val="-4"/>
                <w:sz w:val="24"/>
                <w:szCs w:val="24"/>
                <w:lang w:eastAsia="id-ID"/>
              </w:rPr>
              <w:t>Kriteria</w:t>
            </w:r>
          </w:p>
        </w:tc>
      </w:tr>
      <w:tr w:rsidR="002E06AE" w:rsidRPr="00EE146B" w:rsidTr="00C50898">
        <w:trPr>
          <w:trHeight w:val="255"/>
        </w:trPr>
        <w:tc>
          <w:tcPr>
            <w:tcW w:w="2911" w:type="pct"/>
            <w:shd w:val="clear" w:color="auto" w:fill="auto"/>
            <w:noWrap/>
          </w:tcPr>
          <w:p w:rsidR="002E06AE" w:rsidRPr="00964A15" w:rsidRDefault="002E06AE" w:rsidP="00C50898">
            <w:pPr>
              <w:spacing w:after="0" w:line="240" w:lineRule="auto"/>
              <w:rPr>
                <w:rFonts w:ascii="Times New Roman" w:hAnsi="Times New Roman"/>
                <w:bCs/>
                <w:sz w:val="23"/>
                <w:szCs w:val="23"/>
                <w:lang w:val="en-US"/>
              </w:rPr>
            </w:pPr>
            <w:r w:rsidRPr="00964A15">
              <w:rPr>
                <w:rFonts w:ascii="Times New Roman" w:hAnsi="Times New Roman"/>
                <w:bCs/>
                <w:sz w:val="23"/>
                <w:szCs w:val="23"/>
                <w:lang w:val="en-US"/>
              </w:rPr>
              <w:t>Kepemimpinan berorientasi tugas</w:t>
            </w:r>
          </w:p>
        </w:tc>
        <w:tc>
          <w:tcPr>
            <w:tcW w:w="1447" w:type="pct"/>
            <w:shd w:val="clear" w:color="auto" w:fill="auto"/>
            <w:noWrap/>
          </w:tcPr>
          <w:p w:rsidR="002E06AE" w:rsidRPr="00EE146B" w:rsidRDefault="002E06AE" w:rsidP="00C50898">
            <w:pPr>
              <w:spacing w:after="0" w:line="240" w:lineRule="auto"/>
              <w:jc w:val="center"/>
              <w:rPr>
                <w:rFonts w:ascii="Times New Roman" w:hAnsi="Times New Roman"/>
                <w:color w:val="000000"/>
                <w:spacing w:val="-4"/>
                <w:sz w:val="24"/>
                <w:szCs w:val="24"/>
                <w:lang w:val="en-US" w:eastAsia="id-ID"/>
              </w:rPr>
            </w:pPr>
            <w:r>
              <w:rPr>
                <w:rFonts w:ascii="Times New Roman" w:hAnsi="Times New Roman"/>
                <w:color w:val="000000"/>
                <w:spacing w:val="-4"/>
                <w:sz w:val="24"/>
                <w:szCs w:val="24"/>
                <w:lang w:val="en-US" w:eastAsia="id-ID"/>
              </w:rPr>
              <w:t>0,914</w:t>
            </w:r>
          </w:p>
        </w:tc>
        <w:tc>
          <w:tcPr>
            <w:tcW w:w="642" w:type="pct"/>
            <w:shd w:val="clear" w:color="auto" w:fill="auto"/>
          </w:tcPr>
          <w:p w:rsidR="002E06AE" w:rsidRPr="00EE146B" w:rsidRDefault="002E06AE" w:rsidP="00C50898">
            <w:pPr>
              <w:spacing w:after="0" w:line="240" w:lineRule="auto"/>
              <w:jc w:val="center"/>
              <w:rPr>
                <w:rFonts w:ascii="Times New Roman" w:hAnsi="Times New Roman"/>
                <w:color w:val="000000"/>
                <w:spacing w:val="-4"/>
                <w:sz w:val="24"/>
                <w:szCs w:val="24"/>
                <w:lang w:eastAsia="id-ID"/>
              </w:rPr>
            </w:pPr>
            <w:r w:rsidRPr="00EE146B">
              <w:rPr>
                <w:rFonts w:ascii="Times New Roman" w:hAnsi="Times New Roman"/>
                <w:color w:val="000000"/>
                <w:spacing w:val="-4"/>
                <w:sz w:val="24"/>
                <w:szCs w:val="24"/>
                <w:lang w:eastAsia="id-ID"/>
              </w:rPr>
              <w:t>Reliabel</w:t>
            </w:r>
          </w:p>
        </w:tc>
      </w:tr>
      <w:tr w:rsidR="002E06AE" w:rsidRPr="00EE146B" w:rsidTr="00C50898">
        <w:trPr>
          <w:trHeight w:val="255"/>
        </w:trPr>
        <w:tc>
          <w:tcPr>
            <w:tcW w:w="2911" w:type="pct"/>
            <w:shd w:val="clear" w:color="auto" w:fill="auto"/>
            <w:noWrap/>
          </w:tcPr>
          <w:p w:rsidR="002E06AE" w:rsidRPr="00C56314" w:rsidRDefault="002E06AE" w:rsidP="00C50898">
            <w:pPr>
              <w:spacing w:after="0" w:line="240" w:lineRule="auto"/>
              <w:rPr>
                <w:rFonts w:ascii="Times New Roman" w:hAnsi="Times New Roman"/>
                <w:bCs/>
                <w:sz w:val="24"/>
                <w:szCs w:val="24"/>
                <w:lang w:val="en-US"/>
              </w:rPr>
            </w:pPr>
            <w:r>
              <w:rPr>
                <w:rFonts w:ascii="Times New Roman" w:hAnsi="Times New Roman"/>
                <w:bCs/>
                <w:sz w:val="24"/>
                <w:szCs w:val="24"/>
                <w:lang w:val="en-US"/>
              </w:rPr>
              <w:t>Keadilan organisasional</w:t>
            </w:r>
          </w:p>
        </w:tc>
        <w:tc>
          <w:tcPr>
            <w:tcW w:w="1447" w:type="pct"/>
            <w:shd w:val="clear" w:color="auto" w:fill="auto"/>
            <w:noWrap/>
          </w:tcPr>
          <w:p w:rsidR="002E06AE" w:rsidRPr="00EE146B" w:rsidRDefault="002E06AE" w:rsidP="00C50898">
            <w:pPr>
              <w:spacing w:after="0" w:line="240" w:lineRule="auto"/>
              <w:jc w:val="center"/>
              <w:rPr>
                <w:rFonts w:ascii="Times New Roman" w:hAnsi="Times New Roman"/>
                <w:color w:val="000000"/>
                <w:spacing w:val="-4"/>
                <w:sz w:val="24"/>
                <w:szCs w:val="24"/>
                <w:lang w:val="en-US" w:eastAsia="id-ID"/>
              </w:rPr>
            </w:pPr>
            <w:r>
              <w:rPr>
                <w:rFonts w:ascii="Times New Roman" w:hAnsi="Times New Roman"/>
                <w:color w:val="000000"/>
                <w:spacing w:val="-4"/>
                <w:sz w:val="24"/>
                <w:szCs w:val="24"/>
                <w:lang w:val="en-US" w:eastAsia="id-ID"/>
              </w:rPr>
              <w:t>0,914</w:t>
            </w:r>
          </w:p>
        </w:tc>
        <w:tc>
          <w:tcPr>
            <w:tcW w:w="642" w:type="pct"/>
            <w:shd w:val="clear" w:color="auto" w:fill="auto"/>
          </w:tcPr>
          <w:p w:rsidR="002E06AE" w:rsidRPr="00EE146B" w:rsidRDefault="002E06AE" w:rsidP="00C50898">
            <w:pPr>
              <w:spacing w:after="0" w:line="240" w:lineRule="auto"/>
              <w:jc w:val="center"/>
              <w:rPr>
                <w:rFonts w:ascii="Times New Roman" w:hAnsi="Times New Roman"/>
                <w:color w:val="000000"/>
                <w:spacing w:val="-4"/>
                <w:sz w:val="24"/>
                <w:szCs w:val="24"/>
                <w:lang w:eastAsia="id-ID"/>
              </w:rPr>
            </w:pPr>
            <w:r w:rsidRPr="00EE146B">
              <w:rPr>
                <w:rFonts w:ascii="Times New Roman" w:hAnsi="Times New Roman"/>
                <w:color w:val="000000"/>
                <w:spacing w:val="-4"/>
                <w:sz w:val="24"/>
                <w:szCs w:val="24"/>
                <w:lang w:eastAsia="id-ID"/>
              </w:rPr>
              <w:t>Reliabel</w:t>
            </w:r>
          </w:p>
        </w:tc>
      </w:tr>
      <w:tr w:rsidR="002E06AE" w:rsidRPr="00EE146B" w:rsidTr="00C50898">
        <w:trPr>
          <w:trHeight w:val="255"/>
        </w:trPr>
        <w:tc>
          <w:tcPr>
            <w:tcW w:w="2911" w:type="pct"/>
            <w:shd w:val="clear" w:color="auto" w:fill="auto"/>
            <w:noWrap/>
          </w:tcPr>
          <w:p w:rsidR="002E06AE" w:rsidRPr="00C56314" w:rsidRDefault="002E06AE" w:rsidP="00C50898">
            <w:pPr>
              <w:spacing w:after="0" w:line="240" w:lineRule="auto"/>
              <w:rPr>
                <w:rFonts w:ascii="Times New Roman" w:hAnsi="Times New Roman"/>
                <w:bCs/>
                <w:sz w:val="24"/>
                <w:szCs w:val="24"/>
                <w:lang w:val="en-US"/>
              </w:rPr>
            </w:pPr>
            <w:r>
              <w:rPr>
                <w:rFonts w:ascii="Times New Roman" w:hAnsi="Times New Roman"/>
                <w:bCs/>
                <w:sz w:val="24"/>
                <w:szCs w:val="24"/>
                <w:lang w:val="en-US"/>
              </w:rPr>
              <w:t>Remunerasi</w:t>
            </w:r>
          </w:p>
        </w:tc>
        <w:tc>
          <w:tcPr>
            <w:tcW w:w="1447" w:type="pct"/>
            <w:shd w:val="clear" w:color="auto" w:fill="auto"/>
            <w:noWrap/>
          </w:tcPr>
          <w:p w:rsidR="002E06AE" w:rsidRPr="00EE146B" w:rsidRDefault="002E06AE" w:rsidP="00C50898">
            <w:pPr>
              <w:spacing w:after="0" w:line="240" w:lineRule="auto"/>
              <w:jc w:val="center"/>
              <w:rPr>
                <w:rFonts w:ascii="Times New Roman" w:hAnsi="Times New Roman"/>
                <w:color w:val="000000"/>
                <w:spacing w:val="-4"/>
                <w:sz w:val="24"/>
                <w:szCs w:val="24"/>
                <w:lang w:val="en-US" w:eastAsia="id-ID"/>
              </w:rPr>
            </w:pPr>
            <w:r>
              <w:rPr>
                <w:rFonts w:ascii="Times New Roman" w:hAnsi="Times New Roman"/>
                <w:color w:val="000000"/>
                <w:spacing w:val="-4"/>
                <w:sz w:val="24"/>
                <w:szCs w:val="24"/>
                <w:lang w:val="en-US" w:eastAsia="id-ID"/>
              </w:rPr>
              <w:t>0,920</w:t>
            </w:r>
          </w:p>
        </w:tc>
        <w:tc>
          <w:tcPr>
            <w:tcW w:w="642" w:type="pct"/>
            <w:shd w:val="clear" w:color="auto" w:fill="auto"/>
          </w:tcPr>
          <w:p w:rsidR="002E06AE" w:rsidRPr="00EE146B" w:rsidRDefault="002E06AE" w:rsidP="00C50898">
            <w:pPr>
              <w:spacing w:after="0" w:line="240" w:lineRule="auto"/>
              <w:jc w:val="center"/>
              <w:rPr>
                <w:rFonts w:ascii="Times New Roman" w:hAnsi="Times New Roman"/>
                <w:color w:val="000000"/>
                <w:spacing w:val="-4"/>
                <w:sz w:val="24"/>
                <w:szCs w:val="24"/>
                <w:lang w:eastAsia="id-ID"/>
              </w:rPr>
            </w:pPr>
            <w:r w:rsidRPr="00EE146B">
              <w:rPr>
                <w:rFonts w:ascii="Times New Roman" w:hAnsi="Times New Roman"/>
                <w:color w:val="000000"/>
                <w:spacing w:val="-4"/>
                <w:sz w:val="24"/>
                <w:szCs w:val="24"/>
                <w:lang w:eastAsia="id-ID"/>
              </w:rPr>
              <w:t>Reliabel</w:t>
            </w:r>
          </w:p>
        </w:tc>
      </w:tr>
      <w:tr w:rsidR="002E06AE" w:rsidRPr="00EE146B" w:rsidTr="00C50898">
        <w:trPr>
          <w:trHeight w:val="255"/>
        </w:trPr>
        <w:tc>
          <w:tcPr>
            <w:tcW w:w="2911" w:type="pct"/>
            <w:shd w:val="clear" w:color="auto" w:fill="auto"/>
            <w:noWrap/>
          </w:tcPr>
          <w:p w:rsidR="002E06AE" w:rsidRPr="00C56314" w:rsidRDefault="002E06AE" w:rsidP="00C50898">
            <w:pPr>
              <w:spacing w:after="0" w:line="240" w:lineRule="auto"/>
              <w:rPr>
                <w:rFonts w:ascii="Times New Roman" w:hAnsi="Times New Roman"/>
                <w:bCs/>
                <w:sz w:val="24"/>
                <w:szCs w:val="24"/>
                <w:lang w:val="en-US"/>
              </w:rPr>
            </w:pPr>
            <w:r>
              <w:rPr>
                <w:rFonts w:ascii="Times New Roman" w:hAnsi="Times New Roman"/>
                <w:bCs/>
                <w:sz w:val="24"/>
                <w:szCs w:val="24"/>
                <w:lang w:val="en-US"/>
              </w:rPr>
              <w:t>Motivasi kerja</w:t>
            </w:r>
          </w:p>
        </w:tc>
        <w:tc>
          <w:tcPr>
            <w:tcW w:w="1447" w:type="pct"/>
            <w:shd w:val="clear" w:color="auto" w:fill="auto"/>
            <w:noWrap/>
          </w:tcPr>
          <w:p w:rsidR="002E06AE" w:rsidRPr="00EE146B" w:rsidRDefault="002E06AE" w:rsidP="00C50898">
            <w:pPr>
              <w:spacing w:after="0" w:line="240" w:lineRule="auto"/>
              <w:jc w:val="center"/>
              <w:rPr>
                <w:rFonts w:ascii="Times New Roman" w:hAnsi="Times New Roman"/>
                <w:color w:val="000000"/>
                <w:spacing w:val="-4"/>
                <w:sz w:val="24"/>
                <w:szCs w:val="24"/>
                <w:lang w:val="en-US" w:eastAsia="id-ID"/>
              </w:rPr>
            </w:pPr>
            <w:r>
              <w:rPr>
                <w:rFonts w:ascii="Times New Roman" w:hAnsi="Times New Roman"/>
                <w:color w:val="000000"/>
                <w:spacing w:val="-4"/>
                <w:sz w:val="24"/>
                <w:szCs w:val="24"/>
                <w:lang w:val="en-US" w:eastAsia="id-ID"/>
              </w:rPr>
              <w:t>0,862</w:t>
            </w:r>
          </w:p>
        </w:tc>
        <w:tc>
          <w:tcPr>
            <w:tcW w:w="642" w:type="pct"/>
            <w:shd w:val="clear" w:color="auto" w:fill="auto"/>
          </w:tcPr>
          <w:p w:rsidR="002E06AE" w:rsidRPr="00EE146B" w:rsidRDefault="002E06AE" w:rsidP="00C50898">
            <w:pPr>
              <w:spacing w:after="0" w:line="240" w:lineRule="auto"/>
              <w:jc w:val="center"/>
              <w:rPr>
                <w:rFonts w:ascii="Times New Roman" w:hAnsi="Times New Roman"/>
                <w:color w:val="000000"/>
                <w:spacing w:val="-4"/>
                <w:sz w:val="24"/>
                <w:szCs w:val="24"/>
                <w:lang w:eastAsia="id-ID"/>
              </w:rPr>
            </w:pPr>
            <w:r w:rsidRPr="00EE146B">
              <w:rPr>
                <w:rFonts w:ascii="Times New Roman" w:hAnsi="Times New Roman"/>
                <w:color w:val="000000"/>
                <w:spacing w:val="-4"/>
                <w:sz w:val="24"/>
                <w:szCs w:val="24"/>
                <w:lang w:eastAsia="id-ID"/>
              </w:rPr>
              <w:t>Reliabel</w:t>
            </w:r>
          </w:p>
        </w:tc>
      </w:tr>
      <w:tr w:rsidR="002E06AE" w:rsidRPr="00EE146B" w:rsidTr="00C50898">
        <w:trPr>
          <w:trHeight w:val="255"/>
        </w:trPr>
        <w:tc>
          <w:tcPr>
            <w:tcW w:w="2911" w:type="pct"/>
            <w:shd w:val="clear" w:color="auto" w:fill="auto"/>
            <w:noWrap/>
          </w:tcPr>
          <w:p w:rsidR="002E06AE" w:rsidRPr="00EE146B" w:rsidRDefault="002E06AE" w:rsidP="00C50898">
            <w:pPr>
              <w:spacing w:after="0" w:line="240" w:lineRule="auto"/>
              <w:rPr>
                <w:rFonts w:ascii="Times New Roman" w:hAnsi="Times New Roman"/>
                <w:bCs/>
                <w:spacing w:val="-4"/>
                <w:sz w:val="24"/>
                <w:szCs w:val="24"/>
                <w:lang w:val="en-US"/>
              </w:rPr>
            </w:pPr>
            <w:r>
              <w:rPr>
                <w:rFonts w:ascii="Times New Roman" w:hAnsi="Times New Roman"/>
                <w:bCs/>
                <w:spacing w:val="-4"/>
                <w:sz w:val="24"/>
                <w:szCs w:val="24"/>
                <w:lang w:val="en-US"/>
              </w:rPr>
              <w:t>Kinerja anggota</w:t>
            </w:r>
          </w:p>
        </w:tc>
        <w:tc>
          <w:tcPr>
            <w:tcW w:w="1447" w:type="pct"/>
            <w:shd w:val="clear" w:color="auto" w:fill="auto"/>
            <w:noWrap/>
          </w:tcPr>
          <w:p w:rsidR="002E06AE" w:rsidRPr="00EE146B" w:rsidRDefault="002E06AE" w:rsidP="00C50898">
            <w:pPr>
              <w:spacing w:after="0" w:line="240" w:lineRule="auto"/>
              <w:jc w:val="center"/>
              <w:rPr>
                <w:rFonts w:ascii="Times New Roman" w:hAnsi="Times New Roman"/>
                <w:color w:val="000000"/>
                <w:spacing w:val="-4"/>
                <w:sz w:val="24"/>
                <w:szCs w:val="24"/>
                <w:lang w:val="en-US" w:eastAsia="id-ID"/>
              </w:rPr>
            </w:pPr>
            <w:r>
              <w:rPr>
                <w:rFonts w:ascii="Times New Roman" w:hAnsi="Times New Roman"/>
                <w:color w:val="000000"/>
                <w:spacing w:val="-4"/>
                <w:sz w:val="24"/>
                <w:szCs w:val="24"/>
                <w:lang w:val="en-US" w:eastAsia="id-ID"/>
              </w:rPr>
              <w:t>0,943</w:t>
            </w:r>
          </w:p>
        </w:tc>
        <w:tc>
          <w:tcPr>
            <w:tcW w:w="642" w:type="pct"/>
            <w:shd w:val="clear" w:color="auto" w:fill="auto"/>
          </w:tcPr>
          <w:p w:rsidR="002E06AE" w:rsidRPr="00EE146B" w:rsidRDefault="002E06AE" w:rsidP="00C50898">
            <w:pPr>
              <w:spacing w:after="0" w:line="240" w:lineRule="auto"/>
              <w:jc w:val="center"/>
              <w:rPr>
                <w:rFonts w:ascii="Times New Roman" w:hAnsi="Times New Roman"/>
                <w:color w:val="000000"/>
                <w:spacing w:val="-4"/>
                <w:sz w:val="24"/>
                <w:szCs w:val="24"/>
                <w:lang w:eastAsia="id-ID"/>
              </w:rPr>
            </w:pPr>
            <w:r w:rsidRPr="00EE146B">
              <w:rPr>
                <w:rFonts w:ascii="Times New Roman" w:hAnsi="Times New Roman"/>
                <w:color w:val="000000"/>
                <w:spacing w:val="-4"/>
                <w:sz w:val="24"/>
                <w:szCs w:val="24"/>
                <w:lang w:eastAsia="id-ID"/>
              </w:rPr>
              <w:t>Reliabel</w:t>
            </w:r>
          </w:p>
        </w:tc>
      </w:tr>
    </w:tbl>
    <w:p w:rsidR="002E06AE" w:rsidRPr="006B0598" w:rsidRDefault="002E06AE" w:rsidP="002E06AE">
      <w:pPr>
        <w:tabs>
          <w:tab w:val="left" w:pos="2115"/>
        </w:tabs>
        <w:spacing w:after="0" w:line="480" w:lineRule="auto"/>
        <w:ind w:left="1134" w:hanging="1008"/>
        <w:jc w:val="both"/>
        <w:rPr>
          <w:rFonts w:ascii="Times New Roman" w:hAnsi="Times New Roman"/>
          <w:iCs/>
          <w:spacing w:val="-4"/>
          <w:sz w:val="20"/>
          <w:szCs w:val="20"/>
          <w:lang w:val="en-US"/>
        </w:rPr>
      </w:pPr>
      <w:r w:rsidRPr="006B0598">
        <w:rPr>
          <w:rFonts w:ascii="Times New Roman" w:hAnsi="Times New Roman"/>
          <w:iCs/>
          <w:spacing w:val="-4"/>
          <w:sz w:val="20"/>
          <w:szCs w:val="20"/>
        </w:rPr>
        <w:t xml:space="preserve">Sumber : Data primer diolah, </w:t>
      </w:r>
      <w:r w:rsidRPr="006B0598">
        <w:rPr>
          <w:rFonts w:ascii="Times New Roman" w:hAnsi="Times New Roman"/>
          <w:iCs/>
          <w:spacing w:val="-4"/>
          <w:sz w:val="20"/>
          <w:szCs w:val="20"/>
          <w:lang w:val="en-US"/>
        </w:rPr>
        <w:t>2023</w:t>
      </w:r>
    </w:p>
    <w:p w:rsidR="002E06AE" w:rsidRPr="00525118" w:rsidRDefault="002E06AE" w:rsidP="002E06AE">
      <w:pPr>
        <w:spacing w:before="240" w:after="0" w:line="480" w:lineRule="auto"/>
        <w:ind w:left="1134" w:firstLine="720"/>
        <w:contextualSpacing/>
        <w:jc w:val="both"/>
        <w:rPr>
          <w:rFonts w:ascii="Times New Roman" w:hAnsi="Times New Roman"/>
          <w:sz w:val="24"/>
          <w:szCs w:val="24"/>
        </w:rPr>
      </w:pPr>
      <w:r w:rsidRPr="007C053C">
        <w:rPr>
          <w:rFonts w:ascii="Times New Roman" w:hAnsi="Times New Roman"/>
          <w:i/>
          <w:sz w:val="24"/>
          <w:szCs w:val="24"/>
        </w:rPr>
        <w:t>Composite reliability</w:t>
      </w:r>
      <w:r w:rsidRPr="007C053C">
        <w:rPr>
          <w:rFonts w:ascii="Times New Roman" w:hAnsi="Times New Roman"/>
          <w:sz w:val="24"/>
          <w:szCs w:val="24"/>
        </w:rPr>
        <w:t xml:space="preserve"> digunakan untuk menilai sejauh mana indikator-indikator atau item-item dalam suatu konstruksi konsisten dalam mengukur variabel laten yang sama. Dengan kata lain, </w:t>
      </w:r>
      <w:r w:rsidRPr="007C053C">
        <w:rPr>
          <w:rFonts w:ascii="Times New Roman" w:hAnsi="Times New Roman"/>
          <w:i/>
          <w:sz w:val="24"/>
          <w:szCs w:val="24"/>
        </w:rPr>
        <w:lastRenderedPageBreak/>
        <w:t>composite reliability</w:t>
      </w:r>
      <w:r w:rsidRPr="007C053C">
        <w:rPr>
          <w:rFonts w:ascii="Times New Roman" w:hAnsi="Times New Roman"/>
          <w:sz w:val="24"/>
          <w:szCs w:val="24"/>
        </w:rPr>
        <w:t xml:space="preserve"> mengukur seberapa baik item-item dalam suatu skala berkontribusi secara konsisten terhadap pengukuran konstruk tertentu</w:t>
      </w:r>
      <w:r>
        <w:rPr>
          <w:rFonts w:ascii="Times New Roman" w:hAnsi="Times New Roman"/>
          <w:sz w:val="24"/>
          <w:szCs w:val="24"/>
          <w:lang w:val="en-US"/>
        </w:rPr>
        <w:t xml:space="preserve">. </w:t>
      </w:r>
      <w:r w:rsidRPr="00525118">
        <w:rPr>
          <w:rFonts w:ascii="Times New Roman" w:hAnsi="Times New Roman"/>
          <w:sz w:val="24"/>
          <w:szCs w:val="24"/>
        </w:rPr>
        <w:t xml:space="preserve">Konstruk dikatakan reliable jika </w:t>
      </w:r>
      <w:r w:rsidRPr="00134214">
        <w:rPr>
          <w:rFonts w:ascii="Times New Roman" w:hAnsi="Times New Roman"/>
          <w:i/>
          <w:sz w:val="24"/>
          <w:szCs w:val="24"/>
        </w:rPr>
        <w:t>composite reliability</w:t>
      </w:r>
      <w:r w:rsidRPr="00525118">
        <w:rPr>
          <w:rFonts w:ascii="Times New Roman" w:hAnsi="Times New Roman"/>
          <w:sz w:val="24"/>
          <w:szCs w:val="24"/>
        </w:rPr>
        <w:t xml:space="preserve"> lebih dari 0,70 sehingga dapat disimpulkan bahwasanya variabel - variabel yang diujikan valid dan juga reliabel, sehingga dapat dilanjutkan untuk menguji model struktural.</w:t>
      </w:r>
      <w:r w:rsidRPr="007C053C">
        <w:t xml:space="preserve"> </w:t>
      </w:r>
    </w:p>
    <w:p w:rsidR="002E06AE" w:rsidRPr="00EE146B" w:rsidRDefault="002E06AE" w:rsidP="002E06AE">
      <w:pPr>
        <w:pStyle w:val="BodyTextIndent3"/>
        <w:numPr>
          <w:ilvl w:val="0"/>
          <w:numId w:val="35"/>
        </w:numPr>
        <w:tabs>
          <w:tab w:val="left" w:pos="709"/>
        </w:tabs>
        <w:spacing w:after="0" w:line="480" w:lineRule="auto"/>
        <w:ind w:left="728" w:hanging="336"/>
        <w:rPr>
          <w:rFonts w:ascii="Times New Roman" w:hAnsi="Times New Roman" w:cs="Times New Roman"/>
          <w:b/>
          <w:spacing w:val="-4"/>
          <w:sz w:val="24"/>
          <w:szCs w:val="24"/>
          <w:lang/>
        </w:rPr>
      </w:pPr>
      <w:proofErr w:type="spellStart"/>
      <w:r>
        <w:rPr>
          <w:rFonts w:ascii="Times New Roman" w:hAnsi="Times New Roman" w:cs="Times New Roman"/>
          <w:b/>
          <w:spacing w:val="-4"/>
          <w:sz w:val="24"/>
          <w:szCs w:val="24"/>
        </w:rPr>
        <w:t>Hasil</w:t>
      </w:r>
      <w:proofErr w:type="spellEnd"/>
      <w:r>
        <w:rPr>
          <w:rFonts w:ascii="Times New Roman" w:hAnsi="Times New Roman" w:cs="Times New Roman"/>
          <w:b/>
          <w:spacing w:val="-4"/>
          <w:sz w:val="24"/>
          <w:szCs w:val="24"/>
        </w:rPr>
        <w:t xml:space="preserve"> </w:t>
      </w:r>
      <w:proofErr w:type="spellStart"/>
      <w:r>
        <w:rPr>
          <w:rFonts w:ascii="Times New Roman" w:hAnsi="Times New Roman" w:cs="Times New Roman"/>
          <w:b/>
          <w:spacing w:val="-4"/>
          <w:sz w:val="24"/>
          <w:szCs w:val="24"/>
        </w:rPr>
        <w:t>Pengujian</w:t>
      </w:r>
      <w:proofErr w:type="spellEnd"/>
      <w:r w:rsidRPr="00EE146B">
        <w:rPr>
          <w:rFonts w:ascii="Times New Roman" w:hAnsi="Times New Roman" w:cs="Times New Roman"/>
          <w:b/>
          <w:spacing w:val="-4"/>
          <w:sz w:val="24"/>
          <w:szCs w:val="24"/>
          <w:lang/>
        </w:rPr>
        <w:t xml:space="preserve"> </w:t>
      </w:r>
      <w:r w:rsidRPr="00EE146B">
        <w:rPr>
          <w:rFonts w:ascii="Times New Roman" w:hAnsi="Times New Roman" w:cs="Times New Roman"/>
          <w:b/>
          <w:i/>
          <w:iCs/>
          <w:spacing w:val="-4"/>
          <w:sz w:val="24"/>
          <w:szCs w:val="24"/>
          <w:lang/>
        </w:rPr>
        <w:t>Inner</w:t>
      </w:r>
      <w:r w:rsidRPr="00EE146B">
        <w:rPr>
          <w:rFonts w:ascii="Times New Roman" w:hAnsi="Times New Roman" w:cs="Times New Roman"/>
          <w:b/>
          <w:i/>
          <w:spacing w:val="-4"/>
          <w:sz w:val="24"/>
          <w:szCs w:val="24"/>
          <w:lang/>
        </w:rPr>
        <w:t xml:space="preserve"> Model</w:t>
      </w:r>
      <w:r w:rsidRPr="00EE146B">
        <w:rPr>
          <w:rFonts w:ascii="Times New Roman" w:hAnsi="Times New Roman" w:cs="Times New Roman"/>
          <w:b/>
          <w:spacing w:val="-4"/>
          <w:sz w:val="24"/>
          <w:szCs w:val="24"/>
          <w:lang/>
        </w:rPr>
        <w:t xml:space="preserve"> </w:t>
      </w:r>
    </w:p>
    <w:p w:rsidR="002E06AE" w:rsidRDefault="002E06AE" w:rsidP="002E06AE">
      <w:pPr>
        <w:spacing w:after="0" w:line="480" w:lineRule="auto"/>
        <w:ind w:left="720" w:firstLine="720"/>
        <w:contextualSpacing/>
        <w:jc w:val="both"/>
        <w:rPr>
          <w:rFonts w:ascii="Times New Roman" w:hAnsi="Times New Roman"/>
          <w:spacing w:val="-4"/>
          <w:sz w:val="24"/>
          <w:szCs w:val="24"/>
          <w:lang/>
        </w:rPr>
      </w:pPr>
      <w:r w:rsidRPr="00EB5BF8">
        <w:rPr>
          <w:rFonts w:ascii="Times New Roman" w:hAnsi="Times New Roman"/>
          <w:sz w:val="24"/>
          <w:szCs w:val="24"/>
        </w:rPr>
        <w:t>Setelah dilakukan pengujian dan pengukuran model dengan menilai validitas dan reliabilitas selanjutnya dilakukan pengujian model struktural (inner model). Evaluasi model struktural atau inner model bertujuan untuk memprediksi hubungan antar variabel laten</w:t>
      </w:r>
      <w:r w:rsidRPr="00EB5BF8">
        <w:rPr>
          <w:rFonts w:ascii="Times New Roman" w:hAnsi="Times New Roman"/>
          <w:spacing w:val="-4"/>
          <w:sz w:val="24"/>
          <w:szCs w:val="24"/>
          <w:lang/>
        </w:rPr>
        <w:t xml:space="preserve">. </w:t>
      </w:r>
    </w:p>
    <w:p w:rsidR="002E06AE" w:rsidRPr="005A2E77" w:rsidRDefault="002E06AE" w:rsidP="002E06AE">
      <w:pPr>
        <w:numPr>
          <w:ilvl w:val="1"/>
          <w:numId w:val="36"/>
        </w:numPr>
        <w:spacing w:after="0" w:line="480" w:lineRule="auto"/>
        <w:ind w:left="1022" w:hanging="294"/>
        <w:contextualSpacing/>
        <w:jc w:val="both"/>
        <w:rPr>
          <w:rFonts w:ascii="Times New Roman" w:hAnsi="Times New Roman"/>
          <w:spacing w:val="-6"/>
          <w:sz w:val="24"/>
          <w:szCs w:val="24"/>
          <w:lang w:val="en-US"/>
        </w:rPr>
      </w:pPr>
      <w:r w:rsidRPr="00323BD1">
        <w:rPr>
          <w:rFonts w:ascii="Times New Roman" w:hAnsi="Times New Roman"/>
          <w:color w:val="000000"/>
          <w:spacing w:val="-4"/>
          <w:sz w:val="24"/>
          <w:szCs w:val="24"/>
          <w:lang w:val="en-US" w:eastAsia="id-ID"/>
        </w:rPr>
        <w:t>Koefisien determinasi (R</w:t>
      </w:r>
      <w:r w:rsidRPr="00323BD1">
        <w:rPr>
          <w:rFonts w:ascii="Times New Roman" w:hAnsi="Times New Roman"/>
          <w:color w:val="000000"/>
          <w:spacing w:val="-4"/>
          <w:sz w:val="24"/>
          <w:szCs w:val="24"/>
          <w:vertAlign w:val="superscript"/>
          <w:lang w:val="en-US" w:eastAsia="id-ID"/>
        </w:rPr>
        <w:t>2</w:t>
      </w:r>
      <w:r w:rsidRPr="00323BD1">
        <w:rPr>
          <w:rFonts w:ascii="Times New Roman" w:hAnsi="Times New Roman"/>
          <w:color w:val="000000"/>
          <w:spacing w:val="-4"/>
          <w:sz w:val="24"/>
          <w:szCs w:val="24"/>
          <w:lang w:val="en-US" w:eastAsia="id-ID"/>
        </w:rPr>
        <w:t>)</w:t>
      </w:r>
    </w:p>
    <w:p w:rsidR="002E06AE" w:rsidRPr="00012200" w:rsidRDefault="002E06AE" w:rsidP="002E06AE">
      <w:pPr>
        <w:spacing w:before="240" w:after="0" w:line="480" w:lineRule="auto"/>
        <w:ind w:left="966" w:firstLine="720"/>
        <w:contextualSpacing/>
        <w:jc w:val="both"/>
        <w:rPr>
          <w:rFonts w:ascii="Times New Roman" w:hAnsi="Times New Roman"/>
          <w:spacing w:val="-6"/>
          <w:sz w:val="24"/>
          <w:szCs w:val="24"/>
          <w:lang/>
        </w:rPr>
      </w:pPr>
      <w:r w:rsidRPr="00323BD1">
        <w:rPr>
          <w:rFonts w:ascii="Times New Roman" w:hAnsi="Times New Roman"/>
          <w:color w:val="000000"/>
          <w:spacing w:val="-4"/>
          <w:sz w:val="24"/>
          <w:szCs w:val="24"/>
          <w:lang w:val="en-US" w:eastAsia="id-ID"/>
        </w:rPr>
        <w:t>Koefisien determinasi</w:t>
      </w:r>
      <w:r w:rsidRPr="00466837">
        <w:rPr>
          <w:rFonts w:ascii="Times New Roman" w:hAnsi="Times New Roman"/>
          <w:spacing w:val="-6"/>
          <w:sz w:val="24"/>
          <w:szCs w:val="24"/>
          <w:lang/>
        </w:rPr>
        <w:t xml:space="preserve"> (R</w:t>
      </w:r>
      <w:r w:rsidRPr="00466837">
        <w:rPr>
          <w:rFonts w:ascii="Times New Roman" w:hAnsi="Times New Roman"/>
          <w:spacing w:val="-6"/>
          <w:sz w:val="24"/>
          <w:szCs w:val="24"/>
          <w:vertAlign w:val="superscript"/>
          <w:lang/>
        </w:rPr>
        <w:t>2</w:t>
      </w:r>
      <w:r>
        <w:rPr>
          <w:rFonts w:ascii="Times New Roman" w:hAnsi="Times New Roman"/>
          <w:spacing w:val="-6"/>
          <w:sz w:val="24"/>
          <w:szCs w:val="24"/>
          <w:lang w:val="en-US"/>
        </w:rPr>
        <w:t>)</w:t>
      </w:r>
      <w:r w:rsidRPr="00466837">
        <w:rPr>
          <w:rFonts w:ascii="Times New Roman" w:hAnsi="Times New Roman"/>
          <w:spacing w:val="-6"/>
          <w:sz w:val="24"/>
          <w:szCs w:val="24"/>
          <w:lang/>
        </w:rPr>
        <w:t xml:space="preserve"> dapat diartikan keragaman konstruk eksogen secara serentak.</w:t>
      </w:r>
      <w:r w:rsidRPr="00012200">
        <w:t xml:space="preserve"> </w:t>
      </w:r>
      <w:r w:rsidRPr="00012200">
        <w:rPr>
          <w:rFonts w:ascii="Times New Roman" w:hAnsi="Times New Roman"/>
          <w:sz w:val="24"/>
          <w:szCs w:val="24"/>
        </w:rPr>
        <w:t xml:space="preserve">Nilai </w:t>
      </w:r>
      <w:r w:rsidRPr="00012200">
        <w:rPr>
          <w:rFonts w:ascii="Times New Roman" w:hAnsi="Times New Roman"/>
          <w:spacing w:val="-6"/>
          <w:sz w:val="24"/>
          <w:szCs w:val="24"/>
          <w:lang/>
        </w:rPr>
        <w:t>R</w:t>
      </w:r>
      <w:r w:rsidRPr="00012200">
        <w:rPr>
          <w:rFonts w:ascii="Times New Roman" w:hAnsi="Times New Roman"/>
          <w:spacing w:val="-6"/>
          <w:sz w:val="24"/>
          <w:szCs w:val="24"/>
          <w:vertAlign w:val="superscript"/>
          <w:lang/>
        </w:rPr>
        <w:t>2</w:t>
      </w:r>
      <w:r w:rsidRPr="00012200">
        <w:rPr>
          <w:rFonts w:ascii="Times New Roman" w:hAnsi="Times New Roman"/>
          <w:spacing w:val="-6"/>
          <w:sz w:val="24"/>
          <w:szCs w:val="24"/>
          <w:lang/>
        </w:rPr>
        <w:t xml:space="preserve"> </w:t>
      </w:r>
      <w:r w:rsidRPr="00012200">
        <w:rPr>
          <w:rFonts w:ascii="Times New Roman" w:hAnsi="Times New Roman"/>
          <w:sz w:val="24"/>
          <w:szCs w:val="24"/>
        </w:rPr>
        <w:t xml:space="preserve">digunakan untuk mengukur tingkat variasi perubahan variabel independen terhadap variabel dependen. Semakin tinggi nilai </w:t>
      </w:r>
      <w:r w:rsidRPr="00012200">
        <w:rPr>
          <w:rFonts w:ascii="Times New Roman" w:hAnsi="Times New Roman"/>
          <w:spacing w:val="-6"/>
          <w:sz w:val="24"/>
          <w:szCs w:val="24"/>
          <w:lang/>
        </w:rPr>
        <w:t>R</w:t>
      </w:r>
      <w:r w:rsidRPr="00012200">
        <w:rPr>
          <w:rFonts w:ascii="Times New Roman" w:hAnsi="Times New Roman"/>
          <w:spacing w:val="-6"/>
          <w:sz w:val="24"/>
          <w:szCs w:val="24"/>
          <w:vertAlign w:val="superscript"/>
          <w:lang/>
        </w:rPr>
        <w:t>2</w:t>
      </w:r>
      <w:r w:rsidRPr="00012200">
        <w:rPr>
          <w:rFonts w:ascii="Times New Roman" w:hAnsi="Times New Roman"/>
          <w:sz w:val="24"/>
          <w:szCs w:val="24"/>
        </w:rPr>
        <w:t xml:space="preserve"> berarti semakin baik model prediksi dari model penelitian yang diajukan</w:t>
      </w:r>
    </w:p>
    <w:p w:rsidR="002E06AE" w:rsidRDefault="002E06AE" w:rsidP="002E06AE">
      <w:pPr>
        <w:spacing w:after="0" w:line="240" w:lineRule="auto"/>
        <w:ind w:left="993" w:hanging="27"/>
        <w:jc w:val="center"/>
        <w:rPr>
          <w:rFonts w:ascii="Times New Roman" w:hAnsi="Times New Roman"/>
          <w:bCs/>
          <w:color w:val="000000"/>
          <w:spacing w:val="-6"/>
          <w:sz w:val="24"/>
          <w:szCs w:val="24"/>
          <w:lang w:val="en-US" w:eastAsia="id-ID"/>
        </w:rPr>
      </w:pPr>
      <w:r>
        <w:rPr>
          <w:rFonts w:ascii="Times New Roman" w:hAnsi="Times New Roman"/>
          <w:bCs/>
          <w:color w:val="000000"/>
          <w:spacing w:val="-6"/>
          <w:sz w:val="24"/>
          <w:szCs w:val="24"/>
          <w:lang w:val="en-US" w:eastAsia="id-ID"/>
        </w:rPr>
        <w:t>Tabel 4.19</w:t>
      </w:r>
    </w:p>
    <w:p w:rsidR="002E06AE" w:rsidRDefault="002E06AE" w:rsidP="002E06AE">
      <w:pPr>
        <w:spacing w:after="0" w:line="240" w:lineRule="auto"/>
        <w:ind w:left="992" w:hanging="28"/>
        <w:jc w:val="center"/>
        <w:rPr>
          <w:rFonts w:ascii="Times New Roman" w:hAnsi="Times New Roman"/>
          <w:bCs/>
          <w:color w:val="000000"/>
          <w:spacing w:val="-6"/>
          <w:sz w:val="24"/>
          <w:szCs w:val="24"/>
          <w:lang w:val="en-US" w:eastAsia="id-ID"/>
        </w:rPr>
      </w:pPr>
      <w:r>
        <w:rPr>
          <w:rFonts w:ascii="Times New Roman" w:hAnsi="Times New Roman"/>
          <w:bCs/>
          <w:color w:val="000000"/>
          <w:spacing w:val="-6"/>
          <w:sz w:val="24"/>
          <w:szCs w:val="24"/>
          <w:lang w:val="en-US" w:eastAsia="id-ID"/>
        </w:rPr>
        <w:t xml:space="preserve">Hasil Nilai </w:t>
      </w:r>
      <w:r w:rsidRPr="004B1E15">
        <w:rPr>
          <w:rFonts w:ascii="Times New Roman" w:hAnsi="Times New Roman"/>
          <w:bCs/>
          <w:i/>
          <w:color w:val="000000"/>
          <w:spacing w:val="-6"/>
          <w:sz w:val="24"/>
          <w:szCs w:val="24"/>
          <w:lang w:val="en-US" w:eastAsia="id-ID"/>
        </w:rPr>
        <w:t>R-square</w:t>
      </w:r>
    </w:p>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3"/>
        <w:gridCol w:w="3118"/>
        <w:gridCol w:w="1276"/>
        <w:gridCol w:w="1985"/>
      </w:tblGrid>
      <w:tr w:rsidR="002E06AE" w:rsidRPr="004B1E15" w:rsidTr="00C50898">
        <w:trPr>
          <w:trHeight w:val="411"/>
        </w:trPr>
        <w:tc>
          <w:tcPr>
            <w:tcW w:w="533" w:type="dxa"/>
            <w:shd w:val="clear" w:color="auto" w:fill="F2F2F2"/>
            <w:vAlign w:val="center"/>
          </w:tcPr>
          <w:p w:rsidR="002E06AE" w:rsidRPr="004B1E15" w:rsidRDefault="002E06AE" w:rsidP="00C50898">
            <w:pPr>
              <w:spacing w:after="0" w:line="240" w:lineRule="auto"/>
              <w:jc w:val="center"/>
              <w:rPr>
                <w:rFonts w:ascii="Times New Roman" w:hAnsi="Times New Roman"/>
                <w:bCs/>
                <w:color w:val="000000"/>
                <w:spacing w:val="-6"/>
                <w:sz w:val="24"/>
                <w:szCs w:val="24"/>
                <w:lang w:val="en-US" w:eastAsia="id-ID"/>
              </w:rPr>
            </w:pPr>
            <w:r w:rsidRPr="004B1E15">
              <w:rPr>
                <w:rFonts w:ascii="Times New Roman" w:hAnsi="Times New Roman"/>
                <w:bCs/>
                <w:color w:val="000000"/>
                <w:spacing w:val="-6"/>
                <w:sz w:val="24"/>
                <w:szCs w:val="24"/>
                <w:lang w:val="en-US" w:eastAsia="id-ID"/>
              </w:rPr>
              <w:t>No</w:t>
            </w:r>
          </w:p>
        </w:tc>
        <w:tc>
          <w:tcPr>
            <w:tcW w:w="3118" w:type="dxa"/>
            <w:shd w:val="clear" w:color="auto" w:fill="F2F2F2"/>
            <w:vAlign w:val="center"/>
          </w:tcPr>
          <w:p w:rsidR="002E06AE" w:rsidRPr="004B1E15" w:rsidRDefault="002E06AE" w:rsidP="00C50898">
            <w:pPr>
              <w:spacing w:after="0" w:line="240" w:lineRule="auto"/>
              <w:jc w:val="center"/>
              <w:rPr>
                <w:rFonts w:ascii="Times New Roman" w:hAnsi="Times New Roman"/>
                <w:bCs/>
                <w:color w:val="000000"/>
                <w:spacing w:val="-6"/>
                <w:sz w:val="24"/>
                <w:szCs w:val="24"/>
                <w:lang w:val="en-US" w:eastAsia="id-ID"/>
              </w:rPr>
            </w:pPr>
            <w:r w:rsidRPr="004B1E15">
              <w:rPr>
                <w:rFonts w:ascii="Times New Roman" w:hAnsi="Times New Roman"/>
                <w:bCs/>
                <w:color w:val="000000"/>
                <w:spacing w:val="-6"/>
                <w:sz w:val="24"/>
                <w:szCs w:val="24"/>
                <w:lang w:val="en-US" w:eastAsia="id-ID"/>
              </w:rPr>
              <w:t>Keterangan</w:t>
            </w:r>
          </w:p>
        </w:tc>
        <w:tc>
          <w:tcPr>
            <w:tcW w:w="1276" w:type="dxa"/>
            <w:shd w:val="clear" w:color="auto" w:fill="F2F2F2"/>
            <w:vAlign w:val="center"/>
          </w:tcPr>
          <w:p w:rsidR="002E06AE" w:rsidRPr="004B1E15" w:rsidRDefault="002E06AE" w:rsidP="00C50898">
            <w:pPr>
              <w:spacing w:after="0" w:line="240" w:lineRule="auto"/>
              <w:jc w:val="center"/>
              <w:rPr>
                <w:rFonts w:ascii="Times New Roman" w:hAnsi="Times New Roman"/>
                <w:bCs/>
                <w:i/>
                <w:color w:val="000000"/>
                <w:spacing w:val="-6"/>
                <w:sz w:val="24"/>
                <w:szCs w:val="24"/>
                <w:lang w:val="en-US" w:eastAsia="id-ID"/>
              </w:rPr>
            </w:pPr>
            <w:r w:rsidRPr="004B1E15">
              <w:rPr>
                <w:rFonts w:ascii="Times New Roman" w:hAnsi="Times New Roman"/>
                <w:bCs/>
                <w:i/>
                <w:color w:val="000000"/>
                <w:spacing w:val="-6"/>
                <w:sz w:val="24"/>
                <w:szCs w:val="24"/>
                <w:lang w:val="en-US" w:eastAsia="id-ID"/>
              </w:rPr>
              <w:t>R-square</w:t>
            </w:r>
          </w:p>
        </w:tc>
        <w:tc>
          <w:tcPr>
            <w:tcW w:w="1985" w:type="dxa"/>
            <w:shd w:val="clear" w:color="auto" w:fill="F2F2F2"/>
            <w:vAlign w:val="center"/>
          </w:tcPr>
          <w:p w:rsidR="002E06AE" w:rsidRPr="004B1E15" w:rsidRDefault="002E06AE" w:rsidP="00C50898">
            <w:pPr>
              <w:spacing w:after="0" w:line="240" w:lineRule="auto"/>
              <w:jc w:val="center"/>
              <w:rPr>
                <w:rFonts w:ascii="Times New Roman" w:hAnsi="Times New Roman"/>
                <w:bCs/>
                <w:color w:val="000000"/>
                <w:spacing w:val="-6"/>
                <w:sz w:val="24"/>
                <w:szCs w:val="24"/>
                <w:lang w:val="en-US" w:eastAsia="id-ID"/>
              </w:rPr>
            </w:pPr>
            <w:r w:rsidRPr="004B1E15">
              <w:rPr>
                <w:rFonts w:ascii="Times New Roman" w:hAnsi="Times New Roman"/>
                <w:bCs/>
                <w:i/>
                <w:color w:val="000000"/>
                <w:spacing w:val="-6"/>
                <w:sz w:val="24"/>
                <w:szCs w:val="24"/>
                <w:lang w:val="en-US" w:eastAsia="id-ID"/>
              </w:rPr>
              <w:t xml:space="preserve">R-Square </w:t>
            </w:r>
            <w:r w:rsidRPr="004B1E15">
              <w:rPr>
                <w:rFonts w:ascii="Times New Roman" w:hAnsi="Times New Roman"/>
                <w:bCs/>
                <w:color w:val="000000"/>
                <w:spacing w:val="-6"/>
                <w:sz w:val="24"/>
                <w:szCs w:val="24"/>
                <w:lang w:val="en-US" w:eastAsia="id-ID"/>
              </w:rPr>
              <w:t>Adjusted</w:t>
            </w:r>
          </w:p>
        </w:tc>
      </w:tr>
      <w:tr w:rsidR="002E06AE" w:rsidRPr="004B1E15" w:rsidTr="00C50898">
        <w:tc>
          <w:tcPr>
            <w:tcW w:w="533" w:type="dxa"/>
            <w:shd w:val="clear" w:color="auto" w:fill="auto"/>
          </w:tcPr>
          <w:p w:rsidR="002E06AE" w:rsidRPr="004B1E15" w:rsidRDefault="002E06AE" w:rsidP="00C50898">
            <w:pPr>
              <w:spacing w:after="0" w:line="480" w:lineRule="auto"/>
              <w:jc w:val="center"/>
              <w:rPr>
                <w:rFonts w:ascii="Times New Roman" w:hAnsi="Times New Roman"/>
                <w:bCs/>
                <w:color w:val="000000"/>
                <w:spacing w:val="-6"/>
                <w:sz w:val="24"/>
                <w:szCs w:val="24"/>
                <w:lang w:val="en-US" w:eastAsia="id-ID"/>
              </w:rPr>
            </w:pPr>
            <w:r w:rsidRPr="004B1E15">
              <w:rPr>
                <w:rFonts w:ascii="Times New Roman" w:hAnsi="Times New Roman"/>
                <w:bCs/>
                <w:color w:val="000000"/>
                <w:spacing w:val="-6"/>
                <w:sz w:val="24"/>
                <w:szCs w:val="24"/>
                <w:lang w:val="en-US" w:eastAsia="id-ID"/>
              </w:rPr>
              <w:t>1</w:t>
            </w:r>
          </w:p>
        </w:tc>
        <w:tc>
          <w:tcPr>
            <w:tcW w:w="3118" w:type="dxa"/>
            <w:shd w:val="clear" w:color="auto" w:fill="auto"/>
          </w:tcPr>
          <w:p w:rsidR="002E06AE" w:rsidRPr="004B1E15" w:rsidRDefault="002E06AE" w:rsidP="00C50898">
            <w:pPr>
              <w:spacing w:after="0" w:line="480" w:lineRule="auto"/>
              <w:jc w:val="both"/>
              <w:rPr>
                <w:rFonts w:ascii="Times New Roman" w:hAnsi="Times New Roman"/>
                <w:bCs/>
                <w:color w:val="000000"/>
                <w:spacing w:val="-6"/>
                <w:sz w:val="24"/>
                <w:szCs w:val="24"/>
                <w:lang w:val="en-US" w:eastAsia="id-ID"/>
              </w:rPr>
            </w:pPr>
            <w:r>
              <w:rPr>
                <w:rFonts w:ascii="Times New Roman" w:hAnsi="Times New Roman"/>
                <w:bCs/>
                <w:color w:val="000000"/>
                <w:spacing w:val="-6"/>
                <w:sz w:val="24"/>
                <w:szCs w:val="24"/>
                <w:lang w:val="en-US" w:eastAsia="id-ID"/>
              </w:rPr>
              <w:t xml:space="preserve">Motivasi Kerja </w:t>
            </w:r>
            <w:r w:rsidRPr="004B1E15">
              <w:rPr>
                <w:rFonts w:ascii="Times New Roman" w:hAnsi="Times New Roman"/>
                <w:bCs/>
                <w:color w:val="000000"/>
                <w:spacing w:val="-6"/>
                <w:sz w:val="24"/>
                <w:szCs w:val="24"/>
                <w:lang w:val="en-US" w:eastAsia="id-ID"/>
              </w:rPr>
              <w:t>(</w:t>
            </w:r>
            <w:r>
              <w:rPr>
                <w:rFonts w:ascii="Times New Roman" w:hAnsi="Times New Roman"/>
                <w:bCs/>
                <w:color w:val="000000"/>
                <w:spacing w:val="-6"/>
                <w:sz w:val="24"/>
                <w:szCs w:val="24"/>
                <w:lang w:val="en-US" w:eastAsia="id-ID"/>
              </w:rPr>
              <w:t>Z</w:t>
            </w:r>
            <w:r w:rsidRPr="004B1E15">
              <w:rPr>
                <w:rFonts w:ascii="Times New Roman" w:hAnsi="Times New Roman"/>
                <w:bCs/>
                <w:color w:val="000000"/>
                <w:spacing w:val="-6"/>
                <w:sz w:val="24"/>
                <w:szCs w:val="24"/>
                <w:lang w:val="en-US" w:eastAsia="id-ID"/>
              </w:rPr>
              <w:t>)</w:t>
            </w:r>
          </w:p>
        </w:tc>
        <w:tc>
          <w:tcPr>
            <w:tcW w:w="1276" w:type="dxa"/>
            <w:shd w:val="clear" w:color="auto" w:fill="auto"/>
          </w:tcPr>
          <w:p w:rsidR="002E06AE" w:rsidRPr="004B1E15" w:rsidRDefault="002E06AE" w:rsidP="00C50898">
            <w:pPr>
              <w:spacing w:after="0" w:line="480" w:lineRule="auto"/>
              <w:jc w:val="center"/>
              <w:rPr>
                <w:rFonts w:ascii="Times New Roman" w:hAnsi="Times New Roman"/>
                <w:bCs/>
                <w:color w:val="000000"/>
                <w:spacing w:val="-6"/>
                <w:sz w:val="24"/>
                <w:szCs w:val="24"/>
                <w:lang w:val="en-US" w:eastAsia="id-ID"/>
              </w:rPr>
            </w:pPr>
            <w:r>
              <w:rPr>
                <w:rFonts w:ascii="Times New Roman" w:hAnsi="Times New Roman"/>
                <w:bCs/>
                <w:color w:val="000000"/>
                <w:spacing w:val="-6"/>
                <w:sz w:val="24"/>
                <w:szCs w:val="24"/>
                <w:lang w:val="en-US" w:eastAsia="id-ID"/>
              </w:rPr>
              <w:t>0,621</w:t>
            </w:r>
          </w:p>
        </w:tc>
        <w:tc>
          <w:tcPr>
            <w:tcW w:w="1985" w:type="dxa"/>
            <w:shd w:val="clear" w:color="auto" w:fill="auto"/>
          </w:tcPr>
          <w:p w:rsidR="002E06AE" w:rsidRPr="004B1E15" w:rsidRDefault="002E06AE" w:rsidP="00C50898">
            <w:pPr>
              <w:spacing w:after="0" w:line="480" w:lineRule="auto"/>
              <w:jc w:val="center"/>
              <w:rPr>
                <w:rFonts w:ascii="Times New Roman" w:hAnsi="Times New Roman"/>
                <w:bCs/>
                <w:color w:val="000000"/>
                <w:spacing w:val="-6"/>
                <w:sz w:val="24"/>
                <w:szCs w:val="24"/>
                <w:lang w:val="en-US" w:eastAsia="id-ID"/>
              </w:rPr>
            </w:pPr>
            <w:r>
              <w:rPr>
                <w:rFonts w:ascii="Times New Roman" w:hAnsi="Times New Roman"/>
                <w:bCs/>
                <w:color w:val="000000"/>
                <w:spacing w:val="-6"/>
                <w:sz w:val="24"/>
                <w:szCs w:val="24"/>
                <w:lang w:val="en-US" w:eastAsia="id-ID"/>
              </w:rPr>
              <w:t>0,613</w:t>
            </w:r>
          </w:p>
        </w:tc>
      </w:tr>
      <w:tr w:rsidR="002E06AE" w:rsidRPr="004B1E15" w:rsidTr="00C50898">
        <w:tc>
          <w:tcPr>
            <w:tcW w:w="533" w:type="dxa"/>
            <w:shd w:val="clear" w:color="auto" w:fill="auto"/>
          </w:tcPr>
          <w:p w:rsidR="002E06AE" w:rsidRPr="004B1E15" w:rsidRDefault="002E06AE" w:rsidP="00C50898">
            <w:pPr>
              <w:spacing w:after="0" w:line="480" w:lineRule="auto"/>
              <w:jc w:val="center"/>
              <w:rPr>
                <w:rFonts w:ascii="Times New Roman" w:hAnsi="Times New Roman"/>
                <w:bCs/>
                <w:color w:val="000000"/>
                <w:spacing w:val="-6"/>
                <w:sz w:val="24"/>
                <w:szCs w:val="24"/>
                <w:lang w:val="en-US" w:eastAsia="id-ID"/>
              </w:rPr>
            </w:pPr>
            <w:r w:rsidRPr="004B1E15">
              <w:rPr>
                <w:rFonts w:ascii="Times New Roman" w:hAnsi="Times New Roman"/>
                <w:bCs/>
                <w:color w:val="000000"/>
                <w:spacing w:val="-6"/>
                <w:sz w:val="24"/>
                <w:szCs w:val="24"/>
                <w:lang w:val="en-US" w:eastAsia="id-ID"/>
              </w:rPr>
              <w:t>2</w:t>
            </w:r>
          </w:p>
        </w:tc>
        <w:tc>
          <w:tcPr>
            <w:tcW w:w="3118" w:type="dxa"/>
            <w:shd w:val="clear" w:color="auto" w:fill="auto"/>
          </w:tcPr>
          <w:p w:rsidR="002E06AE" w:rsidRPr="004B1E15" w:rsidRDefault="002E06AE" w:rsidP="00C50898">
            <w:pPr>
              <w:spacing w:after="0" w:line="480" w:lineRule="auto"/>
              <w:jc w:val="both"/>
              <w:rPr>
                <w:rFonts w:ascii="Times New Roman" w:hAnsi="Times New Roman"/>
                <w:bCs/>
                <w:color w:val="000000"/>
                <w:spacing w:val="-6"/>
                <w:sz w:val="24"/>
                <w:szCs w:val="24"/>
                <w:lang w:val="en-US" w:eastAsia="id-ID"/>
              </w:rPr>
            </w:pPr>
            <w:r w:rsidRPr="004B1E15">
              <w:rPr>
                <w:rFonts w:ascii="Times New Roman" w:hAnsi="Times New Roman"/>
                <w:bCs/>
                <w:color w:val="000000"/>
                <w:spacing w:val="-6"/>
                <w:sz w:val="24"/>
                <w:szCs w:val="24"/>
                <w:lang w:val="en-US" w:eastAsia="id-ID"/>
              </w:rPr>
              <w:t xml:space="preserve">Kinerja </w:t>
            </w:r>
            <w:r>
              <w:rPr>
                <w:rFonts w:ascii="Times New Roman" w:hAnsi="Times New Roman"/>
                <w:bCs/>
                <w:color w:val="000000"/>
                <w:spacing w:val="-6"/>
                <w:sz w:val="24"/>
                <w:szCs w:val="24"/>
                <w:lang w:val="en-US" w:eastAsia="id-ID"/>
              </w:rPr>
              <w:t>Anggota</w:t>
            </w:r>
            <w:r w:rsidRPr="004B1E15">
              <w:rPr>
                <w:rFonts w:ascii="Times New Roman" w:hAnsi="Times New Roman"/>
                <w:bCs/>
                <w:color w:val="000000"/>
                <w:spacing w:val="-6"/>
                <w:sz w:val="24"/>
                <w:szCs w:val="24"/>
                <w:lang w:val="en-US" w:eastAsia="id-ID"/>
              </w:rPr>
              <w:t xml:space="preserve"> (</w:t>
            </w:r>
            <w:r>
              <w:rPr>
                <w:rFonts w:ascii="Times New Roman" w:hAnsi="Times New Roman"/>
                <w:bCs/>
                <w:color w:val="000000"/>
                <w:spacing w:val="-6"/>
                <w:sz w:val="24"/>
                <w:szCs w:val="24"/>
                <w:lang w:val="en-US" w:eastAsia="id-ID"/>
              </w:rPr>
              <w:t>Y</w:t>
            </w:r>
            <w:r w:rsidRPr="004B1E15">
              <w:rPr>
                <w:rFonts w:ascii="Times New Roman" w:hAnsi="Times New Roman"/>
                <w:bCs/>
                <w:color w:val="000000"/>
                <w:spacing w:val="-6"/>
                <w:sz w:val="24"/>
                <w:szCs w:val="24"/>
                <w:lang w:val="en-US" w:eastAsia="id-ID"/>
              </w:rPr>
              <w:t>)</w:t>
            </w:r>
          </w:p>
        </w:tc>
        <w:tc>
          <w:tcPr>
            <w:tcW w:w="1276" w:type="dxa"/>
            <w:shd w:val="clear" w:color="auto" w:fill="auto"/>
          </w:tcPr>
          <w:p w:rsidR="002E06AE" w:rsidRPr="004B1E15" w:rsidRDefault="002E06AE" w:rsidP="00C50898">
            <w:pPr>
              <w:spacing w:after="0" w:line="480" w:lineRule="auto"/>
              <w:jc w:val="center"/>
              <w:rPr>
                <w:rFonts w:ascii="Times New Roman" w:hAnsi="Times New Roman"/>
                <w:bCs/>
                <w:color w:val="000000"/>
                <w:spacing w:val="-6"/>
                <w:sz w:val="24"/>
                <w:szCs w:val="24"/>
                <w:lang w:val="en-US" w:eastAsia="id-ID"/>
              </w:rPr>
            </w:pPr>
            <w:r>
              <w:rPr>
                <w:rFonts w:ascii="Times New Roman" w:hAnsi="Times New Roman"/>
                <w:bCs/>
                <w:color w:val="000000"/>
                <w:spacing w:val="-6"/>
                <w:sz w:val="24"/>
                <w:szCs w:val="24"/>
                <w:lang w:val="en-US" w:eastAsia="id-ID"/>
              </w:rPr>
              <w:t>0,686</w:t>
            </w:r>
          </w:p>
        </w:tc>
        <w:tc>
          <w:tcPr>
            <w:tcW w:w="1985" w:type="dxa"/>
            <w:shd w:val="clear" w:color="auto" w:fill="auto"/>
          </w:tcPr>
          <w:p w:rsidR="002E06AE" w:rsidRPr="004B1E15" w:rsidRDefault="002E06AE" w:rsidP="00C50898">
            <w:pPr>
              <w:spacing w:after="0" w:line="480" w:lineRule="auto"/>
              <w:jc w:val="center"/>
              <w:rPr>
                <w:rFonts w:ascii="Times New Roman" w:hAnsi="Times New Roman"/>
                <w:bCs/>
                <w:color w:val="000000"/>
                <w:spacing w:val="-6"/>
                <w:sz w:val="24"/>
                <w:szCs w:val="24"/>
                <w:lang w:val="en-US" w:eastAsia="id-ID"/>
              </w:rPr>
            </w:pPr>
            <w:r>
              <w:rPr>
                <w:rFonts w:ascii="Times New Roman" w:hAnsi="Times New Roman"/>
                <w:bCs/>
                <w:color w:val="000000"/>
                <w:spacing w:val="-6"/>
                <w:sz w:val="24"/>
                <w:szCs w:val="24"/>
                <w:lang w:val="en-US" w:eastAsia="id-ID"/>
              </w:rPr>
              <w:t>0.677</w:t>
            </w:r>
          </w:p>
        </w:tc>
      </w:tr>
    </w:tbl>
    <w:p w:rsidR="002E06AE" w:rsidRPr="00CB2B52" w:rsidRDefault="002E06AE" w:rsidP="002E06AE">
      <w:pPr>
        <w:spacing w:after="0" w:line="480" w:lineRule="auto"/>
        <w:ind w:left="993" w:firstLine="447"/>
        <w:jc w:val="both"/>
        <w:rPr>
          <w:rFonts w:ascii="Times New Roman" w:hAnsi="Times New Roman"/>
          <w:iCs/>
          <w:spacing w:val="-6"/>
          <w:sz w:val="20"/>
          <w:szCs w:val="20"/>
          <w:lang w:val="en-US"/>
        </w:rPr>
      </w:pPr>
      <w:r w:rsidRPr="00D0749D">
        <w:rPr>
          <w:rFonts w:ascii="Times New Roman" w:hAnsi="Times New Roman"/>
          <w:iCs/>
          <w:spacing w:val="-6"/>
          <w:sz w:val="20"/>
          <w:szCs w:val="20"/>
        </w:rPr>
        <w:t xml:space="preserve">Sumber : Data primer diolah, </w:t>
      </w:r>
      <w:r>
        <w:rPr>
          <w:rFonts w:ascii="Times New Roman" w:hAnsi="Times New Roman"/>
          <w:iCs/>
          <w:spacing w:val="-6"/>
          <w:sz w:val="20"/>
          <w:szCs w:val="20"/>
          <w:lang w:val="en-US"/>
        </w:rPr>
        <w:t>2024</w:t>
      </w:r>
    </w:p>
    <w:p w:rsidR="002E06AE" w:rsidRDefault="002E06AE" w:rsidP="002E06AE">
      <w:pPr>
        <w:spacing w:after="0" w:line="480" w:lineRule="auto"/>
        <w:ind w:left="993" w:firstLine="447"/>
        <w:jc w:val="both"/>
        <w:rPr>
          <w:rFonts w:ascii="Times New Roman" w:hAnsi="Times New Roman"/>
          <w:iCs/>
          <w:spacing w:val="-6"/>
          <w:sz w:val="24"/>
          <w:szCs w:val="24"/>
          <w:lang w:val="en-US"/>
        </w:rPr>
      </w:pPr>
    </w:p>
    <w:p w:rsidR="002E06AE" w:rsidRPr="006B0598" w:rsidRDefault="002E06AE" w:rsidP="002E06AE">
      <w:pPr>
        <w:spacing w:after="0" w:line="480" w:lineRule="auto"/>
        <w:ind w:left="993" w:firstLine="447"/>
        <w:jc w:val="both"/>
        <w:rPr>
          <w:rFonts w:ascii="Times New Roman" w:hAnsi="Times New Roman"/>
          <w:iCs/>
          <w:spacing w:val="-6"/>
          <w:sz w:val="24"/>
          <w:szCs w:val="24"/>
          <w:lang w:val="en-US"/>
        </w:rPr>
      </w:pPr>
      <w:r w:rsidRPr="006B0598">
        <w:rPr>
          <w:rFonts w:ascii="Times New Roman" w:hAnsi="Times New Roman"/>
          <w:iCs/>
          <w:spacing w:val="-6"/>
          <w:sz w:val="24"/>
          <w:szCs w:val="24"/>
          <w:lang w:val="en-US"/>
        </w:rPr>
        <w:lastRenderedPageBreak/>
        <w:t>Berdasarkan pada hasil pengolahan data menggunakan analisis PLS dapat diketahui bahwa</w:t>
      </w:r>
      <w:r>
        <w:rPr>
          <w:rFonts w:ascii="Times New Roman" w:hAnsi="Times New Roman"/>
          <w:iCs/>
          <w:spacing w:val="-6"/>
          <w:sz w:val="24"/>
          <w:szCs w:val="24"/>
          <w:lang w:val="en-US"/>
        </w:rPr>
        <w:t>:</w:t>
      </w:r>
    </w:p>
    <w:p w:rsidR="002E06AE" w:rsidRPr="00B46748" w:rsidRDefault="002E06AE" w:rsidP="002E06AE">
      <w:pPr>
        <w:numPr>
          <w:ilvl w:val="2"/>
          <w:numId w:val="37"/>
        </w:numPr>
        <w:spacing w:after="0" w:line="480" w:lineRule="auto"/>
        <w:ind w:left="1330" w:hanging="364"/>
        <w:jc w:val="both"/>
        <w:rPr>
          <w:rFonts w:ascii="Times New Roman" w:hAnsi="Times New Roman"/>
          <w:spacing w:val="-6"/>
          <w:sz w:val="24"/>
          <w:szCs w:val="24"/>
          <w:lang/>
        </w:rPr>
      </w:pPr>
      <w:r w:rsidRPr="00B46748">
        <w:rPr>
          <w:rFonts w:ascii="Times New Roman" w:hAnsi="Times New Roman"/>
          <w:color w:val="000000"/>
          <w:spacing w:val="-6"/>
          <w:sz w:val="24"/>
          <w:szCs w:val="24"/>
          <w:lang/>
        </w:rPr>
        <w:t xml:space="preserve">Nilai </w:t>
      </w:r>
      <w:r w:rsidRPr="00B46748">
        <w:rPr>
          <w:rFonts w:ascii="Times New Roman" w:hAnsi="Times New Roman"/>
          <w:i/>
          <w:color w:val="000000"/>
          <w:spacing w:val="-6"/>
          <w:sz w:val="24"/>
          <w:szCs w:val="24"/>
          <w:lang/>
        </w:rPr>
        <w:t>R-square</w:t>
      </w:r>
      <w:r w:rsidRPr="00B46748">
        <w:rPr>
          <w:rFonts w:ascii="Times New Roman" w:hAnsi="Times New Roman"/>
          <w:color w:val="000000"/>
          <w:spacing w:val="-6"/>
          <w:sz w:val="24"/>
          <w:szCs w:val="24"/>
          <w:lang/>
        </w:rPr>
        <w:t xml:space="preserve"> </w:t>
      </w:r>
      <w:r>
        <w:rPr>
          <w:rFonts w:ascii="Times New Roman" w:hAnsi="Times New Roman"/>
          <w:color w:val="000000"/>
          <w:spacing w:val="-6"/>
          <w:sz w:val="24"/>
          <w:szCs w:val="24"/>
          <w:lang w:val="en-US"/>
        </w:rPr>
        <w:t>untuk</w:t>
      </w:r>
      <w:r w:rsidRPr="00B46748">
        <w:rPr>
          <w:rFonts w:ascii="Times New Roman" w:hAnsi="Times New Roman"/>
          <w:color w:val="000000"/>
          <w:spacing w:val="-6"/>
          <w:sz w:val="24"/>
          <w:szCs w:val="24"/>
          <w:lang/>
        </w:rPr>
        <w:t xml:space="preserve"> </w:t>
      </w:r>
      <w:r w:rsidRPr="00B46748">
        <w:rPr>
          <w:rFonts w:ascii="Times New Roman" w:hAnsi="Times New Roman"/>
          <w:color w:val="000000"/>
          <w:spacing w:val="-6"/>
          <w:sz w:val="24"/>
          <w:szCs w:val="24"/>
        </w:rPr>
        <w:t xml:space="preserve">variabel </w:t>
      </w:r>
      <w:r>
        <w:rPr>
          <w:rFonts w:ascii="Times New Roman" w:hAnsi="Times New Roman"/>
          <w:color w:val="000000"/>
          <w:spacing w:val="-6"/>
          <w:sz w:val="24"/>
          <w:szCs w:val="24"/>
          <w:lang w:val="en-US"/>
        </w:rPr>
        <w:t>motivasi kerja</w:t>
      </w:r>
      <w:r w:rsidRPr="00B46748">
        <w:rPr>
          <w:rFonts w:ascii="Times New Roman" w:hAnsi="Times New Roman"/>
          <w:color w:val="000000"/>
          <w:spacing w:val="-6"/>
          <w:sz w:val="24"/>
          <w:szCs w:val="24"/>
        </w:rPr>
        <w:t xml:space="preserve"> </w:t>
      </w:r>
      <w:r w:rsidRPr="00B46748">
        <w:rPr>
          <w:rFonts w:ascii="Times New Roman" w:hAnsi="Times New Roman"/>
          <w:color w:val="000000"/>
          <w:spacing w:val="-6"/>
          <w:sz w:val="24"/>
          <w:szCs w:val="24"/>
          <w:lang w:val="en-US"/>
        </w:rPr>
        <w:t>adalah sebesar</w:t>
      </w:r>
      <w:r w:rsidRPr="00B46748">
        <w:rPr>
          <w:rFonts w:ascii="Times New Roman" w:hAnsi="Times New Roman"/>
          <w:color w:val="000000"/>
          <w:spacing w:val="-6"/>
          <w:sz w:val="24"/>
          <w:szCs w:val="24"/>
          <w:lang/>
        </w:rPr>
        <w:t xml:space="preserve"> </w:t>
      </w:r>
      <w:r w:rsidRPr="00B46748">
        <w:rPr>
          <w:rFonts w:ascii="Times New Roman" w:hAnsi="Times New Roman"/>
          <w:color w:val="000000"/>
          <w:spacing w:val="-6"/>
          <w:sz w:val="24"/>
          <w:szCs w:val="24"/>
        </w:rPr>
        <w:t>0,</w:t>
      </w:r>
      <w:r>
        <w:rPr>
          <w:rFonts w:ascii="Times New Roman" w:hAnsi="Times New Roman"/>
          <w:color w:val="000000"/>
          <w:spacing w:val="-6"/>
          <w:sz w:val="24"/>
          <w:szCs w:val="24"/>
          <w:lang w:val="en-US"/>
        </w:rPr>
        <w:t>621</w:t>
      </w:r>
      <w:r w:rsidRPr="00B46748">
        <w:rPr>
          <w:rFonts w:ascii="Times New Roman" w:hAnsi="Times New Roman"/>
          <w:color w:val="000000"/>
          <w:spacing w:val="-6"/>
          <w:sz w:val="24"/>
          <w:szCs w:val="24"/>
        </w:rPr>
        <w:t xml:space="preserve"> </w:t>
      </w:r>
      <w:r w:rsidRPr="00B46748">
        <w:rPr>
          <w:rFonts w:ascii="Times New Roman" w:hAnsi="Times New Roman"/>
          <w:color w:val="000000"/>
          <w:spacing w:val="-6"/>
          <w:sz w:val="24"/>
          <w:szCs w:val="24"/>
          <w:lang/>
        </w:rPr>
        <w:t xml:space="preserve">berarti </w:t>
      </w:r>
      <w:r w:rsidRPr="00B46748">
        <w:rPr>
          <w:rFonts w:ascii="Times New Roman" w:hAnsi="Times New Roman"/>
          <w:color w:val="000000"/>
          <w:spacing w:val="-6"/>
          <w:sz w:val="24"/>
          <w:szCs w:val="24"/>
        </w:rPr>
        <w:t xml:space="preserve">besarnya pengaruh </w:t>
      </w:r>
      <w:r>
        <w:rPr>
          <w:rFonts w:ascii="Times New Roman" w:hAnsi="Times New Roman"/>
          <w:color w:val="000000"/>
          <w:spacing w:val="-6"/>
          <w:sz w:val="24"/>
          <w:szCs w:val="24"/>
          <w:lang w:val="en-US"/>
        </w:rPr>
        <w:t>kepemimpinan berorientasi tugas, keadilan organisasional dan remunerasi</w:t>
      </w:r>
      <w:r w:rsidRPr="00B46748">
        <w:rPr>
          <w:rFonts w:ascii="Times New Roman" w:hAnsi="Times New Roman"/>
          <w:spacing w:val="-4"/>
          <w:sz w:val="24"/>
          <w:szCs w:val="24"/>
          <w:lang w:val="en-US"/>
        </w:rPr>
        <w:t xml:space="preserve"> </w:t>
      </w:r>
      <w:r w:rsidRPr="00B46748">
        <w:rPr>
          <w:rFonts w:ascii="Times New Roman" w:hAnsi="Times New Roman"/>
          <w:bCs/>
          <w:color w:val="000000"/>
          <w:spacing w:val="-6"/>
          <w:sz w:val="24"/>
          <w:szCs w:val="24"/>
          <w:lang w:val="en-US" w:eastAsia="id-ID"/>
        </w:rPr>
        <w:t>terhadap</w:t>
      </w:r>
      <w:r w:rsidRPr="00B46748">
        <w:rPr>
          <w:rFonts w:ascii="Times New Roman" w:hAnsi="Times New Roman"/>
          <w:bCs/>
          <w:color w:val="000000"/>
          <w:spacing w:val="-6"/>
          <w:sz w:val="24"/>
          <w:szCs w:val="24"/>
          <w:lang w:eastAsia="id-ID"/>
        </w:rPr>
        <w:t xml:space="preserve"> </w:t>
      </w:r>
      <w:r>
        <w:rPr>
          <w:rFonts w:ascii="Times New Roman" w:hAnsi="Times New Roman"/>
          <w:color w:val="000000"/>
          <w:spacing w:val="-6"/>
          <w:sz w:val="24"/>
          <w:szCs w:val="24"/>
          <w:lang w:val="en-US"/>
        </w:rPr>
        <w:t>motivasi kerja</w:t>
      </w:r>
      <w:r w:rsidRPr="00B46748">
        <w:rPr>
          <w:rFonts w:ascii="Times New Roman" w:hAnsi="Times New Roman"/>
          <w:bCs/>
          <w:color w:val="000000"/>
          <w:spacing w:val="-6"/>
          <w:sz w:val="24"/>
          <w:szCs w:val="24"/>
          <w:lang w:eastAsia="id-ID"/>
        </w:rPr>
        <w:t xml:space="preserve"> adalah sebesar </w:t>
      </w:r>
      <w:r>
        <w:rPr>
          <w:rFonts w:ascii="Times New Roman" w:hAnsi="Times New Roman"/>
          <w:color w:val="000000"/>
          <w:spacing w:val="-6"/>
          <w:sz w:val="24"/>
          <w:szCs w:val="24"/>
          <w:lang w:val="en-US"/>
        </w:rPr>
        <w:t>62,1</w:t>
      </w:r>
      <w:r w:rsidRPr="00B46748">
        <w:rPr>
          <w:rFonts w:ascii="Times New Roman" w:hAnsi="Times New Roman"/>
          <w:color w:val="000000"/>
          <w:spacing w:val="-6"/>
          <w:sz w:val="24"/>
          <w:szCs w:val="24"/>
          <w:lang w:val="en-US"/>
        </w:rPr>
        <w:t xml:space="preserve"> </w:t>
      </w:r>
      <w:r w:rsidRPr="00B46748">
        <w:rPr>
          <w:rFonts w:ascii="Times New Roman" w:hAnsi="Times New Roman"/>
          <w:bCs/>
          <w:color w:val="000000"/>
          <w:spacing w:val="-6"/>
          <w:sz w:val="24"/>
          <w:szCs w:val="24"/>
          <w:lang w:eastAsia="id-ID"/>
        </w:rPr>
        <w:t>%</w:t>
      </w:r>
      <w:r w:rsidRPr="00B46748">
        <w:rPr>
          <w:rFonts w:ascii="Times New Roman" w:hAnsi="Times New Roman"/>
          <w:spacing w:val="-4"/>
          <w:sz w:val="24"/>
          <w:szCs w:val="24"/>
          <w:lang w:val="en-US"/>
        </w:rPr>
        <w:t>.</w:t>
      </w:r>
      <w:r w:rsidRPr="00B46748">
        <w:rPr>
          <w:rFonts w:ascii="Times New Roman" w:hAnsi="Times New Roman"/>
          <w:spacing w:val="-6"/>
          <w:sz w:val="24"/>
          <w:szCs w:val="24"/>
          <w:lang/>
        </w:rPr>
        <w:t xml:space="preserve"> </w:t>
      </w:r>
      <w:r w:rsidRPr="00B46748">
        <w:rPr>
          <w:rFonts w:ascii="Times New Roman" w:hAnsi="Times New Roman"/>
          <w:color w:val="000000"/>
          <w:spacing w:val="-6"/>
          <w:sz w:val="24"/>
          <w:szCs w:val="24"/>
          <w:lang w:val="en-US"/>
        </w:rPr>
        <w:t>Chin &amp; Marcoulides</w:t>
      </w:r>
      <w:r w:rsidRPr="00B46748">
        <w:rPr>
          <w:rFonts w:ascii="Times New Roman" w:hAnsi="Times New Roman"/>
          <w:spacing w:val="-6"/>
          <w:sz w:val="24"/>
          <w:szCs w:val="24"/>
          <w:lang/>
        </w:rPr>
        <w:t xml:space="preserve"> (1998) merekomendasikan nilai R</w:t>
      </w:r>
      <w:r w:rsidRPr="00B46748">
        <w:rPr>
          <w:rFonts w:ascii="Times New Roman" w:hAnsi="Times New Roman"/>
          <w:spacing w:val="-6"/>
          <w:sz w:val="24"/>
          <w:szCs w:val="24"/>
          <w:vertAlign w:val="superscript"/>
          <w:lang/>
        </w:rPr>
        <w:t>2</w:t>
      </w:r>
      <w:r w:rsidRPr="00B46748">
        <w:rPr>
          <w:rFonts w:ascii="Times New Roman" w:hAnsi="Times New Roman"/>
          <w:spacing w:val="-6"/>
          <w:sz w:val="24"/>
          <w:szCs w:val="24"/>
          <w:lang/>
        </w:rPr>
        <w:t xml:space="preserve"> untuk variabel laten endogen </w:t>
      </w:r>
      <w:r>
        <w:rPr>
          <w:rFonts w:ascii="Times New Roman" w:hAnsi="Times New Roman"/>
          <w:spacing w:val="-6"/>
          <w:sz w:val="24"/>
          <w:szCs w:val="24"/>
          <w:lang w:val="en-US"/>
        </w:rPr>
        <w:t>yaitu</w:t>
      </w:r>
      <w:r w:rsidRPr="00B46748">
        <w:rPr>
          <w:rFonts w:ascii="Times New Roman" w:hAnsi="Times New Roman"/>
          <w:spacing w:val="-6"/>
          <w:sz w:val="24"/>
          <w:szCs w:val="24"/>
          <w:lang/>
        </w:rPr>
        <w:t xml:space="preserve"> 0,67 (substansial), 0,33 (sedang), 0,19 (lemah).</w:t>
      </w:r>
      <w:r w:rsidRPr="00B46748">
        <w:rPr>
          <w:rFonts w:ascii="Times New Roman" w:hAnsi="Times New Roman"/>
          <w:spacing w:val="-6"/>
          <w:sz w:val="24"/>
          <w:szCs w:val="24"/>
          <w:lang w:val="en-US"/>
        </w:rPr>
        <w:t xml:space="preserve"> Hasil </w:t>
      </w:r>
      <w:r w:rsidRPr="00B46748">
        <w:rPr>
          <w:rFonts w:ascii="Times New Roman" w:hAnsi="Times New Roman"/>
          <w:i/>
          <w:color w:val="000000"/>
          <w:spacing w:val="-6"/>
          <w:sz w:val="24"/>
          <w:szCs w:val="24"/>
          <w:lang/>
        </w:rPr>
        <w:t>R-square</w:t>
      </w:r>
      <w:r w:rsidRPr="00B46748">
        <w:rPr>
          <w:rFonts w:ascii="Times New Roman" w:hAnsi="Times New Roman"/>
          <w:i/>
          <w:color w:val="000000"/>
          <w:spacing w:val="-6"/>
          <w:sz w:val="24"/>
          <w:szCs w:val="24"/>
          <w:lang w:val="en-US"/>
        </w:rPr>
        <w:t xml:space="preserve"> </w:t>
      </w:r>
      <w:r w:rsidRPr="00B46748">
        <w:rPr>
          <w:rFonts w:ascii="Times New Roman" w:hAnsi="Times New Roman"/>
          <w:color w:val="000000"/>
          <w:spacing w:val="-6"/>
          <w:sz w:val="24"/>
          <w:szCs w:val="24"/>
          <w:lang w:val="en-US"/>
        </w:rPr>
        <w:t xml:space="preserve">sebesar </w:t>
      </w:r>
      <w:r w:rsidRPr="00B46748">
        <w:rPr>
          <w:rFonts w:ascii="Times New Roman" w:hAnsi="Times New Roman"/>
          <w:color w:val="000000"/>
          <w:spacing w:val="-6"/>
          <w:sz w:val="24"/>
          <w:szCs w:val="24"/>
          <w:lang/>
        </w:rPr>
        <w:t>0,</w:t>
      </w:r>
      <w:r w:rsidRPr="00B46748">
        <w:rPr>
          <w:rFonts w:ascii="Times New Roman" w:hAnsi="Times New Roman"/>
          <w:color w:val="000000"/>
          <w:spacing w:val="-6"/>
          <w:sz w:val="24"/>
          <w:szCs w:val="24"/>
          <w:lang w:val="en-US"/>
        </w:rPr>
        <w:t xml:space="preserve">881 </w:t>
      </w:r>
      <w:r>
        <w:rPr>
          <w:rFonts w:ascii="Times New Roman" w:hAnsi="Times New Roman"/>
          <w:color w:val="000000"/>
          <w:spacing w:val="-6"/>
          <w:sz w:val="24"/>
          <w:szCs w:val="24"/>
          <w:lang w:val="en-US"/>
        </w:rPr>
        <w:t xml:space="preserve">berdasarkan pendapat </w:t>
      </w:r>
      <w:r>
        <w:rPr>
          <w:rFonts w:ascii="Times New Roman" w:hAnsi="Times New Roman"/>
          <w:color w:val="000000"/>
          <w:spacing w:val="-6"/>
          <w:sz w:val="24"/>
          <w:szCs w:val="24"/>
          <w:lang w:val="en-US"/>
        </w:rPr>
        <w:fldChar w:fldCharType="begin" w:fldLock="1"/>
      </w:r>
      <w:r>
        <w:rPr>
          <w:rFonts w:ascii="Times New Roman" w:hAnsi="Times New Roman"/>
          <w:color w:val="000000"/>
          <w:spacing w:val="-6"/>
          <w:sz w:val="24"/>
          <w:szCs w:val="24"/>
          <w:lang w:val="en-US"/>
        </w:rPr>
        <w:instrText>ADDIN CSL_CITATION {"citationItems":[{"id":"ITEM-1","itemData":{"author":[{"dropping-particle":"","family":"Chin","given":"Wynne W.","non-dropping-particle":"","parse-names":false,"suffix":""},{"dropping-particle":"","family":"Marcoulides","given":"G.","non-dropping-particle":"","parse-names":false,"suffix":""}],"container-title":"Advances in Hospitality and Leisure","id":"ITEM-1","issue":"2","issued":{"date-parts":[["1998"]]},"title":"The Partial Least Squares Approach to Structural Equation Modeling","type":"article-journal","volume":"8"},"uris":["http://www.mendeley.com/documents/?uuid=7ea73934-7d31-42c3-8b98-309f0c7c9edf"]}],"mendeley":{"formattedCitation":"(Chin &amp; Marcoulides, 1998)","manualFormatting":"Chin &amp; Marcoulides (1998)","plainTextFormattedCitation":"(Chin &amp; Marcoulides, 1998)","previouslyFormattedCitation":"(Chin &amp; Marcoulides, 1998)"},"properties":{"noteIndex":0},"schema":"https://github.com/citation-style-language/schema/raw/master/csl-citation.json"}</w:instrText>
      </w:r>
      <w:r>
        <w:rPr>
          <w:rFonts w:ascii="Times New Roman" w:hAnsi="Times New Roman"/>
          <w:color w:val="000000"/>
          <w:spacing w:val="-6"/>
          <w:sz w:val="24"/>
          <w:szCs w:val="24"/>
          <w:lang w:val="en-US"/>
        </w:rPr>
        <w:fldChar w:fldCharType="separate"/>
      </w:r>
      <w:r w:rsidRPr="00B46748">
        <w:rPr>
          <w:rFonts w:ascii="Times New Roman" w:hAnsi="Times New Roman"/>
          <w:color w:val="000000"/>
          <w:spacing w:val="-6"/>
          <w:sz w:val="24"/>
          <w:szCs w:val="24"/>
          <w:lang w:val="en-US"/>
        </w:rPr>
        <w:t>Chin &amp; Marcoulides</w:t>
      </w:r>
      <w:r>
        <w:rPr>
          <w:rFonts w:ascii="Times New Roman" w:hAnsi="Times New Roman"/>
          <w:color w:val="000000"/>
          <w:spacing w:val="-6"/>
          <w:sz w:val="24"/>
          <w:szCs w:val="24"/>
          <w:lang w:val="en-US"/>
        </w:rPr>
        <w:t xml:space="preserve"> (</w:t>
      </w:r>
      <w:r w:rsidRPr="00B46748">
        <w:rPr>
          <w:rFonts w:ascii="Times New Roman" w:hAnsi="Times New Roman"/>
          <w:color w:val="000000"/>
          <w:spacing w:val="-6"/>
          <w:sz w:val="24"/>
          <w:szCs w:val="24"/>
          <w:lang w:val="en-US"/>
        </w:rPr>
        <w:t>1998)</w:t>
      </w:r>
      <w:r>
        <w:rPr>
          <w:rFonts w:ascii="Times New Roman" w:hAnsi="Times New Roman"/>
          <w:color w:val="000000"/>
          <w:spacing w:val="-6"/>
          <w:sz w:val="24"/>
          <w:szCs w:val="24"/>
          <w:lang w:val="en-US"/>
        </w:rPr>
        <w:fldChar w:fldCharType="end"/>
      </w:r>
      <w:r>
        <w:rPr>
          <w:rFonts w:ascii="Times New Roman" w:hAnsi="Times New Roman"/>
          <w:color w:val="000000"/>
          <w:spacing w:val="-6"/>
          <w:sz w:val="24"/>
          <w:szCs w:val="24"/>
          <w:lang w:val="en-US"/>
        </w:rPr>
        <w:t xml:space="preserve"> </w:t>
      </w:r>
      <w:r w:rsidRPr="00B46748">
        <w:rPr>
          <w:rFonts w:ascii="Times New Roman" w:hAnsi="Times New Roman"/>
          <w:color w:val="000000"/>
          <w:spacing w:val="-6"/>
          <w:sz w:val="24"/>
          <w:szCs w:val="24"/>
          <w:lang w:val="en-US"/>
        </w:rPr>
        <w:t xml:space="preserve">mengindikasikan bahwa model penelitian tergolong </w:t>
      </w:r>
      <w:r>
        <w:rPr>
          <w:rFonts w:ascii="Times New Roman" w:hAnsi="Times New Roman"/>
          <w:color w:val="000000"/>
          <w:spacing w:val="-6"/>
          <w:sz w:val="24"/>
          <w:szCs w:val="24"/>
          <w:lang w:val="en-US"/>
        </w:rPr>
        <w:t>sedang.</w:t>
      </w:r>
    </w:p>
    <w:p w:rsidR="002E06AE" w:rsidRPr="002F1137" w:rsidRDefault="002E06AE" w:rsidP="002E06AE">
      <w:pPr>
        <w:numPr>
          <w:ilvl w:val="2"/>
          <w:numId w:val="37"/>
        </w:numPr>
        <w:spacing w:after="0" w:line="480" w:lineRule="auto"/>
        <w:ind w:left="1330" w:hanging="364"/>
        <w:jc w:val="both"/>
        <w:rPr>
          <w:rFonts w:ascii="Times New Roman" w:hAnsi="Times New Roman"/>
          <w:spacing w:val="-6"/>
          <w:sz w:val="24"/>
          <w:szCs w:val="24"/>
          <w:lang/>
        </w:rPr>
      </w:pPr>
      <w:r w:rsidRPr="00E71229">
        <w:rPr>
          <w:rFonts w:ascii="Times New Roman" w:hAnsi="Times New Roman"/>
          <w:color w:val="000000"/>
          <w:spacing w:val="-6"/>
          <w:sz w:val="24"/>
          <w:szCs w:val="24"/>
          <w:lang/>
        </w:rPr>
        <w:t xml:space="preserve">Nilai </w:t>
      </w:r>
      <w:r w:rsidRPr="00E71229">
        <w:rPr>
          <w:rFonts w:ascii="Times New Roman" w:hAnsi="Times New Roman"/>
          <w:i/>
          <w:color w:val="000000"/>
          <w:spacing w:val="-6"/>
          <w:sz w:val="24"/>
          <w:szCs w:val="24"/>
          <w:lang/>
        </w:rPr>
        <w:t>R-square</w:t>
      </w:r>
      <w:r w:rsidRPr="00E71229">
        <w:rPr>
          <w:rFonts w:ascii="Times New Roman" w:hAnsi="Times New Roman"/>
          <w:color w:val="000000"/>
          <w:spacing w:val="-6"/>
          <w:sz w:val="24"/>
          <w:szCs w:val="24"/>
          <w:lang/>
        </w:rPr>
        <w:t xml:space="preserve"> </w:t>
      </w:r>
      <w:r>
        <w:rPr>
          <w:rFonts w:ascii="Times New Roman" w:hAnsi="Times New Roman"/>
          <w:color w:val="000000"/>
          <w:spacing w:val="-6"/>
          <w:sz w:val="24"/>
          <w:szCs w:val="24"/>
          <w:lang w:val="en-US"/>
        </w:rPr>
        <w:t>untuk</w:t>
      </w:r>
      <w:r w:rsidRPr="00E71229">
        <w:rPr>
          <w:rFonts w:ascii="Times New Roman" w:hAnsi="Times New Roman"/>
          <w:color w:val="000000"/>
          <w:spacing w:val="-6"/>
          <w:sz w:val="24"/>
          <w:szCs w:val="24"/>
          <w:lang/>
        </w:rPr>
        <w:t xml:space="preserve"> </w:t>
      </w:r>
      <w:r>
        <w:rPr>
          <w:rFonts w:ascii="Times New Roman" w:hAnsi="Times New Roman"/>
          <w:color w:val="000000"/>
          <w:spacing w:val="-6"/>
          <w:sz w:val="24"/>
          <w:szCs w:val="24"/>
        </w:rPr>
        <w:t>variabel</w:t>
      </w:r>
      <w:r w:rsidRPr="00E71229">
        <w:rPr>
          <w:rFonts w:ascii="Times New Roman" w:hAnsi="Times New Roman"/>
          <w:color w:val="000000"/>
          <w:spacing w:val="-6"/>
          <w:sz w:val="24"/>
          <w:szCs w:val="24"/>
        </w:rPr>
        <w:t xml:space="preserve"> </w:t>
      </w:r>
      <w:r>
        <w:rPr>
          <w:rFonts w:ascii="Times New Roman" w:hAnsi="Times New Roman"/>
          <w:color w:val="000000"/>
          <w:spacing w:val="-6"/>
          <w:sz w:val="24"/>
          <w:szCs w:val="24"/>
          <w:lang w:val="en-US"/>
        </w:rPr>
        <w:t>kinerja anggota</w:t>
      </w:r>
      <w:r w:rsidRPr="00E71229">
        <w:rPr>
          <w:rFonts w:ascii="Times New Roman" w:hAnsi="Times New Roman"/>
          <w:color w:val="000000"/>
          <w:spacing w:val="-6"/>
          <w:sz w:val="24"/>
          <w:szCs w:val="24"/>
        </w:rPr>
        <w:t xml:space="preserve"> </w:t>
      </w:r>
      <w:r w:rsidRPr="00E71229">
        <w:rPr>
          <w:rFonts w:ascii="Times New Roman" w:hAnsi="Times New Roman"/>
          <w:color w:val="000000"/>
          <w:spacing w:val="-6"/>
          <w:sz w:val="24"/>
          <w:szCs w:val="24"/>
          <w:lang w:val="en-US"/>
        </w:rPr>
        <w:t>adalah sebesar</w:t>
      </w:r>
      <w:r w:rsidRPr="00E71229">
        <w:rPr>
          <w:rFonts w:ascii="Times New Roman" w:hAnsi="Times New Roman"/>
          <w:color w:val="000000"/>
          <w:spacing w:val="-6"/>
          <w:sz w:val="24"/>
          <w:szCs w:val="24"/>
          <w:lang/>
        </w:rPr>
        <w:t xml:space="preserve"> </w:t>
      </w:r>
      <w:r w:rsidRPr="00E71229">
        <w:rPr>
          <w:rFonts w:ascii="Times New Roman" w:hAnsi="Times New Roman"/>
          <w:color w:val="000000"/>
          <w:spacing w:val="-6"/>
          <w:sz w:val="24"/>
          <w:szCs w:val="24"/>
        </w:rPr>
        <w:t>0,</w:t>
      </w:r>
      <w:r>
        <w:rPr>
          <w:rFonts w:ascii="Times New Roman" w:hAnsi="Times New Roman"/>
          <w:color w:val="000000"/>
          <w:spacing w:val="-6"/>
          <w:sz w:val="24"/>
          <w:szCs w:val="24"/>
          <w:lang w:val="en-US"/>
        </w:rPr>
        <w:t xml:space="preserve">686 yang berarti </w:t>
      </w:r>
      <w:r w:rsidRPr="00E71229">
        <w:rPr>
          <w:rFonts w:ascii="Times New Roman" w:hAnsi="Times New Roman"/>
          <w:color w:val="000000"/>
          <w:spacing w:val="-6"/>
          <w:sz w:val="24"/>
          <w:szCs w:val="24"/>
        </w:rPr>
        <w:t xml:space="preserve">besarnya pengaruh </w:t>
      </w:r>
      <w:r>
        <w:rPr>
          <w:rFonts w:ascii="Times New Roman" w:hAnsi="Times New Roman"/>
          <w:color w:val="000000"/>
          <w:spacing w:val="-6"/>
          <w:sz w:val="24"/>
          <w:szCs w:val="24"/>
          <w:lang w:val="en-US"/>
        </w:rPr>
        <w:t>kepemimpinan berorientasi tugas, keadilan organisasional, remunerasi</w:t>
      </w:r>
      <w:r w:rsidRPr="00B46748">
        <w:rPr>
          <w:rFonts w:ascii="Times New Roman" w:hAnsi="Times New Roman"/>
          <w:spacing w:val="-4"/>
          <w:sz w:val="24"/>
          <w:szCs w:val="24"/>
          <w:lang w:val="en-US"/>
        </w:rPr>
        <w:t xml:space="preserve"> </w:t>
      </w:r>
      <w:r>
        <w:rPr>
          <w:rFonts w:ascii="Times New Roman" w:hAnsi="Times New Roman"/>
          <w:color w:val="000000"/>
          <w:spacing w:val="-6"/>
          <w:sz w:val="24"/>
          <w:szCs w:val="24"/>
          <w:lang w:val="en-US"/>
        </w:rPr>
        <w:t>dan motivasi kerja</w:t>
      </w:r>
      <w:r>
        <w:rPr>
          <w:rFonts w:ascii="Times New Roman" w:hAnsi="Times New Roman"/>
          <w:bCs/>
          <w:color w:val="000000"/>
          <w:spacing w:val="-6"/>
          <w:sz w:val="24"/>
          <w:szCs w:val="24"/>
          <w:lang w:val="en-US" w:eastAsia="id-ID"/>
        </w:rPr>
        <w:t xml:space="preserve"> terhadap</w:t>
      </w:r>
      <w:r w:rsidRPr="00E71229">
        <w:rPr>
          <w:rFonts w:ascii="Times New Roman" w:hAnsi="Times New Roman"/>
          <w:bCs/>
          <w:color w:val="000000"/>
          <w:spacing w:val="-6"/>
          <w:sz w:val="24"/>
          <w:szCs w:val="24"/>
          <w:lang w:eastAsia="id-ID"/>
        </w:rPr>
        <w:t xml:space="preserve"> </w:t>
      </w:r>
      <w:r>
        <w:rPr>
          <w:rFonts w:ascii="Times New Roman" w:hAnsi="Times New Roman"/>
          <w:color w:val="000000"/>
          <w:spacing w:val="-6"/>
          <w:sz w:val="24"/>
          <w:szCs w:val="24"/>
          <w:lang w:val="en-US"/>
        </w:rPr>
        <w:t>kinerja anggota</w:t>
      </w:r>
      <w:r w:rsidRPr="00E71229">
        <w:rPr>
          <w:rFonts w:ascii="Times New Roman" w:hAnsi="Times New Roman"/>
          <w:bCs/>
          <w:color w:val="000000"/>
          <w:spacing w:val="-6"/>
          <w:sz w:val="24"/>
          <w:szCs w:val="24"/>
          <w:lang w:eastAsia="id-ID"/>
        </w:rPr>
        <w:t xml:space="preserve"> adalah sebesar </w:t>
      </w:r>
      <w:r>
        <w:rPr>
          <w:rFonts w:ascii="Times New Roman" w:hAnsi="Times New Roman"/>
          <w:color w:val="000000"/>
          <w:spacing w:val="-6"/>
          <w:sz w:val="24"/>
          <w:szCs w:val="24"/>
          <w:lang w:val="en-US"/>
        </w:rPr>
        <w:t>68,6</w:t>
      </w:r>
      <w:r w:rsidRPr="00E71229">
        <w:rPr>
          <w:rFonts w:ascii="Times New Roman" w:hAnsi="Times New Roman"/>
          <w:bCs/>
          <w:color w:val="000000"/>
          <w:spacing w:val="-6"/>
          <w:sz w:val="24"/>
          <w:szCs w:val="24"/>
          <w:lang w:eastAsia="id-ID"/>
        </w:rPr>
        <w:t>%</w:t>
      </w:r>
      <w:r>
        <w:rPr>
          <w:rFonts w:ascii="Times New Roman" w:hAnsi="Times New Roman"/>
          <w:spacing w:val="-4"/>
          <w:sz w:val="24"/>
          <w:szCs w:val="24"/>
          <w:lang w:val="en-US"/>
        </w:rPr>
        <w:t>.</w:t>
      </w:r>
      <w:r w:rsidRPr="00E71229">
        <w:rPr>
          <w:rFonts w:ascii="Times New Roman" w:hAnsi="Times New Roman"/>
          <w:spacing w:val="-6"/>
          <w:sz w:val="24"/>
          <w:szCs w:val="24"/>
          <w:lang/>
        </w:rPr>
        <w:t xml:space="preserve"> </w:t>
      </w:r>
      <w:r>
        <w:rPr>
          <w:rFonts w:ascii="Times New Roman" w:hAnsi="Times New Roman"/>
          <w:spacing w:val="-6"/>
          <w:sz w:val="24"/>
          <w:szCs w:val="24"/>
          <w:lang w:val="en-US"/>
        </w:rPr>
        <w:t xml:space="preserve">Hasil </w:t>
      </w:r>
      <w:r w:rsidRPr="00E71229">
        <w:rPr>
          <w:rFonts w:ascii="Times New Roman" w:hAnsi="Times New Roman"/>
          <w:i/>
          <w:color w:val="000000"/>
          <w:spacing w:val="-6"/>
          <w:sz w:val="24"/>
          <w:szCs w:val="24"/>
          <w:lang/>
        </w:rPr>
        <w:t>R-square</w:t>
      </w:r>
      <w:r>
        <w:rPr>
          <w:rFonts w:ascii="Times New Roman" w:hAnsi="Times New Roman"/>
          <w:i/>
          <w:color w:val="000000"/>
          <w:spacing w:val="-6"/>
          <w:sz w:val="24"/>
          <w:szCs w:val="24"/>
          <w:lang w:val="en-US"/>
        </w:rPr>
        <w:t xml:space="preserve"> </w:t>
      </w:r>
      <w:r>
        <w:rPr>
          <w:rFonts w:ascii="Times New Roman" w:hAnsi="Times New Roman"/>
          <w:color w:val="000000"/>
          <w:spacing w:val="-6"/>
          <w:sz w:val="24"/>
          <w:szCs w:val="24"/>
          <w:lang w:val="en-US"/>
        </w:rPr>
        <w:t xml:space="preserve">sebesar </w:t>
      </w:r>
      <w:r w:rsidRPr="00E71229">
        <w:rPr>
          <w:rFonts w:ascii="Times New Roman" w:hAnsi="Times New Roman"/>
          <w:color w:val="000000"/>
          <w:spacing w:val="-6"/>
          <w:sz w:val="24"/>
          <w:szCs w:val="24"/>
          <w:lang/>
        </w:rPr>
        <w:t>0,</w:t>
      </w:r>
      <w:r>
        <w:rPr>
          <w:rFonts w:ascii="Times New Roman" w:hAnsi="Times New Roman"/>
          <w:color w:val="000000"/>
          <w:spacing w:val="-6"/>
          <w:sz w:val="24"/>
          <w:szCs w:val="24"/>
          <w:lang w:val="en-US"/>
        </w:rPr>
        <w:t>686 mengindikasikan bahwa model penelitian tergolong “baik”</w:t>
      </w:r>
      <w:r w:rsidRPr="002F1137">
        <w:rPr>
          <w:rFonts w:ascii="Times New Roman" w:hAnsi="Times New Roman"/>
          <w:bCs/>
          <w:color w:val="000000"/>
          <w:spacing w:val="-6"/>
          <w:sz w:val="24"/>
          <w:szCs w:val="24"/>
          <w:lang w:val="en-US" w:eastAsia="id-ID"/>
        </w:rPr>
        <w:t>.</w:t>
      </w:r>
    </w:p>
    <w:p w:rsidR="002E06AE" w:rsidRPr="00FC4F3B" w:rsidRDefault="002E06AE" w:rsidP="002E06AE">
      <w:pPr>
        <w:numPr>
          <w:ilvl w:val="1"/>
          <w:numId w:val="36"/>
        </w:numPr>
        <w:spacing w:after="0" w:line="480" w:lineRule="auto"/>
        <w:ind w:left="1022" w:hanging="294"/>
        <w:contextualSpacing/>
        <w:jc w:val="both"/>
        <w:rPr>
          <w:rFonts w:ascii="Times New Roman" w:hAnsi="Times New Roman" w:cs="Times New Roman"/>
          <w:spacing w:val="-4"/>
          <w:sz w:val="24"/>
          <w:szCs w:val="24"/>
          <w:lang w:eastAsia="id-ID"/>
        </w:rPr>
      </w:pPr>
      <w:r w:rsidRPr="00D00622">
        <w:rPr>
          <w:rFonts w:ascii="Times New Roman" w:hAnsi="Times New Roman" w:cs="Times New Roman"/>
          <w:i/>
          <w:sz w:val="24"/>
          <w:szCs w:val="24"/>
          <w:lang w:val="en-US"/>
        </w:rPr>
        <w:t>Square Root Mean Square</w:t>
      </w:r>
      <w:r w:rsidRPr="00FC4F3B">
        <w:rPr>
          <w:rFonts w:ascii="Times New Roman" w:hAnsi="Times New Roman" w:cs="Times New Roman"/>
          <w:sz w:val="24"/>
          <w:szCs w:val="24"/>
          <w:lang w:val="en-US"/>
        </w:rPr>
        <w:t xml:space="preserve"> (</w:t>
      </w:r>
      <w:r w:rsidRPr="001F3364">
        <w:rPr>
          <w:rFonts w:ascii="Times New Roman" w:hAnsi="Times New Roman"/>
          <w:color w:val="000000"/>
          <w:spacing w:val="-4"/>
          <w:sz w:val="24"/>
          <w:szCs w:val="24"/>
          <w:lang w:val="en-US" w:eastAsia="id-ID"/>
        </w:rPr>
        <w:t>SRMR</w:t>
      </w:r>
      <w:r w:rsidRPr="00FC4F3B">
        <w:rPr>
          <w:rFonts w:ascii="Times New Roman" w:hAnsi="Times New Roman" w:cs="Times New Roman"/>
          <w:sz w:val="24"/>
          <w:szCs w:val="24"/>
          <w:lang w:val="en-US"/>
        </w:rPr>
        <w:t>)</w:t>
      </w:r>
    </w:p>
    <w:p w:rsidR="002E06AE" w:rsidRDefault="002E06AE" w:rsidP="002E06AE">
      <w:pPr>
        <w:spacing w:after="0" w:line="480" w:lineRule="auto"/>
        <w:ind w:left="1022" w:firstLine="396"/>
        <w:contextualSpacing/>
        <w:jc w:val="both"/>
        <w:rPr>
          <w:rFonts w:ascii="Times New Roman" w:hAnsi="Times New Roman" w:cs="Times New Roman"/>
          <w:sz w:val="24"/>
          <w:szCs w:val="24"/>
          <w:lang w:val="en-US"/>
        </w:rPr>
      </w:pPr>
      <w:r w:rsidRPr="00FC4F3B">
        <w:rPr>
          <w:rFonts w:ascii="Times New Roman" w:hAnsi="Times New Roman" w:cs="Times New Roman"/>
          <w:sz w:val="24"/>
          <w:szCs w:val="24"/>
        </w:rPr>
        <w:t xml:space="preserve">Hu dan Bentler (1998) menyatakan bahwa model akan dipertimbangkan memiliki </w:t>
      </w:r>
      <w:r w:rsidRPr="00FC4F3B">
        <w:rPr>
          <w:rFonts w:ascii="Times New Roman" w:hAnsi="Times New Roman" w:cs="Times New Roman"/>
          <w:i/>
          <w:sz w:val="24"/>
          <w:szCs w:val="24"/>
        </w:rPr>
        <w:t>good fit</w:t>
      </w:r>
      <w:r w:rsidRPr="00FC4F3B">
        <w:rPr>
          <w:rFonts w:ascii="Times New Roman" w:hAnsi="Times New Roman" w:cs="Times New Roman"/>
          <w:sz w:val="24"/>
          <w:szCs w:val="24"/>
        </w:rPr>
        <w:t xml:space="preserve"> jika nilai </w:t>
      </w:r>
      <w:r w:rsidRPr="00FC4F3B">
        <w:rPr>
          <w:rFonts w:ascii="Times New Roman" w:hAnsi="Times New Roman" w:cs="Times New Roman"/>
          <w:i/>
          <w:sz w:val="24"/>
          <w:szCs w:val="24"/>
        </w:rPr>
        <w:t>standarized root mean square residual</w:t>
      </w:r>
      <w:r w:rsidRPr="00FC4F3B">
        <w:rPr>
          <w:rFonts w:ascii="Times New Roman" w:hAnsi="Times New Roman" w:cs="Times New Roman"/>
          <w:sz w:val="24"/>
          <w:szCs w:val="24"/>
        </w:rPr>
        <w:t xml:space="preserve"> (SRMR) dibawah 1.00 (Hair, et al., 2014)</w:t>
      </w:r>
      <w:r>
        <w:rPr>
          <w:rFonts w:ascii="Times New Roman" w:hAnsi="Times New Roman" w:cs="Times New Roman"/>
          <w:sz w:val="24"/>
          <w:szCs w:val="24"/>
          <w:lang w:val="en-US"/>
        </w:rPr>
        <w:t xml:space="preserve">. </w:t>
      </w:r>
    </w:p>
    <w:p w:rsidR="002E06AE" w:rsidRDefault="002E06AE" w:rsidP="002E06AE">
      <w:pPr>
        <w:spacing w:after="0" w:line="240" w:lineRule="auto"/>
        <w:ind w:left="993" w:hanging="27"/>
        <w:jc w:val="center"/>
        <w:rPr>
          <w:rFonts w:ascii="Times New Roman" w:hAnsi="Times New Roman"/>
          <w:bCs/>
          <w:color w:val="000000"/>
          <w:spacing w:val="-6"/>
          <w:sz w:val="24"/>
          <w:szCs w:val="24"/>
          <w:lang w:val="en-US" w:eastAsia="id-ID"/>
        </w:rPr>
      </w:pPr>
      <w:r>
        <w:rPr>
          <w:rFonts w:ascii="Times New Roman" w:hAnsi="Times New Roman"/>
          <w:bCs/>
          <w:color w:val="000000"/>
          <w:spacing w:val="-6"/>
          <w:sz w:val="24"/>
          <w:szCs w:val="24"/>
          <w:lang w:val="en-US" w:eastAsia="id-ID"/>
        </w:rPr>
        <w:t>Tabel 4.20</w:t>
      </w:r>
    </w:p>
    <w:p w:rsidR="002E06AE" w:rsidRDefault="002E06AE" w:rsidP="002E06AE">
      <w:pPr>
        <w:spacing w:after="0" w:line="240" w:lineRule="auto"/>
        <w:ind w:left="992" w:hanging="28"/>
        <w:jc w:val="center"/>
        <w:rPr>
          <w:rFonts w:ascii="Times New Roman" w:hAnsi="Times New Roman"/>
          <w:bCs/>
          <w:color w:val="000000"/>
          <w:spacing w:val="-6"/>
          <w:sz w:val="24"/>
          <w:szCs w:val="24"/>
          <w:lang w:val="en-US" w:eastAsia="id-ID"/>
        </w:rPr>
      </w:pPr>
      <w:r>
        <w:rPr>
          <w:rFonts w:ascii="Times New Roman" w:hAnsi="Times New Roman"/>
          <w:bCs/>
          <w:color w:val="000000"/>
          <w:spacing w:val="-6"/>
          <w:sz w:val="24"/>
          <w:szCs w:val="24"/>
          <w:lang w:val="en-US" w:eastAsia="id-ID"/>
        </w:rPr>
        <w:t xml:space="preserve">Hasil </w:t>
      </w:r>
      <w:r w:rsidRPr="00D00622">
        <w:rPr>
          <w:rFonts w:ascii="Times New Roman" w:hAnsi="Times New Roman" w:cs="Times New Roman"/>
          <w:i/>
          <w:sz w:val="24"/>
          <w:szCs w:val="24"/>
          <w:lang w:val="en-US"/>
        </w:rPr>
        <w:t>Square Root Mean Square</w:t>
      </w:r>
      <w:r w:rsidRPr="00FC4F3B">
        <w:rPr>
          <w:rFonts w:ascii="Times New Roman" w:hAnsi="Times New Roman" w:cs="Times New Roman"/>
          <w:sz w:val="24"/>
          <w:szCs w:val="24"/>
          <w:lang w:val="en-US"/>
        </w:rPr>
        <w:t xml:space="preserve"> (</w:t>
      </w:r>
      <w:r w:rsidRPr="001F3364">
        <w:rPr>
          <w:rFonts w:ascii="Times New Roman" w:hAnsi="Times New Roman"/>
          <w:color w:val="000000"/>
          <w:spacing w:val="-4"/>
          <w:sz w:val="24"/>
          <w:szCs w:val="24"/>
          <w:lang w:val="en-US" w:eastAsia="id-ID"/>
        </w:rPr>
        <w:t>SRMR</w:t>
      </w:r>
      <w:r w:rsidRPr="00FC4F3B">
        <w:rPr>
          <w:rFonts w:ascii="Times New Roman" w:hAnsi="Times New Roman" w:cs="Times New Roman"/>
          <w:sz w:val="24"/>
          <w:szCs w:val="24"/>
          <w:lang w:val="en-US"/>
        </w:rPr>
        <w:t>)</w:t>
      </w:r>
    </w:p>
    <w:tbl>
      <w:tblPr>
        <w:tblW w:w="0" w:type="auto"/>
        <w:tblInd w:w="1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1"/>
        <w:gridCol w:w="1843"/>
        <w:gridCol w:w="1985"/>
      </w:tblGrid>
      <w:tr w:rsidR="002E06AE" w:rsidRPr="004B1E15" w:rsidTr="00C50898">
        <w:trPr>
          <w:trHeight w:val="411"/>
        </w:trPr>
        <w:tc>
          <w:tcPr>
            <w:tcW w:w="2551" w:type="dxa"/>
            <w:shd w:val="clear" w:color="auto" w:fill="F2F2F2"/>
            <w:vAlign w:val="center"/>
          </w:tcPr>
          <w:p w:rsidR="002E06AE" w:rsidRPr="00453DCF" w:rsidRDefault="002E06AE" w:rsidP="00C50898">
            <w:pPr>
              <w:spacing w:after="0" w:line="240" w:lineRule="auto"/>
              <w:jc w:val="center"/>
              <w:rPr>
                <w:rFonts w:ascii="Times New Roman" w:hAnsi="Times New Roman" w:cs="Times New Roman"/>
                <w:bCs/>
                <w:color w:val="000000"/>
                <w:spacing w:val="-6"/>
                <w:sz w:val="24"/>
                <w:szCs w:val="24"/>
                <w:lang w:val="en-US" w:eastAsia="id-ID"/>
              </w:rPr>
            </w:pPr>
            <w:r w:rsidRPr="00453DCF">
              <w:rPr>
                <w:rFonts w:ascii="Times New Roman" w:hAnsi="Times New Roman" w:cs="Times New Roman"/>
                <w:bCs/>
                <w:color w:val="000000"/>
                <w:spacing w:val="-6"/>
                <w:sz w:val="24"/>
                <w:szCs w:val="24"/>
                <w:lang w:val="en-US" w:eastAsia="id-ID"/>
              </w:rPr>
              <w:t>Keterangan</w:t>
            </w:r>
          </w:p>
        </w:tc>
        <w:tc>
          <w:tcPr>
            <w:tcW w:w="1843" w:type="dxa"/>
            <w:shd w:val="clear" w:color="auto" w:fill="F2F2F2"/>
            <w:vAlign w:val="center"/>
          </w:tcPr>
          <w:p w:rsidR="002E06AE" w:rsidRPr="00453DCF" w:rsidRDefault="002E06AE" w:rsidP="00C50898">
            <w:pPr>
              <w:spacing w:after="0" w:line="240" w:lineRule="auto"/>
              <w:jc w:val="center"/>
              <w:rPr>
                <w:rFonts w:ascii="Times New Roman" w:hAnsi="Times New Roman" w:cs="Times New Roman"/>
                <w:bCs/>
                <w:i/>
                <w:color w:val="000000"/>
                <w:spacing w:val="-6"/>
                <w:sz w:val="24"/>
                <w:szCs w:val="24"/>
                <w:lang w:val="en-US" w:eastAsia="id-ID"/>
              </w:rPr>
            </w:pPr>
            <w:r w:rsidRPr="00453DCF">
              <w:rPr>
                <w:rFonts w:ascii="Times New Roman" w:hAnsi="Times New Roman" w:cs="Times New Roman"/>
                <w:sz w:val="24"/>
                <w:szCs w:val="24"/>
              </w:rPr>
              <w:t>Saturated Model</w:t>
            </w:r>
          </w:p>
        </w:tc>
        <w:tc>
          <w:tcPr>
            <w:tcW w:w="1985" w:type="dxa"/>
            <w:shd w:val="clear" w:color="auto" w:fill="F2F2F2"/>
            <w:vAlign w:val="center"/>
          </w:tcPr>
          <w:p w:rsidR="002E06AE" w:rsidRPr="00453DCF" w:rsidRDefault="002E06AE" w:rsidP="00C50898">
            <w:pPr>
              <w:spacing w:after="0" w:line="240" w:lineRule="auto"/>
              <w:jc w:val="center"/>
              <w:rPr>
                <w:rFonts w:ascii="Times New Roman" w:hAnsi="Times New Roman" w:cs="Times New Roman"/>
                <w:bCs/>
                <w:color w:val="000000"/>
                <w:spacing w:val="-6"/>
                <w:sz w:val="24"/>
                <w:szCs w:val="24"/>
                <w:lang w:val="en-US" w:eastAsia="id-ID"/>
              </w:rPr>
            </w:pPr>
            <w:r w:rsidRPr="00453DCF">
              <w:rPr>
                <w:rFonts w:ascii="Times New Roman" w:hAnsi="Times New Roman" w:cs="Times New Roman"/>
                <w:sz w:val="24"/>
                <w:szCs w:val="24"/>
              </w:rPr>
              <w:t>Estimated Model</w:t>
            </w:r>
          </w:p>
        </w:tc>
      </w:tr>
      <w:tr w:rsidR="002E06AE" w:rsidRPr="004B1E15" w:rsidTr="00C50898">
        <w:tc>
          <w:tcPr>
            <w:tcW w:w="2551" w:type="dxa"/>
            <w:shd w:val="clear" w:color="auto" w:fill="auto"/>
          </w:tcPr>
          <w:p w:rsidR="002E06AE" w:rsidRPr="00453DCF" w:rsidRDefault="002E06AE" w:rsidP="00C50898">
            <w:pPr>
              <w:spacing w:after="0" w:line="480" w:lineRule="auto"/>
              <w:jc w:val="both"/>
              <w:rPr>
                <w:rFonts w:ascii="Times New Roman" w:hAnsi="Times New Roman" w:cs="Times New Roman"/>
                <w:bCs/>
                <w:color w:val="000000"/>
                <w:spacing w:val="-6"/>
                <w:sz w:val="24"/>
                <w:szCs w:val="24"/>
                <w:lang w:val="en-US" w:eastAsia="id-ID"/>
              </w:rPr>
            </w:pPr>
            <w:r w:rsidRPr="00453DCF">
              <w:rPr>
                <w:rFonts w:ascii="Times New Roman" w:hAnsi="Times New Roman" w:cs="Times New Roman"/>
                <w:color w:val="000000"/>
                <w:spacing w:val="-4"/>
                <w:sz w:val="24"/>
                <w:szCs w:val="24"/>
                <w:lang w:val="en-US" w:eastAsia="id-ID"/>
              </w:rPr>
              <w:t>SRMR</w:t>
            </w:r>
          </w:p>
        </w:tc>
        <w:tc>
          <w:tcPr>
            <w:tcW w:w="1843" w:type="dxa"/>
            <w:shd w:val="clear" w:color="auto" w:fill="auto"/>
          </w:tcPr>
          <w:p w:rsidR="002E06AE" w:rsidRPr="00453DCF" w:rsidRDefault="002E06AE" w:rsidP="00C50898">
            <w:pPr>
              <w:spacing w:after="0" w:line="480" w:lineRule="auto"/>
              <w:jc w:val="center"/>
              <w:rPr>
                <w:rFonts w:ascii="Times New Roman" w:hAnsi="Times New Roman" w:cs="Times New Roman"/>
                <w:bCs/>
                <w:color w:val="000000"/>
                <w:spacing w:val="-6"/>
                <w:sz w:val="24"/>
                <w:szCs w:val="24"/>
                <w:lang w:val="en-US" w:eastAsia="id-ID"/>
              </w:rPr>
            </w:pPr>
            <w:r w:rsidRPr="00453DCF">
              <w:rPr>
                <w:rFonts w:ascii="Times New Roman" w:hAnsi="Times New Roman" w:cs="Times New Roman"/>
                <w:bCs/>
                <w:color w:val="000000"/>
                <w:spacing w:val="-6"/>
                <w:sz w:val="24"/>
                <w:szCs w:val="24"/>
                <w:lang w:val="en-US" w:eastAsia="id-ID"/>
              </w:rPr>
              <w:t>0,099</w:t>
            </w:r>
          </w:p>
        </w:tc>
        <w:tc>
          <w:tcPr>
            <w:tcW w:w="1985" w:type="dxa"/>
            <w:shd w:val="clear" w:color="auto" w:fill="auto"/>
          </w:tcPr>
          <w:p w:rsidR="002E06AE" w:rsidRPr="00453DCF" w:rsidRDefault="002E06AE" w:rsidP="00C50898">
            <w:pPr>
              <w:spacing w:after="0" w:line="480" w:lineRule="auto"/>
              <w:jc w:val="center"/>
              <w:rPr>
                <w:rFonts w:ascii="Times New Roman" w:hAnsi="Times New Roman" w:cs="Times New Roman"/>
                <w:bCs/>
                <w:color w:val="000000"/>
                <w:spacing w:val="-6"/>
                <w:sz w:val="24"/>
                <w:szCs w:val="24"/>
                <w:lang w:val="en-US" w:eastAsia="id-ID"/>
              </w:rPr>
            </w:pPr>
            <w:r w:rsidRPr="00453DCF">
              <w:rPr>
                <w:rFonts w:ascii="Times New Roman" w:hAnsi="Times New Roman" w:cs="Times New Roman"/>
                <w:bCs/>
                <w:color w:val="000000"/>
                <w:spacing w:val="-6"/>
                <w:sz w:val="24"/>
                <w:szCs w:val="24"/>
                <w:lang w:val="en-US" w:eastAsia="id-ID"/>
              </w:rPr>
              <w:t>0,099</w:t>
            </w:r>
          </w:p>
        </w:tc>
      </w:tr>
    </w:tbl>
    <w:p w:rsidR="002E06AE" w:rsidRDefault="002E06AE" w:rsidP="002E06AE">
      <w:pPr>
        <w:spacing w:after="0" w:line="480" w:lineRule="auto"/>
        <w:ind w:left="1022" w:firstLine="396"/>
        <w:contextualSpacing/>
        <w:jc w:val="both"/>
        <w:rPr>
          <w:rFonts w:ascii="Times New Roman" w:hAnsi="Times New Roman" w:cs="Times New Roman"/>
          <w:sz w:val="24"/>
          <w:szCs w:val="24"/>
          <w:lang w:val="en-US"/>
        </w:rPr>
      </w:pPr>
      <w:r w:rsidRPr="00D0749D">
        <w:rPr>
          <w:rFonts w:ascii="Times New Roman" w:hAnsi="Times New Roman"/>
          <w:iCs/>
          <w:spacing w:val="-6"/>
          <w:sz w:val="20"/>
          <w:szCs w:val="20"/>
        </w:rPr>
        <w:t xml:space="preserve">Sumber : Data primer diolah, </w:t>
      </w:r>
      <w:r>
        <w:rPr>
          <w:rFonts w:ascii="Times New Roman" w:hAnsi="Times New Roman"/>
          <w:iCs/>
          <w:spacing w:val="-6"/>
          <w:sz w:val="20"/>
          <w:szCs w:val="20"/>
          <w:lang w:val="en-US"/>
        </w:rPr>
        <w:t>2024</w:t>
      </w:r>
    </w:p>
    <w:p w:rsidR="002E06AE" w:rsidRDefault="002E06AE" w:rsidP="002E06AE">
      <w:pPr>
        <w:spacing w:after="0" w:line="480" w:lineRule="auto"/>
        <w:ind w:left="1022" w:firstLine="396"/>
        <w:contextualSpacing/>
        <w:jc w:val="both"/>
        <w:rPr>
          <w:rFonts w:ascii="Times New Roman" w:hAnsi="Times New Roman" w:cs="Times New Roman"/>
          <w:sz w:val="24"/>
          <w:szCs w:val="24"/>
          <w:lang w:val="en-US"/>
        </w:rPr>
      </w:pPr>
    </w:p>
    <w:p w:rsidR="002E06AE" w:rsidRPr="00453DCF" w:rsidRDefault="002E06AE" w:rsidP="002E06AE">
      <w:pPr>
        <w:spacing w:after="0" w:line="480" w:lineRule="auto"/>
        <w:ind w:left="1022" w:firstLine="396"/>
        <w:contextualSpacing/>
        <w:jc w:val="both"/>
        <w:rPr>
          <w:rFonts w:ascii="Times New Roman" w:hAnsi="Times New Roman" w:cs="Times New Roman"/>
          <w:sz w:val="24"/>
          <w:szCs w:val="24"/>
          <w:lang w:val="en-US"/>
        </w:rPr>
      </w:pPr>
      <w:r w:rsidRPr="00453DCF">
        <w:rPr>
          <w:rFonts w:ascii="Times New Roman" w:hAnsi="Times New Roman" w:cs="Times New Roman"/>
          <w:sz w:val="24"/>
          <w:szCs w:val="24"/>
        </w:rPr>
        <w:lastRenderedPageBreak/>
        <w:t xml:space="preserve">Hasil uji </w:t>
      </w:r>
      <w:r w:rsidRPr="00453DCF">
        <w:rPr>
          <w:rFonts w:ascii="Times New Roman" w:hAnsi="Times New Roman" w:cs="Times New Roman"/>
          <w:i/>
          <w:sz w:val="24"/>
          <w:szCs w:val="24"/>
        </w:rPr>
        <w:t>Goodness of fit</w:t>
      </w:r>
      <w:r w:rsidRPr="00453DCF">
        <w:rPr>
          <w:rFonts w:ascii="Times New Roman" w:hAnsi="Times New Roman" w:cs="Times New Roman"/>
          <w:sz w:val="24"/>
          <w:szCs w:val="24"/>
        </w:rPr>
        <w:t xml:space="preserve"> model PLS pada Tabel 4.</w:t>
      </w:r>
      <w:r>
        <w:rPr>
          <w:rFonts w:ascii="Times New Roman" w:hAnsi="Times New Roman" w:cs="Times New Roman"/>
          <w:sz w:val="24"/>
          <w:szCs w:val="24"/>
          <w:lang w:val="en-US"/>
        </w:rPr>
        <w:t>20</w:t>
      </w:r>
      <w:r w:rsidRPr="00453DCF">
        <w:rPr>
          <w:rFonts w:ascii="Times New Roman" w:hAnsi="Times New Roman" w:cs="Times New Roman"/>
          <w:sz w:val="24"/>
          <w:szCs w:val="24"/>
        </w:rPr>
        <w:t xml:space="preserve"> menunjukkan bahwa nilai SRMR model pada saturated model sebesar 0,0</w:t>
      </w:r>
      <w:r>
        <w:rPr>
          <w:rFonts w:ascii="Times New Roman" w:hAnsi="Times New Roman" w:cs="Times New Roman"/>
          <w:sz w:val="24"/>
          <w:szCs w:val="24"/>
          <w:lang w:val="en-US"/>
        </w:rPr>
        <w:t>99</w:t>
      </w:r>
      <w:r w:rsidRPr="00453DCF">
        <w:rPr>
          <w:rFonts w:ascii="Times New Roman" w:hAnsi="Times New Roman" w:cs="Times New Roman"/>
          <w:sz w:val="24"/>
          <w:szCs w:val="24"/>
        </w:rPr>
        <w:t xml:space="preserve"> dan pada estimated model adalah sebesar 0,0</w:t>
      </w:r>
      <w:r>
        <w:rPr>
          <w:rFonts w:ascii="Times New Roman" w:hAnsi="Times New Roman" w:cs="Times New Roman"/>
          <w:sz w:val="24"/>
          <w:szCs w:val="24"/>
          <w:lang w:val="en-US"/>
        </w:rPr>
        <w:t>99</w:t>
      </w:r>
      <w:r w:rsidRPr="00453DCF">
        <w:rPr>
          <w:rFonts w:ascii="Times New Roman" w:hAnsi="Times New Roman" w:cs="Times New Roman"/>
          <w:sz w:val="24"/>
          <w:szCs w:val="24"/>
        </w:rPr>
        <w:t>. Nilai SRMR yang kurang dari 0,10 menunjukkan kesesuaian yang cukup atau sedang</w:t>
      </w:r>
      <w:r>
        <w:rPr>
          <w:rFonts w:ascii="Times New Roman" w:hAnsi="Times New Roman" w:cs="Times New Roman"/>
          <w:sz w:val="24"/>
          <w:szCs w:val="24"/>
          <w:lang w:val="en-US"/>
        </w:rPr>
        <w:t xml:space="preserve"> </w:t>
      </w:r>
      <w:r w:rsidRPr="00453DCF">
        <w:rPr>
          <w:rFonts w:ascii="Times New Roman" w:hAnsi="Times New Roman" w:cs="Times New Roman"/>
          <w:sz w:val="24"/>
          <w:szCs w:val="24"/>
        </w:rPr>
        <w:t xml:space="preserve"> maka model dinyatakan layak digunakan untuk menguji hipotesis penelitian</w:t>
      </w:r>
      <w:r>
        <w:rPr>
          <w:rFonts w:ascii="Times New Roman" w:hAnsi="Times New Roman" w:cs="Times New Roman"/>
          <w:sz w:val="24"/>
          <w:szCs w:val="24"/>
          <w:lang w:val="en-US"/>
        </w:rPr>
        <w:t>.</w:t>
      </w:r>
    </w:p>
    <w:p w:rsidR="002E06AE" w:rsidRPr="00FC4F3B" w:rsidRDefault="002E06AE" w:rsidP="002E06AE">
      <w:pPr>
        <w:numPr>
          <w:ilvl w:val="1"/>
          <w:numId w:val="36"/>
        </w:numPr>
        <w:spacing w:after="0" w:line="480" w:lineRule="auto"/>
        <w:ind w:left="1022" w:hanging="294"/>
        <w:contextualSpacing/>
        <w:jc w:val="both"/>
        <w:rPr>
          <w:rFonts w:ascii="Times New Roman" w:hAnsi="Times New Roman" w:cs="Times New Roman"/>
          <w:spacing w:val="-4"/>
          <w:sz w:val="24"/>
          <w:szCs w:val="24"/>
          <w:lang w:eastAsia="id-ID"/>
        </w:rPr>
      </w:pPr>
      <w:r w:rsidRPr="00D00622">
        <w:rPr>
          <w:rFonts w:ascii="Times New Roman" w:hAnsi="Times New Roman" w:cs="Times New Roman"/>
          <w:i/>
          <w:sz w:val="24"/>
          <w:szCs w:val="24"/>
          <w:lang w:val="en-US"/>
        </w:rPr>
        <w:t>Normal Fit Index</w:t>
      </w:r>
      <w:r w:rsidRPr="00FC4F3B">
        <w:rPr>
          <w:rFonts w:ascii="Times New Roman" w:hAnsi="Times New Roman" w:cs="Times New Roman"/>
          <w:sz w:val="24"/>
          <w:szCs w:val="24"/>
          <w:lang w:val="en-US"/>
        </w:rPr>
        <w:t xml:space="preserve"> (NFI)</w:t>
      </w:r>
    </w:p>
    <w:p w:rsidR="002E06AE" w:rsidRPr="00453DCF" w:rsidRDefault="002E06AE" w:rsidP="002E06AE">
      <w:pPr>
        <w:spacing w:after="0" w:line="480" w:lineRule="auto"/>
        <w:ind w:left="1022" w:firstLine="396"/>
        <w:contextualSpacing/>
        <w:jc w:val="both"/>
        <w:rPr>
          <w:rFonts w:ascii="Times New Roman" w:hAnsi="Times New Roman" w:cs="Times New Roman"/>
          <w:sz w:val="24"/>
          <w:szCs w:val="24"/>
          <w:lang w:val="en-US"/>
        </w:rPr>
      </w:pPr>
      <w:r w:rsidRPr="00453DCF">
        <w:rPr>
          <w:rFonts w:ascii="Times New Roman" w:hAnsi="Times New Roman" w:cs="Times New Roman"/>
          <w:sz w:val="24"/>
          <w:szCs w:val="24"/>
        </w:rPr>
        <w:t>NFI mengukur seberapa besar peningkatan kecocokan model yang dihasilkan dibandingkan dengan model null (model yang paling sederhana, di mana tidak ada hubungan antara variabel). Semakin tinggi nilai NFI, semakin baik model tersebut dalam menjelaskan data</w:t>
      </w:r>
      <w:r w:rsidRPr="00453DCF">
        <w:rPr>
          <w:rFonts w:ascii="Times New Roman" w:hAnsi="Times New Roman" w:cs="Times New Roman"/>
          <w:sz w:val="24"/>
          <w:szCs w:val="24"/>
          <w:lang w:val="en-US"/>
        </w:rPr>
        <w:t>.</w:t>
      </w:r>
    </w:p>
    <w:p w:rsidR="002E06AE" w:rsidRDefault="002E06AE" w:rsidP="002E06AE">
      <w:pPr>
        <w:spacing w:after="0" w:line="240" w:lineRule="auto"/>
        <w:ind w:left="993" w:hanging="27"/>
        <w:jc w:val="center"/>
        <w:rPr>
          <w:rFonts w:ascii="Times New Roman" w:hAnsi="Times New Roman"/>
          <w:bCs/>
          <w:color w:val="000000"/>
          <w:spacing w:val="-6"/>
          <w:sz w:val="24"/>
          <w:szCs w:val="24"/>
          <w:lang w:val="en-US" w:eastAsia="id-ID"/>
        </w:rPr>
      </w:pPr>
      <w:r>
        <w:rPr>
          <w:rFonts w:ascii="Times New Roman" w:hAnsi="Times New Roman"/>
          <w:bCs/>
          <w:color w:val="000000"/>
          <w:spacing w:val="-6"/>
          <w:sz w:val="24"/>
          <w:szCs w:val="24"/>
          <w:lang w:val="en-US" w:eastAsia="id-ID"/>
        </w:rPr>
        <w:t>Tabel 4.21</w:t>
      </w:r>
    </w:p>
    <w:p w:rsidR="002E06AE" w:rsidRDefault="002E06AE" w:rsidP="002E06AE">
      <w:pPr>
        <w:spacing w:after="0" w:line="240" w:lineRule="auto"/>
        <w:ind w:left="992" w:hanging="28"/>
        <w:jc w:val="center"/>
        <w:rPr>
          <w:rFonts w:ascii="Times New Roman" w:hAnsi="Times New Roman"/>
          <w:bCs/>
          <w:color w:val="000000"/>
          <w:spacing w:val="-6"/>
          <w:sz w:val="24"/>
          <w:szCs w:val="24"/>
          <w:lang w:val="en-US" w:eastAsia="id-ID"/>
        </w:rPr>
      </w:pPr>
      <w:r>
        <w:rPr>
          <w:rFonts w:ascii="Times New Roman" w:hAnsi="Times New Roman"/>
          <w:bCs/>
          <w:color w:val="000000"/>
          <w:spacing w:val="-6"/>
          <w:sz w:val="24"/>
          <w:szCs w:val="24"/>
          <w:lang w:val="en-US" w:eastAsia="id-ID"/>
        </w:rPr>
        <w:t xml:space="preserve">Hasil </w:t>
      </w:r>
      <w:r w:rsidRPr="00D00622">
        <w:rPr>
          <w:rFonts w:ascii="Times New Roman" w:hAnsi="Times New Roman" w:cs="Times New Roman"/>
          <w:i/>
          <w:sz w:val="24"/>
          <w:szCs w:val="24"/>
          <w:lang w:val="en-US"/>
        </w:rPr>
        <w:t>Normal Fit Index</w:t>
      </w:r>
      <w:r w:rsidRPr="00FC4F3B">
        <w:rPr>
          <w:rFonts w:ascii="Times New Roman" w:hAnsi="Times New Roman" w:cs="Times New Roman"/>
          <w:sz w:val="24"/>
          <w:szCs w:val="24"/>
          <w:lang w:val="en-US"/>
        </w:rPr>
        <w:t xml:space="preserve"> (NFI)</w:t>
      </w:r>
    </w:p>
    <w:tbl>
      <w:tblPr>
        <w:tblW w:w="0" w:type="auto"/>
        <w:tblInd w:w="1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1"/>
        <w:gridCol w:w="1843"/>
        <w:gridCol w:w="1985"/>
      </w:tblGrid>
      <w:tr w:rsidR="002E06AE" w:rsidRPr="004B1E15" w:rsidTr="00C50898">
        <w:trPr>
          <w:trHeight w:val="411"/>
        </w:trPr>
        <w:tc>
          <w:tcPr>
            <w:tcW w:w="2551" w:type="dxa"/>
            <w:shd w:val="clear" w:color="auto" w:fill="F2F2F2"/>
            <w:vAlign w:val="center"/>
          </w:tcPr>
          <w:p w:rsidR="002E06AE" w:rsidRPr="00453DCF" w:rsidRDefault="002E06AE" w:rsidP="00C50898">
            <w:pPr>
              <w:spacing w:after="0" w:line="240" w:lineRule="auto"/>
              <w:jc w:val="center"/>
              <w:rPr>
                <w:rFonts w:ascii="Times New Roman" w:hAnsi="Times New Roman" w:cs="Times New Roman"/>
                <w:bCs/>
                <w:color w:val="000000"/>
                <w:spacing w:val="-6"/>
                <w:sz w:val="24"/>
                <w:szCs w:val="24"/>
                <w:lang w:val="en-US" w:eastAsia="id-ID"/>
              </w:rPr>
            </w:pPr>
            <w:r w:rsidRPr="00453DCF">
              <w:rPr>
                <w:rFonts w:ascii="Times New Roman" w:hAnsi="Times New Roman" w:cs="Times New Roman"/>
                <w:bCs/>
                <w:color w:val="000000"/>
                <w:spacing w:val="-6"/>
                <w:sz w:val="24"/>
                <w:szCs w:val="24"/>
                <w:lang w:val="en-US" w:eastAsia="id-ID"/>
              </w:rPr>
              <w:t>Keterangan</w:t>
            </w:r>
          </w:p>
        </w:tc>
        <w:tc>
          <w:tcPr>
            <w:tcW w:w="1843" w:type="dxa"/>
            <w:shd w:val="clear" w:color="auto" w:fill="F2F2F2"/>
            <w:vAlign w:val="center"/>
          </w:tcPr>
          <w:p w:rsidR="002E06AE" w:rsidRPr="00453DCF" w:rsidRDefault="002E06AE" w:rsidP="00C50898">
            <w:pPr>
              <w:spacing w:after="0" w:line="240" w:lineRule="auto"/>
              <w:jc w:val="center"/>
              <w:rPr>
                <w:rFonts w:ascii="Times New Roman" w:hAnsi="Times New Roman" w:cs="Times New Roman"/>
                <w:bCs/>
                <w:i/>
                <w:color w:val="000000"/>
                <w:spacing w:val="-6"/>
                <w:sz w:val="24"/>
                <w:szCs w:val="24"/>
                <w:lang w:val="en-US" w:eastAsia="id-ID"/>
              </w:rPr>
            </w:pPr>
            <w:r w:rsidRPr="00453DCF">
              <w:rPr>
                <w:rFonts w:ascii="Times New Roman" w:hAnsi="Times New Roman" w:cs="Times New Roman"/>
                <w:sz w:val="24"/>
                <w:szCs w:val="24"/>
              </w:rPr>
              <w:t>Saturated Model</w:t>
            </w:r>
          </w:p>
        </w:tc>
        <w:tc>
          <w:tcPr>
            <w:tcW w:w="1985" w:type="dxa"/>
            <w:shd w:val="clear" w:color="auto" w:fill="F2F2F2"/>
            <w:vAlign w:val="center"/>
          </w:tcPr>
          <w:p w:rsidR="002E06AE" w:rsidRPr="00453DCF" w:rsidRDefault="002E06AE" w:rsidP="00C50898">
            <w:pPr>
              <w:spacing w:after="0" w:line="240" w:lineRule="auto"/>
              <w:jc w:val="center"/>
              <w:rPr>
                <w:rFonts w:ascii="Times New Roman" w:hAnsi="Times New Roman" w:cs="Times New Roman"/>
                <w:bCs/>
                <w:color w:val="000000"/>
                <w:spacing w:val="-6"/>
                <w:sz w:val="24"/>
                <w:szCs w:val="24"/>
                <w:lang w:val="en-US" w:eastAsia="id-ID"/>
              </w:rPr>
            </w:pPr>
            <w:r w:rsidRPr="00453DCF">
              <w:rPr>
                <w:rFonts w:ascii="Times New Roman" w:hAnsi="Times New Roman" w:cs="Times New Roman"/>
                <w:sz w:val="24"/>
                <w:szCs w:val="24"/>
              </w:rPr>
              <w:t>Estimated Model</w:t>
            </w:r>
          </w:p>
        </w:tc>
      </w:tr>
      <w:tr w:rsidR="002E06AE" w:rsidRPr="004B1E15" w:rsidTr="00C50898">
        <w:tc>
          <w:tcPr>
            <w:tcW w:w="2551" w:type="dxa"/>
            <w:shd w:val="clear" w:color="auto" w:fill="auto"/>
          </w:tcPr>
          <w:p w:rsidR="002E06AE" w:rsidRPr="00453DCF" w:rsidRDefault="002E06AE" w:rsidP="00C50898">
            <w:pPr>
              <w:spacing w:after="0" w:line="480" w:lineRule="auto"/>
              <w:jc w:val="both"/>
              <w:rPr>
                <w:rFonts w:ascii="Times New Roman" w:hAnsi="Times New Roman" w:cs="Times New Roman"/>
                <w:bCs/>
                <w:color w:val="000000"/>
                <w:spacing w:val="-6"/>
                <w:sz w:val="24"/>
                <w:szCs w:val="24"/>
                <w:lang w:val="en-US" w:eastAsia="id-ID"/>
              </w:rPr>
            </w:pPr>
            <w:r>
              <w:rPr>
                <w:rFonts w:ascii="Times New Roman" w:hAnsi="Times New Roman" w:cs="Times New Roman"/>
                <w:color w:val="000000"/>
                <w:spacing w:val="-4"/>
                <w:sz w:val="24"/>
                <w:szCs w:val="24"/>
                <w:lang w:val="en-US" w:eastAsia="id-ID"/>
              </w:rPr>
              <w:t>NFI</w:t>
            </w:r>
          </w:p>
        </w:tc>
        <w:tc>
          <w:tcPr>
            <w:tcW w:w="1843" w:type="dxa"/>
            <w:shd w:val="clear" w:color="auto" w:fill="auto"/>
          </w:tcPr>
          <w:p w:rsidR="002E06AE" w:rsidRPr="00453DCF" w:rsidRDefault="002E06AE" w:rsidP="00C50898">
            <w:pPr>
              <w:spacing w:after="0" w:line="480" w:lineRule="auto"/>
              <w:jc w:val="center"/>
              <w:rPr>
                <w:rFonts w:ascii="Times New Roman" w:hAnsi="Times New Roman" w:cs="Times New Roman"/>
                <w:bCs/>
                <w:color w:val="000000"/>
                <w:spacing w:val="-6"/>
                <w:sz w:val="24"/>
                <w:szCs w:val="24"/>
                <w:lang w:val="en-US" w:eastAsia="id-ID"/>
              </w:rPr>
            </w:pPr>
            <w:r w:rsidRPr="00453DCF">
              <w:rPr>
                <w:rFonts w:ascii="Times New Roman" w:hAnsi="Times New Roman" w:cs="Times New Roman"/>
                <w:bCs/>
                <w:color w:val="000000"/>
                <w:spacing w:val="-6"/>
                <w:sz w:val="24"/>
                <w:szCs w:val="24"/>
                <w:lang w:val="en-US" w:eastAsia="id-ID"/>
              </w:rPr>
              <w:t>0,</w:t>
            </w:r>
            <w:r>
              <w:rPr>
                <w:rFonts w:ascii="Times New Roman" w:hAnsi="Times New Roman" w:cs="Times New Roman"/>
                <w:bCs/>
                <w:color w:val="000000"/>
                <w:spacing w:val="-6"/>
                <w:sz w:val="24"/>
                <w:szCs w:val="24"/>
                <w:lang w:val="en-US" w:eastAsia="id-ID"/>
              </w:rPr>
              <w:t>608</w:t>
            </w:r>
          </w:p>
        </w:tc>
        <w:tc>
          <w:tcPr>
            <w:tcW w:w="1985" w:type="dxa"/>
            <w:shd w:val="clear" w:color="auto" w:fill="auto"/>
          </w:tcPr>
          <w:p w:rsidR="002E06AE" w:rsidRPr="00453DCF" w:rsidRDefault="002E06AE" w:rsidP="00C50898">
            <w:pPr>
              <w:spacing w:after="0" w:line="480" w:lineRule="auto"/>
              <w:jc w:val="center"/>
              <w:rPr>
                <w:rFonts w:ascii="Times New Roman" w:hAnsi="Times New Roman" w:cs="Times New Roman"/>
                <w:bCs/>
                <w:color w:val="000000"/>
                <w:spacing w:val="-6"/>
                <w:sz w:val="24"/>
                <w:szCs w:val="24"/>
                <w:lang w:val="en-US" w:eastAsia="id-ID"/>
              </w:rPr>
            </w:pPr>
            <w:r w:rsidRPr="00453DCF">
              <w:rPr>
                <w:rFonts w:ascii="Times New Roman" w:hAnsi="Times New Roman" w:cs="Times New Roman"/>
                <w:bCs/>
                <w:color w:val="000000"/>
                <w:spacing w:val="-6"/>
                <w:sz w:val="24"/>
                <w:szCs w:val="24"/>
                <w:lang w:val="en-US" w:eastAsia="id-ID"/>
              </w:rPr>
              <w:t>0,</w:t>
            </w:r>
            <w:r>
              <w:rPr>
                <w:rFonts w:ascii="Times New Roman" w:hAnsi="Times New Roman" w:cs="Times New Roman"/>
                <w:bCs/>
                <w:color w:val="000000"/>
                <w:spacing w:val="-6"/>
                <w:sz w:val="24"/>
                <w:szCs w:val="24"/>
                <w:lang w:val="en-US" w:eastAsia="id-ID"/>
              </w:rPr>
              <w:t>608</w:t>
            </w:r>
          </w:p>
        </w:tc>
      </w:tr>
    </w:tbl>
    <w:p w:rsidR="002E06AE" w:rsidRDefault="002E06AE" w:rsidP="002E06AE">
      <w:pPr>
        <w:spacing w:after="0" w:line="480" w:lineRule="auto"/>
        <w:ind w:left="1022"/>
        <w:contextualSpacing/>
        <w:jc w:val="both"/>
        <w:rPr>
          <w:rFonts w:ascii="Times New Roman" w:hAnsi="Times New Roman" w:cs="Times New Roman"/>
          <w:sz w:val="24"/>
          <w:szCs w:val="24"/>
          <w:lang w:val="en-US"/>
        </w:rPr>
      </w:pPr>
      <w:r>
        <w:rPr>
          <w:rFonts w:ascii="Times New Roman" w:hAnsi="Times New Roman"/>
          <w:iCs/>
          <w:spacing w:val="-6"/>
          <w:sz w:val="20"/>
          <w:szCs w:val="20"/>
          <w:lang w:val="en-US"/>
        </w:rPr>
        <w:t xml:space="preserve">         </w:t>
      </w:r>
      <w:r w:rsidRPr="00D0749D">
        <w:rPr>
          <w:rFonts w:ascii="Times New Roman" w:hAnsi="Times New Roman"/>
          <w:iCs/>
          <w:spacing w:val="-6"/>
          <w:sz w:val="20"/>
          <w:szCs w:val="20"/>
        </w:rPr>
        <w:t xml:space="preserve">Sumber : Data primer diolah, </w:t>
      </w:r>
      <w:r>
        <w:rPr>
          <w:rFonts w:ascii="Times New Roman" w:hAnsi="Times New Roman"/>
          <w:iCs/>
          <w:spacing w:val="-6"/>
          <w:sz w:val="20"/>
          <w:szCs w:val="20"/>
          <w:lang w:val="en-US"/>
        </w:rPr>
        <w:t>2024</w:t>
      </w:r>
    </w:p>
    <w:p w:rsidR="002E06AE" w:rsidRPr="00453DCF" w:rsidRDefault="002E06AE" w:rsidP="002E06AE">
      <w:pPr>
        <w:spacing w:after="0" w:line="480" w:lineRule="auto"/>
        <w:ind w:left="1022" w:firstLine="396"/>
        <w:contextualSpacing/>
        <w:jc w:val="both"/>
        <w:rPr>
          <w:rFonts w:ascii="Times New Roman" w:hAnsi="Times New Roman"/>
          <w:spacing w:val="-6"/>
          <w:sz w:val="24"/>
          <w:szCs w:val="24"/>
          <w:lang w:val="en-US"/>
        </w:rPr>
      </w:pPr>
      <w:r w:rsidRPr="00453DCF">
        <w:rPr>
          <w:rFonts w:ascii="Times New Roman" w:hAnsi="Times New Roman" w:cs="Times New Roman"/>
          <w:sz w:val="24"/>
          <w:szCs w:val="24"/>
        </w:rPr>
        <w:t>Berdasarkan</w:t>
      </w:r>
      <w:r w:rsidRPr="00453DCF">
        <w:rPr>
          <w:rFonts w:ascii="Times New Roman" w:hAnsi="Times New Roman"/>
          <w:spacing w:val="-6"/>
          <w:sz w:val="24"/>
          <w:szCs w:val="24"/>
          <w:lang w:val="en-US"/>
        </w:rPr>
        <w:t xml:space="preserve"> Tabel </w:t>
      </w:r>
      <w:r>
        <w:rPr>
          <w:rFonts w:ascii="Times New Roman" w:hAnsi="Times New Roman"/>
          <w:spacing w:val="-6"/>
          <w:sz w:val="24"/>
          <w:szCs w:val="24"/>
          <w:lang w:val="en-US"/>
        </w:rPr>
        <w:t>4.21</w:t>
      </w:r>
      <w:r w:rsidRPr="00453DCF">
        <w:rPr>
          <w:rFonts w:ascii="Times New Roman" w:hAnsi="Times New Roman"/>
          <w:spacing w:val="-6"/>
          <w:sz w:val="24"/>
          <w:szCs w:val="24"/>
          <w:lang w:val="en-US"/>
        </w:rPr>
        <w:t>. diperoleh hasil nilai NFI sebesar 0,</w:t>
      </w:r>
      <w:r>
        <w:rPr>
          <w:rFonts w:ascii="Times New Roman" w:hAnsi="Times New Roman"/>
          <w:spacing w:val="-6"/>
          <w:sz w:val="24"/>
          <w:szCs w:val="24"/>
          <w:lang w:val="en-US"/>
        </w:rPr>
        <w:t>608 baik pada saturated model atau pada estimated model</w:t>
      </w:r>
      <w:r w:rsidRPr="00453DCF">
        <w:rPr>
          <w:rFonts w:ascii="Times New Roman" w:hAnsi="Times New Roman"/>
          <w:spacing w:val="-6"/>
          <w:sz w:val="24"/>
          <w:szCs w:val="24"/>
          <w:lang w:val="en-US"/>
        </w:rPr>
        <w:t>. Hal ini menandakan bahwa</w:t>
      </w:r>
      <w:r>
        <w:rPr>
          <w:rFonts w:ascii="Times New Roman" w:hAnsi="Times New Roman"/>
          <w:spacing w:val="-6"/>
          <w:sz w:val="24"/>
          <w:szCs w:val="24"/>
          <w:lang w:val="en-US"/>
        </w:rPr>
        <w:t xml:space="preserve"> </w:t>
      </w:r>
      <w:r w:rsidRPr="00453DCF">
        <w:rPr>
          <w:rFonts w:ascii="Times New Roman" w:hAnsi="Times New Roman"/>
          <w:spacing w:val="-6"/>
          <w:sz w:val="24"/>
          <w:szCs w:val="24"/>
          <w:lang w:val="en-US"/>
        </w:rPr>
        <w:t>model yang diteliti tergolong baik. NFI merupakan ukuran kesesuaian model yang diteliti</w:t>
      </w:r>
      <w:r>
        <w:rPr>
          <w:rFonts w:ascii="Times New Roman" w:hAnsi="Times New Roman"/>
          <w:spacing w:val="-6"/>
          <w:sz w:val="24"/>
          <w:szCs w:val="24"/>
          <w:lang w:val="en-US"/>
        </w:rPr>
        <w:t xml:space="preserve"> </w:t>
      </w:r>
      <w:r w:rsidRPr="00453DCF">
        <w:rPr>
          <w:rFonts w:ascii="Times New Roman" w:hAnsi="Times New Roman"/>
          <w:spacing w:val="-6"/>
          <w:sz w:val="24"/>
          <w:szCs w:val="24"/>
          <w:lang w:val="en-US"/>
        </w:rPr>
        <w:t>dimana NFI yang baik adalah yang bernilai &gt; 0,5 (Alfa, 2017). NFI digunakan untuk mengukur</w:t>
      </w:r>
      <w:r>
        <w:rPr>
          <w:rFonts w:ascii="Times New Roman" w:hAnsi="Times New Roman"/>
          <w:spacing w:val="-6"/>
          <w:sz w:val="24"/>
          <w:szCs w:val="24"/>
          <w:lang w:val="en-US"/>
        </w:rPr>
        <w:t xml:space="preserve"> </w:t>
      </w:r>
      <w:r w:rsidRPr="00453DCF">
        <w:rPr>
          <w:rFonts w:ascii="Times New Roman" w:hAnsi="Times New Roman"/>
          <w:spacing w:val="-6"/>
          <w:sz w:val="24"/>
          <w:szCs w:val="24"/>
          <w:lang w:val="en-US"/>
        </w:rPr>
        <w:t>kesesuaian model penelitian, dimana nilai NFI yang semakin mendekati 1 maka model</w:t>
      </w:r>
      <w:r>
        <w:rPr>
          <w:rFonts w:ascii="Times New Roman" w:hAnsi="Times New Roman"/>
          <w:spacing w:val="-6"/>
          <w:sz w:val="24"/>
          <w:szCs w:val="24"/>
          <w:lang w:val="en-US"/>
        </w:rPr>
        <w:t xml:space="preserve"> </w:t>
      </w:r>
      <w:r w:rsidRPr="00453DCF">
        <w:rPr>
          <w:rFonts w:ascii="Times New Roman" w:hAnsi="Times New Roman"/>
          <w:spacing w:val="-6"/>
          <w:sz w:val="24"/>
          <w:szCs w:val="24"/>
          <w:lang w:val="en-US"/>
        </w:rPr>
        <w:t>penelitian yang digunakan semakin baik</w:t>
      </w:r>
      <w:r>
        <w:rPr>
          <w:rFonts w:ascii="Times New Roman" w:hAnsi="Times New Roman"/>
          <w:spacing w:val="-6"/>
          <w:sz w:val="24"/>
          <w:szCs w:val="24"/>
          <w:lang w:val="en-US"/>
        </w:rPr>
        <w:t>.</w:t>
      </w:r>
    </w:p>
    <w:p w:rsidR="002E06AE" w:rsidRPr="00434070" w:rsidRDefault="002E06AE" w:rsidP="002E06AE">
      <w:pPr>
        <w:numPr>
          <w:ilvl w:val="1"/>
          <w:numId w:val="36"/>
        </w:numPr>
        <w:spacing w:after="0" w:line="480" w:lineRule="auto"/>
        <w:ind w:left="1022" w:hanging="294"/>
        <w:contextualSpacing/>
        <w:jc w:val="both"/>
        <w:rPr>
          <w:rFonts w:ascii="Times New Roman" w:hAnsi="Times New Roman"/>
          <w:spacing w:val="-6"/>
          <w:sz w:val="24"/>
          <w:szCs w:val="24"/>
          <w:lang w:val="en-US"/>
        </w:rPr>
      </w:pPr>
      <w:r w:rsidRPr="001F3364">
        <w:rPr>
          <w:rFonts w:ascii="Times New Roman" w:hAnsi="Times New Roman" w:cs="Times New Roman"/>
          <w:i/>
          <w:sz w:val="24"/>
          <w:szCs w:val="24"/>
          <w:lang w:val="en-US"/>
        </w:rPr>
        <w:t>Predictive</w:t>
      </w:r>
      <w:r w:rsidRPr="00323BD1">
        <w:rPr>
          <w:rFonts w:ascii="Times New Roman" w:hAnsi="Times New Roman"/>
          <w:i/>
          <w:color w:val="000000"/>
          <w:spacing w:val="-4"/>
          <w:sz w:val="24"/>
          <w:szCs w:val="24"/>
          <w:lang w:val="en-US" w:eastAsia="id-ID"/>
        </w:rPr>
        <w:t xml:space="preserve"> Relevance</w:t>
      </w:r>
      <w:r w:rsidRPr="00323BD1">
        <w:rPr>
          <w:rFonts w:ascii="Times New Roman" w:hAnsi="Times New Roman"/>
          <w:color w:val="000000"/>
          <w:spacing w:val="-4"/>
          <w:sz w:val="24"/>
          <w:szCs w:val="24"/>
          <w:lang w:val="en-US" w:eastAsia="id-ID"/>
        </w:rPr>
        <w:t xml:space="preserve"> (Q</w:t>
      </w:r>
      <w:r w:rsidRPr="00323BD1">
        <w:rPr>
          <w:rFonts w:ascii="Times New Roman" w:hAnsi="Times New Roman"/>
          <w:color w:val="000000"/>
          <w:spacing w:val="-4"/>
          <w:sz w:val="24"/>
          <w:szCs w:val="24"/>
          <w:vertAlign w:val="superscript"/>
          <w:lang w:val="en-US" w:eastAsia="id-ID"/>
        </w:rPr>
        <w:t>2</w:t>
      </w:r>
      <w:r w:rsidRPr="00323BD1">
        <w:rPr>
          <w:rFonts w:ascii="Times New Roman" w:hAnsi="Times New Roman"/>
          <w:color w:val="000000"/>
          <w:spacing w:val="-4"/>
          <w:sz w:val="24"/>
          <w:szCs w:val="24"/>
          <w:lang w:val="en-US" w:eastAsia="id-ID"/>
        </w:rPr>
        <w:t>)</w:t>
      </w:r>
    </w:p>
    <w:p w:rsidR="002E06AE" w:rsidRPr="00684D6A" w:rsidRDefault="002E06AE" w:rsidP="002E06AE">
      <w:pPr>
        <w:spacing w:after="0" w:line="480" w:lineRule="auto"/>
        <w:ind w:left="1022"/>
        <w:contextualSpacing/>
        <w:jc w:val="both"/>
        <w:rPr>
          <w:rFonts w:ascii="Times New Roman" w:hAnsi="Times New Roman"/>
          <w:spacing w:val="-6"/>
          <w:sz w:val="24"/>
          <w:szCs w:val="24"/>
          <w:lang/>
        </w:rPr>
      </w:pPr>
      <w:r w:rsidRPr="00323BD1">
        <w:rPr>
          <w:rFonts w:ascii="Times New Roman" w:hAnsi="Times New Roman"/>
          <w:i/>
          <w:spacing w:val="-4"/>
          <w:sz w:val="24"/>
          <w:szCs w:val="24"/>
        </w:rPr>
        <w:t>Q-Square predictive relevance</w:t>
      </w:r>
      <w:r w:rsidRPr="00323BD1">
        <w:rPr>
          <w:rFonts w:ascii="Times New Roman" w:hAnsi="Times New Roman"/>
          <w:spacing w:val="-4"/>
          <w:sz w:val="24"/>
          <w:szCs w:val="24"/>
        </w:rPr>
        <w:t xml:space="preserve"> untuk model struktural, me</w:t>
      </w:r>
      <w:r w:rsidRPr="00323BD1">
        <w:rPr>
          <w:rFonts w:ascii="Times New Roman" w:hAnsi="Times New Roman"/>
          <w:spacing w:val="-4"/>
          <w:sz w:val="24"/>
          <w:szCs w:val="24"/>
          <w:lang w:val="en-US"/>
        </w:rPr>
        <w:t>n</w:t>
      </w:r>
      <w:r w:rsidRPr="00323BD1">
        <w:rPr>
          <w:rFonts w:ascii="Times New Roman" w:hAnsi="Times New Roman"/>
          <w:spacing w:val="-4"/>
          <w:sz w:val="24"/>
          <w:szCs w:val="24"/>
        </w:rPr>
        <w:t>gukur seberapa baik nilai o</w:t>
      </w:r>
      <w:r w:rsidRPr="00323BD1">
        <w:rPr>
          <w:rFonts w:ascii="Times New Roman" w:hAnsi="Times New Roman"/>
          <w:spacing w:val="-4"/>
          <w:sz w:val="24"/>
          <w:szCs w:val="24"/>
          <w:lang w:val="en-US"/>
        </w:rPr>
        <w:t>b</w:t>
      </w:r>
      <w:r w:rsidRPr="00323BD1">
        <w:rPr>
          <w:rFonts w:ascii="Times New Roman" w:hAnsi="Times New Roman"/>
          <w:spacing w:val="-4"/>
          <w:sz w:val="24"/>
          <w:szCs w:val="24"/>
        </w:rPr>
        <w:t>servasi dihasilkan oleh model dan juga estimasi parameternya</w:t>
      </w:r>
      <w:r>
        <w:rPr>
          <w:rFonts w:ascii="Times New Roman" w:hAnsi="Times New Roman"/>
          <w:sz w:val="24"/>
          <w:szCs w:val="24"/>
        </w:rPr>
        <w:t xml:space="preserve">. </w:t>
      </w:r>
      <w:r w:rsidRPr="00684D6A">
        <w:rPr>
          <w:rFonts w:ascii="Times New Roman" w:hAnsi="Times New Roman"/>
          <w:sz w:val="24"/>
          <w:szCs w:val="24"/>
        </w:rPr>
        <w:lastRenderedPageBreak/>
        <w:t xml:space="preserve">Nilai </w:t>
      </w:r>
      <w:r w:rsidRPr="00323BD1">
        <w:rPr>
          <w:rFonts w:ascii="Times New Roman" w:hAnsi="Times New Roman"/>
          <w:color w:val="000000"/>
          <w:spacing w:val="-4"/>
          <w:sz w:val="24"/>
          <w:szCs w:val="24"/>
          <w:lang w:val="en-US" w:eastAsia="id-ID"/>
        </w:rPr>
        <w:t>Q</w:t>
      </w:r>
      <w:r w:rsidRPr="00323BD1">
        <w:rPr>
          <w:rFonts w:ascii="Times New Roman" w:hAnsi="Times New Roman"/>
          <w:color w:val="000000"/>
          <w:spacing w:val="-4"/>
          <w:sz w:val="24"/>
          <w:szCs w:val="24"/>
          <w:vertAlign w:val="superscript"/>
          <w:lang w:val="en-US" w:eastAsia="id-ID"/>
        </w:rPr>
        <w:t>2</w:t>
      </w:r>
      <w:r>
        <w:rPr>
          <w:rFonts w:ascii="Times New Roman" w:hAnsi="Times New Roman"/>
          <w:color w:val="000000"/>
          <w:spacing w:val="-4"/>
          <w:sz w:val="24"/>
          <w:szCs w:val="24"/>
          <w:vertAlign w:val="superscript"/>
          <w:lang w:val="en-US" w:eastAsia="id-ID"/>
        </w:rPr>
        <w:t xml:space="preserve"> </w:t>
      </w:r>
      <w:r w:rsidRPr="00684D6A">
        <w:rPr>
          <w:rFonts w:ascii="Times New Roman" w:hAnsi="Times New Roman"/>
          <w:sz w:val="24"/>
          <w:szCs w:val="24"/>
        </w:rPr>
        <w:t xml:space="preserve">memiliki arti yang sama dengan coefficient determination (R-Square) pada analisis regresi, dimana semakin tinggi </w:t>
      </w:r>
      <w:r w:rsidRPr="00323BD1">
        <w:rPr>
          <w:rFonts w:ascii="Times New Roman" w:hAnsi="Times New Roman"/>
          <w:color w:val="000000"/>
          <w:spacing w:val="-4"/>
          <w:sz w:val="24"/>
          <w:szCs w:val="24"/>
          <w:lang w:val="en-US" w:eastAsia="id-ID"/>
        </w:rPr>
        <w:t>Q</w:t>
      </w:r>
      <w:r w:rsidRPr="00323BD1">
        <w:rPr>
          <w:rFonts w:ascii="Times New Roman" w:hAnsi="Times New Roman"/>
          <w:color w:val="000000"/>
          <w:spacing w:val="-4"/>
          <w:sz w:val="24"/>
          <w:szCs w:val="24"/>
          <w:vertAlign w:val="superscript"/>
          <w:lang w:val="en-US" w:eastAsia="id-ID"/>
        </w:rPr>
        <w:t>2</w:t>
      </w:r>
      <w:r w:rsidRPr="00684D6A">
        <w:rPr>
          <w:rFonts w:ascii="Times New Roman" w:hAnsi="Times New Roman"/>
          <w:sz w:val="24"/>
          <w:szCs w:val="24"/>
        </w:rPr>
        <w:t xml:space="preserve">, maka model dapat dikatakan semakin baik atau semakin fit dengan data. Apabila nilai yang didapatkan 0.02 (kecil), 0.15 (sedang) dan 0.35 (besar). Hanya dapat dilakukan untuk konstruk endogen dengan indikator reflektif. Adapun hasil perhitungan nilai </w:t>
      </w:r>
      <w:r w:rsidRPr="00323BD1">
        <w:rPr>
          <w:rFonts w:ascii="Times New Roman" w:hAnsi="Times New Roman"/>
          <w:color w:val="000000"/>
          <w:spacing w:val="-4"/>
          <w:sz w:val="24"/>
          <w:szCs w:val="24"/>
          <w:lang w:val="en-US" w:eastAsia="id-ID"/>
        </w:rPr>
        <w:t>Q</w:t>
      </w:r>
      <w:r w:rsidRPr="00323BD1">
        <w:rPr>
          <w:rFonts w:ascii="Times New Roman" w:hAnsi="Times New Roman"/>
          <w:color w:val="000000"/>
          <w:spacing w:val="-4"/>
          <w:sz w:val="24"/>
          <w:szCs w:val="24"/>
          <w:vertAlign w:val="superscript"/>
          <w:lang w:val="en-US" w:eastAsia="id-ID"/>
        </w:rPr>
        <w:t>2</w:t>
      </w:r>
      <w:r w:rsidRPr="00684D6A">
        <w:rPr>
          <w:rFonts w:ascii="Times New Roman" w:hAnsi="Times New Roman"/>
          <w:sz w:val="24"/>
          <w:szCs w:val="24"/>
        </w:rPr>
        <w:t xml:space="preserve"> adalah sebagai berikut:</w:t>
      </w:r>
    </w:p>
    <w:p w:rsidR="002E06AE" w:rsidRPr="00684D6A" w:rsidRDefault="002E06AE" w:rsidP="002E06AE">
      <w:pPr>
        <w:spacing w:after="0" w:line="480" w:lineRule="auto"/>
        <w:ind w:left="1022"/>
        <w:contextualSpacing/>
        <w:jc w:val="both"/>
        <w:rPr>
          <w:rFonts w:ascii="Times New Roman" w:hAnsi="Times New Roman"/>
          <w:sz w:val="24"/>
          <w:szCs w:val="24"/>
        </w:rPr>
      </w:pPr>
      <w:r w:rsidRPr="00323BD1">
        <w:rPr>
          <w:rFonts w:ascii="Times New Roman" w:hAnsi="Times New Roman"/>
          <w:color w:val="000000"/>
          <w:spacing w:val="-4"/>
          <w:sz w:val="24"/>
          <w:szCs w:val="24"/>
          <w:lang w:val="en-US" w:eastAsia="id-ID"/>
        </w:rPr>
        <w:t>Q</w:t>
      </w:r>
      <w:r w:rsidRPr="00323BD1">
        <w:rPr>
          <w:rFonts w:ascii="Times New Roman" w:hAnsi="Times New Roman"/>
          <w:color w:val="000000"/>
          <w:spacing w:val="-4"/>
          <w:sz w:val="24"/>
          <w:szCs w:val="24"/>
          <w:vertAlign w:val="superscript"/>
          <w:lang w:val="en-US" w:eastAsia="id-ID"/>
        </w:rPr>
        <w:t>2</w:t>
      </w:r>
      <w:r>
        <w:rPr>
          <w:rFonts w:ascii="Times New Roman" w:hAnsi="Times New Roman"/>
          <w:color w:val="000000"/>
          <w:spacing w:val="-4"/>
          <w:sz w:val="24"/>
          <w:szCs w:val="24"/>
          <w:vertAlign w:val="superscript"/>
          <w:lang w:val="en-US" w:eastAsia="id-ID"/>
        </w:rPr>
        <w:t xml:space="preserve"> </w:t>
      </w:r>
      <w:r>
        <w:rPr>
          <w:rFonts w:ascii="Times New Roman" w:hAnsi="Times New Roman"/>
          <w:sz w:val="24"/>
          <w:szCs w:val="24"/>
        </w:rPr>
        <w:t>= 1 – [(1 – R</w:t>
      </w:r>
      <w:r w:rsidRPr="00684D6A">
        <w:rPr>
          <w:rFonts w:ascii="Times New Roman" w:hAnsi="Times New Roman"/>
          <w:sz w:val="24"/>
          <w:szCs w:val="24"/>
          <w:vertAlign w:val="superscript"/>
        </w:rPr>
        <w:t>2</w:t>
      </w:r>
      <w:r w:rsidRPr="00684D6A">
        <w:rPr>
          <w:rFonts w:ascii="Times New Roman" w:hAnsi="Times New Roman"/>
          <w:sz w:val="24"/>
          <w:szCs w:val="24"/>
        </w:rPr>
        <w:t xml:space="preserve"> 1) x (1 – R</w:t>
      </w:r>
      <w:r w:rsidRPr="00684D6A">
        <w:rPr>
          <w:rFonts w:ascii="Times New Roman" w:hAnsi="Times New Roman"/>
          <w:sz w:val="24"/>
          <w:szCs w:val="24"/>
          <w:vertAlign w:val="superscript"/>
        </w:rPr>
        <w:t>2</w:t>
      </w:r>
      <w:r w:rsidRPr="00684D6A">
        <w:rPr>
          <w:rFonts w:ascii="Times New Roman" w:hAnsi="Times New Roman"/>
          <w:sz w:val="24"/>
          <w:szCs w:val="24"/>
        </w:rPr>
        <w:t>2)]</w:t>
      </w:r>
    </w:p>
    <w:p w:rsidR="002E06AE" w:rsidRPr="00684D6A" w:rsidRDefault="002E06AE" w:rsidP="002E06AE">
      <w:pPr>
        <w:spacing w:after="0" w:line="480" w:lineRule="auto"/>
        <w:ind w:left="1022"/>
        <w:contextualSpacing/>
        <w:jc w:val="both"/>
        <w:rPr>
          <w:rFonts w:ascii="Times New Roman" w:hAnsi="Times New Roman"/>
          <w:sz w:val="24"/>
          <w:szCs w:val="24"/>
        </w:rPr>
      </w:pPr>
      <w:r w:rsidRPr="00684D6A">
        <w:rPr>
          <w:rFonts w:ascii="Times New Roman" w:hAnsi="Times New Roman"/>
          <w:sz w:val="24"/>
          <w:szCs w:val="24"/>
        </w:rPr>
        <w:t xml:space="preserve"> = 1 – [(1 – </w:t>
      </w:r>
      <w:r>
        <w:rPr>
          <w:rFonts w:ascii="Times New Roman" w:hAnsi="Times New Roman"/>
          <w:bCs/>
          <w:color w:val="000000"/>
          <w:spacing w:val="-6"/>
          <w:sz w:val="24"/>
          <w:szCs w:val="24"/>
          <w:lang w:val="en-US" w:eastAsia="id-ID"/>
        </w:rPr>
        <w:t>0,621</w:t>
      </w:r>
      <w:r w:rsidRPr="00684D6A">
        <w:rPr>
          <w:rFonts w:ascii="Times New Roman" w:hAnsi="Times New Roman"/>
          <w:sz w:val="24"/>
          <w:szCs w:val="24"/>
        </w:rPr>
        <w:t xml:space="preserve">) x (1 – </w:t>
      </w:r>
      <w:r>
        <w:rPr>
          <w:rFonts w:ascii="Times New Roman" w:hAnsi="Times New Roman"/>
          <w:bCs/>
          <w:color w:val="000000"/>
          <w:spacing w:val="-6"/>
          <w:sz w:val="24"/>
          <w:szCs w:val="24"/>
          <w:lang w:val="en-US" w:eastAsia="id-ID"/>
        </w:rPr>
        <w:t>0,686</w:t>
      </w:r>
      <w:r w:rsidRPr="00684D6A">
        <w:rPr>
          <w:rFonts w:ascii="Times New Roman" w:hAnsi="Times New Roman"/>
          <w:sz w:val="24"/>
          <w:szCs w:val="24"/>
        </w:rPr>
        <w:t xml:space="preserve">)] </w:t>
      </w:r>
    </w:p>
    <w:p w:rsidR="002E06AE" w:rsidRDefault="002E06AE" w:rsidP="002E06AE">
      <w:pPr>
        <w:spacing w:after="0" w:line="480" w:lineRule="auto"/>
        <w:ind w:left="1022"/>
        <w:contextualSpacing/>
        <w:jc w:val="both"/>
        <w:rPr>
          <w:rFonts w:ascii="Times New Roman" w:hAnsi="Times New Roman"/>
          <w:sz w:val="24"/>
          <w:szCs w:val="24"/>
        </w:rPr>
      </w:pPr>
      <w:r w:rsidRPr="00684D6A">
        <w:rPr>
          <w:rFonts w:ascii="Times New Roman" w:hAnsi="Times New Roman"/>
          <w:sz w:val="24"/>
          <w:szCs w:val="24"/>
        </w:rPr>
        <w:t>= 1 – (0,</w:t>
      </w:r>
      <w:r>
        <w:rPr>
          <w:rFonts w:ascii="Times New Roman" w:hAnsi="Times New Roman"/>
          <w:sz w:val="24"/>
          <w:szCs w:val="24"/>
          <w:lang w:val="en-US"/>
        </w:rPr>
        <w:t>379</w:t>
      </w:r>
      <w:r w:rsidRPr="00684D6A">
        <w:rPr>
          <w:rFonts w:ascii="Times New Roman" w:hAnsi="Times New Roman"/>
          <w:sz w:val="24"/>
          <w:szCs w:val="24"/>
        </w:rPr>
        <w:t xml:space="preserve"> x 0,</w:t>
      </w:r>
      <w:r>
        <w:rPr>
          <w:rFonts w:ascii="Times New Roman" w:hAnsi="Times New Roman"/>
          <w:sz w:val="24"/>
          <w:szCs w:val="24"/>
          <w:lang w:val="en-US"/>
        </w:rPr>
        <w:t>314</w:t>
      </w:r>
      <w:r w:rsidRPr="00684D6A">
        <w:rPr>
          <w:rFonts w:ascii="Times New Roman" w:hAnsi="Times New Roman"/>
          <w:sz w:val="24"/>
          <w:szCs w:val="24"/>
        </w:rPr>
        <w:t xml:space="preserve">) </w:t>
      </w:r>
    </w:p>
    <w:p w:rsidR="002E06AE" w:rsidRPr="00BD1872" w:rsidRDefault="002E06AE" w:rsidP="002E06AE">
      <w:pPr>
        <w:spacing w:after="0" w:line="480" w:lineRule="auto"/>
        <w:ind w:left="1022"/>
        <w:contextualSpacing/>
        <w:jc w:val="both"/>
        <w:rPr>
          <w:rFonts w:ascii="Times New Roman" w:hAnsi="Times New Roman"/>
          <w:sz w:val="24"/>
          <w:szCs w:val="24"/>
          <w:lang w:val="en-US"/>
        </w:rPr>
      </w:pPr>
      <w:r w:rsidRPr="00684D6A">
        <w:rPr>
          <w:rFonts w:ascii="Times New Roman" w:hAnsi="Times New Roman"/>
          <w:sz w:val="24"/>
          <w:szCs w:val="24"/>
        </w:rPr>
        <w:t>= 1 – 0,</w:t>
      </w:r>
      <w:r>
        <w:rPr>
          <w:rFonts w:ascii="Times New Roman" w:hAnsi="Times New Roman"/>
          <w:sz w:val="24"/>
          <w:szCs w:val="24"/>
          <w:lang w:val="en-US"/>
        </w:rPr>
        <w:t>119</w:t>
      </w:r>
    </w:p>
    <w:p w:rsidR="002E06AE" w:rsidRPr="00BD1872" w:rsidRDefault="002E06AE" w:rsidP="002E06AE">
      <w:pPr>
        <w:spacing w:after="0" w:line="480" w:lineRule="auto"/>
        <w:ind w:left="1022"/>
        <w:contextualSpacing/>
        <w:jc w:val="both"/>
        <w:rPr>
          <w:rFonts w:ascii="Times New Roman" w:hAnsi="Times New Roman"/>
          <w:spacing w:val="-6"/>
          <w:sz w:val="24"/>
          <w:szCs w:val="24"/>
          <w:lang w:val="en-US"/>
        </w:rPr>
      </w:pPr>
      <w:r w:rsidRPr="00684D6A">
        <w:rPr>
          <w:rFonts w:ascii="Times New Roman" w:hAnsi="Times New Roman"/>
          <w:sz w:val="24"/>
          <w:szCs w:val="24"/>
        </w:rPr>
        <w:t xml:space="preserve"> = 0,</w:t>
      </w:r>
      <w:r>
        <w:rPr>
          <w:rFonts w:ascii="Times New Roman" w:hAnsi="Times New Roman"/>
          <w:sz w:val="24"/>
          <w:szCs w:val="24"/>
          <w:lang w:val="en-US"/>
        </w:rPr>
        <w:t>881</w:t>
      </w:r>
    </w:p>
    <w:p w:rsidR="002E06AE" w:rsidRPr="003F0734" w:rsidRDefault="002E06AE" w:rsidP="002E06AE">
      <w:pPr>
        <w:spacing w:after="0" w:line="480" w:lineRule="auto"/>
        <w:ind w:left="1022"/>
        <w:contextualSpacing/>
        <w:jc w:val="both"/>
        <w:rPr>
          <w:rFonts w:ascii="Times New Roman" w:hAnsi="Times New Roman"/>
          <w:spacing w:val="-6"/>
          <w:sz w:val="24"/>
          <w:szCs w:val="24"/>
          <w:lang w:val="en-US"/>
        </w:rPr>
      </w:pPr>
      <w:r w:rsidRPr="00684D6A">
        <w:rPr>
          <w:rFonts w:ascii="Times New Roman" w:hAnsi="Times New Roman"/>
          <w:sz w:val="24"/>
          <w:szCs w:val="24"/>
        </w:rPr>
        <w:t>Berdasarkan hasil perhitungan di atas, diperoleh nilai Q-Square sebesar 0,</w:t>
      </w:r>
      <w:r>
        <w:rPr>
          <w:rFonts w:ascii="Times New Roman" w:hAnsi="Times New Roman"/>
          <w:sz w:val="24"/>
          <w:szCs w:val="24"/>
          <w:lang w:val="en-US"/>
        </w:rPr>
        <w:t>9762</w:t>
      </w:r>
      <w:r w:rsidRPr="00684D6A">
        <w:rPr>
          <w:rFonts w:ascii="Times New Roman" w:hAnsi="Times New Roman"/>
          <w:sz w:val="24"/>
          <w:szCs w:val="24"/>
        </w:rPr>
        <w:t xml:space="preserve">. Hal ini menunjukkan besarnya keragaman dari data penelitian yang dapat dijelaskan oleh model penelitian adalah sebesar </w:t>
      </w:r>
      <w:r>
        <w:rPr>
          <w:rFonts w:ascii="Times New Roman" w:hAnsi="Times New Roman"/>
          <w:sz w:val="24"/>
          <w:szCs w:val="24"/>
          <w:lang w:val="en-US"/>
        </w:rPr>
        <w:t>88,1</w:t>
      </w:r>
      <w:r w:rsidRPr="00684D6A">
        <w:rPr>
          <w:rFonts w:ascii="Times New Roman" w:hAnsi="Times New Roman"/>
          <w:sz w:val="24"/>
          <w:szCs w:val="24"/>
        </w:rPr>
        <w:t xml:space="preserve">%. Sedangkan sisanya sebesar </w:t>
      </w:r>
      <w:r>
        <w:rPr>
          <w:rFonts w:ascii="Times New Roman" w:hAnsi="Times New Roman"/>
          <w:sz w:val="24"/>
          <w:szCs w:val="24"/>
          <w:lang w:val="en-US"/>
        </w:rPr>
        <w:t>11,9</w:t>
      </w:r>
      <w:r w:rsidRPr="00684D6A">
        <w:rPr>
          <w:rFonts w:ascii="Times New Roman" w:hAnsi="Times New Roman"/>
          <w:sz w:val="24"/>
          <w:szCs w:val="24"/>
        </w:rPr>
        <w:t xml:space="preserve">% dijelaskan oleh faktor lain yang berada di luar model penelitian ini. Dengan demikian, dari hasil tersebut maka model penelitian ini dapat dinyatakan telah memiliki </w:t>
      </w:r>
      <w:r w:rsidRPr="00684D6A">
        <w:rPr>
          <w:rFonts w:ascii="Times New Roman" w:hAnsi="Times New Roman"/>
          <w:i/>
          <w:sz w:val="24"/>
          <w:szCs w:val="24"/>
        </w:rPr>
        <w:t xml:space="preserve">goodness of fit </w:t>
      </w:r>
      <w:r w:rsidRPr="00684D6A">
        <w:rPr>
          <w:rFonts w:ascii="Times New Roman" w:hAnsi="Times New Roman"/>
          <w:sz w:val="24"/>
          <w:szCs w:val="24"/>
        </w:rPr>
        <w:t>yang baik</w:t>
      </w:r>
      <w:r>
        <w:rPr>
          <w:rFonts w:ascii="Times New Roman" w:hAnsi="Times New Roman"/>
          <w:sz w:val="24"/>
          <w:szCs w:val="24"/>
          <w:lang w:val="en-US"/>
        </w:rPr>
        <w:t>.</w:t>
      </w:r>
    </w:p>
    <w:p w:rsidR="002E06AE" w:rsidRPr="005A2E77" w:rsidRDefault="002E06AE" w:rsidP="002E06AE">
      <w:pPr>
        <w:numPr>
          <w:ilvl w:val="1"/>
          <w:numId w:val="36"/>
        </w:numPr>
        <w:spacing w:after="0" w:line="480" w:lineRule="auto"/>
        <w:ind w:left="1022" w:hanging="294"/>
        <w:contextualSpacing/>
        <w:jc w:val="both"/>
        <w:rPr>
          <w:rFonts w:ascii="Times New Roman" w:hAnsi="Times New Roman"/>
          <w:spacing w:val="-6"/>
          <w:sz w:val="24"/>
          <w:szCs w:val="24"/>
          <w:lang w:val="en-US"/>
        </w:rPr>
      </w:pPr>
      <w:r>
        <w:rPr>
          <w:rFonts w:ascii="Times New Roman" w:hAnsi="Times New Roman"/>
          <w:color w:val="000000"/>
          <w:spacing w:val="-4"/>
          <w:sz w:val="24"/>
          <w:szCs w:val="24"/>
          <w:lang w:val="en-US" w:eastAsia="id-ID"/>
        </w:rPr>
        <w:t>Pengujian Hipotesis</w:t>
      </w:r>
    </w:p>
    <w:p w:rsidR="002E06AE" w:rsidRPr="00EB5BF8" w:rsidRDefault="002E06AE" w:rsidP="002E06AE">
      <w:pPr>
        <w:spacing w:after="0" w:line="480" w:lineRule="auto"/>
        <w:ind w:left="1022" w:firstLine="720"/>
        <w:contextualSpacing/>
        <w:jc w:val="both"/>
        <w:rPr>
          <w:rFonts w:ascii="Times New Roman" w:hAnsi="Times New Roman"/>
          <w:spacing w:val="-4"/>
          <w:sz w:val="24"/>
          <w:szCs w:val="24"/>
          <w:lang/>
        </w:rPr>
      </w:pPr>
      <w:r w:rsidRPr="00EB5BF8">
        <w:rPr>
          <w:rFonts w:ascii="Times New Roman" w:hAnsi="Times New Roman"/>
          <w:sz w:val="24"/>
          <w:szCs w:val="24"/>
        </w:rPr>
        <w:t xml:space="preserve">Pengambilan keputusan untuk menerima ataupun menolak sebuah hipotesis </w:t>
      </w:r>
      <w:r w:rsidRPr="00EB5BF8">
        <w:rPr>
          <w:rFonts w:ascii="Times New Roman" w:hAnsi="Times New Roman"/>
          <w:sz w:val="24"/>
          <w:szCs w:val="24"/>
          <w:lang w:val="en-US"/>
        </w:rPr>
        <w:t>pada</w:t>
      </w:r>
      <w:r w:rsidRPr="00EB5BF8">
        <w:rPr>
          <w:rFonts w:ascii="Times New Roman" w:hAnsi="Times New Roman"/>
          <w:sz w:val="24"/>
          <w:szCs w:val="24"/>
        </w:rPr>
        <w:t xml:space="preserve"> metode PLS</w:t>
      </w:r>
      <w:r>
        <w:rPr>
          <w:rFonts w:ascii="Times New Roman" w:hAnsi="Times New Roman"/>
          <w:sz w:val="24"/>
          <w:szCs w:val="24"/>
          <w:lang w:val="en-US"/>
        </w:rPr>
        <w:t xml:space="preserve"> pada pengaruh langsung</w:t>
      </w:r>
      <w:r w:rsidRPr="00EB5BF8">
        <w:rPr>
          <w:rFonts w:ascii="Times New Roman" w:hAnsi="Times New Roman"/>
          <w:sz w:val="24"/>
          <w:szCs w:val="24"/>
        </w:rPr>
        <w:t xml:space="preserve"> didasarkan pada nilai signifikansi (P Value), dan nilai </w:t>
      </w:r>
      <w:r w:rsidRPr="00EB5BF8">
        <w:rPr>
          <w:rFonts w:ascii="Times New Roman" w:hAnsi="Times New Roman"/>
          <w:sz w:val="24"/>
          <w:szCs w:val="24"/>
          <w:lang w:val="en-US"/>
        </w:rPr>
        <w:t>t_</w:t>
      </w:r>
      <w:r>
        <w:rPr>
          <w:rFonts w:ascii="Times New Roman" w:hAnsi="Times New Roman"/>
          <w:sz w:val="24"/>
          <w:szCs w:val="24"/>
          <w:lang w:val="en-US"/>
        </w:rPr>
        <w:t>hitung</w:t>
      </w:r>
      <w:r w:rsidRPr="00EB5BF8">
        <w:rPr>
          <w:rFonts w:ascii="Times New Roman" w:hAnsi="Times New Roman"/>
          <w:sz w:val="24"/>
          <w:szCs w:val="24"/>
        </w:rPr>
        <w:t xml:space="preserve">. </w:t>
      </w:r>
      <w:r w:rsidRPr="00606E21">
        <w:rPr>
          <w:rFonts w:ascii="Times New Roman" w:hAnsi="Times New Roman"/>
          <w:sz w:val="24"/>
          <w:szCs w:val="24"/>
        </w:rPr>
        <w:t>K</w:t>
      </w:r>
      <w:r w:rsidRPr="00EB5BF8">
        <w:rPr>
          <w:rFonts w:ascii="Times New Roman" w:hAnsi="Times New Roman"/>
          <w:sz w:val="24"/>
          <w:szCs w:val="24"/>
        </w:rPr>
        <w:t xml:space="preserve">riteria penerimaan atau penolakan hipotesis adalah jika nilai signifikansi </w:t>
      </w:r>
      <w:r w:rsidRPr="00EB5BF8">
        <w:rPr>
          <w:rFonts w:ascii="Times New Roman" w:hAnsi="Times New Roman"/>
          <w:sz w:val="24"/>
          <w:szCs w:val="24"/>
        </w:rPr>
        <w:lastRenderedPageBreak/>
        <w:t>t</w:t>
      </w:r>
      <w:r w:rsidRPr="00606E21">
        <w:rPr>
          <w:rFonts w:ascii="Times New Roman" w:hAnsi="Times New Roman"/>
          <w:sz w:val="24"/>
          <w:szCs w:val="24"/>
        </w:rPr>
        <w:t>_hitung</w:t>
      </w:r>
      <w:r w:rsidRPr="00EB5BF8">
        <w:rPr>
          <w:rFonts w:ascii="Times New Roman" w:hAnsi="Times New Roman"/>
          <w:sz w:val="24"/>
          <w:szCs w:val="24"/>
        </w:rPr>
        <w:t xml:space="preserve"> &gt; 1.96 dan atau nilai p value &lt; 0.05 pada taraf signifikansi 5% (α 5%) maka </w:t>
      </w:r>
      <w:r w:rsidRPr="005D0E3E">
        <w:rPr>
          <w:rFonts w:ascii="Times New Roman" w:hAnsi="Times New Roman"/>
          <w:sz w:val="24"/>
          <w:szCs w:val="24"/>
        </w:rPr>
        <w:t>hipotesis diterima</w:t>
      </w:r>
      <w:r w:rsidRPr="00EB5BF8">
        <w:rPr>
          <w:rFonts w:ascii="Times New Roman" w:hAnsi="Times New Roman"/>
          <w:sz w:val="24"/>
          <w:szCs w:val="24"/>
        </w:rPr>
        <w:t>, sebaliknya jika nilai t</w:t>
      </w:r>
      <w:r w:rsidRPr="00606E21">
        <w:rPr>
          <w:rFonts w:ascii="Times New Roman" w:hAnsi="Times New Roman"/>
          <w:sz w:val="24"/>
          <w:szCs w:val="24"/>
        </w:rPr>
        <w:t>_hitung</w:t>
      </w:r>
      <w:r w:rsidRPr="00EB5BF8">
        <w:rPr>
          <w:rFonts w:ascii="Times New Roman" w:hAnsi="Times New Roman"/>
          <w:sz w:val="24"/>
          <w:szCs w:val="24"/>
        </w:rPr>
        <w:t xml:space="preserve"> &lt; 1.96 dan atau nilai pvalue &gt; 0.05 pada taraf signifikansi 5% (α 5%) maka </w:t>
      </w:r>
      <w:r w:rsidRPr="005D0E3E">
        <w:rPr>
          <w:rFonts w:ascii="Times New Roman" w:hAnsi="Times New Roman"/>
          <w:sz w:val="24"/>
          <w:szCs w:val="24"/>
        </w:rPr>
        <w:t>hipotesis ditolak</w:t>
      </w:r>
      <w:r w:rsidRPr="00606E21">
        <w:rPr>
          <w:rFonts w:ascii="Times New Roman" w:hAnsi="Times New Roman"/>
          <w:sz w:val="24"/>
          <w:szCs w:val="24"/>
        </w:rPr>
        <w:t xml:space="preserve">. </w:t>
      </w:r>
      <w:r w:rsidRPr="00EB5BF8">
        <w:rPr>
          <w:rFonts w:ascii="Times New Roman" w:hAnsi="Times New Roman"/>
          <w:spacing w:val="-4"/>
          <w:sz w:val="24"/>
          <w:szCs w:val="24"/>
          <w:lang/>
        </w:rPr>
        <w:t xml:space="preserve">Hasil perhitungan estimasi t-statistik dapat dilihat pada hasil koefisien jalur pada </w:t>
      </w:r>
      <w:r w:rsidRPr="00EB5BF8">
        <w:rPr>
          <w:rFonts w:ascii="Times New Roman" w:hAnsi="Times New Roman"/>
          <w:spacing w:val="-4"/>
          <w:sz w:val="24"/>
          <w:szCs w:val="24"/>
          <w:lang w:val="en-US"/>
        </w:rPr>
        <w:t>tabel</w:t>
      </w:r>
      <w:r w:rsidRPr="00EB5BF8">
        <w:rPr>
          <w:rFonts w:ascii="Times New Roman" w:hAnsi="Times New Roman"/>
          <w:spacing w:val="-4"/>
          <w:sz w:val="24"/>
          <w:szCs w:val="24"/>
          <w:lang/>
        </w:rPr>
        <w:t xml:space="preserve"> di bawah ini</w:t>
      </w:r>
      <w:r w:rsidRPr="00EB5BF8">
        <w:rPr>
          <w:rFonts w:ascii="Times New Roman" w:hAnsi="Times New Roman"/>
          <w:color w:val="000000"/>
          <w:spacing w:val="-4"/>
          <w:sz w:val="24"/>
          <w:szCs w:val="24"/>
        </w:rPr>
        <w:t>:</w:t>
      </w:r>
    </w:p>
    <w:p w:rsidR="002E06AE" w:rsidRPr="00EE146B" w:rsidRDefault="002E06AE" w:rsidP="002E06AE">
      <w:pPr>
        <w:spacing w:after="0" w:line="240" w:lineRule="auto"/>
        <w:ind w:left="709"/>
        <w:jc w:val="center"/>
        <w:rPr>
          <w:rFonts w:ascii="Times New Roman" w:hAnsi="Times New Roman"/>
          <w:spacing w:val="-4"/>
          <w:sz w:val="24"/>
          <w:szCs w:val="24"/>
          <w:lang w:val="en-US"/>
        </w:rPr>
      </w:pPr>
      <w:r w:rsidRPr="00EE146B">
        <w:rPr>
          <w:rFonts w:ascii="Times New Roman" w:hAnsi="Times New Roman"/>
          <w:spacing w:val="-4"/>
          <w:sz w:val="24"/>
          <w:szCs w:val="24"/>
        </w:rPr>
        <w:t xml:space="preserve">Tabel </w:t>
      </w:r>
      <w:r w:rsidRPr="00EE146B">
        <w:rPr>
          <w:rFonts w:ascii="Times New Roman" w:hAnsi="Times New Roman"/>
          <w:spacing w:val="-4"/>
          <w:sz w:val="24"/>
          <w:szCs w:val="24"/>
          <w:lang w:val="en-US"/>
        </w:rPr>
        <w:t>4</w:t>
      </w:r>
      <w:r w:rsidRPr="00EE146B">
        <w:rPr>
          <w:rFonts w:ascii="Times New Roman" w:hAnsi="Times New Roman"/>
          <w:spacing w:val="-4"/>
          <w:sz w:val="24"/>
          <w:szCs w:val="24"/>
        </w:rPr>
        <w:t>.</w:t>
      </w:r>
      <w:r>
        <w:rPr>
          <w:rFonts w:ascii="Times New Roman" w:hAnsi="Times New Roman"/>
          <w:spacing w:val="-4"/>
          <w:sz w:val="24"/>
          <w:szCs w:val="24"/>
          <w:lang w:val="en-US"/>
        </w:rPr>
        <w:t>22</w:t>
      </w:r>
    </w:p>
    <w:p w:rsidR="002E06AE" w:rsidRPr="00EE146B" w:rsidRDefault="002E06AE" w:rsidP="002E06AE">
      <w:pPr>
        <w:spacing w:after="0" w:line="240" w:lineRule="auto"/>
        <w:ind w:left="709"/>
        <w:jc w:val="center"/>
        <w:rPr>
          <w:rFonts w:ascii="Times New Roman" w:hAnsi="Times New Roman"/>
          <w:spacing w:val="-4"/>
          <w:sz w:val="24"/>
          <w:szCs w:val="24"/>
        </w:rPr>
      </w:pPr>
      <w:r w:rsidRPr="00EE146B">
        <w:rPr>
          <w:rFonts w:ascii="Times New Roman" w:hAnsi="Times New Roman"/>
          <w:spacing w:val="-4"/>
          <w:sz w:val="24"/>
          <w:szCs w:val="24"/>
        </w:rPr>
        <w:t xml:space="preserve">Hasil </w:t>
      </w:r>
      <w:r w:rsidRPr="00EE146B">
        <w:rPr>
          <w:rFonts w:ascii="Times New Roman" w:hAnsi="Times New Roman"/>
          <w:spacing w:val="-4"/>
          <w:sz w:val="24"/>
          <w:szCs w:val="24"/>
          <w:lang w:val="en-US"/>
        </w:rPr>
        <w:t>Pengukuran</w:t>
      </w:r>
      <w:r w:rsidRPr="00EE146B">
        <w:rPr>
          <w:rFonts w:ascii="Times New Roman" w:hAnsi="Times New Roman"/>
          <w:spacing w:val="-4"/>
          <w:sz w:val="24"/>
          <w:szCs w:val="24"/>
        </w:rPr>
        <w:t xml:space="preserve"> </w:t>
      </w:r>
      <w:r w:rsidRPr="00EE146B">
        <w:rPr>
          <w:rFonts w:ascii="Times New Roman" w:hAnsi="Times New Roman"/>
          <w:i/>
          <w:iCs/>
          <w:spacing w:val="-4"/>
          <w:sz w:val="24"/>
          <w:szCs w:val="24"/>
          <w:lang/>
        </w:rPr>
        <w:t>Inner</w:t>
      </w:r>
      <w:r w:rsidRPr="00EE146B">
        <w:rPr>
          <w:rFonts w:ascii="Times New Roman" w:hAnsi="Times New Roman"/>
          <w:i/>
          <w:spacing w:val="-4"/>
          <w:sz w:val="24"/>
          <w:szCs w:val="24"/>
          <w:lang/>
        </w:rPr>
        <w:t xml:space="preserve"> Model</w:t>
      </w:r>
    </w:p>
    <w:tbl>
      <w:tblPr>
        <w:tblW w:w="510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27"/>
        <w:gridCol w:w="3311"/>
        <w:gridCol w:w="991"/>
        <w:gridCol w:w="1133"/>
        <w:gridCol w:w="850"/>
        <w:gridCol w:w="1418"/>
      </w:tblGrid>
      <w:tr w:rsidR="002E06AE" w:rsidRPr="00EE146B" w:rsidTr="00C50898">
        <w:trPr>
          <w:tblHeader/>
        </w:trPr>
        <w:tc>
          <w:tcPr>
            <w:tcW w:w="376" w:type="pct"/>
            <w:vAlign w:val="center"/>
          </w:tcPr>
          <w:p w:rsidR="002E06AE" w:rsidRPr="004C2DC6" w:rsidRDefault="002E06AE" w:rsidP="00C50898">
            <w:pPr>
              <w:spacing w:after="0" w:line="240" w:lineRule="auto"/>
              <w:jc w:val="center"/>
              <w:rPr>
                <w:rFonts w:ascii="Times New Roman" w:hAnsi="Times New Roman"/>
                <w:spacing w:val="-4"/>
                <w:lang w:val="en-US"/>
              </w:rPr>
            </w:pPr>
            <w:r>
              <w:rPr>
                <w:rFonts w:ascii="Times New Roman" w:hAnsi="Times New Roman"/>
                <w:spacing w:val="-4"/>
                <w:lang w:val="en-US"/>
              </w:rPr>
              <w:t>No.</w:t>
            </w:r>
          </w:p>
        </w:tc>
        <w:tc>
          <w:tcPr>
            <w:tcW w:w="1987" w:type="pct"/>
            <w:vAlign w:val="center"/>
          </w:tcPr>
          <w:p w:rsidR="002E06AE" w:rsidRPr="00EE146B" w:rsidRDefault="002E06AE" w:rsidP="00C50898">
            <w:pPr>
              <w:spacing w:after="0" w:line="240" w:lineRule="auto"/>
              <w:jc w:val="center"/>
              <w:rPr>
                <w:rFonts w:ascii="Times New Roman" w:hAnsi="Times New Roman"/>
                <w:spacing w:val="-4"/>
              </w:rPr>
            </w:pPr>
            <w:r w:rsidRPr="00EE146B">
              <w:rPr>
                <w:rFonts w:ascii="Times New Roman" w:hAnsi="Times New Roman"/>
                <w:spacing w:val="-4"/>
              </w:rPr>
              <w:t>Keterangan</w:t>
            </w:r>
          </w:p>
        </w:tc>
        <w:tc>
          <w:tcPr>
            <w:tcW w:w="595" w:type="pct"/>
            <w:vAlign w:val="center"/>
          </w:tcPr>
          <w:p w:rsidR="002E06AE" w:rsidRPr="00EE146B" w:rsidRDefault="002E06AE" w:rsidP="00C50898">
            <w:pPr>
              <w:spacing w:after="0" w:line="240" w:lineRule="auto"/>
              <w:jc w:val="center"/>
              <w:rPr>
                <w:rFonts w:ascii="Times New Roman" w:hAnsi="Times New Roman"/>
                <w:color w:val="000000"/>
                <w:spacing w:val="-4"/>
                <w:lang w:eastAsia="id-ID"/>
              </w:rPr>
            </w:pPr>
            <w:r w:rsidRPr="00EE146B">
              <w:rPr>
                <w:rFonts w:ascii="Times New Roman" w:hAnsi="Times New Roman"/>
                <w:color w:val="000000"/>
                <w:spacing w:val="-4"/>
                <w:lang w:eastAsia="id-ID"/>
              </w:rPr>
              <w:t>Original Sample (O)</w:t>
            </w:r>
          </w:p>
        </w:tc>
        <w:tc>
          <w:tcPr>
            <w:tcW w:w="680" w:type="pct"/>
            <w:vAlign w:val="center"/>
          </w:tcPr>
          <w:p w:rsidR="002E06AE" w:rsidRPr="00EE146B" w:rsidRDefault="002E06AE" w:rsidP="00C50898">
            <w:pPr>
              <w:spacing w:after="0" w:line="240" w:lineRule="auto"/>
              <w:jc w:val="center"/>
              <w:rPr>
                <w:rFonts w:ascii="Times New Roman" w:hAnsi="Times New Roman"/>
                <w:color w:val="000000"/>
                <w:spacing w:val="-4"/>
                <w:lang w:eastAsia="id-ID"/>
              </w:rPr>
            </w:pPr>
            <w:r w:rsidRPr="00EE146B">
              <w:rPr>
                <w:rFonts w:ascii="Times New Roman" w:hAnsi="Times New Roman"/>
                <w:color w:val="000000"/>
                <w:spacing w:val="-4"/>
                <w:lang w:eastAsia="id-ID"/>
              </w:rPr>
              <w:t xml:space="preserve">t-Statistics </w:t>
            </w:r>
          </w:p>
        </w:tc>
        <w:tc>
          <w:tcPr>
            <w:tcW w:w="510" w:type="pct"/>
            <w:vAlign w:val="center"/>
          </w:tcPr>
          <w:p w:rsidR="002E06AE" w:rsidRPr="00EE146B" w:rsidRDefault="002E06AE" w:rsidP="00C50898">
            <w:pPr>
              <w:spacing w:after="0" w:line="240" w:lineRule="auto"/>
              <w:jc w:val="center"/>
              <w:rPr>
                <w:rFonts w:ascii="Times New Roman" w:hAnsi="Times New Roman"/>
                <w:color w:val="000000"/>
                <w:spacing w:val="-4"/>
                <w:lang w:eastAsia="id-ID"/>
              </w:rPr>
            </w:pPr>
            <w:r w:rsidRPr="00EE146B">
              <w:rPr>
                <w:rFonts w:ascii="Times New Roman" w:hAnsi="Times New Roman"/>
                <w:iCs/>
                <w:spacing w:val="-4"/>
              </w:rPr>
              <w:t>ρ</w:t>
            </w:r>
            <w:r w:rsidRPr="00EE146B">
              <w:rPr>
                <w:rFonts w:ascii="Times New Roman" w:hAnsi="Times New Roman"/>
                <w:color w:val="000000"/>
                <w:spacing w:val="-4"/>
                <w:lang w:eastAsia="id-ID"/>
              </w:rPr>
              <w:t>-value</w:t>
            </w:r>
          </w:p>
        </w:tc>
        <w:tc>
          <w:tcPr>
            <w:tcW w:w="851" w:type="pct"/>
            <w:vAlign w:val="center"/>
          </w:tcPr>
          <w:p w:rsidR="002E06AE" w:rsidRPr="00EE146B" w:rsidRDefault="002E06AE" w:rsidP="00C50898">
            <w:pPr>
              <w:tabs>
                <w:tab w:val="left" w:pos="1048"/>
              </w:tabs>
              <w:spacing w:after="0" w:line="240" w:lineRule="auto"/>
              <w:ind w:left="28"/>
              <w:jc w:val="center"/>
              <w:rPr>
                <w:rFonts w:ascii="Times New Roman" w:hAnsi="Times New Roman"/>
                <w:spacing w:val="-4"/>
              </w:rPr>
            </w:pPr>
            <w:r w:rsidRPr="00EE146B">
              <w:rPr>
                <w:rFonts w:ascii="Times New Roman" w:hAnsi="Times New Roman"/>
                <w:spacing w:val="-4"/>
              </w:rPr>
              <w:t>Keputusan</w:t>
            </w:r>
          </w:p>
        </w:tc>
      </w:tr>
      <w:tr w:rsidR="002E06AE" w:rsidRPr="00EE146B" w:rsidTr="00C50898">
        <w:trPr>
          <w:trHeight w:val="683"/>
        </w:trPr>
        <w:tc>
          <w:tcPr>
            <w:tcW w:w="376" w:type="pct"/>
          </w:tcPr>
          <w:p w:rsidR="002E06AE" w:rsidRDefault="002E06AE" w:rsidP="00C50898">
            <w:pPr>
              <w:spacing w:before="60" w:after="60" w:line="240" w:lineRule="auto"/>
              <w:ind w:left="175"/>
              <w:rPr>
                <w:rFonts w:ascii="Times New Roman" w:hAnsi="Times New Roman"/>
                <w:bCs/>
                <w:spacing w:val="-4"/>
                <w:sz w:val="24"/>
                <w:szCs w:val="24"/>
                <w:lang w:val="en-US"/>
              </w:rPr>
            </w:pPr>
            <w:r>
              <w:rPr>
                <w:rFonts w:ascii="Times New Roman" w:hAnsi="Times New Roman"/>
                <w:bCs/>
                <w:spacing w:val="-4"/>
                <w:sz w:val="24"/>
                <w:szCs w:val="24"/>
                <w:lang w:val="en-US"/>
              </w:rPr>
              <w:t>1</w:t>
            </w:r>
          </w:p>
        </w:tc>
        <w:tc>
          <w:tcPr>
            <w:tcW w:w="1987" w:type="pct"/>
            <w:vAlign w:val="bottom"/>
          </w:tcPr>
          <w:p w:rsidR="002E06AE" w:rsidRPr="00EE146B" w:rsidRDefault="002E06AE" w:rsidP="00C50898">
            <w:pPr>
              <w:spacing w:before="60" w:after="60" w:line="240" w:lineRule="auto"/>
              <w:ind w:left="175"/>
              <w:rPr>
                <w:rFonts w:ascii="Times New Roman" w:hAnsi="Times New Roman"/>
                <w:color w:val="000000"/>
                <w:spacing w:val="-4"/>
                <w:lang w:eastAsia="id-ID"/>
              </w:rPr>
            </w:pPr>
            <w:r>
              <w:rPr>
                <w:rFonts w:ascii="Times New Roman" w:hAnsi="Times New Roman"/>
                <w:bCs/>
                <w:spacing w:val="-4"/>
                <w:sz w:val="24"/>
                <w:szCs w:val="24"/>
                <w:lang w:val="en-US"/>
              </w:rPr>
              <w:t>Kepemimpinan berorientasi tugas</w:t>
            </w:r>
            <w:r w:rsidRPr="0036706E">
              <w:rPr>
                <w:rFonts w:ascii="Times New Roman" w:hAnsi="Times New Roman"/>
                <w:spacing w:val="-4"/>
                <w:sz w:val="24"/>
                <w:szCs w:val="24"/>
                <w:lang w:val="en-US"/>
              </w:rPr>
              <w:t xml:space="preserve"> </w:t>
            </w:r>
            <w:r w:rsidRPr="00EE146B">
              <w:rPr>
                <w:rFonts w:ascii="Times New Roman" w:hAnsi="Times New Roman"/>
                <w:color w:val="000000"/>
                <w:spacing w:val="-4"/>
                <w:lang w:eastAsia="id-ID"/>
              </w:rPr>
              <w:t>(X</w:t>
            </w:r>
            <w:r w:rsidRPr="00EE146B">
              <w:rPr>
                <w:rFonts w:ascii="Times New Roman" w:hAnsi="Times New Roman"/>
                <w:color w:val="000000"/>
                <w:spacing w:val="-4"/>
                <w:vertAlign w:val="subscript"/>
                <w:lang w:eastAsia="id-ID"/>
              </w:rPr>
              <w:t>1</w:t>
            </w:r>
            <w:r w:rsidRPr="00EE146B">
              <w:rPr>
                <w:rFonts w:ascii="Times New Roman" w:hAnsi="Times New Roman"/>
                <w:color w:val="000000"/>
                <w:spacing w:val="-4"/>
                <w:lang w:eastAsia="id-ID"/>
              </w:rPr>
              <w:t xml:space="preserve">) </w:t>
            </w:r>
            <w:r w:rsidRPr="00EE146B">
              <w:rPr>
                <w:rFonts w:ascii="Times New Roman" w:hAnsi="Times New Roman"/>
                <w:color w:val="000000"/>
                <w:spacing w:val="-4"/>
                <w:lang w:eastAsia="id-ID"/>
              </w:rPr>
              <w:sym w:font="Wingdings" w:char="F0E0"/>
            </w:r>
            <w:r w:rsidRPr="00EE146B">
              <w:rPr>
                <w:rFonts w:ascii="Times New Roman" w:hAnsi="Times New Roman"/>
                <w:color w:val="000000"/>
                <w:spacing w:val="-4"/>
                <w:lang w:eastAsia="id-ID"/>
              </w:rPr>
              <w:t xml:space="preserve"> </w:t>
            </w:r>
            <w:r>
              <w:rPr>
                <w:rFonts w:ascii="Times New Roman" w:hAnsi="Times New Roman"/>
                <w:bCs/>
                <w:spacing w:val="-4"/>
                <w:lang w:val="en-US"/>
              </w:rPr>
              <w:t>Motivasi Kerja</w:t>
            </w:r>
            <w:r w:rsidRPr="00EE146B">
              <w:rPr>
                <w:rFonts w:ascii="Times New Roman" w:hAnsi="Times New Roman"/>
                <w:color w:val="000000"/>
                <w:spacing w:val="-4"/>
                <w:lang w:eastAsia="id-ID"/>
              </w:rPr>
              <w:t xml:space="preserve"> (</w:t>
            </w:r>
            <w:r>
              <w:rPr>
                <w:rFonts w:ascii="Times New Roman" w:hAnsi="Times New Roman"/>
                <w:color w:val="000000"/>
                <w:spacing w:val="-4"/>
                <w:lang w:val="en-US" w:eastAsia="id-ID"/>
              </w:rPr>
              <w:t>Z</w:t>
            </w:r>
            <w:r w:rsidRPr="00EE146B">
              <w:rPr>
                <w:rFonts w:ascii="Times New Roman" w:hAnsi="Times New Roman"/>
                <w:color w:val="000000"/>
                <w:spacing w:val="-4"/>
                <w:lang w:eastAsia="id-ID"/>
              </w:rPr>
              <w:t>)</w:t>
            </w:r>
          </w:p>
        </w:tc>
        <w:tc>
          <w:tcPr>
            <w:tcW w:w="595" w:type="pct"/>
            <w:vAlign w:val="center"/>
          </w:tcPr>
          <w:p w:rsidR="002E06AE" w:rsidRPr="00EE146B" w:rsidRDefault="002E06AE" w:rsidP="00C50898">
            <w:pPr>
              <w:spacing w:before="60" w:after="60" w:line="240" w:lineRule="auto"/>
              <w:jc w:val="center"/>
              <w:rPr>
                <w:rFonts w:ascii="Times New Roman" w:hAnsi="Times New Roman"/>
                <w:color w:val="000000"/>
                <w:spacing w:val="-4"/>
                <w:lang w:val="en-US" w:eastAsia="id-ID"/>
              </w:rPr>
            </w:pPr>
            <w:r>
              <w:rPr>
                <w:rFonts w:ascii="Times New Roman" w:hAnsi="Times New Roman"/>
                <w:color w:val="000000"/>
                <w:spacing w:val="-4"/>
                <w:lang w:val="en-US" w:eastAsia="id-ID"/>
              </w:rPr>
              <w:t>0,220</w:t>
            </w:r>
          </w:p>
        </w:tc>
        <w:tc>
          <w:tcPr>
            <w:tcW w:w="680" w:type="pct"/>
            <w:vAlign w:val="center"/>
          </w:tcPr>
          <w:p w:rsidR="002E06AE" w:rsidRPr="00EE146B" w:rsidRDefault="002E06AE" w:rsidP="00C50898">
            <w:pPr>
              <w:spacing w:before="60" w:after="60" w:line="240" w:lineRule="auto"/>
              <w:jc w:val="center"/>
              <w:rPr>
                <w:rFonts w:ascii="Times New Roman" w:hAnsi="Times New Roman"/>
                <w:color w:val="000000"/>
                <w:spacing w:val="-4"/>
                <w:lang w:val="en-US" w:eastAsia="id-ID"/>
              </w:rPr>
            </w:pPr>
            <w:r>
              <w:rPr>
                <w:rFonts w:ascii="Times New Roman" w:hAnsi="Times New Roman"/>
                <w:color w:val="000000"/>
                <w:spacing w:val="-4"/>
                <w:lang w:val="en-US" w:eastAsia="id-ID"/>
              </w:rPr>
              <w:t>1,989</w:t>
            </w:r>
          </w:p>
        </w:tc>
        <w:tc>
          <w:tcPr>
            <w:tcW w:w="510" w:type="pct"/>
            <w:vAlign w:val="center"/>
          </w:tcPr>
          <w:p w:rsidR="002E06AE" w:rsidRPr="00EE146B" w:rsidRDefault="002E06AE" w:rsidP="00C50898">
            <w:pPr>
              <w:spacing w:before="60" w:after="60" w:line="240" w:lineRule="auto"/>
              <w:jc w:val="center"/>
              <w:rPr>
                <w:rFonts w:ascii="Times New Roman" w:hAnsi="Times New Roman"/>
                <w:color w:val="000000"/>
                <w:spacing w:val="-4"/>
                <w:lang w:val="en-US" w:eastAsia="id-ID"/>
              </w:rPr>
            </w:pPr>
            <w:r>
              <w:rPr>
                <w:rFonts w:ascii="Times New Roman" w:hAnsi="Times New Roman"/>
                <w:color w:val="000000"/>
                <w:spacing w:val="-4"/>
                <w:lang w:val="en-US" w:eastAsia="id-ID"/>
              </w:rPr>
              <w:t>0,048</w:t>
            </w:r>
          </w:p>
        </w:tc>
        <w:tc>
          <w:tcPr>
            <w:tcW w:w="851" w:type="pct"/>
            <w:vAlign w:val="center"/>
          </w:tcPr>
          <w:p w:rsidR="002E06AE" w:rsidRPr="00EE146B" w:rsidRDefault="002E06AE" w:rsidP="00C50898">
            <w:pPr>
              <w:tabs>
                <w:tab w:val="left" w:pos="1048"/>
              </w:tabs>
              <w:spacing w:after="0" w:line="240" w:lineRule="auto"/>
              <w:ind w:left="28"/>
              <w:jc w:val="center"/>
              <w:rPr>
                <w:rFonts w:ascii="Times New Roman" w:hAnsi="Times New Roman"/>
                <w:spacing w:val="-4"/>
                <w:lang w:val="en-US"/>
              </w:rPr>
            </w:pPr>
            <w:r>
              <w:rPr>
                <w:rFonts w:ascii="Times New Roman" w:hAnsi="Times New Roman"/>
                <w:spacing w:val="-4"/>
                <w:lang w:val="en-US"/>
              </w:rPr>
              <w:t>Berpengaruh</w:t>
            </w:r>
          </w:p>
        </w:tc>
      </w:tr>
      <w:tr w:rsidR="002E06AE" w:rsidRPr="00EE146B" w:rsidTr="00C50898">
        <w:trPr>
          <w:trHeight w:val="683"/>
        </w:trPr>
        <w:tc>
          <w:tcPr>
            <w:tcW w:w="376" w:type="pct"/>
          </w:tcPr>
          <w:p w:rsidR="002E06AE" w:rsidRDefault="002E06AE" w:rsidP="00C50898">
            <w:pPr>
              <w:spacing w:before="60" w:after="60" w:line="240" w:lineRule="auto"/>
              <w:ind w:left="175"/>
              <w:rPr>
                <w:rFonts w:ascii="Times New Roman" w:hAnsi="Times New Roman"/>
                <w:bCs/>
                <w:spacing w:val="-4"/>
                <w:sz w:val="24"/>
                <w:szCs w:val="24"/>
                <w:lang w:val="en-US"/>
              </w:rPr>
            </w:pPr>
            <w:r>
              <w:rPr>
                <w:rFonts w:ascii="Times New Roman" w:hAnsi="Times New Roman"/>
                <w:bCs/>
                <w:spacing w:val="-4"/>
                <w:sz w:val="24"/>
                <w:szCs w:val="24"/>
                <w:lang w:val="en-US"/>
              </w:rPr>
              <w:t>2</w:t>
            </w:r>
          </w:p>
        </w:tc>
        <w:tc>
          <w:tcPr>
            <w:tcW w:w="1987" w:type="pct"/>
            <w:vAlign w:val="bottom"/>
          </w:tcPr>
          <w:p w:rsidR="002E06AE" w:rsidRPr="00EE146B" w:rsidRDefault="002E06AE" w:rsidP="00C50898">
            <w:pPr>
              <w:spacing w:before="60" w:after="60" w:line="240" w:lineRule="auto"/>
              <w:ind w:left="175"/>
              <w:rPr>
                <w:rFonts w:ascii="Times New Roman" w:hAnsi="Times New Roman"/>
                <w:color w:val="000000"/>
                <w:spacing w:val="-4"/>
                <w:lang w:eastAsia="id-ID"/>
              </w:rPr>
            </w:pPr>
            <w:r>
              <w:rPr>
                <w:rFonts w:ascii="Times New Roman" w:hAnsi="Times New Roman"/>
                <w:bCs/>
                <w:spacing w:val="-4"/>
                <w:sz w:val="24"/>
                <w:szCs w:val="24"/>
                <w:lang w:val="en-US"/>
              </w:rPr>
              <w:t>Keadilan organisasional</w:t>
            </w:r>
            <w:r>
              <w:rPr>
                <w:rFonts w:ascii="Times New Roman" w:hAnsi="Times New Roman"/>
                <w:bCs/>
                <w:spacing w:val="-4"/>
                <w:lang w:val="en-US"/>
              </w:rPr>
              <w:t xml:space="preserve"> </w:t>
            </w:r>
            <w:r w:rsidRPr="00EE146B">
              <w:rPr>
                <w:rFonts w:ascii="Times New Roman" w:hAnsi="Times New Roman"/>
                <w:color w:val="000000"/>
                <w:spacing w:val="-4"/>
                <w:lang w:eastAsia="id-ID"/>
              </w:rPr>
              <w:t>(X</w:t>
            </w:r>
            <w:r w:rsidRPr="00EE146B">
              <w:rPr>
                <w:rFonts w:ascii="Times New Roman" w:hAnsi="Times New Roman"/>
                <w:color w:val="000000"/>
                <w:spacing w:val="-4"/>
                <w:vertAlign w:val="subscript"/>
                <w:lang w:eastAsia="id-ID"/>
              </w:rPr>
              <w:t>2</w:t>
            </w:r>
            <w:r w:rsidRPr="00EE146B">
              <w:rPr>
                <w:rFonts w:ascii="Times New Roman" w:hAnsi="Times New Roman"/>
                <w:color w:val="000000"/>
                <w:spacing w:val="-4"/>
                <w:lang w:eastAsia="id-ID"/>
              </w:rPr>
              <w:t xml:space="preserve">) </w:t>
            </w:r>
            <w:r w:rsidRPr="00EE146B">
              <w:rPr>
                <w:rFonts w:ascii="Times New Roman" w:hAnsi="Times New Roman"/>
                <w:color w:val="000000"/>
                <w:spacing w:val="-4"/>
                <w:lang w:eastAsia="id-ID"/>
              </w:rPr>
              <w:sym w:font="Wingdings" w:char="F0E0"/>
            </w:r>
            <w:r w:rsidRPr="00EE146B">
              <w:rPr>
                <w:rFonts w:ascii="Times New Roman" w:hAnsi="Times New Roman"/>
                <w:color w:val="000000"/>
                <w:spacing w:val="-4"/>
                <w:lang w:eastAsia="id-ID"/>
              </w:rPr>
              <w:t xml:space="preserve"> </w:t>
            </w:r>
            <w:r>
              <w:rPr>
                <w:rFonts w:ascii="Times New Roman" w:hAnsi="Times New Roman"/>
                <w:bCs/>
                <w:spacing w:val="-4"/>
                <w:lang w:val="en-US"/>
              </w:rPr>
              <w:t>Motivasi Kerja</w:t>
            </w:r>
            <w:r w:rsidRPr="00EE146B">
              <w:rPr>
                <w:rFonts w:ascii="Times New Roman" w:hAnsi="Times New Roman"/>
                <w:color w:val="000000"/>
                <w:spacing w:val="-4"/>
                <w:lang w:eastAsia="id-ID"/>
              </w:rPr>
              <w:t xml:space="preserve"> (</w:t>
            </w:r>
            <w:r>
              <w:rPr>
                <w:rFonts w:ascii="Times New Roman" w:hAnsi="Times New Roman"/>
                <w:color w:val="000000"/>
                <w:spacing w:val="-4"/>
                <w:lang w:val="en-US" w:eastAsia="id-ID"/>
              </w:rPr>
              <w:t>Z</w:t>
            </w:r>
            <w:r w:rsidRPr="00EE146B">
              <w:rPr>
                <w:rFonts w:ascii="Times New Roman" w:hAnsi="Times New Roman"/>
                <w:color w:val="000000"/>
                <w:spacing w:val="-4"/>
                <w:lang w:eastAsia="id-ID"/>
              </w:rPr>
              <w:t>)</w:t>
            </w:r>
          </w:p>
        </w:tc>
        <w:tc>
          <w:tcPr>
            <w:tcW w:w="595" w:type="pct"/>
            <w:vAlign w:val="center"/>
          </w:tcPr>
          <w:p w:rsidR="002E06AE" w:rsidRPr="00EE146B" w:rsidRDefault="002E06AE" w:rsidP="00C50898">
            <w:pPr>
              <w:spacing w:before="60" w:after="60" w:line="240" w:lineRule="auto"/>
              <w:jc w:val="center"/>
              <w:rPr>
                <w:rFonts w:ascii="Times New Roman" w:hAnsi="Times New Roman"/>
                <w:color w:val="000000"/>
                <w:spacing w:val="-4"/>
                <w:lang w:val="en-US" w:eastAsia="id-ID"/>
              </w:rPr>
            </w:pPr>
            <w:r>
              <w:rPr>
                <w:rFonts w:ascii="Times New Roman" w:hAnsi="Times New Roman"/>
                <w:color w:val="000000"/>
                <w:spacing w:val="-4"/>
                <w:lang w:val="en-US" w:eastAsia="id-ID"/>
              </w:rPr>
              <w:t>0,249</w:t>
            </w:r>
          </w:p>
        </w:tc>
        <w:tc>
          <w:tcPr>
            <w:tcW w:w="680" w:type="pct"/>
            <w:vAlign w:val="center"/>
          </w:tcPr>
          <w:p w:rsidR="002E06AE" w:rsidRPr="00EE146B" w:rsidRDefault="002E06AE" w:rsidP="00C50898">
            <w:pPr>
              <w:spacing w:before="60" w:after="60" w:line="240" w:lineRule="auto"/>
              <w:jc w:val="center"/>
              <w:rPr>
                <w:rFonts w:ascii="Times New Roman" w:hAnsi="Times New Roman"/>
                <w:color w:val="000000"/>
                <w:spacing w:val="-4"/>
                <w:lang w:val="en-US" w:eastAsia="id-ID"/>
              </w:rPr>
            </w:pPr>
            <w:r>
              <w:rPr>
                <w:rFonts w:ascii="Times New Roman" w:hAnsi="Times New Roman"/>
                <w:color w:val="000000"/>
                <w:spacing w:val="-4"/>
                <w:lang w:val="en-US" w:eastAsia="id-ID"/>
              </w:rPr>
              <w:t>2,443</w:t>
            </w:r>
          </w:p>
        </w:tc>
        <w:tc>
          <w:tcPr>
            <w:tcW w:w="510" w:type="pct"/>
            <w:vAlign w:val="center"/>
          </w:tcPr>
          <w:p w:rsidR="002E06AE" w:rsidRPr="00EE146B" w:rsidRDefault="002E06AE" w:rsidP="00C50898">
            <w:pPr>
              <w:spacing w:before="60" w:after="60" w:line="240" w:lineRule="auto"/>
              <w:jc w:val="center"/>
              <w:rPr>
                <w:rFonts w:ascii="Times New Roman" w:hAnsi="Times New Roman"/>
                <w:color w:val="000000"/>
                <w:spacing w:val="-4"/>
                <w:lang w:val="en-US" w:eastAsia="id-ID"/>
              </w:rPr>
            </w:pPr>
            <w:r>
              <w:rPr>
                <w:rFonts w:ascii="Times New Roman" w:hAnsi="Times New Roman"/>
                <w:color w:val="000000"/>
                <w:spacing w:val="-4"/>
                <w:lang w:val="en-US" w:eastAsia="id-ID"/>
              </w:rPr>
              <w:t>0,015</w:t>
            </w:r>
          </w:p>
        </w:tc>
        <w:tc>
          <w:tcPr>
            <w:tcW w:w="851" w:type="pct"/>
            <w:vAlign w:val="center"/>
          </w:tcPr>
          <w:p w:rsidR="002E06AE" w:rsidRPr="00EE146B" w:rsidRDefault="002E06AE" w:rsidP="00C50898">
            <w:pPr>
              <w:tabs>
                <w:tab w:val="left" w:pos="1048"/>
              </w:tabs>
              <w:spacing w:after="0" w:line="240" w:lineRule="auto"/>
              <w:ind w:left="28"/>
              <w:jc w:val="center"/>
              <w:rPr>
                <w:rFonts w:ascii="Times New Roman" w:hAnsi="Times New Roman"/>
                <w:spacing w:val="-4"/>
              </w:rPr>
            </w:pPr>
            <w:r>
              <w:rPr>
                <w:rFonts w:ascii="Times New Roman" w:hAnsi="Times New Roman"/>
                <w:spacing w:val="-4"/>
                <w:lang w:val="en-US"/>
              </w:rPr>
              <w:t>Berpengaruh</w:t>
            </w:r>
          </w:p>
        </w:tc>
      </w:tr>
      <w:tr w:rsidR="002E06AE" w:rsidRPr="00EE146B" w:rsidTr="00C50898">
        <w:trPr>
          <w:trHeight w:val="98"/>
        </w:trPr>
        <w:tc>
          <w:tcPr>
            <w:tcW w:w="376" w:type="pct"/>
          </w:tcPr>
          <w:p w:rsidR="002E06AE" w:rsidRDefault="002E06AE" w:rsidP="00C50898">
            <w:pPr>
              <w:spacing w:before="60" w:after="60" w:line="240" w:lineRule="auto"/>
              <w:ind w:left="175"/>
              <w:rPr>
                <w:rFonts w:ascii="Times New Roman" w:hAnsi="Times New Roman"/>
                <w:bCs/>
                <w:spacing w:val="-4"/>
                <w:sz w:val="24"/>
                <w:szCs w:val="24"/>
                <w:lang w:val="en-US"/>
              </w:rPr>
            </w:pPr>
            <w:r>
              <w:rPr>
                <w:rFonts w:ascii="Times New Roman" w:hAnsi="Times New Roman"/>
                <w:bCs/>
                <w:spacing w:val="-4"/>
                <w:sz w:val="24"/>
                <w:szCs w:val="24"/>
                <w:lang w:val="en-US"/>
              </w:rPr>
              <w:t>3</w:t>
            </w:r>
          </w:p>
        </w:tc>
        <w:tc>
          <w:tcPr>
            <w:tcW w:w="1987" w:type="pct"/>
            <w:vAlign w:val="bottom"/>
          </w:tcPr>
          <w:p w:rsidR="002E06AE" w:rsidRPr="00EE146B" w:rsidRDefault="002E06AE" w:rsidP="00C50898">
            <w:pPr>
              <w:spacing w:before="60" w:after="60" w:line="240" w:lineRule="auto"/>
              <w:ind w:left="175"/>
              <w:rPr>
                <w:rFonts w:ascii="Times New Roman" w:hAnsi="Times New Roman"/>
                <w:color w:val="000000"/>
                <w:spacing w:val="-4"/>
                <w:lang w:eastAsia="id-ID"/>
              </w:rPr>
            </w:pPr>
            <w:r>
              <w:rPr>
                <w:rFonts w:ascii="Times New Roman" w:hAnsi="Times New Roman"/>
                <w:bCs/>
                <w:spacing w:val="-4"/>
                <w:sz w:val="24"/>
                <w:szCs w:val="24"/>
                <w:lang w:val="en-US"/>
              </w:rPr>
              <w:t>R</w:t>
            </w:r>
            <w:r w:rsidRPr="0036706E">
              <w:rPr>
                <w:rFonts w:ascii="Times New Roman" w:hAnsi="Times New Roman"/>
                <w:bCs/>
                <w:spacing w:val="-4"/>
                <w:sz w:val="24"/>
                <w:szCs w:val="24"/>
                <w:lang w:val="en-US"/>
              </w:rPr>
              <w:t>emunerasi</w:t>
            </w:r>
            <w:r>
              <w:rPr>
                <w:rFonts w:ascii="Times New Roman" w:hAnsi="Times New Roman"/>
                <w:bCs/>
                <w:spacing w:val="-4"/>
                <w:lang w:val="en-US"/>
              </w:rPr>
              <w:t xml:space="preserve"> </w:t>
            </w:r>
            <w:r w:rsidRPr="00EE146B">
              <w:rPr>
                <w:rFonts w:ascii="Times New Roman" w:hAnsi="Times New Roman"/>
                <w:color w:val="000000"/>
                <w:spacing w:val="-4"/>
                <w:lang w:eastAsia="id-ID"/>
              </w:rPr>
              <w:t>(X</w:t>
            </w:r>
            <w:r w:rsidRPr="00EE146B">
              <w:rPr>
                <w:rFonts w:ascii="Times New Roman" w:hAnsi="Times New Roman"/>
                <w:color w:val="000000"/>
                <w:spacing w:val="-4"/>
                <w:vertAlign w:val="subscript"/>
                <w:lang w:eastAsia="id-ID"/>
              </w:rPr>
              <w:t>3</w:t>
            </w:r>
            <w:r w:rsidRPr="00EE146B">
              <w:rPr>
                <w:rFonts w:ascii="Times New Roman" w:hAnsi="Times New Roman"/>
                <w:color w:val="000000"/>
                <w:spacing w:val="-4"/>
                <w:lang w:eastAsia="id-ID"/>
              </w:rPr>
              <w:t xml:space="preserve">) </w:t>
            </w:r>
            <w:r w:rsidRPr="00EE146B">
              <w:rPr>
                <w:rFonts w:ascii="Times New Roman" w:hAnsi="Times New Roman"/>
                <w:color w:val="000000"/>
                <w:spacing w:val="-4"/>
                <w:lang w:eastAsia="id-ID"/>
              </w:rPr>
              <w:sym w:font="Wingdings" w:char="F0E0"/>
            </w:r>
            <w:r w:rsidRPr="00EE146B">
              <w:rPr>
                <w:rFonts w:ascii="Times New Roman" w:hAnsi="Times New Roman"/>
                <w:color w:val="000000"/>
                <w:spacing w:val="-4"/>
                <w:lang w:eastAsia="id-ID"/>
              </w:rPr>
              <w:t xml:space="preserve"> </w:t>
            </w:r>
            <w:r>
              <w:rPr>
                <w:rFonts w:ascii="Times New Roman" w:hAnsi="Times New Roman"/>
                <w:bCs/>
                <w:spacing w:val="-4"/>
                <w:lang w:val="en-US"/>
              </w:rPr>
              <w:t>Motivasi Kerja</w:t>
            </w:r>
            <w:r w:rsidRPr="00EE146B">
              <w:rPr>
                <w:rFonts w:ascii="Times New Roman" w:hAnsi="Times New Roman"/>
                <w:color w:val="000000"/>
                <w:spacing w:val="-4"/>
                <w:lang w:eastAsia="id-ID"/>
              </w:rPr>
              <w:t xml:space="preserve"> (</w:t>
            </w:r>
            <w:r>
              <w:rPr>
                <w:rFonts w:ascii="Times New Roman" w:hAnsi="Times New Roman"/>
                <w:color w:val="000000"/>
                <w:spacing w:val="-4"/>
                <w:lang w:val="en-US" w:eastAsia="id-ID"/>
              </w:rPr>
              <w:t>Z</w:t>
            </w:r>
            <w:r w:rsidRPr="00EE146B">
              <w:rPr>
                <w:rFonts w:ascii="Times New Roman" w:hAnsi="Times New Roman"/>
                <w:color w:val="000000"/>
                <w:spacing w:val="-4"/>
                <w:lang w:eastAsia="id-ID"/>
              </w:rPr>
              <w:t>)</w:t>
            </w:r>
          </w:p>
        </w:tc>
        <w:tc>
          <w:tcPr>
            <w:tcW w:w="595" w:type="pct"/>
            <w:vAlign w:val="center"/>
          </w:tcPr>
          <w:p w:rsidR="002E06AE" w:rsidRPr="00EE146B" w:rsidRDefault="002E06AE" w:rsidP="00C50898">
            <w:pPr>
              <w:spacing w:before="60" w:after="60" w:line="240" w:lineRule="auto"/>
              <w:jc w:val="center"/>
              <w:rPr>
                <w:rFonts w:ascii="Times New Roman" w:hAnsi="Times New Roman"/>
                <w:color w:val="000000"/>
                <w:spacing w:val="-4"/>
                <w:lang w:val="en-US" w:eastAsia="id-ID"/>
              </w:rPr>
            </w:pPr>
            <w:r>
              <w:rPr>
                <w:rFonts w:ascii="Times New Roman" w:hAnsi="Times New Roman"/>
                <w:color w:val="000000"/>
                <w:spacing w:val="-4"/>
                <w:lang w:val="en-US" w:eastAsia="id-ID"/>
              </w:rPr>
              <w:t>0,408</w:t>
            </w:r>
          </w:p>
        </w:tc>
        <w:tc>
          <w:tcPr>
            <w:tcW w:w="680" w:type="pct"/>
            <w:vAlign w:val="center"/>
          </w:tcPr>
          <w:p w:rsidR="002E06AE" w:rsidRPr="00EE146B" w:rsidRDefault="002E06AE" w:rsidP="00C50898">
            <w:pPr>
              <w:spacing w:before="60" w:after="60" w:line="240" w:lineRule="auto"/>
              <w:jc w:val="center"/>
              <w:rPr>
                <w:rFonts w:ascii="Times New Roman" w:hAnsi="Times New Roman"/>
                <w:color w:val="000000"/>
                <w:spacing w:val="-4"/>
                <w:lang w:val="en-US" w:eastAsia="id-ID"/>
              </w:rPr>
            </w:pPr>
            <w:r>
              <w:rPr>
                <w:rFonts w:ascii="Times New Roman" w:hAnsi="Times New Roman"/>
                <w:color w:val="000000"/>
                <w:spacing w:val="-4"/>
                <w:lang w:val="en-US" w:eastAsia="id-ID"/>
              </w:rPr>
              <w:t>3,162</w:t>
            </w:r>
          </w:p>
        </w:tc>
        <w:tc>
          <w:tcPr>
            <w:tcW w:w="510" w:type="pct"/>
            <w:vAlign w:val="center"/>
          </w:tcPr>
          <w:p w:rsidR="002E06AE" w:rsidRPr="00EE146B" w:rsidRDefault="002E06AE" w:rsidP="00C50898">
            <w:pPr>
              <w:spacing w:before="60" w:after="60" w:line="240" w:lineRule="auto"/>
              <w:jc w:val="center"/>
              <w:rPr>
                <w:rFonts w:ascii="Times New Roman" w:hAnsi="Times New Roman"/>
                <w:color w:val="000000"/>
                <w:spacing w:val="-4"/>
                <w:lang w:val="en-US" w:eastAsia="id-ID"/>
              </w:rPr>
            </w:pPr>
            <w:r>
              <w:rPr>
                <w:rFonts w:ascii="Times New Roman" w:hAnsi="Times New Roman"/>
                <w:color w:val="000000"/>
                <w:spacing w:val="-4"/>
                <w:lang w:val="en-US" w:eastAsia="id-ID"/>
              </w:rPr>
              <w:t>0,000</w:t>
            </w:r>
          </w:p>
        </w:tc>
        <w:tc>
          <w:tcPr>
            <w:tcW w:w="851" w:type="pct"/>
            <w:vAlign w:val="center"/>
          </w:tcPr>
          <w:p w:rsidR="002E06AE" w:rsidRPr="00EE146B" w:rsidRDefault="002E06AE" w:rsidP="00C50898">
            <w:pPr>
              <w:tabs>
                <w:tab w:val="left" w:pos="1048"/>
              </w:tabs>
              <w:spacing w:after="0" w:line="240" w:lineRule="auto"/>
              <w:ind w:left="28"/>
              <w:jc w:val="center"/>
              <w:rPr>
                <w:rFonts w:ascii="Times New Roman" w:hAnsi="Times New Roman"/>
                <w:spacing w:val="-4"/>
                <w:lang w:val="en-US"/>
              </w:rPr>
            </w:pPr>
            <w:r>
              <w:rPr>
                <w:rFonts w:ascii="Times New Roman" w:hAnsi="Times New Roman"/>
                <w:spacing w:val="-4"/>
                <w:lang w:val="en-US"/>
              </w:rPr>
              <w:t>Berpengaruh</w:t>
            </w:r>
          </w:p>
        </w:tc>
      </w:tr>
      <w:tr w:rsidR="002E06AE" w:rsidRPr="00EE146B" w:rsidTr="00C50898">
        <w:tc>
          <w:tcPr>
            <w:tcW w:w="376" w:type="pct"/>
          </w:tcPr>
          <w:p w:rsidR="002E06AE" w:rsidRDefault="002E06AE" w:rsidP="00C50898">
            <w:pPr>
              <w:spacing w:before="60" w:after="60" w:line="240" w:lineRule="auto"/>
              <w:ind w:left="175"/>
              <w:rPr>
                <w:rFonts w:ascii="Times New Roman" w:hAnsi="Times New Roman"/>
                <w:bCs/>
                <w:spacing w:val="-4"/>
                <w:sz w:val="24"/>
                <w:szCs w:val="24"/>
                <w:lang w:val="en-US"/>
              </w:rPr>
            </w:pPr>
            <w:r>
              <w:rPr>
                <w:rFonts w:ascii="Times New Roman" w:hAnsi="Times New Roman"/>
                <w:bCs/>
                <w:spacing w:val="-4"/>
                <w:sz w:val="24"/>
                <w:szCs w:val="24"/>
                <w:lang w:val="en-US"/>
              </w:rPr>
              <w:t>4</w:t>
            </w:r>
          </w:p>
        </w:tc>
        <w:tc>
          <w:tcPr>
            <w:tcW w:w="1987" w:type="pct"/>
            <w:vAlign w:val="bottom"/>
          </w:tcPr>
          <w:p w:rsidR="002E06AE" w:rsidRPr="00EE146B" w:rsidRDefault="002E06AE" w:rsidP="00C50898">
            <w:pPr>
              <w:spacing w:before="60" w:after="60" w:line="240" w:lineRule="auto"/>
              <w:ind w:left="175"/>
              <w:rPr>
                <w:rFonts w:ascii="Times New Roman" w:hAnsi="Times New Roman"/>
                <w:color w:val="000000"/>
                <w:spacing w:val="-4"/>
                <w:lang w:eastAsia="id-ID"/>
              </w:rPr>
            </w:pPr>
            <w:r>
              <w:rPr>
                <w:rFonts w:ascii="Times New Roman" w:hAnsi="Times New Roman"/>
                <w:bCs/>
                <w:spacing w:val="-4"/>
                <w:sz w:val="24"/>
                <w:szCs w:val="24"/>
                <w:lang w:val="en-US"/>
              </w:rPr>
              <w:t>Kepemimpinan berorientasi tugas</w:t>
            </w:r>
            <w:r w:rsidRPr="0036706E">
              <w:rPr>
                <w:rFonts w:ascii="Times New Roman" w:hAnsi="Times New Roman"/>
                <w:spacing w:val="-4"/>
                <w:sz w:val="24"/>
                <w:szCs w:val="24"/>
                <w:lang w:val="en-US"/>
              </w:rPr>
              <w:t xml:space="preserve"> </w:t>
            </w:r>
            <w:r w:rsidRPr="00EE146B">
              <w:rPr>
                <w:rFonts w:ascii="Times New Roman" w:hAnsi="Times New Roman"/>
                <w:color w:val="000000"/>
                <w:spacing w:val="-4"/>
                <w:lang w:eastAsia="id-ID"/>
              </w:rPr>
              <w:t>(X</w:t>
            </w:r>
            <w:r w:rsidRPr="00EE146B">
              <w:rPr>
                <w:rFonts w:ascii="Times New Roman" w:hAnsi="Times New Roman"/>
                <w:color w:val="000000"/>
                <w:spacing w:val="-4"/>
                <w:vertAlign w:val="subscript"/>
                <w:lang w:eastAsia="id-ID"/>
              </w:rPr>
              <w:t>1</w:t>
            </w:r>
            <w:r w:rsidRPr="00EE146B">
              <w:rPr>
                <w:rFonts w:ascii="Times New Roman" w:hAnsi="Times New Roman"/>
                <w:color w:val="000000"/>
                <w:spacing w:val="-4"/>
                <w:lang w:eastAsia="id-ID"/>
              </w:rPr>
              <w:t xml:space="preserve">) </w:t>
            </w:r>
            <w:r w:rsidRPr="00EE146B">
              <w:rPr>
                <w:rFonts w:ascii="Times New Roman" w:hAnsi="Times New Roman"/>
                <w:color w:val="000000"/>
                <w:spacing w:val="-4"/>
                <w:lang w:eastAsia="id-ID"/>
              </w:rPr>
              <w:sym w:font="Wingdings" w:char="F0E0"/>
            </w:r>
            <w:r w:rsidRPr="00EE146B">
              <w:rPr>
                <w:rFonts w:ascii="Times New Roman" w:hAnsi="Times New Roman"/>
                <w:color w:val="000000"/>
                <w:spacing w:val="-4"/>
                <w:lang w:eastAsia="id-ID"/>
              </w:rPr>
              <w:t xml:space="preserve"> </w:t>
            </w:r>
            <w:r w:rsidRPr="00EE146B">
              <w:rPr>
                <w:rFonts w:ascii="Times New Roman" w:hAnsi="Times New Roman"/>
                <w:bCs/>
                <w:spacing w:val="-4"/>
                <w:lang w:val="en-US"/>
              </w:rPr>
              <w:t xml:space="preserve">Kinerja </w:t>
            </w:r>
            <w:r>
              <w:rPr>
                <w:rFonts w:ascii="Times New Roman" w:hAnsi="Times New Roman"/>
                <w:bCs/>
                <w:spacing w:val="-4"/>
                <w:lang w:val="en-US"/>
              </w:rPr>
              <w:t>Anggota</w:t>
            </w:r>
            <w:r w:rsidRPr="00EE146B">
              <w:rPr>
                <w:rFonts w:ascii="Times New Roman" w:hAnsi="Times New Roman"/>
                <w:bCs/>
                <w:spacing w:val="-4"/>
                <w:lang w:val="en-US"/>
              </w:rPr>
              <w:t xml:space="preserve"> </w:t>
            </w:r>
            <w:r w:rsidRPr="00EE146B">
              <w:rPr>
                <w:rFonts w:ascii="Times New Roman" w:hAnsi="Times New Roman"/>
                <w:color w:val="000000"/>
                <w:spacing w:val="-4"/>
                <w:lang w:eastAsia="id-ID"/>
              </w:rPr>
              <w:t>(</w:t>
            </w:r>
            <w:r>
              <w:rPr>
                <w:rFonts w:ascii="Times New Roman" w:hAnsi="Times New Roman"/>
                <w:color w:val="000000"/>
                <w:spacing w:val="-4"/>
                <w:lang w:val="en-US" w:eastAsia="id-ID"/>
              </w:rPr>
              <w:t>Y</w:t>
            </w:r>
            <w:r w:rsidRPr="00EE146B">
              <w:rPr>
                <w:rFonts w:ascii="Times New Roman" w:hAnsi="Times New Roman"/>
                <w:color w:val="000000"/>
                <w:spacing w:val="-4"/>
                <w:lang w:eastAsia="id-ID"/>
              </w:rPr>
              <w:t>)</w:t>
            </w:r>
          </w:p>
        </w:tc>
        <w:tc>
          <w:tcPr>
            <w:tcW w:w="595" w:type="pct"/>
            <w:vAlign w:val="center"/>
          </w:tcPr>
          <w:p w:rsidR="002E06AE" w:rsidRPr="00EE146B" w:rsidRDefault="002E06AE" w:rsidP="00C50898">
            <w:pPr>
              <w:spacing w:before="60" w:after="60" w:line="240" w:lineRule="auto"/>
              <w:jc w:val="center"/>
              <w:rPr>
                <w:rFonts w:ascii="Times New Roman" w:hAnsi="Times New Roman"/>
                <w:color w:val="000000"/>
                <w:spacing w:val="-4"/>
                <w:lang w:val="en-US" w:eastAsia="id-ID"/>
              </w:rPr>
            </w:pPr>
            <w:r>
              <w:rPr>
                <w:rFonts w:ascii="Times New Roman" w:hAnsi="Times New Roman"/>
                <w:color w:val="000000"/>
                <w:spacing w:val="-4"/>
                <w:lang w:val="en-US" w:eastAsia="id-ID"/>
              </w:rPr>
              <w:t>0,272</w:t>
            </w:r>
          </w:p>
        </w:tc>
        <w:tc>
          <w:tcPr>
            <w:tcW w:w="680" w:type="pct"/>
            <w:vAlign w:val="center"/>
          </w:tcPr>
          <w:p w:rsidR="002E06AE" w:rsidRPr="00EE146B" w:rsidRDefault="002E06AE" w:rsidP="00C50898">
            <w:pPr>
              <w:spacing w:before="60" w:after="60" w:line="240" w:lineRule="auto"/>
              <w:jc w:val="center"/>
              <w:rPr>
                <w:rFonts w:ascii="Times New Roman" w:hAnsi="Times New Roman"/>
                <w:color w:val="000000"/>
                <w:spacing w:val="-4"/>
                <w:lang w:val="en-US" w:eastAsia="id-ID"/>
              </w:rPr>
            </w:pPr>
            <w:r>
              <w:rPr>
                <w:rFonts w:ascii="Times New Roman" w:hAnsi="Times New Roman"/>
                <w:color w:val="000000"/>
                <w:spacing w:val="-4"/>
                <w:lang w:val="en-US" w:eastAsia="id-ID"/>
              </w:rPr>
              <w:t>3,035</w:t>
            </w:r>
          </w:p>
        </w:tc>
        <w:tc>
          <w:tcPr>
            <w:tcW w:w="510" w:type="pct"/>
            <w:vAlign w:val="center"/>
          </w:tcPr>
          <w:p w:rsidR="002E06AE" w:rsidRPr="00EE146B" w:rsidRDefault="002E06AE" w:rsidP="00C50898">
            <w:pPr>
              <w:spacing w:before="60" w:after="60" w:line="240" w:lineRule="auto"/>
              <w:jc w:val="center"/>
              <w:rPr>
                <w:rFonts w:ascii="Times New Roman" w:hAnsi="Times New Roman"/>
                <w:color w:val="000000"/>
                <w:spacing w:val="-4"/>
                <w:lang w:val="en-US" w:eastAsia="id-ID"/>
              </w:rPr>
            </w:pPr>
            <w:r>
              <w:rPr>
                <w:rFonts w:ascii="Times New Roman" w:hAnsi="Times New Roman"/>
                <w:color w:val="000000"/>
                <w:spacing w:val="-4"/>
                <w:lang w:val="en-US" w:eastAsia="id-ID"/>
              </w:rPr>
              <w:t>0,003</w:t>
            </w:r>
          </w:p>
        </w:tc>
        <w:tc>
          <w:tcPr>
            <w:tcW w:w="851" w:type="pct"/>
            <w:vAlign w:val="center"/>
          </w:tcPr>
          <w:p w:rsidR="002E06AE" w:rsidRPr="00EE146B" w:rsidRDefault="002E06AE" w:rsidP="00C50898">
            <w:pPr>
              <w:tabs>
                <w:tab w:val="left" w:pos="1048"/>
              </w:tabs>
              <w:spacing w:after="0" w:line="240" w:lineRule="auto"/>
              <w:ind w:left="28"/>
              <w:jc w:val="center"/>
              <w:rPr>
                <w:rFonts w:ascii="Times New Roman" w:hAnsi="Times New Roman"/>
                <w:spacing w:val="-4"/>
              </w:rPr>
            </w:pPr>
            <w:r>
              <w:rPr>
                <w:rFonts w:ascii="Times New Roman" w:hAnsi="Times New Roman"/>
                <w:spacing w:val="-4"/>
                <w:lang w:val="en-US"/>
              </w:rPr>
              <w:t>Berpengaruh</w:t>
            </w:r>
          </w:p>
        </w:tc>
      </w:tr>
      <w:tr w:rsidR="002E06AE" w:rsidRPr="00EE146B" w:rsidTr="00C50898">
        <w:tc>
          <w:tcPr>
            <w:tcW w:w="376" w:type="pct"/>
          </w:tcPr>
          <w:p w:rsidR="002E06AE" w:rsidRDefault="002E06AE" w:rsidP="00C50898">
            <w:pPr>
              <w:spacing w:before="60" w:after="60" w:line="240" w:lineRule="auto"/>
              <w:ind w:left="175"/>
              <w:rPr>
                <w:rFonts w:ascii="Times New Roman" w:hAnsi="Times New Roman"/>
                <w:bCs/>
                <w:spacing w:val="-4"/>
                <w:sz w:val="24"/>
                <w:szCs w:val="24"/>
                <w:lang w:val="en-US"/>
              </w:rPr>
            </w:pPr>
            <w:r>
              <w:rPr>
                <w:rFonts w:ascii="Times New Roman" w:hAnsi="Times New Roman"/>
                <w:bCs/>
                <w:spacing w:val="-4"/>
                <w:sz w:val="24"/>
                <w:szCs w:val="24"/>
                <w:lang w:val="en-US"/>
              </w:rPr>
              <w:t>5</w:t>
            </w:r>
          </w:p>
        </w:tc>
        <w:tc>
          <w:tcPr>
            <w:tcW w:w="1987" w:type="pct"/>
            <w:vAlign w:val="bottom"/>
          </w:tcPr>
          <w:p w:rsidR="002E06AE" w:rsidRPr="00EE146B" w:rsidRDefault="002E06AE" w:rsidP="00C50898">
            <w:pPr>
              <w:spacing w:before="60" w:after="60" w:line="240" w:lineRule="auto"/>
              <w:ind w:left="175"/>
              <w:rPr>
                <w:rFonts w:ascii="Times New Roman" w:hAnsi="Times New Roman"/>
                <w:color w:val="000000"/>
                <w:spacing w:val="-4"/>
                <w:lang w:eastAsia="id-ID"/>
              </w:rPr>
            </w:pPr>
            <w:r>
              <w:rPr>
                <w:rFonts w:ascii="Times New Roman" w:hAnsi="Times New Roman"/>
                <w:bCs/>
                <w:spacing w:val="-4"/>
                <w:sz w:val="24"/>
                <w:szCs w:val="24"/>
                <w:lang w:val="en-US"/>
              </w:rPr>
              <w:t>Keadilan organisasional</w:t>
            </w:r>
            <w:r>
              <w:rPr>
                <w:rFonts w:ascii="Times New Roman" w:hAnsi="Times New Roman"/>
                <w:bCs/>
                <w:spacing w:val="-4"/>
                <w:lang w:val="en-US"/>
              </w:rPr>
              <w:t xml:space="preserve"> </w:t>
            </w:r>
            <w:r w:rsidRPr="00EE146B">
              <w:rPr>
                <w:rFonts w:ascii="Times New Roman" w:hAnsi="Times New Roman"/>
                <w:color w:val="000000"/>
                <w:spacing w:val="-4"/>
                <w:lang w:eastAsia="id-ID"/>
              </w:rPr>
              <w:t>(X</w:t>
            </w:r>
            <w:r w:rsidRPr="00EE146B">
              <w:rPr>
                <w:rFonts w:ascii="Times New Roman" w:hAnsi="Times New Roman"/>
                <w:color w:val="000000"/>
                <w:spacing w:val="-4"/>
                <w:vertAlign w:val="subscript"/>
                <w:lang w:eastAsia="id-ID"/>
              </w:rPr>
              <w:t>2</w:t>
            </w:r>
            <w:r w:rsidRPr="00EE146B">
              <w:rPr>
                <w:rFonts w:ascii="Times New Roman" w:hAnsi="Times New Roman"/>
                <w:color w:val="000000"/>
                <w:spacing w:val="-4"/>
                <w:lang w:eastAsia="id-ID"/>
              </w:rPr>
              <w:t xml:space="preserve">) </w:t>
            </w:r>
            <w:r w:rsidRPr="00EE146B">
              <w:rPr>
                <w:rFonts w:ascii="Times New Roman" w:hAnsi="Times New Roman"/>
                <w:color w:val="000000"/>
                <w:spacing w:val="-4"/>
                <w:lang w:eastAsia="id-ID"/>
              </w:rPr>
              <w:sym w:font="Wingdings" w:char="F0E0"/>
            </w:r>
            <w:r w:rsidRPr="00EE146B">
              <w:rPr>
                <w:rFonts w:ascii="Times New Roman" w:hAnsi="Times New Roman"/>
                <w:color w:val="000000"/>
                <w:spacing w:val="-4"/>
                <w:lang w:eastAsia="id-ID"/>
              </w:rPr>
              <w:t xml:space="preserve"> </w:t>
            </w:r>
            <w:r w:rsidRPr="00EE146B">
              <w:rPr>
                <w:rFonts w:ascii="Times New Roman" w:hAnsi="Times New Roman"/>
                <w:bCs/>
                <w:spacing w:val="-4"/>
                <w:lang w:val="en-US"/>
              </w:rPr>
              <w:t xml:space="preserve">Kinerja </w:t>
            </w:r>
            <w:r>
              <w:rPr>
                <w:rFonts w:ascii="Times New Roman" w:hAnsi="Times New Roman"/>
                <w:bCs/>
                <w:spacing w:val="-4"/>
                <w:lang w:val="en-US"/>
              </w:rPr>
              <w:t>Anggota</w:t>
            </w:r>
            <w:r w:rsidRPr="00EE146B">
              <w:rPr>
                <w:rFonts w:ascii="Times New Roman" w:hAnsi="Times New Roman"/>
                <w:bCs/>
                <w:spacing w:val="-4"/>
                <w:lang w:val="en-US"/>
              </w:rPr>
              <w:t xml:space="preserve"> </w:t>
            </w:r>
            <w:r w:rsidRPr="00EE146B">
              <w:rPr>
                <w:rFonts w:ascii="Times New Roman" w:hAnsi="Times New Roman"/>
                <w:color w:val="000000"/>
                <w:spacing w:val="-4"/>
                <w:lang w:eastAsia="id-ID"/>
              </w:rPr>
              <w:t>(</w:t>
            </w:r>
            <w:r>
              <w:rPr>
                <w:rFonts w:ascii="Times New Roman" w:hAnsi="Times New Roman"/>
                <w:color w:val="000000"/>
                <w:spacing w:val="-4"/>
                <w:lang w:val="en-US" w:eastAsia="id-ID"/>
              </w:rPr>
              <w:t>Y</w:t>
            </w:r>
            <w:r w:rsidRPr="00EE146B">
              <w:rPr>
                <w:rFonts w:ascii="Times New Roman" w:hAnsi="Times New Roman"/>
                <w:color w:val="000000"/>
                <w:spacing w:val="-4"/>
                <w:lang w:eastAsia="id-ID"/>
              </w:rPr>
              <w:t>)</w:t>
            </w:r>
          </w:p>
        </w:tc>
        <w:tc>
          <w:tcPr>
            <w:tcW w:w="595" w:type="pct"/>
            <w:vAlign w:val="center"/>
          </w:tcPr>
          <w:p w:rsidR="002E06AE" w:rsidRPr="00EE146B" w:rsidRDefault="002E06AE" w:rsidP="00C50898">
            <w:pPr>
              <w:spacing w:before="60" w:after="60" w:line="240" w:lineRule="auto"/>
              <w:jc w:val="center"/>
              <w:rPr>
                <w:rFonts w:ascii="Times New Roman" w:hAnsi="Times New Roman"/>
                <w:color w:val="000000"/>
                <w:spacing w:val="-4"/>
                <w:lang w:val="en-US" w:eastAsia="id-ID"/>
              </w:rPr>
            </w:pPr>
            <w:r>
              <w:rPr>
                <w:rFonts w:ascii="Times New Roman" w:hAnsi="Times New Roman"/>
                <w:color w:val="000000"/>
                <w:spacing w:val="-4"/>
                <w:lang w:val="en-US" w:eastAsia="id-ID"/>
              </w:rPr>
              <w:t>0,164</w:t>
            </w:r>
          </w:p>
        </w:tc>
        <w:tc>
          <w:tcPr>
            <w:tcW w:w="680" w:type="pct"/>
            <w:vAlign w:val="center"/>
          </w:tcPr>
          <w:p w:rsidR="002E06AE" w:rsidRPr="00EE146B" w:rsidRDefault="002E06AE" w:rsidP="00C50898">
            <w:pPr>
              <w:spacing w:before="60" w:after="60" w:line="240" w:lineRule="auto"/>
              <w:jc w:val="center"/>
              <w:rPr>
                <w:rFonts w:ascii="Times New Roman" w:hAnsi="Times New Roman"/>
                <w:color w:val="000000"/>
                <w:spacing w:val="-4"/>
                <w:lang w:val="en-US" w:eastAsia="id-ID"/>
              </w:rPr>
            </w:pPr>
            <w:r>
              <w:rPr>
                <w:rFonts w:ascii="Times New Roman" w:hAnsi="Times New Roman"/>
                <w:color w:val="000000"/>
                <w:spacing w:val="-4"/>
                <w:lang w:val="en-US" w:eastAsia="id-ID"/>
              </w:rPr>
              <w:t>2,005</w:t>
            </w:r>
          </w:p>
        </w:tc>
        <w:tc>
          <w:tcPr>
            <w:tcW w:w="510" w:type="pct"/>
            <w:vAlign w:val="center"/>
          </w:tcPr>
          <w:p w:rsidR="002E06AE" w:rsidRPr="00EE146B" w:rsidRDefault="002E06AE" w:rsidP="00C50898">
            <w:pPr>
              <w:spacing w:before="60" w:after="60" w:line="240" w:lineRule="auto"/>
              <w:jc w:val="center"/>
              <w:rPr>
                <w:rFonts w:ascii="Times New Roman" w:hAnsi="Times New Roman"/>
                <w:color w:val="000000"/>
                <w:spacing w:val="-4"/>
                <w:lang w:val="en-US" w:eastAsia="id-ID"/>
              </w:rPr>
            </w:pPr>
            <w:r>
              <w:rPr>
                <w:rFonts w:ascii="Times New Roman" w:hAnsi="Times New Roman"/>
                <w:color w:val="000000"/>
                <w:spacing w:val="-4"/>
                <w:lang w:val="en-US" w:eastAsia="id-ID"/>
              </w:rPr>
              <w:t>0,046</w:t>
            </w:r>
          </w:p>
        </w:tc>
        <w:tc>
          <w:tcPr>
            <w:tcW w:w="851" w:type="pct"/>
            <w:vAlign w:val="center"/>
          </w:tcPr>
          <w:p w:rsidR="002E06AE" w:rsidRPr="00EE146B" w:rsidRDefault="002E06AE" w:rsidP="00C50898">
            <w:pPr>
              <w:tabs>
                <w:tab w:val="left" w:pos="1048"/>
              </w:tabs>
              <w:spacing w:after="0" w:line="240" w:lineRule="auto"/>
              <w:ind w:left="28"/>
              <w:jc w:val="center"/>
              <w:rPr>
                <w:rFonts w:ascii="Times New Roman" w:hAnsi="Times New Roman"/>
                <w:spacing w:val="-4"/>
              </w:rPr>
            </w:pPr>
            <w:r>
              <w:rPr>
                <w:rFonts w:ascii="Times New Roman" w:hAnsi="Times New Roman"/>
                <w:spacing w:val="-4"/>
                <w:lang w:val="en-US"/>
              </w:rPr>
              <w:t>Berpengaruh</w:t>
            </w:r>
          </w:p>
        </w:tc>
      </w:tr>
      <w:tr w:rsidR="002E06AE" w:rsidRPr="00EE146B" w:rsidTr="00C50898">
        <w:tc>
          <w:tcPr>
            <w:tcW w:w="376" w:type="pct"/>
          </w:tcPr>
          <w:p w:rsidR="002E06AE" w:rsidRDefault="002E06AE" w:rsidP="00C50898">
            <w:pPr>
              <w:spacing w:before="60" w:after="60" w:line="240" w:lineRule="auto"/>
              <w:ind w:left="175"/>
              <w:rPr>
                <w:rFonts w:ascii="Times New Roman" w:hAnsi="Times New Roman"/>
                <w:bCs/>
                <w:spacing w:val="-4"/>
                <w:sz w:val="24"/>
                <w:szCs w:val="24"/>
                <w:lang w:val="en-US"/>
              </w:rPr>
            </w:pPr>
            <w:r>
              <w:rPr>
                <w:rFonts w:ascii="Times New Roman" w:hAnsi="Times New Roman"/>
                <w:bCs/>
                <w:spacing w:val="-4"/>
                <w:sz w:val="24"/>
                <w:szCs w:val="24"/>
                <w:lang w:val="en-US"/>
              </w:rPr>
              <w:t>6</w:t>
            </w:r>
          </w:p>
        </w:tc>
        <w:tc>
          <w:tcPr>
            <w:tcW w:w="1987" w:type="pct"/>
            <w:vAlign w:val="bottom"/>
          </w:tcPr>
          <w:p w:rsidR="002E06AE" w:rsidRPr="00EE146B" w:rsidRDefault="002E06AE" w:rsidP="00C50898">
            <w:pPr>
              <w:spacing w:before="60" w:after="60" w:line="240" w:lineRule="auto"/>
              <w:ind w:left="175"/>
              <w:rPr>
                <w:rFonts w:ascii="Times New Roman" w:hAnsi="Times New Roman"/>
                <w:color w:val="000000"/>
                <w:spacing w:val="-4"/>
                <w:lang w:eastAsia="id-ID"/>
              </w:rPr>
            </w:pPr>
            <w:r>
              <w:rPr>
                <w:rFonts w:ascii="Times New Roman" w:hAnsi="Times New Roman"/>
                <w:bCs/>
                <w:spacing w:val="-4"/>
                <w:sz w:val="24"/>
                <w:szCs w:val="24"/>
                <w:lang w:val="en-US"/>
              </w:rPr>
              <w:t>R</w:t>
            </w:r>
            <w:r w:rsidRPr="0036706E">
              <w:rPr>
                <w:rFonts w:ascii="Times New Roman" w:hAnsi="Times New Roman"/>
                <w:bCs/>
                <w:spacing w:val="-4"/>
                <w:sz w:val="24"/>
                <w:szCs w:val="24"/>
                <w:lang w:val="en-US"/>
              </w:rPr>
              <w:t>emunerasi</w:t>
            </w:r>
            <w:r>
              <w:rPr>
                <w:rFonts w:ascii="Times New Roman" w:hAnsi="Times New Roman"/>
                <w:bCs/>
                <w:spacing w:val="-4"/>
                <w:lang w:val="en-US"/>
              </w:rPr>
              <w:t xml:space="preserve"> </w:t>
            </w:r>
            <w:r w:rsidRPr="00EE146B">
              <w:rPr>
                <w:rFonts w:ascii="Times New Roman" w:hAnsi="Times New Roman"/>
                <w:color w:val="000000"/>
                <w:spacing w:val="-4"/>
                <w:lang w:eastAsia="id-ID"/>
              </w:rPr>
              <w:t>(X</w:t>
            </w:r>
            <w:r w:rsidRPr="00EE146B">
              <w:rPr>
                <w:rFonts w:ascii="Times New Roman" w:hAnsi="Times New Roman"/>
                <w:color w:val="000000"/>
                <w:spacing w:val="-4"/>
                <w:vertAlign w:val="subscript"/>
                <w:lang w:eastAsia="id-ID"/>
              </w:rPr>
              <w:t>3</w:t>
            </w:r>
            <w:r w:rsidRPr="00EE146B">
              <w:rPr>
                <w:rFonts w:ascii="Times New Roman" w:hAnsi="Times New Roman"/>
                <w:color w:val="000000"/>
                <w:spacing w:val="-4"/>
                <w:lang w:eastAsia="id-ID"/>
              </w:rPr>
              <w:t xml:space="preserve">) </w:t>
            </w:r>
            <w:r w:rsidRPr="00EE146B">
              <w:rPr>
                <w:rFonts w:ascii="Times New Roman" w:hAnsi="Times New Roman"/>
                <w:color w:val="000000"/>
                <w:spacing w:val="-4"/>
                <w:lang w:eastAsia="id-ID"/>
              </w:rPr>
              <w:sym w:font="Wingdings" w:char="F0E0"/>
            </w:r>
            <w:r w:rsidRPr="00EE146B">
              <w:rPr>
                <w:rFonts w:ascii="Times New Roman" w:hAnsi="Times New Roman"/>
                <w:color w:val="000000"/>
                <w:spacing w:val="-4"/>
                <w:lang w:eastAsia="id-ID"/>
              </w:rPr>
              <w:t xml:space="preserve"> </w:t>
            </w:r>
            <w:r w:rsidRPr="00EE146B">
              <w:rPr>
                <w:rFonts w:ascii="Times New Roman" w:hAnsi="Times New Roman"/>
                <w:bCs/>
                <w:spacing w:val="-4"/>
                <w:lang w:val="en-US"/>
              </w:rPr>
              <w:t xml:space="preserve">Kinerja </w:t>
            </w:r>
            <w:r>
              <w:rPr>
                <w:rFonts w:ascii="Times New Roman" w:hAnsi="Times New Roman"/>
                <w:bCs/>
                <w:spacing w:val="-4"/>
                <w:lang w:val="en-US"/>
              </w:rPr>
              <w:t>Anggota</w:t>
            </w:r>
            <w:r w:rsidRPr="00EE146B">
              <w:rPr>
                <w:rFonts w:ascii="Times New Roman" w:hAnsi="Times New Roman"/>
                <w:bCs/>
                <w:spacing w:val="-4"/>
                <w:lang w:val="en-US"/>
              </w:rPr>
              <w:t xml:space="preserve"> </w:t>
            </w:r>
            <w:r w:rsidRPr="00EE146B">
              <w:rPr>
                <w:rFonts w:ascii="Times New Roman" w:hAnsi="Times New Roman"/>
                <w:color w:val="000000"/>
                <w:spacing w:val="-4"/>
                <w:lang w:eastAsia="id-ID"/>
              </w:rPr>
              <w:t>(</w:t>
            </w:r>
            <w:r>
              <w:rPr>
                <w:rFonts w:ascii="Times New Roman" w:hAnsi="Times New Roman"/>
                <w:color w:val="000000"/>
                <w:spacing w:val="-4"/>
                <w:lang w:val="en-US" w:eastAsia="id-ID"/>
              </w:rPr>
              <w:t>Y</w:t>
            </w:r>
            <w:r w:rsidRPr="00EE146B">
              <w:rPr>
                <w:rFonts w:ascii="Times New Roman" w:hAnsi="Times New Roman"/>
                <w:color w:val="000000"/>
                <w:spacing w:val="-4"/>
                <w:lang w:eastAsia="id-ID"/>
              </w:rPr>
              <w:t>)</w:t>
            </w:r>
          </w:p>
        </w:tc>
        <w:tc>
          <w:tcPr>
            <w:tcW w:w="595" w:type="pct"/>
            <w:vAlign w:val="center"/>
          </w:tcPr>
          <w:p w:rsidR="002E06AE" w:rsidRPr="00EE146B" w:rsidRDefault="002E06AE" w:rsidP="00C50898">
            <w:pPr>
              <w:spacing w:before="60" w:after="60" w:line="240" w:lineRule="auto"/>
              <w:jc w:val="center"/>
              <w:rPr>
                <w:rFonts w:ascii="Times New Roman" w:hAnsi="Times New Roman"/>
                <w:color w:val="000000"/>
                <w:spacing w:val="-4"/>
                <w:lang w:val="en-US" w:eastAsia="id-ID"/>
              </w:rPr>
            </w:pPr>
            <w:r>
              <w:rPr>
                <w:rFonts w:ascii="Times New Roman" w:hAnsi="Times New Roman"/>
                <w:color w:val="000000"/>
                <w:spacing w:val="-4"/>
                <w:lang w:val="en-US" w:eastAsia="id-ID"/>
              </w:rPr>
              <w:t>0,364</w:t>
            </w:r>
          </w:p>
        </w:tc>
        <w:tc>
          <w:tcPr>
            <w:tcW w:w="680" w:type="pct"/>
            <w:vAlign w:val="center"/>
          </w:tcPr>
          <w:p w:rsidR="002E06AE" w:rsidRPr="00EE146B" w:rsidRDefault="002E06AE" w:rsidP="00C50898">
            <w:pPr>
              <w:spacing w:before="60" w:after="60" w:line="240" w:lineRule="auto"/>
              <w:jc w:val="center"/>
              <w:rPr>
                <w:rFonts w:ascii="Times New Roman" w:hAnsi="Times New Roman"/>
                <w:color w:val="000000"/>
                <w:spacing w:val="-4"/>
                <w:lang w:val="en-US" w:eastAsia="id-ID"/>
              </w:rPr>
            </w:pPr>
            <w:r>
              <w:rPr>
                <w:rFonts w:ascii="Times New Roman" w:hAnsi="Times New Roman"/>
                <w:color w:val="000000"/>
                <w:spacing w:val="-4"/>
                <w:lang w:val="en-US" w:eastAsia="id-ID"/>
              </w:rPr>
              <w:t>3,162</w:t>
            </w:r>
          </w:p>
        </w:tc>
        <w:tc>
          <w:tcPr>
            <w:tcW w:w="510" w:type="pct"/>
            <w:vAlign w:val="center"/>
          </w:tcPr>
          <w:p w:rsidR="002E06AE" w:rsidRPr="00EE146B" w:rsidRDefault="002E06AE" w:rsidP="00C50898">
            <w:pPr>
              <w:spacing w:before="60" w:after="60" w:line="240" w:lineRule="auto"/>
              <w:jc w:val="center"/>
              <w:rPr>
                <w:rFonts w:ascii="Times New Roman" w:hAnsi="Times New Roman"/>
                <w:color w:val="000000"/>
                <w:spacing w:val="-4"/>
                <w:lang w:val="en-US" w:eastAsia="id-ID"/>
              </w:rPr>
            </w:pPr>
            <w:r>
              <w:rPr>
                <w:rFonts w:ascii="Times New Roman" w:hAnsi="Times New Roman"/>
                <w:color w:val="000000"/>
                <w:spacing w:val="-4"/>
                <w:lang w:val="en-US" w:eastAsia="id-ID"/>
              </w:rPr>
              <w:t>0,002</w:t>
            </w:r>
          </w:p>
        </w:tc>
        <w:tc>
          <w:tcPr>
            <w:tcW w:w="851" w:type="pct"/>
            <w:vAlign w:val="center"/>
          </w:tcPr>
          <w:p w:rsidR="002E06AE" w:rsidRPr="00EE146B" w:rsidRDefault="002E06AE" w:rsidP="00C50898">
            <w:pPr>
              <w:tabs>
                <w:tab w:val="left" w:pos="1048"/>
              </w:tabs>
              <w:spacing w:after="0" w:line="240" w:lineRule="auto"/>
              <w:ind w:left="28"/>
              <w:jc w:val="center"/>
              <w:rPr>
                <w:rFonts w:ascii="Times New Roman" w:hAnsi="Times New Roman"/>
                <w:spacing w:val="-4"/>
              </w:rPr>
            </w:pPr>
            <w:r>
              <w:rPr>
                <w:rFonts w:ascii="Times New Roman" w:hAnsi="Times New Roman"/>
                <w:spacing w:val="-4"/>
                <w:lang w:val="en-US"/>
              </w:rPr>
              <w:t>Berpengaruh</w:t>
            </w:r>
          </w:p>
        </w:tc>
      </w:tr>
      <w:tr w:rsidR="002E06AE" w:rsidRPr="00EE146B" w:rsidTr="00C50898">
        <w:tc>
          <w:tcPr>
            <w:tcW w:w="376" w:type="pct"/>
          </w:tcPr>
          <w:p w:rsidR="002E06AE" w:rsidRDefault="002E06AE" w:rsidP="00C50898">
            <w:pPr>
              <w:spacing w:before="60" w:after="60" w:line="240" w:lineRule="auto"/>
              <w:ind w:left="175"/>
              <w:rPr>
                <w:rFonts w:ascii="Times New Roman" w:hAnsi="Times New Roman"/>
                <w:bCs/>
                <w:spacing w:val="-4"/>
                <w:lang w:val="en-US"/>
              </w:rPr>
            </w:pPr>
            <w:r>
              <w:rPr>
                <w:rFonts w:ascii="Times New Roman" w:hAnsi="Times New Roman"/>
                <w:bCs/>
                <w:spacing w:val="-4"/>
                <w:lang w:val="en-US"/>
              </w:rPr>
              <w:t>7</w:t>
            </w:r>
          </w:p>
        </w:tc>
        <w:tc>
          <w:tcPr>
            <w:tcW w:w="1987" w:type="pct"/>
            <w:vAlign w:val="bottom"/>
          </w:tcPr>
          <w:p w:rsidR="002E06AE" w:rsidRPr="00EE146B" w:rsidRDefault="002E06AE" w:rsidP="00C50898">
            <w:pPr>
              <w:spacing w:before="60" w:after="60" w:line="240" w:lineRule="auto"/>
              <w:ind w:left="175"/>
              <w:rPr>
                <w:rFonts w:ascii="Times New Roman" w:hAnsi="Times New Roman"/>
                <w:color w:val="000000"/>
                <w:spacing w:val="-4"/>
                <w:lang w:eastAsia="id-ID"/>
              </w:rPr>
            </w:pPr>
            <w:r>
              <w:rPr>
                <w:rFonts w:ascii="Times New Roman" w:hAnsi="Times New Roman"/>
                <w:bCs/>
                <w:spacing w:val="-4"/>
                <w:lang w:val="en-US"/>
              </w:rPr>
              <w:t>Motivasi Kerja</w:t>
            </w:r>
            <w:r w:rsidRPr="00EE146B">
              <w:rPr>
                <w:rFonts w:ascii="Times New Roman" w:hAnsi="Times New Roman"/>
                <w:color w:val="000000"/>
                <w:spacing w:val="-4"/>
                <w:lang w:eastAsia="id-ID"/>
              </w:rPr>
              <w:t xml:space="preserve"> (</w:t>
            </w:r>
            <w:r>
              <w:rPr>
                <w:rFonts w:ascii="Times New Roman" w:hAnsi="Times New Roman"/>
                <w:color w:val="000000"/>
                <w:spacing w:val="-4"/>
                <w:lang w:val="en-US" w:eastAsia="id-ID"/>
              </w:rPr>
              <w:t>Z</w:t>
            </w:r>
            <w:r w:rsidRPr="00EE146B">
              <w:rPr>
                <w:rFonts w:ascii="Times New Roman" w:hAnsi="Times New Roman"/>
                <w:color w:val="000000"/>
                <w:spacing w:val="-4"/>
                <w:lang w:eastAsia="id-ID"/>
              </w:rPr>
              <w:t>)</w:t>
            </w:r>
            <w:r>
              <w:rPr>
                <w:rFonts w:ascii="Times New Roman" w:hAnsi="Times New Roman"/>
                <w:color w:val="000000"/>
                <w:spacing w:val="-4"/>
                <w:lang w:val="en-US" w:eastAsia="id-ID"/>
              </w:rPr>
              <w:t xml:space="preserve"> </w:t>
            </w:r>
            <w:r w:rsidRPr="00EE146B">
              <w:rPr>
                <w:rFonts w:ascii="Times New Roman" w:hAnsi="Times New Roman"/>
                <w:color w:val="000000"/>
                <w:spacing w:val="-4"/>
                <w:lang w:eastAsia="id-ID"/>
              </w:rPr>
              <w:sym w:font="Wingdings" w:char="F0E0"/>
            </w:r>
            <w:r w:rsidRPr="00EE146B">
              <w:rPr>
                <w:rFonts w:ascii="Times New Roman" w:hAnsi="Times New Roman"/>
                <w:color w:val="000000"/>
                <w:spacing w:val="-4"/>
                <w:lang w:eastAsia="id-ID"/>
              </w:rPr>
              <w:t xml:space="preserve"> </w:t>
            </w:r>
            <w:r w:rsidRPr="00EE146B">
              <w:rPr>
                <w:rFonts w:ascii="Times New Roman" w:hAnsi="Times New Roman"/>
                <w:bCs/>
                <w:spacing w:val="-4"/>
                <w:lang w:val="en-US"/>
              </w:rPr>
              <w:t xml:space="preserve">Kinerja </w:t>
            </w:r>
            <w:r>
              <w:rPr>
                <w:rFonts w:ascii="Times New Roman" w:hAnsi="Times New Roman"/>
                <w:bCs/>
                <w:spacing w:val="-4"/>
                <w:lang w:val="en-US"/>
              </w:rPr>
              <w:t>Anggota</w:t>
            </w:r>
            <w:r w:rsidRPr="00EE146B">
              <w:rPr>
                <w:rFonts w:ascii="Times New Roman" w:hAnsi="Times New Roman"/>
                <w:bCs/>
                <w:spacing w:val="-4"/>
                <w:lang w:val="en-US"/>
              </w:rPr>
              <w:t xml:space="preserve"> </w:t>
            </w:r>
            <w:r w:rsidRPr="00EE146B">
              <w:rPr>
                <w:rFonts w:ascii="Times New Roman" w:hAnsi="Times New Roman"/>
                <w:color w:val="000000"/>
                <w:spacing w:val="-4"/>
                <w:lang w:eastAsia="id-ID"/>
              </w:rPr>
              <w:t>(</w:t>
            </w:r>
            <w:r>
              <w:rPr>
                <w:rFonts w:ascii="Times New Roman" w:hAnsi="Times New Roman"/>
                <w:color w:val="000000"/>
                <w:spacing w:val="-4"/>
                <w:lang w:val="en-US" w:eastAsia="id-ID"/>
              </w:rPr>
              <w:t>Y</w:t>
            </w:r>
            <w:r w:rsidRPr="00EE146B">
              <w:rPr>
                <w:rFonts w:ascii="Times New Roman" w:hAnsi="Times New Roman"/>
                <w:color w:val="000000"/>
                <w:spacing w:val="-4"/>
                <w:lang w:eastAsia="id-ID"/>
              </w:rPr>
              <w:t>)</w:t>
            </w:r>
          </w:p>
        </w:tc>
        <w:tc>
          <w:tcPr>
            <w:tcW w:w="595" w:type="pct"/>
            <w:vAlign w:val="center"/>
          </w:tcPr>
          <w:p w:rsidR="002E06AE" w:rsidRPr="00EE146B" w:rsidRDefault="002E06AE" w:rsidP="00C50898">
            <w:pPr>
              <w:spacing w:before="60" w:after="60" w:line="240" w:lineRule="auto"/>
              <w:jc w:val="center"/>
              <w:rPr>
                <w:rFonts w:ascii="Times New Roman" w:hAnsi="Times New Roman"/>
                <w:color w:val="000000"/>
                <w:spacing w:val="-4"/>
                <w:lang w:val="en-US" w:eastAsia="id-ID"/>
              </w:rPr>
            </w:pPr>
            <w:r>
              <w:rPr>
                <w:rFonts w:ascii="Times New Roman" w:hAnsi="Times New Roman"/>
                <w:color w:val="000000"/>
                <w:spacing w:val="-4"/>
                <w:lang w:val="en-US" w:eastAsia="id-ID"/>
              </w:rPr>
              <w:t>0,405</w:t>
            </w:r>
          </w:p>
        </w:tc>
        <w:tc>
          <w:tcPr>
            <w:tcW w:w="680" w:type="pct"/>
            <w:vAlign w:val="center"/>
          </w:tcPr>
          <w:p w:rsidR="002E06AE" w:rsidRPr="00EE146B" w:rsidRDefault="002E06AE" w:rsidP="00C50898">
            <w:pPr>
              <w:spacing w:before="60" w:after="60" w:line="240" w:lineRule="auto"/>
              <w:jc w:val="center"/>
              <w:rPr>
                <w:rFonts w:ascii="Times New Roman" w:hAnsi="Times New Roman"/>
                <w:color w:val="000000"/>
                <w:spacing w:val="-4"/>
                <w:lang w:val="en-US" w:eastAsia="id-ID"/>
              </w:rPr>
            </w:pPr>
            <w:r>
              <w:rPr>
                <w:rFonts w:ascii="Times New Roman" w:hAnsi="Times New Roman"/>
                <w:color w:val="000000"/>
                <w:spacing w:val="-4"/>
                <w:lang w:val="en-US" w:eastAsia="id-ID"/>
              </w:rPr>
              <w:t>3,749</w:t>
            </w:r>
          </w:p>
        </w:tc>
        <w:tc>
          <w:tcPr>
            <w:tcW w:w="510" w:type="pct"/>
            <w:vAlign w:val="center"/>
          </w:tcPr>
          <w:p w:rsidR="002E06AE" w:rsidRPr="00EE146B" w:rsidRDefault="002E06AE" w:rsidP="00C50898">
            <w:pPr>
              <w:spacing w:before="60" w:after="60" w:line="240" w:lineRule="auto"/>
              <w:jc w:val="center"/>
              <w:rPr>
                <w:rFonts w:ascii="Times New Roman" w:hAnsi="Times New Roman"/>
                <w:color w:val="000000"/>
                <w:spacing w:val="-4"/>
                <w:lang w:val="en-US" w:eastAsia="id-ID"/>
              </w:rPr>
            </w:pPr>
            <w:r>
              <w:rPr>
                <w:rFonts w:ascii="Times New Roman" w:hAnsi="Times New Roman"/>
                <w:color w:val="000000"/>
                <w:spacing w:val="-4"/>
                <w:lang w:val="en-US" w:eastAsia="id-ID"/>
              </w:rPr>
              <w:t>0,000</w:t>
            </w:r>
          </w:p>
        </w:tc>
        <w:tc>
          <w:tcPr>
            <w:tcW w:w="851" w:type="pct"/>
            <w:vAlign w:val="center"/>
          </w:tcPr>
          <w:p w:rsidR="002E06AE" w:rsidRPr="00EE146B" w:rsidRDefault="002E06AE" w:rsidP="00C50898">
            <w:pPr>
              <w:tabs>
                <w:tab w:val="left" w:pos="1048"/>
              </w:tabs>
              <w:spacing w:after="0" w:line="240" w:lineRule="auto"/>
              <w:ind w:left="28"/>
              <w:jc w:val="center"/>
              <w:rPr>
                <w:rFonts w:ascii="Times New Roman" w:hAnsi="Times New Roman"/>
                <w:spacing w:val="-4"/>
              </w:rPr>
            </w:pPr>
            <w:r>
              <w:rPr>
                <w:rFonts w:ascii="Times New Roman" w:hAnsi="Times New Roman"/>
                <w:spacing w:val="-4"/>
                <w:lang w:val="en-US"/>
              </w:rPr>
              <w:t>Berpengaruh</w:t>
            </w:r>
          </w:p>
        </w:tc>
      </w:tr>
      <w:tr w:rsidR="002E06AE" w:rsidRPr="00EE146B" w:rsidTr="00C50898">
        <w:tc>
          <w:tcPr>
            <w:tcW w:w="376" w:type="pct"/>
          </w:tcPr>
          <w:p w:rsidR="002E06AE" w:rsidRDefault="002E06AE" w:rsidP="00C50898">
            <w:pPr>
              <w:spacing w:before="60" w:after="60" w:line="240" w:lineRule="auto"/>
              <w:ind w:left="175"/>
              <w:rPr>
                <w:rFonts w:ascii="Times New Roman" w:hAnsi="Times New Roman"/>
                <w:bCs/>
                <w:spacing w:val="-4"/>
                <w:sz w:val="24"/>
                <w:szCs w:val="24"/>
                <w:lang w:val="en-US"/>
              </w:rPr>
            </w:pPr>
            <w:r>
              <w:rPr>
                <w:rFonts w:ascii="Times New Roman" w:hAnsi="Times New Roman"/>
                <w:bCs/>
                <w:spacing w:val="-4"/>
                <w:sz w:val="24"/>
                <w:szCs w:val="24"/>
                <w:lang w:val="en-US"/>
              </w:rPr>
              <w:t>8</w:t>
            </w:r>
          </w:p>
        </w:tc>
        <w:tc>
          <w:tcPr>
            <w:tcW w:w="1987" w:type="pct"/>
            <w:vAlign w:val="bottom"/>
          </w:tcPr>
          <w:p w:rsidR="002E06AE" w:rsidRPr="00EE146B" w:rsidRDefault="002E06AE" w:rsidP="00C50898">
            <w:pPr>
              <w:spacing w:before="60" w:after="60" w:line="240" w:lineRule="auto"/>
              <w:ind w:left="175"/>
              <w:rPr>
                <w:rFonts w:ascii="Times New Roman" w:hAnsi="Times New Roman"/>
                <w:bCs/>
                <w:spacing w:val="-4"/>
                <w:lang w:val="en-US"/>
              </w:rPr>
            </w:pPr>
            <w:r>
              <w:rPr>
                <w:rFonts w:ascii="Times New Roman" w:hAnsi="Times New Roman"/>
                <w:bCs/>
                <w:spacing w:val="-4"/>
                <w:sz w:val="24"/>
                <w:szCs w:val="24"/>
                <w:lang w:val="en-US"/>
              </w:rPr>
              <w:t>Kepemimpinan berorientasi tugas</w:t>
            </w:r>
            <w:r w:rsidRPr="0036706E">
              <w:rPr>
                <w:rFonts w:ascii="Times New Roman" w:hAnsi="Times New Roman"/>
                <w:spacing w:val="-4"/>
                <w:sz w:val="24"/>
                <w:szCs w:val="24"/>
                <w:lang w:val="en-US"/>
              </w:rPr>
              <w:t xml:space="preserve"> </w:t>
            </w:r>
            <w:r w:rsidRPr="00EE146B">
              <w:rPr>
                <w:rFonts w:ascii="Times New Roman" w:hAnsi="Times New Roman"/>
                <w:color w:val="000000"/>
                <w:spacing w:val="-4"/>
                <w:lang w:eastAsia="id-ID"/>
              </w:rPr>
              <w:t>(X</w:t>
            </w:r>
            <w:r w:rsidRPr="00EE146B">
              <w:rPr>
                <w:rFonts w:ascii="Times New Roman" w:hAnsi="Times New Roman"/>
                <w:color w:val="000000"/>
                <w:spacing w:val="-4"/>
                <w:vertAlign w:val="subscript"/>
                <w:lang w:eastAsia="id-ID"/>
              </w:rPr>
              <w:t>1</w:t>
            </w:r>
            <w:r w:rsidRPr="00EE146B">
              <w:rPr>
                <w:rFonts w:ascii="Times New Roman" w:hAnsi="Times New Roman"/>
                <w:color w:val="000000"/>
                <w:spacing w:val="-4"/>
                <w:lang w:eastAsia="id-ID"/>
              </w:rPr>
              <w:t xml:space="preserve">) </w:t>
            </w:r>
            <w:r w:rsidRPr="00EE146B">
              <w:rPr>
                <w:rFonts w:ascii="Times New Roman" w:hAnsi="Times New Roman"/>
                <w:color w:val="000000"/>
                <w:spacing w:val="-4"/>
                <w:lang w:eastAsia="id-ID"/>
              </w:rPr>
              <w:sym w:font="Wingdings" w:char="F0E0"/>
            </w:r>
            <w:r w:rsidRPr="00EE146B">
              <w:rPr>
                <w:rFonts w:ascii="Times New Roman" w:hAnsi="Times New Roman"/>
                <w:color w:val="000000"/>
                <w:spacing w:val="-4"/>
                <w:lang w:eastAsia="id-ID"/>
              </w:rPr>
              <w:t xml:space="preserve"> </w:t>
            </w:r>
            <w:r>
              <w:rPr>
                <w:rFonts w:ascii="Times New Roman" w:hAnsi="Times New Roman"/>
                <w:bCs/>
                <w:spacing w:val="-4"/>
                <w:lang w:val="en-US"/>
              </w:rPr>
              <w:t>Motivasi Kerja</w:t>
            </w:r>
            <w:r w:rsidRPr="00EE146B">
              <w:rPr>
                <w:rFonts w:ascii="Times New Roman" w:hAnsi="Times New Roman"/>
                <w:color w:val="000000"/>
                <w:spacing w:val="-4"/>
                <w:lang w:eastAsia="id-ID"/>
              </w:rPr>
              <w:t xml:space="preserve"> (</w:t>
            </w:r>
            <w:r>
              <w:rPr>
                <w:rFonts w:ascii="Times New Roman" w:hAnsi="Times New Roman"/>
                <w:color w:val="000000"/>
                <w:spacing w:val="-4"/>
                <w:lang w:val="en-US" w:eastAsia="id-ID"/>
              </w:rPr>
              <w:t>Z</w:t>
            </w:r>
            <w:r w:rsidRPr="00EE146B">
              <w:rPr>
                <w:rFonts w:ascii="Times New Roman" w:hAnsi="Times New Roman"/>
                <w:color w:val="000000"/>
                <w:spacing w:val="-4"/>
                <w:lang w:eastAsia="id-ID"/>
              </w:rPr>
              <w:t xml:space="preserve">) </w:t>
            </w:r>
            <w:r w:rsidRPr="00EE146B">
              <w:rPr>
                <w:rFonts w:ascii="Times New Roman" w:hAnsi="Times New Roman"/>
                <w:color w:val="000000"/>
                <w:spacing w:val="-4"/>
                <w:lang w:eastAsia="id-ID"/>
              </w:rPr>
              <w:sym w:font="Wingdings" w:char="F0E0"/>
            </w:r>
            <w:r w:rsidRPr="00EE146B">
              <w:rPr>
                <w:rFonts w:ascii="Times New Roman" w:hAnsi="Times New Roman"/>
                <w:color w:val="000000"/>
                <w:spacing w:val="-4"/>
                <w:lang w:eastAsia="id-ID"/>
              </w:rPr>
              <w:t xml:space="preserve"> </w:t>
            </w:r>
            <w:r w:rsidRPr="00EE146B">
              <w:rPr>
                <w:rFonts w:ascii="Times New Roman" w:hAnsi="Times New Roman"/>
                <w:bCs/>
                <w:spacing w:val="-4"/>
                <w:lang w:val="en-US"/>
              </w:rPr>
              <w:t xml:space="preserve">Kinerja </w:t>
            </w:r>
            <w:r>
              <w:rPr>
                <w:rFonts w:ascii="Times New Roman" w:hAnsi="Times New Roman"/>
                <w:bCs/>
                <w:spacing w:val="-4"/>
                <w:lang w:val="en-US"/>
              </w:rPr>
              <w:t>Anggota</w:t>
            </w:r>
            <w:r w:rsidRPr="00EE146B">
              <w:rPr>
                <w:rFonts w:ascii="Times New Roman" w:hAnsi="Times New Roman"/>
                <w:bCs/>
                <w:spacing w:val="-4"/>
                <w:lang w:val="en-US"/>
              </w:rPr>
              <w:t xml:space="preserve"> </w:t>
            </w:r>
            <w:r w:rsidRPr="00EE146B">
              <w:rPr>
                <w:rFonts w:ascii="Times New Roman" w:hAnsi="Times New Roman"/>
                <w:color w:val="000000"/>
                <w:spacing w:val="-4"/>
                <w:lang w:eastAsia="id-ID"/>
              </w:rPr>
              <w:t>(</w:t>
            </w:r>
            <w:r>
              <w:rPr>
                <w:rFonts w:ascii="Times New Roman" w:hAnsi="Times New Roman"/>
                <w:color w:val="000000"/>
                <w:spacing w:val="-4"/>
                <w:lang w:val="en-US" w:eastAsia="id-ID"/>
              </w:rPr>
              <w:t>Y</w:t>
            </w:r>
            <w:r w:rsidRPr="00EE146B">
              <w:rPr>
                <w:rFonts w:ascii="Times New Roman" w:hAnsi="Times New Roman"/>
                <w:color w:val="000000"/>
                <w:spacing w:val="-4"/>
                <w:lang w:eastAsia="id-ID"/>
              </w:rPr>
              <w:t>)</w:t>
            </w:r>
          </w:p>
        </w:tc>
        <w:tc>
          <w:tcPr>
            <w:tcW w:w="595" w:type="pct"/>
            <w:vAlign w:val="center"/>
          </w:tcPr>
          <w:p w:rsidR="002E06AE" w:rsidRDefault="002E06AE" w:rsidP="00C50898">
            <w:pPr>
              <w:spacing w:before="60" w:after="60" w:line="240" w:lineRule="auto"/>
              <w:jc w:val="center"/>
              <w:rPr>
                <w:rFonts w:ascii="Times New Roman" w:hAnsi="Times New Roman"/>
                <w:color w:val="000000"/>
                <w:spacing w:val="-4"/>
                <w:lang w:val="en-US" w:eastAsia="id-ID"/>
              </w:rPr>
            </w:pPr>
            <w:r>
              <w:rPr>
                <w:rFonts w:ascii="Times New Roman" w:hAnsi="Times New Roman"/>
                <w:color w:val="000000"/>
                <w:spacing w:val="-4"/>
                <w:lang w:val="en-US" w:eastAsia="id-ID"/>
              </w:rPr>
              <w:t>0,089</w:t>
            </w:r>
          </w:p>
        </w:tc>
        <w:tc>
          <w:tcPr>
            <w:tcW w:w="680" w:type="pct"/>
            <w:vAlign w:val="center"/>
          </w:tcPr>
          <w:p w:rsidR="002E06AE" w:rsidRDefault="002E06AE" w:rsidP="00C50898">
            <w:pPr>
              <w:spacing w:before="60" w:after="60" w:line="240" w:lineRule="auto"/>
              <w:jc w:val="center"/>
              <w:rPr>
                <w:rFonts w:ascii="Times New Roman" w:hAnsi="Times New Roman"/>
                <w:color w:val="000000"/>
                <w:spacing w:val="-4"/>
                <w:lang w:val="en-US" w:eastAsia="id-ID"/>
              </w:rPr>
            </w:pPr>
            <w:r>
              <w:rPr>
                <w:rFonts w:ascii="Times New Roman" w:hAnsi="Times New Roman"/>
                <w:color w:val="000000"/>
                <w:spacing w:val="-4"/>
                <w:lang w:val="en-US" w:eastAsia="id-ID"/>
              </w:rPr>
              <w:t>1,998</w:t>
            </w:r>
          </w:p>
        </w:tc>
        <w:tc>
          <w:tcPr>
            <w:tcW w:w="510" w:type="pct"/>
            <w:vAlign w:val="center"/>
          </w:tcPr>
          <w:p w:rsidR="002E06AE" w:rsidRDefault="002E06AE" w:rsidP="00C50898">
            <w:pPr>
              <w:spacing w:before="60" w:after="60" w:line="240" w:lineRule="auto"/>
              <w:jc w:val="center"/>
              <w:rPr>
                <w:rFonts w:ascii="Times New Roman" w:hAnsi="Times New Roman"/>
                <w:color w:val="000000"/>
                <w:spacing w:val="-4"/>
                <w:lang w:val="en-US" w:eastAsia="id-ID"/>
              </w:rPr>
            </w:pPr>
            <w:r>
              <w:rPr>
                <w:rFonts w:ascii="Times New Roman" w:hAnsi="Times New Roman"/>
                <w:color w:val="000000"/>
                <w:spacing w:val="-4"/>
                <w:lang w:val="en-US" w:eastAsia="id-ID"/>
              </w:rPr>
              <w:t>0,047</w:t>
            </w:r>
          </w:p>
        </w:tc>
        <w:tc>
          <w:tcPr>
            <w:tcW w:w="851" w:type="pct"/>
            <w:vAlign w:val="center"/>
          </w:tcPr>
          <w:p w:rsidR="002E06AE" w:rsidRDefault="002E06AE" w:rsidP="00C50898">
            <w:pPr>
              <w:tabs>
                <w:tab w:val="left" w:pos="1048"/>
              </w:tabs>
              <w:spacing w:after="0" w:line="240" w:lineRule="auto"/>
              <w:ind w:left="28"/>
              <w:jc w:val="center"/>
              <w:rPr>
                <w:rFonts w:ascii="Times New Roman" w:hAnsi="Times New Roman"/>
                <w:spacing w:val="-4"/>
                <w:lang w:val="en-US"/>
              </w:rPr>
            </w:pPr>
            <w:r>
              <w:rPr>
                <w:rFonts w:ascii="Times New Roman" w:hAnsi="Times New Roman"/>
                <w:spacing w:val="-4"/>
                <w:lang w:val="en-US"/>
              </w:rPr>
              <w:t>Berpengaruh</w:t>
            </w:r>
          </w:p>
        </w:tc>
      </w:tr>
      <w:tr w:rsidR="002E06AE" w:rsidRPr="00EE146B" w:rsidTr="00C50898">
        <w:tc>
          <w:tcPr>
            <w:tcW w:w="376" w:type="pct"/>
          </w:tcPr>
          <w:p w:rsidR="002E06AE" w:rsidRDefault="002E06AE" w:rsidP="00C50898">
            <w:pPr>
              <w:spacing w:before="60" w:after="60" w:line="240" w:lineRule="auto"/>
              <w:ind w:left="175"/>
              <w:rPr>
                <w:rFonts w:ascii="Times New Roman" w:hAnsi="Times New Roman"/>
                <w:bCs/>
                <w:spacing w:val="-4"/>
                <w:sz w:val="24"/>
                <w:szCs w:val="24"/>
                <w:lang w:val="en-US"/>
              </w:rPr>
            </w:pPr>
            <w:r>
              <w:rPr>
                <w:rFonts w:ascii="Times New Roman" w:hAnsi="Times New Roman"/>
                <w:bCs/>
                <w:spacing w:val="-4"/>
                <w:sz w:val="24"/>
                <w:szCs w:val="24"/>
                <w:lang w:val="en-US"/>
              </w:rPr>
              <w:t>9</w:t>
            </w:r>
          </w:p>
        </w:tc>
        <w:tc>
          <w:tcPr>
            <w:tcW w:w="1987" w:type="pct"/>
            <w:vAlign w:val="bottom"/>
          </w:tcPr>
          <w:p w:rsidR="002E06AE" w:rsidRPr="00EE146B" w:rsidRDefault="002E06AE" w:rsidP="00C50898">
            <w:pPr>
              <w:spacing w:before="60" w:after="60" w:line="240" w:lineRule="auto"/>
              <w:ind w:left="175"/>
              <w:rPr>
                <w:rFonts w:ascii="Times New Roman" w:hAnsi="Times New Roman"/>
                <w:bCs/>
                <w:spacing w:val="-4"/>
                <w:lang w:val="en-US"/>
              </w:rPr>
            </w:pPr>
            <w:r>
              <w:rPr>
                <w:rFonts w:ascii="Times New Roman" w:hAnsi="Times New Roman"/>
                <w:bCs/>
                <w:spacing w:val="-4"/>
                <w:sz w:val="24"/>
                <w:szCs w:val="24"/>
                <w:lang w:val="en-US"/>
              </w:rPr>
              <w:t>Keadilan organisasional</w:t>
            </w:r>
            <w:r>
              <w:rPr>
                <w:rFonts w:ascii="Times New Roman" w:hAnsi="Times New Roman"/>
                <w:bCs/>
                <w:spacing w:val="-4"/>
                <w:lang w:val="en-US"/>
              </w:rPr>
              <w:t xml:space="preserve"> </w:t>
            </w:r>
            <w:r w:rsidRPr="00EE146B">
              <w:rPr>
                <w:rFonts w:ascii="Times New Roman" w:hAnsi="Times New Roman"/>
                <w:color w:val="000000"/>
                <w:spacing w:val="-4"/>
                <w:lang w:eastAsia="id-ID"/>
              </w:rPr>
              <w:t>(X</w:t>
            </w:r>
            <w:r w:rsidRPr="00EE146B">
              <w:rPr>
                <w:rFonts w:ascii="Times New Roman" w:hAnsi="Times New Roman"/>
                <w:color w:val="000000"/>
                <w:spacing w:val="-4"/>
                <w:vertAlign w:val="subscript"/>
                <w:lang w:eastAsia="id-ID"/>
              </w:rPr>
              <w:t>2</w:t>
            </w:r>
            <w:r w:rsidRPr="00EE146B">
              <w:rPr>
                <w:rFonts w:ascii="Times New Roman" w:hAnsi="Times New Roman"/>
                <w:color w:val="000000"/>
                <w:spacing w:val="-4"/>
                <w:lang w:eastAsia="id-ID"/>
              </w:rPr>
              <w:t xml:space="preserve">) </w:t>
            </w:r>
            <w:r w:rsidRPr="00EE146B">
              <w:rPr>
                <w:rFonts w:ascii="Times New Roman" w:hAnsi="Times New Roman"/>
                <w:color w:val="000000"/>
                <w:spacing w:val="-4"/>
                <w:lang w:eastAsia="id-ID"/>
              </w:rPr>
              <w:sym w:font="Wingdings" w:char="F0E0"/>
            </w:r>
            <w:r w:rsidRPr="00EE146B">
              <w:rPr>
                <w:rFonts w:ascii="Times New Roman" w:hAnsi="Times New Roman"/>
                <w:color w:val="000000"/>
                <w:spacing w:val="-4"/>
                <w:lang w:eastAsia="id-ID"/>
              </w:rPr>
              <w:t xml:space="preserve"> </w:t>
            </w:r>
            <w:r>
              <w:rPr>
                <w:rFonts w:ascii="Times New Roman" w:hAnsi="Times New Roman"/>
                <w:bCs/>
                <w:spacing w:val="-4"/>
                <w:lang w:val="en-US"/>
              </w:rPr>
              <w:t>Motivasi Kerja</w:t>
            </w:r>
            <w:r w:rsidRPr="00EE146B">
              <w:rPr>
                <w:rFonts w:ascii="Times New Roman" w:hAnsi="Times New Roman"/>
                <w:color w:val="000000"/>
                <w:spacing w:val="-4"/>
                <w:lang w:eastAsia="id-ID"/>
              </w:rPr>
              <w:t xml:space="preserve"> (</w:t>
            </w:r>
            <w:r>
              <w:rPr>
                <w:rFonts w:ascii="Times New Roman" w:hAnsi="Times New Roman"/>
                <w:color w:val="000000"/>
                <w:spacing w:val="-4"/>
                <w:lang w:val="en-US" w:eastAsia="id-ID"/>
              </w:rPr>
              <w:t>Z</w:t>
            </w:r>
            <w:r w:rsidRPr="00EE146B">
              <w:rPr>
                <w:rFonts w:ascii="Times New Roman" w:hAnsi="Times New Roman"/>
                <w:color w:val="000000"/>
                <w:spacing w:val="-4"/>
                <w:lang w:eastAsia="id-ID"/>
              </w:rPr>
              <w:t xml:space="preserve">) </w:t>
            </w:r>
            <w:r w:rsidRPr="00EE146B">
              <w:rPr>
                <w:rFonts w:ascii="Times New Roman" w:hAnsi="Times New Roman"/>
                <w:color w:val="000000"/>
                <w:spacing w:val="-4"/>
                <w:lang w:eastAsia="id-ID"/>
              </w:rPr>
              <w:sym w:font="Wingdings" w:char="F0E0"/>
            </w:r>
            <w:r w:rsidRPr="00EE146B">
              <w:rPr>
                <w:rFonts w:ascii="Times New Roman" w:hAnsi="Times New Roman"/>
                <w:color w:val="000000"/>
                <w:spacing w:val="-4"/>
                <w:lang w:eastAsia="id-ID"/>
              </w:rPr>
              <w:t xml:space="preserve"> </w:t>
            </w:r>
            <w:r w:rsidRPr="00EE146B">
              <w:rPr>
                <w:rFonts w:ascii="Times New Roman" w:hAnsi="Times New Roman"/>
                <w:bCs/>
                <w:spacing w:val="-4"/>
                <w:lang w:val="en-US"/>
              </w:rPr>
              <w:t xml:space="preserve">Kinerja </w:t>
            </w:r>
            <w:r>
              <w:rPr>
                <w:rFonts w:ascii="Times New Roman" w:hAnsi="Times New Roman"/>
                <w:bCs/>
                <w:spacing w:val="-4"/>
                <w:lang w:val="en-US"/>
              </w:rPr>
              <w:t>Anggota</w:t>
            </w:r>
            <w:r w:rsidRPr="00EE146B">
              <w:rPr>
                <w:rFonts w:ascii="Times New Roman" w:hAnsi="Times New Roman"/>
                <w:bCs/>
                <w:spacing w:val="-4"/>
                <w:lang w:val="en-US"/>
              </w:rPr>
              <w:t xml:space="preserve"> </w:t>
            </w:r>
            <w:r w:rsidRPr="00EE146B">
              <w:rPr>
                <w:rFonts w:ascii="Times New Roman" w:hAnsi="Times New Roman"/>
                <w:color w:val="000000"/>
                <w:spacing w:val="-4"/>
                <w:lang w:eastAsia="id-ID"/>
              </w:rPr>
              <w:t>(</w:t>
            </w:r>
            <w:r>
              <w:rPr>
                <w:rFonts w:ascii="Times New Roman" w:hAnsi="Times New Roman"/>
                <w:color w:val="000000"/>
                <w:spacing w:val="-4"/>
                <w:lang w:val="en-US" w:eastAsia="id-ID"/>
              </w:rPr>
              <w:t>Y</w:t>
            </w:r>
            <w:r w:rsidRPr="00EE146B">
              <w:rPr>
                <w:rFonts w:ascii="Times New Roman" w:hAnsi="Times New Roman"/>
                <w:color w:val="000000"/>
                <w:spacing w:val="-4"/>
                <w:lang w:eastAsia="id-ID"/>
              </w:rPr>
              <w:t>)</w:t>
            </w:r>
          </w:p>
        </w:tc>
        <w:tc>
          <w:tcPr>
            <w:tcW w:w="595" w:type="pct"/>
            <w:vAlign w:val="center"/>
          </w:tcPr>
          <w:p w:rsidR="002E06AE" w:rsidRDefault="002E06AE" w:rsidP="00C50898">
            <w:pPr>
              <w:spacing w:before="60" w:after="60" w:line="240" w:lineRule="auto"/>
              <w:jc w:val="center"/>
              <w:rPr>
                <w:rFonts w:ascii="Times New Roman" w:hAnsi="Times New Roman"/>
                <w:color w:val="000000"/>
                <w:spacing w:val="-4"/>
                <w:lang w:val="en-US" w:eastAsia="id-ID"/>
              </w:rPr>
            </w:pPr>
            <w:r>
              <w:rPr>
                <w:rFonts w:ascii="Times New Roman" w:hAnsi="Times New Roman"/>
                <w:color w:val="000000"/>
                <w:spacing w:val="-4"/>
                <w:lang w:val="en-US" w:eastAsia="id-ID"/>
              </w:rPr>
              <w:t>0,101</w:t>
            </w:r>
          </w:p>
        </w:tc>
        <w:tc>
          <w:tcPr>
            <w:tcW w:w="680" w:type="pct"/>
            <w:vAlign w:val="center"/>
          </w:tcPr>
          <w:p w:rsidR="002E06AE" w:rsidRDefault="002E06AE" w:rsidP="00C50898">
            <w:pPr>
              <w:spacing w:before="60" w:after="60" w:line="240" w:lineRule="auto"/>
              <w:jc w:val="center"/>
              <w:rPr>
                <w:rFonts w:ascii="Times New Roman" w:hAnsi="Times New Roman"/>
                <w:color w:val="000000"/>
                <w:spacing w:val="-4"/>
                <w:lang w:val="en-US" w:eastAsia="id-ID"/>
              </w:rPr>
            </w:pPr>
            <w:r>
              <w:rPr>
                <w:rFonts w:ascii="Times New Roman" w:hAnsi="Times New Roman"/>
                <w:color w:val="000000"/>
                <w:spacing w:val="-4"/>
                <w:lang w:val="en-US" w:eastAsia="id-ID"/>
              </w:rPr>
              <w:t>2,108</w:t>
            </w:r>
          </w:p>
        </w:tc>
        <w:tc>
          <w:tcPr>
            <w:tcW w:w="510" w:type="pct"/>
            <w:vAlign w:val="center"/>
          </w:tcPr>
          <w:p w:rsidR="002E06AE" w:rsidRDefault="002E06AE" w:rsidP="00C50898">
            <w:pPr>
              <w:spacing w:before="60" w:after="60" w:line="240" w:lineRule="auto"/>
              <w:jc w:val="center"/>
              <w:rPr>
                <w:rFonts w:ascii="Times New Roman" w:hAnsi="Times New Roman"/>
                <w:color w:val="000000"/>
                <w:spacing w:val="-4"/>
                <w:lang w:val="en-US" w:eastAsia="id-ID"/>
              </w:rPr>
            </w:pPr>
            <w:r>
              <w:rPr>
                <w:rFonts w:ascii="Times New Roman" w:hAnsi="Times New Roman"/>
                <w:color w:val="000000"/>
                <w:spacing w:val="-4"/>
                <w:lang w:val="en-US" w:eastAsia="id-ID"/>
              </w:rPr>
              <w:t>0,036</w:t>
            </w:r>
          </w:p>
        </w:tc>
        <w:tc>
          <w:tcPr>
            <w:tcW w:w="851" w:type="pct"/>
            <w:vAlign w:val="center"/>
          </w:tcPr>
          <w:p w:rsidR="002E06AE" w:rsidRDefault="002E06AE" w:rsidP="00C50898">
            <w:pPr>
              <w:tabs>
                <w:tab w:val="left" w:pos="1048"/>
              </w:tabs>
              <w:spacing w:after="0" w:line="240" w:lineRule="auto"/>
              <w:ind w:left="28"/>
              <w:jc w:val="center"/>
              <w:rPr>
                <w:rFonts w:ascii="Times New Roman" w:hAnsi="Times New Roman"/>
                <w:spacing w:val="-4"/>
                <w:lang w:val="en-US"/>
              </w:rPr>
            </w:pPr>
            <w:r>
              <w:rPr>
                <w:rFonts w:ascii="Times New Roman" w:hAnsi="Times New Roman"/>
                <w:spacing w:val="-4"/>
                <w:lang w:val="en-US"/>
              </w:rPr>
              <w:t>Berpengaruh</w:t>
            </w:r>
          </w:p>
        </w:tc>
      </w:tr>
      <w:tr w:rsidR="002E06AE" w:rsidRPr="00EE146B" w:rsidTr="00C50898">
        <w:tc>
          <w:tcPr>
            <w:tcW w:w="376" w:type="pct"/>
          </w:tcPr>
          <w:p w:rsidR="002E06AE" w:rsidRDefault="002E06AE" w:rsidP="00C50898">
            <w:pPr>
              <w:spacing w:before="60" w:after="60" w:line="240" w:lineRule="auto"/>
              <w:ind w:left="175"/>
              <w:rPr>
                <w:rFonts w:ascii="Times New Roman" w:hAnsi="Times New Roman"/>
                <w:bCs/>
                <w:spacing w:val="-4"/>
                <w:sz w:val="24"/>
                <w:szCs w:val="24"/>
                <w:lang w:val="en-US"/>
              </w:rPr>
            </w:pPr>
            <w:r>
              <w:rPr>
                <w:rFonts w:ascii="Times New Roman" w:hAnsi="Times New Roman"/>
                <w:bCs/>
                <w:spacing w:val="-4"/>
                <w:sz w:val="24"/>
                <w:szCs w:val="24"/>
                <w:lang w:val="en-US"/>
              </w:rPr>
              <w:t>10</w:t>
            </w:r>
          </w:p>
        </w:tc>
        <w:tc>
          <w:tcPr>
            <w:tcW w:w="1987" w:type="pct"/>
            <w:vAlign w:val="bottom"/>
          </w:tcPr>
          <w:p w:rsidR="002E06AE" w:rsidRPr="00EE146B" w:rsidRDefault="002E06AE" w:rsidP="00C50898">
            <w:pPr>
              <w:spacing w:before="60" w:after="60" w:line="240" w:lineRule="auto"/>
              <w:ind w:left="175"/>
              <w:rPr>
                <w:rFonts w:ascii="Times New Roman" w:hAnsi="Times New Roman"/>
                <w:bCs/>
                <w:spacing w:val="-4"/>
                <w:lang w:val="en-US"/>
              </w:rPr>
            </w:pPr>
            <w:r>
              <w:rPr>
                <w:rFonts w:ascii="Times New Roman" w:hAnsi="Times New Roman"/>
                <w:bCs/>
                <w:spacing w:val="-4"/>
                <w:sz w:val="24"/>
                <w:szCs w:val="24"/>
                <w:lang w:val="en-US"/>
              </w:rPr>
              <w:t>R</w:t>
            </w:r>
            <w:r w:rsidRPr="0036706E">
              <w:rPr>
                <w:rFonts w:ascii="Times New Roman" w:hAnsi="Times New Roman"/>
                <w:bCs/>
                <w:spacing w:val="-4"/>
                <w:sz w:val="24"/>
                <w:szCs w:val="24"/>
                <w:lang w:val="en-US"/>
              </w:rPr>
              <w:t>emunerasi</w:t>
            </w:r>
            <w:r>
              <w:rPr>
                <w:rFonts w:ascii="Times New Roman" w:hAnsi="Times New Roman"/>
                <w:bCs/>
                <w:spacing w:val="-4"/>
                <w:lang w:val="en-US"/>
              </w:rPr>
              <w:t xml:space="preserve"> </w:t>
            </w:r>
            <w:r w:rsidRPr="00EE146B">
              <w:rPr>
                <w:rFonts w:ascii="Times New Roman" w:hAnsi="Times New Roman"/>
                <w:color w:val="000000"/>
                <w:spacing w:val="-4"/>
                <w:lang w:eastAsia="id-ID"/>
              </w:rPr>
              <w:t>(X</w:t>
            </w:r>
            <w:r w:rsidRPr="00EE146B">
              <w:rPr>
                <w:rFonts w:ascii="Times New Roman" w:hAnsi="Times New Roman"/>
                <w:color w:val="000000"/>
                <w:spacing w:val="-4"/>
                <w:vertAlign w:val="subscript"/>
                <w:lang w:eastAsia="id-ID"/>
              </w:rPr>
              <w:t>3</w:t>
            </w:r>
            <w:r w:rsidRPr="00EE146B">
              <w:rPr>
                <w:rFonts w:ascii="Times New Roman" w:hAnsi="Times New Roman"/>
                <w:color w:val="000000"/>
                <w:spacing w:val="-4"/>
                <w:lang w:eastAsia="id-ID"/>
              </w:rPr>
              <w:t xml:space="preserve">) </w:t>
            </w:r>
            <w:r w:rsidRPr="00EE146B">
              <w:rPr>
                <w:rFonts w:ascii="Times New Roman" w:hAnsi="Times New Roman"/>
                <w:color w:val="000000"/>
                <w:spacing w:val="-4"/>
                <w:lang w:eastAsia="id-ID"/>
              </w:rPr>
              <w:sym w:font="Wingdings" w:char="F0E0"/>
            </w:r>
            <w:r w:rsidRPr="00EE146B">
              <w:rPr>
                <w:rFonts w:ascii="Times New Roman" w:hAnsi="Times New Roman"/>
                <w:color w:val="000000"/>
                <w:spacing w:val="-4"/>
                <w:lang w:eastAsia="id-ID"/>
              </w:rPr>
              <w:t xml:space="preserve"> </w:t>
            </w:r>
            <w:r>
              <w:rPr>
                <w:rFonts w:ascii="Times New Roman" w:hAnsi="Times New Roman"/>
                <w:bCs/>
                <w:spacing w:val="-4"/>
                <w:lang w:val="en-US"/>
              </w:rPr>
              <w:t>Motivasi Kerja</w:t>
            </w:r>
            <w:r w:rsidRPr="00EE146B">
              <w:rPr>
                <w:rFonts w:ascii="Times New Roman" w:hAnsi="Times New Roman"/>
                <w:color w:val="000000"/>
                <w:spacing w:val="-4"/>
                <w:lang w:eastAsia="id-ID"/>
              </w:rPr>
              <w:t xml:space="preserve"> (</w:t>
            </w:r>
            <w:r>
              <w:rPr>
                <w:rFonts w:ascii="Times New Roman" w:hAnsi="Times New Roman"/>
                <w:color w:val="000000"/>
                <w:spacing w:val="-4"/>
                <w:lang w:val="en-US" w:eastAsia="id-ID"/>
              </w:rPr>
              <w:t>Z</w:t>
            </w:r>
            <w:r w:rsidRPr="00EE146B">
              <w:rPr>
                <w:rFonts w:ascii="Times New Roman" w:hAnsi="Times New Roman"/>
                <w:color w:val="000000"/>
                <w:spacing w:val="-4"/>
                <w:lang w:eastAsia="id-ID"/>
              </w:rPr>
              <w:t>)</w:t>
            </w:r>
            <w:r w:rsidRPr="00EE146B">
              <w:rPr>
                <w:rFonts w:ascii="Times New Roman" w:hAnsi="Times New Roman"/>
                <w:color w:val="000000"/>
                <w:spacing w:val="-4"/>
                <w:lang w:eastAsia="id-ID"/>
              </w:rPr>
              <w:sym w:font="Wingdings" w:char="F0E0"/>
            </w:r>
            <w:r w:rsidRPr="00EE146B">
              <w:rPr>
                <w:rFonts w:ascii="Times New Roman" w:hAnsi="Times New Roman"/>
                <w:color w:val="000000"/>
                <w:spacing w:val="-4"/>
                <w:lang w:eastAsia="id-ID"/>
              </w:rPr>
              <w:t xml:space="preserve"> </w:t>
            </w:r>
            <w:r w:rsidRPr="00EE146B">
              <w:rPr>
                <w:rFonts w:ascii="Times New Roman" w:hAnsi="Times New Roman"/>
                <w:bCs/>
                <w:spacing w:val="-4"/>
                <w:lang w:val="en-US"/>
              </w:rPr>
              <w:t xml:space="preserve">Kinerja </w:t>
            </w:r>
            <w:r>
              <w:rPr>
                <w:rFonts w:ascii="Times New Roman" w:hAnsi="Times New Roman"/>
                <w:bCs/>
                <w:spacing w:val="-4"/>
                <w:lang w:val="en-US"/>
              </w:rPr>
              <w:t>Anggota</w:t>
            </w:r>
            <w:r w:rsidRPr="00EE146B">
              <w:rPr>
                <w:rFonts w:ascii="Times New Roman" w:hAnsi="Times New Roman"/>
                <w:bCs/>
                <w:spacing w:val="-4"/>
                <w:lang w:val="en-US"/>
              </w:rPr>
              <w:t xml:space="preserve"> </w:t>
            </w:r>
            <w:r w:rsidRPr="00EE146B">
              <w:rPr>
                <w:rFonts w:ascii="Times New Roman" w:hAnsi="Times New Roman"/>
                <w:color w:val="000000"/>
                <w:spacing w:val="-4"/>
                <w:lang w:eastAsia="id-ID"/>
              </w:rPr>
              <w:t>(</w:t>
            </w:r>
            <w:r>
              <w:rPr>
                <w:rFonts w:ascii="Times New Roman" w:hAnsi="Times New Roman"/>
                <w:color w:val="000000"/>
                <w:spacing w:val="-4"/>
                <w:lang w:val="en-US" w:eastAsia="id-ID"/>
              </w:rPr>
              <w:t>Y</w:t>
            </w:r>
            <w:r w:rsidRPr="00EE146B">
              <w:rPr>
                <w:rFonts w:ascii="Times New Roman" w:hAnsi="Times New Roman"/>
                <w:color w:val="000000"/>
                <w:spacing w:val="-4"/>
                <w:lang w:eastAsia="id-ID"/>
              </w:rPr>
              <w:t>)</w:t>
            </w:r>
          </w:p>
        </w:tc>
        <w:tc>
          <w:tcPr>
            <w:tcW w:w="595" w:type="pct"/>
            <w:vAlign w:val="center"/>
          </w:tcPr>
          <w:p w:rsidR="002E06AE" w:rsidRDefault="002E06AE" w:rsidP="00C50898">
            <w:pPr>
              <w:spacing w:before="60" w:after="60" w:line="240" w:lineRule="auto"/>
              <w:jc w:val="center"/>
              <w:rPr>
                <w:rFonts w:ascii="Times New Roman" w:hAnsi="Times New Roman"/>
                <w:color w:val="000000"/>
                <w:spacing w:val="-4"/>
                <w:lang w:val="en-US" w:eastAsia="id-ID"/>
              </w:rPr>
            </w:pPr>
            <w:r>
              <w:rPr>
                <w:rFonts w:ascii="Times New Roman" w:hAnsi="Times New Roman"/>
                <w:color w:val="000000"/>
                <w:spacing w:val="-4"/>
                <w:lang w:val="en-US" w:eastAsia="id-ID"/>
              </w:rPr>
              <w:t>0,166</w:t>
            </w:r>
          </w:p>
        </w:tc>
        <w:tc>
          <w:tcPr>
            <w:tcW w:w="680" w:type="pct"/>
            <w:vAlign w:val="center"/>
          </w:tcPr>
          <w:p w:rsidR="002E06AE" w:rsidRDefault="002E06AE" w:rsidP="00C50898">
            <w:pPr>
              <w:spacing w:before="60" w:after="60" w:line="240" w:lineRule="auto"/>
              <w:jc w:val="center"/>
              <w:rPr>
                <w:rFonts w:ascii="Times New Roman" w:hAnsi="Times New Roman"/>
                <w:color w:val="000000"/>
                <w:spacing w:val="-4"/>
                <w:lang w:val="en-US" w:eastAsia="id-ID"/>
              </w:rPr>
            </w:pPr>
            <w:r>
              <w:rPr>
                <w:rFonts w:ascii="Times New Roman" w:hAnsi="Times New Roman"/>
                <w:color w:val="000000"/>
                <w:spacing w:val="-4"/>
                <w:lang w:val="en-US" w:eastAsia="id-ID"/>
              </w:rPr>
              <w:t>2,202</w:t>
            </w:r>
          </w:p>
        </w:tc>
        <w:tc>
          <w:tcPr>
            <w:tcW w:w="510" w:type="pct"/>
            <w:vAlign w:val="center"/>
          </w:tcPr>
          <w:p w:rsidR="002E06AE" w:rsidRDefault="002E06AE" w:rsidP="00C50898">
            <w:pPr>
              <w:spacing w:before="60" w:after="60" w:line="240" w:lineRule="auto"/>
              <w:jc w:val="center"/>
              <w:rPr>
                <w:rFonts w:ascii="Times New Roman" w:hAnsi="Times New Roman"/>
                <w:color w:val="000000"/>
                <w:spacing w:val="-4"/>
                <w:lang w:val="en-US" w:eastAsia="id-ID"/>
              </w:rPr>
            </w:pPr>
            <w:r>
              <w:rPr>
                <w:rFonts w:ascii="Times New Roman" w:hAnsi="Times New Roman"/>
                <w:color w:val="000000"/>
                <w:spacing w:val="-4"/>
                <w:lang w:val="en-US" w:eastAsia="id-ID"/>
              </w:rPr>
              <w:t>0,029</w:t>
            </w:r>
          </w:p>
        </w:tc>
        <w:tc>
          <w:tcPr>
            <w:tcW w:w="851" w:type="pct"/>
            <w:vAlign w:val="center"/>
          </w:tcPr>
          <w:p w:rsidR="002E06AE" w:rsidRDefault="002E06AE" w:rsidP="00C50898">
            <w:pPr>
              <w:tabs>
                <w:tab w:val="left" w:pos="1048"/>
              </w:tabs>
              <w:spacing w:after="0" w:line="240" w:lineRule="auto"/>
              <w:ind w:left="28"/>
              <w:jc w:val="center"/>
              <w:rPr>
                <w:rFonts w:ascii="Times New Roman" w:hAnsi="Times New Roman"/>
                <w:spacing w:val="-4"/>
                <w:lang w:val="en-US"/>
              </w:rPr>
            </w:pPr>
            <w:r>
              <w:rPr>
                <w:rFonts w:ascii="Times New Roman" w:hAnsi="Times New Roman"/>
                <w:spacing w:val="-4"/>
                <w:lang w:val="en-US"/>
              </w:rPr>
              <w:t>Berpengaruh</w:t>
            </w:r>
          </w:p>
        </w:tc>
      </w:tr>
    </w:tbl>
    <w:p w:rsidR="002E06AE" w:rsidRPr="00965296" w:rsidRDefault="002E06AE" w:rsidP="002E06AE">
      <w:pPr>
        <w:spacing w:after="0" w:line="480" w:lineRule="auto"/>
        <w:ind w:left="426"/>
        <w:jc w:val="both"/>
        <w:rPr>
          <w:rFonts w:ascii="Times New Roman" w:hAnsi="Times New Roman"/>
          <w:iCs/>
          <w:spacing w:val="-4"/>
          <w:sz w:val="24"/>
          <w:szCs w:val="24"/>
          <w:lang w:val="en-US"/>
        </w:rPr>
      </w:pPr>
      <w:r w:rsidRPr="002F1137">
        <w:rPr>
          <w:rFonts w:ascii="Times New Roman" w:hAnsi="Times New Roman"/>
          <w:iCs/>
          <w:spacing w:val="-4"/>
          <w:sz w:val="24"/>
          <w:szCs w:val="24"/>
        </w:rPr>
        <w:tab/>
        <w:t xml:space="preserve">Sumber : Data primer diolah, </w:t>
      </w:r>
      <w:r>
        <w:rPr>
          <w:rFonts w:ascii="Times New Roman" w:hAnsi="Times New Roman"/>
          <w:iCs/>
          <w:spacing w:val="-4"/>
          <w:sz w:val="24"/>
          <w:szCs w:val="24"/>
          <w:lang w:val="en-US"/>
        </w:rPr>
        <w:t>2024</w:t>
      </w:r>
    </w:p>
    <w:p w:rsidR="002E06AE" w:rsidRDefault="002E06AE" w:rsidP="002E06AE">
      <w:pPr>
        <w:spacing w:after="0" w:line="480" w:lineRule="auto"/>
        <w:ind w:left="720" w:hanging="11"/>
        <w:contextualSpacing/>
        <w:jc w:val="both"/>
        <w:rPr>
          <w:rFonts w:ascii="Times New Roman" w:hAnsi="Times New Roman"/>
          <w:spacing w:val="-6"/>
          <w:sz w:val="24"/>
          <w:szCs w:val="24"/>
          <w:lang/>
        </w:rPr>
      </w:pPr>
    </w:p>
    <w:p w:rsidR="002E06AE" w:rsidRPr="00EB0469" w:rsidRDefault="002E06AE" w:rsidP="002E06AE">
      <w:pPr>
        <w:spacing w:after="0" w:line="480" w:lineRule="auto"/>
        <w:ind w:left="720" w:hanging="11"/>
        <w:contextualSpacing/>
        <w:jc w:val="both"/>
        <w:rPr>
          <w:rFonts w:ascii="Times New Roman" w:hAnsi="Times New Roman"/>
          <w:spacing w:val="-6"/>
          <w:sz w:val="24"/>
          <w:szCs w:val="24"/>
          <w:lang w:val="en-US"/>
        </w:rPr>
      </w:pPr>
      <w:r w:rsidRPr="00EB0469">
        <w:rPr>
          <w:rFonts w:ascii="Times New Roman" w:hAnsi="Times New Roman"/>
          <w:spacing w:val="-6"/>
          <w:sz w:val="24"/>
          <w:szCs w:val="24"/>
          <w:lang/>
        </w:rPr>
        <w:lastRenderedPageBreak/>
        <w:t>Berdasar</w:t>
      </w:r>
      <w:r w:rsidRPr="00EB0469">
        <w:rPr>
          <w:rFonts w:ascii="Times New Roman" w:hAnsi="Times New Roman"/>
          <w:spacing w:val="-6"/>
          <w:sz w:val="24"/>
          <w:szCs w:val="24"/>
          <w:lang w:val="en-US"/>
        </w:rPr>
        <w:t xml:space="preserve"> pada tabel 4.19 maka dapat diintepretasikan sebagai berikut: </w:t>
      </w:r>
    </w:p>
    <w:p w:rsidR="002E06AE" w:rsidRPr="00EB0469" w:rsidRDefault="002E06AE" w:rsidP="002E06AE">
      <w:pPr>
        <w:numPr>
          <w:ilvl w:val="2"/>
          <w:numId w:val="34"/>
        </w:numPr>
        <w:tabs>
          <w:tab w:val="left" w:pos="1022"/>
        </w:tabs>
        <w:spacing w:after="0" w:line="480" w:lineRule="auto"/>
        <w:ind w:left="994" w:hanging="294"/>
        <w:jc w:val="both"/>
        <w:rPr>
          <w:rFonts w:ascii="Times New Roman" w:hAnsi="Times New Roman"/>
          <w:spacing w:val="-4"/>
          <w:sz w:val="24"/>
          <w:szCs w:val="24"/>
          <w:lang/>
        </w:rPr>
      </w:pPr>
      <w:r w:rsidRPr="00EB0469">
        <w:rPr>
          <w:rFonts w:ascii="Times New Roman" w:hAnsi="Times New Roman"/>
          <w:spacing w:val="-4"/>
          <w:sz w:val="24"/>
          <w:szCs w:val="24"/>
          <w:lang w:val="en-US"/>
        </w:rPr>
        <w:t>Hasil pengujian hipotesis</w:t>
      </w:r>
      <w:r>
        <w:rPr>
          <w:rFonts w:ascii="Times New Roman" w:hAnsi="Times New Roman"/>
          <w:spacing w:val="-4"/>
          <w:sz w:val="24"/>
          <w:szCs w:val="24"/>
          <w:lang w:val="en-US"/>
        </w:rPr>
        <w:t xml:space="preserve"> 1</w:t>
      </w:r>
      <w:r w:rsidRPr="00EB0469">
        <w:rPr>
          <w:rFonts w:ascii="Times New Roman" w:hAnsi="Times New Roman"/>
          <w:spacing w:val="-4"/>
          <w:sz w:val="24"/>
          <w:szCs w:val="24"/>
          <w:lang w:val="en-US"/>
        </w:rPr>
        <w:t xml:space="preserve"> menggunakan analisis PLS </w:t>
      </w:r>
      <w:r w:rsidRPr="00EB0469">
        <w:rPr>
          <w:rFonts w:ascii="Times New Roman" w:hAnsi="Times New Roman"/>
          <w:color w:val="000000"/>
          <w:spacing w:val="-4"/>
          <w:sz w:val="24"/>
          <w:szCs w:val="24"/>
          <w:lang w:val="en-US"/>
        </w:rPr>
        <w:t xml:space="preserve">diperoleh nilai original sample positif sebesar </w:t>
      </w:r>
      <w:r w:rsidRPr="00EB0469">
        <w:rPr>
          <w:rFonts w:ascii="Times New Roman" w:hAnsi="Times New Roman"/>
          <w:color w:val="000000"/>
          <w:spacing w:val="-4"/>
          <w:sz w:val="24"/>
          <w:szCs w:val="24"/>
          <w:lang w:val="en-US" w:eastAsia="id-ID"/>
        </w:rPr>
        <w:t>0,220</w:t>
      </w:r>
      <w:r w:rsidRPr="00EB0469">
        <w:rPr>
          <w:rFonts w:ascii="Times New Roman" w:hAnsi="Times New Roman"/>
          <w:color w:val="000000"/>
          <w:spacing w:val="-4"/>
          <w:sz w:val="24"/>
          <w:szCs w:val="24"/>
          <w:lang w:val="en-US"/>
        </w:rPr>
        <w:t xml:space="preserve"> dengan </w:t>
      </w:r>
      <w:r w:rsidRPr="00EB0469">
        <w:rPr>
          <w:rFonts w:ascii="Times New Roman" w:hAnsi="Times New Roman"/>
          <w:color w:val="000000"/>
          <w:spacing w:val="-4"/>
          <w:sz w:val="24"/>
          <w:szCs w:val="24"/>
          <w:lang/>
        </w:rPr>
        <w:t xml:space="preserve">nilai </w:t>
      </w:r>
      <w:r w:rsidRPr="00EB0469">
        <w:rPr>
          <w:rFonts w:ascii="Times New Roman" w:hAnsi="Times New Roman"/>
          <w:iCs/>
          <w:color w:val="000000"/>
          <w:spacing w:val="-4"/>
          <w:sz w:val="24"/>
          <w:szCs w:val="24"/>
        </w:rPr>
        <w:t>t</w:t>
      </w:r>
      <w:r w:rsidRPr="00EB0469">
        <w:rPr>
          <w:rFonts w:ascii="Times New Roman" w:hAnsi="Times New Roman"/>
          <w:iCs/>
          <w:color w:val="000000"/>
          <w:spacing w:val="-4"/>
          <w:sz w:val="24"/>
          <w:szCs w:val="24"/>
          <w:lang/>
        </w:rPr>
        <w:t>-statistik</w:t>
      </w:r>
      <w:r w:rsidRPr="00EB0469">
        <w:rPr>
          <w:rFonts w:ascii="Times New Roman" w:hAnsi="Times New Roman"/>
          <w:iCs/>
          <w:color w:val="000000"/>
          <w:spacing w:val="-4"/>
          <w:sz w:val="24"/>
          <w:szCs w:val="24"/>
          <w:lang w:val="en-US"/>
        </w:rPr>
        <w:t xml:space="preserve"> sebesar</w:t>
      </w:r>
      <w:r w:rsidRPr="00EB0469">
        <w:rPr>
          <w:rFonts w:ascii="Times New Roman" w:hAnsi="Times New Roman"/>
          <w:i/>
          <w:color w:val="000000"/>
          <w:spacing w:val="-4"/>
          <w:sz w:val="24"/>
          <w:szCs w:val="24"/>
          <w:lang/>
        </w:rPr>
        <w:t xml:space="preserve"> </w:t>
      </w:r>
      <w:r w:rsidRPr="00EB0469">
        <w:rPr>
          <w:rFonts w:ascii="Times New Roman" w:hAnsi="Times New Roman"/>
          <w:color w:val="000000"/>
          <w:spacing w:val="-4"/>
          <w:sz w:val="24"/>
          <w:szCs w:val="24"/>
          <w:lang w:val="en-US" w:eastAsia="id-ID"/>
        </w:rPr>
        <w:t>1,989</w:t>
      </w:r>
      <w:r w:rsidRPr="00EB0469">
        <w:rPr>
          <w:rFonts w:ascii="Times New Roman" w:hAnsi="Times New Roman"/>
          <w:color w:val="000000"/>
          <w:spacing w:val="-4"/>
          <w:sz w:val="24"/>
          <w:szCs w:val="24"/>
          <w:lang w:val="en-US"/>
        </w:rPr>
        <w:t xml:space="preserve"> &gt; 1,96</w:t>
      </w:r>
      <w:r w:rsidRPr="00EB0469">
        <w:rPr>
          <w:rFonts w:ascii="Times New Roman" w:hAnsi="Times New Roman"/>
          <w:color w:val="000000"/>
          <w:spacing w:val="-4"/>
          <w:sz w:val="24"/>
          <w:szCs w:val="24"/>
          <w:lang/>
        </w:rPr>
        <w:t xml:space="preserve"> pada signifikan 0,</w:t>
      </w:r>
      <w:r w:rsidRPr="00EB0469">
        <w:rPr>
          <w:rFonts w:ascii="Times New Roman" w:hAnsi="Times New Roman"/>
          <w:color w:val="000000"/>
          <w:spacing w:val="-4"/>
          <w:sz w:val="24"/>
          <w:szCs w:val="24"/>
        </w:rPr>
        <w:t>05</w:t>
      </w:r>
      <w:r w:rsidRPr="00EB0469">
        <w:rPr>
          <w:rFonts w:ascii="Times New Roman" w:hAnsi="Times New Roman"/>
          <w:color w:val="000000"/>
          <w:spacing w:val="-4"/>
          <w:sz w:val="24"/>
          <w:szCs w:val="24"/>
          <w:lang/>
        </w:rPr>
        <w:t xml:space="preserve"> serta memiliki </w:t>
      </w:r>
      <w:r w:rsidRPr="00EB0469">
        <w:rPr>
          <w:rFonts w:ascii="Times New Roman" w:hAnsi="Times New Roman"/>
          <w:iCs/>
          <w:color w:val="000000"/>
          <w:spacing w:val="-4"/>
          <w:sz w:val="24"/>
          <w:szCs w:val="24"/>
        </w:rPr>
        <w:t>nilai</w:t>
      </w:r>
      <w:r w:rsidRPr="00EB0469">
        <w:rPr>
          <w:rFonts w:ascii="Times New Roman" w:hAnsi="Times New Roman"/>
          <w:i/>
          <w:color w:val="000000"/>
          <w:spacing w:val="-4"/>
          <w:sz w:val="24"/>
          <w:szCs w:val="24"/>
        </w:rPr>
        <w:t xml:space="preserve"> </w:t>
      </w:r>
      <w:r w:rsidRPr="00EB0469">
        <w:rPr>
          <w:rFonts w:ascii="Times New Roman" w:hAnsi="Times New Roman"/>
          <w:iCs/>
          <w:color w:val="000000"/>
          <w:spacing w:val="-4"/>
          <w:sz w:val="24"/>
          <w:szCs w:val="24"/>
        </w:rPr>
        <w:t>ρ-value</w:t>
      </w:r>
      <w:r w:rsidRPr="00EB0469">
        <w:rPr>
          <w:rFonts w:ascii="Times New Roman" w:hAnsi="Times New Roman"/>
          <w:color w:val="000000"/>
          <w:spacing w:val="-4"/>
          <w:sz w:val="24"/>
          <w:szCs w:val="24"/>
        </w:rPr>
        <w:t xml:space="preserve"> sebesar </w:t>
      </w:r>
      <w:r w:rsidRPr="00EB0469">
        <w:rPr>
          <w:rFonts w:ascii="Times New Roman" w:hAnsi="Times New Roman"/>
          <w:color w:val="000000"/>
          <w:spacing w:val="-4"/>
          <w:sz w:val="24"/>
          <w:szCs w:val="24"/>
          <w:lang w:val="en-US" w:eastAsia="id-ID"/>
        </w:rPr>
        <w:t>0,048</w:t>
      </w:r>
      <w:r w:rsidRPr="00EB0469">
        <w:rPr>
          <w:rFonts w:ascii="Times New Roman" w:hAnsi="Times New Roman"/>
          <w:color w:val="000000"/>
          <w:spacing w:val="-4"/>
          <w:sz w:val="24"/>
          <w:szCs w:val="24"/>
        </w:rPr>
        <w:t xml:space="preserve"> </w:t>
      </w:r>
      <w:r w:rsidRPr="00EB0469">
        <w:rPr>
          <w:rFonts w:ascii="Times New Roman" w:hAnsi="Times New Roman"/>
          <w:color w:val="000000"/>
          <w:spacing w:val="-4"/>
          <w:sz w:val="24"/>
          <w:szCs w:val="24"/>
          <w:lang w:val="en-US"/>
        </w:rPr>
        <w:t>&lt;</w:t>
      </w:r>
      <w:r w:rsidRPr="00EB0469">
        <w:rPr>
          <w:rFonts w:ascii="Times New Roman" w:hAnsi="Times New Roman"/>
          <w:color w:val="000000"/>
          <w:spacing w:val="-4"/>
          <w:sz w:val="24"/>
          <w:szCs w:val="24"/>
        </w:rPr>
        <w:t xml:space="preserve"> 0,05 sehingga dapat diartikan bahwa </w:t>
      </w:r>
      <w:r w:rsidRPr="00EB0469">
        <w:rPr>
          <w:rFonts w:ascii="Times New Roman" w:hAnsi="Times New Roman"/>
          <w:spacing w:val="-4"/>
          <w:sz w:val="24"/>
          <w:szCs w:val="24"/>
          <w:lang w:val="en-US"/>
        </w:rPr>
        <w:t>K</w:t>
      </w:r>
      <w:r w:rsidRPr="00EB0469">
        <w:rPr>
          <w:rFonts w:ascii="Times New Roman" w:hAnsi="Times New Roman"/>
          <w:spacing w:val="-2"/>
          <w:sz w:val="24"/>
          <w:szCs w:val="24"/>
          <w:lang w:val="en-US" w:eastAsia="id-ID"/>
        </w:rPr>
        <w:t xml:space="preserve">epemimpinan berorientasi tugas berpengaruh positif terhadap motivasi kerja </w:t>
      </w:r>
      <w:r w:rsidRPr="00EB0469">
        <w:rPr>
          <w:rFonts w:ascii="Times New Roman" w:hAnsi="Times New Roman"/>
          <w:spacing w:val="-4"/>
          <w:sz w:val="24"/>
          <w:szCs w:val="24"/>
          <w:lang w:val="en-US"/>
        </w:rPr>
        <w:t>a</w:t>
      </w:r>
      <w:r w:rsidRPr="00EB0469">
        <w:rPr>
          <w:rFonts w:ascii="Times New Roman" w:hAnsi="Times New Roman"/>
          <w:spacing w:val="-4"/>
          <w:sz w:val="24"/>
          <w:szCs w:val="24"/>
        </w:rPr>
        <w:t xml:space="preserve">nggota </w:t>
      </w:r>
      <w:r w:rsidRPr="00EB0469">
        <w:rPr>
          <w:rFonts w:ascii="Times New Roman" w:hAnsi="Times New Roman"/>
          <w:spacing w:val="-4"/>
          <w:sz w:val="24"/>
          <w:szCs w:val="24"/>
          <w:lang w:val="en-US"/>
        </w:rPr>
        <w:t>Lanal</w:t>
      </w:r>
      <w:r w:rsidRPr="00EB0469">
        <w:rPr>
          <w:rFonts w:ascii="Times New Roman" w:hAnsi="Times New Roman"/>
          <w:spacing w:val="-4"/>
          <w:sz w:val="24"/>
          <w:szCs w:val="24"/>
        </w:rPr>
        <w:t xml:space="preserve"> Tegal</w:t>
      </w:r>
      <w:r w:rsidRPr="00EB0469">
        <w:rPr>
          <w:rFonts w:ascii="Times New Roman" w:hAnsi="Times New Roman"/>
          <w:spacing w:val="-4"/>
          <w:sz w:val="24"/>
          <w:szCs w:val="24"/>
          <w:lang w:val="en-US"/>
        </w:rPr>
        <w:t xml:space="preserve"> dengan demikian hipotesis satu diterima.</w:t>
      </w:r>
    </w:p>
    <w:p w:rsidR="002E06AE" w:rsidRPr="00EB0469" w:rsidRDefault="002E06AE" w:rsidP="002E06AE">
      <w:pPr>
        <w:numPr>
          <w:ilvl w:val="2"/>
          <w:numId w:val="34"/>
        </w:numPr>
        <w:tabs>
          <w:tab w:val="left" w:pos="1022"/>
        </w:tabs>
        <w:spacing w:after="0" w:line="480" w:lineRule="auto"/>
        <w:ind w:left="994" w:hanging="294"/>
        <w:jc w:val="both"/>
        <w:rPr>
          <w:rFonts w:ascii="Times New Roman" w:hAnsi="Times New Roman"/>
          <w:spacing w:val="-4"/>
          <w:sz w:val="24"/>
          <w:szCs w:val="24"/>
        </w:rPr>
      </w:pPr>
      <w:r w:rsidRPr="00EB0469">
        <w:rPr>
          <w:rFonts w:ascii="Times New Roman" w:hAnsi="Times New Roman"/>
          <w:spacing w:val="-4"/>
          <w:sz w:val="24"/>
          <w:szCs w:val="24"/>
          <w:lang w:val="en-US"/>
        </w:rPr>
        <w:t xml:space="preserve">Hasil pengujian hipotesis </w:t>
      </w:r>
      <w:r>
        <w:rPr>
          <w:rFonts w:ascii="Times New Roman" w:hAnsi="Times New Roman"/>
          <w:spacing w:val="-4"/>
          <w:sz w:val="24"/>
          <w:szCs w:val="24"/>
          <w:lang w:val="en-US"/>
        </w:rPr>
        <w:t xml:space="preserve">2 </w:t>
      </w:r>
      <w:r w:rsidRPr="00EB0469">
        <w:rPr>
          <w:rFonts w:ascii="Times New Roman" w:hAnsi="Times New Roman"/>
          <w:spacing w:val="-4"/>
          <w:sz w:val="24"/>
          <w:szCs w:val="24"/>
          <w:lang w:val="en-US"/>
        </w:rPr>
        <w:t xml:space="preserve">menggunakan analisis PLS </w:t>
      </w:r>
      <w:r w:rsidRPr="00EB0469">
        <w:rPr>
          <w:rFonts w:ascii="Times New Roman" w:hAnsi="Times New Roman"/>
          <w:color w:val="000000"/>
          <w:spacing w:val="-4"/>
          <w:sz w:val="24"/>
          <w:szCs w:val="24"/>
          <w:lang w:val="en-US"/>
        </w:rPr>
        <w:t xml:space="preserve">diperoleh nilai original sample positif sebesar </w:t>
      </w:r>
      <w:r w:rsidRPr="00EB0469">
        <w:rPr>
          <w:rFonts w:ascii="Times New Roman" w:hAnsi="Times New Roman"/>
          <w:color w:val="000000"/>
          <w:spacing w:val="-4"/>
          <w:sz w:val="24"/>
          <w:szCs w:val="24"/>
          <w:lang w:val="en-US" w:eastAsia="id-ID"/>
        </w:rPr>
        <w:t>0,249</w:t>
      </w:r>
      <w:r w:rsidRPr="00EB0469">
        <w:rPr>
          <w:rFonts w:ascii="Times New Roman" w:hAnsi="Times New Roman"/>
          <w:color w:val="000000"/>
          <w:spacing w:val="-4"/>
          <w:sz w:val="24"/>
          <w:szCs w:val="24"/>
          <w:lang w:val="en-US"/>
        </w:rPr>
        <w:t xml:space="preserve"> dengan </w:t>
      </w:r>
      <w:r w:rsidRPr="00EB0469">
        <w:rPr>
          <w:rFonts w:ascii="Times New Roman" w:hAnsi="Times New Roman"/>
          <w:color w:val="000000"/>
          <w:spacing w:val="-4"/>
          <w:sz w:val="24"/>
          <w:szCs w:val="24"/>
          <w:lang/>
        </w:rPr>
        <w:t xml:space="preserve">nilai </w:t>
      </w:r>
      <w:r w:rsidRPr="00EB0469">
        <w:rPr>
          <w:rFonts w:ascii="Times New Roman" w:hAnsi="Times New Roman"/>
          <w:iCs/>
          <w:color w:val="000000"/>
          <w:spacing w:val="-4"/>
          <w:sz w:val="24"/>
          <w:szCs w:val="24"/>
        </w:rPr>
        <w:t>t</w:t>
      </w:r>
      <w:r w:rsidRPr="00EB0469">
        <w:rPr>
          <w:rFonts w:ascii="Times New Roman" w:hAnsi="Times New Roman"/>
          <w:iCs/>
          <w:color w:val="000000"/>
          <w:spacing w:val="-4"/>
          <w:sz w:val="24"/>
          <w:szCs w:val="24"/>
          <w:lang/>
        </w:rPr>
        <w:t>-statistik</w:t>
      </w:r>
      <w:r w:rsidRPr="00EB0469">
        <w:rPr>
          <w:rFonts w:ascii="Times New Roman" w:hAnsi="Times New Roman"/>
          <w:iCs/>
          <w:color w:val="000000"/>
          <w:spacing w:val="-4"/>
          <w:sz w:val="24"/>
          <w:szCs w:val="24"/>
          <w:lang w:val="en-US"/>
        </w:rPr>
        <w:t xml:space="preserve"> sebesar</w:t>
      </w:r>
      <w:r w:rsidRPr="00EB0469">
        <w:rPr>
          <w:rFonts w:ascii="Times New Roman" w:hAnsi="Times New Roman"/>
          <w:i/>
          <w:color w:val="000000"/>
          <w:spacing w:val="-4"/>
          <w:sz w:val="24"/>
          <w:szCs w:val="24"/>
          <w:lang/>
        </w:rPr>
        <w:t xml:space="preserve"> </w:t>
      </w:r>
      <w:r w:rsidRPr="00EB0469">
        <w:rPr>
          <w:rFonts w:ascii="Times New Roman" w:hAnsi="Times New Roman"/>
          <w:color w:val="000000"/>
          <w:spacing w:val="-4"/>
          <w:sz w:val="24"/>
          <w:szCs w:val="24"/>
          <w:lang w:val="en-US" w:eastAsia="id-ID"/>
        </w:rPr>
        <w:t>2,443</w:t>
      </w:r>
      <w:r w:rsidRPr="00EB0469">
        <w:rPr>
          <w:rFonts w:ascii="Times New Roman" w:hAnsi="Times New Roman"/>
          <w:color w:val="000000"/>
          <w:spacing w:val="-4"/>
          <w:sz w:val="24"/>
          <w:szCs w:val="24"/>
          <w:lang w:val="en-US"/>
        </w:rPr>
        <w:t xml:space="preserve"> &gt; 1,96</w:t>
      </w:r>
      <w:r w:rsidRPr="00EB0469">
        <w:rPr>
          <w:rFonts w:ascii="Times New Roman" w:hAnsi="Times New Roman"/>
          <w:color w:val="000000"/>
          <w:spacing w:val="-4"/>
          <w:sz w:val="24"/>
          <w:szCs w:val="24"/>
          <w:lang/>
        </w:rPr>
        <w:t xml:space="preserve"> pada signifikan 0,</w:t>
      </w:r>
      <w:r w:rsidRPr="00EB0469">
        <w:rPr>
          <w:rFonts w:ascii="Times New Roman" w:hAnsi="Times New Roman"/>
          <w:color w:val="000000"/>
          <w:spacing w:val="-4"/>
          <w:sz w:val="24"/>
          <w:szCs w:val="24"/>
        </w:rPr>
        <w:t>05</w:t>
      </w:r>
      <w:r w:rsidRPr="00EB0469">
        <w:rPr>
          <w:rFonts w:ascii="Times New Roman" w:hAnsi="Times New Roman"/>
          <w:color w:val="000000"/>
          <w:spacing w:val="-4"/>
          <w:sz w:val="24"/>
          <w:szCs w:val="24"/>
          <w:lang/>
        </w:rPr>
        <w:t xml:space="preserve"> serta memiliki </w:t>
      </w:r>
      <w:r w:rsidRPr="00EB0469">
        <w:rPr>
          <w:rFonts w:ascii="Times New Roman" w:hAnsi="Times New Roman"/>
          <w:iCs/>
          <w:color w:val="000000"/>
          <w:spacing w:val="-4"/>
          <w:sz w:val="24"/>
          <w:szCs w:val="24"/>
        </w:rPr>
        <w:t>nilai</w:t>
      </w:r>
      <w:r w:rsidRPr="00EB0469">
        <w:rPr>
          <w:rFonts w:ascii="Times New Roman" w:hAnsi="Times New Roman"/>
          <w:i/>
          <w:color w:val="000000"/>
          <w:spacing w:val="-4"/>
          <w:sz w:val="24"/>
          <w:szCs w:val="24"/>
        </w:rPr>
        <w:t xml:space="preserve"> </w:t>
      </w:r>
      <w:r w:rsidRPr="00EB0469">
        <w:rPr>
          <w:rFonts w:ascii="Times New Roman" w:hAnsi="Times New Roman"/>
          <w:iCs/>
          <w:color w:val="000000"/>
          <w:spacing w:val="-4"/>
          <w:sz w:val="24"/>
          <w:szCs w:val="24"/>
        </w:rPr>
        <w:t>ρ-value</w:t>
      </w:r>
      <w:r w:rsidRPr="00EB0469">
        <w:rPr>
          <w:rFonts w:ascii="Times New Roman" w:hAnsi="Times New Roman"/>
          <w:color w:val="000000"/>
          <w:spacing w:val="-4"/>
          <w:sz w:val="24"/>
          <w:szCs w:val="24"/>
        </w:rPr>
        <w:t xml:space="preserve"> sebesar </w:t>
      </w:r>
      <w:r w:rsidRPr="00EB0469">
        <w:rPr>
          <w:rFonts w:ascii="Times New Roman" w:hAnsi="Times New Roman"/>
          <w:color w:val="000000"/>
          <w:spacing w:val="-4"/>
          <w:sz w:val="24"/>
          <w:szCs w:val="24"/>
          <w:lang w:val="en-US" w:eastAsia="id-ID"/>
        </w:rPr>
        <w:t>0,015</w:t>
      </w:r>
      <w:r w:rsidRPr="00EB0469">
        <w:rPr>
          <w:rFonts w:ascii="Times New Roman" w:hAnsi="Times New Roman"/>
          <w:color w:val="000000"/>
          <w:spacing w:val="-4"/>
          <w:sz w:val="24"/>
          <w:szCs w:val="24"/>
        </w:rPr>
        <w:t xml:space="preserve"> </w:t>
      </w:r>
      <w:r w:rsidRPr="00EB0469">
        <w:rPr>
          <w:rFonts w:ascii="Times New Roman" w:hAnsi="Times New Roman"/>
          <w:color w:val="000000"/>
          <w:spacing w:val="-4"/>
          <w:sz w:val="24"/>
          <w:szCs w:val="24"/>
          <w:lang w:val="en-US"/>
        </w:rPr>
        <w:t>&lt;</w:t>
      </w:r>
      <w:r w:rsidRPr="00EB0469">
        <w:rPr>
          <w:rFonts w:ascii="Times New Roman" w:hAnsi="Times New Roman"/>
          <w:color w:val="000000"/>
          <w:spacing w:val="-4"/>
          <w:sz w:val="24"/>
          <w:szCs w:val="24"/>
        </w:rPr>
        <w:t xml:space="preserve"> 0,05 sehingga dapat diartikan bahwa </w:t>
      </w:r>
      <w:r w:rsidRPr="00EB0469">
        <w:rPr>
          <w:rFonts w:ascii="Times New Roman" w:hAnsi="Times New Roman"/>
          <w:spacing w:val="-4"/>
          <w:sz w:val="24"/>
          <w:szCs w:val="24"/>
          <w:lang w:val="en-US"/>
        </w:rPr>
        <w:t>Keadilan organisasional berpengaruh positif terhadap motivasi kerja anggota Lanal Tegal dengan demikian hipotesis dua diterima</w:t>
      </w:r>
      <w:r w:rsidRPr="00EB0469">
        <w:rPr>
          <w:rFonts w:ascii="Times New Roman" w:hAnsi="Times New Roman"/>
          <w:bCs/>
          <w:spacing w:val="-4"/>
          <w:sz w:val="24"/>
          <w:szCs w:val="24"/>
        </w:rPr>
        <w:t>.</w:t>
      </w:r>
    </w:p>
    <w:p w:rsidR="002E06AE" w:rsidRPr="00EB0469" w:rsidRDefault="002E06AE" w:rsidP="002E06AE">
      <w:pPr>
        <w:numPr>
          <w:ilvl w:val="2"/>
          <w:numId w:val="34"/>
        </w:numPr>
        <w:tabs>
          <w:tab w:val="left" w:pos="1022"/>
        </w:tabs>
        <w:spacing w:after="0" w:line="480" w:lineRule="auto"/>
        <w:ind w:left="994" w:hanging="294"/>
        <w:jc w:val="both"/>
        <w:rPr>
          <w:rFonts w:ascii="Times New Roman" w:hAnsi="Times New Roman"/>
          <w:spacing w:val="-4"/>
          <w:sz w:val="24"/>
          <w:szCs w:val="24"/>
        </w:rPr>
      </w:pPr>
      <w:r w:rsidRPr="00EB0469">
        <w:rPr>
          <w:rFonts w:ascii="Times New Roman" w:hAnsi="Times New Roman"/>
          <w:spacing w:val="-4"/>
          <w:sz w:val="24"/>
          <w:szCs w:val="24"/>
          <w:lang w:val="en-US"/>
        </w:rPr>
        <w:t>Hasil pengujian hipotesis</w:t>
      </w:r>
      <w:r>
        <w:rPr>
          <w:rFonts w:ascii="Times New Roman" w:hAnsi="Times New Roman"/>
          <w:spacing w:val="-4"/>
          <w:sz w:val="24"/>
          <w:szCs w:val="24"/>
          <w:lang w:val="en-US"/>
        </w:rPr>
        <w:t xml:space="preserve"> 3</w:t>
      </w:r>
      <w:r w:rsidRPr="00EB0469">
        <w:rPr>
          <w:rFonts w:ascii="Times New Roman" w:hAnsi="Times New Roman"/>
          <w:spacing w:val="-4"/>
          <w:sz w:val="24"/>
          <w:szCs w:val="24"/>
          <w:lang w:val="en-US"/>
        </w:rPr>
        <w:t xml:space="preserve"> menggunakan analisis PLS </w:t>
      </w:r>
      <w:r w:rsidRPr="00EB0469">
        <w:rPr>
          <w:rFonts w:ascii="Times New Roman" w:hAnsi="Times New Roman"/>
          <w:color w:val="000000"/>
          <w:spacing w:val="-4"/>
          <w:sz w:val="24"/>
          <w:szCs w:val="24"/>
          <w:lang w:val="en-US"/>
        </w:rPr>
        <w:t xml:space="preserve">diperoleh nilai original sample positif sebesar </w:t>
      </w:r>
      <w:r w:rsidRPr="00EB0469">
        <w:rPr>
          <w:rFonts w:ascii="Times New Roman" w:hAnsi="Times New Roman"/>
          <w:color w:val="000000"/>
          <w:spacing w:val="-4"/>
          <w:sz w:val="24"/>
          <w:szCs w:val="24"/>
          <w:lang w:val="en-US" w:eastAsia="id-ID"/>
        </w:rPr>
        <w:t>0,408</w:t>
      </w:r>
      <w:r w:rsidRPr="00EB0469">
        <w:rPr>
          <w:rFonts w:ascii="Times New Roman" w:hAnsi="Times New Roman"/>
          <w:color w:val="000000"/>
          <w:spacing w:val="-4"/>
          <w:sz w:val="24"/>
          <w:szCs w:val="24"/>
          <w:lang w:val="en-US"/>
        </w:rPr>
        <w:t xml:space="preserve"> dengan </w:t>
      </w:r>
      <w:r w:rsidRPr="00EB0469">
        <w:rPr>
          <w:rFonts w:ascii="Times New Roman" w:hAnsi="Times New Roman"/>
          <w:color w:val="000000"/>
          <w:spacing w:val="-4"/>
          <w:sz w:val="24"/>
          <w:szCs w:val="24"/>
          <w:lang/>
        </w:rPr>
        <w:t xml:space="preserve">nilai </w:t>
      </w:r>
      <w:r w:rsidRPr="00EB0469">
        <w:rPr>
          <w:rFonts w:ascii="Times New Roman" w:hAnsi="Times New Roman"/>
          <w:iCs/>
          <w:color w:val="000000"/>
          <w:spacing w:val="-4"/>
          <w:sz w:val="24"/>
          <w:szCs w:val="24"/>
        </w:rPr>
        <w:t>t</w:t>
      </w:r>
      <w:r w:rsidRPr="00EB0469">
        <w:rPr>
          <w:rFonts w:ascii="Times New Roman" w:hAnsi="Times New Roman"/>
          <w:iCs/>
          <w:color w:val="000000"/>
          <w:spacing w:val="-4"/>
          <w:sz w:val="24"/>
          <w:szCs w:val="24"/>
          <w:lang/>
        </w:rPr>
        <w:t>-statistik</w:t>
      </w:r>
      <w:r w:rsidRPr="00EB0469">
        <w:rPr>
          <w:rFonts w:ascii="Times New Roman" w:hAnsi="Times New Roman"/>
          <w:iCs/>
          <w:color w:val="000000"/>
          <w:spacing w:val="-4"/>
          <w:sz w:val="24"/>
          <w:szCs w:val="24"/>
          <w:lang w:val="en-US"/>
        </w:rPr>
        <w:t xml:space="preserve"> sebesar</w:t>
      </w:r>
      <w:r w:rsidRPr="00EB0469">
        <w:rPr>
          <w:rFonts w:ascii="Times New Roman" w:hAnsi="Times New Roman"/>
          <w:i/>
          <w:color w:val="000000"/>
          <w:spacing w:val="-4"/>
          <w:sz w:val="24"/>
          <w:szCs w:val="24"/>
          <w:lang/>
        </w:rPr>
        <w:t xml:space="preserve"> </w:t>
      </w:r>
      <w:r w:rsidRPr="00EB0469">
        <w:rPr>
          <w:rFonts w:ascii="Times New Roman" w:hAnsi="Times New Roman"/>
          <w:color w:val="000000"/>
          <w:spacing w:val="-4"/>
          <w:sz w:val="24"/>
          <w:szCs w:val="24"/>
          <w:lang w:val="en-US" w:eastAsia="id-ID"/>
        </w:rPr>
        <w:t>3,162</w:t>
      </w:r>
      <w:r w:rsidRPr="00EB0469">
        <w:rPr>
          <w:rFonts w:ascii="Times New Roman" w:hAnsi="Times New Roman"/>
          <w:color w:val="000000"/>
          <w:spacing w:val="-4"/>
          <w:sz w:val="24"/>
          <w:szCs w:val="24"/>
          <w:lang w:val="en-US"/>
        </w:rPr>
        <w:t xml:space="preserve"> &gt; 1,96</w:t>
      </w:r>
      <w:r w:rsidRPr="00EB0469">
        <w:rPr>
          <w:rFonts w:ascii="Times New Roman" w:hAnsi="Times New Roman"/>
          <w:color w:val="000000"/>
          <w:spacing w:val="-4"/>
          <w:sz w:val="24"/>
          <w:szCs w:val="24"/>
          <w:lang/>
        </w:rPr>
        <w:t xml:space="preserve"> pada signifikan 0,</w:t>
      </w:r>
      <w:r w:rsidRPr="00EB0469">
        <w:rPr>
          <w:rFonts w:ascii="Times New Roman" w:hAnsi="Times New Roman"/>
          <w:color w:val="000000"/>
          <w:spacing w:val="-4"/>
          <w:sz w:val="24"/>
          <w:szCs w:val="24"/>
        </w:rPr>
        <w:t>05</w:t>
      </w:r>
      <w:r w:rsidRPr="00EB0469">
        <w:rPr>
          <w:rFonts w:ascii="Times New Roman" w:hAnsi="Times New Roman"/>
          <w:color w:val="000000"/>
          <w:spacing w:val="-4"/>
          <w:sz w:val="24"/>
          <w:szCs w:val="24"/>
          <w:lang/>
        </w:rPr>
        <w:t xml:space="preserve"> serta memiliki </w:t>
      </w:r>
      <w:r w:rsidRPr="00EB0469">
        <w:rPr>
          <w:rFonts w:ascii="Times New Roman" w:hAnsi="Times New Roman"/>
          <w:iCs/>
          <w:color w:val="000000"/>
          <w:spacing w:val="-4"/>
          <w:sz w:val="24"/>
          <w:szCs w:val="24"/>
        </w:rPr>
        <w:t>nilai</w:t>
      </w:r>
      <w:r w:rsidRPr="00EB0469">
        <w:rPr>
          <w:rFonts w:ascii="Times New Roman" w:hAnsi="Times New Roman"/>
          <w:i/>
          <w:color w:val="000000"/>
          <w:spacing w:val="-4"/>
          <w:sz w:val="24"/>
          <w:szCs w:val="24"/>
        </w:rPr>
        <w:t xml:space="preserve"> </w:t>
      </w:r>
      <w:r w:rsidRPr="00EB0469">
        <w:rPr>
          <w:rFonts w:ascii="Times New Roman" w:hAnsi="Times New Roman"/>
          <w:iCs/>
          <w:color w:val="000000"/>
          <w:spacing w:val="-4"/>
          <w:sz w:val="24"/>
          <w:szCs w:val="24"/>
        </w:rPr>
        <w:t>ρ-value</w:t>
      </w:r>
      <w:r w:rsidRPr="00EB0469">
        <w:rPr>
          <w:rFonts w:ascii="Times New Roman" w:hAnsi="Times New Roman"/>
          <w:color w:val="000000"/>
          <w:spacing w:val="-4"/>
          <w:sz w:val="24"/>
          <w:szCs w:val="24"/>
        </w:rPr>
        <w:t xml:space="preserve"> sebesar </w:t>
      </w:r>
      <w:r w:rsidRPr="00EB0469">
        <w:rPr>
          <w:rFonts w:ascii="Times New Roman" w:hAnsi="Times New Roman"/>
          <w:color w:val="000000"/>
          <w:spacing w:val="-4"/>
          <w:sz w:val="24"/>
          <w:szCs w:val="24"/>
          <w:lang w:val="en-US" w:eastAsia="id-ID"/>
        </w:rPr>
        <w:t>0,000</w:t>
      </w:r>
      <w:r w:rsidRPr="00EB0469">
        <w:rPr>
          <w:rFonts w:ascii="Times New Roman" w:hAnsi="Times New Roman"/>
          <w:color w:val="000000"/>
          <w:spacing w:val="-4"/>
          <w:sz w:val="24"/>
          <w:szCs w:val="24"/>
        </w:rPr>
        <w:t xml:space="preserve"> </w:t>
      </w:r>
      <w:r w:rsidRPr="00EB0469">
        <w:rPr>
          <w:rFonts w:ascii="Times New Roman" w:hAnsi="Times New Roman"/>
          <w:color w:val="000000"/>
          <w:spacing w:val="-4"/>
          <w:sz w:val="24"/>
          <w:szCs w:val="24"/>
          <w:lang w:val="en-US"/>
        </w:rPr>
        <w:t>&lt;</w:t>
      </w:r>
      <w:r w:rsidRPr="00EB0469">
        <w:rPr>
          <w:rFonts w:ascii="Times New Roman" w:hAnsi="Times New Roman"/>
          <w:color w:val="000000"/>
          <w:spacing w:val="-4"/>
          <w:sz w:val="24"/>
          <w:szCs w:val="24"/>
        </w:rPr>
        <w:t xml:space="preserve"> 0,05 sehingga dapat diartikan bahwa </w:t>
      </w:r>
      <w:r w:rsidRPr="00EB0469">
        <w:rPr>
          <w:rFonts w:ascii="Times New Roman" w:hAnsi="Times New Roman"/>
          <w:spacing w:val="-4"/>
          <w:sz w:val="24"/>
          <w:szCs w:val="24"/>
          <w:lang w:val="en-US"/>
        </w:rPr>
        <w:t>Remunerasi berpengaruh positif terhadap motivasi kerja anggota Lanal Tegal dengan demikian hipotesis tiga diterima.</w:t>
      </w:r>
    </w:p>
    <w:p w:rsidR="002E06AE" w:rsidRPr="00EB0469" w:rsidRDefault="002E06AE" w:rsidP="002E06AE">
      <w:pPr>
        <w:numPr>
          <w:ilvl w:val="2"/>
          <w:numId w:val="34"/>
        </w:numPr>
        <w:tabs>
          <w:tab w:val="left" w:pos="1022"/>
        </w:tabs>
        <w:spacing w:after="0" w:line="480" w:lineRule="auto"/>
        <w:ind w:left="994" w:hanging="294"/>
        <w:jc w:val="both"/>
        <w:rPr>
          <w:rFonts w:ascii="Times New Roman" w:hAnsi="Times New Roman"/>
          <w:spacing w:val="-4"/>
          <w:sz w:val="24"/>
          <w:szCs w:val="24"/>
        </w:rPr>
      </w:pPr>
      <w:r w:rsidRPr="00EB0469">
        <w:rPr>
          <w:rFonts w:ascii="Times New Roman" w:hAnsi="Times New Roman"/>
          <w:spacing w:val="-4"/>
          <w:sz w:val="24"/>
          <w:szCs w:val="24"/>
          <w:lang w:val="en-US"/>
        </w:rPr>
        <w:t>Hasil pengujian hipotesis</w:t>
      </w:r>
      <w:r>
        <w:rPr>
          <w:rFonts w:ascii="Times New Roman" w:hAnsi="Times New Roman"/>
          <w:spacing w:val="-4"/>
          <w:sz w:val="24"/>
          <w:szCs w:val="24"/>
          <w:lang w:val="en-US"/>
        </w:rPr>
        <w:t xml:space="preserve"> 4</w:t>
      </w:r>
      <w:r w:rsidRPr="00EB0469">
        <w:rPr>
          <w:rFonts w:ascii="Times New Roman" w:hAnsi="Times New Roman"/>
          <w:spacing w:val="-4"/>
          <w:sz w:val="24"/>
          <w:szCs w:val="24"/>
          <w:lang w:val="en-US"/>
        </w:rPr>
        <w:t xml:space="preserve"> menggunakan analisis PLS </w:t>
      </w:r>
      <w:r w:rsidRPr="00EB0469">
        <w:rPr>
          <w:rFonts w:ascii="Times New Roman" w:hAnsi="Times New Roman"/>
          <w:color w:val="000000"/>
          <w:spacing w:val="-4"/>
          <w:sz w:val="24"/>
          <w:szCs w:val="24"/>
          <w:lang w:val="en-US"/>
        </w:rPr>
        <w:t xml:space="preserve">diperoleh nilai original sample positif sebesar </w:t>
      </w:r>
      <w:r w:rsidRPr="00EB0469">
        <w:rPr>
          <w:rFonts w:ascii="Times New Roman" w:hAnsi="Times New Roman"/>
          <w:color w:val="000000"/>
          <w:spacing w:val="-4"/>
          <w:sz w:val="24"/>
          <w:szCs w:val="24"/>
          <w:lang w:val="en-US" w:eastAsia="id-ID"/>
        </w:rPr>
        <w:t>0,272</w:t>
      </w:r>
      <w:r w:rsidRPr="00EB0469">
        <w:rPr>
          <w:rFonts w:ascii="Times New Roman" w:hAnsi="Times New Roman"/>
          <w:color w:val="000000"/>
          <w:spacing w:val="-4"/>
          <w:sz w:val="24"/>
          <w:szCs w:val="24"/>
          <w:lang w:val="en-US"/>
        </w:rPr>
        <w:t xml:space="preserve"> dengan </w:t>
      </w:r>
      <w:r w:rsidRPr="00EB0469">
        <w:rPr>
          <w:rFonts w:ascii="Times New Roman" w:hAnsi="Times New Roman"/>
          <w:color w:val="000000"/>
          <w:spacing w:val="-4"/>
          <w:sz w:val="24"/>
          <w:szCs w:val="24"/>
          <w:lang/>
        </w:rPr>
        <w:t xml:space="preserve">nilai </w:t>
      </w:r>
      <w:r w:rsidRPr="00EB0469">
        <w:rPr>
          <w:rFonts w:ascii="Times New Roman" w:hAnsi="Times New Roman"/>
          <w:iCs/>
          <w:color w:val="000000"/>
          <w:spacing w:val="-4"/>
          <w:sz w:val="24"/>
          <w:szCs w:val="24"/>
        </w:rPr>
        <w:t>t</w:t>
      </w:r>
      <w:r w:rsidRPr="00EB0469">
        <w:rPr>
          <w:rFonts w:ascii="Times New Roman" w:hAnsi="Times New Roman"/>
          <w:iCs/>
          <w:color w:val="000000"/>
          <w:spacing w:val="-4"/>
          <w:sz w:val="24"/>
          <w:szCs w:val="24"/>
          <w:lang/>
        </w:rPr>
        <w:t>-statistik</w:t>
      </w:r>
      <w:r w:rsidRPr="00EB0469">
        <w:rPr>
          <w:rFonts w:ascii="Times New Roman" w:hAnsi="Times New Roman"/>
          <w:iCs/>
          <w:color w:val="000000"/>
          <w:spacing w:val="-4"/>
          <w:sz w:val="24"/>
          <w:szCs w:val="24"/>
          <w:lang w:val="en-US"/>
        </w:rPr>
        <w:t xml:space="preserve"> sebesar</w:t>
      </w:r>
      <w:r w:rsidRPr="00EB0469">
        <w:rPr>
          <w:rFonts w:ascii="Times New Roman" w:hAnsi="Times New Roman"/>
          <w:i/>
          <w:color w:val="000000"/>
          <w:spacing w:val="-4"/>
          <w:sz w:val="24"/>
          <w:szCs w:val="24"/>
          <w:lang/>
        </w:rPr>
        <w:t xml:space="preserve"> </w:t>
      </w:r>
      <w:r w:rsidRPr="00EB0469">
        <w:rPr>
          <w:rFonts w:ascii="Times New Roman" w:hAnsi="Times New Roman"/>
          <w:color w:val="000000"/>
          <w:spacing w:val="-4"/>
          <w:sz w:val="24"/>
          <w:szCs w:val="24"/>
          <w:lang w:val="en-US" w:eastAsia="id-ID"/>
        </w:rPr>
        <w:t>3,035</w:t>
      </w:r>
      <w:r w:rsidRPr="00EB0469">
        <w:rPr>
          <w:rFonts w:ascii="Times New Roman" w:hAnsi="Times New Roman"/>
          <w:color w:val="000000"/>
          <w:spacing w:val="-4"/>
          <w:sz w:val="24"/>
          <w:szCs w:val="24"/>
          <w:lang w:val="en-US"/>
        </w:rPr>
        <w:t xml:space="preserve"> &gt; 1,96</w:t>
      </w:r>
      <w:r w:rsidRPr="00EB0469">
        <w:rPr>
          <w:rFonts w:ascii="Times New Roman" w:hAnsi="Times New Roman"/>
          <w:color w:val="000000"/>
          <w:spacing w:val="-4"/>
          <w:sz w:val="24"/>
          <w:szCs w:val="24"/>
          <w:lang/>
        </w:rPr>
        <w:t xml:space="preserve"> pada signifikan 0,</w:t>
      </w:r>
      <w:r w:rsidRPr="00EB0469">
        <w:rPr>
          <w:rFonts w:ascii="Times New Roman" w:hAnsi="Times New Roman"/>
          <w:color w:val="000000"/>
          <w:spacing w:val="-4"/>
          <w:sz w:val="24"/>
          <w:szCs w:val="24"/>
        </w:rPr>
        <w:t>05</w:t>
      </w:r>
      <w:r w:rsidRPr="00EB0469">
        <w:rPr>
          <w:rFonts w:ascii="Times New Roman" w:hAnsi="Times New Roman"/>
          <w:color w:val="000000"/>
          <w:spacing w:val="-4"/>
          <w:sz w:val="24"/>
          <w:szCs w:val="24"/>
          <w:lang/>
        </w:rPr>
        <w:t xml:space="preserve"> serta memiliki </w:t>
      </w:r>
      <w:r w:rsidRPr="00EB0469">
        <w:rPr>
          <w:rFonts w:ascii="Times New Roman" w:hAnsi="Times New Roman"/>
          <w:iCs/>
          <w:color w:val="000000"/>
          <w:spacing w:val="-4"/>
          <w:sz w:val="24"/>
          <w:szCs w:val="24"/>
        </w:rPr>
        <w:t>nilai</w:t>
      </w:r>
      <w:r w:rsidRPr="00EB0469">
        <w:rPr>
          <w:rFonts w:ascii="Times New Roman" w:hAnsi="Times New Roman"/>
          <w:i/>
          <w:color w:val="000000"/>
          <w:spacing w:val="-4"/>
          <w:sz w:val="24"/>
          <w:szCs w:val="24"/>
        </w:rPr>
        <w:t xml:space="preserve"> </w:t>
      </w:r>
      <w:r w:rsidRPr="00EB0469">
        <w:rPr>
          <w:rFonts w:ascii="Times New Roman" w:hAnsi="Times New Roman"/>
          <w:iCs/>
          <w:color w:val="000000"/>
          <w:spacing w:val="-4"/>
          <w:sz w:val="24"/>
          <w:szCs w:val="24"/>
        </w:rPr>
        <w:t>ρ-value</w:t>
      </w:r>
      <w:r w:rsidRPr="00EB0469">
        <w:rPr>
          <w:rFonts w:ascii="Times New Roman" w:hAnsi="Times New Roman"/>
          <w:color w:val="000000"/>
          <w:spacing w:val="-4"/>
          <w:sz w:val="24"/>
          <w:szCs w:val="24"/>
        </w:rPr>
        <w:t xml:space="preserve"> sebesar </w:t>
      </w:r>
      <w:r w:rsidRPr="00EB0469">
        <w:rPr>
          <w:rFonts w:ascii="Times New Roman" w:hAnsi="Times New Roman"/>
          <w:color w:val="000000"/>
          <w:spacing w:val="-4"/>
          <w:sz w:val="24"/>
          <w:szCs w:val="24"/>
          <w:lang w:val="en-US" w:eastAsia="id-ID"/>
        </w:rPr>
        <w:t>0,003</w:t>
      </w:r>
      <w:r w:rsidRPr="00EB0469">
        <w:rPr>
          <w:rFonts w:ascii="Times New Roman" w:hAnsi="Times New Roman"/>
          <w:color w:val="000000"/>
          <w:spacing w:val="-4"/>
          <w:sz w:val="24"/>
          <w:szCs w:val="24"/>
        </w:rPr>
        <w:t xml:space="preserve"> </w:t>
      </w:r>
      <w:r w:rsidRPr="00EB0469">
        <w:rPr>
          <w:rFonts w:ascii="Times New Roman" w:hAnsi="Times New Roman"/>
          <w:color w:val="000000"/>
          <w:spacing w:val="-4"/>
          <w:sz w:val="24"/>
          <w:szCs w:val="24"/>
          <w:lang w:val="en-US"/>
        </w:rPr>
        <w:t>&lt;</w:t>
      </w:r>
      <w:r w:rsidRPr="00EB0469">
        <w:rPr>
          <w:rFonts w:ascii="Times New Roman" w:hAnsi="Times New Roman"/>
          <w:color w:val="000000"/>
          <w:spacing w:val="-4"/>
          <w:sz w:val="24"/>
          <w:szCs w:val="24"/>
        </w:rPr>
        <w:t xml:space="preserve"> 0,05 sehingga dapat diartikan bahwa </w:t>
      </w:r>
      <w:r w:rsidRPr="00EB0469">
        <w:rPr>
          <w:rFonts w:ascii="Times New Roman" w:hAnsi="Times New Roman"/>
          <w:spacing w:val="-4"/>
          <w:sz w:val="24"/>
          <w:szCs w:val="24"/>
          <w:lang w:val="en-US"/>
        </w:rPr>
        <w:t xml:space="preserve">Kepemimpinan berorientasi tugas </w:t>
      </w:r>
      <w:r w:rsidRPr="00EB0469">
        <w:rPr>
          <w:rFonts w:ascii="Times New Roman" w:hAnsi="Times New Roman"/>
          <w:spacing w:val="-4"/>
          <w:sz w:val="24"/>
          <w:szCs w:val="24"/>
          <w:lang w:val="en-US"/>
        </w:rPr>
        <w:lastRenderedPageBreak/>
        <w:t>berpengaruh positif terhadap kinerja anggota Lanal Tegal dengan demikian hipotesis empat diterima.</w:t>
      </w:r>
    </w:p>
    <w:p w:rsidR="002E06AE" w:rsidRPr="00EB0469" w:rsidRDefault="002E06AE" w:rsidP="002E06AE">
      <w:pPr>
        <w:numPr>
          <w:ilvl w:val="2"/>
          <w:numId w:val="34"/>
        </w:numPr>
        <w:tabs>
          <w:tab w:val="left" w:pos="1022"/>
        </w:tabs>
        <w:spacing w:after="0" w:line="480" w:lineRule="auto"/>
        <w:ind w:left="994" w:hanging="294"/>
        <w:jc w:val="both"/>
        <w:rPr>
          <w:rFonts w:ascii="Times New Roman" w:hAnsi="Times New Roman"/>
          <w:spacing w:val="-4"/>
          <w:sz w:val="24"/>
          <w:szCs w:val="24"/>
        </w:rPr>
      </w:pPr>
      <w:r w:rsidRPr="00EB0469">
        <w:rPr>
          <w:rFonts w:ascii="Times New Roman" w:hAnsi="Times New Roman"/>
          <w:spacing w:val="-4"/>
          <w:sz w:val="24"/>
          <w:szCs w:val="24"/>
          <w:lang w:val="en-US"/>
        </w:rPr>
        <w:t xml:space="preserve">Hasil pengujian hipotesis 5 menggunakan analisis PLS </w:t>
      </w:r>
      <w:r w:rsidRPr="00EB0469">
        <w:rPr>
          <w:rFonts w:ascii="Times New Roman" w:hAnsi="Times New Roman"/>
          <w:color w:val="000000"/>
          <w:spacing w:val="-4"/>
          <w:sz w:val="24"/>
          <w:szCs w:val="24"/>
          <w:lang w:val="en-US"/>
        </w:rPr>
        <w:t xml:space="preserve">diperoleh nilai original sample positif sebesar </w:t>
      </w:r>
      <w:r w:rsidRPr="00EB0469">
        <w:rPr>
          <w:rFonts w:ascii="Times New Roman" w:hAnsi="Times New Roman"/>
          <w:color w:val="000000"/>
          <w:spacing w:val="-4"/>
          <w:sz w:val="24"/>
          <w:szCs w:val="24"/>
          <w:lang w:val="en-US" w:eastAsia="id-ID"/>
        </w:rPr>
        <w:t>0,164</w:t>
      </w:r>
      <w:r w:rsidRPr="00EB0469">
        <w:rPr>
          <w:rFonts w:ascii="Times New Roman" w:hAnsi="Times New Roman"/>
          <w:color w:val="000000"/>
          <w:spacing w:val="-4"/>
          <w:sz w:val="24"/>
          <w:szCs w:val="24"/>
          <w:lang w:val="en-US"/>
        </w:rPr>
        <w:t xml:space="preserve"> dengan </w:t>
      </w:r>
      <w:r w:rsidRPr="00EB0469">
        <w:rPr>
          <w:rFonts w:ascii="Times New Roman" w:hAnsi="Times New Roman"/>
          <w:color w:val="000000"/>
          <w:spacing w:val="-4"/>
          <w:sz w:val="24"/>
          <w:szCs w:val="24"/>
          <w:lang/>
        </w:rPr>
        <w:t xml:space="preserve">nilai </w:t>
      </w:r>
      <w:r w:rsidRPr="00EB0469">
        <w:rPr>
          <w:rFonts w:ascii="Times New Roman" w:hAnsi="Times New Roman"/>
          <w:iCs/>
          <w:color w:val="000000"/>
          <w:spacing w:val="-4"/>
          <w:sz w:val="24"/>
          <w:szCs w:val="24"/>
        </w:rPr>
        <w:t>t</w:t>
      </w:r>
      <w:r w:rsidRPr="00EB0469">
        <w:rPr>
          <w:rFonts w:ascii="Times New Roman" w:hAnsi="Times New Roman"/>
          <w:iCs/>
          <w:color w:val="000000"/>
          <w:spacing w:val="-4"/>
          <w:sz w:val="24"/>
          <w:szCs w:val="24"/>
          <w:lang/>
        </w:rPr>
        <w:t>-statistik</w:t>
      </w:r>
      <w:r w:rsidRPr="00EB0469">
        <w:rPr>
          <w:rFonts w:ascii="Times New Roman" w:hAnsi="Times New Roman"/>
          <w:iCs/>
          <w:color w:val="000000"/>
          <w:spacing w:val="-4"/>
          <w:sz w:val="24"/>
          <w:szCs w:val="24"/>
          <w:lang w:val="en-US"/>
        </w:rPr>
        <w:t xml:space="preserve"> sebesar</w:t>
      </w:r>
      <w:r w:rsidRPr="00EB0469">
        <w:rPr>
          <w:rFonts w:ascii="Times New Roman" w:hAnsi="Times New Roman"/>
          <w:i/>
          <w:color w:val="000000"/>
          <w:spacing w:val="-4"/>
          <w:sz w:val="24"/>
          <w:szCs w:val="24"/>
          <w:lang/>
        </w:rPr>
        <w:t xml:space="preserve"> </w:t>
      </w:r>
      <w:r w:rsidRPr="00EB0469">
        <w:rPr>
          <w:rFonts w:ascii="Times New Roman" w:hAnsi="Times New Roman"/>
          <w:color w:val="000000"/>
          <w:spacing w:val="-4"/>
          <w:sz w:val="24"/>
          <w:szCs w:val="24"/>
          <w:lang w:val="en-US" w:eastAsia="id-ID"/>
        </w:rPr>
        <w:t>2,005</w:t>
      </w:r>
      <w:r w:rsidRPr="00EB0469">
        <w:rPr>
          <w:rFonts w:ascii="Times New Roman" w:hAnsi="Times New Roman"/>
          <w:color w:val="000000"/>
          <w:spacing w:val="-4"/>
          <w:sz w:val="24"/>
          <w:szCs w:val="24"/>
          <w:lang w:val="en-US"/>
        </w:rPr>
        <w:t xml:space="preserve"> &gt; 1,96</w:t>
      </w:r>
      <w:r w:rsidRPr="00EB0469">
        <w:rPr>
          <w:rFonts w:ascii="Times New Roman" w:hAnsi="Times New Roman"/>
          <w:color w:val="000000"/>
          <w:spacing w:val="-4"/>
          <w:sz w:val="24"/>
          <w:szCs w:val="24"/>
          <w:lang/>
        </w:rPr>
        <w:t xml:space="preserve"> pada signifikan 0,</w:t>
      </w:r>
      <w:r w:rsidRPr="00EB0469">
        <w:rPr>
          <w:rFonts w:ascii="Times New Roman" w:hAnsi="Times New Roman"/>
          <w:color w:val="000000"/>
          <w:spacing w:val="-4"/>
          <w:sz w:val="24"/>
          <w:szCs w:val="24"/>
        </w:rPr>
        <w:t>05</w:t>
      </w:r>
      <w:r w:rsidRPr="00EB0469">
        <w:rPr>
          <w:rFonts w:ascii="Times New Roman" w:hAnsi="Times New Roman"/>
          <w:color w:val="000000"/>
          <w:spacing w:val="-4"/>
          <w:sz w:val="24"/>
          <w:szCs w:val="24"/>
          <w:lang/>
        </w:rPr>
        <w:t xml:space="preserve"> serta memiliki </w:t>
      </w:r>
      <w:r w:rsidRPr="00EB0469">
        <w:rPr>
          <w:rFonts w:ascii="Times New Roman" w:hAnsi="Times New Roman"/>
          <w:iCs/>
          <w:color w:val="000000"/>
          <w:spacing w:val="-4"/>
          <w:sz w:val="24"/>
          <w:szCs w:val="24"/>
        </w:rPr>
        <w:t>nilai</w:t>
      </w:r>
      <w:r w:rsidRPr="00EB0469">
        <w:rPr>
          <w:rFonts w:ascii="Times New Roman" w:hAnsi="Times New Roman"/>
          <w:i/>
          <w:color w:val="000000"/>
          <w:spacing w:val="-4"/>
          <w:sz w:val="24"/>
          <w:szCs w:val="24"/>
        </w:rPr>
        <w:t xml:space="preserve"> </w:t>
      </w:r>
      <w:r w:rsidRPr="00EB0469">
        <w:rPr>
          <w:rFonts w:ascii="Times New Roman" w:hAnsi="Times New Roman"/>
          <w:iCs/>
          <w:color w:val="000000"/>
          <w:spacing w:val="-4"/>
          <w:sz w:val="24"/>
          <w:szCs w:val="24"/>
        </w:rPr>
        <w:t>ρ-value</w:t>
      </w:r>
      <w:r w:rsidRPr="00EB0469">
        <w:rPr>
          <w:rFonts w:ascii="Times New Roman" w:hAnsi="Times New Roman"/>
          <w:color w:val="000000"/>
          <w:spacing w:val="-4"/>
          <w:sz w:val="24"/>
          <w:szCs w:val="24"/>
        </w:rPr>
        <w:t xml:space="preserve"> sebesar </w:t>
      </w:r>
      <w:r w:rsidRPr="00EB0469">
        <w:rPr>
          <w:rFonts w:ascii="Times New Roman" w:hAnsi="Times New Roman"/>
          <w:color w:val="000000"/>
          <w:spacing w:val="-4"/>
          <w:sz w:val="24"/>
          <w:szCs w:val="24"/>
          <w:lang w:val="en-US" w:eastAsia="id-ID"/>
        </w:rPr>
        <w:t>0,046</w:t>
      </w:r>
      <w:r w:rsidRPr="00EB0469">
        <w:rPr>
          <w:rFonts w:ascii="Times New Roman" w:hAnsi="Times New Roman"/>
          <w:color w:val="000000"/>
          <w:spacing w:val="-4"/>
          <w:sz w:val="24"/>
          <w:szCs w:val="24"/>
        </w:rPr>
        <w:t xml:space="preserve"> </w:t>
      </w:r>
      <w:r w:rsidRPr="00EB0469">
        <w:rPr>
          <w:rFonts w:ascii="Times New Roman" w:hAnsi="Times New Roman"/>
          <w:color w:val="000000"/>
          <w:spacing w:val="-4"/>
          <w:sz w:val="24"/>
          <w:szCs w:val="24"/>
          <w:lang w:val="en-US"/>
        </w:rPr>
        <w:t>&lt;</w:t>
      </w:r>
      <w:r w:rsidRPr="00EB0469">
        <w:rPr>
          <w:rFonts w:ascii="Times New Roman" w:hAnsi="Times New Roman"/>
          <w:color w:val="000000"/>
          <w:spacing w:val="-4"/>
          <w:sz w:val="24"/>
          <w:szCs w:val="24"/>
        </w:rPr>
        <w:t xml:space="preserve"> 0,05 sehingga dapat diartikan bahwa </w:t>
      </w:r>
      <w:r w:rsidRPr="00EB0469">
        <w:rPr>
          <w:rFonts w:ascii="Times New Roman" w:hAnsi="Times New Roman"/>
          <w:spacing w:val="-4"/>
          <w:sz w:val="24"/>
          <w:szCs w:val="24"/>
          <w:lang w:val="en-US"/>
        </w:rPr>
        <w:t>Keadilan organisasional berpengaruh positif terhadap kinerja anggota Lanal Tegal dengan demikian hipotesis lima diterima.</w:t>
      </w:r>
    </w:p>
    <w:p w:rsidR="002E06AE" w:rsidRPr="00EB0469" w:rsidRDefault="002E06AE" w:rsidP="002E06AE">
      <w:pPr>
        <w:numPr>
          <w:ilvl w:val="2"/>
          <w:numId w:val="34"/>
        </w:numPr>
        <w:tabs>
          <w:tab w:val="left" w:pos="1022"/>
        </w:tabs>
        <w:spacing w:after="0" w:line="480" w:lineRule="auto"/>
        <w:ind w:left="994" w:hanging="294"/>
        <w:jc w:val="both"/>
        <w:rPr>
          <w:rFonts w:ascii="Times New Roman" w:hAnsi="Times New Roman"/>
          <w:spacing w:val="-4"/>
          <w:sz w:val="24"/>
          <w:szCs w:val="24"/>
        </w:rPr>
      </w:pPr>
      <w:r w:rsidRPr="00EB0469">
        <w:rPr>
          <w:rFonts w:ascii="Times New Roman" w:hAnsi="Times New Roman"/>
          <w:spacing w:val="-4"/>
          <w:sz w:val="24"/>
          <w:szCs w:val="24"/>
          <w:lang w:val="en-US"/>
        </w:rPr>
        <w:t xml:space="preserve">Hasil pengujian hipotesis 6 menggunakan analisis PLS </w:t>
      </w:r>
      <w:r w:rsidRPr="00EB0469">
        <w:rPr>
          <w:rFonts w:ascii="Times New Roman" w:hAnsi="Times New Roman"/>
          <w:color w:val="000000"/>
          <w:spacing w:val="-4"/>
          <w:sz w:val="24"/>
          <w:szCs w:val="24"/>
          <w:lang w:val="en-US"/>
        </w:rPr>
        <w:t xml:space="preserve">diperoleh nilai original sample positif sebesar </w:t>
      </w:r>
      <w:r w:rsidRPr="00EB0469">
        <w:rPr>
          <w:rFonts w:ascii="Times New Roman" w:hAnsi="Times New Roman"/>
          <w:color w:val="000000"/>
          <w:spacing w:val="-4"/>
          <w:sz w:val="24"/>
          <w:szCs w:val="24"/>
          <w:lang w:val="en-US" w:eastAsia="id-ID"/>
        </w:rPr>
        <w:t>0,364</w:t>
      </w:r>
      <w:r w:rsidRPr="00EB0469">
        <w:rPr>
          <w:rFonts w:ascii="Times New Roman" w:hAnsi="Times New Roman"/>
          <w:color w:val="000000"/>
          <w:spacing w:val="-4"/>
          <w:sz w:val="24"/>
          <w:szCs w:val="24"/>
          <w:lang w:val="en-US"/>
        </w:rPr>
        <w:t xml:space="preserve"> dengan </w:t>
      </w:r>
      <w:r w:rsidRPr="00EB0469">
        <w:rPr>
          <w:rFonts w:ascii="Times New Roman" w:hAnsi="Times New Roman"/>
          <w:color w:val="000000"/>
          <w:spacing w:val="-4"/>
          <w:sz w:val="24"/>
          <w:szCs w:val="24"/>
          <w:lang/>
        </w:rPr>
        <w:t xml:space="preserve">nilai </w:t>
      </w:r>
      <w:r w:rsidRPr="00EB0469">
        <w:rPr>
          <w:rFonts w:ascii="Times New Roman" w:hAnsi="Times New Roman"/>
          <w:iCs/>
          <w:color w:val="000000"/>
          <w:spacing w:val="-4"/>
          <w:sz w:val="24"/>
          <w:szCs w:val="24"/>
        </w:rPr>
        <w:t>t</w:t>
      </w:r>
      <w:r w:rsidRPr="00EB0469">
        <w:rPr>
          <w:rFonts w:ascii="Times New Roman" w:hAnsi="Times New Roman"/>
          <w:iCs/>
          <w:color w:val="000000"/>
          <w:spacing w:val="-4"/>
          <w:sz w:val="24"/>
          <w:szCs w:val="24"/>
          <w:lang/>
        </w:rPr>
        <w:t>-statistik</w:t>
      </w:r>
      <w:r w:rsidRPr="00EB0469">
        <w:rPr>
          <w:rFonts w:ascii="Times New Roman" w:hAnsi="Times New Roman"/>
          <w:iCs/>
          <w:color w:val="000000"/>
          <w:spacing w:val="-4"/>
          <w:sz w:val="24"/>
          <w:szCs w:val="24"/>
          <w:lang w:val="en-US"/>
        </w:rPr>
        <w:t xml:space="preserve"> sebesar</w:t>
      </w:r>
      <w:r w:rsidRPr="00EB0469">
        <w:rPr>
          <w:rFonts w:ascii="Times New Roman" w:hAnsi="Times New Roman"/>
          <w:i/>
          <w:color w:val="000000"/>
          <w:spacing w:val="-4"/>
          <w:sz w:val="24"/>
          <w:szCs w:val="24"/>
          <w:lang/>
        </w:rPr>
        <w:t xml:space="preserve"> </w:t>
      </w:r>
      <w:r w:rsidRPr="00EB0469">
        <w:rPr>
          <w:rFonts w:ascii="Times New Roman" w:hAnsi="Times New Roman"/>
          <w:color w:val="000000"/>
          <w:spacing w:val="-4"/>
          <w:sz w:val="24"/>
          <w:szCs w:val="24"/>
          <w:lang w:val="en-US" w:eastAsia="id-ID"/>
        </w:rPr>
        <w:t>3,162</w:t>
      </w:r>
      <w:r w:rsidRPr="00EB0469">
        <w:rPr>
          <w:rFonts w:ascii="Times New Roman" w:hAnsi="Times New Roman"/>
          <w:color w:val="000000"/>
          <w:spacing w:val="-4"/>
          <w:sz w:val="24"/>
          <w:szCs w:val="24"/>
          <w:lang w:val="en-US"/>
        </w:rPr>
        <w:t xml:space="preserve"> &gt; 1,96</w:t>
      </w:r>
      <w:r w:rsidRPr="00EB0469">
        <w:rPr>
          <w:rFonts w:ascii="Times New Roman" w:hAnsi="Times New Roman"/>
          <w:color w:val="000000"/>
          <w:spacing w:val="-4"/>
          <w:sz w:val="24"/>
          <w:szCs w:val="24"/>
          <w:lang/>
        </w:rPr>
        <w:t xml:space="preserve"> pada signifikan 0,</w:t>
      </w:r>
      <w:r w:rsidRPr="00EB0469">
        <w:rPr>
          <w:rFonts w:ascii="Times New Roman" w:hAnsi="Times New Roman"/>
          <w:color w:val="000000"/>
          <w:spacing w:val="-4"/>
          <w:sz w:val="24"/>
          <w:szCs w:val="24"/>
        </w:rPr>
        <w:t>05</w:t>
      </w:r>
      <w:r w:rsidRPr="00EB0469">
        <w:rPr>
          <w:rFonts w:ascii="Times New Roman" w:hAnsi="Times New Roman"/>
          <w:color w:val="000000"/>
          <w:spacing w:val="-4"/>
          <w:sz w:val="24"/>
          <w:szCs w:val="24"/>
          <w:lang/>
        </w:rPr>
        <w:t xml:space="preserve"> serta memiliki </w:t>
      </w:r>
      <w:r w:rsidRPr="00EB0469">
        <w:rPr>
          <w:rFonts w:ascii="Times New Roman" w:hAnsi="Times New Roman"/>
          <w:iCs/>
          <w:color w:val="000000"/>
          <w:spacing w:val="-4"/>
          <w:sz w:val="24"/>
          <w:szCs w:val="24"/>
        </w:rPr>
        <w:t>nilai</w:t>
      </w:r>
      <w:r w:rsidRPr="00EB0469">
        <w:rPr>
          <w:rFonts w:ascii="Times New Roman" w:hAnsi="Times New Roman"/>
          <w:i/>
          <w:color w:val="000000"/>
          <w:spacing w:val="-4"/>
          <w:sz w:val="24"/>
          <w:szCs w:val="24"/>
        </w:rPr>
        <w:t xml:space="preserve"> </w:t>
      </w:r>
      <w:r w:rsidRPr="00EB0469">
        <w:rPr>
          <w:rFonts w:ascii="Times New Roman" w:hAnsi="Times New Roman"/>
          <w:iCs/>
          <w:color w:val="000000"/>
          <w:spacing w:val="-4"/>
          <w:sz w:val="24"/>
          <w:szCs w:val="24"/>
        </w:rPr>
        <w:t>ρ-value</w:t>
      </w:r>
      <w:r w:rsidRPr="00EB0469">
        <w:rPr>
          <w:rFonts w:ascii="Times New Roman" w:hAnsi="Times New Roman"/>
          <w:color w:val="000000"/>
          <w:spacing w:val="-4"/>
          <w:sz w:val="24"/>
          <w:szCs w:val="24"/>
        </w:rPr>
        <w:t xml:space="preserve"> sebesar </w:t>
      </w:r>
      <w:r w:rsidRPr="00EB0469">
        <w:rPr>
          <w:rFonts w:ascii="Times New Roman" w:hAnsi="Times New Roman"/>
          <w:color w:val="000000"/>
          <w:spacing w:val="-4"/>
          <w:sz w:val="24"/>
          <w:szCs w:val="24"/>
          <w:lang w:val="en-US" w:eastAsia="id-ID"/>
        </w:rPr>
        <w:t>0,002</w:t>
      </w:r>
      <w:r w:rsidRPr="00EB0469">
        <w:rPr>
          <w:rFonts w:ascii="Times New Roman" w:hAnsi="Times New Roman"/>
          <w:color w:val="000000"/>
          <w:spacing w:val="-4"/>
          <w:sz w:val="24"/>
          <w:szCs w:val="24"/>
        </w:rPr>
        <w:t xml:space="preserve"> </w:t>
      </w:r>
      <w:r w:rsidRPr="00EB0469">
        <w:rPr>
          <w:rFonts w:ascii="Times New Roman" w:hAnsi="Times New Roman"/>
          <w:color w:val="000000"/>
          <w:spacing w:val="-4"/>
          <w:sz w:val="24"/>
          <w:szCs w:val="24"/>
          <w:lang w:val="en-US"/>
        </w:rPr>
        <w:t>&lt;</w:t>
      </w:r>
      <w:r w:rsidRPr="00EB0469">
        <w:rPr>
          <w:rFonts w:ascii="Times New Roman" w:hAnsi="Times New Roman"/>
          <w:color w:val="000000"/>
          <w:spacing w:val="-4"/>
          <w:sz w:val="24"/>
          <w:szCs w:val="24"/>
        </w:rPr>
        <w:t xml:space="preserve"> 0,05 sehingga dapat diartikan bahwa </w:t>
      </w:r>
      <w:r w:rsidRPr="00EB0469">
        <w:rPr>
          <w:rFonts w:ascii="Times New Roman" w:hAnsi="Times New Roman"/>
          <w:spacing w:val="-4"/>
          <w:sz w:val="24"/>
          <w:szCs w:val="24"/>
          <w:lang w:val="en-US"/>
        </w:rPr>
        <w:t>Remunerasi berpengaruh positif terhadap kinerja anggota Lanal Tegal dengan demikian hipotesis enam diterima.</w:t>
      </w:r>
    </w:p>
    <w:p w:rsidR="002E06AE" w:rsidRPr="00EB0469" w:rsidRDefault="002E06AE" w:rsidP="002E06AE">
      <w:pPr>
        <w:numPr>
          <w:ilvl w:val="2"/>
          <w:numId w:val="34"/>
        </w:numPr>
        <w:tabs>
          <w:tab w:val="left" w:pos="1022"/>
        </w:tabs>
        <w:spacing w:after="0" w:line="480" w:lineRule="auto"/>
        <w:ind w:left="994" w:hanging="294"/>
        <w:jc w:val="both"/>
        <w:rPr>
          <w:rFonts w:ascii="Times New Roman" w:hAnsi="Times New Roman"/>
          <w:spacing w:val="-4"/>
          <w:sz w:val="24"/>
          <w:szCs w:val="24"/>
        </w:rPr>
      </w:pPr>
      <w:r w:rsidRPr="00EB0469">
        <w:rPr>
          <w:rFonts w:ascii="Times New Roman" w:hAnsi="Times New Roman"/>
          <w:spacing w:val="-4"/>
          <w:sz w:val="24"/>
          <w:szCs w:val="24"/>
          <w:lang w:val="en-US"/>
        </w:rPr>
        <w:t xml:space="preserve">Hasil pengujian hipotesis 7 menggunakan analisis PLS </w:t>
      </w:r>
      <w:r w:rsidRPr="00EB0469">
        <w:rPr>
          <w:rFonts w:ascii="Times New Roman" w:hAnsi="Times New Roman"/>
          <w:color w:val="000000"/>
          <w:spacing w:val="-4"/>
          <w:sz w:val="24"/>
          <w:szCs w:val="24"/>
          <w:lang w:val="en-US"/>
        </w:rPr>
        <w:t xml:space="preserve">diperoleh nilai original sample positif sebesar </w:t>
      </w:r>
      <w:r w:rsidRPr="00EB0469">
        <w:rPr>
          <w:rFonts w:ascii="Times New Roman" w:hAnsi="Times New Roman"/>
          <w:color w:val="000000"/>
          <w:spacing w:val="-4"/>
          <w:sz w:val="24"/>
          <w:szCs w:val="24"/>
          <w:lang w:val="en-US" w:eastAsia="id-ID"/>
        </w:rPr>
        <w:t>0,405</w:t>
      </w:r>
      <w:r w:rsidRPr="00EB0469">
        <w:rPr>
          <w:rFonts w:ascii="Times New Roman" w:hAnsi="Times New Roman"/>
          <w:color w:val="000000"/>
          <w:spacing w:val="-4"/>
          <w:sz w:val="24"/>
          <w:szCs w:val="24"/>
          <w:lang w:val="en-US"/>
        </w:rPr>
        <w:t xml:space="preserve"> dengan </w:t>
      </w:r>
      <w:r w:rsidRPr="00EB0469">
        <w:rPr>
          <w:rFonts w:ascii="Times New Roman" w:hAnsi="Times New Roman"/>
          <w:color w:val="000000"/>
          <w:spacing w:val="-4"/>
          <w:sz w:val="24"/>
          <w:szCs w:val="24"/>
          <w:lang/>
        </w:rPr>
        <w:t xml:space="preserve">nilai </w:t>
      </w:r>
      <w:r w:rsidRPr="00EB0469">
        <w:rPr>
          <w:rFonts w:ascii="Times New Roman" w:hAnsi="Times New Roman"/>
          <w:iCs/>
          <w:color w:val="000000"/>
          <w:spacing w:val="-4"/>
          <w:sz w:val="24"/>
          <w:szCs w:val="24"/>
        </w:rPr>
        <w:t>t</w:t>
      </w:r>
      <w:r w:rsidRPr="00EB0469">
        <w:rPr>
          <w:rFonts w:ascii="Times New Roman" w:hAnsi="Times New Roman"/>
          <w:iCs/>
          <w:color w:val="000000"/>
          <w:spacing w:val="-4"/>
          <w:sz w:val="24"/>
          <w:szCs w:val="24"/>
          <w:lang/>
        </w:rPr>
        <w:t>-statistik</w:t>
      </w:r>
      <w:r w:rsidRPr="00EB0469">
        <w:rPr>
          <w:rFonts w:ascii="Times New Roman" w:hAnsi="Times New Roman"/>
          <w:iCs/>
          <w:color w:val="000000"/>
          <w:spacing w:val="-4"/>
          <w:sz w:val="24"/>
          <w:szCs w:val="24"/>
          <w:lang w:val="en-US"/>
        </w:rPr>
        <w:t xml:space="preserve"> sebesar</w:t>
      </w:r>
      <w:r w:rsidRPr="00EB0469">
        <w:rPr>
          <w:rFonts w:ascii="Times New Roman" w:hAnsi="Times New Roman"/>
          <w:i/>
          <w:color w:val="000000"/>
          <w:spacing w:val="-4"/>
          <w:sz w:val="24"/>
          <w:szCs w:val="24"/>
          <w:lang/>
        </w:rPr>
        <w:t xml:space="preserve"> </w:t>
      </w:r>
      <w:r w:rsidRPr="00EB0469">
        <w:rPr>
          <w:rFonts w:ascii="Times New Roman" w:hAnsi="Times New Roman"/>
          <w:color w:val="000000"/>
          <w:spacing w:val="-4"/>
          <w:sz w:val="24"/>
          <w:szCs w:val="24"/>
          <w:lang w:val="en-US" w:eastAsia="id-ID"/>
        </w:rPr>
        <w:t>3,749</w:t>
      </w:r>
      <w:r w:rsidRPr="00EB0469">
        <w:rPr>
          <w:rFonts w:ascii="Times New Roman" w:hAnsi="Times New Roman"/>
          <w:color w:val="000000"/>
          <w:spacing w:val="-4"/>
          <w:sz w:val="24"/>
          <w:szCs w:val="24"/>
          <w:lang w:val="en-US"/>
        </w:rPr>
        <w:t xml:space="preserve"> &gt; 1,96</w:t>
      </w:r>
      <w:r w:rsidRPr="00EB0469">
        <w:rPr>
          <w:rFonts w:ascii="Times New Roman" w:hAnsi="Times New Roman"/>
          <w:color w:val="000000"/>
          <w:spacing w:val="-4"/>
          <w:sz w:val="24"/>
          <w:szCs w:val="24"/>
          <w:lang/>
        </w:rPr>
        <w:t xml:space="preserve"> pada signifikan 0,</w:t>
      </w:r>
      <w:r w:rsidRPr="00EB0469">
        <w:rPr>
          <w:rFonts w:ascii="Times New Roman" w:hAnsi="Times New Roman"/>
          <w:color w:val="000000"/>
          <w:spacing w:val="-4"/>
          <w:sz w:val="24"/>
          <w:szCs w:val="24"/>
        </w:rPr>
        <w:t>05</w:t>
      </w:r>
      <w:r w:rsidRPr="00EB0469">
        <w:rPr>
          <w:rFonts w:ascii="Times New Roman" w:hAnsi="Times New Roman"/>
          <w:color w:val="000000"/>
          <w:spacing w:val="-4"/>
          <w:sz w:val="24"/>
          <w:szCs w:val="24"/>
          <w:lang/>
        </w:rPr>
        <w:t xml:space="preserve"> serta memiliki </w:t>
      </w:r>
      <w:r w:rsidRPr="00EB0469">
        <w:rPr>
          <w:rFonts w:ascii="Times New Roman" w:hAnsi="Times New Roman"/>
          <w:iCs/>
          <w:color w:val="000000"/>
          <w:spacing w:val="-4"/>
          <w:sz w:val="24"/>
          <w:szCs w:val="24"/>
        </w:rPr>
        <w:t>nilai</w:t>
      </w:r>
      <w:r w:rsidRPr="00EB0469">
        <w:rPr>
          <w:rFonts w:ascii="Times New Roman" w:hAnsi="Times New Roman"/>
          <w:i/>
          <w:color w:val="000000"/>
          <w:spacing w:val="-4"/>
          <w:sz w:val="24"/>
          <w:szCs w:val="24"/>
        </w:rPr>
        <w:t xml:space="preserve"> </w:t>
      </w:r>
      <w:r w:rsidRPr="00EB0469">
        <w:rPr>
          <w:rFonts w:ascii="Times New Roman" w:hAnsi="Times New Roman"/>
          <w:iCs/>
          <w:color w:val="000000"/>
          <w:spacing w:val="-4"/>
          <w:sz w:val="24"/>
          <w:szCs w:val="24"/>
        </w:rPr>
        <w:t>ρ-value</w:t>
      </w:r>
      <w:r w:rsidRPr="00EB0469">
        <w:rPr>
          <w:rFonts w:ascii="Times New Roman" w:hAnsi="Times New Roman"/>
          <w:color w:val="000000"/>
          <w:spacing w:val="-4"/>
          <w:sz w:val="24"/>
          <w:szCs w:val="24"/>
        </w:rPr>
        <w:t xml:space="preserve"> sebesar </w:t>
      </w:r>
      <w:r w:rsidRPr="00EB0469">
        <w:rPr>
          <w:rFonts w:ascii="Times New Roman" w:hAnsi="Times New Roman"/>
          <w:color w:val="000000"/>
          <w:spacing w:val="-4"/>
          <w:sz w:val="24"/>
          <w:szCs w:val="24"/>
          <w:lang w:val="en-US" w:eastAsia="id-ID"/>
        </w:rPr>
        <w:t>0,000</w:t>
      </w:r>
      <w:r w:rsidRPr="00EB0469">
        <w:rPr>
          <w:rFonts w:ascii="Times New Roman" w:hAnsi="Times New Roman"/>
          <w:color w:val="000000"/>
          <w:spacing w:val="-4"/>
          <w:sz w:val="24"/>
          <w:szCs w:val="24"/>
        </w:rPr>
        <w:t xml:space="preserve"> </w:t>
      </w:r>
      <w:r w:rsidRPr="00EB0469">
        <w:rPr>
          <w:rFonts w:ascii="Times New Roman" w:hAnsi="Times New Roman"/>
          <w:color w:val="000000"/>
          <w:spacing w:val="-4"/>
          <w:sz w:val="24"/>
          <w:szCs w:val="24"/>
          <w:lang w:val="en-US"/>
        </w:rPr>
        <w:t>&lt;</w:t>
      </w:r>
      <w:r w:rsidRPr="00EB0469">
        <w:rPr>
          <w:rFonts w:ascii="Times New Roman" w:hAnsi="Times New Roman"/>
          <w:color w:val="000000"/>
          <w:spacing w:val="-4"/>
          <w:sz w:val="24"/>
          <w:szCs w:val="24"/>
        </w:rPr>
        <w:t xml:space="preserve"> 0,05 sehingga dapat diartikan bahwa </w:t>
      </w:r>
      <w:r w:rsidRPr="00EB0469">
        <w:rPr>
          <w:rFonts w:ascii="Times New Roman" w:hAnsi="Times New Roman"/>
          <w:spacing w:val="-4"/>
          <w:sz w:val="24"/>
          <w:szCs w:val="24"/>
          <w:lang w:val="en-US"/>
        </w:rPr>
        <w:t>Motivasi kerja berpengaruh positif terhadap kinerja anggota Lanal Tegal dengan demikian hipotesis tujuh diterima.</w:t>
      </w:r>
    </w:p>
    <w:p w:rsidR="002E06AE" w:rsidRPr="00EB0469" w:rsidRDefault="002E06AE" w:rsidP="002E06AE">
      <w:pPr>
        <w:numPr>
          <w:ilvl w:val="2"/>
          <w:numId w:val="34"/>
        </w:numPr>
        <w:tabs>
          <w:tab w:val="left" w:pos="1022"/>
        </w:tabs>
        <w:spacing w:after="0" w:line="480" w:lineRule="auto"/>
        <w:ind w:left="994" w:hanging="294"/>
        <w:jc w:val="both"/>
        <w:rPr>
          <w:rFonts w:ascii="Times New Roman" w:hAnsi="Times New Roman"/>
          <w:spacing w:val="-4"/>
          <w:sz w:val="24"/>
          <w:szCs w:val="24"/>
        </w:rPr>
      </w:pPr>
      <w:r w:rsidRPr="00EB0469">
        <w:rPr>
          <w:rFonts w:ascii="Times New Roman" w:hAnsi="Times New Roman"/>
          <w:spacing w:val="-4"/>
          <w:sz w:val="24"/>
          <w:szCs w:val="24"/>
          <w:lang w:val="en-US"/>
        </w:rPr>
        <w:t xml:space="preserve">Hasil pengujian hipotesis 8 menggunakan analisis PLS </w:t>
      </w:r>
      <w:r w:rsidRPr="00EB0469">
        <w:rPr>
          <w:rFonts w:ascii="Times New Roman" w:hAnsi="Times New Roman"/>
          <w:color w:val="000000"/>
          <w:spacing w:val="-4"/>
          <w:sz w:val="24"/>
          <w:szCs w:val="24"/>
          <w:lang w:val="en-US"/>
        </w:rPr>
        <w:t xml:space="preserve">diperoleh nilai original sample positif sebesar </w:t>
      </w:r>
      <w:r w:rsidRPr="00EB0469">
        <w:rPr>
          <w:rFonts w:ascii="Times New Roman" w:hAnsi="Times New Roman"/>
          <w:color w:val="000000"/>
          <w:spacing w:val="-4"/>
          <w:sz w:val="24"/>
          <w:szCs w:val="24"/>
          <w:lang w:val="en-US" w:eastAsia="id-ID"/>
        </w:rPr>
        <w:t>0,089</w:t>
      </w:r>
      <w:r w:rsidRPr="00EB0469">
        <w:rPr>
          <w:rFonts w:ascii="Times New Roman" w:hAnsi="Times New Roman"/>
          <w:color w:val="000000"/>
          <w:spacing w:val="-4"/>
          <w:sz w:val="24"/>
          <w:szCs w:val="24"/>
          <w:lang w:val="en-US"/>
        </w:rPr>
        <w:t xml:space="preserve"> dengan </w:t>
      </w:r>
      <w:r w:rsidRPr="00EB0469">
        <w:rPr>
          <w:rFonts w:ascii="Times New Roman" w:hAnsi="Times New Roman"/>
          <w:color w:val="000000"/>
          <w:spacing w:val="-4"/>
          <w:sz w:val="24"/>
          <w:szCs w:val="24"/>
          <w:lang/>
        </w:rPr>
        <w:t xml:space="preserve">nilai </w:t>
      </w:r>
      <w:r w:rsidRPr="00EB0469">
        <w:rPr>
          <w:rFonts w:ascii="Times New Roman" w:hAnsi="Times New Roman"/>
          <w:iCs/>
          <w:color w:val="000000"/>
          <w:spacing w:val="-4"/>
          <w:sz w:val="24"/>
          <w:szCs w:val="24"/>
        </w:rPr>
        <w:t>t</w:t>
      </w:r>
      <w:r w:rsidRPr="00EB0469">
        <w:rPr>
          <w:rFonts w:ascii="Times New Roman" w:hAnsi="Times New Roman"/>
          <w:iCs/>
          <w:color w:val="000000"/>
          <w:spacing w:val="-4"/>
          <w:sz w:val="24"/>
          <w:szCs w:val="24"/>
          <w:lang/>
        </w:rPr>
        <w:t>-statistik</w:t>
      </w:r>
      <w:r w:rsidRPr="00EB0469">
        <w:rPr>
          <w:rFonts w:ascii="Times New Roman" w:hAnsi="Times New Roman"/>
          <w:iCs/>
          <w:color w:val="000000"/>
          <w:spacing w:val="-4"/>
          <w:sz w:val="24"/>
          <w:szCs w:val="24"/>
          <w:lang w:val="en-US"/>
        </w:rPr>
        <w:t xml:space="preserve"> sebesar</w:t>
      </w:r>
      <w:r w:rsidRPr="00EB0469">
        <w:rPr>
          <w:rFonts w:ascii="Times New Roman" w:hAnsi="Times New Roman"/>
          <w:i/>
          <w:color w:val="000000"/>
          <w:spacing w:val="-4"/>
          <w:sz w:val="24"/>
          <w:szCs w:val="24"/>
          <w:lang/>
        </w:rPr>
        <w:t xml:space="preserve"> </w:t>
      </w:r>
      <w:r w:rsidRPr="00EB0469">
        <w:rPr>
          <w:rFonts w:ascii="Times New Roman" w:hAnsi="Times New Roman"/>
          <w:color w:val="000000"/>
          <w:spacing w:val="-4"/>
          <w:sz w:val="24"/>
          <w:szCs w:val="24"/>
          <w:lang w:val="en-US" w:eastAsia="id-ID"/>
        </w:rPr>
        <w:t>1,998</w:t>
      </w:r>
      <w:r w:rsidRPr="00EB0469">
        <w:rPr>
          <w:rFonts w:ascii="Times New Roman" w:hAnsi="Times New Roman"/>
          <w:color w:val="000000"/>
          <w:spacing w:val="-4"/>
          <w:sz w:val="24"/>
          <w:szCs w:val="24"/>
          <w:lang w:val="en-US"/>
        </w:rPr>
        <w:t xml:space="preserve"> &gt; 1,96</w:t>
      </w:r>
      <w:r w:rsidRPr="00EB0469">
        <w:rPr>
          <w:rFonts w:ascii="Times New Roman" w:hAnsi="Times New Roman"/>
          <w:color w:val="000000"/>
          <w:spacing w:val="-4"/>
          <w:sz w:val="24"/>
          <w:szCs w:val="24"/>
          <w:lang/>
        </w:rPr>
        <w:t xml:space="preserve"> pada signifikan 0,</w:t>
      </w:r>
      <w:r w:rsidRPr="00EB0469">
        <w:rPr>
          <w:rFonts w:ascii="Times New Roman" w:hAnsi="Times New Roman"/>
          <w:color w:val="000000"/>
          <w:spacing w:val="-4"/>
          <w:sz w:val="24"/>
          <w:szCs w:val="24"/>
        </w:rPr>
        <w:t>05</w:t>
      </w:r>
      <w:r w:rsidRPr="00EB0469">
        <w:rPr>
          <w:rFonts w:ascii="Times New Roman" w:hAnsi="Times New Roman"/>
          <w:color w:val="000000"/>
          <w:spacing w:val="-4"/>
          <w:sz w:val="24"/>
          <w:szCs w:val="24"/>
          <w:lang/>
        </w:rPr>
        <w:t xml:space="preserve"> serta memiliki </w:t>
      </w:r>
      <w:r w:rsidRPr="00EB0469">
        <w:rPr>
          <w:rFonts w:ascii="Times New Roman" w:hAnsi="Times New Roman"/>
          <w:iCs/>
          <w:color w:val="000000"/>
          <w:spacing w:val="-4"/>
          <w:sz w:val="24"/>
          <w:szCs w:val="24"/>
        </w:rPr>
        <w:t>nilai</w:t>
      </w:r>
      <w:r w:rsidRPr="00EB0469">
        <w:rPr>
          <w:rFonts w:ascii="Times New Roman" w:hAnsi="Times New Roman"/>
          <w:i/>
          <w:color w:val="000000"/>
          <w:spacing w:val="-4"/>
          <w:sz w:val="24"/>
          <w:szCs w:val="24"/>
        </w:rPr>
        <w:t xml:space="preserve"> </w:t>
      </w:r>
      <w:r w:rsidRPr="00EB0469">
        <w:rPr>
          <w:rFonts w:ascii="Times New Roman" w:hAnsi="Times New Roman"/>
          <w:iCs/>
          <w:color w:val="000000"/>
          <w:spacing w:val="-4"/>
          <w:sz w:val="24"/>
          <w:szCs w:val="24"/>
        </w:rPr>
        <w:t>ρ-value</w:t>
      </w:r>
      <w:r w:rsidRPr="00EB0469">
        <w:rPr>
          <w:rFonts w:ascii="Times New Roman" w:hAnsi="Times New Roman"/>
          <w:color w:val="000000"/>
          <w:spacing w:val="-4"/>
          <w:sz w:val="24"/>
          <w:szCs w:val="24"/>
        </w:rPr>
        <w:t xml:space="preserve"> sebesar </w:t>
      </w:r>
      <w:r w:rsidRPr="00EB0469">
        <w:rPr>
          <w:rFonts w:ascii="Times New Roman" w:hAnsi="Times New Roman"/>
          <w:color w:val="000000"/>
          <w:spacing w:val="-4"/>
          <w:sz w:val="24"/>
          <w:szCs w:val="24"/>
          <w:lang w:val="en-US" w:eastAsia="id-ID"/>
        </w:rPr>
        <w:t>0,047</w:t>
      </w:r>
      <w:r w:rsidRPr="00EB0469">
        <w:rPr>
          <w:rFonts w:ascii="Times New Roman" w:hAnsi="Times New Roman"/>
          <w:color w:val="000000"/>
          <w:spacing w:val="-4"/>
          <w:sz w:val="24"/>
          <w:szCs w:val="24"/>
        </w:rPr>
        <w:t xml:space="preserve"> </w:t>
      </w:r>
      <w:r w:rsidRPr="00EB0469">
        <w:rPr>
          <w:rFonts w:ascii="Times New Roman" w:hAnsi="Times New Roman"/>
          <w:color w:val="000000"/>
          <w:spacing w:val="-4"/>
          <w:sz w:val="24"/>
          <w:szCs w:val="24"/>
          <w:lang w:val="en-US"/>
        </w:rPr>
        <w:t>&lt;</w:t>
      </w:r>
      <w:r w:rsidRPr="00EB0469">
        <w:rPr>
          <w:rFonts w:ascii="Times New Roman" w:hAnsi="Times New Roman"/>
          <w:color w:val="000000"/>
          <w:spacing w:val="-4"/>
          <w:sz w:val="24"/>
          <w:szCs w:val="24"/>
        </w:rPr>
        <w:t xml:space="preserve"> </w:t>
      </w:r>
      <w:r w:rsidRPr="00EB0469">
        <w:rPr>
          <w:rFonts w:ascii="Times New Roman" w:hAnsi="Times New Roman"/>
          <w:color w:val="000000"/>
          <w:spacing w:val="-4"/>
          <w:sz w:val="24"/>
          <w:szCs w:val="24"/>
        </w:rPr>
        <w:lastRenderedPageBreak/>
        <w:t xml:space="preserve">0,05 sehingga dapat diartikan bahwa </w:t>
      </w:r>
      <w:r w:rsidRPr="00EB0469">
        <w:rPr>
          <w:rFonts w:ascii="Times New Roman" w:hAnsi="Times New Roman"/>
          <w:spacing w:val="-4"/>
          <w:sz w:val="24"/>
          <w:szCs w:val="24"/>
          <w:lang w:val="en-US"/>
        </w:rPr>
        <w:t>Motivasi kerja mampu memediasi pengaruh kepemimpinan berorientasi tugas terhadap kinerja anggota Lanal Tegal dengan demikian hipotesis delapan diterima.</w:t>
      </w:r>
    </w:p>
    <w:p w:rsidR="002E06AE" w:rsidRPr="00EB0469" w:rsidRDefault="002E06AE" w:rsidP="002E06AE">
      <w:pPr>
        <w:numPr>
          <w:ilvl w:val="2"/>
          <w:numId w:val="34"/>
        </w:numPr>
        <w:tabs>
          <w:tab w:val="left" w:pos="1022"/>
        </w:tabs>
        <w:spacing w:after="0" w:line="480" w:lineRule="auto"/>
        <w:ind w:left="994" w:hanging="294"/>
        <w:jc w:val="both"/>
        <w:rPr>
          <w:rFonts w:ascii="Times New Roman" w:hAnsi="Times New Roman"/>
          <w:spacing w:val="-4"/>
          <w:sz w:val="24"/>
          <w:szCs w:val="24"/>
        </w:rPr>
      </w:pPr>
      <w:r w:rsidRPr="00EB0469">
        <w:rPr>
          <w:rFonts w:ascii="Times New Roman" w:hAnsi="Times New Roman"/>
          <w:spacing w:val="-4"/>
          <w:sz w:val="24"/>
          <w:szCs w:val="24"/>
          <w:lang w:val="en-US"/>
        </w:rPr>
        <w:t xml:space="preserve">Hasil pengujian hipotesis 9 menggunakan analisis PLS </w:t>
      </w:r>
      <w:r w:rsidRPr="00EB0469">
        <w:rPr>
          <w:rFonts w:ascii="Times New Roman" w:hAnsi="Times New Roman"/>
          <w:color w:val="000000"/>
          <w:spacing w:val="-4"/>
          <w:sz w:val="24"/>
          <w:szCs w:val="24"/>
          <w:lang w:val="en-US"/>
        </w:rPr>
        <w:t xml:space="preserve">diperoleh nilai original sample positif sebesar </w:t>
      </w:r>
      <w:r w:rsidRPr="00EB0469">
        <w:rPr>
          <w:rFonts w:ascii="Times New Roman" w:hAnsi="Times New Roman"/>
          <w:color w:val="000000"/>
          <w:spacing w:val="-4"/>
          <w:sz w:val="24"/>
          <w:szCs w:val="24"/>
          <w:lang w:val="en-US" w:eastAsia="id-ID"/>
        </w:rPr>
        <w:t>0,101</w:t>
      </w:r>
      <w:r w:rsidRPr="00EB0469">
        <w:rPr>
          <w:rFonts w:ascii="Times New Roman" w:hAnsi="Times New Roman"/>
          <w:color w:val="000000"/>
          <w:spacing w:val="-4"/>
          <w:sz w:val="24"/>
          <w:szCs w:val="24"/>
          <w:lang w:val="en-US"/>
        </w:rPr>
        <w:t xml:space="preserve"> dengan </w:t>
      </w:r>
      <w:r w:rsidRPr="00EB0469">
        <w:rPr>
          <w:rFonts w:ascii="Times New Roman" w:hAnsi="Times New Roman"/>
          <w:color w:val="000000"/>
          <w:spacing w:val="-4"/>
          <w:sz w:val="24"/>
          <w:szCs w:val="24"/>
          <w:lang/>
        </w:rPr>
        <w:t xml:space="preserve">nilai </w:t>
      </w:r>
      <w:r w:rsidRPr="00EB0469">
        <w:rPr>
          <w:rFonts w:ascii="Times New Roman" w:hAnsi="Times New Roman"/>
          <w:iCs/>
          <w:color w:val="000000"/>
          <w:spacing w:val="-4"/>
          <w:sz w:val="24"/>
          <w:szCs w:val="24"/>
        </w:rPr>
        <w:t>t</w:t>
      </w:r>
      <w:r w:rsidRPr="00EB0469">
        <w:rPr>
          <w:rFonts w:ascii="Times New Roman" w:hAnsi="Times New Roman"/>
          <w:iCs/>
          <w:color w:val="000000"/>
          <w:spacing w:val="-4"/>
          <w:sz w:val="24"/>
          <w:szCs w:val="24"/>
          <w:lang/>
        </w:rPr>
        <w:t>-statistik</w:t>
      </w:r>
      <w:r w:rsidRPr="00EB0469">
        <w:rPr>
          <w:rFonts w:ascii="Times New Roman" w:hAnsi="Times New Roman"/>
          <w:iCs/>
          <w:color w:val="000000"/>
          <w:spacing w:val="-4"/>
          <w:sz w:val="24"/>
          <w:szCs w:val="24"/>
          <w:lang w:val="en-US"/>
        </w:rPr>
        <w:t xml:space="preserve"> sebesar</w:t>
      </w:r>
      <w:r w:rsidRPr="00EB0469">
        <w:rPr>
          <w:rFonts w:ascii="Times New Roman" w:hAnsi="Times New Roman"/>
          <w:i/>
          <w:color w:val="000000"/>
          <w:spacing w:val="-4"/>
          <w:sz w:val="24"/>
          <w:szCs w:val="24"/>
          <w:lang/>
        </w:rPr>
        <w:t xml:space="preserve"> </w:t>
      </w:r>
      <w:r w:rsidRPr="00EB0469">
        <w:rPr>
          <w:rFonts w:ascii="Times New Roman" w:hAnsi="Times New Roman"/>
          <w:color w:val="000000"/>
          <w:spacing w:val="-4"/>
          <w:sz w:val="24"/>
          <w:szCs w:val="24"/>
          <w:lang w:val="en-US" w:eastAsia="id-ID"/>
        </w:rPr>
        <w:t>2,108</w:t>
      </w:r>
      <w:r w:rsidRPr="00EB0469">
        <w:rPr>
          <w:rFonts w:ascii="Times New Roman" w:hAnsi="Times New Roman"/>
          <w:color w:val="000000"/>
          <w:spacing w:val="-4"/>
          <w:sz w:val="24"/>
          <w:szCs w:val="24"/>
          <w:lang w:val="en-US"/>
        </w:rPr>
        <w:t xml:space="preserve"> &gt; 1,96</w:t>
      </w:r>
      <w:r w:rsidRPr="00EB0469">
        <w:rPr>
          <w:rFonts w:ascii="Times New Roman" w:hAnsi="Times New Roman"/>
          <w:color w:val="000000"/>
          <w:spacing w:val="-4"/>
          <w:sz w:val="24"/>
          <w:szCs w:val="24"/>
          <w:lang/>
        </w:rPr>
        <w:t xml:space="preserve"> pada signifikan 0,</w:t>
      </w:r>
      <w:r w:rsidRPr="00EB0469">
        <w:rPr>
          <w:rFonts w:ascii="Times New Roman" w:hAnsi="Times New Roman"/>
          <w:color w:val="000000"/>
          <w:spacing w:val="-4"/>
          <w:sz w:val="24"/>
          <w:szCs w:val="24"/>
        </w:rPr>
        <w:t>05</w:t>
      </w:r>
      <w:r w:rsidRPr="00EB0469">
        <w:rPr>
          <w:rFonts w:ascii="Times New Roman" w:hAnsi="Times New Roman"/>
          <w:color w:val="000000"/>
          <w:spacing w:val="-4"/>
          <w:sz w:val="24"/>
          <w:szCs w:val="24"/>
          <w:lang/>
        </w:rPr>
        <w:t xml:space="preserve"> serta memiliki </w:t>
      </w:r>
      <w:r w:rsidRPr="00EB0469">
        <w:rPr>
          <w:rFonts w:ascii="Times New Roman" w:hAnsi="Times New Roman"/>
          <w:iCs/>
          <w:color w:val="000000"/>
          <w:spacing w:val="-4"/>
          <w:sz w:val="24"/>
          <w:szCs w:val="24"/>
        </w:rPr>
        <w:t>nilai</w:t>
      </w:r>
      <w:r w:rsidRPr="00EB0469">
        <w:rPr>
          <w:rFonts w:ascii="Times New Roman" w:hAnsi="Times New Roman"/>
          <w:i/>
          <w:color w:val="000000"/>
          <w:spacing w:val="-4"/>
          <w:sz w:val="24"/>
          <w:szCs w:val="24"/>
        </w:rPr>
        <w:t xml:space="preserve"> </w:t>
      </w:r>
      <w:r w:rsidRPr="00EB0469">
        <w:rPr>
          <w:rFonts w:ascii="Times New Roman" w:hAnsi="Times New Roman"/>
          <w:iCs/>
          <w:color w:val="000000"/>
          <w:spacing w:val="-4"/>
          <w:sz w:val="24"/>
          <w:szCs w:val="24"/>
        </w:rPr>
        <w:t>ρ-value</w:t>
      </w:r>
      <w:r w:rsidRPr="00EB0469">
        <w:rPr>
          <w:rFonts w:ascii="Times New Roman" w:hAnsi="Times New Roman"/>
          <w:color w:val="000000"/>
          <w:spacing w:val="-4"/>
          <w:sz w:val="24"/>
          <w:szCs w:val="24"/>
        </w:rPr>
        <w:t xml:space="preserve"> sebesar </w:t>
      </w:r>
      <w:r w:rsidRPr="00EB0469">
        <w:rPr>
          <w:rFonts w:ascii="Times New Roman" w:hAnsi="Times New Roman"/>
          <w:color w:val="000000"/>
          <w:spacing w:val="-4"/>
          <w:sz w:val="24"/>
          <w:szCs w:val="24"/>
          <w:lang w:val="en-US" w:eastAsia="id-ID"/>
        </w:rPr>
        <w:t>0,036</w:t>
      </w:r>
      <w:r w:rsidRPr="00EB0469">
        <w:rPr>
          <w:rFonts w:ascii="Times New Roman" w:hAnsi="Times New Roman"/>
          <w:color w:val="000000"/>
          <w:spacing w:val="-4"/>
          <w:sz w:val="24"/>
          <w:szCs w:val="24"/>
        </w:rPr>
        <w:t xml:space="preserve"> </w:t>
      </w:r>
      <w:r w:rsidRPr="00EB0469">
        <w:rPr>
          <w:rFonts w:ascii="Times New Roman" w:hAnsi="Times New Roman"/>
          <w:color w:val="000000"/>
          <w:spacing w:val="-4"/>
          <w:sz w:val="24"/>
          <w:szCs w:val="24"/>
          <w:lang w:val="en-US"/>
        </w:rPr>
        <w:t>&lt;</w:t>
      </w:r>
      <w:r w:rsidRPr="00EB0469">
        <w:rPr>
          <w:rFonts w:ascii="Times New Roman" w:hAnsi="Times New Roman"/>
          <w:color w:val="000000"/>
          <w:spacing w:val="-4"/>
          <w:sz w:val="24"/>
          <w:szCs w:val="24"/>
        </w:rPr>
        <w:t xml:space="preserve"> 0,05 sehingga dapat diartikan bahwa </w:t>
      </w:r>
      <w:r w:rsidRPr="00EB0469">
        <w:rPr>
          <w:rFonts w:ascii="Times New Roman" w:hAnsi="Times New Roman"/>
          <w:spacing w:val="-4"/>
          <w:sz w:val="24"/>
          <w:szCs w:val="24"/>
          <w:lang w:val="en-US"/>
        </w:rPr>
        <w:t>Motivasi kerja mampu memediasi pengaruh keadilan organisasional terhadap kinerja anggota Lanal Tegal dengan demikian hipotesis sembilan diterima.</w:t>
      </w:r>
    </w:p>
    <w:p w:rsidR="002E06AE" w:rsidRPr="00AB4887" w:rsidRDefault="002E06AE" w:rsidP="002E06AE">
      <w:pPr>
        <w:numPr>
          <w:ilvl w:val="2"/>
          <w:numId w:val="34"/>
        </w:numPr>
        <w:tabs>
          <w:tab w:val="left" w:pos="1022"/>
        </w:tabs>
        <w:spacing w:after="0" w:line="480" w:lineRule="auto"/>
        <w:ind w:left="994" w:hanging="294"/>
        <w:jc w:val="both"/>
        <w:rPr>
          <w:rFonts w:ascii="Times New Roman" w:hAnsi="Times New Roman"/>
          <w:spacing w:val="-4"/>
          <w:sz w:val="24"/>
          <w:szCs w:val="24"/>
        </w:rPr>
      </w:pPr>
      <w:r w:rsidRPr="00EB0469">
        <w:rPr>
          <w:rFonts w:ascii="Times New Roman" w:hAnsi="Times New Roman"/>
          <w:spacing w:val="-4"/>
          <w:sz w:val="24"/>
          <w:szCs w:val="24"/>
          <w:lang w:val="en-US"/>
        </w:rPr>
        <w:t xml:space="preserve">Hasil pengujian hipotesis 10 menggunakan analisis PLS </w:t>
      </w:r>
      <w:r w:rsidRPr="00EB0469">
        <w:rPr>
          <w:rFonts w:ascii="Times New Roman" w:hAnsi="Times New Roman"/>
          <w:color w:val="000000"/>
          <w:spacing w:val="-4"/>
          <w:sz w:val="24"/>
          <w:szCs w:val="24"/>
          <w:lang w:val="en-US"/>
        </w:rPr>
        <w:t xml:space="preserve">diperoleh nilai original sample positif sebesar </w:t>
      </w:r>
      <w:r w:rsidRPr="00EB0469">
        <w:rPr>
          <w:rFonts w:ascii="Times New Roman" w:hAnsi="Times New Roman"/>
          <w:color w:val="000000"/>
          <w:spacing w:val="-4"/>
          <w:sz w:val="24"/>
          <w:szCs w:val="24"/>
          <w:lang w:val="en-US" w:eastAsia="id-ID"/>
        </w:rPr>
        <w:t>0,166</w:t>
      </w:r>
      <w:r w:rsidRPr="00EB0469">
        <w:rPr>
          <w:rFonts w:ascii="Times New Roman" w:hAnsi="Times New Roman"/>
          <w:color w:val="000000"/>
          <w:spacing w:val="-4"/>
          <w:sz w:val="24"/>
          <w:szCs w:val="24"/>
          <w:lang w:val="en-US"/>
        </w:rPr>
        <w:t xml:space="preserve"> dengan </w:t>
      </w:r>
      <w:r w:rsidRPr="00EB0469">
        <w:rPr>
          <w:rFonts w:ascii="Times New Roman" w:hAnsi="Times New Roman"/>
          <w:color w:val="000000"/>
          <w:spacing w:val="-4"/>
          <w:sz w:val="24"/>
          <w:szCs w:val="24"/>
          <w:lang/>
        </w:rPr>
        <w:t xml:space="preserve">nilai </w:t>
      </w:r>
      <w:r w:rsidRPr="00EB0469">
        <w:rPr>
          <w:rFonts w:ascii="Times New Roman" w:hAnsi="Times New Roman"/>
          <w:iCs/>
          <w:color w:val="000000"/>
          <w:spacing w:val="-4"/>
          <w:sz w:val="24"/>
          <w:szCs w:val="24"/>
        </w:rPr>
        <w:t>t</w:t>
      </w:r>
      <w:r w:rsidRPr="00EB0469">
        <w:rPr>
          <w:rFonts w:ascii="Times New Roman" w:hAnsi="Times New Roman"/>
          <w:iCs/>
          <w:color w:val="000000"/>
          <w:spacing w:val="-4"/>
          <w:sz w:val="24"/>
          <w:szCs w:val="24"/>
          <w:lang/>
        </w:rPr>
        <w:t>-statistik</w:t>
      </w:r>
      <w:r w:rsidRPr="00EB0469">
        <w:rPr>
          <w:rFonts w:ascii="Times New Roman" w:hAnsi="Times New Roman"/>
          <w:iCs/>
          <w:color w:val="000000"/>
          <w:spacing w:val="-4"/>
          <w:sz w:val="24"/>
          <w:szCs w:val="24"/>
          <w:lang w:val="en-US"/>
        </w:rPr>
        <w:t xml:space="preserve"> sebesar</w:t>
      </w:r>
      <w:r w:rsidRPr="00EB0469">
        <w:rPr>
          <w:rFonts w:ascii="Times New Roman" w:hAnsi="Times New Roman"/>
          <w:i/>
          <w:color w:val="000000"/>
          <w:spacing w:val="-4"/>
          <w:sz w:val="24"/>
          <w:szCs w:val="24"/>
          <w:lang/>
        </w:rPr>
        <w:t xml:space="preserve"> </w:t>
      </w:r>
      <w:r w:rsidRPr="00EB0469">
        <w:rPr>
          <w:rFonts w:ascii="Times New Roman" w:hAnsi="Times New Roman"/>
          <w:color w:val="000000"/>
          <w:spacing w:val="-4"/>
          <w:sz w:val="24"/>
          <w:szCs w:val="24"/>
          <w:lang w:val="en-US" w:eastAsia="id-ID"/>
        </w:rPr>
        <w:t>2,202</w:t>
      </w:r>
      <w:r w:rsidRPr="00EB0469">
        <w:rPr>
          <w:rFonts w:ascii="Times New Roman" w:hAnsi="Times New Roman"/>
          <w:color w:val="000000"/>
          <w:spacing w:val="-4"/>
          <w:sz w:val="24"/>
          <w:szCs w:val="24"/>
          <w:lang w:val="en-US"/>
        </w:rPr>
        <w:t xml:space="preserve"> &gt; 1,96</w:t>
      </w:r>
      <w:r w:rsidRPr="00EB0469">
        <w:rPr>
          <w:rFonts w:ascii="Times New Roman" w:hAnsi="Times New Roman"/>
          <w:color w:val="000000"/>
          <w:spacing w:val="-4"/>
          <w:sz w:val="24"/>
          <w:szCs w:val="24"/>
          <w:lang/>
        </w:rPr>
        <w:t xml:space="preserve"> pada signifikan 0,</w:t>
      </w:r>
      <w:r w:rsidRPr="00EB0469">
        <w:rPr>
          <w:rFonts w:ascii="Times New Roman" w:hAnsi="Times New Roman"/>
          <w:color w:val="000000"/>
          <w:spacing w:val="-4"/>
          <w:sz w:val="24"/>
          <w:szCs w:val="24"/>
        </w:rPr>
        <w:t>05</w:t>
      </w:r>
      <w:r w:rsidRPr="00EB0469">
        <w:rPr>
          <w:rFonts w:ascii="Times New Roman" w:hAnsi="Times New Roman"/>
          <w:color w:val="000000"/>
          <w:spacing w:val="-4"/>
          <w:sz w:val="24"/>
          <w:szCs w:val="24"/>
          <w:lang/>
        </w:rPr>
        <w:t xml:space="preserve"> serta memiliki </w:t>
      </w:r>
      <w:r w:rsidRPr="00EB0469">
        <w:rPr>
          <w:rFonts w:ascii="Times New Roman" w:hAnsi="Times New Roman"/>
          <w:iCs/>
          <w:color w:val="000000"/>
          <w:spacing w:val="-4"/>
          <w:sz w:val="24"/>
          <w:szCs w:val="24"/>
        </w:rPr>
        <w:t>nilai</w:t>
      </w:r>
      <w:r w:rsidRPr="00EB0469">
        <w:rPr>
          <w:rFonts w:ascii="Times New Roman" w:hAnsi="Times New Roman"/>
          <w:i/>
          <w:color w:val="000000"/>
          <w:spacing w:val="-4"/>
          <w:sz w:val="24"/>
          <w:szCs w:val="24"/>
        </w:rPr>
        <w:t xml:space="preserve"> </w:t>
      </w:r>
      <w:r w:rsidRPr="00EB0469">
        <w:rPr>
          <w:rFonts w:ascii="Times New Roman" w:hAnsi="Times New Roman"/>
          <w:iCs/>
          <w:color w:val="000000"/>
          <w:spacing w:val="-4"/>
          <w:sz w:val="24"/>
          <w:szCs w:val="24"/>
        </w:rPr>
        <w:t>ρ-value</w:t>
      </w:r>
      <w:r w:rsidRPr="00EB0469">
        <w:rPr>
          <w:rFonts w:ascii="Times New Roman" w:hAnsi="Times New Roman"/>
          <w:color w:val="000000"/>
          <w:spacing w:val="-4"/>
          <w:sz w:val="24"/>
          <w:szCs w:val="24"/>
        </w:rPr>
        <w:t xml:space="preserve"> sebesar </w:t>
      </w:r>
      <w:r w:rsidRPr="00EB0469">
        <w:rPr>
          <w:rFonts w:ascii="Times New Roman" w:hAnsi="Times New Roman"/>
          <w:color w:val="000000"/>
          <w:spacing w:val="-4"/>
          <w:sz w:val="24"/>
          <w:szCs w:val="24"/>
          <w:lang w:val="en-US" w:eastAsia="id-ID"/>
        </w:rPr>
        <w:t>0,029</w:t>
      </w:r>
      <w:r w:rsidRPr="00EB0469">
        <w:rPr>
          <w:rFonts w:ascii="Times New Roman" w:hAnsi="Times New Roman"/>
          <w:color w:val="000000"/>
          <w:spacing w:val="-4"/>
          <w:sz w:val="24"/>
          <w:szCs w:val="24"/>
        </w:rPr>
        <w:t xml:space="preserve"> </w:t>
      </w:r>
      <w:r w:rsidRPr="00EB0469">
        <w:rPr>
          <w:rFonts w:ascii="Times New Roman" w:hAnsi="Times New Roman"/>
          <w:color w:val="000000"/>
          <w:spacing w:val="-4"/>
          <w:sz w:val="24"/>
          <w:szCs w:val="24"/>
          <w:lang w:val="en-US"/>
        </w:rPr>
        <w:t>&lt;</w:t>
      </w:r>
      <w:r w:rsidRPr="00EB0469">
        <w:rPr>
          <w:rFonts w:ascii="Times New Roman" w:hAnsi="Times New Roman"/>
          <w:color w:val="000000"/>
          <w:spacing w:val="-4"/>
          <w:sz w:val="24"/>
          <w:szCs w:val="24"/>
        </w:rPr>
        <w:t xml:space="preserve"> 0,05 sehingga dapat diartikan bahwa </w:t>
      </w:r>
      <w:r w:rsidRPr="00EB0469">
        <w:rPr>
          <w:rFonts w:ascii="Times New Roman" w:hAnsi="Times New Roman"/>
          <w:spacing w:val="-4"/>
          <w:sz w:val="24"/>
          <w:szCs w:val="24"/>
          <w:lang w:val="en-US"/>
        </w:rPr>
        <w:t xml:space="preserve">Motivasi kerja mampu memediasi pengaruh remunerasi terhadap kinerja anggota Lanal Tegal dengan demikian hipotesis </w:t>
      </w:r>
      <w:r>
        <w:rPr>
          <w:rFonts w:ascii="Times New Roman" w:hAnsi="Times New Roman"/>
          <w:spacing w:val="-4"/>
          <w:sz w:val="24"/>
          <w:szCs w:val="24"/>
          <w:lang w:val="en-US"/>
        </w:rPr>
        <w:t>sepuluh</w:t>
      </w:r>
      <w:r w:rsidRPr="00EB0469">
        <w:rPr>
          <w:rFonts w:ascii="Times New Roman" w:hAnsi="Times New Roman"/>
          <w:spacing w:val="-4"/>
          <w:sz w:val="24"/>
          <w:szCs w:val="24"/>
          <w:lang w:val="en-US"/>
        </w:rPr>
        <w:t xml:space="preserve"> diterima</w:t>
      </w:r>
      <w:r>
        <w:rPr>
          <w:rFonts w:ascii="Times New Roman" w:hAnsi="Times New Roman"/>
          <w:spacing w:val="-4"/>
          <w:sz w:val="24"/>
          <w:szCs w:val="24"/>
          <w:lang w:val="en-US"/>
        </w:rPr>
        <w:t>.</w:t>
      </w:r>
    </w:p>
    <w:p w:rsidR="002E06AE" w:rsidRPr="00FF6FED" w:rsidRDefault="002E06AE" w:rsidP="002E06AE">
      <w:pPr>
        <w:tabs>
          <w:tab w:val="left" w:pos="1022"/>
        </w:tabs>
        <w:spacing w:after="0" w:line="240" w:lineRule="auto"/>
        <w:ind w:left="994"/>
        <w:jc w:val="both"/>
        <w:rPr>
          <w:rFonts w:ascii="Times New Roman" w:hAnsi="Times New Roman"/>
          <w:spacing w:val="-4"/>
          <w:sz w:val="24"/>
          <w:szCs w:val="24"/>
        </w:rPr>
      </w:pPr>
    </w:p>
    <w:p w:rsidR="002E06AE" w:rsidRPr="00AB4887" w:rsidRDefault="002E06AE" w:rsidP="002E06AE">
      <w:pPr>
        <w:numPr>
          <w:ilvl w:val="0"/>
          <w:numId w:val="31"/>
        </w:numPr>
        <w:tabs>
          <w:tab w:val="num" w:pos="360"/>
        </w:tabs>
        <w:spacing w:after="0" w:line="480" w:lineRule="auto"/>
        <w:ind w:left="360"/>
        <w:jc w:val="both"/>
        <w:rPr>
          <w:rFonts w:ascii="Times New Roman" w:hAnsi="Times New Roman"/>
          <w:b/>
          <w:spacing w:val="-4"/>
          <w:sz w:val="24"/>
          <w:szCs w:val="24"/>
        </w:rPr>
      </w:pPr>
      <w:r w:rsidRPr="00FF6FED">
        <w:rPr>
          <w:rFonts w:ascii="Times New Roman" w:hAnsi="Times New Roman"/>
          <w:b/>
          <w:bCs/>
          <w:sz w:val="24"/>
          <w:szCs w:val="24"/>
          <w:lang w:val="en-US"/>
        </w:rPr>
        <w:t>Pembahasan</w:t>
      </w:r>
    </w:p>
    <w:p w:rsidR="002E06AE" w:rsidRPr="00360C73" w:rsidRDefault="002E06AE" w:rsidP="002E06AE">
      <w:pPr>
        <w:pStyle w:val="ListParagraph"/>
        <w:numPr>
          <w:ilvl w:val="0"/>
          <w:numId w:val="38"/>
        </w:numPr>
        <w:tabs>
          <w:tab w:val="left" w:pos="709"/>
        </w:tabs>
        <w:spacing w:line="480" w:lineRule="auto"/>
        <w:ind w:left="714" w:hanging="336"/>
        <w:jc w:val="both"/>
        <w:rPr>
          <w:rFonts w:ascii="Times New Roman" w:hAnsi="Times New Roman"/>
          <w:spacing w:val="-4"/>
          <w:sz w:val="24"/>
          <w:szCs w:val="24"/>
          <w:lang w:val="en-US"/>
        </w:rPr>
      </w:pPr>
      <w:r w:rsidRPr="00360C73">
        <w:rPr>
          <w:rFonts w:ascii="Times New Roman" w:hAnsi="Times New Roman"/>
          <w:spacing w:val="-4"/>
          <w:sz w:val="24"/>
          <w:szCs w:val="24"/>
          <w:lang w:val="en-US"/>
        </w:rPr>
        <w:t xml:space="preserve">Pengaruh </w:t>
      </w:r>
      <w:r w:rsidRPr="00360C73">
        <w:rPr>
          <w:rFonts w:ascii="Times New Roman" w:hAnsi="Times New Roman"/>
          <w:spacing w:val="-2"/>
          <w:sz w:val="24"/>
          <w:szCs w:val="24"/>
          <w:lang w:val="en-US" w:eastAsia="id-ID"/>
        </w:rPr>
        <w:t>kepemimpinan berorientasi tugas terhadap motivasi kerja</w:t>
      </w:r>
      <w:r w:rsidRPr="00360C73">
        <w:rPr>
          <w:rFonts w:ascii="Times New Roman" w:hAnsi="Times New Roman"/>
          <w:spacing w:val="-4"/>
          <w:sz w:val="24"/>
          <w:szCs w:val="24"/>
          <w:lang w:val="en-US"/>
        </w:rPr>
        <w:t>.</w:t>
      </w:r>
    </w:p>
    <w:p w:rsidR="002E06AE" w:rsidRPr="00753AF8" w:rsidRDefault="002E06AE" w:rsidP="002E06AE">
      <w:pPr>
        <w:pStyle w:val="ListParagraph"/>
        <w:spacing w:line="480" w:lineRule="auto"/>
        <w:ind w:left="709" w:firstLine="462"/>
        <w:jc w:val="both"/>
        <w:rPr>
          <w:rFonts w:ascii="Times New Roman" w:hAnsi="Times New Roman"/>
          <w:spacing w:val="-2"/>
          <w:sz w:val="24"/>
          <w:szCs w:val="24"/>
          <w:lang w:val="en-US" w:eastAsia="id-ID"/>
        </w:rPr>
      </w:pPr>
      <w:r>
        <w:rPr>
          <w:rFonts w:ascii="Times New Roman" w:hAnsi="Times New Roman"/>
          <w:spacing w:val="-2"/>
          <w:sz w:val="24"/>
          <w:szCs w:val="24"/>
          <w:lang w:val="en-US" w:eastAsia="id-ID"/>
        </w:rPr>
        <w:t xml:space="preserve">Berdasarkan hasil pengujian </w:t>
      </w:r>
      <w:r>
        <w:rPr>
          <w:rFonts w:ascii="Times New Roman" w:hAnsi="Times New Roman"/>
          <w:spacing w:val="-4"/>
          <w:sz w:val="24"/>
          <w:szCs w:val="24"/>
          <w:lang w:val="en-US"/>
        </w:rPr>
        <w:t>hipotesis</w:t>
      </w:r>
      <w:r w:rsidRPr="00EB0469">
        <w:rPr>
          <w:rFonts w:ascii="Times New Roman" w:hAnsi="Times New Roman"/>
          <w:spacing w:val="-4"/>
          <w:sz w:val="24"/>
          <w:szCs w:val="24"/>
          <w:lang w:val="en-US"/>
        </w:rPr>
        <w:t xml:space="preserve"> menggunakan analisis PLS</w:t>
      </w:r>
      <w:r>
        <w:rPr>
          <w:rFonts w:ascii="Times New Roman" w:hAnsi="Times New Roman"/>
          <w:spacing w:val="-4"/>
          <w:sz w:val="24"/>
          <w:szCs w:val="24"/>
          <w:lang w:val="en-US"/>
        </w:rPr>
        <w:t xml:space="preserve">, maka </w:t>
      </w:r>
      <w:r>
        <w:rPr>
          <w:rFonts w:ascii="Times New Roman" w:hAnsi="Times New Roman"/>
          <w:spacing w:val="-2"/>
          <w:sz w:val="24"/>
          <w:szCs w:val="24"/>
          <w:lang w:val="en-US" w:eastAsia="id-ID"/>
        </w:rPr>
        <w:t xml:space="preserve"> penelitian ini membuktikan bahwa </w:t>
      </w:r>
      <w:r>
        <w:rPr>
          <w:rFonts w:ascii="Times New Roman" w:hAnsi="Times New Roman"/>
          <w:spacing w:val="-4"/>
          <w:sz w:val="24"/>
          <w:szCs w:val="24"/>
          <w:lang w:val="en-US"/>
        </w:rPr>
        <w:t>k</w:t>
      </w:r>
      <w:r w:rsidRPr="00EB0469">
        <w:rPr>
          <w:rFonts w:ascii="Times New Roman" w:hAnsi="Times New Roman"/>
          <w:spacing w:val="-2"/>
          <w:sz w:val="24"/>
          <w:szCs w:val="24"/>
          <w:lang w:val="en-US" w:eastAsia="id-ID"/>
        </w:rPr>
        <w:t xml:space="preserve">epemimpinan berorientasi tugas berpengaruh positif terhadap motivasi kerja </w:t>
      </w:r>
      <w:r w:rsidRPr="00EB0469">
        <w:rPr>
          <w:rFonts w:ascii="Times New Roman" w:hAnsi="Times New Roman"/>
          <w:spacing w:val="-4"/>
          <w:sz w:val="24"/>
          <w:szCs w:val="24"/>
          <w:lang w:val="en-US"/>
        </w:rPr>
        <w:t>a</w:t>
      </w:r>
      <w:r w:rsidRPr="00EB0469">
        <w:rPr>
          <w:rFonts w:ascii="Times New Roman" w:hAnsi="Times New Roman"/>
          <w:spacing w:val="-4"/>
          <w:sz w:val="24"/>
          <w:szCs w:val="24"/>
        </w:rPr>
        <w:t xml:space="preserve">nggota </w:t>
      </w:r>
      <w:r w:rsidRPr="00EB0469">
        <w:rPr>
          <w:rFonts w:ascii="Times New Roman" w:hAnsi="Times New Roman"/>
          <w:spacing w:val="-4"/>
          <w:sz w:val="24"/>
          <w:szCs w:val="24"/>
          <w:lang w:val="en-US"/>
        </w:rPr>
        <w:t>Lanal</w:t>
      </w:r>
      <w:r w:rsidRPr="00EB0469">
        <w:rPr>
          <w:rFonts w:ascii="Times New Roman" w:hAnsi="Times New Roman"/>
          <w:spacing w:val="-4"/>
          <w:sz w:val="24"/>
          <w:szCs w:val="24"/>
        </w:rPr>
        <w:t xml:space="preserve"> Tegal</w:t>
      </w:r>
      <w:r>
        <w:rPr>
          <w:rFonts w:ascii="Times New Roman" w:hAnsi="Times New Roman"/>
          <w:spacing w:val="-4"/>
          <w:sz w:val="24"/>
          <w:szCs w:val="24"/>
          <w:lang w:val="en-US"/>
        </w:rPr>
        <w:t xml:space="preserve">, dimana semakin baik pimpinan </w:t>
      </w:r>
      <w:r w:rsidRPr="00EB0469">
        <w:rPr>
          <w:rFonts w:ascii="Times New Roman" w:hAnsi="Times New Roman"/>
          <w:spacing w:val="-4"/>
          <w:sz w:val="24"/>
          <w:szCs w:val="24"/>
          <w:lang w:val="en-US"/>
        </w:rPr>
        <w:t>Lanal</w:t>
      </w:r>
      <w:r w:rsidRPr="00EB0469">
        <w:rPr>
          <w:rFonts w:ascii="Times New Roman" w:hAnsi="Times New Roman"/>
          <w:spacing w:val="-4"/>
          <w:sz w:val="24"/>
          <w:szCs w:val="24"/>
        </w:rPr>
        <w:t xml:space="preserve"> Tegal</w:t>
      </w:r>
      <w:r>
        <w:rPr>
          <w:rFonts w:ascii="Times New Roman" w:hAnsi="Times New Roman"/>
          <w:spacing w:val="-4"/>
          <w:sz w:val="24"/>
          <w:szCs w:val="24"/>
          <w:lang w:val="en-US"/>
        </w:rPr>
        <w:t xml:space="preserve"> dalam menerapkan kepemimpinan yang </w:t>
      </w:r>
      <w:r w:rsidRPr="00753AF8">
        <w:rPr>
          <w:rFonts w:ascii="Times New Roman" w:hAnsi="Times New Roman"/>
          <w:spacing w:val="-4"/>
          <w:sz w:val="24"/>
          <w:szCs w:val="24"/>
          <w:lang w:val="en-US"/>
        </w:rPr>
        <w:t>fokus pada pencapaian tujuan dan penyelesaian tugas</w:t>
      </w:r>
      <w:r>
        <w:rPr>
          <w:rFonts w:ascii="Times New Roman" w:hAnsi="Times New Roman"/>
          <w:spacing w:val="-4"/>
          <w:sz w:val="24"/>
          <w:szCs w:val="24"/>
          <w:lang w:val="en-US"/>
        </w:rPr>
        <w:t xml:space="preserve"> maka akan meningkatkan motivasi kerja anggota Lanal Tegal.</w:t>
      </w:r>
    </w:p>
    <w:p w:rsidR="002E06AE" w:rsidRPr="00360C73" w:rsidRDefault="002E06AE" w:rsidP="002E06AE">
      <w:pPr>
        <w:pStyle w:val="ListParagraph"/>
        <w:spacing w:line="480" w:lineRule="auto"/>
        <w:ind w:left="709" w:firstLine="462"/>
        <w:jc w:val="both"/>
        <w:rPr>
          <w:rFonts w:ascii="Times New Roman" w:hAnsi="Times New Roman"/>
          <w:spacing w:val="-2"/>
          <w:sz w:val="24"/>
          <w:szCs w:val="24"/>
          <w:lang w:val="en-US" w:eastAsia="id-ID"/>
        </w:rPr>
      </w:pPr>
      <w:r w:rsidRPr="00BD4FF7">
        <w:rPr>
          <w:rFonts w:ascii="Times New Roman" w:hAnsi="Times New Roman"/>
          <w:spacing w:val="-2"/>
          <w:sz w:val="24"/>
          <w:szCs w:val="24"/>
          <w:lang w:val="en-US" w:eastAsia="id-ID"/>
        </w:rPr>
        <w:lastRenderedPageBreak/>
        <w:t xml:space="preserve">Pemimpin </w:t>
      </w:r>
      <w:r>
        <w:rPr>
          <w:rFonts w:ascii="Times New Roman" w:hAnsi="Times New Roman"/>
          <w:spacing w:val="-2"/>
          <w:sz w:val="24"/>
          <w:szCs w:val="24"/>
          <w:lang w:val="en-US" w:eastAsia="id-ID"/>
        </w:rPr>
        <w:t xml:space="preserve">dengan gaya kepemimpinan </w:t>
      </w:r>
      <w:r w:rsidRPr="00BD4FF7">
        <w:rPr>
          <w:rFonts w:ascii="Times New Roman" w:hAnsi="Times New Roman"/>
          <w:spacing w:val="-2"/>
          <w:sz w:val="24"/>
          <w:szCs w:val="24"/>
          <w:lang w:val="en-US" w:eastAsia="id-ID"/>
        </w:rPr>
        <w:t xml:space="preserve">berorientasi tugas menetapkan tujuan yang jelas dan spesifik, serta memberikan panduan rinci tentang cara mencapai tujuan tersebut. </w:t>
      </w:r>
      <w:r>
        <w:rPr>
          <w:rFonts w:ascii="Times New Roman" w:hAnsi="Times New Roman"/>
          <w:spacing w:val="-2"/>
          <w:sz w:val="24"/>
          <w:szCs w:val="24"/>
          <w:lang w:val="en-US" w:eastAsia="id-ID"/>
        </w:rPr>
        <w:t>P</w:t>
      </w:r>
      <w:r w:rsidRPr="00BD4FF7">
        <w:rPr>
          <w:rFonts w:ascii="Times New Roman" w:hAnsi="Times New Roman"/>
          <w:spacing w:val="-2"/>
          <w:sz w:val="24"/>
          <w:szCs w:val="24"/>
          <w:lang w:val="en-US" w:eastAsia="id-ID"/>
        </w:rPr>
        <w:t xml:space="preserve">egawai </w:t>
      </w:r>
      <w:r>
        <w:rPr>
          <w:rFonts w:ascii="Times New Roman" w:hAnsi="Times New Roman"/>
          <w:spacing w:val="-2"/>
          <w:sz w:val="24"/>
          <w:szCs w:val="24"/>
          <w:lang w:val="en-US" w:eastAsia="id-ID"/>
        </w:rPr>
        <w:t xml:space="preserve">yang </w:t>
      </w:r>
      <w:r w:rsidRPr="00BD4FF7">
        <w:rPr>
          <w:rFonts w:ascii="Times New Roman" w:hAnsi="Times New Roman"/>
          <w:spacing w:val="-2"/>
          <w:sz w:val="24"/>
          <w:szCs w:val="24"/>
          <w:lang w:val="en-US" w:eastAsia="id-ID"/>
        </w:rPr>
        <w:t>mengetahui dengan tepat apa yang diharapkan dari mereka, mereka merasa lebih fokus dan termotivasi untuk bekerja sesuai dengan standar yang ditetapkan</w:t>
      </w:r>
      <w:r w:rsidRPr="00360C73">
        <w:rPr>
          <w:rFonts w:ascii="Times New Roman" w:hAnsi="Times New Roman"/>
          <w:spacing w:val="-2"/>
          <w:sz w:val="24"/>
          <w:szCs w:val="24"/>
          <w:lang w:val="en-US" w:eastAsia="id-ID"/>
        </w:rPr>
        <w:t xml:space="preserve"> </w:t>
      </w:r>
      <w:r w:rsidRPr="00360C73">
        <w:rPr>
          <w:rFonts w:ascii="Times New Roman" w:hAnsi="Times New Roman"/>
          <w:spacing w:val="-2"/>
          <w:sz w:val="24"/>
          <w:szCs w:val="24"/>
          <w:lang w:val="en-US" w:eastAsia="id-ID"/>
        </w:rPr>
        <w:fldChar w:fldCharType="begin" w:fldLock="1"/>
      </w:r>
      <w:r>
        <w:rPr>
          <w:rFonts w:ascii="Times New Roman" w:hAnsi="Times New Roman"/>
          <w:spacing w:val="-2"/>
          <w:sz w:val="24"/>
          <w:szCs w:val="24"/>
          <w:lang w:val="en-US" w:eastAsia="id-ID"/>
        </w:rPr>
        <w:instrText>ADDIN CSL_CITATION {"citationItems":[{"id":"ITEM-1","itemData":{"author":[{"dropping-particle":"","family":"Kaulika","given":"Elka","non-dropping-particle":"","parse-names":false,"suffix":""}],"container-title":"Jurnal Daya Saing","id":"ITEM-1","issue":"1","issued":{"date-parts":[["2021"]]},"page":"1-12","title":"Pengaruh gaya kepemimpinan, lingkungan kerja, pengembangan karier terhadap kepuasan kerja karyawan PT Oto Multiartha","type":"article-journal","volume":"2"},"uris":["http://www.mendeley.com/documents/?uuid=a86ec94d-3577-4cee-84cb-3c8d797c60ec"]}],"mendeley":{"formattedCitation":"(Kaulika, 2021)","plainTextFormattedCitation":"(Kaulika, 2021)","previouslyFormattedCitation":"(Kaulika, 2021)"},"properties":{"noteIndex":0},"schema":"https://github.com/citation-style-language/schema/raw/master/csl-citation.json"}</w:instrText>
      </w:r>
      <w:r w:rsidRPr="00360C73">
        <w:rPr>
          <w:rFonts w:ascii="Times New Roman" w:hAnsi="Times New Roman"/>
          <w:spacing w:val="-2"/>
          <w:sz w:val="24"/>
          <w:szCs w:val="24"/>
          <w:lang w:val="en-US" w:eastAsia="id-ID"/>
        </w:rPr>
        <w:fldChar w:fldCharType="separate"/>
      </w:r>
      <w:r w:rsidRPr="00360C73">
        <w:rPr>
          <w:rFonts w:ascii="Times New Roman" w:hAnsi="Times New Roman"/>
          <w:spacing w:val="-2"/>
          <w:sz w:val="24"/>
          <w:szCs w:val="24"/>
          <w:lang w:val="en-US" w:eastAsia="id-ID"/>
        </w:rPr>
        <w:t>(Kaulika, 2021)</w:t>
      </w:r>
      <w:r w:rsidRPr="00360C73">
        <w:rPr>
          <w:rFonts w:ascii="Times New Roman" w:hAnsi="Times New Roman"/>
          <w:spacing w:val="-2"/>
          <w:sz w:val="24"/>
          <w:szCs w:val="24"/>
          <w:lang w:val="en-US" w:eastAsia="id-ID"/>
        </w:rPr>
        <w:fldChar w:fldCharType="end"/>
      </w:r>
      <w:r w:rsidRPr="00360C73">
        <w:rPr>
          <w:rFonts w:ascii="Times New Roman" w:hAnsi="Times New Roman"/>
          <w:spacing w:val="-2"/>
          <w:sz w:val="24"/>
          <w:szCs w:val="24"/>
          <w:lang w:val="en-US" w:eastAsia="id-ID"/>
        </w:rPr>
        <w:t>.</w:t>
      </w:r>
      <w:r w:rsidRPr="00360C73">
        <w:rPr>
          <w:sz w:val="24"/>
          <w:szCs w:val="24"/>
        </w:rPr>
        <w:t xml:space="preserve"> </w:t>
      </w:r>
      <w:r w:rsidRPr="00360C73">
        <w:rPr>
          <w:rFonts w:ascii="Times New Roman" w:hAnsi="Times New Roman"/>
          <w:spacing w:val="-2"/>
          <w:sz w:val="24"/>
          <w:szCs w:val="24"/>
          <w:lang w:val="en-US" w:eastAsia="id-ID"/>
        </w:rPr>
        <w:t xml:space="preserve">Kepemimpinan menjadi faktor penentu keberhasilan organisasi dalam mendukung pencapaian organisasi. Selain kepemimpinan, evaluasi terhadap kinerja sumber daya manusia di organisasi/lembaga menjadi sangat penting bagi pimpinan organisasi guna melakukan evaluasi dan merencanakan sumber daya manusia di masa yang akan datang </w:t>
      </w:r>
      <w:r w:rsidRPr="00360C73">
        <w:rPr>
          <w:rFonts w:ascii="Times New Roman" w:hAnsi="Times New Roman"/>
          <w:spacing w:val="-2"/>
          <w:sz w:val="24"/>
          <w:szCs w:val="24"/>
          <w:lang w:val="en-US" w:eastAsia="id-ID"/>
        </w:rPr>
        <w:fldChar w:fldCharType="begin" w:fldLock="1"/>
      </w:r>
      <w:r w:rsidRPr="00360C73">
        <w:rPr>
          <w:rFonts w:ascii="Times New Roman" w:hAnsi="Times New Roman"/>
          <w:spacing w:val="-2"/>
          <w:sz w:val="24"/>
          <w:szCs w:val="24"/>
          <w:lang w:val="en-US" w:eastAsia="id-ID"/>
        </w:rPr>
        <w:instrText>ADDIN CSL_CITATION {"citationItems":[{"id":"ITEM-1","itemData":{"DOI":"10.24905/permana.v15i2.353","author":[{"dropping-particle":"","family":"Wibowo","given":"Rakhmat Adi","non-dropping-particle":"","parse-names":false,"suffix":""},{"dropping-particle":"","family":"Indriasih","given":"Dewi","non-dropping-particle":"","parse-names":false,"suffix":""}],"container-title":"Permana: Jurnal Perpajakan, Manajemen, dan Akuntansi","id":"ITEM-1","issue":"1","issued":{"date-parts":[["2024"]]},"page":"95-128","title":"Pengaruh Strategic Leadership Style, Green Human Resource Management dan Remunerasi Terhadap Kinerja Melalui Motivasi Kerja Sebagai Variable Intervening","type":"article-journal","volume":"16"},"uris":["http://www.mendeley.com/documents/?uuid=e2a3db93-0848-4bd6-a628-9e491ff8bbc6","http://www.mendeley.com/documents/?uuid=8c4e3b14-db6d-448b-81ef-00273f901d64"]}],"mendeley":{"formattedCitation":"(Wibowo &amp; Indriasih, 2024)","plainTextFormattedCitation":"(Wibowo &amp; Indriasih, 2024)","previouslyFormattedCitation":"(Wibowo &amp; Indriasih, 2024)"},"properties":{"noteIndex":0},"schema":"https://github.com/citation-style-language/schema/raw/master/csl-citation.json"}</w:instrText>
      </w:r>
      <w:r w:rsidRPr="00360C73">
        <w:rPr>
          <w:rFonts w:ascii="Times New Roman" w:hAnsi="Times New Roman"/>
          <w:spacing w:val="-2"/>
          <w:sz w:val="24"/>
          <w:szCs w:val="24"/>
          <w:lang w:val="en-US" w:eastAsia="id-ID"/>
        </w:rPr>
        <w:fldChar w:fldCharType="separate"/>
      </w:r>
      <w:r w:rsidRPr="00360C73">
        <w:rPr>
          <w:rFonts w:ascii="Times New Roman" w:hAnsi="Times New Roman"/>
          <w:spacing w:val="-2"/>
          <w:sz w:val="24"/>
          <w:szCs w:val="24"/>
          <w:lang w:val="en-US" w:eastAsia="id-ID"/>
        </w:rPr>
        <w:t>(Wibowo &amp; Indriasih, 2024)</w:t>
      </w:r>
      <w:r w:rsidRPr="00360C73">
        <w:rPr>
          <w:rFonts w:ascii="Times New Roman" w:hAnsi="Times New Roman"/>
          <w:spacing w:val="-2"/>
          <w:sz w:val="24"/>
          <w:szCs w:val="24"/>
          <w:lang w:val="en-US" w:eastAsia="id-ID"/>
        </w:rPr>
        <w:fldChar w:fldCharType="end"/>
      </w:r>
      <w:r w:rsidRPr="00360C73">
        <w:rPr>
          <w:rFonts w:ascii="Times New Roman" w:hAnsi="Times New Roman"/>
          <w:spacing w:val="-2"/>
          <w:sz w:val="24"/>
          <w:szCs w:val="24"/>
          <w:lang w:val="en-US" w:eastAsia="id-ID"/>
        </w:rPr>
        <w:t xml:space="preserve">. </w:t>
      </w:r>
    </w:p>
    <w:p w:rsidR="002E06AE" w:rsidRPr="00360C73" w:rsidRDefault="002E06AE" w:rsidP="002E06AE">
      <w:pPr>
        <w:pStyle w:val="ListParagraph"/>
        <w:spacing w:line="480" w:lineRule="auto"/>
        <w:ind w:left="709" w:firstLine="462"/>
        <w:jc w:val="both"/>
        <w:rPr>
          <w:rFonts w:ascii="Times New Roman" w:hAnsi="Times New Roman"/>
          <w:spacing w:val="-4"/>
          <w:sz w:val="24"/>
          <w:szCs w:val="24"/>
          <w:lang w:val="en-US"/>
        </w:rPr>
      </w:pPr>
      <w:r w:rsidRPr="00BD4FF7">
        <w:rPr>
          <w:rFonts w:ascii="Times New Roman" w:hAnsi="Times New Roman"/>
          <w:spacing w:val="-4"/>
          <w:sz w:val="24"/>
          <w:szCs w:val="24"/>
          <w:lang w:val="en-US" w:eastAsia="id-ID"/>
        </w:rPr>
        <w:t xml:space="preserve">Pemimpin dengan fokus pada tugas memberikan penghargaan atau pengakuan berdasarkan hasil kerja </w:t>
      </w:r>
      <w:r>
        <w:rPr>
          <w:rFonts w:ascii="Times New Roman" w:hAnsi="Times New Roman"/>
          <w:spacing w:val="-4"/>
          <w:sz w:val="24"/>
          <w:szCs w:val="24"/>
          <w:lang w:val="en-US" w:eastAsia="id-ID"/>
        </w:rPr>
        <w:t xml:space="preserve">pegawai </w:t>
      </w:r>
      <w:r w:rsidRPr="00BD4FF7">
        <w:rPr>
          <w:rFonts w:ascii="Times New Roman" w:hAnsi="Times New Roman"/>
          <w:spacing w:val="-4"/>
          <w:sz w:val="24"/>
          <w:szCs w:val="24"/>
          <w:lang w:val="en-US" w:eastAsia="id-ID"/>
        </w:rPr>
        <w:t>yang dicapai</w:t>
      </w:r>
      <w:r>
        <w:rPr>
          <w:rFonts w:ascii="Times New Roman" w:hAnsi="Times New Roman"/>
          <w:spacing w:val="-4"/>
          <w:sz w:val="24"/>
          <w:szCs w:val="24"/>
          <w:lang w:val="en-US" w:eastAsia="id-ID"/>
        </w:rPr>
        <w:t xml:space="preserve"> sehingga</w:t>
      </w:r>
      <w:r w:rsidRPr="00BD4FF7">
        <w:rPr>
          <w:rFonts w:ascii="Times New Roman" w:hAnsi="Times New Roman"/>
          <w:spacing w:val="-4"/>
          <w:sz w:val="24"/>
          <w:szCs w:val="24"/>
          <w:lang w:val="en-US" w:eastAsia="id-ID"/>
        </w:rPr>
        <w:t xml:space="preserve"> </w:t>
      </w:r>
      <w:r>
        <w:rPr>
          <w:rFonts w:ascii="Times New Roman" w:hAnsi="Times New Roman"/>
          <w:spacing w:val="-4"/>
          <w:sz w:val="24"/>
          <w:szCs w:val="24"/>
          <w:lang w:val="en-US" w:eastAsia="id-ID"/>
        </w:rPr>
        <w:t>d</w:t>
      </w:r>
      <w:r w:rsidRPr="00BD4FF7">
        <w:rPr>
          <w:rFonts w:ascii="Times New Roman" w:hAnsi="Times New Roman"/>
          <w:spacing w:val="-4"/>
          <w:sz w:val="24"/>
          <w:szCs w:val="24"/>
          <w:lang w:val="en-US" w:eastAsia="id-ID"/>
        </w:rPr>
        <w:t>engan adanya penghargaan ini, pe</w:t>
      </w:r>
      <w:r>
        <w:rPr>
          <w:rFonts w:ascii="Times New Roman" w:hAnsi="Times New Roman"/>
          <w:spacing w:val="-4"/>
          <w:sz w:val="24"/>
          <w:szCs w:val="24"/>
          <w:lang w:val="en-US" w:eastAsia="id-ID"/>
        </w:rPr>
        <w:t xml:space="preserve">gawai merasa upayanya </w:t>
      </w:r>
      <w:r w:rsidRPr="00BD4FF7">
        <w:rPr>
          <w:rFonts w:ascii="Times New Roman" w:hAnsi="Times New Roman"/>
          <w:spacing w:val="-4"/>
          <w:sz w:val="24"/>
          <w:szCs w:val="24"/>
          <w:lang w:val="en-US" w:eastAsia="id-ID"/>
        </w:rPr>
        <w:t>dihargai, yang dapat meningkatkan motivasi untuk mencapai hasil yang lebih baik</w:t>
      </w:r>
      <w:r w:rsidRPr="00360C73">
        <w:rPr>
          <w:rFonts w:ascii="Times New Roman" w:hAnsi="Times New Roman"/>
          <w:spacing w:val="-4"/>
          <w:sz w:val="24"/>
          <w:szCs w:val="24"/>
          <w:lang w:val="en-US" w:eastAsia="id-ID"/>
        </w:rPr>
        <w:t xml:space="preserve"> (</w:t>
      </w:r>
      <w:r w:rsidRPr="00360C73">
        <w:rPr>
          <w:rFonts w:ascii="Times New Roman" w:hAnsi="Times New Roman"/>
          <w:spacing w:val="-2"/>
          <w:sz w:val="24"/>
          <w:szCs w:val="24"/>
        </w:rPr>
        <w:fldChar w:fldCharType="begin" w:fldLock="1"/>
      </w:r>
      <w:r w:rsidRPr="00360C73">
        <w:rPr>
          <w:rFonts w:ascii="Times New Roman" w:hAnsi="Times New Roman"/>
          <w:spacing w:val="-2"/>
          <w:sz w:val="24"/>
          <w:szCs w:val="24"/>
        </w:rPr>
        <w:instrText>ADDIN CSL_CITATION {"citationItems":[{"id":"ITEM-1","itemData":{"DOI":"10.33087/jmas.v2i1.12","ISSN":"2541-688X","abstract":"Leadership is one of the issues in the management is still quite interesting to be discussed today. The role of leadership is very strategically important for the achievement of the mission, vision and goals of an organization. One such way to impose discipline and provide motivation to work that can be perceived by employees. The purpose of this study was to examine the influence of leadership, discipline, motivation and performance. The influence of leadership, discipline, motivation and performance of employees tested either directly or indirectly. To examine issues directly above the survey conducted by distributing questionnaires to employees in the General Hospital of the Brothers of Bungo. Data was analyzed by path analysis. The results of this study indicate that the leadership, discipline and work motivation influence simultaneously and partially on performance. Where is the leadership, discipline, motivation and performance of employees at the General Hospital Brothers, where are the good category, Discipline are in both categories, motivation and performance of employees are in both categories. The analysis tool in this research using descriptive method verification. Where the use of a range of scales, while in the verification using path analysis or path analysis.Key words : Leadership, Discipline, Motivation and Employee Performance","author":[{"dropping-particle":"","family":"Alhudhori","given":"M.","non-dropping-particle":"","parse-names":false,"suffix":""},{"dropping-particle":"","family":"Aldino","given":"Wahyu","non-dropping-particle":"","parse-names":false,"suffix":""}],"container-title":"J-MAS (Jurnal Manajemen dan Sains)","id":"ITEM-1","issue":"1","issued":{"date-parts":[["2019"]]},"page":"23","title":"Pengaruh Kepemimpinan Dan Disiplin Terhadap Motivasi Kerja Serta Dampaknya Pada Kinerja Pegawai Rumah Sakit Umum Bersaudara Kabupaten Bungo","type":"article-journal","volume":"2"},"uris":["http://www.mendeley.com/documents/?uuid=35087dcd-94d5-4fd8-989e-8b7836a4a819","http://www.mendeley.com/documents/?uuid=e8fc52c5-8ca4-4315-a06a-0f453174a65f"]}],"mendeley":{"formattedCitation":"(Alhudhori &amp; Aldino, 2019)","manualFormatting":"Alhudhori &amp; Aldino, 2019)","plainTextFormattedCitation":"(Alhudhori &amp; Aldino, 2019)","previouslyFormattedCitation":"(Alhudhori &amp; Aldino, 2019)"},"properties":{"noteIndex":0},"schema":"https://github.com/citation-style-language/schema/raw/master/csl-citation.json"}</w:instrText>
      </w:r>
      <w:r w:rsidRPr="00360C73">
        <w:rPr>
          <w:rFonts w:ascii="Times New Roman" w:hAnsi="Times New Roman"/>
          <w:spacing w:val="-2"/>
          <w:sz w:val="24"/>
          <w:szCs w:val="24"/>
        </w:rPr>
        <w:fldChar w:fldCharType="separate"/>
      </w:r>
      <w:r w:rsidRPr="00360C73">
        <w:rPr>
          <w:rFonts w:ascii="Times New Roman" w:hAnsi="Times New Roman"/>
          <w:spacing w:val="-2"/>
          <w:sz w:val="24"/>
          <w:szCs w:val="24"/>
        </w:rPr>
        <w:t>Alhudhori &amp; Aldino</w:t>
      </w:r>
      <w:r w:rsidRPr="00360C73">
        <w:rPr>
          <w:rFonts w:ascii="Times New Roman" w:hAnsi="Times New Roman"/>
          <w:spacing w:val="-2"/>
          <w:sz w:val="24"/>
          <w:szCs w:val="24"/>
          <w:lang w:val="en-US" w:eastAsia="id-ID"/>
        </w:rPr>
        <w:t xml:space="preserve">, </w:t>
      </w:r>
      <w:r w:rsidRPr="00360C73">
        <w:rPr>
          <w:rFonts w:ascii="Times New Roman" w:hAnsi="Times New Roman"/>
          <w:spacing w:val="-2"/>
          <w:sz w:val="24"/>
          <w:szCs w:val="24"/>
        </w:rPr>
        <w:t>2019)</w:t>
      </w:r>
      <w:r w:rsidRPr="00360C73">
        <w:rPr>
          <w:rFonts w:ascii="Times New Roman" w:hAnsi="Times New Roman"/>
          <w:spacing w:val="-2"/>
          <w:sz w:val="24"/>
          <w:szCs w:val="24"/>
        </w:rPr>
        <w:fldChar w:fldCharType="end"/>
      </w:r>
      <w:r w:rsidRPr="00360C73">
        <w:rPr>
          <w:rFonts w:ascii="Times New Roman" w:hAnsi="Times New Roman"/>
          <w:spacing w:val="-4"/>
          <w:sz w:val="24"/>
          <w:szCs w:val="24"/>
          <w:lang w:val="en-US" w:eastAsia="id-ID"/>
        </w:rPr>
        <w:t xml:space="preserve">. </w:t>
      </w:r>
      <w:r w:rsidRPr="00360C73">
        <w:rPr>
          <w:rFonts w:ascii="Times New Roman" w:hAnsi="Times New Roman"/>
          <w:spacing w:val="-4"/>
          <w:sz w:val="24"/>
          <w:szCs w:val="24"/>
          <w:lang w:val="en-US"/>
        </w:rPr>
        <w:t xml:space="preserve">Pemimpin </w:t>
      </w:r>
      <w:r w:rsidRPr="00360C73">
        <w:rPr>
          <w:rFonts w:ascii="Times New Roman" w:hAnsi="Times New Roman"/>
          <w:spacing w:val="-4"/>
          <w:sz w:val="24"/>
          <w:szCs w:val="24"/>
          <w:lang w:val="en-US" w:eastAsia="id-ID"/>
        </w:rPr>
        <w:t>berorientasi tugas</w:t>
      </w:r>
      <w:r w:rsidRPr="00360C73">
        <w:rPr>
          <w:rFonts w:ascii="Times New Roman" w:hAnsi="Times New Roman"/>
          <w:spacing w:val="-4"/>
          <w:sz w:val="24"/>
          <w:szCs w:val="24"/>
          <w:lang w:val="en-US"/>
        </w:rPr>
        <w:t xml:space="preserve"> berusaha mempengaruhi atau memotivasi bawahannya agar dapat bekerja sesuai dengan tujuan yang diharapkan pemimpin </w:t>
      </w:r>
      <w:r w:rsidRPr="00360C73">
        <w:rPr>
          <w:rFonts w:ascii="Times New Roman" w:hAnsi="Times New Roman"/>
          <w:spacing w:val="-4"/>
          <w:sz w:val="24"/>
          <w:szCs w:val="24"/>
          <w:lang w:val="en-US"/>
        </w:rPr>
        <w:fldChar w:fldCharType="begin" w:fldLock="1"/>
      </w:r>
      <w:r>
        <w:rPr>
          <w:rFonts w:ascii="Times New Roman" w:hAnsi="Times New Roman"/>
          <w:spacing w:val="-4"/>
          <w:sz w:val="24"/>
          <w:szCs w:val="24"/>
          <w:lang w:val="en-US"/>
        </w:rPr>
        <w:instrText>ADDIN CSL_CITATION {"citationItems":[{"id":"ITEM-1","itemData":{"author":[{"dropping-particle":"","family":"Muis","given":"Erick","non-dropping-particle":"","parse-names":false,"suffix":""},{"dropping-particle":"","family":"Kojo","given":"Christoffel","non-dropping-particle":"","parse-names":false,"suffix":""},{"dropping-particle":"","family":"Sendow","given":"Greis","non-dropping-particle":"","parse-names":false,"suffix":""}],"container-title":"Jurnal EMBA","id":"ITEM-1","issue":"4","issued":{"date-parts":[["2020"]]},"page":"2138-2147","title":"Pengaruh Perilaku Kepemimpinan Berorientasi Hubungan, Tugas, Kerja Terhadap Efektifitas Perubahan Organisasi Di PT. PLN (Persero) Cabang Manado","type":"article-journal","volume":"6"},"uris":["http://www.mendeley.com/documents/?uuid=e1eae078-c5a9-4808-8d25-9158a812d48c"]}],"mendeley":{"formattedCitation":"(Muis et al., 2020)","plainTextFormattedCitation":"(Muis et al., 2020)","previouslyFormattedCitation":"(Muis et al., 2020)"},"properties":{"noteIndex":0},"schema":"https://github.com/citation-style-language/schema/raw/master/csl-citation.json"}</w:instrText>
      </w:r>
      <w:r w:rsidRPr="00360C73">
        <w:rPr>
          <w:rFonts w:ascii="Times New Roman" w:hAnsi="Times New Roman"/>
          <w:spacing w:val="-4"/>
          <w:sz w:val="24"/>
          <w:szCs w:val="24"/>
          <w:lang w:val="en-US"/>
        </w:rPr>
        <w:fldChar w:fldCharType="separate"/>
      </w:r>
      <w:r w:rsidRPr="00853056">
        <w:rPr>
          <w:rFonts w:ascii="Times New Roman" w:hAnsi="Times New Roman"/>
          <w:spacing w:val="-4"/>
          <w:sz w:val="24"/>
          <w:szCs w:val="24"/>
          <w:lang w:val="en-US"/>
        </w:rPr>
        <w:t>(Muis et al., 2020)</w:t>
      </w:r>
      <w:r w:rsidRPr="00360C73">
        <w:rPr>
          <w:rFonts w:ascii="Times New Roman" w:hAnsi="Times New Roman"/>
          <w:spacing w:val="-4"/>
          <w:sz w:val="24"/>
          <w:szCs w:val="24"/>
          <w:lang w:val="en-US"/>
        </w:rPr>
        <w:fldChar w:fldCharType="end"/>
      </w:r>
      <w:r w:rsidRPr="00360C73">
        <w:rPr>
          <w:rFonts w:ascii="Times New Roman" w:hAnsi="Times New Roman"/>
          <w:spacing w:val="-4"/>
          <w:sz w:val="24"/>
          <w:szCs w:val="24"/>
          <w:lang w:val="en-US"/>
        </w:rPr>
        <w:t xml:space="preserve">. </w:t>
      </w:r>
    </w:p>
    <w:p w:rsidR="002E06AE" w:rsidRDefault="002E06AE" w:rsidP="002E06AE">
      <w:pPr>
        <w:pStyle w:val="ListParagraph"/>
        <w:spacing w:line="480" w:lineRule="auto"/>
        <w:ind w:left="709" w:firstLine="462"/>
        <w:jc w:val="both"/>
        <w:rPr>
          <w:rFonts w:ascii="Times New Roman" w:hAnsi="Times New Roman"/>
          <w:spacing w:val="-4"/>
          <w:sz w:val="24"/>
          <w:szCs w:val="24"/>
          <w:lang w:val="en-US"/>
        </w:rPr>
      </w:pPr>
      <w:r>
        <w:rPr>
          <w:rFonts w:ascii="Times New Roman" w:hAnsi="Times New Roman"/>
          <w:spacing w:val="-4"/>
          <w:sz w:val="24"/>
          <w:szCs w:val="24"/>
          <w:lang w:val="en-US"/>
        </w:rPr>
        <w:t>K</w:t>
      </w:r>
      <w:r w:rsidRPr="00360C73">
        <w:rPr>
          <w:rFonts w:ascii="Times New Roman" w:hAnsi="Times New Roman"/>
          <w:spacing w:val="-4"/>
          <w:sz w:val="24"/>
          <w:szCs w:val="24"/>
          <w:lang w:val="en-US"/>
        </w:rPr>
        <w:t xml:space="preserve">epemimpinan </w:t>
      </w:r>
      <w:r>
        <w:rPr>
          <w:rFonts w:ascii="Times New Roman" w:hAnsi="Times New Roman"/>
          <w:spacing w:val="-4"/>
          <w:sz w:val="24"/>
          <w:szCs w:val="24"/>
          <w:lang w:val="en-US"/>
        </w:rPr>
        <w:t>yang berorientasi tugas meningkatkan m</w:t>
      </w:r>
      <w:r w:rsidRPr="00360C73">
        <w:rPr>
          <w:rFonts w:ascii="Times New Roman" w:hAnsi="Times New Roman"/>
          <w:spacing w:val="-4"/>
          <w:sz w:val="24"/>
          <w:szCs w:val="24"/>
          <w:lang w:val="en-US"/>
        </w:rPr>
        <w:t xml:space="preserve">otivasi kerja </w:t>
      </w:r>
      <w:r>
        <w:rPr>
          <w:rFonts w:ascii="Times New Roman" w:hAnsi="Times New Roman"/>
          <w:spacing w:val="-4"/>
          <w:sz w:val="24"/>
          <w:szCs w:val="24"/>
          <w:lang w:val="en-US"/>
        </w:rPr>
        <w:t xml:space="preserve"> karena k</w:t>
      </w:r>
      <w:r w:rsidRPr="00160D93">
        <w:rPr>
          <w:rFonts w:ascii="Times New Roman" w:hAnsi="Times New Roman"/>
          <w:spacing w:val="-4"/>
          <w:sz w:val="24"/>
          <w:szCs w:val="24"/>
          <w:lang w:val="en-US"/>
        </w:rPr>
        <w:t xml:space="preserve">epemimpinan berorientasi tugas mengidentifikasi dan menghilangkan hambatan yang dapat menghalangi pegawai dalam </w:t>
      </w:r>
      <w:r>
        <w:rPr>
          <w:rFonts w:ascii="Times New Roman" w:hAnsi="Times New Roman"/>
          <w:spacing w:val="-4"/>
          <w:sz w:val="24"/>
          <w:szCs w:val="24"/>
          <w:lang w:val="en-US"/>
        </w:rPr>
        <w:t>melaksanakan tugasnya</w:t>
      </w:r>
      <w:r w:rsidRPr="00160D93">
        <w:rPr>
          <w:rFonts w:ascii="Times New Roman" w:hAnsi="Times New Roman"/>
          <w:spacing w:val="-4"/>
          <w:sz w:val="24"/>
          <w:szCs w:val="24"/>
          <w:lang w:val="en-US"/>
        </w:rPr>
        <w:t xml:space="preserve">. </w:t>
      </w:r>
      <w:r>
        <w:rPr>
          <w:rFonts w:ascii="Times New Roman" w:hAnsi="Times New Roman"/>
          <w:spacing w:val="-4"/>
          <w:sz w:val="24"/>
          <w:szCs w:val="24"/>
          <w:lang w:val="en-US"/>
        </w:rPr>
        <w:t>P</w:t>
      </w:r>
      <w:r w:rsidRPr="00160D93">
        <w:rPr>
          <w:rFonts w:ascii="Times New Roman" w:hAnsi="Times New Roman"/>
          <w:spacing w:val="-4"/>
          <w:sz w:val="24"/>
          <w:szCs w:val="24"/>
          <w:lang w:val="en-US"/>
        </w:rPr>
        <w:t xml:space="preserve">egawai </w:t>
      </w:r>
      <w:r>
        <w:rPr>
          <w:rFonts w:ascii="Times New Roman" w:hAnsi="Times New Roman"/>
          <w:spacing w:val="-4"/>
          <w:sz w:val="24"/>
          <w:szCs w:val="24"/>
          <w:lang w:val="en-US"/>
        </w:rPr>
        <w:t xml:space="preserve">yang </w:t>
      </w:r>
      <w:r w:rsidRPr="00160D93">
        <w:rPr>
          <w:rFonts w:ascii="Times New Roman" w:hAnsi="Times New Roman"/>
          <w:spacing w:val="-4"/>
          <w:sz w:val="24"/>
          <w:szCs w:val="24"/>
          <w:lang w:val="en-US"/>
        </w:rPr>
        <w:t>merasa lingkungan kerja</w:t>
      </w:r>
      <w:r>
        <w:rPr>
          <w:rFonts w:ascii="Times New Roman" w:hAnsi="Times New Roman"/>
          <w:spacing w:val="-4"/>
          <w:sz w:val="24"/>
          <w:szCs w:val="24"/>
          <w:lang w:val="en-US"/>
        </w:rPr>
        <w:t>nya</w:t>
      </w:r>
      <w:r w:rsidRPr="00160D93">
        <w:rPr>
          <w:rFonts w:ascii="Times New Roman" w:hAnsi="Times New Roman"/>
          <w:spacing w:val="-4"/>
          <w:sz w:val="24"/>
          <w:szCs w:val="24"/>
          <w:lang w:val="en-US"/>
        </w:rPr>
        <w:t xml:space="preserve"> mendukung untuk mencapai hasil, </w:t>
      </w:r>
      <w:r>
        <w:rPr>
          <w:rFonts w:ascii="Times New Roman" w:hAnsi="Times New Roman"/>
          <w:spacing w:val="-4"/>
          <w:sz w:val="24"/>
          <w:szCs w:val="24"/>
          <w:lang w:val="en-US"/>
        </w:rPr>
        <w:t>maka</w:t>
      </w:r>
      <w:r w:rsidRPr="00160D93">
        <w:rPr>
          <w:rFonts w:ascii="Times New Roman" w:hAnsi="Times New Roman"/>
          <w:spacing w:val="-4"/>
          <w:sz w:val="24"/>
          <w:szCs w:val="24"/>
          <w:lang w:val="en-US"/>
        </w:rPr>
        <w:t xml:space="preserve"> lebih termotivasi </w:t>
      </w:r>
      <w:r>
        <w:rPr>
          <w:rFonts w:ascii="Times New Roman" w:hAnsi="Times New Roman"/>
          <w:spacing w:val="-4"/>
          <w:sz w:val="24"/>
          <w:szCs w:val="24"/>
          <w:lang w:val="en-US"/>
        </w:rPr>
        <w:t>dalam melaksanakan tugas dengan baik</w:t>
      </w:r>
      <w:r w:rsidRPr="00160D93">
        <w:rPr>
          <w:rFonts w:ascii="Times New Roman" w:hAnsi="Times New Roman"/>
          <w:spacing w:val="-4"/>
          <w:sz w:val="24"/>
          <w:szCs w:val="24"/>
          <w:lang w:val="en-US"/>
        </w:rPr>
        <w:t xml:space="preserve"> </w:t>
      </w:r>
      <w:r w:rsidRPr="00360C73">
        <w:rPr>
          <w:rFonts w:ascii="Times New Roman" w:hAnsi="Times New Roman"/>
          <w:spacing w:val="-4"/>
          <w:sz w:val="24"/>
          <w:szCs w:val="24"/>
          <w:lang w:val="en-US"/>
        </w:rPr>
        <w:t>(</w:t>
      </w:r>
      <w:r w:rsidRPr="00360C73">
        <w:rPr>
          <w:rFonts w:ascii="Times New Roman" w:hAnsi="Times New Roman"/>
          <w:spacing w:val="-4"/>
          <w:sz w:val="24"/>
          <w:szCs w:val="24"/>
          <w:lang w:val="en-US"/>
        </w:rPr>
        <w:fldChar w:fldCharType="begin" w:fldLock="1"/>
      </w:r>
      <w:r w:rsidRPr="00360C73">
        <w:rPr>
          <w:rFonts w:ascii="Times New Roman" w:hAnsi="Times New Roman"/>
          <w:spacing w:val="-4"/>
          <w:sz w:val="24"/>
          <w:szCs w:val="24"/>
          <w:lang w:val="en-US"/>
        </w:rPr>
        <w:instrText>ADDIN CSL_CITATION {"citationItems":[{"id":"ITEM-1","itemData":{"abstract":"Tujuan penelitian ini untuk mengetahui bagaimana pengaruh gaya kepemimpinan terhadap motivasi kerja karyawan. Penelitian ini dilakukan di PT Mustika Ratu Cabang Bandung dengan total responden sebanyak 125 karyawan. Metode pengumpulan data pada penelitian dilakukan dengan menyebarkan kuesioner secara manual kepada seluruh karyawan PT Mustika Ratu Cabang Bandung. Alat ukur pada penelitian ini menggunakan skala likert lima titik. Metode yang digunakan untuk menjelaskan hasil penelitian ini adalah analisis regresi linier sederhana dan analisis deskriptif. Hasil yang didapat pada penelitian ini adalah tingkat gaya kepemimpinan tergolong kuat dan motivasi kerja karyawan tergolong tinggi. Jadi dapat disimpulkan bahwa gaya kepemimpinan berpengaruh secara signifikan positif terhadap motivasi kerja karyawan di PT Mustika Ratu Cabang Bandung. Bagi penulis selanjutnya, diharapkan dapat mengembangkan kembali penelitian ini, dengan objek dan metode penelitian yang berbeda, atau melibatkan variabel lain seperti Lingkungan Kerja atau Budaya Organisasi, sehingga hasil temuan penelitian cakupannya dapat lebih luas tidak hanya terbatas pada satu variabel bebas. Kata","author":[{"dropping-particle":"","family":"Farfalonni","given":"Hilery","non-dropping-particle":"","parse-names":false,"suffix":""},{"dropping-particle":"","family":"Prasetio","given":"Arif Partono","non-dropping-particle":"","parse-names":false,"suffix":""}],"container-title":"Sosiohumanitas Journal","id":"ITEM-1","issue":"2","issued":{"date-parts":[["2019"]]},"page":"62-75","title":"Pengaruh Gaya Kepemimpinan Terhadap Motivasi Kerja Karyawan Pt . Mustika Ratu Cabang Bandung","type":"article-journal","volume":"19"},"uris":["http://www.mendeley.com/documents/?uuid=0866f57f-8855-4497-8eeb-a038490c2bca","http://www.mendeley.com/documents/?uuid=2219b534-db64-41b4-a279-fd13c4f6bcff"]}],"mendeley":{"formattedCitation":"(Farfalonni &amp; Prasetio, 2019)","manualFormatting":"Farfalonni &amp; Prasetio, 2019)","plainTextFormattedCitation":"(Farfalonni &amp; Prasetio, 2019)","previouslyFormattedCitation":"(Farfalonni &amp; Prasetio, 2019)"},"properties":{"noteIndex":0},"schema":"https://github.com/citation-style-language/schema/raw/master/csl-citation.json"}</w:instrText>
      </w:r>
      <w:r w:rsidRPr="00360C73">
        <w:rPr>
          <w:rFonts w:ascii="Times New Roman" w:hAnsi="Times New Roman"/>
          <w:spacing w:val="-4"/>
          <w:sz w:val="24"/>
          <w:szCs w:val="24"/>
          <w:lang w:val="en-US"/>
        </w:rPr>
        <w:fldChar w:fldCharType="separate"/>
      </w:r>
      <w:r w:rsidRPr="00360C73">
        <w:rPr>
          <w:rFonts w:ascii="Times New Roman" w:hAnsi="Times New Roman"/>
          <w:spacing w:val="-4"/>
          <w:sz w:val="24"/>
          <w:szCs w:val="24"/>
          <w:lang w:val="en-US"/>
        </w:rPr>
        <w:t xml:space="preserve">Farfalonni &amp; </w:t>
      </w:r>
      <w:r w:rsidRPr="00360C73">
        <w:rPr>
          <w:rFonts w:ascii="Times New Roman" w:hAnsi="Times New Roman"/>
          <w:spacing w:val="-4"/>
          <w:sz w:val="24"/>
          <w:szCs w:val="24"/>
          <w:lang w:val="en-US"/>
        </w:rPr>
        <w:lastRenderedPageBreak/>
        <w:t>Prasetio, 2019)</w:t>
      </w:r>
      <w:r w:rsidRPr="00360C73">
        <w:rPr>
          <w:rFonts w:ascii="Times New Roman" w:hAnsi="Times New Roman"/>
          <w:spacing w:val="-4"/>
          <w:sz w:val="24"/>
          <w:szCs w:val="24"/>
          <w:lang w:val="en-US"/>
        </w:rPr>
        <w:fldChar w:fldCharType="end"/>
      </w:r>
      <w:r w:rsidRPr="00360C73">
        <w:rPr>
          <w:rFonts w:ascii="Times New Roman" w:hAnsi="Times New Roman"/>
          <w:spacing w:val="-4"/>
          <w:sz w:val="24"/>
          <w:szCs w:val="24"/>
          <w:lang w:val="en-US"/>
        </w:rPr>
        <w:t>. Pegawai perlu diberi motivasi agar mampu melaksanakan tanggung jawabnya dan mencapai tujuan dengan penuh kesadaran, semangat, dan tanggung jawab (</w:t>
      </w:r>
      <w:r w:rsidRPr="00360C73">
        <w:rPr>
          <w:rFonts w:ascii="Times New Roman" w:hAnsi="Times New Roman"/>
          <w:spacing w:val="-4"/>
          <w:sz w:val="24"/>
          <w:szCs w:val="24"/>
          <w:lang w:val="en-US"/>
        </w:rPr>
        <w:fldChar w:fldCharType="begin" w:fldLock="1"/>
      </w:r>
      <w:r w:rsidRPr="00360C73">
        <w:rPr>
          <w:rFonts w:ascii="Times New Roman" w:hAnsi="Times New Roman"/>
          <w:spacing w:val="-4"/>
          <w:sz w:val="24"/>
          <w:szCs w:val="24"/>
          <w:lang w:val="en-US"/>
        </w:rPr>
        <w:instrText>ADDIN CSL_CITATION {"citationItems":[{"id":"ITEM-1","itemData":{"DOI":"10.38075/tp.v14i1.48","ISSN":"20854005","abstract":"This article intends to disclose the relationship between leadership and employee motivation with its performance. Theorizers’ generally agree that leaders have an important role in motivating employees. It turns out boosting their performance. By means of tracing and analying from the various related literature, it can be concluded that one's performance is heavily influenced by the presence of leaders who are able to give adequate appreciation to their accomplishment. It also becomes supreme motivation over the employees to continuously maintain and improve their performance over time.","author":[{"dropping-particle":"","family":"Nasrudin","given":"Ayi","non-dropping-particle":"","parse-names":false,"suffix":""}],"container-title":"Tatar Pasundan : Jurnal Diklat Keagamaan","id":"ITEM-1","issue":"1","issued":{"date-parts":[["2020"]]},"page":"50-64","title":"Pengaruh Kepemimpinan Terhadap Motivasi Dan Kinerja Pegawai","type":"article-journal","volume":"14"},"uris":["http://www.mendeley.com/documents/?uuid=077cc59c-4832-49ad-bae6-a071380d3cc2","http://www.mendeley.com/documents/?uuid=052462b4-b147-4ff5-b9f3-03d42c85bc2c"]}],"mendeley":{"formattedCitation":"(Nasrudin, 2020)","manualFormatting":"Nasrudin, 2020)","plainTextFormattedCitation":"(Nasrudin, 2020)","previouslyFormattedCitation":"(Nasrudin, 2020)"},"properties":{"noteIndex":0},"schema":"https://github.com/citation-style-language/schema/raw/master/csl-citation.json"}</w:instrText>
      </w:r>
      <w:r w:rsidRPr="00360C73">
        <w:rPr>
          <w:rFonts w:ascii="Times New Roman" w:hAnsi="Times New Roman"/>
          <w:spacing w:val="-4"/>
          <w:sz w:val="24"/>
          <w:szCs w:val="24"/>
          <w:lang w:val="en-US"/>
        </w:rPr>
        <w:fldChar w:fldCharType="separate"/>
      </w:r>
      <w:r w:rsidRPr="00360C73">
        <w:rPr>
          <w:rFonts w:ascii="Times New Roman" w:hAnsi="Times New Roman"/>
          <w:spacing w:val="-4"/>
          <w:sz w:val="24"/>
          <w:szCs w:val="24"/>
          <w:lang w:val="en-US"/>
        </w:rPr>
        <w:t>Nasrudin, 2020)</w:t>
      </w:r>
      <w:r w:rsidRPr="00360C73">
        <w:rPr>
          <w:rFonts w:ascii="Times New Roman" w:hAnsi="Times New Roman"/>
          <w:spacing w:val="-4"/>
          <w:sz w:val="24"/>
          <w:szCs w:val="24"/>
          <w:lang w:val="en-US"/>
        </w:rPr>
        <w:fldChar w:fldCharType="end"/>
      </w:r>
      <w:r w:rsidRPr="00360C73">
        <w:rPr>
          <w:rFonts w:ascii="Times New Roman" w:hAnsi="Times New Roman"/>
          <w:spacing w:val="-4"/>
          <w:sz w:val="24"/>
          <w:szCs w:val="24"/>
          <w:lang w:val="en-US"/>
        </w:rPr>
        <w:t xml:space="preserve">. Kepemimpinan berorientasi tugas memberikan motivasi kepada pegawai dengan pendekatan perilaku di mana pemimpin berfokus pada tugas-tugas yang perlu dilakukan untuk memenuhi tujuan tertentu, atau untuk mencapai standar kinerja tertentu </w:t>
      </w:r>
      <w:r w:rsidRPr="00360C73">
        <w:rPr>
          <w:rFonts w:ascii="Times New Roman" w:hAnsi="Times New Roman"/>
          <w:spacing w:val="-4"/>
          <w:sz w:val="24"/>
          <w:szCs w:val="24"/>
          <w:lang w:val="en-US"/>
        </w:rPr>
        <w:fldChar w:fldCharType="begin" w:fldLock="1"/>
      </w:r>
      <w:r w:rsidRPr="00360C73">
        <w:rPr>
          <w:rFonts w:ascii="Times New Roman" w:hAnsi="Times New Roman"/>
          <w:spacing w:val="-4"/>
          <w:sz w:val="24"/>
          <w:szCs w:val="24"/>
          <w:lang w:val="en-US"/>
        </w:rPr>
        <w:instrText>ADDIN CSL_CITATION {"citationItems":[{"id":"ITEM-1","itemData":{"DOI":"10.24905/permana.v14i2.210","author":[{"dropping-particle":"","family":"Agustina","given":"Ely","non-dropping-particle":"","parse-names":false,"suffix":""},{"dropping-particle":"","family":"Gunistiyo","given":"","non-dropping-particle":"","parse-names":false,"suffix":""},{"dropping-particle":"","family":"Indriasih","given":"Dewi","non-dropping-particle":"","parse-names":false,"suffix":""}],"container-title":"PERMANA : Jurnal Perpajakan, Manajemen, dan Akuntansi","id":"ITEM-1","issue":"2","issued":{"date-parts":[["2022"]]},"page":"350-358","title":"The Effect of Integrity, Task Complexity, and Work Motivation on The Performance of APIP (Government Internal Supervision Apparatus) Through Job Satisfaction as Intervening Variable","type":"article-journal","volume":"14"},"uris":["http://www.mendeley.com/documents/?uuid=66df4074-330f-4e80-ae64-432a7ecd8238","http://www.mendeley.com/documents/?uuid=037437ad-77bd-4f3a-b81c-f67954736176"]}],"mendeley":{"formattedCitation":"(Agustina et al., 2022)","plainTextFormattedCitation":"(Agustina et al., 2022)","previouslyFormattedCitation":"(Agustina et al., 2022)"},"properties":{"noteIndex":0},"schema":"https://github.com/citation-style-language/schema/raw/master/csl-citation.json"}</w:instrText>
      </w:r>
      <w:r w:rsidRPr="00360C73">
        <w:rPr>
          <w:rFonts w:ascii="Times New Roman" w:hAnsi="Times New Roman"/>
          <w:spacing w:val="-4"/>
          <w:sz w:val="24"/>
          <w:szCs w:val="24"/>
          <w:lang w:val="en-US"/>
        </w:rPr>
        <w:fldChar w:fldCharType="separate"/>
      </w:r>
      <w:r w:rsidRPr="00360C73">
        <w:rPr>
          <w:rFonts w:ascii="Times New Roman" w:hAnsi="Times New Roman"/>
          <w:spacing w:val="-4"/>
          <w:sz w:val="24"/>
          <w:szCs w:val="24"/>
          <w:lang w:val="en-US"/>
        </w:rPr>
        <w:t>(Agustina et al., 2022)</w:t>
      </w:r>
      <w:r w:rsidRPr="00360C73">
        <w:rPr>
          <w:rFonts w:ascii="Times New Roman" w:hAnsi="Times New Roman"/>
          <w:spacing w:val="-4"/>
          <w:sz w:val="24"/>
          <w:szCs w:val="24"/>
          <w:lang w:val="en-US"/>
        </w:rPr>
        <w:fldChar w:fldCharType="end"/>
      </w:r>
      <w:r w:rsidRPr="00360C73">
        <w:rPr>
          <w:rFonts w:ascii="Times New Roman" w:hAnsi="Times New Roman"/>
          <w:spacing w:val="-4"/>
          <w:sz w:val="24"/>
          <w:szCs w:val="24"/>
          <w:lang w:val="en-US"/>
        </w:rPr>
        <w:t>.</w:t>
      </w:r>
    </w:p>
    <w:p w:rsidR="002E06AE" w:rsidRPr="00360C73" w:rsidRDefault="002E06AE" w:rsidP="002E06AE">
      <w:pPr>
        <w:pStyle w:val="ListParagraph"/>
        <w:spacing w:line="480" w:lineRule="auto"/>
        <w:ind w:left="709" w:firstLine="462"/>
        <w:jc w:val="both"/>
        <w:rPr>
          <w:rFonts w:ascii="Times New Roman" w:hAnsi="Times New Roman"/>
          <w:spacing w:val="-4"/>
          <w:sz w:val="24"/>
          <w:szCs w:val="24"/>
          <w:lang w:val="en-US"/>
        </w:rPr>
      </w:pPr>
      <w:r>
        <w:rPr>
          <w:rFonts w:ascii="Times New Roman" w:hAnsi="Times New Roman"/>
          <w:spacing w:val="-4"/>
          <w:sz w:val="24"/>
          <w:szCs w:val="24"/>
          <w:lang w:val="en-US"/>
        </w:rPr>
        <w:t xml:space="preserve">Pimpinan Lanal Tegal dengan gaya kepemimpinan </w:t>
      </w:r>
      <w:r w:rsidRPr="00787DB2">
        <w:rPr>
          <w:rFonts w:ascii="Times New Roman" w:hAnsi="Times New Roman"/>
          <w:spacing w:val="-4"/>
          <w:sz w:val="24"/>
          <w:szCs w:val="24"/>
          <w:lang w:val="en-US"/>
        </w:rPr>
        <w:t>berorientasi tugas</w:t>
      </w:r>
      <w:r>
        <w:rPr>
          <w:rFonts w:ascii="Times New Roman" w:hAnsi="Times New Roman"/>
          <w:spacing w:val="-4"/>
          <w:sz w:val="24"/>
          <w:szCs w:val="24"/>
          <w:lang w:val="en-US"/>
        </w:rPr>
        <w:t xml:space="preserve"> akan</w:t>
      </w:r>
      <w:r w:rsidRPr="00787DB2">
        <w:rPr>
          <w:rFonts w:ascii="Times New Roman" w:hAnsi="Times New Roman"/>
          <w:spacing w:val="-4"/>
          <w:sz w:val="24"/>
          <w:szCs w:val="24"/>
          <w:lang w:val="en-US"/>
        </w:rPr>
        <w:t xml:space="preserve"> fokus pada tugas </w:t>
      </w:r>
      <w:r>
        <w:rPr>
          <w:rFonts w:ascii="Times New Roman" w:hAnsi="Times New Roman"/>
          <w:spacing w:val="-4"/>
          <w:sz w:val="24"/>
          <w:szCs w:val="24"/>
          <w:lang w:val="en-US"/>
        </w:rPr>
        <w:t xml:space="preserve">sehingga pimpinan </w:t>
      </w:r>
      <w:r w:rsidRPr="00787DB2">
        <w:rPr>
          <w:rFonts w:ascii="Times New Roman" w:hAnsi="Times New Roman"/>
          <w:spacing w:val="-4"/>
          <w:sz w:val="24"/>
          <w:szCs w:val="24"/>
          <w:lang w:val="en-US"/>
        </w:rPr>
        <w:t>memastikan bahwa setiap anggota memiliki pemahaman ya</w:t>
      </w:r>
      <w:r>
        <w:rPr>
          <w:rFonts w:ascii="Times New Roman" w:hAnsi="Times New Roman"/>
          <w:spacing w:val="-4"/>
          <w:sz w:val="24"/>
          <w:szCs w:val="24"/>
          <w:lang w:val="en-US"/>
        </w:rPr>
        <w:t xml:space="preserve">ng jelas tentang tanggung jawabnya </w:t>
      </w:r>
      <w:r w:rsidRPr="00787DB2">
        <w:rPr>
          <w:rFonts w:ascii="Times New Roman" w:hAnsi="Times New Roman"/>
          <w:spacing w:val="-4"/>
          <w:sz w:val="24"/>
          <w:szCs w:val="24"/>
          <w:lang w:val="en-US"/>
        </w:rPr>
        <w:t xml:space="preserve">dan target yang harus dicapai, </w:t>
      </w:r>
      <w:r>
        <w:rPr>
          <w:rFonts w:ascii="Times New Roman" w:hAnsi="Times New Roman"/>
          <w:spacing w:val="-4"/>
          <w:sz w:val="24"/>
          <w:szCs w:val="24"/>
          <w:lang w:val="en-US"/>
        </w:rPr>
        <w:t xml:space="preserve">dengan memberikan </w:t>
      </w:r>
      <w:r w:rsidRPr="00787DB2">
        <w:rPr>
          <w:rFonts w:ascii="Times New Roman" w:hAnsi="Times New Roman"/>
          <w:spacing w:val="-4"/>
          <w:sz w:val="24"/>
          <w:szCs w:val="24"/>
          <w:lang w:val="en-US"/>
        </w:rPr>
        <w:t>motivasi</w:t>
      </w:r>
      <w:r>
        <w:rPr>
          <w:rFonts w:ascii="Times New Roman" w:hAnsi="Times New Roman"/>
          <w:spacing w:val="-4"/>
          <w:sz w:val="24"/>
          <w:szCs w:val="24"/>
          <w:lang w:val="en-US"/>
        </w:rPr>
        <w:t xml:space="preserve"> untuk menyelesaikan tugas masing-masing anggota dengan baik. Pimpinan berorientasi tugas</w:t>
      </w:r>
      <w:r w:rsidRPr="00787DB2">
        <w:rPr>
          <w:rFonts w:ascii="Times New Roman" w:hAnsi="Times New Roman"/>
          <w:spacing w:val="-4"/>
          <w:sz w:val="24"/>
          <w:szCs w:val="24"/>
          <w:lang w:val="en-US"/>
        </w:rPr>
        <w:t xml:space="preserve"> memberikan solusi cepat dan efektif terhadap masalah operasional, yang membantu menjaga </w:t>
      </w:r>
      <w:r>
        <w:rPr>
          <w:rFonts w:ascii="Times New Roman" w:hAnsi="Times New Roman"/>
          <w:spacing w:val="-4"/>
          <w:sz w:val="24"/>
          <w:szCs w:val="24"/>
          <w:lang w:val="en-US"/>
        </w:rPr>
        <w:t>semangat</w:t>
      </w:r>
      <w:r w:rsidRPr="00787DB2">
        <w:rPr>
          <w:rFonts w:ascii="Times New Roman" w:hAnsi="Times New Roman"/>
          <w:spacing w:val="-4"/>
          <w:sz w:val="24"/>
          <w:szCs w:val="24"/>
          <w:lang w:val="en-US"/>
        </w:rPr>
        <w:t xml:space="preserve"> dan motivasi anggota tetap tinggi.</w:t>
      </w:r>
      <w:r w:rsidRPr="004B457D">
        <w:t xml:space="preserve"> </w:t>
      </w:r>
      <w:r>
        <w:rPr>
          <w:rFonts w:ascii="Times New Roman" w:hAnsi="Times New Roman"/>
          <w:spacing w:val="-4"/>
          <w:sz w:val="24"/>
          <w:szCs w:val="24"/>
          <w:lang w:val="en-US"/>
        </w:rPr>
        <w:t>P</w:t>
      </w:r>
      <w:r w:rsidRPr="004B457D">
        <w:rPr>
          <w:rFonts w:ascii="Times New Roman" w:hAnsi="Times New Roman"/>
          <w:spacing w:val="-4"/>
          <w:sz w:val="24"/>
          <w:szCs w:val="24"/>
          <w:lang w:val="en-US"/>
        </w:rPr>
        <w:t xml:space="preserve">enting bagi </w:t>
      </w:r>
      <w:r>
        <w:rPr>
          <w:rFonts w:ascii="Times New Roman" w:hAnsi="Times New Roman"/>
          <w:spacing w:val="-4"/>
          <w:sz w:val="24"/>
          <w:szCs w:val="24"/>
          <w:lang w:val="en-US"/>
        </w:rPr>
        <w:t>pimpinan Lanal Tegal</w:t>
      </w:r>
      <w:r w:rsidRPr="004B457D">
        <w:rPr>
          <w:rFonts w:ascii="Times New Roman" w:hAnsi="Times New Roman"/>
          <w:spacing w:val="-4"/>
          <w:sz w:val="24"/>
          <w:szCs w:val="24"/>
          <w:lang w:val="en-US"/>
        </w:rPr>
        <w:t xml:space="preserve"> untuk memperhatikan kesejahteraan dan kebutuhan emosional anggota agar motivasi tidak hanya berfokus pada tugas, tetapi juga pada pengembangan personal dan kesejahteraan keseluruhan.</w:t>
      </w:r>
    </w:p>
    <w:p w:rsidR="002E06AE" w:rsidRDefault="002E06AE" w:rsidP="002E06AE">
      <w:pPr>
        <w:pStyle w:val="ListParagraph"/>
        <w:spacing w:line="480" w:lineRule="auto"/>
        <w:ind w:left="709" w:firstLine="462"/>
        <w:jc w:val="both"/>
        <w:rPr>
          <w:rFonts w:ascii="Times New Roman" w:hAnsi="Times New Roman"/>
          <w:sz w:val="24"/>
          <w:szCs w:val="24"/>
          <w:lang w:val="en-US"/>
        </w:rPr>
      </w:pPr>
      <w:r w:rsidRPr="00360C73">
        <w:rPr>
          <w:rFonts w:ascii="Times New Roman" w:hAnsi="Times New Roman"/>
          <w:spacing w:val="-4"/>
          <w:sz w:val="24"/>
          <w:szCs w:val="24"/>
          <w:lang w:val="en-US"/>
        </w:rPr>
        <w:t xml:space="preserve">Hasil penelitian </w:t>
      </w:r>
      <w:r>
        <w:rPr>
          <w:rFonts w:ascii="Times New Roman" w:hAnsi="Times New Roman"/>
          <w:spacing w:val="-4"/>
          <w:sz w:val="24"/>
          <w:szCs w:val="24"/>
          <w:lang w:val="en-US"/>
        </w:rPr>
        <w:t xml:space="preserve">ini mendukung hasil penelitian </w:t>
      </w:r>
      <w:r w:rsidRPr="00360C73">
        <w:rPr>
          <w:rFonts w:ascii="Times New Roman" w:hAnsi="Times New Roman"/>
          <w:spacing w:val="-4"/>
          <w:sz w:val="24"/>
          <w:szCs w:val="24"/>
          <w:lang w:val="en-US"/>
        </w:rPr>
        <w:t xml:space="preserve">yang dilakukan oleh </w:t>
      </w:r>
      <w:r w:rsidRPr="00360C73">
        <w:rPr>
          <w:rFonts w:ascii="Times New Roman" w:hAnsi="Times New Roman"/>
          <w:spacing w:val="-4"/>
          <w:sz w:val="24"/>
          <w:szCs w:val="24"/>
          <w:lang w:val="en-US"/>
        </w:rPr>
        <w:fldChar w:fldCharType="begin" w:fldLock="1"/>
      </w:r>
      <w:r w:rsidRPr="00360C73">
        <w:rPr>
          <w:rFonts w:ascii="Times New Roman" w:hAnsi="Times New Roman"/>
          <w:spacing w:val="-4"/>
          <w:sz w:val="24"/>
          <w:szCs w:val="24"/>
          <w:lang w:val="en-US"/>
        </w:rPr>
        <w:instrText>ADDIN CSL_CITATION {"citationItems":[{"id":"ITEM-1","itemData":{"author":[{"dropping-particle":"","family":"Jannah","given":"Isro’ Kholifatul","non-dropping-particle":"","parse-names":false,"suffix":""},{"dropping-particle":"","family":"Sinollah","given":"","non-dropping-particle":"","parse-names":false,"suffix":""}],"container-title":"Journal Islamic Business and Enterpreneurship","id":"ITEM-1","issue":"1","issued":{"date-parts":[["2022"]]},"page":"41–52","title":"Pengaruh Kepemimpinan terhadap Motivasi dan Dampaknya pada Kinerja Pegawai Yayasan Hasyim Asy’ari Turen Malang","type":"article-journal","volume":"3"},"uris":["http://www.mendeley.com/documents/?uuid=a91747af-a10a-4f7c-8578-32b9c923840d","http://www.mendeley.com/documents/?uuid=4d839150-d902-484b-a518-95d937cc1beb"]}],"mendeley":{"formattedCitation":"(Jannah &amp; Sinollah, 2022)","manualFormatting":"Jannah &amp; Sinollah (2022)","plainTextFormattedCitation":"(Jannah &amp; Sinollah, 2022)","previouslyFormattedCitation":"(Jannah &amp; Sinollah, 2022)"},"properties":{"noteIndex":0},"schema":"https://github.com/citation-style-language/schema/raw/master/csl-citation.json"}</w:instrText>
      </w:r>
      <w:r w:rsidRPr="00360C73">
        <w:rPr>
          <w:rFonts w:ascii="Times New Roman" w:hAnsi="Times New Roman"/>
          <w:spacing w:val="-4"/>
          <w:sz w:val="24"/>
          <w:szCs w:val="24"/>
          <w:lang w:val="en-US"/>
        </w:rPr>
        <w:fldChar w:fldCharType="separate"/>
      </w:r>
      <w:r w:rsidRPr="00360C73">
        <w:rPr>
          <w:rFonts w:ascii="Times New Roman" w:hAnsi="Times New Roman"/>
          <w:spacing w:val="-4"/>
          <w:sz w:val="24"/>
          <w:szCs w:val="24"/>
          <w:lang w:val="en-US"/>
        </w:rPr>
        <w:t>Jannah &amp; Sinollah (2022)</w:t>
      </w:r>
      <w:r w:rsidRPr="00360C73">
        <w:rPr>
          <w:rFonts w:ascii="Times New Roman" w:hAnsi="Times New Roman"/>
          <w:spacing w:val="-4"/>
          <w:sz w:val="24"/>
          <w:szCs w:val="24"/>
          <w:lang w:val="en-US"/>
        </w:rPr>
        <w:fldChar w:fldCharType="end"/>
      </w:r>
      <w:r w:rsidRPr="00360C73">
        <w:rPr>
          <w:rFonts w:ascii="Times New Roman" w:hAnsi="Times New Roman"/>
          <w:spacing w:val="-4"/>
          <w:sz w:val="24"/>
          <w:szCs w:val="24"/>
          <w:lang w:val="en-US"/>
        </w:rPr>
        <w:t xml:space="preserve">, </w:t>
      </w:r>
      <w:r w:rsidRPr="00360C73">
        <w:rPr>
          <w:rFonts w:ascii="Times New Roman" w:hAnsi="Times New Roman"/>
          <w:spacing w:val="-4"/>
          <w:sz w:val="24"/>
          <w:szCs w:val="24"/>
          <w:lang w:val="en-US"/>
        </w:rPr>
        <w:fldChar w:fldCharType="begin" w:fldLock="1"/>
      </w:r>
      <w:r w:rsidRPr="00360C73">
        <w:rPr>
          <w:rFonts w:ascii="Times New Roman" w:hAnsi="Times New Roman"/>
          <w:spacing w:val="-4"/>
          <w:sz w:val="24"/>
          <w:szCs w:val="24"/>
          <w:lang w:val="en-US"/>
        </w:rPr>
        <w:instrText>ADDIN CSL_CITATION {"citationItems":[{"id":"ITEM-1","itemData":{"abstract":"Tujuan penelitian ini untuk mengetahui bagaimana pengaruh gaya kepemimpinan terhadap motivasi kerja karyawan. Penelitian ini dilakukan di PT Mustika Ratu Cabang Bandung dengan total responden sebanyak 125 karyawan. Metode pengumpulan data pada penelitian dilakukan dengan menyebarkan kuesioner secara manual kepada seluruh karyawan PT Mustika Ratu Cabang Bandung. Alat ukur pada penelitian ini menggunakan skala likert lima titik. Metode yang digunakan untuk menjelaskan hasil penelitian ini adalah analisis regresi linier sederhana dan analisis deskriptif. Hasil yang didapat pada penelitian ini adalah tingkat gaya kepemimpinan tergolong kuat dan motivasi kerja karyawan tergolong tinggi. Jadi dapat disimpulkan bahwa gaya kepemimpinan berpengaruh secara signifikan positif terhadap motivasi kerja karyawan di PT Mustika Ratu Cabang Bandung. Bagi penulis selanjutnya, diharapkan dapat mengembangkan kembali penelitian ini, dengan objek dan metode penelitian yang berbeda, atau melibatkan variabel lain seperti Lingkungan Kerja atau Budaya Organisasi, sehingga hasil temuan penelitian cakupannya dapat lebih luas tidak hanya terbatas pada satu variabel bebas. Kata","author":[{"dropping-particle":"","family":"Farfalonni","given":"Hilery","non-dropping-particle":"","parse-names":false,"suffix":""},{"dropping-particle":"","family":"Prasetio","given":"Arif Partono","non-dropping-particle":"","parse-names":false,"suffix":""}],"container-title":"Sosiohumanitas Journal","id":"ITEM-1","issue":"2","issued":{"date-parts":[["2019"]]},"page":"62-75","title":"Pengaruh Gaya Kepemimpinan Terhadap Motivasi Kerja Karyawan Pt . Mustika Ratu Cabang Bandung","type":"article-journal","volume":"19"},"uris":["http://www.mendeley.com/documents/?uuid=2219b534-db64-41b4-a279-fd13c4f6bcff","http://www.mendeley.com/documents/?uuid=0866f57f-8855-4497-8eeb-a038490c2bca"]}],"mendeley":{"formattedCitation":"(Farfalonni &amp; Prasetio, 2019)","manualFormatting":"Farfalonni &amp; Prasetio (2019)","plainTextFormattedCitation":"(Farfalonni &amp; Prasetio, 2019)","previouslyFormattedCitation":"(Farfalonni &amp; Prasetio, 2019)"},"properties":{"noteIndex":0},"schema":"https://github.com/citation-style-language/schema/raw/master/csl-citation.json"}</w:instrText>
      </w:r>
      <w:r w:rsidRPr="00360C73">
        <w:rPr>
          <w:rFonts w:ascii="Times New Roman" w:hAnsi="Times New Roman"/>
          <w:spacing w:val="-4"/>
          <w:sz w:val="24"/>
          <w:szCs w:val="24"/>
          <w:lang w:val="en-US"/>
        </w:rPr>
        <w:fldChar w:fldCharType="separate"/>
      </w:r>
      <w:r w:rsidRPr="00360C73">
        <w:rPr>
          <w:rFonts w:ascii="Times New Roman" w:hAnsi="Times New Roman"/>
          <w:spacing w:val="-4"/>
          <w:sz w:val="24"/>
          <w:szCs w:val="24"/>
          <w:lang w:val="en-US"/>
        </w:rPr>
        <w:t>Farfalonni &amp; Prasetio (2019)</w:t>
      </w:r>
      <w:r w:rsidRPr="00360C73">
        <w:rPr>
          <w:rFonts w:ascii="Times New Roman" w:hAnsi="Times New Roman"/>
          <w:spacing w:val="-4"/>
          <w:sz w:val="24"/>
          <w:szCs w:val="24"/>
          <w:lang w:val="en-US"/>
        </w:rPr>
        <w:fldChar w:fldCharType="end"/>
      </w:r>
      <w:r w:rsidRPr="00360C73">
        <w:rPr>
          <w:rFonts w:ascii="Times New Roman" w:hAnsi="Times New Roman"/>
          <w:spacing w:val="-4"/>
          <w:sz w:val="24"/>
          <w:szCs w:val="24"/>
          <w:lang w:val="en-US"/>
        </w:rPr>
        <w:t xml:space="preserve">, </w:t>
      </w:r>
      <w:r w:rsidRPr="00360C73">
        <w:rPr>
          <w:rFonts w:ascii="Times New Roman" w:hAnsi="Times New Roman"/>
          <w:spacing w:val="-4"/>
          <w:sz w:val="24"/>
          <w:szCs w:val="24"/>
          <w:lang w:val="en-US"/>
        </w:rPr>
        <w:fldChar w:fldCharType="begin" w:fldLock="1"/>
      </w:r>
      <w:r w:rsidRPr="00360C73">
        <w:rPr>
          <w:rFonts w:ascii="Times New Roman" w:hAnsi="Times New Roman"/>
          <w:spacing w:val="-4"/>
          <w:sz w:val="24"/>
          <w:szCs w:val="24"/>
          <w:lang w:val="en-US"/>
        </w:rPr>
        <w:instrText>ADDIN CSL_CITATION {"citationItems":[{"id":"ITEM-1","itemData":{"DOI":"10.24843/eeb.2017.v06.i11.p01","ISSN":"2337-3067","abstract":"Employee performance is one of the determinant factors for the achievement of organizational performance. Therefore, improving employee performance is an important issue that must be considered. Many factors can affect employee performance, such as: leadership and motivation. Based on the existing issues in the Directorate of Administration and Finance Ministry Genderal Estatal East Timor, this study examines three variables, namely: leadership, motivation, and performance of employees. The purpose of this study was to determine the effect of leadership on motivation and performance of employees in the Directorate of Administration and Finance Ministry Genderal Estatal East Timor. The population in this study were all employees of the Directorate of Administration and Finance Ministry Genderal Estatal Timorese by the number of employees as many as 152 people, while the sample is 110 by using a sampling technique proportionate stratified random sampling. The data used are primary data and secondary data with the questionnaire data collection methods. The analysis tool is used path analysis. The results obtained in this study are positive and significant effect of leadership on the motivation, meaning that if the leadership is getting better, then the increased work motivation. Motivation has a positive and significant impact on the performance of employees, meaning that if the motivation is getting better, then the performance of employees is increasing. Leadership has a positive and significant impact on the performance of employees, meaning that if the leadership is getting better, then the performance of employees is increasing. Therefore, in the future to improve the performance of employees, the Directorate of Administration and Finance Ministry Genderal Estatal Timorese leadership should develop in order to get better and improve employee motivation.","author":[{"dropping-particle":"do","family":"Rêgo","given":"Bonaparte","non-dropping-particle":"","parse-names":false,"suffix":""},{"dropping-particle":"","family":"Elvino","given":"","non-dropping-particle":"","parse-names":false,"suffix":""},{"dropping-particle":"","family":"Supartha","given":"Wayan Gede","non-dropping-particle":"","parse-names":false,"suffix":""},{"dropping-particle":"","family":"Kerti Yasa","given":"Ni Nyoman","non-dropping-particle":"","parse-names":false,"suffix":""}],"container-title":"E-Jurnal Ekonomi dan Bisnis Universitas Udayana","id":"ITEM-1","issued":{"date-parts":[["2019"]]},"page":"3731","title":"Pengaruh Kepemimpinan Terhadap Motivasi dan Kinerja Karyawan pada Direktorat Jendral Administrasi dan Keuangan, Kementerian Estatal Timor Leste","type":"article-journal","volume":"11"},"uris":["http://www.mendeley.com/documents/?uuid=a6603867-d002-4c61-8639-9642519a3dc1","http://www.mendeley.com/documents/?uuid=08310ee0-49c8-4aef-aad1-6df4e3dc9a29"]}],"mendeley":{"formattedCitation":"(Rêgo et al., 2019)","manualFormatting":"Rêgo et al., (2019)","plainTextFormattedCitation":"(Rêgo et al., 2019)","previouslyFormattedCitation":"(Rêgo et al., 2019)"},"properties":{"noteIndex":0},"schema":"https://github.com/citation-style-language/schema/raw/master/csl-citation.json"}</w:instrText>
      </w:r>
      <w:r w:rsidRPr="00360C73">
        <w:rPr>
          <w:rFonts w:ascii="Times New Roman" w:hAnsi="Times New Roman"/>
          <w:spacing w:val="-4"/>
          <w:sz w:val="24"/>
          <w:szCs w:val="24"/>
          <w:lang w:val="en-US"/>
        </w:rPr>
        <w:fldChar w:fldCharType="separate"/>
      </w:r>
      <w:r w:rsidRPr="00360C73">
        <w:rPr>
          <w:rFonts w:ascii="Times New Roman" w:hAnsi="Times New Roman"/>
          <w:spacing w:val="-4"/>
          <w:sz w:val="24"/>
          <w:szCs w:val="24"/>
          <w:lang w:val="en-US"/>
        </w:rPr>
        <w:t>Rêgo et al., (2019)</w:t>
      </w:r>
      <w:r w:rsidRPr="00360C73">
        <w:rPr>
          <w:rFonts w:ascii="Times New Roman" w:hAnsi="Times New Roman"/>
          <w:spacing w:val="-4"/>
          <w:sz w:val="24"/>
          <w:szCs w:val="24"/>
          <w:lang w:val="en-US"/>
        </w:rPr>
        <w:fldChar w:fldCharType="end"/>
      </w:r>
      <w:r w:rsidRPr="00360C73">
        <w:rPr>
          <w:rFonts w:ascii="Times New Roman" w:hAnsi="Times New Roman"/>
          <w:spacing w:val="-4"/>
          <w:sz w:val="24"/>
          <w:szCs w:val="24"/>
          <w:lang w:val="en-US"/>
        </w:rPr>
        <w:t xml:space="preserve"> </w:t>
      </w:r>
      <w:r w:rsidRPr="00360C73">
        <w:rPr>
          <w:rFonts w:ascii="Times New Roman" w:hAnsi="Times New Roman"/>
          <w:sz w:val="24"/>
          <w:szCs w:val="24"/>
          <w:lang w:val="en-US"/>
        </w:rPr>
        <w:t xml:space="preserve">dan </w:t>
      </w:r>
      <w:r w:rsidRPr="00360C73">
        <w:rPr>
          <w:rFonts w:ascii="Times New Roman" w:hAnsi="Times New Roman"/>
          <w:spacing w:val="-4"/>
          <w:sz w:val="24"/>
          <w:szCs w:val="24"/>
          <w:lang w:val="en-US"/>
        </w:rPr>
        <w:fldChar w:fldCharType="begin" w:fldLock="1"/>
      </w:r>
      <w:r w:rsidRPr="00360C73">
        <w:rPr>
          <w:rFonts w:ascii="Times New Roman" w:hAnsi="Times New Roman"/>
          <w:spacing w:val="-4"/>
          <w:sz w:val="24"/>
          <w:szCs w:val="24"/>
          <w:lang w:val="en-US"/>
        </w:rPr>
        <w:instrText>ADDIN CSL_CITATION {"citationItems":[{"id":"ITEM-1","itemData":{"DOI":"10.38075/tp.v14i1.48","ISSN":"20854005","abstract":"This article intends to disclose the relationship between leadership and employee motivation with its performance. Theorizers’ generally agree that leaders have an important role in motivating employees. It turns out boosting their performance. By means of tracing and analying from the various related literature, it can be concluded that one's performance is heavily influenced by the presence of leaders who are able to give adequate appreciation to their accomplishment. It also becomes supreme motivation over the employees to continuously maintain and improve their performance over time.","author":[{"dropping-particle":"","family":"Nasrudin","given":"Ayi","non-dropping-particle":"","parse-names":false,"suffix":""}],"container-title":"Tatar Pasundan : Jurnal Diklat Keagamaan","id":"ITEM-1","issue":"1","issued":{"date-parts":[["2020"]]},"page":"50-64","title":"Pengaruh Kepemimpinan Terhadap Motivasi Dan Kinerja Pegawai","type":"article-journal","volume":"14"},"uris":["http://www.mendeley.com/documents/?uuid=077cc59c-4832-49ad-bae6-a071380d3cc2","http://www.mendeley.com/documents/?uuid=052462b4-b147-4ff5-b9f3-03d42c85bc2c"]}],"mendeley":{"formattedCitation":"(Nasrudin, 2020)","manualFormatting":"Nasrudin, (2020)","plainTextFormattedCitation":"(Nasrudin, 2020)","previouslyFormattedCitation":"(Nasrudin, 2020)"},"properties":{"noteIndex":0},"schema":"https://github.com/citation-style-language/schema/raw/master/csl-citation.json"}</w:instrText>
      </w:r>
      <w:r w:rsidRPr="00360C73">
        <w:rPr>
          <w:rFonts w:ascii="Times New Roman" w:hAnsi="Times New Roman"/>
          <w:spacing w:val="-4"/>
          <w:sz w:val="24"/>
          <w:szCs w:val="24"/>
          <w:lang w:val="en-US"/>
        </w:rPr>
        <w:fldChar w:fldCharType="separate"/>
      </w:r>
      <w:r w:rsidRPr="00360C73">
        <w:rPr>
          <w:rFonts w:ascii="Times New Roman" w:hAnsi="Times New Roman"/>
          <w:spacing w:val="-4"/>
          <w:sz w:val="24"/>
          <w:szCs w:val="24"/>
          <w:lang w:val="en-US"/>
        </w:rPr>
        <w:t>Nasrudin, (2020)</w:t>
      </w:r>
      <w:r w:rsidRPr="00360C73">
        <w:rPr>
          <w:rFonts w:ascii="Times New Roman" w:hAnsi="Times New Roman"/>
          <w:spacing w:val="-4"/>
          <w:sz w:val="24"/>
          <w:szCs w:val="24"/>
          <w:lang w:val="en-US"/>
        </w:rPr>
        <w:fldChar w:fldCharType="end"/>
      </w:r>
      <w:r w:rsidRPr="00360C73">
        <w:rPr>
          <w:rFonts w:ascii="Times New Roman" w:hAnsi="Times New Roman"/>
          <w:spacing w:val="-4"/>
          <w:sz w:val="24"/>
          <w:szCs w:val="24"/>
          <w:lang w:val="en-US"/>
        </w:rPr>
        <w:t xml:space="preserve"> </w:t>
      </w:r>
      <w:r>
        <w:rPr>
          <w:rFonts w:ascii="Times New Roman" w:hAnsi="Times New Roman"/>
          <w:spacing w:val="-4"/>
          <w:sz w:val="24"/>
          <w:szCs w:val="24"/>
          <w:lang w:val="en-US"/>
        </w:rPr>
        <w:t xml:space="preserve">yang </w:t>
      </w:r>
      <w:r w:rsidRPr="00360C73">
        <w:rPr>
          <w:rFonts w:ascii="Times New Roman" w:hAnsi="Times New Roman"/>
          <w:sz w:val="24"/>
          <w:szCs w:val="24"/>
          <w:lang w:val="en-US"/>
        </w:rPr>
        <w:t>mebuktikan bahwa kepemimpinan berpengaruh terhadap motivasi k</w:t>
      </w:r>
      <w:r>
        <w:rPr>
          <w:rFonts w:ascii="Times New Roman" w:hAnsi="Times New Roman"/>
          <w:sz w:val="24"/>
          <w:szCs w:val="24"/>
          <w:lang w:val="en-US"/>
        </w:rPr>
        <w:t xml:space="preserve">erja, namun bertentangan dengan hasil </w:t>
      </w:r>
      <w:r w:rsidRPr="00360C73">
        <w:rPr>
          <w:rFonts w:ascii="Times New Roman" w:hAnsi="Times New Roman"/>
          <w:sz w:val="24"/>
          <w:szCs w:val="24"/>
          <w:lang w:val="en-US"/>
        </w:rPr>
        <w:t xml:space="preserve">penelitian </w:t>
      </w:r>
      <w:r w:rsidRPr="00360C73">
        <w:rPr>
          <w:rFonts w:ascii="Times New Roman" w:hAnsi="Times New Roman"/>
          <w:sz w:val="24"/>
          <w:szCs w:val="24"/>
        </w:rPr>
        <w:fldChar w:fldCharType="begin" w:fldLock="1"/>
      </w:r>
      <w:r w:rsidRPr="00360C73">
        <w:rPr>
          <w:rFonts w:ascii="Times New Roman" w:hAnsi="Times New Roman"/>
          <w:sz w:val="24"/>
          <w:szCs w:val="24"/>
        </w:rPr>
        <w:instrText>ADDIN CSL_CITATION {"citationItems":[{"id":"ITEM-1","itemData":{"abstract":"ABSTRAK Penelitian ini bertujuan untuk mengetahui pengaruh gaya kepemimpinan transaksional dan transformasional terhadap motivasi kerja dan kinerja karyawan. Jenis penelitian ini merupakan explanatory research dengan pendekatan kuantitatif. Teknik pengambilan sampel yang digunakan yaitu proportional random sampling dengan penentuan jumlah sampel menggunakan rumus Slovin dan didapat jumlah sampel sebanyak 75 karyawan. Sumber data diperoleh dari data primer dengan menyebar kuisioner dan data sekunder dengan dokumentasi. Penelitian ini menggunakan analisis jalur (Path Analysis) dengan bantuan software SPSS 23.0. Hasil penelitian menunjukkan Gaya Kepemimpinan Transaksional berpengaruh signifikan terhadap Motivasi Kerja, Gaya Kepemimpinan Transformasional tidak berpengaruh signifikan terhadap Motivasi Kerja, Gaya Kepemimpinan Transaksional berpengaruh signifikan terhadap Kinerja Karyawan, Gaya Kepemimpinan Transformasional tidak berpengaruh signifikan terhadap Kinerja Karyawan, Motivasi Kerja berpengaruh signifikan terhadap Kinerja Karyawan, Motivasi Kerja memediasi Gaya Kepemimpinan Transaksional terhadap Kinerja Karyawan, Motivasi Kerja memediasi Gaya Kepemimpinan Transformasional terhadap Kinerja","author":[{"dropping-particle":"","family":"Amalia","given":"Dzikrillah Rizqi","non-dropping-particle":"","parse-names":false,"suffix":""}],"id":"ITEM-1","issue":"2","issued":{"date-parts":[["2018"]]},"page":"210-219","title":"KINERJA KARYAWAN ( Studi pada karyawan tetap di Pabrik Gula Kebon Agung Malang )","type":"article-journal","volume":"61"},"uris":["http://www.mendeley.com/documents/?uuid=8a40ceff-a968-4012-9e7a-194ca6dd78a2","http://www.mendeley.com/documents/?uuid=5bb998a3-9a2f-4a55-a464-bda05fbccdbc","http://www.mendeley.com/documents/?uuid=6dde75d8-2283-49ba-864d-c3c8b01711e8"]}],"mendeley":{"formattedCitation":"(Amalia, 2018)","manualFormatting":"Amalia (2019)","plainTextFormattedCitation":"(Amalia, 2018)","previouslyFormattedCitation":"(Amalia, 2018)"},"properties":{"noteIndex":0},"schema":"https://github.com/citation-style-language/schema/raw/master/csl-citation.json"}</w:instrText>
      </w:r>
      <w:r w:rsidRPr="00360C73">
        <w:rPr>
          <w:rFonts w:ascii="Times New Roman" w:hAnsi="Times New Roman"/>
          <w:sz w:val="24"/>
          <w:szCs w:val="24"/>
        </w:rPr>
        <w:fldChar w:fldCharType="separate"/>
      </w:r>
      <w:r w:rsidRPr="00360C73">
        <w:rPr>
          <w:rFonts w:ascii="Times New Roman" w:hAnsi="Times New Roman"/>
          <w:sz w:val="24"/>
          <w:szCs w:val="24"/>
        </w:rPr>
        <w:t xml:space="preserve">Amalia </w:t>
      </w:r>
      <w:r w:rsidRPr="00360C73">
        <w:rPr>
          <w:rFonts w:ascii="Times New Roman" w:hAnsi="Times New Roman"/>
          <w:sz w:val="24"/>
          <w:szCs w:val="24"/>
          <w:lang w:val="en-US"/>
        </w:rPr>
        <w:t>(</w:t>
      </w:r>
      <w:r w:rsidRPr="00360C73">
        <w:rPr>
          <w:rFonts w:ascii="Times New Roman" w:hAnsi="Times New Roman"/>
          <w:sz w:val="24"/>
          <w:szCs w:val="24"/>
        </w:rPr>
        <w:t>201</w:t>
      </w:r>
      <w:r w:rsidRPr="00360C73">
        <w:rPr>
          <w:rFonts w:ascii="Times New Roman" w:hAnsi="Times New Roman"/>
          <w:sz w:val="24"/>
          <w:szCs w:val="24"/>
          <w:lang w:val="en-US"/>
        </w:rPr>
        <w:t>9</w:t>
      </w:r>
      <w:r w:rsidRPr="00360C73">
        <w:rPr>
          <w:rFonts w:ascii="Times New Roman" w:hAnsi="Times New Roman"/>
          <w:sz w:val="24"/>
          <w:szCs w:val="24"/>
        </w:rPr>
        <w:t>)</w:t>
      </w:r>
      <w:r w:rsidRPr="00360C73">
        <w:rPr>
          <w:rFonts w:ascii="Times New Roman" w:hAnsi="Times New Roman"/>
          <w:sz w:val="24"/>
          <w:szCs w:val="24"/>
        </w:rPr>
        <w:fldChar w:fldCharType="end"/>
      </w:r>
      <w:r w:rsidRPr="00360C73">
        <w:rPr>
          <w:rFonts w:ascii="Times New Roman" w:hAnsi="Times New Roman"/>
          <w:sz w:val="24"/>
          <w:szCs w:val="24"/>
          <w:lang w:val="en-US"/>
        </w:rPr>
        <w:t xml:space="preserve"> membuktikan bahwa kepemimpinan tidak berpengaruh pada motivasi kerja.</w:t>
      </w:r>
    </w:p>
    <w:p w:rsidR="002E06AE" w:rsidRPr="00360C73" w:rsidRDefault="002E06AE" w:rsidP="002E06AE">
      <w:pPr>
        <w:pStyle w:val="ListParagraph"/>
        <w:numPr>
          <w:ilvl w:val="0"/>
          <w:numId w:val="38"/>
        </w:numPr>
        <w:tabs>
          <w:tab w:val="left" w:pos="709"/>
        </w:tabs>
        <w:spacing w:line="480" w:lineRule="auto"/>
        <w:ind w:left="714" w:hanging="336"/>
        <w:jc w:val="both"/>
        <w:rPr>
          <w:rFonts w:ascii="Times New Roman" w:hAnsi="Times New Roman"/>
          <w:spacing w:val="-4"/>
          <w:sz w:val="24"/>
          <w:szCs w:val="24"/>
          <w:lang w:val="en-US"/>
        </w:rPr>
      </w:pPr>
      <w:r w:rsidRPr="00360C73">
        <w:rPr>
          <w:rFonts w:ascii="Times New Roman" w:hAnsi="Times New Roman"/>
          <w:spacing w:val="-4"/>
          <w:sz w:val="24"/>
          <w:szCs w:val="24"/>
          <w:lang w:val="en-US"/>
        </w:rPr>
        <w:lastRenderedPageBreak/>
        <w:t xml:space="preserve">Pengaruh </w:t>
      </w:r>
      <w:r w:rsidRPr="00360C73">
        <w:rPr>
          <w:rFonts w:ascii="Times New Roman" w:hAnsi="Times New Roman"/>
          <w:spacing w:val="-2"/>
          <w:sz w:val="24"/>
          <w:szCs w:val="24"/>
          <w:lang w:val="en-US" w:eastAsia="id-ID"/>
        </w:rPr>
        <w:t>keadilan organisasional terhadap motivasi kerja</w:t>
      </w:r>
      <w:r w:rsidRPr="00360C73">
        <w:rPr>
          <w:rFonts w:ascii="Times New Roman" w:hAnsi="Times New Roman"/>
          <w:spacing w:val="-4"/>
          <w:sz w:val="24"/>
          <w:szCs w:val="24"/>
          <w:lang w:val="en-US"/>
        </w:rPr>
        <w:t>.</w:t>
      </w:r>
    </w:p>
    <w:p w:rsidR="002E06AE" w:rsidRDefault="002E06AE" w:rsidP="002E06AE">
      <w:pPr>
        <w:pStyle w:val="ListParagraph"/>
        <w:spacing w:line="480" w:lineRule="auto"/>
        <w:ind w:left="709" w:firstLine="462"/>
        <w:jc w:val="both"/>
        <w:rPr>
          <w:rFonts w:ascii="Times New Roman" w:hAnsi="Times New Roman"/>
          <w:spacing w:val="-4"/>
          <w:sz w:val="24"/>
          <w:szCs w:val="24"/>
          <w:lang w:val="en-US"/>
        </w:rPr>
      </w:pPr>
      <w:r>
        <w:rPr>
          <w:rFonts w:ascii="Times New Roman" w:hAnsi="Times New Roman"/>
          <w:spacing w:val="-2"/>
          <w:sz w:val="24"/>
          <w:szCs w:val="24"/>
          <w:lang w:val="en-US" w:eastAsia="id-ID"/>
        </w:rPr>
        <w:t xml:space="preserve">Berdasarkan hasil pengujian </w:t>
      </w:r>
      <w:r>
        <w:rPr>
          <w:rFonts w:ascii="Times New Roman" w:hAnsi="Times New Roman"/>
          <w:spacing w:val="-4"/>
          <w:sz w:val="24"/>
          <w:szCs w:val="24"/>
          <w:lang w:val="en-US"/>
        </w:rPr>
        <w:t>hipotesis</w:t>
      </w:r>
      <w:r w:rsidRPr="00EB0469">
        <w:rPr>
          <w:rFonts w:ascii="Times New Roman" w:hAnsi="Times New Roman"/>
          <w:spacing w:val="-4"/>
          <w:sz w:val="24"/>
          <w:szCs w:val="24"/>
          <w:lang w:val="en-US"/>
        </w:rPr>
        <w:t xml:space="preserve"> menggunakan analisis PLS</w:t>
      </w:r>
      <w:r>
        <w:rPr>
          <w:rFonts w:ascii="Times New Roman" w:hAnsi="Times New Roman"/>
          <w:spacing w:val="-4"/>
          <w:sz w:val="24"/>
          <w:szCs w:val="24"/>
          <w:lang w:val="en-US"/>
        </w:rPr>
        <w:t xml:space="preserve">, maka </w:t>
      </w:r>
      <w:r>
        <w:rPr>
          <w:rFonts w:ascii="Times New Roman" w:hAnsi="Times New Roman"/>
          <w:spacing w:val="-2"/>
          <w:sz w:val="24"/>
          <w:szCs w:val="24"/>
          <w:lang w:val="en-US" w:eastAsia="id-ID"/>
        </w:rPr>
        <w:t xml:space="preserve"> penelitian ini membuktikan bahwa </w:t>
      </w:r>
      <w:r w:rsidRPr="00360C73">
        <w:rPr>
          <w:rFonts w:ascii="Times New Roman" w:hAnsi="Times New Roman"/>
          <w:spacing w:val="-2"/>
          <w:sz w:val="24"/>
          <w:szCs w:val="24"/>
          <w:lang w:val="en-US" w:eastAsia="id-ID"/>
        </w:rPr>
        <w:t>keadilan organisasional</w:t>
      </w:r>
      <w:r w:rsidRPr="00EB0469">
        <w:rPr>
          <w:rFonts w:ascii="Times New Roman" w:hAnsi="Times New Roman"/>
          <w:spacing w:val="-2"/>
          <w:sz w:val="24"/>
          <w:szCs w:val="24"/>
          <w:lang w:val="en-US" w:eastAsia="id-ID"/>
        </w:rPr>
        <w:t xml:space="preserve"> berpengaruh positif terhadap motivasi kerja </w:t>
      </w:r>
      <w:r w:rsidRPr="00EB0469">
        <w:rPr>
          <w:rFonts w:ascii="Times New Roman" w:hAnsi="Times New Roman"/>
          <w:spacing w:val="-4"/>
          <w:sz w:val="24"/>
          <w:szCs w:val="24"/>
          <w:lang w:val="en-US"/>
        </w:rPr>
        <w:t>a</w:t>
      </w:r>
      <w:r w:rsidRPr="00EB0469">
        <w:rPr>
          <w:rFonts w:ascii="Times New Roman" w:hAnsi="Times New Roman"/>
          <w:spacing w:val="-4"/>
          <w:sz w:val="24"/>
          <w:szCs w:val="24"/>
        </w:rPr>
        <w:t xml:space="preserve">nggota </w:t>
      </w:r>
      <w:r w:rsidRPr="00EB0469">
        <w:rPr>
          <w:rFonts w:ascii="Times New Roman" w:hAnsi="Times New Roman"/>
          <w:spacing w:val="-4"/>
          <w:sz w:val="24"/>
          <w:szCs w:val="24"/>
          <w:lang w:val="en-US"/>
        </w:rPr>
        <w:t>Lanal</w:t>
      </w:r>
      <w:r w:rsidRPr="00EB0469">
        <w:rPr>
          <w:rFonts w:ascii="Times New Roman" w:hAnsi="Times New Roman"/>
          <w:spacing w:val="-4"/>
          <w:sz w:val="24"/>
          <w:szCs w:val="24"/>
        </w:rPr>
        <w:t xml:space="preserve"> Tegal</w:t>
      </w:r>
      <w:r>
        <w:rPr>
          <w:rFonts w:ascii="Times New Roman" w:hAnsi="Times New Roman"/>
          <w:spacing w:val="-4"/>
          <w:sz w:val="24"/>
          <w:szCs w:val="24"/>
          <w:lang w:val="en-US"/>
        </w:rPr>
        <w:t xml:space="preserve">, dimana semakin tinggi </w:t>
      </w:r>
      <w:r w:rsidRPr="00A057B5">
        <w:rPr>
          <w:rFonts w:ascii="Times New Roman" w:hAnsi="Times New Roman"/>
          <w:spacing w:val="-4"/>
          <w:sz w:val="24"/>
          <w:szCs w:val="24"/>
          <w:lang w:val="en-US"/>
        </w:rPr>
        <w:t xml:space="preserve">persepsi </w:t>
      </w:r>
      <w:r>
        <w:rPr>
          <w:rFonts w:ascii="Times New Roman" w:hAnsi="Times New Roman"/>
          <w:spacing w:val="-4"/>
          <w:sz w:val="24"/>
          <w:szCs w:val="24"/>
          <w:lang w:val="en-US"/>
        </w:rPr>
        <w:t>anggota Lanal Tegal</w:t>
      </w:r>
      <w:r w:rsidRPr="00A057B5">
        <w:rPr>
          <w:rFonts w:ascii="Times New Roman" w:hAnsi="Times New Roman"/>
          <w:spacing w:val="-4"/>
          <w:sz w:val="24"/>
          <w:szCs w:val="24"/>
          <w:lang w:val="en-US"/>
        </w:rPr>
        <w:t xml:space="preserve"> </w:t>
      </w:r>
      <w:r>
        <w:rPr>
          <w:rFonts w:ascii="Times New Roman" w:hAnsi="Times New Roman"/>
          <w:spacing w:val="-4"/>
          <w:sz w:val="24"/>
          <w:szCs w:val="24"/>
          <w:lang w:val="en-US"/>
        </w:rPr>
        <w:t>mengenai</w:t>
      </w:r>
      <w:r w:rsidRPr="00A057B5">
        <w:rPr>
          <w:rFonts w:ascii="Times New Roman" w:hAnsi="Times New Roman"/>
          <w:spacing w:val="-4"/>
          <w:sz w:val="24"/>
          <w:szCs w:val="24"/>
          <w:lang w:val="en-US"/>
        </w:rPr>
        <w:t xml:space="preserve"> keadilan dalam berbagai aspek kehidupan organisasi</w:t>
      </w:r>
      <w:r>
        <w:rPr>
          <w:rFonts w:ascii="Times New Roman" w:hAnsi="Times New Roman"/>
          <w:spacing w:val="-4"/>
          <w:sz w:val="24"/>
          <w:szCs w:val="24"/>
          <w:lang w:val="en-US"/>
        </w:rPr>
        <w:t>, maka motivasi kerja anggota Lanal Tegal juga akan semakin tinggi.</w:t>
      </w:r>
    </w:p>
    <w:p w:rsidR="002E06AE" w:rsidRPr="00360C73" w:rsidRDefault="002E06AE" w:rsidP="002E06AE">
      <w:pPr>
        <w:pStyle w:val="ListParagraph"/>
        <w:spacing w:line="480" w:lineRule="auto"/>
        <w:ind w:left="709" w:firstLine="462"/>
        <w:jc w:val="both"/>
        <w:rPr>
          <w:sz w:val="24"/>
          <w:szCs w:val="24"/>
        </w:rPr>
      </w:pPr>
      <w:r w:rsidRPr="00360C73">
        <w:rPr>
          <w:rFonts w:ascii="Times New Roman" w:hAnsi="Times New Roman"/>
          <w:spacing w:val="-6"/>
          <w:sz w:val="24"/>
          <w:szCs w:val="24"/>
        </w:rPr>
        <w:t>Keadilan</w:t>
      </w:r>
      <w:r w:rsidRPr="00360C73">
        <w:rPr>
          <w:rFonts w:ascii="Times New Roman" w:hAnsi="Times New Roman"/>
          <w:spacing w:val="-6"/>
          <w:sz w:val="24"/>
          <w:szCs w:val="24"/>
          <w:lang w:val="en-US"/>
        </w:rPr>
        <w:t xml:space="preserve"> </w:t>
      </w:r>
      <w:r w:rsidRPr="00360C73">
        <w:rPr>
          <w:rFonts w:ascii="Times New Roman" w:hAnsi="Times New Roman"/>
          <w:spacing w:val="-4"/>
          <w:sz w:val="24"/>
          <w:szCs w:val="24"/>
          <w:lang w:val="en-US"/>
        </w:rPr>
        <w:t xml:space="preserve">organisasional berperan penting dalam mempengaruhi motivasi </w:t>
      </w:r>
      <w:r>
        <w:rPr>
          <w:rFonts w:ascii="Times New Roman" w:hAnsi="Times New Roman"/>
          <w:spacing w:val="-4"/>
          <w:sz w:val="24"/>
          <w:szCs w:val="24"/>
          <w:lang w:val="en-US"/>
        </w:rPr>
        <w:t>pegawai</w:t>
      </w:r>
      <w:r w:rsidRPr="00360C73">
        <w:rPr>
          <w:rFonts w:ascii="Times New Roman" w:hAnsi="Times New Roman"/>
          <w:spacing w:val="-4"/>
          <w:sz w:val="24"/>
          <w:szCs w:val="24"/>
          <w:lang w:val="en-US"/>
        </w:rPr>
        <w:t xml:space="preserve"> (Mada, 2021). </w:t>
      </w:r>
      <w:r>
        <w:rPr>
          <w:rFonts w:ascii="Times New Roman" w:hAnsi="Times New Roman"/>
          <w:spacing w:val="-4"/>
          <w:sz w:val="24"/>
          <w:szCs w:val="24"/>
          <w:lang w:val="en-US"/>
        </w:rPr>
        <w:t>Pegawai</w:t>
      </w:r>
      <w:r w:rsidRPr="00360C73">
        <w:rPr>
          <w:rFonts w:ascii="Times New Roman" w:hAnsi="Times New Roman"/>
          <w:spacing w:val="-4"/>
          <w:sz w:val="24"/>
          <w:szCs w:val="24"/>
          <w:lang w:val="en-US"/>
        </w:rPr>
        <w:t xml:space="preserve"> menganggap adil organisasi mereka ketika mereka yakin bahwa hasil-hasil yang </w:t>
      </w:r>
      <w:r>
        <w:rPr>
          <w:rFonts w:ascii="Times New Roman" w:hAnsi="Times New Roman"/>
          <w:spacing w:val="-4"/>
          <w:sz w:val="24"/>
          <w:szCs w:val="24"/>
          <w:lang w:val="en-US"/>
        </w:rPr>
        <w:t>di</w:t>
      </w:r>
      <w:r w:rsidRPr="00360C73">
        <w:rPr>
          <w:rFonts w:ascii="Times New Roman" w:hAnsi="Times New Roman"/>
          <w:spacing w:val="-4"/>
          <w:sz w:val="24"/>
          <w:szCs w:val="24"/>
          <w:lang w:val="en-US"/>
        </w:rPr>
        <w:t>terima, cara diterimanya hasil-hasil tersebut, adalah adil</w:t>
      </w:r>
      <w:r>
        <w:rPr>
          <w:rFonts w:ascii="Times New Roman" w:hAnsi="Times New Roman"/>
          <w:spacing w:val="-4"/>
          <w:sz w:val="24"/>
          <w:szCs w:val="24"/>
          <w:lang w:val="en-US"/>
        </w:rPr>
        <w:t xml:space="preserve"> maka akan semakin termotivasi dalam menyelesaikan pekerjaan dengan baik</w:t>
      </w:r>
      <w:r w:rsidRPr="00360C73">
        <w:rPr>
          <w:rFonts w:ascii="Times New Roman" w:hAnsi="Times New Roman"/>
          <w:spacing w:val="-4"/>
          <w:sz w:val="24"/>
          <w:szCs w:val="24"/>
          <w:lang w:val="en-US"/>
        </w:rPr>
        <w:t xml:space="preserve"> (</w:t>
      </w:r>
      <w:r w:rsidRPr="00360C73">
        <w:rPr>
          <w:rFonts w:ascii="Times New Roman" w:hAnsi="Times New Roman"/>
          <w:spacing w:val="-4"/>
          <w:sz w:val="24"/>
          <w:szCs w:val="24"/>
          <w:lang w:val="en-US"/>
        </w:rPr>
        <w:fldChar w:fldCharType="begin" w:fldLock="1"/>
      </w:r>
      <w:r w:rsidRPr="00360C73">
        <w:rPr>
          <w:rFonts w:ascii="Times New Roman" w:hAnsi="Times New Roman"/>
          <w:spacing w:val="-4"/>
          <w:sz w:val="24"/>
          <w:szCs w:val="24"/>
          <w:lang w:val="en-US"/>
        </w:rPr>
        <w:instrText>ADDIN CSL_CITATION {"citationItems":[{"id":"ITEM-1","itemData":{"author":[{"dropping-particle":"","family":"Mada","given":"I Gede Nyoman Carlos Wiswanatha","non-dropping-particle":"","parse-names":false,"suffix":""},{"dropping-particle":"","family":"Sintaasih","given":"Desak Ketut","non-dropping-particle":"","parse-names":false,"suffix":""},{"dropping-particle":"","family":"Subud","given":"Made","non-dropping-particle":"","parse-names":false,"suffix":""}],"container-title":"Forum Manajemen","id":"ITEM-1","issue":"2","issued":{"date-parts":[["2019"]]},"page":"1-18","title":"Pengaruh Keadilan Organisasional Terhadap Motivasi Dan Kinerja Karyawan","type":"article-journal","volume":"15"},"uris":["http://www.mendeley.com/documents/?uuid=90a1a076-062b-4690-a2c1-8d1601a4129c","http://www.mendeley.com/documents/?uuid=ad28487b-81aa-4a48-8ae0-e40f1e93df49"]}],"mendeley":{"formattedCitation":"(Mada et al., 2019)","manualFormatting":"Mada et al., 2019)","plainTextFormattedCitation":"(Mada et al., 2019)","previouslyFormattedCitation":"(Mada et al., 2019)"},"properties":{"noteIndex":0},"schema":"https://github.com/citation-style-language/schema/raw/master/csl-citation.json"}</w:instrText>
      </w:r>
      <w:r w:rsidRPr="00360C73">
        <w:rPr>
          <w:rFonts w:ascii="Times New Roman" w:hAnsi="Times New Roman"/>
          <w:spacing w:val="-4"/>
          <w:sz w:val="24"/>
          <w:szCs w:val="24"/>
          <w:lang w:val="en-US"/>
        </w:rPr>
        <w:fldChar w:fldCharType="separate"/>
      </w:r>
      <w:r w:rsidRPr="00360C73">
        <w:rPr>
          <w:rFonts w:ascii="Times New Roman" w:hAnsi="Times New Roman"/>
          <w:spacing w:val="-4"/>
          <w:sz w:val="24"/>
          <w:szCs w:val="24"/>
          <w:lang w:val="en-US"/>
        </w:rPr>
        <w:t>Mada et al., 2019)</w:t>
      </w:r>
      <w:r w:rsidRPr="00360C73">
        <w:rPr>
          <w:rFonts w:ascii="Times New Roman" w:hAnsi="Times New Roman"/>
          <w:spacing w:val="-4"/>
          <w:sz w:val="24"/>
          <w:szCs w:val="24"/>
          <w:lang w:val="en-US"/>
        </w:rPr>
        <w:fldChar w:fldCharType="end"/>
      </w:r>
      <w:r w:rsidRPr="00360C73">
        <w:rPr>
          <w:rFonts w:ascii="Times New Roman" w:hAnsi="Times New Roman"/>
          <w:spacing w:val="-4"/>
          <w:sz w:val="24"/>
          <w:szCs w:val="24"/>
          <w:lang w:val="en-US"/>
        </w:rPr>
        <w:t>.</w:t>
      </w:r>
      <w:r w:rsidRPr="00360C73">
        <w:rPr>
          <w:sz w:val="24"/>
          <w:szCs w:val="24"/>
        </w:rPr>
        <w:t xml:space="preserve"> </w:t>
      </w:r>
      <w:r>
        <w:rPr>
          <w:rFonts w:ascii="Times New Roman" w:hAnsi="Times New Roman"/>
          <w:spacing w:val="-4"/>
          <w:sz w:val="24"/>
          <w:szCs w:val="24"/>
          <w:lang w:val="en-US"/>
        </w:rPr>
        <w:t>P</w:t>
      </w:r>
      <w:r w:rsidRPr="001916EF">
        <w:rPr>
          <w:rFonts w:ascii="Times New Roman" w:hAnsi="Times New Roman"/>
          <w:spacing w:val="-4"/>
          <w:sz w:val="24"/>
          <w:szCs w:val="24"/>
        </w:rPr>
        <w:t xml:space="preserve">egawai </w:t>
      </w:r>
      <w:r>
        <w:rPr>
          <w:rFonts w:ascii="Times New Roman" w:hAnsi="Times New Roman"/>
          <w:spacing w:val="-4"/>
          <w:sz w:val="24"/>
          <w:szCs w:val="24"/>
          <w:lang w:val="en-US"/>
        </w:rPr>
        <w:t xml:space="preserve">yang </w:t>
      </w:r>
      <w:r w:rsidRPr="001916EF">
        <w:rPr>
          <w:rFonts w:ascii="Times New Roman" w:hAnsi="Times New Roman"/>
          <w:spacing w:val="-4"/>
          <w:sz w:val="24"/>
          <w:szCs w:val="24"/>
        </w:rPr>
        <w:t xml:space="preserve">merasa imbalan yang diterima sepadan dengan usaha yang </w:t>
      </w:r>
      <w:r>
        <w:rPr>
          <w:rFonts w:ascii="Times New Roman" w:hAnsi="Times New Roman"/>
          <w:spacing w:val="-4"/>
          <w:sz w:val="24"/>
          <w:szCs w:val="24"/>
          <w:lang w:val="en-US"/>
        </w:rPr>
        <w:t>di</w:t>
      </w:r>
      <w:r w:rsidRPr="001916EF">
        <w:rPr>
          <w:rFonts w:ascii="Times New Roman" w:hAnsi="Times New Roman"/>
          <w:spacing w:val="-4"/>
          <w:sz w:val="24"/>
          <w:szCs w:val="24"/>
        </w:rPr>
        <w:t>keluarkan</w:t>
      </w:r>
      <w:r>
        <w:rPr>
          <w:rFonts w:ascii="Times New Roman" w:hAnsi="Times New Roman"/>
          <w:spacing w:val="-4"/>
          <w:sz w:val="24"/>
          <w:szCs w:val="24"/>
          <w:lang w:val="en-US"/>
        </w:rPr>
        <w:t xml:space="preserve"> dan merasakan keadilan distribusi dalam organisasi</w:t>
      </w:r>
      <w:r w:rsidRPr="001916EF">
        <w:rPr>
          <w:rFonts w:ascii="Times New Roman" w:hAnsi="Times New Roman"/>
          <w:spacing w:val="-4"/>
          <w:sz w:val="24"/>
          <w:szCs w:val="24"/>
        </w:rPr>
        <w:t xml:space="preserve">, lebih termotivasi untuk mempertahankan dan bahkan meningkat </w:t>
      </w:r>
      <w:r>
        <w:rPr>
          <w:rFonts w:ascii="Times New Roman" w:hAnsi="Times New Roman"/>
          <w:spacing w:val="-4"/>
          <w:sz w:val="24"/>
          <w:szCs w:val="24"/>
          <w:lang w:val="en-US"/>
        </w:rPr>
        <w:t>hasil kerja</w:t>
      </w:r>
      <w:r w:rsidRPr="00360C73">
        <w:rPr>
          <w:rFonts w:ascii="Times New Roman" w:hAnsi="Times New Roman"/>
          <w:spacing w:val="-4"/>
          <w:sz w:val="24"/>
          <w:szCs w:val="24"/>
        </w:rPr>
        <w:t xml:space="preserve"> (Atmojo, 2018).</w:t>
      </w:r>
      <w:r w:rsidRPr="00360C73">
        <w:rPr>
          <w:sz w:val="24"/>
          <w:szCs w:val="24"/>
        </w:rPr>
        <w:t xml:space="preserve"> </w:t>
      </w:r>
    </w:p>
    <w:p w:rsidR="002E06AE" w:rsidRPr="00360C73" w:rsidRDefault="002E06AE" w:rsidP="002E06AE">
      <w:pPr>
        <w:pStyle w:val="ListParagraph"/>
        <w:spacing w:line="480" w:lineRule="auto"/>
        <w:ind w:left="709" w:firstLine="462"/>
        <w:jc w:val="both"/>
        <w:rPr>
          <w:rFonts w:ascii="Times New Roman" w:hAnsi="Times New Roman"/>
          <w:spacing w:val="-4"/>
          <w:sz w:val="24"/>
          <w:szCs w:val="24"/>
          <w:lang w:val="en-US"/>
        </w:rPr>
      </w:pPr>
      <w:r w:rsidRPr="00360C73">
        <w:rPr>
          <w:rFonts w:ascii="Times New Roman" w:hAnsi="Times New Roman"/>
          <w:spacing w:val="-4"/>
          <w:sz w:val="24"/>
          <w:szCs w:val="24"/>
        </w:rPr>
        <w:t xml:space="preserve">Yazicioglu and Topaloglu (2019) mengatakan bahwa dengan adanya keadilan di dalam organisasi, maka </w:t>
      </w:r>
      <w:r>
        <w:rPr>
          <w:rFonts w:ascii="Times New Roman" w:hAnsi="Times New Roman"/>
          <w:spacing w:val="-4"/>
          <w:sz w:val="24"/>
          <w:szCs w:val="24"/>
        </w:rPr>
        <w:t>pegawai</w:t>
      </w:r>
      <w:r w:rsidRPr="00360C73">
        <w:rPr>
          <w:rFonts w:ascii="Times New Roman" w:hAnsi="Times New Roman"/>
          <w:spacing w:val="-4"/>
          <w:sz w:val="24"/>
          <w:szCs w:val="24"/>
        </w:rPr>
        <w:t xml:space="preserve"> akan merasa nyaman saat bekerja di perusahaan dan bekerja dengan senang hati; sehingga membuat </w:t>
      </w:r>
      <w:r>
        <w:rPr>
          <w:rFonts w:ascii="Times New Roman" w:hAnsi="Times New Roman"/>
          <w:spacing w:val="-4"/>
          <w:sz w:val="24"/>
          <w:szCs w:val="24"/>
        </w:rPr>
        <w:t>pegawai</w:t>
      </w:r>
      <w:r w:rsidRPr="00360C73">
        <w:rPr>
          <w:rFonts w:ascii="Times New Roman" w:hAnsi="Times New Roman"/>
          <w:spacing w:val="-4"/>
          <w:sz w:val="24"/>
          <w:szCs w:val="24"/>
        </w:rPr>
        <w:t xml:space="preserve"> semakin </w:t>
      </w:r>
      <w:r w:rsidRPr="00360C73">
        <w:rPr>
          <w:rFonts w:ascii="Times New Roman" w:hAnsi="Times New Roman"/>
          <w:sz w:val="24"/>
          <w:szCs w:val="24"/>
          <w:lang w:val="en-US"/>
        </w:rPr>
        <w:t>termotivasi</w:t>
      </w:r>
      <w:r w:rsidRPr="00360C73">
        <w:rPr>
          <w:rFonts w:ascii="Times New Roman" w:hAnsi="Times New Roman"/>
          <w:spacing w:val="-4"/>
          <w:sz w:val="24"/>
          <w:szCs w:val="24"/>
        </w:rPr>
        <w:t xml:space="preserve">. </w:t>
      </w:r>
      <w:r w:rsidRPr="00360C73">
        <w:rPr>
          <w:rFonts w:ascii="Times New Roman" w:hAnsi="Times New Roman"/>
          <w:spacing w:val="-4"/>
          <w:sz w:val="24"/>
          <w:szCs w:val="24"/>
          <w:lang w:val="en-US"/>
        </w:rPr>
        <w:t xml:space="preserve">Hal ini membuat </w:t>
      </w:r>
      <w:r>
        <w:rPr>
          <w:rFonts w:ascii="Times New Roman" w:hAnsi="Times New Roman"/>
          <w:spacing w:val="-4"/>
          <w:sz w:val="24"/>
          <w:szCs w:val="24"/>
          <w:lang w:val="en-US"/>
        </w:rPr>
        <w:t>pegawai</w:t>
      </w:r>
      <w:r w:rsidRPr="00360C73">
        <w:rPr>
          <w:rFonts w:ascii="Times New Roman" w:hAnsi="Times New Roman"/>
          <w:spacing w:val="-4"/>
          <w:sz w:val="24"/>
          <w:szCs w:val="24"/>
          <w:lang w:val="en-US"/>
        </w:rPr>
        <w:t xml:space="preserve"> mempunyai rasa memiliki (</w:t>
      </w:r>
      <w:r w:rsidRPr="00360C73">
        <w:rPr>
          <w:rFonts w:ascii="Times New Roman" w:hAnsi="Times New Roman"/>
          <w:i/>
          <w:spacing w:val="-4"/>
          <w:sz w:val="24"/>
          <w:szCs w:val="24"/>
          <w:lang w:val="en-US"/>
        </w:rPr>
        <w:t>sense of belonging</w:t>
      </w:r>
      <w:r w:rsidRPr="00360C73">
        <w:rPr>
          <w:rFonts w:ascii="Times New Roman" w:hAnsi="Times New Roman"/>
          <w:spacing w:val="-4"/>
          <w:sz w:val="24"/>
          <w:szCs w:val="24"/>
          <w:lang w:val="en-US"/>
        </w:rPr>
        <w:t xml:space="preserve">), yang mempunyai hubungan erat dengan komitmen, seperti kebanggaan terhadap perusahaan dan keinginan bertahan dalam perusahaan (Davila &amp; Jimenez, 2020). </w:t>
      </w:r>
    </w:p>
    <w:p w:rsidR="002E06AE" w:rsidRDefault="002E06AE" w:rsidP="002E06AE">
      <w:pPr>
        <w:pStyle w:val="ListParagraph"/>
        <w:spacing w:line="480" w:lineRule="auto"/>
        <w:ind w:left="709" w:firstLine="462"/>
        <w:jc w:val="both"/>
        <w:rPr>
          <w:rFonts w:ascii="Times New Roman" w:hAnsi="Times New Roman"/>
          <w:spacing w:val="-4"/>
          <w:sz w:val="24"/>
          <w:szCs w:val="24"/>
          <w:lang w:val="en-US"/>
        </w:rPr>
      </w:pPr>
      <w:r w:rsidRPr="00360C73">
        <w:rPr>
          <w:rFonts w:ascii="Times New Roman" w:hAnsi="Times New Roman"/>
          <w:spacing w:val="-4"/>
          <w:sz w:val="24"/>
          <w:szCs w:val="24"/>
          <w:lang w:val="en-US"/>
        </w:rPr>
        <w:lastRenderedPageBreak/>
        <w:t xml:space="preserve">Teori yang dikemukakan oleh </w:t>
      </w:r>
      <w:r w:rsidRPr="00360C73">
        <w:rPr>
          <w:rFonts w:ascii="Times New Roman" w:hAnsi="Times New Roman"/>
          <w:spacing w:val="-4"/>
          <w:sz w:val="24"/>
          <w:szCs w:val="24"/>
          <w:lang w:val="en-US"/>
        </w:rPr>
        <w:fldChar w:fldCharType="begin" w:fldLock="1"/>
      </w:r>
      <w:r>
        <w:rPr>
          <w:rFonts w:ascii="Times New Roman" w:hAnsi="Times New Roman"/>
          <w:spacing w:val="-4"/>
          <w:sz w:val="24"/>
          <w:szCs w:val="24"/>
          <w:lang w:val="en-US"/>
        </w:rPr>
        <w:instrText>ADDIN CSL_CITATION {"citationItems":[{"id":"ITEM-1","itemData":{"author":[{"dropping-particle":"","family":"Gibson","given":"James L.","non-dropping-particle":"","parse-names":false,"suffix":""},{"dropping-particle":"","family":"Ivancevich","given":"John M.","non-dropping-particle":"","parse-names":false,"suffix":""},{"dropping-particle":"","family":"Donnelly","given":"James H.","non-dropping-particle":"","parse-names":false,"suffix":""}],"id":"ITEM-1","issued":{"date-parts":[["2020"]]},"publisher":"Erlangga","publisher-place":"Jakarta","title":"Organisasi: Perilaku, Struktur dan Proses","type":"book"},"uris":["http://www.mendeley.com/documents/?uuid=f82d836f-8ad2-4e50-b8b2-2bbcdf1f0692"]}],"mendeley":{"formattedCitation":"(Gibson et al., 2020)","manualFormatting":"Gibson et al., (2020)","plainTextFormattedCitation":"(Gibson et al., 2020)","previouslyFormattedCitation":"(Gibson et al., 2020)"},"properties":{"noteIndex":0},"schema":"https://github.com/citation-style-language/schema/raw/master/csl-citation.json"}</w:instrText>
      </w:r>
      <w:r w:rsidRPr="00360C73">
        <w:rPr>
          <w:rFonts w:ascii="Times New Roman" w:hAnsi="Times New Roman"/>
          <w:spacing w:val="-4"/>
          <w:sz w:val="24"/>
          <w:szCs w:val="24"/>
          <w:lang w:val="en-US"/>
        </w:rPr>
        <w:fldChar w:fldCharType="separate"/>
      </w:r>
      <w:r w:rsidRPr="00360C73">
        <w:rPr>
          <w:rFonts w:ascii="Times New Roman" w:hAnsi="Times New Roman"/>
          <w:spacing w:val="-4"/>
          <w:sz w:val="24"/>
          <w:szCs w:val="24"/>
          <w:lang w:val="en-US"/>
        </w:rPr>
        <w:t>Gibson et al., (2020)</w:t>
      </w:r>
      <w:r w:rsidRPr="00360C73">
        <w:rPr>
          <w:rFonts w:ascii="Times New Roman" w:hAnsi="Times New Roman"/>
          <w:spacing w:val="-4"/>
          <w:sz w:val="24"/>
          <w:szCs w:val="24"/>
          <w:lang w:val="en-US"/>
        </w:rPr>
        <w:fldChar w:fldCharType="end"/>
      </w:r>
      <w:r w:rsidRPr="00360C73">
        <w:rPr>
          <w:rFonts w:ascii="Times New Roman" w:hAnsi="Times New Roman"/>
          <w:spacing w:val="-4"/>
          <w:sz w:val="24"/>
          <w:szCs w:val="24"/>
          <w:lang w:val="en-US"/>
        </w:rPr>
        <w:t xml:space="preserve"> juga mendukung hasil penelitian, karena beberapa dampak yang diberikan dari adanya keadilan organisasional adalah meningkatnya </w:t>
      </w:r>
      <w:r>
        <w:rPr>
          <w:rFonts w:ascii="Times New Roman" w:hAnsi="Times New Roman"/>
          <w:spacing w:val="-4"/>
          <w:sz w:val="24"/>
          <w:szCs w:val="24"/>
          <w:lang w:val="en-US"/>
        </w:rPr>
        <w:t>motivasi kerja. P</w:t>
      </w:r>
      <w:r w:rsidRPr="001916EF">
        <w:rPr>
          <w:rFonts w:ascii="Times New Roman" w:hAnsi="Times New Roman"/>
          <w:spacing w:val="-4"/>
          <w:sz w:val="24"/>
          <w:szCs w:val="24"/>
          <w:lang w:val="en-US"/>
        </w:rPr>
        <w:t xml:space="preserve">egawai </w:t>
      </w:r>
      <w:r>
        <w:rPr>
          <w:rFonts w:ascii="Times New Roman" w:hAnsi="Times New Roman"/>
          <w:spacing w:val="-4"/>
          <w:sz w:val="24"/>
          <w:szCs w:val="24"/>
          <w:lang w:val="en-US"/>
        </w:rPr>
        <w:t xml:space="preserve">yang </w:t>
      </w:r>
      <w:r w:rsidRPr="001916EF">
        <w:rPr>
          <w:rFonts w:ascii="Times New Roman" w:hAnsi="Times New Roman"/>
          <w:spacing w:val="-4"/>
          <w:sz w:val="24"/>
          <w:szCs w:val="24"/>
          <w:lang w:val="en-US"/>
        </w:rPr>
        <w:t xml:space="preserve">merasa keputusan </w:t>
      </w:r>
      <w:r>
        <w:rPr>
          <w:rFonts w:ascii="Times New Roman" w:hAnsi="Times New Roman"/>
          <w:spacing w:val="-4"/>
          <w:sz w:val="24"/>
          <w:szCs w:val="24"/>
          <w:lang w:val="en-US"/>
        </w:rPr>
        <w:t xml:space="preserve">organisasi </w:t>
      </w:r>
      <w:r w:rsidRPr="001916EF">
        <w:rPr>
          <w:rFonts w:ascii="Times New Roman" w:hAnsi="Times New Roman"/>
          <w:spacing w:val="-4"/>
          <w:sz w:val="24"/>
          <w:szCs w:val="24"/>
          <w:lang w:val="en-US"/>
        </w:rPr>
        <w:t xml:space="preserve">yang menyangkut </w:t>
      </w:r>
      <w:r>
        <w:rPr>
          <w:rFonts w:ascii="Times New Roman" w:hAnsi="Times New Roman"/>
          <w:spacing w:val="-4"/>
          <w:sz w:val="24"/>
          <w:szCs w:val="24"/>
          <w:lang w:val="en-US"/>
        </w:rPr>
        <w:t>diri pegawai</w:t>
      </w:r>
      <w:r w:rsidRPr="001916EF">
        <w:rPr>
          <w:rFonts w:ascii="Times New Roman" w:hAnsi="Times New Roman"/>
          <w:spacing w:val="-4"/>
          <w:sz w:val="24"/>
          <w:szCs w:val="24"/>
          <w:lang w:val="en-US"/>
        </w:rPr>
        <w:t xml:space="preserve">, seperti kenaikan jabatan atau pembagian tugas, diambil melalui prosedur yang adil dan konsisten, </w:t>
      </w:r>
      <w:r>
        <w:rPr>
          <w:rFonts w:ascii="Times New Roman" w:hAnsi="Times New Roman"/>
          <w:spacing w:val="-4"/>
          <w:sz w:val="24"/>
          <w:szCs w:val="24"/>
          <w:lang w:val="en-US"/>
        </w:rPr>
        <w:t>maka pegawai</w:t>
      </w:r>
      <w:r w:rsidRPr="001916EF">
        <w:rPr>
          <w:rFonts w:ascii="Times New Roman" w:hAnsi="Times New Roman"/>
          <w:spacing w:val="-4"/>
          <w:sz w:val="24"/>
          <w:szCs w:val="24"/>
          <w:lang w:val="en-US"/>
        </w:rPr>
        <w:t xml:space="preserve"> akan lebih menerima hasilnya, bahkan jika hasil tersebut tidak sepenuhnya sesuai harapan. Proses yang adil menumbuhkan kepercayaan pegawai terhadap organisasi, yang pada akhirnya meningkatkan motivasi kerja</w:t>
      </w:r>
      <w:r w:rsidRPr="00360C73">
        <w:rPr>
          <w:rFonts w:ascii="Times New Roman" w:hAnsi="Times New Roman"/>
          <w:spacing w:val="-4"/>
          <w:sz w:val="24"/>
          <w:szCs w:val="24"/>
          <w:lang w:val="en-US"/>
        </w:rPr>
        <w:t xml:space="preserve"> (</w:t>
      </w:r>
      <w:r w:rsidRPr="00360C73">
        <w:rPr>
          <w:rFonts w:ascii="Times New Roman" w:hAnsi="Times New Roman"/>
          <w:spacing w:val="-4"/>
          <w:sz w:val="24"/>
          <w:szCs w:val="24"/>
          <w:lang w:val="en-US"/>
        </w:rPr>
        <w:fldChar w:fldCharType="begin" w:fldLock="1"/>
      </w:r>
      <w:r>
        <w:rPr>
          <w:rFonts w:ascii="Times New Roman" w:hAnsi="Times New Roman"/>
          <w:spacing w:val="-4"/>
          <w:sz w:val="24"/>
          <w:szCs w:val="24"/>
          <w:lang w:val="en-US"/>
        </w:rPr>
        <w:instrText>ADDIN CSL_CITATION {"citationItems":[{"id":"ITEM-1","itemData":{"author":[{"dropping-particle":"","family":"Gibson","given":"James L.","non-dropping-particle":"","parse-names":false,"suffix":""},{"dropping-particle":"","family":"Ivancevich","given":"John M.","non-dropping-particle":"","parse-names":false,"suffix":""},{"dropping-particle":"","family":"Donnelly","given":"James H.","non-dropping-particle":"","parse-names":false,"suffix":""}],"id":"ITEM-1","issued":{"date-parts":[["2020"]]},"publisher":"Erlangga","publisher-place":"Jakarta","title":"Organisasi: Perilaku, Struktur dan Proses","type":"book"},"uris":["http://www.mendeley.com/documents/?uuid=f82d836f-8ad2-4e50-b8b2-2bbcdf1f0692"]}],"mendeley":{"formattedCitation":"(Gibson et al., 2020)","manualFormatting":"Gibson et al., 2020)","plainTextFormattedCitation":"(Gibson et al., 2020)","previouslyFormattedCitation":"(Gibson et al., 2020)"},"properties":{"noteIndex":0},"schema":"https://github.com/citation-style-language/schema/raw/master/csl-citation.json"}</w:instrText>
      </w:r>
      <w:r w:rsidRPr="00360C73">
        <w:rPr>
          <w:rFonts w:ascii="Times New Roman" w:hAnsi="Times New Roman"/>
          <w:spacing w:val="-4"/>
          <w:sz w:val="24"/>
          <w:szCs w:val="24"/>
          <w:lang w:val="en-US"/>
        </w:rPr>
        <w:fldChar w:fldCharType="separate"/>
      </w:r>
      <w:r w:rsidRPr="00360C73">
        <w:rPr>
          <w:rFonts w:ascii="Times New Roman" w:hAnsi="Times New Roman"/>
          <w:spacing w:val="-4"/>
          <w:sz w:val="24"/>
          <w:szCs w:val="24"/>
          <w:lang w:val="en-US"/>
        </w:rPr>
        <w:t>Gibson et al., 2020)</w:t>
      </w:r>
      <w:r w:rsidRPr="00360C73">
        <w:rPr>
          <w:rFonts w:ascii="Times New Roman" w:hAnsi="Times New Roman"/>
          <w:spacing w:val="-4"/>
          <w:sz w:val="24"/>
          <w:szCs w:val="24"/>
          <w:lang w:val="en-US"/>
        </w:rPr>
        <w:fldChar w:fldCharType="end"/>
      </w:r>
      <w:r w:rsidRPr="00360C73">
        <w:rPr>
          <w:rFonts w:ascii="Times New Roman" w:hAnsi="Times New Roman"/>
          <w:spacing w:val="-4"/>
          <w:sz w:val="24"/>
          <w:szCs w:val="24"/>
          <w:lang w:val="en-US"/>
        </w:rPr>
        <w:t>.</w:t>
      </w:r>
    </w:p>
    <w:p w:rsidR="002E06AE" w:rsidRPr="00360C73" w:rsidRDefault="002E06AE" w:rsidP="002E06AE">
      <w:pPr>
        <w:pStyle w:val="ListParagraph"/>
        <w:spacing w:line="480" w:lineRule="auto"/>
        <w:ind w:left="709" w:firstLine="462"/>
        <w:jc w:val="both"/>
        <w:rPr>
          <w:rFonts w:ascii="Times New Roman" w:hAnsi="Times New Roman"/>
          <w:spacing w:val="-4"/>
          <w:sz w:val="24"/>
          <w:szCs w:val="24"/>
          <w:lang w:val="en-US"/>
        </w:rPr>
      </w:pPr>
      <w:r>
        <w:rPr>
          <w:rFonts w:ascii="Times New Roman" w:hAnsi="Times New Roman"/>
          <w:spacing w:val="-4"/>
          <w:sz w:val="24"/>
          <w:szCs w:val="24"/>
          <w:lang w:val="en-US"/>
        </w:rPr>
        <w:t>K</w:t>
      </w:r>
      <w:r w:rsidRPr="0063777F">
        <w:rPr>
          <w:rFonts w:ascii="Times New Roman" w:hAnsi="Times New Roman"/>
          <w:spacing w:val="-4"/>
          <w:sz w:val="24"/>
          <w:szCs w:val="24"/>
          <w:lang w:val="en-US"/>
        </w:rPr>
        <w:t>eadilan organisasional memiliki dampak besar pada motivasi kerja anggota</w:t>
      </w:r>
      <w:r>
        <w:rPr>
          <w:rFonts w:ascii="Times New Roman" w:hAnsi="Times New Roman"/>
          <w:spacing w:val="-4"/>
          <w:sz w:val="24"/>
          <w:szCs w:val="24"/>
          <w:lang w:val="en-US"/>
        </w:rPr>
        <w:t xml:space="preserve"> Lanal Tegal.</w:t>
      </w:r>
      <w:r w:rsidRPr="0063777F">
        <w:rPr>
          <w:rFonts w:ascii="Times New Roman" w:hAnsi="Times New Roman"/>
          <w:spacing w:val="-4"/>
          <w:sz w:val="24"/>
          <w:szCs w:val="24"/>
          <w:lang w:val="en-US"/>
        </w:rPr>
        <w:t xml:space="preserve"> Praktik-praktik keadilan dalam distribusi penghargaan, prosedur pengambilan keputusan, dan interaksi interpersonal dapat meningkatkan</w:t>
      </w:r>
      <w:r>
        <w:rPr>
          <w:rFonts w:ascii="Times New Roman" w:hAnsi="Times New Roman"/>
          <w:spacing w:val="-4"/>
          <w:sz w:val="24"/>
          <w:szCs w:val="24"/>
          <w:lang w:val="en-US"/>
        </w:rPr>
        <w:t xml:space="preserve"> motivasi anggota. P</w:t>
      </w:r>
      <w:r w:rsidRPr="0063777F">
        <w:rPr>
          <w:rFonts w:ascii="Times New Roman" w:hAnsi="Times New Roman"/>
          <w:spacing w:val="-4"/>
          <w:sz w:val="24"/>
          <w:szCs w:val="24"/>
          <w:lang w:val="en-US"/>
        </w:rPr>
        <w:t>ersepsi keadilan distribusi</w:t>
      </w:r>
      <w:r>
        <w:rPr>
          <w:rFonts w:ascii="Times New Roman" w:hAnsi="Times New Roman"/>
          <w:spacing w:val="-4"/>
          <w:sz w:val="24"/>
          <w:szCs w:val="24"/>
          <w:lang w:val="en-US"/>
        </w:rPr>
        <w:t>f berupa</w:t>
      </w:r>
      <w:r w:rsidRPr="0063777F">
        <w:rPr>
          <w:rFonts w:ascii="Times New Roman" w:hAnsi="Times New Roman"/>
          <w:spacing w:val="-4"/>
          <w:sz w:val="24"/>
          <w:szCs w:val="24"/>
          <w:lang w:val="en-US"/>
        </w:rPr>
        <w:t xml:space="preserve"> penghargaan atau sumber daya, mempengaruhi </w:t>
      </w:r>
      <w:r>
        <w:rPr>
          <w:rFonts w:ascii="Times New Roman" w:hAnsi="Times New Roman"/>
          <w:spacing w:val="-4"/>
          <w:sz w:val="24"/>
          <w:szCs w:val="24"/>
          <w:lang w:val="en-US"/>
        </w:rPr>
        <w:t>motivasi kerja</w:t>
      </w:r>
      <w:r w:rsidRPr="0063777F">
        <w:rPr>
          <w:rFonts w:ascii="Times New Roman" w:hAnsi="Times New Roman"/>
          <w:spacing w:val="-4"/>
          <w:sz w:val="24"/>
          <w:szCs w:val="24"/>
          <w:lang w:val="en-US"/>
        </w:rPr>
        <w:t xml:space="preserve"> anggota. Jika anggota merasa bahwa penghargaan atau promosi diberikan secara adil berdasarkan kontribusi</w:t>
      </w:r>
      <w:r>
        <w:rPr>
          <w:rFonts w:ascii="Times New Roman" w:hAnsi="Times New Roman"/>
          <w:spacing w:val="-4"/>
          <w:sz w:val="24"/>
          <w:szCs w:val="24"/>
          <w:lang w:val="en-US"/>
        </w:rPr>
        <w:t>nya</w:t>
      </w:r>
      <w:r w:rsidRPr="0063777F">
        <w:rPr>
          <w:rFonts w:ascii="Times New Roman" w:hAnsi="Times New Roman"/>
          <w:spacing w:val="-4"/>
          <w:sz w:val="24"/>
          <w:szCs w:val="24"/>
          <w:lang w:val="en-US"/>
        </w:rPr>
        <w:t xml:space="preserve">, </w:t>
      </w:r>
      <w:r>
        <w:rPr>
          <w:rFonts w:ascii="Times New Roman" w:hAnsi="Times New Roman"/>
          <w:spacing w:val="-4"/>
          <w:sz w:val="24"/>
          <w:szCs w:val="24"/>
          <w:lang w:val="en-US"/>
        </w:rPr>
        <w:t>anggota Lanal</w:t>
      </w:r>
      <w:r w:rsidRPr="0063777F">
        <w:rPr>
          <w:rFonts w:ascii="Times New Roman" w:hAnsi="Times New Roman"/>
          <w:spacing w:val="-4"/>
          <w:sz w:val="24"/>
          <w:szCs w:val="24"/>
          <w:lang w:val="en-US"/>
        </w:rPr>
        <w:t xml:space="preserve"> akan lebih termotivasi untuk bekerja keras dan berkomitmen terhadap tugas</w:t>
      </w:r>
      <w:r>
        <w:rPr>
          <w:rFonts w:ascii="Times New Roman" w:hAnsi="Times New Roman"/>
          <w:spacing w:val="-4"/>
          <w:sz w:val="24"/>
          <w:szCs w:val="24"/>
          <w:lang w:val="en-US"/>
        </w:rPr>
        <w:t>.</w:t>
      </w:r>
      <w:r w:rsidRPr="0063777F">
        <w:rPr>
          <w:rFonts w:ascii="Times New Roman" w:hAnsi="Times New Roman"/>
          <w:spacing w:val="-4"/>
          <w:sz w:val="24"/>
          <w:szCs w:val="24"/>
          <w:lang w:val="en-US"/>
        </w:rPr>
        <w:t xml:space="preserve"> </w:t>
      </w:r>
      <w:r>
        <w:rPr>
          <w:rFonts w:ascii="Times New Roman" w:hAnsi="Times New Roman"/>
          <w:spacing w:val="-4"/>
          <w:sz w:val="24"/>
          <w:szCs w:val="24"/>
          <w:lang w:val="en-US"/>
        </w:rPr>
        <w:t>P</w:t>
      </w:r>
      <w:r w:rsidRPr="0063777F">
        <w:rPr>
          <w:rFonts w:ascii="Times New Roman" w:hAnsi="Times New Roman"/>
          <w:spacing w:val="-4"/>
          <w:sz w:val="24"/>
          <w:szCs w:val="24"/>
          <w:lang w:val="en-US"/>
        </w:rPr>
        <w:t>erlakuan yang sopan, penuh penghargaan, dan hormat dari atasan kepada anggota, juga berperan penting</w:t>
      </w:r>
      <w:r>
        <w:rPr>
          <w:rFonts w:ascii="Times New Roman" w:hAnsi="Times New Roman"/>
          <w:spacing w:val="-4"/>
          <w:sz w:val="24"/>
          <w:szCs w:val="24"/>
          <w:lang w:val="en-US"/>
        </w:rPr>
        <w:t xml:space="preserve"> karena</w:t>
      </w:r>
      <w:r w:rsidRPr="0063777F">
        <w:rPr>
          <w:rFonts w:ascii="Times New Roman" w:hAnsi="Times New Roman"/>
          <w:spacing w:val="-4"/>
          <w:sz w:val="24"/>
          <w:szCs w:val="24"/>
          <w:lang w:val="en-US"/>
        </w:rPr>
        <w:t xml:space="preserve"> </w:t>
      </w:r>
      <w:r>
        <w:rPr>
          <w:rFonts w:ascii="Times New Roman" w:hAnsi="Times New Roman"/>
          <w:spacing w:val="-4"/>
          <w:sz w:val="24"/>
          <w:szCs w:val="24"/>
          <w:lang w:val="en-US"/>
        </w:rPr>
        <w:t>j</w:t>
      </w:r>
      <w:r w:rsidRPr="0063777F">
        <w:rPr>
          <w:rFonts w:ascii="Times New Roman" w:hAnsi="Times New Roman"/>
          <w:spacing w:val="-4"/>
          <w:sz w:val="24"/>
          <w:szCs w:val="24"/>
          <w:lang w:val="en-US"/>
        </w:rPr>
        <w:t>ika anggota merasa diperlakukan dengan hormat dan mendapat perhatian dari pimpinan</w:t>
      </w:r>
      <w:r>
        <w:rPr>
          <w:rFonts w:ascii="Times New Roman" w:hAnsi="Times New Roman"/>
          <w:spacing w:val="-4"/>
          <w:sz w:val="24"/>
          <w:szCs w:val="24"/>
          <w:lang w:val="en-US"/>
        </w:rPr>
        <w:t xml:space="preserve"> maka anggota akan termotivasi untuk melaksanakan tugas dengan sebaik-baiknya.  </w:t>
      </w:r>
    </w:p>
    <w:p w:rsidR="002E06AE" w:rsidRPr="00360C73" w:rsidRDefault="002E06AE" w:rsidP="002E06AE">
      <w:pPr>
        <w:pStyle w:val="ListParagraph"/>
        <w:spacing w:line="480" w:lineRule="auto"/>
        <w:ind w:left="709" w:firstLine="462"/>
        <w:jc w:val="both"/>
        <w:rPr>
          <w:rFonts w:ascii="Times New Roman" w:hAnsi="Times New Roman"/>
          <w:spacing w:val="-4"/>
          <w:sz w:val="24"/>
          <w:szCs w:val="24"/>
          <w:lang w:val="en-US"/>
        </w:rPr>
      </w:pPr>
      <w:r>
        <w:rPr>
          <w:rFonts w:ascii="Times New Roman" w:hAnsi="Times New Roman"/>
          <w:spacing w:val="-4"/>
          <w:sz w:val="24"/>
          <w:szCs w:val="24"/>
          <w:lang w:val="en-US"/>
        </w:rPr>
        <w:t xml:space="preserve">Hasil penelitian ini mendukung hasil penelitian yang dilakukan oleh </w:t>
      </w:r>
      <w:r w:rsidRPr="00360C73">
        <w:rPr>
          <w:rFonts w:ascii="Times New Roman" w:hAnsi="Times New Roman"/>
          <w:spacing w:val="-4"/>
          <w:sz w:val="24"/>
          <w:szCs w:val="24"/>
          <w:lang w:val="en-US"/>
        </w:rPr>
        <w:fldChar w:fldCharType="begin" w:fldLock="1"/>
      </w:r>
      <w:r w:rsidRPr="00360C73">
        <w:rPr>
          <w:rFonts w:ascii="Times New Roman" w:hAnsi="Times New Roman"/>
          <w:spacing w:val="-4"/>
          <w:sz w:val="24"/>
          <w:szCs w:val="24"/>
          <w:lang w:val="en-US"/>
        </w:rPr>
        <w:instrText>ADDIN CSL_CITATION {"citationItems":[{"id":"ITEM-1","itemData":{"author":[{"dropping-particle":"","family":"Elamin","given":"Abdallah M.","non-dropping-particle":"","parse-names":false,"suffix":""}],"container-title":"World Journal of Entrepreneurship, Management and Sustainable Development","id":"ITEM-1","issue":"1","issued":{"date-parts":[["2019"]]},"page":"71-88","title":"Perceived Organizational Justice and Work-Related Attitudes: A Study of Saudi Employees","type":"article-journal","volume":"8"},"uris":["http://www.mendeley.com/documents/?uuid=49e74e4c-32d0-4660-9a35-52b881ec45b7","http://www.mendeley.com/documents/?uuid=e8cafa3e-5e89-4e95-9d7a-2bb9f1da9a4e"]}],"mendeley":{"formattedCitation":"(Elamin, 2019)","manualFormatting":"Elamin (2019)","plainTextFormattedCitation":"(Elamin, 2019)","previouslyFormattedCitation":"(Elamin, 2019)"},"properties":{"noteIndex":0},"schema":"https://github.com/citation-style-language/schema/raw/master/csl-citation.json"}</w:instrText>
      </w:r>
      <w:r w:rsidRPr="00360C73">
        <w:rPr>
          <w:rFonts w:ascii="Times New Roman" w:hAnsi="Times New Roman"/>
          <w:spacing w:val="-4"/>
          <w:sz w:val="24"/>
          <w:szCs w:val="24"/>
          <w:lang w:val="en-US"/>
        </w:rPr>
        <w:fldChar w:fldCharType="separate"/>
      </w:r>
      <w:r w:rsidRPr="00360C73">
        <w:rPr>
          <w:rFonts w:ascii="Times New Roman" w:hAnsi="Times New Roman"/>
          <w:spacing w:val="-4"/>
          <w:sz w:val="24"/>
          <w:szCs w:val="24"/>
          <w:lang w:val="en-US"/>
        </w:rPr>
        <w:t>Elamin (2019)</w:t>
      </w:r>
      <w:r w:rsidRPr="00360C73">
        <w:rPr>
          <w:rFonts w:ascii="Times New Roman" w:hAnsi="Times New Roman"/>
          <w:spacing w:val="-4"/>
          <w:sz w:val="24"/>
          <w:szCs w:val="24"/>
          <w:lang w:val="en-US"/>
        </w:rPr>
        <w:fldChar w:fldCharType="end"/>
      </w:r>
      <w:r w:rsidRPr="00360C73">
        <w:rPr>
          <w:rFonts w:ascii="Times New Roman" w:hAnsi="Times New Roman"/>
          <w:spacing w:val="-4"/>
          <w:sz w:val="24"/>
          <w:szCs w:val="24"/>
          <w:lang w:val="en-US"/>
        </w:rPr>
        <w:t xml:space="preserve"> </w:t>
      </w:r>
      <w:r>
        <w:rPr>
          <w:rFonts w:ascii="Times New Roman" w:hAnsi="Times New Roman"/>
          <w:spacing w:val="-4"/>
          <w:sz w:val="24"/>
          <w:szCs w:val="24"/>
          <w:lang w:val="en-US"/>
        </w:rPr>
        <w:t xml:space="preserve">yang </w:t>
      </w:r>
      <w:r w:rsidRPr="00360C73">
        <w:rPr>
          <w:rFonts w:ascii="Times New Roman" w:hAnsi="Times New Roman"/>
          <w:spacing w:val="-4"/>
          <w:sz w:val="24"/>
          <w:szCs w:val="24"/>
        </w:rPr>
        <w:t xml:space="preserve">dalam penelitiannya mengungkapkan bahwa keadilan </w:t>
      </w:r>
      <w:r w:rsidRPr="00360C73">
        <w:rPr>
          <w:rFonts w:ascii="Times New Roman" w:hAnsi="Times New Roman"/>
          <w:spacing w:val="-4"/>
          <w:sz w:val="24"/>
          <w:szCs w:val="24"/>
        </w:rPr>
        <w:lastRenderedPageBreak/>
        <w:t xml:space="preserve">organisasional berperan penting dalam mempengaruhi motivasi </w:t>
      </w:r>
      <w:r>
        <w:rPr>
          <w:rFonts w:ascii="Times New Roman" w:hAnsi="Times New Roman"/>
          <w:spacing w:val="-4"/>
          <w:sz w:val="24"/>
          <w:szCs w:val="24"/>
        </w:rPr>
        <w:t>pegawai</w:t>
      </w:r>
      <w:r w:rsidRPr="00360C73">
        <w:rPr>
          <w:rFonts w:ascii="Times New Roman" w:hAnsi="Times New Roman"/>
          <w:spacing w:val="-4"/>
          <w:sz w:val="24"/>
          <w:szCs w:val="24"/>
        </w:rPr>
        <w:t xml:space="preserve">. </w:t>
      </w:r>
      <w:r>
        <w:rPr>
          <w:rFonts w:ascii="Times New Roman" w:hAnsi="Times New Roman"/>
          <w:spacing w:val="-4"/>
          <w:sz w:val="24"/>
          <w:szCs w:val="24"/>
          <w:lang w:val="en-US"/>
        </w:rPr>
        <w:t>Hasil penelitian ini juga mendukung hasil penelitian yang dilakukan oleh</w:t>
      </w:r>
      <w:r w:rsidRPr="00360C73">
        <w:rPr>
          <w:rFonts w:ascii="Times New Roman" w:hAnsi="Times New Roman"/>
          <w:spacing w:val="-4"/>
          <w:sz w:val="24"/>
          <w:szCs w:val="24"/>
        </w:rPr>
        <w:t xml:space="preserve">, </w:t>
      </w:r>
      <w:r w:rsidRPr="00360C73">
        <w:rPr>
          <w:rFonts w:ascii="Times New Roman" w:hAnsi="Times New Roman"/>
          <w:spacing w:val="-4"/>
          <w:sz w:val="24"/>
          <w:szCs w:val="24"/>
        </w:rPr>
        <w:fldChar w:fldCharType="begin" w:fldLock="1"/>
      </w:r>
      <w:r w:rsidRPr="00360C73">
        <w:rPr>
          <w:rFonts w:ascii="Times New Roman" w:hAnsi="Times New Roman"/>
          <w:spacing w:val="-4"/>
          <w:sz w:val="24"/>
          <w:szCs w:val="24"/>
        </w:rPr>
        <w:instrText>ADDIN CSL_CITATION {"citationItems":[{"id":"ITEM-1","itemData":{"author":[{"dropping-particle":"","family":"Moghimi","given":"Seyed Mohammad","non-dropping-particle":"","parse-names":false,"suffix":""},{"dropping-particle":"","family":"Kazemi","given":"Masoumeh","non-dropping-particle":"","parse-names":false,"suffix":""},{"dropping-particle":"","family":"Samiie","given":"Saied","non-dropping-particle":"","parse-names":false,"suffix":""}],"container-title":"Iranian Journal of Management Studies (IJMS)","id":"ITEM-1","issue":"1","issued":{"date-parts":[["2019"]]},"page":"117-143","title":"Studying the Relationship between Organizational Justice and Employee’ Quality of Work Life in Public organizations: A Case Study of Qom Province","type":"article-journal","volume":"6"},"uris":["http://www.mendeley.com/documents/?uuid=c7b381ad-622d-4f39-aaae-39547d65bed5","http://www.mendeley.com/documents/?uuid=217e76f8-239b-4db7-ba33-fb9299bed6d0"]}],"mendeley":{"formattedCitation":"(Moghimi et al., 2019)","manualFormatting":"Moghimi et al., (2019)","plainTextFormattedCitation":"(Moghimi et al., 2019)","previouslyFormattedCitation":"(Moghimi et al., 2019)"},"properties":{"noteIndex":0},"schema":"https://github.com/citation-style-language/schema/raw/master/csl-citation.json"}</w:instrText>
      </w:r>
      <w:r w:rsidRPr="00360C73">
        <w:rPr>
          <w:rFonts w:ascii="Times New Roman" w:hAnsi="Times New Roman"/>
          <w:spacing w:val="-4"/>
          <w:sz w:val="24"/>
          <w:szCs w:val="24"/>
        </w:rPr>
        <w:fldChar w:fldCharType="separate"/>
      </w:r>
      <w:r w:rsidRPr="00360C73">
        <w:rPr>
          <w:rFonts w:ascii="Times New Roman" w:hAnsi="Times New Roman"/>
          <w:spacing w:val="-4"/>
          <w:sz w:val="24"/>
          <w:szCs w:val="24"/>
        </w:rPr>
        <w:t xml:space="preserve">Moghimi et al., </w:t>
      </w:r>
      <w:r w:rsidRPr="00360C73">
        <w:rPr>
          <w:rFonts w:ascii="Times New Roman" w:hAnsi="Times New Roman"/>
          <w:spacing w:val="-4"/>
          <w:sz w:val="24"/>
          <w:szCs w:val="24"/>
          <w:lang w:val="en-US"/>
        </w:rPr>
        <w:t>(</w:t>
      </w:r>
      <w:r w:rsidRPr="00360C73">
        <w:rPr>
          <w:rFonts w:ascii="Times New Roman" w:hAnsi="Times New Roman"/>
          <w:spacing w:val="-4"/>
          <w:sz w:val="24"/>
          <w:szCs w:val="24"/>
        </w:rPr>
        <w:t>2019)</w:t>
      </w:r>
      <w:r w:rsidRPr="00360C73">
        <w:rPr>
          <w:rFonts w:ascii="Times New Roman" w:hAnsi="Times New Roman"/>
          <w:spacing w:val="-4"/>
          <w:sz w:val="24"/>
          <w:szCs w:val="24"/>
        </w:rPr>
        <w:fldChar w:fldCharType="end"/>
      </w:r>
      <w:r w:rsidRPr="00360C73">
        <w:rPr>
          <w:rFonts w:ascii="Times New Roman" w:hAnsi="Times New Roman"/>
          <w:spacing w:val="-4"/>
          <w:sz w:val="24"/>
          <w:szCs w:val="24"/>
          <w:lang w:val="en-US"/>
        </w:rPr>
        <w:t xml:space="preserve"> </w:t>
      </w:r>
      <w:r w:rsidRPr="00360C73">
        <w:rPr>
          <w:rFonts w:ascii="Times New Roman" w:hAnsi="Times New Roman"/>
          <w:spacing w:val="-4"/>
          <w:sz w:val="24"/>
          <w:szCs w:val="24"/>
        </w:rPr>
        <w:t xml:space="preserve">dan </w:t>
      </w:r>
      <w:r w:rsidRPr="00360C73">
        <w:rPr>
          <w:rFonts w:ascii="Times New Roman" w:hAnsi="Times New Roman"/>
          <w:spacing w:val="-4"/>
          <w:sz w:val="24"/>
          <w:szCs w:val="24"/>
        </w:rPr>
        <w:fldChar w:fldCharType="begin" w:fldLock="1"/>
      </w:r>
      <w:r w:rsidRPr="00360C73">
        <w:rPr>
          <w:rFonts w:ascii="Times New Roman" w:hAnsi="Times New Roman"/>
          <w:spacing w:val="-4"/>
          <w:sz w:val="24"/>
          <w:szCs w:val="24"/>
        </w:rPr>
        <w:instrText>ADDIN CSL_CITATION {"citationItems":[{"id":"ITEM-1","itemData":{"author":[{"dropping-particle":"","family":"Oren","given":"Lior","non-dropping-particle":"","parse-names":false,"suffix":""},{"dropping-particle":"","family":"Tziner","given":"Aharon","non-dropping-particle":"","parse-names":false,"suffix":""},{"dropping-particle":"","family":"Yulia","given":"","non-dropping-particle":"","parse-names":false,"suffix":""},{"dropping-particle":"","family":"Haroni","given":"Gil","non-dropping-particle":"","parse-names":false,"suffix":""}],"container-title":"Journal Amfiteatru Economic","id":"ITEM-1","issue":"34","issued":{"date-parts":[["2020"]]},"page":"505-516","title":"Relationship between OCBs, Organizational Justice, Work Motivation and Self-Efficacy","type":"article-journal","volume":"15"},"uris":["http://www.mendeley.com/documents/?uuid=98684070-2f42-423f-9275-ff04fee53770","http://www.mendeley.com/documents/?uuid=b9126e1a-3213-445a-855b-60f57d33247a"]}],"mendeley":{"formattedCitation":"(Oren et al., 2020)","manualFormatting":"Oren et al., (2020)","plainTextFormattedCitation":"(Oren et al., 2020)","previouslyFormattedCitation":"(Oren et al., 2020)"},"properties":{"noteIndex":0},"schema":"https://github.com/citation-style-language/schema/raw/master/csl-citation.json"}</w:instrText>
      </w:r>
      <w:r w:rsidRPr="00360C73">
        <w:rPr>
          <w:rFonts w:ascii="Times New Roman" w:hAnsi="Times New Roman"/>
          <w:spacing w:val="-4"/>
          <w:sz w:val="24"/>
          <w:szCs w:val="24"/>
        </w:rPr>
        <w:fldChar w:fldCharType="separate"/>
      </w:r>
      <w:r w:rsidRPr="00360C73">
        <w:rPr>
          <w:rFonts w:ascii="Times New Roman" w:hAnsi="Times New Roman"/>
          <w:spacing w:val="-4"/>
          <w:sz w:val="24"/>
          <w:szCs w:val="24"/>
        </w:rPr>
        <w:t xml:space="preserve">Oren et al., </w:t>
      </w:r>
      <w:r w:rsidRPr="00360C73">
        <w:rPr>
          <w:rFonts w:ascii="Times New Roman" w:hAnsi="Times New Roman"/>
          <w:spacing w:val="-4"/>
          <w:sz w:val="24"/>
          <w:szCs w:val="24"/>
          <w:lang w:val="en-US"/>
        </w:rPr>
        <w:t>(</w:t>
      </w:r>
      <w:r w:rsidRPr="00360C73">
        <w:rPr>
          <w:rFonts w:ascii="Times New Roman" w:hAnsi="Times New Roman"/>
          <w:spacing w:val="-4"/>
          <w:sz w:val="24"/>
          <w:szCs w:val="24"/>
        </w:rPr>
        <w:t>2020)</w:t>
      </w:r>
      <w:r w:rsidRPr="00360C73">
        <w:rPr>
          <w:rFonts w:ascii="Times New Roman" w:hAnsi="Times New Roman"/>
          <w:spacing w:val="-4"/>
          <w:sz w:val="24"/>
          <w:szCs w:val="24"/>
        </w:rPr>
        <w:fldChar w:fldCharType="end"/>
      </w:r>
      <w:r>
        <w:rPr>
          <w:rFonts w:ascii="Times New Roman" w:hAnsi="Times New Roman"/>
          <w:spacing w:val="-4"/>
          <w:sz w:val="24"/>
          <w:szCs w:val="24"/>
          <w:lang w:val="en-US"/>
        </w:rPr>
        <w:t xml:space="preserve"> yang</w:t>
      </w:r>
      <w:r w:rsidRPr="00360C73">
        <w:rPr>
          <w:rFonts w:ascii="Times New Roman" w:hAnsi="Times New Roman"/>
          <w:spacing w:val="-4"/>
          <w:sz w:val="24"/>
          <w:szCs w:val="24"/>
          <w:lang w:val="en-US"/>
        </w:rPr>
        <w:t xml:space="preserve"> </w:t>
      </w:r>
      <w:r w:rsidRPr="00360C73">
        <w:rPr>
          <w:rFonts w:ascii="Times New Roman" w:hAnsi="Times New Roman"/>
          <w:spacing w:val="-4"/>
          <w:sz w:val="24"/>
          <w:szCs w:val="24"/>
        </w:rPr>
        <w:t xml:space="preserve">juga membuktikan bahwa keadilan organisasional memiliki hubungan positif terhadap kualitas motivasi. </w:t>
      </w:r>
      <w:r>
        <w:rPr>
          <w:rFonts w:ascii="Times New Roman" w:hAnsi="Times New Roman"/>
          <w:spacing w:val="-4"/>
          <w:sz w:val="24"/>
          <w:szCs w:val="24"/>
          <w:lang w:val="en-US"/>
        </w:rPr>
        <w:t>Hasil penelitian ini mendukung hasil penelitian yang dilakukan oleh</w:t>
      </w:r>
      <w:r w:rsidRPr="00360C73">
        <w:rPr>
          <w:rFonts w:ascii="Times New Roman" w:hAnsi="Times New Roman"/>
          <w:spacing w:val="-4"/>
          <w:sz w:val="24"/>
          <w:szCs w:val="24"/>
        </w:rPr>
        <w:t xml:space="preserve"> </w:t>
      </w:r>
      <w:r w:rsidRPr="00360C73">
        <w:rPr>
          <w:rFonts w:ascii="Times New Roman" w:hAnsi="Times New Roman"/>
          <w:spacing w:val="-4"/>
          <w:sz w:val="24"/>
          <w:szCs w:val="24"/>
        </w:rPr>
        <w:fldChar w:fldCharType="begin" w:fldLock="1"/>
      </w:r>
      <w:r w:rsidRPr="00360C73">
        <w:rPr>
          <w:rFonts w:ascii="Times New Roman" w:hAnsi="Times New Roman"/>
          <w:spacing w:val="-4"/>
          <w:sz w:val="24"/>
          <w:szCs w:val="24"/>
        </w:rPr>
        <w:instrText>ADDIN CSL_CITATION {"citationItems":[{"id":"ITEM-1","itemData":{"author":[{"dropping-particle":"","family":"Koukkanen","given":"Liisa","non-dropping-particle":"","parse-names":false,"suffix":""},{"dropping-particle":"","family":"Leino-Kilpi","given":"","non-dropping-particle":"","parse-names":false,"suffix":""},{"dropping-particle":"","family":"Helena","given":"Katajisto","non-dropping-particle":"","parse-names":false,"suffix":""}],"container-title":"Journal of Nursing Scholarship","id":"ITEM-1","issue":"5","issued":{"date-parts":[["2020"]]},"page":"336-349","title":"Does Organizational Justice Predict Empowerment ? Nurses Asses Their Work Environment","type":"article-journal","volume":"46"},"uris":["http://www.mendeley.com/documents/?uuid=1708328f-ee60-4c25-9a13-272bb810b0d9","http://www.mendeley.com/documents/?uuid=ddc0aa39-80f8-46ae-8634-d628cfcccab9"]}],"mendeley":{"formattedCitation":"(Koukkanen et al., 2020)","manualFormatting":"Koukkanen et al., (2020)","plainTextFormattedCitation":"(Koukkanen et al., 2020)","previouslyFormattedCitation":"(Koukkanen et al., 2020)"},"properties":{"noteIndex":0},"schema":"https://github.com/citation-style-language/schema/raw/master/csl-citation.json"}</w:instrText>
      </w:r>
      <w:r w:rsidRPr="00360C73">
        <w:rPr>
          <w:rFonts w:ascii="Times New Roman" w:hAnsi="Times New Roman"/>
          <w:spacing w:val="-4"/>
          <w:sz w:val="24"/>
          <w:szCs w:val="24"/>
        </w:rPr>
        <w:fldChar w:fldCharType="separate"/>
      </w:r>
      <w:r w:rsidRPr="00360C73">
        <w:rPr>
          <w:rFonts w:ascii="Times New Roman" w:hAnsi="Times New Roman"/>
          <w:spacing w:val="-4"/>
          <w:sz w:val="24"/>
          <w:szCs w:val="24"/>
        </w:rPr>
        <w:t xml:space="preserve">Koukkanen et al., </w:t>
      </w:r>
      <w:r w:rsidRPr="00360C73">
        <w:rPr>
          <w:rFonts w:ascii="Times New Roman" w:hAnsi="Times New Roman"/>
          <w:spacing w:val="-4"/>
          <w:sz w:val="24"/>
          <w:szCs w:val="24"/>
          <w:lang w:val="en-US"/>
        </w:rPr>
        <w:t>(</w:t>
      </w:r>
      <w:r w:rsidRPr="00360C73">
        <w:rPr>
          <w:rFonts w:ascii="Times New Roman" w:hAnsi="Times New Roman"/>
          <w:spacing w:val="-4"/>
          <w:sz w:val="24"/>
          <w:szCs w:val="24"/>
        </w:rPr>
        <w:t>2020)</w:t>
      </w:r>
      <w:r w:rsidRPr="00360C73">
        <w:rPr>
          <w:rFonts w:ascii="Times New Roman" w:hAnsi="Times New Roman"/>
          <w:spacing w:val="-4"/>
          <w:sz w:val="24"/>
          <w:szCs w:val="24"/>
        </w:rPr>
        <w:fldChar w:fldCharType="end"/>
      </w:r>
      <w:r w:rsidRPr="00360C73">
        <w:rPr>
          <w:rFonts w:ascii="Times New Roman" w:hAnsi="Times New Roman"/>
          <w:spacing w:val="-4"/>
          <w:sz w:val="24"/>
          <w:szCs w:val="24"/>
          <w:lang w:val="en-US"/>
        </w:rPr>
        <w:t xml:space="preserve"> </w:t>
      </w:r>
      <w:r w:rsidRPr="00360C73">
        <w:rPr>
          <w:rFonts w:ascii="Times New Roman" w:hAnsi="Times New Roman"/>
          <w:spacing w:val="-4"/>
          <w:sz w:val="24"/>
          <w:szCs w:val="24"/>
        </w:rPr>
        <w:t xml:space="preserve">menyebutkan keadilan organisasional memiliki kemungkinan untuk menggunakan ketrampilan setiap individu seseorang di tempat kerja yang merupakan faktor signifikan dalam aktivitas dan pengembangan motivasi </w:t>
      </w:r>
      <w:r>
        <w:rPr>
          <w:rFonts w:ascii="Times New Roman" w:hAnsi="Times New Roman"/>
          <w:spacing w:val="-4"/>
          <w:sz w:val="24"/>
          <w:szCs w:val="24"/>
        </w:rPr>
        <w:t>pegawai</w:t>
      </w:r>
      <w:r>
        <w:rPr>
          <w:rFonts w:ascii="Times New Roman" w:hAnsi="Times New Roman"/>
          <w:spacing w:val="-4"/>
          <w:sz w:val="24"/>
          <w:szCs w:val="24"/>
          <w:lang w:val="en-US"/>
        </w:rPr>
        <w:t xml:space="preserve"> dan t</w:t>
      </w:r>
      <w:r w:rsidRPr="00360C73">
        <w:rPr>
          <w:rFonts w:ascii="Times New Roman" w:hAnsi="Times New Roman"/>
          <w:spacing w:val="-4"/>
          <w:sz w:val="24"/>
          <w:szCs w:val="24"/>
        </w:rPr>
        <w:t>emuan penelitian</w:t>
      </w:r>
      <w:r w:rsidRPr="00360C73">
        <w:rPr>
          <w:rFonts w:ascii="Times New Roman" w:hAnsi="Times New Roman"/>
          <w:spacing w:val="-4"/>
          <w:sz w:val="24"/>
          <w:szCs w:val="24"/>
          <w:lang w:val="en-US"/>
        </w:rPr>
        <w:t xml:space="preserve"> </w:t>
      </w:r>
      <w:r w:rsidRPr="00360C73">
        <w:rPr>
          <w:rFonts w:ascii="Times New Roman" w:hAnsi="Times New Roman"/>
          <w:spacing w:val="-4"/>
          <w:sz w:val="24"/>
          <w:szCs w:val="24"/>
          <w:lang w:val="en-US"/>
        </w:rPr>
        <w:fldChar w:fldCharType="begin" w:fldLock="1"/>
      </w:r>
      <w:r w:rsidRPr="00360C73">
        <w:rPr>
          <w:rFonts w:ascii="Times New Roman" w:hAnsi="Times New Roman"/>
          <w:spacing w:val="-4"/>
          <w:sz w:val="24"/>
          <w:szCs w:val="24"/>
          <w:lang w:val="en-US"/>
        </w:rPr>
        <w:instrText>ADDIN CSL_CITATION {"citationItems":[{"id":"ITEM-1","itemData":{"author":[{"dropping-particle":"","family":"Mada","given":"I Gede Nyoman Carlos Wiswanatha","non-dropping-particle":"","parse-names":false,"suffix":""},{"dropping-particle":"","family":"Sintaasih","given":"Desak Ketut","non-dropping-particle":"","parse-names":false,"suffix":""},{"dropping-particle":"","family":"Subud","given":"Made","non-dropping-particle":"","parse-names":false,"suffix":""}],"container-title":"Forum Manajemen","id":"ITEM-1","issue":"2","issued":{"date-parts":[["2019"]]},"page":"1-18","title":"Pengaruh Keadilan Organisasional Terhadap Motivasi Dan Kinerja Karyawan","type":"article-journal","volume":"15"},"uris":["http://www.mendeley.com/documents/?uuid=90a1a076-062b-4690-a2c1-8d1601a4129c","http://www.mendeley.com/documents/?uuid=ad28487b-81aa-4a48-8ae0-e40f1e93df49"]}],"mendeley":{"formattedCitation":"(Mada et al., 2019)","manualFormatting":"Mada et al., (2019)","plainTextFormattedCitation":"(Mada et al., 2019)","previouslyFormattedCitation":"(Mada et al., 2019)"},"properties":{"noteIndex":0},"schema":"https://github.com/citation-style-language/schema/raw/master/csl-citation.json"}</w:instrText>
      </w:r>
      <w:r w:rsidRPr="00360C73">
        <w:rPr>
          <w:rFonts w:ascii="Times New Roman" w:hAnsi="Times New Roman"/>
          <w:spacing w:val="-4"/>
          <w:sz w:val="24"/>
          <w:szCs w:val="24"/>
          <w:lang w:val="en-US"/>
        </w:rPr>
        <w:fldChar w:fldCharType="separate"/>
      </w:r>
      <w:r w:rsidRPr="00360C73">
        <w:rPr>
          <w:rFonts w:ascii="Times New Roman" w:hAnsi="Times New Roman"/>
          <w:spacing w:val="-4"/>
          <w:sz w:val="24"/>
          <w:szCs w:val="24"/>
          <w:lang w:val="en-US"/>
        </w:rPr>
        <w:t>Mada et al., (2019)</w:t>
      </w:r>
      <w:r w:rsidRPr="00360C73">
        <w:rPr>
          <w:rFonts w:ascii="Times New Roman" w:hAnsi="Times New Roman"/>
          <w:spacing w:val="-4"/>
          <w:sz w:val="24"/>
          <w:szCs w:val="24"/>
          <w:lang w:val="en-US"/>
        </w:rPr>
        <w:fldChar w:fldCharType="end"/>
      </w:r>
      <w:r w:rsidRPr="00360C73">
        <w:rPr>
          <w:rFonts w:ascii="Times New Roman" w:hAnsi="Times New Roman"/>
          <w:spacing w:val="-4"/>
          <w:sz w:val="24"/>
          <w:szCs w:val="24"/>
          <w:lang w:val="en-US"/>
        </w:rPr>
        <w:t xml:space="preserve"> dan </w:t>
      </w:r>
      <w:r w:rsidRPr="00360C73">
        <w:rPr>
          <w:rFonts w:ascii="Times New Roman" w:hAnsi="Times New Roman"/>
          <w:spacing w:val="-4"/>
          <w:sz w:val="24"/>
          <w:szCs w:val="24"/>
        </w:rPr>
        <w:fldChar w:fldCharType="begin" w:fldLock="1"/>
      </w:r>
      <w:r w:rsidRPr="00360C73">
        <w:rPr>
          <w:rFonts w:ascii="Times New Roman" w:hAnsi="Times New Roman"/>
          <w:spacing w:val="-4"/>
          <w:sz w:val="24"/>
          <w:szCs w:val="24"/>
        </w:rPr>
        <w:instrText>ADDIN CSL_CITATION {"citationItems":[{"id":"ITEM-1","itemData":{"author":[{"dropping-particle":"","family":"Jaskova","given":"Ivana","non-dropping-particle":"","parse-names":false,"suffix":""}],"container-title":"Europan Conference on Management, Leadership &amp; Governance","id":"ITEM-1","issued":{"date-parts":[["2020"]]},"page":"560-568","title":"Organizational Justice, Employee Motivation and Performance","type":"article-journal"},"uris":["http://www.mendeley.com/documents/?uuid=e1ba67b8-ad19-482a-ac05-ccfa452ccac6","http://www.mendeley.com/documents/?uuid=d5832520-3efd-4847-90af-d24a68aaf072"]}],"mendeley":{"formattedCitation":"(Jaskova, 2020)","manualFormatting":"Jaskova (2020)","plainTextFormattedCitation":"(Jaskova, 2020)","previouslyFormattedCitation":"(Jaskova, 2020)"},"properties":{"noteIndex":0},"schema":"https://github.com/citation-style-language/schema/raw/master/csl-citation.json"}</w:instrText>
      </w:r>
      <w:r w:rsidRPr="00360C73">
        <w:rPr>
          <w:rFonts w:ascii="Times New Roman" w:hAnsi="Times New Roman"/>
          <w:spacing w:val="-4"/>
          <w:sz w:val="24"/>
          <w:szCs w:val="24"/>
        </w:rPr>
        <w:fldChar w:fldCharType="separate"/>
      </w:r>
      <w:r w:rsidRPr="00360C73">
        <w:rPr>
          <w:rFonts w:ascii="Times New Roman" w:hAnsi="Times New Roman"/>
          <w:spacing w:val="-4"/>
          <w:sz w:val="24"/>
          <w:szCs w:val="24"/>
        </w:rPr>
        <w:t>Jaskova</w:t>
      </w:r>
      <w:r w:rsidRPr="00360C73">
        <w:rPr>
          <w:rFonts w:ascii="Times New Roman" w:hAnsi="Times New Roman"/>
          <w:spacing w:val="-4"/>
          <w:sz w:val="24"/>
          <w:szCs w:val="24"/>
          <w:lang w:val="en-US"/>
        </w:rPr>
        <w:t xml:space="preserve"> (</w:t>
      </w:r>
      <w:r w:rsidRPr="00360C73">
        <w:rPr>
          <w:rFonts w:ascii="Times New Roman" w:hAnsi="Times New Roman"/>
          <w:spacing w:val="-4"/>
          <w:sz w:val="24"/>
          <w:szCs w:val="24"/>
        </w:rPr>
        <w:t>2020)</w:t>
      </w:r>
      <w:r w:rsidRPr="00360C73">
        <w:rPr>
          <w:rFonts w:ascii="Times New Roman" w:hAnsi="Times New Roman"/>
          <w:spacing w:val="-4"/>
          <w:sz w:val="24"/>
          <w:szCs w:val="24"/>
        </w:rPr>
        <w:fldChar w:fldCharType="end"/>
      </w:r>
      <w:r w:rsidRPr="00360C73">
        <w:rPr>
          <w:rFonts w:ascii="Times New Roman" w:hAnsi="Times New Roman"/>
          <w:spacing w:val="-4"/>
          <w:sz w:val="24"/>
          <w:szCs w:val="24"/>
          <w:lang w:val="en-US"/>
        </w:rPr>
        <w:t xml:space="preserve"> </w:t>
      </w:r>
      <w:r w:rsidRPr="00360C73">
        <w:rPr>
          <w:rFonts w:ascii="Times New Roman" w:hAnsi="Times New Roman"/>
          <w:spacing w:val="-4"/>
          <w:sz w:val="24"/>
          <w:szCs w:val="24"/>
        </w:rPr>
        <w:t xml:space="preserve">menunjukkan bahwa dengan perlakuan yang adil dalam sebuah organisasi akan mampu meningkatkan motivasi </w:t>
      </w:r>
      <w:r>
        <w:rPr>
          <w:rFonts w:ascii="Times New Roman" w:hAnsi="Times New Roman"/>
          <w:spacing w:val="-4"/>
          <w:sz w:val="24"/>
          <w:szCs w:val="24"/>
        </w:rPr>
        <w:t>pegawai</w:t>
      </w:r>
      <w:r w:rsidRPr="00360C73">
        <w:rPr>
          <w:rFonts w:ascii="Times New Roman" w:hAnsi="Times New Roman"/>
          <w:spacing w:val="-4"/>
          <w:sz w:val="24"/>
          <w:szCs w:val="24"/>
        </w:rPr>
        <w:t>.</w:t>
      </w:r>
    </w:p>
    <w:p w:rsidR="002E06AE" w:rsidRPr="00360C73" w:rsidRDefault="002E06AE" w:rsidP="002E06AE">
      <w:pPr>
        <w:pStyle w:val="ListParagraph"/>
        <w:numPr>
          <w:ilvl w:val="0"/>
          <w:numId w:val="38"/>
        </w:numPr>
        <w:tabs>
          <w:tab w:val="left" w:pos="709"/>
        </w:tabs>
        <w:spacing w:line="480" w:lineRule="auto"/>
        <w:ind w:left="714" w:hanging="336"/>
        <w:jc w:val="both"/>
        <w:rPr>
          <w:rFonts w:ascii="Times New Roman" w:hAnsi="Times New Roman"/>
          <w:spacing w:val="-4"/>
          <w:sz w:val="24"/>
          <w:szCs w:val="24"/>
          <w:lang w:val="en-US"/>
        </w:rPr>
      </w:pPr>
      <w:r w:rsidRPr="00A057B5">
        <w:rPr>
          <w:rFonts w:ascii="Times New Roman" w:hAnsi="Times New Roman"/>
          <w:spacing w:val="-2"/>
          <w:sz w:val="24"/>
          <w:szCs w:val="24"/>
          <w:lang w:val="en-US" w:eastAsia="id-ID"/>
        </w:rPr>
        <w:t>Pengaruh</w:t>
      </w:r>
      <w:r w:rsidRPr="00360C73">
        <w:rPr>
          <w:rFonts w:ascii="Times New Roman" w:hAnsi="Times New Roman"/>
          <w:spacing w:val="-4"/>
          <w:sz w:val="24"/>
          <w:szCs w:val="24"/>
          <w:lang w:val="en-US"/>
        </w:rPr>
        <w:t xml:space="preserve"> </w:t>
      </w:r>
      <w:r w:rsidRPr="00360C73">
        <w:rPr>
          <w:rFonts w:ascii="Times New Roman" w:hAnsi="Times New Roman"/>
          <w:spacing w:val="-2"/>
          <w:sz w:val="24"/>
          <w:szCs w:val="24"/>
          <w:lang w:val="en-US" w:eastAsia="id-ID"/>
        </w:rPr>
        <w:t>remunerasi terhadap motivasi kerja</w:t>
      </w:r>
      <w:r w:rsidRPr="00360C73">
        <w:rPr>
          <w:rFonts w:ascii="Times New Roman" w:hAnsi="Times New Roman"/>
          <w:spacing w:val="-4"/>
          <w:sz w:val="24"/>
          <w:szCs w:val="24"/>
          <w:lang w:val="en-US"/>
        </w:rPr>
        <w:t>.</w:t>
      </w:r>
    </w:p>
    <w:p w:rsidR="002E06AE" w:rsidRDefault="002E06AE" w:rsidP="002E06AE">
      <w:pPr>
        <w:pStyle w:val="ListParagraph"/>
        <w:spacing w:line="480" w:lineRule="auto"/>
        <w:ind w:left="709" w:firstLine="462"/>
        <w:jc w:val="both"/>
        <w:rPr>
          <w:rFonts w:ascii="Times New Roman" w:hAnsi="Times New Roman"/>
          <w:spacing w:val="-4"/>
          <w:sz w:val="24"/>
          <w:szCs w:val="24"/>
          <w:lang w:val="en-US"/>
        </w:rPr>
      </w:pPr>
      <w:r>
        <w:rPr>
          <w:rFonts w:ascii="Times New Roman" w:hAnsi="Times New Roman"/>
          <w:spacing w:val="-2"/>
          <w:sz w:val="24"/>
          <w:szCs w:val="24"/>
          <w:lang w:val="en-US" w:eastAsia="id-ID"/>
        </w:rPr>
        <w:t xml:space="preserve">Berdasarkan hasil pengujian </w:t>
      </w:r>
      <w:r>
        <w:rPr>
          <w:rFonts w:ascii="Times New Roman" w:hAnsi="Times New Roman"/>
          <w:spacing w:val="-4"/>
          <w:sz w:val="24"/>
          <w:szCs w:val="24"/>
          <w:lang w:val="en-US"/>
        </w:rPr>
        <w:t>hipotesis</w:t>
      </w:r>
      <w:r w:rsidRPr="00EB0469">
        <w:rPr>
          <w:rFonts w:ascii="Times New Roman" w:hAnsi="Times New Roman"/>
          <w:spacing w:val="-4"/>
          <w:sz w:val="24"/>
          <w:szCs w:val="24"/>
          <w:lang w:val="en-US"/>
        </w:rPr>
        <w:t xml:space="preserve"> menggunakan analisis PLS</w:t>
      </w:r>
      <w:r>
        <w:rPr>
          <w:rFonts w:ascii="Times New Roman" w:hAnsi="Times New Roman"/>
          <w:spacing w:val="-4"/>
          <w:sz w:val="24"/>
          <w:szCs w:val="24"/>
          <w:lang w:val="en-US"/>
        </w:rPr>
        <w:t xml:space="preserve">, maka </w:t>
      </w:r>
      <w:r>
        <w:rPr>
          <w:rFonts w:ascii="Times New Roman" w:hAnsi="Times New Roman"/>
          <w:spacing w:val="-2"/>
          <w:sz w:val="24"/>
          <w:szCs w:val="24"/>
          <w:lang w:val="en-US" w:eastAsia="id-ID"/>
        </w:rPr>
        <w:t xml:space="preserve"> penelitian ini membuktikan bahwa </w:t>
      </w:r>
      <w:r w:rsidRPr="00360C73">
        <w:rPr>
          <w:rFonts w:ascii="Times New Roman" w:hAnsi="Times New Roman"/>
          <w:spacing w:val="-2"/>
          <w:sz w:val="24"/>
          <w:szCs w:val="24"/>
          <w:lang w:val="en-US" w:eastAsia="id-ID"/>
        </w:rPr>
        <w:t xml:space="preserve">remunerasi </w:t>
      </w:r>
      <w:r w:rsidRPr="00EB0469">
        <w:rPr>
          <w:rFonts w:ascii="Times New Roman" w:hAnsi="Times New Roman"/>
          <w:spacing w:val="-2"/>
          <w:sz w:val="24"/>
          <w:szCs w:val="24"/>
          <w:lang w:val="en-US" w:eastAsia="id-ID"/>
        </w:rPr>
        <w:t xml:space="preserve">berpengaruh positif terhadap motivasi kerja </w:t>
      </w:r>
      <w:r w:rsidRPr="00EB0469">
        <w:rPr>
          <w:rFonts w:ascii="Times New Roman" w:hAnsi="Times New Roman"/>
          <w:spacing w:val="-4"/>
          <w:sz w:val="24"/>
          <w:szCs w:val="24"/>
          <w:lang w:val="en-US"/>
        </w:rPr>
        <w:t>a</w:t>
      </w:r>
      <w:r w:rsidRPr="00EB0469">
        <w:rPr>
          <w:rFonts w:ascii="Times New Roman" w:hAnsi="Times New Roman"/>
          <w:spacing w:val="-4"/>
          <w:sz w:val="24"/>
          <w:szCs w:val="24"/>
        </w:rPr>
        <w:t xml:space="preserve">nggota </w:t>
      </w:r>
      <w:r w:rsidRPr="00EB0469">
        <w:rPr>
          <w:rFonts w:ascii="Times New Roman" w:hAnsi="Times New Roman"/>
          <w:spacing w:val="-4"/>
          <w:sz w:val="24"/>
          <w:szCs w:val="24"/>
          <w:lang w:val="en-US"/>
        </w:rPr>
        <w:t>Lanal</w:t>
      </w:r>
      <w:r w:rsidRPr="00EB0469">
        <w:rPr>
          <w:rFonts w:ascii="Times New Roman" w:hAnsi="Times New Roman"/>
          <w:spacing w:val="-4"/>
          <w:sz w:val="24"/>
          <w:szCs w:val="24"/>
        </w:rPr>
        <w:t xml:space="preserve"> Tegal</w:t>
      </w:r>
      <w:r>
        <w:rPr>
          <w:rFonts w:ascii="Times New Roman" w:hAnsi="Times New Roman"/>
          <w:spacing w:val="-4"/>
          <w:sz w:val="24"/>
          <w:szCs w:val="24"/>
          <w:lang w:val="en-US"/>
        </w:rPr>
        <w:t xml:space="preserve">, dimana semakin tinggi </w:t>
      </w:r>
      <w:r w:rsidRPr="00A057B5">
        <w:rPr>
          <w:rFonts w:ascii="Times New Roman" w:hAnsi="Times New Roman"/>
          <w:spacing w:val="-4"/>
          <w:sz w:val="24"/>
          <w:szCs w:val="24"/>
          <w:lang w:val="en-US"/>
        </w:rPr>
        <w:t xml:space="preserve">persepsi </w:t>
      </w:r>
      <w:r>
        <w:rPr>
          <w:rFonts w:ascii="Times New Roman" w:hAnsi="Times New Roman"/>
          <w:spacing w:val="-4"/>
          <w:sz w:val="24"/>
          <w:szCs w:val="24"/>
          <w:lang w:val="en-US"/>
        </w:rPr>
        <w:t>anggota Lanal Tegal</w:t>
      </w:r>
      <w:r w:rsidRPr="00A057B5">
        <w:rPr>
          <w:rFonts w:ascii="Times New Roman" w:hAnsi="Times New Roman"/>
          <w:spacing w:val="-4"/>
          <w:sz w:val="24"/>
          <w:szCs w:val="24"/>
          <w:lang w:val="en-US"/>
        </w:rPr>
        <w:t xml:space="preserve"> </w:t>
      </w:r>
      <w:r>
        <w:rPr>
          <w:rFonts w:ascii="Times New Roman" w:hAnsi="Times New Roman"/>
          <w:spacing w:val="-4"/>
          <w:sz w:val="24"/>
          <w:szCs w:val="24"/>
          <w:lang w:val="en-US"/>
        </w:rPr>
        <w:t>mengenai</w:t>
      </w:r>
      <w:r w:rsidRPr="00A057B5">
        <w:rPr>
          <w:rFonts w:ascii="Times New Roman" w:hAnsi="Times New Roman"/>
          <w:spacing w:val="-4"/>
          <w:sz w:val="24"/>
          <w:szCs w:val="24"/>
          <w:lang w:val="en-US"/>
        </w:rPr>
        <w:t xml:space="preserve"> ke</w:t>
      </w:r>
      <w:r>
        <w:rPr>
          <w:rFonts w:ascii="Times New Roman" w:hAnsi="Times New Roman"/>
          <w:spacing w:val="-4"/>
          <w:sz w:val="24"/>
          <w:szCs w:val="24"/>
          <w:lang w:val="en-US"/>
        </w:rPr>
        <w:t>remunerasi yang diberikan oleh instansi, maka motivasi kerja anggota Lanal Tegal juga akan semakin tinggi.</w:t>
      </w:r>
    </w:p>
    <w:p w:rsidR="002E06AE" w:rsidRPr="00360C73" w:rsidRDefault="002E06AE" w:rsidP="002E06AE">
      <w:pPr>
        <w:pStyle w:val="ListParagraph"/>
        <w:spacing w:line="480" w:lineRule="auto"/>
        <w:ind w:left="709" w:firstLine="462"/>
        <w:jc w:val="both"/>
        <w:rPr>
          <w:rFonts w:ascii="Times New Roman" w:hAnsi="Times New Roman" w:cs="Times New Roman"/>
          <w:sz w:val="24"/>
          <w:szCs w:val="24"/>
          <w:lang w:val="en-US"/>
        </w:rPr>
      </w:pPr>
      <w:r w:rsidRPr="001916EF">
        <w:rPr>
          <w:rFonts w:ascii="Times New Roman" w:hAnsi="Times New Roman" w:cs="Times New Roman"/>
          <w:spacing w:val="-4"/>
          <w:sz w:val="24"/>
          <w:szCs w:val="24"/>
          <w:lang w:val="en-US"/>
        </w:rPr>
        <w:t xml:space="preserve">Remunerasi yang memadai memberikan rasa aman secara finansial bagi </w:t>
      </w:r>
      <w:r>
        <w:rPr>
          <w:rFonts w:ascii="Times New Roman" w:hAnsi="Times New Roman" w:cs="Times New Roman"/>
          <w:spacing w:val="-4"/>
          <w:sz w:val="24"/>
          <w:szCs w:val="24"/>
          <w:lang w:val="en-US"/>
        </w:rPr>
        <w:t>pegawai,</w:t>
      </w:r>
      <w:r w:rsidRPr="001916EF">
        <w:rPr>
          <w:rFonts w:ascii="Times New Roman" w:hAnsi="Times New Roman" w:cs="Times New Roman"/>
          <w:spacing w:val="-4"/>
          <w:sz w:val="24"/>
          <w:szCs w:val="24"/>
          <w:lang w:val="en-US"/>
        </w:rPr>
        <w:t xml:space="preserve"> karyawan </w:t>
      </w:r>
      <w:r>
        <w:rPr>
          <w:rFonts w:ascii="Times New Roman" w:hAnsi="Times New Roman" w:cs="Times New Roman"/>
          <w:spacing w:val="-4"/>
          <w:sz w:val="24"/>
          <w:szCs w:val="24"/>
          <w:lang w:val="en-US"/>
        </w:rPr>
        <w:t>yang tidak</w:t>
      </w:r>
      <w:r w:rsidRPr="001916EF">
        <w:rPr>
          <w:rFonts w:ascii="Times New Roman" w:hAnsi="Times New Roman" w:cs="Times New Roman"/>
          <w:spacing w:val="-4"/>
          <w:sz w:val="24"/>
          <w:szCs w:val="24"/>
          <w:lang w:val="en-US"/>
        </w:rPr>
        <w:t xml:space="preserve"> khawatir tentang kebutuhan dasar</w:t>
      </w:r>
      <w:r>
        <w:rPr>
          <w:rFonts w:ascii="Times New Roman" w:hAnsi="Times New Roman" w:cs="Times New Roman"/>
          <w:spacing w:val="-4"/>
          <w:sz w:val="24"/>
          <w:szCs w:val="24"/>
          <w:lang w:val="en-US"/>
        </w:rPr>
        <w:t xml:space="preserve"> karena memperoleh remunerasi yang baik dari instansi</w:t>
      </w:r>
      <w:r w:rsidRPr="001916EF">
        <w:rPr>
          <w:rFonts w:ascii="Times New Roman" w:hAnsi="Times New Roman" w:cs="Times New Roman"/>
          <w:spacing w:val="-4"/>
          <w:sz w:val="24"/>
          <w:szCs w:val="24"/>
          <w:lang w:val="en-US"/>
        </w:rPr>
        <w:t xml:space="preserve"> </w:t>
      </w:r>
      <w:r>
        <w:rPr>
          <w:rFonts w:ascii="Times New Roman" w:hAnsi="Times New Roman" w:cs="Times New Roman"/>
          <w:spacing w:val="-4"/>
          <w:sz w:val="24"/>
          <w:szCs w:val="24"/>
          <w:lang w:val="en-US"/>
        </w:rPr>
        <w:t>akan dapat memberikan motivasi agar lebih</w:t>
      </w:r>
      <w:r w:rsidRPr="001916EF">
        <w:rPr>
          <w:rFonts w:ascii="Times New Roman" w:hAnsi="Times New Roman" w:cs="Times New Roman"/>
          <w:spacing w:val="-4"/>
          <w:sz w:val="24"/>
          <w:szCs w:val="24"/>
          <w:lang w:val="en-US"/>
        </w:rPr>
        <w:t xml:space="preserve"> fokus pada pekerjaan dan berusaha untuk mencapai hasil yang lebih baik</w:t>
      </w:r>
      <w:r w:rsidRPr="00360C73">
        <w:rPr>
          <w:rFonts w:ascii="Times New Roman" w:hAnsi="Times New Roman" w:cs="Times New Roman"/>
          <w:spacing w:val="-4"/>
          <w:sz w:val="24"/>
          <w:szCs w:val="24"/>
          <w:lang w:val="en-US"/>
        </w:rPr>
        <w:t xml:space="preserve">. Guna meningkatkan motivasi diperlukan suatu stimulan yang diberikan kepada </w:t>
      </w:r>
      <w:r>
        <w:rPr>
          <w:rFonts w:ascii="Times New Roman" w:hAnsi="Times New Roman" w:cs="Times New Roman"/>
          <w:spacing w:val="-4"/>
          <w:sz w:val="24"/>
          <w:szCs w:val="24"/>
          <w:lang w:val="en-US"/>
        </w:rPr>
        <w:t>anggota Lanal</w:t>
      </w:r>
      <w:r w:rsidRPr="00360C73">
        <w:rPr>
          <w:rFonts w:ascii="Times New Roman" w:hAnsi="Times New Roman" w:cs="Times New Roman"/>
          <w:spacing w:val="-4"/>
          <w:sz w:val="24"/>
          <w:szCs w:val="24"/>
          <w:lang w:val="en-US"/>
        </w:rPr>
        <w:t xml:space="preserve"> sesuai dengan tugas dan beban pekerjaan </w:t>
      </w:r>
      <w:r w:rsidRPr="00360C73">
        <w:rPr>
          <w:rFonts w:ascii="Times New Roman" w:hAnsi="Times New Roman" w:cs="Times New Roman"/>
          <w:spacing w:val="-4"/>
          <w:sz w:val="24"/>
          <w:szCs w:val="24"/>
          <w:lang w:val="en-US"/>
        </w:rPr>
        <w:lastRenderedPageBreak/>
        <w:t>yang diberikan kepadanya. Stimulan tersebut berupa pemberian remunerasi (</w:t>
      </w:r>
      <w:r w:rsidRPr="00360C73">
        <w:rPr>
          <w:rFonts w:ascii="Times New Roman" w:hAnsi="Times New Roman" w:cs="Times New Roman"/>
          <w:spacing w:val="-6"/>
          <w:sz w:val="24"/>
          <w:szCs w:val="24"/>
        </w:rPr>
        <w:fldChar w:fldCharType="begin" w:fldLock="1"/>
      </w:r>
      <w:r>
        <w:rPr>
          <w:rFonts w:ascii="Times New Roman" w:hAnsi="Times New Roman" w:cs="Times New Roman"/>
          <w:spacing w:val="-6"/>
          <w:sz w:val="24"/>
          <w:szCs w:val="24"/>
        </w:rPr>
        <w:instrText>ADDIN CSL_CITATION {"citationItems":[{"id":"ITEM-1","itemData":{"author":[{"dropping-particle":"","family":"Hartono","given":"Budi","non-dropping-particle":"","parse-names":false,"suffix":""},{"dropping-particle":"","family":"Sulaeman","given":"Suhendar","non-dropping-particle":"","parse-names":false,"suffix":""},{"dropping-particle":"","family":"Nopianna","given":"Inna","non-dropping-particle":"","parse-names":false,"suffix":""},{"dropping-particle":"","family":"Sari","given":"Komala","non-dropping-particle":"","parse-names":false,"suffix":""}],"container-title":"Jurnal Keperawatan Muhammadiyah","id":"ITEM-1","issue":"2","issued":{"date-parts":[["2019"]]},"title":"Pengaruh Sistem Remunerasi Terhadap Motivasi Kerja, Kepuasan Kerja dan Dampaknya Terhadap Kinerja Perawat di RS Paru Gunawan Tahun 2018","type":"article-journal","volume":"4"},"uris":["http://www.mendeley.com/documents/?uuid=d5f9cfcf-d16e-437f-8980-fb7b2ff10af1"]}],"mendeley":{"formattedCitation":"(Hartono et al., 2019)","manualFormatting":"Hartono et al. 2019)","plainTextFormattedCitation":"(Hartono et al., 2019)","previouslyFormattedCitation":"(Hartono et al., 2019)"},"properties":{"noteIndex":0},"schema":"https://github.com/citation-style-language/schema/raw/master/csl-citation.json"}</w:instrText>
      </w:r>
      <w:r w:rsidRPr="00360C73">
        <w:rPr>
          <w:rFonts w:ascii="Times New Roman" w:hAnsi="Times New Roman" w:cs="Times New Roman"/>
          <w:spacing w:val="-6"/>
          <w:sz w:val="24"/>
          <w:szCs w:val="24"/>
        </w:rPr>
        <w:fldChar w:fldCharType="separate"/>
      </w:r>
      <w:r w:rsidRPr="00360C73">
        <w:rPr>
          <w:rFonts w:ascii="Times New Roman" w:hAnsi="Times New Roman" w:cs="Times New Roman"/>
          <w:spacing w:val="-6"/>
          <w:sz w:val="24"/>
          <w:szCs w:val="24"/>
        </w:rPr>
        <w:t>Hartono et al. 2019)</w:t>
      </w:r>
      <w:r w:rsidRPr="00360C73">
        <w:rPr>
          <w:rFonts w:ascii="Times New Roman" w:hAnsi="Times New Roman" w:cs="Times New Roman"/>
          <w:spacing w:val="-6"/>
          <w:sz w:val="24"/>
          <w:szCs w:val="24"/>
        </w:rPr>
        <w:fldChar w:fldCharType="end"/>
      </w:r>
      <w:r w:rsidRPr="00360C73">
        <w:rPr>
          <w:rFonts w:ascii="Times New Roman" w:hAnsi="Times New Roman" w:cs="Times New Roman"/>
          <w:spacing w:val="-4"/>
          <w:sz w:val="24"/>
          <w:szCs w:val="24"/>
          <w:lang w:val="en-US"/>
        </w:rPr>
        <w:t>. Motivasi tidak dapat dicapai secara baik apabila remunerasi diberikan secara tidak proporsional. Pendekatan melalui pengembangan remunerasi ini dikenal sebagai cara efektif untuk menambah motivasi dalam mencapai tujuan organisasi (</w:t>
      </w:r>
      <w:r w:rsidRPr="00360C73">
        <w:rPr>
          <w:rFonts w:ascii="Times New Roman" w:hAnsi="Times New Roman" w:cs="Times New Roman"/>
          <w:spacing w:val="-6"/>
          <w:sz w:val="24"/>
          <w:szCs w:val="24"/>
        </w:rPr>
        <w:fldChar w:fldCharType="begin" w:fldLock="1"/>
      </w:r>
      <w:r w:rsidRPr="00360C73">
        <w:rPr>
          <w:rFonts w:ascii="Times New Roman" w:hAnsi="Times New Roman" w:cs="Times New Roman"/>
          <w:spacing w:val="-6"/>
          <w:sz w:val="24"/>
          <w:szCs w:val="24"/>
        </w:rPr>
        <w:instrText>ADDIN CSL_CITATION {"citationItems":[{"id":"ITEM-1","itemData":{"abstract":"Penelitian ini bertujuan adalah untuk (1) Mengetahui pengaruh gaya kepemimpinan terhadap motivasi kerja pegawai Badan Kepegawaian Daerah Provinsi Sulawesi Selatan, (2) …","author":[{"dropping-particle":"","family":"Darmawan","given":"A W","non-dropping-particle":"","parse-names":false,"suffix":""}],"id":"ITEM-1","issued":{"date-parts":[["2020"]]},"title":"Analisis Pengaruh Gaya Kepemimpinan, Komitmen Organisasi Dan Remunerasi Terhadap Motivasi Kerja Dalam Lingkup Pemerintah","type":"article-journal"},"uris":["http://www.mendeley.com/documents/?uuid=a714eb68-36af-443a-bb7a-2b8b5e2ab21a","http://www.mendeley.com/documents/?uuid=c9f6d71c-0529-457b-ba4c-62fcaf3b6937","http://www.mendeley.com/documents/?uuid=a394af82-3b3c-4e50-8dc3-6c352701f3da"]}],"mendeley":{"formattedCitation":"(Darmawan, 2020)","manualFormatting":"Darmawan, 2020)","plainTextFormattedCitation":"(Darmawan, 2020)","previouslyFormattedCitation":"(Darmawan, 2020)"},"properties":{"noteIndex":0},"schema":"https://github.com/citation-style-language/schema/raw/master/csl-citation.json"}</w:instrText>
      </w:r>
      <w:r w:rsidRPr="00360C73">
        <w:rPr>
          <w:rFonts w:ascii="Times New Roman" w:hAnsi="Times New Roman" w:cs="Times New Roman"/>
          <w:spacing w:val="-6"/>
          <w:sz w:val="24"/>
          <w:szCs w:val="24"/>
        </w:rPr>
        <w:fldChar w:fldCharType="separate"/>
      </w:r>
      <w:r w:rsidRPr="00360C73">
        <w:rPr>
          <w:rFonts w:ascii="Times New Roman" w:hAnsi="Times New Roman" w:cs="Times New Roman"/>
          <w:spacing w:val="-6"/>
          <w:sz w:val="24"/>
          <w:szCs w:val="24"/>
        </w:rPr>
        <w:t>Darmawan, 2020)</w:t>
      </w:r>
      <w:r w:rsidRPr="00360C73">
        <w:rPr>
          <w:rFonts w:ascii="Times New Roman" w:hAnsi="Times New Roman" w:cs="Times New Roman"/>
          <w:spacing w:val="-6"/>
          <w:sz w:val="24"/>
          <w:szCs w:val="24"/>
        </w:rPr>
        <w:fldChar w:fldCharType="end"/>
      </w:r>
      <w:r w:rsidRPr="00360C73">
        <w:rPr>
          <w:rFonts w:ascii="Times New Roman" w:hAnsi="Times New Roman" w:cs="Times New Roman"/>
          <w:sz w:val="24"/>
          <w:szCs w:val="24"/>
        </w:rPr>
        <w:t>.</w:t>
      </w:r>
      <w:r w:rsidRPr="00360C73">
        <w:rPr>
          <w:rFonts w:ascii="Times New Roman" w:hAnsi="Times New Roman" w:cs="Times New Roman"/>
          <w:sz w:val="24"/>
          <w:szCs w:val="24"/>
          <w:lang w:val="en-US"/>
        </w:rPr>
        <w:t xml:space="preserve"> </w:t>
      </w:r>
    </w:p>
    <w:p w:rsidR="002E06AE" w:rsidRPr="00360C73" w:rsidRDefault="002E06AE" w:rsidP="002E06AE">
      <w:pPr>
        <w:pStyle w:val="ListParagraph"/>
        <w:spacing w:after="0" w:line="480" w:lineRule="auto"/>
        <w:ind w:left="709" w:firstLine="47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en-US"/>
        </w:rPr>
        <w:t>R</w:t>
      </w:r>
      <w:r w:rsidRPr="00360C73">
        <w:rPr>
          <w:rFonts w:ascii="Times New Roman" w:hAnsi="Times New Roman"/>
          <w:color w:val="000000"/>
          <w:sz w:val="24"/>
          <w:szCs w:val="24"/>
          <w:shd w:val="clear" w:color="auto" w:fill="FFFFFF"/>
          <w:lang w:val="en-US"/>
        </w:rPr>
        <w:t xml:space="preserve">emunerasi </w:t>
      </w:r>
      <w:r>
        <w:rPr>
          <w:rFonts w:ascii="Times New Roman" w:hAnsi="Times New Roman"/>
          <w:color w:val="000000"/>
          <w:sz w:val="24"/>
          <w:szCs w:val="24"/>
          <w:shd w:val="clear" w:color="auto" w:fill="FFFFFF"/>
          <w:lang w:val="en-US"/>
        </w:rPr>
        <w:t>merupakan salah satu bentuk usaha untuk</w:t>
      </w:r>
      <w:r w:rsidRPr="00360C73">
        <w:rPr>
          <w:rFonts w:ascii="Times New Roman" w:hAnsi="Times New Roman"/>
          <w:color w:val="000000"/>
          <w:sz w:val="24"/>
          <w:szCs w:val="24"/>
          <w:shd w:val="clear" w:color="auto" w:fill="FFFFFF"/>
          <w:lang w:val="en-US"/>
        </w:rPr>
        <w:t xml:space="preserve"> </w:t>
      </w:r>
      <w:r>
        <w:rPr>
          <w:rFonts w:ascii="Times New Roman" w:hAnsi="Times New Roman"/>
          <w:color w:val="000000"/>
          <w:sz w:val="24"/>
          <w:szCs w:val="24"/>
          <w:shd w:val="clear" w:color="auto" w:fill="FFFFFF"/>
          <w:lang w:val="en-US"/>
        </w:rPr>
        <w:t>meningkatkan</w:t>
      </w:r>
      <w:r w:rsidRPr="00360C73">
        <w:rPr>
          <w:rFonts w:ascii="Times New Roman" w:hAnsi="Times New Roman"/>
          <w:color w:val="000000"/>
          <w:sz w:val="24"/>
          <w:szCs w:val="24"/>
          <w:shd w:val="clear" w:color="auto" w:fill="FFFFFF"/>
        </w:rPr>
        <w:t xml:space="preserve"> motivasi</w:t>
      </w:r>
      <w:r w:rsidRPr="00360C73">
        <w:rPr>
          <w:rFonts w:ascii="Times New Roman" w:hAnsi="Times New Roman"/>
          <w:color w:val="000000"/>
          <w:sz w:val="24"/>
          <w:szCs w:val="24"/>
          <w:shd w:val="clear" w:color="auto" w:fill="FFFFFF"/>
          <w:lang w:val="en-US"/>
        </w:rPr>
        <w:t xml:space="preserve"> (</w:t>
      </w:r>
      <w:r w:rsidRPr="00360C73">
        <w:rPr>
          <w:rFonts w:ascii="Times New Roman" w:hAnsi="Times New Roman" w:cs="Times New Roman"/>
          <w:sz w:val="24"/>
          <w:szCs w:val="24"/>
          <w:lang w:val="en-US"/>
        </w:rPr>
        <w:fldChar w:fldCharType="begin" w:fldLock="1"/>
      </w:r>
      <w:r w:rsidRPr="00360C73">
        <w:rPr>
          <w:rFonts w:ascii="Times New Roman" w:hAnsi="Times New Roman" w:cs="Times New Roman"/>
          <w:sz w:val="24"/>
          <w:szCs w:val="24"/>
          <w:lang w:val="en-US"/>
        </w:rPr>
        <w:instrText>ADDIN CSL_CITATION {"citationItems":[{"id":"ITEM-1","itemData":{"DOI":"10.24905/permana.v15i2.353","author":[{"dropping-particle":"","family":"Wibowo","given":"Rakhmat Adi","non-dropping-particle":"","parse-names":false,"suffix":""},{"dropping-particle":"","family":"Indriasih","given":"Dewi","non-dropping-particle":"","parse-names":false,"suffix":""}],"container-title":"Permana: Jurnal Perpajakan, Manajemen, dan Akuntansi","id":"ITEM-1","issue":"1","issued":{"date-parts":[["2024"]]},"page":"95-128","title":"Pengaruh Strategic Leadership Style, Green Human Resource Management dan Remunerasi Terhadap Kinerja Melalui Motivasi Kerja Sebagai Variable Intervening","type":"article-journal","volume":"16"},"uris":["http://www.mendeley.com/documents/?uuid=8c4e3b14-db6d-448b-81ef-00273f901d64","http://www.mendeley.com/documents/?uuid=e2a3db93-0848-4bd6-a628-9e491ff8bbc6"]}],"mendeley":{"formattedCitation":"(Wibowo &amp; Indriasih, 2024)","manualFormatting":"Wibowo &amp; Indriasih, 2024)","plainTextFormattedCitation":"(Wibowo &amp; Indriasih, 2024)","previouslyFormattedCitation":"(Wibowo &amp; Indriasih, 2024)"},"properties":{"noteIndex":0},"schema":"https://github.com/citation-style-language/schema/raw/master/csl-citation.json"}</w:instrText>
      </w:r>
      <w:r w:rsidRPr="00360C73">
        <w:rPr>
          <w:rFonts w:ascii="Times New Roman" w:hAnsi="Times New Roman" w:cs="Times New Roman"/>
          <w:sz w:val="24"/>
          <w:szCs w:val="24"/>
          <w:lang w:val="en-US"/>
        </w:rPr>
        <w:fldChar w:fldCharType="separate"/>
      </w:r>
      <w:r w:rsidRPr="00360C73">
        <w:rPr>
          <w:rFonts w:ascii="Times New Roman" w:hAnsi="Times New Roman" w:cs="Times New Roman"/>
          <w:sz w:val="24"/>
          <w:szCs w:val="24"/>
          <w:lang w:val="en-US"/>
        </w:rPr>
        <w:t>Wibowo &amp; Indriasih, 2024)</w:t>
      </w:r>
      <w:r w:rsidRPr="00360C73">
        <w:rPr>
          <w:rFonts w:ascii="Times New Roman" w:hAnsi="Times New Roman" w:cs="Times New Roman"/>
          <w:sz w:val="24"/>
          <w:szCs w:val="24"/>
          <w:lang w:val="en-US"/>
        </w:rPr>
        <w:fldChar w:fldCharType="end"/>
      </w:r>
      <w:r w:rsidRPr="00360C73">
        <w:rPr>
          <w:rFonts w:ascii="Times New Roman" w:hAnsi="Times New Roman"/>
          <w:color w:val="000000"/>
          <w:sz w:val="24"/>
          <w:szCs w:val="24"/>
          <w:shd w:val="clear" w:color="auto" w:fill="FFFFFF"/>
        </w:rPr>
        <w:t xml:space="preserve">. Jika balas jasa yang diberikan cukup besar, </w:t>
      </w:r>
      <w:r>
        <w:rPr>
          <w:rFonts w:ascii="Times New Roman" w:hAnsi="Times New Roman"/>
          <w:color w:val="000000"/>
          <w:sz w:val="24"/>
          <w:szCs w:val="24"/>
          <w:shd w:val="clear" w:color="auto" w:fill="FFFFFF"/>
          <w:lang w:val="en-US"/>
        </w:rPr>
        <w:t>pimpinan</w:t>
      </w:r>
      <w:r w:rsidRPr="00360C73">
        <w:rPr>
          <w:rFonts w:ascii="Times New Roman" w:hAnsi="Times New Roman"/>
          <w:color w:val="000000"/>
          <w:sz w:val="24"/>
          <w:szCs w:val="24"/>
          <w:shd w:val="clear" w:color="auto" w:fill="FFFFFF"/>
        </w:rPr>
        <w:t xml:space="preserve"> akan mudah memotivasi bawahannya. </w:t>
      </w:r>
      <w:r>
        <w:rPr>
          <w:rFonts w:ascii="Times New Roman" w:hAnsi="Times New Roman"/>
          <w:color w:val="000000"/>
          <w:sz w:val="24"/>
          <w:szCs w:val="24"/>
          <w:shd w:val="clear" w:color="auto" w:fill="FFFFFF"/>
          <w:lang w:val="en-US"/>
        </w:rPr>
        <w:t>P</w:t>
      </w:r>
      <w:r w:rsidRPr="00360C73">
        <w:rPr>
          <w:rFonts w:ascii="Times New Roman" w:hAnsi="Times New Roman"/>
          <w:sz w:val="24"/>
          <w:szCs w:val="24"/>
        </w:rPr>
        <w:t xml:space="preserve">egawai dapat bekerja secara profesional jika pada dirinya terdapat motivasi yang tinggi. Pegawai yang memiliki motivasi yang tinggi biasanya akan melaksanakan tugasnya dengan penuh semangat dan enerjik, karena ada motif-motif atau tujuan tertentu yang melatarbelakangi tindakan tersebut </w:t>
      </w:r>
      <w:r w:rsidRPr="00360C73">
        <w:rPr>
          <w:rFonts w:ascii="Times New Roman" w:hAnsi="Times New Roman"/>
          <w:sz w:val="24"/>
          <w:szCs w:val="24"/>
        </w:rPr>
        <w:fldChar w:fldCharType="begin" w:fldLock="1"/>
      </w:r>
      <w:r w:rsidRPr="00360C73">
        <w:rPr>
          <w:rFonts w:ascii="Times New Roman" w:hAnsi="Times New Roman"/>
          <w:sz w:val="24"/>
          <w:szCs w:val="24"/>
        </w:rPr>
        <w:instrText>ADDIN CSL_CITATION {"citationItems":[{"id":"ITEM-1","itemData":{"author":[{"dropping-particle":"","family":"Lestari","given":"Sri","non-dropping-particle":"","parse-names":false,"suffix":""},{"dropping-particle":"","family":"Mariyono","given":"Joko","non-dropping-particle":"","parse-names":false,"suffix":""}],"container-title":"MULTIPLIER","id":"ITEM-1","issue":"2","issued":{"date-parts":[["2017"]]},"page":"80-87","title":"Pengaruh Kepemimpinan Dan Kepuasan Kerja Terhadap Kinerja Karyawan Melalui Motivasi Karyawan LKP Lestari Komputer Slawi","type":"article-journal","volume":"1"},"uris":["http://www.mendeley.com/documents/?uuid=e8b60548-4c79-4ea0-9cf1-828e36998cc4","http://www.mendeley.com/documents/?uuid=90d6ee8f-ce6c-48a9-bd6d-3477b0347a51"]}],"mendeley":{"formattedCitation":"(Lestari &amp; Mariyono, 2017)","manualFormatting":"(Lestari dan Mariyono, 2019)","plainTextFormattedCitation":"(Lestari &amp; Mariyono, 2017)","previouslyFormattedCitation":"(Lestari &amp; Mariyono, 2017)"},"properties":{"noteIndex":0},"schema":"https://github.com/citation-style-language/schema/raw/master/csl-citation.json"}</w:instrText>
      </w:r>
      <w:r w:rsidRPr="00360C73">
        <w:rPr>
          <w:rFonts w:ascii="Times New Roman" w:hAnsi="Times New Roman"/>
          <w:sz w:val="24"/>
          <w:szCs w:val="24"/>
        </w:rPr>
        <w:fldChar w:fldCharType="separate"/>
      </w:r>
      <w:r w:rsidRPr="00360C73">
        <w:rPr>
          <w:rFonts w:ascii="Times New Roman" w:hAnsi="Times New Roman"/>
          <w:sz w:val="24"/>
          <w:szCs w:val="24"/>
        </w:rPr>
        <w:t>(Lestari dan Mariyono, 201</w:t>
      </w:r>
      <w:r w:rsidRPr="00360C73">
        <w:rPr>
          <w:rFonts w:ascii="Times New Roman" w:hAnsi="Times New Roman"/>
          <w:sz w:val="24"/>
          <w:szCs w:val="24"/>
          <w:lang w:val="en-US"/>
        </w:rPr>
        <w:t>9</w:t>
      </w:r>
      <w:r w:rsidRPr="00360C73">
        <w:rPr>
          <w:rFonts w:ascii="Times New Roman" w:hAnsi="Times New Roman"/>
          <w:sz w:val="24"/>
          <w:szCs w:val="24"/>
        </w:rPr>
        <w:t>)</w:t>
      </w:r>
      <w:r w:rsidRPr="00360C73">
        <w:rPr>
          <w:rFonts w:ascii="Times New Roman" w:hAnsi="Times New Roman"/>
          <w:sz w:val="24"/>
          <w:szCs w:val="24"/>
        </w:rPr>
        <w:fldChar w:fldCharType="end"/>
      </w:r>
      <w:r w:rsidRPr="00360C73">
        <w:rPr>
          <w:rFonts w:ascii="Times New Roman" w:hAnsi="Times New Roman"/>
          <w:sz w:val="24"/>
          <w:szCs w:val="24"/>
        </w:rPr>
        <w:t>.</w:t>
      </w:r>
      <w:r w:rsidRPr="00360C73">
        <w:rPr>
          <w:rFonts w:ascii="Times New Roman" w:hAnsi="Times New Roman"/>
          <w:color w:val="000000"/>
          <w:sz w:val="24"/>
          <w:szCs w:val="24"/>
          <w:shd w:val="clear" w:color="auto" w:fill="FFFFFF"/>
        </w:rPr>
        <w:t xml:space="preserve"> Sehingga apabila seorang pegawai menganggap bahwa </w:t>
      </w:r>
      <w:r w:rsidRPr="00360C73">
        <w:rPr>
          <w:rFonts w:ascii="Times New Roman" w:hAnsi="Times New Roman"/>
          <w:color w:val="000000"/>
          <w:sz w:val="24"/>
          <w:szCs w:val="24"/>
          <w:shd w:val="clear" w:color="auto" w:fill="FFFFFF"/>
          <w:lang w:val="en-US"/>
        </w:rPr>
        <w:t>remunerasi</w:t>
      </w:r>
      <w:r w:rsidRPr="00360C73">
        <w:rPr>
          <w:rFonts w:ascii="Times New Roman" w:hAnsi="Times New Roman"/>
          <w:color w:val="000000"/>
          <w:sz w:val="24"/>
          <w:szCs w:val="24"/>
          <w:shd w:val="clear" w:color="auto" w:fill="FFFFFF"/>
        </w:rPr>
        <w:t xml:space="preserve"> yang diberikan oleh </w:t>
      </w:r>
      <w:r w:rsidRPr="00360C73">
        <w:rPr>
          <w:rFonts w:ascii="Times New Roman" w:hAnsi="Times New Roman"/>
          <w:color w:val="000000"/>
          <w:sz w:val="24"/>
          <w:szCs w:val="24"/>
          <w:shd w:val="clear" w:color="auto" w:fill="FFFFFF"/>
          <w:lang w:val="en-US"/>
        </w:rPr>
        <w:t>instansi</w:t>
      </w:r>
      <w:r w:rsidRPr="00360C73">
        <w:rPr>
          <w:rFonts w:ascii="Times New Roman" w:hAnsi="Times New Roman"/>
          <w:color w:val="000000"/>
          <w:sz w:val="24"/>
          <w:szCs w:val="24"/>
          <w:shd w:val="clear" w:color="auto" w:fill="FFFFFF"/>
        </w:rPr>
        <w:t xml:space="preserve"> sesuai dengan yang pegawai harapkan, maka akan dapat memotivasi pegawai untuk </w:t>
      </w:r>
      <w:r w:rsidRPr="00360C73">
        <w:rPr>
          <w:rFonts w:ascii="Times New Roman" w:hAnsi="Times New Roman"/>
          <w:color w:val="000000"/>
          <w:sz w:val="24"/>
          <w:szCs w:val="24"/>
          <w:shd w:val="clear" w:color="auto" w:fill="FFFFFF"/>
          <w:lang w:val="en-US"/>
        </w:rPr>
        <w:t xml:space="preserve">lebih berprestasi </w:t>
      </w:r>
      <w:r w:rsidRPr="00360C73">
        <w:rPr>
          <w:rFonts w:ascii="Times New Roman" w:hAnsi="Times New Roman"/>
          <w:color w:val="000000"/>
          <w:sz w:val="24"/>
          <w:szCs w:val="24"/>
          <w:shd w:val="clear" w:color="auto" w:fill="FFFFFF"/>
          <w:lang w:val="en-US"/>
        </w:rPr>
        <w:fldChar w:fldCharType="begin" w:fldLock="1"/>
      </w:r>
      <w:r w:rsidRPr="00360C73">
        <w:rPr>
          <w:rFonts w:ascii="Times New Roman" w:hAnsi="Times New Roman"/>
          <w:color w:val="000000"/>
          <w:sz w:val="24"/>
          <w:szCs w:val="24"/>
          <w:shd w:val="clear" w:color="auto" w:fill="FFFFFF"/>
          <w:lang w:val="en-US"/>
        </w:rPr>
        <w:instrText>ADDIN CSL_CITATION {"citationItems":[{"id":"ITEM-1","itemData":{"DOI":"10.24905/permana.v16i1.354","author":[{"dropping-particle":"","family":"Mardiyah","given":"Siti Solikha","non-dropping-particle":"","parse-names":false,"suffix":""},{"dropping-particle":"","family":"Mariyono","given":"Joko","non-dropping-particle":"","parse-names":false,"suffix":""}],"container-title":"Permana : Jurnal Perpajakan, Manajemen, Dan Akuntansi","id":"ITEM-1","issue":"1","issued":{"date-parts":[["2024"]]},"page":"129-168","title":"Pengaruh Kompensasi dan Kedisiplinan Terhadap Kinerja Pegawai Negeri Sipil Dengan Kepuasan Pegawai dan Motivasi Kerja Sebagai Variabel Intervening","type":"article-journal","volume":"16"},"uris":["http://www.mendeley.com/documents/?uuid=7d756069-d202-4a97-b27e-083a01862356","http://www.mendeley.com/documents/?uuid=0d5229f9-3f39-43c0-9650-5bdfca0e06a9"]}],"mendeley":{"formattedCitation":"(Mardiyah &amp; Mariyono, 2024)","plainTextFormattedCitation":"(Mardiyah &amp; Mariyono, 2024)","previouslyFormattedCitation":"(Mardiyah &amp; Mariyono, 2024)"},"properties":{"noteIndex":0},"schema":"https://github.com/citation-style-language/schema/raw/master/csl-citation.json"}</w:instrText>
      </w:r>
      <w:r w:rsidRPr="00360C73">
        <w:rPr>
          <w:rFonts w:ascii="Times New Roman" w:hAnsi="Times New Roman"/>
          <w:color w:val="000000"/>
          <w:sz w:val="24"/>
          <w:szCs w:val="24"/>
          <w:shd w:val="clear" w:color="auto" w:fill="FFFFFF"/>
          <w:lang w:val="en-US"/>
        </w:rPr>
        <w:fldChar w:fldCharType="separate"/>
      </w:r>
      <w:r w:rsidRPr="00360C73">
        <w:rPr>
          <w:rFonts w:ascii="Times New Roman" w:hAnsi="Times New Roman"/>
          <w:color w:val="000000"/>
          <w:sz w:val="24"/>
          <w:szCs w:val="24"/>
          <w:shd w:val="clear" w:color="auto" w:fill="FFFFFF"/>
          <w:lang w:val="en-US"/>
        </w:rPr>
        <w:t>(Mardiyah &amp; Mariyono, 2024)</w:t>
      </w:r>
      <w:r w:rsidRPr="00360C73">
        <w:rPr>
          <w:rFonts w:ascii="Times New Roman" w:hAnsi="Times New Roman"/>
          <w:color w:val="000000"/>
          <w:sz w:val="24"/>
          <w:szCs w:val="24"/>
          <w:shd w:val="clear" w:color="auto" w:fill="FFFFFF"/>
          <w:lang w:val="en-US"/>
        </w:rPr>
        <w:fldChar w:fldCharType="end"/>
      </w:r>
      <w:r w:rsidRPr="00360C73">
        <w:rPr>
          <w:rFonts w:ascii="Times New Roman" w:hAnsi="Times New Roman"/>
          <w:color w:val="000000"/>
          <w:sz w:val="24"/>
          <w:szCs w:val="24"/>
          <w:shd w:val="clear" w:color="auto" w:fill="FFFFFF"/>
        </w:rPr>
        <w:t xml:space="preserve">. </w:t>
      </w:r>
    </w:p>
    <w:p w:rsidR="002E06AE" w:rsidRPr="00360C73" w:rsidRDefault="002E06AE" w:rsidP="002E06AE">
      <w:pPr>
        <w:pStyle w:val="ListParagraph"/>
        <w:spacing w:line="480" w:lineRule="auto"/>
        <w:ind w:left="709" w:firstLine="462"/>
        <w:jc w:val="both"/>
        <w:rPr>
          <w:rFonts w:ascii="Times New Roman" w:hAnsi="Times New Roman" w:cs="Times New Roman"/>
          <w:sz w:val="24"/>
          <w:szCs w:val="24"/>
          <w:lang w:val="en-US"/>
        </w:rPr>
      </w:pPr>
      <w:r w:rsidRPr="00360C73">
        <w:rPr>
          <w:rFonts w:ascii="Times New Roman" w:hAnsi="Times New Roman"/>
          <w:color w:val="000000"/>
          <w:sz w:val="24"/>
          <w:szCs w:val="24"/>
          <w:shd w:val="clear" w:color="auto" w:fill="FFFFFF"/>
          <w:lang w:val="en-US"/>
        </w:rPr>
        <w:t>Remunerasi</w:t>
      </w:r>
      <w:r w:rsidRPr="00360C73">
        <w:rPr>
          <w:rFonts w:ascii="Times New Roman" w:hAnsi="Times New Roman"/>
          <w:color w:val="000000"/>
          <w:sz w:val="24"/>
          <w:szCs w:val="24"/>
          <w:shd w:val="clear" w:color="auto" w:fill="FFFFFF"/>
        </w:rPr>
        <w:t xml:space="preserve"> memang bukan satu-satunya faktor yang mempengaruhi motivasi </w:t>
      </w:r>
      <w:r>
        <w:rPr>
          <w:rFonts w:ascii="Times New Roman" w:hAnsi="Times New Roman" w:cs="Times New Roman"/>
          <w:spacing w:val="-4"/>
          <w:sz w:val="24"/>
          <w:szCs w:val="24"/>
          <w:lang w:val="en-US"/>
        </w:rPr>
        <w:t>anggota Lanal</w:t>
      </w:r>
      <w:r w:rsidRPr="00360C73">
        <w:rPr>
          <w:rFonts w:ascii="Times New Roman" w:hAnsi="Times New Roman"/>
          <w:color w:val="000000"/>
          <w:sz w:val="24"/>
          <w:szCs w:val="24"/>
          <w:shd w:val="clear" w:color="auto" w:fill="FFFFFF"/>
        </w:rPr>
        <w:t xml:space="preserve">, akan tetapi </w:t>
      </w:r>
      <w:r>
        <w:rPr>
          <w:rFonts w:ascii="Times New Roman" w:hAnsi="Times New Roman"/>
          <w:color w:val="000000"/>
          <w:sz w:val="24"/>
          <w:szCs w:val="24"/>
          <w:shd w:val="clear" w:color="auto" w:fill="FFFFFF"/>
          <w:lang w:val="en-US"/>
        </w:rPr>
        <w:t>remunerasi</w:t>
      </w:r>
      <w:r w:rsidRPr="00360C73">
        <w:rPr>
          <w:rFonts w:ascii="Times New Roman" w:hAnsi="Times New Roman"/>
          <w:color w:val="000000"/>
          <w:sz w:val="24"/>
          <w:szCs w:val="24"/>
          <w:shd w:val="clear" w:color="auto" w:fill="FFFFFF"/>
        </w:rPr>
        <w:t xml:space="preserve"> tetap diakui sebagai salah satu faktor penentu dalam rangka meningkatkan motivasi kerja </w:t>
      </w:r>
      <w:r>
        <w:rPr>
          <w:rFonts w:ascii="Times New Roman" w:hAnsi="Times New Roman" w:cs="Times New Roman"/>
          <w:spacing w:val="-4"/>
          <w:sz w:val="24"/>
          <w:szCs w:val="24"/>
          <w:lang w:val="en-US"/>
        </w:rPr>
        <w:t>anggota Lanal</w:t>
      </w:r>
      <w:r w:rsidRPr="00360C73">
        <w:rPr>
          <w:rFonts w:ascii="Times New Roman" w:hAnsi="Times New Roman"/>
          <w:color w:val="000000"/>
          <w:sz w:val="24"/>
          <w:szCs w:val="24"/>
          <w:shd w:val="clear" w:color="auto" w:fill="FFFFFF"/>
        </w:rPr>
        <w:t xml:space="preserve">. Apabila dikaitkan dengan evaluasi pekerjaan, maka </w:t>
      </w:r>
      <w:r>
        <w:rPr>
          <w:rFonts w:ascii="Times New Roman" w:hAnsi="Times New Roman" w:cs="Times New Roman"/>
          <w:spacing w:val="-4"/>
          <w:sz w:val="24"/>
          <w:szCs w:val="24"/>
          <w:lang w:val="en-US"/>
        </w:rPr>
        <w:t>anggota Lanal</w:t>
      </w:r>
      <w:r w:rsidRPr="00360C73">
        <w:rPr>
          <w:rFonts w:ascii="Times New Roman" w:hAnsi="Times New Roman"/>
          <w:color w:val="000000"/>
          <w:sz w:val="24"/>
          <w:szCs w:val="24"/>
          <w:shd w:val="clear" w:color="auto" w:fill="FFFFFF"/>
        </w:rPr>
        <w:t xml:space="preserve"> akan lebih semangat dan memaksimalkan </w:t>
      </w:r>
      <w:r>
        <w:rPr>
          <w:rFonts w:ascii="Times New Roman" w:hAnsi="Times New Roman"/>
          <w:color w:val="000000"/>
          <w:sz w:val="24"/>
          <w:szCs w:val="24"/>
          <w:shd w:val="clear" w:color="auto" w:fill="FFFFFF"/>
          <w:lang w:val="en-US"/>
        </w:rPr>
        <w:t>penyelesaian tugas</w:t>
      </w:r>
      <w:r w:rsidRPr="00360C73">
        <w:rPr>
          <w:rFonts w:ascii="Times New Roman" w:hAnsi="Times New Roman"/>
          <w:color w:val="000000"/>
          <w:sz w:val="24"/>
          <w:szCs w:val="24"/>
          <w:shd w:val="clear" w:color="auto" w:fill="FFFFFF"/>
        </w:rPr>
        <w:t xml:space="preserve">, karena merasa dihargai </w:t>
      </w:r>
      <w:r>
        <w:rPr>
          <w:rFonts w:ascii="Times New Roman" w:hAnsi="Times New Roman"/>
          <w:color w:val="000000"/>
          <w:sz w:val="24"/>
          <w:szCs w:val="24"/>
          <w:shd w:val="clear" w:color="auto" w:fill="FFFFFF"/>
          <w:lang w:val="en-US"/>
        </w:rPr>
        <w:t>prestasi</w:t>
      </w:r>
      <w:r w:rsidRPr="00360C73">
        <w:rPr>
          <w:rFonts w:ascii="Times New Roman" w:hAnsi="Times New Roman"/>
          <w:color w:val="000000"/>
          <w:sz w:val="24"/>
          <w:szCs w:val="24"/>
          <w:shd w:val="clear" w:color="auto" w:fill="FFFFFF"/>
        </w:rPr>
        <w:t xml:space="preserve">nya. Jadi </w:t>
      </w:r>
      <w:r>
        <w:rPr>
          <w:rFonts w:ascii="Times New Roman" w:hAnsi="Times New Roman" w:cs="Times New Roman"/>
          <w:spacing w:val="-4"/>
          <w:sz w:val="24"/>
          <w:szCs w:val="24"/>
          <w:lang w:val="en-US"/>
        </w:rPr>
        <w:t>instansi</w:t>
      </w:r>
      <w:r w:rsidRPr="00360C73">
        <w:rPr>
          <w:rFonts w:ascii="Times New Roman" w:hAnsi="Times New Roman"/>
          <w:color w:val="000000"/>
          <w:sz w:val="24"/>
          <w:szCs w:val="24"/>
          <w:shd w:val="clear" w:color="auto" w:fill="FFFFFF"/>
        </w:rPr>
        <w:t xml:space="preserve"> mengembangkan dan menerapkan sistem </w:t>
      </w:r>
      <w:r w:rsidRPr="00360C73">
        <w:rPr>
          <w:rFonts w:ascii="Times New Roman" w:hAnsi="Times New Roman"/>
          <w:color w:val="000000"/>
          <w:sz w:val="24"/>
          <w:szCs w:val="24"/>
          <w:shd w:val="clear" w:color="auto" w:fill="FFFFFF"/>
          <w:lang w:val="en-US"/>
        </w:rPr>
        <w:t>remunerasi</w:t>
      </w:r>
      <w:r w:rsidRPr="00360C73">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lang w:val="en-US"/>
        </w:rPr>
        <w:t>disesuaikan dengan</w:t>
      </w:r>
      <w:r w:rsidRPr="00360C73">
        <w:rPr>
          <w:rFonts w:ascii="Times New Roman" w:hAnsi="Times New Roman"/>
          <w:color w:val="000000"/>
          <w:sz w:val="24"/>
          <w:szCs w:val="24"/>
          <w:shd w:val="clear" w:color="auto" w:fill="FFFFFF"/>
        </w:rPr>
        <w:t xml:space="preserve"> kepentingan </w:t>
      </w:r>
      <w:r>
        <w:rPr>
          <w:rFonts w:ascii="Times New Roman" w:hAnsi="Times New Roman"/>
          <w:color w:val="000000"/>
          <w:sz w:val="24"/>
          <w:szCs w:val="24"/>
          <w:shd w:val="clear" w:color="auto" w:fill="FFFFFF"/>
          <w:lang w:val="en-US"/>
        </w:rPr>
        <w:t>instansi</w:t>
      </w:r>
      <w:r w:rsidRPr="00360C73">
        <w:rPr>
          <w:rFonts w:ascii="Times New Roman" w:hAnsi="Times New Roman"/>
          <w:color w:val="000000"/>
          <w:sz w:val="24"/>
          <w:szCs w:val="24"/>
          <w:shd w:val="clear" w:color="auto" w:fill="FFFFFF"/>
        </w:rPr>
        <w:t xml:space="preserve"> </w:t>
      </w:r>
      <w:r w:rsidRPr="00360C73">
        <w:rPr>
          <w:rFonts w:ascii="Times New Roman" w:hAnsi="Times New Roman"/>
          <w:color w:val="000000"/>
          <w:sz w:val="24"/>
          <w:szCs w:val="24"/>
          <w:shd w:val="clear" w:color="auto" w:fill="FFFFFF"/>
        </w:rPr>
        <w:lastRenderedPageBreak/>
        <w:t xml:space="preserve">dan kepentingan para </w:t>
      </w:r>
      <w:r>
        <w:rPr>
          <w:rFonts w:ascii="Times New Roman" w:hAnsi="Times New Roman"/>
          <w:color w:val="000000"/>
          <w:sz w:val="24"/>
          <w:szCs w:val="24"/>
          <w:shd w:val="clear" w:color="auto" w:fill="FFFFFF"/>
          <w:lang w:val="en-US"/>
        </w:rPr>
        <w:t>anggota</w:t>
      </w:r>
      <w:r w:rsidRPr="00360C73">
        <w:rPr>
          <w:rFonts w:ascii="Times New Roman" w:hAnsi="Times New Roman"/>
          <w:color w:val="000000"/>
          <w:sz w:val="24"/>
          <w:szCs w:val="24"/>
          <w:shd w:val="clear" w:color="auto" w:fill="FFFFFF"/>
        </w:rPr>
        <w:t xml:space="preserve">nya. Sistem </w:t>
      </w:r>
      <w:r w:rsidRPr="00360C73">
        <w:rPr>
          <w:rFonts w:ascii="Times New Roman" w:hAnsi="Times New Roman"/>
          <w:color w:val="000000"/>
          <w:sz w:val="24"/>
          <w:szCs w:val="24"/>
          <w:shd w:val="clear" w:color="auto" w:fill="FFFFFF"/>
          <w:lang w:val="en-US"/>
        </w:rPr>
        <w:t>remunerasi</w:t>
      </w:r>
      <w:r w:rsidRPr="00360C73">
        <w:rPr>
          <w:rFonts w:ascii="Times New Roman" w:hAnsi="Times New Roman"/>
          <w:color w:val="000000"/>
          <w:sz w:val="24"/>
          <w:szCs w:val="24"/>
          <w:shd w:val="clear" w:color="auto" w:fill="FFFFFF"/>
        </w:rPr>
        <w:t xml:space="preserve"> tersebut diharapakan dapat menjamin memungkinkan </w:t>
      </w:r>
      <w:r>
        <w:rPr>
          <w:rFonts w:ascii="Times New Roman" w:hAnsi="Times New Roman"/>
          <w:color w:val="000000"/>
          <w:sz w:val="24"/>
          <w:szCs w:val="24"/>
          <w:shd w:val="clear" w:color="auto" w:fill="FFFFFF"/>
          <w:lang w:val="en-US"/>
        </w:rPr>
        <w:t>instansi</w:t>
      </w:r>
      <w:r w:rsidRPr="00360C73">
        <w:rPr>
          <w:rFonts w:ascii="Times New Roman" w:hAnsi="Times New Roman"/>
          <w:color w:val="000000"/>
          <w:sz w:val="24"/>
          <w:szCs w:val="24"/>
          <w:shd w:val="clear" w:color="auto" w:fill="FFFFFF"/>
        </w:rPr>
        <w:t xml:space="preserve"> mencapai tingkat motivasi kerja yang diharapakan serta kepentingan organisasi lainnya</w:t>
      </w:r>
      <w:r w:rsidRPr="00360C73">
        <w:rPr>
          <w:rFonts w:ascii="Times New Roman" w:hAnsi="Times New Roman"/>
          <w:color w:val="000000"/>
          <w:sz w:val="24"/>
          <w:szCs w:val="24"/>
          <w:lang w:val="en-US"/>
        </w:rPr>
        <w:t>.</w:t>
      </w:r>
    </w:p>
    <w:p w:rsidR="002E06AE" w:rsidRPr="00360C73" w:rsidRDefault="002E06AE" w:rsidP="002E06AE">
      <w:pPr>
        <w:pStyle w:val="ListParagraph"/>
        <w:spacing w:line="480" w:lineRule="auto"/>
        <w:ind w:left="709" w:firstLine="462"/>
        <w:jc w:val="both"/>
        <w:rPr>
          <w:rFonts w:ascii="Times New Roman" w:hAnsi="Times New Roman"/>
          <w:spacing w:val="-4"/>
          <w:sz w:val="24"/>
          <w:szCs w:val="24"/>
          <w:lang w:val="en-US"/>
        </w:rPr>
      </w:pPr>
      <w:r>
        <w:rPr>
          <w:rFonts w:ascii="Times New Roman" w:hAnsi="Times New Roman" w:cs="Times New Roman"/>
          <w:sz w:val="24"/>
          <w:szCs w:val="24"/>
          <w:lang w:val="en-US"/>
        </w:rPr>
        <w:t>Hasil penelitian ini mendukung hasil</w:t>
      </w:r>
      <w:r w:rsidRPr="00360C73">
        <w:rPr>
          <w:rFonts w:ascii="Times New Roman" w:hAnsi="Times New Roman" w:cs="Times New Roman"/>
          <w:sz w:val="24"/>
          <w:szCs w:val="24"/>
          <w:lang w:val="en-US"/>
        </w:rPr>
        <w:t xml:space="preserve"> penelitian yang dilakukan </w:t>
      </w:r>
      <w:r w:rsidRPr="00360C73">
        <w:rPr>
          <w:rFonts w:ascii="Times New Roman" w:hAnsi="Times New Roman" w:cs="Times New Roman"/>
          <w:sz w:val="24"/>
          <w:szCs w:val="24"/>
          <w:lang w:val="en-US"/>
        </w:rPr>
        <w:fldChar w:fldCharType="begin" w:fldLock="1"/>
      </w:r>
      <w:r w:rsidRPr="00360C73">
        <w:rPr>
          <w:rFonts w:ascii="Times New Roman" w:hAnsi="Times New Roman" w:cs="Times New Roman"/>
          <w:sz w:val="24"/>
          <w:szCs w:val="24"/>
          <w:lang w:val="en-US"/>
        </w:rPr>
        <w:instrText>ADDIN CSL_CITATION {"citationItems":[{"id":"ITEM-1","itemData":{"DOI":"10.24905/permana.v15i2.353","author":[{"dropping-particle":"","family":"Wibowo","given":"Rakhmat Adi","non-dropping-particle":"","parse-names":false,"suffix":""},{"dropping-particle":"","family":"Indriasih","given":"Dewi","non-dropping-particle":"","parse-names":false,"suffix":""}],"container-title":"Permana: Jurnal Perpajakan, Manajemen, dan Akuntansi","id":"ITEM-1","issue":"1","issued":{"date-parts":[["2024"]]},"page":"95-128","title":"Pengaruh Strategic Leadership Style, Green Human Resource Management dan Remunerasi Terhadap Kinerja Melalui Motivasi Kerja Sebagai Variable Intervening","type":"article-journal","volume":"16"},"uris":["http://www.mendeley.com/documents/?uuid=8c4e3b14-db6d-448b-81ef-00273f901d64","http://www.mendeley.com/documents/?uuid=e2a3db93-0848-4bd6-a628-9e491ff8bbc6"]}],"mendeley":{"formattedCitation":"(Wibowo &amp; Indriasih, 2024)","manualFormatting":"Wibowo &amp; Indriasih, (2024)","plainTextFormattedCitation":"(Wibowo &amp; Indriasih, 2024)","previouslyFormattedCitation":"(Wibowo &amp; Indriasih, 2024)"},"properties":{"noteIndex":0},"schema":"https://github.com/citation-style-language/schema/raw/master/csl-citation.json"}</w:instrText>
      </w:r>
      <w:r w:rsidRPr="00360C73">
        <w:rPr>
          <w:rFonts w:ascii="Times New Roman" w:hAnsi="Times New Roman" w:cs="Times New Roman"/>
          <w:sz w:val="24"/>
          <w:szCs w:val="24"/>
          <w:lang w:val="en-US"/>
        </w:rPr>
        <w:fldChar w:fldCharType="separate"/>
      </w:r>
      <w:r w:rsidRPr="00360C73">
        <w:rPr>
          <w:rFonts w:ascii="Times New Roman" w:hAnsi="Times New Roman" w:cs="Times New Roman"/>
          <w:sz w:val="24"/>
          <w:szCs w:val="24"/>
          <w:lang w:val="en-US"/>
        </w:rPr>
        <w:t>Wibowo &amp; Indriasih, (2024)</w:t>
      </w:r>
      <w:r w:rsidRPr="00360C73">
        <w:rPr>
          <w:rFonts w:ascii="Times New Roman" w:hAnsi="Times New Roman" w:cs="Times New Roman"/>
          <w:sz w:val="24"/>
          <w:szCs w:val="24"/>
          <w:lang w:val="en-US"/>
        </w:rPr>
        <w:fldChar w:fldCharType="end"/>
      </w:r>
      <w:r w:rsidRPr="00360C73">
        <w:rPr>
          <w:rFonts w:ascii="Times New Roman" w:hAnsi="Times New Roman" w:cs="Times New Roman"/>
          <w:sz w:val="24"/>
          <w:szCs w:val="24"/>
          <w:lang w:val="en-US"/>
        </w:rPr>
        <w:t xml:space="preserve">; </w:t>
      </w:r>
      <w:r w:rsidRPr="00360C73">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{"citationItems":[{"id":"ITEM-1","itemData":{"abstract":"The aim of this study was to assess the implementation of remuneration system which is applied in a college through testing the influence of remuneration system towards job satisfaction and job motivation using explanatory research with quantitative approach. The data analysis in this study used path analysis. The result of the study showed that there was a significant influence from remuneration system towards lecturers' job satisfaction in Brawijaya University. The result was shown the same thing in the significant influence of job satisfaction towards job motivation. However, the different result was seen in the influence which was not significant from the remuneration system towards lecturers' job motivation. One of ways to improve the role of remuneration system toward job satisfaction and job motivation was by revising negative perception of the lecturers toward the remuneration system. It can be done by evaluating the system that has been applied, then giving socialization about the elements contained in remuneration system to all lecturers, so that all of them can be balancing another elements to support the improvement of lecturers' job satisfaction and job motivation, such as providing facility like laboratory, workspace, and improving the harmony of work environment and culture.","author":[{"dropping-particle":"","family":"Pratama","given":"Wildan Avian","non-dropping-particle":"","parse-names":false,"suffix":""},{"dropping-particle":"","family":"Prasetya","given":"Arik","non-dropping-particle":"","parse-names":false,"suffix":""}],"container-title":"Jurnal Administrasi Bisnis S1 Universitas Brawijaya","id":"ITEM-1","issue":"1","issued":{"date-parts":[["2019"]]},"page":"52-60","title":"Pengaruh Sistem Remunerasi Terhadap Kepuasan Kerja Dan Motivasi Kerja Pada Perguruan Tinggi","type":"article-journal","volume":"46"},"uris":["http://www.mendeley.com/documents/?uuid=e8e87f2f-83a0-4e81-997c-1237035a7f1b"]}],"mendeley":{"formattedCitation":"(Pratama &amp; Prasetya, 2019)","manualFormatting":"Pratama &amp; Prasetya (2019)","plainTextFormattedCitation":"(Pratama &amp; Prasetya, 2019)","previouslyFormattedCitation":"(Pratama &amp; Prasetya, 2019)"},"properties":{"noteIndex":0},"schema":"https://github.com/citation-style-language/schema/raw/master/csl-citation.json"}</w:instrText>
      </w:r>
      <w:r w:rsidRPr="00360C73">
        <w:rPr>
          <w:rFonts w:ascii="Times New Roman" w:hAnsi="Times New Roman" w:cs="Times New Roman"/>
          <w:sz w:val="24"/>
          <w:szCs w:val="24"/>
          <w:lang w:val="en-US"/>
        </w:rPr>
        <w:fldChar w:fldCharType="separate"/>
      </w:r>
      <w:r w:rsidRPr="00360C73">
        <w:rPr>
          <w:rFonts w:ascii="Times New Roman" w:hAnsi="Times New Roman" w:cs="Times New Roman"/>
          <w:sz w:val="24"/>
          <w:szCs w:val="24"/>
          <w:lang w:val="en-US"/>
        </w:rPr>
        <w:t>Pratama &amp; Prasetya (2019)</w:t>
      </w:r>
      <w:r w:rsidRPr="00360C73">
        <w:rPr>
          <w:rFonts w:ascii="Times New Roman" w:hAnsi="Times New Roman" w:cs="Times New Roman"/>
          <w:sz w:val="24"/>
          <w:szCs w:val="24"/>
          <w:lang w:val="en-US"/>
        </w:rPr>
        <w:fldChar w:fldCharType="end"/>
      </w:r>
      <w:r w:rsidRPr="00360C73">
        <w:rPr>
          <w:rFonts w:ascii="Times New Roman" w:hAnsi="Times New Roman" w:cs="Times New Roman"/>
          <w:sz w:val="24"/>
          <w:szCs w:val="24"/>
          <w:lang w:val="en-US"/>
        </w:rPr>
        <w:t xml:space="preserve">; </w:t>
      </w:r>
      <w:r w:rsidRPr="00360C73">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{"citationItems":[{"id":"ITEM-1","itemData":{"author":[{"dropping-particle":"","family":"Sitinjak","given":"Febyana Listya","non-dropping-particle":"","parse-names":false,"suffix":""}],"container-title":"Jurnal Ekonomi dan Kewirausahaan","id":"ITEM-1","issued":{"date-parts":[["2020"]]},"page":"102-108","title":"Pengaruh Remunerasi Terhadap Kinerja Pegawai Dengan Motivasi Sebagai Variabel Mediasi (Survei pada Pegawai Kantor Imigrasi Kelas I Surakarta)","type":"article-journal","volume":"16"},"uris":["http://www.mendeley.com/documents/?uuid=50ea31db-39a1-462c-a636-14163974903f"]}],"mendeley":{"formattedCitation":"(Sitinjak, 2020)","plainTextFormattedCitation":"(Sitinjak, 2020)","previouslyFormattedCitation":"(Sitinjak, 2020)"},"properties":{"noteIndex":0},"schema":"https://github.com/citation-style-language/schema/raw/master/csl-citation.json"}</w:instrText>
      </w:r>
      <w:r w:rsidRPr="00360C73">
        <w:rPr>
          <w:rFonts w:ascii="Times New Roman" w:hAnsi="Times New Roman" w:cs="Times New Roman"/>
          <w:sz w:val="24"/>
          <w:szCs w:val="24"/>
          <w:lang w:val="en-US"/>
        </w:rPr>
        <w:fldChar w:fldCharType="separate"/>
      </w:r>
      <w:r w:rsidRPr="00853056">
        <w:rPr>
          <w:rFonts w:ascii="Times New Roman" w:hAnsi="Times New Roman" w:cs="Times New Roman"/>
          <w:sz w:val="24"/>
          <w:szCs w:val="24"/>
          <w:lang w:val="en-US"/>
        </w:rPr>
        <w:t>(Sitinjak, 2020)</w:t>
      </w:r>
      <w:r w:rsidRPr="00360C73">
        <w:rPr>
          <w:rFonts w:ascii="Times New Roman" w:hAnsi="Times New Roman" w:cs="Times New Roman"/>
          <w:sz w:val="24"/>
          <w:szCs w:val="24"/>
          <w:lang w:val="en-US"/>
        </w:rPr>
        <w:fldChar w:fldCharType="end"/>
      </w:r>
      <w:r w:rsidRPr="00360C73">
        <w:rPr>
          <w:rFonts w:ascii="Times New Roman" w:hAnsi="Times New Roman" w:cs="Times New Roman"/>
          <w:sz w:val="24"/>
          <w:szCs w:val="24"/>
          <w:lang w:val="en-US"/>
        </w:rPr>
        <w:t xml:space="preserve">; </w:t>
      </w:r>
      <w:r w:rsidRPr="00360C73">
        <w:rPr>
          <w:rFonts w:ascii="Times New Roman" w:hAnsi="Times New Roman" w:cs="Times New Roman"/>
          <w:spacing w:val="-6"/>
          <w:sz w:val="24"/>
          <w:szCs w:val="24"/>
        </w:rPr>
        <w:fldChar w:fldCharType="begin" w:fldLock="1"/>
      </w:r>
      <w:r>
        <w:rPr>
          <w:rFonts w:ascii="Times New Roman" w:hAnsi="Times New Roman" w:cs="Times New Roman"/>
          <w:spacing w:val="-6"/>
          <w:sz w:val="24"/>
          <w:szCs w:val="24"/>
        </w:rPr>
        <w:instrText>ADDIN CSL_CITATION {"citationItems":[{"id":"ITEM-1","itemData":{"author":[{"dropping-particle":"","family":"Hartono","given":"Budi","non-dropping-particle":"","parse-names":false,"suffix":""},{"dropping-particle":"","family":"Sulaeman","given":"Suhendar","non-dropping-particle":"","parse-names":false,"suffix":""},{"dropping-particle":"","family":"Nopianna","given":"Inna","non-dropping-particle":"","parse-names":false,"suffix":""},{"dropping-particle":"","family":"Sari","given":"Komala","non-dropping-particle":"","parse-names":false,"suffix":""}],"container-title":"Jurnal Keperawatan Muhammadiyah","id":"ITEM-1","issue":"2","issued":{"date-parts":[["2019"]]},"title":"Pengaruh Sistem Remunerasi Terhadap Motivasi Kerja, Kepuasan Kerja dan Dampaknya Terhadap Kinerja Perawat di RS Paru Gunawan Tahun 2018","type":"article-journal","volume":"4"},"uris":["http://www.mendeley.com/documents/?uuid=d5f9cfcf-d16e-437f-8980-fb7b2ff10af1"]}],"mendeley":{"formattedCitation":"(Hartono et al., 2019)","manualFormatting":"Hartono et al. (2019)","plainTextFormattedCitation":"(Hartono et al., 2019)","previouslyFormattedCitation":"(Hartono et al., 2019)"},"properties":{"noteIndex":0},"schema":"https://github.com/citation-style-language/schema/raw/master/csl-citation.json"}</w:instrText>
      </w:r>
      <w:r w:rsidRPr="00360C73">
        <w:rPr>
          <w:rFonts w:ascii="Times New Roman" w:hAnsi="Times New Roman" w:cs="Times New Roman"/>
          <w:spacing w:val="-6"/>
          <w:sz w:val="24"/>
          <w:szCs w:val="24"/>
        </w:rPr>
        <w:fldChar w:fldCharType="separate"/>
      </w:r>
      <w:r w:rsidRPr="00360C73">
        <w:rPr>
          <w:rFonts w:ascii="Times New Roman" w:hAnsi="Times New Roman" w:cs="Times New Roman"/>
          <w:spacing w:val="-6"/>
          <w:sz w:val="24"/>
          <w:szCs w:val="24"/>
        </w:rPr>
        <w:t>Hartono et al. (2019)</w:t>
      </w:r>
      <w:r w:rsidRPr="00360C73">
        <w:rPr>
          <w:rFonts w:ascii="Times New Roman" w:hAnsi="Times New Roman" w:cs="Times New Roman"/>
          <w:spacing w:val="-6"/>
          <w:sz w:val="24"/>
          <w:szCs w:val="24"/>
        </w:rPr>
        <w:fldChar w:fldCharType="end"/>
      </w:r>
      <w:r w:rsidRPr="00360C73">
        <w:rPr>
          <w:rFonts w:ascii="Times New Roman" w:hAnsi="Times New Roman" w:cs="Times New Roman"/>
          <w:spacing w:val="-6"/>
          <w:sz w:val="24"/>
          <w:szCs w:val="24"/>
          <w:lang w:val="en-US"/>
        </w:rPr>
        <w:t xml:space="preserve"> dan </w:t>
      </w:r>
      <w:r w:rsidRPr="00360C73">
        <w:rPr>
          <w:rFonts w:ascii="Times New Roman" w:hAnsi="Times New Roman" w:cs="Times New Roman"/>
          <w:spacing w:val="-6"/>
          <w:sz w:val="24"/>
          <w:szCs w:val="24"/>
        </w:rPr>
        <w:fldChar w:fldCharType="begin" w:fldLock="1"/>
      </w:r>
      <w:r w:rsidRPr="00360C73">
        <w:rPr>
          <w:rFonts w:ascii="Times New Roman" w:hAnsi="Times New Roman" w:cs="Times New Roman"/>
          <w:spacing w:val="-6"/>
          <w:sz w:val="24"/>
          <w:szCs w:val="24"/>
        </w:rPr>
        <w:instrText>ADDIN CSL_CITATION {"citationItems":[{"id":"ITEM-1","itemData":{"DOI":"10.31539/jks.v5i1.1476","ISSN":"2597-7482","abstract":"This study aims to determine the effect of the remuneration system on nurses' work motivation and nurse performance in East Java Private Hospitals. The research method used is an observational method with a cross-sectional design. The result of this research is that the remuneration system on motivation shows a significance value of 0.022 (a = 0.05). The reason for performance offers a significance value of 0.001 (a=0.05). Meanwhile, the remuneration system has no significant effect on performance, with a significance value of 0.487. In conclusion, the remuneration system has a significant influence on motivation. Motivation has a significant impact on the performance of nurses in East Java Private Hospitals so that the remuneration system can affect motivation.\r  \r Keywords: Performance, Motivation, Nurse, Remuneration System","author":[{"dropping-particle":"","family":"Sudarsono","given":"Monita Fenny","non-dropping-particle":"","parse-names":false,"suffix":""},{"dropping-particle":"","family":"Masyurrosyidi","given":"Hadi","non-dropping-particle":"","parse-names":false,"suffix":""},{"dropping-particle":"","family":"Chalidyanto","given":"Djazuly","non-dropping-particle":"","parse-names":false,"suffix":""}],"container-title":"Jurnal Keperawatan Silampari","id":"ITEM-1","issue":"1","issued":{"date-parts":[["2021"]]},"page":"115-124","title":"Sistem Remunerasi terhadap Motivasi Kerja dan Kinerja Perawat","type":"article-journal","volume":"5"},"uris":["http://www.mendeley.com/documents/?uuid=a550fc28-9e99-4218-9935-2e220451c997","http://www.mendeley.com/documents/?uuid=07c2d9c4-cbfc-47cb-8ae3-f638ce532cf6","http://www.mendeley.com/documents/?uuid=37df73a0-deba-4d47-8b3c-7140e4c2a599"]}],"mendeley":{"formattedCitation":"(Sudarsono et al., 2021)","manualFormatting":"Sudarsono et al. (2021)","plainTextFormattedCitation":"(Sudarsono et al., 2021)","previouslyFormattedCitation":"(Sudarsono et al., 2021)"},"properties":{"noteIndex":0},"schema":"https://github.com/citation-style-language/schema/raw/master/csl-citation.json"}</w:instrText>
      </w:r>
      <w:r w:rsidRPr="00360C73">
        <w:rPr>
          <w:rFonts w:ascii="Times New Roman" w:hAnsi="Times New Roman" w:cs="Times New Roman"/>
          <w:spacing w:val="-6"/>
          <w:sz w:val="24"/>
          <w:szCs w:val="24"/>
        </w:rPr>
        <w:fldChar w:fldCharType="separate"/>
      </w:r>
      <w:r w:rsidRPr="00360C73">
        <w:rPr>
          <w:rFonts w:ascii="Times New Roman" w:hAnsi="Times New Roman" w:cs="Times New Roman"/>
          <w:spacing w:val="-6"/>
          <w:sz w:val="24"/>
          <w:szCs w:val="24"/>
        </w:rPr>
        <w:t>Sudarsono et al. (2021)</w:t>
      </w:r>
      <w:r w:rsidRPr="00360C73">
        <w:rPr>
          <w:rFonts w:ascii="Times New Roman" w:hAnsi="Times New Roman" w:cs="Times New Roman"/>
          <w:spacing w:val="-6"/>
          <w:sz w:val="24"/>
          <w:szCs w:val="24"/>
        </w:rPr>
        <w:fldChar w:fldCharType="end"/>
      </w:r>
      <w:r w:rsidRPr="00360C73">
        <w:rPr>
          <w:rFonts w:ascii="Times New Roman" w:hAnsi="Times New Roman" w:cs="Times New Roman"/>
          <w:spacing w:val="-6"/>
          <w:sz w:val="24"/>
          <w:szCs w:val="24"/>
          <w:lang w:val="en-US"/>
        </w:rPr>
        <w:t xml:space="preserve">. Hasil penelitian </w:t>
      </w:r>
      <w:r w:rsidRPr="00360C73">
        <w:rPr>
          <w:rFonts w:ascii="Times New Roman" w:hAnsi="Times New Roman" w:cs="Times New Roman"/>
          <w:spacing w:val="-6"/>
          <w:sz w:val="24"/>
          <w:szCs w:val="24"/>
        </w:rPr>
        <w:fldChar w:fldCharType="begin" w:fldLock="1"/>
      </w:r>
      <w:r>
        <w:rPr>
          <w:rFonts w:ascii="Times New Roman" w:hAnsi="Times New Roman" w:cs="Times New Roman"/>
          <w:spacing w:val="-6"/>
          <w:sz w:val="24"/>
          <w:szCs w:val="24"/>
        </w:rPr>
        <w:instrText>ADDIN CSL_CITATION {"citationItems":[{"id":"ITEM-1","itemData":{"DOI":"10.15344/2394-4978/2018/277","abstract":"Objective: This review is aimed to examine nurses’ work motivation and factors affecting it. Received: April 01, 2018 Methodology: Cochrane library, MEDLINE, PubMed, Science Direct, Cumulative Index Nursing and Accepted: April 23, 2018 Published: April 25, 2018 Allied Health Literature (CINAHL), ProQuest and Ovid databases were searched, covering the period 2011 to 2017. Studies were included if they concerned nurses’ work motivation and the factors affecting Keywords: it. Results: In the yielded studies, nurses’ work motivation is affected by several personal and organisational Nurses, work motivation, factors. Nurses’ age, years of experience, autonomy, educational level and administrative positions organisational factors, personal were found as personal characteristics that affect nurses’ work motivation level. Moreover, nurses' factors, working conditions empowerment, work engagement, pay and financial benefits, supervision, promotion, contingent rewards, supportive relationship (co-workers), communication and nature of work were identified in the literature as organizational factors affecting nurses’ work motivation. Conclusion: This review confirmed that nurses' work motivation was often affected by several personal and organizational factors which are crucial in affecting the level of nurses' work motivation. Introduction","author":[{"dropping-particle":"","family":"Baljoon","given":"Reem","non-dropping-particle":"","parse-names":false,"suffix":""},{"dropping-particle":"","family":"Banjar","given":"Hasnah","non-dropping-particle":"","parse-names":false,"suffix":""},{"dropping-particle":"","family":"Banakhar","given":"Maram","non-dropping-particle":"","parse-names":false,"suffix":""}],"container-title":"International Journal of Nursing &amp; Clinical Practices","id":"ITEM-1","issue":"1","issued":{"date-parts":[["2020"]]},"title":"Nurses' Work Motivation and the Factors Affecting It: A Scoping Review","type":"article-journal","volume":"5"},"uris":["http://www.mendeley.com/documents/?uuid=f8547d4b-825b-4fe8-9f4a-3978583f092c","http://www.mendeley.com/documents/?uuid=dd097653-2048-4c58-af59-f5afbcba8650","http://www.mendeley.com/documents/?uuid=20a6e0dc-53d9-4cb2-b714-6b16131be9c8"]}],"mendeley":{"formattedCitation":"(Baljoon et al., 2020)","manualFormatting":"Baljoon et al. (2020)","plainTextFormattedCitation":"(Baljoon et al., 2020)","previouslyFormattedCitation":"(Baljoon et al., 2020)"},"properties":{"noteIndex":0},"schema":"https://github.com/citation-style-language/schema/raw/master/csl-citation.json"}</w:instrText>
      </w:r>
      <w:r w:rsidRPr="00360C73">
        <w:rPr>
          <w:rFonts w:ascii="Times New Roman" w:hAnsi="Times New Roman" w:cs="Times New Roman"/>
          <w:spacing w:val="-6"/>
          <w:sz w:val="24"/>
          <w:szCs w:val="24"/>
        </w:rPr>
        <w:fldChar w:fldCharType="separate"/>
      </w:r>
      <w:r w:rsidRPr="00360C73">
        <w:rPr>
          <w:rFonts w:ascii="Times New Roman" w:hAnsi="Times New Roman" w:cs="Times New Roman"/>
          <w:spacing w:val="-6"/>
          <w:sz w:val="24"/>
          <w:szCs w:val="24"/>
        </w:rPr>
        <w:t>Baljoon et al. (20</w:t>
      </w:r>
      <w:r w:rsidRPr="00360C73">
        <w:rPr>
          <w:rFonts w:ascii="Times New Roman" w:hAnsi="Times New Roman" w:cs="Times New Roman"/>
          <w:spacing w:val="-6"/>
          <w:sz w:val="24"/>
          <w:szCs w:val="24"/>
          <w:lang w:val="en-US"/>
        </w:rPr>
        <w:t>20</w:t>
      </w:r>
      <w:r w:rsidRPr="00360C73">
        <w:rPr>
          <w:rFonts w:ascii="Times New Roman" w:hAnsi="Times New Roman" w:cs="Times New Roman"/>
          <w:spacing w:val="-6"/>
          <w:sz w:val="24"/>
          <w:szCs w:val="24"/>
        </w:rPr>
        <w:t>)</w:t>
      </w:r>
      <w:r w:rsidRPr="00360C73">
        <w:rPr>
          <w:rFonts w:ascii="Times New Roman" w:hAnsi="Times New Roman" w:cs="Times New Roman"/>
          <w:spacing w:val="-6"/>
          <w:sz w:val="24"/>
          <w:szCs w:val="24"/>
        </w:rPr>
        <w:fldChar w:fldCharType="end"/>
      </w:r>
      <w:r w:rsidRPr="00360C73">
        <w:rPr>
          <w:rFonts w:ascii="Times New Roman" w:hAnsi="Times New Roman" w:cs="Times New Roman"/>
          <w:spacing w:val="-6"/>
          <w:sz w:val="24"/>
          <w:szCs w:val="24"/>
          <w:lang w:val="en-US"/>
        </w:rPr>
        <w:t xml:space="preserve">, </w:t>
      </w:r>
      <w:r w:rsidRPr="00360C73">
        <w:rPr>
          <w:rFonts w:ascii="Times New Roman" w:hAnsi="Times New Roman" w:cs="Times New Roman"/>
          <w:color w:val="000000"/>
          <w:sz w:val="24"/>
          <w:szCs w:val="24"/>
          <w:shd w:val="clear" w:color="auto" w:fill="FFFFFF"/>
        </w:rPr>
        <w:fldChar w:fldCharType="begin" w:fldLock="1"/>
      </w:r>
      <w:r>
        <w:rPr>
          <w:rFonts w:ascii="Times New Roman" w:hAnsi="Times New Roman" w:cs="Times New Roman"/>
          <w:color w:val="000000"/>
          <w:sz w:val="24"/>
          <w:szCs w:val="24"/>
          <w:shd w:val="clear" w:color="auto" w:fill="FFFFFF"/>
        </w:rPr>
        <w:instrText>ADDIN CSL_CITATION {"citationItems":[{"id":"ITEM-1","itemData":{"author":[{"dropping-particle":"","family":"Hidayat","given":"Yayat","non-dropping-particle":"","parse-names":false,"suffix":""}],"container-title":"Jurnal Ilmiah Administrasi","id":"ITEM-1","issue":"2","issued":{"date-parts":[["2018"]]},"title":"Pengaruh Sistem Remunerasi Dan Lingkungan Kerja Terhadap Motivasi Kerja Dan Dampaknya Terhadap Kinerja Perawat Di RS Paru Dr. H.A Rotinsulu Bandung","type":"article-journal","volume":"3"},"uris":["http://www.mendeley.com/documents/?uuid=e88a1b99-d616-4a90-a46e-28691d9b75f5","http://www.mendeley.com/documents/?uuid=6fad1e88-26a0-4c37-9774-44e69de58cbd","http://www.mendeley.com/documents/?uuid=3cc41dc0-99fb-4e79-864a-65877771073f"]}],"mendeley":{"formattedCitation":"(Hidayat, 2018)","manualFormatting":"Hidayat (2019)","plainTextFormattedCitation":"(Hidayat, 2018)","previouslyFormattedCitation":"(Hidayat, 2018)"},"properties":{"noteIndex":0},"schema":"https://github.com/citation-style-language/schema/raw/master/csl-citation.json"}</w:instrText>
      </w:r>
      <w:r w:rsidRPr="00360C73">
        <w:rPr>
          <w:rFonts w:ascii="Times New Roman" w:hAnsi="Times New Roman" w:cs="Times New Roman"/>
          <w:color w:val="000000"/>
          <w:sz w:val="24"/>
          <w:szCs w:val="24"/>
          <w:shd w:val="clear" w:color="auto" w:fill="FFFFFF"/>
        </w:rPr>
        <w:fldChar w:fldCharType="separate"/>
      </w:r>
      <w:r w:rsidRPr="00360C73">
        <w:rPr>
          <w:rFonts w:ascii="Times New Roman" w:hAnsi="Times New Roman" w:cs="Times New Roman"/>
          <w:color w:val="000000"/>
          <w:sz w:val="24"/>
          <w:szCs w:val="24"/>
          <w:shd w:val="clear" w:color="auto" w:fill="FFFFFF"/>
        </w:rPr>
        <w:t>Hidayat (</w:t>
      </w:r>
      <w:r w:rsidRPr="00360C73">
        <w:rPr>
          <w:rFonts w:ascii="Times New Roman" w:hAnsi="Times New Roman" w:cs="Times New Roman"/>
          <w:color w:val="000000"/>
          <w:sz w:val="24"/>
          <w:szCs w:val="24"/>
          <w:shd w:val="clear" w:color="auto" w:fill="FFFFFF"/>
          <w:lang w:val="en-US"/>
        </w:rPr>
        <w:t>2019</w:t>
      </w:r>
      <w:r w:rsidRPr="00360C73">
        <w:rPr>
          <w:rFonts w:ascii="Times New Roman" w:hAnsi="Times New Roman" w:cs="Times New Roman"/>
          <w:color w:val="000000"/>
          <w:sz w:val="24"/>
          <w:szCs w:val="24"/>
          <w:shd w:val="clear" w:color="auto" w:fill="FFFFFF"/>
        </w:rPr>
        <w:t>)</w:t>
      </w:r>
      <w:r w:rsidRPr="00360C73">
        <w:rPr>
          <w:rFonts w:ascii="Times New Roman" w:hAnsi="Times New Roman" w:cs="Times New Roman"/>
          <w:color w:val="000000"/>
          <w:sz w:val="24"/>
          <w:szCs w:val="24"/>
          <w:shd w:val="clear" w:color="auto" w:fill="FFFFFF"/>
        </w:rPr>
        <w:fldChar w:fldCharType="end"/>
      </w:r>
      <w:r w:rsidRPr="00360C73">
        <w:rPr>
          <w:rFonts w:ascii="Times New Roman" w:hAnsi="Times New Roman" w:cs="Times New Roman"/>
          <w:color w:val="000000"/>
          <w:sz w:val="24"/>
          <w:szCs w:val="24"/>
          <w:shd w:val="clear" w:color="auto" w:fill="FFFFFF"/>
          <w:lang w:val="en-US"/>
        </w:rPr>
        <w:t xml:space="preserve"> dan </w:t>
      </w:r>
      <w:r w:rsidRPr="00360C73">
        <w:rPr>
          <w:rFonts w:ascii="Times New Roman" w:hAnsi="Times New Roman" w:cs="Times New Roman"/>
          <w:spacing w:val="-6"/>
          <w:sz w:val="24"/>
          <w:szCs w:val="24"/>
        </w:rPr>
        <w:fldChar w:fldCharType="begin" w:fldLock="1"/>
      </w:r>
      <w:r w:rsidRPr="00360C73">
        <w:rPr>
          <w:rFonts w:ascii="Times New Roman" w:hAnsi="Times New Roman" w:cs="Times New Roman"/>
          <w:spacing w:val="-6"/>
          <w:sz w:val="24"/>
          <w:szCs w:val="24"/>
        </w:rPr>
        <w:instrText>ADDIN CSL_CITATION {"citationItems":[{"id":"ITEM-1","itemData":{"abstract":"Penelitian ini bertujuan adalah untuk (1) Mengetahui pengaruh gaya kepemimpinan terhadap motivasi kerja pegawai Badan Kepegawaian Daerah Provinsi Sulawesi Selatan, (2) …","author":[{"dropping-particle":"","family":"Darmawan","given":"A W","non-dropping-particle":"","parse-names":false,"suffix":""}],"id":"ITEM-1","issued":{"date-parts":[["2020"]]},"title":"Analisis Pengaruh Gaya Kepemimpinan, Komitmen Organisasi Dan Remunerasi Terhadap Motivasi Kerja Dalam Lingkup Pemerintah","type":"article-journal"},"uris":["http://www.mendeley.com/documents/?uuid=a714eb68-36af-443a-bb7a-2b8b5e2ab21a","http://www.mendeley.com/documents/?uuid=c9f6d71c-0529-457b-ba4c-62fcaf3b6937","http://www.mendeley.com/documents/?uuid=a394af82-3b3c-4e50-8dc3-6c352701f3da"]}],"mendeley":{"formattedCitation":"(Darmawan, 2020)","manualFormatting":"Darmawan (2020)","plainTextFormattedCitation":"(Darmawan, 2020)","previouslyFormattedCitation":"(Darmawan, 2020)"},"properties":{"noteIndex":0},"schema":"https://github.com/citation-style-language/schema/raw/master/csl-citation.json"}</w:instrText>
      </w:r>
      <w:r w:rsidRPr="00360C73">
        <w:rPr>
          <w:rFonts w:ascii="Times New Roman" w:hAnsi="Times New Roman" w:cs="Times New Roman"/>
          <w:spacing w:val="-6"/>
          <w:sz w:val="24"/>
          <w:szCs w:val="24"/>
        </w:rPr>
        <w:fldChar w:fldCharType="separate"/>
      </w:r>
      <w:r w:rsidRPr="00360C73">
        <w:rPr>
          <w:rFonts w:ascii="Times New Roman" w:hAnsi="Times New Roman" w:cs="Times New Roman"/>
          <w:spacing w:val="-6"/>
          <w:sz w:val="24"/>
          <w:szCs w:val="24"/>
        </w:rPr>
        <w:t>Darmawan (2020)</w:t>
      </w:r>
      <w:r w:rsidRPr="00360C73">
        <w:rPr>
          <w:rFonts w:ascii="Times New Roman" w:hAnsi="Times New Roman" w:cs="Times New Roman"/>
          <w:spacing w:val="-6"/>
          <w:sz w:val="24"/>
          <w:szCs w:val="24"/>
        </w:rPr>
        <w:fldChar w:fldCharType="end"/>
      </w:r>
      <w:r w:rsidRPr="00360C73">
        <w:rPr>
          <w:rFonts w:ascii="Times New Roman" w:hAnsi="Times New Roman" w:cs="Times New Roman"/>
          <w:spacing w:val="-6"/>
          <w:sz w:val="24"/>
          <w:szCs w:val="24"/>
          <w:lang w:val="en-US"/>
        </w:rPr>
        <w:t xml:space="preserve"> menyatakan bahwa </w:t>
      </w:r>
      <w:r>
        <w:rPr>
          <w:rFonts w:ascii="Times New Roman" w:hAnsi="Times New Roman" w:cs="Times New Roman"/>
          <w:spacing w:val="-6"/>
          <w:sz w:val="24"/>
          <w:szCs w:val="24"/>
          <w:lang w:val="en-US"/>
        </w:rPr>
        <w:t>remunerasi yang diberikan akan</w:t>
      </w:r>
      <w:r w:rsidRPr="00360C73">
        <w:rPr>
          <w:rFonts w:ascii="Times New Roman" w:hAnsi="Times New Roman" w:cs="Times New Roman"/>
          <w:spacing w:val="-6"/>
          <w:sz w:val="24"/>
          <w:szCs w:val="24"/>
          <w:lang w:val="en-US"/>
        </w:rPr>
        <w:t xml:space="preserve"> membangun </w:t>
      </w:r>
      <w:r>
        <w:rPr>
          <w:rFonts w:ascii="Times New Roman" w:hAnsi="Times New Roman" w:cs="Times New Roman"/>
          <w:spacing w:val="-6"/>
          <w:sz w:val="24"/>
          <w:szCs w:val="24"/>
          <w:lang w:val="en-US"/>
        </w:rPr>
        <w:t>motivasi kerja yang berisi</w:t>
      </w:r>
      <w:r w:rsidRPr="00360C73">
        <w:rPr>
          <w:rFonts w:ascii="Times New Roman" w:hAnsi="Times New Roman" w:cs="Times New Roman"/>
          <w:spacing w:val="-6"/>
          <w:sz w:val="24"/>
          <w:szCs w:val="24"/>
          <w:lang w:val="en-US"/>
        </w:rPr>
        <w:t xml:space="preserve"> inisiasi, arah, intensitas, dan perilaku yang </w:t>
      </w:r>
      <w:r w:rsidRPr="00360C73">
        <w:rPr>
          <w:rFonts w:ascii="Times New Roman" w:hAnsi="Times New Roman" w:cs="Times New Roman"/>
          <w:spacing w:val="-4"/>
          <w:sz w:val="24"/>
          <w:szCs w:val="24"/>
          <w:lang w:val="en-US"/>
        </w:rPr>
        <w:t>diarahkan</w:t>
      </w:r>
      <w:r w:rsidRPr="00360C73">
        <w:rPr>
          <w:rFonts w:ascii="Times New Roman" w:hAnsi="Times New Roman" w:cs="Times New Roman"/>
          <w:spacing w:val="-6"/>
          <w:sz w:val="24"/>
          <w:szCs w:val="24"/>
          <w:lang w:val="en-US"/>
        </w:rPr>
        <w:t xml:space="preserve"> pada tujuan, seperti kebutuhan untuk berprestasi.</w:t>
      </w:r>
    </w:p>
    <w:p w:rsidR="002E06AE" w:rsidRPr="00360C73" w:rsidRDefault="002E06AE" w:rsidP="002E06AE">
      <w:pPr>
        <w:pStyle w:val="ListParagraph"/>
        <w:numPr>
          <w:ilvl w:val="0"/>
          <w:numId w:val="38"/>
        </w:numPr>
        <w:tabs>
          <w:tab w:val="left" w:pos="709"/>
        </w:tabs>
        <w:spacing w:line="480" w:lineRule="auto"/>
        <w:ind w:left="714" w:hanging="336"/>
        <w:jc w:val="both"/>
        <w:rPr>
          <w:rFonts w:ascii="Times New Roman" w:hAnsi="Times New Roman"/>
          <w:spacing w:val="-4"/>
          <w:sz w:val="24"/>
          <w:szCs w:val="24"/>
          <w:lang w:val="en-US"/>
        </w:rPr>
      </w:pPr>
      <w:r w:rsidRPr="00A057B5">
        <w:rPr>
          <w:rFonts w:ascii="Times New Roman" w:hAnsi="Times New Roman"/>
          <w:spacing w:val="-2"/>
          <w:sz w:val="24"/>
          <w:szCs w:val="24"/>
          <w:lang w:val="en-US" w:eastAsia="id-ID"/>
        </w:rPr>
        <w:t>Pengaruh</w:t>
      </w:r>
      <w:r w:rsidRPr="00360C73">
        <w:rPr>
          <w:rFonts w:ascii="Times New Roman" w:hAnsi="Times New Roman"/>
          <w:spacing w:val="-4"/>
          <w:sz w:val="24"/>
          <w:szCs w:val="24"/>
          <w:lang w:val="en-US"/>
        </w:rPr>
        <w:t xml:space="preserve"> </w:t>
      </w:r>
      <w:r w:rsidRPr="00360C73">
        <w:rPr>
          <w:rFonts w:ascii="Times New Roman" w:hAnsi="Times New Roman"/>
          <w:spacing w:val="-2"/>
          <w:sz w:val="24"/>
          <w:szCs w:val="24"/>
          <w:lang w:val="en-US" w:eastAsia="id-ID"/>
        </w:rPr>
        <w:t>kepemimpinan berorientasi tugas terhadap kinerja</w:t>
      </w:r>
      <w:r w:rsidRPr="00360C73">
        <w:rPr>
          <w:rFonts w:ascii="Times New Roman" w:hAnsi="Times New Roman"/>
          <w:spacing w:val="-4"/>
          <w:sz w:val="24"/>
          <w:szCs w:val="24"/>
          <w:lang w:val="en-US"/>
        </w:rPr>
        <w:t>.</w:t>
      </w:r>
    </w:p>
    <w:p w:rsidR="002E06AE" w:rsidRDefault="002E06AE" w:rsidP="002E06AE">
      <w:pPr>
        <w:pStyle w:val="ListParagraph"/>
        <w:spacing w:line="480" w:lineRule="auto"/>
        <w:ind w:left="709" w:firstLine="604"/>
        <w:jc w:val="both"/>
        <w:rPr>
          <w:rFonts w:ascii="Times New Roman" w:hAnsi="Times New Roman"/>
          <w:spacing w:val="-4"/>
          <w:sz w:val="24"/>
          <w:szCs w:val="24"/>
          <w:lang w:val="en-US"/>
        </w:rPr>
      </w:pPr>
      <w:r>
        <w:rPr>
          <w:rFonts w:ascii="Times New Roman" w:hAnsi="Times New Roman"/>
          <w:spacing w:val="-2"/>
          <w:sz w:val="24"/>
          <w:szCs w:val="24"/>
          <w:lang w:val="en-US" w:eastAsia="id-ID"/>
        </w:rPr>
        <w:t xml:space="preserve">Berdasarkan hasil pengujian </w:t>
      </w:r>
      <w:r>
        <w:rPr>
          <w:rFonts w:ascii="Times New Roman" w:hAnsi="Times New Roman"/>
          <w:spacing w:val="-4"/>
          <w:sz w:val="24"/>
          <w:szCs w:val="24"/>
          <w:lang w:val="en-US"/>
        </w:rPr>
        <w:t>hipotesis</w:t>
      </w:r>
      <w:r w:rsidRPr="00EB0469">
        <w:rPr>
          <w:rFonts w:ascii="Times New Roman" w:hAnsi="Times New Roman"/>
          <w:spacing w:val="-4"/>
          <w:sz w:val="24"/>
          <w:szCs w:val="24"/>
          <w:lang w:val="en-US"/>
        </w:rPr>
        <w:t xml:space="preserve"> menggunakan analisis PLS</w:t>
      </w:r>
      <w:r>
        <w:rPr>
          <w:rFonts w:ascii="Times New Roman" w:hAnsi="Times New Roman"/>
          <w:spacing w:val="-4"/>
          <w:sz w:val="24"/>
          <w:szCs w:val="24"/>
          <w:lang w:val="en-US"/>
        </w:rPr>
        <w:t xml:space="preserve">, maka </w:t>
      </w:r>
      <w:r>
        <w:rPr>
          <w:rFonts w:ascii="Times New Roman" w:hAnsi="Times New Roman"/>
          <w:spacing w:val="-2"/>
          <w:sz w:val="24"/>
          <w:szCs w:val="24"/>
          <w:lang w:val="en-US" w:eastAsia="id-ID"/>
        </w:rPr>
        <w:t xml:space="preserve"> penelitian ini membuktikan bahwa </w:t>
      </w:r>
      <w:r w:rsidRPr="00360C73">
        <w:rPr>
          <w:rFonts w:ascii="Times New Roman" w:hAnsi="Times New Roman"/>
          <w:spacing w:val="-2"/>
          <w:sz w:val="24"/>
          <w:szCs w:val="24"/>
          <w:lang w:val="en-US" w:eastAsia="id-ID"/>
        </w:rPr>
        <w:t xml:space="preserve">kepemimpinan berorientasi tugas </w:t>
      </w:r>
      <w:r w:rsidRPr="00EB0469">
        <w:rPr>
          <w:rFonts w:ascii="Times New Roman" w:hAnsi="Times New Roman"/>
          <w:spacing w:val="-2"/>
          <w:sz w:val="24"/>
          <w:szCs w:val="24"/>
          <w:lang w:val="en-US" w:eastAsia="id-ID"/>
        </w:rPr>
        <w:t xml:space="preserve">berpengaruh positif terhadap </w:t>
      </w:r>
      <w:r w:rsidRPr="00360C73">
        <w:rPr>
          <w:rFonts w:ascii="Times New Roman" w:hAnsi="Times New Roman"/>
          <w:spacing w:val="-2"/>
          <w:sz w:val="24"/>
          <w:szCs w:val="24"/>
          <w:lang w:val="en-US" w:eastAsia="id-ID"/>
        </w:rPr>
        <w:t>kinerja</w:t>
      </w:r>
      <w:r w:rsidRPr="00EB0469">
        <w:rPr>
          <w:rFonts w:ascii="Times New Roman" w:hAnsi="Times New Roman"/>
          <w:spacing w:val="-4"/>
          <w:sz w:val="24"/>
          <w:szCs w:val="24"/>
          <w:lang w:val="en-US"/>
        </w:rPr>
        <w:t xml:space="preserve"> a</w:t>
      </w:r>
      <w:r w:rsidRPr="00EB0469">
        <w:rPr>
          <w:rFonts w:ascii="Times New Roman" w:hAnsi="Times New Roman"/>
          <w:spacing w:val="-4"/>
          <w:sz w:val="24"/>
          <w:szCs w:val="24"/>
        </w:rPr>
        <w:t xml:space="preserve">nggota </w:t>
      </w:r>
      <w:r w:rsidRPr="00EB0469">
        <w:rPr>
          <w:rFonts w:ascii="Times New Roman" w:hAnsi="Times New Roman"/>
          <w:spacing w:val="-4"/>
          <w:sz w:val="24"/>
          <w:szCs w:val="24"/>
          <w:lang w:val="en-US"/>
        </w:rPr>
        <w:t>Lanal</w:t>
      </w:r>
      <w:r w:rsidRPr="00EB0469">
        <w:rPr>
          <w:rFonts w:ascii="Times New Roman" w:hAnsi="Times New Roman"/>
          <w:spacing w:val="-4"/>
          <w:sz w:val="24"/>
          <w:szCs w:val="24"/>
        </w:rPr>
        <w:t xml:space="preserve"> Tegal</w:t>
      </w:r>
      <w:r>
        <w:rPr>
          <w:rFonts w:ascii="Times New Roman" w:hAnsi="Times New Roman"/>
          <w:spacing w:val="-4"/>
          <w:sz w:val="24"/>
          <w:szCs w:val="24"/>
          <w:lang w:val="en-US"/>
        </w:rPr>
        <w:t>, dimana semakin baik penerapan</w:t>
      </w:r>
      <w:r w:rsidRPr="00A057B5">
        <w:rPr>
          <w:rFonts w:ascii="Times New Roman" w:hAnsi="Times New Roman"/>
          <w:spacing w:val="-2"/>
          <w:sz w:val="24"/>
          <w:szCs w:val="24"/>
          <w:lang w:val="en-US" w:eastAsia="id-ID"/>
        </w:rPr>
        <w:t xml:space="preserve"> </w:t>
      </w:r>
      <w:r w:rsidRPr="00360C73">
        <w:rPr>
          <w:rFonts w:ascii="Times New Roman" w:hAnsi="Times New Roman"/>
          <w:spacing w:val="-2"/>
          <w:sz w:val="24"/>
          <w:szCs w:val="24"/>
          <w:lang w:val="en-US" w:eastAsia="id-ID"/>
        </w:rPr>
        <w:t>kepemimpinan berorientasi tugas</w:t>
      </w:r>
      <w:r>
        <w:rPr>
          <w:rFonts w:ascii="Times New Roman" w:hAnsi="Times New Roman"/>
          <w:spacing w:val="-2"/>
          <w:sz w:val="24"/>
          <w:szCs w:val="24"/>
          <w:lang w:val="en-US" w:eastAsia="id-ID"/>
        </w:rPr>
        <w:t xml:space="preserve"> maka kinerja </w:t>
      </w:r>
      <w:r w:rsidRPr="00EB0469">
        <w:rPr>
          <w:rFonts w:ascii="Times New Roman" w:hAnsi="Times New Roman"/>
          <w:spacing w:val="-4"/>
          <w:sz w:val="24"/>
          <w:szCs w:val="24"/>
          <w:lang w:val="en-US"/>
        </w:rPr>
        <w:t>a</w:t>
      </w:r>
      <w:r w:rsidRPr="00EB0469">
        <w:rPr>
          <w:rFonts w:ascii="Times New Roman" w:hAnsi="Times New Roman"/>
          <w:spacing w:val="-4"/>
          <w:sz w:val="24"/>
          <w:szCs w:val="24"/>
        </w:rPr>
        <w:t xml:space="preserve">nggota </w:t>
      </w:r>
      <w:r w:rsidRPr="00EB0469">
        <w:rPr>
          <w:rFonts w:ascii="Times New Roman" w:hAnsi="Times New Roman"/>
          <w:spacing w:val="-4"/>
          <w:sz w:val="24"/>
          <w:szCs w:val="24"/>
          <w:lang w:val="en-US"/>
        </w:rPr>
        <w:t>Lanal</w:t>
      </w:r>
      <w:r w:rsidRPr="00EB0469">
        <w:rPr>
          <w:rFonts w:ascii="Times New Roman" w:hAnsi="Times New Roman"/>
          <w:spacing w:val="-4"/>
          <w:sz w:val="24"/>
          <w:szCs w:val="24"/>
        </w:rPr>
        <w:t xml:space="preserve"> Tegal</w:t>
      </w:r>
      <w:r>
        <w:rPr>
          <w:rFonts w:ascii="Times New Roman" w:hAnsi="Times New Roman"/>
          <w:spacing w:val="-4"/>
          <w:sz w:val="24"/>
          <w:szCs w:val="24"/>
          <w:lang w:val="en-US"/>
        </w:rPr>
        <w:t xml:space="preserve"> akan semakin tinggi karena pimpinan </w:t>
      </w:r>
      <w:r w:rsidRPr="00050820">
        <w:rPr>
          <w:rFonts w:ascii="Times New Roman" w:hAnsi="Times New Roman"/>
          <w:spacing w:val="-4"/>
          <w:sz w:val="24"/>
          <w:szCs w:val="24"/>
          <w:lang w:val="en-US"/>
        </w:rPr>
        <w:t>memberikan petunjuk yang sangat spesifik dan rinci tentang apa yang harus dilakukan oleh anggota</w:t>
      </w:r>
      <w:r>
        <w:rPr>
          <w:rFonts w:ascii="Times New Roman" w:hAnsi="Times New Roman"/>
          <w:spacing w:val="-4"/>
          <w:sz w:val="24"/>
          <w:szCs w:val="24"/>
          <w:lang w:val="en-US"/>
        </w:rPr>
        <w:t>.</w:t>
      </w:r>
      <w:r>
        <w:rPr>
          <w:rFonts w:ascii="Times New Roman" w:hAnsi="Times New Roman"/>
          <w:spacing w:val="-2"/>
          <w:sz w:val="24"/>
          <w:szCs w:val="24"/>
          <w:lang w:val="en-US" w:eastAsia="id-ID"/>
        </w:rPr>
        <w:t xml:space="preserve"> </w:t>
      </w:r>
      <w:r>
        <w:rPr>
          <w:rFonts w:ascii="Times New Roman" w:hAnsi="Times New Roman"/>
          <w:spacing w:val="-4"/>
          <w:sz w:val="24"/>
          <w:szCs w:val="24"/>
          <w:lang w:val="en-US"/>
        </w:rPr>
        <w:t xml:space="preserve">  </w:t>
      </w:r>
    </w:p>
    <w:p w:rsidR="002E06AE" w:rsidRPr="00360C73" w:rsidRDefault="002E06AE" w:rsidP="002E06AE">
      <w:pPr>
        <w:pStyle w:val="ListParagraph"/>
        <w:spacing w:line="480" w:lineRule="auto"/>
        <w:ind w:left="709" w:firstLine="604"/>
        <w:jc w:val="both"/>
        <w:rPr>
          <w:rFonts w:ascii="Times New Roman" w:hAnsi="Times New Roman"/>
          <w:noProof w:val="0"/>
          <w:spacing w:val="-4"/>
          <w:sz w:val="24"/>
          <w:szCs w:val="24"/>
        </w:rPr>
      </w:pPr>
      <w:r w:rsidRPr="00360C73">
        <w:rPr>
          <w:rFonts w:ascii="Times New Roman" w:hAnsi="Times New Roman"/>
          <w:noProof w:val="0"/>
          <w:spacing w:val="-4"/>
          <w:sz w:val="24"/>
          <w:szCs w:val="24"/>
        </w:rPr>
        <w:t xml:space="preserve">Pemimpin dengan gaya </w:t>
      </w:r>
      <w:r w:rsidRPr="00360C73">
        <w:rPr>
          <w:rFonts w:ascii="Times New Roman" w:hAnsi="Times New Roman"/>
          <w:spacing w:val="-4"/>
          <w:sz w:val="24"/>
          <w:szCs w:val="24"/>
        </w:rPr>
        <w:t>kepemimpinan</w:t>
      </w:r>
      <w:r w:rsidRPr="00360C73">
        <w:rPr>
          <w:rFonts w:ascii="Times New Roman" w:hAnsi="Times New Roman"/>
          <w:noProof w:val="0"/>
          <w:spacing w:val="-4"/>
          <w:sz w:val="24"/>
          <w:szCs w:val="24"/>
        </w:rPr>
        <w:t xml:space="preserve"> berorientasi tugas melakukan pekerjaan yang berbeda dengan para </w:t>
      </w:r>
      <w:r w:rsidRPr="00360C73">
        <w:rPr>
          <w:rFonts w:ascii="Times New Roman" w:hAnsi="Times New Roman"/>
          <w:spacing w:val="-4"/>
          <w:sz w:val="24"/>
          <w:szCs w:val="24"/>
        </w:rPr>
        <w:t>bawahannya</w:t>
      </w:r>
      <w:r w:rsidRPr="00360C73">
        <w:rPr>
          <w:rFonts w:ascii="Times New Roman" w:hAnsi="Times New Roman"/>
          <w:noProof w:val="0"/>
          <w:spacing w:val="-4"/>
          <w:sz w:val="24"/>
          <w:szCs w:val="24"/>
        </w:rPr>
        <w:t xml:space="preserve">, mengonsentrasikan dirinya pada fungsi prilaku ketugasan seperti perencanaan, penjadwalan pekerjaan, </w:t>
      </w:r>
      <w:r w:rsidRPr="00360C73">
        <w:rPr>
          <w:rFonts w:ascii="Times New Roman" w:hAnsi="Times New Roman"/>
          <w:spacing w:val="-4"/>
          <w:sz w:val="24"/>
          <w:szCs w:val="24"/>
        </w:rPr>
        <w:t>pengkordinasian</w:t>
      </w:r>
      <w:r w:rsidRPr="00360C73">
        <w:rPr>
          <w:rFonts w:ascii="Times New Roman" w:hAnsi="Times New Roman"/>
          <w:noProof w:val="0"/>
          <w:spacing w:val="-4"/>
          <w:sz w:val="24"/>
          <w:szCs w:val="24"/>
        </w:rPr>
        <w:t xml:space="preserve"> aktivitas bawahan, menyediakan sumber-sumber dan bantuan teknis yang diperlukan bawahan, membantu bawahannya dalam menentukan standar kinerja secara realistis</w:t>
      </w:r>
      <w:r w:rsidRPr="00360C73">
        <w:rPr>
          <w:rFonts w:ascii="Times New Roman" w:hAnsi="Times New Roman"/>
          <w:noProof w:val="0"/>
          <w:spacing w:val="-4"/>
          <w:sz w:val="24"/>
          <w:szCs w:val="24"/>
          <w:lang w:val="en-US"/>
        </w:rPr>
        <w:t xml:space="preserve"> (</w:t>
      </w:r>
      <w:r w:rsidRPr="00360C73">
        <w:rPr>
          <w:rFonts w:ascii="Times New Roman" w:hAnsi="Times New Roman" w:cs="Times New Roman"/>
          <w:spacing w:val="-2"/>
          <w:sz w:val="24"/>
          <w:szCs w:val="24"/>
          <w:lang w:val="en-US" w:eastAsia="id-ID"/>
        </w:rPr>
        <w:fldChar w:fldCharType="begin" w:fldLock="1"/>
      </w:r>
      <w:r w:rsidRPr="00360C73">
        <w:rPr>
          <w:rFonts w:ascii="Times New Roman" w:hAnsi="Times New Roman" w:cs="Times New Roman"/>
          <w:spacing w:val="-2"/>
          <w:sz w:val="24"/>
          <w:szCs w:val="24"/>
          <w:lang w:val="en-US" w:eastAsia="id-ID"/>
        </w:rPr>
        <w:instrText>ADDIN CSL_CITATION {"citationItems":[{"id":"ITEM-1","itemData":{"author":[{"dropping-particle":"","family":"Huda","given":"Amirullah Afif Nur","non-dropping-particle":"","parse-names":false,"suffix":""},{"dropping-particle":"","family":"Azzuhri","given":"Misbahuddin","non-dropping-particle":"","parse-names":false,"suffix":""}],"container-title":"Jurnal Administrasi Bisnis","id":"ITEM-1","issue":"1","issued":{"date-parts":[["2021"]]},"page":"1-18","title":"Pengaruh Gaya Kepemimpinan Situasional Terhadap Motivasi Kerja (Studi Pada CV. Siro Pager Abadi Kota Malang Jawa Timur)","type":"article-journal","volume":"2"},"uris":["http://www.mendeley.com/documents/?uuid=c87bcf98-f48f-4926-b3d0-f3b71f74b51b","http://www.mendeley.com/documents/?uuid=03380e5b-dee5-4e3d-9ad8-e80e6bf0b9b5"]}],"mendeley":{"formattedCitation":"(Huda &amp; Azzuhri, 2021)","manualFormatting":"Huda &amp; Azzuhri 2021)","plainTextFormattedCitation":"(Huda &amp; Azzuhri, 2021)","previouslyFormattedCitation":"(Huda &amp; Azzuhri, 2021)"},"properties":{"noteIndex":0},"schema":"https://github.com/citation-style-language/schema/raw/master/csl-citation.json"}</w:instrText>
      </w:r>
      <w:r w:rsidRPr="00360C73">
        <w:rPr>
          <w:rFonts w:ascii="Times New Roman" w:hAnsi="Times New Roman" w:cs="Times New Roman"/>
          <w:spacing w:val="-2"/>
          <w:sz w:val="24"/>
          <w:szCs w:val="24"/>
          <w:lang w:val="en-US" w:eastAsia="id-ID"/>
        </w:rPr>
        <w:fldChar w:fldCharType="separate"/>
      </w:r>
      <w:r w:rsidRPr="00360C73">
        <w:rPr>
          <w:rFonts w:ascii="Times New Roman" w:hAnsi="Times New Roman" w:cs="Times New Roman"/>
          <w:spacing w:val="-2"/>
          <w:sz w:val="24"/>
          <w:szCs w:val="24"/>
          <w:lang w:val="en-US" w:eastAsia="id-ID"/>
        </w:rPr>
        <w:t>Huda &amp; Azzuhri 2021)</w:t>
      </w:r>
      <w:r w:rsidRPr="00360C73">
        <w:rPr>
          <w:rFonts w:ascii="Times New Roman" w:hAnsi="Times New Roman" w:cs="Times New Roman"/>
          <w:spacing w:val="-2"/>
          <w:sz w:val="24"/>
          <w:szCs w:val="24"/>
          <w:lang w:val="en-US" w:eastAsia="id-ID"/>
        </w:rPr>
        <w:fldChar w:fldCharType="end"/>
      </w:r>
      <w:r w:rsidRPr="00360C73">
        <w:rPr>
          <w:rFonts w:ascii="Times New Roman" w:hAnsi="Times New Roman"/>
          <w:noProof w:val="0"/>
          <w:spacing w:val="-4"/>
          <w:sz w:val="24"/>
          <w:szCs w:val="24"/>
        </w:rPr>
        <w:t xml:space="preserve">. </w:t>
      </w:r>
      <w:r w:rsidRPr="00360C73">
        <w:rPr>
          <w:rFonts w:ascii="Times New Roman" w:hAnsi="Times New Roman"/>
          <w:noProof w:val="0"/>
          <w:spacing w:val="-4"/>
          <w:sz w:val="24"/>
          <w:szCs w:val="24"/>
        </w:rPr>
        <w:lastRenderedPageBreak/>
        <w:t xml:space="preserve">Pemimpin ini mengarahkan dan mengawasi bawahan secara tertutup untuk menjamin bahwa tugas dilaksanakan sesuai dengan yang diinginkan sehingga kinerja akan semakin tinggi </w:t>
      </w:r>
      <w:r w:rsidRPr="00360C73">
        <w:rPr>
          <w:rFonts w:ascii="Times New Roman" w:hAnsi="Times New Roman"/>
          <w:noProof w:val="0"/>
          <w:spacing w:val="-4"/>
          <w:sz w:val="24"/>
          <w:szCs w:val="24"/>
        </w:rPr>
        <w:fldChar w:fldCharType="begin" w:fldLock="1"/>
      </w:r>
      <w:r>
        <w:rPr>
          <w:rFonts w:ascii="Times New Roman" w:hAnsi="Times New Roman"/>
          <w:noProof w:val="0"/>
          <w:spacing w:val="-4"/>
          <w:sz w:val="24"/>
          <w:szCs w:val="24"/>
        </w:rPr>
        <w:instrText>ADDIN CSL_CITATION {"citationItems":[{"id":"ITEM-1","itemData":{"author":[{"dropping-particle":"","family":"Fayyaz","given":"Hina","non-dropping-particle":"","parse-names":false,"suffix":""},{"dropping-particle":"","family":"Naheed","given":"Riffat","non-dropping-particle":"","parse-names":false,"suffix":""},{"dropping-particle":"","family":"Hasan","given":"Ameer","non-dropping-particle":"","parse-names":false,"suffix":""}],"container-title":"Journal of Marketing and Consumer Research","id":"ITEM-1","issue":"1","issued":{"date-parts":[["2019"]]},"page":"1-9","title":"Effect of Task Oriented and Relational Leadership Style on Employee Performance; Moderating Impact of Communicator Competence","type":"article-journal","volume":"3"},"uris":["http://www.mendeley.com/documents/?uuid=b51b6d8a-889e-4fd3-b4a3-1868e3eea965"]}],"mendeley":{"formattedCitation":"(Fayyaz et al., 2019)","plainTextFormattedCitation":"(Fayyaz et al., 2019)","previouslyFormattedCitation":"(Fayyaz et al., 2019)"},"properties":{"noteIndex":0},"schema":"https://github.com/citation-style-language/schema/raw/master/csl-citation.json"}</w:instrText>
      </w:r>
      <w:r w:rsidRPr="00360C73">
        <w:rPr>
          <w:rFonts w:ascii="Times New Roman" w:hAnsi="Times New Roman"/>
          <w:noProof w:val="0"/>
          <w:spacing w:val="-4"/>
          <w:sz w:val="24"/>
          <w:szCs w:val="24"/>
        </w:rPr>
        <w:fldChar w:fldCharType="separate"/>
      </w:r>
      <w:r w:rsidRPr="00360C73">
        <w:rPr>
          <w:rFonts w:ascii="Times New Roman" w:hAnsi="Times New Roman"/>
          <w:spacing w:val="-4"/>
          <w:sz w:val="24"/>
          <w:szCs w:val="24"/>
        </w:rPr>
        <w:t>(Fayyaz et al., 2019)</w:t>
      </w:r>
      <w:r w:rsidRPr="00360C73">
        <w:rPr>
          <w:rFonts w:ascii="Times New Roman" w:hAnsi="Times New Roman"/>
          <w:noProof w:val="0"/>
          <w:spacing w:val="-4"/>
          <w:sz w:val="24"/>
          <w:szCs w:val="24"/>
        </w:rPr>
        <w:fldChar w:fldCharType="end"/>
      </w:r>
      <w:r w:rsidRPr="00360C73">
        <w:rPr>
          <w:rFonts w:ascii="Times New Roman" w:hAnsi="Times New Roman"/>
          <w:noProof w:val="0"/>
          <w:spacing w:val="-4"/>
          <w:sz w:val="24"/>
          <w:szCs w:val="24"/>
        </w:rPr>
        <w:t>.</w:t>
      </w:r>
    </w:p>
    <w:p w:rsidR="002E06AE" w:rsidRPr="00360C73" w:rsidRDefault="002E06AE" w:rsidP="002E06AE">
      <w:pPr>
        <w:pStyle w:val="ListParagraph"/>
        <w:spacing w:line="480" w:lineRule="auto"/>
        <w:ind w:left="709" w:firstLine="604"/>
        <w:jc w:val="both"/>
        <w:rPr>
          <w:rFonts w:ascii="Times New Roman" w:hAnsi="Times New Roman"/>
          <w:spacing w:val="-4"/>
          <w:sz w:val="24"/>
          <w:szCs w:val="24"/>
          <w:lang w:val="en-US"/>
        </w:rPr>
      </w:pPr>
      <w:r>
        <w:rPr>
          <w:rFonts w:ascii="Times New Roman" w:hAnsi="Times New Roman"/>
          <w:spacing w:val="-4"/>
          <w:sz w:val="24"/>
          <w:szCs w:val="24"/>
          <w:lang w:val="en-US"/>
        </w:rPr>
        <w:t>Pimpinan</w:t>
      </w:r>
      <w:r w:rsidRPr="00360C73">
        <w:rPr>
          <w:rFonts w:ascii="Times New Roman" w:hAnsi="Times New Roman"/>
          <w:spacing w:val="-4"/>
          <w:sz w:val="24"/>
          <w:szCs w:val="24"/>
          <w:lang w:val="en-US"/>
        </w:rPr>
        <w:t xml:space="preserve"> yang memiliki </w:t>
      </w:r>
      <w:r>
        <w:rPr>
          <w:rFonts w:ascii="Times New Roman" w:hAnsi="Times New Roman"/>
          <w:spacing w:val="-4"/>
          <w:sz w:val="24"/>
          <w:szCs w:val="24"/>
          <w:lang w:val="en-US"/>
        </w:rPr>
        <w:t>gaya kepemimpinan tugas bisa meningkatkan kinerja pegawai karena pimpinan berorientasi tugas</w:t>
      </w:r>
      <w:r w:rsidRPr="00360C73">
        <w:rPr>
          <w:rFonts w:ascii="Times New Roman" w:hAnsi="Times New Roman"/>
          <w:spacing w:val="-4"/>
          <w:sz w:val="24"/>
          <w:szCs w:val="24"/>
          <w:lang w:val="en-US"/>
        </w:rPr>
        <w:t xml:space="preserve"> mempermudah </w:t>
      </w:r>
      <w:r>
        <w:rPr>
          <w:rFonts w:ascii="Times New Roman" w:hAnsi="Times New Roman"/>
          <w:spacing w:val="-4"/>
          <w:sz w:val="24"/>
          <w:szCs w:val="24"/>
          <w:lang w:val="en-US"/>
        </w:rPr>
        <w:t>anggota</w:t>
      </w:r>
      <w:r w:rsidRPr="00360C73">
        <w:rPr>
          <w:rFonts w:ascii="Times New Roman" w:hAnsi="Times New Roman"/>
          <w:spacing w:val="-4"/>
          <w:sz w:val="24"/>
          <w:szCs w:val="24"/>
          <w:lang w:val="en-US"/>
        </w:rPr>
        <w:t xml:space="preserve"> dalam </w:t>
      </w:r>
      <w:r>
        <w:rPr>
          <w:rFonts w:ascii="Times New Roman" w:hAnsi="Times New Roman"/>
          <w:spacing w:val="-4"/>
          <w:sz w:val="24"/>
          <w:szCs w:val="24"/>
          <w:lang w:val="en-US"/>
        </w:rPr>
        <w:t>meng</w:t>
      </w:r>
      <w:r w:rsidRPr="00360C73">
        <w:rPr>
          <w:rFonts w:ascii="Times New Roman" w:hAnsi="Times New Roman"/>
          <w:spacing w:val="-4"/>
          <w:sz w:val="24"/>
          <w:szCs w:val="24"/>
          <w:lang w:val="en-US"/>
        </w:rPr>
        <w:t xml:space="preserve">identifikasi pekerjaan untuk dikerjakan </w:t>
      </w:r>
      <w:r>
        <w:rPr>
          <w:rFonts w:ascii="Times New Roman" w:hAnsi="Times New Roman"/>
          <w:spacing w:val="-4"/>
          <w:sz w:val="24"/>
          <w:szCs w:val="24"/>
          <w:lang w:val="en-US"/>
        </w:rPr>
        <w:t>sehingga pekerjaan lebih teridentifikasi dengan baik dan pegawai dalam melaksanakannya dengan baik pula dan mencapai kinerja yang tinggi</w:t>
      </w:r>
      <w:r w:rsidRPr="00360C73">
        <w:rPr>
          <w:rFonts w:ascii="Times New Roman" w:hAnsi="Times New Roman"/>
          <w:spacing w:val="-4"/>
          <w:sz w:val="24"/>
          <w:szCs w:val="24"/>
          <w:lang w:val="en-US"/>
        </w:rPr>
        <w:t xml:space="preserve"> (McMurray et al., 2020).</w:t>
      </w:r>
      <w:r w:rsidRPr="00360C73">
        <w:rPr>
          <w:sz w:val="24"/>
          <w:szCs w:val="24"/>
        </w:rPr>
        <w:t xml:space="preserve"> </w:t>
      </w:r>
      <w:r w:rsidRPr="00360C73">
        <w:rPr>
          <w:rFonts w:ascii="Times New Roman" w:hAnsi="Times New Roman"/>
          <w:spacing w:val="-4"/>
          <w:sz w:val="24"/>
          <w:szCs w:val="24"/>
          <w:lang w:val="en-US"/>
        </w:rPr>
        <w:t xml:space="preserve">Pimpinan menerapkan kepemimpinan berfokus pada pekerjaan memiliki perhatian kepada pekerjaan-pekerjaan khusus dan standar kualitas dan waktu penyelesaian yang dilakukan oleh </w:t>
      </w:r>
      <w:r>
        <w:rPr>
          <w:rFonts w:ascii="Times New Roman" w:hAnsi="Times New Roman"/>
          <w:spacing w:val="-4"/>
          <w:sz w:val="24"/>
          <w:szCs w:val="24"/>
          <w:lang w:val="en-US"/>
        </w:rPr>
        <w:t>anggota</w:t>
      </w:r>
      <w:r w:rsidRPr="00360C73">
        <w:rPr>
          <w:rFonts w:ascii="Times New Roman" w:hAnsi="Times New Roman"/>
          <w:spacing w:val="-4"/>
          <w:sz w:val="24"/>
          <w:szCs w:val="24"/>
          <w:lang w:val="en-US"/>
        </w:rPr>
        <w:t xml:space="preserve"> (McMurray et al., 2020). </w:t>
      </w:r>
    </w:p>
    <w:p w:rsidR="002E06AE" w:rsidRPr="00360C73" w:rsidRDefault="002E06AE" w:rsidP="002E06AE">
      <w:pPr>
        <w:pStyle w:val="ListParagraph"/>
        <w:spacing w:line="480" w:lineRule="auto"/>
        <w:ind w:left="709" w:firstLine="604"/>
        <w:jc w:val="both"/>
        <w:rPr>
          <w:rFonts w:ascii="Times New Roman" w:hAnsi="Times New Roman"/>
          <w:spacing w:val="-4"/>
          <w:sz w:val="24"/>
          <w:szCs w:val="24"/>
          <w:lang w:val="en-US"/>
        </w:rPr>
      </w:pPr>
      <w:r w:rsidRPr="00360C73">
        <w:rPr>
          <w:rFonts w:ascii="Times New Roman" w:hAnsi="Times New Roman"/>
          <w:spacing w:val="-4"/>
          <w:sz w:val="24"/>
          <w:szCs w:val="24"/>
          <w:lang w:val="en-US"/>
        </w:rPr>
        <w:t xml:space="preserve">Salah satu kekuatan terbesar dari kepemimpinan berorientasi tugas adalah semua pekerjaan yang dibutuhkan diselesaikan dengan sempurna dan tepat waktu. Kekuatan ini, memastikan </w:t>
      </w:r>
      <w:r>
        <w:rPr>
          <w:rFonts w:ascii="Times New Roman" w:hAnsi="Times New Roman"/>
          <w:spacing w:val="-4"/>
          <w:sz w:val="24"/>
          <w:szCs w:val="24"/>
          <w:lang w:val="en-US"/>
        </w:rPr>
        <w:t>anggota</w:t>
      </w:r>
      <w:r w:rsidRPr="00360C73">
        <w:rPr>
          <w:rFonts w:ascii="Times New Roman" w:hAnsi="Times New Roman"/>
          <w:spacing w:val="-4"/>
          <w:sz w:val="24"/>
          <w:szCs w:val="24"/>
          <w:lang w:val="en-US"/>
        </w:rPr>
        <w:t xml:space="preserve"> mengatur waktunya dengan baik sehingga dapat menyelesaikan pekerjaan tepat waktu dengan baik (</w:t>
      </w:r>
      <w:r w:rsidRPr="00360C73">
        <w:rPr>
          <w:rFonts w:ascii="Times New Roman" w:hAnsi="Times New Roman" w:cs="Times New Roman"/>
          <w:spacing w:val="-2"/>
          <w:sz w:val="24"/>
          <w:szCs w:val="24"/>
          <w:lang w:val="en-US" w:eastAsia="id-ID"/>
        </w:rPr>
        <w:fldChar w:fldCharType="begin" w:fldLock="1"/>
      </w:r>
      <w:r w:rsidRPr="00360C73">
        <w:rPr>
          <w:rFonts w:ascii="Times New Roman" w:hAnsi="Times New Roman" w:cs="Times New Roman"/>
          <w:spacing w:val="-2"/>
          <w:sz w:val="24"/>
          <w:szCs w:val="24"/>
          <w:lang w:val="en-US" w:eastAsia="id-ID"/>
        </w:rPr>
        <w:instrText>ADDIN CSL_CITATION {"citationItems":[{"id":"ITEM-1","itemData":{"DOI":"kepemimpinan berpengaruh negatif tidak signifikan terhadap kinerja karyawan. Lain halnya dengan variabel motivasi yang berpengaruh positif namun tidak signifikan terhadap kinerja karyawan.","author":[{"dropping-particle":"","family":"Marjaya","given":"Indra","non-dropping-particle":"","parse-names":false,"suffix":""},{"dropping-particle":"","family":"Pasaribu","given":"Fajar","non-dropping-particle":"","parse-names":false,"suffix":""}],"container-title":"Maneggio: Jurnal Ilmiah Magister Manajemen","id":"ITEM-1","issue":"1","issued":{"date-parts":[["2019"]]},"page":"129-147","title":"Pengaruh Kepemimpinan, Motivasi, Dan Pelatihan Terhadap Kinerja Pegawai","type":"article-journal","volume":"2"},"uris":["http://www.mendeley.com/documents/?uuid=668b4a23-9d73-464c-9ac8-c73740c50d31","http://www.mendeley.com/documents/?uuid=cafa67c3-8f13-49af-a0d2-1b0a00b2d5d5"]}],"mendeley":{"formattedCitation":"(Marjaya &amp; Pasaribu, 2019)","manualFormatting":"Marjaya &amp; Pasaribu, 2019)","plainTextFormattedCitation":"(Marjaya &amp; Pasaribu, 2019)","previouslyFormattedCitation":"(Marjaya &amp; Pasaribu, 2019)"},"properties":{"noteIndex":0},"schema":"https://github.com/citation-style-language/schema/raw/master/csl-citation.json"}</w:instrText>
      </w:r>
      <w:r w:rsidRPr="00360C73">
        <w:rPr>
          <w:rFonts w:ascii="Times New Roman" w:hAnsi="Times New Roman" w:cs="Times New Roman"/>
          <w:spacing w:val="-2"/>
          <w:sz w:val="24"/>
          <w:szCs w:val="24"/>
          <w:lang w:val="en-US" w:eastAsia="id-ID"/>
        </w:rPr>
        <w:fldChar w:fldCharType="separate"/>
      </w:r>
      <w:r w:rsidRPr="00360C73">
        <w:rPr>
          <w:rFonts w:ascii="Times New Roman" w:hAnsi="Times New Roman" w:cs="Times New Roman"/>
          <w:spacing w:val="-2"/>
          <w:sz w:val="24"/>
          <w:szCs w:val="24"/>
          <w:lang w:val="en-US" w:eastAsia="id-ID"/>
        </w:rPr>
        <w:t>Marjaya &amp; Pasaribu, 2019)</w:t>
      </w:r>
      <w:r w:rsidRPr="00360C73">
        <w:rPr>
          <w:rFonts w:ascii="Times New Roman" w:hAnsi="Times New Roman" w:cs="Times New Roman"/>
          <w:spacing w:val="-2"/>
          <w:sz w:val="24"/>
          <w:szCs w:val="24"/>
          <w:lang w:val="en-US" w:eastAsia="id-ID"/>
        </w:rPr>
        <w:fldChar w:fldCharType="end"/>
      </w:r>
      <w:r w:rsidRPr="00360C73">
        <w:rPr>
          <w:rFonts w:ascii="Times New Roman" w:hAnsi="Times New Roman"/>
          <w:spacing w:val="-4"/>
          <w:sz w:val="24"/>
          <w:szCs w:val="24"/>
          <w:lang w:val="en-US"/>
        </w:rPr>
        <w:t xml:space="preserve">. </w:t>
      </w:r>
      <w:r w:rsidRPr="00360C73">
        <w:rPr>
          <w:rFonts w:ascii="Times New Roman" w:hAnsi="Times New Roman"/>
          <w:spacing w:val="-4"/>
          <w:sz w:val="24"/>
          <w:szCs w:val="24"/>
          <w:lang w:val="en-US" w:eastAsia="id-ID"/>
        </w:rPr>
        <w:t xml:space="preserve">Kepemimpinan yang berorientasi tugas menekankan karakteristik pekerjaan yang dimiliki oleh </w:t>
      </w:r>
      <w:r>
        <w:rPr>
          <w:rFonts w:ascii="Times New Roman" w:hAnsi="Times New Roman"/>
          <w:spacing w:val="-4"/>
          <w:sz w:val="24"/>
          <w:szCs w:val="24"/>
          <w:lang w:val="en-US" w:eastAsia="id-ID"/>
        </w:rPr>
        <w:t>anggota</w:t>
      </w:r>
      <w:r w:rsidRPr="00360C73">
        <w:rPr>
          <w:rFonts w:ascii="Times New Roman" w:hAnsi="Times New Roman"/>
          <w:spacing w:val="-4"/>
          <w:sz w:val="24"/>
          <w:szCs w:val="24"/>
          <w:lang w:val="en-US" w:eastAsia="id-ID"/>
        </w:rPr>
        <w:t xml:space="preserve"> di tempat kerja, dimana strategi ini diambil seorang pemimpin yang terpusat kepada pekerjaan-pekerjaan yang harus dikerjakan guna mencapai sasaran khusus, atau menggapai patokan unjuk kerja tertentu </w:t>
      </w:r>
      <w:r w:rsidRPr="00360C73">
        <w:rPr>
          <w:rFonts w:ascii="Times New Roman" w:hAnsi="Times New Roman"/>
          <w:spacing w:val="-4"/>
          <w:sz w:val="24"/>
          <w:szCs w:val="24"/>
          <w:lang w:val="en-US" w:eastAsia="id-ID"/>
        </w:rPr>
        <w:fldChar w:fldCharType="begin" w:fldLock="1"/>
      </w:r>
      <w:r w:rsidRPr="00360C73">
        <w:rPr>
          <w:rFonts w:ascii="Times New Roman" w:hAnsi="Times New Roman"/>
          <w:spacing w:val="-4"/>
          <w:sz w:val="24"/>
          <w:szCs w:val="24"/>
          <w:lang w:val="en-US" w:eastAsia="id-ID"/>
        </w:rPr>
        <w:instrText>ADDIN CSL_CITATION {"citationItems":[{"id":"ITEM-1","itemData":{"author":[{"dropping-particle":"","family":"Wangi","given":"Titisari Sekar","non-dropping-particle":"","parse-names":false,"suffix":""},{"dropping-particle":"","family":"Nilasari","given":"B. Medina","non-dropping-particle":"","parse-names":false,"suffix":""},{"dropping-particle":"","family":"Nisfiannoor","given":"M.","non-dropping-particle":"","parse-names":false,"suffix":""}],"container-title":"SEIKO : Journal of Management &amp; Business","id":"ITEM-1","issue":"1","issued":{"date-parts":[["2024"]]},"page":"201-221","title":"Pengaruh Task-Oriented Leadership Style, Psychological Capital, dan Pemberdayaan Karyawan terhadap Komitmen Organisasi yang Dimediasi oleh Kepuasan Kerja","type":"article-journal","volume":"7"},"uris":["http://www.mendeley.com/documents/?uuid=d7e5105f-92cf-4d10-ab0b-033434107c8e","http://www.mendeley.com/documents/?uuid=901d7cdf-2a9c-44bd-8de0-ae283a741b89"]}],"mendeley":{"formattedCitation":"(Wangi et al., 2024)","plainTextFormattedCitation":"(Wangi et al., 2024)","previouslyFormattedCitation":"(Wangi et al., 2024)"},"properties":{"noteIndex":0},"schema":"https://github.com/citation-style-language/schema/raw/master/csl-citation.json"}</w:instrText>
      </w:r>
      <w:r w:rsidRPr="00360C73">
        <w:rPr>
          <w:rFonts w:ascii="Times New Roman" w:hAnsi="Times New Roman"/>
          <w:spacing w:val="-4"/>
          <w:sz w:val="24"/>
          <w:szCs w:val="24"/>
          <w:lang w:val="en-US" w:eastAsia="id-ID"/>
        </w:rPr>
        <w:fldChar w:fldCharType="separate"/>
      </w:r>
      <w:r w:rsidRPr="00360C73">
        <w:rPr>
          <w:rFonts w:ascii="Times New Roman" w:hAnsi="Times New Roman"/>
          <w:spacing w:val="-4"/>
          <w:sz w:val="24"/>
          <w:szCs w:val="24"/>
          <w:lang w:val="en-US" w:eastAsia="id-ID"/>
        </w:rPr>
        <w:t>(Wangi et al., 2024)</w:t>
      </w:r>
      <w:r w:rsidRPr="00360C73">
        <w:rPr>
          <w:rFonts w:ascii="Times New Roman" w:hAnsi="Times New Roman"/>
          <w:spacing w:val="-4"/>
          <w:sz w:val="24"/>
          <w:szCs w:val="24"/>
          <w:lang w:val="en-US" w:eastAsia="id-ID"/>
        </w:rPr>
        <w:fldChar w:fldCharType="end"/>
      </w:r>
      <w:r w:rsidRPr="00360C73">
        <w:rPr>
          <w:rFonts w:ascii="Times New Roman" w:hAnsi="Times New Roman"/>
          <w:spacing w:val="-4"/>
          <w:sz w:val="24"/>
          <w:szCs w:val="24"/>
          <w:lang w:val="en-US" w:eastAsia="id-ID"/>
        </w:rPr>
        <w:t>.</w:t>
      </w:r>
    </w:p>
    <w:p w:rsidR="002E06AE" w:rsidRDefault="002E06AE" w:rsidP="002E06AE">
      <w:pPr>
        <w:pStyle w:val="ListParagraph"/>
        <w:spacing w:line="480" w:lineRule="auto"/>
        <w:ind w:left="709" w:firstLine="604"/>
        <w:jc w:val="both"/>
        <w:rPr>
          <w:rFonts w:ascii="Times New Roman" w:hAnsi="Times New Roman"/>
          <w:spacing w:val="-2"/>
          <w:sz w:val="24"/>
          <w:szCs w:val="24"/>
          <w:lang w:val="en-US" w:eastAsia="id-ID"/>
        </w:rPr>
      </w:pPr>
      <w:r w:rsidRPr="00360C73">
        <w:rPr>
          <w:rFonts w:ascii="Times New Roman" w:hAnsi="Times New Roman"/>
          <w:spacing w:val="-4"/>
          <w:sz w:val="24"/>
          <w:szCs w:val="24"/>
          <w:lang w:val="en-US"/>
        </w:rPr>
        <w:t xml:space="preserve">Hasil </w:t>
      </w:r>
      <w:r>
        <w:rPr>
          <w:rFonts w:ascii="Times New Roman" w:hAnsi="Times New Roman"/>
          <w:spacing w:val="-4"/>
          <w:sz w:val="24"/>
          <w:szCs w:val="24"/>
          <w:lang w:val="en-US"/>
        </w:rPr>
        <w:t>riset</w:t>
      </w:r>
      <w:r w:rsidRPr="00360C73">
        <w:rPr>
          <w:rFonts w:ascii="Times New Roman" w:hAnsi="Times New Roman"/>
          <w:spacing w:val="-4"/>
          <w:sz w:val="24"/>
          <w:szCs w:val="24"/>
          <w:lang w:val="en-US"/>
        </w:rPr>
        <w:t xml:space="preserve"> yang </w:t>
      </w:r>
      <w:r>
        <w:rPr>
          <w:rFonts w:ascii="Times New Roman" w:hAnsi="Times New Roman"/>
          <w:spacing w:val="-4"/>
          <w:sz w:val="24"/>
          <w:szCs w:val="24"/>
          <w:lang w:val="en-US"/>
        </w:rPr>
        <w:t xml:space="preserve">ini mendukung hasil riset yang </w:t>
      </w:r>
      <w:r w:rsidRPr="00360C73">
        <w:rPr>
          <w:rFonts w:ascii="Times New Roman" w:hAnsi="Times New Roman"/>
          <w:spacing w:val="-4"/>
          <w:sz w:val="24"/>
          <w:szCs w:val="24"/>
          <w:lang w:val="en-US"/>
        </w:rPr>
        <w:t xml:space="preserve">dilakukan </w:t>
      </w:r>
      <w:r w:rsidRPr="00360C73">
        <w:rPr>
          <w:rFonts w:ascii="Times New Roman" w:hAnsi="Times New Roman"/>
          <w:spacing w:val="-2"/>
          <w:sz w:val="24"/>
          <w:szCs w:val="24"/>
          <w:lang w:val="en-US" w:eastAsia="id-ID"/>
        </w:rPr>
        <w:fldChar w:fldCharType="begin" w:fldLock="1"/>
      </w:r>
      <w:r>
        <w:rPr>
          <w:rFonts w:ascii="Times New Roman" w:hAnsi="Times New Roman"/>
          <w:spacing w:val="-2"/>
          <w:sz w:val="24"/>
          <w:szCs w:val="24"/>
          <w:lang w:val="en-US" w:eastAsia="id-ID"/>
        </w:rPr>
        <w:instrText>ADDIN CSL_CITATION {"citationItems":[{"id":"ITEM-1","itemData":{"author":[{"dropping-particle":"","family":"Huynh","given":"The Nguyen","non-dropping-particle":"","parse-names":false,"suffix":""}],"container-title":"Journal of Advances in Management Research","id":"ITEM-1","issue":"4","issued":{"date-parts":[["2020"]]},"page":"583-604","title":"The Relationship Between Task Oriented Leadership Style, Psychological Capital, Job Satisfaction And Organizational Commitment: Evidence From Vietnamese Small And Mediumsized Enterprises.","type":"article-journal","volume":"17"},"uris":["http://www.mendeley.com/documents/?uuid=fd6f9ab0-ccb9-494e-aa01-6416e163c88b"]}],"mendeley":{"formattedCitation":"(Huynh, 2020)","manualFormatting":"Huynh, (2020)","plainTextFormattedCitation":"(Huynh, 2020)","previouslyFormattedCitation":"(Huynh, 2020)"},"properties":{"noteIndex":0},"schema":"https://github.com/citation-style-language/schema/raw/master/csl-citation.json"}</w:instrText>
      </w:r>
      <w:r w:rsidRPr="00360C73">
        <w:rPr>
          <w:rFonts w:ascii="Times New Roman" w:hAnsi="Times New Roman"/>
          <w:spacing w:val="-2"/>
          <w:sz w:val="24"/>
          <w:szCs w:val="24"/>
          <w:lang w:val="en-US" w:eastAsia="id-ID"/>
        </w:rPr>
        <w:fldChar w:fldCharType="separate"/>
      </w:r>
      <w:r w:rsidRPr="00360C73">
        <w:rPr>
          <w:rFonts w:ascii="Times New Roman" w:hAnsi="Times New Roman"/>
          <w:spacing w:val="-2"/>
          <w:sz w:val="24"/>
          <w:szCs w:val="24"/>
          <w:lang w:val="en-US" w:eastAsia="id-ID"/>
        </w:rPr>
        <w:t>Huynh, (2020)</w:t>
      </w:r>
      <w:r w:rsidRPr="00360C73">
        <w:rPr>
          <w:rFonts w:ascii="Times New Roman" w:hAnsi="Times New Roman"/>
          <w:spacing w:val="-2"/>
          <w:sz w:val="24"/>
          <w:szCs w:val="24"/>
          <w:lang w:val="en-US" w:eastAsia="id-ID"/>
        </w:rPr>
        <w:fldChar w:fldCharType="end"/>
      </w:r>
      <w:r w:rsidRPr="00360C73">
        <w:rPr>
          <w:rFonts w:ascii="Times New Roman" w:hAnsi="Times New Roman"/>
          <w:spacing w:val="-2"/>
          <w:sz w:val="24"/>
          <w:szCs w:val="24"/>
          <w:lang w:val="en-US" w:eastAsia="id-ID"/>
        </w:rPr>
        <w:t xml:space="preserve"> </w:t>
      </w:r>
      <w:r w:rsidRPr="00360C73">
        <w:rPr>
          <w:rFonts w:ascii="Times New Roman" w:hAnsi="Times New Roman"/>
          <w:spacing w:val="-2"/>
          <w:sz w:val="24"/>
          <w:szCs w:val="24"/>
          <w:lang w:val="en-US" w:eastAsia="id-ID"/>
        </w:rPr>
        <w:fldChar w:fldCharType="begin" w:fldLock="1"/>
      </w:r>
      <w:r>
        <w:rPr>
          <w:rFonts w:ascii="Times New Roman" w:hAnsi="Times New Roman"/>
          <w:spacing w:val="-2"/>
          <w:sz w:val="24"/>
          <w:szCs w:val="24"/>
          <w:lang w:val="en-US" w:eastAsia="id-ID"/>
        </w:rPr>
        <w:instrText>ADDIN CSL_CITATION {"citationItems":[{"id":"ITEM-1","itemData":{"author":[{"dropping-particle":"","family":"Fayyaz","given":"Hina","non-dropping-particle":"","parse-names":false,"suffix":""},{"dropping-particle":"","family":"Naheed","given":"Riffat","non-dropping-particle":"","parse-names":false,"suffix":""},{"dropping-particle":"","family":"Hasan","given":"Ameer","non-dropping-particle":"","parse-names":false,"suffix":""}],"container-title":"Journal of Marketing and Consumer Research","id":"ITEM-1","issue":"1","issued":{"date-parts":[["2019"]]},"page":"1-9","title":"Effect of Task Oriented and Relational Leadership Style on Employee Performance; Moderating Impact of Communicator Competence","type":"article-journal","volume":"3"},"uris":["http://www.mendeley.com/documents/?uuid=b51b6d8a-889e-4fd3-b4a3-1868e3eea965"]}],"mendeley":{"formattedCitation":"(Fayyaz et al., 2019)","manualFormatting":"Fayyaz et al., (2019)","plainTextFormattedCitation":"(Fayyaz et al., 2019)","previouslyFormattedCitation":"(Fayyaz et al., 2019)"},"properties":{"noteIndex":0},"schema":"https://github.com/citation-style-language/schema/raw/master/csl-citation.json"}</w:instrText>
      </w:r>
      <w:r w:rsidRPr="00360C73">
        <w:rPr>
          <w:rFonts w:ascii="Times New Roman" w:hAnsi="Times New Roman"/>
          <w:spacing w:val="-2"/>
          <w:sz w:val="24"/>
          <w:szCs w:val="24"/>
          <w:lang w:val="en-US" w:eastAsia="id-ID"/>
        </w:rPr>
        <w:fldChar w:fldCharType="separate"/>
      </w:r>
      <w:r w:rsidRPr="00360C73">
        <w:rPr>
          <w:rFonts w:ascii="Times New Roman" w:hAnsi="Times New Roman"/>
          <w:spacing w:val="-2"/>
          <w:sz w:val="24"/>
          <w:szCs w:val="24"/>
          <w:lang w:val="en-US" w:eastAsia="id-ID"/>
        </w:rPr>
        <w:t>Fayyaz et al., (2019)</w:t>
      </w:r>
      <w:r w:rsidRPr="00360C73">
        <w:rPr>
          <w:rFonts w:ascii="Times New Roman" w:hAnsi="Times New Roman"/>
          <w:spacing w:val="-2"/>
          <w:sz w:val="24"/>
          <w:szCs w:val="24"/>
          <w:lang w:val="en-US" w:eastAsia="id-ID"/>
        </w:rPr>
        <w:fldChar w:fldCharType="end"/>
      </w:r>
      <w:r w:rsidRPr="00360C73">
        <w:rPr>
          <w:rFonts w:ascii="Times New Roman" w:hAnsi="Times New Roman"/>
          <w:spacing w:val="-2"/>
          <w:sz w:val="24"/>
          <w:szCs w:val="24"/>
          <w:lang w:val="en-US" w:eastAsia="id-ID"/>
        </w:rPr>
        <w:t xml:space="preserve">, </w:t>
      </w:r>
      <w:r w:rsidRPr="00360C73">
        <w:rPr>
          <w:rFonts w:ascii="Times New Roman" w:hAnsi="Times New Roman"/>
          <w:spacing w:val="-2"/>
          <w:sz w:val="24"/>
          <w:szCs w:val="24"/>
          <w:lang w:val="en-US" w:eastAsia="id-ID"/>
        </w:rPr>
        <w:fldChar w:fldCharType="begin" w:fldLock="1"/>
      </w:r>
      <w:r w:rsidRPr="00360C73">
        <w:rPr>
          <w:rFonts w:ascii="Times New Roman" w:hAnsi="Times New Roman"/>
          <w:spacing w:val="-2"/>
          <w:sz w:val="24"/>
          <w:szCs w:val="24"/>
          <w:lang w:val="en-US" w:eastAsia="id-ID"/>
        </w:rPr>
        <w:instrText>ADDIN CSL_CITATION {"citationItems":[{"id":"ITEM-1","itemData":{"DOI":"10.30604/jika.v8i2.1796","author":[{"dropping-particle":"","family":"Kue","given":"Maria Ade Irma","non-dropping-particle":"","parse-names":false,"suffix":""},{"dropping-particle":"","family":"Nuryakin","given":"","non-dropping-particle":"","parse-names":false,"suffix":""},{"dropping-particle":"","family":"Suwanti","given":"Arni","non-dropping-particle":"","parse-names":false,"suffix":""}],"container-title":"Jurnal Aisyah: Jurnal Ilmu Kesehatan","id":"ITEM-1","issue":"2","issued":{"date-parts":[["2023"]]},"page":"1-8","title":"The Effect of Reward, Career Development and Task-Oriented Leadership Style on Employee Performance with Job Satisfaction as Intervening Variables","type":"article-journal","volume":"8"},"uris":["http://www.mendeley.com/documents/?uuid=a0af35e0-37eb-482b-b100-42ac8b0d3ea7","http://www.mendeley.com/documents/?uuid=7159df16-752b-4083-99a8-d3c023688f01"]}],"mendeley":{"formattedCitation":"(Kue et al., 2023)","manualFormatting":"Kue et al., (2023)","plainTextFormattedCitation":"(Kue et al., 2023)","previouslyFormattedCitation":"(Kue et al., 2023)"},"properties":{"noteIndex":0},"schema":"https://github.com/citation-style-language/schema/raw/master/csl-citation.json"}</w:instrText>
      </w:r>
      <w:r w:rsidRPr="00360C73">
        <w:rPr>
          <w:rFonts w:ascii="Times New Roman" w:hAnsi="Times New Roman"/>
          <w:spacing w:val="-2"/>
          <w:sz w:val="24"/>
          <w:szCs w:val="24"/>
          <w:lang w:val="en-US" w:eastAsia="id-ID"/>
        </w:rPr>
        <w:fldChar w:fldCharType="separate"/>
      </w:r>
      <w:r w:rsidRPr="00360C73">
        <w:rPr>
          <w:rFonts w:ascii="Times New Roman" w:hAnsi="Times New Roman"/>
          <w:spacing w:val="-2"/>
          <w:sz w:val="24"/>
          <w:szCs w:val="24"/>
          <w:lang w:val="en-US" w:eastAsia="id-ID"/>
        </w:rPr>
        <w:t>Kue et al., (2023)</w:t>
      </w:r>
      <w:r w:rsidRPr="00360C73">
        <w:rPr>
          <w:rFonts w:ascii="Times New Roman" w:hAnsi="Times New Roman"/>
          <w:spacing w:val="-2"/>
          <w:sz w:val="24"/>
          <w:szCs w:val="24"/>
          <w:lang w:val="en-US" w:eastAsia="id-ID"/>
        </w:rPr>
        <w:fldChar w:fldCharType="end"/>
      </w:r>
      <w:r w:rsidRPr="00360C73">
        <w:rPr>
          <w:rFonts w:ascii="Times New Roman" w:hAnsi="Times New Roman"/>
          <w:spacing w:val="-2"/>
          <w:sz w:val="24"/>
          <w:szCs w:val="24"/>
          <w:lang w:val="en-US" w:eastAsia="id-ID"/>
        </w:rPr>
        <w:t xml:space="preserve">, </w:t>
      </w:r>
      <w:r w:rsidRPr="00360C73">
        <w:rPr>
          <w:rFonts w:ascii="Times New Roman" w:hAnsi="Times New Roman" w:cs="Times New Roman"/>
          <w:spacing w:val="-2"/>
          <w:sz w:val="24"/>
          <w:szCs w:val="24"/>
          <w:lang w:val="en-US" w:eastAsia="id-ID"/>
        </w:rPr>
        <w:fldChar w:fldCharType="begin" w:fldLock="1"/>
      </w:r>
      <w:r w:rsidRPr="00360C73">
        <w:rPr>
          <w:rFonts w:ascii="Times New Roman" w:hAnsi="Times New Roman" w:cs="Times New Roman"/>
          <w:spacing w:val="-2"/>
          <w:sz w:val="24"/>
          <w:szCs w:val="24"/>
          <w:lang w:val="en-US" w:eastAsia="id-ID"/>
        </w:rPr>
        <w:instrText>ADDIN CSL_CITATION {"citationItems":[{"id":"ITEM-1","itemData":{"author":[{"dropping-particle":"","family":"Huda","given":"Amirullah Afif Nur","non-dropping-particle":"","parse-names":false,"suffix":""},{"dropping-particle":"","family":"Azzuhri","given":"Misbahuddin","non-dropping-particle":"","parse-names":false,"suffix":""}],"container-title":"Jurnal Administrasi Bisnis","id":"ITEM-1","issue":"1","issued":{"date-parts":[["2021"]]},"page":"1-18","title":"Pengaruh Gaya Kepemimpinan Situasional Terhadap Motivasi Kerja (Studi Pada CV. Siro Pager Abadi Kota Malang Jawa Timur)","type":"article-journal","volume":"2"},"uris":["http://www.mendeley.com/documents/?uuid=c87bcf98-f48f-4926-b3d0-f3b71f74b51b","http://www.mendeley.com/documents/?uuid=03380e5b-dee5-4e3d-9ad8-e80e6bf0b9b5"]}],"mendeley":{"formattedCitation":"(Huda &amp; Azzuhri, 2021)","manualFormatting":"Huda &amp; Azzuhri (2021)","plainTextFormattedCitation":"(Huda &amp; Azzuhri, 2021)","previouslyFormattedCitation":"(Huda &amp; Azzuhri, 2021)"},"properties":{"noteIndex":0},"schema":"https://github.com/citation-style-language/schema/raw/master/csl-citation.json"}</w:instrText>
      </w:r>
      <w:r w:rsidRPr="00360C73">
        <w:rPr>
          <w:rFonts w:ascii="Times New Roman" w:hAnsi="Times New Roman" w:cs="Times New Roman"/>
          <w:spacing w:val="-2"/>
          <w:sz w:val="24"/>
          <w:szCs w:val="24"/>
          <w:lang w:val="en-US" w:eastAsia="id-ID"/>
        </w:rPr>
        <w:fldChar w:fldCharType="separate"/>
      </w:r>
      <w:r w:rsidRPr="00360C73">
        <w:rPr>
          <w:rFonts w:ascii="Times New Roman" w:hAnsi="Times New Roman" w:cs="Times New Roman"/>
          <w:spacing w:val="-2"/>
          <w:sz w:val="24"/>
          <w:szCs w:val="24"/>
          <w:lang w:val="en-US" w:eastAsia="id-ID"/>
        </w:rPr>
        <w:t>Huda &amp; Azzuhri (2021)</w:t>
      </w:r>
      <w:r w:rsidRPr="00360C73">
        <w:rPr>
          <w:rFonts w:ascii="Times New Roman" w:hAnsi="Times New Roman" w:cs="Times New Roman"/>
          <w:spacing w:val="-2"/>
          <w:sz w:val="24"/>
          <w:szCs w:val="24"/>
          <w:lang w:val="en-US" w:eastAsia="id-ID"/>
        </w:rPr>
        <w:fldChar w:fldCharType="end"/>
      </w:r>
      <w:r w:rsidRPr="00360C73">
        <w:rPr>
          <w:rFonts w:ascii="Times New Roman" w:hAnsi="Times New Roman"/>
          <w:spacing w:val="-2"/>
          <w:sz w:val="24"/>
          <w:szCs w:val="24"/>
          <w:lang w:val="en-US" w:eastAsia="id-ID"/>
        </w:rPr>
        <w:t xml:space="preserve"> dan </w:t>
      </w:r>
      <w:r w:rsidRPr="00360C73">
        <w:rPr>
          <w:rFonts w:ascii="Times New Roman" w:hAnsi="Times New Roman"/>
          <w:noProof w:val="0"/>
          <w:spacing w:val="-2"/>
          <w:sz w:val="24"/>
          <w:szCs w:val="24"/>
          <w:lang w:val="en-US"/>
        </w:rPr>
        <w:fldChar w:fldCharType="begin" w:fldLock="1"/>
      </w:r>
      <w:r>
        <w:rPr>
          <w:rFonts w:ascii="Times New Roman" w:hAnsi="Times New Roman"/>
          <w:noProof w:val="0"/>
          <w:spacing w:val="-2"/>
          <w:sz w:val="24"/>
          <w:szCs w:val="24"/>
          <w:lang w:val="en-US"/>
        </w:rPr>
        <w:instrText>ADDIN CSL_CITATION {"citationItems":[{"id":"ITEM-1","itemData":{"author":[{"dropping-particle":"","family":"Sahertian","given":"Pieter","non-dropping-particle":"","parse-names":false,"suffix":""}],"container-title":"Jurnal Keuangan dan Perbankan","id":"ITEM-1","issue":"2","issued":{"date-parts":[["2021"]]},"page":"273-282","title":"Perilaku Kepemimpinan Berorientasi Hubungan Sebagai Anteseden, Selfefficacy Dan Organizational Citizenship Behavior","type":"article-journal","volume":"12"},"uris":["http://www.mendeley.com/documents/?uuid=cddf7e8b-328f-481e-8287-bed9ba0a1292","http://www.mendeley.com/documents/?uuid=9d529f5c-04e5-47d2-bfd6-d17e53299d2d","http://www.mendeley.com/documents/?uuid=a9859dbd-b0b1-4555-8f1c-657310186a6d","http://www.mendeley.com/documents/?uuid=d4bf736e-e6d8-4b34-9b4f-c93bcd57561b"]}],"mendeley":{"formattedCitation":"(Sahertian, 2021)","manualFormatting":"Sahertian (2019)","plainTextFormattedCitation":"(Sahertian, 2021)","previouslyFormattedCitation":"(Sahertian, 2021)"},"properties":{"noteIndex":0},"schema":"https://github.com/citation-style-language/schema/raw/master/csl-citation.json"}</w:instrText>
      </w:r>
      <w:r w:rsidRPr="00360C73">
        <w:rPr>
          <w:rFonts w:ascii="Times New Roman" w:hAnsi="Times New Roman"/>
          <w:noProof w:val="0"/>
          <w:spacing w:val="-2"/>
          <w:sz w:val="24"/>
          <w:szCs w:val="24"/>
          <w:lang w:val="en-US"/>
        </w:rPr>
        <w:fldChar w:fldCharType="separate"/>
      </w:r>
      <w:r w:rsidRPr="00360C73">
        <w:rPr>
          <w:rFonts w:ascii="Times New Roman" w:hAnsi="Times New Roman"/>
          <w:spacing w:val="-2"/>
          <w:sz w:val="24"/>
          <w:szCs w:val="24"/>
          <w:lang w:val="en-US" w:eastAsia="id-ID"/>
        </w:rPr>
        <w:t>Sahertian (2019)</w:t>
      </w:r>
      <w:r w:rsidRPr="00360C73">
        <w:rPr>
          <w:rFonts w:ascii="Times New Roman" w:hAnsi="Times New Roman"/>
          <w:noProof w:val="0"/>
          <w:spacing w:val="-2"/>
          <w:sz w:val="24"/>
          <w:szCs w:val="24"/>
          <w:lang w:val="en-US"/>
        </w:rPr>
        <w:fldChar w:fldCharType="end"/>
      </w:r>
      <w:r w:rsidRPr="00360C73">
        <w:rPr>
          <w:rFonts w:ascii="Times New Roman" w:hAnsi="Times New Roman"/>
          <w:noProof w:val="0"/>
          <w:spacing w:val="-2"/>
          <w:sz w:val="24"/>
          <w:szCs w:val="24"/>
          <w:lang w:val="en-US"/>
        </w:rPr>
        <w:t xml:space="preserve"> </w:t>
      </w:r>
      <w:r>
        <w:rPr>
          <w:rFonts w:ascii="Times New Roman" w:hAnsi="Times New Roman"/>
          <w:noProof w:val="0"/>
          <w:spacing w:val="-2"/>
          <w:sz w:val="24"/>
          <w:szCs w:val="24"/>
          <w:lang w:val="en-US"/>
        </w:rPr>
        <w:t xml:space="preserve">yang </w:t>
      </w:r>
      <w:proofErr w:type="spellStart"/>
      <w:r w:rsidRPr="00360C73">
        <w:rPr>
          <w:rFonts w:ascii="Times New Roman" w:hAnsi="Times New Roman"/>
          <w:noProof w:val="0"/>
          <w:spacing w:val="-2"/>
          <w:sz w:val="24"/>
          <w:szCs w:val="24"/>
          <w:lang w:val="en-US"/>
        </w:rPr>
        <w:t>dalam</w:t>
      </w:r>
      <w:proofErr w:type="spellEnd"/>
      <w:r w:rsidRPr="00360C73">
        <w:rPr>
          <w:rFonts w:ascii="Times New Roman" w:hAnsi="Times New Roman"/>
          <w:noProof w:val="0"/>
          <w:spacing w:val="-2"/>
          <w:sz w:val="24"/>
          <w:szCs w:val="24"/>
          <w:lang w:val="en-US"/>
        </w:rPr>
        <w:t xml:space="preserve"> </w:t>
      </w:r>
      <w:proofErr w:type="spellStart"/>
      <w:r>
        <w:rPr>
          <w:rFonts w:ascii="Times New Roman" w:hAnsi="Times New Roman"/>
          <w:noProof w:val="0"/>
          <w:spacing w:val="-2"/>
          <w:sz w:val="24"/>
          <w:szCs w:val="24"/>
          <w:lang w:val="en-US"/>
        </w:rPr>
        <w:t>riset</w:t>
      </w:r>
      <w:r w:rsidRPr="00360C73">
        <w:rPr>
          <w:rFonts w:ascii="Times New Roman" w:hAnsi="Times New Roman"/>
          <w:noProof w:val="0"/>
          <w:spacing w:val="-2"/>
          <w:sz w:val="24"/>
          <w:szCs w:val="24"/>
          <w:lang w:val="en-US"/>
        </w:rPr>
        <w:t>nya</w:t>
      </w:r>
      <w:proofErr w:type="spellEnd"/>
      <w:r w:rsidRPr="00360C73">
        <w:rPr>
          <w:rFonts w:ascii="Times New Roman" w:hAnsi="Times New Roman"/>
          <w:noProof w:val="0"/>
          <w:spacing w:val="-2"/>
          <w:sz w:val="24"/>
          <w:szCs w:val="24"/>
          <w:lang w:val="en-US"/>
        </w:rPr>
        <w:t xml:space="preserve"> </w:t>
      </w:r>
      <w:proofErr w:type="spellStart"/>
      <w:r w:rsidRPr="00360C73">
        <w:rPr>
          <w:rFonts w:ascii="Times New Roman" w:hAnsi="Times New Roman"/>
          <w:noProof w:val="0"/>
          <w:spacing w:val="-2"/>
          <w:sz w:val="24"/>
          <w:szCs w:val="24"/>
          <w:lang w:val="en-US"/>
        </w:rPr>
        <w:t>membuktikan</w:t>
      </w:r>
      <w:proofErr w:type="spellEnd"/>
      <w:r w:rsidRPr="00360C73">
        <w:rPr>
          <w:rFonts w:ascii="Times New Roman" w:hAnsi="Times New Roman"/>
          <w:noProof w:val="0"/>
          <w:spacing w:val="-2"/>
          <w:sz w:val="24"/>
          <w:szCs w:val="24"/>
          <w:lang w:val="en-US"/>
        </w:rPr>
        <w:t xml:space="preserve"> </w:t>
      </w:r>
      <w:proofErr w:type="spellStart"/>
      <w:r w:rsidRPr="00360C73">
        <w:rPr>
          <w:rFonts w:ascii="Times New Roman" w:hAnsi="Times New Roman"/>
          <w:noProof w:val="0"/>
          <w:spacing w:val="-2"/>
          <w:sz w:val="24"/>
          <w:szCs w:val="24"/>
          <w:lang w:val="en-US"/>
        </w:rPr>
        <w:t>bahwa</w:t>
      </w:r>
      <w:proofErr w:type="spellEnd"/>
      <w:r w:rsidRPr="00360C73">
        <w:rPr>
          <w:rFonts w:ascii="Times New Roman" w:hAnsi="Times New Roman"/>
          <w:noProof w:val="0"/>
          <w:spacing w:val="-2"/>
          <w:sz w:val="24"/>
          <w:szCs w:val="24"/>
          <w:lang w:val="en-US"/>
        </w:rPr>
        <w:t xml:space="preserve"> </w:t>
      </w:r>
      <w:proofErr w:type="spellStart"/>
      <w:r w:rsidRPr="00360C73">
        <w:rPr>
          <w:rFonts w:ascii="Times New Roman" w:hAnsi="Times New Roman"/>
          <w:noProof w:val="0"/>
          <w:spacing w:val="-2"/>
          <w:sz w:val="24"/>
          <w:szCs w:val="24"/>
          <w:lang w:val="en-US"/>
        </w:rPr>
        <w:t>perilaku</w:t>
      </w:r>
      <w:proofErr w:type="spellEnd"/>
      <w:r w:rsidRPr="00360C73">
        <w:rPr>
          <w:rFonts w:ascii="Times New Roman" w:hAnsi="Times New Roman"/>
          <w:noProof w:val="0"/>
          <w:spacing w:val="-2"/>
          <w:sz w:val="24"/>
          <w:szCs w:val="24"/>
          <w:lang w:val="en-US"/>
        </w:rPr>
        <w:t xml:space="preserve"> </w:t>
      </w:r>
      <w:proofErr w:type="spellStart"/>
      <w:r w:rsidRPr="00360C73">
        <w:rPr>
          <w:rFonts w:ascii="Times New Roman" w:hAnsi="Times New Roman"/>
          <w:noProof w:val="0"/>
          <w:spacing w:val="-2"/>
          <w:sz w:val="24"/>
          <w:szCs w:val="24"/>
          <w:lang w:val="en-US"/>
        </w:rPr>
        <w:lastRenderedPageBreak/>
        <w:t>kepemimpinan</w:t>
      </w:r>
      <w:proofErr w:type="spellEnd"/>
      <w:r w:rsidRPr="00360C73">
        <w:rPr>
          <w:rFonts w:ascii="Times New Roman" w:hAnsi="Times New Roman"/>
          <w:noProof w:val="0"/>
          <w:spacing w:val="-2"/>
          <w:sz w:val="24"/>
          <w:szCs w:val="24"/>
          <w:lang w:val="en-US"/>
        </w:rPr>
        <w:t xml:space="preserve"> yang </w:t>
      </w:r>
      <w:proofErr w:type="spellStart"/>
      <w:r w:rsidRPr="00360C73">
        <w:rPr>
          <w:rFonts w:ascii="Times New Roman" w:hAnsi="Times New Roman"/>
          <w:noProof w:val="0"/>
          <w:spacing w:val="-2"/>
          <w:sz w:val="24"/>
          <w:szCs w:val="24"/>
          <w:lang w:val="en-US"/>
        </w:rPr>
        <w:t>berorientasi</w:t>
      </w:r>
      <w:proofErr w:type="spellEnd"/>
      <w:r w:rsidRPr="00360C73">
        <w:rPr>
          <w:rFonts w:ascii="Times New Roman" w:hAnsi="Times New Roman"/>
          <w:noProof w:val="0"/>
          <w:spacing w:val="-2"/>
          <w:sz w:val="24"/>
          <w:szCs w:val="24"/>
          <w:lang w:val="en-US"/>
        </w:rPr>
        <w:t xml:space="preserve"> </w:t>
      </w:r>
      <w:proofErr w:type="spellStart"/>
      <w:r w:rsidRPr="00360C73">
        <w:rPr>
          <w:rFonts w:ascii="Times New Roman" w:hAnsi="Times New Roman"/>
          <w:noProof w:val="0"/>
          <w:spacing w:val="-2"/>
          <w:sz w:val="24"/>
          <w:szCs w:val="24"/>
          <w:lang w:val="en-US"/>
        </w:rPr>
        <w:t>tugas</w:t>
      </w:r>
      <w:proofErr w:type="spellEnd"/>
      <w:r w:rsidRPr="00360C73">
        <w:rPr>
          <w:rFonts w:ascii="Times New Roman" w:hAnsi="Times New Roman"/>
          <w:noProof w:val="0"/>
          <w:spacing w:val="-2"/>
          <w:sz w:val="24"/>
          <w:szCs w:val="24"/>
          <w:lang w:val="en-US"/>
        </w:rPr>
        <w:t xml:space="preserve"> </w:t>
      </w:r>
      <w:proofErr w:type="spellStart"/>
      <w:r w:rsidRPr="00360C73">
        <w:rPr>
          <w:rFonts w:ascii="Times New Roman" w:hAnsi="Times New Roman"/>
          <w:noProof w:val="0"/>
          <w:spacing w:val="-2"/>
          <w:sz w:val="24"/>
          <w:szCs w:val="24"/>
          <w:lang w:val="en-US"/>
        </w:rPr>
        <w:t>di</w:t>
      </w:r>
      <w:proofErr w:type="spellEnd"/>
      <w:r w:rsidRPr="00360C73">
        <w:rPr>
          <w:rFonts w:ascii="Times New Roman" w:hAnsi="Times New Roman"/>
          <w:noProof w:val="0"/>
          <w:spacing w:val="-2"/>
          <w:sz w:val="24"/>
          <w:szCs w:val="24"/>
          <w:lang w:val="en-US"/>
        </w:rPr>
        <w:t xml:space="preserve"> </w:t>
      </w:r>
      <w:proofErr w:type="spellStart"/>
      <w:r w:rsidRPr="00360C73">
        <w:rPr>
          <w:rFonts w:ascii="Times New Roman" w:hAnsi="Times New Roman"/>
          <w:noProof w:val="0"/>
          <w:spacing w:val="-2"/>
          <w:sz w:val="24"/>
          <w:szCs w:val="24"/>
          <w:lang w:val="en-US"/>
        </w:rPr>
        <w:t>mana</w:t>
      </w:r>
      <w:proofErr w:type="spellEnd"/>
      <w:r w:rsidRPr="00360C73">
        <w:rPr>
          <w:rFonts w:ascii="Times New Roman" w:hAnsi="Times New Roman"/>
          <w:noProof w:val="0"/>
          <w:spacing w:val="-2"/>
          <w:sz w:val="24"/>
          <w:szCs w:val="24"/>
          <w:lang w:val="en-US"/>
        </w:rPr>
        <w:t xml:space="preserve"> </w:t>
      </w:r>
      <w:proofErr w:type="spellStart"/>
      <w:r w:rsidRPr="00360C73">
        <w:rPr>
          <w:rFonts w:ascii="Times New Roman" w:hAnsi="Times New Roman"/>
          <w:noProof w:val="0"/>
          <w:spacing w:val="-2"/>
          <w:sz w:val="24"/>
          <w:szCs w:val="24"/>
          <w:lang w:val="en-US"/>
        </w:rPr>
        <w:t>pemimpin</w:t>
      </w:r>
      <w:proofErr w:type="spellEnd"/>
      <w:r w:rsidRPr="00360C73">
        <w:rPr>
          <w:rFonts w:ascii="Times New Roman" w:hAnsi="Times New Roman"/>
          <w:noProof w:val="0"/>
          <w:spacing w:val="-2"/>
          <w:sz w:val="24"/>
          <w:szCs w:val="24"/>
          <w:lang w:val="en-US"/>
        </w:rPr>
        <w:t xml:space="preserve"> </w:t>
      </w:r>
      <w:proofErr w:type="spellStart"/>
      <w:r w:rsidRPr="00360C73">
        <w:rPr>
          <w:rFonts w:ascii="Times New Roman" w:hAnsi="Times New Roman"/>
          <w:noProof w:val="0"/>
          <w:spacing w:val="-2"/>
          <w:sz w:val="24"/>
          <w:szCs w:val="24"/>
          <w:lang w:val="en-US"/>
        </w:rPr>
        <w:t>tertuju</w:t>
      </w:r>
      <w:proofErr w:type="spellEnd"/>
      <w:r w:rsidRPr="00360C73">
        <w:rPr>
          <w:rFonts w:ascii="Times New Roman" w:hAnsi="Times New Roman"/>
          <w:noProof w:val="0"/>
          <w:spacing w:val="-2"/>
          <w:sz w:val="24"/>
          <w:szCs w:val="24"/>
          <w:lang w:val="en-US"/>
        </w:rPr>
        <w:t xml:space="preserve"> </w:t>
      </w:r>
      <w:proofErr w:type="spellStart"/>
      <w:r w:rsidRPr="00360C73">
        <w:rPr>
          <w:rFonts w:ascii="Times New Roman" w:hAnsi="Times New Roman"/>
          <w:noProof w:val="0"/>
          <w:spacing w:val="-2"/>
          <w:sz w:val="24"/>
          <w:szCs w:val="24"/>
          <w:lang w:val="en-US"/>
        </w:rPr>
        <w:t>pada</w:t>
      </w:r>
      <w:proofErr w:type="spellEnd"/>
      <w:r w:rsidRPr="00360C73">
        <w:rPr>
          <w:rFonts w:ascii="Times New Roman" w:hAnsi="Times New Roman"/>
          <w:noProof w:val="0"/>
          <w:spacing w:val="-2"/>
          <w:sz w:val="24"/>
          <w:szCs w:val="24"/>
          <w:lang w:val="en-US"/>
        </w:rPr>
        <w:t xml:space="preserve"> </w:t>
      </w:r>
      <w:proofErr w:type="spellStart"/>
      <w:r w:rsidRPr="00360C73">
        <w:rPr>
          <w:rFonts w:ascii="Times New Roman" w:hAnsi="Times New Roman"/>
          <w:noProof w:val="0"/>
          <w:spacing w:val="-2"/>
          <w:sz w:val="24"/>
          <w:szCs w:val="24"/>
          <w:lang w:val="en-US"/>
        </w:rPr>
        <w:t>tugas</w:t>
      </w:r>
      <w:proofErr w:type="spellEnd"/>
      <w:r w:rsidRPr="00360C73">
        <w:rPr>
          <w:rFonts w:ascii="Times New Roman" w:hAnsi="Times New Roman"/>
          <w:noProof w:val="0"/>
          <w:spacing w:val="-2"/>
          <w:sz w:val="24"/>
          <w:szCs w:val="24"/>
          <w:lang w:val="en-US"/>
        </w:rPr>
        <w:t>-</w:t>
      </w:r>
      <w:r w:rsidRPr="00360C73">
        <w:rPr>
          <w:rFonts w:ascii="Times New Roman" w:hAnsi="Times New Roman"/>
          <w:bCs/>
          <w:spacing w:val="-2"/>
          <w:sz w:val="24"/>
          <w:szCs w:val="24"/>
        </w:rPr>
        <w:t>tugas</w:t>
      </w:r>
      <w:r w:rsidRPr="00360C73">
        <w:rPr>
          <w:rFonts w:ascii="Times New Roman" w:hAnsi="Times New Roman"/>
          <w:noProof w:val="0"/>
          <w:spacing w:val="-2"/>
          <w:sz w:val="24"/>
          <w:szCs w:val="24"/>
          <w:lang w:val="en-US"/>
        </w:rPr>
        <w:t xml:space="preserve"> yang </w:t>
      </w:r>
      <w:proofErr w:type="spellStart"/>
      <w:r w:rsidRPr="00360C73">
        <w:rPr>
          <w:rFonts w:ascii="Times New Roman" w:hAnsi="Times New Roman"/>
          <w:noProof w:val="0"/>
          <w:spacing w:val="-2"/>
          <w:sz w:val="24"/>
          <w:szCs w:val="24"/>
          <w:lang w:val="en-US"/>
        </w:rPr>
        <w:t>harus</w:t>
      </w:r>
      <w:proofErr w:type="spellEnd"/>
      <w:r w:rsidRPr="00360C73">
        <w:rPr>
          <w:rFonts w:ascii="Times New Roman" w:hAnsi="Times New Roman"/>
          <w:noProof w:val="0"/>
          <w:spacing w:val="-2"/>
          <w:sz w:val="24"/>
          <w:szCs w:val="24"/>
          <w:lang w:val="en-US"/>
        </w:rPr>
        <w:t xml:space="preserve"> </w:t>
      </w:r>
      <w:proofErr w:type="spellStart"/>
      <w:r w:rsidRPr="00360C73">
        <w:rPr>
          <w:rFonts w:ascii="Times New Roman" w:hAnsi="Times New Roman"/>
          <w:noProof w:val="0"/>
          <w:spacing w:val="-2"/>
          <w:sz w:val="24"/>
          <w:szCs w:val="24"/>
          <w:lang w:val="en-US"/>
        </w:rPr>
        <w:t>diselesaikan</w:t>
      </w:r>
      <w:proofErr w:type="spellEnd"/>
      <w:r w:rsidRPr="00360C73">
        <w:rPr>
          <w:rFonts w:ascii="Times New Roman" w:hAnsi="Times New Roman"/>
          <w:noProof w:val="0"/>
          <w:spacing w:val="-2"/>
          <w:sz w:val="24"/>
          <w:szCs w:val="24"/>
          <w:lang w:val="en-US"/>
        </w:rPr>
        <w:t xml:space="preserve"> </w:t>
      </w:r>
      <w:proofErr w:type="spellStart"/>
      <w:r w:rsidRPr="00360C73">
        <w:rPr>
          <w:rFonts w:ascii="Times New Roman" w:hAnsi="Times New Roman"/>
          <w:noProof w:val="0"/>
          <w:spacing w:val="-2"/>
          <w:sz w:val="24"/>
          <w:szCs w:val="24"/>
          <w:lang w:val="en-US"/>
        </w:rPr>
        <w:t>oleh</w:t>
      </w:r>
      <w:proofErr w:type="spellEnd"/>
      <w:r w:rsidRPr="00360C73">
        <w:rPr>
          <w:rFonts w:ascii="Times New Roman" w:hAnsi="Times New Roman"/>
          <w:noProof w:val="0"/>
          <w:spacing w:val="-2"/>
          <w:sz w:val="24"/>
          <w:szCs w:val="24"/>
          <w:lang w:val="en-US"/>
        </w:rPr>
        <w:t xml:space="preserve"> </w:t>
      </w:r>
      <w:r>
        <w:rPr>
          <w:rFonts w:ascii="Times New Roman" w:hAnsi="Times New Roman"/>
          <w:spacing w:val="-2"/>
          <w:sz w:val="24"/>
          <w:szCs w:val="24"/>
          <w:lang w:val="en-US" w:eastAsia="id-ID"/>
        </w:rPr>
        <w:t>anggota</w:t>
      </w:r>
      <w:r w:rsidRPr="00360C73">
        <w:rPr>
          <w:rFonts w:ascii="Times New Roman" w:hAnsi="Times New Roman"/>
          <w:spacing w:val="-2"/>
          <w:sz w:val="24"/>
          <w:szCs w:val="24"/>
          <w:lang w:val="en-US" w:eastAsia="id-ID"/>
        </w:rPr>
        <w:t xml:space="preserve"> </w:t>
      </w:r>
      <w:proofErr w:type="spellStart"/>
      <w:r w:rsidRPr="00360C73">
        <w:rPr>
          <w:rFonts w:ascii="Times New Roman" w:hAnsi="Times New Roman"/>
          <w:noProof w:val="0"/>
          <w:spacing w:val="-2"/>
          <w:sz w:val="24"/>
          <w:szCs w:val="24"/>
          <w:lang w:val="en-US"/>
        </w:rPr>
        <w:t>akan</w:t>
      </w:r>
      <w:proofErr w:type="spellEnd"/>
      <w:r w:rsidRPr="00360C73">
        <w:rPr>
          <w:rFonts w:ascii="Times New Roman" w:hAnsi="Times New Roman"/>
          <w:noProof w:val="0"/>
          <w:spacing w:val="-2"/>
          <w:sz w:val="24"/>
          <w:szCs w:val="24"/>
          <w:lang w:val="en-US"/>
        </w:rPr>
        <w:t xml:space="preserve"> </w:t>
      </w:r>
      <w:proofErr w:type="spellStart"/>
      <w:r w:rsidRPr="00360C73">
        <w:rPr>
          <w:rFonts w:ascii="Times New Roman" w:hAnsi="Times New Roman"/>
          <w:noProof w:val="0"/>
          <w:spacing w:val="-2"/>
          <w:sz w:val="24"/>
          <w:szCs w:val="24"/>
          <w:lang w:val="en-US"/>
        </w:rPr>
        <w:t>dapat</w:t>
      </w:r>
      <w:proofErr w:type="spellEnd"/>
      <w:r w:rsidRPr="00360C73">
        <w:rPr>
          <w:rFonts w:ascii="Times New Roman" w:hAnsi="Times New Roman"/>
          <w:noProof w:val="0"/>
          <w:spacing w:val="-2"/>
          <w:sz w:val="24"/>
          <w:szCs w:val="24"/>
          <w:lang w:val="en-US"/>
        </w:rPr>
        <w:t xml:space="preserve"> </w:t>
      </w:r>
      <w:proofErr w:type="spellStart"/>
      <w:r w:rsidRPr="00360C73">
        <w:rPr>
          <w:rFonts w:ascii="Times New Roman" w:hAnsi="Times New Roman"/>
          <w:noProof w:val="0"/>
          <w:spacing w:val="-2"/>
          <w:sz w:val="24"/>
          <w:szCs w:val="24"/>
          <w:lang w:val="en-US"/>
        </w:rPr>
        <w:t>meningkatkna</w:t>
      </w:r>
      <w:proofErr w:type="spellEnd"/>
      <w:r w:rsidRPr="00360C73">
        <w:rPr>
          <w:rFonts w:ascii="Times New Roman" w:hAnsi="Times New Roman"/>
          <w:noProof w:val="0"/>
          <w:spacing w:val="-2"/>
          <w:sz w:val="24"/>
          <w:szCs w:val="24"/>
          <w:lang w:val="en-US"/>
        </w:rPr>
        <w:t xml:space="preserve"> </w:t>
      </w:r>
      <w:proofErr w:type="spellStart"/>
      <w:r w:rsidRPr="00360C73">
        <w:rPr>
          <w:rFonts w:ascii="Times New Roman" w:hAnsi="Times New Roman"/>
          <w:noProof w:val="0"/>
          <w:spacing w:val="-2"/>
          <w:sz w:val="24"/>
          <w:szCs w:val="24"/>
          <w:lang w:val="en-US"/>
        </w:rPr>
        <w:t>kinerja</w:t>
      </w:r>
      <w:proofErr w:type="spellEnd"/>
      <w:r w:rsidRPr="00360C73">
        <w:rPr>
          <w:rFonts w:ascii="Times New Roman" w:hAnsi="Times New Roman"/>
          <w:noProof w:val="0"/>
          <w:spacing w:val="-2"/>
          <w:sz w:val="24"/>
          <w:szCs w:val="24"/>
          <w:lang w:val="en-US"/>
        </w:rPr>
        <w:t xml:space="preserve"> </w:t>
      </w:r>
      <w:r>
        <w:rPr>
          <w:rFonts w:ascii="Times New Roman" w:hAnsi="Times New Roman"/>
          <w:spacing w:val="-2"/>
          <w:sz w:val="24"/>
          <w:szCs w:val="24"/>
          <w:lang w:val="en-US" w:eastAsia="id-ID"/>
        </w:rPr>
        <w:t>anggota</w:t>
      </w:r>
      <w:r w:rsidRPr="00360C73">
        <w:rPr>
          <w:rFonts w:ascii="Times New Roman" w:hAnsi="Times New Roman"/>
          <w:spacing w:val="-2"/>
          <w:sz w:val="24"/>
          <w:szCs w:val="24"/>
          <w:lang w:val="en-US" w:eastAsia="id-ID"/>
        </w:rPr>
        <w:t xml:space="preserve">. </w:t>
      </w:r>
      <w:r>
        <w:rPr>
          <w:rFonts w:ascii="Times New Roman" w:hAnsi="Times New Roman"/>
          <w:spacing w:val="-2"/>
          <w:sz w:val="24"/>
          <w:szCs w:val="24"/>
          <w:lang w:val="en-US" w:eastAsia="id-ID"/>
        </w:rPr>
        <w:t xml:space="preserve">Hasil riset ini dengan </w:t>
      </w:r>
      <w:r w:rsidRPr="00360C73">
        <w:rPr>
          <w:rFonts w:ascii="Times New Roman" w:hAnsi="Times New Roman"/>
          <w:spacing w:val="-2"/>
          <w:sz w:val="24"/>
          <w:szCs w:val="24"/>
          <w:lang w:val="en-US" w:eastAsia="id-ID"/>
        </w:rPr>
        <w:t xml:space="preserve"> </w:t>
      </w:r>
      <w:r>
        <w:rPr>
          <w:rFonts w:ascii="Times New Roman" w:hAnsi="Times New Roman"/>
          <w:spacing w:val="-2"/>
          <w:sz w:val="24"/>
          <w:szCs w:val="24"/>
          <w:lang w:val="en-US" w:eastAsia="id-ID"/>
        </w:rPr>
        <w:t>riset</w:t>
      </w:r>
      <w:r w:rsidRPr="00360C73">
        <w:rPr>
          <w:rFonts w:ascii="Times New Roman" w:hAnsi="Times New Roman"/>
          <w:spacing w:val="-2"/>
          <w:sz w:val="24"/>
          <w:szCs w:val="24"/>
          <w:lang w:val="en-US" w:eastAsia="id-ID"/>
        </w:rPr>
        <w:t xml:space="preserve"> </w:t>
      </w:r>
      <w:r w:rsidRPr="00360C73">
        <w:rPr>
          <w:rFonts w:ascii="Times New Roman" w:hAnsi="Times New Roman" w:cs="Times New Roman"/>
          <w:spacing w:val="-2"/>
          <w:sz w:val="24"/>
          <w:szCs w:val="24"/>
          <w:lang w:val="en-US" w:eastAsia="id-ID"/>
        </w:rPr>
        <w:fldChar w:fldCharType="begin" w:fldLock="1"/>
      </w:r>
      <w:r w:rsidRPr="00360C73">
        <w:rPr>
          <w:rFonts w:ascii="Times New Roman" w:hAnsi="Times New Roman" w:cs="Times New Roman"/>
          <w:spacing w:val="-2"/>
          <w:sz w:val="24"/>
          <w:szCs w:val="24"/>
          <w:lang w:val="en-US" w:eastAsia="id-ID"/>
        </w:rPr>
        <w:instrText>ADDIN CSL_CITATION {"citationItems":[{"id":"ITEM-1","itemData":{"DOI":"kepemimpinan berpengaruh negatif tidak signifikan terhadap kinerja karyawan. Lain halnya dengan variabel motivasi yang berpengaruh positif namun tidak signifikan terhadap kinerja karyawan.","author":[{"dropping-particle":"","family":"Marjaya","given":"Indra","non-dropping-particle":"","parse-names":false,"suffix":""},{"dropping-particle":"","family":"Pasaribu","given":"Fajar","non-dropping-particle":"","parse-names":false,"suffix":""}],"container-title":"Maneggio: Jurnal Ilmiah Magister Manajemen","id":"ITEM-1","issue":"1","issued":{"date-parts":[["2019"]]},"page":"129-147","title":"Pengaruh Kepemimpinan, Motivasi, Dan Pelatihan Terhadap Kinerja Pegawai","type":"article-journal","volume":"2"},"uris":["http://www.mendeley.com/documents/?uuid=668b4a23-9d73-464c-9ac8-c73740c50d31","http://www.mendeley.com/documents/?uuid=cafa67c3-8f13-49af-a0d2-1b0a00b2d5d5"]}],"mendeley":{"formattedCitation":"(Marjaya &amp; Pasaribu, 2019)","manualFormatting":"Marjaya &amp; Pasaribu (2019)","plainTextFormattedCitation":"(Marjaya &amp; Pasaribu, 2019)","previouslyFormattedCitation":"(Marjaya &amp; Pasaribu, 2019)"},"properties":{"noteIndex":0},"schema":"https://github.com/citation-style-language/schema/raw/master/csl-citation.json"}</w:instrText>
      </w:r>
      <w:r w:rsidRPr="00360C73">
        <w:rPr>
          <w:rFonts w:ascii="Times New Roman" w:hAnsi="Times New Roman" w:cs="Times New Roman"/>
          <w:spacing w:val="-2"/>
          <w:sz w:val="24"/>
          <w:szCs w:val="24"/>
          <w:lang w:val="en-US" w:eastAsia="id-ID"/>
        </w:rPr>
        <w:fldChar w:fldCharType="separate"/>
      </w:r>
      <w:r w:rsidRPr="00360C73">
        <w:rPr>
          <w:rFonts w:ascii="Times New Roman" w:hAnsi="Times New Roman" w:cs="Times New Roman"/>
          <w:spacing w:val="-2"/>
          <w:sz w:val="24"/>
          <w:szCs w:val="24"/>
          <w:lang w:val="en-US" w:eastAsia="id-ID"/>
        </w:rPr>
        <w:t>Marjaya &amp; Pasaribu (2019)</w:t>
      </w:r>
      <w:r w:rsidRPr="00360C73">
        <w:rPr>
          <w:rFonts w:ascii="Times New Roman" w:hAnsi="Times New Roman" w:cs="Times New Roman"/>
          <w:spacing w:val="-2"/>
          <w:sz w:val="24"/>
          <w:szCs w:val="24"/>
          <w:lang w:val="en-US" w:eastAsia="id-ID"/>
        </w:rPr>
        <w:fldChar w:fldCharType="end"/>
      </w:r>
      <w:r w:rsidRPr="00360C73">
        <w:rPr>
          <w:rFonts w:ascii="Times New Roman" w:hAnsi="Times New Roman" w:cs="Times New Roman"/>
          <w:spacing w:val="-2"/>
          <w:sz w:val="24"/>
          <w:szCs w:val="24"/>
          <w:lang w:val="en-US" w:eastAsia="id-ID"/>
        </w:rPr>
        <w:t xml:space="preserve"> yang menunjukkan bahwa </w:t>
      </w:r>
      <w:r w:rsidRPr="00360C73">
        <w:rPr>
          <w:rFonts w:ascii="Times New Roman" w:hAnsi="Times New Roman" w:cs="Times New Roman"/>
          <w:color w:val="333333"/>
          <w:spacing w:val="-2"/>
          <w:sz w:val="24"/>
          <w:szCs w:val="24"/>
          <w:shd w:val="clear" w:color="auto" w:fill="FFFFFF"/>
        </w:rPr>
        <w:t xml:space="preserve">kepemimpinan berpengaruh negatif tidak signifikan terhadap kinerja </w:t>
      </w:r>
      <w:r>
        <w:rPr>
          <w:rFonts w:ascii="Times New Roman" w:hAnsi="Times New Roman" w:cs="Times New Roman"/>
          <w:color w:val="333333"/>
          <w:spacing w:val="-2"/>
          <w:sz w:val="24"/>
          <w:szCs w:val="24"/>
          <w:shd w:val="clear" w:color="auto" w:fill="FFFFFF"/>
        </w:rPr>
        <w:t>anggota</w:t>
      </w:r>
      <w:r w:rsidRPr="00360C73">
        <w:rPr>
          <w:rFonts w:ascii="Times New Roman" w:hAnsi="Times New Roman"/>
          <w:spacing w:val="-2"/>
          <w:sz w:val="24"/>
          <w:szCs w:val="24"/>
          <w:lang w:val="en-US" w:eastAsia="id-ID"/>
        </w:rPr>
        <w:t>.</w:t>
      </w:r>
    </w:p>
    <w:p w:rsidR="002E06AE" w:rsidRDefault="002E06AE" w:rsidP="002E06AE">
      <w:pPr>
        <w:pStyle w:val="ListParagraph"/>
        <w:numPr>
          <w:ilvl w:val="0"/>
          <w:numId w:val="38"/>
        </w:numPr>
        <w:tabs>
          <w:tab w:val="left" w:pos="709"/>
        </w:tabs>
        <w:spacing w:line="480" w:lineRule="auto"/>
        <w:ind w:left="714" w:hanging="336"/>
        <w:jc w:val="both"/>
        <w:rPr>
          <w:rFonts w:ascii="Times New Roman" w:hAnsi="Times New Roman"/>
          <w:spacing w:val="-4"/>
          <w:sz w:val="24"/>
          <w:szCs w:val="24"/>
          <w:lang w:val="en-US"/>
        </w:rPr>
      </w:pPr>
      <w:r w:rsidRPr="00A057B5">
        <w:rPr>
          <w:rFonts w:ascii="Times New Roman" w:hAnsi="Times New Roman"/>
          <w:spacing w:val="-2"/>
          <w:sz w:val="24"/>
          <w:szCs w:val="24"/>
          <w:lang w:val="en-US" w:eastAsia="id-ID"/>
        </w:rPr>
        <w:t>Pengaruh</w:t>
      </w:r>
      <w:r>
        <w:rPr>
          <w:rFonts w:ascii="Times New Roman" w:hAnsi="Times New Roman"/>
          <w:spacing w:val="-4"/>
          <w:sz w:val="24"/>
          <w:szCs w:val="24"/>
          <w:lang w:val="en-US"/>
        </w:rPr>
        <w:t xml:space="preserve"> </w:t>
      </w:r>
      <w:r>
        <w:rPr>
          <w:rFonts w:ascii="Times New Roman" w:hAnsi="Times New Roman"/>
          <w:spacing w:val="-2"/>
          <w:sz w:val="24"/>
          <w:szCs w:val="24"/>
          <w:lang w:val="en-US" w:eastAsia="id-ID"/>
        </w:rPr>
        <w:t>keadilan organisasional terhadap kinerja</w:t>
      </w:r>
      <w:r>
        <w:rPr>
          <w:rFonts w:ascii="Times New Roman" w:hAnsi="Times New Roman"/>
          <w:spacing w:val="-4"/>
          <w:sz w:val="24"/>
          <w:szCs w:val="24"/>
          <w:lang w:val="en-US"/>
        </w:rPr>
        <w:t>.</w:t>
      </w:r>
    </w:p>
    <w:p w:rsidR="002E06AE" w:rsidRDefault="002E06AE" w:rsidP="002E06AE">
      <w:pPr>
        <w:pStyle w:val="ListParagraph"/>
        <w:spacing w:line="480" w:lineRule="auto"/>
        <w:ind w:left="709" w:firstLine="462"/>
        <w:jc w:val="both"/>
        <w:rPr>
          <w:rFonts w:ascii="Times New Roman" w:hAnsi="Times New Roman"/>
          <w:spacing w:val="-4"/>
          <w:sz w:val="24"/>
          <w:szCs w:val="24"/>
          <w:lang w:val="en-US"/>
        </w:rPr>
      </w:pPr>
      <w:r>
        <w:rPr>
          <w:rFonts w:ascii="Times New Roman" w:hAnsi="Times New Roman"/>
          <w:spacing w:val="-2"/>
          <w:sz w:val="24"/>
          <w:szCs w:val="24"/>
          <w:lang w:val="en-US" w:eastAsia="id-ID"/>
        </w:rPr>
        <w:t xml:space="preserve">Berdasarkan hasil pengujian </w:t>
      </w:r>
      <w:r>
        <w:rPr>
          <w:rFonts w:ascii="Times New Roman" w:hAnsi="Times New Roman"/>
          <w:spacing w:val="-4"/>
          <w:sz w:val="24"/>
          <w:szCs w:val="24"/>
          <w:lang w:val="en-US"/>
        </w:rPr>
        <w:t>hipotesis</w:t>
      </w:r>
      <w:r w:rsidRPr="00EB0469">
        <w:rPr>
          <w:rFonts w:ascii="Times New Roman" w:hAnsi="Times New Roman"/>
          <w:spacing w:val="-4"/>
          <w:sz w:val="24"/>
          <w:szCs w:val="24"/>
          <w:lang w:val="en-US"/>
        </w:rPr>
        <w:t xml:space="preserve"> menggunakan analisis PLS</w:t>
      </w:r>
      <w:r>
        <w:rPr>
          <w:rFonts w:ascii="Times New Roman" w:hAnsi="Times New Roman"/>
          <w:spacing w:val="-4"/>
          <w:sz w:val="24"/>
          <w:szCs w:val="24"/>
          <w:lang w:val="en-US"/>
        </w:rPr>
        <w:t xml:space="preserve">, maka </w:t>
      </w:r>
      <w:r>
        <w:rPr>
          <w:rFonts w:ascii="Times New Roman" w:hAnsi="Times New Roman"/>
          <w:spacing w:val="-2"/>
          <w:sz w:val="24"/>
          <w:szCs w:val="24"/>
          <w:lang w:val="en-US" w:eastAsia="id-ID"/>
        </w:rPr>
        <w:t xml:space="preserve"> penelitian ini membuktikan bahwa keadilan organisasional </w:t>
      </w:r>
      <w:r w:rsidRPr="00EB0469">
        <w:rPr>
          <w:rFonts w:ascii="Times New Roman" w:hAnsi="Times New Roman"/>
          <w:spacing w:val="-2"/>
          <w:sz w:val="24"/>
          <w:szCs w:val="24"/>
          <w:lang w:val="en-US" w:eastAsia="id-ID"/>
        </w:rPr>
        <w:t xml:space="preserve">berpengaruh positif terhadap </w:t>
      </w:r>
      <w:r w:rsidRPr="00360C73">
        <w:rPr>
          <w:rFonts w:ascii="Times New Roman" w:hAnsi="Times New Roman"/>
          <w:spacing w:val="-2"/>
          <w:sz w:val="24"/>
          <w:szCs w:val="24"/>
          <w:lang w:val="en-US" w:eastAsia="id-ID"/>
        </w:rPr>
        <w:t>kinerja</w:t>
      </w:r>
      <w:r w:rsidRPr="00EB0469">
        <w:rPr>
          <w:rFonts w:ascii="Times New Roman" w:hAnsi="Times New Roman"/>
          <w:spacing w:val="-4"/>
          <w:sz w:val="24"/>
          <w:szCs w:val="24"/>
          <w:lang w:val="en-US"/>
        </w:rPr>
        <w:t xml:space="preserve"> a</w:t>
      </w:r>
      <w:r w:rsidRPr="00EB0469">
        <w:rPr>
          <w:rFonts w:ascii="Times New Roman" w:hAnsi="Times New Roman"/>
          <w:spacing w:val="-4"/>
          <w:sz w:val="24"/>
          <w:szCs w:val="24"/>
        </w:rPr>
        <w:t xml:space="preserve">nggota </w:t>
      </w:r>
      <w:r w:rsidRPr="00EB0469">
        <w:rPr>
          <w:rFonts w:ascii="Times New Roman" w:hAnsi="Times New Roman"/>
          <w:spacing w:val="-4"/>
          <w:sz w:val="24"/>
          <w:szCs w:val="24"/>
          <w:lang w:val="en-US"/>
        </w:rPr>
        <w:t>Lanal</w:t>
      </w:r>
      <w:r w:rsidRPr="00EB0469">
        <w:rPr>
          <w:rFonts w:ascii="Times New Roman" w:hAnsi="Times New Roman"/>
          <w:spacing w:val="-4"/>
          <w:sz w:val="24"/>
          <w:szCs w:val="24"/>
        </w:rPr>
        <w:t xml:space="preserve"> Tegal</w:t>
      </w:r>
      <w:r>
        <w:rPr>
          <w:rFonts w:ascii="Times New Roman" w:hAnsi="Times New Roman"/>
          <w:spacing w:val="-4"/>
          <w:sz w:val="24"/>
          <w:szCs w:val="24"/>
          <w:lang w:val="en-US"/>
        </w:rPr>
        <w:t>, dimana semakin baik persepsi anggota Lanal akan keadilan yang diterima selama bekerja di instansi</w:t>
      </w:r>
      <w:r>
        <w:rPr>
          <w:rFonts w:ascii="Times New Roman" w:hAnsi="Times New Roman"/>
          <w:spacing w:val="-2"/>
          <w:sz w:val="24"/>
          <w:szCs w:val="24"/>
          <w:lang w:val="en-US" w:eastAsia="id-ID"/>
        </w:rPr>
        <w:t xml:space="preserve"> maka kinerja </w:t>
      </w:r>
      <w:r w:rsidRPr="00EB0469">
        <w:rPr>
          <w:rFonts w:ascii="Times New Roman" w:hAnsi="Times New Roman"/>
          <w:spacing w:val="-4"/>
          <w:sz w:val="24"/>
          <w:szCs w:val="24"/>
          <w:lang w:val="en-US"/>
        </w:rPr>
        <w:t>a</w:t>
      </w:r>
      <w:r w:rsidRPr="00EB0469">
        <w:rPr>
          <w:rFonts w:ascii="Times New Roman" w:hAnsi="Times New Roman"/>
          <w:spacing w:val="-4"/>
          <w:sz w:val="24"/>
          <w:szCs w:val="24"/>
        </w:rPr>
        <w:t xml:space="preserve">nggota </w:t>
      </w:r>
      <w:r w:rsidRPr="00EB0469">
        <w:rPr>
          <w:rFonts w:ascii="Times New Roman" w:hAnsi="Times New Roman"/>
          <w:spacing w:val="-4"/>
          <w:sz w:val="24"/>
          <w:szCs w:val="24"/>
          <w:lang w:val="en-US"/>
        </w:rPr>
        <w:t>Lanal</w:t>
      </w:r>
      <w:r w:rsidRPr="00EB0469">
        <w:rPr>
          <w:rFonts w:ascii="Times New Roman" w:hAnsi="Times New Roman"/>
          <w:spacing w:val="-4"/>
          <w:sz w:val="24"/>
          <w:szCs w:val="24"/>
        </w:rPr>
        <w:t xml:space="preserve"> Tegal</w:t>
      </w:r>
      <w:r>
        <w:rPr>
          <w:rFonts w:ascii="Times New Roman" w:hAnsi="Times New Roman"/>
          <w:spacing w:val="-4"/>
          <w:sz w:val="24"/>
          <w:szCs w:val="24"/>
          <w:lang w:val="en-US"/>
        </w:rPr>
        <w:t xml:space="preserve"> akan semakin tinggi .</w:t>
      </w:r>
    </w:p>
    <w:p w:rsidR="002E06AE" w:rsidRDefault="002E06AE" w:rsidP="002E06AE">
      <w:pPr>
        <w:pStyle w:val="ListParagraph"/>
        <w:spacing w:line="480" w:lineRule="auto"/>
        <w:ind w:left="709" w:firstLine="462"/>
        <w:jc w:val="both"/>
        <w:rPr>
          <w:rFonts w:ascii="Times New Roman" w:hAnsi="Times New Roman"/>
          <w:sz w:val="24"/>
          <w:szCs w:val="24"/>
          <w:lang w:eastAsia="id-ID"/>
        </w:rPr>
      </w:pPr>
      <w:r w:rsidRPr="006E1D00">
        <w:rPr>
          <w:rFonts w:ascii="Times New Roman" w:hAnsi="Times New Roman"/>
          <w:spacing w:val="-4"/>
          <w:sz w:val="24"/>
          <w:szCs w:val="24"/>
          <w:lang w:val="en-US"/>
        </w:rPr>
        <w:t>Keadilan organisasi berfokus lebih luas pada bagaimana pekerja merasakan otoritas dan pengambilan keputusan di tempat kerja dalam memperlakukan mereka, sebagian besar pekerja mengevaluasi seberapa adil mereka diperlakukan.</w:t>
      </w:r>
      <w:r w:rsidRPr="00AC7206">
        <w:rPr>
          <w:rFonts w:ascii="Times New Roman" w:hAnsi="Times New Roman"/>
          <w:sz w:val="24"/>
          <w:szCs w:val="24"/>
          <w:lang w:eastAsia="id-ID"/>
        </w:rPr>
        <w:t xml:space="preserve"> </w:t>
      </w:r>
      <w:r w:rsidRPr="004D5FCF">
        <w:rPr>
          <w:rFonts w:ascii="Times New Roman" w:hAnsi="Times New Roman"/>
          <w:sz w:val="24"/>
          <w:szCs w:val="24"/>
          <w:lang w:eastAsia="id-ID"/>
        </w:rPr>
        <w:t xml:space="preserve">Terpenuhinya keadilan yang diciptakan </w:t>
      </w:r>
      <w:r>
        <w:rPr>
          <w:rFonts w:ascii="Times New Roman" w:hAnsi="Times New Roman"/>
          <w:sz w:val="24"/>
          <w:szCs w:val="24"/>
          <w:lang w:eastAsia="id-ID"/>
        </w:rPr>
        <w:t>instansi</w:t>
      </w:r>
      <w:r w:rsidRPr="004D5FCF">
        <w:rPr>
          <w:rFonts w:ascii="Times New Roman" w:hAnsi="Times New Roman"/>
          <w:sz w:val="24"/>
          <w:szCs w:val="24"/>
          <w:lang w:eastAsia="id-ID"/>
        </w:rPr>
        <w:t xml:space="preserve"> ataupun instansi akan berpengaruh terhadap kinerja </w:t>
      </w:r>
      <w:r>
        <w:rPr>
          <w:rFonts w:ascii="Times New Roman" w:hAnsi="Times New Roman"/>
          <w:sz w:val="24"/>
          <w:szCs w:val="24"/>
          <w:lang w:eastAsia="id-ID"/>
        </w:rPr>
        <w:t>anggota</w:t>
      </w:r>
      <w:r>
        <w:rPr>
          <w:rFonts w:ascii="Times New Roman" w:hAnsi="Times New Roman"/>
          <w:sz w:val="24"/>
          <w:szCs w:val="24"/>
          <w:lang w:val="en-US" w:eastAsia="id-ID"/>
        </w:rPr>
        <w:t xml:space="preserve"> (</w:t>
      </w:r>
      <w:r>
        <w:rPr>
          <w:rFonts w:ascii="Times New Roman" w:hAnsi="Times New Roman"/>
          <w:sz w:val="24"/>
          <w:szCs w:val="24"/>
          <w:lang w:val="en-US"/>
        </w:rPr>
        <w:fldChar w:fldCharType="begin" w:fldLock="1"/>
      </w:r>
      <w:r>
        <w:rPr>
          <w:rFonts w:ascii="Times New Roman" w:hAnsi="Times New Roman"/>
          <w:sz w:val="24"/>
          <w:szCs w:val="24"/>
          <w:lang w:val="en-US"/>
        </w:rPr>
        <w:instrText>ADDIN CSL_CITATION {"citationItems":[{"id":"ITEM-1","itemData":{"DOI":"10.29303/jpap.v5i1.48","author":[{"dropping-particle":"","family":"Sudirman","given":"","non-dropping-particle":"","parse-names":false,"suffix":""},{"dropping-particle":"","family":"Asrin","given":"","non-dropping-particle":"","parse-names":false,"suffix":""},{"dropping-particle":"","family":"Rokhmat","given":"Joni","non-dropping-particle":"","parse-names":false,"suffix":""}],"container-title":"Jurnal Praktisi Administrasi Pendidikan","id":"ITEM-1","issue":"1","issued":{"date-parts":[["2021"]]},"page":"1-5","title":"Pengaruh Keadilan Organisasi terhadap Kinerja Tenaga Kependidikan","type":"article-journal","volume":"5"},"uris":["http://www.mendeley.com/documents/?uuid=eb8f94af-f333-4343-864e-b120a64f8db7","http://www.mendeley.com/documents/?uuid=519ac67f-2af0-4951-8533-b89460d97224"]}],"mendeley":{"formattedCitation":"(Sudirman et al., 2021)","manualFormatting":"Sudirman et al., 2021)","plainTextFormattedCitation":"(Sudirman et al., 2021)","previouslyFormattedCitation":"(Sudirman et al., 2021)"},"properties":{"noteIndex":0},"schema":"https://github.com/citation-style-language/schema/raw/master/csl-citation.json"}</w:instrText>
      </w:r>
      <w:r>
        <w:rPr>
          <w:rFonts w:ascii="Times New Roman" w:hAnsi="Times New Roman"/>
          <w:sz w:val="24"/>
          <w:szCs w:val="24"/>
          <w:lang w:val="en-US"/>
        </w:rPr>
        <w:fldChar w:fldCharType="separate"/>
      </w:r>
      <w:r w:rsidRPr="004C6D88">
        <w:rPr>
          <w:rFonts w:ascii="Times New Roman" w:hAnsi="Times New Roman"/>
          <w:sz w:val="24"/>
          <w:szCs w:val="24"/>
          <w:lang w:val="en-US"/>
        </w:rPr>
        <w:t>Sudirman et al., 2021)</w:t>
      </w:r>
      <w:r>
        <w:rPr>
          <w:rFonts w:ascii="Times New Roman" w:hAnsi="Times New Roman"/>
          <w:sz w:val="24"/>
          <w:szCs w:val="24"/>
          <w:lang w:val="en-US"/>
        </w:rPr>
        <w:fldChar w:fldCharType="end"/>
      </w:r>
      <w:r w:rsidRPr="004D5FCF">
        <w:rPr>
          <w:rFonts w:ascii="Times New Roman" w:hAnsi="Times New Roman"/>
          <w:sz w:val="24"/>
          <w:szCs w:val="24"/>
          <w:lang w:eastAsia="id-ID"/>
        </w:rPr>
        <w:t xml:space="preserve">. Kinerja </w:t>
      </w:r>
      <w:r>
        <w:rPr>
          <w:rFonts w:ascii="Times New Roman" w:hAnsi="Times New Roman"/>
          <w:sz w:val="24"/>
          <w:szCs w:val="24"/>
          <w:lang w:eastAsia="id-ID"/>
        </w:rPr>
        <w:t>anggota</w:t>
      </w:r>
      <w:r w:rsidRPr="004D5FCF">
        <w:rPr>
          <w:rFonts w:ascii="Times New Roman" w:hAnsi="Times New Roman"/>
          <w:sz w:val="24"/>
          <w:szCs w:val="24"/>
          <w:lang w:eastAsia="id-ID"/>
        </w:rPr>
        <w:t xml:space="preserve">, tercermin pada sikap positif yang </w:t>
      </w:r>
      <w:r>
        <w:rPr>
          <w:rFonts w:ascii="Times New Roman" w:hAnsi="Times New Roman"/>
          <w:sz w:val="24"/>
          <w:szCs w:val="24"/>
          <w:lang w:eastAsia="id-ID"/>
        </w:rPr>
        <w:t>anggota</w:t>
      </w:r>
      <w:r w:rsidRPr="004D5FCF">
        <w:rPr>
          <w:rFonts w:ascii="Times New Roman" w:hAnsi="Times New Roman"/>
          <w:sz w:val="24"/>
          <w:szCs w:val="24"/>
          <w:lang w:eastAsia="id-ID"/>
        </w:rPr>
        <w:t xml:space="preserve"> berikan terhadap pekerjaannya dengan melaksanakan tanggung jawab secara baik. Selain kinerja </w:t>
      </w:r>
      <w:r>
        <w:rPr>
          <w:rFonts w:ascii="Times New Roman" w:hAnsi="Times New Roman"/>
          <w:sz w:val="24"/>
          <w:szCs w:val="24"/>
          <w:lang w:eastAsia="id-ID"/>
        </w:rPr>
        <w:t>anggota</w:t>
      </w:r>
      <w:r w:rsidRPr="004D5FCF">
        <w:rPr>
          <w:rFonts w:ascii="Times New Roman" w:hAnsi="Times New Roman"/>
          <w:sz w:val="24"/>
          <w:szCs w:val="24"/>
          <w:lang w:eastAsia="id-ID"/>
        </w:rPr>
        <w:t xml:space="preserve"> akan semakin meningkat apabila </w:t>
      </w:r>
      <w:r>
        <w:rPr>
          <w:rFonts w:ascii="Times New Roman" w:hAnsi="Times New Roman"/>
          <w:sz w:val="24"/>
          <w:szCs w:val="24"/>
          <w:lang w:eastAsia="id-ID"/>
        </w:rPr>
        <w:t>anggota</w:t>
      </w:r>
      <w:r w:rsidRPr="004D5FCF">
        <w:rPr>
          <w:rFonts w:ascii="Times New Roman" w:hAnsi="Times New Roman"/>
          <w:sz w:val="24"/>
          <w:szCs w:val="24"/>
          <w:lang w:eastAsia="id-ID"/>
        </w:rPr>
        <w:t xml:space="preserve"> memiliki andil memberikan pendapat dalam keterkaitannya dengan pencapaian tujuan </w:t>
      </w:r>
      <w:r>
        <w:rPr>
          <w:rFonts w:ascii="Times New Roman" w:hAnsi="Times New Roman"/>
          <w:sz w:val="24"/>
          <w:szCs w:val="24"/>
          <w:lang w:eastAsia="id-ID"/>
        </w:rPr>
        <w:t>instansi</w:t>
      </w:r>
      <w:r w:rsidRPr="004D5FCF">
        <w:rPr>
          <w:rFonts w:ascii="Times New Roman" w:hAnsi="Times New Roman"/>
          <w:sz w:val="24"/>
          <w:szCs w:val="24"/>
          <w:lang w:eastAsia="id-ID"/>
        </w:rPr>
        <w:t xml:space="preserve"> ataupun instansi</w:t>
      </w:r>
      <w:r>
        <w:rPr>
          <w:rFonts w:ascii="Times New Roman" w:hAnsi="Times New Roman"/>
          <w:sz w:val="24"/>
          <w:szCs w:val="24"/>
          <w:lang w:val="en-US" w:eastAsia="id-ID"/>
        </w:rPr>
        <w:t xml:space="preserve"> </w:t>
      </w:r>
      <w:r>
        <w:rPr>
          <w:rFonts w:ascii="Times New Roman" w:hAnsi="Times New Roman"/>
          <w:sz w:val="24"/>
          <w:szCs w:val="24"/>
          <w:lang w:val="en-US" w:eastAsia="id-ID"/>
        </w:rPr>
        <w:fldChar w:fldCharType="begin" w:fldLock="1"/>
      </w:r>
      <w:r>
        <w:rPr>
          <w:rFonts w:ascii="Times New Roman" w:hAnsi="Times New Roman"/>
          <w:sz w:val="24"/>
          <w:szCs w:val="24"/>
          <w:lang w:val="en-US" w:eastAsia="id-ID"/>
        </w:rPr>
        <w:instrText>ADDIN CSL_CITATION {"citationItems":[{"id":"ITEM-1","itemData":{"author":[{"dropping-particle":"","family":"Atmojo","given":"Yuliati Eko","non-dropping-particle":"","parse-names":false,"suffix":""}],"id":"ITEM-1","issued":{"date-parts":[["2020"]]},"publisher":"Griya Media","publisher-place":"Salatiga","title":"Kepemimpinan Transformational Kepala Sekolah","type":"book"},"uris":["http://www.mendeley.com/documents/?uuid=9e561076-6bfd-4e59-b818-f97c3e5f293f","http://www.mendeley.com/documents/?uuid=d4277314-7043-419e-b8c8-dac9e4e83df1"]}],"mendeley":{"formattedCitation":"(Atmojo, 2020)","plainTextFormattedCitation":"(Atmojo, 2020)","previouslyFormattedCitation":"(Atmojo, 2020)"},"properties":{"noteIndex":0},"schema":"https://github.com/citation-style-language/schema/raw/master/csl-citation.json"}</w:instrText>
      </w:r>
      <w:r>
        <w:rPr>
          <w:rFonts w:ascii="Times New Roman" w:hAnsi="Times New Roman"/>
          <w:sz w:val="24"/>
          <w:szCs w:val="24"/>
          <w:lang w:val="en-US" w:eastAsia="id-ID"/>
        </w:rPr>
        <w:fldChar w:fldCharType="separate"/>
      </w:r>
      <w:r w:rsidRPr="004C6D88">
        <w:rPr>
          <w:rFonts w:ascii="Times New Roman" w:hAnsi="Times New Roman"/>
          <w:sz w:val="24"/>
          <w:szCs w:val="24"/>
          <w:lang w:val="en-US" w:eastAsia="id-ID"/>
        </w:rPr>
        <w:t>(Atmojo, 2020)</w:t>
      </w:r>
      <w:r>
        <w:rPr>
          <w:rFonts w:ascii="Times New Roman" w:hAnsi="Times New Roman"/>
          <w:sz w:val="24"/>
          <w:szCs w:val="24"/>
          <w:lang w:val="en-US" w:eastAsia="id-ID"/>
        </w:rPr>
        <w:fldChar w:fldCharType="end"/>
      </w:r>
      <w:r w:rsidRPr="004D5FCF">
        <w:rPr>
          <w:rFonts w:ascii="Times New Roman" w:hAnsi="Times New Roman"/>
          <w:sz w:val="24"/>
          <w:szCs w:val="24"/>
          <w:lang w:eastAsia="id-ID"/>
        </w:rPr>
        <w:t>.</w:t>
      </w:r>
    </w:p>
    <w:p w:rsidR="002E06AE" w:rsidRDefault="002E06AE" w:rsidP="002E06AE">
      <w:pPr>
        <w:pStyle w:val="ListParagraph"/>
        <w:spacing w:line="480" w:lineRule="auto"/>
        <w:ind w:left="709" w:firstLine="462"/>
        <w:jc w:val="both"/>
        <w:rPr>
          <w:rFonts w:ascii="Times New Roman" w:hAnsi="Times New Roman"/>
          <w:sz w:val="24"/>
          <w:szCs w:val="24"/>
          <w:lang w:eastAsia="id-ID"/>
        </w:rPr>
      </w:pPr>
      <w:r>
        <w:rPr>
          <w:rFonts w:ascii="Times New Roman" w:hAnsi="Times New Roman"/>
          <w:sz w:val="24"/>
          <w:szCs w:val="24"/>
          <w:lang w:val="en-US" w:eastAsia="id-ID"/>
        </w:rPr>
        <w:t>K</w:t>
      </w:r>
      <w:r w:rsidRPr="00AE121F">
        <w:rPr>
          <w:rFonts w:ascii="Times New Roman" w:hAnsi="Times New Roman"/>
          <w:sz w:val="24"/>
          <w:szCs w:val="24"/>
          <w:lang w:eastAsia="id-ID"/>
        </w:rPr>
        <w:t>eadilan organisasional</w:t>
      </w:r>
      <w:r>
        <w:rPr>
          <w:rFonts w:ascii="Times New Roman" w:hAnsi="Times New Roman"/>
          <w:sz w:val="24"/>
          <w:szCs w:val="24"/>
          <w:lang w:val="en-US" w:eastAsia="id-ID"/>
        </w:rPr>
        <w:t xml:space="preserve"> merupakan satu dari sekian aspek yang dapat meningkatkan kinerja pegawai.</w:t>
      </w:r>
      <w:r w:rsidRPr="00AE121F">
        <w:rPr>
          <w:rFonts w:ascii="Times New Roman" w:hAnsi="Times New Roman"/>
          <w:sz w:val="24"/>
          <w:szCs w:val="24"/>
          <w:lang w:eastAsia="id-ID"/>
        </w:rPr>
        <w:t xml:space="preserve"> Kamran (</w:t>
      </w:r>
      <w:r>
        <w:rPr>
          <w:rFonts w:ascii="Times New Roman" w:hAnsi="Times New Roman"/>
          <w:sz w:val="24"/>
          <w:szCs w:val="24"/>
          <w:lang w:val="en-US" w:eastAsia="id-ID"/>
        </w:rPr>
        <w:t>2020</w:t>
      </w:r>
      <w:r w:rsidRPr="00AE121F">
        <w:rPr>
          <w:rFonts w:ascii="Times New Roman" w:hAnsi="Times New Roman"/>
          <w:sz w:val="24"/>
          <w:szCs w:val="24"/>
          <w:lang w:eastAsia="id-ID"/>
        </w:rPr>
        <w:t>)</w:t>
      </w:r>
      <w:r>
        <w:rPr>
          <w:rFonts w:ascii="Times New Roman" w:hAnsi="Times New Roman"/>
          <w:sz w:val="24"/>
          <w:szCs w:val="24"/>
          <w:lang w:val="en-US" w:eastAsia="id-ID"/>
        </w:rPr>
        <w:t xml:space="preserve"> </w:t>
      </w:r>
      <w:r w:rsidRPr="00AE121F">
        <w:rPr>
          <w:rFonts w:ascii="Times New Roman" w:hAnsi="Times New Roman"/>
          <w:sz w:val="24"/>
          <w:szCs w:val="24"/>
          <w:lang w:eastAsia="id-ID"/>
        </w:rPr>
        <w:t xml:space="preserve">menyatakan bahwa </w:t>
      </w:r>
      <w:r>
        <w:rPr>
          <w:rFonts w:ascii="Times New Roman" w:hAnsi="Times New Roman"/>
          <w:sz w:val="24"/>
          <w:szCs w:val="24"/>
          <w:lang w:eastAsia="id-ID"/>
        </w:rPr>
        <w:lastRenderedPageBreak/>
        <w:t>anggota</w:t>
      </w:r>
      <w:r w:rsidRPr="00AE121F">
        <w:rPr>
          <w:rFonts w:ascii="Times New Roman" w:hAnsi="Times New Roman"/>
          <w:sz w:val="24"/>
          <w:szCs w:val="24"/>
          <w:lang w:eastAsia="id-ID"/>
        </w:rPr>
        <w:t xml:space="preserve"> yang diperlakukan secara adil atau tidak adil oleh organisasi merupakan sebuah keadilan organisasional sebagai kondisi pekerjaan yang mengarah kepada individu </w:t>
      </w:r>
      <w:r>
        <w:rPr>
          <w:rFonts w:ascii="Times New Roman" w:hAnsi="Times New Roman"/>
          <w:sz w:val="24"/>
          <w:szCs w:val="24"/>
          <w:lang w:eastAsia="id-ID"/>
        </w:rPr>
        <w:t>anggota</w:t>
      </w:r>
      <w:r w:rsidRPr="00AE121F">
        <w:rPr>
          <w:rFonts w:ascii="Times New Roman" w:hAnsi="Times New Roman"/>
          <w:sz w:val="24"/>
          <w:szCs w:val="24"/>
          <w:lang w:eastAsia="id-ID"/>
        </w:rPr>
        <w:t xml:space="preserve">. Moosa et al. (2014) menyatakan </w:t>
      </w:r>
      <w:r>
        <w:rPr>
          <w:rFonts w:ascii="Times New Roman" w:hAnsi="Times New Roman"/>
          <w:sz w:val="24"/>
          <w:szCs w:val="24"/>
          <w:lang w:val="en-US" w:eastAsia="id-ID"/>
        </w:rPr>
        <w:t>k</w:t>
      </w:r>
      <w:r w:rsidRPr="00C604AA">
        <w:rPr>
          <w:rFonts w:ascii="Times New Roman" w:hAnsi="Times New Roman"/>
          <w:sz w:val="24"/>
          <w:szCs w:val="24"/>
          <w:lang w:eastAsia="id-ID"/>
        </w:rPr>
        <w:t>eadilan organisasional menumbuhkan rasa kepemilikan dan loyalitas terhadap organisasi</w:t>
      </w:r>
      <w:r>
        <w:rPr>
          <w:rFonts w:ascii="Times New Roman" w:hAnsi="Times New Roman"/>
          <w:sz w:val="24"/>
          <w:szCs w:val="24"/>
          <w:lang w:val="en-US" w:eastAsia="id-ID"/>
        </w:rPr>
        <w:t xml:space="preserve"> sehingga pegawai akan berusaha memiliki kinerja yang tinggi demi kemajuan instansi.</w:t>
      </w:r>
      <w:r w:rsidRPr="00C604AA">
        <w:rPr>
          <w:rFonts w:ascii="Times New Roman" w:hAnsi="Times New Roman"/>
          <w:sz w:val="24"/>
          <w:szCs w:val="24"/>
          <w:lang w:eastAsia="id-ID"/>
        </w:rPr>
        <w:t xml:space="preserve"> </w:t>
      </w:r>
    </w:p>
    <w:p w:rsidR="002E06AE" w:rsidRDefault="002E06AE" w:rsidP="002E06AE">
      <w:pPr>
        <w:pStyle w:val="ListParagraph"/>
        <w:spacing w:line="480" w:lineRule="auto"/>
        <w:ind w:left="709" w:firstLine="462"/>
        <w:jc w:val="both"/>
        <w:rPr>
          <w:rFonts w:ascii="Times New Roman" w:hAnsi="Times New Roman"/>
          <w:sz w:val="24"/>
          <w:szCs w:val="24"/>
          <w:lang w:eastAsia="id-ID"/>
        </w:rPr>
      </w:pPr>
      <w:r w:rsidRPr="00C604AA">
        <w:rPr>
          <w:rFonts w:ascii="Times New Roman" w:hAnsi="Times New Roman"/>
          <w:sz w:val="24"/>
          <w:szCs w:val="24"/>
          <w:lang w:eastAsia="id-ID"/>
        </w:rPr>
        <w:t xml:space="preserve">Pegawai yang merasa </w:t>
      </w:r>
      <w:r>
        <w:rPr>
          <w:rFonts w:ascii="Times New Roman" w:hAnsi="Times New Roman"/>
          <w:sz w:val="24"/>
          <w:szCs w:val="24"/>
          <w:lang w:val="en-US" w:eastAsia="id-ID"/>
        </w:rPr>
        <w:t>bahwa instansi telah</w:t>
      </w:r>
      <w:r w:rsidRPr="00C604AA">
        <w:rPr>
          <w:rFonts w:ascii="Times New Roman" w:hAnsi="Times New Roman"/>
          <w:sz w:val="24"/>
          <w:szCs w:val="24"/>
          <w:lang w:eastAsia="id-ID"/>
        </w:rPr>
        <w:t xml:space="preserve"> memperlakukan </w:t>
      </w:r>
      <w:r>
        <w:rPr>
          <w:rFonts w:ascii="Times New Roman" w:hAnsi="Times New Roman"/>
          <w:sz w:val="24"/>
          <w:szCs w:val="24"/>
          <w:lang w:val="en-US" w:eastAsia="id-ID"/>
        </w:rPr>
        <w:t>pegawai</w:t>
      </w:r>
      <w:r w:rsidRPr="00C604AA">
        <w:rPr>
          <w:rFonts w:ascii="Times New Roman" w:hAnsi="Times New Roman"/>
          <w:sz w:val="24"/>
          <w:szCs w:val="24"/>
          <w:lang w:eastAsia="id-ID"/>
        </w:rPr>
        <w:t xml:space="preserve"> dengan adil lebih cenderung menunjukkan komitmen jangka panjang dan berusaha memberikan yang terbaik dalam pekerjaan</w:t>
      </w:r>
      <w:r>
        <w:rPr>
          <w:rFonts w:ascii="Times New Roman" w:hAnsi="Times New Roman"/>
          <w:sz w:val="24"/>
          <w:szCs w:val="24"/>
          <w:lang w:val="en-US" w:eastAsia="id-ID"/>
        </w:rPr>
        <w:t xml:space="preserve"> </w:t>
      </w:r>
      <w:r>
        <w:rPr>
          <w:rFonts w:ascii="Times New Roman" w:hAnsi="Times New Roman"/>
          <w:sz w:val="24"/>
          <w:szCs w:val="24"/>
          <w:lang w:val="en-US" w:eastAsia="id-ID"/>
        </w:rPr>
        <w:fldChar w:fldCharType="begin" w:fldLock="1"/>
      </w:r>
      <w:r>
        <w:rPr>
          <w:rFonts w:ascii="Times New Roman" w:hAnsi="Times New Roman"/>
          <w:sz w:val="24"/>
          <w:szCs w:val="24"/>
          <w:lang w:val="en-US" w:eastAsia="id-ID"/>
        </w:rPr>
        <w:instrText>ADDIN CSL_CITATION {"citationItems":[{"id":"ITEM-1","itemData":{"DOI":"10.29303/jpap.v5i1.48","author":[{"dropping-particle":"","family":"Sudirman","given":"","non-dropping-particle":"","parse-names":false,"suffix":""},{"dropping-particle":"","family":"Asrin","given":"","non-dropping-particle":"","parse-names":false,"suffix":""},{"dropping-particle":"","family":"Rokhmat","given":"Joni","non-dropping-particle":"","parse-names":false,"suffix":""}],"container-title":"Jurnal Praktisi Administrasi Pendidikan","id":"ITEM-1","issue":"1","issued":{"date-parts":[["2021"]]},"page":"1-5","title":"Pengaruh Keadilan Organisasi terhadap Kinerja Tenaga Kependidikan","type":"article-journal","volume":"5"},"uris":["http://www.mendeley.com/documents/?uuid=519ac67f-2af0-4951-8533-b89460d97224"]}],"mendeley":{"formattedCitation":"(Sudirman et al., 2021)","plainTextFormattedCitation":"(Sudirman et al., 2021)"},"properties":{"noteIndex":0},"schema":"https://github.com/citation-style-language/schema/raw/master/csl-citation.json"}</w:instrText>
      </w:r>
      <w:r>
        <w:rPr>
          <w:rFonts w:ascii="Times New Roman" w:hAnsi="Times New Roman"/>
          <w:sz w:val="24"/>
          <w:szCs w:val="24"/>
          <w:lang w:val="en-US" w:eastAsia="id-ID"/>
        </w:rPr>
        <w:fldChar w:fldCharType="separate"/>
      </w:r>
      <w:r w:rsidRPr="00C604AA">
        <w:rPr>
          <w:rFonts w:ascii="Times New Roman" w:hAnsi="Times New Roman"/>
          <w:sz w:val="24"/>
          <w:szCs w:val="24"/>
          <w:lang w:val="en-US" w:eastAsia="id-ID"/>
        </w:rPr>
        <w:t>(Sudirman et al., 2021)</w:t>
      </w:r>
      <w:r>
        <w:rPr>
          <w:rFonts w:ascii="Times New Roman" w:hAnsi="Times New Roman"/>
          <w:sz w:val="24"/>
          <w:szCs w:val="24"/>
          <w:lang w:val="en-US" w:eastAsia="id-ID"/>
        </w:rPr>
        <w:fldChar w:fldCharType="end"/>
      </w:r>
      <w:r w:rsidRPr="00C604AA">
        <w:rPr>
          <w:rFonts w:ascii="Times New Roman" w:hAnsi="Times New Roman"/>
          <w:sz w:val="24"/>
          <w:szCs w:val="24"/>
          <w:lang w:eastAsia="id-ID"/>
        </w:rPr>
        <w:t>. Komitmen ini meningkatkan motivasi kerja karena mereka ingin berkontribusi pada keberhasilan organisasi yang mereka percaya adil</w:t>
      </w:r>
      <w:r w:rsidRPr="00AE121F">
        <w:rPr>
          <w:rFonts w:ascii="Times New Roman" w:hAnsi="Times New Roman"/>
          <w:sz w:val="24"/>
          <w:szCs w:val="24"/>
          <w:lang w:eastAsia="id-ID"/>
        </w:rPr>
        <w:t xml:space="preserve"> (Rabia et al. </w:t>
      </w:r>
      <w:r>
        <w:rPr>
          <w:rFonts w:ascii="Times New Roman" w:hAnsi="Times New Roman"/>
          <w:sz w:val="24"/>
          <w:szCs w:val="24"/>
          <w:lang w:val="en-US" w:eastAsia="id-ID"/>
        </w:rPr>
        <w:t>2019</w:t>
      </w:r>
      <w:r w:rsidRPr="00AE121F">
        <w:rPr>
          <w:rFonts w:ascii="Times New Roman" w:hAnsi="Times New Roman"/>
          <w:sz w:val="24"/>
          <w:szCs w:val="24"/>
          <w:lang w:eastAsia="id-ID"/>
        </w:rPr>
        <w:t xml:space="preserve">). Perlakuan adil yang diberikan kepada </w:t>
      </w:r>
      <w:r>
        <w:rPr>
          <w:rFonts w:ascii="Times New Roman" w:hAnsi="Times New Roman"/>
          <w:sz w:val="24"/>
          <w:szCs w:val="24"/>
          <w:lang w:eastAsia="id-ID"/>
        </w:rPr>
        <w:t>anggota</w:t>
      </w:r>
      <w:r w:rsidRPr="00AE121F">
        <w:rPr>
          <w:rFonts w:ascii="Times New Roman" w:hAnsi="Times New Roman"/>
          <w:sz w:val="24"/>
          <w:szCs w:val="24"/>
          <w:lang w:eastAsia="id-ID"/>
        </w:rPr>
        <w:t>, akan</w:t>
      </w:r>
      <w:r w:rsidRPr="00AE121F">
        <w:t xml:space="preserve"> </w:t>
      </w:r>
      <w:r w:rsidRPr="00AE121F">
        <w:rPr>
          <w:rFonts w:ascii="Times New Roman" w:hAnsi="Times New Roman"/>
          <w:sz w:val="24"/>
          <w:szCs w:val="24"/>
          <w:lang w:eastAsia="id-ID"/>
        </w:rPr>
        <w:t>memberikan kinerja maksimal terhadap organisasi</w:t>
      </w:r>
      <w:r>
        <w:rPr>
          <w:rFonts w:ascii="Times New Roman" w:hAnsi="Times New Roman"/>
          <w:sz w:val="24"/>
          <w:szCs w:val="24"/>
          <w:lang w:val="en-US" w:eastAsia="id-ID"/>
        </w:rPr>
        <w:t xml:space="preserve"> </w:t>
      </w:r>
      <w:r>
        <w:rPr>
          <w:rFonts w:ascii="Times New Roman" w:hAnsi="Times New Roman"/>
          <w:sz w:val="24"/>
          <w:szCs w:val="24"/>
          <w:lang w:val="en-US" w:eastAsia="id-ID"/>
        </w:rPr>
        <w:fldChar w:fldCharType="begin" w:fldLock="1"/>
      </w:r>
      <w:r>
        <w:rPr>
          <w:rFonts w:ascii="Times New Roman" w:hAnsi="Times New Roman"/>
          <w:sz w:val="24"/>
          <w:szCs w:val="24"/>
          <w:lang w:val="en-US" w:eastAsia="id-ID"/>
        </w:rPr>
        <w:instrText>ADDIN CSL_CITATION {"citationItems":[{"id":"ITEM-1","itemData":{"author":[{"dropping-particle":"","family":"Mada","given":"I Gede Nyoman Carlos Wiswanatha","non-dropping-particle":"","parse-names":false,"suffix":""},{"dropping-particle":"","family":"Sintaasih","given":"Desak Ketut","non-dropping-particle":"","parse-names":false,"suffix":""},{"dropping-particle":"","family":"Subud","given":"Made","non-dropping-particle":"","parse-names":false,"suffix":""}],"container-title":"Forum Manajemen","id":"ITEM-1","issue":"2","issued":{"date-parts":[["2019"]]},"page":"1-18","title":"Pengaruh Keadilan Organisasional Terhadap Motivasi Dan Kinerja Karyawan","type":"article-journal","volume":"15"},"uris":["http://www.mendeley.com/documents/?uuid=ad28487b-81aa-4a48-8ae0-e40f1e93df49","http://www.mendeley.com/documents/?uuid=90a1a076-062b-4690-a2c1-8d1601a4129c"]}],"mendeley":{"formattedCitation":"(Mada et al., 2019)","plainTextFormattedCitation":"(Mada et al., 2019)","previouslyFormattedCitation":"(Mada et al., 2019)"},"properties":{"noteIndex":0},"schema":"https://github.com/citation-style-language/schema/raw/master/csl-citation.json"}</w:instrText>
      </w:r>
      <w:r>
        <w:rPr>
          <w:rFonts w:ascii="Times New Roman" w:hAnsi="Times New Roman"/>
          <w:sz w:val="24"/>
          <w:szCs w:val="24"/>
          <w:lang w:val="en-US" w:eastAsia="id-ID"/>
        </w:rPr>
        <w:fldChar w:fldCharType="separate"/>
      </w:r>
      <w:r w:rsidRPr="00AE121F">
        <w:rPr>
          <w:rFonts w:ascii="Times New Roman" w:hAnsi="Times New Roman"/>
          <w:sz w:val="24"/>
          <w:szCs w:val="24"/>
          <w:lang w:val="en-US" w:eastAsia="id-ID"/>
        </w:rPr>
        <w:t>(Mada et al., 2019)</w:t>
      </w:r>
      <w:r>
        <w:rPr>
          <w:rFonts w:ascii="Times New Roman" w:hAnsi="Times New Roman"/>
          <w:sz w:val="24"/>
          <w:szCs w:val="24"/>
          <w:lang w:val="en-US" w:eastAsia="id-ID"/>
        </w:rPr>
        <w:fldChar w:fldCharType="end"/>
      </w:r>
      <w:r w:rsidRPr="00AE121F">
        <w:rPr>
          <w:rFonts w:ascii="Times New Roman" w:hAnsi="Times New Roman"/>
          <w:sz w:val="24"/>
          <w:szCs w:val="24"/>
          <w:lang w:eastAsia="id-ID"/>
        </w:rPr>
        <w:t>.</w:t>
      </w:r>
    </w:p>
    <w:p w:rsidR="002E06AE" w:rsidRPr="004C6D88" w:rsidRDefault="002E06AE" w:rsidP="002E06AE">
      <w:pPr>
        <w:pStyle w:val="ListParagraph"/>
        <w:spacing w:line="480" w:lineRule="auto"/>
        <w:ind w:left="709" w:firstLine="462"/>
        <w:jc w:val="both"/>
        <w:rPr>
          <w:rFonts w:ascii="Times New Roman" w:hAnsi="Times New Roman"/>
          <w:spacing w:val="-4"/>
          <w:sz w:val="24"/>
          <w:szCs w:val="24"/>
          <w:lang w:val="en-US"/>
        </w:rPr>
      </w:pPr>
      <w:r>
        <w:rPr>
          <w:rFonts w:ascii="Times New Roman" w:hAnsi="Times New Roman"/>
          <w:sz w:val="24"/>
          <w:szCs w:val="24"/>
          <w:lang w:val="en-US"/>
        </w:rPr>
        <w:t>Hasil riset ini mendukung hasil riset</w:t>
      </w:r>
      <w:r w:rsidRPr="00316687">
        <w:rPr>
          <w:rFonts w:ascii="Times New Roman" w:hAnsi="Times New Roman"/>
          <w:sz w:val="24"/>
          <w:szCs w:val="24"/>
        </w:rPr>
        <w:t xml:space="preserve"> yang dilakukan oleh</w:t>
      </w:r>
      <w:r>
        <w:rPr>
          <w:rFonts w:ascii="Times New Roman" w:hAnsi="Times New Roman"/>
          <w:sz w:val="24"/>
          <w:szCs w:val="24"/>
          <w:lang w:val="en-US"/>
        </w:rPr>
        <w:t xml:space="preserve"> </w:t>
      </w:r>
      <w:r>
        <w:rPr>
          <w:rFonts w:ascii="Times New Roman" w:hAnsi="Times New Roman"/>
          <w:sz w:val="24"/>
          <w:szCs w:val="24"/>
          <w:lang w:val="en-US"/>
        </w:rPr>
        <w:fldChar w:fldCharType="begin" w:fldLock="1"/>
      </w:r>
      <w:r>
        <w:rPr>
          <w:rFonts w:ascii="Times New Roman" w:hAnsi="Times New Roman"/>
          <w:sz w:val="24"/>
          <w:szCs w:val="24"/>
          <w:lang w:val="en-US"/>
        </w:rPr>
        <w:instrText>ADDIN CSL_CITATION {"citationItems":[{"id":"ITEM-1","itemData":{"DOI":"10.29303/jpap.v5i1.48","author":[{"dropping-particle":"","family":"Sudirman","given":"","non-dropping-particle":"","parse-names":false,"suffix":""},{"dropping-particle":"","family":"Asrin","given":"","non-dropping-particle":"","parse-names":false,"suffix":""},{"dropping-particle":"","family":"Rokhmat","given":"Joni","non-dropping-particle":"","parse-names":false,"suffix":""}],"container-title":"Jurnal Praktisi Administrasi Pendidikan","id":"ITEM-1","issue":"1","issued":{"date-parts":[["2021"]]},"page":"1-5","title":"Pengaruh Keadilan Organisasi terhadap Kinerja Tenaga Kependidikan","type":"article-journal","volume":"5"},"uris":["http://www.mendeley.com/documents/?uuid=eb8f94af-f333-4343-864e-b120a64f8db7","http://www.mendeley.com/documents/?uuid=519ac67f-2af0-4951-8533-b89460d97224"]}],"mendeley":{"formattedCitation":"(Sudirman et al., 2021)","manualFormatting":"Sudirman et al., (2021)","plainTextFormattedCitation":"(Sudirman et al., 2021)","previouslyFormattedCitation":"(Sudirman et al., 2021)"},"properties":{"noteIndex":0},"schema":"https://github.com/citation-style-language/schema/raw/master/csl-citation.json"}</w:instrText>
      </w:r>
      <w:r>
        <w:rPr>
          <w:rFonts w:ascii="Times New Roman" w:hAnsi="Times New Roman"/>
          <w:sz w:val="24"/>
          <w:szCs w:val="24"/>
          <w:lang w:val="en-US"/>
        </w:rPr>
        <w:fldChar w:fldCharType="separate"/>
      </w:r>
      <w:r w:rsidRPr="004C6D88">
        <w:rPr>
          <w:rFonts w:ascii="Times New Roman" w:hAnsi="Times New Roman"/>
          <w:sz w:val="24"/>
          <w:szCs w:val="24"/>
          <w:lang w:val="en-US"/>
        </w:rPr>
        <w:t xml:space="preserve">Sudirman et al., </w:t>
      </w:r>
      <w:r>
        <w:rPr>
          <w:rFonts w:ascii="Times New Roman" w:hAnsi="Times New Roman"/>
          <w:sz w:val="24"/>
          <w:szCs w:val="24"/>
          <w:lang w:val="en-US"/>
        </w:rPr>
        <w:t>(</w:t>
      </w:r>
      <w:r w:rsidRPr="004C6D88">
        <w:rPr>
          <w:rFonts w:ascii="Times New Roman" w:hAnsi="Times New Roman"/>
          <w:sz w:val="24"/>
          <w:szCs w:val="24"/>
          <w:lang w:val="en-US"/>
        </w:rPr>
        <w:t>2021)</w:t>
      </w:r>
      <w:r>
        <w:rPr>
          <w:rFonts w:ascii="Times New Roman" w:hAnsi="Times New Roman"/>
          <w:sz w:val="24"/>
          <w:szCs w:val="24"/>
          <w:lang w:val="en-US"/>
        </w:rPr>
        <w:fldChar w:fldCharType="end"/>
      </w:r>
      <w:r>
        <w:rPr>
          <w:rFonts w:ascii="Times New Roman" w:hAnsi="Times New Roman"/>
          <w:sz w:val="24"/>
          <w:szCs w:val="24"/>
          <w:lang w:val="en-US"/>
        </w:rPr>
        <w:t xml:space="preserve">, </w:t>
      </w:r>
      <w:r w:rsidRPr="00316687">
        <w:rPr>
          <w:rFonts w:ascii="Times New Roman" w:hAnsi="Times New Roman"/>
          <w:sz w:val="24"/>
          <w:szCs w:val="24"/>
        </w:rPr>
        <w:t>Jufsen (2021)</w:t>
      </w:r>
      <w:r>
        <w:rPr>
          <w:rFonts w:ascii="Times New Roman" w:hAnsi="Times New Roman"/>
          <w:sz w:val="24"/>
          <w:szCs w:val="24"/>
          <w:lang w:val="en-US"/>
        </w:rPr>
        <w:t xml:space="preserve">; </w:t>
      </w:r>
      <w:r>
        <w:rPr>
          <w:rFonts w:ascii="Times New Roman" w:hAnsi="Times New Roman"/>
          <w:sz w:val="24"/>
          <w:szCs w:val="24"/>
          <w:lang w:val="en-US"/>
        </w:rPr>
        <w:fldChar w:fldCharType="begin" w:fldLock="1"/>
      </w:r>
      <w:r>
        <w:rPr>
          <w:rFonts w:ascii="Times New Roman" w:hAnsi="Times New Roman"/>
          <w:sz w:val="24"/>
          <w:szCs w:val="24"/>
          <w:lang w:val="en-US"/>
        </w:rPr>
        <w:instrText>ADDIN CSL_CITATION {"citationItems":[{"id":"ITEM-1","itemData":{"author":[{"dropping-particle":"","family":"Jaskova","given":"Ivana","non-dropping-particle":"","parse-names":false,"suffix":""}],"container-title":"Europan Conference on Management, Leadership &amp; Governance","id":"ITEM-1","issued":{"date-parts":[["2020"]]},"page":"560-568","title":"Organizational Justice, Employee Motivation and Performance","type":"article-journal"},"uris":["http://www.mendeley.com/documents/?uuid=d5832520-3efd-4847-90af-d24a68aaf072","http://www.mendeley.com/documents/?uuid=e1ba67b8-ad19-482a-ac05-ccfa452ccac6"]}],"mendeley":{"formattedCitation":"(Jaskova, 2020)","manualFormatting":"Jaskova (2020)","plainTextFormattedCitation":"(Jaskova, 2020)","previouslyFormattedCitation":"(Jaskova, 2020)"},"properties":{"noteIndex":0},"schema":"https://github.com/citation-style-language/schema/raw/master/csl-citation.json"}</w:instrText>
      </w:r>
      <w:r>
        <w:rPr>
          <w:rFonts w:ascii="Times New Roman" w:hAnsi="Times New Roman"/>
          <w:sz w:val="24"/>
          <w:szCs w:val="24"/>
          <w:lang w:val="en-US"/>
        </w:rPr>
        <w:fldChar w:fldCharType="separate"/>
      </w:r>
      <w:r w:rsidRPr="004C6D88">
        <w:rPr>
          <w:rFonts w:ascii="Times New Roman" w:hAnsi="Times New Roman"/>
          <w:sz w:val="24"/>
          <w:szCs w:val="24"/>
          <w:lang w:val="en-US"/>
        </w:rPr>
        <w:t>Jaskova</w:t>
      </w:r>
      <w:r>
        <w:rPr>
          <w:rFonts w:ascii="Times New Roman" w:hAnsi="Times New Roman"/>
          <w:sz w:val="24"/>
          <w:szCs w:val="24"/>
          <w:lang w:val="en-US"/>
        </w:rPr>
        <w:t xml:space="preserve"> (</w:t>
      </w:r>
      <w:r w:rsidRPr="004C6D88">
        <w:rPr>
          <w:rFonts w:ascii="Times New Roman" w:hAnsi="Times New Roman"/>
          <w:sz w:val="24"/>
          <w:szCs w:val="24"/>
          <w:lang w:val="en-US"/>
        </w:rPr>
        <w:t>2020)</w:t>
      </w:r>
      <w:r>
        <w:rPr>
          <w:rFonts w:ascii="Times New Roman" w:hAnsi="Times New Roman"/>
          <w:sz w:val="24"/>
          <w:szCs w:val="24"/>
          <w:lang w:val="en-US"/>
        </w:rPr>
        <w:fldChar w:fldCharType="end"/>
      </w:r>
      <w:r>
        <w:rPr>
          <w:rFonts w:ascii="Times New Roman" w:hAnsi="Times New Roman"/>
          <w:sz w:val="24"/>
          <w:szCs w:val="24"/>
          <w:lang w:val="en-US"/>
        </w:rPr>
        <w:t xml:space="preserve">, </w:t>
      </w:r>
      <w:r w:rsidRPr="00316687">
        <w:rPr>
          <w:rFonts w:ascii="Times New Roman" w:hAnsi="Times New Roman"/>
          <w:sz w:val="24"/>
          <w:szCs w:val="24"/>
        </w:rPr>
        <w:t xml:space="preserve">membuktikan bahwa </w:t>
      </w:r>
      <w:r w:rsidRPr="00316687">
        <w:rPr>
          <w:rFonts w:ascii="Times New Roman" w:hAnsi="Times New Roman"/>
          <w:spacing w:val="-4"/>
          <w:sz w:val="24"/>
          <w:szCs w:val="24"/>
        </w:rPr>
        <w:t xml:space="preserve">keadilan organisasional terhadap kinerja </w:t>
      </w:r>
      <w:r>
        <w:rPr>
          <w:rFonts w:ascii="Times New Roman" w:hAnsi="Times New Roman"/>
          <w:spacing w:val="-4"/>
          <w:sz w:val="24"/>
          <w:szCs w:val="24"/>
        </w:rPr>
        <w:t>anggota</w:t>
      </w:r>
      <w:r w:rsidRPr="00316687">
        <w:rPr>
          <w:rFonts w:ascii="Times New Roman" w:hAnsi="Times New Roman"/>
          <w:spacing w:val="-4"/>
          <w:sz w:val="24"/>
          <w:szCs w:val="24"/>
        </w:rPr>
        <w:t>.</w:t>
      </w:r>
      <w:r>
        <w:rPr>
          <w:rFonts w:ascii="Times New Roman" w:hAnsi="Times New Roman"/>
          <w:spacing w:val="-4"/>
          <w:sz w:val="24"/>
          <w:szCs w:val="24"/>
          <w:lang w:val="en-US"/>
        </w:rPr>
        <w:t xml:space="preserve"> </w:t>
      </w:r>
      <w:r>
        <w:rPr>
          <w:rFonts w:ascii="Times New Roman" w:hAnsi="Times New Roman"/>
          <w:sz w:val="24"/>
          <w:szCs w:val="24"/>
          <w:lang w:val="en-US"/>
        </w:rPr>
        <w:t>Hasil riset ini juga mendukung hasil riset</w:t>
      </w:r>
      <w:r>
        <w:rPr>
          <w:rFonts w:ascii="Times New Roman" w:hAnsi="Times New Roman"/>
          <w:spacing w:val="-4"/>
          <w:sz w:val="24"/>
          <w:szCs w:val="24"/>
          <w:lang w:val="en-US"/>
        </w:rPr>
        <w:t xml:space="preserve"> yang dilakukan </w:t>
      </w:r>
      <w:r>
        <w:rPr>
          <w:rFonts w:ascii="Times New Roman" w:hAnsi="Times New Roman"/>
          <w:spacing w:val="-4"/>
          <w:sz w:val="24"/>
          <w:szCs w:val="24"/>
          <w:lang w:val="en-US"/>
        </w:rPr>
        <w:fldChar w:fldCharType="begin" w:fldLock="1"/>
      </w:r>
      <w:r>
        <w:rPr>
          <w:rFonts w:ascii="Times New Roman" w:hAnsi="Times New Roman"/>
          <w:spacing w:val="-4"/>
          <w:sz w:val="24"/>
          <w:szCs w:val="24"/>
          <w:lang w:val="en-US"/>
        </w:rPr>
        <w:instrText>ADDIN CSL_CITATION {"citationItems":[{"id":"ITEM-1","itemData":{"author":[{"dropping-particle":"","family":"Rokhiman","given":"","non-dropping-particle":"","parse-names":false,"suffix":""},{"dropping-particle":"","family":"Gunistiyo","given":"","non-dropping-particle":"","parse-names":false,"suffix":""},{"dropping-particle":"","family":"Rahmatika","given":"Dien Noviany","non-dropping-particle":"","parse-names":false,"suffix":""}],"container-title":"Proceeding of Management, Law and Pedagogy","id":"ITEM-1","issued":{"date-parts":[["2023"]]},"page":"111-122","title":"The Influence of Employee Income Improvement Benefits, Organizational Justice, and Organizational Citizenship Behavior on Employee Performance with Work Motivation Variables as Mediated","type":"article-journal"},"uris":["http://www.mendeley.com/documents/?uuid=70cb1140-19c9-4ad9-9ce6-a27d5dbcc650","http://www.mendeley.com/documents/?uuid=02823781-b828-42ce-a9c9-6f819e5ee162"]}],"mendeley":{"formattedCitation":"(Rokhiman et al., 2023)","manualFormatting":"Rokhiman et al. (2023)","plainTextFormattedCitation":"(Rokhiman et al., 2023)","previouslyFormattedCitation":"(Rokhiman et al., 2023)"},"properties":{"noteIndex":0},"schema":"https://github.com/citation-style-language/schema/raw/master/csl-citation.json"}</w:instrText>
      </w:r>
      <w:r>
        <w:rPr>
          <w:rFonts w:ascii="Times New Roman" w:hAnsi="Times New Roman"/>
          <w:spacing w:val="-4"/>
          <w:sz w:val="24"/>
          <w:szCs w:val="24"/>
          <w:lang w:val="en-US"/>
        </w:rPr>
        <w:fldChar w:fldCharType="separate"/>
      </w:r>
      <w:r w:rsidRPr="004C6D88">
        <w:rPr>
          <w:rFonts w:ascii="Times New Roman" w:hAnsi="Times New Roman"/>
          <w:spacing w:val="-4"/>
          <w:sz w:val="24"/>
          <w:szCs w:val="24"/>
          <w:lang w:val="en-US"/>
        </w:rPr>
        <w:t>Rokhiman et al.</w:t>
      </w:r>
      <w:r>
        <w:rPr>
          <w:rFonts w:ascii="Times New Roman" w:hAnsi="Times New Roman"/>
          <w:spacing w:val="-4"/>
          <w:sz w:val="24"/>
          <w:szCs w:val="24"/>
          <w:lang w:val="en-US"/>
        </w:rPr>
        <w:t xml:space="preserve"> (</w:t>
      </w:r>
      <w:r w:rsidRPr="004C6D88">
        <w:rPr>
          <w:rFonts w:ascii="Times New Roman" w:hAnsi="Times New Roman"/>
          <w:spacing w:val="-4"/>
          <w:sz w:val="24"/>
          <w:szCs w:val="24"/>
          <w:lang w:val="en-US"/>
        </w:rPr>
        <w:t>2023)</w:t>
      </w:r>
      <w:r>
        <w:rPr>
          <w:rFonts w:ascii="Times New Roman" w:hAnsi="Times New Roman"/>
          <w:spacing w:val="-4"/>
          <w:sz w:val="24"/>
          <w:szCs w:val="24"/>
          <w:lang w:val="en-US"/>
        </w:rPr>
        <w:fldChar w:fldCharType="end"/>
      </w:r>
      <w:r>
        <w:rPr>
          <w:rFonts w:ascii="Times New Roman" w:hAnsi="Times New Roman"/>
          <w:spacing w:val="-4"/>
          <w:sz w:val="24"/>
          <w:szCs w:val="24"/>
          <w:lang w:val="en-US"/>
        </w:rPr>
        <w:t xml:space="preserve"> yang membuktikan bahwa semakin baik keadilan organisasional menurut anggota maka kinerja anggota akan semakin tinggi.</w:t>
      </w:r>
    </w:p>
    <w:p w:rsidR="002E06AE" w:rsidRPr="00AC7206" w:rsidRDefault="002E06AE" w:rsidP="002E06AE">
      <w:pPr>
        <w:pStyle w:val="ListParagraph"/>
        <w:numPr>
          <w:ilvl w:val="0"/>
          <w:numId w:val="38"/>
        </w:numPr>
        <w:tabs>
          <w:tab w:val="left" w:pos="709"/>
        </w:tabs>
        <w:spacing w:line="480" w:lineRule="auto"/>
        <w:ind w:left="714" w:hanging="336"/>
        <w:jc w:val="both"/>
        <w:rPr>
          <w:rFonts w:ascii="Times New Roman" w:hAnsi="Times New Roman"/>
          <w:spacing w:val="-4"/>
          <w:sz w:val="24"/>
          <w:szCs w:val="24"/>
          <w:lang w:val="en-US"/>
        </w:rPr>
      </w:pPr>
      <w:r w:rsidRPr="00A057B5">
        <w:rPr>
          <w:rFonts w:ascii="Times New Roman" w:hAnsi="Times New Roman"/>
          <w:spacing w:val="-2"/>
          <w:sz w:val="24"/>
          <w:szCs w:val="24"/>
          <w:lang w:val="en-US" w:eastAsia="id-ID"/>
        </w:rPr>
        <w:t>Pengaruh</w:t>
      </w:r>
      <w:r>
        <w:rPr>
          <w:rFonts w:ascii="Times New Roman" w:hAnsi="Times New Roman"/>
          <w:spacing w:val="-4"/>
          <w:sz w:val="24"/>
          <w:szCs w:val="24"/>
          <w:lang w:val="en-US"/>
        </w:rPr>
        <w:t xml:space="preserve"> </w:t>
      </w:r>
      <w:r>
        <w:rPr>
          <w:rFonts w:ascii="Times New Roman" w:hAnsi="Times New Roman"/>
          <w:spacing w:val="-2"/>
          <w:sz w:val="24"/>
          <w:szCs w:val="24"/>
          <w:lang w:val="en-US" w:eastAsia="id-ID"/>
        </w:rPr>
        <w:t xml:space="preserve">remunerasi terhadap kinerja </w:t>
      </w:r>
    </w:p>
    <w:p w:rsidR="002E06AE" w:rsidRDefault="002E06AE" w:rsidP="002E06AE">
      <w:pPr>
        <w:pStyle w:val="ListParagraph"/>
        <w:spacing w:line="480" w:lineRule="auto"/>
        <w:ind w:left="709" w:firstLine="604"/>
        <w:jc w:val="both"/>
        <w:rPr>
          <w:rFonts w:ascii="Times New Roman" w:hAnsi="Times New Roman"/>
          <w:spacing w:val="-4"/>
          <w:sz w:val="24"/>
          <w:szCs w:val="24"/>
          <w:lang w:val="en-US"/>
        </w:rPr>
      </w:pPr>
      <w:r>
        <w:rPr>
          <w:rFonts w:ascii="Times New Roman" w:hAnsi="Times New Roman"/>
          <w:spacing w:val="-2"/>
          <w:sz w:val="24"/>
          <w:szCs w:val="24"/>
          <w:lang w:val="en-US" w:eastAsia="id-ID"/>
        </w:rPr>
        <w:t xml:space="preserve">Berdasarkan hasil pengujian </w:t>
      </w:r>
      <w:r>
        <w:rPr>
          <w:rFonts w:ascii="Times New Roman" w:hAnsi="Times New Roman"/>
          <w:spacing w:val="-4"/>
          <w:sz w:val="24"/>
          <w:szCs w:val="24"/>
          <w:lang w:val="en-US"/>
        </w:rPr>
        <w:t>hipotesis</w:t>
      </w:r>
      <w:r w:rsidRPr="00EB0469">
        <w:rPr>
          <w:rFonts w:ascii="Times New Roman" w:hAnsi="Times New Roman"/>
          <w:spacing w:val="-4"/>
          <w:sz w:val="24"/>
          <w:szCs w:val="24"/>
          <w:lang w:val="en-US"/>
        </w:rPr>
        <w:t xml:space="preserve"> menggunakan analisis PLS</w:t>
      </w:r>
      <w:r>
        <w:rPr>
          <w:rFonts w:ascii="Times New Roman" w:hAnsi="Times New Roman"/>
          <w:spacing w:val="-4"/>
          <w:sz w:val="24"/>
          <w:szCs w:val="24"/>
          <w:lang w:val="en-US"/>
        </w:rPr>
        <w:t xml:space="preserve">, maka </w:t>
      </w:r>
      <w:r>
        <w:rPr>
          <w:rFonts w:ascii="Times New Roman" w:hAnsi="Times New Roman"/>
          <w:spacing w:val="-2"/>
          <w:sz w:val="24"/>
          <w:szCs w:val="24"/>
          <w:lang w:val="en-US" w:eastAsia="id-ID"/>
        </w:rPr>
        <w:t xml:space="preserve"> penelitian ini membuktikan bahwa </w:t>
      </w:r>
      <w:r w:rsidRPr="00360C73">
        <w:rPr>
          <w:rFonts w:ascii="Times New Roman" w:hAnsi="Times New Roman"/>
          <w:spacing w:val="-2"/>
          <w:sz w:val="24"/>
          <w:szCs w:val="24"/>
          <w:lang w:val="en-US" w:eastAsia="id-ID"/>
        </w:rPr>
        <w:t xml:space="preserve">remunerasi </w:t>
      </w:r>
      <w:r w:rsidRPr="00EB0469">
        <w:rPr>
          <w:rFonts w:ascii="Times New Roman" w:hAnsi="Times New Roman"/>
          <w:spacing w:val="-2"/>
          <w:sz w:val="24"/>
          <w:szCs w:val="24"/>
          <w:lang w:val="en-US" w:eastAsia="id-ID"/>
        </w:rPr>
        <w:t xml:space="preserve">berpengaruh positif terhadap </w:t>
      </w:r>
      <w:r>
        <w:rPr>
          <w:rFonts w:ascii="Times New Roman" w:hAnsi="Times New Roman"/>
          <w:spacing w:val="-2"/>
          <w:sz w:val="24"/>
          <w:szCs w:val="24"/>
          <w:lang w:val="en-US" w:eastAsia="id-ID"/>
        </w:rPr>
        <w:t>kinerja</w:t>
      </w:r>
      <w:r w:rsidRPr="00EB0469">
        <w:rPr>
          <w:rFonts w:ascii="Times New Roman" w:hAnsi="Times New Roman"/>
          <w:spacing w:val="-2"/>
          <w:sz w:val="24"/>
          <w:szCs w:val="24"/>
          <w:lang w:val="en-US" w:eastAsia="id-ID"/>
        </w:rPr>
        <w:t xml:space="preserve"> </w:t>
      </w:r>
      <w:r w:rsidRPr="00EB0469">
        <w:rPr>
          <w:rFonts w:ascii="Times New Roman" w:hAnsi="Times New Roman"/>
          <w:spacing w:val="-4"/>
          <w:sz w:val="24"/>
          <w:szCs w:val="24"/>
          <w:lang w:val="en-US"/>
        </w:rPr>
        <w:t>a</w:t>
      </w:r>
      <w:r w:rsidRPr="00EB0469">
        <w:rPr>
          <w:rFonts w:ascii="Times New Roman" w:hAnsi="Times New Roman"/>
          <w:spacing w:val="-4"/>
          <w:sz w:val="24"/>
          <w:szCs w:val="24"/>
        </w:rPr>
        <w:t xml:space="preserve">nggota </w:t>
      </w:r>
      <w:r w:rsidRPr="00EB0469">
        <w:rPr>
          <w:rFonts w:ascii="Times New Roman" w:hAnsi="Times New Roman"/>
          <w:spacing w:val="-4"/>
          <w:sz w:val="24"/>
          <w:szCs w:val="24"/>
          <w:lang w:val="en-US"/>
        </w:rPr>
        <w:t>Lanal</w:t>
      </w:r>
      <w:r w:rsidRPr="00EB0469">
        <w:rPr>
          <w:rFonts w:ascii="Times New Roman" w:hAnsi="Times New Roman"/>
          <w:spacing w:val="-4"/>
          <w:sz w:val="24"/>
          <w:szCs w:val="24"/>
        </w:rPr>
        <w:t xml:space="preserve"> Tegal</w:t>
      </w:r>
      <w:r>
        <w:rPr>
          <w:rFonts w:ascii="Times New Roman" w:hAnsi="Times New Roman"/>
          <w:spacing w:val="-4"/>
          <w:sz w:val="24"/>
          <w:szCs w:val="24"/>
          <w:lang w:val="en-US"/>
        </w:rPr>
        <w:t xml:space="preserve">, dimana semakin tinggi </w:t>
      </w:r>
      <w:r w:rsidRPr="00A057B5">
        <w:rPr>
          <w:rFonts w:ascii="Times New Roman" w:hAnsi="Times New Roman"/>
          <w:spacing w:val="-4"/>
          <w:sz w:val="24"/>
          <w:szCs w:val="24"/>
          <w:lang w:val="en-US"/>
        </w:rPr>
        <w:t xml:space="preserve">persepsi </w:t>
      </w:r>
      <w:r>
        <w:rPr>
          <w:rFonts w:ascii="Times New Roman" w:hAnsi="Times New Roman"/>
          <w:spacing w:val="-4"/>
          <w:sz w:val="24"/>
          <w:szCs w:val="24"/>
          <w:lang w:val="en-US"/>
        </w:rPr>
        <w:lastRenderedPageBreak/>
        <w:t>anggota Lanal Tegal</w:t>
      </w:r>
      <w:r w:rsidRPr="00A057B5">
        <w:rPr>
          <w:rFonts w:ascii="Times New Roman" w:hAnsi="Times New Roman"/>
          <w:spacing w:val="-4"/>
          <w:sz w:val="24"/>
          <w:szCs w:val="24"/>
          <w:lang w:val="en-US"/>
        </w:rPr>
        <w:t xml:space="preserve"> </w:t>
      </w:r>
      <w:r>
        <w:rPr>
          <w:rFonts w:ascii="Times New Roman" w:hAnsi="Times New Roman"/>
          <w:spacing w:val="-4"/>
          <w:sz w:val="24"/>
          <w:szCs w:val="24"/>
          <w:lang w:val="en-US"/>
        </w:rPr>
        <w:t>mengenai</w:t>
      </w:r>
      <w:r w:rsidRPr="00A057B5">
        <w:rPr>
          <w:rFonts w:ascii="Times New Roman" w:hAnsi="Times New Roman"/>
          <w:spacing w:val="-4"/>
          <w:sz w:val="24"/>
          <w:szCs w:val="24"/>
          <w:lang w:val="en-US"/>
        </w:rPr>
        <w:t xml:space="preserve"> </w:t>
      </w:r>
      <w:r>
        <w:rPr>
          <w:rFonts w:ascii="Times New Roman" w:hAnsi="Times New Roman"/>
          <w:spacing w:val="-4"/>
          <w:sz w:val="24"/>
          <w:szCs w:val="24"/>
          <w:lang w:val="en-US"/>
        </w:rPr>
        <w:t>remunerasi yang diberikan oleh instansi, maka kinerja anggota Lanal Tegal juga akan semakin tinggi.</w:t>
      </w:r>
    </w:p>
    <w:p w:rsidR="002E06AE" w:rsidRPr="008D7552" w:rsidRDefault="002E06AE" w:rsidP="002E06AE">
      <w:pPr>
        <w:pStyle w:val="ListParagraph"/>
        <w:spacing w:line="480" w:lineRule="auto"/>
        <w:ind w:left="709" w:firstLine="604"/>
        <w:jc w:val="both"/>
        <w:rPr>
          <w:rFonts w:ascii="Times New Roman" w:hAnsi="Times New Roman" w:cs="Times New Roman"/>
          <w:spacing w:val="-6"/>
          <w:sz w:val="24"/>
          <w:szCs w:val="24"/>
          <w:lang w:val="en-US"/>
        </w:rPr>
      </w:pPr>
      <w:r w:rsidRPr="00A15C53">
        <w:rPr>
          <w:rFonts w:ascii="Times New Roman" w:hAnsi="Times New Roman" w:cs="Times New Roman"/>
          <w:spacing w:val="-4"/>
          <w:sz w:val="24"/>
          <w:szCs w:val="24"/>
          <w:lang w:val="en-US"/>
        </w:rPr>
        <w:t xml:space="preserve">Sukses atau tidaknya suatu sistem </w:t>
      </w:r>
      <w:r w:rsidRPr="00A15C53">
        <w:rPr>
          <w:rFonts w:ascii="Times New Roman" w:hAnsi="Times New Roman" w:cs="Times New Roman"/>
          <w:spacing w:val="-4"/>
          <w:sz w:val="24"/>
          <w:szCs w:val="24"/>
          <w:lang w:val="en-US" w:eastAsia="id-ID"/>
        </w:rPr>
        <w:t xml:space="preserve">remunerasi </w:t>
      </w:r>
      <w:r w:rsidRPr="00A15C53">
        <w:rPr>
          <w:rFonts w:ascii="Times New Roman" w:hAnsi="Times New Roman" w:cs="Times New Roman"/>
          <w:spacing w:val="-4"/>
          <w:sz w:val="24"/>
          <w:szCs w:val="24"/>
          <w:lang w:val="en-US"/>
        </w:rPr>
        <w:t xml:space="preserve">tergantung terhadap bagaimana sistem tersebut beradaptasi dengan lingkungan institusi dan keseluruhan sistem institusi yang menerapkan </w:t>
      </w:r>
      <w:r w:rsidRPr="00A15C53">
        <w:rPr>
          <w:rFonts w:ascii="Times New Roman" w:hAnsi="Times New Roman" w:cs="Times New Roman"/>
          <w:spacing w:val="-4"/>
          <w:sz w:val="24"/>
          <w:szCs w:val="24"/>
          <w:lang w:val="en-US" w:eastAsia="id-ID"/>
        </w:rPr>
        <w:t xml:space="preserve">remunerasi </w:t>
      </w:r>
      <w:r w:rsidRPr="00A15C53">
        <w:rPr>
          <w:rFonts w:ascii="Times New Roman" w:hAnsi="Times New Roman" w:cs="Times New Roman"/>
          <w:spacing w:val="-4"/>
          <w:sz w:val="24"/>
          <w:szCs w:val="24"/>
          <w:lang w:val="en-US"/>
        </w:rPr>
        <w:t>tersebut (</w:t>
      </w:r>
      <w:r w:rsidRPr="00A15C53">
        <w:rPr>
          <w:rFonts w:ascii="Times New Roman" w:hAnsi="Times New Roman" w:cs="Times New Roman"/>
          <w:spacing w:val="-6"/>
          <w:sz w:val="24"/>
          <w:szCs w:val="24"/>
        </w:rPr>
        <w:fldChar w:fldCharType="begin" w:fldLock="1"/>
      </w:r>
      <w:r>
        <w:rPr>
          <w:rFonts w:ascii="Times New Roman" w:hAnsi="Times New Roman" w:cs="Times New Roman"/>
          <w:spacing w:val="-6"/>
          <w:sz w:val="24"/>
          <w:szCs w:val="24"/>
        </w:rPr>
        <w:instrText>ADDIN CSL_CITATION {"citationItems":[{"id":"ITEM-1","itemData":{"author":[{"dropping-particle":"","family":"Hartono","given":"Budi","non-dropping-particle":"","parse-names":false,"suffix":""},{"dropping-particle":"","family":"Sulaeman","given":"Suhendar","non-dropping-particle":"","parse-names":false,"suffix":""},{"dropping-particle":"","family":"Nopianna","given":"Inna","non-dropping-particle":"","parse-names":false,"suffix":""},{"dropping-particle":"","family":"Sari","given":"Komala","non-dropping-particle":"","parse-names":false,"suffix":""}],"container-title":"Jurnal Keperawatan Muhammadiyah","id":"ITEM-1","issue":"2","issued":{"date-parts":[["2019"]]},"title":"Pengaruh Sistem Remunerasi Terhadap Motivasi Kerja, Kepuasan Kerja dan Dampaknya Terhadap Kinerja Perawat di RS Paru Gunawan Tahun 2018","type":"article-journal","volume":"4"},"uris":["http://www.mendeley.com/documents/?uuid=d5f9cfcf-d16e-437f-8980-fb7b2ff10af1"]}],"mendeley":{"formattedCitation":"(Hartono et al., 2019)","manualFormatting":"Hartono et al. 2019)","plainTextFormattedCitation":"(Hartono et al., 2019)","previouslyFormattedCitation":"(Hartono et al., 2019)"},"properties":{"noteIndex":0},"schema":"https://github.com/citation-style-language/schema/raw/master/csl-citation.json"}</w:instrText>
      </w:r>
      <w:r w:rsidRPr="00A15C53">
        <w:rPr>
          <w:rFonts w:ascii="Times New Roman" w:hAnsi="Times New Roman" w:cs="Times New Roman"/>
          <w:spacing w:val="-6"/>
          <w:sz w:val="24"/>
          <w:szCs w:val="24"/>
        </w:rPr>
        <w:fldChar w:fldCharType="separate"/>
      </w:r>
      <w:r w:rsidRPr="00A15C53">
        <w:rPr>
          <w:rFonts w:ascii="Times New Roman" w:hAnsi="Times New Roman" w:cs="Times New Roman"/>
          <w:spacing w:val="-6"/>
          <w:sz w:val="24"/>
          <w:szCs w:val="24"/>
        </w:rPr>
        <w:t>Hartono et al. 2019)</w:t>
      </w:r>
      <w:r w:rsidRPr="00A15C53">
        <w:rPr>
          <w:rFonts w:ascii="Times New Roman" w:hAnsi="Times New Roman" w:cs="Times New Roman"/>
          <w:spacing w:val="-6"/>
          <w:sz w:val="24"/>
          <w:szCs w:val="24"/>
        </w:rPr>
        <w:fldChar w:fldCharType="end"/>
      </w:r>
      <w:r w:rsidRPr="00A15C53">
        <w:rPr>
          <w:rFonts w:ascii="Times New Roman" w:hAnsi="Times New Roman" w:cs="Times New Roman"/>
          <w:spacing w:val="-4"/>
          <w:sz w:val="24"/>
          <w:szCs w:val="24"/>
          <w:lang w:val="en-US"/>
        </w:rPr>
        <w:t xml:space="preserve">. Kesuksesan merancang, mengelola, dan memodifikasi sistem </w:t>
      </w:r>
      <w:r w:rsidRPr="00A15C53">
        <w:rPr>
          <w:rFonts w:ascii="Times New Roman" w:hAnsi="Times New Roman" w:cs="Times New Roman"/>
          <w:spacing w:val="-4"/>
          <w:sz w:val="24"/>
          <w:szCs w:val="24"/>
          <w:lang w:val="en-US" w:eastAsia="id-ID"/>
        </w:rPr>
        <w:t xml:space="preserve">remunerasi </w:t>
      </w:r>
      <w:r w:rsidRPr="00A15C53">
        <w:rPr>
          <w:rFonts w:ascii="Times New Roman" w:hAnsi="Times New Roman" w:cs="Times New Roman"/>
          <w:spacing w:val="-4"/>
          <w:sz w:val="24"/>
          <w:szCs w:val="24"/>
          <w:lang w:val="en-US"/>
        </w:rPr>
        <w:t xml:space="preserve">diharapkan dapat mengembangkan kerangka kerja kebijakan dan penentu kebijakan </w:t>
      </w:r>
      <w:r w:rsidRPr="00A15C53">
        <w:rPr>
          <w:rFonts w:ascii="Times New Roman" w:hAnsi="Times New Roman" w:cs="Times New Roman"/>
          <w:spacing w:val="-4"/>
          <w:sz w:val="24"/>
          <w:szCs w:val="24"/>
          <w:lang w:val="en-US" w:eastAsia="id-ID"/>
        </w:rPr>
        <w:t xml:space="preserve">remunerasi </w:t>
      </w:r>
      <w:r w:rsidRPr="00A15C53">
        <w:rPr>
          <w:rFonts w:ascii="Times New Roman" w:hAnsi="Times New Roman" w:cs="Times New Roman"/>
          <w:spacing w:val="-4"/>
          <w:sz w:val="24"/>
          <w:szCs w:val="24"/>
          <w:lang w:val="en-US"/>
        </w:rPr>
        <w:t xml:space="preserve">yang paling tepat, karena masing-masing kebijakan manajemen ini akan dapat merefleksikan asumsi yang berbeda mengenai </w:t>
      </w:r>
      <w:r>
        <w:rPr>
          <w:rFonts w:ascii="Times New Roman" w:hAnsi="Times New Roman" w:cs="Times New Roman"/>
          <w:spacing w:val="-4"/>
          <w:sz w:val="24"/>
          <w:szCs w:val="24"/>
          <w:lang w:val="en-US"/>
        </w:rPr>
        <w:t>anggota</w:t>
      </w:r>
      <w:r w:rsidRPr="00A15C53">
        <w:rPr>
          <w:rFonts w:ascii="Times New Roman" w:hAnsi="Times New Roman" w:cs="Times New Roman"/>
          <w:spacing w:val="-4"/>
          <w:sz w:val="24"/>
          <w:szCs w:val="24"/>
          <w:lang w:val="en-US"/>
        </w:rPr>
        <w:t xml:space="preserve"> dan bagaimana mereka harus dikelola. Adanya </w:t>
      </w:r>
      <w:r w:rsidRPr="00A15C53">
        <w:rPr>
          <w:rFonts w:ascii="Times New Roman" w:hAnsi="Times New Roman" w:cs="Times New Roman"/>
          <w:spacing w:val="-4"/>
          <w:sz w:val="24"/>
          <w:szCs w:val="24"/>
          <w:lang w:val="en-US" w:eastAsia="id-ID"/>
        </w:rPr>
        <w:t xml:space="preserve">remunerasi </w:t>
      </w:r>
      <w:r w:rsidRPr="00A15C53">
        <w:rPr>
          <w:rFonts w:ascii="Times New Roman" w:hAnsi="Times New Roman" w:cs="Times New Roman"/>
          <w:spacing w:val="-4"/>
          <w:sz w:val="24"/>
          <w:szCs w:val="24"/>
          <w:lang w:val="en-US"/>
        </w:rPr>
        <w:t xml:space="preserve">yang baik dalam suatu institusi akan memungkinkan </w:t>
      </w:r>
      <w:r>
        <w:rPr>
          <w:rFonts w:ascii="Times New Roman" w:hAnsi="Times New Roman" w:cs="Times New Roman"/>
          <w:spacing w:val="-4"/>
          <w:sz w:val="24"/>
          <w:szCs w:val="24"/>
          <w:lang w:val="en-US"/>
        </w:rPr>
        <w:t>anggota</w:t>
      </w:r>
      <w:r w:rsidRPr="00A15C53">
        <w:rPr>
          <w:rFonts w:ascii="Times New Roman" w:hAnsi="Times New Roman" w:cs="Times New Roman"/>
          <w:spacing w:val="-4"/>
          <w:sz w:val="24"/>
          <w:szCs w:val="24"/>
          <w:lang w:val="en-US"/>
        </w:rPr>
        <w:t xml:space="preserve"> bekerja lebih baik dalam melaksanakan tugasnya dalam mencapai tujuan organisasi (</w:t>
      </w:r>
      <w:r w:rsidRPr="00A15C53">
        <w:rPr>
          <w:rFonts w:ascii="Times New Roman" w:hAnsi="Times New Roman" w:cs="Times New Roman"/>
          <w:spacing w:val="-6"/>
          <w:sz w:val="24"/>
          <w:szCs w:val="24"/>
        </w:rPr>
        <w:fldChar w:fldCharType="begin" w:fldLock="1"/>
      </w:r>
      <w:r>
        <w:rPr>
          <w:rFonts w:ascii="Times New Roman" w:hAnsi="Times New Roman" w:cs="Times New Roman"/>
          <w:spacing w:val="-6"/>
          <w:sz w:val="24"/>
          <w:szCs w:val="24"/>
        </w:rPr>
        <w:instrText>ADDIN CSL_CITATION {"citationItems":[{"id":"ITEM-1","itemData":{"DOI":"10.22219/jibe.vol7.no2.95-104","ISSN":"2580-9431","abstract":"The purpose of this study was to determine: 1) the effect of compensation, the influence of leadership styles, influences the characteristics of marketers on work motivation, 2) the effect of work motivation, the effect of compensation, the influence of the characteristics of marketers to performance marketers, 3) the effect of compensation, the influence of leadership style , the effect on the performance characteristics of the sales force through a sales force motivation. This research is quantitative descriptive. The population of this research is all marketers in PT Bank Rakyat Indonesia (Persero) Tbk. Jombang branch sales force numbering 170 persons, comprising 136 personnel and 34 micro marketers of retail sales force. Samples are 136 respondents taken by purposive sampling technique. Data collection techniques are questionnaires, interviews, and documentation. Data analysis techniques performed by SEM analysis.Keywords: Brand Positioning, Consumption Values, Consumer Choice Behavior,SEM-PLS, Telecommunication.","author":[{"dropping-particle":"","family":"Pradita","given":"Mochamad Yanuar","non-dropping-particle":"","parse-names":false,"suffix":""}],"container-title":"Journal of Innovation in Business and Economics","id":"ITEM-1","issue":"2","issued":{"date-parts":[["2019"]]},"page":"95","title":"Pengaruh Kompensasi, Gaya Kepemimpinan, Dan Karakteristik Tenaga Pemasar Terhadap Motivasi Dan Kinerja Tenaga Pemasar Pada PT. Bank Rakyat Indonesia (Persero) Tbk. Cabang Jombang","type":"article-journal","volume":"7"},"uris":["http://www.mendeley.com/documents/?uuid=d3657a35-b932-40a9-812b-548616e3ae51"]}],"mendeley":{"formattedCitation":"(Pradita, 2019)","manualFormatting":"Pradita, 2019)","plainTextFormattedCitation":"(Pradita, 2019)","previouslyFormattedCitation":"(Pradita, 2019)"},"properties":{"noteIndex":0},"schema":"https://github.com/citation-style-language/schema/raw/master/csl-citation.json"}</w:instrText>
      </w:r>
      <w:r w:rsidRPr="00A15C53">
        <w:rPr>
          <w:rFonts w:ascii="Times New Roman" w:hAnsi="Times New Roman" w:cs="Times New Roman"/>
          <w:spacing w:val="-6"/>
          <w:sz w:val="24"/>
          <w:szCs w:val="24"/>
        </w:rPr>
        <w:fldChar w:fldCharType="separate"/>
      </w:r>
      <w:r w:rsidRPr="00A15C53">
        <w:rPr>
          <w:rFonts w:ascii="Times New Roman" w:hAnsi="Times New Roman" w:cs="Times New Roman"/>
          <w:spacing w:val="-6"/>
          <w:sz w:val="24"/>
          <w:szCs w:val="24"/>
        </w:rPr>
        <w:t>Pradita, 2019)</w:t>
      </w:r>
      <w:r w:rsidRPr="00A15C53">
        <w:rPr>
          <w:rFonts w:ascii="Times New Roman" w:hAnsi="Times New Roman" w:cs="Times New Roman"/>
          <w:spacing w:val="-6"/>
          <w:sz w:val="24"/>
          <w:szCs w:val="24"/>
        </w:rPr>
        <w:fldChar w:fldCharType="end"/>
      </w:r>
      <w:r>
        <w:rPr>
          <w:rFonts w:ascii="Times New Roman" w:hAnsi="Times New Roman" w:cs="Times New Roman"/>
          <w:spacing w:val="-6"/>
          <w:sz w:val="24"/>
          <w:szCs w:val="24"/>
          <w:lang w:val="en-US"/>
        </w:rPr>
        <w:t>.</w:t>
      </w:r>
    </w:p>
    <w:p w:rsidR="002E06AE" w:rsidRPr="00343A03" w:rsidRDefault="002E06AE" w:rsidP="002E06AE">
      <w:pPr>
        <w:pStyle w:val="ListParagraph"/>
        <w:spacing w:after="0" w:line="480" w:lineRule="auto"/>
        <w:ind w:left="667" w:firstLine="479"/>
        <w:jc w:val="both"/>
        <w:rPr>
          <w:rFonts w:ascii="Times New Roman" w:hAnsi="Times New Roman"/>
          <w:color w:val="000000"/>
          <w:sz w:val="24"/>
          <w:szCs w:val="24"/>
        </w:rPr>
      </w:pPr>
      <w:r>
        <w:rPr>
          <w:rFonts w:ascii="Times New Roman" w:hAnsi="Times New Roman"/>
          <w:spacing w:val="-2"/>
          <w:sz w:val="24"/>
          <w:szCs w:val="24"/>
          <w:lang w:val="en-US" w:eastAsia="id-ID"/>
        </w:rPr>
        <w:t xml:space="preserve">Remunerasi </w:t>
      </w:r>
      <w:r w:rsidRPr="00343A03">
        <w:rPr>
          <w:rFonts w:ascii="Times New Roman" w:hAnsi="Times New Roman"/>
          <w:color w:val="000000"/>
          <w:sz w:val="24"/>
          <w:szCs w:val="24"/>
        </w:rPr>
        <w:t xml:space="preserve">merupakan imbalan atau balas jasa yang diberikan </w:t>
      </w:r>
      <w:r>
        <w:rPr>
          <w:rFonts w:ascii="Times New Roman" w:hAnsi="Times New Roman"/>
          <w:color w:val="000000"/>
          <w:sz w:val="24"/>
          <w:szCs w:val="24"/>
        </w:rPr>
        <w:t>instansi</w:t>
      </w:r>
      <w:r w:rsidRPr="00343A03">
        <w:rPr>
          <w:rFonts w:ascii="Times New Roman" w:hAnsi="Times New Roman"/>
          <w:color w:val="000000"/>
          <w:sz w:val="24"/>
          <w:szCs w:val="24"/>
        </w:rPr>
        <w:t xml:space="preserve"> kepada </w:t>
      </w:r>
      <w:r>
        <w:rPr>
          <w:rFonts w:ascii="Times New Roman" w:hAnsi="Times New Roman"/>
          <w:color w:val="000000"/>
          <w:sz w:val="24"/>
          <w:szCs w:val="24"/>
        </w:rPr>
        <w:t>anggota</w:t>
      </w:r>
      <w:r w:rsidRPr="00343A03">
        <w:rPr>
          <w:rFonts w:ascii="Times New Roman" w:hAnsi="Times New Roman"/>
          <w:color w:val="000000"/>
          <w:sz w:val="24"/>
          <w:szCs w:val="24"/>
        </w:rPr>
        <w:t xml:space="preserve"> sebagai akibat dari prestasi yang telah diberikannya </w:t>
      </w:r>
      <w:r w:rsidRPr="00343A03">
        <w:rPr>
          <w:rFonts w:ascii="Times New Roman" w:hAnsi="Times New Roman"/>
          <w:color w:val="000000"/>
          <w:sz w:val="24"/>
          <w:szCs w:val="24"/>
          <w:shd w:val="clear" w:color="auto" w:fill="FFFFFF"/>
        </w:rPr>
        <w:t>dalam</w:t>
      </w:r>
      <w:r w:rsidRPr="00343A03">
        <w:rPr>
          <w:rFonts w:ascii="Times New Roman" w:hAnsi="Times New Roman"/>
          <w:color w:val="000000"/>
          <w:sz w:val="24"/>
          <w:szCs w:val="24"/>
        </w:rPr>
        <w:t xml:space="preserve"> rangka mencapai tujuan </w:t>
      </w:r>
      <w:r>
        <w:rPr>
          <w:rFonts w:ascii="Times New Roman" w:hAnsi="Times New Roman"/>
          <w:color w:val="000000"/>
          <w:sz w:val="24"/>
          <w:szCs w:val="24"/>
        </w:rPr>
        <w:t>instansi</w:t>
      </w:r>
      <w:r>
        <w:rPr>
          <w:rFonts w:ascii="Times New Roman" w:hAnsi="Times New Roman"/>
          <w:color w:val="000000"/>
          <w:sz w:val="24"/>
          <w:szCs w:val="24"/>
          <w:lang w:val="en-US"/>
        </w:rPr>
        <w:t xml:space="preserve"> </w:t>
      </w:r>
      <w:r w:rsidRPr="00343A03">
        <w:rPr>
          <w:rFonts w:ascii="Times New Roman" w:hAnsi="Times New Roman"/>
          <w:color w:val="000000"/>
          <w:sz w:val="24"/>
          <w:szCs w:val="24"/>
        </w:rPr>
        <w:fldChar w:fldCharType="begin" w:fldLock="1"/>
      </w:r>
      <w:r>
        <w:rPr>
          <w:rFonts w:ascii="Times New Roman" w:hAnsi="Times New Roman"/>
          <w:color w:val="000000"/>
          <w:sz w:val="24"/>
          <w:szCs w:val="24"/>
        </w:rPr>
        <w:instrText>ADDIN CSL_CITATION {"citationItems":[{"id":"ITEM-1","itemData":{"author":[{"dropping-particle":"","family":"Alwan","given":"Habib Ibnu","non-dropping-particle":"","parse-names":false,"suffix":""},{"dropping-particle":"","family":"Djastuti","given":"Indi","non-dropping-particle":"","parse-names":false,"suffix":""}],"container-title":"Diponegoro Journal Of Management","id":"ITEM-1","issue":"4","issued":{"date-parts":[["2019"]]},"page":"1","title":"Pengaruh Kompensasi Terhadap Kinerja Karyawan Dengan Kepuasan Kerja Sebagai Variabel Intervening","type":"article-journal","volume":"7"},"uris":["http://www.mendeley.com/documents/?uuid=6c883e39-c8ad-4ae7-81c1-b86fc5610a8d","http://www.mendeley.com/documents/?uuid=add037ef-e87f-4e33-b809-ba44688e8928","http://www.mendeley.com/documents/?uuid=9085140e-15b0-4be3-8ac7-7fd7acd14a0c"]}],"mendeley":{"formattedCitation":"(Alwan &amp; Djastuti, 2019)","manualFormatting":"(Alwan &amp; Djastuti, 2019)","plainTextFormattedCitation":"(Alwan &amp; Djastuti, 2019)","previouslyFormattedCitation":"(Alwan &amp; Djastuti, 2019)"},"properties":{"noteIndex":0},"schema":"https://github.com/citation-style-language/schema/raw/master/csl-citation.json"}</w:instrText>
      </w:r>
      <w:r w:rsidRPr="00343A03">
        <w:rPr>
          <w:rFonts w:ascii="Times New Roman" w:hAnsi="Times New Roman"/>
          <w:color w:val="000000"/>
          <w:sz w:val="24"/>
          <w:szCs w:val="24"/>
        </w:rPr>
        <w:fldChar w:fldCharType="separate"/>
      </w:r>
      <w:r w:rsidRPr="00343A03">
        <w:rPr>
          <w:rFonts w:ascii="Times New Roman" w:hAnsi="Times New Roman"/>
          <w:color w:val="000000"/>
          <w:sz w:val="24"/>
          <w:szCs w:val="24"/>
        </w:rPr>
        <w:t xml:space="preserve">(Alwan &amp; Djastuti, </w:t>
      </w:r>
      <w:r>
        <w:rPr>
          <w:rFonts w:ascii="Times New Roman" w:hAnsi="Times New Roman"/>
          <w:color w:val="000000"/>
          <w:sz w:val="24"/>
          <w:szCs w:val="24"/>
          <w:lang w:val="en-US"/>
        </w:rPr>
        <w:t>2019</w:t>
      </w:r>
      <w:r w:rsidRPr="00343A03">
        <w:rPr>
          <w:rFonts w:ascii="Times New Roman" w:hAnsi="Times New Roman"/>
          <w:color w:val="000000"/>
          <w:sz w:val="24"/>
          <w:szCs w:val="24"/>
        </w:rPr>
        <w:t>)</w:t>
      </w:r>
      <w:r w:rsidRPr="00343A03">
        <w:rPr>
          <w:rFonts w:ascii="Times New Roman" w:hAnsi="Times New Roman"/>
          <w:color w:val="000000"/>
          <w:sz w:val="24"/>
          <w:szCs w:val="24"/>
        </w:rPr>
        <w:fldChar w:fldCharType="end"/>
      </w:r>
      <w:r w:rsidRPr="00343A03">
        <w:rPr>
          <w:rFonts w:ascii="Times New Roman" w:hAnsi="Times New Roman"/>
          <w:color w:val="000000"/>
          <w:sz w:val="24"/>
          <w:szCs w:val="24"/>
        </w:rPr>
        <w:t xml:space="preserve">. Pemberian </w:t>
      </w:r>
      <w:r>
        <w:rPr>
          <w:rFonts w:ascii="Times New Roman" w:hAnsi="Times New Roman"/>
          <w:spacing w:val="-2"/>
          <w:sz w:val="24"/>
          <w:szCs w:val="24"/>
          <w:lang w:val="en-US" w:eastAsia="id-ID"/>
        </w:rPr>
        <w:t xml:space="preserve">remunerasi </w:t>
      </w:r>
      <w:r w:rsidRPr="00343A03">
        <w:rPr>
          <w:rFonts w:ascii="Times New Roman" w:hAnsi="Times New Roman"/>
          <w:color w:val="000000"/>
          <w:sz w:val="24"/>
          <w:szCs w:val="24"/>
        </w:rPr>
        <w:t xml:space="preserve">kepada </w:t>
      </w:r>
      <w:r>
        <w:rPr>
          <w:rFonts w:ascii="Times New Roman" w:hAnsi="Times New Roman"/>
          <w:color w:val="000000"/>
          <w:sz w:val="24"/>
          <w:szCs w:val="24"/>
        </w:rPr>
        <w:t>anggota</w:t>
      </w:r>
      <w:r w:rsidRPr="00343A03">
        <w:rPr>
          <w:rFonts w:ascii="Times New Roman" w:hAnsi="Times New Roman"/>
          <w:color w:val="000000"/>
          <w:sz w:val="24"/>
          <w:szCs w:val="24"/>
        </w:rPr>
        <w:t xml:space="preserve"> seharusnya mendapat perhatian yang utama dari pimpinan, karena dengan gaji atau upah yang cukup dan memadai akan membawa pengaruh positif terhadap kinerja </w:t>
      </w:r>
      <w:r>
        <w:rPr>
          <w:rFonts w:ascii="Times New Roman" w:hAnsi="Times New Roman"/>
          <w:color w:val="000000"/>
          <w:sz w:val="24"/>
          <w:szCs w:val="24"/>
        </w:rPr>
        <w:t>anggota</w:t>
      </w:r>
      <w:r w:rsidRPr="00343A03">
        <w:rPr>
          <w:rFonts w:ascii="Times New Roman" w:hAnsi="Times New Roman"/>
          <w:color w:val="000000"/>
          <w:sz w:val="24"/>
          <w:szCs w:val="24"/>
        </w:rPr>
        <w:t xml:space="preserve"> dibandingkan dengan sumbangan tenaga maupun keahlian yang diberikan oleh perusaaan </w:t>
      </w:r>
      <w:r w:rsidRPr="00343A03">
        <w:rPr>
          <w:rFonts w:ascii="Times New Roman" w:hAnsi="Times New Roman"/>
          <w:color w:val="000000"/>
          <w:sz w:val="24"/>
          <w:szCs w:val="24"/>
        </w:rPr>
        <w:fldChar w:fldCharType="begin" w:fldLock="1"/>
      </w:r>
      <w:r>
        <w:rPr>
          <w:rFonts w:ascii="Times New Roman" w:hAnsi="Times New Roman"/>
          <w:color w:val="000000"/>
          <w:sz w:val="24"/>
          <w:szCs w:val="24"/>
        </w:rPr>
        <w:instrText>ADDIN CSL_CITATION {"citationItems":[{"id":"ITEM-1","itemData":{"author":[{"dropping-particle":"","family":"Alwan","given":"Habib Ibnu","non-dropping-particle":"","parse-names":false,"suffix":""},{"dropping-particle":"","family":"Djastuti","given":"Indi","non-dropping-particle":"","parse-names":false,"suffix":""}],"container-title":"Diponegoro Journal Of Management","id":"ITEM-1","issue":"4","issued":{"date-parts":[["2019"]]},"page":"1","title":"Pengaruh Kompensasi Terhadap Kinerja Karyawan Dengan Kepuasan Kerja Sebagai Variabel Intervening","type":"article-journal","volume":"7"},"uris":["http://www.mendeley.com/documents/?uuid=6c883e39-c8ad-4ae7-81c1-b86fc5610a8d","http://www.mendeley.com/documents/?uuid=add037ef-e87f-4e33-b809-ba44688e8928","http://www.mendeley.com/documents/?uuid=9085140e-15b0-4be3-8ac7-7fd7acd14a0c"]}],"mendeley":{"formattedCitation":"(Alwan &amp; Djastuti, 2019)","manualFormatting":"(Alwan &amp; Djastuti, 2019)","plainTextFormattedCitation":"(Alwan &amp; Djastuti, 2019)","previouslyFormattedCitation":"(Alwan &amp; Djastuti, 2019)"},"properties":{"noteIndex":0},"schema":"https://github.com/citation-style-language/schema/raw/master/csl-citation.json"}</w:instrText>
      </w:r>
      <w:r w:rsidRPr="00343A03">
        <w:rPr>
          <w:rFonts w:ascii="Times New Roman" w:hAnsi="Times New Roman"/>
          <w:color w:val="000000"/>
          <w:sz w:val="24"/>
          <w:szCs w:val="24"/>
        </w:rPr>
        <w:fldChar w:fldCharType="separate"/>
      </w:r>
      <w:r w:rsidRPr="00343A03">
        <w:rPr>
          <w:rFonts w:ascii="Times New Roman" w:hAnsi="Times New Roman"/>
          <w:color w:val="000000"/>
          <w:sz w:val="24"/>
          <w:szCs w:val="24"/>
        </w:rPr>
        <w:t xml:space="preserve">(Alwan &amp; Djastuti, </w:t>
      </w:r>
      <w:r>
        <w:rPr>
          <w:rFonts w:ascii="Times New Roman" w:hAnsi="Times New Roman"/>
          <w:color w:val="000000"/>
          <w:sz w:val="24"/>
          <w:szCs w:val="24"/>
          <w:lang w:val="en-US"/>
        </w:rPr>
        <w:t>2019</w:t>
      </w:r>
      <w:r w:rsidRPr="00343A03">
        <w:rPr>
          <w:rFonts w:ascii="Times New Roman" w:hAnsi="Times New Roman"/>
          <w:color w:val="000000"/>
          <w:sz w:val="24"/>
          <w:szCs w:val="24"/>
        </w:rPr>
        <w:t>)</w:t>
      </w:r>
      <w:r w:rsidRPr="00343A03">
        <w:rPr>
          <w:rFonts w:ascii="Times New Roman" w:hAnsi="Times New Roman"/>
          <w:color w:val="000000"/>
          <w:sz w:val="24"/>
          <w:szCs w:val="24"/>
        </w:rPr>
        <w:fldChar w:fldCharType="end"/>
      </w:r>
      <w:r w:rsidRPr="00343A03">
        <w:rPr>
          <w:rFonts w:ascii="Times New Roman" w:hAnsi="Times New Roman"/>
          <w:color w:val="000000"/>
          <w:sz w:val="24"/>
          <w:szCs w:val="24"/>
        </w:rPr>
        <w:t xml:space="preserve">. </w:t>
      </w:r>
    </w:p>
    <w:p w:rsidR="002E06AE" w:rsidRPr="00343A03" w:rsidRDefault="002E06AE" w:rsidP="002E06AE">
      <w:pPr>
        <w:pStyle w:val="ListParagraph"/>
        <w:spacing w:after="0" w:line="480" w:lineRule="auto"/>
        <w:ind w:left="667" w:firstLine="479"/>
        <w:jc w:val="both"/>
        <w:rPr>
          <w:rFonts w:ascii="Times New Roman" w:hAnsi="Times New Roman"/>
          <w:color w:val="000000"/>
          <w:sz w:val="24"/>
          <w:szCs w:val="24"/>
        </w:rPr>
      </w:pPr>
      <w:r w:rsidRPr="00343A03">
        <w:rPr>
          <w:rFonts w:ascii="Times New Roman" w:hAnsi="Times New Roman"/>
          <w:color w:val="000000"/>
          <w:sz w:val="24"/>
          <w:szCs w:val="24"/>
        </w:rPr>
        <w:t xml:space="preserve">Pentingnya </w:t>
      </w:r>
      <w:r>
        <w:rPr>
          <w:rFonts w:ascii="Times New Roman" w:hAnsi="Times New Roman"/>
          <w:spacing w:val="-2"/>
          <w:sz w:val="24"/>
          <w:szCs w:val="24"/>
          <w:lang w:val="en-US" w:eastAsia="id-ID"/>
        </w:rPr>
        <w:t xml:space="preserve">remunerasi </w:t>
      </w:r>
      <w:r w:rsidRPr="00343A03">
        <w:rPr>
          <w:rFonts w:ascii="Times New Roman" w:hAnsi="Times New Roman"/>
          <w:color w:val="000000"/>
          <w:sz w:val="24"/>
          <w:szCs w:val="24"/>
        </w:rPr>
        <w:t xml:space="preserve">bagi </w:t>
      </w:r>
      <w:r>
        <w:rPr>
          <w:rFonts w:ascii="Times New Roman" w:hAnsi="Times New Roman"/>
          <w:color w:val="000000"/>
          <w:sz w:val="24"/>
          <w:szCs w:val="24"/>
        </w:rPr>
        <w:t>anggota</w:t>
      </w:r>
      <w:r w:rsidRPr="00343A03">
        <w:rPr>
          <w:rFonts w:ascii="Times New Roman" w:hAnsi="Times New Roman"/>
          <w:color w:val="000000"/>
          <w:sz w:val="24"/>
          <w:szCs w:val="24"/>
        </w:rPr>
        <w:t xml:space="preserve">, sangat berpengaruh terhadap perilaku dan kinerjanya. Semakin tinggi kompensasi yang diterima </w:t>
      </w:r>
      <w:r>
        <w:rPr>
          <w:rFonts w:ascii="Times New Roman" w:hAnsi="Times New Roman"/>
          <w:color w:val="000000"/>
          <w:sz w:val="24"/>
          <w:szCs w:val="24"/>
        </w:rPr>
        <w:t>anggota</w:t>
      </w:r>
      <w:r w:rsidRPr="00343A03">
        <w:rPr>
          <w:rFonts w:ascii="Times New Roman" w:hAnsi="Times New Roman"/>
          <w:color w:val="000000"/>
          <w:sz w:val="24"/>
          <w:szCs w:val="24"/>
        </w:rPr>
        <w:t xml:space="preserve"> </w:t>
      </w:r>
      <w:r w:rsidRPr="00343A03">
        <w:rPr>
          <w:rFonts w:ascii="Times New Roman" w:hAnsi="Times New Roman"/>
          <w:color w:val="000000"/>
          <w:sz w:val="24"/>
          <w:szCs w:val="24"/>
        </w:rPr>
        <w:lastRenderedPageBreak/>
        <w:t xml:space="preserve">dari </w:t>
      </w:r>
      <w:r>
        <w:rPr>
          <w:rFonts w:ascii="Times New Roman" w:hAnsi="Times New Roman"/>
          <w:color w:val="000000"/>
          <w:sz w:val="24"/>
          <w:szCs w:val="24"/>
        </w:rPr>
        <w:t>instansi</w:t>
      </w:r>
      <w:r w:rsidRPr="00343A03">
        <w:rPr>
          <w:rFonts w:ascii="Times New Roman" w:hAnsi="Times New Roman"/>
          <w:color w:val="000000"/>
          <w:sz w:val="24"/>
          <w:szCs w:val="24"/>
        </w:rPr>
        <w:t xml:space="preserve"> maka kesejahteraan pun meningkat</w:t>
      </w:r>
      <w:r>
        <w:rPr>
          <w:rFonts w:ascii="Times New Roman" w:hAnsi="Times New Roman"/>
          <w:color w:val="000000"/>
          <w:sz w:val="24"/>
          <w:szCs w:val="24"/>
          <w:lang w:val="en-US"/>
        </w:rPr>
        <w:t xml:space="preserve"> </w:t>
      </w:r>
      <w:r>
        <w:rPr>
          <w:rFonts w:ascii="Times New Roman" w:hAnsi="Times New Roman"/>
          <w:color w:val="000000"/>
          <w:sz w:val="24"/>
          <w:szCs w:val="24"/>
          <w:lang w:val="en-US"/>
        </w:rPr>
        <w:fldChar w:fldCharType="begin" w:fldLock="1"/>
      </w:r>
      <w:r>
        <w:rPr>
          <w:rFonts w:ascii="Times New Roman" w:hAnsi="Times New Roman"/>
          <w:color w:val="000000"/>
          <w:sz w:val="24"/>
          <w:szCs w:val="24"/>
          <w:lang w:val="en-US"/>
        </w:rPr>
        <w:instrText>ADDIN CSL_CITATION {"citationItems":[{"id":"ITEM-1","itemData":{"author":[{"dropping-particle":"","family":"Sudarsono","given":"Monita Fenny","non-dropping-particle":"","parse-names":false,"suffix":""}],"container-title":"Jurnal Keperawatan Silampari","id":"ITEM-1","issue":"1","issued":{"date-parts":[["2021"]]},"page":"115-124","title":"Sistem Remunerasi terhadap Motivasi Kerja dan Kinerja Perawat","type":"article-journal","volume":"5"},"uris":["http://www.mendeley.com/documents/?uuid=5f27331f-d7ec-4ce8-a225-7981304ff23a"]}],"mendeley":{"formattedCitation":"(Sudarsono, 2021)","plainTextFormattedCitation":"(Sudarsono, 2021)","previouslyFormattedCitation":"(Sudarsono, 2021)"},"properties":{"noteIndex":0},"schema":"https://github.com/citation-style-language/schema/raw/master/csl-citation.json"}</w:instrText>
      </w:r>
      <w:r>
        <w:rPr>
          <w:rFonts w:ascii="Times New Roman" w:hAnsi="Times New Roman"/>
          <w:color w:val="000000"/>
          <w:sz w:val="24"/>
          <w:szCs w:val="24"/>
          <w:lang w:val="en-US"/>
        </w:rPr>
        <w:fldChar w:fldCharType="separate"/>
      </w:r>
      <w:r w:rsidRPr="00C97886">
        <w:rPr>
          <w:rFonts w:ascii="Times New Roman" w:hAnsi="Times New Roman"/>
          <w:color w:val="000000"/>
          <w:sz w:val="24"/>
          <w:szCs w:val="24"/>
          <w:lang w:val="en-US"/>
        </w:rPr>
        <w:t>(Sudarsono, 2021)</w:t>
      </w:r>
      <w:r>
        <w:rPr>
          <w:rFonts w:ascii="Times New Roman" w:hAnsi="Times New Roman"/>
          <w:color w:val="000000"/>
          <w:sz w:val="24"/>
          <w:szCs w:val="24"/>
          <w:lang w:val="en-US"/>
        </w:rPr>
        <w:fldChar w:fldCharType="end"/>
      </w:r>
      <w:r w:rsidRPr="00343A03">
        <w:rPr>
          <w:rFonts w:ascii="Times New Roman" w:hAnsi="Times New Roman"/>
          <w:color w:val="000000"/>
          <w:sz w:val="24"/>
          <w:szCs w:val="24"/>
        </w:rPr>
        <w:t xml:space="preserve">. Hal ini memotivasi </w:t>
      </w:r>
      <w:r>
        <w:rPr>
          <w:rFonts w:ascii="Times New Roman" w:hAnsi="Times New Roman"/>
          <w:color w:val="000000"/>
          <w:sz w:val="24"/>
          <w:szCs w:val="24"/>
        </w:rPr>
        <w:t>anggota</w:t>
      </w:r>
      <w:r w:rsidRPr="00343A03">
        <w:rPr>
          <w:rFonts w:ascii="Times New Roman" w:hAnsi="Times New Roman"/>
          <w:color w:val="000000"/>
          <w:sz w:val="24"/>
          <w:szCs w:val="24"/>
        </w:rPr>
        <w:t xml:space="preserve"> untuk melaksanakan tanggung jawab pekerjaan yang diberikan dan begitupun juga kompensasi yang di terima rendah maka kesejahteraan </w:t>
      </w:r>
      <w:r>
        <w:rPr>
          <w:rFonts w:ascii="Times New Roman" w:hAnsi="Times New Roman"/>
          <w:color w:val="000000"/>
          <w:sz w:val="24"/>
          <w:szCs w:val="24"/>
        </w:rPr>
        <w:t>anggota</w:t>
      </w:r>
      <w:r w:rsidRPr="00343A03">
        <w:rPr>
          <w:rFonts w:ascii="Times New Roman" w:hAnsi="Times New Roman"/>
          <w:color w:val="000000"/>
          <w:sz w:val="24"/>
          <w:szCs w:val="24"/>
        </w:rPr>
        <w:t xml:space="preserve"> pun berkurang dan mengakibatkan menurunnya semangat kerja dalam pekerjaan sehingga hal ini yang menyebabkan kerugian kepada </w:t>
      </w:r>
      <w:r>
        <w:rPr>
          <w:rFonts w:ascii="Times New Roman" w:hAnsi="Times New Roman"/>
          <w:color w:val="000000"/>
          <w:sz w:val="24"/>
          <w:szCs w:val="24"/>
        </w:rPr>
        <w:t>instansi</w:t>
      </w:r>
      <w:r w:rsidRPr="00343A03">
        <w:rPr>
          <w:rFonts w:ascii="Times New Roman" w:hAnsi="Times New Roman"/>
          <w:color w:val="000000"/>
          <w:sz w:val="24"/>
          <w:szCs w:val="24"/>
        </w:rPr>
        <w:t xml:space="preserve"> dan </w:t>
      </w:r>
      <w:r>
        <w:rPr>
          <w:rFonts w:ascii="Times New Roman" w:hAnsi="Times New Roman"/>
          <w:color w:val="000000"/>
          <w:sz w:val="24"/>
          <w:szCs w:val="24"/>
        </w:rPr>
        <w:t>instansi</w:t>
      </w:r>
      <w:r w:rsidRPr="00343A03">
        <w:rPr>
          <w:rFonts w:ascii="Times New Roman" w:hAnsi="Times New Roman"/>
          <w:color w:val="000000"/>
          <w:sz w:val="24"/>
          <w:szCs w:val="24"/>
        </w:rPr>
        <w:t xml:space="preserve"> tersebut tidak tercapai dengan baik </w:t>
      </w:r>
      <w:r>
        <w:rPr>
          <w:rFonts w:ascii="Times New Roman" w:hAnsi="Times New Roman"/>
          <w:color w:val="000000"/>
          <w:sz w:val="24"/>
          <w:szCs w:val="24"/>
          <w:lang w:val="en-US"/>
        </w:rPr>
        <w:t>(</w:t>
      </w:r>
      <w:r w:rsidRPr="00343A03">
        <w:rPr>
          <w:rFonts w:ascii="Times New Roman" w:hAnsi="Times New Roman"/>
          <w:color w:val="000000"/>
          <w:sz w:val="24"/>
          <w:szCs w:val="24"/>
        </w:rPr>
        <w:fldChar w:fldCharType="begin" w:fldLock="1"/>
      </w:r>
      <w:r>
        <w:rPr>
          <w:rFonts w:ascii="Times New Roman" w:hAnsi="Times New Roman"/>
          <w:color w:val="000000"/>
          <w:sz w:val="24"/>
          <w:szCs w:val="24"/>
        </w:rPr>
        <w:instrText>ADDIN CSL_CITATION {"citationItems":[{"id":"ITEM-1","itemData":{"author":[{"dropping-particle":"","family":"Yanda Bara Kusuma","given":"","non-dropping-particle":"","parse-names":false,"suffix":""},{"dropping-particle":"","family":"Bambang","given":"","non-dropping-particle":"","parse-names":false,"suffix":""},{"dropping-particle":"","family":"S","given":"Swasto","non-dropping-particle":"","parse-names":false,"suffix":""},{"dropping-particle":"Al","family":"Musadieq","given":"Mochammad","non-dropping-particle":"","parse-names":false,"suffix":""}],"container-title":"Fakultas Ilmu Administrasi Universitas Brawijaya Malang","id":"ITEM-1","issue":"1","issued":{"date-parts":[["2017"]]},"page":"43-56","title":"Pengaruh kompensasi terhadap motivasi kerja, kepuasan kerja dan kinerja karyawan (Studi pada karyawan tetap PT. Otsuka Indonesia di Lawang, Malang)","type":"article-journal","volume":"9"},"uris":["http://www.mendeley.com/documents/?uuid=7de6f032-7640-485b-a0e8-e1cef229cb3a","http://www.mendeley.com/documents/?uuid=d4c25481-2619-456f-9ca4-64af9ace6a00","http://www.mendeley.com/documents/?uuid=b12680db-6fe4-4db5-a369-0447241aa93e"]}],"mendeley":{"formattedCitation":"(Yanda Bara Kusuma et al., 2017)","manualFormatting":"Kusuma et al., 2017)","plainTextFormattedCitation":"(Yanda Bara Kusuma et al., 2017)","previouslyFormattedCitation":"(Yanda Bara Kusuma et al., 2017)"},"properties":{"noteIndex":0},"schema":"https://github.com/citation-style-language/schema/raw/master/csl-citation.json"}</w:instrText>
      </w:r>
      <w:r w:rsidRPr="00343A03">
        <w:rPr>
          <w:rFonts w:ascii="Times New Roman" w:hAnsi="Times New Roman"/>
          <w:color w:val="000000"/>
          <w:sz w:val="24"/>
          <w:szCs w:val="24"/>
        </w:rPr>
        <w:fldChar w:fldCharType="separate"/>
      </w:r>
      <w:r>
        <w:rPr>
          <w:rFonts w:ascii="Times New Roman" w:hAnsi="Times New Roman"/>
          <w:color w:val="000000"/>
          <w:sz w:val="24"/>
          <w:szCs w:val="24"/>
        </w:rPr>
        <w:t xml:space="preserve">Kusuma et al., </w:t>
      </w:r>
      <w:r w:rsidRPr="00343A03">
        <w:rPr>
          <w:rFonts w:ascii="Times New Roman" w:hAnsi="Times New Roman"/>
          <w:color w:val="000000"/>
          <w:sz w:val="24"/>
          <w:szCs w:val="24"/>
        </w:rPr>
        <w:t>2017)</w:t>
      </w:r>
      <w:r w:rsidRPr="00343A03">
        <w:rPr>
          <w:rFonts w:ascii="Times New Roman" w:hAnsi="Times New Roman"/>
          <w:color w:val="000000"/>
          <w:sz w:val="24"/>
          <w:szCs w:val="24"/>
        </w:rPr>
        <w:fldChar w:fldCharType="end"/>
      </w:r>
      <w:r w:rsidRPr="00343A03">
        <w:rPr>
          <w:rFonts w:ascii="Times New Roman" w:hAnsi="Times New Roman"/>
          <w:color w:val="000000"/>
          <w:sz w:val="24"/>
          <w:szCs w:val="24"/>
        </w:rPr>
        <w:t xml:space="preserve">. </w:t>
      </w:r>
    </w:p>
    <w:p w:rsidR="002E06AE" w:rsidRDefault="002E06AE" w:rsidP="002E06AE">
      <w:pPr>
        <w:pStyle w:val="ListParagraph"/>
        <w:spacing w:line="480" w:lineRule="auto"/>
        <w:ind w:left="709" w:firstLine="604"/>
        <w:jc w:val="both"/>
        <w:rPr>
          <w:rFonts w:ascii="Times New Roman" w:hAnsi="Times New Roman"/>
          <w:color w:val="000000"/>
          <w:sz w:val="24"/>
          <w:szCs w:val="24"/>
        </w:rPr>
      </w:pPr>
      <w:r w:rsidRPr="00343A03">
        <w:rPr>
          <w:rFonts w:ascii="Times New Roman" w:hAnsi="Times New Roman"/>
          <w:color w:val="000000"/>
          <w:sz w:val="24"/>
          <w:szCs w:val="24"/>
        </w:rPr>
        <w:t xml:space="preserve">Sebagai bentuk penghargaan terhadap penyerahan serta pemberian segenap hasil kinerja </w:t>
      </w:r>
      <w:r>
        <w:rPr>
          <w:rFonts w:ascii="Times New Roman" w:hAnsi="Times New Roman"/>
          <w:color w:val="000000"/>
          <w:sz w:val="24"/>
          <w:szCs w:val="24"/>
        </w:rPr>
        <w:t>anggota</w:t>
      </w:r>
      <w:r w:rsidRPr="00343A03">
        <w:rPr>
          <w:rFonts w:ascii="Times New Roman" w:hAnsi="Times New Roman"/>
          <w:color w:val="000000"/>
          <w:sz w:val="24"/>
          <w:szCs w:val="24"/>
        </w:rPr>
        <w:t xml:space="preserve"> kepada </w:t>
      </w:r>
      <w:r>
        <w:rPr>
          <w:rFonts w:ascii="Times New Roman" w:hAnsi="Times New Roman"/>
          <w:color w:val="000000"/>
          <w:sz w:val="24"/>
          <w:szCs w:val="24"/>
        </w:rPr>
        <w:t>instansi</w:t>
      </w:r>
      <w:r w:rsidRPr="00343A03">
        <w:rPr>
          <w:rFonts w:ascii="Times New Roman" w:hAnsi="Times New Roman"/>
          <w:color w:val="000000"/>
          <w:sz w:val="24"/>
          <w:szCs w:val="24"/>
        </w:rPr>
        <w:t xml:space="preserve">, maka </w:t>
      </w:r>
      <w:r>
        <w:rPr>
          <w:rFonts w:ascii="Times New Roman" w:hAnsi="Times New Roman"/>
          <w:color w:val="000000"/>
          <w:sz w:val="24"/>
          <w:szCs w:val="24"/>
        </w:rPr>
        <w:t>instansi</w:t>
      </w:r>
      <w:r w:rsidRPr="00343A03">
        <w:rPr>
          <w:rFonts w:ascii="Times New Roman" w:hAnsi="Times New Roman"/>
          <w:color w:val="000000"/>
          <w:sz w:val="24"/>
          <w:szCs w:val="24"/>
        </w:rPr>
        <w:t xml:space="preserve"> memberikan kompensasi sebagai sumber nafkah bagi </w:t>
      </w:r>
      <w:r>
        <w:rPr>
          <w:rFonts w:ascii="Times New Roman" w:hAnsi="Times New Roman"/>
          <w:color w:val="000000"/>
          <w:sz w:val="24"/>
          <w:szCs w:val="24"/>
        </w:rPr>
        <w:t>anggota</w:t>
      </w:r>
      <w:r w:rsidRPr="00343A03">
        <w:rPr>
          <w:rFonts w:ascii="Times New Roman" w:hAnsi="Times New Roman"/>
          <w:color w:val="000000"/>
          <w:sz w:val="24"/>
          <w:szCs w:val="24"/>
        </w:rPr>
        <w:t xml:space="preserve"> yang bersangkutan. Pemberian kompensasi akan selalu dikaitkan dengan kuantitas, kualitas dan manfaat jasa yang dipersembahkan oleh </w:t>
      </w:r>
      <w:r>
        <w:rPr>
          <w:rFonts w:ascii="Times New Roman" w:hAnsi="Times New Roman"/>
          <w:color w:val="000000"/>
          <w:sz w:val="24"/>
          <w:szCs w:val="24"/>
        </w:rPr>
        <w:t>anggota</w:t>
      </w:r>
      <w:r w:rsidRPr="00343A03">
        <w:rPr>
          <w:rFonts w:ascii="Times New Roman" w:hAnsi="Times New Roman"/>
          <w:color w:val="000000"/>
          <w:sz w:val="24"/>
          <w:szCs w:val="24"/>
        </w:rPr>
        <w:t xml:space="preserve"> bagi </w:t>
      </w:r>
      <w:r>
        <w:rPr>
          <w:rFonts w:ascii="Times New Roman" w:hAnsi="Times New Roman"/>
          <w:color w:val="000000"/>
          <w:sz w:val="24"/>
          <w:szCs w:val="24"/>
        </w:rPr>
        <w:t>instansi</w:t>
      </w:r>
      <w:r w:rsidRPr="00343A03">
        <w:rPr>
          <w:rFonts w:ascii="Times New Roman" w:hAnsi="Times New Roman"/>
          <w:color w:val="000000"/>
          <w:sz w:val="24"/>
          <w:szCs w:val="24"/>
        </w:rPr>
        <w:t xml:space="preserve"> tempatnya bekerja</w:t>
      </w:r>
      <w:r>
        <w:rPr>
          <w:rFonts w:ascii="Times New Roman" w:hAnsi="Times New Roman"/>
          <w:color w:val="000000"/>
          <w:sz w:val="24"/>
          <w:szCs w:val="24"/>
          <w:lang w:val="en-US"/>
        </w:rPr>
        <w:t xml:space="preserve"> </w:t>
      </w:r>
      <w:r>
        <w:rPr>
          <w:rFonts w:ascii="Times New Roman" w:hAnsi="Times New Roman"/>
          <w:color w:val="000000"/>
          <w:sz w:val="24"/>
          <w:szCs w:val="24"/>
          <w:lang w:val="en-US"/>
        </w:rPr>
        <w:fldChar w:fldCharType="begin" w:fldLock="1"/>
      </w:r>
      <w:r>
        <w:rPr>
          <w:rFonts w:ascii="Times New Roman" w:hAnsi="Times New Roman"/>
          <w:color w:val="000000"/>
          <w:sz w:val="24"/>
          <w:szCs w:val="24"/>
          <w:lang w:val="en-US"/>
        </w:rPr>
        <w:instrText>ADDIN CSL_CITATION {"citationItems":[{"id":"ITEM-1","itemData":{"author":[{"dropping-particle":"","family":"Alwan","given":"Habib Ibnu","non-dropping-particle":"","parse-names":false,"suffix":""},{"dropping-particle":"","family":"Djastuti","given":"Indi","non-dropping-particle":"","parse-names":false,"suffix":""}],"container-title":"Diponegoro Journal Of Management","id":"ITEM-1","issue":"4","issued":{"date-parts":[["2019"]]},"page":"1","title":"Pengaruh Kompensasi Terhadap Kinerja Karyawan Dengan Kepuasan Kerja Sebagai Variabel Intervening","type":"article-journal","volume":"7"},"uris":["http://www.mendeley.com/documents/?uuid=6c883e39-c8ad-4ae7-81c1-b86fc5610a8d"]}],"mendeley":{"formattedCitation":"(Alwan &amp; Djastuti, 2019)","plainTextFormattedCitation":"(Alwan &amp; Djastuti, 2019)","previouslyFormattedCitation":"(Alwan &amp; Djastuti, 2019)"},"properties":{"noteIndex":0},"schema":"https://github.com/citation-style-language/schema/raw/master/csl-citation.json"}</w:instrText>
      </w:r>
      <w:r>
        <w:rPr>
          <w:rFonts w:ascii="Times New Roman" w:hAnsi="Times New Roman"/>
          <w:color w:val="000000"/>
          <w:sz w:val="24"/>
          <w:szCs w:val="24"/>
          <w:lang w:val="en-US"/>
        </w:rPr>
        <w:fldChar w:fldCharType="separate"/>
      </w:r>
      <w:r w:rsidRPr="00DF11DB">
        <w:rPr>
          <w:rFonts w:ascii="Times New Roman" w:hAnsi="Times New Roman"/>
          <w:color w:val="000000"/>
          <w:sz w:val="24"/>
          <w:szCs w:val="24"/>
          <w:lang w:val="en-US"/>
        </w:rPr>
        <w:t>(Alwan &amp; Djastuti, 2019)</w:t>
      </w:r>
      <w:r>
        <w:rPr>
          <w:rFonts w:ascii="Times New Roman" w:hAnsi="Times New Roman"/>
          <w:color w:val="000000"/>
          <w:sz w:val="24"/>
          <w:szCs w:val="24"/>
          <w:lang w:val="en-US"/>
        </w:rPr>
        <w:fldChar w:fldCharType="end"/>
      </w:r>
      <w:r w:rsidRPr="00343A03">
        <w:rPr>
          <w:rFonts w:ascii="Times New Roman" w:hAnsi="Times New Roman"/>
          <w:color w:val="000000"/>
          <w:sz w:val="24"/>
          <w:szCs w:val="24"/>
        </w:rPr>
        <w:t xml:space="preserve">. Pemberian kompensasi kepada </w:t>
      </w:r>
      <w:r>
        <w:rPr>
          <w:rFonts w:ascii="Times New Roman" w:hAnsi="Times New Roman"/>
          <w:color w:val="000000"/>
          <w:sz w:val="24"/>
          <w:szCs w:val="24"/>
        </w:rPr>
        <w:t>anggota</w:t>
      </w:r>
      <w:r w:rsidRPr="00343A03">
        <w:rPr>
          <w:rFonts w:ascii="Times New Roman" w:hAnsi="Times New Roman"/>
          <w:color w:val="000000"/>
          <w:sz w:val="24"/>
          <w:szCs w:val="24"/>
        </w:rPr>
        <w:t xml:space="preserve"> tersebut, akan memengaruhi seberapa besar tujuan organisasi dapat dicapai, bahkan dapat memengaruhi kelangsungan hidup </w:t>
      </w:r>
      <w:r>
        <w:rPr>
          <w:rFonts w:ascii="Times New Roman" w:hAnsi="Times New Roman"/>
          <w:color w:val="000000"/>
          <w:sz w:val="24"/>
          <w:szCs w:val="24"/>
        </w:rPr>
        <w:t>instansi</w:t>
      </w:r>
      <w:r w:rsidRPr="00343A03">
        <w:rPr>
          <w:rFonts w:ascii="Times New Roman" w:hAnsi="Times New Roman"/>
          <w:color w:val="000000"/>
          <w:sz w:val="24"/>
          <w:szCs w:val="24"/>
        </w:rPr>
        <w:t xml:space="preserve"> tersebut</w:t>
      </w:r>
      <w:r>
        <w:rPr>
          <w:rFonts w:ascii="Times New Roman" w:hAnsi="Times New Roman"/>
          <w:color w:val="000000"/>
          <w:sz w:val="24"/>
          <w:szCs w:val="24"/>
          <w:lang w:val="en-US"/>
        </w:rPr>
        <w:t xml:space="preserve"> </w:t>
      </w:r>
      <w:r>
        <w:rPr>
          <w:rFonts w:ascii="Times New Roman" w:hAnsi="Times New Roman"/>
          <w:color w:val="000000"/>
          <w:sz w:val="24"/>
          <w:szCs w:val="24"/>
          <w:lang w:val="en-US"/>
        </w:rPr>
        <w:fldChar w:fldCharType="begin" w:fldLock="1"/>
      </w:r>
      <w:r>
        <w:rPr>
          <w:rFonts w:ascii="Times New Roman" w:hAnsi="Times New Roman"/>
          <w:color w:val="000000"/>
          <w:sz w:val="24"/>
          <w:szCs w:val="24"/>
          <w:lang w:val="en-US"/>
        </w:rPr>
        <w:instrText>ADDIN CSL_CITATION {"citationItems":[{"id":"ITEM-1","itemData":{"author":[{"dropping-particle":"","family":"Safrina","given":"Emi","non-dropping-particle":"","parse-names":false,"suffix":""}],"container-title":"Ekonis : Jurnal Ekonomi dan Bisnis","id":"ITEM-1","issue":"2","issued":{"date-parts":[["2019"]]},"page":"116-127","title":"Pengaruh disiplin, kompensasi dan komunikasi terhadap kinerja karyawan dengan kepuasan kerja sebagai variabel intervening pada Stasiun Pengisian Bahan Bakar Umum ( SPBU ) di Kabupaten Bireuen","type":"article-journal","volume":"18"},"uris":["http://www.mendeley.com/documents/?uuid=f3e128dc-76e8-405f-96a0-77f8a54c3f82","http://www.mendeley.com/documents/?uuid=e1c43ac9-08cf-4abe-bb4d-6a7d8c1904a7"]}],"mendeley":{"formattedCitation":"(Safrina, 2019)","plainTextFormattedCitation":"(Safrina, 2019)","previouslyFormattedCitation":"(Safrina, 2019)"},"properties":{"noteIndex":0},"schema":"https://github.com/citation-style-language/schema/raw/master/csl-citation.json"}</w:instrText>
      </w:r>
      <w:r>
        <w:rPr>
          <w:rFonts w:ascii="Times New Roman" w:hAnsi="Times New Roman"/>
          <w:color w:val="000000"/>
          <w:sz w:val="24"/>
          <w:szCs w:val="24"/>
          <w:lang w:val="en-US"/>
        </w:rPr>
        <w:fldChar w:fldCharType="separate"/>
      </w:r>
      <w:r w:rsidRPr="00AE121F">
        <w:rPr>
          <w:rFonts w:ascii="Times New Roman" w:hAnsi="Times New Roman"/>
          <w:color w:val="000000"/>
          <w:sz w:val="24"/>
          <w:szCs w:val="24"/>
          <w:lang w:val="en-US"/>
        </w:rPr>
        <w:t>(Safrina, 2019)</w:t>
      </w:r>
      <w:r>
        <w:rPr>
          <w:rFonts w:ascii="Times New Roman" w:hAnsi="Times New Roman"/>
          <w:color w:val="000000"/>
          <w:sz w:val="24"/>
          <w:szCs w:val="24"/>
          <w:lang w:val="en-US"/>
        </w:rPr>
        <w:fldChar w:fldCharType="end"/>
      </w:r>
      <w:r>
        <w:rPr>
          <w:rFonts w:ascii="Times New Roman" w:hAnsi="Times New Roman"/>
          <w:color w:val="000000"/>
          <w:sz w:val="24"/>
          <w:szCs w:val="24"/>
          <w:lang w:val="en-US"/>
        </w:rPr>
        <w:t>.</w:t>
      </w:r>
      <w:r w:rsidRPr="00343A03">
        <w:rPr>
          <w:rFonts w:ascii="Times New Roman" w:hAnsi="Times New Roman"/>
          <w:color w:val="000000"/>
          <w:sz w:val="24"/>
          <w:szCs w:val="24"/>
        </w:rPr>
        <w:t xml:space="preserve"> </w:t>
      </w:r>
    </w:p>
    <w:p w:rsidR="002E06AE" w:rsidRPr="00BB5C85" w:rsidRDefault="002E06AE" w:rsidP="002E06AE">
      <w:pPr>
        <w:pStyle w:val="ListParagraph"/>
        <w:spacing w:line="480" w:lineRule="auto"/>
        <w:ind w:left="709" w:firstLine="604"/>
        <w:jc w:val="both"/>
        <w:rPr>
          <w:rFonts w:ascii="Times New Roman" w:hAnsi="Times New Roman"/>
          <w:color w:val="000000"/>
          <w:sz w:val="24"/>
          <w:szCs w:val="24"/>
          <w:lang w:val="en-US"/>
        </w:rPr>
      </w:pPr>
      <w:r>
        <w:rPr>
          <w:rFonts w:ascii="Times New Roman" w:hAnsi="Times New Roman"/>
          <w:color w:val="000000"/>
          <w:sz w:val="24"/>
          <w:szCs w:val="24"/>
          <w:lang w:val="en-US"/>
        </w:rPr>
        <w:t xml:space="preserve">Hasil penelitian ini mendukung hasil penelitian yang dilakukan oleh </w:t>
      </w:r>
      <w:r w:rsidRPr="00224B41">
        <w:rPr>
          <w:rFonts w:ascii="Times New Roman" w:hAnsi="Times New Roman"/>
          <w:spacing w:val="-6"/>
          <w:sz w:val="24"/>
          <w:szCs w:val="24"/>
          <w:shd w:val="clear" w:color="auto" w:fill="FFFFFF"/>
        </w:rPr>
        <w:fldChar w:fldCharType="begin" w:fldLock="1"/>
      </w:r>
      <w:r w:rsidRPr="00224B41">
        <w:rPr>
          <w:rFonts w:ascii="Times New Roman" w:hAnsi="Times New Roman"/>
          <w:spacing w:val="-6"/>
          <w:sz w:val="24"/>
          <w:szCs w:val="24"/>
          <w:shd w:val="clear" w:color="auto" w:fill="FFFFFF"/>
        </w:rPr>
        <w:instrText>ADDIN CSL_CITATION {"citationItems":[{"id":"ITEM-1","itemData":{"author":[{"dropping-particle":"","family":"Niddin","given":"Sandri","non-dropping-particle":"","parse-names":false,"suffix":""},{"dropping-particle":"","family":"Agustin","given":"Henri","non-dropping-particle":"","parse-names":false,"suffix":""},{"dropping-particle":"","family":"Helmayunita","given":"Nayang","non-dropping-particle":"","parse-names":false,"suffix":""}],"container-title":"Jurnal Eksplorasi Akuntansi","id":"ITEM-1","issue":"1","issued":{"date-parts":[["2021"]]},"page":"188-202","title":"Pengaruh Remunerasi Terhadap Kinerja ASN Dengan Budaya Organisasi Sebagai Variabel Moderating","type":"article-journal","volume":"3"},"uris":["http://www.mendeley.com/documents/?uuid=0fab94fb-f74e-4abc-88ee-395ffbfc8140","http://www.mendeley.com/documents/?uuid=fa8ecd6f-7261-491e-aefe-29e8d7602db8"]}],"mendeley":{"formattedCitation":"(Niddin et al., 2021)","manualFormatting":"Niddin et al. (2021)","plainTextFormattedCitation":"(Niddin et al., 2021)","previouslyFormattedCitation":"(Niddin et al., 2021)"},"properties":{"noteIndex":0},"schema":"https://github.com/citation-style-language/schema/raw/master/csl-citation.json"}</w:instrText>
      </w:r>
      <w:r w:rsidRPr="00224B41">
        <w:rPr>
          <w:rFonts w:ascii="Times New Roman" w:hAnsi="Times New Roman"/>
          <w:spacing w:val="-6"/>
          <w:sz w:val="24"/>
          <w:szCs w:val="24"/>
          <w:shd w:val="clear" w:color="auto" w:fill="FFFFFF"/>
        </w:rPr>
        <w:fldChar w:fldCharType="separate"/>
      </w:r>
      <w:r w:rsidRPr="00224B41">
        <w:rPr>
          <w:rFonts w:ascii="Times New Roman" w:hAnsi="Times New Roman"/>
          <w:spacing w:val="-6"/>
          <w:sz w:val="24"/>
          <w:szCs w:val="24"/>
          <w:shd w:val="clear" w:color="auto" w:fill="FFFFFF"/>
        </w:rPr>
        <w:t>Niddin et al. (2021)</w:t>
      </w:r>
      <w:r w:rsidRPr="00224B41">
        <w:rPr>
          <w:rFonts w:ascii="Times New Roman" w:hAnsi="Times New Roman"/>
          <w:spacing w:val="-6"/>
          <w:sz w:val="24"/>
          <w:szCs w:val="24"/>
          <w:shd w:val="clear" w:color="auto" w:fill="FFFFFF"/>
        </w:rPr>
        <w:fldChar w:fldCharType="end"/>
      </w:r>
      <w:r w:rsidRPr="00955B7C">
        <w:rPr>
          <w:rFonts w:ascii="Times New Roman" w:hAnsi="Times New Roman"/>
          <w:spacing w:val="-6"/>
          <w:sz w:val="24"/>
          <w:szCs w:val="24"/>
          <w:shd w:val="clear" w:color="auto" w:fill="FFFFFF"/>
        </w:rPr>
        <w:t xml:space="preserve">  serta </w:t>
      </w:r>
      <w:r w:rsidRPr="00224B41">
        <w:rPr>
          <w:rFonts w:ascii="Times New Roman" w:hAnsi="Times New Roman"/>
          <w:spacing w:val="-6"/>
          <w:sz w:val="24"/>
          <w:szCs w:val="24"/>
        </w:rPr>
        <w:fldChar w:fldCharType="begin" w:fldLock="1"/>
      </w:r>
      <w:r w:rsidRPr="00224B41">
        <w:rPr>
          <w:rFonts w:ascii="Times New Roman" w:hAnsi="Times New Roman"/>
          <w:spacing w:val="-6"/>
          <w:sz w:val="24"/>
          <w:szCs w:val="24"/>
        </w:rPr>
        <w:instrText>ADDIN CSL_CITATION {"citationItems":[{"id":"ITEM-1","itemData":{"author":[{"dropping-particle":"","family":"Indramanto","given":"Edi Narso Agus","non-dropping-particle":"","parse-names":false,"suffix":""},{"dropping-particle":"","family":"Harnoto","given":"","non-dropping-particle":"","parse-names":false,"suffix":""}],"container-title":"Bingkai Manajemen (BIMA)","id":"ITEM-1","issue":"20","issued":{"date-parts":[["2017"]]},"page":"522-535","title":"Analisis Remunerasi Terhadap Kinerja Anggota Dengan Kepuasan Karier Dan Komitmen Organisasi Sebagai Variabel Mediasi","type":"article-journal","volume":"1"},"uris":["http://www.mendeley.com/documents/?uuid=2e4bc2d0-6111-4e89-a08c-3ef9d95a0208","http://www.mendeley.com/documents/?uuid=5bf340eb-b840-437a-aaaa-d3260007dc0f"]}],"mendeley":{"formattedCitation":"(Indramanto &amp; Harnoto, 2017)","manualFormatting":"Indramanto &amp; Harnoto (2017)","plainTextFormattedCitation":"(Indramanto &amp; Harnoto, 2017)","previouslyFormattedCitation":"(Indramanto &amp; Harnoto, 2017)"},"properties":{"noteIndex":0},"schema":"https://github.com/citation-style-language/schema/raw/master/csl-citation.json"}</w:instrText>
      </w:r>
      <w:r w:rsidRPr="00224B41">
        <w:rPr>
          <w:rFonts w:ascii="Times New Roman" w:hAnsi="Times New Roman"/>
          <w:spacing w:val="-6"/>
          <w:sz w:val="24"/>
          <w:szCs w:val="24"/>
        </w:rPr>
        <w:fldChar w:fldCharType="separate"/>
      </w:r>
      <w:r w:rsidRPr="00224B41">
        <w:rPr>
          <w:rFonts w:ascii="Times New Roman" w:hAnsi="Times New Roman"/>
          <w:spacing w:val="-6"/>
          <w:sz w:val="24"/>
          <w:szCs w:val="24"/>
        </w:rPr>
        <w:t>Indramanto &amp; Harnoto (2017)</w:t>
      </w:r>
      <w:r w:rsidRPr="00224B41">
        <w:rPr>
          <w:rFonts w:ascii="Times New Roman" w:hAnsi="Times New Roman"/>
          <w:spacing w:val="-6"/>
          <w:sz w:val="24"/>
          <w:szCs w:val="24"/>
        </w:rPr>
        <w:fldChar w:fldCharType="end"/>
      </w:r>
      <w:r w:rsidRPr="00955B7C">
        <w:rPr>
          <w:rFonts w:ascii="Times New Roman" w:hAnsi="Times New Roman"/>
          <w:spacing w:val="-6"/>
          <w:sz w:val="24"/>
          <w:szCs w:val="24"/>
        </w:rPr>
        <w:t xml:space="preserve"> menyatakan bahwa a</w:t>
      </w:r>
      <w:r w:rsidRPr="00955B7C">
        <w:rPr>
          <w:rFonts w:ascii="Times New Roman" w:hAnsi="Times New Roman"/>
          <w:spacing w:val="-4"/>
          <w:sz w:val="24"/>
          <w:szCs w:val="24"/>
        </w:rPr>
        <w:t>danya remunerasi yang baik dalam suatu organisasi akan dapat membuat kinerja pegawai dalam melaksanakan tugasnya semakin baik guna mencapai tujuan organisasi tersebut</w:t>
      </w:r>
      <w:r>
        <w:rPr>
          <w:rFonts w:ascii="Times New Roman" w:hAnsi="Times New Roman"/>
          <w:spacing w:val="-4"/>
          <w:sz w:val="24"/>
          <w:szCs w:val="24"/>
          <w:lang w:val="en-US"/>
        </w:rPr>
        <w:t xml:space="preserve">. Hasil penelitian ini juga mendukung hasil penelitian yang dilakukan oleh </w:t>
      </w:r>
      <w:r w:rsidRPr="00224B41">
        <w:rPr>
          <w:rFonts w:ascii="Times New Roman" w:hAnsi="Times New Roman"/>
          <w:spacing w:val="-6"/>
          <w:sz w:val="24"/>
          <w:szCs w:val="24"/>
          <w:shd w:val="clear" w:color="auto" w:fill="FFFFFF"/>
        </w:rPr>
        <w:fldChar w:fldCharType="begin" w:fldLock="1"/>
      </w:r>
      <w:r w:rsidRPr="00224B41">
        <w:rPr>
          <w:rFonts w:ascii="Times New Roman" w:hAnsi="Times New Roman"/>
          <w:spacing w:val="-6"/>
          <w:sz w:val="24"/>
          <w:szCs w:val="24"/>
          <w:shd w:val="clear" w:color="auto" w:fill="FFFFFF"/>
        </w:rPr>
        <w:instrText>ADDIN CSL_CITATION {"citationItems":[{"id":"ITEM-1","itemData":{"author":[{"dropping-particle":"","family":"Lubis","given":"Anggi Oktavia Sari","non-dropping-particle":"","parse-names":false,"suffix":""}],"container-title":"Universitas Muhammadiyah Sumatera Utara.","id":"ITEM-1","issued":{"date-parts":[["2019"]]},"title":"Pengaruh Remunerasi Dan Semangat Kerja Terhadap Kinerja Pegawai Pada Kantor Kejaksaan Negeri Medan","type":"article-journal"},"uris":["http://www.mendeley.com/documents/?uuid=bea97007-1b35-4fc4-8316-62b76b508769","http://www.mendeley.com/documents/?uuid=b6bf0db7-da59-44e4-9fa1-496f89c3c2e7"]}],"mendeley":{"formattedCitation":"(Lubis, 2019)","manualFormatting":"Lubis (2019)","plainTextFormattedCitation":"(Lubis, 2019)","previouslyFormattedCitation":"(Lubis, 2019)"},"properties":{"noteIndex":0},"schema":"https://github.com/citation-style-language/schema/raw/master/csl-citation.json"}</w:instrText>
      </w:r>
      <w:r w:rsidRPr="00224B41">
        <w:rPr>
          <w:rFonts w:ascii="Times New Roman" w:hAnsi="Times New Roman"/>
          <w:spacing w:val="-6"/>
          <w:sz w:val="24"/>
          <w:szCs w:val="24"/>
          <w:shd w:val="clear" w:color="auto" w:fill="FFFFFF"/>
        </w:rPr>
        <w:fldChar w:fldCharType="separate"/>
      </w:r>
      <w:r w:rsidRPr="00224B41">
        <w:rPr>
          <w:rFonts w:ascii="Times New Roman" w:hAnsi="Times New Roman"/>
          <w:spacing w:val="-6"/>
          <w:sz w:val="24"/>
          <w:szCs w:val="24"/>
          <w:shd w:val="clear" w:color="auto" w:fill="FFFFFF"/>
        </w:rPr>
        <w:t>Lubis (2019)</w:t>
      </w:r>
      <w:r w:rsidRPr="00224B41">
        <w:rPr>
          <w:rFonts w:ascii="Times New Roman" w:hAnsi="Times New Roman"/>
          <w:spacing w:val="-6"/>
          <w:sz w:val="24"/>
          <w:szCs w:val="24"/>
          <w:shd w:val="clear" w:color="auto" w:fill="FFFFFF"/>
        </w:rPr>
        <w:fldChar w:fldCharType="end"/>
      </w:r>
      <w:r>
        <w:rPr>
          <w:rFonts w:ascii="Times New Roman" w:hAnsi="Times New Roman"/>
          <w:spacing w:val="-6"/>
          <w:sz w:val="24"/>
          <w:szCs w:val="24"/>
          <w:shd w:val="clear" w:color="auto" w:fill="FFFFFF"/>
          <w:lang w:val="en-US"/>
        </w:rPr>
        <w:t xml:space="preserve">; </w:t>
      </w:r>
      <w:r w:rsidRPr="00224B41">
        <w:rPr>
          <w:rFonts w:ascii="Times New Roman" w:hAnsi="Times New Roman"/>
          <w:spacing w:val="-6"/>
          <w:sz w:val="24"/>
          <w:szCs w:val="24"/>
        </w:rPr>
        <w:fldChar w:fldCharType="begin" w:fldLock="1"/>
      </w:r>
      <w:r>
        <w:rPr>
          <w:rFonts w:ascii="Times New Roman" w:hAnsi="Times New Roman"/>
          <w:spacing w:val="-6"/>
          <w:sz w:val="24"/>
          <w:szCs w:val="24"/>
        </w:rPr>
        <w:instrText>ADDIN CSL_CITATION {"citationItems":[{"id":"ITEM-1","itemData":{"author":[{"dropping-particle":"","family":"Efendi","given":"Andra","non-dropping-particle":"","parse-names":false,"suffix":""},{"dropping-particle":"","family":"Putri","given":"Anne","non-dropping-particle":"","parse-names":false,"suffix":""}],"container-title":"Jurnal Bisnis Kompetif","id":"ITEM-1","issue":"2","issued":{"date-parts":[["2022"]]},"page":"138-146","title":"Pengaruh Remunerasi, Integritas dan Kepuasan Kerja Terhadap Kinerja Anggota Satuan Lalu Lintas Polres Pasaman Barat","type":"article-journal","volume":"1"},"uris":["http://www.mendeley.com/documents/?uuid=5475c0a0-2a52-479c-a55c-b7121f1cd354","http://www.mendeley.com/documents/?uuid=95984c6d-b58e-4cea-bf6e-940d0cf6adb8"]}],"mendeley":{"formattedCitation":"(Efendi &amp; Putri, 2022)","manualFormatting":"Efendi &amp; Putri (2022)","plainTextFormattedCitation":"(Efendi &amp; Putri, 2022)","previouslyFormattedCitation":"(Efendi &amp; Putri, 2022)"},"properties":{"noteIndex":0},"schema":"https://github.com/citation-style-language/schema/raw/master/csl-citation.json"}</w:instrText>
      </w:r>
      <w:r w:rsidRPr="00224B41">
        <w:rPr>
          <w:rFonts w:ascii="Times New Roman" w:hAnsi="Times New Roman"/>
          <w:spacing w:val="-6"/>
          <w:sz w:val="24"/>
          <w:szCs w:val="24"/>
        </w:rPr>
        <w:fldChar w:fldCharType="separate"/>
      </w:r>
      <w:r>
        <w:rPr>
          <w:rFonts w:ascii="Times New Roman" w:hAnsi="Times New Roman"/>
          <w:spacing w:val="-6"/>
          <w:sz w:val="24"/>
          <w:szCs w:val="24"/>
        </w:rPr>
        <w:t>Efendi &amp; Putri</w:t>
      </w:r>
      <w:r>
        <w:rPr>
          <w:rFonts w:ascii="Times New Roman" w:hAnsi="Times New Roman"/>
          <w:spacing w:val="-6"/>
          <w:sz w:val="24"/>
          <w:szCs w:val="24"/>
          <w:lang w:val="en-US"/>
        </w:rPr>
        <w:t xml:space="preserve"> (</w:t>
      </w:r>
      <w:r w:rsidRPr="00224B41">
        <w:rPr>
          <w:rFonts w:ascii="Times New Roman" w:hAnsi="Times New Roman"/>
          <w:spacing w:val="-6"/>
          <w:sz w:val="24"/>
          <w:szCs w:val="24"/>
        </w:rPr>
        <w:t>2022)</w:t>
      </w:r>
      <w:r w:rsidRPr="00224B41">
        <w:rPr>
          <w:rFonts w:ascii="Times New Roman" w:hAnsi="Times New Roman"/>
          <w:spacing w:val="-6"/>
          <w:sz w:val="24"/>
          <w:szCs w:val="24"/>
        </w:rPr>
        <w:fldChar w:fldCharType="end"/>
      </w:r>
      <w:r>
        <w:rPr>
          <w:rFonts w:ascii="Times New Roman" w:hAnsi="Times New Roman"/>
          <w:spacing w:val="-6"/>
          <w:sz w:val="24"/>
          <w:szCs w:val="24"/>
          <w:shd w:val="clear" w:color="auto" w:fill="FFFFFF"/>
          <w:lang w:val="en-US"/>
        </w:rPr>
        <w:t xml:space="preserve"> dan</w:t>
      </w:r>
      <w:r w:rsidRPr="00224B41">
        <w:rPr>
          <w:rFonts w:ascii="Times New Roman" w:hAnsi="Times New Roman"/>
          <w:spacing w:val="-6"/>
          <w:sz w:val="24"/>
          <w:szCs w:val="24"/>
          <w:shd w:val="clear" w:color="auto" w:fill="FFFFFF"/>
          <w:lang w:val="en-US"/>
        </w:rPr>
        <w:t xml:space="preserve"> </w:t>
      </w:r>
      <w:r w:rsidRPr="00224B41">
        <w:rPr>
          <w:rFonts w:ascii="Times New Roman" w:hAnsi="Times New Roman"/>
          <w:color w:val="222222"/>
          <w:spacing w:val="-6"/>
          <w:sz w:val="24"/>
          <w:szCs w:val="24"/>
        </w:rPr>
        <w:fldChar w:fldCharType="begin" w:fldLock="1"/>
      </w:r>
      <w:r w:rsidRPr="00224B41">
        <w:rPr>
          <w:rFonts w:ascii="Times New Roman" w:hAnsi="Times New Roman"/>
          <w:color w:val="222222"/>
          <w:spacing w:val="-6"/>
          <w:sz w:val="24"/>
          <w:szCs w:val="24"/>
        </w:rPr>
        <w:instrText>ADDIN CSL_CITATION {"citationItems":[{"id":"ITEM-1","itemData":{"author":[{"dropping-particle":"","family":"Ikbal","given":"Muhamad","non-dropping-particle":"","parse-names":false,"suffix":""}],"container-title":"Jurnal Akuntansi, Perpajakan Dan Auditing","id":"ITEM-1","issue":"1","issued":{"date-parts":[["2021"]]},"page":"126-140","title":"Pengaruh Remunerasi, Budaya Organisasi, dan Pengendalian Internal Terhadap Kinerja Pegawai Pajak","type":"article-journal","volume":"2"},"uris":["http://www.mendeley.com/documents/?uuid=de477541-c87b-4779-a7fe-191188e8dae7","http://www.mendeley.com/documents/?uuid=04d12dd7-6905-4c09-a837-8b42f196bb27"]}],"mendeley":{"formattedCitation":"(Ikbal, 2021)","manualFormatting":"Ikbal (2021)","plainTextFormattedCitation":"(Ikbal, 2021)","previouslyFormattedCitation":"(Ikbal, 2021)"},"properties":{"noteIndex":0},"schema":"https://github.com/citation-style-language/schema/raw/master/csl-citation.json"}</w:instrText>
      </w:r>
      <w:r w:rsidRPr="00224B41">
        <w:rPr>
          <w:rFonts w:ascii="Times New Roman" w:hAnsi="Times New Roman"/>
          <w:color w:val="222222"/>
          <w:spacing w:val="-6"/>
          <w:sz w:val="24"/>
          <w:szCs w:val="24"/>
        </w:rPr>
        <w:fldChar w:fldCharType="separate"/>
      </w:r>
      <w:r w:rsidRPr="00224B41">
        <w:rPr>
          <w:rFonts w:ascii="Times New Roman" w:hAnsi="Times New Roman"/>
          <w:color w:val="222222"/>
          <w:spacing w:val="-6"/>
          <w:sz w:val="24"/>
          <w:szCs w:val="24"/>
        </w:rPr>
        <w:t>Ikbal (2021)</w:t>
      </w:r>
      <w:r w:rsidRPr="00224B41">
        <w:rPr>
          <w:rFonts w:ascii="Times New Roman" w:hAnsi="Times New Roman"/>
          <w:color w:val="222222"/>
          <w:spacing w:val="-6"/>
          <w:sz w:val="24"/>
          <w:szCs w:val="24"/>
        </w:rPr>
        <w:fldChar w:fldCharType="end"/>
      </w:r>
      <w:r w:rsidRPr="00224B41">
        <w:rPr>
          <w:rFonts w:ascii="Times New Roman" w:hAnsi="Times New Roman"/>
          <w:color w:val="222222"/>
          <w:spacing w:val="-6"/>
          <w:sz w:val="24"/>
          <w:szCs w:val="24"/>
          <w:lang w:val="en-US"/>
        </w:rPr>
        <w:t xml:space="preserve"> </w:t>
      </w:r>
      <w:r w:rsidRPr="00224B41">
        <w:rPr>
          <w:rFonts w:ascii="Times New Roman" w:hAnsi="Times New Roman"/>
          <w:spacing w:val="-6"/>
          <w:sz w:val="24"/>
          <w:szCs w:val="24"/>
          <w:lang w:val="en-US"/>
        </w:rPr>
        <w:t>yang membuktikan dalam penelitian bahwa remunerasi</w:t>
      </w:r>
      <w:r w:rsidRPr="00BB5C85">
        <w:rPr>
          <w:rFonts w:ascii="Times New Roman" w:hAnsi="Times New Roman"/>
          <w:spacing w:val="-6"/>
          <w:sz w:val="24"/>
          <w:szCs w:val="24"/>
          <w:lang w:val="en-US"/>
        </w:rPr>
        <w:t xml:space="preserve"> </w:t>
      </w:r>
      <w:r>
        <w:rPr>
          <w:rFonts w:ascii="Times New Roman" w:hAnsi="Times New Roman"/>
          <w:spacing w:val="-6"/>
          <w:sz w:val="24"/>
          <w:szCs w:val="24"/>
          <w:lang w:val="en-US"/>
        </w:rPr>
        <w:t xml:space="preserve">mampu </w:t>
      </w:r>
      <w:r>
        <w:rPr>
          <w:rFonts w:ascii="Times New Roman" w:hAnsi="Times New Roman"/>
          <w:spacing w:val="-6"/>
          <w:sz w:val="24"/>
          <w:szCs w:val="24"/>
          <w:lang w:val="en-US"/>
        </w:rPr>
        <w:lastRenderedPageBreak/>
        <w:t xml:space="preserve">meningkatkan kemampuan </w:t>
      </w:r>
      <w:r w:rsidRPr="00224B41">
        <w:rPr>
          <w:rFonts w:ascii="Times New Roman" w:hAnsi="Times New Roman"/>
          <w:spacing w:val="-6"/>
          <w:sz w:val="24"/>
          <w:szCs w:val="24"/>
          <w:lang w:val="en-US"/>
        </w:rPr>
        <w:t>berkompetensi</w:t>
      </w:r>
      <w:r>
        <w:rPr>
          <w:rFonts w:ascii="Times New Roman" w:hAnsi="Times New Roman"/>
          <w:spacing w:val="-6"/>
          <w:sz w:val="24"/>
          <w:szCs w:val="24"/>
          <w:lang w:val="en-US"/>
        </w:rPr>
        <w:t xml:space="preserve"> </w:t>
      </w:r>
      <w:r w:rsidRPr="00224B41">
        <w:rPr>
          <w:rFonts w:ascii="Times New Roman" w:hAnsi="Times New Roman"/>
          <w:spacing w:val="-6"/>
          <w:sz w:val="24"/>
          <w:szCs w:val="24"/>
          <w:lang w:val="en-US"/>
        </w:rPr>
        <w:t>secara jujur dan sehat untuk memberikan kinerja yang optimal</w:t>
      </w:r>
      <w:r>
        <w:rPr>
          <w:rFonts w:ascii="Times New Roman" w:hAnsi="Times New Roman"/>
          <w:color w:val="000000"/>
          <w:sz w:val="24"/>
          <w:szCs w:val="24"/>
          <w:lang w:val="en-US"/>
        </w:rPr>
        <w:t xml:space="preserve"> </w:t>
      </w:r>
    </w:p>
    <w:p w:rsidR="002E06AE" w:rsidRPr="00AC7206" w:rsidRDefault="002E06AE" w:rsidP="002E06AE">
      <w:pPr>
        <w:pStyle w:val="ListParagraph"/>
        <w:numPr>
          <w:ilvl w:val="0"/>
          <w:numId w:val="38"/>
        </w:numPr>
        <w:tabs>
          <w:tab w:val="left" w:pos="709"/>
        </w:tabs>
        <w:spacing w:line="480" w:lineRule="auto"/>
        <w:ind w:left="714" w:hanging="336"/>
        <w:jc w:val="both"/>
        <w:rPr>
          <w:rFonts w:ascii="Times New Roman" w:hAnsi="Times New Roman"/>
          <w:spacing w:val="-4"/>
          <w:sz w:val="24"/>
          <w:szCs w:val="24"/>
          <w:lang w:val="en-US"/>
        </w:rPr>
      </w:pPr>
      <w:r w:rsidRPr="00A057B5">
        <w:rPr>
          <w:rFonts w:ascii="Times New Roman" w:hAnsi="Times New Roman"/>
          <w:spacing w:val="-2"/>
          <w:sz w:val="24"/>
          <w:szCs w:val="24"/>
          <w:lang w:val="en-US" w:eastAsia="id-ID"/>
        </w:rPr>
        <w:t>Pengaruh</w:t>
      </w:r>
      <w:r>
        <w:rPr>
          <w:rFonts w:ascii="Times New Roman" w:hAnsi="Times New Roman"/>
          <w:spacing w:val="-4"/>
          <w:sz w:val="24"/>
          <w:szCs w:val="24"/>
          <w:lang w:val="en-US"/>
        </w:rPr>
        <w:t xml:space="preserve"> </w:t>
      </w:r>
      <w:r w:rsidRPr="006621F1">
        <w:rPr>
          <w:rFonts w:ascii="Times New Roman" w:hAnsi="Times New Roman"/>
          <w:spacing w:val="-2"/>
          <w:sz w:val="24"/>
          <w:szCs w:val="24"/>
          <w:lang w:val="en-US" w:eastAsia="id-ID"/>
        </w:rPr>
        <w:t xml:space="preserve">motivasi kerja terhadap kinerja </w:t>
      </w:r>
    </w:p>
    <w:p w:rsidR="002E06AE" w:rsidRDefault="002E06AE" w:rsidP="002E06AE">
      <w:pPr>
        <w:pStyle w:val="ListParagraph"/>
        <w:spacing w:line="480" w:lineRule="auto"/>
        <w:ind w:left="709" w:firstLine="604"/>
        <w:jc w:val="both"/>
        <w:rPr>
          <w:rFonts w:ascii="Times New Roman" w:hAnsi="Times New Roman"/>
          <w:spacing w:val="-4"/>
          <w:sz w:val="24"/>
          <w:szCs w:val="24"/>
          <w:lang w:val="en-US"/>
        </w:rPr>
      </w:pPr>
      <w:r>
        <w:rPr>
          <w:rFonts w:ascii="Times New Roman" w:hAnsi="Times New Roman"/>
          <w:spacing w:val="-2"/>
          <w:sz w:val="24"/>
          <w:szCs w:val="24"/>
          <w:lang w:val="en-US" w:eastAsia="id-ID"/>
        </w:rPr>
        <w:t xml:space="preserve">Berdasarkan hasil pengujian </w:t>
      </w:r>
      <w:r>
        <w:rPr>
          <w:rFonts w:ascii="Times New Roman" w:hAnsi="Times New Roman"/>
          <w:spacing w:val="-4"/>
          <w:sz w:val="24"/>
          <w:szCs w:val="24"/>
          <w:lang w:val="en-US"/>
        </w:rPr>
        <w:t>hipotesis</w:t>
      </w:r>
      <w:r w:rsidRPr="00EB0469">
        <w:rPr>
          <w:rFonts w:ascii="Times New Roman" w:hAnsi="Times New Roman"/>
          <w:spacing w:val="-4"/>
          <w:sz w:val="24"/>
          <w:szCs w:val="24"/>
          <w:lang w:val="en-US"/>
        </w:rPr>
        <w:t xml:space="preserve"> menggunakan analisis PLS</w:t>
      </w:r>
      <w:r>
        <w:rPr>
          <w:rFonts w:ascii="Times New Roman" w:hAnsi="Times New Roman"/>
          <w:spacing w:val="-4"/>
          <w:sz w:val="24"/>
          <w:szCs w:val="24"/>
          <w:lang w:val="en-US"/>
        </w:rPr>
        <w:t xml:space="preserve">, maka </w:t>
      </w:r>
      <w:r>
        <w:rPr>
          <w:rFonts w:ascii="Times New Roman" w:hAnsi="Times New Roman"/>
          <w:spacing w:val="-2"/>
          <w:sz w:val="24"/>
          <w:szCs w:val="24"/>
          <w:lang w:val="en-US" w:eastAsia="id-ID"/>
        </w:rPr>
        <w:t xml:space="preserve"> penelitian ini membuktikan bahwa </w:t>
      </w:r>
      <w:r w:rsidRPr="006621F1">
        <w:rPr>
          <w:rFonts w:ascii="Times New Roman" w:hAnsi="Times New Roman"/>
          <w:spacing w:val="-2"/>
          <w:sz w:val="24"/>
          <w:szCs w:val="24"/>
          <w:lang w:val="en-US" w:eastAsia="id-ID"/>
        </w:rPr>
        <w:t xml:space="preserve">motivasi kerja </w:t>
      </w:r>
      <w:r w:rsidRPr="00EB0469">
        <w:rPr>
          <w:rFonts w:ascii="Times New Roman" w:hAnsi="Times New Roman"/>
          <w:spacing w:val="-2"/>
          <w:sz w:val="24"/>
          <w:szCs w:val="24"/>
          <w:lang w:val="en-US" w:eastAsia="id-ID"/>
        </w:rPr>
        <w:t xml:space="preserve">berpengaruh positif terhadap </w:t>
      </w:r>
      <w:r>
        <w:rPr>
          <w:rFonts w:ascii="Times New Roman" w:hAnsi="Times New Roman"/>
          <w:spacing w:val="-2"/>
          <w:sz w:val="24"/>
          <w:szCs w:val="24"/>
          <w:lang w:val="en-US" w:eastAsia="id-ID"/>
        </w:rPr>
        <w:t>kinerja</w:t>
      </w:r>
      <w:r w:rsidRPr="00EB0469">
        <w:rPr>
          <w:rFonts w:ascii="Times New Roman" w:hAnsi="Times New Roman"/>
          <w:spacing w:val="-2"/>
          <w:sz w:val="24"/>
          <w:szCs w:val="24"/>
          <w:lang w:val="en-US" w:eastAsia="id-ID"/>
        </w:rPr>
        <w:t xml:space="preserve"> </w:t>
      </w:r>
      <w:r w:rsidRPr="00EB0469">
        <w:rPr>
          <w:rFonts w:ascii="Times New Roman" w:hAnsi="Times New Roman"/>
          <w:spacing w:val="-4"/>
          <w:sz w:val="24"/>
          <w:szCs w:val="24"/>
          <w:lang w:val="en-US"/>
        </w:rPr>
        <w:t>a</w:t>
      </w:r>
      <w:r w:rsidRPr="00EB0469">
        <w:rPr>
          <w:rFonts w:ascii="Times New Roman" w:hAnsi="Times New Roman"/>
          <w:spacing w:val="-4"/>
          <w:sz w:val="24"/>
          <w:szCs w:val="24"/>
        </w:rPr>
        <w:t xml:space="preserve">nggota </w:t>
      </w:r>
      <w:r w:rsidRPr="00EB0469">
        <w:rPr>
          <w:rFonts w:ascii="Times New Roman" w:hAnsi="Times New Roman"/>
          <w:spacing w:val="-4"/>
          <w:sz w:val="24"/>
          <w:szCs w:val="24"/>
          <w:lang w:val="en-US"/>
        </w:rPr>
        <w:t>Lanal</w:t>
      </w:r>
      <w:r w:rsidRPr="00EB0469">
        <w:rPr>
          <w:rFonts w:ascii="Times New Roman" w:hAnsi="Times New Roman"/>
          <w:spacing w:val="-4"/>
          <w:sz w:val="24"/>
          <w:szCs w:val="24"/>
        </w:rPr>
        <w:t xml:space="preserve"> Tegal</w:t>
      </w:r>
      <w:r>
        <w:rPr>
          <w:rFonts w:ascii="Times New Roman" w:hAnsi="Times New Roman"/>
          <w:spacing w:val="-4"/>
          <w:sz w:val="24"/>
          <w:szCs w:val="24"/>
          <w:lang w:val="en-US"/>
        </w:rPr>
        <w:t>, dimana semakin tinggi motivasi kerja</w:t>
      </w:r>
      <w:r w:rsidRPr="00A057B5">
        <w:rPr>
          <w:rFonts w:ascii="Times New Roman" w:hAnsi="Times New Roman"/>
          <w:spacing w:val="-4"/>
          <w:sz w:val="24"/>
          <w:szCs w:val="24"/>
          <w:lang w:val="en-US"/>
        </w:rPr>
        <w:t xml:space="preserve"> </w:t>
      </w:r>
      <w:r>
        <w:rPr>
          <w:rFonts w:ascii="Times New Roman" w:hAnsi="Times New Roman"/>
          <w:spacing w:val="-4"/>
          <w:sz w:val="24"/>
          <w:szCs w:val="24"/>
          <w:lang w:val="en-US"/>
        </w:rPr>
        <w:t>anggota Lanal Tegal, maka kinerja anggota Lanal Tegal juga akan semakin tinggi.</w:t>
      </w:r>
    </w:p>
    <w:p w:rsidR="002E06AE" w:rsidRPr="00796405" w:rsidRDefault="002E06AE" w:rsidP="002E06AE">
      <w:pPr>
        <w:pStyle w:val="ListParagraph"/>
        <w:spacing w:line="480" w:lineRule="auto"/>
        <w:ind w:left="709" w:firstLine="604"/>
        <w:jc w:val="both"/>
        <w:rPr>
          <w:rFonts w:ascii="Times New Roman" w:hAnsi="Times New Roman"/>
          <w:spacing w:val="-6"/>
          <w:sz w:val="24"/>
          <w:szCs w:val="24"/>
          <w:lang w:val="en-US"/>
        </w:rPr>
      </w:pPr>
      <w:r w:rsidRPr="00796405">
        <w:rPr>
          <w:rFonts w:ascii="Times New Roman" w:hAnsi="Times New Roman"/>
          <w:spacing w:val="-6"/>
          <w:sz w:val="24"/>
          <w:szCs w:val="24"/>
        </w:rPr>
        <w:t xml:space="preserve">Motivasi akan berdampak terhadap peningkatan kebahagiaan kehidupan </w:t>
      </w:r>
      <w:r>
        <w:rPr>
          <w:rFonts w:ascii="Times New Roman" w:hAnsi="Times New Roman"/>
          <w:spacing w:val="-6"/>
          <w:sz w:val="24"/>
          <w:szCs w:val="24"/>
        </w:rPr>
        <w:t>anggota</w:t>
      </w:r>
      <w:r w:rsidRPr="00796405">
        <w:rPr>
          <w:rFonts w:ascii="Times New Roman" w:hAnsi="Times New Roman"/>
          <w:spacing w:val="-6"/>
          <w:sz w:val="24"/>
          <w:szCs w:val="24"/>
        </w:rPr>
        <w:t xml:space="preserve"> dan meningktakan kinerjanya, karena </w:t>
      </w:r>
      <w:r>
        <w:rPr>
          <w:rFonts w:ascii="Times New Roman" w:hAnsi="Times New Roman"/>
          <w:spacing w:val="-6"/>
          <w:sz w:val="24"/>
          <w:szCs w:val="24"/>
        </w:rPr>
        <w:t>anggota</w:t>
      </w:r>
      <w:r w:rsidRPr="00796405">
        <w:rPr>
          <w:rFonts w:ascii="Times New Roman" w:hAnsi="Times New Roman"/>
          <w:spacing w:val="-6"/>
          <w:sz w:val="24"/>
          <w:szCs w:val="24"/>
        </w:rPr>
        <w:t xml:space="preserve"> merasa puas dengan yang diperoleh oleh </w:t>
      </w:r>
      <w:r>
        <w:rPr>
          <w:rFonts w:ascii="Times New Roman" w:hAnsi="Times New Roman"/>
          <w:spacing w:val="-6"/>
          <w:sz w:val="24"/>
          <w:szCs w:val="24"/>
        </w:rPr>
        <w:t>instansi</w:t>
      </w:r>
      <w:r w:rsidRPr="00796405">
        <w:rPr>
          <w:rFonts w:ascii="Times New Roman" w:hAnsi="Times New Roman"/>
          <w:spacing w:val="-6"/>
          <w:sz w:val="24"/>
          <w:szCs w:val="24"/>
        </w:rPr>
        <w:t xml:space="preserve">. Adanya peningkatan dan prestasi kerja dan pengurangan biaya melalui perbaikan sikap dan tingkah laku </w:t>
      </w:r>
      <w:r>
        <w:rPr>
          <w:rFonts w:ascii="Times New Roman" w:hAnsi="Times New Roman"/>
          <w:spacing w:val="-6"/>
          <w:sz w:val="24"/>
          <w:szCs w:val="24"/>
        </w:rPr>
        <w:t>anggota</w:t>
      </w:r>
      <w:r w:rsidRPr="00796405">
        <w:rPr>
          <w:rFonts w:ascii="Times New Roman" w:hAnsi="Times New Roman"/>
          <w:spacing w:val="-6"/>
          <w:sz w:val="24"/>
          <w:szCs w:val="24"/>
        </w:rPr>
        <w:t xml:space="preserve"> serta peningkatan motivasi kerja</w:t>
      </w:r>
      <w:r w:rsidRPr="00796405">
        <w:rPr>
          <w:rFonts w:ascii="Times New Roman" w:hAnsi="Times New Roman"/>
          <w:spacing w:val="-6"/>
          <w:sz w:val="24"/>
          <w:szCs w:val="24"/>
          <w:lang w:val="en-US"/>
        </w:rPr>
        <w:t xml:space="preserve"> (</w:t>
      </w:r>
      <w:r w:rsidRPr="00796405">
        <w:rPr>
          <w:rFonts w:ascii="Times New Roman" w:hAnsi="Times New Roman"/>
          <w:spacing w:val="-4"/>
          <w:sz w:val="24"/>
          <w:szCs w:val="24"/>
          <w:lang w:val="en-US"/>
        </w:rPr>
        <w:fldChar w:fldCharType="begin" w:fldLock="1"/>
      </w:r>
      <w:r>
        <w:rPr>
          <w:rFonts w:ascii="Times New Roman" w:hAnsi="Times New Roman"/>
          <w:spacing w:val="-4"/>
          <w:sz w:val="24"/>
          <w:szCs w:val="24"/>
          <w:lang w:val="en-US"/>
        </w:rPr>
        <w:instrText>ADDIN CSL_CITATION {"citationItems":[{"id":"ITEM-1","itemData":{"ISBN":"9786239001803","abstract":"Penelitian ini bertujuan; 1) untuk mengetahui seberapa besar pengaruh motivasi kerja terhadap kinerja pegawai, 2) untuk mengetahui seberapa besar pengaruh budaya kerja terhadap kinerja pegawai, 3) untuk mengetahui seberapa besar pengaruh motivasi kerja dan budaya kerja terhadap kinerja pegawai di Sekretariat Daerah Kabupaten Enrekang. Lokasi penelitian pada Kantor Sekertari Daerah Kabupaten Enrekang. Penelitian ini dilaksanakan pada selama 2 bulan. Populasi diambil dari seluruh pegawai di Kantor Sekertariat Daerah Kabupaten Enrekang yang berjumlah 180 orang dan ditemukan sampel sebesar 64 orang. Dan tekhnik pengumpulan datanya adalah data primer dan data sekunder. Tekhnik analisis datanya yaitu deskriptif kuantitatif dengan bantuan program SPSS.","author":[{"dropping-particle":"","family":"Hasdiah","given":"","non-dropping-particle":"","parse-names":false,"suffix":""}],"container-title":"KNAPPPTMA ke-8","id":"ITEM-1","issued":{"date-parts":[["2018"]]},"page":"1-7","title":"Pengaruh Motivasi dan Budaya Kerja Terhadap Kinerja Pegawai di Kantor Sekretariat Daerah Kabupaten Enrekang","type":"article-journal"},"uris":["http://www.mendeley.com/documents/?uuid=da42c23c-e508-4ac6-85dd-2805c1b2d87b"]}],"mendeley":{"formattedCitation":"(Hasdiah, 2018)","manualFormatting":"Hasdiah, 2018)","plainTextFormattedCitation":"(Hasdiah, 2018)","previouslyFormattedCitation":"(Hasdiah, 2018)"},"properties":{"noteIndex":0},"schema":"https://github.com/citation-style-language/schema/raw/master/csl-citation.json"}</w:instrText>
      </w:r>
      <w:r w:rsidRPr="00796405">
        <w:rPr>
          <w:rFonts w:ascii="Times New Roman" w:hAnsi="Times New Roman"/>
          <w:spacing w:val="-4"/>
          <w:sz w:val="24"/>
          <w:szCs w:val="24"/>
          <w:lang w:val="en-US"/>
        </w:rPr>
        <w:fldChar w:fldCharType="separate"/>
      </w:r>
      <w:r w:rsidRPr="00796405">
        <w:rPr>
          <w:rFonts w:ascii="Times New Roman" w:hAnsi="Times New Roman"/>
          <w:spacing w:val="-4"/>
          <w:sz w:val="24"/>
          <w:szCs w:val="24"/>
          <w:lang w:val="en-US"/>
        </w:rPr>
        <w:t xml:space="preserve">Hasdiah, </w:t>
      </w:r>
      <w:r w:rsidRPr="00796405">
        <w:rPr>
          <w:rFonts w:ascii="Times New Roman" w:hAnsi="Times New Roman"/>
          <w:spacing w:val="-6"/>
          <w:sz w:val="24"/>
          <w:szCs w:val="24"/>
        </w:rPr>
        <w:t>2018</w:t>
      </w:r>
      <w:r w:rsidRPr="00796405">
        <w:rPr>
          <w:rFonts w:ascii="Times New Roman" w:hAnsi="Times New Roman"/>
          <w:spacing w:val="-4"/>
          <w:sz w:val="24"/>
          <w:szCs w:val="24"/>
          <w:lang w:val="en-US"/>
        </w:rPr>
        <w:t>)</w:t>
      </w:r>
      <w:r w:rsidRPr="00796405">
        <w:rPr>
          <w:rFonts w:ascii="Times New Roman" w:hAnsi="Times New Roman"/>
          <w:spacing w:val="-4"/>
          <w:sz w:val="24"/>
          <w:szCs w:val="24"/>
          <w:lang w:val="en-US"/>
        </w:rPr>
        <w:fldChar w:fldCharType="end"/>
      </w:r>
      <w:r w:rsidRPr="00796405">
        <w:rPr>
          <w:rFonts w:ascii="Times New Roman" w:hAnsi="Times New Roman"/>
          <w:spacing w:val="-6"/>
          <w:sz w:val="24"/>
          <w:szCs w:val="24"/>
        </w:rPr>
        <w:t xml:space="preserve">. Motivasi untuk bekerja ini sangat penting bagi tinggi rendahnya </w:t>
      </w:r>
      <w:r w:rsidRPr="00796405">
        <w:rPr>
          <w:rFonts w:ascii="Times New Roman" w:hAnsi="Times New Roman"/>
          <w:spacing w:val="-6"/>
          <w:sz w:val="24"/>
          <w:szCs w:val="24"/>
          <w:lang w:val="en-US"/>
        </w:rPr>
        <w:t>kinerja</w:t>
      </w:r>
      <w:r w:rsidRPr="00796405">
        <w:rPr>
          <w:rFonts w:ascii="Times New Roman" w:hAnsi="Times New Roman"/>
          <w:spacing w:val="-6"/>
          <w:sz w:val="24"/>
          <w:szCs w:val="24"/>
        </w:rPr>
        <w:t xml:space="preserve">. Tanpa adanya motivasi dari para </w:t>
      </w:r>
      <w:r>
        <w:rPr>
          <w:rFonts w:ascii="Times New Roman" w:hAnsi="Times New Roman"/>
          <w:spacing w:val="-6"/>
          <w:sz w:val="24"/>
          <w:szCs w:val="24"/>
        </w:rPr>
        <w:t>anggota</w:t>
      </w:r>
      <w:r w:rsidRPr="00796405">
        <w:rPr>
          <w:rFonts w:ascii="Times New Roman" w:hAnsi="Times New Roman"/>
          <w:spacing w:val="-6"/>
          <w:sz w:val="24"/>
          <w:szCs w:val="24"/>
        </w:rPr>
        <w:t xml:space="preserve"> untuk bekerja sama bagi kepentingan </w:t>
      </w:r>
      <w:r>
        <w:rPr>
          <w:rFonts w:ascii="Times New Roman" w:hAnsi="Times New Roman"/>
          <w:spacing w:val="-6"/>
          <w:sz w:val="24"/>
          <w:szCs w:val="24"/>
        </w:rPr>
        <w:t>instansi</w:t>
      </w:r>
      <w:r w:rsidRPr="00796405">
        <w:rPr>
          <w:rFonts w:ascii="Times New Roman" w:hAnsi="Times New Roman"/>
          <w:spacing w:val="-6"/>
          <w:sz w:val="24"/>
          <w:szCs w:val="24"/>
        </w:rPr>
        <w:t xml:space="preserve">, maka tujuan yang telah ditetapkan tidak akan tercapai. Sebaliknya, apabila terdapat motivasi yang tinggi dari para </w:t>
      </w:r>
      <w:r>
        <w:rPr>
          <w:rFonts w:ascii="Times New Roman" w:hAnsi="Times New Roman"/>
          <w:spacing w:val="-6"/>
          <w:sz w:val="24"/>
          <w:szCs w:val="24"/>
        </w:rPr>
        <w:t>anggota</w:t>
      </w:r>
      <w:r w:rsidRPr="00796405">
        <w:rPr>
          <w:rFonts w:ascii="Times New Roman" w:hAnsi="Times New Roman"/>
          <w:spacing w:val="-6"/>
          <w:sz w:val="24"/>
          <w:szCs w:val="24"/>
        </w:rPr>
        <w:t xml:space="preserve">, maka hal ini merupakan suatu jaminan atas keberhasilan </w:t>
      </w:r>
      <w:r>
        <w:rPr>
          <w:rFonts w:ascii="Times New Roman" w:hAnsi="Times New Roman"/>
          <w:spacing w:val="-6"/>
          <w:sz w:val="24"/>
          <w:szCs w:val="24"/>
        </w:rPr>
        <w:t>instansi</w:t>
      </w:r>
      <w:r w:rsidRPr="00796405">
        <w:rPr>
          <w:rFonts w:ascii="Times New Roman" w:hAnsi="Times New Roman"/>
          <w:spacing w:val="-6"/>
          <w:sz w:val="24"/>
          <w:szCs w:val="24"/>
        </w:rPr>
        <w:t xml:space="preserve"> dalam mencapai tujuannya. Apabila </w:t>
      </w:r>
      <w:r>
        <w:rPr>
          <w:rFonts w:ascii="Times New Roman" w:hAnsi="Times New Roman"/>
          <w:spacing w:val="-6"/>
          <w:sz w:val="24"/>
          <w:szCs w:val="24"/>
        </w:rPr>
        <w:t>anggota</w:t>
      </w:r>
      <w:r w:rsidRPr="00796405">
        <w:rPr>
          <w:rFonts w:ascii="Times New Roman" w:hAnsi="Times New Roman"/>
          <w:spacing w:val="-6"/>
          <w:sz w:val="24"/>
          <w:szCs w:val="24"/>
        </w:rPr>
        <w:t xml:space="preserve"> mempunyai motivasi untuk mencapai tujuan pribadinya, maka mereka harus meningkatkan </w:t>
      </w:r>
      <w:r w:rsidRPr="00796405">
        <w:rPr>
          <w:rFonts w:ascii="Times New Roman" w:hAnsi="Times New Roman"/>
          <w:spacing w:val="-6"/>
          <w:sz w:val="24"/>
          <w:szCs w:val="24"/>
          <w:lang w:val="en-US"/>
        </w:rPr>
        <w:t xml:space="preserve">kinerjanya </w:t>
      </w:r>
      <w:r w:rsidRPr="00796405">
        <w:rPr>
          <w:rFonts w:ascii="Times New Roman" w:hAnsi="Times New Roman"/>
          <w:spacing w:val="-6"/>
          <w:sz w:val="24"/>
          <w:szCs w:val="24"/>
          <w:lang w:val="en-US"/>
        </w:rPr>
        <w:fldChar w:fldCharType="begin" w:fldLock="1"/>
      </w:r>
      <w:r w:rsidRPr="00796405">
        <w:rPr>
          <w:rFonts w:ascii="Times New Roman" w:hAnsi="Times New Roman"/>
          <w:spacing w:val="-6"/>
          <w:sz w:val="24"/>
          <w:szCs w:val="24"/>
          <w:lang w:val="en-US"/>
        </w:rPr>
        <w:instrText>ADDIN CSL_CITATION {"citationItems":[{"id":"ITEM-1","itemData":{"DOI":"10.33373/dms.v8i2.2166","author":[{"dropping-particle":"","family":"Tanjung","given":"Rona","non-dropping-particle":"","parse-names":false,"suffix":""},{"dropping-particle":"","family":"Manalu","given":"Susi Susanti","non-dropping-particle":"","parse-names":false,"suffix":""}],"container-title":"Jurnal Dimensi","id":"ITEM-1","issue":"2","issued":{"date-parts":[["2019"]]},"title":"Pengaruh Disiplin Kerja, Kemampuan Kerja Dan Motivasi Kerja Terhadap Kinerja Karyawan Pt Zurich Topas Life Batam","type":"article-journal","volume":"8"},"uris":["http://www.mendeley.com/documents/?uuid=093f8a43-e2b2-4bbc-98d0-c5411bc34c69","http://www.mendeley.com/documents/?uuid=972ed925-c1e2-4d1b-801b-cd5fe61087cc"]}],"mendeley":{"formattedCitation":"(Tanjung &amp; Manalu, 2019)","plainTextFormattedCitation":"(Tanjung &amp; Manalu, 2019)","previouslyFormattedCitation":"(Tanjung &amp; Manalu, 2019)"},"properties":{"noteIndex":0},"schema":"https://github.com/citation-style-language/schema/raw/master/csl-citation.json"}</w:instrText>
      </w:r>
      <w:r w:rsidRPr="00796405">
        <w:rPr>
          <w:rFonts w:ascii="Times New Roman" w:hAnsi="Times New Roman"/>
          <w:spacing w:val="-6"/>
          <w:sz w:val="24"/>
          <w:szCs w:val="24"/>
          <w:lang w:val="en-US"/>
        </w:rPr>
        <w:fldChar w:fldCharType="separate"/>
      </w:r>
      <w:r w:rsidRPr="00796405">
        <w:rPr>
          <w:rFonts w:ascii="Times New Roman" w:hAnsi="Times New Roman"/>
          <w:spacing w:val="-6"/>
          <w:sz w:val="24"/>
          <w:szCs w:val="24"/>
          <w:lang w:val="en-US"/>
        </w:rPr>
        <w:t>(Tanjung &amp; Manalu, 2019)</w:t>
      </w:r>
      <w:r w:rsidRPr="00796405">
        <w:rPr>
          <w:rFonts w:ascii="Times New Roman" w:hAnsi="Times New Roman"/>
          <w:spacing w:val="-6"/>
          <w:sz w:val="24"/>
          <w:szCs w:val="24"/>
          <w:lang w:val="en-US"/>
        </w:rPr>
        <w:fldChar w:fldCharType="end"/>
      </w:r>
      <w:r w:rsidRPr="00796405">
        <w:rPr>
          <w:rFonts w:ascii="Times New Roman" w:hAnsi="Times New Roman"/>
          <w:spacing w:val="-6"/>
          <w:sz w:val="24"/>
          <w:szCs w:val="24"/>
          <w:lang w:val="en-US"/>
        </w:rPr>
        <w:t xml:space="preserve">. </w:t>
      </w:r>
    </w:p>
    <w:p w:rsidR="002E06AE" w:rsidRPr="00316687" w:rsidRDefault="002E06AE" w:rsidP="002E06AE">
      <w:pPr>
        <w:pStyle w:val="ListParagraph"/>
        <w:spacing w:after="0" w:line="480" w:lineRule="auto"/>
        <w:ind w:left="761" w:firstLine="410"/>
        <w:jc w:val="both"/>
        <w:rPr>
          <w:rFonts w:ascii="Times New Roman" w:eastAsia="Times New Roman" w:hAnsi="Times New Roman"/>
          <w:sz w:val="24"/>
          <w:szCs w:val="24"/>
          <w:lang w:eastAsia="id-ID"/>
        </w:rPr>
      </w:pPr>
      <w:r>
        <w:rPr>
          <w:rFonts w:ascii="Times New Roman" w:eastAsia="Times New Roman" w:hAnsi="Times New Roman"/>
          <w:sz w:val="24"/>
          <w:szCs w:val="24"/>
          <w:lang w:val="en-US" w:eastAsia="id-ID"/>
        </w:rPr>
        <w:t>Berdasar pada teori motivasi kerja maka t</w:t>
      </w:r>
      <w:r w:rsidRPr="006D5213">
        <w:rPr>
          <w:rFonts w:ascii="Times New Roman" w:eastAsia="Times New Roman" w:hAnsi="Times New Roman"/>
          <w:sz w:val="24"/>
          <w:szCs w:val="24"/>
          <w:lang w:eastAsia="id-ID"/>
        </w:rPr>
        <w:t xml:space="preserve">inggi rendahnya motivasi kerja </w:t>
      </w:r>
      <w:r>
        <w:rPr>
          <w:rFonts w:ascii="Times New Roman" w:eastAsia="Times New Roman" w:hAnsi="Times New Roman"/>
          <w:sz w:val="24"/>
          <w:szCs w:val="24"/>
          <w:lang w:eastAsia="id-ID"/>
        </w:rPr>
        <w:t>anggota</w:t>
      </w:r>
      <w:r w:rsidRPr="006D5213">
        <w:rPr>
          <w:rFonts w:ascii="Times New Roman" w:eastAsia="Times New Roman" w:hAnsi="Times New Roman"/>
          <w:sz w:val="24"/>
          <w:szCs w:val="24"/>
          <w:lang w:eastAsia="id-ID"/>
        </w:rPr>
        <w:t xml:space="preserve"> sangat berpengaruh terhadap kinerja yang dapat dicapai oleh seorang </w:t>
      </w:r>
      <w:r>
        <w:rPr>
          <w:rFonts w:ascii="Times New Roman" w:eastAsia="Times New Roman" w:hAnsi="Times New Roman"/>
          <w:sz w:val="24"/>
          <w:szCs w:val="24"/>
          <w:lang w:eastAsia="id-ID"/>
        </w:rPr>
        <w:t>anggota</w:t>
      </w:r>
      <w:r w:rsidRPr="006D5213">
        <w:rPr>
          <w:rFonts w:ascii="Times New Roman" w:eastAsia="Times New Roman" w:hAnsi="Times New Roman"/>
          <w:sz w:val="24"/>
          <w:szCs w:val="24"/>
          <w:lang w:eastAsia="id-ID"/>
        </w:rPr>
        <w:t xml:space="preserve">. Seorang </w:t>
      </w:r>
      <w:r>
        <w:rPr>
          <w:rFonts w:ascii="Times New Roman" w:eastAsia="Times New Roman" w:hAnsi="Times New Roman"/>
          <w:sz w:val="24"/>
          <w:szCs w:val="24"/>
          <w:lang w:eastAsia="id-ID"/>
        </w:rPr>
        <w:t>anggota</w:t>
      </w:r>
      <w:r w:rsidRPr="006D5213">
        <w:rPr>
          <w:rFonts w:ascii="Times New Roman" w:eastAsia="Times New Roman" w:hAnsi="Times New Roman"/>
          <w:sz w:val="24"/>
          <w:szCs w:val="24"/>
          <w:lang w:eastAsia="id-ID"/>
        </w:rPr>
        <w:t xml:space="preserve"> dikatakan memiliki motivasi </w:t>
      </w:r>
      <w:r w:rsidRPr="00670555">
        <w:rPr>
          <w:rFonts w:ascii="Times New Roman" w:hAnsi="Times New Roman" w:cs="Times New Roman"/>
          <w:sz w:val="24"/>
          <w:szCs w:val="24"/>
        </w:rPr>
        <w:t>kerja</w:t>
      </w:r>
      <w:r w:rsidRPr="006D5213">
        <w:rPr>
          <w:rFonts w:ascii="Times New Roman" w:eastAsia="Times New Roman" w:hAnsi="Times New Roman"/>
          <w:sz w:val="24"/>
          <w:szCs w:val="24"/>
          <w:lang w:eastAsia="id-ID"/>
        </w:rPr>
        <w:t xml:space="preserve"> yang </w:t>
      </w:r>
      <w:r w:rsidRPr="006D5213">
        <w:rPr>
          <w:rFonts w:ascii="Times New Roman" w:eastAsia="Times New Roman" w:hAnsi="Times New Roman"/>
          <w:sz w:val="24"/>
          <w:szCs w:val="24"/>
          <w:lang w:eastAsia="id-ID"/>
        </w:rPr>
        <w:lastRenderedPageBreak/>
        <w:t xml:space="preserve">tinggi apabila </w:t>
      </w:r>
      <w:r w:rsidRPr="00316687">
        <w:rPr>
          <w:rFonts w:ascii="Times New Roman" w:eastAsia="Times New Roman" w:hAnsi="Times New Roman"/>
          <w:sz w:val="24"/>
          <w:szCs w:val="24"/>
          <w:lang w:eastAsia="id-ID"/>
        </w:rPr>
        <w:t>bersemangat dalam bekerja</w:t>
      </w:r>
      <w:r w:rsidRPr="006D5213">
        <w:rPr>
          <w:rFonts w:ascii="Times New Roman" w:eastAsia="Times New Roman" w:hAnsi="Times New Roman"/>
          <w:sz w:val="24"/>
          <w:szCs w:val="24"/>
          <w:lang w:eastAsia="id-ID"/>
        </w:rPr>
        <w:t>, memiliki motivasi dan rasa tanggung jawab dan disiplin sehingga pekerjaan dapat terlaksana dengan mudah dan dapat tercapai apa yang menjadi tujuannya</w:t>
      </w:r>
      <w:r w:rsidRPr="00316687">
        <w:rPr>
          <w:rFonts w:ascii="Times New Roman" w:eastAsia="Times New Roman" w:hAnsi="Times New Roman"/>
          <w:sz w:val="24"/>
          <w:szCs w:val="24"/>
          <w:lang w:eastAsia="id-ID"/>
        </w:rPr>
        <w:t xml:space="preserve"> (Sandika dan Andani, 2020).</w:t>
      </w:r>
    </w:p>
    <w:p w:rsidR="002E06AE" w:rsidRPr="00796405" w:rsidRDefault="002E06AE" w:rsidP="002E06AE">
      <w:pPr>
        <w:pStyle w:val="ListParagraph"/>
        <w:spacing w:line="480" w:lineRule="auto"/>
        <w:ind w:left="709" w:firstLine="604"/>
        <w:jc w:val="both"/>
        <w:rPr>
          <w:rFonts w:ascii="Times New Roman" w:hAnsi="Times New Roman"/>
          <w:spacing w:val="-6"/>
          <w:sz w:val="24"/>
          <w:szCs w:val="24"/>
          <w:lang w:val="en-US"/>
        </w:rPr>
      </w:pPr>
      <w:r w:rsidRPr="00796405">
        <w:rPr>
          <w:rFonts w:ascii="Times New Roman" w:hAnsi="Times New Roman" w:cs="Times New Roman"/>
          <w:i/>
          <w:spacing w:val="-4"/>
          <w:sz w:val="24"/>
          <w:szCs w:val="24"/>
          <w:lang w:val="en-US"/>
        </w:rPr>
        <w:t>Expectancy theory of motivation</w:t>
      </w:r>
      <w:r w:rsidRPr="00796405">
        <w:rPr>
          <w:rFonts w:ascii="Times New Roman" w:hAnsi="Times New Roman" w:cs="Times New Roman"/>
          <w:sz w:val="24"/>
          <w:szCs w:val="24"/>
        </w:rPr>
        <w:t xml:space="preserve"> menyatakan bahwa </w:t>
      </w:r>
      <w:r w:rsidRPr="00796405">
        <w:rPr>
          <w:rFonts w:ascii="Times New Roman" w:hAnsi="Times New Roman" w:cs="Times New Roman"/>
          <w:sz w:val="24"/>
          <w:szCs w:val="24"/>
          <w:lang w:val="en-US"/>
        </w:rPr>
        <w:t>k</w:t>
      </w:r>
      <w:r w:rsidRPr="00796405">
        <w:rPr>
          <w:rFonts w:ascii="Times New Roman" w:hAnsi="Times New Roman" w:cs="Times New Roman"/>
          <w:sz w:val="24"/>
          <w:szCs w:val="24"/>
        </w:rPr>
        <w:t xml:space="preserve">emampuan </w:t>
      </w:r>
      <w:r w:rsidRPr="00796405">
        <w:rPr>
          <w:rFonts w:ascii="Times New Roman" w:hAnsi="Times New Roman" w:cs="Times New Roman"/>
          <w:sz w:val="24"/>
          <w:szCs w:val="24"/>
          <w:lang w:val="en-US"/>
        </w:rPr>
        <w:t xml:space="preserve">instansi </w:t>
      </w:r>
      <w:r w:rsidRPr="00796405">
        <w:rPr>
          <w:rFonts w:ascii="Times New Roman" w:hAnsi="Times New Roman" w:cs="Times New Roman"/>
          <w:sz w:val="24"/>
          <w:szCs w:val="24"/>
        </w:rPr>
        <w:t xml:space="preserve">untuk mewujudkan </w:t>
      </w:r>
      <w:r w:rsidRPr="00796405">
        <w:rPr>
          <w:rFonts w:ascii="Times New Roman" w:hAnsi="Times New Roman" w:cs="Times New Roman"/>
          <w:i/>
          <w:sz w:val="24"/>
          <w:szCs w:val="24"/>
        </w:rPr>
        <w:t>expectancy</w:t>
      </w:r>
      <w:r w:rsidRPr="00796405">
        <w:rPr>
          <w:rFonts w:ascii="Times New Roman" w:hAnsi="Times New Roman" w:cs="Times New Roman"/>
          <w:sz w:val="24"/>
          <w:szCs w:val="24"/>
        </w:rPr>
        <w:t xml:space="preserve"> </w:t>
      </w:r>
      <w:r>
        <w:rPr>
          <w:rFonts w:ascii="Times New Roman" w:hAnsi="Times New Roman" w:cs="Times New Roman"/>
          <w:sz w:val="24"/>
          <w:szCs w:val="24"/>
          <w:lang w:val="en-US"/>
        </w:rPr>
        <w:t>anggota</w:t>
      </w:r>
      <w:r w:rsidRPr="00796405">
        <w:rPr>
          <w:rFonts w:ascii="Times New Roman" w:hAnsi="Times New Roman" w:cs="Times New Roman"/>
          <w:sz w:val="24"/>
          <w:szCs w:val="24"/>
        </w:rPr>
        <w:t xml:space="preserve"> akan menjadi hal penting agar</w:t>
      </w:r>
      <w:r w:rsidRPr="00796405">
        <w:rPr>
          <w:rFonts w:ascii="Times New Roman" w:hAnsi="Times New Roman" w:cs="Times New Roman"/>
          <w:sz w:val="24"/>
          <w:szCs w:val="24"/>
          <w:lang w:val="en-US"/>
        </w:rPr>
        <w:t xml:space="preserve"> </w:t>
      </w:r>
      <w:r>
        <w:rPr>
          <w:rFonts w:ascii="Times New Roman" w:hAnsi="Times New Roman" w:cs="Times New Roman"/>
          <w:sz w:val="24"/>
          <w:szCs w:val="24"/>
          <w:lang w:val="en-US"/>
        </w:rPr>
        <w:t>anggota</w:t>
      </w:r>
      <w:r w:rsidRPr="00796405">
        <w:rPr>
          <w:rFonts w:ascii="Times New Roman" w:hAnsi="Times New Roman" w:cs="Times New Roman"/>
          <w:sz w:val="24"/>
          <w:szCs w:val="24"/>
        </w:rPr>
        <w:t xml:space="preserve"> dapat meningkatkan kinerjanya, sehingga tujuan </w:t>
      </w:r>
      <w:r w:rsidRPr="00796405">
        <w:rPr>
          <w:rFonts w:ascii="Times New Roman" w:hAnsi="Times New Roman" w:cs="Times New Roman"/>
          <w:sz w:val="24"/>
          <w:szCs w:val="24"/>
          <w:lang w:val="en-US"/>
        </w:rPr>
        <w:t>instansi</w:t>
      </w:r>
      <w:r w:rsidRPr="00796405">
        <w:rPr>
          <w:rFonts w:ascii="Times New Roman" w:hAnsi="Times New Roman" w:cs="Times New Roman"/>
          <w:sz w:val="24"/>
          <w:szCs w:val="24"/>
        </w:rPr>
        <w:t xml:space="preserve"> akan</w:t>
      </w:r>
      <w:r w:rsidRPr="00796405">
        <w:rPr>
          <w:rFonts w:ascii="Times New Roman" w:hAnsi="Times New Roman" w:cs="Times New Roman"/>
          <w:sz w:val="24"/>
          <w:szCs w:val="24"/>
          <w:lang w:val="en-US"/>
        </w:rPr>
        <w:t xml:space="preserve"> </w:t>
      </w:r>
      <w:r w:rsidRPr="00796405">
        <w:rPr>
          <w:rFonts w:ascii="Times New Roman" w:hAnsi="Times New Roman" w:cs="Times New Roman"/>
          <w:sz w:val="24"/>
          <w:szCs w:val="24"/>
        </w:rPr>
        <w:t>tercapai</w:t>
      </w:r>
      <w:r w:rsidRPr="00796405">
        <w:rPr>
          <w:rFonts w:ascii="Times New Roman" w:hAnsi="Times New Roman" w:cs="Times New Roman"/>
          <w:sz w:val="24"/>
          <w:szCs w:val="24"/>
          <w:lang w:val="en-US"/>
        </w:rPr>
        <w:t xml:space="preserve"> (</w:t>
      </w:r>
      <w:r w:rsidRPr="00796405">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{"citationItems":[{"id":"ITEM-1","itemData":{"author":[{"dropping-particle":"","family":"Sembada","given":"G. Granada","non-dropping-particle":"","parse-names":false,"suffix":""}],"container-title":"Jurnal Ekonomi, Bisnis dan Entrepreneurship","id":"ITEM-1","issue":"1","issued":{"date-parts":[["2020"]]},"page":"26-38","title":"Pengaruh Beban Kerja, Motivasi dan Kepuasan Kerja terhadap Kinerja Pegawai Bank BJB Cabang Padalarang","type":"article-journal","volume":"6"},"uris":["http://www.mendeley.com/documents/?uuid=ab661571-692f-4738-bd49-fc33434e542c"]}],"mendeley":{"formattedCitation":"(Sembada, 2020)","manualFormatting":"Sembada, 2019)","plainTextFormattedCitation":"(Sembada, 2020)","previouslyFormattedCitation":"(Sembada, 2020)"},"properties":{"noteIndex":0},"schema":"https://github.com/citation-style-language/schema/raw/master/csl-citation.json"}</w:instrText>
      </w:r>
      <w:r w:rsidRPr="00796405">
        <w:rPr>
          <w:rFonts w:ascii="Times New Roman" w:hAnsi="Times New Roman"/>
          <w:sz w:val="24"/>
          <w:szCs w:val="24"/>
        </w:rPr>
        <w:fldChar w:fldCharType="separate"/>
      </w:r>
      <w:r w:rsidRPr="00796405">
        <w:rPr>
          <w:rFonts w:ascii="Times New Roman" w:hAnsi="Times New Roman"/>
          <w:sz w:val="24"/>
          <w:szCs w:val="24"/>
        </w:rPr>
        <w:t>Sembada, 201</w:t>
      </w:r>
      <w:r w:rsidRPr="00796405">
        <w:rPr>
          <w:rFonts w:ascii="Times New Roman" w:hAnsi="Times New Roman"/>
          <w:sz w:val="24"/>
          <w:szCs w:val="24"/>
          <w:lang w:val="en-US"/>
        </w:rPr>
        <w:t>9</w:t>
      </w:r>
      <w:r w:rsidRPr="00796405">
        <w:rPr>
          <w:rFonts w:ascii="Times New Roman" w:hAnsi="Times New Roman"/>
          <w:sz w:val="24"/>
          <w:szCs w:val="24"/>
        </w:rPr>
        <w:t>)</w:t>
      </w:r>
      <w:r w:rsidRPr="00796405">
        <w:rPr>
          <w:rFonts w:ascii="Times New Roman" w:hAnsi="Times New Roman"/>
          <w:sz w:val="24"/>
          <w:szCs w:val="24"/>
        </w:rPr>
        <w:fldChar w:fldCharType="end"/>
      </w:r>
      <w:r w:rsidRPr="00796405">
        <w:rPr>
          <w:rFonts w:ascii="Times New Roman" w:hAnsi="Times New Roman" w:cs="Times New Roman"/>
          <w:sz w:val="24"/>
          <w:szCs w:val="24"/>
        </w:rPr>
        <w:t>.</w:t>
      </w:r>
      <w:r w:rsidRPr="00796405">
        <w:rPr>
          <w:rFonts w:ascii="Times New Roman" w:hAnsi="Times New Roman" w:cs="Times New Roman"/>
          <w:sz w:val="24"/>
          <w:szCs w:val="24"/>
          <w:lang w:val="en-US"/>
        </w:rPr>
        <w:t xml:space="preserve"> </w:t>
      </w:r>
      <w:r w:rsidRPr="00796405">
        <w:rPr>
          <w:rFonts w:ascii="Times New Roman" w:hAnsi="Times New Roman" w:cs="Times New Roman"/>
          <w:spacing w:val="-6"/>
          <w:sz w:val="24"/>
          <w:szCs w:val="24"/>
        </w:rPr>
        <w:t xml:space="preserve">Motivasi akan berdampak terhadap peningkatan kebahagiaan kehidupan </w:t>
      </w:r>
      <w:r>
        <w:rPr>
          <w:rFonts w:ascii="Times New Roman" w:hAnsi="Times New Roman" w:cs="Times New Roman"/>
          <w:spacing w:val="-6"/>
          <w:sz w:val="24"/>
          <w:szCs w:val="24"/>
        </w:rPr>
        <w:t>anggota</w:t>
      </w:r>
      <w:r w:rsidRPr="00796405">
        <w:rPr>
          <w:rFonts w:ascii="Times New Roman" w:hAnsi="Times New Roman" w:cs="Times New Roman"/>
          <w:spacing w:val="-6"/>
          <w:sz w:val="24"/>
          <w:szCs w:val="24"/>
        </w:rPr>
        <w:t xml:space="preserve"> dan meningktakan kinerjanya, karena </w:t>
      </w:r>
      <w:r>
        <w:rPr>
          <w:rFonts w:ascii="Times New Roman" w:hAnsi="Times New Roman" w:cs="Times New Roman"/>
          <w:spacing w:val="-6"/>
          <w:sz w:val="24"/>
          <w:szCs w:val="24"/>
        </w:rPr>
        <w:t>anggota</w:t>
      </w:r>
      <w:r w:rsidRPr="00796405">
        <w:rPr>
          <w:rFonts w:ascii="Times New Roman" w:hAnsi="Times New Roman" w:cs="Times New Roman"/>
          <w:spacing w:val="-6"/>
          <w:sz w:val="24"/>
          <w:szCs w:val="24"/>
        </w:rPr>
        <w:t xml:space="preserve"> merasa puas dengan yang diperoleh oleh </w:t>
      </w:r>
      <w:r>
        <w:rPr>
          <w:rFonts w:ascii="Times New Roman" w:hAnsi="Times New Roman" w:cs="Times New Roman"/>
          <w:spacing w:val="-6"/>
          <w:sz w:val="24"/>
          <w:szCs w:val="24"/>
        </w:rPr>
        <w:t>instansi</w:t>
      </w:r>
      <w:r w:rsidRPr="00796405">
        <w:rPr>
          <w:rFonts w:ascii="Times New Roman" w:hAnsi="Times New Roman" w:cs="Times New Roman"/>
          <w:spacing w:val="-6"/>
          <w:sz w:val="24"/>
          <w:szCs w:val="24"/>
          <w:lang w:val="en-US"/>
        </w:rPr>
        <w:t xml:space="preserve"> (</w:t>
      </w:r>
      <w:r w:rsidRPr="00796405">
        <w:rPr>
          <w:rFonts w:ascii="Times New Roman" w:hAnsi="Times New Roman" w:cs="Times New Roman"/>
          <w:spacing w:val="-6"/>
          <w:sz w:val="24"/>
          <w:szCs w:val="24"/>
        </w:rPr>
        <w:fldChar w:fldCharType="begin" w:fldLock="1"/>
      </w:r>
      <w:r w:rsidRPr="00796405">
        <w:rPr>
          <w:rFonts w:ascii="Times New Roman" w:hAnsi="Times New Roman" w:cs="Times New Roman"/>
          <w:spacing w:val="-6"/>
          <w:sz w:val="24"/>
          <w:szCs w:val="24"/>
        </w:rPr>
        <w:instrText>ADDIN CSL_CITATION {"citationItems":[{"id":"ITEM-1","itemData":{"abstract":"Batalyon Artileri Pertahanan Udara Ringan 3/YBY merupakan salah satu satuan tempur TNI AD yang memiliki tugas dan kewajiban untuk melakukan pembinaan satuan guna menyiapkan satuan yang siap operasional dan handal serta didukung oleh kinerja prajurit yang optimal dalam rangka mewujudkan tercapainya tugas pokok TNI AD. Namun kenyataan saat ini, kinerja prajurit dipandang belum optimal dan belum sesuai dengan harapan. Kondisi tersebut dipengaruhi oleh beberapa faktor diantaranya kompetensi dan motivasi kerja. Permasalahan yang diteliti adalah tentang pengaruh kompetensi dan motivasi kerja terhadap kinerja prajurit Yonarhanudri-3/YBY Dam III/SLW. Tujuan penelitian ini adalah untuk menganalisis pengaruh pengaruh kompetensi dan motivasi kerja terhadap kinerja prajurit Yonarhanudri-3/YBY Dam III/SLW dengan menggunakan metode penelitian kuantitatif dan melibatkan sampel sejumlah 85 orang dari total populasi sejumlah 592 orang yang dipilih secara acak dengan menggunakan teknik Proportionate Stratified Random Sampling dan rumus slovin. Analisis data dalam penelitian ini menggunakan analisis distribusi frekuensi dan analisis jalur (path analysis). Pengujian instrumen penelitian melalui uji validitas dan reliabilitas dengan menggunakan data interval. Adapun hasil yang didapat dari penelitian ini menunjukan bahwa : pengaruh Kompetensi terhadap kinerja prajurit sebesar 8,9 %, dan pengaruh Motivasi Kerja terhadap kinerja prajurit sebesar 56,3 % serta pengaruh Kompetensi dan Motivasi Kerja terhadap kinerja prajurit di Yonarhanudri-3/YBY Dam III/Slw sebesar 56,3 %.","author":[{"dropping-particle":"","family":"Subrata","given":"Muhammad Tandri","non-dropping-particle":"","parse-names":false,"suffix":""},{"dropping-particle":"","family":"Novalino","given":"R Djoko Andreas","non-dropping-particle":"","parse-names":false,"suffix":""},{"dropping-particle":"","family":"Khaerudin","given":"Khaerudin","non-dropping-particle":"","parse-names":false,"suffix":""}],"container-title":"Jurnal Strategi dan Kampanye Militer","id":"ITEM-1","issue":"2","issued":{"date-parts":[["2019"]]},"page":"73-98","title":"Pengaruh Kompetensi dan Motivasi Kerja Terhadap Kinerja Prajurit Batalyon Arhanudri-3/YBY KODAM III/SLW","type":"article-journal","volume":"5"},"uris":["http://www.mendeley.com/documents/?uuid=cd6983df-166c-4a22-ab2f-43de28552577","http://www.mendeley.com/documents/?uuid=4ce497da-7e1f-4f39-bcba-c8d4b7a7e277","http://www.mendeley.com/documents/?uuid=2ff95582-5c19-4fcf-83d7-821d2838ab18"]}],"mendeley":{"formattedCitation":"(Subrata et al., 2019)","manualFormatting":"Subrata et al. 2019)","plainTextFormattedCitation":"(Subrata et al., 2019)","previouslyFormattedCitation":"(Subrata et al., 2019)"},"properties":{"noteIndex":0},"schema":"https://github.com/citation-style-language/schema/raw/master/csl-citation.json"}</w:instrText>
      </w:r>
      <w:r w:rsidRPr="00796405">
        <w:rPr>
          <w:rFonts w:ascii="Times New Roman" w:hAnsi="Times New Roman" w:cs="Times New Roman"/>
          <w:spacing w:val="-6"/>
          <w:sz w:val="24"/>
          <w:szCs w:val="24"/>
        </w:rPr>
        <w:fldChar w:fldCharType="separate"/>
      </w:r>
      <w:r w:rsidRPr="00796405">
        <w:rPr>
          <w:rFonts w:ascii="Times New Roman" w:hAnsi="Times New Roman" w:cs="Times New Roman"/>
          <w:spacing w:val="-6"/>
          <w:sz w:val="24"/>
          <w:szCs w:val="24"/>
        </w:rPr>
        <w:t>Subrata et al. 2019)</w:t>
      </w:r>
      <w:r w:rsidRPr="00796405">
        <w:rPr>
          <w:rFonts w:ascii="Times New Roman" w:hAnsi="Times New Roman" w:cs="Times New Roman"/>
          <w:spacing w:val="-6"/>
          <w:sz w:val="24"/>
          <w:szCs w:val="24"/>
        </w:rPr>
        <w:fldChar w:fldCharType="end"/>
      </w:r>
      <w:r w:rsidRPr="00796405">
        <w:rPr>
          <w:rFonts w:ascii="Times New Roman" w:hAnsi="Times New Roman" w:cs="Times New Roman"/>
          <w:spacing w:val="-6"/>
          <w:sz w:val="24"/>
          <w:szCs w:val="24"/>
        </w:rPr>
        <w:t xml:space="preserve">. Adanya peningkatan dan prestasi kerja dan pengurangan biaya melalui perbaikan sikap dan tingkah laku </w:t>
      </w:r>
      <w:r>
        <w:rPr>
          <w:rFonts w:ascii="Times New Roman" w:hAnsi="Times New Roman" w:cs="Times New Roman"/>
          <w:spacing w:val="-6"/>
          <w:sz w:val="24"/>
          <w:szCs w:val="24"/>
        </w:rPr>
        <w:t>anggota</w:t>
      </w:r>
      <w:r w:rsidRPr="00796405">
        <w:rPr>
          <w:rFonts w:ascii="Times New Roman" w:hAnsi="Times New Roman" w:cs="Times New Roman"/>
          <w:spacing w:val="-6"/>
          <w:sz w:val="24"/>
          <w:szCs w:val="24"/>
        </w:rPr>
        <w:t xml:space="preserve"> serta peningkatan motivasi kerja. Motivasi untuk bekerja ini sangat penting bagi tinggi rendahnya </w:t>
      </w:r>
      <w:r w:rsidRPr="00796405">
        <w:rPr>
          <w:rFonts w:ascii="Times New Roman" w:hAnsi="Times New Roman" w:cs="Times New Roman"/>
          <w:spacing w:val="-6"/>
          <w:sz w:val="24"/>
          <w:szCs w:val="24"/>
          <w:lang w:val="en-US"/>
        </w:rPr>
        <w:t xml:space="preserve">kinerja </w:t>
      </w:r>
      <w:r w:rsidRPr="00796405">
        <w:rPr>
          <w:rFonts w:ascii="Times New Roman" w:hAnsi="Times New Roman" w:cs="Times New Roman"/>
          <w:spacing w:val="-6"/>
          <w:sz w:val="24"/>
          <w:szCs w:val="24"/>
          <w:lang w:val="en-US"/>
        </w:rPr>
        <w:fldChar w:fldCharType="begin" w:fldLock="1"/>
      </w:r>
      <w:r w:rsidRPr="00796405">
        <w:rPr>
          <w:rFonts w:ascii="Times New Roman" w:hAnsi="Times New Roman" w:cs="Times New Roman"/>
          <w:spacing w:val="-6"/>
          <w:sz w:val="24"/>
          <w:szCs w:val="24"/>
          <w:lang w:val="en-US"/>
        </w:rPr>
        <w:instrText>ADDIN CSL_CITATION {"citationItems":[{"id":"ITEM-1","itemData":{"DOI":"10.24905/permana.v15i2.353","author":[{"dropping-particle":"","family":"Wibowo","given":"Rakhmat Adi","non-dropping-particle":"","parse-names":false,"suffix":""},{"dropping-particle":"","family":"Indriasih","given":"Dewi","non-dropping-particle":"","parse-names":false,"suffix":""}],"container-title":"Permana: Jurnal Perpajakan, Manajemen, dan Akuntansi","id":"ITEM-1","issue":"1","issued":{"date-parts":[["2024"]]},"page":"95-128","title":"Pengaruh Strategic Leadership Style, Green Human Resource Management dan Remunerasi Terhadap Kinerja Melalui Motivasi Kerja Sebagai Variable Intervening","type":"article-journal","volume":"16"},"uris":["http://www.mendeley.com/documents/?uuid=8c4e3b14-db6d-448b-81ef-00273f901d64","http://www.mendeley.com/documents/?uuid=e2a3db93-0848-4bd6-a628-9e491ff8bbc6"]}],"mendeley":{"formattedCitation":"(Wibowo &amp; Indriasih, 2024)","plainTextFormattedCitation":"(Wibowo &amp; Indriasih, 2024)","previouslyFormattedCitation":"(Wibowo &amp; Indriasih, 2024)"},"properties":{"noteIndex":0},"schema":"https://github.com/citation-style-language/schema/raw/master/csl-citation.json"}</w:instrText>
      </w:r>
      <w:r w:rsidRPr="00796405">
        <w:rPr>
          <w:rFonts w:ascii="Times New Roman" w:hAnsi="Times New Roman" w:cs="Times New Roman"/>
          <w:spacing w:val="-6"/>
          <w:sz w:val="24"/>
          <w:szCs w:val="24"/>
          <w:lang w:val="en-US"/>
        </w:rPr>
        <w:fldChar w:fldCharType="separate"/>
      </w:r>
      <w:r w:rsidRPr="00796405">
        <w:rPr>
          <w:rFonts w:ascii="Times New Roman" w:hAnsi="Times New Roman" w:cs="Times New Roman"/>
          <w:spacing w:val="-6"/>
          <w:sz w:val="24"/>
          <w:szCs w:val="24"/>
          <w:lang w:val="en-US"/>
        </w:rPr>
        <w:t>(Wibowo &amp; Indriasih, 2024)</w:t>
      </w:r>
      <w:r w:rsidRPr="00796405">
        <w:rPr>
          <w:rFonts w:ascii="Times New Roman" w:hAnsi="Times New Roman" w:cs="Times New Roman"/>
          <w:spacing w:val="-6"/>
          <w:sz w:val="24"/>
          <w:szCs w:val="24"/>
          <w:lang w:val="en-US"/>
        </w:rPr>
        <w:fldChar w:fldCharType="end"/>
      </w:r>
      <w:r w:rsidRPr="00796405">
        <w:rPr>
          <w:rFonts w:ascii="Times New Roman" w:eastAsia="Times New Roman" w:hAnsi="Times New Roman"/>
          <w:sz w:val="24"/>
          <w:szCs w:val="24"/>
          <w:lang w:eastAsia="id-ID"/>
        </w:rPr>
        <w:t>.</w:t>
      </w:r>
    </w:p>
    <w:p w:rsidR="002E06AE" w:rsidRDefault="002E06AE" w:rsidP="002E06AE">
      <w:pPr>
        <w:pStyle w:val="ListParagraph"/>
        <w:spacing w:after="0" w:line="480" w:lineRule="auto"/>
        <w:ind w:left="709" w:firstLine="604"/>
        <w:jc w:val="both"/>
        <w:rPr>
          <w:rFonts w:ascii="Times New Roman" w:hAnsi="Times New Roman"/>
          <w:spacing w:val="-4"/>
          <w:sz w:val="24"/>
          <w:szCs w:val="24"/>
          <w:lang w:val="en-US"/>
        </w:rPr>
      </w:pPr>
      <w:r>
        <w:rPr>
          <w:rFonts w:ascii="Times New Roman" w:hAnsi="Times New Roman"/>
          <w:spacing w:val="-4"/>
          <w:sz w:val="24"/>
          <w:szCs w:val="24"/>
          <w:lang w:val="en-US"/>
        </w:rPr>
        <w:t>Hasil riset ini mendukung h</w:t>
      </w:r>
      <w:r w:rsidRPr="00796405">
        <w:rPr>
          <w:rFonts w:ascii="Times New Roman" w:hAnsi="Times New Roman"/>
          <w:spacing w:val="-4"/>
          <w:sz w:val="24"/>
          <w:szCs w:val="24"/>
          <w:lang w:val="en-US"/>
        </w:rPr>
        <w:t xml:space="preserve">asil </w:t>
      </w:r>
      <w:r>
        <w:rPr>
          <w:rFonts w:ascii="Times New Roman" w:hAnsi="Times New Roman"/>
          <w:spacing w:val="-4"/>
          <w:sz w:val="24"/>
          <w:szCs w:val="24"/>
          <w:lang w:val="en-US"/>
        </w:rPr>
        <w:t>riset</w:t>
      </w:r>
      <w:r w:rsidRPr="00796405">
        <w:rPr>
          <w:rFonts w:ascii="Times New Roman" w:hAnsi="Times New Roman"/>
          <w:spacing w:val="-4"/>
          <w:sz w:val="24"/>
          <w:szCs w:val="24"/>
          <w:lang w:val="en-US"/>
        </w:rPr>
        <w:t xml:space="preserve"> yang dilakukan oleh </w:t>
      </w:r>
      <w:r w:rsidRPr="00796405">
        <w:rPr>
          <w:rFonts w:ascii="Times New Roman" w:hAnsi="Times New Roman"/>
          <w:spacing w:val="-4"/>
          <w:sz w:val="24"/>
          <w:szCs w:val="24"/>
          <w:lang w:val="en-US"/>
        </w:rPr>
        <w:fldChar w:fldCharType="begin" w:fldLock="1"/>
      </w:r>
      <w:r w:rsidRPr="00796405">
        <w:rPr>
          <w:rFonts w:ascii="Times New Roman" w:hAnsi="Times New Roman"/>
          <w:spacing w:val="-4"/>
          <w:sz w:val="24"/>
          <w:szCs w:val="24"/>
          <w:lang w:val="en-US"/>
        </w:rPr>
        <w:instrText>ADDIN CSL_CITATION {"citationItems":[{"id":"ITEM-1","itemData":{"DOI":"10.24905/permana.v15i2.353","author":[{"dropping-particle":"","family":"Wibowo","given":"Rakhmat Adi","non-dropping-particle":"","parse-names":false,"suffix":""},{"dropping-particle":"","family":"Indriasih","given":"Dewi","non-dropping-particle":"","parse-names":false,"suffix":""}],"container-title":"Permana: Jurnal Perpajakan, Manajemen, dan Akuntansi","id":"ITEM-1","issue":"1","issued":{"date-parts":[["2024"]]},"page":"95-128","title":"Pengaruh Strategic Leadership Style, Green Human Resource Management dan Remunerasi Terhadap Kinerja Melalui Motivasi Kerja Sebagai Variable Intervening","type":"article-journal","volume":"16"},"uris":["http://www.mendeley.com/documents/?uuid=8c4e3b14-db6d-448b-81ef-00273f901d64","http://www.mendeley.com/documents/?uuid=e2a3db93-0848-4bd6-a628-9e491ff8bbc6"]}],"mendeley":{"formattedCitation":"(Wibowo &amp; Indriasih, 2024)","manualFormatting":"Wibowo &amp; Indriasih (2024)","plainTextFormattedCitation":"(Wibowo &amp; Indriasih, 2024)","previouslyFormattedCitation":"(Wibowo &amp; Indriasih, 2024)"},"properties":{"noteIndex":0},"schema":"https://github.com/citation-style-language/schema/raw/master/csl-citation.json"}</w:instrText>
      </w:r>
      <w:r w:rsidRPr="00796405">
        <w:rPr>
          <w:rFonts w:ascii="Times New Roman" w:hAnsi="Times New Roman"/>
          <w:spacing w:val="-4"/>
          <w:sz w:val="24"/>
          <w:szCs w:val="24"/>
          <w:lang w:val="en-US"/>
        </w:rPr>
        <w:fldChar w:fldCharType="separate"/>
      </w:r>
      <w:r w:rsidRPr="00796405">
        <w:rPr>
          <w:rFonts w:ascii="Times New Roman" w:hAnsi="Times New Roman"/>
          <w:spacing w:val="-4"/>
          <w:sz w:val="24"/>
          <w:szCs w:val="24"/>
          <w:lang w:val="en-US"/>
        </w:rPr>
        <w:t>Wibowo &amp; Indriasih (2024)</w:t>
      </w:r>
      <w:r w:rsidRPr="00796405">
        <w:rPr>
          <w:rFonts w:ascii="Times New Roman" w:hAnsi="Times New Roman"/>
          <w:spacing w:val="-4"/>
          <w:sz w:val="24"/>
          <w:szCs w:val="24"/>
          <w:lang w:val="en-US"/>
        </w:rPr>
        <w:fldChar w:fldCharType="end"/>
      </w:r>
      <w:r w:rsidRPr="00796405">
        <w:rPr>
          <w:rFonts w:ascii="Times New Roman" w:hAnsi="Times New Roman"/>
          <w:spacing w:val="-4"/>
          <w:sz w:val="24"/>
          <w:szCs w:val="24"/>
          <w:lang w:val="en-US"/>
        </w:rPr>
        <w:t xml:space="preserve"> </w:t>
      </w:r>
      <w:r w:rsidRPr="00796405">
        <w:rPr>
          <w:rFonts w:ascii="Times New Roman" w:hAnsi="Times New Roman"/>
          <w:spacing w:val="-6"/>
          <w:sz w:val="24"/>
          <w:szCs w:val="24"/>
          <w:lang w:val="en-US"/>
        </w:rPr>
        <w:fldChar w:fldCharType="begin" w:fldLock="1"/>
      </w:r>
      <w:r>
        <w:rPr>
          <w:rFonts w:ascii="Times New Roman" w:hAnsi="Times New Roman"/>
          <w:spacing w:val="-6"/>
          <w:sz w:val="24"/>
          <w:szCs w:val="24"/>
          <w:lang w:val="en-US"/>
        </w:rPr>
        <w:instrText>ADDIN CSL_CITATION {"citationItems":[{"id":"ITEM-1","itemData":{"author":[{"dropping-particle":"","family":"Jendri","given":"","non-dropping-particle":"","parse-names":false,"suffix":""}],"container-title":"Abstrak Dan Artikel Prodi Manajemen","id":"ITEM-1","issued":{"date-parts":[["2017"]]},"title":"Pengaruh Kepemimpinan Dan Motivasi Kerja Terhadap Kinerja Anggota DPRD Kabupaten Pasaman Barat Dengan Kepuasan Kerja Sebagai Variabel Intervening","type":"article-journal","volume":"Vol.9 (2)"},"uris":["http://www.mendeley.com/documents/?uuid=679ab753-655f-4d9e-99d9-c0ee6c982a4c"]}],"mendeley":{"formattedCitation":"(Jendri, 2017)","manualFormatting":"Jendri, (2019)","plainTextFormattedCitation":"(Jendri, 2017)","previouslyFormattedCitation":"(Jendri, 2017)"},"properties":{"noteIndex":0},"schema":"https://github.com/citation-style-language/schema/raw/master/csl-citation.json"}</w:instrText>
      </w:r>
      <w:r w:rsidRPr="00796405">
        <w:rPr>
          <w:rFonts w:ascii="Times New Roman" w:hAnsi="Times New Roman"/>
          <w:spacing w:val="-6"/>
          <w:sz w:val="24"/>
          <w:szCs w:val="24"/>
          <w:lang w:val="en-US"/>
        </w:rPr>
        <w:fldChar w:fldCharType="separate"/>
      </w:r>
      <w:r w:rsidRPr="00796405">
        <w:rPr>
          <w:rFonts w:ascii="Times New Roman" w:hAnsi="Times New Roman"/>
          <w:spacing w:val="-6"/>
          <w:sz w:val="24"/>
          <w:szCs w:val="24"/>
          <w:lang w:val="en-US"/>
        </w:rPr>
        <w:t>Jendri, (2019)</w:t>
      </w:r>
      <w:r w:rsidRPr="00796405">
        <w:rPr>
          <w:rFonts w:ascii="Times New Roman" w:hAnsi="Times New Roman"/>
          <w:spacing w:val="-6"/>
          <w:sz w:val="24"/>
          <w:szCs w:val="24"/>
          <w:lang w:val="en-US"/>
        </w:rPr>
        <w:fldChar w:fldCharType="end"/>
      </w:r>
      <w:r w:rsidRPr="00796405">
        <w:rPr>
          <w:rFonts w:ascii="Times New Roman" w:hAnsi="Times New Roman"/>
          <w:spacing w:val="-6"/>
          <w:sz w:val="24"/>
          <w:szCs w:val="24"/>
          <w:lang w:val="en-US"/>
        </w:rPr>
        <w:t xml:space="preserve">, </w:t>
      </w:r>
      <w:r w:rsidRPr="00796405">
        <w:rPr>
          <w:rFonts w:ascii="Times New Roman" w:hAnsi="Times New Roman"/>
          <w:spacing w:val="-4"/>
          <w:sz w:val="24"/>
          <w:szCs w:val="24"/>
          <w:lang w:val="en-US"/>
        </w:rPr>
        <w:fldChar w:fldCharType="begin" w:fldLock="1"/>
      </w:r>
      <w:r>
        <w:rPr>
          <w:rFonts w:ascii="Times New Roman" w:hAnsi="Times New Roman"/>
          <w:spacing w:val="-4"/>
          <w:sz w:val="24"/>
          <w:szCs w:val="24"/>
          <w:lang w:val="en-US"/>
        </w:rPr>
        <w:instrText>ADDIN CSL_CITATION {"citationItems":[{"id":"ITEM-1","itemData":{"ISBN":"9786239001803","abstract":"Penelitian ini bertujuan; 1) untuk mengetahui seberapa besar pengaruh motivasi kerja terhadap kinerja pegawai, 2) untuk mengetahui seberapa besar pengaruh budaya kerja terhadap kinerja pegawai, 3) untuk mengetahui seberapa besar pengaruh motivasi kerja dan budaya kerja terhadap kinerja pegawai di Sekretariat Daerah Kabupaten Enrekang. Lokasi penelitian pada Kantor Sekertari Daerah Kabupaten Enrekang. Penelitian ini dilaksanakan pada selama 2 bulan. Populasi diambil dari seluruh pegawai di Kantor Sekertariat Daerah Kabupaten Enrekang yang berjumlah 180 orang dan ditemukan sampel sebesar 64 orang. Dan tekhnik pengumpulan datanya adalah data primer dan data sekunder. Tekhnik analisis datanya yaitu deskriptif kuantitatif dengan bantuan program SPSS.","author":[{"dropping-particle":"","family":"Hasdiah","given":"","non-dropping-particle":"","parse-names":false,"suffix":""}],"container-title":"KNAPPPTMA ke-8","id":"ITEM-1","issued":{"date-parts":[["2018"]]},"page":"1-7","title":"Pengaruh Motivasi dan Budaya Kerja Terhadap Kinerja Pegawai di Kantor Sekretariat Daerah Kabupaten Enrekang","type":"article-journal"},"uris":["http://www.mendeley.com/documents/?uuid=da42c23c-e508-4ac6-85dd-2805c1b2d87b"]}],"mendeley":{"formattedCitation":"(Hasdiah, 2018)","manualFormatting":"Hasdiah, (2018)","plainTextFormattedCitation":"(Hasdiah, 2018)","previouslyFormattedCitation":"(Hasdiah, 2018)"},"properties":{"noteIndex":0},"schema":"https://github.com/citation-style-language/schema/raw/master/csl-citation.json"}</w:instrText>
      </w:r>
      <w:r w:rsidRPr="00796405">
        <w:rPr>
          <w:rFonts w:ascii="Times New Roman" w:hAnsi="Times New Roman"/>
          <w:spacing w:val="-4"/>
          <w:sz w:val="24"/>
          <w:szCs w:val="24"/>
          <w:lang w:val="en-US"/>
        </w:rPr>
        <w:fldChar w:fldCharType="separate"/>
      </w:r>
      <w:r w:rsidRPr="00796405">
        <w:rPr>
          <w:rFonts w:ascii="Times New Roman" w:hAnsi="Times New Roman"/>
          <w:spacing w:val="-4"/>
          <w:sz w:val="24"/>
          <w:szCs w:val="24"/>
          <w:lang w:val="en-US"/>
        </w:rPr>
        <w:t>Hasdiah, (</w:t>
      </w:r>
      <w:r w:rsidRPr="00796405">
        <w:rPr>
          <w:rFonts w:ascii="Times New Roman" w:hAnsi="Times New Roman"/>
          <w:spacing w:val="-6"/>
          <w:sz w:val="24"/>
          <w:szCs w:val="24"/>
        </w:rPr>
        <w:t>2018</w:t>
      </w:r>
      <w:r w:rsidRPr="00796405">
        <w:rPr>
          <w:rFonts w:ascii="Times New Roman" w:hAnsi="Times New Roman"/>
          <w:spacing w:val="-4"/>
          <w:sz w:val="24"/>
          <w:szCs w:val="24"/>
          <w:lang w:val="en-US"/>
        </w:rPr>
        <w:t>)</w:t>
      </w:r>
      <w:r w:rsidRPr="00796405">
        <w:rPr>
          <w:rFonts w:ascii="Times New Roman" w:hAnsi="Times New Roman"/>
          <w:spacing w:val="-4"/>
          <w:sz w:val="24"/>
          <w:szCs w:val="24"/>
          <w:lang w:val="en-US"/>
        </w:rPr>
        <w:fldChar w:fldCharType="end"/>
      </w:r>
      <w:r w:rsidRPr="00796405">
        <w:rPr>
          <w:rFonts w:ascii="Times New Roman" w:hAnsi="Times New Roman"/>
          <w:spacing w:val="-4"/>
          <w:sz w:val="24"/>
          <w:szCs w:val="24"/>
          <w:lang w:val="en-US"/>
        </w:rPr>
        <w:t xml:space="preserve">, </w:t>
      </w:r>
      <w:r w:rsidRPr="00796405">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{"citationItems":[{"id":"ITEM-1","itemData":{"author":[{"dropping-particle":"","family":"Sembada","given":"G. Granada","non-dropping-particle":"","parse-names":false,"suffix":""}],"container-title":"Jurnal Ekonomi, Bisnis dan Entrepreneurship","id":"ITEM-1","issue":"1","issued":{"date-parts":[["2020"]]},"page":"26-38","title":"Pengaruh Beban Kerja, Motivasi dan Kepuasan Kerja terhadap Kinerja Pegawai Bank BJB Cabang Padalarang","type":"article-journal","volume":"6"},"uris":["http://www.mendeley.com/documents/?uuid=ab661571-692f-4738-bd49-fc33434e542c"]}],"mendeley":{"formattedCitation":"(Sembada, 2020)","manualFormatting":"Sembada, (2019)","plainTextFormattedCitation":"(Sembada, 2020)","previouslyFormattedCitation":"(Sembada, 2020)"},"properties":{"noteIndex":0},"schema":"https://github.com/citation-style-language/schema/raw/master/csl-citation.json"}</w:instrText>
      </w:r>
      <w:r w:rsidRPr="00796405">
        <w:rPr>
          <w:rFonts w:ascii="Times New Roman" w:hAnsi="Times New Roman"/>
          <w:sz w:val="24"/>
          <w:szCs w:val="24"/>
        </w:rPr>
        <w:fldChar w:fldCharType="separate"/>
      </w:r>
      <w:r w:rsidRPr="00796405">
        <w:rPr>
          <w:rFonts w:ascii="Times New Roman" w:hAnsi="Times New Roman"/>
          <w:sz w:val="24"/>
          <w:szCs w:val="24"/>
        </w:rPr>
        <w:t xml:space="preserve">Sembada, </w:t>
      </w:r>
      <w:r w:rsidRPr="00796405">
        <w:rPr>
          <w:rFonts w:ascii="Times New Roman" w:hAnsi="Times New Roman"/>
          <w:sz w:val="24"/>
          <w:szCs w:val="24"/>
          <w:lang w:val="en-US"/>
        </w:rPr>
        <w:t>(</w:t>
      </w:r>
      <w:r w:rsidRPr="00796405">
        <w:rPr>
          <w:rFonts w:ascii="Times New Roman" w:hAnsi="Times New Roman"/>
          <w:sz w:val="24"/>
          <w:szCs w:val="24"/>
        </w:rPr>
        <w:t>201</w:t>
      </w:r>
      <w:r w:rsidRPr="00796405">
        <w:rPr>
          <w:rFonts w:ascii="Times New Roman" w:hAnsi="Times New Roman"/>
          <w:sz w:val="24"/>
          <w:szCs w:val="24"/>
          <w:lang w:val="en-US"/>
        </w:rPr>
        <w:t>9</w:t>
      </w:r>
      <w:r w:rsidRPr="00796405">
        <w:rPr>
          <w:rFonts w:ascii="Times New Roman" w:hAnsi="Times New Roman"/>
          <w:sz w:val="24"/>
          <w:szCs w:val="24"/>
        </w:rPr>
        <w:t>)</w:t>
      </w:r>
      <w:r w:rsidRPr="00796405">
        <w:rPr>
          <w:rFonts w:ascii="Times New Roman" w:hAnsi="Times New Roman"/>
          <w:sz w:val="24"/>
          <w:szCs w:val="24"/>
        </w:rPr>
        <w:fldChar w:fldCharType="end"/>
      </w:r>
      <w:r w:rsidRPr="00796405">
        <w:rPr>
          <w:rFonts w:ascii="Times New Roman" w:hAnsi="Times New Roman"/>
          <w:sz w:val="24"/>
          <w:szCs w:val="24"/>
          <w:lang w:val="en-US"/>
        </w:rPr>
        <w:t xml:space="preserve">, </w:t>
      </w:r>
      <w:r w:rsidRPr="00796405">
        <w:rPr>
          <w:rFonts w:ascii="Times New Roman" w:hAnsi="Times New Roman"/>
          <w:sz w:val="24"/>
          <w:szCs w:val="24"/>
          <w:lang w:val="en-US"/>
        </w:rPr>
        <w:fldChar w:fldCharType="begin" w:fldLock="1"/>
      </w:r>
      <w:r>
        <w:rPr>
          <w:rFonts w:ascii="Times New Roman" w:hAnsi="Times New Roman"/>
          <w:sz w:val="24"/>
          <w:szCs w:val="24"/>
          <w:lang w:val="en-US"/>
        </w:rPr>
        <w:instrText>ADDIN CSL_CITATION {"citationItems":[{"id":"ITEM-1","itemData":{"author":[{"dropping-particle":"","family":"Rokhiman","given":"","non-dropping-particle":"","parse-names":false,"suffix":""},{"dropping-particle":"","family":"Gunistiyo","given":"","non-dropping-particle":"","parse-names":false,"suffix":""},{"dropping-particle":"","family":"Rahmatika","given":"Dien Noviany","non-dropping-particle":"","parse-names":false,"suffix":""}],"container-title":"Proceeding of Management, Law and Pedagogy","id":"ITEM-1","issued":{"date-parts":[["2023"]]},"page":"111-122","title":"The Influence of Employee Income Improvement Benefits, Organizational Justice, and Organizational Citizenship Behavior on Employee Performance with Work Motivation Variables as Mediated","type":"article-journal"},"uris":["http://www.mendeley.com/documents/?uuid=02823781-b828-42ce-a9c9-6f819e5ee162","http://www.mendeley.com/documents/?uuid=70cb1140-19c9-4ad9-9ce6-a27d5dbcc650"]}],"mendeley":{"formattedCitation":"(Rokhiman et al., 2023)","manualFormatting":"Rokhiman et al., (2023)","plainTextFormattedCitation":"(Rokhiman et al., 2023)","previouslyFormattedCitation":"(Rokhiman et al., 2023)"},"properties":{"noteIndex":0},"schema":"https://github.com/citation-style-language/schema/raw/master/csl-citation.json"}</w:instrText>
      </w:r>
      <w:r w:rsidRPr="00796405">
        <w:rPr>
          <w:rFonts w:ascii="Times New Roman" w:hAnsi="Times New Roman"/>
          <w:sz w:val="24"/>
          <w:szCs w:val="24"/>
          <w:lang w:val="en-US"/>
        </w:rPr>
        <w:fldChar w:fldCharType="separate"/>
      </w:r>
      <w:r w:rsidRPr="00796405">
        <w:rPr>
          <w:rFonts w:ascii="Times New Roman" w:hAnsi="Times New Roman"/>
          <w:sz w:val="24"/>
          <w:szCs w:val="24"/>
          <w:lang w:val="en-US"/>
        </w:rPr>
        <w:t>Rokhiman et al., (2023)</w:t>
      </w:r>
      <w:r w:rsidRPr="00796405">
        <w:rPr>
          <w:rFonts w:ascii="Times New Roman" w:hAnsi="Times New Roman"/>
          <w:sz w:val="24"/>
          <w:szCs w:val="24"/>
          <w:lang w:val="en-US"/>
        </w:rPr>
        <w:fldChar w:fldCharType="end"/>
      </w:r>
      <w:r w:rsidRPr="00796405">
        <w:rPr>
          <w:rFonts w:ascii="Times New Roman" w:hAnsi="Times New Roman"/>
          <w:sz w:val="24"/>
          <w:szCs w:val="24"/>
          <w:lang w:val="en-US"/>
        </w:rPr>
        <w:t xml:space="preserve"> dan </w:t>
      </w:r>
      <w:r w:rsidRPr="00796405">
        <w:rPr>
          <w:rFonts w:ascii="Times New Roman" w:hAnsi="Times New Roman"/>
          <w:bCs/>
          <w:spacing w:val="-4"/>
          <w:sz w:val="24"/>
          <w:szCs w:val="24"/>
          <w:lang w:val="en-US"/>
        </w:rPr>
        <w:fldChar w:fldCharType="begin" w:fldLock="1"/>
      </w:r>
      <w:r>
        <w:rPr>
          <w:rFonts w:ascii="Times New Roman" w:hAnsi="Times New Roman"/>
          <w:bCs/>
          <w:spacing w:val="-4"/>
          <w:sz w:val="24"/>
          <w:szCs w:val="24"/>
          <w:lang w:val="en-US"/>
        </w:rPr>
        <w:instrText>ADDIN CSL_CITATION {"citationItems":[{"id":"ITEM-1","itemData":{"ISBN":"9788578110796","ISSN":"1098-6596","PMID":"25246403","abstract":"applicability for this approach.","author":[{"dropping-particle":"","family":"Ade Rio Marta, Kusdi Rahardjo","given":"Arik Prasetya","non-dropping-particle":"","parse-names":false,"suffix":""}],"container-title":"Journal of Chemical Information and Modeling","id":"ITEM-1","issue":"9","issued":{"date-parts":[["2020"]]},"page":"1689-1699","title":"Pengaruh Gaya Kepemimpinan Terhadap Kinerja Karyawan Dengan Motivasi Kerja Sebagai Variabel Moderating","type":"article-journal","volume":"53"},"uris":["http://www.mendeley.com/documents/?uuid=df98ba5f-b64c-4b4b-acf3-9b745e0fdf76"]}],"mendeley":{"formattedCitation":"(Ade Rio Marta, Kusdi Rahardjo, 2020)","manualFormatting":" Marta, (2020)","plainTextFormattedCitation":"(Ade Rio Marta, Kusdi Rahardjo, 2020)","previouslyFormattedCitation":"(Ade Rio Marta, Kusdi Rahardjo, 2020)"},"properties":{"noteIndex":0},"schema":"https://github.com/citation-style-language/schema/raw/master/csl-citation.json"}</w:instrText>
      </w:r>
      <w:r w:rsidRPr="00796405">
        <w:rPr>
          <w:rFonts w:ascii="Times New Roman" w:hAnsi="Times New Roman"/>
          <w:bCs/>
          <w:spacing w:val="-4"/>
          <w:sz w:val="24"/>
          <w:szCs w:val="24"/>
          <w:lang w:val="en-US"/>
        </w:rPr>
        <w:fldChar w:fldCharType="separate"/>
      </w:r>
      <w:r w:rsidRPr="00796405">
        <w:rPr>
          <w:rFonts w:ascii="Times New Roman" w:hAnsi="Times New Roman"/>
          <w:bCs/>
          <w:spacing w:val="-4"/>
          <w:sz w:val="24"/>
          <w:szCs w:val="24"/>
          <w:lang w:val="en-US"/>
        </w:rPr>
        <w:t xml:space="preserve"> Marta, (2020)</w:t>
      </w:r>
      <w:r w:rsidRPr="00796405">
        <w:rPr>
          <w:rFonts w:ascii="Times New Roman" w:hAnsi="Times New Roman"/>
          <w:bCs/>
          <w:spacing w:val="-4"/>
          <w:sz w:val="24"/>
          <w:szCs w:val="24"/>
          <w:lang w:val="en-US"/>
        </w:rPr>
        <w:fldChar w:fldCharType="end"/>
      </w:r>
      <w:r w:rsidRPr="00796405">
        <w:rPr>
          <w:rFonts w:ascii="Times New Roman" w:hAnsi="Times New Roman"/>
          <w:spacing w:val="-4"/>
          <w:sz w:val="24"/>
          <w:szCs w:val="24"/>
          <w:lang w:val="en-US"/>
        </w:rPr>
        <w:t xml:space="preserve"> </w:t>
      </w:r>
      <w:r w:rsidRPr="00796405">
        <w:rPr>
          <w:rFonts w:ascii="Times New Roman" w:hAnsi="Times New Roman"/>
          <w:sz w:val="24"/>
          <w:szCs w:val="24"/>
          <w:lang w:val="en-US"/>
        </w:rPr>
        <w:t>yang me</w:t>
      </w:r>
      <w:r>
        <w:rPr>
          <w:rFonts w:ascii="Times New Roman" w:hAnsi="Times New Roman"/>
          <w:sz w:val="24"/>
          <w:szCs w:val="24"/>
          <w:lang w:val="en-US"/>
        </w:rPr>
        <w:t>m</w:t>
      </w:r>
      <w:r w:rsidRPr="00796405">
        <w:rPr>
          <w:rFonts w:ascii="Times New Roman" w:hAnsi="Times New Roman"/>
          <w:sz w:val="24"/>
          <w:szCs w:val="24"/>
          <w:lang w:val="en-US"/>
        </w:rPr>
        <w:t xml:space="preserve">buktikan bahwa </w:t>
      </w:r>
      <w:r w:rsidRPr="00796405">
        <w:rPr>
          <w:rFonts w:ascii="Times New Roman" w:hAnsi="Times New Roman"/>
          <w:spacing w:val="-6"/>
          <w:sz w:val="24"/>
          <w:szCs w:val="24"/>
          <w:lang w:val="en-US"/>
        </w:rPr>
        <w:t>motivasi kerja</w:t>
      </w:r>
      <w:r w:rsidRPr="00796405">
        <w:rPr>
          <w:rFonts w:ascii="Times New Roman" w:hAnsi="Times New Roman"/>
          <w:spacing w:val="-6"/>
          <w:sz w:val="24"/>
          <w:szCs w:val="24"/>
        </w:rPr>
        <w:t xml:space="preserve"> </w:t>
      </w:r>
      <w:r w:rsidRPr="00796405">
        <w:rPr>
          <w:rFonts w:ascii="Times New Roman" w:hAnsi="Times New Roman"/>
          <w:spacing w:val="-4"/>
          <w:sz w:val="24"/>
          <w:szCs w:val="24"/>
          <w:lang w:val="en-US"/>
        </w:rPr>
        <w:t xml:space="preserve">berpengaruh terhadap kinerja </w:t>
      </w:r>
      <w:r>
        <w:rPr>
          <w:rFonts w:ascii="Times New Roman" w:hAnsi="Times New Roman"/>
          <w:spacing w:val="-4"/>
          <w:sz w:val="24"/>
          <w:szCs w:val="24"/>
          <w:lang w:val="en-US"/>
        </w:rPr>
        <w:t>anggota</w:t>
      </w:r>
      <w:r w:rsidRPr="00796405">
        <w:rPr>
          <w:rFonts w:ascii="Times New Roman" w:hAnsi="Times New Roman"/>
          <w:spacing w:val="-4"/>
          <w:sz w:val="24"/>
          <w:szCs w:val="24"/>
          <w:lang w:val="en-US"/>
        </w:rPr>
        <w:t xml:space="preserve">. hasil kajian yang dilakukan oleh </w:t>
      </w:r>
      <w:r w:rsidRPr="00796405">
        <w:rPr>
          <w:rFonts w:ascii="Times New Roman" w:hAnsi="Times New Roman"/>
          <w:bCs/>
          <w:spacing w:val="-4"/>
          <w:sz w:val="24"/>
          <w:szCs w:val="24"/>
          <w:lang w:val="en-US"/>
        </w:rPr>
        <w:fldChar w:fldCharType="begin" w:fldLock="1"/>
      </w:r>
      <w:r>
        <w:rPr>
          <w:rFonts w:ascii="Times New Roman" w:hAnsi="Times New Roman"/>
          <w:bCs/>
          <w:spacing w:val="-4"/>
          <w:sz w:val="24"/>
          <w:szCs w:val="24"/>
          <w:lang w:val="en-US"/>
        </w:rPr>
        <w:instrText>ADDIN CSL_CITATION {"citationItems":[{"id":"ITEM-1","itemData":{"DOI":"10.35137/jmbk.v5i2.111","ISSN":"2338-4794","abstract":"This study aims to analyze the influence of leadership style on employee performance through discipline and work motivation. The sampling technique used is the census because the sample under study is the whole of the population. As many as 70 employees of PPSU Duren Sawit. The analytical tool used path analysis. The results showed the variable discipline and motivation significantly cannot mediate the direct relationship of leadership style to employee performance, leadership style directly and insignificant influence on employee performance and leadership style directly influence And significant to discipline, leadership style has direct and significant influence to motivation, discipline has direct and insignificant effect on employee performance and motivation to directly and insignificantly affect employee performance","author":[{"dropping-particle":"","family":"Saputra","given":"Wisnu","non-dropping-particle":"","parse-names":false,"suffix":""},{"dropping-particle":"","family":"Wibowo","given":"Imam","non-dropping-particle":"","parse-names":false,"suffix":""}],"container-title":"Jurnal Manajemen Bisnis Krisnadwipayana","id":"ITEM-1","issue":"2","issued":{"date-parts":[["2017"]]},"page":"1-19","title":"Pengaruh Gaya Kepemimpinan Terhadap Kinerja Pegawai Melalui Disiplin Dan Motivasi Kerja Pegawai Ppsu Kelurahan Duren Sawit Jakarta Timur","type":"article-journal","volume":"5"},"uris":["http://www.mendeley.com/documents/?uuid=4fc3c9d1-2274-484d-b746-43217050b6f6"]}],"mendeley":{"formattedCitation":"(Saputra &amp; Wibowo, 2017)","manualFormatting":"Saputra, (2019)","plainTextFormattedCitation":"(Saputra &amp; Wibowo, 2017)","previouslyFormattedCitation":"(Saputra &amp; Wibowo, 2017)"},"properties":{"noteIndex":0},"schema":"https://github.com/citation-style-language/schema/raw/master/csl-citation.json"}</w:instrText>
      </w:r>
      <w:r w:rsidRPr="00796405">
        <w:rPr>
          <w:rFonts w:ascii="Times New Roman" w:hAnsi="Times New Roman"/>
          <w:bCs/>
          <w:spacing w:val="-4"/>
          <w:sz w:val="24"/>
          <w:szCs w:val="24"/>
          <w:lang w:val="en-US"/>
        </w:rPr>
        <w:fldChar w:fldCharType="separate"/>
      </w:r>
      <w:r w:rsidRPr="00796405">
        <w:rPr>
          <w:rFonts w:ascii="Times New Roman" w:hAnsi="Times New Roman"/>
          <w:bCs/>
          <w:spacing w:val="-4"/>
          <w:sz w:val="24"/>
          <w:szCs w:val="24"/>
          <w:lang w:val="en-US"/>
        </w:rPr>
        <w:t>Saputra, (2019)</w:t>
      </w:r>
      <w:r w:rsidRPr="00796405">
        <w:rPr>
          <w:rFonts w:ascii="Times New Roman" w:hAnsi="Times New Roman"/>
          <w:bCs/>
          <w:spacing w:val="-4"/>
          <w:sz w:val="24"/>
          <w:szCs w:val="24"/>
          <w:lang w:val="en-US"/>
        </w:rPr>
        <w:fldChar w:fldCharType="end"/>
      </w:r>
      <w:r w:rsidRPr="00796405">
        <w:rPr>
          <w:rFonts w:ascii="Times New Roman" w:hAnsi="Times New Roman"/>
          <w:bCs/>
          <w:spacing w:val="-4"/>
          <w:sz w:val="24"/>
          <w:szCs w:val="24"/>
          <w:lang w:val="en-US"/>
        </w:rPr>
        <w:t xml:space="preserve">, </w:t>
      </w:r>
      <w:r w:rsidRPr="00796405">
        <w:rPr>
          <w:rFonts w:ascii="Times New Roman" w:hAnsi="Times New Roman"/>
          <w:bCs/>
          <w:spacing w:val="-4"/>
          <w:sz w:val="24"/>
          <w:szCs w:val="24"/>
          <w:lang w:val="en-US"/>
        </w:rPr>
        <w:fldChar w:fldCharType="begin" w:fldLock="1"/>
      </w:r>
      <w:r>
        <w:rPr>
          <w:rFonts w:ascii="Times New Roman" w:hAnsi="Times New Roman"/>
          <w:bCs/>
          <w:spacing w:val="-4"/>
          <w:sz w:val="24"/>
          <w:szCs w:val="24"/>
          <w:lang w:val="en-US"/>
        </w:rPr>
        <w:instrText>ADDIN CSL_CITATION {"citationItems":[{"id":"ITEM-1","itemData":{"author":[{"dropping-particle":"","family":"Maramis","given":"Enrico","non-dropping-particle":"","parse-names":false,"suffix":""}],"container-title":"Jurnal Emba: Jurnal Riset Ekonomi, Manajemen, Bisnis Dan Akuntansi","id":"ITEM-1","issued":{"date-parts":[["2017"]]},"title":"Kepemimpinan, Budaya Organisasi dan Motivasi Pengaruhnya terhadap Kinerja Karyawan pada PT. Bank Tabungan Negara (Persero) Cabang Manado","type":"article-journal","volume":"Vol. 1 (4)"},"uris":["http://www.mendeley.com/documents/?uuid=d6d60098-e0dc-49f1-b2e8-bb7c1b09d423"]}],"mendeley":{"formattedCitation":"(Maramis, 2017)","manualFormatting":"Maramis, (2019)","plainTextFormattedCitation":"(Maramis, 2017)","previouslyFormattedCitation":"(Maramis, 2017)"},"properties":{"noteIndex":0},"schema":"https://github.com/citation-style-language/schema/raw/master/csl-citation.json"}</w:instrText>
      </w:r>
      <w:r w:rsidRPr="00796405">
        <w:rPr>
          <w:rFonts w:ascii="Times New Roman" w:hAnsi="Times New Roman"/>
          <w:bCs/>
          <w:spacing w:val="-4"/>
          <w:sz w:val="24"/>
          <w:szCs w:val="24"/>
          <w:lang w:val="en-US"/>
        </w:rPr>
        <w:fldChar w:fldCharType="separate"/>
      </w:r>
      <w:r w:rsidRPr="00796405">
        <w:rPr>
          <w:rFonts w:ascii="Times New Roman" w:hAnsi="Times New Roman"/>
          <w:bCs/>
          <w:spacing w:val="-4"/>
          <w:sz w:val="24"/>
          <w:szCs w:val="24"/>
          <w:lang w:val="en-US"/>
        </w:rPr>
        <w:t>Maramis, (2019)</w:t>
      </w:r>
      <w:r w:rsidRPr="00796405">
        <w:rPr>
          <w:rFonts w:ascii="Times New Roman" w:hAnsi="Times New Roman"/>
          <w:bCs/>
          <w:spacing w:val="-4"/>
          <w:sz w:val="24"/>
          <w:szCs w:val="24"/>
          <w:lang w:val="en-US"/>
        </w:rPr>
        <w:fldChar w:fldCharType="end"/>
      </w:r>
      <w:r w:rsidRPr="00796405">
        <w:rPr>
          <w:rFonts w:ascii="Times New Roman" w:hAnsi="Times New Roman"/>
          <w:bCs/>
          <w:spacing w:val="-4"/>
          <w:sz w:val="24"/>
          <w:szCs w:val="24"/>
          <w:lang w:val="en-US"/>
        </w:rPr>
        <w:t xml:space="preserve">, </w:t>
      </w:r>
      <w:r w:rsidRPr="00796405">
        <w:rPr>
          <w:rFonts w:ascii="Times New Roman" w:hAnsi="Times New Roman"/>
          <w:sz w:val="24"/>
          <w:szCs w:val="24"/>
        </w:rPr>
        <w:fldChar w:fldCharType="begin" w:fldLock="1"/>
      </w:r>
      <w:r>
        <w:rPr>
          <w:rFonts w:ascii="Times New Roman" w:hAnsi="Times New Roman"/>
          <w:sz w:val="24"/>
          <w:szCs w:val="24"/>
        </w:rPr>
        <w:instrText>ADDIN CSL_CITATION {"citationItems":[{"id":"ITEM-1","itemData":{"abstract":"Exchange rate stability is one important factor in keeping the economy, because the exchange rate is a representation of the international financial and economic conditions. For the stability of the exchange rate must be obtained, maintained and attempted to obtain a stronger exchange rate to shocks. Especially since the introduction of free-floating exchange rate system in Indonesia, where the determination of the Indonesia exchange rate against foreign currencies left entirely to the market mechanism that giving more opportunities for market participant to speculate that impact in fluctuating exchange rate prediction becomes difficult to predict. The main problem in this research is how the fundamental factors which consists of inflation (INF), interest rate (SBI), GDP, money supply (JUB), current account (CA), the capital account (CFA), external debt and speculation that psychological factors and interventions affect the exchange rate changes. While the purpose of this study is to get empirical evidence of fundamental and psychological factors influence the rate changes. The data used in the form of secondary data obtained from several central banks. Data collected from the period 2004 Q1 to 2012 Q4. Based on purposive sampling technique, chosen to be analyzed is 3 rate, USD / GBP, JPY / USD and AUD / USD. In this study, data analysis was conducted using OLS and variance ARCH GARCH models Based on the research results, it was concluded all of the variables used in this study affect in three exchange rate sample that was studied, except for a variable money supply that does not affect the exchange rate of JPY / USD. It can be caused by actors who tend to pay attention to forex technical analysis and forex psychological. Based on the technical analysis of the movement of JPY / USD exchange rate movements rely heavily on USD / IDR, in addition to the fundamentals of money supply by simply giving effect indirectly through inflation and interest rates. The total effect of all variables on each exchange rate amounted to 47%, 41% and 43% while about 66% are caused by other variables outside of this study.","author":[{"dropping-particle":"","family":"Putra","given":"Chairuddin Surya","non-dropping-particle":"","parse-names":false,"suffix":""}],"container-title":"Jurnal Ekonomi","id":"ITEM-1","issue":"September","issued":{"date-parts":[["2018"]]},"page":"71-87","title":"Pengaruh Kepemimpinan, Motivasi Dan Budaya Organisasi Terhadap Kinerja Pegawai Pada Badan Perencanaan Pembangunan Daerah (Bappeda) Kota Dumai","type":"article-journal","volume":"22 (3)"},"uris":["http://www.mendeley.com/documents/?uuid=67cd0bb6-0e3a-4d34-953d-a7ddd827f13e"]}],"mendeley":{"formattedCitation":"(Putra, 2018)","manualFormatting":"Putra, (2018)","plainTextFormattedCitation":"(Putra, 2018)","previouslyFormattedCitation":"(Putra, 2018)"},"properties":{"noteIndex":0},"schema":"https://github.com/citation-style-language/schema/raw/master/csl-citation.json"}</w:instrText>
      </w:r>
      <w:r w:rsidRPr="00796405">
        <w:rPr>
          <w:rFonts w:ascii="Times New Roman" w:hAnsi="Times New Roman"/>
          <w:sz w:val="24"/>
          <w:szCs w:val="24"/>
        </w:rPr>
        <w:fldChar w:fldCharType="separate"/>
      </w:r>
      <w:r w:rsidRPr="00796405">
        <w:rPr>
          <w:rFonts w:ascii="Times New Roman" w:hAnsi="Times New Roman"/>
          <w:sz w:val="24"/>
          <w:szCs w:val="24"/>
        </w:rPr>
        <w:t xml:space="preserve">Putra, </w:t>
      </w:r>
      <w:r w:rsidRPr="00796405">
        <w:rPr>
          <w:rFonts w:ascii="Times New Roman" w:hAnsi="Times New Roman"/>
          <w:sz w:val="24"/>
          <w:szCs w:val="24"/>
          <w:lang w:val="en-US"/>
        </w:rPr>
        <w:t>(</w:t>
      </w:r>
      <w:r w:rsidRPr="00796405">
        <w:rPr>
          <w:rFonts w:ascii="Times New Roman" w:hAnsi="Times New Roman"/>
          <w:sz w:val="24"/>
          <w:szCs w:val="24"/>
        </w:rPr>
        <w:t>2018)</w:t>
      </w:r>
      <w:r w:rsidRPr="00796405">
        <w:rPr>
          <w:rFonts w:ascii="Times New Roman" w:hAnsi="Times New Roman"/>
          <w:sz w:val="24"/>
          <w:szCs w:val="24"/>
        </w:rPr>
        <w:fldChar w:fldCharType="end"/>
      </w:r>
      <w:r w:rsidRPr="00796405">
        <w:rPr>
          <w:rFonts w:ascii="Times New Roman" w:hAnsi="Times New Roman"/>
          <w:sz w:val="24"/>
          <w:szCs w:val="24"/>
          <w:lang w:val="en-US"/>
        </w:rPr>
        <w:t xml:space="preserve">, </w:t>
      </w:r>
      <w:r w:rsidRPr="00796405">
        <w:rPr>
          <w:rFonts w:ascii="Times New Roman" w:hAnsi="Times New Roman"/>
          <w:spacing w:val="-4"/>
          <w:sz w:val="24"/>
          <w:szCs w:val="24"/>
          <w:lang w:val="en-US"/>
        </w:rPr>
        <w:t xml:space="preserve">membuktikan bahwa </w:t>
      </w:r>
      <w:r w:rsidRPr="00796405">
        <w:rPr>
          <w:rFonts w:ascii="Times New Roman" w:hAnsi="Times New Roman"/>
          <w:spacing w:val="-6"/>
          <w:sz w:val="24"/>
          <w:szCs w:val="24"/>
          <w:lang w:val="en-US"/>
        </w:rPr>
        <w:t>motivasi kerja</w:t>
      </w:r>
      <w:r w:rsidRPr="00796405">
        <w:rPr>
          <w:rFonts w:ascii="Times New Roman" w:hAnsi="Times New Roman"/>
          <w:spacing w:val="-6"/>
          <w:sz w:val="24"/>
          <w:szCs w:val="24"/>
        </w:rPr>
        <w:t xml:space="preserve"> </w:t>
      </w:r>
      <w:r w:rsidRPr="00796405">
        <w:rPr>
          <w:rFonts w:ascii="Times New Roman" w:hAnsi="Times New Roman"/>
          <w:spacing w:val="-6"/>
          <w:sz w:val="24"/>
          <w:szCs w:val="24"/>
          <w:lang w:val="en-US"/>
        </w:rPr>
        <w:t xml:space="preserve">tidak </w:t>
      </w:r>
      <w:r w:rsidRPr="00796405">
        <w:rPr>
          <w:rFonts w:ascii="Times New Roman" w:hAnsi="Times New Roman"/>
          <w:spacing w:val="-4"/>
          <w:sz w:val="24"/>
          <w:szCs w:val="24"/>
          <w:lang w:val="en-US"/>
        </w:rPr>
        <w:t xml:space="preserve">berpengaruh terhadap kinerja </w:t>
      </w:r>
      <w:r>
        <w:rPr>
          <w:rFonts w:ascii="Times New Roman" w:hAnsi="Times New Roman"/>
          <w:spacing w:val="-4"/>
          <w:sz w:val="24"/>
          <w:szCs w:val="24"/>
          <w:lang w:val="en-US"/>
        </w:rPr>
        <w:t>anggota</w:t>
      </w:r>
      <w:r w:rsidRPr="00796405">
        <w:rPr>
          <w:rFonts w:ascii="Times New Roman" w:hAnsi="Times New Roman"/>
          <w:spacing w:val="-4"/>
          <w:sz w:val="24"/>
          <w:szCs w:val="24"/>
          <w:lang w:val="en-US"/>
        </w:rPr>
        <w:t>.</w:t>
      </w:r>
    </w:p>
    <w:p w:rsidR="002E06AE" w:rsidRDefault="002E06AE" w:rsidP="002E06AE">
      <w:pPr>
        <w:pStyle w:val="ListParagraph"/>
        <w:spacing w:after="0" w:line="480" w:lineRule="auto"/>
        <w:ind w:left="709" w:firstLine="604"/>
        <w:jc w:val="both"/>
        <w:rPr>
          <w:rFonts w:ascii="Times New Roman" w:hAnsi="Times New Roman"/>
          <w:spacing w:val="-4"/>
          <w:sz w:val="24"/>
          <w:szCs w:val="24"/>
          <w:lang w:val="en-US"/>
        </w:rPr>
      </w:pPr>
    </w:p>
    <w:p w:rsidR="002E06AE" w:rsidRDefault="002E06AE" w:rsidP="002E06AE">
      <w:pPr>
        <w:pStyle w:val="ListParagraph"/>
        <w:numPr>
          <w:ilvl w:val="0"/>
          <w:numId w:val="38"/>
        </w:numPr>
        <w:tabs>
          <w:tab w:val="left" w:pos="709"/>
        </w:tabs>
        <w:spacing w:after="0" w:line="480" w:lineRule="auto"/>
        <w:ind w:left="714" w:hanging="336"/>
        <w:jc w:val="both"/>
        <w:rPr>
          <w:rFonts w:ascii="Times New Roman" w:hAnsi="Times New Roman"/>
          <w:spacing w:val="-4"/>
          <w:sz w:val="24"/>
          <w:szCs w:val="24"/>
          <w:lang w:val="en-US"/>
        </w:rPr>
      </w:pPr>
      <w:r w:rsidRPr="00A057B5">
        <w:rPr>
          <w:rFonts w:ascii="Times New Roman" w:hAnsi="Times New Roman"/>
          <w:spacing w:val="-2"/>
          <w:sz w:val="24"/>
          <w:szCs w:val="24"/>
          <w:lang w:val="en-US" w:eastAsia="id-ID"/>
        </w:rPr>
        <w:lastRenderedPageBreak/>
        <w:t>Pengaruh</w:t>
      </w:r>
      <w:r>
        <w:rPr>
          <w:rFonts w:ascii="Times New Roman" w:hAnsi="Times New Roman"/>
          <w:spacing w:val="-4"/>
          <w:sz w:val="24"/>
          <w:szCs w:val="24"/>
          <w:lang w:val="en-US"/>
        </w:rPr>
        <w:t xml:space="preserve"> </w:t>
      </w:r>
      <w:r>
        <w:rPr>
          <w:rFonts w:ascii="Times New Roman" w:hAnsi="Times New Roman"/>
          <w:spacing w:val="-2"/>
          <w:sz w:val="24"/>
          <w:szCs w:val="24"/>
          <w:lang w:val="en-US" w:eastAsia="id-ID"/>
        </w:rPr>
        <w:t xml:space="preserve">kepemimpinan berorientasi tugas terhadap kinerja </w:t>
      </w:r>
      <w:r>
        <w:rPr>
          <w:rFonts w:ascii="Times New Roman" w:hAnsi="Times New Roman"/>
          <w:spacing w:val="-4"/>
          <w:sz w:val="24"/>
          <w:szCs w:val="24"/>
          <w:lang w:val="en-US"/>
        </w:rPr>
        <w:t xml:space="preserve">dengan </w:t>
      </w:r>
      <w:r>
        <w:rPr>
          <w:rFonts w:ascii="Times New Roman" w:hAnsi="Times New Roman"/>
          <w:spacing w:val="-4"/>
          <w:sz w:val="24"/>
          <w:szCs w:val="24"/>
        </w:rPr>
        <w:t>motivasi kerja sebagai variabel pemediasi</w:t>
      </w:r>
      <w:r>
        <w:rPr>
          <w:rFonts w:ascii="Times New Roman" w:hAnsi="Times New Roman"/>
          <w:spacing w:val="-4"/>
          <w:sz w:val="24"/>
          <w:szCs w:val="24"/>
          <w:lang w:val="en-US"/>
        </w:rPr>
        <w:t>.</w:t>
      </w:r>
    </w:p>
    <w:p w:rsidR="002E06AE" w:rsidRDefault="002E06AE" w:rsidP="002E06AE">
      <w:pPr>
        <w:spacing w:after="0" w:line="480" w:lineRule="auto"/>
        <w:ind w:left="720" w:firstLine="556"/>
        <w:jc w:val="both"/>
        <w:rPr>
          <w:rFonts w:ascii="Times New Roman" w:hAnsi="Times New Roman"/>
          <w:spacing w:val="-6"/>
          <w:sz w:val="24"/>
          <w:szCs w:val="24"/>
          <w:lang w:val="en-US"/>
        </w:rPr>
      </w:pPr>
      <w:r>
        <w:rPr>
          <w:rFonts w:ascii="Times New Roman" w:hAnsi="Times New Roman"/>
          <w:spacing w:val="-2"/>
          <w:sz w:val="24"/>
          <w:szCs w:val="24"/>
          <w:lang w:val="en-US" w:eastAsia="id-ID"/>
        </w:rPr>
        <w:t xml:space="preserve">Berdasarkan hasil pengujian </w:t>
      </w:r>
      <w:r>
        <w:rPr>
          <w:rFonts w:ascii="Times New Roman" w:hAnsi="Times New Roman"/>
          <w:spacing w:val="-4"/>
          <w:sz w:val="24"/>
          <w:szCs w:val="24"/>
          <w:lang w:val="en-US"/>
        </w:rPr>
        <w:t>hipotesis</w:t>
      </w:r>
      <w:r w:rsidRPr="00EB0469">
        <w:rPr>
          <w:rFonts w:ascii="Times New Roman" w:hAnsi="Times New Roman"/>
          <w:spacing w:val="-4"/>
          <w:sz w:val="24"/>
          <w:szCs w:val="24"/>
          <w:lang w:val="en-US"/>
        </w:rPr>
        <w:t xml:space="preserve"> menggunakan analisis PLS</w:t>
      </w:r>
      <w:r>
        <w:rPr>
          <w:rFonts w:ascii="Times New Roman" w:hAnsi="Times New Roman"/>
          <w:spacing w:val="-4"/>
          <w:sz w:val="24"/>
          <w:szCs w:val="24"/>
          <w:lang w:val="en-US"/>
        </w:rPr>
        <w:t xml:space="preserve">, maka </w:t>
      </w:r>
      <w:r>
        <w:rPr>
          <w:rFonts w:ascii="Times New Roman" w:hAnsi="Times New Roman"/>
          <w:spacing w:val="-2"/>
          <w:sz w:val="24"/>
          <w:szCs w:val="24"/>
          <w:lang w:val="en-US" w:eastAsia="id-ID"/>
        </w:rPr>
        <w:t xml:space="preserve"> penelitian</w:t>
      </w:r>
      <w:r>
        <w:rPr>
          <w:rFonts w:ascii="Times New Roman" w:hAnsi="Times New Roman"/>
          <w:spacing w:val="-6"/>
          <w:sz w:val="24"/>
          <w:szCs w:val="24"/>
          <w:lang w:val="en-US"/>
        </w:rPr>
        <w:t xml:space="preserve"> ini membuktikan bahwa </w:t>
      </w:r>
      <w:r>
        <w:rPr>
          <w:rFonts w:ascii="Times New Roman" w:hAnsi="Times New Roman"/>
          <w:spacing w:val="-4"/>
          <w:sz w:val="24"/>
          <w:szCs w:val="24"/>
          <w:lang w:val="en-US"/>
        </w:rPr>
        <w:t>m</w:t>
      </w:r>
      <w:r w:rsidRPr="00EB0469">
        <w:rPr>
          <w:rFonts w:ascii="Times New Roman" w:hAnsi="Times New Roman"/>
          <w:spacing w:val="-4"/>
          <w:sz w:val="24"/>
          <w:szCs w:val="24"/>
          <w:lang w:val="en-US"/>
        </w:rPr>
        <w:t>otivasi kerja mampu memediasi pengaruh kepemimpinan berorientasi tugas terhadap kinerja anggota Lanal Tegal</w:t>
      </w:r>
      <w:r>
        <w:rPr>
          <w:rFonts w:ascii="Times New Roman" w:hAnsi="Times New Roman"/>
          <w:spacing w:val="-4"/>
          <w:sz w:val="24"/>
          <w:szCs w:val="24"/>
          <w:lang w:val="en-US"/>
        </w:rPr>
        <w:t xml:space="preserve"> dimana pimpinan Lanal Tegal yang </w:t>
      </w:r>
      <w:r w:rsidRPr="00050820">
        <w:rPr>
          <w:rFonts w:ascii="Times New Roman" w:hAnsi="Times New Roman"/>
          <w:spacing w:val="-4"/>
          <w:sz w:val="24"/>
          <w:szCs w:val="24"/>
          <w:lang w:val="en-US"/>
        </w:rPr>
        <w:t>fokus pada pencapaian tujuan dan penyelesaian tugas</w:t>
      </w:r>
      <w:r>
        <w:rPr>
          <w:rFonts w:ascii="Times New Roman" w:hAnsi="Times New Roman"/>
          <w:spacing w:val="-4"/>
          <w:sz w:val="24"/>
          <w:szCs w:val="24"/>
          <w:lang w:val="en-US"/>
        </w:rPr>
        <w:t xml:space="preserve"> anggotanya akan memotivasi anggota Lanal Tegal untuk menyelesaikan tugas dengan baik sehingga memperoleh kinerja yang tinggi. </w:t>
      </w:r>
    </w:p>
    <w:p w:rsidR="002E06AE" w:rsidRDefault="002E06AE" w:rsidP="002E06AE">
      <w:pPr>
        <w:spacing w:after="0" w:line="480" w:lineRule="auto"/>
        <w:ind w:left="720" w:firstLine="556"/>
        <w:jc w:val="both"/>
        <w:rPr>
          <w:rFonts w:ascii="Times New Roman" w:hAnsi="Times New Roman"/>
          <w:spacing w:val="-6"/>
          <w:sz w:val="24"/>
          <w:szCs w:val="24"/>
          <w:lang w:val="en-US"/>
        </w:rPr>
      </w:pPr>
      <w:r w:rsidRPr="00EE146B">
        <w:rPr>
          <w:rFonts w:ascii="Times New Roman" w:hAnsi="Times New Roman"/>
          <w:spacing w:val="-6"/>
          <w:sz w:val="24"/>
          <w:szCs w:val="24"/>
          <w:lang w:val="en-US"/>
        </w:rPr>
        <w:t xml:space="preserve">Motivasi kerja yang tinggi akan membuat </w:t>
      </w:r>
      <w:r>
        <w:rPr>
          <w:rFonts w:ascii="Times New Roman" w:hAnsi="Times New Roman"/>
          <w:spacing w:val="-6"/>
          <w:sz w:val="24"/>
          <w:szCs w:val="24"/>
          <w:lang w:val="en-US"/>
        </w:rPr>
        <w:t>anggota</w:t>
      </w:r>
      <w:r w:rsidRPr="00EE146B">
        <w:rPr>
          <w:rFonts w:ascii="Times New Roman" w:hAnsi="Times New Roman"/>
          <w:spacing w:val="-6"/>
          <w:sz w:val="24"/>
          <w:szCs w:val="24"/>
          <w:lang w:val="en-US"/>
        </w:rPr>
        <w:t xml:space="preserve"> bersemangat dalam bekerja dan menghasilkan prestasi kerja juga tinggi atau dapat dikatakan kinerja </w:t>
      </w:r>
      <w:r>
        <w:rPr>
          <w:rFonts w:ascii="Times New Roman" w:hAnsi="Times New Roman"/>
          <w:spacing w:val="-6"/>
          <w:sz w:val="24"/>
          <w:szCs w:val="24"/>
          <w:lang w:val="en-US"/>
        </w:rPr>
        <w:t>anggota</w:t>
      </w:r>
      <w:r w:rsidRPr="00EE146B">
        <w:rPr>
          <w:rFonts w:ascii="Times New Roman" w:hAnsi="Times New Roman"/>
          <w:spacing w:val="-6"/>
          <w:sz w:val="24"/>
          <w:szCs w:val="24"/>
          <w:lang w:val="en-US"/>
        </w:rPr>
        <w:t xml:space="preserve"> yang tinggi. Motivasi kerja sebagai kesediaan untuk melakukan upaya yang tinggi kearah tujuan organisasi yang dikondisikan oleh kemampuan upaya itu untuk memenuhi kebutuhan </w:t>
      </w:r>
      <w:r w:rsidRPr="00312418">
        <w:rPr>
          <w:rFonts w:ascii="Times New Roman" w:hAnsi="Times New Roman"/>
          <w:spacing w:val="-6"/>
          <w:sz w:val="24"/>
          <w:szCs w:val="24"/>
          <w:lang w:val="en-US"/>
        </w:rPr>
        <w:t xml:space="preserve">individu </w:t>
      </w:r>
      <w:r w:rsidRPr="00312418">
        <w:rPr>
          <w:rFonts w:ascii="Times New Roman" w:hAnsi="Times New Roman"/>
          <w:bCs/>
          <w:spacing w:val="-4"/>
          <w:sz w:val="24"/>
          <w:szCs w:val="24"/>
          <w:lang w:val="en-US"/>
        </w:rPr>
        <w:fldChar w:fldCharType="begin" w:fldLock="1"/>
      </w:r>
      <w:r>
        <w:rPr>
          <w:rFonts w:ascii="Times New Roman" w:hAnsi="Times New Roman"/>
          <w:bCs/>
          <w:spacing w:val="-4"/>
          <w:sz w:val="24"/>
          <w:szCs w:val="24"/>
          <w:lang w:val="en-US"/>
        </w:rPr>
        <w:instrText>ADDIN CSL_CITATION {"citationItems":[{"id":"ITEM-1","itemData":{"ISBN":"9788578110796","ISSN":"1098-6596","PMID":"25246403","abstract":"applicability for this approach.","author":[{"dropping-particle":"","family":"Ade Rio Marta, Kusdi Rahardjo","given":"Arik Prasetya","non-dropping-particle":"","parse-names":false,"suffix":""}],"container-title":"Journal of Chemical Information and Modeling","id":"ITEM-1","issue":"9","issued":{"date-parts":[["2020"]]},"page":"1689-1699","title":"Pengaruh Gaya Kepemimpinan Terhadap Kinerja Karyawan Dengan Motivasi Kerja Sebagai Variabel Moderating","type":"article-journal","volume":"53"},"uris":["http://www.mendeley.com/documents/?uuid=df98ba5f-b64c-4b4b-acf3-9b745e0fdf76"]}],"mendeley":{"formattedCitation":"(Ade Rio Marta, Kusdi Rahardjo, 2020)","manualFormatting":" (Marta, (2020)","plainTextFormattedCitation":"(Ade Rio Marta, Kusdi Rahardjo, 2020)","previouslyFormattedCitation":"(Ade Rio Marta, Kusdi Rahardjo, 2020)"},"properties":{"noteIndex":0},"schema":"https://github.com/citation-style-language/schema/raw/master/csl-citation.json"}</w:instrText>
      </w:r>
      <w:r w:rsidRPr="00312418">
        <w:rPr>
          <w:rFonts w:ascii="Times New Roman" w:hAnsi="Times New Roman"/>
          <w:bCs/>
          <w:spacing w:val="-4"/>
          <w:sz w:val="24"/>
          <w:szCs w:val="24"/>
          <w:lang w:val="en-US"/>
        </w:rPr>
        <w:fldChar w:fldCharType="separate"/>
      </w:r>
      <w:r w:rsidRPr="00312418">
        <w:rPr>
          <w:rFonts w:ascii="Times New Roman" w:hAnsi="Times New Roman"/>
          <w:bCs/>
          <w:spacing w:val="-4"/>
          <w:sz w:val="24"/>
          <w:szCs w:val="24"/>
          <w:lang w:val="en-US"/>
        </w:rPr>
        <w:t xml:space="preserve"> (Marta, (2020)</w:t>
      </w:r>
      <w:r w:rsidRPr="00312418">
        <w:rPr>
          <w:rFonts w:ascii="Times New Roman" w:hAnsi="Times New Roman"/>
          <w:bCs/>
          <w:spacing w:val="-4"/>
          <w:sz w:val="24"/>
          <w:szCs w:val="24"/>
          <w:lang w:val="en-US"/>
        </w:rPr>
        <w:fldChar w:fldCharType="end"/>
      </w:r>
      <w:r w:rsidRPr="00312418">
        <w:rPr>
          <w:rFonts w:ascii="Times New Roman" w:hAnsi="Times New Roman"/>
          <w:spacing w:val="-6"/>
          <w:sz w:val="24"/>
          <w:szCs w:val="24"/>
          <w:lang w:val="en-US"/>
        </w:rPr>
        <w:t>. Motivasi</w:t>
      </w:r>
      <w:r w:rsidRPr="00EE146B">
        <w:rPr>
          <w:rFonts w:ascii="Times New Roman" w:hAnsi="Times New Roman"/>
          <w:spacing w:val="-6"/>
          <w:sz w:val="24"/>
          <w:szCs w:val="24"/>
          <w:lang w:val="en-US"/>
        </w:rPr>
        <w:t xml:space="preserve"> kerja merupakan modal dasar yang harus dipunyai oleh setiap </w:t>
      </w:r>
      <w:r>
        <w:rPr>
          <w:rFonts w:ascii="Times New Roman" w:hAnsi="Times New Roman"/>
          <w:spacing w:val="-6"/>
          <w:sz w:val="24"/>
          <w:szCs w:val="24"/>
          <w:lang w:val="en-US"/>
        </w:rPr>
        <w:t>anggota</w:t>
      </w:r>
      <w:r w:rsidRPr="00EE146B">
        <w:rPr>
          <w:rFonts w:ascii="Times New Roman" w:hAnsi="Times New Roman"/>
          <w:spacing w:val="-6"/>
          <w:sz w:val="24"/>
          <w:szCs w:val="24"/>
          <w:lang w:val="en-US"/>
        </w:rPr>
        <w:t xml:space="preserve"> untuk melakukan pekerjaan sesuai dengan pekerjaannya masing-masing, motivasi kerja bisa bersumber dari dalam diri </w:t>
      </w:r>
      <w:r>
        <w:rPr>
          <w:rFonts w:ascii="Times New Roman" w:hAnsi="Times New Roman"/>
          <w:spacing w:val="-6"/>
          <w:sz w:val="24"/>
          <w:szCs w:val="24"/>
          <w:lang w:val="en-US"/>
        </w:rPr>
        <w:t>anggota</w:t>
      </w:r>
      <w:r w:rsidRPr="00EE146B">
        <w:rPr>
          <w:rFonts w:ascii="Times New Roman" w:hAnsi="Times New Roman"/>
          <w:spacing w:val="-6"/>
          <w:sz w:val="24"/>
          <w:szCs w:val="24"/>
          <w:lang w:val="en-US"/>
        </w:rPr>
        <w:t xml:space="preserve"> itu sendiri dan bisa bersumber dari luar, motivasi kerja dari luar bisa bersumber dari stimulus yang diberikaan oleh pemimpin melalui gaya kepemimpinan</w:t>
      </w:r>
      <w:r>
        <w:rPr>
          <w:rFonts w:ascii="Times New Roman" w:hAnsi="Times New Roman"/>
          <w:spacing w:val="-6"/>
          <w:sz w:val="24"/>
          <w:szCs w:val="24"/>
          <w:lang w:val="en-US"/>
        </w:rPr>
        <w:t xml:space="preserve"> </w:t>
      </w:r>
      <w:r>
        <w:rPr>
          <w:rFonts w:ascii="Times New Roman" w:hAnsi="Times New Roman"/>
          <w:spacing w:val="-6"/>
          <w:sz w:val="24"/>
          <w:szCs w:val="24"/>
          <w:lang w:val="en-US"/>
        </w:rPr>
        <w:fldChar w:fldCharType="begin" w:fldLock="1"/>
      </w:r>
      <w:r>
        <w:rPr>
          <w:rFonts w:ascii="Times New Roman" w:hAnsi="Times New Roman"/>
          <w:spacing w:val="-6"/>
          <w:sz w:val="24"/>
          <w:szCs w:val="24"/>
          <w:lang w:val="en-US"/>
        </w:rPr>
        <w:instrText>ADDIN CSL_CITATION {"citationItems":[{"id":"ITEM-1","itemData":{"author":[{"dropping-particle":"","family":"Maramis","given":"Enrico","non-dropping-particle":"","parse-names":false,"suffix":""}],"container-title":"Jurnal Emba: Jurnal Riset Ekonomi, Manajemen, Bisnis Dan Akuntansi","id":"ITEM-1","issued":{"date-parts":[["2017"]]},"title":"Kepemimpinan, Budaya Organisasi dan Motivasi Pengaruhnya terhadap Kinerja Karyawan pada PT. Bank Tabungan Negara (Persero) Cabang Manado","type":"article-journal","volume":"Vol. 1 (4)"},"uris":["http://www.mendeley.com/documents/?uuid=d6d60098-e0dc-49f1-b2e8-bb7c1b09d423"]}],"mendeley":{"formattedCitation":"(Maramis, 2017)","manualFormatting":"(Maramis, 2019)","plainTextFormattedCitation":"(Maramis, 2017)","previouslyFormattedCitation":"(Maramis, 2017)"},"properties":{"noteIndex":0},"schema":"https://github.com/citation-style-language/schema/raw/master/csl-citation.json"}</w:instrText>
      </w:r>
      <w:r>
        <w:rPr>
          <w:rFonts w:ascii="Times New Roman" w:hAnsi="Times New Roman"/>
          <w:spacing w:val="-6"/>
          <w:sz w:val="24"/>
          <w:szCs w:val="24"/>
          <w:lang w:val="en-US"/>
        </w:rPr>
        <w:fldChar w:fldCharType="separate"/>
      </w:r>
      <w:r w:rsidRPr="00B74B25">
        <w:rPr>
          <w:rFonts w:ascii="Times New Roman" w:hAnsi="Times New Roman"/>
          <w:spacing w:val="-6"/>
          <w:sz w:val="24"/>
          <w:szCs w:val="24"/>
          <w:lang w:val="en-US"/>
        </w:rPr>
        <w:t>(Maramis, 201</w:t>
      </w:r>
      <w:r>
        <w:rPr>
          <w:rFonts w:ascii="Times New Roman" w:hAnsi="Times New Roman"/>
          <w:spacing w:val="-6"/>
          <w:sz w:val="24"/>
          <w:szCs w:val="24"/>
          <w:lang w:val="en-US"/>
        </w:rPr>
        <w:t>9</w:t>
      </w:r>
      <w:r w:rsidRPr="00B74B25">
        <w:rPr>
          <w:rFonts w:ascii="Times New Roman" w:hAnsi="Times New Roman"/>
          <w:spacing w:val="-6"/>
          <w:sz w:val="24"/>
          <w:szCs w:val="24"/>
          <w:lang w:val="en-US"/>
        </w:rPr>
        <w:t>)</w:t>
      </w:r>
      <w:r>
        <w:rPr>
          <w:rFonts w:ascii="Times New Roman" w:hAnsi="Times New Roman"/>
          <w:spacing w:val="-6"/>
          <w:sz w:val="24"/>
          <w:szCs w:val="24"/>
          <w:lang w:val="en-US"/>
        </w:rPr>
        <w:fldChar w:fldCharType="end"/>
      </w:r>
      <w:r w:rsidRPr="00EE146B">
        <w:rPr>
          <w:rFonts w:ascii="Times New Roman" w:hAnsi="Times New Roman"/>
          <w:spacing w:val="-6"/>
          <w:sz w:val="24"/>
          <w:szCs w:val="24"/>
          <w:lang w:val="en-US"/>
        </w:rPr>
        <w:t xml:space="preserve">. </w:t>
      </w:r>
    </w:p>
    <w:p w:rsidR="002E06AE" w:rsidRDefault="002E06AE" w:rsidP="002E06AE">
      <w:pPr>
        <w:spacing w:after="0" w:line="480" w:lineRule="auto"/>
        <w:ind w:left="720" w:firstLine="556"/>
        <w:jc w:val="both"/>
        <w:rPr>
          <w:rFonts w:ascii="Times New Roman" w:hAnsi="Times New Roman" w:cs="Times New Roman"/>
          <w:spacing w:val="-4"/>
          <w:sz w:val="24"/>
          <w:szCs w:val="24"/>
          <w:lang w:val="en-US"/>
        </w:rPr>
      </w:pPr>
      <w:r w:rsidRPr="00EE146B">
        <w:rPr>
          <w:rFonts w:ascii="Times New Roman" w:hAnsi="Times New Roman"/>
          <w:spacing w:val="-6"/>
          <w:sz w:val="24"/>
          <w:szCs w:val="24"/>
          <w:lang w:val="en-US"/>
        </w:rPr>
        <w:t xml:space="preserve">Ketika pemimpin bisa meningkatkaan motivasi kerja </w:t>
      </w:r>
      <w:r>
        <w:rPr>
          <w:rFonts w:ascii="Times New Roman" w:hAnsi="Times New Roman"/>
          <w:spacing w:val="-6"/>
          <w:sz w:val="24"/>
          <w:szCs w:val="24"/>
          <w:lang w:val="en-US"/>
        </w:rPr>
        <w:t>anggota</w:t>
      </w:r>
      <w:r w:rsidRPr="00EE146B">
        <w:rPr>
          <w:rFonts w:ascii="Times New Roman" w:hAnsi="Times New Roman"/>
          <w:spacing w:val="-6"/>
          <w:sz w:val="24"/>
          <w:szCs w:val="24"/>
          <w:lang w:val="en-US"/>
        </w:rPr>
        <w:t xml:space="preserve">nya maka ini akan dapat pula mempengaruhi kinerja </w:t>
      </w:r>
      <w:r>
        <w:rPr>
          <w:rFonts w:ascii="Times New Roman" w:hAnsi="Times New Roman"/>
          <w:spacing w:val="-6"/>
          <w:sz w:val="24"/>
          <w:szCs w:val="24"/>
          <w:lang w:val="en-US"/>
        </w:rPr>
        <w:t>anggota</w:t>
      </w:r>
      <w:r w:rsidRPr="00EE146B">
        <w:rPr>
          <w:rFonts w:ascii="Times New Roman" w:hAnsi="Times New Roman"/>
          <w:spacing w:val="-6"/>
          <w:sz w:val="24"/>
          <w:szCs w:val="24"/>
          <w:lang w:val="en-US"/>
        </w:rPr>
        <w:t xml:space="preserve"> tersebut kearah yang lebih baik lagi dari yang sebelumnya.</w:t>
      </w:r>
      <w:r w:rsidRPr="00B74B25">
        <w:rPr>
          <w:rFonts w:ascii="Times New Roman" w:hAnsi="Times New Roman" w:cs="Times New Roman"/>
          <w:spacing w:val="-4"/>
          <w:sz w:val="24"/>
          <w:szCs w:val="24"/>
          <w:lang w:val="en-US"/>
        </w:rPr>
        <w:t xml:space="preserve"> </w:t>
      </w:r>
      <w:r w:rsidRPr="00A15C53">
        <w:rPr>
          <w:rFonts w:ascii="Times New Roman" w:hAnsi="Times New Roman" w:cs="Times New Roman"/>
          <w:spacing w:val="-4"/>
          <w:sz w:val="24"/>
          <w:szCs w:val="24"/>
          <w:lang w:val="en-US"/>
        </w:rPr>
        <w:t xml:space="preserve">Orang-orang dengan tingkat komitmen yang tinggi terhadap </w:t>
      </w:r>
      <w:r>
        <w:rPr>
          <w:rFonts w:ascii="Times New Roman" w:hAnsi="Times New Roman" w:cs="Times New Roman"/>
          <w:spacing w:val="-4"/>
          <w:sz w:val="24"/>
          <w:szCs w:val="24"/>
          <w:lang w:val="en-US"/>
        </w:rPr>
        <w:t>instansi</w:t>
      </w:r>
      <w:r w:rsidRPr="00A15C53">
        <w:rPr>
          <w:rFonts w:ascii="Times New Roman" w:hAnsi="Times New Roman" w:cs="Times New Roman"/>
          <w:spacing w:val="-4"/>
          <w:sz w:val="24"/>
          <w:szCs w:val="24"/>
          <w:lang w:val="en-US"/>
        </w:rPr>
        <w:t xml:space="preserve"> cenderung melihat diri mereka sebagai anggota organisasi yang sebenarnya </w:t>
      </w:r>
      <w:r w:rsidRPr="00A15C53">
        <w:rPr>
          <w:rFonts w:ascii="Times New Roman" w:hAnsi="Times New Roman" w:cs="Times New Roman"/>
          <w:spacing w:val="-4"/>
          <w:sz w:val="24"/>
          <w:szCs w:val="24"/>
          <w:lang w:val="en-US"/>
        </w:rPr>
        <w:fldChar w:fldCharType="begin" w:fldLock="1"/>
      </w:r>
      <w:r>
        <w:rPr>
          <w:rFonts w:ascii="Times New Roman" w:hAnsi="Times New Roman" w:cs="Times New Roman"/>
          <w:spacing w:val="-4"/>
          <w:sz w:val="24"/>
          <w:szCs w:val="24"/>
          <w:lang w:val="en-US"/>
        </w:rPr>
        <w:instrText>ADDIN CSL_CITATION {"citationItems":[{"id":"ITEM-1","itemData":{"DOI":"10.47065/ekuitas.v3i4.1331","ISSN":"2685-869X","abstract":"Penelitian  ini  bertujuan  untuk  mengetahui  pengaruh komitmen  organisasi,  sistem  pengendalian  internal,  kompetensi pemerintah desa, transparansi, dan aksesibilitas laporan keuangan terhadap pengelolaan dana desa pada kantor pemerintah desa di Kecamatan Petarukan Kabupaten Pemalang. Populasi dalam penelitian ini yaitu aparatur pemerintah desa di Kecamatan Petarukan Kabupaten Pemalang yang terdiri dari 19 desa. Teknik pengambilan sampel yaitu sampel jenuh terdiri dari kepala desa, sekertaris desa, bendahara desa, dan BPD dengan total 76 responden. Penelitian ini dilakukan menggunakan metode kuantitatif deskriptif. Metode analisis data yang dipakai yaitu analisis regresi linear berganda dengan menggunakan program SPSS. Hasil dari Penelitian ini adalah: 1. Komitmen Organisasi berpengaruh terhadap Akuntabilitas Pengelolaan Dana Desa. 2. Sistem Pengendalian Internal berpengaruh terhadap Akuntabilitas Pengelolaan Dana Desa. 3. Kompetensi Pemerintah Desa berpengaruh terhadap Akuntabilitas Pengelolaan  Dana  Desa.  4.  Transparansi  berpengaruh  terhadap  Akuntabilitas  Pengelolaan  Dana  Desa.  5.  Aksesibilitas  Laporan Keuangan berpengaruh terhadap Akuntabilitas Pengelolaan Dana Desa.Kata Kunci: Komitmen Organisasi; Sistem Pengendalian Internal; Kompetensi Pemerintah Desa; Transparansi; Aksesibilitas Laporan Keuangan; Akuntabilitas Pengelolaan Dana Desa","author":[{"dropping-particle":"","family":"Indriasih","given":"Dewi","non-dropping-particle":"","parse-names":false,"suffix":""},{"dropping-particle":"","family":"Fajri","given":"Aminul","non-dropping-particle":"","parse-names":false,"suffix":""},{"dropping-particle":"","family":"Febriana","given":"Dinda","non-dropping-particle":"","parse-names":false,"suffix":""}],"container-title":"Ekonomi, Keuangan, Investasi dan Syariah (EKUITAS)","id":"ITEM-1","issue":"4","issued":{"date-parts":[["2022"]]},"page":"972-981","title":"Pengaruh Komitmen Organisasi, Sistem Pengendalian Internal, Kompetensi Pemerintah Desa, Transparansi, dan Aksesibilitas Laporan Keuangan Terhadap Akuntabilitas Pengelolaan Dana Desa","type":"article-journal","volume":"3"},"uris":["http://www.mendeley.com/documents/?uuid=4316ea9d-3b84-4109-9d87-b967695bf3a5"]}],"mendeley":{"formattedCitation":"(Indriasih et al., 2022)","manualFormatting":"(Indriasih et al., 2022)","plainTextFormattedCitation":"(Indriasih et al., 2022)","previouslyFormattedCitation":"(Indriasih et al., 2022)"},"properties":{"noteIndex":0},"schema":"https://github.com/citation-style-language/schema/raw/master/csl-citation.json"}</w:instrText>
      </w:r>
      <w:r w:rsidRPr="00A15C53">
        <w:rPr>
          <w:rFonts w:ascii="Times New Roman" w:hAnsi="Times New Roman" w:cs="Times New Roman"/>
          <w:spacing w:val="-4"/>
          <w:sz w:val="24"/>
          <w:szCs w:val="24"/>
          <w:lang w:val="en-US"/>
        </w:rPr>
        <w:fldChar w:fldCharType="separate"/>
      </w:r>
      <w:r w:rsidRPr="00A15C53">
        <w:rPr>
          <w:rFonts w:ascii="Times New Roman" w:hAnsi="Times New Roman" w:cs="Times New Roman"/>
          <w:spacing w:val="-4"/>
          <w:sz w:val="24"/>
          <w:szCs w:val="24"/>
          <w:lang w:val="en-US"/>
        </w:rPr>
        <w:t>(Indriasih et al., 2022)</w:t>
      </w:r>
      <w:r w:rsidRPr="00A15C53">
        <w:rPr>
          <w:rFonts w:ascii="Times New Roman" w:hAnsi="Times New Roman" w:cs="Times New Roman"/>
          <w:spacing w:val="-4"/>
          <w:sz w:val="24"/>
          <w:szCs w:val="24"/>
          <w:lang w:val="en-US"/>
        </w:rPr>
        <w:fldChar w:fldCharType="end"/>
      </w:r>
      <w:r>
        <w:rPr>
          <w:rFonts w:ascii="Times New Roman" w:hAnsi="Times New Roman" w:cs="Times New Roman"/>
          <w:spacing w:val="-4"/>
          <w:sz w:val="24"/>
          <w:szCs w:val="24"/>
          <w:lang w:val="en-US"/>
        </w:rPr>
        <w:t>. G</w:t>
      </w:r>
      <w:r w:rsidRPr="00B74B25">
        <w:rPr>
          <w:rFonts w:ascii="Times New Roman" w:hAnsi="Times New Roman" w:cs="Times New Roman"/>
          <w:spacing w:val="-4"/>
          <w:sz w:val="24"/>
          <w:szCs w:val="24"/>
          <w:lang w:val="en-US"/>
        </w:rPr>
        <w:t xml:space="preserve">aya kepemimpinan akan </w:t>
      </w:r>
      <w:r w:rsidRPr="00B74B25">
        <w:rPr>
          <w:rFonts w:ascii="Times New Roman" w:hAnsi="Times New Roman" w:cs="Times New Roman"/>
          <w:spacing w:val="-4"/>
          <w:sz w:val="24"/>
          <w:szCs w:val="24"/>
          <w:lang w:val="en-US"/>
        </w:rPr>
        <w:lastRenderedPageBreak/>
        <w:t>berlangsung efektif bila mampu memenuhi fungsinya yaitu usaha untuk memandu, membimbing, memberi atau mebangunkan motivasi-motivasi kerja, dan membawa para pengikutnya kepada sasaran yang ingin dituju</w:t>
      </w:r>
      <w:r>
        <w:rPr>
          <w:rFonts w:ascii="Times New Roman" w:hAnsi="Times New Roman" w:cs="Times New Roman"/>
          <w:spacing w:val="-4"/>
          <w:sz w:val="24"/>
          <w:szCs w:val="24"/>
          <w:lang w:val="en-US"/>
        </w:rPr>
        <w:t xml:space="preserve"> dengan kinerja yang tinggi </w:t>
      </w:r>
      <w:r>
        <w:rPr>
          <w:rFonts w:ascii="Times New Roman" w:hAnsi="Times New Roman" w:cs="Times New Roman"/>
          <w:spacing w:val="-4"/>
          <w:sz w:val="24"/>
          <w:szCs w:val="24"/>
          <w:lang w:val="en-US"/>
        </w:rPr>
        <w:fldChar w:fldCharType="begin" w:fldLock="1"/>
      </w:r>
      <w:r>
        <w:rPr>
          <w:rFonts w:ascii="Times New Roman" w:hAnsi="Times New Roman" w:cs="Times New Roman"/>
          <w:spacing w:val="-4"/>
          <w:sz w:val="24"/>
          <w:szCs w:val="24"/>
          <w:lang w:val="en-US"/>
        </w:rPr>
        <w:instrText>ADDIN CSL_CITATION {"citationItems":[{"id":"ITEM-1","itemData":{"author":[{"dropping-particle":"","family":"Priyanto","given":"Rizal","non-dropping-particle":"","parse-names":false,"suffix":""},{"dropping-particle":"","family":"Sucandrawati","given":"Ni Luh Ketut Ayu Sudha","non-dropping-particle":"","parse-names":false,"suffix":""},{"dropping-particle":"","family":"Yusmini","given":"Ni Made","non-dropping-particle":"","parse-names":false,"suffix":""}],"container-title":"Nusantara Hasana Journal","id":"ITEM-1","issue":"6","issued":{"date-parts":[["2023"]]},"page":"85-91","title":"The Influence of Leadership on Employee Performance with Motivation as A Mediation Variable in The Environmental and Hygiene Office of Badung District","type":"article-journal","volume":"3"},"uris":["http://www.mendeley.com/documents/?uuid=84d8f45a-a414-4a23-a608-46b3b2804135","http://www.mendeley.com/documents/?uuid=d94dee72-9826-4dc8-a70a-de1dc1c291bc"]}],"mendeley":{"formattedCitation":"(Priyanto et al., 2023)","plainTextFormattedCitation":"(Priyanto et al., 2023)","previouslyFormattedCitation":"(Priyanto et al., 2023)"},"properties":{"noteIndex":0},"schema":"https://github.com/citation-style-language/schema/raw/master/csl-citation.json"}</w:instrText>
      </w:r>
      <w:r>
        <w:rPr>
          <w:rFonts w:ascii="Times New Roman" w:hAnsi="Times New Roman" w:cs="Times New Roman"/>
          <w:spacing w:val="-4"/>
          <w:sz w:val="24"/>
          <w:szCs w:val="24"/>
          <w:lang w:val="en-US"/>
        </w:rPr>
        <w:fldChar w:fldCharType="separate"/>
      </w:r>
      <w:r w:rsidRPr="00B74B25">
        <w:rPr>
          <w:rFonts w:ascii="Times New Roman" w:hAnsi="Times New Roman" w:cs="Times New Roman"/>
          <w:spacing w:val="-4"/>
          <w:sz w:val="24"/>
          <w:szCs w:val="24"/>
          <w:lang w:val="en-US"/>
        </w:rPr>
        <w:t>(Priyanto et al., 2023)</w:t>
      </w:r>
      <w:r>
        <w:rPr>
          <w:rFonts w:ascii="Times New Roman" w:hAnsi="Times New Roman" w:cs="Times New Roman"/>
          <w:spacing w:val="-4"/>
          <w:sz w:val="24"/>
          <w:szCs w:val="24"/>
          <w:lang w:val="en-US"/>
        </w:rPr>
        <w:fldChar w:fldCharType="end"/>
      </w:r>
      <w:r>
        <w:rPr>
          <w:rFonts w:ascii="Times New Roman" w:hAnsi="Times New Roman" w:cs="Times New Roman"/>
          <w:spacing w:val="-4"/>
          <w:sz w:val="24"/>
          <w:szCs w:val="24"/>
          <w:lang w:val="en-US"/>
        </w:rPr>
        <w:t>.</w:t>
      </w:r>
    </w:p>
    <w:p w:rsidR="002E06AE" w:rsidRPr="00BD3448" w:rsidRDefault="002E06AE" w:rsidP="002E06AE">
      <w:pPr>
        <w:spacing w:after="0" w:line="480" w:lineRule="auto"/>
        <w:ind w:left="720" w:firstLine="556"/>
        <w:jc w:val="both"/>
        <w:rPr>
          <w:rFonts w:ascii="Times New Roman" w:hAnsi="Times New Roman"/>
          <w:spacing w:val="-6"/>
          <w:sz w:val="24"/>
          <w:szCs w:val="24"/>
          <w:lang w:val="en-US"/>
        </w:rPr>
      </w:pPr>
      <w:r w:rsidRPr="00BD3448">
        <w:rPr>
          <w:rFonts w:ascii="Times New Roman" w:hAnsi="Times New Roman"/>
          <w:spacing w:val="-6"/>
          <w:sz w:val="24"/>
          <w:szCs w:val="24"/>
          <w:lang w:val="en-US"/>
        </w:rPr>
        <w:t>Seorang dalam pemimpin berorientasi tugas memotivasi kepada pengikut melalui gaya otoritas tertentu yang akan membawa pencapaian tujuan instansi dan tujuan individu (</w:t>
      </w:r>
      <w:r w:rsidRPr="00BD3448">
        <w:rPr>
          <w:rFonts w:ascii="Times New Roman" w:hAnsi="Times New Roman"/>
          <w:bCs/>
          <w:spacing w:val="-4"/>
          <w:sz w:val="24"/>
          <w:szCs w:val="24"/>
          <w:lang w:val="en-US"/>
        </w:rPr>
        <w:fldChar w:fldCharType="begin" w:fldLock="1"/>
      </w:r>
      <w:r>
        <w:rPr>
          <w:rFonts w:ascii="Times New Roman" w:hAnsi="Times New Roman"/>
          <w:bCs/>
          <w:spacing w:val="-4"/>
          <w:sz w:val="24"/>
          <w:szCs w:val="24"/>
          <w:lang w:val="en-US"/>
        </w:rPr>
        <w:instrText>ADDIN CSL_CITATION {"citationItems":[{"id":"ITEM-1","itemData":{"DOI":"10.35137/jmbk.v5i2.111","ISSN":"2338-4794","abstract":"This study aims to analyze the influence of leadership style on employee performance through discipline and work motivation. The sampling technique used is the census because the sample under study is the whole of the population. As many as 70 employees of PPSU Duren Sawit. The analytical tool used path analysis. The results showed the variable discipline and motivation significantly cannot mediate the direct relationship of leadership style to employee performance, leadership style directly and insignificant influence on employee performance and leadership style directly influence And significant to discipline, leadership style has direct and significant influence to motivation, discipline has direct and insignificant effect on employee performance and motivation to directly and insignificantly affect employee performance","author":[{"dropping-particle":"","family":"Saputra","given":"Wisnu","non-dropping-particle":"","parse-names":false,"suffix":""},{"dropping-particle":"","family":"Wibowo","given":"Imam","non-dropping-particle":"","parse-names":false,"suffix":""}],"container-title":"Jurnal Manajemen Bisnis Krisnadwipayana","id":"ITEM-1","issue":"2","issued":{"date-parts":[["2017"]]},"page":"1-19","title":"Pengaruh Gaya Kepemimpinan Terhadap Kinerja Pegawai Melalui Disiplin Dan Motivasi Kerja Pegawai Ppsu Kelurahan Duren Sawit Jakarta Timur","type":"article-journal","volume":"5"},"uris":["http://www.mendeley.com/documents/?uuid=4fc3c9d1-2274-484d-b746-43217050b6f6"]}],"mendeley":{"formattedCitation":"(Saputra &amp; Wibowo, 2017)","manualFormatting":"Saputra, 2017)","plainTextFormattedCitation":"(Saputra &amp; Wibowo, 2017)","previouslyFormattedCitation":"(Saputra &amp; Wibowo, 2017)"},"properties":{"noteIndex":0},"schema":"https://github.com/citation-style-language/schema/raw/master/csl-citation.json"}</w:instrText>
      </w:r>
      <w:r w:rsidRPr="00BD3448">
        <w:rPr>
          <w:rFonts w:ascii="Times New Roman" w:hAnsi="Times New Roman"/>
          <w:bCs/>
          <w:spacing w:val="-4"/>
          <w:sz w:val="24"/>
          <w:szCs w:val="24"/>
          <w:lang w:val="en-US"/>
        </w:rPr>
        <w:fldChar w:fldCharType="separate"/>
      </w:r>
      <w:r w:rsidRPr="00BD3448">
        <w:rPr>
          <w:rFonts w:ascii="Times New Roman" w:hAnsi="Times New Roman"/>
          <w:bCs/>
          <w:spacing w:val="-4"/>
          <w:sz w:val="24"/>
          <w:szCs w:val="24"/>
          <w:lang w:val="en-US"/>
        </w:rPr>
        <w:t>Saputra, 2017)</w:t>
      </w:r>
      <w:r w:rsidRPr="00BD3448">
        <w:rPr>
          <w:rFonts w:ascii="Times New Roman" w:hAnsi="Times New Roman"/>
          <w:bCs/>
          <w:spacing w:val="-4"/>
          <w:sz w:val="24"/>
          <w:szCs w:val="24"/>
          <w:lang w:val="en-US"/>
        </w:rPr>
        <w:fldChar w:fldCharType="end"/>
      </w:r>
      <w:r w:rsidRPr="00BD3448">
        <w:rPr>
          <w:rFonts w:ascii="Times New Roman" w:hAnsi="Times New Roman"/>
          <w:spacing w:val="-6"/>
          <w:sz w:val="24"/>
          <w:szCs w:val="24"/>
          <w:lang w:val="en-US"/>
        </w:rPr>
        <w:t xml:space="preserve">. Motivasi atau inspirasi untuk bekerja sangat penting dalam mempengaruhi tinggi rendahnya efisiensi sebuah kantor atau instansi. Lagi pula, jika ada motivasi yang tinggi dari pekerja, ini merupakan jaminan bagi pencapaian kinerja </w:t>
      </w:r>
      <w:r>
        <w:rPr>
          <w:rFonts w:ascii="Times New Roman" w:hAnsi="Times New Roman"/>
          <w:spacing w:val="-6"/>
          <w:sz w:val="24"/>
          <w:szCs w:val="24"/>
          <w:lang w:val="en-US"/>
        </w:rPr>
        <w:t>anggota</w:t>
      </w:r>
      <w:r w:rsidRPr="00BD3448">
        <w:rPr>
          <w:rFonts w:ascii="Times New Roman" w:hAnsi="Times New Roman"/>
          <w:spacing w:val="-6"/>
          <w:sz w:val="24"/>
          <w:szCs w:val="24"/>
          <w:lang w:val="en-US"/>
        </w:rPr>
        <w:t xml:space="preserve"> tersebut yang selanjutnya memudahkan kantor/organisasi dalam mencapai tujuannya (</w:t>
      </w:r>
      <w:r w:rsidRPr="00BD3448">
        <w:rPr>
          <w:rFonts w:ascii="Times New Roman" w:hAnsi="Times New Roman"/>
          <w:spacing w:val="-4"/>
          <w:sz w:val="24"/>
          <w:szCs w:val="24"/>
          <w:lang w:val="en-US"/>
        </w:rPr>
        <w:fldChar w:fldCharType="begin" w:fldLock="1"/>
      </w:r>
      <w:r w:rsidRPr="00BD3448">
        <w:rPr>
          <w:rFonts w:ascii="Times New Roman" w:hAnsi="Times New Roman"/>
          <w:spacing w:val="-4"/>
          <w:sz w:val="24"/>
          <w:szCs w:val="24"/>
          <w:lang w:val="en-US"/>
        </w:rPr>
        <w:instrText>ADDIN CSL_CITATION {"citationItems":[{"id":"ITEM-1","itemData":{"author":[{"dropping-particle":"","family":"Priyanto","given":"Rizal","non-dropping-particle":"","parse-names":false,"suffix":""},{"dropping-particle":"","family":"Sucandrawati","given":"Ni Luh Ketut Ayu Sudha","non-dropping-particle":"","parse-names":false,"suffix":""},{"dropping-particle":"","family":"Yusmini","given":"Ni Made","non-dropping-particle":"","parse-names":false,"suffix":""}],"container-title":"Nusantara Hasana Journal","id":"ITEM-1","issue":"6","issued":{"date-parts":[["2023"]]},"page":"85-91","title":"The Influence of Leadership on Employee Performance with Motivation as A Mediation Variable in The Environmental and Hygiene Office of Badung District","type":"article-journal","volume":"3"},"uris":["http://www.mendeley.com/documents/?uuid=d94dee72-9826-4dc8-a70a-de1dc1c291bc","http://www.mendeley.com/documents/?uuid=84d8f45a-a414-4a23-a608-46b3b2804135"]}],"mendeley":{"formattedCitation":"(Priyanto et al., 2023)","manualFormatting":"Priyanto et al., 2023)","plainTextFormattedCitation":"(Priyanto et al., 2023)","previouslyFormattedCitation":"(Priyanto et al., 2023)"},"properties":{"noteIndex":0},"schema":"https://github.com/citation-style-language/schema/raw/master/csl-citation.json"}</w:instrText>
      </w:r>
      <w:r w:rsidRPr="00BD3448">
        <w:rPr>
          <w:rFonts w:ascii="Times New Roman" w:hAnsi="Times New Roman"/>
          <w:spacing w:val="-4"/>
          <w:sz w:val="24"/>
          <w:szCs w:val="24"/>
          <w:lang w:val="en-US"/>
        </w:rPr>
        <w:fldChar w:fldCharType="separate"/>
      </w:r>
      <w:r w:rsidRPr="00BD3448">
        <w:rPr>
          <w:rFonts w:ascii="Times New Roman" w:hAnsi="Times New Roman"/>
          <w:spacing w:val="-4"/>
          <w:sz w:val="24"/>
          <w:szCs w:val="24"/>
          <w:lang w:val="en-US"/>
        </w:rPr>
        <w:t>Priyanto et al., 2023)</w:t>
      </w:r>
      <w:r w:rsidRPr="00BD3448">
        <w:rPr>
          <w:rFonts w:ascii="Times New Roman" w:hAnsi="Times New Roman"/>
          <w:spacing w:val="-4"/>
          <w:sz w:val="24"/>
          <w:szCs w:val="24"/>
          <w:lang w:val="en-US"/>
        </w:rPr>
        <w:fldChar w:fldCharType="end"/>
      </w:r>
      <w:r w:rsidRPr="00BD3448">
        <w:rPr>
          <w:rFonts w:ascii="Times New Roman" w:hAnsi="Times New Roman"/>
          <w:spacing w:val="-4"/>
          <w:sz w:val="24"/>
          <w:szCs w:val="24"/>
          <w:lang w:val="en-US"/>
        </w:rPr>
        <w:t>.</w:t>
      </w:r>
    </w:p>
    <w:p w:rsidR="002E06AE" w:rsidRPr="00BD3448" w:rsidRDefault="002E06AE" w:rsidP="002E06AE">
      <w:pPr>
        <w:spacing w:after="0" w:line="480" w:lineRule="auto"/>
        <w:ind w:left="720" w:firstLine="556"/>
        <w:jc w:val="both"/>
        <w:rPr>
          <w:rFonts w:ascii="Times New Roman" w:hAnsi="Times New Roman"/>
          <w:spacing w:val="-4"/>
          <w:sz w:val="24"/>
          <w:szCs w:val="24"/>
          <w:lang w:val="en-US"/>
        </w:rPr>
      </w:pPr>
      <w:r w:rsidRPr="00BD3448">
        <w:rPr>
          <w:rFonts w:ascii="Times New Roman" w:hAnsi="Times New Roman"/>
          <w:spacing w:val="-4"/>
          <w:sz w:val="24"/>
          <w:szCs w:val="24"/>
          <w:lang w:val="en-US"/>
        </w:rPr>
        <w:t xml:space="preserve">Hasil </w:t>
      </w:r>
      <w:r>
        <w:rPr>
          <w:rFonts w:ascii="Times New Roman" w:hAnsi="Times New Roman"/>
          <w:spacing w:val="-4"/>
          <w:sz w:val="24"/>
          <w:szCs w:val="24"/>
          <w:lang w:val="en-US"/>
        </w:rPr>
        <w:t>riset</w:t>
      </w:r>
      <w:r w:rsidRPr="00BD3448">
        <w:rPr>
          <w:rFonts w:ascii="Times New Roman" w:hAnsi="Times New Roman"/>
          <w:spacing w:val="-4"/>
          <w:sz w:val="24"/>
          <w:szCs w:val="24"/>
          <w:lang w:val="en-US"/>
        </w:rPr>
        <w:t xml:space="preserve"> yang </w:t>
      </w:r>
      <w:r w:rsidRPr="00BD3448">
        <w:rPr>
          <w:rFonts w:ascii="Times New Roman" w:hAnsi="Times New Roman"/>
          <w:spacing w:val="-6"/>
          <w:sz w:val="24"/>
          <w:szCs w:val="24"/>
          <w:lang w:val="en-US"/>
        </w:rPr>
        <w:t>dilakukan</w:t>
      </w:r>
      <w:r>
        <w:rPr>
          <w:rFonts w:ascii="Times New Roman" w:hAnsi="Times New Roman"/>
          <w:spacing w:val="-6"/>
          <w:sz w:val="24"/>
          <w:szCs w:val="24"/>
          <w:lang w:val="en-US"/>
        </w:rPr>
        <w:t xml:space="preserve"> ini mendukung hasil riset yang dilakukan</w:t>
      </w:r>
      <w:r w:rsidRPr="00BD3448">
        <w:rPr>
          <w:rFonts w:ascii="Times New Roman" w:hAnsi="Times New Roman"/>
          <w:spacing w:val="-4"/>
          <w:sz w:val="24"/>
          <w:szCs w:val="24"/>
          <w:lang w:val="en-US"/>
        </w:rPr>
        <w:t xml:space="preserve"> oleh </w:t>
      </w:r>
      <w:r w:rsidRPr="00BD3448">
        <w:rPr>
          <w:rFonts w:ascii="Times New Roman" w:hAnsi="Times New Roman"/>
          <w:bCs/>
          <w:spacing w:val="-4"/>
          <w:sz w:val="24"/>
          <w:szCs w:val="24"/>
          <w:lang w:val="en-US"/>
        </w:rPr>
        <w:fldChar w:fldCharType="begin" w:fldLock="1"/>
      </w:r>
      <w:r>
        <w:rPr>
          <w:rFonts w:ascii="Times New Roman" w:hAnsi="Times New Roman"/>
          <w:bCs/>
          <w:spacing w:val="-4"/>
          <w:sz w:val="24"/>
          <w:szCs w:val="24"/>
          <w:lang w:val="en-US"/>
        </w:rPr>
        <w:instrText>ADDIN CSL_CITATION {"citationItems":[{"id":"ITEM-1","itemData":{"ISBN":"9788578110796","ISSN":"1098-6596","PMID":"25246403","abstract":"applicability for this approach.","author":[{"dropping-particle":"","family":"Ade Rio Marta, Kusdi Rahardjo","given":"Arik Prasetya","non-dropping-particle":"","parse-names":false,"suffix":""}],"container-title":"Journal of Chemical Information and Modeling","id":"ITEM-1","issue":"9","issued":{"date-parts":[["2020"]]},"page":"1689-1699","title":"Pengaruh Gaya Kepemimpinan Terhadap Kinerja Karyawan Dengan Motivasi Kerja Sebagai Variabel Moderating","type":"article-journal","volume":"53"},"uris":["http://www.mendeley.com/documents/?uuid=df98ba5f-b64c-4b4b-acf3-9b745e0fdf76"]}],"mendeley":{"formattedCitation":"(Ade Rio Marta, Kusdi Rahardjo, 2020)","manualFormatting":" Marta, (2020)","plainTextFormattedCitation":"(Ade Rio Marta, Kusdi Rahardjo, 2020)","previouslyFormattedCitation":"(Ade Rio Marta, Kusdi Rahardjo, 2020)"},"properties":{"noteIndex":0},"schema":"https://github.com/citation-style-language/schema/raw/master/csl-citation.json"}</w:instrText>
      </w:r>
      <w:r w:rsidRPr="00BD3448">
        <w:rPr>
          <w:rFonts w:ascii="Times New Roman" w:hAnsi="Times New Roman"/>
          <w:bCs/>
          <w:spacing w:val="-4"/>
          <w:sz w:val="24"/>
          <w:szCs w:val="24"/>
          <w:lang w:val="en-US"/>
        </w:rPr>
        <w:fldChar w:fldCharType="separate"/>
      </w:r>
      <w:r w:rsidRPr="00BD3448">
        <w:rPr>
          <w:rFonts w:ascii="Times New Roman" w:hAnsi="Times New Roman"/>
          <w:bCs/>
          <w:spacing w:val="-4"/>
          <w:sz w:val="24"/>
          <w:szCs w:val="24"/>
          <w:lang w:val="en-US"/>
        </w:rPr>
        <w:t xml:space="preserve"> Marta, (2020)</w:t>
      </w:r>
      <w:r w:rsidRPr="00BD3448">
        <w:rPr>
          <w:rFonts w:ascii="Times New Roman" w:hAnsi="Times New Roman"/>
          <w:bCs/>
          <w:spacing w:val="-4"/>
          <w:sz w:val="24"/>
          <w:szCs w:val="24"/>
          <w:lang w:val="en-US"/>
        </w:rPr>
        <w:fldChar w:fldCharType="end"/>
      </w:r>
      <w:r w:rsidRPr="00BD3448">
        <w:rPr>
          <w:rFonts w:ascii="Times New Roman" w:hAnsi="Times New Roman"/>
          <w:spacing w:val="-4"/>
          <w:sz w:val="24"/>
          <w:szCs w:val="24"/>
          <w:lang w:val="en-US"/>
        </w:rPr>
        <w:t xml:space="preserve"> dan </w:t>
      </w:r>
      <w:r w:rsidRPr="00BD3448">
        <w:rPr>
          <w:rFonts w:ascii="Times New Roman" w:hAnsi="Times New Roman"/>
          <w:spacing w:val="-4"/>
          <w:sz w:val="24"/>
          <w:szCs w:val="24"/>
          <w:lang w:val="en-US"/>
        </w:rPr>
        <w:fldChar w:fldCharType="begin" w:fldLock="1"/>
      </w:r>
      <w:r w:rsidRPr="00BD3448">
        <w:rPr>
          <w:rFonts w:ascii="Times New Roman" w:hAnsi="Times New Roman"/>
          <w:spacing w:val="-4"/>
          <w:sz w:val="24"/>
          <w:szCs w:val="24"/>
          <w:lang w:val="en-US"/>
        </w:rPr>
        <w:instrText>ADDIN CSL_CITATION {"citationItems":[{"id":"ITEM-1","itemData":{"author":[{"dropping-particle":"","family":"Priyanto","given":"Rizal","non-dropping-particle":"","parse-names":false,"suffix":""},{"dropping-particle":"","family":"Sucandrawati","given":"Ni Luh Ketut Ayu Sudha","non-dropping-particle":"","parse-names":false,"suffix":""},{"dropping-particle":"","family":"Yusmini","given":"Ni Made","non-dropping-particle":"","parse-names":false,"suffix":""}],"container-title":"Nusantara Hasana Journal","id":"ITEM-1","issue":"6","issued":{"date-parts":[["2023"]]},"page":"85-91","title":"The Influence of Leadership on Employee Performance with Motivation as A Mediation Variable in The Environmental and Hygiene Office of Badung District","type":"article-journal","volume":"3"},"uris":["http://www.mendeley.com/documents/?uuid=d94dee72-9826-4dc8-a70a-de1dc1c291bc","http://www.mendeley.com/documents/?uuid=84d8f45a-a414-4a23-a608-46b3b2804135"]}],"mendeley":{"formattedCitation":"(Priyanto et al., 2023)","manualFormatting":"Priyanto et al., (2023)","plainTextFormattedCitation":"(Priyanto et al., 2023)","previouslyFormattedCitation":"(Priyanto et al., 2023)"},"properties":{"noteIndex":0},"schema":"https://github.com/citation-style-language/schema/raw/master/csl-citation.json"}</w:instrText>
      </w:r>
      <w:r w:rsidRPr="00BD3448">
        <w:rPr>
          <w:rFonts w:ascii="Times New Roman" w:hAnsi="Times New Roman"/>
          <w:spacing w:val="-4"/>
          <w:sz w:val="24"/>
          <w:szCs w:val="24"/>
          <w:lang w:val="en-US"/>
        </w:rPr>
        <w:fldChar w:fldCharType="separate"/>
      </w:r>
      <w:r w:rsidRPr="00BD3448">
        <w:rPr>
          <w:rFonts w:ascii="Times New Roman" w:hAnsi="Times New Roman"/>
          <w:spacing w:val="-4"/>
          <w:sz w:val="24"/>
          <w:szCs w:val="24"/>
          <w:lang w:val="en-US"/>
        </w:rPr>
        <w:t>Priyanto et al., (2023)</w:t>
      </w:r>
      <w:r w:rsidRPr="00BD3448">
        <w:rPr>
          <w:rFonts w:ascii="Times New Roman" w:hAnsi="Times New Roman"/>
          <w:spacing w:val="-4"/>
          <w:sz w:val="24"/>
          <w:szCs w:val="24"/>
          <w:lang w:val="en-US"/>
        </w:rPr>
        <w:fldChar w:fldCharType="end"/>
      </w:r>
      <w:r w:rsidRPr="00BD3448">
        <w:rPr>
          <w:rFonts w:ascii="Times New Roman" w:hAnsi="Times New Roman"/>
          <w:spacing w:val="-4"/>
          <w:sz w:val="24"/>
          <w:szCs w:val="24"/>
          <w:lang w:val="en-US"/>
        </w:rPr>
        <w:t xml:space="preserve"> </w:t>
      </w:r>
      <w:r>
        <w:rPr>
          <w:rFonts w:ascii="Times New Roman" w:hAnsi="Times New Roman"/>
          <w:spacing w:val="-4"/>
          <w:sz w:val="24"/>
          <w:szCs w:val="24"/>
          <w:lang w:val="en-US"/>
        </w:rPr>
        <w:t xml:space="preserve">yang </w:t>
      </w:r>
      <w:r w:rsidRPr="00BD3448">
        <w:rPr>
          <w:rFonts w:ascii="Times New Roman" w:hAnsi="Times New Roman"/>
          <w:sz w:val="24"/>
          <w:szCs w:val="24"/>
          <w:lang w:val="en-US"/>
        </w:rPr>
        <w:t xml:space="preserve">membuktikan bahwa </w:t>
      </w:r>
      <w:r w:rsidRPr="00BD3448">
        <w:rPr>
          <w:rStyle w:val="tlid-translation"/>
          <w:rFonts w:ascii="Times New Roman" w:hAnsi="Times New Roman"/>
          <w:spacing w:val="-4"/>
          <w:sz w:val="24"/>
          <w:szCs w:val="24"/>
          <w:lang w:val="en-US"/>
        </w:rPr>
        <w:t xml:space="preserve">motivasi secara signifikan dapat memediasi hubungan langsung gaya kepemimpinan terhadap kinerja </w:t>
      </w:r>
      <w:r>
        <w:rPr>
          <w:rStyle w:val="tlid-translation"/>
          <w:rFonts w:ascii="Times New Roman" w:hAnsi="Times New Roman"/>
          <w:spacing w:val="-4"/>
          <w:sz w:val="24"/>
          <w:szCs w:val="24"/>
          <w:lang w:val="en-US"/>
        </w:rPr>
        <w:t>anggota</w:t>
      </w:r>
      <w:r w:rsidRPr="00BD3448">
        <w:rPr>
          <w:rStyle w:val="tlid-translation"/>
          <w:rFonts w:ascii="Times New Roman" w:hAnsi="Times New Roman"/>
          <w:spacing w:val="-4"/>
          <w:sz w:val="24"/>
          <w:szCs w:val="24"/>
          <w:lang w:val="en-US"/>
        </w:rPr>
        <w:t>.</w:t>
      </w:r>
      <w:r w:rsidRPr="00BD3448">
        <w:rPr>
          <w:rFonts w:ascii="Times New Roman" w:hAnsi="Times New Roman"/>
          <w:spacing w:val="-4"/>
          <w:sz w:val="24"/>
          <w:szCs w:val="24"/>
          <w:lang w:val="en-US"/>
        </w:rPr>
        <w:t xml:space="preserve"> Hasil </w:t>
      </w:r>
      <w:r>
        <w:rPr>
          <w:rFonts w:ascii="Times New Roman" w:hAnsi="Times New Roman"/>
          <w:spacing w:val="-4"/>
          <w:sz w:val="24"/>
          <w:szCs w:val="24"/>
          <w:lang w:val="en-US"/>
        </w:rPr>
        <w:t xml:space="preserve">riset ini berbeda debfab hasil riset </w:t>
      </w:r>
      <w:r w:rsidRPr="00BD3448">
        <w:rPr>
          <w:rFonts w:ascii="Times New Roman" w:hAnsi="Times New Roman"/>
          <w:spacing w:val="-4"/>
          <w:sz w:val="24"/>
          <w:szCs w:val="24"/>
          <w:lang w:val="en-US"/>
        </w:rPr>
        <w:t xml:space="preserve">yang dilakukan oleh </w:t>
      </w:r>
      <w:r w:rsidRPr="00BD3448">
        <w:rPr>
          <w:rFonts w:ascii="Times New Roman" w:hAnsi="Times New Roman"/>
          <w:bCs/>
          <w:spacing w:val="-4"/>
          <w:sz w:val="24"/>
          <w:szCs w:val="24"/>
          <w:lang w:val="en-US"/>
        </w:rPr>
        <w:fldChar w:fldCharType="begin" w:fldLock="1"/>
      </w:r>
      <w:r>
        <w:rPr>
          <w:rFonts w:ascii="Times New Roman" w:hAnsi="Times New Roman"/>
          <w:bCs/>
          <w:spacing w:val="-4"/>
          <w:sz w:val="24"/>
          <w:szCs w:val="24"/>
          <w:lang w:val="en-US"/>
        </w:rPr>
        <w:instrText>ADDIN CSL_CITATION {"citationItems":[{"id":"ITEM-1","itemData":{"DOI":"10.35137/jmbk.v5i2.111","ISSN":"2338-4794","abstract":"This study aims to analyze the influence of leadership style on employee performance through discipline and work motivation. The sampling technique used is the census because the sample under study is the whole of the population. As many as 70 employees of PPSU Duren Sawit. The analytical tool used path analysis. The results showed the variable discipline and motivation significantly cannot mediate the direct relationship of leadership style to employee performance, leadership style directly and insignificant influence on employee performance and leadership style directly influence And significant to discipline, leadership style has direct and significant influence to motivation, discipline has direct and insignificant effect on employee performance and motivation to directly and insignificantly affect employee performance","author":[{"dropping-particle":"","family":"Saputra","given":"Wisnu","non-dropping-particle":"","parse-names":false,"suffix":""},{"dropping-particle":"","family":"Wibowo","given":"Imam","non-dropping-particle":"","parse-names":false,"suffix":""}],"container-title":"Jurnal Manajemen Bisnis Krisnadwipayana","id":"ITEM-1","issue":"2","issued":{"date-parts":[["2017"]]},"page":"1-19","title":"Pengaruh Gaya Kepemimpinan Terhadap Kinerja Pegawai Melalui Disiplin Dan Motivasi Kerja Pegawai Ppsu Kelurahan Duren Sawit Jakarta Timur","type":"article-journal","volume":"5"},"uris":["http://www.mendeley.com/documents/?uuid=4fc3c9d1-2274-484d-b746-43217050b6f6"]}],"mendeley":{"formattedCitation":"(Saputra &amp; Wibowo, 2017)","manualFormatting":"Saputra, (2017)","plainTextFormattedCitation":"(Saputra &amp; Wibowo, 2017)","previouslyFormattedCitation":"(Saputra &amp; Wibowo, 2017)"},"properties":{"noteIndex":0},"schema":"https://github.com/citation-style-language/schema/raw/master/csl-citation.json"}</w:instrText>
      </w:r>
      <w:r w:rsidRPr="00BD3448">
        <w:rPr>
          <w:rFonts w:ascii="Times New Roman" w:hAnsi="Times New Roman"/>
          <w:bCs/>
          <w:spacing w:val="-4"/>
          <w:sz w:val="24"/>
          <w:szCs w:val="24"/>
          <w:lang w:val="en-US"/>
        </w:rPr>
        <w:fldChar w:fldCharType="separate"/>
      </w:r>
      <w:r w:rsidRPr="00BD3448">
        <w:rPr>
          <w:rFonts w:ascii="Times New Roman" w:hAnsi="Times New Roman"/>
          <w:bCs/>
          <w:spacing w:val="-4"/>
          <w:sz w:val="24"/>
          <w:szCs w:val="24"/>
          <w:lang w:val="en-US"/>
        </w:rPr>
        <w:t>Saputra, (2017)</w:t>
      </w:r>
      <w:r w:rsidRPr="00BD3448">
        <w:rPr>
          <w:rFonts w:ascii="Times New Roman" w:hAnsi="Times New Roman"/>
          <w:bCs/>
          <w:spacing w:val="-4"/>
          <w:sz w:val="24"/>
          <w:szCs w:val="24"/>
          <w:lang w:val="en-US"/>
        </w:rPr>
        <w:fldChar w:fldCharType="end"/>
      </w:r>
      <w:r>
        <w:rPr>
          <w:rFonts w:ascii="Times New Roman" w:hAnsi="Times New Roman"/>
          <w:bCs/>
          <w:spacing w:val="-4"/>
          <w:sz w:val="24"/>
          <w:szCs w:val="24"/>
          <w:lang w:val="en-US"/>
        </w:rPr>
        <w:t xml:space="preserve"> yang</w:t>
      </w:r>
      <w:r w:rsidRPr="00BD3448">
        <w:rPr>
          <w:rFonts w:ascii="Times New Roman" w:hAnsi="Times New Roman"/>
          <w:bCs/>
          <w:spacing w:val="-4"/>
          <w:sz w:val="24"/>
          <w:szCs w:val="24"/>
          <w:lang w:val="en-US"/>
        </w:rPr>
        <w:t xml:space="preserve"> </w:t>
      </w:r>
      <w:r w:rsidRPr="00BD3448">
        <w:rPr>
          <w:rFonts w:ascii="Times New Roman" w:hAnsi="Times New Roman"/>
          <w:spacing w:val="-4"/>
          <w:sz w:val="24"/>
          <w:szCs w:val="24"/>
          <w:lang w:val="en-US"/>
        </w:rPr>
        <w:t xml:space="preserve">membuktikan bahwa </w:t>
      </w:r>
      <w:r w:rsidRPr="00BD3448">
        <w:rPr>
          <w:rStyle w:val="tlid-translation"/>
          <w:rFonts w:ascii="Times New Roman" w:hAnsi="Times New Roman"/>
          <w:spacing w:val="-4"/>
          <w:sz w:val="24"/>
          <w:szCs w:val="24"/>
          <w:lang w:val="en-US"/>
        </w:rPr>
        <w:t xml:space="preserve">motivasi secara signifikan tidak dapat memediasi hubungan langsung gaya kepemimpinan terhadap kinerja </w:t>
      </w:r>
      <w:r>
        <w:rPr>
          <w:rStyle w:val="tlid-translation"/>
          <w:rFonts w:ascii="Times New Roman" w:hAnsi="Times New Roman"/>
          <w:spacing w:val="-4"/>
          <w:sz w:val="24"/>
          <w:szCs w:val="24"/>
          <w:lang w:val="en-US"/>
        </w:rPr>
        <w:t>anggota</w:t>
      </w:r>
    </w:p>
    <w:p w:rsidR="002E06AE" w:rsidRDefault="002E06AE" w:rsidP="002E06AE">
      <w:pPr>
        <w:pStyle w:val="ListParagraph"/>
        <w:numPr>
          <w:ilvl w:val="0"/>
          <w:numId w:val="38"/>
        </w:numPr>
        <w:tabs>
          <w:tab w:val="left" w:pos="709"/>
        </w:tabs>
        <w:spacing w:line="480" w:lineRule="auto"/>
        <w:ind w:left="714" w:hanging="336"/>
        <w:jc w:val="both"/>
        <w:rPr>
          <w:rFonts w:ascii="Times New Roman" w:hAnsi="Times New Roman"/>
          <w:spacing w:val="-4"/>
          <w:sz w:val="24"/>
          <w:szCs w:val="24"/>
          <w:lang w:val="en-US"/>
        </w:rPr>
      </w:pPr>
      <w:r w:rsidRPr="00A057B5">
        <w:rPr>
          <w:rFonts w:ascii="Times New Roman" w:hAnsi="Times New Roman"/>
          <w:spacing w:val="-2"/>
          <w:sz w:val="24"/>
          <w:szCs w:val="24"/>
          <w:lang w:val="en-US" w:eastAsia="id-ID"/>
        </w:rPr>
        <w:t>Pengaruh</w:t>
      </w:r>
      <w:r>
        <w:rPr>
          <w:rFonts w:ascii="Times New Roman" w:hAnsi="Times New Roman"/>
          <w:spacing w:val="-4"/>
          <w:sz w:val="24"/>
          <w:szCs w:val="24"/>
          <w:lang w:val="en-US"/>
        </w:rPr>
        <w:t xml:space="preserve"> </w:t>
      </w:r>
      <w:r>
        <w:rPr>
          <w:rFonts w:ascii="Times New Roman" w:hAnsi="Times New Roman"/>
          <w:spacing w:val="-2"/>
          <w:sz w:val="24"/>
          <w:szCs w:val="24"/>
          <w:lang w:val="en-US" w:eastAsia="id-ID"/>
        </w:rPr>
        <w:t xml:space="preserve">keadilan organisasional terhadap kinerja </w:t>
      </w:r>
      <w:r>
        <w:rPr>
          <w:rFonts w:ascii="Times New Roman" w:hAnsi="Times New Roman"/>
          <w:spacing w:val="-4"/>
          <w:sz w:val="24"/>
          <w:szCs w:val="24"/>
          <w:lang w:val="en-US"/>
        </w:rPr>
        <w:t xml:space="preserve">dengan </w:t>
      </w:r>
      <w:r>
        <w:rPr>
          <w:rFonts w:ascii="Times New Roman" w:hAnsi="Times New Roman"/>
          <w:spacing w:val="-4"/>
          <w:sz w:val="24"/>
          <w:szCs w:val="24"/>
        </w:rPr>
        <w:t>motivasi kerja sebagai variabel pemediasi</w:t>
      </w:r>
      <w:r>
        <w:rPr>
          <w:rFonts w:ascii="Times New Roman" w:hAnsi="Times New Roman"/>
          <w:spacing w:val="-4"/>
          <w:sz w:val="24"/>
          <w:szCs w:val="24"/>
          <w:lang w:val="en-US"/>
        </w:rPr>
        <w:t>.</w:t>
      </w:r>
    </w:p>
    <w:p w:rsidR="002E06AE" w:rsidRDefault="002E06AE" w:rsidP="002E06AE">
      <w:pPr>
        <w:pStyle w:val="ListParagraph"/>
        <w:spacing w:line="480" w:lineRule="auto"/>
        <w:ind w:left="709" w:firstLine="604"/>
        <w:jc w:val="both"/>
        <w:rPr>
          <w:rFonts w:ascii="Times New Roman" w:hAnsi="Times New Roman"/>
          <w:spacing w:val="-4"/>
          <w:sz w:val="24"/>
          <w:szCs w:val="24"/>
          <w:lang w:val="en-US"/>
        </w:rPr>
      </w:pPr>
      <w:r>
        <w:rPr>
          <w:rFonts w:ascii="Times New Roman" w:hAnsi="Times New Roman"/>
          <w:spacing w:val="-2"/>
          <w:sz w:val="24"/>
          <w:szCs w:val="24"/>
          <w:lang w:val="en-US" w:eastAsia="id-ID"/>
        </w:rPr>
        <w:t xml:space="preserve">Berdasarkan hasil pengujian </w:t>
      </w:r>
      <w:r>
        <w:rPr>
          <w:rFonts w:ascii="Times New Roman" w:hAnsi="Times New Roman"/>
          <w:spacing w:val="-4"/>
          <w:sz w:val="24"/>
          <w:szCs w:val="24"/>
          <w:lang w:val="en-US"/>
        </w:rPr>
        <w:t>hipotesis</w:t>
      </w:r>
      <w:r w:rsidRPr="00EB0469">
        <w:rPr>
          <w:rFonts w:ascii="Times New Roman" w:hAnsi="Times New Roman"/>
          <w:spacing w:val="-4"/>
          <w:sz w:val="24"/>
          <w:szCs w:val="24"/>
          <w:lang w:val="en-US"/>
        </w:rPr>
        <w:t xml:space="preserve"> menggunakan analisis PLS</w:t>
      </w:r>
      <w:r>
        <w:rPr>
          <w:rFonts w:ascii="Times New Roman" w:hAnsi="Times New Roman"/>
          <w:spacing w:val="-4"/>
          <w:sz w:val="24"/>
          <w:szCs w:val="24"/>
          <w:lang w:val="en-US"/>
        </w:rPr>
        <w:t xml:space="preserve">, maka </w:t>
      </w:r>
      <w:r>
        <w:rPr>
          <w:rFonts w:ascii="Times New Roman" w:hAnsi="Times New Roman"/>
          <w:spacing w:val="-2"/>
          <w:sz w:val="24"/>
          <w:szCs w:val="24"/>
          <w:lang w:val="en-US" w:eastAsia="id-ID"/>
        </w:rPr>
        <w:t xml:space="preserve"> penelitian</w:t>
      </w:r>
      <w:r>
        <w:rPr>
          <w:rFonts w:ascii="Times New Roman" w:hAnsi="Times New Roman"/>
          <w:spacing w:val="-6"/>
          <w:sz w:val="24"/>
          <w:szCs w:val="24"/>
          <w:lang w:val="en-US"/>
        </w:rPr>
        <w:t xml:space="preserve"> ini membuktikan bahwa </w:t>
      </w:r>
      <w:r>
        <w:rPr>
          <w:rFonts w:ascii="Times New Roman" w:hAnsi="Times New Roman"/>
          <w:spacing w:val="-4"/>
          <w:sz w:val="24"/>
          <w:szCs w:val="24"/>
          <w:lang w:val="en-US"/>
        </w:rPr>
        <w:t>m</w:t>
      </w:r>
      <w:r w:rsidRPr="00EB0469">
        <w:rPr>
          <w:rFonts w:ascii="Times New Roman" w:hAnsi="Times New Roman"/>
          <w:spacing w:val="-4"/>
          <w:sz w:val="24"/>
          <w:szCs w:val="24"/>
          <w:lang w:val="en-US"/>
        </w:rPr>
        <w:t xml:space="preserve">otivasi kerja mampu memediasi </w:t>
      </w:r>
      <w:r w:rsidRPr="00EB0469">
        <w:rPr>
          <w:rFonts w:ascii="Times New Roman" w:hAnsi="Times New Roman"/>
          <w:spacing w:val="-4"/>
          <w:sz w:val="24"/>
          <w:szCs w:val="24"/>
          <w:lang w:val="en-US"/>
        </w:rPr>
        <w:lastRenderedPageBreak/>
        <w:t xml:space="preserve">pengaruh </w:t>
      </w:r>
      <w:r>
        <w:rPr>
          <w:rFonts w:ascii="Times New Roman" w:hAnsi="Times New Roman"/>
          <w:spacing w:val="-2"/>
          <w:sz w:val="24"/>
          <w:szCs w:val="24"/>
          <w:lang w:val="en-US" w:eastAsia="id-ID"/>
        </w:rPr>
        <w:t>keadilan organisasional</w:t>
      </w:r>
      <w:r w:rsidRPr="00EB0469">
        <w:rPr>
          <w:rFonts w:ascii="Times New Roman" w:hAnsi="Times New Roman"/>
          <w:spacing w:val="-4"/>
          <w:sz w:val="24"/>
          <w:szCs w:val="24"/>
          <w:lang w:val="en-US"/>
        </w:rPr>
        <w:t xml:space="preserve"> terhadap kinerja anggota Lanal Tegal</w:t>
      </w:r>
      <w:r>
        <w:rPr>
          <w:rFonts w:ascii="Times New Roman" w:hAnsi="Times New Roman"/>
          <w:spacing w:val="-4"/>
          <w:sz w:val="24"/>
          <w:szCs w:val="24"/>
          <w:lang w:val="en-US"/>
        </w:rPr>
        <w:t xml:space="preserve"> dimana k</w:t>
      </w:r>
      <w:r w:rsidRPr="00050820">
        <w:rPr>
          <w:rFonts w:ascii="Times New Roman" w:hAnsi="Times New Roman"/>
          <w:spacing w:val="-4"/>
          <w:sz w:val="24"/>
          <w:szCs w:val="24"/>
          <w:lang w:val="en-US"/>
        </w:rPr>
        <w:t xml:space="preserve">etika </w:t>
      </w:r>
      <w:r w:rsidRPr="00EB0469">
        <w:rPr>
          <w:rFonts w:ascii="Times New Roman" w:hAnsi="Times New Roman"/>
          <w:spacing w:val="-4"/>
          <w:sz w:val="24"/>
          <w:szCs w:val="24"/>
          <w:lang w:val="en-US"/>
        </w:rPr>
        <w:t>anggota Lanal Tegal</w:t>
      </w:r>
      <w:r w:rsidRPr="00050820">
        <w:rPr>
          <w:rFonts w:ascii="Times New Roman" w:hAnsi="Times New Roman"/>
          <w:spacing w:val="-4"/>
          <w:sz w:val="24"/>
          <w:szCs w:val="24"/>
          <w:lang w:val="en-US"/>
        </w:rPr>
        <w:t xml:space="preserve"> </w:t>
      </w:r>
      <w:r>
        <w:rPr>
          <w:rFonts w:ascii="Times New Roman" w:hAnsi="Times New Roman"/>
          <w:spacing w:val="-4"/>
          <w:sz w:val="24"/>
          <w:szCs w:val="24"/>
          <w:lang w:val="en-US"/>
        </w:rPr>
        <w:t>telah</w:t>
      </w:r>
      <w:r w:rsidRPr="00050820">
        <w:rPr>
          <w:rFonts w:ascii="Times New Roman" w:hAnsi="Times New Roman"/>
          <w:spacing w:val="-4"/>
          <w:sz w:val="24"/>
          <w:szCs w:val="24"/>
          <w:lang w:val="en-US"/>
        </w:rPr>
        <w:t xml:space="preserve"> diperlakukan secara adil, </w:t>
      </w:r>
      <w:r>
        <w:rPr>
          <w:rFonts w:ascii="Times New Roman" w:hAnsi="Times New Roman"/>
          <w:spacing w:val="-4"/>
          <w:sz w:val="24"/>
          <w:szCs w:val="24"/>
          <w:lang w:val="en-US"/>
        </w:rPr>
        <w:t>maka akan</w:t>
      </w:r>
      <w:r w:rsidRPr="00050820">
        <w:rPr>
          <w:rFonts w:ascii="Times New Roman" w:hAnsi="Times New Roman"/>
          <w:spacing w:val="-4"/>
          <w:sz w:val="24"/>
          <w:szCs w:val="24"/>
          <w:lang w:val="en-US"/>
        </w:rPr>
        <w:t xml:space="preserve"> cenderung lebih termotivasi untuk </w:t>
      </w:r>
      <w:r>
        <w:rPr>
          <w:rFonts w:ascii="Times New Roman" w:hAnsi="Times New Roman"/>
          <w:spacing w:val="-4"/>
          <w:sz w:val="24"/>
          <w:szCs w:val="24"/>
          <w:lang w:val="en-US"/>
        </w:rPr>
        <w:t>mencapai kinerja yang tinggi</w:t>
      </w:r>
      <w:r w:rsidRPr="00050820">
        <w:rPr>
          <w:rFonts w:ascii="Times New Roman" w:hAnsi="Times New Roman"/>
          <w:spacing w:val="-4"/>
          <w:sz w:val="24"/>
          <w:szCs w:val="24"/>
          <w:lang w:val="en-US"/>
        </w:rPr>
        <w:t xml:space="preserve">. </w:t>
      </w:r>
      <w:r>
        <w:rPr>
          <w:rFonts w:ascii="Times New Roman" w:hAnsi="Times New Roman"/>
          <w:spacing w:val="-4"/>
          <w:sz w:val="24"/>
          <w:szCs w:val="24"/>
          <w:lang w:val="en-US"/>
        </w:rPr>
        <w:t>A</w:t>
      </w:r>
      <w:r w:rsidRPr="00EB0469">
        <w:rPr>
          <w:rFonts w:ascii="Times New Roman" w:hAnsi="Times New Roman"/>
          <w:spacing w:val="-4"/>
          <w:sz w:val="24"/>
          <w:szCs w:val="24"/>
          <w:lang w:val="en-US"/>
        </w:rPr>
        <w:t>nggota Lanal Tegal</w:t>
      </w:r>
      <w:r w:rsidRPr="00050820">
        <w:rPr>
          <w:rFonts w:ascii="Times New Roman" w:hAnsi="Times New Roman"/>
          <w:spacing w:val="-4"/>
          <w:sz w:val="24"/>
          <w:szCs w:val="24"/>
          <w:lang w:val="en-US"/>
        </w:rPr>
        <w:t xml:space="preserve"> </w:t>
      </w:r>
      <w:r>
        <w:rPr>
          <w:rFonts w:ascii="Times New Roman" w:hAnsi="Times New Roman"/>
          <w:spacing w:val="-4"/>
          <w:sz w:val="24"/>
          <w:szCs w:val="24"/>
          <w:lang w:val="en-US"/>
        </w:rPr>
        <w:t xml:space="preserve">yang </w:t>
      </w:r>
      <w:r w:rsidRPr="00050820">
        <w:rPr>
          <w:rFonts w:ascii="Times New Roman" w:hAnsi="Times New Roman"/>
          <w:spacing w:val="-4"/>
          <w:sz w:val="24"/>
          <w:szCs w:val="24"/>
          <w:lang w:val="en-US"/>
        </w:rPr>
        <w:t>dihargai, dihormati, dan memiliki rasa memiliki terhadap organisasi</w:t>
      </w:r>
      <w:r>
        <w:rPr>
          <w:rFonts w:ascii="Times New Roman" w:hAnsi="Times New Roman"/>
          <w:spacing w:val="-4"/>
          <w:sz w:val="24"/>
          <w:szCs w:val="24"/>
          <w:lang w:val="en-US"/>
        </w:rPr>
        <w:t xml:space="preserve"> akan</w:t>
      </w:r>
      <w:r w:rsidRPr="00050820">
        <w:rPr>
          <w:rFonts w:ascii="Times New Roman" w:hAnsi="Times New Roman"/>
          <w:spacing w:val="-4"/>
          <w:sz w:val="24"/>
          <w:szCs w:val="24"/>
          <w:lang w:val="en-US"/>
        </w:rPr>
        <w:t xml:space="preserve"> mendorong kontribusi yang lebih besar</w:t>
      </w:r>
      <w:r>
        <w:rPr>
          <w:rFonts w:ascii="Times New Roman" w:hAnsi="Times New Roman"/>
          <w:spacing w:val="-4"/>
          <w:sz w:val="24"/>
          <w:szCs w:val="24"/>
          <w:lang w:val="en-US"/>
        </w:rPr>
        <w:t xml:space="preserve"> pada instansi.</w:t>
      </w:r>
    </w:p>
    <w:p w:rsidR="002E06AE" w:rsidRPr="00CB705F" w:rsidRDefault="002E06AE" w:rsidP="002E06AE">
      <w:pPr>
        <w:pStyle w:val="ListParagraph"/>
        <w:spacing w:line="480" w:lineRule="auto"/>
        <w:ind w:left="709" w:firstLine="604"/>
        <w:jc w:val="both"/>
        <w:rPr>
          <w:rFonts w:ascii="Times New Roman" w:hAnsi="Times New Roman"/>
          <w:spacing w:val="-4"/>
          <w:sz w:val="24"/>
          <w:szCs w:val="24"/>
          <w:lang w:val="en-US" w:eastAsia="id-ID"/>
        </w:rPr>
      </w:pPr>
      <w:r w:rsidRPr="00CB705F">
        <w:rPr>
          <w:rFonts w:ascii="Times New Roman" w:hAnsi="Times New Roman"/>
          <w:spacing w:val="-4"/>
          <w:sz w:val="24"/>
          <w:szCs w:val="24"/>
          <w:lang w:val="en-US" w:eastAsia="id-ID"/>
        </w:rPr>
        <w:t xml:space="preserve">Kinerja </w:t>
      </w:r>
      <w:r>
        <w:rPr>
          <w:rFonts w:ascii="Times New Roman" w:hAnsi="Times New Roman"/>
          <w:spacing w:val="-4"/>
          <w:sz w:val="24"/>
          <w:szCs w:val="24"/>
          <w:lang w:val="en-US" w:eastAsia="id-ID"/>
        </w:rPr>
        <w:t>anggota</w:t>
      </w:r>
      <w:r w:rsidRPr="00CB705F">
        <w:rPr>
          <w:rFonts w:ascii="Times New Roman" w:hAnsi="Times New Roman"/>
          <w:spacing w:val="-4"/>
          <w:sz w:val="24"/>
          <w:szCs w:val="24"/>
          <w:lang w:val="en-US" w:eastAsia="id-ID"/>
        </w:rPr>
        <w:t xml:space="preserve"> sangat berpengaruh terhadap keberhasilan sebuah organisasi, serta dapat menjadi keuntungan untuk </w:t>
      </w:r>
      <w:r>
        <w:rPr>
          <w:rFonts w:ascii="Times New Roman" w:hAnsi="Times New Roman"/>
          <w:spacing w:val="-4"/>
          <w:sz w:val="24"/>
          <w:szCs w:val="24"/>
          <w:lang w:val="en-US" w:eastAsia="id-ID"/>
        </w:rPr>
        <w:t>instansi</w:t>
      </w:r>
      <w:r w:rsidRPr="00CB705F">
        <w:rPr>
          <w:rFonts w:ascii="Times New Roman" w:hAnsi="Times New Roman"/>
          <w:spacing w:val="-4"/>
          <w:sz w:val="24"/>
          <w:szCs w:val="24"/>
          <w:lang w:val="en-US" w:eastAsia="id-ID"/>
        </w:rPr>
        <w:t xml:space="preserve"> dan juga sumber masalah untuk </w:t>
      </w:r>
      <w:r>
        <w:rPr>
          <w:rFonts w:ascii="Times New Roman" w:hAnsi="Times New Roman"/>
          <w:spacing w:val="-4"/>
          <w:sz w:val="24"/>
          <w:szCs w:val="24"/>
          <w:lang w:val="en-US" w:eastAsia="id-ID"/>
        </w:rPr>
        <w:t>instansi</w:t>
      </w:r>
      <w:r w:rsidRPr="00CB705F">
        <w:rPr>
          <w:rFonts w:ascii="Times New Roman" w:hAnsi="Times New Roman"/>
          <w:spacing w:val="-4"/>
          <w:sz w:val="24"/>
          <w:szCs w:val="24"/>
          <w:lang w:val="en-US" w:eastAsia="id-ID"/>
        </w:rPr>
        <w:t xml:space="preserve">. </w:t>
      </w:r>
      <w:r>
        <w:rPr>
          <w:rFonts w:ascii="Times New Roman" w:hAnsi="Times New Roman"/>
          <w:spacing w:val="-4"/>
          <w:sz w:val="24"/>
          <w:szCs w:val="24"/>
          <w:lang w:val="en-US" w:eastAsia="id-ID"/>
        </w:rPr>
        <w:t>Instansi</w:t>
      </w:r>
      <w:r w:rsidRPr="00CB705F">
        <w:rPr>
          <w:rFonts w:ascii="Times New Roman" w:hAnsi="Times New Roman"/>
          <w:spacing w:val="-4"/>
          <w:sz w:val="24"/>
          <w:szCs w:val="24"/>
          <w:lang w:val="en-US" w:eastAsia="id-ID"/>
        </w:rPr>
        <w:t xml:space="preserve"> yang memperlakukan </w:t>
      </w:r>
      <w:r>
        <w:rPr>
          <w:rFonts w:ascii="Times New Roman" w:hAnsi="Times New Roman"/>
          <w:spacing w:val="-4"/>
          <w:sz w:val="24"/>
          <w:szCs w:val="24"/>
          <w:lang w:val="en-US" w:eastAsia="id-ID"/>
        </w:rPr>
        <w:t>anggota</w:t>
      </w:r>
      <w:r w:rsidRPr="00CB705F">
        <w:rPr>
          <w:rFonts w:ascii="Times New Roman" w:hAnsi="Times New Roman"/>
          <w:spacing w:val="-4"/>
          <w:sz w:val="24"/>
          <w:szCs w:val="24"/>
          <w:lang w:val="en-US" w:eastAsia="id-ID"/>
        </w:rPr>
        <w:t>nya secara adil dapat menciptakan kondisi dan situasi kerja yang baik</w:t>
      </w:r>
      <w:r>
        <w:rPr>
          <w:rFonts w:ascii="Times New Roman" w:hAnsi="Times New Roman"/>
          <w:spacing w:val="-4"/>
          <w:sz w:val="24"/>
          <w:szCs w:val="24"/>
          <w:lang w:val="en-US" w:eastAsia="id-ID"/>
        </w:rPr>
        <w:t xml:space="preserve"> </w:t>
      </w:r>
      <w:r>
        <w:rPr>
          <w:rFonts w:ascii="Times New Roman" w:hAnsi="Times New Roman"/>
          <w:spacing w:val="-4"/>
          <w:sz w:val="24"/>
          <w:szCs w:val="24"/>
          <w:lang w:val="en-US" w:eastAsia="id-ID"/>
        </w:rPr>
        <w:fldChar w:fldCharType="begin" w:fldLock="1"/>
      </w:r>
      <w:r>
        <w:rPr>
          <w:rFonts w:ascii="Times New Roman" w:hAnsi="Times New Roman"/>
          <w:spacing w:val="-4"/>
          <w:sz w:val="24"/>
          <w:szCs w:val="24"/>
          <w:lang w:val="en-US" w:eastAsia="id-ID"/>
        </w:rPr>
        <w:instrText>ADDIN CSL_CITATION {"citationItems":[{"id":"ITEM-1","itemData":{"author":[{"dropping-particle":"","family":"Rokhiman","given":"","non-dropping-particle":"","parse-names":false,"suffix":""},{"dropping-particle":"","family":"Gunistiyo","given":"","non-dropping-particle":"","parse-names":false,"suffix":""},{"dropping-particle":"","family":"Rahmatika","given":"Dien Noviany","non-dropping-particle":"","parse-names":false,"suffix":""}],"container-title":"Proceeding of Management, Law and Pedagogy","id":"ITEM-1","issued":{"date-parts":[["2023"]]},"page":"111-122","title":"The Influence of Employee Income Improvement Benefits, Organizational Justice, and Organizational Citizenship Behavior on Employee Performance with Work Motivation Variables as Mediated","type":"article-journal"},"uris":["http://www.mendeley.com/documents/?uuid=70cb1140-19c9-4ad9-9ce6-a27d5dbcc650"]}],"mendeley":{"formattedCitation":"(Rokhiman et al., 2023)","plainTextFormattedCitation":"(Rokhiman et al., 2023)","previouslyFormattedCitation":"(Rokhiman et al., 2023)"},"properties":{"noteIndex":0},"schema":"https://github.com/citation-style-language/schema/raw/master/csl-citation.json"}</w:instrText>
      </w:r>
      <w:r>
        <w:rPr>
          <w:rFonts w:ascii="Times New Roman" w:hAnsi="Times New Roman"/>
          <w:spacing w:val="-4"/>
          <w:sz w:val="24"/>
          <w:szCs w:val="24"/>
          <w:lang w:val="en-US" w:eastAsia="id-ID"/>
        </w:rPr>
        <w:fldChar w:fldCharType="separate"/>
      </w:r>
      <w:r w:rsidRPr="007F0F65">
        <w:rPr>
          <w:rFonts w:ascii="Times New Roman" w:hAnsi="Times New Roman"/>
          <w:spacing w:val="-4"/>
          <w:sz w:val="24"/>
          <w:szCs w:val="24"/>
          <w:lang w:val="en-US" w:eastAsia="id-ID"/>
        </w:rPr>
        <w:t>(Rokhiman et al., 2023)</w:t>
      </w:r>
      <w:r>
        <w:rPr>
          <w:rFonts w:ascii="Times New Roman" w:hAnsi="Times New Roman"/>
          <w:spacing w:val="-4"/>
          <w:sz w:val="24"/>
          <w:szCs w:val="24"/>
          <w:lang w:val="en-US" w:eastAsia="id-ID"/>
        </w:rPr>
        <w:fldChar w:fldCharType="end"/>
      </w:r>
      <w:r w:rsidRPr="00CB705F">
        <w:rPr>
          <w:rFonts w:ascii="Times New Roman" w:hAnsi="Times New Roman"/>
          <w:spacing w:val="-4"/>
          <w:sz w:val="24"/>
          <w:szCs w:val="24"/>
          <w:lang w:val="en-US" w:eastAsia="id-ID"/>
        </w:rPr>
        <w:t xml:space="preserve">. Keadilan di </w:t>
      </w:r>
      <w:r>
        <w:rPr>
          <w:rFonts w:ascii="Times New Roman" w:hAnsi="Times New Roman"/>
          <w:spacing w:val="-4"/>
          <w:sz w:val="24"/>
          <w:szCs w:val="24"/>
          <w:lang w:val="en-US" w:eastAsia="id-ID"/>
        </w:rPr>
        <w:t>instansi</w:t>
      </w:r>
      <w:r w:rsidRPr="00CB705F">
        <w:rPr>
          <w:rFonts w:ascii="Times New Roman" w:hAnsi="Times New Roman"/>
          <w:spacing w:val="-4"/>
          <w:sz w:val="24"/>
          <w:szCs w:val="24"/>
          <w:lang w:val="en-US" w:eastAsia="id-ID"/>
        </w:rPr>
        <w:t xml:space="preserve"> dilakukan dengan memberikan gaji yang sesuai dengan kinerjanya dan memperlakukan seluruh </w:t>
      </w:r>
      <w:r>
        <w:rPr>
          <w:rFonts w:ascii="Times New Roman" w:hAnsi="Times New Roman"/>
          <w:spacing w:val="-4"/>
          <w:sz w:val="24"/>
          <w:szCs w:val="24"/>
          <w:lang w:val="en-US" w:eastAsia="id-ID"/>
        </w:rPr>
        <w:t>anggota</w:t>
      </w:r>
      <w:r w:rsidRPr="00CB705F">
        <w:rPr>
          <w:rFonts w:ascii="Times New Roman" w:hAnsi="Times New Roman"/>
          <w:spacing w:val="-4"/>
          <w:sz w:val="24"/>
          <w:szCs w:val="24"/>
          <w:lang w:val="en-US" w:eastAsia="id-ID"/>
        </w:rPr>
        <w:t xml:space="preserve"> secara merata, sehingga hal tersebut dapat memotivasi keryawan untuk bekerja dengan baik dan mencapai kinerja yang tinggi</w:t>
      </w:r>
      <w:r>
        <w:rPr>
          <w:rFonts w:ascii="Times New Roman" w:hAnsi="Times New Roman"/>
          <w:spacing w:val="-4"/>
          <w:sz w:val="24"/>
          <w:szCs w:val="24"/>
          <w:lang w:val="en-US" w:eastAsia="id-ID"/>
        </w:rPr>
        <w:t xml:space="preserve"> </w:t>
      </w:r>
      <w:r>
        <w:rPr>
          <w:rFonts w:ascii="Times New Roman" w:hAnsi="Times New Roman"/>
          <w:spacing w:val="-4"/>
          <w:sz w:val="24"/>
          <w:szCs w:val="24"/>
          <w:lang w:val="en-US" w:eastAsia="id-ID"/>
        </w:rPr>
        <w:fldChar w:fldCharType="begin" w:fldLock="1"/>
      </w:r>
      <w:r>
        <w:rPr>
          <w:rFonts w:ascii="Times New Roman" w:hAnsi="Times New Roman"/>
          <w:spacing w:val="-4"/>
          <w:sz w:val="24"/>
          <w:szCs w:val="24"/>
          <w:lang w:val="en-US" w:eastAsia="id-ID"/>
        </w:rPr>
        <w:instrText>ADDIN CSL_CITATION {"citationItems":[{"id":"ITEM-1","itemData":{"author":[{"dropping-particle":"","family":"Mon","given":"Muhammad Donal","non-dropping-particle":"","parse-names":false,"suffix":""},{"dropping-particle":"","family":"Jennifer","given":"","non-dropping-particle":"","parse-names":false,"suffix":""}],"container-title":"Jurnal Mirai Manajemen","id":"ITEM-1","issue":"1","issued":{"date-parts":[["2022"]]},"page":"113 - 126","title":"Analisis Pengaruh Kecerdasan Emosional, Motivasi dan Keadilan Organisasi terhadap Kinerja Karyawan dengan Organizational Citizenship sebagai Variabel Mediasi","type":"article-journal","volume":"7"},"uris":["http://www.mendeley.com/documents/?uuid=20b15905-1f9f-4cbe-91fe-a6c0a2a4054e","http://www.mendeley.com/documents/?uuid=41f0b973-9cba-460b-a3fd-78527c395688"]}],"mendeley":{"formattedCitation":"(Mon &amp; Jennifer, 2022)","plainTextFormattedCitation":"(Mon &amp; Jennifer, 2022)","previouslyFormattedCitation":"(Mon &amp; Jennifer, 2022)"},"properties":{"noteIndex":0},"schema":"https://github.com/citation-style-language/schema/raw/master/csl-citation.json"}</w:instrText>
      </w:r>
      <w:r>
        <w:rPr>
          <w:rFonts w:ascii="Times New Roman" w:hAnsi="Times New Roman"/>
          <w:spacing w:val="-4"/>
          <w:sz w:val="24"/>
          <w:szCs w:val="24"/>
          <w:lang w:val="en-US" w:eastAsia="id-ID"/>
        </w:rPr>
        <w:fldChar w:fldCharType="separate"/>
      </w:r>
      <w:r w:rsidRPr="00CB705F">
        <w:rPr>
          <w:rFonts w:ascii="Times New Roman" w:hAnsi="Times New Roman"/>
          <w:spacing w:val="-4"/>
          <w:sz w:val="24"/>
          <w:szCs w:val="24"/>
          <w:lang w:val="en-US" w:eastAsia="id-ID"/>
        </w:rPr>
        <w:t>(Mon &amp; Jennifer, 2022)</w:t>
      </w:r>
      <w:r>
        <w:rPr>
          <w:rFonts w:ascii="Times New Roman" w:hAnsi="Times New Roman"/>
          <w:spacing w:val="-4"/>
          <w:sz w:val="24"/>
          <w:szCs w:val="24"/>
          <w:lang w:val="en-US" w:eastAsia="id-ID"/>
        </w:rPr>
        <w:fldChar w:fldCharType="end"/>
      </w:r>
      <w:r>
        <w:rPr>
          <w:rFonts w:ascii="Times New Roman" w:hAnsi="Times New Roman"/>
          <w:spacing w:val="-4"/>
          <w:sz w:val="24"/>
          <w:szCs w:val="24"/>
          <w:lang w:val="en-US" w:eastAsia="id-ID"/>
        </w:rPr>
        <w:t>.</w:t>
      </w:r>
    </w:p>
    <w:p w:rsidR="002E06AE" w:rsidRDefault="002E06AE" w:rsidP="002E06AE">
      <w:pPr>
        <w:pStyle w:val="ListParagraph"/>
        <w:spacing w:line="480" w:lineRule="auto"/>
        <w:ind w:left="709" w:firstLine="604"/>
        <w:jc w:val="both"/>
        <w:rPr>
          <w:rFonts w:ascii="Times New Roman" w:hAnsi="Times New Roman"/>
          <w:spacing w:val="-4"/>
          <w:sz w:val="24"/>
          <w:szCs w:val="24"/>
          <w:lang w:val="en-US"/>
        </w:rPr>
      </w:pPr>
      <w:r>
        <w:rPr>
          <w:rFonts w:ascii="Times New Roman" w:hAnsi="Times New Roman"/>
          <w:spacing w:val="-4"/>
          <w:sz w:val="24"/>
          <w:szCs w:val="24"/>
          <w:lang w:val="en-US"/>
        </w:rPr>
        <w:t xml:space="preserve">Hasil riset ini sesuai dengan hasil riset yang dilakukan </w:t>
      </w:r>
      <w:r>
        <w:rPr>
          <w:rFonts w:ascii="Times New Roman" w:hAnsi="Times New Roman"/>
          <w:spacing w:val="-4"/>
          <w:sz w:val="24"/>
          <w:szCs w:val="24"/>
          <w:lang w:val="en-US"/>
        </w:rPr>
        <w:fldChar w:fldCharType="begin" w:fldLock="1"/>
      </w:r>
      <w:r>
        <w:rPr>
          <w:rFonts w:ascii="Times New Roman" w:hAnsi="Times New Roman"/>
          <w:spacing w:val="-4"/>
          <w:sz w:val="24"/>
          <w:szCs w:val="24"/>
          <w:lang w:val="en-US"/>
        </w:rPr>
        <w:instrText>ADDIN CSL_CITATION {"citationItems":[{"id":"ITEM-1","itemData":{"author":[{"dropping-particle":"","family":"Rokhiman","given":"","non-dropping-particle":"","parse-names":false,"suffix":""},{"dropping-particle":"","family":"Gunistiyo","given":"","non-dropping-particle":"","parse-names":false,"suffix":""},{"dropping-particle":"","family":"Rahmatika","given":"Dien Noviany","non-dropping-particle":"","parse-names":false,"suffix":""}],"container-title":"Proceeding of Management, Law and Pedagogy","id":"ITEM-1","issued":{"date-parts":[["2023"]]},"page":"111-122","title":"The Influence of Employee Income Improvement Benefits, Organizational Justice, and Organizational Citizenship Behavior on Employee Performance with Work Motivation Variables as Mediated","type":"article-journal"},"uris":["http://www.mendeley.com/documents/?uuid=02823781-b828-42ce-a9c9-6f819e5ee162","http://www.mendeley.com/documents/?uuid=70cb1140-19c9-4ad9-9ce6-a27d5dbcc650"]}],"mendeley":{"formattedCitation":"(Rokhiman et al., 2023)","manualFormatting":"Rokhiman et al., (2023)","plainTextFormattedCitation":"(Rokhiman et al., 2023)","previouslyFormattedCitation":"(Rokhiman et al., 2023)"},"properties":{"noteIndex":0},"schema":"https://github.com/citation-style-language/schema/raw/master/csl-citation.json"}</w:instrText>
      </w:r>
      <w:r>
        <w:rPr>
          <w:rFonts w:ascii="Times New Roman" w:hAnsi="Times New Roman"/>
          <w:spacing w:val="-4"/>
          <w:sz w:val="24"/>
          <w:szCs w:val="24"/>
          <w:lang w:val="en-US"/>
        </w:rPr>
        <w:fldChar w:fldCharType="separate"/>
      </w:r>
      <w:r w:rsidRPr="00B74B25">
        <w:rPr>
          <w:rFonts w:ascii="Times New Roman" w:hAnsi="Times New Roman"/>
          <w:spacing w:val="-4"/>
          <w:sz w:val="24"/>
          <w:szCs w:val="24"/>
          <w:lang w:val="en-US"/>
        </w:rPr>
        <w:t xml:space="preserve">Rokhiman et al., </w:t>
      </w:r>
      <w:r>
        <w:rPr>
          <w:rFonts w:ascii="Times New Roman" w:hAnsi="Times New Roman"/>
          <w:spacing w:val="-4"/>
          <w:sz w:val="24"/>
          <w:szCs w:val="24"/>
          <w:lang w:val="en-US"/>
        </w:rPr>
        <w:t>(</w:t>
      </w:r>
      <w:r w:rsidRPr="00B74B25">
        <w:rPr>
          <w:rFonts w:ascii="Times New Roman" w:hAnsi="Times New Roman"/>
          <w:spacing w:val="-4"/>
          <w:sz w:val="24"/>
          <w:szCs w:val="24"/>
          <w:lang w:val="en-US"/>
        </w:rPr>
        <w:t>2023)</w:t>
      </w:r>
      <w:r>
        <w:rPr>
          <w:rFonts w:ascii="Times New Roman" w:hAnsi="Times New Roman"/>
          <w:spacing w:val="-4"/>
          <w:sz w:val="24"/>
          <w:szCs w:val="24"/>
          <w:lang w:val="en-US"/>
        </w:rPr>
        <w:fldChar w:fldCharType="end"/>
      </w:r>
      <w:r>
        <w:rPr>
          <w:rFonts w:ascii="Times New Roman" w:hAnsi="Times New Roman"/>
          <w:spacing w:val="-4"/>
          <w:sz w:val="24"/>
          <w:szCs w:val="24"/>
          <w:lang w:val="en-US"/>
        </w:rPr>
        <w:t xml:space="preserve"> membuktikan bahwa </w:t>
      </w:r>
      <w:r w:rsidRPr="005F7D74">
        <w:rPr>
          <w:rFonts w:ascii="Times New Roman" w:hAnsi="Times New Roman"/>
          <w:bCs/>
          <w:spacing w:val="-4"/>
          <w:sz w:val="24"/>
          <w:szCs w:val="24"/>
        </w:rPr>
        <w:t xml:space="preserve">motivasi kerja mampu memediasi pengaruh </w:t>
      </w:r>
      <w:r w:rsidRPr="005F7D74">
        <w:rPr>
          <w:rFonts w:ascii="Times New Roman" w:hAnsi="Times New Roman"/>
          <w:spacing w:val="-4"/>
          <w:sz w:val="24"/>
          <w:szCs w:val="24"/>
          <w:lang w:val="en-US"/>
        </w:rPr>
        <w:t xml:space="preserve">pengaruh keadilan organisasional terhadap kinerja </w:t>
      </w:r>
      <w:r>
        <w:rPr>
          <w:rFonts w:ascii="Times New Roman" w:hAnsi="Times New Roman"/>
          <w:spacing w:val="-4"/>
          <w:sz w:val="24"/>
          <w:szCs w:val="24"/>
          <w:lang w:val="en-US"/>
        </w:rPr>
        <w:t>anggota</w:t>
      </w:r>
      <w:r w:rsidRPr="005F7D74">
        <w:rPr>
          <w:rFonts w:ascii="Times New Roman" w:hAnsi="Times New Roman"/>
          <w:bCs/>
          <w:spacing w:val="-4"/>
          <w:sz w:val="24"/>
          <w:szCs w:val="24"/>
          <w:lang w:val="en-US"/>
        </w:rPr>
        <w:t xml:space="preserve"> dimana keadilan</w:t>
      </w:r>
      <w:r w:rsidRPr="005F7D74">
        <w:rPr>
          <w:rFonts w:ascii="Times New Roman" w:hAnsi="Times New Roman"/>
          <w:spacing w:val="-4"/>
          <w:sz w:val="24"/>
          <w:szCs w:val="24"/>
          <w:lang w:val="en-US"/>
        </w:rPr>
        <w:t xml:space="preserve"> organisasional yang diterapkan oleh instansi akan memotivasi </w:t>
      </w:r>
      <w:r>
        <w:rPr>
          <w:rFonts w:ascii="Times New Roman" w:hAnsi="Times New Roman"/>
          <w:spacing w:val="-4"/>
          <w:sz w:val="24"/>
          <w:szCs w:val="24"/>
          <w:lang w:val="en-US"/>
        </w:rPr>
        <w:t>anggota</w:t>
      </w:r>
      <w:r w:rsidRPr="005F7D74">
        <w:rPr>
          <w:rFonts w:ascii="Times New Roman" w:hAnsi="Times New Roman"/>
          <w:spacing w:val="-4"/>
          <w:sz w:val="24"/>
          <w:szCs w:val="24"/>
          <w:lang w:val="en-US"/>
        </w:rPr>
        <w:t xml:space="preserve"> untuk bekerja dengan baik dan memiliki kinerja yang tinggi</w:t>
      </w:r>
      <w:r>
        <w:rPr>
          <w:rFonts w:ascii="Times New Roman" w:hAnsi="Times New Roman"/>
          <w:spacing w:val="-4"/>
          <w:sz w:val="24"/>
          <w:szCs w:val="24"/>
          <w:lang w:val="en-US"/>
        </w:rPr>
        <w:t>.</w:t>
      </w:r>
    </w:p>
    <w:p w:rsidR="002E06AE" w:rsidRPr="00870A54" w:rsidRDefault="002E06AE" w:rsidP="002E06AE">
      <w:pPr>
        <w:pStyle w:val="ListParagraph"/>
        <w:numPr>
          <w:ilvl w:val="0"/>
          <w:numId w:val="38"/>
        </w:numPr>
        <w:tabs>
          <w:tab w:val="left" w:pos="709"/>
        </w:tabs>
        <w:spacing w:line="480" w:lineRule="auto"/>
        <w:ind w:left="714" w:hanging="336"/>
        <w:jc w:val="both"/>
        <w:rPr>
          <w:spacing w:val="-4"/>
        </w:rPr>
      </w:pPr>
      <w:r>
        <w:rPr>
          <w:rFonts w:ascii="Times New Roman" w:hAnsi="Times New Roman"/>
          <w:spacing w:val="-4"/>
          <w:sz w:val="24"/>
          <w:szCs w:val="24"/>
          <w:lang w:val="en-US"/>
        </w:rPr>
        <w:t xml:space="preserve">Pengaruh </w:t>
      </w:r>
      <w:r>
        <w:rPr>
          <w:rFonts w:ascii="Times New Roman" w:hAnsi="Times New Roman"/>
          <w:spacing w:val="-2"/>
          <w:sz w:val="24"/>
          <w:szCs w:val="24"/>
          <w:lang w:val="en-US" w:eastAsia="id-ID"/>
        </w:rPr>
        <w:t xml:space="preserve">remunerasi terhadap kinerja </w:t>
      </w:r>
      <w:r>
        <w:rPr>
          <w:rFonts w:ascii="Times New Roman" w:hAnsi="Times New Roman"/>
          <w:spacing w:val="-4"/>
          <w:sz w:val="24"/>
          <w:szCs w:val="24"/>
          <w:lang w:val="en-US"/>
        </w:rPr>
        <w:t xml:space="preserve">dengan </w:t>
      </w:r>
      <w:r>
        <w:rPr>
          <w:rFonts w:ascii="Times New Roman" w:hAnsi="Times New Roman"/>
          <w:spacing w:val="-4"/>
          <w:sz w:val="24"/>
          <w:szCs w:val="24"/>
        </w:rPr>
        <w:t>motivasi kerja sebagai variabel pemediasi</w:t>
      </w:r>
    </w:p>
    <w:p w:rsidR="002E06AE" w:rsidRDefault="002E06AE" w:rsidP="002E06AE">
      <w:pPr>
        <w:pStyle w:val="ListParagraph"/>
        <w:spacing w:line="480" w:lineRule="auto"/>
        <w:ind w:left="709" w:firstLine="604"/>
        <w:jc w:val="both"/>
        <w:rPr>
          <w:rFonts w:ascii="Times New Roman" w:hAnsi="Times New Roman" w:cs="Times New Roman"/>
          <w:spacing w:val="-4"/>
          <w:sz w:val="24"/>
          <w:szCs w:val="24"/>
          <w:lang w:val="en-US"/>
        </w:rPr>
      </w:pPr>
      <w:r>
        <w:rPr>
          <w:rFonts w:ascii="Times New Roman" w:hAnsi="Times New Roman"/>
          <w:spacing w:val="-2"/>
          <w:sz w:val="24"/>
          <w:szCs w:val="24"/>
          <w:lang w:val="en-US" w:eastAsia="id-ID"/>
        </w:rPr>
        <w:t xml:space="preserve">Berdasarkan hasil pengujian </w:t>
      </w:r>
      <w:r>
        <w:rPr>
          <w:rFonts w:ascii="Times New Roman" w:hAnsi="Times New Roman"/>
          <w:spacing w:val="-4"/>
          <w:sz w:val="24"/>
          <w:szCs w:val="24"/>
          <w:lang w:val="en-US"/>
        </w:rPr>
        <w:t>hipotesis</w:t>
      </w:r>
      <w:r w:rsidRPr="00EB0469">
        <w:rPr>
          <w:rFonts w:ascii="Times New Roman" w:hAnsi="Times New Roman"/>
          <w:spacing w:val="-4"/>
          <w:sz w:val="24"/>
          <w:szCs w:val="24"/>
          <w:lang w:val="en-US"/>
        </w:rPr>
        <w:t xml:space="preserve"> menggunakan analisis PLS</w:t>
      </w:r>
      <w:r>
        <w:rPr>
          <w:rFonts w:ascii="Times New Roman" w:hAnsi="Times New Roman"/>
          <w:spacing w:val="-4"/>
          <w:sz w:val="24"/>
          <w:szCs w:val="24"/>
          <w:lang w:val="en-US"/>
        </w:rPr>
        <w:t xml:space="preserve">, maka </w:t>
      </w:r>
      <w:r>
        <w:rPr>
          <w:rFonts w:ascii="Times New Roman" w:hAnsi="Times New Roman"/>
          <w:spacing w:val="-2"/>
          <w:sz w:val="24"/>
          <w:szCs w:val="24"/>
          <w:lang w:val="en-US" w:eastAsia="id-ID"/>
        </w:rPr>
        <w:t xml:space="preserve"> penelitian</w:t>
      </w:r>
      <w:r>
        <w:rPr>
          <w:rFonts w:ascii="Times New Roman" w:hAnsi="Times New Roman"/>
          <w:spacing w:val="-6"/>
          <w:sz w:val="24"/>
          <w:szCs w:val="24"/>
          <w:lang w:val="en-US"/>
        </w:rPr>
        <w:t xml:space="preserve"> ini membuktikan bahwa </w:t>
      </w:r>
      <w:r>
        <w:rPr>
          <w:rFonts w:ascii="Times New Roman" w:hAnsi="Times New Roman"/>
          <w:spacing w:val="-4"/>
          <w:sz w:val="24"/>
          <w:szCs w:val="24"/>
          <w:lang w:val="en-US"/>
        </w:rPr>
        <w:t>m</w:t>
      </w:r>
      <w:r w:rsidRPr="00EB0469">
        <w:rPr>
          <w:rFonts w:ascii="Times New Roman" w:hAnsi="Times New Roman"/>
          <w:spacing w:val="-4"/>
          <w:sz w:val="24"/>
          <w:szCs w:val="24"/>
          <w:lang w:val="en-US"/>
        </w:rPr>
        <w:t xml:space="preserve">otivasi kerja mampu memediasi pengaruh </w:t>
      </w:r>
      <w:r>
        <w:rPr>
          <w:rFonts w:ascii="Times New Roman" w:hAnsi="Times New Roman"/>
          <w:spacing w:val="-2"/>
          <w:sz w:val="24"/>
          <w:szCs w:val="24"/>
          <w:lang w:val="en-US" w:eastAsia="id-ID"/>
        </w:rPr>
        <w:t>remunerasi</w:t>
      </w:r>
      <w:r w:rsidRPr="00EB0469">
        <w:rPr>
          <w:rFonts w:ascii="Times New Roman" w:hAnsi="Times New Roman"/>
          <w:spacing w:val="-4"/>
          <w:sz w:val="24"/>
          <w:szCs w:val="24"/>
          <w:lang w:val="en-US"/>
        </w:rPr>
        <w:t xml:space="preserve"> terhadap kinerja anggota Lanal Tegal</w:t>
      </w:r>
      <w:r>
        <w:rPr>
          <w:rFonts w:ascii="Times New Roman" w:hAnsi="Times New Roman"/>
          <w:spacing w:val="-4"/>
          <w:sz w:val="24"/>
          <w:szCs w:val="24"/>
          <w:lang w:val="en-US"/>
        </w:rPr>
        <w:t xml:space="preserve"> dimana </w:t>
      </w:r>
      <w:r>
        <w:rPr>
          <w:rFonts w:ascii="Times New Roman" w:hAnsi="Times New Roman"/>
          <w:spacing w:val="-4"/>
          <w:sz w:val="24"/>
          <w:szCs w:val="24"/>
          <w:lang w:val="en-US"/>
        </w:rPr>
        <w:lastRenderedPageBreak/>
        <w:t xml:space="preserve">remunerasi yang sesuai dengan yang diharapkan akan dapat memberikan motivasi kepada </w:t>
      </w:r>
      <w:r w:rsidRPr="00EB0469">
        <w:rPr>
          <w:rFonts w:ascii="Times New Roman" w:hAnsi="Times New Roman"/>
          <w:spacing w:val="-4"/>
          <w:sz w:val="24"/>
          <w:szCs w:val="24"/>
          <w:lang w:val="en-US"/>
        </w:rPr>
        <w:t>anggota Lanal Tegal</w:t>
      </w:r>
      <w:r>
        <w:rPr>
          <w:rFonts w:ascii="Times New Roman" w:hAnsi="Times New Roman"/>
          <w:spacing w:val="-4"/>
          <w:sz w:val="24"/>
          <w:szCs w:val="24"/>
          <w:lang w:val="en-US"/>
        </w:rPr>
        <w:t xml:space="preserve"> untuk mencapai kinerja yang tinggi.</w:t>
      </w:r>
    </w:p>
    <w:p w:rsidR="002E06AE" w:rsidRDefault="002E06AE" w:rsidP="002E06AE">
      <w:pPr>
        <w:pStyle w:val="ListParagraph"/>
        <w:spacing w:line="480" w:lineRule="auto"/>
        <w:ind w:left="709" w:firstLine="604"/>
        <w:jc w:val="both"/>
        <w:rPr>
          <w:rFonts w:ascii="Times New Roman" w:hAnsi="Times New Roman" w:cs="Times New Roman"/>
          <w:spacing w:val="-4"/>
          <w:sz w:val="24"/>
          <w:szCs w:val="24"/>
          <w:lang w:val="en-US"/>
        </w:rPr>
      </w:pPr>
      <w:r w:rsidRPr="00A15C53">
        <w:rPr>
          <w:rFonts w:ascii="Times New Roman" w:hAnsi="Times New Roman" w:cs="Times New Roman"/>
          <w:spacing w:val="-4"/>
          <w:sz w:val="24"/>
          <w:szCs w:val="24"/>
          <w:lang w:val="en-US"/>
        </w:rPr>
        <w:t xml:space="preserve">Remunerasi diharapkan dapat menjadi suatu dorongan bagi individu agar mengeluarkan kemampuannya secara maksimal. Tujuan lain dari </w:t>
      </w:r>
      <w:r w:rsidRPr="00A15C53">
        <w:rPr>
          <w:rFonts w:ascii="Times New Roman" w:hAnsi="Times New Roman" w:cs="Times New Roman"/>
          <w:bCs/>
          <w:spacing w:val="-4"/>
          <w:sz w:val="24"/>
          <w:szCs w:val="24"/>
          <w:lang w:val="en-US"/>
        </w:rPr>
        <w:t>r</w:t>
      </w:r>
      <w:r w:rsidRPr="00A15C53">
        <w:rPr>
          <w:rFonts w:ascii="Times New Roman" w:hAnsi="Times New Roman" w:cs="Times New Roman"/>
          <w:bCs/>
          <w:spacing w:val="-4"/>
          <w:sz w:val="24"/>
          <w:szCs w:val="24"/>
        </w:rPr>
        <w:t xml:space="preserve">emunerasi </w:t>
      </w:r>
      <w:r w:rsidRPr="00A15C53">
        <w:rPr>
          <w:rFonts w:ascii="Times New Roman" w:hAnsi="Times New Roman" w:cs="Times New Roman"/>
          <w:spacing w:val="-4"/>
          <w:sz w:val="24"/>
          <w:szCs w:val="24"/>
          <w:lang w:val="en-US"/>
        </w:rPr>
        <w:t>dilakukan guna memenuhi kebutuhan fisiologis masing-masing individu</w:t>
      </w:r>
      <w:r>
        <w:rPr>
          <w:rFonts w:ascii="Times New Roman" w:hAnsi="Times New Roman" w:cs="Times New Roman"/>
          <w:spacing w:val="-4"/>
          <w:sz w:val="24"/>
          <w:szCs w:val="24"/>
          <w:lang w:val="en-US"/>
        </w:rPr>
        <w:t xml:space="preserve"> (</w:t>
      </w:r>
      <w:r>
        <w:rPr>
          <w:rFonts w:ascii="Times New Roman" w:hAnsi="Times New Roman"/>
          <w:spacing w:val="-4"/>
          <w:sz w:val="24"/>
          <w:szCs w:val="24"/>
          <w:lang w:val="en-US"/>
        </w:rPr>
        <w:fldChar w:fldCharType="begin" w:fldLock="1"/>
      </w:r>
      <w:r>
        <w:rPr>
          <w:rFonts w:ascii="Times New Roman" w:hAnsi="Times New Roman"/>
          <w:spacing w:val="-4"/>
          <w:sz w:val="24"/>
          <w:szCs w:val="24"/>
          <w:lang w:val="en-US"/>
        </w:rPr>
        <w:instrText>ADDIN CSL_CITATION {"citationItems":[{"id":"ITEM-1","itemData":{"DOI":"10.24905/permana.v15i2.353","author":[{"dropping-particle":"","family":"Wibowo","given":"Rakhmat Adi","non-dropping-particle":"","parse-names":false,"suffix":""},{"dropping-particle":"","family":"Indriasih","given":"Dewi","non-dropping-particle":"","parse-names":false,"suffix":""}],"container-title":"Permana: Jurnal Perpajakan, Manajemen, dan Akuntansi","id":"ITEM-1","issue":"1","issued":{"date-parts":[["2024"]]},"page":"95-128","title":"Pengaruh Strategic Leadership Style, Green Human Resource Management dan Remunerasi Terhadap Kinerja Melalui Motivasi Kerja Sebagai Variable Intervening","type":"article-journal","volume":"16"},"uris":["http://www.mendeley.com/documents/?uuid=8c4e3b14-db6d-448b-81ef-00273f901d64","http://www.mendeley.com/documents/?uuid=e2a3db93-0848-4bd6-a628-9e491ff8bbc6"]}],"mendeley":{"formattedCitation":"(Wibowo &amp; Indriasih, 2024)","manualFormatting":"Wibowo &amp; Indriasih, 2024)","plainTextFormattedCitation":"(Wibowo &amp; Indriasih, 2024)","previouslyFormattedCitation":"(Wibowo &amp; Indriasih, 2024)"},"properties":{"noteIndex":0},"schema":"https://github.com/citation-style-language/schema/raw/master/csl-citation.json"}</w:instrText>
      </w:r>
      <w:r>
        <w:rPr>
          <w:rFonts w:ascii="Times New Roman" w:hAnsi="Times New Roman"/>
          <w:spacing w:val="-4"/>
          <w:sz w:val="24"/>
          <w:szCs w:val="24"/>
          <w:lang w:val="en-US"/>
        </w:rPr>
        <w:fldChar w:fldCharType="separate"/>
      </w:r>
      <w:r w:rsidRPr="00B74B25">
        <w:rPr>
          <w:rFonts w:ascii="Times New Roman" w:hAnsi="Times New Roman"/>
          <w:spacing w:val="-4"/>
          <w:sz w:val="24"/>
          <w:szCs w:val="24"/>
          <w:lang w:val="en-US"/>
        </w:rPr>
        <w:t>Wibowo &amp; Indriasih</w:t>
      </w:r>
      <w:r>
        <w:rPr>
          <w:rFonts w:ascii="Times New Roman" w:hAnsi="Times New Roman"/>
          <w:spacing w:val="-4"/>
          <w:sz w:val="24"/>
          <w:szCs w:val="24"/>
          <w:lang w:val="en-US"/>
        </w:rPr>
        <w:t xml:space="preserve">, </w:t>
      </w:r>
      <w:r w:rsidRPr="00B74B25">
        <w:rPr>
          <w:rFonts w:ascii="Times New Roman" w:hAnsi="Times New Roman"/>
          <w:spacing w:val="-4"/>
          <w:sz w:val="24"/>
          <w:szCs w:val="24"/>
          <w:lang w:val="en-US"/>
        </w:rPr>
        <w:t>2024)</w:t>
      </w:r>
      <w:r>
        <w:rPr>
          <w:rFonts w:ascii="Times New Roman" w:hAnsi="Times New Roman"/>
          <w:spacing w:val="-4"/>
          <w:sz w:val="24"/>
          <w:szCs w:val="24"/>
          <w:lang w:val="en-US"/>
        </w:rPr>
        <w:fldChar w:fldCharType="end"/>
      </w:r>
      <w:r w:rsidRPr="00A15C53">
        <w:rPr>
          <w:rFonts w:ascii="Times New Roman" w:hAnsi="Times New Roman" w:cs="Times New Roman"/>
          <w:spacing w:val="-4"/>
          <w:sz w:val="24"/>
          <w:szCs w:val="24"/>
          <w:lang w:val="en-US"/>
        </w:rPr>
        <w:t>. Motivasi menjadi salah satu faktor yang dapat mempengaruhi kinerja individu. Motivasi di dalam diri individu akan mendorong individu tersebut semaksimal mungkin untuk mengeluarkan kemampuan yang ada pada dirinya sehingga nantinya akan berpengaruh terhadap kinerja dan output yang dihasilkan</w:t>
      </w:r>
      <w:r>
        <w:rPr>
          <w:rFonts w:ascii="Times New Roman" w:hAnsi="Times New Roman" w:cs="Times New Roman"/>
          <w:spacing w:val="-4"/>
          <w:sz w:val="24"/>
          <w:szCs w:val="24"/>
          <w:lang w:val="en-US"/>
        </w:rPr>
        <w:t xml:space="preserve"> </w:t>
      </w:r>
      <w:r>
        <w:rPr>
          <w:rFonts w:ascii="Times New Roman" w:hAnsi="Times New Roman" w:cs="Times New Roman"/>
          <w:spacing w:val="-4"/>
          <w:sz w:val="24"/>
          <w:szCs w:val="24"/>
          <w:lang w:val="en-US"/>
        </w:rPr>
        <w:fldChar w:fldCharType="begin" w:fldLock="1"/>
      </w:r>
      <w:r>
        <w:rPr>
          <w:rFonts w:ascii="Times New Roman" w:hAnsi="Times New Roman" w:cs="Times New Roman"/>
          <w:spacing w:val="-4"/>
          <w:sz w:val="24"/>
          <w:szCs w:val="24"/>
          <w:lang w:val="en-US"/>
        </w:rPr>
        <w:instrText>ADDIN CSL_CITATION {"citationItems":[{"id":"ITEM-1","itemData":{"author":[{"dropping-particle":"","family":"Meilinda","given":"Hera","non-dropping-particle":"","parse-names":false,"suffix":""},{"dropping-particle":"","family":"Budianto","given":"Apri","non-dropping-particle":"","parse-names":false,"suffix":""},{"dropping-particle":"","family":"Kader","given":"Mukhtar Abdul","non-dropping-particle":"","parse-names":false,"suffix":""}],"container-title":"Business Management and Entrepreneurship Journal","id":"ITEM-1","issue":"3","issued":{"date-parts":[["2019"]]},"page":"141-154","title":"Pengaruh Remunerasi Dan Budaya Kerja Terhadap Kinerja Pegawai (Suatu Studi Pada Balai Besar Wilayah Sungai Citanduy Banjar)","type":"article-journal","volume":"1"},"uris":["http://www.mendeley.com/documents/?uuid=15cfae21-4528-4611-9a3a-fa8d441c1415"]}],"mendeley":{"formattedCitation":"(Meilinda et al., 2019)","plainTextFormattedCitation":"(Meilinda et al., 2019)","previouslyFormattedCitation":"(Meilinda et al., 2019)"},"properties":{"noteIndex":0},"schema":"https://github.com/citation-style-language/schema/raw/master/csl-citation.json"}</w:instrText>
      </w:r>
      <w:r>
        <w:rPr>
          <w:rFonts w:ascii="Times New Roman" w:hAnsi="Times New Roman" w:cs="Times New Roman"/>
          <w:spacing w:val="-4"/>
          <w:sz w:val="24"/>
          <w:szCs w:val="24"/>
          <w:lang w:val="en-US"/>
        </w:rPr>
        <w:fldChar w:fldCharType="separate"/>
      </w:r>
      <w:r w:rsidRPr="00B74B25">
        <w:rPr>
          <w:rFonts w:ascii="Times New Roman" w:hAnsi="Times New Roman" w:cs="Times New Roman"/>
          <w:spacing w:val="-4"/>
          <w:sz w:val="24"/>
          <w:szCs w:val="24"/>
          <w:lang w:val="en-US"/>
        </w:rPr>
        <w:t>(Meilinda et al., 2019)</w:t>
      </w:r>
      <w:r>
        <w:rPr>
          <w:rFonts w:ascii="Times New Roman" w:hAnsi="Times New Roman" w:cs="Times New Roman"/>
          <w:spacing w:val="-4"/>
          <w:sz w:val="24"/>
          <w:szCs w:val="24"/>
          <w:lang w:val="en-US"/>
        </w:rPr>
        <w:fldChar w:fldCharType="end"/>
      </w:r>
      <w:r w:rsidRPr="00A15C53">
        <w:rPr>
          <w:rFonts w:ascii="Times New Roman" w:hAnsi="Times New Roman" w:cs="Times New Roman"/>
          <w:spacing w:val="-4"/>
          <w:sz w:val="24"/>
          <w:szCs w:val="24"/>
          <w:lang w:val="en-US"/>
        </w:rPr>
        <w:t xml:space="preserve">. </w:t>
      </w:r>
    </w:p>
    <w:p w:rsidR="002E06AE" w:rsidRDefault="002E06AE" w:rsidP="002E06AE">
      <w:pPr>
        <w:pStyle w:val="ListParagraph"/>
        <w:spacing w:line="480" w:lineRule="auto"/>
        <w:ind w:left="709" w:firstLine="604"/>
        <w:jc w:val="both"/>
        <w:rPr>
          <w:rFonts w:ascii="Times New Roman" w:hAnsi="Times New Roman" w:cs="Times New Roman"/>
          <w:spacing w:val="-4"/>
          <w:sz w:val="24"/>
          <w:szCs w:val="24"/>
          <w:lang w:val="en-US"/>
        </w:rPr>
      </w:pPr>
      <w:r w:rsidRPr="00A15C53">
        <w:rPr>
          <w:rFonts w:ascii="Times New Roman" w:hAnsi="Times New Roman" w:cs="Times New Roman"/>
          <w:bCs/>
          <w:spacing w:val="-4"/>
          <w:sz w:val="24"/>
          <w:szCs w:val="24"/>
          <w:lang w:val="en-US"/>
        </w:rPr>
        <w:t>R</w:t>
      </w:r>
      <w:r w:rsidRPr="00A15C53">
        <w:rPr>
          <w:rFonts w:ascii="Times New Roman" w:hAnsi="Times New Roman" w:cs="Times New Roman"/>
          <w:bCs/>
          <w:spacing w:val="-4"/>
          <w:sz w:val="24"/>
          <w:szCs w:val="24"/>
        </w:rPr>
        <w:t xml:space="preserve">emunerasi </w:t>
      </w:r>
      <w:r w:rsidRPr="00A15C53">
        <w:rPr>
          <w:rFonts w:ascii="Times New Roman" w:hAnsi="Times New Roman" w:cs="Times New Roman"/>
          <w:spacing w:val="-4"/>
          <w:sz w:val="24"/>
          <w:szCs w:val="24"/>
          <w:lang w:val="en-US"/>
        </w:rPr>
        <w:t xml:space="preserve">merupakan salah satu faktor yang menjadi motivasi individu untuk meningkatkan kinerjanya. Pemberian </w:t>
      </w:r>
      <w:r w:rsidRPr="00A15C53">
        <w:rPr>
          <w:rFonts w:ascii="Times New Roman" w:hAnsi="Times New Roman" w:cs="Times New Roman"/>
          <w:bCs/>
          <w:spacing w:val="-4"/>
          <w:sz w:val="24"/>
          <w:szCs w:val="24"/>
          <w:lang w:val="en-US"/>
        </w:rPr>
        <w:t>r</w:t>
      </w:r>
      <w:r w:rsidRPr="00A15C53">
        <w:rPr>
          <w:rFonts w:ascii="Times New Roman" w:hAnsi="Times New Roman" w:cs="Times New Roman"/>
          <w:bCs/>
          <w:spacing w:val="-4"/>
          <w:sz w:val="24"/>
          <w:szCs w:val="24"/>
        </w:rPr>
        <w:t xml:space="preserve">emunerasi </w:t>
      </w:r>
      <w:r w:rsidRPr="00A15C53">
        <w:rPr>
          <w:rFonts w:ascii="Times New Roman" w:hAnsi="Times New Roman" w:cs="Times New Roman"/>
          <w:spacing w:val="-4"/>
          <w:sz w:val="24"/>
          <w:szCs w:val="24"/>
          <w:lang w:val="en-US"/>
        </w:rPr>
        <w:t>yang sesuai dengan keinginan dan kebutuhan individu akan menjadi faktor motivasi yang besar pada diri individu yang nantinya membuat individu merasa berkewajiban untuk mengoptimalkan kemampuannya agar kinerja yang dihasilkan baik dan optimal untuk organisasi</w:t>
      </w:r>
      <w:r>
        <w:rPr>
          <w:rFonts w:ascii="Times New Roman" w:hAnsi="Times New Roman" w:cs="Times New Roman"/>
          <w:spacing w:val="-4"/>
          <w:sz w:val="24"/>
          <w:szCs w:val="24"/>
          <w:lang w:val="en-US"/>
        </w:rPr>
        <w:t xml:space="preserve"> </w:t>
      </w:r>
      <w:r>
        <w:rPr>
          <w:rFonts w:ascii="Times New Roman" w:hAnsi="Times New Roman" w:cs="Times New Roman"/>
          <w:spacing w:val="-4"/>
          <w:sz w:val="24"/>
          <w:szCs w:val="24"/>
          <w:lang w:val="en-US"/>
        </w:rPr>
        <w:fldChar w:fldCharType="begin" w:fldLock="1"/>
      </w:r>
      <w:r>
        <w:rPr>
          <w:rFonts w:ascii="Times New Roman" w:hAnsi="Times New Roman" w:cs="Times New Roman"/>
          <w:spacing w:val="-4"/>
          <w:sz w:val="24"/>
          <w:szCs w:val="24"/>
          <w:lang w:val="en-US"/>
        </w:rPr>
        <w:instrText>ADDIN CSL_CITATION {"citationItems":[{"id":"ITEM-1","itemData":{"author":[{"dropping-particle":"","family":"Sudarsono","given":"Monita Fenny","non-dropping-particle":"","parse-names":false,"suffix":""}],"container-title":"Jurnal Keperawatan Silampari","id":"ITEM-1","issue":"1","issued":{"date-parts":[["2021"]]},"page":"115-124","title":"Sistem Remunerasi terhadap Motivasi Kerja dan Kinerja Perawat","type":"article-journal","volume":"5"},"uris":["http://www.mendeley.com/documents/?uuid=5f27331f-d7ec-4ce8-a225-7981304ff23a","http://www.mendeley.com/documents/?uuid=77789333-6776-421d-a7d8-043932557619"]}],"mendeley":{"formattedCitation":"(Sudarsono, 2021)","plainTextFormattedCitation":"(Sudarsono, 2021)","previouslyFormattedCitation":"(Sudarsono, 2021)"},"properties":{"noteIndex":0},"schema":"https://github.com/citation-style-language/schema/raw/master/csl-citation.json"}</w:instrText>
      </w:r>
      <w:r>
        <w:rPr>
          <w:rFonts w:ascii="Times New Roman" w:hAnsi="Times New Roman" w:cs="Times New Roman"/>
          <w:spacing w:val="-4"/>
          <w:sz w:val="24"/>
          <w:szCs w:val="24"/>
          <w:lang w:val="en-US"/>
        </w:rPr>
        <w:fldChar w:fldCharType="separate"/>
      </w:r>
      <w:r w:rsidRPr="00B74B25">
        <w:rPr>
          <w:rFonts w:ascii="Times New Roman" w:hAnsi="Times New Roman" w:cs="Times New Roman"/>
          <w:spacing w:val="-4"/>
          <w:sz w:val="24"/>
          <w:szCs w:val="24"/>
          <w:lang w:val="en-US"/>
        </w:rPr>
        <w:t>(Sudarsono, 2021)</w:t>
      </w:r>
      <w:r>
        <w:rPr>
          <w:rFonts w:ascii="Times New Roman" w:hAnsi="Times New Roman" w:cs="Times New Roman"/>
          <w:spacing w:val="-4"/>
          <w:sz w:val="24"/>
          <w:szCs w:val="24"/>
          <w:lang w:val="en-US"/>
        </w:rPr>
        <w:fldChar w:fldCharType="end"/>
      </w:r>
      <w:r>
        <w:rPr>
          <w:rFonts w:ascii="Times New Roman" w:hAnsi="Times New Roman" w:cs="Times New Roman"/>
          <w:spacing w:val="-4"/>
          <w:sz w:val="24"/>
          <w:szCs w:val="24"/>
          <w:lang w:val="en-US"/>
        </w:rPr>
        <w:t>.</w:t>
      </w:r>
    </w:p>
    <w:p w:rsidR="002E06AE" w:rsidRPr="00391D22" w:rsidRDefault="002E06AE" w:rsidP="002E06AE">
      <w:pPr>
        <w:pStyle w:val="ListParagraph"/>
        <w:spacing w:line="480" w:lineRule="auto"/>
        <w:ind w:left="709" w:firstLine="604"/>
        <w:jc w:val="both"/>
        <w:rPr>
          <w:rFonts w:ascii="Times New Roman" w:hAnsi="Times New Roman"/>
          <w:b/>
          <w:spacing w:val="-4"/>
          <w:sz w:val="24"/>
          <w:szCs w:val="24"/>
        </w:rPr>
      </w:pPr>
      <w:r>
        <w:rPr>
          <w:rFonts w:ascii="Times New Roman" w:hAnsi="Times New Roman"/>
          <w:spacing w:val="-4"/>
          <w:sz w:val="24"/>
          <w:szCs w:val="24"/>
          <w:lang w:val="en-US"/>
        </w:rPr>
        <w:t xml:space="preserve">Hasil riset ini mendukung hasil riset </w:t>
      </w:r>
      <w:r>
        <w:rPr>
          <w:rFonts w:ascii="Times New Roman" w:hAnsi="Times New Roman"/>
          <w:spacing w:val="-4"/>
          <w:sz w:val="24"/>
          <w:szCs w:val="24"/>
          <w:lang w:val="en-US"/>
        </w:rPr>
        <w:fldChar w:fldCharType="begin" w:fldLock="1"/>
      </w:r>
      <w:r>
        <w:rPr>
          <w:rFonts w:ascii="Times New Roman" w:hAnsi="Times New Roman"/>
          <w:spacing w:val="-4"/>
          <w:sz w:val="24"/>
          <w:szCs w:val="24"/>
          <w:lang w:val="en-US"/>
        </w:rPr>
        <w:instrText>ADDIN CSL_CITATION {"citationItems":[{"id":"ITEM-1","itemData":{"DOI":"10.24905/permana.v15i2.353","author":[{"dropping-particle":"","family":"Wibowo","given":"Rakhmat Adi","non-dropping-particle":"","parse-names":false,"suffix":""},{"dropping-particle":"","family":"Indriasih","given":"Dewi","non-dropping-particle":"","parse-names":false,"suffix":""}],"container-title":"Permana: Jurnal Perpajakan, Manajemen, dan Akuntansi","id":"ITEM-1","issue":"1","issued":{"date-parts":[["2024"]]},"page":"95-128","title":"Pengaruh Strategic Leadership Style, Green Human Resource Management dan Remunerasi Terhadap Kinerja Melalui Motivasi Kerja Sebagai Variable Intervening","type":"article-journal","volume":"16"},"uris":["http://www.mendeley.com/documents/?uuid=8c4e3b14-db6d-448b-81ef-00273f901d64","http://www.mendeley.com/documents/?uuid=e2a3db93-0848-4bd6-a628-9e491ff8bbc6"]}],"mendeley":{"formattedCitation":"(Wibowo &amp; Indriasih, 2024)","manualFormatting":"Wibowo &amp; Indriasih (2024)","plainTextFormattedCitation":"(Wibowo &amp; Indriasih, 2024)","previouslyFormattedCitation":"(Wibowo &amp; Indriasih, 2024)"},"properties":{"noteIndex":0},"schema":"https://github.com/citation-style-language/schema/raw/master/csl-citation.json"}</w:instrText>
      </w:r>
      <w:r>
        <w:rPr>
          <w:rFonts w:ascii="Times New Roman" w:hAnsi="Times New Roman"/>
          <w:spacing w:val="-4"/>
          <w:sz w:val="24"/>
          <w:szCs w:val="24"/>
          <w:lang w:val="en-US"/>
        </w:rPr>
        <w:fldChar w:fldCharType="separate"/>
      </w:r>
      <w:r w:rsidRPr="00B74B25">
        <w:rPr>
          <w:rFonts w:ascii="Times New Roman" w:hAnsi="Times New Roman"/>
          <w:spacing w:val="-4"/>
          <w:sz w:val="24"/>
          <w:szCs w:val="24"/>
          <w:lang w:val="en-US"/>
        </w:rPr>
        <w:t>Wibowo &amp; Indriasih</w:t>
      </w:r>
      <w:r>
        <w:rPr>
          <w:rFonts w:ascii="Times New Roman" w:hAnsi="Times New Roman"/>
          <w:spacing w:val="-4"/>
          <w:sz w:val="24"/>
          <w:szCs w:val="24"/>
          <w:lang w:val="en-US"/>
        </w:rPr>
        <w:t xml:space="preserve"> (</w:t>
      </w:r>
      <w:r w:rsidRPr="00B74B25">
        <w:rPr>
          <w:rFonts w:ascii="Times New Roman" w:hAnsi="Times New Roman"/>
          <w:spacing w:val="-4"/>
          <w:sz w:val="24"/>
          <w:szCs w:val="24"/>
          <w:lang w:val="en-US"/>
        </w:rPr>
        <w:t>2024)</w:t>
      </w:r>
      <w:r>
        <w:rPr>
          <w:rFonts w:ascii="Times New Roman" w:hAnsi="Times New Roman"/>
          <w:spacing w:val="-4"/>
          <w:sz w:val="24"/>
          <w:szCs w:val="24"/>
          <w:lang w:val="en-US"/>
        </w:rPr>
        <w:fldChar w:fldCharType="end"/>
      </w:r>
      <w:r>
        <w:rPr>
          <w:rFonts w:ascii="Times New Roman" w:hAnsi="Times New Roman"/>
          <w:spacing w:val="-4"/>
          <w:sz w:val="24"/>
          <w:szCs w:val="24"/>
          <w:lang w:val="en-US"/>
        </w:rPr>
        <w:t xml:space="preserve"> serta riset </w:t>
      </w:r>
      <w:r>
        <w:rPr>
          <w:rFonts w:ascii="Times New Roman" w:hAnsi="Times New Roman" w:cs="Times New Roman"/>
          <w:spacing w:val="-4"/>
          <w:sz w:val="24"/>
          <w:szCs w:val="24"/>
          <w:lang w:val="en-US"/>
        </w:rPr>
        <w:fldChar w:fldCharType="begin" w:fldLock="1"/>
      </w:r>
      <w:r>
        <w:rPr>
          <w:rFonts w:ascii="Times New Roman" w:hAnsi="Times New Roman" w:cs="Times New Roman"/>
          <w:spacing w:val="-4"/>
          <w:sz w:val="24"/>
          <w:szCs w:val="24"/>
          <w:lang w:val="en-US"/>
        </w:rPr>
        <w:instrText>ADDIN CSL_CITATION {"citationItems":[{"id":"ITEM-1","itemData":{"author":[{"dropping-particle":"","family":"Sudarsono","given":"Monita Fenny","non-dropping-particle":"","parse-names":false,"suffix":""}],"container-title":"Jurnal Keperawatan Silampari","id":"ITEM-1","issue":"1","issued":{"date-parts":[["2021"]]},"page":"115-124","title":"Sistem Remunerasi terhadap Motivasi Kerja dan Kinerja Perawat","type":"article-journal","volume":"5"},"uris":["http://www.mendeley.com/documents/?uuid=77789333-6776-421d-a7d8-043932557619","http://www.mendeley.com/documents/?uuid=5f27331f-d7ec-4ce8-a225-7981304ff23a"]}],"mendeley":{"formattedCitation":"(Sudarsono, 2021)","manualFormatting":"Sudarsono, (2021)","plainTextFormattedCitation":"(Sudarsono, 2021)","previouslyFormattedCitation":"(Sudarsono, 2021)"},"properties":{"noteIndex":0},"schema":"https://github.com/citation-style-language/schema/raw/master/csl-citation.json"}</w:instrText>
      </w:r>
      <w:r>
        <w:rPr>
          <w:rFonts w:ascii="Times New Roman" w:hAnsi="Times New Roman" w:cs="Times New Roman"/>
          <w:spacing w:val="-4"/>
          <w:sz w:val="24"/>
          <w:szCs w:val="24"/>
          <w:lang w:val="en-US"/>
        </w:rPr>
        <w:fldChar w:fldCharType="separate"/>
      </w:r>
      <w:r w:rsidRPr="00B74B25">
        <w:rPr>
          <w:rFonts w:ascii="Times New Roman" w:hAnsi="Times New Roman" w:cs="Times New Roman"/>
          <w:spacing w:val="-4"/>
          <w:sz w:val="24"/>
          <w:szCs w:val="24"/>
          <w:lang w:val="en-US"/>
        </w:rPr>
        <w:t xml:space="preserve">Sudarsono, </w:t>
      </w:r>
      <w:r>
        <w:rPr>
          <w:rFonts w:ascii="Times New Roman" w:hAnsi="Times New Roman" w:cs="Times New Roman"/>
          <w:spacing w:val="-4"/>
          <w:sz w:val="24"/>
          <w:szCs w:val="24"/>
          <w:lang w:val="en-US"/>
        </w:rPr>
        <w:t>(</w:t>
      </w:r>
      <w:r w:rsidRPr="00B74B25">
        <w:rPr>
          <w:rFonts w:ascii="Times New Roman" w:hAnsi="Times New Roman" w:cs="Times New Roman"/>
          <w:spacing w:val="-4"/>
          <w:sz w:val="24"/>
          <w:szCs w:val="24"/>
          <w:lang w:val="en-US"/>
        </w:rPr>
        <w:t>2021)</w:t>
      </w:r>
      <w:r>
        <w:rPr>
          <w:rFonts w:ascii="Times New Roman" w:hAnsi="Times New Roman" w:cs="Times New Roman"/>
          <w:spacing w:val="-4"/>
          <w:sz w:val="24"/>
          <w:szCs w:val="24"/>
          <w:lang w:val="en-US"/>
        </w:rPr>
        <w:fldChar w:fldCharType="end"/>
      </w:r>
      <w:r>
        <w:rPr>
          <w:rFonts w:ascii="Times New Roman" w:hAnsi="Times New Roman" w:cs="Times New Roman"/>
          <w:spacing w:val="-4"/>
          <w:sz w:val="24"/>
          <w:szCs w:val="24"/>
          <w:lang w:val="en-US"/>
        </w:rPr>
        <w:t xml:space="preserve"> membuktikan bahwa p</w:t>
      </w:r>
      <w:r w:rsidRPr="00A15C53">
        <w:rPr>
          <w:rFonts w:ascii="Times New Roman" w:hAnsi="Times New Roman" w:cs="Times New Roman"/>
          <w:spacing w:val="-4"/>
          <w:sz w:val="24"/>
          <w:szCs w:val="24"/>
          <w:lang w:val="en-US"/>
        </w:rPr>
        <w:t xml:space="preserve">emberian </w:t>
      </w:r>
      <w:r w:rsidRPr="00A15C53">
        <w:rPr>
          <w:rFonts w:ascii="Times New Roman" w:hAnsi="Times New Roman" w:cs="Times New Roman"/>
          <w:bCs/>
          <w:spacing w:val="-4"/>
          <w:sz w:val="24"/>
          <w:szCs w:val="24"/>
          <w:lang w:val="en-US"/>
        </w:rPr>
        <w:t>r</w:t>
      </w:r>
      <w:r w:rsidRPr="00A15C53">
        <w:rPr>
          <w:rFonts w:ascii="Times New Roman" w:hAnsi="Times New Roman" w:cs="Times New Roman"/>
          <w:bCs/>
          <w:spacing w:val="-4"/>
          <w:sz w:val="24"/>
          <w:szCs w:val="24"/>
        </w:rPr>
        <w:t xml:space="preserve">emunerasi </w:t>
      </w:r>
      <w:r w:rsidRPr="00A15C53">
        <w:rPr>
          <w:rFonts w:ascii="Times New Roman" w:hAnsi="Times New Roman" w:cs="Times New Roman"/>
          <w:spacing w:val="-4"/>
          <w:sz w:val="24"/>
          <w:szCs w:val="24"/>
          <w:lang w:val="en-US"/>
        </w:rPr>
        <w:t>yang sesuai dengan keinginan dan kebutuhan individu akan menjadi faktor motivasi yang besar pada diri individu yang nantinya membuat individu merasa berkewajiban untuk mengoptimalkan kemampuannya agar kinerja yang dihasilkan baik dan optimal untuk organisasi</w:t>
      </w:r>
      <w:r>
        <w:rPr>
          <w:rFonts w:ascii="Times New Roman" w:hAnsi="Times New Roman" w:cs="Times New Roman"/>
          <w:spacing w:val="-4"/>
          <w:sz w:val="24"/>
          <w:szCs w:val="24"/>
          <w:lang w:val="en-US"/>
        </w:rPr>
        <w:t>.</w:t>
      </w:r>
    </w:p>
    <w:p w:rsidR="002E06AE" w:rsidRDefault="002E06AE" w:rsidP="002E06AE">
      <w:pPr>
        <w:pStyle w:val="ListParagraph"/>
        <w:spacing w:after="0" w:line="240" w:lineRule="auto"/>
        <w:ind w:left="0"/>
        <w:jc w:val="center"/>
        <w:rPr>
          <w:rFonts w:ascii="Times New Roman" w:hAnsi="Times New Roman" w:cs="Times New Roman"/>
          <w:b/>
          <w:spacing w:val="-4"/>
          <w:sz w:val="24"/>
          <w:szCs w:val="24"/>
          <w:lang w:val="en-US"/>
        </w:rPr>
        <w:sectPr w:rsidR="002E06AE" w:rsidSect="00FB60DE">
          <w:pgSz w:w="11907" w:h="16840" w:code="9"/>
          <w:pgMar w:top="2268" w:right="1701" w:bottom="1701" w:left="2268" w:header="709" w:footer="454" w:gutter="0"/>
          <w:cols w:space="708"/>
          <w:titlePg/>
          <w:docGrid w:linePitch="360"/>
        </w:sectPr>
      </w:pPr>
    </w:p>
    <w:p w:rsidR="002E06AE" w:rsidRPr="008F3738" w:rsidRDefault="002E06AE" w:rsidP="002E06AE">
      <w:pPr>
        <w:widowControl w:val="0"/>
        <w:autoSpaceDE w:val="0"/>
        <w:autoSpaceDN w:val="0"/>
        <w:adjustRightInd w:val="0"/>
        <w:spacing w:after="0" w:line="480" w:lineRule="auto"/>
        <w:jc w:val="center"/>
        <w:rPr>
          <w:rFonts w:ascii="Times New Roman" w:hAnsi="Times New Roman" w:cs="Times New Roman"/>
          <w:b/>
          <w:sz w:val="24"/>
          <w:szCs w:val="24"/>
          <w:lang w:val="en-US"/>
        </w:rPr>
      </w:pPr>
      <w:r w:rsidRPr="008F3738">
        <w:rPr>
          <w:rFonts w:ascii="Times New Roman" w:hAnsi="Times New Roman" w:cs="Times New Roman"/>
          <w:b/>
          <w:sz w:val="24"/>
          <w:szCs w:val="24"/>
        </w:rPr>
        <w:lastRenderedPageBreak/>
        <w:t>BAB V</w:t>
      </w:r>
    </w:p>
    <w:p w:rsidR="002E06AE" w:rsidRPr="008F3738" w:rsidRDefault="002E06AE" w:rsidP="002E06AE">
      <w:pPr>
        <w:widowControl w:val="0"/>
        <w:autoSpaceDE w:val="0"/>
        <w:autoSpaceDN w:val="0"/>
        <w:adjustRightInd w:val="0"/>
        <w:spacing w:after="0" w:line="480" w:lineRule="auto"/>
        <w:jc w:val="center"/>
        <w:rPr>
          <w:rFonts w:ascii="Times New Roman" w:hAnsi="Times New Roman" w:cs="Times New Roman"/>
          <w:b/>
          <w:sz w:val="24"/>
          <w:szCs w:val="24"/>
          <w:lang w:val="en-US"/>
        </w:rPr>
      </w:pPr>
      <w:r w:rsidRPr="008F3738">
        <w:rPr>
          <w:rFonts w:ascii="Times New Roman" w:hAnsi="Times New Roman" w:cs="Times New Roman"/>
          <w:b/>
          <w:sz w:val="24"/>
          <w:szCs w:val="24"/>
          <w:lang w:val="en-US"/>
        </w:rPr>
        <w:t>SIMPULAN DAN SARAN</w:t>
      </w:r>
    </w:p>
    <w:p w:rsidR="002E06AE" w:rsidRPr="008F3738" w:rsidRDefault="002E06AE" w:rsidP="002E06AE">
      <w:pPr>
        <w:widowControl w:val="0"/>
        <w:autoSpaceDE w:val="0"/>
        <w:autoSpaceDN w:val="0"/>
        <w:adjustRightInd w:val="0"/>
        <w:spacing w:after="0" w:line="480" w:lineRule="auto"/>
        <w:jc w:val="both"/>
        <w:rPr>
          <w:rFonts w:ascii="Times New Roman" w:hAnsi="Times New Roman" w:cs="Times New Roman"/>
          <w:sz w:val="24"/>
          <w:szCs w:val="24"/>
        </w:rPr>
      </w:pPr>
    </w:p>
    <w:p w:rsidR="002E06AE" w:rsidRPr="008F3738" w:rsidRDefault="002E06AE" w:rsidP="002E06AE">
      <w:pPr>
        <w:widowControl w:val="0"/>
        <w:numPr>
          <w:ilvl w:val="1"/>
          <w:numId w:val="39"/>
        </w:numPr>
        <w:autoSpaceDE w:val="0"/>
        <w:autoSpaceDN w:val="0"/>
        <w:adjustRightInd w:val="0"/>
        <w:spacing w:after="0" w:line="480" w:lineRule="auto"/>
        <w:ind w:left="476" w:hanging="462"/>
        <w:jc w:val="both"/>
        <w:rPr>
          <w:rFonts w:ascii="Times New Roman" w:hAnsi="Times New Roman" w:cs="Times New Roman"/>
          <w:b/>
          <w:bCs/>
          <w:sz w:val="24"/>
          <w:szCs w:val="24"/>
        </w:rPr>
      </w:pPr>
      <w:r w:rsidRPr="008F3738">
        <w:rPr>
          <w:rFonts w:ascii="Times New Roman" w:hAnsi="Times New Roman" w:cs="Times New Roman"/>
          <w:b/>
          <w:bCs/>
          <w:sz w:val="24"/>
          <w:szCs w:val="24"/>
        </w:rPr>
        <w:t>Simpulan</w:t>
      </w:r>
    </w:p>
    <w:p w:rsidR="002E06AE" w:rsidRDefault="002E06AE" w:rsidP="002E06AE">
      <w:pPr>
        <w:pStyle w:val="ListParagraph"/>
        <w:spacing w:after="0" w:line="480" w:lineRule="auto"/>
        <w:ind w:left="426" w:firstLine="708"/>
        <w:jc w:val="both"/>
        <w:rPr>
          <w:rFonts w:ascii="Times New Roman" w:hAnsi="Times New Roman" w:cs="Times New Roman"/>
          <w:sz w:val="24"/>
          <w:szCs w:val="24"/>
          <w:lang w:val="es-ES"/>
        </w:rPr>
      </w:pPr>
      <w:r w:rsidRPr="008F3738">
        <w:rPr>
          <w:rFonts w:ascii="Times New Roman" w:hAnsi="Times New Roman" w:cs="Times New Roman"/>
          <w:color w:val="000000"/>
          <w:sz w:val="24"/>
          <w:szCs w:val="24"/>
          <w:lang w:val="en-US"/>
        </w:rPr>
        <w:t xml:space="preserve">Berdasarkan </w:t>
      </w:r>
      <w:r w:rsidRPr="008F3738">
        <w:rPr>
          <w:rFonts w:ascii="Times New Roman" w:hAnsi="Times New Roman" w:cs="Times New Roman"/>
          <w:color w:val="000000"/>
          <w:sz w:val="24"/>
          <w:szCs w:val="24"/>
        </w:rPr>
        <w:t>hasil analisis dan pengujian terhadap hipotesis yang diujikan,</w:t>
      </w:r>
      <w:r w:rsidRPr="008F3738">
        <w:rPr>
          <w:rFonts w:ascii="Times New Roman" w:hAnsi="Times New Roman" w:cs="Times New Roman"/>
          <w:color w:val="000000"/>
          <w:spacing w:val="1"/>
          <w:sz w:val="24"/>
          <w:szCs w:val="24"/>
        </w:rPr>
        <w:t xml:space="preserve"> </w:t>
      </w:r>
      <w:r w:rsidRPr="008F3738">
        <w:rPr>
          <w:rFonts w:ascii="Times New Roman" w:hAnsi="Times New Roman" w:cs="Times New Roman"/>
          <w:color w:val="000000"/>
          <w:spacing w:val="-2"/>
          <w:sz w:val="24"/>
          <w:szCs w:val="24"/>
        </w:rPr>
        <w:t>m</w:t>
      </w:r>
      <w:r w:rsidRPr="008F3738">
        <w:rPr>
          <w:rFonts w:ascii="Times New Roman" w:hAnsi="Times New Roman" w:cs="Times New Roman"/>
          <w:color w:val="000000"/>
          <w:sz w:val="24"/>
          <w:szCs w:val="24"/>
        </w:rPr>
        <w:t>aka di</w:t>
      </w:r>
      <w:r w:rsidRPr="008F3738">
        <w:rPr>
          <w:rFonts w:ascii="Times New Roman" w:hAnsi="Times New Roman" w:cs="Times New Roman"/>
          <w:color w:val="000000"/>
          <w:spacing w:val="1"/>
          <w:sz w:val="24"/>
          <w:szCs w:val="24"/>
        </w:rPr>
        <w:t>a</w:t>
      </w:r>
      <w:r w:rsidRPr="008F3738">
        <w:rPr>
          <w:rFonts w:ascii="Times New Roman" w:hAnsi="Times New Roman" w:cs="Times New Roman"/>
          <w:color w:val="000000"/>
          <w:spacing w:val="-2"/>
          <w:sz w:val="24"/>
          <w:szCs w:val="24"/>
        </w:rPr>
        <w:t>m</w:t>
      </w:r>
      <w:r w:rsidRPr="008F3738">
        <w:rPr>
          <w:rFonts w:ascii="Times New Roman" w:hAnsi="Times New Roman" w:cs="Times New Roman"/>
          <w:color w:val="000000"/>
          <w:sz w:val="24"/>
          <w:szCs w:val="24"/>
        </w:rPr>
        <w:t xml:space="preserve">bil </w:t>
      </w:r>
      <w:r w:rsidRPr="008F3738">
        <w:rPr>
          <w:rFonts w:ascii="Times New Roman" w:hAnsi="Times New Roman" w:cs="Times New Roman"/>
          <w:color w:val="000000"/>
          <w:sz w:val="24"/>
          <w:szCs w:val="24"/>
          <w:lang w:val="es-ES"/>
        </w:rPr>
        <w:t xml:space="preserve">beberapa simpulan </w:t>
      </w:r>
      <w:r w:rsidRPr="008F3738">
        <w:rPr>
          <w:rFonts w:ascii="Times New Roman" w:hAnsi="Times New Roman" w:cs="Times New Roman"/>
          <w:sz w:val="24"/>
          <w:szCs w:val="24"/>
          <w:lang w:val="es-ES"/>
        </w:rPr>
        <w:t>yaitu:</w:t>
      </w:r>
    </w:p>
    <w:p w:rsidR="002E06AE" w:rsidRPr="006621F1" w:rsidRDefault="002E06AE" w:rsidP="002E06AE">
      <w:pPr>
        <w:pStyle w:val="ListParagraph"/>
        <w:numPr>
          <w:ilvl w:val="0"/>
          <w:numId w:val="40"/>
        </w:numPr>
        <w:tabs>
          <w:tab w:val="left" w:pos="798"/>
        </w:tabs>
        <w:spacing w:line="480" w:lineRule="auto"/>
        <w:ind w:left="812" w:hanging="252"/>
        <w:jc w:val="both"/>
        <w:rPr>
          <w:rFonts w:ascii="Times New Roman" w:hAnsi="Times New Roman" w:cs="Times New Roman"/>
          <w:b/>
          <w:spacing w:val="-4"/>
          <w:sz w:val="24"/>
          <w:szCs w:val="24"/>
          <w:lang w:val="en-US"/>
        </w:rPr>
      </w:pPr>
      <w:r>
        <w:rPr>
          <w:rFonts w:ascii="Times New Roman" w:hAnsi="Times New Roman"/>
          <w:spacing w:val="-4"/>
          <w:sz w:val="24"/>
          <w:szCs w:val="24"/>
          <w:lang w:val="en-US"/>
        </w:rPr>
        <w:t>K</w:t>
      </w:r>
      <w:r>
        <w:rPr>
          <w:rFonts w:ascii="Times New Roman" w:hAnsi="Times New Roman"/>
          <w:spacing w:val="-2"/>
          <w:sz w:val="24"/>
          <w:szCs w:val="24"/>
          <w:lang w:val="en-US" w:eastAsia="id-ID"/>
        </w:rPr>
        <w:t xml:space="preserve">epemimpinan berorientasi tugas berpengaruh positif terhadap motivasi kerja </w:t>
      </w:r>
      <w:r>
        <w:rPr>
          <w:rFonts w:ascii="Times New Roman" w:hAnsi="Times New Roman"/>
          <w:spacing w:val="-4"/>
          <w:sz w:val="24"/>
          <w:szCs w:val="24"/>
          <w:lang w:val="en-US"/>
        </w:rPr>
        <w:t>a</w:t>
      </w:r>
      <w:r>
        <w:rPr>
          <w:rFonts w:ascii="Times New Roman" w:hAnsi="Times New Roman"/>
          <w:spacing w:val="-4"/>
          <w:sz w:val="24"/>
          <w:szCs w:val="24"/>
        </w:rPr>
        <w:t xml:space="preserve">nggota </w:t>
      </w:r>
      <w:r>
        <w:rPr>
          <w:rFonts w:ascii="Times New Roman" w:hAnsi="Times New Roman"/>
          <w:spacing w:val="-4"/>
          <w:sz w:val="24"/>
          <w:szCs w:val="24"/>
          <w:lang w:val="en-US"/>
        </w:rPr>
        <w:t>Lanal</w:t>
      </w:r>
      <w:r>
        <w:rPr>
          <w:rFonts w:ascii="Times New Roman" w:hAnsi="Times New Roman"/>
          <w:spacing w:val="-4"/>
          <w:sz w:val="24"/>
          <w:szCs w:val="24"/>
        </w:rPr>
        <w:t xml:space="preserve"> Tegal</w:t>
      </w:r>
      <w:r>
        <w:rPr>
          <w:rFonts w:ascii="Times New Roman" w:hAnsi="Times New Roman"/>
          <w:spacing w:val="-4"/>
          <w:sz w:val="24"/>
          <w:szCs w:val="24"/>
          <w:lang w:val="en-US"/>
        </w:rPr>
        <w:t>.</w:t>
      </w:r>
    </w:p>
    <w:p w:rsidR="002E06AE" w:rsidRPr="00FD1E01" w:rsidRDefault="002E06AE" w:rsidP="002E06AE">
      <w:pPr>
        <w:pStyle w:val="ListParagraph"/>
        <w:numPr>
          <w:ilvl w:val="0"/>
          <w:numId w:val="40"/>
        </w:numPr>
        <w:tabs>
          <w:tab w:val="left" w:pos="798"/>
        </w:tabs>
        <w:spacing w:line="480" w:lineRule="auto"/>
        <w:ind w:left="812" w:hanging="252"/>
        <w:jc w:val="both"/>
        <w:rPr>
          <w:rFonts w:ascii="Times New Roman" w:hAnsi="Times New Roman"/>
          <w:spacing w:val="-4"/>
          <w:sz w:val="24"/>
          <w:szCs w:val="24"/>
          <w:lang w:val="en-US"/>
        </w:rPr>
      </w:pPr>
      <w:r>
        <w:rPr>
          <w:rFonts w:ascii="Times New Roman" w:hAnsi="Times New Roman"/>
          <w:spacing w:val="-4"/>
          <w:sz w:val="24"/>
          <w:szCs w:val="24"/>
          <w:lang w:val="en-US"/>
        </w:rPr>
        <w:t>K</w:t>
      </w:r>
      <w:r w:rsidRPr="00FD1E01">
        <w:rPr>
          <w:rFonts w:ascii="Times New Roman" w:hAnsi="Times New Roman"/>
          <w:spacing w:val="-4"/>
          <w:sz w:val="24"/>
          <w:szCs w:val="24"/>
          <w:lang w:val="en-US"/>
        </w:rPr>
        <w:t>eadilan organisasional berpengaruh</w:t>
      </w:r>
      <w:r w:rsidRPr="00CB705F">
        <w:rPr>
          <w:rFonts w:ascii="Times New Roman" w:hAnsi="Times New Roman"/>
          <w:spacing w:val="-4"/>
          <w:sz w:val="24"/>
          <w:szCs w:val="24"/>
          <w:lang w:val="en-US"/>
        </w:rPr>
        <w:t xml:space="preserve"> positif</w:t>
      </w:r>
      <w:r w:rsidRPr="00FD1E01">
        <w:rPr>
          <w:rFonts w:ascii="Times New Roman" w:hAnsi="Times New Roman"/>
          <w:spacing w:val="-4"/>
          <w:sz w:val="24"/>
          <w:szCs w:val="24"/>
          <w:lang w:val="en-US"/>
        </w:rPr>
        <w:t xml:space="preserve"> terhadap motivasi kerja </w:t>
      </w:r>
      <w:r>
        <w:rPr>
          <w:rFonts w:ascii="Times New Roman" w:hAnsi="Times New Roman"/>
          <w:spacing w:val="-4"/>
          <w:sz w:val="24"/>
          <w:szCs w:val="24"/>
          <w:lang w:val="en-US"/>
        </w:rPr>
        <w:t>a</w:t>
      </w:r>
      <w:r w:rsidRPr="00FD1E01">
        <w:rPr>
          <w:rFonts w:ascii="Times New Roman" w:hAnsi="Times New Roman"/>
          <w:spacing w:val="-4"/>
          <w:sz w:val="24"/>
          <w:szCs w:val="24"/>
          <w:lang w:val="en-US"/>
        </w:rPr>
        <w:t xml:space="preserve">nggota </w:t>
      </w:r>
      <w:r>
        <w:rPr>
          <w:rFonts w:ascii="Times New Roman" w:hAnsi="Times New Roman"/>
          <w:spacing w:val="-4"/>
          <w:sz w:val="24"/>
          <w:szCs w:val="24"/>
          <w:lang w:val="en-US"/>
        </w:rPr>
        <w:t>Lanal</w:t>
      </w:r>
      <w:r w:rsidRPr="00FD1E01">
        <w:rPr>
          <w:rFonts w:ascii="Times New Roman" w:hAnsi="Times New Roman"/>
          <w:spacing w:val="-4"/>
          <w:sz w:val="24"/>
          <w:szCs w:val="24"/>
          <w:lang w:val="en-US"/>
        </w:rPr>
        <w:t xml:space="preserve"> Tegal</w:t>
      </w:r>
      <w:r>
        <w:rPr>
          <w:rFonts w:ascii="Times New Roman" w:hAnsi="Times New Roman"/>
          <w:spacing w:val="-4"/>
          <w:sz w:val="24"/>
          <w:szCs w:val="24"/>
          <w:lang w:val="en-US"/>
        </w:rPr>
        <w:t>.</w:t>
      </w:r>
    </w:p>
    <w:p w:rsidR="002E06AE" w:rsidRPr="00FD1E01" w:rsidRDefault="002E06AE" w:rsidP="002E06AE">
      <w:pPr>
        <w:pStyle w:val="ListParagraph"/>
        <w:numPr>
          <w:ilvl w:val="0"/>
          <w:numId w:val="40"/>
        </w:numPr>
        <w:tabs>
          <w:tab w:val="left" w:pos="798"/>
        </w:tabs>
        <w:spacing w:line="480" w:lineRule="auto"/>
        <w:ind w:left="812" w:hanging="252"/>
        <w:jc w:val="both"/>
        <w:rPr>
          <w:rFonts w:ascii="Times New Roman" w:hAnsi="Times New Roman"/>
          <w:spacing w:val="-4"/>
          <w:sz w:val="24"/>
          <w:szCs w:val="24"/>
          <w:lang w:val="en-US"/>
        </w:rPr>
      </w:pPr>
      <w:r>
        <w:rPr>
          <w:rFonts w:ascii="Times New Roman" w:hAnsi="Times New Roman"/>
          <w:spacing w:val="-4"/>
          <w:sz w:val="24"/>
          <w:szCs w:val="24"/>
          <w:lang w:val="en-US"/>
        </w:rPr>
        <w:t>R</w:t>
      </w:r>
      <w:r w:rsidRPr="00FD1E01">
        <w:rPr>
          <w:rFonts w:ascii="Times New Roman" w:hAnsi="Times New Roman"/>
          <w:spacing w:val="-4"/>
          <w:sz w:val="24"/>
          <w:szCs w:val="24"/>
          <w:lang w:val="en-US"/>
        </w:rPr>
        <w:t xml:space="preserve">emunerasi berpengaruh </w:t>
      </w:r>
      <w:r w:rsidRPr="00CB705F">
        <w:rPr>
          <w:rFonts w:ascii="Times New Roman" w:hAnsi="Times New Roman"/>
          <w:spacing w:val="-4"/>
          <w:sz w:val="24"/>
          <w:szCs w:val="24"/>
          <w:lang w:val="en-US"/>
        </w:rPr>
        <w:t xml:space="preserve">positif </w:t>
      </w:r>
      <w:r w:rsidRPr="00FD1E01">
        <w:rPr>
          <w:rFonts w:ascii="Times New Roman" w:hAnsi="Times New Roman"/>
          <w:spacing w:val="-4"/>
          <w:sz w:val="24"/>
          <w:szCs w:val="24"/>
          <w:lang w:val="en-US"/>
        </w:rPr>
        <w:t xml:space="preserve">terhadap motivasi kerja </w:t>
      </w:r>
      <w:r>
        <w:rPr>
          <w:rFonts w:ascii="Times New Roman" w:hAnsi="Times New Roman"/>
          <w:spacing w:val="-4"/>
          <w:sz w:val="24"/>
          <w:szCs w:val="24"/>
          <w:lang w:val="en-US"/>
        </w:rPr>
        <w:t>a</w:t>
      </w:r>
      <w:r w:rsidRPr="00FD1E01">
        <w:rPr>
          <w:rFonts w:ascii="Times New Roman" w:hAnsi="Times New Roman"/>
          <w:spacing w:val="-4"/>
          <w:sz w:val="24"/>
          <w:szCs w:val="24"/>
          <w:lang w:val="en-US"/>
        </w:rPr>
        <w:t xml:space="preserve">nggota </w:t>
      </w:r>
      <w:r>
        <w:rPr>
          <w:rFonts w:ascii="Times New Roman" w:hAnsi="Times New Roman"/>
          <w:spacing w:val="-4"/>
          <w:sz w:val="24"/>
          <w:szCs w:val="24"/>
          <w:lang w:val="en-US"/>
        </w:rPr>
        <w:t>Lanal</w:t>
      </w:r>
      <w:r w:rsidRPr="00FD1E01">
        <w:rPr>
          <w:rFonts w:ascii="Times New Roman" w:hAnsi="Times New Roman"/>
          <w:spacing w:val="-4"/>
          <w:sz w:val="24"/>
          <w:szCs w:val="24"/>
          <w:lang w:val="en-US"/>
        </w:rPr>
        <w:t xml:space="preserve"> Tegal</w:t>
      </w:r>
      <w:r>
        <w:rPr>
          <w:rFonts w:ascii="Times New Roman" w:hAnsi="Times New Roman"/>
          <w:spacing w:val="-4"/>
          <w:sz w:val="24"/>
          <w:szCs w:val="24"/>
          <w:lang w:val="en-US"/>
        </w:rPr>
        <w:t>.</w:t>
      </w:r>
    </w:p>
    <w:p w:rsidR="002E06AE" w:rsidRPr="00FD1E01" w:rsidRDefault="002E06AE" w:rsidP="002E06AE">
      <w:pPr>
        <w:pStyle w:val="ListParagraph"/>
        <w:numPr>
          <w:ilvl w:val="0"/>
          <w:numId w:val="40"/>
        </w:numPr>
        <w:tabs>
          <w:tab w:val="left" w:pos="798"/>
        </w:tabs>
        <w:spacing w:line="480" w:lineRule="auto"/>
        <w:ind w:left="812" w:hanging="252"/>
        <w:jc w:val="both"/>
        <w:rPr>
          <w:rFonts w:ascii="Times New Roman" w:hAnsi="Times New Roman"/>
          <w:spacing w:val="-4"/>
          <w:sz w:val="24"/>
          <w:szCs w:val="24"/>
          <w:lang w:val="en-US"/>
        </w:rPr>
      </w:pPr>
      <w:r>
        <w:rPr>
          <w:rFonts w:ascii="Times New Roman" w:hAnsi="Times New Roman"/>
          <w:spacing w:val="-4"/>
          <w:sz w:val="24"/>
          <w:szCs w:val="24"/>
          <w:lang w:val="en-US"/>
        </w:rPr>
        <w:t>K</w:t>
      </w:r>
      <w:r w:rsidRPr="00FD1E01">
        <w:rPr>
          <w:rFonts w:ascii="Times New Roman" w:hAnsi="Times New Roman"/>
          <w:spacing w:val="-4"/>
          <w:sz w:val="24"/>
          <w:szCs w:val="24"/>
          <w:lang w:val="en-US"/>
        </w:rPr>
        <w:t xml:space="preserve">epemimpinan berorientasi tugas berpengaruh </w:t>
      </w:r>
      <w:r w:rsidRPr="00CB705F">
        <w:rPr>
          <w:rFonts w:ascii="Times New Roman" w:hAnsi="Times New Roman"/>
          <w:spacing w:val="-4"/>
          <w:sz w:val="24"/>
          <w:szCs w:val="24"/>
          <w:lang w:val="en-US"/>
        </w:rPr>
        <w:t xml:space="preserve">positif </w:t>
      </w:r>
      <w:r w:rsidRPr="00FD1E01">
        <w:rPr>
          <w:rFonts w:ascii="Times New Roman" w:hAnsi="Times New Roman"/>
          <w:spacing w:val="-4"/>
          <w:sz w:val="24"/>
          <w:szCs w:val="24"/>
          <w:lang w:val="en-US"/>
        </w:rPr>
        <w:t xml:space="preserve">terhadap kinerja </w:t>
      </w:r>
      <w:r>
        <w:rPr>
          <w:rFonts w:ascii="Times New Roman" w:hAnsi="Times New Roman"/>
          <w:spacing w:val="-4"/>
          <w:sz w:val="24"/>
          <w:szCs w:val="24"/>
          <w:lang w:val="en-US"/>
        </w:rPr>
        <w:t>a</w:t>
      </w:r>
      <w:r w:rsidRPr="00FD1E01">
        <w:rPr>
          <w:rFonts w:ascii="Times New Roman" w:hAnsi="Times New Roman"/>
          <w:spacing w:val="-4"/>
          <w:sz w:val="24"/>
          <w:szCs w:val="24"/>
          <w:lang w:val="en-US"/>
        </w:rPr>
        <w:t xml:space="preserve">nggota </w:t>
      </w:r>
      <w:r>
        <w:rPr>
          <w:rFonts w:ascii="Times New Roman" w:hAnsi="Times New Roman"/>
          <w:spacing w:val="-4"/>
          <w:sz w:val="24"/>
          <w:szCs w:val="24"/>
          <w:lang w:val="en-US"/>
        </w:rPr>
        <w:t>Lanal</w:t>
      </w:r>
      <w:r w:rsidRPr="00FD1E01">
        <w:rPr>
          <w:rFonts w:ascii="Times New Roman" w:hAnsi="Times New Roman"/>
          <w:spacing w:val="-4"/>
          <w:sz w:val="24"/>
          <w:szCs w:val="24"/>
          <w:lang w:val="en-US"/>
        </w:rPr>
        <w:t xml:space="preserve"> Tegal</w:t>
      </w:r>
      <w:r>
        <w:rPr>
          <w:rFonts w:ascii="Times New Roman" w:hAnsi="Times New Roman"/>
          <w:spacing w:val="-4"/>
          <w:sz w:val="24"/>
          <w:szCs w:val="24"/>
          <w:lang w:val="en-US"/>
        </w:rPr>
        <w:t>.</w:t>
      </w:r>
    </w:p>
    <w:p w:rsidR="002E06AE" w:rsidRPr="00FD1E01" w:rsidRDefault="002E06AE" w:rsidP="002E06AE">
      <w:pPr>
        <w:pStyle w:val="ListParagraph"/>
        <w:numPr>
          <w:ilvl w:val="0"/>
          <w:numId w:val="40"/>
        </w:numPr>
        <w:tabs>
          <w:tab w:val="left" w:pos="798"/>
        </w:tabs>
        <w:spacing w:line="480" w:lineRule="auto"/>
        <w:ind w:left="812" w:hanging="252"/>
        <w:jc w:val="both"/>
        <w:rPr>
          <w:rFonts w:ascii="Times New Roman" w:hAnsi="Times New Roman"/>
          <w:spacing w:val="-4"/>
          <w:sz w:val="24"/>
          <w:szCs w:val="24"/>
          <w:lang w:val="en-US"/>
        </w:rPr>
      </w:pPr>
      <w:r>
        <w:rPr>
          <w:rFonts w:ascii="Times New Roman" w:hAnsi="Times New Roman"/>
          <w:spacing w:val="-4"/>
          <w:sz w:val="24"/>
          <w:szCs w:val="24"/>
          <w:lang w:val="en-US"/>
        </w:rPr>
        <w:t>K</w:t>
      </w:r>
      <w:r w:rsidRPr="00FD1E01">
        <w:rPr>
          <w:rFonts w:ascii="Times New Roman" w:hAnsi="Times New Roman"/>
          <w:spacing w:val="-4"/>
          <w:sz w:val="24"/>
          <w:szCs w:val="24"/>
          <w:lang w:val="en-US"/>
        </w:rPr>
        <w:t xml:space="preserve">eadilan organisasional berpengaruh </w:t>
      </w:r>
      <w:r w:rsidRPr="00CB705F">
        <w:rPr>
          <w:rFonts w:ascii="Times New Roman" w:hAnsi="Times New Roman"/>
          <w:spacing w:val="-4"/>
          <w:sz w:val="24"/>
          <w:szCs w:val="24"/>
          <w:lang w:val="en-US"/>
        </w:rPr>
        <w:t xml:space="preserve">positif </w:t>
      </w:r>
      <w:r w:rsidRPr="00FD1E01">
        <w:rPr>
          <w:rFonts w:ascii="Times New Roman" w:hAnsi="Times New Roman"/>
          <w:spacing w:val="-4"/>
          <w:sz w:val="24"/>
          <w:szCs w:val="24"/>
          <w:lang w:val="en-US"/>
        </w:rPr>
        <w:t xml:space="preserve">terhadap kinerja </w:t>
      </w:r>
      <w:r>
        <w:rPr>
          <w:rFonts w:ascii="Times New Roman" w:hAnsi="Times New Roman"/>
          <w:spacing w:val="-4"/>
          <w:sz w:val="24"/>
          <w:szCs w:val="24"/>
          <w:lang w:val="en-US"/>
        </w:rPr>
        <w:t>a</w:t>
      </w:r>
      <w:r w:rsidRPr="00FD1E01">
        <w:rPr>
          <w:rFonts w:ascii="Times New Roman" w:hAnsi="Times New Roman"/>
          <w:spacing w:val="-4"/>
          <w:sz w:val="24"/>
          <w:szCs w:val="24"/>
          <w:lang w:val="en-US"/>
        </w:rPr>
        <w:t xml:space="preserve">nggota </w:t>
      </w:r>
      <w:r>
        <w:rPr>
          <w:rFonts w:ascii="Times New Roman" w:hAnsi="Times New Roman"/>
          <w:spacing w:val="-4"/>
          <w:sz w:val="24"/>
          <w:szCs w:val="24"/>
          <w:lang w:val="en-US"/>
        </w:rPr>
        <w:t>Lanal</w:t>
      </w:r>
      <w:r w:rsidRPr="00FD1E01">
        <w:rPr>
          <w:rFonts w:ascii="Times New Roman" w:hAnsi="Times New Roman"/>
          <w:spacing w:val="-4"/>
          <w:sz w:val="24"/>
          <w:szCs w:val="24"/>
          <w:lang w:val="en-US"/>
        </w:rPr>
        <w:t xml:space="preserve"> Tegal</w:t>
      </w:r>
      <w:r>
        <w:rPr>
          <w:rFonts w:ascii="Times New Roman" w:hAnsi="Times New Roman"/>
          <w:spacing w:val="-4"/>
          <w:sz w:val="24"/>
          <w:szCs w:val="24"/>
          <w:lang w:val="en-US"/>
        </w:rPr>
        <w:t>.</w:t>
      </w:r>
    </w:p>
    <w:p w:rsidR="002E06AE" w:rsidRPr="00FD1E01" w:rsidRDefault="002E06AE" w:rsidP="002E06AE">
      <w:pPr>
        <w:pStyle w:val="ListParagraph"/>
        <w:numPr>
          <w:ilvl w:val="0"/>
          <w:numId w:val="40"/>
        </w:numPr>
        <w:tabs>
          <w:tab w:val="left" w:pos="798"/>
        </w:tabs>
        <w:spacing w:line="480" w:lineRule="auto"/>
        <w:ind w:left="812" w:hanging="252"/>
        <w:jc w:val="both"/>
        <w:rPr>
          <w:rFonts w:ascii="Times New Roman" w:hAnsi="Times New Roman"/>
          <w:spacing w:val="-4"/>
          <w:sz w:val="24"/>
          <w:szCs w:val="24"/>
          <w:lang w:val="en-US"/>
        </w:rPr>
      </w:pPr>
      <w:r>
        <w:rPr>
          <w:rFonts w:ascii="Times New Roman" w:hAnsi="Times New Roman"/>
          <w:spacing w:val="-4"/>
          <w:sz w:val="24"/>
          <w:szCs w:val="24"/>
          <w:lang w:val="en-US"/>
        </w:rPr>
        <w:t>R</w:t>
      </w:r>
      <w:r w:rsidRPr="00FD1E01">
        <w:rPr>
          <w:rFonts w:ascii="Times New Roman" w:hAnsi="Times New Roman"/>
          <w:spacing w:val="-4"/>
          <w:sz w:val="24"/>
          <w:szCs w:val="24"/>
          <w:lang w:val="en-US"/>
        </w:rPr>
        <w:t>emunerasi berpengaruh</w:t>
      </w:r>
      <w:r w:rsidRPr="00CB705F">
        <w:rPr>
          <w:rFonts w:ascii="Times New Roman" w:hAnsi="Times New Roman"/>
          <w:spacing w:val="-4"/>
          <w:sz w:val="24"/>
          <w:szCs w:val="24"/>
          <w:lang w:val="en-US"/>
        </w:rPr>
        <w:t xml:space="preserve"> positif</w:t>
      </w:r>
      <w:r w:rsidRPr="00FD1E01">
        <w:rPr>
          <w:rFonts w:ascii="Times New Roman" w:hAnsi="Times New Roman"/>
          <w:spacing w:val="-4"/>
          <w:sz w:val="24"/>
          <w:szCs w:val="24"/>
          <w:lang w:val="en-US"/>
        </w:rPr>
        <w:t xml:space="preserve"> terhadap kinerja </w:t>
      </w:r>
      <w:r>
        <w:rPr>
          <w:rFonts w:ascii="Times New Roman" w:hAnsi="Times New Roman"/>
          <w:spacing w:val="-4"/>
          <w:sz w:val="24"/>
          <w:szCs w:val="24"/>
          <w:lang w:val="en-US"/>
        </w:rPr>
        <w:t>a</w:t>
      </w:r>
      <w:r w:rsidRPr="00FD1E01">
        <w:rPr>
          <w:rFonts w:ascii="Times New Roman" w:hAnsi="Times New Roman"/>
          <w:spacing w:val="-4"/>
          <w:sz w:val="24"/>
          <w:szCs w:val="24"/>
          <w:lang w:val="en-US"/>
        </w:rPr>
        <w:t xml:space="preserve">nggota </w:t>
      </w:r>
      <w:r>
        <w:rPr>
          <w:rFonts w:ascii="Times New Roman" w:hAnsi="Times New Roman"/>
          <w:spacing w:val="-4"/>
          <w:sz w:val="24"/>
          <w:szCs w:val="24"/>
          <w:lang w:val="en-US"/>
        </w:rPr>
        <w:t>Lanal</w:t>
      </w:r>
      <w:r w:rsidRPr="00FD1E01">
        <w:rPr>
          <w:rFonts w:ascii="Times New Roman" w:hAnsi="Times New Roman"/>
          <w:spacing w:val="-4"/>
          <w:sz w:val="24"/>
          <w:szCs w:val="24"/>
          <w:lang w:val="en-US"/>
        </w:rPr>
        <w:t xml:space="preserve"> Tegal</w:t>
      </w:r>
      <w:r>
        <w:rPr>
          <w:rFonts w:ascii="Times New Roman" w:hAnsi="Times New Roman"/>
          <w:spacing w:val="-4"/>
          <w:sz w:val="24"/>
          <w:szCs w:val="24"/>
          <w:lang w:val="en-US"/>
        </w:rPr>
        <w:t>.</w:t>
      </w:r>
    </w:p>
    <w:p w:rsidR="002E06AE" w:rsidRPr="00FD1E01" w:rsidRDefault="002E06AE" w:rsidP="002E06AE">
      <w:pPr>
        <w:pStyle w:val="ListParagraph"/>
        <w:numPr>
          <w:ilvl w:val="0"/>
          <w:numId w:val="40"/>
        </w:numPr>
        <w:tabs>
          <w:tab w:val="left" w:pos="798"/>
        </w:tabs>
        <w:spacing w:line="480" w:lineRule="auto"/>
        <w:ind w:left="812" w:hanging="252"/>
        <w:jc w:val="both"/>
        <w:rPr>
          <w:rFonts w:ascii="Times New Roman" w:hAnsi="Times New Roman"/>
          <w:spacing w:val="-4"/>
          <w:sz w:val="24"/>
          <w:szCs w:val="24"/>
          <w:lang w:val="en-US"/>
        </w:rPr>
      </w:pPr>
      <w:r>
        <w:rPr>
          <w:rFonts w:ascii="Times New Roman" w:hAnsi="Times New Roman"/>
          <w:spacing w:val="-4"/>
          <w:sz w:val="24"/>
          <w:szCs w:val="24"/>
          <w:lang w:val="en-US"/>
        </w:rPr>
        <w:t>M</w:t>
      </w:r>
      <w:r w:rsidRPr="00FD1E01">
        <w:rPr>
          <w:rFonts w:ascii="Times New Roman" w:hAnsi="Times New Roman"/>
          <w:spacing w:val="-4"/>
          <w:sz w:val="24"/>
          <w:szCs w:val="24"/>
          <w:lang w:val="en-US"/>
        </w:rPr>
        <w:t xml:space="preserve">otivasi kerja berpengaruh </w:t>
      </w:r>
      <w:r w:rsidRPr="00CB705F">
        <w:rPr>
          <w:rFonts w:ascii="Times New Roman" w:hAnsi="Times New Roman"/>
          <w:spacing w:val="-4"/>
          <w:sz w:val="24"/>
          <w:szCs w:val="24"/>
          <w:lang w:val="en-US"/>
        </w:rPr>
        <w:t xml:space="preserve">positif </w:t>
      </w:r>
      <w:r w:rsidRPr="00FD1E01">
        <w:rPr>
          <w:rFonts w:ascii="Times New Roman" w:hAnsi="Times New Roman"/>
          <w:spacing w:val="-4"/>
          <w:sz w:val="24"/>
          <w:szCs w:val="24"/>
          <w:lang w:val="en-US"/>
        </w:rPr>
        <w:t xml:space="preserve">terhadap kinerja </w:t>
      </w:r>
      <w:r w:rsidRPr="006621F1">
        <w:rPr>
          <w:rFonts w:ascii="Times New Roman" w:hAnsi="Times New Roman"/>
          <w:spacing w:val="-4"/>
          <w:sz w:val="24"/>
          <w:szCs w:val="24"/>
          <w:lang w:val="en-US"/>
        </w:rPr>
        <w:t>a</w:t>
      </w:r>
      <w:r w:rsidRPr="00FD1E01">
        <w:rPr>
          <w:rFonts w:ascii="Times New Roman" w:hAnsi="Times New Roman"/>
          <w:spacing w:val="-4"/>
          <w:sz w:val="24"/>
          <w:szCs w:val="24"/>
          <w:lang w:val="en-US"/>
        </w:rPr>
        <w:t xml:space="preserve">nggota </w:t>
      </w:r>
      <w:r w:rsidRPr="006621F1">
        <w:rPr>
          <w:rFonts w:ascii="Times New Roman" w:hAnsi="Times New Roman"/>
          <w:spacing w:val="-4"/>
          <w:sz w:val="24"/>
          <w:szCs w:val="24"/>
          <w:lang w:val="en-US"/>
        </w:rPr>
        <w:t>Lanal</w:t>
      </w:r>
      <w:r w:rsidRPr="00FD1E01">
        <w:rPr>
          <w:rFonts w:ascii="Times New Roman" w:hAnsi="Times New Roman"/>
          <w:spacing w:val="-4"/>
          <w:sz w:val="24"/>
          <w:szCs w:val="24"/>
          <w:lang w:val="en-US"/>
        </w:rPr>
        <w:t xml:space="preserve"> Tegal</w:t>
      </w:r>
      <w:r>
        <w:rPr>
          <w:rFonts w:ascii="Times New Roman" w:hAnsi="Times New Roman"/>
          <w:spacing w:val="-4"/>
          <w:sz w:val="24"/>
          <w:szCs w:val="24"/>
          <w:lang w:val="en-US"/>
        </w:rPr>
        <w:t>.</w:t>
      </w:r>
    </w:p>
    <w:p w:rsidR="002E06AE" w:rsidRPr="00FD1E01" w:rsidRDefault="002E06AE" w:rsidP="002E06AE">
      <w:pPr>
        <w:pStyle w:val="ListParagraph"/>
        <w:numPr>
          <w:ilvl w:val="0"/>
          <w:numId w:val="40"/>
        </w:numPr>
        <w:tabs>
          <w:tab w:val="left" w:pos="798"/>
        </w:tabs>
        <w:spacing w:line="480" w:lineRule="auto"/>
        <w:ind w:left="812" w:hanging="252"/>
        <w:jc w:val="both"/>
        <w:rPr>
          <w:rFonts w:ascii="Times New Roman" w:hAnsi="Times New Roman"/>
          <w:spacing w:val="-4"/>
          <w:sz w:val="24"/>
          <w:szCs w:val="24"/>
          <w:lang w:val="en-US"/>
        </w:rPr>
      </w:pPr>
      <w:r>
        <w:rPr>
          <w:rFonts w:ascii="Times New Roman" w:hAnsi="Times New Roman"/>
          <w:spacing w:val="-4"/>
          <w:sz w:val="24"/>
          <w:szCs w:val="24"/>
          <w:lang w:val="en-US"/>
        </w:rPr>
        <w:t>M</w:t>
      </w:r>
      <w:r w:rsidRPr="00FD1E01">
        <w:rPr>
          <w:rFonts w:ascii="Times New Roman" w:hAnsi="Times New Roman"/>
          <w:spacing w:val="-4"/>
          <w:sz w:val="24"/>
          <w:szCs w:val="24"/>
          <w:lang w:val="en-US"/>
        </w:rPr>
        <w:t xml:space="preserve">otivasi kerja mampu memediasi pengaruh kepemimpinan berorientasi tugas terhadap kinerja </w:t>
      </w:r>
      <w:r>
        <w:rPr>
          <w:rFonts w:ascii="Times New Roman" w:hAnsi="Times New Roman"/>
          <w:spacing w:val="-4"/>
          <w:sz w:val="24"/>
          <w:szCs w:val="24"/>
          <w:lang w:val="en-US"/>
        </w:rPr>
        <w:t>a</w:t>
      </w:r>
      <w:r w:rsidRPr="00FD1E01">
        <w:rPr>
          <w:rFonts w:ascii="Times New Roman" w:hAnsi="Times New Roman"/>
          <w:spacing w:val="-4"/>
          <w:sz w:val="24"/>
          <w:szCs w:val="24"/>
          <w:lang w:val="en-US"/>
        </w:rPr>
        <w:t xml:space="preserve">nggota </w:t>
      </w:r>
      <w:r>
        <w:rPr>
          <w:rFonts w:ascii="Times New Roman" w:hAnsi="Times New Roman"/>
          <w:spacing w:val="-4"/>
          <w:sz w:val="24"/>
          <w:szCs w:val="24"/>
          <w:lang w:val="en-US"/>
        </w:rPr>
        <w:t>Lanal</w:t>
      </w:r>
      <w:r w:rsidRPr="00FD1E01">
        <w:rPr>
          <w:rFonts w:ascii="Times New Roman" w:hAnsi="Times New Roman"/>
          <w:spacing w:val="-4"/>
          <w:sz w:val="24"/>
          <w:szCs w:val="24"/>
          <w:lang w:val="en-US"/>
        </w:rPr>
        <w:t xml:space="preserve"> Tegal</w:t>
      </w:r>
      <w:r>
        <w:rPr>
          <w:rFonts w:ascii="Times New Roman" w:hAnsi="Times New Roman"/>
          <w:spacing w:val="-4"/>
          <w:sz w:val="24"/>
          <w:szCs w:val="24"/>
          <w:lang w:val="en-US"/>
        </w:rPr>
        <w:t>.</w:t>
      </w:r>
    </w:p>
    <w:p w:rsidR="002E06AE" w:rsidRPr="00FD1E01" w:rsidRDefault="002E06AE" w:rsidP="002E06AE">
      <w:pPr>
        <w:pStyle w:val="ListParagraph"/>
        <w:numPr>
          <w:ilvl w:val="0"/>
          <w:numId w:val="40"/>
        </w:numPr>
        <w:tabs>
          <w:tab w:val="left" w:pos="798"/>
        </w:tabs>
        <w:spacing w:line="480" w:lineRule="auto"/>
        <w:ind w:left="812" w:hanging="252"/>
        <w:jc w:val="both"/>
        <w:rPr>
          <w:rFonts w:ascii="Times New Roman" w:hAnsi="Times New Roman"/>
          <w:spacing w:val="-4"/>
          <w:sz w:val="24"/>
          <w:szCs w:val="24"/>
          <w:lang w:val="en-US"/>
        </w:rPr>
      </w:pPr>
      <w:r>
        <w:rPr>
          <w:rFonts w:ascii="Times New Roman" w:hAnsi="Times New Roman"/>
          <w:spacing w:val="-4"/>
          <w:sz w:val="24"/>
          <w:szCs w:val="24"/>
          <w:lang w:val="en-US"/>
        </w:rPr>
        <w:t>M</w:t>
      </w:r>
      <w:r w:rsidRPr="00FD1E01">
        <w:rPr>
          <w:rFonts w:ascii="Times New Roman" w:hAnsi="Times New Roman"/>
          <w:spacing w:val="-4"/>
          <w:sz w:val="24"/>
          <w:szCs w:val="24"/>
          <w:lang w:val="en-US"/>
        </w:rPr>
        <w:t xml:space="preserve">otivasi kerja mampu memediasi pengaruh keadilan organisasional terhadap kinerja </w:t>
      </w:r>
      <w:r>
        <w:rPr>
          <w:rFonts w:ascii="Times New Roman" w:hAnsi="Times New Roman"/>
          <w:spacing w:val="-4"/>
          <w:sz w:val="24"/>
          <w:szCs w:val="24"/>
          <w:lang w:val="en-US"/>
        </w:rPr>
        <w:t>a</w:t>
      </w:r>
      <w:r w:rsidRPr="00FD1E01">
        <w:rPr>
          <w:rFonts w:ascii="Times New Roman" w:hAnsi="Times New Roman"/>
          <w:spacing w:val="-4"/>
          <w:sz w:val="24"/>
          <w:szCs w:val="24"/>
          <w:lang w:val="en-US"/>
        </w:rPr>
        <w:t xml:space="preserve">nggota </w:t>
      </w:r>
      <w:r>
        <w:rPr>
          <w:rFonts w:ascii="Times New Roman" w:hAnsi="Times New Roman"/>
          <w:spacing w:val="-4"/>
          <w:sz w:val="24"/>
          <w:szCs w:val="24"/>
          <w:lang w:val="en-US"/>
        </w:rPr>
        <w:t>Lanal</w:t>
      </w:r>
      <w:r w:rsidRPr="00FD1E01">
        <w:rPr>
          <w:rFonts w:ascii="Times New Roman" w:hAnsi="Times New Roman"/>
          <w:spacing w:val="-4"/>
          <w:sz w:val="24"/>
          <w:szCs w:val="24"/>
          <w:lang w:val="en-US"/>
        </w:rPr>
        <w:t xml:space="preserve"> Tegal</w:t>
      </w:r>
      <w:r>
        <w:rPr>
          <w:rFonts w:ascii="Times New Roman" w:hAnsi="Times New Roman"/>
          <w:spacing w:val="-4"/>
          <w:sz w:val="24"/>
          <w:szCs w:val="24"/>
          <w:lang w:val="en-US"/>
        </w:rPr>
        <w:t>.</w:t>
      </w:r>
    </w:p>
    <w:p w:rsidR="002E06AE" w:rsidRPr="000E38C9" w:rsidRDefault="002E06AE" w:rsidP="002E06AE">
      <w:pPr>
        <w:pStyle w:val="ListParagraph"/>
        <w:numPr>
          <w:ilvl w:val="0"/>
          <w:numId w:val="40"/>
        </w:numPr>
        <w:tabs>
          <w:tab w:val="left" w:pos="798"/>
        </w:tabs>
        <w:spacing w:after="0" w:line="480" w:lineRule="auto"/>
        <w:ind w:left="812" w:hanging="252"/>
        <w:jc w:val="both"/>
        <w:rPr>
          <w:rFonts w:ascii="Times New Roman" w:hAnsi="Times New Roman" w:cs="Times New Roman"/>
          <w:sz w:val="24"/>
          <w:szCs w:val="24"/>
          <w:lang w:val="es-ES"/>
        </w:rPr>
      </w:pPr>
      <w:r>
        <w:rPr>
          <w:rFonts w:ascii="Times New Roman" w:hAnsi="Times New Roman"/>
          <w:spacing w:val="-4"/>
          <w:sz w:val="24"/>
          <w:szCs w:val="24"/>
          <w:lang w:val="en-US"/>
        </w:rPr>
        <w:lastRenderedPageBreak/>
        <w:t>M</w:t>
      </w:r>
      <w:r w:rsidRPr="00FD1E01">
        <w:rPr>
          <w:rFonts w:ascii="Times New Roman" w:hAnsi="Times New Roman"/>
          <w:spacing w:val="-4"/>
          <w:sz w:val="24"/>
          <w:szCs w:val="24"/>
          <w:lang w:val="en-US"/>
        </w:rPr>
        <w:t xml:space="preserve">otivasi kerja mampu memediasi pengaruh remunerasi terhadap kinerja </w:t>
      </w:r>
      <w:r>
        <w:rPr>
          <w:rFonts w:ascii="Times New Roman" w:hAnsi="Times New Roman"/>
          <w:spacing w:val="-4"/>
          <w:sz w:val="24"/>
          <w:szCs w:val="24"/>
          <w:lang w:val="en-US"/>
        </w:rPr>
        <w:t>a</w:t>
      </w:r>
      <w:r w:rsidRPr="00FD1E01">
        <w:rPr>
          <w:rFonts w:ascii="Times New Roman" w:hAnsi="Times New Roman"/>
          <w:spacing w:val="-4"/>
          <w:sz w:val="24"/>
          <w:szCs w:val="24"/>
          <w:lang w:val="en-US"/>
        </w:rPr>
        <w:t xml:space="preserve">nggota </w:t>
      </w:r>
      <w:r>
        <w:rPr>
          <w:rFonts w:ascii="Times New Roman" w:hAnsi="Times New Roman"/>
          <w:spacing w:val="-4"/>
          <w:sz w:val="24"/>
          <w:szCs w:val="24"/>
          <w:lang w:val="en-US"/>
        </w:rPr>
        <w:t>Lanal</w:t>
      </w:r>
      <w:r w:rsidRPr="00CB705F">
        <w:rPr>
          <w:rFonts w:ascii="Times New Roman" w:hAnsi="Times New Roman"/>
          <w:spacing w:val="-4"/>
          <w:sz w:val="24"/>
          <w:szCs w:val="24"/>
          <w:lang w:val="en-US"/>
        </w:rPr>
        <w:t xml:space="preserve"> Tegal</w:t>
      </w:r>
      <w:r>
        <w:rPr>
          <w:rFonts w:ascii="Times New Roman" w:hAnsi="Times New Roman"/>
          <w:spacing w:val="-4"/>
          <w:sz w:val="24"/>
          <w:szCs w:val="24"/>
          <w:lang w:val="en-US"/>
        </w:rPr>
        <w:t>.</w:t>
      </w:r>
    </w:p>
    <w:p w:rsidR="002E06AE" w:rsidRPr="008F3738" w:rsidRDefault="002E06AE" w:rsidP="002E06AE">
      <w:pPr>
        <w:widowControl w:val="0"/>
        <w:numPr>
          <w:ilvl w:val="1"/>
          <w:numId w:val="39"/>
        </w:numPr>
        <w:autoSpaceDE w:val="0"/>
        <w:autoSpaceDN w:val="0"/>
        <w:adjustRightInd w:val="0"/>
        <w:spacing w:after="0" w:line="480" w:lineRule="auto"/>
        <w:ind w:left="378" w:hanging="364"/>
        <w:jc w:val="both"/>
        <w:rPr>
          <w:rFonts w:ascii="Times New Roman" w:hAnsi="Times New Roman" w:cs="Times New Roman"/>
          <w:b/>
          <w:bCs/>
          <w:sz w:val="24"/>
          <w:szCs w:val="24"/>
        </w:rPr>
      </w:pPr>
      <w:r w:rsidRPr="008F3738">
        <w:rPr>
          <w:rFonts w:ascii="Times New Roman" w:hAnsi="Times New Roman" w:cs="Times New Roman"/>
          <w:b/>
          <w:bCs/>
          <w:sz w:val="24"/>
          <w:szCs w:val="24"/>
          <w:lang w:val="en-US"/>
        </w:rPr>
        <w:t xml:space="preserve">Saran </w:t>
      </w:r>
    </w:p>
    <w:p w:rsidR="002E06AE" w:rsidRDefault="002E06AE" w:rsidP="002E06AE">
      <w:pPr>
        <w:pStyle w:val="ListParagraph"/>
        <w:tabs>
          <w:tab w:val="left" w:pos="798"/>
        </w:tabs>
        <w:spacing w:after="0" w:line="480" w:lineRule="auto"/>
        <w:ind w:left="476" w:hanging="84"/>
        <w:jc w:val="both"/>
        <w:rPr>
          <w:rFonts w:ascii="Times New Roman" w:hAnsi="Times New Roman" w:cs="Times New Roman"/>
          <w:bCs/>
          <w:sz w:val="24"/>
          <w:szCs w:val="24"/>
          <w:lang w:val="en-US"/>
        </w:rPr>
      </w:pPr>
      <w:r w:rsidRPr="008F3738">
        <w:rPr>
          <w:rFonts w:ascii="Times New Roman" w:hAnsi="Times New Roman" w:cs="Times New Roman"/>
          <w:color w:val="000000"/>
          <w:sz w:val="24"/>
          <w:szCs w:val="24"/>
          <w:lang w:val="en-US"/>
        </w:rPr>
        <w:t>Saran</w:t>
      </w:r>
      <w:r w:rsidRPr="008F3738">
        <w:rPr>
          <w:rFonts w:ascii="Times New Roman" w:hAnsi="Times New Roman" w:cs="Times New Roman"/>
          <w:bCs/>
          <w:sz w:val="24"/>
          <w:szCs w:val="24"/>
          <w:lang w:val="en-US"/>
        </w:rPr>
        <w:t xml:space="preserve"> yang diberikan berkaitan dengan penelitian ini adalah:</w:t>
      </w:r>
    </w:p>
    <w:p w:rsidR="002E06AE" w:rsidRPr="00AA42DC" w:rsidRDefault="002E06AE" w:rsidP="002E06AE">
      <w:pPr>
        <w:pStyle w:val="ListParagraph"/>
        <w:numPr>
          <w:ilvl w:val="2"/>
          <w:numId w:val="39"/>
        </w:numPr>
        <w:tabs>
          <w:tab w:val="left" w:pos="798"/>
        </w:tabs>
        <w:spacing w:after="0" w:line="480" w:lineRule="auto"/>
        <w:ind w:left="840" w:hanging="420"/>
        <w:jc w:val="both"/>
        <w:rPr>
          <w:rFonts w:ascii="Times New Roman" w:hAnsi="Times New Roman" w:cs="Times New Roman"/>
          <w:sz w:val="24"/>
          <w:szCs w:val="24"/>
          <w:lang w:val="es-ES"/>
        </w:rPr>
      </w:pPr>
      <w:r>
        <w:rPr>
          <w:rFonts w:ascii="Times New Roman" w:hAnsi="Times New Roman" w:cs="Times New Roman"/>
          <w:bCs/>
          <w:sz w:val="24"/>
          <w:szCs w:val="24"/>
          <w:lang w:val="en-US"/>
        </w:rPr>
        <w:t>Pimpinan Lanal Tegal sebaiknya mempertahankan hal-hal yang sudah baik berkaitan dengan kepemimpinan berorientasi tugas dan meningkatkan k</w:t>
      </w:r>
      <w:r w:rsidRPr="00AA42DC">
        <w:rPr>
          <w:rFonts w:ascii="Times New Roman" w:hAnsi="Times New Roman" w:cs="Times New Roman"/>
          <w:bCs/>
          <w:sz w:val="24"/>
          <w:szCs w:val="24"/>
          <w:lang w:val="en-US"/>
        </w:rPr>
        <w:t xml:space="preserve">epemimpinan berorientasi tugas di </w:t>
      </w:r>
      <w:r>
        <w:rPr>
          <w:rFonts w:ascii="Times New Roman" w:hAnsi="Times New Roman" w:cs="Times New Roman"/>
          <w:bCs/>
          <w:sz w:val="24"/>
          <w:szCs w:val="24"/>
          <w:lang w:val="en-US"/>
        </w:rPr>
        <w:t>Lanal Tegal</w:t>
      </w:r>
      <w:r w:rsidRPr="00AA42DC">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 xml:space="preserve">misalnya </w:t>
      </w:r>
      <w:r w:rsidRPr="00AA42DC">
        <w:rPr>
          <w:rFonts w:ascii="Times New Roman" w:hAnsi="Times New Roman" w:cs="Times New Roman"/>
          <w:bCs/>
          <w:sz w:val="24"/>
          <w:szCs w:val="24"/>
          <w:lang w:val="en-US"/>
        </w:rPr>
        <w:t xml:space="preserve">dengan memadukan disiplin yang ketat, manajemen tugas yang jelas, dan komunikasi yang efektif, sambil tetap memperhatikan aspek humanis seperti kesejahteraan dan motivasi anggota. Dengan mengoptimalkan pendekatan ini, </w:t>
      </w:r>
      <w:r>
        <w:rPr>
          <w:rFonts w:ascii="Times New Roman" w:hAnsi="Times New Roman" w:cs="Times New Roman"/>
          <w:bCs/>
          <w:sz w:val="24"/>
          <w:szCs w:val="24"/>
          <w:lang w:val="en-US"/>
        </w:rPr>
        <w:t>Lanal Tegal</w:t>
      </w:r>
      <w:r w:rsidRPr="00AA42DC">
        <w:rPr>
          <w:rFonts w:ascii="Times New Roman" w:hAnsi="Times New Roman" w:cs="Times New Roman"/>
          <w:bCs/>
          <w:sz w:val="24"/>
          <w:szCs w:val="24"/>
          <w:lang w:val="en-US"/>
        </w:rPr>
        <w:t xml:space="preserve"> dapat meningkatkan kinerja operasional sekaligus membangun tim yang tangguh dan solid dalam menjalankan tugasnya.</w:t>
      </w:r>
    </w:p>
    <w:p w:rsidR="002E06AE" w:rsidRPr="00AA42DC" w:rsidRDefault="002E06AE" w:rsidP="002E06AE">
      <w:pPr>
        <w:pStyle w:val="ListParagraph"/>
        <w:numPr>
          <w:ilvl w:val="2"/>
          <w:numId w:val="39"/>
        </w:numPr>
        <w:tabs>
          <w:tab w:val="left" w:pos="798"/>
        </w:tabs>
        <w:spacing w:line="480" w:lineRule="auto"/>
        <w:ind w:left="840" w:hanging="420"/>
        <w:jc w:val="both"/>
        <w:rPr>
          <w:rFonts w:ascii="Times New Roman" w:hAnsi="Times New Roman" w:cs="Times New Roman"/>
          <w:sz w:val="24"/>
          <w:szCs w:val="24"/>
          <w:lang w:val="es-ES"/>
        </w:rPr>
      </w:pPr>
      <w:r>
        <w:rPr>
          <w:rFonts w:ascii="Times New Roman" w:hAnsi="Times New Roman" w:cs="Times New Roman"/>
          <w:bCs/>
          <w:sz w:val="24"/>
          <w:szCs w:val="24"/>
          <w:lang w:val="en-US"/>
        </w:rPr>
        <w:t>Pimpinan Lanal Tegal sebaiknya mempertahankan hal-hal yang sudah baik berkaitan dengan keadilan organisasional dan terus meningkatkan persepsi anggota Lanal Tegal mengenai keadilan organisasional misalnya dengan proses p</w:t>
      </w:r>
      <w:r w:rsidRPr="00AA42DC">
        <w:rPr>
          <w:rFonts w:ascii="Times New Roman" w:hAnsi="Times New Roman" w:cs="Times New Roman"/>
          <w:bCs/>
          <w:sz w:val="24"/>
          <w:szCs w:val="24"/>
          <w:lang w:val="en-US"/>
        </w:rPr>
        <w:t>romosi dan penempatan jabatan harus didasarkan pada prestasi, kompetensi, dan senioritas</w:t>
      </w:r>
      <w:r>
        <w:rPr>
          <w:rFonts w:ascii="Times New Roman" w:hAnsi="Times New Roman" w:cs="Times New Roman"/>
          <w:bCs/>
          <w:sz w:val="24"/>
          <w:szCs w:val="24"/>
          <w:lang w:val="en-US"/>
        </w:rPr>
        <w:t xml:space="preserve"> serta m</w:t>
      </w:r>
      <w:r w:rsidRPr="00AA42DC">
        <w:rPr>
          <w:rFonts w:ascii="Times New Roman" w:hAnsi="Times New Roman" w:cs="Times New Roman"/>
          <w:bCs/>
          <w:sz w:val="24"/>
          <w:szCs w:val="24"/>
          <w:lang w:val="en-US"/>
        </w:rPr>
        <w:t>elakukan evaluasi secara berkala terhadap kebijakan dan prosedur yang ada untuk memastikan keadilan dan efektivitas</w:t>
      </w:r>
      <w:r>
        <w:rPr>
          <w:rFonts w:ascii="Times New Roman" w:hAnsi="Times New Roman" w:cs="Times New Roman"/>
          <w:bCs/>
          <w:sz w:val="24"/>
          <w:szCs w:val="24"/>
          <w:lang w:val="en-US"/>
        </w:rPr>
        <w:t xml:space="preserve"> dengan m</w:t>
      </w:r>
      <w:r w:rsidRPr="00AA42DC">
        <w:rPr>
          <w:rFonts w:ascii="Times New Roman" w:hAnsi="Times New Roman" w:cs="Times New Roman"/>
          <w:bCs/>
          <w:sz w:val="24"/>
          <w:szCs w:val="24"/>
          <w:lang w:val="en-US"/>
        </w:rPr>
        <w:t>emperhatikan masukan dari anggota dalam proses evaluasi</w:t>
      </w:r>
      <w:r>
        <w:rPr>
          <w:rFonts w:ascii="Times New Roman" w:hAnsi="Times New Roman" w:cs="Times New Roman"/>
          <w:bCs/>
          <w:sz w:val="24"/>
          <w:szCs w:val="24"/>
          <w:lang w:val="en-US"/>
        </w:rPr>
        <w:t>.</w:t>
      </w:r>
    </w:p>
    <w:p w:rsidR="002E06AE" w:rsidRDefault="002E06AE" w:rsidP="002E06AE">
      <w:pPr>
        <w:pStyle w:val="ListParagraph"/>
        <w:numPr>
          <w:ilvl w:val="2"/>
          <w:numId w:val="39"/>
        </w:numPr>
        <w:tabs>
          <w:tab w:val="left" w:pos="798"/>
        </w:tabs>
        <w:spacing w:line="480" w:lineRule="auto"/>
        <w:ind w:left="840" w:hanging="420"/>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Pimpinan Lanal Tegal sebaiknya memperkuat sistem remunerasi yang ada </w:t>
      </w:r>
      <w:r w:rsidRPr="000E38C9">
        <w:rPr>
          <w:rFonts w:ascii="Times New Roman" w:hAnsi="Times New Roman" w:cs="Times New Roman"/>
          <w:sz w:val="24"/>
          <w:szCs w:val="24"/>
          <w:lang w:val="es-ES"/>
        </w:rPr>
        <w:t xml:space="preserve"> dengan penyesuaian yang lebih berbasis pada kompetensi dan kinerja </w:t>
      </w:r>
      <w:r w:rsidRPr="000E38C9">
        <w:rPr>
          <w:rFonts w:ascii="Times New Roman" w:hAnsi="Times New Roman" w:cs="Times New Roman"/>
          <w:sz w:val="24"/>
          <w:szCs w:val="24"/>
          <w:lang w:val="es-ES"/>
        </w:rPr>
        <w:lastRenderedPageBreak/>
        <w:t xml:space="preserve">individu. Pemberian insentif atau bonus tidak hanya didasarkan pada jabatan atau pangkat, tetapi juga pada hasil kerja, kontribusi nyata, serta pengembangan keterampilan yang diperlihatkan oleh </w:t>
      </w:r>
      <w:r>
        <w:rPr>
          <w:rFonts w:ascii="Times New Roman" w:hAnsi="Times New Roman" w:cs="Times New Roman"/>
          <w:sz w:val="24"/>
          <w:szCs w:val="24"/>
          <w:lang w:val="es-ES"/>
        </w:rPr>
        <w:t>anggota</w:t>
      </w:r>
      <w:r w:rsidRPr="000E38C9">
        <w:rPr>
          <w:rFonts w:ascii="Times New Roman" w:hAnsi="Times New Roman" w:cs="Times New Roman"/>
          <w:sz w:val="24"/>
          <w:szCs w:val="24"/>
          <w:lang w:val="es-ES"/>
        </w:rPr>
        <w:t xml:space="preserve"> dalam menjalankan tugasnya</w:t>
      </w:r>
      <w:r>
        <w:rPr>
          <w:rFonts w:ascii="Times New Roman" w:hAnsi="Times New Roman" w:cs="Times New Roman"/>
          <w:sz w:val="24"/>
          <w:szCs w:val="24"/>
          <w:lang w:val="es-ES"/>
        </w:rPr>
        <w:t xml:space="preserve">, </w:t>
      </w:r>
      <w:r w:rsidRPr="000E38C9">
        <w:rPr>
          <w:rFonts w:ascii="Times New Roman" w:hAnsi="Times New Roman" w:cs="Times New Roman"/>
          <w:sz w:val="24"/>
          <w:szCs w:val="24"/>
          <w:lang w:val="es-ES"/>
        </w:rPr>
        <w:t>sehingga anggota yang memiliki keterampilan dan pengetahuan lebih unggul, serta menunjukkan dedikasi yang tinggi, akan mendapatkan kompensasi yang sebanding dengan kontribusinya</w:t>
      </w:r>
      <w:r>
        <w:rPr>
          <w:lang w:val="en-US"/>
        </w:rPr>
        <w:t>.</w:t>
      </w:r>
    </w:p>
    <w:p w:rsidR="002E06AE" w:rsidRPr="00F33B06" w:rsidRDefault="002E06AE" w:rsidP="002E06AE">
      <w:pPr>
        <w:pStyle w:val="ListParagraph"/>
        <w:numPr>
          <w:ilvl w:val="2"/>
          <w:numId w:val="39"/>
        </w:numPr>
        <w:tabs>
          <w:tab w:val="left" w:pos="798"/>
        </w:tabs>
        <w:spacing w:line="480" w:lineRule="auto"/>
        <w:ind w:left="840" w:hanging="420"/>
        <w:jc w:val="both"/>
        <w:rPr>
          <w:rFonts w:ascii="Times New Roman" w:hAnsi="Times New Roman" w:cs="Times New Roman"/>
          <w:b/>
          <w:spacing w:val="-4"/>
          <w:sz w:val="24"/>
          <w:szCs w:val="24"/>
          <w:lang w:val="en-US"/>
        </w:rPr>
      </w:pPr>
      <w:r>
        <w:rPr>
          <w:rFonts w:ascii="Times New Roman" w:hAnsi="Times New Roman" w:cs="Times New Roman"/>
          <w:sz w:val="24"/>
          <w:szCs w:val="24"/>
          <w:lang w:val="es-ES"/>
        </w:rPr>
        <w:t>Pimpinan Lanal Tegal</w:t>
      </w:r>
      <w:r w:rsidRPr="008F3738">
        <w:rPr>
          <w:rFonts w:ascii="Times New Roman" w:hAnsi="Times New Roman" w:cs="Times New Roman"/>
          <w:sz w:val="24"/>
          <w:szCs w:val="24"/>
          <w:lang w:val="es-ES"/>
        </w:rPr>
        <w:t xml:space="preserve"> perlu</w:t>
      </w:r>
      <w:r w:rsidRPr="008F3738">
        <w:rPr>
          <w:rFonts w:ascii="Times New Roman" w:hAnsi="Times New Roman" w:cs="Times New Roman"/>
          <w:bCs/>
          <w:spacing w:val="-4"/>
          <w:sz w:val="24"/>
          <w:szCs w:val="24"/>
          <w:lang w:val="es-ES"/>
        </w:rPr>
        <w:t xml:space="preserve"> meningkatkan kinerja </w:t>
      </w:r>
      <w:r>
        <w:rPr>
          <w:rFonts w:ascii="Times New Roman" w:hAnsi="Times New Roman" w:cs="Times New Roman"/>
          <w:bCs/>
          <w:spacing w:val="-4"/>
          <w:sz w:val="24"/>
          <w:szCs w:val="24"/>
          <w:lang w:val="es-ES"/>
        </w:rPr>
        <w:t>anggota</w:t>
      </w:r>
      <w:r w:rsidRPr="008F3738">
        <w:rPr>
          <w:rFonts w:ascii="Times New Roman" w:hAnsi="Times New Roman" w:cs="Times New Roman"/>
          <w:bCs/>
          <w:spacing w:val="-4"/>
          <w:sz w:val="24"/>
          <w:szCs w:val="24"/>
          <w:lang w:val="es-ES"/>
        </w:rPr>
        <w:t xml:space="preserve"> dengan dengan cara </w:t>
      </w:r>
      <w:r w:rsidRPr="008F3738">
        <w:rPr>
          <w:rFonts w:ascii="Times New Roman" w:hAnsi="Times New Roman" w:cs="Times New Roman"/>
          <w:sz w:val="24"/>
          <w:szCs w:val="24"/>
          <w:lang w:val="es-ES"/>
        </w:rPr>
        <w:t>peningkatan</w:t>
      </w:r>
      <w:r w:rsidRPr="008F3738">
        <w:rPr>
          <w:rFonts w:ascii="Times New Roman" w:hAnsi="Times New Roman" w:cs="Times New Roman"/>
          <w:sz w:val="24"/>
          <w:szCs w:val="24"/>
          <w:lang w:val="es-ES"/>
        </w:rPr>
        <w:t xml:space="preserve"> kompetensi </w:t>
      </w:r>
      <w:r>
        <w:rPr>
          <w:rFonts w:ascii="Times New Roman" w:hAnsi="Times New Roman" w:cs="Times New Roman"/>
          <w:sz w:val="24"/>
          <w:szCs w:val="24"/>
          <w:lang w:val="es-ES"/>
        </w:rPr>
        <w:t>anggota</w:t>
      </w:r>
      <w:r w:rsidRPr="008F3738">
        <w:rPr>
          <w:rFonts w:ascii="Times New Roman" w:hAnsi="Times New Roman" w:cs="Times New Roman"/>
          <w:sz w:val="24"/>
          <w:szCs w:val="24"/>
          <w:lang w:val="es-ES"/>
        </w:rPr>
        <w:t xml:space="preserve"> yang ada dengan memberikan kesempatan seluas-luasnya bagi </w:t>
      </w:r>
      <w:r>
        <w:rPr>
          <w:rFonts w:ascii="Times New Roman" w:hAnsi="Times New Roman" w:cs="Times New Roman"/>
          <w:sz w:val="24"/>
          <w:szCs w:val="24"/>
          <w:lang w:val="es-ES"/>
        </w:rPr>
        <w:t>anggota</w:t>
      </w:r>
      <w:r w:rsidRPr="008F3738">
        <w:rPr>
          <w:rFonts w:ascii="Times New Roman" w:hAnsi="Times New Roman" w:cs="Times New Roman"/>
          <w:sz w:val="24"/>
          <w:szCs w:val="24"/>
          <w:lang w:val="es-ES"/>
        </w:rPr>
        <w:t xml:space="preserve"> yang berprestasi untuk mengikuti jenjang pendidikan yang lebih tinggi, melakukan koordinasi dan pembinaan berkelanjutan dengan harapan masalah di lapangan yang terjadi dapat diselesaikan dengan segera serta secara kontinue dilakukan bimbingan mental rohani dan bimbingan mental ideologi kejuangan</w:t>
      </w:r>
      <w:r>
        <w:rPr>
          <w:rFonts w:ascii="Times New Roman" w:hAnsi="Times New Roman" w:cs="Times New Roman"/>
          <w:sz w:val="24"/>
          <w:szCs w:val="24"/>
          <w:lang w:val="es-ES"/>
        </w:rPr>
        <w:t>.</w:t>
      </w:r>
    </w:p>
    <w:p w:rsidR="002E06AE" w:rsidRPr="000E38C9" w:rsidRDefault="002E06AE" w:rsidP="002E06AE">
      <w:pPr>
        <w:pStyle w:val="ListParagraph"/>
        <w:numPr>
          <w:ilvl w:val="2"/>
          <w:numId w:val="39"/>
        </w:numPr>
        <w:tabs>
          <w:tab w:val="left" w:pos="798"/>
        </w:tabs>
        <w:spacing w:line="480" w:lineRule="auto"/>
        <w:ind w:left="840" w:hanging="420"/>
        <w:jc w:val="both"/>
        <w:rPr>
          <w:rFonts w:ascii="Times New Roman" w:hAnsi="Times New Roman" w:cs="Times New Roman"/>
          <w:b/>
          <w:spacing w:val="-4"/>
          <w:sz w:val="24"/>
          <w:szCs w:val="24"/>
          <w:lang w:val="en-US"/>
        </w:rPr>
      </w:pPr>
      <w:r>
        <w:rPr>
          <w:rFonts w:ascii="Times New Roman" w:hAnsi="Times New Roman" w:cs="Times New Roman"/>
          <w:sz w:val="24"/>
          <w:szCs w:val="24"/>
          <w:lang w:val="es-ES"/>
        </w:rPr>
        <w:t>Penelitian terdahulu yang akan melakukan penelitian dengan subyek penelitian yang sama dengan peneliti diharapkan menggunakan variabel yang berbeda dengan yang telah digunakan pada penelitian ini, sehingga diketahui faktor apa saja yang  bisa mempengaruhi kinerja anggota Lanal Tegal.</w:t>
      </w:r>
    </w:p>
    <w:p w:rsidR="00EB637C" w:rsidRDefault="00EB637C"/>
    <w:sectPr w:rsidR="00EB637C" w:rsidSect="002E06AE">
      <w:pgSz w:w="11906" w:h="16838" w:code="9"/>
      <w:pgMar w:top="2268"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hybridMultilevel"/>
    <w:tmpl w:val="D0B8BDC8"/>
    <w:lvl w:ilvl="0" w:tplc="9F24920A">
      <w:start w:val="1"/>
      <w:numFmt w:val="decimal"/>
      <w:lvlText w:val="%1."/>
      <w:lvlJc w:val="left"/>
      <w:pPr>
        <w:ind w:left="720" w:hanging="360"/>
      </w:pPr>
      <w:rPr>
        <w:rFonts w:hint="default"/>
        <w:b w:val="0"/>
        <w:color w:val="000000"/>
      </w:rPr>
    </w:lvl>
    <w:lvl w:ilvl="1" w:tplc="04090019">
      <w:start w:val="1"/>
      <w:numFmt w:val="lowerLetter"/>
      <w:lvlText w:val="%2."/>
      <w:lvlJc w:val="left"/>
      <w:pPr>
        <w:ind w:left="1440" w:hanging="360"/>
      </w:pPr>
    </w:lvl>
    <w:lvl w:ilvl="2" w:tplc="A9C0D7E2">
      <w:start w:val="1"/>
      <w:numFmt w:val="lowerLetter"/>
      <w:lvlText w:val="%3."/>
      <w:lvlJc w:val="left"/>
      <w:pPr>
        <w:ind w:left="2340" w:hanging="360"/>
      </w:pPr>
      <w:rPr>
        <w:rFonts w:hint="default"/>
      </w:rPr>
    </w:lvl>
    <w:lvl w:ilvl="3" w:tplc="30708772">
      <w:start w:val="1"/>
      <w:numFmt w:val="decimal"/>
      <w:lvlText w:val="%4."/>
      <w:lvlJc w:val="left"/>
      <w:pPr>
        <w:ind w:left="2880" w:hanging="360"/>
      </w:pPr>
      <w:rPr>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0000011"/>
    <w:multiLevelType w:val="multilevel"/>
    <w:tmpl w:val="74123CC8"/>
    <w:lvl w:ilvl="0">
      <w:start w:val="1"/>
      <w:numFmt w:val="decimal"/>
      <w:lvlText w:val="%1."/>
      <w:lvlJc w:val="left"/>
      <w:pPr>
        <w:ind w:left="1353" w:hanging="360"/>
      </w:pPr>
      <w:rPr>
        <w:rFonts w:ascii="Times New Roman" w:hAnsi="Times New Roman" w:cs="Times New Roman" w:hint="default"/>
        <w:b w:val="0"/>
        <w:sz w:val="24"/>
        <w:szCs w:val="24"/>
      </w:rPr>
    </w:lvl>
    <w:lvl w:ilvl="1">
      <w:start w:val="1"/>
      <w:numFmt w:val="decimal"/>
      <w:isLgl/>
      <w:lvlText w:val="%1.%2."/>
      <w:lvlJc w:val="left"/>
      <w:pPr>
        <w:ind w:left="360" w:hanging="360"/>
      </w:pPr>
      <w:rPr>
        <w:rFonts w:hint="default"/>
        <w:b/>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2">
    <w:nsid w:val="00000017"/>
    <w:multiLevelType w:val="hybridMultilevel"/>
    <w:tmpl w:val="F59AD8F6"/>
    <w:lvl w:ilvl="0" w:tplc="ED18699C">
      <w:start w:val="1"/>
      <w:numFmt w:val="lowerLetter"/>
      <w:lvlText w:val="%1."/>
      <w:lvlJc w:val="left"/>
      <w:pPr>
        <w:ind w:left="1074" w:hanging="360"/>
      </w:pPr>
      <w:rPr>
        <w:rFonts w:hint="default"/>
        <w:b w:val="0"/>
        <w:bCs/>
      </w:rPr>
    </w:lvl>
    <w:lvl w:ilvl="1" w:tplc="F41A39C2">
      <w:start w:val="1"/>
      <w:numFmt w:val="upperLetter"/>
      <w:lvlText w:val="%2."/>
      <w:lvlJc w:val="left"/>
      <w:pPr>
        <w:ind w:left="1794" w:hanging="360"/>
      </w:pPr>
      <w:rPr>
        <w:rFonts w:hint="default"/>
        <w:b/>
        <w:i w:val="0"/>
      </w:rPr>
    </w:lvl>
    <w:lvl w:ilvl="2" w:tplc="F3AA7878">
      <w:start w:val="1"/>
      <w:numFmt w:val="decimal"/>
      <w:lvlText w:val="%3."/>
      <w:lvlJc w:val="left"/>
      <w:pPr>
        <w:ind w:left="2694" w:hanging="360"/>
      </w:pPr>
      <w:rPr>
        <w:rFonts w:hint="default"/>
        <w:i w:val="0"/>
      </w:rPr>
    </w:lvl>
    <w:lvl w:ilvl="3" w:tplc="0409000F">
      <w:start w:val="1"/>
      <w:numFmt w:val="decimal"/>
      <w:lvlText w:val="%4."/>
      <w:lvlJc w:val="left"/>
      <w:pPr>
        <w:ind w:left="3234" w:hanging="360"/>
      </w:pPr>
    </w:lvl>
    <w:lvl w:ilvl="4" w:tplc="04090019">
      <w:start w:val="1"/>
      <w:numFmt w:val="lowerLetter"/>
      <w:lvlText w:val="%5."/>
      <w:lvlJc w:val="left"/>
      <w:pPr>
        <w:ind w:left="3954" w:hanging="360"/>
      </w:pPr>
    </w:lvl>
    <w:lvl w:ilvl="5" w:tplc="0409001B">
      <w:start w:val="1"/>
      <w:numFmt w:val="lowerRoman"/>
      <w:lvlText w:val="%6."/>
      <w:lvlJc w:val="right"/>
      <w:pPr>
        <w:ind w:left="4674" w:hanging="180"/>
      </w:pPr>
    </w:lvl>
    <w:lvl w:ilvl="6" w:tplc="0409000F">
      <w:start w:val="1"/>
      <w:numFmt w:val="decimal"/>
      <w:lvlText w:val="%7."/>
      <w:lvlJc w:val="left"/>
      <w:pPr>
        <w:ind w:left="5394" w:hanging="360"/>
      </w:pPr>
    </w:lvl>
    <w:lvl w:ilvl="7" w:tplc="04090019">
      <w:start w:val="1"/>
      <w:numFmt w:val="lowerLetter"/>
      <w:lvlText w:val="%8."/>
      <w:lvlJc w:val="left"/>
      <w:pPr>
        <w:ind w:left="6114" w:hanging="360"/>
      </w:pPr>
    </w:lvl>
    <w:lvl w:ilvl="8" w:tplc="0409001B">
      <w:start w:val="1"/>
      <w:numFmt w:val="lowerRoman"/>
      <w:lvlText w:val="%9."/>
      <w:lvlJc w:val="right"/>
      <w:pPr>
        <w:ind w:left="6834" w:hanging="180"/>
      </w:pPr>
    </w:lvl>
  </w:abstractNum>
  <w:abstractNum w:abstractNumId="3">
    <w:nsid w:val="00834D3F"/>
    <w:multiLevelType w:val="hybridMultilevel"/>
    <w:tmpl w:val="7D22DFE4"/>
    <w:lvl w:ilvl="0" w:tplc="FFFFFFFF">
      <w:start w:val="1"/>
      <w:numFmt w:val="upperLetter"/>
      <w:lvlText w:val="%1."/>
      <w:lvlJc w:val="left"/>
      <w:pPr>
        <w:ind w:left="720" w:hanging="360"/>
      </w:pPr>
    </w:lvl>
    <w:lvl w:ilvl="1" w:tplc="04090015">
      <w:start w:val="1"/>
      <w:numFmt w:val="upperLetter"/>
      <w:lvlText w:val="%2."/>
      <w:lvlJc w:val="left"/>
      <w:pPr>
        <w:ind w:left="1440" w:hanging="360"/>
      </w:pPr>
    </w:lvl>
    <w:lvl w:ilvl="2" w:tplc="ABD0CCEA">
      <w:start w:val="1"/>
      <w:numFmt w:val="decimal"/>
      <w:lvlText w:val="%3."/>
      <w:lvlJc w:val="left"/>
      <w:pPr>
        <w:ind w:left="2340" w:hanging="360"/>
      </w:pPr>
      <w:rPr>
        <w:rFonts w:ascii="Times New Roman" w:hAnsi="Times New Roman" w:cs="Times New Roman" w:hint="default"/>
        <w:b w:val="0"/>
        <w:bCs w:val="0"/>
        <w:sz w:val="24"/>
        <w:szCs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1141BD5"/>
    <w:multiLevelType w:val="hybridMultilevel"/>
    <w:tmpl w:val="EDF6B2A6"/>
    <w:lvl w:ilvl="0" w:tplc="04090015">
      <w:start w:val="1"/>
      <w:numFmt w:val="upp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5">
    <w:nsid w:val="04207C69"/>
    <w:multiLevelType w:val="hybridMultilevel"/>
    <w:tmpl w:val="234093F4"/>
    <w:lvl w:ilvl="0" w:tplc="89307F3C">
      <w:start w:val="1"/>
      <w:numFmt w:val="decimal"/>
      <w:lvlText w:val="%1.  "/>
      <w:lvlJc w:val="center"/>
      <w:pPr>
        <w:ind w:left="3905" w:hanging="360"/>
      </w:pPr>
      <w:rPr>
        <w:rFonts w:hint="default"/>
      </w:rPr>
    </w:lvl>
    <w:lvl w:ilvl="1" w:tplc="04090019" w:tentative="1">
      <w:start w:val="1"/>
      <w:numFmt w:val="lowerLetter"/>
      <w:lvlText w:val="%2."/>
      <w:lvlJc w:val="left"/>
      <w:pPr>
        <w:ind w:left="4625" w:hanging="360"/>
      </w:pPr>
    </w:lvl>
    <w:lvl w:ilvl="2" w:tplc="0409001B">
      <w:start w:val="1"/>
      <w:numFmt w:val="lowerRoman"/>
      <w:lvlText w:val="%3."/>
      <w:lvlJc w:val="right"/>
      <w:pPr>
        <w:ind w:left="5345" w:hanging="180"/>
      </w:pPr>
    </w:lvl>
    <w:lvl w:ilvl="3" w:tplc="0409000F" w:tentative="1">
      <w:start w:val="1"/>
      <w:numFmt w:val="decimal"/>
      <w:lvlText w:val="%4."/>
      <w:lvlJc w:val="left"/>
      <w:pPr>
        <w:ind w:left="6065" w:hanging="360"/>
      </w:pPr>
    </w:lvl>
    <w:lvl w:ilvl="4" w:tplc="04090019" w:tentative="1">
      <w:start w:val="1"/>
      <w:numFmt w:val="lowerLetter"/>
      <w:lvlText w:val="%5."/>
      <w:lvlJc w:val="left"/>
      <w:pPr>
        <w:ind w:left="6785" w:hanging="360"/>
      </w:pPr>
    </w:lvl>
    <w:lvl w:ilvl="5" w:tplc="0409001B" w:tentative="1">
      <w:start w:val="1"/>
      <w:numFmt w:val="lowerRoman"/>
      <w:lvlText w:val="%6."/>
      <w:lvlJc w:val="right"/>
      <w:pPr>
        <w:ind w:left="7505" w:hanging="180"/>
      </w:pPr>
    </w:lvl>
    <w:lvl w:ilvl="6" w:tplc="0409000F" w:tentative="1">
      <w:start w:val="1"/>
      <w:numFmt w:val="decimal"/>
      <w:lvlText w:val="%7."/>
      <w:lvlJc w:val="left"/>
      <w:pPr>
        <w:ind w:left="8225" w:hanging="360"/>
      </w:pPr>
    </w:lvl>
    <w:lvl w:ilvl="7" w:tplc="04090019" w:tentative="1">
      <w:start w:val="1"/>
      <w:numFmt w:val="lowerLetter"/>
      <w:lvlText w:val="%8."/>
      <w:lvlJc w:val="left"/>
      <w:pPr>
        <w:ind w:left="8945" w:hanging="360"/>
      </w:pPr>
    </w:lvl>
    <w:lvl w:ilvl="8" w:tplc="0409001B" w:tentative="1">
      <w:start w:val="1"/>
      <w:numFmt w:val="lowerRoman"/>
      <w:lvlText w:val="%9."/>
      <w:lvlJc w:val="right"/>
      <w:pPr>
        <w:ind w:left="9665" w:hanging="180"/>
      </w:pPr>
    </w:lvl>
  </w:abstractNum>
  <w:abstractNum w:abstractNumId="6">
    <w:nsid w:val="04A84458"/>
    <w:multiLevelType w:val="singleLevel"/>
    <w:tmpl w:val="04090015"/>
    <w:lvl w:ilvl="0">
      <w:start w:val="1"/>
      <w:numFmt w:val="upperLetter"/>
      <w:lvlText w:val="%1."/>
      <w:lvlJc w:val="left"/>
      <w:pPr>
        <w:ind w:left="720" w:hanging="360"/>
      </w:pPr>
      <w:rPr>
        <w:rFonts w:hint="default"/>
      </w:rPr>
    </w:lvl>
  </w:abstractNum>
  <w:abstractNum w:abstractNumId="7">
    <w:nsid w:val="0536200E"/>
    <w:multiLevelType w:val="multilevel"/>
    <w:tmpl w:val="BD9A4EF6"/>
    <w:lvl w:ilvl="0">
      <w:start w:val="3"/>
      <w:numFmt w:val="decimal"/>
      <w:lvlText w:val="%1."/>
      <w:lvlJc w:val="left"/>
      <w:pPr>
        <w:ind w:left="540" w:hanging="540"/>
      </w:pPr>
      <w:rPr>
        <w:rFonts w:hint="default"/>
      </w:rPr>
    </w:lvl>
    <w:lvl w:ilvl="1">
      <w:start w:val="1"/>
      <w:numFmt w:val="upperLetter"/>
      <w:lvlText w:val="%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8">
    <w:nsid w:val="05857792"/>
    <w:multiLevelType w:val="hybridMultilevel"/>
    <w:tmpl w:val="E7CE7996"/>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9">
    <w:nsid w:val="0667532E"/>
    <w:multiLevelType w:val="hybridMultilevel"/>
    <w:tmpl w:val="318E91B8"/>
    <w:lvl w:ilvl="0" w:tplc="04090015">
      <w:start w:val="1"/>
      <w:numFmt w:val="upperLetter"/>
      <w:lvlText w:val="%1."/>
      <w:lvlJc w:val="left"/>
      <w:pPr>
        <w:ind w:left="720" w:hanging="360"/>
      </w:pPr>
      <w:rPr>
        <w:rFonts w:hint="default"/>
      </w:rPr>
    </w:lvl>
    <w:lvl w:ilvl="1" w:tplc="43129A9C">
      <w:start w:val="1"/>
      <w:numFmt w:val="decimal"/>
      <w:lvlText w:val="%2."/>
      <w:lvlJc w:val="left"/>
      <w:pPr>
        <w:ind w:left="1440" w:hanging="360"/>
      </w:pPr>
      <w:rPr>
        <w:rFonts w:hint="default"/>
        <w:b w:val="0"/>
      </w:rPr>
    </w:lvl>
    <w:lvl w:ilvl="2" w:tplc="767839C8">
      <w:start w:val="1"/>
      <w:numFmt w:val="lowerLetter"/>
      <w:lvlText w:val="%3."/>
      <w:lvlJc w:val="left"/>
      <w:pPr>
        <w:ind w:left="2340" w:hanging="360"/>
      </w:pPr>
      <w:rPr>
        <w:rFonts w:hint="default"/>
        <w:b w:val="0"/>
        <w:sz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88E558E"/>
    <w:multiLevelType w:val="hybridMultilevel"/>
    <w:tmpl w:val="D940E47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0AC9602D"/>
    <w:multiLevelType w:val="hybridMultilevel"/>
    <w:tmpl w:val="D83290D0"/>
    <w:lvl w:ilvl="0" w:tplc="0409000F">
      <w:start w:val="1"/>
      <w:numFmt w:val="decimal"/>
      <w:lvlText w:val="%1."/>
      <w:lvlJc w:val="left"/>
      <w:pPr>
        <w:ind w:left="673" w:hanging="360"/>
      </w:pPr>
    </w:lvl>
    <w:lvl w:ilvl="1" w:tplc="04090019" w:tentative="1">
      <w:start w:val="1"/>
      <w:numFmt w:val="lowerLetter"/>
      <w:lvlText w:val="%2."/>
      <w:lvlJc w:val="left"/>
      <w:pPr>
        <w:ind w:left="1393" w:hanging="360"/>
      </w:pPr>
    </w:lvl>
    <w:lvl w:ilvl="2" w:tplc="0409001B" w:tentative="1">
      <w:start w:val="1"/>
      <w:numFmt w:val="lowerRoman"/>
      <w:lvlText w:val="%3."/>
      <w:lvlJc w:val="right"/>
      <w:pPr>
        <w:ind w:left="2113" w:hanging="180"/>
      </w:pPr>
    </w:lvl>
    <w:lvl w:ilvl="3" w:tplc="0409000F" w:tentative="1">
      <w:start w:val="1"/>
      <w:numFmt w:val="decimal"/>
      <w:lvlText w:val="%4."/>
      <w:lvlJc w:val="left"/>
      <w:pPr>
        <w:ind w:left="2833" w:hanging="360"/>
      </w:pPr>
    </w:lvl>
    <w:lvl w:ilvl="4" w:tplc="04090019" w:tentative="1">
      <w:start w:val="1"/>
      <w:numFmt w:val="lowerLetter"/>
      <w:lvlText w:val="%5."/>
      <w:lvlJc w:val="left"/>
      <w:pPr>
        <w:ind w:left="3553" w:hanging="360"/>
      </w:pPr>
    </w:lvl>
    <w:lvl w:ilvl="5" w:tplc="0409001B" w:tentative="1">
      <w:start w:val="1"/>
      <w:numFmt w:val="lowerRoman"/>
      <w:lvlText w:val="%6."/>
      <w:lvlJc w:val="right"/>
      <w:pPr>
        <w:ind w:left="4273" w:hanging="180"/>
      </w:pPr>
    </w:lvl>
    <w:lvl w:ilvl="6" w:tplc="0409000F" w:tentative="1">
      <w:start w:val="1"/>
      <w:numFmt w:val="decimal"/>
      <w:lvlText w:val="%7."/>
      <w:lvlJc w:val="left"/>
      <w:pPr>
        <w:ind w:left="4993" w:hanging="360"/>
      </w:pPr>
    </w:lvl>
    <w:lvl w:ilvl="7" w:tplc="04090019" w:tentative="1">
      <w:start w:val="1"/>
      <w:numFmt w:val="lowerLetter"/>
      <w:lvlText w:val="%8."/>
      <w:lvlJc w:val="left"/>
      <w:pPr>
        <w:ind w:left="5713" w:hanging="360"/>
      </w:pPr>
    </w:lvl>
    <w:lvl w:ilvl="8" w:tplc="0409001B" w:tentative="1">
      <w:start w:val="1"/>
      <w:numFmt w:val="lowerRoman"/>
      <w:lvlText w:val="%9."/>
      <w:lvlJc w:val="right"/>
      <w:pPr>
        <w:ind w:left="6433" w:hanging="180"/>
      </w:pPr>
    </w:lvl>
  </w:abstractNum>
  <w:abstractNum w:abstractNumId="12">
    <w:nsid w:val="0CE13A44"/>
    <w:multiLevelType w:val="hybridMultilevel"/>
    <w:tmpl w:val="2C4E1E54"/>
    <w:lvl w:ilvl="0" w:tplc="1F86D912">
      <w:start w:val="1"/>
      <w:numFmt w:val="upperLetter"/>
      <w:lvlText w:val="%1."/>
      <w:lvlJc w:val="left"/>
      <w:pPr>
        <w:ind w:left="360" w:hanging="360"/>
      </w:pPr>
      <w:rPr>
        <w:rFonts w:ascii="Times New Roman" w:hAnsi="Times New Roman" w:hint="default"/>
        <w:b/>
        <w:sz w:val="24"/>
      </w:rPr>
    </w:lvl>
    <w:lvl w:ilvl="1" w:tplc="CA72F80E">
      <w:start w:val="1"/>
      <w:numFmt w:val="decimal"/>
      <w:lvlText w:val="%2."/>
      <w:lvlJc w:val="left"/>
      <w:pPr>
        <w:ind w:left="1080" w:hanging="360"/>
      </w:pPr>
      <w:rPr>
        <w:rFonts w:ascii="Times New Roman" w:hAnsi="Times New Roman" w:cs="Times New Roman" w:hint="default"/>
        <w:b w:val="0"/>
        <w:sz w:val="24"/>
        <w:szCs w:val="24"/>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0F532411"/>
    <w:multiLevelType w:val="hybridMultilevel"/>
    <w:tmpl w:val="C7EC2968"/>
    <w:lvl w:ilvl="0" w:tplc="F72CE1CA">
      <w:start w:val="1"/>
      <w:numFmt w:val="decimal"/>
      <w:lvlText w:val="%1)"/>
      <w:lvlJc w:val="left"/>
      <w:pPr>
        <w:ind w:left="1723" w:hanging="360"/>
      </w:pPr>
      <w:rPr>
        <w:b w:val="0"/>
      </w:rPr>
    </w:lvl>
    <w:lvl w:ilvl="1" w:tplc="04090019" w:tentative="1">
      <w:start w:val="1"/>
      <w:numFmt w:val="lowerLetter"/>
      <w:lvlText w:val="%2."/>
      <w:lvlJc w:val="left"/>
      <w:pPr>
        <w:ind w:left="2443" w:hanging="360"/>
      </w:pPr>
    </w:lvl>
    <w:lvl w:ilvl="2" w:tplc="0409001B" w:tentative="1">
      <w:start w:val="1"/>
      <w:numFmt w:val="lowerRoman"/>
      <w:lvlText w:val="%3."/>
      <w:lvlJc w:val="right"/>
      <w:pPr>
        <w:ind w:left="3163" w:hanging="180"/>
      </w:pPr>
    </w:lvl>
    <w:lvl w:ilvl="3" w:tplc="0409000F" w:tentative="1">
      <w:start w:val="1"/>
      <w:numFmt w:val="decimal"/>
      <w:lvlText w:val="%4."/>
      <w:lvlJc w:val="left"/>
      <w:pPr>
        <w:ind w:left="3883" w:hanging="360"/>
      </w:pPr>
    </w:lvl>
    <w:lvl w:ilvl="4" w:tplc="04090019" w:tentative="1">
      <w:start w:val="1"/>
      <w:numFmt w:val="lowerLetter"/>
      <w:lvlText w:val="%5."/>
      <w:lvlJc w:val="left"/>
      <w:pPr>
        <w:ind w:left="4603" w:hanging="360"/>
      </w:pPr>
    </w:lvl>
    <w:lvl w:ilvl="5" w:tplc="0409001B" w:tentative="1">
      <w:start w:val="1"/>
      <w:numFmt w:val="lowerRoman"/>
      <w:lvlText w:val="%6."/>
      <w:lvlJc w:val="right"/>
      <w:pPr>
        <w:ind w:left="5323" w:hanging="180"/>
      </w:pPr>
    </w:lvl>
    <w:lvl w:ilvl="6" w:tplc="0409000F" w:tentative="1">
      <w:start w:val="1"/>
      <w:numFmt w:val="decimal"/>
      <w:lvlText w:val="%7."/>
      <w:lvlJc w:val="left"/>
      <w:pPr>
        <w:ind w:left="6043" w:hanging="360"/>
      </w:pPr>
    </w:lvl>
    <w:lvl w:ilvl="7" w:tplc="04090019" w:tentative="1">
      <w:start w:val="1"/>
      <w:numFmt w:val="lowerLetter"/>
      <w:lvlText w:val="%8."/>
      <w:lvlJc w:val="left"/>
      <w:pPr>
        <w:ind w:left="6763" w:hanging="360"/>
      </w:pPr>
    </w:lvl>
    <w:lvl w:ilvl="8" w:tplc="0409001B" w:tentative="1">
      <w:start w:val="1"/>
      <w:numFmt w:val="lowerRoman"/>
      <w:lvlText w:val="%9."/>
      <w:lvlJc w:val="right"/>
      <w:pPr>
        <w:ind w:left="7483" w:hanging="180"/>
      </w:pPr>
    </w:lvl>
  </w:abstractNum>
  <w:abstractNum w:abstractNumId="14">
    <w:nsid w:val="12533FD4"/>
    <w:multiLevelType w:val="hybridMultilevel"/>
    <w:tmpl w:val="C01A281A"/>
    <w:lvl w:ilvl="0" w:tplc="0409000F">
      <w:start w:val="1"/>
      <w:numFmt w:val="decimal"/>
      <w:lvlText w:val="%1."/>
      <w:lvlJc w:val="left"/>
      <w:pPr>
        <w:ind w:left="673" w:hanging="360"/>
      </w:pPr>
    </w:lvl>
    <w:lvl w:ilvl="1" w:tplc="04090019" w:tentative="1">
      <w:start w:val="1"/>
      <w:numFmt w:val="lowerLetter"/>
      <w:lvlText w:val="%2."/>
      <w:lvlJc w:val="left"/>
      <w:pPr>
        <w:ind w:left="1393" w:hanging="360"/>
      </w:pPr>
    </w:lvl>
    <w:lvl w:ilvl="2" w:tplc="0409001B" w:tentative="1">
      <w:start w:val="1"/>
      <w:numFmt w:val="lowerRoman"/>
      <w:lvlText w:val="%3."/>
      <w:lvlJc w:val="right"/>
      <w:pPr>
        <w:ind w:left="2113" w:hanging="180"/>
      </w:pPr>
    </w:lvl>
    <w:lvl w:ilvl="3" w:tplc="0409000F" w:tentative="1">
      <w:start w:val="1"/>
      <w:numFmt w:val="decimal"/>
      <w:lvlText w:val="%4."/>
      <w:lvlJc w:val="left"/>
      <w:pPr>
        <w:ind w:left="2833" w:hanging="360"/>
      </w:pPr>
    </w:lvl>
    <w:lvl w:ilvl="4" w:tplc="04090019" w:tentative="1">
      <w:start w:val="1"/>
      <w:numFmt w:val="lowerLetter"/>
      <w:lvlText w:val="%5."/>
      <w:lvlJc w:val="left"/>
      <w:pPr>
        <w:ind w:left="3553" w:hanging="360"/>
      </w:pPr>
    </w:lvl>
    <w:lvl w:ilvl="5" w:tplc="0409001B" w:tentative="1">
      <w:start w:val="1"/>
      <w:numFmt w:val="lowerRoman"/>
      <w:lvlText w:val="%6."/>
      <w:lvlJc w:val="right"/>
      <w:pPr>
        <w:ind w:left="4273" w:hanging="180"/>
      </w:pPr>
    </w:lvl>
    <w:lvl w:ilvl="6" w:tplc="0409000F" w:tentative="1">
      <w:start w:val="1"/>
      <w:numFmt w:val="decimal"/>
      <w:lvlText w:val="%7."/>
      <w:lvlJc w:val="left"/>
      <w:pPr>
        <w:ind w:left="4993" w:hanging="360"/>
      </w:pPr>
    </w:lvl>
    <w:lvl w:ilvl="7" w:tplc="04090019" w:tentative="1">
      <w:start w:val="1"/>
      <w:numFmt w:val="lowerLetter"/>
      <w:lvlText w:val="%8."/>
      <w:lvlJc w:val="left"/>
      <w:pPr>
        <w:ind w:left="5713" w:hanging="360"/>
      </w:pPr>
    </w:lvl>
    <w:lvl w:ilvl="8" w:tplc="0409001B" w:tentative="1">
      <w:start w:val="1"/>
      <w:numFmt w:val="lowerRoman"/>
      <w:lvlText w:val="%9."/>
      <w:lvlJc w:val="right"/>
      <w:pPr>
        <w:ind w:left="6433" w:hanging="180"/>
      </w:pPr>
    </w:lvl>
  </w:abstractNum>
  <w:abstractNum w:abstractNumId="15">
    <w:nsid w:val="17EA3401"/>
    <w:multiLevelType w:val="hybridMultilevel"/>
    <w:tmpl w:val="0CF2DDC2"/>
    <w:lvl w:ilvl="0" w:tplc="05A4D46E">
      <w:start w:val="1"/>
      <w:numFmt w:val="low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6">
    <w:nsid w:val="233262ED"/>
    <w:multiLevelType w:val="hybridMultilevel"/>
    <w:tmpl w:val="844E04B2"/>
    <w:lvl w:ilvl="0" w:tplc="0960F722">
      <w:start w:val="1"/>
      <w:numFmt w:val="decimal"/>
      <w:lvlText w:val="%1."/>
      <w:lvlJc w:val="left"/>
      <w:pPr>
        <w:tabs>
          <w:tab w:val="num" w:pos="0"/>
        </w:tabs>
        <w:ind w:left="0" w:hanging="360"/>
      </w:pPr>
    </w:lvl>
    <w:lvl w:ilvl="1" w:tplc="9A42715E">
      <w:numFmt w:val="none"/>
      <w:lvlText w:val=""/>
      <w:lvlJc w:val="left"/>
      <w:pPr>
        <w:tabs>
          <w:tab w:val="num" w:pos="-1080"/>
        </w:tabs>
      </w:pPr>
    </w:lvl>
    <w:lvl w:ilvl="2" w:tplc="9DDA3A1A">
      <w:numFmt w:val="none"/>
      <w:lvlText w:val=""/>
      <w:lvlJc w:val="left"/>
      <w:pPr>
        <w:tabs>
          <w:tab w:val="num" w:pos="-1080"/>
        </w:tabs>
      </w:pPr>
    </w:lvl>
    <w:lvl w:ilvl="3" w:tplc="788C1FEA">
      <w:numFmt w:val="none"/>
      <w:lvlText w:val=""/>
      <w:lvlJc w:val="left"/>
      <w:pPr>
        <w:tabs>
          <w:tab w:val="num" w:pos="-1080"/>
        </w:tabs>
      </w:pPr>
    </w:lvl>
    <w:lvl w:ilvl="4" w:tplc="D50844B6">
      <w:numFmt w:val="none"/>
      <w:lvlText w:val=""/>
      <w:lvlJc w:val="left"/>
      <w:pPr>
        <w:tabs>
          <w:tab w:val="num" w:pos="-1080"/>
        </w:tabs>
      </w:pPr>
    </w:lvl>
    <w:lvl w:ilvl="5" w:tplc="8AEE42FC">
      <w:numFmt w:val="none"/>
      <w:lvlText w:val=""/>
      <w:lvlJc w:val="left"/>
      <w:pPr>
        <w:tabs>
          <w:tab w:val="num" w:pos="-1080"/>
        </w:tabs>
      </w:pPr>
    </w:lvl>
    <w:lvl w:ilvl="6" w:tplc="40E62C62">
      <w:numFmt w:val="none"/>
      <w:lvlText w:val=""/>
      <w:lvlJc w:val="left"/>
      <w:pPr>
        <w:tabs>
          <w:tab w:val="num" w:pos="-1080"/>
        </w:tabs>
      </w:pPr>
    </w:lvl>
    <w:lvl w:ilvl="7" w:tplc="16424B08">
      <w:numFmt w:val="none"/>
      <w:lvlText w:val=""/>
      <w:lvlJc w:val="left"/>
      <w:pPr>
        <w:tabs>
          <w:tab w:val="num" w:pos="-1080"/>
        </w:tabs>
      </w:pPr>
    </w:lvl>
    <w:lvl w:ilvl="8" w:tplc="D3D08A00">
      <w:numFmt w:val="none"/>
      <w:lvlText w:val=""/>
      <w:lvlJc w:val="left"/>
      <w:pPr>
        <w:tabs>
          <w:tab w:val="num" w:pos="-1080"/>
        </w:tabs>
      </w:pPr>
    </w:lvl>
  </w:abstractNum>
  <w:abstractNum w:abstractNumId="17">
    <w:nsid w:val="2AF52A75"/>
    <w:multiLevelType w:val="hybridMultilevel"/>
    <w:tmpl w:val="1E9EDEAE"/>
    <w:lvl w:ilvl="0" w:tplc="0409000F">
      <w:start w:val="1"/>
      <w:numFmt w:val="decimal"/>
      <w:lvlText w:val="%1."/>
      <w:lvlJc w:val="left"/>
      <w:pPr>
        <w:ind w:left="673" w:hanging="360"/>
      </w:pPr>
    </w:lvl>
    <w:lvl w:ilvl="1" w:tplc="04090019" w:tentative="1">
      <w:start w:val="1"/>
      <w:numFmt w:val="lowerLetter"/>
      <w:lvlText w:val="%2."/>
      <w:lvlJc w:val="left"/>
      <w:pPr>
        <w:ind w:left="1393" w:hanging="360"/>
      </w:pPr>
    </w:lvl>
    <w:lvl w:ilvl="2" w:tplc="0409001B" w:tentative="1">
      <w:start w:val="1"/>
      <w:numFmt w:val="lowerRoman"/>
      <w:lvlText w:val="%3."/>
      <w:lvlJc w:val="right"/>
      <w:pPr>
        <w:ind w:left="2113" w:hanging="180"/>
      </w:pPr>
    </w:lvl>
    <w:lvl w:ilvl="3" w:tplc="0409000F" w:tentative="1">
      <w:start w:val="1"/>
      <w:numFmt w:val="decimal"/>
      <w:lvlText w:val="%4."/>
      <w:lvlJc w:val="left"/>
      <w:pPr>
        <w:ind w:left="2833" w:hanging="360"/>
      </w:pPr>
    </w:lvl>
    <w:lvl w:ilvl="4" w:tplc="04090019" w:tentative="1">
      <w:start w:val="1"/>
      <w:numFmt w:val="lowerLetter"/>
      <w:lvlText w:val="%5."/>
      <w:lvlJc w:val="left"/>
      <w:pPr>
        <w:ind w:left="3553" w:hanging="360"/>
      </w:pPr>
    </w:lvl>
    <w:lvl w:ilvl="5" w:tplc="0409001B" w:tentative="1">
      <w:start w:val="1"/>
      <w:numFmt w:val="lowerRoman"/>
      <w:lvlText w:val="%6."/>
      <w:lvlJc w:val="right"/>
      <w:pPr>
        <w:ind w:left="4273" w:hanging="180"/>
      </w:pPr>
    </w:lvl>
    <w:lvl w:ilvl="6" w:tplc="0409000F" w:tentative="1">
      <w:start w:val="1"/>
      <w:numFmt w:val="decimal"/>
      <w:lvlText w:val="%7."/>
      <w:lvlJc w:val="left"/>
      <w:pPr>
        <w:ind w:left="4993" w:hanging="360"/>
      </w:pPr>
    </w:lvl>
    <w:lvl w:ilvl="7" w:tplc="04090019" w:tentative="1">
      <w:start w:val="1"/>
      <w:numFmt w:val="lowerLetter"/>
      <w:lvlText w:val="%8."/>
      <w:lvlJc w:val="left"/>
      <w:pPr>
        <w:ind w:left="5713" w:hanging="360"/>
      </w:pPr>
    </w:lvl>
    <w:lvl w:ilvl="8" w:tplc="0409001B" w:tentative="1">
      <w:start w:val="1"/>
      <w:numFmt w:val="lowerRoman"/>
      <w:lvlText w:val="%9."/>
      <w:lvlJc w:val="right"/>
      <w:pPr>
        <w:ind w:left="6433" w:hanging="180"/>
      </w:pPr>
    </w:lvl>
  </w:abstractNum>
  <w:abstractNum w:abstractNumId="18">
    <w:nsid w:val="2BF219BB"/>
    <w:multiLevelType w:val="hybridMultilevel"/>
    <w:tmpl w:val="420428CA"/>
    <w:lvl w:ilvl="0" w:tplc="0421000F">
      <w:start w:val="1"/>
      <w:numFmt w:val="decimal"/>
      <w:lvlText w:val="%1."/>
      <w:lvlJc w:val="left"/>
      <w:pPr>
        <w:ind w:left="1080" w:hanging="360"/>
      </w:pPr>
    </w:lvl>
    <w:lvl w:ilvl="1" w:tplc="0421000F">
      <w:start w:val="1"/>
      <w:numFmt w:val="decimal"/>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2C487356"/>
    <w:multiLevelType w:val="hybridMultilevel"/>
    <w:tmpl w:val="F1308158"/>
    <w:lvl w:ilvl="0" w:tplc="0409000F">
      <w:start w:val="1"/>
      <w:numFmt w:val="decimal"/>
      <w:lvlText w:val="%1."/>
      <w:lvlJc w:val="left"/>
      <w:pPr>
        <w:ind w:left="2563" w:hanging="360"/>
      </w:p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20">
    <w:nsid w:val="2C8F379E"/>
    <w:multiLevelType w:val="hybridMultilevel"/>
    <w:tmpl w:val="0F0A5C78"/>
    <w:lvl w:ilvl="0" w:tplc="CCB85F14">
      <w:start w:val="1"/>
      <w:numFmt w:val="upperLetter"/>
      <w:lvlText w:val="%1."/>
      <w:lvlJc w:val="left"/>
      <w:pPr>
        <w:ind w:left="720" w:hanging="360"/>
      </w:pPr>
      <w:rPr>
        <w:rFonts w:hint="default"/>
      </w:rPr>
    </w:lvl>
    <w:lvl w:ilvl="1" w:tplc="04210019">
      <w:start w:val="1"/>
      <w:numFmt w:val="lowerLetter"/>
      <w:lvlText w:val="%2."/>
      <w:lvlJc w:val="left"/>
      <w:pPr>
        <w:ind w:left="1440" w:hanging="360"/>
      </w:pPr>
      <w:rPr>
        <w:rFonts w:hint="default"/>
      </w:rPr>
    </w:lvl>
    <w:lvl w:ilvl="2" w:tplc="0421000F">
      <w:start w:val="1"/>
      <w:numFmt w:val="decimal"/>
      <w:lvlText w:val="%3."/>
      <w:lvlJc w:val="left"/>
      <w:pPr>
        <w:ind w:left="2160" w:hanging="180"/>
      </w:pPr>
    </w:lvl>
    <w:lvl w:ilvl="3" w:tplc="04090019">
      <w:start w:val="1"/>
      <w:numFmt w:val="lowerLetter"/>
      <w:lvlText w:val="%4."/>
      <w:lvlJc w:val="left"/>
      <w:pPr>
        <w:ind w:left="3338" w:hanging="360"/>
      </w:pPr>
      <w:rPr>
        <w:rFonts w:hint="default"/>
        <w:b w:val="0"/>
        <w:bCs/>
      </w:rPr>
    </w:lvl>
    <w:lvl w:ilvl="4" w:tplc="04090011">
      <w:start w:val="1"/>
      <w:numFmt w:val="decimal"/>
      <w:lvlText w:val="%5)"/>
      <w:lvlJc w:val="left"/>
      <w:pPr>
        <w:ind w:left="3600" w:hanging="360"/>
      </w:pPr>
      <w:rPr>
        <w:rFonts w:hint="default"/>
        <w:i w:val="0"/>
      </w:rPr>
    </w:lvl>
    <w:lvl w:ilvl="5" w:tplc="10865BFC">
      <w:start w:val="1"/>
      <w:numFmt w:val="lowerLetter"/>
      <w:lvlText w:val="%6)"/>
      <w:lvlJc w:val="left"/>
      <w:pPr>
        <w:ind w:left="4500" w:hanging="360"/>
      </w:pPr>
      <w:rPr>
        <w:rFonts w:hint="default"/>
      </w:rPr>
    </w:lvl>
    <w:lvl w:ilvl="6" w:tplc="0421000F">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2D12489F"/>
    <w:multiLevelType w:val="singleLevel"/>
    <w:tmpl w:val="04090015"/>
    <w:lvl w:ilvl="0">
      <w:start w:val="1"/>
      <w:numFmt w:val="upperLetter"/>
      <w:lvlText w:val="%1."/>
      <w:lvlJc w:val="left"/>
      <w:pPr>
        <w:ind w:left="720" w:hanging="360"/>
      </w:pPr>
      <w:rPr>
        <w:rFonts w:hint="default"/>
      </w:rPr>
    </w:lvl>
  </w:abstractNum>
  <w:abstractNum w:abstractNumId="22">
    <w:nsid w:val="2ED442E3"/>
    <w:multiLevelType w:val="hybridMultilevel"/>
    <w:tmpl w:val="671C0C82"/>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3">
    <w:nsid w:val="307D747D"/>
    <w:multiLevelType w:val="hybridMultilevel"/>
    <w:tmpl w:val="A8AE8A2E"/>
    <w:lvl w:ilvl="0" w:tplc="04090017">
      <w:start w:val="1"/>
      <w:numFmt w:val="lowerLetter"/>
      <w:lvlText w:val="%1)"/>
      <w:lvlJc w:val="left"/>
      <w:pPr>
        <w:ind w:left="720" w:hanging="360"/>
      </w:pPr>
    </w:lvl>
    <w:lvl w:ilvl="1" w:tplc="2CDAF56C">
      <w:start w:val="1"/>
      <w:numFmt w:val="decimal"/>
      <w:lvlText w:val="%2."/>
      <w:lvlJc w:val="left"/>
      <w:pPr>
        <w:ind w:left="1440" w:hanging="360"/>
      </w:pPr>
      <w:rPr>
        <w:rFonts w:hint="default"/>
      </w:rPr>
    </w:lvl>
    <w:lvl w:ilvl="2" w:tplc="04090017">
      <w:start w:val="1"/>
      <w:numFmt w:val="lowerLetter"/>
      <w:lvlText w:val="%3)"/>
      <w:lvlJc w:val="left"/>
      <w:pPr>
        <w:ind w:left="2160" w:hanging="180"/>
      </w:pPr>
    </w:lvl>
    <w:lvl w:ilvl="3" w:tplc="0409000F">
      <w:start w:val="1"/>
      <w:numFmt w:val="decimal"/>
      <w:lvlText w:val="%4."/>
      <w:lvlJc w:val="left"/>
      <w:pPr>
        <w:ind w:left="2880" w:hanging="360"/>
      </w:pPr>
    </w:lvl>
    <w:lvl w:ilvl="4" w:tplc="582C2470">
      <w:start w:val="1"/>
      <w:numFmt w:val="lowerLetter"/>
      <w:lvlText w:val="%5)"/>
      <w:lvlJc w:val="left"/>
      <w:pPr>
        <w:ind w:left="3600" w:hanging="360"/>
      </w:pPr>
      <w:rPr>
        <w:rFonts w:ascii="Times New Roman" w:eastAsia="Times New Roman" w:hAnsi="Times New Roman" w:cs="Times New Roman"/>
      </w:rPr>
    </w:lvl>
    <w:lvl w:ilvl="5" w:tplc="FEB88B7C">
      <w:start w:val="1"/>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15559EB"/>
    <w:multiLevelType w:val="hybridMultilevel"/>
    <w:tmpl w:val="3C2CDD8E"/>
    <w:lvl w:ilvl="0" w:tplc="04090019">
      <w:start w:val="1"/>
      <w:numFmt w:val="lowerLetter"/>
      <w:lvlText w:val="%1."/>
      <w:lvlJc w:val="left"/>
      <w:pPr>
        <w:ind w:left="1713" w:hanging="360"/>
      </w:pPr>
    </w:lvl>
    <w:lvl w:ilvl="1" w:tplc="3812665C">
      <w:start w:val="1"/>
      <w:numFmt w:val="decimal"/>
      <w:lvlText w:val="%2)"/>
      <w:lvlJc w:val="left"/>
      <w:pPr>
        <w:ind w:left="2433" w:hanging="360"/>
      </w:pPr>
      <w:rPr>
        <w:rFonts w:hint="default"/>
      </w:r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5">
    <w:nsid w:val="3A7E27ED"/>
    <w:multiLevelType w:val="hybridMultilevel"/>
    <w:tmpl w:val="6A1C26C8"/>
    <w:lvl w:ilvl="0" w:tplc="0ADC174C">
      <w:start w:val="1"/>
      <w:numFmt w:val="lowerLetter"/>
      <w:lvlText w:val="%1"/>
      <w:lvlJc w:val="left"/>
      <w:pPr>
        <w:ind w:left="1653"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090011">
      <w:start w:val="1"/>
      <w:numFmt w:val="decimal"/>
      <w:lvlText w:val="%2)"/>
      <w:lvlJc w:val="left"/>
      <w:pPr>
        <w:ind w:left="2373" w:hanging="360"/>
      </w:pPr>
      <w:rPr>
        <w:rFonts w:hint="default"/>
        <w:b w:val="0"/>
        <w:i w:val="0"/>
        <w:strike w:val="0"/>
        <w:dstrike w:val="0"/>
        <w:color w:val="000000"/>
        <w:sz w:val="24"/>
        <w:szCs w:val="24"/>
        <w:u w:val="none" w:color="000000"/>
        <w:bdr w:val="none" w:sz="0" w:space="0" w:color="auto"/>
        <w:shd w:val="clear" w:color="auto" w:fill="auto"/>
        <w:vertAlign w:val="baseline"/>
      </w:rPr>
    </w:lvl>
    <w:lvl w:ilvl="2" w:tplc="04090019">
      <w:start w:val="1"/>
      <w:numFmt w:val="lowerLetter"/>
      <w:lvlText w:val="%3."/>
      <w:lvlJc w:val="left"/>
      <w:pPr>
        <w:ind w:left="3273" w:hanging="360"/>
      </w:pPr>
      <w:rPr>
        <w:rFonts w:hint="default"/>
      </w:rPr>
    </w:lvl>
    <w:lvl w:ilvl="3" w:tplc="C3286F9E">
      <w:start w:val="1"/>
      <w:numFmt w:val="upperLetter"/>
      <w:lvlText w:val="%4."/>
      <w:lvlJc w:val="left"/>
      <w:pPr>
        <w:ind w:left="3813" w:hanging="360"/>
      </w:pPr>
      <w:rPr>
        <w:rFonts w:hint="default"/>
      </w:rPr>
    </w:lvl>
    <w:lvl w:ilvl="4" w:tplc="04210019" w:tentative="1">
      <w:start w:val="1"/>
      <w:numFmt w:val="lowerLetter"/>
      <w:lvlText w:val="%5."/>
      <w:lvlJc w:val="left"/>
      <w:pPr>
        <w:ind w:left="4533" w:hanging="360"/>
      </w:pPr>
    </w:lvl>
    <w:lvl w:ilvl="5" w:tplc="0421001B" w:tentative="1">
      <w:start w:val="1"/>
      <w:numFmt w:val="lowerRoman"/>
      <w:lvlText w:val="%6."/>
      <w:lvlJc w:val="right"/>
      <w:pPr>
        <w:ind w:left="5253" w:hanging="180"/>
      </w:pPr>
    </w:lvl>
    <w:lvl w:ilvl="6" w:tplc="0421000F" w:tentative="1">
      <w:start w:val="1"/>
      <w:numFmt w:val="decimal"/>
      <w:lvlText w:val="%7."/>
      <w:lvlJc w:val="left"/>
      <w:pPr>
        <w:ind w:left="5973" w:hanging="360"/>
      </w:pPr>
    </w:lvl>
    <w:lvl w:ilvl="7" w:tplc="04210019" w:tentative="1">
      <w:start w:val="1"/>
      <w:numFmt w:val="lowerLetter"/>
      <w:lvlText w:val="%8."/>
      <w:lvlJc w:val="left"/>
      <w:pPr>
        <w:ind w:left="6693" w:hanging="360"/>
      </w:pPr>
    </w:lvl>
    <w:lvl w:ilvl="8" w:tplc="0421001B" w:tentative="1">
      <w:start w:val="1"/>
      <w:numFmt w:val="lowerRoman"/>
      <w:lvlText w:val="%9."/>
      <w:lvlJc w:val="right"/>
      <w:pPr>
        <w:ind w:left="7413" w:hanging="180"/>
      </w:pPr>
    </w:lvl>
  </w:abstractNum>
  <w:abstractNum w:abstractNumId="26">
    <w:nsid w:val="3E115FF5"/>
    <w:multiLevelType w:val="hybridMultilevel"/>
    <w:tmpl w:val="FF08682A"/>
    <w:lvl w:ilvl="0" w:tplc="0ADC174C">
      <w:start w:val="1"/>
      <w:numFmt w:val="lowerLetter"/>
      <w:lvlText w:val="%1"/>
      <w:lvlJc w:val="left"/>
      <w:pPr>
        <w:ind w:left="1653"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090011">
      <w:start w:val="1"/>
      <w:numFmt w:val="decimal"/>
      <w:lvlText w:val="%2)"/>
      <w:lvlJc w:val="left"/>
      <w:pPr>
        <w:ind w:left="2373" w:hanging="360"/>
      </w:pPr>
      <w:rPr>
        <w:rFonts w:hint="default"/>
        <w:b w:val="0"/>
        <w:i w:val="0"/>
        <w:strike w:val="0"/>
        <w:dstrike w:val="0"/>
        <w:color w:val="000000"/>
        <w:sz w:val="24"/>
        <w:szCs w:val="24"/>
        <w:u w:val="none" w:color="000000"/>
        <w:bdr w:val="none" w:sz="0" w:space="0" w:color="auto"/>
        <w:shd w:val="clear" w:color="auto" w:fill="auto"/>
        <w:vertAlign w:val="baseline"/>
      </w:rPr>
    </w:lvl>
    <w:lvl w:ilvl="2" w:tplc="04090011">
      <w:start w:val="1"/>
      <w:numFmt w:val="decimal"/>
      <w:lvlText w:val="%3)"/>
      <w:lvlJc w:val="left"/>
      <w:pPr>
        <w:ind w:left="1637" w:hanging="360"/>
      </w:pPr>
      <w:rPr>
        <w:rFonts w:hint="default"/>
      </w:rPr>
    </w:lvl>
    <w:lvl w:ilvl="3" w:tplc="9F980B00">
      <w:start w:val="1"/>
      <w:numFmt w:val="decimal"/>
      <w:lvlText w:val="%4."/>
      <w:lvlJc w:val="left"/>
      <w:pPr>
        <w:ind w:left="3813" w:hanging="360"/>
      </w:pPr>
      <w:rPr>
        <w:rFonts w:ascii="Times New Roman" w:eastAsia="Times New Roman" w:hAnsi="Times New Roman" w:cs="Times New Roman"/>
        <w:sz w:val="24"/>
      </w:rPr>
    </w:lvl>
    <w:lvl w:ilvl="4" w:tplc="04210019" w:tentative="1">
      <w:start w:val="1"/>
      <w:numFmt w:val="lowerLetter"/>
      <w:lvlText w:val="%5."/>
      <w:lvlJc w:val="left"/>
      <w:pPr>
        <w:ind w:left="4533" w:hanging="360"/>
      </w:pPr>
    </w:lvl>
    <w:lvl w:ilvl="5" w:tplc="0421001B" w:tentative="1">
      <w:start w:val="1"/>
      <w:numFmt w:val="lowerRoman"/>
      <w:lvlText w:val="%6."/>
      <w:lvlJc w:val="right"/>
      <w:pPr>
        <w:ind w:left="5253" w:hanging="180"/>
      </w:pPr>
    </w:lvl>
    <w:lvl w:ilvl="6" w:tplc="0421000F" w:tentative="1">
      <w:start w:val="1"/>
      <w:numFmt w:val="decimal"/>
      <w:lvlText w:val="%7."/>
      <w:lvlJc w:val="left"/>
      <w:pPr>
        <w:ind w:left="5973" w:hanging="360"/>
      </w:pPr>
    </w:lvl>
    <w:lvl w:ilvl="7" w:tplc="04210019" w:tentative="1">
      <w:start w:val="1"/>
      <w:numFmt w:val="lowerLetter"/>
      <w:lvlText w:val="%8."/>
      <w:lvlJc w:val="left"/>
      <w:pPr>
        <w:ind w:left="6693" w:hanging="360"/>
      </w:pPr>
    </w:lvl>
    <w:lvl w:ilvl="8" w:tplc="0421001B" w:tentative="1">
      <w:start w:val="1"/>
      <w:numFmt w:val="lowerRoman"/>
      <w:lvlText w:val="%9."/>
      <w:lvlJc w:val="right"/>
      <w:pPr>
        <w:ind w:left="7413" w:hanging="180"/>
      </w:pPr>
    </w:lvl>
  </w:abstractNum>
  <w:abstractNum w:abstractNumId="27">
    <w:nsid w:val="428A634D"/>
    <w:multiLevelType w:val="hybridMultilevel"/>
    <w:tmpl w:val="6A5833B6"/>
    <w:lvl w:ilvl="0" w:tplc="BEE254B0">
      <w:start w:val="1"/>
      <w:numFmt w:val="upperLetter"/>
      <w:lvlText w:val="%1."/>
      <w:lvlJc w:val="left"/>
      <w:pPr>
        <w:tabs>
          <w:tab w:val="num" w:pos="0"/>
        </w:tabs>
        <w:ind w:left="0" w:hanging="360"/>
      </w:pPr>
      <w:rPr>
        <w:b/>
      </w:rPr>
    </w:lvl>
    <w:lvl w:ilvl="1" w:tplc="1508351C">
      <w:start w:val="1"/>
      <w:numFmt w:val="decimal"/>
      <w:lvlText w:val="%2."/>
      <w:lvlJc w:val="left"/>
      <w:pPr>
        <w:tabs>
          <w:tab w:val="num" w:pos="720"/>
        </w:tabs>
        <w:ind w:left="720" w:hanging="360"/>
      </w:pPr>
      <w:rPr>
        <w:b/>
        <w:bCs/>
      </w:rPr>
    </w:lvl>
    <w:lvl w:ilvl="2" w:tplc="D4AC76C8">
      <w:start w:val="1"/>
      <w:numFmt w:val="lowerLetter"/>
      <w:lvlText w:val="%3."/>
      <w:lvlJc w:val="left"/>
      <w:pPr>
        <w:tabs>
          <w:tab w:val="num" w:pos="1620"/>
        </w:tabs>
        <w:ind w:left="1620" w:hanging="360"/>
      </w:pPr>
      <w:rPr>
        <w:b w:val="0"/>
        <w:bCs w:val="0"/>
      </w:rPr>
    </w:lvl>
    <w:lvl w:ilvl="3" w:tplc="82D6E5A2">
      <w:start w:val="1"/>
      <w:numFmt w:val="decimal"/>
      <w:lvlText w:val="%4)"/>
      <w:lvlJc w:val="left"/>
      <w:pPr>
        <w:tabs>
          <w:tab w:val="num" w:pos="2160"/>
        </w:tabs>
        <w:ind w:left="2160" w:hanging="360"/>
      </w:pPr>
      <w:rPr>
        <w:lang w:val="it-IT"/>
      </w:rPr>
    </w:lvl>
    <w:lvl w:ilvl="4" w:tplc="04070019">
      <w:start w:val="1"/>
      <w:numFmt w:val="lowerLetter"/>
      <w:lvlText w:val="%5."/>
      <w:lvlJc w:val="left"/>
      <w:pPr>
        <w:tabs>
          <w:tab w:val="num" w:pos="2880"/>
        </w:tabs>
        <w:ind w:left="2880" w:hanging="360"/>
      </w:pPr>
    </w:lvl>
    <w:lvl w:ilvl="5" w:tplc="0407001B">
      <w:start w:val="1"/>
      <w:numFmt w:val="lowerRoman"/>
      <w:lvlText w:val="%6."/>
      <w:lvlJc w:val="right"/>
      <w:pPr>
        <w:tabs>
          <w:tab w:val="num" w:pos="3600"/>
        </w:tabs>
        <w:ind w:left="3600" w:hanging="180"/>
      </w:pPr>
    </w:lvl>
    <w:lvl w:ilvl="6" w:tplc="0407000F">
      <w:start w:val="1"/>
      <w:numFmt w:val="decimal"/>
      <w:lvlText w:val="%7."/>
      <w:lvlJc w:val="left"/>
      <w:pPr>
        <w:tabs>
          <w:tab w:val="num" w:pos="4320"/>
        </w:tabs>
        <w:ind w:left="4320" w:hanging="360"/>
      </w:pPr>
    </w:lvl>
    <w:lvl w:ilvl="7" w:tplc="04070019">
      <w:start w:val="1"/>
      <w:numFmt w:val="lowerLetter"/>
      <w:lvlText w:val="%8."/>
      <w:lvlJc w:val="left"/>
      <w:pPr>
        <w:tabs>
          <w:tab w:val="num" w:pos="5040"/>
        </w:tabs>
        <w:ind w:left="5040" w:hanging="360"/>
      </w:pPr>
    </w:lvl>
    <w:lvl w:ilvl="8" w:tplc="0407001B">
      <w:start w:val="1"/>
      <w:numFmt w:val="lowerRoman"/>
      <w:lvlText w:val="%9."/>
      <w:lvlJc w:val="right"/>
      <w:pPr>
        <w:tabs>
          <w:tab w:val="num" w:pos="5760"/>
        </w:tabs>
        <w:ind w:left="5760" w:hanging="180"/>
      </w:pPr>
    </w:lvl>
  </w:abstractNum>
  <w:abstractNum w:abstractNumId="28">
    <w:nsid w:val="45102C55"/>
    <w:multiLevelType w:val="hybridMultilevel"/>
    <w:tmpl w:val="02DE46CE"/>
    <w:lvl w:ilvl="0" w:tplc="C9E020AC">
      <w:start w:val="1"/>
      <w:numFmt w:val="decimal"/>
      <w:lvlText w:val="%1."/>
      <w:lvlJc w:val="left"/>
      <w:pPr>
        <w:ind w:left="766" w:hanging="360"/>
      </w:pPr>
      <w:rPr>
        <w:rFonts w:hint="default"/>
      </w:rPr>
    </w:lvl>
    <w:lvl w:ilvl="1" w:tplc="93800B6C">
      <w:start w:val="1"/>
      <w:numFmt w:val="lowerLetter"/>
      <w:lvlText w:val="%2."/>
      <w:lvlJc w:val="left"/>
      <w:pPr>
        <w:ind w:left="1486" w:hanging="360"/>
      </w:pPr>
      <w:rPr>
        <w:i w:val="0"/>
      </w:r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start w:val="1"/>
      <w:numFmt w:val="decimal"/>
      <w:lvlText w:val="%7."/>
      <w:lvlJc w:val="left"/>
      <w:pPr>
        <w:ind w:left="5086" w:hanging="360"/>
      </w:pPr>
    </w:lvl>
    <w:lvl w:ilvl="7" w:tplc="04090011">
      <w:start w:val="1"/>
      <w:numFmt w:val="decimal"/>
      <w:lvlText w:val="%8)"/>
      <w:lvlJc w:val="left"/>
      <w:pPr>
        <w:ind w:left="5806" w:hanging="360"/>
      </w:pPr>
    </w:lvl>
    <w:lvl w:ilvl="8" w:tplc="0409001B" w:tentative="1">
      <w:start w:val="1"/>
      <w:numFmt w:val="lowerRoman"/>
      <w:lvlText w:val="%9."/>
      <w:lvlJc w:val="right"/>
      <w:pPr>
        <w:ind w:left="6526" w:hanging="180"/>
      </w:pPr>
    </w:lvl>
  </w:abstractNum>
  <w:abstractNum w:abstractNumId="29">
    <w:nsid w:val="4E2D5131"/>
    <w:multiLevelType w:val="hybridMultilevel"/>
    <w:tmpl w:val="D7FEAB3C"/>
    <w:lvl w:ilvl="0" w:tplc="0284F2AE">
      <w:start w:val="1"/>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A9769ED2">
      <w:start w:val="1"/>
      <w:numFmt w:val="decimal"/>
      <w:lvlText w:val="%8)"/>
      <w:lvlJc w:val="left"/>
      <w:pPr>
        <w:ind w:left="5760" w:hanging="360"/>
      </w:pPr>
      <w:rPr>
        <w:i w:val="0"/>
      </w:rPr>
    </w:lvl>
    <w:lvl w:ilvl="8" w:tplc="0409001B" w:tentative="1">
      <w:start w:val="1"/>
      <w:numFmt w:val="lowerRoman"/>
      <w:lvlText w:val="%9."/>
      <w:lvlJc w:val="right"/>
      <w:pPr>
        <w:ind w:left="6480" w:hanging="180"/>
      </w:pPr>
    </w:lvl>
  </w:abstractNum>
  <w:abstractNum w:abstractNumId="30">
    <w:nsid w:val="5303584D"/>
    <w:multiLevelType w:val="hybridMultilevel"/>
    <w:tmpl w:val="7F00C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3122D1C"/>
    <w:multiLevelType w:val="hybridMultilevel"/>
    <w:tmpl w:val="78A496CA"/>
    <w:lvl w:ilvl="0" w:tplc="2CDAF56C">
      <w:start w:val="1"/>
      <w:numFmt w:val="decimal"/>
      <w:lvlText w:val="%1."/>
      <w:lvlJc w:val="left"/>
      <w:pPr>
        <w:ind w:left="252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568902A9"/>
    <w:multiLevelType w:val="hybridMultilevel"/>
    <w:tmpl w:val="EF30CB9A"/>
    <w:lvl w:ilvl="0" w:tplc="6D9EE5BC">
      <w:start w:val="1"/>
      <w:numFmt w:val="decimal"/>
      <w:lvlText w:val="%1."/>
      <w:lvlJc w:val="left"/>
      <w:pPr>
        <w:ind w:left="1069" w:hanging="360"/>
      </w:pPr>
      <w:rPr>
        <w:rFonts w:hint="default"/>
        <w:color w:val="000000"/>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3">
    <w:nsid w:val="58836576"/>
    <w:multiLevelType w:val="hybridMultilevel"/>
    <w:tmpl w:val="7DE2D854"/>
    <w:lvl w:ilvl="0" w:tplc="89307F3C">
      <w:start w:val="1"/>
      <w:numFmt w:val="decimal"/>
      <w:lvlText w:val="%1.  "/>
      <w:lvlJc w:val="center"/>
      <w:pPr>
        <w:ind w:left="1112" w:hanging="360"/>
      </w:pPr>
      <w:rPr>
        <w:rFonts w:hint="default"/>
      </w:rPr>
    </w:lvl>
    <w:lvl w:ilvl="1" w:tplc="04090019" w:tentative="1">
      <w:start w:val="1"/>
      <w:numFmt w:val="lowerLetter"/>
      <w:lvlText w:val="%2."/>
      <w:lvlJc w:val="left"/>
      <w:pPr>
        <w:ind w:left="1832" w:hanging="360"/>
      </w:pPr>
    </w:lvl>
    <w:lvl w:ilvl="2" w:tplc="0409001B" w:tentative="1">
      <w:start w:val="1"/>
      <w:numFmt w:val="lowerRoman"/>
      <w:lvlText w:val="%3."/>
      <w:lvlJc w:val="right"/>
      <w:pPr>
        <w:ind w:left="2552" w:hanging="180"/>
      </w:pPr>
    </w:lvl>
    <w:lvl w:ilvl="3" w:tplc="0409000F" w:tentative="1">
      <w:start w:val="1"/>
      <w:numFmt w:val="decimal"/>
      <w:lvlText w:val="%4."/>
      <w:lvlJc w:val="left"/>
      <w:pPr>
        <w:ind w:left="3272" w:hanging="360"/>
      </w:pPr>
    </w:lvl>
    <w:lvl w:ilvl="4" w:tplc="04090019" w:tentative="1">
      <w:start w:val="1"/>
      <w:numFmt w:val="lowerLetter"/>
      <w:lvlText w:val="%5."/>
      <w:lvlJc w:val="left"/>
      <w:pPr>
        <w:ind w:left="3992" w:hanging="360"/>
      </w:pPr>
    </w:lvl>
    <w:lvl w:ilvl="5" w:tplc="0409001B" w:tentative="1">
      <w:start w:val="1"/>
      <w:numFmt w:val="lowerRoman"/>
      <w:lvlText w:val="%6."/>
      <w:lvlJc w:val="right"/>
      <w:pPr>
        <w:ind w:left="4712" w:hanging="180"/>
      </w:pPr>
    </w:lvl>
    <w:lvl w:ilvl="6" w:tplc="0409000F" w:tentative="1">
      <w:start w:val="1"/>
      <w:numFmt w:val="decimal"/>
      <w:lvlText w:val="%7."/>
      <w:lvlJc w:val="left"/>
      <w:pPr>
        <w:ind w:left="5432" w:hanging="360"/>
      </w:pPr>
    </w:lvl>
    <w:lvl w:ilvl="7" w:tplc="04090019" w:tentative="1">
      <w:start w:val="1"/>
      <w:numFmt w:val="lowerLetter"/>
      <w:lvlText w:val="%8."/>
      <w:lvlJc w:val="left"/>
      <w:pPr>
        <w:ind w:left="6152" w:hanging="360"/>
      </w:pPr>
    </w:lvl>
    <w:lvl w:ilvl="8" w:tplc="0409001B" w:tentative="1">
      <w:start w:val="1"/>
      <w:numFmt w:val="lowerRoman"/>
      <w:lvlText w:val="%9."/>
      <w:lvlJc w:val="right"/>
      <w:pPr>
        <w:ind w:left="6872" w:hanging="180"/>
      </w:pPr>
    </w:lvl>
  </w:abstractNum>
  <w:abstractNum w:abstractNumId="34">
    <w:nsid w:val="5EF70327"/>
    <w:multiLevelType w:val="hybridMultilevel"/>
    <w:tmpl w:val="DBBAF720"/>
    <w:lvl w:ilvl="0" w:tplc="09F2D000">
      <w:start w:val="1"/>
      <w:numFmt w:val="decimal"/>
      <w:lvlText w:val="%1."/>
      <w:lvlJc w:val="left"/>
      <w:pPr>
        <w:ind w:left="404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79915E2"/>
    <w:multiLevelType w:val="hybridMultilevel"/>
    <w:tmpl w:val="786E7E1A"/>
    <w:lvl w:ilvl="0" w:tplc="EF8A38DE">
      <w:start w:val="1"/>
      <w:numFmt w:val="decimal"/>
      <w:lvlText w:val="%1."/>
      <w:lvlJc w:val="left"/>
      <w:pPr>
        <w:ind w:left="360" w:hanging="360"/>
      </w:pPr>
      <w:rPr>
        <w:rFonts w:cs="Times New Roman"/>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36">
    <w:nsid w:val="687D41D0"/>
    <w:multiLevelType w:val="multilevel"/>
    <w:tmpl w:val="0409001D"/>
    <w:styleLink w:val="Style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696E7256"/>
    <w:multiLevelType w:val="hybridMultilevel"/>
    <w:tmpl w:val="57109A52"/>
    <w:lvl w:ilvl="0" w:tplc="0409000F">
      <w:start w:val="1"/>
      <w:numFmt w:val="decimal"/>
      <w:lvlText w:val="%1."/>
      <w:lvlJc w:val="left"/>
      <w:pPr>
        <w:ind w:left="673" w:hanging="360"/>
      </w:pPr>
    </w:lvl>
    <w:lvl w:ilvl="1" w:tplc="04090019" w:tentative="1">
      <w:start w:val="1"/>
      <w:numFmt w:val="lowerLetter"/>
      <w:lvlText w:val="%2."/>
      <w:lvlJc w:val="left"/>
      <w:pPr>
        <w:ind w:left="1393" w:hanging="360"/>
      </w:pPr>
    </w:lvl>
    <w:lvl w:ilvl="2" w:tplc="0409001B" w:tentative="1">
      <w:start w:val="1"/>
      <w:numFmt w:val="lowerRoman"/>
      <w:lvlText w:val="%3."/>
      <w:lvlJc w:val="right"/>
      <w:pPr>
        <w:ind w:left="2113" w:hanging="180"/>
      </w:pPr>
    </w:lvl>
    <w:lvl w:ilvl="3" w:tplc="0409000F" w:tentative="1">
      <w:start w:val="1"/>
      <w:numFmt w:val="decimal"/>
      <w:lvlText w:val="%4."/>
      <w:lvlJc w:val="left"/>
      <w:pPr>
        <w:ind w:left="2833" w:hanging="360"/>
      </w:pPr>
    </w:lvl>
    <w:lvl w:ilvl="4" w:tplc="04090019" w:tentative="1">
      <w:start w:val="1"/>
      <w:numFmt w:val="lowerLetter"/>
      <w:lvlText w:val="%5."/>
      <w:lvlJc w:val="left"/>
      <w:pPr>
        <w:ind w:left="3553" w:hanging="360"/>
      </w:pPr>
    </w:lvl>
    <w:lvl w:ilvl="5" w:tplc="0409001B" w:tentative="1">
      <w:start w:val="1"/>
      <w:numFmt w:val="lowerRoman"/>
      <w:lvlText w:val="%6."/>
      <w:lvlJc w:val="right"/>
      <w:pPr>
        <w:ind w:left="4273" w:hanging="180"/>
      </w:pPr>
    </w:lvl>
    <w:lvl w:ilvl="6" w:tplc="0409000F" w:tentative="1">
      <w:start w:val="1"/>
      <w:numFmt w:val="decimal"/>
      <w:lvlText w:val="%7."/>
      <w:lvlJc w:val="left"/>
      <w:pPr>
        <w:ind w:left="4993" w:hanging="360"/>
      </w:pPr>
    </w:lvl>
    <w:lvl w:ilvl="7" w:tplc="04090019" w:tentative="1">
      <w:start w:val="1"/>
      <w:numFmt w:val="lowerLetter"/>
      <w:lvlText w:val="%8."/>
      <w:lvlJc w:val="left"/>
      <w:pPr>
        <w:ind w:left="5713" w:hanging="360"/>
      </w:pPr>
    </w:lvl>
    <w:lvl w:ilvl="8" w:tplc="0409001B" w:tentative="1">
      <w:start w:val="1"/>
      <w:numFmt w:val="lowerRoman"/>
      <w:lvlText w:val="%9."/>
      <w:lvlJc w:val="right"/>
      <w:pPr>
        <w:ind w:left="6433" w:hanging="180"/>
      </w:pPr>
    </w:lvl>
  </w:abstractNum>
  <w:abstractNum w:abstractNumId="38">
    <w:nsid w:val="6EBD1DF4"/>
    <w:multiLevelType w:val="hybridMultilevel"/>
    <w:tmpl w:val="E4A2B942"/>
    <w:lvl w:ilvl="0" w:tplc="04090011">
      <w:start w:val="1"/>
      <w:numFmt w:val="decimal"/>
      <w:lvlText w:val="%1)"/>
      <w:lvlJc w:val="left"/>
      <w:pPr>
        <w:ind w:left="1734" w:hanging="360"/>
      </w:pPr>
    </w:lvl>
    <w:lvl w:ilvl="1" w:tplc="04090019" w:tentative="1">
      <w:start w:val="1"/>
      <w:numFmt w:val="lowerLetter"/>
      <w:lvlText w:val="%2."/>
      <w:lvlJc w:val="left"/>
      <w:pPr>
        <w:ind w:left="2454" w:hanging="360"/>
      </w:pPr>
    </w:lvl>
    <w:lvl w:ilvl="2" w:tplc="0409001B" w:tentative="1">
      <w:start w:val="1"/>
      <w:numFmt w:val="lowerRoman"/>
      <w:lvlText w:val="%3."/>
      <w:lvlJc w:val="right"/>
      <w:pPr>
        <w:ind w:left="3174" w:hanging="180"/>
      </w:pPr>
    </w:lvl>
    <w:lvl w:ilvl="3" w:tplc="0409000F" w:tentative="1">
      <w:start w:val="1"/>
      <w:numFmt w:val="decimal"/>
      <w:lvlText w:val="%4."/>
      <w:lvlJc w:val="left"/>
      <w:pPr>
        <w:ind w:left="3894" w:hanging="360"/>
      </w:pPr>
    </w:lvl>
    <w:lvl w:ilvl="4" w:tplc="04090019" w:tentative="1">
      <w:start w:val="1"/>
      <w:numFmt w:val="lowerLetter"/>
      <w:lvlText w:val="%5."/>
      <w:lvlJc w:val="left"/>
      <w:pPr>
        <w:ind w:left="4614" w:hanging="360"/>
      </w:pPr>
    </w:lvl>
    <w:lvl w:ilvl="5" w:tplc="0409001B" w:tentative="1">
      <w:start w:val="1"/>
      <w:numFmt w:val="lowerRoman"/>
      <w:lvlText w:val="%6."/>
      <w:lvlJc w:val="right"/>
      <w:pPr>
        <w:ind w:left="5334" w:hanging="180"/>
      </w:pPr>
    </w:lvl>
    <w:lvl w:ilvl="6" w:tplc="0409000F" w:tentative="1">
      <w:start w:val="1"/>
      <w:numFmt w:val="decimal"/>
      <w:lvlText w:val="%7."/>
      <w:lvlJc w:val="left"/>
      <w:pPr>
        <w:ind w:left="6054" w:hanging="360"/>
      </w:pPr>
    </w:lvl>
    <w:lvl w:ilvl="7" w:tplc="04090019" w:tentative="1">
      <w:start w:val="1"/>
      <w:numFmt w:val="lowerLetter"/>
      <w:lvlText w:val="%8."/>
      <w:lvlJc w:val="left"/>
      <w:pPr>
        <w:ind w:left="6774" w:hanging="360"/>
      </w:pPr>
    </w:lvl>
    <w:lvl w:ilvl="8" w:tplc="0409001B" w:tentative="1">
      <w:start w:val="1"/>
      <w:numFmt w:val="lowerRoman"/>
      <w:lvlText w:val="%9."/>
      <w:lvlJc w:val="right"/>
      <w:pPr>
        <w:ind w:left="7494" w:hanging="180"/>
      </w:pPr>
    </w:lvl>
  </w:abstractNum>
  <w:abstractNum w:abstractNumId="39">
    <w:nsid w:val="722542E3"/>
    <w:multiLevelType w:val="singleLevel"/>
    <w:tmpl w:val="04090015"/>
    <w:lvl w:ilvl="0">
      <w:start w:val="1"/>
      <w:numFmt w:val="upperLetter"/>
      <w:lvlText w:val="%1."/>
      <w:lvlJc w:val="left"/>
      <w:pPr>
        <w:ind w:left="720" w:hanging="360"/>
      </w:pPr>
      <w:rPr>
        <w:rFonts w:hint="default"/>
      </w:rPr>
    </w:lvl>
  </w:abstractNum>
  <w:abstractNum w:abstractNumId="40">
    <w:nsid w:val="73BA6DBE"/>
    <w:multiLevelType w:val="hybridMultilevel"/>
    <w:tmpl w:val="86DAB832"/>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41">
    <w:nsid w:val="76AF5D10"/>
    <w:multiLevelType w:val="hybridMultilevel"/>
    <w:tmpl w:val="D75217E4"/>
    <w:lvl w:ilvl="0" w:tplc="CA72F80E">
      <w:start w:val="1"/>
      <w:numFmt w:val="decimal"/>
      <w:lvlText w:val="%1."/>
      <w:lvlJc w:val="left"/>
      <w:pPr>
        <w:ind w:left="108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973168A"/>
    <w:multiLevelType w:val="hybridMultilevel"/>
    <w:tmpl w:val="6012FF52"/>
    <w:lvl w:ilvl="0" w:tplc="B22E205A">
      <w:start w:val="1"/>
      <w:numFmt w:val="upperLetter"/>
      <w:lvlText w:val="%1."/>
      <w:lvlJc w:val="left"/>
      <w:pPr>
        <w:ind w:left="416" w:hanging="360"/>
      </w:pPr>
      <w:rPr>
        <w:rFonts w:ascii="Times New Roman" w:hAnsi="Times New Roman" w:hint="default"/>
        <w:b/>
        <w:sz w:val="24"/>
      </w:rPr>
    </w:lvl>
    <w:lvl w:ilvl="1" w:tplc="04090019" w:tentative="1">
      <w:start w:val="1"/>
      <w:numFmt w:val="lowerLetter"/>
      <w:lvlText w:val="%2."/>
      <w:lvlJc w:val="left"/>
      <w:pPr>
        <w:ind w:left="1136" w:hanging="360"/>
      </w:pPr>
    </w:lvl>
    <w:lvl w:ilvl="2" w:tplc="0409001B" w:tentative="1">
      <w:start w:val="1"/>
      <w:numFmt w:val="lowerRoman"/>
      <w:lvlText w:val="%3."/>
      <w:lvlJc w:val="right"/>
      <w:pPr>
        <w:ind w:left="1856" w:hanging="180"/>
      </w:pPr>
    </w:lvl>
    <w:lvl w:ilvl="3" w:tplc="0409000F" w:tentative="1">
      <w:start w:val="1"/>
      <w:numFmt w:val="decimal"/>
      <w:lvlText w:val="%4."/>
      <w:lvlJc w:val="left"/>
      <w:pPr>
        <w:ind w:left="2576" w:hanging="360"/>
      </w:pPr>
    </w:lvl>
    <w:lvl w:ilvl="4" w:tplc="04090019" w:tentative="1">
      <w:start w:val="1"/>
      <w:numFmt w:val="lowerLetter"/>
      <w:lvlText w:val="%5."/>
      <w:lvlJc w:val="left"/>
      <w:pPr>
        <w:ind w:left="3296" w:hanging="360"/>
      </w:pPr>
    </w:lvl>
    <w:lvl w:ilvl="5" w:tplc="0409001B" w:tentative="1">
      <w:start w:val="1"/>
      <w:numFmt w:val="lowerRoman"/>
      <w:lvlText w:val="%6."/>
      <w:lvlJc w:val="right"/>
      <w:pPr>
        <w:ind w:left="4016" w:hanging="180"/>
      </w:pPr>
    </w:lvl>
    <w:lvl w:ilvl="6" w:tplc="0409000F" w:tentative="1">
      <w:start w:val="1"/>
      <w:numFmt w:val="decimal"/>
      <w:lvlText w:val="%7."/>
      <w:lvlJc w:val="left"/>
      <w:pPr>
        <w:ind w:left="4736" w:hanging="360"/>
      </w:pPr>
    </w:lvl>
    <w:lvl w:ilvl="7" w:tplc="04090019" w:tentative="1">
      <w:start w:val="1"/>
      <w:numFmt w:val="lowerLetter"/>
      <w:lvlText w:val="%8."/>
      <w:lvlJc w:val="left"/>
      <w:pPr>
        <w:ind w:left="5456" w:hanging="360"/>
      </w:pPr>
    </w:lvl>
    <w:lvl w:ilvl="8" w:tplc="0409001B" w:tentative="1">
      <w:start w:val="1"/>
      <w:numFmt w:val="lowerRoman"/>
      <w:lvlText w:val="%9."/>
      <w:lvlJc w:val="right"/>
      <w:pPr>
        <w:ind w:left="6176" w:hanging="180"/>
      </w:pPr>
    </w:lvl>
  </w:abstractNum>
  <w:abstractNum w:abstractNumId="43">
    <w:nsid w:val="7EE863D0"/>
    <w:multiLevelType w:val="singleLevel"/>
    <w:tmpl w:val="04090015"/>
    <w:lvl w:ilvl="0">
      <w:start w:val="1"/>
      <w:numFmt w:val="upperLetter"/>
      <w:lvlText w:val="%1."/>
      <w:lvlJc w:val="left"/>
      <w:pPr>
        <w:ind w:left="1920" w:hanging="360"/>
      </w:pPr>
      <w:rPr>
        <w:rFonts w:hint="default"/>
      </w:rPr>
    </w:lvl>
  </w:abstractNum>
  <w:num w:numId="1">
    <w:abstractNumId w:val="12"/>
  </w:num>
  <w:num w:numId="2">
    <w:abstractNumId w:val="0"/>
  </w:num>
  <w:num w:numId="3">
    <w:abstractNumId w:val="1"/>
  </w:num>
  <w:num w:numId="4">
    <w:abstractNumId w:val="2"/>
  </w:num>
  <w:num w:numId="5">
    <w:abstractNumId w:val="42"/>
  </w:num>
  <w:num w:numId="6">
    <w:abstractNumId w:val="9"/>
  </w:num>
  <w:num w:numId="7">
    <w:abstractNumId w:val="40"/>
  </w:num>
  <w:num w:numId="8">
    <w:abstractNumId w:val="15"/>
  </w:num>
  <w:num w:numId="9">
    <w:abstractNumId w:val="18"/>
  </w:num>
  <w:num w:numId="10">
    <w:abstractNumId w:val="7"/>
  </w:num>
  <w:num w:numId="11">
    <w:abstractNumId w:val="32"/>
  </w:num>
  <w:num w:numId="12">
    <w:abstractNumId w:val="8"/>
  </w:num>
  <w:num w:numId="13">
    <w:abstractNumId w:val="20"/>
  </w:num>
  <w:num w:numId="14">
    <w:abstractNumId w:val="24"/>
  </w:num>
  <w:num w:numId="15">
    <w:abstractNumId w:val="16"/>
  </w:num>
  <w:num w:numId="16">
    <w:abstractNumId w:val="43"/>
  </w:num>
  <w:num w:numId="17">
    <w:abstractNumId w:val="6"/>
  </w:num>
  <w:num w:numId="18">
    <w:abstractNumId w:val="4"/>
  </w:num>
  <w:num w:numId="19">
    <w:abstractNumId w:val="10"/>
  </w:num>
  <w:num w:numId="20">
    <w:abstractNumId w:val="19"/>
  </w:num>
  <w:num w:numId="21">
    <w:abstractNumId w:val="23"/>
  </w:num>
  <w:num w:numId="22">
    <w:abstractNumId w:val="31"/>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num>
  <w:num w:numId="25">
    <w:abstractNumId w:val="14"/>
  </w:num>
  <w:num w:numId="26">
    <w:abstractNumId w:val="30"/>
  </w:num>
  <w:num w:numId="27">
    <w:abstractNumId w:val="11"/>
  </w:num>
  <w:num w:numId="28">
    <w:abstractNumId w:val="17"/>
  </w:num>
  <w:num w:numId="29">
    <w:abstractNumId w:val="34"/>
  </w:num>
  <w:num w:numId="30">
    <w:abstractNumId w:val="36"/>
  </w:num>
  <w:num w:numId="31">
    <w:abstractNumId w:val="27"/>
  </w:num>
  <w:num w:numId="32">
    <w:abstractNumId w:val="38"/>
  </w:num>
  <w:num w:numId="33">
    <w:abstractNumId w:val="13"/>
  </w:num>
  <w:num w:numId="34">
    <w:abstractNumId w:val="25"/>
  </w:num>
  <w:num w:numId="35">
    <w:abstractNumId w:val="29"/>
  </w:num>
  <w:num w:numId="36">
    <w:abstractNumId w:val="28"/>
  </w:num>
  <w:num w:numId="37">
    <w:abstractNumId w:val="26"/>
  </w:num>
  <w:num w:numId="38">
    <w:abstractNumId w:val="41"/>
  </w:num>
  <w:num w:numId="39">
    <w:abstractNumId w:val="3"/>
  </w:num>
  <w:num w:numId="40">
    <w:abstractNumId w:val="5"/>
  </w:num>
  <w:num w:numId="41">
    <w:abstractNumId w:val="33"/>
  </w:num>
  <w:num w:numId="42">
    <w:abstractNumId w:val="39"/>
  </w:num>
  <w:num w:numId="43">
    <w:abstractNumId w:val="21"/>
  </w:num>
  <w:num w:numId="4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2E06AE"/>
    <w:rsid w:val="002B03C1"/>
    <w:rsid w:val="002E06AE"/>
    <w:rsid w:val="00EB637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6"/>
        <o:r id="V:Rule2" type="connector" idref="#_x0000_s1037"/>
        <o:r id="V:Rule3" type="connector" idref="#_x0000_s1038"/>
        <o:r id="V:Rule4" type="connector" idref="#_x0000_s1039"/>
        <o:r id="V:Rule5" type="connector" idref="#_x0000_s1040"/>
        <o:r id="V:Rule6" type="connector" idref="#_x0000_s1041"/>
        <o:r id="V:Rule7" type="connector" idref="#_x0000_s1042"/>
        <o:r id="V:Rule8" type="connector" idref="#_x0000_s1043"/>
        <o:r id="V:Rule9" type="connector" idref="#_x0000_s1044"/>
        <o:r id="V:Rule10" type="connector" idref="#_x0000_s1045"/>
        <o:r id="V:Rule11" type="connector" idref="#_x0000_s1052"/>
        <o:r id="V:Rule12" type="connector" idref="#_x0000_s1053"/>
        <o:r id="V:Rule13" type="connector" idref="#_x0000_s1054"/>
        <o:r id="V:Rule14" type="connector" idref="#_x0000_s1055"/>
        <o:r id="V:Rule15" type="connector" idref="#_x0000_s1056"/>
        <o:r id="V:Rule16" type="connector" idref="#_x0000_s1057"/>
        <o:r id="V:Rule17" type="connector" idref="#_x0000_s1058"/>
        <o:r id="V:Rule18" type="connector" idref="#_x0000_s1059"/>
        <o:r id="V:Rule19" type="connector" idref="#_x0000_s1063"/>
        <o:r id="V:Rule20" type="connector" idref="#_x0000_s1064"/>
        <o:r id="V:Rule21" type="connector" idref="#_x0000_s1065"/>
        <o:r id="V:Rule22" type="connector" idref="#_x0000_s1069"/>
        <o:r id="V:Rule23" type="connector" idref="#_x0000_s1070"/>
        <o:r id="V:Rule24" type="connector" idref="#_x0000_s107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6AE"/>
    <w:rPr>
      <w:rFonts w:ascii="Calibri" w:eastAsia="Calibri" w:hAnsi="Calibri" w:cs="Arial"/>
      <w:noProof/>
    </w:rPr>
  </w:style>
  <w:style w:type="paragraph" w:styleId="Heading1">
    <w:name w:val="heading 1"/>
    <w:basedOn w:val="Normal"/>
    <w:next w:val="Normal"/>
    <w:link w:val="Heading1Char"/>
    <w:uiPriority w:val="9"/>
    <w:qFormat/>
    <w:rsid w:val="002E06AE"/>
    <w:pPr>
      <w:keepNext/>
      <w:spacing w:before="240" w:after="60"/>
      <w:outlineLvl w:val="0"/>
    </w:pPr>
    <w:rPr>
      <w:rFonts w:ascii="Calibri Light" w:eastAsia="Times New Roman" w:hAnsi="Calibri Light" w:cs="Times New Roman"/>
      <w:b/>
      <w:bCs/>
      <w:noProof w:val="0"/>
      <w:kern w:val="32"/>
      <w:sz w:val="32"/>
      <w:szCs w:val="32"/>
    </w:rPr>
  </w:style>
  <w:style w:type="paragraph" w:styleId="Heading2">
    <w:name w:val="heading 2"/>
    <w:basedOn w:val="Normal"/>
    <w:link w:val="Heading2Char"/>
    <w:uiPriority w:val="99"/>
    <w:qFormat/>
    <w:rsid w:val="002E06AE"/>
    <w:pPr>
      <w:spacing w:before="100" w:beforeAutospacing="1" w:after="100" w:afterAutospacing="1" w:line="240" w:lineRule="auto"/>
      <w:outlineLvl w:val="1"/>
    </w:pPr>
    <w:rPr>
      <w:rFonts w:ascii="Times New Roman" w:eastAsia="Times New Roman" w:hAnsi="Times New Roman" w:cs="Times New Roman"/>
      <w:b/>
      <w:bCs/>
      <w:noProof w:val="0"/>
      <w:sz w:val="36"/>
      <w:szCs w:val="36"/>
      <w:lang w:val="en-GB" w:eastAsia="en-GB"/>
    </w:rPr>
  </w:style>
  <w:style w:type="paragraph" w:styleId="Heading3">
    <w:name w:val="heading 3"/>
    <w:basedOn w:val="Normal"/>
    <w:next w:val="Normal"/>
    <w:link w:val="Heading3Char"/>
    <w:uiPriority w:val="99"/>
    <w:unhideWhenUsed/>
    <w:qFormat/>
    <w:rsid w:val="002E06AE"/>
    <w:pPr>
      <w:keepNext/>
      <w:spacing w:before="240" w:after="60"/>
      <w:outlineLvl w:val="2"/>
    </w:pPr>
    <w:rPr>
      <w:rFonts w:ascii="Calibri Light" w:eastAsia="Times New Roman" w:hAnsi="Calibri Light" w:cs="Times New Roman"/>
      <w:b/>
      <w:bCs/>
      <w:noProof w:val="0"/>
      <w:sz w:val="26"/>
      <w:szCs w:val="26"/>
    </w:rPr>
  </w:style>
  <w:style w:type="paragraph" w:styleId="Heading4">
    <w:name w:val="heading 4"/>
    <w:basedOn w:val="Normal"/>
    <w:next w:val="Normal"/>
    <w:link w:val="Heading4Char"/>
    <w:uiPriority w:val="9"/>
    <w:unhideWhenUsed/>
    <w:qFormat/>
    <w:rsid w:val="002E06AE"/>
    <w:pPr>
      <w:keepNext/>
      <w:keepLines/>
      <w:spacing w:before="40" w:after="0" w:line="259" w:lineRule="auto"/>
      <w:ind w:left="864" w:hanging="144"/>
      <w:outlineLvl w:val="3"/>
    </w:pPr>
    <w:rPr>
      <w:rFonts w:ascii="Cambria" w:eastAsia="Times New Roman" w:hAnsi="Cambria" w:cs="Times New Roman"/>
      <w:i/>
      <w:iCs/>
      <w:noProof w:val="0"/>
      <w:color w:val="365F91"/>
    </w:rPr>
  </w:style>
  <w:style w:type="paragraph" w:styleId="Heading5">
    <w:name w:val="heading 5"/>
    <w:basedOn w:val="Normal"/>
    <w:next w:val="Normal"/>
    <w:link w:val="Heading5Char"/>
    <w:uiPriority w:val="9"/>
    <w:unhideWhenUsed/>
    <w:qFormat/>
    <w:rsid w:val="002E06AE"/>
    <w:pPr>
      <w:keepNext/>
      <w:keepLines/>
      <w:spacing w:before="40" w:after="0" w:line="259" w:lineRule="auto"/>
      <w:ind w:left="1008" w:hanging="432"/>
      <w:outlineLvl w:val="4"/>
    </w:pPr>
    <w:rPr>
      <w:rFonts w:ascii="Cambria" w:eastAsia="Times New Roman" w:hAnsi="Cambria" w:cs="Times New Roman"/>
      <w:noProof w:val="0"/>
      <w:color w:val="365F91"/>
    </w:rPr>
  </w:style>
  <w:style w:type="paragraph" w:styleId="Heading6">
    <w:name w:val="heading 6"/>
    <w:basedOn w:val="Normal"/>
    <w:next w:val="Normal"/>
    <w:link w:val="Heading6Char"/>
    <w:uiPriority w:val="9"/>
    <w:semiHidden/>
    <w:unhideWhenUsed/>
    <w:qFormat/>
    <w:rsid w:val="002E06AE"/>
    <w:pPr>
      <w:keepNext/>
      <w:keepLines/>
      <w:spacing w:before="40" w:after="0" w:line="259" w:lineRule="auto"/>
      <w:ind w:left="1152" w:hanging="432"/>
      <w:outlineLvl w:val="5"/>
    </w:pPr>
    <w:rPr>
      <w:rFonts w:ascii="Cambria" w:eastAsia="Times New Roman" w:hAnsi="Cambria" w:cs="Times New Roman"/>
      <w:noProof w:val="0"/>
      <w:color w:val="243F60"/>
    </w:rPr>
  </w:style>
  <w:style w:type="paragraph" w:styleId="Heading7">
    <w:name w:val="heading 7"/>
    <w:basedOn w:val="Normal"/>
    <w:next w:val="Normal"/>
    <w:link w:val="Heading7Char"/>
    <w:uiPriority w:val="9"/>
    <w:semiHidden/>
    <w:unhideWhenUsed/>
    <w:qFormat/>
    <w:rsid w:val="002E06AE"/>
    <w:pPr>
      <w:keepNext/>
      <w:keepLines/>
      <w:spacing w:before="40" w:after="0" w:line="259" w:lineRule="auto"/>
      <w:ind w:left="1296" w:hanging="288"/>
      <w:outlineLvl w:val="6"/>
    </w:pPr>
    <w:rPr>
      <w:rFonts w:ascii="Cambria" w:eastAsia="Times New Roman" w:hAnsi="Cambria" w:cs="Times New Roman"/>
      <w:i/>
      <w:iCs/>
      <w:noProof w:val="0"/>
      <w:color w:val="243F60"/>
    </w:rPr>
  </w:style>
  <w:style w:type="paragraph" w:styleId="Heading8">
    <w:name w:val="heading 8"/>
    <w:basedOn w:val="Normal"/>
    <w:next w:val="Normal"/>
    <w:link w:val="Heading8Char"/>
    <w:uiPriority w:val="9"/>
    <w:semiHidden/>
    <w:unhideWhenUsed/>
    <w:qFormat/>
    <w:rsid w:val="002E06AE"/>
    <w:pPr>
      <w:keepNext/>
      <w:keepLines/>
      <w:spacing w:before="40" w:after="0" w:line="259" w:lineRule="auto"/>
      <w:ind w:left="1440" w:hanging="432"/>
      <w:outlineLvl w:val="7"/>
    </w:pPr>
    <w:rPr>
      <w:rFonts w:ascii="Cambria" w:eastAsia="Times New Roman" w:hAnsi="Cambria" w:cs="Times New Roman"/>
      <w:noProof w:val="0"/>
      <w:color w:val="272727"/>
      <w:sz w:val="21"/>
      <w:szCs w:val="21"/>
    </w:rPr>
  </w:style>
  <w:style w:type="paragraph" w:styleId="Heading9">
    <w:name w:val="heading 9"/>
    <w:basedOn w:val="Normal"/>
    <w:next w:val="Normal"/>
    <w:link w:val="Heading9Char"/>
    <w:uiPriority w:val="9"/>
    <w:unhideWhenUsed/>
    <w:qFormat/>
    <w:rsid w:val="002E06AE"/>
    <w:pPr>
      <w:keepNext/>
      <w:keepLines/>
      <w:spacing w:before="40" w:after="0" w:line="259" w:lineRule="auto"/>
      <w:ind w:left="1584" w:hanging="144"/>
      <w:outlineLvl w:val="8"/>
    </w:pPr>
    <w:rPr>
      <w:rFonts w:ascii="Cambria" w:eastAsia="Times New Roman" w:hAnsi="Cambria" w:cs="Times New Roman"/>
      <w:i/>
      <w:iCs/>
      <w:noProof w:val="0"/>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06AE"/>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uiPriority w:val="99"/>
    <w:rsid w:val="002E06AE"/>
    <w:rPr>
      <w:rFonts w:ascii="Times New Roman" w:eastAsia="Times New Roman" w:hAnsi="Times New Roman" w:cs="Times New Roman"/>
      <w:b/>
      <w:bCs/>
      <w:sz w:val="36"/>
      <w:szCs w:val="36"/>
      <w:lang w:val="en-GB" w:eastAsia="en-GB"/>
    </w:rPr>
  </w:style>
  <w:style w:type="character" w:customStyle="1" w:styleId="Heading3Char">
    <w:name w:val="Heading 3 Char"/>
    <w:basedOn w:val="DefaultParagraphFont"/>
    <w:link w:val="Heading3"/>
    <w:uiPriority w:val="99"/>
    <w:rsid w:val="002E06AE"/>
    <w:rPr>
      <w:rFonts w:ascii="Calibri Light" w:eastAsia="Times New Roman" w:hAnsi="Calibri Light" w:cs="Times New Roman"/>
      <w:b/>
      <w:bCs/>
      <w:sz w:val="26"/>
      <w:szCs w:val="26"/>
    </w:rPr>
  </w:style>
  <w:style w:type="character" w:customStyle="1" w:styleId="Heading4Char">
    <w:name w:val="Heading 4 Char"/>
    <w:basedOn w:val="DefaultParagraphFont"/>
    <w:link w:val="Heading4"/>
    <w:uiPriority w:val="9"/>
    <w:rsid w:val="002E06AE"/>
    <w:rPr>
      <w:rFonts w:ascii="Cambria" w:eastAsia="Times New Roman" w:hAnsi="Cambria" w:cs="Times New Roman"/>
      <w:i/>
      <w:iCs/>
      <w:color w:val="365F91"/>
    </w:rPr>
  </w:style>
  <w:style w:type="character" w:customStyle="1" w:styleId="Heading5Char">
    <w:name w:val="Heading 5 Char"/>
    <w:basedOn w:val="DefaultParagraphFont"/>
    <w:link w:val="Heading5"/>
    <w:uiPriority w:val="9"/>
    <w:rsid w:val="002E06AE"/>
    <w:rPr>
      <w:rFonts w:ascii="Cambria" w:eastAsia="Times New Roman" w:hAnsi="Cambria" w:cs="Times New Roman"/>
      <w:color w:val="365F91"/>
    </w:rPr>
  </w:style>
  <w:style w:type="character" w:customStyle="1" w:styleId="Heading6Char">
    <w:name w:val="Heading 6 Char"/>
    <w:basedOn w:val="DefaultParagraphFont"/>
    <w:link w:val="Heading6"/>
    <w:uiPriority w:val="9"/>
    <w:semiHidden/>
    <w:rsid w:val="002E06AE"/>
    <w:rPr>
      <w:rFonts w:ascii="Cambria" w:eastAsia="Times New Roman" w:hAnsi="Cambria" w:cs="Times New Roman"/>
      <w:color w:val="243F60"/>
    </w:rPr>
  </w:style>
  <w:style w:type="character" w:customStyle="1" w:styleId="Heading7Char">
    <w:name w:val="Heading 7 Char"/>
    <w:basedOn w:val="DefaultParagraphFont"/>
    <w:link w:val="Heading7"/>
    <w:uiPriority w:val="9"/>
    <w:semiHidden/>
    <w:rsid w:val="002E06AE"/>
    <w:rPr>
      <w:rFonts w:ascii="Cambria" w:eastAsia="Times New Roman" w:hAnsi="Cambria" w:cs="Times New Roman"/>
      <w:i/>
      <w:iCs/>
      <w:color w:val="243F60"/>
    </w:rPr>
  </w:style>
  <w:style w:type="character" w:customStyle="1" w:styleId="Heading8Char">
    <w:name w:val="Heading 8 Char"/>
    <w:basedOn w:val="DefaultParagraphFont"/>
    <w:link w:val="Heading8"/>
    <w:uiPriority w:val="9"/>
    <w:semiHidden/>
    <w:rsid w:val="002E06AE"/>
    <w:rPr>
      <w:rFonts w:ascii="Cambria" w:eastAsia="Times New Roman" w:hAnsi="Cambria" w:cs="Times New Roman"/>
      <w:color w:val="272727"/>
      <w:sz w:val="21"/>
      <w:szCs w:val="21"/>
    </w:rPr>
  </w:style>
  <w:style w:type="character" w:customStyle="1" w:styleId="Heading9Char">
    <w:name w:val="Heading 9 Char"/>
    <w:basedOn w:val="DefaultParagraphFont"/>
    <w:link w:val="Heading9"/>
    <w:uiPriority w:val="9"/>
    <w:rsid w:val="002E06AE"/>
    <w:rPr>
      <w:rFonts w:ascii="Cambria" w:eastAsia="Times New Roman" w:hAnsi="Cambria" w:cs="Times New Roman"/>
      <w:i/>
      <w:iCs/>
      <w:color w:val="272727"/>
      <w:sz w:val="21"/>
      <w:szCs w:val="21"/>
    </w:rPr>
  </w:style>
  <w:style w:type="paragraph" w:styleId="ListParagraph">
    <w:name w:val="List Paragraph"/>
    <w:aliases w:val="Body of text,List Paragraph1,skripsi,spasi 2 taiiii,Body Text Char1,Char Char2,List Paragraph2,sub de titre 4,ANNEX,TABEL,kepala,Colorful List - Accent 11,anak bab,List Paragraph11,List Paragraph111,List Paragraph1111,List Paragraph21,Tab,T"/>
    <w:basedOn w:val="Normal"/>
    <w:link w:val="ListParagraphChar"/>
    <w:uiPriority w:val="34"/>
    <w:qFormat/>
    <w:rsid w:val="002E06AE"/>
    <w:pPr>
      <w:ind w:left="720"/>
      <w:contextualSpacing/>
    </w:pPr>
  </w:style>
  <w:style w:type="paragraph" w:styleId="BalloonText">
    <w:name w:val="Balloon Text"/>
    <w:basedOn w:val="Normal"/>
    <w:link w:val="BalloonTextChar"/>
    <w:uiPriority w:val="99"/>
    <w:semiHidden/>
    <w:unhideWhenUsed/>
    <w:rsid w:val="002E06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06AE"/>
    <w:rPr>
      <w:rFonts w:ascii="Segoe UI" w:eastAsia="Calibri" w:hAnsi="Segoe UI" w:cs="Segoe UI"/>
      <w:noProof/>
      <w:sz w:val="18"/>
      <w:szCs w:val="18"/>
    </w:rPr>
  </w:style>
  <w:style w:type="character" w:customStyle="1" w:styleId="ListParagraphChar">
    <w:name w:val="List Paragraph Char"/>
    <w:aliases w:val="Body of text Char,List Paragraph1 Char,skripsi Char,spasi 2 taiiii Char,Body Text Char1 Char,Char Char2 Char,List Paragraph2 Char,sub de titre 4 Char,ANNEX Char,TABEL Char,kepala Char,Colorful List - Accent 11 Char,anak bab Char,T Char"/>
    <w:link w:val="ListParagraph"/>
    <w:uiPriority w:val="34"/>
    <w:qFormat/>
    <w:locked/>
    <w:rsid w:val="002E06AE"/>
    <w:rPr>
      <w:rFonts w:ascii="Calibri" w:eastAsia="Calibri" w:hAnsi="Calibri" w:cs="Arial"/>
      <w:noProof/>
    </w:rPr>
  </w:style>
  <w:style w:type="character" w:customStyle="1" w:styleId="HeaderChar">
    <w:name w:val="Header Char"/>
    <w:link w:val="Header"/>
    <w:uiPriority w:val="99"/>
    <w:rsid w:val="002E06AE"/>
    <w:rPr>
      <w:rFonts w:cs="Arial"/>
      <w:noProof/>
      <w:lang w:eastAsia="id-ID"/>
    </w:rPr>
  </w:style>
  <w:style w:type="paragraph" w:styleId="Header">
    <w:name w:val="header"/>
    <w:basedOn w:val="Normal"/>
    <w:link w:val="HeaderChar"/>
    <w:uiPriority w:val="99"/>
    <w:rsid w:val="002E06AE"/>
    <w:pPr>
      <w:tabs>
        <w:tab w:val="center" w:pos="4680"/>
        <w:tab w:val="right" w:pos="9360"/>
      </w:tabs>
    </w:pPr>
    <w:rPr>
      <w:rFonts w:asciiTheme="minorHAnsi" w:eastAsiaTheme="minorHAnsi" w:hAnsiTheme="minorHAnsi"/>
      <w:lang w:eastAsia="id-ID"/>
    </w:rPr>
  </w:style>
  <w:style w:type="character" w:customStyle="1" w:styleId="HeaderChar1">
    <w:name w:val="Header Char1"/>
    <w:basedOn w:val="DefaultParagraphFont"/>
    <w:link w:val="Header"/>
    <w:uiPriority w:val="99"/>
    <w:semiHidden/>
    <w:rsid w:val="002E06AE"/>
    <w:rPr>
      <w:rFonts w:ascii="Calibri" w:eastAsia="Calibri" w:hAnsi="Calibri" w:cs="Arial"/>
      <w:noProof/>
    </w:rPr>
  </w:style>
  <w:style w:type="paragraph" w:styleId="Footer">
    <w:name w:val="footer"/>
    <w:basedOn w:val="Normal"/>
    <w:link w:val="FooterChar"/>
    <w:uiPriority w:val="99"/>
    <w:unhideWhenUsed/>
    <w:rsid w:val="002E06AE"/>
    <w:pPr>
      <w:tabs>
        <w:tab w:val="center" w:pos="4513"/>
        <w:tab w:val="right" w:pos="9026"/>
      </w:tabs>
    </w:pPr>
    <w:rPr>
      <w:rFonts w:eastAsia="Times New Roman" w:cs="Times New Roman"/>
      <w:noProof w:val="0"/>
    </w:rPr>
  </w:style>
  <w:style w:type="character" w:customStyle="1" w:styleId="FooterChar">
    <w:name w:val="Footer Char"/>
    <w:basedOn w:val="DefaultParagraphFont"/>
    <w:link w:val="Footer"/>
    <w:uiPriority w:val="99"/>
    <w:rsid w:val="002E06AE"/>
    <w:rPr>
      <w:rFonts w:ascii="Calibri" w:eastAsia="Times New Roman" w:hAnsi="Calibri" w:cs="Times New Roman"/>
    </w:rPr>
  </w:style>
  <w:style w:type="character" w:customStyle="1" w:styleId="fullpost">
    <w:name w:val="fullpost"/>
    <w:rsid w:val="002E06AE"/>
  </w:style>
  <w:style w:type="character" w:customStyle="1" w:styleId="tlid-translation">
    <w:name w:val="tlid-translation"/>
    <w:rsid w:val="002E06AE"/>
  </w:style>
  <w:style w:type="character" w:customStyle="1" w:styleId="fontstyle01">
    <w:name w:val="fontstyle01"/>
    <w:rsid w:val="002E06AE"/>
    <w:rPr>
      <w:rFonts w:ascii="Times New Roman" w:hAnsi="Times New Roman" w:cs="Times New Roman" w:hint="default"/>
      <w:b w:val="0"/>
      <w:bCs w:val="0"/>
      <w:i w:val="0"/>
      <w:iCs w:val="0"/>
      <w:color w:val="000000"/>
      <w:sz w:val="24"/>
      <w:szCs w:val="24"/>
    </w:rPr>
  </w:style>
  <w:style w:type="paragraph" w:styleId="BodyText">
    <w:name w:val="Body Text"/>
    <w:basedOn w:val="Normal"/>
    <w:link w:val="BodyTextChar"/>
    <w:uiPriority w:val="99"/>
    <w:unhideWhenUsed/>
    <w:rsid w:val="002E06AE"/>
    <w:pPr>
      <w:spacing w:after="120"/>
    </w:pPr>
    <w:rPr>
      <w:rFonts w:eastAsia="Times New Roman" w:cs="Times New Roman"/>
      <w:noProof w:val="0"/>
      <w:sz w:val="20"/>
      <w:szCs w:val="20"/>
      <w:lang/>
    </w:rPr>
  </w:style>
  <w:style w:type="character" w:customStyle="1" w:styleId="BodyTextChar">
    <w:name w:val="Body Text Char"/>
    <w:basedOn w:val="DefaultParagraphFont"/>
    <w:link w:val="BodyText"/>
    <w:uiPriority w:val="99"/>
    <w:rsid w:val="002E06AE"/>
    <w:rPr>
      <w:rFonts w:ascii="Calibri" w:eastAsia="Times New Roman" w:hAnsi="Calibri" w:cs="Times New Roman"/>
      <w:sz w:val="20"/>
      <w:szCs w:val="20"/>
      <w:lang/>
    </w:rPr>
  </w:style>
  <w:style w:type="numbering" w:customStyle="1" w:styleId="Style2">
    <w:name w:val="Style2"/>
    <w:uiPriority w:val="99"/>
    <w:rsid w:val="002E06AE"/>
    <w:pPr>
      <w:numPr>
        <w:numId w:val="30"/>
      </w:numPr>
    </w:pPr>
  </w:style>
  <w:style w:type="character" w:styleId="Hyperlink">
    <w:name w:val="Hyperlink"/>
    <w:uiPriority w:val="99"/>
    <w:unhideWhenUsed/>
    <w:rsid w:val="002E06AE"/>
    <w:rPr>
      <w:color w:val="0000FF"/>
      <w:u w:val="single"/>
    </w:rPr>
  </w:style>
  <w:style w:type="character" w:styleId="Emphasis">
    <w:name w:val="Emphasis"/>
    <w:uiPriority w:val="20"/>
    <w:qFormat/>
    <w:rsid w:val="002E06AE"/>
    <w:rPr>
      <w:i/>
      <w:iCs/>
    </w:rPr>
  </w:style>
  <w:style w:type="paragraph" w:styleId="BodyTextIndent">
    <w:name w:val="Body Text Indent"/>
    <w:basedOn w:val="Normal"/>
    <w:link w:val="BodyTextIndentChar"/>
    <w:uiPriority w:val="99"/>
    <w:unhideWhenUsed/>
    <w:rsid w:val="002E06AE"/>
    <w:pPr>
      <w:spacing w:after="120" w:line="240" w:lineRule="auto"/>
      <w:ind w:left="283"/>
    </w:pPr>
    <w:rPr>
      <w:rFonts w:ascii="Times New Roman" w:eastAsia="Times New Roman" w:hAnsi="Times New Roman" w:cs="Times New Roman"/>
      <w:noProof w:val="0"/>
      <w:sz w:val="20"/>
      <w:szCs w:val="20"/>
      <w:lang w:val="en-US"/>
    </w:rPr>
  </w:style>
  <w:style w:type="character" w:customStyle="1" w:styleId="BodyTextIndentChar">
    <w:name w:val="Body Text Indent Char"/>
    <w:basedOn w:val="DefaultParagraphFont"/>
    <w:link w:val="BodyTextIndent"/>
    <w:uiPriority w:val="99"/>
    <w:rsid w:val="002E06AE"/>
    <w:rPr>
      <w:rFonts w:ascii="Times New Roman" w:eastAsia="Times New Roman" w:hAnsi="Times New Roman" w:cs="Times New Roman"/>
      <w:sz w:val="20"/>
      <w:szCs w:val="20"/>
      <w:lang w:val="en-US"/>
    </w:rPr>
  </w:style>
  <w:style w:type="paragraph" w:customStyle="1" w:styleId="Default">
    <w:name w:val="Default"/>
    <w:rsid w:val="002E06AE"/>
    <w:pPr>
      <w:autoSpaceDE w:val="0"/>
      <w:autoSpaceDN w:val="0"/>
      <w:adjustRightInd w:val="0"/>
      <w:spacing w:after="0" w:line="240" w:lineRule="auto"/>
    </w:pPr>
    <w:rPr>
      <w:rFonts w:ascii="Arial" w:eastAsia="Calibri" w:hAnsi="Arial" w:cs="Arial"/>
      <w:color w:val="000000"/>
      <w:sz w:val="24"/>
      <w:szCs w:val="24"/>
      <w:lang w:eastAsia="id-ID"/>
    </w:rPr>
  </w:style>
  <w:style w:type="table" w:styleId="TableGrid">
    <w:name w:val="Table Grid"/>
    <w:basedOn w:val="TableNormal"/>
    <w:uiPriority w:val="39"/>
    <w:rsid w:val="002E06AE"/>
    <w:pPr>
      <w:spacing w:after="0" w:line="240" w:lineRule="auto"/>
    </w:pPr>
    <w:rPr>
      <w:rFonts w:ascii="Calibri" w:eastAsia="Calibri" w:hAnsi="Calibri" w:cs="Arial"/>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lockText">
    <w:name w:val="Block Text"/>
    <w:basedOn w:val="Normal"/>
    <w:rsid w:val="002E06AE"/>
    <w:pPr>
      <w:spacing w:after="0" w:line="480" w:lineRule="auto"/>
      <w:ind w:left="425" w:right="57" w:firstLine="425"/>
      <w:jc w:val="both"/>
    </w:pPr>
    <w:rPr>
      <w:rFonts w:eastAsia="Times New Roman" w:cs="Times New Roman"/>
      <w:noProof w:val="0"/>
      <w:sz w:val="24"/>
      <w:szCs w:val="24"/>
      <w:lang w:val="en-US"/>
    </w:rPr>
  </w:style>
  <w:style w:type="paragraph" w:styleId="NormalWeb">
    <w:name w:val="Normal (Web)"/>
    <w:basedOn w:val="Normal"/>
    <w:uiPriority w:val="99"/>
    <w:unhideWhenUsed/>
    <w:rsid w:val="002E06AE"/>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paragraph" w:styleId="HTMLPreformatted">
    <w:name w:val="HTML Preformatted"/>
    <w:basedOn w:val="Normal"/>
    <w:link w:val="HTMLPreformattedChar"/>
    <w:uiPriority w:val="99"/>
    <w:unhideWhenUsed/>
    <w:rsid w:val="002E06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noProof w:val="0"/>
      <w:sz w:val="20"/>
      <w:szCs w:val="20"/>
      <w:lang w:val="en-US"/>
    </w:rPr>
  </w:style>
  <w:style w:type="character" w:customStyle="1" w:styleId="HTMLPreformattedChar">
    <w:name w:val="HTML Preformatted Char"/>
    <w:basedOn w:val="DefaultParagraphFont"/>
    <w:link w:val="HTMLPreformatted"/>
    <w:uiPriority w:val="99"/>
    <w:rsid w:val="002E06AE"/>
    <w:rPr>
      <w:rFonts w:ascii="Courier New" w:eastAsia="Times New Roman" w:hAnsi="Courier New" w:cs="Courier New"/>
      <w:sz w:val="20"/>
      <w:szCs w:val="20"/>
      <w:lang w:val="en-US"/>
    </w:rPr>
  </w:style>
  <w:style w:type="character" w:customStyle="1" w:styleId="e24kjd">
    <w:name w:val="e24kjd"/>
    <w:rsid w:val="002E06AE"/>
  </w:style>
  <w:style w:type="character" w:customStyle="1" w:styleId="fontstyle21">
    <w:name w:val="fontstyle21"/>
    <w:rsid w:val="002E06AE"/>
    <w:rPr>
      <w:rFonts w:ascii="Times New Roman" w:hAnsi="Times New Roman" w:cs="Times New Roman" w:hint="default"/>
      <w:b w:val="0"/>
      <w:bCs w:val="0"/>
      <w:i/>
      <w:iCs/>
      <w:color w:val="000000"/>
      <w:sz w:val="20"/>
      <w:szCs w:val="20"/>
    </w:rPr>
  </w:style>
  <w:style w:type="paragraph" w:customStyle="1" w:styleId="Normal1">
    <w:name w:val="Normal1"/>
    <w:rsid w:val="002E06AE"/>
    <w:pPr>
      <w:spacing w:after="160" w:line="259" w:lineRule="auto"/>
    </w:pPr>
    <w:rPr>
      <w:rFonts w:ascii="Calibri" w:eastAsia="Calibri" w:hAnsi="Calibri" w:cs="Calibri"/>
    </w:rPr>
  </w:style>
  <w:style w:type="character" w:styleId="Strong">
    <w:name w:val="Strong"/>
    <w:uiPriority w:val="22"/>
    <w:qFormat/>
    <w:rsid w:val="002E06AE"/>
    <w:rPr>
      <w:b/>
      <w:bCs/>
    </w:rPr>
  </w:style>
  <w:style w:type="character" w:customStyle="1" w:styleId="EndNoteBibliographyChar">
    <w:name w:val="EndNote Bibliography Char"/>
    <w:link w:val="EndNoteBibliography"/>
    <w:locked/>
    <w:rsid w:val="002E06AE"/>
    <w:rPr>
      <w:rFonts w:ascii="Times New Roman" w:hAnsi="Times New Roman"/>
      <w:noProof/>
      <w:sz w:val="24"/>
    </w:rPr>
  </w:style>
  <w:style w:type="paragraph" w:customStyle="1" w:styleId="EndNoteBibliography">
    <w:name w:val="EndNote Bibliography"/>
    <w:basedOn w:val="Normal"/>
    <w:link w:val="EndNoteBibliographyChar"/>
    <w:rsid w:val="002E06AE"/>
    <w:pPr>
      <w:spacing w:line="240" w:lineRule="auto"/>
      <w:jc w:val="both"/>
    </w:pPr>
    <w:rPr>
      <w:rFonts w:ascii="Times New Roman" w:eastAsiaTheme="minorHAnsi" w:hAnsi="Times New Roman" w:cstheme="minorBidi"/>
      <w:sz w:val="24"/>
    </w:rPr>
  </w:style>
  <w:style w:type="paragraph" w:customStyle="1" w:styleId="Style">
    <w:name w:val="Style"/>
    <w:rsid w:val="002E06AE"/>
    <w:pPr>
      <w:widowControl w:val="0"/>
      <w:autoSpaceDE w:val="0"/>
      <w:autoSpaceDN w:val="0"/>
      <w:adjustRightInd w:val="0"/>
      <w:spacing w:after="0" w:line="240" w:lineRule="auto"/>
    </w:pPr>
    <w:rPr>
      <w:rFonts w:ascii="Times New Roman" w:eastAsia="SimSun" w:hAnsi="Times New Roman" w:cs="Times New Roman"/>
      <w:sz w:val="24"/>
      <w:szCs w:val="24"/>
      <w:lang w:val="en-US" w:eastAsia="zh-CN"/>
    </w:rPr>
  </w:style>
  <w:style w:type="paragraph" w:styleId="BodyTextIndent3">
    <w:name w:val="Body Text Indent 3"/>
    <w:basedOn w:val="Normal"/>
    <w:link w:val="BodyTextIndent3Char"/>
    <w:uiPriority w:val="99"/>
    <w:unhideWhenUsed/>
    <w:rsid w:val="002E06AE"/>
    <w:pPr>
      <w:spacing w:after="120"/>
      <w:ind w:left="283"/>
    </w:pPr>
    <w:rPr>
      <w:rFonts w:eastAsia="Times New Roman"/>
      <w:noProof w:val="0"/>
      <w:sz w:val="16"/>
      <w:szCs w:val="16"/>
      <w:lang w:val="en-US"/>
    </w:rPr>
  </w:style>
  <w:style w:type="character" w:customStyle="1" w:styleId="BodyTextIndent3Char">
    <w:name w:val="Body Text Indent 3 Char"/>
    <w:basedOn w:val="DefaultParagraphFont"/>
    <w:link w:val="BodyTextIndent3"/>
    <w:uiPriority w:val="99"/>
    <w:rsid w:val="002E06AE"/>
    <w:rPr>
      <w:rFonts w:ascii="Calibri" w:eastAsia="Times New Roman" w:hAnsi="Calibri" w:cs="Arial"/>
      <w:sz w:val="16"/>
      <w:szCs w:val="16"/>
      <w:lang w:val="en-US"/>
    </w:rPr>
  </w:style>
  <w:style w:type="character" w:customStyle="1" w:styleId="xbe">
    <w:name w:val="_xbe"/>
    <w:rsid w:val="002E06AE"/>
  </w:style>
  <w:style w:type="paragraph" w:styleId="NoSpacing">
    <w:name w:val="No Spacing"/>
    <w:uiPriority w:val="1"/>
    <w:qFormat/>
    <w:rsid w:val="002E06AE"/>
    <w:pPr>
      <w:spacing w:after="0" w:line="240" w:lineRule="auto"/>
    </w:pPr>
    <w:rPr>
      <w:rFonts w:ascii="Calibri" w:eastAsia="Calibri" w:hAnsi="Calibri" w:cs="Times New Roman"/>
    </w:rPr>
  </w:style>
  <w:style w:type="character" w:customStyle="1" w:styleId="fontstyle11">
    <w:name w:val="fontstyle11"/>
    <w:rsid w:val="002E06AE"/>
    <w:rPr>
      <w:rFonts w:ascii="Times New Roman" w:hAnsi="Times New Roman" w:cs="Times New Roman" w:hint="default"/>
      <w:b w:val="0"/>
      <w:bCs w:val="0"/>
      <w:i/>
      <w:iCs/>
      <w:color w:val="000000"/>
      <w:sz w:val="24"/>
      <w:szCs w:val="24"/>
    </w:rPr>
  </w:style>
  <w:style w:type="character" w:customStyle="1" w:styleId="fontstyle31">
    <w:name w:val="fontstyle31"/>
    <w:rsid w:val="002E06AE"/>
    <w:rPr>
      <w:rFonts w:ascii="Times New Roman" w:hAnsi="Times New Roman" w:cs="Times New Roman" w:hint="default"/>
      <w:b w:val="0"/>
      <w:bCs w:val="0"/>
      <w:i w:val="0"/>
      <w:iCs w:val="0"/>
      <w:color w:val="000000"/>
      <w:sz w:val="22"/>
      <w:szCs w:val="22"/>
    </w:rPr>
  </w:style>
  <w:style w:type="character" w:customStyle="1" w:styleId="fontstyle41">
    <w:name w:val="fontstyle41"/>
    <w:rsid w:val="002E06AE"/>
    <w:rPr>
      <w:rFonts w:ascii="Times New Roman Italic" w:hAnsi="Times New Roman Italic" w:hint="default"/>
      <w:b w:val="0"/>
      <w:bCs w:val="0"/>
      <w:i/>
      <w:iCs/>
      <w:color w:val="000000"/>
      <w:sz w:val="22"/>
      <w:szCs w:val="22"/>
    </w:rPr>
  </w:style>
  <w:style w:type="paragraph" w:styleId="BodyTextIndent2">
    <w:name w:val="Body Text Indent 2"/>
    <w:basedOn w:val="Normal"/>
    <w:link w:val="BodyTextIndent2Char"/>
    <w:uiPriority w:val="99"/>
    <w:unhideWhenUsed/>
    <w:rsid w:val="002E06AE"/>
    <w:pPr>
      <w:spacing w:after="120" w:line="480" w:lineRule="auto"/>
      <w:ind w:left="283"/>
    </w:pPr>
    <w:rPr>
      <w:rFonts w:cs="Times New Roman"/>
      <w:noProof w:val="0"/>
      <w:lang/>
    </w:rPr>
  </w:style>
  <w:style w:type="character" w:customStyle="1" w:styleId="BodyTextIndent2Char">
    <w:name w:val="Body Text Indent 2 Char"/>
    <w:basedOn w:val="DefaultParagraphFont"/>
    <w:link w:val="BodyTextIndent2"/>
    <w:uiPriority w:val="99"/>
    <w:rsid w:val="002E06AE"/>
    <w:rPr>
      <w:rFonts w:ascii="Calibri" w:eastAsia="Calibri" w:hAnsi="Calibri" w:cs="Times New Roman"/>
      <w:lang/>
    </w:rPr>
  </w:style>
  <w:style w:type="numbering" w:customStyle="1" w:styleId="NoList1">
    <w:name w:val="No List1"/>
    <w:next w:val="NoList"/>
    <w:uiPriority w:val="99"/>
    <w:semiHidden/>
    <w:unhideWhenUsed/>
    <w:rsid w:val="002E06AE"/>
  </w:style>
  <w:style w:type="character" w:customStyle="1" w:styleId="apple-converted-space">
    <w:name w:val="apple-converted-space"/>
    <w:rsid w:val="002E06AE"/>
  </w:style>
  <w:style w:type="character" w:customStyle="1" w:styleId="apple-style-span">
    <w:name w:val="apple-style-span"/>
    <w:rsid w:val="002E06AE"/>
  </w:style>
  <w:style w:type="paragraph" w:customStyle="1" w:styleId="paragraf1">
    <w:name w:val="paragraf 1"/>
    <w:basedOn w:val="Normal"/>
    <w:link w:val="paragraf1Char"/>
    <w:qFormat/>
    <w:rsid w:val="002E06AE"/>
    <w:pPr>
      <w:spacing w:after="0" w:line="480" w:lineRule="auto"/>
      <w:ind w:left="567" w:firstLine="425"/>
      <w:jc w:val="both"/>
    </w:pPr>
    <w:rPr>
      <w:rFonts w:ascii="Times New Roman" w:hAnsi="Times New Roman" w:cs="Times New Roman"/>
      <w:noProof w:val="0"/>
      <w:sz w:val="24"/>
      <w:szCs w:val="24"/>
      <w:lang/>
    </w:rPr>
  </w:style>
  <w:style w:type="character" w:customStyle="1" w:styleId="paragraf1Char">
    <w:name w:val="paragraf 1 Char"/>
    <w:link w:val="paragraf1"/>
    <w:rsid w:val="002E06AE"/>
    <w:rPr>
      <w:rFonts w:ascii="Times New Roman" w:eastAsia="Calibri" w:hAnsi="Times New Roman" w:cs="Times New Roman"/>
      <w:sz w:val="24"/>
      <w:szCs w:val="24"/>
      <w:lang/>
    </w:rPr>
  </w:style>
  <w:style w:type="character" w:customStyle="1" w:styleId="st">
    <w:name w:val="st"/>
    <w:rsid w:val="002E06AE"/>
  </w:style>
  <w:style w:type="paragraph" w:customStyle="1" w:styleId="BodyText3">
    <w:name w:val="Body Text3"/>
    <w:basedOn w:val="Normal"/>
    <w:rsid w:val="002E06AE"/>
    <w:pPr>
      <w:spacing w:after="0" w:line="600" w:lineRule="exact"/>
      <w:ind w:left="720" w:firstLine="720"/>
      <w:jc w:val="both"/>
    </w:pPr>
    <w:rPr>
      <w:rFonts w:eastAsia="Times New Roman" w:cs="Times New Roman"/>
      <w:noProof w:val="0"/>
      <w:sz w:val="24"/>
      <w:szCs w:val="20"/>
      <w:lang w:val="en-US"/>
    </w:rPr>
  </w:style>
  <w:style w:type="paragraph" w:styleId="FootnoteText">
    <w:name w:val="footnote text"/>
    <w:basedOn w:val="Normal"/>
    <w:link w:val="FootnoteTextChar"/>
    <w:semiHidden/>
    <w:rsid w:val="002E06AE"/>
    <w:pPr>
      <w:spacing w:after="0" w:line="240" w:lineRule="auto"/>
    </w:pPr>
    <w:rPr>
      <w:rFonts w:ascii="Times New Roman" w:eastAsia="Times New Roman" w:hAnsi="Times New Roman" w:cs="Times New Roman"/>
      <w:noProof w:val="0"/>
      <w:sz w:val="20"/>
      <w:szCs w:val="20"/>
      <w:lang/>
    </w:rPr>
  </w:style>
  <w:style w:type="character" w:customStyle="1" w:styleId="FootnoteTextChar">
    <w:name w:val="Footnote Text Char"/>
    <w:basedOn w:val="DefaultParagraphFont"/>
    <w:link w:val="FootnoteText"/>
    <w:semiHidden/>
    <w:rsid w:val="002E06AE"/>
    <w:rPr>
      <w:rFonts w:ascii="Times New Roman" w:eastAsia="Times New Roman" w:hAnsi="Times New Roman" w:cs="Times New Roman"/>
      <w:sz w:val="20"/>
      <w:szCs w:val="20"/>
      <w:lang/>
    </w:rPr>
  </w:style>
  <w:style w:type="paragraph" w:customStyle="1" w:styleId="Normal7">
    <w:name w:val="Normal+7"/>
    <w:basedOn w:val="Normal"/>
    <w:next w:val="Normal"/>
    <w:rsid w:val="002E06AE"/>
    <w:pPr>
      <w:widowControl w:val="0"/>
      <w:autoSpaceDE w:val="0"/>
      <w:autoSpaceDN w:val="0"/>
      <w:adjustRightInd w:val="0"/>
      <w:spacing w:after="0" w:line="240" w:lineRule="auto"/>
    </w:pPr>
    <w:rPr>
      <w:rFonts w:eastAsia="Times New Roman" w:cs="Times New Roman"/>
      <w:noProof w:val="0"/>
      <w:sz w:val="24"/>
      <w:szCs w:val="24"/>
      <w:lang w:val="en-US"/>
    </w:rPr>
  </w:style>
  <w:style w:type="character" w:customStyle="1" w:styleId="EndnoteTextChar">
    <w:name w:val="Endnote Text Char"/>
    <w:link w:val="EndnoteText"/>
    <w:semiHidden/>
    <w:rsid w:val="002E06AE"/>
    <w:rPr>
      <w:spacing w:val="20"/>
    </w:rPr>
  </w:style>
  <w:style w:type="paragraph" w:styleId="EndnoteText">
    <w:name w:val="endnote text"/>
    <w:basedOn w:val="Normal"/>
    <w:link w:val="EndnoteTextChar"/>
    <w:semiHidden/>
    <w:rsid w:val="002E06AE"/>
    <w:pPr>
      <w:autoSpaceDE w:val="0"/>
      <w:autoSpaceDN w:val="0"/>
      <w:spacing w:after="0" w:line="240" w:lineRule="auto"/>
    </w:pPr>
    <w:rPr>
      <w:rFonts w:asciiTheme="minorHAnsi" w:eastAsiaTheme="minorHAnsi" w:hAnsiTheme="minorHAnsi" w:cstheme="minorBidi"/>
      <w:noProof w:val="0"/>
      <w:spacing w:val="20"/>
    </w:rPr>
  </w:style>
  <w:style w:type="character" w:customStyle="1" w:styleId="EndnoteTextChar1">
    <w:name w:val="Endnote Text Char1"/>
    <w:basedOn w:val="DefaultParagraphFont"/>
    <w:link w:val="EndnoteText"/>
    <w:uiPriority w:val="99"/>
    <w:semiHidden/>
    <w:rsid w:val="002E06AE"/>
    <w:rPr>
      <w:rFonts w:ascii="Calibri" w:eastAsia="Calibri" w:hAnsi="Calibri" w:cs="Arial"/>
      <w:noProof/>
      <w:sz w:val="20"/>
      <w:szCs w:val="20"/>
    </w:rPr>
  </w:style>
  <w:style w:type="character" w:customStyle="1" w:styleId="u053q3nvhd">
    <w:name w:val="u053q3nvhd"/>
    <w:rsid w:val="002E06AE"/>
  </w:style>
  <w:style w:type="paragraph" w:styleId="Caption">
    <w:name w:val="caption"/>
    <w:basedOn w:val="Normal"/>
    <w:next w:val="Normal"/>
    <w:qFormat/>
    <w:rsid w:val="002E06AE"/>
    <w:pPr>
      <w:spacing w:after="0" w:line="480" w:lineRule="auto"/>
      <w:ind w:left="709"/>
      <w:jc w:val="both"/>
    </w:pPr>
    <w:rPr>
      <w:rFonts w:ascii="Times New Roman" w:eastAsia="Times New Roman" w:hAnsi="Times New Roman" w:cs="Times New Roman"/>
      <w:noProof w:val="0"/>
      <w:sz w:val="24"/>
      <w:szCs w:val="20"/>
      <w:lang w:val="en-US"/>
    </w:rPr>
  </w:style>
  <w:style w:type="paragraph" w:styleId="Title">
    <w:name w:val="Title"/>
    <w:basedOn w:val="Normal"/>
    <w:link w:val="TitleChar"/>
    <w:qFormat/>
    <w:rsid w:val="002E06AE"/>
    <w:pPr>
      <w:spacing w:after="0" w:line="240" w:lineRule="auto"/>
      <w:jc w:val="center"/>
    </w:pPr>
    <w:rPr>
      <w:rFonts w:ascii="Times New Roman" w:eastAsia="Times New Roman" w:hAnsi="Times New Roman" w:cs="Times New Roman"/>
      <w:noProof w:val="0"/>
      <w:sz w:val="28"/>
      <w:szCs w:val="20"/>
      <w:lang/>
    </w:rPr>
  </w:style>
  <w:style w:type="character" w:customStyle="1" w:styleId="TitleChar">
    <w:name w:val="Title Char"/>
    <w:basedOn w:val="DefaultParagraphFont"/>
    <w:link w:val="Title"/>
    <w:rsid w:val="002E06AE"/>
    <w:rPr>
      <w:rFonts w:ascii="Times New Roman" w:eastAsia="Times New Roman" w:hAnsi="Times New Roman" w:cs="Times New Roman"/>
      <w:sz w:val="28"/>
      <w:szCs w:val="20"/>
      <w:lang/>
    </w:rPr>
  </w:style>
  <w:style w:type="paragraph" w:styleId="BodyText2">
    <w:name w:val="Body Text 2"/>
    <w:basedOn w:val="Normal"/>
    <w:link w:val="BodyText2Char"/>
    <w:uiPriority w:val="99"/>
    <w:unhideWhenUsed/>
    <w:rsid w:val="002E06AE"/>
    <w:pPr>
      <w:spacing w:after="120" w:line="480" w:lineRule="auto"/>
    </w:pPr>
    <w:rPr>
      <w:rFonts w:cs="Times New Roman"/>
      <w:noProof w:val="0"/>
      <w:lang/>
    </w:rPr>
  </w:style>
  <w:style w:type="character" w:customStyle="1" w:styleId="BodyText2Char">
    <w:name w:val="Body Text 2 Char"/>
    <w:basedOn w:val="DefaultParagraphFont"/>
    <w:link w:val="BodyText2"/>
    <w:uiPriority w:val="99"/>
    <w:rsid w:val="002E06AE"/>
    <w:rPr>
      <w:rFonts w:ascii="Calibri" w:eastAsia="Calibri" w:hAnsi="Calibri" w:cs="Times New Roman"/>
      <w:lang/>
    </w:rPr>
  </w:style>
  <w:style w:type="character" w:customStyle="1" w:styleId="e1sv13">
    <w:name w:val="e1sv13"/>
    <w:rsid w:val="002E06AE"/>
  </w:style>
  <w:style w:type="paragraph" w:customStyle="1" w:styleId="Pa34">
    <w:name w:val="Pa34"/>
    <w:basedOn w:val="Default"/>
    <w:next w:val="Default"/>
    <w:uiPriority w:val="99"/>
    <w:rsid w:val="002E06AE"/>
    <w:pPr>
      <w:spacing w:line="320" w:lineRule="atLeast"/>
    </w:pPr>
    <w:rPr>
      <w:rFonts w:ascii="Times New Roman" w:hAnsi="Times New Roman" w:cs="Times New Roman"/>
      <w:color w:val="auto"/>
    </w:rPr>
  </w:style>
  <w:style w:type="character" w:customStyle="1" w:styleId="hps">
    <w:name w:val="hps"/>
    <w:rsid w:val="002E06AE"/>
    <w:rPr>
      <w:rFonts w:cs="Times New Roman"/>
    </w:rPr>
  </w:style>
  <w:style w:type="character" w:styleId="FollowedHyperlink">
    <w:name w:val="FollowedHyperlink"/>
    <w:uiPriority w:val="99"/>
    <w:semiHidden/>
    <w:unhideWhenUsed/>
    <w:rsid w:val="002E06AE"/>
    <w:rPr>
      <w:color w:val="800080"/>
      <w:u w:val="single"/>
    </w:rPr>
  </w:style>
  <w:style w:type="character" w:customStyle="1" w:styleId="shorttext">
    <w:name w:val="short_text"/>
    <w:rsid w:val="002E06AE"/>
  </w:style>
  <w:style w:type="paragraph" w:styleId="PlainText">
    <w:name w:val="Plain Text"/>
    <w:basedOn w:val="Normal"/>
    <w:link w:val="PlainTextChar"/>
    <w:rsid w:val="002E06AE"/>
    <w:pPr>
      <w:spacing w:after="0" w:line="240" w:lineRule="auto"/>
    </w:pPr>
    <w:rPr>
      <w:rFonts w:ascii="Courier New" w:eastAsia="Times New Roman" w:hAnsi="Courier New" w:cs="Times New Roman"/>
      <w:noProof w:val="0"/>
      <w:sz w:val="20"/>
      <w:szCs w:val="20"/>
      <w:lang/>
    </w:rPr>
  </w:style>
  <w:style w:type="character" w:customStyle="1" w:styleId="PlainTextChar">
    <w:name w:val="Plain Text Char"/>
    <w:basedOn w:val="DefaultParagraphFont"/>
    <w:link w:val="PlainText"/>
    <w:rsid w:val="002E06AE"/>
    <w:rPr>
      <w:rFonts w:ascii="Courier New" w:eastAsia="Times New Roman" w:hAnsi="Courier New" w:cs="Times New Roman"/>
      <w:sz w:val="20"/>
      <w:szCs w:val="20"/>
      <w:lang/>
    </w:rPr>
  </w:style>
  <w:style w:type="paragraph" w:customStyle="1" w:styleId="xl70">
    <w:name w:val="xl70"/>
    <w:basedOn w:val="Normal"/>
    <w:rsid w:val="002E06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noProof w:val="0"/>
      <w:sz w:val="20"/>
      <w:szCs w:val="20"/>
      <w:lang w:val="en-US"/>
    </w:rPr>
  </w:style>
  <w:style w:type="paragraph" w:customStyle="1" w:styleId="xl71">
    <w:name w:val="xl71"/>
    <w:basedOn w:val="Normal"/>
    <w:rsid w:val="002E06AE"/>
    <w:pPr>
      <w:spacing w:before="100" w:beforeAutospacing="1" w:after="100" w:afterAutospacing="1" w:line="240" w:lineRule="auto"/>
      <w:jc w:val="center"/>
      <w:textAlignment w:val="center"/>
    </w:pPr>
    <w:rPr>
      <w:rFonts w:ascii="Times New Roman" w:eastAsia="Times New Roman" w:hAnsi="Times New Roman" w:cs="Times New Roman"/>
      <w:noProof w:val="0"/>
      <w:sz w:val="20"/>
      <w:szCs w:val="20"/>
      <w:lang w:val="en-US"/>
    </w:rPr>
  </w:style>
  <w:style w:type="paragraph" w:customStyle="1" w:styleId="xl72">
    <w:name w:val="xl72"/>
    <w:basedOn w:val="Normal"/>
    <w:rsid w:val="002E06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noProof w:val="0"/>
      <w:sz w:val="24"/>
      <w:szCs w:val="24"/>
      <w:lang w:val="en-US"/>
    </w:rPr>
  </w:style>
  <w:style w:type="paragraph" w:customStyle="1" w:styleId="xl73">
    <w:name w:val="xl73"/>
    <w:basedOn w:val="Normal"/>
    <w:rsid w:val="002E06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noProof w:val="0"/>
      <w:sz w:val="24"/>
      <w:szCs w:val="24"/>
      <w:lang w:val="en-US"/>
    </w:rPr>
  </w:style>
  <w:style w:type="paragraph" w:customStyle="1" w:styleId="xl74">
    <w:name w:val="xl74"/>
    <w:basedOn w:val="Normal"/>
    <w:rsid w:val="002E06AE"/>
    <w:pPr>
      <w:spacing w:before="100" w:beforeAutospacing="1" w:after="100" w:afterAutospacing="1" w:line="240" w:lineRule="auto"/>
    </w:pPr>
    <w:rPr>
      <w:rFonts w:ascii="Times New Roman" w:eastAsia="Times New Roman" w:hAnsi="Times New Roman" w:cs="Times New Roman"/>
      <w:noProof w:val="0"/>
      <w:sz w:val="20"/>
      <w:szCs w:val="20"/>
      <w:lang w:val="en-US"/>
    </w:rPr>
  </w:style>
  <w:style w:type="paragraph" w:customStyle="1" w:styleId="xl75">
    <w:name w:val="xl75"/>
    <w:basedOn w:val="Normal"/>
    <w:rsid w:val="002E06AE"/>
    <w:pPr>
      <w:spacing w:before="100" w:beforeAutospacing="1" w:after="100" w:afterAutospacing="1" w:line="240" w:lineRule="auto"/>
      <w:jc w:val="center"/>
    </w:pPr>
    <w:rPr>
      <w:rFonts w:ascii="Times New Roman" w:eastAsia="Times New Roman" w:hAnsi="Times New Roman" w:cs="Times New Roman"/>
      <w:noProof w:val="0"/>
      <w:sz w:val="20"/>
      <w:szCs w:val="20"/>
      <w:lang w:val="en-US"/>
    </w:rPr>
  </w:style>
  <w:style w:type="paragraph" w:customStyle="1" w:styleId="xl76">
    <w:name w:val="xl76"/>
    <w:basedOn w:val="Normal"/>
    <w:rsid w:val="002E06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noProof w:val="0"/>
      <w:sz w:val="24"/>
      <w:szCs w:val="24"/>
      <w:lang w:val="en-US"/>
    </w:rPr>
  </w:style>
  <w:style w:type="paragraph" w:customStyle="1" w:styleId="xl77">
    <w:name w:val="xl77"/>
    <w:basedOn w:val="Normal"/>
    <w:rsid w:val="002E06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noProof w:val="0"/>
      <w:sz w:val="24"/>
      <w:szCs w:val="24"/>
      <w:lang w:val="en-US"/>
    </w:rPr>
  </w:style>
  <w:style w:type="paragraph" w:customStyle="1" w:styleId="xl78">
    <w:name w:val="xl78"/>
    <w:basedOn w:val="Normal"/>
    <w:rsid w:val="002E06A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noProof w:val="0"/>
      <w:sz w:val="24"/>
      <w:szCs w:val="24"/>
      <w:lang w:val="en-US"/>
    </w:rPr>
  </w:style>
  <w:style w:type="character" w:styleId="CommentReference">
    <w:name w:val="annotation reference"/>
    <w:uiPriority w:val="99"/>
    <w:semiHidden/>
    <w:unhideWhenUsed/>
    <w:rsid w:val="002E06AE"/>
    <w:rPr>
      <w:sz w:val="16"/>
      <w:szCs w:val="16"/>
    </w:rPr>
  </w:style>
  <w:style w:type="paragraph" w:styleId="CommentText">
    <w:name w:val="annotation text"/>
    <w:basedOn w:val="Normal"/>
    <w:link w:val="CommentTextChar"/>
    <w:uiPriority w:val="99"/>
    <w:semiHidden/>
    <w:unhideWhenUsed/>
    <w:rsid w:val="002E06AE"/>
    <w:pPr>
      <w:spacing w:after="160" w:line="259" w:lineRule="auto"/>
    </w:pPr>
    <w:rPr>
      <w:rFonts w:cs="Times New Roman"/>
      <w:noProof w:val="0"/>
      <w:sz w:val="20"/>
      <w:szCs w:val="20"/>
      <w:lang/>
    </w:rPr>
  </w:style>
  <w:style w:type="character" w:customStyle="1" w:styleId="CommentTextChar">
    <w:name w:val="Comment Text Char"/>
    <w:basedOn w:val="DefaultParagraphFont"/>
    <w:link w:val="CommentText"/>
    <w:uiPriority w:val="99"/>
    <w:semiHidden/>
    <w:rsid w:val="002E06AE"/>
    <w:rPr>
      <w:rFonts w:ascii="Calibri" w:eastAsia="Calibri" w:hAnsi="Calibri" w:cs="Times New Roman"/>
      <w:sz w:val="20"/>
      <w:szCs w:val="20"/>
      <w:lang/>
    </w:rPr>
  </w:style>
  <w:style w:type="paragraph" w:styleId="CommentSubject">
    <w:name w:val="annotation subject"/>
    <w:basedOn w:val="CommentText"/>
    <w:next w:val="CommentText"/>
    <w:link w:val="CommentSubjectChar"/>
    <w:uiPriority w:val="99"/>
    <w:semiHidden/>
    <w:unhideWhenUsed/>
    <w:rsid w:val="002E06AE"/>
    <w:rPr>
      <w:b/>
      <w:bCs/>
    </w:rPr>
  </w:style>
  <w:style w:type="character" w:customStyle="1" w:styleId="CommentSubjectChar">
    <w:name w:val="Comment Subject Char"/>
    <w:basedOn w:val="CommentTextChar"/>
    <w:link w:val="CommentSubject"/>
    <w:uiPriority w:val="99"/>
    <w:semiHidden/>
    <w:rsid w:val="002E06AE"/>
    <w:rPr>
      <w:b/>
      <w:bCs/>
    </w:rPr>
  </w:style>
  <w:style w:type="table" w:customStyle="1" w:styleId="GridTable5Dark-Accent5">
    <w:name w:val="Grid Table 5 Dark - Accent 5"/>
    <w:basedOn w:val="TableNormal"/>
    <w:uiPriority w:val="50"/>
    <w:rsid w:val="002E06AE"/>
    <w:pPr>
      <w:spacing w:after="0" w:line="240" w:lineRule="auto"/>
    </w:pPr>
    <w:rPr>
      <w:rFonts w:ascii="Calibri" w:eastAsia="Calibri" w:hAnsi="Calibri" w:cs="Times New Roman"/>
      <w:sz w:val="20"/>
      <w:szCs w:val="20"/>
      <w:lang w:eastAsia="id-ID"/>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1">
    <w:name w:val="Grid Table 4 - Accent 1"/>
    <w:basedOn w:val="TableNormal"/>
    <w:uiPriority w:val="49"/>
    <w:rsid w:val="002E06AE"/>
    <w:pPr>
      <w:spacing w:after="0" w:line="240" w:lineRule="auto"/>
    </w:pPr>
    <w:rPr>
      <w:rFonts w:ascii="Calibri" w:eastAsia="Calibri" w:hAnsi="Calibri" w:cs="Times New Roman"/>
      <w:sz w:val="20"/>
      <w:szCs w:val="20"/>
      <w:lang w:eastAsia="id-ID"/>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5">
    <w:name w:val="Grid Table 4 - Accent 5"/>
    <w:basedOn w:val="TableNormal"/>
    <w:uiPriority w:val="49"/>
    <w:rsid w:val="002E06AE"/>
    <w:pPr>
      <w:spacing w:after="0" w:line="240" w:lineRule="auto"/>
    </w:pPr>
    <w:rPr>
      <w:rFonts w:ascii="Calibri" w:eastAsia="Calibri" w:hAnsi="Calibri" w:cs="Times New Roman"/>
      <w:sz w:val="20"/>
      <w:szCs w:val="20"/>
      <w:lang w:eastAsia="id-ID"/>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1">
    <w:name w:val="List Table 3 - Accent 1"/>
    <w:basedOn w:val="TableNormal"/>
    <w:uiPriority w:val="48"/>
    <w:rsid w:val="002E06AE"/>
    <w:pPr>
      <w:spacing w:after="0" w:line="240" w:lineRule="auto"/>
    </w:pPr>
    <w:rPr>
      <w:rFonts w:ascii="Calibri" w:eastAsia="Calibri" w:hAnsi="Calibri" w:cs="Times New Roman"/>
      <w:sz w:val="20"/>
      <w:szCs w:val="20"/>
      <w:lang w:eastAsia="id-ID"/>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GridTable6Colorful-Accent5">
    <w:name w:val="Grid Table 6 Colorful - Accent 5"/>
    <w:basedOn w:val="TableNormal"/>
    <w:uiPriority w:val="51"/>
    <w:rsid w:val="002E06AE"/>
    <w:pPr>
      <w:spacing w:after="0" w:line="240" w:lineRule="auto"/>
    </w:pPr>
    <w:rPr>
      <w:rFonts w:ascii="Calibri" w:eastAsia="Calibri" w:hAnsi="Calibri" w:cs="Times New Roman"/>
      <w:color w:val="2F5496"/>
      <w:sz w:val="20"/>
      <w:szCs w:val="20"/>
      <w:lang w:eastAsia="id-ID"/>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BodyText2Char1">
    <w:name w:val="Body Text 2 Char1"/>
    <w:uiPriority w:val="99"/>
    <w:semiHidden/>
    <w:rsid w:val="002E06AE"/>
    <w:rPr>
      <w:rFonts w:eastAsia="Times New Roman" w:cs="Times New Roman"/>
      <w:sz w:val="22"/>
      <w:szCs w:val="22"/>
      <w:lang w:val="id-ID"/>
    </w:rPr>
  </w:style>
  <w:style w:type="character" w:customStyle="1" w:styleId="longtext1">
    <w:name w:val="long_text1"/>
    <w:rsid w:val="002E06AE"/>
    <w:rPr>
      <w:sz w:val="20"/>
      <w:szCs w:val="20"/>
    </w:rPr>
  </w:style>
  <w:style w:type="table" w:customStyle="1" w:styleId="GridTable6Colorful-Accent1">
    <w:name w:val="Grid Table 6 Colorful - Accent 1"/>
    <w:basedOn w:val="TableNormal"/>
    <w:uiPriority w:val="51"/>
    <w:rsid w:val="002E06AE"/>
    <w:pPr>
      <w:spacing w:after="0" w:line="240" w:lineRule="auto"/>
    </w:pPr>
    <w:rPr>
      <w:rFonts w:ascii="Calibri" w:eastAsia="Calibri" w:hAnsi="Calibri" w:cs="Times New Roman"/>
      <w:color w:val="2E74B5"/>
      <w:sz w:val="20"/>
      <w:szCs w:val="20"/>
      <w:lang w:eastAsia="id-ID"/>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
    <w:name w:val="Grid Table 5 Dark - Accent 1"/>
    <w:basedOn w:val="TableNormal"/>
    <w:uiPriority w:val="50"/>
    <w:rsid w:val="002E06AE"/>
    <w:pPr>
      <w:spacing w:after="0" w:line="240" w:lineRule="auto"/>
    </w:pPr>
    <w:rPr>
      <w:rFonts w:ascii="Calibri" w:eastAsia="Calibri" w:hAnsi="Calibri" w:cs="Arial"/>
      <w:sz w:val="20"/>
      <w:szCs w:val="20"/>
      <w:lang w:eastAsia="id-ID"/>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TableGridLight">
    <w:name w:val="Table Grid Light"/>
    <w:basedOn w:val="TableNormal"/>
    <w:uiPriority w:val="40"/>
    <w:rsid w:val="002E06AE"/>
    <w:pPr>
      <w:spacing w:after="0" w:line="240" w:lineRule="auto"/>
    </w:pPr>
    <w:rPr>
      <w:rFonts w:ascii="Calibri" w:eastAsia="Calibri" w:hAnsi="Calibri" w:cs="Arial"/>
      <w:sz w:val="20"/>
      <w:szCs w:val="20"/>
      <w:lang w:eastAsia="id-ID"/>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xl68">
    <w:name w:val="xl68"/>
    <w:basedOn w:val="Normal"/>
    <w:rsid w:val="002E06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noProof w:val="0"/>
      <w:sz w:val="20"/>
      <w:szCs w:val="20"/>
      <w:lang w:val="en-US"/>
    </w:rPr>
  </w:style>
  <w:style w:type="paragraph" w:customStyle="1" w:styleId="xl69">
    <w:name w:val="xl69"/>
    <w:basedOn w:val="Normal"/>
    <w:rsid w:val="002E06AE"/>
    <w:pPr>
      <w:spacing w:before="100" w:beforeAutospacing="1" w:after="100" w:afterAutospacing="1" w:line="240" w:lineRule="auto"/>
      <w:jc w:val="center"/>
      <w:textAlignment w:val="center"/>
    </w:pPr>
    <w:rPr>
      <w:rFonts w:ascii="Times New Roman" w:eastAsia="Times New Roman" w:hAnsi="Times New Roman" w:cs="Times New Roman"/>
      <w:noProof w:val="0"/>
      <w:sz w:val="20"/>
      <w:szCs w:val="20"/>
      <w:lang w:val="en-US"/>
    </w:rPr>
  </w:style>
  <w:style w:type="character" w:customStyle="1" w:styleId="A1">
    <w:name w:val="A1"/>
    <w:uiPriority w:val="99"/>
    <w:rsid w:val="002E06AE"/>
    <w:rPr>
      <w:color w:val="000000"/>
      <w:sz w:val="20"/>
      <w:szCs w:val="20"/>
    </w:rPr>
  </w:style>
  <w:style w:type="paragraph" w:customStyle="1" w:styleId="xl67">
    <w:name w:val="xl67"/>
    <w:basedOn w:val="Normal"/>
    <w:rsid w:val="002E06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noProof w:val="0"/>
      <w:sz w:val="18"/>
      <w:szCs w:val="18"/>
      <w:lang w:val="en-US"/>
    </w:rPr>
  </w:style>
  <w:style w:type="numbering" w:customStyle="1" w:styleId="NoList2">
    <w:name w:val="No List2"/>
    <w:next w:val="NoList"/>
    <w:uiPriority w:val="99"/>
    <w:semiHidden/>
    <w:unhideWhenUsed/>
    <w:rsid w:val="002E06AE"/>
  </w:style>
  <w:style w:type="table" w:customStyle="1" w:styleId="PlainTable2">
    <w:name w:val="Plain Table 2"/>
    <w:basedOn w:val="TableNormal"/>
    <w:uiPriority w:val="42"/>
    <w:rsid w:val="002E06AE"/>
    <w:pPr>
      <w:spacing w:after="0" w:line="240" w:lineRule="auto"/>
    </w:pPr>
    <w:rPr>
      <w:rFonts w:ascii="Calibri" w:eastAsia="Times New Roman" w:hAnsi="Calibri" w:cs="Arial"/>
      <w:sz w:val="20"/>
      <w:szCs w:val="20"/>
      <w:lang w:eastAsia="id-ID"/>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HTMLCite">
    <w:name w:val="HTML Cite"/>
    <w:uiPriority w:val="99"/>
    <w:semiHidden/>
    <w:unhideWhenUsed/>
    <w:rsid w:val="002E06AE"/>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Letnan_Kolone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d.wikipedia.org/wiki/Kolonel" TargetMode="External"/><Relationship Id="rId12" Type="http://schemas.openxmlformats.org/officeDocument/2006/relationships/hyperlink" Target="https://id.wikipedia.org/wiki/Letd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d.wikipedia.org/wiki/Pangkalan_Utama_Angkatan_Laut" TargetMode="External"/><Relationship Id="rId11" Type="http://schemas.openxmlformats.org/officeDocument/2006/relationships/hyperlink" Target="https://id.wikipedia.org/wiki/Lettu" TargetMode="External"/><Relationship Id="rId5" Type="http://schemas.openxmlformats.org/officeDocument/2006/relationships/hyperlink" Target="https://id.wikipedia.org/wiki/TNI_Angkatan_Laut" TargetMode="External"/><Relationship Id="rId10" Type="http://schemas.openxmlformats.org/officeDocument/2006/relationships/hyperlink" Target="https://id.wikipedia.org/wiki/Kapten" TargetMode="External"/><Relationship Id="rId4" Type="http://schemas.openxmlformats.org/officeDocument/2006/relationships/webSettings" Target="webSettings.xml"/><Relationship Id="rId9" Type="http://schemas.openxmlformats.org/officeDocument/2006/relationships/hyperlink" Target="https://id.wikipedia.org/wiki/Mayo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53</Pages>
  <Words>30220</Words>
  <Characters>172256</Characters>
  <Application>Microsoft Office Word</Application>
  <DocSecurity>0</DocSecurity>
  <Lines>1435</Lines>
  <Paragraphs>404</Paragraphs>
  <ScaleCrop>false</ScaleCrop>
  <Company/>
  <LinksUpToDate>false</LinksUpToDate>
  <CharactersWithSpaces>202072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FAKULTAS HUKUM</dc:creator>
  <cp:lastModifiedBy>FAKULTAS HUKUM</cp:lastModifiedBy>
  <cp:revision>1</cp:revision>
  <dcterms:created xsi:type="dcterms:W3CDTF">2025-02-27T06:22:00Z</dcterms:created>
  <dcterms:modified xsi:type="dcterms:W3CDTF">2025-02-27T06:26:00Z</dcterms:modified>
</cp:coreProperties>
</file>