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C5B" w:rsidRDefault="006A6C5B" w:rsidP="006A6C5B">
      <w:pPr>
        <w:spacing w:line="276" w:lineRule="auto"/>
        <w:ind w:hanging="284"/>
        <w:jc w:val="center"/>
        <w:rPr>
          <w:rFonts w:cs="Times New Roman"/>
          <w:b/>
          <w:szCs w:val="24"/>
        </w:rPr>
      </w:pPr>
      <w:r>
        <w:rPr>
          <w:rFonts w:cs="Times New Roman"/>
          <w:b/>
          <w:szCs w:val="24"/>
        </w:rPr>
        <w:t>DAFTAR PUSTAKA</w:t>
      </w:r>
    </w:p>
    <w:p w:rsidR="006A6C5B" w:rsidRDefault="006A6C5B" w:rsidP="006A6C5B">
      <w:pPr>
        <w:spacing w:line="276" w:lineRule="auto"/>
        <w:ind w:hanging="284"/>
        <w:jc w:val="center"/>
        <w:rPr>
          <w:rFonts w:cs="Times New Roman"/>
          <w:b/>
          <w:szCs w:val="24"/>
        </w:rPr>
      </w:pPr>
    </w:p>
    <w:p w:rsidR="006A6C5B" w:rsidRDefault="006A6C5B" w:rsidP="006A6C5B">
      <w:pPr>
        <w:spacing w:line="276" w:lineRule="auto"/>
        <w:ind w:left="567" w:hanging="567"/>
        <w:jc w:val="both"/>
        <w:rPr>
          <w:rFonts w:cs="Times New Roman"/>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Pr>
          <w:rFonts w:cs="Times New Roman"/>
          <w:szCs w:val="24"/>
        </w:rPr>
        <w:t>De</w:t>
      </w:r>
      <w:r>
        <w:rPr>
          <w:rFonts w:ascii="Book Antiqua" w:hAnsi="Book Antiqua" w:cs="Times New Roman"/>
          <w:w w:val="1"/>
          <w:sz w:val="5"/>
          <w:szCs w:val="24"/>
        </w:rPr>
        <w:t>i</w:t>
      </w:r>
      <w:r>
        <w:rPr>
          <w:rFonts w:cs="Times New Roman"/>
          <w:szCs w:val="24"/>
        </w:rPr>
        <w:t xml:space="preserve">wantara, K. H. (n.d.). </w:t>
      </w:r>
      <w:r>
        <w:rPr>
          <w:rFonts w:cs="Times New Roman"/>
          <w:i/>
          <w:iCs/>
          <w:szCs w:val="24"/>
        </w:rPr>
        <w:t>Pro</w:t>
      </w:r>
      <w:r>
        <w:rPr>
          <w:rFonts w:ascii="Book Antiqua" w:hAnsi="Book Antiqua" w:cs="Times New Roman"/>
          <w:i/>
          <w:iCs/>
          <w:w w:val="1"/>
          <w:sz w:val="5"/>
          <w:szCs w:val="24"/>
        </w:rPr>
        <w:t>i</w:t>
      </w:r>
      <w:r>
        <w:rPr>
          <w:rFonts w:cs="Times New Roman"/>
          <w:i/>
          <w:iCs/>
          <w:szCs w:val="24"/>
        </w:rPr>
        <w:t>gram Pe</w:t>
      </w:r>
      <w:r>
        <w:rPr>
          <w:rFonts w:ascii="Book Antiqua" w:hAnsi="Book Antiqua" w:cs="Times New Roman"/>
          <w:i/>
          <w:iCs/>
          <w:w w:val="1"/>
          <w:sz w:val="5"/>
          <w:szCs w:val="24"/>
        </w:rPr>
        <w:t>i</w:t>
      </w:r>
      <w:r>
        <w:rPr>
          <w:rFonts w:cs="Times New Roman"/>
          <w:i/>
          <w:iCs/>
          <w:szCs w:val="24"/>
        </w:rPr>
        <w:t>ndidikan Guru Pe</w:t>
      </w:r>
      <w:r>
        <w:rPr>
          <w:rFonts w:ascii="Book Antiqua" w:hAnsi="Book Antiqua" w:cs="Times New Roman"/>
          <w:i/>
          <w:iCs/>
          <w:w w:val="1"/>
          <w:sz w:val="5"/>
          <w:szCs w:val="24"/>
        </w:rPr>
        <w:t>i</w:t>
      </w:r>
      <w:r>
        <w:rPr>
          <w:rFonts w:cs="Times New Roman"/>
          <w:i/>
          <w:iCs/>
          <w:szCs w:val="24"/>
        </w:rPr>
        <w:t>ngge</w:t>
      </w:r>
      <w:r>
        <w:rPr>
          <w:rFonts w:ascii="Book Antiqua" w:hAnsi="Book Antiqua" w:cs="Times New Roman"/>
          <w:i/>
          <w:iCs/>
          <w:w w:val="1"/>
          <w:sz w:val="5"/>
          <w:szCs w:val="24"/>
        </w:rPr>
        <w:t>i</w:t>
      </w:r>
      <w:r>
        <w:rPr>
          <w:rFonts w:cs="Times New Roman"/>
          <w:i/>
          <w:iCs/>
          <w:szCs w:val="24"/>
        </w:rPr>
        <w:t>rak Re</w:t>
      </w:r>
      <w:r>
        <w:rPr>
          <w:rFonts w:ascii="Book Antiqua" w:hAnsi="Book Antiqua" w:cs="Times New Roman"/>
          <w:i/>
          <w:iCs/>
          <w:w w:val="1"/>
          <w:sz w:val="5"/>
          <w:szCs w:val="24"/>
        </w:rPr>
        <w:t>i</w:t>
      </w:r>
      <w:r>
        <w:rPr>
          <w:rFonts w:cs="Times New Roman"/>
          <w:i/>
          <w:iCs/>
          <w:szCs w:val="24"/>
        </w:rPr>
        <w:t>fle</w:t>
      </w:r>
      <w:r>
        <w:rPr>
          <w:rFonts w:ascii="Book Antiqua" w:hAnsi="Book Antiqua" w:cs="Times New Roman"/>
          <w:i/>
          <w:iCs/>
          <w:w w:val="1"/>
          <w:sz w:val="5"/>
          <w:szCs w:val="24"/>
        </w:rPr>
        <w:t>i</w:t>
      </w:r>
      <w:r>
        <w:rPr>
          <w:rFonts w:cs="Times New Roman"/>
          <w:i/>
          <w:iCs/>
          <w:szCs w:val="24"/>
        </w:rPr>
        <w:t>ksi Filo</w:t>
      </w:r>
      <w:r>
        <w:rPr>
          <w:rFonts w:ascii="Book Antiqua" w:hAnsi="Book Antiqua" w:cs="Times New Roman"/>
          <w:i/>
          <w:iCs/>
          <w:w w:val="1"/>
          <w:sz w:val="5"/>
          <w:szCs w:val="24"/>
        </w:rPr>
        <w:t>i</w:t>
      </w:r>
      <w:r>
        <w:rPr>
          <w:rFonts w:cs="Times New Roman"/>
          <w:i/>
          <w:iCs/>
          <w:szCs w:val="24"/>
        </w:rPr>
        <w:t>so</w:t>
      </w:r>
      <w:r>
        <w:rPr>
          <w:rFonts w:ascii="Book Antiqua" w:hAnsi="Book Antiqua" w:cs="Times New Roman"/>
          <w:i/>
          <w:iCs/>
          <w:w w:val="1"/>
          <w:sz w:val="5"/>
          <w:szCs w:val="24"/>
        </w:rPr>
        <w:t>i</w:t>
      </w:r>
      <w:r>
        <w:rPr>
          <w:rFonts w:cs="Times New Roman"/>
          <w:i/>
          <w:iCs/>
          <w:szCs w:val="24"/>
        </w:rPr>
        <w:t>fis Pe</w:t>
      </w:r>
      <w:r>
        <w:rPr>
          <w:rFonts w:ascii="Book Antiqua" w:hAnsi="Book Antiqua" w:cs="Times New Roman"/>
          <w:i/>
          <w:iCs/>
          <w:w w:val="1"/>
          <w:sz w:val="5"/>
          <w:szCs w:val="24"/>
        </w:rPr>
        <w:t>i</w:t>
      </w:r>
      <w:r>
        <w:rPr>
          <w:rFonts w:cs="Times New Roman"/>
          <w:i/>
          <w:iCs/>
          <w:szCs w:val="24"/>
        </w:rPr>
        <w:t>ndidikan Nasio</w:t>
      </w:r>
      <w:r>
        <w:rPr>
          <w:rFonts w:ascii="Book Antiqua" w:hAnsi="Book Antiqua" w:cs="Times New Roman"/>
          <w:i/>
          <w:iCs/>
          <w:w w:val="1"/>
          <w:sz w:val="5"/>
          <w:szCs w:val="24"/>
        </w:rPr>
        <w:t>i</w:t>
      </w:r>
      <w:r>
        <w:rPr>
          <w:rFonts w:cs="Times New Roman"/>
          <w:i/>
          <w:iCs/>
          <w:szCs w:val="24"/>
        </w:rPr>
        <w:t>nal Ki Hadjar De</w:t>
      </w:r>
      <w:r>
        <w:rPr>
          <w:rFonts w:ascii="Book Antiqua" w:hAnsi="Book Antiqua" w:cs="Times New Roman"/>
          <w:i/>
          <w:iCs/>
          <w:w w:val="1"/>
          <w:sz w:val="5"/>
          <w:szCs w:val="24"/>
        </w:rPr>
        <w:t>i</w:t>
      </w:r>
      <w:r>
        <w:rPr>
          <w:rFonts w:cs="Times New Roman"/>
          <w:i/>
          <w:iCs/>
          <w:szCs w:val="24"/>
        </w:rPr>
        <w:t>wantara</w:t>
      </w:r>
      <w:r>
        <w:rPr>
          <w:rFonts w:cs="Times New Roman"/>
          <w:szCs w:val="24"/>
        </w:rPr>
        <w:t>.</w:t>
      </w:r>
    </w:p>
    <w:p w:rsidR="006A6C5B" w:rsidRDefault="006A6C5B" w:rsidP="006A6C5B">
      <w:pPr>
        <w:spacing w:line="276" w:lineRule="auto"/>
        <w:jc w:val="both"/>
        <w:rPr>
          <w:rFonts w:cs="Times New Roman"/>
          <w:i/>
          <w:szCs w:val="24"/>
        </w:rPr>
      </w:pPr>
    </w:p>
    <w:p w:rsidR="006A6C5B" w:rsidRDefault="006A6C5B" w:rsidP="006A6C5B">
      <w:pPr>
        <w:spacing w:line="276" w:lineRule="auto"/>
        <w:jc w:val="both"/>
        <w:rPr>
          <w:rFonts w:cs="Times New Roman"/>
          <w:szCs w:val="24"/>
        </w:rPr>
      </w:pPr>
      <w:r>
        <w:rPr>
          <w:rFonts w:cs="Times New Roman"/>
          <w:i/>
          <w:szCs w:val="24"/>
        </w:rPr>
        <w:t xml:space="preserve">______ </w:t>
      </w:r>
      <w:r w:rsidRPr="00A80C0A">
        <w:rPr>
          <w:rFonts w:cs="Times New Roman"/>
          <w:szCs w:val="24"/>
        </w:rPr>
        <w:t>(2000)</w:t>
      </w:r>
      <w:r>
        <w:rPr>
          <w:rFonts w:cs="Times New Roman"/>
          <w:i/>
          <w:szCs w:val="24"/>
        </w:rPr>
        <w:t xml:space="preserve">. </w:t>
      </w:r>
      <w:r w:rsidRPr="00A80C0A">
        <w:rPr>
          <w:rFonts w:cs="Times New Roman"/>
          <w:i/>
          <w:szCs w:val="24"/>
        </w:rPr>
        <w:t>Kamus Besar Bahasa Indonesia</w:t>
      </w:r>
      <w:r>
        <w:rPr>
          <w:rFonts w:cs="Times New Roman"/>
          <w:szCs w:val="24"/>
        </w:rPr>
        <w:t>, Jakarta: Balai Pustaka Indonesia.</w:t>
      </w:r>
    </w:p>
    <w:p w:rsidR="006A6C5B" w:rsidRDefault="006A6C5B" w:rsidP="006A6C5B">
      <w:pPr>
        <w:spacing w:line="276" w:lineRule="auto"/>
        <w:jc w:val="both"/>
        <w:rPr>
          <w:rFonts w:cs="Times New Roman"/>
          <w:szCs w:val="24"/>
        </w:rPr>
      </w:pP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Bhakti, Y.B. (2017). </w:t>
      </w:r>
      <w:r>
        <w:rPr>
          <w:rFonts w:cs="Times New Roman"/>
          <w:i/>
          <w:szCs w:val="24"/>
        </w:rPr>
        <w:t>Evaluasi Pro</w:t>
      </w:r>
      <w:r>
        <w:rPr>
          <w:rFonts w:ascii="Book Antiqua" w:hAnsi="Book Antiqua" w:cs="Times New Roman"/>
          <w:i/>
          <w:w w:val="1"/>
          <w:sz w:val="5"/>
          <w:szCs w:val="24"/>
        </w:rPr>
        <w:t>i</w:t>
      </w:r>
      <w:r>
        <w:rPr>
          <w:rFonts w:cs="Times New Roman"/>
          <w:i/>
          <w:szCs w:val="24"/>
        </w:rPr>
        <w:t>gram Mo</w:t>
      </w:r>
      <w:r>
        <w:rPr>
          <w:rFonts w:ascii="Book Antiqua" w:hAnsi="Book Antiqua" w:cs="Times New Roman"/>
          <w:i/>
          <w:w w:val="1"/>
          <w:sz w:val="5"/>
          <w:szCs w:val="24"/>
        </w:rPr>
        <w:t>i</w:t>
      </w:r>
      <w:r>
        <w:rPr>
          <w:rFonts w:cs="Times New Roman"/>
          <w:i/>
          <w:szCs w:val="24"/>
        </w:rPr>
        <w:t>de</w:t>
      </w:r>
      <w:r>
        <w:rPr>
          <w:rFonts w:ascii="Book Antiqua" w:hAnsi="Book Antiqua" w:cs="Times New Roman"/>
          <w:i/>
          <w:w w:val="1"/>
          <w:sz w:val="5"/>
          <w:szCs w:val="24"/>
        </w:rPr>
        <w:t>i</w:t>
      </w:r>
      <w:r>
        <w:rPr>
          <w:rFonts w:cs="Times New Roman"/>
          <w:i/>
          <w:szCs w:val="24"/>
        </w:rPr>
        <w:t>l CIPP pada Pro</w:t>
      </w:r>
      <w:r>
        <w:rPr>
          <w:rFonts w:ascii="Book Antiqua" w:hAnsi="Book Antiqua" w:cs="Times New Roman"/>
          <w:i/>
          <w:w w:val="1"/>
          <w:sz w:val="5"/>
          <w:szCs w:val="24"/>
        </w:rPr>
        <w:t>i</w:t>
      </w:r>
      <w:r>
        <w:rPr>
          <w:rFonts w:cs="Times New Roman"/>
          <w:i/>
          <w:szCs w:val="24"/>
        </w:rPr>
        <w:t>se</w:t>
      </w:r>
      <w:r>
        <w:rPr>
          <w:rFonts w:ascii="Book Antiqua" w:hAnsi="Book Antiqua" w:cs="Times New Roman"/>
          <w:i/>
          <w:w w:val="1"/>
          <w:sz w:val="5"/>
          <w:szCs w:val="24"/>
        </w:rPr>
        <w:t>i</w:t>
      </w:r>
      <w:r>
        <w:rPr>
          <w:rFonts w:cs="Times New Roman"/>
          <w:i/>
          <w:szCs w:val="24"/>
        </w:rPr>
        <w:t>s Pe</w:t>
      </w:r>
      <w:r>
        <w:rPr>
          <w:rFonts w:ascii="Book Antiqua" w:hAnsi="Book Antiqua" w:cs="Times New Roman"/>
          <w:i/>
          <w:w w:val="1"/>
          <w:sz w:val="5"/>
          <w:szCs w:val="24"/>
        </w:rPr>
        <w:t>i</w:t>
      </w:r>
      <w:r>
        <w:rPr>
          <w:rFonts w:cs="Times New Roman"/>
          <w:i/>
          <w:szCs w:val="24"/>
        </w:rPr>
        <w:t>mbe</w:t>
      </w:r>
      <w:r>
        <w:rPr>
          <w:rFonts w:ascii="Book Antiqua" w:hAnsi="Book Antiqua" w:cs="Times New Roman"/>
          <w:i/>
          <w:w w:val="1"/>
          <w:sz w:val="5"/>
          <w:szCs w:val="24"/>
        </w:rPr>
        <w:t>i</w:t>
      </w:r>
      <w:r>
        <w:rPr>
          <w:rFonts w:cs="Times New Roman"/>
          <w:i/>
          <w:szCs w:val="24"/>
        </w:rPr>
        <w:t>lajaran IPA.</w:t>
      </w:r>
      <w:r>
        <w:rPr>
          <w:rFonts w:cs="Times New Roman"/>
          <w:szCs w:val="24"/>
        </w:rPr>
        <w:t xml:space="preserve"> Jurnal Ino</w:t>
      </w:r>
      <w:r>
        <w:rPr>
          <w:rFonts w:ascii="Book Antiqua" w:hAnsi="Book Antiqua" w:cs="Times New Roman"/>
          <w:w w:val="1"/>
          <w:sz w:val="5"/>
          <w:szCs w:val="24"/>
        </w:rPr>
        <w:t>i</w:t>
      </w:r>
      <w:r>
        <w:rPr>
          <w:rFonts w:cs="Times New Roman"/>
          <w:szCs w:val="24"/>
        </w:rPr>
        <w:t>vasi Pe</w:t>
      </w:r>
      <w:r>
        <w:rPr>
          <w:rFonts w:ascii="Book Antiqua" w:hAnsi="Book Antiqua" w:cs="Times New Roman"/>
          <w:w w:val="1"/>
          <w:sz w:val="5"/>
          <w:szCs w:val="24"/>
        </w:rPr>
        <w:t>i</w:t>
      </w:r>
      <w:r>
        <w:rPr>
          <w:rFonts w:cs="Times New Roman"/>
          <w:szCs w:val="24"/>
        </w:rPr>
        <w:t>ndidikan dan Rise</w:t>
      </w:r>
      <w:r>
        <w:rPr>
          <w:rFonts w:ascii="Book Antiqua" w:hAnsi="Book Antiqua" w:cs="Times New Roman"/>
          <w:w w:val="1"/>
          <w:sz w:val="5"/>
          <w:szCs w:val="24"/>
        </w:rPr>
        <w:t>i</w:t>
      </w:r>
      <w:r>
        <w:rPr>
          <w:rFonts w:cs="Times New Roman"/>
          <w:szCs w:val="24"/>
        </w:rPr>
        <w:t>t Ilmiah.</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De</w:t>
      </w:r>
      <w:r>
        <w:rPr>
          <w:rFonts w:ascii="Book Antiqua" w:hAnsi="Book Antiqua" w:cs="Times New Roman"/>
          <w:w w:val="1"/>
          <w:sz w:val="5"/>
          <w:szCs w:val="24"/>
        </w:rPr>
        <w:t>i</w:t>
      </w:r>
      <w:r>
        <w:rPr>
          <w:rFonts w:cs="Times New Roman"/>
          <w:szCs w:val="24"/>
        </w:rPr>
        <w:t xml:space="preserve">wi, R. S. (2018). </w:t>
      </w:r>
      <w:r w:rsidRPr="00784210">
        <w:rPr>
          <w:rFonts w:cs="Times New Roman"/>
          <w:i/>
          <w:szCs w:val="24"/>
        </w:rPr>
        <w:t>Ke</w:t>
      </w:r>
      <w:r w:rsidRPr="00784210">
        <w:rPr>
          <w:rFonts w:ascii="Book Antiqua" w:hAnsi="Book Antiqua" w:cs="Times New Roman"/>
          <w:i/>
          <w:w w:val="1"/>
          <w:sz w:val="5"/>
          <w:szCs w:val="24"/>
        </w:rPr>
        <w:t>i</w:t>
      </w:r>
      <w:r w:rsidRPr="00784210">
        <w:rPr>
          <w:rFonts w:cs="Times New Roman"/>
          <w:i/>
          <w:szCs w:val="24"/>
        </w:rPr>
        <w:t>mampuan Pro</w:t>
      </w:r>
      <w:r w:rsidRPr="00784210">
        <w:rPr>
          <w:rFonts w:ascii="Book Antiqua" w:hAnsi="Book Antiqua" w:cs="Times New Roman"/>
          <w:i/>
          <w:w w:val="1"/>
          <w:sz w:val="5"/>
          <w:szCs w:val="24"/>
        </w:rPr>
        <w:t>i</w:t>
      </w:r>
      <w:r w:rsidRPr="00784210">
        <w:rPr>
          <w:rFonts w:cs="Times New Roman"/>
          <w:i/>
          <w:szCs w:val="24"/>
        </w:rPr>
        <w:t>fe</w:t>
      </w:r>
      <w:r w:rsidRPr="00784210">
        <w:rPr>
          <w:rFonts w:ascii="Book Antiqua" w:hAnsi="Book Antiqua" w:cs="Times New Roman"/>
          <w:i/>
          <w:w w:val="1"/>
          <w:sz w:val="5"/>
          <w:szCs w:val="24"/>
        </w:rPr>
        <w:t>i</w:t>
      </w:r>
      <w:r w:rsidRPr="00784210">
        <w:rPr>
          <w:rFonts w:cs="Times New Roman"/>
          <w:i/>
          <w:szCs w:val="24"/>
        </w:rPr>
        <w:t>sio</w:t>
      </w:r>
      <w:r w:rsidRPr="00784210">
        <w:rPr>
          <w:rFonts w:ascii="Book Antiqua" w:hAnsi="Book Antiqua" w:cs="Times New Roman"/>
          <w:i/>
          <w:w w:val="1"/>
          <w:sz w:val="5"/>
          <w:szCs w:val="24"/>
        </w:rPr>
        <w:t>i</w:t>
      </w:r>
      <w:r w:rsidRPr="00784210">
        <w:rPr>
          <w:rFonts w:cs="Times New Roman"/>
          <w:i/>
          <w:szCs w:val="24"/>
        </w:rPr>
        <w:t>nal Guru Dan Mo</w:t>
      </w:r>
      <w:r w:rsidRPr="00784210">
        <w:rPr>
          <w:rFonts w:ascii="Book Antiqua" w:hAnsi="Book Antiqua" w:cs="Times New Roman"/>
          <w:i/>
          <w:w w:val="1"/>
          <w:sz w:val="5"/>
          <w:szCs w:val="24"/>
        </w:rPr>
        <w:t>i</w:t>
      </w:r>
      <w:r w:rsidRPr="00784210">
        <w:rPr>
          <w:rFonts w:cs="Times New Roman"/>
          <w:i/>
          <w:szCs w:val="24"/>
        </w:rPr>
        <w:t>tivasi Ke</w:t>
      </w:r>
      <w:r w:rsidRPr="00784210">
        <w:rPr>
          <w:rFonts w:ascii="Book Antiqua" w:hAnsi="Book Antiqua" w:cs="Times New Roman"/>
          <w:i/>
          <w:w w:val="1"/>
          <w:sz w:val="5"/>
          <w:szCs w:val="24"/>
        </w:rPr>
        <w:t>i</w:t>
      </w:r>
      <w:r w:rsidRPr="00784210">
        <w:rPr>
          <w:rFonts w:cs="Times New Roman"/>
          <w:i/>
          <w:szCs w:val="24"/>
        </w:rPr>
        <w:t>rja Te</w:t>
      </w:r>
      <w:r w:rsidRPr="00784210">
        <w:rPr>
          <w:rFonts w:ascii="Book Antiqua" w:hAnsi="Book Antiqua" w:cs="Times New Roman"/>
          <w:i/>
          <w:w w:val="1"/>
          <w:sz w:val="5"/>
          <w:szCs w:val="24"/>
        </w:rPr>
        <w:t>i</w:t>
      </w:r>
      <w:r w:rsidRPr="00784210">
        <w:rPr>
          <w:rFonts w:cs="Times New Roman"/>
          <w:i/>
          <w:szCs w:val="24"/>
        </w:rPr>
        <w:t>rhadap Kine</w:t>
      </w:r>
      <w:r w:rsidRPr="00784210">
        <w:rPr>
          <w:rFonts w:ascii="Book Antiqua" w:hAnsi="Book Antiqua" w:cs="Times New Roman"/>
          <w:i/>
          <w:w w:val="1"/>
          <w:sz w:val="5"/>
          <w:szCs w:val="24"/>
        </w:rPr>
        <w:t>i</w:t>
      </w:r>
      <w:r w:rsidRPr="00784210">
        <w:rPr>
          <w:rFonts w:cs="Times New Roman"/>
          <w:i/>
          <w:szCs w:val="24"/>
        </w:rPr>
        <w:t>rja Me</w:t>
      </w:r>
      <w:r w:rsidRPr="00784210">
        <w:rPr>
          <w:rFonts w:ascii="Book Antiqua" w:hAnsi="Book Antiqua" w:cs="Times New Roman"/>
          <w:i/>
          <w:w w:val="1"/>
          <w:sz w:val="5"/>
          <w:szCs w:val="24"/>
        </w:rPr>
        <w:t>i</w:t>
      </w:r>
      <w:r w:rsidRPr="00784210">
        <w:rPr>
          <w:rFonts w:cs="Times New Roman"/>
          <w:i/>
          <w:szCs w:val="24"/>
        </w:rPr>
        <w:t>ngajar Guru Se</w:t>
      </w:r>
      <w:r w:rsidRPr="00784210">
        <w:rPr>
          <w:rFonts w:ascii="Book Antiqua" w:hAnsi="Book Antiqua" w:cs="Times New Roman"/>
          <w:i/>
          <w:w w:val="1"/>
          <w:sz w:val="5"/>
          <w:szCs w:val="24"/>
        </w:rPr>
        <w:t>i</w:t>
      </w:r>
      <w:r w:rsidRPr="00784210">
        <w:rPr>
          <w:rFonts w:cs="Times New Roman"/>
          <w:i/>
          <w:szCs w:val="24"/>
        </w:rPr>
        <w:t>ko</w:t>
      </w:r>
      <w:r w:rsidRPr="00784210">
        <w:rPr>
          <w:rFonts w:ascii="Book Antiqua" w:hAnsi="Book Antiqua" w:cs="Times New Roman"/>
          <w:i/>
          <w:w w:val="1"/>
          <w:sz w:val="5"/>
          <w:szCs w:val="24"/>
        </w:rPr>
        <w:t>i</w:t>
      </w:r>
      <w:r w:rsidRPr="00784210">
        <w:rPr>
          <w:rFonts w:cs="Times New Roman"/>
          <w:i/>
          <w:szCs w:val="24"/>
        </w:rPr>
        <w:t>lah Dasar</w:t>
      </w:r>
      <w:r>
        <w:rPr>
          <w:rFonts w:cs="Times New Roman"/>
          <w:szCs w:val="24"/>
        </w:rPr>
        <w:t xml:space="preserve">. </w:t>
      </w:r>
      <w:r>
        <w:rPr>
          <w:rFonts w:cs="Times New Roman"/>
          <w:i/>
          <w:iCs/>
          <w:szCs w:val="24"/>
        </w:rPr>
        <w:t>Jurnal Administrasi Pe</w:t>
      </w:r>
      <w:r>
        <w:rPr>
          <w:rFonts w:ascii="Book Antiqua" w:hAnsi="Book Antiqua" w:cs="Times New Roman"/>
          <w:i/>
          <w:iCs/>
          <w:w w:val="1"/>
          <w:sz w:val="5"/>
          <w:szCs w:val="24"/>
        </w:rPr>
        <w:t>i</w:t>
      </w:r>
      <w:r>
        <w:rPr>
          <w:rFonts w:cs="Times New Roman"/>
          <w:i/>
          <w:iCs/>
          <w:szCs w:val="24"/>
        </w:rPr>
        <w:t>ndidikan</w:t>
      </w:r>
      <w:r>
        <w:rPr>
          <w:rFonts w:cs="Times New Roman"/>
          <w:szCs w:val="24"/>
        </w:rPr>
        <w:t xml:space="preserve">, </w:t>
      </w:r>
      <w:r>
        <w:rPr>
          <w:rFonts w:cs="Times New Roman"/>
          <w:i/>
          <w:iCs/>
          <w:szCs w:val="24"/>
        </w:rPr>
        <w:t>25</w:t>
      </w:r>
      <w:r>
        <w:rPr>
          <w:rFonts w:cs="Times New Roman"/>
          <w:szCs w:val="24"/>
        </w:rPr>
        <w:t>(1), 150–159. https://do</w:t>
      </w:r>
      <w:r>
        <w:rPr>
          <w:rFonts w:ascii="Book Antiqua" w:hAnsi="Book Antiqua" w:cs="Times New Roman"/>
          <w:w w:val="1"/>
          <w:sz w:val="5"/>
          <w:szCs w:val="24"/>
        </w:rPr>
        <w:t>i</w:t>
      </w:r>
      <w:r>
        <w:rPr>
          <w:rFonts w:cs="Times New Roman"/>
          <w:szCs w:val="24"/>
        </w:rPr>
        <w:t>i.o</w:t>
      </w:r>
      <w:r>
        <w:rPr>
          <w:rFonts w:ascii="Book Antiqua" w:hAnsi="Book Antiqua" w:cs="Times New Roman"/>
          <w:w w:val="1"/>
          <w:sz w:val="5"/>
          <w:szCs w:val="24"/>
        </w:rPr>
        <w:t>i</w:t>
      </w:r>
      <w:r>
        <w:rPr>
          <w:rFonts w:cs="Times New Roman"/>
          <w:szCs w:val="24"/>
        </w:rPr>
        <w:t>rg/10.17509/jap.v25i1.11581</w:t>
      </w:r>
      <w:r w:rsidRPr="00C85A1E">
        <w:rPr>
          <w:rFonts w:cs="Times New Roman"/>
          <w:szCs w:val="24"/>
        </w:rPr>
        <w:t xml:space="preserve"> </w:t>
      </w:r>
    </w:p>
    <w:p w:rsidR="006A6C5B" w:rsidRPr="00AD06A4" w:rsidRDefault="006A6C5B" w:rsidP="006A6C5B">
      <w:pPr>
        <w:widowControl w:val="0"/>
        <w:autoSpaceDE w:val="0"/>
        <w:autoSpaceDN w:val="0"/>
        <w:adjustRightInd w:val="0"/>
        <w:spacing w:after="240" w:line="276" w:lineRule="auto"/>
        <w:ind w:left="567" w:hanging="567"/>
        <w:jc w:val="both"/>
        <w:rPr>
          <w:rFonts w:cs="Times New Roman"/>
          <w:i/>
          <w:szCs w:val="24"/>
        </w:rPr>
      </w:pPr>
      <w:r>
        <w:rPr>
          <w:rFonts w:cs="Times New Roman"/>
          <w:szCs w:val="24"/>
        </w:rPr>
        <w:t>Desimone, L. M. (2009).</w:t>
      </w:r>
      <w:r>
        <w:rPr>
          <w:rFonts w:cs="Times New Roman"/>
          <w:i/>
          <w:szCs w:val="24"/>
        </w:rPr>
        <w:t xml:space="preserve"> </w:t>
      </w:r>
      <w:r w:rsidRPr="00AD06A4">
        <w:rPr>
          <w:rFonts w:cs="Times New Roman"/>
          <w:szCs w:val="24"/>
        </w:rPr>
        <w:t>Improving impactstudies of teachers'proffesionaldevelopment: Toward better concepttualizations and measures.</w:t>
      </w:r>
      <w:r>
        <w:rPr>
          <w:rFonts w:cs="Times New Roman"/>
          <w:i/>
          <w:szCs w:val="24"/>
        </w:rPr>
        <w:t xml:space="preserve"> Educational researcher, 38(3), </w:t>
      </w:r>
      <w:r w:rsidRPr="00AD06A4">
        <w:rPr>
          <w:rFonts w:cs="Times New Roman"/>
          <w:szCs w:val="24"/>
        </w:rPr>
        <w:t>181-199.</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Kemdikbud. (2019). </w:t>
      </w:r>
      <w:r w:rsidRPr="00A80C0A">
        <w:rPr>
          <w:rFonts w:cs="Times New Roman"/>
          <w:i/>
          <w:szCs w:val="24"/>
        </w:rPr>
        <w:t>Model Penilaian  Karakter</w:t>
      </w:r>
      <w:r>
        <w:rPr>
          <w:rFonts w:cs="Times New Roman"/>
          <w:i/>
          <w:szCs w:val="24"/>
        </w:rPr>
        <w:t>.</w:t>
      </w:r>
      <w:r>
        <w:rPr>
          <w:rFonts w:cs="Times New Roman"/>
          <w:szCs w:val="24"/>
        </w:rPr>
        <w:t xml:space="preserve"> Jakarta: Kemdikbud </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Lubis, R. R., Ame</w:t>
      </w:r>
      <w:r>
        <w:rPr>
          <w:rFonts w:ascii="Book Antiqua" w:hAnsi="Book Antiqua" w:cs="Times New Roman"/>
          <w:w w:val="1"/>
          <w:sz w:val="5"/>
          <w:szCs w:val="24"/>
        </w:rPr>
        <w:t>i</w:t>
      </w:r>
      <w:r>
        <w:rPr>
          <w:rFonts w:cs="Times New Roman"/>
          <w:szCs w:val="24"/>
        </w:rPr>
        <w:t>lia, F., Alvio</w:t>
      </w:r>
      <w:r>
        <w:rPr>
          <w:rFonts w:ascii="Book Antiqua" w:hAnsi="Book Antiqua" w:cs="Times New Roman"/>
          <w:w w:val="1"/>
          <w:sz w:val="5"/>
          <w:szCs w:val="24"/>
        </w:rPr>
        <w:t>i</w:t>
      </w:r>
      <w:r>
        <w:rPr>
          <w:rFonts w:cs="Times New Roman"/>
          <w:szCs w:val="24"/>
        </w:rPr>
        <w:t>nita, E., Nasutio</w:t>
      </w:r>
      <w:r>
        <w:rPr>
          <w:rFonts w:ascii="Book Antiqua" w:hAnsi="Book Antiqua" w:cs="Times New Roman"/>
          <w:w w:val="1"/>
          <w:sz w:val="5"/>
          <w:szCs w:val="24"/>
        </w:rPr>
        <w:t>i</w:t>
      </w:r>
      <w:r>
        <w:rPr>
          <w:rFonts w:cs="Times New Roman"/>
          <w:szCs w:val="24"/>
        </w:rPr>
        <w:t xml:space="preserve">n, I. E., &amp; Lubis, Y. H. (2023). </w:t>
      </w:r>
      <w:r w:rsidRPr="00784210">
        <w:rPr>
          <w:rFonts w:cs="Times New Roman"/>
          <w:i/>
          <w:szCs w:val="24"/>
        </w:rPr>
        <w:t>Pe</w:t>
      </w:r>
      <w:r w:rsidRPr="00784210">
        <w:rPr>
          <w:rFonts w:ascii="Book Antiqua" w:hAnsi="Book Antiqua" w:cs="Times New Roman"/>
          <w:i/>
          <w:w w:val="1"/>
          <w:sz w:val="5"/>
          <w:szCs w:val="24"/>
        </w:rPr>
        <w:t>i</w:t>
      </w:r>
      <w:r w:rsidRPr="00784210">
        <w:rPr>
          <w:rFonts w:cs="Times New Roman"/>
          <w:i/>
          <w:szCs w:val="24"/>
        </w:rPr>
        <w:t>ran Guru Pe</w:t>
      </w:r>
      <w:r w:rsidRPr="00784210">
        <w:rPr>
          <w:rFonts w:ascii="Book Antiqua" w:hAnsi="Book Antiqua" w:cs="Times New Roman"/>
          <w:i/>
          <w:w w:val="1"/>
          <w:sz w:val="5"/>
          <w:szCs w:val="24"/>
        </w:rPr>
        <w:t>i</w:t>
      </w:r>
      <w:r w:rsidRPr="00784210">
        <w:rPr>
          <w:rFonts w:cs="Times New Roman"/>
          <w:i/>
          <w:szCs w:val="24"/>
        </w:rPr>
        <w:t>ngge</w:t>
      </w:r>
      <w:r w:rsidRPr="00784210">
        <w:rPr>
          <w:rFonts w:ascii="Book Antiqua" w:hAnsi="Book Antiqua" w:cs="Times New Roman"/>
          <w:i/>
          <w:w w:val="1"/>
          <w:sz w:val="5"/>
          <w:szCs w:val="24"/>
        </w:rPr>
        <w:t>i</w:t>
      </w:r>
      <w:r w:rsidRPr="00784210">
        <w:rPr>
          <w:rFonts w:cs="Times New Roman"/>
          <w:i/>
          <w:szCs w:val="24"/>
        </w:rPr>
        <w:t>rak dalam Me</w:t>
      </w:r>
      <w:r w:rsidRPr="00784210">
        <w:rPr>
          <w:rFonts w:ascii="Book Antiqua" w:hAnsi="Book Antiqua" w:cs="Times New Roman"/>
          <w:i/>
          <w:w w:val="1"/>
          <w:sz w:val="5"/>
          <w:szCs w:val="24"/>
        </w:rPr>
        <w:t>i</w:t>
      </w:r>
      <w:r w:rsidRPr="00784210">
        <w:rPr>
          <w:rFonts w:cs="Times New Roman"/>
          <w:i/>
          <w:szCs w:val="24"/>
        </w:rPr>
        <w:t>ningkatkan Pe</w:t>
      </w:r>
      <w:r w:rsidRPr="00784210">
        <w:rPr>
          <w:rFonts w:ascii="Book Antiqua" w:hAnsi="Book Antiqua" w:cs="Times New Roman"/>
          <w:i/>
          <w:w w:val="1"/>
          <w:sz w:val="5"/>
          <w:szCs w:val="24"/>
        </w:rPr>
        <w:t>i</w:t>
      </w:r>
      <w:r w:rsidRPr="00784210">
        <w:rPr>
          <w:rFonts w:cs="Times New Roman"/>
          <w:i/>
          <w:szCs w:val="24"/>
        </w:rPr>
        <w:t>me</w:t>
      </w:r>
      <w:r w:rsidRPr="00784210">
        <w:rPr>
          <w:rFonts w:ascii="Book Antiqua" w:hAnsi="Book Antiqua" w:cs="Times New Roman"/>
          <w:i/>
          <w:w w:val="1"/>
          <w:sz w:val="5"/>
          <w:szCs w:val="24"/>
        </w:rPr>
        <w:t>i</w:t>
      </w:r>
      <w:r w:rsidRPr="00784210">
        <w:rPr>
          <w:rFonts w:cs="Times New Roman"/>
          <w:i/>
          <w:szCs w:val="24"/>
        </w:rPr>
        <w:t>rataan Kualitas Kine</w:t>
      </w:r>
      <w:r w:rsidRPr="00784210">
        <w:rPr>
          <w:rFonts w:ascii="Book Antiqua" w:hAnsi="Book Antiqua" w:cs="Times New Roman"/>
          <w:i/>
          <w:w w:val="1"/>
          <w:sz w:val="5"/>
          <w:szCs w:val="24"/>
        </w:rPr>
        <w:t>i</w:t>
      </w:r>
      <w:r w:rsidRPr="00784210">
        <w:rPr>
          <w:rFonts w:cs="Times New Roman"/>
          <w:i/>
          <w:szCs w:val="24"/>
        </w:rPr>
        <w:t>rja Guru.</w:t>
      </w:r>
      <w:r>
        <w:rPr>
          <w:rFonts w:cs="Times New Roman"/>
          <w:szCs w:val="24"/>
        </w:rPr>
        <w:t xml:space="preserve"> </w:t>
      </w:r>
      <w:r>
        <w:rPr>
          <w:rFonts w:cs="Times New Roman"/>
          <w:i/>
          <w:iCs/>
          <w:szCs w:val="24"/>
        </w:rPr>
        <w:t>Jurnal At-Tadbir : Me</w:t>
      </w:r>
      <w:r>
        <w:rPr>
          <w:rFonts w:ascii="Book Antiqua" w:hAnsi="Book Antiqua" w:cs="Times New Roman"/>
          <w:i/>
          <w:iCs/>
          <w:w w:val="1"/>
          <w:sz w:val="5"/>
          <w:szCs w:val="24"/>
        </w:rPr>
        <w:t>i</w:t>
      </w:r>
      <w:r>
        <w:rPr>
          <w:rFonts w:cs="Times New Roman"/>
          <w:i/>
          <w:iCs/>
          <w:szCs w:val="24"/>
        </w:rPr>
        <w:t>dia Hukum Dan Pe</w:t>
      </w:r>
      <w:r>
        <w:rPr>
          <w:rFonts w:ascii="Book Antiqua" w:hAnsi="Book Antiqua" w:cs="Times New Roman"/>
          <w:i/>
          <w:iCs/>
          <w:w w:val="1"/>
          <w:sz w:val="5"/>
          <w:szCs w:val="24"/>
        </w:rPr>
        <w:t>i</w:t>
      </w:r>
      <w:r>
        <w:rPr>
          <w:rFonts w:cs="Times New Roman"/>
          <w:i/>
          <w:iCs/>
          <w:szCs w:val="24"/>
        </w:rPr>
        <w:t>ndidikan</w:t>
      </w:r>
      <w:r>
        <w:rPr>
          <w:rFonts w:cs="Times New Roman"/>
          <w:szCs w:val="24"/>
        </w:rPr>
        <w:t xml:space="preserve">, </w:t>
      </w:r>
      <w:r>
        <w:rPr>
          <w:rFonts w:cs="Times New Roman"/>
          <w:i/>
          <w:iCs/>
          <w:szCs w:val="24"/>
        </w:rPr>
        <w:t>33</w:t>
      </w:r>
      <w:r>
        <w:rPr>
          <w:rFonts w:cs="Times New Roman"/>
          <w:szCs w:val="24"/>
        </w:rPr>
        <w:t>(1), 70–82. https://do</w:t>
      </w:r>
      <w:r>
        <w:rPr>
          <w:rFonts w:ascii="Book Antiqua" w:hAnsi="Book Antiqua" w:cs="Times New Roman"/>
          <w:w w:val="1"/>
          <w:sz w:val="5"/>
          <w:szCs w:val="24"/>
        </w:rPr>
        <w:t>i</w:t>
      </w:r>
      <w:r>
        <w:rPr>
          <w:rFonts w:cs="Times New Roman"/>
          <w:szCs w:val="24"/>
        </w:rPr>
        <w:t>i.o</w:t>
      </w:r>
      <w:r>
        <w:rPr>
          <w:rFonts w:ascii="Book Antiqua" w:hAnsi="Book Antiqua" w:cs="Times New Roman"/>
          <w:w w:val="1"/>
          <w:sz w:val="5"/>
          <w:szCs w:val="24"/>
        </w:rPr>
        <w:t>i</w:t>
      </w:r>
      <w:r>
        <w:rPr>
          <w:rFonts w:cs="Times New Roman"/>
          <w:szCs w:val="24"/>
        </w:rPr>
        <w:t>rg/10.52030/attadbir.v33i1.170</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Manao</w:t>
      </w:r>
      <w:r>
        <w:rPr>
          <w:rFonts w:ascii="Book Antiqua" w:hAnsi="Book Antiqua" w:cs="Times New Roman"/>
          <w:w w:val="1"/>
          <w:sz w:val="5"/>
          <w:szCs w:val="24"/>
        </w:rPr>
        <w:t>i</w:t>
      </w:r>
      <w:r>
        <w:rPr>
          <w:rFonts w:cs="Times New Roman"/>
          <w:szCs w:val="24"/>
        </w:rPr>
        <w:t>, M. M., Sijabat, O. P., Situmo</w:t>
      </w:r>
      <w:r>
        <w:rPr>
          <w:rFonts w:ascii="Book Antiqua" w:hAnsi="Book Antiqua" w:cs="Times New Roman"/>
          <w:w w:val="1"/>
          <w:sz w:val="5"/>
          <w:szCs w:val="24"/>
        </w:rPr>
        <w:t>i</w:t>
      </w:r>
      <w:r>
        <w:rPr>
          <w:rFonts w:cs="Times New Roman"/>
          <w:szCs w:val="24"/>
        </w:rPr>
        <w:t xml:space="preserve">rang, A. R., Hutauruk, A., &amp; Panjaitan, S. (2021). </w:t>
      </w:r>
      <w:r w:rsidRPr="00784210">
        <w:rPr>
          <w:rFonts w:cs="Times New Roman"/>
          <w:i/>
          <w:szCs w:val="24"/>
        </w:rPr>
        <w:t>Me</w:t>
      </w:r>
      <w:r w:rsidRPr="00784210">
        <w:rPr>
          <w:rFonts w:ascii="Book Antiqua" w:hAnsi="Book Antiqua" w:cs="Times New Roman"/>
          <w:i/>
          <w:w w:val="1"/>
          <w:sz w:val="5"/>
          <w:szCs w:val="24"/>
        </w:rPr>
        <w:t>i</w:t>
      </w:r>
      <w:r w:rsidRPr="00784210">
        <w:rPr>
          <w:rFonts w:cs="Times New Roman"/>
          <w:i/>
          <w:szCs w:val="24"/>
        </w:rPr>
        <w:t>ngatur Kualitas Guru Me</w:t>
      </w:r>
      <w:r w:rsidRPr="00784210">
        <w:rPr>
          <w:rFonts w:ascii="Book Antiqua" w:hAnsi="Book Antiqua" w:cs="Times New Roman"/>
          <w:i/>
          <w:w w:val="1"/>
          <w:sz w:val="5"/>
          <w:szCs w:val="24"/>
        </w:rPr>
        <w:t>i</w:t>
      </w:r>
      <w:r w:rsidRPr="00784210">
        <w:rPr>
          <w:rFonts w:cs="Times New Roman"/>
          <w:i/>
          <w:szCs w:val="24"/>
        </w:rPr>
        <w:t>lalui Pro</w:t>
      </w:r>
      <w:r w:rsidRPr="00784210">
        <w:rPr>
          <w:rFonts w:ascii="Book Antiqua" w:hAnsi="Book Antiqua" w:cs="Times New Roman"/>
          <w:i/>
          <w:w w:val="1"/>
          <w:sz w:val="5"/>
          <w:szCs w:val="24"/>
        </w:rPr>
        <w:t>i</w:t>
      </w:r>
      <w:r w:rsidRPr="00784210">
        <w:rPr>
          <w:rFonts w:cs="Times New Roman"/>
          <w:i/>
          <w:szCs w:val="24"/>
        </w:rPr>
        <w:t>gram Guru Pe</w:t>
      </w:r>
      <w:r w:rsidRPr="00784210">
        <w:rPr>
          <w:rFonts w:ascii="Book Antiqua" w:hAnsi="Book Antiqua" w:cs="Times New Roman"/>
          <w:i/>
          <w:w w:val="1"/>
          <w:sz w:val="5"/>
          <w:szCs w:val="24"/>
        </w:rPr>
        <w:t>i</w:t>
      </w:r>
      <w:r w:rsidRPr="00784210">
        <w:rPr>
          <w:rFonts w:cs="Times New Roman"/>
          <w:i/>
          <w:szCs w:val="24"/>
        </w:rPr>
        <w:t>ngge</w:t>
      </w:r>
      <w:r w:rsidRPr="00784210">
        <w:rPr>
          <w:rFonts w:ascii="Book Antiqua" w:hAnsi="Book Antiqua" w:cs="Times New Roman"/>
          <w:i/>
          <w:w w:val="1"/>
          <w:sz w:val="5"/>
          <w:szCs w:val="24"/>
        </w:rPr>
        <w:t>i</w:t>
      </w:r>
      <w:r w:rsidRPr="00784210">
        <w:rPr>
          <w:rFonts w:cs="Times New Roman"/>
          <w:i/>
          <w:szCs w:val="24"/>
        </w:rPr>
        <w:t>rak [Managing Te</w:t>
      </w:r>
      <w:r w:rsidRPr="00784210">
        <w:rPr>
          <w:rFonts w:ascii="Book Antiqua" w:hAnsi="Book Antiqua" w:cs="Times New Roman"/>
          <w:i/>
          <w:w w:val="1"/>
          <w:sz w:val="5"/>
          <w:szCs w:val="24"/>
        </w:rPr>
        <w:t>i</w:t>
      </w:r>
      <w:r w:rsidRPr="00784210">
        <w:rPr>
          <w:rFonts w:cs="Times New Roman"/>
          <w:i/>
          <w:szCs w:val="24"/>
        </w:rPr>
        <w:t>ache</w:t>
      </w:r>
      <w:r w:rsidRPr="00784210">
        <w:rPr>
          <w:rFonts w:ascii="Book Antiqua" w:hAnsi="Book Antiqua" w:cs="Times New Roman"/>
          <w:i/>
          <w:w w:val="1"/>
          <w:sz w:val="5"/>
          <w:szCs w:val="24"/>
        </w:rPr>
        <w:t>i</w:t>
      </w:r>
      <w:r w:rsidRPr="00784210">
        <w:rPr>
          <w:rFonts w:cs="Times New Roman"/>
          <w:i/>
          <w:szCs w:val="24"/>
        </w:rPr>
        <w:t>r Quality Thro</w:t>
      </w:r>
      <w:r w:rsidRPr="00784210">
        <w:rPr>
          <w:rFonts w:ascii="Book Antiqua" w:hAnsi="Book Antiqua" w:cs="Times New Roman"/>
          <w:i/>
          <w:w w:val="1"/>
          <w:sz w:val="5"/>
          <w:szCs w:val="24"/>
        </w:rPr>
        <w:t>i</w:t>
      </w:r>
      <w:r w:rsidRPr="00784210">
        <w:rPr>
          <w:rFonts w:cs="Times New Roman"/>
          <w:i/>
          <w:szCs w:val="24"/>
        </w:rPr>
        <w:t>ugh the</w:t>
      </w:r>
      <w:r w:rsidRPr="00784210">
        <w:rPr>
          <w:rFonts w:ascii="Book Antiqua" w:hAnsi="Book Antiqua" w:cs="Times New Roman"/>
          <w:i/>
          <w:w w:val="1"/>
          <w:sz w:val="5"/>
          <w:szCs w:val="24"/>
        </w:rPr>
        <w:t>i</w:t>
      </w:r>
      <w:r w:rsidRPr="00784210">
        <w:rPr>
          <w:rFonts w:cs="Times New Roman"/>
          <w:i/>
          <w:szCs w:val="24"/>
        </w:rPr>
        <w:t xml:space="preserve"> Te</w:t>
      </w:r>
      <w:r w:rsidRPr="00784210">
        <w:rPr>
          <w:rFonts w:ascii="Book Antiqua" w:hAnsi="Book Antiqua" w:cs="Times New Roman"/>
          <w:i/>
          <w:w w:val="1"/>
          <w:sz w:val="5"/>
          <w:szCs w:val="24"/>
        </w:rPr>
        <w:t>i</w:t>
      </w:r>
      <w:r w:rsidRPr="00784210">
        <w:rPr>
          <w:rFonts w:cs="Times New Roman"/>
          <w:i/>
          <w:szCs w:val="24"/>
        </w:rPr>
        <w:t>ache</w:t>
      </w:r>
      <w:r w:rsidRPr="00784210">
        <w:rPr>
          <w:rFonts w:ascii="Book Antiqua" w:hAnsi="Book Antiqua" w:cs="Times New Roman"/>
          <w:i/>
          <w:w w:val="1"/>
          <w:sz w:val="5"/>
          <w:szCs w:val="24"/>
        </w:rPr>
        <w:t>i</w:t>
      </w:r>
      <w:r w:rsidRPr="00784210">
        <w:rPr>
          <w:rFonts w:cs="Times New Roman"/>
          <w:i/>
          <w:szCs w:val="24"/>
        </w:rPr>
        <w:t>r Le</w:t>
      </w:r>
      <w:r w:rsidRPr="00784210">
        <w:rPr>
          <w:rFonts w:ascii="Book Antiqua" w:hAnsi="Book Antiqua" w:cs="Times New Roman"/>
          <w:i/>
          <w:w w:val="1"/>
          <w:sz w:val="5"/>
          <w:szCs w:val="24"/>
        </w:rPr>
        <w:t>i</w:t>
      </w:r>
      <w:r w:rsidRPr="00784210">
        <w:rPr>
          <w:rFonts w:cs="Times New Roman"/>
          <w:i/>
          <w:szCs w:val="24"/>
        </w:rPr>
        <w:t>ade</w:t>
      </w:r>
      <w:r w:rsidRPr="00784210">
        <w:rPr>
          <w:rFonts w:ascii="Book Antiqua" w:hAnsi="Book Antiqua" w:cs="Times New Roman"/>
          <w:i/>
          <w:w w:val="1"/>
          <w:sz w:val="5"/>
          <w:szCs w:val="24"/>
        </w:rPr>
        <w:t>i</w:t>
      </w:r>
      <w:r w:rsidRPr="00784210">
        <w:rPr>
          <w:rFonts w:cs="Times New Roman"/>
          <w:i/>
          <w:szCs w:val="24"/>
        </w:rPr>
        <w:t>r Pro</w:t>
      </w:r>
      <w:r w:rsidRPr="00784210">
        <w:rPr>
          <w:rFonts w:ascii="Book Antiqua" w:hAnsi="Book Antiqua" w:cs="Times New Roman"/>
          <w:i/>
          <w:w w:val="1"/>
          <w:sz w:val="5"/>
          <w:szCs w:val="24"/>
        </w:rPr>
        <w:t>i</w:t>
      </w:r>
      <w:r w:rsidRPr="00784210">
        <w:rPr>
          <w:rFonts w:cs="Times New Roman"/>
          <w:i/>
          <w:szCs w:val="24"/>
        </w:rPr>
        <w:t>gram]</w:t>
      </w:r>
      <w:r>
        <w:rPr>
          <w:rFonts w:cs="Times New Roman"/>
          <w:szCs w:val="24"/>
        </w:rPr>
        <w:t xml:space="preserve">. </w:t>
      </w:r>
      <w:r>
        <w:rPr>
          <w:rFonts w:cs="Times New Roman"/>
          <w:i/>
          <w:iCs/>
          <w:szCs w:val="24"/>
        </w:rPr>
        <w:t>Educatio</w:t>
      </w:r>
      <w:r>
        <w:rPr>
          <w:rFonts w:ascii="Book Antiqua" w:hAnsi="Book Antiqua" w:cs="Times New Roman"/>
          <w:i/>
          <w:iCs/>
          <w:w w:val="1"/>
          <w:sz w:val="5"/>
          <w:szCs w:val="24"/>
        </w:rPr>
        <w:t>i</w:t>
      </w:r>
      <w:r>
        <w:rPr>
          <w:rFonts w:cs="Times New Roman"/>
          <w:i/>
          <w:iCs/>
          <w:szCs w:val="24"/>
        </w:rPr>
        <w:t>nal Le</w:t>
      </w:r>
      <w:r>
        <w:rPr>
          <w:rFonts w:ascii="Book Antiqua" w:hAnsi="Book Antiqua" w:cs="Times New Roman"/>
          <w:i/>
          <w:iCs/>
          <w:w w:val="1"/>
          <w:sz w:val="5"/>
          <w:szCs w:val="24"/>
        </w:rPr>
        <w:t>i</w:t>
      </w:r>
      <w:r>
        <w:rPr>
          <w:rFonts w:cs="Times New Roman"/>
          <w:i/>
          <w:iCs/>
          <w:szCs w:val="24"/>
        </w:rPr>
        <w:t>arning and Inno</w:t>
      </w:r>
      <w:r>
        <w:rPr>
          <w:rFonts w:ascii="Book Antiqua" w:hAnsi="Book Antiqua" w:cs="Times New Roman"/>
          <w:i/>
          <w:iCs/>
          <w:w w:val="1"/>
          <w:sz w:val="5"/>
          <w:szCs w:val="24"/>
        </w:rPr>
        <w:t>i</w:t>
      </w:r>
      <w:r>
        <w:rPr>
          <w:rFonts w:cs="Times New Roman"/>
          <w:i/>
          <w:iCs/>
          <w:szCs w:val="24"/>
        </w:rPr>
        <w:t>vatio</w:t>
      </w:r>
      <w:r>
        <w:rPr>
          <w:rFonts w:ascii="Book Antiqua" w:hAnsi="Book Antiqua" w:cs="Times New Roman"/>
          <w:i/>
          <w:iCs/>
          <w:w w:val="1"/>
          <w:sz w:val="5"/>
          <w:szCs w:val="24"/>
        </w:rPr>
        <w:t>i</w:t>
      </w:r>
      <w:r>
        <w:rPr>
          <w:rFonts w:cs="Times New Roman"/>
          <w:i/>
          <w:iCs/>
          <w:szCs w:val="24"/>
        </w:rPr>
        <w:t>n</w:t>
      </w:r>
      <w:r>
        <w:rPr>
          <w:rFonts w:cs="Times New Roman"/>
          <w:szCs w:val="24"/>
        </w:rPr>
        <w:t xml:space="preserve">, </w:t>
      </w:r>
      <w:r>
        <w:rPr>
          <w:rFonts w:cs="Times New Roman"/>
          <w:i/>
          <w:iCs/>
          <w:szCs w:val="24"/>
        </w:rPr>
        <w:t>1</w:t>
      </w:r>
      <w:r>
        <w:rPr>
          <w:rFonts w:cs="Times New Roman"/>
          <w:szCs w:val="24"/>
        </w:rPr>
        <w:t>(2), 98–116. https://do</w:t>
      </w:r>
      <w:r>
        <w:rPr>
          <w:rFonts w:ascii="Book Antiqua" w:hAnsi="Book Antiqua" w:cs="Times New Roman"/>
          <w:w w:val="1"/>
          <w:sz w:val="5"/>
          <w:szCs w:val="24"/>
        </w:rPr>
        <w:t>i</w:t>
      </w:r>
      <w:r>
        <w:rPr>
          <w:rFonts w:cs="Times New Roman"/>
          <w:szCs w:val="24"/>
        </w:rPr>
        <w:t>i.o</w:t>
      </w:r>
      <w:r>
        <w:rPr>
          <w:rFonts w:ascii="Book Antiqua" w:hAnsi="Book Antiqua" w:cs="Times New Roman"/>
          <w:w w:val="1"/>
          <w:sz w:val="5"/>
          <w:szCs w:val="24"/>
        </w:rPr>
        <w:t>i</w:t>
      </w:r>
      <w:r>
        <w:rPr>
          <w:rFonts w:cs="Times New Roman"/>
          <w:szCs w:val="24"/>
        </w:rPr>
        <w:t>rg/10.46229/e</w:t>
      </w:r>
      <w:r>
        <w:rPr>
          <w:rFonts w:ascii="Book Antiqua" w:hAnsi="Book Antiqua" w:cs="Times New Roman"/>
          <w:w w:val="1"/>
          <w:sz w:val="5"/>
          <w:szCs w:val="24"/>
        </w:rPr>
        <w:t>i</w:t>
      </w:r>
      <w:r>
        <w:rPr>
          <w:rFonts w:cs="Times New Roman"/>
          <w:szCs w:val="24"/>
        </w:rPr>
        <w:t>lia.v2i1</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Mansyur, A. R. (2022). </w:t>
      </w:r>
      <w:r w:rsidRPr="00784210">
        <w:rPr>
          <w:rFonts w:cs="Times New Roman"/>
          <w:i/>
          <w:szCs w:val="24"/>
        </w:rPr>
        <w:t>Wawasan Ke</w:t>
      </w:r>
      <w:r w:rsidRPr="00784210">
        <w:rPr>
          <w:rFonts w:ascii="Book Antiqua" w:hAnsi="Book Antiqua" w:cs="Times New Roman"/>
          <w:i/>
          <w:w w:val="1"/>
          <w:sz w:val="5"/>
          <w:szCs w:val="24"/>
        </w:rPr>
        <w:t>i</w:t>
      </w:r>
      <w:r w:rsidRPr="00784210">
        <w:rPr>
          <w:rFonts w:cs="Times New Roman"/>
          <w:i/>
          <w:szCs w:val="24"/>
        </w:rPr>
        <w:t>pe</w:t>
      </w:r>
      <w:r w:rsidRPr="00784210">
        <w:rPr>
          <w:rFonts w:ascii="Book Antiqua" w:hAnsi="Book Antiqua" w:cs="Times New Roman"/>
          <w:i/>
          <w:w w:val="1"/>
          <w:sz w:val="5"/>
          <w:szCs w:val="24"/>
        </w:rPr>
        <w:t>i</w:t>
      </w:r>
      <w:r w:rsidRPr="00784210">
        <w:rPr>
          <w:rFonts w:cs="Times New Roman"/>
          <w:i/>
          <w:szCs w:val="24"/>
        </w:rPr>
        <w:t>mimpinan Guru (Te</w:t>
      </w:r>
      <w:r w:rsidRPr="00784210">
        <w:rPr>
          <w:rFonts w:ascii="Book Antiqua" w:hAnsi="Book Antiqua" w:cs="Times New Roman"/>
          <w:i/>
          <w:w w:val="1"/>
          <w:sz w:val="5"/>
          <w:szCs w:val="24"/>
        </w:rPr>
        <w:t>i</w:t>
      </w:r>
      <w:r w:rsidRPr="00784210">
        <w:rPr>
          <w:rFonts w:cs="Times New Roman"/>
          <w:i/>
          <w:szCs w:val="24"/>
        </w:rPr>
        <w:t>ache</w:t>
      </w:r>
      <w:r w:rsidRPr="00784210">
        <w:rPr>
          <w:rFonts w:ascii="Book Antiqua" w:hAnsi="Book Antiqua" w:cs="Times New Roman"/>
          <w:i/>
          <w:w w:val="1"/>
          <w:sz w:val="5"/>
          <w:szCs w:val="24"/>
        </w:rPr>
        <w:t>i</w:t>
      </w:r>
      <w:r w:rsidRPr="00784210">
        <w:rPr>
          <w:rFonts w:cs="Times New Roman"/>
          <w:i/>
          <w:szCs w:val="24"/>
        </w:rPr>
        <w:t>r Le</w:t>
      </w:r>
      <w:r w:rsidRPr="00784210">
        <w:rPr>
          <w:rFonts w:ascii="Book Antiqua" w:hAnsi="Book Antiqua" w:cs="Times New Roman"/>
          <w:i/>
          <w:w w:val="1"/>
          <w:sz w:val="5"/>
          <w:szCs w:val="24"/>
        </w:rPr>
        <w:t>i</w:t>
      </w:r>
      <w:r w:rsidRPr="00784210">
        <w:rPr>
          <w:rFonts w:cs="Times New Roman"/>
          <w:i/>
          <w:szCs w:val="24"/>
        </w:rPr>
        <w:t>ade</w:t>
      </w:r>
      <w:r w:rsidRPr="00784210">
        <w:rPr>
          <w:rFonts w:ascii="Book Antiqua" w:hAnsi="Book Antiqua" w:cs="Times New Roman"/>
          <w:i/>
          <w:w w:val="1"/>
          <w:sz w:val="5"/>
          <w:szCs w:val="24"/>
        </w:rPr>
        <w:t>i</w:t>
      </w:r>
      <w:r w:rsidRPr="00784210">
        <w:rPr>
          <w:rFonts w:cs="Times New Roman"/>
          <w:i/>
          <w:szCs w:val="24"/>
        </w:rPr>
        <w:t>rship) dan Ko</w:t>
      </w:r>
      <w:r w:rsidRPr="00784210">
        <w:rPr>
          <w:rFonts w:ascii="Book Antiqua" w:hAnsi="Book Antiqua" w:cs="Times New Roman"/>
          <w:i/>
          <w:w w:val="1"/>
          <w:sz w:val="5"/>
          <w:szCs w:val="24"/>
        </w:rPr>
        <w:t>i</w:t>
      </w:r>
      <w:r w:rsidRPr="00784210">
        <w:rPr>
          <w:rFonts w:cs="Times New Roman"/>
          <w:i/>
          <w:szCs w:val="24"/>
        </w:rPr>
        <w:t>nse</w:t>
      </w:r>
      <w:r w:rsidRPr="00784210">
        <w:rPr>
          <w:rFonts w:ascii="Book Antiqua" w:hAnsi="Book Antiqua" w:cs="Times New Roman"/>
          <w:i/>
          <w:w w:val="1"/>
          <w:sz w:val="5"/>
          <w:szCs w:val="24"/>
        </w:rPr>
        <w:t>i</w:t>
      </w:r>
      <w:r w:rsidRPr="00784210">
        <w:rPr>
          <w:rFonts w:cs="Times New Roman"/>
          <w:i/>
          <w:szCs w:val="24"/>
        </w:rPr>
        <w:t>p Guru Pe</w:t>
      </w:r>
      <w:r w:rsidRPr="00784210">
        <w:rPr>
          <w:rFonts w:ascii="Book Antiqua" w:hAnsi="Book Antiqua" w:cs="Times New Roman"/>
          <w:i/>
          <w:w w:val="1"/>
          <w:sz w:val="5"/>
          <w:szCs w:val="24"/>
        </w:rPr>
        <w:t>i</w:t>
      </w:r>
      <w:r w:rsidRPr="00784210">
        <w:rPr>
          <w:rFonts w:cs="Times New Roman"/>
          <w:i/>
          <w:szCs w:val="24"/>
        </w:rPr>
        <w:t>ngge</w:t>
      </w:r>
      <w:r w:rsidRPr="00784210">
        <w:rPr>
          <w:rFonts w:ascii="Book Antiqua" w:hAnsi="Book Antiqua" w:cs="Times New Roman"/>
          <w:i/>
          <w:w w:val="1"/>
          <w:sz w:val="5"/>
          <w:szCs w:val="24"/>
        </w:rPr>
        <w:t>i</w:t>
      </w:r>
      <w:r w:rsidRPr="00784210">
        <w:rPr>
          <w:rFonts w:cs="Times New Roman"/>
          <w:i/>
          <w:szCs w:val="24"/>
        </w:rPr>
        <w:t>rak</w:t>
      </w:r>
      <w:r>
        <w:rPr>
          <w:rFonts w:cs="Times New Roman"/>
          <w:szCs w:val="24"/>
        </w:rPr>
        <w:t xml:space="preserve">. </w:t>
      </w:r>
      <w:r>
        <w:rPr>
          <w:rFonts w:cs="Times New Roman"/>
          <w:i/>
          <w:iCs/>
          <w:szCs w:val="24"/>
        </w:rPr>
        <w:t>Educatio</w:t>
      </w:r>
      <w:r>
        <w:rPr>
          <w:rFonts w:ascii="Book Antiqua" w:hAnsi="Book Antiqua" w:cs="Times New Roman"/>
          <w:i/>
          <w:iCs/>
          <w:w w:val="1"/>
          <w:sz w:val="5"/>
          <w:szCs w:val="24"/>
        </w:rPr>
        <w:t>i</w:t>
      </w:r>
      <w:r>
        <w:rPr>
          <w:rFonts w:cs="Times New Roman"/>
          <w:i/>
          <w:iCs/>
          <w:szCs w:val="24"/>
        </w:rPr>
        <w:t>n and Le</w:t>
      </w:r>
      <w:r>
        <w:rPr>
          <w:rFonts w:ascii="Book Antiqua" w:hAnsi="Book Antiqua" w:cs="Times New Roman"/>
          <w:i/>
          <w:iCs/>
          <w:w w:val="1"/>
          <w:sz w:val="5"/>
          <w:szCs w:val="24"/>
        </w:rPr>
        <w:t>i</w:t>
      </w:r>
      <w:r>
        <w:rPr>
          <w:rFonts w:cs="Times New Roman"/>
          <w:i/>
          <w:iCs/>
          <w:szCs w:val="24"/>
        </w:rPr>
        <w:t>arning Jo</w:t>
      </w:r>
      <w:r>
        <w:rPr>
          <w:rFonts w:ascii="Book Antiqua" w:hAnsi="Book Antiqua" w:cs="Times New Roman"/>
          <w:i/>
          <w:iCs/>
          <w:w w:val="1"/>
          <w:sz w:val="5"/>
          <w:szCs w:val="24"/>
        </w:rPr>
        <w:t>i</w:t>
      </w:r>
      <w:r>
        <w:rPr>
          <w:rFonts w:cs="Times New Roman"/>
          <w:i/>
          <w:iCs/>
          <w:szCs w:val="24"/>
        </w:rPr>
        <w:t>urnal</w:t>
      </w:r>
      <w:r>
        <w:rPr>
          <w:rFonts w:cs="Times New Roman"/>
          <w:szCs w:val="24"/>
        </w:rPr>
        <w:t xml:space="preserve">, </w:t>
      </w:r>
      <w:r>
        <w:rPr>
          <w:rFonts w:cs="Times New Roman"/>
          <w:i/>
          <w:iCs/>
          <w:szCs w:val="24"/>
        </w:rPr>
        <w:t>2</w:t>
      </w:r>
      <w:r>
        <w:rPr>
          <w:rFonts w:cs="Times New Roman"/>
          <w:szCs w:val="24"/>
        </w:rPr>
        <w:t>(2), 101. https://do</w:t>
      </w:r>
      <w:r>
        <w:rPr>
          <w:rFonts w:ascii="Book Antiqua" w:hAnsi="Book Antiqua" w:cs="Times New Roman"/>
          <w:w w:val="1"/>
          <w:sz w:val="5"/>
          <w:szCs w:val="24"/>
        </w:rPr>
        <w:t>i</w:t>
      </w:r>
      <w:r>
        <w:rPr>
          <w:rFonts w:cs="Times New Roman"/>
          <w:szCs w:val="24"/>
        </w:rPr>
        <w:t>i.o</w:t>
      </w:r>
      <w:r>
        <w:rPr>
          <w:rFonts w:ascii="Book Antiqua" w:hAnsi="Book Antiqua" w:cs="Times New Roman"/>
          <w:w w:val="1"/>
          <w:sz w:val="5"/>
          <w:szCs w:val="24"/>
        </w:rPr>
        <w:t>i</w:t>
      </w:r>
      <w:r>
        <w:rPr>
          <w:rFonts w:cs="Times New Roman"/>
          <w:szCs w:val="24"/>
        </w:rPr>
        <w:t>rg/10.33096/e</w:t>
      </w:r>
      <w:r>
        <w:rPr>
          <w:rFonts w:ascii="Book Antiqua" w:hAnsi="Book Antiqua" w:cs="Times New Roman"/>
          <w:w w:val="1"/>
          <w:sz w:val="5"/>
          <w:szCs w:val="24"/>
        </w:rPr>
        <w:t>i</w:t>
      </w:r>
      <w:r>
        <w:rPr>
          <w:rFonts w:cs="Times New Roman"/>
          <w:szCs w:val="24"/>
        </w:rPr>
        <w:t>ljo</w:t>
      </w:r>
      <w:r>
        <w:rPr>
          <w:rFonts w:ascii="Book Antiqua" w:hAnsi="Book Antiqua" w:cs="Times New Roman"/>
          <w:w w:val="1"/>
          <w:sz w:val="5"/>
          <w:szCs w:val="24"/>
        </w:rPr>
        <w:t>i</w:t>
      </w:r>
      <w:r>
        <w:rPr>
          <w:rFonts w:cs="Times New Roman"/>
          <w:szCs w:val="24"/>
        </w:rPr>
        <w:t>ur.v2i2.131</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Mo</w:t>
      </w:r>
      <w:r>
        <w:rPr>
          <w:rFonts w:ascii="Book Antiqua" w:hAnsi="Book Antiqua" w:cs="Times New Roman"/>
          <w:w w:val="1"/>
          <w:sz w:val="5"/>
          <w:szCs w:val="24"/>
        </w:rPr>
        <w:t>i</w:t>
      </w:r>
      <w:r>
        <w:rPr>
          <w:rFonts w:cs="Times New Roman"/>
          <w:szCs w:val="24"/>
        </w:rPr>
        <w:t>e</w:t>
      </w:r>
      <w:r>
        <w:rPr>
          <w:rFonts w:ascii="Book Antiqua" w:hAnsi="Book Antiqua" w:cs="Times New Roman"/>
          <w:w w:val="1"/>
          <w:sz w:val="5"/>
          <w:szCs w:val="24"/>
        </w:rPr>
        <w:t>i</w:t>
      </w:r>
      <w:r>
        <w:rPr>
          <w:rFonts w:cs="Times New Roman"/>
          <w:szCs w:val="24"/>
        </w:rPr>
        <w:t>lo</w:t>
      </w:r>
      <w:r>
        <w:rPr>
          <w:rFonts w:ascii="Book Antiqua" w:hAnsi="Book Antiqua" w:cs="Times New Roman"/>
          <w:w w:val="1"/>
          <w:sz w:val="5"/>
          <w:szCs w:val="24"/>
        </w:rPr>
        <w:t>i</w:t>
      </w:r>
      <w:r>
        <w:rPr>
          <w:rFonts w:cs="Times New Roman"/>
          <w:szCs w:val="24"/>
        </w:rPr>
        <w:t>ng, Le</w:t>
      </w:r>
      <w:r>
        <w:rPr>
          <w:rFonts w:ascii="Book Antiqua" w:hAnsi="Book Antiqua" w:cs="Times New Roman"/>
          <w:w w:val="1"/>
          <w:sz w:val="5"/>
          <w:szCs w:val="24"/>
        </w:rPr>
        <w:t>i</w:t>
      </w:r>
      <w:r>
        <w:rPr>
          <w:rFonts w:cs="Times New Roman"/>
          <w:szCs w:val="24"/>
        </w:rPr>
        <w:t xml:space="preserve">xy.  J, (2019). </w:t>
      </w:r>
      <w:r>
        <w:rPr>
          <w:rFonts w:cs="Times New Roman"/>
          <w:i/>
          <w:szCs w:val="24"/>
        </w:rPr>
        <w:t>Me</w:t>
      </w:r>
      <w:r>
        <w:rPr>
          <w:rFonts w:ascii="Book Antiqua" w:hAnsi="Book Antiqua" w:cs="Times New Roman"/>
          <w:i/>
          <w:w w:val="1"/>
          <w:sz w:val="5"/>
          <w:szCs w:val="24"/>
        </w:rPr>
        <w:t>i</w:t>
      </w:r>
      <w:r>
        <w:rPr>
          <w:rFonts w:cs="Times New Roman"/>
          <w:i/>
          <w:szCs w:val="24"/>
        </w:rPr>
        <w:t>to</w:t>
      </w:r>
      <w:r>
        <w:rPr>
          <w:rFonts w:ascii="Book Antiqua" w:hAnsi="Book Antiqua" w:cs="Times New Roman"/>
          <w:i/>
          <w:w w:val="1"/>
          <w:sz w:val="5"/>
          <w:szCs w:val="24"/>
        </w:rPr>
        <w:t>i</w:t>
      </w:r>
      <w:r>
        <w:rPr>
          <w:rFonts w:cs="Times New Roman"/>
          <w:i/>
          <w:szCs w:val="24"/>
        </w:rPr>
        <w:t>de</w:t>
      </w:r>
      <w:r>
        <w:rPr>
          <w:rFonts w:ascii="Book Antiqua" w:hAnsi="Book Antiqua" w:cs="Times New Roman"/>
          <w:i/>
          <w:w w:val="1"/>
          <w:sz w:val="5"/>
          <w:szCs w:val="24"/>
        </w:rPr>
        <w:t>i</w:t>
      </w:r>
      <w:r>
        <w:rPr>
          <w:rFonts w:cs="Times New Roman"/>
          <w:i/>
          <w:szCs w:val="24"/>
        </w:rPr>
        <w:t xml:space="preserve"> Pe</w:t>
      </w:r>
      <w:r>
        <w:rPr>
          <w:rFonts w:ascii="Book Antiqua" w:hAnsi="Book Antiqua" w:cs="Times New Roman"/>
          <w:i/>
          <w:w w:val="1"/>
          <w:sz w:val="5"/>
          <w:szCs w:val="24"/>
        </w:rPr>
        <w:t>i</w:t>
      </w:r>
      <w:r>
        <w:rPr>
          <w:rFonts w:cs="Times New Roman"/>
          <w:i/>
          <w:szCs w:val="24"/>
        </w:rPr>
        <w:t>ne</w:t>
      </w:r>
      <w:r>
        <w:rPr>
          <w:rFonts w:ascii="Book Antiqua" w:hAnsi="Book Antiqua" w:cs="Times New Roman"/>
          <w:i/>
          <w:w w:val="1"/>
          <w:sz w:val="5"/>
          <w:szCs w:val="24"/>
        </w:rPr>
        <w:t>i</w:t>
      </w:r>
      <w:r>
        <w:rPr>
          <w:rFonts w:cs="Times New Roman"/>
          <w:i/>
          <w:szCs w:val="24"/>
        </w:rPr>
        <w:t>litian Kualitatif</w:t>
      </w:r>
      <w:r>
        <w:rPr>
          <w:rFonts w:cs="Times New Roman"/>
          <w:szCs w:val="24"/>
        </w:rPr>
        <w:t>. PT. Re</w:t>
      </w:r>
      <w:r>
        <w:rPr>
          <w:rFonts w:ascii="Book Antiqua" w:hAnsi="Book Antiqua" w:cs="Times New Roman"/>
          <w:w w:val="1"/>
          <w:sz w:val="5"/>
          <w:szCs w:val="24"/>
        </w:rPr>
        <w:t>i</w:t>
      </w:r>
      <w:r>
        <w:rPr>
          <w:rFonts w:cs="Times New Roman"/>
          <w:szCs w:val="24"/>
        </w:rPr>
        <w:t>maja Ro</w:t>
      </w:r>
      <w:r>
        <w:rPr>
          <w:rFonts w:ascii="Book Antiqua" w:hAnsi="Book Antiqua" w:cs="Times New Roman"/>
          <w:w w:val="1"/>
          <w:sz w:val="5"/>
          <w:szCs w:val="24"/>
        </w:rPr>
        <w:t>i</w:t>
      </w:r>
      <w:r>
        <w:rPr>
          <w:rFonts w:cs="Times New Roman"/>
          <w:szCs w:val="24"/>
        </w:rPr>
        <w:t>sdakarya. Jakarta.</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Nasutio</w:t>
      </w:r>
      <w:r>
        <w:rPr>
          <w:rFonts w:ascii="Book Antiqua" w:hAnsi="Book Antiqua" w:cs="Times New Roman"/>
          <w:w w:val="1"/>
          <w:sz w:val="5"/>
          <w:szCs w:val="24"/>
        </w:rPr>
        <w:t>i</w:t>
      </w:r>
      <w:r>
        <w:rPr>
          <w:rFonts w:cs="Times New Roman"/>
          <w:szCs w:val="24"/>
        </w:rPr>
        <w:t xml:space="preserve">n, S. (1996). </w:t>
      </w:r>
      <w:r>
        <w:rPr>
          <w:rFonts w:cs="Times New Roman"/>
          <w:i/>
          <w:szCs w:val="24"/>
        </w:rPr>
        <w:t>Me</w:t>
      </w:r>
      <w:r>
        <w:rPr>
          <w:rFonts w:ascii="Book Antiqua" w:hAnsi="Book Antiqua" w:cs="Times New Roman"/>
          <w:i/>
          <w:w w:val="1"/>
          <w:sz w:val="5"/>
          <w:szCs w:val="24"/>
        </w:rPr>
        <w:t>i</w:t>
      </w:r>
      <w:r>
        <w:rPr>
          <w:rFonts w:cs="Times New Roman"/>
          <w:i/>
          <w:szCs w:val="24"/>
        </w:rPr>
        <w:t>to</w:t>
      </w:r>
      <w:r>
        <w:rPr>
          <w:rFonts w:ascii="Book Antiqua" w:hAnsi="Book Antiqua" w:cs="Times New Roman"/>
          <w:i/>
          <w:w w:val="1"/>
          <w:sz w:val="5"/>
          <w:szCs w:val="24"/>
        </w:rPr>
        <w:t>i</w:t>
      </w:r>
      <w:r>
        <w:rPr>
          <w:rFonts w:cs="Times New Roman"/>
          <w:i/>
          <w:szCs w:val="24"/>
        </w:rPr>
        <w:t>de</w:t>
      </w:r>
      <w:r>
        <w:rPr>
          <w:rFonts w:ascii="Book Antiqua" w:hAnsi="Book Antiqua" w:cs="Times New Roman"/>
          <w:i/>
          <w:w w:val="1"/>
          <w:sz w:val="5"/>
          <w:szCs w:val="24"/>
        </w:rPr>
        <w:t>i</w:t>
      </w:r>
      <w:r>
        <w:rPr>
          <w:rFonts w:cs="Times New Roman"/>
          <w:i/>
          <w:szCs w:val="24"/>
        </w:rPr>
        <w:t xml:space="preserve"> Pe</w:t>
      </w:r>
      <w:r>
        <w:rPr>
          <w:rFonts w:ascii="Book Antiqua" w:hAnsi="Book Antiqua" w:cs="Times New Roman"/>
          <w:i/>
          <w:w w:val="1"/>
          <w:sz w:val="5"/>
          <w:szCs w:val="24"/>
        </w:rPr>
        <w:t>i</w:t>
      </w:r>
      <w:r>
        <w:rPr>
          <w:rFonts w:cs="Times New Roman"/>
          <w:i/>
          <w:szCs w:val="24"/>
        </w:rPr>
        <w:t>ne</w:t>
      </w:r>
      <w:r>
        <w:rPr>
          <w:rFonts w:ascii="Book Antiqua" w:hAnsi="Book Antiqua" w:cs="Times New Roman"/>
          <w:i/>
          <w:w w:val="1"/>
          <w:sz w:val="5"/>
          <w:szCs w:val="24"/>
        </w:rPr>
        <w:t>i</w:t>
      </w:r>
      <w:r>
        <w:rPr>
          <w:rFonts w:cs="Times New Roman"/>
          <w:i/>
          <w:szCs w:val="24"/>
        </w:rPr>
        <w:t>litian Naturalistik Kualitatif</w:t>
      </w:r>
      <w:r>
        <w:rPr>
          <w:rFonts w:cs="Times New Roman"/>
          <w:szCs w:val="24"/>
        </w:rPr>
        <w:t>.  Bandung: Tarsito.</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lastRenderedPageBreak/>
        <w:t>Ningrum, A. R., Suryani, Y., Islam, U., Rade</w:t>
      </w:r>
      <w:r>
        <w:rPr>
          <w:rFonts w:ascii="Book Antiqua" w:hAnsi="Book Antiqua" w:cs="Times New Roman"/>
          <w:w w:val="1"/>
          <w:sz w:val="5"/>
          <w:szCs w:val="24"/>
        </w:rPr>
        <w:t>i</w:t>
      </w:r>
      <w:r>
        <w:rPr>
          <w:rFonts w:cs="Times New Roman"/>
          <w:szCs w:val="24"/>
        </w:rPr>
        <w:t xml:space="preserve">n, N., &amp; Lampung, I. (2022). </w:t>
      </w:r>
      <w:r>
        <w:rPr>
          <w:rFonts w:cs="Times New Roman"/>
          <w:i/>
          <w:iCs/>
          <w:szCs w:val="24"/>
        </w:rPr>
        <w:t>Pe</w:t>
      </w:r>
      <w:r>
        <w:rPr>
          <w:rFonts w:ascii="Book Antiqua" w:hAnsi="Book Antiqua" w:cs="Times New Roman"/>
          <w:i/>
          <w:iCs/>
          <w:w w:val="1"/>
          <w:sz w:val="5"/>
          <w:szCs w:val="24"/>
        </w:rPr>
        <w:t>i</w:t>
      </w:r>
      <w:r>
        <w:rPr>
          <w:rFonts w:cs="Times New Roman"/>
          <w:i/>
          <w:iCs/>
          <w:szCs w:val="24"/>
        </w:rPr>
        <w:t>ran Guru Pe</w:t>
      </w:r>
      <w:r>
        <w:rPr>
          <w:rFonts w:ascii="Book Antiqua" w:hAnsi="Book Antiqua" w:cs="Times New Roman"/>
          <w:i/>
          <w:iCs/>
          <w:w w:val="1"/>
          <w:sz w:val="5"/>
          <w:szCs w:val="24"/>
        </w:rPr>
        <w:t>i</w:t>
      </w:r>
      <w:r>
        <w:rPr>
          <w:rFonts w:cs="Times New Roman"/>
          <w:i/>
          <w:iCs/>
          <w:szCs w:val="24"/>
        </w:rPr>
        <w:t>ngge</w:t>
      </w:r>
      <w:r>
        <w:rPr>
          <w:rFonts w:ascii="Book Antiqua" w:hAnsi="Book Antiqua" w:cs="Times New Roman"/>
          <w:i/>
          <w:iCs/>
          <w:w w:val="1"/>
          <w:sz w:val="5"/>
          <w:szCs w:val="24"/>
        </w:rPr>
        <w:t>i</w:t>
      </w:r>
      <w:r>
        <w:rPr>
          <w:rFonts w:cs="Times New Roman"/>
          <w:i/>
          <w:iCs/>
          <w:szCs w:val="24"/>
        </w:rPr>
        <w:t>rak dalam Kurikulum Me</w:t>
      </w:r>
      <w:r>
        <w:rPr>
          <w:rFonts w:ascii="Book Antiqua" w:hAnsi="Book Antiqua" w:cs="Times New Roman"/>
          <w:i/>
          <w:iCs/>
          <w:w w:val="1"/>
          <w:sz w:val="5"/>
          <w:szCs w:val="24"/>
        </w:rPr>
        <w:t>i</w:t>
      </w:r>
      <w:r>
        <w:rPr>
          <w:rFonts w:cs="Times New Roman"/>
          <w:i/>
          <w:iCs/>
          <w:szCs w:val="24"/>
        </w:rPr>
        <w:t>rde</w:t>
      </w:r>
      <w:r>
        <w:rPr>
          <w:rFonts w:ascii="Book Antiqua" w:hAnsi="Book Antiqua" w:cs="Times New Roman"/>
          <w:i/>
          <w:iCs/>
          <w:w w:val="1"/>
          <w:sz w:val="5"/>
          <w:szCs w:val="24"/>
        </w:rPr>
        <w:t>i</w:t>
      </w:r>
      <w:r>
        <w:rPr>
          <w:rFonts w:cs="Times New Roman"/>
          <w:i/>
          <w:iCs/>
          <w:szCs w:val="24"/>
        </w:rPr>
        <w:t>ka Be</w:t>
      </w:r>
      <w:r>
        <w:rPr>
          <w:rFonts w:ascii="Book Antiqua" w:hAnsi="Book Antiqua" w:cs="Times New Roman"/>
          <w:i/>
          <w:iCs/>
          <w:w w:val="1"/>
          <w:sz w:val="5"/>
          <w:szCs w:val="24"/>
        </w:rPr>
        <w:t>i</w:t>
      </w:r>
      <w:r>
        <w:rPr>
          <w:rFonts w:cs="Times New Roman"/>
          <w:i/>
          <w:iCs/>
          <w:szCs w:val="24"/>
        </w:rPr>
        <w:t>lajar</w:t>
      </w:r>
      <w:r>
        <w:rPr>
          <w:rFonts w:cs="Times New Roman"/>
          <w:szCs w:val="24"/>
        </w:rPr>
        <w:t xml:space="preserve">. </w:t>
      </w:r>
      <w:r>
        <w:rPr>
          <w:rFonts w:cs="Times New Roman"/>
          <w:i/>
          <w:iCs/>
          <w:szCs w:val="24"/>
        </w:rPr>
        <w:t>6</w:t>
      </w:r>
      <w:r>
        <w:rPr>
          <w:rFonts w:cs="Times New Roman"/>
          <w:szCs w:val="24"/>
        </w:rPr>
        <w:t>(2), 219–232. https://do</w:t>
      </w:r>
      <w:r>
        <w:rPr>
          <w:rFonts w:ascii="Book Antiqua" w:hAnsi="Book Antiqua" w:cs="Times New Roman"/>
          <w:w w:val="1"/>
          <w:sz w:val="5"/>
          <w:szCs w:val="24"/>
        </w:rPr>
        <w:t>i</w:t>
      </w:r>
      <w:r>
        <w:rPr>
          <w:rFonts w:cs="Times New Roman"/>
          <w:szCs w:val="24"/>
        </w:rPr>
        <w:t>i.o</w:t>
      </w:r>
      <w:r>
        <w:rPr>
          <w:rFonts w:ascii="Book Antiqua" w:hAnsi="Book Antiqua" w:cs="Times New Roman"/>
          <w:w w:val="1"/>
          <w:sz w:val="5"/>
          <w:szCs w:val="24"/>
        </w:rPr>
        <w:t>i</w:t>
      </w:r>
      <w:r>
        <w:rPr>
          <w:rFonts w:cs="Times New Roman"/>
          <w:szCs w:val="24"/>
        </w:rPr>
        <w:t>rg/10.29240/jpd.v6i2.5432</w:t>
      </w:r>
    </w:p>
    <w:p w:rsidR="006A6C5B" w:rsidRDefault="006A6C5B" w:rsidP="006A6C5B">
      <w:pPr>
        <w:widowControl w:val="0"/>
        <w:autoSpaceDE w:val="0"/>
        <w:autoSpaceDN w:val="0"/>
        <w:adjustRightInd w:val="0"/>
        <w:spacing w:after="240" w:line="276" w:lineRule="auto"/>
        <w:ind w:left="567" w:hanging="567"/>
        <w:jc w:val="both"/>
        <w:rPr>
          <w:rFonts w:cs="Times New Roman"/>
          <w:i/>
          <w:szCs w:val="24"/>
        </w:rPr>
      </w:pPr>
      <w:r>
        <w:rPr>
          <w:rFonts w:cs="Times New Roman"/>
          <w:szCs w:val="24"/>
        </w:rPr>
        <w:t xml:space="preserve">Noble, T., Wyatt, T., Megrath, H., Roffey, S., &amp; Rowling, L. (2008). </w:t>
      </w:r>
      <w:r>
        <w:rPr>
          <w:rFonts w:cs="Times New Roman"/>
          <w:i/>
          <w:szCs w:val="24"/>
        </w:rPr>
        <w:t>Scoping Study Into Approaches To Student Wellbeing.</w:t>
      </w:r>
    </w:p>
    <w:p w:rsidR="006A6C5B" w:rsidRPr="00C85A1E"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Priansa, D.J., &amp; Suwatno. (2014). </w:t>
      </w:r>
      <w:r w:rsidRPr="00C85A1E">
        <w:rPr>
          <w:rFonts w:cs="Times New Roman"/>
          <w:i/>
          <w:szCs w:val="24"/>
        </w:rPr>
        <w:t>M</w:t>
      </w:r>
      <w:r>
        <w:rPr>
          <w:rFonts w:cs="Times New Roman"/>
          <w:i/>
          <w:szCs w:val="24"/>
        </w:rPr>
        <w:t>anajemen SDM dalamOrganisasi Publik dan Bisnis.</w:t>
      </w:r>
      <w:r>
        <w:rPr>
          <w:rFonts w:cs="Times New Roman"/>
          <w:szCs w:val="24"/>
        </w:rPr>
        <w:t xml:space="preserve"> Bandung: Alfabeta.</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Rukiyati, P.L.A. Haryatmoko, (2018). </w:t>
      </w:r>
      <w:r w:rsidRPr="00784210">
        <w:rPr>
          <w:rFonts w:cs="Times New Roman"/>
          <w:i/>
          <w:szCs w:val="24"/>
        </w:rPr>
        <w:t>Etika Pendidikan</w:t>
      </w:r>
      <w:r>
        <w:rPr>
          <w:rFonts w:cs="Times New Roman"/>
          <w:szCs w:val="24"/>
        </w:rPr>
        <w:t>. Yogyakarta: Andi Offset</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Sarwono, J. (2006). </w:t>
      </w:r>
      <w:r w:rsidRPr="007B3289">
        <w:rPr>
          <w:rFonts w:cs="Times New Roman"/>
          <w:i/>
          <w:szCs w:val="24"/>
        </w:rPr>
        <w:t xml:space="preserve">Metode Penelitian Kuantitatif </w:t>
      </w:r>
      <w:r>
        <w:rPr>
          <w:rFonts w:cs="Times New Roman"/>
          <w:i/>
          <w:szCs w:val="24"/>
        </w:rPr>
        <w:t xml:space="preserve">dan </w:t>
      </w:r>
      <w:r w:rsidRPr="007B3289">
        <w:rPr>
          <w:rFonts w:cs="Times New Roman"/>
          <w:i/>
          <w:szCs w:val="24"/>
        </w:rPr>
        <w:t>Kualitatif</w:t>
      </w:r>
      <w:r>
        <w:rPr>
          <w:rFonts w:cs="Times New Roman"/>
          <w:szCs w:val="24"/>
        </w:rPr>
        <w:t xml:space="preserve"> (1st ed.). Yogyakarta: Graha Ilmu.</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Sugiyo</w:t>
      </w:r>
      <w:r>
        <w:rPr>
          <w:rFonts w:ascii="Book Antiqua" w:hAnsi="Book Antiqua" w:cs="Times New Roman"/>
          <w:w w:val="1"/>
          <w:sz w:val="5"/>
          <w:szCs w:val="24"/>
        </w:rPr>
        <w:t>i</w:t>
      </w:r>
      <w:r>
        <w:rPr>
          <w:rFonts w:cs="Times New Roman"/>
          <w:szCs w:val="24"/>
        </w:rPr>
        <w:t>no</w:t>
      </w:r>
      <w:r>
        <w:rPr>
          <w:rFonts w:ascii="Book Antiqua" w:hAnsi="Book Antiqua" w:cs="Times New Roman"/>
          <w:w w:val="1"/>
          <w:sz w:val="5"/>
          <w:szCs w:val="24"/>
        </w:rPr>
        <w:t>i</w:t>
      </w:r>
      <w:r>
        <w:rPr>
          <w:rFonts w:cs="Times New Roman"/>
          <w:szCs w:val="24"/>
        </w:rPr>
        <w:t xml:space="preserve">. (2020). </w:t>
      </w:r>
      <w:r>
        <w:rPr>
          <w:rFonts w:cs="Times New Roman"/>
          <w:i/>
          <w:szCs w:val="24"/>
        </w:rPr>
        <w:t>Me</w:t>
      </w:r>
      <w:r>
        <w:rPr>
          <w:rFonts w:ascii="Book Antiqua" w:hAnsi="Book Antiqua" w:cs="Times New Roman"/>
          <w:i/>
          <w:w w:val="1"/>
          <w:sz w:val="5"/>
          <w:szCs w:val="24"/>
        </w:rPr>
        <w:t>i</w:t>
      </w:r>
      <w:r>
        <w:rPr>
          <w:rFonts w:cs="Times New Roman"/>
          <w:i/>
          <w:szCs w:val="24"/>
        </w:rPr>
        <w:t>to</w:t>
      </w:r>
      <w:r>
        <w:rPr>
          <w:rFonts w:ascii="Book Antiqua" w:hAnsi="Book Antiqua" w:cs="Times New Roman"/>
          <w:i/>
          <w:w w:val="1"/>
          <w:sz w:val="5"/>
          <w:szCs w:val="24"/>
        </w:rPr>
        <w:t>i</w:t>
      </w:r>
      <w:r>
        <w:rPr>
          <w:rFonts w:cs="Times New Roman"/>
          <w:i/>
          <w:szCs w:val="24"/>
        </w:rPr>
        <w:t>de</w:t>
      </w:r>
      <w:r>
        <w:rPr>
          <w:rFonts w:ascii="Book Antiqua" w:hAnsi="Book Antiqua" w:cs="Times New Roman"/>
          <w:i/>
          <w:w w:val="1"/>
          <w:sz w:val="5"/>
          <w:szCs w:val="24"/>
        </w:rPr>
        <w:t>i</w:t>
      </w:r>
      <w:r>
        <w:rPr>
          <w:rFonts w:cs="Times New Roman"/>
          <w:i/>
          <w:szCs w:val="24"/>
        </w:rPr>
        <w:t xml:space="preserve"> Pe</w:t>
      </w:r>
      <w:r>
        <w:rPr>
          <w:rFonts w:ascii="Book Antiqua" w:hAnsi="Book Antiqua" w:cs="Times New Roman"/>
          <w:i/>
          <w:w w:val="1"/>
          <w:sz w:val="5"/>
          <w:szCs w:val="24"/>
        </w:rPr>
        <w:t>i</w:t>
      </w:r>
      <w:r>
        <w:rPr>
          <w:rFonts w:cs="Times New Roman"/>
          <w:i/>
          <w:szCs w:val="24"/>
        </w:rPr>
        <w:t>ne</w:t>
      </w:r>
      <w:r>
        <w:rPr>
          <w:rFonts w:ascii="Book Antiqua" w:hAnsi="Book Antiqua" w:cs="Times New Roman"/>
          <w:i/>
          <w:w w:val="1"/>
          <w:sz w:val="5"/>
          <w:szCs w:val="24"/>
        </w:rPr>
        <w:t>i</w:t>
      </w:r>
      <w:r>
        <w:rPr>
          <w:rFonts w:cs="Times New Roman"/>
          <w:i/>
          <w:szCs w:val="24"/>
        </w:rPr>
        <w:t>litian Kualitatif</w:t>
      </w:r>
      <w:r>
        <w:rPr>
          <w:rFonts w:cs="Times New Roman"/>
          <w:szCs w:val="24"/>
        </w:rPr>
        <w:t>. Bandung:</w:t>
      </w:r>
      <w:r w:rsidRPr="007B3289">
        <w:rPr>
          <w:rFonts w:cs="Times New Roman"/>
          <w:szCs w:val="24"/>
        </w:rPr>
        <w:t xml:space="preserve"> </w:t>
      </w:r>
      <w:r>
        <w:rPr>
          <w:rFonts w:cs="Times New Roman"/>
          <w:szCs w:val="24"/>
        </w:rPr>
        <w:t>Alfabe</w:t>
      </w:r>
      <w:r>
        <w:rPr>
          <w:rFonts w:ascii="Book Antiqua" w:hAnsi="Book Antiqua" w:cs="Times New Roman"/>
          <w:w w:val="1"/>
          <w:sz w:val="5"/>
          <w:szCs w:val="24"/>
        </w:rPr>
        <w:t>i</w:t>
      </w:r>
      <w:r>
        <w:rPr>
          <w:rFonts w:cs="Times New Roman"/>
          <w:szCs w:val="24"/>
        </w:rPr>
        <w:t>ta</w:t>
      </w:r>
    </w:p>
    <w:p w:rsidR="006A6C5B" w:rsidRPr="009B1D5E"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 xml:space="preserve">Suyanto (2009). </w:t>
      </w:r>
      <w:r w:rsidRPr="00784210">
        <w:rPr>
          <w:rFonts w:cs="Times New Roman"/>
          <w:i/>
          <w:szCs w:val="24"/>
        </w:rPr>
        <w:t>Hasil Implementasi Pendidikan Karakter di Amerika Serikat: Meta-analisys-Study</w:t>
      </w:r>
      <w:r>
        <w:rPr>
          <w:rFonts w:cs="Times New Roman"/>
          <w:szCs w:val="24"/>
        </w:rPr>
        <w:t>, Yogyakarta: Balai Pustaka.</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Wido</w:t>
      </w:r>
      <w:r>
        <w:rPr>
          <w:rFonts w:ascii="Book Antiqua" w:hAnsi="Book Antiqua" w:cs="Times New Roman"/>
          <w:w w:val="1"/>
          <w:sz w:val="5"/>
          <w:szCs w:val="24"/>
        </w:rPr>
        <w:t>i</w:t>
      </w:r>
      <w:r>
        <w:rPr>
          <w:rFonts w:cs="Times New Roman"/>
          <w:szCs w:val="24"/>
        </w:rPr>
        <w:t>yo</w:t>
      </w:r>
      <w:r>
        <w:rPr>
          <w:rFonts w:ascii="Book Antiqua" w:hAnsi="Book Antiqua" w:cs="Times New Roman"/>
          <w:w w:val="1"/>
          <w:sz w:val="5"/>
          <w:szCs w:val="24"/>
        </w:rPr>
        <w:t>i</w:t>
      </w:r>
      <w:r>
        <w:rPr>
          <w:rFonts w:cs="Times New Roman"/>
          <w:szCs w:val="24"/>
        </w:rPr>
        <w:t>ko</w:t>
      </w:r>
      <w:r>
        <w:rPr>
          <w:rFonts w:ascii="Book Antiqua" w:hAnsi="Book Antiqua" w:cs="Times New Roman"/>
          <w:w w:val="1"/>
          <w:sz w:val="5"/>
          <w:szCs w:val="24"/>
        </w:rPr>
        <w:t>i</w:t>
      </w:r>
      <w:r>
        <w:rPr>
          <w:rFonts w:cs="Times New Roman"/>
          <w:szCs w:val="24"/>
        </w:rPr>
        <w:t>, S. Eko</w:t>
      </w:r>
      <w:r>
        <w:rPr>
          <w:rFonts w:ascii="Book Antiqua" w:hAnsi="Book Antiqua" w:cs="Times New Roman"/>
          <w:w w:val="1"/>
          <w:sz w:val="5"/>
          <w:szCs w:val="24"/>
        </w:rPr>
        <w:t>i</w:t>
      </w:r>
      <w:r>
        <w:rPr>
          <w:rFonts w:cs="Times New Roman"/>
          <w:szCs w:val="24"/>
        </w:rPr>
        <w:t xml:space="preserve"> Putro</w:t>
      </w:r>
      <w:r>
        <w:rPr>
          <w:rFonts w:ascii="Book Antiqua" w:hAnsi="Book Antiqua" w:cs="Times New Roman"/>
          <w:w w:val="1"/>
          <w:sz w:val="5"/>
          <w:szCs w:val="24"/>
        </w:rPr>
        <w:t>i</w:t>
      </w:r>
      <w:r>
        <w:rPr>
          <w:rFonts w:cs="Times New Roman"/>
          <w:szCs w:val="24"/>
        </w:rPr>
        <w:t xml:space="preserve">. </w:t>
      </w:r>
      <w:r>
        <w:rPr>
          <w:rFonts w:cs="Times New Roman"/>
          <w:i/>
          <w:szCs w:val="24"/>
        </w:rPr>
        <w:t>Te</w:t>
      </w:r>
      <w:r>
        <w:rPr>
          <w:rFonts w:ascii="Book Antiqua" w:hAnsi="Book Antiqua" w:cs="Times New Roman"/>
          <w:i/>
          <w:w w:val="1"/>
          <w:sz w:val="5"/>
          <w:szCs w:val="24"/>
        </w:rPr>
        <w:t>i</w:t>
      </w:r>
      <w:r>
        <w:rPr>
          <w:rFonts w:cs="Times New Roman"/>
          <w:i/>
          <w:szCs w:val="24"/>
        </w:rPr>
        <w:t>knik Pe</w:t>
      </w:r>
      <w:r>
        <w:rPr>
          <w:rFonts w:ascii="Book Antiqua" w:hAnsi="Book Antiqua" w:cs="Times New Roman"/>
          <w:i/>
          <w:w w:val="1"/>
          <w:sz w:val="5"/>
          <w:szCs w:val="24"/>
        </w:rPr>
        <w:t>i</w:t>
      </w:r>
      <w:r>
        <w:rPr>
          <w:rFonts w:cs="Times New Roman"/>
          <w:i/>
          <w:szCs w:val="24"/>
        </w:rPr>
        <w:t>nyusunan Instrume</w:t>
      </w:r>
      <w:r>
        <w:rPr>
          <w:rFonts w:ascii="Book Antiqua" w:hAnsi="Book Antiqua" w:cs="Times New Roman"/>
          <w:i/>
          <w:w w:val="1"/>
          <w:sz w:val="5"/>
          <w:szCs w:val="24"/>
        </w:rPr>
        <w:t>i</w:t>
      </w:r>
      <w:r>
        <w:rPr>
          <w:rFonts w:cs="Times New Roman"/>
          <w:i/>
          <w:szCs w:val="24"/>
        </w:rPr>
        <w:t>n Pe</w:t>
      </w:r>
      <w:r>
        <w:rPr>
          <w:rFonts w:ascii="Book Antiqua" w:hAnsi="Book Antiqua" w:cs="Times New Roman"/>
          <w:i/>
          <w:w w:val="1"/>
          <w:sz w:val="5"/>
          <w:szCs w:val="24"/>
        </w:rPr>
        <w:t>i</w:t>
      </w:r>
      <w:r>
        <w:rPr>
          <w:rFonts w:cs="Times New Roman"/>
          <w:i/>
          <w:szCs w:val="24"/>
        </w:rPr>
        <w:t>ne</w:t>
      </w:r>
      <w:r>
        <w:rPr>
          <w:rFonts w:ascii="Book Antiqua" w:hAnsi="Book Antiqua" w:cs="Times New Roman"/>
          <w:i/>
          <w:w w:val="1"/>
          <w:sz w:val="5"/>
          <w:szCs w:val="24"/>
        </w:rPr>
        <w:t>i</w:t>
      </w:r>
      <w:r>
        <w:rPr>
          <w:rFonts w:cs="Times New Roman"/>
          <w:i/>
          <w:szCs w:val="24"/>
        </w:rPr>
        <w:t>litian</w:t>
      </w:r>
      <w:r>
        <w:rPr>
          <w:rFonts w:cs="Times New Roman"/>
          <w:szCs w:val="24"/>
        </w:rPr>
        <w:t>. Pustaka Pe</w:t>
      </w:r>
      <w:r>
        <w:rPr>
          <w:rFonts w:ascii="Book Antiqua" w:hAnsi="Book Antiqua" w:cs="Times New Roman"/>
          <w:w w:val="1"/>
          <w:sz w:val="5"/>
          <w:szCs w:val="24"/>
        </w:rPr>
        <w:t>i</w:t>
      </w:r>
      <w:r>
        <w:rPr>
          <w:rFonts w:cs="Times New Roman"/>
          <w:szCs w:val="24"/>
        </w:rPr>
        <w:t>lajar. Yo</w:t>
      </w:r>
      <w:r>
        <w:rPr>
          <w:rFonts w:ascii="Book Antiqua" w:hAnsi="Book Antiqua" w:cs="Times New Roman"/>
          <w:w w:val="1"/>
          <w:sz w:val="5"/>
          <w:szCs w:val="24"/>
        </w:rPr>
        <w:t>i</w:t>
      </w:r>
      <w:r>
        <w:rPr>
          <w:rFonts w:cs="Times New Roman"/>
          <w:szCs w:val="24"/>
        </w:rPr>
        <w:t>gyakarta</w:t>
      </w:r>
    </w:p>
    <w:p w:rsidR="006A6C5B" w:rsidRDefault="006A6C5B" w:rsidP="006A6C5B">
      <w:pPr>
        <w:widowControl w:val="0"/>
        <w:autoSpaceDE w:val="0"/>
        <w:autoSpaceDN w:val="0"/>
        <w:adjustRightInd w:val="0"/>
        <w:spacing w:after="240" w:line="276" w:lineRule="auto"/>
        <w:ind w:left="567" w:hanging="567"/>
        <w:jc w:val="both"/>
        <w:rPr>
          <w:rFonts w:cs="Times New Roman"/>
          <w:szCs w:val="24"/>
        </w:rPr>
      </w:pPr>
      <w:r>
        <w:rPr>
          <w:rFonts w:cs="Times New Roman"/>
          <w:szCs w:val="24"/>
        </w:rPr>
        <w:t>Wijaya, A., Musto</w:t>
      </w:r>
      <w:r>
        <w:rPr>
          <w:rFonts w:ascii="Book Antiqua" w:hAnsi="Book Antiqua" w:cs="Times New Roman"/>
          <w:w w:val="1"/>
          <w:sz w:val="5"/>
          <w:szCs w:val="24"/>
        </w:rPr>
        <w:t>i</w:t>
      </w:r>
      <w:r>
        <w:rPr>
          <w:rFonts w:cs="Times New Roman"/>
          <w:szCs w:val="24"/>
        </w:rPr>
        <w:t xml:space="preserve">fa, M. S., &amp; Husain, F. (2020). </w:t>
      </w:r>
      <w:r w:rsidRPr="00515109">
        <w:rPr>
          <w:rFonts w:cs="Times New Roman"/>
          <w:i/>
          <w:szCs w:val="24"/>
        </w:rPr>
        <w:t>So</w:t>
      </w:r>
      <w:r w:rsidRPr="00515109">
        <w:rPr>
          <w:rFonts w:ascii="Book Antiqua" w:hAnsi="Book Antiqua" w:cs="Times New Roman"/>
          <w:i/>
          <w:w w:val="1"/>
          <w:sz w:val="5"/>
          <w:szCs w:val="24"/>
        </w:rPr>
        <w:t>i</w:t>
      </w:r>
      <w:r w:rsidRPr="00515109">
        <w:rPr>
          <w:rFonts w:cs="Times New Roman"/>
          <w:i/>
          <w:szCs w:val="24"/>
        </w:rPr>
        <w:t>sialisasi Pro</w:t>
      </w:r>
      <w:r w:rsidRPr="00515109">
        <w:rPr>
          <w:rFonts w:ascii="Book Antiqua" w:hAnsi="Book Antiqua" w:cs="Times New Roman"/>
          <w:i/>
          <w:w w:val="1"/>
          <w:sz w:val="5"/>
          <w:szCs w:val="24"/>
        </w:rPr>
        <w:t>i</w:t>
      </w:r>
      <w:r w:rsidRPr="00515109">
        <w:rPr>
          <w:rFonts w:cs="Times New Roman"/>
          <w:i/>
          <w:szCs w:val="24"/>
        </w:rPr>
        <w:t>gram Me</w:t>
      </w:r>
      <w:r w:rsidRPr="00515109">
        <w:rPr>
          <w:rFonts w:ascii="Book Antiqua" w:hAnsi="Book Antiqua" w:cs="Times New Roman"/>
          <w:i/>
          <w:w w:val="1"/>
          <w:sz w:val="5"/>
          <w:szCs w:val="24"/>
        </w:rPr>
        <w:t>i</w:t>
      </w:r>
      <w:r w:rsidRPr="00515109">
        <w:rPr>
          <w:rFonts w:cs="Times New Roman"/>
          <w:i/>
          <w:szCs w:val="24"/>
        </w:rPr>
        <w:t>rde</w:t>
      </w:r>
      <w:r w:rsidRPr="00515109">
        <w:rPr>
          <w:rFonts w:ascii="Book Antiqua" w:hAnsi="Book Antiqua" w:cs="Times New Roman"/>
          <w:i/>
          <w:w w:val="1"/>
          <w:sz w:val="5"/>
          <w:szCs w:val="24"/>
        </w:rPr>
        <w:t>i</w:t>
      </w:r>
      <w:r w:rsidRPr="00515109">
        <w:rPr>
          <w:rFonts w:cs="Times New Roman"/>
          <w:i/>
          <w:szCs w:val="24"/>
        </w:rPr>
        <w:t>ka Be</w:t>
      </w:r>
      <w:r w:rsidRPr="00515109">
        <w:rPr>
          <w:rFonts w:ascii="Book Antiqua" w:hAnsi="Book Antiqua" w:cs="Times New Roman"/>
          <w:i/>
          <w:w w:val="1"/>
          <w:sz w:val="5"/>
          <w:szCs w:val="24"/>
        </w:rPr>
        <w:t>i</w:t>
      </w:r>
      <w:r w:rsidRPr="00515109">
        <w:rPr>
          <w:rFonts w:cs="Times New Roman"/>
          <w:i/>
          <w:szCs w:val="24"/>
        </w:rPr>
        <w:t>lajar dan Guru Pe</w:t>
      </w:r>
      <w:r w:rsidRPr="00515109">
        <w:rPr>
          <w:rFonts w:ascii="Book Antiqua" w:hAnsi="Book Antiqua" w:cs="Times New Roman"/>
          <w:i/>
          <w:w w:val="1"/>
          <w:sz w:val="5"/>
          <w:szCs w:val="24"/>
        </w:rPr>
        <w:t>i</w:t>
      </w:r>
      <w:r w:rsidRPr="00515109">
        <w:rPr>
          <w:rFonts w:cs="Times New Roman"/>
          <w:i/>
          <w:szCs w:val="24"/>
        </w:rPr>
        <w:t>ngge</w:t>
      </w:r>
      <w:r w:rsidRPr="00515109">
        <w:rPr>
          <w:rFonts w:ascii="Book Antiqua" w:hAnsi="Book Antiqua" w:cs="Times New Roman"/>
          <w:i/>
          <w:w w:val="1"/>
          <w:sz w:val="5"/>
          <w:szCs w:val="24"/>
        </w:rPr>
        <w:t>i</w:t>
      </w:r>
      <w:r w:rsidRPr="00515109">
        <w:rPr>
          <w:rFonts w:cs="Times New Roman"/>
          <w:i/>
          <w:szCs w:val="24"/>
        </w:rPr>
        <w:t>rak Bagi Guru SMPN 2 Kabupate</w:t>
      </w:r>
      <w:r w:rsidRPr="00515109">
        <w:rPr>
          <w:rFonts w:ascii="Book Antiqua" w:hAnsi="Book Antiqua" w:cs="Times New Roman"/>
          <w:i/>
          <w:w w:val="1"/>
          <w:sz w:val="5"/>
          <w:szCs w:val="24"/>
        </w:rPr>
        <w:t>i</w:t>
      </w:r>
      <w:r w:rsidRPr="00515109">
        <w:rPr>
          <w:rFonts w:cs="Times New Roman"/>
          <w:i/>
          <w:szCs w:val="24"/>
        </w:rPr>
        <w:t>n Maro</w:t>
      </w:r>
      <w:r w:rsidRPr="00515109">
        <w:rPr>
          <w:rFonts w:ascii="Book Antiqua" w:hAnsi="Book Antiqua" w:cs="Times New Roman"/>
          <w:i/>
          <w:w w:val="1"/>
          <w:sz w:val="5"/>
          <w:szCs w:val="24"/>
        </w:rPr>
        <w:t>i</w:t>
      </w:r>
      <w:r w:rsidRPr="00515109">
        <w:rPr>
          <w:rFonts w:cs="Times New Roman"/>
          <w:i/>
          <w:szCs w:val="24"/>
        </w:rPr>
        <w:t>s.</w:t>
      </w:r>
      <w:r>
        <w:rPr>
          <w:rFonts w:cs="Times New Roman"/>
          <w:szCs w:val="24"/>
        </w:rPr>
        <w:t xml:space="preserve"> </w:t>
      </w:r>
      <w:r>
        <w:rPr>
          <w:rFonts w:cs="Times New Roman"/>
          <w:i/>
          <w:iCs/>
          <w:szCs w:val="24"/>
        </w:rPr>
        <w:t>Jurnal Puruhita</w:t>
      </w:r>
      <w:r>
        <w:rPr>
          <w:rFonts w:cs="Times New Roman"/>
          <w:szCs w:val="24"/>
        </w:rPr>
        <w:t xml:space="preserve">, </w:t>
      </w:r>
      <w:r>
        <w:rPr>
          <w:rFonts w:cs="Times New Roman"/>
          <w:i/>
          <w:iCs/>
          <w:szCs w:val="24"/>
        </w:rPr>
        <w:t>2</w:t>
      </w:r>
      <w:r>
        <w:rPr>
          <w:rFonts w:cs="Times New Roman"/>
          <w:szCs w:val="24"/>
        </w:rPr>
        <w:t>(1), 46–50. https://do</w:t>
      </w:r>
      <w:r>
        <w:rPr>
          <w:rFonts w:ascii="Book Antiqua" w:hAnsi="Book Antiqua" w:cs="Times New Roman"/>
          <w:w w:val="1"/>
          <w:sz w:val="5"/>
          <w:szCs w:val="24"/>
        </w:rPr>
        <w:t>i</w:t>
      </w:r>
      <w:r>
        <w:rPr>
          <w:rFonts w:cs="Times New Roman"/>
          <w:szCs w:val="24"/>
        </w:rPr>
        <w:t>i.o</w:t>
      </w:r>
      <w:r>
        <w:rPr>
          <w:rFonts w:ascii="Book Antiqua" w:hAnsi="Book Antiqua" w:cs="Times New Roman"/>
          <w:w w:val="1"/>
          <w:sz w:val="5"/>
          <w:szCs w:val="24"/>
        </w:rPr>
        <w:t>i</w:t>
      </w:r>
      <w:r>
        <w:rPr>
          <w:rFonts w:cs="Times New Roman"/>
          <w:szCs w:val="24"/>
        </w:rPr>
        <w:t>rg/10.15294/puruhita.v2i1.42325</w:t>
      </w:r>
    </w:p>
    <w:p w:rsidR="006A6C5B" w:rsidRDefault="006A6C5B" w:rsidP="006A6C5B">
      <w:pPr>
        <w:widowControl w:val="0"/>
        <w:autoSpaceDE w:val="0"/>
        <w:autoSpaceDN w:val="0"/>
        <w:adjustRightInd w:val="0"/>
        <w:spacing w:after="240" w:line="276" w:lineRule="auto"/>
        <w:ind w:left="567" w:hanging="567"/>
        <w:jc w:val="both"/>
        <w:rPr>
          <w:rFonts w:cs="Times New Roman"/>
        </w:rPr>
      </w:pPr>
    </w:p>
    <w:p w:rsidR="006A6C5B" w:rsidRDefault="006A6C5B" w:rsidP="006A6C5B">
      <w:pPr>
        <w:spacing w:line="360" w:lineRule="auto"/>
        <w:jc w:val="center"/>
        <w:rPr>
          <w:rFonts w:cs="Times New Roman"/>
          <w:b/>
          <w:szCs w:val="24"/>
        </w:rPr>
      </w:pPr>
      <w:r>
        <w:rPr>
          <w:rFonts w:cs="Times New Roman"/>
          <w:b/>
          <w:szCs w:val="24"/>
        </w:rPr>
        <w:fldChar w:fldCharType="end"/>
      </w:r>
    </w:p>
    <w:p w:rsidR="006A6C5B" w:rsidRDefault="006A6C5B" w:rsidP="006A6C5B">
      <w:pPr>
        <w:spacing w:line="360" w:lineRule="auto"/>
        <w:jc w:val="center"/>
        <w:rPr>
          <w:rFonts w:cs="Times New Roman"/>
          <w:b/>
          <w:szCs w:val="24"/>
        </w:rPr>
      </w:pPr>
    </w:p>
    <w:p w:rsidR="006A6C5B" w:rsidRDefault="006A6C5B" w:rsidP="006A6C5B">
      <w:pPr>
        <w:spacing w:line="360" w:lineRule="auto"/>
        <w:jc w:val="center"/>
      </w:pPr>
    </w:p>
    <w:p w:rsidR="006A6C5B" w:rsidRDefault="006A6C5B" w:rsidP="005762ED">
      <w:pPr>
        <w:spacing w:line="360" w:lineRule="auto"/>
        <w:jc w:val="center"/>
      </w:pPr>
    </w:p>
    <w:p w:rsidR="006A6C5B" w:rsidRDefault="006A6C5B" w:rsidP="005762ED">
      <w:pPr>
        <w:spacing w:line="360" w:lineRule="auto"/>
        <w:jc w:val="center"/>
      </w:pPr>
    </w:p>
    <w:p w:rsidR="006A6C5B" w:rsidRDefault="006A6C5B" w:rsidP="005762ED">
      <w:pPr>
        <w:spacing w:line="360" w:lineRule="auto"/>
        <w:jc w:val="center"/>
      </w:pPr>
    </w:p>
    <w:p w:rsidR="006A6C5B" w:rsidRDefault="006A6C5B" w:rsidP="005762ED">
      <w:pPr>
        <w:spacing w:line="360" w:lineRule="auto"/>
        <w:jc w:val="center"/>
      </w:pPr>
    </w:p>
    <w:p w:rsidR="009A7F5E" w:rsidRDefault="009A7F5E" w:rsidP="005762ED">
      <w:pPr>
        <w:spacing w:line="360" w:lineRule="auto"/>
        <w:jc w:val="center"/>
      </w:pPr>
      <w:r>
        <w:lastRenderedPageBreak/>
        <w:t>VALIDASI</w:t>
      </w:r>
    </w:p>
    <w:p w:rsidR="00E701C5" w:rsidRDefault="00E701C5" w:rsidP="005762ED">
      <w:pPr>
        <w:spacing w:line="360" w:lineRule="auto"/>
        <w:jc w:val="center"/>
      </w:pPr>
      <w:r w:rsidRPr="00E701C5">
        <w:t xml:space="preserve">INSTRUMEN OBSERVASI RESPONDEN </w:t>
      </w:r>
      <w:r w:rsidR="008500EB">
        <w:t>GURU BUKAN PENGGERAK</w:t>
      </w:r>
    </w:p>
    <w:p w:rsidR="009A7F5E" w:rsidRDefault="00E701C5" w:rsidP="00E701C5">
      <w:pPr>
        <w:spacing w:line="360" w:lineRule="auto"/>
        <w:jc w:val="center"/>
      </w:pPr>
      <w:r w:rsidRPr="00E701C5">
        <w:t xml:space="preserve">MENGENAI </w:t>
      </w:r>
      <w:r w:rsidR="006822D6">
        <w:t>PENGETAHUAN PENDIDIK YANG MEMADAI</w:t>
      </w:r>
    </w:p>
    <w:p w:rsidR="009A7F5E" w:rsidRDefault="009A7F5E" w:rsidP="009A7F5E">
      <w:pPr>
        <w:pStyle w:val="ListParagraph"/>
        <w:numPr>
          <w:ilvl w:val="0"/>
          <w:numId w:val="12"/>
        </w:numPr>
        <w:spacing w:line="360" w:lineRule="auto"/>
        <w:ind w:left="284" w:hanging="284"/>
      </w:pPr>
      <w:r>
        <w:t>Petunjuk:</w:t>
      </w:r>
    </w:p>
    <w:p w:rsidR="001D0989" w:rsidRDefault="009A7F5E" w:rsidP="009A7F5E">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E701C5" w:rsidTr="008837B6">
        <w:tc>
          <w:tcPr>
            <w:tcW w:w="709" w:type="dxa"/>
            <w:vMerge w:val="restart"/>
            <w:vAlign w:val="center"/>
          </w:tcPr>
          <w:p w:rsidR="00E701C5" w:rsidRDefault="00E701C5" w:rsidP="009A7F5E">
            <w:pPr>
              <w:spacing w:line="360" w:lineRule="auto"/>
              <w:jc w:val="center"/>
            </w:pPr>
            <w:r>
              <w:t>No.</w:t>
            </w:r>
          </w:p>
        </w:tc>
        <w:tc>
          <w:tcPr>
            <w:tcW w:w="1559" w:type="dxa"/>
            <w:vMerge w:val="restart"/>
            <w:vAlign w:val="center"/>
          </w:tcPr>
          <w:p w:rsidR="00E701C5" w:rsidRDefault="00E701C5" w:rsidP="00A85301">
            <w:pPr>
              <w:jc w:val="center"/>
            </w:pPr>
            <w:r>
              <w:t>Kompetensi Guru</w:t>
            </w:r>
          </w:p>
        </w:tc>
        <w:tc>
          <w:tcPr>
            <w:tcW w:w="2977" w:type="dxa"/>
            <w:vMerge w:val="restart"/>
            <w:vAlign w:val="center"/>
          </w:tcPr>
          <w:p w:rsidR="00E701C5" w:rsidRDefault="00E701C5" w:rsidP="009A7F5E">
            <w:pPr>
              <w:spacing w:line="360" w:lineRule="auto"/>
              <w:jc w:val="center"/>
            </w:pPr>
            <w:r>
              <w:t>Indikator</w:t>
            </w:r>
          </w:p>
        </w:tc>
        <w:tc>
          <w:tcPr>
            <w:tcW w:w="6945" w:type="dxa"/>
            <w:vMerge w:val="restart"/>
            <w:vAlign w:val="center"/>
          </w:tcPr>
          <w:p w:rsidR="00E701C5" w:rsidRDefault="00E701C5" w:rsidP="00971736">
            <w:pPr>
              <w:spacing w:line="360" w:lineRule="auto"/>
              <w:jc w:val="center"/>
            </w:pPr>
            <w:r>
              <w:t>Pernya</w:t>
            </w:r>
            <w:r w:rsidR="00971736">
              <w:t>ta</w:t>
            </w:r>
            <w:r>
              <w:t>an</w:t>
            </w:r>
          </w:p>
        </w:tc>
        <w:tc>
          <w:tcPr>
            <w:tcW w:w="1418" w:type="dxa"/>
            <w:gridSpan w:val="4"/>
          </w:tcPr>
          <w:p w:rsidR="00E701C5" w:rsidRDefault="00E701C5" w:rsidP="009A7F5E">
            <w:pPr>
              <w:spacing w:line="360" w:lineRule="auto"/>
              <w:jc w:val="center"/>
            </w:pPr>
            <w:r>
              <w:t>Kualifikasi</w:t>
            </w:r>
          </w:p>
        </w:tc>
      </w:tr>
      <w:tr w:rsidR="00E701C5" w:rsidTr="008837B6">
        <w:tc>
          <w:tcPr>
            <w:tcW w:w="709" w:type="dxa"/>
            <w:vMerge/>
          </w:tcPr>
          <w:p w:rsidR="00E701C5" w:rsidRDefault="00E701C5" w:rsidP="001D0989">
            <w:pPr>
              <w:spacing w:line="360" w:lineRule="auto"/>
            </w:pPr>
          </w:p>
        </w:tc>
        <w:tc>
          <w:tcPr>
            <w:tcW w:w="1559" w:type="dxa"/>
            <w:vMerge/>
          </w:tcPr>
          <w:p w:rsidR="00E701C5" w:rsidRDefault="00E701C5" w:rsidP="009A7F5E">
            <w:pPr>
              <w:spacing w:line="360" w:lineRule="auto"/>
              <w:jc w:val="center"/>
            </w:pPr>
          </w:p>
        </w:tc>
        <w:tc>
          <w:tcPr>
            <w:tcW w:w="2977" w:type="dxa"/>
            <w:vMerge/>
            <w:vAlign w:val="center"/>
          </w:tcPr>
          <w:p w:rsidR="00E701C5" w:rsidRDefault="00E701C5" w:rsidP="009A7F5E">
            <w:pPr>
              <w:spacing w:line="360" w:lineRule="auto"/>
              <w:jc w:val="center"/>
            </w:pPr>
          </w:p>
        </w:tc>
        <w:tc>
          <w:tcPr>
            <w:tcW w:w="6945" w:type="dxa"/>
            <w:vMerge/>
          </w:tcPr>
          <w:p w:rsidR="00E701C5" w:rsidRDefault="00E701C5" w:rsidP="001D0989">
            <w:pPr>
              <w:spacing w:line="360" w:lineRule="auto"/>
            </w:pPr>
          </w:p>
        </w:tc>
        <w:tc>
          <w:tcPr>
            <w:tcW w:w="284" w:type="dxa"/>
          </w:tcPr>
          <w:p w:rsidR="00E701C5" w:rsidRDefault="00E701C5" w:rsidP="001D0989">
            <w:pPr>
              <w:spacing w:line="360" w:lineRule="auto"/>
            </w:pPr>
            <w:r>
              <w:t>1</w:t>
            </w:r>
          </w:p>
        </w:tc>
        <w:tc>
          <w:tcPr>
            <w:tcW w:w="425" w:type="dxa"/>
          </w:tcPr>
          <w:p w:rsidR="00E701C5" w:rsidRDefault="00E701C5" w:rsidP="001D0989">
            <w:pPr>
              <w:spacing w:line="360" w:lineRule="auto"/>
            </w:pPr>
            <w:r>
              <w:t>2</w:t>
            </w:r>
          </w:p>
        </w:tc>
        <w:tc>
          <w:tcPr>
            <w:tcW w:w="425" w:type="dxa"/>
          </w:tcPr>
          <w:p w:rsidR="00E701C5" w:rsidRDefault="00E701C5" w:rsidP="001D0989">
            <w:pPr>
              <w:spacing w:line="360" w:lineRule="auto"/>
            </w:pPr>
            <w:r>
              <w:t>3</w:t>
            </w:r>
          </w:p>
        </w:tc>
        <w:tc>
          <w:tcPr>
            <w:tcW w:w="284" w:type="dxa"/>
          </w:tcPr>
          <w:p w:rsidR="00E701C5" w:rsidRDefault="00E701C5" w:rsidP="001D0989">
            <w:pPr>
              <w:spacing w:line="360" w:lineRule="auto"/>
            </w:pPr>
            <w:r>
              <w:t>4</w:t>
            </w:r>
          </w:p>
        </w:tc>
      </w:tr>
      <w:tr w:rsidR="00B81C90" w:rsidTr="008837B6">
        <w:trPr>
          <w:trHeight w:val="1489"/>
        </w:trPr>
        <w:tc>
          <w:tcPr>
            <w:tcW w:w="709" w:type="dxa"/>
            <w:vMerge w:val="restart"/>
          </w:tcPr>
          <w:p w:rsidR="00B81C90" w:rsidRDefault="00B81C90" w:rsidP="001D0989">
            <w:pPr>
              <w:spacing w:line="360" w:lineRule="auto"/>
            </w:pPr>
            <w:r>
              <w:t>1</w:t>
            </w:r>
          </w:p>
          <w:p w:rsidR="00B81C90" w:rsidRDefault="00B81C90" w:rsidP="001D0989">
            <w:pPr>
              <w:spacing w:line="360" w:lineRule="auto"/>
            </w:pPr>
          </w:p>
        </w:tc>
        <w:tc>
          <w:tcPr>
            <w:tcW w:w="1559" w:type="dxa"/>
            <w:vMerge w:val="restart"/>
          </w:tcPr>
          <w:p w:rsidR="00B81C90" w:rsidRDefault="00B81C90" w:rsidP="00B81C90">
            <w:pPr>
              <w:spacing w:line="360" w:lineRule="auto"/>
            </w:pPr>
            <w:r>
              <w:t>Kompetensi pedagogik</w:t>
            </w:r>
          </w:p>
        </w:tc>
        <w:tc>
          <w:tcPr>
            <w:tcW w:w="2977" w:type="dxa"/>
          </w:tcPr>
          <w:p w:rsidR="00B81C90" w:rsidRDefault="00B81C90" w:rsidP="00895B2F">
            <w:pPr>
              <w:pStyle w:val="NormalWeb"/>
              <w:spacing w:before="0" w:beforeAutospacing="0" w:after="0" w:afterAutospacing="0" w:line="360" w:lineRule="auto"/>
              <w:ind w:left="74"/>
              <w:jc w:val="both"/>
            </w:pPr>
            <w:r>
              <w:t>Lingkungan pembelajaran yang aman dan nyaman bagi peserta didik</w:t>
            </w:r>
          </w:p>
        </w:tc>
        <w:tc>
          <w:tcPr>
            <w:tcW w:w="6945" w:type="dxa"/>
          </w:tcPr>
          <w:p w:rsidR="00B81C90" w:rsidRPr="00061009" w:rsidRDefault="0018140F" w:rsidP="0018140F">
            <w:pPr>
              <w:pStyle w:val="ListParagraph"/>
              <w:spacing w:line="360" w:lineRule="auto"/>
              <w:ind w:left="33"/>
              <w:rPr>
                <w:szCs w:val="24"/>
              </w:rPr>
            </w:pPr>
            <w:r>
              <w:rPr>
                <w:szCs w:val="24"/>
              </w:rPr>
              <w:t>Bapak/Ibu g</w:t>
            </w:r>
            <w:r w:rsidR="00EE1BCD">
              <w:rPr>
                <w:szCs w:val="24"/>
              </w:rPr>
              <w:t>uru mengucapkan salam</w:t>
            </w:r>
            <w:r w:rsidR="007F1729">
              <w:rPr>
                <w:szCs w:val="24"/>
              </w:rPr>
              <w:t>, menanyakan kabar</w:t>
            </w:r>
            <w:r w:rsidR="00365626">
              <w:rPr>
                <w:szCs w:val="24"/>
              </w:rPr>
              <w:t xml:space="preserve">, melakukan presensi kehadiran, mengajak peserta didik </w:t>
            </w:r>
            <w:r w:rsidR="008837B6">
              <w:rPr>
                <w:szCs w:val="24"/>
              </w:rPr>
              <w:t xml:space="preserve">yang hadir untuk </w:t>
            </w:r>
            <w:r w:rsidR="00365626">
              <w:rPr>
                <w:szCs w:val="24"/>
              </w:rPr>
              <w:t>mendoakan peserta didik yang tidak hadir karena sakit, sebelum memlai pembelajaran</w:t>
            </w:r>
          </w:p>
        </w:tc>
        <w:tc>
          <w:tcPr>
            <w:tcW w:w="284" w:type="dxa"/>
          </w:tcPr>
          <w:p w:rsidR="00B81C90" w:rsidRDefault="00B81C90" w:rsidP="00152430">
            <w:pPr>
              <w:spacing w:line="260" w:lineRule="exact"/>
              <w:ind w:left="79"/>
              <w:rPr>
                <w:szCs w:val="24"/>
              </w:rPr>
            </w:pPr>
          </w:p>
        </w:tc>
        <w:tc>
          <w:tcPr>
            <w:tcW w:w="425" w:type="dxa"/>
          </w:tcPr>
          <w:p w:rsidR="00B81C90" w:rsidRDefault="00B81C90" w:rsidP="00152430">
            <w:pPr>
              <w:spacing w:line="260" w:lineRule="exact"/>
              <w:ind w:left="36" w:right="-66"/>
              <w:rPr>
                <w:szCs w:val="24"/>
              </w:rPr>
            </w:pPr>
          </w:p>
        </w:tc>
        <w:tc>
          <w:tcPr>
            <w:tcW w:w="425" w:type="dxa"/>
          </w:tcPr>
          <w:p w:rsidR="00B81C90" w:rsidRDefault="00B81C90" w:rsidP="00152430">
            <w:pPr>
              <w:spacing w:line="260" w:lineRule="exact"/>
              <w:ind w:left="6"/>
              <w:rPr>
                <w:szCs w:val="24"/>
              </w:rPr>
            </w:pPr>
          </w:p>
        </w:tc>
        <w:tc>
          <w:tcPr>
            <w:tcW w:w="284" w:type="dxa"/>
          </w:tcPr>
          <w:p w:rsidR="00B81C90" w:rsidRDefault="00B81C90" w:rsidP="00152430">
            <w:pPr>
              <w:spacing w:line="260" w:lineRule="exact"/>
              <w:ind w:left="26"/>
              <w:rPr>
                <w:szCs w:val="24"/>
              </w:rPr>
            </w:pPr>
          </w:p>
        </w:tc>
      </w:tr>
      <w:tr w:rsidR="00B81C90" w:rsidTr="008837B6">
        <w:tc>
          <w:tcPr>
            <w:tcW w:w="709" w:type="dxa"/>
            <w:vMerge/>
          </w:tcPr>
          <w:p w:rsidR="00B81C90" w:rsidRDefault="00B81C90" w:rsidP="001D0989">
            <w:pPr>
              <w:spacing w:line="360" w:lineRule="auto"/>
            </w:pPr>
          </w:p>
        </w:tc>
        <w:tc>
          <w:tcPr>
            <w:tcW w:w="1559" w:type="dxa"/>
            <w:vMerge/>
          </w:tcPr>
          <w:p w:rsidR="00B81C90" w:rsidRDefault="00B81C90" w:rsidP="001D0989">
            <w:pPr>
              <w:spacing w:line="360" w:lineRule="auto"/>
            </w:pPr>
          </w:p>
        </w:tc>
        <w:tc>
          <w:tcPr>
            <w:tcW w:w="2977" w:type="dxa"/>
          </w:tcPr>
          <w:p w:rsidR="00B81C90" w:rsidRDefault="00B81C90" w:rsidP="00183193">
            <w:pPr>
              <w:spacing w:line="360" w:lineRule="auto"/>
              <w:ind w:firstLine="34"/>
            </w:pPr>
            <w:r>
              <w:t xml:space="preserve">Pembelajaran efektif </w:t>
            </w:r>
            <w:r w:rsidR="007F1729">
              <w:t xml:space="preserve"> </w:t>
            </w:r>
            <w:r>
              <w:t>yang berpusat pada peserta didik</w:t>
            </w:r>
          </w:p>
        </w:tc>
        <w:tc>
          <w:tcPr>
            <w:tcW w:w="6945" w:type="dxa"/>
          </w:tcPr>
          <w:p w:rsidR="00B81C90" w:rsidRPr="009A7F5E" w:rsidRDefault="0018140F" w:rsidP="008837B6">
            <w:pPr>
              <w:spacing w:line="360" w:lineRule="auto"/>
              <w:jc w:val="both"/>
              <w:rPr>
                <w:rFonts w:cs="Times New Roman"/>
                <w:szCs w:val="24"/>
              </w:rPr>
            </w:pPr>
            <w:r>
              <w:rPr>
                <w:szCs w:val="24"/>
              </w:rPr>
              <w:t>Bapak/Ibu guru</w:t>
            </w:r>
            <w:r>
              <w:rPr>
                <w:rFonts w:cs="Times New Roman"/>
                <w:szCs w:val="24"/>
              </w:rPr>
              <w:t xml:space="preserve"> </w:t>
            </w:r>
            <w:r w:rsidR="007F1729">
              <w:rPr>
                <w:rFonts w:cs="Times New Roman"/>
                <w:szCs w:val="24"/>
              </w:rPr>
              <w:t xml:space="preserve">berkomunikasi dalam pembelajaran secara aktif dan mengkaitkan materi pembelajaran dengan kehidupan sehari-hari </w:t>
            </w:r>
            <w:r w:rsidR="008837B6">
              <w:rPr>
                <w:rFonts w:cs="Times New Roman"/>
                <w:szCs w:val="24"/>
              </w:rPr>
              <w:t>peserta didik</w:t>
            </w:r>
          </w:p>
        </w:tc>
        <w:tc>
          <w:tcPr>
            <w:tcW w:w="284" w:type="dxa"/>
          </w:tcPr>
          <w:p w:rsidR="00B81C90" w:rsidRDefault="00B81C90" w:rsidP="001D0989">
            <w:pPr>
              <w:spacing w:line="360" w:lineRule="auto"/>
            </w:pPr>
          </w:p>
        </w:tc>
        <w:tc>
          <w:tcPr>
            <w:tcW w:w="425" w:type="dxa"/>
          </w:tcPr>
          <w:p w:rsidR="00B81C90" w:rsidRDefault="00B81C90" w:rsidP="001D0989">
            <w:pPr>
              <w:spacing w:line="360" w:lineRule="auto"/>
            </w:pPr>
          </w:p>
        </w:tc>
        <w:tc>
          <w:tcPr>
            <w:tcW w:w="425" w:type="dxa"/>
          </w:tcPr>
          <w:p w:rsidR="00B81C90" w:rsidRDefault="00B81C90" w:rsidP="001D0989">
            <w:pPr>
              <w:spacing w:line="360" w:lineRule="auto"/>
            </w:pPr>
          </w:p>
        </w:tc>
        <w:tc>
          <w:tcPr>
            <w:tcW w:w="284" w:type="dxa"/>
          </w:tcPr>
          <w:p w:rsidR="00B81C90" w:rsidRDefault="00B81C90" w:rsidP="001D0989">
            <w:pPr>
              <w:spacing w:line="360" w:lineRule="auto"/>
            </w:pPr>
          </w:p>
        </w:tc>
      </w:tr>
      <w:tr w:rsidR="00B81C90" w:rsidTr="008837B6">
        <w:tc>
          <w:tcPr>
            <w:tcW w:w="709" w:type="dxa"/>
            <w:vMerge/>
          </w:tcPr>
          <w:p w:rsidR="00B81C90" w:rsidRDefault="00B81C90" w:rsidP="001D0989">
            <w:pPr>
              <w:spacing w:line="360" w:lineRule="auto"/>
            </w:pPr>
          </w:p>
        </w:tc>
        <w:tc>
          <w:tcPr>
            <w:tcW w:w="1559" w:type="dxa"/>
            <w:vMerge/>
          </w:tcPr>
          <w:p w:rsidR="00B81C90" w:rsidRDefault="00B81C90" w:rsidP="001D0989">
            <w:pPr>
              <w:spacing w:line="360" w:lineRule="auto"/>
            </w:pPr>
          </w:p>
        </w:tc>
        <w:tc>
          <w:tcPr>
            <w:tcW w:w="2977" w:type="dxa"/>
          </w:tcPr>
          <w:p w:rsidR="00B81C90" w:rsidRDefault="00B81C90" w:rsidP="001D0989">
            <w:pPr>
              <w:spacing w:line="360" w:lineRule="auto"/>
            </w:pPr>
            <w:r>
              <w:t>Asesmen, umpan balik, dan pelaporan yang berpusat pada peserta didik</w:t>
            </w:r>
          </w:p>
        </w:tc>
        <w:tc>
          <w:tcPr>
            <w:tcW w:w="6945" w:type="dxa"/>
          </w:tcPr>
          <w:p w:rsidR="00B81C90" w:rsidRDefault="0018140F" w:rsidP="008837B6">
            <w:pPr>
              <w:pStyle w:val="NormalWeb"/>
              <w:spacing w:before="0" w:beforeAutospacing="0" w:after="0" w:afterAutospacing="0" w:line="360" w:lineRule="auto"/>
              <w:jc w:val="both"/>
            </w:pPr>
            <w:r>
              <w:t xml:space="preserve">Bapak/Ibu guru </w:t>
            </w:r>
            <w:r w:rsidR="007F1729">
              <w:t>memberi pertanyaan, menanggapi jawaban peserta didik</w:t>
            </w:r>
            <w:r w:rsidR="008837B6">
              <w:t>, dan memberikan penghargaan berupa pujian kepada peserta didik yang menjawab dengan benar serta memotivasi peserta didik yang menjawab salah</w:t>
            </w:r>
          </w:p>
          <w:p w:rsidR="008837B6" w:rsidRDefault="008837B6" w:rsidP="008837B6">
            <w:pPr>
              <w:pStyle w:val="NormalWeb"/>
              <w:spacing w:before="0" w:beforeAutospacing="0" w:after="0" w:afterAutospacing="0" w:line="360" w:lineRule="auto"/>
              <w:jc w:val="both"/>
            </w:pPr>
          </w:p>
          <w:p w:rsidR="008837B6" w:rsidRDefault="008837B6" w:rsidP="008837B6">
            <w:pPr>
              <w:pStyle w:val="NormalWeb"/>
              <w:spacing w:before="0" w:beforeAutospacing="0" w:after="0" w:afterAutospacing="0" w:line="360" w:lineRule="auto"/>
              <w:jc w:val="both"/>
            </w:pPr>
          </w:p>
        </w:tc>
        <w:tc>
          <w:tcPr>
            <w:tcW w:w="284" w:type="dxa"/>
          </w:tcPr>
          <w:p w:rsidR="00B81C90" w:rsidRDefault="00B81C90" w:rsidP="001D0989">
            <w:pPr>
              <w:spacing w:line="360" w:lineRule="auto"/>
            </w:pPr>
          </w:p>
        </w:tc>
        <w:tc>
          <w:tcPr>
            <w:tcW w:w="425" w:type="dxa"/>
          </w:tcPr>
          <w:p w:rsidR="00B81C90" w:rsidRDefault="00B81C90" w:rsidP="001D0989">
            <w:pPr>
              <w:spacing w:line="360" w:lineRule="auto"/>
            </w:pPr>
          </w:p>
        </w:tc>
        <w:tc>
          <w:tcPr>
            <w:tcW w:w="425" w:type="dxa"/>
          </w:tcPr>
          <w:p w:rsidR="00B81C90" w:rsidRDefault="00B81C90" w:rsidP="001D0989">
            <w:pPr>
              <w:spacing w:line="360" w:lineRule="auto"/>
            </w:pPr>
          </w:p>
        </w:tc>
        <w:tc>
          <w:tcPr>
            <w:tcW w:w="284" w:type="dxa"/>
          </w:tcPr>
          <w:p w:rsidR="00B81C90" w:rsidRDefault="00B81C90" w:rsidP="001D0989">
            <w:pPr>
              <w:spacing w:line="360" w:lineRule="auto"/>
            </w:pPr>
          </w:p>
        </w:tc>
      </w:tr>
      <w:tr w:rsidR="008837B6" w:rsidTr="00152430">
        <w:tc>
          <w:tcPr>
            <w:tcW w:w="709" w:type="dxa"/>
            <w:vMerge w:val="restart"/>
            <w:vAlign w:val="center"/>
          </w:tcPr>
          <w:p w:rsidR="008837B6" w:rsidRDefault="008837B6" w:rsidP="00152430">
            <w:pPr>
              <w:spacing w:line="360" w:lineRule="auto"/>
              <w:jc w:val="center"/>
            </w:pPr>
            <w:r>
              <w:lastRenderedPageBreak/>
              <w:t>No.</w:t>
            </w:r>
          </w:p>
        </w:tc>
        <w:tc>
          <w:tcPr>
            <w:tcW w:w="1559" w:type="dxa"/>
            <w:vMerge w:val="restart"/>
            <w:vAlign w:val="center"/>
          </w:tcPr>
          <w:p w:rsidR="008837B6" w:rsidRDefault="008837B6" w:rsidP="00152430">
            <w:pPr>
              <w:jc w:val="center"/>
            </w:pPr>
            <w:r>
              <w:t>Kompetensi Guru</w:t>
            </w:r>
          </w:p>
        </w:tc>
        <w:tc>
          <w:tcPr>
            <w:tcW w:w="2977" w:type="dxa"/>
            <w:vMerge w:val="restart"/>
            <w:vAlign w:val="center"/>
          </w:tcPr>
          <w:p w:rsidR="008837B6" w:rsidRDefault="008837B6" w:rsidP="00152430">
            <w:pPr>
              <w:spacing w:line="360" w:lineRule="auto"/>
              <w:jc w:val="center"/>
            </w:pPr>
            <w:r>
              <w:t>Indikator</w:t>
            </w:r>
          </w:p>
        </w:tc>
        <w:tc>
          <w:tcPr>
            <w:tcW w:w="6945" w:type="dxa"/>
            <w:vMerge w:val="restart"/>
            <w:vAlign w:val="center"/>
          </w:tcPr>
          <w:p w:rsidR="008837B6" w:rsidRDefault="008837B6" w:rsidP="00152430">
            <w:pPr>
              <w:spacing w:line="360" w:lineRule="auto"/>
              <w:jc w:val="center"/>
            </w:pPr>
            <w:r>
              <w:t>Pernyataan</w:t>
            </w:r>
          </w:p>
        </w:tc>
        <w:tc>
          <w:tcPr>
            <w:tcW w:w="1418" w:type="dxa"/>
            <w:gridSpan w:val="4"/>
          </w:tcPr>
          <w:p w:rsidR="008837B6" w:rsidRDefault="008837B6" w:rsidP="00152430">
            <w:pPr>
              <w:spacing w:line="360" w:lineRule="auto"/>
              <w:jc w:val="center"/>
            </w:pPr>
            <w:r>
              <w:t>Kualifikasi</w:t>
            </w:r>
          </w:p>
        </w:tc>
      </w:tr>
      <w:tr w:rsidR="008837B6" w:rsidTr="00152430">
        <w:tc>
          <w:tcPr>
            <w:tcW w:w="709" w:type="dxa"/>
            <w:vMerge/>
          </w:tcPr>
          <w:p w:rsidR="008837B6" w:rsidRDefault="008837B6" w:rsidP="00152430">
            <w:pPr>
              <w:spacing w:line="360" w:lineRule="auto"/>
            </w:pPr>
          </w:p>
        </w:tc>
        <w:tc>
          <w:tcPr>
            <w:tcW w:w="1559" w:type="dxa"/>
            <w:vMerge/>
          </w:tcPr>
          <w:p w:rsidR="008837B6" w:rsidRDefault="008837B6" w:rsidP="00152430">
            <w:pPr>
              <w:spacing w:line="360" w:lineRule="auto"/>
              <w:jc w:val="center"/>
            </w:pPr>
          </w:p>
        </w:tc>
        <w:tc>
          <w:tcPr>
            <w:tcW w:w="2977" w:type="dxa"/>
            <w:vMerge/>
            <w:vAlign w:val="center"/>
          </w:tcPr>
          <w:p w:rsidR="008837B6" w:rsidRDefault="008837B6" w:rsidP="00152430">
            <w:pPr>
              <w:spacing w:line="360" w:lineRule="auto"/>
              <w:jc w:val="center"/>
            </w:pPr>
          </w:p>
        </w:tc>
        <w:tc>
          <w:tcPr>
            <w:tcW w:w="6945" w:type="dxa"/>
            <w:vMerge/>
          </w:tcPr>
          <w:p w:rsidR="008837B6" w:rsidRDefault="008837B6" w:rsidP="00152430">
            <w:pPr>
              <w:spacing w:line="360" w:lineRule="auto"/>
            </w:pPr>
          </w:p>
        </w:tc>
        <w:tc>
          <w:tcPr>
            <w:tcW w:w="284" w:type="dxa"/>
          </w:tcPr>
          <w:p w:rsidR="008837B6" w:rsidRDefault="008837B6" w:rsidP="00152430">
            <w:pPr>
              <w:spacing w:line="360" w:lineRule="auto"/>
            </w:pPr>
            <w:r>
              <w:t>1</w:t>
            </w:r>
          </w:p>
        </w:tc>
        <w:tc>
          <w:tcPr>
            <w:tcW w:w="425" w:type="dxa"/>
          </w:tcPr>
          <w:p w:rsidR="008837B6" w:rsidRDefault="008837B6" w:rsidP="00152430">
            <w:pPr>
              <w:spacing w:line="360" w:lineRule="auto"/>
            </w:pPr>
            <w:r>
              <w:t>2</w:t>
            </w:r>
          </w:p>
        </w:tc>
        <w:tc>
          <w:tcPr>
            <w:tcW w:w="425" w:type="dxa"/>
          </w:tcPr>
          <w:p w:rsidR="008837B6" w:rsidRDefault="008837B6" w:rsidP="00152430">
            <w:pPr>
              <w:spacing w:line="360" w:lineRule="auto"/>
            </w:pPr>
            <w:r>
              <w:t>3</w:t>
            </w:r>
          </w:p>
        </w:tc>
        <w:tc>
          <w:tcPr>
            <w:tcW w:w="284" w:type="dxa"/>
          </w:tcPr>
          <w:p w:rsidR="008837B6" w:rsidRDefault="008837B6" w:rsidP="00152430">
            <w:pPr>
              <w:spacing w:line="360" w:lineRule="auto"/>
            </w:pPr>
            <w:r>
              <w:t>4</w:t>
            </w:r>
          </w:p>
        </w:tc>
      </w:tr>
      <w:tr w:rsidR="00081788" w:rsidTr="008837B6">
        <w:tc>
          <w:tcPr>
            <w:tcW w:w="709" w:type="dxa"/>
            <w:vMerge w:val="restart"/>
          </w:tcPr>
          <w:p w:rsidR="00081788" w:rsidRDefault="00081788" w:rsidP="001D0989">
            <w:pPr>
              <w:spacing w:line="360" w:lineRule="auto"/>
            </w:pPr>
            <w:r>
              <w:t>2</w:t>
            </w:r>
          </w:p>
        </w:tc>
        <w:tc>
          <w:tcPr>
            <w:tcW w:w="1559" w:type="dxa"/>
            <w:vMerge w:val="restart"/>
          </w:tcPr>
          <w:p w:rsidR="00081788" w:rsidRDefault="00081788" w:rsidP="001D0989">
            <w:pPr>
              <w:spacing w:line="360" w:lineRule="auto"/>
            </w:pPr>
            <w:r>
              <w:t>Kompetensi sosial</w:t>
            </w:r>
          </w:p>
        </w:tc>
        <w:tc>
          <w:tcPr>
            <w:tcW w:w="2977" w:type="dxa"/>
          </w:tcPr>
          <w:p w:rsidR="00081788" w:rsidRDefault="00081788" w:rsidP="001D0989">
            <w:pPr>
              <w:spacing w:line="360" w:lineRule="auto"/>
            </w:pPr>
            <w:r>
              <w:t>Kolaborasi untuk peningkatan pembelajaran</w:t>
            </w:r>
          </w:p>
        </w:tc>
        <w:tc>
          <w:tcPr>
            <w:tcW w:w="6945" w:type="dxa"/>
          </w:tcPr>
          <w:p w:rsidR="00081788" w:rsidRPr="001D15A3" w:rsidRDefault="0018140F" w:rsidP="008837B6">
            <w:pPr>
              <w:spacing w:line="360" w:lineRule="auto"/>
              <w:jc w:val="both"/>
              <w:rPr>
                <w:rFonts w:cs="Times New Roman"/>
                <w:szCs w:val="24"/>
              </w:rPr>
            </w:pPr>
            <w:r>
              <w:rPr>
                <w:szCs w:val="24"/>
              </w:rPr>
              <w:t>Bapak/Ibu guru</w:t>
            </w:r>
            <w:r w:rsidR="008837B6">
              <w:rPr>
                <w:rFonts w:cs="Times New Roman"/>
                <w:szCs w:val="24"/>
              </w:rPr>
              <w:t xml:space="preserve"> membentuk kelompok peserta didik untuk berdiskusi, mengerjakan proyek pada materi tertentu dalam pembelajaran</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8837B6">
        <w:tc>
          <w:tcPr>
            <w:tcW w:w="709" w:type="dxa"/>
            <w:vMerge/>
          </w:tcPr>
          <w:p w:rsidR="00081788" w:rsidRDefault="00081788" w:rsidP="001D0989">
            <w:pPr>
              <w:spacing w:line="360" w:lineRule="auto"/>
            </w:pPr>
          </w:p>
        </w:tc>
        <w:tc>
          <w:tcPr>
            <w:tcW w:w="1559" w:type="dxa"/>
            <w:vMerge/>
          </w:tcPr>
          <w:p w:rsidR="00081788" w:rsidRDefault="00081788" w:rsidP="001D0989">
            <w:pPr>
              <w:spacing w:line="360" w:lineRule="auto"/>
            </w:pPr>
          </w:p>
        </w:tc>
        <w:tc>
          <w:tcPr>
            <w:tcW w:w="2977" w:type="dxa"/>
          </w:tcPr>
          <w:p w:rsidR="00081788" w:rsidRDefault="00081788" w:rsidP="001D0989">
            <w:pPr>
              <w:spacing w:line="360" w:lineRule="auto"/>
            </w:pPr>
            <w:r>
              <w:t>Keterlibatan orang tua/wali dan masyarakat dalam pembelajaran</w:t>
            </w:r>
          </w:p>
        </w:tc>
        <w:tc>
          <w:tcPr>
            <w:tcW w:w="6945" w:type="dxa"/>
          </w:tcPr>
          <w:p w:rsidR="00081788" w:rsidRDefault="0018140F" w:rsidP="001D0989">
            <w:pPr>
              <w:spacing w:line="360" w:lineRule="auto"/>
            </w:pPr>
            <w:r>
              <w:rPr>
                <w:szCs w:val="24"/>
              </w:rPr>
              <w:t>Bapak/Ibu guru</w:t>
            </w:r>
            <w:r>
              <w:t xml:space="preserve"> </w:t>
            </w:r>
            <w:r w:rsidR="008837B6">
              <w:t xml:space="preserve">membentuk </w:t>
            </w:r>
            <w:r w:rsidR="00C71D44">
              <w:t>grup WhatApps (WA) dengan orang tua/wali peserta didik untuk melaporkan kegiatan pembelajaran di kelas dan mendapatkan umpan balik</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8837B6">
        <w:tc>
          <w:tcPr>
            <w:tcW w:w="709" w:type="dxa"/>
            <w:vMerge/>
          </w:tcPr>
          <w:p w:rsidR="00081788" w:rsidRDefault="00081788" w:rsidP="001D0989">
            <w:pPr>
              <w:spacing w:line="360" w:lineRule="auto"/>
            </w:pPr>
          </w:p>
        </w:tc>
        <w:tc>
          <w:tcPr>
            <w:tcW w:w="1559" w:type="dxa"/>
            <w:vMerge/>
          </w:tcPr>
          <w:p w:rsidR="00081788" w:rsidRDefault="00081788" w:rsidP="001D0989">
            <w:pPr>
              <w:spacing w:line="360" w:lineRule="auto"/>
            </w:pPr>
          </w:p>
        </w:tc>
        <w:tc>
          <w:tcPr>
            <w:tcW w:w="2977" w:type="dxa"/>
          </w:tcPr>
          <w:p w:rsidR="00081788" w:rsidRDefault="00081788" w:rsidP="001D0989">
            <w:pPr>
              <w:spacing w:line="360" w:lineRule="auto"/>
            </w:pPr>
            <w:r>
              <w:t>Keterlibatan dalam organisasi profesi dan jejaring yang lebih luas untuk peningkatan pembelajaran</w:t>
            </w:r>
          </w:p>
        </w:tc>
        <w:tc>
          <w:tcPr>
            <w:tcW w:w="6945" w:type="dxa"/>
          </w:tcPr>
          <w:p w:rsidR="00081788" w:rsidRDefault="0018140F" w:rsidP="00C71D44">
            <w:pPr>
              <w:pStyle w:val="NormalWeb"/>
              <w:spacing w:before="0" w:beforeAutospacing="0" w:line="360" w:lineRule="auto"/>
              <w:jc w:val="both"/>
            </w:pPr>
            <w:r>
              <w:t xml:space="preserve">Bapak/Ibu guru </w:t>
            </w:r>
            <w:r w:rsidR="00C71D44">
              <w:t>mengikuti kegiatan Kelompok Kerja Guru (KKG) dan organisasi profesi Persatuan Guru Republik Indonesia (PGRI) secara aktif  untuk meningkatkan pembelajaran</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8837B6">
        <w:tc>
          <w:tcPr>
            <w:tcW w:w="709" w:type="dxa"/>
            <w:vMerge w:val="restart"/>
          </w:tcPr>
          <w:p w:rsidR="00081788" w:rsidRDefault="00081788" w:rsidP="001D0989">
            <w:pPr>
              <w:spacing w:line="360" w:lineRule="auto"/>
            </w:pPr>
            <w:r>
              <w:t>3</w:t>
            </w:r>
          </w:p>
        </w:tc>
        <w:tc>
          <w:tcPr>
            <w:tcW w:w="1559" w:type="dxa"/>
            <w:vMerge w:val="restart"/>
          </w:tcPr>
          <w:p w:rsidR="00081788" w:rsidRDefault="00081788" w:rsidP="001D0989">
            <w:pPr>
              <w:spacing w:line="360" w:lineRule="auto"/>
            </w:pPr>
            <w:r>
              <w:t>Kompetensi  Profesional</w:t>
            </w:r>
          </w:p>
        </w:tc>
        <w:tc>
          <w:tcPr>
            <w:tcW w:w="2977" w:type="dxa"/>
          </w:tcPr>
          <w:p w:rsidR="00081788" w:rsidRDefault="00081788" w:rsidP="001D0989">
            <w:pPr>
              <w:spacing w:line="360" w:lineRule="auto"/>
            </w:pPr>
            <w:r>
              <w:t>Pengetahuan konten pembelajaran dan cara mengajarkannya</w:t>
            </w:r>
          </w:p>
        </w:tc>
        <w:tc>
          <w:tcPr>
            <w:tcW w:w="6945" w:type="dxa"/>
          </w:tcPr>
          <w:p w:rsidR="00081788" w:rsidRPr="00B7428E" w:rsidRDefault="0018140F" w:rsidP="00C71D4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w:t>
            </w:r>
            <w:r w:rsidR="00C71D44">
              <w:rPr>
                <w:rFonts w:eastAsia="Times New Roman" w:cs="Times New Roman"/>
                <w:color w:val="212529"/>
                <w:szCs w:val="24"/>
                <w:lang w:eastAsia="id-ID"/>
              </w:rPr>
              <w:t xml:space="preserve">menguasai materi pembelajaran dan dapat dipahami dengan mudah oleh peserta didik </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8837B6">
        <w:tc>
          <w:tcPr>
            <w:tcW w:w="709" w:type="dxa"/>
            <w:vMerge/>
          </w:tcPr>
          <w:p w:rsidR="00081788" w:rsidRDefault="00081788" w:rsidP="001D0989">
            <w:pPr>
              <w:spacing w:line="360" w:lineRule="auto"/>
            </w:pPr>
          </w:p>
        </w:tc>
        <w:tc>
          <w:tcPr>
            <w:tcW w:w="1559" w:type="dxa"/>
            <w:vMerge/>
          </w:tcPr>
          <w:p w:rsidR="00081788" w:rsidRDefault="00081788" w:rsidP="001D0989">
            <w:pPr>
              <w:spacing w:line="360" w:lineRule="auto"/>
            </w:pPr>
          </w:p>
        </w:tc>
        <w:tc>
          <w:tcPr>
            <w:tcW w:w="2977" w:type="dxa"/>
          </w:tcPr>
          <w:p w:rsidR="00081788" w:rsidRDefault="00081788" w:rsidP="001D0989">
            <w:pPr>
              <w:spacing w:line="360" w:lineRule="auto"/>
            </w:pPr>
            <w:r>
              <w:t>Karakteristik dan cara belajar peserta didik</w:t>
            </w:r>
          </w:p>
        </w:tc>
        <w:tc>
          <w:tcPr>
            <w:tcW w:w="6945" w:type="dxa"/>
          </w:tcPr>
          <w:p w:rsidR="00081788" w:rsidRPr="00B7428E" w:rsidRDefault="0018140F" w:rsidP="0085048C">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w:t>
            </w:r>
            <w:r w:rsidR="00C71D44">
              <w:rPr>
                <w:rFonts w:eastAsia="Times New Roman" w:cs="Times New Roman"/>
                <w:color w:val="212529"/>
                <w:szCs w:val="24"/>
                <w:lang w:eastAsia="id-ID"/>
              </w:rPr>
              <w:t>melakukan pembelajara</w:t>
            </w:r>
            <w:r w:rsidR="0085048C">
              <w:rPr>
                <w:rFonts w:eastAsia="Times New Roman" w:cs="Times New Roman"/>
                <w:color w:val="212529"/>
                <w:szCs w:val="24"/>
                <w:lang w:eastAsia="id-ID"/>
              </w:rPr>
              <w:t>n dengan cara bervariasi sesuai karakteristik dan cara belajar peserta didik (visual, auditori, kinestetik)</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9B22E9">
        <w:trPr>
          <w:trHeight w:val="1027"/>
        </w:trPr>
        <w:tc>
          <w:tcPr>
            <w:tcW w:w="709" w:type="dxa"/>
            <w:vMerge/>
          </w:tcPr>
          <w:p w:rsidR="00081788" w:rsidRDefault="00081788" w:rsidP="001D0989">
            <w:pPr>
              <w:spacing w:line="360" w:lineRule="auto"/>
            </w:pPr>
          </w:p>
        </w:tc>
        <w:tc>
          <w:tcPr>
            <w:tcW w:w="1559" w:type="dxa"/>
            <w:vMerge/>
          </w:tcPr>
          <w:p w:rsidR="00081788" w:rsidRDefault="00081788" w:rsidP="001D0989">
            <w:pPr>
              <w:spacing w:line="360" w:lineRule="auto"/>
            </w:pPr>
          </w:p>
        </w:tc>
        <w:tc>
          <w:tcPr>
            <w:tcW w:w="2977" w:type="dxa"/>
          </w:tcPr>
          <w:p w:rsidR="00081788" w:rsidRDefault="00081788" w:rsidP="001D0989">
            <w:pPr>
              <w:spacing w:line="360" w:lineRule="auto"/>
            </w:pPr>
            <w:r>
              <w:t>Kurikulum dan cara menggunakannya</w:t>
            </w:r>
          </w:p>
        </w:tc>
        <w:tc>
          <w:tcPr>
            <w:tcW w:w="6945" w:type="dxa"/>
          </w:tcPr>
          <w:p w:rsidR="00081788" w:rsidRDefault="0018140F" w:rsidP="0018140F">
            <w:pPr>
              <w:shd w:val="clear" w:color="auto" w:fill="FFFFFF"/>
              <w:spacing w:after="240" w:line="360" w:lineRule="auto"/>
              <w:jc w:val="both"/>
            </w:pPr>
            <w:r>
              <w:rPr>
                <w:szCs w:val="24"/>
              </w:rPr>
              <w:t>Bapak/Ibu guru</w:t>
            </w:r>
            <w:r>
              <w:t xml:space="preserve"> </w:t>
            </w:r>
            <w:r w:rsidR="0085048C">
              <w:t xml:space="preserve">memfasilitasi kebutuhan belajar  dan memotivasi  </w:t>
            </w:r>
            <w:r w:rsidR="009B22E9">
              <w:t>peserta didik untuk belajar dari berbagai sumber</w:t>
            </w:r>
            <w:r w:rsidR="0085048C">
              <w:t xml:space="preserve"> </w:t>
            </w:r>
            <w:r w:rsidR="009B22E9">
              <w:t>belajar</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9B22E9" w:rsidTr="00152430">
        <w:tc>
          <w:tcPr>
            <w:tcW w:w="709" w:type="dxa"/>
            <w:vMerge w:val="restart"/>
            <w:vAlign w:val="center"/>
          </w:tcPr>
          <w:p w:rsidR="009B22E9" w:rsidRDefault="009B22E9" w:rsidP="00152430">
            <w:pPr>
              <w:spacing w:line="360" w:lineRule="auto"/>
              <w:jc w:val="center"/>
            </w:pPr>
            <w:r>
              <w:lastRenderedPageBreak/>
              <w:t>No.</w:t>
            </w:r>
          </w:p>
        </w:tc>
        <w:tc>
          <w:tcPr>
            <w:tcW w:w="1559" w:type="dxa"/>
            <w:vMerge w:val="restart"/>
            <w:vAlign w:val="center"/>
          </w:tcPr>
          <w:p w:rsidR="009B22E9" w:rsidRDefault="009B22E9" w:rsidP="00152430">
            <w:pPr>
              <w:jc w:val="center"/>
            </w:pPr>
            <w:r>
              <w:t>Kompetensi Guru</w:t>
            </w:r>
          </w:p>
        </w:tc>
        <w:tc>
          <w:tcPr>
            <w:tcW w:w="2977" w:type="dxa"/>
            <w:vMerge w:val="restart"/>
            <w:vAlign w:val="center"/>
          </w:tcPr>
          <w:p w:rsidR="009B22E9" w:rsidRDefault="009B22E9" w:rsidP="00152430">
            <w:pPr>
              <w:spacing w:line="360" w:lineRule="auto"/>
              <w:jc w:val="center"/>
            </w:pPr>
            <w:r>
              <w:t>Indikator</w:t>
            </w:r>
          </w:p>
        </w:tc>
        <w:tc>
          <w:tcPr>
            <w:tcW w:w="6945" w:type="dxa"/>
            <w:vMerge w:val="restart"/>
            <w:vAlign w:val="center"/>
          </w:tcPr>
          <w:p w:rsidR="009B22E9" w:rsidRDefault="009B22E9" w:rsidP="00152430">
            <w:pPr>
              <w:spacing w:line="360" w:lineRule="auto"/>
              <w:jc w:val="center"/>
            </w:pPr>
            <w:r>
              <w:t>Pernyataan</w:t>
            </w:r>
          </w:p>
        </w:tc>
        <w:tc>
          <w:tcPr>
            <w:tcW w:w="1418" w:type="dxa"/>
            <w:gridSpan w:val="4"/>
          </w:tcPr>
          <w:p w:rsidR="009B22E9" w:rsidRDefault="009B22E9" w:rsidP="00152430">
            <w:pPr>
              <w:spacing w:line="360" w:lineRule="auto"/>
              <w:jc w:val="center"/>
            </w:pPr>
            <w:r>
              <w:t>Kualifikasi</w:t>
            </w:r>
          </w:p>
        </w:tc>
      </w:tr>
      <w:tr w:rsidR="009B22E9" w:rsidTr="00152430">
        <w:tc>
          <w:tcPr>
            <w:tcW w:w="709" w:type="dxa"/>
            <w:vMerge/>
          </w:tcPr>
          <w:p w:rsidR="009B22E9" w:rsidRDefault="009B22E9" w:rsidP="00152430">
            <w:pPr>
              <w:spacing w:line="360" w:lineRule="auto"/>
            </w:pPr>
          </w:p>
        </w:tc>
        <w:tc>
          <w:tcPr>
            <w:tcW w:w="1559" w:type="dxa"/>
            <w:vMerge/>
          </w:tcPr>
          <w:p w:rsidR="009B22E9" w:rsidRDefault="009B22E9" w:rsidP="00152430">
            <w:pPr>
              <w:spacing w:line="360" w:lineRule="auto"/>
              <w:jc w:val="center"/>
            </w:pPr>
          </w:p>
        </w:tc>
        <w:tc>
          <w:tcPr>
            <w:tcW w:w="2977" w:type="dxa"/>
            <w:vMerge/>
            <w:vAlign w:val="center"/>
          </w:tcPr>
          <w:p w:rsidR="009B22E9" w:rsidRDefault="009B22E9" w:rsidP="00152430">
            <w:pPr>
              <w:spacing w:line="360" w:lineRule="auto"/>
              <w:jc w:val="center"/>
            </w:pPr>
          </w:p>
        </w:tc>
        <w:tc>
          <w:tcPr>
            <w:tcW w:w="6945" w:type="dxa"/>
            <w:vMerge/>
          </w:tcPr>
          <w:p w:rsidR="009B22E9" w:rsidRDefault="009B22E9" w:rsidP="00152430">
            <w:pPr>
              <w:spacing w:line="360" w:lineRule="auto"/>
            </w:pPr>
          </w:p>
        </w:tc>
        <w:tc>
          <w:tcPr>
            <w:tcW w:w="284" w:type="dxa"/>
          </w:tcPr>
          <w:p w:rsidR="009B22E9" w:rsidRDefault="009B22E9" w:rsidP="00152430">
            <w:pPr>
              <w:spacing w:line="360" w:lineRule="auto"/>
            </w:pPr>
            <w:r>
              <w:t>1</w:t>
            </w:r>
          </w:p>
        </w:tc>
        <w:tc>
          <w:tcPr>
            <w:tcW w:w="425" w:type="dxa"/>
          </w:tcPr>
          <w:p w:rsidR="009B22E9" w:rsidRDefault="009B22E9" w:rsidP="00152430">
            <w:pPr>
              <w:spacing w:line="360" w:lineRule="auto"/>
            </w:pPr>
            <w:r>
              <w:t>2</w:t>
            </w:r>
          </w:p>
        </w:tc>
        <w:tc>
          <w:tcPr>
            <w:tcW w:w="425" w:type="dxa"/>
          </w:tcPr>
          <w:p w:rsidR="009B22E9" w:rsidRDefault="009B22E9" w:rsidP="00152430">
            <w:pPr>
              <w:spacing w:line="360" w:lineRule="auto"/>
            </w:pPr>
            <w:r>
              <w:t>3</w:t>
            </w:r>
          </w:p>
        </w:tc>
        <w:tc>
          <w:tcPr>
            <w:tcW w:w="284" w:type="dxa"/>
          </w:tcPr>
          <w:p w:rsidR="009B22E9" w:rsidRDefault="009B22E9" w:rsidP="00152430">
            <w:pPr>
              <w:spacing w:line="360" w:lineRule="auto"/>
            </w:pPr>
            <w:r>
              <w:t>4</w:t>
            </w:r>
          </w:p>
        </w:tc>
      </w:tr>
      <w:tr w:rsidR="00081788" w:rsidTr="008837B6">
        <w:tc>
          <w:tcPr>
            <w:tcW w:w="709" w:type="dxa"/>
            <w:vMerge w:val="restart"/>
          </w:tcPr>
          <w:p w:rsidR="00081788" w:rsidRDefault="00081788" w:rsidP="001D0989">
            <w:pPr>
              <w:spacing w:line="360" w:lineRule="auto"/>
            </w:pPr>
            <w:r>
              <w:t>4</w:t>
            </w:r>
          </w:p>
        </w:tc>
        <w:tc>
          <w:tcPr>
            <w:tcW w:w="1559" w:type="dxa"/>
            <w:vMerge w:val="restart"/>
          </w:tcPr>
          <w:p w:rsidR="00081788" w:rsidRDefault="00081788" w:rsidP="001D0989">
            <w:pPr>
              <w:spacing w:line="360" w:lineRule="auto"/>
            </w:pPr>
            <w:r>
              <w:t>Kompetensi kepribadian</w:t>
            </w:r>
          </w:p>
        </w:tc>
        <w:tc>
          <w:tcPr>
            <w:tcW w:w="2977" w:type="dxa"/>
          </w:tcPr>
          <w:p w:rsidR="00081788" w:rsidRDefault="009B22E9" w:rsidP="00081788">
            <w:pPr>
              <w:spacing w:line="360" w:lineRule="auto"/>
            </w:pPr>
            <w:r>
              <w:t>K</w:t>
            </w:r>
            <w:r w:rsidR="00081788">
              <w:t>ematangan moral, emosi, dan spiritual untuk</w:t>
            </w:r>
          </w:p>
          <w:p w:rsidR="00081788" w:rsidRDefault="00081788" w:rsidP="00081788">
            <w:pPr>
              <w:spacing w:line="360" w:lineRule="auto"/>
            </w:pPr>
            <w:r>
              <w:t>berperilaku sesuai dengan kode etik guru</w:t>
            </w:r>
          </w:p>
        </w:tc>
        <w:tc>
          <w:tcPr>
            <w:tcW w:w="6945" w:type="dxa"/>
          </w:tcPr>
          <w:p w:rsidR="00081788" w:rsidRPr="00B7428E" w:rsidRDefault="0018140F" w:rsidP="00B7428E">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w:t>
            </w:r>
            <w:r w:rsidR="009B22E9">
              <w:rPr>
                <w:rFonts w:eastAsia="Times New Roman" w:cs="Times New Roman"/>
                <w:color w:val="212529"/>
                <w:szCs w:val="24"/>
                <w:lang w:eastAsia="id-ID"/>
              </w:rPr>
              <w:t xml:space="preserve">mengajak berdoa sebelum memulai pembelajaran, memberi nasihat, dan menunjukkan sikap sabar kepada peserta didik dalam pembelajaran </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8837B6">
        <w:tc>
          <w:tcPr>
            <w:tcW w:w="709" w:type="dxa"/>
            <w:vMerge/>
          </w:tcPr>
          <w:p w:rsidR="00081788" w:rsidRDefault="00081788" w:rsidP="001D0989">
            <w:pPr>
              <w:spacing w:line="360" w:lineRule="auto"/>
            </w:pPr>
          </w:p>
        </w:tc>
        <w:tc>
          <w:tcPr>
            <w:tcW w:w="1559" w:type="dxa"/>
            <w:vMerge/>
          </w:tcPr>
          <w:p w:rsidR="00081788" w:rsidRDefault="00081788" w:rsidP="001D0989">
            <w:pPr>
              <w:spacing w:line="360" w:lineRule="auto"/>
            </w:pPr>
          </w:p>
        </w:tc>
        <w:tc>
          <w:tcPr>
            <w:tcW w:w="2977" w:type="dxa"/>
          </w:tcPr>
          <w:p w:rsidR="00081788" w:rsidRDefault="009B22E9" w:rsidP="001D0989">
            <w:pPr>
              <w:spacing w:line="360" w:lineRule="auto"/>
            </w:pPr>
            <w:r>
              <w:t>P</w:t>
            </w:r>
            <w:r w:rsidR="00081788" w:rsidRPr="00081788">
              <w:t>engembangan diri melalui kebiasaan refleksi</w:t>
            </w:r>
          </w:p>
        </w:tc>
        <w:tc>
          <w:tcPr>
            <w:tcW w:w="6945" w:type="dxa"/>
          </w:tcPr>
          <w:p w:rsidR="00081788" w:rsidRPr="00B7428E" w:rsidRDefault="0018140F" w:rsidP="009B22E9">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w:t>
            </w:r>
            <w:r w:rsidR="009B22E9">
              <w:rPr>
                <w:rFonts w:cs="Times New Roman"/>
                <w:szCs w:val="24"/>
                <w:shd w:val="clear" w:color="auto" w:fill="FFFFFF"/>
              </w:rPr>
              <w:t>meminta peserta didik untuk memberikan  refleksi setiap kali mengakhiri kegiatan pembelajaran</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r w:rsidR="00081788" w:rsidTr="008837B6">
        <w:tc>
          <w:tcPr>
            <w:tcW w:w="709" w:type="dxa"/>
            <w:vMerge/>
          </w:tcPr>
          <w:p w:rsidR="00081788" w:rsidRDefault="00081788" w:rsidP="001D0989">
            <w:pPr>
              <w:spacing w:line="360" w:lineRule="auto"/>
            </w:pPr>
          </w:p>
        </w:tc>
        <w:tc>
          <w:tcPr>
            <w:tcW w:w="1559" w:type="dxa"/>
            <w:vMerge/>
          </w:tcPr>
          <w:p w:rsidR="00081788" w:rsidRDefault="00081788" w:rsidP="001D0989">
            <w:pPr>
              <w:spacing w:line="360" w:lineRule="auto"/>
            </w:pPr>
          </w:p>
        </w:tc>
        <w:tc>
          <w:tcPr>
            <w:tcW w:w="2977" w:type="dxa"/>
          </w:tcPr>
          <w:p w:rsidR="00081788" w:rsidRDefault="00081788" w:rsidP="001D0989">
            <w:pPr>
              <w:spacing w:line="360" w:lineRule="auto"/>
            </w:pPr>
            <w:r>
              <w:t>Orientasi berpusat pada peserta didik</w:t>
            </w:r>
          </w:p>
        </w:tc>
        <w:tc>
          <w:tcPr>
            <w:tcW w:w="6945" w:type="dxa"/>
          </w:tcPr>
          <w:p w:rsidR="00081788" w:rsidRPr="00B7428E" w:rsidRDefault="0018140F" w:rsidP="009B22E9">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w:t>
            </w:r>
            <w:r w:rsidR="009B22E9">
              <w:rPr>
                <w:rFonts w:cs="Times New Roman"/>
                <w:szCs w:val="24"/>
                <w:shd w:val="clear" w:color="auto" w:fill="FFFFFF"/>
              </w:rPr>
              <w:t>mendiskusikan cara belajar, kegiatan praktik, maupun proyek disesuaikan dengan  kebutuhan belajar peserta didik</w:t>
            </w:r>
          </w:p>
        </w:tc>
        <w:tc>
          <w:tcPr>
            <w:tcW w:w="284" w:type="dxa"/>
          </w:tcPr>
          <w:p w:rsidR="00081788" w:rsidRDefault="00081788" w:rsidP="001D0989">
            <w:pPr>
              <w:spacing w:line="360" w:lineRule="auto"/>
            </w:pPr>
          </w:p>
        </w:tc>
        <w:tc>
          <w:tcPr>
            <w:tcW w:w="425" w:type="dxa"/>
          </w:tcPr>
          <w:p w:rsidR="00081788" w:rsidRDefault="00081788" w:rsidP="001D0989">
            <w:pPr>
              <w:spacing w:line="360" w:lineRule="auto"/>
            </w:pPr>
          </w:p>
        </w:tc>
        <w:tc>
          <w:tcPr>
            <w:tcW w:w="425" w:type="dxa"/>
          </w:tcPr>
          <w:p w:rsidR="00081788" w:rsidRDefault="00081788" w:rsidP="001D0989">
            <w:pPr>
              <w:spacing w:line="360" w:lineRule="auto"/>
            </w:pPr>
          </w:p>
        </w:tc>
        <w:tc>
          <w:tcPr>
            <w:tcW w:w="284" w:type="dxa"/>
          </w:tcPr>
          <w:p w:rsidR="00081788" w:rsidRDefault="00081788" w:rsidP="001D0989">
            <w:pPr>
              <w:spacing w:line="360" w:lineRule="auto"/>
            </w:pPr>
          </w:p>
        </w:tc>
      </w:tr>
    </w:tbl>
    <w:p w:rsidR="001650F6" w:rsidRPr="00B7428E" w:rsidRDefault="001650F6" w:rsidP="00B7428E">
      <w:pPr>
        <w:spacing w:line="360" w:lineRule="auto"/>
        <w:jc w:val="both"/>
        <w:rPr>
          <w:rFonts w:cs="Times New Roman"/>
          <w:szCs w:val="24"/>
          <w:shd w:val="clear" w:color="auto" w:fill="FFFFFF"/>
        </w:rPr>
      </w:pPr>
    </w:p>
    <w:p w:rsidR="003F4379" w:rsidRDefault="00F0093F" w:rsidP="00F0093F">
      <w:pPr>
        <w:pStyle w:val="ListParagraph"/>
        <w:numPr>
          <w:ilvl w:val="0"/>
          <w:numId w:val="12"/>
        </w:numPr>
        <w:spacing w:line="360" w:lineRule="auto"/>
        <w:ind w:left="284" w:hanging="284"/>
      </w:pPr>
      <w:r>
        <w:t>Simpulan</w:t>
      </w:r>
    </w:p>
    <w:p w:rsidR="00F0093F" w:rsidRDefault="00F0093F" w:rsidP="00F0093F">
      <w:pPr>
        <w:spacing w:line="360" w:lineRule="auto"/>
        <w:ind w:left="284"/>
        <w:jc w:val="both"/>
      </w:pPr>
      <w:r w:rsidRPr="00F0093F">
        <w:t xml:space="preserve">Secara keseluruhan Instrumen Observasi Responden </w:t>
      </w:r>
      <w:r w:rsidR="008500EB">
        <w:t>Guru Bukan Penggerak</w:t>
      </w:r>
      <w:r w:rsidR="00EE1BCD">
        <w:t xml:space="preserve"> </w:t>
      </w:r>
      <w:r w:rsidRPr="00F0093F">
        <w:t xml:space="preserve">mengenai </w:t>
      </w:r>
      <w:r w:rsidR="006822D6">
        <w:t>Pengetahuan Pendidik yang Memadai</w:t>
      </w:r>
      <w:r w:rsidRPr="00F0093F">
        <w:t xml:space="preserve"> ini dalam kategori:</w:t>
      </w:r>
    </w:p>
    <w:p w:rsidR="00F0093F" w:rsidRDefault="00F0093F" w:rsidP="00F0093F">
      <w:pPr>
        <w:spacing w:line="360" w:lineRule="auto"/>
        <w:ind w:left="284"/>
        <w:jc w:val="both"/>
      </w:pPr>
      <w:r w:rsidRPr="00F0093F">
        <w:t>(Bapak/Ibu Ahli/Validator membubuhkan tanda lingkaran pada nomor di depan klasifikasi)</w:t>
      </w:r>
    </w:p>
    <w:p w:rsidR="00F0093F" w:rsidRDefault="00F0093F" w:rsidP="00F0093F">
      <w:pPr>
        <w:pStyle w:val="ListParagraph"/>
        <w:numPr>
          <w:ilvl w:val="0"/>
          <w:numId w:val="13"/>
        </w:numPr>
        <w:spacing w:line="360" w:lineRule="auto"/>
        <w:jc w:val="both"/>
      </w:pPr>
      <w:r w:rsidRPr="00F0093F">
        <w:t>Tidak Baik</w:t>
      </w:r>
    </w:p>
    <w:p w:rsidR="00F0093F" w:rsidRDefault="00F0093F" w:rsidP="00F0093F">
      <w:pPr>
        <w:pStyle w:val="ListParagraph"/>
        <w:numPr>
          <w:ilvl w:val="0"/>
          <w:numId w:val="13"/>
        </w:numPr>
        <w:spacing w:line="360" w:lineRule="auto"/>
        <w:jc w:val="both"/>
      </w:pPr>
      <w:r>
        <w:t>Kurang Baik</w:t>
      </w:r>
    </w:p>
    <w:p w:rsidR="00F0093F" w:rsidRDefault="00F0093F" w:rsidP="00F0093F">
      <w:pPr>
        <w:pStyle w:val="ListParagraph"/>
        <w:numPr>
          <w:ilvl w:val="0"/>
          <w:numId w:val="13"/>
        </w:numPr>
        <w:spacing w:line="360" w:lineRule="auto"/>
        <w:jc w:val="both"/>
      </w:pPr>
      <w:r>
        <w:t>Baik</w:t>
      </w:r>
    </w:p>
    <w:p w:rsidR="00F0093F" w:rsidRDefault="00F0093F" w:rsidP="00F0093F">
      <w:pPr>
        <w:pStyle w:val="ListParagraph"/>
        <w:numPr>
          <w:ilvl w:val="0"/>
          <w:numId w:val="13"/>
        </w:numPr>
        <w:spacing w:line="360" w:lineRule="auto"/>
        <w:jc w:val="both"/>
      </w:pPr>
      <w:r>
        <w:t>Sangat Baik</w:t>
      </w:r>
    </w:p>
    <w:p w:rsidR="00F0093F" w:rsidRDefault="00F0093F" w:rsidP="00F0093F">
      <w:pPr>
        <w:pStyle w:val="ListParagraph"/>
        <w:spacing w:line="360" w:lineRule="auto"/>
        <w:ind w:left="644"/>
        <w:jc w:val="both"/>
      </w:pPr>
    </w:p>
    <w:p w:rsidR="0018140F" w:rsidRDefault="0018140F" w:rsidP="00F0093F">
      <w:pPr>
        <w:pStyle w:val="ListParagraph"/>
        <w:spacing w:line="360" w:lineRule="auto"/>
        <w:ind w:left="644"/>
        <w:jc w:val="both"/>
      </w:pPr>
    </w:p>
    <w:p w:rsidR="0018140F" w:rsidRDefault="0018140F" w:rsidP="00F0093F">
      <w:pPr>
        <w:pStyle w:val="ListParagraph"/>
        <w:spacing w:line="360" w:lineRule="auto"/>
        <w:ind w:left="644"/>
        <w:jc w:val="both"/>
      </w:pPr>
    </w:p>
    <w:p w:rsidR="00F0093F" w:rsidRDefault="00F0093F" w:rsidP="00F0093F">
      <w:pPr>
        <w:pStyle w:val="ListParagraph"/>
        <w:numPr>
          <w:ilvl w:val="0"/>
          <w:numId w:val="12"/>
        </w:numPr>
        <w:spacing w:line="360" w:lineRule="auto"/>
        <w:ind w:left="284" w:hanging="284"/>
      </w:pPr>
      <w:r>
        <w:t>Saran dan Rekomendasi</w:t>
      </w:r>
    </w:p>
    <w:p w:rsidR="00F0093F" w:rsidRDefault="00F0093F" w:rsidP="00F0093F">
      <w:pPr>
        <w:pStyle w:val="ListParagraph"/>
        <w:spacing w:line="360" w:lineRule="auto"/>
        <w:ind w:left="284"/>
      </w:pPr>
      <w:r w:rsidRPr="00F0093F">
        <w:t>(Bapak/Ibu Ahli/Validator menuliskan saran dan rekomendasi terhadap instrumen di atas)</w:t>
      </w:r>
    </w:p>
    <w:p w:rsidR="00F0093F" w:rsidRDefault="00F0093F" w:rsidP="00F0093F">
      <w:pPr>
        <w:pStyle w:val="ListParagraph"/>
        <w:spacing w:line="360" w:lineRule="auto"/>
        <w:ind w:left="284"/>
      </w:pPr>
      <w:r>
        <w:t>...................................................................................................................................................................................................................................................................................................................................................................................................................................................................................................................................................................................................</w:t>
      </w:r>
    </w:p>
    <w:p w:rsidR="00F0093F" w:rsidRDefault="00F0093F" w:rsidP="00F0093F">
      <w:pPr>
        <w:pStyle w:val="ListParagraph"/>
        <w:spacing w:line="360" w:lineRule="auto"/>
        <w:ind w:left="284"/>
      </w:pPr>
    </w:p>
    <w:p w:rsidR="00F0093F" w:rsidRDefault="00F0093F" w:rsidP="00F0093F">
      <w:pPr>
        <w:pStyle w:val="ListParagraph"/>
        <w:spacing w:line="360" w:lineRule="auto"/>
        <w:ind w:left="5324" w:firstLine="436"/>
      </w:pPr>
      <w:r w:rsidRPr="00F0093F">
        <w:t xml:space="preserve">Tegal,  </w:t>
      </w:r>
      <w:r w:rsidR="000839B5">
        <w:t xml:space="preserve">    </w:t>
      </w:r>
      <w:r>
        <w:t xml:space="preserve">   </w:t>
      </w:r>
      <w:r w:rsidRPr="00F0093F">
        <w:t>Januari 2025</w:t>
      </w:r>
    </w:p>
    <w:p w:rsidR="00F0093F" w:rsidRDefault="00F0093F" w:rsidP="00F0093F">
      <w:pPr>
        <w:pStyle w:val="ListParagraph"/>
        <w:spacing w:line="360" w:lineRule="auto"/>
        <w:ind w:left="5324" w:firstLine="436"/>
      </w:pPr>
      <w:r>
        <w:t>Validator,</w:t>
      </w:r>
    </w:p>
    <w:p w:rsidR="00F0093F" w:rsidRDefault="00F0093F" w:rsidP="00F0093F">
      <w:pPr>
        <w:pStyle w:val="ListParagraph"/>
        <w:spacing w:line="360" w:lineRule="auto"/>
        <w:ind w:left="5324" w:firstLine="436"/>
      </w:pPr>
    </w:p>
    <w:p w:rsidR="00F0093F" w:rsidRDefault="00F0093F" w:rsidP="00F0093F">
      <w:pPr>
        <w:pStyle w:val="ListParagraph"/>
        <w:spacing w:line="360" w:lineRule="auto"/>
        <w:ind w:left="5324" w:firstLine="436"/>
      </w:pPr>
    </w:p>
    <w:p w:rsidR="00F0093F" w:rsidRDefault="00F0093F" w:rsidP="00F0093F">
      <w:pPr>
        <w:pStyle w:val="ListParagraph"/>
        <w:spacing w:line="360" w:lineRule="auto"/>
        <w:ind w:left="5324" w:firstLine="436"/>
      </w:pPr>
      <w:r>
        <w:t xml:space="preserve">Dr. </w:t>
      </w:r>
      <w:r w:rsidR="000839B5">
        <w:t>Suriswo</w:t>
      </w:r>
      <w:r>
        <w:t>, M.Pd.</w:t>
      </w:r>
    </w:p>
    <w:p w:rsidR="00F0093F" w:rsidRDefault="00F0093F"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847B6B">
      <w:pPr>
        <w:spacing w:line="360" w:lineRule="auto"/>
        <w:jc w:val="center"/>
      </w:pPr>
      <w:r>
        <w:lastRenderedPageBreak/>
        <w:t>VALIDASI</w:t>
      </w:r>
    </w:p>
    <w:p w:rsidR="00847B6B" w:rsidRDefault="00847B6B" w:rsidP="00847B6B">
      <w:pPr>
        <w:spacing w:line="360" w:lineRule="auto"/>
        <w:jc w:val="center"/>
      </w:pPr>
      <w:r w:rsidRPr="00E701C5">
        <w:t xml:space="preserve">INSTRUMEN OBSERVASI RESPONDEN </w:t>
      </w:r>
      <w:r>
        <w:t>PESERTA DIDIK</w:t>
      </w:r>
    </w:p>
    <w:p w:rsidR="00847B6B" w:rsidRDefault="00847B6B" w:rsidP="00847B6B">
      <w:pPr>
        <w:spacing w:line="360" w:lineRule="auto"/>
        <w:jc w:val="center"/>
      </w:pPr>
      <w:r w:rsidRPr="00E701C5">
        <w:t xml:space="preserve">MENGENAI </w:t>
      </w:r>
      <w:r>
        <w:t xml:space="preserve">PENGETAHUAN PENDIDIK YANG MEMADAI </w:t>
      </w:r>
    </w:p>
    <w:p w:rsidR="00847B6B" w:rsidRDefault="00847B6B" w:rsidP="00847B6B">
      <w:pPr>
        <w:pStyle w:val="ListParagraph"/>
        <w:numPr>
          <w:ilvl w:val="0"/>
          <w:numId w:val="12"/>
        </w:numPr>
        <w:spacing w:line="360" w:lineRule="auto"/>
        <w:ind w:left="284" w:hanging="284"/>
      </w:pPr>
      <w:r>
        <w:t>Petunjuk:</w:t>
      </w:r>
    </w:p>
    <w:p w:rsidR="00847B6B" w:rsidRDefault="00847B6B" w:rsidP="00847B6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rPr>
          <w:trHeight w:val="1489"/>
        </w:trPr>
        <w:tc>
          <w:tcPr>
            <w:tcW w:w="709" w:type="dxa"/>
            <w:vMerge w:val="restart"/>
          </w:tcPr>
          <w:p w:rsidR="00847B6B" w:rsidRDefault="00847B6B" w:rsidP="00152430">
            <w:pPr>
              <w:spacing w:line="360" w:lineRule="auto"/>
            </w:pPr>
            <w:r>
              <w:t>1</w:t>
            </w:r>
          </w:p>
          <w:p w:rsidR="00847B6B" w:rsidRDefault="00847B6B" w:rsidP="00152430">
            <w:pPr>
              <w:spacing w:line="360" w:lineRule="auto"/>
            </w:pPr>
          </w:p>
        </w:tc>
        <w:tc>
          <w:tcPr>
            <w:tcW w:w="1559" w:type="dxa"/>
            <w:vMerge w:val="restart"/>
          </w:tcPr>
          <w:p w:rsidR="00847B6B" w:rsidRDefault="00847B6B" w:rsidP="00152430">
            <w:pPr>
              <w:spacing w:line="360" w:lineRule="auto"/>
            </w:pPr>
            <w:r>
              <w:t>Kompetensi pedagogik</w:t>
            </w:r>
          </w:p>
        </w:tc>
        <w:tc>
          <w:tcPr>
            <w:tcW w:w="2977" w:type="dxa"/>
          </w:tcPr>
          <w:p w:rsidR="00847B6B" w:rsidRDefault="00847B6B" w:rsidP="00152430">
            <w:pPr>
              <w:pStyle w:val="NormalWeb"/>
              <w:spacing w:before="0" w:beforeAutospacing="0" w:after="0" w:afterAutospacing="0" w:line="360" w:lineRule="auto"/>
              <w:ind w:left="74"/>
              <w:jc w:val="both"/>
            </w:pPr>
            <w:r>
              <w:t>Lingkungan pembelajaran yang aman dan nyaman bagi peserta didik</w:t>
            </w:r>
          </w:p>
        </w:tc>
        <w:tc>
          <w:tcPr>
            <w:tcW w:w="6945" w:type="dxa"/>
          </w:tcPr>
          <w:p w:rsidR="00847B6B" w:rsidRPr="00061009" w:rsidRDefault="00847B6B" w:rsidP="00152430">
            <w:pPr>
              <w:pStyle w:val="ListParagraph"/>
              <w:spacing w:line="360" w:lineRule="auto"/>
              <w:ind w:left="33"/>
              <w:rPr>
                <w:szCs w:val="24"/>
              </w:rPr>
            </w:pPr>
            <w:r>
              <w:rPr>
                <w:szCs w:val="24"/>
              </w:rPr>
              <w:t>Bapak/Ibu guru mengucapkan salam, menanyakan kabar, melakukan presensi kehadiran, mengajak peserta didik yang hadir untuk mendoakan peserta didik yang tidak hadir karena sakit, sebelum memlai pembelajaran</w:t>
            </w:r>
          </w:p>
        </w:tc>
        <w:tc>
          <w:tcPr>
            <w:tcW w:w="284" w:type="dxa"/>
          </w:tcPr>
          <w:p w:rsidR="00847B6B" w:rsidRDefault="00847B6B" w:rsidP="00152430">
            <w:pPr>
              <w:spacing w:line="260" w:lineRule="exact"/>
              <w:ind w:left="79"/>
              <w:rPr>
                <w:szCs w:val="24"/>
              </w:rPr>
            </w:pPr>
          </w:p>
        </w:tc>
        <w:tc>
          <w:tcPr>
            <w:tcW w:w="425" w:type="dxa"/>
          </w:tcPr>
          <w:p w:rsidR="00847B6B" w:rsidRDefault="00847B6B" w:rsidP="00152430">
            <w:pPr>
              <w:spacing w:line="260" w:lineRule="exact"/>
              <w:ind w:left="36" w:right="-66"/>
              <w:rPr>
                <w:szCs w:val="24"/>
              </w:rPr>
            </w:pPr>
          </w:p>
        </w:tc>
        <w:tc>
          <w:tcPr>
            <w:tcW w:w="425" w:type="dxa"/>
          </w:tcPr>
          <w:p w:rsidR="00847B6B" w:rsidRDefault="00847B6B" w:rsidP="00152430">
            <w:pPr>
              <w:spacing w:line="260" w:lineRule="exact"/>
              <w:ind w:left="6"/>
              <w:rPr>
                <w:szCs w:val="24"/>
              </w:rPr>
            </w:pPr>
          </w:p>
        </w:tc>
        <w:tc>
          <w:tcPr>
            <w:tcW w:w="284" w:type="dxa"/>
          </w:tcPr>
          <w:p w:rsidR="00847B6B" w:rsidRDefault="00847B6B" w:rsidP="00152430">
            <w:pPr>
              <w:spacing w:line="260" w:lineRule="exact"/>
              <w:ind w:left="26"/>
              <w:rPr>
                <w:szCs w:val="24"/>
              </w:rPr>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ind w:firstLine="34"/>
            </w:pPr>
            <w:r>
              <w:t>Pembelajaran efektif  yang berpusat pada peserta didik</w:t>
            </w:r>
          </w:p>
        </w:tc>
        <w:tc>
          <w:tcPr>
            <w:tcW w:w="6945" w:type="dxa"/>
          </w:tcPr>
          <w:p w:rsidR="00847B6B" w:rsidRPr="009A7F5E" w:rsidRDefault="00847B6B" w:rsidP="00152430">
            <w:pPr>
              <w:spacing w:line="360" w:lineRule="auto"/>
              <w:jc w:val="both"/>
              <w:rPr>
                <w:rFonts w:cs="Times New Roman"/>
                <w:szCs w:val="24"/>
              </w:rPr>
            </w:pPr>
            <w:r>
              <w:rPr>
                <w:szCs w:val="24"/>
              </w:rPr>
              <w:t>Bapak/Ibu guru</w:t>
            </w:r>
            <w:r>
              <w:rPr>
                <w:rFonts w:cs="Times New Roman"/>
                <w:szCs w:val="24"/>
              </w:rPr>
              <w:t xml:space="preserve"> berkomunikasi dalam pembelajaran secara aktif dan mengkaitkan materi pembelajaran dengan kehidupan sehari-hari peserta didik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Asesmen, umpan balik, dan pelaporan yang berpusat pada peserta didik</w:t>
            </w:r>
          </w:p>
        </w:tc>
        <w:tc>
          <w:tcPr>
            <w:tcW w:w="6945" w:type="dxa"/>
          </w:tcPr>
          <w:p w:rsidR="00847B6B" w:rsidRDefault="00847B6B" w:rsidP="00152430">
            <w:pPr>
              <w:pStyle w:val="NormalWeb"/>
              <w:spacing w:before="0" w:beforeAutospacing="0" w:after="0" w:afterAutospacing="0" w:line="360" w:lineRule="auto"/>
              <w:jc w:val="both"/>
            </w:pPr>
            <w:r>
              <w:t>Bapak/Ibu guru memberi pertanyaan, menanggapi jawaban peserta didik, dan memberikan penghargaan berupa pujian kepada peserta didik yang menjawab dengan benar serta memotivasi peserta didik yang menjawab salah</w:t>
            </w:r>
          </w:p>
          <w:p w:rsidR="00847B6B" w:rsidRDefault="00847B6B" w:rsidP="00152430">
            <w:pPr>
              <w:pStyle w:val="NormalWeb"/>
              <w:spacing w:before="0" w:beforeAutospacing="0" w:after="0" w:afterAutospacing="0" w:line="360" w:lineRule="auto"/>
              <w:jc w:val="both"/>
            </w:pPr>
          </w:p>
          <w:p w:rsidR="00847B6B" w:rsidRDefault="00847B6B" w:rsidP="00152430">
            <w:pPr>
              <w:pStyle w:val="NormalWeb"/>
              <w:spacing w:before="0" w:beforeAutospacing="0" w:after="0" w:afterAutospacing="0" w:line="360" w:lineRule="auto"/>
              <w:jc w:val="both"/>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2</w:t>
            </w:r>
          </w:p>
        </w:tc>
        <w:tc>
          <w:tcPr>
            <w:tcW w:w="1559" w:type="dxa"/>
            <w:vMerge w:val="restart"/>
          </w:tcPr>
          <w:p w:rsidR="00847B6B" w:rsidRDefault="00847B6B" w:rsidP="00152430">
            <w:pPr>
              <w:spacing w:line="360" w:lineRule="auto"/>
            </w:pPr>
            <w:r>
              <w:t>Kompetensi sosial</w:t>
            </w:r>
          </w:p>
        </w:tc>
        <w:tc>
          <w:tcPr>
            <w:tcW w:w="2977" w:type="dxa"/>
          </w:tcPr>
          <w:p w:rsidR="00847B6B" w:rsidRDefault="00847B6B" w:rsidP="00152430">
            <w:pPr>
              <w:spacing w:line="360" w:lineRule="auto"/>
            </w:pPr>
            <w:r>
              <w:t>Kolaborasi untuk peningkatan pembelajaran</w:t>
            </w:r>
          </w:p>
        </w:tc>
        <w:tc>
          <w:tcPr>
            <w:tcW w:w="6945" w:type="dxa"/>
          </w:tcPr>
          <w:p w:rsidR="00847B6B" w:rsidRPr="001D15A3" w:rsidRDefault="00847B6B" w:rsidP="00152430">
            <w:pPr>
              <w:spacing w:line="360" w:lineRule="auto"/>
              <w:jc w:val="both"/>
              <w:rPr>
                <w:rFonts w:cs="Times New Roman"/>
                <w:szCs w:val="24"/>
              </w:rPr>
            </w:pPr>
            <w:r>
              <w:rPr>
                <w:szCs w:val="24"/>
              </w:rPr>
              <w:t>Bapak/Ibu guru</w:t>
            </w:r>
            <w:r>
              <w:rPr>
                <w:rFonts w:cs="Times New Roman"/>
                <w:szCs w:val="24"/>
              </w:rPr>
              <w:t xml:space="preserve"> membentuk kelompok peserta didik untuk berdiskusi, mengerjakan proyek pada materi tertentu dalam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orang tua/wali dan masyarakat dalam pembelajaran</w:t>
            </w:r>
          </w:p>
        </w:tc>
        <w:tc>
          <w:tcPr>
            <w:tcW w:w="6945" w:type="dxa"/>
          </w:tcPr>
          <w:p w:rsidR="00847B6B" w:rsidRDefault="00847B6B" w:rsidP="00152430">
            <w:pPr>
              <w:spacing w:line="360" w:lineRule="auto"/>
            </w:pPr>
            <w:r>
              <w:rPr>
                <w:szCs w:val="24"/>
              </w:rPr>
              <w:t>Bapak/Ibu guru</w:t>
            </w:r>
            <w:r>
              <w:t xml:space="preserve"> membentuk grup WhatApps (WA) dengan orang tua/wali peserta didik untuk melaporkan kegiatan pembelajaran di kelas dan mendapatkan umpan balik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dalam organisasi profesi dan jejaring yang lebih luas untuk peningkatan pembelajaran</w:t>
            </w:r>
          </w:p>
        </w:tc>
        <w:tc>
          <w:tcPr>
            <w:tcW w:w="6945" w:type="dxa"/>
          </w:tcPr>
          <w:p w:rsidR="00847B6B" w:rsidRDefault="00847B6B" w:rsidP="00152430">
            <w:pPr>
              <w:pStyle w:val="NormalWeb"/>
              <w:spacing w:before="0" w:beforeAutospacing="0" w:line="360" w:lineRule="auto"/>
              <w:jc w:val="both"/>
            </w:pPr>
            <w:r>
              <w:t>Bapak/Ibu guru mengikuti kegiatan Kelompok Kerja Guru (KKG) dan organisasi profesi Persatuan Guru Republik Indonesia (PGRI) secara aktif  untuk meningkatkan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tcPr>
          <w:p w:rsidR="00847B6B" w:rsidRDefault="00847B6B" w:rsidP="00152430">
            <w:pPr>
              <w:spacing w:line="360" w:lineRule="auto"/>
            </w:pPr>
            <w:r>
              <w:t>3</w:t>
            </w:r>
          </w:p>
        </w:tc>
        <w:tc>
          <w:tcPr>
            <w:tcW w:w="1559" w:type="dxa"/>
            <w:vMerge w:val="restart"/>
          </w:tcPr>
          <w:p w:rsidR="00847B6B" w:rsidRDefault="00847B6B" w:rsidP="00152430">
            <w:pPr>
              <w:spacing w:line="360" w:lineRule="auto"/>
            </w:pPr>
            <w:r>
              <w:t>Kompetensi  Profesional</w:t>
            </w:r>
          </w:p>
        </w:tc>
        <w:tc>
          <w:tcPr>
            <w:tcW w:w="2977" w:type="dxa"/>
          </w:tcPr>
          <w:p w:rsidR="00847B6B" w:rsidRDefault="00847B6B" w:rsidP="00152430">
            <w:pPr>
              <w:spacing w:line="360" w:lineRule="auto"/>
            </w:pPr>
            <w:r>
              <w:t>Pengetahuan konten pembelajaran dan cara mengajarkannya</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menguasai materi pembelajaran dan dapat dipahami dengan mudah oleh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Karakteristik dan cara belajar peserta didik</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rPr>
          <w:trHeight w:val="1027"/>
        </w:trPr>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Kurikulum dan cara menggunakannya</w:t>
            </w:r>
          </w:p>
        </w:tc>
        <w:tc>
          <w:tcPr>
            <w:tcW w:w="6945" w:type="dxa"/>
          </w:tcPr>
          <w:p w:rsidR="00847B6B" w:rsidRDefault="00847B6B" w:rsidP="00152430">
            <w:pPr>
              <w:shd w:val="clear" w:color="auto" w:fill="FFFFFF"/>
              <w:spacing w:after="240" w:line="360" w:lineRule="auto"/>
              <w:jc w:val="both"/>
            </w:pPr>
            <w:r>
              <w:rPr>
                <w:szCs w:val="24"/>
              </w:rPr>
              <w:t>Bapak/Ibu guru</w:t>
            </w:r>
            <w:r>
              <w:t xml:space="preserve"> memfasilitasi kebutuhan belajar  dan memotivasi  peserta didik untuk belajar dari berbagai sumber belajar</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4</w:t>
            </w:r>
          </w:p>
        </w:tc>
        <w:tc>
          <w:tcPr>
            <w:tcW w:w="1559" w:type="dxa"/>
            <w:vMerge w:val="restart"/>
          </w:tcPr>
          <w:p w:rsidR="00847B6B" w:rsidRDefault="00847B6B" w:rsidP="00152430">
            <w:pPr>
              <w:spacing w:line="360" w:lineRule="auto"/>
            </w:pPr>
            <w:r>
              <w:t>Kompetensi kepribadian</w:t>
            </w:r>
          </w:p>
        </w:tc>
        <w:tc>
          <w:tcPr>
            <w:tcW w:w="2977" w:type="dxa"/>
          </w:tcPr>
          <w:p w:rsidR="00847B6B" w:rsidRDefault="00847B6B" w:rsidP="00152430">
            <w:pPr>
              <w:spacing w:line="360" w:lineRule="auto"/>
            </w:pPr>
            <w:r>
              <w:t>Kematangan moral, emosi, dan spiritual untuk</w:t>
            </w:r>
          </w:p>
          <w:p w:rsidR="00847B6B" w:rsidRDefault="00847B6B" w:rsidP="00152430">
            <w:pPr>
              <w:spacing w:line="360" w:lineRule="auto"/>
            </w:pPr>
            <w:r>
              <w:t>berperilaku sesuai dengan kode etik guru</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P</w:t>
            </w:r>
            <w:r w:rsidRPr="00081788">
              <w:t>engembangan diri melalui kebiasaan refleksi</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Orientasi berpusat pada peserta didik</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bl>
    <w:p w:rsidR="00847B6B" w:rsidRPr="00B7428E" w:rsidRDefault="00847B6B" w:rsidP="00847B6B">
      <w:pPr>
        <w:spacing w:line="360" w:lineRule="auto"/>
        <w:jc w:val="both"/>
        <w:rPr>
          <w:rFonts w:cs="Times New Roman"/>
          <w:szCs w:val="24"/>
          <w:shd w:val="clear" w:color="auto" w:fill="FFFFFF"/>
        </w:rPr>
      </w:pPr>
    </w:p>
    <w:p w:rsidR="00847B6B" w:rsidRDefault="00847B6B" w:rsidP="00847B6B">
      <w:pPr>
        <w:pStyle w:val="ListParagraph"/>
        <w:numPr>
          <w:ilvl w:val="0"/>
          <w:numId w:val="12"/>
        </w:numPr>
        <w:spacing w:line="360" w:lineRule="auto"/>
        <w:ind w:left="284" w:hanging="284"/>
      </w:pPr>
      <w:r>
        <w:t>Simpulan</w:t>
      </w:r>
    </w:p>
    <w:p w:rsidR="00847B6B" w:rsidRDefault="00847B6B" w:rsidP="00847B6B">
      <w:pPr>
        <w:spacing w:line="360" w:lineRule="auto"/>
        <w:ind w:left="284"/>
        <w:jc w:val="both"/>
      </w:pPr>
      <w:r w:rsidRPr="00F0093F">
        <w:t xml:space="preserve">Secara keseluruhan Instrumen Observasi Responden </w:t>
      </w:r>
      <w:r>
        <w:t xml:space="preserve">Peserta didik </w:t>
      </w:r>
      <w:r w:rsidRPr="00F0093F">
        <w:t xml:space="preserve">mengenai </w:t>
      </w:r>
      <w:r>
        <w:t>Pengetahuan yang Memadai</w:t>
      </w:r>
      <w:r w:rsidRPr="00F0093F">
        <w:t xml:space="preserve"> ini dalam kategori:</w:t>
      </w:r>
    </w:p>
    <w:p w:rsidR="00847B6B" w:rsidRDefault="00847B6B" w:rsidP="00847B6B">
      <w:pPr>
        <w:spacing w:line="360" w:lineRule="auto"/>
        <w:ind w:left="284"/>
        <w:jc w:val="both"/>
      </w:pPr>
      <w:r w:rsidRPr="00F0093F">
        <w:t>(Bapak/Ibu Ahli/Validator membubuhkan tanda lingkaran pada nomor di depan klasifikasi)</w:t>
      </w:r>
    </w:p>
    <w:p w:rsidR="00847B6B" w:rsidRDefault="00847B6B" w:rsidP="00847B6B">
      <w:pPr>
        <w:pStyle w:val="ListParagraph"/>
        <w:numPr>
          <w:ilvl w:val="0"/>
          <w:numId w:val="13"/>
        </w:numPr>
        <w:spacing w:line="360" w:lineRule="auto"/>
        <w:jc w:val="both"/>
      </w:pPr>
      <w:r w:rsidRPr="00F0093F">
        <w:t>Tidak Baik</w:t>
      </w:r>
    </w:p>
    <w:p w:rsidR="00847B6B" w:rsidRDefault="00847B6B" w:rsidP="00847B6B">
      <w:pPr>
        <w:pStyle w:val="ListParagraph"/>
        <w:numPr>
          <w:ilvl w:val="0"/>
          <w:numId w:val="13"/>
        </w:numPr>
        <w:spacing w:line="360" w:lineRule="auto"/>
        <w:jc w:val="both"/>
      </w:pPr>
      <w:r>
        <w:t>Kurang Baik</w:t>
      </w:r>
    </w:p>
    <w:p w:rsidR="00847B6B" w:rsidRDefault="00847B6B" w:rsidP="00847B6B">
      <w:pPr>
        <w:pStyle w:val="ListParagraph"/>
        <w:numPr>
          <w:ilvl w:val="0"/>
          <w:numId w:val="13"/>
        </w:numPr>
        <w:spacing w:line="360" w:lineRule="auto"/>
        <w:jc w:val="both"/>
      </w:pPr>
      <w:r>
        <w:t>Baik</w:t>
      </w:r>
    </w:p>
    <w:p w:rsidR="00847B6B" w:rsidRDefault="00847B6B" w:rsidP="00847B6B">
      <w:pPr>
        <w:pStyle w:val="ListParagraph"/>
        <w:numPr>
          <w:ilvl w:val="0"/>
          <w:numId w:val="13"/>
        </w:numPr>
        <w:spacing w:line="360" w:lineRule="auto"/>
        <w:jc w:val="both"/>
      </w:pPr>
      <w:r>
        <w:t>Sangat Baik</w:t>
      </w:r>
    </w:p>
    <w:p w:rsidR="00847B6B" w:rsidRDefault="00847B6B" w:rsidP="00847B6B">
      <w:pPr>
        <w:pStyle w:val="ListParagraph"/>
        <w:spacing w:line="360" w:lineRule="auto"/>
        <w:ind w:left="644"/>
        <w:jc w:val="both"/>
      </w:pPr>
    </w:p>
    <w:p w:rsidR="00847B6B" w:rsidRDefault="00847B6B" w:rsidP="00847B6B">
      <w:pPr>
        <w:pStyle w:val="ListParagraph"/>
        <w:spacing w:line="360" w:lineRule="auto"/>
        <w:ind w:left="644"/>
        <w:jc w:val="both"/>
      </w:pPr>
    </w:p>
    <w:p w:rsidR="00847B6B" w:rsidRDefault="00847B6B" w:rsidP="00847B6B">
      <w:pPr>
        <w:pStyle w:val="ListParagraph"/>
        <w:spacing w:line="360" w:lineRule="auto"/>
        <w:ind w:left="644"/>
        <w:jc w:val="both"/>
      </w:pPr>
    </w:p>
    <w:p w:rsidR="00847B6B" w:rsidRDefault="00847B6B" w:rsidP="00847B6B">
      <w:pPr>
        <w:pStyle w:val="ListParagraph"/>
        <w:numPr>
          <w:ilvl w:val="0"/>
          <w:numId w:val="12"/>
        </w:numPr>
        <w:spacing w:line="360" w:lineRule="auto"/>
        <w:ind w:left="284" w:hanging="284"/>
      </w:pPr>
      <w:r>
        <w:lastRenderedPageBreak/>
        <w:t>Saran dan Rekomendasi</w:t>
      </w:r>
    </w:p>
    <w:p w:rsidR="00847B6B" w:rsidRDefault="00847B6B" w:rsidP="00847B6B">
      <w:pPr>
        <w:pStyle w:val="ListParagraph"/>
        <w:spacing w:line="360" w:lineRule="auto"/>
        <w:ind w:left="284"/>
      </w:pPr>
      <w:r w:rsidRPr="00F0093F">
        <w:t>(Bapak/Ibu Ahli/Validator menuliskan saran dan rekomendasi terhadap instrumen di atas)</w:t>
      </w:r>
    </w:p>
    <w:p w:rsidR="00847B6B" w:rsidRDefault="00847B6B" w:rsidP="00847B6B">
      <w:pPr>
        <w:pStyle w:val="ListParagraph"/>
        <w:spacing w:line="360" w:lineRule="auto"/>
        <w:ind w:left="284"/>
      </w:pPr>
      <w:r>
        <w:t>...................................................................................................................................................................................................................................................................................................................................................................................................................................................................................................................................................................................................</w:t>
      </w:r>
    </w:p>
    <w:p w:rsidR="00847B6B" w:rsidRDefault="00847B6B" w:rsidP="00847B6B">
      <w:pPr>
        <w:pStyle w:val="ListParagraph"/>
        <w:spacing w:line="360" w:lineRule="auto"/>
        <w:ind w:left="284"/>
      </w:pPr>
    </w:p>
    <w:p w:rsidR="00847B6B" w:rsidRDefault="00847B6B" w:rsidP="00847B6B">
      <w:pPr>
        <w:pStyle w:val="ListParagraph"/>
        <w:spacing w:line="360" w:lineRule="auto"/>
        <w:ind w:left="5324" w:firstLine="436"/>
      </w:pPr>
      <w:r w:rsidRPr="00F0093F">
        <w:t xml:space="preserve">Tegal,  </w:t>
      </w:r>
      <w:r>
        <w:t xml:space="preserve">       </w:t>
      </w:r>
      <w:r w:rsidRPr="00F0093F">
        <w:t>Januari 2025</w:t>
      </w:r>
    </w:p>
    <w:p w:rsidR="00847B6B" w:rsidRDefault="00847B6B" w:rsidP="00847B6B">
      <w:pPr>
        <w:pStyle w:val="ListParagraph"/>
        <w:spacing w:line="360" w:lineRule="auto"/>
        <w:ind w:left="5324" w:firstLine="436"/>
      </w:pPr>
      <w:r>
        <w:t>Validator,</w:t>
      </w: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r>
        <w:t>Dr. Suriswo, M.Pd.</w:t>
      </w:r>
    </w:p>
    <w:p w:rsidR="00847B6B" w:rsidRDefault="00847B6B" w:rsidP="00847B6B">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847B6B">
      <w:pPr>
        <w:spacing w:line="360" w:lineRule="auto"/>
        <w:jc w:val="center"/>
      </w:pPr>
      <w:r>
        <w:lastRenderedPageBreak/>
        <w:t>VALIDASI</w:t>
      </w:r>
    </w:p>
    <w:p w:rsidR="00847B6B" w:rsidRDefault="00847B6B" w:rsidP="00847B6B">
      <w:pPr>
        <w:spacing w:line="360" w:lineRule="auto"/>
        <w:jc w:val="center"/>
      </w:pPr>
      <w:r w:rsidRPr="00E701C5">
        <w:t xml:space="preserve">INSTRUMEN OBSERVASI RESPONDEN </w:t>
      </w:r>
      <w:r>
        <w:t>GURU BUKAN PENGGERAK</w:t>
      </w:r>
    </w:p>
    <w:p w:rsidR="00847B6B" w:rsidRDefault="00847B6B" w:rsidP="00847B6B">
      <w:pPr>
        <w:spacing w:line="360" w:lineRule="auto"/>
        <w:jc w:val="center"/>
      </w:pPr>
      <w:r w:rsidRPr="00E701C5">
        <w:t xml:space="preserve">MENGENAI </w:t>
      </w:r>
      <w:r>
        <w:t>LINGKUNGAN BELAJAR YANG MENDUKUNG</w:t>
      </w:r>
    </w:p>
    <w:p w:rsidR="00847B6B" w:rsidRDefault="00847B6B" w:rsidP="00847B6B">
      <w:pPr>
        <w:pStyle w:val="ListParagraph"/>
        <w:numPr>
          <w:ilvl w:val="0"/>
          <w:numId w:val="12"/>
        </w:numPr>
        <w:spacing w:line="360" w:lineRule="auto"/>
        <w:ind w:left="284" w:hanging="284"/>
      </w:pPr>
      <w:r>
        <w:t>Petunjuk:</w:t>
      </w:r>
    </w:p>
    <w:p w:rsidR="00847B6B" w:rsidRDefault="00847B6B" w:rsidP="00847B6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rPr>
          <w:trHeight w:val="1489"/>
        </w:trPr>
        <w:tc>
          <w:tcPr>
            <w:tcW w:w="709" w:type="dxa"/>
            <w:vMerge w:val="restart"/>
          </w:tcPr>
          <w:p w:rsidR="00847B6B" w:rsidRDefault="00847B6B" w:rsidP="00152430">
            <w:pPr>
              <w:spacing w:line="360" w:lineRule="auto"/>
            </w:pPr>
            <w:r>
              <w:t>1</w:t>
            </w:r>
          </w:p>
          <w:p w:rsidR="00847B6B" w:rsidRDefault="00847B6B" w:rsidP="00152430">
            <w:pPr>
              <w:spacing w:line="360" w:lineRule="auto"/>
            </w:pPr>
          </w:p>
        </w:tc>
        <w:tc>
          <w:tcPr>
            <w:tcW w:w="1559" w:type="dxa"/>
            <w:vMerge w:val="restart"/>
          </w:tcPr>
          <w:p w:rsidR="00847B6B" w:rsidRDefault="00847B6B" w:rsidP="00152430">
            <w:pPr>
              <w:spacing w:line="360" w:lineRule="auto"/>
            </w:pPr>
            <w:r>
              <w:t>Kompetensi pedagogik</w:t>
            </w:r>
          </w:p>
        </w:tc>
        <w:tc>
          <w:tcPr>
            <w:tcW w:w="2977" w:type="dxa"/>
          </w:tcPr>
          <w:p w:rsidR="00847B6B" w:rsidRDefault="00847B6B" w:rsidP="00152430">
            <w:pPr>
              <w:pStyle w:val="NormalWeb"/>
              <w:spacing w:before="0" w:beforeAutospacing="0" w:after="0" w:afterAutospacing="0" w:line="360" w:lineRule="auto"/>
              <w:ind w:left="74"/>
              <w:jc w:val="both"/>
            </w:pPr>
            <w:r>
              <w:t>Lingkungan pembelajaran yang aman dan nyaman bagi peserta didik</w:t>
            </w:r>
          </w:p>
        </w:tc>
        <w:tc>
          <w:tcPr>
            <w:tcW w:w="6945" w:type="dxa"/>
          </w:tcPr>
          <w:p w:rsidR="00847B6B" w:rsidRPr="00061009" w:rsidRDefault="00847B6B" w:rsidP="00152430">
            <w:pPr>
              <w:pStyle w:val="ListParagraph"/>
              <w:spacing w:line="360" w:lineRule="auto"/>
              <w:ind w:left="33"/>
              <w:rPr>
                <w:szCs w:val="24"/>
              </w:rPr>
            </w:pPr>
            <w:r>
              <w:rPr>
                <w:szCs w:val="24"/>
              </w:rPr>
              <w:t xml:space="preserve">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284" w:type="dxa"/>
          </w:tcPr>
          <w:p w:rsidR="00847B6B" w:rsidRDefault="00847B6B" w:rsidP="00152430">
            <w:pPr>
              <w:spacing w:line="260" w:lineRule="exact"/>
              <w:ind w:left="79"/>
              <w:rPr>
                <w:szCs w:val="24"/>
              </w:rPr>
            </w:pPr>
          </w:p>
        </w:tc>
        <w:tc>
          <w:tcPr>
            <w:tcW w:w="425" w:type="dxa"/>
          </w:tcPr>
          <w:p w:rsidR="00847B6B" w:rsidRDefault="00847B6B" w:rsidP="00152430">
            <w:pPr>
              <w:spacing w:line="260" w:lineRule="exact"/>
              <w:ind w:left="36" w:right="-66"/>
              <w:rPr>
                <w:szCs w:val="24"/>
              </w:rPr>
            </w:pPr>
          </w:p>
        </w:tc>
        <w:tc>
          <w:tcPr>
            <w:tcW w:w="425" w:type="dxa"/>
          </w:tcPr>
          <w:p w:rsidR="00847B6B" w:rsidRDefault="00847B6B" w:rsidP="00152430">
            <w:pPr>
              <w:spacing w:line="260" w:lineRule="exact"/>
              <w:ind w:left="6"/>
              <w:rPr>
                <w:szCs w:val="24"/>
              </w:rPr>
            </w:pPr>
          </w:p>
        </w:tc>
        <w:tc>
          <w:tcPr>
            <w:tcW w:w="284" w:type="dxa"/>
          </w:tcPr>
          <w:p w:rsidR="00847B6B" w:rsidRDefault="00847B6B" w:rsidP="00152430">
            <w:pPr>
              <w:spacing w:line="260" w:lineRule="exact"/>
              <w:ind w:left="26"/>
              <w:rPr>
                <w:szCs w:val="24"/>
              </w:rPr>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ind w:firstLine="34"/>
            </w:pPr>
            <w:r>
              <w:t>Pembelajaran efektif  yang berpusat pada peserta didik</w:t>
            </w:r>
          </w:p>
        </w:tc>
        <w:tc>
          <w:tcPr>
            <w:tcW w:w="6945" w:type="dxa"/>
          </w:tcPr>
          <w:p w:rsidR="00847B6B" w:rsidRPr="009A7F5E" w:rsidRDefault="00847B6B" w:rsidP="00152430">
            <w:pPr>
              <w:spacing w:line="360" w:lineRule="auto"/>
              <w:jc w:val="both"/>
              <w:rPr>
                <w:rFonts w:cs="Times New Roman"/>
                <w:szCs w:val="24"/>
              </w:rPr>
            </w:pPr>
            <w:r>
              <w:rPr>
                <w:szCs w:val="24"/>
              </w:rPr>
              <w:t>Bapak/Ibu guru</w:t>
            </w:r>
            <w:r>
              <w:rPr>
                <w:rFonts w:cs="Times New Roman"/>
                <w:szCs w:val="24"/>
              </w:rPr>
              <w:t xml:space="preserve"> berkomunikasi efektif dalam pembelajaran secara aktif dan mengkaitkan materi pembelajaran dengan kehidupan sehari-hari peserta didik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Asesmen, umpan balik, dan pelaporan yang berpusat pada peserta didik</w:t>
            </w:r>
          </w:p>
        </w:tc>
        <w:tc>
          <w:tcPr>
            <w:tcW w:w="6945" w:type="dxa"/>
          </w:tcPr>
          <w:p w:rsidR="00847B6B" w:rsidRDefault="00847B6B" w:rsidP="00152430">
            <w:pPr>
              <w:pStyle w:val="NormalWeb"/>
              <w:spacing w:before="0" w:beforeAutospacing="0" w:after="0" w:afterAutospacing="0" w:line="360" w:lineRule="auto"/>
              <w:jc w:val="both"/>
            </w:pPr>
            <w:r>
              <w:t>Bapak/Ibu guru memberi pertanyaan, menanggapi jawaban peserta didik, dan memberikan penghargaan berupa pujian kepada peserta didik yang menjawab dengan benar serta memotivasi peserta didik yang menjawab salah</w:t>
            </w:r>
          </w:p>
          <w:p w:rsidR="00847B6B" w:rsidRDefault="00847B6B" w:rsidP="00152430">
            <w:pPr>
              <w:pStyle w:val="NormalWeb"/>
              <w:spacing w:before="0" w:beforeAutospacing="0" w:after="0" w:afterAutospacing="0" w:line="360" w:lineRule="auto"/>
              <w:jc w:val="both"/>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2</w:t>
            </w:r>
          </w:p>
        </w:tc>
        <w:tc>
          <w:tcPr>
            <w:tcW w:w="1559" w:type="dxa"/>
            <w:vMerge w:val="restart"/>
          </w:tcPr>
          <w:p w:rsidR="00847B6B" w:rsidRDefault="00847B6B" w:rsidP="00152430">
            <w:pPr>
              <w:spacing w:line="360" w:lineRule="auto"/>
            </w:pPr>
            <w:r>
              <w:t>Kompetensi sosial</w:t>
            </w:r>
          </w:p>
        </w:tc>
        <w:tc>
          <w:tcPr>
            <w:tcW w:w="2977" w:type="dxa"/>
          </w:tcPr>
          <w:p w:rsidR="00847B6B" w:rsidRDefault="00847B6B" w:rsidP="00152430">
            <w:pPr>
              <w:spacing w:line="360" w:lineRule="auto"/>
            </w:pPr>
            <w:r>
              <w:t>Kolaborasi untuk peningkatan pembelajaran</w:t>
            </w:r>
          </w:p>
        </w:tc>
        <w:tc>
          <w:tcPr>
            <w:tcW w:w="6945" w:type="dxa"/>
          </w:tcPr>
          <w:p w:rsidR="00847B6B" w:rsidRPr="001D15A3" w:rsidRDefault="00847B6B" w:rsidP="00152430">
            <w:pPr>
              <w:spacing w:line="360" w:lineRule="auto"/>
              <w:jc w:val="both"/>
              <w:rPr>
                <w:rFonts w:cs="Times New Roman"/>
                <w:szCs w:val="24"/>
              </w:rPr>
            </w:pPr>
            <w:r>
              <w:rPr>
                <w:szCs w:val="24"/>
              </w:rPr>
              <w:t>Bapak/Ibu guru</w:t>
            </w:r>
            <w:r>
              <w:rPr>
                <w:rFonts w:cs="Times New Roman"/>
                <w:szCs w:val="24"/>
              </w:rPr>
              <w:t xml:space="preserve"> berkolaborasi dengan guru lain untuk berdiskusi untuk peningkatan kualitas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orang tua/wali dan masyarakat dalam pembelajaran</w:t>
            </w:r>
          </w:p>
        </w:tc>
        <w:tc>
          <w:tcPr>
            <w:tcW w:w="6945" w:type="dxa"/>
          </w:tcPr>
          <w:p w:rsidR="00847B6B" w:rsidRDefault="00847B6B" w:rsidP="00152430">
            <w:pPr>
              <w:spacing w:line="360" w:lineRule="auto"/>
            </w:pPr>
            <w:r>
              <w:rPr>
                <w:szCs w:val="24"/>
              </w:rPr>
              <w:t>Bapak/Ibu guru</w:t>
            </w:r>
            <w:r>
              <w:t xml:space="preserve"> membentuk grup WhatApps (WA) dengan orang tua/wali peserta didik untuk melaporkan kegiatan pembelajaran di kelas dan mendapatkan umpan balik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dalam organisasi profesi dan jejaring yang lebih luas untuk peningkatan pembelajaran</w:t>
            </w:r>
          </w:p>
        </w:tc>
        <w:tc>
          <w:tcPr>
            <w:tcW w:w="6945" w:type="dxa"/>
          </w:tcPr>
          <w:p w:rsidR="00847B6B" w:rsidRDefault="00847B6B" w:rsidP="00152430">
            <w:pPr>
              <w:pStyle w:val="NormalWeb"/>
              <w:spacing w:before="0" w:beforeAutospacing="0" w:line="360" w:lineRule="auto"/>
              <w:jc w:val="both"/>
            </w:pPr>
            <w:r>
              <w:t>Bapak/Ibu guru memberi tugas pengganti mengajar dengan kegiatan tertentu ketika mengikuti kegiatan Kelompok Kerja Guru (KKG) dan organisasi profesi Persatuan Guru Republik Indonesia (PGRI)</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tcPr>
          <w:p w:rsidR="00847B6B" w:rsidRDefault="00847B6B" w:rsidP="00152430">
            <w:pPr>
              <w:spacing w:line="360" w:lineRule="auto"/>
            </w:pPr>
            <w:r>
              <w:t>3</w:t>
            </w:r>
          </w:p>
        </w:tc>
        <w:tc>
          <w:tcPr>
            <w:tcW w:w="1559" w:type="dxa"/>
            <w:vMerge w:val="restart"/>
          </w:tcPr>
          <w:p w:rsidR="00847B6B" w:rsidRDefault="00847B6B" w:rsidP="00152430">
            <w:pPr>
              <w:spacing w:line="360" w:lineRule="auto"/>
            </w:pPr>
            <w:r>
              <w:t>Kompetensi  Profesional</w:t>
            </w:r>
          </w:p>
        </w:tc>
        <w:tc>
          <w:tcPr>
            <w:tcW w:w="2977" w:type="dxa"/>
          </w:tcPr>
          <w:p w:rsidR="00847B6B" w:rsidRDefault="00847B6B" w:rsidP="00152430">
            <w:pPr>
              <w:spacing w:line="360" w:lineRule="auto"/>
            </w:pPr>
            <w:r>
              <w:t>Pengetahuan konten pembelajaran dan cara mengajarkannya</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menguasai materi pembelajaran dan dapat dipahami dengan mudah oleh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Karakteristik dan cara belajar peserta didik</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rPr>
          <w:trHeight w:val="1027"/>
        </w:trPr>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Kurikulum dan cara menggunakannya</w:t>
            </w:r>
          </w:p>
        </w:tc>
        <w:tc>
          <w:tcPr>
            <w:tcW w:w="6945" w:type="dxa"/>
          </w:tcPr>
          <w:p w:rsidR="00847B6B" w:rsidRDefault="00847B6B" w:rsidP="00152430">
            <w:pPr>
              <w:shd w:val="clear" w:color="auto" w:fill="FFFFFF"/>
              <w:spacing w:after="240" w:line="360" w:lineRule="auto"/>
              <w:jc w:val="both"/>
            </w:pPr>
            <w:r>
              <w:rPr>
                <w:szCs w:val="24"/>
              </w:rPr>
              <w:t>Bapak/Ibu guru</w:t>
            </w:r>
            <w:r>
              <w:t xml:space="preserve"> memfasilitasi kebutuhan belajar  dan memotivasi  peserta didik untuk belajar dari berbagai sumber belajar</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4</w:t>
            </w:r>
          </w:p>
        </w:tc>
        <w:tc>
          <w:tcPr>
            <w:tcW w:w="1559" w:type="dxa"/>
            <w:vMerge w:val="restart"/>
          </w:tcPr>
          <w:p w:rsidR="00847B6B" w:rsidRDefault="00847B6B" w:rsidP="00152430">
            <w:pPr>
              <w:spacing w:line="360" w:lineRule="auto"/>
            </w:pPr>
            <w:r>
              <w:t>Kompetensi kepribadian</w:t>
            </w:r>
          </w:p>
        </w:tc>
        <w:tc>
          <w:tcPr>
            <w:tcW w:w="2977" w:type="dxa"/>
          </w:tcPr>
          <w:p w:rsidR="00847B6B" w:rsidRDefault="00847B6B" w:rsidP="00152430">
            <w:pPr>
              <w:spacing w:line="360" w:lineRule="auto"/>
            </w:pPr>
            <w:r>
              <w:t>Kematangan moral, emosi, dan spiritual untuk</w:t>
            </w:r>
          </w:p>
          <w:p w:rsidR="00847B6B" w:rsidRDefault="00847B6B" w:rsidP="00152430">
            <w:pPr>
              <w:spacing w:line="360" w:lineRule="auto"/>
            </w:pPr>
            <w:r>
              <w:t>berperilaku sesuai dengan kode etik guru</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P</w:t>
            </w:r>
            <w:r w:rsidRPr="00081788">
              <w:t>engembangan diri melalui kebiasaan refleksi</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Orientasi berpusat pada peserta didik</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bl>
    <w:p w:rsidR="00847B6B" w:rsidRPr="00B7428E" w:rsidRDefault="00847B6B" w:rsidP="00847B6B">
      <w:pPr>
        <w:spacing w:line="360" w:lineRule="auto"/>
        <w:jc w:val="both"/>
        <w:rPr>
          <w:rFonts w:cs="Times New Roman"/>
          <w:szCs w:val="24"/>
          <w:shd w:val="clear" w:color="auto" w:fill="FFFFFF"/>
        </w:rPr>
      </w:pPr>
    </w:p>
    <w:p w:rsidR="00847B6B" w:rsidRDefault="00847B6B" w:rsidP="00847B6B">
      <w:pPr>
        <w:pStyle w:val="ListParagraph"/>
        <w:numPr>
          <w:ilvl w:val="0"/>
          <w:numId w:val="12"/>
        </w:numPr>
        <w:spacing w:line="360" w:lineRule="auto"/>
        <w:ind w:left="284" w:hanging="284"/>
      </w:pPr>
      <w:r>
        <w:t>Simpulan</w:t>
      </w:r>
    </w:p>
    <w:p w:rsidR="00847B6B" w:rsidRDefault="00847B6B" w:rsidP="00847B6B">
      <w:pPr>
        <w:spacing w:line="360" w:lineRule="auto"/>
        <w:ind w:left="284"/>
        <w:jc w:val="both"/>
      </w:pPr>
      <w:r w:rsidRPr="00F0093F">
        <w:t xml:space="preserve">Secara keseluruhan Instrumen Observasi Responden </w:t>
      </w:r>
      <w:r>
        <w:t xml:space="preserve">Guru Bukan Penggerak </w:t>
      </w:r>
      <w:r w:rsidRPr="00F0093F">
        <w:t xml:space="preserve">mengenai </w:t>
      </w:r>
      <w:r>
        <w:t>Lingkungan Belajar yang Mendukung</w:t>
      </w:r>
      <w:r w:rsidRPr="00F0093F">
        <w:t xml:space="preserve"> ini dalam kategori:</w:t>
      </w:r>
    </w:p>
    <w:p w:rsidR="00847B6B" w:rsidRDefault="00847B6B" w:rsidP="00847B6B">
      <w:pPr>
        <w:spacing w:line="360" w:lineRule="auto"/>
        <w:ind w:left="284"/>
        <w:jc w:val="both"/>
      </w:pPr>
      <w:r w:rsidRPr="00F0093F">
        <w:t>(Bapak/Ibu Ahli/Validator membubuhkan tanda lingkaran pada nomor di depan klasifikasi)</w:t>
      </w:r>
    </w:p>
    <w:p w:rsidR="00847B6B" w:rsidRDefault="00847B6B" w:rsidP="00847B6B">
      <w:pPr>
        <w:pStyle w:val="ListParagraph"/>
        <w:numPr>
          <w:ilvl w:val="0"/>
          <w:numId w:val="13"/>
        </w:numPr>
        <w:spacing w:line="360" w:lineRule="auto"/>
        <w:jc w:val="both"/>
      </w:pPr>
      <w:r w:rsidRPr="00F0093F">
        <w:t>Tidak Baik</w:t>
      </w:r>
    </w:p>
    <w:p w:rsidR="00847B6B" w:rsidRDefault="00847B6B" w:rsidP="00847B6B">
      <w:pPr>
        <w:pStyle w:val="ListParagraph"/>
        <w:numPr>
          <w:ilvl w:val="0"/>
          <w:numId w:val="13"/>
        </w:numPr>
        <w:spacing w:line="360" w:lineRule="auto"/>
        <w:jc w:val="both"/>
      </w:pPr>
      <w:r>
        <w:t>Kurang Baik</w:t>
      </w:r>
    </w:p>
    <w:p w:rsidR="00847B6B" w:rsidRDefault="00847B6B" w:rsidP="00847B6B">
      <w:pPr>
        <w:pStyle w:val="ListParagraph"/>
        <w:numPr>
          <w:ilvl w:val="0"/>
          <w:numId w:val="13"/>
        </w:numPr>
        <w:spacing w:line="360" w:lineRule="auto"/>
        <w:jc w:val="both"/>
      </w:pPr>
      <w:r>
        <w:t>Baik</w:t>
      </w:r>
    </w:p>
    <w:p w:rsidR="00847B6B" w:rsidRDefault="00847B6B" w:rsidP="00847B6B">
      <w:pPr>
        <w:pStyle w:val="ListParagraph"/>
        <w:numPr>
          <w:ilvl w:val="0"/>
          <w:numId w:val="13"/>
        </w:numPr>
        <w:spacing w:line="360" w:lineRule="auto"/>
        <w:jc w:val="both"/>
      </w:pPr>
      <w:r>
        <w:t>Sangat Baik</w:t>
      </w:r>
    </w:p>
    <w:p w:rsidR="00847B6B" w:rsidRDefault="00847B6B" w:rsidP="00847B6B">
      <w:pPr>
        <w:pStyle w:val="ListParagraph"/>
        <w:spacing w:line="360" w:lineRule="auto"/>
        <w:ind w:left="644"/>
        <w:jc w:val="both"/>
      </w:pPr>
    </w:p>
    <w:p w:rsidR="00847B6B" w:rsidRDefault="00847B6B" w:rsidP="00847B6B">
      <w:pPr>
        <w:pStyle w:val="ListParagraph"/>
        <w:spacing w:line="360" w:lineRule="auto"/>
        <w:ind w:left="644"/>
        <w:jc w:val="both"/>
      </w:pPr>
    </w:p>
    <w:p w:rsidR="00847B6B" w:rsidRDefault="00847B6B" w:rsidP="00847B6B">
      <w:pPr>
        <w:pStyle w:val="ListParagraph"/>
        <w:spacing w:line="360" w:lineRule="auto"/>
        <w:ind w:left="644"/>
        <w:jc w:val="both"/>
      </w:pPr>
    </w:p>
    <w:p w:rsidR="00847B6B" w:rsidRDefault="00847B6B" w:rsidP="00847B6B">
      <w:pPr>
        <w:pStyle w:val="ListParagraph"/>
        <w:numPr>
          <w:ilvl w:val="0"/>
          <w:numId w:val="12"/>
        </w:numPr>
        <w:spacing w:line="360" w:lineRule="auto"/>
        <w:ind w:left="284" w:hanging="284"/>
      </w:pPr>
      <w:r>
        <w:t>Saran dan Rekomendasi</w:t>
      </w:r>
    </w:p>
    <w:p w:rsidR="00847B6B" w:rsidRDefault="00847B6B" w:rsidP="00847B6B">
      <w:pPr>
        <w:pStyle w:val="ListParagraph"/>
        <w:spacing w:line="360" w:lineRule="auto"/>
        <w:ind w:left="284"/>
      </w:pPr>
      <w:r w:rsidRPr="00F0093F">
        <w:t>(Bapak/Ibu Ahli/Validator menuliskan saran dan rekomendasi terhadap instrumen di atas)</w:t>
      </w:r>
    </w:p>
    <w:p w:rsidR="00847B6B" w:rsidRDefault="00847B6B" w:rsidP="00847B6B">
      <w:pPr>
        <w:pStyle w:val="ListParagraph"/>
        <w:spacing w:line="360" w:lineRule="auto"/>
        <w:ind w:left="284"/>
      </w:pPr>
      <w:r>
        <w:t>...................................................................................................................................................................................................................................................................................................................................................................................................................................................................................................................................................................................................</w:t>
      </w:r>
    </w:p>
    <w:p w:rsidR="00847B6B" w:rsidRDefault="00847B6B" w:rsidP="00847B6B">
      <w:pPr>
        <w:pStyle w:val="ListParagraph"/>
        <w:spacing w:line="360" w:lineRule="auto"/>
        <w:ind w:left="284"/>
      </w:pPr>
    </w:p>
    <w:p w:rsidR="00847B6B" w:rsidRDefault="00847B6B" w:rsidP="00847B6B">
      <w:pPr>
        <w:pStyle w:val="ListParagraph"/>
        <w:spacing w:line="360" w:lineRule="auto"/>
        <w:ind w:left="5324" w:firstLine="436"/>
      </w:pPr>
      <w:r w:rsidRPr="00F0093F">
        <w:t xml:space="preserve">Tegal,  </w:t>
      </w:r>
      <w:r>
        <w:t xml:space="preserve">       </w:t>
      </w:r>
      <w:r w:rsidRPr="00F0093F">
        <w:t>Januari 2025</w:t>
      </w:r>
    </w:p>
    <w:p w:rsidR="00847B6B" w:rsidRDefault="00847B6B" w:rsidP="00847B6B">
      <w:pPr>
        <w:pStyle w:val="ListParagraph"/>
        <w:spacing w:line="360" w:lineRule="auto"/>
        <w:ind w:left="5324" w:firstLine="436"/>
      </w:pPr>
      <w:r>
        <w:t>Validator,</w:t>
      </w: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r>
        <w:t>Dr. Suriswo, M.Pd.</w:t>
      </w:r>
    </w:p>
    <w:p w:rsidR="00847B6B" w:rsidRDefault="00847B6B" w:rsidP="00847B6B">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847B6B">
      <w:pPr>
        <w:spacing w:line="360" w:lineRule="auto"/>
        <w:jc w:val="center"/>
      </w:pPr>
      <w:r>
        <w:lastRenderedPageBreak/>
        <w:t>VALIDASI</w:t>
      </w:r>
    </w:p>
    <w:p w:rsidR="00847B6B" w:rsidRDefault="00847B6B" w:rsidP="00847B6B">
      <w:pPr>
        <w:spacing w:line="360" w:lineRule="auto"/>
        <w:jc w:val="center"/>
      </w:pPr>
      <w:r w:rsidRPr="00E701C5">
        <w:t xml:space="preserve">INSTRUMEN OBSERVASI RESPONDEN </w:t>
      </w:r>
      <w:r>
        <w:t>PESERTA DIDIK</w:t>
      </w:r>
    </w:p>
    <w:p w:rsidR="00847B6B" w:rsidRDefault="00847B6B" w:rsidP="00847B6B">
      <w:pPr>
        <w:spacing w:line="360" w:lineRule="auto"/>
        <w:jc w:val="center"/>
      </w:pPr>
      <w:r w:rsidRPr="00E701C5">
        <w:t xml:space="preserve">MENGENAI </w:t>
      </w:r>
      <w:r>
        <w:t>LINGKUNGAN BELAJAR YANG MENDUKUNG</w:t>
      </w:r>
    </w:p>
    <w:p w:rsidR="00847B6B" w:rsidRDefault="00847B6B" w:rsidP="00847B6B">
      <w:pPr>
        <w:pStyle w:val="ListParagraph"/>
        <w:numPr>
          <w:ilvl w:val="0"/>
          <w:numId w:val="12"/>
        </w:numPr>
        <w:spacing w:line="360" w:lineRule="auto"/>
        <w:ind w:left="284" w:hanging="284"/>
      </w:pPr>
      <w:r>
        <w:t>Petunjuk:</w:t>
      </w:r>
    </w:p>
    <w:p w:rsidR="00847B6B" w:rsidRDefault="00847B6B" w:rsidP="00847B6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rPr>
          <w:trHeight w:val="1489"/>
        </w:trPr>
        <w:tc>
          <w:tcPr>
            <w:tcW w:w="709" w:type="dxa"/>
            <w:vMerge w:val="restart"/>
          </w:tcPr>
          <w:p w:rsidR="00847B6B" w:rsidRDefault="00847B6B" w:rsidP="00152430">
            <w:pPr>
              <w:spacing w:line="360" w:lineRule="auto"/>
            </w:pPr>
            <w:r>
              <w:t>1</w:t>
            </w:r>
          </w:p>
          <w:p w:rsidR="00847B6B" w:rsidRDefault="00847B6B" w:rsidP="00152430">
            <w:pPr>
              <w:spacing w:line="360" w:lineRule="auto"/>
            </w:pPr>
          </w:p>
        </w:tc>
        <w:tc>
          <w:tcPr>
            <w:tcW w:w="1559" w:type="dxa"/>
            <w:vMerge w:val="restart"/>
          </w:tcPr>
          <w:p w:rsidR="00847B6B" w:rsidRDefault="00847B6B" w:rsidP="00152430">
            <w:pPr>
              <w:spacing w:line="360" w:lineRule="auto"/>
            </w:pPr>
            <w:r>
              <w:t>Kompetensi pedagogik</w:t>
            </w:r>
          </w:p>
        </w:tc>
        <w:tc>
          <w:tcPr>
            <w:tcW w:w="2977" w:type="dxa"/>
          </w:tcPr>
          <w:p w:rsidR="00847B6B" w:rsidRDefault="00847B6B" w:rsidP="00152430">
            <w:pPr>
              <w:pStyle w:val="NormalWeb"/>
              <w:spacing w:before="0" w:beforeAutospacing="0" w:after="0" w:afterAutospacing="0" w:line="360" w:lineRule="auto"/>
              <w:ind w:left="74"/>
              <w:jc w:val="both"/>
            </w:pPr>
            <w:r>
              <w:t>Lingkungan pembelajaran yang aman dan nyaman bagi peserta didik</w:t>
            </w:r>
          </w:p>
        </w:tc>
        <w:tc>
          <w:tcPr>
            <w:tcW w:w="6945" w:type="dxa"/>
          </w:tcPr>
          <w:p w:rsidR="00847B6B" w:rsidRPr="00061009" w:rsidRDefault="00847B6B" w:rsidP="00152430">
            <w:pPr>
              <w:pStyle w:val="ListParagraph"/>
              <w:spacing w:line="360" w:lineRule="auto"/>
              <w:ind w:left="33"/>
              <w:rPr>
                <w:szCs w:val="24"/>
              </w:rPr>
            </w:pPr>
            <w:r>
              <w:rPr>
                <w:szCs w:val="24"/>
              </w:rPr>
              <w:t xml:space="preserve">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284" w:type="dxa"/>
          </w:tcPr>
          <w:p w:rsidR="00847B6B" w:rsidRDefault="00847B6B" w:rsidP="00152430">
            <w:pPr>
              <w:spacing w:line="260" w:lineRule="exact"/>
              <w:ind w:left="79"/>
              <w:rPr>
                <w:szCs w:val="24"/>
              </w:rPr>
            </w:pPr>
          </w:p>
        </w:tc>
        <w:tc>
          <w:tcPr>
            <w:tcW w:w="425" w:type="dxa"/>
          </w:tcPr>
          <w:p w:rsidR="00847B6B" w:rsidRDefault="00847B6B" w:rsidP="00152430">
            <w:pPr>
              <w:spacing w:line="260" w:lineRule="exact"/>
              <w:ind w:left="36" w:right="-66"/>
              <w:rPr>
                <w:szCs w:val="24"/>
              </w:rPr>
            </w:pPr>
          </w:p>
        </w:tc>
        <w:tc>
          <w:tcPr>
            <w:tcW w:w="425" w:type="dxa"/>
          </w:tcPr>
          <w:p w:rsidR="00847B6B" w:rsidRDefault="00847B6B" w:rsidP="00152430">
            <w:pPr>
              <w:spacing w:line="260" w:lineRule="exact"/>
              <w:ind w:left="6"/>
              <w:rPr>
                <w:szCs w:val="24"/>
              </w:rPr>
            </w:pPr>
          </w:p>
        </w:tc>
        <w:tc>
          <w:tcPr>
            <w:tcW w:w="284" w:type="dxa"/>
          </w:tcPr>
          <w:p w:rsidR="00847B6B" w:rsidRDefault="00847B6B" w:rsidP="00152430">
            <w:pPr>
              <w:spacing w:line="260" w:lineRule="exact"/>
              <w:ind w:left="26"/>
              <w:rPr>
                <w:szCs w:val="24"/>
              </w:rPr>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ind w:firstLine="34"/>
            </w:pPr>
            <w:r>
              <w:t>Pembelajaran efektif  yang berpusat pada peserta didik</w:t>
            </w:r>
          </w:p>
        </w:tc>
        <w:tc>
          <w:tcPr>
            <w:tcW w:w="6945" w:type="dxa"/>
          </w:tcPr>
          <w:p w:rsidR="00847B6B" w:rsidRPr="009A7F5E" w:rsidRDefault="00847B6B" w:rsidP="00152430">
            <w:pPr>
              <w:spacing w:line="360" w:lineRule="auto"/>
              <w:jc w:val="both"/>
              <w:rPr>
                <w:rFonts w:cs="Times New Roman"/>
                <w:szCs w:val="24"/>
              </w:rPr>
            </w:pPr>
            <w:r>
              <w:rPr>
                <w:szCs w:val="24"/>
              </w:rPr>
              <w:t>Bapak/Ibu guru</w:t>
            </w:r>
            <w:r>
              <w:rPr>
                <w:rFonts w:cs="Times New Roman"/>
                <w:szCs w:val="24"/>
              </w:rPr>
              <w:t xml:space="preserve"> berkomunikasi efektif dalam pembelajaran secara aktif dan mengkaitkan materi pembelajaran dengan kehidupan sehari-hari peserta didik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Asesmen, umpan balik, dan pelaporan yang berpusat pada peserta didik</w:t>
            </w:r>
          </w:p>
        </w:tc>
        <w:tc>
          <w:tcPr>
            <w:tcW w:w="6945" w:type="dxa"/>
          </w:tcPr>
          <w:p w:rsidR="00847B6B" w:rsidRDefault="00847B6B" w:rsidP="00152430">
            <w:pPr>
              <w:pStyle w:val="NormalWeb"/>
              <w:spacing w:before="0" w:beforeAutospacing="0" w:after="0" w:afterAutospacing="0" w:line="360" w:lineRule="auto"/>
              <w:jc w:val="both"/>
            </w:pPr>
            <w:r>
              <w:t>Bapak/Ibu guru memberi pertanyaan, menanggapi jawaban peserta didik, dan memberikan penghargaan berupa pujian kepada peserta didik yang menjawab dengan benar serta memotivasi peserta didik yang menjawab salah</w:t>
            </w:r>
          </w:p>
          <w:p w:rsidR="00847B6B" w:rsidRDefault="00847B6B" w:rsidP="00152430">
            <w:pPr>
              <w:pStyle w:val="NormalWeb"/>
              <w:spacing w:before="0" w:beforeAutospacing="0" w:after="0" w:afterAutospacing="0" w:line="360" w:lineRule="auto"/>
              <w:jc w:val="both"/>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2</w:t>
            </w:r>
          </w:p>
        </w:tc>
        <w:tc>
          <w:tcPr>
            <w:tcW w:w="1559" w:type="dxa"/>
            <w:vMerge w:val="restart"/>
          </w:tcPr>
          <w:p w:rsidR="00847B6B" w:rsidRDefault="00847B6B" w:rsidP="00152430">
            <w:pPr>
              <w:spacing w:line="360" w:lineRule="auto"/>
            </w:pPr>
            <w:r>
              <w:t>Kompetensi sosial</w:t>
            </w:r>
          </w:p>
        </w:tc>
        <w:tc>
          <w:tcPr>
            <w:tcW w:w="2977" w:type="dxa"/>
          </w:tcPr>
          <w:p w:rsidR="00847B6B" w:rsidRDefault="00847B6B" w:rsidP="00152430">
            <w:pPr>
              <w:spacing w:line="360" w:lineRule="auto"/>
            </w:pPr>
            <w:r>
              <w:t>Kolaborasi untuk peningkatan pembelajaran</w:t>
            </w:r>
          </w:p>
        </w:tc>
        <w:tc>
          <w:tcPr>
            <w:tcW w:w="6945" w:type="dxa"/>
          </w:tcPr>
          <w:p w:rsidR="00847B6B" w:rsidRPr="001D15A3" w:rsidRDefault="00847B6B" w:rsidP="00152430">
            <w:pPr>
              <w:spacing w:line="360" w:lineRule="auto"/>
              <w:jc w:val="both"/>
              <w:rPr>
                <w:rFonts w:cs="Times New Roman"/>
                <w:szCs w:val="24"/>
              </w:rPr>
            </w:pPr>
            <w:r>
              <w:rPr>
                <w:szCs w:val="24"/>
              </w:rPr>
              <w:t>Bapak/Ibu guru</w:t>
            </w:r>
            <w:r>
              <w:rPr>
                <w:rFonts w:cs="Times New Roman"/>
                <w:szCs w:val="24"/>
              </w:rPr>
              <w:t xml:space="preserve"> berkolaborasi dengan guru lain untuk berdiskusi untuk peningkatan kualitas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orang tua/wali dan masyarakat dalam pembelajaran</w:t>
            </w:r>
          </w:p>
        </w:tc>
        <w:tc>
          <w:tcPr>
            <w:tcW w:w="6945" w:type="dxa"/>
          </w:tcPr>
          <w:p w:rsidR="00847B6B" w:rsidRDefault="00847B6B" w:rsidP="00152430">
            <w:pPr>
              <w:spacing w:line="360" w:lineRule="auto"/>
            </w:pPr>
            <w:r>
              <w:rPr>
                <w:szCs w:val="24"/>
              </w:rPr>
              <w:t>Bapak/Ibu guru</w:t>
            </w:r>
            <w:r>
              <w:t xml:space="preserve"> membentuk grup WhatApps (WA) dengan orang tua/wali peserta didik untuk melaporkan kegiatan pembelajaran di kelas dan mendapatkan umpan balik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dalam organisasi profesi dan jejaring yang lebih luas untuk peningkatan pembelajaran</w:t>
            </w:r>
          </w:p>
        </w:tc>
        <w:tc>
          <w:tcPr>
            <w:tcW w:w="6945" w:type="dxa"/>
          </w:tcPr>
          <w:p w:rsidR="00847B6B" w:rsidRDefault="00847B6B" w:rsidP="00152430">
            <w:pPr>
              <w:pStyle w:val="NormalWeb"/>
              <w:spacing w:before="0" w:beforeAutospacing="0" w:line="360" w:lineRule="auto"/>
              <w:jc w:val="both"/>
            </w:pPr>
            <w:r>
              <w:t>Bapak/Ibu guru memberi tugas pengganti mengajar dengan kegiatan tertentu ketika mengikuti kegiatan Kelompok Kerja Guru (KKG) dan organisasi profesi Persatuan Guru Republik Indonesia (PGRI)</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tcPr>
          <w:p w:rsidR="00847B6B" w:rsidRDefault="00847B6B" w:rsidP="00152430">
            <w:pPr>
              <w:spacing w:line="360" w:lineRule="auto"/>
            </w:pPr>
            <w:r>
              <w:t>3</w:t>
            </w:r>
          </w:p>
        </w:tc>
        <w:tc>
          <w:tcPr>
            <w:tcW w:w="1559" w:type="dxa"/>
            <w:vMerge w:val="restart"/>
          </w:tcPr>
          <w:p w:rsidR="00847B6B" w:rsidRDefault="00847B6B" w:rsidP="00152430">
            <w:pPr>
              <w:spacing w:line="360" w:lineRule="auto"/>
            </w:pPr>
            <w:r>
              <w:t>Kompetensi  Profesional</w:t>
            </w:r>
          </w:p>
        </w:tc>
        <w:tc>
          <w:tcPr>
            <w:tcW w:w="2977" w:type="dxa"/>
          </w:tcPr>
          <w:p w:rsidR="00847B6B" w:rsidRDefault="00847B6B" w:rsidP="00152430">
            <w:pPr>
              <w:spacing w:line="360" w:lineRule="auto"/>
            </w:pPr>
            <w:r>
              <w:t>Pengetahuan konten pembelajaran dan cara mengajarkannya</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menguasai materi pembelajaran dan dapat dipahami dengan mudah oleh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Karakteristik dan cara belajar peserta didik</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rPr>
          <w:trHeight w:val="1027"/>
        </w:trPr>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Kurikulum dan cara menggunakannya</w:t>
            </w:r>
          </w:p>
        </w:tc>
        <w:tc>
          <w:tcPr>
            <w:tcW w:w="6945" w:type="dxa"/>
          </w:tcPr>
          <w:p w:rsidR="00847B6B" w:rsidRDefault="00847B6B" w:rsidP="00152430">
            <w:pPr>
              <w:shd w:val="clear" w:color="auto" w:fill="FFFFFF"/>
              <w:spacing w:after="240" w:line="360" w:lineRule="auto"/>
              <w:jc w:val="both"/>
            </w:pPr>
            <w:r>
              <w:rPr>
                <w:szCs w:val="24"/>
              </w:rPr>
              <w:t>Bapak/Ibu guru</w:t>
            </w:r>
            <w:r>
              <w:t xml:space="preserve"> memfasilitasi kebutuhan belajar  dan memotivasi  peserta didik untuk belajar dari berbagai sumber belajar</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4</w:t>
            </w:r>
          </w:p>
        </w:tc>
        <w:tc>
          <w:tcPr>
            <w:tcW w:w="1559" w:type="dxa"/>
            <w:vMerge w:val="restart"/>
          </w:tcPr>
          <w:p w:rsidR="00847B6B" w:rsidRDefault="00847B6B" w:rsidP="00152430">
            <w:pPr>
              <w:spacing w:line="360" w:lineRule="auto"/>
            </w:pPr>
            <w:r>
              <w:t>Kompetensi kepribadian</w:t>
            </w:r>
          </w:p>
        </w:tc>
        <w:tc>
          <w:tcPr>
            <w:tcW w:w="2977" w:type="dxa"/>
          </w:tcPr>
          <w:p w:rsidR="00847B6B" w:rsidRDefault="00847B6B" w:rsidP="00152430">
            <w:pPr>
              <w:spacing w:line="360" w:lineRule="auto"/>
            </w:pPr>
            <w:r>
              <w:t>Kematangan moral, emosi, dan spiritual untuk</w:t>
            </w:r>
          </w:p>
          <w:p w:rsidR="00847B6B" w:rsidRDefault="00847B6B" w:rsidP="00152430">
            <w:pPr>
              <w:spacing w:line="360" w:lineRule="auto"/>
            </w:pPr>
            <w:r>
              <w:t>berperilaku sesuai dengan kode etik guru</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P</w:t>
            </w:r>
            <w:r w:rsidRPr="00081788">
              <w:t>engembangan diri melalui kebiasaan refleksi</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Orientasi berpusat pada peserta didik</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bl>
    <w:p w:rsidR="00847B6B" w:rsidRPr="00B7428E" w:rsidRDefault="00847B6B" w:rsidP="00847B6B">
      <w:pPr>
        <w:spacing w:line="360" w:lineRule="auto"/>
        <w:jc w:val="both"/>
        <w:rPr>
          <w:rFonts w:cs="Times New Roman"/>
          <w:szCs w:val="24"/>
          <w:shd w:val="clear" w:color="auto" w:fill="FFFFFF"/>
        </w:rPr>
      </w:pPr>
    </w:p>
    <w:p w:rsidR="00847B6B" w:rsidRDefault="00847B6B" w:rsidP="00847B6B">
      <w:pPr>
        <w:pStyle w:val="ListParagraph"/>
        <w:numPr>
          <w:ilvl w:val="0"/>
          <w:numId w:val="12"/>
        </w:numPr>
        <w:spacing w:line="360" w:lineRule="auto"/>
        <w:ind w:left="284" w:hanging="284"/>
      </w:pPr>
      <w:r>
        <w:t>Simpulan</w:t>
      </w:r>
    </w:p>
    <w:p w:rsidR="00847B6B" w:rsidRDefault="00847B6B" w:rsidP="00847B6B">
      <w:pPr>
        <w:spacing w:line="360" w:lineRule="auto"/>
        <w:ind w:left="284"/>
        <w:jc w:val="both"/>
      </w:pPr>
      <w:r w:rsidRPr="00F0093F">
        <w:t xml:space="preserve">Secara keseluruhan Instrumen Observasi Responden </w:t>
      </w:r>
      <w:r>
        <w:t xml:space="preserve">Peserta Didik </w:t>
      </w:r>
      <w:r w:rsidRPr="00F0093F">
        <w:t xml:space="preserve">mengenai </w:t>
      </w:r>
      <w:r>
        <w:t>Lingkungan Belajar yang Mendukung</w:t>
      </w:r>
      <w:r w:rsidRPr="00F0093F">
        <w:t xml:space="preserve"> ini dalam kategori:</w:t>
      </w:r>
    </w:p>
    <w:p w:rsidR="00847B6B" w:rsidRDefault="00847B6B" w:rsidP="00847B6B">
      <w:pPr>
        <w:spacing w:line="360" w:lineRule="auto"/>
        <w:ind w:left="284"/>
        <w:jc w:val="both"/>
      </w:pPr>
      <w:r w:rsidRPr="00F0093F">
        <w:t>(Bapak/Ibu Ahli/Validator membubuhkan tanda lingkaran pada nomor di depan klasifikasi)</w:t>
      </w:r>
    </w:p>
    <w:p w:rsidR="00847B6B" w:rsidRDefault="00847B6B" w:rsidP="00847B6B">
      <w:pPr>
        <w:pStyle w:val="ListParagraph"/>
        <w:numPr>
          <w:ilvl w:val="0"/>
          <w:numId w:val="13"/>
        </w:numPr>
        <w:spacing w:line="360" w:lineRule="auto"/>
        <w:jc w:val="both"/>
      </w:pPr>
      <w:r w:rsidRPr="00F0093F">
        <w:t>Tidak Baik</w:t>
      </w:r>
    </w:p>
    <w:p w:rsidR="00847B6B" w:rsidRDefault="00847B6B" w:rsidP="00847B6B">
      <w:pPr>
        <w:pStyle w:val="ListParagraph"/>
        <w:numPr>
          <w:ilvl w:val="0"/>
          <w:numId w:val="13"/>
        </w:numPr>
        <w:spacing w:line="360" w:lineRule="auto"/>
        <w:jc w:val="both"/>
      </w:pPr>
      <w:r>
        <w:t>Kurang Baik</w:t>
      </w:r>
    </w:p>
    <w:p w:rsidR="00847B6B" w:rsidRDefault="00847B6B" w:rsidP="00847B6B">
      <w:pPr>
        <w:pStyle w:val="ListParagraph"/>
        <w:numPr>
          <w:ilvl w:val="0"/>
          <w:numId w:val="13"/>
        </w:numPr>
        <w:spacing w:line="360" w:lineRule="auto"/>
        <w:jc w:val="both"/>
      </w:pPr>
      <w:r>
        <w:t>Baik</w:t>
      </w:r>
    </w:p>
    <w:p w:rsidR="00847B6B" w:rsidRDefault="00847B6B" w:rsidP="00847B6B">
      <w:pPr>
        <w:pStyle w:val="ListParagraph"/>
        <w:numPr>
          <w:ilvl w:val="0"/>
          <w:numId w:val="13"/>
        </w:numPr>
        <w:spacing w:line="360" w:lineRule="auto"/>
        <w:jc w:val="both"/>
      </w:pPr>
      <w:r>
        <w:t>Sangat Baik</w:t>
      </w:r>
    </w:p>
    <w:p w:rsidR="00847B6B" w:rsidRDefault="00847B6B" w:rsidP="00847B6B">
      <w:pPr>
        <w:pStyle w:val="ListParagraph"/>
        <w:spacing w:line="360" w:lineRule="auto"/>
        <w:ind w:left="644"/>
        <w:jc w:val="both"/>
      </w:pPr>
    </w:p>
    <w:p w:rsidR="00847B6B" w:rsidRDefault="00847B6B" w:rsidP="00847B6B">
      <w:pPr>
        <w:pStyle w:val="ListParagraph"/>
        <w:spacing w:line="360" w:lineRule="auto"/>
        <w:ind w:left="644"/>
        <w:jc w:val="both"/>
      </w:pPr>
    </w:p>
    <w:p w:rsidR="00847B6B" w:rsidRDefault="00847B6B" w:rsidP="00847B6B">
      <w:pPr>
        <w:pStyle w:val="ListParagraph"/>
        <w:spacing w:line="360" w:lineRule="auto"/>
        <w:ind w:left="644"/>
        <w:jc w:val="both"/>
      </w:pPr>
    </w:p>
    <w:p w:rsidR="00847B6B" w:rsidRDefault="00847B6B" w:rsidP="00847B6B">
      <w:pPr>
        <w:pStyle w:val="ListParagraph"/>
        <w:numPr>
          <w:ilvl w:val="0"/>
          <w:numId w:val="12"/>
        </w:numPr>
        <w:spacing w:line="360" w:lineRule="auto"/>
        <w:ind w:left="284" w:hanging="284"/>
      </w:pPr>
      <w:r>
        <w:lastRenderedPageBreak/>
        <w:t>Saran dan Rekomendasi</w:t>
      </w:r>
    </w:p>
    <w:p w:rsidR="00847B6B" w:rsidRDefault="00847B6B" w:rsidP="00847B6B">
      <w:pPr>
        <w:pStyle w:val="ListParagraph"/>
        <w:spacing w:line="360" w:lineRule="auto"/>
        <w:ind w:left="284"/>
      </w:pPr>
      <w:r w:rsidRPr="00F0093F">
        <w:t>(Bapak/Ibu Ahli/Validator menuliskan saran dan rekomendasi terhadap instrumen di atas)</w:t>
      </w:r>
    </w:p>
    <w:p w:rsidR="00847B6B" w:rsidRDefault="00847B6B" w:rsidP="00847B6B">
      <w:pPr>
        <w:pStyle w:val="ListParagraph"/>
        <w:spacing w:line="360" w:lineRule="auto"/>
        <w:ind w:left="284"/>
      </w:pPr>
      <w:r>
        <w:t>...................................................................................................................................................................................................................................................................................................................................................................................................................................................................................................................................................................................................</w:t>
      </w:r>
    </w:p>
    <w:p w:rsidR="00847B6B" w:rsidRDefault="00847B6B" w:rsidP="00847B6B">
      <w:pPr>
        <w:pStyle w:val="ListParagraph"/>
        <w:spacing w:line="360" w:lineRule="auto"/>
        <w:ind w:left="284"/>
      </w:pPr>
    </w:p>
    <w:p w:rsidR="00847B6B" w:rsidRDefault="00847B6B" w:rsidP="00847B6B">
      <w:pPr>
        <w:pStyle w:val="ListParagraph"/>
        <w:spacing w:line="360" w:lineRule="auto"/>
        <w:ind w:left="5324" w:firstLine="436"/>
      </w:pPr>
      <w:r w:rsidRPr="00F0093F">
        <w:t xml:space="preserve">Tegal,  </w:t>
      </w:r>
      <w:r>
        <w:t xml:space="preserve">       </w:t>
      </w:r>
      <w:r w:rsidRPr="00F0093F">
        <w:t>Januari 2025</w:t>
      </w:r>
    </w:p>
    <w:p w:rsidR="00847B6B" w:rsidRDefault="00847B6B" w:rsidP="00847B6B">
      <w:pPr>
        <w:pStyle w:val="ListParagraph"/>
        <w:spacing w:line="360" w:lineRule="auto"/>
        <w:ind w:left="5324" w:firstLine="436"/>
      </w:pPr>
      <w:r>
        <w:t>Validator,</w:t>
      </w: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r>
        <w:t>Dr. Suriswo, M.Pd.</w:t>
      </w:r>
    </w:p>
    <w:p w:rsidR="00847B6B" w:rsidRDefault="00847B6B" w:rsidP="00847B6B">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847B6B">
      <w:pPr>
        <w:spacing w:line="360" w:lineRule="auto"/>
        <w:jc w:val="center"/>
      </w:pPr>
      <w:r>
        <w:lastRenderedPageBreak/>
        <w:t>VALIDASI</w:t>
      </w:r>
    </w:p>
    <w:p w:rsidR="00847B6B" w:rsidRDefault="00847B6B" w:rsidP="00847B6B">
      <w:pPr>
        <w:spacing w:line="360" w:lineRule="auto"/>
        <w:jc w:val="center"/>
      </w:pPr>
      <w:r w:rsidRPr="00E701C5">
        <w:t xml:space="preserve">INSTRUMEN OBSERVASI RESPONDEN </w:t>
      </w:r>
      <w:r>
        <w:t>GURU BUKAN PENGGERAK</w:t>
      </w:r>
    </w:p>
    <w:p w:rsidR="00847B6B" w:rsidRDefault="00847B6B" w:rsidP="00847B6B">
      <w:pPr>
        <w:spacing w:line="360" w:lineRule="auto"/>
        <w:jc w:val="center"/>
      </w:pPr>
      <w:r w:rsidRPr="00E701C5">
        <w:t xml:space="preserve">MENGENAI </w:t>
      </w:r>
      <w:r>
        <w:t xml:space="preserve">PEMANFAATAN SARANA PRASARANA </w:t>
      </w:r>
    </w:p>
    <w:p w:rsidR="00847B6B" w:rsidRDefault="00847B6B" w:rsidP="00847B6B">
      <w:pPr>
        <w:pStyle w:val="ListParagraph"/>
        <w:numPr>
          <w:ilvl w:val="0"/>
          <w:numId w:val="12"/>
        </w:numPr>
        <w:spacing w:line="360" w:lineRule="auto"/>
        <w:ind w:left="284" w:hanging="284"/>
      </w:pPr>
      <w:r>
        <w:t>Petunjuk:</w:t>
      </w:r>
    </w:p>
    <w:p w:rsidR="00847B6B" w:rsidRDefault="00847B6B" w:rsidP="00847B6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rPr>
          <w:trHeight w:val="1489"/>
        </w:trPr>
        <w:tc>
          <w:tcPr>
            <w:tcW w:w="709" w:type="dxa"/>
            <w:vMerge w:val="restart"/>
          </w:tcPr>
          <w:p w:rsidR="00847B6B" w:rsidRDefault="00847B6B" w:rsidP="00152430">
            <w:pPr>
              <w:spacing w:line="360" w:lineRule="auto"/>
            </w:pPr>
            <w:r>
              <w:t>1</w:t>
            </w:r>
          </w:p>
          <w:p w:rsidR="00847B6B" w:rsidRDefault="00847B6B" w:rsidP="00152430">
            <w:pPr>
              <w:spacing w:line="360" w:lineRule="auto"/>
            </w:pPr>
          </w:p>
        </w:tc>
        <w:tc>
          <w:tcPr>
            <w:tcW w:w="1559" w:type="dxa"/>
            <w:vMerge w:val="restart"/>
          </w:tcPr>
          <w:p w:rsidR="00847B6B" w:rsidRDefault="00847B6B" w:rsidP="00152430">
            <w:pPr>
              <w:spacing w:line="360" w:lineRule="auto"/>
            </w:pPr>
            <w:r>
              <w:t>Kompetensi pedagogik</w:t>
            </w:r>
          </w:p>
        </w:tc>
        <w:tc>
          <w:tcPr>
            <w:tcW w:w="2977" w:type="dxa"/>
          </w:tcPr>
          <w:p w:rsidR="00847B6B" w:rsidRDefault="00847B6B" w:rsidP="00152430">
            <w:pPr>
              <w:pStyle w:val="NormalWeb"/>
              <w:spacing w:before="0" w:beforeAutospacing="0" w:after="0" w:afterAutospacing="0" w:line="360" w:lineRule="auto"/>
              <w:ind w:left="74"/>
              <w:jc w:val="both"/>
            </w:pPr>
            <w:r>
              <w:t>Lingkungan pembelajaran yang aman dan nyaman bagi peserta didik</w:t>
            </w:r>
          </w:p>
        </w:tc>
        <w:tc>
          <w:tcPr>
            <w:tcW w:w="6945" w:type="dxa"/>
          </w:tcPr>
          <w:p w:rsidR="00847B6B" w:rsidRPr="00061009" w:rsidRDefault="00847B6B" w:rsidP="00152430">
            <w:pPr>
              <w:pStyle w:val="ListParagraph"/>
              <w:spacing w:line="360" w:lineRule="auto"/>
              <w:ind w:left="33"/>
              <w:rPr>
                <w:szCs w:val="24"/>
              </w:rPr>
            </w:pPr>
            <w:r>
              <w:rPr>
                <w:szCs w:val="24"/>
              </w:rPr>
              <w:t xml:space="preserve">Bapak/Ibu guru memanfaatkan ruang kelas, perpustakaan, dan fasilitas lainnya dengan baik untuk pembelajaran </w:t>
            </w:r>
          </w:p>
        </w:tc>
        <w:tc>
          <w:tcPr>
            <w:tcW w:w="284" w:type="dxa"/>
          </w:tcPr>
          <w:p w:rsidR="00847B6B" w:rsidRDefault="00847B6B" w:rsidP="00152430">
            <w:pPr>
              <w:spacing w:line="260" w:lineRule="exact"/>
              <w:ind w:left="79"/>
              <w:rPr>
                <w:szCs w:val="24"/>
              </w:rPr>
            </w:pPr>
          </w:p>
        </w:tc>
        <w:tc>
          <w:tcPr>
            <w:tcW w:w="425" w:type="dxa"/>
          </w:tcPr>
          <w:p w:rsidR="00847B6B" w:rsidRDefault="00847B6B" w:rsidP="00152430">
            <w:pPr>
              <w:spacing w:line="260" w:lineRule="exact"/>
              <w:ind w:left="36" w:right="-66"/>
              <w:rPr>
                <w:szCs w:val="24"/>
              </w:rPr>
            </w:pPr>
          </w:p>
        </w:tc>
        <w:tc>
          <w:tcPr>
            <w:tcW w:w="425" w:type="dxa"/>
          </w:tcPr>
          <w:p w:rsidR="00847B6B" w:rsidRDefault="00847B6B" w:rsidP="00152430">
            <w:pPr>
              <w:spacing w:line="260" w:lineRule="exact"/>
              <w:ind w:left="6"/>
              <w:rPr>
                <w:szCs w:val="24"/>
              </w:rPr>
            </w:pPr>
          </w:p>
        </w:tc>
        <w:tc>
          <w:tcPr>
            <w:tcW w:w="284" w:type="dxa"/>
          </w:tcPr>
          <w:p w:rsidR="00847B6B" w:rsidRDefault="00847B6B" w:rsidP="00152430">
            <w:pPr>
              <w:spacing w:line="260" w:lineRule="exact"/>
              <w:ind w:left="26"/>
              <w:rPr>
                <w:szCs w:val="24"/>
              </w:rPr>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ind w:firstLine="34"/>
            </w:pPr>
            <w:r>
              <w:t>Pembelajaran efektif  yang berpusat pada peserta didik</w:t>
            </w:r>
          </w:p>
        </w:tc>
        <w:tc>
          <w:tcPr>
            <w:tcW w:w="6945" w:type="dxa"/>
          </w:tcPr>
          <w:p w:rsidR="00847B6B" w:rsidRDefault="00847B6B" w:rsidP="00152430">
            <w:pPr>
              <w:spacing w:line="360" w:lineRule="auto"/>
              <w:jc w:val="both"/>
              <w:rPr>
                <w:rFonts w:cs="Times New Roman"/>
                <w:szCs w:val="24"/>
              </w:rPr>
            </w:pPr>
            <w:r>
              <w:rPr>
                <w:szCs w:val="24"/>
              </w:rPr>
              <w:t>Bapak/Ibu guru</w:t>
            </w:r>
            <w:r>
              <w:rPr>
                <w:rFonts w:cs="Times New Roman"/>
                <w:szCs w:val="24"/>
              </w:rPr>
              <w:t xml:space="preserve"> mengajar di kelas, perpustakaan, dan fasilitas lainnya disesuaikan dengan kebutuhan belajar peserta didik</w:t>
            </w:r>
          </w:p>
          <w:p w:rsidR="00847B6B" w:rsidRPr="009A7F5E" w:rsidRDefault="00847B6B" w:rsidP="00152430">
            <w:pPr>
              <w:spacing w:line="360" w:lineRule="auto"/>
              <w:jc w:val="both"/>
              <w:rPr>
                <w:rFonts w:cs="Times New Roman"/>
                <w:szCs w:val="24"/>
              </w:rPr>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Asesmen, umpan balik, dan pelaporan yang berpusat pada peserta didik</w:t>
            </w:r>
          </w:p>
        </w:tc>
        <w:tc>
          <w:tcPr>
            <w:tcW w:w="6945" w:type="dxa"/>
          </w:tcPr>
          <w:p w:rsidR="00847B6B" w:rsidRDefault="00847B6B" w:rsidP="00152430">
            <w:pPr>
              <w:pStyle w:val="NormalWeb"/>
              <w:spacing w:before="0" w:beforeAutospacing="0" w:after="0" w:afterAutospacing="0" w:line="360" w:lineRule="auto"/>
              <w:jc w:val="both"/>
            </w:pPr>
            <w:r>
              <w:t xml:space="preserve">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847B6B" w:rsidRDefault="00847B6B" w:rsidP="00152430">
            <w:pPr>
              <w:pStyle w:val="NormalWeb"/>
              <w:spacing w:before="0" w:beforeAutospacing="0" w:after="0" w:afterAutospacing="0" w:line="360" w:lineRule="auto"/>
              <w:jc w:val="both"/>
            </w:pPr>
          </w:p>
          <w:p w:rsidR="00847B6B" w:rsidRDefault="00847B6B" w:rsidP="00152430">
            <w:pPr>
              <w:pStyle w:val="NormalWeb"/>
              <w:spacing w:before="0" w:beforeAutospacing="0" w:after="0" w:afterAutospacing="0" w:line="360" w:lineRule="auto"/>
              <w:jc w:val="both"/>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2</w:t>
            </w:r>
          </w:p>
        </w:tc>
        <w:tc>
          <w:tcPr>
            <w:tcW w:w="1559" w:type="dxa"/>
            <w:vMerge w:val="restart"/>
          </w:tcPr>
          <w:p w:rsidR="00847B6B" w:rsidRDefault="00847B6B" w:rsidP="00152430">
            <w:pPr>
              <w:spacing w:line="360" w:lineRule="auto"/>
            </w:pPr>
            <w:r>
              <w:t>Kompetensi sosial</w:t>
            </w:r>
          </w:p>
        </w:tc>
        <w:tc>
          <w:tcPr>
            <w:tcW w:w="2977" w:type="dxa"/>
          </w:tcPr>
          <w:p w:rsidR="00847B6B" w:rsidRDefault="00847B6B" w:rsidP="00152430">
            <w:pPr>
              <w:spacing w:line="360" w:lineRule="auto"/>
            </w:pPr>
            <w:r>
              <w:t>Kolaborasi untuk peningkatan pembelajaran</w:t>
            </w:r>
          </w:p>
        </w:tc>
        <w:tc>
          <w:tcPr>
            <w:tcW w:w="6945" w:type="dxa"/>
          </w:tcPr>
          <w:p w:rsidR="00847B6B" w:rsidRPr="001D15A3" w:rsidRDefault="00847B6B" w:rsidP="00152430">
            <w:pPr>
              <w:spacing w:line="360" w:lineRule="auto"/>
              <w:jc w:val="both"/>
              <w:rPr>
                <w:rFonts w:cs="Times New Roman"/>
                <w:szCs w:val="24"/>
              </w:rPr>
            </w:pPr>
            <w:r>
              <w:rPr>
                <w:szCs w:val="24"/>
              </w:rPr>
              <w:t>Bapak/Ibu guru</w:t>
            </w:r>
            <w:r>
              <w:rPr>
                <w:rFonts w:cs="Times New Roman"/>
                <w:szCs w:val="24"/>
              </w:rPr>
              <w:t xml:space="preserve"> memanfaatkan sarana prasarana yang ada di sekolah untuk membentuk kelompok peserta didik dalam berdiskusi, mengerjakan proyek pada materi tertentu dalam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orang tua/wali dan masyarakat dalam pembelajaran</w:t>
            </w:r>
          </w:p>
        </w:tc>
        <w:tc>
          <w:tcPr>
            <w:tcW w:w="6945" w:type="dxa"/>
          </w:tcPr>
          <w:p w:rsidR="00847B6B" w:rsidRDefault="00847B6B" w:rsidP="00152430">
            <w:pPr>
              <w:spacing w:line="360" w:lineRule="auto"/>
            </w:pPr>
            <w:r>
              <w:rPr>
                <w:szCs w:val="24"/>
              </w:rPr>
              <w:t>Bapak/Ibu guru menggunakan fasilitas internet</w:t>
            </w:r>
            <w:r>
              <w:t xml:space="preserve"> membentuk grup WhatApps (WA) dengan orang tua/wali peserta didik untuk melaporkan kegiatan pembelajaran di kelas dan mendapatkan umpan balik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dalam organisasi profesi dan jejaring yang lebih luas untuk peningkatan pembelajaran</w:t>
            </w:r>
          </w:p>
        </w:tc>
        <w:tc>
          <w:tcPr>
            <w:tcW w:w="6945" w:type="dxa"/>
          </w:tcPr>
          <w:p w:rsidR="00847B6B" w:rsidRDefault="00847B6B" w:rsidP="00152430">
            <w:pPr>
              <w:pStyle w:val="NormalWeb"/>
              <w:spacing w:before="0" w:beforeAutospacing="0" w:line="360" w:lineRule="auto"/>
              <w:jc w:val="both"/>
            </w:pPr>
            <w:r>
              <w:t>Bapak/Ibu guru memanfaatkan fasilitas internet untuk mengikuti kegiatan seminar, pelatihan yang diseenggarakan organisasi profesi secara aktif  untuk meningkatkan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tcPr>
          <w:p w:rsidR="00847B6B" w:rsidRDefault="00847B6B" w:rsidP="00152430">
            <w:pPr>
              <w:spacing w:line="360" w:lineRule="auto"/>
            </w:pPr>
            <w:r>
              <w:t>3</w:t>
            </w:r>
          </w:p>
        </w:tc>
        <w:tc>
          <w:tcPr>
            <w:tcW w:w="1559" w:type="dxa"/>
            <w:vMerge w:val="restart"/>
          </w:tcPr>
          <w:p w:rsidR="00847B6B" w:rsidRDefault="00847B6B" w:rsidP="00152430">
            <w:pPr>
              <w:spacing w:line="360" w:lineRule="auto"/>
            </w:pPr>
            <w:r>
              <w:t>Kompetensi  Profesional</w:t>
            </w:r>
          </w:p>
        </w:tc>
        <w:tc>
          <w:tcPr>
            <w:tcW w:w="2977" w:type="dxa"/>
          </w:tcPr>
          <w:p w:rsidR="00847B6B" w:rsidRDefault="00847B6B" w:rsidP="00152430">
            <w:pPr>
              <w:spacing w:line="360" w:lineRule="auto"/>
            </w:pPr>
            <w:r>
              <w:t>Pengetahuan konten pembelajaran dan cara mengajarkannya</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Karakteristik dan cara belajar peserta didik</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rPr>
          <w:trHeight w:val="1027"/>
        </w:trPr>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Kurikulum dan cara menggunakannya</w:t>
            </w:r>
          </w:p>
        </w:tc>
        <w:tc>
          <w:tcPr>
            <w:tcW w:w="6945" w:type="dxa"/>
          </w:tcPr>
          <w:p w:rsidR="00847B6B" w:rsidRDefault="00847B6B" w:rsidP="00152430">
            <w:pPr>
              <w:shd w:val="clear" w:color="auto" w:fill="FFFFFF"/>
              <w:spacing w:after="240" w:line="360" w:lineRule="auto"/>
              <w:jc w:val="both"/>
            </w:pPr>
            <w:r>
              <w:rPr>
                <w:szCs w:val="24"/>
              </w:rPr>
              <w:t>Bapak/Ibu guru</w:t>
            </w:r>
            <w:r>
              <w:t xml:space="preserve"> memfasilitasi kebutuhan belajar  dan memotivasi  peserta didik untuk belajar dari berbagai sumber belajar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4</w:t>
            </w:r>
          </w:p>
        </w:tc>
        <w:tc>
          <w:tcPr>
            <w:tcW w:w="1559" w:type="dxa"/>
            <w:vMerge w:val="restart"/>
          </w:tcPr>
          <w:p w:rsidR="00847B6B" w:rsidRDefault="00847B6B" w:rsidP="00152430">
            <w:pPr>
              <w:spacing w:line="360" w:lineRule="auto"/>
            </w:pPr>
            <w:r>
              <w:t>Kompetensi kepribadian</w:t>
            </w:r>
          </w:p>
        </w:tc>
        <w:tc>
          <w:tcPr>
            <w:tcW w:w="2977" w:type="dxa"/>
          </w:tcPr>
          <w:p w:rsidR="00847B6B" w:rsidRDefault="00847B6B" w:rsidP="00152430">
            <w:pPr>
              <w:spacing w:line="360" w:lineRule="auto"/>
            </w:pPr>
            <w:r>
              <w:t>Kematangan moral, emosi, dan spiritual untuk</w:t>
            </w:r>
          </w:p>
          <w:p w:rsidR="00847B6B" w:rsidRDefault="00847B6B" w:rsidP="00152430">
            <w:pPr>
              <w:spacing w:line="360" w:lineRule="auto"/>
            </w:pPr>
            <w:r>
              <w:t>berperilaku sesuai dengan kode etik guru</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buang air dengan sabar kepada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P</w:t>
            </w:r>
            <w:r w:rsidRPr="00081788">
              <w:t>engembangan diri melalui kebiasaan refleksi</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Orientasi berpusat pada peserta didik</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bl>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pStyle w:val="ListParagraph"/>
        <w:numPr>
          <w:ilvl w:val="0"/>
          <w:numId w:val="12"/>
        </w:numPr>
        <w:spacing w:line="360" w:lineRule="auto"/>
        <w:ind w:left="284" w:hanging="284"/>
      </w:pPr>
      <w:r>
        <w:lastRenderedPageBreak/>
        <w:t>Simpulan</w:t>
      </w:r>
    </w:p>
    <w:p w:rsidR="00847B6B" w:rsidRDefault="00847B6B" w:rsidP="00847B6B">
      <w:pPr>
        <w:spacing w:line="360" w:lineRule="auto"/>
        <w:ind w:left="284"/>
        <w:jc w:val="both"/>
      </w:pPr>
      <w:r w:rsidRPr="00F0093F">
        <w:t xml:space="preserve">Secara keseluruhan Instrumen Observasi Responden </w:t>
      </w:r>
      <w:r>
        <w:t xml:space="preserve">Guru Bukan Penggerak </w:t>
      </w:r>
      <w:r w:rsidRPr="00F0093F">
        <w:t xml:space="preserve">mengenai </w:t>
      </w:r>
      <w:r>
        <w:t>Pemanfaatan Sarana Prasarana</w:t>
      </w:r>
      <w:r w:rsidRPr="00F0093F">
        <w:t xml:space="preserve"> ini dalam kategori:</w:t>
      </w:r>
    </w:p>
    <w:p w:rsidR="00847B6B" w:rsidRDefault="00847B6B" w:rsidP="00847B6B">
      <w:pPr>
        <w:spacing w:line="360" w:lineRule="auto"/>
        <w:ind w:left="284"/>
        <w:jc w:val="both"/>
      </w:pPr>
      <w:r w:rsidRPr="00F0093F">
        <w:t>(Bapak/Ibu Ahli/Validator membubuhkan tanda lingkaran pada nomor di depan klasifikasi)</w:t>
      </w:r>
    </w:p>
    <w:p w:rsidR="00847B6B" w:rsidRDefault="00847B6B" w:rsidP="00847B6B">
      <w:pPr>
        <w:pStyle w:val="ListParagraph"/>
        <w:numPr>
          <w:ilvl w:val="0"/>
          <w:numId w:val="13"/>
        </w:numPr>
        <w:spacing w:line="360" w:lineRule="auto"/>
        <w:jc w:val="both"/>
      </w:pPr>
      <w:r w:rsidRPr="00F0093F">
        <w:t>Tidak Baik</w:t>
      </w:r>
    </w:p>
    <w:p w:rsidR="00847B6B" w:rsidRDefault="00847B6B" w:rsidP="00847B6B">
      <w:pPr>
        <w:pStyle w:val="ListParagraph"/>
        <w:numPr>
          <w:ilvl w:val="0"/>
          <w:numId w:val="13"/>
        </w:numPr>
        <w:spacing w:line="360" w:lineRule="auto"/>
        <w:jc w:val="both"/>
      </w:pPr>
      <w:r>
        <w:t>Kurang Baik</w:t>
      </w:r>
    </w:p>
    <w:p w:rsidR="00847B6B" w:rsidRDefault="00847B6B" w:rsidP="00847B6B">
      <w:pPr>
        <w:pStyle w:val="ListParagraph"/>
        <w:numPr>
          <w:ilvl w:val="0"/>
          <w:numId w:val="13"/>
        </w:numPr>
        <w:spacing w:line="360" w:lineRule="auto"/>
        <w:jc w:val="both"/>
      </w:pPr>
      <w:r>
        <w:t>Baik</w:t>
      </w:r>
    </w:p>
    <w:p w:rsidR="00847B6B" w:rsidRDefault="00847B6B" w:rsidP="00847B6B">
      <w:pPr>
        <w:pStyle w:val="ListParagraph"/>
        <w:numPr>
          <w:ilvl w:val="0"/>
          <w:numId w:val="13"/>
        </w:numPr>
        <w:spacing w:line="360" w:lineRule="auto"/>
        <w:jc w:val="both"/>
      </w:pPr>
      <w:r>
        <w:t>Sangat Baik</w:t>
      </w:r>
    </w:p>
    <w:p w:rsidR="00847B6B" w:rsidRDefault="00847B6B" w:rsidP="00847B6B">
      <w:pPr>
        <w:pStyle w:val="ListParagraph"/>
        <w:spacing w:line="360" w:lineRule="auto"/>
        <w:ind w:left="644"/>
        <w:jc w:val="both"/>
      </w:pPr>
    </w:p>
    <w:p w:rsidR="00847B6B" w:rsidRDefault="00847B6B" w:rsidP="00847B6B">
      <w:pPr>
        <w:pStyle w:val="ListParagraph"/>
        <w:numPr>
          <w:ilvl w:val="0"/>
          <w:numId w:val="12"/>
        </w:numPr>
        <w:spacing w:line="360" w:lineRule="auto"/>
        <w:ind w:left="284" w:hanging="284"/>
      </w:pPr>
      <w:r>
        <w:t>Saran dan Rekomendasi</w:t>
      </w:r>
    </w:p>
    <w:p w:rsidR="00847B6B" w:rsidRDefault="00847B6B" w:rsidP="00847B6B">
      <w:pPr>
        <w:pStyle w:val="ListParagraph"/>
        <w:spacing w:line="360" w:lineRule="auto"/>
        <w:ind w:left="284"/>
      </w:pPr>
      <w:r w:rsidRPr="00F0093F">
        <w:t>(Bapak/Ibu Ahli/Validator menuliskan saran dan rekomendasi terhadap instrumen di atas)</w:t>
      </w:r>
    </w:p>
    <w:p w:rsidR="00847B6B" w:rsidRDefault="00847B6B" w:rsidP="00847B6B">
      <w:pPr>
        <w:pStyle w:val="ListParagraph"/>
        <w:spacing w:line="360" w:lineRule="auto"/>
        <w:ind w:left="284"/>
      </w:pPr>
      <w:r>
        <w:t>...................................................................................................................................................................................................................................................................................................................................................................................................................................................................................................................................................................................................</w:t>
      </w:r>
    </w:p>
    <w:p w:rsidR="00847B6B" w:rsidRDefault="00847B6B" w:rsidP="00847B6B">
      <w:pPr>
        <w:pStyle w:val="ListParagraph"/>
        <w:spacing w:line="360" w:lineRule="auto"/>
        <w:ind w:left="284"/>
      </w:pPr>
    </w:p>
    <w:p w:rsidR="00847B6B" w:rsidRDefault="00847B6B" w:rsidP="00847B6B">
      <w:pPr>
        <w:pStyle w:val="ListParagraph"/>
        <w:spacing w:line="360" w:lineRule="auto"/>
        <w:ind w:left="5324" w:firstLine="436"/>
      </w:pPr>
      <w:r w:rsidRPr="00F0093F">
        <w:t xml:space="preserve">Tegal,  </w:t>
      </w:r>
      <w:r>
        <w:t xml:space="preserve">       </w:t>
      </w:r>
      <w:r w:rsidRPr="00F0093F">
        <w:t>Januari 2025</w:t>
      </w:r>
    </w:p>
    <w:p w:rsidR="00847B6B" w:rsidRDefault="00847B6B" w:rsidP="00847B6B">
      <w:pPr>
        <w:pStyle w:val="ListParagraph"/>
        <w:spacing w:line="360" w:lineRule="auto"/>
        <w:ind w:left="5324" w:firstLine="436"/>
      </w:pPr>
      <w:r>
        <w:t>Validator,</w:t>
      </w: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r>
        <w:t>Dr. Suriswo, M.Pd.</w:t>
      </w:r>
    </w:p>
    <w:p w:rsidR="00847B6B" w:rsidRDefault="00847B6B" w:rsidP="00847B6B">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847B6B">
      <w:pPr>
        <w:spacing w:line="360" w:lineRule="auto"/>
        <w:jc w:val="center"/>
      </w:pPr>
      <w:r>
        <w:lastRenderedPageBreak/>
        <w:t>VALIDASI</w:t>
      </w:r>
    </w:p>
    <w:p w:rsidR="00847B6B" w:rsidRDefault="00847B6B" w:rsidP="00847B6B">
      <w:pPr>
        <w:spacing w:line="360" w:lineRule="auto"/>
        <w:jc w:val="center"/>
      </w:pPr>
      <w:r w:rsidRPr="00E701C5">
        <w:t xml:space="preserve">INSTRUMEN OBSERVASI RESPONDEN </w:t>
      </w:r>
      <w:r>
        <w:t>PESERTA DIDIK</w:t>
      </w:r>
    </w:p>
    <w:p w:rsidR="00847B6B" w:rsidRDefault="00847B6B" w:rsidP="00847B6B">
      <w:pPr>
        <w:spacing w:line="360" w:lineRule="auto"/>
        <w:jc w:val="center"/>
      </w:pPr>
      <w:r w:rsidRPr="00E701C5">
        <w:t xml:space="preserve">MENGENAI </w:t>
      </w:r>
      <w:r>
        <w:t xml:space="preserve">PEMANFAATAN SARANA PRASARANA </w:t>
      </w:r>
    </w:p>
    <w:p w:rsidR="00847B6B" w:rsidRDefault="00847B6B" w:rsidP="00847B6B">
      <w:pPr>
        <w:pStyle w:val="ListParagraph"/>
        <w:numPr>
          <w:ilvl w:val="0"/>
          <w:numId w:val="12"/>
        </w:numPr>
        <w:spacing w:line="360" w:lineRule="auto"/>
        <w:ind w:left="284" w:hanging="284"/>
      </w:pPr>
      <w:r>
        <w:t>Petunjuk:</w:t>
      </w:r>
    </w:p>
    <w:p w:rsidR="00847B6B" w:rsidRDefault="00847B6B" w:rsidP="00847B6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rPr>
          <w:trHeight w:val="1489"/>
        </w:trPr>
        <w:tc>
          <w:tcPr>
            <w:tcW w:w="709" w:type="dxa"/>
            <w:vMerge w:val="restart"/>
          </w:tcPr>
          <w:p w:rsidR="00847B6B" w:rsidRDefault="00847B6B" w:rsidP="00152430">
            <w:pPr>
              <w:spacing w:line="360" w:lineRule="auto"/>
            </w:pPr>
            <w:r>
              <w:t>1</w:t>
            </w:r>
          </w:p>
          <w:p w:rsidR="00847B6B" w:rsidRDefault="00847B6B" w:rsidP="00152430">
            <w:pPr>
              <w:spacing w:line="360" w:lineRule="auto"/>
            </w:pPr>
          </w:p>
        </w:tc>
        <w:tc>
          <w:tcPr>
            <w:tcW w:w="1559" w:type="dxa"/>
            <w:vMerge w:val="restart"/>
          </w:tcPr>
          <w:p w:rsidR="00847B6B" w:rsidRDefault="00847B6B" w:rsidP="00152430">
            <w:pPr>
              <w:spacing w:line="360" w:lineRule="auto"/>
            </w:pPr>
            <w:r>
              <w:t>Kompetensi pedagogik</w:t>
            </w:r>
          </w:p>
        </w:tc>
        <w:tc>
          <w:tcPr>
            <w:tcW w:w="2977" w:type="dxa"/>
          </w:tcPr>
          <w:p w:rsidR="00847B6B" w:rsidRDefault="00847B6B" w:rsidP="00152430">
            <w:pPr>
              <w:pStyle w:val="NormalWeb"/>
              <w:spacing w:before="0" w:beforeAutospacing="0" w:after="0" w:afterAutospacing="0" w:line="360" w:lineRule="auto"/>
              <w:ind w:left="74"/>
              <w:jc w:val="both"/>
            </w:pPr>
            <w:r>
              <w:t>Lingkungan pembelajaran yang aman dan nyaman bagi peserta didik</w:t>
            </w:r>
          </w:p>
        </w:tc>
        <w:tc>
          <w:tcPr>
            <w:tcW w:w="6945" w:type="dxa"/>
          </w:tcPr>
          <w:p w:rsidR="00847B6B" w:rsidRPr="00061009" w:rsidRDefault="00847B6B" w:rsidP="00152430">
            <w:pPr>
              <w:pStyle w:val="ListParagraph"/>
              <w:spacing w:line="360" w:lineRule="auto"/>
              <w:ind w:left="33"/>
              <w:rPr>
                <w:szCs w:val="24"/>
              </w:rPr>
            </w:pPr>
            <w:r>
              <w:rPr>
                <w:szCs w:val="24"/>
              </w:rPr>
              <w:t xml:space="preserve">Bapak/Ibu guru memanfaatkan ruang kelas, perpustakaan, dan fasilitas lainnya dengan baik untuk pembelajaran </w:t>
            </w:r>
          </w:p>
        </w:tc>
        <w:tc>
          <w:tcPr>
            <w:tcW w:w="284" w:type="dxa"/>
          </w:tcPr>
          <w:p w:rsidR="00847B6B" w:rsidRDefault="00847B6B" w:rsidP="00152430">
            <w:pPr>
              <w:spacing w:line="260" w:lineRule="exact"/>
              <w:ind w:left="79"/>
              <w:rPr>
                <w:szCs w:val="24"/>
              </w:rPr>
            </w:pPr>
          </w:p>
        </w:tc>
        <w:tc>
          <w:tcPr>
            <w:tcW w:w="425" w:type="dxa"/>
          </w:tcPr>
          <w:p w:rsidR="00847B6B" w:rsidRDefault="00847B6B" w:rsidP="00152430">
            <w:pPr>
              <w:spacing w:line="260" w:lineRule="exact"/>
              <w:ind w:left="36" w:right="-66"/>
              <w:rPr>
                <w:szCs w:val="24"/>
              </w:rPr>
            </w:pPr>
          </w:p>
        </w:tc>
        <w:tc>
          <w:tcPr>
            <w:tcW w:w="425" w:type="dxa"/>
          </w:tcPr>
          <w:p w:rsidR="00847B6B" w:rsidRDefault="00847B6B" w:rsidP="00152430">
            <w:pPr>
              <w:spacing w:line="260" w:lineRule="exact"/>
              <w:ind w:left="6"/>
              <w:rPr>
                <w:szCs w:val="24"/>
              </w:rPr>
            </w:pPr>
          </w:p>
        </w:tc>
        <w:tc>
          <w:tcPr>
            <w:tcW w:w="284" w:type="dxa"/>
          </w:tcPr>
          <w:p w:rsidR="00847B6B" w:rsidRDefault="00847B6B" w:rsidP="00152430">
            <w:pPr>
              <w:spacing w:line="260" w:lineRule="exact"/>
              <w:ind w:left="26"/>
              <w:rPr>
                <w:szCs w:val="24"/>
              </w:rPr>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ind w:firstLine="34"/>
            </w:pPr>
            <w:r>
              <w:t>Pembelajaran efektif  yang berpusat pada peserta didik</w:t>
            </w:r>
          </w:p>
        </w:tc>
        <w:tc>
          <w:tcPr>
            <w:tcW w:w="6945" w:type="dxa"/>
          </w:tcPr>
          <w:p w:rsidR="00847B6B" w:rsidRDefault="00847B6B" w:rsidP="00152430">
            <w:pPr>
              <w:spacing w:line="360" w:lineRule="auto"/>
              <w:jc w:val="both"/>
              <w:rPr>
                <w:rFonts w:cs="Times New Roman"/>
                <w:szCs w:val="24"/>
              </w:rPr>
            </w:pPr>
            <w:r>
              <w:rPr>
                <w:szCs w:val="24"/>
              </w:rPr>
              <w:t>Bapak/Ibu guru</w:t>
            </w:r>
            <w:r>
              <w:rPr>
                <w:rFonts w:cs="Times New Roman"/>
                <w:szCs w:val="24"/>
              </w:rPr>
              <w:t xml:space="preserve"> mengajar di kelas, perpustakaan, dan fasilitas lainnya disesuaikan dengan kebutuhan belajar peserta didik</w:t>
            </w:r>
          </w:p>
          <w:p w:rsidR="00847B6B" w:rsidRPr="009A7F5E" w:rsidRDefault="00847B6B" w:rsidP="00152430">
            <w:pPr>
              <w:spacing w:line="360" w:lineRule="auto"/>
              <w:jc w:val="both"/>
              <w:rPr>
                <w:rFonts w:cs="Times New Roman"/>
                <w:szCs w:val="24"/>
              </w:rPr>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Asesmen, umpan balik, dan pelaporan yang berpusat pada peserta didik</w:t>
            </w:r>
          </w:p>
        </w:tc>
        <w:tc>
          <w:tcPr>
            <w:tcW w:w="6945" w:type="dxa"/>
          </w:tcPr>
          <w:p w:rsidR="00847B6B" w:rsidRDefault="00847B6B" w:rsidP="00152430">
            <w:pPr>
              <w:pStyle w:val="NormalWeb"/>
              <w:spacing w:before="0" w:beforeAutospacing="0" w:after="0" w:afterAutospacing="0" w:line="360" w:lineRule="auto"/>
              <w:jc w:val="both"/>
            </w:pPr>
            <w:r>
              <w:t xml:space="preserve">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847B6B" w:rsidRDefault="00847B6B" w:rsidP="00152430">
            <w:pPr>
              <w:pStyle w:val="NormalWeb"/>
              <w:spacing w:before="0" w:beforeAutospacing="0" w:after="0" w:afterAutospacing="0" w:line="360" w:lineRule="auto"/>
              <w:jc w:val="both"/>
            </w:pPr>
          </w:p>
          <w:p w:rsidR="00847B6B" w:rsidRDefault="00847B6B" w:rsidP="00152430">
            <w:pPr>
              <w:pStyle w:val="NormalWeb"/>
              <w:spacing w:before="0" w:beforeAutospacing="0" w:after="0" w:afterAutospacing="0" w:line="360" w:lineRule="auto"/>
              <w:jc w:val="both"/>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2</w:t>
            </w:r>
          </w:p>
        </w:tc>
        <w:tc>
          <w:tcPr>
            <w:tcW w:w="1559" w:type="dxa"/>
            <w:vMerge w:val="restart"/>
          </w:tcPr>
          <w:p w:rsidR="00847B6B" w:rsidRDefault="00847B6B" w:rsidP="00152430">
            <w:pPr>
              <w:spacing w:line="360" w:lineRule="auto"/>
            </w:pPr>
            <w:r>
              <w:t>Kompetensi sosial</w:t>
            </w:r>
          </w:p>
        </w:tc>
        <w:tc>
          <w:tcPr>
            <w:tcW w:w="2977" w:type="dxa"/>
          </w:tcPr>
          <w:p w:rsidR="00847B6B" w:rsidRDefault="00847B6B" w:rsidP="00152430">
            <w:pPr>
              <w:spacing w:line="360" w:lineRule="auto"/>
            </w:pPr>
            <w:r>
              <w:t>Kolaborasi untuk peningkatan pembelajaran</w:t>
            </w:r>
          </w:p>
        </w:tc>
        <w:tc>
          <w:tcPr>
            <w:tcW w:w="6945" w:type="dxa"/>
          </w:tcPr>
          <w:p w:rsidR="00847B6B" w:rsidRPr="001D15A3" w:rsidRDefault="00847B6B" w:rsidP="00152430">
            <w:pPr>
              <w:spacing w:line="360" w:lineRule="auto"/>
              <w:jc w:val="both"/>
              <w:rPr>
                <w:rFonts w:cs="Times New Roman"/>
                <w:szCs w:val="24"/>
              </w:rPr>
            </w:pPr>
            <w:r>
              <w:rPr>
                <w:szCs w:val="24"/>
              </w:rPr>
              <w:t>Bapak/Ibu guru</w:t>
            </w:r>
            <w:r>
              <w:rPr>
                <w:rFonts w:cs="Times New Roman"/>
                <w:szCs w:val="24"/>
              </w:rPr>
              <w:t xml:space="preserve"> memanfaatkan sarana prasarana yang ada di sekolah untuk membentuk kelompok peserta didik dalam berdiskusi, mengerjakan proyek pada materi tertentu dalam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orang tua/wali dan masyarakat dalam pembelajaran</w:t>
            </w:r>
          </w:p>
        </w:tc>
        <w:tc>
          <w:tcPr>
            <w:tcW w:w="6945" w:type="dxa"/>
          </w:tcPr>
          <w:p w:rsidR="00847B6B" w:rsidRDefault="00847B6B" w:rsidP="00152430">
            <w:pPr>
              <w:spacing w:line="360" w:lineRule="auto"/>
            </w:pPr>
            <w:r>
              <w:rPr>
                <w:szCs w:val="24"/>
              </w:rPr>
              <w:t>Bapak/Ibu guru menggunakan fasilitas internet</w:t>
            </w:r>
            <w:r>
              <w:t xml:space="preserve"> membentuk grup WhatApps (WA) dengan orang tua/wali peserta didik untuk melaporkan kegiatan pembelajaran di kelas dan mendapatkan umpan balik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dalam organisasi profesi dan jejaring yang lebih luas untuk peningkatan pembelajaran</w:t>
            </w:r>
          </w:p>
        </w:tc>
        <w:tc>
          <w:tcPr>
            <w:tcW w:w="6945" w:type="dxa"/>
          </w:tcPr>
          <w:p w:rsidR="00847B6B" w:rsidRDefault="00847B6B" w:rsidP="00152430">
            <w:pPr>
              <w:pStyle w:val="NormalWeb"/>
              <w:spacing w:before="0" w:beforeAutospacing="0" w:line="360" w:lineRule="auto"/>
              <w:jc w:val="both"/>
            </w:pPr>
            <w:r>
              <w:t>Bapak/Ibu guru memanfaatkan fasilitas internet untuk mengikuti kegiatan seminar, pelatihan yang diseenggarakan organisasi profesi secara aktif  untuk meningkatkan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tcPr>
          <w:p w:rsidR="00847B6B" w:rsidRDefault="00847B6B" w:rsidP="00152430">
            <w:pPr>
              <w:spacing w:line="360" w:lineRule="auto"/>
            </w:pPr>
            <w:r>
              <w:t>3</w:t>
            </w:r>
          </w:p>
        </w:tc>
        <w:tc>
          <w:tcPr>
            <w:tcW w:w="1559" w:type="dxa"/>
            <w:vMerge w:val="restart"/>
          </w:tcPr>
          <w:p w:rsidR="00847B6B" w:rsidRDefault="00847B6B" w:rsidP="00152430">
            <w:pPr>
              <w:spacing w:line="360" w:lineRule="auto"/>
            </w:pPr>
            <w:r>
              <w:t>Kompetensi  Profesional</w:t>
            </w:r>
          </w:p>
        </w:tc>
        <w:tc>
          <w:tcPr>
            <w:tcW w:w="2977" w:type="dxa"/>
          </w:tcPr>
          <w:p w:rsidR="00847B6B" w:rsidRDefault="00847B6B" w:rsidP="00152430">
            <w:pPr>
              <w:spacing w:line="360" w:lineRule="auto"/>
            </w:pPr>
            <w:r>
              <w:t>Pengetahuan konten pembelajaran dan cara mengajarkannya</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Karakteristik dan cara belajar peserta didik</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rPr>
          <w:trHeight w:val="1027"/>
        </w:trPr>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Kurikulum dan cara menggunakannya</w:t>
            </w:r>
          </w:p>
        </w:tc>
        <w:tc>
          <w:tcPr>
            <w:tcW w:w="6945" w:type="dxa"/>
          </w:tcPr>
          <w:p w:rsidR="00847B6B" w:rsidRDefault="00847B6B" w:rsidP="00152430">
            <w:pPr>
              <w:shd w:val="clear" w:color="auto" w:fill="FFFFFF"/>
              <w:spacing w:after="240" w:line="360" w:lineRule="auto"/>
              <w:jc w:val="both"/>
            </w:pPr>
            <w:r>
              <w:rPr>
                <w:szCs w:val="24"/>
              </w:rPr>
              <w:t>Bapak/Ibu guru</w:t>
            </w:r>
            <w:r>
              <w:t xml:space="preserve"> memfasilitasi kebutuhan belajar  dan memotivasi  peserta didik untuk belajar dari berbagai sumber belajar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4</w:t>
            </w:r>
          </w:p>
        </w:tc>
        <w:tc>
          <w:tcPr>
            <w:tcW w:w="1559" w:type="dxa"/>
            <w:vMerge w:val="restart"/>
          </w:tcPr>
          <w:p w:rsidR="00847B6B" w:rsidRDefault="00847B6B" w:rsidP="00152430">
            <w:pPr>
              <w:spacing w:line="360" w:lineRule="auto"/>
            </w:pPr>
            <w:r>
              <w:t>Kompetensi kepribadian</w:t>
            </w:r>
          </w:p>
        </w:tc>
        <w:tc>
          <w:tcPr>
            <w:tcW w:w="2977" w:type="dxa"/>
          </w:tcPr>
          <w:p w:rsidR="00847B6B" w:rsidRDefault="00847B6B" w:rsidP="00152430">
            <w:pPr>
              <w:spacing w:line="360" w:lineRule="auto"/>
            </w:pPr>
            <w:r>
              <w:t>Kematangan moral, emosi, dan spiritual untuk</w:t>
            </w:r>
          </w:p>
          <w:p w:rsidR="00847B6B" w:rsidRDefault="00847B6B" w:rsidP="00152430">
            <w:pPr>
              <w:spacing w:line="360" w:lineRule="auto"/>
            </w:pPr>
            <w:r>
              <w:t>berperilaku sesuai dengan kode etik guru</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buang air dengan sabar kepada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P</w:t>
            </w:r>
            <w:r w:rsidRPr="00081788">
              <w:t>engembangan diri melalui kebiasaan refleksi</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Orientasi berpusat pada peserta didik</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bl>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pStyle w:val="ListParagraph"/>
        <w:numPr>
          <w:ilvl w:val="0"/>
          <w:numId w:val="12"/>
        </w:numPr>
        <w:spacing w:line="360" w:lineRule="auto"/>
        <w:ind w:left="284" w:hanging="284"/>
      </w:pPr>
      <w:r>
        <w:lastRenderedPageBreak/>
        <w:t>Simpulan</w:t>
      </w:r>
    </w:p>
    <w:p w:rsidR="00847B6B" w:rsidRDefault="00847B6B" w:rsidP="00847B6B">
      <w:pPr>
        <w:spacing w:line="360" w:lineRule="auto"/>
        <w:ind w:left="284"/>
        <w:jc w:val="both"/>
      </w:pPr>
      <w:r w:rsidRPr="00F0093F">
        <w:t xml:space="preserve">Secara keseluruhan Instrumen Observasi Responden </w:t>
      </w:r>
      <w:r>
        <w:t xml:space="preserve">Peserta Didik </w:t>
      </w:r>
      <w:r w:rsidRPr="00F0093F">
        <w:t xml:space="preserve">mengenai </w:t>
      </w:r>
      <w:r>
        <w:t>Pemanfaatan Sarana Prasarana</w:t>
      </w:r>
      <w:r w:rsidRPr="00F0093F">
        <w:t xml:space="preserve"> ini dalam kategori:</w:t>
      </w:r>
    </w:p>
    <w:p w:rsidR="00847B6B" w:rsidRDefault="00847B6B" w:rsidP="00847B6B">
      <w:pPr>
        <w:spacing w:line="360" w:lineRule="auto"/>
        <w:ind w:left="284"/>
        <w:jc w:val="both"/>
      </w:pPr>
      <w:r w:rsidRPr="00F0093F">
        <w:t>(Bapak/Ibu Ahli/Validator membubuhkan tanda lingkaran pada nomor di depan klasifikasi)</w:t>
      </w:r>
    </w:p>
    <w:p w:rsidR="00847B6B" w:rsidRDefault="00847B6B" w:rsidP="00847B6B">
      <w:pPr>
        <w:pStyle w:val="ListParagraph"/>
        <w:numPr>
          <w:ilvl w:val="0"/>
          <w:numId w:val="13"/>
        </w:numPr>
        <w:spacing w:line="360" w:lineRule="auto"/>
        <w:jc w:val="both"/>
      </w:pPr>
      <w:r w:rsidRPr="00F0093F">
        <w:t>Tidak Baik</w:t>
      </w:r>
    </w:p>
    <w:p w:rsidR="00847B6B" w:rsidRDefault="00847B6B" w:rsidP="00847B6B">
      <w:pPr>
        <w:pStyle w:val="ListParagraph"/>
        <w:numPr>
          <w:ilvl w:val="0"/>
          <w:numId w:val="13"/>
        </w:numPr>
        <w:spacing w:line="360" w:lineRule="auto"/>
        <w:jc w:val="both"/>
      </w:pPr>
      <w:r>
        <w:t>Kurang Baik</w:t>
      </w:r>
    </w:p>
    <w:p w:rsidR="00847B6B" w:rsidRDefault="00847B6B" w:rsidP="00847B6B">
      <w:pPr>
        <w:pStyle w:val="ListParagraph"/>
        <w:numPr>
          <w:ilvl w:val="0"/>
          <w:numId w:val="13"/>
        </w:numPr>
        <w:spacing w:line="360" w:lineRule="auto"/>
        <w:jc w:val="both"/>
      </w:pPr>
      <w:r>
        <w:t>Baik</w:t>
      </w:r>
    </w:p>
    <w:p w:rsidR="00847B6B" w:rsidRDefault="00847B6B" w:rsidP="00847B6B">
      <w:pPr>
        <w:pStyle w:val="ListParagraph"/>
        <w:numPr>
          <w:ilvl w:val="0"/>
          <w:numId w:val="13"/>
        </w:numPr>
        <w:spacing w:line="360" w:lineRule="auto"/>
        <w:jc w:val="both"/>
      </w:pPr>
      <w:r>
        <w:t>Sangat Baik</w:t>
      </w:r>
    </w:p>
    <w:p w:rsidR="00847B6B" w:rsidRDefault="00847B6B" w:rsidP="00847B6B">
      <w:pPr>
        <w:pStyle w:val="ListParagraph"/>
        <w:spacing w:line="360" w:lineRule="auto"/>
        <w:ind w:left="644"/>
        <w:jc w:val="both"/>
      </w:pPr>
    </w:p>
    <w:p w:rsidR="00847B6B" w:rsidRDefault="00847B6B" w:rsidP="00847B6B">
      <w:pPr>
        <w:pStyle w:val="ListParagraph"/>
        <w:numPr>
          <w:ilvl w:val="0"/>
          <w:numId w:val="12"/>
        </w:numPr>
        <w:spacing w:line="360" w:lineRule="auto"/>
        <w:ind w:left="284" w:hanging="284"/>
      </w:pPr>
      <w:r>
        <w:t>Saran dan Rekomendasi</w:t>
      </w:r>
    </w:p>
    <w:p w:rsidR="00847B6B" w:rsidRDefault="00847B6B" w:rsidP="00847B6B">
      <w:pPr>
        <w:pStyle w:val="ListParagraph"/>
        <w:spacing w:line="360" w:lineRule="auto"/>
        <w:ind w:left="284"/>
      </w:pPr>
      <w:r w:rsidRPr="00F0093F">
        <w:t>(Bapak/Ibu Ahli/Validator menuliskan saran dan rekomendasi terhadap instrumen di atas)</w:t>
      </w:r>
    </w:p>
    <w:p w:rsidR="00847B6B" w:rsidRDefault="00847B6B" w:rsidP="00847B6B">
      <w:pPr>
        <w:pStyle w:val="ListParagraph"/>
        <w:spacing w:line="360" w:lineRule="auto"/>
        <w:ind w:left="284"/>
      </w:pPr>
      <w:r>
        <w:t>...................................................................................................................................................................................................................................................................................................................................................................................................................................................................................................................................................................................................</w:t>
      </w:r>
    </w:p>
    <w:p w:rsidR="00847B6B" w:rsidRDefault="00847B6B" w:rsidP="00847B6B">
      <w:pPr>
        <w:pStyle w:val="ListParagraph"/>
        <w:spacing w:line="360" w:lineRule="auto"/>
        <w:ind w:left="284"/>
      </w:pPr>
    </w:p>
    <w:p w:rsidR="00847B6B" w:rsidRDefault="00847B6B" w:rsidP="00847B6B">
      <w:pPr>
        <w:pStyle w:val="ListParagraph"/>
        <w:spacing w:line="360" w:lineRule="auto"/>
        <w:ind w:left="5324" w:firstLine="436"/>
      </w:pPr>
      <w:r w:rsidRPr="00F0093F">
        <w:t xml:space="preserve">Tegal,  </w:t>
      </w:r>
      <w:r>
        <w:t xml:space="preserve">       </w:t>
      </w:r>
      <w:r w:rsidRPr="00F0093F">
        <w:t>Januari 2025</w:t>
      </w:r>
    </w:p>
    <w:p w:rsidR="00847B6B" w:rsidRDefault="00847B6B" w:rsidP="00847B6B">
      <w:pPr>
        <w:pStyle w:val="ListParagraph"/>
        <w:spacing w:line="360" w:lineRule="auto"/>
        <w:ind w:left="5324" w:firstLine="436"/>
      </w:pPr>
      <w:r>
        <w:t>Validator,</w:t>
      </w: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r>
        <w:t>Dr. Suriswo, M.Pd.</w:t>
      </w:r>
    </w:p>
    <w:p w:rsidR="00847B6B" w:rsidRDefault="00847B6B" w:rsidP="00847B6B">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6E2D3B" w:rsidRDefault="006E2D3B" w:rsidP="006E2D3B">
      <w:pPr>
        <w:spacing w:line="360" w:lineRule="auto"/>
        <w:jc w:val="center"/>
      </w:pPr>
      <w:r>
        <w:lastRenderedPageBreak/>
        <w:t>VALIDASI</w:t>
      </w:r>
    </w:p>
    <w:p w:rsidR="006E2D3B" w:rsidRDefault="006E2D3B" w:rsidP="006E2D3B">
      <w:pPr>
        <w:spacing w:line="360" w:lineRule="auto"/>
        <w:jc w:val="center"/>
      </w:pPr>
      <w:r>
        <w:t>PPANDUAN WAWANCARA</w:t>
      </w:r>
    </w:p>
    <w:p w:rsidR="006E2D3B" w:rsidRDefault="006E2D3B" w:rsidP="006E2D3B">
      <w:pPr>
        <w:spacing w:line="360" w:lineRule="auto"/>
        <w:jc w:val="center"/>
      </w:pPr>
      <w:r w:rsidRPr="00E701C5">
        <w:t xml:space="preserve">MENGENAI </w:t>
      </w:r>
      <w:r>
        <w:t>PENGETAHUAN PENDIDIK YANG MEMADAI</w:t>
      </w:r>
    </w:p>
    <w:p w:rsidR="006E2D3B" w:rsidRDefault="006E2D3B" w:rsidP="006E2D3B">
      <w:pPr>
        <w:pStyle w:val="ListParagraph"/>
        <w:numPr>
          <w:ilvl w:val="0"/>
          <w:numId w:val="12"/>
        </w:numPr>
        <w:spacing w:line="360" w:lineRule="auto"/>
        <w:ind w:left="284" w:hanging="284"/>
      </w:pPr>
      <w:r>
        <w:t>Petunjuk:</w:t>
      </w:r>
    </w:p>
    <w:p w:rsidR="006E2D3B" w:rsidRDefault="006E2D3B" w:rsidP="006E2D3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6E2D3B" w:rsidTr="00856524">
        <w:tc>
          <w:tcPr>
            <w:tcW w:w="709" w:type="dxa"/>
            <w:vMerge w:val="restart"/>
            <w:vAlign w:val="center"/>
          </w:tcPr>
          <w:p w:rsidR="006E2D3B" w:rsidRDefault="006E2D3B" w:rsidP="00856524">
            <w:pPr>
              <w:spacing w:line="360" w:lineRule="auto"/>
              <w:jc w:val="center"/>
            </w:pPr>
            <w:r>
              <w:t>No.</w:t>
            </w:r>
          </w:p>
        </w:tc>
        <w:tc>
          <w:tcPr>
            <w:tcW w:w="1559" w:type="dxa"/>
            <w:vMerge w:val="restart"/>
            <w:vAlign w:val="center"/>
          </w:tcPr>
          <w:p w:rsidR="006E2D3B" w:rsidRDefault="006E2D3B" w:rsidP="00856524">
            <w:pPr>
              <w:jc w:val="center"/>
            </w:pPr>
            <w:r>
              <w:t>Kompetensi Guru</w:t>
            </w:r>
          </w:p>
        </w:tc>
        <w:tc>
          <w:tcPr>
            <w:tcW w:w="2977" w:type="dxa"/>
            <w:vMerge w:val="restart"/>
            <w:vAlign w:val="center"/>
          </w:tcPr>
          <w:p w:rsidR="006E2D3B" w:rsidRDefault="006E2D3B" w:rsidP="00856524">
            <w:pPr>
              <w:spacing w:line="360" w:lineRule="auto"/>
              <w:jc w:val="center"/>
            </w:pPr>
            <w:r>
              <w:t>Indikator</w:t>
            </w:r>
          </w:p>
        </w:tc>
        <w:tc>
          <w:tcPr>
            <w:tcW w:w="6945" w:type="dxa"/>
            <w:vMerge w:val="restart"/>
            <w:vAlign w:val="center"/>
          </w:tcPr>
          <w:p w:rsidR="006E2D3B" w:rsidRDefault="006E2D3B" w:rsidP="00856524">
            <w:pPr>
              <w:spacing w:line="360" w:lineRule="auto"/>
              <w:jc w:val="center"/>
            </w:pPr>
            <w:r>
              <w:t>Pernyataan</w:t>
            </w:r>
          </w:p>
        </w:tc>
        <w:tc>
          <w:tcPr>
            <w:tcW w:w="1418" w:type="dxa"/>
            <w:gridSpan w:val="4"/>
          </w:tcPr>
          <w:p w:rsidR="006E2D3B" w:rsidRDefault="006E2D3B" w:rsidP="00856524">
            <w:pPr>
              <w:spacing w:line="360" w:lineRule="auto"/>
              <w:jc w:val="center"/>
            </w:pPr>
            <w:r>
              <w:t>Kualifikasi</w:t>
            </w: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jc w:val="center"/>
            </w:pPr>
          </w:p>
        </w:tc>
        <w:tc>
          <w:tcPr>
            <w:tcW w:w="2977" w:type="dxa"/>
            <w:vMerge/>
            <w:vAlign w:val="center"/>
          </w:tcPr>
          <w:p w:rsidR="006E2D3B" w:rsidRDefault="006E2D3B" w:rsidP="00856524">
            <w:pPr>
              <w:spacing w:line="360" w:lineRule="auto"/>
              <w:jc w:val="center"/>
            </w:pPr>
          </w:p>
        </w:tc>
        <w:tc>
          <w:tcPr>
            <w:tcW w:w="6945" w:type="dxa"/>
            <w:vMerge/>
          </w:tcPr>
          <w:p w:rsidR="006E2D3B" w:rsidRDefault="006E2D3B" w:rsidP="00856524">
            <w:pPr>
              <w:spacing w:line="360" w:lineRule="auto"/>
            </w:pPr>
          </w:p>
        </w:tc>
        <w:tc>
          <w:tcPr>
            <w:tcW w:w="284" w:type="dxa"/>
          </w:tcPr>
          <w:p w:rsidR="006E2D3B" w:rsidRDefault="006E2D3B" w:rsidP="00856524">
            <w:pPr>
              <w:spacing w:line="360" w:lineRule="auto"/>
            </w:pPr>
            <w:r>
              <w:t>1</w:t>
            </w:r>
          </w:p>
        </w:tc>
        <w:tc>
          <w:tcPr>
            <w:tcW w:w="425" w:type="dxa"/>
          </w:tcPr>
          <w:p w:rsidR="006E2D3B" w:rsidRDefault="006E2D3B" w:rsidP="00856524">
            <w:pPr>
              <w:spacing w:line="360" w:lineRule="auto"/>
            </w:pPr>
            <w:r>
              <w:t>2</w:t>
            </w:r>
          </w:p>
        </w:tc>
        <w:tc>
          <w:tcPr>
            <w:tcW w:w="425" w:type="dxa"/>
          </w:tcPr>
          <w:p w:rsidR="006E2D3B" w:rsidRDefault="006E2D3B" w:rsidP="00856524">
            <w:pPr>
              <w:spacing w:line="360" w:lineRule="auto"/>
            </w:pPr>
            <w:r>
              <w:t>3</w:t>
            </w:r>
          </w:p>
        </w:tc>
        <w:tc>
          <w:tcPr>
            <w:tcW w:w="284" w:type="dxa"/>
          </w:tcPr>
          <w:p w:rsidR="006E2D3B" w:rsidRDefault="006E2D3B" w:rsidP="00856524">
            <w:pPr>
              <w:spacing w:line="360" w:lineRule="auto"/>
            </w:pPr>
            <w:r>
              <w:t>4</w:t>
            </w:r>
          </w:p>
        </w:tc>
      </w:tr>
      <w:tr w:rsidR="006E2D3B" w:rsidTr="00856524">
        <w:trPr>
          <w:trHeight w:val="1489"/>
        </w:trPr>
        <w:tc>
          <w:tcPr>
            <w:tcW w:w="709" w:type="dxa"/>
            <w:vMerge w:val="restart"/>
          </w:tcPr>
          <w:p w:rsidR="006E2D3B" w:rsidRDefault="006E2D3B" w:rsidP="00856524">
            <w:pPr>
              <w:spacing w:line="360" w:lineRule="auto"/>
            </w:pPr>
            <w:r>
              <w:t>1</w:t>
            </w:r>
          </w:p>
          <w:p w:rsidR="006E2D3B" w:rsidRDefault="006E2D3B" w:rsidP="00856524">
            <w:pPr>
              <w:spacing w:line="360" w:lineRule="auto"/>
            </w:pPr>
          </w:p>
        </w:tc>
        <w:tc>
          <w:tcPr>
            <w:tcW w:w="1559" w:type="dxa"/>
            <w:vMerge w:val="restart"/>
          </w:tcPr>
          <w:p w:rsidR="006E2D3B" w:rsidRDefault="006E2D3B" w:rsidP="00856524">
            <w:pPr>
              <w:spacing w:line="360" w:lineRule="auto"/>
            </w:pPr>
            <w:r>
              <w:t>Kompetensi pedagogik</w:t>
            </w:r>
          </w:p>
        </w:tc>
        <w:tc>
          <w:tcPr>
            <w:tcW w:w="2977" w:type="dxa"/>
          </w:tcPr>
          <w:p w:rsidR="006E2D3B" w:rsidRDefault="006E2D3B" w:rsidP="00856524">
            <w:pPr>
              <w:pStyle w:val="NormalWeb"/>
              <w:spacing w:before="0" w:beforeAutospacing="0" w:after="0" w:afterAutospacing="0" w:line="360" w:lineRule="auto"/>
              <w:ind w:left="74"/>
              <w:jc w:val="both"/>
            </w:pPr>
            <w:r>
              <w:t>Lingkungan pembelajaran yang aman dan nyaman bagi peserta didik</w:t>
            </w:r>
          </w:p>
        </w:tc>
        <w:tc>
          <w:tcPr>
            <w:tcW w:w="6945" w:type="dxa"/>
          </w:tcPr>
          <w:p w:rsidR="006E2D3B" w:rsidRPr="00061009" w:rsidRDefault="006E2D3B" w:rsidP="00856524">
            <w:pPr>
              <w:pStyle w:val="ListParagraph"/>
              <w:spacing w:line="360" w:lineRule="auto"/>
              <w:ind w:left="33"/>
              <w:rPr>
                <w:szCs w:val="24"/>
              </w:rPr>
            </w:pPr>
            <w:r>
              <w:rPr>
                <w:szCs w:val="24"/>
              </w:rPr>
              <w:t>Bapak/Ibu guru mengucapkan salam, menanyakan kabar, melakukan presensi kehadiran, mengajak peserta didik yang hadir untuk mendoakan peserta didik yang tidak hadir karena sakit, sebelum memlai pembelajaran</w:t>
            </w:r>
          </w:p>
        </w:tc>
        <w:tc>
          <w:tcPr>
            <w:tcW w:w="284" w:type="dxa"/>
          </w:tcPr>
          <w:p w:rsidR="006E2D3B" w:rsidRDefault="006E2D3B" w:rsidP="00856524">
            <w:pPr>
              <w:spacing w:line="260" w:lineRule="exact"/>
              <w:ind w:left="79"/>
              <w:rPr>
                <w:szCs w:val="24"/>
              </w:rPr>
            </w:pPr>
          </w:p>
        </w:tc>
        <w:tc>
          <w:tcPr>
            <w:tcW w:w="425" w:type="dxa"/>
          </w:tcPr>
          <w:p w:rsidR="006E2D3B" w:rsidRDefault="006E2D3B" w:rsidP="00856524">
            <w:pPr>
              <w:spacing w:line="260" w:lineRule="exact"/>
              <w:ind w:left="36" w:right="-66"/>
              <w:rPr>
                <w:szCs w:val="24"/>
              </w:rPr>
            </w:pPr>
          </w:p>
        </w:tc>
        <w:tc>
          <w:tcPr>
            <w:tcW w:w="425" w:type="dxa"/>
          </w:tcPr>
          <w:p w:rsidR="006E2D3B" w:rsidRDefault="006E2D3B" w:rsidP="00856524">
            <w:pPr>
              <w:spacing w:line="260" w:lineRule="exact"/>
              <w:ind w:left="6"/>
              <w:rPr>
                <w:szCs w:val="24"/>
              </w:rPr>
            </w:pPr>
          </w:p>
        </w:tc>
        <w:tc>
          <w:tcPr>
            <w:tcW w:w="284" w:type="dxa"/>
          </w:tcPr>
          <w:p w:rsidR="006E2D3B" w:rsidRDefault="006E2D3B" w:rsidP="00856524">
            <w:pPr>
              <w:spacing w:line="260" w:lineRule="exact"/>
              <w:ind w:left="26"/>
              <w:rPr>
                <w:szCs w:val="24"/>
              </w:rPr>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ind w:firstLine="34"/>
            </w:pPr>
            <w:r>
              <w:t>Pembelajaran efektif  yang berpusat pada peserta didik</w:t>
            </w:r>
          </w:p>
        </w:tc>
        <w:tc>
          <w:tcPr>
            <w:tcW w:w="6945" w:type="dxa"/>
          </w:tcPr>
          <w:p w:rsidR="006E2D3B" w:rsidRPr="009A7F5E" w:rsidRDefault="006E2D3B" w:rsidP="00856524">
            <w:pPr>
              <w:spacing w:line="360" w:lineRule="auto"/>
              <w:jc w:val="both"/>
              <w:rPr>
                <w:rFonts w:cs="Times New Roman"/>
                <w:szCs w:val="24"/>
              </w:rPr>
            </w:pPr>
            <w:r>
              <w:rPr>
                <w:szCs w:val="24"/>
              </w:rPr>
              <w:t>Bapak/Ibu guru</w:t>
            </w:r>
            <w:r>
              <w:rPr>
                <w:rFonts w:cs="Times New Roman"/>
                <w:szCs w:val="24"/>
              </w:rPr>
              <w:t xml:space="preserve"> berkomunikasi dalam pembelajaran secara aktif dan mengkaitkan materi pembelajaran dengan kehidupan sehari-hari peserta didik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Asesmen, umpan balik, dan pelaporan yang berpusat pada peserta didik</w:t>
            </w:r>
          </w:p>
        </w:tc>
        <w:tc>
          <w:tcPr>
            <w:tcW w:w="6945" w:type="dxa"/>
          </w:tcPr>
          <w:p w:rsidR="006E2D3B" w:rsidRDefault="006E2D3B" w:rsidP="00856524">
            <w:pPr>
              <w:pStyle w:val="NormalWeb"/>
              <w:spacing w:before="0" w:beforeAutospacing="0" w:after="0" w:afterAutospacing="0" w:line="360" w:lineRule="auto"/>
              <w:jc w:val="both"/>
            </w:pPr>
            <w:r>
              <w:t>Bapak/Ibu guru memberi pertanyaan, menanggapi jawaban peserta didik, dan memberikan penghargaan berupa pujian kepada peserta didik yang menjawab dengan benar serta memotivasi peserta didik yang menjawab salah</w:t>
            </w:r>
          </w:p>
          <w:p w:rsidR="006E2D3B" w:rsidRDefault="006E2D3B" w:rsidP="00856524">
            <w:pPr>
              <w:pStyle w:val="NormalWeb"/>
              <w:spacing w:before="0" w:beforeAutospacing="0" w:after="0" w:afterAutospacing="0" w:line="360" w:lineRule="auto"/>
              <w:jc w:val="both"/>
            </w:pPr>
          </w:p>
          <w:p w:rsidR="006E2D3B" w:rsidRDefault="006E2D3B" w:rsidP="00856524">
            <w:pPr>
              <w:pStyle w:val="NormalWeb"/>
              <w:spacing w:before="0" w:beforeAutospacing="0" w:after="0" w:afterAutospacing="0" w:line="360" w:lineRule="auto"/>
              <w:jc w:val="both"/>
            </w:pP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val="restart"/>
            <w:vAlign w:val="center"/>
          </w:tcPr>
          <w:p w:rsidR="006E2D3B" w:rsidRDefault="006E2D3B" w:rsidP="00856524">
            <w:pPr>
              <w:spacing w:line="360" w:lineRule="auto"/>
              <w:jc w:val="center"/>
            </w:pPr>
            <w:r>
              <w:lastRenderedPageBreak/>
              <w:t>No.</w:t>
            </w:r>
          </w:p>
        </w:tc>
        <w:tc>
          <w:tcPr>
            <w:tcW w:w="1559" w:type="dxa"/>
            <w:vMerge w:val="restart"/>
            <w:vAlign w:val="center"/>
          </w:tcPr>
          <w:p w:rsidR="006E2D3B" w:rsidRDefault="006E2D3B" w:rsidP="00856524">
            <w:pPr>
              <w:jc w:val="center"/>
            </w:pPr>
            <w:r>
              <w:t>Kompetensi Guru</w:t>
            </w:r>
          </w:p>
        </w:tc>
        <w:tc>
          <w:tcPr>
            <w:tcW w:w="2977" w:type="dxa"/>
            <w:vMerge w:val="restart"/>
            <w:vAlign w:val="center"/>
          </w:tcPr>
          <w:p w:rsidR="006E2D3B" w:rsidRDefault="006E2D3B" w:rsidP="00856524">
            <w:pPr>
              <w:spacing w:line="360" w:lineRule="auto"/>
              <w:jc w:val="center"/>
            </w:pPr>
            <w:r>
              <w:t>Indikator</w:t>
            </w:r>
          </w:p>
        </w:tc>
        <w:tc>
          <w:tcPr>
            <w:tcW w:w="6945" w:type="dxa"/>
            <w:vMerge w:val="restart"/>
            <w:vAlign w:val="center"/>
          </w:tcPr>
          <w:p w:rsidR="006E2D3B" w:rsidRDefault="006E2D3B" w:rsidP="00856524">
            <w:pPr>
              <w:spacing w:line="360" w:lineRule="auto"/>
              <w:jc w:val="center"/>
            </w:pPr>
            <w:r>
              <w:t>Pernyataan</w:t>
            </w:r>
          </w:p>
        </w:tc>
        <w:tc>
          <w:tcPr>
            <w:tcW w:w="1418" w:type="dxa"/>
            <w:gridSpan w:val="4"/>
          </w:tcPr>
          <w:p w:rsidR="006E2D3B" w:rsidRDefault="006E2D3B" w:rsidP="00856524">
            <w:pPr>
              <w:spacing w:line="360" w:lineRule="auto"/>
              <w:jc w:val="center"/>
            </w:pPr>
            <w:r>
              <w:t>Kualifikasi</w:t>
            </w: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jc w:val="center"/>
            </w:pPr>
          </w:p>
        </w:tc>
        <w:tc>
          <w:tcPr>
            <w:tcW w:w="2977" w:type="dxa"/>
            <w:vMerge/>
            <w:vAlign w:val="center"/>
          </w:tcPr>
          <w:p w:rsidR="006E2D3B" w:rsidRDefault="006E2D3B" w:rsidP="00856524">
            <w:pPr>
              <w:spacing w:line="360" w:lineRule="auto"/>
              <w:jc w:val="center"/>
            </w:pPr>
          </w:p>
        </w:tc>
        <w:tc>
          <w:tcPr>
            <w:tcW w:w="6945" w:type="dxa"/>
            <w:vMerge/>
          </w:tcPr>
          <w:p w:rsidR="006E2D3B" w:rsidRDefault="006E2D3B" w:rsidP="00856524">
            <w:pPr>
              <w:spacing w:line="360" w:lineRule="auto"/>
            </w:pPr>
          </w:p>
        </w:tc>
        <w:tc>
          <w:tcPr>
            <w:tcW w:w="284" w:type="dxa"/>
          </w:tcPr>
          <w:p w:rsidR="006E2D3B" w:rsidRDefault="006E2D3B" w:rsidP="00856524">
            <w:pPr>
              <w:spacing w:line="360" w:lineRule="auto"/>
            </w:pPr>
            <w:r>
              <w:t>1</w:t>
            </w:r>
          </w:p>
        </w:tc>
        <w:tc>
          <w:tcPr>
            <w:tcW w:w="425" w:type="dxa"/>
          </w:tcPr>
          <w:p w:rsidR="006E2D3B" w:rsidRDefault="006E2D3B" w:rsidP="00856524">
            <w:pPr>
              <w:spacing w:line="360" w:lineRule="auto"/>
            </w:pPr>
            <w:r>
              <w:t>2</w:t>
            </w:r>
          </w:p>
        </w:tc>
        <w:tc>
          <w:tcPr>
            <w:tcW w:w="425" w:type="dxa"/>
          </w:tcPr>
          <w:p w:rsidR="006E2D3B" w:rsidRDefault="006E2D3B" w:rsidP="00856524">
            <w:pPr>
              <w:spacing w:line="360" w:lineRule="auto"/>
            </w:pPr>
            <w:r>
              <w:t>3</w:t>
            </w:r>
          </w:p>
        </w:tc>
        <w:tc>
          <w:tcPr>
            <w:tcW w:w="284" w:type="dxa"/>
          </w:tcPr>
          <w:p w:rsidR="006E2D3B" w:rsidRDefault="006E2D3B" w:rsidP="00856524">
            <w:pPr>
              <w:spacing w:line="360" w:lineRule="auto"/>
            </w:pPr>
            <w:r>
              <w:t>4</w:t>
            </w:r>
          </w:p>
        </w:tc>
      </w:tr>
      <w:tr w:rsidR="006E2D3B" w:rsidTr="00856524">
        <w:tc>
          <w:tcPr>
            <w:tcW w:w="709" w:type="dxa"/>
            <w:vMerge w:val="restart"/>
          </w:tcPr>
          <w:p w:rsidR="006E2D3B" w:rsidRDefault="006E2D3B" w:rsidP="00856524">
            <w:pPr>
              <w:spacing w:line="360" w:lineRule="auto"/>
            </w:pPr>
            <w:r>
              <w:t>2</w:t>
            </w:r>
          </w:p>
        </w:tc>
        <w:tc>
          <w:tcPr>
            <w:tcW w:w="1559" w:type="dxa"/>
            <w:vMerge w:val="restart"/>
          </w:tcPr>
          <w:p w:rsidR="006E2D3B" w:rsidRDefault="006E2D3B" w:rsidP="00856524">
            <w:pPr>
              <w:spacing w:line="360" w:lineRule="auto"/>
            </w:pPr>
            <w:r>
              <w:t>Kompetensi sosial</w:t>
            </w:r>
          </w:p>
        </w:tc>
        <w:tc>
          <w:tcPr>
            <w:tcW w:w="2977" w:type="dxa"/>
          </w:tcPr>
          <w:p w:rsidR="006E2D3B" w:rsidRDefault="006E2D3B" w:rsidP="00856524">
            <w:pPr>
              <w:spacing w:line="360" w:lineRule="auto"/>
            </w:pPr>
            <w:r>
              <w:t>Kolaborasi untuk peningkatan pembelajaran</w:t>
            </w:r>
          </w:p>
        </w:tc>
        <w:tc>
          <w:tcPr>
            <w:tcW w:w="6945" w:type="dxa"/>
          </w:tcPr>
          <w:p w:rsidR="006E2D3B" w:rsidRPr="001D15A3" w:rsidRDefault="006E2D3B" w:rsidP="00856524">
            <w:pPr>
              <w:spacing w:line="360" w:lineRule="auto"/>
              <w:jc w:val="both"/>
              <w:rPr>
                <w:rFonts w:cs="Times New Roman"/>
                <w:szCs w:val="24"/>
              </w:rPr>
            </w:pPr>
            <w:r>
              <w:rPr>
                <w:szCs w:val="24"/>
              </w:rPr>
              <w:t>Bapak/Ibu guru</w:t>
            </w:r>
            <w:r>
              <w:rPr>
                <w:rFonts w:cs="Times New Roman"/>
                <w:szCs w:val="24"/>
              </w:rPr>
              <w:t xml:space="preserve"> membentuk kelompok peserta didik untuk berdiskusi, mengerjakan proyek pada materi tertentu dalam pembelajaran</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Keterlibatan orang tua/wali dan masyarakat dalam pembelajaran</w:t>
            </w:r>
          </w:p>
        </w:tc>
        <w:tc>
          <w:tcPr>
            <w:tcW w:w="6945" w:type="dxa"/>
          </w:tcPr>
          <w:p w:rsidR="006E2D3B" w:rsidRDefault="006E2D3B" w:rsidP="00856524">
            <w:pPr>
              <w:spacing w:line="360" w:lineRule="auto"/>
            </w:pPr>
            <w:r>
              <w:rPr>
                <w:szCs w:val="24"/>
              </w:rPr>
              <w:t>Bapak/Ibu guru</w:t>
            </w:r>
            <w:r>
              <w:t xml:space="preserve"> membentuk grup WhatApps (WA) dengan orang tua/wali peserta didik untuk melaporkan kegiatan pembelajaran di kelas dan mendapatkan umpan balik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Keterlibatan dalam organisasi profesi dan jejaring yang lebih luas untuk peningkatan pembelajaran</w:t>
            </w:r>
          </w:p>
        </w:tc>
        <w:tc>
          <w:tcPr>
            <w:tcW w:w="6945" w:type="dxa"/>
          </w:tcPr>
          <w:p w:rsidR="006E2D3B" w:rsidRDefault="006E2D3B" w:rsidP="00856524">
            <w:pPr>
              <w:pStyle w:val="NormalWeb"/>
              <w:spacing w:before="0" w:beforeAutospacing="0" w:line="360" w:lineRule="auto"/>
              <w:jc w:val="both"/>
            </w:pPr>
            <w:r>
              <w:t>Bapak/Ibu guru mengikuti kegiatan Kelompok Kerja Guru (KKG) dan organisasi profesi Persatuan Guru Republik Indonesia (PGRI) secara aktif  untuk meningkatkan pembelajaran</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val="restart"/>
          </w:tcPr>
          <w:p w:rsidR="006E2D3B" w:rsidRDefault="006E2D3B" w:rsidP="00856524">
            <w:pPr>
              <w:spacing w:line="360" w:lineRule="auto"/>
            </w:pPr>
            <w:r>
              <w:t>3</w:t>
            </w:r>
          </w:p>
        </w:tc>
        <w:tc>
          <w:tcPr>
            <w:tcW w:w="1559" w:type="dxa"/>
            <w:vMerge w:val="restart"/>
          </w:tcPr>
          <w:p w:rsidR="006E2D3B" w:rsidRDefault="006E2D3B" w:rsidP="00856524">
            <w:pPr>
              <w:spacing w:line="360" w:lineRule="auto"/>
            </w:pPr>
            <w:r>
              <w:t>Kompetensi  Profesional</w:t>
            </w:r>
          </w:p>
        </w:tc>
        <w:tc>
          <w:tcPr>
            <w:tcW w:w="2977" w:type="dxa"/>
          </w:tcPr>
          <w:p w:rsidR="006E2D3B" w:rsidRDefault="006E2D3B" w:rsidP="00856524">
            <w:pPr>
              <w:spacing w:line="360" w:lineRule="auto"/>
            </w:pPr>
            <w:r>
              <w:t>Pengetahuan konten pembelajaran dan cara mengajarkannya</w:t>
            </w:r>
          </w:p>
        </w:tc>
        <w:tc>
          <w:tcPr>
            <w:tcW w:w="6945" w:type="dxa"/>
          </w:tcPr>
          <w:p w:rsidR="006E2D3B" w:rsidRPr="00B7428E" w:rsidRDefault="006E2D3B" w:rsidP="0085652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menguasai materi pembelajaran dan dapat dipahami dengan mudah oleh peserta didik </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Karakteristik dan cara belajar peserta didik</w:t>
            </w:r>
          </w:p>
        </w:tc>
        <w:tc>
          <w:tcPr>
            <w:tcW w:w="6945" w:type="dxa"/>
          </w:tcPr>
          <w:p w:rsidR="006E2D3B" w:rsidRPr="00B7428E" w:rsidRDefault="006E2D3B" w:rsidP="0085652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rPr>
          <w:trHeight w:val="1027"/>
        </w:trPr>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Kurikulum dan cara menggunakannya</w:t>
            </w:r>
          </w:p>
        </w:tc>
        <w:tc>
          <w:tcPr>
            <w:tcW w:w="6945" w:type="dxa"/>
          </w:tcPr>
          <w:p w:rsidR="006E2D3B" w:rsidRDefault="006E2D3B" w:rsidP="00856524">
            <w:pPr>
              <w:shd w:val="clear" w:color="auto" w:fill="FFFFFF"/>
              <w:spacing w:after="240" w:line="360" w:lineRule="auto"/>
              <w:jc w:val="both"/>
            </w:pPr>
            <w:r>
              <w:rPr>
                <w:szCs w:val="24"/>
              </w:rPr>
              <w:t>Bapak/Ibu guru</w:t>
            </w:r>
            <w:r>
              <w:t xml:space="preserve"> memfasilitasi kebutuhan belajar  dan memotivasi  peserta didik untuk belajar dari berbagai sumber belajar</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val="restart"/>
            <w:vAlign w:val="center"/>
          </w:tcPr>
          <w:p w:rsidR="006E2D3B" w:rsidRDefault="006E2D3B" w:rsidP="00856524">
            <w:pPr>
              <w:spacing w:line="360" w:lineRule="auto"/>
              <w:jc w:val="center"/>
            </w:pPr>
            <w:r>
              <w:lastRenderedPageBreak/>
              <w:t>No.</w:t>
            </w:r>
          </w:p>
        </w:tc>
        <w:tc>
          <w:tcPr>
            <w:tcW w:w="1559" w:type="dxa"/>
            <w:vMerge w:val="restart"/>
            <w:vAlign w:val="center"/>
          </w:tcPr>
          <w:p w:rsidR="006E2D3B" w:rsidRDefault="006E2D3B" w:rsidP="00856524">
            <w:pPr>
              <w:jc w:val="center"/>
            </w:pPr>
            <w:r>
              <w:t>Kompetensi Guru</w:t>
            </w:r>
          </w:p>
        </w:tc>
        <w:tc>
          <w:tcPr>
            <w:tcW w:w="2977" w:type="dxa"/>
            <w:vMerge w:val="restart"/>
            <w:vAlign w:val="center"/>
          </w:tcPr>
          <w:p w:rsidR="006E2D3B" w:rsidRDefault="006E2D3B" w:rsidP="00856524">
            <w:pPr>
              <w:spacing w:line="360" w:lineRule="auto"/>
              <w:jc w:val="center"/>
            </w:pPr>
            <w:r>
              <w:t>Indikator</w:t>
            </w:r>
          </w:p>
        </w:tc>
        <w:tc>
          <w:tcPr>
            <w:tcW w:w="6945" w:type="dxa"/>
            <w:vMerge w:val="restart"/>
            <w:vAlign w:val="center"/>
          </w:tcPr>
          <w:p w:rsidR="006E2D3B" w:rsidRDefault="006E2D3B" w:rsidP="00856524">
            <w:pPr>
              <w:spacing w:line="360" w:lineRule="auto"/>
              <w:jc w:val="center"/>
            </w:pPr>
            <w:r>
              <w:t>Pernyataan</w:t>
            </w:r>
          </w:p>
        </w:tc>
        <w:tc>
          <w:tcPr>
            <w:tcW w:w="1418" w:type="dxa"/>
            <w:gridSpan w:val="4"/>
          </w:tcPr>
          <w:p w:rsidR="006E2D3B" w:rsidRDefault="006E2D3B" w:rsidP="00856524">
            <w:pPr>
              <w:spacing w:line="360" w:lineRule="auto"/>
              <w:jc w:val="center"/>
            </w:pPr>
            <w:r>
              <w:t>Kualifikasi</w:t>
            </w: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jc w:val="center"/>
            </w:pPr>
          </w:p>
        </w:tc>
        <w:tc>
          <w:tcPr>
            <w:tcW w:w="2977" w:type="dxa"/>
            <w:vMerge/>
            <w:vAlign w:val="center"/>
          </w:tcPr>
          <w:p w:rsidR="006E2D3B" w:rsidRDefault="006E2D3B" w:rsidP="00856524">
            <w:pPr>
              <w:spacing w:line="360" w:lineRule="auto"/>
              <w:jc w:val="center"/>
            </w:pPr>
          </w:p>
        </w:tc>
        <w:tc>
          <w:tcPr>
            <w:tcW w:w="6945" w:type="dxa"/>
            <w:vMerge/>
          </w:tcPr>
          <w:p w:rsidR="006E2D3B" w:rsidRDefault="006E2D3B" w:rsidP="00856524">
            <w:pPr>
              <w:spacing w:line="360" w:lineRule="auto"/>
            </w:pPr>
          </w:p>
        </w:tc>
        <w:tc>
          <w:tcPr>
            <w:tcW w:w="284" w:type="dxa"/>
          </w:tcPr>
          <w:p w:rsidR="006E2D3B" w:rsidRDefault="006E2D3B" w:rsidP="00856524">
            <w:pPr>
              <w:spacing w:line="360" w:lineRule="auto"/>
            </w:pPr>
            <w:r>
              <w:t>1</w:t>
            </w:r>
          </w:p>
        </w:tc>
        <w:tc>
          <w:tcPr>
            <w:tcW w:w="425" w:type="dxa"/>
          </w:tcPr>
          <w:p w:rsidR="006E2D3B" w:rsidRDefault="006E2D3B" w:rsidP="00856524">
            <w:pPr>
              <w:spacing w:line="360" w:lineRule="auto"/>
            </w:pPr>
            <w:r>
              <w:t>2</w:t>
            </w:r>
          </w:p>
        </w:tc>
        <w:tc>
          <w:tcPr>
            <w:tcW w:w="425" w:type="dxa"/>
          </w:tcPr>
          <w:p w:rsidR="006E2D3B" w:rsidRDefault="006E2D3B" w:rsidP="00856524">
            <w:pPr>
              <w:spacing w:line="360" w:lineRule="auto"/>
            </w:pPr>
            <w:r>
              <w:t>3</w:t>
            </w:r>
          </w:p>
        </w:tc>
        <w:tc>
          <w:tcPr>
            <w:tcW w:w="284" w:type="dxa"/>
          </w:tcPr>
          <w:p w:rsidR="006E2D3B" w:rsidRDefault="006E2D3B" w:rsidP="00856524">
            <w:pPr>
              <w:spacing w:line="360" w:lineRule="auto"/>
            </w:pPr>
            <w:r>
              <w:t>4</w:t>
            </w:r>
          </w:p>
        </w:tc>
      </w:tr>
      <w:tr w:rsidR="006E2D3B" w:rsidTr="00856524">
        <w:tc>
          <w:tcPr>
            <w:tcW w:w="709" w:type="dxa"/>
            <w:vMerge w:val="restart"/>
          </w:tcPr>
          <w:p w:rsidR="006E2D3B" w:rsidRDefault="006E2D3B" w:rsidP="00856524">
            <w:pPr>
              <w:spacing w:line="360" w:lineRule="auto"/>
            </w:pPr>
            <w:r>
              <w:t>4</w:t>
            </w:r>
          </w:p>
        </w:tc>
        <w:tc>
          <w:tcPr>
            <w:tcW w:w="1559" w:type="dxa"/>
            <w:vMerge w:val="restart"/>
          </w:tcPr>
          <w:p w:rsidR="006E2D3B" w:rsidRDefault="006E2D3B" w:rsidP="00856524">
            <w:pPr>
              <w:spacing w:line="360" w:lineRule="auto"/>
            </w:pPr>
            <w:r>
              <w:t>Kompetensi kepribadian</w:t>
            </w:r>
          </w:p>
        </w:tc>
        <w:tc>
          <w:tcPr>
            <w:tcW w:w="2977" w:type="dxa"/>
          </w:tcPr>
          <w:p w:rsidR="006E2D3B" w:rsidRDefault="006E2D3B" w:rsidP="00856524">
            <w:pPr>
              <w:spacing w:line="360" w:lineRule="auto"/>
            </w:pPr>
            <w:r>
              <w:t>Kematangan moral, emosi, dan spiritual untuk</w:t>
            </w:r>
          </w:p>
          <w:p w:rsidR="006E2D3B" w:rsidRDefault="006E2D3B" w:rsidP="00856524">
            <w:pPr>
              <w:spacing w:line="360" w:lineRule="auto"/>
            </w:pPr>
            <w:r>
              <w:t>berperilaku sesuai dengan kode etik guru</w:t>
            </w:r>
          </w:p>
        </w:tc>
        <w:tc>
          <w:tcPr>
            <w:tcW w:w="6945" w:type="dxa"/>
          </w:tcPr>
          <w:p w:rsidR="006E2D3B" w:rsidRPr="00B7428E" w:rsidRDefault="006E2D3B" w:rsidP="0085652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P</w:t>
            </w:r>
            <w:r w:rsidRPr="00081788">
              <w:t>engembangan diri melalui kebiasaan refleksi</w:t>
            </w:r>
          </w:p>
        </w:tc>
        <w:tc>
          <w:tcPr>
            <w:tcW w:w="6945" w:type="dxa"/>
          </w:tcPr>
          <w:p w:rsidR="006E2D3B" w:rsidRPr="00B7428E" w:rsidRDefault="006E2D3B" w:rsidP="00856524">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Orientasi berpusat pada peserta didik</w:t>
            </w:r>
          </w:p>
        </w:tc>
        <w:tc>
          <w:tcPr>
            <w:tcW w:w="6945" w:type="dxa"/>
          </w:tcPr>
          <w:p w:rsidR="006E2D3B" w:rsidRPr="00B7428E" w:rsidRDefault="006E2D3B" w:rsidP="00856524">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bl>
    <w:p w:rsidR="006E2D3B" w:rsidRPr="00B7428E" w:rsidRDefault="006E2D3B" w:rsidP="006E2D3B">
      <w:pPr>
        <w:spacing w:line="360" w:lineRule="auto"/>
        <w:jc w:val="both"/>
        <w:rPr>
          <w:rFonts w:cs="Times New Roman"/>
          <w:szCs w:val="24"/>
          <w:shd w:val="clear" w:color="auto" w:fill="FFFFFF"/>
        </w:rPr>
      </w:pPr>
    </w:p>
    <w:p w:rsidR="006E2D3B" w:rsidRDefault="006E2D3B" w:rsidP="006E2D3B">
      <w:pPr>
        <w:pStyle w:val="ListParagraph"/>
        <w:numPr>
          <w:ilvl w:val="0"/>
          <w:numId w:val="12"/>
        </w:numPr>
        <w:spacing w:line="360" w:lineRule="auto"/>
        <w:ind w:left="284" w:hanging="284"/>
      </w:pPr>
      <w:r>
        <w:t>Simpulan</w:t>
      </w:r>
    </w:p>
    <w:p w:rsidR="006E2D3B" w:rsidRDefault="006E2D3B" w:rsidP="006E2D3B">
      <w:pPr>
        <w:spacing w:line="360" w:lineRule="auto"/>
        <w:ind w:left="284"/>
        <w:jc w:val="both"/>
      </w:pPr>
      <w:r w:rsidRPr="00F0093F">
        <w:t xml:space="preserve">Secara keseluruhan Instrumen </w:t>
      </w:r>
      <w:r>
        <w:t xml:space="preserve">Panduan Wawancara </w:t>
      </w:r>
      <w:r w:rsidRPr="00F0093F">
        <w:t xml:space="preserve">mengenai </w:t>
      </w:r>
      <w:r>
        <w:t>Pengetahuan Pendidik yang Memadai</w:t>
      </w:r>
      <w:r w:rsidRPr="00F0093F">
        <w:t xml:space="preserve"> ini dalam kategori:</w:t>
      </w:r>
    </w:p>
    <w:p w:rsidR="006E2D3B" w:rsidRDefault="006E2D3B" w:rsidP="006E2D3B">
      <w:pPr>
        <w:spacing w:line="360" w:lineRule="auto"/>
        <w:ind w:left="284"/>
        <w:jc w:val="both"/>
      </w:pPr>
      <w:r w:rsidRPr="00F0093F">
        <w:t>(Bapak/Ibu Ahli/Validator membubuhkan tanda lingkaran pada nomor di depan klasifikasi)</w:t>
      </w:r>
    </w:p>
    <w:p w:rsidR="006E2D3B" w:rsidRDefault="006E2D3B" w:rsidP="006E2D3B">
      <w:pPr>
        <w:pStyle w:val="ListParagraph"/>
        <w:numPr>
          <w:ilvl w:val="0"/>
          <w:numId w:val="13"/>
        </w:numPr>
        <w:spacing w:line="360" w:lineRule="auto"/>
        <w:jc w:val="both"/>
      </w:pPr>
      <w:r w:rsidRPr="00F0093F">
        <w:t>Tidak Baik</w:t>
      </w:r>
    </w:p>
    <w:p w:rsidR="006E2D3B" w:rsidRDefault="006E2D3B" w:rsidP="006E2D3B">
      <w:pPr>
        <w:pStyle w:val="ListParagraph"/>
        <w:numPr>
          <w:ilvl w:val="0"/>
          <w:numId w:val="13"/>
        </w:numPr>
        <w:spacing w:line="360" w:lineRule="auto"/>
        <w:jc w:val="both"/>
      </w:pPr>
      <w:r>
        <w:t>Kurang Baik</w:t>
      </w:r>
    </w:p>
    <w:p w:rsidR="006E2D3B" w:rsidRDefault="006E2D3B" w:rsidP="006E2D3B">
      <w:pPr>
        <w:pStyle w:val="ListParagraph"/>
        <w:numPr>
          <w:ilvl w:val="0"/>
          <w:numId w:val="13"/>
        </w:numPr>
        <w:spacing w:line="360" w:lineRule="auto"/>
        <w:jc w:val="both"/>
      </w:pPr>
      <w:r>
        <w:t>Baik</w:t>
      </w:r>
    </w:p>
    <w:p w:rsidR="006E2D3B" w:rsidRDefault="006E2D3B" w:rsidP="006E2D3B">
      <w:pPr>
        <w:pStyle w:val="ListParagraph"/>
        <w:numPr>
          <w:ilvl w:val="0"/>
          <w:numId w:val="13"/>
        </w:numPr>
        <w:spacing w:line="360" w:lineRule="auto"/>
        <w:jc w:val="both"/>
      </w:pPr>
      <w:r>
        <w:t>Sangat Baik</w:t>
      </w:r>
    </w:p>
    <w:p w:rsidR="006E2D3B" w:rsidRDefault="006E2D3B" w:rsidP="006E2D3B">
      <w:pPr>
        <w:pStyle w:val="ListParagraph"/>
        <w:spacing w:line="360" w:lineRule="auto"/>
        <w:ind w:left="644"/>
        <w:jc w:val="both"/>
      </w:pPr>
    </w:p>
    <w:p w:rsidR="006E2D3B" w:rsidRDefault="006E2D3B" w:rsidP="006E2D3B">
      <w:pPr>
        <w:pStyle w:val="ListParagraph"/>
        <w:spacing w:line="360" w:lineRule="auto"/>
        <w:ind w:left="644"/>
        <w:jc w:val="both"/>
      </w:pPr>
    </w:p>
    <w:p w:rsidR="006E2D3B" w:rsidRDefault="006E2D3B" w:rsidP="006E2D3B">
      <w:pPr>
        <w:pStyle w:val="ListParagraph"/>
        <w:spacing w:line="360" w:lineRule="auto"/>
        <w:ind w:left="644"/>
        <w:jc w:val="both"/>
      </w:pPr>
    </w:p>
    <w:p w:rsidR="006E2D3B" w:rsidRDefault="006E2D3B" w:rsidP="006E2D3B">
      <w:pPr>
        <w:pStyle w:val="ListParagraph"/>
        <w:numPr>
          <w:ilvl w:val="0"/>
          <w:numId w:val="12"/>
        </w:numPr>
        <w:spacing w:line="360" w:lineRule="auto"/>
        <w:ind w:left="284" w:hanging="284"/>
      </w:pPr>
      <w:r>
        <w:lastRenderedPageBreak/>
        <w:t>Saran dan Rekomendasi</w:t>
      </w:r>
    </w:p>
    <w:p w:rsidR="006E2D3B" w:rsidRDefault="006E2D3B" w:rsidP="006E2D3B">
      <w:pPr>
        <w:pStyle w:val="ListParagraph"/>
        <w:spacing w:line="360" w:lineRule="auto"/>
        <w:ind w:left="284"/>
      </w:pPr>
      <w:r w:rsidRPr="00F0093F">
        <w:t>(Bapak/Ibu Ahli/Validator menuliskan saran dan rekomendasi terhadap instrumen di atas)</w:t>
      </w:r>
    </w:p>
    <w:p w:rsidR="006E2D3B" w:rsidRDefault="006E2D3B" w:rsidP="006E2D3B">
      <w:pPr>
        <w:pStyle w:val="ListParagraph"/>
        <w:spacing w:line="360" w:lineRule="auto"/>
        <w:ind w:left="284"/>
      </w:pPr>
      <w:r>
        <w:t>...................................................................................................................................................................................................................................................................................................................................................................................................................................................................................................................................................................................................</w:t>
      </w:r>
    </w:p>
    <w:p w:rsidR="006E2D3B" w:rsidRDefault="006E2D3B" w:rsidP="006E2D3B">
      <w:pPr>
        <w:pStyle w:val="ListParagraph"/>
        <w:spacing w:line="360" w:lineRule="auto"/>
        <w:ind w:left="284"/>
      </w:pPr>
    </w:p>
    <w:p w:rsidR="006E2D3B" w:rsidRDefault="006E2D3B" w:rsidP="006E2D3B">
      <w:pPr>
        <w:pStyle w:val="ListParagraph"/>
        <w:spacing w:line="360" w:lineRule="auto"/>
        <w:ind w:left="5324" w:firstLine="436"/>
      </w:pPr>
      <w:r w:rsidRPr="00F0093F">
        <w:t xml:space="preserve">Tegal,  </w:t>
      </w:r>
      <w:r>
        <w:t xml:space="preserve">       </w:t>
      </w:r>
      <w:r w:rsidRPr="00F0093F">
        <w:t>Januari 2025</w:t>
      </w:r>
    </w:p>
    <w:p w:rsidR="006E2D3B" w:rsidRDefault="006E2D3B" w:rsidP="006E2D3B">
      <w:pPr>
        <w:pStyle w:val="ListParagraph"/>
        <w:spacing w:line="360" w:lineRule="auto"/>
        <w:ind w:left="5324" w:firstLine="436"/>
      </w:pPr>
      <w:r>
        <w:t>Validator,</w:t>
      </w:r>
    </w:p>
    <w:p w:rsidR="006E2D3B" w:rsidRDefault="006E2D3B" w:rsidP="006E2D3B">
      <w:pPr>
        <w:pStyle w:val="ListParagraph"/>
        <w:spacing w:line="360" w:lineRule="auto"/>
        <w:ind w:left="5324" w:firstLine="436"/>
      </w:pPr>
    </w:p>
    <w:p w:rsidR="006E2D3B" w:rsidRDefault="006E2D3B" w:rsidP="006E2D3B">
      <w:pPr>
        <w:pStyle w:val="ListParagraph"/>
        <w:spacing w:line="360" w:lineRule="auto"/>
        <w:ind w:left="5324" w:firstLine="436"/>
      </w:pPr>
    </w:p>
    <w:p w:rsidR="006E2D3B" w:rsidRDefault="006E2D3B" w:rsidP="006E2D3B">
      <w:pPr>
        <w:pStyle w:val="ListParagraph"/>
        <w:spacing w:line="360" w:lineRule="auto"/>
        <w:ind w:left="5324" w:firstLine="436"/>
      </w:pPr>
      <w:r>
        <w:t>Dr. Suriswo, M.Pd.</w:t>
      </w:r>
    </w:p>
    <w:p w:rsidR="006E2D3B" w:rsidRDefault="006E2D3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6A6C5B" w:rsidRDefault="006A6C5B" w:rsidP="006E2D3B">
      <w:pPr>
        <w:pStyle w:val="ListParagraph"/>
        <w:spacing w:line="360" w:lineRule="auto"/>
        <w:ind w:left="5324" w:firstLine="436"/>
      </w:pPr>
    </w:p>
    <w:p w:rsidR="00847B6B" w:rsidRDefault="00847B6B" w:rsidP="00847B6B">
      <w:pPr>
        <w:spacing w:line="360" w:lineRule="auto"/>
        <w:jc w:val="center"/>
      </w:pPr>
      <w:r>
        <w:lastRenderedPageBreak/>
        <w:t>VALIDASI</w:t>
      </w:r>
    </w:p>
    <w:p w:rsidR="00847B6B" w:rsidRDefault="00847B6B" w:rsidP="00847B6B">
      <w:pPr>
        <w:pStyle w:val="ListParagraph"/>
        <w:spacing w:line="360" w:lineRule="auto"/>
        <w:jc w:val="center"/>
      </w:pPr>
      <w:r>
        <w:t>PANDUAN WAWANCARA</w:t>
      </w:r>
    </w:p>
    <w:p w:rsidR="00847B6B" w:rsidRDefault="006E2D3B" w:rsidP="00847B6B">
      <w:pPr>
        <w:pStyle w:val="ListParagraph"/>
        <w:spacing w:line="360" w:lineRule="auto"/>
        <w:jc w:val="center"/>
      </w:pPr>
      <w:r>
        <w:t>MENGENAI PEMANFAATAN SARANA DAN PRASARANA</w:t>
      </w:r>
    </w:p>
    <w:p w:rsidR="00847B6B" w:rsidRDefault="00847B6B" w:rsidP="00847B6B">
      <w:pPr>
        <w:pStyle w:val="ListParagraph"/>
        <w:spacing w:line="360" w:lineRule="auto"/>
      </w:pPr>
    </w:p>
    <w:p w:rsidR="00847B6B" w:rsidRDefault="00847B6B" w:rsidP="00847B6B">
      <w:pPr>
        <w:pStyle w:val="ListParagraph"/>
        <w:numPr>
          <w:ilvl w:val="0"/>
          <w:numId w:val="12"/>
        </w:numPr>
        <w:spacing w:line="360" w:lineRule="auto"/>
        <w:ind w:left="284" w:hanging="284"/>
      </w:pPr>
      <w:r>
        <w:t>Petunjuk:</w:t>
      </w:r>
    </w:p>
    <w:p w:rsidR="00847B6B" w:rsidRDefault="00847B6B" w:rsidP="00847B6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Pertanyaan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rPr>
          <w:trHeight w:val="1489"/>
        </w:trPr>
        <w:tc>
          <w:tcPr>
            <w:tcW w:w="709" w:type="dxa"/>
            <w:vMerge w:val="restart"/>
          </w:tcPr>
          <w:p w:rsidR="00847B6B" w:rsidRDefault="00847B6B" w:rsidP="00152430">
            <w:pPr>
              <w:spacing w:line="360" w:lineRule="auto"/>
            </w:pPr>
            <w:r>
              <w:t>1</w:t>
            </w:r>
          </w:p>
          <w:p w:rsidR="00847B6B" w:rsidRDefault="00847B6B" w:rsidP="00152430">
            <w:pPr>
              <w:spacing w:line="360" w:lineRule="auto"/>
            </w:pPr>
          </w:p>
        </w:tc>
        <w:tc>
          <w:tcPr>
            <w:tcW w:w="1559" w:type="dxa"/>
            <w:vMerge w:val="restart"/>
          </w:tcPr>
          <w:p w:rsidR="00847B6B" w:rsidRDefault="00847B6B" w:rsidP="00152430">
            <w:pPr>
              <w:spacing w:line="360" w:lineRule="auto"/>
            </w:pPr>
            <w:r>
              <w:t>Kompetensi pedagogik</w:t>
            </w:r>
          </w:p>
        </w:tc>
        <w:tc>
          <w:tcPr>
            <w:tcW w:w="2977" w:type="dxa"/>
          </w:tcPr>
          <w:p w:rsidR="00847B6B" w:rsidRDefault="00847B6B" w:rsidP="00152430">
            <w:pPr>
              <w:pStyle w:val="NormalWeb"/>
              <w:spacing w:before="0" w:beforeAutospacing="0" w:after="0" w:afterAutospacing="0" w:line="360" w:lineRule="auto"/>
              <w:ind w:left="74"/>
              <w:jc w:val="both"/>
            </w:pPr>
            <w:r>
              <w:t>Lingkungan pembelajaran yang aman dan nyaman bagi peserta didik</w:t>
            </w:r>
          </w:p>
        </w:tc>
        <w:tc>
          <w:tcPr>
            <w:tcW w:w="6945" w:type="dxa"/>
          </w:tcPr>
          <w:p w:rsidR="00847B6B" w:rsidRPr="00061009" w:rsidRDefault="00847B6B" w:rsidP="00152430">
            <w:pPr>
              <w:pStyle w:val="ListParagraph"/>
              <w:spacing w:line="360" w:lineRule="auto"/>
              <w:ind w:left="33"/>
              <w:rPr>
                <w:szCs w:val="24"/>
              </w:rPr>
            </w:pPr>
            <w:r>
              <w:rPr>
                <w:szCs w:val="24"/>
              </w:rPr>
              <w:t xml:space="preserve">Apakah Bapak/Ibu guru memanfaatkan ruang kelas, perpustakaan, dan fasilitas lainnya dengan baik untuk pembelajaran </w:t>
            </w:r>
          </w:p>
        </w:tc>
        <w:tc>
          <w:tcPr>
            <w:tcW w:w="284" w:type="dxa"/>
          </w:tcPr>
          <w:p w:rsidR="00847B6B" w:rsidRDefault="00847B6B" w:rsidP="00152430">
            <w:pPr>
              <w:spacing w:line="260" w:lineRule="exact"/>
              <w:ind w:left="79"/>
              <w:rPr>
                <w:szCs w:val="24"/>
              </w:rPr>
            </w:pPr>
          </w:p>
        </w:tc>
        <w:tc>
          <w:tcPr>
            <w:tcW w:w="425" w:type="dxa"/>
          </w:tcPr>
          <w:p w:rsidR="00847B6B" w:rsidRDefault="00847B6B" w:rsidP="00152430">
            <w:pPr>
              <w:spacing w:line="260" w:lineRule="exact"/>
              <w:ind w:left="36" w:right="-66"/>
              <w:rPr>
                <w:szCs w:val="24"/>
              </w:rPr>
            </w:pPr>
          </w:p>
        </w:tc>
        <w:tc>
          <w:tcPr>
            <w:tcW w:w="425" w:type="dxa"/>
          </w:tcPr>
          <w:p w:rsidR="00847B6B" w:rsidRDefault="00847B6B" w:rsidP="00152430">
            <w:pPr>
              <w:spacing w:line="260" w:lineRule="exact"/>
              <w:ind w:left="6"/>
              <w:rPr>
                <w:szCs w:val="24"/>
              </w:rPr>
            </w:pPr>
          </w:p>
        </w:tc>
        <w:tc>
          <w:tcPr>
            <w:tcW w:w="284" w:type="dxa"/>
          </w:tcPr>
          <w:p w:rsidR="00847B6B" w:rsidRDefault="00847B6B" w:rsidP="00152430">
            <w:pPr>
              <w:spacing w:line="260" w:lineRule="exact"/>
              <w:ind w:left="26"/>
              <w:rPr>
                <w:szCs w:val="24"/>
              </w:rPr>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ind w:firstLine="34"/>
            </w:pPr>
            <w:r>
              <w:t>Pembelajaran efektif  yang berpusat pada peserta didik</w:t>
            </w:r>
          </w:p>
        </w:tc>
        <w:tc>
          <w:tcPr>
            <w:tcW w:w="6945" w:type="dxa"/>
          </w:tcPr>
          <w:p w:rsidR="00847B6B" w:rsidRDefault="00847B6B" w:rsidP="00152430">
            <w:pPr>
              <w:spacing w:line="360" w:lineRule="auto"/>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peserta didik</w:t>
            </w:r>
          </w:p>
          <w:p w:rsidR="00847B6B" w:rsidRPr="009A7F5E" w:rsidRDefault="00847B6B" w:rsidP="00152430">
            <w:pPr>
              <w:spacing w:line="360" w:lineRule="auto"/>
              <w:jc w:val="both"/>
              <w:rPr>
                <w:rFonts w:cs="Times New Roman"/>
                <w:szCs w:val="24"/>
              </w:rPr>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Asesmen, umpan balik, dan pelaporan yang berpusat pada peserta didik</w:t>
            </w:r>
          </w:p>
        </w:tc>
        <w:tc>
          <w:tcPr>
            <w:tcW w:w="6945" w:type="dxa"/>
          </w:tcPr>
          <w:p w:rsidR="00847B6B" w:rsidRDefault="00847B6B" w:rsidP="00152430">
            <w:pPr>
              <w:pStyle w:val="NormalWeb"/>
              <w:spacing w:before="0" w:beforeAutospacing="0" w:after="0" w:afterAutospacing="0" w:line="360" w:lineRule="auto"/>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847B6B" w:rsidRDefault="00847B6B" w:rsidP="00152430">
            <w:pPr>
              <w:pStyle w:val="NormalWeb"/>
              <w:spacing w:before="0" w:beforeAutospacing="0" w:after="0" w:afterAutospacing="0" w:line="360" w:lineRule="auto"/>
              <w:jc w:val="both"/>
            </w:pPr>
          </w:p>
          <w:p w:rsidR="00847B6B" w:rsidRDefault="00847B6B" w:rsidP="00152430">
            <w:pPr>
              <w:pStyle w:val="NormalWeb"/>
              <w:spacing w:before="0" w:beforeAutospacing="0" w:after="0" w:afterAutospacing="0" w:line="360" w:lineRule="auto"/>
              <w:jc w:val="both"/>
            </w:pP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lastRenderedPageBreak/>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2</w:t>
            </w:r>
          </w:p>
        </w:tc>
        <w:tc>
          <w:tcPr>
            <w:tcW w:w="1559" w:type="dxa"/>
            <w:vMerge w:val="restart"/>
          </w:tcPr>
          <w:p w:rsidR="00847B6B" w:rsidRDefault="00847B6B" w:rsidP="00152430">
            <w:pPr>
              <w:spacing w:line="360" w:lineRule="auto"/>
            </w:pPr>
            <w:r>
              <w:t>Kompetensi sosial</w:t>
            </w:r>
          </w:p>
        </w:tc>
        <w:tc>
          <w:tcPr>
            <w:tcW w:w="2977" w:type="dxa"/>
          </w:tcPr>
          <w:p w:rsidR="00847B6B" w:rsidRDefault="00847B6B" w:rsidP="00152430">
            <w:pPr>
              <w:spacing w:line="360" w:lineRule="auto"/>
            </w:pPr>
            <w:r>
              <w:t>Kolaborasi untuk peningkatan pembelajaran</w:t>
            </w:r>
          </w:p>
        </w:tc>
        <w:tc>
          <w:tcPr>
            <w:tcW w:w="6945" w:type="dxa"/>
          </w:tcPr>
          <w:p w:rsidR="00847B6B" w:rsidRPr="001D15A3" w:rsidRDefault="00847B6B" w:rsidP="00152430">
            <w:pPr>
              <w:spacing w:line="360" w:lineRule="auto"/>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orang tua/wali dan masyarakat dalam pembelajaran</w:t>
            </w:r>
          </w:p>
        </w:tc>
        <w:tc>
          <w:tcPr>
            <w:tcW w:w="6945" w:type="dxa"/>
          </w:tcPr>
          <w:p w:rsidR="00847B6B" w:rsidRDefault="00847B6B" w:rsidP="00152430">
            <w:pPr>
              <w:spacing w:line="360" w:lineRule="auto"/>
            </w:pPr>
            <w:r>
              <w:rPr>
                <w:szCs w:val="24"/>
              </w:rPr>
              <w:t>Apakah Bapak/Ibu guru menggunakan fasilitas internet</w:t>
            </w:r>
            <w:r>
              <w:t xml:space="preserve"> membentuk grup WhatApps (WA) dengan orang tua/wali peserta didik untuk melaporkan kegiatan pembelajaran di kelas dan mendapatkan umpan balik</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Keterlibatan dalam organisasi profesi dan jejaring yang lebih luas untuk peningkatan pembelajaran</w:t>
            </w:r>
          </w:p>
        </w:tc>
        <w:tc>
          <w:tcPr>
            <w:tcW w:w="6945" w:type="dxa"/>
          </w:tcPr>
          <w:p w:rsidR="00847B6B" w:rsidRDefault="00847B6B" w:rsidP="00152430">
            <w:pPr>
              <w:pStyle w:val="NormalWeb"/>
              <w:spacing w:before="0" w:beforeAutospacing="0" w:line="360" w:lineRule="auto"/>
              <w:jc w:val="both"/>
            </w:pPr>
            <w:r>
              <w:t>Apakah Bapak/Ibu guru memanfaatkan fasilitas internet untuk mengikuti kegiatan seminar, pelatihan yang diseenggarakan organisasi profesi secara aktif  untuk meningkatkan pembelajaran</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tcPr>
          <w:p w:rsidR="00847B6B" w:rsidRDefault="00847B6B" w:rsidP="00152430">
            <w:pPr>
              <w:spacing w:line="360" w:lineRule="auto"/>
            </w:pPr>
            <w:r>
              <w:t>3</w:t>
            </w:r>
          </w:p>
        </w:tc>
        <w:tc>
          <w:tcPr>
            <w:tcW w:w="1559" w:type="dxa"/>
            <w:vMerge w:val="restart"/>
          </w:tcPr>
          <w:p w:rsidR="00847B6B" w:rsidRDefault="00847B6B" w:rsidP="00152430">
            <w:pPr>
              <w:spacing w:line="360" w:lineRule="auto"/>
            </w:pPr>
            <w:r>
              <w:t>Kompetensi  Profesional</w:t>
            </w:r>
          </w:p>
        </w:tc>
        <w:tc>
          <w:tcPr>
            <w:tcW w:w="2977" w:type="dxa"/>
          </w:tcPr>
          <w:p w:rsidR="00847B6B" w:rsidRDefault="00847B6B" w:rsidP="00152430">
            <w:pPr>
              <w:spacing w:line="360" w:lineRule="auto"/>
            </w:pPr>
            <w:r>
              <w:t>Pengetahuan konten pembelajaran dan cara mengajarkannya</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Karakteristik dan cara belajar peserta didik</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w:t>
            </w:r>
            <w:r>
              <w:rPr>
                <w:rFonts w:eastAsia="Times New Roman" w:cs="Times New Roman"/>
                <w:color w:val="212529"/>
                <w:szCs w:val="24"/>
                <w:lang w:eastAsia="id-ID"/>
              </w:rPr>
              <w:lastRenderedPageBreak/>
              <w:t>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rPr>
          <w:trHeight w:val="1027"/>
        </w:trPr>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Kurikulum dan cara menggunakannya</w:t>
            </w:r>
          </w:p>
        </w:tc>
        <w:tc>
          <w:tcPr>
            <w:tcW w:w="6945" w:type="dxa"/>
          </w:tcPr>
          <w:p w:rsidR="00847B6B" w:rsidRDefault="00847B6B" w:rsidP="00152430">
            <w:pPr>
              <w:shd w:val="clear" w:color="auto" w:fill="FFFFFF"/>
              <w:spacing w:after="240" w:line="360" w:lineRule="auto"/>
              <w:jc w:val="both"/>
            </w:pPr>
            <w:r>
              <w:rPr>
                <w:szCs w:val="24"/>
              </w:rPr>
              <w:t>Apakah Bapak/Ibu guru</w:t>
            </w:r>
            <w:r>
              <w:t xml:space="preserve"> memfasilitasi kebutuhan belajar  dan memotivasi  peserta didik untuk belajar dari berbagai sumber belajar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val="restart"/>
            <w:vAlign w:val="center"/>
          </w:tcPr>
          <w:p w:rsidR="00847B6B" w:rsidRDefault="00847B6B" w:rsidP="00152430">
            <w:pPr>
              <w:spacing w:line="360" w:lineRule="auto"/>
              <w:jc w:val="center"/>
            </w:pPr>
            <w:r>
              <w:t>No.</w:t>
            </w:r>
          </w:p>
        </w:tc>
        <w:tc>
          <w:tcPr>
            <w:tcW w:w="1559" w:type="dxa"/>
            <w:vMerge w:val="restart"/>
            <w:vAlign w:val="center"/>
          </w:tcPr>
          <w:p w:rsidR="00847B6B" w:rsidRDefault="00847B6B" w:rsidP="00152430">
            <w:pPr>
              <w:jc w:val="center"/>
            </w:pPr>
            <w:r>
              <w:t>Kompetensi Guru</w:t>
            </w:r>
          </w:p>
        </w:tc>
        <w:tc>
          <w:tcPr>
            <w:tcW w:w="2977" w:type="dxa"/>
            <w:vMerge w:val="restart"/>
            <w:vAlign w:val="center"/>
          </w:tcPr>
          <w:p w:rsidR="00847B6B" w:rsidRDefault="00847B6B" w:rsidP="00152430">
            <w:pPr>
              <w:spacing w:line="360" w:lineRule="auto"/>
              <w:jc w:val="center"/>
            </w:pPr>
            <w:r>
              <w:t>Indikator</w:t>
            </w:r>
          </w:p>
        </w:tc>
        <w:tc>
          <w:tcPr>
            <w:tcW w:w="6945" w:type="dxa"/>
            <w:vMerge w:val="restart"/>
            <w:vAlign w:val="center"/>
          </w:tcPr>
          <w:p w:rsidR="00847B6B" w:rsidRDefault="00847B6B" w:rsidP="00152430">
            <w:pPr>
              <w:spacing w:line="360" w:lineRule="auto"/>
              <w:jc w:val="center"/>
            </w:pPr>
            <w:r>
              <w:t>Pernyataan</w:t>
            </w:r>
          </w:p>
        </w:tc>
        <w:tc>
          <w:tcPr>
            <w:tcW w:w="1418" w:type="dxa"/>
            <w:gridSpan w:val="4"/>
          </w:tcPr>
          <w:p w:rsidR="00847B6B" w:rsidRDefault="00847B6B" w:rsidP="00152430">
            <w:pPr>
              <w:spacing w:line="360" w:lineRule="auto"/>
              <w:jc w:val="center"/>
            </w:pPr>
            <w:r>
              <w:t>Kualifikasi</w:t>
            </w: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jc w:val="center"/>
            </w:pPr>
          </w:p>
        </w:tc>
        <w:tc>
          <w:tcPr>
            <w:tcW w:w="2977" w:type="dxa"/>
            <w:vMerge/>
            <w:vAlign w:val="center"/>
          </w:tcPr>
          <w:p w:rsidR="00847B6B" w:rsidRDefault="00847B6B" w:rsidP="00152430">
            <w:pPr>
              <w:spacing w:line="360" w:lineRule="auto"/>
              <w:jc w:val="center"/>
            </w:pPr>
          </w:p>
        </w:tc>
        <w:tc>
          <w:tcPr>
            <w:tcW w:w="6945" w:type="dxa"/>
            <w:vMerge/>
          </w:tcPr>
          <w:p w:rsidR="00847B6B" w:rsidRDefault="00847B6B" w:rsidP="00152430">
            <w:pPr>
              <w:spacing w:line="360" w:lineRule="auto"/>
            </w:pPr>
          </w:p>
        </w:tc>
        <w:tc>
          <w:tcPr>
            <w:tcW w:w="284" w:type="dxa"/>
          </w:tcPr>
          <w:p w:rsidR="00847B6B" w:rsidRDefault="00847B6B" w:rsidP="00152430">
            <w:pPr>
              <w:spacing w:line="360" w:lineRule="auto"/>
            </w:pPr>
            <w:r>
              <w:t>1</w:t>
            </w:r>
          </w:p>
        </w:tc>
        <w:tc>
          <w:tcPr>
            <w:tcW w:w="425" w:type="dxa"/>
          </w:tcPr>
          <w:p w:rsidR="00847B6B" w:rsidRDefault="00847B6B" w:rsidP="00152430">
            <w:pPr>
              <w:spacing w:line="360" w:lineRule="auto"/>
            </w:pPr>
            <w:r>
              <w:t>2</w:t>
            </w:r>
          </w:p>
        </w:tc>
        <w:tc>
          <w:tcPr>
            <w:tcW w:w="425" w:type="dxa"/>
          </w:tcPr>
          <w:p w:rsidR="00847B6B" w:rsidRDefault="00847B6B" w:rsidP="00152430">
            <w:pPr>
              <w:spacing w:line="360" w:lineRule="auto"/>
            </w:pPr>
            <w:r>
              <w:t>3</w:t>
            </w:r>
          </w:p>
        </w:tc>
        <w:tc>
          <w:tcPr>
            <w:tcW w:w="284" w:type="dxa"/>
          </w:tcPr>
          <w:p w:rsidR="00847B6B" w:rsidRDefault="00847B6B" w:rsidP="00152430">
            <w:pPr>
              <w:spacing w:line="360" w:lineRule="auto"/>
            </w:pPr>
            <w:r>
              <w:t>4</w:t>
            </w:r>
          </w:p>
        </w:tc>
      </w:tr>
      <w:tr w:rsidR="00847B6B" w:rsidTr="00152430">
        <w:tc>
          <w:tcPr>
            <w:tcW w:w="709" w:type="dxa"/>
            <w:vMerge w:val="restart"/>
          </w:tcPr>
          <w:p w:rsidR="00847B6B" w:rsidRDefault="00847B6B" w:rsidP="00152430">
            <w:pPr>
              <w:spacing w:line="360" w:lineRule="auto"/>
            </w:pPr>
            <w:r>
              <w:t>4</w:t>
            </w:r>
          </w:p>
        </w:tc>
        <w:tc>
          <w:tcPr>
            <w:tcW w:w="1559" w:type="dxa"/>
            <w:vMerge w:val="restart"/>
          </w:tcPr>
          <w:p w:rsidR="00847B6B" w:rsidRDefault="00847B6B" w:rsidP="00152430">
            <w:pPr>
              <w:spacing w:line="360" w:lineRule="auto"/>
            </w:pPr>
            <w:r>
              <w:t>Kompetensi kepribadian</w:t>
            </w:r>
          </w:p>
        </w:tc>
        <w:tc>
          <w:tcPr>
            <w:tcW w:w="2977" w:type="dxa"/>
          </w:tcPr>
          <w:p w:rsidR="00847B6B" w:rsidRDefault="00847B6B" w:rsidP="00152430">
            <w:pPr>
              <w:spacing w:line="360" w:lineRule="auto"/>
            </w:pPr>
            <w:r>
              <w:t>Kematangan moral, emosi, dan spiritual untuk</w:t>
            </w:r>
          </w:p>
          <w:p w:rsidR="00847B6B" w:rsidRDefault="00847B6B" w:rsidP="00152430">
            <w:pPr>
              <w:spacing w:line="360" w:lineRule="auto"/>
            </w:pPr>
            <w:r>
              <w:t>berperilaku sesuai dengan kode etik guru</w:t>
            </w:r>
          </w:p>
        </w:tc>
        <w:tc>
          <w:tcPr>
            <w:tcW w:w="6945" w:type="dxa"/>
          </w:tcPr>
          <w:p w:rsidR="00847B6B" w:rsidRPr="00B7428E" w:rsidRDefault="00847B6B" w:rsidP="00152430">
            <w:pPr>
              <w:shd w:val="clear" w:color="auto" w:fill="FFFFFF"/>
              <w:spacing w:after="240" w:line="360" w:lineRule="auto"/>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buang air dengan sabar kepada peserta didik </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P</w:t>
            </w:r>
            <w:r w:rsidRPr="00081788">
              <w:t>engembangan diri melalui kebiasaan refleksi</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r w:rsidR="00847B6B" w:rsidTr="00152430">
        <w:tc>
          <w:tcPr>
            <w:tcW w:w="709" w:type="dxa"/>
            <w:vMerge/>
          </w:tcPr>
          <w:p w:rsidR="00847B6B" w:rsidRDefault="00847B6B" w:rsidP="00152430">
            <w:pPr>
              <w:spacing w:line="360" w:lineRule="auto"/>
            </w:pPr>
          </w:p>
        </w:tc>
        <w:tc>
          <w:tcPr>
            <w:tcW w:w="1559" w:type="dxa"/>
            <w:vMerge/>
          </w:tcPr>
          <w:p w:rsidR="00847B6B" w:rsidRDefault="00847B6B" w:rsidP="00152430">
            <w:pPr>
              <w:spacing w:line="360" w:lineRule="auto"/>
            </w:pPr>
          </w:p>
        </w:tc>
        <w:tc>
          <w:tcPr>
            <w:tcW w:w="2977" w:type="dxa"/>
          </w:tcPr>
          <w:p w:rsidR="00847B6B" w:rsidRDefault="00847B6B" w:rsidP="00152430">
            <w:pPr>
              <w:spacing w:line="360" w:lineRule="auto"/>
            </w:pPr>
            <w:r>
              <w:t>Orientasi berpusat pada peserta didik</w:t>
            </w:r>
          </w:p>
        </w:tc>
        <w:tc>
          <w:tcPr>
            <w:tcW w:w="6945" w:type="dxa"/>
          </w:tcPr>
          <w:p w:rsidR="00847B6B" w:rsidRPr="00B7428E" w:rsidRDefault="00847B6B" w:rsidP="00152430">
            <w:pPr>
              <w:spacing w:line="360" w:lineRule="auto"/>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284" w:type="dxa"/>
          </w:tcPr>
          <w:p w:rsidR="00847B6B" w:rsidRDefault="00847B6B" w:rsidP="00152430">
            <w:pPr>
              <w:spacing w:line="360" w:lineRule="auto"/>
            </w:pPr>
          </w:p>
        </w:tc>
        <w:tc>
          <w:tcPr>
            <w:tcW w:w="425" w:type="dxa"/>
          </w:tcPr>
          <w:p w:rsidR="00847B6B" w:rsidRDefault="00847B6B" w:rsidP="00152430">
            <w:pPr>
              <w:spacing w:line="360" w:lineRule="auto"/>
            </w:pPr>
          </w:p>
        </w:tc>
        <w:tc>
          <w:tcPr>
            <w:tcW w:w="425" w:type="dxa"/>
          </w:tcPr>
          <w:p w:rsidR="00847B6B" w:rsidRDefault="00847B6B" w:rsidP="00152430">
            <w:pPr>
              <w:spacing w:line="360" w:lineRule="auto"/>
            </w:pPr>
          </w:p>
        </w:tc>
        <w:tc>
          <w:tcPr>
            <w:tcW w:w="284" w:type="dxa"/>
          </w:tcPr>
          <w:p w:rsidR="00847B6B" w:rsidRDefault="00847B6B" w:rsidP="00152430">
            <w:pPr>
              <w:spacing w:line="360" w:lineRule="auto"/>
            </w:pPr>
          </w:p>
        </w:tc>
      </w:tr>
    </w:tbl>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spacing w:line="360" w:lineRule="auto"/>
        <w:jc w:val="both"/>
        <w:rPr>
          <w:rFonts w:cs="Times New Roman"/>
          <w:szCs w:val="24"/>
          <w:shd w:val="clear" w:color="auto" w:fill="FFFFFF"/>
        </w:rPr>
      </w:pPr>
    </w:p>
    <w:p w:rsidR="00847B6B" w:rsidRDefault="00847B6B" w:rsidP="00847B6B">
      <w:pPr>
        <w:pStyle w:val="ListParagraph"/>
        <w:numPr>
          <w:ilvl w:val="0"/>
          <w:numId w:val="12"/>
        </w:numPr>
        <w:spacing w:line="360" w:lineRule="auto"/>
        <w:ind w:left="284" w:hanging="284"/>
      </w:pPr>
      <w:r>
        <w:t>Simpulan</w:t>
      </w:r>
    </w:p>
    <w:p w:rsidR="00847B6B" w:rsidRDefault="00847B6B" w:rsidP="00847B6B">
      <w:pPr>
        <w:spacing w:line="360" w:lineRule="auto"/>
        <w:ind w:left="284"/>
        <w:jc w:val="both"/>
      </w:pPr>
      <w:r w:rsidRPr="00F0093F">
        <w:t xml:space="preserve">Secara keseluruhan </w:t>
      </w:r>
      <w:r>
        <w:t xml:space="preserve">Panduan Wawancara </w:t>
      </w:r>
      <w:r w:rsidRPr="00F0093F">
        <w:t xml:space="preserve">mengenai </w:t>
      </w:r>
      <w:r>
        <w:t>Pemanfaatan Sarana Prasarana</w:t>
      </w:r>
      <w:r w:rsidRPr="00F0093F">
        <w:t xml:space="preserve"> ini dalam kategori:</w:t>
      </w:r>
    </w:p>
    <w:p w:rsidR="00847B6B" w:rsidRDefault="00847B6B" w:rsidP="00847B6B">
      <w:pPr>
        <w:spacing w:line="360" w:lineRule="auto"/>
        <w:ind w:left="284"/>
        <w:jc w:val="both"/>
      </w:pPr>
      <w:r w:rsidRPr="00F0093F">
        <w:t>(Bapak/Ibu Ahli/Validator membubuhkan tanda lingkaran pada nomor di depan klasifikasi)</w:t>
      </w:r>
    </w:p>
    <w:p w:rsidR="00847B6B" w:rsidRDefault="00847B6B" w:rsidP="00847B6B">
      <w:pPr>
        <w:pStyle w:val="ListParagraph"/>
        <w:numPr>
          <w:ilvl w:val="0"/>
          <w:numId w:val="13"/>
        </w:numPr>
        <w:spacing w:line="360" w:lineRule="auto"/>
        <w:jc w:val="both"/>
      </w:pPr>
      <w:r w:rsidRPr="00F0093F">
        <w:t>Tidak Baik</w:t>
      </w:r>
    </w:p>
    <w:p w:rsidR="00847B6B" w:rsidRDefault="00847B6B" w:rsidP="00847B6B">
      <w:pPr>
        <w:pStyle w:val="ListParagraph"/>
        <w:numPr>
          <w:ilvl w:val="0"/>
          <w:numId w:val="13"/>
        </w:numPr>
        <w:spacing w:line="360" w:lineRule="auto"/>
        <w:jc w:val="both"/>
      </w:pPr>
      <w:r>
        <w:t>Kurang Baik</w:t>
      </w:r>
    </w:p>
    <w:p w:rsidR="00847B6B" w:rsidRDefault="00847B6B" w:rsidP="00847B6B">
      <w:pPr>
        <w:pStyle w:val="ListParagraph"/>
        <w:numPr>
          <w:ilvl w:val="0"/>
          <w:numId w:val="13"/>
        </w:numPr>
        <w:spacing w:line="360" w:lineRule="auto"/>
        <w:jc w:val="both"/>
      </w:pPr>
      <w:r>
        <w:t>Baik</w:t>
      </w:r>
    </w:p>
    <w:p w:rsidR="00847B6B" w:rsidRDefault="00847B6B" w:rsidP="00847B6B">
      <w:pPr>
        <w:pStyle w:val="ListParagraph"/>
        <w:numPr>
          <w:ilvl w:val="0"/>
          <w:numId w:val="13"/>
        </w:numPr>
        <w:spacing w:line="360" w:lineRule="auto"/>
        <w:jc w:val="both"/>
      </w:pPr>
      <w:r>
        <w:t>Sangat Baik</w:t>
      </w:r>
    </w:p>
    <w:p w:rsidR="00847B6B" w:rsidRDefault="00847B6B" w:rsidP="00847B6B">
      <w:pPr>
        <w:pStyle w:val="ListParagraph"/>
        <w:spacing w:line="360" w:lineRule="auto"/>
        <w:ind w:left="644"/>
        <w:jc w:val="both"/>
      </w:pPr>
    </w:p>
    <w:p w:rsidR="00847B6B" w:rsidRDefault="00847B6B" w:rsidP="00847B6B">
      <w:pPr>
        <w:pStyle w:val="ListParagraph"/>
        <w:numPr>
          <w:ilvl w:val="0"/>
          <w:numId w:val="12"/>
        </w:numPr>
        <w:spacing w:line="360" w:lineRule="auto"/>
        <w:ind w:left="284" w:hanging="284"/>
      </w:pPr>
      <w:r>
        <w:t>Saran dan Rekomendasi</w:t>
      </w:r>
    </w:p>
    <w:p w:rsidR="00847B6B" w:rsidRDefault="00847B6B" w:rsidP="00847B6B">
      <w:pPr>
        <w:pStyle w:val="ListParagraph"/>
        <w:spacing w:line="360" w:lineRule="auto"/>
        <w:ind w:left="284"/>
      </w:pPr>
      <w:r w:rsidRPr="00F0093F">
        <w:t>(Bapak/Ibu Ahli/Validator menuliskan saran dan rekomendasi terhadap instrumen di atas)</w:t>
      </w:r>
    </w:p>
    <w:p w:rsidR="00847B6B" w:rsidRDefault="00847B6B" w:rsidP="00847B6B">
      <w:pPr>
        <w:pStyle w:val="ListParagraph"/>
        <w:spacing w:line="360" w:lineRule="auto"/>
        <w:ind w:left="284"/>
      </w:pPr>
      <w:r>
        <w:t>...................................................................................................................................................................................................................................................................................................................................................................................................................................................................................................................................................................................................</w:t>
      </w:r>
    </w:p>
    <w:p w:rsidR="00847B6B" w:rsidRDefault="00847B6B" w:rsidP="00847B6B">
      <w:pPr>
        <w:pStyle w:val="ListParagraph"/>
        <w:spacing w:line="360" w:lineRule="auto"/>
        <w:ind w:left="284"/>
      </w:pPr>
    </w:p>
    <w:p w:rsidR="00847B6B" w:rsidRDefault="00847B6B" w:rsidP="00847B6B">
      <w:pPr>
        <w:pStyle w:val="ListParagraph"/>
        <w:spacing w:line="360" w:lineRule="auto"/>
        <w:ind w:left="5324" w:firstLine="436"/>
      </w:pPr>
      <w:r w:rsidRPr="00F0093F">
        <w:t xml:space="preserve">Tegal,  </w:t>
      </w:r>
      <w:r>
        <w:t xml:space="preserve">       </w:t>
      </w:r>
      <w:r w:rsidRPr="00F0093F">
        <w:t>Januari 2025</w:t>
      </w:r>
    </w:p>
    <w:p w:rsidR="00847B6B" w:rsidRDefault="00847B6B" w:rsidP="00847B6B">
      <w:pPr>
        <w:pStyle w:val="ListParagraph"/>
        <w:spacing w:line="360" w:lineRule="auto"/>
        <w:ind w:left="5324" w:firstLine="436"/>
      </w:pPr>
      <w:r>
        <w:t>Validator,</w:t>
      </w: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p>
    <w:p w:rsidR="00847B6B" w:rsidRDefault="00847B6B" w:rsidP="00847B6B">
      <w:pPr>
        <w:pStyle w:val="ListParagraph"/>
        <w:spacing w:line="360" w:lineRule="auto"/>
        <w:ind w:left="5324" w:firstLine="436"/>
      </w:pPr>
      <w:r>
        <w:t>Dr. Suriswo, M.Pd.</w:t>
      </w:r>
    </w:p>
    <w:p w:rsidR="00847B6B" w:rsidRDefault="00847B6B" w:rsidP="00847B6B">
      <w:pPr>
        <w:pStyle w:val="ListParagraph"/>
        <w:spacing w:line="360" w:lineRule="auto"/>
        <w:ind w:left="5324" w:firstLine="436"/>
      </w:pPr>
    </w:p>
    <w:p w:rsidR="00152430" w:rsidRDefault="00152430" w:rsidP="00152430">
      <w:pPr>
        <w:spacing w:line="360" w:lineRule="auto"/>
        <w:jc w:val="center"/>
      </w:pPr>
    </w:p>
    <w:p w:rsidR="006E2D3B" w:rsidRDefault="006E2D3B" w:rsidP="006E2D3B">
      <w:pPr>
        <w:spacing w:line="360" w:lineRule="auto"/>
        <w:jc w:val="center"/>
      </w:pPr>
      <w:r>
        <w:lastRenderedPageBreak/>
        <w:t>VALIDASI</w:t>
      </w:r>
    </w:p>
    <w:p w:rsidR="006E2D3B" w:rsidRDefault="006E2D3B" w:rsidP="006E2D3B">
      <w:pPr>
        <w:spacing w:line="360" w:lineRule="auto"/>
        <w:jc w:val="center"/>
      </w:pPr>
      <w:r>
        <w:t>PANDUAN WAWANCARA</w:t>
      </w:r>
    </w:p>
    <w:p w:rsidR="006E2D3B" w:rsidRDefault="006E2D3B" w:rsidP="006E2D3B">
      <w:pPr>
        <w:spacing w:line="360" w:lineRule="auto"/>
        <w:jc w:val="center"/>
      </w:pPr>
      <w:r w:rsidRPr="00E701C5">
        <w:t xml:space="preserve">MENGENAI </w:t>
      </w:r>
      <w:r>
        <w:t>LINGKUNGAN BELAJAR YANG MENDUKUNG</w:t>
      </w:r>
    </w:p>
    <w:p w:rsidR="006E2D3B" w:rsidRDefault="006E2D3B" w:rsidP="006E2D3B">
      <w:pPr>
        <w:pStyle w:val="ListParagraph"/>
        <w:numPr>
          <w:ilvl w:val="0"/>
          <w:numId w:val="12"/>
        </w:numPr>
        <w:spacing w:line="360" w:lineRule="auto"/>
        <w:ind w:left="284" w:hanging="284"/>
      </w:pPr>
      <w:r>
        <w:t>Petunjuk:</w:t>
      </w:r>
    </w:p>
    <w:p w:rsidR="006E2D3B" w:rsidRDefault="006E2D3B" w:rsidP="006E2D3B">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13608" w:type="dxa"/>
        <w:tblInd w:w="392" w:type="dxa"/>
        <w:tblLayout w:type="fixed"/>
        <w:tblLook w:val="04A0" w:firstRow="1" w:lastRow="0" w:firstColumn="1" w:lastColumn="0" w:noHBand="0" w:noVBand="1"/>
      </w:tblPr>
      <w:tblGrid>
        <w:gridCol w:w="709"/>
        <w:gridCol w:w="1559"/>
        <w:gridCol w:w="2977"/>
        <w:gridCol w:w="6945"/>
        <w:gridCol w:w="284"/>
        <w:gridCol w:w="425"/>
        <w:gridCol w:w="425"/>
        <w:gridCol w:w="284"/>
      </w:tblGrid>
      <w:tr w:rsidR="006E2D3B" w:rsidTr="00856524">
        <w:tc>
          <w:tcPr>
            <w:tcW w:w="709" w:type="dxa"/>
            <w:vMerge w:val="restart"/>
            <w:vAlign w:val="center"/>
          </w:tcPr>
          <w:p w:rsidR="006E2D3B" w:rsidRDefault="006E2D3B" w:rsidP="00856524">
            <w:pPr>
              <w:spacing w:line="360" w:lineRule="auto"/>
              <w:jc w:val="center"/>
            </w:pPr>
            <w:r>
              <w:t>No.</w:t>
            </w:r>
          </w:p>
        </w:tc>
        <w:tc>
          <w:tcPr>
            <w:tcW w:w="1559" w:type="dxa"/>
            <w:vMerge w:val="restart"/>
            <w:vAlign w:val="center"/>
          </w:tcPr>
          <w:p w:rsidR="006E2D3B" w:rsidRDefault="006E2D3B" w:rsidP="00856524">
            <w:pPr>
              <w:jc w:val="center"/>
            </w:pPr>
            <w:r>
              <w:t>Kompetensi Guru</w:t>
            </w:r>
          </w:p>
        </w:tc>
        <w:tc>
          <w:tcPr>
            <w:tcW w:w="2977" w:type="dxa"/>
            <w:vMerge w:val="restart"/>
            <w:vAlign w:val="center"/>
          </w:tcPr>
          <w:p w:rsidR="006E2D3B" w:rsidRDefault="006E2D3B" w:rsidP="00856524">
            <w:pPr>
              <w:spacing w:line="360" w:lineRule="auto"/>
              <w:jc w:val="center"/>
            </w:pPr>
            <w:r>
              <w:t>Indikator</w:t>
            </w:r>
          </w:p>
        </w:tc>
        <w:tc>
          <w:tcPr>
            <w:tcW w:w="6945" w:type="dxa"/>
            <w:vMerge w:val="restart"/>
            <w:vAlign w:val="center"/>
          </w:tcPr>
          <w:p w:rsidR="006E2D3B" w:rsidRDefault="006E2D3B" w:rsidP="00856524">
            <w:pPr>
              <w:spacing w:line="360" w:lineRule="auto"/>
              <w:jc w:val="center"/>
            </w:pPr>
            <w:r>
              <w:t>Pernyataan</w:t>
            </w:r>
          </w:p>
        </w:tc>
        <w:tc>
          <w:tcPr>
            <w:tcW w:w="1418" w:type="dxa"/>
            <w:gridSpan w:val="4"/>
          </w:tcPr>
          <w:p w:rsidR="006E2D3B" w:rsidRDefault="006E2D3B" w:rsidP="00856524">
            <w:pPr>
              <w:spacing w:line="360" w:lineRule="auto"/>
              <w:jc w:val="center"/>
            </w:pPr>
            <w:r>
              <w:t>Kualifikasi</w:t>
            </w: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jc w:val="center"/>
            </w:pPr>
          </w:p>
        </w:tc>
        <w:tc>
          <w:tcPr>
            <w:tcW w:w="2977" w:type="dxa"/>
            <w:vMerge/>
            <w:vAlign w:val="center"/>
          </w:tcPr>
          <w:p w:rsidR="006E2D3B" w:rsidRDefault="006E2D3B" w:rsidP="00856524">
            <w:pPr>
              <w:spacing w:line="360" w:lineRule="auto"/>
              <w:jc w:val="center"/>
            </w:pPr>
          </w:p>
        </w:tc>
        <w:tc>
          <w:tcPr>
            <w:tcW w:w="6945" w:type="dxa"/>
            <w:vMerge/>
          </w:tcPr>
          <w:p w:rsidR="006E2D3B" w:rsidRDefault="006E2D3B" w:rsidP="00856524">
            <w:pPr>
              <w:spacing w:line="360" w:lineRule="auto"/>
            </w:pPr>
          </w:p>
        </w:tc>
        <w:tc>
          <w:tcPr>
            <w:tcW w:w="284" w:type="dxa"/>
          </w:tcPr>
          <w:p w:rsidR="006E2D3B" w:rsidRDefault="006E2D3B" w:rsidP="00856524">
            <w:pPr>
              <w:spacing w:line="360" w:lineRule="auto"/>
            </w:pPr>
            <w:r>
              <w:t>1</w:t>
            </w:r>
          </w:p>
        </w:tc>
        <w:tc>
          <w:tcPr>
            <w:tcW w:w="425" w:type="dxa"/>
          </w:tcPr>
          <w:p w:rsidR="006E2D3B" w:rsidRDefault="006E2D3B" w:rsidP="00856524">
            <w:pPr>
              <w:spacing w:line="360" w:lineRule="auto"/>
            </w:pPr>
            <w:r>
              <w:t>2</w:t>
            </w:r>
          </w:p>
        </w:tc>
        <w:tc>
          <w:tcPr>
            <w:tcW w:w="425" w:type="dxa"/>
          </w:tcPr>
          <w:p w:rsidR="006E2D3B" w:rsidRDefault="006E2D3B" w:rsidP="00856524">
            <w:pPr>
              <w:spacing w:line="360" w:lineRule="auto"/>
            </w:pPr>
            <w:r>
              <w:t>3</w:t>
            </w:r>
          </w:p>
        </w:tc>
        <w:tc>
          <w:tcPr>
            <w:tcW w:w="284" w:type="dxa"/>
          </w:tcPr>
          <w:p w:rsidR="006E2D3B" w:rsidRDefault="006E2D3B" w:rsidP="00856524">
            <w:pPr>
              <w:spacing w:line="360" w:lineRule="auto"/>
            </w:pPr>
            <w:r>
              <w:t>4</w:t>
            </w:r>
          </w:p>
        </w:tc>
      </w:tr>
      <w:tr w:rsidR="006E2D3B" w:rsidTr="00856524">
        <w:trPr>
          <w:trHeight w:val="1489"/>
        </w:trPr>
        <w:tc>
          <w:tcPr>
            <w:tcW w:w="709" w:type="dxa"/>
            <w:vMerge w:val="restart"/>
          </w:tcPr>
          <w:p w:rsidR="006E2D3B" w:rsidRDefault="006E2D3B" w:rsidP="00856524">
            <w:pPr>
              <w:spacing w:line="360" w:lineRule="auto"/>
            </w:pPr>
            <w:r>
              <w:t>1</w:t>
            </w:r>
          </w:p>
          <w:p w:rsidR="006E2D3B" w:rsidRDefault="006E2D3B" w:rsidP="00856524">
            <w:pPr>
              <w:spacing w:line="360" w:lineRule="auto"/>
            </w:pPr>
          </w:p>
        </w:tc>
        <w:tc>
          <w:tcPr>
            <w:tcW w:w="1559" w:type="dxa"/>
            <w:vMerge w:val="restart"/>
          </w:tcPr>
          <w:p w:rsidR="006E2D3B" w:rsidRDefault="006E2D3B" w:rsidP="00856524">
            <w:pPr>
              <w:spacing w:line="360" w:lineRule="auto"/>
            </w:pPr>
            <w:r>
              <w:t>Kompetensi pedagogik</w:t>
            </w:r>
          </w:p>
        </w:tc>
        <w:tc>
          <w:tcPr>
            <w:tcW w:w="2977" w:type="dxa"/>
          </w:tcPr>
          <w:p w:rsidR="006E2D3B" w:rsidRDefault="006E2D3B" w:rsidP="00856524">
            <w:pPr>
              <w:pStyle w:val="NormalWeb"/>
              <w:spacing w:before="0" w:beforeAutospacing="0" w:after="0" w:afterAutospacing="0" w:line="360" w:lineRule="auto"/>
              <w:ind w:left="74"/>
              <w:jc w:val="both"/>
            </w:pPr>
            <w:r>
              <w:t>Lingkungan pembelajaran yang aman dan nyaman bagi peserta didik</w:t>
            </w:r>
          </w:p>
        </w:tc>
        <w:tc>
          <w:tcPr>
            <w:tcW w:w="6945" w:type="dxa"/>
          </w:tcPr>
          <w:p w:rsidR="006E2D3B" w:rsidRPr="00061009" w:rsidRDefault="006E2D3B" w:rsidP="00856524">
            <w:pPr>
              <w:pStyle w:val="ListParagraph"/>
              <w:spacing w:line="360" w:lineRule="auto"/>
              <w:ind w:left="33"/>
              <w:rPr>
                <w:szCs w:val="24"/>
              </w:rPr>
            </w:pPr>
            <w:r>
              <w:rPr>
                <w:szCs w:val="24"/>
              </w:rPr>
              <w:t xml:space="preserve">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284" w:type="dxa"/>
          </w:tcPr>
          <w:p w:rsidR="006E2D3B" w:rsidRDefault="006E2D3B" w:rsidP="00856524">
            <w:pPr>
              <w:spacing w:line="260" w:lineRule="exact"/>
              <w:ind w:left="79"/>
              <w:rPr>
                <w:szCs w:val="24"/>
              </w:rPr>
            </w:pPr>
          </w:p>
        </w:tc>
        <w:tc>
          <w:tcPr>
            <w:tcW w:w="425" w:type="dxa"/>
          </w:tcPr>
          <w:p w:rsidR="006E2D3B" w:rsidRDefault="006E2D3B" w:rsidP="00856524">
            <w:pPr>
              <w:spacing w:line="260" w:lineRule="exact"/>
              <w:ind w:left="36" w:right="-66"/>
              <w:rPr>
                <w:szCs w:val="24"/>
              </w:rPr>
            </w:pPr>
          </w:p>
        </w:tc>
        <w:tc>
          <w:tcPr>
            <w:tcW w:w="425" w:type="dxa"/>
          </w:tcPr>
          <w:p w:rsidR="006E2D3B" w:rsidRDefault="006E2D3B" w:rsidP="00856524">
            <w:pPr>
              <w:spacing w:line="260" w:lineRule="exact"/>
              <w:ind w:left="6"/>
              <w:rPr>
                <w:szCs w:val="24"/>
              </w:rPr>
            </w:pPr>
          </w:p>
        </w:tc>
        <w:tc>
          <w:tcPr>
            <w:tcW w:w="284" w:type="dxa"/>
          </w:tcPr>
          <w:p w:rsidR="006E2D3B" w:rsidRDefault="006E2D3B" w:rsidP="00856524">
            <w:pPr>
              <w:spacing w:line="260" w:lineRule="exact"/>
              <w:ind w:left="26"/>
              <w:rPr>
                <w:szCs w:val="24"/>
              </w:rPr>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ind w:firstLine="34"/>
            </w:pPr>
            <w:r>
              <w:t>Pembelajaran efektif  yang berpusat pada peserta didik</w:t>
            </w:r>
          </w:p>
        </w:tc>
        <w:tc>
          <w:tcPr>
            <w:tcW w:w="6945" w:type="dxa"/>
          </w:tcPr>
          <w:p w:rsidR="006E2D3B" w:rsidRPr="009A7F5E" w:rsidRDefault="006E2D3B" w:rsidP="00856524">
            <w:pPr>
              <w:spacing w:line="360" w:lineRule="auto"/>
              <w:jc w:val="both"/>
              <w:rPr>
                <w:rFonts w:cs="Times New Roman"/>
                <w:szCs w:val="24"/>
              </w:rPr>
            </w:pPr>
            <w:r>
              <w:rPr>
                <w:szCs w:val="24"/>
              </w:rPr>
              <w:t>Bapak/Ibu guru</w:t>
            </w:r>
            <w:r>
              <w:rPr>
                <w:rFonts w:cs="Times New Roman"/>
                <w:szCs w:val="24"/>
              </w:rPr>
              <w:t xml:space="preserve"> berkomunikasi efektif dalam pembelajaran secara aktif dan mengkaitkan materi pembelajaran dengan kehidupan sehari-hari peserta didik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Asesmen, umpan balik, dan pelaporan yang berpusat pada peserta didik</w:t>
            </w:r>
          </w:p>
        </w:tc>
        <w:tc>
          <w:tcPr>
            <w:tcW w:w="6945" w:type="dxa"/>
          </w:tcPr>
          <w:p w:rsidR="006E2D3B" w:rsidRDefault="006E2D3B" w:rsidP="00856524">
            <w:pPr>
              <w:pStyle w:val="NormalWeb"/>
              <w:spacing w:before="0" w:beforeAutospacing="0" w:after="0" w:afterAutospacing="0" w:line="360" w:lineRule="auto"/>
              <w:jc w:val="both"/>
            </w:pPr>
            <w:r>
              <w:t>Bapak/Ibu guru memberi pertanyaan, menanggapi jawaban peserta didik, dan memberikan penghargaan berupa pujian kepada peserta didik yang menjawab dengan benar serta memotivasi peserta didik yang menjawab salah</w:t>
            </w:r>
          </w:p>
          <w:p w:rsidR="006E2D3B" w:rsidRDefault="006E2D3B" w:rsidP="00856524">
            <w:pPr>
              <w:pStyle w:val="NormalWeb"/>
              <w:spacing w:before="0" w:beforeAutospacing="0" w:after="0" w:afterAutospacing="0" w:line="360" w:lineRule="auto"/>
              <w:jc w:val="both"/>
            </w:pP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val="restart"/>
            <w:vAlign w:val="center"/>
          </w:tcPr>
          <w:p w:rsidR="006E2D3B" w:rsidRDefault="006E2D3B" w:rsidP="00856524">
            <w:pPr>
              <w:spacing w:line="360" w:lineRule="auto"/>
              <w:jc w:val="center"/>
            </w:pPr>
            <w:r>
              <w:lastRenderedPageBreak/>
              <w:t>No.</w:t>
            </w:r>
          </w:p>
        </w:tc>
        <w:tc>
          <w:tcPr>
            <w:tcW w:w="1559" w:type="dxa"/>
            <w:vMerge w:val="restart"/>
            <w:vAlign w:val="center"/>
          </w:tcPr>
          <w:p w:rsidR="006E2D3B" w:rsidRDefault="006E2D3B" w:rsidP="00856524">
            <w:pPr>
              <w:jc w:val="center"/>
            </w:pPr>
            <w:r>
              <w:t>Kompetensi Guru</w:t>
            </w:r>
          </w:p>
        </w:tc>
        <w:tc>
          <w:tcPr>
            <w:tcW w:w="2977" w:type="dxa"/>
            <w:vMerge w:val="restart"/>
            <w:vAlign w:val="center"/>
          </w:tcPr>
          <w:p w:rsidR="006E2D3B" w:rsidRDefault="006E2D3B" w:rsidP="00856524">
            <w:pPr>
              <w:spacing w:line="360" w:lineRule="auto"/>
              <w:jc w:val="center"/>
            </w:pPr>
            <w:r>
              <w:t>Indikator</w:t>
            </w:r>
          </w:p>
        </w:tc>
        <w:tc>
          <w:tcPr>
            <w:tcW w:w="6945" w:type="dxa"/>
            <w:vMerge w:val="restart"/>
            <w:vAlign w:val="center"/>
          </w:tcPr>
          <w:p w:rsidR="006E2D3B" w:rsidRDefault="006E2D3B" w:rsidP="00856524">
            <w:pPr>
              <w:spacing w:line="360" w:lineRule="auto"/>
              <w:jc w:val="center"/>
            </w:pPr>
            <w:r>
              <w:t>Pernyataan</w:t>
            </w:r>
          </w:p>
        </w:tc>
        <w:tc>
          <w:tcPr>
            <w:tcW w:w="1418" w:type="dxa"/>
            <w:gridSpan w:val="4"/>
          </w:tcPr>
          <w:p w:rsidR="006E2D3B" w:rsidRDefault="006E2D3B" w:rsidP="00856524">
            <w:pPr>
              <w:spacing w:line="360" w:lineRule="auto"/>
              <w:jc w:val="center"/>
            </w:pPr>
            <w:r>
              <w:t>Kualifikasi</w:t>
            </w: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jc w:val="center"/>
            </w:pPr>
          </w:p>
        </w:tc>
        <w:tc>
          <w:tcPr>
            <w:tcW w:w="2977" w:type="dxa"/>
            <w:vMerge/>
            <w:vAlign w:val="center"/>
          </w:tcPr>
          <w:p w:rsidR="006E2D3B" w:rsidRDefault="006E2D3B" w:rsidP="00856524">
            <w:pPr>
              <w:spacing w:line="360" w:lineRule="auto"/>
              <w:jc w:val="center"/>
            </w:pPr>
          </w:p>
        </w:tc>
        <w:tc>
          <w:tcPr>
            <w:tcW w:w="6945" w:type="dxa"/>
            <w:vMerge/>
          </w:tcPr>
          <w:p w:rsidR="006E2D3B" w:rsidRDefault="006E2D3B" w:rsidP="00856524">
            <w:pPr>
              <w:spacing w:line="360" w:lineRule="auto"/>
            </w:pPr>
          </w:p>
        </w:tc>
        <w:tc>
          <w:tcPr>
            <w:tcW w:w="284" w:type="dxa"/>
          </w:tcPr>
          <w:p w:rsidR="006E2D3B" w:rsidRDefault="006E2D3B" w:rsidP="00856524">
            <w:pPr>
              <w:spacing w:line="360" w:lineRule="auto"/>
            </w:pPr>
            <w:r>
              <w:t>1</w:t>
            </w:r>
          </w:p>
        </w:tc>
        <w:tc>
          <w:tcPr>
            <w:tcW w:w="425" w:type="dxa"/>
          </w:tcPr>
          <w:p w:rsidR="006E2D3B" w:rsidRDefault="006E2D3B" w:rsidP="00856524">
            <w:pPr>
              <w:spacing w:line="360" w:lineRule="auto"/>
            </w:pPr>
            <w:r>
              <w:t>2</w:t>
            </w:r>
          </w:p>
        </w:tc>
        <w:tc>
          <w:tcPr>
            <w:tcW w:w="425" w:type="dxa"/>
          </w:tcPr>
          <w:p w:rsidR="006E2D3B" w:rsidRDefault="006E2D3B" w:rsidP="00856524">
            <w:pPr>
              <w:spacing w:line="360" w:lineRule="auto"/>
            </w:pPr>
            <w:r>
              <w:t>3</w:t>
            </w:r>
          </w:p>
        </w:tc>
        <w:tc>
          <w:tcPr>
            <w:tcW w:w="284" w:type="dxa"/>
          </w:tcPr>
          <w:p w:rsidR="006E2D3B" w:rsidRDefault="006E2D3B" w:rsidP="00856524">
            <w:pPr>
              <w:spacing w:line="360" w:lineRule="auto"/>
            </w:pPr>
            <w:r>
              <w:t>4</w:t>
            </w:r>
          </w:p>
        </w:tc>
      </w:tr>
      <w:tr w:rsidR="006E2D3B" w:rsidTr="00856524">
        <w:tc>
          <w:tcPr>
            <w:tcW w:w="709" w:type="dxa"/>
            <w:vMerge w:val="restart"/>
          </w:tcPr>
          <w:p w:rsidR="006E2D3B" w:rsidRDefault="006E2D3B" w:rsidP="00856524">
            <w:pPr>
              <w:spacing w:line="360" w:lineRule="auto"/>
            </w:pPr>
            <w:r>
              <w:t>2</w:t>
            </w:r>
          </w:p>
        </w:tc>
        <w:tc>
          <w:tcPr>
            <w:tcW w:w="1559" w:type="dxa"/>
            <w:vMerge w:val="restart"/>
          </w:tcPr>
          <w:p w:rsidR="006E2D3B" w:rsidRDefault="006E2D3B" w:rsidP="00856524">
            <w:pPr>
              <w:spacing w:line="360" w:lineRule="auto"/>
            </w:pPr>
            <w:r>
              <w:t>Kompetensi sosial</w:t>
            </w:r>
          </w:p>
        </w:tc>
        <w:tc>
          <w:tcPr>
            <w:tcW w:w="2977" w:type="dxa"/>
          </w:tcPr>
          <w:p w:rsidR="006E2D3B" w:rsidRDefault="006E2D3B" w:rsidP="00856524">
            <w:pPr>
              <w:spacing w:line="360" w:lineRule="auto"/>
            </w:pPr>
            <w:r>
              <w:t>Kolaborasi untuk peningkatan pembelajaran</w:t>
            </w:r>
          </w:p>
        </w:tc>
        <w:tc>
          <w:tcPr>
            <w:tcW w:w="6945" w:type="dxa"/>
          </w:tcPr>
          <w:p w:rsidR="006E2D3B" w:rsidRPr="001D15A3" w:rsidRDefault="006E2D3B" w:rsidP="00856524">
            <w:pPr>
              <w:spacing w:line="360" w:lineRule="auto"/>
              <w:jc w:val="both"/>
              <w:rPr>
                <w:rFonts w:cs="Times New Roman"/>
                <w:szCs w:val="24"/>
              </w:rPr>
            </w:pPr>
            <w:r>
              <w:rPr>
                <w:szCs w:val="24"/>
              </w:rPr>
              <w:t>Bapak/Ibu guru</w:t>
            </w:r>
            <w:r>
              <w:rPr>
                <w:rFonts w:cs="Times New Roman"/>
                <w:szCs w:val="24"/>
              </w:rPr>
              <w:t xml:space="preserve"> berkolaborasi dengan guru lain untuk berdiskusi untuk peningkatan kualitas pembelajaran</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Keterlibatan orang tua/wali dan masyarakat dalam pembelajaran</w:t>
            </w:r>
          </w:p>
        </w:tc>
        <w:tc>
          <w:tcPr>
            <w:tcW w:w="6945" w:type="dxa"/>
          </w:tcPr>
          <w:p w:rsidR="006E2D3B" w:rsidRDefault="006E2D3B" w:rsidP="00856524">
            <w:pPr>
              <w:spacing w:line="360" w:lineRule="auto"/>
            </w:pPr>
            <w:r>
              <w:rPr>
                <w:szCs w:val="24"/>
              </w:rPr>
              <w:t>Bapak/Ibu guru</w:t>
            </w:r>
            <w:r>
              <w:t xml:space="preserve"> membentuk grup WhatApps (WA) dengan orang tua/wali peserta didik untuk melaporkan kegiatan pembelajaran di kelas dan mendapatkan umpan balik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Keterlibatan dalam organisasi profesi dan jejaring yang lebih luas untuk peningkatan pembelajaran</w:t>
            </w:r>
          </w:p>
        </w:tc>
        <w:tc>
          <w:tcPr>
            <w:tcW w:w="6945" w:type="dxa"/>
          </w:tcPr>
          <w:p w:rsidR="006E2D3B" w:rsidRDefault="006E2D3B" w:rsidP="00856524">
            <w:pPr>
              <w:pStyle w:val="NormalWeb"/>
              <w:spacing w:before="0" w:beforeAutospacing="0" w:line="360" w:lineRule="auto"/>
              <w:jc w:val="both"/>
            </w:pPr>
            <w:r>
              <w:t>Bapak/Ibu guru memberi tugas pengganti mengajar dengan kegiatan tertentu ketika mengikuti kegiatan Kelompok Kerja Guru (KKG) dan organisasi profesi Persatuan Guru Republik Indonesia (PGRI)</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val="restart"/>
          </w:tcPr>
          <w:p w:rsidR="006E2D3B" w:rsidRDefault="006E2D3B" w:rsidP="00856524">
            <w:pPr>
              <w:spacing w:line="360" w:lineRule="auto"/>
            </w:pPr>
            <w:r>
              <w:t>3</w:t>
            </w:r>
          </w:p>
        </w:tc>
        <w:tc>
          <w:tcPr>
            <w:tcW w:w="1559" w:type="dxa"/>
            <w:vMerge w:val="restart"/>
          </w:tcPr>
          <w:p w:rsidR="006E2D3B" w:rsidRDefault="006E2D3B" w:rsidP="00856524">
            <w:pPr>
              <w:spacing w:line="360" w:lineRule="auto"/>
            </w:pPr>
            <w:r>
              <w:t>Kompetensi  Profesional</w:t>
            </w:r>
          </w:p>
        </w:tc>
        <w:tc>
          <w:tcPr>
            <w:tcW w:w="2977" w:type="dxa"/>
          </w:tcPr>
          <w:p w:rsidR="006E2D3B" w:rsidRDefault="006E2D3B" w:rsidP="00856524">
            <w:pPr>
              <w:spacing w:line="360" w:lineRule="auto"/>
            </w:pPr>
            <w:r>
              <w:t>Pengetahuan konten pembelajaran dan cara mengajarkannya</w:t>
            </w:r>
          </w:p>
        </w:tc>
        <w:tc>
          <w:tcPr>
            <w:tcW w:w="6945" w:type="dxa"/>
          </w:tcPr>
          <w:p w:rsidR="006E2D3B" w:rsidRPr="00B7428E" w:rsidRDefault="006E2D3B" w:rsidP="0085652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menguasai materi pembelajaran dan dapat dipahami dengan mudah oleh peserta didik </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Karakteristik dan cara belajar peserta didik</w:t>
            </w:r>
          </w:p>
        </w:tc>
        <w:tc>
          <w:tcPr>
            <w:tcW w:w="6945" w:type="dxa"/>
          </w:tcPr>
          <w:p w:rsidR="006E2D3B" w:rsidRPr="00B7428E" w:rsidRDefault="006E2D3B" w:rsidP="0085652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rPr>
          <w:trHeight w:val="1027"/>
        </w:trPr>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Kurikulum dan cara menggunakannya</w:t>
            </w:r>
          </w:p>
        </w:tc>
        <w:tc>
          <w:tcPr>
            <w:tcW w:w="6945" w:type="dxa"/>
          </w:tcPr>
          <w:p w:rsidR="006E2D3B" w:rsidRDefault="006E2D3B" w:rsidP="00856524">
            <w:pPr>
              <w:shd w:val="clear" w:color="auto" w:fill="FFFFFF"/>
              <w:spacing w:after="240" w:line="360" w:lineRule="auto"/>
              <w:jc w:val="both"/>
            </w:pPr>
            <w:r>
              <w:rPr>
                <w:szCs w:val="24"/>
              </w:rPr>
              <w:t>Bapak/Ibu guru</w:t>
            </w:r>
            <w:r>
              <w:t xml:space="preserve"> memfasilitasi kebutuhan belajar  dan memotivasi  peserta didik untuk belajar dari berbagai sumber belajar</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val="restart"/>
            <w:vAlign w:val="center"/>
          </w:tcPr>
          <w:p w:rsidR="006E2D3B" w:rsidRDefault="006E2D3B" w:rsidP="00856524">
            <w:pPr>
              <w:spacing w:line="360" w:lineRule="auto"/>
              <w:jc w:val="center"/>
            </w:pPr>
            <w:r>
              <w:lastRenderedPageBreak/>
              <w:t>No.</w:t>
            </w:r>
          </w:p>
        </w:tc>
        <w:tc>
          <w:tcPr>
            <w:tcW w:w="1559" w:type="dxa"/>
            <w:vMerge w:val="restart"/>
            <w:vAlign w:val="center"/>
          </w:tcPr>
          <w:p w:rsidR="006E2D3B" w:rsidRDefault="006E2D3B" w:rsidP="00856524">
            <w:pPr>
              <w:jc w:val="center"/>
            </w:pPr>
            <w:r>
              <w:t>Kompetensi Guru</w:t>
            </w:r>
          </w:p>
        </w:tc>
        <w:tc>
          <w:tcPr>
            <w:tcW w:w="2977" w:type="dxa"/>
            <w:vMerge w:val="restart"/>
            <w:vAlign w:val="center"/>
          </w:tcPr>
          <w:p w:rsidR="006E2D3B" w:rsidRDefault="006E2D3B" w:rsidP="00856524">
            <w:pPr>
              <w:spacing w:line="360" w:lineRule="auto"/>
              <w:jc w:val="center"/>
            </w:pPr>
            <w:r>
              <w:t>Indikator</w:t>
            </w:r>
          </w:p>
        </w:tc>
        <w:tc>
          <w:tcPr>
            <w:tcW w:w="6945" w:type="dxa"/>
            <w:vMerge w:val="restart"/>
            <w:vAlign w:val="center"/>
          </w:tcPr>
          <w:p w:rsidR="006E2D3B" w:rsidRDefault="006E2D3B" w:rsidP="00856524">
            <w:pPr>
              <w:spacing w:line="360" w:lineRule="auto"/>
              <w:jc w:val="center"/>
            </w:pPr>
            <w:r>
              <w:t>Pernyataan</w:t>
            </w:r>
          </w:p>
        </w:tc>
        <w:tc>
          <w:tcPr>
            <w:tcW w:w="1418" w:type="dxa"/>
            <w:gridSpan w:val="4"/>
          </w:tcPr>
          <w:p w:rsidR="006E2D3B" w:rsidRDefault="006E2D3B" w:rsidP="00856524">
            <w:pPr>
              <w:spacing w:line="360" w:lineRule="auto"/>
              <w:jc w:val="center"/>
            </w:pPr>
            <w:r>
              <w:t>Kualifikasi</w:t>
            </w: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jc w:val="center"/>
            </w:pPr>
          </w:p>
        </w:tc>
        <w:tc>
          <w:tcPr>
            <w:tcW w:w="2977" w:type="dxa"/>
            <w:vMerge/>
            <w:vAlign w:val="center"/>
          </w:tcPr>
          <w:p w:rsidR="006E2D3B" w:rsidRDefault="006E2D3B" w:rsidP="00856524">
            <w:pPr>
              <w:spacing w:line="360" w:lineRule="auto"/>
              <w:jc w:val="center"/>
            </w:pPr>
          </w:p>
        </w:tc>
        <w:tc>
          <w:tcPr>
            <w:tcW w:w="6945" w:type="dxa"/>
            <w:vMerge/>
          </w:tcPr>
          <w:p w:rsidR="006E2D3B" w:rsidRDefault="006E2D3B" w:rsidP="00856524">
            <w:pPr>
              <w:spacing w:line="360" w:lineRule="auto"/>
            </w:pPr>
          </w:p>
        </w:tc>
        <w:tc>
          <w:tcPr>
            <w:tcW w:w="284" w:type="dxa"/>
          </w:tcPr>
          <w:p w:rsidR="006E2D3B" w:rsidRDefault="006E2D3B" w:rsidP="00856524">
            <w:pPr>
              <w:spacing w:line="360" w:lineRule="auto"/>
            </w:pPr>
            <w:r>
              <w:t>1</w:t>
            </w:r>
          </w:p>
        </w:tc>
        <w:tc>
          <w:tcPr>
            <w:tcW w:w="425" w:type="dxa"/>
          </w:tcPr>
          <w:p w:rsidR="006E2D3B" w:rsidRDefault="006E2D3B" w:rsidP="00856524">
            <w:pPr>
              <w:spacing w:line="360" w:lineRule="auto"/>
            </w:pPr>
            <w:r>
              <w:t>2</w:t>
            </w:r>
          </w:p>
        </w:tc>
        <w:tc>
          <w:tcPr>
            <w:tcW w:w="425" w:type="dxa"/>
          </w:tcPr>
          <w:p w:rsidR="006E2D3B" w:rsidRDefault="006E2D3B" w:rsidP="00856524">
            <w:pPr>
              <w:spacing w:line="360" w:lineRule="auto"/>
            </w:pPr>
            <w:r>
              <w:t>3</w:t>
            </w:r>
          </w:p>
        </w:tc>
        <w:tc>
          <w:tcPr>
            <w:tcW w:w="284" w:type="dxa"/>
          </w:tcPr>
          <w:p w:rsidR="006E2D3B" w:rsidRDefault="006E2D3B" w:rsidP="00856524">
            <w:pPr>
              <w:spacing w:line="360" w:lineRule="auto"/>
            </w:pPr>
            <w:r>
              <w:t>4</w:t>
            </w:r>
          </w:p>
        </w:tc>
      </w:tr>
      <w:tr w:rsidR="006E2D3B" w:rsidTr="00856524">
        <w:tc>
          <w:tcPr>
            <w:tcW w:w="709" w:type="dxa"/>
            <w:vMerge w:val="restart"/>
          </w:tcPr>
          <w:p w:rsidR="006E2D3B" w:rsidRDefault="006E2D3B" w:rsidP="00856524">
            <w:pPr>
              <w:spacing w:line="360" w:lineRule="auto"/>
            </w:pPr>
            <w:r>
              <w:t>4</w:t>
            </w:r>
          </w:p>
        </w:tc>
        <w:tc>
          <w:tcPr>
            <w:tcW w:w="1559" w:type="dxa"/>
            <w:vMerge w:val="restart"/>
          </w:tcPr>
          <w:p w:rsidR="006E2D3B" w:rsidRDefault="006E2D3B" w:rsidP="00856524">
            <w:pPr>
              <w:spacing w:line="360" w:lineRule="auto"/>
            </w:pPr>
            <w:r>
              <w:t>Kompetensi kepribadian</w:t>
            </w:r>
          </w:p>
        </w:tc>
        <w:tc>
          <w:tcPr>
            <w:tcW w:w="2977" w:type="dxa"/>
          </w:tcPr>
          <w:p w:rsidR="006E2D3B" w:rsidRDefault="006E2D3B" w:rsidP="00856524">
            <w:pPr>
              <w:spacing w:line="360" w:lineRule="auto"/>
            </w:pPr>
            <w:r>
              <w:t>Kematangan moral, emosi, dan spiritual untuk</w:t>
            </w:r>
          </w:p>
          <w:p w:rsidR="006E2D3B" w:rsidRDefault="006E2D3B" w:rsidP="00856524">
            <w:pPr>
              <w:spacing w:line="360" w:lineRule="auto"/>
            </w:pPr>
            <w:r>
              <w:t>berperilaku sesuai dengan kode etik guru</w:t>
            </w:r>
          </w:p>
        </w:tc>
        <w:tc>
          <w:tcPr>
            <w:tcW w:w="6945" w:type="dxa"/>
          </w:tcPr>
          <w:p w:rsidR="006E2D3B" w:rsidRPr="00B7428E" w:rsidRDefault="006E2D3B" w:rsidP="00856524">
            <w:pPr>
              <w:shd w:val="clear" w:color="auto" w:fill="FFFFFF"/>
              <w:spacing w:after="240" w:line="360" w:lineRule="auto"/>
              <w:jc w:val="both"/>
              <w:rPr>
                <w:rFonts w:eastAsia="Times New Roman" w:cs="Times New Roman"/>
                <w:color w:val="212529"/>
                <w:szCs w:val="24"/>
                <w:lang w:eastAsia="id-ID"/>
              </w:rPr>
            </w:pPr>
            <w:r>
              <w:rPr>
                <w:szCs w:val="24"/>
              </w:rPr>
              <w:t>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P</w:t>
            </w:r>
            <w:r w:rsidRPr="00081788">
              <w:t>engembangan diri melalui kebiasaan refleksi</w:t>
            </w:r>
          </w:p>
        </w:tc>
        <w:tc>
          <w:tcPr>
            <w:tcW w:w="6945" w:type="dxa"/>
          </w:tcPr>
          <w:p w:rsidR="006E2D3B" w:rsidRPr="00B7428E" w:rsidRDefault="006E2D3B" w:rsidP="00856524">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meminta peserta didik untuk memberikan  refleksi setiap kali mengakhiri kegiatan pembelajaran</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r w:rsidR="006E2D3B" w:rsidTr="00856524">
        <w:tc>
          <w:tcPr>
            <w:tcW w:w="709" w:type="dxa"/>
            <w:vMerge/>
          </w:tcPr>
          <w:p w:rsidR="006E2D3B" w:rsidRDefault="006E2D3B" w:rsidP="00856524">
            <w:pPr>
              <w:spacing w:line="360" w:lineRule="auto"/>
            </w:pPr>
          </w:p>
        </w:tc>
        <w:tc>
          <w:tcPr>
            <w:tcW w:w="1559" w:type="dxa"/>
            <w:vMerge/>
          </w:tcPr>
          <w:p w:rsidR="006E2D3B" w:rsidRDefault="006E2D3B" w:rsidP="00856524">
            <w:pPr>
              <w:spacing w:line="360" w:lineRule="auto"/>
            </w:pPr>
          </w:p>
        </w:tc>
        <w:tc>
          <w:tcPr>
            <w:tcW w:w="2977" w:type="dxa"/>
          </w:tcPr>
          <w:p w:rsidR="006E2D3B" w:rsidRDefault="006E2D3B" w:rsidP="00856524">
            <w:pPr>
              <w:spacing w:line="360" w:lineRule="auto"/>
            </w:pPr>
            <w:r>
              <w:t>Orientasi berpusat pada peserta didik</w:t>
            </w:r>
          </w:p>
        </w:tc>
        <w:tc>
          <w:tcPr>
            <w:tcW w:w="6945" w:type="dxa"/>
          </w:tcPr>
          <w:p w:rsidR="006E2D3B" w:rsidRPr="00B7428E" w:rsidRDefault="006E2D3B" w:rsidP="00856524">
            <w:pPr>
              <w:spacing w:line="360" w:lineRule="auto"/>
              <w:jc w:val="both"/>
              <w:rPr>
                <w:rFonts w:cs="Times New Roman"/>
                <w:szCs w:val="24"/>
                <w:shd w:val="clear" w:color="auto" w:fill="FFFFFF"/>
              </w:rPr>
            </w:pPr>
            <w:r>
              <w:rPr>
                <w:szCs w:val="24"/>
              </w:rPr>
              <w:t>Bapak/Ibu guru</w:t>
            </w:r>
            <w:r>
              <w:rPr>
                <w:rFonts w:cs="Times New Roman"/>
                <w:szCs w:val="24"/>
                <w:shd w:val="clear" w:color="auto" w:fill="FFFFFF"/>
              </w:rPr>
              <w:t xml:space="preserve"> mendiskusikan cara belajar, kegiatan praktik, maupun proyek disesuaikan dengan  kebutuhan belajar peserta didik</w:t>
            </w:r>
          </w:p>
        </w:tc>
        <w:tc>
          <w:tcPr>
            <w:tcW w:w="284" w:type="dxa"/>
          </w:tcPr>
          <w:p w:rsidR="006E2D3B" w:rsidRDefault="006E2D3B" w:rsidP="00856524">
            <w:pPr>
              <w:spacing w:line="360" w:lineRule="auto"/>
            </w:pPr>
          </w:p>
        </w:tc>
        <w:tc>
          <w:tcPr>
            <w:tcW w:w="425" w:type="dxa"/>
          </w:tcPr>
          <w:p w:rsidR="006E2D3B" w:rsidRDefault="006E2D3B" w:rsidP="00856524">
            <w:pPr>
              <w:spacing w:line="360" w:lineRule="auto"/>
            </w:pPr>
          </w:p>
        </w:tc>
        <w:tc>
          <w:tcPr>
            <w:tcW w:w="425" w:type="dxa"/>
          </w:tcPr>
          <w:p w:rsidR="006E2D3B" w:rsidRDefault="006E2D3B" w:rsidP="00856524">
            <w:pPr>
              <w:spacing w:line="360" w:lineRule="auto"/>
            </w:pPr>
          </w:p>
        </w:tc>
        <w:tc>
          <w:tcPr>
            <w:tcW w:w="284" w:type="dxa"/>
          </w:tcPr>
          <w:p w:rsidR="006E2D3B" w:rsidRDefault="006E2D3B" w:rsidP="00856524">
            <w:pPr>
              <w:spacing w:line="360" w:lineRule="auto"/>
            </w:pPr>
          </w:p>
        </w:tc>
      </w:tr>
    </w:tbl>
    <w:p w:rsidR="006E2D3B" w:rsidRPr="00B7428E" w:rsidRDefault="006E2D3B" w:rsidP="006E2D3B">
      <w:pPr>
        <w:spacing w:line="360" w:lineRule="auto"/>
        <w:jc w:val="both"/>
        <w:rPr>
          <w:rFonts w:cs="Times New Roman"/>
          <w:szCs w:val="24"/>
          <w:shd w:val="clear" w:color="auto" w:fill="FFFFFF"/>
        </w:rPr>
      </w:pPr>
    </w:p>
    <w:p w:rsidR="006E2D3B" w:rsidRDefault="006E2D3B" w:rsidP="006E2D3B">
      <w:pPr>
        <w:pStyle w:val="ListParagraph"/>
        <w:numPr>
          <w:ilvl w:val="0"/>
          <w:numId w:val="12"/>
        </w:numPr>
        <w:spacing w:line="360" w:lineRule="auto"/>
        <w:ind w:left="284" w:hanging="284"/>
      </w:pPr>
      <w:r>
        <w:t>Simpulan</w:t>
      </w:r>
    </w:p>
    <w:p w:rsidR="006E2D3B" w:rsidRDefault="006E2D3B" w:rsidP="006E2D3B">
      <w:pPr>
        <w:spacing w:line="360" w:lineRule="auto"/>
        <w:ind w:left="284"/>
        <w:jc w:val="both"/>
      </w:pPr>
      <w:r w:rsidRPr="00F0093F">
        <w:t xml:space="preserve">Secara keseluruhan Instrumen </w:t>
      </w:r>
      <w:r>
        <w:t xml:space="preserve">Panduan Wawancara </w:t>
      </w:r>
      <w:r w:rsidRPr="00F0093F">
        <w:t xml:space="preserve">mengenai </w:t>
      </w:r>
      <w:r>
        <w:t>Lingkungan Belajar yang Mendukung</w:t>
      </w:r>
      <w:r w:rsidRPr="00F0093F">
        <w:t xml:space="preserve"> ini dalam kategori:</w:t>
      </w:r>
    </w:p>
    <w:p w:rsidR="006E2D3B" w:rsidRDefault="006E2D3B" w:rsidP="006E2D3B">
      <w:pPr>
        <w:spacing w:line="360" w:lineRule="auto"/>
        <w:ind w:left="284"/>
        <w:jc w:val="both"/>
      </w:pPr>
      <w:r w:rsidRPr="00F0093F">
        <w:t>(Bapak/Ibu Ahli/Validator membubuhkan tanda lingkaran pada nomor di depan klasifikasi)</w:t>
      </w:r>
    </w:p>
    <w:p w:rsidR="006E2D3B" w:rsidRDefault="006E2D3B" w:rsidP="006E2D3B">
      <w:pPr>
        <w:pStyle w:val="ListParagraph"/>
        <w:numPr>
          <w:ilvl w:val="0"/>
          <w:numId w:val="13"/>
        </w:numPr>
        <w:spacing w:line="360" w:lineRule="auto"/>
        <w:jc w:val="both"/>
      </w:pPr>
      <w:r w:rsidRPr="00F0093F">
        <w:t>Tidak Baik</w:t>
      </w:r>
    </w:p>
    <w:p w:rsidR="006E2D3B" w:rsidRDefault="006E2D3B" w:rsidP="006E2D3B">
      <w:pPr>
        <w:pStyle w:val="ListParagraph"/>
        <w:numPr>
          <w:ilvl w:val="0"/>
          <w:numId w:val="13"/>
        </w:numPr>
        <w:spacing w:line="360" w:lineRule="auto"/>
        <w:jc w:val="both"/>
      </w:pPr>
      <w:r>
        <w:t>Kurang Baik</w:t>
      </w:r>
    </w:p>
    <w:p w:rsidR="006E2D3B" w:rsidRDefault="006E2D3B" w:rsidP="006E2D3B">
      <w:pPr>
        <w:pStyle w:val="ListParagraph"/>
        <w:numPr>
          <w:ilvl w:val="0"/>
          <w:numId w:val="13"/>
        </w:numPr>
        <w:spacing w:line="360" w:lineRule="auto"/>
        <w:jc w:val="both"/>
      </w:pPr>
      <w:r>
        <w:t>Baik</w:t>
      </w:r>
    </w:p>
    <w:p w:rsidR="006E2D3B" w:rsidRDefault="006E2D3B" w:rsidP="006E2D3B">
      <w:pPr>
        <w:pStyle w:val="ListParagraph"/>
        <w:numPr>
          <w:ilvl w:val="0"/>
          <w:numId w:val="13"/>
        </w:numPr>
        <w:spacing w:line="360" w:lineRule="auto"/>
        <w:jc w:val="both"/>
      </w:pPr>
      <w:r>
        <w:t>Sangat Baik</w:t>
      </w:r>
    </w:p>
    <w:p w:rsidR="006E2D3B" w:rsidRDefault="006E2D3B" w:rsidP="006E2D3B">
      <w:pPr>
        <w:pStyle w:val="ListParagraph"/>
        <w:spacing w:line="360" w:lineRule="auto"/>
        <w:ind w:left="644"/>
        <w:jc w:val="both"/>
      </w:pPr>
    </w:p>
    <w:p w:rsidR="006E2D3B" w:rsidRDefault="006E2D3B" w:rsidP="006E2D3B">
      <w:pPr>
        <w:pStyle w:val="ListParagraph"/>
        <w:spacing w:line="360" w:lineRule="auto"/>
        <w:ind w:left="644"/>
        <w:jc w:val="both"/>
      </w:pPr>
    </w:p>
    <w:p w:rsidR="006E2D3B" w:rsidRDefault="006E2D3B" w:rsidP="006E2D3B">
      <w:pPr>
        <w:pStyle w:val="ListParagraph"/>
        <w:spacing w:line="360" w:lineRule="auto"/>
        <w:ind w:left="644"/>
        <w:jc w:val="both"/>
      </w:pPr>
    </w:p>
    <w:p w:rsidR="006E2D3B" w:rsidRDefault="006E2D3B" w:rsidP="006E2D3B">
      <w:pPr>
        <w:pStyle w:val="ListParagraph"/>
        <w:numPr>
          <w:ilvl w:val="0"/>
          <w:numId w:val="12"/>
        </w:numPr>
        <w:spacing w:line="360" w:lineRule="auto"/>
        <w:ind w:left="284" w:hanging="284"/>
      </w:pPr>
      <w:r>
        <w:lastRenderedPageBreak/>
        <w:t>Saran dan Rekomendasi</w:t>
      </w:r>
    </w:p>
    <w:p w:rsidR="006E2D3B" w:rsidRDefault="006E2D3B" w:rsidP="006E2D3B">
      <w:pPr>
        <w:pStyle w:val="ListParagraph"/>
        <w:spacing w:line="360" w:lineRule="auto"/>
        <w:ind w:left="284"/>
      </w:pPr>
      <w:r w:rsidRPr="00F0093F">
        <w:t>(Bapak/Ibu Ahli/Validator menuliskan saran dan rekomendasi terhadap instrumen di atas)</w:t>
      </w:r>
    </w:p>
    <w:p w:rsidR="006E2D3B" w:rsidRDefault="006E2D3B" w:rsidP="006E2D3B">
      <w:pPr>
        <w:pStyle w:val="ListParagraph"/>
        <w:spacing w:line="360" w:lineRule="auto"/>
        <w:ind w:left="284"/>
      </w:pPr>
      <w:r>
        <w:t>...................................................................................................................................................................................................................................................................................................................................................................................................................................................................................................................................................................................................</w:t>
      </w:r>
    </w:p>
    <w:p w:rsidR="006E2D3B" w:rsidRDefault="006E2D3B" w:rsidP="006E2D3B">
      <w:pPr>
        <w:pStyle w:val="ListParagraph"/>
        <w:spacing w:line="360" w:lineRule="auto"/>
        <w:ind w:left="284"/>
      </w:pPr>
    </w:p>
    <w:p w:rsidR="006E2D3B" w:rsidRDefault="006E2D3B" w:rsidP="006E2D3B">
      <w:pPr>
        <w:pStyle w:val="ListParagraph"/>
        <w:spacing w:line="360" w:lineRule="auto"/>
        <w:ind w:left="5324" w:firstLine="436"/>
      </w:pPr>
      <w:r w:rsidRPr="00F0093F">
        <w:t xml:space="preserve">Tegal,  </w:t>
      </w:r>
      <w:r>
        <w:t xml:space="preserve">       </w:t>
      </w:r>
      <w:r w:rsidRPr="00F0093F">
        <w:t>Januari 2025</w:t>
      </w:r>
    </w:p>
    <w:p w:rsidR="006E2D3B" w:rsidRDefault="006E2D3B" w:rsidP="006E2D3B">
      <w:pPr>
        <w:pStyle w:val="ListParagraph"/>
        <w:spacing w:line="360" w:lineRule="auto"/>
        <w:ind w:left="5324" w:firstLine="436"/>
      </w:pPr>
      <w:r>
        <w:t>Validator,</w:t>
      </w:r>
    </w:p>
    <w:p w:rsidR="006E2D3B" w:rsidRDefault="006E2D3B" w:rsidP="006E2D3B">
      <w:pPr>
        <w:pStyle w:val="ListParagraph"/>
        <w:spacing w:line="360" w:lineRule="auto"/>
        <w:ind w:left="5324" w:firstLine="436"/>
      </w:pPr>
    </w:p>
    <w:p w:rsidR="006E2D3B" w:rsidRDefault="006E2D3B" w:rsidP="006E2D3B">
      <w:pPr>
        <w:pStyle w:val="ListParagraph"/>
        <w:spacing w:line="360" w:lineRule="auto"/>
        <w:ind w:left="5324" w:firstLine="436"/>
      </w:pPr>
    </w:p>
    <w:p w:rsidR="006E2D3B" w:rsidRDefault="006E2D3B" w:rsidP="006E2D3B">
      <w:pPr>
        <w:pStyle w:val="ListParagraph"/>
        <w:spacing w:line="360" w:lineRule="auto"/>
        <w:ind w:left="5324" w:firstLine="436"/>
      </w:pPr>
      <w:r>
        <w:t>Dr. Suriswo, M.Pd.</w:t>
      </w:r>
    </w:p>
    <w:p w:rsidR="006E2D3B" w:rsidRDefault="006E2D3B" w:rsidP="006E2D3B">
      <w:pPr>
        <w:pStyle w:val="ListParagraph"/>
        <w:spacing w:line="360" w:lineRule="auto"/>
        <w:ind w:left="5324" w:firstLine="436"/>
      </w:pPr>
    </w:p>
    <w:p w:rsidR="00152430" w:rsidRDefault="00152430"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6A6C5B" w:rsidRDefault="006A6C5B" w:rsidP="00152430">
      <w:pPr>
        <w:spacing w:line="360" w:lineRule="auto"/>
        <w:jc w:val="center"/>
      </w:pPr>
    </w:p>
    <w:p w:rsidR="00152430" w:rsidRDefault="00152430" w:rsidP="00152430">
      <w:pPr>
        <w:spacing w:line="360" w:lineRule="auto"/>
        <w:jc w:val="center"/>
      </w:pPr>
      <w:r>
        <w:lastRenderedPageBreak/>
        <w:t>VALIDASI</w:t>
      </w:r>
    </w:p>
    <w:p w:rsidR="00152430" w:rsidRDefault="00152430" w:rsidP="00152430">
      <w:pPr>
        <w:spacing w:line="360" w:lineRule="auto"/>
        <w:jc w:val="center"/>
      </w:pPr>
      <w:r>
        <w:t xml:space="preserve">PANDUAN DATA DOKUMENTASI </w:t>
      </w:r>
    </w:p>
    <w:p w:rsidR="00152430" w:rsidRDefault="00152430" w:rsidP="00152430">
      <w:pPr>
        <w:spacing w:line="360" w:lineRule="auto"/>
        <w:jc w:val="center"/>
      </w:pPr>
      <w:r>
        <w:t xml:space="preserve">PERAN GURU PENGGERAK DALAM PENINGKATAN KUALITAS PENYELENGGARAAN PENDIDIKAN SEKOLAH DASAR </w:t>
      </w:r>
    </w:p>
    <w:p w:rsidR="00152430" w:rsidRDefault="00152430" w:rsidP="00152430">
      <w:pPr>
        <w:spacing w:line="360" w:lineRule="auto"/>
        <w:jc w:val="center"/>
      </w:pPr>
      <w:r>
        <w:t xml:space="preserve">DI KECAMATAN PETARUKAN KABUPATEN PEMALANG </w:t>
      </w:r>
    </w:p>
    <w:p w:rsidR="00152430" w:rsidRDefault="00152430" w:rsidP="00152430">
      <w:pPr>
        <w:spacing w:line="360" w:lineRule="auto"/>
      </w:pPr>
    </w:p>
    <w:p w:rsidR="00152430" w:rsidRDefault="00152430" w:rsidP="00152430">
      <w:pPr>
        <w:spacing w:line="360" w:lineRule="auto"/>
      </w:pPr>
    </w:p>
    <w:p w:rsidR="00152430" w:rsidRDefault="00152430" w:rsidP="00152430">
      <w:pPr>
        <w:pStyle w:val="ListParagraph"/>
        <w:numPr>
          <w:ilvl w:val="0"/>
          <w:numId w:val="12"/>
        </w:numPr>
        <w:spacing w:line="360" w:lineRule="auto"/>
        <w:ind w:left="284" w:hanging="284"/>
      </w:pPr>
      <w:r>
        <w:t>Petunjuk:</w:t>
      </w:r>
    </w:p>
    <w:p w:rsidR="00152430" w:rsidRDefault="00152430" w:rsidP="00152430">
      <w:pPr>
        <w:spacing w:line="360" w:lineRule="auto"/>
        <w:ind w:left="284"/>
        <w:jc w:val="both"/>
      </w:pPr>
      <w:r w:rsidRPr="009A7F5E">
        <w:t>Bapak/Ibu Ahli/Validator, mohon berkenan memberikan pendapat dalam bentuk klasifikasi: 1 (tidak baik), 2 (kurang baik), 3 (baik), 4 (sangat baik) pada kolom yang telah disediakan dengan membubuhkan ceklis (V) pada pernyataan di bawah ini:</w:t>
      </w:r>
    </w:p>
    <w:tbl>
      <w:tblPr>
        <w:tblStyle w:val="TableGrid"/>
        <w:tblW w:w="8647" w:type="dxa"/>
        <w:tblInd w:w="392" w:type="dxa"/>
        <w:tblLayout w:type="fixed"/>
        <w:tblLook w:val="04A0" w:firstRow="1" w:lastRow="0" w:firstColumn="1" w:lastColumn="0" w:noHBand="0" w:noVBand="1"/>
      </w:tblPr>
      <w:tblGrid>
        <w:gridCol w:w="709"/>
        <w:gridCol w:w="6520"/>
        <w:gridCol w:w="284"/>
        <w:gridCol w:w="425"/>
        <w:gridCol w:w="283"/>
        <w:gridCol w:w="426"/>
      </w:tblGrid>
      <w:tr w:rsidR="00152430" w:rsidTr="00152430">
        <w:tc>
          <w:tcPr>
            <w:tcW w:w="709" w:type="dxa"/>
            <w:vMerge w:val="restart"/>
            <w:vAlign w:val="center"/>
          </w:tcPr>
          <w:p w:rsidR="00152430" w:rsidRDefault="00152430" w:rsidP="00152430">
            <w:pPr>
              <w:spacing w:line="360" w:lineRule="auto"/>
              <w:jc w:val="center"/>
            </w:pPr>
            <w:r>
              <w:t>No.</w:t>
            </w:r>
          </w:p>
        </w:tc>
        <w:tc>
          <w:tcPr>
            <w:tcW w:w="6520" w:type="dxa"/>
            <w:vMerge w:val="restart"/>
            <w:vAlign w:val="center"/>
          </w:tcPr>
          <w:p w:rsidR="00152430" w:rsidRDefault="00152430" w:rsidP="00152430">
            <w:pPr>
              <w:spacing w:line="360" w:lineRule="auto"/>
              <w:jc w:val="center"/>
            </w:pPr>
            <w:r>
              <w:t>Pernyataan</w:t>
            </w:r>
          </w:p>
        </w:tc>
        <w:tc>
          <w:tcPr>
            <w:tcW w:w="1418" w:type="dxa"/>
            <w:gridSpan w:val="4"/>
          </w:tcPr>
          <w:p w:rsidR="00152430" w:rsidRDefault="00152430" w:rsidP="00152430">
            <w:pPr>
              <w:spacing w:line="360" w:lineRule="auto"/>
              <w:jc w:val="center"/>
            </w:pPr>
            <w:r>
              <w:t>Kualifikasi</w:t>
            </w:r>
          </w:p>
        </w:tc>
      </w:tr>
      <w:tr w:rsidR="00152430" w:rsidTr="00152430">
        <w:tc>
          <w:tcPr>
            <w:tcW w:w="709" w:type="dxa"/>
            <w:vMerge/>
          </w:tcPr>
          <w:p w:rsidR="00152430" w:rsidRDefault="00152430" w:rsidP="00152430">
            <w:pPr>
              <w:spacing w:line="360" w:lineRule="auto"/>
            </w:pPr>
          </w:p>
        </w:tc>
        <w:tc>
          <w:tcPr>
            <w:tcW w:w="6520" w:type="dxa"/>
            <w:vMerge/>
          </w:tcPr>
          <w:p w:rsidR="00152430" w:rsidRDefault="00152430" w:rsidP="00152430">
            <w:pPr>
              <w:spacing w:line="360" w:lineRule="auto"/>
            </w:pPr>
          </w:p>
        </w:tc>
        <w:tc>
          <w:tcPr>
            <w:tcW w:w="284" w:type="dxa"/>
          </w:tcPr>
          <w:p w:rsidR="00152430" w:rsidRDefault="00152430" w:rsidP="00152430">
            <w:pPr>
              <w:spacing w:line="360" w:lineRule="auto"/>
            </w:pPr>
            <w:r>
              <w:t>1</w:t>
            </w:r>
          </w:p>
        </w:tc>
        <w:tc>
          <w:tcPr>
            <w:tcW w:w="425" w:type="dxa"/>
          </w:tcPr>
          <w:p w:rsidR="00152430" w:rsidRDefault="00152430" w:rsidP="00152430">
            <w:pPr>
              <w:spacing w:line="360" w:lineRule="auto"/>
            </w:pPr>
            <w:r>
              <w:t>2</w:t>
            </w:r>
          </w:p>
        </w:tc>
        <w:tc>
          <w:tcPr>
            <w:tcW w:w="283" w:type="dxa"/>
          </w:tcPr>
          <w:p w:rsidR="00152430" w:rsidRDefault="00152430" w:rsidP="00152430">
            <w:pPr>
              <w:spacing w:line="360" w:lineRule="auto"/>
            </w:pPr>
            <w:r>
              <w:t>3</w:t>
            </w:r>
          </w:p>
        </w:tc>
        <w:tc>
          <w:tcPr>
            <w:tcW w:w="426" w:type="dxa"/>
          </w:tcPr>
          <w:p w:rsidR="00152430" w:rsidRDefault="00152430" w:rsidP="00152430">
            <w:pPr>
              <w:spacing w:line="360" w:lineRule="auto"/>
            </w:pPr>
            <w:r>
              <w:t>4</w:t>
            </w:r>
          </w:p>
        </w:tc>
      </w:tr>
      <w:tr w:rsidR="00152430" w:rsidTr="00152430">
        <w:trPr>
          <w:trHeight w:val="387"/>
        </w:trPr>
        <w:tc>
          <w:tcPr>
            <w:tcW w:w="709" w:type="dxa"/>
          </w:tcPr>
          <w:p w:rsidR="00152430" w:rsidRDefault="00152430" w:rsidP="00152430">
            <w:pPr>
              <w:spacing w:line="360" w:lineRule="auto"/>
            </w:pPr>
            <w:r>
              <w:t>1</w:t>
            </w:r>
          </w:p>
        </w:tc>
        <w:tc>
          <w:tcPr>
            <w:tcW w:w="6520" w:type="dxa"/>
          </w:tcPr>
          <w:p w:rsidR="00152430" w:rsidRPr="00BA7A89" w:rsidRDefault="00152430" w:rsidP="00152430">
            <w:pPr>
              <w:pStyle w:val="ListParagraph"/>
              <w:spacing w:line="360" w:lineRule="auto"/>
              <w:ind w:left="33"/>
              <w:rPr>
                <w:szCs w:val="24"/>
              </w:rPr>
            </w:pPr>
            <w:r>
              <w:rPr>
                <w:szCs w:val="24"/>
              </w:rPr>
              <w:t>Nama Sekolah</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2</w:t>
            </w:r>
          </w:p>
        </w:tc>
        <w:tc>
          <w:tcPr>
            <w:tcW w:w="6520" w:type="dxa"/>
          </w:tcPr>
          <w:p w:rsidR="00152430" w:rsidRDefault="00152430" w:rsidP="00152430">
            <w:pPr>
              <w:pStyle w:val="ListParagraph"/>
              <w:spacing w:line="360" w:lineRule="auto"/>
              <w:ind w:left="33"/>
              <w:rPr>
                <w:szCs w:val="24"/>
              </w:rPr>
            </w:pPr>
            <w:r>
              <w:t>Nama Kepala Sekolah</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3</w:t>
            </w:r>
          </w:p>
        </w:tc>
        <w:tc>
          <w:tcPr>
            <w:tcW w:w="6520" w:type="dxa"/>
          </w:tcPr>
          <w:p w:rsidR="00152430" w:rsidRDefault="00152430" w:rsidP="00152430">
            <w:pPr>
              <w:pStyle w:val="NormalWeb"/>
              <w:spacing w:before="0" w:beforeAutospacing="0" w:after="0" w:afterAutospacing="0" w:line="360" w:lineRule="auto"/>
              <w:jc w:val="both"/>
            </w:pPr>
            <w:r>
              <w:t>Jumlah Guru Penggerak di sekolah ini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4</w:t>
            </w:r>
          </w:p>
        </w:tc>
        <w:tc>
          <w:tcPr>
            <w:tcW w:w="6520" w:type="dxa"/>
          </w:tcPr>
          <w:p w:rsidR="00152430" w:rsidRDefault="00152430" w:rsidP="00152430">
            <w:pPr>
              <w:pStyle w:val="NormalWeb"/>
              <w:spacing w:before="0" w:beforeAutospacing="0" w:after="0" w:afterAutospacing="0" w:line="360" w:lineRule="auto"/>
              <w:jc w:val="both"/>
            </w:pPr>
            <w:r>
              <w:t>Jumlah Guru Bukan Penggerak di sekolah ini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5</w:t>
            </w:r>
          </w:p>
        </w:tc>
        <w:tc>
          <w:tcPr>
            <w:tcW w:w="6520" w:type="dxa"/>
          </w:tcPr>
          <w:p w:rsidR="00152430" w:rsidRDefault="00152430" w:rsidP="00152430">
            <w:pPr>
              <w:pStyle w:val="NormalWeb"/>
              <w:spacing w:before="0" w:beforeAutospacing="0" w:after="0" w:afterAutospacing="0" w:line="360" w:lineRule="auto"/>
              <w:jc w:val="both"/>
            </w:pPr>
            <w:r>
              <w:t>Jumlah siswa di sekolah ini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6</w:t>
            </w:r>
          </w:p>
        </w:tc>
        <w:tc>
          <w:tcPr>
            <w:tcW w:w="6520" w:type="dxa"/>
          </w:tcPr>
          <w:p w:rsidR="00152430" w:rsidRDefault="00152430" w:rsidP="00152430">
            <w:pPr>
              <w:pStyle w:val="NormalWeb"/>
              <w:spacing w:before="0" w:beforeAutospacing="0" w:after="0" w:afterAutospacing="0" w:line="360" w:lineRule="auto"/>
              <w:jc w:val="both"/>
            </w:pPr>
            <w:r>
              <w:t>Jumlah siswa drop-out di sekolah ini dalam 1 tahun terakhir</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7</w:t>
            </w:r>
          </w:p>
        </w:tc>
        <w:tc>
          <w:tcPr>
            <w:tcW w:w="6520" w:type="dxa"/>
          </w:tcPr>
          <w:p w:rsidR="00152430" w:rsidRDefault="00152430" w:rsidP="00152430">
            <w:pPr>
              <w:pStyle w:val="NormalWeb"/>
              <w:spacing w:before="0" w:beforeAutospacing="0" w:after="0" w:afterAutospacing="0" w:line="360" w:lineRule="auto"/>
              <w:jc w:val="both"/>
            </w:pPr>
            <w:r>
              <w:t xml:space="preserve">Jumlah total Guru dan Tenaga Kependidikan </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8</w:t>
            </w:r>
          </w:p>
        </w:tc>
        <w:tc>
          <w:tcPr>
            <w:tcW w:w="6520" w:type="dxa"/>
          </w:tcPr>
          <w:p w:rsidR="00152430" w:rsidRDefault="00152430" w:rsidP="00152430">
            <w:pPr>
              <w:pStyle w:val="NormalWeb"/>
              <w:spacing w:before="0" w:beforeAutospacing="0" w:after="0" w:afterAutospacing="0" w:line="360" w:lineRule="auto"/>
              <w:jc w:val="both"/>
            </w:pPr>
            <w:r>
              <w:t>Fasilitas Olahraga yang dimiliki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9</w:t>
            </w:r>
          </w:p>
        </w:tc>
        <w:tc>
          <w:tcPr>
            <w:tcW w:w="6520" w:type="dxa"/>
          </w:tcPr>
          <w:p w:rsidR="00152430" w:rsidRDefault="00152430" w:rsidP="00152430">
            <w:pPr>
              <w:pStyle w:val="NormalWeb"/>
              <w:spacing w:before="0" w:beforeAutospacing="0" w:after="0" w:afterAutospacing="0" w:line="360" w:lineRule="auto"/>
              <w:jc w:val="both"/>
            </w:pPr>
            <w:r>
              <w:t>Fasilitas Sarana dan Prasana lainnya yang dimiliki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10</w:t>
            </w:r>
          </w:p>
        </w:tc>
        <w:tc>
          <w:tcPr>
            <w:tcW w:w="6520" w:type="dxa"/>
          </w:tcPr>
          <w:p w:rsidR="00152430" w:rsidRDefault="00152430" w:rsidP="00152430">
            <w:pPr>
              <w:pStyle w:val="NormalWeb"/>
              <w:spacing w:before="0" w:beforeAutospacing="0" w:after="0" w:afterAutospacing="0" w:line="360" w:lineRule="auto"/>
              <w:jc w:val="both"/>
            </w:pPr>
            <w:r>
              <w:t>Jumlah siswa tiap kelasnya</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lastRenderedPageBreak/>
              <w:t>11</w:t>
            </w:r>
          </w:p>
        </w:tc>
        <w:tc>
          <w:tcPr>
            <w:tcW w:w="6520" w:type="dxa"/>
          </w:tcPr>
          <w:p w:rsidR="00152430" w:rsidRDefault="00152430" w:rsidP="00152430">
            <w:pPr>
              <w:pStyle w:val="NormalWeb"/>
              <w:spacing w:before="0" w:beforeAutospacing="0" w:after="0" w:afterAutospacing="0" w:line="360" w:lineRule="auto"/>
              <w:jc w:val="both"/>
            </w:pPr>
            <w:r>
              <w:t>Jumlah Guru Olahraga dan PABP</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12</w:t>
            </w:r>
          </w:p>
        </w:tc>
        <w:tc>
          <w:tcPr>
            <w:tcW w:w="6520" w:type="dxa"/>
          </w:tcPr>
          <w:p w:rsidR="00152430" w:rsidRDefault="00152430" w:rsidP="00152430">
            <w:pPr>
              <w:pStyle w:val="NormalWeb"/>
              <w:spacing w:before="0" w:beforeAutospacing="0" w:after="0" w:afterAutospacing="0" w:line="360" w:lineRule="auto"/>
              <w:jc w:val="both"/>
            </w:pPr>
            <w:r>
              <w:t>Jumlah koleksi buku di perpustakaan di sekolah ini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13</w:t>
            </w:r>
          </w:p>
        </w:tc>
        <w:tc>
          <w:tcPr>
            <w:tcW w:w="6520" w:type="dxa"/>
          </w:tcPr>
          <w:p w:rsidR="00152430" w:rsidRDefault="00152430" w:rsidP="00152430">
            <w:pPr>
              <w:pStyle w:val="NormalWeb"/>
              <w:spacing w:before="0" w:beforeAutospacing="0" w:after="0" w:afterAutospacing="0" w:line="360" w:lineRule="auto"/>
              <w:jc w:val="both"/>
            </w:pPr>
            <w:r>
              <w:t>Lalu lintas buku Perpustakaan ini</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14</w:t>
            </w:r>
          </w:p>
        </w:tc>
        <w:tc>
          <w:tcPr>
            <w:tcW w:w="6520" w:type="dxa"/>
          </w:tcPr>
          <w:p w:rsidR="00152430" w:rsidRDefault="00152430" w:rsidP="00152430">
            <w:pPr>
              <w:pStyle w:val="NormalWeb"/>
              <w:spacing w:before="0" w:beforeAutospacing="0" w:after="0" w:afterAutospacing="0" w:line="360" w:lineRule="auto"/>
              <w:jc w:val="both"/>
            </w:pPr>
            <w:r>
              <w:t>Data kunjungan oarngtua/wali siswa</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15</w:t>
            </w:r>
          </w:p>
        </w:tc>
        <w:tc>
          <w:tcPr>
            <w:tcW w:w="6520" w:type="dxa"/>
          </w:tcPr>
          <w:p w:rsidR="00152430" w:rsidRDefault="00152430" w:rsidP="00152430">
            <w:pPr>
              <w:pStyle w:val="NormalWeb"/>
              <w:spacing w:before="0" w:beforeAutospacing="0" w:after="0" w:afterAutospacing="0" w:line="360" w:lineRule="auto"/>
              <w:jc w:val="both"/>
            </w:pPr>
            <w:r>
              <w:t>Data rapat sekolah dengan orangtua/ sisw</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16</w:t>
            </w:r>
          </w:p>
        </w:tc>
        <w:tc>
          <w:tcPr>
            <w:tcW w:w="6520" w:type="dxa"/>
          </w:tcPr>
          <w:p w:rsidR="00152430" w:rsidRDefault="00152430" w:rsidP="00152430">
            <w:pPr>
              <w:pStyle w:val="NormalWeb"/>
              <w:spacing w:before="0" w:beforeAutospacing="0" w:after="0" w:afterAutospacing="0" w:line="360" w:lineRule="auto"/>
              <w:jc w:val="both"/>
            </w:pPr>
            <w:r>
              <w:t>Kepala Sekolah berasal dari Guru Penggerak atau Bukan Penggerak</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17</w:t>
            </w:r>
          </w:p>
        </w:tc>
        <w:tc>
          <w:tcPr>
            <w:tcW w:w="6520" w:type="dxa"/>
          </w:tcPr>
          <w:p w:rsidR="00152430" w:rsidRDefault="00152430" w:rsidP="00152430">
            <w:pPr>
              <w:pStyle w:val="NormalWeb"/>
              <w:spacing w:before="0" w:beforeAutospacing="0" w:after="0" w:afterAutospacing="0" w:line="360" w:lineRule="auto"/>
              <w:jc w:val="both"/>
            </w:pPr>
            <w:r>
              <w:t>Petugas Perpustakaan</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18</w:t>
            </w:r>
          </w:p>
        </w:tc>
        <w:tc>
          <w:tcPr>
            <w:tcW w:w="6520" w:type="dxa"/>
          </w:tcPr>
          <w:p w:rsidR="00152430" w:rsidRDefault="00152430" w:rsidP="00152430">
            <w:pPr>
              <w:pStyle w:val="NormalWeb"/>
              <w:spacing w:before="0" w:beforeAutospacing="0" w:after="0" w:afterAutospacing="0" w:line="360" w:lineRule="auto"/>
              <w:jc w:val="both"/>
            </w:pPr>
            <w:r>
              <w:t>Petugas Operator sekolah</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19</w:t>
            </w:r>
          </w:p>
        </w:tc>
        <w:tc>
          <w:tcPr>
            <w:tcW w:w="6520" w:type="dxa"/>
          </w:tcPr>
          <w:p w:rsidR="00152430" w:rsidRDefault="00152430" w:rsidP="00152430">
            <w:pPr>
              <w:pStyle w:val="NormalWeb"/>
              <w:spacing w:before="0" w:beforeAutospacing="0" w:after="0" w:afterAutospacing="0" w:line="360" w:lineRule="auto"/>
              <w:jc w:val="both"/>
            </w:pPr>
            <w:r>
              <w:t>Petugas Satpam</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r w:rsidR="00152430" w:rsidTr="00152430">
        <w:trPr>
          <w:trHeight w:val="387"/>
        </w:trPr>
        <w:tc>
          <w:tcPr>
            <w:tcW w:w="709" w:type="dxa"/>
          </w:tcPr>
          <w:p w:rsidR="00152430" w:rsidRDefault="00152430" w:rsidP="00152430">
            <w:pPr>
              <w:spacing w:line="360" w:lineRule="auto"/>
            </w:pPr>
            <w:r>
              <w:t>20</w:t>
            </w:r>
          </w:p>
        </w:tc>
        <w:tc>
          <w:tcPr>
            <w:tcW w:w="6520" w:type="dxa"/>
          </w:tcPr>
          <w:p w:rsidR="00152430" w:rsidRDefault="00152430" w:rsidP="00152430">
            <w:pPr>
              <w:pStyle w:val="NormalWeb"/>
              <w:spacing w:before="0" w:beforeAutospacing="0" w:after="0" w:afterAutospacing="0" w:line="360" w:lineRule="auto"/>
              <w:jc w:val="both"/>
            </w:pPr>
            <w:r>
              <w:t>Petugas kantin</w:t>
            </w:r>
          </w:p>
        </w:tc>
        <w:tc>
          <w:tcPr>
            <w:tcW w:w="284" w:type="dxa"/>
          </w:tcPr>
          <w:p w:rsidR="00152430" w:rsidRDefault="00152430" w:rsidP="00152430">
            <w:pPr>
              <w:spacing w:line="260" w:lineRule="exact"/>
              <w:ind w:left="79"/>
              <w:rPr>
                <w:szCs w:val="24"/>
              </w:rPr>
            </w:pPr>
          </w:p>
        </w:tc>
        <w:tc>
          <w:tcPr>
            <w:tcW w:w="425" w:type="dxa"/>
          </w:tcPr>
          <w:p w:rsidR="00152430" w:rsidRDefault="00152430" w:rsidP="00152430">
            <w:pPr>
              <w:spacing w:line="260" w:lineRule="exact"/>
              <w:ind w:left="36" w:right="-66"/>
              <w:rPr>
                <w:szCs w:val="24"/>
              </w:rPr>
            </w:pPr>
          </w:p>
        </w:tc>
        <w:tc>
          <w:tcPr>
            <w:tcW w:w="283" w:type="dxa"/>
          </w:tcPr>
          <w:p w:rsidR="00152430" w:rsidRDefault="00152430" w:rsidP="00152430">
            <w:pPr>
              <w:spacing w:line="260" w:lineRule="exact"/>
              <w:ind w:left="6"/>
              <w:rPr>
                <w:szCs w:val="24"/>
              </w:rPr>
            </w:pPr>
          </w:p>
        </w:tc>
        <w:tc>
          <w:tcPr>
            <w:tcW w:w="426" w:type="dxa"/>
          </w:tcPr>
          <w:p w:rsidR="00152430" w:rsidRDefault="00152430" w:rsidP="00152430">
            <w:pPr>
              <w:spacing w:line="260" w:lineRule="exact"/>
              <w:ind w:left="26"/>
              <w:rPr>
                <w:szCs w:val="24"/>
              </w:rPr>
            </w:pPr>
          </w:p>
        </w:tc>
      </w:tr>
    </w:tbl>
    <w:p w:rsidR="00152430" w:rsidRDefault="00152430" w:rsidP="00152430">
      <w:pPr>
        <w:pStyle w:val="NormalWeb"/>
        <w:spacing w:before="0" w:beforeAutospacing="0" w:after="0" w:afterAutospacing="0" w:line="360" w:lineRule="auto"/>
        <w:jc w:val="both"/>
      </w:pPr>
    </w:p>
    <w:p w:rsidR="00152430" w:rsidRDefault="00152430" w:rsidP="00152430">
      <w:pPr>
        <w:pStyle w:val="ListParagraph"/>
        <w:numPr>
          <w:ilvl w:val="0"/>
          <w:numId w:val="12"/>
        </w:numPr>
        <w:spacing w:line="360" w:lineRule="auto"/>
        <w:ind w:left="284" w:hanging="284"/>
      </w:pPr>
      <w:r>
        <w:t>Simpulan</w:t>
      </w:r>
    </w:p>
    <w:p w:rsidR="00152430" w:rsidRDefault="00152430" w:rsidP="00152430">
      <w:pPr>
        <w:spacing w:line="360" w:lineRule="auto"/>
        <w:ind w:left="284"/>
        <w:jc w:val="both"/>
      </w:pPr>
      <w:r w:rsidRPr="00F0093F">
        <w:t xml:space="preserve">Secara keseluruhan </w:t>
      </w:r>
      <w:r>
        <w:t>Panduan Data Dokumentasi</w:t>
      </w:r>
      <w:r w:rsidRPr="00F0093F">
        <w:t xml:space="preserve"> ini dalam kategori:</w:t>
      </w:r>
    </w:p>
    <w:p w:rsidR="00152430" w:rsidRDefault="00152430" w:rsidP="00152430">
      <w:pPr>
        <w:spacing w:line="360" w:lineRule="auto"/>
        <w:ind w:left="284"/>
        <w:jc w:val="both"/>
      </w:pPr>
      <w:r w:rsidRPr="00F0093F">
        <w:t>(Bapak/Ibu Ahli/Validator membubuhkan tanda lingkaran pada nomor di depan klasifikasi)</w:t>
      </w:r>
    </w:p>
    <w:p w:rsidR="00152430" w:rsidRDefault="00152430" w:rsidP="00152430">
      <w:pPr>
        <w:pStyle w:val="ListParagraph"/>
        <w:numPr>
          <w:ilvl w:val="0"/>
          <w:numId w:val="13"/>
        </w:numPr>
        <w:spacing w:line="360" w:lineRule="auto"/>
        <w:jc w:val="both"/>
      </w:pPr>
      <w:r w:rsidRPr="00F0093F">
        <w:t>Tidak Baik</w:t>
      </w:r>
    </w:p>
    <w:p w:rsidR="00152430" w:rsidRDefault="00152430" w:rsidP="00152430">
      <w:pPr>
        <w:pStyle w:val="ListParagraph"/>
        <w:numPr>
          <w:ilvl w:val="0"/>
          <w:numId w:val="13"/>
        </w:numPr>
        <w:spacing w:line="360" w:lineRule="auto"/>
        <w:jc w:val="both"/>
      </w:pPr>
      <w:r>
        <w:t>Kurang Baik</w:t>
      </w:r>
    </w:p>
    <w:p w:rsidR="00152430" w:rsidRDefault="00152430" w:rsidP="00152430">
      <w:pPr>
        <w:pStyle w:val="ListParagraph"/>
        <w:numPr>
          <w:ilvl w:val="0"/>
          <w:numId w:val="13"/>
        </w:numPr>
        <w:spacing w:line="360" w:lineRule="auto"/>
        <w:jc w:val="both"/>
      </w:pPr>
      <w:r>
        <w:t>Baik</w:t>
      </w:r>
    </w:p>
    <w:p w:rsidR="00152430" w:rsidRDefault="00152430" w:rsidP="00152430">
      <w:pPr>
        <w:pStyle w:val="ListParagraph"/>
        <w:numPr>
          <w:ilvl w:val="0"/>
          <w:numId w:val="13"/>
        </w:numPr>
        <w:spacing w:line="360" w:lineRule="auto"/>
        <w:jc w:val="both"/>
      </w:pPr>
      <w:r>
        <w:t>Sangat Baik</w:t>
      </w:r>
    </w:p>
    <w:p w:rsidR="00152430" w:rsidRDefault="00152430" w:rsidP="00152430">
      <w:pPr>
        <w:pStyle w:val="ListParagraph"/>
        <w:spacing w:line="360" w:lineRule="auto"/>
        <w:ind w:left="644"/>
        <w:jc w:val="both"/>
      </w:pPr>
    </w:p>
    <w:p w:rsidR="00152430" w:rsidRDefault="00152430" w:rsidP="00152430">
      <w:pPr>
        <w:pStyle w:val="ListParagraph"/>
        <w:numPr>
          <w:ilvl w:val="0"/>
          <w:numId w:val="12"/>
        </w:numPr>
        <w:spacing w:line="360" w:lineRule="auto"/>
        <w:ind w:left="284" w:hanging="284"/>
      </w:pPr>
      <w:r>
        <w:t>Saran dan Rekomendasi</w:t>
      </w:r>
    </w:p>
    <w:p w:rsidR="00152430" w:rsidRDefault="00152430" w:rsidP="00152430">
      <w:pPr>
        <w:pStyle w:val="ListParagraph"/>
        <w:spacing w:line="360" w:lineRule="auto"/>
        <w:ind w:left="284"/>
      </w:pPr>
      <w:r w:rsidRPr="00F0093F">
        <w:lastRenderedPageBreak/>
        <w:t>(Bapak/Ibu Ahli/Validator menuliskan saran dan rekomendasi terhadap instrumen di atas)</w:t>
      </w:r>
    </w:p>
    <w:p w:rsidR="00152430" w:rsidRDefault="00152430" w:rsidP="00152430">
      <w:pPr>
        <w:pStyle w:val="ListParagraph"/>
        <w:spacing w:line="360" w:lineRule="auto"/>
        <w:ind w:left="284"/>
      </w:pPr>
      <w:r>
        <w:t>...................................................................................................................................................................................................................................................................................................................................................................................................................................................................................................................................................................................................</w:t>
      </w:r>
    </w:p>
    <w:p w:rsidR="00152430" w:rsidRDefault="00152430" w:rsidP="00152430">
      <w:pPr>
        <w:pStyle w:val="ListParagraph"/>
        <w:spacing w:line="360" w:lineRule="auto"/>
        <w:ind w:left="284"/>
      </w:pPr>
    </w:p>
    <w:p w:rsidR="00152430" w:rsidRDefault="00152430" w:rsidP="00152430">
      <w:pPr>
        <w:pStyle w:val="ListParagraph"/>
        <w:spacing w:line="360" w:lineRule="auto"/>
        <w:ind w:left="5324" w:firstLine="436"/>
      </w:pPr>
      <w:r w:rsidRPr="00F0093F">
        <w:t xml:space="preserve">Tegal,  </w:t>
      </w:r>
      <w:r>
        <w:t xml:space="preserve">       </w:t>
      </w:r>
      <w:r w:rsidRPr="00F0093F">
        <w:t>Januari 2025</w:t>
      </w:r>
    </w:p>
    <w:p w:rsidR="00152430" w:rsidRDefault="00152430" w:rsidP="00152430">
      <w:pPr>
        <w:pStyle w:val="ListParagraph"/>
        <w:spacing w:line="360" w:lineRule="auto"/>
        <w:ind w:left="5324" w:firstLine="436"/>
      </w:pPr>
      <w:r>
        <w:t>Validator,</w:t>
      </w:r>
    </w:p>
    <w:p w:rsidR="00152430" w:rsidRDefault="00152430" w:rsidP="00152430">
      <w:pPr>
        <w:pStyle w:val="ListParagraph"/>
        <w:spacing w:line="360" w:lineRule="auto"/>
        <w:ind w:left="5324" w:firstLine="436"/>
      </w:pPr>
    </w:p>
    <w:p w:rsidR="00152430" w:rsidRDefault="00152430" w:rsidP="00152430">
      <w:pPr>
        <w:pStyle w:val="ListParagraph"/>
        <w:spacing w:line="360" w:lineRule="auto"/>
        <w:ind w:left="5324" w:firstLine="436"/>
      </w:pPr>
    </w:p>
    <w:p w:rsidR="00152430" w:rsidRDefault="00152430" w:rsidP="00152430">
      <w:pPr>
        <w:pStyle w:val="ListParagraph"/>
        <w:spacing w:line="360" w:lineRule="auto"/>
        <w:ind w:left="5324" w:firstLine="436"/>
      </w:pPr>
      <w:r>
        <w:t>Dr. Suriswo, M.Pd.</w:t>
      </w:r>
    </w:p>
    <w:p w:rsidR="00152430" w:rsidRDefault="00152430" w:rsidP="00152430">
      <w:pPr>
        <w:pStyle w:val="ListParagraph"/>
        <w:spacing w:line="360" w:lineRule="auto"/>
        <w:ind w:left="5324" w:firstLine="436"/>
      </w:pPr>
    </w:p>
    <w:p w:rsidR="00152430" w:rsidRPr="00787BD5" w:rsidRDefault="00152430" w:rsidP="00152430">
      <w:pPr>
        <w:pStyle w:val="NormalWeb"/>
        <w:spacing w:before="0" w:beforeAutospacing="0" w:after="0" w:afterAutospacing="0" w:line="360" w:lineRule="auto"/>
        <w:jc w:val="both"/>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47B6B" w:rsidRDefault="00847B6B"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LINGKUNGAN BELAJAR YANG MENDUKUNG</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01 Kendalsari</w:t>
      </w:r>
    </w:p>
    <w:p w:rsidR="00856524" w:rsidRDefault="00856524" w:rsidP="00856524">
      <w:pPr>
        <w:ind w:left="284"/>
        <w:jc w:val="both"/>
      </w:pPr>
      <w:r>
        <w:t>Sumber Data Penelitian</w:t>
      </w:r>
      <w:r>
        <w:tab/>
        <w:t>: Sukarto, S.Pd.SD.</w:t>
      </w:r>
    </w:p>
    <w:p w:rsidR="00856524" w:rsidRDefault="00856524" w:rsidP="00856524">
      <w:pPr>
        <w:ind w:left="284"/>
        <w:jc w:val="both"/>
      </w:pPr>
      <w:r>
        <w:t>Jabatan</w:t>
      </w:r>
      <w:r>
        <w:tab/>
      </w:r>
      <w:r>
        <w:tab/>
      </w:r>
      <w:r>
        <w:tab/>
        <w:t>: Kepala SDN 01 Kendalsari</w:t>
      </w:r>
    </w:p>
    <w:p w:rsidR="00856524" w:rsidRDefault="00856524" w:rsidP="00856524">
      <w:pPr>
        <w:ind w:left="284"/>
        <w:jc w:val="both"/>
      </w:pPr>
      <w:r>
        <w:t>Waktu</w:t>
      </w:r>
      <w:r>
        <w:tab/>
      </w:r>
      <w:r>
        <w:tab/>
      </w:r>
      <w:r>
        <w:tab/>
        <w:t>: Sabtu, 18 Januari 2025</w:t>
      </w:r>
    </w:p>
    <w:p w:rsidR="00856524" w:rsidRDefault="00856524" w:rsidP="00856524">
      <w:pPr>
        <w:ind w:left="284"/>
        <w:jc w:val="both"/>
      </w:pPr>
    </w:p>
    <w:tbl>
      <w:tblPr>
        <w:tblStyle w:val="TableGrid"/>
        <w:tblW w:w="13891" w:type="dxa"/>
        <w:tblInd w:w="392" w:type="dxa"/>
        <w:tblLayout w:type="fixed"/>
        <w:tblLook w:val="04A0" w:firstRow="1" w:lastRow="0" w:firstColumn="1" w:lastColumn="0" w:noHBand="0" w:noVBand="1"/>
      </w:tblPr>
      <w:tblGrid>
        <w:gridCol w:w="709"/>
        <w:gridCol w:w="1559"/>
        <w:gridCol w:w="1984"/>
        <w:gridCol w:w="2693"/>
        <w:gridCol w:w="6946"/>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rPr>
          <w:trHeight w:val="274"/>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984"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2693" w:type="dxa"/>
          </w:tcPr>
          <w:p w:rsidR="00856524" w:rsidRPr="000B793C" w:rsidRDefault="00856524" w:rsidP="00856524">
            <w:pPr>
              <w:pStyle w:val="ListParagraph"/>
              <w:ind w:left="33"/>
              <w:rPr>
                <w:szCs w:val="24"/>
              </w:rPr>
            </w:pPr>
            <w:r>
              <w:rPr>
                <w:szCs w:val="24"/>
              </w:rPr>
              <w:t xml:space="preserve">Apakah 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6946" w:type="dxa"/>
          </w:tcPr>
          <w:p w:rsidR="00856524" w:rsidRDefault="00856524" w:rsidP="00856524">
            <w:pPr>
              <w:pStyle w:val="ListParagraph"/>
              <w:ind w:left="33"/>
              <w:rPr>
                <w:szCs w:val="24"/>
              </w:rPr>
            </w:pPr>
            <w:r>
              <w:rPr>
                <w:szCs w:val="24"/>
              </w:rPr>
              <w:t>Ya, semua guru menciptakan lingkungan belajar yang aman dan nyaman dengan cara mengucapkan salam, menanyakan kabar, melakulan presensi kehadiran, juga mengajak peserta didik mendoakan temannya yang tidak hadir karena sakit sebelum memulai pembelajaran. Semua guru (100%) guru melaksanakan indikator ini dengan baik.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pPr>
              <w:ind w:firstLine="34"/>
            </w:pPr>
            <w:r>
              <w:t xml:space="preserve">Pembelajaran efektif  yang berpusat pada </w:t>
            </w:r>
            <w:r>
              <w:lastRenderedPageBreak/>
              <w:t>peserta didik</w:t>
            </w:r>
          </w:p>
        </w:tc>
        <w:tc>
          <w:tcPr>
            <w:tcW w:w="2693" w:type="dxa"/>
          </w:tcPr>
          <w:p w:rsidR="00856524" w:rsidRPr="009A7F5E" w:rsidRDefault="00856524" w:rsidP="00856524">
            <w:pPr>
              <w:jc w:val="both"/>
              <w:rPr>
                <w:rFonts w:cs="Times New Roman"/>
                <w:szCs w:val="24"/>
              </w:rPr>
            </w:pPr>
            <w:r>
              <w:rPr>
                <w:szCs w:val="24"/>
              </w:rPr>
              <w:lastRenderedPageBreak/>
              <w:t>Apakah Bapak/Ibu guru</w:t>
            </w:r>
            <w:r>
              <w:rPr>
                <w:rFonts w:cs="Times New Roman"/>
                <w:szCs w:val="24"/>
              </w:rPr>
              <w:t xml:space="preserve"> berkomunikasi efektif dalam pembelajaran </w:t>
            </w:r>
            <w:r>
              <w:rPr>
                <w:rFonts w:cs="Times New Roman"/>
                <w:szCs w:val="24"/>
              </w:rPr>
              <w:lastRenderedPageBreak/>
              <w:t>secara aktif dan mengkaitkan materi pembelajaran dengan kehidupan sehari-hari peserta didik</w:t>
            </w:r>
          </w:p>
        </w:tc>
        <w:tc>
          <w:tcPr>
            <w:tcW w:w="6946" w:type="dxa"/>
          </w:tcPr>
          <w:p w:rsidR="00856524" w:rsidRDefault="00856524" w:rsidP="00856524">
            <w:pPr>
              <w:jc w:val="both"/>
              <w:rPr>
                <w:szCs w:val="24"/>
              </w:rPr>
            </w:pPr>
            <w:r>
              <w:rPr>
                <w:szCs w:val="24"/>
              </w:rPr>
              <w:lastRenderedPageBreak/>
              <w:t xml:space="preserve">Ya, sebagian besar  guru (lebih dari 90%) berkomunikasi efektif dengan peserta didik dan mengkaitkan materi dengan kehidupan sehari-hari dalam pembelajaran. Guru kelas memberikan contoh peta </w:t>
            </w:r>
            <w:r>
              <w:rPr>
                <w:szCs w:val="24"/>
              </w:rPr>
              <w:lastRenderedPageBreak/>
              <w:t>denah lokasi yang tertera pada surat undangan hajatan pernikahan atau khitanan agar para tamu dapat mencari dan menemukan lokasi hajatan dengan mudah.</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Asesmen, umpan balik, dan pelaporan yang berpusat pada peserta didik</w:t>
            </w:r>
          </w:p>
        </w:tc>
        <w:tc>
          <w:tcPr>
            <w:tcW w:w="2693"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tc>
        <w:tc>
          <w:tcPr>
            <w:tcW w:w="6946" w:type="dxa"/>
          </w:tcPr>
          <w:p w:rsidR="00856524" w:rsidRDefault="00856524" w:rsidP="00856524">
            <w:pPr>
              <w:pStyle w:val="NormalWeb"/>
              <w:spacing w:before="0" w:beforeAutospacing="0" w:after="0" w:afterAutospacing="0"/>
              <w:jc w:val="both"/>
            </w:pPr>
            <w:r>
              <w:t>Ya, hampir semua guru (lebih dari 85%) memberikan pertanyaan, menanggapi jawaban, memberikan penghargaaan kepada peserta didik yang menjawab dengan benar, dan memberikan motivasi kepada peserta didik yang menjaawab salah. Guru sering mengatakan “Ya benar, baik sekali jawabanmu” kepada peserta didik yang menjawab benar untuk memberikan apresiasi penghargaan , dan mengatakan “Ya, belum tepat ya Nak, Ndak apa-apa tetap semangat belajar lagi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984" w:type="dxa"/>
          </w:tcPr>
          <w:p w:rsidR="00856524" w:rsidRDefault="00856524" w:rsidP="00856524">
            <w:r>
              <w:t>Kolaborasi untuk peningkatan pembelajaran</w:t>
            </w:r>
          </w:p>
        </w:tc>
        <w:tc>
          <w:tcPr>
            <w:tcW w:w="2693"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berkolaborasi dengan guru lain untuk berdiskusi untuk peningkatan kualitas pembelajaran</w:t>
            </w:r>
          </w:p>
        </w:tc>
        <w:tc>
          <w:tcPr>
            <w:tcW w:w="6946" w:type="dxa"/>
          </w:tcPr>
          <w:p w:rsidR="00856524" w:rsidRDefault="00856524" w:rsidP="00856524">
            <w:pPr>
              <w:jc w:val="both"/>
              <w:rPr>
                <w:szCs w:val="24"/>
              </w:rPr>
            </w:pPr>
            <w:r>
              <w:rPr>
                <w:szCs w:val="24"/>
              </w:rPr>
              <w:t>Ya, sebagian besar guru kelas berkolaborasi dengan guru kelas lain untuk bertukar pengalaman baik dalam pembelajaran pada materi tertentu untuk mencari model pembelajaran yang efektif dan berkuallirtas. Keterlaksanaan indikator ini mencapai lebih dari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orang tua/wali dan masyarakat dalam pembelajaran</w:t>
            </w:r>
          </w:p>
        </w:tc>
        <w:tc>
          <w:tcPr>
            <w:tcW w:w="2693" w:type="dxa"/>
          </w:tcPr>
          <w:p w:rsidR="00856524" w:rsidRDefault="00856524" w:rsidP="00856524">
            <w:r>
              <w:rPr>
                <w:szCs w:val="24"/>
              </w:rPr>
              <w:t>Apakah Bapak/Ibu guru</w:t>
            </w:r>
            <w:r>
              <w:t xml:space="preserve"> membentuk grup WhatApps (WA) dengan orang tua/wali peserta didik untuk melaporkan kegiatan pembelajaran di </w:t>
            </w:r>
            <w:r>
              <w:lastRenderedPageBreak/>
              <w:t>kelas dan mendapatkan umpan balik</w:t>
            </w:r>
          </w:p>
        </w:tc>
        <w:tc>
          <w:tcPr>
            <w:tcW w:w="6946" w:type="dxa"/>
          </w:tcPr>
          <w:p w:rsidR="00856524" w:rsidRDefault="00856524" w:rsidP="00856524">
            <w:pPr>
              <w:jc w:val="both"/>
              <w:rPr>
                <w:szCs w:val="24"/>
              </w:rPr>
            </w:pPr>
            <w:r>
              <w:rPr>
                <w:szCs w:val="24"/>
              </w:rPr>
              <w:lastRenderedPageBreak/>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dalam organisasi profesi dan jejaring yang lebih luas untuk peningkatan pembelajaran</w:t>
            </w:r>
          </w:p>
        </w:tc>
        <w:tc>
          <w:tcPr>
            <w:tcW w:w="2693" w:type="dxa"/>
          </w:tcPr>
          <w:p w:rsidR="00856524" w:rsidRDefault="00856524" w:rsidP="00856524">
            <w:pPr>
              <w:pStyle w:val="NormalWeb"/>
              <w:spacing w:before="0" w:beforeAutospacing="0"/>
              <w:jc w:val="both"/>
            </w:pPr>
            <w:r>
              <w:t>Apakah Bapak/Ibu guru memberi tugas pengganti mengajar dengan kegiatan tertentu ketika mengikuti kegiatan Kelompok Kerja Guru (KKG) dan organisasi profesi Persatuan Guru Republik Indonesia (PGRI)</w:t>
            </w:r>
          </w:p>
        </w:tc>
        <w:tc>
          <w:tcPr>
            <w:tcW w:w="6946" w:type="dxa"/>
          </w:tcPr>
          <w:p w:rsidR="00856524" w:rsidRDefault="00856524" w:rsidP="00856524">
            <w:pPr>
              <w:pStyle w:val="NormalWeb"/>
              <w:spacing w:before="0" w:beforeAutospacing="0"/>
              <w:jc w:val="both"/>
            </w:pPr>
            <w:r>
              <w:t>Ya, hampir semua guru (lebih dari 90%) memberi tugas pengganti mengajar dengan kegiatan tertentu ketika mengikuti kegiatan KKG atau PGRI. Guru memberikan tugas pengganti mengajar yang disampaikan kepada guru piket pada hari itu sehingga lingkungan belajar peserta didik tetap kondusif untuk kegiatan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984" w:type="dxa"/>
          </w:tcPr>
          <w:p w:rsidR="00856524" w:rsidRDefault="00856524" w:rsidP="00856524">
            <w:r>
              <w:t>Pengetahuan konten pembelajaran dan cara mengajarkannya</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menguasai materi pembelajaran dan dapat dipahami dengan mudah oleh peserta didik </w:t>
            </w:r>
          </w:p>
        </w:tc>
        <w:tc>
          <w:tcPr>
            <w:tcW w:w="6946"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Karakteristik dan cara belajar peserta didik</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6946"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bawah tutup gelas yang berisi air panas. Keterlaksanaan indikator ini mencapai sekitar 80%.</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Kurikulum dan cara menggunakannya</w:t>
            </w:r>
          </w:p>
        </w:tc>
        <w:tc>
          <w:tcPr>
            <w:tcW w:w="2693" w:type="dxa"/>
          </w:tcPr>
          <w:p w:rsidR="00856524" w:rsidRDefault="00856524" w:rsidP="00856524">
            <w:pPr>
              <w:shd w:val="clear" w:color="auto" w:fill="FFFFFF"/>
              <w:spacing w:after="240"/>
              <w:jc w:val="both"/>
            </w:pPr>
            <w:r>
              <w:rPr>
                <w:szCs w:val="24"/>
              </w:rPr>
              <w:t>Apakah Bapak/Ibu guru</w:t>
            </w:r>
            <w:r>
              <w:t xml:space="preserve"> memfasilitasi kebutuhan belajar  dan memotivasi  peserta didik untuk belajar dari berbagai </w:t>
            </w:r>
            <w:r>
              <w:lastRenderedPageBreak/>
              <w:t>sumber belajar</w:t>
            </w:r>
          </w:p>
        </w:tc>
        <w:tc>
          <w:tcPr>
            <w:tcW w:w="6946" w:type="dxa"/>
          </w:tcPr>
          <w:p w:rsidR="00856524" w:rsidRDefault="00856524" w:rsidP="00856524">
            <w:pPr>
              <w:shd w:val="clear" w:color="auto" w:fill="FFFFFF"/>
              <w:spacing w:after="240"/>
              <w:jc w:val="both"/>
              <w:rPr>
                <w:szCs w:val="24"/>
              </w:rPr>
            </w:pPr>
            <w:r>
              <w:rPr>
                <w:szCs w:val="24"/>
              </w:rPr>
              <w:lastRenderedPageBreak/>
              <w:t>Ya, guru-guru memfasilitasi kebutuhan dan memotivasi peserta didik untuk belajar dari berbagai sumber belajar yang ada di sekolah seperti buku-buku di perpustakaan, internet dengan bimbingan guru. Sekitar 80%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984" w:type="dxa"/>
          </w:tcPr>
          <w:p w:rsidR="00856524" w:rsidRDefault="00856524" w:rsidP="00856524">
            <w:r>
              <w:t>Kematangan moral, emosi, dan spiritual untuk</w:t>
            </w:r>
          </w:p>
          <w:p w:rsidR="00856524" w:rsidRDefault="00856524" w:rsidP="00856524">
            <w:r>
              <w:t>berperilaku sesuai dengan kode etik guru</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6946"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(lebih dari 90%)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P</w:t>
            </w:r>
            <w:r w:rsidRPr="00081788">
              <w:t>engembangan diri melalui kebiasaan refleksi</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6946"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paaa kisaran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Orientasi berpusat pada peserta didik</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6946"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untuk pembelajaran hereditas sehingga dicapai kesepakatan pembuatan t. Ketercapaian indikator ini diperkirakan pada kisaran 80%.</w:t>
            </w:r>
          </w:p>
        </w:tc>
      </w:tr>
    </w:tbl>
    <w:p w:rsidR="00856524" w:rsidRDefault="00856524" w:rsidP="00856524">
      <w:pPr>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LINGKUNGAN BELAJAR YANG MENDUKUNG</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01 Panjunan</w:t>
      </w:r>
    </w:p>
    <w:p w:rsidR="00856524" w:rsidRDefault="00856524" w:rsidP="00856524">
      <w:pPr>
        <w:ind w:left="284"/>
        <w:jc w:val="both"/>
      </w:pPr>
      <w:r>
        <w:t>Sumber Data Penelitian</w:t>
      </w:r>
      <w:r>
        <w:tab/>
        <w:t>: Hetty Dwi Yuanix, S.Pd.SD., M.Pd.</w:t>
      </w:r>
    </w:p>
    <w:p w:rsidR="00856524" w:rsidRDefault="00856524" w:rsidP="00856524">
      <w:pPr>
        <w:ind w:left="284"/>
        <w:jc w:val="both"/>
      </w:pPr>
      <w:r>
        <w:t>Jabatan</w:t>
      </w:r>
      <w:r>
        <w:tab/>
      </w:r>
      <w:r>
        <w:tab/>
      </w:r>
      <w:r>
        <w:tab/>
        <w:t>: Kepala SDN 01 Panjunan</w:t>
      </w:r>
    </w:p>
    <w:p w:rsidR="00856524" w:rsidRDefault="00856524" w:rsidP="00856524">
      <w:pPr>
        <w:ind w:left="284"/>
        <w:jc w:val="both"/>
      </w:pPr>
      <w:r>
        <w:t>Waktu</w:t>
      </w:r>
      <w:r>
        <w:tab/>
      </w:r>
      <w:r>
        <w:tab/>
      </w:r>
      <w:r>
        <w:tab/>
        <w:t>: Rabu, 22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984"/>
        <w:gridCol w:w="2693"/>
        <w:gridCol w:w="6663"/>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663" w:type="dxa"/>
            <w:vAlign w:val="center"/>
          </w:tcPr>
          <w:p w:rsidR="00856524" w:rsidRDefault="00856524" w:rsidP="00856524">
            <w:pPr>
              <w:jc w:val="center"/>
            </w:pPr>
            <w:r>
              <w:t>Jawaban</w:t>
            </w:r>
          </w:p>
        </w:tc>
      </w:tr>
      <w:tr w:rsidR="00856524" w:rsidTr="00856524">
        <w:trPr>
          <w:trHeight w:val="274"/>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984"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2693" w:type="dxa"/>
          </w:tcPr>
          <w:p w:rsidR="00856524" w:rsidRPr="000B793C" w:rsidRDefault="00856524" w:rsidP="00856524">
            <w:pPr>
              <w:pStyle w:val="ListParagraph"/>
              <w:ind w:left="33"/>
              <w:rPr>
                <w:szCs w:val="24"/>
              </w:rPr>
            </w:pPr>
            <w:r>
              <w:rPr>
                <w:szCs w:val="24"/>
              </w:rPr>
              <w:t xml:space="preserve">Apakah 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6663" w:type="dxa"/>
          </w:tcPr>
          <w:p w:rsidR="00856524" w:rsidRDefault="00856524" w:rsidP="00856524">
            <w:pPr>
              <w:pStyle w:val="ListParagraph"/>
              <w:ind w:left="33"/>
              <w:jc w:val="both"/>
              <w:rPr>
                <w:szCs w:val="24"/>
              </w:rPr>
            </w:pPr>
            <w:r>
              <w:rPr>
                <w:szCs w:val="24"/>
              </w:rPr>
              <w:t>Ya, hampir semua guru sekitar 90% telah menciptakan lingkungan belajar yang aman dan nyaman dengan cara mengucap salam, menanyakan kabar, melakulan presensi kehadiran, juga mengajak peserta didik mendoakan temannya yang tidak hadir karena sakit sebelum memulai pembelajaran.</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pPr>
              <w:ind w:firstLine="34"/>
            </w:pPr>
            <w:r>
              <w:t xml:space="preserve">Pembelajaran efektif  yang berpusat pada </w:t>
            </w:r>
            <w:r>
              <w:lastRenderedPageBreak/>
              <w:t>peserta didik</w:t>
            </w:r>
          </w:p>
        </w:tc>
        <w:tc>
          <w:tcPr>
            <w:tcW w:w="2693" w:type="dxa"/>
          </w:tcPr>
          <w:p w:rsidR="00856524" w:rsidRPr="009A7F5E" w:rsidRDefault="00856524" w:rsidP="00856524">
            <w:pPr>
              <w:jc w:val="both"/>
              <w:rPr>
                <w:rFonts w:cs="Times New Roman"/>
                <w:szCs w:val="24"/>
              </w:rPr>
            </w:pPr>
            <w:r>
              <w:rPr>
                <w:szCs w:val="24"/>
              </w:rPr>
              <w:lastRenderedPageBreak/>
              <w:t>Apakah Bapak/Ibu guru</w:t>
            </w:r>
            <w:r>
              <w:rPr>
                <w:rFonts w:cs="Times New Roman"/>
                <w:szCs w:val="24"/>
              </w:rPr>
              <w:t xml:space="preserve"> berkomunikasi efektif dalam pembelajaran </w:t>
            </w:r>
            <w:r>
              <w:rPr>
                <w:rFonts w:cs="Times New Roman"/>
                <w:szCs w:val="24"/>
              </w:rPr>
              <w:lastRenderedPageBreak/>
              <w:t>secara aktif dan mengkaitkan materi pembelajaran dengan kehidupan sehari-hari peserta didik</w:t>
            </w:r>
          </w:p>
        </w:tc>
        <w:tc>
          <w:tcPr>
            <w:tcW w:w="6663" w:type="dxa"/>
          </w:tcPr>
          <w:p w:rsidR="00856524" w:rsidRDefault="00856524" w:rsidP="00856524">
            <w:pPr>
              <w:jc w:val="both"/>
              <w:rPr>
                <w:szCs w:val="24"/>
              </w:rPr>
            </w:pPr>
            <w:r>
              <w:rPr>
                <w:szCs w:val="24"/>
              </w:rPr>
              <w:lastRenderedPageBreak/>
              <w:t xml:space="preserve">Ya, sebagian besar  guru sekitar 90% telah berkomunikasi efektif dengan peserta didik dan mengkaitkan materi dengan kehidupan sehari-hari dalam pembelajaran. Guru kelas memberikan contoh </w:t>
            </w:r>
            <w:r>
              <w:rPr>
                <w:szCs w:val="24"/>
              </w:rPr>
              <w:lastRenderedPageBreak/>
              <w:t xml:space="preserve">bahwa tape merupakan penerapan bioteknologi sederhana.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Asesmen, umpan balik, dan pelaporan yang berpusat pada peserta didik</w:t>
            </w:r>
          </w:p>
        </w:tc>
        <w:tc>
          <w:tcPr>
            <w:tcW w:w="2693"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tc>
        <w:tc>
          <w:tcPr>
            <w:tcW w:w="6663" w:type="dxa"/>
          </w:tcPr>
          <w:p w:rsidR="00856524" w:rsidRDefault="00856524" w:rsidP="00856524">
            <w:pPr>
              <w:pStyle w:val="NormalWeb"/>
              <w:spacing w:before="0" w:beforeAutospacing="0" w:after="0" w:afterAutospacing="0"/>
              <w:jc w:val="both"/>
            </w:pPr>
            <w:r>
              <w:t>Ya, hampir semua guru sekitar 90% memberikan pertanyaan, menanggapi jawaban, memberikan penghargaaan kepada peserta didik yang menjawab dengan benar, dan memberikan motivasi kepada peserta didik yang menjawab salah. Guru sering mengatakan “Ya benar, jawabanmu” kepada peserta didik yang menjawab benar untuk memberikan apresiasi penghargaan , dan mengatakan “Ya, kurang tepat ya Nak, Ndak apa-apa tetap semangat belajar lagi ya?” untuk memberikan memotivasi belajar. Sehingga peserta didik tiak mengalami perasaan rendah diri.</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663"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984" w:type="dxa"/>
          </w:tcPr>
          <w:p w:rsidR="00856524" w:rsidRDefault="00856524" w:rsidP="00856524">
            <w:r>
              <w:t>Kolaborasi untuk peningkatan pembelajaran</w:t>
            </w:r>
          </w:p>
        </w:tc>
        <w:tc>
          <w:tcPr>
            <w:tcW w:w="2693"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berkolaborasi dengan guru lain untuk berdiskusi untuk peningkatan kualitas pembelajaran</w:t>
            </w:r>
          </w:p>
        </w:tc>
        <w:tc>
          <w:tcPr>
            <w:tcW w:w="6663" w:type="dxa"/>
          </w:tcPr>
          <w:p w:rsidR="00856524" w:rsidRDefault="00856524" w:rsidP="00856524">
            <w:pPr>
              <w:jc w:val="both"/>
              <w:rPr>
                <w:szCs w:val="24"/>
              </w:rPr>
            </w:pPr>
            <w:r>
              <w:rPr>
                <w:szCs w:val="24"/>
              </w:rPr>
              <w:t>Ya, sebagian besar guru kelas berkolaborasi dengan guru kelas lain yang mengajar di level kelas yang sama untuk bertukar pengalaman baik dalam pembelajaran pada materi tertentu untuk mencari model pembelajaran yang efektif dan berkuallirtas. Keterlaksanaan indikator ini mencapai lebih dari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orang tua/wali dan masyarakat dalam pembelajaran</w:t>
            </w:r>
          </w:p>
        </w:tc>
        <w:tc>
          <w:tcPr>
            <w:tcW w:w="2693" w:type="dxa"/>
          </w:tcPr>
          <w:p w:rsidR="00856524" w:rsidRDefault="00856524" w:rsidP="00856524">
            <w:r>
              <w:rPr>
                <w:szCs w:val="24"/>
              </w:rPr>
              <w:t>Apakah Bapak/Ibu guru</w:t>
            </w:r>
            <w:r>
              <w:t xml:space="preserve"> membentuk grup WhatApps (WA) dengan orang tua/wali peserta didik untuk melaporkan kegiatan pembelajaran di </w:t>
            </w:r>
            <w:r>
              <w:lastRenderedPageBreak/>
              <w:t>kelas dan mendapatkan umpan balik</w:t>
            </w:r>
          </w:p>
        </w:tc>
        <w:tc>
          <w:tcPr>
            <w:tcW w:w="6663" w:type="dxa"/>
          </w:tcPr>
          <w:p w:rsidR="00856524" w:rsidRDefault="00856524" w:rsidP="00856524">
            <w:pPr>
              <w:jc w:val="both"/>
              <w:rPr>
                <w:szCs w:val="24"/>
              </w:rPr>
            </w:pPr>
            <w:r>
              <w:rPr>
                <w:szCs w:val="24"/>
              </w:rPr>
              <w:lastRenderedPageBreak/>
              <w:t>Ya, semua guru kelas 100%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dalam organisasi profesi dan jejaring yang lebih luas untuk peningkatan pembelajaran</w:t>
            </w:r>
          </w:p>
        </w:tc>
        <w:tc>
          <w:tcPr>
            <w:tcW w:w="2693" w:type="dxa"/>
          </w:tcPr>
          <w:p w:rsidR="00856524" w:rsidRDefault="00856524" w:rsidP="00856524">
            <w:pPr>
              <w:pStyle w:val="NormalWeb"/>
              <w:spacing w:before="0" w:beforeAutospacing="0"/>
              <w:jc w:val="both"/>
            </w:pPr>
            <w:r>
              <w:t>Apakah Bapak/Ibu guru memberi tugas pengganti mengajar dengan kegiatan tertentu ketika mengikuti kegiatan Kelompok Kerja Guru (KKG) dan organisasi profesi Persatuan Guru Republik Indonesia (PGRI)</w:t>
            </w:r>
          </w:p>
        </w:tc>
        <w:tc>
          <w:tcPr>
            <w:tcW w:w="6663" w:type="dxa"/>
          </w:tcPr>
          <w:p w:rsidR="00856524" w:rsidRDefault="00856524" w:rsidP="00856524">
            <w:pPr>
              <w:pStyle w:val="NormalWeb"/>
              <w:spacing w:before="0" w:beforeAutospacing="0"/>
              <w:jc w:val="both"/>
            </w:pPr>
            <w:r>
              <w:t>Ya, hampir semua guru lebih dari 85% memberi tugas pengganti mengajar dengan kegiatan belajar lain ketika mengikuti kegiatan KKG atau PGRI. Guru memberikan tugas pengganti mengajar yang disampaikan kepada guru piket pada hari itu sehingga lingkungan belajar peserta didik tetap kondusif untuk kegiatan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984" w:type="dxa"/>
          </w:tcPr>
          <w:p w:rsidR="00856524" w:rsidRDefault="00856524" w:rsidP="00856524">
            <w:r>
              <w:t>Pengetahuan konten pembelajaran dan cara mengajarkannya</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menguasai materi pembelajaran dan dapat dipahami dengan mudah oleh peserta didik </w:t>
            </w:r>
          </w:p>
        </w:tc>
        <w:tc>
          <w:tcPr>
            <w:tcW w:w="6663"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Karakteristik dan cara belajar peserta didik</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6663"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luar gelas yang berisi air es. Keterlaksanaan indikator ini mencapai sekitar 90%.</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Kurikulum dan cara menggunakannya</w:t>
            </w:r>
          </w:p>
        </w:tc>
        <w:tc>
          <w:tcPr>
            <w:tcW w:w="2693" w:type="dxa"/>
          </w:tcPr>
          <w:p w:rsidR="00856524" w:rsidRDefault="00856524" w:rsidP="00856524">
            <w:pPr>
              <w:shd w:val="clear" w:color="auto" w:fill="FFFFFF"/>
              <w:spacing w:after="240"/>
              <w:jc w:val="both"/>
            </w:pPr>
            <w:r>
              <w:rPr>
                <w:szCs w:val="24"/>
              </w:rPr>
              <w:t>Apakah Bapak/Ibu guru</w:t>
            </w:r>
            <w:r>
              <w:t xml:space="preserve"> memfasilitasi kebutuhan belajar  dan memotivasi  peserta didik untuk belajar dari berbagai </w:t>
            </w:r>
            <w:r>
              <w:lastRenderedPageBreak/>
              <w:t>sumber belajar</w:t>
            </w:r>
          </w:p>
        </w:tc>
        <w:tc>
          <w:tcPr>
            <w:tcW w:w="6663" w:type="dxa"/>
          </w:tcPr>
          <w:p w:rsidR="00856524" w:rsidRDefault="00856524" w:rsidP="00856524">
            <w:pPr>
              <w:shd w:val="clear" w:color="auto" w:fill="FFFFFF"/>
              <w:spacing w:after="240"/>
              <w:jc w:val="both"/>
              <w:rPr>
                <w:szCs w:val="24"/>
              </w:rPr>
            </w:pPr>
            <w:r>
              <w:rPr>
                <w:szCs w:val="24"/>
              </w:rPr>
              <w:lastRenderedPageBreak/>
              <w:t>Ya, guru-guru memfasilitasi kebutuhan dan memotivasi peserta didik untuk belajar dari berbagai sumber belajar yang ada di sekolah seperti buku-buku di perpustakaan, internet dengan bimbingan guru. Sekitar 90%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663"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984" w:type="dxa"/>
          </w:tcPr>
          <w:p w:rsidR="00856524" w:rsidRDefault="00856524" w:rsidP="00856524">
            <w:r>
              <w:t>Kematangan moral, emosi, dan spiritual untuk</w:t>
            </w:r>
          </w:p>
          <w:p w:rsidR="00856524" w:rsidRDefault="00856524" w:rsidP="00856524">
            <w:r>
              <w:t>berperilaku sesuai dengan kode etik guru</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6663" w:type="dxa"/>
          </w:tcPr>
          <w:p w:rsidR="00856524" w:rsidRDefault="00856524" w:rsidP="00856524">
            <w:pPr>
              <w:pStyle w:val="ListParagraph"/>
              <w:ind w:left="33"/>
              <w:rPr>
                <w:szCs w:val="24"/>
              </w:rPr>
            </w:pPr>
            <w:r>
              <w:rPr>
                <w:szCs w:val="24"/>
              </w:rPr>
              <w:t xml:space="preserve">Ya, hampir semua guru mengajak peserta didik berdoa sebelum memulai pembelajaran juga memberi  nasihat dan menunjukkan sikap sabar dalam pembelajaran. Lebih dari 85% guru-guru di sekolah ini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P</w:t>
            </w:r>
            <w:r w:rsidRPr="00081788">
              <w:t>engembangan diri melalui kebiasaan refleksi</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6663"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pada kisaran 90%.</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Orientasi berpusat pada peserta didik</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6663"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kelompok peserta didik untuk pembelajaran hereditas sehingga dicapai kesepakatan pembuatan proyek. Ketercapaian indikator ini diperkirakan pada kisaran 85%.</w:t>
            </w:r>
          </w:p>
        </w:tc>
      </w:tr>
    </w:tbl>
    <w:p w:rsidR="00856524" w:rsidRDefault="00856524" w:rsidP="00856524">
      <w:pPr>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LINGKUNGAN BELAJAR YANG MENDUKUNG</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03 Klareyan</w:t>
      </w:r>
    </w:p>
    <w:p w:rsidR="00856524" w:rsidRDefault="00856524" w:rsidP="00856524">
      <w:pPr>
        <w:ind w:left="284"/>
        <w:jc w:val="both"/>
      </w:pPr>
      <w:r>
        <w:t>Sumber Data Penelitian</w:t>
      </w:r>
      <w:r>
        <w:tab/>
        <w:t>: Ning Wiyati, S.Pd.SD.</w:t>
      </w:r>
    </w:p>
    <w:p w:rsidR="00856524" w:rsidRDefault="00856524" w:rsidP="00856524">
      <w:pPr>
        <w:ind w:left="284"/>
        <w:jc w:val="both"/>
      </w:pPr>
      <w:r>
        <w:t>Jabatan</w:t>
      </w:r>
      <w:r>
        <w:tab/>
      </w:r>
      <w:r>
        <w:tab/>
      </w:r>
      <w:r>
        <w:tab/>
        <w:t>: Kepala SDN 03 Klareyan</w:t>
      </w:r>
    </w:p>
    <w:p w:rsidR="00856524" w:rsidRDefault="00856524" w:rsidP="00856524">
      <w:pPr>
        <w:ind w:left="284"/>
        <w:jc w:val="both"/>
      </w:pPr>
      <w:r>
        <w:t>Waktu</w:t>
      </w:r>
      <w:r>
        <w:tab/>
      </w:r>
      <w:r>
        <w:tab/>
      </w:r>
      <w:r>
        <w:tab/>
        <w:t>: Selasa, 21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984"/>
        <w:gridCol w:w="2693"/>
        <w:gridCol w:w="6663"/>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663" w:type="dxa"/>
            <w:vAlign w:val="center"/>
          </w:tcPr>
          <w:p w:rsidR="00856524" w:rsidRDefault="00856524" w:rsidP="00856524">
            <w:pPr>
              <w:jc w:val="center"/>
            </w:pPr>
            <w:r>
              <w:t>Jawaban</w:t>
            </w:r>
          </w:p>
        </w:tc>
      </w:tr>
      <w:tr w:rsidR="00856524" w:rsidTr="00856524">
        <w:trPr>
          <w:trHeight w:val="274"/>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984"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2693" w:type="dxa"/>
          </w:tcPr>
          <w:p w:rsidR="00856524" w:rsidRPr="000B793C" w:rsidRDefault="00856524" w:rsidP="00856524">
            <w:pPr>
              <w:pStyle w:val="ListParagraph"/>
              <w:ind w:left="33"/>
              <w:rPr>
                <w:szCs w:val="24"/>
              </w:rPr>
            </w:pPr>
            <w:r>
              <w:rPr>
                <w:szCs w:val="24"/>
              </w:rPr>
              <w:t xml:space="preserve">Apakah 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6663" w:type="dxa"/>
          </w:tcPr>
          <w:p w:rsidR="00856524" w:rsidRDefault="00856524" w:rsidP="00856524">
            <w:pPr>
              <w:pStyle w:val="ListParagraph"/>
              <w:ind w:left="33"/>
              <w:rPr>
                <w:szCs w:val="24"/>
              </w:rPr>
            </w:pPr>
            <w:r>
              <w:rPr>
                <w:szCs w:val="24"/>
              </w:rPr>
              <w:t>Ya, 92% guru telah menciptakan lingkungan belajar yang aman dan nyaman dengan cara mengucapkan salam, menanyakan kabar, melakulan presensi kehadiran, juga mengajak peserta didik mendoakan temannya yang tidak hadir karena sakit sebelum memulai pembelajaran.</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pPr>
              <w:ind w:firstLine="34"/>
            </w:pPr>
            <w:r>
              <w:t xml:space="preserve">Pembelajaran efektif  yang berpusat pada </w:t>
            </w:r>
            <w:r>
              <w:lastRenderedPageBreak/>
              <w:t>peserta didik</w:t>
            </w:r>
          </w:p>
        </w:tc>
        <w:tc>
          <w:tcPr>
            <w:tcW w:w="2693" w:type="dxa"/>
          </w:tcPr>
          <w:p w:rsidR="00856524" w:rsidRPr="009A7F5E" w:rsidRDefault="00856524" w:rsidP="00856524">
            <w:pPr>
              <w:jc w:val="both"/>
              <w:rPr>
                <w:rFonts w:cs="Times New Roman"/>
                <w:szCs w:val="24"/>
              </w:rPr>
            </w:pPr>
            <w:r>
              <w:rPr>
                <w:szCs w:val="24"/>
              </w:rPr>
              <w:lastRenderedPageBreak/>
              <w:t>Apakah Bapak/Ibu guru</w:t>
            </w:r>
            <w:r>
              <w:rPr>
                <w:rFonts w:cs="Times New Roman"/>
                <w:szCs w:val="24"/>
              </w:rPr>
              <w:t xml:space="preserve"> berkomunikasi efektif dalam pembelajaran </w:t>
            </w:r>
            <w:r>
              <w:rPr>
                <w:rFonts w:cs="Times New Roman"/>
                <w:szCs w:val="24"/>
              </w:rPr>
              <w:lastRenderedPageBreak/>
              <w:t>secara aktif dan mengkaitkan materi pembelajaran dengan kehidupan sehari-hari peserta didik</w:t>
            </w:r>
          </w:p>
        </w:tc>
        <w:tc>
          <w:tcPr>
            <w:tcW w:w="6663" w:type="dxa"/>
          </w:tcPr>
          <w:p w:rsidR="00856524" w:rsidRDefault="00856524" w:rsidP="00856524">
            <w:pPr>
              <w:jc w:val="both"/>
              <w:rPr>
                <w:szCs w:val="24"/>
              </w:rPr>
            </w:pPr>
            <w:r>
              <w:rPr>
                <w:szCs w:val="24"/>
              </w:rPr>
              <w:lastRenderedPageBreak/>
              <w:t xml:space="preserve">Ya, sebagian besar  guru sekitari 90% berkomunikasi efektif dengan peserta didik dan mengkaitkan materi dengan kehidupan sehari-hari dalam pembelajaran. Guru kelas memberikan contoh </w:t>
            </w:r>
            <w:r>
              <w:rPr>
                <w:szCs w:val="24"/>
              </w:rPr>
              <w:lastRenderedPageBreak/>
              <w:t>ikan asin merupakan cara pengawetan makanan alami..</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Asesmen, umpan balik, dan pelaporan yang berpusat pada peserta didik</w:t>
            </w:r>
          </w:p>
        </w:tc>
        <w:tc>
          <w:tcPr>
            <w:tcW w:w="2693"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tc>
        <w:tc>
          <w:tcPr>
            <w:tcW w:w="6663" w:type="dxa"/>
          </w:tcPr>
          <w:p w:rsidR="00856524" w:rsidRDefault="00856524" w:rsidP="00856524">
            <w:pPr>
              <w:pStyle w:val="NormalWeb"/>
              <w:spacing w:before="0" w:beforeAutospacing="0" w:after="0" w:afterAutospacing="0"/>
              <w:jc w:val="both"/>
            </w:pPr>
            <w:r>
              <w:t>Ya, hampir semua guru sekitar 90% memberikan pertanyaan, menanggapi jawaban, memberikan penghargaaan kepada peserta didik yang menjawab dengan benar, dan memberikan motivasi kepada peserta didik yang menjaawab salah. Guru sering mengatakan “Ya benar, jawabanmu” kepada peserta didik yang menjawab benar untuk memberikan apresiasi penghargaan , dan mengatakan “Ya, kurang tepat Nak, ndak apa-apa tetap semangat belajar lagi ya?” untuk memberikan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663"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984" w:type="dxa"/>
          </w:tcPr>
          <w:p w:rsidR="00856524" w:rsidRDefault="00856524" w:rsidP="00856524">
            <w:r>
              <w:t>Kolaborasi untuk peningkatan pembelajaran</w:t>
            </w:r>
          </w:p>
        </w:tc>
        <w:tc>
          <w:tcPr>
            <w:tcW w:w="2693"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berkolaborasi dengan guru lain untuk berdiskusi untuk peningkatan kualitas pembelajaran</w:t>
            </w:r>
          </w:p>
        </w:tc>
        <w:tc>
          <w:tcPr>
            <w:tcW w:w="6663" w:type="dxa"/>
          </w:tcPr>
          <w:p w:rsidR="00856524" w:rsidRDefault="00856524" w:rsidP="00856524">
            <w:pPr>
              <w:jc w:val="both"/>
              <w:rPr>
                <w:szCs w:val="24"/>
              </w:rPr>
            </w:pPr>
            <w:r>
              <w:rPr>
                <w:szCs w:val="24"/>
              </w:rPr>
              <w:t>Ya, sebagian besar guru kelas berkolaborasi dengan guru kelas lain yang mengajar pada level kelas sama untuk bertukar pengalaman baik dalam pembelajaran pada materi tertentu untuk mencari model pembelajaran yang efektif dan berkuallirtas. Keterlaksanaan indikator ini mencapai sekitar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orang tua/wali dan masyarakat dalam pembelajaran</w:t>
            </w:r>
          </w:p>
        </w:tc>
        <w:tc>
          <w:tcPr>
            <w:tcW w:w="2693" w:type="dxa"/>
          </w:tcPr>
          <w:p w:rsidR="00856524" w:rsidRDefault="00856524" w:rsidP="00856524">
            <w:r>
              <w:rPr>
                <w:szCs w:val="24"/>
              </w:rPr>
              <w:t>Apakah Bapak/Ibu guru</w:t>
            </w:r>
            <w:r>
              <w:t xml:space="preserve"> membentuk grup WhatApps (WA) dengan orang tua/wali peserta didik untuk melaporkan kegiatan pembelajaran di </w:t>
            </w:r>
            <w:r>
              <w:lastRenderedPageBreak/>
              <w:t>kelas dan mendapatkan umpan balik</w:t>
            </w:r>
          </w:p>
        </w:tc>
        <w:tc>
          <w:tcPr>
            <w:tcW w:w="6663" w:type="dxa"/>
          </w:tcPr>
          <w:p w:rsidR="00856524" w:rsidRDefault="00856524" w:rsidP="00856524">
            <w:pPr>
              <w:jc w:val="both"/>
              <w:rPr>
                <w:szCs w:val="24"/>
              </w:rPr>
            </w:pPr>
            <w:r>
              <w:rPr>
                <w:szCs w:val="24"/>
              </w:rPr>
              <w:lastRenderedPageBreak/>
              <w:t>Ya, semua guru kelas 100% membentuk grup WA dengan orang tua/wali peserta didik untuk digunakan sebagai sarana komunikasi tentang kegiatan sekolah dan perkembangan peserta didik. Sebagian kecil  orang tua/wali peserta didik memberikan umpan balik terhadap informasi yag disampaikan melalui grup WA tersebut.</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dalam organisasi profesi dan jejaring yang lebih luas untuk peningkatan pembelajaran</w:t>
            </w:r>
          </w:p>
        </w:tc>
        <w:tc>
          <w:tcPr>
            <w:tcW w:w="2693" w:type="dxa"/>
          </w:tcPr>
          <w:p w:rsidR="00856524" w:rsidRDefault="00856524" w:rsidP="00856524">
            <w:pPr>
              <w:pStyle w:val="NormalWeb"/>
              <w:spacing w:before="0" w:beforeAutospacing="0"/>
              <w:jc w:val="both"/>
            </w:pPr>
            <w:r>
              <w:t>Apakah Bapak/Ibu guru memberi tugas pengganti mengajar dengan kegiatan tertentu ketika mengikuti kegiatan Kelompok Kerja Guru (KKG) dan organisasi profesi Persatuan Guru Republik Indonesia (PGRI)</w:t>
            </w:r>
          </w:p>
        </w:tc>
        <w:tc>
          <w:tcPr>
            <w:tcW w:w="6663" w:type="dxa"/>
          </w:tcPr>
          <w:p w:rsidR="00856524" w:rsidRDefault="00856524" w:rsidP="00856524">
            <w:pPr>
              <w:pStyle w:val="NormalWeb"/>
              <w:spacing w:before="0" w:beforeAutospacing="0"/>
              <w:jc w:val="both"/>
            </w:pPr>
            <w:r>
              <w:t>Ya, hampir semua guru sekitar 85% memberi tugas pengganti mengajar dengan kegiatan tertentu ketika mengikuti kegiatan KKG atau PGRI. Guru memberikan tugas pengganti mengajar yang disampaikan kepada guru piket sehingga lingkungan belajar peserta didik tetap kondusif untuk kegiatan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984" w:type="dxa"/>
          </w:tcPr>
          <w:p w:rsidR="00856524" w:rsidRDefault="00856524" w:rsidP="00856524">
            <w:r>
              <w:t>Pengetahuan konten pembelajaran dan cara mengajarkannya</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menguasai materi pembelajaran dan dapat dipahami dengan mudah oleh peserta didik </w:t>
            </w:r>
          </w:p>
        </w:tc>
        <w:tc>
          <w:tcPr>
            <w:tcW w:w="6663"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menncapai masih perlu ditingkatkan.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Karakteristik dan cara belajar peserta didik</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6663"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video aktivitas jual beli di pasar, ada penawaran juga ada permintaan. Keterlaksanaan indikator ini mencapai lebih dari 85%.</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Kurikulum dan cara menggunakannya</w:t>
            </w:r>
          </w:p>
        </w:tc>
        <w:tc>
          <w:tcPr>
            <w:tcW w:w="2693" w:type="dxa"/>
          </w:tcPr>
          <w:p w:rsidR="00856524" w:rsidRDefault="00856524" w:rsidP="00856524">
            <w:pPr>
              <w:shd w:val="clear" w:color="auto" w:fill="FFFFFF"/>
              <w:spacing w:after="240"/>
              <w:jc w:val="both"/>
            </w:pPr>
            <w:r>
              <w:rPr>
                <w:szCs w:val="24"/>
              </w:rPr>
              <w:t>Apakah Bapak/Ibu guru</w:t>
            </w:r>
            <w:r>
              <w:t xml:space="preserve"> memfasilitasi kebutuhan belajar  dan memotivasi  peserta didik untuk belajar dari berbagai </w:t>
            </w:r>
            <w:r>
              <w:lastRenderedPageBreak/>
              <w:t>sumber belajar</w:t>
            </w:r>
          </w:p>
        </w:tc>
        <w:tc>
          <w:tcPr>
            <w:tcW w:w="6663" w:type="dxa"/>
          </w:tcPr>
          <w:p w:rsidR="00856524" w:rsidRDefault="00856524" w:rsidP="00856524">
            <w:pPr>
              <w:shd w:val="clear" w:color="auto" w:fill="FFFFFF"/>
              <w:spacing w:after="240"/>
              <w:jc w:val="both"/>
              <w:rPr>
                <w:szCs w:val="24"/>
              </w:rPr>
            </w:pPr>
            <w:r>
              <w:rPr>
                <w:szCs w:val="24"/>
              </w:rPr>
              <w:lastRenderedPageBreak/>
              <w:t>Ya, guru-guru memfasilitasi kebutuhan dan memotivasi peserta didik untuk belajar dari berbagai sumber belajar yang ada di sekolah seperti buku-buku di perpustakaan, internet dengan bimbingan guru. Sekitar 90%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663"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984" w:type="dxa"/>
          </w:tcPr>
          <w:p w:rsidR="00856524" w:rsidRDefault="00856524" w:rsidP="00856524">
            <w:r>
              <w:t>Kematangan moral, emosi, dan spiritual untuk</w:t>
            </w:r>
          </w:p>
          <w:p w:rsidR="00856524" w:rsidRDefault="00856524" w:rsidP="00856524">
            <w:r>
              <w:t>berperilaku sesuai dengan kode etik guru</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6663"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(sekitar 85%)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P</w:t>
            </w:r>
            <w:r w:rsidRPr="00081788">
              <w:t>engembangan diri melalui kebiasaan refleksi</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6663"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paaa kisaran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Orientasi berpusat pada peserta didik</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6663"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kelompok peserta didik untuk pembelajaran hereditas sehingga dicapai kesepakatan pembuatan proyek. Ketercapaian indikator ini diperkirakan pada kisaran 85%.</w:t>
            </w:r>
          </w:p>
        </w:tc>
      </w:tr>
    </w:tbl>
    <w:p w:rsidR="00856524" w:rsidRDefault="00856524" w:rsidP="00856524">
      <w:pPr>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LINGKUNGAN BELAJAR YANG MENDUKUNG</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03 Serang</w:t>
      </w:r>
    </w:p>
    <w:p w:rsidR="00856524" w:rsidRDefault="00856524" w:rsidP="00856524">
      <w:pPr>
        <w:ind w:left="284"/>
        <w:jc w:val="both"/>
      </w:pPr>
      <w:r>
        <w:t>Sumber Data Penelitian</w:t>
      </w:r>
      <w:r>
        <w:tab/>
        <w:t>: Nur Azhariah, S.Pd.</w:t>
      </w:r>
    </w:p>
    <w:p w:rsidR="00856524" w:rsidRDefault="00856524" w:rsidP="00856524">
      <w:pPr>
        <w:ind w:left="284"/>
        <w:jc w:val="both"/>
      </w:pPr>
      <w:r>
        <w:t>Jabatan</w:t>
      </w:r>
      <w:r>
        <w:tab/>
      </w:r>
      <w:r>
        <w:tab/>
      </w:r>
      <w:r>
        <w:tab/>
        <w:t xml:space="preserve">: Kepala SDN 03 Serang </w:t>
      </w:r>
    </w:p>
    <w:p w:rsidR="00856524" w:rsidRDefault="00856524" w:rsidP="00856524">
      <w:pPr>
        <w:ind w:left="284"/>
        <w:jc w:val="both"/>
      </w:pPr>
      <w:r>
        <w:t>Waktu</w:t>
      </w:r>
      <w:r>
        <w:tab/>
      </w:r>
      <w:r>
        <w:tab/>
      </w:r>
      <w:r>
        <w:tab/>
        <w:t>: Kamis, 16 Januari 2025</w:t>
      </w:r>
    </w:p>
    <w:p w:rsidR="00856524" w:rsidRDefault="00856524" w:rsidP="00856524">
      <w:pPr>
        <w:ind w:left="284"/>
        <w:jc w:val="both"/>
      </w:pPr>
    </w:p>
    <w:tbl>
      <w:tblPr>
        <w:tblStyle w:val="TableGrid"/>
        <w:tblW w:w="13891" w:type="dxa"/>
        <w:tblInd w:w="392" w:type="dxa"/>
        <w:tblLayout w:type="fixed"/>
        <w:tblLook w:val="04A0" w:firstRow="1" w:lastRow="0" w:firstColumn="1" w:lastColumn="0" w:noHBand="0" w:noVBand="1"/>
      </w:tblPr>
      <w:tblGrid>
        <w:gridCol w:w="709"/>
        <w:gridCol w:w="1559"/>
        <w:gridCol w:w="1984"/>
        <w:gridCol w:w="2693"/>
        <w:gridCol w:w="6946"/>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rPr>
          <w:trHeight w:val="274"/>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984"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2693" w:type="dxa"/>
          </w:tcPr>
          <w:p w:rsidR="00856524" w:rsidRPr="000B793C" w:rsidRDefault="00856524" w:rsidP="00856524">
            <w:pPr>
              <w:pStyle w:val="ListParagraph"/>
              <w:ind w:left="33"/>
              <w:rPr>
                <w:szCs w:val="24"/>
              </w:rPr>
            </w:pPr>
            <w:r>
              <w:rPr>
                <w:szCs w:val="24"/>
              </w:rPr>
              <w:t xml:space="preserve">Apakah 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6946" w:type="dxa"/>
          </w:tcPr>
          <w:p w:rsidR="00856524" w:rsidRDefault="00856524" w:rsidP="00856524">
            <w:pPr>
              <w:pStyle w:val="ListParagraph"/>
              <w:ind w:left="33"/>
              <w:rPr>
                <w:szCs w:val="24"/>
              </w:rPr>
            </w:pPr>
            <w:r>
              <w:rPr>
                <w:szCs w:val="24"/>
              </w:rPr>
              <w:t>Ya, lebih dari 90% guru telah menciptakan lingkungan belajar yang aman dan nyaman dengan cara mengucapkan salam, menanyakan kabar, melakulan presensi kehadiran, juga mengajak peserta didik mendoakan temannya yang tidak hadir karena sakit sebelum memulai pembelajaran.</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pPr>
              <w:ind w:firstLine="34"/>
            </w:pPr>
            <w:r>
              <w:t xml:space="preserve">Pembelajaran efektif  yang berpusat pada </w:t>
            </w:r>
            <w:r>
              <w:lastRenderedPageBreak/>
              <w:t>peserta didik</w:t>
            </w:r>
          </w:p>
        </w:tc>
        <w:tc>
          <w:tcPr>
            <w:tcW w:w="2693" w:type="dxa"/>
          </w:tcPr>
          <w:p w:rsidR="00856524" w:rsidRPr="009A7F5E" w:rsidRDefault="00856524" w:rsidP="00856524">
            <w:pPr>
              <w:jc w:val="both"/>
              <w:rPr>
                <w:rFonts w:cs="Times New Roman"/>
                <w:szCs w:val="24"/>
              </w:rPr>
            </w:pPr>
            <w:r>
              <w:rPr>
                <w:szCs w:val="24"/>
              </w:rPr>
              <w:lastRenderedPageBreak/>
              <w:t>Apakah Bapak/Ibu guru</w:t>
            </w:r>
            <w:r>
              <w:rPr>
                <w:rFonts w:cs="Times New Roman"/>
                <w:szCs w:val="24"/>
              </w:rPr>
              <w:t xml:space="preserve"> berkomunikasi efektif dalam pembelajaran </w:t>
            </w:r>
            <w:r>
              <w:rPr>
                <w:rFonts w:cs="Times New Roman"/>
                <w:szCs w:val="24"/>
              </w:rPr>
              <w:lastRenderedPageBreak/>
              <w:t>secara aktif dan mengkaitkan materi pembelajaran dengan kehidupan sehari-hari peserta didik</w:t>
            </w:r>
          </w:p>
        </w:tc>
        <w:tc>
          <w:tcPr>
            <w:tcW w:w="6946" w:type="dxa"/>
          </w:tcPr>
          <w:p w:rsidR="00856524" w:rsidRDefault="00856524" w:rsidP="00856524">
            <w:pPr>
              <w:jc w:val="both"/>
              <w:rPr>
                <w:szCs w:val="24"/>
              </w:rPr>
            </w:pPr>
            <w:r>
              <w:rPr>
                <w:szCs w:val="24"/>
              </w:rPr>
              <w:lastRenderedPageBreak/>
              <w:t xml:space="preserve">Ya, lebih dari 90% guru telah berkomunikasi efektif dengan peserta didik dan mengkaitkan materi dengan kehidupan sehari-hari dalam pembelajaran. Guru kelas memberikan contoh peta denah lokasi yang </w:t>
            </w:r>
            <w:r>
              <w:rPr>
                <w:szCs w:val="24"/>
              </w:rPr>
              <w:lastRenderedPageBreak/>
              <w:t>tertera pada surat undangan hajatan pernikahan agar para tamu dapat mencari dan menemukan lokasi hajatan dengan mudah.</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Asesmen, umpan balik, dan pelaporan yang berpusat pada peserta didik</w:t>
            </w:r>
          </w:p>
        </w:tc>
        <w:tc>
          <w:tcPr>
            <w:tcW w:w="2693"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tc>
        <w:tc>
          <w:tcPr>
            <w:tcW w:w="6946" w:type="dxa"/>
          </w:tcPr>
          <w:p w:rsidR="00856524" w:rsidRDefault="00856524" w:rsidP="00856524">
            <w:pPr>
              <w:pStyle w:val="NormalWeb"/>
              <w:spacing w:before="0" w:beforeAutospacing="0" w:after="0" w:afterAutospacing="0"/>
              <w:jc w:val="both"/>
            </w:pPr>
            <w:r>
              <w:t>Ya, lebih dari 90% guru memberikan pertanyaan, menanggapi jawaban, memberikan penghargaaan kepada peserta didik yang menjawab dengan benar, dan memberikan motivasi kepada peserta didik yang menjaawab salah. Guru sering mengatakan “Ya benar, jawabanmu” kepada peserta didik yang menjawab benar untuk memberikan apresiasi penghargaan , dan mengatakan “Ya, kurang tepat ya Nak, tetap semangat belajar lagi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984" w:type="dxa"/>
          </w:tcPr>
          <w:p w:rsidR="00856524" w:rsidRDefault="00856524" w:rsidP="00856524">
            <w:r>
              <w:t>Kolaborasi untuk peningkatan pembelajaran</w:t>
            </w:r>
          </w:p>
        </w:tc>
        <w:tc>
          <w:tcPr>
            <w:tcW w:w="2693"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berkolaborasi dengan guru lain untuk berdiskusi untuk peningkatan kualitas pembelajaran</w:t>
            </w:r>
          </w:p>
        </w:tc>
        <w:tc>
          <w:tcPr>
            <w:tcW w:w="6946" w:type="dxa"/>
          </w:tcPr>
          <w:p w:rsidR="00856524" w:rsidRDefault="00856524" w:rsidP="00856524">
            <w:pPr>
              <w:jc w:val="both"/>
              <w:rPr>
                <w:szCs w:val="24"/>
              </w:rPr>
            </w:pPr>
            <w:r>
              <w:rPr>
                <w:szCs w:val="24"/>
              </w:rPr>
              <w:t>Ya, sebagian besar guru kelas berkolaborasi dengan guru kelas lain untuk bertukar pengalaman baik dalam pembelajaran pada materi tertentu untuk mencari model pembelajaran yang efektif dan berkuallirtas. Keterlaksanaan indikator ini mencapai lebih dari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orang tua/wali dan masyarakat dalam pembelajaran</w:t>
            </w:r>
          </w:p>
        </w:tc>
        <w:tc>
          <w:tcPr>
            <w:tcW w:w="2693" w:type="dxa"/>
          </w:tcPr>
          <w:p w:rsidR="00856524" w:rsidRDefault="00856524" w:rsidP="00856524">
            <w:r>
              <w:rPr>
                <w:szCs w:val="24"/>
              </w:rPr>
              <w:t>Apakah Bapak/Ibu guru</w:t>
            </w:r>
            <w:r>
              <w:t xml:space="preserve"> membentuk grup WhatApps (WA) dengan orang tua/wali peserta didik untuk melaporkan kegiatan pembelajaran di </w:t>
            </w:r>
            <w:r>
              <w:lastRenderedPageBreak/>
              <w:t>kelas dan mendapatkan umpan balik</w:t>
            </w:r>
          </w:p>
        </w:tc>
        <w:tc>
          <w:tcPr>
            <w:tcW w:w="6946" w:type="dxa"/>
          </w:tcPr>
          <w:p w:rsidR="00856524" w:rsidRDefault="00856524" w:rsidP="00856524">
            <w:pPr>
              <w:jc w:val="both"/>
              <w:rPr>
                <w:szCs w:val="24"/>
              </w:rPr>
            </w:pPr>
            <w:r>
              <w:rPr>
                <w:szCs w:val="24"/>
              </w:rPr>
              <w:lastRenderedPageBreak/>
              <w:t>Ya, semua guru kelas 100%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dalam organisasi profesi dan jejaring yang lebih luas untuk peningkatan pembelajaran</w:t>
            </w:r>
          </w:p>
        </w:tc>
        <w:tc>
          <w:tcPr>
            <w:tcW w:w="2693" w:type="dxa"/>
          </w:tcPr>
          <w:p w:rsidR="00856524" w:rsidRDefault="00856524" w:rsidP="00856524">
            <w:pPr>
              <w:pStyle w:val="NormalWeb"/>
              <w:spacing w:before="0" w:beforeAutospacing="0"/>
              <w:jc w:val="both"/>
            </w:pPr>
            <w:r>
              <w:t>Apakah Bapak/Ibu guru memberi tugas pengganti mengajar dengan kegiatan tertentu ketika mengikuti kegiatan Kelompok Kerja Guru (KKG) dan organisasi profesi Persatuan Guru Republik Indonesia (PGRI)</w:t>
            </w:r>
          </w:p>
        </w:tc>
        <w:tc>
          <w:tcPr>
            <w:tcW w:w="6946" w:type="dxa"/>
          </w:tcPr>
          <w:p w:rsidR="00856524" w:rsidRDefault="00856524" w:rsidP="00856524">
            <w:pPr>
              <w:pStyle w:val="NormalWeb"/>
              <w:spacing w:before="0" w:beforeAutospacing="0"/>
              <w:jc w:val="both"/>
            </w:pPr>
            <w:r>
              <w:t>Ya, lebih dari 85% guru memberi tugas pengganti mengajar dengan kegiatan tertentu ketika mengikuti kegiatan KKG atau PGRI. Guru memberikan tugas pengganti mengajar yang disampaikan kepada guru piket pada hari itu sehingga lingkungan belajar peserta didik tetap kondusif untuk kegiatan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984" w:type="dxa"/>
          </w:tcPr>
          <w:p w:rsidR="00856524" w:rsidRDefault="00856524" w:rsidP="00856524">
            <w:r>
              <w:t>Pengetahuan konten pembelajaran dan cara mengajarkannya</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menguasai materi pembelajaran dan dapat dipahami dengan mudah oleh peserta didik </w:t>
            </w:r>
          </w:p>
        </w:tc>
        <w:tc>
          <w:tcPr>
            <w:tcW w:w="6946"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Karakteristik dan cara belajar peserta didik</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6946"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bawah tutup gelas yang berisi air panas. Keterlaksanaan indikator ini mencapai sekitar 87%.</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Kurikulum dan cara menggunakannya</w:t>
            </w:r>
          </w:p>
        </w:tc>
        <w:tc>
          <w:tcPr>
            <w:tcW w:w="2693" w:type="dxa"/>
          </w:tcPr>
          <w:p w:rsidR="00856524" w:rsidRDefault="00856524" w:rsidP="00856524">
            <w:pPr>
              <w:shd w:val="clear" w:color="auto" w:fill="FFFFFF"/>
              <w:spacing w:after="240"/>
              <w:jc w:val="both"/>
            </w:pPr>
            <w:r>
              <w:rPr>
                <w:szCs w:val="24"/>
              </w:rPr>
              <w:t>Apakah Bapak/Ibu guru</w:t>
            </w:r>
            <w:r>
              <w:t xml:space="preserve"> memfasilitasi kebutuhan belajar  dan memotivasi  peserta didik untuk belajar dari berbagai </w:t>
            </w:r>
            <w:r>
              <w:lastRenderedPageBreak/>
              <w:t>sumber belajar</w:t>
            </w:r>
          </w:p>
        </w:tc>
        <w:tc>
          <w:tcPr>
            <w:tcW w:w="6946" w:type="dxa"/>
          </w:tcPr>
          <w:p w:rsidR="00856524" w:rsidRDefault="00856524" w:rsidP="00856524">
            <w:pPr>
              <w:shd w:val="clear" w:color="auto" w:fill="FFFFFF"/>
              <w:spacing w:after="240"/>
              <w:jc w:val="both"/>
              <w:rPr>
                <w:szCs w:val="24"/>
              </w:rPr>
            </w:pPr>
            <w:r>
              <w:rPr>
                <w:szCs w:val="24"/>
              </w:rPr>
              <w:lastRenderedPageBreak/>
              <w:t>Ya, guru-guru memfasilitasi kebutuhan dan memotivasi peserta didik untuk belajar dari berbagai sumber belajar yang ada di sekolah seperti buku-buku di perpustakaan, internet dengan bimbingan guru. Sekitar 87%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984" w:type="dxa"/>
          </w:tcPr>
          <w:p w:rsidR="00856524" w:rsidRDefault="00856524" w:rsidP="00856524">
            <w:r>
              <w:t>Kematangan moral, emosi, dan spiritual untuk</w:t>
            </w:r>
          </w:p>
          <w:p w:rsidR="00856524" w:rsidRDefault="00856524" w:rsidP="00856524">
            <w:r>
              <w:t>berperilaku sesuai dengan kode etik guru</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6946"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Lebih dari 85% guru di sekolah ini secara umum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P</w:t>
            </w:r>
            <w:r w:rsidRPr="00081788">
              <w:t>engembangan diri melalui kebiasaan refleksi</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6946"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paaa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Orientasi berpusat pada peserta didik</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6946"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kelompok peserta didik untuk pembelajaran hereditas sehingga dicapai kesepakatan pembuatan proyek. Ketercapaian indikator ini diperkirakan pada kisaran 85%.</w:t>
            </w:r>
          </w:p>
        </w:tc>
      </w:tr>
    </w:tbl>
    <w:p w:rsidR="00856524" w:rsidRDefault="00856524" w:rsidP="00856524">
      <w:pPr>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LINGKUNGAN BELAJAR YANG MENDUKUNG</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05 Kendalsari</w:t>
      </w:r>
    </w:p>
    <w:p w:rsidR="00856524" w:rsidRDefault="00856524" w:rsidP="00856524">
      <w:pPr>
        <w:ind w:left="284"/>
        <w:jc w:val="both"/>
      </w:pPr>
      <w:r>
        <w:t>Sumber Data Penelitian</w:t>
      </w:r>
      <w:r>
        <w:tab/>
        <w:t>: Dian Arisanti, S.Pd.SD.</w:t>
      </w:r>
    </w:p>
    <w:p w:rsidR="00856524" w:rsidRDefault="00856524" w:rsidP="00856524">
      <w:pPr>
        <w:ind w:left="284"/>
        <w:jc w:val="both"/>
      </w:pPr>
      <w:r>
        <w:t>Jabatan</w:t>
      </w:r>
      <w:r>
        <w:tab/>
      </w:r>
      <w:r>
        <w:tab/>
      </w:r>
      <w:r>
        <w:tab/>
        <w:t>: Kepala SDN 05 Kendalsari</w:t>
      </w:r>
    </w:p>
    <w:p w:rsidR="00856524" w:rsidRDefault="00856524" w:rsidP="00856524">
      <w:pPr>
        <w:ind w:left="284"/>
        <w:jc w:val="both"/>
      </w:pPr>
      <w:r>
        <w:t>Waktu</w:t>
      </w:r>
      <w:r>
        <w:tab/>
      </w:r>
      <w:r>
        <w:tab/>
      </w:r>
      <w:r>
        <w:tab/>
        <w:t>: Senin, 20 Januari 2025</w:t>
      </w:r>
    </w:p>
    <w:p w:rsidR="00856524" w:rsidRDefault="00856524" w:rsidP="00856524">
      <w:pPr>
        <w:ind w:left="284"/>
        <w:jc w:val="both"/>
      </w:pPr>
    </w:p>
    <w:tbl>
      <w:tblPr>
        <w:tblStyle w:val="TableGrid"/>
        <w:tblW w:w="13891" w:type="dxa"/>
        <w:tblInd w:w="392" w:type="dxa"/>
        <w:tblLayout w:type="fixed"/>
        <w:tblLook w:val="04A0" w:firstRow="1" w:lastRow="0" w:firstColumn="1" w:lastColumn="0" w:noHBand="0" w:noVBand="1"/>
      </w:tblPr>
      <w:tblGrid>
        <w:gridCol w:w="709"/>
        <w:gridCol w:w="1559"/>
        <w:gridCol w:w="1984"/>
        <w:gridCol w:w="2693"/>
        <w:gridCol w:w="6946"/>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rPr>
          <w:trHeight w:val="274"/>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984"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2693" w:type="dxa"/>
          </w:tcPr>
          <w:p w:rsidR="00856524" w:rsidRPr="000B793C" w:rsidRDefault="00856524" w:rsidP="00856524">
            <w:pPr>
              <w:pStyle w:val="ListParagraph"/>
              <w:ind w:left="33"/>
              <w:rPr>
                <w:szCs w:val="24"/>
              </w:rPr>
            </w:pPr>
            <w:r>
              <w:rPr>
                <w:szCs w:val="24"/>
              </w:rPr>
              <w:t xml:space="preserve">Apakah 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6946" w:type="dxa"/>
          </w:tcPr>
          <w:p w:rsidR="00856524" w:rsidRDefault="00856524" w:rsidP="00856524">
            <w:pPr>
              <w:pStyle w:val="ListParagraph"/>
              <w:ind w:left="33"/>
              <w:rPr>
                <w:szCs w:val="24"/>
              </w:rPr>
            </w:pPr>
            <w:r>
              <w:rPr>
                <w:szCs w:val="24"/>
              </w:rPr>
              <w:t>Ya, kira-kira kisaran 90% guru menciptakan lingkungan belajar yang aman dan nyaman dengan cara mengucapkan salam, menanyakan kabar, melakulan presensi kehadiran, juga mengajak peserta didik mendoakan temannya yang tidak hadir karena sakit sebelum memulai pembelajaran.</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pPr>
              <w:ind w:firstLine="34"/>
            </w:pPr>
            <w:r>
              <w:t xml:space="preserve">Pembelajaran efektif  yang berpusat pada </w:t>
            </w:r>
            <w:r>
              <w:lastRenderedPageBreak/>
              <w:t>peserta didik</w:t>
            </w:r>
          </w:p>
        </w:tc>
        <w:tc>
          <w:tcPr>
            <w:tcW w:w="2693" w:type="dxa"/>
          </w:tcPr>
          <w:p w:rsidR="00856524" w:rsidRPr="009A7F5E" w:rsidRDefault="00856524" w:rsidP="00856524">
            <w:pPr>
              <w:jc w:val="both"/>
              <w:rPr>
                <w:rFonts w:cs="Times New Roman"/>
                <w:szCs w:val="24"/>
              </w:rPr>
            </w:pPr>
            <w:r>
              <w:rPr>
                <w:szCs w:val="24"/>
              </w:rPr>
              <w:lastRenderedPageBreak/>
              <w:t>Apakah Bapak/Ibu guru</w:t>
            </w:r>
            <w:r>
              <w:rPr>
                <w:rFonts w:cs="Times New Roman"/>
                <w:szCs w:val="24"/>
              </w:rPr>
              <w:t xml:space="preserve"> berkomunikasi efektif dalam pembelajaran </w:t>
            </w:r>
            <w:r>
              <w:rPr>
                <w:rFonts w:cs="Times New Roman"/>
                <w:szCs w:val="24"/>
              </w:rPr>
              <w:lastRenderedPageBreak/>
              <w:t>secara aktif dan mengkaitkan materi pembelajaran dengan kehidupan sehari-hari peserta didik</w:t>
            </w:r>
          </w:p>
        </w:tc>
        <w:tc>
          <w:tcPr>
            <w:tcW w:w="6946" w:type="dxa"/>
          </w:tcPr>
          <w:p w:rsidR="00856524" w:rsidRDefault="00856524" w:rsidP="00856524">
            <w:pPr>
              <w:jc w:val="both"/>
              <w:rPr>
                <w:szCs w:val="24"/>
              </w:rPr>
            </w:pPr>
            <w:r>
              <w:rPr>
                <w:szCs w:val="24"/>
              </w:rPr>
              <w:lastRenderedPageBreak/>
              <w:t xml:space="preserve">Ya, kira-kira kisaran 85% berkomunikasi efektif dengan peserta didik dan mengkaitkan materi dengan kehidupan sehari-hari dalam pembelajaran. Guru kelas memberikan contoh peta denah lokasi yang </w:t>
            </w:r>
            <w:r>
              <w:rPr>
                <w:szCs w:val="24"/>
              </w:rPr>
              <w:lastRenderedPageBreak/>
              <w:t>tertera pada surat undangan hajatan pernikahan agar para tamu dapat mencari dan menemukan lokasi hajatan dengan mudah.</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Asesmen, umpan balik, dan pelaporan yang berpusat pada peserta didik</w:t>
            </w:r>
          </w:p>
        </w:tc>
        <w:tc>
          <w:tcPr>
            <w:tcW w:w="2693"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tc>
        <w:tc>
          <w:tcPr>
            <w:tcW w:w="6946" w:type="dxa"/>
          </w:tcPr>
          <w:p w:rsidR="00856524" w:rsidRDefault="00856524" w:rsidP="00856524">
            <w:pPr>
              <w:pStyle w:val="NormalWeb"/>
              <w:spacing w:before="0" w:beforeAutospacing="0" w:after="0" w:afterAutospacing="0"/>
              <w:jc w:val="both"/>
            </w:pPr>
            <w:r>
              <w:t>Ya, kira-kira kisaran 90% guru memberikan pertanyaan, menanggapi jawaban, memberikan penghargaaan kepada peserta didik yang menjawab dengan benar, dan memberikan motivasi kepada peserta didik yang menjaawab salah. Guru sering mengatakan “Ya benar, jawabanmu” kepada peserta didik yang menjawab benar untuk memberikan apresiasi penghargaan , dan mengatakan “Ya, kurang tepat ya Nak, tapi ndak apa-apa tetap semangat belajar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984" w:type="dxa"/>
          </w:tcPr>
          <w:p w:rsidR="00856524" w:rsidRDefault="00856524" w:rsidP="00856524">
            <w:r>
              <w:t>Kolaborasi untuk peningkatan pembelajaran</w:t>
            </w:r>
          </w:p>
        </w:tc>
        <w:tc>
          <w:tcPr>
            <w:tcW w:w="2693"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berkolaborasi dengan guru lain untuk berdiskusi untuk peningkatan kualitas pembelajaran</w:t>
            </w:r>
          </w:p>
        </w:tc>
        <w:tc>
          <w:tcPr>
            <w:tcW w:w="6946" w:type="dxa"/>
          </w:tcPr>
          <w:p w:rsidR="00856524" w:rsidRDefault="00856524" w:rsidP="00856524">
            <w:pPr>
              <w:jc w:val="both"/>
              <w:rPr>
                <w:szCs w:val="24"/>
              </w:rPr>
            </w:pPr>
            <w:r>
              <w:rPr>
                <w:szCs w:val="24"/>
              </w:rPr>
              <w:t>Ya, sebagian besar guru kelas berkolaborasi dengan guru kelas lain untuk bertukar pengalaman baik dalam pembelajaran pada materi tertentu untuk mencari model pembelajaran yang efektif dan berkuallirtas. Keterlaksanaan indikator ini mencapai kira-kira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orang tua/wali dan masyarakat dalam pembelajaran</w:t>
            </w:r>
          </w:p>
        </w:tc>
        <w:tc>
          <w:tcPr>
            <w:tcW w:w="2693" w:type="dxa"/>
          </w:tcPr>
          <w:p w:rsidR="00856524" w:rsidRDefault="00856524" w:rsidP="00856524">
            <w:r>
              <w:rPr>
                <w:szCs w:val="24"/>
              </w:rPr>
              <w:t>Apakah Bapak/Ibu guru</w:t>
            </w:r>
            <w:r>
              <w:t xml:space="preserve"> membentuk grup WhatApps (WA) dengan orang tua/wali peserta didik untuk melaporkan kegiatan pembelajaran di </w:t>
            </w:r>
            <w:r>
              <w:lastRenderedPageBreak/>
              <w:t>kelas dan mendapatkan umpan balik</w:t>
            </w:r>
          </w:p>
        </w:tc>
        <w:tc>
          <w:tcPr>
            <w:tcW w:w="6946" w:type="dxa"/>
          </w:tcPr>
          <w:p w:rsidR="00856524" w:rsidRDefault="00856524" w:rsidP="00856524">
            <w:pPr>
              <w:jc w:val="both"/>
              <w:rPr>
                <w:szCs w:val="24"/>
              </w:rPr>
            </w:pPr>
            <w:r>
              <w:rPr>
                <w:szCs w:val="24"/>
              </w:rPr>
              <w:lastRenderedPageBreak/>
              <w:t>Ya, kira-kira kisaran 100%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dalam organisasi profesi dan jejaring yang lebih luas untuk peningkatan pembelajaran</w:t>
            </w:r>
          </w:p>
        </w:tc>
        <w:tc>
          <w:tcPr>
            <w:tcW w:w="2693" w:type="dxa"/>
          </w:tcPr>
          <w:p w:rsidR="00856524" w:rsidRDefault="00856524" w:rsidP="00856524">
            <w:pPr>
              <w:pStyle w:val="NormalWeb"/>
              <w:spacing w:before="0" w:beforeAutospacing="0"/>
              <w:jc w:val="both"/>
            </w:pPr>
            <w:r>
              <w:t>Apakah Bapak/Ibu guru memberi tugas pengganti mengajar dengan kegiatan tertentu ketika mengikuti kegiatan Kelompok Kerja Guru (KKG) dan organisasi profesi Persatuan Guru Republik Indonesia (PGRI)</w:t>
            </w:r>
          </w:p>
        </w:tc>
        <w:tc>
          <w:tcPr>
            <w:tcW w:w="6946" w:type="dxa"/>
          </w:tcPr>
          <w:p w:rsidR="00856524" w:rsidRDefault="00856524" w:rsidP="00856524">
            <w:pPr>
              <w:pStyle w:val="NormalWeb"/>
              <w:spacing w:before="0" w:beforeAutospacing="0"/>
              <w:jc w:val="both"/>
            </w:pPr>
            <w:r>
              <w:t>Ya, kira-kira kisaran 85% memberi tugas pengganti mengajar dengan kegiatan tertentu ketika mengikuti kegiatan KKG atau PGRI. Guru memberikan tugas pengganti mengajar yang disampaikan kepada guru piket pada hari itu sehingga lingkungan belajar peserta didik tetap kondusif untuk kegiatan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984" w:type="dxa"/>
          </w:tcPr>
          <w:p w:rsidR="00856524" w:rsidRDefault="00856524" w:rsidP="00856524">
            <w:r>
              <w:t>Pengetahuan konten pembelajaran dan cara mengajarkannya</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menguasai materi pembelajaran dan dapat dipahami dengan mudah oleh peserta didik </w:t>
            </w:r>
          </w:p>
        </w:tc>
        <w:tc>
          <w:tcPr>
            <w:tcW w:w="6946" w:type="dxa"/>
          </w:tcPr>
          <w:p w:rsidR="00856524" w:rsidRDefault="00856524" w:rsidP="00856524">
            <w:pPr>
              <w:shd w:val="clear" w:color="auto" w:fill="FFFFFF"/>
              <w:spacing w:after="240"/>
              <w:jc w:val="both"/>
              <w:rPr>
                <w:szCs w:val="24"/>
              </w:rPr>
            </w:pPr>
            <w:r>
              <w:rPr>
                <w:szCs w:val="24"/>
              </w:rPr>
              <w:t>Ya, 100%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Karakteristik dan cara belajar peserta didik</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6946"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bawah tutup gelas yang berisi air panas. Keterlaksanaan indikator ini mencapai kira-kira kisaran 85%.</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Kurikulum dan cara menggunakannya</w:t>
            </w:r>
          </w:p>
        </w:tc>
        <w:tc>
          <w:tcPr>
            <w:tcW w:w="2693" w:type="dxa"/>
          </w:tcPr>
          <w:p w:rsidR="00856524" w:rsidRDefault="00856524" w:rsidP="00856524">
            <w:pPr>
              <w:shd w:val="clear" w:color="auto" w:fill="FFFFFF"/>
              <w:spacing w:after="240"/>
              <w:jc w:val="both"/>
            </w:pPr>
            <w:r>
              <w:rPr>
                <w:szCs w:val="24"/>
              </w:rPr>
              <w:t>Apakah Bapak/Ibu guru</w:t>
            </w:r>
            <w:r>
              <w:t xml:space="preserve"> memfasilitasi kebutuhan belajar  dan memotivasi  peserta didik untuk belajar dari berbagai </w:t>
            </w:r>
            <w:r>
              <w:lastRenderedPageBreak/>
              <w:t>sumber belajar</w:t>
            </w:r>
          </w:p>
        </w:tc>
        <w:tc>
          <w:tcPr>
            <w:tcW w:w="6946" w:type="dxa"/>
          </w:tcPr>
          <w:p w:rsidR="00856524" w:rsidRDefault="00856524" w:rsidP="00856524">
            <w:pPr>
              <w:shd w:val="clear" w:color="auto" w:fill="FFFFFF"/>
              <w:spacing w:after="240"/>
              <w:jc w:val="both"/>
              <w:rPr>
                <w:szCs w:val="24"/>
              </w:rPr>
            </w:pPr>
            <w:r>
              <w:rPr>
                <w:szCs w:val="24"/>
              </w:rPr>
              <w:lastRenderedPageBreak/>
              <w:t>Ya, guru-guru memfasilitasi kebutuhan dan memotivasi peserta didik untuk belajar dari berbagai sumber belajar yang ada di sekolah seperti buku-buku di perpustakaan, internet dengan bimbingan guru. Kira-kira kisaran 85%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984" w:type="dxa"/>
          </w:tcPr>
          <w:p w:rsidR="00856524" w:rsidRDefault="00856524" w:rsidP="00856524">
            <w:r>
              <w:t>Kematangan moral, emosi, dan spiritual untuk</w:t>
            </w:r>
          </w:p>
          <w:p w:rsidR="00856524" w:rsidRDefault="00856524" w:rsidP="00856524">
            <w:r>
              <w:t>berperilaku sesuai dengan kode etik guru</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6946"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kira-kira kisaran 87%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P</w:t>
            </w:r>
            <w:r w:rsidRPr="00081788">
              <w:t>engembangan diri melalui kebiasaan refleksi</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6946"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kira-kira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Orientasi berpusat pada peserta didik</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6946"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kelompok peserta didik untuk pembelajaran hereditas sehingga dicapai kesepakatan pembuatan proyek. Ketercapaian indikator ini kira-kira kisaran 85%.</w:t>
            </w:r>
          </w:p>
        </w:tc>
      </w:tr>
    </w:tbl>
    <w:p w:rsidR="00856524" w:rsidRDefault="00856524" w:rsidP="00856524">
      <w:pPr>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LINGKUNGAN BELAJAR YANG MENDUKUNG</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05 Kendalsari</w:t>
      </w:r>
    </w:p>
    <w:p w:rsidR="00856524" w:rsidRDefault="00856524" w:rsidP="00856524">
      <w:pPr>
        <w:ind w:left="284"/>
        <w:jc w:val="both"/>
      </w:pPr>
      <w:r>
        <w:t>Sumber Data Penelitian</w:t>
      </w:r>
      <w:r>
        <w:tab/>
        <w:t>: Dian Arisanti, S.Pd.SD.</w:t>
      </w:r>
    </w:p>
    <w:p w:rsidR="00856524" w:rsidRDefault="00856524" w:rsidP="00856524">
      <w:pPr>
        <w:ind w:left="284"/>
        <w:jc w:val="both"/>
      </w:pPr>
      <w:r>
        <w:t>Jabatan</w:t>
      </w:r>
      <w:r>
        <w:tab/>
      </w:r>
      <w:r>
        <w:tab/>
      </w:r>
      <w:r>
        <w:tab/>
        <w:t>: Kepala SDN 05 Kendalsari</w:t>
      </w:r>
    </w:p>
    <w:p w:rsidR="00856524" w:rsidRDefault="00856524" w:rsidP="00856524">
      <w:pPr>
        <w:ind w:left="284"/>
        <w:jc w:val="both"/>
      </w:pPr>
      <w:r>
        <w:t>Waktu</w:t>
      </w:r>
      <w:r>
        <w:tab/>
      </w:r>
      <w:r>
        <w:tab/>
      </w:r>
      <w:r>
        <w:tab/>
        <w:t>: Senin, 20 Januari 2025</w:t>
      </w:r>
    </w:p>
    <w:p w:rsidR="00856524" w:rsidRDefault="00856524" w:rsidP="00856524">
      <w:pPr>
        <w:ind w:left="284"/>
        <w:jc w:val="both"/>
      </w:pPr>
    </w:p>
    <w:tbl>
      <w:tblPr>
        <w:tblStyle w:val="TableGrid"/>
        <w:tblW w:w="13891" w:type="dxa"/>
        <w:tblInd w:w="392" w:type="dxa"/>
        <w:tblLayout w:type="fixed"/>
        <w:tblLook w:val="04A0" w:firstRow="1" w:lastRow="0" w:firstColumn="1" w:lastColumn="0" w:noHBand="0" w:noVBand="1"/>
      </w:tblPr>
      <w:tblGrid>
        <w:gridCol w:w="709"/>
        <w:gridCol w:w="1559"/>
        <w:gridCol w:w="1984"/>
        <w:gridCol w:w="2693"/>
        <w:gridCol w:w="6946"/>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rPr>
          <w:trHeight w:val="274"/>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984"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2693" w:type="dxa"/>
          </w:tcPr>
          <w:p w:rsidR="00856524" w:rsidRPr="000B793C" w:rsidRDefault="00856524" w:rsidP="00856524">
            <w:pPr>
              <w:pStyle w:val="ListParagraph"/>
              <w:ind w:left="33"/>
              <w:rPr>
                <w:szCs w:val="24"/>
              </w:rPr>
            </w:pPr>
            <w:r>
              <w:rPr>
                <w:szCs w:val="24"/>
              </w:rPr>
              <w:t xml:space="preserve">Apakah Bapak/Ibu guru menciptakan lingkungan belajar yang aman dan nyaman dengan cara mengucapkan salam, menanyakan kabar, melakukan presensi kehadiran, mengajak peserta didik yang hadir untuk mendoakan peserta didik yang tidak hadir karena sakit, sebelum memulai pembelajaran </w:t>
            </w:r>
          </w:p>
        </w:tc>
        <w:tc>
          <w:tcPr>
            <w:tcW w:w="6946" w:type="dxa"/>
          </w:tcPr>
          <w:p w:rsidR="00856524" w:rsidRDefault="00856524" w:rsidP="00856524">
            <w:pPr>
              <w:pStyle w:val="ListParagraph"/>
              <w:ind w:left="33"/>
              <w:rPr>
                <w:szCs w:val="24"/>
              </w:rPr>
            </w:pPr>
            <w:r>
              <w:rPr>
                <w:szCs w:val="24"/>
              </w:rPr>
              <w:t>Ya, kira-kira kisaran 90% guru menciptakan lingkungan belajar yang aman dan nyaman dengan cara mengucapkan salam, menanyakan kabar, melakulan presensi kehadiran, juga mengajak peserta didik mendoakan temannya yang tidak hadir karena sakit sebelum memulai pembelajaran.</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pPr>
              <w:ind w:firstLine="34"/>
            </w:pPr>
            <w:r>
              <w:t xml:space="preserve">Pembelajaran efektif  yang berpusat pada </w:t>
            </w:r>
            <w:r>
              <w:lastRenderedPageBreak/>
              <w:t>peserta didik</w:t>
            </w:r>
          </w:p>
        </w:tc>
        <w:tc>
          <w:tcPr>
            <w:tcW w:w="2693" w:type="dxa"/>
          </w:tcPr>
          <w:p w:rsidR="00856524" w:rsidRPr="009A7F5E" w:rsidRDefault="00856524" w:rsidP="00856524">
            <w:pPr>
              <w:jc w:val="both"/>
              <w:rPr>
                <w:rFonts w:cs="Times New Roman"/>
                <w:szCs w:val="24"/>
              </w:rPr>
            </w:pPr>
            <w:r>
              <w:rPr>
                <w:szCs w:val="24"/>
              </w:rPr>
              <w:lastRenderedPageBreak/>
              <w:t>Apakah Bapak/Ibu guru</w:t>
            </w:r>
            <w:r>
              <w:rPr>
                <w:rFonts w:cs="Times New Roman"/>
                <w:szCs w:val="24"/>
              </w:rPr>
              <w:t xml:space="preserve"> berkomunikasi efektif dalam pembelajaran </w:t>
            </w:r>
            <w:r>
              <w:rPr>
                <w:rFonts w:cs="Times New Roman"/>
                <w:szCs w:val="24"/>
              </w:rPr>
              <w:lastRenderedPageBreak/>
              <w:t>secara aktif dan mengkaitkan materi pembelajaran dengan kehidupan sehari-hari peserta didik</w:t>
            </w:r>
          </w:p>
        </w:tc>
        <w:tc>
          <w:tcPr>
            <w:tcW w:w="6946" w:type="dxa"/>
          </w:tcPr>
          <w:p w:rsidR="00856524" w:rsidRDefault="00856524" w:rsidP="00856524">
            <w:pPr>
              <w:jc w:val="both"/>
              <w:rPr>
                <w:szCs w:val="24"/>
              </w:rPr>
            </w:pPr>
            <w:r>
              <w:rPr>
                <w:szCs w:val="24"/>
              </w:rPr>
              <w:lastRenderedPageBreak/>
              <w:t xml:space="preserve">Ya, kira-kira kisaran 85% berkomunikasi efektif dengan peserta didik dan mengkaitkan materi dengan kehidupan sehari-hari dalam pembelajaran. Guru kelas memberikan contoh peta denah lokasi yang </w:t>
            </w:r>
            <w:r>
              <w:rPr>
                <w:szCs w:val="24"/>
              </w:rPr>
              <w:lastRenderedPageBreak/>
              <w:t>tertera pada surat undangan hajatan pernikahan agar para tamu dapat mencari dan menemukan lokasi hajatan dengan mudah.</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Asesmen, umpan balik, dan pelaporan yang berpusat pada peserta didik</w:t>
            </w:r>
          </w:p>
        </w:tc>
        <w:tc>
          <w:tcPr>
            <w:tcW w:w="2693"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tc>
        <w:tc>
          <w:tcPr>
            <w:tcW w:w="6946" w:type="dxa"/>
          </w:tcPr>
          <w:p w:rsidR="00856524" w:rsidRDefault="00856524" w:rsidP="00856524">
            <w:pPr>
              <w:pStyle w:val="NormalWeb"/>
              <w:spacing w:before="0" w:beforeAutospacing="0" w:after="0" w:afterAutospacing="0"/>
              <w:jc w:val="both"/>
            </w:pPr>
            <w:r>
              <w:t>Ya, kira-kira kisaran 90% guru memberikan pertanyaan, menanggapi jawaban, memberikan penghargaaan kepada peserta didik yang menjawab dengan benar, dan memberikan motivasi kepada peserta didik yang menjaawab salah. Guru sering mengatakan “Ya benar, jawabanmu” kepada peserta didik yang menjawab benar untuk memberikan apresiasi penghargaan , dan mengatakan “Ya, kurang tepat ya Nak, tapi ndak apa-apa tetap semangat belajar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984" w:type="dxa"/>
          </w:tcPr>
          <w:p w:rsidR="00856524" w:rsidRDefault="00856524" w:rsidP="00856524">
            <w:r>
              <w:t>Kolaborasi untuk peningkatan pembelajaran</w:t>
            </w:r>
          </w:p>
        </w:tc>
        <w:tc>
          <w:tcPr>
            <w:tcW w:w="2693"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berkolaborasi dengan guru lain untuk berdiskusi untuk peningkatan kualitas pembelajaran</w:t>
            </w:r>
          </w:p>
        </w:tc>
        <w:tc>
          <w:tcPr>
            <w:tcW w:w="6946" w:type="dxa"/>
          </w:tcPr>
          <w:p w:rsidR="00856524" w:rsidRDefault="00856524" w:rsidP="00856524">
            <w:pPr>
              <w:jc w:val="both"/>
              <w:rPr>
                <w:szCs w:val="24"/>
              </w:rPr>
            </w:pPr>
            <w:r>
              <w:rPr>
                <w:szCs w:val="24"/>
              </w:rPr>
              <w:t>Ya, sebagian besar guru kelas berkolaborasi dengan guru kelas lain untuk bertukar pengalaman baik dalam pembelajaran pada materi tertentu untuk mencari model pembelajaran yang efektif dan berkuallirtas. Keterlaksanaan indikator ini mencapai kira-kira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orang tua/wali dan masyarakat dalam pembelajaran</w:t>
            </w:r>
          </w:p>
        </w:tc>
        <w:tc>
          <w:tcPr>
            <w:tcW w:w="2693" w:type="dxa"/>
          </w:tcPr>
          <w:p w:rsidR="00856524" w:rsidRDefault="00856524" w:rsidP="00856524">
            <w:r>
              <w:rPr>
                <w:szCs w:val="24"/>
              </w:rPr>
              <w:t>Apakah Bapak/Ibu guru</w:t>
            </w:r>
            <w:r>
              <w:t xml:space="preserve"> membentuk grup WhatApps (WA) dengan orang tua/wali peserta didik untuk melaporkan kegiatan pembelajaran di </w:t>
            </w:r>
            <w:r>
              <w:lastRenderedPageBreak/>
              <w:t>kelas dan mendapatkan umpan balik</w:t>
            </w:r>
          </w:p>
        </w:tc>
        <w:tc>
          <w:tcPr>
            <w:tcW w:w="6946" w:type="dxa"/>
          </w:tcPr>
          <w:p w:rsidR="00856524" w:rsidRDefault="00856524" w:rsidP="00856524">
            <w:pPr>
              <w:jc w:val="both"/>
              <w:rPr>
                <w:szCs w:val="24"/>
              </w:rPr>
            </w:pPr>
            <w:r>
              <w:rPr>
                <w:szCs w:val="24"/>
              </w:rPr>
              <w:lastRenderedPageBreak/>
              <w:t>Ya, kira-kira kisaran 100%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Keterlibatan dalam organisasi profesi dan jejaring yang lebih luas untuk peningkatan pembelajaran</w:t>
            </w:r>
          </w:p>
        </w:tc>
        <w:tc>
          <w:tcPr>
            <w:tcW w:w="2693" w:type="dxa"/>
          </w:tcPr>
          <w:p w:rsidR="00856524" w:rsidRDefault="00856524" w:rsidP="00856524">
            <w:pPr>
              <w:pStyle w:val="NormalWeb"/>
              <w:spacing w:before="0" w:beforeAutospacing="0"/>
              <w:jc w:val="both"/>
            </w:pPr>
            <w:r>
              <w:t>Apakah Bapak/Ibu guru memberi tugas pengganti mengajar dengan kegiatan tertentu ketika mengikuti kegiatan Kelompok Kerja Guru (KKG) dan organisasi profesi Persatuan Guru Republik Indonesia (PGRI)</w:t>
            </w:r>
          </w:p>
        </w:tc>
        <w:tc>
          <w:tcPr>
            <w:tcW w:w="6946" w:type="dxa"/>
          </w:tcPr>
          <w:p w:rsidR="00856524" w:rsidRDefault="00856524" w:rsidP="00856524">
            <w:pPr>
              <w:pStyle w:val="NormalWeb"/>
              <w:spacing w:before="0" w:beforeAutospacing="0"/>
              <w:jc w:val="both"/>
            </w:pPr>
            <w:r>
              <w:t>Ya, kira-kira kisaran 85% memberi tugas pengganti mengajar dengan kegiatan tertentu ketika mengikuti kegiatan KKG atau PGRI. Guru memberikan tugas pengganti mengajar yang disampaikan kepada guru piket pada hari itu sehingga lingkungan belajar peserta didik tetap kondusif untuk kegiatan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984" w:type="dxa"/>
          </w:tcPr>
          <w:p w:rsidR="00856524" w:rsidRDefault="00856524" w:rsidP="00856524">
            <w:r>
              <w:t>Pengetahuan konten pembelajaran dan cara mengajarkannya</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menguasai materi pembelajaran dan dapat dipahami dengan mudah oleh peserta didik </w:t>
            </w:r>
          </w:p>
        </w:tc>
        <w:tc>
          <w:tcPr>
            <w:tcW w:w="6946" w:type="dxa"/>
          </w:tcPr>
          <w:p w:rsidR="00856524" w:rsidRDefault="00856524" w:rsidP="00856524">
            <w:pPr>
              <w:shd w:val="clear" w:color="auto" w:fill="FFFFFF"/>
              <w:spacing w:after="240"/>
              <w:jc w:val="both"/>
              <w:rPr>
                <w:szCs w:val="24"/>
              </w:rPr>
            </w:pPr>
            <w:r>
              <w:rPr>
                <w:szCs w:val="24"/>
              </w:rPr>
              <w:t>Ya, 100%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Karakteristik dan cara belajar peserta didik</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6946"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bawah tutup gelas yang berisi air panas. Keterlaksanaan indikator ini mencapai kira-kira kisaran 85%.</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Kurikulum dan cara menggunakannya</w:t>
            </w:r>
          </w:p>
        </w:tc>
        <w:tc>
          <w:tcPr>
            <w:tcW w:w="2693" w:type="dxa"/>
          </w:tcPr>
          <w:p w:rsidR="00856524" w:rsidRDefault="00856524" w:rsidP="00856524">
            <w:pPr>
              <w:shd w:val="clear" w:color="auto" w:fill="FFFFFF"/>
              <w:spacing w:after="240"/>
              <w:jc w:val="both"/>
            </w:pPr>
            <w:r>
              <w:rPr>
                <w:szCs w:val="24"/>
              </w:rPr>
              <w:t>Apakah Bapak/Ibu guru</w:t>
            </w:r>
            <w:r>
              <w:t xml:space="preserve"> memfasilitasi kebutuhan belajar  dan memotivasi  peserta didik untuk belajar dari berbagai </w:t>
            </w:r>
            <w:r>
              <w:lastRenderedPageBreak/>
              <w:t>sumber belajar</w:t>
            </w:r>
          </w:p>
        </w:tc>
        <w:tc>
          <w:tcPr>
            <w:tcW w:w="6946" w:type="dxa"/>
          </w:tcPr>
          <w:p w:rsidR="00856524" w:rsidRDefault="00856524" w:rsidP="00856524">
            <w:pPr>
              <w:shd w:val="clear" w:color="auto" w:fill="FFFFFF"/>
              <w:spacing w:after="240"/>
              <w:jc w:val="both"/>
              <w:rPr>
                <w:szCs w:val="24"/>
              </w:rPr>
            </w:pPr>
            <w:r>
              <w:rPr>
                <w:szCs w:val="24"/>
              </w:rPr>
              <w:lastRenderedPageBreak/>
              <w:t>Ya, guru-guru memfasilitasi kebutuhan dan memotivasi peserta didik untuk belajar dari berbagai sumber belajar yang ada di sekolah seperti buku-buku di perpustakaan, internet dengan bimbingan guru. Kira-kira kisaran 85%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984" w:type="dxa"/>
            <w:vAlign w:val="center"/>
          </w:tcPr>
          <w:p w:rsidR="00856524" w:rsidRDefault="00856524" w:rsidP="00856524">
            <w:pPr>
              <w:jc w:val="center"/>
            </w:pPr>
            <w:r>
              <w:t>Indikator</w:t>
            </w:r>
          </w:p>
        </w:tc>
        <w:tc>
          <w:tcPr>
            <w:tcW w:w="2693" w:type="dxa"/>
            <w:vAlign w:val="center"/>
          </w:tcPr>
          <w:p w:rsidR="00856524" w:rsidRDefault="00856524" w:rsidP="00856524">
            <w:pPr>
              <w:jc w:val="center"/>
            </w:pPr>
            <w:r>
              <w:t>Pernyataan</w:t>
            </w:r>
          </w:p>
        </w:tc>
        <w:tc>
          <w:tcPr>
            <w:tcW w:w="6946"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984" w:type="dxa"/>
          </w:tcPr>
          <w:p w:rsidR="00856524" w:rsidRDefault="00856524" w:rsidP="00856524">
            <w:r>
              <w:t>Kematangan moral, emosi, dan spiritual untuk</w:t>
            </w:r>
          </w:p>
          <w:p w:rsidR="00856524" w:rsidRDefault="00856524" w:rsidP="00856524">
            <w:r>
              <w:t>berperilaku sesuai dengan kode etik guru</w:t>
            </w:r>
          </w:p>
        </w:tc>
        <w:tc>
          <w:tcPr>
            <w:tcW w:w="2693"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6946"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kira-kira kisaran 87%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P</w:t>
            </w:r>
            <w:r w:rsidRPr="00081788">
              <w:t>engembangan diri melalui kebiasaan refleksi</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6946"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kira-kira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984" w:type="dxa"/>
          </w:tcPr>
          <w:p w:rsidR="00856524" w:rsidRDefault="00856524" w:rsidP="00856524">
            <w:r>
              <w:t>Orientasi berpusat pada peserta didik</w:t>
            </w:r>
          </w:p>
        </w:tc>
        <w:tc>
          <w:tcPr>
            <w:tcW w:w="2693"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6946"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kelompok peserta didik untuk pembelajaran hereditas sehingga dicapai kesepakatan pembuatan proyek. Ketercapaian indikator ini kira-kira kisaran 85%.</w:t>
            </w:r>
          </w:p>
        </w:tc>
      </w:tr>
    </w:tbl>
    <w:p w:rsidR="00856524" w:rsidRDefault="00856524" w:rsidP="00856524">
      <w:pPr>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 xml:space="preserve">PENGETAHUAN PENDIDIK YANG MEMADAI </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01 Kendalsari</w:t>
      </w:r>
    </w:p>
    <w:p w:rsidR="00856524" w:rsidRDefault="00856524" w:rsidP="00856524">
      <w:pPr>
        <w:ind w:left="284"/>
        <w:jc w:val="both"/>
      </w:pPr>
      <w:r>
        <w:t>Sumber Data Penelitian</w:t>
      </w:r>
      <w:r>
        <w:tab/>
        <w:t>: Sukarto, S.Pd.SD.</w:t>
      </w:r>
    </w:p>
    <w:p w:rsidR="00856524" w:rsidRDefault="00856524" w:rsidP="00856524">
      <w:pPr>
        <w:ind w:left="284"/>
        <w:jc w:val="both"/>
      </w:pPr>
      <w:r>
        <w:t>Jabatan</w:t>
      </w:r>
      <w:r>
        <w:tab/>
      </w:r>
      <w:r>
        <w:tab/>
      </w:r>
      <w:r>
        <w:tab/>
        <w:t>: Kepala SDN 01 Kendalsari</w:t>
      </w:r>
    </w:p>
    <w:p w:rsidR="00856524" w:rsidRDefault="00856524" w:rsidP="00856524">
      <w:pPr>
        <w:ind w:left="284"/>
        <w:jc w:val="both"/>
      </w:pPr>
      <w:r>
        <w:t>Waktu</w:t>
      </w:r>
      <w:r>
        <w:tab/>
      </w:r>
      <w:r>
        <w:tab/>
      </w:r>
      <w:r>
        <w:tab/>
        <w:t>: Sabtu, 18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701"/>
        <w:gridCol w:w="4819"/>
        <w:gridCol w:w="4820"/>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Pertanyaan</w:t>
            </w:r>
          </w:p>
        </w:tc>
        <w:tc>
          <w:tcPr>
            <w:tcW w:w="4820" w:type="dxa"/>
            <w:vAlign w:val="center"/>
          </w:tcPr>
          <w:p w:rsidR="00856524" w:rsidRDefault="00856524" w:rsidP="00856524">
            <w:pPr>
              <w:jc w:val="center"/>
            </w:pPr>
            <w:r>
              <w:t>Jawaban</w:t>
            </w:r>
          </w:p>
        </w:tc>
      </w:tr>
      <w:tr w:rsidR="00856524" w:rsidTr="00856524">
        <w:trPr>
          <w:trHeight w:val="1489"/>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701"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4819" w:type="dxa"/>
          </w:tcPr>
          <w:p w:rsidR="00856524" w:rsidRPr="00061009" w:rsidRDefault="00856524" w:rsidP="00856524">
            <w:pPr>
              <w:pStyle w:val="ListParagraph"/>
              <w:ind w:left="33"/>
              <w:rPr>
                <w:szCs w:val="24"/>
              </w:rPr>
            </w:pPr>
            <w:r>
              <w:rPr>
                <w:szCs w:val="24"/>
              </w:rPr>
              <w:t>Apakah Bapak/Ibu guru mengucapkan salam, menanyakan kabar, melakukan presensi kehadiran, mengajak peserta didik yang hadir untuk mendoakan peserta didik yang tidak hadir karena sakit, sebelum memlai pembelajaran</w:t>
            </w:r>
          </w:p>
        </w:tc>
        <w:tc>
          <w:tcPr>
            <w:tcW w:w="4820" w:type="dxa"/>
          </w:tcPr>
          <w:p w:rsidR="00856524" w:rsidRDefault="00856524" w:rsidP="00856524">
            <w:pPr>
              <w:pStyle w:val="ListParagraph"/>
              <w:ind w:left="33"/>
              <w:rPr>
                <w:szCs w:val="24"/>
              </w:rPr>
            </w:pPr>
            <w:r>
              <w:rPr>
                <w:szCs w:val="24"/>
              </w:rPr>
              <w:t>Ya, semua guru menciptakan lingkungan belajar yang aman dan nyaman dengan cara mengucapkan salam, menanyakan kabar, melakulan presensi kehadiran, juga mengajak peserta didik mendoakan temannya yang tidak hadir karena sakit sebelum memulai pembelajaran. Semua guru (100%) guru melaksanakan indikator ini dengan baik.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pPr>
              <w:ind w:firstLine="34"/>
            </w:pPr>
            <w:r>
              <w:t>Pembelajaran efektif  yang berpusat pada peserta didik</w:t>
            </w:r>
          </w:p>
        </w:tc>
        <w:tc>
          <w:tcPr>
            <w:tcW w:w="4819" w:type="dxa"/>
          </w:tcPr>
          <w:p w:rsidR="00856524" w:rsidRPr="009A7F5E" w:rsidRDefault="00856524" w:rsidP="00856524">
            <w:pPr>
              <w:jc w:val="both"/>
              <w:rPr>
                <w:rFonts w:cs="Times New Roman"/>
                <w:szCs w:val="24"/>
              </w:rPr>
            </w:pPr>
            <w:r>
              <w:rPr>
                <w:szCs w:val="24"/>
              </w:rPr>
              <w:t>Apakah Bapak/Ibu guru</w:t>
            </w:r>
            <w:r>
              <w:rPr>
                <w:rFonts w:cs="Times New Roman"/>
                <w:szCs w:val="24"/>
              </w:rPr>
              <w:t xml:space="preserve"> berkomunikasi dalam pembelajaran secara aktif dan mengkaitkan materi pembelajaran dengan kehidupan sehari-hari peserta didik</w:t>
            </w:r>
          </w:p>
        </w:tc>
        <w:tc>
          <w:tcPr>
            <w:tcW w:w="4820" w:type="dxa"/>
          </w:tcPr>
          <w:p w:rsidR="00856524" w:rsidRDefault="00856524" w:rsidP="00856524">
            <w:pPr>
              <w:jc w:val="both"/>
              <w:rPr>
                <w:szCs w:val="24"/>
              </w:rPr>
            </w:pPr>
            <w:r>
              <w:rPr>
                <w:szCs w:val="24"/>
              </w:rPr>
              <w:t>Ya, sebagian besar  guru (lebih dari 90%) berkomunikasi efektif dengan peserta didik dan mengkaitkan materi dengan kehidupan sehari-hari dalam pembelajaran. Guru kelas misalnya  memberikan contoh peta denah lokasi yang tertera pada surat undangan hajatan pernikahan atau khitanan agar para tamu dapat mencari dan menemukan lokasi hajatan dengan mudah.</w:t>
            </w: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Asesmen, umpan balik, dan pelaporan yang berpusat pada peserta didik</w:t>
            </w:r>
          </w:p>
        </w:tc>
        <w:tc>
          <w:tcPr>
            <w:tcW w:w="4819"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tc>
        <w:tc>
          <w:tcPr>
            <w:tcW w:w="4820" w:type="dxa"/>
          </w:tcPr>
          <w:p w:rsidR="00856524" w:rsidRDefault="00856524" w:rsidP="00856524">
            <w:pPr>
              <w:pStyle w:val="NormalWeb"/>
              <w:spacing w:before="0" w:beforeAutospacing="0" w:after="0" w:afterAutospacing="0"/>
              <w:jc w:val="both"/>
            </w:pPr>
            <w:r>
              <w:t>Ya, hampir semua guru (lebih dari 90%) memberikan pertanyaan, menanggapi jawaban, memberikan penghargaaan kepada peserta didik yang menjawab dengan benar, dan memberikan motivasi kepada peserta didik yang menjaawab salah. Guru sering mengatakan “Ya benar, tepat jawabanmu” kepada peserta didik yang menjawab benar untuk memberikan apresiasi penghargaan , dan mengatakan “Ya, kurang tepat ya Nak, Ndak apa-apa tetap semangat belajar lagi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701" w:type="dxa"/>
          </w:tcPr>
          <w:p w:rsidR="00856524" w:rsidRDefault="00856524" w:rsidP="00856524">
            <w:r>
              <w:t>Kolaborasi untuk peningkatan pembelajaran</w:t>
            </w:r>
          </w:p>
        </w:tc>
        <w:tc>
          <w:tcPr>
            <w:tcW w:w="4819"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membentuk kelompok peserta didik untuk berdiskusi, mengerjakan proyek pada materi tertentu dalam pembelajaran</w:t>
            </w:r>
          </w:p>
        </w:tc>
        <w:tc>
          <w:tcPr>
            <w:tcW w:w="4820" w:type="dxa"/>
          </w:tcPr>
          <w:p w:rsidR="00856524" w:rsidRDefault="00856524" w:rsidP="00856524">
            <w:pPr>
              <w:jc w:val="both"/>
              <w:rPr>
                <w:szCs w:val="24"/>
              </w:rPr>
            </w:pPr>
            <w:r>
              <w:rPr>
                <w:szCs w:val="24"/>
              </w:rPr>
              <w:t>Ya, sebagian besar guru kelas membentuk kelompok peserta didik untuk berdiskusi dan mengerjakan proyek tertentu pada pembelajaran. Misalnya dalam materi tentang bunyi, guru membentuk kelompok proyek perambatan bunyi.  Keterlaksanaan indikator ini mencapai lebih dari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orang tua/wali dan masyarakat dalam pembelajaran</w:t>
            </w:r>
          </w:p>
        </w:tc>
        <w:tc>
          <w:tcPr>
            <w:tcW w:w="4819" w:type="dxa"/>
          </w:tcPr>
          <w:p w:rsidR="00856524" w:rsidRDefault="00856524" w:rsidP="00856524">
            <w:r>
              <w:rPr>
                <w:szCs w:val="24"/>
              </w:rPr>
              <w:t>Apakah Bapak/Ibu guru</w:t>
            </w:r>
            <w:r>
              <w:t xml:space="preserve"> membentuk grup WhatApps (WA) dengan orang tua/wali peserta didik untuk melaporkan kegiatan pembelajaran di kelas dan mendapatkan umpan balik</w:t>
            </w:r>
          </w:p>
        </w:tc>
        <w:tc>
          <w:tcPr>
            <w:tcW w:w="4820" w:type="dxa"/>
          </w:tcPr>
          <w:p w:rsidR="00856524" w:rsidRDefault="00856524" w:rsidP="00856524">
            <w:pPr>
              <w:jc w:val="both"/>
              <w:rPr>
                <w:szCs w:val="24"/>
              </w:rPr>
            </w:pPr>
            <w:r>
              <w:rPr>
                <w:szCs w:val="24"/>
              </w:rPr>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p w:rsidR="00856524" w:rsidRDefault="00856524" w:rsidP="00856524">
            <w:pPr>
              <w:jc w:val="both"/>
              <w:rPr>
                <w:szCs w:val="24"/>
              </w:rPr>
            </w:pP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dalam organisasi profesi dan jejaring yang lebih luas untuk peningkatan pembelajaran</w:t>
            </w:r>
          </w:p>
        </w:tc>
        <w:tc>
          <w:tcPr>
            <w:tcW w:w="4819" w:type="dxa"/>
          </w:tcPr>
          <w:p w:rsidR="00856524" w:rsidRDefault="00856524" w:rsidP="00856524">
            <w:pPr>
              <w:pStyle w:val="NormalWeb"/>
              <w:spacing w:before="0" w:beforeAutospacing="0"/>
              <w:jc w:val="both"/>
            </w:pPr>
            <w:r>
              <w:t>Aapakah Bapak/Ibu guru mengikuti kegiatan Kelompok Kerja Guru (KKG) dan organisasi profesi Persatuan Guru Republik Indonesia (PGRI) secara aktif  untuk meningkatkan pembelajaran</w:t>
            </w:r>
          </w:p>
        </w:tc>
        <w:tc>
          <w:tcPr>
            <w:tcW w:w="4820" w:type="dxa"/>
          </w:tcPr>
          <w:p w:rsidR="00856524" w:rsidRDefault="00856524" w:rsidP="00856524">
            <w:pPr>
              <w:pStyle w:val="NormalWeb"/>
              <w:spacing w:before="0" w:beforeAutospacing="0"/>
              <w:jc w:val="both"/>
            </w:pPr>
            <w:r>
              <w:t>Ya, hampir semua guru (lebih dari 90%) mengikuti kegiatan KKG dan  PGRI. Guru melakukan itu semua agar terjadi peningkatan kualitas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701" w:type="dxa"/>
          </w:tcPr>
          <w:p w:rsidR="00856524" w:rsidRDefault="00856524" w:rsidP="00856524">
            <w:r>
              <w:t>Pengetahuan konten pembelajaran dan cara mengajarkannya</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Aapakah Bapak/Ibu guru</w:t>
            </w:r>
            <w:r>
              <w:rPr>
                <w:rFonts w:eastAsia="Times New Roman" w:cs="Times New Roman"/>
                <w:color w:val="212529"/>
                <w:szCs w:val="24"/>
                <w:lang w:eastAsia="id-ID"/>
              </w:rPr>
              <w:t xml:space="preserve"> menguasai materi pembelajaran dan dapat dipahami dengan mudah oleh peserta didik </w:t>
            </w:r>
          </w:p>
        </w:tc>
        <w:tc>
          <w:tcPr>
            <w:tcW w:w="4820"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Karakteristik dan cara belajar peserta didik</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4820"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gelas yang berisi air panas. Keterlaksanaan indikator ini mencapai sekitar 80%.</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Kurikulum dan cara menggunakannya</w:t>
            </w:r>
          </w:p>
        </w:tc>
        <w:tc>
          <w:tcPr>
            <w:tcW w:w="4819" w:type="dxa"/>
          </w:tcPr>
          <w:p w:rsidR="00856524" w:rsidRDefault="00856524" w:rsidP="00856524">
            <w:pPr>
              <w:shd w:val="clear" w:color="auto" w:fill="FFFFFF"/>
              <w:spacing w:after="240"/>
              <w:jc w:val="both"/>
            </w:pPr>
            <w:r>
              <w:rPr>
                <w:szCs w:val="24"/>
              </w:rPr>
              <w:t>Aapakah Bapak/Ibu guru</w:t>
            </w:r>
            <w:r>
              <w:t xml:space="preserve"> memfasilitasi kebutuhan belajar  dan memotivasi  peserta didik untuk belajar dari berbagai sumber belajar</w:t>
            </w:r>
          </w:p>
        </w:tc>
        <w:tc>
          <w:tcPr>
            <w:tcW w:w="4820" w:type="dxa"/>
          </w:tcPr>
          <w:p w:rsidR="00856524" w:rsidRPr="0000302D" w:rsidRDefault="00856524" w:rsidP="00856524">
            <w:pPr>
              <w:shd w:val="clear" w:color="auto" w:fill="FFFFFF"/>
              <w:spacing w:after="240"/>
              <w:jc w:val="both"/>
              <w:rPr>
                <w:szCs w:val="24"/>
              </w:rPr>
            </w:pPr>
            <w:r>
              <w:rPr>
                <w:szCs w:val="24"/>
              </w:rPr>
              <w:t xml:space="preserve">Ya, guru-guru memfasilitasi kebutuhan dan memotivasi peserta didik untuk belajar dari berbagai sumber belajar yang ada di sekolah seperti buku-buku di perpustakaan, internet dengan bimbingan guru. Sekitar 80% lebih guru-guru di sekolah ini telah melakukan hal </w:t>
            </w:r>
            <w:r>
              <w:rPr>
                <w:szCs w:val="24"/>
              </w:rPr>
              <w:lastRenderedPageBreak/>
              <w:t>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701" w:type="dxa"/>
          </w:tcPr>
          <w:p w:rsidR="00856524" w:rsidRDefault="00856524" w:rsidP="00856524">
            <w:r>
              <w:t>Kematangan moral, emosi, dan spiritual untuk</w:t>
            </w:r>
          </w:p>
          <w:p w:rsidR="00856524" w:rsidRDefault="00856524" w:rsidP="00856524">
            <w:r>
              <w:t>berperilaku sesuai dengan kode etik guru</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4820"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(lebih dari 90%)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P</w:t>
            </w:r>
            <w:r w:rsidRPr="00081788">
              <w:t>engembangan diri melalui kebiasaan refleksi</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4820"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pada kisaran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Orientasi berpusat pada peserta didik</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4820"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90%</w:t>
            </w:r>
          </w:p>
        </w:tc>
      </w:tr>
    </w:tbl>
    <w:p w:rsidR="00856524" w:rsidRDefault="00856524" w:rsidP="00856524">
      <w:pPr>
        <w:ind w:left="284"/>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 xml:space="preserve">PENGETAHUAN PENDIDIK YANG MEMADAI </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01 Panjunan</w:t>
      </w:r>
    </w:p>
    <w:p w:rsidR="00856524" w:rsidRDefault="00856524" w:rsidP="00856524">
      <w:pPr>
        <w:ind w:left="284"/>
        <w:jc w:val="both"/>
      </w:pPr>
      <w:r>
        <w:t>Sumber Data Penelitian</w:t>
      </w:r>
      <w:r>
        <w:tab/>
        <w:t>: Hetty Dwi Yuanix, S.Pd.SD., M.Pd.</w:t>
      </w:r>
    </w:p>
    <w:p w:rsidR="00856524" w:rsidRDefault="00856524" w:rsidP="00856524">
      <w:pPr>
        <w:ind w:left="284"/>
        <w:jc w:val="both"/>
      </w:pPr>
      <w:r>
        <w:t>Jabatan</w:t>
      </w:r>
      <w:r>
        <w:tab/>
      </w:r>
      <w:r>
        <w:tab/>
      </w:r>
      <w:r>
        <w:tab/>
        <w:t>: Kepala SDN 01 Panjunan</w:t>
      </w:r>
    </w:p>
    <w:p w:rsidR="00856524" w:rsidRDefault="00856524" w:rsidP="00856524">
      <w:pPr>
        <w:ind w:left="284"/>
        <w:jc w:val="both"/>
      </w:pPr>
      <w:r>
        <w:t>Waktu</w:t>
      </w:r>
      <w:r>
        <w:tab/>
      </w:r>
      <w:r>
        <w:tab/>
      </w:r>
      <w:r>
        <w:tab/>
        <w:t>: Rabu, 22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701"/>
        <w:gridCol w:w="4819"/>
        <w:gridCol w:w="4820"/>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Pertanyaan</w:t>
            </w:r>
          </w:p>
        </w:tc>
        <w:tc>
          <w:tcPr>
            <w:tcW w:w="4820" w:type="dxa"/>
            <w:vAlign w:val="center"/>
          </w:tcPr>
          <w:p w:rsidR="00856524" w:rsidRDefault="00856524" w:rsidP="00856524">
            <w:pPr>
              <w:jc w:val="center"/>
            </w:pPr>
            <w:r>
              <w:t>Jawaban</w:t>
            </w:r>
          </w:p>
        </w:tc>
      </w:tr>
      <w:tr w:rsidR="00856524" w:rsidTr="00856524">
        <w:trPr>
          <w:trHeight w:val="1489"/>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701"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4819" w:type="dxa"/>
          </w:tcPr>
          <w:p w:rsidR="00856524" w:rsidRPr="00061009" w:rsidRDefault="00856524" w:rsidP="00856524">
            <w:pPr>
              <w:pStyle w:val="ListParagraph"/>
              <w:ind w:left="33"/>
              <w:rPr>
                <w:szCs w:val="24"/>
              </w:rPr>
            </w:pPr>
            <w:r>
              <w:rPr>
                <w:szCs w:val="24"/>
              </w:rPr>
              <w:t>Apakah Bapak/Ibu guru mengucapkan salam, menanyakan kabar, melakukan presensi kehadiran, mengajak peserta didik yang hadir untuk mendoakan peserta didik yang tidak hadir karena sakit, sebelum memlai pembelajaran</w:t>
            </w:r>
          </w:p>
        </w:tc>
        <w:tc>
          <w:tcPr>
            <w:tcW w:w="4820" w:type="dxa"/>
          </w:tcPr>
          <w:p w:rsidR="00856524" w:rsidRDefault="00856524" w:rsidP="00856524">
            <w:pPr>
              <w:pStyle w:val="ListParagraph"/>
              <w:ind w:left="33"/>
              <w:rPr>
                <w:szCs w:val="24"/>
              </w:rPr>
            </w:pPr>
            <w:r>
              <w:rPr>
                <w:szCs w:val="24"/>
              </w:rPr>
              <w:t>Ya, 100% guru menciptakan lingkungan belajar yang aman dan nyaman dengan cara mengucapkan salam, menanyakan kabar, melakulan presensi kehadiran, juga mengajak peserta didik mendoakan temannya yang tidak hadir karena sakit sebelum memulai pembelajaran.</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pPr>
              <w:ind w:firstLine="34"/>
            </w:pPr>
            <w:r>
              <w:t>Pembelajaran efektif  yang berpusat pada peserta didik</w:t>
            </w:r>
          </w:p>
        </w:tc>
        <w:tc>
          <w:tcPr>
            <w:tcW w:w="4819" w:type="dxa"/>
          </w:tcPr>
          <w:p w:rsidR="00856524" w:rsidRPr="009A7F5E" w:rsidRDefault="00856524" w:rsidP="00856524">
            <w:pPr>
              <w:jc w:val="both"/>
              <w:rPr>
                <w:rFonts w:cs="Times New Roman"/>
                <w:szCs w:val="24"/>
              </w:rPr>
            </w:pPr>
            <w:r>
              <w:rPr>
                <w:szCs w:val="24"/>
              </w:rPr>
              <w:t>Apakah Bapak/Ibu guru</w:t>
            </w:r>
            <w:r>
              <w:rPr>
                <w:rFonts w:cs="Times New Roman"/>
                <w:szCs w:val="24"/>
              </w:rPr>
              <w:t xml:space="preserve"> berkomunikasi dalam pembelajaran secara aktif dan mengkaitkan materi pembelajaran dengan kehidupan sehari-hari peserta didik</w:t>
            </w:r>
          </w:p>
        </w:tc>
        <w:tc>
          <w:tcPr>
            <w:tcW w:w="4820" w:type="dxa"/>
          </w:tcPr>
          <w:p w:rsidR="00856524" w:rsidRDefault="00856524" w:rsidP="00856524">
            <w:pPr>
              <w:jc w:val="both"/>
              <w:rPr>
                <w:szCs w:val="24"/>
              </w:rPr>
            </w:pPr>
            <w:r>
              <w:rPr>
                <w:szCs w:val="24"/>
              </w:rPr>
              <w:t>Ya, lebih dari 90% guru berkomunikasi efektif dengan peserta didik dan mengkaitkan materi dengan kehidupan sehari-hari dalam pembelajaran. Guru kelas misalnya  memberikan contoh peta denah lokasi yang tertera pada surat undangan hajatan pernikahan atau khitanan agar para tamu dapat mencari dan menemukan lokasi hajatan dengan mudah.</w:t>
            </w: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 xml:space="preserve">Asesmen, </w:t>
            </w:r>
            <w:r>
              <w:lastRenderedPageBreak/>
              <w:t>umpan balik, dan pelaporan yang berpusat pada peserta didik</w:t>
            </w:r>
          </w:p>
        </w:tc>
        <w:tc>
          <w:tcPr>
            <w:tcW w:w="4819" w:type="dxa"/>
          </w:tcPr>
          <w:p w:rsidR="00856524" w:rsidRDefault="00856524" w:rsidP="00856524">
            <w:pPr>
              <w:pStyle w:val="NormalWeb"/>
              <w:spacing w:before="0" w:beforeAutospacing="0" w:after="0" w:afterAutospacing="0"/>
              <w:jc w:val="both"/>
            </w:pPr>
            <w:r>
              <w:lastRenderedPageBreak/>
              <w:t xml:space="preserve">Apakah Bapak/Ibu guru memberi pertanyaan, </w:t>
            </w:r>
            <w:r>
              <w:lastRenderedPageBreak/>
              <w:t>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tc>
        <w:tc>
          <w:tcPr>
            <w:tcW w:w="4820" w:type="dxa"/>
          </w:tcPr>
          <w:p w:rsidR="00856524" w:rsidRDefault="00856524" w:rsidP="00856524">
            <w:pPr>
              <w:pStyle w:val="NormalWeb"/>
              <w:spacing w:before="0" w:beforeAutospacing="0" w:after="0" w:afterAutospacing="0"/>
              <w:jc w:val="both"/>
            </w:pPr>
            <w:r>
              <w:lastRenderedPageBreak/>
              <w:t xml:space="preserve">Ya, lebih dari 90% guru memberikan </w:t>
            </w:r>
            <w:r>
              <w:lastRenderedPageBreak/>
              <w:t>pertanyaan, menanggapi jawaban, memberikan penghargaaan kepada peserta didik yang menjawab dengan benar, dan memberikan motivasi kepada peserta didik yang menjaawab salah. Guru sering mengatakan “Ya benar, tepat jawabanmu” kepada peserta didik yang menjawab benar untuk memberikan apresiasi penghargaan , dan mengatakan “Ya, kurang tepat ya Nak, tapi Ndak apa-apa tetap semangat belajar ya?” untuk memberikan apresiasi motivasi belajar.</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701" w:type="dxa"/>
          </w:tcPr>
          <w:p w:rsidR="00856524" w:rsidRDefault="00856524" w:rsidP="00856524">
            <w:r>
              <w:t>Kolaborasi untuk peningkatan pembelajaran</w:t>
            </w:r>
          </w:p>
        </w:tc>
        <w:tc>
          <w:tcPr>
            <w:tcW w:w="4819"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membentuk kelompok peserta didik untuk berdiskusi, mengerjakan proyek pada materi tertentu dalam pembelajaran</w:t>
            </w:r>
          </w:p>
        </w:tc>
        <w:tc>
          <w:tcPr>
            <w:tcW w:w="4820" w:type="dxa"/>
          </w:tcPr>
          <w:p w:rsidR="00856524" w:rsidRDefault="00856524" w:rsidP="00856524">
            <w:pPr>
              <w:jc w:val="both"/>
              <w:rPr>
                <w:szCs w:val="24"/>
              </w:rPr>
            </w:pPr>
            <w:r>
              <w:rPr>
                <w:szCs w:val="24"/>
              </w:rPr>
              <w:t>Ya, sebagian besar guru kelas membentuk kelompok peserta didik untuk berdiskusi dan mengerjakan proyek tertentu pada pembelajaran. Misalnya dalam materi tentang bunyi, guru membentuk kelompok proyek perambatan bunyi.  Keterlaksanaan indikator ini mencapai lebih dari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orang tua/wali dan masyarakat dalam pembelajaran</w:t>
            </w:r>
          </w:p>
        </w:tc>
        <w:tc>
          <w:tcPr>
            <w:tcW w:w="4819" w:type="dxa"/>
          </w:tcPr>
          <w:p w:rsidR="00856524" w:rsidRDefault="00856524" w:rsidP="00856524">
            <w:r>
              <w:rPr>
                <w:szCs w:val="24"/>
              </w:rPr>
              <w:t>Apakah Bapak/Ibu guru</w:t>
            </w:r>
            <w:r>
              <w:t xml:space="preserve"> membentuk grup WhatApps (WA) dengan orang tua/wali peserta didik untuk melaporkan kegiatan pembelajaran di kelas dan mendapatkan umpan balik</w:t>
            </w:r>
          </w:p>
        </w:tc>
        <w:tc>
          <w:tcPr>
            <w:tcW w:w="4820" w:type="dxa"/>
          </w:tcPr>
          <w:p w:rsidR="00856524" w:rsidRDefault="00856524" w:rsidP="00856524">
            <w:pPr>
              <w:jc w:val="both"/>
              <w:rPr>
                <w:szCs w:val="24"/>
              </w:rPr>
            </w:pPr>
            <w:r>
              <w:rPr>
                <w:szCs w:val="24"/>
              </w:rPr>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p w:rsidR="00856524" w:rsidRDefault="00856524" w:rsidP="00856524">
            <w:pPr>
              <w:jc w:val="both"/>
              <w:rPr>
                <w:szCs w:val="24"/>
              </w:rPr>
            </w:pP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 xml:space="preserve">Keterlibatan </w:t>
            </w:r>
            <w:r>
              <w:lastRenderedPageBreak/>
              <w:t>dalam organisasi profesi dan jejaring yang lebih luas untuk peningkatan pembelajaran</w:t>
            </w:r>
          </w:p>
        </w:tc>
        <w:tc>
          <w:tcPr>
            <w:tcW w:w="4819" w:type="dxa"/>
          </w:tcPr>
          <w:p w:rsidR="00856524" w:rsidRDefault="00856524" w:rsidP="00856524">
            <w:pPr>
              <w:pStyle w:val="NormalWeb"/>
              <w:spacing w:before="0" w:beforeAutospacing="0"/>
              <w:jc w:val="both"/>
            </w:pPr>
            <w:r>
              <w:lastRenderedPageBreak/>
              <w:t xml:space="preserve">Aapakah Bapak/Ibu guru mengikuti kegiatan </w:t>
            </w:r>
            <w:r>
              <w:lastRenderedPageBreak/>
              <w:t>Kelompok Kerja Guru (KKG) dan organisasi profesi Persatuan Guru Republik Indonesia (PGRI) secara aktif  untuk meningkatkan pembelajaran</w:t>
            </w:r>
          </w:p>
        </w:tc>
        <w:tc>
          <w:tcPr>
            <w:tcW w:w="4820" w:type="dxa"/>
          </w:tcPr>
          <w:p w:rsidR="00856524" w:rsidRDefault="00856524" w:rsidP="00856524">
            <w:pPr>
              <w:pStyle w:val="NormalWeb"/>
              <w:spacing w:before="0" w:beforeAutospacing="0"/>
              <w:jc w:val="both"/>
            </w:pPr>
            <w:r>
              <w:lastRenderedPageBreak/>
              <w:t xml:space="preserve">Ya, lebih dari 90% guru mengikuti kegiatan </w:t>
            </w:r>
            <w:r>
              <w:lastRenderedPageBreak/>
              <w:t>KKG dan  PGRI. Guru melakukan itu semua agar terjadi peningkatan kualitas pembelajaran.</w:t>
            </w:r>
          </w:p>
        </w:tc>
      </w:tr>
      <w:tr w:rsidR="00856524" w:rsidTr="00856524">
        <w:tc>
          <w:tcPr>
            <w:tcW w:w="709" w:type="dxa"/>
            <w:vMerge w:val="restart"/>
          </w:tcPr>
          <w:p w:rsidR="00856524" w:rsidRDefault="00856524" w:rsidP="00856524">
            <w:r>
              <w:lastRenderedPageBreak/>
              <w:t>3</w:t>
            </w:r>
          </w:p>
        </w:tc>
        <w:tc>
          <w:tcPr>
            <w:tcW w:w="1559" w:type="dxa"/>
            <w:vMerge w:val="restart"/>
          </w:tcPr>
          <w:p w:rsidR="00856524" w:rsidRDefault="00856524" w:rsidP="00856524">
            <w:r>
              <w:t>Kompetensi  Profesional</w:t>
            </w:r>
          </w:p>
        </w:tc>
        <w:tc>
          <w:tcPr>
            <w:tcW w:w="1701" w:type="dxa"/>
          </w:tcPr>
          <w:p w:rsidR="00856524" w:rsidRDefault="00856524" w:rsidP="00856524">
            <w:r>
              <w:t>Pengetahuan konten pembelajaran dan cara mengajarkannya</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Aapakah Bapak/Ibu guru</w:t>
            </w:r>
            <w:r>
              <w:rPr>
                <w:rFonts w:eastAsia="Times New Roman" w:cs="Times New Roman"/>
                <w:color w:val="212529"/>
                <w:szCs w:val="24"/>
                <w:lang w:eastAsia="id-ID"/>
              </w:rPr>
              <w:t xml:space="preserve"> menguasai materi pembelajaran dan dapat dipahami dengan mudah oleh peserta didik </w:t>
            </w:r>
          </w:p>
        </w:tc>
        <w:tc>
          <w:tcPr>
            <w:tcW w:w="4820"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Karakteristik dan cara belajar peserta didik</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4820"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gelas yang berisi air panas. Keterlaksanaan indikator ini mencapai lebih dari 80%.</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Kurikulum dan cara menggunakannya</w:t>
            </w:r>
          </w:p>
        </w:tc>
        <w:tc>
          <w:tcPr>
            <w:tcW w:w="4819" w:type="dxa"/>
          </w:tcPr>
          <w:p w:rsidR="00856524" w:rsidRDefault="00856524" w:rsidP="00856524">
            <w:pPr>
              <w:shd w:val="clear" w:color="auto" w:fill="FFFFFF"/>
              <w:spacing w:after="240"/>
              <w:jc w:val="both"/>
            </w:pPr>
            <w:r>
              <w:rPr>
                <w:szCs w:val="24"/>
              </w:rPr>
              <w:t>Aapakah Bapak/Ibu guru</w:t>
            </w:r>
            <w:r>
              <w:t xml:space="preserve"> memfasilitasi kebutuhan belajar  dan memotivasi  peserta didik untuk belajar dari berbagai sumber belajar</w:t>
            </w:r>
          </w:p>
        </w:tc>
        <w:tc>
          <w:tcPr>
            <w:tcW w:w="4820" w:type="dxa"/>
          </w:tcPr>
          <w:p w:rsidR="00856524" w:rsidRPr="0000302D" w:rsidRDefault="00856524" w:rsidP="00856524">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Lebih dari 80%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701" w:type="dxa"/>
          </w:tcPr>
          <w:p w:rsidR="00856524" w:rsidRDefault="00856524" w:rsidP="00856524">
            <w:r>
              <w:t>Kematangan moral, emosi, dan spiritual untuk</w:t>
            </w:r>
          </w:p>
          <w:p w:rsidR="00856524" w:rsidRDefault="00856524" w:rsidP="00856524">
            <w:r>
              <w:t>berperilaku sesuai dengan kode etik guru</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4820" w:type="dxa"/>
          </w:tcPr>
          <w:p w:rsidR="00856524" w:rsidRDefault="00856524" w:rsidP="00856524">
            <w:pPr>
              <w:pStyle w:val="ListParagraph"/>
              <w:ind w:left="33"/>
              <w:jc w:val="both"/>
              <w:rPr>
                <w:szCs w:val="24"/>
              </w:rPr>
            </w:pPr>
            <w:r>
              <w:rPr>
                <w:szCs w:val="24"/>
              </w:rPr>
              <w:t xml:space="preserve">Ya, semua guru mengajak peserta didik berdoa sebelum memulai pembelajaran juga memberi  nasihat dan menunjukkan sikap sabar dalam pembelajaran. Guru-guru di sekolah ini secara umum lebih dari 90%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P</w:t>
            </w:r>
            <w:r w:rsidRPr="00081788">
              <w:t>engembangan diri melalui kebiasaan refleksi</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4820"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pada lebih dari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Orientasi berpusat pada peserta didik</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4820"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90%</w:t>
            </w:r>
          </w:p>
        </w:tc>
      </w:tr>
    </w:tbl>
    <w:p w:rsidR="00856524" w:rsidRDefault="00856524" w:rsidP="00856524">
      <w:pPr>
        <w:ind w:left="284"/>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 xml:space="preserve">PENGETAHUAN PENDIDIK YANG MEMADAI </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03 Klareyan</w:t>
      </w:r>
    </w:p>
    <w:p w:rsidR="00856524" w:rsidRDefault="00856524" w:rsidP="00856524">
      <w:pPr>
        <w:ind w:left="284"/>
        <w:jc w:val="both"/>
      </w:pPr>
      <w:r>
        <w:t>Sumber Data Penelitian</w:t>
      </w:r>
      <w:r>
        <w:tab/>
        <w:t>: Ning Wiyati, S.Pd.SD.</w:t>
      </w:r>
    </w:p>
    <w:p w:rsidR="00856524" w:rsidRDefault="00856524" w:rsidP="00856524">
      <w:pPr>
        <w:ind w:left="284"/>
        <w:jc w:val="both"/>
      </w:pPr>
      <w:r>
        <w:t>Jabatan</w:t>
      </w:r>
      <w:r>
        <w:tab/>
      </w:r>
      <w:r>
        <w:tab/>
      </w:r>
      <w:r>
        <w:tab/>
        <w:t>: Kepala SDN 03 Klareyan</w:t>
      </w:r>
    </w:p>
    <w:p w:rsidR="00856524" w:rsidRDefault="00856524" w:rsidP="00856524">
      <w:pPr>
        <w:ind w:left="284"/>
        <w:jc w:val="both"/>
      </w:pPr>
      <w:r>
        <w:t>Waktu</w:t>
      </w:r>
      <w:r>
        <w:tab/>
      </w:r>
      <w:r>
        <w:tab/>
      </w:r>
      <w:r>
        <w:tab/>
        <w:t>: Selasa, 21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701"/>
        <w:gridCol w:w="4819"/>
        <w:gridCol w:w="4820"/>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Pertanyaan</w:t>
            </w:r>
          </w:p>
        </w:tc>
        <w:tc>
          <w:tcPr>
            <w:tcW w:w="4820" w:type="dxa"/>
            <w:vAlign w:val="center"/>
          </w:tcPr>
          <w:p w:rsidR="00856524" w:rsidRDefault="00856524" w:rsidP="00856524">
            <w:pPr>
              <w:jc w:val="center"/>
            </w:pPr>
            <w:r>
              <w:t>Jawaban</w:t>
            </w:r>
          </w:p>
        </w:tc>
      </w:tr>
      <w:tr w:rsidR="00856524" w:rsidTr="00856524">
        <w:trPr>
          <w:trHeight w:val="1489"/>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701"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4819" w:type="dxa"/>
          </w:tcPr>
          <w:p w:rsidR="00856524" w:rsidRPr="00061009" w:rsidRDefault="00856524" w:rsidP="00856524">
            <w:pPr>
              <w:pStyle w:val="ListParagraph"/>
              <w:ind w:left="33"/>
              <w:rPr>
                <w:szCs w:val="24"/>
              </w:rPr>
            </w:pPr>
            <w:r>
              <w:rPr>
                <w:szCs w:val="24"/>
              </w:rPr>
              <w:t>Apakah Bapak/Ibu guru mengucapkan salam, menanyakan kabar, melakukan presensi kehadiran, mengajak peserta didik yang hadir untuk mendoakan peserta didik yang tidak hadir karena sakit, sebelum memlai pembelajaran</w:t>
            </w:r>
          </w:p>
        </w:tc>
        <w:tc>
          <w:tcPr>
            <w:tcW w:w="4820" w:type="dxa"/>
          </w:tcPr>
          <w:p w:rsidR="00856524" w:rsidRDefault="00856524" w:rsidP="00856524">
            <w:pPr>
              <w:pStyle w:val="ListParagraph"/>
              <w:ind w:left="33"/>
              <w:rPr>
                <w:szCs w:val="24"/>
              </w:rPr>
            </w:pPr>
            <w:r>
              <w:rPr>
                <w:szCs w:val="24"/>
              </w:rPr>
              <w:t>Ya, semua guru menciptakan lingkungan belajar yang aman dan nyaman dengan cara mengucapkan salam, menanyakan kabar, melakulan presensi kehadiran, juga mengajak peserta didik mendoakan temannya yang tidak hadir karena sakit sebelum memulai pembelajaran. Semua guru melaksanakan indikator ini dengan baik.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pPr>
              <w:ind w:firstLine="34"/>
            </w:pPr>
            <w:r>
              <w:t>Pembelajaran efektif  yang berpusat pada peserta didik</w:t>
            </w:r>
          </w:p>
        </w:tc>
        <w:tc>
          <w:tcPr>
            <w:tcW w:w="4819" w:type="dxa"/>
          </w:tcPr>
          <w:p w:rsidR="00856524" w:rsidRPr="009A7F5E" w:rsidRDefault="00856524" w:rsidP="00856524">
            <w:pPr>
              <w:jc w:val="both"/>
              <w:rPr>
                <w:rFonts w:cs="Times New Roman"/>
                <w:szCs w:val="24"/>
              </w:rPr>
            </w:pPr>
            <w:r>
              <w:rPr>
                <w:szCs w:val="24"/>
              </w:rPr>
              <w:t>Apakah Bapak/Ibu guru</w:t>
            </w:r>
            <w:r>
              <w:rPr>
                <w:rFonts w:cs="Times New Roman"/>
                <w:szCs w:val="24"/>
              </w:rPr>
              <w:t xml:space="preserve"> berkomunikasi dalam pembelajaran secara aktif dan mengkaitkan materi pembelajaran dengan kehidupan sehari-hari peserta didik</w:t>
            </w:r>
          </w:p>
        </w:tc>
        <w:tc>
          <w:tcPr>
            <w:tcW w:w="4820" w:type="dxa"/>
          </w:tcPr>
          <w:p w:rsidR="00856524" w:rsidRDefault="00856524" w:rsidP="00856524">
            <w:pPr>
              <w:jc w:val="both"/>
              <w:rPr>
                <w:szCs w:val="24"/>
              </w:rPr>
            </w:pPr>
            <w:r>
              <w:rPr>
                <w:szCs w:val="24"/>
              </w:rPr>
              <w:t>Ya, sebagian besar  guru (90%) berkomunikasi efektif dengan peserta didik dan mengkaitkan materi dengan kehidupan sehari-hari dalam pembelajaran. Guru kelas misalnya  memberikan contoh peta denah lokasi yang tertera pada surat undangan hajatan pernikahan atau khitanan agar para tamu dapat mencari dan menemukan lokasi hajatan dengan mudah.</w:t>
            </w: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Asesmen, umpan balik, dan pelaporan yang berpusat pada peserta didik</w:t>
            </w:r>
          </w:p>
        </w:tc>
        <w:tc>
          <w:tcPr>
            <w:tcW w:w="4819"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tc>
        <w:tc>
          <w:tcPr>
            <w:tcW w:w="4820" w:type="dxa"/>
          </w:tcPr>
          <w:p w:rsidR="00856524" w:rsidRDefault="00856524" w:rsidP="00856524">
            <w:pPr>
              <w:pStyle w:val="NormalWeb"/>
              <w:spacing w:before="0" w:beforeAutospacing="0" w:after="0" w:afterAutospacing="0"/>
              <w:jc w:val="both"/>
            </w:pPr>
            <w:r>
              <w:t>Ya, hampir semua guru (90%) memberikan pertanyaan, menanggapi jawaban, memberikan penghargaaan kepada peserta didik yang menjawab dengan benar, dan memberikan motivasi kepada peserta didik yang menjaawab salah. Guru sering mengatakan “Ya benar, tepat jawabanmu” kepada peserta didik yang menjawab benar untuk memberikan apresiasi penghargaan , dan mengatakan “Ya, kurang tepat ya Nak, Ndak apa-apa tetap semangat belajar lagi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701" w:type="dxa"/>
          </w:tcPr>
          <w:p w:rsidR="00856524" w:rsidRDefault="00856524" w:rsidP="00856524">
            <w:r>
              <w:t>Kolaborasi untuk peningkatan pembelajaran</w:t>
            </w:r>
          </w:p>
        </w:tc>
        <w:tc>
          <w:tcPr>
            <w:tcW w:w="4819"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membentuk kelompok peserta didik untuk berdiskusi, mengerjakan proyek pada materi tertentu dalam pembelajaran</w:t>
            </w:r>
          </w:p>
        </w:tc>
        <w:tc>
          <w:tcPr>
            <w:tcW w:w="4820" w:type="dxa"/>
          </w:tcPr>
          <w:p w:rsidR="00856524" w:rsidRDefault="00856524" w:rsidP="00856524">
            <w:pPr>
              <w:jc w:val="both"/>
              <w:rPr>
                <w:szCs w:val="24"/>
              </w:rPr>
            </w:pPr>
            <w:r>
              <w:rPr>
                <w:szCs w:val="24"/>
              </w:rPr>
              <w:t>Ya, sebagian besar guru kelas membentuk kelompok peserta didik untuk berdiskusi dan mengerjakan proyek tertentu pada pembelajaran. Misalnya dalam materi tentang bunyi, guru membentuk kelompok proyek perambatan bunyi.  Keterlaksanaan indikator ini mencapai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orang tua/wali dan masyarakat dalam pembelajaran</w:t>
            </w:r>
          </w:p>
        </w:tc>
        <w:tc>
          <w:tcPr>
            <w:tcW w:w="4819" w:type="dxa"/>
          </w:tcPr>
          <w:p w:rsidR="00856524" w:rsidRDefault="00856524" w:rsidP="00856524">
            <w:r>
              <w:rPr>
                <w:szCs w:val="24"/>
              </w:rPr>
              <w:t>Apakah Bapak/Ibu guru</w:t>
            </w:r>
            <w:r>
              <w:t xml:space="preserve"> membentuk grup WhatApps (WA) dengan orang tua/wali peserta didik untuk melaporkan kegiatan pembelajaran di kelas dan mendapatkan umpan balik</w:t>
            </w:r>
          </w:p>
        </w:tc>
        <w:tc>
          <w:tcPr>
            <w:tcW w:w="4820" w:type="dxa"/>
          </w:tcPr>
          <w:p w:rsidR="00856524" w:rsidRDefault="00856524" w:rsidP="00856524">
            <w:pPr>
              <w:jc w:val="both"/>
              <w:rPr>
                <w:szCs w:val="24"/>
              </w:rPr>
            </w:pPr>
            <w:r>
              <w:rPr>
                <w:szCs w:val="24"/>
              </w:rPr>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p w:rsidR="00856524" w:rsidRDefault="00856524" w:rsidP="00856524">
            <w:pPr>
              <w:jc w:val="both"/>
              <w:rPr>
                <w:szCs w:val="24"/>
              </w:rPr>
            </w:pP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dalam organisasi profesi dan jejaring yang lebih luas untuk peningkatan pembelajaran</w:t>
            </w:r>
          </w:p>
        </w:tc>
        <w:tc>
          <w:tcPr>
            <w:tcW w:w="4819" w:type="dxa"/>
          </w:tcPr>
          <w:p w:rsidR="00856524" w:rsidRDefault="00856524" w:rsidP="00856524">
            <w:pPr>
              <w:pStyle w:val="NormalWeb"/>
              <w:spacing w:before="0" w:beforeAutospacing="0"/>
              <w:jc w:val="both"/>
            </w:pPr>
            <w:r>
              <w:t>Aapakah Bapak/Ibu guru mengikuti kegiatan Kelompok Kerja Guru (KKG) dan organisasi profesi Persatuan Guru Republik Indonesia (PGRI) secara aktif  untuk meningkatkan pembelajaran</w:t>
            </w:r>
          </w:p>
        </w:tc>
        <w:tc>
          <w:tcPr>
            <w:tcW w:w="4820" w:type="dxa"/>
          </w:tcPr>
          <w:p w:rsidR="00856524" w:rsidRDefault="00856524" w:rsidP="00856524">
            <w:pPr>
              <w:pStyle w:val="NormalWeb"/>
              <w:spacing w:before="0" w:beforeAutospacing="0"/>
              <w:jc w:val="both"/>
            </w:pPr>
            <w:r>
              <w:t>Ya, hampir semua guru (90%) mengikuti kegiatan KKG dan  PGRI. Guru melakukan itu semua agar terjadi peningkatan kualitas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701" w:type="dxa"/>
          </w:tcPr>
          <w:p w:rsidR="00856524" w:rsidRDefault="00856524" w:rsidP="00856524">
            <w:r>
              <w:t>Pengetahuan konten pembelajaran dan cara mengajarkannya</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Aapakah Bapak/Ibu guru</w:t>
            </w:r>
            <w:r>
              <w:rPr>
                <w:rFonts w:eastAsia="Times New Roman" w:cs="Times New Roman"/>
                <w:color w:val="212529"/>
                <w:szCs w:val="24"/>
                <w:lang w:eastAsia="id-ID"/>
              </w:rPr>
              <w:t xml:space="preserve"> menguasai materi pembelajaran dan dapat dipahami dengan mudah oleh peserta didik </w:t>
            </w:r>
          </w:p>
        </w:tc>
        <w:tc>
          <w:tcPr>
            <w:tcW w:w="4820"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Karakteristik dan cara belajar peserta didik</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4820"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gelas yang berisi air panas. Keterlaksanaan indikator ini mencapai 80%.</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Kurikulum dan cara menggunakannya</w:t>
            </w:r>
          </w:p>
        </w:tc>
        <w:tc>
          <w:tcPr>
            <w:tcW w:w="4819" w:type="dxa"/>
          </w:tcPr>
          <w:p w:rsidR="00856524" w:rsidRDefault="00856524" w:rsidP="00856524">
            <w:pPr>
              <w:shd w:val="clear" w:color="auto" w:fill="FFFFFF"/>
              <w:spacing w:after="240"/>
              <w:jc w:val="both"/>
            </w:pPr>
            <w:r>
              <w:rPr>
                <w:szCs w:val="24"/>
              </w:rPr>
              <w:t>Aapakah Bapak/Ibu guru</w:t>
            </w:r>
            <w:r>
              <w:t xml:space="preserve"> memfasilitasi kebutuhan belajar  dan memotivasi  peserta didik untuk belajar dari berbagai sumber belajar</w:t>
            </w:r>
          </w:p>
        </w:tc>
        <w:tc>
          <w:tcPr>
            <w:tcW w:w="4820" w:type="dxa"/>
          </w:tcPr>
          <w:p w:rsidR="00856524" w:rsidRPr="0000302D" w:rsidRDefault="00856524" w:rsidP="00856524">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80% lebih guru-guru di sekolah ini telah melakukan hal 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701" w:type="dxa"/>
          </w:tcPr>
          <w:p w:rsidR="00856524" w:rsidRDefault="00856524" w:rsidP="00856524">
            <w:r>
              <w:t>Kematangan moral, emosi, dan spiritual untuk</w:t>
            </w:r>
          </w:p>
          <w:p w:rsidR="00856524" w:rsidRDefault="00856524" w:rsidP="00856524">
            <w:r>
              <w:t>berperilaku sesuai dengan kode etik guru</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4820"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(90%)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P</w:t>
            </w:r>
            <w:r w:rsidRPr="00081788">
              <w:t>engembangan diri melalui kebiasaan refleksi</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4820"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sekitar 80%.</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Orientasi berpusat pada peserta didik</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4820"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90%</w:t>
            </w:r>
          </w:p>
        </w:tc>
      </w:tr>
    </w:tbl>
    <w:p w:rsidR="00856524" w:rsidRDefault="00856524" w:rsidP="00856524">
      <w:pPr>
        <w:ind w:left="284"/>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 xml:space="preserve">PENGETAHUAN PENDIDIK YANG MEMADAI </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03  Serang</w:t>
      </w:r>
    </w:p>
    <w:p w:rsidR="00856524" w:rsidRDefault="00856524" w:rsidP="00856524">
      <w:pPr>
        <w:ind w:left="284"/>
        <w:jc w:val="both"/>
      </w:pPr>
      <w:r>
        <w:t>Sumber Data Penelitian</w:t>
      </w:r>
      <w:r>
        <w:tab/>
        <w:t>: Nur Azhariah, S.Pd.SD.</w:t>
      </w:r>
    </w:p>
    <w:p w:rsidR="00856524" w:rsidRDefault="00856524" w:rsidP="00856524">
      <w:pPr>
        <w:ind w:left="284"/>
        <w:jc w:val="both"/>
      </w:pPr>
      <w:r>
        <w:t>Jabatan</w:t>
      </w:r>
      <w:r>
        <w:tab/>
      </w:r>
      <w:r>
        <w:tab/>
      </w:r>
      <w:r>
        <w:tab/>
        <w:t>: Kepala SDN 03 Serang</w:t>
      </w:r>
    </w:p>
    <w:p w:rsidR="00856524" w:rsidRDefault="00856524" w:rsidP="00856524">
      <w:pPr>
        <w:ind w:left="284"/>
        <w:jc w:val="both"/>
      </w:pPr>
      <w:r>
        <w:t>Waktu</w:t>
      </w:r>
      <w:r>
        <w:tab/>
      </w:r>
      <w:r>
        <w:tab/>
      </w:r>
      <w:r>
        <w:tab/>
        <w:t>: Kamis, 16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701"/>
        <w:gridCol w:w="4819"/>
        <w:gridCol w:w="4820"/>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Pertanyaan</w:t>
            </w:r>
          </w:p>
        </w:tc>
        <w:tc>
          <w:tcPr>
            <w:tcW w:w="4820" w:type="dxa"/>
            <w:vAlign w:val="center"/>
          </w:tcPr>
          <w:p w:rsidR="00856524" w:rsidRDefault="00856524" w:rsidP="00856524">
            <w:pPr>
              <w:jc w:val="center"/>
            </w:pPr>
            <w:r>
              <w:t>Jawaban</w:t>
            </w:r>
          </w:p>
        </w:tc>
      </w:tr>
      <w:tr w:rsidR="00856524" w:rsidTr="00856524">
        <w:trPr>
          <w:trHeight w:val="1489"/>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701"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4819" w:type="dxa"/>
          </w:tcPr>
          <w:p w:rsidR="00856524" w:rsidRPr="00061009" w:rsidRDefault="00856524" w:rsidP="00856524">
            <w:pPr>
              <w:pStyle w:val="ListParagraph"/>
              <w:ind w:left="33"/>
              <w:rPr>
                <w:szCs w:val="24"/>
              </w:rPr>
            </w:pPr>
            <w:r>
              <w:rPr>
                <w:szCs w:val="24"/>
              </w:rPr>
              <w:t>Apakah Bapak/Ibu guru mengucapkan salam, menanyakan kabar, melakukan presensi kehadiran, mengajak peserta didik yang hadir untuk mendoakan peserta didik yang tidak hadir karena sakit, sebelum memlai pembelajaran</w:t>
            </w:r>
          </w:p>
        </w:tc>
        <w:tc>
          <w:tcPr>
            <w:tcW w:w="4820" w:type="dxa"/>
          </w:tcPr>
          <w:p w:rsidR="00856524" w:rsidRDefault="00856524" w:rsidP="00856524">
            <w:pPr>
              <w:pStyle w:val="ListParagraph"/>
              <w:ind w:left="33"/>
              <w:rPr>
                <w:szCs w:val="24"/>
              </w:rPr>
            </w:pPr>
            <w:r>
              <w:rPr>
                <w:szCs w:val="24"/>
              </w:rPr>
              <w:t>Ya, semua guru menciptakan lingkungan belajar yang aman dan nyaman dengan cara mengucapkan salam, menanyakan kabar, melakulan presensi kehadiran, juga mengajak peserta didik mendoakan temannya yang tidak hadir karena sakit sebelum memulai pembelajaran. 100% guru melaksanakan indikator ini dengan baik.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pPr>
              <w:ind w:firstLine="34"/>
            </w:pPr>
            <w:r>
              <w:t>Pembelajaran efektif  yang berpusat pada peserta didik</w:t>
            </w:r>
          </w:p>
        </w:tc>
        <w:tc>
          <w:tcPr>
            <w:tcW w:w="4819" w:type="dxa"/>
          </w:tcPr>
          <w:p w:rsidR="00856524" w:rsidRPr="009A7F5E" w:rsidRDefault="00856524" w:rsidP="00856524">
            <w:pPr>
              <w:jc w:val="both"/>
              <w:rPr>
                <w:rFonts w:cs="Times New Roman"/>
                <w:szCs w:val="24"/>
              </w:rPr>
            </w:pPr>
            <w:r>
              <w:rPr>
                <w:szCs w:val="24"/>
              </w:rPr>
              <w:t>Apakah Bapak/Ibu guru</w:t>
            </w:r>
            <w:r>
              <w:rPr>
                <w:rFonts w:cs="Times New Roman"/>
                <w:szCs w:val="24"/>
              </w:rPr>
              <w:t xml:space="preserve"> berkomunikasi dalam pembelajaran secara aktif dan mengkaitkan materi pembelajaran dengan kehidupan sehari-hari peserta didik</w:t>
            </w:r>
          </w:p>
        </w:tc>
        <w:tc>
          <w:tcPr>
            <w:tcW w:w="4820" w:type="dxa"/>
          </w:tcPr>
          <w:p w:rsidR="00856524" w:rsidRDefault="00856524" w:rsidP="00856524">
            <w:pPr>
              <w:jc w:val="both"/>
              <w:rPr>
                <w:szCs w:val="24"/>
              </w:rPr>
            </w:pPr>
            <w:r>
              <w:rPr>
                <w:szCs w:val="24"/>
              </w:rPr>
              <w:t>Ya, sebagian besar  guru (95%) berkomunikasi efektif dengan peserta didik dan mengkaitkan materi dengan kehidupan sehari-hari dalam pembelajaran. Guru kelas misalnya  memberikan contoh peta denah lokasi yang tertera pada surat undangan hajatan pernikahan atau khitanan agar para tamu dapat mencari dan menemukan lokasi hajatan dengan mudah.</w:t>
            </w: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Asesmen, umpan balik, dan pelaporan yang berpusat pada peserta didik</w:t>
            </w:r>
          </w:p>
        </w:tc>
        <w:tc>
          <w:tcPr>
            <w:tcW w:w="4819"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tc>
        <w:tc>
          <w:tcPr>
            <w:tcW w:w="4820" w:type="dxa"/>
          </w:tcPr>
          <w:p w:rsidR="00856524" w:rsidRDefault="00856524" w:rsidP="00856524">
            <w:pPr>
              <w:pStyle w:val="NormalWeb"/>
              <w:spacing w:before="0" w:beforeAutospacing="0" w:after="0" w:afterAutospacing="0"/>
              <w:jc w:val="both"/>
            </w:pPr>
            <w:r>
              <w:t>Ya, hampir semua guru (95%) memberikan pertanyaan, menanggapi jawaban, memberikan penghargaaan kepada peserta didik yang menjawab dengan benar, dan memberikan motivasi kepada peserta didik yang menjaawab salah. Guru sering mengatakan “Ya benar, tepat jawabanmu” kepada peserta didik yang menjawab benar untuk memberikan apresiasi penghargaan , dan mengatakan “Ya, kurang tepat ya Nak, Ndak apa-apa tetap semangat belajar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701" w:type="dxa"/>
          </w:tcPr>
          <w:p w:rsidR="00856524" w:rsidRDefault="00856524" w:rsidP="00856524">
            <w:r>
              <w:t>Kolaborasi untuk peningkatan pembelajaran</w:t>
            </w:r>
          </w:p>
        </w:tc>
        <w:tc>
          <w:tcPr>
            <w:tcW w:w="4819"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membentuk kelompok peserta didik untuk berdiskusi, mengerjakan proyek pada materi tertentu dalam pembelajaran</w:t>
            </w:r>
          </w:p>
        </w:tc>
        <w:tc>
          <w:tcPr>
            <w:tcW w:w="4820" w:type="dxa"/>
          </w:tcPr>
          <w:p w:rsidR="00856524" w:rsidRDefault="00856524" w:rsidP="00856524">
            <w:pPr>
              <w:jc w:val="both"/>
              <w:rPr>
                <w:szCs w:val="24"/>
              </w:rPr>
            </w:pPr>
            <w:r>
              <w:rPr>
                <w:szCs w:val="24"/>
              </w:rPr>
              <w:t>Ya, sebagian besar guru kelas membentuk kelompok peserta didik untuk berdiskusi dan mengerjakan proyek tertentu pada pembelajaran. Misalnya dalam materi tentang bunyi, guru membentuk kelompok proyek perambatan bunyi.  Keterlaksanaan indikator ini mencapai lebih dari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orang tua/wali dan masyarakat dalam pembelajaran</w:t>
            </w:r>
          </w:p>
        </w:tc>
        <w:tc>
          <w:tcPr>
            <w:tcW w:w="4819" w:type="dxa"/>
          </w:tcPr>
          <w:p w:rsidR="00856524" w:rsidRDefault="00856524" w:rsidP="00856524">
            <w:r>
              <w:rPr>
                <w:szCs w:val="24"/>
              </w:rPr>
              <w:t>Apakah Bapak/Ibu guru</w:t>
            </w:r>
            <w:r>
              <w:t xml:space="preserve"> membentuk grup WhatApps (WA) dengan orang tua/wali peserta didik untuk melaporkan kegiatan pembelajaran di kelas dan mendapatkan umpan balik</w:t>
            </w:r>
          </w:p>
        </w:tc>
        <w:tc>
          <w:tcPr>
            <w:tcW w:w="4820" w:type="dxa"/>
          </w:tcPr>
          <w:p w:rsidR="00856524" w:rsidRDefault="00856524" w:rsidP="00856524">
            <w:pPr>
              <w:jc w:val="both"/>
              <w:rPr>
                <w:szCs w:val="24"/>
              </w:rPr>
            </w:pPr>
            <w:r>
              <w:rPr>
                <w:szCs w:val="24"/>
              </w:rPr>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p w:rsidR="00856524" w:rsidRDefault="00856524" w:rsidP="00856524">
            <w:pPr>
              <w:jc w:val="both"/>
              <w:rPr>
                <w:szCs w:val="24"/>
              </w:rPr>
            </w:pP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dalam organisasi profesi dan jejaring yang lebih luas untuk peningkatan pembelajaran</w:t>
            </w:r>
          </w:p>
        </w:tc>
        <w:tc>
          <w:tcPr>
            <w:tcW w:w="4819" w:type="dxa"/>
          </w:tcPr>
          <w:p w:rsidR="00856524" w:rsidRDefault="00856524" w:rsidP="00856524">
            <w:pPr>
              <w:pStyle w:val="NormalWeb"/>
              <w:spacing w:before="0" w:beforeAutospacing="0"/>
              <w:jc w:val="both"/>
            </w:pPr>
            <w:r>
              <w:t>Aapakah Bapak/Ibu guru mengikuti kegiatan Kelompok Kerja Guru (KKG) dan organisasi profesi Persatuan Guru Republik Indonesia (PGRI) secara aktif  untuk meningkatkan pembelajaran</w:t>
            </w:r>
          </w:p>
        </w:tc>
        <w:tc>
          <w:tcPr>
            <w:tcW w:w="4820" w:type="dxa"/>
          </w:tcPr>
          <w:p w:rsidR="00856524" w:rsidRDefault="00856524" w:rsidP="00856524">
            <w:pPr>
              <w:pStyle w:val="NormalWeb"/>
              <w:spacing w:before="0" w:beforeAutospacing="0"/>
              <w:jc w:val="both"/>
            </w:pPr>
            <w:r>
              <w:t>Ya, hampir semua guru (95%) mengikuti kegiatan KKG dan  PGRI. Guru melakukan itu semua agar terjadi peningkatan kualitas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701" w:type="dxa"/>
          </w:tcPr>
          <w:p w:rsidR="00856524" w:rsidRDefault="00856524" w:rsidP="00856524">
            <w:r>
              <w:t>Pengetahuan konten pembelajaran dan cara mengajarkannya</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Aapakah Bapak/Ibu guru</w:t>
            </w:r>
            <w:r>
              <w:rPr>
                <w:rFonts w:eastAsia="Times New Roman" w:cs="Times New Roman"/>
                <w:color w:val="212529"/>
                <w:szCs w:val="24"/>
                <w:lang w:eastAsia="id-ID"/>
              </w:rPr>
              <w:t xml:space="preserve"> menguasai materi pembelajaran dan dapat dipahami dengan mudah oleh peserta didik </w:t>
            </w:r>
          </w:p>
        </w:tc>
        <w:tc>
          <w:tcPr>
            <w:tcW w:w="4820"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Karakteristik dan cara belajar peserta didik</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4820"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gelas yang berisi air panas. Keterlaksanaan indikator ini mencapai sekitar 85%.</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Kurikulum dan cara menggunakannya</w:t>
            </w:r>
          </w:p>
        </w:tc>
        <w:tc>
          <w:tcPr>
            <w:tcW w:w="4819" w:type="dxa"/>
          </w:tcPr>
          <w:p w:rsidR="00856524" w:rsidRDefault="00856524" w:rsidP="00856524">
            <w:pPr>
              <w:shd w:val="clear" w:color="auto" w:fill="FFFFFF"/>
              <w:spacing w:after="240"/>
              <w:jc w:val="both"/>
            </w:pPr>
            <w:r>
              <w:rPr>
                <w:szCs w:val="24"/>
              </w:rPr>
              <w:t>Aapakah Bapak/Ibu guru</w:t>
            </w:r>
            <w:r>
              <w:t xml:space="preserve"> memfasilitasi kebutuhan belajar  dan memotivasi  peserta didik untuk belajar dari berbagai sumber belajar</w:t>
            </w:r>
          </w:p>
        </w:tc>
        <w:tc>
          <w:tcPr>
            <w:tcW w:w="4820" w:type="dxa"/>
          </w:tcPr>
          <w:p w:rsidR="00856524" w:rsidRPr="0000302D" w:rsidRDefault="00856524" w:rsidP="00856524">
            <w:pPr>
              <w:shd w:val="clear" w:color="auto" w:fill="FFFFFF"/>
              <w:spacing w:after="240"/>
              <w:jc w:val="both"/>
              <w:rPr>
                <w:szCs w:val="24"/>
              </w:rPr>
            </w:pPr>
            <w:r>
              <w:rPr>
                <w:szCs w:val="24"/>
              </w:rPr>
              <w:t xml:space="preserve">Ya, guru-guru memfasilitasi kebutuhan dan memotivasi peserta didik untuk belajar dari berbagai sumber belajar yang ada di sekolah seperti buku-buku di perpustakaan, internet dengan bimbingan guru. Sekitar 85% lebih guru-guru di sekolah ini telah melakukan hal </w:t>
            </w:r>
            <w:r>
              <w:rPr>
                <w:szCs w:val="24"/>
              </w:rPr>
              <w:lastRenderedPageBreak/>
              <w:t>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701" w:type="dxa"/>
          </w:tcPr>
          <w:p w:rsidR="00856524" w:rsidRDefault="00856524" w:rsidP="00856524">
            <w:r>
              <w:t>Kematangan moral, emosi, dan spiritual untuk</w:t>
            </w:r>
          </w:p>
          <w:p w:rsidR="00856524" w:rsidRDefault="00856524" w:rsidP="00856524">
            <w:r>
              <w:t>berperilaku sesuai dengan kode etik guru</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4820"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(lebih dari 95%)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P</w:t>
            </w:r>
            <w:r w:rsidRPr="00081788">
              <w:t>engembangan diri melalui kebiasaan refleksi</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4820"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pada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Orientasi berpusat pada peserta didik</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4820"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87%</w:t>
            </w:r>
          </w:p>
        </w:tc>
      </w:tr>
    </w:tbl>
    <w:p w:rsidR="00856524" w:rsidRDefault="00856524" w:rsidP="00856524">
      <w:pPr>
        <w:ind w:left="284"/>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856524">
      <w:pPr>
        <w:jc w:val="center"/>
      </w:pPr>
      <w:r>
        <w:lastRenderedPageBreak/>
        <w:t>PANDUAN WAWANCARA</w:t>
      </w:r>
    </w:p>
    <w:p w:rsidR="00856524" w:rsidRDefault="00856524" w:rsidP="00856524">
      <w:pPr>
        <w:jc w:val="center"/>
      </w:pPr>
      <w:r w:rsidRPr="00E701C5">
        <w:t xml:space="preserve">MENGENAI </w:t>
      </w:r>
      <w:r>
        <w:t xml:space="preserve">PENGETAHUAN PENDIDIK YANG MEMADAI </w:t>
      </w:r>
    </w:p>
    <w:p w:rsidR="00856524" w:rsidRDefault="00856524" w:rsidP="00856524">
      <w:pPr>
        <w:pStyle w:val="ListParagraph"/>
        <w:ind w:left="284"/>
      </w:pPr>
      <w:r>
        <w:t>Petunjuk:</w:t>
      </w:r>
    </w:p>
    <w:p w:rsidR="00856524" w:rsidRDefault="00856524" w:rsidP="00856524">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856524" w:rsidRDefault="00856524" w:rsidP="00856524">
      <w:pPr>
        <w:ind w:left="284"/>
        <w:jc w:val="both"/>
      </w:pPr>
    </w:p>
    <w:p w:rsidR="00856524" w:rsidRDefault="00856524" w:rsidP="00856524">
      <w:pPr>
        <w:ind w:left="284"/>
        <w:jc w:val="both"/>
      </w:pPr>
      <w:r>
        <w:t>Subyek Penelitian</w:t>
      </w:r>
      <w:r>
        <w:tab/>
      </w:r>
      <w:r>
        <w:tab/>
        <w:t>: SDN 05 Kendalsari</w:t>
      </w:r>
    </w:p>
    <w:p w:rsidR="00856524" w:rsidRDefault="00856524" w:rsidP="00856524">
      <w:pPr>
        <w:ind w:left="284"/>
        <w:jc w:val="both"/>
      </w:pPr>
      <w:r>
        <w:t>Sumber Data Penelitian</w:t>
      </w:r>
      <w:r>
        <w:tab/>
        <w:t>: Dian Arisanti, S.Pd.SD.</w:t>
      </w:r>
    </w:p>
    <w:p w:rsidR="00856524" w:rsidRDefault="00856524" w:rsidP="00856524">
      <w:pPr>
        <w:ind w:left="284"/>
        <w:jc w:val="both"/>
      </w:pPr>
      <w:r>
        <w:t>Jabatan</w:t>
      </w:r>
      <w:r>
        <w:tab/>
      </w:r>
      <w:r>
        <w:tab/>
      </w:r>
      <w:r>
        <w:tab/>
        <w:t>: Kepala SDN 05 Kendalsari</w:t>
      </w:r>
    </w:p>
    <w:p w:rsidR="00856524" w:rsidRDefault="00856524" w:rsidP="00856524">
      <w:pPr>
        <w:ind w:left="284"/>
        <w:jc w:val="both"/>
      </w:pPr>
      <w:r>
        <w:t>Waktu</w:t>
      </w:r>
      <w:r>
        <w:tab/>
      </w:r>
      <w:r>
        <w:tab/>
      </w:r>
      <w:r>
        <w:tab/>
        <w:t>: Senin, 20 Januari 2025</w:t>
      </w:r>
    </w:p>
    <w:p w:rsidR="00856524" w:rsidRDefault="00856524" w:rsidP="00856524">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701"/>
        <w:gridCol w:w="4819"/>
        <w:gridCol w:w="4820"/>
      </w:tblGrid>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Pertanyaan</w:t>
            </w:r>
          </w:p>
        </w:tc>
        <w:tc>
          <w:tcPr>
            <w:tcW w:w="4820" w:type="dxa"/>
            <w:vAlign w:val="center"/>
          </w:tcPr>
          <w:p w:rsidR="00856524" w:rsidRDefault="00856524" w:rsidP="00856524">
            <w:pPr>
              <w:jc w:val="center"/>
            </w:pPr>
            <w:r>
              <w:t>Jawaban</w:t>
            </w:r>
          </w:p>
        </w:tc>
      </w:tr>
      <w:tr w:rsidR="00856524" w:rsidTr="00856524">
        <w:trPr>
          <w:trHeight w:val="1489"/>
        </w:trPr>
        <w:tc>
          <w:tcPr>
            <w:tcW w:w="709" w:type="dxa"/>
            <w:vMerge w:val="restart"/>
          </w:tcPr>
          <w:p w:rsidR="00856524" w:rsidRDefault="00856524" w:rsidP="00856524">
            <w:r>
              <w:t>1</w:t>
            </w:r>
          </w:p>
          <w:p w:rsidR="00856524" w:rsidRDefault="00856524" w:rsidP="00856524"/>
        </w:tc>
        <w:tc>
          <w:tcPr>
            <w:tcW w:w="1559" w:type="dxa"/>
            <w:vMerge w:val="restart"/>
          </w:tcPr>
          <w:p w:rsidR="00856524" w:rsidRDefault="00856524" w:rsidP="00856524">
            <w:r>
              <w:t>Kompetensi pedagogik</w:t>
            </w:r>
          </w:p>
        </w:tc>
        <w:tc>
          <w:tcPr>
            <w:tcW w:w="1701" w:type="dxa"/>
          </w:tcPr>
          <w:p w:rsidR="00856524" w:rsidRDefault="00856524" w:rsidP="00856524">
            <w:pPr>
              <w:pStyle w:val="NormalWeb"/>
              <w:spacing w:before="0" w:beforeAutospacing="0" w:after="0" w:afterAutospacing="0"/>
              <w:ind w:left="74"/>
              <w:jc w:val="both"/>
            </w:pPr>
            <w:r>
              <w:t>Lingkungan pembelajaran yang aman dan nyaman bagi peserta didik</w:t>
            </w:r>
          </w:p>
        </w:tc>
        <w:tc>
          <w:tcPr>
            <w:tcW w:w="4819" w:type="dxa"/>
          </w:tcPr>
          <w:p w:rsidR="00856524" w:rsidRPr="00061009" w:rsidRDefault="00856524" w:rsidP="00856524">
            <w:pPr>
              <w:pStyle w:val="ListParagraph"/>
              <w:ind w:left="33"/>
              <w:rPr>
                <w:szCs w:val="24"/>
              </w:rPr>
            </w:pPr>
            <w:r>
              <w:rPr>
                <w:szCs w:val="24"/>
              </w:rPr>
              <w:t>Apakah Bapak/Ibu guru mengucapkan salam, menanyakan kabar, melakukan presensi kehadiran, mengajak peserta didik yang hadir untuk mendoakan peserta didik yang tidak hadir karena sakit, sebelum memlai pembelajaran</w:t>
            </w:r>
          </w:p>
        </w:tc>
        <w:tc>
          <w:tcPr>
            <w:tcW w:w="4820" w:type="dxa"/>
          </w:tcPr>
          <w:p w:rsidR="00856524" w:rsidRDefault="00856524" w:rsidP="00856524">
            <w:pPr>
              <w:pStyle w:val="ListParagraph"/>
              <w:ind w:left="33"/>
              <w:rPr>
                <w:szCs w:val="24"/>
              </w:rPr>
            </w:pPr>
            <w:r>
              <w:rPr>
                <w:szCs w:val="24"/>
              </w:rPr>
              <w:t>Ya, semua guru menciptakan lingkungan belajar yang aman dan nyaman dengan cara mengucapkan salam, menanyakan kabar, melakulan presensi kehadiran, juga mengajak peserta didik mendoakan temannya yang tidak hadir karena sakit sebelum memulai pembelajaran. Semua guru guru melaksanakan indikator ini dengan baik.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pPr>
              <w:ind w:firstLine="34"/>
            </w:pPr>
            <w:r>
              <w:t>Pembelajaran efektif  yang berpusat pada peserta didik</w:t>
            </w:r>
          </w:p>
        </w:tc>
        <w:tc>
          <w:tcPr>
            <w:tcW w:w="4819" w:type="dxa"/>
          </w:tcPr>
          <w:p w:rsidR="00856524" w:rsidRPr="009A7F5E" w:rsidRDefault="00856524" w:rsidP="00856524">
            <w:pPr>
              <w:jc w:val="both"/>
              <w:rPr>
                <w:rFonts w:cs="Times New Roman"/>
                <w:szCs w:val="24"/>
              </w:rPr>
            </w:pPr>
            <w:r>
              <w:rPr>
                <w:szCs w:val="24"/>
              </w:rPr>
              <w:t>Apakah Bapak/Ibu guru</w:t>
            </w:r>
            <w:r>
              <w:rPr>
                <w:rFonts w:cs="Times New Roman"/>
                <w:szCs w:val="24"/>
              </w:rPr>
              <w:t xml:space="preserve"> berkomunikasi dalam pembelajaran secara aktif dan mengkaitkan materi pembelajaran dengan kehidupan sehari-hari peserta didik</w:t>
            </w:r>
          </w:p>
        </w:tc>
        <w:tc>
          <w:tcPr>
            <w:tcW w:w="4820" w:type="dxa"/>
          </w:tcPr>
          <w:p w:rsidR="00856524" w:rsidRDefault="00856524" w:rsidP="00856524">
            <w:pPr>
              <w:jc w:val="both"/>
              <w:rPr>
                <w:szCs w:val="24"/>
              </w:rPr>
            </w:pPr>
            <w:r>
              <w:rPr>
                <w:szCs w:val="24"/>
              </w:rPr>
              <w:t>Ya, sebagian besar  guru (lebih dari 95%) berkomunikasi efektif dengan peserta didik dan mengkaitkan materi dengan kehidupan sehari-hari dalam pembelajaran. Guru kelas misalnya  memberikan contoh peta denah lokasi yang tertera pada surat undangan hajatan pernikahan atau khitanan agar para tamu dapat mencari dan menemukan lokasi hajatan dengan mudah.</w:t>
            </w: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Asesmen, umpan balik, dan pelaporan yang berpusat pada peserta didik</w:t>
            </w:r>
          </w:p>
        </w:tc>
        <w:tc>
          <w:tcPr>
            <w:tcW w:w="4819" w:type="dxa"/>
          </w:tcPr>
          <w:p w:rsidR="00856524" w:rsidRDefault="00856524" w:rsidP="00856524">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p w:rsidR="00856524" w:rsidRDefault="00856524" w:rsidP="00856524">
            <w:pPr>
              <w:pStyle w:val="NormalWeb"/>
              <w:spacing w:before="0" w:beforeAutospacing="0" w:after="0" w:afterAutospacing="0"/>
              <w:jc w:val="both"/>
            </w:pPr>
          </w:p>
        </w:tc>
        <w:tc>
          <w:tcPr>
            <w:tcW w:w="4820" w:type="dxa"/>
          </w:tcPr>
          <w:p w:rsidR="00856524" w:rsidRDefault="00856524" w:rsidP="00856524">
            <w:pPr>
              <w:pStyle w:val="NormalWeb"/>
              <w:spacing w:before="0" w:beforeAutospacing="0" w:after="0" w:afterAutospacing="0"/>
              <w:jc w:val="both"/>
            </w:pPr>
            <w:r>
              <w:t>Ya, hampir semua guru (lebih dari 95%) memberikan pertanyaan, menanggapi jawaban, memberikan penghargaaan kepada peserta didik yang menjawab dengan benar, dan memberikan motivasi kepada peserta didik yang menjaawab salah. Guru sering mengatakan “Ya benar, tepat jawabanmu” kepada peserta didik yang menjawab benar untuk memberikan apresiasi penghargaan , dan mengatakan “Ya, kurang tepat ya Nak, Ndak apa-apa tetap semangat belajar lagi ya?” untuk memberikan apresiasi motivasi belajar.</w:t>
            </w:r>
          </w:p>
        </w:tc>
      </w:tr>
      <w:tr w:rsidR="00856524" w:rsidTr="00856524">
        <w:trPr>
          <w:trHeight w:val="838"/>
        </w:trPr>
        <w:tc>
          <w:tcPr>
            <w:tcW w:w="709" w:type="dxa"/>
            <w:vAlign w:val="center"/>
          </w:tcPr>
          <w:p w:rsidR="00856524" w:rsidRDefault="00856524" w:rsidP="00856524">
            <w:pPr>
              <w:jc w:val="center"/>
            </w:pPr>
            <w:r>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2</w:t>
            </w:r>
          </w:p>
        </w:tc>
        <w:tc>
          <w:tcPr>
            <w:tcW w:w="1559" w:type="dxa"/>
            <w:vMerge w:val="restart"/>
          </w:tcPr>
          <w:p w:rsidR="00856524" w:rsidRDefault="00856524" w:rsidP="00856524">
            <w:r>
              <w:t>Kompetensi sosial</w:t>
            </w:r>
          </w:p>
        </w:tc>
        <w:tc>
          <w:tcPr>
            <w:tcW w:w="1701" w:type="dxa"/>
          </w:tcPr>
          <w:p w:rsidR="00856524" w:rsidRDefault="00856524" w:rsidP="00856524">
            <w:r>
              <w:t>Kolaborasi untuk peningkatan pembelajaran</w:t>
            </w:r>
          </w:p>
        </w:tc>
        <w:tc>
          <w:tcPr>
            <w:tcW w:w="4819" w:type="dxa"/>
          </w:tcPr>
          <w:p w:rsidR="00856524" w:rsidRPr="001D15A3" w:rsidRDefault="00856524" w:rsidP="00856524">
            <w:pPr>
              <w:jc w:val="both"/>
              <w:rPr>
                <w:rFonts w:cs="Times New Roman"/>
                <w:szCs w:val="24"/>
              </w:rPr>
            </w:pPr>
            <w:r>
              <w:rPr>
                <w:szCs w:val="24"/>
              </w:rPr>
              <w:t>Apakah Bapak/Ibu guru</w:t>
            </w:r>
            <w:r>
              <w:rPr>
                <w:rFonts w:cs="Times New Roman"/>
                <w:szCs w:val="24"/>
              </w:rPr>
              <w:t xml:space="preserve"> membentuk kelompok peserta didik untuk berdiskusi, mengerjakan proyek pada materi tertentu dalam pembelajaran</w:t>
            </w:r>
          </w:p>
        </w:tc>
        <w:tc>
          <w:tcPr>
            <w:tcW w:w="4820" w:type="dxa"/>
          </w:tcPr>
          <w:p w:rsidR="00856524" w:rsidRDefault="00856524" w:rsidP="00856524">
            <w:pPr>
              <w:jc w:val="both"/>
              <w:rPr>
                <w:szCs w:val="24"/>
              </w:rPr>
            </w:pPr>
            <w:r>
              <w:rPr>
                <w:szCs w:val="24"/>
              </w:rPr>
              <w:t>Ya, sebagian besar guru kelas membentuk kelompok peserta didik untuk berdiskusi dan mengerjakan proyek tertentu pada pembelajaran. Misalnya dalam materi tentang bunyi, guru membentuk kelompok proyek perambatan bunyi.  Keterlaksanaan indikator ini mencapai lebih dari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orang tua/wali dan masyarakat dalam pembelajaran</w:t>
            </w:r>
          </w:p>
        </w:tc>
        <w:tc>
          <w:tcPr>
            <w:tcW w:w="4819" w:type="dxa"/>
          </w:tcPr>
          <w:p w:rsidR="00856524" w:rsidRDefault="00856524" w:rsidP="00856524">
            <w:r>
              <w:rPr>
                <w:szCs w:val="24"/>
              </w:rPr>
              <w:t>Apakah Bapak/Ibu guru</w:t>
            </w:r>
            <w:r>
              <w:t xml:space="preserve"> membentuk grup WhatApps (WA) dengan orang tua/wali peserta didik untuk melaporkan kegiatan pembelajaran di kelas dan mendapatkan umpan balik</w:t>
            </w:r>
          </w:p>
        </w:tc>
        <w:tc>
          <w:tcPr>
            <w:tcW w:w="4820" w:type="dxa"/>
          </w:tcPr>
          <w:p w:rsidR="00856524" w:rsidRDefault="00856524" w:rsidP="00856524">
            <w:pPr>
              <w:jc w:val="both"/>
              <w:rPr>
                <w:szCs w:val="24"/>
              </w:rPr>
            </w:pPr>
            <w:r>
              <w:rPr>
                <w:szCs w:val="24"/>
              </w:rPr>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p w:rsidR="00856524" w:rsidRDefault="00856524" w:rsidP="00856524">
            <w:pPr>
              <w:jc w:val="both"/>
              <w:rPr>
                <w:szCs w:val="24"/>
              </w:rPr>
            </w:pPr>
          </w:p>
          <w:p w:rsidR="00856524" w:rsidRDefault="00856524" w:rsidP="00856524">
            <w:pPr>
              <w:jc w:val="both"/>
              <w:rPr>
                <w:szCs w:val="24"/>
              </w:rPr>
            </w:pP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Keterlibatan dalam organisasi profesi dan jejaring yang lebih luas untuk peningkatan pembelajaran</w:t>
            </w:r>
          </w:p>
        </w:tc>
        <w:tc>
          <w:tcPr>
            <w:tcW w:w="4819" w:type="dxa"/>
          </w:tcPr>
          <w:p w:rsidR="00856524" w:rsidRDefault="00856524" w:rsidP="00856524">
            <w:pPr>
              <w:pStyle w:val="NormalWeb"/>
              <w:spacing w:before="0" w:beforeAutospacing="0"/>
              <w:jc w:val="both"/>
            </w:pPr>
            <w:r>
              <w:t>Aapakah Bapak/Ibu guru mengikuti kegiatan Kelompok Kerja Guru (KKG) dan organisasi profesi Persatuan Guru Republik Indonesia (PGRI) secara aktif  untuk meningkatkan pembelajaran</w:t>
            </w:r>
          </w:p>
        </w:tc>
        <w:tc>
          <w:tcPr>
            <w:tcW w:w="4820" w:type="dxa"/>
          </w:tcPr>
          <w:p w:rsidR="00856524" w:rsidRDefault="00856524" w:rsidP="00856524">
            <w:pPr>
              <w:pStyle w:val="NormalWeb"/>
              <w:spacing w:before="0" w:beforeAutospacing="0"/>
              <w:jc w:val="both"/>
            </w:pPr>
            <w:r>
              <w:t>Ya, hampir semua guru (lebih dari 90%) mengikuti kegiatan KKG dan  PGRI. Guru melakukan itu semua agar terjadi peningkatan kualitas pembelajaran.</w:t>
            </w:r>
          </w:p>
        </w:tc>
      </w:tr>
      <w:tr w:rsidR="00856524" w:rsidTr="00856524">
        <w:tc>
          <w:tcPr>
            <w:tcW w:w="709" w:type="dxa"/>
            <w:vMerge w:val="restart"/>
          </w:tcPr>
          <w:p w:rsidR="00856524" w:rsidRDefault="00856524" w:rsidP="00856524">
            <w:r>
              <w:t>3</w:t>
            </w:r>
          </w:p>
        </w:tc>
        <w:tc>
          <w:tcPr>
            <w:tcW w:w="1559" w:type="dxa"/>
            <w:vMerge w:val="restart"/>
          </w:tcPr>
          <w:p w:rsidR="00856524" w:rsidRDefault="00856524" w:rsidP="00856524">
            <w:r>
              <w:t>Kompetensi  Profesional</w:t>
            </w:r>
          </w:p>
        </w:tc>
        <w:tc>
          <w:tcPr>
            <w:tcW w:w="1701" w:type="dxa"/>
          </w:tcPr>
          <w:p w:rsidR="00856524" w:rsidRDefault="00856524" w:rsidP="00856524">
            <w:r>
              <w:t>Pengetahuan konten pembelajaran dan cara mengajarkannya</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Aapakah Bapak/Ibu guru</w:t>
            </w:r>
            <w:r>
              <w:rPr>
                <w:rFonts w:eastAsia="Times New Roman" w:cs="Times New Roman"/>
                <w:color w:val="212529"/>
                <w:szCs w:val="24"/>
                <w:lang w:eastAsia="id-ID"/>
              </w:rPr>
              <w:t xml:space="preserve"> menguasai materi pembelajaran dan dapat dipahami dengan mudah oleh peserta didik </w:t>
            </w:r>
          </w:p>
        </w:tc>
        <w:tc>
          <w:tcPr>
            <w:tcW w:w="4820" w:type="dxa"/>
          </w:tcPr>
          <w:p w:rsidR="00856524" w:rsidRDefault="00856524" w:rsidP="00856524">
            <w:pPr>
              <w:shd w:val="clear" w:color="auto" w:fill="FFFFFF"/>
              <w:spacing w:after="240"/>
              <w:jc w:val="both"/>
              <w:rPr>
                <w:szCs w:val="24"/>
              </w:rPr>
            </w:pPr>
            <w:r>
              <w:rPr>
                <w:szCs w:val="24"/>
              </w:rPr>
              <w:t>Ya, semua guru menguasai materi pembelajaran, namun dalam hal pemahaman yang terjadi pada peserta didik  tidak mencapai 100%. Guru tetap terus berusaha untuk mencari solusi dan model pembelajaran yang tepat untuk memahamkan materi pada peserta didik.</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Karakteristik dan cara belajar peserta didik</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4820" w:type="dxa"/>
          </w:tcPr>
          <w:p w:rsidR="00856524" w:rsidRDefault="00856524" w:rsidP="00856524">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gelas yang berisi air panas. Keterlaksanaan indikator ini mencapai sekitar 85%.</w:t>
            </w:r>
          </w:p>
        </w:tc>
      </w:tr>
      <w:tr w:rsidR="00856524" w:rsidTr="00856524">
        <w:trPr>
          <w:trHeight w:val="274"/>
        </w:trPr>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Kurikulum dan cara menggunakannya</w:t>
            </w:r>
          </w:p>
        </w:tc>
        <w:tc>
          <w:tcPr>
            <w:tcW w:w="4819" w:type="dxa"/>
          </w:tcPr>
          <w:p w:rsidR="00856524" w:rsidRDefault="00856524" w:rsidP="00856524">
            <w:pPr>
              <w:shd w:val="clear" w:color="auto" w:fill="FFFFFF"/>
              <w:spacing w:after="240"/>
              <w:jc w:val="both"/>
            </w:pPr>
            <w:r>
              <w:rPr>
                <w:szCs w:val="24"/>
              </w:rPr>
              <w:t>Aapakah Bapak/Ibu guru</w:t>
            </w:r>
            <w:r>
              <w:t xml:space="preserve"> memfasilitasi kebutuhan belajar  dan memotivasi  peserta didik untuk belajar dari berbagai sumber belajar</w:t>
            </w:r>
          </w:p>
        </w:tc>
        <w:tc>
          <w:tcPr>
            <w:tcW w:w="4820" w:type="dxa"/>
          </w:tcPr>
          <w:p w:rsidR="00856524" w:rsidRPr="0000302D" w:rsidRDefault="00856524" w:rsidP="00856524">
            <w:pPr>
              <w:shd w:val="clear" w:color="auto" w:fill="FFFFFF"/>
              <w:spacing w:after="240"/>
              <w:jc w:val="both"/>
              <w:rPr>
                <w:szCs w:val="24"/>
              </w:rPr>
            </w:pPr>
            <w:r>
              <w:rPr>
                <w:szCs w:val="24"/>
              </w:rPr>
              <w:t xml:space="preserve">Ya, guru-guru memfasilitasi kebutuhan dan memotivasi peserta didik untuk belajar dari berbagai sumber belajar yang ada di sekolah seperti buku-buku di perpustakaan, internet dengan bimbingan guru. Sekitar 85% lebih guru-guru di sekolah ini telah melakukan hal </w:t>
            </w:r>
            <w:r>
              <w:rPr>
                <w:szCs w:val="24"/>
              </w:rPr>
              <w:lastRenderedPageBreak/>
              <w:t>tersebut.</w:t>
            </w:r>
          </w:p>
        </w:tc>
      </w:tr>
      <w:tr w:rsidR="00856524" w:rsidTr="00856524">
        <w:trPr>
          <w:trHeight w:val="838"/>
        </w:trPr>
        <w:tc>
          <w:tcPr>
            <w:tcW w:w="709" w:type="dxa"/>
            <w:vAlign w:val="center"/>
          </w:tcPr>
          <w:p w:rsidR="00856524" w:rsidRDefault="00856524" w:rsidP="00856524">
            <w:pPr>
              <w:jc w:val="center"/>
            </w:pPr>
            <w:r>
              <w:lastRenderedPageBreak/>
              <w:t>No.</w:t>
            </w:r>
          </w:p>
        </w:tc>
        <w:tc>
          <w:tcPr>
            <w:tcW w:w="1559" w:type="dxa"/>
            <w:vAlign w:val="center"/>
          </w:tcPr>
          <w:p w:rsidR="00856524" w:rsidRDefault="00856524" w:rsidP="00856524">
            <w:pPr>
              <w:jc w:val="center"/>
            </w:pPr>
            <w:r>
              <w:t>Kompetensi Guru</w:t>
            </w:r>
          </w:p>
        </w:tc>
        <w:tc>
          <w:tcPr>
            <w:tcW w:w="1701" w:type="dxa"/>
            <w:vAlign w:val="center"/>
          </w:tcPr>
          <w:p w:rsidR="00856524" w:rsidRDefault="00856524" w:rsidP="00856524">
            <w:pPr>
              <w:jc w:val="center"/>
            </w:pPr>
            <w:r>
              <w:t>Indikator</w:t>
            </w:r>
          </w:p>
        </w:tc>
        <w:tc>
          <w:tcPr>
            <w:tcW w:w="4819" w:type="dxa"/>
            <w:vAlign w:val="center"/>
          </w:tcPr>
          <w:p w:rsidR="00856524" w:rsidRDefault="00856524" w:rsidP="00856524">
            <w:pPr>
              <w:jc w:val="center"/>
            </w:pPr>
            <w:r>
              <w:t>Pernyataan</w:t>
            </w:r>
          </w:p>
        </w:tc>
        <w:tc>
          <w:tcPr>
            <w:tcW w:w="4820" w:type="dxa"/>
            <w:vAlign w:val="center"/>
          </w:tcPr>
          <w:p w:rsidR="00856524" w:rsidRDefault="00856524" w:rsidP="00856524">
            <w:pPr>
              <w:jc w:val="center"/>
            </w:pPr>
            <w:r>
              <w:t>Jawaban</w:t>
            </w:r>
          </w:p>
        </w:tc>
      </w:tr>
      <w:tr w:rsidR="00856524" w:rsidTr="00856524">
        <w:tc>
          <w:tcPr>
            <w:tcW w:w="709" w:type="dxa"/>
            <w:vMerge w:val="restart"/>
          </w:tcPr>
          <w:p w:rsidR="00856524" w:rsidRDefault="00856524" w:rsidP="00856524">
            <w:r>
              <w:t>4</w:t>
            </w:r>
          </w:p>
        </w:tc>
        <w:tc>
          <w:tcPr>
            <w:tcW w:w="1559" w:type="dxa"/>
            <w:vMerge w:val="restart"/>
          </w:tcPr>
          <w:p w:rsidR="00856524" w:rsidRDefault="00856524" w:rsidP="00856524">
            <w:r>
              <w:t>Kompetensi kepribadian</w:t>
            </w:r>
          </w:p>
        </w:tc>
        <w:tc>
          <w:tcPr>
            <w:tcW w:w="1701" w:type="dxa"/>
          </w:tcPr>
          <w:p w:rsidR="00856524" w:rsidRDefault="00856524" w:rsidP="00856524">
            <w:r>
              <w:t>Kematangan moral, emosi, dan spiritual untuk</w:t>
            </w:r>
          </w:p>
          <w:p w:rsidR="00856524" w:rsidRDefault="00856524" w:rsidP="00856524">
            <w:r>
              <w:t>berperilaku sesuai dengan kode etik guru</w:t>
            </w:r>
          </w:p>
        </w:tc>
        <w:tc>
          <w:tcPr>
            <w:tcW w:w="4819" w:type="dxa"/>
          </w:tcPr>
          <w:p w:rsidR="00856524" w:rsidRPr="00B7428E" w:rsidRDefault="00856524" w:rsidP="00856524">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4820" w:type="dxa"/>
          </w:tcPr>
          <w:p w:rsidR="00856524" w:rsidRDefault="00856524" w:rsidP="00856524">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(lebih dari 90%) dapat mengelola kelas dengan baik.  </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P</w:t>
            </w:r>
            <w:r w:rsidRPr="00081788">
              <w:t>engembangan diri melalui kebiasaan refleksi</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4820" w:type="dxa"/>
          </w:tcPr>
          <w:p w:rsidR="00856524" w:rsidRDefault="00856524" w:rsidP="00856524">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pada kisaran 85%.</w:t>
            </w:r>
          </w:p>
        </w:tc>
      </w:tr>
      <w:tr w:rsidR="00856524" w:rsidTr="00856524">
        <w:tc>
          <w:tcPr>
            <w:tcW w:w="709" w:type="dxa"/>
            <w:vMerge/>
          </w:tcPr>
          <w:p w:rsidR="00856524" w:rsidRDefault="00856524" w:rsidP="00856524"/>
        </w:tc>
        <w:tc>
          <w:tcPr>
            <w:tcW w:w="1559" w:type="dxa"/>
            <w:vMerge/>
          </w:tcPr>
          <w:p w:rsidR="00856524" w:rsidRDefault="00856524" w:rsidP="00856524"/>
        </w:tc>
        <w:tc>
          <w:tcPr>
            <w:tcW w:w="1701" w:type="dxa"/>
          </w:tcPr>
          <w:p w:rsidR="00856524" w:rsidRDefault="00856524" w:rsidP="00856524">
            <w:r>
              <w:t>Orientasi berpusat pada peserta didik</w:t>
            </w:r>
          </w:p>
        </w:tc>
        <w:tc>
          <w:tcPr>
            <w:tcW w:w="4819" w:type="dxa"/>
          </w:tcPr>
          <w:p w:rsidR="00856524" w:rsidRPr="00B7428E" w:rsidRDefault="00856524" w:rsidP="00856524">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4820" w:type="dxa"/>
          </w:tcPr>
          <w:p w:rsidR="00856524" w:rsidRDefault="00856524" w:rsidP="00856524">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85%</w:t>
            </w:r>
          </w:p>
        </w:tc>
      </w:tr>
    </w:tbl>
    <w:p w:rsidR="00856524" w:rsidRDefault="00856524" w:rsidP="00856524">
      <w:pPr>
        <w:ind w:left="284"/>
        <w:jc w:val="both"/>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856524" w:rsidRDefault="00856524" w:rsidP="00F0093F">
      <w:pPr>
        <w:pStyle w:val="ListParagraph"/>
        <w:spacing w:line="360" w:lineRule="auto"/>
        <w:ind w:left="5324" w:firstLine="436"/>
      </w:pPr>
    </w:p>
    <w:p w:rsidR="001F646C" w:rsidRDefault="001F646C" w:rsidP="001F646C">
      <w:pPr>
        <w:jc w:val="center"/>
      </w:pPr>
      <w:r>
        <w:lastRenderedPageBreak/>
        <w:t>PANDUAN WAWANCARA</w:t>
      </w:r>
    </w:p>
    <w:p w:rsidR="001F646C" w:rsidRDefault="001F646C" w:rsidP="001F646C">
      <w:pPr>
        <w:jc w:val="center"/>
      </w:pPr>
      <w:r w:rsidRPr="00E701C5">
        <w:t xml:space="preserve">MENGENAI </w:t>
      </w:r>
      <w:r>
        <w:t xml:space="preserve">PENGETAHUAN PENDIDIK YANG MEMADAI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10 Petarukan</w:t>
      </w:r>
    </w:p>
    <w:p w:rsidR="001F646C" w:rsidRDefault="001F646C" w:rsidP="001F646C">
      <w:pPr>
        <w:ind w:left="284"/>
        <w:jc w:val="both"/>
      </w:pPr>
      <w:r>
        <w:t>Sumber Data Penelitian</w:t>
      </w:r>
      <w:r>
        <w:tab/>
        <w:t>: Susmanto, S.Pd.</w:t>
      </w:r>
    </w:p>
    <w:p w:rsidR="001F646C" w:rsidRDefault="001F646C" w:rsidP="001F646C">
      <w:pPr>
        <w:ind w:left="284"/>
        <w:jc w:val="both"/>
      </w:pPr>
      <w:r>
        <w:t xml:space="preserve"> Jabatan</w:t>
      </w:r>
      <w:r>
        <w:tab/>
      </w:r>
      <w:r>
        <w:tab/>
      </w:r>
      <w:r>
        <w:tab/>
        <w:t>: Kepala SDN 10 Petarukan</w:t>
      </w:r>
    </w:p>
    <w:p w:rsidR="001F646C" w:rsidRDefault="001F646C" w:rsidP="001F646C">
      <w:pPr>
        <w:ind w:left="284"/>
        <w:jc w:val="both"/>
      </w:pPr>
      <w:r>
        <w:t>Waktu</w:t>
      </w:r>
      <w:r>
        <w:tab/>
      </w:r>
      <w:r>
        <w:tab/>
      </w:r>
      <w:r>
        <w:tab/>
        <w:t>: Jumat, 17 Januari 2025</w:t>
      </w:r>
    </w:p>
    <w:p w:rsidR="001F646C" w:rsidRDefault="001F646C" w:rsidP="001F646C">
      <w:pPr>
        <w:ind w:left="284"/>
        <w:jc w:val="both"/>
      </w:pPr>
    </w:p>
    <w:tbl>
      <w:tblPr>
        <w:tblStyle w:val="TableGrid"/>
        <w:tblW w:w="13608" w:type="dxa"/>
        <w:tblInd w:w="392" w:type="dxa"/>
        <w:tblLayout w:type="fixed"/>
        <w:tblLook w:val="04A0" w:firstRow="1" w:lastRow="0" w:firstColumn="1" w:lastColumn="0" w:noHBand="0" w:noVBand="1"/>
      </w:tblPr>
      <w:tblGrid>
        <w:gridCol w:w="709"/>
        <w:gridCol w:w="1559"/>
        <w:gridCol w:w="1701"/>
        <w:gridCol w:w="4819"/>
        <w:gridCol w:w="4820"/>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701" w:type="dxa"/>
            <w:vAlign w:val="center"/>
          </w:tcPr>
          <w:p w:rsidR="001F646C" w:rsidRDefault="001F646C" w:rsidP="00332F30">
            <w:pPr>
              <w:jc w:val="center"/>
            </w:pPr>
            <w:r>
              <w:t>Indikator</w:t>
            </w:r>
          </w:p>
        </w:tc>
        <w:tc>
          <w:tcPr>
            <w:tcW w:w="4819" w:type="dxa"/>
            <w:vAlign w:val="center"/>
          </w:tcPr>
          <w:p w:rsidR="001F646C" w:rsidRDefault="001F646C" w:rsidP="00332F30">
            <w:pPr>
              <w:jc w:val="center"/>
            </w:pPr>
            <w:r>
              <w:t>Pertanyaan</w:t>
            </w:r>
          </w:p>
        </w:tc>
        <w:tc>
          <w:tcPr>
            <w:tcW w:w="4820"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701"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4819" w:type="dxa"/>
          </w:tcPr>
          <w:p w:rsidR="001F646C" w:rsidRPr="00061009" w:rsidRDefault="001F646C" w:rsidP="00332F30">
            <w:pPr>
              <w:pStyle w:val="ListParagraph"/>
              <w:ind w:left="33"/>
              <w:rPr>
                <w:szCs w:val="24"/>
              </w:rPr>
            </w:pPr>
            <w:r>
              <w:rPr>
                <w:szCs w:val="24"/>
              </w:rPr>
              <w:t>Apakah Bapak/Ibu guru mengucapkan salam, menanyakan kabar, melakukan presensi kehadiran, mengajak peserta didik yang hadir untuk mendoakan peserta didik yang tidak hadir karena sakit, sebelum memlai pembelajaran</w:t>
            </w:r>
          </w:p>
        </w:tc>
        <w:tc>
          <w:tcPr>
            <w:tcW w:w="4820" w:type="dxa"/>
          </w:tcPr>
          <w:p w:rsidR="001F646C" w:rsidRDefault="001F646C" w:rsidP="00332F30">
            <w:pPr>
              <w:pStyle w:val="ListParagraph"/>
              <w:ind w:left="33"/>
              <w:rPr>
                <w:szCs w:val="24"/>
              </w:rPr>
            </w:pPr>
            <w:r>
              <w:rPr>
                <w:szCs w:val="24"/>
              </w:rPr>
              <w:t>Ya, semua guru menciptakan lingkungan belajar yang aman dan nyaman dengan cara mengucapkan salam, menanyakan kabar, melakulan presensi kehadiran, juga mengajak peserta didik mendoakan temannya yang tidak hadir karena sakit sebelum memulai pembelajaran. Semua guru melaksanakan indikator ini dengan baik.</w:t>
            </w: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pPr>
              <w:ind w:firstLine="34"/>
            </w:pPr>
            <w:r>
              <w:t>Pembelajaran efektif  yang berpusat pada peserta didik</w:t>
            </w:r>
          </w:p>
        </w:tc>
        <w:tc>
          <w:tcPr>
            <w:tcW w:w="4819"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berkomunikasi dalam pembelajaran secara aktif dan mengkaitkan materi pembelajaran dengan kehidupan sehari-hari peserta didik</w:t>
            </w:r>
          </w:p>
        </w:tc>
        <w:tc>
          <w:tcPr>
            <w:tcW w:w="4820" w:type="dxa"/>
          </w:tcPr>
          <w:p w:rsidR="001F646C" w:rsidRDefault="001F646C" w:rsidP="00332F30">
            <w:pPr>
              <w:jc w:val="both"/>
              <w:rPr>
                <w:szCs w:val="24"/>
              </w:rPr>
            </w:pPr>
            <w:r>
              <w:rPr>
                <w:szCs w:val="24"/>
              </w:rPr>
              <w:t>Ya, sebagian besar  guru (lebih dari 90%) berkomunikasi efektif dengan peserta didik dan mengkaitkan materi dengan kehidupan sehari-hari dalam pembelajaran. Guru kelas misalnya  memberikan contoh peta denah lokasi yang tertera pada surat undangan hajatan pernikahan atau khitanan agar para tamu dapat mencari dan menemukan lokasi hajatan dengan mudah.</w:t>
            </w:r>
          </w:p>
          <w:p w:rsidR="001F646C" w:rsidRDefault="001F646C" w:rsidP="00332F30">
            <w:pPr>
              <w:jc w:val="both"/>
              <w:rPr>
                <w:szCs w:val="24"/>
              </w:rPr>
            </w:pP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Asesmen, umpan balik, dan pelaporan yang berpusat pada peserta didik</w:t>
            </w:r>
          </w:p>
        </w:tc>
        <w:tc>
          <w:tcPr>
            <w:tcW w:w="4819" w:type="dxa"/>
          </w:tcPr>
          <w:p w:rsidR="001F646C" w:rsidRDefault="001F646C" w:rsidP="00332F30">
            <w:pPr>
              <w:pStyle w:val="NormalWeb"/>
              <w:spacing w:before="0" w:beforeAutospacing="0" w:after="0" w:afterAutospacing="0"/>
              <w:jc w:val="both"/>
            </w:pPr>
            <w:r>
              <w:t>Apakah Bapak/Ibu guru memberi pertanyaan, menanggapi jawaban peserta didik, dan memberikan penghargaan berupa pujian kepada peserta didik yang menjawab dengan benar serta memotivasi peserta didik yang menjawab salah</w:t>
            </w:r>
          </w:p>
          <w:p w:rsidR="001F646C" w:rsidRDefault="001F646C" w:rsidP="00332F30">
            <w:pPr>
              <w:pStyle w:val="NormalWeb"/>
              <w:spacing w:before="0" w:beforeAutospacing="0" w:after="0" w:afterAutospacing="0"/>
              <w:jc w:val="both"/>
            </w:pPr>
          </w:p>
          <w:p w:rsidR="001F646C" w:rsidRDefault="001F646C" w:rsidP="00332F30">
            <w:pPr>
              <w:pStyle w:val="NormalWeb"/>
              <w:spacing w:before="0" w:beforeAutospacing="0" w:after="0" w:afterAutospacing="0"/>
              <w:jc w:val="both"/>
            </w:pPr>
          </w:p>
          <w:p w:rsidR="001F646C" w:rsidRDefault="001F646C" w:rsidP="00332F30">
            <w:pPr>
              <w:pStyle w:val="NormalWeb"/>
              <w:spacing w:before="0" w:beforeAutospacing="0" w:after="0" w:afterAutospacing="0"/>
              <w:jc w:val="both"/>
            </w:pPr>
          </w:p>
        </w:tc>
        <w:tc>
          <w:tcPr>
            <w:tcW w:w="4820" w:type="dxa"/>
          </w:tcPr>
          <w:p w:rsidR="001F646C" w:rsidRDefault="001F646C" w:rsidP="00332F30">
            <w:pPr>
              <w:pStyle w:val="NormalWeb"/>
              <w:spacing w:before="0" w:beforeAutospacing="0" w:after="0" w:afterAutospacing="0"/>
              <w:jc w:val="both"/>
            </w:pPr>
            <w:r>
              <w:t>Ya, hampir semua guru (lebih dari 95%) memberikan pertanyaan, menanggapi jawaban, memberikan penghargaaan kepada peserta didik yang menjawab dengan benar, dan memberikan motivasi kepada peserta didik yang menjaawab salah. Guru sering mengatakan “Ya benar, tepat jawabanmu” kepada peserta didik yang menjawab benar untuk memberikan apresiasi penghargaan , dan mengatakan “Ya, kurang tepat ya Nak, Ndak apa-apa tetap semangat belajar lagi ya?” untuk memberikan apresiasi motivasi belajar.</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701" w:type="dxa"/>
            <w:vAlign w:val="center"/>
          </w:tcPr>
          <w:p w:rsidR="001F646C" w:rsidRDefault="001F646C" w:rsidP="00332F30">
            <w:pPr>
              <w:jc w:val="center"/>
            </w:pPr>
            <w:r>
              <w:t>Indikator</w:t>
            </w:r>
          </w:p>
        </w:tc>
        <w:tc>
          <w:tcPr>
            <w:tcW w:w="4819" w:type="dxa"/>
            <w:vAlign w:val="center"/>
          </w:tcPr>
          <w:p w:rsidR="001F646C" w:rsidRDefault="001F646C" w:rsidP="00332F30">
            <w:pPr>
              <w:jc w:val="center"/>
            </w:pPr>
            <w:r>
              <w:t>Pernyataan</w:t>
            </w:r>
          </w:p>
        </w:tc>
        <w:tc>
          <w:tcPr>
            <w:tcW w:w="4820"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701" w:type="dxa"/>
          </w:tcPr>
          <w:p w:rsidR="001F646C" w:rsidRDefault="001F646C" w:rsidP="00332F30">
            <w:r>
              <w:t>Kolaborasi untuk peningkatan pembelajaran</w:t>
            </w:r>
          </w:p>
        </w:tc>
        <w:tc>
          <w:tcPr>
            <w:tcW w:w="4819" w:type="dxa"/>
          </w:tcPr>
          <w:p w:rsidR="001F646C" w:rsidRPr="001D15A3" w:rsidRDefault="001F646C" w:rsidP="00332F30">
            <w:pPr>
              <w:jc w:val="both"/>
              <w:rPr>
                <w:rFonts w:cs="Times New Roman"/>
                <w:szCs w:val="24"/>
              </w:rPr>
            </w:pPr>
            <w:r>
              <w:rPr>
                <w:szCs w:val="24"/>
              </w:rPr>
              <w:t>Apakah Bapak/Ibu guru</w:t>
            </w:r>
            <w:r>
              <w:rPr>
                <w:rFonts w:cs="Times New Roman"/>
                <w:szCs w:val="24"/>
              </w:rPr>
              <w:t xml:space="preserve"> membentuk kelompok peserta didik untuk berdiskusi, mengerjakan proyek pada materi tertentu dalam pembelajaran</w:t>
            </w:r>
          </w:p>
        </w:tc>
        <w:tc>
          <w:tcPr>
            <w:tcW w:w="4820" w:type="dxa"/>
          </w:tcPr>
          <w:p w:rsidR="001F646C" w:rsidRDefault="001F646C" w:rsidP="00332F30">
            <w:pPr>
              <w:jc w:val="both"/>
              <w:rPr>
                <w:szCs w:val="24"/>
              </w:rPr>
            </w:pPr>
            <w:r>
              <w:rPr>
                <w:szCs w:val="24"/>
              </w:rPr>
              <w:t>Ya, sebagian besar guru kelas membentuk kelompok peserta didik untuk berdiskusi dan mengerjakan proyek tertentu pada pembelajaran. Misalnya dalam materi tentang bunyi, guru membentuk kelompok proyek perambatan bunyi.  Keterlaksanaan indikator ini mencapai lebih dari 85%.</w:t>
            </w: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Keterlibatan orang tua/wali dan masyarakat dalam pembelajaran</w:t>
            </w:r>
          </w:p>
        </w:tc>
        <w:tc>
          <w:tcPr>
            <w:tcW w:w="4819" w:type="dxa"/>
          </w:tcPr>
          <w:p w:rsidR="001F646C" w:rsidRDefault="001F646C" w:rsidP="00332F30">
            <w:r>
              <w:rPr>
                <w:szCs w:val="24"/>
              </w:rPr>
              <w:t>Apakah Bapak/Ibu guru</w:t>
            </w:r>
            <w:r>
              <w:t xml:space="preserve"> membentuk grup WhatApps (WA) dengan orang tua/wali peserta didik untuk melaporkan kegiatan pembelajaran di kelas dan mendapatkan umpan balik</w:t>
            </w:r>
          </w:p>
        </w:tc>
        <w:tc>
          <w:tcPr>
            <w:tcW w:w="4820" w:type="dxa"/>
          </w:tcPr>
          <w:p w:rsidR="001F646C" w:rsidRDefault="001F646C" w:rsidP="00332F30">
            <w:pPr>
              <w:jc w:val="both"/>
              <w:rPr>
                <w:szCs w:val="24"/>
              </w:rPr>
            </w:pPr>
            <w:r>
              <w:rPr>
                <w:szCs w:val="24"/>
              </w:rPr>
              <w:t>Ya, semua guru kelas membentuk grup WA dengan orang tua/wali peserta didik untuk digunakan sebagai sarana komunikasi tentang kegiatan sekolah dan perkembangan peserta didik. Beberapa orang tua/wali peserta didik seing memberikan umpan balik terhadap informasi yag disampaikan melalui grup WA tersebut.</w:t>
            </w:r>
          </w:p>
          <w:p w:rsidR="001F646C" w:rsidRDefault="001F646C" w:rsidP="00332F30">
            <w:pPr>
              <w:jc w:val="both"/>
              <w:rPr>
                <w:szCs w:val="24"/>
              </w:rPr>
            </w:pPr>
          </w:p>
          <w:p w:rsidR="001F646C" w:rsidRDefault="001F646C" w:rsidP="00332F30">
            <w:pPr>
              <w:jc w:val="both"/>
              <w:rPr>
                <w:szCs w:val="24"/>
              </w:rPr>
            </w:pP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Keterlibatan dalam organisasi profesi dan jejaring yang lebih luas untuk peningkatan pembelajaran</w:t>
            </w:r>
          </w:p>
        </w:tc>
        <w:tc>
          <w:tcPr>
            <w:tcW w:w="4819" w:type="dxa"/>
          </w:tcPr>
          <w:p w:rsidR="001F646C" w:rsidRDefault="001F646C" w:rsidP="00332F30">
            <w:pPr>
              <w:pStyle w:val="NormalWeb"/>
              <w:spacing w:before="0" w:beforeAutospacing="0"/>
              <w:jc w:val="both"/>
            </w:pPr>
            <w:r>
              <w:t>Aapakah Bapak/Ibu guru mengikuti kegiatan Kelompok Kerja Guru (KKG) dan organisasi profesi Persatuan Guru Republik Indonesia (PGRI) secara aktif  untuk meningkatkan pembelajaran</w:t>
            </w:r>
          </w:p>
        </w:tc>
        <w:tc>
          <w:tcPr>
            <w:tcW w:w="4820" w:type="dxa"/>
          </w:tcPr>
          <w:p w:rsidR="001F646C" w:rsidRDefault="001F646C" w:rsidP="00332F30">
            <w:pPr>
              <w:pStyle w:val="NormalWeb"/>
              <w:spacing w:before="0" w:beforeAutospacing="0"/>
              <w:jc w:val="both"/>
            </w:pPr>
            <w:r>
              <w:t>Ya, hampir semua guru (lebih dari 90%) mengikuti kegiatan KKG dan  PGRI. Guru melakukan itu semua agar terjadi peningkatan kualitas pembelajaran.</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701" w:type="dxa"/>
          </w:tcPr>
          <w:p w:rsidR="001F646C" w:rsidRDefault="001F646C" w:rsidP="00332F30">
            <w:r>
              <w:t>Pengetahuan konten pembelajaran dan cara mengajarkannya</w:t>
            </w:r>
          </w:p>
        </w:tc>
        <w:tc>
          <w:tcPr>
            <w:tcW w:w="4819"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Aapakah Bapak/Ibu guru</w:t>
            </w:r>
            <w:r>
              <w:rPr>
                <w:rFonts w:eastAsia="Times New Roman" w:cs="Times New Roman"/>
                <w:color w:val="212529"/>
                <w:szCs w:val="24"/>
                <w:lang w:eastAsia="id-ID"/>
              </w:rPr>
              <w:t xml:space="preserve"> menguasai materi pembelajaran dan dapat dipahami dengan mudah oleh peserta didik </w:t>
            </w:r>
          </w:p>
        </w:tc>
        <w:tc>
          <w:tcPr>
            <w:tcW w:w="4820" w:type="dxa"/>
          </w:tcPr>
          <w:p w:rsidR="001F646C" w:rsidRDefault="001F646C" w:rsidP="00332F30">
            <w:pPr>
              <w:shd w:val="clear" w:color="auto" w:fill="FFFFFF"/>
              <w:spacing w:after="240"/>
              <w:jc w:val="both"/>
              <w:rPr>
                <w:szCs w:val="24"/>
              </w:rPr>
            </w:pPr>
            <w:r>
              <w:rPr>
                <w:szCs w:val="24"/>
              </w:rPr>
              <w:t>Ya, semua guru menguasai materi pembelajaran, namun dalam hal pemahaman yang terjadi pada peserta didik  tidak mencapai 100%. Guru tetap terus berusaha untuk mencari solusi dan model pembelajaran yang tepat untuk memahamkan materi pada peserta didik.</w:t>
            </w: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Karakteristik dan cara belajar peserta didik</w:t>
            </w:r>
          </w:p>
        </w:tc>
        <w:tc>
          <w:tcPr>
            <w:tcW w:w="4819"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w:t>
            </w:r>
          </w:p>
        </w:tc>
        <w:tc>
          <w:tcPr>
            <w:tcW w:w="4820"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peristiwa mengembun pada bagian samping  gelas yang berisi air panas. Keterlaksanaan indikator ini mencapai sekitar 85%.</w:t>
            </w:r>
          </w:p>
        </w:tc>
      </w:tr>
      <w:tr w:rsidR="001F646C" w:rsidTr="00332F30">
        <w:trPr>
          <w:trHeight w:val="274"/>
        </w:trPr>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Kurikulum dan cara menggunakannya</w:t>
            </w:r>
          </w:p>
        </w:tc>
        <w:tc>
          <w:tcPr>
            <w:tcW w:w="4819" w:type="dxa"/>
          </w:tcPr>
          <w:p w:rsidR="001F646C" w:rsidRDefault="001F646C" w:rsidP="00332F30">
            <w:pPr>
              <w:shd w:val="clear" w:color="auto" w:fill="FFFFFF"/>
              <w:spacing w:after="240"/>
              <w:jc w:val="both"/>
            </w:pPr>
            <w:r>
              <w:rPr>
                <w:szCs w:val="24"/>
              </w:rPr>
              <w:t>Aapakah Bapak/Ibu guru</w:t>
            </w:r>
            <w:r>
              <w:t xml:space="preserve"> memfasilitasi kebutuhan belajar  dan memotivasi  peserta didik untuk belajar dari berbagai sumber belajar</w:t>
            </w:r>
          </w:p>
        </w:tc>
        <w:tc>
          <w:tcPr>
            <w:tcW w:w="4820" w:type="dxa"/>
          </w:tcPr>
          <w:p w:rsidR="001F646C" w:rsidRPr="0000302D" w:rsidRDefault="001F646C" w:rsidP="00332F30">
            <w:pPr>
              <w:shd w:val="clear" w:color="auto" w:fill="FFFFFF"/>
              <w:spacing w:after="240"/>
              <w:jc w:val="both"/>
              <w:rPr>
                <w:szCs w:val="24"/>
              </w:rPr>
            </w:pPr>
            <w:r>
              <w:rPr>
                <w:szCs w:val="24"/>
              </w:rPr>
              <w:t xml:space="preserve">Ya, guru-guru memfasilitasi kebutuhan dan memotivasi peserta didik untuk belajar dari berbagai sumber belajar yang ada di sekolah seperti buku-buku di perpustakaan, internet dengan bimbingan guru. Sekitar 85% lebih guru-guru di sekolah ini telah melakukan hal </w:t>
            </w:r>
            <w:r>
              <w:rPr>
                <w:szCs w:val="24"/>
              </w:rPr>
              <w:lastRenderedPageBreak/>
              <w:t>tersebut.</w:t>
            </w:r>
          </w:p>
        </w:tc>
      </w:tr>
      <w:tr w:rsidR="001F646C" w:rsidTr="00332F30">
        <w:trPr>
          <w:trHeight w:val="838"/>
        </w:trPr>
        <w:tc>
          <w:tcPr>
            <w:tcW w:w="709" w:type="dxa"/>
            <w:vAlign w:val="center"/>
          </w:tcPr>
          <w:p w:rsidR="001F646C" w:rsidRDefault="001F646C" w:rsidP="00332F30">
            <w:pPr>
              <w:jc w:val="center"/>
            </w:pPr>
            <w:r>
              <w:lastRenderedPageBreak/>
              <w:t>No.</w:t>
            </w:r>
          </w:p>
        </w:tc>
        <w:tc>
          <w:tcPr>
            <w:tcW w:w="1559" w:type="dxa"/>
            <w:vAlign w:val="center"/>
          </w:tcPr>
          <w:p w:rsidR="001F646C" w:rsidRDefault="001F646C" w:rsidP="00332F30">
            <w:pPr>
              <w:jc w:val="center"/>
            </w:pPr>
            <w:r>
              <w:t>Kompetensi Guru</w:t>
            </w:r>
          </w:p>
        </w:tc>
        <w:tc>
          <w:tcPr>
            <w:tcW w:w="1701" w:type="dxa"/>
            <w:vAlign w:val="center"/>
          </w:tcPr>
          <w:p w:rsidR="001F646C" w:rsidRDefault="001F646C" w:rsidP="00332F30">
            <w:pPr>
              <w:jc w:val="center"/>
            </w:pPr>
            <w:r>
              <w:t>Indikator</w:t>
            </w:r>
          </w:p>
        </w:tc>
        <w:tc>
          <w:tcPr>
            <w:tcW w:w="4819" w:type="dxa"/>
            <w:vAlign w:val="center"/>
          </w:tcPr>
          <w:p w:rsidR="001F646C" w:rsidRDefault="001F646C" w:rsidP="00332F30">
            <w:pPr>
              <w:jc w:val="center"/>
            </w:pPr>
            <w:r>
              <w:t>Pernyataan</w:t>
            </w:r>
          </w:p>
        </w:tc>
        <w:tc>
          <w:tcPr>
            <w:tcW w:w="4820"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701" w:type="dxa"/>
          </w:tcPr>
          <w:p w:rsidR="001F646C" w:rsidRDefault="001F646C" w:rsidP="00332F30">
            <w:r>
              <w:t>Kematangan moral, emosi, dan spiritual untuk</w:t>
            </w:r>
          </w:p>
          <w:p w:rsidR="001F646C" w:rsidRDefault="001F646C" w:rsidP="00332F30">
            <w:r>
              <w:t>berperilaku sesuai dengan kode etik guru</w:t>
            </w:r>
          </w:p>
        </w:tc>
        <w:tc>
          <w:tcPr>
            <w:tcW w:w="4819"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berdoa sebelum memulai pembelajaran, memberi nasihat, dan menunjukkan sikap sabar kepada peserta didik dalam pembelajaran </w:t>
            </w:r>
          </w:p>
        </w:tc>
        <w:tc>
          <w:tcPr>
            <w:tcW w:w="4820" w:type="dxa"/>
          </w:tcPr>
          <w:p w:rsidR="001F646C" w:rsidRDefault="001F646C" w:rsidP="00332F30">
            <w:pPr>
              <w:pStyle w:val="ListParagraph"/>
              <w:ind w:left="33"/>
              <w:rPr>
                <w:szCs w:val="24"/>
              </w:rPr>
            </w:pPr>
            <w:r>
              <w:rPr>
                <w:szCs w:val="24"/>
              </w:rPr>
              <w:t xml:space="preserve">Ya, semua guru mengajak peserta didik berdoa sebelum memulai pembelajaran juga memberi  nasihat dan menunjukkan sikap sabar dalam pembelajaran. Guru-guru di sekolah ini secara umum (lebih dari 90%) dapat mengelola kelas dengan baik.  </w:t>
            </w: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P</w:t>
            </w:r>
            <w:r w:rsidRPr="00081788">
              <w:t>engembangan diri melalui kebiasaan refleksi</w:t>
            </w:r>
          </w:p>
        </w:tc>
        <w:tc>
          <w:tcPr>
            <w:tcW w:w="4819"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w:t>
            </w:r>
          </w:p>
        </w:tc>
        <w:tc>
          <w:tcPr>
            <w:tcW w:w="4820" w:type="dxa"/>
          </w:tcPr>
          <w:p w:rsidR="001F646C" w:rsidRDefault="001F646C" w:rsidP="00332F30">
            <w:pPr>
              <w:jc w:val="both"/>
              <w:rPr>
                <w:szCs w:val="24"/>
              </w:rPr>
            </w:pPr>
            <w:r>
              <w:rPr>
                <w:szCs w:val="24"/>
              </w:rPr>
              <w:t>Ya, sebagian besar guru meminta peserta didik memberikan refleksi setiap mengakhiri pembelajaran namun kadang-kadang guru lupa melakukan refleksi karena keterbatasan waktu belajar. Tingkat keterlaksanaan kegiatan refleksi pada kisaran 85%.</w:t>
            </w:r>
          </w:p>
        </w:tc>
      </w:tr>
      <w:tr w:rsidR="001F646C" w:rsidTr="00332F30">
        <w:tc>
          <w:tcPr>
            <w:tcW w:w="709" w:type="dxa"/>
            <w:vMerge/>
          </w:tcPr>
          <w:p w:rsidR="001F646C" w:rsidRDefault="001F646C" w:rsidP="00332F30"/>
        </w:tc>
        <w:tc>
          <w:tcPr>
            <w:tcW w:w="1559" w:type="dxa"/>
            <w:vMerge/>
          </w:tcPr>
          <w:p w:rsidR="001F646C" w:rsidRDefault="001F646C" w:rsidP="00332F30"/>
        </w:tc>
        <w:tc>
          <w:tcPr>
            <w:tcW w:w="1701" w:type="dxa"/>
          </w:tcPr>
          <w:p w:rsidR="001F646C" w:rsidRDefault="001F646C" w:rsidP="00332F30">
            <w:r>
              <w:t>Orientasi berpusat pada peserta didik</w:t>
            </w:r>
          </w:p>
        </w:tc>
        <w:tc>
          <w:tcPr>
            <w:tcW w:w="4819"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w:t>
            </w:r>
          </w:p>
        </w:tc>
        <w:tc>
          <w:tcPr>
            <w:tcW w:w="4820"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90%</w:t>
            </w:r>
          </w:p>
        </w:tc>
      </w:tr>
    </w:tbl>
    <w:p w:rsidR="001F646C" w:rsidRDefault="001F646C" w:rsidP="001F646C">
      <w:pPr>
        <w:ind w:left="284"/>
        <w:jc w:val="both"/>
      </w:pPr>
    </w:p>
    <w:p w:rsidR="00856524" w:rsidRDefault="00856524"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pPr>
        <w:jc w:val="center"/>
      </w:pPr>
      <w:r>
        <w:lastRenderedPageBreak/>
        <w:t>INSTRUMEN PANDUAN WAWANCARA</w:t>
      </w:r>
    </w:p>
    <w:p w:rsidR="001F646C" w:rsidRDefault="001F646C" w:rsidP="001F646C">
      <w:pPr>
        <w:jc w:val="center"/>
      </w:pPr>
      <w:r w:rsidRPr="00E701C5">
        <w:t xml:space="preserve">MENGENAI </w:t>
      </w:r>
      <w:r>
        <w:t xml:space="preserve">PEMANFAATAN SARANA PRASARANA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01 Kendalsari</w:t>
      </w:r>
    </w:p>
    <w:p w:rsidR="001F646C" w:rsidRDefault="001F646C" w:rsidP="001F646C">
      <w:pPr>
        <w:ind w:left="284"/>
        <w:jc w:val="both"/>
      </w:pPr>
      <w:r>
        <w:t>Sumber Data Penelitian</w:t>
      </w:r>
      <w:r>
        <w:tab/>
        <w:t>: Sukarto, S.Pd.SD.</w:t>
      </w:r>
    </w:p>
    <w:p w:rsidR="001F646C" w:rsidRDefault="001F646C" w:rsidP="001F646C">
      <w:pPr>
        <w:ind w:left="284"/>
        <w:jc w:val="both"/>
      </w:pPr>
      <w:r>
        <w:t>Jabatan</w:t>
      </w:r>
      <w:r>
        <w:tab/>
      </w:r>
      <w:r>
        <w:tab/>
      </w:r>
      <w:r>
        <w:tab/>
        <w:t>: Kepala SDN 01 Kendalsari</w:t>
      </w:r>
    </w:p>
    <w:p w:rsidR="001F646C" w:rsidRDefault="001F646C" w:rsidP="001F646C">
      <w:pPr>
        <w:ind w:left="284"/>
        <w:jc w:val="both"/>
      </w:pPr>
      <w:r>
        <w:t>Waktu</w:t>
      </w:r>
      <w:r>
        <w:tab/>
      </w:r>
      <w:r>
        <w:tab/>
      </w:r>
      <w:r>
        <w:tab/>
        <w:t>: Sabtu, 18 Januari 2025</w:t>
      </w:r>
    </w:p>
    <w:p w:rsidR="001F646C" w:rsidRDefault="001F646C" w:rsidP="001F646C">
      <w:pPr>
        <w:ind w:left="284"/>
        <w:jc w:val="both"/>
      </w:pPr>
    </w:p>
    <w:tbl>
      <w:tblPr>
        <w:tblStyle w:val="TableGrid"/>
        <w:tblW w:w="13750" w:type="dxa"/>
        <w:tblInd w:w="392" w:type="dxa"/>
        <w:tblLayout w:type="fixed"/>
        <w:tblLook w:val="04A0" w:firstRow="1" w:lastRow="0" w:firstColumn="1" w:lastColumn="0" w:noHBand="0" w:noVBand="1"/>
      </w:tblPr>
      <w:tblGrid>
        <w:gridCol w:w="709"/>
        <w:gridCol w:w="1559"/>
        <w:gridCol w:w="1559"/>
        <w:gridCol w:w="2552"/>
        <w:gridCol w:w="7371"/>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Pertanyaan</w:t>
            </w:r>
          </w:p>
        </w:tc>
        <w:tc>
          <w:tcPr>
            <w:tcW w:w="7371"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559"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2552" w:type="dxa"/>
          </w:tcPr>
          <w:p w:rsidR="001F646C" w:rsidRPr="00061009" w:rsidRDefault="001F646C" w:rsidP="00332F30">
            <w:pPr>
              <w:pStyle w:val="ListParagraph"/>
              <w:ind w:left="33"/>
              <w:rPr>
                <w:szCs w:val="24"/>
              </w:rPr>
            </w:pPr>
            <w:r>
              <w:rPr>
                <w:szCs w:val="24"/>
              </w:rPr>
              <w:t xml:space="preserve">Apakah Bapak/Ibu guru memanfaatkan ruang kelas, perpustakaan, dan fasilitas lainnya dengan baik untuk pembelajaran </w:t>
            </w:r>
          </w:p>
        </w:tc>
        <w:tc>
          <w:tcPr>
            <w:tcW w:w="7371" w:type="dxa"/>
          </w:tcPr>
          <w:p w:rsidR="001F646C" w:rsidRPr="006A68D1" w:rsidRDefault="001F646C" w:rsidP="00332F30">
            <w:pPr>
              <w:pStyle w:val="ListParagraph"/>
              <w:ind w:left="33"/>
              <w:jc w:val="both"/>
              <w:rPr>
                <w:szCs w:val="24"/>
              </w:rPr>
            </w:pPr>
            <w:r>
              <w:rPr>
                <w:szCs w:val="24"/>
              </w:rPr>
              <w:t>Ya, semua guru memanfaatkan ruang kelas, sebagian yang lain memanfaatkan perpustakaan dan fasilitas lainnya untuk pembelajaran. Guru  Olahraga memanfaatkan fasilitas lapangan bolavoli, lompat jauh, dan juga sering ke lapangan desa untuk kegiatan olahraga seperti lempar lembing, lari cepat/</w:t>
            </w:r>
            <w:r w:rsidRPr="006A68D1">
              <w:rPr>
                <w:i/>
                <w:szCs w:val="24"/>
              </w:rPr>
              <w:t xml:space="preserve">sprint </w:t>
            </w:r>
            <w:r>
              <w:rPr>
                <w:szCs w:val="24"/>
              </w:rPr>
              <w:t>dan juga lari gawang. Sementara  guru Agama Islam memanfaatkan musholla yang dimiliki sekolah untuk kegiatan praktik bersuci/wudlu, sholat, baca tulis alquran, juga ceramah keagamaan. Rata-rata pemanfaatan fasilitas tersebut mencapai 90% lebih, hanya untuk perpustakaan terkendala teknis petugas perpustakaan yang diampu guru kelas lain, pemanfaatannya kurang maksimal karena harus berkoordinasi terlebih dahulu sebelum penggunaan perpustakaan.</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pPr>
              <w:ind w:firstLine="34"/>
            </w:pPr>
            <w:r>
              <w:t>Pembelajaran efektif  yang berpusat pada peserta didik</w:t>
            </w:r>
          </w:p>
        </w:tc>
        <w:tc>
          <w:tcPr>
            <w:tcW w:w="2552"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w:t>
            </w:r>
            <w:r>
              <w:rPr>
                <w:rFonts w:cs="Times New Roman"/>
                <w:szCs w:val="24"/>
              </w:rPr>
              <w:lastRenderedPageBreak/>
              <w:t>peserta didik</w:t>
            </w:r>
          </w:p>
        </w:tc>
        <w:tc>
          <w:tcPr>
            <w:tcW w:w="7371" w:type="dxa"/>
          </w:tcPr>
          <w:p w:rsidR="001F646C" w:rsidRDefault="001F646C" w:rsidP="00332F30">
            <w:pPr>
              <w:jc w:val="both"/>
              <w:rPr>
                <w:szCs w:val="24"/>
              </w:rPr>
            </w:pPr>
            <w:r>
              <w:rPr>
                <w:szCs w:val="24"/>
              </w:rPr>
              <w:lastRenderedPageBreak/>
              <w:t xml:space="preserve">Ya, semua guru mengajar di kelas, perpustakaan, musholla, lapangan olahraga disesuaikan dengan kebutuhan belajar peserta didik. Guru mengajar di kelas ketika materi pelajaran teori dan praktik IPA, Matematika, IPS, mengajar di perpustakaan untuk diskusi yang membutuhkan banyak referensi bacaan, pidato, juga di musholla  untuk praktik Agama Islam, dan di lapangan olahraga untuk pelajaran Olahraga. </w:t>
            </w:r>
            <w:r>
              <w:rPr>
                <w:szCs w:val="24"/>
              </w:rPr>
              <w:lastRenderedPageBreak/>
              <w:t>Kesesuaian pemanfaatan fasilitas yang ada di sekolah dengan lebih dari 90% kecuali ketika terkendala musim hujan tidak dapat menggunakan fasilitas lapangan olahraga.</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Asesmen, umpan balik, dan pelaporan yang berpusat pada peserta didik</w:t>
            </w:r>
          </w:p>
        </w:tc>
        <w:tc>
          <w:tcPr>
            <w:tcW w:w="2552" w:type="dxa"/>
          </w:tcPr>
          <w:p w:rsidR="001F646C" w:rsidRDefault="001F646C" w:rsidP="00332F30">
            <w:pPr>
              <w:pStyle w:val="NormalWeb"/>
              <w:spacing w:before="0" w:beforeAutospacing="0" w:after="0" w:afterAutospacing="0"/>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1F646C" w:rsidRDefault="001F646C" w:rsidP="00332F30">
            <w:pPr>
              <w:pStyle w:val="NormalWeb"/>
              <w:spacing w:before="0" w:beforeAutospacing="0" w:after="0" w:afterAutospacing="0"/>
              <w:jc w:val="both"/>
            </w:pPr>
          </w:p>
        </w:tc>
        <w:tc>
          <w:tcPr>
            <w:tcW w:w="7371" w:type="dxa"/>
          </w:tcPr>
          <w:p w:rsidR="001F646C" w:rsidRDefault="001F646C" w:rsidP="00332F30">
            <w:pPr>
              <w:pStyle w:val="NormalWeb"/>
              <w:spacing w:before="0" w:beforeAutospacing="0" w:after="0" w:afterAutospacing="0"/>
              <w:jc w:val="both"/>
            </w:pPr>
            <w:r>
              <w:t>Ya, hampir semua guru menggunakan sarana prasarana yang ada di sekolah untuk memberi pertanyaan, menanggapi jawaban, dan memberi penghargaan serta memotivasi peserta didik. Guru kelas membeli es di kantin ketika menjelaskan konsep membeku, mencair. Guru olahraga memperlihatkan tayangan lari cepat, lari marathon dengan memanfaatkan fasilitas internet untuk menguduh video tersebut, Guru Agama Islam memperlihatkan video tentang pelaksanaan ibadah haji, sholat jenazah, dan lain-lain untuk pembelajaran.</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559" w:type="dxa"/>
          </w:tcPr>
          <w:p w:rsidR="001F646C" w:rsidRDefault="001F646C" w:rsidP="00332F30">
            <w:r>
              <w:t>Kolaborasi untuk peningkatan pembelajaran</w:t>
            </w:r>
          </w:p>
        </w:tc>
        <w:tc>
          <w:tcPr>
            <w:tcW w:w="2552" w:type="dxa"/>
          </w:tcPr>
          <w:p w:rsidR="001F646C" w:rsidRDefault="001F646C" w:rsidP="00332F30">
            <w:pPr>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p w:rsidR="001F646C" w:rsidRPr="001D15A3" w:rsidRDefault="001F646C" w:rsidP="00332F30">
            <w:pPr>
              <w:jc w:val="both"/>
              <w:rPr>
                <w:rFonts w:cs="Times New Roman"/>
                <w:szCs w:val="24"/>
              </w:rPr>
            </w:pPr>
          </w:p>
        </w:tc>
        <w:tc>
          <w:tcPr>
            <w:tcW w:w="7371" w:type="dxa"/>
          </w:tcPr>
          <w:p w:rsidR="001F646C" w:rsidRDefault="001F646C" w:rsidP="00332F30">
            <w:pPr>
              <w:jc w:val="both"/>
              <w:rPr>
                <w:szCs w:val="24"/>
              </w:rPr>
            </w:pPr>
            <w:r>
              <w:rPr>
                <w:szCs w:val="24"/>
              </w:rPr>
              <w:lastRenderedPageBreak/>
              <w:t>Ya, guru selalu memanfaatkan sarana prasarana yang ada untuk membentuk kelompok peserta didik berdiskusi, mengerjakan proyek tertentu. Justru karena keterbatasan sarana prasarana sekolah guru sering membuat kelompok peserta didik dalam pembelajaran. Guru kelas membentuk kelompok peserta didik untuk praktik membuat es krim pada materi membeku, guru Agama Islam membentuk kelompok peserta didik untuk praktik ibadah sholat jenazah. Hampir 100% guru sering melakukan hal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orang tua/wali dan masyarakat dalam pembelajaran</w:t>
            </w:r>
          </w:p>
        </w:tc>
        <w:tc>
          <w:tcPr>
            <w:tcW w:w="2552" w:type="dxa"/>
          </w:tcPr>
          <w:p w:rsidR="001F646C" w:rsidRDefault="001F646C" w:rsidP="00332F30">
            <w:r>
              <w:rPr>
                <w:szCs w:val="24"/>
              </w:rPr>
              <w:t>Apakah Bapak/Ibu guru menggunakan fasilitas internet</w:t>
            </w:r>
            <w:r>
              <w:t xml:space="preserve"> membentuk grup WhatApps (WA) dengan orang tua/wali peserta didik untuk melaporkan kegiatan pembelajaran di kelas dan mendapatkan umpan balik</w:t>
            </w:r>
          </w:p>
        </w:tc>
        <w:tc>
          <w:tcPr>
            <w:tcW w:w="7371" w:type="dxa"/>
          </w:tcPr>
          <w:p w:rsidR="001F646C" w:rsidRDefault="001F646C" w:rsidP="00332F30">
            <w:pPr>
              <w:jc w:val="both"/>
              <w:rPr>
                <w:szCs w:val="24"/>
              </w:rPr>
            </w:pPr>
            <w:r>
              <w:rPr>
                <w:szCs w:val="24"/>
              </w:rPr>
              <w:t>Ya, semua guru kelas memiliki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dalam organisasi profesi dan jejaring yang lebih luas untuk peningkatan pembelajaran</w:t>
            </w:r>
          </w:p>
        </w:tc>
        <w:tc>
          <w:tcPr>
            <w:tcW w:w="2552" w:type="dxa"/>
          </w:tcPr>
          <w:p w:rsidR="001F646C" w:rsidRDefault="001F646C" w:rsidP="00332F30">
            <w:pPr>
              <w:pStyle w:val="NormalWeb"/>
              <w:spacing w:before="0" w:beforeAutospacing="0"/>
              <w:jc w:val="both"/>
            </w:pPr>
            <w:r>
              <w:t>Apakah Bapak/Ibu guru memanfaatkan fasilitas internet untuk mengikuti kegiatan seminar, pelatihan yang diseenggarakan organisasi profesi secara aktif  untuk meningkatkan pembelajaran</w:t>
            </w:r>
          </w:p>
        </w:tc>
        <w:tc>
          <w:tcPr>
            <w:tcW w:w="7371" w:type="dxa"/>
          </w:tcPr>
          <w:p w:rsidR="001F646C" w:rsidRDefault="001F646C" w:rsidP="00332F30">
            <w:pPr>
              <w:pStyle w:val="NormalWeb"/>
              <w:spacing w:before="0" w:beforeAutospacing="0"/>
              <w:jc w:val="both"/>
            </w:pPr>
            <w:r>
              <w:t>Ya, semua guru memanfaatkan fasilitas internet untuk mengikuti kegiatan webinar, pelatihan online terutama pada portal PMM. Kegiatan webinar atau pelatihan online yang diadakan oleh organisasi profesi lainnya juga sering diikuti oleh guru-guru di sekolah ini. Tingkat partisipasi PMM mencapai 100%, namun pada portal lainnya sekitar 50%.</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559" w:type="dxa"/>
          </w:tcPr>
          <w:p w:rsidR="001F646C" w:rsidRDefault="001F646C" w:rsidP="00332F30">
            <w:r>
              <w:t>Pengetahuan konten pembelajaran dan cara mengajarkannya</w:t>
            </w:r>
          </w:p>
        </w:tc>
        <w:tc>
          <w:tcPr>
            <w:tcW w:w="2552" w:type="dxa"/>
          </w:tcPr>
          <w:p w:rsidR="001F646C"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p w:rsidR="001F646C" w:rsidRPr="00B7428E" w:rsidRDefault="001F646C" w:rsidP="00332F30">
            <w:pPr>
              <w:shd w:val="clear" w:color="auto" w:fill="FFFFFF"/>
              <w:spacing w:after="240"/>
              <w:jc w:val="both"/>
              <w:rPr>
                <w:rFonts w:eastAsia="Times New Roman" w:cs="Times New Roman"/>
                <w:color w:val="212529"/>
                <w:szCs w:val="24"/>
                <w:lang w:eastAsia="id-ID"/>
              </w:rPr>
            </w:pPr>
          </w:p>
        </w:tc>
        <w:tc>
          <w:tcPr>
            <w:tcW w:w="7371" w:type="dxa"/>
          </w:tcPr>
          <w:p w:rsidR="001F646C" w:rsidRDefault="001F646C" w:rsidP="00332F30">
            <w:pPr>
              <w:shd w:val="clear" w:color="auto" w:fill="FFFFFF"/>
              <w:spacing w:after="240"/>
              <w:jc w:val="both"/>
              <w:rPr>
                <w:szCs w:val="24"/>
              </w:rPr>
            </w:pPr>
            <w:r>
              <w:rPr>
                <w:szCs w:val="24"/>
              </w:rPr>
              <w:lastRenderedPageBreak/>
              <w:t>Ya, semua guru memanfaatkan fasilitas atau sarana prasarana ynag ada di sekolah, bahkan lebih dari itu beberapa guru memanfaatkan bahan-bahan yang ada di lingkungan rumah peserta didik untuk pembelajaran. Guru olahraga meminta kelompok peserta didik membawa satu potongan bambu sepanjang 30 cm untuk praktik lari estafet dan juga beberapa guru kelas lain pada materi pembelajaran yang sesuai</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Karakteristik dan cara belajar peserta didik</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7371"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peta dan bagaimana membuat peta suatu daerah atau tempat. kemudian mempraktikkannya dengan meminta dan membimbing peserta didik menggambar peta lokasi sekolah dari jalan raya desa pada kertas gambar. Keterlaksanaan indikator ini mencapai sekitar 80%.</w:t>
            </w:r>
          </w:p>
        </w:tc>
      </w:tr>
      <w:tr w:rsidR="001F646C" w:rsidTr="00332F30">
        <w:trPr>
          <w:trHeight w:val="1027"/>
        </w:trPr>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Kurikulum dan cara menggunakannya</w:t>
            </w:r>
          </w:p>
        </w:tc>
        <w:tc>
          <w:tcPr>
            <w:tcW w:w="2552" w:type="dxa"/>
          </w:tcPr>
          <w:p w:rsidR="001F646C" w:rsidRDefault="001F646C" w:rsidP="00332F30">
            <w:pPr>
              <w:shd w:val="clear" w:color="auto" w:fill="FFFFFF"/>
              <w:spacing w:after="240"/>
              <w:jc w:val="both"/>
            </w:pPr>
            <w:r>
              <w:rPr>
                <w:szCs w:val="24"/>
              </w:rPr>
              <w:t>Apakah Bapak/Ibu guru</w:t>
            </w:r>
            <w:r>
              <w:t xml:space="preserve"> memfasilitasi kebutuhan belajar  dan memotivasi  peserta didik untuk belajar dari berbagai sumber belajar yang ada di sekolah</w:t>
            </w:r>
          </w:p>
        </w:tc>
        <w:tc>
          <w:tcPr>
            <w:tcW w:w="7371" w:type="dxa"/>
          </w:tcPr>
          <w:p w:rsidR="001F646C" w:rsidRDefault="001F646C" w:rsidP="00332F30">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Sekitar 80% lebih guru-guru di sekolah ini telah melakukan hal tersebut.</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559" w:type="dxa"/>
          </w:tcPr>
          <w:p w:rsidR="001F646C" w:rsidRDefault="001F646C" w:rsidP="00332F30">
            <w:r>
              <w:t>Kematangan moral, emosi, dan spiritual untuk</w:t>
            </w:r>
          </w:p>
          <w:p w:rsidR="001F646C" w:rsidRDefault="001F646C" w:rsidP="00332F30">
            <w:r>
              <w:t>berperilaku sesuai dengan kode etik guru</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w:t>
            </w:r>
            <w:r>
              <w:rPr>
                <w:rFonts w:eastAsia="Times New Roman" w:cs="Times New Roman"/>
                <w:color w:val="212529"/>
                <w:szCs w:val="24"/>
                <w:lang w:eastAsia="id-ID"/>
              </w:rPr>
              <w:lastRenderedPageBreak/>
              <w:t xml:space="preserve">buang air dengan sabar kepada peserta didik </w:t>
            </w:r>
          </w:p>
        </w:tc>
        <w:tc>
          <w:tcPr>
            <w:tcW w:w="7371" w:type="dxa"/>
          </w:tcPr>
          <w:p w:rsidR="001F646C" w:rsidRDefault="001F646C" w:rsidP="00332F30">
            <w:pPr>
              <w:shd w:val="clear" w:color="auto" w:fill="FFFFFF"/>
              <w:spacing w:after="240"/>
              <w:jc w:val="both"/>
              <w:rPr>
                <w:szCs w:val="24"/>
              </w:rPr>
            </w:pPr>
            <w:r>
              <w:rPr>
                <w:szCs w:val="24"/>
              </w:rPr>
              <w:lastRenderedPageBreak/>
              <w:t xml:space="preserve">Ya, guru-guru kelas tinggi (kelas IV, V, VI) selalu mengajak peserta didik memanfaatkan musholla untuk sholat berjamaah. Hal ini hanya dapat dilakukan pada peserta didik kelas atas karena waktu belajar di sekolah sampai dengan pukul 12.30 (melewati waktu sholat dhuhur) sedangkan untuk kelas rendah (kelas I, II, III) waktu belajar di sekolah sampai dengan pukul 11.30. Pemanfaatan kantin dan KM?WC telah dilakukan peserta didik, namun belum dapat menjaga kebersihan dalam membuang </w:t>
            </w:r>
            <w:r>
              <w:rPr>
                <w:szCs w:val="24"/>
              </w:rPr>
              <w:lastRenderedPageBreak/>
              <w:t>sampah maupun kebersihan KM/WC.</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P</w:t>
            </w:r>
            <w:r w:rsidRPr="00081788">
              <w:t>engembangan diri melalui kebiasaan refleksi</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7371" w:type="dxa"/>
          </w:tcPr>
          <w:p w:rsidR="001F646C" w:rsidRDefault="001F646C" w:rsidP="00332F30">
            <w:pPr>
              <w:jc w:val="both"/>
              <w:rPr>
                <w:szCs w:val="24"/>
              </w:rPr>
            </w:pPr>
            <w:r>
              <w:rPr>
                <w:szCs w:val="24"/>
              </w:rPr>
              <w:t>Ya, sebagian besar guru meminta peserta didik memberikan refleksi setiap mengakhiri pembelajaran dengan memanfaatkan sarana prasarana sekolah, namun kadang-kadang guru lupa melakukan refleksi karena keterbatasan waktu belajar. Tingkat keterlaksanaan kegiatan refleksi paaa kisaran 80%.</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Orientasi berpusat pada peserta didik</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7371"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80%.</w:t>
            </w:r>
          </w:p>
        </w:tc>
      </w:tr>
    </w:tbl>
    <w:p w:rsidR="001F646C" w:rsidRDefault="001F646C" w:rsidP="001F646C">
      <w:pPr>
        <w:jc w:val="both"/>
        <w:rPr>
          <w:rFonts w:cs="Times New Roman"/>
          <w:szCs w:val="24"/>
          <w:shd w:val="clear" w:color="auto" w:fill="FFFFFF"/>
        </w:rPr>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pPr>
        <w:jc w:val="center"/>
      </w:pPr>
      <w:r>
        <w:lastRenderedPageBreak/>
        <w:t>INSTRUMEN PANDUAN WAWANCARA</w:t>
      </w:r>
    </w:p>
    <w:p w:rsidR="001F646C" w:rsidRDefault="001F646C" w:rsidP="001F646C">
      <w:pPr>
        <w:jc w:val="center"/>
      </w:pPr>
      <w:r w:rsidRPr="00E701C5">
        <w:t xml:space="preserve">MENGENAI </w:t>
      </w:r>
      <w:r>
        <w:t xml:space="preserve">PEMANFAATAN SARANA PRASARANA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01 Panjunan</w:t>
      </w:r>
    </w:p>
    <w:p w:rsidR="001F646C" w:rsidRDefault="001F646C" w:rsidP="001F646C">
      <w:pPr>
        <w:ind w:left="284"/>
        <w:jc w:val="both"/>
      </w:pPr>
      <w:r>
        <w:t>Sumber Data Penelitian</w:t>
      </w:r>
      <w:r>
        <w:tab/>
        <w:t>: Hetty Dwi Yuanix, S.Pd.SD., M.Pd.</w:t>
      </w:r>
    </w:p>
    <w:p w:rsidR="001F646C" w:rsidRDefault="001F646C" w:rsidP="001F646C">
      <w:pPr>
        <w:ind w:left="284"/>
        <w:jc w:val="both"/>
      </w:pPr>
      <w:r>
        <w:t>Jabatan</w:t>
      </w:r>
      <w:r>
        <w:tab/>
      </w:r>
      <w:r>
        <w:tab/>
      </w:r>
      <w:r>
        <w:tab/>
        <w:t>: Kepala SDN 01 Panjunan</w:t>
      </w:r>
    </w:p>
    <w:p w:rsidR="001F646C" w:rsidRDefault="001F646C" w:rsidP="001F646C">
      <w:pPr>
        <w:ind w:left="284"/>
        <w:jc w:val="both"/>
      </w:pPr>
      <w:r>
        <w:t>Waktu</w:t>
      </w:r>
      <w:r>
        <w:tab/>
      </w:r>
      <w:r>
        <w:tab/>
      </w:r>
      <w:r>
        <w:tab/>
        <w:t>: Rabu, 22 Januari 2025</w:t>
      </w:r>
    </w:p>
    <w:p w:rsidR="001F646C" w:rsidRDefault="001F646C" w:rsidP="001F646C">
      <w:pPr>
        <w:ind w:left="284"/>
        <w:jc w:val="both"/>
      </w:pPr>
    </w:p>
    <w:tbl>
      <w:tblPr>
        <w:tblStyle w:val="TableGrid"/>
        <w:tblW w:w="13750" w:type="dxa"/>
        <w:tblInd w:w="392" w:type="dxa"/>
        <w:tblLayout w:type="fixed"/>
        <w:tblLook w:val="04A0" w:firstRow="1" w:lastRow="0" w:firstColumn="1" w:lastColumn="0" w:noHBand="0" w:noVBand="1"/>
      </w:tblPr>
      <w:tblGrid>
        <w:gridCol w:w="709"/>
        <w:gridCol w:w="1559"/>
        <w:gridCol w:w="1559"/>
        <w:gridCol w:w="2552"/>
        <w:gridCol w:w="7371"/>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Pertanyaan</w:t>
            </w:r>
          </w:p>
        </w:tc>
        <w:tc>
          <w:tcPr>
            <w:tcW w:w="7371"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559"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2552" w:type="dxa"/>
          </w:tcPr>
          <w:p w:rsidR="001F646C" w:rsidRPr="00061009" w:rsidRDefault="001F646C" w:rsidP="00332F30">
            <w:pPr>
              <w:pStyle w:val="ListParagraph"/>
              <w:ind w:left="33"/>
              <w:rPr>
                <w:szCs w:val="24"/>
              </w:rPr>
            </w:pPr>
            <w:r>
              <w:rPr>
                <w:szCs w:val="24"/>
              </w:rPr>
              <w:t xml:space="preserve">Apakah Bapak/Ibu guru memanfaatkan ruang kelas, perpustakaan, dan fasilitas lainnya dengan baik untuk pembelajaran </w:t>
            </w:r>
          </w:p>
        </w:tc>
        <w:tc>
          <w:tcPr>
            <w:tcW w:w="7371" w:type="dxa"/>
          </w:tcPr>
          <w:p w:rsidR="001F646C" w:rsidRPr="006A68D1" w:rsidRDefault="001F646C" w:rsidP="00332F30">
            <w:pPr>
              <w:pStyle w:val="ListParagraph"/>
              <w:ind w:left="33"/>
              <w:jc w:val="both"/>
              <w:rPr>
                <w:szCs w:val="24"/>
              </w:rPr>
            </w:pPr>
            <w:r>
              <w:rPr>
                <w:szCs w:val="24"/>
              </w:rPr>
              <w:t>Ya, semua guru memanfaatkan ruang kelas, sebagian yang lain memanfaatkan perpustakaan dan fasilitas lainnya untuk pembelajaran. Guru  Olahraga memanfaatkan fasilitas lapangan bolavoli, lompat jauh, dan juga sering ke lapangan desa untuk kegiatan olahraga seperti lempar lembing, lari cepat/</w:t>
            </w:r>
            <w:r w:rsidRPr="006A68D1">
              <w:rPr>
                <w:i/>
                <w:szCs w:val="24"/>
              </w:rPr>
              <w:t xml:space="preserve">sprint </w:t>
            </w:r>
            <w:r>
              <w:rPr>
                <w:szCs w:val="24"/>
              </w:rPr>
              <w:t>dan juga lari gawang. Sementara  guru Agama Islam memanfaatkan musholla yang dimiliki sekolah untuk kegiatan praktik bersuci/wudlu, sholat, baca tulis alquran, juga ceramah keagamaan. Rata-rata pemanfaatan fasilitas tersebut mencapai 95% lebih, hanya untuk perpustakaan terkendala teknis petugas perpustakaan yang diampu guru kelas lain, pemanfaatannya kurang maksimal karena harus berkoordinasi terlebih dahulu sebelum penggunaan perpustakaan.</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pPr>
              <w:ind w:firstLine="34"/>
            </w:pPr>
            <w:r>
              <w:t>Pembelajaran efektif  yang berpusat pada peserta didik</w:t>
            </w:r>
          </w:p>
        </w:tc>
        <w:tc>
          <w:tcPr>
            <w:tcW w:w="2552"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w:t>
            </w:r>
            <w:r>
              <w:rPr>
                <w:rFonts w:cs="Times New Roman"/>
                <w:szCs w:val="24"/>
              </w:rPr>
              <w:lastRenderedPageBreak/>
              <w:t>peserta didik</w:t>
            </w:r>
          </w:p>
        </w:tc>
        <w:tc>
          <w:tcPr>
            <w:tcW w:w="7371" w:type="dxa"/>
          </w:tcPr>
          <w:p w:rsidR="001F646C" w:rsidRDefault="001F646C" w:rsidP="00332F30">
            <w:pPr>
              <w:jc w:val="both"/>
              <w:rPr>
                <w:szCs w:val="24"/>
              </w:rPr>
            </w:pPr>
            <w:r>
              <w:rPr>
                <w:szCs w:val="24"/>
              </w:rPr>
              <w:lastRenderedPageBreak/>
              <w:t xml:space="preserve">Ya, semua guru mengajar di kelas, perpustakaan, musholla, lapangan olahraga disesuaikan dengan kebutuhan belajar peserta didik. Guru mengajar di kelas ketika materi pelajaran teori dan praktik IPA, Matematika, IPS, mengajar di perpustakaan untuk diskusi yang membutuhkan banyak referensi bacaan, pidato, juga di musholla  untuk praktik Agama Islam, dan di lapangan olahraga untuk pelajaran Olahraga. </w:t>
            </w:r>
            <w:r>
              <w:rPr>
                <w:szCs w:val="24"/>
              </w:rPr>
              <w:lastRenderedPageBreak/>
              <w:t>Kesesuaian pemanfaatan fasilitas yang ada di sekolah dengan lebih dari 95% kecuali ketika terkendala musim hujan tidak dapat menggunakan fasilitas lapangan olahraga.</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Asesmen, umpan balik, dan pelaporan yang berpusat pada peserta didik</w:t>
            </w:r>
          </w:p>
        </w:tc>
        <w:tc>
          <w:tcPr>
            <w:tcW w:w="2552" w:type="dxa"/>
          </w:tcPr>
          <w:p w:rsidR="001F646C" w:rsidRDefault="001F646C" w:rsidP="00332F30">
            <w:pPr>
              <w:pStyle w:val="NormalWeb"/>
              <w:spacing w:before="0" w:beforeAutospacing="0" w:after="0" w:afterAutospacing="0"/>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1F646C" w:rsidRDefault="001F646C" w:rsidP="00332F30">
            <w:pPr>
              <w:pStyle w:val="NormalWeb"/>
              <w:spacing w:before="0" w:beforeAutospacing="0" w:after="0" w:afterAutospacing="0"/>
              <w:jc w:val="both"/>
            </w:pPr>
          </w:p>
        </w:tc>
        <w:tc>
          <w:tcPr>
            <w:tcW w:w="7371" w:type="dxa"/>
          </w:tcPr>
          <w:p w:rsidR="001F646C" w:rsidRDefault="001F646C" w:rsidP="00332F30">
            <w:pPr>
              <w:pStyle w:val="NormalWeb"/>
              <w:spacing w:before="0" w:beforeAutospacing="0" w:after="0" w:afterAutospacing="0"/>
              <w:jc w:val="both"/>
            </w:pPr>
            <w:r>
              <w:t>Ya, hampir semua guru menggunakan sarana prasarana yang ada di sekolah untuk memberi pertanyaan, menanggapi jawaban, dan memberi penghargaan serta memotivasi peserta didik. Guru kelas membeli es di kantin ketika menjelaskan konsep membeku, mencair. Guru olahraga memperlihatkan tayangan lari cepat, lari marathon dengan memanfaatkan fasilitas internet untuk menguduh video tersebut, Guru kelas memperlihatkan video tentang suasana jual beli di pasar, dan lain-lain untuk pembelajaran.</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559" w:type="dxa"/>
          </w:tcPr>
          <w:p w:rsidR="001F646C" w:rsidRDefault="001F646C" w:rsidP="00332F30">
            <w:r>
              <w:t>Kolaborasi untuk peningkatan pembelajaran</w:t>
            </w:r>
          </w:p>
        </w:tc>
        <w:tc>
          <w:tcPr>
            <w:tcW w:w="2552" w:type="dxa"/>
          </w:tcPr>
          <w:p w:rsidR="001F646C" w:rsidRDefault="001F646C" w:rsidP="00332F30">
            <w:pPr>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p w:rsidR="001F646C" w:rsidRPr="001D15A3" w:rsidRDefault="001F646C" w:rsidP="00332F30">
            <w:pPr>
              <w:jc w:val="both"/>
              <w:rPr>
                <w:rFonts w:cs="Times New Roman"/>
                <w:szCs w:val="24"/>
              </w:rPr>
            </w:pPr>
          </w:p>
        </w:tc>
        <w:tc>
          <w:tcPr>
            <w:tcW w:w="7371" w:type="dxa"/>
          </w:tcPr>
          <w:p w:rsidR="001F646C" w:rsidRDefault="001F646C" w:rsidP="00332F30">
            <w:pPr>
              <w:jc w:val="both"/>
              <w:rPr>
                <w:szCs w:val="24"/>
              </w:rPr>
            </w:pPr>
            <w:r>
              <w:rPr>
                <w:szCs w:val="24"/>
              </w:rPr>
              <w:lastRenderedPageBreak/>
              <w:t>Ya, guru selalu memanfaatkan sarana prasarana yang ada untuk membentuk kelompok peserta didik berdiskusi, mengerjakan proyek tertentu. Justru karena keterbatasan sarana prasarana sekolah guru sering membuat kelompok peserta didik dalam pembelajaran. Guru kelas membentuk kelompok peserta didik untuk praktik membuat es krim pada materi membeku. Sekitar 97% guru sering melakukan hal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orang tua/wali dan masyarakat dalam pembelajaran</w:t>
            </w:r>
          </w:p>
        </w:tc>
        <w:tc>
          <w:tcPr>
            <w:tcW w:w="2552" w:type="dxa"/>
          </w:tcPr>
          <w:p w:rsidR="001F646C" w:rsidRDefault="001F646C" w:rsidP="00332F30">
            <w:r>
              <w:rPr>
                <w:szCs w:val="24"/>
              </w:rPr>
              <w:t>Apakah Bapak/Ibu guru menggunakan fasilitas internet</w:t>
            </w:r>
            <w:r>
              <w:t xml:space="preserve"> membentuk grup WhatApps (WA) dengan orang tua/wali peserta didik untuk melaporkan kegiatan pembelajaran di kelas dan mendapatkan umpan balik</w:t>
            </w:r>
          </w:p>
        </w:tc>
        <w:tc>
          <w:tcPr>
            <w:tcW w:w="7371" w:type="dxa"/>
          </w:tcPr>
          <w:p w:rsidR="001F646C" w:rsidRDefault="001F646C" w:rsidP="00332F30">
            <w:pPr>
              <w:jc w:val="both"/>
              <w:rPr>
                <w:szCs w:val="24"/>
              </w:rPr>
            </w:pPr>
            <w:r>
              <w:rPr>
                <w:szCs w:val="24"/>
              </w:rPr>
              <w:t>Ya, semua guru kelas memiliki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dalam organisasi profesi dan jejaring yang lebih luas untuk peningkatan pembelajaran</w:t>
            </w:r>
          </w:p>
        </w:tc>
        <w:tc>
          <w:tcPr>
            <w:tcW w:w="2552" w:type="dxa"/>
          </w:tcPr>
          <w:p w:rsidR="001F646C" w:rsidRDefault="001F646C" w:rsidP="00332F30">
            <w:pPr>
              <w:pStyle w:val="NormalWeb"/>
              <w:spacing w:before="0" w:beforeAutospacing="0"/>
              <w:jc w:val="both"/>
            </w:pPr>
            <w:r>
              <w:t>Apakah Bapak/Ibu guru memanfaatkan fasilitas internet untuk mengikuti kegiatan seminar, pelatihan yang diseenggarakan organisasi profesi secara aktif  untuk meningkatkan pembelajaran</w:t>
            </w:r>
          </w:p>
        </w:tc>
        <w:tc>
          <w:tcPr>
            <w:tcW w:w="7371" w:type="dxa"/>
          </w:tcPr>
          <w:p w:rsidR="001F646C" w:rsidRDefault="001F646C" w:rsidP="00332F30">
            <w:pPr>
              <w:pStyle w:val="NormalWeb"/>
              <w:spacing w:before="0" w:beforeAutospacing="0"/>
              <w:jc w:val="both"/>
            </w:pPr>
            <w:r>
              <w:t>Ya, semua guru memanfaatkan fasilitas internet untuk mengikuti kegiatan webinar, pelatihan online terutama pada portal PMM. Kegiatan webinar atau pelatihan online yang diadakan oleh organisasi profesi lainnya juga sering diikuti oleh guru-guru di sekolah ini. Tingkat partisipasi PMM mencapai 100%, namun pada portal lainnya sekitar 60%.</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559" w:type="dxa"/>
          </w:tcPr>
          <w:p w:rsidR="001F646C" w:rsidRDefault="001F646C" w:rsidP="00332F30">
            <w:r>
              <w:t>Pengetahuan konten pembelajaran dan cara mengajarkannya</w:t>
            </w:r>
          </w:p>
        </w:tc>
        <w:tc>
          <w:tcPr>
            <w:tcW w:w="2552" w:type="dxa"/>
          </w:tcPr>
          <w:p w:rsidR="001F646C"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p w:rsidR="001F646C" w:rsidRPr="00B7428E" w:rsidRDefault="001F646C" w:rsidP="00332F30">
            <w:pPr>
              <w:shd w:val="clear" w:color="auto" w:fill="FFFFFF"/>
              <w:spacing w:after="240"/>
              <w:jc w:val="both"/>
              <w:rPr>
                <w:rFonts w:eastAsia="Times New Roman" w:cs="Times New Roman"/>
                <w:color w:val="212529"/>
                <w:szCs w:val="24"/>
                <w:lang w:eastAsia="id-ID"/>
              </w:rPr>
            </w:pPr>
          </w:p>
        </w:tc>
        <w:tc>
          <w:tcPr>
            <w:tcW w:w="7371" w:type="dxa"/>
          </w:tcPr>
          <w:p w:rsidR="001F646C" w:rsidRDefault="001F646C" w:rsidP="00332F30">
            <w:pPr>
              <w:shd w:val="clear" w:color="auto" w:fill="FFFFFF"/>
              <w:spacing w:after="240"/>
              <w:jc w:val="both"/>
              <w:rPr>
                <w:szCs w:val="24"/>
              </w:rPr>
            </w:pPr>
            <w:r>
              <w:rPr>
                <w:szCs w:val="24"/>
              </w:rPr>
              <w:lastRenderedPageBreak/>
              <w:t>Ya, semua guru memanfaatkan fasilitas atau sarana prasarana ynag ada di sekolah, bahkan lebih dari itu beberapa guru memanfaatkan bahan-bahan yang ada di lingkungan rumah peserta didik untuk pembelajaran. Guru olahraga meminta kelompok peserta didik membawa satu potongan bambu sepanjang 30 cm untuk praktik lari estafet dan juga beberapa guru kelas lain pada materi pembelajaran yang sesuai</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Karakteristik dan cara belajar peserta didik</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7371"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peta dan bagaimana membuat peta suatu daerah atau tempat. kemudian mempraktikkannya dengan meminta dan membimbing peserta didik menggambar peta lokasi sekolah dari jalan raya desa pada kertas gambar. Keterlaksanaan indikator ini mencapai sekitar 85%.</w:t>
            </w:r>
          </w:p>
        </w:tc>
      </w:tr>
      <w:tr w:rsidR="001F646C" w:rsidTr="00332F30">
        <w:trPr>
          <w:trHeight w:val="1027"/>
        </w:trPr>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Kurikulum dan cara menggunakannya</w:t>
            </w:r>
          </w:p>
        </w:tc>
        <w:tc>
          <w:tcPr>
            <w:tcW w:w="2552" w:type="dxa"/>
          </w:tcPr>
          <w:p w:rsidR="001F646C" w:rsidRDefault="001F646C" w:rsidP="00332F30">
            <w:pPr>
              <w:shd w:val="clear" w:color="auto" w:fill="FFFFFF"/>
              <w:spacing w:after="240"/>
              <w:jc w:val="both"/>
            </w:pPr>
            <w:r>
              <w:rPr>
                <w:szCs w:val="24"/>
              </w:rPr>
              <w:t>Apakah Bapak/Ibu guru</w:t>
            </w:r>
            <w:r>
              <w:t xml:space="preserve"> memfasilitasi kebutuhan belajar  dan memotivasi  peserta didik untuk belajar dari berbagai sumber belajar yang ada di sekolah</w:t>
            </w:r>
          </w:p>
        </w:tc>
        <w:tc>
          <w:tcPr>
            <w:tcW w:w="7371" w:type="dxa"/>
          </w:tcPr>
          <w:p w:rsidR="001F646C" w:rsidRDefault="001F646C" w:rsidP="00332F30">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Sekitar 85% lebih guru-guru di sekolah ini telah melakukan hal tersebut.</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559" w:type="dxa"/>
          </w:tcPr>
          <w:p w:rsidR="001F646C" w:rsidRDefault="001F646C" w:rsidP="00332F30">
            <w:r>
              <w:t>Kematangan moral, emosi, dan spiritual untuk</w:t>
            </w:r>
          </w:p>
          <w:p w:rsidR="001F646C" w:rsidRDefault="001F646C" w:rsidP="00332F30">
            <w:r>
              <w:t>berperilaku sesuai dengan kode etik guru</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w:t>
            </w:r>
            <w:r>
              <w:rPr>
                <w:rFonts w:eastAsia="Times New Roman" w:cs="Times New Roman"/>
                <w:color w:val="212529"/>
                <w:szCs w:val="24"/>
                <w:lang w:eastAsia="id-ID"/>
              </w:rPr>
              <w:lastRenderedPageBreak/>
              <w:t xml:space="preserve">buang air dengan sabar kepada peserta didik </w:t>
            </w:r>
          </w:p>
        </w:tc>
        <w:tc>
          <w:tcPr>
            <w:tcW w:w="7371" w:type="dxa"/>
          </w:tcPr>
          <w:p w:rsidR="001F646C" w:rsidRDefault="001F646C" w:rsidP="00332F30">
            <w:pPr>
              <w:shd w:val="clear" w:color="auto" w:fill="FFFFFF"/>
              <w:spacing w:after="240"/>
              <w:jc w:val="both"/>
              <w:rPr>
                <w:szCs w:val="24"/>
              </w:rPr>
            </w:pPr>
            <w:r>
              <w:rPr>
                <w:szCs w:val="24"/>
              </w:rPr>
              <w:lastRenderedPageBreak/>
              <w:t xml:space="preserve">Ya, guru-guru kelas tinggi (kelas IV, V, VI) selalu mengajak peserta didik memanfaatkan musholla untuk sholat berjamaah. Hal ini hanya dapat dilakukan pada peserta didik kelas atas karena waktu belajar di sekolah sampai dengan pukul 12.30 (melewati waktu sholat dhuhur) sedangkan untuk kelas rendah (kelas I, II, III) waktu belajar di sekolah sampai dengan pukul 11.30. Pemanfaatan kantin dan KM?WC telah dilakukan peserta didik, namun belum dapat menjaga kebersihan dalam membuang </w:t>
            </w:r>
            <w:r>
              <w:rPr>
                <w:szCs w:val="24"/>
              </w:rPr>
              <w:lastRenderedPageBreak/>
              <w:t>sampah maupun kebersihan KM/WC.</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P</w:t>
            </w:r>
            <w:r w:rsidRPr="00081788">
              <w:t>engembangan diri melalui kebiasaan refleksi</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7371" w:type="dxa"/>
          </w:tcPr>
          <w:p w:rsidR="001F646C" w:rsidRDefault="001F646C" w:rsidP="00332F30">
            <w:pPr>
              <w:jc w:val="both"/>
              <w:rPr>
                <w:szCs w:val="24"/>
              </w:rPr>
            </w:pPr>
            <w:r>
              <w:rPr>
                <w:szCs w:val="24"/>
              </w:rPr>
              <w:t>Ya, sebagian besar guru meminta peserta didik memberikan refleksi setiap mengakhiri pembelajaran dengan memanfaatkan sarana prasarana sekolah, namun kadang-kadang guru lupa melakukan refleksi karena keterbatasan waktu belajar. Tingkat keterlaksanaan kegiatan refleksi paaa kisaran 85%.</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Orientasi berpusat pada peserta didik</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7371"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seni budaya sehingga dicapai kesepakatan pembuatan gambar mozaik. Ketercapaian indikator ini diperkirakan pada kisaran 85%.</w:t>
            </w:r>
          </w:p>
        </w:tc>
      </w:tr>
    </w:tbl>
    <w:p w:rsidR="001F646C" w:rsidRDefault="001F646C" w:rsidP="001F646C">
      <w:pPr>
        <w:jc w:val="both"/>
        <w:rPr>
          <w:rFonts w:cs="Times New Roman"/>
          <w:szCs w:val="24"/>
          <w:shd w:val="clear" w:color="auto" w:fill="FFFFFF"/>
        </w:rPr>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pPr>
        <w:jc w:val="center"/>
      </w:pPr>
      <w:r>
        <w:lastRenderedPageBreak/>
        <w:t>INSTRUMEN PANDUAN WAWANCARA</w:t>
      </w:r>
    </w:p>
    <w:p w:rsidR="001F646C" w:rsidRDefault="001F646C" w:rsidP="001F646C">
      <w:pPr>
        <w:jc w:val="center"/>
      </w:pPr>
      <w:r w:rsidRPr="00E701C5">
        <w:t xml:space="preserve">MENGENAI </w:t>
      </w:r>
      <w:r>
        <w:t xml:space="preserve">PEMANFAATAN SARANA PRASARANA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03 Klareyan</w:t>
      </w:r>
    </w:p>
    <w:p w:rsidR="001F646C" w:rsidRDefault="001F646C" w:rsidP="001F646C">
      <w:pPr>
        <w:ind w:left="284"/>
        <w:jc w:val="both"/>
      </w:pPr>
      <w:r>
        <w:t>Sumber Data Penelitian</w:t>
      </w:r>
      <w:r>
        <w:tab/>
        <w:t>: Ning Wiyati, S.Pd.SD.</w:t>
      </w:r>
    </w:p>
    <w:p w:rsidR="001F646C" w:rsidRDefault="001F646C" w:rsidP="001F646C">
      <w:pPr>
        <w:ind w:left="284"/>
        <w:jc w:val="both"/>
      </w:pPr>
      <w:r>
        <w:t>Jabatan</w:t>
      </w:r>
      <w:r>
        <w:tab/>
      </w:r>
      <w:r>
        <w:tab/>
      </w:r>
      <w:r>
        <w:tab/>
        <w:t>: Kepala SDN 03 Klareyan</w:t>
      </w:r>
    </w:p>
    <w:p w:rsidR="001F646C" w:rsidRDefault="001F646C" w:rsidP="001F646C">
      <w:pPr>
        <w:ind w:left="284"/>
        <w:jc w:val="both"/>
      </w:pPr>
      <w:r>
        <w:t>Waktu</w:t>
      </w:r>
      <w:r>
        <w:tab/>
      </w:r>
      <w:r>
        <w:tab/>
      </w:r>
      <w:r>
        <w:tab/>
        <w:t>: Selasa, 21 Januari 2025</w:t>
      </w:r>
    </w:p>
    <w:p w:rsidR="001F646C" w:rsidRDefault="001F646C" w:rsidP="001F646C">
      <w:pPr>
        <w:ind w:left="284"/>
        <w:jc w:val="both"/>
      </w:pPr>
    </w:p>
    <w:tbl>
      <w:tblPr>
        <w:tblStyle w:val="TableGrid"/>
        <w:tblW w:w="13750" w:type="dxa"/>
        <w:tblInd w:w="392" w:type="dxa"/>
        <w:tblLayout w:type="fixed"/>
        <w:tblLook w:val="04A0" w:firstRow="1" w:lastRow="0" w:firstColumn="1" w:lastColumn="0" w:noHBand="0" w:noVBand="1"/>
      </w:tblPr>
      <w:tblGrid>
        <w:gridCol w:w="709"/>
        <w:gridCol w:w="1559"/>
        <w:gridCol w:w="1559"/>
        <w:gridCol w:w="2552"/>
        <w:gridCol w:w="7371"/>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Pertanyaan</w:t>
            </w:r>
          </w:p>
        </w:tc>
        <w:tc>
          <w:tcPr>
            <w:tcW w:w="7371"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559"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2552" w:type="dxa"/>
          </w:tcPr>
          <w:p w:rsidR="001F646C" w:rsidRPr="00061009" w:rsidRDefault="001F646C" w:rsidP="00332F30">
            <w:pPr>
              <w:pStyle w:val="ListParagraph"/>
              <w:ind w:left="33"/>
              <w:rPr>
                <w:szCs w:val="24"/>
              </w:rPr>
            </w:pPr>
            <w:r>
              <w:rPr>
                <w:szCs w:val="24"/>
              </w:rPr>
              <w:t xml:space="preserve">Apakah Bapak/Ibu guru memanfaatkan ruang kelas, perpustakaan, dan fasilitas lainnya dengan baik untuk pembelajaran </w:t>
            </w:r>
          </w:p>
        </w:tc>
        <w:tc>
          <w:tcPr>
            <w:tcW w:w="7371" w:type="dxa"/>
          </w:tcPr>
          <w:p w:rsidR="001F646C" w:rsidRPr="006A68D1" w:rsidRDefault="001F646C" w:rsidP="00332F30">
            <w:pPr>
              <w:pStyle w:val="ListParagraph"/>
              <w:ind w:left="33"/>
              <w:jc w:val="both"/>
              <w:rPr>
                <w:szCs w:val="24"/>
              </w:rPr>
            </w:pPr>
            <w:r>
              <w:rPr>
                <w:szCs w:val="24"/>
              </w:rPr>
              <w:t>Ya, semua guru memanfaatkan ruang kelas, sebagian yang lain memanfaatkan perpustakaan dan fasilitas lainnya untuk pembelajaran. Guru  Olahraga memanfaatkan fasilitas lapangan bolavoli, lompat jauh, dan juga sering ke lapangan desa untuk kegiatan olahraga seperti lempar lembing, lari cepat/</w:t>
            </w:r>
            <w:r w:rsidRPr="006A68D1">
              <w:rPr>
                <w:i/>
                <w:szCs w:val="24"/>
              </w:rPr>
              <w:t xml:space="preserve">sprint </w:t>
            </w:r>
            <w:r>
              <w:rPr>
                <w:szCs w:val="24"/>
              </w:rPr>
              <w:t>dan juga lari gawang. Sementara  guru Agama Islam memanfaatkan musholla yang dimiliki sekolah untuk kegiatan praktik bersuci/wudlu, sholat, baca tulis alquran, juga ceramah keagamaan. Rata-rata pemanfaatan fasilitas tersebut mencapai 95% lebih, hanya untuk perpustakaan terkendala teknis petugas perpustakaan yang diampu guru kelas lain, pemanfaatannya kurang maksimal karena harus berkoordinasi terlebih dahulu sebelum penggunaan perpustakaan.</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pPr>
              <w:ind w:firstLine="34"/>
            </w:pPr>
            <w:r>
              <w:t>Pembelajaran efektif  yang berpusat pada peserta didik</w:t>
            </w:r>
          </w:p>
        </w:tc>
        <w:tc>
          <w:tcPr>
            <w:tcW w:w="2552"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w:t>
            </w:r>
            <w:r>
              <w:rPr>
                <w:rFonts w:cs="Times New Roman"/>
                <w:szCs w:val="24"/>
              </w:rPr>
              <w:lastRenderedPageBreak/>
              <w:t>peserta didik</w:t>
            </w:r>
          </w:p>
        </w:tc>
        <w:tc>
          <w:tcPr>
            <w:tcW w:w="7371" w:type="dxa"/>
          </w:tcPr>
          <w:p w:rsidR="001F646C" w:rsidRDefault="001F646C" w:rsidP="00332F30">
            <w:pPr>
              <w:jc w:val="both"/>
              <w:rPr>
                <w:szCs w:val="24"/>
              </w:rPr>
            </w:pPr>
            <w:r>
              <w:rPr>
                <w:szCs w:val="24"/>
              </w:rPr>
              <w:lastRenderedPageBreak/>
              <w:t xml:space="preserve">Ya, semua guru mengajar di kelas, perpustakaan, musholla, lapangan olahraga disesuaikan dengan kebutuhan belajar peserta didik. Guru mengajar di kelas ketika materi pelajaran teori dan praktik IPA, Matematika, IPS, mengajar di perpustakaan untuk diskusi yang membutuhkan banyak referensi bacaan, pidato, juga di musholla  untuk praktik Agama Islam, dan di lapangan olahraga untuk pelajaran Olahraga. </w:t>
            </w:r>
            <w:r>
              <w:rPr>
                <w:szCs w:val="24"/>
              </w:rPr>
              <w:lastRenderedPageBreak/>
              <w:t>Kesesuaian pemanfaatan fasilitas yang ada di sekolah dengan lebih dari 95% kecuali ketika terkendala musim hujan tidak dapat menggunakan fasilitas lapangan olahraga.</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Asesmen, umpan balik, dan pelaporan yang berpusat pada peserta didik</w:t>
            </w:r>
          </w:p>
        </w:tc>
        <w:tc>
          <w:tcPr>
            <w:tcW w:w="2552" w:type="dxa"/>
          </w:tcPr>
          <w:p w:rsidR="001F646C" w:rsidRDefault="001F646C" w:rsidP="00332F30">
            <w:pPr>
              <w:pStyle w:val="NormalWeb"/>
              <w:spacing w:before="0" w:beforeAutospacing="0" w:after="0" w:afterAutospacing="0"/>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1F646C" w:rsidRDefault="001F646C" w:rsidP="00332F30">
            <w:pPr>
              <w:pStyle w:val="NormalWeb"/>
              <w:spacing w:before="0" w:beforeAutospacing="0" w:after="0" w:afterAutospacing="0"/>
              <w:jc w:val="both"/>
            </w:pPr>
          </w:p>
        </w:tc>
        <w:tc>
          <w:tcPr>
            <w:tcW w:w="7371" w:type="dxa"/>
          </w:tcPr>
          <w:p w:rsidR="001F646C" w:rsidRDefault="001F646C" w:rsidP="00332F30">
            <w:pPr>
              <w:pStyle w:val="NormalWeb"/>
              <w:spacing w:before="0" w:beforeAutospacing="0" w:after="0" w:afterAutospacing="0"/>
              <w:jc w:val="both"/>
            </w:pPr>
            <w:r>
              <w:t>Ya, hampir semua guru menggunakan sarana prasarana yang ada di sekolah untuk memberi pertanyaan, menanggapi jawaban, dan memberi penghargaan serta memotivasi peserta didik. Guru kelas membeli es di kantin ketika menjelaskan konsep membeku, mencair. Guru olahraga memperlihatkan tayangan lari cepat, lari marathon dengan memanfaatkan fasilitas internet untuk menguduh video tersebut, Guru Agama Islam memperlihatkan video tentang pelaksanaan ibadah haji, sholat jenazah, dan lain-lain untuk pembelajaran.</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559" w:type="dxa"/>
          </w:tcPr>
          <w:p w:rsidR="001F646C" w:rsidRDefault="001F646C" w:rsidP="00332F30">
            <w:r>
              <w:t>Kolaborasi untuk peningkatan pembelajaran</w:t>
            </w:r>
          </w:p>
        </w:tc>
        <w:tc>
          <w:tcPr>
            <w:tcW w:w="2552" w:type="dxa"/>
          </w:tcPr>
          <w:p w:rsidR="001F646C" w:rsidRDefault="001F646C" w:rsidP="00332F30">
            <w:pPr>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p w:rsidR="001F646C" w:rsidRPr="001D15A3" w:rsidRDefault="001F646C" w:rsidP="00332F30">
            <w:pPr>
              <w:jc w:val="both"/>
              <w:rPr>
                <w:rFonts w:cs="Times New Roman"/>
                <w:szCs w:val="24"/>
              </w:rPr>
            </w:pPr>
          </w:p>
        </w:tc>
        <w:tc>
          <w:tcPr>
            <w:tcW w:w="7371" w:type="dxa"/>
          </w:tcPr>
          <w:p w:rsidR="001F646C" w:rsidRDefault="001F646C" w:rsidP="00332F30">
            <w:pPr>
              <w:jc w:val="both"/>
              <w:rPr>
                <w:szCs w:val="24"/>
              </w:rPr>
            </w:pPr>
            <w:r>
              <w:rPr>
                <w:szCs w:val="24"/>
              </w:rPr>
              <w:lastRenderedPageBreak/>
              <w:t>Ya, guru selalu memanfaatkan sarana prasarana yang ada untuk membentuk kelompok peserta didik berdiskusi, mengerjakan proyek tertentu. Justru karena keterbatasan sarana prasarana sekolah guru sering membuat kelompok peserta didik dalam pembelajaran. Guru kelas membentuk kelompok peserta didik untuk praktik membuat es krim pada materi membeku, guru Agama Islam membentuk kelompok peserta didik untuk praktik ibadah sholat jenazah. Hampir 100% guru sering melakukan hal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orang tua/wali dan masyarakat dalam pembelajaran</w:t>
            </w:r>
          </w:p>
        </w:tc>
        <w:tc>
          <w:tcPr>
            <w:tcW w:w="2552" w:type="dxa"/>
          </w:tcPr>
          <w:p w:rsidR="001F646C" w:rsidRDefault="001F646C" w:rsidP="00332F30">
            <w:r>
              <w:rPr>
                <w:szCs w:val="24"/>
              </w:rPr>
              <w:t>Apakah Bapak/Ibu guru menggunakan fasilitas internet</w:t>
            </w:r>
            <w:r>
              <w:t xml:space="preserve"> membentuk grup WhatApps (WA) dengan orang tua/wali peserta didik untuk melaporkan kegiatan pembelajaran di kelas dan mendapatkan umpan balik</w:t>
            </w:r>
          </w:p>
        </w:tc>
        <w:tc>
          <w:tcPr>
            <w:tcW w:w="7371" w:type="dxa"/>
          </w:tcPr>
          <w:p w:rsidR="001F646C" w:rsidRDefault="001F646C" w:rsidP="00332F30">
            <w:pPr>
              <w:jc w:val="both"/>
              <w:rPr>
                <w:szCs w:val="24"/>
              </w:rPr>
            </w:pPr>
            <w:r>
              <w:rPr>
                <w:szCs w:val="24"/>
              </w:rPr>
              <w:t>Ya, semua guru kelas memiliki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dalam organisasi profesi dan jejaring yang lebih luas untuk peningkatan pembelajaran</w:t>
            </w:r>
          </w:p>
        </w:tc>
        <w:tc>
          <w:tcPr>
            <w:tcW w:w="2552" w:type="dxa"/>
          </w:tcPr>
          <w:p w:rsidR="001F646C" w:rsidRDefault="001F646C" w:rsidP="00332F30">
            <w:pPr>
              <w:pStyle w:val="NormalWeb"/>
              <w:spacing w:before="0" w:beforeAutospacing="0"/>
              <w:jc w:val="both"/>
            </w:pPr>
            <w:r>
              <w:t>Apakah Bapak/Ibu guru memanfaatkan fasilitas internet untuk mengikuti kegiatan seminar, pelatihan yang diseenggarakan organisasi profesi secara aktif  untuk meningkatkan pembelajaran</w:t>
            </w:r>
          </w:p>
        </w:tc>
        <w:tc>
          <w:tcPr>
            <w:tcW w:w="7371" w:type="dxa"/>
          </w:tcPr>
          <w:p w:rsidR="001F646C" w:rsidRDefault="001F646C" w:rsidP="00332F30">
            <w:pPr>
              <w:pStyle w:val="NormalWeb"/>
              <w:spacing w:before="0" w:beforeAutospacing="0"/>
              <w:jc w:val="both"/>
            </w:pPr>
            <w:r>
              <w:t>Ya, semua guru memanfaatkan fasilitas internet untuk mengikuti kegiatan webinar, pelatihan online terutama pada portal PMM. Kegiatan webinar atau pelatihan online yang diadakan oleh organisasi profesi lainnya juga sering diikuti oleh guru-guru di sekolah ini. Tingkat partisipasi PMM mencapai 100%, namun pada portal lainnya sekitar 50%.</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559" w:type="dxa"/>
          </w:tcPr>
          <w:p w:rsidR="001F646C" w:rsidRDefault="001F646C" w:rsidP="00332F30">
            <w:r>
              <w:t>Pengetahuan konten pembelajaran dan cara mengajarkannya</w:t>
            </w:r>
          </w:p>
        </w:tc>
        <w:tc>
          <w:tcPr>
            <w:tcW w:w="2552" w:type="dxa"/>
          </w:tcPr>
          <w:p w:rsidR="001F646C"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p w:rsidR="001F646C" w:rsidRPr="00B7428E" w:rsidRDefault="001F646C" w:rsidP="00332F30">
            <w:pPr>
              <w:shd w:val="clear" w:color="auto" w:fill="FFFFFF"/>
              <w:spacing w:after="240"/>
              <w:jc w:val="both"/>
              <w:rPr>
                <w:rFonts w:eastAsia="Times New Roman" w:cs="Times New Roman"/>
                <w:color w:val="212529"/>
                <w:szCs w:val="24"/>
                <w:lang w:eastAsia="id-ID"/>
              </w:rPr>
            </w:pPr>
          </w:p>
        </w:tc>
        <w:tc>
          <w:tcPr>
            <w:tcW w:w="7371" w:type="dxa"/>
          </w:tcPr>
          <w:p w:rsidR="001F646C" w:rsidRDefault="001F646C" w:rsidP="00332F30">
            <w:pPr>
              <w:shd w:val="clear" w:color="auto" w:fill="FFFFFF"/>
              <w:spacing w:after="240"/>
              <w:jc w:val="both"/>
              <w:rPr>
                <w:szCs w:val="24"/>
              </w:rPr>
            </w:pPr>
            <w:r>
              <w:rPr>
                <w:szCs w:val="24"/>
              </w:rPr>
              <w:lastRenderedPageBreak/>
              <w:t>Ya, semua guru memanfaatkan fasilitas atau sarana prasarana ynag ada di sekolah, bahkan lebih dari itu beberapa guru memanfaatkan bahan-bahan yang ada di lingkungan rumah peserta didik untuk pembelajaran. Guru olahraga meminta kelompok peserta didik membawa satu potongan bambu sepanjang 30 cm untuk praktik lari estafet dan juga beberapa guru kelas lain pada materi pembelajaran yang sesuai</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Karakteristik dan cara belajar peserta didik</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7371"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peta dan bagaimana membuat peta suatu daerah atau tempat. kemudian mempraktikkannya dengan meminta dan membimbing peserta didik menggambar peta lokasi sekolah dari jalan raya desa pada kertas gambar. Keterlaksanaan indikator ini mencapai sekitar 85%.</w:t>
            </w:r>
          </w:p>
        </w:tc>
      </w:tr>
      <w:tr w:rsidR="001F646C" w:rsidTr="00332F30">
        <w:trPr>
          <w:trHeight w:val="1027"/>
        </w:trPr>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Kurikulum dan cara menggunakannya</w:t>
            </w:r>
          </w:p>
        </w:tc>
        <w:tc>
          <w:tcPr>
            <w:tcW w:w="2552" w:type="dxa"/>
          </w:tcPr>
          <w:p w:rsidR="001F646C" w:rsidRDefault="001F646C" w:rsidP="00332F30">
            <w:pPr>
              <w:shd w:val="clear" w:color="auto" w:fill="FFFFFF"/>
              <w:spacing w:after="240"/>
              <w:jc w:val="both"/>
            </w:pPr>
            <w:r>
              <w:rPr>
                <w:szCs w:val="24"/>
              </w:rPr>
              <w:t>Apakah Bapak/Ibu guru</w:t>
            </w:r>
            <w:r>
              <w:t xml:space="preserve"> memfasilitasi kebutuhan belajar  dan memotivasi  peserta didik untuk belajar dari berbagai sumber belajar yang ada di sekolah</w:t>
            </w:r>
          </w:p>
        </w:tc>
        <w:tc>
          <w:tcPr>
            <w:tcW w:w="7371" w:type="dxa"/>
          </w:tcPr>
          <w:p w:rsidR="001F646C" w:rsidRDefault="001F646C" w:rsidP="00332F30">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Sekitar 85% lebih guru-guru di sekolah ini telah melakukan hal tersebut.</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559" w:type="dxa"/>
          </w:tcPr>
          <w:p w:rsidR="001F646C" w:rsidRDefault="001F646C" w:rsidP="00332F30">
            <w:r>
              <w:t>Kematangan moral, emosi, dan spiritual untuk</w:t>
            </w:r>
          </w:p>
          <w:p w:rsidR="001F646C" w:rsidRDefault="001F646C" w:rsidP="00332F30">
            <w:r>
              <w:t>berperilaku sesuai dengan kode etik guru</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w:t>
            </w:r>
            <w:r>
              <w:rPr>
                <w:rFonts w:eastAsia="Times New Roman" w:cs="Times New Roman"/>
                <w:color w:val="212529"/>
                <w:szCs w:val="24"/>
                <w:lang w:eastAsia="id-ID"/>
              </w:rPr>
              <w:lastRenderedPageBreak/>
              <w:t xml:space="preserve">buang air dengan sabar kepada peserta didik </w:t>
            </w:r>
          </w:p>
        </w:tc>
        <w:tc>
          <w:tcPr>
            <w:tcW w:w="7371" w:type="dxa"/>
          </w:tcPr>
          <w:p w:rsidR="001F646C" w:rsidRDefault="001F646C" w:rsidP="00332F30">
            <w:pPr>
              <w:shd w:val="clear" w:color="auto" w:fill="FFFFFF"/>
              <w:spacing w:after="240"/>
              <w:jc w:val="both"/>
              <w:rPr>
                <w:szCs w:val="24"/>
              </w:rPr>
            </w:pPr>
            <w:r>
              <w:rPr>
                <w:szCs w:val="24"/>
              </w:rPr>
              <w:lastRenderedPageBreak/>
              <w:t xml:space="preserve">Ya, guru-guru kelas tinggi (kelas IV, V, VI) selalu mengajak peserta didik memanfaatkan musholla untuk sholat berjamaah. Hal ini hanya dapat dilakukan pada peserta didik kelas atas karena waktu belajar di sekolah sampai dengan pukul 12.30 (melewati waktu sholat dhuhur) sedangkan untuk kelas rendah (kelas I, II, III) waktu belajar di sekolah sampai dengan pukul 11.30. </w:t>
            </w:r>
          </w:p>
          <w:p w:rsidR="001F646C" w:rsidRDefault="001F646C" w:rsidP="00332F30">
            <w:pPr>
              <w:shd w:val="clear" w:color="auto" w:fill="FFFFFF"/>
              <w:spacing w:after="240"/>
              <w:jc w:val="both"/>
              <w:rPr>
                <w:szCs w:val="24"/>
              </w:rPr>
            </w:pPr>
            <w:r>
              <w:rPr>
                <w:szCs w:val="24"/>
              </w:rPr>
              <w:t xml:space="preserve">Pemanfaatan kantin dan KM?WC telah dilakukan peserta didik, namun </w:t>
            </w:r>
            <w:r>
              <w:rPr>
                <w:szCs w:val="24"/>
              </w:rPr>
              <w:lastRenderedPageBreak/>
              <w:t>belum dapat menjaga kebersihan dalam membuang sampah maupun kebersihan KM/WC.</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P</w:t>
            </w:r>
            <w:r w:rsidRPr="00081788">
              <w:t>engembangan diri melalui kebiasaan refleksi</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7371" w:type="dxa"/>
          </w:tcPr>
          <w:p w:rsidR="001F646C" w:rsidRDefault="001F646C" w:rsidP="00332F30">
            <w:pPr>
              <w:jc w:val="both"/>
              <w:rPr>
                <w:szCs w:val="24"/>
              </w:rPr>
            </w:pPr>
            <w:r>
              <w:rPr>
                <w:szCs w:val="24"/>
              </w:rPr>
              <w:t>Ya, sebagian besar guru meminta peserta didik memberikan refleksi setiap mengakhiri pembelajaran dengan memanfaatkan sarana prasarana sekolah, namun kadang-kadang guru lupa melakukan refleksi karena keterbatasan waktu belajar. Tingkat keterlaksanaan kegiatan refleksi paaa kisaran 86%.</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Orientasi berpusat pada peserta didik</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7371"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85%.</w:t>
            </w:r>
          </w:p>
        </w:tc>
      </w:tr>
    </w:tbl>
    <w:p w:rsidR="001F646C" w:rsidRDefault="001F646C" w:rsidP="001F646C">
      <w:pPr>
        <w:jc w:val="both"/>
        <w:rPr>
          <w:rFonts w:cs="Times New Roman"/>
          <w:szCs w:val="24"/>
          <w:shd w:val="clear" w:color="auto" w:fill="FFFFFF"/>
        </w:rPr>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pPr>
        <w:jc w:val="center"/>
      </w:pPr>
      <w:r>
        <w:lastRenderedPageBreak/>
        <w:t>INSTRUMEN PANDUAN WAWANCARA</w:t>
      </w:r>
    </w:p>
    <w:p w:rsidR="001F646C" w:rsidRDefault="001F646C" w:rsidP="001F646C">
      <w:pPr>
        <w:jc w:val="center"/>
      </w:pPr>
      <w:r w:rsidRPr="00E701C5">
        <w:t xml:space="preserve">MENGENAI </w:t>
      </w:r>
      <w:r>
        <w:t xml:space="preserve">PEMANFAATAN SARANA PRASARANA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03 Serang</w:t>
      </w:r>
    </w:p>
    <w:p w:rsidR="001F646C" w:rsidRDefault="001F646C" w:rsidP="001F646C">
      <w:pPr>
        <w:ind w:left="284"/>
        <w:jc w:val="both"/>
      </w:pPr>
      <w:r>
        <w:t>Sumber Data Penelitian</w:t>
      </w:r>
      <w:r>
        <w:tab/>
        <w:t>: Nur Ashariah, S.Pd.</w:t>
      </w:r>
    </w:p>
    <w:p w:rsidR="001F646C" w:rsidRDefault="001F646C" w:rsidP="001F646C">
      <w:pPr>
        <w:ind w:left="284"/>
        <w:jc w:val="both"/>
      </w:pPr>
      <w:r>
        <w:t>Jabatan</w:t>
      </w:r>
      <w:r>
        <w:tab/>
      </w:r>
      <w:r>
        <w:tab/>
      </w:r>
      <w:r>
        <w:tab/>
        <w:t>: Kepala SDN 03 Serang</w:t>
      </w:r>
    </w:p>
    <w:p w:rsidR="001F646C" w:rsidRDefault="001F646C" w:rsidP="001F646C">
      <w:pPr>
        <w:ind w:left="284"/>
        <w:jc w:val="both"/>
      </w:pPr>
      <w:r>
        <w:t>Waktu</w:t>
      </w:r>
      <w:r>
        <w:tab/>
      </w:r>
      <w:r>
        <w:tab/>
      </w:r>
      <w:r>
        <w:tab/>
        <w:t>: Kamis, 16 Januari 2025</w:t>
      </w:r>
    </w:p>
    <w:p w:rsidR="001F646C" w:rsidRDefault="001F646C" w:rsidP="001F646C">
      <w:pPr>
        <w:ind w:left="284"/>
        <w:jc w:val="both"/>
      </w:pPr>
    </w:p>
    <w:tbl>
      <w:tblPr>
        <w:tblStyle w:val="TableGrid"/>
        <w:tblW w:w="13750" w:type="dxa"/>
        <w:tblInd w:w="392" w:type="dxa"/>
        <w:tblLayout w:type="fixed"/>
        <w:tblLook w:val="04A0" w:firstRow="1" w:lastRow="0" w:firstColumn="1" w:lastColumn="0" w:noHBand="0" w:noVBand="1"/>
      </w:tblPr>
      <w:tblGrid>
        <w:gridCol w:w="709"/>
        <w:gridCol w:w="1559"/>
        <w:gridCol w:w="1559"/>
        <w:gridCol w:w="2552"/>
        <w:gridCol w:w="7371"/>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Pertanyaan</w:t>
            </w:r>
          </w:p>
        </w:tc>
        <w:tc>
          <w:tcPr>
            <w:tcW w:w="7371"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559"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2552" w:type="dxa"/>
          </w:tcPr>
          <w:p w:rsidR="001F646C" w:rsidRPr="00061009" w:rsidRDefault="001F646C" w:rsidP="00332F30">
            <w:pPr>
              <w:pStyle w:val="ListParagraph"/>
              <w:ind w:left="33"/>
              <w:rPr>
                <w:szCs w:val="24"/>
              </w:rPr>
            </w:pPr>
            <w:r>
              <w:rPr>
                <w:szCs w:val="24"/>
              </w:rPr>
              <w:t xml:space="preserve">Apakah Bapak/Ibu guru memanfaatkan ruang kelas, perpustakaan, dan fasilitas lainnya dengan baik untuk pembelajaran </w:t>
            </w:r>
          </w:p>
        </w:tc>
        <w:tc>
          <w:tcPr>
            <w:tcW w:w="7371" w:type="dxa"/>
          </w:tcPr>
          <w:p w:rsidR="001F646C" w:rsidRPr="006A68D1" w:rsidRDefault="001F646C" w:rsidP="00332F30">
            <w:pPr>
              <w:pStyle w:val="ListParagraph"/>
              <w:ind w:left="33"/>
              <w:jc w:val="both"/>
              <w:rPr>
                <w:szCs w:val="24"/>
              </w:rPr>
            </w:pPr>
            <w:r>
              <w:rPr>
                <w:szCs w:val="24"/>
              </w:rPr>
              <w:t>Ya, semua guru memanfaatkan ruang kelas, sebagian yang lain memanfaatkan perpustakaan dan fasilitas lainnya untuk pembelajaran. Guru  Olahraga memanfaatkan fasilitas lapangan bolavoli, lompat jauh, dan juga sering ke lapangan desa untuk kegiatan olahraga seperti lempar lembing, lari cepat/</w:t>
            </w:r>
            <w:r w:rsidRPr="006A68D1">
              <w:rPr>
                <w:i/>
                <w:szCs w:val="24"/>
              </w:rPr>
              <w:t xml:space="preserve">sprint </w:t>
            </w:r>
            <w:r>
              <w:rPr>
                <w:szCs w:val="24"/>
              </w:rPr>
              <w:t>dan juga lari gawang. Sementara  guru Agama Islam memanfaatkan musholla yang dimiliki sekolah untuk kegiatan praktik bersuci/wudlu, sholat, baca tulis alquran, juga ceramah keagamaan. Rata-rata pemanfaatan fasilitas tersebut mencapai 89% lebih, hanya untuk perpustakaan terkendala teknis petugas perpustakaan yang diampu guru kelas lain, pemanfaatannya kurang maksimal karena harus berkoordinasi terlebih dahulu sebelum penggunaan perpustakaan.</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pPr>
              <w:ind w:firstLine="34"/>
            </w:pPr>
            <w:r>
              <w:t>Pembelajaran efektif  yang berpusat pada peserta didik</w:t>
            </w:r>
          </w:p>
        </w:tc>
        <w:tc>
          <w:tcPr>
            <w:tcW w:w="2552"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w:t>
            </w:r>
            <w:r>
              <w:rPr>
                <w:rFonts w:cs="Times New Roman"/>
                <w:szCs w:val="24"/>
              </w:rPr>
              <w:lastRenderedPageBreak/>
              <w:t>peserta didik</w:t>
            </w:r>
          </w:p>
        </w:tc>
        <w:tc>
          <w:tcPr>
            <w:tcW w:w="7371" w:type="dxa"/>
          </w:tcPr>
          <w:p w:rsidR="001F646C" w:rsidRDefault="001F646C" w:rsidP="00332F30">
            <w:pPr>
              <w:jc w:val="both"/>
              <w:rPr>
                <w:szCs w:val="24"/>
              </w:rPr>
            </w:pPr>
            <w:r>
              <w:rPr>
                <w:szCs w:val="24"/>
              </w:rPr>
              <w:lastRenderedPageBreak/>
              <w:t xml:space="preserve">Ya, semua guru mengajar di kelas, perpustakaan, musholla, lapangan olahraga disesuaikan dengan kebutuhan belajar peserta didik. Guru mengajar di kelas ketika materi pelajaran teori dan praktik IPA, Matematika, IPS, mengajar di perpustakaan untuk diskusi yang membutuhkan banyak referensi bacaan, pidato, juga di musholla  untuk praktik Agama Islam, dan di lapangan olahraga untuk pelajaran Olahraga. </w:t>
            </w:r>
            <w:r>
              <w:rPr>
                <w:szCs w:val="24"/>
              </w:rPr>
              <w:lastRenderedPageBreak/>
              <w:t>Kesesuaian pemanfaatan fasilitas yang ada di sekolah dengan lebih dari 95% kecuali ketika terkendala musim hujan tidak dapat menggunakan fasilitas lapangan olahraga.</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Asesmen, umpan balik, dan pelaporan yang berpusat pada peserta didik</w:t>
            </w:r>
          </w:p>
        </w:tc>
        <w:tc>
          <w:tcPr>
            <w:tcW w:w="2552" w:type="dxa"/>
          </w:tcPr>
          <w:p w:rsidR="001F646C" w:rsidRDefault="001F646C" w:rsidP="00332F30">
            <w:pPr>
              <w:pStyle w:val="NormalWeb"/>
              <w:spacing w:before="0" w:beforeAutospacing="0" w:after="0" w:afterAutospacing="0"/>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1F646C" w:rsidRDefault="001F646C" w:rsidP="00332F30">
            <w:pPr>
              <w:pStyle w:val="NormalWeb"/>
              <w:spacing w:before="0" w:beforeAutospacing="0" w:after="0" w:afterAutospacing="0"/>
              <w:jc w:val="both"/>
            </w:pPr>
          </w:p>
        </w:tc>
        <w:tc>
          <w:tcPr>
            <w:tcW w:w="7371" w:type="dxa"/>
          </w:tcPr>
          <w:p w:rsidR="001F646C" w:rsidRDefault="001F646C" w:rsidP="00332F30">
            <w:pPr>
              <w:pStyle w:val="NormalWeb"/>
              <w:spacing w:before="0" w:beforeAutospacing="0" w:after="0" w:afterAutospacing="0"/>
              <w:jc w:val="both"/>
            </w:pPr>
            <w:r>
              <w:t>Ya, hampir semua guru menggunakan sarana prasarana yang ada di sekolah untuk memberi pertanyaan, menanggapi jawaban, dan memberi penghargaan serta memotivasi peserta didik. Guru kelas membeli es di kantin ketika menjelaskan konsep membeku, mencair. Guru olahraga memperlihatkan tayangan lari cepat, lari marathon dengan memanfaatkan fasilitas internet untuk menguduh video tersebut, Guru Agama Islam memperlihatkan video tentang pelaksanaan ibadah haji, sholat jenazah, dan lain-lain untuk pembelajaran.</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559" w:type="dxa"/>
          </w:tcPr>
          <w:p w:rsidR="001F646C" w:rsidRDefault="001F646C" w:rsidP="00332F30">
            <w:r>
              <w:t>Kolaborasi untuk peningkatan pembelajaran</w:t>
            </w:r>
          </w:p>
        </w:tc>
        <w:tc>
          <w:tcPr>
            <w:tcW w:w="2552" w:type="dxa"/>
          </w:tcPr>
          <w:p w:rsidR="001F646C" w:rsidRDefault="001F646C" w:rsidP="00332F30">
            <w:pPr>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p w:rsidR="001F646C" w:rsidRPr="001D15A3" w:rsidRDefault="001F646C" w:rsidP="00332F30">
            <w:pPr>
              <w:jc w:val="both"/>
              <w:rPr>
                <w:rFonts w:cs="Times New Roman"/>
                <w:szCs w:val="24"/>
              </w:rPr>
            </w:pPr>
          </w:p>
        </w:tc>
        <w:tc>
          <w:tcPr>
            <w:tcW w:w="7371" w:type="dxa"/>
          </w:tcPr>
          <w:p w:rsidR="001F646C" w:rsidRDefault="001F646C" w:rsidP="00332F30">
            <w:pPr>
              <w:jc w:val="both"/>
              <w:rPr>
                <w:szCs w:val="24"/>
              </w:rPr>
            </w:pPr>
            <w:r>
              <w:rPr>
                <w:szCs w:val="24"/>
              </w:rPr>
              <w:lastRenderedPageBreak/>
              <w:t>Ya, guru selalu memanfaatkan sarana prasarana yang ada untuk membentuk kelompok peserta didik berdiskusi, mengerjakan proyek tertentu. Justru karena keterbatasan sarana prasarana sekolah guru sering membuat kelompok peserta didik dalam pembelajaran. Guru kelas membentuk kelompok peserta didik untuk praktik membuat es krim pada materi membeku, guru Agama Islam membentuk kelompok peserta didik untuk praktik ibadah sholat jenazah. Hampir 100% guru sering melakukan hal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orang tua/wali dan masyarakat dalam pembelajaran</w:t>
            </w:r>
          </w:p>
        </w:tc>
        <w:tc>
          <w:tcPr>
            <w:tcW w:w="2552" w:type="dxa"/>
          </w:tcPr>
          <w:p w:rsidR="001F646C" w:rsidRDefault="001F646C" w:rsidP="00332F30">
            <w:r>
              <w:rPr>
                <w:szCs w:val="24"/>
              </w:rPr>
              <w:t>Apakah Bapak/Ibu guru menggunakan fasilitas internet</w:t>
            </w:r>
            <w:r>
              <w:t xml:space="preserve"> membentuk grup WhatApps (WA) dengan orang tua/wali peserta didik untuk melaporkan kegiatan pembelajaran di kelas dan mendapatkan umpan balik</w:t>
            </w:r>
          </w:p>
        </w:tc>
        <w:tc>
          <w:tcPr>
            <w:tcW w:w="7371" w:type="dxa"/>
          </w:tcPr>
          <w:p w:rsidR="001F646C" w:rsidRDefault="001F646C" w:rsidP="00332F30">
            <w:pPr>
              <w:jc w:val="both"/>
              <w:rPr>
                <w:szCs w:val="24"/>
              </w:rPr>
            </w:pPr>
            <w:r>
              <w:rPr>
                <w:szCs w:val="24"/>
              </w:rPr>
              <w:t>Ya, semua guru kelas memiliki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dalam organisasi profesi dan jejaring yang lebih luas untuk peningkatan pembelajaran</w:t>
            </w:r>
          </w:p>
        </w:tc>
        <w:tc>
          <w:tcPr>
            <w:tcW w:w="2552" w:type="dxa"/>
          </w:tcPr>
          <w:p w:rsidR="001F646C" w:rsidRDefault="001F646C" w:rsidP="00332F30">
            <w:pPr>
              <w:pStyle w:val="NormalWeb"/>
              <w:spacing w:before="0" w:beforeAutospacing="0"/>
              <w:jc w:val="both"/>
            </w:pPr>
            <w:r>
              <w:t>Apakah Bapak/Ibu guru memanfaatkan fasilitas internet untuk mengikuti kegiatan seminar, pelatihan yang diseenggarakan organisasi profesi secara aktif  untuk meningkatkan pembelajaran</w:t>
            </w:r>
          </w:p>
        </w:tc>
        <w:tc>
          <w:tcPr>
            <w:tcW w:w="7371" w:type="dxa"/>
          </w:tcPr>
          <w:p w:rsidR="001F646C" w:rsidRDefault="001F646C" w:rsidP="00332F30">
            <w:pPr>
              <w:pStyle w:val="NormalWeb"/>
              <w:spacing w:before="0" w:beforeAutospacing="0"/>
              <w:jc w:val="both"/>
            </w:pPr>
            <w:r>
              <w:t>Ya, semua guru memanfaatkan fasilitas internet untuk mengikuti kegiatan webinar, pelatihan online terutama pada portal PMM. Kegiatan webinar atau pelatihan online yang diadakan oleh organisasi profesi lainnya juga sering diikuti oleh guru-guru di sekolah ini. Tingkat partisipasi PMM mencapai 100%, namun pada portal lainnya sekitar 50%.</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559" w:type="dxa"/>
          </w:tcPr>
          <w:p w:rsidR="001F646C" w:rsidRDefault="001F646C" w:rsidP="00332F30">
            <w:r>
              <w:t>Pengetahuan konten pembelajaran dan cara mengajarkannya</w:t>
            </w:r>
          </w:p>
        </w:tc>
        <w:tc>
          <w:tcPr>
            <w:tcW w:w="2552" w:type="dxa"/>
          </w:tcPr>
          <w:p w:rsidR="001F646C"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p w:rsidR="001F646C" w:rsidRPr="00B7428E" w:rsidRDefault="001F646C" w:rsidP="00332F30">
            <w:pPr>
              <w:shd w:val="clear" w:color="auto" w:fill="FFFFFF"/>
              <w:spacing w:after="240"/>
              <w:jc w:val="both"/>
              <w:rPr>
                <w:rFonts w:eastAsia="Times New Roman" w:cs="Times New Roman"/>
                <w:color w:val="212529"/>
                <w:szCs w:val="24"/>
                <w:lang w:eastAsia="id-ID"/>
              </w:rPr>
            </w:pPr>
          </w:p>
        </w:tc>
        <w:tc>
          <w:tcPr>
            <w:tcW w:w="7371" w:type="dxa"/>
          </w:tcPr>
          <w:p w:rsidR="001F646C" w:rsidRDefault="001F646C" w:rsidP="00332F30">
            <w:pPr>
              <w:shd w:val="clear" w:color="auto" w:fill="FFFFFF"/>
              <w:spacing w:after="240"/>
              <w:jc w:val="both"/>
              <w:rPr>
                <w:szCs w:val="24"/>
              </w:rPr>
            </w:pPr>
            <w:r>
              <w:rPr>
                <w:szCs w:val="24"/>
              </w:rPr>
              <w:lastRenderedPageBreak/>
              <w:t>Ya, semua guru memanfaatkan fasilitas atau sarana prasarana ynag ada di sekolah, bahkan lebih dari itu beberapa guru memanfaatkan bahan-bahan yang ada di lingkungan rumah peserta didik untuk pembelajaran. Guru kelas meminta kelompok peserta didik membawa satu potong tempe mentah sebagai contoh produk bioteknologi dan juga beberapa guru kelas lain pada materi pembelajaran yang sesuai</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Karakteristik dan cara belajar peserta didik</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7371"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peta dan bagaimana membuat peta suatu daerah atau tempat. kemudian mempraktikkannya dengan meminta dan membimbing peserta didik menggambar peta lokasi sekolah dari jalan raya desa pada kertas gambar. Keterlaksanaan indikator ini mencapai sekitar 85%.</w:t>
            </w:r>
          </w:p>
        </w:tc>
      </w:tr>
      <w:tr w:rsidR="001F646C" w:rsidTr="00332F30">
        <w:trPr>
          <w:trHeight w:val="1027"/>
        </w:trPr>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Kurikulum dan cara menggunakannya</w:t>
            </w:r>
          </w:p>
        </w:tc>
        <w:tc>
          <w:tcPr>
            <w:tcW w:w="2552" w:type="dxa"/>
          </w:tcPr>
          <w:p w:rsidR="001F646C" w:rsidRDefault="001F646C" w:rsidP="00332F30">
            <w:pPr>
              <w:shd w:val="clear" w:color="auto" w:fill="FFFFFF"/>
              <w:spacing w:after="240"/>
              <w:jc w:val="both"/>
            </w:pPr>
            <w:r>
              <w:rPr>
                <w:szCs w:val="24"/>
              </w:rPr>
              <w:t>Apakah Bapak/Ibu guru</w:t>
            </w:r>
            <w:r>
              <w:t xml:space="preserve"> memfasilitasi kebutuhan belajar  dan memotivasi  peserta didik untuk belajar dari berbagai sumber belajar yang ada di sekolah</w:t>
            </w:r>
          </w:p>
        </w:tc>
        <w:tc>
          <w:tcPr>
            <w:tcW w:w="7371" w:type="dxa"/>
          </w:tcPr>
          <w:p w:rsidR="001F646C" w:rsidRDefault="001F646C" w:rsidP="00332F30">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Sekitar 85% lebih guru-guru di sekolah ini telah melakukan hal tersebut.</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559" w:type="dxa"/>
          </w:tcPr>
          <w:p w:rsidR="001F646C" w:rsidRDefault="001F646C" w:rsidP="00332F30">
            <w:r>
              <w:t>Kematangan moral, emosi, dan spiritual untuk</w:t>
            </w:r>
          </w:p>
          <w:p w:rsidR="001F646C" w:rsidRDefault="001F646C" w:rsidP="00332F30">
            <w:r>
              <w:t>berperilaku sesuai dengan kode etik guru</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w:t>
            </w:r>
            <w:r>
              <w:rPr>
                <w:rFonts w:eastAsia="Times New Roman" w:cs="Times New Roman"/>
                <w:color w:val="212529"/>
                <w:szCs w:val="24"/>
                <w:lang w:eastAsia="id-ID"/>
              </w:rPr>
              <w:lastRenderedPageBreak/>
              <w:t xml:space="preserve">buang air dengan sabar kepada peserta didik </w:t>
            </w:r>
          </w:p>
        </w:tc>
        <w:tc>
          <w:tcPr>
            <w:tcW w:w="7371" w:type="dxa"/>
          </w:tcPr>
          <w:p w:rsidR="001F646C" w:rsidRDefault="001F646C" w:rsidP="00332F30">
            <w:pPr>
              <w:shd w:val="clear" w:color="auto" w:fill="FFFFFF"/>
              <w:spacing w:after="240"/>
              <w:jc w:val="both"/>
              <w:rPr>
                <w:szCs w:val="24"/>
              </w:rPr>
            </w:pPr>
            <w:r>
              <w:rPr>
                <w:szCs w:val="24"/>
              </w:rPr>
              <w:lastRenderedPageBreak/>
              <w:t xml:space="preserve">Ya, guru-guru kelas tinggi (kelas IV, V, VI) selalu mengajak peserta didik memanfaatkan musholla untuk sholat berjamaah. Hal ini hanya dapat dilakukan pada peserta didik kelas atas karena waktu belajar di sekolah sampai dengan pukul 12.30 (melewati waktu sholat dhuhur) sedangkan untuk kelas rendah (kelas I, II, III) waktu belajar di sekolah sampai dengan pukul 11.30. Pemanfaatan kantin dan KM?WC telah dilakukan peserta didik, namun belum dapat menjaga kebersihan dalam membuang </w:t>
            </w:r>
            <w:r>
              <w:rPr>
                <w:szCs w:val="24"/>
              </w:rPr>
              <w:lastRenderedPageBreak/>
              <w:t>sampah maupun kebersihan KM/WC.</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P</w:t>
            </w:r>
            <w:r w:rsidRPr="00081788">
              <w:t>engembangan diri melalui kebiasaan refleksi</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7371" w:type="dxa"/>
          </w:tcPr>
          <w:p w:rsidR="001F646C" w:rsidRDefault="001F646C" w:rsidP="00332F30">
            <w:pPr>
              <w:jc w:val="both"/>
              <w:rPr>
                <w:szCs w:val="24"/>
              </w:rPr>
            </w:pPr>
            <w:r>
              <w:rPr>
                <w:szCs w:val="24"/>
              </w:rPr>
              <w:t>Ya, sebagian besar guru meminta peserta didik memberikan refleksi setiap mengakhiri pembelajaran dengan memanfaatkan sarana prasarana sekolah, namun kadang-kadang guru lupa melakukan refleksi karena keterbatasan waktu belajar. Tingkat keterlaksanaan kegiatan refleksi paaa kisaran 85%.</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Orientasi berpusat pada peserta didik</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7371"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80%.</w:t>
            </w:r>
          </w:p>
        </w:tc>
      </w:tr>
    </w:tbl>
    <w:p w:rsidR="001F646C" w:rsidRDefault="001F646C" w:rsidP="001F646C">
      <w:pPr>
        <w:jc w:val="both"/>
        <w:rPr>
          <w:rFonts w:cs="Times New Roman"/>
          <w:szCs w:val="24"/>
          <w:shd w:val="clear" w:color="auto" w:fill="FFFFFF"/>
        </w:rPr>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pPr>
        <w:jc w:val="center"/>
      </w:pPr>
      <w:r>
        <w:lastRenderedPageBreak/>
        <w:t>INSTRUMEN PANDUAN WAWANCARA</w:t>
      </w:r>
    </w:p>
    <w:p w:rsidR="001F646C" w:rsidRDefault="001F646C" w:rsidP="001F646C">
      <w:pPr>
        <w:jc w:val="center"/>
      </w:pPr>
      <w:r w:rsidRPr="00E701C5">
        <w:t xml:space="preserve">MENGENAI </w:t>
      </w:r>
      <w:r>
        <w:t xml:space="preserve">PEMANFAATAN SARANA PRASARANA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05 Kendalsari</w:t>
      </w:r>
    </w:p>
    <w:p w:rsidR="001F646C" w:rsidRDefault="001F646C" w:rsidP="001F646C">
      <w:pPr>
        <w:ind w:left="284"/>
        <w:jc w:val="both"/>
      </w:pPr>
      <w:r>
        <w:t>Sumber Data Penelitian</w:t>
      </w:r>
      <w:r>
        <w:tab/>
        <w:t>: Dian Arisanti, S.Pd.SD.</w:t>
      </w:r>
    </w:p>
    <w:p w:rsidR="001F646C" w:rsidRDefault="001F646C" w:rsidP="001F646C">
      <w:pPr>
        <w:ind w:left="284"/>
        <w:jc w:val="both"/>
      </w:pPr>
      <w:r>
        <w:t>Jabatan</w:t>
      </w:r>
      <w:r>
        <w:tab/>
      </w:r>
      <w:r>
        <w:tab/>
      </w:r>
      <w:r>
        <w:tab/>
        <w:t>: Kepala SDN 05 Kendalsari</w:t>
      </w:r>
    </w:p>
    <w:p w:rsidR="001F646C" w:rsidRDefault="001F646C" w:rsidP="001F646C">
      <w:pPr>
        <w:ind w:left="284"/>
        <w:jc w:val="both"/>
      </w:pPr>
      <w:r>
        <w:t>Waktu</w:t>
      </w:r>
      <w:r>
        <w:tab/>
      </w:r>
      <w:r>
        <w:tab/>
      </w:r>
      <w:r>
        <w:tab/>
        <w:t>: Senin, 20 Januari 2025</w:t>
      </w:r>
    </w:p>
    <w:p w:rsidR="001F646C" w:rsidRDefault="001F646C" w:rsidP="001F646C">
      <w:pPr>
        <w:ind w:left="284"/>
        <w:jc w:val="both"/>
      </w:pPr>
    </w:p>
    <w:tbl>
      <w:tblPr>
        <w:tblStyle w:val="TableGrid"/>
        <w:tblW w:w="13750" w:type="dxa"/>
        <w:tblInd w:w="392" w:type="dxa"/>
        <w:tblLayout w:type="fixed"/>
        <w:tblLook w:val="04A0" w:firstRow="1" w:lastRow="0" w:firstColumn="1" w:lastColumn="0" w:noHBand="0" w:noVBand="1"/>
      </w:tblPr>
      <w:tblGrid>
        <w:gridCol w:w="709"/>
        <w:gridCol w:w="1559"/>
        <w:gridCol w:w="1559"/>
        <w:gridCol w:w="2552"/>
        <w:gridCol w:w="7371"/>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Pertanyaan</w:t>
            </w:r>
          </w:p>
        </w:tc>
        <w:tc>
          <w:tcPr>
            <w:tcW w:w="7371"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559"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2552" w:type="dxa"/>
          </w:tcPr>
          <w:p w:rsidR="001F646C" w:rsidRPr="00061009" w:rsidRDefault="001F646C" w:rsidP="00332F30">
            <w:pPr>
              <w:pStyle w:val="ListParagraph"/>
              <w:ind w:left="33"/>
              <w:rPr>
                <w:szCs w:val="24"/>
              </w:rPr>
            </w:pPr>
            <w:r>
              <w:rPr>
                <w:szCs w:val="24"/>
              </w:rPr>
              <w:t xml:space="preserve">Apakah Bapak/Ibu guru memanfaatkan ruang kelas, perpustakaan, dan fasilitas lainnya dengan baik untuk pembelajaran </w:t>
            </w:r>
          </w:p>
        </w:tc>
        <w:tc>
          <w:tcPr>
            <w:tcW w:w="7371" w:type="dxa"/>
          </w:tcPr>
          <w:p w:rsidR="001F646C" w:rsidRPr="006A68D1" w:rsidRDefault="001F646C" w:rsidP="00332F30">
            <w:pPr>
              <w:pStyle w:val="ListParagraph"/>
              <w:ind w:left="33"/>
              <w:jc w:val="both"/>
              <w:rPr>
                <w:szCs w:val="24"/>
              </w:rPr>
            </w:pPr>
            <w:r>
              <w:rPr>
                <w:szCs w:val="24"/>
              </w:rPr>
              <w:t>Ya, semua guru memanfaatkan ruang kelas, sebagian yang lain memanfaatkan perpustakaan dan fasilitas lainnya untuk pembelajaran. Guru  Olahraga memanfaatkan fasilitas lapangan bolavoli, lompat jauh, dan juga sering ke lapangan desa untuk kegiatan olahraga seperti lempar lembing, lari cepat/</w:t>
            </w:r>
            <w:r w:rsidRPr="006A68D1">
              <w:rPr>
                <w:i/>
                <w:szCs w:val="24"/>
              </w:rPr>
              <w:t xml:space="preserve">sprint </w:t>
            </w:r>
            <w:r>
              <w:rPr>
                <w:szCs w:val="24"/>
              </w:rPr>
              <w:t>dan juga lari gawang. Sementara  guru Agama Islam memanfaatkan musholla yang dimiliki sekolah untuk kegiatan praktik bersuci/wudlu, sholat, baca tulis alquran, juga ceramah keagamaan. Rata-rata pemanfaatan fasilitas tersebut mencapai 95% lebih, hanya untuk perpustakaan terkendala teknis petugas perpustakaan yang diampu guru kelas lain, pemanfaatannya kurang maksimal karena harus berkoordinasi terlebih dahulu sebelum penggunaan perpustakaan.</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pPr>
              <w:ind w:firstLine="34"/>
            </w:pPr>
            <w:r>
              <w:t>Pembelajaran efektif  yang berpusat pada peserta didik</w:t>
            </w:r>
          </w:p>
        </w:tc>
        <w:tc>
          <w:tcPr>
            <w:tcW w:w="2552"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w:t>
            </w:r>
            <w:r>
              <w:rPr>
                <w:rFonts w:cs="Times New Roman"/>
                <w:szCs w:val="24"/>
              </w:rPr>
              <w:lastRenderedPageBreak/>
              <w:t>peserta didik</w:t>
            </w:r>
          </w:p>
        </w:tc>
        <w:tc>
          <w:tcPr>
            <w:tcW w:w="7371" w:type="dxa"/>
          </w:tcPr>
          <w:p w:rsidR="001F646C" w:rsidRDefault="001F646C" w:rsidP="00332F30">
            <w:pPr>
              <w:jc w:val="both"/>
              <w:rPr>
                <w:szCs w:val="24"/>
              </w:rPr>
            </w:pPr>
            <w:r>
              <w:rPr>
                <w:szCs w:val="24"/>
              </w:rPr>
              <w:lastRenderedPageBreak/>
              <w:t xml:space="preserve">Ya, semua guru mengajar di kelas, perpustakaan, musholla, lapangan olahraga disesuaikan dengan kebutuhan belajar peserta didik. Guru mengajar di kelas ketika materi pelajaran teori dan praktik IPA, Matematika, IPS, mengajar di perpustakaan untuk diskusi yang membutuhkan banyak referensi bacaan, pidato, juga di musholla  untuk praktik Agama Islam, dan di lapangan olahraga untuk pelajaran Olahraga. </w:t>
            </w:r>
            <w:r>
              <w:rPr>
                <w:szCs w:val="24"/>
              </w:rPr>
              <w:lastRenderedPageBreak/>
              <w:t>Kesesuaian pemanfaatan fasilitas yang ada di sekolah dengan lebih dari 90% kecuali ketika terkendala musim hujan tidak dapat menggunakan fasilitas lapangan olahraga.</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Asesmen, umpan balik, dan pelaporan yang berpusat pada peserta didik</w:t>
            </w:r>
          </w:p>
        </w:tc>
        <w:tc>
          <w:tcPr>
            <w:tcW w:w="2552" w:type="dxa"/>
          </w:tcPr>
          <w:p w:rsidR="001F646C" w:rsidRDefault="001F646C" w:rsidP="00332F30">
            <w:pPr>
              <w:pStyle w:val="NormalWeb"/>
              <w:spacing w:before="0" w:beforeAutospacing="0" w:after="0" w:afterAutospacing="0"/>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1F646C" w:rsidRDefault="001F646C" w:rsidP="00332F30">
            <w:pPr>
              <w:pStyle w:val="NormalWeb"/>
              <w:spacing w:before="0" w:beforeAutospacing="0" w:after="0" w:afterAutospacing="0"/>
              <w:jc w:val="both"/>
            </w:pPr>
          </w:p>
        </w:tc>
        <w:tc>
          <w:tcPr>
            <w:tcW w:w="7371" w:type="dxa"/>
          </w:tcPr>
          <w:p w:rsidR="001F646C" w:rsidRDefault="001F646C" w:rsidP="00332F30">
            <w:pPr>
              <w:pStyle w:val="NormalWeb"/>
              <w:spacing w:before="0" w:beforeAutospacing="0" w:after="0" w:afterAutospacing="0"/>
              <w:jc w:val="both"/>
            </w:pPr>
            <w:r>
              <w:t>Ya, hampir semua guru menggunakan sarana prasarana yang ada di sekolah untuk memberi pertanyaan, menanggapi jawaban, dan memberi penghargaan serta memotivasi peserta didik. Guru kelas membeli es di kantin ketika menjelaskan konsep membeku, mencair. Guru olahraga memperlihatkan tayangan lari cepat, lari marathon dengan memanfaatkan fasilitas internet untuk menguduh video tersebut, Guru Agama Islam memperlihatkan video tentang pelaksanaan ibadah haji, sholat jenazah, dan lain-lain untuk pembelajaran.</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559" w:type="dxa"/>
          </w:tcPr>
          <w:p w:rsidR="001F646C" w:rsidRDefault="001F646C" w:rsidP="00332F30">
            <w:r>
              <w:t>Kolaborasi untuk peningkatan pembelajaran</w:t>
            </w:r>
          </w:p>
        </w:tc>
        <w:tc>
          <w:tcPr>
            <w:tcW w:w="2552" w:type="dxa"/>
          </w:tcPr>
          <w:p w:rsidR="001F646C" w:rsidRDefault="001F646C" w:rsidP="00332F30">
            <w:pPr>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p w:rsidR="001F646C" w:rsidRPr="001D15A3" w:rsidRDefault="001F646C" w:rsidP="00332F30">
            <w:pPr>
              <w:jc w:val="both"/>
              <w:rPr>
                <w:rFonts w:cs="Times New Roman"/>
                <w:szCs w:val="24"/>
              </w:rPr>
            </w:pPr>
          </w:p>
        </w:tc>
        <w:tc>
          <w:tcPr>
            <w:tcW w:w="7371" w:type="dxa"/>
          </w:tcPr>
          <w:p w:rsidR="001F646C" w:rsidRDefault="001F646C" w:rsidP="00332F30">
            <w:pPr>
              <w:jc w:val="both"/>
              <w:rPr>
                <w:szCs w:val="24"/>
              </w:rPr>
            </w:pPr>
            <w:r>
              <w:rPr>
                <w:szCs w:val="24"/>
              </w:rPr>
              <w:lastRenderedPageBreak/>
              <w:t>Ya, guru selalu memanfaatkan sarana prasarana yang ada untuk membentuk kelompok peserta didik berdiskusi, mengerjakan proyek tertentu. Justru karena keterbatasan sarana prasarana sekolah guru sering membuat kelompok peserta didik dalam pembelajaran. Guru kelas membentuk kelompok peserta didik untuk praktik membuat es krim pada materi membeku, guru Agama Islam membentuk kelompok peserta didik untuk praktik ibadah sholat jenazah. Hampir 100% guru sering melakukan hal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orang tua/wali dan masyarakat dalam pembelajaran</w:t>
            </w:r>
          </w:p>
        </w:tc>
        <w:tc>
          <w:tcPr>
            <w:tcW w:w="2552" w:type="dxa"/>
          </w:tcPr>
          <w:p w:rsidR="001F646C" w:rsidRDefault="001F646C" w:rsidP="00332F30">
            <w:r>
              <w:rPr>
                <w:szCs w:val="24"/>
              </w:rPr>
              <w:t>Apakah Bapak/Ibu guru menggunakan fasilitas internet</w:t>
            </w:r>
            <w:r>
              <w:t xml:space="preserve"> membentuk grup WhatApps (WA) dengan orang tua/wali peserta didik untuk melaporkan kegiatan pembelajaran di kelas dan mendapatkan umpan balik</w:t>
            </w:r>
          </w:p>
        </w:tc>
        <w:tc>
          <w:tcPr>
            <w:tcW w:w="7371" w:type="dxa"/>
          </w:tcPr>
          <w:p w:rsidR="001F646C" w:rsidRDefault="001F646C" w:rsidP="00332F30">
            <w:pPr>
              <w:jc w:val="both"/>
              <w:rPr>
                <w:szCs w:val="24"/>
              </w:rPr>
            </w:pPr>
            <w:r>
              <w:rPr>
                <w:szCs w:val="24"/>
              </w:rPr>
              <w:t>Ya, semua guru kelas memiliki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dalam organisasi profesi dan jejaring yang lebih luas untuk peningkatan pembelajaran</w:t>
            </w:r>
          </w:p>
        </w:tc>
        <w:tc>
          <w:tcPr>
            <w:tcW w:w="2552" w:type="dxa"/>
          </w:tcPr>
          <w:p w:rsidR="001F646C" w:rsidRDefault="001F646C" w:rsidP="00332F30">
            <w:pPr>
              <w:pStyle w:val="NormalWeb"/>
              <w:spacing w:before="0" w:beforeAutospacing="0"/>
              <w:jc w:val="both"/>
            </w:pPr>
            <w:r>
              <w:t>Apakah Bapak/Ibu guru memanfaatkan fasilitas internet untuk mengikuti kegiatan seminar, pelatihan yang diseenggarakan organisasi profesi secara aktif  untuk meningkatkan pembelajaran</w:t>
            </w:r>
          </w:p>
        </w:tc>
        <w:tc>
          <w:tcPr>
            <w:tcW w:w="7371" w:type="dxa"/>
          </w:tcPr>
          <w:p w:rsidR="001F646C" w:rsidRDefault="001F646C" w:rsidP="00332F30">
            <w:pPr>
              <w:pStyle w:val="NormalWeb"/>
              <w:spacing w:before="0" w:beforeAutospacing="0"/>
              <w:jc w:val="both"/>
            </w:pPr>
            <w:r>
              <w:t>Ya, semua guru memanfaatkan fasilitas internet untuk mengikuti kegiatan webinar, pelatihan online terutama pada portal PMM. Kegiatan webinar atau pelatihan online yang diadakan oleh organisasi profesi lainnya juga sering diikuti oleh guru-guru di sekolah ini. Tingkat partisipasi PMM mencapai 100%, namun pada portal lainnya sekitar 70%.</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559" w:type="dxa"/>
          </w:tcPr>
          <w:p w:rsidR="001F646C" w:rsidRDefault="001F646C" w:rsidP="00332F30">
            <w:r>
              <w:t>Pengetahuan konten pembelajaran dan cara mengajarkannya</w:t>
            </w:r>
          </w:p>
        </w:tc>
        <w:tc>
          <w:tcPr>
            <w:tcW w:w="2552" w:type="dxa"/>
          </w:tcPr>
          <w:p w:rsidR="001F646C"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p w:rsidR="001F646C" w:rsidRPr="00B7428E" w:rsidRDefault="001F646C" w:rsidP="00332F30">
            <w:pPr>
              <w:shd w:val="clear" w:color="auto" w:fill="FFFFFF"/>
              <w:spacing w:after="240"/>
              <w:jc w:val="both"/>
              <w:rPr>
                <w:rFonts w:eastAsia="Times New Roman" w:cs="Times New Roman"/>
                <w:color w:val="212529"/>
                <w:szCs w:val="24"/>
                <w:lang w:eastAsia="id-ID"/>
              </w:rPr>
            </w:pPr>
          </w:p>
        </w:tc>
        <w:tc>
          <w:tcPr>
            <w:tcW w:w="7371" w:type="dxa"/>
          </w:tcPr>
          <w:p w:rsidR="001F646C" w:rsidRDefault="001F646C" w:rsidP="00332F30">
            <w:pPr>
              <w:shd w:val="clear" w:color="auto" w:fill="FFFFFF"/>
              <w:spacing w:after="240"/>
              <w:jc w:val="both"/>
              <w:rPr>
                <w:szCs w:val="24"/>
              </w:rPr>
            </w:pPr>
            <w:r>
              <w:rPr>
                <w:szCs w:val="24"/>
              </w:rPr>
              <w:lastRenderedPageBreak/>
              <w:t>Ya, semua guru memanfaatkan fasilitas atau sarana prasarana ynag ada di sekolah, bahkan lebih dari itu beberapa guru memanfaatkan bahan-bahan yang ada di lingkungan rumah peserta didik untuk pembelajaran. Guru olahraga meminta kelompok peserta didik membawa satu potongan bambu sepanjang 30 cm untuk praktik lari estafet dan juga beberapa guru kelas lain pada materi pembelajaran yang sesuai</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Karakteristik dan cara belajar peserta didik</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7371"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peta dan bagaimana membuat peta suatu daerah atau tempat. kemudian mempraktikkannya dengan meminta dan membimbing peserta didik menggambar peta lokasi rumah masing-masing  dari jalan raya desa pada kertas gambar. Keterlaksanaan indikator ini mencapai sekitar 85%.</w:t>
            </w:r>
          </w:p>
        </w:tc>
      </w:tr>
      <w:tr w:rsidR="001F646C" w:rsidTr="00332F30">
        <w:trPr>
          <w:trHeight w:val="1027"/>
        </w:trPr>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Kurikulum dan cara menggunakannya</w:t>
            </w:r>
          </w:p>
        </w:tc>
        <w:tc>
          <w:tcPr>
            <w:tcW w:w="2552" w:type="dxa"/>
          </w:tcPr>
          <w:p w:rsidR="001F646C" w:rsidRDefault="001F646C" w:rsidP="00332F30">
            <w:pPr>
              <w:shd w:val="clear" w:color="auto" w:fill="FFFFFF"/>
              <w:spacing w:after="240"/>
              <w:jc w:val="both"/>
            </w:pPr>
            <w:r>
              <w:rPr>
                <w:szCs w:val="24"/>
              </w:rPr>
              <w:t>Apakah Bapak/Ibu guru</w:t>
            </w:r>
            <w:r>
              <w:t xml:space="preserve"> memfasilitasi kebutuhan belajar  dan memotivasi  peserta didik untuk belajar dari berbagai sumber belajar yang ada di sekolah</w:t>
            </w:r>
          </w:p>
        </w:tc>
        <w:tc>
          <w:tcPr>
            <w:tcW w:w="7371" w:type="dxa"/>
          </w:tcPr>
          <w:p w:rsidR="001F646C" w:rsidRDefault="001F646C" w:rsidP="00332F30">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Sekitar 80% lebih guru-guru di sekolah ini telah melakukan hal tersebut.</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559" w:type="dxa"/>
          </w:tcPr>
          <w:p w:rsidR="001F646C" w:rsidRDefault="001F646C" w:rsidP="00332F30">
            <w:r>
              <w:t>Kematangan moral, emosi, dan spiritual untuk</w:t>
            </w:r>
          </w:p>
          <w:p w:rsidR="001F646C" w:rsidRDefault="001F646C" w:rsidP="00332F30">
            <w:r>
              <w:t>berperilaku sesuai dengan kode etik guru</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w:t>
            </w:r>
            <w:r>
              <w:rPr>
                <w:rFonts w:eastAsia="Times New Roman" w:cs="Times New Roman"/>
                <w:color w:val="212529"/>
                <w:szCs w:val="24"/>
                <w:lang w:eastAsia="id-ID"/>
              </w:rPr>
              <w:lastRenderedPageBreak/>
              <w:t xml:space="preserve">buang air dengan sabar kepada peserta didik </w:t>
            </w:r>
          </w:p>
        </w:tc>
        <w:tc>
          <w:tcPr>
            <w:tcW w:w="7371" w:type="dxa"/>
          </w:tcPr>
          <w:p w:rsidR="001F646C" w:rsidRDefault="001F646C" w:rsidP="00332F30">
            <w:pPr>
              <w:shd w:val="clear" w:color="auto" w:fill="FFFFFF"/>
              <w:spacing w:after="240"/>
              <w:jc w:val="both"/>
              <w:rPr>
                <w:szCs w:val="24"/>
              </w:rPr>
            </w:pPr>
            <w:r>
              <w:rPr>
                <w:szCs w:val="24"/>
              </w:rPr>
              <w:lastRenderedPageBreak/>
              <w:t xml:space="preserve">Ya, guru-guru kelas tinggi (kelas IV, V, VI) selalu mengajak peserta didik memanfaatkan musholla untuk sholat berjamaah. Hal ini hanya dapat dilakukan pada peserta didik kelas atas karena waktu belajar di sekolah sampai dengan pukul 12.30 (melewati waktu sholat dhuhur) sedangkan untuk kelas rendah (kelas I, II, III) waktu belajar di sekolah sampai dengan pukul 11.30. Pemanfaatan kantin dan KM?WC telah dilakukan peserta didik, namun belum dapat menjaga kebersihan dalam membuang </w:t>
            </w:r>
            <w:r>
              <w:rPr>
                <w:szCs w:val="24"/>
              </w:rPr>
              <w:lastRenderedPageBreak/>
              <w:t>sampah maupun kebersihan KM/WC.</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P</w:t>
            </w:r>
            <w:r w:rsidRPr="00081788">
              <w:t>engembangan diri melalui kebiasaan refleksi</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7371" w:type="dxa"/>
          </w:tcPr>
          <w:p w:rsidR="001F646C" w:rsidRDefault="001F646C" w:rsidP="00332F30">
            <w:pPr>
              <w:jc w:val="both"/>
              <w:rPr>
                <w:szCs w:val="24"/>
              </w:rPr>
            </w:pPr>
            <w:r>
              <w:rPr>
                <w:szCs w:val="24"/>
              </w:rPr>
              <w:t>Ya, sebagian besar guru meminta peserta didik memberikan refleksi setiap mengakhiri pembelajaran dengan memanfaatkan sarana prasarana sekolah, namun kadang-kadang guru lupa melakukan refleksi karena keterbatasan waktu belajar. Tingkat keterlaksanaan kegiatan refleksi paaa kisaran 80%.</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Orientasi berpusat pada peserta didik</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7371"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peta lokasi sehingga dicapai kesepakatan pembuatan peta lokasi rumah masung-masing. Ketercapaian indikator ini diperkirakan pada kisaran 85%.</w:t>
            </w:r>
          </w:p>
        </w:tc>
      </w:tr>
    </w:tbl>
    <w:p w:rsidR="001F646C" w:rsidRDefault="001F646C" w:rsidP="001F646C">
      <w:pPr>
        <w:jc w:val="both"/>
        <w:rPr>
          <w:rFonts w:cs="Times New Roman"/>
          <w:szCs w:val="24"/>
          <w:shd w:val="clear" w:color="auto" w:fill="FFFFFF"/>
        </w:rPr>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pPr>
        <w:jc w:val="center"/>
      </w:pPr>
      <w:r>
        <w:lastRenderedPageBreak/>
        <w:t>INSTRUMEN PANDUAN WAWANCARA</w:t>
      </w:r>
    </w:p>
    <w:p w:rsidR="001F646C" w:rsidRDefault="001F646C" w:rsidP="001F646C">
      <w:pPr>
        <w:jc w:val="center"/>
      </w:pPr>
      <w:r w:rsidRPr="00E701C5">
        <w:t xml:space="preserve">MENGENAI </w:t>
      </w:r>
      <w:r>
        <w:t xml:space="preserve">PEMANFAATAN SARANA PRASARANA </w:t>
      </w:r>
    </w:p>
    <w:p w:rsidR="001F646C" w:rsidRDefault="001F646C" w:rsidP="001F646C">
      <w:pPr>
        <w:pStyle w:val="ListParagraph"/>
        <w:ind w:left="284"/>
      </w:pPr>
      <w:r>
        <w:t>Petunjuk:</w:t>
      </w:r>
    </w:p>
    <w:p w:rsidR="001F646C" w:rsidRDefault="001F646C" w:rsidP="001F646C">
      <w:pPr>
        <w:ind w:left="284"/>
        <w:jc w:val="both"/>
      </w:pPr>
      <w:r>
        <w:t>Bapak/Ibu/Peserta didik dimohon untuk menjawab pertanyaaan pada kegiatan wawancara dengan jujur dan apa adanya. Kegiatan ini bukan ujian yang dinilai namun merupakan kegiatan penelitian. Jawaban ini akan sangat membantu untuk memperbaiki kegiatan pembelajaran di masa yang akan datang.</w:t>
      </w:r>
    </w:p>
    <w:p w:rsidR="001F646C" w:rsidRDefault="001F646C" w:rsidP="001F646C">
      <w:pPr>
        <w:ind w:left="284"/>
        <w:jc w:val="both"/>
      </w:pPr>
    </w:p>
    <w:p w:rsidR="001F646C" w:rsidRDefault="001F646C" w:rsidP="001F646C">
      <w:pPr>
        <w:ind w:left="284"/>
        <w:jc w:val="both"/>
      </w:pPr>
      <w:r>
        <w:t>Subyek Penelitian</w:t>
      </w:r>
      <w:r>
        <w:tab/>
      </w:r>
      <w:r>
        <w:tab/>
        <w:t>: SDN 10 Petarukan</w:t>
      </w:r>
    </w:p>
    <w:p w:rsidR="001F646C" w:rsidRDefault="001F646C" w:rsidP="001F646C">
      <w:pPr>
        <w:ind w:left="284"/>
        <w:jc w:val="both"/>
      </w:pPr>
      <w:r>
        <w:t>Sumber Data Penelitian</w:t>
      </w:r>
      <w:r>
        <w:tab/>
        <w:t>: Susmanto, S.Pd.</w:t>
      </w:r>
    </w:p>
    <w:p w:rsidR="001F646C" w:rsidRDefault="001F646C" w:rsidP="001F646C">
      <w:pPr>
        <w:ind w:left="284"/>
        <w:jc w:val="both"/>
      </w:pPr>
      <w:r>
        <w:t>Jabatan</w:t>
      </w:r>
      <w:r>
        <w:tab/>
      </w:r>
      <w:r>
        <w:tab/>
      </w:r>
      <w:r>
        <w:tab/>
        <w:t>: Kepala SDN 10 Petarukan</w:t>
      </w:r>
    </w:p>
    <w:p w:rsidR="001F646C" w:rsidRDefault="001F646C" w:rsidP="001F646C">
      <w:pPr>
        <w:ind w:left="284"/>
        <w:jc w:val="both"/>
      </w:pPr>
      <w:r>
        <w:t>Waktu</w:t>
      </w:r>
      <w:r>
        <w:tab/>
      </w:r>
      <w:r>
        <w:tab/>
      </w:r>
      <w:r>
        <w:tab/>
        <w:t>: Jumat, 17 Januari 2025</w:t>
      </w:r>
    </w:p>
    <w:p w:rsidR="001F646C" w:rsidRDefault="001F646C" w:rsidP="001F646C">
      <w:pPr>
        <w:ind w:left="284"/>
        <w:jc w:val="both"/>
      </w:pPr>
    </w:p>
    <w:tbl>
      <w:tblPr>
        <w:tblStyle w:val="TableGrid"/>
        <w:tblW w:w="13750" w:type="dxa"/>
        <w:tblInd w:w="392" w:type="dxa"/>
        <w:tblLayout w:type="fixed"/>
        <w:tblLook w:val="04A0" w:firstRow="1" w:lastRow="0" w:firstColumn="1" w:lastColumn="0" w:noHBand="0" w:noVBand="1"/>
      </w:tblPr>
      <w:tblGrid>
        <w:gridCol w:w="709"/>
        <w:gridCol w:w="1559"/>
        <w:gridCol w:w="1559"/>
        <w:gridCol w:w="2552"/>
        <w:gridCol w:w="7371"/>
      </w:tblGrid>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Pertanyaan</w:t>
            </w:r>
          </w:p>
        </w:tc>
        <w:tc>
          <w:tcPr>
            <w:tcW w:w="7371" w:type="dxa"/>
            <w:vAlign w:val="center"/>
          </w:tcPr>
          <w:p w:rsidR="001F646C" w:rsidRDefault="001F646C" w:rsidP="00332F30">
            <w:pPr>
              <w:jc w:val="center"/>
            </w:pPr>
            <w:r>
              <w:t>Jawaban</w:t>
            </w:r>
          </w:p>
        </w:tc>
      </w:tr>
      <w:tr w:rsidR="001F646C" w:rsidTr="00332F30">
        <w:trPr>
          <w:trHeight w:val="1489"/>
        </w:trPr>
        <w:tc>
          <w:tcPr>
            <w:tcW w:w="709" w:type="dxa"/>
            <w:vMerge w:val="restart"/>
          </w:tcPr>
          <w:p w:rsidR="001F646C" w:rsidRDefault="001F646C" w:rsidP="00332F30">
            <w:r>
              <w:t>1</w:t>
            </w:r>
          </w:p>
          <w:p w:rsidR="001F646C" w:rsidRDefault="001F646C" w:rsidP="00332F30"/>
        </w:tc>
        <w:tc>
          <w:tcPr>
            <w:tcW w:w="1559" w:type="dxa"/>
            <w:vMerge w:val="restart"/>
          </w:tcPr>
          <w:p w:rsidR="001F646C" w:rsidRDefault="001F646C" w:rsidP="00332F30">
            <w:r>
              <w:t>Kompetensi pedagogik</w:t>
            </w:r>
          </w:p>
        </w:tc>
        <w:tc>
          <w:tcPr>
            <w:tcW w:w="1559" w:type="dxa"/>
          </w:tcPr>
          <w:p w:rsidR="001F646C" w:rsidRDefault="001F646C" w:rsidP="00332F30">
            <w:pPr>
              <w:pStyle w:val="NormalWeb"/>
              <w:spacing w:before="0" w:beforeAutospacing="0" w:after="0" w:afterAutospacing="0"/>
              <w:ind w:left="74"/>
              <w:jc w:val="both"/>
            </w:pPr>
            <w:r>
              <w:t>Lingkungan pembelajaran yang aman dan nyaman bagi peserta didik</w:t>
            </w:r>
          </w:p>
        </w:tc>
        <w:tc>
          <w:tcPr>
            <w:tcW w:w="2552" w:type="dxa"/>
          </w:tcPr>
          <w:p w:rsidR="001F646C" w:rsidRPr="00061009" w:rsidRDefault="001F646C" w:rsidP="00332F30">
            <w:pPr>
              <w:pStyle w:val="ListParagraph"/>
              <w:ind w:left="33"/>
              <w:rPr>
                <w:szCs w:val="24"/>
              </w:rPr>
            </w:pPr>
            <w:r>
              <w:rPr>
                <w:szCs w:val="24"/>
              </w:rPr>
              <w:t xml:space="preserve">Apakah Bapak/Ibu guru memanfaatkan ruang kelas, perpustakaan, dan fasilitas lainnya dengan baik untuk pembelajaran </w:t>
            </w:r>
          </w:p>
        </w:tc>
        <w:tc>
          <w:tcPr>
            <w:tcW w:w="7371" w:type="dxa"/>
          </w:tcPr>
          <w:p w:rsidR="001F646C" w:rsidRPr="006A68D1" w:rsidRDefault="001F646C" w:rsidP="00332F30">
            <w:pPr>
              <w:pStyle w:val="ListParagraph"/>
              <w:ind w:left="33"/>
              <w:jc w:val="both"/>
              <w:rPr>
                <w:szCs w:val="24"/>
              </w:rPr>
            </w:pPr>
            <w:r>
              <w:rPr>
                <w:szCs w:val="24"/>
              </w:rPr>
              <w:t>Ya, semua guru memanfaatkan ruang kelas, sebagian yang lain memanfaatkan perpustakaan dan fasilitas lainnya untuk pembelajaran. Guru  Olahraga memanfaatkan fasilitas lapangan bolavoli, lompat jauh, dan juga sering ke lapangan desa untuk kegiatan olahraga seperti lempar lembing, lari cepat/</w:t>
            </w:r>
            <w:r w:rsidRPr="006A68D1">
              <w:rPr>
                <w:i/>
                <w:szCs w:val="24"/>
              </w:rPr>
              <w:t xml:space="preserve">sprint </w:t>
            </w:r>
            <w:r>
              <w:rPr>
                <w:szCs w:val="24"/>
              </w:rPr>
              <w:t>dan juga lari gawang. Sementara  guru Agama Islam memanfaatkan musholla yang dimiliki sekolah untuk kegiatan praktik bersuci/wudlu, sholat, baca tulis alquran, juga ceramah keagamaan. Rata-rata pemanfaatan fasilitas tersebut mencapai 95% lebih, hanya untuk perpustakaan terkendala teknis petugas perpustakaan yang diampu guru kelas lain, pemanfaatannya kurang maksimal karena harus berkoordinasi terlebih dahulu sebelum penggunaan perpustakaan.</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pPr>
              <w:ind w:firstLine="34"/>
            </w:pPr>
            <w:r>
              <w:t>Pembelajaran efektif  yang berpusat pada peserta didik</w:t>
            </w:r>
          </w:p>
        </w:tc>
        <w:tc>
          <w:tcPr>
            <w:tcW w:w="2552" w:type="dxa"/>
          </w:tcPr>
          <w:p w:rsidR="001F646C" w:rsidRPr="009A7F5E" w:rsidRDefault="001F646C" w:rsidP="00332F30">
            <w:pPr>
              <w:jc w:val="both"/>
              <w:rPr>
                <w:rFonts w:cs="Times New Roman"/>
                <w:szCs w:val="24"/>
              </w:rPr>
            </w:pPr>
            <w:r>
              <w:rPr>
                <w:szCs w:val="24"/>
              </w:rPr>
              <w:t>Apakah Bapak/Ibu guru</w:t>
            </w:r>
            <w:r>
              <w:rPr>
                <w:rFonts w:cs="Times New Roman"/>
                <w:szCs w:val="24"/>
              </w:rPr>
              <w:t xml:space="preserve"> mengajar di kelas, perpustakaan, dan fasilitas lainnya disesuaikan dengan kebutuhan belajar </w:t>
            </w:r>
            <w:r>
              <w:rPr>
                <w:rFonts w:cs="Times New Roman"/>
                <w:szCs w:val="24"/>
              </w:rPr>
              <w:lastRenderedPageBreak/>
              <w:t>peserta didik</w:t>
            </w:r>
          </w:p>
        </w:tc>
        <w:tc>
          <w:tcPr>
            <w:tcW w:w="7371" w:type="dxa"/>
          </w:tcPr>
          <w:p w:rsidR="001F646C" w:rsidRDefault="001F646C" w:rsidP="00332F30">
            <w:pPr>
              <w:jc w:val="both"/>
              <w:rPr>
                <w:szCs w:val="24"/>
              </w:rPr>
            </w:pPr>
            <w:r>
              <w:rPr>
                <w:szCs w:val="24"/>
              </w:rPr>
              <w:lastRenderedPageBreak/>
              <w:t xml:space="preserve">Ya, semua guru mengajar di kelas, perpustakaan, musholla, lapangan olahraga disesuaikan dengan kebutuhan belajar peserta didik. Guru mengajar di kelas ketika materi pelajaran teori dan praktik IPA, Matematika, IPS, mengajar di perpustakaan untuk diskusi yang membutuhkan banyak referensi bacaan, pidato, juga di musholla  untuk praktik Agama Islam, dan di lapangan olahraga untuk pelajaran Olahraga. </w:t>
            </w:r>
            <w:r>
              <w:rPr>
                <w:szCs w:val="24"/>
              </w:rPr>
              <w:lastRenderedPageBreak/>
              <w:t>Kesesuaian pemanfaatan fasilitas yang ada di sekolah dengan lebih dari 90% kecuali ketika terkendala musim hujan tidak dapat menggunakan fasilitas lapangan olahraga.</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Asesmen, umpan balik, dan pelaporan yang berpusat pada peserta didik</w:t>
            </w:r>
          </w:p>
        </w:tc>
        <w:tc>
          <w:tcPr>
            <w:tcW w:w="2552" w:type="dxa"/>
          </w:tcPr>
          <w:p w:rsidR="001F646C" w:rsidRDefault="001F646C" w:rsidP="00332F30">
            <w:pPr>
              <w:pStyle w:val="NormalWeb"/>
              <w:spacing w:before="0" w:beforeAutospacing="0" w:after="0" w:afterAutospacing="0"/>
              <w:jc w:val="both"/>
            </w:pPr>
            <w:r>
              <w:t xml:space="preserve">Apakah Bapak/Ibu guru menggunakan sarana prasarana yang ada di sekolah untuk memberi pertanyaan, menanggapi jawaban peserta didik, dan memberikan penghargaan berupa pujian kepada peserta didik yang menjawab dengan benar serta memotivasi peserta didik yang menjawab salah </w:t>
            </w:r>
          </w:p>
          <w:p w:rsidR="001F646C" w:rsidRDefault="001F646C" w:rsidP="00332F30">
            <w:pPr>
              <w:pStyle w:val="NormalWeb"/>
              <w:spacing w:before="0" w:beforeAutospacing="0" w:after="0" w:afterAutospacing="0"/>
              <w:jc w:val="both"/>
            </w:pPr>
          </w:p>
        </w:tc>
        <w:tc>
          <w:tcPr>
            <w:tcW w:w="7371" w:type="dxa"/>
          </w:tcPr>
          <w:p w:rsidR="001F646C" w:rsidRDefault="001F646C" w:rsidP="00332F30">
            <w:pPr>
              <w:pStyle w:val="NormalWeb"/>
              <w:spacing w:before="0" w:beforeAutospacing="0" w:after="0" w:afterAutospacing="0"/>
              <w:jc w:val="both"/>
            </w:pPr>
            <w:r>
              <w:t>Ya, hampir semua guru menggunakan sarana prasarana yang ada di sekolah untuk memberi pertanyaan, menanggapi jawaban, dan memberi penghargaan serta memotivasi peserta didik. Guru kelas membeli es di kantin ketika menjelaskan konsep membeku, mencair. Guru olahraga memperlihatkan tayangan lari cepat, lari marathon dengan memanfaatkan fasilitas internet untuk menguduh video tersebut, Guru kelas memperlihatkan kondisi lalu lintas dan kepadatan penduduk di kota besar, dan lain-lain untuk pembelajaran.</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2</w:t>
            </w:r>
          </w:p>
        </w:tc>
        <w:tc>
          <w:tcPr>
            <w:tcW w:w="1559" w:type="dxa"/>
            <w:vMerge w:val="restart"/>
          </w:tcPr>
          <w:p w:rsidR="001F646C" w:rsidRDefault="001F646C" w:rsidP="00332F30">
            <w:r>
              <w:t>Kompetensi sosial</w:t>
            </w:r>
          </w:p>
        </w:tc>
        <w:tc>
          <w:tcPr>
            <w:tcW w:w="1559" w:type="dxa"/>
          </w:tcPr>
          <w:p w:rsidR="001F646C" w:rsidRDefault="001F646C" w:rsidP="00332F30">
            <w:r>
              <w:t>Kolaborasi untuk peningkatan pembelajaran</w:t>
            </w:r>
          </w:p>
        </w:tc>
        <w:tc>
          <w:tcPr>
            <w:tcW w:w="2552" w:type="dxa"/>
          </w:tcPr>
          <w:p w:rsidR="001F646C" w:rsidRDefault="001F646C" w:rsidP="00332F30">
            <w:pPr>
              <w:jc w:val="both"/>
              <w:rPr>
                <w:rFonts w:cs="Times New Roman"/>
                <w:szCs w:val="24"/>
              </w:rPr>
            </w:pPr>
            <w:r>
              <w:rPr>
                <w:szCs w:val="24"/>
              </w:rPr>
              <w:t>Apakah Bapak/Ibu guru</w:t>
            </w:r>
            <w:r>
              <w:rPr>
                <w:rFonts w:cs="Times New Roman"/>
                <w:szCs w:val="24"/>
              </w:rPr>
              <w:t xml:space="preserve"> memanfaatkan sarana prasarana yang ada di sekolah untuk membentuk kelompok peserta didik dalam berdiskusi, mengerjakan proyek pada materi tertentu dalam pembelajaran</w:t>
            </w:r>
          </w:p>
          <w:p w:rsidR="001F646C" w:rsidRPr="001D15A3" w:rsidRDefault="001F646C" w:rsidP="00332F30">
            <w:pPr>
              <w:jc w:val="both"/>
              <w:rPr>
                <w:rFonts w:cs="Times New Roman"/>
                <w:szCs w:val="24"/>
              </w:rPr>
            </w:pPr>
          </w:p>
        </w:tc>
        <w:tc>
          <w:tcPr>
            <w:tcW w:w="7371" w:type="dxa"/>
          </w:tcPr>
          <w:p w:rsidR="001F646C" w:rsidRDefault="001F646C" w:rsidP="00332F30">
            <w:pPr>
              <w:jc w:val="both"/>
              <w:rPr>
                <w:szCs w:val="24"/>
              </w:rPr>
            </w:pPr>
            <w:r>
              <w:rPr>
                <w:szCs w:val="24"/>
              </w:rPr>
              <w:lastRenderedPageBreak/>
              <w:t>Ya, guru selalu memanfaatkan sarana prasarana yang ada untuk membentuk kelompok peserta didik berdiskusi, mengerjakan proyek tertentu. Justru karena keterbatasan sarana prasarana sekolah guru sering membuat kelompok peserta didik dalam pembelajaran. Guru kelas membentuk kelompok peserta didik untuk praktik membuat es krim pada materi membeku, guru Agama Islam membentuk kelompok peserta didik untuk praktik ibadah sholat jenazah. Hampir 100% guru sering melakukan hal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orang tua/wali dan masyarakat dalam pembelajaran</w:t>
            </w:r>
          </w:p>
        </w:tc>
        <w:tc>
          <w:tcPr>
            <w:tcW w:w="2552" w:type="dxa"/>
          </w:tcPr>
          <w:p w:rsidR="001F646C" w:rsidRDefault="001F646C" w:rsidP="00332F30">
            <w:r>
              <w:rPr>
                <w:szCs w:val="24"/>
              </w:rPr>
              <w:t>Apakah Bapak/Ibu guru menggunakan fasilitas internet</w:t>
            </w:r>
            <w:r>
              <w:t xml:space="preserve"> membentuk grup WhatApps (WA) dengan orang tua/wali peserta didik untuk melaporkan kegiatan pembelajaran di kelas dan mendapatkan umpan balik</w:t>
            </w:r>
          </w:p>
        </w:tc>
        <w:tc>
          <w:tcPr>
            <w:tcW w:w="7371" w:type="dxa"/>
          </w:tcPr>
          <w:p w:rsidR="001F646C" w:rsidRDefault="001F646C" w:rsidP="00332F30">
            <w:pPr>
              <w:jc w:val="both"/>
              <w:rPr>
                <w:szCs w:val="24"/>
              </w:rPr>
            </w:pPr>
            <w:r>
              <w:rPr>
                <w:szCs w:val="24"/>
              </w:rPr>
              <w:t>Ya, semua guru kelas memiliki grup WA dengan orang tua/wali peserta didik untuk digunakan sebagai sarana komunikasi tentang kegiatan sekolah dan perkembangan peserta didik. Beberapa orang tua/wali peserta didik seing memberikan umpan balik terhadap informasi yag disampaikan melalui grup WA tersebut.</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Keterlibatan dalam organisasi profesi dan jejaring yang lebih luas untuk peningkatan pembelajaran</w:t>
            </w:r>
          </w:p>
        </w:tc>
        <w:tc>
          <w:tcPr>
            <w:tcW w:w="2552" w:type="dxa"/>
          </w:tcPr>
          <w:p w:rsidR="001F646C" w:rsidRDefault="001F646C" w:rsidP="00332F30">
            <w:pPr>
              <w:pStyle w:val="NormalWeb"/>
              <w:spacing w:before="0" w:beforeAutospacing="0"/>
              <w:jc w:val="both"/>
            </w:pPr>
            <w:r>
              <w:t>Apakah Bapak/Ibu guru memanfaatkan fasilitas internet untuk mengikuti kegiatan seminar, pelatihan yang diseenggarakan organisasi profesi secara aktif  untuk meningkatkan pembelajaran</w:t>
            </w:r>
          </w:p>
        </w:tc>
        <w:tc>
          <w:tcPr>
            <w:tcW w:w="7371" w:type="dxa"/>
          </w:tcPr>
          <w:p w:rsidR="001F646C" w:rsidRDefault="001F646C" w:rsidP="00332F30">
            <w:pPr>
              <w:pStyle w:val="NormalWeb"/>
              <w:spacing w:before="0" w:beforeAutospacing="0"/>
              <w:jc w:val="both"/>
            </w:pPr>
            <w:r>
              <w:t>Ya, semua guru memanfaatkan fasilitas internet untuk mengikuti kegiatan webinar, pelatihan online terutama pada portal PMM. Kegiatan webinar atau pelatihan online yang diadakan oleh organisasi profesi lainnya juga sering diikuti oleh guru-guru di sekolah ini. Tingkat partisipasi PMM mencapai 100%, namun pada portal lainnya sekitar 50%.</w:t>
            </w:r>
          </w:p>
        </w:tc>
      </w:tr>
      <w:tr w:rsidR="001F646C" w:rsidTr="00332F30">
        <w:tc>
          <w:tcPr>
            <w:tcW w:w="709" w:type="dxa"/>
            <w:vMerge w:val="restart"/>
          </w:tcPr>
          <w:p w:rsidR="001F646C" w:rsidRDefault="001F646C" w:rsidP="00332F30">
            <w:r>
              <w:t>3</w:t>
            </w:r>
          </w:p>
        </w:tc>
        <w:tc>
          <w:tcPr>
            <w:tcW w:w="1559" w:type="dxa"/>
            <w:vMerge w:val="restart"/>
          </w:tcPr>
          <w:p w:rsidR="001F646C" w:rsidRDefault="001F646C" w:rsidP="00332F30">
            <w:r>
              <w:t>Kompetensi  Profesional</w:t>
            </w:r>
          </w:p>
        </w:tc>
        <w:tc>
          <w:tcPr>
            <w:tcW w:w="1559" w:type="dxa"/>
          </w:tcPr>
          <w:p w:rsidR="001F646C" w:rsidRDefault="001F646C" w:rsidP="00332F30">
            <w:r>
              <w:t>Pengetahuan konten pembelajaran dan cara mengajarkannya</w:t>
            </w:r>
          </w:p>
        </w:tc>
        <w:tc>
          <w:tcPr>
            <w:tcW w:w="2552" w:type="dxa"/>
          </w:tcPr>
          <w:p w:rsidR="001F646C"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memanfaatkan sarana prasarana yang ada di sekolah untuk pembelajaran sehingga materi pelajaran  dapat dipahami dengan mudah oleh peserta didik </w:t>
            </w:r>
          </w:p>
          <w:p w:rsidR="001F646C" w:rsidRPr="00B7428E" w:rsidRDefault="001F646C" w:rsidP="00332F30">
            <w:pPr>
              <w:shd w:val="clear" w:color="auto" w:fill="FFFFFF"/>
              <w:spacing w:after="240"/>
              <w:jc w:val="both"/>
              <w:rPr>
                <w:rFonts w:eastAsia="Times New Roman" w:cs="Times New Roman"/>
                <w:color w:val="212529"/>
                <w:szCs w:val="24"/>
                <w:lang w:eastAsia="id-ID"/>
              </w:rPr>
            </w:pPr>
          </w:p>
        </w:tc>
        <w:tc>
          <w:tcPr>
            <w:tcW w:w="7371" w:type="dxa"/>
          </w:tcPr>
          <w:p w:rsidR="001F646C" w:rsidRDefault="001F646C" w:rsidP="00332F30">
            <w:pPr>
              <w:shd w:val="clear" w:color="auto" w:fill="FFFFFF"/>
              <w:spacing w:after="240"/>
              <w:jc w:val="both"/>
              <w:rPr>
                <w:szCs w:val="24"/>
              </w:rPr>
            </w:pPr>
            <w:r>
              <w:rPr>
                <w:szCs w:val="24"/>
              </w:rPr>
              <w:lastRenderedPageBreak/>
              <w:t>Ya, semua guru memanfaatkan fasilitas atau sarana prasarana ynag ada di sekolah, bahkan lebih dari itu beberapa guru memanfaatkan bahan-bahan yang ada di lingkungan rumah peserta didik untuk pembelajaran. Guru kelas meminta kelompok peserta didik membawa satu lembar surat undanganhajatan yang didalamnya terdapat peta lokasi hajatan sebagai contoh pembuatan peta lokasi.</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Karakteristik dan cara belajar peserta didik</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melakukan pembelajaran dengan cara bervariasi sesuai karakteristik dan cara belajar peserta didik (visual, auditori, kinestetik) dengan memanfaatkan fasilitas yang ada di sekolah</w:t>
            </w:r>
          </w:p>
        </w:tc>
        <w:tc>
          <w:tcPr>
            <w:tcW w:w="7371" w:type="dxa"/>
          </w:tcPr>
          <w:p w:rsidR="001F646C" w:rsidRDefault="001F646C" w:rsidP="00332F30">
            <w:pPr>
              <w:shd w:val="clear" w:color="auto" w:fill="FFFFFF"/>
              <w:spacing w:after="240"/>
              <w:jc w:val="both"/>
              <w:rPr>
                <w:szCs w:val="24"/>
              </w:rPr>
            </w:pPr>
            <w:r>
              <w:rPr>
                <w:szCs w:val="24"/>
              </w:rPr>
              <w:t>Ya, guru-guru telah melakukan pembelajaran secara bervariasi sesuai karakteristik peserta didik, namun tidak sepenuhnya dapat dilakukan karena keterbatasan fasilitas dan waktu pembelajaran. Guru kelas memperliharkan peta dan bagaimana membuat peta suatu daerah atau tempat. kemudian mempraktikkannya dengan meminta dan membimbing peserta didik menggambar peta lokasi sekolah dari jalan raya desa pada kertas gambar. Keterlaksanaan indikator ini mencapai sekitar 85%.</w:t>
            </w:r>
          </w:p>
        </w:tc>
      </w:tr>
      <w:tr w:rsidR="001F646C" w:rsidTr="00332F30">
        <w:trPr>
          <w:trHeight w:val="1027"/>
        </w:trPr>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Kurikulum dan cara menggunakannya</w:t>
            </w:r>
          </w:p>
        </w:tc>
        <w:tc>
          <w:tcPr>
            <w:tcW w:w="2552" w:type="dxa"/>
          </w:tcPr>
          <w:p w:rsidR="001F646C" w:rsidRDefault="001F646C" w:rsidP="00332F30">
            <w:pPr>
              <w:shd w:val="clear" w:color="auto" w:fill="FFFFFF"/>
              <w:spacing w:after="240"/>
              <w:jc w:val="both"/>
            </w:pPr>
            <w:r>
              <w:rPr>
                <w:szCs w:val="24"/>
              </w:rPr>
              <w:t>Apakah Bapak/Ibu guru</w:t>
            </w:r>
            <w:r>
              <w:t xml:space="preserve"> memfasilitasi kebutuhan belajar  dan memotivasi  peserta didik untuk belajar dari berbagai sumber belajar yang ada di sekolah</w:t>
            </w:r>
          </w:p>
        </w:tc>
        <w:tc>
          <w:tcPr>
            <w:tcW w:w="7371" w:type="dxa"/>
          </w:tcPr>
          <w:p w:rsidR="001F646C" w:rsidRDefault="001F646C" w:rsidP="00332F30">
            <w:pPr>
              <w:shd w:val="clear" w:color="auto" w:fill="FFFFFF"/>
              <w:spacing w:after="240"/>
              <w:jc w:val="both"/>
              <w:rPr>
                <w:szCs w:val="24"/>
              </w:rPr>
            </w:pPr>
            <w:r>
              <w:rPr>
                <w:szCs w:val="24"/>
              </w:rPr>
              <w:t>Ya, guru-guru memfasilitasi kebutuhan dan memotivasi peserta didik untuk belajar dari berbagai sumber belajar yang ada di sekolah seperti buku-buku di perpustakaan, internet dengan bimbingan guru. Sekitar 85% lebih guru-guru di sekolah ini telah melakukan hal tersebut.</w:t>
            </w:r>
          </w:p>
        </w:tc>
      </w:tr>
      <w:tr w:rsidR="001F646C" w:rsidTr="00332F30">
        <w:trPr>
          <w:trHeight w:val="838"/>
        </w:trPr>
        <w:tc>
          <w:tcPr>
            <w:tcW w:w="709" w:type="dxa"/>
            <w:vAlign w:val="center"/>
          </w:tcPr>
          <w:p w:rsidR="001F646C" w:rsidRDefault="001F646C" w:rsidP="00332F30">
            <w:pPr>
              <w:jc w:val="center"/>
            </w:pPr>
            <w:r>
              <w:t>No.</w:t>
            </w:r>
          </w:p>
        </w:tc>
        <w:tc>
          <w:tcPr>
            <w:tcW w:w="1559" w:type="dxa"/>
            <w:vAlign w:val="center"/>
          </w:tcPr>
          <w:p w:rsidR="001F646C" w:rsidRDefault="001F646C" w:rsidP="00332F30">
            <w:pPr>
              <w:jc w:val="center"/>
            </w:pPr>
            <w:r>
              <w:t>Kompetensi Guru</w:t>
            </w:r>
          </w:p>
        </w:tc>
        <w:tc>
          <w:tcPr>
            <w:tcW w:w="1559" w:type="dxa"/>
            <w:vAlign w:val="center"/>
          </w:tcPr>
          <w:p w:rsidR="001F646C" w:rsidRDefault="001F646C" w:rsidP="00332F30">
            <w:pPr>
              <w:jc w:val="center"/>
            </w:pPr>
            <w:r>
              <w:t>Indikator</w:t>
            </w:r>
          </w:p>
        </w:tc>
        <w:tc>
          <w:tcPr>
            <w:tcW w:w="2552" w:type="dxa"/>
            <w:vAlign w:val="center"/>
          </w:tcPr>
          <w:p w:rsidR="001F646C" w:rsidRDefault="001F646C" w:rsidP="00332F30">
            <w:pPr>
              <w:jc w:val="center"/>
            </w:pPr>
            <w:r>
              <w:t>Pernyataan</w:t>
            </w:r>
          </w:p>
        </w:tc>
        <w:tc>
          <w:tcPr>
            <w:tcW w:w="7371" w:type="dxa"/>
            <w:vAlign w:val="center"/>
          </w:tcPr>
          <w:p w:rsidR="001F646C" w:rsidRDefault="001F646C" w:rsidP="00332F30">
            <w:pPr>
              <w:jc w:val="center"/>
            </w:pPr>
            <w:r>
              <w:t>Jawaban</w:t>
            </w:r>
          </w:p>
        </w:tc>
      </w:tr>
      <w:tr w:rsidR="001F646C" w:rsidTr="00332F30">
        <w:tc>
          <w:tcPr>
            <w:tcW w:w="709" w:type="dxa"/>
            <w:vMerge w:val="restart"/>
          </w:tcPr>
          <w:p w:rsidR="001F646C" w:rsidRDefault="001F646C" w:rsidP="00332F30">
            <w:r>
              <w:t>4</w:t>
            </w:r>
          </w:p>
        </w:tc>
        <w:tc>
          <w:tcPr>
            <w:tcW w:w="1559" w:type="dxa"/>
            <w:vMerge w:val="restart"/>
          </w:tcPr>
          <w:p w:rsidR="001F646C" w:rsidRDefault="001F646C" w:rsidP="00332F30">
            <w:r>
              <w:t>Kompetensi kepribadian</w:t>
            </w:r>
          </w:p>
        </w:tc>
        <w:tc>
          <w:tcPr>
            <w:tcW w:w="1559" w:type="dxa"/>
          </w:tcPr>
          <w:p w:rsidR="001F646C" w:rsidRDefault="001F646C" w:rsidP="00332F30">
            <w:r>
              <w:t>Kematangan moral, emosi, dan spiritual untuk</w:t>
            </w:r>
          </w:p>
          <w:p w:rsidR="001F646C" w:rsidRDefault="001F646C" w:rsidP="00332F30">
            <w:r>
              <w:t>berperilaku sesuai dengan kode etik guru</w:t>
            </w:r>
          </w:p>
        </w:tc>
        <w:tc>
          <w:tcPr>
            <w:tcW w:w="2552" w:type="dxa"/>
          </w:tcPr>
          <w:p w:rsidR="001F646C" w:rsidRPr="00B7428E" w:rsidRDefault="001F646C" w:rsidP="00332F30">
            <w:pPr>
              <w:shd w:val="clear" w:color="auto" w:fill="FFFFFF"/>
              <w:spacing w:after="240"/>
              <w:jc w:val="both"/>
              <w:rPr>
                <w:rFonts w:eastAsia="Times New Roman" w:cs="Times New Roman"/>
                <w:color w:val="212529"/>
                <w:szCs w:val="24"/>
                <w:lang w:eastAsia="id-ID"/>
              </w:rPr>
            </w:pPr>
            <w:r>
              <w:rPr>
                <w:szCs w:val="24"/>
              </w:rPr>
              <w:t>Apakah Bapak/Ibu guru</w:t>
            </w:r>
            <w:r>
              <w:rPr>
                <w:rFonts w:eastAsia="Times New Roman" w:cs="Times New Roman"/>
                <w:color w:val="212529"/>
                <w:szCs w:val="24"/>
                <w:lang w:eastAsia="id-ID"/>
              </w:rPr>
              <w:t xml:space="preserve"> mengajak peserta didik memanfaatkan fasilitas musholla untuk sholat, kantin untuk jajan, tempat sampah untuk membuang sampah, kamar mandi/WC untuk </w:t>
            </w:r>
            <w:r>
              <w:rPr>
                <w:rFonts w:eastAsia="Times New Roman" w:cs="Times New Roman"/>
                <w:color w:val="212529"/>
                <w:szCs w:val="24"/>
                <w:lang w:eastAsia="id-ID"/>
              </w:rPr>
              <w:lastRenderedPageBreak/>
              <w:t xml:space="preserve">buang air dengan sabar kepada peserta didik </w:t>
            </w:r>
          </w:p>
        </w:tc>
        <w:tc>
          <w:tcPr>
            <w:tcW w:w="7371" w:type="dxa"/>
          </w:tcPr>
          <w:p w:rsidR="001F646C" w:rsidRDefault="001F646C" w:rsidP="00332F30">
            <w:pPr>
              <w:shd w:val="clear" w:color="auto" w:fill="FFFFFF"/>
              <w:spacing w:after="240"/>
              <w:jc w:val="both"/>
              <w:rPr>
                <w:szCs w:val="24"/>
              </w:rPr>
            </w:pPr>
            <w:r>
              <w:rPr>
                <w:szCs w:val="24"/>
              </w:rPr>
              <w:lastRenderedPageBreak/>
              <w:t xml:space="preserve">Ya, guru-guru kelas tinggi (kelas IV, V, VI) selalu mengajak peserta didik memanfaatkan musholla untuk sholat berjamaah. Hal ini hanya dapat dilakukan pada peserta didik kelas atas karena waktu belajar di sekolah sampai dengan pukul 12.30 (melewati waktu sholat dhuhur) sedangkan untuk kelas rendah (kelas I, II, III) waktu belajar di sekolah sampai dengan pukul 11.30. Pemanfaatan kantin dan KM?WC telah dilakukan peserta didik, namun belum dapat menjaga kebersihan dalam membuang </w:t>
            </w:r>
            <w:r>
              <w:rPr>
                <w:szCs w:val="24"/>
              </w:rPr>
              <w:lastRenderedPageBreak/>
              <w:t>sampah maupun kebersihan KM/WC.</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P</w:t>
            </w:r>
            <w:r w:rsidRPr="00081788">
              <w:t>engembangan diri melalui kebiasaan refleksi</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meminta peserta didik untuk memberikan  refleksi setiap kali mengakhiri kegiatan pembelajaran dengan memanfaatkan sarana prasarana yang ada di sekolah</w:t>
            </w:r>
          </w:p>
        </w:tc>
        <w:tc>
          <w:tcPr>
            <w:tcW w:w="7371" w:type="dxa"/>
          </w:tcPr>
          <w:p w:rsidR="001F646C" w:rsidRDefault="001F646C" w:rsidP="00332F30">
            <w:pPr>
              <w:jc w:val="both"/>
              <w:rPr>
                <w:szCs w:val="24"/>
              </w:rPr>
            </w:pPr>
            <w:r>
              <w:rPr>
                <w:szCs w:val="24"/>
              </w:rPr>
              <w:t>Ya, sebagian besar guru meminta peserta didik memberikan refleksi setiap mengakhiri pembelajaran dengan memanfaatkan sarana prasarana sekolah, namun kadang-kadang guru lupa melakukan refleksi karena keterbatasan waktu belajar. Tingkat keterlaksanaan kegiatan refleksi paaa kisaran 85%.</w:t>
            </w:r>
          </w:p>
        </w:tc>
      </w:tr>
      <w:tr w:rsidR="001F646C" w:rsidTr="00332F30">
        <w:tc>
          <w:tcPr>
            <w:tcW w:w="709" w:type="dxa"/>
            <w:vMerge/>
          </w:tcPr>
          <w:p w:rsidR="001F646C" w:rsidRDefault="001F646C" w:rsidP="00332F30"/>
        </w:tc>
        <w:tc>
          <w:tcPr>
            <w:tcW w:w="1559" w:type="dxa"/>
            <w:vMerge/>
          </w:tcPr>
          <w:p w:rsidR="001F646C" w:rsidRDefault="001F646C" w:rsidP="00332F30"/>
        </w:tc>
        <w:tc>
          <w:tcPr>
            <w:tcW w:w="1559" w:type="dxa"/>
          </w:tcPr>
          <w:p w:rsidR="001F646C" w:rsidRDefault="001F646C" w:rsidP="00332F30">
            <w:r>
              <w:t>Orientasi berpusat pada peserta didik</w:t>
            </w:r>
          </w:p>
        </w:tc>
        <w:tc>
          <w:tcPr>
            <w:tcW w:w="2552" w:type="dxa"/>
          </w:tcPr>
          <w:p w:rsidR="001F646C" w:rsidRPr="00B7428E" w:rsidRDefault="001F646C" w:rsidP="00332F30">
            <w:pPr>
              <w:jc w:val="both"/>
              <w:rPr>
                <w:rFonts w:cs="Times New Roman"/>
                <w:szCs w:val="24"/>
                <w:shd w:val="clear" w:color="auto" w:fill="FFFFFF"/>
              </w:rPr>
            </w:pPr>
            <w:r>
              <w:rPr>
                <w:szCs w:val="24"/>
              </w:rPr>
              <w:t>Apakah Bapak/Ibu guru</w:t>
            </w:r>
            <w:r>
              <w:rPr>
                <w:rFonts w:cs="Times New Roman"/>
                <w:szCs w:val="24"/>
                <w:shd w:val="clear" w:color="auto" w:fill="FFFFFF"/>
              </w:rPr>
              <w:t xml:space="preserve"> mendiskusikan cara belajar, kegiatan praktik, maupun proyek disesuaikan dengan  kebutuhan belajar peserta didik dengan memanfaatkan sarana prasarana yang ada di sekolah</w:t>
            </w:r>
          </w:p>
        </w:tc>
        <w:tc>
          <w:tcPr>
            <w:tcW w:w="7371" w:type="dxa"/>
          </w:tcPr>
          <w:p w:rsidR="001F646C" w:rsidRDefault="001F646C" w:rsidP="00332F30">
            <w:pPr>
              <w:jc w:val="both"/>
              <w:rPr>
                <w:szCs w:val="24"/>
              </w:rPr>
            </w:pPr>
            <w:r>
              <w:rPr>
                <w:szCs w:val="24"/>
              </w:rPr>
              <w:t>Ya, guru mendiskusikan cara belajar, kegiatan praktik, maupun proyek dengan peserta didik sesuai dengan kebutuhan belajarnya. Guru kelas mendiskusikan praktik yang akan dilakukan untuk pembelajaran bioteknologi sehingga dicapai kesepakatan pembuatan tapai singkong. Ketercapaian indikator ini diperkirakan pada kisaran 85%.</w:t>
            </w:r>
          </w:p>
        </w:tc>
      </w:tr>
    </w:tbl>
    <w:p w:rsidR="001F646C" w:rsidRDefault="001F646C" w:rsidP="001F646C">
      <w:pPr>
        <w:jc w:val="both"/>
        <w:rPr>
          <w:rFonts w:cs="Times New Roman"/>
          <w:szCs w:val="24"/>
          <w:shd w:val="clear" w:color="auto" w:fill="FFFFFF"/>
        </w:rPr>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F0093F">
      <w:pPr>
        <w:pStyle w:val="ListParagraph"/>
        <w:spacing w:line="360" w:lineRule="auto"/>
        <w:ind w:left="5324" w:firstLine="436"/>
      </w:pPr>
    </w:p>
    <w:p w:rsidR="001F646C" w:rsidRDefault="001F646C" w:rsidP="001F646C">
      <w:r>
        <w:lastRenderedPageBreak/>
        <w:t>Gambar Dokumentasi Wawancara</w:t>
      </w:r>
    </w:p>
    <w:p w:rsidR="001F646C" w:rsidRDefault="001F646C" w:rsidP="001F646C">
      <w:pPr>
        <w:pStyle w:val="NormalWeb"/>
      </w:pPr>
      <w:r>
        <w:rPr>
          <w:noProof/>
        </w:rPr>
        <w:drawing>
          <wp:inline distT="0" distB="0" distL="0" distR="0" wp14:anchorId="3CFF99F8" wp14:editId="34C29317">
            <wp:extent cx="3462683" cy="2202512"/>
            <wp:effectExtent l="0" t="0" r="4445" b="7620"/>
            <wp:docPr id="1" name="Picture 1" descr="D:\Atesis\DOK SD\dok wawancara\Dok wawancara SDN 03 Serang 16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is\DOK SD\dok wawancara\Dok wawancara SDN 03 Serang 16  J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8396" cy="2212506"/>
                    </a:xfrm>
                    <a:prstGeom prst="rect">
                      <a:avLst/>
                    </a:prstGeom>
                    <a:noFill/>
                    <a:ln>
                      <a:noFill/>
                    </a:ln>
                  </pic:spPr>
                </pic:pic>
              </a:graphicData>
            </a:graphic>
          </wp:inline>
        </w:drawing>
      </w:r>
    </w:p>
    <w:p w:rsidR="001F646C" w:rsidRDefault="001F646C" w:rsidP="001F646C">
      <w:pPr>
        <w:pStyle w:val="NormalWeb"/>
      </w:pPr>
      <w:r>
        <w:t>Gambar 21. Wawancara dengan Kepala SDN 03 Serang</w:t>
      </w:r>
    </w:p>
    <w:p w:rsidR="001F646C" w:rsidRDefault="001F646C" w:rsidP="001F646C">
      <w:pPr>
        <w:pStyle w:val="NormalWeb"/>
      </w:pPr>
      <w:r>
        <w:rPr>
          <w:noProof/>
        </w:rPr>
        <w:drawing>
          <wp:inline distT="0" distB="0" distL="0" distR="0" wp14:anchorId="2791A496" wp14:editId="1963D00F">
            <wp:extent cx="3518529" cy="2011399"/>
            <wp:effectExtent l="0" t="0" r="6350" b="8255"/>
            <wp:docPr id="3" name="Picture 3" descr="D:\Atesis\DOK SD\dok wawancara\Dok wawancara SDN 01 Panjunan 22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sis\DOK SD\dok wawancara\Dok wawancara SDN 01 Panjunan 22 J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0869" cy="2012736"/>
                    </a:xfrm>
                    <a:prstGeom prst="rect">
                      <a:avLst/>
                    </a:prstGeom>
                    <a:noFill/>
                    <a:ln>
                      <a:noFill/>
                    </a:ln>
                  </pic:spPr>
                </pic:pic>
              </a:graphicData>
            </a:graphic>
          </wp:inline>
        </w:drawing>
      </w:r>
    </w:p>
    <w:p w:rsidR="001F646C" w:rsidRDefault="001F646C" w:rsidP="001F646C">
      <w:pPr>
        <w:pStyle w:val="NormalWeb"/>
      </w:pPr>
      <w:r>
        <w:t>Gambar 22. Wawancara dengan Kepala SDN 01 Panjunan</w:t>
      </w:r>
    </w:p>
    <w:p w:rsidR="001F646C" w:rsidRDefault="001F646C" w:rsidP="001F646C">
      <w:pPr>
        <w:pStyle w:val="NormalWeb"/>
      </w:pPr>
      <w:r>
        <w:rPr>
          <w:noProof/>
        </w:rPr>
        <w:lastRenderedPageBreak/>
        <w:drawing>
          <wp:inline distT="0" distB="0" distL="0" distR="0" wp14:anchorId="25318074" wp14:editId="7719B409">
            <wp:extent cx="3562184" cy="2149745"/>
            <wp:effectExtent l="0" t="0" r="635" b="3175"/>
            <wp:docPr id="2" name="Picture 2" descr="D:\Atesis\DOK SD\dok wawancara\Dok wawancara SDN 01 Kendalsari 18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is\DOK SD\dok wawancara\Dok wawancara SDN 01 Kendalsari 18 J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6287" cy="2152221"/>
                    </a:xfrm>
                    <a:prstGeom prst="rect">
                      <a:avLst/>
                    </a:prstGeom>
                    <a:noFill/>
                    <a:ln>
                      <a:noFill/>
                    </a:ln>
                  </pic:spPr>
                </pic:pic>
              </a:graphicData>
            </a:graphic>
          </wp:inline>
        </w:drawing>
      </w:r>
    </w:p>
    <w:p w:rsidR="001F646C" w:rsidRDefault="001F646C" w:rsidP="001F646C">
      <w:pPr>
        <w:pStyle w:val="NormalWeb"/>
      </w:pPr>
      <w:r>
        <w:t>Gambar 23. Wawancara dengan Kepala SDN 01 Kendalsari</w:t>
      </w:r>
    </w:p>
    <w:p w:rsidR="001F646C" w:rsidRDefault="001F646C" w:rsidP="001F646C">
      <w:pPr>
        <w:pStyle w:val="NormalWeb"/>
      </w:pPr>
      <w:r>
        <w:rPr>
          <w:noProof/>
        </w:rPr>
        <w:drawing>
          <wp:inline distT="0" distB="0" distL="0" distR="0" wp14:anchorId="301CAB91" wp14:editId="56EE9B89">
            <wp:extent cx="3506525" cy="2051437"/>
            <wp:effectExtent l="0" t="0" r="0" b="6350"/>
            <wp:docPr id="4" name="Picture 4" descr="D:\Atesis\DOK SD\dok wawancara\Dok wawancara SDN 03 Klareyan 21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sis\DOK SD\dok wawancara\Dok wawancara SDN 03 Klareyan 21 Ja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011" b="9887"/>
                    <a:stretch/>
                  </pic:blipFill>
                  <pic:spPr bwMode="auto">
                    <a:xfrm>
                      <a:off x="0" y="0"/>
                      <a:ext cx="3515163" cy="2056491"/>
                    </a:xfrm>
                    <a:prstGeom prst="rect">
                      <a:avLst/>
                    </a:prstGeom>
                    <a:noFill/>
                    <a:ln>
                      <a:noFill/>
                    </a:ln>
                    <a:extLst>
                      <a:ext uri="{53640926-AAD7-44D8-BBD7-CCE9431645EC}">
                        <a14:shadowObscured xmlns:a14="http://schemas.microsoft.com/office/drawing/2010/main"/>
                      </a:ext>
                    </a:extLst>
                  </pic:spPr>
                </pic:pic>
              </a:graphicData>
            </a:graphic>
          </wp:inline>
        </w:drawing>
      </w:r>
    </w:p>
    <w:p w:rsidR="001F646C" w:rsidRDefault="001F646C" w:rsidP="001F646C">
      <w:pPr>
        <w:pStyle w:val="NormalWeb"/>
      </w:pPr>
      <w:r>
        <w:t>Gambar 24. Dokumentasi Wawancara dengan Kepala SDN 03 Klareyan</w:t>
      </w:r>
    </w:p>
    <w:p w:rsidR="001F646C" w:rsidRDefault="001F646C" w:rsidP="001F646C">
      <w:pPr>
        <w:pStyle w:val="NormalWeb"/>
      </w:pPr>
      <w:r>
        <w:rPr>
          <w:noProof/>
        </w:rPr>
        <w:lastRenderedPageBreak/>
        <w:drawing>
          <wp:inline distT="0" distB="0" distL="0" distR="0" wp14:anchorId="1AD1CA03" wp14:editId="7D3F9680">
            <wp:extent cx="3593990" cy="2226366"/>
            <wp:effectExtent l="0" t="0" r="6985" b="2540"/>
            <wp:docPr id="5" name="Picture 5" descr="D:\Atesis\DOK SD\dok wawancara\Dok wawancara SDN 05 Kendalsari 20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sis\DOK SD\dok wawancara\Dok wawancara SDN 05 Kendalsari 20 J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5865" cy="2233722"/>
                    </a:xfrm>
                    <a:prstGeom prst="rect">
                      <a:avLst/>
                    </a:prstGeom>
                    <a:noFill/>
                    <a:ln>
                      <a:noFill/>
                    </a:ln>
                  </pic:spPr>
                </pic:pic>
              </a:graphicData>
            </a:graphic>
          </wp:inline>
        </w:drawing>
      </w:r>
    </w:p>
    <w:p w:rsidR="001F646C" w:rsidRDefault="001F646C" w:rsidP="001F646C">
      <w:pPr>
        <w:pStyle w:val="NormalWeb"/>
      </w:pPr>
      <w:r>
        <w:t>Gambar 25. Dokumentasi Wawancara dengan Kepala SDN 05 Kendalsari</w:t>
      </w:r>
    </w:p>
    <w:p w:rsidR="001F646C" w:rsidRDefault="001F646C" w:rsidP="001F646C">
      <w:pPr>
        <w:pStyle w:val="NormalWeb"/>
      </w:pPr>
      <w:r>
        <w:rPr>
          <w:noProof/>
        </w:rPr>
        <w:drawing>
          <wp:inline distT="0" distB="0" distL="0" distR="0" wp14:anchorId="0B7D9C4C" wp14:editId="6CE1C362">
            <wp:extent cx="3689404" cy="2337683"/>
            <wp:effectExtent l="0" t="0" r="6350" b="5715"/>
            <wp:docPr id="6" name="Picture 6" descr="D:\Atesis\DOK SD\dok wawancara\Dok wawancara SDN 10 Petarukan 17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sis\DOK SD\dok wawancara\Dok wawancara SDN 10 Petarukan 17 J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388" cy="2337673"/>
                    </a:xfrm>
                    <a:prstGeom prst="rect">
                      <a:avLst/>
                    </a:prstGeom>
                    <a:noFill/>
                    <a:ln>
                      <a:noFill/>
                    </a:ln>
                  </pic:spPr>
                </pic:pic>
              </a:graphicData>
            </a:graphic>
          </wp:inline>
        </w:drawing>
      </w:r>
    </w:p>
    <w:p w:rsidR="001F646C" w:rsidRDefault="001F646C" w:rsidP="001F646C">
      <w:pPr>
        <w:pStyle w:val="NormalWeb"/>
      </w:pPr>
      <w:r>
        <w:t>Gambar 26.Dokumentasi Wawancara dengan Kepala SDN 10 Petarukan</w:t>
      </w:r>
    </w:p>
    <w:p w:rsidR="001F646C" w:rsidRDefault="001F646C" w:rsidP="001F646C">
      <w:pPr>
        <w:pStyle w:val="NormalWeb"/>
      </w:pPr>
      <w:r>
        <w:lastRenderedPageBreak/>
        <w:t>Dokumentasi Gambar Lingkungan Belajar yang Mendukung</w:t>
      </w:r>
    </w:p>
    <w:p w:rsidR="001F646C" w:rsidRDefault="001F646C" w:rsidP="001F646C">
      <w:pPr>
        <w:pStyle w:val="NormalWeb"/>
      </w:pPr>
      <w:r>
        <w:rPr>
          <w:noProof/>
        </w:rPr>
        <w:drawing>
          <wp:inline distT="0" distB="0" distL="0" distR="0" wp14:anchorId="2C117426" wp14:editId="34A19EB6">
            <wp:extent cx="3523899" cy="1971924"/>
            <wp:effectExtent l="0" t="0" r="635" b="9525"/>
            <wp:docPr id="7" name="Picture 7" descr="D:\Atesis\DOK SD\LIngk belajar\Halaman SDN 01 Kendalsar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is\DOK SD\LIngk belajar\Halaman SDN 01 Kendalsari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7323" cy="1973840"/>
                    </a:xfrm>
                    <a:prstGeom prst="rect">
                      <a:avLst/>
                    </a:prstGeom>
                    <a:noFill/>
                    <a:ln>
                      <a:noFill/>
                    </a:ln>
                  </pic:spPr>
                </pic:pic>
              </a:graphicData>
            </a:graphic>
          </wp:inline>
        </w:drawing>
      </w:r>
    </w:p>
    <w:p w:rsidR="001F646C" w:rsidRDefault="001F646C" w:rsidP="001F646C">
      <w:pPr>
        <w:pStyle w:val="NormalWeb"/>
        <w:spacing w:before="0" w:beforeAutospacing="0" w:after="0" w:afterAutospacing="0"/>
      </w:pPr>
      <w:r>
        <w:t xml:space="preserve">Gambar 27. Dokumentasi Lingkungan Belajar yang Mendukung </w:t>
      </w:r>
    </w:p>
    <w:p w:rsidR="001F646C" w:rsidRDefault="001F646C" w:rsidP="001F646C">
      <w:pPr>
        <w:pStyle w:val="NormalWeb"/>
        <w:spacing w:before="0" w:beforeAutospacing="0" w:after="0" w:afterAutospacing="0"/>
        <w:ind w:left="720" w:firstLine="720"/>
      </w:pPr>
      <w:r>
        <w:t>di SDN 01 Kendalsari</w:t>
      </w:r>
    </w:p>
    <w:p w:rsidR="001F646C" w:rsidRDefault="001F646C" w:rsidP="001F646C">
      <w:pPr>
        <w:pStyle w:val="NormalWeb"/>
      </w:pPr>
      <w:r>
        <w:rPr>
          <w:noProof/>
        </w:rPr>
        <w:drawing>
          <wp:inline distT="0" distB="0" distL="0" distR="0" wp14:anchorId="37527BD7" wp14:editId="7265CB22">
            <wp:extent cx="3648529" cy="1995777"/>
            <wp:effectExtent l="0" t="0" r="0" b="5080"/>
            <wp:docPr id="8" name="Picture 8" descr="D:\Atesis\DOK SD\LIngk belajar\SDN 05 Kendal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sis\DOK SD\LIngk belajar\SDN 05 Kendals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583" cy="2000730"/>
                    </a:xfrm>
                    <a:prstGeom prst="rect">
                      <a:avLst/>
                    </a:prstGeom>
                    <a:noFill/>
                    <a:ln>
                      <a:noFill/>
                    </a:ln>
                  </pic:spPr>
                </pic:pic>
              </a:graphicData>
            </a:graphic>
          </wp:inline>
        </w:drawing>
      </w:r>
    </w:p>
    <w:p w:rsidR="001F646C" w:rsidRDefault="001F646C" w:rsidP="001F646C">
      <w:pPr>
        <w:pStyle w:val="NormalWeb"/>
        <w:spacing w:before="0" w:beforeAutospacing="0" w:after="0" w:afterAutospacing="0"/>
      </w:pPr>
      <w:r>
        <w:t xml:space="preserve">Gambar 27. Dokumentasi Lingkungan Belajar yang Mendukung </w:t>
      </w:r>
    </w:p>
    <w:p w:rsidR="001F646C" w:rsidRDefault="001F646C" w:rsidP="001F646C">
      <w:pPr>
        <w:pStyle w:val="NormalWeb"/>
        <w:spacing w:before="0" w:beforeAutospacing="0" w:after="0" w:afterAutospacing="0"/>
        <w:ind w:left="720" w:firstLine="720"/>
      </w:pPr>
      <w:r>
        <w:t>di SDN 05 Kendalsari</w:t>
      </w:r>
    </w:p>
    <w:p w:rsidR="001F646C" w:rsidRDefault="001F646C" w:rsidP="001F646C">
      <w:pPr>
        <w:pStyle w:val="NormalWeb"/>
        <w:spacing w:before="0" w:beforeAutospacing="0" w:after="0" w:afterAutospacing="0"/>
      </w:pPr>
    </w:p>
    <w:p w:rsidR="001F646C" w:rsidRDefault="001F646C" w:rsidP="001F646C">
      <w:pPr>
        <w:pStyle w:val="NormalWeb"/>
      </w:pPr>
      <w:r>
        <w:rPr>
          <w:noProof/>
        </w:rPr>
        <w:drawing>
          <wp:inline distT="0" distB="0" distL="0" distR="0" wp14:anchorId="462EC3FF" wp14:editId="0B21F604">
            <wp:extent cx="3539611" cy="1717482"/>
            <wp:effectExtent l="0" t="0" r="3810" b="0"/>
            <wp:docPr id="9" name="Picture 9" descr="D:\Atesis\DOK SD\LIngk belajar\SDN 10 Petaru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esis\DOK SD\LIngk belajar\SDN 10 Petaruk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159"/>
                    <a:stretch/>
                  </pic:blipFill>
                  <pic:spPr bwMode="auto">
                    <a:xfrm>
                      <a:off x="0" y="0"/>
                      <a:ext cx="3538922" cy="1717148"/>
                    </a:xfrm>
                    <a:prstGeom prst="rect">
                      <a:avLst/>
                    </a:prstGeom>
                    <a:noFill/>
                    <a:ln>
                      <a:noFill/>
                    </a:ln>
                    <a:extLst>
                      <a:ext uri="{53640926-AAD7-44D8-BBD7-CCE9431645EC}">
                        <a14:shadowObscured xmlns:a14="http://schemas.microsoft.com/office/drawing/2010/main"/>
                      </a:ext>
                    </a:extLst>
                  </pic:spPr>
                </pic:pic>
              </a:graphicData>
            </a:graphic>
          </wp:inline>
        </w:drawing>
      </w:r>
    </w:p>
    <w:p w:rsidR="001F646C" w:rsidRDefault="001F646C" w:rsidP="001F646C">
      <w:pPr>
        <w:pStyle w:val="NormalWeb"/>
        <w:spacing w:before="0" w:beforeAutospacing="0" w:after="0" w:afterAutospacing="0"/>
      </w:pPr>
      <w:r>
        <w:t xml:space="preserve">Gambar 27. Dokumentasi Lingkungan Belajar yang Mendukung </w:t>
      </w:r>
    </w:p>
    <w:p w:rsidR="001F646C" w:rsidRDefault="001F646C" w:rsidP="001F646C">
      <w:pPr>
        <w:pStyle w:val="NormalWeb"/>
        <w:spacing w:before="0" w:beforeAutospacing="0" w:after="0" w:afterAutospacing="0"/>
        <w:ind w:left="720" w:firstLine="720"/>
      </w:pPr>
      <w:r>
        <w:t>di SDN 10 Petarukan</w:t>
      </w:r>
    </w:p>
    <w:p w:rsidR="001F646C" w:rsidRDefault="001F646C" w:rsidP="001F646C">
      <w:pPr>
        <w:pStyle w:val="NormalWeb"/>
      </w:pPr>
      <w:r>
        <w:rPr>
          <w:noProof/>
        </w:rPr>
        <w:drawing>
          <wp:inline distT="0" distB="0" distL="0" distR="0" wp14:anchorId="30E7ABE7" wp14:editId="42BA9C74">
            <wp:extent cx="3275937" cy="1589288"/>
            <wp:effectExtent l="0" t="0" r="1270" b="0"/>
            <wp:docPr id="10" name="Picture 10" descr="D:\Atesis\DOK SD\LIngk belajar\nama SDN 01 Panju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esis\DOK SD\LIngk belajar\nama SDN 01 Panjun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3512" cy="1592963"/>
                    </a:xfrm>
                    <a:prstGeom prst="rect">
                      <a:avLst/>
                    </a:prstGeom>
                    <a:noFill/>
                    <a:ln>
                      <a:noFill/>
                    </a:ln>
                  </pic:spPr>
                </pic:pic>
              </a:graphicData>
            </a:graphic>
          </wp:inline>
        </w:drawing>
      </w:r>
    </w:p>
    <w:p w:rsidR="001F646C" w:rsidRDefault="001F646C" w:rsidP="001F646C">
      <w:pPr>
        <w:pStyle w:val="NormalWeb"/>
        <w:spacing w:before="0" w:beforeAutospacing="0" w:after="0" w:afterAutospacing="0"/>
      </w:pPr>
      <w:r>
        <w:t xml:space="preserve">Gambar 28. Dokumentasi Lingkungan Belajar yang Mendukung </w:t>
      </w:r>
    </w:p>
    <w:p w:rsidR="001F646C" w:rsidRDefault="001F646C" w:rsidP="001F646C">
      <w:pPr>
        <w:pStyle w:val="NormalWeb"/>
        <w:spacing w:before="0" w:beforeAutospacing="0" w:after="0" w:afterAutospacing="0"/>
        <w:ind w:left="720" w:firstLine="720"/>
      </w:pPr>
      <w:r>
        <w:t>di SDN 01 Panjunan</w:t>
      </w:r>
    </w:p>
    <w:p w:rsidR="001F646C" w:rsidRDefault="001F646C" w:rsidP="001F646C">
      <w:pPr>
        <w:pStyle w:val="NormalWeb"/>
        <w:spacing w:before="0" w:beforeAutospacing="0" w:after="0" w:afterAutospacing="0"/>
        <w:ind w:left="720" w:firstLine="720"/>
      </w:pPr>
    </w:p>
    <w:p w:rsidR="001F646C" w:rsidRDefault="001F646C" w:rsidP="001F646C">
      <w:pPr>
        <w:pStyle w:val="NormalWeb"/>
      </w:pPr>
      <w:r>
        <w:rPr>
          <w:noProof/>
        </w:rPr>
        <w:lastRenderedPageBreak/>
        <w:drawing>
          <wp:inline distT="0" distB="0" distL="0" distR="0" wp14:anchorId="0C10D853" wp14:editId="7D4794E2">
            <wp:extent cx="3371353" cy="1844541"/>
            <wp:effectExtent l="0" t="0" r="635" b="3810"/>
            <wp:docPr id="11" name="Picture 11" descr="D:\Atesis\DOK SD\LIngk belajar\nama SDN 03 se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esis\DOK SD\LIngk belajar\nama SDN 03 sera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1958" cy="1844872"/>
                    </a:xfrm>
                    <a:prstGeom prst="rect">
                      <a:avLst/>
                    </a:prstGeom>
                    <a:noFill/>
                    <a:ln>
                      <a:noFill/>
                    </a:ln>
                  </pic:spPr>
                </pic:pic>
              </a:graphicData>
            </a:graphic>
          </wp:inline>
        </w:drawing>
      </w:r>
    </w:p>
    <w:p w:rsidR="001F646C" w:rsidRDefault="001F646C" w:rsidP="001F646C">
      <w:pPr>
        <w:pStyle w:val="NormalWeb"/>
        <w:spacing w:before="0" w:beforeAutospacing="0" w:after="0" w:afterAutospacing="0"/>
      </w:pPr>
      <w:r>
        <w:t xml:space="preserve">Gambar 29. Dokumentasi Lingkungan Belajar yang Mendukung </w:t>
      </w:r>
    </w:p>
    <w:p w:rsidR="001F646C" w:rsidRDefault="001F646C" w:rsidP="001F646C">
      <w:pPr>
        <w:pStyle w:val="NormalWeb"/>
        <w:spacing w:before="0" w:beforeAutospacing="0" w:after="0" w:afterAutospacing="0"/>
        <w:ind w:left="720" w:firstLine="720"/>
      </w:pPr>
      <w:r>
        <w:t>di SDN 03 Serang</w:t>
      </w:r>
    </w:p>
    <w:p w:rsidR="001F646C" w:rsidRDefault="001F646C" w:rsidP="001F646C">
      <w:pPr>
        <w:pStyle w:val="NormalWeb"/>
        <w:spacing w:before="0" w:beforeAutospacing="0" w:after="0" w:afterAutospacing="0"/>
        <w:ind w:left="720" w:firstLine="720"/>
      </w:pPr>
    </w:p>
    <w:p w:rsidR="001F646C" w:rsidRDefault="001F646C" w:rsidP="001F646C">
      <w:pPr>
        <w:pStyle w:val="NormalWeb"/>
      </w:pPr>
      <w:r>
        <w:rPr>
          <w:noProof/>
        </w:rPr>
        <w:drawing>
          <wp:inline distT="0" distB="0" distL="0" distR="0" wp14:anchorId="3E278CCD" wp14:editId="0E516121">
            <wp:extent cx="3546282" cy="2274073"/>
            <wp:effectExtent l="0" t="0" r="0" b="0"/>
            <wp:docPr id="13" name="Picture 13" descr="D:\Atesis\DOK SD\pemanfaatan sarpras\upa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esis\DOK SD\pemanfaatan sarpras\upacar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9780"/>
                    <a:stretch/>
                  </pic:blipFill>
                  <pic:spPr bwMode="auto">
                    <a:xfrm>
                      <a:off x="0" y="0"/>
                      <a:ext cx="3554142" cy="2279113"/>
                    </a:xfrm>
                    <a:prstGeom prst="rect">
                      <a:avLst/>
                    </a:prstGeom>
                    <a:noFill/>
                    <a:ln>
                      <a:noFill/>
                    </a:ln>
                    <a:extLst>
                      <a:ext uri="{53640926-AAD7-44D8-BBD7-CCE9431645EC}">
                        <a14:shadowObscured xmlns:a14="http://schemas.microsoft.com/office/drawing/2010/main"/>
                      </a:ext>
                    </a:extLst>
                  </pic:spPr>
                </pic:pic>
              </a:graphicData>
            </a:graphic>
          </wp:inline>
        </w:drawing>
      </w:r>
    </w:p>
    <w:p w:rsidR="001F646C" w:rsidRDefault="001F646C" w:rsidP="001F646C">
      <w:pPr>
        <w:pStyle w:val="NormalWeb"/>
        <w:spacing w:before="0" w:beforeAutospacing="0" w:after="0" w:afterAutospacing="0"/>
      </w:pPr>
      <w:r>
        <w:t xml:space="preserve">Gambar 30. Dokumentasi Lingkungan Belajar yang Mendukung </w:t>
      </w:r>
    </w:p>
    <w:p w:rsidR="001F646C" w:rsidRDefault="001F646C" w:rsidP="001F646C">
      <w:pPr>
        <w:pStyle w:val="NormalWeb"/>
        <w:spacing w:before="0" w:beforeAutospacing="0" w:after="0" w:afterAutospacing="0"/>
        <w:ind w:left="720" w:firstLine="720"/>
      </w:pPr>
      <w:r>
        <w:t>di SDN 03 Klareyan</w:t>
      </w:r>
    </w:p>
    <w:p w:rsidR="001F646C" w:rsidRDefault="001F646C" w:rsidP="001F646C">
      <w:pPr>
        <w:pStyle w:val="NormalWeb"/>
        <w:spacing w:before="0" w:beforeAutospacing="0" w:after="0" w:afterAutospacing="0"/>
        <w:ind w:left="720" w:firstLine="720"/>
      </w:pPr>
    </w:p>
    <w:p w:rsidR="001F646C" w:rsidRDefault="001F646C" w:rsidP="001F646C">
      <w:pPr>
        <w:pStyle w:val="NormalWeb"/>
        <w:spacing w:before="0" w:beforeAutospacing="0" w:after="0" w:afterAutospacing="0"/>
        <w:ind w:left="720" w:hanging="720"/>
      </w:pPr>
      <w:r>
        <w:lastRenderedPageBreak/>
        <w:t>Gambar Dokumentasi Pemanfaatan Sarana Prasarana Sekolah</w:t>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rPr>
          <w:noProof/>
        </w:rPr>
        <w:drawing>
          <wp:inline distT="0" distB="0" distL="0" distR="0" wp14:anchorId="6307DB7E" wp14:editId="3F7C6CEE">
            <wp:extent cx="3485388" cy="1971924"/>
            <wp:effectExtent l="0" t="0" r="1270" b="0"/>
            <wp:docPr id="14" name="Picture 14" descr="D:\Atesis\DOK SD\pemanfaatan sarpras\di per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is\DOK SD\pemanfaatan sarpras\di perpu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5494" cy="1971984"/>
                    </a:xfrm>
                    <a:prstGeom prst="rect">
                      <a:avLst/>
                    </a:prstGeom>
                    <a:noFill/>
                    <a:ln>
                      <a:noFill/>
                    </a:ln>
                  </pic:spPr>
                </pic:pic>
              </a:graphicData>
            </a:graphic>
          </wp:inline>
        </w:drawing>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t>Gambar 31. Pemanfatan Perpustakaan</w:t>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rPr>
          <w:noProof/>
        </w:rPr>
        <w:drawing>
          <wp:inline distT="0" distB="0" distL="0" distR="0" wp14:anchorId="236BBF7A" wp14:editId="779D7D10">
            <wp:extent cx="3506045" cy="1844702"/>
            <wp:effectExtent l="0" t="0" r="0" b="3175"/>
            <wp:docPr id="15" name="Picture 15" descr="D:\Atesis\DOK SD\pemanfaatan sarpras\sholat di mush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sis\DOK SD\pemanfaatan sarpras\sholat di mushol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3309" cy="1848524"/>
                    </a:xfrm>
                    <a:prstGeom prst="rect">
                      <a:avLst/>
                    </a:prstGeom>
                    <a:noFill/>
                    <a:ln>
                      <a:noFill/>
                    </a:ln>
                  </pic:spPr>
                </pic:pic>
              </a:graphicData>
            </a:graphic>
          </wp:inline>
        </w:drawing>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t>Gambar 32. Pemanfatan Musholla</w:t>
      </w:r>
    </w:p>
    <w:p w:rsidR="001F646C" w:rsidRDefault="001F646C" w:rsidP="001F646C">
      <w:pPr>
        <w:pStyle w:val="NormalWeb"/>
        <w:spacing w:before="0" w:beforeAutospacing="0" w:after="0" w:afterAutospacing="0"/>
        <w:ind w:left="720" w:hanging="720"/>
      </w:pPr>
    </w:p>
    <w:p w:rsidR="001F646C" w:rsidRDefault="001F646C" w:rsidP="001F646C">
      <w:pPr>
        <w:pStyle w:val="NormalWeb"/>
      </w:pPr>
      <w:r>
        <w:rPr>
          <w:noProof/>
        </w:rPr>
        <w:lastRenderedPageBreak/>
        <w:drawing>
          <wp:inline distT="0" distB="0" distL="0" distR="0" wp14:anchorId="6FD3D588" wp14:editId="2CB3B2E0">
            <wp:extent cx="3474720" cy="2083242"/>
            <wp:effectExtent l="0" t="0" r="0" b="0"/>
            <wp:docPr id="16" name="Picture 16" descr="D:\Atesis\DOK SD\pemanfaatan sarpras\olah 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tesis\DOK SD\pemanfaatan sarpras\olah rag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2336" cy="2087808"/>
                    </a:xfrm>
                    <a:prstGeom prst="rect">
                      <a:avLst/>
                    </a:prstGeom>
                    <a:noFill/>
                    <a:ln>
                      <a:noFill/>
                    </a:ln>
                  </pic:spPr>
                </pic:pic>
              </a:graphicData>
            </a:graphic>
          </wp:inline>
        </w:drawing>
      </w:r>
    </w:p>
    <w:p w:rsidR="001F646C" w:rsidRDefault="001F646C" w:rsidP="001F646C">
      <w:pPr>
        <w:pStyle w:val="NormalWeb"/>
        <w:spacing w:before="0" w:beforeAutospacing="0" w:after="0" w:afterAutospacing="0"/>
        <w:ind w:left="720" w:hanging="720"/>
      </w:pPr>
      <w:r>
        <w:t>Gambar 33. Pemanfatan Lapangan Olahraga</w:t>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t>Dokumentasi Pengetahuan Pendidik yang Memadai</w:t>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rPr>
          <w:noProof/>
        </w:rPr>
        <w:drawing>
          <wp:inline distT="0" distB="0" distL="0" distR="0" wp14:anchorId="04E20795" wp14:editId="6E498830">
            <wp:extent cx="3076397" cy="1860605"/>
            <wp:effectExtent l="0" t="0" r="0" b="6350"/>
            <wp:docPr id="17" name="Picture 17" descr="D:\Atesis\DOK SD\pegetahuan pendidik\kbm di k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is\DOK SD\pegetahuan pendidik\kbm di kela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390" cy="1869068"/>
                    </a:xfrm>
                    <a:prstGeom prst="rect">
                      <a:avLst/>
                    </a:prstGeom>
                    <a:noFill/>
                    <a:ln>
                      <a:noFill/>
                    </a:ln>
                  </pic:spPr>
                </pic:pic>
              </a:graphicData>
            </a:graphic>
          </wp:inline>
        </w:drawing>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t>Gambar 34. Suasana Pembelajaran di kelas</w:t>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rPr>
          <w:noProof/>
        </w:rPr>
        <w:lastRenderedPageBreak/>
        <w:drawing>
          <wp:inline distT="0" distB="0" distL="0" distR="0" wp14:anchorId="15FA87F6" wp14:editId="473E98D8">
            <wp:extent cx="3469555" cy="2043486"/>
            <wp:effectExtent l="0" t="0" r="0" b="0"/>
            <wp:docPr id="18" name="Picture 18" descr="D:\Atesis\DOK SD\pegetahuan pendidik\Bola v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sis\DOK SD\pegetahuan pendidik\Bola vol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3937" cy="2046067"/>
                    </a:xfrm>
                    <a:prstGeom prst="rect">
                      <a:avLst/>
                    </a:prstGeom>
                    <a:noFill/>
                    <a:ln>
                      <a:noFill/>
                    </a:ln>
                  </pic:spPr>
                </pic:pic>
              </a:graphicData>
            </a:graphic>
          </wp:inline>
        </w:drawing>
      </w:r>
    </w:p>
    <w:p w:rsidR="001F646C" w:rsidRDefault="001F646C" w:rsidP="001F646C">
      <w:pPr>
        <w:pStyle w:val="NormalWeb"/>
        <w:spacing w:before="0" w:beforeAutospacing="0" w:after="0" w:afterAutospacing="0"/>
        <w:ind w:left="720" w:hanging="720"/>
      </w:pPr>
    </w:p>
    <w:p w:rsidR="001F646C" w:rsidRDefault="001F646C" w:rsidP="001F646C">
      <w:pPr>
        <w:pStyle w:val="NormalWeb"/>
        <w:spacing w:before="0" w:beforeAutospacing="0" w:after="0" w:afterAutospacing="0"/>
        <w:ind w:left="720" w:hanging="720"/>
      </w:pPr>
      <w:r>
        <w:t>Gambar 35. Suasana Pembelajaran di lapangan ( di luar kelas)</w:t>
      </w:r>
    </w:p>
    <w:p w:rsidR="001F646C" w:rsidRDefault="001F646C" w:rsidP="001F646C">
      <w:pPr>
        <w:pStyle w:val="NormalWeb"/>
        <w:spacing w:before="0" w:beforeAutospacing="0" w:after="0" w:afterAutospacing="0"/>
        <w:ind w:left="720" w:hanging="720"/>
      </w:pPr>
    </w:p>
    <w:p w:rsidR="001F646C" w:rsidRDefault="001F646C" w:rsidP="001F646C">
      <w:pPr>
        <w:pStyle w:val="NormalWeb"/>
      </w:pPr>
      <w:r>
        <w:rPr>
          <w:noProof/>
        </w:rPr>
        <w:drawing>
          <wp:inline distT="0" distB="0" distL="0" distR="0" wp14:anchorId="477A8450" wp14:editId="4232D5D7">
            <wp:extent cx="3808675" cy="2083242"/>
            <wp:effectExtent l="0" t="0" r="1905" b="0"/>
            <wp:docPr id="19" name="Picture 19" descr="D:\Atesis\DOK SD\pegetahuan pendidik\KBM se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tesis\DOK SD\pegetahuan pendidik\KBM sena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4988" b="35515"/>
                    <a:stretch/>
                  </pic:blipFill>
                  <pic:spPr bwMode="auto">
                    <a:xfrm>
                      <a:off x="0" y="0"/>
                      <a:ext cx="3811799" cy="2084951"/>
                    </a:xfrm>
                    <a:prstGeom prst="rect">
                      <a:avLst/>
                    </a:prstGeom>
                    <a:noFill/>
                    <a:ln>
                      <a:noFill/>
                    </a:ln>
                    <a:extLst>
                      <a:ext uri="{53640926-AAD7-44D8-BBD7-CCE9431645EC}">
                        <a14:shadowObscured xmlns:a14="http://schemas.microsoft.com/office/drawing/2010/main"/>
                      </a:ext>
                    </a:extLst>
                  </pic:spPr>
                </pic:pic>
              </a:graphicData>
            </a:graphic>
          </wp:inline>
        </w:drawing>
      </w:r>
    </w:p>
    <w:p w:rsidR="001F646C" w:rsidRDefault="001F646C" w:rsidP="001F646C">
      <w:pPr>
        <w:pStyle w:val="NormalWeb"/>
        <w:spacing w:before="0" w:beforeAutospacing="0" w:after="0" w:afterAutospacing="0"/>
        <w:ind w:left="720" w:hanging="720"/>
      </w:pPr>
      <w:r>
        <w:t>Gambar 3</w:t>
      </w:r>
      <w:r w:rsidR="00E0100C">
        <w:t>6</w:t>
      </w:r>
      <w:bookmarkStart w:id="0" w:name="_GoBack"/>
      <w:bookmarkEnd w:id="0"/>
      <w:r>
        <w:t>. Suasana Senam di Lapangan Olahraga</w:t>
      </w:r>
    </w:p>
    <w:p w:rsidR="001F646C" w:rsidRDefault="001F646C" w:rsidP="00F0093F">
      <w:pPr>
        <w:pStyle w:val="ListParagraph"/>
        <w:spacing w:line="360" w:lineRule="auto"/>
        <w:ind w:left="5324" w:firstLine="436"/>
      </w:pPr>
    </w:p>
    <w:sectPr w:rsidR="001F646C" w:rsidSect="00E701C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74D"/>
    <w:multiLevelType w:val="hybridMultilevel"/>
    <w:tmpl w:val="17F09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3F17B0"/>
    <w:multiLevelType w:val="hybridMultilevel"/>
    <w:tmpl w:val="E6444B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BA61F7"/>
    <w:multiLevelType w:val="hybridMultilevel"/>
    <w:tmpl w:val="1EECB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024533"/>
    <w:multiLevelType w:val="hybridMultilevel"/>
    <w:tmpl w:val="E9A057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0A4B40"/>
    <w:multiLevelType w:val="hybridMultilevel"/>
    <w:tmpl w:val="8794DA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52A70DC"/>
    <w:multiLevelType w:val="hybridMultilevel"/>
    <w:tmpl w:val="02E8F464"/>
    <w:lvl w:ilvl="0" w:tplc="6FB6112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26DE4073"/>
    <w:multiLevelType w:val="hybridMultilevel"/>
    <w:tmpl w:val="62F01E7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D1E1933"/>
    <w:multiLevelType w:val="hybridMultilevel"/>
    <w:tmpl w:val="E41C93F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3331693"/>
    <w:multiLevelType w:val="hybridMultilevel"/>
    <w:tmpl w:val="C8E806B4"/>
    <w:lvl w:ilvl="0" w:tplc="7A28BE0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5F1B5E3A"/>
    <w:multiLevelType w:val="hybridMultilevel"/>
    <w:tmpl w:val="4550787A"/>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637B28E5"/>
    <w:multiLevelType w:val="hybridMultilevel"/>
    <w:tmpl w:val="9DC286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A0C2472"/>
    <w:multiLevelType w:val="hybridMultilevel"/>
    <w:tmpl w:val="8D10FF88"/>
    <w:lvl w:ilvl="0" w:tplc="C6AAEAA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797D7042"/>
    <w:multiLevelType w:val="hybridMultilevel"/>
    <w:tmpl w:val="4710A0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A7B0532"/>
    <w:multiLevelType w:val="hybridMultilevel"/>
    <w:tmpl w:val="A41C37E8"/>
    <w:lvl w:ilvl="0" w:tplc="22FEAFAA">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13"/>
  </w:num>
  <w:num w:numId="2">
    <w:abstractNumId w:val="5"/>
  </w:num>
  <w:num w:numId="3">
    <w:abstractNumId w:val="8"/>
  </w:num>
  <w:num w:numId="4">
    <w:abstractNumId w:val="10"/>
  </w:num>
  <w:num w:numId="5">
    <w:abstractNumId w:val="3"/>
  </w:num>
  <w:num w:numId="6">
    <w:abstractNumId w:val="9"/>
  </w:num>
  <w:num w:numId="7">
    <w:abstractNumId w:val="4"/>
  </w:num>
  <w:num w:numId="8">
    <w:abstractNumId w:val="2"/>
  </w:num>
  <w:num w:numId="9">
    <w:abstractNumId w:val="0"/>
  </w:num>
  <w:num w:numId="10">
    <w:abstractNumId w:val="6"/>
  </w:num>
  <w:num w:numId="11">
    <w:abstractNumId w:val="7"/>
  </w:num>
  <w:num w:numId="12">
    <w:abstractNumId w:val="1"/>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B89"/>
    <w:rsid w:val="00061009"/>
    <w:rsid w:val="00081788"/>
    <w:rsid w:val="000839B5"/>
    <w:rsid w:val="000B3AAD"/>
    <w:rsid w:val="00152430"/>
    <w:rsid w:val="001641F0"/>
    <w:rsid w:val="001650F6"/>
    <w:rsid w:val="0018140F"/>
    <w:rsid w:val="00183193"/>
    <w:rsid w:val="001A1F1D"/>
    <w:rsid w:val="001D0989"/>
    <w:rsid w:val="001D15A3"/>
    <w:rsid w:val="001E0E12"/>
    <w:rsid w:val="001F646C"/>
    <w:rsid w:val="00290398"/>
    <w:rsid w:val="0029440E"/>
    <w:rsid w:val="002B0F94"/>
    <w:rsid w:val="002C6071"/>
    <w:rsid w:val="002D4FF8"/>
    <w:rsid w:val="00300C3E"/>
    <w:rsid w:val="00320867"/>
    <w:rsid w:val="00365626"/>
    <w:rsid w:val="003F4379"/>
    <w:rsid w:val="004D4F44"/>
    <w:rsid w:val="004F7229"/>
    <w:rsid w:val="005647D2"/>
    <w:rsid w:val="005762ED"/>
    <w:rsid w:val="00594468"/>
    <w:rsid w:val="005A7B89"/>
    <w:rsid w:val="005E72DC"/>
    <w:rsid w:val="006822D6"/>
    <w:rsid w:val="006A6C5B"/>
    <w:rsid w:val="006B2046"/>
    <w:rsid w:val="006E2D3B"/>
    <w:rsid w:val="007F1729"/>
    <w:rsid w:val="008055F1"/>
    <w:rsid w:val="00811A23"/>
    <w:rsid w:val="00847B6B"/>
    <w:rsid w:val="008500EB"/>
    <w:rsid w:val="0085048C"/>
    <w:rsid w:val="00856524"/>
    <w:rsid w:val="008837B6"/>
    <w:rsid w:val="00895B2F"/>
    <w:rsid w:val="008E1B89"/>
    <w:rsid w:val="00934218"/>
    <w:rsid w:val="00971736"/>
    <w:rsid w:val="009A7F5E"/>
    <w:rsid w:val="009B22E9"/>
    <w:rsid w:val="00A12211"/>
    <w:rsid w:val="00A45D12"/>
    <w:rsid w:val="00A77D24"/>
    <w:rsid w:val="00A85301"/>
    <w:rsid w:val="00B7428E"/>
    <w:rsid w:val="00B81C90"/>
    <w:rsid w:val="00B85026"/>
    <w:rsid w:val="00BA29C2"/>
    <w:rsid w:val="00C71D44"/>
    <w:rsid w:val="00D44BD0"/>
    <w:rsid w:val="00D673BD"/>
    <w:rsid w:val="00DC2FDC"/>
    <w:rsid w:val="00DF7086"/>
    <w:rsid w:val="00E0100C"/>
    <w:rsid w:val="00E422C3"/>
    <w:rsid w:val="00E701C5"/>
    <w:rsid w:val="00E84981"/>
    <w:rsid w:val="00EE1BCD"/>
    <w:rsid w:val="00EF0AEE"/>
    <w:rsid w:val="00F0093F"/>
    <w:rsid w:val="00F363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85301"/>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AAD"/>
    <w:pPr>
      <w:ind w:left="720"/>
      <w:contextualSpacing/>
    </w:pPr>
  </w:style>
  <w:style w:type="paragraph" w:styleId="NormalWeb">
    <w:name w:val="Normal (Web)"/>
    <w:basedOn w:val="Normal"/>
    <w:uiPriority w:val="99"/>
    <w:unhideWhenUsed/>
    <w:rsid w:val="00E422C3"/>
    <w:pPr>
      <w:spacing w:before="100" w:beforeAutospacing="1" w:after="100" w:afterAutospacing="1"/>
    </w:pPr>
    <w:rPr>
      <w:rFonts w:eastAsia="Times New Roman" w:cs="Times New Roman"/>
      <w:szCs w:val="24"/>
      <w:lang w:eastAsia="id-ID"/>
    </w:rPr>
  </w:style>
  <w:style w:type="table" w:styleId="TableGrid">
    <w:name w:val="Table Grid"/>
    <w:basedOn w:val="TableNormal"/>
    <w:uiPriority w:val="59"/>
    <w:rsid w:val="009A7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A85301"/>
    <w:rPr>
      <w:rFonts w:asciiTheme="majorHAnsi" w:eastAsiaTheme="majorEastAsia" w:hAnsiTheme="majorHAnsi" w:cstheme="majorBidi"/>
      <w:b/>
      <w:bCs/>
      <w:i/>
      <w:iCs/>
      <w:sz w:val="28"/>
      <w:szCs w:val="28"/>
      <w:lang w:val="en-US"/>
    </w:rPr>
  </w:style>
  <w:style w:type="paragraph" w:styleId="BalloonText">
    <w:name w:val="Balloon Text"/>
    <w:basedOn w:val="Normal"/>
    <w:link w:val="BalloonTextChar"/>
    <w:uiPriority w:val="99"/>
    <w:semiHidden/>
    <w:unhideWhenUsed/>
    <w:rsid w:val="001F646C"/>
    <w:rPr>
      <w:rFonts w:ascii="Tahoma" w:hAnsi="Tahoma" w:cs="Tahoma"/>
      <w:sz w:val="16"/>
      <w:szCs w:val="16"/>
    </w:rPr>
  </w:style>
  <w:style w:type="character" w:customStyle="1" w:styleId="BalloonTextChar">
    <w:name w:val="Balloon Text Char"/>
    <w:basedOn w:val="DefaultParagraphFont"/>
    <w:link w:val="BalloonText"/>
    <w:uiPriority w:val="99"/>
    <w:semiHidden/>
    <w:rsid w:val="001F64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85301"/>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AAD"/>
    <w:pPr>
      <w:ind w:left="720"/>
      <w:contextualSpacing/>
    </w:pPr>
  </w:style>
  <w:style w:type="paragraph" w:styleId="NormalWeb">
    <w:name w:val="Normal (Web)"/>
    <w:basedOn w:val="Normal"/>
    <w:uiPriority w:val="99"/>
    <w:unhideWhenUsed/>
    <w:rsid w:val="00E422C3"/>
    <w:pPr>
      <w:spacing w:before="100" w:beforeAutospacing="1" w:after="100" w:afterAutospacing="1"/>
    </w:pPr>
    <w:rPr>
      <w:rFonts w:eastAsia="Times New Roman" w:cs="Times New Roman"/>
      <w:szCs w:val="24"/>
      <w:lang w:eastAsia="id-ID"/>
    </w:rPr>
  </w:style>
  <w:style w:type="table" w:styleId="TableGrid">
    <w:name w:val="Table Grid"/>
    <w:basedOn w:val="TableNormal"/>
    <w:uiPriority w:val="59"/>
    <w:rsid w:val="009A7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A85301"/>
    <w:rPr>
      <w:rFonts w:asciiTheme="majorHAnsi" w:eastAsiaTheme="majorEastAsia" w:hAnsiTheme="majorHAnsi" w:cstheme="majorBidi"/>
      <w:b/>
      <w:bCs/>
      <w:i/>
      <w:iCs/>
      <w:sz w:val="28"/>
      <w:szCs w:val="28"/>
      <w:lang w:val="en-US"/>
    </w:rPr>
  </w:style>
  <w:style w:type="paragraph" w:styleId="BalloonText">
    <w:name w:val="Balloon Text"/>
    <w:basedOn w:val="Normal"/>
    <w:link w:val="BalloonTextChar"/>
    <w:uiPriority w:val="99"/>
    <w:semiHidden/>
    <w:unhideWhenUsed/>
    <w:rsid w:val="001F646C"/>
    <w:rPr>
      <w:rFonts w:ascii="Tahoma" w:hAnsi="Tahoma" w:cs="Tahoma"/>
      <w:sz w:val="16"/>
      <w:szCs w:val="16"/>
    </w:rPr>
  </w:style>
  <w:style w:type="character" w:customStyle="1" w:styleId="BalloonTextChar">
    <w:name w:val="Balloon Text Char"/>
    <w:basedOn w:val="DefaultParagraphFont"/>
    <w:link w:val="BalloonText"/>
    <w:uiPriority w:val="99"/>
    <w:semiHidden/>
    <w:rsid w:val="001F6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18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128</Pages>
  <Words>27064</Words>
  <Characters>154269</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2025-01-21T02:57:00Z</cp:lastPrinted>
  <dcterms:created xsi:type="dcterms:W3CDTF">2025-03-05T17:33:00Z</dcterms:created>
  <dcterms:modified xsi:type="dcterms:W3CDTF">2025-03-05T20:36:00Z</dcterms:modified>
</cp:coreProperties>
</file>