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A0EC4">
        <w:rPr>
          <w:rFonts w:ascii="Times New Roman" w:hAnsi="Times New Roman"/>
          <w:b/>
          <w:sz w:val="24"/>
          <w:szCs w:val="24"/>
        </w:rPr>
        <w:t>DAFTAR PUSTAKA</w:t>
      </w:r>
    </w:p>
    <w:p w:rsidR="008B096D" w:rsidRPr="004A0EC4" w:rsidRDefault="00147EFA" w:rsidP="007908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A0EC4">
        <w:rPr>
          <w:rFonts w:ascii="Times New Roman" w:hAnsi="Times New Roman"/>
          <w:sz w:val="24"/>
          <w:szCs w:val="24"/>
        </w:rPr>
        <w:fldChar w:fldCharType="begin" w:fldLock="1"/>
      </w:r>
      <w:r w:rsidR="008B096D" w:rsidRPr="004A0EC4">
        <w:rPr>
          <w:rFonts w:ascii="Times New Roman" w:hAnsi="Times New Roman"/>
          <w:sz w:val="24"/>
          <w:szCs w:val="24"/>
        </w:rPr>
        <w:instrText xml:space="preserve">ADDIN Mendeley Bibliography CSL_BIBLIOGRAPHY </w:instrText>
      </w:r>
      <w:r w:rsidRPr="004A0EC4">
        <w:rPr>
          <w:rFonts w:ascii="Times New Roman" w:hAnsi="Times New Roman"/>
          <w:sz w:val="24"/>
          <w:szCs w:val="24"/>
        </w:rPr>
        <w:fldChar w:fldCharType="separate"/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Ahmadin, &amp; Erizal. (2022). Pengujian struktur mikro dan kekerasan plat baja karbon rendah dengan suhu 900C di quenching dengan air kelapa dan air tebu.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Majalah Teknik Simes</w:t>
      </w:r>
      <w:r w:rsidRPr="004A0EC4">
        <w:rPr>
          <w:rFonts w:ascii="Times New Roman" w:hAnsi="Times New Roman"/>
          <w:noProof/>
          <w:sz w:val="24"/>
          <w:szCs w:val="24"/>
        </w:rPr>
        <w:t xml:space="preserve">,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16</w:t>
      </w:r>
      <w:r w:rsidRPr="004A0EC4">
        <w:rPr>
          <w:rFonts w:ascii="Times New Roman" w:hAnsi="Times New Roman"/>
          <w:noProof/>
          <w:sz w:val="24"/>
          <w:szCs w:val="24"/>
        </w:rPr>
        <w:t>(1), 1–7.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ASM Metals Handbook, 1. (1991).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</w:rPr>
        <w:t>Heat Treating.</w:t>
      </w: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 ASM hanbook Committee.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sz w:val="24"/>
        </w:rPr>
        <w:t xml:space="preserve">Adawiyah, R., Hendrawan, A., &amp; Struktur mikro, K. K. (2014). </w:t>
      </w:r>
      <w:r w:rsidRPr="004A0EC4">
        <w:rPr>
          <w:rFonts w:ascii="Times New Roman" w:hAnsi="Times New Roman"/>
          <w:i/>
          <w:sz w:val="24"/>
        </w:rPr>
        <w:t>PENGARUH PERBEDAANMEDIAPENDINGINTERHADAPSTRUKTURMIKRO DAN KEKERASAN PEGAS DAUN DALAM PROSES HARDENING. 6(2), 88-95.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Hajar, I., &amp; Dhenny, S. (2020). Pengaruh Holding Time dan Media Pendingin terhadap Kekerasan dan Struktur Mikro Baja ST 41 Pada Proses Carburizing Arang Tempurung Kelapa.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Teknik Mesin </w:t>
      </w:r>
      <w:r w:rsidRPr="004A0EC4">
        <w:rPr>
          <w:rFonts w:ascii="Times New Roman" w:hAnsi="Times New Roman" w:cs="Times New Roman"/>
          <w:noProof/>
          <w:sz w:val="24"/>
          <w:szCs w:val="24"/>
        </w:rPr>
        <w:t>(pp. 156-166). Banjarbaru: Politala Press.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Fahmi, F. (2023).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Analisa Pengaruh Treatment Bertingkat Terdadap Sifat Fisik dari Material Pisau Mesin Pencacah Pakan Ternak</w:t>
      </w:r>
      <w:r w:rsidRPr="004A0EC4">
        <w:rPr>
          <w:rFonts w:ascii="Times New Roman" w:hAnsi="Times New Roman"/>
          <w:noProof/>
          <w:sz w:val="24"/>
          <w:szCs w:val="24"/>
        </w:rPr>
        <w:t>. Skripsi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Indrawan, F. M. (2021).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Pembuatan Mata Pisau Pada Mesin Pencacah Plastik Menggunakan Baja Aisi 1020</w:t>
      </w:r>
      <w:r w:rsidRPr="004A0EC4">
        <w:rPr>
          <w:rFonts w:ascii="Times New Roman" w:hAnsi="Times New Roman"/>
          <w:noProof/>
          <w:sz w:val="24"/>
          <w:szCs w:val="24"/>
        </w:rPr>
        <w:t xml:space="preserve">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71</w:t>
      </w:r>
      <w:r w:rsidRPr="004A0EC4">
        <w:rPr>
          <w:rFonts w:ascii="Times New Roman" w:hAnsi="Times New Roman"/>
          <w:noProof/>
          <w:sz w:val="24"/>
          <w:szCs w:val="24"/>
        </w:rPr>
        <w:t>, 53.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Jaelani, M. A., Sidiq, M. F., &amp; Wilis, G. R. (2021). ANALISA PENGUATAN MATA PISAU MESIN PENCACAH SAMPAH ORGANIK DENGAN PROSES HEAT TREATMENT BERTINGKAT. In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Jurnal CRANKSHAFT</w:t>
      </w:r>
      <w:r w:rsidRPr="004A0EC4">
        <w:rPr>
          <w:rFonts w:ascii="Times New Roman" w:hAnsi="Times New Roman"/>
          <w:noProof/>
          <w:sz w:val="24"/>
          <w:szCs w:val="24"/>
        </w:rPr>
        <w:t xml:space="preserve"> (Vol. 4, Issue 1). Online.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Junaidi, &amp; Din Aswan Ritonga. (2019). Kekerasan Material Baja Karbon Rendah Dengan Metode Rockwell.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Jurnal Simetri Rekayasa</w:t>
      </w:r>
      <w:r w:rsidRPr="004A0EC4">
        <w:rPr>
          <w:rFonts w:ascii="Times New Roman" w:hAnsi="Times New Roman"/>
          <w:noProof/>
          <w:sz w:val="24"/>
          <w:szCs w:val="24"/>
        </w:rPr>
        <w:t xml:space="preserve">,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01</w:t>
      </w:r>
      <w:r w:rsidRPr="004A0EC4">
        <w:rPr>
          <w:rFonts w:ascii="Times New Roman" w:hAnsi="Times New Roman"/>
          <w:noProof/>
          <w:sz w:val="24"/>
          <w:szCs w:val="24"/>
        </w:rPr>
        <w:t>(02), 94–100.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Luthfianto, S., Suprayogi, Z. A., &amp; Samyono, D. (2017). Pengaruh Variasi Media Quenching terhadap Sifat Mekanis Rantai Elevator Fruit Kelapa Sawit.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</w:rPr>
        <w:t>Jurnal Sains dan Teknologi</w:t>
      </w: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 (pp. 21-30). Tegal : P-ISSN : 2303-3142 E-ISSN : 2548-8570.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 xml:space="preserve">Mechanical, J., Teknik, J., Fakultas, M., Universitas, T., &amp; Kunci, K. (2016). </w:t>
      </w:r>
      <w:r w:rsidRPr="004A0EC4">
        <w:rPr>
          <w:rFonts w:ascii="Times New Roman" w:hAnsi="Times New Roman"/>
          <w:i/>
          <w:sz w:val="24"/>
        </w:rPr>
        <w:t xml:space="preserve">Proses Pack Carburising Dengan Media Carburizer Alternatif Serbuk Arang </w:t>
      </w:r>
      <w:r w:rsidRPr="004A0EC4">
        <w:rPr>
          <w:rFonts w:ascii="Times New Roman" w:hAnsi="Times New Roman"/>
          <w:i/>
          <w:sz w:val="24"/>
        </w:rPr>
        <w:lastRenderedPageBreak/>
        <w:t xml:space="preserve">Tongkol Jagung Dan Serbuk Cangkang Karang Mutiara. </w:t>
      </w:r>
      <w:r w:rsidRPr="004A0EC4">
        <w:rPr>
          <w:rFonts w:ascii="Times New Roman" w:hAnsi="Times New Roman"/>
          <w:sz w:val="24"/>
        </w:rPr>
        <w:t>7 (September), 36-41.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Media, N., &amp; Acang , T. (2017). Analisis Sifat Mekanik Baja SKD 61 Dengan Baja ST 41 Dilakukan Hardening Dengan Variasi Temperatur.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</w:rPr>
        <w:t>BINA TEKNIKA</w:t>
      </w:r>
      <w:r w:rsidRPr="004A0EC4">
        <w:rPr>
          <w:rFonts w:ascii="Times New Roman" w:hAnsi="Times New Roman" w:cs="Times New Roman"/>
          <w:noProof/>
          <w:sz w:val="24"/>
          <w:szCs w:val="24"/>
        </w:rPr>
        <w:t>, 189-199.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Meli, M., Lubis, G. S., &amp; Wicaksono, R. A. (2022). Analisa Pengaruh Heat Treatment Nilai Uji Kekerasan Pada Mata Pisau Mesin Pencacah Botol Limbah Plastik.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Jtrain</w:t>
      </w:r>
      <w:r w:rsidRPr="004A0EC4">
        <w:rPr>
          <w:rFonts w:ascii="Times New Roman" w:hAnsi="Times New Roman"/>
          <w:noProof/>
          <w:sz w:val="24"/>
          <w:szCs w:val="24"/>
        </w:rPr>
        <w:t xml:space="preserve">,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4A0EC4">
        <w:rPr>
          <w:rFonts w:ascii="Times New Roman" w:hAnsi="Times New Roman"/>
          <w:noProof/>
          <w:sz w:val="24"/>
          <w:szCs w:val="24"/>
        </w:rPr>
        <w:t>(2), 27–31.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Nurun Nayiroh. (2014, Desember 17).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>Teknologi Material Komposit.</w:t>
      </w:r>
      <w:r w:rsidRPr="004A0EC4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Malang: uin Malang</w:t>
      </w:r>
    </w:p>
    <w:p w:rsidR="008B096D" w:rsidRPr="004A0EC4" w:rsidRDefault="008B096D" w:rsidP="008B096D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A0EC4">
        <w:rPr>
          <w:rFonts w:ascii="Times New Roman" w:hAnsi="Times New Roman" w:cs="Times New Roman"/>
          <w:noProof/>
          <w:sz w:val="24"/>
          <w:szCs w:val="24"/>
        </w:rPr>
        <w:t xml:space="preserve">Nofri, M., &amp; Taryana, A. (2017). Analisis Sifat Mekanik Baja SKD 61 dengan Baja ST 41 Dilakukan Hardening Dengan Variasi Temperatur. </w:t>
      </w:r>
      <w:r w:rsidRPr="004A0EC4">
        <w:rPr>
          <w:rFonts w:ascii="Times New Roman" w:hAnsi="Times New Roman" w:cs="Times New Roman"/>
          <w:i/>
          <w:iCs/>
          <w:noProof/>
          <w:sz w:val="24"/>
          <w:szCs w:val="24"/>
        </w:rPr>
        <w:t>BINA TEKNIKA</w:t>
      </w:r>
      <w:r w:rsidRPr="004A0EC4">
        <w:rPr>
          <w:rFonts w:ascii="Times New Roman" w:hAnsi="Times New Roman" w:cs="Times New Roman"/>
          <w:noProof/>
          <w:sz w:val="24"/>
          <w:szCs w:val="24"/>
        </w:rPr>
        <w:t>, 189-199.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Sifa, A., &amp; Endarmawan, T. (2013). Pemodelan Impak Test dengan Metode Charpy.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Industrial Research Workshop and National Seminar</w:t>
      </w:r>
      <w:r w:rsidRPr="004A0EC4">
        <w:rPr>
          <w:rFonts w:ascii="Times New Roman" w:hAnsi="Times New Roman"/>
          <w:noProof/>
          <w:sz w:val="24"/>
          <w:szCs w:val="24"/>
        </w:rPr>
        <w:t xml:space="preserve">,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4</w:t>
      </w:r>
      <w:r w:rsidRPr="004A0EC4">
        <w:rPr>
          <w:rFonts w:ascii="Times New Roman" w:hAnsi="Times New Roman"/>
          <w:noProof/>
          <w:sz w:val="24"/>
          <w:szCs w:val="24"/>
        </w:rPr>
        <w:t>(08), 185 188.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>Sriati Djaprie, 2000. Metalurgi Fisik Modern dan Rekayasa Material Edisi ke 6, Terjemahan dari Modern Physical Metallurgy dan Materials Engineering 6th.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8"/>
          <w:szCs w:val="24"/>
        </w:rPr>
      </w:pPr>
      <w:r w:rsidRPr="004A0EC4">
        <w:rPr>
          <w:rFonts w:ascii="Times New Roman" w:hAnsi="Times New Roman"/>
          <w:sz w:val="24"/>
        </w:rPr>
        <w:t xml:space="preserve">Sriati Djaprie, 1993. Metalurgi Mekanik Edisi ke 3, Terjemahan Dari Mechanical Metallurgy, 3rd </w:t>
      </w:r>
      <w:r w:rsidRPr="004A0EC4">
        <w:rPr>
          <w:rFonts w:ascii="Times New Roman" w:hAnsi="Times New Roman"/>
          <w:spacing w:val="-2"/>
          <w:sz w:val="24"/>
        </w:rPr>
        <w:t>Edition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noProof/>
          <w:sz w:val="24"/>
          <w:szCs w:val="24"/>
        </w:rPr>
        <w:t xml:space="preserve">Syaifullah, M., Subhan, M., &amp; Juanda, J. (2021). Pengaruh Air Garam Sebagai Media Pendingin Terhadap Nilai Kekerasan Pada Proses Pengerasan Baja ST 60.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Jurnal Syntax Admiration</w:t>
      </w:r>
      <w:r w:rsidRPr="004A0EC4">
        <w:rPr>
          <w:rFonts w:ascii="Times New Roman" w:hAnsi="Times New Roman"/>
          <w:noProof/>
          <w:sz w:val="24"/>
          <w:szCs w:val="24"/>
        </w:rPr>
        <w:t xml:space="preserve">, </w:t>
      </w:r>
      <w:r w:rsidRPr="004A0EC4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4A0EC4">
        <w:rPr>
          <w:rFonts w:ascii="Times New Roman" w:hAnsi="Times New Roman"/>
          <w:noProof/>
          <w:sz w:val="24"/>
          <w:szCs w:val="24"/>
        </w:rPr>
        <w:t>(8), 1555–1569. https://doi.org/10.46799/jsa.v2i8.292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4A0EC4">
        <w:rPr>
          <w:rFonts w:ascii="Times New Roman" w:hAnsi="Times New Roman"/>
          <w:sz w:val="24"/>
        </w:rPr>
        <w:t xml:space="preserve">Scharfstein, M., &amp; Gaurf. (2013). No Title. </w:t>
      </w:r>
      <w:r w:rsidRPr="004A0EC4">
        <w:rPr>
          <w:rFonts w:ascii="Times New Roman" w:hAnsi="Times New Roman"/>
          <w:i/>
          <w:sz w:val="24"/>
        </w:rPr>
        <w:t xml:space="preserve">Journal of Chemical Information </w:t>
      </w:r>
      <w:r w:rsidRPr="004A0EC4">
        <w:rPr>
          <w:rFonts w:ascii="Times New Roman" w:hAnsi="Times New Roman"/>
          <w:i/>
          <w:spacing w:val="-5"/>
          <w:sz w:val="24"/>
        </w:rPr>
        <w:t>and</w:t>
      </w:r>
      <w:r w:rsidRPr="004A0EC4">
        <w:rPr>
          <w:rFonts w:ascii="Times New Roman" w:hAnsi="Times New Roman"/>
          <w:i/>
          <w:sz w:val="24"/>
        </w:rPr>
        <w:tab/>
      </w:r>
      <w:r w:rsidRPr="004A0EC4">
        <w:rPr>
          <w:rFonts w:ascii="Times New Roman" w:hAnsi="Times New Roman"/>
          <w:i/>
          <w:spacing w:val="-2"/>
          <w:sz w:val="24"/>
        </w:rPr>
        <w:t>Modeling,</w:t>
      </w:r>
      <w:r w:rsidRPr="004A0EC4">
        <w:rPr>
          <w:rFonts w:ascii="Times New Roman" w:hAnsi="Times New Roman"/>
          <w:i/>
          <w:sz w:val="24"/>
        </w:rPr>
        <w:tab/>
      </w:r>
      <w:r w:rsidRPr="004A0EC4">
        <w:rPr>
          <w:rFonts w:ascii="Times New Roman" w:hAnsi="Times New Roman"/>
          <w:spacing w:val="-5"/>
          <w:sz w:val="24"/>
        </w:rPr>
        <w:t>53</w:t>
      </w:r>
      <w:r w:rsidRPr="004A0EC4">
        <w:rPr>
          <w:rFonts w:ascii="Times New Roman" w:hAnsi="Times New Roman"/>
          <w:sz w:val="24"/>
        </w:rPr>
        <w:tab/>
      </w:r>
      <w:r w:rsidRPr="004A0EC4">
        <w:rPr>
          <w:rFonts w:ascii="Times New Roman" w:hAnsi="Times New Roman"/>
          <w:spacing w:val="-4"/>
          <w:sz w:val="24"/>
        </w:rPr>
        <w:t>(9),</w:t>
      </w:r>
      <w:r w:rsidRPr="004A0EC4">
        <w:rPr>
          <w:rFonts w:ascii="Times New Roman" w:hAnsi="Times New Roman"/>
          <w:sz w:val="24"/>
        </w:rPr>
        <w:tab/>
      </w:r>
      <w:r w:rsidRPr="004A0EC4">
        <w:rPr>
          <w:rFonts w:ascii="Times New Roman" w:hAnsi="Times New Roman"/>
          <w:spacing w:val="-2"/>
          <w:sz w:val="24"/>
        </w:rPr>
        <w:t xml:space="preserve">1689-1699 </w:t>
      </w:r>
    </w:p>
    <w:p w:rsidR="008B096D" w:rsidRPr="004A0EC4" w:rsidRDefault="008B096D" w:rsidP="008B096D">
      <w:pPr>
        <w:widowControl w:val="0"/>
        <w:autoSpaceDE w:val="0"/>
        <w:autoSpaceDN w:val="0"/>
        <w:adjustRightInd w:val="0"/>
        <w:spacing w:after="140" w:line="360" w:lineRule="auto"/>
        <w:ind w:left="480" w:hanging="480"/>
        <w:jc w:val="both"/>
        <w:rPr>
          <w:rFonts w:ascii="Times New Roman" w:hAnsi="Times New Roman"/>
          <w:noProof/>
          <w:sz w:val="32"/>
        </w:rPr>
      </w:pPr>
      <w:r w:rsidRPr="004A0EC4">
        <w:rPr>
          <w:rFonts w:ascii="Times New Roman" w:hAnsi="Times New Roman"/>
          <w:sz w:val="24"/>
        </w:rPr>
        <w:t xml:space="preserve">Payana D, Widiyarta IM, Sucipta M., 2014, Kekerasan Baja Karbon Sedang dengan Variasi Suhu Permukaan Material. </w:t>
      </w:r>
      <w:r w:rsidRPr="004A0EC4">
        <w:rPr>
          <w:rFonts w:ascii="Times New Roman" w:hAnsi="Times New Roman"/>
          <w:i/>
          <w:sz w:val="24"/>
        </w:rPr>
        <w:t>J METTEK</w:t>
      </w:r>
      <w:r w:rsidRPr="004A0EC4">
        <w:rPr>
          <w:rFonts w:ascii="Times New Roman" w:hAnsi="Times New Roman"/>
          <w:sz w:val="24"/>
        </w:rPr>
        <w:t>. ;4(2):43.</w:t>
      </w:r>
    </w:p>
    <w:p w:rsidR="008B096D" w:rsidRPr="004A0EC4" w:rsidRDefault="00147EFA" w:rsidP="000E7EB2">
      <w:pPr>
        <w:jc w:val="center"/>
        <w:rPr>
          <w:rFonts w:ascii="Times New Roman" w:hAnsi="Times New Roman"/>
          <w:b/>
          <w:sz w:val="28"/>
        </w:rPr>
      </w:pPr>
      <w:r w:rsidRPr="004A0EC4">
        <w:rPr>
          <w:rFonts w:ascii="Times New Roman" w:hAnsi="Times New Roman"/>
          <w:sz w:val="24"/>
          <w:szCs w:val="24"/>
        </w:rPr>
        <w:lastRenderedPageBreak/>
        <w:fldChar w:fldCharType="end"/>
      </w:r>
      <w:r w:rsidR="003D68BE" w:rsidRPr="004A0EC4">
        <w:rPr>
          <w:rFonts w:ascii="Times New Roman" w:hAnsi="Times New Roman"/>
          <w:b/>
          <w:sz w:val="28"/>
        </w:rPr>
        <w:t>LAMPIRAN</w:t>
      </w:r>
    </w:p>
    <w:p w:rsidR="000E7EB2" w:rsidRPr="004A0EC4" w:rsidRDefault="000E7EB2" w:rsidP="000E7EB2">
      <w:pPr>
        <w:jc w:val="center"/>
        <w:rPr>
          <w:rFonts w:ascii="Times New Roman" w:hAnsi="Times New Roman"/>
          <w:sz w:val="24"/>
          <w:szCs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4444365" cy="2849245"/>
            <wp:effectExtent l="19050" t="0" r="0" b="0"/>
            <wp:docPr id="1" name="Picture 1" descr="F:\Andre\IMG_20241203_07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dre\IMG_20241203_0741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>Gambar : Serbuk arang batok kelapa dan spesimen</w:t>
      </w: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31640" cy="2849245"/>
            <wp:effectExtent l="19050" t="0" r="0" b="0"/>
            <wp:docPr id="2" name="Picture 2" descr="F:\Andre\IMG_20241203_07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dre\IMG_20241203_0742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D" w:rsidRPr="004A0EC4" w:rsidRDefault="008B096D" w:rsidP="008B096D">
      <w:pPr>
        <w:jc w:val="center"/>
        <w:rPr>
          <w:rFonts w:ascii="Times New Roman" w:hAnsi="Times New Roman"/>
          <w:i/>
          <w:sz w:val="24"/>
        </w:rPr>
      </w:pPr>
      <w:r w:rsidRPr="004A0EC4">
        <w:rPr>
          <w:rFonts w:ascii="Times New Roman" w:hAnsi="Times New Roman"/>
          <w:sz w:val="24"/>
        </w:rPr>
        <w:t xml:space="preserve">Gambar : Proses </w:t>
      </w:r>
      <w:r w:rsidRPr="004A0EC4">
        <w:rPr>
          <w:rFonts w:ascii="Times New Roman" w:hAnsi="Times New Roman"/>
          <w:i/>
          <w:sz w:val="24"/>
        </w:rPr>
        <w:t>Carburizing</w:t>
      </w:r>
    </w:p>
    <w:p w:rsidR="008B096D" w:rsidRPr="004A0EC4" w:rsidRDefault="008B096D" w:rsidP="008B096D">
      <w:pPr>
        <w:jc w:val="center"/>
        <w:rPr>
          <w:rFonts w:ascii="Times New Roman" w:hAnsi="Times New Roman"/>
          <w:i/>
          <w:noProof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i/>
          <w:noProof/>
          <w:sz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</w:rPr>
        <w:lastRenderedPageBreak/>
        <w:drawing>
          <wp:inline distT="0" distB="0" distL="0" distR="0">
            <wp:extent cx="3891280" cy="3348990"/>
            <wp:effectExtent l="19050" t="0" r="0" b="0"/>
            <wp:docPr id="3" name="Picture 4" descr="F:\Andre\Foto Uji\Kekerasan\IMG-2024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dre\Foto Uji\Kekerasan\IMG-20241223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D" w:rsidRPr="004A0EC4" w:rsidRDefault="008B096D" w:rsidP="008B096D">
      <w:pPr>
        <w:spacing w:line="480" w:lineRule="auto"/>
        <w:jc w:val="center"/>
        <w:rPr>
          <w:rFonts w:ascii="Times New Roman" w:hAnsi="Times New Roman"/>
          <w:i/>
          <w:sz w:val="24"/>
        </w:rPr>
      </w:pPr>
      <w:r w:rsidRPr="004A0EC4">
        <w:rPr>
          <w:rFonts w:ascii="Times New Roman" w:hAnsi="Times New Roman"/>
          <w:sz w:val="24"/>
        </w:rPr>
        <w:t xml:space="preserve">Gambar : Alat uji kekerasan </w:t>
      </w:r>
      <w:r w:rsidRPr="004A0EC4">
        <w:rPr>
          <w:rFonts w:ascii="Times New Roman" w:hAnsi="Times New Roman"/>
          <w:i/>
          <w:sz w:val="24"/>
        </w:rPr>
        <w:t>Vickers</w:t>
      </w:r>
    </w:p>
    <w:p w:rsidR="008B096D" w:rsidRPr="004A0EC4" w:rsidRDefault="008B096D" w:rsidP="008B096D">
      <w:pPr>
        <w:jc w:val="center"/>
        <w:rPr>
          <w:rFonts w:ascii="Times New Roman" w:hAnsi="Times New Roman"/>
          <w:i/>
          <w:sz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-169545</wp:posOffset>
            </wp:positionV>
            <wp:extent cx="4085590" cy="2976880"/>
            <wp:effectExtent l="19050" t="0" r="0" b="0"/>
            <wp:wrapNone/>
            <wp:docPr id="82" name="Picture 478" descr="H:\fahmi\IMG-202208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:\fahmi\IMG-20220813-WA00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 w:rsidRPr="004A0EC4">
        <w:rPr>
          <w:rFonts w:ascii="Times New Roman" w:hAnsi="Times New Roman"/>
          <w:sz w:val="24"/>
        </w:rPr>
        <w:t xml:space="preserve">Gambar : Alat uji keausan metode </w:t>
      </w:r>
      <w:r w:rsidRPr="004A0EC4">
        <w:rPr>
          <w:rFonts w:ascii="Times New Roman" w:hAnsi="Times New Roman"/>
          <w:i/>
          <w:sz w:val="24"/>
        </w:rPr>
        <w:t>ogoshi</w:t>
      </w: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</w:p>
    <w:p w:rsidR="008B096D" w:rsidRPr="004A0EC4" w:rsidRDefault="008B096D" w:rsidP="008B096D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8B096D" w:rsidRPr="004A0EC4" w:rsidRDefault="00CE42B9" w:rsidP="008B096D">
      <w:pPr>
        <w:spacing w:after="0" w:line="240" w:lineRule="auto"/>
        <w:jc w:val="center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-536575</wp:posOffset>
            </wp:positionV>
            <wp:extent cx="3197860" cy="4263390"/>
            <wp:effectExtent l="552450" t="0" r="535940" b="0"/>
            <wp:wrapNone/>
            <wp:docPr id="83" name="Picture 5" descr="F:\Andre\Foto Uji\Keausan\IMG-202412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dre\Foto Uji\Keausan\IMG-20241219-WA00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19786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right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spacing w:after="0" w:line="360" w:lineRule="auto"/>
        <w:contextualSpacing/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 xml:space="preserve">Gambar : Hasil Uji Keausan pada Spesimen </w:t>
      </w: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391025" cy="3296285"/>
            <wp:effectExtent l="19050" t="0" r="9525" b="0"/>
            <wp:docPr id="4" name="Picture 6" descr="F:\Andre\Foto Uji\Impak\IMG-202412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dre\Foto Uji\Impak\IMG-20241219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>Gambar : Alat Uji Impact</w:t>
      </w: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CE42B9" w:rsidP="008B096D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-387350</wp:posOffset>
            </wp:positionV>
            <wp:extent cx="3474085" cy="4635500"/>
            <wp:effectExtent l="590550" t="0" r="583565" b="0"/>
            <wp:wrapNone/>
            <wp:docPr id="84" name="Picture 7" descr="F:\Andre\Foto Uji\Impak\IMG-202412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ndre\Foto Uji\Impak\IMG-20241219-WA00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7408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right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br/>
      </w:r>
    </w:p>
    <w:p w:rsidR="008B096D" w:rsidRPr="004A0EC4" w:rsidRDefault="008B096D" w:rsidP="008B096D">
      <w:pPr>
        <w:spacing w:after="0"/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>Gambar : Hasil Uji Impact pada spesimen</w:t>
      </w:r>
    </w:p>
    <w:p w:rsidR="008B096D" w:rsidRPr="004A0EC4" w:rsidRDefault="00CE42B9" w:rsidP="008B096D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158750</wp:posOffset>
            </wp:positionV>
            <wp:extent cx="1445895" cy="2573020"/>
            <wp:effectExtent l="19050" t="0" r="1905" b="0"/>
            <wp:wrapNone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158750</wp:posOffset>
            </wp:positionV>
            <wp:extent cx="1446530" cy="2573020"/>
            <wp:effectExtent l="19050" t="0" r="1270" b="0"/>
            <wp:wrapNone/>
            <wp:docPr id="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158750</wp:posOffset>
            </wp:positionV>
            <wp:extent cx="1445895" cy="2573020"/>
            <wp:effectExtent l="19050" t="0" r="1905" b="0"/>
            <wp:wrapNone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8B096D" w:rsidRPr="004A0EC4" w:rsidRDefault="008B096D" w:rsidP="008B096D">
      <w:pPr>
        <w:jc w:val="center"/>
        <w:rPr>
          <w:rFonts w:ascii="Times New Roman" w:hAnsi="Times New Roman"/>
          <w:sz w:val="24"/>
        </w:rPr>
      </w:pPr>
    </w:p>
    <w:p w:rsidR="007A08C1" w:rsidRPr="004A0EC4" w:rsidRDefault="008B096D" w:rsidP="008B096D">
      <w:pPr>
        <w:jc w:val="center"/>
        <w:rPr>
          <w:rFonts w:ascii="Times New Roman" w:hAnsi="Times New Roman"/>
          <w:sz w:val="24"/>
        </w:rPr>
      </w:pPr>
      <w:r w:rsidRPr="004A0EC4">
        <w:rPr>
          <w:rFonts w:ascii="Times New Roman" w:hAnsi="Times New Roman"/>
          <w:sz w:val="24"/>
        </w:rPr>
        <w:t>Gambar : mesin pencacah botol plastik</w:t>
      </w:r>
    </w:p>
    <w:sectPr w:rsidR="007A08C1" w:rsidRPr="004A0EC4" w:rsidSect="000E7EB2">
      <w:footerReference w:type="first" r:id="rId19"/>
      <w:pgSz w:w="11906" w:h="16838"/>
      <w:pgMar w:top="1806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94F" w:rsidRDefault="0099594F" w:rsidP="00E163BE">
      <w:pPr>
        <w:spacing w:after="0" w:line="240" w:lineRule="auto"/>
      </w:pPr>
      <w:r>
        <w:separator/>
      </w:r>
    </w:p>
  </w:endnote>
  <w:endnote w:type="continuationSeparator" w:id="0">
    <w:p w:rsidR="0099594F" w:rsidRDefault="0099594F" w:rsidP="00E1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265" w:rsidRDefault="0099594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F6271">
      <w:rPr>
        <w:noProof/>
      </w:rPr>
      <w:t>37</w:t>
    </w:r>
    <w:r>
      <w:rPr>
        <w:noProof/>
      </w:rPr>
      <w:fldChar w:fldCharType="end"/>
    </w:r>
  </w:p>
  <w:p w:rsidR="006E6265" w:rsidRDefault="006E62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94F" w:rsidRDefault="0099594F" w:rsidP="00E163BE">
      <w:pPr>
        <w:spacing w:after="0" w:line="240" w:lineRule="auto"/>
      </w:pPr>
      <w:r>
        <w:separator/>
      </w:r>
    </w:p>
  </w:footnote>
  <w:footnote w:type="continuationSeparator" w:id="0">
    <w:p w:rsidR="0099594F" w:rsidRDefault="0099594F" w:rsidP="00E1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17B1"/>
    <w:multiLevelType w:val="hybridMultilevel"/>
    <w:tmpl w:val="152EC7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B73F45"/>
    <w:multiLevelType w:val="hybridMultilevel"/>
    <w:tmpl w:val="1C040FD6"/>
    <w:lvl w:ilvl="0" w:tplc="2E2A55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DA75D4"/>
    <w:multiLevelType w:val="hybridMultilevel"/>
    <w:tmpl w:val="F96A03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1312A2"/>
    <w:multiLevelType w:val="hybridMultilevel"/>
    <w:tmpl w:val="F88826C4"/>
    <w:lvl w:ilvl="0" w:tplc="8F1CB39C">
      <w:start w:val="10"/>
      <w:numFmt w:val="upperLetter"/>
      <w:lvlText w:val="%1."/>
      <w:lvlJc w:val="left"/>
      <w:pPr>
        <w:ind w:left="1440" w:hanging="360"/>
      </w:pPr>
      <w:rPr>
        <w:rFonts w:cs="Times New Roman"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3274EB"/>
    <w:multiLevelType w:val="hybridMultilevel"/>
    <w:tmpl w:val="38405232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21019A1"/>
    <w:multiLevelType w:val="hybridMultilevel"/>
    <w:tmpl w:val="D14AAE48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180893"/>
    <w:multiLevelType w:val="hybridMultilevel"/>
    <w:tmpl w:val="5936F6AC"/>
    <w:lvl w:ilvl="0" w:tplc="80D0183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B9392C"/>
    <w:multiLevelType w:val="hybridMultilevel"/>
    <w:tmpl w:val="7AB85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D3312F"/>
    <w:multiLevelType w:val="hybridMultilevel"/>
    <w:tmpl w:val="6BB80B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CA08D4"/>
    <w:multiLevelType w:val="hybridMultilevel"/>
    <w:tmpl w:val="BAA848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373341"/>
    <w:multiLevelType w:val="hybridMultilevel"/>
    <w:tmpl w:val="F10862B8"/>
    <w:lvl w:ilvl="0" w:tplc="04090019">
      <w:start w:val="1"/>
      <w:numFmt w:val="lowerLetter"/>
      <w:lvlText w:val="%1."/>
      <w:lvlJc w:val="left"/>
      <w:pPr>
        <w:ind w:left="1854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1">
    <w:nsid w:val="1C91281E"/>
    <w:multiLevelType w:val="hybridMultilevel"/>
    <w:tmpl w:val="70E8E552"/>
    <w:lvl w:ilvl="0" w:tplc="0421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1D7B1BB7"/>
    <w:multiLevelType w:val="hybridMultilevel"/>
    <w:tmpl w:val="D28CBABC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3">
    <w:nsid w:val="1D7F4903"/>
    <w:multiLevelType w:val="hybridMultilevel"/>
    <w:tmpl w:val="638EA3D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1DBA2AA5"/>
    <w:multiLevelType w:val="hybridMultilevel"/>
    <w:tmpl w:val="FFFFFFFF"/>
    <w:lvl w:ilvl="0" w:tplc="5314779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EA010DE"/>
    <w:multiLevelType w:val="hybridMultilevel"/>
    <w:tmpl w:val="83C0C058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9235B8"/>
    <w:multiLevelType w:val="hybridMultilevel"/>
    <w:tmpl w:val="4244872A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8CE3336"/>
    <w:multiLevelType w:val="hybridMultilevel"/>
    <w:tmpl w:val="CDF60D72"/>
    <w:lvl w:ilvl="0" w:tplc="0421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28F03EC7"/>
    <w:multiLevelType w:val="hybridMultilevel"/>
    <w:tmpl w:val="42D8D7C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173E60"/>
    <w:multiLevelType w:val="hybridMultilevel"/>
    <w:tmpl w:val="FFFFFFFF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BFD4C20"/>
    <w:multiLevelType w:val="hybridMultilevel"/>
    <w:tmpl w:val="55DAFB4C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2C0E5657"/>
    <w:multiLevelType w:val="hybridMultilevel"/>
    <w:tmpl w:val="40824F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0C4B03"/>
    <w:multiLevelType w:val="hybridMultilevel"/>
    <w:tmpl w:val="FEE2C042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3188773F"/>
    <w:multiLevelType w:val="hybridMultilevel"/>
    <w:tmpl w:val="249E4C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1D44FB8"/>
    <w:multiLevelType w:val="hybridMultilevel"/>
    <w:tmpl w:val="FDFC5236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  <w:spacing w:val="-10"/>
        <w:w w:val="99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057D0F"/>
    <w:multiLevelType w:val="hybridMultilevel"/>
    <w:tmpl w:val="FFFFFFFF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3241EF5"/>
    <w:multiLevelType w:val="hybridMultilevel"/>
    <w:tmpl w:val="FFFFFFFF"/>
    <w:lvl w:ilvl="0" w:tplc="4EF20C1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32D00CB"/>
    <w:multiLevelType w:val="hybridMultilevel"/>
    <w:tmpl w:val="2F1EF288"/>
    <w:lvl w:ilvl="0" w:tplc="BCA0BF9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5B23B43"/>
    <w:multiLevelType w:val="hybridMultilevel"/>
    <w:tmpl w:val="510C922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61E54B6"/>
    <w:multiLevelType w:val="hybridMultilevel"/>
    <w:tmpl w:val="FFFFFFFF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81B154A"/>
    <w:multiLevelType w:val="hybridMultilevel"/>
    <w:tmpl w:val="C3F6425C"/>
    <w:lvl w:ilvl="0" w:tplc="04090019">
      <w:start w:val="1"/>
      <w:numFmt w:val="lowerLetter"/>
      <w:lvlText w:val="%1."/>
      <w:lvlJc w:val="left"/>
      <w:pPr>
        <w:ind w:left="1713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31">
    <w:nsid w:val="389442D4"/>
    <w:multiLevelType w:val="hybridMultilevel"/>
    <w:tmpl w:val="FFFFFFFF"/>
    <w:lvl w:ilvl="0" w:tplc="200271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97B6C20"/>
    <w:multiLevelType w:val="hybridMultilevel"/>
    <w:tmpl w:val="9382680A"/>
    <w:lvl w:ilvl="0" w:tplc="7354C232">
      <w:start w:val="2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B2D5DB1"/>
    <w:multiLevelType w:val="hybridMultilevel"/>
    <w:tmpl w:val="F656EE38"/>
    <w:lvl w:ilvl="0" w:tplc="4EAED7F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BFE46D6"/>
    <w:multiLevelType w:val="hybridMultilevel"/>
    <w:tmpl w:val="7AB851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F3477F7"/>
    <w:multiLevelType w:val="hybridMultilevel"/>
    <w:tmpl w:val="FFFFFFFF"/>
    <w:lvl w:ilvl="0" w:tplc="501EF09E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260119B"/>
    <w:multiLevelType w:val="hybridMultilevel"/>
    <w:tmpl w:val="513E498A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7">
    <w:nsid w:val="436D76F8"/>
    <w:multiLevelType w:val="hybridMultilevel"/>
    <w:tmpl w:val="BB763560"/>
    <w:lvl w:ilvl="0" w:tplc="F0E4E7E2">
      <w:start w:val="2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7251027"/>
    <w:multiLevelType w:val="hybridMultilevel"/>
    <w:tmpl w:val="411E8D2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7EA2C09"/>
    <w:multiLevelType w:val="hybridMultilevel"/>
    <w:tmpl w:val="FCBE93E4"/>
    <w:lvl w:ilvl="0" w:tplc="99CA5B6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8744F0D"/>
    <w:multiLevelType w:val="hybridMultilevel"/>
    <w:tmpl w:val="FFFFFFFF"/>
    <w:lvl w:ilvl="0" w:tplc="0421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1">
    <w:nsid w:val="4C3F5A87"/>
    <w:multiLevelType w:val="hybridMultilevel"/>
    <w:tmpl w:val="674E8DDE"/>
    <w:lvl w:ilvl="0" w:tplc="A9F6E3FA">
      <w:start w:val="8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CB21352"/>
    <w:multiLevelType w:val="hybridMultilevel"/>
    <w:tmpl w:val="EFD2D1F2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>
    <w:nsid w:val="4E6D5E42"/>
    <w:multiLevelType w:val="hybridMultilevel"/>
    <w:tmpl w:val="971237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360641E"/>
    <w:multiLevelType w:val="hybridMultilevel"/>
    <w:tmpl w:val="FFFFFFFF"/>
    <w:lvl w:ilvl="0" w:tplc="F390632E">
      <w:start w:val="1"/>
      <w:numFmt w:val="upperLetter"/>
      <w:lvlText w:val="%1."/>
      <w:lvlJc w:val="left"/>
      <w:pPr>
        <w:ind w:left="720" w:hanging="360"/>
      </w:pPr>
      <w:rPr>
        <w:rFonts w:cs="Times New Roman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3745D23"/>
    <w:multiLevelType w:val="hybridMultilevel"/>
    <w:tmpl w:val="FFFFFFFF"/>
    <w:lvl w:ilvl="0" w:tplc="DE2E49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55F553C"/>
    <w:multiLevelType w:val="multilevel"/>
    <w:tmpl w:val="FFFFFFFF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  <w:u w:val="singl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7">
    <w:nsid w:val="558B6DFE"/>
    <w:multiLevelType w:val="hybridMultilevel"/>
    <w:tmpl w:val="EC8E9E62"/>
    <w:lvl w:ilvl="0" w:tplc="F9D4E88A">
      <w:start w:val="9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56F3007F"/>
    <w:multiLevelType w:val="hybridMultilevel"/>
    <w:tmpl w:val="2B96A2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7F93EBD"/>
    <w:multiLevelType w:val="hybridMultilevel"/>
    <w:tmpl w:val="44F24586"/>
    <w:lvl w:ilvl="0" w:tplc="40DCC6F2">
      <w:start w:val="3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59107E31"/>
    <w:multiLevelType w:val="hybridMultilevel"/>
    <w:tmpl w:val="FFFFFFFF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9236C74"/>
    <w:multiLevelType w:val="hybridMultilevel"/>
    <w:tmpl w:val="F1D07152"/>
    <w:lvl w:ilvl="0" w:tplc="288E3932">
      <w:start w:val="4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B312F2E"/>
    <w:multiLevelType w:val="hybridMultilevel"/>
    <w:tmpl w:val="2F5ADC5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5BCF50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nsid w:val="5C560EB2"/>
    <w:multiLevelType w:val="hybridMultilevel"/>
    <w:tmpl w:val="F3FCD392"/>
    <w:lvl w:ilvl="0" w:tplc="0421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5">
    <w:nsid w:val="5C71158B"/>
    <w:multiLevelType w:val="hybridMultilevel"/>
    <w:tmpl w:val="FFFFFFFF"/>
    <w:lvl w:ilvl="0" w:tplc="EF7620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DAE3871"/>
    <w:multiLevelType w:val="hybridMultilevel"/>
    <w:tmpl w:val="FFFFFFFF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60A576E3"/>
    <w:multiLevelType w:val="hybridMultilevel"/>
    <w:tmpl w:val="FFFFFFFF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60FE4872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9">
    <w:nsid w:val="61885867"/>
    <w:multiLevelType w:val="hybridMultilevel"/>
    <w:tmpl w:val="1EB200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4031AE7"/>
    <w:multiLevelType w:val="hybridMultilevel"/>
    <w:tmpl w:val="FFFFFFFF"/>
    <w:lvl w:ilvl="0" w:tplc="5AD04FEE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5B22A4B"/>
    <w:multiLevelType w:val="hybridMultilevel"/>
    <w:tmpl w:val="FFFFFFFF"/>
    <w:lvl w:ilvl="0" w:tplc="C686A65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66562E24"/>
    <w:multiLevelType w:val="hybridMultilevel"/>
    <w:tmpl w:val="B7167DFA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3">
    <w:nsid w:val="67474DF3"/>
    <w:multiLevelType w:val="hybridMultilevel"/>
    <w:tmpl w:val="510A3CCE"/>
    <w:lvl w:ilvl="0" w:tplc="0421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4">
    <w:nsid w:val="67865C88"/>
    <w:multiLevelType w:val="hybridMultilevel"/>
    <w:tmpl w:val="4DBEE4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679E67F8"/>
    <w:multiLevelType w:val="hybridMultilevel"/>
    <w:tmpl w:val="E7A09300"/>
    <w:lvl w:ilvl="0" w:tplc="A0C402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686074C5"/>
    <w:multiLevelType w:val="hybridMultilevel"/>
    <w:tmpl w:val="10785300"/>
    <w:lvl w:ilvl="0" w:tplc="F6D03B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687221E3"/>
    <w:multiLevelType w:val="hybridMultilevel"/>
    <w:tmpl w:val="8B6E8B92"/>
    <w:lvl w:ilvl="0" w:tplc="3A6C94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695706F3"/>
    <w:multiLevelType w:val="hybridMultilevel"/>
    <w:tmpl w:val="6D5AB4DE"/>
    <w:lvl w:ilvl="0" w:tplc="040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9">
    <w:nsid w:val="69786715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A477B21"/>
    <w:multiLevelType w:val="hybridMultilevel"/>
    <w:tmpl w:val="0DCA7AFA"/>
    <w:lvl w:ilvl="0" w:tplc="382C55B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6AB32D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2">
    <w:nsid w:val="6E1D25DE"/>
    <w:multiLevelType w:val="hybridMultilevel"/>
    <w:tmpl w:val="E6BC76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6F1A1A7A"/>
    <w:multiLevelType w:val="hybridMultilevel"/>
    <w:tmpl w:val="C71C32EE"/>
    <w:lvl w:ilvl="0" w:tplc="1A1A9796">
      <w:start w:val="3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5882AF7"/>
    <w:multiLevelType w:val="hybridMultilevel"/>
    <w:tmpl w:val="CFAEE994"/>
    <w:lvl w:ilvl="0" w:tplc="0421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5">
    <w:nsid w:val="76D34F73"/>
    <w:multiLevelType w:val="hybridMultilevel"/>
    <w:tmpl w:val="75F245A6"/>
    <w:lvl w:ilvl="0" w:tplc="9118F15C">
      <w:start w:val="7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6">
    <w:nsid w:val="79407086"/>
    <w:multiLevelType w:val="hybridMultilevel"/>
    <w:tmpl w:val="FFFFFFFF"/>
    <w:lvl w:ilvl="0" w:tplc="8B6C58E6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7CB3406F"/>
    <w:multiLevelType w:val="multilevel"/>
    <w:tmpl w:val="FFFFFFFF"/>
    <w:styleLink w:val="Style1"/>
    <w:lvl w:ilvl="0">
      <w:start w:val="2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8">
    <w:nsid w:val="7DCA0FC0"/>
    <w:multiLevelType w:val="hybridMultilevel"/>
    <w:tmpl w:val="CD4EE8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7E2234F2"/>
    <w:multiLevelType w:val="hybridMultilevel"/>
    <w:tmpl w:val="CD1EB758"/>
    <w:lvl w:ilvl="0" w:tplc="30F8109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7EB07270"/>
    <w:multiLevelType w:val="hybridMultilevel"/>
    <w:tmpl w:val="FFFFFFFF"/>
    <w:lvl w:ilvl="0" w:tplc="0A48C668">
      <w:start w:val="6"/>
      <w:numFmt w:val="upperLetter"/>
      <w:lvlText w:val="%1."/>
      <w:lvlJc w:val="left"/>
      <w:pPr>
        <w:ind w:left="720" w:hanging="360"/>
      </w:pPr>
      <w:rPr>
        <w:rFonts w:cs="Times New Roman"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7F7754DE"/>
    <w:multiLevelType w:val="hybridMultilevel"/>
    <w:tmpl w:val="21FC0902"/>
    <w:lvl w:ilvl="0" w:tplc="DB3646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4"/>
  </w:num>
  <w:num w:numId="2">
    <w:abstractNumId w:val="78"/>
  </w:num>
  <w:num w:numId="3">
    <w:abstractNumId w:val="19"/>
  </w:num>
  <w:num w:numId="4">
    <w:abstractNumId w:val="25"/>
  </w:num>
  <w:num w:numId="5">
    <w:abstractNumId w:val="56"/>
  </w:num>
  <w:num w:numId="6">
    <w:abstractNumId w:val="50"/>
  </w:num>
  <w:num w:numId="7">
    <w:abstractNumId w:val="40"/>
  </w:num>
  <w:num w:numId="8">
    <w:abstractNumId w:val="58"/>
  </w:num>
  <w:num w:numId="9">
    <w:abstractNumId w:val="53"/>
  </w:num>
  <w:num w:numId="10">
    <w:abstractNumId w:val="77"/>
  </w:num>
  <w:num w:numId="11">
    <w:abstractNumId w:val="69"/>
  </w:num>
  <w:num w:numId="12">
    <w:abstractNumId w:val="46"/>
  </w:num>
  <w:num w:numId="13">
    <w:abstractNumId w:val="14"/>
  </w:num>
  <w:num w:numId="14">
    <w:abstractNumId w:val="52"/>
  </w:num>
  <w:num w:numId="15">
    <w:abstractNumId w:val="29"/>
  </w:num>
  <w:num w:numId="16">
    <w:abstractNumId w:val="57"/>
  </w:num>
  <w:num w:numId="17">
    <w:abstractNumId w:val="38"/>
  </w:num>
  <w:num w:numId="18">
    <w:abstractNumId w:val="35"/>
  </w:num>
  <w:num w:numId="19">
    <w:abstractNumId w:val="31"/>
  </w:num>
  <w:num w:numId="20">
    <w:abstractNumId w:val="55"/>
  </w:num>
  <w:num w:numId="21">
    <w:abstractNumId w:val="60"/>
  </w:num>
  <w:num w:numId="22">
    <w:abstractNumId w:val="61"/>
  </w:num>
  <w:num w:numId="23">
    <w:abstractNumId w:val="45"/>
  </w:num>
  <w:num w:numId="24">
    <w:abstractNumId w:val="76"/>
  </w:num>
  <w:num w:numId="25">
    <w:abstractNumId w:val="26"/>
  </w:num>
  <w:num w:numId="26">
    <w:abstractNumId w:val="80"/>
  </w:num>
  <w:num w:numId="27">
    <w:abstractNumId w:val="2"/>
  </w:num>
  <w:num w:numId="28">
    <w:abstractNumId w:val="59"/>
  </w:num>
  <w:num w:numId="29">
    <w:abstractNumId w:val="33"/>
  </w:num>
  <w:num w:numId="30">
    <w:abstractNumId w:val="17"/>
  </w:num>
  <w:num w:numId="31">
    <w:abstractNumId w:val="28"/>
  </w:num>
  <w:num w:numId="32">
    <w:abstractNumId w:val="71"/>
  </w:num>
  <w:num w:numId="3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4"/>
  </w:num>
  <w:num w:numId="36">
    <w:abstractNumId w:val="72"/>
  </w:num>
  <w:num w:numId="37">
    <w:abstractNumId w:val="21"/>
  </w:num>
  <w:num w:numId="38">
    <w:abstractNumId w:val="0"/>
  </w:num>
  <w:num w:numId="39">
    <w:abstractNumId w:val="64"/>
  </w:num>
  <w:num w:numId="40">
    <w:abstractNumId w:val="23"/>
  </w:num>
  <w:num w:numId="41">
    <w:abstractNumId w:val="13"/>
  </w:num>
  <w:num w:numId="42">
    <w:abstractNumId w:val="34"/>
  </w:num>
  <w:num w:numId="43">
    <w:abstractNumId w:val="7"/>
  </w:num>
  <w:num w:numId="44">
    <w:abstractNumId w:val="11"/>
  </w:num>
  <w:num w:numId="45">
    <w:abstractNumId w:val="6"/>
  </w:num>
  <w:num w:numId="46">
    <w:abstractNumId w:val="10"/>
  </w:num>
  <w:num w:numId="47">
    <w:abstractNumId w:val="74"/>
  </w:num>
  <w:num w:numId="48">
    <w:abstractNumId w:val="30"/>
  </w:num>
  <w:num w:numId="49">
    <w:abstractNumId w:val="12"/>
  </w:num>
  <w:num w:numId="50">
    <w:abstractNumId w:val="51"/>
  </w:num>
  <w:num w:numId="51">
    <w:abstractNumId w:val="66"/>
  </w:num>
  <w:num w:numId="52">
    <w:abstractNumId w:val="15"/>
  </w:num>
  <w:num w:numId="53">
    <w:abstractNumId w:val="9"/>
  </w:num>
  <w:num w:numId="54">
    <w:abstractNumId w:val="18"/>
  </w:num>
  <w:num w:numId="55">
    <w:abstractNumId w:val="8"/>
  </w:num>
  <w:num w:numId="56">
    <w:abstractNumId w:val="81"/>
  </w:num>
  <w:num w:numId="57">
    <w:abstractNumId w:val="70"/>
  </w:num>
  <w:num w:numId="58">
    <w:abstractNumId w:val="65"/>
  </w:num>
  <w:num w:numId="59">
    <w:abstractNumId w:val="24"/>
  </w:num>
  <w:num w:numId="60">
    <w:abstractNumId w:val="75"/>
  </w:num>
  <w:num w:numId="61">
    <w:abstractNumId w:val="67"/>
  </w:num>
  <w:num w:numId="62">
    <w:abstractNumId w:val="48"/>
  </w:num>
  <w:num w:numId="63">
    <w:abstractNumId w:val="16"/>
  </w:num>
  <w:num w:numId="64">
    <w:abstractNumId w:val="4"/>
  </w:num>
  <w:num w:numId="65">
    <w:abstractNumId w:val="42"/>
  </w:num>
  <w:num w:numId="66">
    <w:abstractNumId w:val="41"/>
  </w:num>
  <w:num w:numId="67">
    <w:abstractNumId w:val="79"/>
  </w:num>
  <w:num w:numId="68">
    <w:abstractNumId w:val="39"/>
  </w:num>
  <w:num w:numId="69">
    <w:abstractNumId w:val="5"/>
  </w:num>
  <w:num w:numId="70">
    <w:abstractNumId w:val="37"/>
  </w:num>
  <w:num w:numId="71">
    <w:abstractNumId w:val="63"/>
  </w:num>
  <w:num w:numId="72">
    <w:abstractNumId w:val="49"/>
  </w:num>
  <w:num w:numId="73">
    <w:abstractNumId w:val="20"/>
  </w:num>
  <w:num w:numId="74">
    <w:abstractNumId w:val="47"/>
  </w:num>
  <w:num w:numId="75">
    <w:abstractNumId w:val="1"/>
  </w:num>
  <w:num w:numId="76">
    <w:abstractNumId w:val="27"/>
  </w:num>
  <w:num w:numId="77">
    <w:abstractNumId w:val="36"/>
  </w:num>
  <w:num w:numId="78">
    <w:abstractNumId w:val="32"/>
  </w:num>
  <w:num w:numId="79">
    <w:abstractNumId w:val="62"/>
  </w:num>
  <w:num w:numId="80">
    <w:abstractNumId w:val="3"/>
  </w:num>
  <w:num w:numId="81">
    <w:abstractNumId w:val="73"/>
  </w:num>
  <w:num w:numId="82">
    <w:abstractNumId w:val="2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BE"/>
    <w:rsid w:val="00004429"/>
    <w:rsid w:val="0001340D"/>
    <w:rsid w:val="00026C3F"/>
    <w:rsid w:val="00037588"/>
    <w:rsid w:val="00046742"/>
    <w:rsid w:val="00067114"/>
    <w:rsid w:val="00091A52"/>
    <w:rsid w:val="000A3A53"/>
    <w:rsid w:val="000A7113"/>
    <w:rsid w:val="000D2281"/>
    <w:rsid w:val="000D6D80"/>
    <w:rsid w:val="000E1891"/>
    <w:rsid w:val="000E32A6"/>
    <w:rsid w:val="000E7EB2"/>
    <w:rsid w:val="000F0B29"/>
    <w:rsid w:val="000F38E3"/>
    <w:rsid w:val="0010145E"/>
    <w:rsid w:val="00104AEB"/>
    <w:rsid w:val="001142FF"/>
    <w:rsid w:val="00124018"/>
    <w:rsid w:val="0013300C"/>
    <w:rsid w:val="00134B04"/>
    <w:rsid w:val="00140B13"/>
    <w:rsid w:val="00147EFA"/>
    <w:rsid w:val="00157732"/>
    <w:rsid w:val="00166A46"/>
    <w:rsid w:val="00170A05"/>
    <w:rsid w:val="001723EB"/>
    <w:rsid w:val="001725B8"/>
    <w:rsid w:val="001822C0"/>
    <w:rsid w:val="001B194F"/>
    <w:rsid w:val="001B5A29"/>
    <w:rsid w:val="001C46AA"/>
    <w:rsid w:val="001C4AA1"/>
    <w:rsid w:val="001D71D5"/>
    <w:rsid w:val="001E26EB"/>
    <w:rsid w:val="001E2D62"/>
    <w:rsid w:val="001E405C"/>
    <w:rsid w:val="001E5FC4"/>
    <w:rsid w:val="001E67BF"/>
    <w:rsid w:val="001F56E7"/>
    <w:rsid w:val="00221FAD"/>
    <w:rsid w:val="0022374F"/>
    <w:rsid w:val="00243C9F"/>
    <w:rsid w:val="00244A83"/>
    <w:rsid w:val="00245312"/>
    <w:rsid w:val="00246F23"/>
    <w:rsid w:val="00247454"/>
    <w:rsid w:val="00252A22"/>
    <w:rsid w:val="002534C0"/>
    <w:rsid w:val="00256807"/>
    <w:rsid w:val="002638DB"/>
    <w:rsid w:val="00264190"/>
    <w:rsid w:val="00266CB8"/>
    <w:rsid w:val="00274456"/>
    <w:rsid w:val="0028282F"/>
    <w:rsid w:val="002905D2"/>
    <w:rsid w:val="00291E53"/>
    <w:rsid w:val="0029694E"/>
    <w:rsid w:val="00296D98"/>
    <w:rsid w:val="002A0AD7"/>
    <w:rsid w:val="002A1600"/>
    <w:rsid w:val="002A1F16"/>
    <w:rsid w:val="002A73E8"/>
    <w:rsid w:val="002A78F8"/>
    <w:rsid w:val="002B6EB8"/>
    <w:rsid w:val="002C014C"/>
    <w:rsid w:val="002E7D03"/>
    <w:rsid w:val="002F6B9B"/>
    <w:rsid w:val="00301266"/>
    <w:rsid w:val="00304081"/>
    <w:rsid w:val="00304F40"/>
    <w:rsid w:val="00305355"/>
    <w:rsid w:val="00307335"/>
    <w:rsid w:val="00316D43"/>
    <w:rsid w:val="00317E02"/>
    <w:rsid w:val="00347E18"/>
    <w:rsid w:val="00354B4A"/>
    <w:rsid w:val="0035648B"/>
    <w:rsid w:val="00372BBD"/>
    <w:rsid w:val="00377A21"/>
    <w:rsid w:val="003872D1"/>
    <w:rsid w:val="003A476C"/>
    <w:rsid w:val="003A4D6B"/>
    <w:rsid w:val="003A6710"/>
    <w:rsid w:val="003B49FE"/>
    <w:rsid w:val="003C2BE7"/>
    <w:rsid w:val="003C3C3B"/>
    <w:rsid w:val="003D2A60"/>
    <w:rsid w:val="003D68BE"/>
    <w:rsid w:val="003E31BA"/>
    <w:rsid w:val="003E3EB3"/>
    <w:rsid w:val="003F1908"/>
    <w:rsid w:val="003F3703"/>
    <w:rsid w:val="003F4B1C"/>
    <w:rsid w:val="003F58D3"/>
    <w:rsid w:val="003F6ED8"/>
    <w:rsid w:val="00406324"/>
    <w:rsid w:val="00411E99"/>
    <w:rsid w:val="004156E0"/>
    <w:rsid w:val="00424A9A"/>
    <w:rsid w:val="004272D2"/>
    <w:rsid w:val="00427BA4"/>
    <w:rsid w:val="00441DF4"/>
    <w:rsid w:val="0044342B"/>
    <w:rsid w:val="004706D4"/>
    <w:rsid w:val="004718F6"/>
    <w:rsid w:val="00482D8F"/>
    <w:rsid w:val="00486635"/>
    <w:rsid w:val="004A0EC4"/>
    <w:rsid w:val="004B1B34"/>
    <w:rsid w:val="004C0465"/>
    <w:rsid w:val="004C0599"/>
    <w:rsid w:val="004C68DC"/>
    <w:rsid w:val="004D5420"/>
    <w:rsid w:val="004E0C7D"/>
    <w:rsid w:val="004E3637"/>
    <w:rsid w:val="004E3AF3"/>
    <w:rsid w:val="004F192B"/>
    <w:rsid w:val="005029F4"/>
    <w:rsid w:val="00510995"/>
    <w:rsid w:val="005111D4"/>
    <w:rsid w:val="005139B1"/>
    <w:rsid w:val="00514DED"/>
    <w:rsid w:val="005153D7"/>
    <w:rsid w:val="00517B72"/>
    <w:rsid w:val="00522C8E"/>
    <w:rsid w:val="005265AD"/>
    <w:rsid w:val="00527FCF"/>
    <w:rsid w:val="005337B1"/>
    <w:rsid w:val="005421EB"/>
    <w:rsid w:val="00542C68"/>
    <w:rsid w:val="005453A5"/>
    <w:rsid w:val="005525DF"/>
    <w:rsid w:val="0055438C"/>
    <w:rsid w:val="00555428"/>
    <w:rsid w:val="00567D5C"/>
    <w:rsid w:val="00567F9B"/>
    <w:rsid w:val="0057736F"/>
    <w:rsid w:val="005D5E86"/>
    <w:rsid w:val="005D7085"/>
    <w:rsid w:val="005D7751"/>
    <w:rsid w:val="005E2626"/>
    <w:rsid w:val="005F0A33"/>
    <w:rsid w:val="005F6C0C"/>
    <w:rsid w:val="005F7C7B"/>
    <w:rsid w:val="0060203A"/>
    <w:rsid w:val="00610EC4"/>
    <w:rsid w:val="006250B4"/>
    <w:rsid w:val="006569A2"/>
    <w:rsid w:val="00672372"/>
    <w:rsid w:val="00672AA2"/>
    <w:rsid w:val="00677427"/>
    <w:rsid w:val="00681B64"/>
    <w:rsid w:val="0068373E"/>
    <w:rsid w:val="00684519"/>
    <w:rsid w:val="006848F8"/>
    <w:rsid w:val="006A0655"/>
    <w:rsid w:val="006A3830"/>
    <w:rsid w:val="006B0DE9"/>
    <w:rsid w:val="006B35B7"/>
    <w:rsid w:val="006B7B02"/>
    <w:rsid w:val="006C4775"/>
    <w:rsid w:val="006E3CC5"/>
    <w:rsid w:val="006E6265"/>
    <w:rsid w:val="006F40EA"/>
    <w:rsid w:val="00730CFF"/>
    <w:rsid w:val="00730D50"/>
    <w:rsid w:val="007454CA"/>
    <w:rsid w:val="00746EA7"/>
    <w:rsid w:val="00750AF0"/>
    <w:rsid w:val="007608EB"/>
    <w:rsid w:val="00787899"/>
    <w:rsid w:val="0079086F"/>
    <w:rsid w:val="007A073E"/>
    <w:rsid w:val="007A08C1"/>
    <w:rsid w:val="007B3F01"/>
    <w:rsid w:val="007C2451"/>
    <w:rsid w:val="007C2E9C"/>
    <w:rsid w:val="007C6827"/>
    <w:rsid w:val="007D45E6"/>
    <w:rsid w:val="007D7614"/>
    <w:rsid w:val="007E25D9"/>
    <w:rsid w:val="007E4CA6"/>
    <w:rsid w:val="008056AC"/>
    <w:rsid w:val="00807B59"/>
    <w:rsid w:val="00813A10"/>
    <w:rsid w:val="00814F6C"/>
    <w:rsid w:val="008156E1"/>
    <w:rsid w:val="00826E4D"/>
    <w:rsid w:val="00833623"/>
    <w:rsid w:val="0084102F"/>
    <w:rsid w:val="00850798"/>
    <w:rsid w:val="00853916"/>
    <w:rsid w:val="00864A40"/>
    <w:rsid w:val="00871A50"/>
    <w:rsid w:val="008764B6"/>
    <w:rsid w:val="00880CCA"/>
    <w:rsid w:val="00887F8F"/>
    <w:rsid w:val="0089019A"/>
    <w:rsid w:val="008B096D"/>
    <w:rsid w:val="008B5EB3"/>
    <w:rsid w:val="008C1098"/>
    <w:rsid w:val="008D0BED"/>
    <w:rsid w:val="008D1DFA"/>
    <w:rsid w:val="008D2CA1"/>
    <w:rsid w:val="008D75BD"/>
    <w:rsid w:val="008E6520"/>
    <w:rsid w:val="0090552C"/>
    <w:rsid w:val="009069E2"/>
    <w:rsid w:val="00922A22"/>
    <w:rsid w:val="009379B9"/>
    <w:rsid w:val="00937E03"/>
    <w:rsid w:val="00955617"/>
    <w:rsid w:val="00960317"/>
    <w:rsid w:val="00962510"/>
    <w:rsid w:val="00973E0B"/>
    <w:rsid w:val="00977B0C"/>
    <w:rsid w:val="00987F69"/>
    <w:rsid w:val="00991898"/>
    <w:rsid w:val="009925B8"/>
    <w:rsid w:val="0099594F"/>
    <w:rsid w:val="00996C25"/>
    <w:rsid w:val="009A400C"/>
    <w:rsid w:val="009B190E"/>
    <w:rsid w:val="009B1D29"/>
    <w:rsid w:val="009B7E50"/>
    <w:rsid w:val="009C2D3F"/>
    <w:rsid w:val="009D2A37"/>
    <w:rsid w:val="009D2D74"/>
    <w:rsid w:val="009D353E"/>
    <w:rsid w:val="009D44A2"/>
    <w:rsid w:val="009D68EE"/>
    <w:rsid w:val="009E0527"/>
    <w:rsid w:val="009E579C"/>
    <w:rsid w:val="00A062A3"/>
    <w:rsid w:val="00A204DA"/>
    <w:rsid w:val="00A20F21"/>
    <w:rsid w:val="00A225A1"/>
    <w:rsid w:val="00A225D1"/>
    <w:rsid w:val="00A36C72"/>
    <w:rsid w:val="00A42972"/>
    <w:rsid w:val="00A4511E"/>
    <w:rsid w:val="00A47132"/>
    <w:rsid w:val="00A51B05"/>
    <w:rsid w:val="00A51DCF"/>
    <w:rsid w:val="00A54D8A"/>
    <w:rsid w:val="00A56CAE"/>
    <w:rsid w:val="00A71F93"/>
    <w:rsid w:val="00A77532"/>
    <w:rsid w:val="00A91E9B"/>
    <w:rsid w:val="00A96DFB"/>
    <w:rsid w:val="00AA20DF"/>
    <w:rsid w:val="00AB6E1E"/>
    <w:rsid w:val="00AC0963"/>
    <w:rsid w:val="00AC0CB8"/>
    <w:rsid w:val="00AD0218"/>
    <w:rsid w:val="00AD0B61"/>
    <w:rsid w:val="00AD6E5A"/>
    <w:rsid w:val="00AE3784"/>
    <w:rsid w:val="00AE7951"/>
    <w:rsid w:val="00AF0E41"/>
    <w:rsid w:val="00B03FB7"/>
    <w:rsid w:val="00B1788C"/>
    <w:rsid w:val="00B2152E"/>
    <w:rsid w:val="00B245AE"/>
    <w:rsid w:val="00B26912"/>
    <w:rsid w:val="00B3052F"/>
    <w:rsid w:val="00B417F1"/>
    <w:rsid w:val="00B56535"/>
    <w:rsid w:val="00B6099C"/>
    <w:rsid w:val="00B708AF"/>
    <w:rsid w:val="00B838F2"/>
    <w:rsid w:val="00B8650D"/>
    <w:rsid w:val="00B959C6"/>
    <w:rsid w:val="00BB5707"/>
    <w:rsid w:val="00BC1FFE"/>
    <w:rsid w:val="00BC23A1"/>
    <w:rsid w:val="00BC6B6A"/>
    <w:rsid w:val="00BD3EC4"/>
    <w:rsid w:val="00BD6A5E"/>
    <w:rsid w:val="00BD7806"/>
    <w:rsid w:val="00BE2ECD"/>
    <w:rsid w:val="00BE44FC"/>
    <w:rsid w:val="00BF1481"/>
    <w:rsid w:val="00BF6271"/>
    <w:rsid w:val="00C10B79"/>
    <w:rsid w:val="00C26095"/>
    <w:rsid w:val="00C30775"/>
    <w:rsid w:val="00C45D6D"/>
    <w:rsid w:val="00C47F15"/>
    <w:rsid w:val="00C530BF"/>
    <w:rsid w:val="00C56AAB"/>
    <w:rsid w:val="00C57346"/>
    <w:rsid w:val="00C637FA"/>
    <w:rsid w:val="00C702D1"/>
    <w:rsid w:val="00C87793"/>
    <w:rsid w:val="00CA693D"/>
    <w:rsid w:val="00CB08F4"/>
    <w:rsid w:val="00CB370B"/>
    <w:rsid w:val="00CD7DCD"/>
    <w:rsid w:val="00CE42B9"/>
    <w:rsid w:val="00D008AD"/>
    <w:rsid w:val="00D014AA"/>
    <w:rsid w:val="00D05842"/>
    <w:rsid w:val="00D06CC8"/>
    <w:rsid w:val="00D1080C"/>
    <w:rsid w:val="00D139A3"/>
    <w:rsid w:val="00D3080C"/>
    <w:rsid w:val="00D370BD"/>
    <w:rsid w:val="00D41F3E"/>
    <w:rsid w:val="00D472FE"/>
    <w:rsid w:val="00D47971"/>
    <w:rsid w:val="00D55A03"/>
    <w:rsid w:val="00D61272"/>
    <w:rsid w:val="00D829A0"/>
    <w:rsid w:val="00D90463"/>
    <w:rsid w:val="00D922E9"/>
    <w:rsid w:val="00D95799"/>
    <w:rsid w:val="00D97A2F"/>
    <w:rsid w:val="00DA050F"/>
    <w:rsid w:val="00DA7FD6"/>
    <w:rsid w:val="00DC085A"/>
    <w:rsid w:val="00DC0A06"/>
    <w:rsid w:val="00DD55C4"/>
    <w:rsid w:val="00DE2B0A"/>
    <w:rsid w:val="00DE650C"/>
    <w:rsid w:val="00E03246"/>
    <w:rsid w:val="00E07959"/>
    <w:rsid w:val="00E1382A"/>
    <w:rsid w:val="00E13E63"/>
    <w:rsid w:val="00E149E0"/>
    <w:rsid w:val="00E163BE"/>
    <w:rsid w:val="00E173CA"/>
    <w:rsid w:val="00E51211"/>
    <w:rsid w:val="00E67713"/>
    <w:rsid w:val="00E679CA"/>
    <w:rsid w:val="00E720DD"/>
    <w:rsid w:val="00E80506"/>
    <w:rsid w:val="00E83D5D"/>
    <w:rsid w:val="00EB7B2D"/>
    <w:rsid w:val="00EC75BC"/>
    <w:rsid w:val="00ED49C2"/>
    <w:rsid w:val="00EE35E2"/>
    <w:rsid w:val="00EE469D"/>
    <w:rsid w:val="00EF0762"/>
    <w:rsid w:val="00EF56E2"/>
    <w:rsid w:val="00F1210D"/>
    <w:rsid w:val="00F17FD2"/>
    <w:rsid w:val="00F37FCF"/>
    <w:rsid w:val="00F40296"/>
    <w:rsid w:val="00F603BF"/>
    <w:rsid w:val="00F6586A"/>
    <w:rsid w:val="00F74148"/>
    <w:rsid w:val="00F82EC2"/>
    <w:rsid w:val="00F866D9"/>
    <w:rsid w:val="00F9206C"/>
    <w:rsid w:val="00FA07EC"/>
    <w:rsid w:val="00FC6D1E"/>
    <w:rsid w:val="00FD27A7"/>
    <w:rsid w:val="00FE25A5"/>
    <w:rsid w:val="00FE3650"/>
    <w:rsid w:val="00FE7DD0"/>
    <w:rsid w:val="00FF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E163BE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63B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E579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7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63BE"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E163B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163B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579C"/>
    <w:rPr>
      <w:rFonts w:ascii="Times New Roman" w:hAnsi="Times New Roman" w:cs="Times New Roman"/>
      <w:b/>
      <w:bCs/>
      <w:sz w:val="27"/>
      <w:szCs w:val="27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9E57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E163BE"/>
    <w:rPr>
      <w:rFonts w:asciiTheme="majorHAnsi" w:eastAsiaTheme="majorEastAsia" w:hAnsiTheme="majorHAnsi" w:cs="Times New Roman"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9E579C"/>
    <w:pPr>
      <w:spacing w:after="0" w:line="240" w:lineRule="auto"/>
    </w:pPr>
    <w:rPr>
      <w:rFonts w:ascii="Calibri" w:hAnsi="Calibri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9E57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163BE"/>
    <w:rPr>
      <w:rFonts w:eastAsiaTheme="minorEastAs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163BE"/>
    <w:rPr>
      <w:rFonts w:eastAsiaTheme="minorEastAs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63BE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Default">
    <w:name w:val="Default"/>
    <w:rsid w:val="00E163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E163BE"/>
    <w:rPr>
      <w:rFonts w:ascii="Calibri" w:hAnsi="Calibr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163BE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E163BE"/>
    <w:rPr>
      <w:rFonts w:ascii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E163BE"/>
    <w:rPr>
      <w:rFonts w:cs="Times New Roman"/>
      <w:color w:val="808080"/>
    </w:rPr>
  </w:style>
  <w:style w:type="paragraph" w:customStyle="1" w:styleId="TableParagraph">
    <w:name w:val="Table Paragraph"/>
    <w:basedOn w:val="Normal"/>
    <w:uiPriority w:val="1"/>
    <w:qFormat/>
    <w:rsid w:val="00E163BE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table" w:styleId="TableGrid">
    <w:name w:val="Table Grid"/>
    <w:basedOn w:val="TableNormal"/>
    <w:uiPriority w:val="59"/>
    <w:rsid w:val="00E163BE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rsid w:val="00E163B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7D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FE7DD0"/>
    <w:rPr>
      <w:rFonts w:ascii="Courier New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FE7DD0"/>
    <w:rPr>
      <w:rFonts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8B096D"/>
    <w:rPr>
      <w:rFonts w:eastAsia="Times New Roman"/>
    </w:rPr>
  </w:style>
  <w:style w:type="numbering" w:customStyle="1" w:styleId="Style2">
    <w:name w:val="Style2"/>
    <w:rsid w:val="00E51211"/>
    <w:pPr>
      <w:numPr>
        <w:numId w:val="12"/>
      </w:numPr>
    </w:pPr>
  </w:style>
  <w:style w:type="numbering" w:customStyle="1" w:styleId="Style1">
    <w:name w:val="Style1"/>
    <w:rsid w:val="00E51211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E163BE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63B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E579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7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63BE"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E163B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163B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579C"/>
    <w:rPr>
      <w:rFonts w:ascii="Times New Roman" w:hAnsi="Times New Roman" w:cs="Times New Roman"/>
      <w:b/>
      <w:bCs/>
      <w:sz w:val="27"/>
      <w:szCs w:val="27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9E57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E163BE"/>
    <w:rPr>
      <w:rFonts w:asciiTheme="majorHAnsi" w:eastAsiaTheme="majorEastAsia" w:hAnsiTheme="majorHAnsi" w:cs="Times New Roman"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9E579C"/>
    <w:pPr>
      <w:spacing w:after="0" w:line="240" w:lineRule="auto"/>
    </w:pPr>
    <w:rPr>
      <w:rFonts w:ascii="Calibri" w:hAnsi="Calibri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9E57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163BE"/>
    <w:rPr>
      <w:rFonts w:eastAsiaTheme="minorEastAs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163BE"/>
    <w:rPr>
      <w:rFonts w:eastAsiaTheme="minorEastAs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63BE"/>
    <w:rPr>
      <w:rFonts w:ascii="Tahoma" w:eastAsiaTheme="minorEastAsia" w:hAnsi="Tahoma" w:cs="Tahoma"/>
      <w:sz w:val="16"/>
      <w:szCs w:val="16"/>
      <w:lang w:val="en-US"/>
    </w:rPr>
  </w:style>
  <w:style w:type="paragraph" w:customStyle="1" w:styleId="Default">
    <w:name w:val="Default"/>
    <w:rsid w:val="00E163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E163BE"/>
    <w:rPr>
      <w:rFonts w:ascii="Calibri" w:hAnsi="Calibr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163BE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E163BE"/>
    <w:rPr>
      <w:rFonts w:ascii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E163BE"/>
    <w:rPr>
      <w:rFonts w:cs="Times New Roman"/>
      <w:color w:val="808080"/>
    </w:rPr>
  </w:style>
  <w:style w:type="paragraph" w:customStyle="1" w:styleId="TableParagraph">
    <w:name w:val="Table Paragraph"/>
    <w:basedOn w:val="Normal"/>
    <w:uiPriority w:val="1"/>
    <w:qFormat/>
    <w:rsid w:val="00E163BE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table" w:styleId="TableGrid">
    <w:name w:val="Table Grid"/>
    <w:basedOn w:val="TableNormal"/>
    <w:uiPriority w:val="59"/>
    <w:rsid w:val="00E163BE"/>
    <w:pPr>
      <w:spacing w:after="0" w:line="240" w:lineRule="auto"/>
    </w:pPr>
    <w:rPr>
      <w:rFonts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rsid w:val="00E163B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7D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FE7DD0"/>
    <w:rPr>
      <w:rFonts w:ascii="Courier New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FE7DD0"/>
    <w:rPr>
      <w:rFonts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8B096D"/>
    <w:rPr>
      <w:rFonts w:eastAsia="Times New Roman"/>
    </w:rPr>
  </w:style>
  <w:style w:type="numbering" w:customStyle="1" w:styleId="Style2">
    <w:name w:val="Style2"/>
    <w:rsid w:val="00E51211"/>
    <w:pPr>
      <w:numPr>
        <w:numId w:val="12"/>
      </w:numPr>
    </w:pPr>
  </w:style>
  <w:style w:type="numbering" w:customStyle="1" w:styleId="Style1">
    <w:name w:val="Style1"/>
    <w:rsid w:val="00E5121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52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Sup18</b:Tag>
    <b:SourceType>JournalArticle</b:SourceType>
    <b:Guid>{D83901F1-C564-4954-A059-C32CFBCB5186}</b:Guid>
    <b:Title>The Effects Of Pack Carburizing Using Charcoal On Properties Of Mild Steel</b:Title>
    <b:JournalName>Media Mesin : Majalah Teknik Mesin</b:JournalName>
    <b:Year>2018</b:Year>
    <b:Pages>1-19</b:Pages>
    <b:Author>
      <b:Author>
        <b:NameList>
          <b:Person>
            <b:Last>Supriyono</b:Last>
            <b:First>S</b:First>
          </b:Person>
        </b:NameList>
      </b:Author>
    </b:Author>
    <b:RefOrder>2</b:RefOrder>
  </b:Source>
  <b:Source>
    <b:Tag>Faq21</b:Tag>
    <b:SourceType>Book</b:SourceType>
    <b:Guid>{7FF83F63-583E-4911-8A76-4472F73178C4}</b:Guid>
    <b:Title>Analisa Mata Pisau Mesin Pemotong Sayuran Menggunakan Bahan Baja Karbon ST 41 Dengan Proses Perlakuan Panas (Heat Treatment)</b:Title>
    <b:Year>2021</b:Year>
    <b:City>Tegal</b:City>
    <b:Publisher>Skripsi Fakultas Teknik</b:Publisher>
    <b:Author>
      <b:Author>
        <b:NameList>
          <b:Person>
            <b:Last>Faqih</b:Last>
            <b:Middle>Aghni</b:Middle>
            <b:First>Mukhamad</b:First>
          </b:Person>
        </b:NameList>
      </b:Author>
    </b:Author>
    <b:RefOrder>10</b:RefOrder>
  </b:Source>
  <b:Source>
    <b:Tag>Med171</b:Tag>
    <b:SourceType>JournalArticle</b:SourceType>
    <b:Guid>{7C321691-A3D8-4357-83EE-FBD4C018F394}</b:Guid>
    <b:Title>Analisis Sifat Mekanik Baja SKD 61 Dengan Baja ST 41 Dilakukan Hardening Dengan Variasi Temperatur</b:Title>
    <b:JournalName>BINA TEKNIKA</b:JournalName>
    <b:Year>2017</b:Year>
    <b:Pages>189-199</b:Pages>
    <b:Author>
      <b:Author>
        <b:NameList>
          <b:Person>
            <b:Last>Media</b:Last>
            <b:First>Nofri</b:First>
          </b:Person>
          <b:Person>
            <b:Last>Acang </b:Last>
            <b:First>Taryana</b:First>
          </b:Person>
        </b:NameList>
      </b:Author>
    </b:Author>
    <b:RefOrder>13</b:RefOrder>
  </b:Source>
  <b:Source>
    <b:Tag>Nur14</b:Tag>
    <b:SourceType>Report</b:SourceType>
    <b:Guid>{A8DD6547-E066-4016-89DD-2409E0409A37}</b:Guid>
    <b:Title>Teknologi Material Komposit</b:Title>
    <b:Year>2014</b:Year>
    <b:City>Malang</b:City>
    <b:Publisher>uin Malang</b:Publisher>
    <b:Month>Desember</b:Month>
    <b:Day>17</b:Day>
    <b:LCID>en-ID</b:LCID>
    <b:Author>
      <b:Author>
        <b:NameList>
          <b:Person>
            <b:Last>Nurun Nayiroh</b:Last>
          </b:Person>
        </b:NameList>
      </b:Author>
    </b:Author>
    <b:RefOrder>22</b:RefOrder>
  </b:Source>
  <b:Source>
    <b:Tag>Muk19</b:Tag>
    <b:SourceType>ConferenceProceedings</b:SourceType>
    <b:Guid>{726277EA-669F-42BD-9D3A-6B10FB5466A9}</b:Guid>
    <b:Title>Analisis Proses Carburizing Baja ST 41 Menggunakan Media Arang batok Kelapa Terhadap Sifat Mekanis</b:Title>
    <b:JournalName>Journal Mechanical Engineering</b:JournalName>
    <b:Year>2019</b:Year>
    <b:Pages>45-48</b:Pages>
    <b:Author>
      <b:Author>
        <b:NameList>
          <b:Person>
            <b:Last>Mukhamad </b:Last>
            <b:Middle>Khumaidi </b:Middle>
            <b:First>Usman</b:First>
          </b:Person>
          <b:Person>
            <b:Last>Nur</b:Last>
            <b:Middle>Aidi</b:Middle>
            <b:First>Ariyanto</b:First>
          </b:Person>
        </b:NameList>
      </b:Author>
    </b:Author>
    <b:PeriodicalTitle>Journal Mechanical Engineering</b:PeriodicalTitle>
    <b:ConferenceName>Journal Mechanical Engineering</b:ConferenceName>
    <b:City>Tegal</b:City>
    <b:Publisher>ISSN : 2301-6957</b:Publisher>
    <b:RefOrder>17</b:RefOrder>
  </b:Source>
  <b:Source>
    <b:Tag>Was20</b:Tag>
    <b:SourceType>JournalArticle</b:SourceType>
    <b:Guid>{0A2AFEB0-F2D1-4E54-8F33-8590CBDC8474}</b:Guid>
    <b:Title>Pengaruh Holding Time Dan Variasi Media Quenching Terhadap Nilai Kekerasan Baja Rendah ST 42 Pada Proses Menggunakan Arang Batok Biji Pala</b:Title>
    <b:Pages>1-8</b:Pages>
    <b:Year>2020</b:Year>
    <b:ConferenceName>Myristica Fagrans</b:ConferenceName>
    <b:Publisher>Jurnal Simetrik</b:Publisher>
    <b:Author>
      <b:Author>
        <b:NameList>
          <b:Person>
            <b:Last>Wass</b:Last>
            <b:First>Kristofol</b:First>
          </b:Person>
          <b:Person>
            <b:Last>Victor</b:Last>
            <b:Middle>Dany</b:Middle>
            <b:First>Wass</b:First>
          </b:Person>
        </b:NameList>
      </b:Author>
    </b:Author>
    <b:JournalName>Jurnal Simetrik</b:JournalName>
    <b:RefOrder>18</b:RefOrder>
  </b:Source>
  <b:Source>
    <b:Tag>Tri14</b:Tag>
    <b:SourceType>ConferenceProceedings</b:SourceType>
    <b:Guid>{13068E43-BD2F-4568-88BE-643566E7A110}</b:Guid>
    <b:Title>Analisa Uji Keausan Material ST 37 Hasil Carburizing dan Hardening dengan menggunakan Mesin Uji Keausan Horizontal</b:Title>
    <b:Year>2014</b:Year>
    <b:City>Bandung</b:City>
    <b:Publisher>ISBN 978-979-17047-5-5</b:Publisher>
    <b:Pages>1-5</b:Pages>
    <b:ConferenceName>STEMAN</b:ConferenceName>
    <b:Author>
      <b:Author>
        <b:NameList>
          <b:Person>
            <b:Last>Tri Sugeri</b:Last>
            <b:Middle>Gumilar</b:Middle>
            <b:First>Permana</b:First>
          </b:Person>
          <b:Person>
            <b:Last>Umen</b:Last>
            <b:First>Rumendi</b:First>
          </b:Person>
        </b:NameList>
      </b:Author>
    </b:Author>
    <b:RefOrder>20</b:RefOrder>
  </b:Source>
  <b:Source>
    <b:Tag>Anr13</b:Tag>
    <b:SourceType>Book</b:SourceType>
    <b:Guid>{B0428B88-C802-4C83-8EBD-DB63A3562484}</b:Guid>
    <b:Title>Metalurgi Fisik</b:Title>
    <b:Year>2013</b:Year>
    <b:City>Yogyakarta</b:City>
    <b:Publisher>CV Andi Offset</b:Publisher>
    <b:Author>
      <b:Author>
        <b:NameList>
          <b:Person>
            <b:Last>Anrinal</b:Last>
          </b:Person>
        </b:NameList>
      </b:Author>
    </b:Author>
    <b:RefOrder>21</b:RefOrder>
  </b:Source>
  <b:Source>
    <b:Tag>Haj20</b:Tag>
    <b:SourceType>ConferenceProceedings</b:SourceType>
    <b:Guid>{586FE4CE-A622-4DF3-9D5A-CDFD1B2CAE6B}</b:Guid>
    <b:Title>Pengaruh Holding Time dan Media Pendingin terhadap Kekerasan dan Struktur Mikro Baja ST 41 Pada Proses Carburizing Arang Tempurung Kelapa</b:Title>
    <b:Pages>156-166</b:Pages>
    <b:Year>2020</b:Year>
    <b:ConferenceName>Jurnal Teknik Mesin </b:ConferenceName>
    <b:City>Banjarbaru</b:City>
    <b:Publisher>Politala Press</b:Publisher>
    <b:Author>
      <b:Author>
        <b:NameList>
          <b:Person>
            <b:Last>Hajar</b:Last>
            <b:First>Isworo</b:First>
          </b:Person>
          <b:Person>
            <b:Last>Dhenny</b:Last>
            <b:First>Sumantri</b:First>
          </b:Person>
        </b:NameList>
      </b:Author>
    </b:Author>
    <b:RefOrder>25</b:RefOrder>
  </b:Source>
  <b:Source>
    <b:Tag>Ham17</b:Tag>
    <b:SourceType>JournalArticle</b:SourceType>
    <b:Guid>{03E98B0F-D527-4F46-ABEA-529EE17666B1}</b:Guid>
    <b:Author>
      <b:Author>
        <b:Corporate>Hamzah Nur</b:Corporate>
      </b:Author>
    </b:Author>
    <b:Title>Pengaruh Penggunaan Media Pendingin Air Garam, Air Tawar, dan Air Asam pada Perlakuan Panas  Kekerasan Baja ST 60</b:Title>
    <b:JournalName>Teknologi </b:JournalName>
    <b:Year>2017</b:Year>
    <b:Pages>1-11</b:Pages>
    <b:RefOrder>1</b:RefOrder>
  </b:Source>
</b:Sources>
</file>

<file path=customXml/itemProps1.xml><?xml version="1.0" encoding="utf-8"?>
<ds:datastoreItem xmlns:ds="http://schemas.openxmlformats.org/officeDocument/2006/customXml" ds:itemID="{50E08631-39E8-465D-8A77-EF6F8FFB1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HP062021</cp:lastModifiedBy>
  <cp:revision>2</cp:revision>
  <cp:lastPrinted>2025-02-25T11:37:00Z</cp:lastPrinted>
  <dcterms:created xsi:type="dcterms:W3CDTF">2025-03-11T03:18:00Z</dcterms:created>
  <dcterms:modified xsi:type="dcterms:W3CDTF">2025-03-11T03:18:00Z</dcterms:modified>
</cp:coreProperties>
</file>