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28F04" w14:textId="068C2EDD" w:rsidR="00C336FD" w:rsidRPr="004B3988" w:rsidRDefault="00B77C2C" w:rsidP="00DE563B">
      <w:pPr>
        <w:pStyle w:val="BodyText"/>
      </w:pPr>
      <w:r>
        <w:t>KEABSAHAN</w:t>
      </w:r>
      <w:r w:rsidR="00DE563B" w:rsidRPr="004B3988">
        <w:t xml:space="preserve"> TRANSAKSI KEPEMILIKAN PROPERTI PADA EKOSISTEM METAVERSE </w:t>
      </w:r>
    </w:p>
    <w:p w14:paraId="5E57AE43" w14:textId="77777777" w:rsidR="005C7383" w:rsidRPr="004B3988" w:rsidRDefault="005C7383" w:rsidP="00CF12D4">
      <w:pPr>
        <w:spacing w:line="480" w:lineRule="auto"/>
        <w:jc w:val="center"/>
        <w:rPr>
          <w:rFonts w:ascii="Times New Roman" w:hAnsi="Times New Roman" w:cs="Times New Roman"/>
          <w:sz w:val="24"/>
          <w:szCs w:val="24"/>
        </w:rPr>
      </w:pPr>
    </w:p>
    <w:p w14:paraId="0F6D2B35" w14:textId="26FF46EF" w:rsidR="005C7383" w:rsidRPr="004B3988" w:rsidRDefault="00647F21" w:rsidP="00C90040">
      <w:pPr>
        <w:spacing w:line="480" w:lineRule="auto"/>
        <w:jc w:val="center"/>
        <w:rPr>
          <w:rFonts w:ascii="Times New Roman" w:hAnsi="Times New Roman" w:cs="Times New Roman"/>
          <w:sz w:val="24"/>
          <w:szCs w:val="24"/>
        </w:rPr>
      </w:pPr>
      <w:r w:rsidRPr="004B3988">
        <w:rPr>
          <w:rFonts w:ascii="Times New Roman" w:eastAsia="Calibri" w:hAnsi="Times New Roman" w:cs="Times New Roman"/>
          <w:b/>
          <w:noProof/>
          <w:sz w:val="32"/>
          <w:szCs w:val="32"/>
          <w:lang w:val="en-US"/>
        </w:rPr>
        <w:drawing>
          <wp:inline distT="0" distB="0" distL="0" distR="0" wp14:anchorId="1D4ED1A0" wp14:editId="679C2452">
            <wp:extent cx="1961116" cy="1954925"/>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1116" cy="1954925"/>
                    </a:xfrm>
                    <a:prstGeom prst="rect">
                      <a:avLst/>
                    </a:prstGeom>
                    <a:noFill/>
                  </pic:spPr>
                </pic:pic>
              </a:graphicData>
            </a:graphic>
          </wp:inline>
        </w:drawing>
      </w:r>
    </w:p>
    <w:p w14:paraId="370F9FCB" w14:textId="0ADA2F83" w:rsidR="00C336FD" w:rsidRPr="004B3988" w:rsidRDefault="00C336FD" w:rsidP="00CF12D4">
      <w:pPr>
        <w:spacing w:line="480" w:lineRule="auto"/>
        <w:jc w:val="center"/>
        <w:rPr>
          <w:rFonts w:ascii="Times New Roman" w:hAnsi="Times New Roman" w:cs="Times New Roman"/>
          <w:sz w:val="24"/>
          <w:szCs w:val="24"/>
        </w:rPr>
      </w:pPr>
    </w:p>
    <w:p w14:paraId="46C6A1F2" w14:textId="7F92FC58" w:rsidR="00C336FD" w:rsidRPr="004B3988" w:rsidRDefault="00E312B1" w:rsidP="00C90040">
      <w:pPr>
        <w:spacing w:line="360" w:lineRule="auto"/>
        <w:jc w:val="center"/>
        <w:rPr>
          <w:rFonts w:ascii="Times New Roman" w:hAnsi="Times New Roman" w:cs="Times New Roman"/>
          <w:b/>
          <w:bCs/>
          <w:sz w:val="24"/>
          <w:szCs w:val="24"/>
        </w:rPr>
      </w:pPr>
      <w:r w:rsidRPr="004B3988">
        <w:rPr>
          <w:rFonts w:ascii="Times New Roman" w:hAnsi="Times New Roman" w:cs="Times New Roman"/>
          <w:b/>
          <w:bCs/>
          <w:sz w:val="24"/>
          <w:szCs w:val="24"/>
        </w:rPr>
        <w:t>SKRIPSI</w:t>
      </w:r>
    </w:p>
    <w:p w14:paraId="0DE24AE0" w14:textId="4A9D9C47" w:rsidR="00E312B1" w:rsidRPr="004B3988" w:rsidRDefault="00E312B1" w:rsidP="00C90040">
      <w:pPr>
        <w:spacing w:line="360" w:lineRule="auto"/>
        <w:jc w:val="center"/>
        <w:rPr>
          <w:rFonts w:ascii="Times New Roman" w:hAnsi="Times New Roman" w:cs="Times New Roman"/>
          <w:b/>
          <w:bCs/>
          <w:sz w:val="24"/>
          <w:szCs w:val="24"/>
        </w:rPr>
      </w:pPr>
      <w:r w:rsidRPr="004B3988">
        <w:rPr>
          <w:rFonts w:ascii="Times New Roman" w:hAnsi="Times New Roman" w:cs="Times New Roman"/>
          <w:b/>
          <w:bCs/>
          <w:sz w:val="24"/>
          <w:szCs w:val="24"/>
        </w:rPr>
        <w:t>Diajukan Untuk Memenuhi</w:t>
      </w:r>
      <w:r w:rsidR="00FE329D">
        <w:rPr>
          <w:rFonts w:ascii="Times New Roman" w:hAnsi="Times New Roman" w:cs="Times New Roman"/>
          <w:b/>
          <w:bCs/>
          <w:sz w:val="24"/>
          <w:szCs w:val="24"/>
        </w:rPr>
        <w:t xml:space="preserve"> Tugas dan Melengkapi</w:t>
      </w:r>
      <w:r w:rsidR="00095E67">
        <w:rPr>
          <w:rFonts w:ascii="Times New Roman" w:hAnsi="Times New Roman" w:cs="Times New Roman"/>
          <w:b/>
          <w:bCs/>
          <w:sz w:val="24"/>
          <w:szCs w:val="24"/>
        </w:rPr>
        <w:t xml:space="preserve"> </w:t>
      </w:r>
      <w:r w:rsidRPr="004B3988">
        <w:rPr>
          <w:rFonts w:ascii="Times New Roman" w:hAnsi="Times New Roman" w:cs="Times New Roman"/>
          <w:b/>
          <w:bCs/>
          <w:sz w:val="24"/>
          <w:szCs w:val="24"/>
        </w:rPr>
        <w:t>Syarat Guna Memperoleh Gelar Sarjana Strata 1 dalam Ilmu Hukum</w:t>
      </w:r>
    </w:p>
    <w:p w14:paraId="14A297CE" w14:textId="77777777" w:rsidR="005C7383" w:rsidRPr="004B3988" w:rsidRDefault="005C7383" w:rsidP="005C7383">
      <w:pPr>
        <w:spacing w:line="276" w:lineRule="auto"/>
        <w:jc w:val="center"/>
        <w:rPr>
          <w:rFonts w:ascii="Times New Roman" w:hAnsi="Times New Roman" w:cs="Times New Roman"/>
          <w:b/>
          <w:bCs/>
          <w:sz w:val="24"/>
          <w:szCs w:val="24"/>
        </w:rPr>
      </w:pPr>
    </w:p>
    <w:p w14:paraId="3FEA183F" w14:textId="77777777" w:rsidR="005C7383" w:rsidRPr="004B3988" w:rsidRDefault="005C7383" w:rsidP="005C7383">
      <w:pPr>
        <w:spacing w:line="276" w:lineRule="auto"/>
        <w:jc w:val="center"/>
        <w:rPr>
          <w:rFonts w:ascii="Times New Roman" w:hAnsi="Times New Roman" w:cs="Times New Roman"/>
          <w:b/>
          <w:bCs/>
          <w:sz w:val="24"/>
          <w:szCs w:val="24"/>
        </w:rPr>
      </w:pPr>
    </w:p>
    <w:p w14:paraId="1C37AEC1" w14:textId="4766B46E" w:rsidR="00C336FD" w:rsidRPr="004B3988" w:rsidRDefault="005C7383" w:rsidP="005C7383">
      <w:pPr>
        <w:spacing w:line="276" w:lineRule="auto"/>
        <w:jc w:val="center"/>
        <w:rPr>
          <w:rFonts w:ascii="Times New Roman" w:hAnsi="Times New Roman" w:cs="Times New Roman"/>
          <w:b/>
          <w:bCs/>
          <w:sz w:val="24"/>
          <w:szCs w:val="24"/>
        </w:rPr>
      </w:pPr>
      <w:r w:rsidRPr="004B3988">
        <w:rPr>
          <w:rFonts w:ascii="Times New Roman" w:hAnsi="Times New Roman" w:cs="Times New Roman"/>
          <w:b/>
          <w:bCs/>
          <w:sz w:val="24"/>
          <w:szCs w:val="24"/>
        </w:rPr>
        <w:t>Oleh:</w:t>
      </w:r>
    </w:p>
    <w:p w14:paraId="00ECBD23" w14:textId="53E15567" w:rsidR="005C7383" w:rsidRPr="004B3988" w:rsidRDefault="00DE563B" w:rsidP="005C7383">
      <w:pPr>
        <w:spacing w:line="276" w:lineRule="auto"/>
        <w:jc w:val="center"/>
        <w:rPr>
          <w:rFonts w:ascii="Times New Roman" w:hAnsi="Times New Roman" w:cs="Times New Roman"/>
          <w:b/>
          <w:bCs/>
          <w:sz w:val="24"/>
          <w:szCs w:val="24"/>
        </w:rPr>
      </w:pPr>
      <w:r w:rsidRPr="004B3988">
        <w:rPr>
          <w:rFonts w:ascii="Times New Roman" w:hAnsi="Times New Roman" w:cs="Times New Roman"/>
          <w:b/>
          <w:bCs/>
          <w:sz w:val="24"/>
          <w:szCs w:val="24"/>
        </w:rPr>
        <w:t>GUS</w:t>
      </w:r>
      <w:r w:rsidR="001B5D4B">
        <w:rPr>
          <w:rFonts w:ascii="Times New Roman" w:hAnsi="Times New Roman" w:cs="Times New Roman"/>
          <w:b/>
          <w:bCs/>
          <w:sz w:val="24"/>
          <w:szCs w:val="24"/>
        </w:rPr>
        <w:t>T</w:t>
      </w:r>
      <w:r w:rsidRPr="004B3988">
        <w:rPr>
          <w:rFonts w:ascii="Times New Roman" w:hAnsi="Times New Roman" w:cs="Times New Roman"/>
          <w:b/>
          <w:bCs/>
          <w:sz w:val="24"/>
          <w:szCs w:val="24"/>
        </w:rPr>
        <w:t>I FADHILLAH RAHMAN</w:t>
      </w:r>
    </w:p>
    <w:p w14:paraId="2F99965A" w14:textId="7342BC8F" w:rsidR="00647F21" w:rsidRPr="0002772E" w:rsidRDefault="005C7383" w:rsidP="0002772E">
      <w:pPr>
        <w:spacing w:line="276" w:lineRule="auto"/>
        <w:jc w:val="center"/>
        <w:rPr>
          <w:rFonts w:ascii="Times New Roman" w:hAnsi="Times New Roman" w:cs="Times New Roman"/>
          <w:b/>
          <w:bCs/>
          <w:sz w:val="24"/>
          <w:szCs w:val="24"/>
        </w:rPr>
      </w:pPr>
      <w:r w:rsidRPr="004B3988">
        <w:rPr>
          <w:rFonts w:ascii="Times New Roman" w:hAnsi="Times New Roman" w:cs="Times New Roman"/>
          <w:b/>
          <w:bCs/>
          <w:sz w:val="24"/>
          <w:szCs w:val="24"/>
        </w:rPr>
        <w:t xml:space="preserve">NPM </w:t>
      </w:r>
      <w:r w:rsidR="00DE563B" w:rsidRPr="004B3988">
        <w:rPr>
          <w:rFonts w:ascii="Times New Roman" w:hAnsi="Times New Roman" w:cs="Times New Roman"/>
          <w:b/>
          <w:bCs/>
          <w:sz w:val="24"/>
          <w:szCs w:val="24"/>
        </w:rPr>
        <w:t>5121600078</w:t>
      </w:r>
    </w:p>
    <w:p w14:paraId="4213AE0C" w14:textId="1249ADB4" w:rsidR="00C336FD" w:rsidRPr="004B3988" w:rsidRDefault="00C336FD" w:rsidP="00A40275">
      <w:pPr>
        <w:spacing w:line="240" w:lineRule="auto"/>
        <w:jc w:val="center"/>
        <w:rPr>
          <w:rFonts w:ascii="Times New Roman" w:hAnsi="Times New Roman" w:cs="Times New Roman"/>
          <w:b/>
          <w:sz w:val="24"/>
          <w:szCs w:val="24"/>
        </w:rPr>
      </w:pPr>
      <w:r w:rsidRPr="004B3988">
        <w:rPr>
          <w:rFonts w:ascii="Times New Roman" w:hAnsi="Times New Roman" w:cs="Times New Roman"/>
          <w:b/>
          <w:sz w:val="24"/>
          <w:szCs w:val="24"/>
        </w:rPr>
        <w:t xml:space="preserve"> </w:t>
      </w:r>
    </w:p>
    <w:p w14:paraId="0808CBF1" w14:textId="0D2459D3" w:rsidR="00C336FD" w:rsidRPr="004B3988" w:rsidRDefault="00C336FD" w:rsidP="00A40275">
      <w:pPr>
        <w:spacing w:line="240" w:lineRule="auto"/>
        <w:jc w:val="center"/>
        <w:rPr>
          <w:rFonts w:ascii="Times New Roman" w:hAnsi="Times New Roman" w:cs="Times New Roman"/>
          <w:b/>
          <w:sz w:val="28"/>
          <w:szCs w:val="28"/>
        </w:rPr>
      </w:pPr>
      <w:r w:rsidRPr="004B3988">
        <w:rPr>
          <w:rFonts w:ascii="Times New Roman" w:hAnsi="Times New Roman" w:cs="Times New Roman"/>
          <w:b/>
          <w:sz w:val="24"/>
          <w:szCs w:val="24"/>
        </w:rPr>
        <w:t xml:space="preserve"> </w:t>
      </w:r>
      <w:r w:rsidR="005C7383" w:rsidRPr="004B3988">
        <w:rPr>
          <w:rFonts w:ascii="Times New Roman" w:hAnsi="Times New Roman" w:cs="Times New Roman"/>
          <w:b/>
          <w:sz w:val="28"/>
          <w:szCs w:val="28"/>
        </w:rPr>
        <w:t xml:space="preserve">FAKULTAS </w:t>
      </w:r>
      <w:r w:rsidRPr="004B3988">
        <w:rPr>
          <w:rFonts w:ascii="Times New Roman" w:hAnsi="Times New Roman" w:cs="Times New Roman"/>
          <w:b/>
          <w:sz w:val="28"/>
          <w:szCs w:val="28"/>
        </w:rPr>
        <w:t>HUKUM</w:t>
      </w:r>
    </w:p>
    <w:p w14:paraId="7EB855A4" w14:textId="77777777" w:rsidR="00C336FD" w:rsidRPr="004B3988" w:rsidRDefault="00C336FD" w:rsidP="00A40275">
      <w:pPr>
        <w:spacing w:line="240" w:lineRule="auto"/>
        <w:jc w:val="center"/>
        <w:rPr>
          <w:rFonts w:ascii="Times New Roman" w:hAnsi="Times New Roman" w:cs="Times New Roman"/>
          <w:b/>
          <w:sz w:val="28"/>
          <w:szCs w:val="28"/>
        </w:rPr>
      </w:pPr>
      <w:r w:rsidRPr="004B3988">
        <w:rPr>
          <w:rFonts w:ascii="Times New Roman" w:hAnsi="Times New Roman" w:cs="Times New Roman"/>
          <w:b/>
          <w:sz w:val="28"/>
          <w:szCs w:val="28"/>
        </w:rPr>
        <w:t>UNIVERSITAS PANCASAKTI TEGAL</w:t>
      </w:r>
    </w:p>
    <w:p w14:paraId="0CF86650" w14:textId="366FF866" w:rsidR="004B1B35" w:rsidRDefault="00C336FD" w:rsidP="00A40275">
      <w:pPr>
        <w:spacing w:line="240" w:lineRule="auto"/>
        <w:jc w:val="center"/>
        <w:rPr>
          <w:rFonts w:ascii="Times New Roman" w:hAnsi="Times New Roman" w:cs="Times New Roman"/>
          <w:b/>
          <w:sz w:val="28"/>
          <w:szCs w:val="28"/>
        </w:rPr>
      </w:pPr>
      <w:r w:rsidRPr="004B3988">
        <w:rPr>
          <w:rFonts w:ascii="Times New Roman" w:hAnsi="Times New Roman" w:cs="Times New Roman"/>
          <w:b/>
          <w:sz w:val="28"/>
          <w:szCs w:val="28"/>
        </w:rPr>
        <w:t>20</w:t>
      </w:r>
      <w:r w:rsidR="0098217C">
        <w:rPr>
          <w:rFonts w:ascii="Times New Roman" w:hAnsi="Times New Roman" w:cs="Times New Roman"/>
          <w:b/>
          <w:sz w:val="28"/>
          <w:szCs w:val="28"/>
        </w:rPr>
        <w:t>25</w:t>
      </w:r>
    </w:p>
    <w:p w14:paraId="00993880" w14:textId="1CAC2FA9" w:rsidR="004B1B35" w:rsidRDefault="004B1B35">
      <w:pPr>
        <w:rPr>
          <w:rFonts w:ascii="Times New Roman" w:hAnsi="Times New Roman" w:cs="Times New Roman"/>
          <w:b/>
          <w:sz w:val="28"/>
          <w:szCs w:val="28"/>
        </w:rPr>
      </w:pPr>
      <w:r>
        <w:rPr>
          <w:rFonts w:ascii="Times New Roman" w:hAnsi="Times New Roman" w:cs="Times New Roman"/>
          <w:b/>
          <w:noProof/>
          <w:sz w:val="28"/>
          <w:szCs w:val="28"/>
          <w:lang w:val="en-US"/>
        </w:rPr>
        <w:lastRenderedPageBreak/>
        <w:drawing>
          <wp:anchor distT="0" distB="0" distL="114300" distR="114300" simplePos="0" relativeHeight="251658240" behindDoc="0" locked="0" layoutInCell="1" allowOverlap="1" wp14:anchorId="34AA9D2E" wp14:editId="52A91072">
            <wp:simplePos x="0" y="0"/>
            <wp:positionH relativeFrom="column">
              <wp:posOffset>-1501140</wp:posOffset>
            </wp:positionH>
            <wp:positionV relativeFrom="paragraph">
              <wp:posOffset>-1485265</wp:posOffset>
            </wp:positionV>
            <wp:extent cx="7598410" cy="10720070"/>
            <wp:effectExtent l="0" t="0" r="254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IRAN PERSETUJUAN-PERNYATAAN_page-0001.jpg"/>
                    <pic:cNvPicPr/>
                  </pic:nvPicPr>
                  <pic:blipFill>
                    <a:blip r:embed="rId10">
                      <a:extLst>
                        <a:ext uri="{28A0092B-C50C-407E-A947-70E740481C1C}">
                          <a14:useLocalDpi xmlns:a14="http://schemas.microsoft.com/office/drawing/2010/main" val="0"/>
                        </a:ext>
                      </a:extLst>
                    </a:blip>
                    <a:stretch>
                      <a:fillRect/>
                    </a:stretch>
                  </pic:blipFill>
                  <pic:spPr>
                    <a:xfrm>
                      <a:off x="0" y="0"/>
                      <a:ext cx="7598410" cy="107200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br w:type="page"/>
      </w:r>
    </w:p>
    <w:p w14:paraId="138A29BD" w14:textId="14AD2D21" w:rsidR="004B1B35" w:rsidRDefault="004B1B35" w:rsidP="00A40275">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lastRenderedPageBreak/>
        <w:drawing>
          <wp:anchor distT="0" distB="0" distL="114300" distR="114300" simplePos="0" relativeHeight="251659264" behindDoc="0" locked="0" layoutInCell="1" allowOverlap="1" wp14:anchorId="7D0D27D6" wp14:editId="5B926710">
            <wp:simplePos x="0" y="0"/>
            <wp:positionH relativeFrom="column">
              <wp:posOffset>-1377118</wp:posOffset>
            </wp:positionH>
            <wp:positionV relativeFrom="paragraph">
              <wp:posOffset>-1345586</wp:posOffset>
            </wp:positionV>
            <wp:extent cx="7457090" cy="105628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IRAN PERSETUJUAN-PERNYATAAN_pag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73097" cy="10585570"/>
                    </a:xfrm>
                    <a:prstGeom prst="rect">
                      <a:avLst/>
                    </a:prstGeom>
                  </pic:spPr>
                </pic:pic>
              </a:graphicData>
            </a:graphic>
            <wp14:sizeRelH relativeFrom="page">
              <wp14:pctWidth>0</wp14:pctWidth>
            </wp14:sizeRelH>
            <wp14:sizeRelV relativeFrom="page">
              <wp14:pctHeight>0</wp14:pctHeight>
            </wp14:sizeRelV>
          </wp:anchor>
        </w:drawing>
      </w:r>
    </w:p>
    <w:p w14:paraId="52C28317" w14:textId="77777777" w:rsidR="004B1B35" w:rsidRDefault="004B1B35">
      <w:pPr>
        <w:rPr>
          <w:rFonts w:ascii="Times New Roman" w:hAnsi="Times New Roman" w:cs="Times New Roman"/>
          <w:b/>
          <w:sz w:val="28"/>
          <w:szCs w:val="28"/>
        </w:rPr>
      </w:pPr>
    </w:p>
    <w:p w14:paraId="0B2BEC57" w14:textId="77777777" w:rsidR="004B1B35" w:rsidRDefault="004B1B35">
      <w:pPr>
        <w:rPr>
          <w:rFonts w:ascii="Times New Roman" w:hAnsi="Times New Roman" w:cs="Times New Roman"/>
          <w:b/>
          <w:sz w:val="28"/>
          <w:szCs w:val="28"/>
        </w:rPr>
      </w:pPr>
    </w:p>
    <w:p w14:paraId="2F16770F" w14:textId="77777777" w:rsidR="004B1B35" w:rsidRDefault="004B1B35">
      <w:pPr>
        <w:rPr>
          <w:rFonts w:ascii="Times New Roman" w:hAnsi="Times New Roman" w:cs="Times New Roman"/>
          <w:b/>
          <w:sz w:val="28"/>
          <w:szCs w:val="28"/>
        </w:rPr>
      </w:pPr>
    </w:p>
    <w:p w14:paraId="0BE24FCC" w14:textId="77777777" w:rsidR="004B1B35" w:rsidRDefault="004B1B35">
      <w:pPr>
        <w:rPr>
          <w:rFonts w:ascii="Times New Roman" w:hAnsi="Times New Roman" w:cs="Times New Roman"/>
          <w:b/>
          <w:sz w:val="28"/>
          <w:szCs w:val="28"/>
        </w:rPr>
      </w:pPr>
    </w:p>
    <w:p w14:paraId="041BF451" w14:textId="77777777" w:rsidR="004B1B35" w:rsidRDefault="004B1B35">
      <w:pPr>
        <w:rPr>
          <w:rFonts w:ascii="Times New Roman" w:hAnsi="Times New Roman" w:cs="Times New Roman"/>
          <w:b/>
          <w:sz w:val="28"/>
          <w:szCs w:val="28"/>
        </w:rPr>
      </w:pPr>
    </w:p>
    <w:p w14:paraId="3F788B89" w14:textId="77777777" w:rsidR="004B1B35" w:rsidRDefault="004B1B35">
      <w:pPr>
        <w:rPr>
          <w:rFonts w:ascii="Times New Roman" w:hAnsi="Times New Roman" w:cs="Times New Roman"/>
          <w:b/>
          <w:sz w:val="28"/>
          <w:szCs w:val="28"/>
        </w:rPr>
      </w:pPr>
    </w:p>
    <w:p w14:paraId="0E8DE4E2" w14:textId="77777777" w:rsidR="004B1B35" w:rsidRDefault="004B1B35">
      <w:pPr>
        <w:rPr>
          <w:rFonts w:ascii="Times New Roman" w:hAnsi="Times New Roman" w:cs="Times New Roman"/>
          <w:b/>
          <w:sz w:val="28"/>
          <w:szCs w:val="28"/>
        </w:rPr>
      </w:pPr>
    </w:p>
    <w:p w14:paraId="74926AF8" w14:textId="77777777" w:rsidR="004B1B35" w:rsidRDefault="004B1B35">
      <w:pPr>
        <w:rPr>
          <w:rFonts w:ascii="Times New Roman" w:hAnsi="Times New Roman" w:cs="Times New Roman"/>
          <w:b/>
          <w:sz w:val="28"/>
          <w:szCs w:val="28"/>
        </w:rPr>
      </w:pPr>
    </w:p>
    <w:p w14:paraId="301EA721" w14:textId="77777777" w:rsidR="004B1B35" w:rsidRDefault="004B1B35">
      <w:pPr>
        <w:rPr>
          <w:rFonts w:ascii="Times New Roman" w:hAnsi="Times New Roman" w:cs="Times New Roman"/>
          <w:b/>
          <w:sz w:val="28"/>
          <w:szCs w:val="28"/>
        </w:rPr>
      </w:pPr>
    </w:p>
    <w:p w14:paraId="22FE5A5B" w14:textId="77777777" w:rsidR="004B1B35" w:rsidRDefault="004B1B35">
      <w:pPr>
        <w:rPr>
          <w:rFonts w:ascii="Times New Roman" w:hAnsi="Times New Roman" w:cs="Times New Roman"/>
          <w:b/>
          <w:sz w:val="28"/>
          <w:szCs w:val="28"/>
        </w:rPr>
      </w:pPr>
    </w:p>
    <w:p w14:paraId="12DD25D6" w14:textId="77777777" w:rsidR="004B1B35" w:rsidRDefault="004B1B35">
      <w:pPr>
        <w:rPr>
          <w:rFonts w:ascii="Times New Roman" w:hAnsi="Times New Roman" w:cs="Times New Roman"/>
          <w:b/>
          <w:sz w:val="28"/>
          <w:szCs w:val="28"/>
        </w:rPr>
      </w:pPr>
    </w:p>
    <w:p w14:paraId="49012EE0" w14:textId="77777777" w:rsidR="004B1B35" w:rsidRDefault="004B1B35">
      <w:pPr>
        <w:rPr>
          <w:rFonts w:ascii="Times New Roman" w:hAnsi="Times New Roman" w:cs="Times New Roman"/>
          <w:b/>
          <w:sz w:val="28"/>
          <w:szCs w:val="28"/>
        </w:rPr>
      </w:pPr>
    </w:p>
    <w:p w14:paraId="4D7020B0" w14:textId="77777777" w:rsidR="004B1B35" w:rsidRDefault="004B1B35">
      <w:pPr>
        <w:rPr>
          <w:rFonts w:ascii="Times New Roman" w:hAnsi="Times New Roman" w:cs="Times New Roman"/>
          <w:b/>
          <w:sz w:val="28"/>
          <w:szCs w:val="28"/>
        </w:rPr>
      </w:pPr>
    </w:p>
    <w:p w14:paraId="61A2ED8E" w14:textId="77777777" w:rsidR="004B1B35" w:rsidRDefault="004B1B35">
      <w:pPr>
        <w:rPr>
          <w:rFonts w:ascii="Times New Roman" w:hAnsi="Times New Roman" w:cs="Times New Roman"/>
          <w:b/>
          <w:sz w:val="28"/>
          <w:szCs w:val="28"/>
        </w:rPr>
      </w:pPr>
    </w:p>
    <w:p w14:paraId="428056D3" w14:textId="77777777" w:rsidR="004B1B35" w:rsidRDefault="004B1B35">
      <w:pPr>
        <w:rPr>
          <w:rFonts w:ascii="Times New Roman" w:hAnsi="Times New Roman" w:cs="Times New Roman"/>
          <w:b/>
          <w:sz w:val="28"/>
          <w:szCs w:val="28"/>
        </w:rPr>
      </w:pPr>
    </w:p>
    <w:p w14:paraId="508FA841" w14:textId="77777777" w:rsidR="004B1B35" w:rsidRDefault="004B1B35">
      <w:pPr>
        <w:rPr>
          <w:rFonts w:ascii="Times New Roman" w:hAnsi="Times New Roman" w:cs="Times New Roman"/>
          <w:b/>
          <w:sz w:val="28"/>
          <w:szCs w:val="28"/>
        </w:rPr>
      </w:pPr>
    </w:p>
    <w:p w14:paraId="3236AA05" w14:textId="77777777" w:rsidR="004B1B35" w:rsidRDefault="004B1B35">
      <w:pPr>
        <w:rPr>
          <w:rFonts w:ascii="Times New Roman" w:hAnsi="Times New Roman" w:cs="Times New Roman"/>
          <w:b/>
          <w:sz w:val="28"/>
          <w:szCs w:val="28"/>
        </w:rPr>
      </w:pPr>
    </w:p>
    <w:p w14:paraId="76254493" w14:textId="77777777" w:rsidR="004B1B35" w:rsidRDefault="004B1B35">
      <w:pPr>
        <w:rPr>
          <w:rFonts w:ascii="Times New Roman" w:hAnsi="Times New Roman" w:cs="Times New Roman"/>
          <w:b/>
          <w:sz w:val="28"/>
          <w:szCs w:val="28"/>
        </w:rPr>
      </w:pPr>
    </w:p>
    <w:p w14:paraId="0EC4B58A" w14:textId="77777777" w:rsidR="004B1B35" w:rsidRDefault="004B1B35">
      <w:pPr>
        <w:rPr>
          <w:rFonts w:ascii="Times New Roman" w:hAnsi="Times New Roman" w:cs="Times New Roman"/>
          <w:b/>
          <w:sz w:val="28"/>
          <w:szCs w:val="28"/>
        </w:rPr>
      </w:pPr>
    </w:p>
    <w:p w14:paraId="2B75259B" w14:textId="77777777" w:rsidR="004B1B35" w:rsidRDefault="004B1B35">
      <w:pPr>
        <w:rPr>
          <w:rFonts w:ascii="Times New Roman" w:hAnsi="Times New Roman" w:cs="Times New Roman"/>
          <w:b/>
          <w:sz w:val="28"/>
          <w:szCs w:val="28"/>
        </w:rPr>
      </w:pPr>
    </w:p>
    <w:p w14:paraId="4830872C" w14:textId="77777777" w:rsidR="004B1B35" w:rsidRDefault="004B1B35">
      <w:pPr>
        <w:rPr>
          <w:rFonts w:ascii="Times New Roman" w:hAnsi="Times New Roman" w:cs="Times New Roman"/>
          <w:b/>
          <w:sz w:val="28"/>
          <w:szCs w:val="28"/>
        </w:rPr>
      </w:pPr>
    </w:p>
    <w:p w14:paraId="08BE70FD" w14:textId="77777777" w:rsidR="004B1B35" w:rsidRDefault="004B1B35">
      <w:pPr>
        <w:rPr>
          <w:rFonts w:ascii="Times New Roman" w:hAnsi="Times New Roman" w:cs="Times New Roman"/>
          <w:b/>
          <w:sz w:val="28"/>
          <w:szCs w:val="28"/>
        </w:rPr>
      </w:pPr>
    </w:p>
    <w:p w14:paraId="0D0150C3" w14:textId="77777777" w:rsidR="004B1B35" w:rsidRDefault="004B1B35">
      <w:pPr>
        <w:rPr>
          <w:rFonts w:ascii="Times New Roman" w:hAnsi="Times New Roman" w:cs="Times New Roman"/>
          <w:b/>
          <w:sz w:val="28"/>
          <w:szCs w:val="28"/>
        </w:rPr>
      </w:pPr>
    </w:p>
    <w:p w14:paraId="0683FAD2" w14:textId="77777777" w:rsidR="004B1B35" w:rsidRDefault="004B1B35">
      <w:pPr>
        <w:rPr>
          <w:rFonts w:ascii="Times New Roman" w:hAnsi="Times New Roman" w:cs="Times New Roman"/>
          <w:b/>
          <w:sz w:val="28"/>
          <w:szCs w:val="28"/>
        </w:rPr>
      </w:pPr>
    </w:p>
    <w:p w14:paraId="2014660C" w14:textId="3EBF0D12" w:rsidR="00B85EB9" w:rsidRDefault="004B1B35">
      <w:pPr>
        <w:rPr>
          <w:rFonts w:ascii="Times New Roman" w:hAnsi="Times New Roman" w:cs="Times New Roman"/>
          <w:b/>
          <w:sz w:val="28"/>
          <w:szCs w:val="28"/>
        </w:rPr>
      </w:pPr>
      <w:bookmarkStart w:id="0" w:name="_GoBack"/>
      <w:r>
        <w:rPr>
          <w:rFonts w:ascii="Times New Roman" w:hAnsi="Times New Roman" w:cs="Times New Roman"/>
          <w:b/>
          <w:noProof/>
          <w:sz w:val="28"/>
          <w:szCs w:val="28"/>
          <w:lang w:val="en-US"/>
        </w:rPr>
        <w:lastRenderedPageBreak/>
        <w:drawing>
          <wp:anchor distT="0" distB="0" distL="114300" distR="114300" simplePos="0" relativeHeight="251660288" behindDoc="0" locked="0" layoutInCell="1" allowOverlap="1" wp14:anchorId="1F5EC542" wp14:editId="31C402F1">
            <wp:simplePos x="0" y="0"/>
            <wp:positionH relativeFrom="column">
              <wp:posOffset>-1440180</wp:posOffset>
            </wp:positionH>
            <wp:positionV relativeFrom="paragraph">
              <wp:posOffset>-1440180</wp:posOffset>
            </wp:positionV>
            <wp:extent cx="7507705" cy="106359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IRAN PERSETUJUAN-PERNYATAAN_page-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1568" cy="10669722"/>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b/>
          <w:sz w:val="28"/>
          <w:szCs w:val="28"/>
        </w:rPr>
        <w:br w:type="page"/>
      </w:r>
    </w:p>
    <w:p w14:paraId="170A0861" w14:textId="5966FB01" w:rsidR="00B85EB9" w:rsidRDefault="00B85EB9" w:rsidP="00B85EB9">
      <w:pPr>
        <w:pStyle w:val="Heading5"/>
        <w:spacing w:after="0" w:line="480" w:lineRule="auto"/>
      </w:pPr>
      <w:r>
        <w:lastRenderedPageBreak/>
        <w:t>ABSTRAK</w:t>
      </w:r>
    </w:p>
    <w:p w14:paraId="76F024DC" w14:textId="77777777" w:rsidR="00B85EB9" w:rsidRDefault="00B85EB9" w:rsidP="00B85EB9">
      <w:pPr>
        <w:spacing w:after="0" w:line="480" w:lineRule="auto"/>
        <w:ind w:left="283" w:right="55"/>
        <w:jc w:val="both"/>
        <w:rPr>
          <w:rFonts w:ascii="Times New Roman" w:hAnsi="Times New Roman" w:cs="Times New Roman"/>
          <w:sz w:val="24"/>
          <w:szCs w:val="24"/>
        </w:rPr>
      </w:pPr>
      <w:proofErr w:type="gramStart"/>
      <w:r w:rsidRPr="00FB6B43">
        <w:rPr>
          <w:rFonts w:ascii="Times New Roman" w:eastAsia="Times New Roman" w:hAnsi="Times New Roman" w:cs="Times New Roman"/>
          <w:sz w:val="24"/>
          <w:szCs w:val="24"/>
          <w:lang w:val="en-US"/>
        </w:rPr>
        <w:t>Indeks peningkatan kesadaran teknologi digital masyarakat Indonesia sudah cukup signifikan tiap tahunnya</w:t>
      </w:r>
      <w:r>
        <w:rPr>
          <w:rFonts w:ascii="Times New Roman" w:eastAsia="Times New Roman" w:hAnsi="Times New Roman" w:cs="Times New Roman"/>
          <w:sz w:val="24"/>
          <w:szCs w:val="24"/>
          <w:lang w:val="en-US"/>
        </w:rPr>
        <w:t>.</w:t>
      </w:r>
      <w:proofErr w:type="gramEnd"/>
      <w:r w:rsidRPr="00FB6B43">
        <w:rPr>
          <w:rFonts w:ascii="Times New Roman" w:eastAsia="Times New Roman" w:hAnsi="Times New Roman" w:cs="Times New Roman"/>
          <w:sz w:val="24"/>
          <w:szCs w:val="24"/>
          <w:lang w:val="en-US"/>
        </w:rPr>
        <w:t xml:space="preserve"> </w:t>
      </w:r>
      <w:proofErr w:type="gramStart"/>
      <w:r w:rsidRPr="00FB6B43">
        <w:rPr>
          <w:rFonts w:ascii="Times New Roman" w:eastAsia="Times New Roman" w:hAnsi="Times New Roman" w:cs="Times New Roman"/>
          <w:sz w:val="24"/>
          <w:szCs w:val="24"/>
          <w:lang w:val="en-US"/>
        </w:rPr>
        <w:t>Munculnya metaverse dimana manusia dapat berinteraksi virtual hing</w:t>
      </w:r>
      <w:r>
        <w:rPr>
          <w:rFonts w:ascii="Times New Roman" w:eastAsia="Times New Roman" w:hAnsi="Times New Roman" w:cs="Times New Roman"/>
          <w:sz w:val="24"/>
          <w:szCs w:val="24"/>
          <w:lang w:val="en-US"/>
        </w:rPr>
        <w:t>g</w:t>
      </w:r>
      <w:r w:rsidRPr="00FB6B43">
        <w:rPr>
          <w:rFonts w:ascii="Times New Roman" w:eastAsia="Times New Roman" w:hAnsi="Times New Roman" w:cs="Times New Roman"/>
          <w:sz w:val="24"/>
          <w:szCs w:val="24"/>
          <w:lang w:val="en-US"/>
        </w:rPr>
        <w:t xml:space="preserve">a dapat memiliki sebuah aset </w:t>
      </w:r>
      <w:r>
        <w:rPr>
          <w:rFonts w:ascii="Times New Roman" w:eastAsia="Times New Roman" w:hAnsi="Times New Roman" w:cs="Times New Roman"/>
          <w:sz w:val="24"/>
          <w:szCs w:val="24"/>
          <w:lang w:val="en-US"/>
        </w:rPr>
        <w:t xml:space="preserve">properti </w:t>
      </w:r>
      <w:r w:rsidRPr="00FB6B43">
        <w:rPr>
          <w:rFonts w:ascii="Times New Roman" w:eastAsia="Times New Roman" w:hAnsi="Times New Roman" w:cs="Times New Roman"/>
          <w:sz w:val="24"/>
          <w:szCs w:val="24"/>
          <w:lang w:val="en-US"/>
        </w:rPr>
        <w:t>berharga.</w:t>
      </w:r>
      <w:proofErr w:type="gramEnd"/>
      <w:r w:rsidRPr="00FB6B43">
        <w:rPr>
          <w:rFonts w:ascii="Times New Roman" w:eastAsia="Times New Roman" w:hAnsi="Times New Roman" w:cs="Times New Roman"/>
          <w:sz w:val="24"/>
          <w:szCs w:val="24"/>
          <w:lang w:val="en-US"/>
        </w:rPr>
        <w:t xml:space="preserve"> </w:t>
      </w:r>
      <w:proofErr w:type="gramStart"/>
      <w:r w:rsidRPr="00FB6B43">
        <w:rPr>
          <w:rFonts w:ascii="Times New Roman" w:eastAsia="Times New Roman" w:hAnsi="Times New Roman" w:cs="Times New Roman"/>
          <w:sz w:val="24"/>
          <w:szCs w:val="24"/>
          <w:lang w:val="en-US"/>
        </w:rPr>
        <w:t>Hukum memiliki sifat yang harus beradaptasi demi tercapainya tujuan hukum itu sendiri.</w:t>
      </w:r>
      <w:proofErr w:type="gramEnd"/>
      <w:r w:rsidRPr="00FB6B43">
        <w:rPr>
          <w:rFonts w:ascii="Times New Roman" w:eastAsia="Times New Roman" w:hAnsi="Times New Roman" w:cs="Times New Roman"/>
          <w:sz w:val="24"/>
          <w:szCs w:val="24"/>
          <w:lang w:val="en-US"/>
        </w:rPr>
        <w:t xml:space="preserve"> Penelitian ini </w:t>
      </w:r>
      <w:proofErr w:type="gramStart"/>
      <w:r w:rsidRPr="00FB6B43">
        <w:rPr>
          <w:rFonts w:ascii="Times New Roman" w:eastAsia="Times New Roman" w:hAnsi="Times New Roman" w:cs="Times New Roman"/>
          <w:sz w:val="24"/>
          <w:szCs w:val="24"/>
          <w:lang w:val="en-US"/>
        </w:rPr>
        <w:t>bertujuan :</w:t>
      </w:r>
      <w:proofErr w:type="gramEnd"/>
      <w:r w:rsidRPr="00FB6B43">
        <w:rPr>
          <w:rFonts w:ascii="Times New Roman" w:eastAsia="Times New Roman" w:hAnsi="Times New Roman" w:cs="Times New Roman"/>
          <w:sz w:val="24"/>
          <w:szCs w:val="24"/>
          <w:lang w:val="en-US"/>
        </w:rPr>
        <w:t xml:space="preserve"> (1) </w:t>
      </w:r>
      <w:r w:rsidRPr="00FB6B43">
        <w:rPr>
          <w:rFonts w:ascii="Times New Roman" w:hAnsi="Times New Roman" w:cs="Times New Roman"/>
          <w:sz w:val="24"/>
          <w:szCs w:val="24"/>
        </w:rPr>
        <w:t>Untuk mengkaji bentuk transaksi kepemilikan properti yang terdapat dalam ekosistem metaverse.</w:t>
      </w:r>
      <w:r>
        <w:rPr>
          <w:rFonts w:ascii="Times New Roman" w:hAnsi="Times New Roman" w:cs="Times New Roman"/>
          <w:sz w:val="24"/>
          <w:szCs w:val="24"/>
        </w:rPr>
        <w:t xml:space="preserve"> (2) Untuk menganalisa keabsahan benda yang menjadi objek transaksi pada ekosistem metaverse. </w:t>
      </w:r>
      <w:proofErr w:type="gramStart"/>
      <w:r>
        <w:rPr>
          <w:rFonts w:ascii="Times New Roman" w:hAnsi="Times New Roman" w:cs="Times New Roman"/>
          <w:sz w:val="24"/>
          <w:szCs w:val="24"/>
        </w:rPr>
        <w:t>Penelitian ini menggunakan teknik studi pustaka yang di olah dengan metode yuridis normatif.</w:t>
      </w:r>
      <w:proofErr w:type="gramEnd"/>
      <w:r>
        <w:rPr>
          <w:rFonts w:ascii="Times New Roman" w:hAnsi="Times New Roman" w:cs="Times New Roman"/>
          <w:sz w:val="24"/>
          <w:szCs w:val="24"/>
        </w:rPr>
        <w:t xml:space="preserve"> Sehingga hasil penelitian menunjukan bahwa bentuk transaksi properti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terdapat pada ekosistem metaverse serta keabsahan dari objek transaksi properti yang ada pada metaverse. Berdasarkan hasil penelitian ini di 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bahan informasi dan masukan bagi mahasiwa, akademisi, praktisi, dan semua pihak yang membutuhkan di lingkungan Fakultas Hukum Universitas Pancasakti Tegal.</w:t>
      </w:r>
    </w:p>
    <w:p w14:paraId="75C311E4" w14:textId="77777777" w:rsidR="00B85EB9" w:rsidRDefault="00B85EB9" w:rsidP="00B85EB9">
      <w:pPr>
        <w:spacing w:after="0" w:line="480" w:lineRule="auto"/>
        <w:ind w:left="283" w:right="55"/>
        <w:jc w:val="both"/>
        <w:rPr>
          <w:rFonts w:ascii="Times New Roman" w:hAnsi="Times New Roman" w:cs="Times New Roman"/>
          <w:sz w:val="24"/>
          <w:szCs w:val="24"/>
        </w:rPr>
      </w:pPr>
    </w:p>
    <w:p w14:paraId="57924F56" w14:textId="77777777" w:rsidR="00B85EB9" w:rsidRPr="00461B0A" w:rsidRDefault="00B85EB9" w:rsidP="00B85EB9">
      <w:pPr>
        <w:spacing w:after="0" w:line="480" w:lineRule="auto"/>
        <w:ind w:left="283" w:right="55"/>
        <w:jc w:val="both"/>
        <w:rPr>
          <w:rFonts w:ascii="Times New Roman" w:hAnsi="Times New Roman" w:cs="Times New Roman"/>
          <w:sz w:val="24"/>
          <w:szCs w:val="24"/>
        </w:rPr>
      </w:pPr>
      <w:r w:rsidRPr="00461B0A">
        <w:rPr>
          <w:rFonts w:ascii="Times New Roman" w:hAnsi="Times New Roman" w:cs="Times New Roman"/>
          <w:b/>
          <w:sz w:val="24"/>
          <w:szCs w:val="24"/>
        </w:rPr>
        <w:t xml:space="preserve">Kata </w:t>
      </w:r>
      <w:proofErr w:type="gramStart"/>
      <w:r w:rsidRPr="00461B0A">
        <w:rPr>
          <w:rFonts w:ascii="Times New Roman" w:hAnsi="Times New Roman" w:cs="Times New Roman"/>
          <w:b/>
          <w:sz w:val="24"/>
          <w:szCs w:val="24"/>
        </w:rPr>
        <w:t>Kunci :</w:t>
      </w:r>
      <w:proofErr w:type="gramEnd"/>
      <w:r w:rsidRPr="00461B0A">
        <w:rPr>
          <w:rFonts w:ascii="Times New Roman" w:hAnsi="Times New Roman" w:cs="Times New Roman"/>
          <w:b/>
          <w:sz w:val="24"/>
          <w:szCs w:val="24"/>
        </w:rPr>
        <w:t xml:space="preserve"> Teknologi Digital, Metaverse, Hukum</w:t>
      </w:r>
      <w:r w:rsidRPr="00461B0A">
        <w:rPr>
          <w:rFonts w:ascii="Times New Roman" w:hAnsi="Times New Roman" w:cs="Times New Roman"/>
          <w:sz w:val="24"/>
          <w:szCs w:val="24"/>
        </w:rPr>
        <w:t xml:space="preserve"> </w:t>
      </w:r>
    </w:p>
    <w:p w14:paraId="22FA8BA8" w14:textId="77777777" w:rsidR="00B85EB9" w:rsidRDefault="00B85EB9" w:rsidP="00B85EB9">
      <w:pPr>
        <w:spacing w:after="0" w:line="480" w:lineRule="auto"/>
        <w:ind w:left="283" w:right="55"/>
        <w:jc w:val="both"/>
        <w:rPr>
          <w:rFonts w:ascii="Times New Roman" w:hAnsi="Times New Roman" w:cs="Times New Roman"/>
          <w:sz w:val="24"/>
          <w:szCs w:val="24"/>
        </w:rPr>
      </w:pPr>
    </w:p>
    <w:p w14:paraId="00CC77B7" w14:textId="77777777" w:rsidR="00B85EB9" w:rsidRDefault="00B85EB9" w:rsidP="00B85EB9">
      <w:pPr>
        <w:spacing w:after="0" w:line="480" w:lineRule="auto"/>
        <w:ind w:left="283" w:right="55"/>
        <w:jc w:val="both"/>
        <w:rPr>
          <w:rFonts w:ascii="Times New Roman" w:hAnsi="Times New Roman" w:cs="Times New Roman"/>
          <w:sz w:val="24"/>
          <w:szCs w:val="24"/>
        </w:rPr>
      </w:pPr>
    </w:p>
    <w:p w14:paraId="3F194620" w14:textId="77777777" w:rsidR="00B85EB9" w:rsidRDefault="00B85EB9" w:rsidP="00B85EB9">
      <w:pPr>
        <w:spacing w:after="0" w:line="480" w:lineRule="auto"/>
        <w:ind w:left="283" w:right="55"/>
        <w:jc w:val="both"/>
        <w:rPr>
          <w:rFonts w:ascii="Times New Roman" w:hAnsi="Times New Roman" w:cs="Times New Roman"/>
          <w:sz w:val="24"/>
          <w:szCs w:val="24"/>
        </w:rPr>
      </w:pPr>
    </w:p>
    <w:p w14:paraId="47A41EA1" w14:textId="77777777" w:rsidR="00B85EB9" w:rsidRDefault="00B85EB9" w:rsidP="00B85EB9">
      <w:pPr>
        <w:spacing w:after="0" w:line="480" w:lineRule="auto"/>
        <w:ind w:left="283" w:right="55"/>
        <w:jc w:val="both"/>
        <w:rPr>
          <w:rFonts w:ascii="Times New Roman" w:hAnsi="Times New Roman" w:cs="Times New Roman"/>
          <w:sz w:val="24"/>
          <w:szCs w:val="24"/>
        </w:rPr>
      </w:pPr>
    </w:p>
    <w:p w14:paraId="5EB82F20" w14:textId="77777777" w:rsidR="00B85EB9" w:rsidRDefault="00B85EB9" w:rsidP="00B85EB9">
      <w:pPr>
        <w:spacing w:after="0" w:line="480" w:lineRule="auto"/>
        <w:ind w:left="283" w:right="55"/>
        <w:jc w:val="both"/>
        <w:rPr>
          <w:rFonts w:ascii="Times New Roman" w:hAnsi="Times New Roman" w:cs="Times New Roman"/>
          <w:sz w:val="24"/>
          <w:szCs w:val="24"/>
        </w:rPr>
      </w:pPr>
    </w:p>
    <w:p w14:paraId="5AF4CFB1" w14:textId="77777777" w:rsidR="00B85EB9" w:rsidRDefault="00B85EB9" w:rsidP="00B85EB9">
      <w:pPr>
        <w:spacing w:after="0" w:line="480" w:lineRule="auto"/>
        <w:ind w:left="283" w:right="55"/>
        <w:jc w:val="both"/>
        <w:rPr>
          <w:rFonts w:ascii="Times New Roman" w:hAnsi="Times New Roman" w:cs="Times New Roman"/>
          <w:sz w:val="24"/>
          <w:szCs w:val="24"/>
        </w:rPr>
      </w:pPr>
    </w:p>
    <w:p w14:paraId="7E37E618" w14:textId="77777777" w:rsidR="00B85EB9" w:rsidRPr="00B85EB9" w:rsidRDefault="00B85EB9" w:rsidP="00B85EB9">
      <w:pPr>
        <w:pStyle w:val="Heading1"/>
        <w:rPr>
          <w:i/>
          <w:szCs w:val="24"/>
        </w:rPr>
      </w:pPr>
      <w:r w:rsidRPr="00B85EB9">
        <w:rPr>
          <w:i/>
          <w:szCs w:val="24"/>
        </w:rPr>
        <w:lastRenderedPageBreak/>
        <w:t>ABSTRACT</w:t>
      </w:r>
    </w:p>
    <w:p w14:paraId="41831E3B" w14:textId="77777777" w:rsidR="00B85EB9" w:rsidRPr="00B85EB9" w:rsidRDefault="00B85EB9" w:rsidP="00B85EB9">
      <w:pPr>
        <w:pStyle w:val="BodyText3"/>
        <w:rPr>
          <w:i/>
        </w:rPr>
      </w:pPr>
      <w:r w:rsidRPr="00B85EB9">
        <w:rPr>
          <w:rStyle w:val="selectable-text1"/>
          <w:i/>
        </w:rPr>
        <w:t>The index of digital technology awareness among Indonesian society has shown significant growth each year. The emergence of the metaverse allows individuals to interact virtually and even own valuable property assets. Law possesses an adaptive nature that must evolve to achieve its objectives. This research aims to: (1) Examine the forms of property ownership transactions within the metaverse ecosystem; (2) Analyze the legality of objects that are the subject of transactions within the metaverse ecosystem. This study employs a literature review technique processed using a normative legal method. The results indicate various forms of property transactions present in the metaverse ecosystem, as well as the legality of those transaction objects. It is hoped that this research will serve as a source of information and input for students, academics, practitioners, and all parties in need within the Faculty of Law at Universitas Pancasakti Tegal.</w:t>
      </w:r>
    </w:p>
    <w:p w14:paraId="5E2B8C7B" w14:textId="77777777" w:rsidR="00B85EB9" w:rsidRPr="00B85EB9" w:rsidRDefault="00B85EB9" w:rsidP="00B85EB9">
      <w:pPr>
        <w:spacing w:line="480" w:lineRule="auto"/>
        <w:rPr>
          <w:rFonts w:ascii="Times New Roman" w:hAnsi="Times New Roman" w:cs="Times New Roman"/>
          <w:i/>
          <w:sz w:val="24"/>
          <w:szCs w:val="24"/>
        </w:rPr>
      </w:pPr>
    </w:p>
    <w:p w14:paraId="47B93CB9" w14:textId="77777777" w:rsidR="00B85EB9" w:rsidRPr="00B85EB9" w:rsidRDefault="00B85EB9" w:rsidP="00B85EB9">
      <w:pPr>
        <w:spacing w:line="480" w:lineRule="auto"/>
        <w:rPr>
          <w:rFonts w:ascii="Times New Roman" w:hAnsi="Times New Roman" w:cs="Times New Roman"/>
          <w:i/>
          <w:sz w:val="24"/>
          <w:szCs w:val="24"/>
        </w:rPr>
      </w:pPr>
      <w:r w:rsidRPr="00B85EB9">
        <w:rPr>
          <w:rStyle w:val="Strong"/>
          <w:rFonts w:ascii="Times New Roman" w:hAnsi="Times New Roman" w:cs="Times New Roman"/>
          <w:i/>
          <w:sz w:val="24"/>
          <w:szCs w:val="24"/>
        </w:rPr>
        <w:t>Keywords</w:t>
      </w:r>
      <w:r w:rsidRPr="00B85EB9">
        <w:rPr>
          <w:rStyle w:val="selectable-text1"/>
          <w:rFonts w:ascii="Times New Roman" w:hAnsi="Times New Roman" w:cs="Times New Roman"/>
          <w:b/>
          <w:i/>
          <w:sz w:val="24"/>
          <w:szCs w:val="24"/>
        </w:rPr>
        <w:t>:</w:t>
      </w:r>
      <w:r w:rsidRPr="00B85EB9">
        <w:rPr>
          <w:rStyle w:val="selectable-text1"/>
          <w:rFonts w:ascii="Times New Roman" w:hAnsi="Times New Roman" w:cs="Times New Roman"/>
          <w:i/>
          <w:sz w:val="24"/>
          <w:szCs w:val="24"/>
        </w:rPr>
        <w:t xml:space="preserve"> </w:t>
      </w:r>
      <w:r w:rsidRPr="00B85EB9">
        <w:rPr>
          <w:rStyle w:val="selectable-text1"/>
          <w:rFonts w:ascii="Times New Roman" w:hAnsi="Times New Roman" w:cs="Times New Roman"/>
          <w:b/>
          <w:i/>
          <w:sz w:val="24"/>
          <w:szCs w:val="24"/>
        </w:rPr>
        <w:t>Digital Technology, Metaverse, Law</w:t>
      </w:r>
    </w:p>
    <w:p w14:paraId="285B7095" w14:textId="77777777" w:rsidR="00B85EB9" w:rsidRPr="0046317E" w:rsidRDefault="00B85EB9" w:rsidP="00B85EB9">
      <w:pPr>
        <w:spacing w:after="0" w:line="480" w:lineRule="auto"/>
        <w:ind w:left="283" w:right="55"/>
        <w:jc w:val="center"/>
        <w:rPr>
          <w:rFonts w:ascii="Times New Roman" w:hAnsi="Times New Roman" w:cs="Times New Roman"/>
          <w:b/>
          <w:sz w:val="24"/>
          <w:szCs w:val="24"/>
        </w:rPr>
      </w:pPr>
    </w:p>
    <w:p w14:paraId="56FAC2C5" w14:textId="77777777" w:rsidR="00B85EB9" w:rsidRPr="00642947" w:rsidRDefault="00B85EB9" w:rsidP="00B85EB9">
      <w:pPr>
        <w:spacing w:line="360" w:lineRule="auto"/>
        <w:jc w:val="both"/>
      </w:pPr>
    </w:p>
    <w:p w14:paraId="6D0ED3B5" w14:textId="77777777" w:rsidR="00B85EB9" w:rsidRDefault="00B85EB9" w:rsidP="00B85EB9"/>
    <w:p w14:paraId="7CD096CF" w14:textId="77777777" w:rsidR="00B85EB9" w:rsidRDefault="00B85EB9" w:rsidP="00B85EB9"/>
    <w:p w14:paraId="69367769" w14:textId="77777777" w:rsidR="00B85EB9" w:rsidRDefault="00B85EB9" w:rsidP="00B85EB9"/>
    <w:p w14:paraId="698FECDB" w14:textId="77777777" w:rsidR="00B85EB9" w:rsidRDefault="00B85EB9" w:rsidP="00B85EB9"/>
    <w:p w14:paraId="517E751C" w14:textId="77777777" w:rsidR="00B85EB9" w:rsidRDefault="00B85EB9" w:rsidP="00B85EB9"/>
    <w:p w14:paraId="7B5F8E0E" w14:textId="77777777" w:rsidR="00B85EB9" w:rsidRPr="00CF36C7" w:rsidRDefault="00B85EB9" w:rsidP="00B85EB9"/>
    <w:p w14:paraId="6CDCC648" w14:textId="77777777" w:rsidR="00B85EB9" w:rsidRDefault="00B85EB9" w:rsidP="00B85EB9">
      <w:pPr>
        <w:pStyle w:val="Heading5"/>
        <w:spacing w:after="0" w:line="480" w:lineRule="auto"/>
      </w:pPr>
      <w:r>
        <w:lastRenderedPageBreak/>
        <w:t>MOTTO</w:t>
      </w:r>
    </w:p>
    <w:p w14:paraId="6CAF97FD" w14:textId="77777777" w:rsidR="00B85EB9" w:rsidRDefault="00B85EB9" w:rsidP="00B85EB9"/>
    <w:p w14:paraId="2766AB0A" w14:textId="77777777" w:rsidR="00B85EB9" w:rsidRPr="007B605D" w:rsidRDefault="00B85EB9" w:rsidP="00B85EB9"/>
    <w:p w14:paraId="28BC684A" w14:textId="77777777" w:rsidR="00B85EB9" w:rsidRDefault="00B85EB9" w:rsidP="00B85EB9">
      <w:pPr>
        <w:pStyle w:val="BlockText"/>
      </w:pPr>
      <w:r w:rsidRPr="007B605D">
        <w:t xml:space="preserve">“Kewajiban Seorang Pria Adalah Tanggung Jawab Terhadap Segala Hal Yang Telah Di Kerjakannya” </w:t>
      </w:r>
    </w:p>
    <w:p w14:paraId="5EF9A790" w14:textId="77777777" w:rsidR="00B85EB9" w:rsidRDefault="00B85EB9" w:rsidP="00B85EB9">
      <w:pPr>
        <w:pStyle w:val="BlockText"/>
      </w:pPr>
    </w:p>
    <w:p w14:paraId="2A9E207F" w14:textId="77777777" w:rsidR="00B85EB9" w:rsidRDefault="00B85EB9" w:rsidP="00B85EB9">
      <w:pPr>
        <w:pStyle w:val="BlockText"/>
      </w:pPr>
      <w:r>
        <w:t>“Allah tidak membebani seseorang melainkan sesuai dengan kesanggupannya”</w:t>
      </w:r>
    </w:p>
    <w:p w14:paraId="0F51722B" w14:textId="77777777" w:rsidR="00B85EB9" w:rsidRDefault="00B85EB9" w:rsidP="00B85EB9">
      <w:pPr>
        <w:pStyle w:val="BlockText"/>
      </w:pPr>
      <w:proofErr w:type="gramStart"/>
      <w:r>
        <w:rPr>
          <w:i w:val="0"/>
        </w:rPr>
        <w:t>(Q.S. al-Baqarah ayat 286).</w:t>
      </w:r>
      <w:proofErr w:type="gramEnd"/>
      <w:r>
        <w:t xml:space="preserve">  </w:t>
      </w:r>
    </w:p>
    <w:p w14:paraId="4295A0C8" w14:textId="77777777" w:rsidR="00B85EB9" w:rsidRDefault="00B85EB9" w:rsidP="00B85EB9">
      <w:pPr>
        <w:pStyle w:val="BlockText"/>
      </w:pPr>
    </w:p>
    <w:p w14:paraId="0145E53D" w14:textId="77777777" w:rsidR="00B85EB9" w:rsidRDefault="00B85EB9" w:rsidP="00B85EB9">
      <w:pPr>
        <w:pStyle w:val="BlockText"/>
      </w:pPr>
    </w:p>
    <w:p w14:paraId="7177FAB2" w14:textId="77777777" w:rsidR="00B85EB9" w:rsidRDefault="00B85EB9" w:rsidP="00B85EB9">
      <w:pPr>
        <w:pStyle w:val="BlockText"/>
      </w:pPr>
    </w:p>
    <w:p w14:paraId="22D97EF2" w14:textId="77777777" w:rsidR="00B85EB9" w:rsidRDefault="00B85EB9" w:rsidP="00B85EB9">
      <w:pPr>
        <w:pStyle w:val="BlockText"/>
      </w:pPr>
    </w:p>
    <w:p w14:paraId="0CE7C7BC" w14:textId="77777777" w:rsidR="00B85EB9" w:rsidRDefault="00B85EB9" w:rsidP="00B85EB9">
      <w:pPr>
        <w:pStyle w:val="BlockText"/>
      </w:pPr>
    </w:p>
    <w:p w14:paraId="32E62527" w14:textId="77777777" w:rsidR="00B85EB9" w:rsidRDefault="00B85EB9" w:rsidP="00B85EB9">
      <w:pPr>
        <w:pStyle w:val="BlockText"/>
      </w:pPr>
    </w:p>
    <w:p w14:paraId="422C294D" w14:textId="77777777" w:rsidR="00B85EB9" w:rsidRDefault="00B85EB9" w:rsidP="00B85EB9">
      <w:pPr>
        <w:pStyle w:val="BlockText"/>
      </w:pPr>
    </w:p>
    <w:p w14:paraId="33394A89" w14:textId="77777777" w:rsidR="00B85EB9" w:rsidRDefault="00B85EB9" w:rsidP="00B85EB9">
      <w:pPr>
        <w:pStyle w:val="BlockText"/>
      </w:pPr>
    </w:p>
    <w:p w14:paraId="37ED4243" w14:textId="77777777" w:rsidR="00B85EB9" w:rsidRDefault="00B85EB9" w:rsidP="00B85EB9">
      <w:pPr>
        <w:pStyle w:val="BlockText"/>
      </w:pPr>
    </w:p>
    <w:p w14:paraId="2413CBAC" w14:textId="77777777" w:rsidR="00B85EB9" w:rsidRDefault="00B85EB9" w:rsidP="00B85EB9">
      <w:pPr>
        <w:pStyle w:val="BlockText"/>
      </w:pPr>
    </w:p>
    <w:p w14:paraId="26795C54" w14:textId="77777777" w:rsidR="00B85EB9" w:rsidRDefault="00B85EB9" w:rsidP="00B85EB9">
      <w:pPr>
        <w:pStyle w:val="BlockText"/>
      </w:pPr>
    </w:p>
    <w:p w14:paraId="18D7CA00" w14:textId="77777777" w:rsidR="00B85EB9" w:rsidRDefault="00B85EB9" w:rsidP="00B85EB9">
      <w:pPr>
        <w:pStyle w:val="BlockText"/>
      </w:pPr>
    </w:p>
    <w:p w14:paraId="296D206B" w14:textId="77777777" w:rsidR="00B85EB9" w:rsidRDefault="00B85EB9" w:rsidP="00B85EB9">
      <w:pPr>
        <w:pStyle w:val="BlockText"/>
      </w:pPr>
    </w:p>
    <w:p w14:paraId="5A81681C" w14:textId="77777777" w:rsidR="00B85EB9" w:rsidRDefault="00B85EB9" w:rsidP="00B85EB9">
      <w:pPr>
        <w:pStyle w:val="BlockText"/>
      </w:pPr>
    </w:p>
    <w:p w14:paraId="3183DFB3" w14:textId="77777777" w:rsidR="00B85EB9" w:rsidRDefault="00B85EB9" w:rsidP="00B85EB9">
      <w:pPr>
        <w:pStyle w:val="BlockText"/>
        <w:rPr>
          <w:b/>
          <w:i w:val="0"/>
          <w:sz w:val="28"/>
          <w:szCs w:val="28"/>
        </w:rPr>
      </w:pPr>
      <w:r>
        <w:rPr>
          <w:b/>
          <w:i w:val="0"/>
          <w:sz w:val="28"/>
          <w:szCs w:val="28"/>
        </w:rPr>
        <w:lastRenderedPageBreak/>
        <w:t>HALAMAN PERSEMBAHAN</w:t>
      </w:r>
    </w:p>
    <w:p w14:paraId="2B29B497" w14:textId="77777777" w:rsidR="00B85EB9" w:rsidRDefault="00B85EB9" w:rsidP="00B85EB9">
      <w:pPr>
        <w:pStyle w:val="BlockText"/>
        <w:rPr>
          <w:b/>
          <w:i w:val="0"/>
          <w:sz w:val="28"/>
          <w:szCs w:val="28"/>
        </w:rPr>
      </w:pPr>
    </w:p>
    <w:p w14:paraId="7A01C12B" w14:textId="77777777" w:rsidR="00B85EB9" w:rsidRDefault="00B85EB9" w:rsidP="00B85EB9">
      <w:pPr>
        <w:pStyle w:val="BlockText"/>
        <w:jc w:val="both"/>
        <w:rPr>
          <w:i w:val="0"/>
        </w:rPr>
      </w:pPr>
      <w:r>
        <w:rPr>
          <w:i w:val="0"/>
        </w:rPr>
        <w:t xml:space="preserve">Skripsi ini penulis persembahkan </w:t>
      </w:r>
      <w:proofErr w:type="gramStart"/>
      <w:r>
        <w:rPr>
          <w:i w:val="0"/>
        </w:rPr>
        <w:t>kepada :</w:t>
      </w:r>
      <w:proofErr w:type="gramEnd"/>
      <w:r>
        <w:rPr>
          <w:i w:val="0"/>
        </w:rPr>
        <w:t xml:space="preserve"> </w:t>
      </w:r>
    </w:p>
    <w:p w14:paraId="305C974B" w14:textId="77777777" w:rsidR="00B85EB9" w:rsidRDefault="00B85EB9" w:rsidP="00B85EB9">
      <w:pPr>
        <w:pStyle w:val="BlockText"/>
        <w:numPr>
          <w:ilvl w:val="0"/>
          <w:numId w:val="42"/>
        </w:numPr>
        <w:jc w:val="both"/>
        <w:rPr>
          <w:i w:val="0"/>
        </w:rPr>
      </w:pPr>
      <w:r>
        <w:rPr>
          <w:i w:val="0"/>
        </w:rPr>
        <w:t>Kedua orang tua penulis yakni Ibu Dian Tri Ari Setiyowati dan Bapak Agus Rahman yang telah memberikan pengorbanan serta dukungan tak terhingga untuk penulis.</w:t>
      </w:r>
    </w:p>
    <w:p w14:paraId="6B24D7B5" w14:textId="77777777" w:rsidR="00B85EB9" w:rsidRDefault="00B85EB9" w:rsidP="00B85EB9">
      <w:pPr>
        <w:pStyle w:val="BlockText"/>
        <w:numPr>
          <w:ilvl w:val="0"/>
          <w:numId w:val="42"/>
        </w:numPr>
        <w:jc w:val="both"/>
        <w:rPr>
          <w:i w:val="0"/>
        </w:rPr>
      </w:pPr>
      <w:r>
        <w:rPr>
          <w:i w:val="0"/>
        </w:rPr>
        <w:t xml:space="preserve">Seorang saudara kandung penulis, Naziha </w:t>
      </w:r>
      <w:proofErr w:type="gramStart"/>
      <w:r>
        <w:rPr>
          <w:i w:val="0"/>
        </w:rPr>
        <w:t>Az</w:t>
      </w:r>
      <w:proofErr w:type="gramEnd"/>
      <w:r>
        <w:rPr>
          <w:i w:val="0"/>
        </w:rPr>
        <w:t xml:space="preserve"> Zahrah yang senantiasa memberikan motivasi untuk penulis agar segera menyelesaikan penulisan.</w:t>
      </w:r>
    </w:p>
    <w:p w14:paraId="7F74352F" w14:textId="77777777" w:rsidR="00B85EB9" w:rsidRDefault="00B85EB9" w:rsidP="00B85EB9">
      <w:pPr>
        <w:pStyle w:val="BlockText"/>
        <w:numPr>
          <w:ilvl w:val="0"/>
          <w:numId w:val="42"/>
        </w:numPr>
        <w:jc w:val="both"/>
        <w:rPr>
          <w:i w:val="0"/>
        </w:rPr>
      </w:pPr>
      <w:r>
        <w:rPr>
          <w:i w:val="0"/>
        </w:rPr>
        <w:t>Ibu Dosen Wali penulis sekaligus Dosen Pembimbing, Ibu Kanti Rahayu, S.H.</w:t>
      </w:r>
      <w:proofErr w:type="gramStart"/>
      <w:r>
        <w:rPr>
          <w:i w:val="0"/>
        </w:rPr>
        <w:t>,M.H</w:t>
      </w:r>
      <w:proofErr w:type="gramEnd"/>
      <w:r>
        <w:rPr>
          <w:i w:val="0"/>
        </w:rPr>
        <w:t>. yang telah meluangkan waktu untuk penulis ketika hendak berkonultasi secara akademis.</w:t>
      </w:r>
    </w:p>
    <w:p w14:paraId="282944C9" w14:textId="77777777" w:rsidR="00B85EB9" w:rsidRDefault="00B85EB9" w:rsidP="00B85EB9">
      <w:pPr>
        <w:pStyle w:val="BlockText"/>
        <w:numPr>
          <w:ilvl w:val="0"/>
          <w:numId w:val="42"/>
        </w:numPr>
        <w:jc w:val="both"/>
        <w:rPr>
          <w:i w:val="0"/>
        </w:rPr>
      </w:pPr>
      <w:r>
        <w:rPr>
          <w:i w:val="0"/>
        </w:rPr>
        <w:t>Ibu Dosen Pembimbing Penulis, Ibu Dr. Soesi Idayanti, S.H.</w:t>
      </w:r>
      <w:proofErr w:type="gramStart"/>
      <w:r>
        <w:rPr>
          <w:i w:val="0"/>
        </w:rPr>
        <w:t>,M.H</w:t>
      </w:r>
      <w:proofErr w:type="gramEnd"/>
      <w:r>
        <w:rPr>
          <w:i w:val="0"/>
        </w:rPr>
        <w:t>. telah meluangkan waktu untuk penulis ketika hendak berkonultasi perihal penulisan.</w:t>
      </w:r>
    </w:p>
    <w:p w14:paraId="52409E79" w14:textId="77777777" w:rsidR="00B85EB9" w:rsidRDefault="00B85EB9" w:rsidP="00B85EB9">
      <w:pPr>
        <w:pStyle w:val="BlockText"/>
        <w:numPr>
          <w:ilvl w:val="0"/>
          <w:numId w:val="42"/>
        </w:numPr>
        <w:jc w:val="both"/>
        <w:rPr>
          <w:i w:val="0"/>
        </w:rPr>
      </w:pPr>
      <w:r>
        <w:rPr>
          <w:i w:val="0"/>
        </w:rPr>
        <w:t>Pembina Resimen Mahasiswa satuan 924 Garudhea Universitas Pancasakti Tegal Bapak Dr. Kus Rizkianto S.H., M.H. yang telah memberikan dukungan moril selama saya menjabat sebagai komandan resimen mahasiswa.</w:t>
      </w:r>
    </w:p>
    <w:p w14:paraId="140C5E6D" w14:textId="77777777" w:rsidR="00B85EB9" w:rsidRDefault="00B85EB9" w:rsidP="00B85EB9">
      <w:pPr>
        <w:pStyle w:val="BlockText"/>
        <w:numPr>
          <w:ilvl w:val="0"/>
          <w:numId w:val="42"/>
        </w:numPr>
        <w:jc w:val="both"/>
        <w:rPr>
          <w:i w:val="0"/>
        </w:rPr>
      </w:pPr>
      <w:r>
        <w:rPr>
          <w:i w:val="0"/>
        </w:rPr>
        <w:t>Rekan anggota Resimen Mahasiswa Satuan 924 Garudhea Universitas Pancasakti Tegal.</w:t>
      </w:r>
    </w:p>
    <w:p w14:paraId="398F469A" w14:textId="77777777" w:rsidR="00B85EB9" w:rsidRDefault="00B85EB9" w:rsidP="00B85EB9">
      <w:pPr>
        <w:pStyle w:val="BlockText"/>
        <w:numPr>
          <w:ilvl w:val="0"/>
          <w:numId w:val="42"/>
        </w:numPr>
        <w:jc w:val="both"/>
        <w:rPr>
          <w:i w:val="0"/>
        </w:rPr>
      </w:pPr>
      <w:r>
        <w:rPr>
          <w:i w:val="0"/>
        </w:rPr>
        <w:t xml:space="preserve">Penulis sendiri atas segala keberhasilan melawan rasa malas sehingga tetap konsisten dalam menyusun skripsi ini.  </w:t>
      </w:r>
    </w:p>
    <w:p w14:paraId="1BD9BBF4" w14:textId="77777777" w:rsidR="00B85EB9" w:rsidRDefault="00B85EB9" w:rsidP="00B85EB9">
      <w:pPr>
        <w:pStyle w:val="BlockText"/>
        <w:numPr>
          <w:ilvl w:val="0"/>
          <w:numId w:val="42"/>
        </w:numPr>
        <w:jc w:val="both"/>
        <w:rPr>
          <w:i w:val="0"/>
        </w:rPr>
      </w:pPr>
    </w:p>
    <w:p w14:paraId="489454F7" w14:textId="77777777" w:rsidR="00B85EB9" w:rsidRDefault="00B85EB9" w:rsidP="00B85EB9">
      <w:pPr>
        <w:pStyle w:val="BlockText"/>
        <w:rPr>
          <w:b/>
          <w:i w:val="0"/>
          <w:sz w:val="28"/>
          <w:szCs w:val="28"/>
        </w:rPr>
      </w:pPr>
      <w:r>
        <w:rPr>
          <w:b/>
          <w:i w:val="0"/>
          <w:sz w:val="28"/>
          <w:szCs w:val="28"/>
        </w:rPr>
        <w:lastRenderedPageBreak/>
        <w:t>KATA PENGGANTAR</w:t>
      </w:r>
    </w:p>
    <w:p w14:paraId="7D8C6B75" w14:textId="77777777" w:rsidR="00B85EB9" w:rsidRDefault="00B85EB9" w:rsidP="00B85EB9">
      <w:pPr>
        <w:pStyle w:val="BlockText"/>
        <w:rPr>
          <w:b/>
          <w:i w:val="0"/>
          <w:sz w:val="28"/>
          <w:szCs w:val="28"/>
        </w:rPr>
      </w:pPr>
    </w:p>
    <w:p w14:paraId="0F035EA5" w14:textId="77777777" w:rsidR="00B85EB9" w:rsidRPr="00266BFE" w:rsidRDefault="00B85EB9" w:rsidP="00B85EB9">
      <w:pPr>
        <w:spacing w:line="360" w:lineRule="auto"/>
        <w:ind w:firstLine="567"/>
        <w:jc w:val="both"/>
        <w:rPr>
          <w:rFonts w:ascii="Times New Roman" w:hAnsi="Times New Roman" w:cs="Times New Roman"/>
          <w:sz w:val="24"/>
          <w:szCs w:val="24"/>
        </w:rPr>
      </w:pPr>
      <w:proofErr w:type="gramStart"/>
      <w:r w:rsidRPr="00266BFE">
        <w:rPr>
          <w:rFonts w:ascii="Times New Roman" w:hAnsi="Times New Roman" w:cs="Times New Roman"/>
          <w:sz w:val="24"/>
          <w:szCs w:val="24"/>
        </w:rPr>
        <w:t xml:space="preserve">Dengan mengucapkan syukur kehadirat Allah Swt., </w:t>
      </w:r>
      <w:r w:rsidRPr="00266BFE">
        <w:rPr>
          <w:rFonts w:ascii="Times New Roman" w:hAnsi="Times New Roman" w:cs="Times New Roman"/>
          <w:i/>
          <w:sz w:val="24"/>
          <w:szCs w:val="24"/>
        </w:rPr>
        <w:t>Alhamdulillah</w:t>
      </w:r>
      <w:r w:rsidRPr="00266BFE">
        <w:rPr>
          <w:rFonts w:ascii="Times New Roman" w:hAnsi="Times New Roman" w:cs="Times New Roman"/>
          <w:sz w:val="24"/>
          <w:szCs w:val="24"/>
        </w:rPr>
        <w:t xml:space="preserve"> penyusunan skripsi ini dapat selesai.</w:t>
      </w:r>
      <w:proofErr w:type="gramEnd"/>
      <w:r w:rsidRPr="00266BFE">
        <w:rPr>
          <w:rFonts w:ascii="Times New Roman" w:hAnsi="Times New Roman" w:cs="Times New Roman"/>
          <w:sz w:val="24"/>
          <w:szCs w:val="24"/>
        </w:rPr>
        <w:t xml:space="preserve"> </w:t>
      </w:r>
      <w:proofErr w:type="gramStart"/>
      <w:r w:rsidRPr="00266BFE">
        <w:rPr>
          <w:rFonts w:ascii="Times New Roman" w:hAnsi="Times New Roman" w:cs="Times New Roman"/>
          <w:sz w:val="24"/>
          <w:szCs w:val="24"/>
        </w:rPr>
        <w:t>Dengan skripsi ini pula penulis dapat menyelesaikan studi di Program Studi Ilmu Hukum Fakultas Hukum Universitas Pancasakti Tegal.</w:t>
      </w:r>
      <w:proofErr w:type="gramEnd"/>
      <w:r w:rsidRPr="00266BFE">
        <w:rPr>
          <w:rFonts w:ascii="Times New Roman" w:hAnsi="Times New Roman" w:cs="Times New Roman"/>
          <w:sz w:val="24"/>
          <w:szCs w:val="24"/>
        </w:rPr>
        <w:t xml:space="preserve"> Shalawat dan </w:t>
      </w:r>
      <w:proofErr w:type="gramStart"/>
      <w:r w:rsidRPr="00266BFE">
        <w:rPr>
          <w:rFonts w:ascii="Times New Roman" w:hAnsi="Times New Roman" w:cs="Times New Roman"/>
          <w:sz w:val="24"/>
          <w:szCs w:val="24"/>
        </w:rPr>
        <w:t>salam</w:t>
      </w:r>
      <w:proofErr w:type="gramEnd"/>
      <w:r w:rsidRPr="00266BFE">
        <w:rPr>
          <w:rFonts w:ascii="Times New Roman" w:hAnsi="Times New Roman" w:cs="Times New Roman"/>
          <w:sz w:val="24"/>
          <w:szCs w:val="24"/>
        </w:rPr>
        <w:t xml:space="preserve"> penulis sampaikan kepada Rasulullah Saw. </w:t>
      </w:r>
      <w:proofErr w:type="gramStart"/>
      <w:r w:rsidRPr="00266BFE">
        <w:rPr>
          <w:rFonts w:ascii="Times New Roman" w:hAnsi="Times New Roman" w:cs="Times New Roman"/>
          <w:sz w:val="24"/>
          <w:szCs w:val="24"/>
        </w:rPr>
        <w:t>yang</w:t>
      </w:r>
      <w:proofErr w:type="gramEnd"/>
      <w:r w:rsidRPr="00266BFE">
        <w:rPr>
          <w:rFonts w:ascii="Times New Roman" w:hAnsi="Times New Roman" w:cs="Times New Roman"/>
          <w:sz w:val="24"/>
          <w:szCs w:val="24"/>
        </w:rPr>
        <w:t xml:space="preserve"> membawa rahmat sekalian alam. </w:t>
      </w:r>
      <w:proofErr w:type="gramStart"/>
      <w:r w:rsidRPr="00266BFE">
        <w:rPr>
          <w:rFonts w:ascii="Times New Roman" w:hAnsi="Times New Roman" w:cs="Times New Roman"/>
          <w:sz w:val="24"/>
          <w:szCs w:val="24"/>
        </w:rPr>
        <w:t xml:space="preserve">Penulis sangat berharap semoga </w:t>
      </w:r>
      <w:r>
        <w:rPr>
          <w:rFonts w:ascii="Times New Roman" w:hAnsi="Times New Roman" w:cs="Times New Roman"/>
          <w:sz w:val="24"/>
          <w:szCs w:val="24"/>
        </w:rPr>
        <w:t>skripsi</w:t>
      </w:r>
      <w:r w:rsidRPr="00266BFE">
        <w:rPr>
          <w:rFonts w:ascii="Times New Roman" w:hAnsi="Times New Roman" w:cs="Times New Roman"/>
          <w:sz w:val="24"/>
          <w:szCs w:val="24"/>
        </w:rPr>
        <w:t xml:space="preserve"> ini dapat menambah pengetahuan dan pengalaman bagi pembaca.</w:t>
      </w:r>
      <w:proofErr w:type="gramEnd"/>
      <w:r w:rsidRPr="00266BFE">
        <w:rPr>
          <w:rFonts w:ascii="Times New Roman" w:hAnsi="Times New Roman" w:cs="Times New Roman"/>
          <w:sz w:val="24"/>
          <w:szCs w:val="24"/>
        </w:rPr>
        <w:t xml:space="preserve"> </w:t>
      </w:r>
      <w:proofErr w:type="gramStart"/>
      <w:r w:rsidRPr="00266BFE">
        <w:rPr>
          <w:rFonts w:ascii="Times New Roman" w:hAnsi="Times New Roman" w:cs="Times New Roman"/>
          <w:sz w:val="24"/>
          <w:szCs w:val="24"/>
        </w:rPr>
        <w:t>Penulis sangat mengharapkan kritik dan saran yang membangun dari p</w:t>
      </w:r>
      <w:r>
        <w:rPr>
          <w:rFonts w:ascii="Times New Roman" w:hAnsi="Times New Roman" w:cs="Times New Roman"/>
          <w:sz w:val="24"/>
          <w:szCs w:val="24"/>
        </w:rPr>
        <w:t>embaca untuk kebaikan penulis dalam hal menulis karya kedepannya</w:t>
      </w:r>
      <w:r w:rsidRPr="00266BFE">
        <w:rPr>
          <w:rFonts w:ascii="Times New Roman" w:hAnsi="Times New Roman" w:cs="Times New Roman"/>
          <w:sz w:val="24"/>
          <w:szCs w:val="24"/>
        </w:rPr>
        <w:t>.</w:t>
      </w:r>
      <w:proofErr w:type="gramEnd"/>
    </w:p>
    <w:p w14:paraId="0F528C3A" w14:textId="77777777" w:rsidR="00B85EB9" w:rsidRDefault="00B85EB9" w:rsidP="00B85EB9">
      <w:pPr>
        <w:pStyle w:val="BlockText"/>
        <w:spacing w:line="360" w:lineRule="auto"/>
        <w:ind w:left="0" w:firstLine="720"/>
        <w:jc w:val="both"/>
        <w:rPr>
          <w:i w:val="0"/>
        </w:rPr>
      </w:pPr>
      <w:proofErr w:type="gramStart"/>
      <w:r w:rsidRPr="00624CBB">
        <w:rPr>
          <w:i w:val="0"/>
        </w:rPr>
        <w:t>Penyusunan skripsi ini tidak lepas dari bantuan dan dorongan berbagai pihak yang kepadanya patut diucapkan terima kasih.</w:t>
      </w:r>
      <w:proofErr w:type="gramEnd"/>
      <w:r w:rsidRPr="00624CBB">
        <w:rPr>
          <w:i w:val="0"/>
        </w:rPr>
        <w:t xml:space="preserve"> Ucapan terima kasih penulis, sampaikan kepada:</w:t>
      </w:r>
    </w:p>
    <w:p w14:paraId="6CDA4DF5" w14:textId="77777777" w:rsidR="00B85EB9" w:rsidRPr="00624CBB" w:rsidRDefault="00B85EB9" w:rsidP="00B85EB9">
      <w:pPr>
        <w:pStyle w:val="BlockText"/>
        <w:numPr>
          <w:ilvl w:val="0"/>
          <w:numId w:val="43"/>
        </w:numPr>
        <w:spacing w:line="360" w:lineRule="auto"/>
        <w:ind w:left="284" w:hanging="284"/>
        <w:jc w:val="both"/>
        <w:rPr>
          <w:i w:val="0"/>
        </w:rPr>
      </w:pPr>
      <w:r>
        <w:rPr>
          <w:i w:val="0"/>
        </w:rPr>
        <w:t>Rektor Universitas Pancasakti Tegal Dr. Taufiqulloh, M.Hum</w:t>
      </w:r>
    </w:p>
    <w:p w14:paraId="0DED9563" w14:textId="77777777" w:rsidR="00B85EB9" w:rsidRPr="00624CBB" w:rsidRDefault="00B85EB9" w:rsidP="00B85EB9">
      <w:pPr>
        <w:pStyle w:val="BlockText"/>
        <w:numPr>
          <w:ilvl w:val="0"/>
          <w:numId w:val="43"/>
        </w:numPr>
        <w:spacing w:line="360" w:lineRule="auto"/>
        <w:ind w:left="284" w:hanging="284"/>
        <w:jc w:val="both"/>
        <w:rPr>
          <w:i w:val="0"/>
        </w:rPr>
      </w:pPr>
      <w:r>
        <w:rPr>
          <w:i w:val="0"/>
        </w:rPr>
        <w:t>Plt. Dekan Fakultas Hukum Universitas Pancasakti Tegal, Dr. Kus Rizkianto, S.H.</w:t>
      </w:r>
      <w:proofErr w:type="gramStart"/>
      <w:r>
        <w:rPr>
          <w:i w:val="0"/>
        </w:rPr>
        <w:t>,M.H</w:t>
      </w:r>
      <w:proofErr w:type="gramEnd"/>
      <w:r>
        <w:rPr>
          <w:i w:val="0"/>
        </w:rPr>
        <w:t>.</w:t>
      </w:r>
    </w:p>
    <w:p w14:paraId="6E88A14C" w14:textId="77777777" w:rsidR="00B85EB9" w:rsidRPr="00624CBB" w:rsidRDefault="00B85EB9" w:rsidP="00B85EB9">
      <w:pPr>
        <w:pStyle w:val="BlockText"/>
        <w:numPr>
          <w:ilvl w:val="0"/>
          <w:numId w:val="43"/>
        </w:numPr>
        <w:spacing w:line="360" w:lineRule="auto"/>
        <w:ind w:left="284" w:hanging="284"/>
        <w:jc w:val="both"/>
        <w:rPr>
          <w:i w:val="0"/>
        </w:rPr>
      </w:pPr>
      <w:r>
        <w:rPr>
          <w:i w:val="0"/>
        </w:rPr>
        <w:t>Dr. Soesi Idayanti, S.H.</w:t>
      </w:r>
      <w:proofErr w:type="gramStart"/>
      <w:r>
        <w:rPr>
          <w:i w:val="0"/>
        </w:rPr>
        <w:t>,M.H</w:t>
      </w:r>
      <w:proofErr w:type="gramEnd"/>
      <w:r>
        <w:rPr>
          <w:i w:val="0"/>
        </w:rPr>
        <w:t>.</w:t>
      </w:r>
      <w:r w:rsidRPr="00624CBB">
        <w:rPr>
          <w:i w:val="0"/>
        </w:rPr>
        <w:t xml:space="preserve"> (Wakil Dekan 1 Fakultas Hukum Universitas Pancasakti Tegal).</w:t>
      </w:r>
    </w:p>
    <w:p w14:paraId="0AA0D281" w14:textId="77777777" w:rsidR="00B85EB9" w:rsidRPr="00624CBB" w:rsidRDefault="00B85EB9" w:rsidP="00B85EB9">
      <w:pPr>
        <w:pStyle w:val="BlockText"/>
        <w:numPr>
          <w:ilvl w:val="0"/>
          <w:numId w:val="43"/>
        </w:numPr>
        <w:spacing w:line="360" w:lineRule="auto"/>
        <w:ind w:left="284" w:hanging="284"/>
        <w:jc w:val="both"/>
        <w:rPr>
          <w:i w:val="0"/>
        </w:rPr>
      </w:pPr>
      <w:r>
        <w:rPr>
          <w:i w:val="0"/>
        </w:rPr>
        <w:t>Fajar Dian Ariani, S.H.</w:t>
      </w:r>
      <w:proofErr w:type="gramStart"/>
      <w:r>
        <w:rPr>
          <w:i w:val="0"/>
        </w:rPr>
        <w:t>,M.H</w:t>
      </w:r>
      <w:proofErr w:type="gramEnd"/>
      <w:r>
        <w:rPr>
          <w:i w:val="0"/>
        </w:rPr>
        <w:t>.</w:t>
      </w:r>
      <w:r w:rsidRPr="00624CBB">
        <w:rPr>
          <w:i w:val="0"/>
        </w:rPr>
        <w:t xml:space="preserve"> (Wakil Dekan II Fakultas Hukum Universitas Pancasakti Tegal).</w:t>
      </w:r>
    </w:p>
    <w:p w14:paraId="56B855EF" w14:textId="77777777" w:rsidR="00B85EB9" w:rsidRPr="00624CBB" w:rsidRDefault="00B85EB9" w:rsidP="00B85EB9">
      <w:pPr>
        <w:pStyle w:val="BlockText"/>
        <w:numPr>
          <w:ilvl w:val="0"/>
          <w:numId w:val="43"/>
        </w:numPr>
        <w:spacing w:line="360" w:lineRule="auto"/>
        <w:ind w:left="284" w:hanging="284"/>
        <w:jc w:val="both"/>
        <w:rPr>
          <w:i w:val="0"/>
        </w:rPr>
      </w:pPr>
      <w:r>
        <w:rPr>
          <w:i w:val="0"/>
        </w:rPr>
        <w:t>Dr. Moh. Khamim, S.H.</w:t>
      </w:r>
      <w:proofErr w:type="gramStart"/>
      <w:r>
        <w:rPr>
          <w:i w:val="0"/>
        </w:rPr>
        <w:t>,M.H</w:t>
      </w:r>
      <w:proofErr w:type="gramEnd"/>
      <w:r>
        <w:rPr>
          <w:i w:val="0"/>
        </w:rPr>
        <w:t>.</w:t>
      </w:r>
      <w:r w:rsidRPr="00624CBB">
        <w:rPr>
          <w:i w:val="0"/>
        </w:rPr>
        <w:t xml:space="preserve"> (Wakil Dekan III Fakultas Hukum Universitas Pancasakti Tegal).</w:t>
      </w:r>
    </w:p>
    <w:p w14:paraId="78C59F11" w14:textId="77777777" w:rsidR="00B85EB9" w:rsidRPr="00757196" w:rsidRDefault="00B85EB9" w:rsidP="00B85EB9">
      <w:pPr>
        <w:pStyle w:val="BlockText"/>
        <w:numPr>
          <w:ilvl w:val="0"/>
          <w:numId w:val="43"/>
        </w:numPr>
        <w:spacing w:line="360" w:lineRule="auto"/>
        <w:ind w:left="284" w:hanging="284"/>
        <w:jc w:val="both"/>
        <w:rPr>
          <w:i w:val="0"/>
        </w:rPr>
      </w:pPr>
      <w:r>
        <w:rPr>
          <w:i w:val="0"/>
        </w:rPr>
        <w:t>Dr. Soesi Idayanti, S.H.</w:t>
      </w:r>
      <w:proofErr w:type="gramStart"/>
      <w:r>
        <w:rPr>
          <w:i w:val="0"/>
        </w:rPr>
        <w:t>,M.H</w:t>
      </w:r>
      <w:proofErr w:type="gramEnd"/>
      <w:r>
        <w:rPr>
          <w:i w:val="0"/>
        </w:rPr>
        <w:t>.</w:t>
      </w:r>
      <w:r w:rsidRPr="00757196">
        <w:rPr>
          <w:i w:val="0"/>
        </w:rPr>
        <w:t xml:space="preserve"> (Dosen Pembimbing 1). </w:t>
      </w:r>
      <w:r>
        <w:rPr>
          <w:i w:val="0"/>
        </w:rPr>
        <w:t>Kanti Rahayu, S.H.</w:t>
      </w:r>
      <w:proofErr w:type="gramStart"/>
      <w:r>
        <w:rPr>
          <w:i w:val="0"/>
        </w:rPr>
        <w:t>,M.H</w:t>
      </w:r>
      <w:proofErr w:type="gramEnd"/>
      <w:r>
        <w:rPr>
          <w:i w:val="0"/>
        </w:rPr>
        <w:t xml:space="preserve">. </w:t>
      </w:r>
      <w:r w:rsidRPr="00757196">
        <w:rPr>
          <w:i w:val="0"/>
        </w:rPr>
        <w:t>(Dosen Pembimbing II) yang telah</w:t>
      </w:r>
      <w:r>
        <w:rPr>
          <w:i w:val="0"/>
        </w:rPr>
        <w:t xml:space="preserve"> </w:t>
      </w:r>
      <w:r w:rsidRPr="00757196">
        <w:rPr>
          <w:i w:val="0"/>
        </w:rPr>
        <w:t>berkenan memberikan bimbingan dan arahan pada penulis dalam penyusunan skripsi ini.</w:t>
      </w:r>
    </w:p>
    <w:p w14:paraId="507448EF" w14:textId="77777777" w:rsidR="00B85EB9" w:rsidRPr="00624CBB" w:rsidRDefault="00B85EB9" w:rsidP="00B85EB9">
      <w:pPr>
        <w:pStyle w:val="BlockText"/>
        <w:numPr>
          <w:ilvl w:val="0"/>
          <w:numId w:val="43"/>
        </w:numPr>
        <w:spacing w:line="360" w:lineRule="auto"/>
        <w:ind w:left="284" w:hanging="284"/>
        <w:jc w:val="both"/>
        <w:rPr>
          <w:i w:val="0"/>
        </w:rPr>
      </w:pPr>
      <w:r w:rsidRPr="00624CBB">
        <w:rPr>
          <w:i w:val="0"/>
        </w:rPr>
        <w:t>Segenap dosen Fakultas Hukum Universitas Pancasakti Tegal yang telah memberikan bekal ilmu pengetahuan pada penulis sehingga bisa menyelesaikan studi Strata 1. Mudah-mudahan mendapatkan balasan dari Allah Swt. sebagai amal shalih</w:t>
      </w:r>
    </w:p>
    <w:p w14:paraId="181ED91C" w14:textId="77777777" w:rsidR="00B85EB9" w:rsidRPr="00624CBB" w:rsidRDefault="00B85EB9" w:rsidP="00B85EB9">
      <w:pPr>
        <w:pStyle w:val="BlockText"/>
        <w:numPr>
          <w:ilvl w:val="0"/>
          <w:numId w:val="43"/>
        </w:numPr>
        <w:spacing w:line="360" w:lineRule="auto"/>
        <w:ind w:left="284" w:hanging="284"/>
        <w:jc w:val="both"/>
        <w:rPr>
          <w:i w:val="0"/>
        </w:rPr>
      </w:pPr>
      <w:r w:rsidRPr="00624CBB">
        <w:rPr>
          <w:i w:val="0"/>
        </w:rPr>
        <w:lastRenderedPageBreak/>
        <w:t>Segenap pegawai administrasi/karyawan Uruversitas Pancasakti Tegal khususnya di Fakultas Hukum yang telah memberikan layanan akademik dengan sabar dan dan ramah.</w:t>
      </w:r>
    </w:p>
    <w:p w14:paraId="727BCA4E" w14:textId="77777777" w:rsidR="00B85EB9" w:rsidRPr="00624CBB" w:rsidRDefault="00B85EB9" w:rsidP="00B85EB9">
      <w:pPr>
        <w:pStyle w:val="BlockText"/>
        <w:numPr>
          <w:ilvl w:val="0"/>
          <w:numId w:val="43"/>
        </w:numPr>
        <w:spacing w:line="360" w:lineRule="auto"/>
        <w:ind w:left="284"/>
        <w:jc w:val="both"/>
        <w:rPr>
          <w:i w:val="0"/>
        </w:rPr>
      </w:pPr>
      <w:r w:rsidRPr="00624CBB">
        <w:rPr>
          <w:i w:val="0"/>
        </w:rPr>
        <w:t>Orang tua, serta saudara-suadara penulis yang memberikan dorongan moriil pada penulis dalam menempuh studi.</w:t>
      </w:r>
    </w:p>
    <w:p w14:paraId="120D08F3" w14:textId="77777777" w:rsidR="00B85EB9" w:rsidRPr="00757196" w:rsidRDefault="00B85EB9" w:rsidP="00B85EB9">
      <w:pPr>
        <w:pStyle w:val="BlockText"/>
        <w:numPr>
          <w:ilvl w:val="0"/>
          <w:numId w:val="43"/>
        </w:numPr>
        <w:spacing w:line="360" w:lineRule="auto"/>
        <w:ind w:left="284"/>
        <w:jc w:val="both"/>
        <w:rPr>
          <w:i w:val="0"/>
        </w:rPr>
      </w:pPr>
      <w:r>
        <w:rPr>
          <w:i w:val="0"/>
        </w:rPr>
        <w:t>S</w:t>
      </w:r>
      <w:r w:rsidRPr="00624CBB">
        <w:rPr>
          <w:i w:val="0"/>
        </w:rPr>
        <w:t>emua pihak yang memberikan motivasi dalam menempuh studi maupun dalam penyusunan skripsi ini yang tidak dapat disebutkan satu persatu.</w:t>
      </w:r>
      <w:r>
        <w:rPr>
          <w:i w:val="0"/>
        </w:rPr>
        <w:t xml:space="preserve">  </w:t>
      </w:r>
      <w:r>
        <w:rPr>
          <w:b/>
          <w:i w:val="0"/>
          <w:sz w:val="28"/>
          <w:szCs w:val="28"/>
        </w:rPr>
        <w:t xml:space="preserve"> </w:t>
      </w:r>
    </w:p>
    <w:p w14:paraId="191D1A70" w14:textId="77777777" w:rsidR="00B85EB9" w:rsidRDefault="00B85EB9" w:rsidP="00B85EB9">
      <w:pPr>
        <w:pStyle w:val="ListParagraph"/>
        <w:rPr>
          <w:i/>
        </w:rPr>
      </w:pPr>
    </w:p>
    <w:p w14:paraId="0C8BEB18" w14:textId="77777777" w:rsidR="00B85EB9" w:rsidRDefault="00B85EB9" w:rsidP="00B85EB9">
      <w:pPr>
        <w:pStyle w:val="BlockText"/>
        <w:spacing w:line="360" w:lineRule="auto"/>
        <w:ind w:left="0" w:firstLine="709"/>
        <w:jc w:val="both"/>
        <w:rPr>
          <w:i w:val="0"/>
        </w:rPr>
      </w:pPr>
      <w:proofErr w:type="gramStart"/>
      <w:r w:rsidRPr="00757196">
        <w:rPr>
          <w:i w:val="0"/>
        </w:rPr>
        <w:t>Semoga Allah Swt. membalas semua amal kebaikan mereka dengan balasan yang lebih dari yang mereka berikan kepada penulis.</w:t>
      </w:r>
      <w:proofErr w:type="gramEnd"/>
      <w:r w:rsidRPr="00757196">
        <w:rPr>
          <w:i w:val="0"/>
        </w:rPr>
        <w:t xml:space="preserve"> </w:t>
      </w:r>
      <w:proofErr w:type="gramStart"/>
      <w:r w:rsidRPr="00757196">
        <w:rPr>
          <w:i w:val="0"/>
        </w:rPr>
        <w:t>Akhirnya hanya kepada Allah Swt. penulis berharap semoga skripsi ini dapat bermanfaat bagi penulis khususnya, dan bagi pembaca umumnya.</w:t>
      </w:r>
      <w:proofErr w:type="gramEnd"/>
    </w:p>
    <w:p w14:paraId="6EC6B83B" w14:textId="77777777" w:rsidR="00B85EB9" w:rsidRDefault="00B85EB9" w:rsidP="00B85EB9">
      <w:pPr>
        <w:pStyle w:val="BlockText"/>
        <w:spacing w:line="360" w:lineRule="auto"/>
        <w:ind w:left="0" w:firstLine="709"/>
        <w:jc w:val="both"/>
        <w:rPr>
          <w:i w:val="0"/>
        </w:rPr>
      </w:pPr>
    </w:p>
    <w:p w14:paraId="58969855" w14:textId="77777777" w:rsidR="00B85EB9" w:rsidRDefault="00B85EB9" w:rsidP="00B85EB9">
      <w:pPr>
        <w:pStyle w:val="BlockText"/>
        <w:ind w:left="0" w:firstLine="709"/>
        <w:jc w:val="both"/>
        <w:rPr>
          <w:i w:val="0"/>
        </w:rPr>
      </w:pPr>
    </w:p>
    <w:p w14:paraId="245EDA1C" w14:textId="77777777" w:rsidR="00B85EB9" w:rsidRDefault="00B85EB9" w:rsidP="00B85EB9">
      <w:pPr>
        <w:pStyle w:val="BlockText"/>
        <w:ind w:left="0" w:firstLine="709"/>
        <w:jc w:val="both"/>
        <w:rPr>
          <w:i w:val="0"/>
        </w:rPr>
      </w:pPr>
      <w:r>
        <w:rPr>
          <w:i w:val="0"/>
          <w:noProof/>
        </w:rPr>
        <mc:AlternateContent>
          <mc:Choice Requires="wps">
            <w:drawing>
              <wp:anchor distT="0" distB="0" distL="114300" distR="114300" simplePos="0" relativeHeight="251662336" behindDoc="0" locked="0" layoutInCell="1" allowOverlap="1" wp14:anchorId="2FF992BA" wp14:editId="147EA404">
                <wp:simplePos x="0" y="0"/>
                <wp:positionH relativeFrom="column">
                  <wp:posOffset>3407865</wp:posOffset>
                </wp:positionH>
                <wp:positionV relativeFrom="paragraph">
                  <wp:posOffset>26155</wp:posOffset>
                </wp:positionV>
                <wp:extent cx="2156604" cy="1854679"/>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6604" cy="18546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11CE2" w14:textId="77777777" w:rsidR="00B85EB9" w:rsidRDefault="00B85EB9" w:rsidP="00B85EB9">
                            <w:pPr>
                              <w:jc w:val="both"/>
                              <w:rPr>
                                <w:rFonts w:ascii="Times New Roman" w:hAnsi="Times New Roman" w:cs="Times New Roman"/>
                                <w:sz w:val="24"/>
                                <w:szCs w:val="24"/>
                              </w:rPr>
                            </w:pPr>
                            <w:r w:rsidRPr="00266BFE">
                              <w:rPr>
                                <w:rFonts w:ascii="Times New Roman" w:hAnsi="Times New Roman" w:cs="Times New Roman"/>
                                <w:sz w:val="24"/>
                                <w:szCs w:val="24"/>
                              </w:rPr>
                              <w:t>Tegal, 19 Januari 2025</w:t>
                            </w:r>
                          </w:p>
                          <w:p w14:paraId="546DFD44" w14:textId="77777777" w:rsidR="00B85EB9" w:rsidRDefault="00B85EB9" w:rsidP="00B85EB9">
                            <w:pPr>
                              <w:jc w:val="both"/>
                              <w:rPr>
                                <w:rFonts w:ascii="Times New Roman" w:hAnsi="Times New Roman" w:cs="Times New Roman"/>
                                <w:sz w:val="24"/>
                                <w:szCs w:val="24"/>
                              </w:rPr>
                            </w:pPr>
                          </w:p>
                          <w:p w14:paraId="1A99FA97" w14:textId="77777777" w:rsidR="00B85EB9" w:rsidRDefault="00B85EB9" w:rsidP="00B85EB9">
                            <w:pPr>
                              <w:jc w:val="both"/>
                              <w:rPr>
                                <w:rFonts w:ascii="Times New Roman" w:hAnsi="Times New Roman" w:cs="Times New Roman"/>
                                <w:sz w:val="24"/>
                                <w:szCs w:val="24"/>
                              </w:rPr>
                            </w:pPr>
                          </w:p>
                          <w:p w14:paraId="202F2103" w14:textId="77777777" w:rsidR="00B85EB9" w:rsidRDefault="00B85EB9" w:rsidP="00B85EB9">
                            <w:pPr>
                              <w:jc w:val="both"/>
                              <w:rPr>
                                <w:rFonts w:ascii="Times New Roman" w:hAnsi="Times New Roman" w:cs="Times New Roman"/>
                                <w:sz w:val="24"/>
                                <w:szCs w:val="24"/>
                              </w:rPr>
                            </w:pPr>
                          </w:p>
                          <w:p w14:paraId="4B1245BC" w14:textId="77777777" w:rsidR="00B85EB9" w:rsidRPr="00266BFE" w:rsidRDefault="00B85EB9" w:rsidP="00B85EB9">
                            <w:pPr>
                              <w:jc w:val="both"/>
                              <w:rPr>
                                <w:rFonts w:ascii="Times New Roman" w:hAnsi="Times New Roman" w:cs="Times New Roman"/>
                                <w:sz w:val="24"/>
                                <w:szCs w:val="24"/>
                              </w:rPr>
                            </w:pPr>
                            <w:r>
                              <w:rPr>
                                <w:rFonts w:ascii="Times New Roman" w:hAnsi="Times New Roman" w:cs="Times New Roman"/>
                                <w:b/>
                                <w:sz w:val="24"/>
                                <w:szCs w:val="24"/>
                              </w:rPr>
                              <w:t>Penulis</w:t>
                            </w:r>
                            <w:r w:rsidRPr="00266BF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35pt;margin-top:2.05pt;width:169.8pt;height:14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" fillcolor="white [3201]" stroked="f" strokeweight=".5pt">
                <v:textbox>
                  <w:txbxContent>
                    <w:p w14:paraId="7E711CE2" w14:textId="77777777" w:rsidR="00B85EB9" w:rsidRDefault="00B85EB9" w:rsidP="00B85EB9">
                      <w:pPr>
                        <w:jc w:val="both"/>
                        <w:rPr>
                          <w:rFonts w:ascii="Times New Roman" w:hAnsi="Times New Roman" w:cs="Times New Roman"/>
                          <w:sz w:val="24"/>
                          <w:szCs w:val="24"/>
                        </w:rPr>
                      </w:pPr>
                      <w:r w:rsidRPr="00266BFE">
                        <w:rPr>
                          <w:rFonts w:ascii="Times New Roman" w:hAnsi="Times New Roman" w:cs="Times New Roman"/>
                          <w:sz w:val="24"/>
                          <w:szCs w:val="24"/>
                        </w:rPr>
                        <w:t>Tegal, 19 Januari 2025</w:t>
                      </w:r>
                    </w:p>
                    <w:p w14:paraId="546DFD44" w14:textId="77777777" w:rsidR="00B85EB9" w:rsidRDefault="00B85EB9" w:rsidP="00B85EB9">
                      <w:pPr>
                        <w:jc w:val="both"/>
                        <w:rPr>
                          <w:rFonts w:ascii="Times New Roman" w:hAnsi="Times New Roman" w:cs="Times New Roman"/>
                          <w:sz w:val="24"/>
                          <w:szCs w:val="24"/>
                        </w:rPr>
                      </w:pPr>
                    </w:p>
                    <w:p w14:paraId="1A99FA97" w14:textId="77777777" w:rsidR="00B85EB9" w:rsidRDefault="00B85EB9" w:rsidP="00B85EB9">
                      <w:pPr>
                        <w:jc w:val="both"/>
                        <w:rPr>
                          <w:rFonts w:ascii="Times New Roman" w:hAnsi="Times New Roman" w:cs="Times New Roman"/>
                          <w:sz w:val="24"/>
                          <w:szCs w:val="24"/>
                        </w:rPr>
                      </w:pPr>
                    </w:p>
                    <w:p w14:paraId="202F2103" w14:textId="77777777" w:rsidR="00B85EB9" w:rsidRDefault="00B85EB9" w:rsidP="00B85EB9">
                      <w:pPr>
                        <w:jc w:val="both"/>
                        <w:rPr>
                          <w:rFonts w:ascii="Times New Roman" w:hAnsi="Times New Roman" w:cs="Times New Roman"/>
                          <w:sz w:val="24"/>
                          <w:szCs w:val="24"/>
                        </w:rPr>
                      </w:pPr>
                    </w:p>
                    <w:p w14:paraId="4B1245BC" w14:textId="77777777" w:rsidR="00B85EB9" w:rsidRPr="00266BFE" w:rsidRDefault="00B85EB9" w:rsidP="00B85EB9">
                      <w:pPr>
                        <w:jc w:val="both"/>
                        <w:rPr>
                          <w:rFonts w:ascii="Times New Roman" w:hAnsi="Times New Roman" w:cs="Times New Roman"/>
                          <w:sz w:val="24"/>
                          <w:szCs w:val="24"/>
                        </w:rPr>
                      </w:pPr>
                      <w:r>
                        <w:rPr>
                          <w:rFonts w:ascii="Times New Roman" w:hAnsi="Times New Roman" w:cs="Times New Roman"/>
                          <w:b/>
                          <w:sz w:val="24"/>
                          <w:szCs w:val="24"/>
                        </w:rPr>
                        <w:t>Penulis</w:t>
                      </w:r>
                      <w:r w:rsidRPr="00266BFE">
                        <w:rPr>
                          <w:rFonts w:ascii="Times New Roman" w:hAnsi="Times New Roman" w:cs="Times New Roman"/>
                          <w:sz w:val="24"/>
                          <w:szCs w:val="24"/>
                        </w:rPr>
                        <w:t xml:space="preserve"> </w:t>
                      </w:r>
                    </w:p>
                  </w:txbxContent>
                </v:textbox>
              </v:shape>
            </w:pict>
          </mc:Fallback>
        </mc:AlternateContent>
      </w:r>
    </w:p>
    <w:p w14:paraId="65E226DB" w14:textId="77777777" w:rsidR="00B85EB9" w:rsidRPr="00624CBB" w:rsidRDefault="00B85EB9" w:rsidP="00B85EB9">
      <w:pPr>
        <w:pStyle w:val="BlockText"/>
        <w:ind w:left="0" w:firstLine="709"/>
        <w:jc w:val="both"/>
        <w:rPr>
          <w:i w:val="0"/>
        </w:rPr>
      </w:pPr>
    </w:p>
    <w:p w14:paraId="42654946" w14:textId="77777777" w:rsidR="00B85EB9" w:rsidRPr="00B85EB9" w:rsidRDefault="00B85EB9">
      <w:pPr>
        <w:rPr>
          <w:rFonts w:ascii="Times New Roman" w:hAnsi="Times New Roman" w:cs="Times New Roman"/>
          <w:b/>
          <w:sz w:val="28"/>
          <w:szCs w:val="28"/>
          <w:lang w:val="en-US"/>
        </w:rPr>
      </w:pPr>
    </w:p>
    <w:p w14:paraId="45007CC3" w14:textId="77777777" w:rsidR="004B1B35" w:rsidRDefault="004B1B35">
      <w:pPr>
        <w:rPr>
          <w:rFonts w:ascii="Times New Roman" w:hAnsi="Times New Roman" w:cs="Times New Roman"/>
          <w:b/>
          <w:sz w:val="28"/>
          <w:szCs w:val="28"/>
        </w:rPr>
      </w:pPr>
    </w:p>
    <w:p w14:paraId="6CB7C992" w14:textId="40E9B15C" w:rsidR="0098217C" w:rsidRDefault="0098217C" w:rsidP="004B1B35">
      <w:pPr>
        <w:rPr>
          <w:rFonts w:ascii="Times New Roman" w:hAnsi="Times New Roman" w:cs="Times New Roman"/>
          <w:b/>
          <w:sz w:val="28"/>
          <w:szCs w:val="28"/>
        </w:rPr>
        <w:sectPr w:rsidR="0098217C" w:rsidSect="0002772E">
          <w:headerReference w:type="default" r:id="rId13"/>
          <w:footerReference w:type="default" r:id="rId14"/>
          <w:pgSz w:w="11906" w:h="16838" w:code="9"/>
          <w:pgMar w:top="2268" w:right="1701" w:bottom="1701" w:left="2268" w:header="720" w:footer="720" w:gutter="0"/>
          <w:cols w:space="720"/>
          <w:titlePg/>
          <w:docGrid w:linePitch="299"/>
        </w:sectPr>
      </w:pPr>
    </w:p>
    <w:p w14:paraId="530512A8" w14:textId="7EFEA1CB" w:rsidR="004C4A0E" w:rsidRDefault="004C4A0E" w:rsidP="004C4A0E">
      <w:pPr>
        <w:pStyle w:val="Heading5"/>
      </w:pPr>
      <w:r w:rsidRPr="004C4A0E">
        <w:lastRenderedPageBreak/>
        <w:t>DAFTAR ISI</w:t>
      </w:r>
    </w:p>
    <w:sdt>
      <w:sdtPr>
        <w:rPr>
          <w:rFonts w:asciiTheme="minorHAnsi" w:eastAsiaTheme="minorHAnsi" w:hAnsiTheme="minorHAnsi" w:cstheme="minorBidi"/>
          <w:b w:val="0"/>
          <w:bCs w:val="0"/>
          <w:color w:val="auto"/>
          <w:sz w:val="22"/>
          <w:szCs w:val="22"/>
          <w:lang w:val="en-ID" w:eastAsia="en-US"/>
        </w:rPr>
        <w:id w:val="-388189892"/>
        <w:docPartObj>
          <w:docPartGallery w:val="Table of Contents"/>
          <w:docPartUnique/>
        </w:docPartObj>
      </w:sdtPr>
      <w:sdtEndPr>
        <w:rPr>
          <w:rFonts w:ascii="Times New Roman" w:hAnsi="Times New Roman" w:cs="Times New Roman"/>
          <w:noProof/>
          <w:sz w:val="24"/>
          <w:szCs w:val="24"/>
        </w:rPr>
      </w:sdtEndPr>
      <w:sdtContent>
        <w:p w14:paraId="065B9C13" w14:textId="16D833CF" w:rsidR="00F304B7" w:rsidRDefault="00F304B7">
          <w:pPr>
            <w:pStyle w:val="TOCHeading"/>
          </w:pPr>
        </w:p>
        <w:p w14:paraId="51F19135" w14:textId="77777777" w:rsidR="00F304B7" w:rsidRPr="00F304B7" w:rsidRDefault="00F304B7" w:rsidP="00F304B7">
          <w:pPr>
            <w:pStyle w:val="TOC1"/>
            <w:tabs>
              <w:tab w:val="right" w:leader="dot" w:pos="7927"/>
            </w:tabs>
            <w:jc w:val="both"/>
            <w:rPr>
              <w:rFonts w:ascii="Times New Roman" w:hAnsi="Times New Roman" w:cs="Times New Roman"/>
              <w:b/>
              <w:noProof/>
              <w:sz w:val="24"/>
              <w:szCs w:val="24"/>
            </w:rPr>
          </w:pPr>
          <w:r w:rsidRPr="00F304B7">
            <w:rPr>
              <w:rFonts w:ascii="Times New Roman" w:hAnsi="Times New Roman" w:cs="Times New Roman"/>
              <w:sz w:val="24"/>
              <w:szCs w:val="24"/>
            </w:rPr>
            <w:fldChar w:fldCharType="begin"/>
          </w:r>
          <w:r w:rsidRPr="00F304B7">
            <w:rPr>
              <w:rFonts w:ascii="Times New Roman" w:hAnsi="Times New Roman" w:cs="Times New Roman"/>
              <w:sz w:val="24"/>
              <w:szCs w:val="24"/>
            </w:rPr>
            <w:instrText xml:space="preserve"> TOC \o "1-3" \h \z \u </w:instrText>
          </w:r>
          <w:r w:rsidRPr="00F304B7">
            <w:rPr>
              <w:rFonts w:ascii="Times New Roman" w:hAnsi="Times New Roman" w:cs="Times New Roman"/>
              <w:sz w:val="24"/>
              <w:szCs w:val="24"/>
            </w:rPr>
            <w:fldChar w:fldCharType="separate"/>
          </w:r>
          <w:hyperlink w:anchor="_Toc187960109" w:history="1">
            <w:r w:rsidRPr="00F304B7">
              <w:rPr>
                <w:rStyle w:val="Hyperlink"/>
                <w:rFonts w:ascii="Times New Roman" w:hAnsi="Times New Roman" w:cs="Times New Roman"/>
                <w:b/>
                <w:noProof/>
                <w:sz w:val="24"/>
                <w:szCs w:val="24"/>
              </w:rPr>
              <w:t>BAB I</w:t>
            </w:r>
            <w:r w:rsidRPr="00F304B7">
              <w:rPr>
                <w:rFonts w:ascii="Times New Roman" w:hAnsi="Times New Roman" w:cs="Times New Roman"/>
                <w:b/>
                <w:noProof/>
                <w:webHidden/>
                <w:sz w:val="24"/>
                <w:szCs w:val="24"/>
              </w:rPr>
              <w:tab/>
            </w:r>
            <w:r w:rsidRPr="00F304B7">
              <w:rPr>
                <w:rFonts w:ascii="Times New Roman" w:hAnsi="Times New Roman" w:cs="Times New Roman"/>
                <w:b/>
                <w:noProof/>
                <w:webHidden/>
                <w:sz w:val="24"/>
                <w:szCs w:val="24"/>
              </w:rPr>
              <w:fldChar w:fldCharType="begin"/>
            </w:r>
            <w:r w:rsidRPr="00F304B7">
              <w:rPr>
                <w:rFonts w:ascii="Times New Roman" w:hAnsi="Times New Roman" w:cs="Times New Roman"/>
                <w:b/>
                <w:noProof/>
                <w:webHidden/>
                <w:sz w:val="24"/>
                <w:szCs w:val="24"/>
              </w:rPr>
              <w:instrText xml:space="preserve"> PAGEREF _Toc187960109 \h </w:instrText>
            </w:r>
            <w:r w:rsidRPr="00F304B7">
              <w:rPr>
                <w:rFonts w:ascii="Times New Roman" w:hAnsi="Times New Roman" w:cs="Times New Roman"/>
                <w:b/>
                <w:noProof/>
                <w:webHidden/>
                <w:sz w:val="24"/>
                <w:szCs w:val="24"/>
              </w:rPr>
            </w:r>
            <w:r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1</w:t>
            </w:r>
            <w:r w:rsidRPr="00F304B7">
              <w:rPr>
                <w:rFonts w:ascii="Times New Roman" w:hAnsi="Times New Roman" w:cs="Times New Roman"/>
                <w:b/>
                <w:noProof/>
                <w:webHidden/>
                <w:sz w:val="24"/>
                <w:szCs w:val="24"/>
              </w:rPr>
              <w:fldChar w:fldCharType="end"/>
            </w:r>
          </w:hyperlink>
        </w:p>
        <w:p w14:paraId="3B5C7938" w14:textId="4B72057A"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10" w:history="1">
            <w:r w:rsidR="00F304B7" w:rsidRPr="00F304B7">
              <w:rPr>
                <w:rStyle w:val="Hyperlink"/>
                <w:rFonts w:ascii="Times New Roman" w:hAnsi="Times New Roman" w:cs="Times New Roman"/>
                <w:b/>
                <w:noProof/>
                <w:sz w:val="24"/>
                <w:szCs w:val="24"/>
              </w:rPr>
              <w:t>PENDAHULUAN</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_Toc187960110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1</w:t>
            </w:r>
            <w:r w:rsidR="00F304B7" w:rsidRPr="00F304B7">
              <w:rPr>
                <w:rFonts w:ascii="Times New Roman" w:hAnsi="Times New Roman" w:cs="Times New Roman"/>
                <w:b/>
                <w:noProof/>
                <w:webHidden/>
                <w:sz w:val="24"/>
                <w:szCs w:val="24"/>
              </w:rPr>
              <w:fldChar w:fldCharType="end"/>
            </w:r>
          </w:hyperlink>
        </w:p>
        <w:p w14:paraId="65A32073"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1" w:history="1">
            <w:r w:rsidR="00F304B7" w:rsidRPr="00F304B7">
              <w:rPr>
                <w:rStyle w:val="Hyperlink"/>
                <w:rFonts w:ascii="Times New Roman" w:hAnsi="Times New Roman" w:cs="Times New Roman"/>
                <w:noProof/>
                <w:sz w:val="24"/>
                <w:szCs w:val="24"/>
              </w:rPr>
              <w:t>A.</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Latar Belakang</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_Toc187960111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1</w:t>
            </w:r>
            <w:r w:rsidR="00F304B7" w:rsidRPr="00F304B7">
              <w:rPr>
                <w:rFonts w:ascii="Times New Roman" w:hAnsi="Times New Roman" w:cs="Times New Roman"/>
                <w:noProof/>
                <w:webHidden/>
                <w:sz w:val="24"/>
                <w:szCs w:val="24"/>
              </w:rPr>
              <w:fldChar w:fldCharType="end"/>
            </w:r>
          </w:hyperlink>
        </w:p>
        <w:p w14:paraId="3E20C414"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2" w:history="1">
            <w:r w:rsidR="00F304B7" w:rsidRPr="00F304B7">
              <w:rPr>
                <w:rStyle w:val="Hyperlink"/>
                <w:rFonts w:ascii="Times New Roman" w:hAnsi="Times New Roman" w:cs="Times New Roman"/>
                <w:noProof/>
                <w:sz w:val="24"/>
                <w:szCs w:val="24"/>
              </w:rPr>
              <w:t>B.</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Rumusan Masalah</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_Toc187960112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6</w:t>
            </w:r>
            <w:r w:rsidR="00F304B7" w:rsidRPr="00F304B7">
              <w:rPr>
                <w:rFonts w:ascii="Times New Roman" w:hAnsi="Times New Roman" w:cs="Times New Roman"/>
                <w:noProof/>
                <w:webHidden/>
                <w:sz w:val="24"/>
                <w:szCs w:val="24"/>
              </w:rPr>
              <w:fldChar w:fldCharType="end"/>
            </w:r>
          </w:hyperlink>
        </w:p>
        <w:p w14:paraId="0A0F071D"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3" w:history="1">
            <w:r w:rsidR="00F304B7" w:rsidRPr="00F304B7">
              <w:rPr>
                <w:rStyle w:val="Hyperlink"/>
                <w:rFonts w:ascii="Times New Roman" w:hAnsi="Times New Roman" w:cs="Times New Roman"/>
                <w:noProof/>
                <w:sz w:val="24"/>
                <w:szCs w:val="24"/>
              </w:rPr>
              <w:t>C.</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Tujuan Penelitian</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_Toc187960113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6</w:t>
            </w:r>
            <w:r w:rsidR="00F304B7" w:rsidRPr="00F304B7">
              <w:rPr>
                <w:rFonts w:ascii="Times New Roman" w:hAnsi="Times New Roman" w:cs="Times New Roman"/>
                <w:noProof/>
                <w:webHidden/>
                <w:sz w:val="24"/>
                <w:szCs w:val="24"/>
              </w:rPr>
              <w:fldChar w:fldCharType="end"/>
            </w:r>
          </w:hyperlink>
        </w:p>
        <w:p w14:paraId="7D90A0D3"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4" w:history="1">
            <w:r w:rsidR="00F304B7" w:rsidRPr="00F304B7">
              <w:rPr>
                <w:rStyle w:val="Hyperlink"/>
                <w:rFonts w:ascii="Times New Roman" w:hAnsi="Times New Roman" w:cs="Times New Roman"/>
                <w:noProof/>
                <w:sz w:val="24"/>
                <w:szCs w:val="24"/>
              </w:rPr>
              <w:t>D.</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Urgensi Penelitian</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_Toc187960114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6</w:t>
            </w:r>
            <w:r w:rsidR="00F304B7" w:rsidRPr="00F304B7">
              <w:rPr>
                <w:rFonts w:ascii="Times New Roman" w:hAnsi="Times New Roman" w:cs="Times New Roman"/>
                <w:noProof/>
                <w:webHidden/>
                <w:sz w:val="24"/>
                <w:szCs w:val="24"/>
              </w:rPr>
              <w:fldChar w:fldCharType="end"/>
            </w:r>
          </w:hyperlink>
        </w:p>
        <w:p w14:paraId="3076AED2"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5" w:history="1">
            <w:r w:rsidR="00F304B7" w:rsidRPr="00F304B7">
              <w:rPr>
                <w:rStyle w:val="Hyperlink"/>
                <w:rFonts w:ascii="Times New Roman" w:hAnsi="Times New Roman" w:cs="Times New Roman"/>
                <w:noProof/>
                <w:sz w:val="24"/>
                <w:szCs w:val="24"/>
              </w:rPr>
              <w:t>E.</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Tinjauan Pustaka</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_Toc187960115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7</w:t>
            </w:r>
            <w:r w:rsidR="00F304B7" w:rsidRPr="00F304B7">
              <w:rPr>
                <w:rFonts w:ascii="Times New Roman" w:hAnsi="Times New Roman" w:cs="Times New Roman"/>
                <w:noProof/>
                <w:webHidden/>
                <w:sz w:val="24"/>
                <w:szCs w:val="24"/>
              </w:rPr>
              <w:fldChar w:fldCharType="end"/>
            </w:r>
          </w:hyperlink>
        </w:p>
        <w:p w14:paraId="541D84FB"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6" w:history="1">
            <w:r w:rsidR="00F304B7" w:rsidRPr="00F304B7">
              <w:rPr>
                <w:rStyle w:val="Hyperlink"/>
                <w:rFonts w:ascii="Times New Roman" w:hAnsi="Times New Roman" w:cs="Times New Roman"/>
                <w:noProof/>
                <w:sz w:val="24"/>
                <w:szCs w:val="24"/>
              </w:rPr>
              <w:t>F.</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Metode Penelitian</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_Toc187960116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9</w:t>
            </w:r>
            <w:r w:rsidR="00F304B7" w:rsidRPr="00F304B7">
              <w:rPr>
                <w:rFonts w:ascii="Times New Roman" w:hAnsi="Times New Roman" w:cs="Times New Roman"/>
                <w:noProof/>
                <w:webHidden/>
                <w:sz w:val="24"/>
                <w:szCs w:val="24"/>
              </w:rPr>
              <w:fldChar w:fldCharType="end"/>
            </w:r>
          </w:hyperlink>
        </w:p>
        <w:p w14:paraId="0B837118"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17" w:history="1">
            <w:r w:rsidR="00F304B7" w:rsidRPr="00F304B7">
              <w:rPr>
                <w:rStyle w:val="Hyperlink"/>
                <w:rFonts w:ascii="Times New Roman" w:hAnsi="Times New Roman" w:cs="Times New Roman"/>
                <w:noProof/>
                <w:sz w:val="24"/>
                <w:szCs w:val="24"/>
              </w:rPr>
              <w:t>G.</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Sistematika Penulisan</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_Toc187960117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13</w:t>
            </w:r>
            <w:r w:rsidR="00F304B7" w:rsidRPr="00F304B7">
              <w:rPr>
                <w:rFonts w:ascii="Times New Roman" w:hAnsi="Times New Roman" w:cs="Times New Roman"/>
                <w:noProof/>
                <w:webHidden/>
                <w:sz w:val="24"/>
                <w:szCs w:val="24"/>
              </w:rPr>
              <w:fldChar w:fldCharType="end"/>
            </w:r>
          </w:hyperlink>
        </w:p>
        <w:p w14:paraId="4C966C60" w14:textId="77777777"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18" w:history="1">
            <w:r w:rsidR="00F304B7" w:rsidRPr="00F304B7">
              <w:rPr>
                <w:rStyle w:val="Hyperlink"/>
                <w:rFonts w:ascii="Times New Roman" w:eastAsia="Calibri" w:hAnsi="Times New Roman" w:cs="Times New Roman"/>
                <w:b/>
                <w:noProof/>
                <w:sz w:val="24"/>
                <w:szCs w:val="24"/>
              </w:rPr>
              <w:t>BAB II</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_Toc187960118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15</w:t>
            </w:r>
            <w:r w:rsidR="00F304B7" w:rsidRPr="00F304B7">
              <w:rPr>
                <w:rFonts w:ascii="Times New Roman" w:hAnsi="Times New Roman" w:cs="Times New Roman"/>
                <w:b/>
                <w:noProof/>
                <w:webHidden/>
                <w:sz w:val="24"/>
                <w:szCs w:val="24"/>
              </w:rPr>
              <w:fldChar w:fldCharType="end"/>
            </w:r>
          </w:hyperlink>
        </w:p>
        <w:p w14:paraId="41C883BB" w14:textId="77777777"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19" w:history="1">
            <w:r w:rsidR="00F304B7" w:rsidRPr="00F304B7">
              <w:rPr>
                <w:rStyle w:val="Hyperlink"/>
                <w:rFonts w:ascii="Times New Roman" w:eastAsia="Calibri" w:hAnsi="Times New Roman" w:cs="Times New Roman"/>
                <w:b/>
                <w:noProof/>
                <w:sz w:val="24"/>
                <w:szCs w:val="24"/>
              </w:rPr>
              <w:t>TINJAUAN KONSEPTUAL</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_Toc187960119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15</w:t>
            </w:r>
            <w:r w:rsidR="00F304B7" w:rsidRPr="00F304B7">
              <w:rPr>
                <w:rFonts w:ascii="Times New Roman" w:hAnsi="Times New Roman" w:cs="Times New Roman"/>
                <w:b/>
                <w:noProof/>
                <w:webHidden/>
                <w:sz w:val="24"/>
                <w:szCs w:val="24"/>
              </w:rPr>
              <w:fldChar w:fldCharType="end"/>
            </w:r>
          </w:hyperlink>
        </w:p>
        <w:p w14:paraId="44726324"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0" w:history="1">
            <w:r w:rsidR="00F304B7" w:rsidRPr="00F304B7">
              <w:rPr>
                <w:rStyle w:val="Hyperlink"/>
                <w:rFonts w:ascii="Times New Roman" w:eastAsia="Calibri" w:hAnsi="Times New Roman" w:cs="Times New Roman"/>
                <w:noProof/>
                <w:sz w:val="24"/>
                <w:szCs w:val="24"/>
              </w:rPr>
              <w:t>A.</w:t>
            </w:r>
            <w:r w:rsidR="00F304B7" w:rsidRPr="00F304B7">
              <w:rPr>
                <w:rFonts w:ascii="Times New Roman" w:hAnsi="Times New Roman" w:cs="Times New Roman"/>
                <w:noProof/>
                <w:sz w:val="24"/>
                <w:szCs w:val="24"/>
              </w:rPr>
              <w:tab/>
            </w:r>
            <w:r w:rsidR="00F304B7" w:rsidRPr="00F304B7">
              <w:rPr>
                <w:rStyle w:val="Hyperlink"/>
                <w:rFonts w:ascii="Times New Roman" w:eastAsia="Calibri" w:hAnsi="Times New Roman" w:cs="Times New Roman"/>
                <w:noProof/>
                <w:sz w:val="24"/>
                <w:szCs w:val="24"/>
              </w:rPr>
              <w:t>Sejarah Informasi dan Transaksi Elektronik</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_Toc187960120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15</w:t>
            </w:r>
            <w:r w:rsidR="00F304B7" w:rsidRPr="00F304B7">
              <w:rPr>
                <w:rFonts w:ascii="Times New Roman" w:hAnsi="Times New Roman" w:cs="Times New Roman"/>
                <w:noProof/>
                <w:webHidden/>
                <w:sz w:val="24"/>
                <w:szCs w:val="24"/>
              </w:rPr>
              <w:fldChar w:fldCharType="end"/>
            </w:r>
          </w:hyperlink>
        </w:p>
        <w:p w14:paraId="73523D7B"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1" w:history="1">
            <w:r w:rsidR="00F304B7" w:rsidRPr="00F304B7">
              <w:rPr>
                <w:rStyle w:val="Hyperlink"/>
                <w:rFonts w:ascii="Times New Roman" w:hAnsi="Times New Roman" w:cs="Times New Roman"/>
                <w:noProof/>
                <w:sz w:val="24"/>
                <w:szCs w:val="24"/>
              </w:rPr>
              <w:t>B.</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Tinjauan Umum Informasi dan Transaksi Elektronik (ITE)</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_Toc187960121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19</w:t>
            </w:r>
            <w:r w:rsidR="00F304B7" w:rsidRPr="00F304B7">
              <w:rPr>
                <w:rFonts w:ascii="Times New Roman" w:hAnsi="Times New Roman" w:cs="Times New Roman"/>
                <w:noProof/>
                <w:webHidden/>
                <w:sz w:val="24"/>
                <w:szCs w:val="24"/>
              </w:rPr>
              <w:fldChar w:fldCharType="end"/>
            </w:r>
          </w:hyperlink>
        </w:p>
        <w:p w14:paraId="350D9CFB"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2" w:history="1">
            <w:r w:rsidR="00F304B7" w:rsidRPr="00F304B7">
              <w:rPr>
                <w:rStyle w:val="Hyperlink"/>
                <w:rFonts w:ascii="Times New Roman" w:hAnsi="Times New Roman" w:cs="Times New Roman"/>
                <w:noProof/>
                <w:sz w:val="24"/>
                <w:szCs w:val="24"/>
              </w:rPr>
              <w:t>C.</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Tinjauan Umum Tentang Kontrak</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_Toc187960122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25</w:t>
            </w:r>
            <w:r w:rsidR="00F304B7" w:rsidRPr="00F304B7">
              <w:rPr>
                <w:rFonts w:ascii="Times New Roman" w:hAnsi="Times New Roman" w:cs="Times New Roman"/>
                <w:noProof/>
                <w:webHidden/>
                <w:sz w:val="24"/>
                <w:szCs w:val="24"/>
              </w:rPr>
              <w:fldChar w:fldCharType="end"/>
            </w:r>
          </w:hyperlink>
        </w:p>
        <w:p w14:paraId="664C286A"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3" w:history="1">
            <w:r w:rsidR="00F304B7" w:rsidRPr="00F304B7">
              <w:rPr>
                <w:rStyle w:val="Hyperlink"/>
                <w:rFonts w:ascii="Times New Roman" w:hAnsi="Times New Roman" w:cs="Times New Roman"/>
                <w:noProof/>
                <w:sz w:val="24"/>
                <w:szCs w:val="24"/>
              </w:rPr>
              <w:t>D.</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Tinjauan Umum Tentang Kepemilikan Properti</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_Toc187960123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34</w:t>
            </w:r>
            <w:r w:rsidR="00F304B7" w:rsidRPr="00F304B7">
              <w:rPr>
                <w:rFonts w:ascii="Times New Roman" w:hAnsi="Times New Roman" w:cs="Times New Roman"/>
                <w:noProof/>
                <w:webHidden/>
                <w:sz w:val="24"/>
                <w:szCs w:val="24"/>
              </w:rPr>
              <w:fldChar w:fldCharType="end"/>
            </w:r>
          </w:hyperlink>
        </w:p>
        <w:p w14:paraId="12B7658B"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4" w:history="1">
            <w:r w:rsidR="00F304B7" w:rsidRPr="00F304B7">
              <w:rPr>
                <w:rStyle w:val="Hyperlink"/>
                <w:rFonts w:ascii="Times New Roman" w:hAnsi="Times New Roman" w:cs="Times New Roman"/>
                <w:noProof/>
                <w:sz w:val="24"/>
                <w:szCs w:val="24"/>
              </w:rPr>
              <w:t>E.</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Tinjauan Umum Tentang Metaverse</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_Toc187960124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43</w:t>
            </w:r>
            <w:r w:rsidR="00F304B7" w:rsidRPr="00F304B7">
              <w:rPr>
                <w:rFonts w:ascii="Times New Roman" w:hAnsi="Times New Roman" w:cs="Times New Roman"/>
                <w:noProof/>
                <w:webHidden/>
                <w:sz w:val="24"/>
                <w:szCs w:val="24"/>
              </w:rPr>
              <w:fldChar w:fldCharType="end"/>
            </w:r>
          </w:hyperlink>
        </w:p>
        <w:p w14:paraId="20BF42B7" w14:textId="77777777"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25" w:history="1">
            <w:r w:rsidR="00F304B7" w:rsidRPr="00F304B7">
              <w:rPr>
                <w:rStyle w:val="Hyperlink"/>
                <w:rFonts w:ascii="Times New Roman" w:hAnsi="Times New Roman" w:cs="Times New Roman"/>
                <w:b/>
                <w:noProof/>
                <w:sz w:val="24"/>
                <w:szCs w:val="24"/>
                <w:shd w:val="clear" w:color="auto" w:fill="FFFFFF"/>
              </w:rPr>
              <w:t>BAB III</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_Toc187960125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46</w:t>
            </w:r>
            <w:r w:rsidR="00F304B7" w:rsidRPr="00F304B7">
              <w:rPr>
                <w:rFonts w:ascii="Times New Roman" w:hAnsi="Times New Roman" w:cs="Times New Roman"/>
                <w:b/>
                <w:noProof/>
                <w:webHidden/>
                <w:sz w:val="24"/>
                <w:szCs w:val="24"/>
              </w:rPr>
              <w:fldChar w:fldCharType="end"/>
            </w:r>
          </w:hyperlink>
        </w:p>
        <w:p w14:paraId="646F2951" w14:textId="77777777"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26" w:history="1">
            <w:r w:rsidR="00F304B7" w:rsidRPr="00F304B7">
              <w:rPr>
                <w:rStyle w:val="Hyperlink"/>
                <w:rFonts w:ascii="Times New Roman" w:hAnsi="Times New Roman" w:cs="Times New Roman"/>
                <w:b/>
                <w:noProof/>
                <w:sz w:val="24"/>
                <w:szCs w:val="24"/>
                <w:shd w:val="clear" w:color="auto" w:fill="FFFFFF"/>
              </w:rPr>
              <w:t>HASIL PENELITIAN DAN PEMBAHASAN</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_Toc187960126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46</w:t>
            </w:r>
            <w:r w:rsidR="00F304B7" w:rsidRPr="00F304B7">
              <w:rPr>
                <w:rFonts w:ascii="Times New Roman" w:hAnsi="Times New Roman" w:cs="Times New Roman"/>
                <w:b/>
                <w:noProof/>
                <w:webHidden/>
                <w:sz w:val="24"/>
                <w:szCs w:val="24"/>
              </w:rPr>
              <w:fldChar w:fldCharType="end"/>
            </w:r>
          </w:hyperlink>
        </w:p>
        <w:p w14:paraId="1790E32B"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7" w:history="1">
            <w:r w:rsidR="00F304B7" w:rsidRPr="00F304B7">
              <w:rPr>
                <w:rStyle w:val="Hyperlink"/>
                <w:rFonts w:ascii="Times New Roman" w:hAnsi="Times New Roman" w:cs="Times New Roman"/>
                <w:noProof/>
                <w:sz w:val="24"/>
                <w:szCs w:val="24"/>
              </w:rPr>
              <w:t>A.</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Bentuk Transaksi Kepemilikan Properti Yang Tersedia Dalam Ekosistem Metaverse</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_Toc187960127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46</w:t>
            </w:r>
            <w:r w:rsidR="00F304B7" w:rsidRPr="00F304B7">
              <w:rPr>
                <w:rFonts w:ascii="Times New Roman" w:hAnsi="Times New Roman" w:cs="Times New Roman"/>
                <w:noProof/>
                <w:webHidden/>
                <w:sz w:val="24"/>
                <w:szCs w:val="24"/>
              </w:rPr>
              <w:fldChar w:fldCharType="end"/>
            </w:r>
          </w:hyperlink>
        </w:p>
        <w:p w14:paraId="2C679AD3"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28" w:history="1">
            <w:r w:rsidR="00F304B7" w:rsidRPr="00F304B7">
              <w:rPr>
                <w:rStyle w:val="Hyperlink"/>
                <w:rFonts w:ascii="Times New Roman" w:hAnsi="Times New Roman" w:cs="Times New Roman"/>
                <w:noProof/>
                <w:sz w:val="24"/>
                <w:szCs w:val="24"/>
              </w:rPr>
              <w:t>B.</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Keabsahan Benda Yang Menjadi Objek Transaksi Pada Ekosistem Metaverse</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_Toc187960128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61</w:t>
            </w:r>
            <w:r w:rsidR="00F304B7" w:rsidRPr="00F304B7">
              <w:rPr>
                <w:rFonts w:ascii="Times New Roman" w:hAnsi="Times New Roman" w:cs="Times New Roman"/>
                <w:noProof/>
                <w:webHidden/>
                <w:sz w:val="24"/>
                <w:szCs w:val="24"/>
              </w:rPr>
              <w:fldChar w:fldCharType="end"/>
            </w:r>
          </w:hyperlink>
        </w:p>
        <w:p w14:paraId="1DAB5EF4" w14:textId="77777777"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29" w:history="1">
            <w:r w:rsidR="00F304B7" w:rsidRPr="00F304B7">
              <w:rPr>
                <w:rStyle w:val="Hyperlink"/>
                <w:rFonts w:ascii="Times New Roman" w:hAnsi="Times New Roman" w:cs="Times New Roman"/>
                <w:b/>
                <w:noProof/>
                <w:sz w:val="24"/>
                <w:szCs w:val="24"/>
                <w:shd w:val="clear" w:color="auto" w:fill="FFFFFF"/>
              </w:rPr>
              <w:t>BAB IV</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_Toc187960129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71</w:t>
            </w:r>
            <w:r w:rsidR="00F304B7" w:rsidRPr="00F304B7">
              <w:rPr>
                <w:rFonts w:ascii="Times New Roman" w:hAnsi="Times New Roman" w:cs="Times New Roman"/>
                <w:b/>
                <w:noProof/>
                <w:webHidden/>
                <w:sz w:val="24"/>
                <w:szCs w:val="24"/>
              </w:rPr>
              <w:fldChar w:fldCharType="end"/>
            </w:r>
          </w:hyperlink>
        </w:p>
        <w:p w14:paraId="5266895C" w14:textId="77777777" w:rsidR="00F304B7" w:rsidRPr="00F304B7" w:rsidRDefault="001525E3" w:rsidP="00F304B7">
          <w:pPr>
            <w:pStyle w:val="TOC1"/>
            <w:tabs>
              <w:tab w:val="right" w:leader="dot" w:pos="7927"/>
            </w:tabs>
            <w:jc w:val="both"/>
            <w:rPr>
              <w:rFonts w:ascii="Times New Roman" w:hAnsi="Times New Roman" w:cs="Times New Roman"/>
              <w:b/>
              <w:noProof/>
              <w:sz w:val="24"/>
              <w:szCs w:val="24"/>
            </w:rPr>
          </w:pPr>
          <w:hyperlink w:anchor="_Toc187960130" w:history="1">
            <w:r w:rsidR="00F304B7" w:rsidRPr="00F304B7">
              <w:rPr>
                <w:rStyle w:val="Hyperlink"/>
                <w:rFonts w:ascii="Times New Roman" w:hAnsi="Times New Roman" w:cs="Times New Roman"/>
                <w:b/>
                <w:noProof/>
                <w:sz w:val="24"/>
                <w:szCs w:val="24"/>
                <w:shd w:val="clear" w:color="auto" w:fill="FFFFFF"/>
              </w:rPr>
              <w:t>PENUTUP</w:t>
            </w:r>
            <w:r w:rsidR="00F304B7" w:rsidRPr="00F304B7">
              <w:rPr>
                <w:rFonts w:ascii="Times New Roman" w:hAnsi="Times New Roman" w:cs="Times New Roman"/>
                <w:b/>
                <w:noProof/>
                <w:webHidden/>
                <w:sz w:val="24"/>
                <w:szCs w:val="24"/>
              </w:rPr>
              <w:tab/>
            </w:r>
            <w:r w:rsidR="00F304B7" w:rsidRPr="00F304B7">
              <w:rPr>
                <w:rFonts w:ascii="Times New Roman" w:hAnsi="Times New Roman" w:cs="Times New Roman"/>
                <w:b/>
                <w:noProof/>
                <w:webHidden/>
                <w:sz w:val="24"/>
                <w:szCs w:val="24"/>
              </w:rPr>
              <w:fldChar w:fldCharType="begin"/>
            </w:r>
            <w:r w:rsidR="00F304B7" w:rsidRPr="00F304B7">
              <w:rPr>
                <w:rFonts w:ascii="Times New Roman" w:hAnsi="Times New Roman" w:cs="Times New Roman"/>
                <w:b/>
                <w:noProof/>
                <w:webHidden/>
                <w:sz w:val="24"/>
                <w:szCs w:val="24"/>
              </w:rPr>
              <w:instrText xml:space="preserve"> PAGEREF _Toc187960130 \h </w:instrText>
            </w:r>
            <w:r w:rsidR="00F304B7" w:rsidRPr="00F304B7">
              <w:rPr>
                <w:rFonts w:ascii="Times New Roman" w:hAnsi="Times New Roman" w:cs="Times New Roman"/>
                <w:b/>
                <w:noProof/>
                <w:webHidden/>
                <w:sz w:val="24"/>
                <w:szCs w:val="24"/>
              </w:rPr>
            </w:r>
            <w:r w:rsidR="00F304B7" w:rsidRPr="00F304B7">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71</w:t>
            </w:r>
            <w:r w:rsidR="00F304B7" w:rsidRPr="00F304B7">
              <w:rPr>
                <w:rFonts w:ascii="Times New Roman" w:hAnsi="Times New Roman" w:cs="Times New Roman"/>
                <w:b/>
                <w:noProof/>
                <w:webHidden/>
                <w:sz w:val="24"/>
                <w:szCs w:val="24"/>
              </w:rPr>
              <w:fldChar w:fldCharType="end"/>
            </w:r>
          </w:hyperlink>
        </w:p>
        <w:p w14:paraId="42B07CA4"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31" w:history="1">
            <w:r w:rsidR="00F304B7" w:rsidRPr="00F304B7">
              <w:rPr>
                <w:rStyle w:val="Hyperlink"/>
                <w:rFonts w:ascii="Times New Roman" w:hAnsi="Times New Roman" w:cs="Times New Roman"/>
                <w:noProof/>
                <w:sz w:val="24"/>
                <w:szCs w:val="24"/>
              </w:rPr>
              <w:t>A.</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Simpulan</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_Toc187960131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71</w:t>
            </w:r>
            <w:r w:rsidR="00F304B7" w:rsidRPr="00F304B7">
              <w:rPr>
                <w:rFonts w:ascii="Times New Roman" w:hAnsi="Times New Roman" w:cs="Times New Roman"/>
                <w:noProof/>
                <w:webHidden/>
                <w:sz w:val="24"/>
                <w:szCs w:val="24"/>
              </w:rPr>
              <w:fldChar w:fldCharType="end"/>
            </w:r>
          </w:hyperlink>
        </w:p>
        <w:p w14:paraId="07AA80D7" w14:textId="77777777" w:rsidR="00F304B7" w:rsidRPr="00F304B7" w:rsidRDefault="001525E3" w:rsidP="00F304B7">
          <w:pPr>
            <w:pStyle w:val="TOC2"/>
            <w:tabs>
              <w:tab w:val="left" w:pos="660"/>
              <w:tab w:val="right" w:leader="dot" w:pos="7927"/>
            </w:tabs>
            <w:jc w:val="both"/>
            <w:rPr>
              <w:rFonts w:ascii="Times New Roman" w:hAnsi="Times New Roman" w:cs="Times New Roman"/>
              <w:noProof/>
              <w:sz w:val="24"/>
              <w:szCs w:val="24"/>
            </w:rPr>
          </w:pPr>
          <w:hyperlink w:anchor="_Toc187960132" w:history="1">
            <w:r w:rsidR="00F304B7" w:rsidRPr="00F304B7">
              <w:rPr>
                <w:rStyle w:val="Hyperlink"/>
                <w:rFonts w:ascii="Times New Roman" w:hAnsi="Times New Roman" w:cs="Times New Roman"/>
                <w:noProof/>
                <w:sz w:val="24"/>
                <w:szCs w:val="24"/>
              </w:rPr>
              <w:t>B.</w:t>
            </w:r>
            <w:r w:rsidR="00F304B7" w:rsidRPr="00F304B7">
              <w:rPr>
                <w:rFonts w:ascii="Times New Roman" w:hAnsi="Times New Roman" w:cs="Times New Roman"/>
                <w:noProof/>
                <w:sz w:val="24"/>
                <w:szCs w:val="24"/>
              </w:rPr>
              <w:tab/>
            </w:r>
            <w:r w:rsidR="00F304B7" w:rsidRPr="00F304B7">
              <w:rPr>
                <w:rStyle w:val="Hyperlink"/>
                <w:rFonts w:ascii="Times New Roman" w:hAnsi="Times New Roman" w:cs="Times New Roman"/>
                <w:noProof/>
                <w:sz w:val="24"/>
                <w:szCs w:val="24"/>
              </w:rPr>
              <w:t>Saran</w:t>
            </w:r>
            <w:r w:rsidR="00F304B7" w:rsidRPr="00F304B7">
              <w:rPr>
                <w:rFonts w:ascii="Times New Roman" w:hAnsi="Times New Roman" w:cs="Times New Roman"/>
                <w:noProof/>
                <w:webHidden/>
                <w:sz w:val="24"/>
                <w:szCs w:val="24"/>
              </w:rPr>
              <w:tab/>
            </w:r>
            <w:r w:rsidR="00F304B7" w:rsidRPr="00F304B7">
              <w:rPr>
                <w:rFonts w:ascii="Times New Roman" w:hAnsi="Times New Roman" w:cs="Times New Roman"/>
                <w:noProof/>
                <w:webHidden/>
                <w:sz w:val="24"/>
                <w:szCs w:val="24"/>
              </w:rPr>
              <w:fldChar w:fldCharType="begin"/>
            </w:r>
            <w:r w:rsidR="00F304B7" w:rsidRPr="00F304B7">
              <w:rPr>
                <w:rFonts w:ascii="Times New Roman" w:hAnsi="Times New Roman" w:cs="Times New Roman"/>
                <w:noProof/>
                <w:webHidden/>
                <w:sz w:val="24"/>
                <w:szCs w:val="24"/>
              </w:rPr>
              <w:instrText xml:space="preserve"> PAGEREF _Toc187960132 \h </w:instrText>
            </w:r>
            <w:r w:rsidR="00F304B7" w:rsidRPr="00F304B7">
              <w:rPr>
                <w:rFonts w:ascii="Times New Roman" w:hAnsi="Times New Roman" w:cs="Times New Roman"/>
                <w:noProof/>
                <w:webHidden/>
                <w:sz w:val="24"/>
                <w:szCs w:val="24"/>
              </w:rPr>
            </w:r>
            <w:r w:rsidR="00F304B7" w:rsidRPr="00F304B7">
              <w:rPr>
                <w:rFonts w:ascii="Times New Roman" w:hAnsi="Times New Roman" w:cs="Times New Roman"/>
                <w:noProof/>
                <w:webHidden/>
                <w:sz w:val="24"/>
                <w:szCs w:val="24"/>
              </w:rPr>
              <w:fldChar w:fldCharType="separate"/>
            </w:r>
            <w:r w:rsidR="004C76EE">
              <w:rPr>
                <w:rFonts w:ascii="Times New Roman" w:hAnsi="Times New Roman" w:cs="Times New Roman"/>
                <w:noProof/>
                <w:webHidden/>
                <w:sz w:val="24"/>
                <w:szCs w:val="24"/>
              </w:rPr>
              <w:t>73</w:t>
            </w:r>
            <w:r w:rsidR="00F304B7" w:rsidRPr="00F304B7">
              <w:rPr>
                <w:rFonts w:ascii="Times New Roman" w:hAnsi="Times New Roman" w:cs="Times New Roman"/>
                <w:noProof/>
                <w:webHidden/>
                <w:sz w:val="24"/>
                <w:szCs w:val="24"/>
              </w:rPr>
              <w:fldChar w:fldCharType="end"/>
            </w:r>
          </w:hyperlink>
        </w:p>
        <w:p w14:paraId="331D62BE" w14:textId="77777777" w:rsidR="00F304B7" w:rsidRPr="00661A90" w:rsidRDefault="001525E3" w:rsidP="00F304B7">
          <w:pPr>
            <w:pStyle w:val="TOC1"/>
            <w:tabs>
              <w:tab w:val="right" w:leader="dot" w:pos="7927"/>
            </w:tabs>
            <w:jc w:val="both"/>
            <w:rPr>
              <w:rFonts w:ascii="Times New Roman" w:hAnsi="Times New Roman" w:cs="Times New Roman"/>
              <w:b/>
              <w:noProof/>
              <w:sz w:val="24"/>
              <w:szCs w:val="24"/>
            </w:rPr>
          </w:pPr>
          <w:hyperlink w:anchor="_Toc187960133" w:history="1">
            <w:r w:rsidR="00F304B7" w:rsidRPr="00661A90">
              <w:rPr>
                <w:rStyle w:val="Hyperlink"/>
                <w:rFonts w:ascii="Times New Roman" w:hAnsi="Times New Roman" w:cs="Times New Roman"/>
                <w:b/>
                <w:noProof/>
                <w:sz w:val="24"/>
                <w:szCs w:val="24"/>
              </w:rPr>
              <w:t>DAFTAR PUSTAKA</w:t>
            </w:r>
            <w:r w:rsidR="00F304B7" w:rsidRPr="00661A90">
              <w:rPr>
                <w:rFonts w:ascii="Times New Roman" w:hAnsi="Times New Roman" w:cs="Times New Roman"/>
                <w:b/>
                <w:noProof/>
                <w:webHidden/>
                <w:sz w:val="24"/>
                <w:szCs w:val="24"/>
              </w:rPr>
              <w:tab/>
            </w:r>
            <w:r w:rsidR="00F304B7" w:rsidRPr="00661A90">
              <w:rPr>
                <w:rFonts w:ascii="Times New Roman" w:hAnsi="Times New Roman" w:cs="Times New Roman"/>
                <w:b/>
                <w:noProof/>
                <w:webHidden/>
                <w:sz w:val="24"/>
                <w:szCs w:val="24"/>
              </w:rPr>
              <w:fldChar w:fldCharType="begin"/>
            </w:r>
            <w:r w:rsidR="00F304B7" w:rsidRPr="00661A90">
              <w:rPr>
                <w:rFonts w:ascii="Times New Roman" w:hAnsi="Times New Roman" w:cs="Times New Roman"/>
                <w:b/>
                <w:noProof/>
                <w:webHidden/>
                <w:sz w:val="24"/>
                <w:szCs w:val="24"/>
              </w:rPr>
              <w:instrText xml:space="preserve"> PAGEREF _Toc187960133 \h </w:instrText>
            </w:r>
            <w:r w:rsidR="00F304B7" w:rsidRPr="00661A90">
              <w:rPr>
                <w:rFonts w:ascii="Times New Roman" w:hAnsi="Times New Roman" w:cs="Times New Roman"/>
                <w:b/>
                <w:noProof/>
                <w:webHidden/>
                <w:sz w:val="24"/>
                <w:szCs w:val="24"/>
              </w:rPr>
            </w:r>
            <w:r w:rsidR="00F304B7" w:rsidRPr="00661A90">
              <w:rPr>
                <w:rFonts w:ascii="Times New Roman" w:hAnsi="Times New Roman" w:cs="Times New Roman"/>
                <w:b/>
                <w:noProof/>
                <w:webHidden/>
                <w:sz w:val="24"/>
                <w:szCs w:val="24"/>
              </w:rPr>
              <w:fldChar w:fldCharType="separate"/>
            </w:r>
            <w:r w:rsidR="004C76EE">
              <w:rPr>
                <w:rFonts w:ascii="Times New Roman" w:hAnsi="Times New Roman" w:cs="Times New Roman"/>
                <w:b/>
                <w:noProof/>
                <w:webHidden/>
                <w:sz w:val="24"/>
                <w:szCs w:val="24"/>
              </w:rPr>
              <w:t>75</w:t>
            </w:r>
            <w:r w:rsidR="00F304B7" w:rsidRPr="00661A90">
              <w:rPr>
                <w:rFonts w:ascii="Times New Roman" w:hAnsi="Times New Roman" w:cs="Times New Roman"/>
                <w:b/>
                <w:noProof/>
                <w:webHidden/>
                <w:sz w:val="24"/>
                <w:szCs w:val="24"/>
              </w:rPr>
              <w:fldChar w:fldCharType="end"/>
            </w:r>
          </w:hyperlink>
        </w:p>
        <w:p w14:paraId="037F32B0" w14:textId="0961D411" w:rsidR="00F304B7" w:rsidRPr="00F304B7" w:rsidRDefault="00F304B7">
          <w:pPr>
            <w:rPr>
              <w:rFonts w:ascii="Times New Roman" w:hAnsi="Times New Roman" w:cs="Times New Roman"/>
              <w:sz w:val="24"/>
              <w:szCs w:val="24"/>
            </w:rPr>
          </w:pPr>
          <w:r w:rsidRPr="00F304B7">
            <w:rPr>
              <w:rFonts w:ascii="Times New Roman" w:hAnsi="Times New Roman" w:cs="Times New Roman"/>
              <w:b/>
              <w:bCs/>
              <w:noProof/>
              <w:sz w:val="24"/>
              <w:szCs w:val="24"/>
            </w:rPr>
            <w:fldChar w:fldCharType="end"/>
          </w:r>
        </w:p>
      </w:sdtContent>
    </w:sdt>
    <w:p w14:paraId="09AE109E" w14:textId="77777777" w:rsidR="004C4A0E" w:rsidRPr="004C4A0E" w:rsidRDefault="004C4A0E" w:rsidP="004C4A0E">
      <w:pPr>
        <w:jc w:val="center"/>
        <w:rPr>
          <w:rFonts w:ascii="Times New Roman" w:hAnsi="Times New Roman" w:cs="Times New Roman"/>
          <w:b/>
          <w:sz w:val="28"/>
          <w:szCs w:val="28"/>
        </w:rPr>
        <w:sectPr w:rsidR="004C4A0E" w:rsidRPr="004C4A0E" w:rsidSect="0002772E">
          <w:pgSz w:w="11906" w:h="16838" w:code="9"/>
          <w:pgMar w:top="2268" w:right="1701" w:bottom="1701" w:left="2268" w:header="720" w:footer="720" w:gutter="0"/>
          <w:cols w:space="720"/>
          <w:titlePg/>
          <w:docGrid w:linePitch="299"/>
        </w:sectPr>
      </w:pPr>
    </w:p>
    <w:p w14:paraId="7DF0DDCB" w14:textId="0461BD21" w:rsidR="003F7439" w:rsidRPr="004C4A0E" w:rsidRDefault="003F7439" w:rsidP="004C4A0E">
      <w:pPr>
        <w:pStyle w:val="Heading1"/>
        <w:rPr>
          <w:szCs w:val="24"/>
        </w:rPr>
      </w:pPr>
      <w:bookmarkStart w:id="1" w:name="_Toc187960109"/>
      <w:r w:rsidRPr="004C4A0E">
        <w:rPr>
          <w:szCs w:val="24"/>
        </w:rPr>
        <w:lastRenderedPageBreak/>
        <w:t>BAB I</w:t>
      </w:r>
      <w:bookmarkEnd w:id="1"/>
    </w:p>
    <w:p w14:paraId="34A149E5" w14:textId="5A2621DB" w:rsidR="003F7439" w:rsidRDefault="003F7439" w:rsidP="004C4A0E">
      <w:pPr>
        <w:pStyle w:val="Heading1"/>
        <w:rPr>
          <w:szCs w:val="24"/>
        </w:rPr>
      </w:pPr>
      <w:bookmarkStart w:id="2" w:name="_Toc187960110"/>
      <w:r w:rsidRPr="004C4A0E">
        <w:rPr>
          <w:szCs w:val="24"/>
        </w:rPr>
        <w:t>PENDAHULUAN</w:t>
      </w:r>
      <w:bookmarkEnd w:id="2"/>
    </w:p>
    <w:p w14:paraId="16C20B23" w14:textId="77777777" w:rsidR="00571014" w:rsidRPr="004C4A0E" w:rsidRDefault="00571014" w:rsidP="004C4A0E">
      <w:pPr>
        <w:pStyle w:val="Heading1"/>
        <w:rPr>
          <w:szCs w:val="24"/>
        </w:rPr>
      </w:pPr>
    </w:p>
    <w:p w14:paraId="6F93510E" w14:textId="077815B5" w:rsidR="00CB2892" w:rsidRPr="00CE42B9" w:rsidRDefault="00876821" w:rsidP="0047726B">
      <w:pPr>
        <w:pStyle w:val="Heading2"/>
        <w:spacing w:line="480" w:lineRule="auto"/>
        <w:ind w:left="284" w:hanging="284"/>
      </w:pPr>
      <w:bookmarkStart w:id="3" w:name="_Toc187960111"/>
      <w:r w:rsidRPr="00CE42B9">
        <w:t>Latar Belakang</w:t>
      </w:r>
      <w:bookmarkEnd w:id="3"/>
    </w:p>
    <w:p w14:paraId="685EE822" w14:textId="51ACE5FF" w:rsidR="00787B0D" w:rsidRPr="004B3988" w:rsidRDefault="00CB2892" w:rsidP="00D76A70">
      <w:pPr>
        <w:pStyle w:val="NormalWeb"/>
        <w:shd w:val="clear" w:color="auto" w:fill="FFFFFF"/>
        <w:spacing w:before="0" w:beforeAutospacing="0" w:after="0" w:afterAutospacing="0" w:line="480" w:lineRule="auto"/>
        <w:ind w:left="284" w:firstLine="720"/>
        <w:jc w:val="both"/>
        <w:textAlignment w:val="baseline"/>
      </w:pPr>
      <w:r w:rsidRPr="004B3988">
        <w:t xml:space="preserve">Teknologi merupakan sebuah entitas yang tidak </w:t>
      </w:r>
      <w:proofErr w:type="gramStart"/>
      <w:r w:rsidRPr="004B3988">
        <w:t>akan</w:t>
      </w:r>
      <w:proofErr w:type="gramEnd"/>
      <w:r w:rsidRPr="004B3988">
        <w:t xml:space="preserve"> hilang seiring dengan kehidupan manusia</w:t>
      </w:r>
      <w:r w:rsidR="007C2ED7" w:rsidRPr="004B3988">
        <w:t xml:space="preserve">. </w:t>
      </w:r>
      <w:proofErr w:type="gramStart"/>
      <w:r w:rsidR="007C2ED7" w:rsidRPr="004B3988">
        <w:t>K</w:t>
      </w:r>
      <w:r w:rsidR="001A4B3C" w:rsidRPr="004B3988">
        <w:t>eberadaannya menjadikan manusia bergantung kepada segala bentuk produk perkembangan teknologi</w:t>
      </w:r>
      <w:r w:rsidR="00787B0D" w:rsidRPr="004B3988">
        <w:t>,</w:t>
      </w:r>
      <w:r w:rsidR="007C2ED7" w:rsidRPr="004B3988">
        <w:t xml:space="preserve"> karena</w:t>
      </w:r>
      <w:r w:rsidR="00787384" w:rsidRPr="004B3988">
        <w:t xml:space="preserve"> </w:t>
      </w:r>
      <w:r w:rsidR="007C2ED7" w:rsidRPr="004B3988">
        <w:t>f</w:t>
      </w:r>
      <w:r w:rsidR="00787384" w:rsidRPr="004B3988">
        <w:t>enomena teknologi menghadirkan sebuah kemudahan serta sifat praktis yang ada dalam segala kegiatan sehari hari</w:t>
      </w:r>
      <w:r w:rsidR="001A4B3C" w:rsidRPr="004B3988">
        <w:t>.</w:t>
      </w:r>
      <w:proofErr w:type="gramEnd"/>
      <w:r w:rsidR="001E0F98" w:rsidRPr="004B3988">
        <w:t xml:space="preserve"> Dewasa kini salah satu bentuk teknologi yang sangat massive perkembangannya ada dalam bidang tekn</w:t>
      </w:r>
      <w:r w:rsidR="00780A2D" w:rsidRPr="004B3988">
        <w:t>ologi digital, digital menurut Alifian A</w:t>
      </w:r>
      <w:r w:rsidR="001E0F98" w:rsidRPr="004B3988">
        <w:t>dam yang terdapat dalam karyatulis a</w:t>
      </w:r>
      <w:r w:rsidR="00DB6275" w:rsidRPr="004B3988">
        <w:t>r</w:t>
      </w:r>
      <w:r w:rsidR="001E0F98" w:rsidRPr="004B3988">
        <w:t xml:space="preserve">tikel </w:t>
      </w:r>
      <w:r w:rsidR="00DB6275" w:rsidRPr="004B3988">
        <w:t>dipublikasi</w:t>
      </w:r>
      <w:r w:rsidR="001E0F98" w:rsidRPr="004B3988">
        <w:t xml:space="preserve"> oleh accurate yakni suatu teknologi elektronik yang mampu melakukan penyimpanan, menghasilkan, dan juga memproses berbagai data yang terdapat dalam dua kondisi,</w:t>
      </w:r>
      <w:r w:rsidR="00481AA6" w:rsidRPr="004B3988">
        <w:t>Yakni positif dan negatif</w:t>
      </w:r>
      <w:r w:rsidR="001E0F98" w:rsidRPr="004B3988">
        <w:rPr>
          <w:rStyle w:val="FootnoteReference"/>
        </w:rPr>
        <w:footnoteReference w:id="1"/>
      </w:r>
      <w:r w:rsidR="001E0F98" w:rsidRPr="004B3988">
        <w:t>.</w:t>
      </w:r>
      <w:r w:rsidR="00481AA6" w:rsidRPr="004B3988">
        <w:t xml:space="preserve"> </w:t>
      </w:r>
    </w:p>
    <w:p w14:paraId="3D6FE837" w14:textId="77777777" w:rsidR="00D11996" w:rsidRDefault="00247090" w:rsidP="00D76A70">
      <w:pPr>
        <w:shd w:val="clear" w:color="auto" w:fill="FFFFFF"/>
        <w:spacing w:after="0" w:line="480" w:lineRule="auto"/>
        <w:ind w:left="284" w:firstLine="720"/>
        <w:jc w:val="both"/>
        <w:rPr>
          <w:rFonts w:ascii="Times New Roman" w:eastAsia="Times New Roman" w:hAnsi="Times New Roman" w:cs="Times New Roman"/>
          <w:sz w:val="24"/>
          <w:szCs w:val="24"/>
          <w:lang w:val="en-US"/>
        </w:rPr>
        <w:sectPr w:rsidR="00D11996" w:rsidSect="00CE42B9">
          <w:headerReference w:type="default" r:id="rId15"/>
          <w:footerReference w:type="default" r:id="rId16"/>
          <w:headerReference w:type="first" r:id="rId17"/>
          <w:footerReference w:type="first" r:id="rId18"/>
          <w:pgSz w:w="11906" w:h="16838" w:code="9"/>
          <w:pgMar w:top="2268" w:right="1701" w:bottom="1701" w:left="1985" w:header="425" w:footer="709" w:gutter="0"/>
          <w:pgNumType w:start="1"/>
          <w:cols w:space="708"/>
          <w:docGrid w:linePitch="360"/>
        </w:sectPr>
      </w:pPr>
      <w:r w:rsidRPr="004B3988">
        <w:rPr>
          <w:rFonts w:ascii="Times New Roman" w:eastAsia="Times New Roman" w:hAnsi="Times New Roman" w:cs="Times New Roman"/>
          <w:sz w:val="24"/>
          <w:szCs w:val="24"/>
          <w:lang w:val="en"/>
        </w:rPr>
        <w:t>Kementerian Komunikasi dan Informatika (Kominfo) meluncurkan Indeks Masyarakat Digital Indonesia (IMDI) tahun 2023 pada tanggal 14 Desember dalam acara Festivial Sumber Daya Manusia Digital Kementerian Kominfo. Dari IMDI tahun 2023 didapatkan bahwa terjadi peningkatan dari tahun sebelumnya sebesar 5</w:t>
      </w:r>
      <w:proofErr w:type="gramStart"/>
      <w:r w:rsidRPr="004B3988">
        <w:rPr>
          <w:rFonts w:ascii="Times New Roman" w:eastAsia="Times New Roman" w:hAnsi="Times New Roman" w:cs="Times New Roman"/>
          <w:sz w:val="24"/>
          <w:szCs w:val="24"/>
          <w:lang w:val="en"/>
        </w:rPr>
        <w:t>,38</w:t>
      </w:r>
      <w:proofErr w:type="gramEnd"/>
      <w:r w:rsidRPr="004B3988">
        <w:rPr>
          <w:rFonts w:ascii="Times New Roman" w:eastAsia="Times New Roman" w:hAnsi="Times New Roman" w:cs="Times New Roman"/>
          <w:sz w:val="24"/>
          <w:szCs w:val="24"/>
          <w:lang w:val="en"/>
        </w:rPr>
        <w:t>. Jika pada tahun 2022, IMDI tercatat sebesar 37</w:t>
      </w:r>
      <w:proofErr w:type="gramStart"/>
      <w:r w:rsidRPr="004B3988">
        <w:rPr>
          <w:rFonts w:ascii="Times New Roman" w:eastAsia="Times New Roman" w:hAnsi="Times New Roman" w:cs="Times New Roman"/>
          <w:sz w:val="24"/>
          <w:szCs w:val="24"/>
          <w:lang w:val="en"/>
        </w:rPr>
        <w:t>,80</w:t>
      </w:r>
      <w:proofErr w:type="gramEnd"/>
      <w:r w:rsidRPr="004B3988">
        <w:rPr>
          <w:rFonts w:ascii="Times New Roman" w:eastAsia="Times New Roman" w:hAnsi="Times New Roman" w:cs="Times New Roman"/>
          <w:sz w:val="24"/>
          <w:szCs w:val="24"/>
          <w:lang w:val="en"/>
        </w:rPr>
        <w:t xml:space="preserve">, pada tahun 2023 IMDI mengalami peningkatan menjadi 43,18. </w:t>
      </w:r>
      <w:r w:rsidRPr="004B3988">
        <w:rPr>
          <w:rFonts w:ascii="Times New Roman" w:eastAsia="Times New Roman" w:hAnsi="Times New Roman" w:cs="Times New Roman"/>
          <w:sz w:val="24"/>
          <w:szCs w:val="24"/>
          <w:lang w:val="en-US"/>
        </w:rPr>
        <w:t xml:space="preserve">IMDI merupakan suatu pengukuran tingkat kompetensi dan keterampilan masyarakat dalam penggunaan teknologi </w:t>
      </w:r>
    </w:p>
    <w:p w14:paraId="1AA768B6" w14:textId="51A837C2" w:rsidR="009A1FD4" w:rsidRPr="004B3988" w:rsidRDefault="00247090" w:rsidP="00D76A70">
      <w:pPr>
        <w:shd w:val="clear" w:color="auto" w:fill="FFFFFF"/>
        <w:spacing w:after="0" w:line="480" w:lineRule="auto"/>
        <w:ind w:left="284" w:firstLine="720"/>
        <w:jc w:val="both"/>
        <w:rPr>
          <w:rFonts w:ascii="Times New Roman" w:eastAsia="Times New Roman" w:hAnsi="Times New Roman" w:cs="Times New Roman"/>
          <w:sz w:val="24"/>
          <w:szCs w:val="24"/>
          <w:lang w:val="en-US"/>
        </w:rPr>
      </w:pPr>
      <w:proofErr w:type="gramStart"/>
      <w:r w:rsidRPr="004B3988">
        <w:rPr>
          <w:rFonts w:ascii="Times New Roman" w:eastAsia="Times New Roman" w:hAnsi="Times New Roman" w:cs="Times New Roman"/>
          <w:sz w:val="24"/>
          <w:szCs w:val="24"/>
          <w:lang w:val="en-US"/>
        </w:rPr>
        <w:lastRenderedPageBreak/>
        <w:t>digital</w:t>
      </w:r>
      <w:proofErr w:type="gramEnd"/>
      <w:r w:rsidRPr="004B3988">
        <w:rPr>
          <w:rFonts w:ascii="Times New Roman" w:eastAsia="Times New Roman" w:hAnsi="Times New Roman" w:cs="Times New Roman"/>
          <w:sz w:val="24"/>
          <w:szCs w:val="24"/>
          <w:lang w:val="en-US"/>
        </w:rPr>
        <w:t xml:space="preserve"> dalam kehidupan sehari-hari maupun terkait pekerjaannya</w:t>
      </w:r>
      <w:r w:rsidRPr="004B3988">
        <w:rPr>
          <w:rStyle w:val="FootnoteReference"/>
          <w:rFonts w:ascii="Times New Roman" w:eastAsia="Times New Roman" w:hAnsi="Times New Roman" w:cs="Times New Roman"/>
          <w:sz w:val="24"/>
          <w:szCs w:val="24"/>
          <w:lang w:val="en-US"/>
        </w:rPr>
        <w:footnoteReference w:id="2"/>
      </w:r>
      <w:r w:rsidRPr="004B3988">
        <w:rPr>
          <w:rFonts w:ascii="Times New Roman" w:eastAsia="Times New Roman" w:hAnsi="Times New Roman" w:cs="Times New Roman"/>
          <w:sz w:val="24"/>
          <w:szCs w:val="24"/>
          <w:lang w:val="en-US"/>
        </w:rPr>
        <w:t>.</w:t>
      </w:r>
      <w:r w:rsidR="006C6EF4" w:rsidRPr="004B3988">
        <w:rPr>
          <w:rFonts w:ascii="Times New Roman" w:eastAsia="Times New Roman" w:hAnsi="Times New Roman" w:cs="Times New Roman"/>
          <w:sz w:val="24"/>
          <w:szCs w:val="24"/>
          <w:lang w:val="en-US"/>
        </w:rPr>
        <w:t xml:space="preserve"> Dari data tersebut dapat diketahui bahwa indeks </w:t>
      </w:r>
      <w:r w:rsidR="00A615B2" w:rsidRPr="004B3988">
        <w:rPr>
          <w:rFonts w:ascii="Times New Roman" w:eastAsia="Times New Roman" w:hAnsi="Times New Roman" w:cs="Times New Roman"/>
          <w:sz w:val="24"/>
          <w:szCs w:val="24"/>
          <w:lang w:val="en-US"/>
        </w:rPr>
        <w:t xml:space="preserve">peningkatan </w:t>
      </w:r>
      <w:r w:rsidR="007925A7" w:rsidRPr="004B3988">
        <w:rPr>
          <w:rFonts w:ascii="Times New Roman" w:eastAsia="Times New Roman" w:hAnsi="Times New Roman" w:cs="Times New Roman"/>
          <w:sz w:val="24"/>
          <w:szCs w:val="24"/>
          <w:lang w:val="en-US"/>
        </w:rPr>
        <w:t>kesadaran</w:t>
      </w:r>
      <w:r w:rsidR="006C6EF4" w:rsidRPr="004B3988">
        <w:rPr>
          <w:rFonts w:ascii="Times New Roman" w:eastAsia="Times New Roman" w:hAnsi="Times New Roman" w:cs="Times New Roman"/>
          <w:sz w:val="24"/>
          <w:szCs w:val="24"/>
          <w:lang w:val="en-US"/>
        </w:rPr>
        <w:t xml:space="preserve"> teknologi</w:t>
      </w:r>
      <w:r w:rsidR="007925A7" w:rsidRPr="004B3988">
        <w:rPr>
          <w:rFonts w:ascii="Times New Roman" w:eastAsia="Times New Roman" w:hAnsi="Times New Roman" w:cs="Times New Roman"/>
          <w:sz w:val="24"/>
          <w:szCs w:val="24"/>
          <w:lang w:val="en-US"/>
        </w:rPr>
        <w:t xml:space="preserve"> digital</w:t>
      </w:r>
      <w:r w:rsidR="006C6EF4" w:rsidRPr="004B3988">
        <w:rPr>
          <w:rFonts w:ascii="Times New Roman" w:eastAsia="Times New Roman" w:hAnsi="Times New Roman" w:cs="Times New Roman"/>
          <w:sz w:val="24"/>
          <w:szCs w:val="24"/>
          <w:lang w:val="en-US"/>
        </w:rPr>
        <w:t xml:space="preserve"> masyarakat Indonesia sudah cukup</w:t>
      </w:r>
      <w:r w:rsidR="007925A7" w:rsidRPr="004B3988">
        <w:rPr>
          <w:rFonts w:ascii="Times New Roman" w:eastAsia="Times New Roman" w:hAnsi="Times New Roman" w:cs="Times New Roman"/>
          <w:sz w:val="24"/>
          <w:szCs w:val="24"/>
          <w:lang w:val="en-US"/>
        </w:rPr>
        <w:t xml:space="preserve"> signifikan</w:t>
      </w:r>
      <w:r w:rsidR="00061944" w:rsidRPr="004B3988">
        <w:rPr>
          <w:rFonts w:ascii="Times New Roman" w:eastAsia="Times New Roman" w:hAnsi="Times New Roman" w:cs="Times New Roman"/>
          <w:sz w:val="24"/>
          <w:szCs w:val="24"/>
          <w:lang w:val="en-US"/>
        </w:rPr>
        <w:t xml:space="preserve"> tiap tahunnya</w:t>
      </w:r>
      <w:r w:rsidR="007925A7" w:rsidRPr="004B3988">
        <w:rPr>
          <w:rFonts w:ascii="Times New Roman" w:eastAsia="Times New Roman" w:hAnsi="Times New Roman" w:cs="Times New Roman"/>
          <w:sz w:val="24"/>
          <w:szCs w:val="24"/>
          <w:lang w:val="en-US"/>
        </w:rPr>
        <w:t>, seperti yang dapat di ketahui teknolo</w:t>
      </w:r>
      <w:r w:rsidR="00642101" w:rsidRPr="004B3988">
        <w:rPr>
          <w:rFonts w:ascii="Times New Roman" w:eastAsia="Times New Roman" w:hAnsi="Times New Roman" w:cs="Times New Roman"/>
          <w:sz w:val="24"/>
          <w:szCs w:val="24"/>
          <w:lang w:val="en-US"/>
        </w:rPr>
        <w:t>g</w:t>
      </w:r>
      <w:r w:rsidR="007925A7" w:rsidRPr="004B3988">
        <w:rPr>
          <w:rFonts w:ascii="Times New Roman" w:eastAsia="Times New Roman" w:hAnsi="Times New Roman" w:cs="Times New Roman"/>
          <w:sz w:val="24"/>
          <w:szCs w:val="24"/>
          <w:lang w:val="en-US"/>
        </w:rPr>
        <w:t>i di</w:t>
      </w:r>
      <w:r w:rsidR="00642101" w:rsidRPr="004B3988">
        <w:rPr>
          <w:rFonts w:ascii="Times New Roman" w:eastAsia="Times New Roman" w:hAnsi="Times New Roman" w:cs="Times New Roman"/>
          <w:sz w:val="24"/>
          <w:szCs w:val="24"/>
          <w:lang w:val="en-US"/>
        </w:rPr>
        <w:t>gital me</w:t>
      </w:r>
      <w:r w:rsidR="00260C7F" w:rsidRPr="004B3988">
        <w:rPr>
          <w:rFonts w:ascii="Times New Roman" w:eastAsia="Times New Roman" w:hAnsi="Times New Roman" w:cs="Times New Roman"/>
          <w:sz w:val="24"/>
          <w:szCs w:val="24"/>
          <w:lang w:val="en-US"/>
        </w:rPr>
        <w:t>m</w:t>
      </w:r>
      <w:r w:rsidR="00642101" w:rsidRPr="004B3988">
        <w:rPr>
          <w:rFonts w:ascii="Times New Roman" w:eastAsia="Times New Roman" w:hAnsi="Times New Roman" w:cs="Times New Roman"/>
          <w:sz w:val="24"/>
          <w:szCs w:val="24"/>
          <w:lang w:val="en-US"/>
        </w:rPr>
        <w:t>iliki manfaat ya</w:t>
      </w:r>
      <w:r w:rsidR="00061944" w:rsidRPr="004B3988">
        <w:rPr>
          <w:rFonts w:ascii="Times New Roman" w:eastAsia="Times New Roman" w:hAnsi="Times New Roman" w:cs="Times New Roman"/>
          <w:sz w:val="24"/>
          <w:szCs w:val="24"/>
          <w:lang w:val="en-US"/>
        </w:rPr>
        <w:t>ng banyak bagi kehidupan sehari-</w:t>
      </w:r>
      <w:r w:rsidR="00642101" w:rsidRPr="004B3988">
        <w:rPr>
          <w:rFonts w:ascii="Times New Roman" w:eastAsia="Times New Roman" w:hAnsi="Times New Roman" w:cs="Times New Roman"/>
          <w:sz w:val="24"/>
          <w:szCs w:val="24"/>
          <w:lang w:val="en-US"/>
        </w:rPr>
        <w:t>hari dari mulai manfaat sosial seperti</w:t>
      </w:r>
      <w:r w:rsidR="00071EEA" w:rsidRPr="004B3988">
        <w:rPr>
          <w:rFonts w:ascii="Times New Roman" w:eastAsia="Times New Roman" w:hAnsi="Times New Roman" w:cs="Times New Roman"/>
          <w:sz w:val="24"/>
          <w:szCs w:val="24"/>
          <w:lang w:val="en-US"/>
        </w:rPr>
        <w:t xml:space="preserve"> pertukaran</w:t>
      </w:r>
      <w:r w:rsidR="00642101" w:rsidRPr="004B3988">
        <w:rPr>
          <w:rFonts w:ascii="Times New Roman" w:eastAsia="Times New Roman" w:hAnsi="Times New Roman" w:cs="Times New Roman"/>
          <w:sz w:val="24"/>
          <w:szCs w:val="24"/>
          <w:lang w:val="en-US"/>
        </w:rPr>
        <w:t xml:space="preserve"> informasi</w:t>
      </w:r>
      <w:r w:rsidR="00260C7F" w:rsidRPr="004B3988">
        <w:rPr>
          <w:rFonts w:ascii="Times New Roman" w:eastAsia="Times New Roman" w:hAnsi="Times New Roman" w:cs="Times New Roman"/>
          <w:sz w:val="24"/>
          <w:szCs w:val="24"/>
          <w:lang w:val="en-US"/>
        </w:rPr>
        <w:t xml:space="preserve"> deng</w:t>
      </w:r>
      <w:r w:rsidR="00A902D4" w:rsidRPr="004B3988">
        <w:rPr>
          <w:rFonts w:ascii="Times New Roman" w:eastAsia="Times New Roman" w:hAnsi="Times New Roman" w:cs="Times New Roman"/>
          <w:sz w:val="24"/>
          <w:szCs w:val="24"/>
          <w:lang w:val="en-US"/>
        </w:rPr>
        <w:t>a</w:t>
      </w:r>
      <w:r w:rsidR="00260C7F" w:rsidRPr="004B3988">
        <w:rPr>
          <w:rFonts w:ascii="Times New Roman" w:eastAsia="Times New Roman" w:hAnsi="Times New Roman" w:cs="Times New Roman"/>
          <w:sz w:val="24"/>
          <w:szCs w:val="24"/>
          <w:lang w:val="en-US"/>
        </w:rPr>
        <w:t>n skala global</w:t>
      </w:r>
      <w:r w:rsidR="00642101" w:rsidRPr="004B3988">
        <w:rPr>
          <w:rFonts w:ascii="Times New Roman" w:eastAsia="Times New Roman" w:hAnsi="Times New Roman" w:cs="Times New Roman"/>
          <w:sz w:val="24"/>
          <w:szCs w:val="24"/>
          <w:lang w:val="en-US"/>
        </w:rPr>
        <w:t xml:space="preserve"> yang mudah di dapatkan</w:t>
      </w:r>
      <w:r w:rsidR="00061944" w:rsidRPr="004B3988">
        <w:rPr>
          <w:rFonts w:ascii="Times New Roman" w:eastAsia="Times New Roman" w:hAnsi="Times New Roman" w:cs="Times New Roman"/>
          <w:sz w:val="24"/>
          <w:szCs w:val="24"/>
          <w:lang w:val="en-US"/>
        </w:rPr>
        <w:t xml:space="preserve"> sa</w:t>
      </w:r>
      <w:r w:rsidR="00260C7F" w:rsidRPr="004B3988">
        <w:rPr>
          <w:rFonts w:ascii="Times New Roman" w:eastAsia="Times New Roman" w:hAnsi="Times New Roman" w:cs="Times New Roman"/>
          <w:sz w:val="24"/>
          <w:szCs w:val="24"/>
          <w:lang w:val="en-US"/>
        </w:rPr>
        <w:t>m</w:t>
      </w:r>
      <w:r w:rsidR="00061944" w:rsidRPr="004B3988">
        <w:rPr>
          <w:rFonts w:ascii="Times New Roman" w:eastAsia="Times New Roman" w:hAnsi="Times New Roman" w:cs="Times New Roman"/>
          <w:sz w:val="24"/>
          <w:szCs w:val="24"/>
          <w:lang w:val="en-US"/>
        </w:rPr>
        <w:t>pai dengan manfaat ekonomi bagi perkembangan pendapatan</w:t>
      </w:r>
      <w:r w:rsidR="00A615B2" w:rsidRPr="004B3988">
        <w:rPr>
          <w:rFonts w:ascii="Times New Roman" w:eastAsia="Times New Roman" w:hAnsi="Times New Roman" w:cs="Times New Roman"/>
          <w:sz w:val="24"/>
          <w:szCs w:val="24"/>
          <w:lang w:val="en-US"/>
        </w:rPr>
        <w:t xml:space="preserve"> maupun kepemilkan aset</w:t>
      </w:r>
      <w:r w:rsidR="00071EEA" w:rsidRPr="004B3988">
        <w:rPr>
          <w:rFonts w:ascii="Times New Roman" w:eastAsia="Times New Roman" w:hAnsi="Times New Roman" w:cs="Times New Roman"/>
          <w:sz w:val="24"/>
          <w:szCs w:val="24"/>
          <w:lang w:val="en-US"/>
        </w:rPr>
        <w:t xml:space="preserve">, </w:t>
      </w:r>
      <w:r w:rsidR="00061944" w:rsidRPr="004B3988">
        <w:rPr>
          <w:rFonts w:ascii="Times New Roman" w:eastAsia="Times New Roman" w:hAnsi="Times New Roman" w:cs="Times New Roman"/>
          <w:sz w:val="24"/>
          <w:szCs w:val="24"/>
          <w:lang w:val="en-US"/>
        </w:rPr>
        <w:t xml:space="preserve">salah satu </w:t>
      </w:r>
      <w:r w:rsidR="00A902D4" w:rsidRPr="004B3988">
        <w:rPr>
          <w:rFonts w:ascii="Times New Roman" w:eastAsia="Times New Roman" w:hAnsi="Times New Roman" w:cs="Times New Roman"/>
          <w:sz w:val="24"/>
          <w:szCs w:val="24"/>
          <w:lang w:val="en-US"/>
        </w:rPr>
        <w:t>tekn</w:t>
      </w:r>
      <w:r w:rsidR="00260C7F" w:rsidRPr="004B3988">
        <w:rPr>
          <w:rFonts w:ascii="Times New Roman" w:eastAsia="Times New Roman" w:hAnsi="Times New Roman" w:cs="Times New Roman"/>
          <w:sz w:val="24"/>
          <w:szCs w:val="24"/>
          <w:lang w:val="en-US"/>
        </w:rPr>
        <w:t>o</w:t>
      </w:r>
      <w:r w:rsidR="00A902D4" w:rsidRPr="004B3988">
        <w:rPr>
          <w:rFonts w:ascii="Times New Roman" w:eastAsia="Times New Roman" w:hAnsi="Times New Roman" w:cs="Times New Roman"/>
          <w:sz w:val="24"/>
          <w:szCs w:val="24"/>
          <w:lang w:val="en-US"/>
        </w:rPr>
        <w:t>l</w:t>
      </w:r>
      <w:r w:rsidR="00260C7F" w:rsidRPr="004B3988">
        <w:rPr>
          <w:rFonts w:ascii="Times New Roman" w:eastAsia="Times New Roman" w:hAnsi="Times New Roman" w:cs="Times New Roman"/>
          <w:sz w:val="24"/>
          <w:szCs w:val="24"/>
          <w:lang w:val="en-US"/>
        </w:rPr>
        <w:t xml:space="preserve">ogi digital </w:t>
      </w:r>
      <w:r w:rsidR="00061944" w:rsidRPr="004B3988">
        <w:rPr>
          <w:rFonts w:ascii="Times New Roman" w:eastAsia="Times New Roman" w:hAnsi="Times New Roman" w:cs="Times New Roman"/>
          <w:sz w:val="24"/>
          <w:szCs w:val="24"/>
          <w:lang w:val="en-US"/>
        </w:rPr>
        <w:t>yang beberapa waktu lalu muncul</w:t>
      </w:r>
      <w:r w:rsidR="00260C7F" w:rsidRPr="004B3988">
        <w:rPr>
          <w:rFonts w:ascii="Times New Roman" w:eastAsia="Times New Roman" w:hAnsi="Times New Roman" w:cs="Times New Roman"/>
          <w:sz w:val="24"/>
          <w:szCs w:val="24"/>
          <w:lang w:val="en-US"/>
        </w:rPr>
        <w:t xml:space="preserve"> yang mana</w:t>
      </w:r>
      <w:r w:rsidR="00061944" w:rsidRPr="004B3988">
        <w:rPr>
          <w:rFonts w:ascii="Times New Roman" w:eastAsia="Times New Roman" w:hAnsi="Times New Roman" w:cs="Times New Roman"/>
          <w:sz w:val="24"/>
          <w:szCs w:val="24"/>
          <w:lang w:val="en-US"/>
        </w:rPr>
        <w:t xml:space="preserve"> teknologi digital</w:t>
      </w:r>
      <w:r w:rsidR="00A902D4" w:rsidRPr="004B3988">
        <w:rPr>
          <w:rFonts w:ascii="Times New Roman" w:eastAsia="Times New Roman" w:hAnsi="Times New Roman" w:cs="Times New Roman"/>
          <w:sz w:val="24"/>
          <w:szCs w:val="24"/>
          <w:lang w:val="en-US"/>
        </w:rPr>
        <w:t xml:space="preserve"> tersebut</w:t>
      </w:r>
      <w:r w:rsidR="00061944" w:rsidRPr="004B3988">
        <w:rPr>
          <w:rFonts w:ascii="Times New Roman" w:eastAsia="Times New Roman" w:hAnsi="Times New Roman" w:cs="Times New Roman"/>
          <w:sz w:val="24"/>
          <w:szCs w:val="24"/>
          <w:lang w:val="en-US"/>
        </w:rPr>
        <w:t xml:space="preserve"> di dalamnya manusia </w:t>
      </w:r>
      <w:r w:rsidR="00A902D4" w:rsidRPr="004B3988">
        <w:rPr>
          <w:rFonts w:ascii="Times New Roman" w:eastAsia="Times New Roman" w:hAnsi="Times New Roman" w:cs="Times New Roman"/>
          <w:sz w:val="24"/>
          <w:szCs w:val="24"/>
          <w:lang w:val="en-US"/>
        </w:rPr>
        <w:t xml:space="preserve">dapat berinteraksi transnasional </w:t>
      </w:r>
      <w:r w:rsidR="00061944" w:rsidRPr="004B3988">
        <w:rPr>
          <w:rFonts w:ascii="Times New Roman" w:eastAsia="Times New Roman" w:hAnsi="Times New Roman" w:cs="Times New Roman"/>
          <w:sz w:val="24"/>
          <w:szCs w:val="24"/>
          <w:lang w:val="en-US"/>
        </w:rPr>
        <w:t>melalui sebuah karakter</w:t>
      </w:r>
      <w:r w:rsidR="00260C7F" w:rsidRPr="004B3988">
        <w:rPr>
          <w:rFonts w:ascii="Times New Roman" w:eastAsia="Times New Roman" w:hAnsi="Times New Roman" w:cs="Times New Roman"/>
          <w:sz w:val="24"/>
          <w:szCs w:val="24"/>
          <w:lang w:val="en-US"/>
        </w:rPr>
        <w:t xml:space="preserve"> yang dikenal sebagai avatar</w:t>
      </w:r>
      <w:r w:rsidR="00A615B2" w:rsidRPr="004B3988">
        <w:rPr>
          <w:rFonts w:ascii="Times New Roman" w:eastAsia="Times New Roman" w:hAnsi="Times New Roman" w:cs="Times New Roman"/>
          <w:sz w:val="24"/>
          <w:szCs w:val="24"/>
          <w:lang w:val="en-US"/>
        </w:rPr>
        <w:t xml:space="preserve"> bahkan dapat memiliki sebuah </w:t>
      </w:r>
      <w:r w:rsidR="00CA0DA6" w:rsidRPr="004B3988">
        <w:rPr>
          <w:rFonts w:ascii="Times New Roman" w:eastAsia="Times New Roman" w:hAnsi="Times New Roman" w:cs="Times New Roman"/>
          <w:sz w:val="24"/>
          <w:szCs w:val="24"/>
          <w:lang w:val="en-US"/>
        </w:rPr>
        <w:t>a</w:t>
      </w:r>
      <w:r w:rsidR="00A615B2" w:rsidRPr="004B3988">
        <w:rPr>
          <w:rFonts w:ascii="Times New Roman" w:eastAsia="Times New Roman" w:hAnsi="Times New Roman" w:cs="Times New Roman"/>
          <w:sz w:val="24"/>
          <w:szCs w:val="24"/>
          <w:lang w:val="en-US"/>
        </w:rPr>
        <w:t>set berharga</w:t>
      </w:r>
      <w:r w:rsidR="00A902D4" w:rsidRPr="004B3988">
        <w:rPr>
          <w:rFonts w:ascii="Times New Roman" w:eastAsia="Times New Roman" w:hAnsi="Times New Roman" w:cs="Times New Roman"/>
          <w:sz w:val="24"/>
          <w:szCs w:val="24"/>
          <w:lang w:val="en-US"/>
        </w:rPr>
        <w:t>, tek</w:t>
      </w:r>
      <w:r w:rsidR="009A1FD4" w:rsidRPr="004B3988">
        <w:rPr>
          <w:rFonts w:ascii="Times New Roman" w:eastAsia="Times New Roman" w:hAnsi="Times New Roman" w:cs="Times New Roman"/>
          <w:sz w:val="24"/>
          <w:szCs w:val="24"/>
          <w:lang w:val="en-US"/>
        </w:rPr>
        <w:t>nologi digital tersebut dikenal dengan nama Metaverse.</w:t>
      </w:r>
    </w:p>
    <w:p w14:paraId="60FBDF52" w14:textId="5511BFEB" w:rsidR="001B41CC" w:rsidRPr="004B3988" w:rsidRDefault="00AF0A7B" w:rsidP="00D76A70">
      <w:pPr>
        <w:shd w:val="clear" w:color="auto" w:fill="FFFFFF"/>
        <w:spacing w:after="0" w:line="480" w:lineRule="auto"/>
        <w:ind w:left="284" w:firstLine="720"/>
        <w:jc w:val="both"/>
        <w:rPr>
          <w:rFonts w:ascii="Times New Roman" w:hAnsi="Times New Roman" w:cs="Times New Roman"/>
          <w:sz w:val="24"/>
          <w:szCs w:val="24"/>
          <w:shd w:val="clear" w:color="auto" w:fill="FFFFFF"/>
        </w:rPr>
      </w:pPr>
      <w:r w:rsidRPr="004B3988">
        <w:rPr>
          <w:rFonts w:ascii="Times New Roman" w:hAnsi="Times New Roman" w:cs="Times New Roman"/>
          <w:sz w:val="24"/>
          <w:szCs w:val="24"/>
          <w:shd w:val="clear" w:color="auto" w:fill="FFFFFF"/>
        </w:rPr>
        <w:t xml:space="preserve">Metaverse dalam arti bahasa terdiri dari dua unsur kata diantaranya “meta” dan juga “verse”. </w:t>
      </w:r>
      <w:proofErr w:type="gramStart"/>
      <w:r w:rsidRPr="004B3988">
        <w:rPr>
          <w:rFonts w:ascii="Times New Roman" w:hAnsi="Times New Roman" w:cs="Times New Roman"/>
          <w:sz w:val="24"/>
          <w:szCs w:val="24"/>
          <w:shd w:val="clear" w:color="auto" w:fill="FFFFFF"/>
        </w:rPr>
        <w:t>Meta dapat kita terjemahkan sebagai “Sesuatu yang dapat melewati atau melampaui” kemudian Verse yang memiliki arti “Semesta”.</w:t>
      </w:r>
      <w:proofErr w:type="gramEnd"/>
      <w:r w:rsidRPr="004B3988">
        <w:rPr>
          <w:rFonts w:ascii="Times New Roman" w:hAnsi="Times New Roman" w:cs="Times New Roman"/>
          <w:sz w:val="24"/>
          <w:szCs w:val="24"/>
          <w:shd w:val="clear" w:color="auto" w:fill="FFFFFF"/>
        </w:rPr>
        <w:t xml:space="preserve"> </w:t>
      </w:r>
      <w:r w:rsidR="00EE4184" w:rsidRPr="004B3988">
        <w:rPr>
          <w:rFonts w:ascii="Times New Roman" w:hAnsi="Times New Roman" w:cs="Times New Roman"/>
          <w:sz w:val="24"/>
          <w:szCs w:val="24"/>
          <w:shd w:val="clear" w:color="auto" w:fill="FFFFFF"/>
        </w:rPr>
        <w:t xml:space="preserve">Definisi metaverse di kemukakan oleh Riza Dian Kurnia dalam artikel Qoala, Riza mendefinisikan bahwa sekumpulan orang yang tergabung dalam suatu wadah serta diantara mereka dapat terkoneksi satu </w:t>
      </w:r>
      <w:proofErr w:type="gramStart"/>
      <w:r w:rsidR="00EE4184" w:rsidRPr="004B3988">
        <w:rPr>
          <w:rFonts w:ascii="Times New Roman" w:hAnsi="Times New Roman" w:cs="Times New Roman"/>
          <w:sz w:val="24"/>
          <w:szCs w:val="24"/>
          <w:shd w:val="clear" w:color="auto" w:fill="FFFFFF"/>
        </w:rPr>
        <w:t>sama</w:t>
      </w:r>
      <w:proofErr w:type="gramEnd"/>
      <w:r w:rsidR="00EE4184" w:rsidRPr="004B3988">
        <w:rPr>
          <w:rFonts w:ascii="Times New Roman" w:hAnsi="Times New Roman" w:cs="Times New Roman"/>
          <w:sz w:val="24"/>
          <w:szCs w:val="24"/>
          <w:shd w:val="clear" w:color="auto" w:fill="FFFFFF"/>
        </w:rPr>
        <w:t xml:space="preserve"> lain menggunakan teknologi virtual dapat di sebut sebagai metaverse.</w:t>
      </w:r>
      <w:r w:rsidR="00CA0DA6" w:rsidRPr="004B3988">
        <w:rPr>
          <w:rFonts w:ascii="Times New Roman" w:hAnsi="Times New Roman" w:cs="Times New Roman"/>
          <w:sz w:val="24"/>
          <w:szCs w:val="24"/>
          <w:shd w:val="clear" w:color="auto" w:fill="FFFFFF"/>
        </w:rPr>
        <w:t xml:space="preserve"> </w:t>
      </w:r>
      <w:proofErr w:type="gramStart"/>
      <w:r w:rsidR="00CA0DA6" w:rsidRPr="004B3988">
        <w:rPr>
          <w:rFonts w:ascii="Times New Roman" w:hAnsi="Times New Roman" w:cs="Times New Roman"/>
          <w:sz w:val="24"/>
          <w:szCs w:val="24"/>
          <w:shd w:val="clear" w:color="auto" w:fill="FFFFFF"/>
        </w:rPr>
        <w:t xml:space="preserve">Dalam komunitas ini, orang dapat bertemu, bekerja, bermain bahkan bertransaksi jual beli seperti pada dunia nyata dengan bantuan teknologi Augmented Reality (AR) dan Virtual Reality </w:t>
      </w:r>
      <w:r w:rsidR="00CA0DA6" w:rsidRPr="004B3988">
        <w:rPr>
          <w:rFonts w:ascii="Times New Roman" w:hAnsi="Times New Roman" w:cs="Times New Roman"/>
          <w:sz w:val="24"/>
          <w:szCs w:val="24"/>
          <w:shd w:val="clear" w:color="auto" w:fill="FFFFFF"/>
        </w:rPr>
        <w:lastRenderedPageBreak/>
        <w:t>(VR)</w:t>
      </w:r>
      <w:r w:rsidR="000D7C37" w:rsidRPr="004B3988">
        <w:rPr>
          <w:rStyle w:val="FootnoteReference"/>
          <w:rFonts w:ascii="Times New Roman" w:hAnsi="Times New Roman" w:cs="Times New Roman"/>
          <w:sz w:val="24"/>
          <w:szCs w:val="24"/>
          <w:shd w:val="clear" w:color="auto" w:fill="FFFFFF"/>
        </w:rPr>
        <w:footnoteReference w:id="3"/>
      </w:r>
      <w:r w:rsidR="00095E67">
        <w:rPr>
          <w:rFonts w:ascii="Times New Roman" w:hAnsi="Times New Roman" w:cs="Times New Roman"/>
          <w:sz w:val="24"/>
          <w:szCs w:val="24"/>
          <w:shd w:val="clear" w:color="auto" w:fill="FFFFFF"/>
        </w:rPr>
        <w:t>.</w:t>
      </w:r>
      <w:proofErr w:type="gramEnd"/>
      <w:r w:rsidR="00095E67">
        <w:rPr>
          <w:rFonts w:ascii="Times New Roman" w:hAnsi="Times New Roman" w:cs="Times New Roman"/>
          <w:sz w:val="24"/>
          <w:szCs w:val="24"/>
          <w:shd w:val="clear" w:color="auto" w:fill="FFFFFF"/>
        </w:rPr>
        <w:t xml:space="preserve"> </w:t>
      </w:r>
      <w:r w:rsidR="003576A2">
        <w:rPr>
          <w:rFonts w:ascii="Times New Roman" w:hAnsi="Times New Roman" w:cs="Times New Roman"/>
          <w:sz w:val="24"/>
          <w:szCs w:val="24"/>
          <w:shd w:val="clear" w:color="auto" w:fill="FFFFFF"/>
        </w:rPr>
        <w:t>P</w:t>
      </w:r>
      <w:r w:rsidR="005011F3" w:rsidRPr="004B3988">
        <w:rPr>
          <w:rFonts w:ascii="Times New Roman" w:hAnsi="Times New Roman" w:cs="Times New Roman"/>
          <w:sz w:val="24"/>
          <w:szCs w:val="24"/>
          <w:shd w:val="clear" w:color="auto" w:fill="FFFFFF"/>
        </w:rPr>
        <w:t>endiri platform metaverse</w:t>
      </w:r>
      <w:r w:rsidR="005011F3">
        <w:rPr>
          <w:rFonts w:ascii="Times New Roman" w:hAnsi="Times New Roman" w:cs="Times New Roman"/>
          <w:sz w:val="24"/>
          <w:szCs w:val="24"/>
          <w:shd w:val="clear" w:color="auto" w:fill="FFFFFF"/>
        </w:rPr>
        <w:t xml:space="preserve"> menyebutkan </w:t>
      </w:r>
      <w:r w:rsidR="003549D8" w:rsidRPr="004B3988">
        <w:rPr>
          <w:rFonts w:ascii="Times New Roman" w:hAnsi="Times New Roman" w:cs="Times New Roman"/>
          <w:sz w:val="24"/>
          <w:szCs w:val="24"/>
          <w:shd w:val="clear" w:color="auto" w:fill="FFFFFF"/>
        </w:rPr>
        <w:t xml:space="preserve">bahwa </w:t>
      </w:r>
      <w:r w:rsidR="005011F3">
        <w:rPr>
          <w:rFonts w:ascii="Times New Roman" w:hAnsi="Times New Roman" w:cs="Times New Roman"/>
          <w:sz w:val="24"/>
          <w:szCs w:val="24"/>
          <w:shd w:val="clear" w:color="auto" w:fill="FFFFFF"/>
        </w:rPr>
        <w:t>metaverse merupakan sebuah i</w:t>
      </w:r>
      <w:r w:rsidR="003549D8" w:rsidRPr="004B3988">
        <w:rPr>
          <w:rFonts w:ascii="Times New Roman" w:hAnsi="Times New Roman" w:cs="Times New Roman"/>
          <w:sz w:val="24"/>
          <w:szCs w:val="24"/>
          <w:shd w:val="clear" w:color="auto" w:fill="FFFFFF"/>
        </w:rPr>
        <w:t xml:space="preserve">nternet dimana </w:t>
      </w:r>
      <w:r w:rsidR="005011F3">
        <w:rPr>
          <w:rFonts w:ascii="Times New Roman" w:hAnsi="Times New Roman" w:cs="Times New Roman"/>
          <w:sz w:val="24"/>
          <w:szCs w:val="24"/>
          <w:shd w:val="clear" w:color="auto" w:fill="FFFFFF"/>
        </w:rPr>
        <w:t xml:space="preserve">penggunanya </w:t>
      </w:r>
      <w:proofErr w:type="gramStart"/>
      <w:r w:rsidR="005011F3">
        <w:rPr>
          <w:rFonts w:ascii="Times New Roman" w:hAnsi="Times New Roman" w:cs="Times New Roman"/>
          <w:sz w:val="24"/>
          <w:szCs w:val="24"/>
          <w:shd w:val="clear" w:color="auto" w:fill="FFFFFF"/>
        </w:rPr>
        <w:t>akan</w:t>
      </w:r>
      <w:proofErr w:type="gramEnd"/>
      <w:r w:rsidR="005011F3">
        <w:rPr>
          <w:rFonts w:ascii="Times New Roman" w:hAnsi="Times New Roman" w:cs="Times New Roman"/>
          <w:sz w:val="24"/>
          <w:szCs w:val="24"/>
          <w:shd w:val="clear" w:color="auto" w:fill="FFFFFF"/>
        </w:rPr>
        <w:t xml:space="preserve"> </w:t>
      </w:r>
      <w:r w:rsidR="003576A2">
        <w:rPr>
          <w:rFonts w:ascii="Times New Roman" w:hAnsi="Times New Roman" w:cs="Times New Roman"/>
          <w:sz w:val="24"/>
          <w:szCs w:val="24"/>
          <w:shd w:val="clear" w:color="auto" w:fill="FFFFFF"/>
        </w:rPr>
        <w:t>merasakan</w:t>
      </w:r>
      <w:r w:rsidR="005011F3">
        <w:rPr>
          <w:rFonts w:ascii="Times New Roman" w:hAnsi="Times New Roman" w:cs="Times New Roman"/>
          <w:sz w:val="24"/>
          <w:szCs w:val="24"/>
          <w:shd w:val="clear" w:color="auto" w:fill="FFFFFF"/>
        </w:rPr>
        <w:t xml:space="preserve"> bahwa pengguna tersebut</w:t>
      </w:r>
      <w:r w:rsidR="003549D8" w:rsidRPr="004B3988">
        <w:rPr>
          <w:rFonts w:ascii="Times New Roman" w:hAnsi="Times New Roman" w:cs="Times New Roman"/>
          <w:sz w:val="24"/>
          <w:szCs w:val="24"/>
          <w:shd w:val="clear" w:color="auto" w:fill="FFFFFF"/>
        </w:rPr>
        <w:t xml:space="preserve"> ada di dalam </w:t>
      </w:r>
      <w:r w:rsidR="00682718">
        <w:rPr>
          <w:rFonts w:ascii="Times New Roman" w:hAnsi="Times New Roman" w:cs="Times New Roman"/>
          <w:sz w:val="24"/>
          <w:szCs w:val="24"/>
          <w:shd w:val="clear" w:color="auto" w:fill="FFFFFF"/>
        </w:rPr>
        <w:t>sebuah kondisi realita</w:t>
      </w:r>
      <w:r w:rsidR="005011F3">
        <w:rPr>
          <w:rFonts w:ascii="Times New Roman" w:hAnsi="Times New Roman" w:cs="Times New Roman"/>
          <w:sz w:val="24"/>
          <w:szCs w:val="24"/>
          <w:shd w:val="clear" w:color="auto" w:fill="FFFFFF"/>
        </w:rPr>
        <w:t xml:space="preserve"> </w:t>
      </w:r>
      <w:r w:rsidR="003576A2">
        <w:rPr>
          <w:rFonts w:ascii="Times New Roman" w:hAnsi="Times New Roman" w:cs="Times New Roman"/>
          <w:sz w:val="24"/>
          <w:szCs w:val="24"/>
          <w:shd w:val="clear" w:color="auto" w:fill="FFFFFF"/>
        </w:rPr>
        <w:t xml:space="preserve">dan </w:t>
      </w:r>
      <w:r w:rsidR="005011F3">
        <w:rPr>
          <w:rFonts w:ascii="Times New Roman" w:hAnsi="Times New Roman" w:cs="Times New Roman"/>
          <w:sz w:val="24"/>
          <w:szCs w:val="24"/>
          <w:shd w:val="clear" w:color="auto" w:fill="FFFFFF"/>
        </w:rPr>
        <w:t>tidak hanya melihatnya</w:t>
      </w:r>
      <w:r w:rsidR="003549D8" w:rsidRPr="004B3988">
        <w:rPr>
          <w:rFonts w:ascii="Times New Roman" w:hAnsi="Times New Roman" w:cs="Times New Roman"/>
          <w:sz w:val="24"/>
          <w:szCs w:val="24"/>
          <w:shd w:val="clear" w:color="auto" w:fill="FFFFFF"/>
        </w:rPr>
        <w:t xml:space="preserve">. Jadi sebuah ruang mencakup keseluruhan materi yang dapat melampaui banyak hal termasuk </w:t>
      </w:r>
      <w:proofErr w:type="gramStart"/>
      <w:r w:rsidR="003549D8" w:rsidRPr="004B3988">
        <w:rPr>
          <w:rFonts w:ascii="Times New Roman" w:hAnsi="Times New Roman" w:cs="Times New Roman"/>
          <w:sz w:val="24"/>
          <w:szCs w:val="24"/>
          <w:shd w:val="clear" w:color="auto" w:fill="FFFFFF"/>
        </w:rPr>
        <w:t>apa</w:t>
      </w:r>
      <w:proofErr w:type="gramEnd"/>
      <w:r w:rsidR="003549D8" w:rsidRPr="004B3988">
        <w:rPr>
          <w:rFonts w:ascii="Times New Roman" w:hAnsi="Times New Roman" w:cs="Times New Roman"/>
          <w:sz w:val="24"/>
          <w:szCs w:val="24"/>
          <w:shd w:val="clear" w:color="auto" w:fill="FFFFFF"/>
        </w:rPr>
        <w:t xml:space="preserve"> saja yang terlihat pada dunia ini </w:t>
      </w:r>
      <w:r w:rsidRPr="004B3988">
        <w:rPr>
          <w:rFonts w:ascii="Times New Roman" w:hAnsi="Times New Roman" w:cs="Times New Roman"/>
          <w:sz w:val="24"/>
          <w:szCs w:val="24"/>
          <w:shd w:val="clear" w:color="auto" w:fill="FFFFFF"/>
        </w:rPr>
        <w:t xml:space="preserve">melalui </w:t>
      </w:r>
      <w:r w:rsidR="00705577" w:rsidRPr="004B3988">
        <w:rPr>
          <w:rFonts w:ascii="Times New Roman" w:hAnsi="Times New Roman" w:cs="Times New Roman"/>
          <w:sz w:val="24"/>
          <w:szCs w:val="24"/>
          <w:shd w:val="clear" w:color="auto" w:fill="FFFFFF"/>
        </w:rPr>
        <w:t>gaungan dari</w:t>
      </w:r>
      <w:r w:rsidRPr="004B3988">
        <w:rPr>
          <w:rFonts w:ascii="Times New Roman" w:hAnsi="Times New Roman" w:cs="Times New Roman"/>
          <w:sz w:val="24"/>
          <w:szCs w:val="24"/>
          <w:shd w:val="clear" w:color="auto" w:fill="FFFFFF"/>
        </w:rPr>
        <w:t xml:space="preserve"> teknologi digital berupa Augmented Reality serta Virtual Reality </w:t>
      </w:r>
      <w:r w:rsidR="003549D8" w:rsidRPr="004B3988">
        <w:rPr>
          <w:rFonts w:ascii="Times New Roman" w:hAnsi="Times New Roman" w:cs="Times New Roman"/>
          <w:sz w:val="24"/>
          <w:szCs w:val="24"/>
          <w:shd w:val="clear" w:color="auto" w:fill="FFFFFF"/>
        </w:rPr>
        <w:t>di sebut sebagai Metaverse.</w:t>
      </w:r>
      <w:r w:rsidR="007318FC" w:rsidRPr="004B3988">
        <w:rPr>
          <w:rFonts w:ascii="Times New Roman" w:hAnsi="Times New Roman" w:cs="Times New Roman"/>
          <w:sz w:val="24"/>
          <w:szCs w:val="24"/>
          <w:shd w:val="clear" w:color="auto" w:fill="FFFFFF"/>
        </w:rPr>
        <w:t xml:space="preserve"> </w:t>
      </w:r>
    </w:p>
    <w:p w14:paraId="0816A393" w14:textId="13AD49F6" w:rsidR="00F412EB" w:rsidRPr="004B3988" w:rsidRDefault="00D76A70" w:rsidP="00D76A70">
      <w:pPr>
        <w:shd w:val="clear" w:color="auto" w:fill="FFFFFF"/>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G</w:t>
      </w:r>
      <w:r w:rsidR="00705577" w:rsidRPr="004B3988">
        <w:rPr>
          <w:rFonts w:ascii="Times New Roman" w:hAnsi="Times New Roman" w:cs="Times New Roman"/>
          <w:sz w:val="24"/>
          <w:szCs w:val="24"/>
          <w:shd w:val="clear" w:color="auto" w:fill="FFFFFF"/>
        </w:rPr>
        <w:t>a</w:t>
      </w:r>
      <w:r w:rsidR="001B41CC" w:rsidRPr="004B3988">
        <w:rPr>
          <w:rFonts w:ascii="Times New Roman" w:hAnsi="Times New Roman" w:cs="Times New Roman"/>
          <w:sz w:val="24"/>
          <w:szCs w:val="24"/>
          <w:shd w:val="clear" w:color="auto" w:fill="FFFFFF"/>
        </w:rPr>
        <w:t>b</w:t>
      </w:r>
      <w:r w:rsidR="00705577" w:rsidRPr="004B3988">
        <w:rPr>
          <w:rFonts w:ascii="Times New Roman" w:hAnsi="Times New Roman" w:cs="Times New Roman"/>
          <w:sz w:val="24"/>
          <w:szCs w:val="24"/>
          <w:shd w:val="clear" w:color="auto" w:fill="FFFFFF"/>
        </w:rPr>
        <w:t xml:space="preserve">ungan kedua teknologi digital tersebut maka seseorang pengguna Metaverse dapat </w:t>
      </w:r>
      <w:r w:rsidR="001B41CC" w:rsidRPr="004B3988">
        <w:rPr>
          <w:rFonts w:ascii="Times New Roman" w:hAnsi="Times New Roman" w:cs="Times New Roman"/>
          <w:sz w:val="24"/>
          <w:szCs w:val="24"/>
          <w:shd w:val="clear" w:color="auto" w:fill="FFFFFF"/>
        </w:rPr>
        <w:t>melakukan seolah</w:t>
      </w:r>
      <w:r w:rsidR="00705577" w:rsidRPr="004B3988">
        <w:rPr>
          <w:rFonts w:ascii="Times New Roman" w:hAnsi="Times New Roman" w:cs="Times New Roman"/>
          <w:sz w:val="24"/>
          <w:szCs w:val="24"/>
          <w:shd w:val="clear" w:color="auto" w:fill="FFFFFF"/>
        </w:rPr>
        <w:t xml:space="preserve"> olah dirinya memiliki kendali atas dirinya sendiri</w:t>
      </w:r>
      <w:r w:rsidR="00CE1D28" w:rsidRPr="004B3988">
        <w:rPr>
          <w:rFonts w:ascii="Times New Roman" w:hAnsi="Times New Roman" w:cs="Times New Roman"/>
          <w:sz w:val="24"/>
          <w:szCs w:val="24"/>
          <w:shd w:val="clear" w:color="auto" w:fill="FFFFFF"/>
        </w:rPr>
        <w:t xml:space="preserve"> yan</w:t>
      </w:r>
      <w:r w:rsidR="001B41CC" w:rsidRPr="004B3988">
        <w:rPr>
          <w:rFonts w:ascii="Times New Roman" w:hAnsi="Times New Roman" w:cs="Times New Roman"/>
          <w:sz w:val="24"/>
          <w:szCs w:val="24"/>
          <w:shd w:val="clear" w:color="auto" w:fill="FFFFFF"/>
        </w:rPr>
        <w:t>g</w:t>
      </w:r>
      <w:r w:rsidR="00CE1D28" w:rsidRPr="004B3988">
        <w:rPr>
          <w:rFonts w:ascii="Times New Roman" w:hAnsi="Times New Roman" w:cs="Times New Roman"/>
          <w:sz w:val="24"/>
          <w:szCs w:val="24"/>
          <w:shd w:val="clear" w:color="auto" w:fill="FFFFFF"/>
        </w:rPr>
        <w:t xml:space="preserve"> di refleksikan melalui ben</w:t>
      </w:r>
      <w:r w:rsidR="00705577" w:rsidRPr="004B3988">
        <w:rPr>
          <w:rFonts w:ascii="Times New Roman" w:hAnsi="Times New Roman" w:cs="Times New Roman"/>
          <w:sz w:val="24"/>
          <w:szCs w:val="24"/>
          <w:shd w:val="clear" w:color="auto" w:fill="FFFFFF"/>
        </w:rPr>
        <w:t xml:space="preserve">tuk virtual </w:t>
      </w:r>
      <w:r w:rsidR="001B41CC" w:rsidRPr="004B3988">
        <w:rPr>
          <w:rFonts w:ascii="Times New Roman" w:hAnsi="Times New Roman" w:cs="Times New Roman"/>
          <w:sz w:val="24"/>
          <w:szCs w:val="24"/>
          <w:shd w:val="clear" w:color="auto" w:fill="FFFFFF"/>
        </w:rPr>
        <w:t>yang dikenal sebagai avatar</w:t>
      </w:r>
      <w:r w:rsidR="00705577" w:rsidRPr="004B3988">
        <w:rPr>
          <w:rFonts w:ascii="Times New Roman" w:hAnsi="Times New Roman" w:cs="Times New Roman"/>
          <w:sz w:val="24"/>
          <w:szCs w:val="24"/>
          <w:shd w:val="clear" w:color="auto" w:fill="FFFFFF"/>
        </w:rPr>
        <w:t xml:space="preserve"> hal ini termasuk melakukan keg</w:t>
      </w:r>
      <w:r w:rsidR="001B41CC" w:rsidRPr="004B3988">
        <w:rPr>
          <w:rFonts w:ascii="Times New Roman" w:hAnsi="Times New Roman" w:cs="Times New Roman"/>
          <w:sz w:val="24"/>
          <w:szCs w:val="24"/>
          <w:shd w:val="clear" w:color="auto" w:fill="FFFFFF"/>
        </w:rPr>
        <w:t>i</w:t>
      </w:r>
      <w:r w:rsidR="00705577" w:rsidRPr="004B3988">
        <w:rPr>
          <w:rFonts w:ascii="Times New Roman" w:hAnsi="Times New Roman" w:cs="Times New Roman"/>
          <w:sz w:val="24"/>
          <w:szCs w:val="24"/>
          <w:shd w:val="clear" w:color="auto" w:fill="FFFFFF"/>
        </w:rPr>
        <w:t xml:space="preserve">atan sehari hari </w:t>
      </w:r>
      <w:r w:rsidR="001B41CC" w:rsidRPr="004B3988">
        <w:rPr>
          <w:rFonts w:ascii="Times New Roman" w:hAnsi="Times New Roman" w:cs="Times New Roman"/>
          <w:sz w:val="24"/>
          <w:szCs w:val="24"/>
          <w:shd w:val="clear" w:color="auto" w:fill="FFFFFF"/>
        </w:rPr>
        <w:t xml:space="preserve">di dunia nyata </w:t>
      </w:r>
      <w:r w:rsidR="00705577" w:rsidRPr="004B3988">
        <w:rPr>
          <w:rFonts w:ascii="Times New Roman" w:hAnsi="Times New Roman" w:cs="Times New Roman"/>
          <w:sz w:val="24"/>
          <w:szCs w:val="24"/>
          <w:shd w:val="clear" w:color="auto" w:fill="FFFFFF"/>
        </w:rPr>
        <w:t xml:space="preserve">bahkan bisa sampai membeli dan memiliki </w:t>
      </w:r>
      <w:r w:rsidR="001B41CC" w:rsidRPr="004B3988">
        <w:rPr>
          <w:rFonts w:ascii="Times New Roman" w:hAnsi="Times New Roman" w:cs="Times New Roman"/>
          <w:sz w:val="24"/>
          <w:szCs w:val="24"/>
          <w:shd w:val="clear" w:color="auto" w:fill="FFFFFF"/>
        </w:rPr>
        <w:t>a</w:t>
      </w:r>
      <w:r w:rsidR="00705577" w:rsidRPr="004B3988">
        <w:rPr>
          <w:rFonts w:ascii="Times New Roman" w:hAnsi="Times New Roman" w:cs="Times New Roman"/>
          <w:sz w:val="24"/>
          <w:szCs w:val="24"/>
          <w:shd w:val="clear" w:color="auto" w:fill="FFFFFF"/>
        </w:rPr>
        <w:t>set seperti jual beli tanah, rumah, pulau, bahkan sampai dengan mengadakan konser di dunia virtual.</w:t>
      </w:r>
      <w:r w:rsidR="00682718">
        <w:rPr>
          <w:rFonts w:ascii="Times New Roman" w:hAnsi="Times New Roman" w:cs="Times New Roman"/>
          <w:sz w:val="24"/>
          <w:szCs w:val="24"/>
          <w:shd w:val="clear" w:color="auto" w:fill="FFFFFF"/>
        </w:rPr>
        <w:t xml:space="preserve"> </w:t>
      </w:r>
      <w:r w:rsidR="00537978" w:rsidRPr="004B3988">
        <w:rPr>
          <w:rFonts w:ascii="Times New Roman" w:hAnsi="Times New Roman" w:cs="Times New Roman"/>
          <w:sz w:val="24"/>
          <w:szCs w:val="24"/>
          <w:shd w:val="clear" w:color="auto" w:fill="FFFFFF"/>
        </w:rPr>
        <w:t xml:space="preserve">Pada tahun 2022 </w:t>
      </w:r>
      <w:r w:rsidR="001B41CC" w:rsidRPr="004B3988">
        <w:rPr>
          <w:rFonts w:ascii="Times New Roman" w:hAnsi="Times New Roman" w:cs="Times New Roman"/>
          <w:sz w:val="24"/>
          <w:szCs w:val="24"/>
          <w:shd w:val="clear" w:color="auto" w:fill="FFFFFF"/>
        </w:rPr>
        <w:t>Metaverse di Indonesia sendiri sudah ada yang mengembangkan yakni salah satu pasangan publik figur yang dikenal sebagai “sultan andara” mereka adalah Raffi Ahmad dan Nagita Slavina. Perusahaan milik keduanya yakni RANS Entertainment telah merambah ke dalam bisnis Metaverse</w:t>
      </w:r>
      <w:r w:rsidR="004375A6" w:rsidRPr="004B3988">
        <w:rPr>
          <w:rFonts w:ascii="Times New Roman" w:hAnsi="Times New Roman" w:cs="Times New Roman"/>
          <w:sz w:val="24"/>
          <w:szCs w:val="24"/>
          <w:shd w:val="clear" w:color="auto" w:fill="FFFFFF"/>
        </w:rPr>
        <w:t xml:space="preserve">, mereka memberikan </w:t>
      </w:r>
      <w:proofErr w:type="gramStart"/>
      <w:r w:rsidR="004375A6" w:rsidRPr="004B3988">
        <w:rPr>
          <w:rFonts w:ascii="Times New Roman" w:hAnsi="Times New Roman" w:cs="Times New Roman"/>
          <w:sz w:val="24"/>
          <w:szCs w:val="24"/>
          <w:shd w:val="clear" w:color="auto" w:fill="FFFFFF"/>
        </w:rPr>
        <w:t>nama</w:t>
      </w:r>
      <w:proofErr w:type="gramEnd"/>
      <w:r w:rsidR="004375A6" w:rsidRPr="004B3988">
        <w:rPr>
          <w:rFonts w:ascii="Times New Roman" w:hAnsi="Times New Roman" w:cs="Times New Roman"/>
          <w:sz w:val="24"/>
          <w:szCs w:val="24"/>
          <w:shd w:val="clear" w:color="auto" w:fill="FFFFFF"/>
        </w:rPr>
        <w:t xml:space="preserve"> bisnisnya yakni </w:t>
      </w:r>
      <w:r w:rsidR="001B41CC" w:rsidRPr="004B3988">
        <w:rPr>
          <w:rFonts w:ascii="Times New Roman" w:hAnsi="Times New Roman" w:cs="Times New Roman"/>
          <w:sz w:val="24"/>
          <w:szCs w:val="24"/>
          <w:shd w:val="clear" w:color="auto" w:fill="FFFFFF"/>
        </w:rPr>
        <w:t>RansVerse</w:t>
      </w:r>
      <w:r w:rsidR="001B41CC" w:rsidRPr="004B3988">
        <w:rPr>
          <w:rStyle w:val="FootnoteReference"/>
          <w:rFonts w:ascii="Times New Roman" w:hAnsi="Times New Roman" w:cs="Times New Roman"/>
          <w:sz w:val="24"/>
          <w:szCs w:val="24"/>
          <w:shd w:val="clear" w:color="auto" w:fill="FFFFFF"/>
        </w:rPr>
        <w:footnoteReference w:id="4"/>
      </w:r>
      <w:r w:rsidR="001B41CC" w:rsidRPr="004B3988">
        <w:rPr>
          <w:rFonts w:ascii="Times New Roman" w:hAnsi="Times New Roman" w:cs="Times New Roman"/>
          <w:sz w:val="24"/>
          <w:szCs w:val="24"/>
          <w:shd w:val="clear" w:color="auto" w:fill="FFFFFF"/>
        </w:rPr>
        <w:t>.</w:t>
      </w:r>
      <w:r w:rsidR="004C7062" w:rsidRPr="004B3988">
        <w:rPr>
          <w:rFonts w:ascii="Times New Roman" w:hAnsi="Times New Roman" w:cs="Times New Roman"/>
          <w:sz w:val="24"/>
          <w:szCs w:val="24"/>
          <w:shd w:val="clear" w:color="auto" w:fill="FFFFFF"/>
        </w:rPr>
        <w:t xml:space="preserve"> </w:t>
      </w:r>
      <w:proofErr w:type="gramStart"/>
      <w:r w:rsidR="004C7062" w:rsidRPr="004B3988">
        <w:rPr>
          <w:rFonts w:ascii="Times New Roman" w:hAnsi="Times New Roman" w:cs="Times New Roman"/>
          <w:sz w:val="24"/>
          <w:szCs w:val="24"/>
          <w:shd w:val="clear" w:color="auto" w:fill="FFFFFF"/>
        </w:rPr>
        <w:t>Hukum Perdata di Indonesia mengenal</w:t>
      </w:r>
      <w:r w:rsidR="008967AC" w:rsidRPr="004B3988">
        <w:rPr>
          <w:rFonts w:ascii="Times New Roman" w:hAnsi="Times New Roman" w:cs="Times New Roman"/>
          <w:sz w:val="24"/>
          <w:szCs w:val="24"/>
          <w:shd w:val="clear" w:color="auto" w:fill="FFFFFF"/>
        </w:rPr>
        <w:t xml:space="preserve"> adanya hubungan hukum, </w:t>
      </w:r>
      <w:r w:rsidR="004C7062" w:rsidRPr="004B3988">
        <w:rPr>
          <w:rFonts w:ascii="Times New Roman" w:hAnsi="Times New Roman" w:cs="Times New Roman"/>
          <w:sz w:val="24"/>
          <w:szCs w:val="24"/>
          <w:shd w:val="clear" w:color="auto" w:fill="FFFFFF"/>
        </w:rPr>
        <w:t>yakni suatu konekt</w:t>
      </w:r>
      <w:r w:rsidR="008967AC" w:rsidRPr="004B3988">
        <w:rPr>
          <w:rFonts w:ascii="Times New Roman" w:hAnsi="Times New Roman" w:cs="Times New Roman"/>
          <w:sz w:val="24"/>
          <w:szCs w:val="24"/>
          <w:shd w:val="clear" w:color="auto" w:fill="FFFFFF"/>
        </w:rPr>
        <w:t>ivitas yang di dalamnya memuat antara dua subyek hukum atau melebihi serta mencakup hak dan kewajiban para pihak</w:t>
      </w:r>
      <w:r w:rsidR="004C7062" w:rsidRPr="004B3988">
        <w:rPr>
          <w:rFonts w:ascii="Times New Roman" w:hAnsi="Times New Roman" w:cs="Times New Roman"/>
          <w:sz w:val="24"/>
          <w:szCs w:val="24"/>
          <w:shd w:val="clear" w:color="auto" w:fill="FFFFFF"/>
        </w:rPr>
        <w:t xml:space="preserve"> yang diantaranya saling </w:t>
      </w:r>
      <w:r w:rsidR="004C7062" w:rsidRPr="004B3988">
        <w:rPr>
          <w:rFonts w:ascii="Times New Roman" w:hAnsi="Times New Roman" w:cs="Times New Roman"/>
          <w:sz w:val="24"/>
          <w:szCs w:val="24"/>
          <w:shd w:val="clear" w:color="auto" w:fill="FFFFFF"/>
        </w:rPr>
        <w:lastRenderedPageBreak/>
        <w:t xml:space="preserve">berhadapan serta berhubungan dapat di sebut sebagai hubungan hukum </w:t>
      </w:r>
      <w:r w:rsidR="004C7062" w:rsidRPr="004B3988">
        <w:rPr>
          <w:rFonts w:ascii="Times New Roman" w:hAnsi="Times New Roman" w:cs="Times New Roman"/>
          <w:i/>
          <w:iCs/>
          <w:sz w:val="24"/>
          <w:szCs w:val="24"/>
        </w:rPr>
        <w:t>(rechtbetrekkingen)</w:t>
      </w:r>
      <w:r w:rsidR="004C7062" w:rsidRPr="004B3988">
        <w:rPr>
          <w:rStyle w:val="FootnoteReference"/>
          <w:rFonts w:ascii="Times New Roman" w:hAnsi="Times New Roman" w:cs="Times New Roman"/>
          <w:iCs/>
          <w:sz w:val="24"/>
          <w:szCs w:val="24"/>
        </w:rPr>
        <w:footnoteReference w:id="5"/>
      </w:r>
      <w:r w:rsidR="000D212B" w:rsidRPr="004B3988">
        <w:rPr>
          <w:rFonts w:ascii="Times New Roman" w:hAnsi="Times New Roman" w:cs="Times New Roman"/>
          <w:iCs/>
          <w:sz w:val="24"/>
          <w:szCs w:val="24"/>
        </w:rPr>
        <w:t>.</w:t>
      </w:r>
      <w:proofErr w:type="gramEnd"/>
      <w:r w:rsidR="000D212B" w:rsidRPr="004B3988">
        <w:rPr>
          <w:rFonts w:ascii="Times New Roman" w:hAnsi="Times New Roman" w:cs="Times New Roman"/>
          <w:sz w:val="24"/>
          <w:szCs w:val="24"/>
        </w:rPr>
        <w:t xml:space="preserve"> </w:t>
      </w:r>
    </w:p>
    <w:p w14:paraId="659616E8" w14:textId="0D9477F8" w:rsidR="00E2407D" w:rsidRPr="004B3988" w:rsidRDefault="00DF26D7" w:rsidP="00D76A70">
      <w:pPr>
        <w:pStyle w:val="BodyTextIndent3"/>
        <w:spacing w:after="0"/>
        <w:ind w:left="284"/>
      </w:pPr>
      <w:proofErr w:type="gramStart"/>
      <w:r>
        <w:t>Sesuatu hal</w:t>
      </w:r>
      <w:r w:rsidR="00076BD0" w:rsidRPr="004B3988">
        <w:t xml:space="preserve"> yang di dalamnya terdapat kebendaan serta sesama subyek hukum maka dapat terjadi sebuah hubungan hukum.</w:t>
      </w:r>
      <w:proofErr w:type="gramEnd"/>
      <w:r w:rsidR="00076BD0" w:rsidRPr="004B3988">
        <w:t xml:space="preserve"> </w:t>
      </w:r>
      <w:r w:rsidR="000D212B" w:rsidRPr="004B3988">
        <w:t xml:space="preserve">Hubungan hukum antara subyek hukum dengan benda berupa hak </w:t>
      </w:r>
      <w:proofErr w:type="gramStart"/>
      <w:r w:rsidR="000D212B" w:rsidRPr="004B3988">
        <w:t>apa</w:t>
      </w:r>
      <w:proofErr w:type="gramEnd"/>
      <w:r w:rsidR="000D212B" w:rsidRPr="004B3988">
        <w:t xml:space="preserve"> yang dikuasai oleh subyek hukum itu atas benda tersebut, baik benda berwujud, benda bergerak, atau benda tidak bergerak. </w:t>
      </w:r>
      <w:proofErr w:type="gramStart"/>
      <w:r w:rsidR="000D212B" w:rsidRPr="004B3988">
        <w:t>Hubungan hukum memiliki syarat-syarat yaitu adanya dasar hukum dan adanya pristiwa hukum.</w:t>
      </w:r>
      <w:proofErr w:type="gramEnd"/>
      <w:r w:rsidR="00BF06A8" w:rsidRPr="004B3988">
        <w:t xml:space="preserve"> </w:t>
      </w:r>
      <w:r w:rsidR="00057AD4" w:rsidRPr="004B3988">
        <w:t>Oleh karena itu berdasarkan uraian di atas yang mana memaparkan tentang bisnis digital yang di kembangkan oleh RansVerse</w:t>
      </w:r>
      <w:r w:rsidR="00013A3B" w:rsidRPr="004B3988">
        <w:t xml:space="preserve"> di dalamnya terdapat subyek hukum serta obyek hukum, Subyek hukum di dalam bisnis digital tersebut yakni antara pemilik RansVerse serta pembeli properti metaverse</w:t>
      </w:r>
      <w:r w:rsidR="00C76501" w:rsidRPr="004B3988">
        <w:t xml:space="preserve">, </w:t>
      </w:r>
      <w:r w:rsidR="00847A66">
        <w:t>menurut</w:t>
      </w:r>
      <w:r w:rsidR="00C76501" w:rsidRPr="004B3988">
        <w:t xml:space="preserve"> Peraturan Bank Indonesia Nomor 20/6/PBI/2018</w:t>
      </w:r>
      <w:r w:rsidR="00847A66">
        <w:t xml:space="preserve"> Tentang Uang Elektronnik</w:t>
      </w:r>
      <w:r w:rsidR="00C76501" w:rsidRPr="004B3988">
        <w:t xml:space="preserve"> Pasal 1 ayat </w:t>
      </w:r>
      <w:r w:rsidR="00847A66">
        <w:t>(14)</w:t>
      </w:r>
      <w:r w:rsidR="00264635" w:rsidRPr="004B3988">
        <w:t xml:space="preserve"> </w:t>
      </w:r>
      <w:r w:rsidR="00E2407D" w:rsidRPr="00847A66">
        <w:rPr>
          <w:i/>
        </w:rPr>
        <w:t>“Pengguna adalah pihak y</w:t>
      </w:r>
      <w:r w:rsidR="00264635" w:rsidRPr="00847A66">
        <w:rPr>
          <w:i/>
        </w:rPr>
        <w:t>ang menggunakan Uang Elektronik”</w:t>
      </w:r>
      <w:r w:rsidR="00264635" w:rsidRPr="004B3988">
        <w:t xml:space="preserve"> dan ayat (15) menyatakan </w:t>
      </w:r>
      <w:r w:rsidR="00264635" w:rsidRPr="00847A66">
        <w:rPr>
          <w:i/>
        </w:rPr>
        <w:t>“Penyedia Barang dan/atau Jasa adalah pihak yang menjual barang dan/atau jasa yang menerima pembayaran dari Pengguna.”</w:t>
      </w:r>
      <w:r w:rsidR="00264635" w:rsidRPr="004B3988">
        <w:t xml:space="preserve"> </w:t>
      </w:r>
    </w:p>
    <w:p w14:paraId="335FE3FD" w14:textId="567F6A50" w:rsidR="003F7439" w:rsidRDefault="00847A66" w:rsidP="00D76A70">
      <w:pPr>
        <w:pStyle w:val="BodyTextIndent3"/>
        <w:spacing w:after="0"/>
        <w:ind w:left="284"/>
      </w:pPr>
      <w:r>
        <w:t>Berdasrkan</w:t>
      </w:r>
      <w:r w:rsidR="006A0080" w:rsidRPr="006D7836">
        <w:t xml:space="preserve"> </w:t>
      </w:r>
      <w:r>
        <w:t>Undang-Undang N</w:t>
      </w:r>
      <w:r w:rsidR="00AE66B1" w:rsidRPr="006D7836">
        <w:t xml:space="preserve">omor </w:t>
      </w:r>
      <w:r>
        <w:t>1 Ta</w:t>
      </w:r>
      <w:r w:rsidR="00996950">
        <w:t>h</w:t>
      </w:r>
      <w:r w:rsidR="0052682B" w:rsidRPr="006D7836">
        <w:t>un 2024</w:t>
      </w:r>
      <w:r>
        <w:t xml:space="preserve"> T</w:t>
      </w:r>
      <w:r w:rsidR="00AE66B1" w:rsidRPr="006D7836">
        <w:t xml:space="preserve">entang </w:t>
      </w:r>
      <w:r>
        <w:t>Informasi Dan Transaksi Elektronik</w:t>
      </w:r>
      <w:r w:rsidR="0064164A">
        <w:t>, dalam regulasi</w:t>
      </w:r>
      <w:r w:rsidR="004131E5">
        <w:t xml:space="preserve"> tersebut sangat jelas </w:t>
      </w:r>
      <w:r w:rsidR="0052682B" w:rsidRPr="006D7836">
        <w:t>di atur tentang mekanisme transaksi dalam elektronik</w:t>
      </w:r>
      <w:r w:rsidR="006A0080" w:rsidRPr="006D7836">
        <w:t xml:space="preserve"> </w:t>
      </w:r>
      <w:r w:rsidR="004131E5">
        <w:t>yang</w:t>
      </w:r>
      <w:r>
        <w:t xml:space="preserve"> </w:t>
      </w:r>
      <w:r w:rsidR="004131E5">
        <w:t>me</w:t>
      </w:r>
      <w:r w:rsidR="006D7836">
        <w:t>r</w:t>
      </w:r>
      <w:r w:rsidR="006D7836" w:rsidRPr="006D7836">
        <w:t>upakan salah satu bentuk adaptasi negara terhadap perkembangan teknologi digital.</w:t>
      </w:r>
      <w:r>
        <w:t xml:space="preserve"> </w:t>
      </w:r>
      <w:proofErr w:type="gramStart"/>
      <w:r w:rsidR="00996950">
        <w:t>Penerapan teknlogi Metaverse m</w:t>
      </w:r>
      <w:r w:rsidR="00E8607B" w:rsidRPr="004B3988">
        <w:t xml:space="preserve">eskipun masih tergolong baru di Indonesia, metaverse telah menunjukkan hasil </w:t>
      </w:r>
      <w:r w:rsidR="00E8607B" w:rsidRPr="004B3988">
        <w:lastRenderedPageBreak/>
        <w:t>yang signifikan di berbagai bidang kehidupan.</w:t>
      </w:r>
      <w:proofErr w:type="gramEnd"/>
      <w:r w:rsidR="00E8607B" w:rsidRPr="004B3988">
        <w:t xml:space="preserve"> </w:t>
      </w:r>
      <w:proofErr w:type="gramStart"/>
      <w:r w:rsidR="00E8607B" w:rsidRPr="004B3988">
        <w:t>Namun, ada beberapa kendala dalam penerapan metaverse secara luas di Indonesia, termasuk akses yang tidak merata terhadap teknologi, masalah dalam menyesuaikan diri dengan perkembangan baru, dan kekhawatiran tentang keamanan dan privasi data.</w:t>
      </w:r>
      <w:proofErr w:type="gramEnd"/>
      <w:r w:rsidR="00E8607B" w:rsidRPr="004B3988">
        <w:t xml:space="preserve"> </w:t>
      </w:r>
      <w:proofErr w:type="gramStart"/>
      <w:r w:rsidR="00E8607B" w:rsidRPr="004B3988">
        <w:t xml:space="preserve">Metaverse juga </w:t>
      </w:r>
      <w:r w:rsidR="006D7836">
        <w:t xml:space="preserve">berpotensi </w:t>
      </w:r>
      <w:r w:rsidR="00E8607B" w:rsidRPr="004B3988">
        <w:t xml:space="preserve">membawa berbagai tantangan hukum </w:t>
      </w:r>
      <w:r w:rsidR="006D7836">
        <w:t>dan sosial</w:t>
      </w:r>
      <w:r w:rsidR="009C726B" w:rsidRPr="004B3988">
        <w:t>.</w:t>
      </w:r>
      <w:proofErr w:type="gramEnd"/>
      <w:r w:rsidR="009C726B" w:rsidRPr="004B3988">
        <w:t xml:space="preserve"> </w:t>
      </w:r>
      <w:proofErr w:type="gramStart"/>
      <w:r w:rsidR="009C726B" w:rsidRPr="004B3988">
        <w:t xml:space="preserve">Hal itu </w:t>
      </w:r>
      <w:r w:rsidR="004131E5">
        <w:t>melatarbelakangi penulis untuk m</w:t>
      </w:r>
      <w:r w:rsidR="009C726B" w:rsidRPr="004B3988">
        <w:t>endeskripsikan keabsahan benda yang di transaksikan melalui metaverse pada perspektif hukum perdata dan Menganalisis dampak yang terjadi apabila terdapat perbuatan melawan hukum pada transaksi dalam metaverse.</w:t>
      </w:r>
      <w:proofErr w:type="gramEnd"/>
    </w:p>
    <w:p w14:paraId="6E944055" w14:textId="77777777" w:rsidR="00847A66" w:rsidRDefault="00847A66" w:rsidP="00847A66">
      <w:pPr>
        <w:pStyle w:val="BodyTextIndent3"/>
        <w:spacing w:after="0"/>
      </w:pPr>
    </w:p>
    <w:p w14:paraId="48750253" w14:textId="77777777" w:rsidR="00847A66" w:rsidRDefault="00847A66" w:rsidP="00847A66">
      <w:pPr>
        <w:pStyle w:val="BodyTextIndent3"/>
        <w:spacing w:after="0"/>
      </w:pPr>
    </w:p>
    <w:p w14:paraId="4BE71753" w14:textId="77777777" w:rsidR="00847A66" w:rsidRDefault="00847A66" w:rsidP="00847A66">
      <w:pPr>
        <w:pStyle w:val="BodyTextIndent3"/>
        <w:spacing w:after="0"/>
      </w:pPr>
    </w:p>
    <w:p w14:paraId="7B769793" w14:textId="77777777" w:rsidR="00847A66" w:rsidRDefault="00847A66" w:rsidP="00847A66">
      <w:pPr>
        <w:pStyle w:val="BodyTextIndent3"/>
        <w:spacing w:after="0"/>
      </w:pPr>
    </w:p>
    <w:p w14:paraId="0FA1ED19" w14:textId="77777777" w:rsidR="00847A66" w:rsidRDefault="00847A66" w:rsidP="00847A66">
      <w:pPr>
        <w:pStyle w:val="BodyTextIndent3"/>
        <w:spacing w:after="0"/>
      </w:pPr>
    </w:p>
    <w:p w14:paraId="521193F3" w14:textId="77777777" w:rsidR="00847A66" w:rsidRDefault="00847A66" w:rsidP="00847A66">
      <w:pPr>
        <w:pStyle w:val="BodyTextIndent3"/>
        <w:spacing w:after="0"/>
      </w:pPr>
    </w:p>
    <w:p w14:paraId="51CCC41A" w14:textId="77777777" w:rsidR="00847A66" w:rsidRDefault="00847A66" w:rsidP="0064164A">
      <w:pPr>
        <w:pStyle w:val="BodyTextIndent3"/>
        <w:spacing w:after="0"/>
        <w:ind w:firstLine="0"/>
      </w:pPr>
    </w:p>
    <w:p w14:paraId="79FB1C5C" w14:textId="77777777" w:rsidR="00D76A70" w:rsidRDefault="00D76A70" w:rsidP="0064164A">
      <w:pPr>
        <w:pStyle w:val="BodyTextIndent3"/>
        <w:spacing w:after="0"/>
        <w:ind w:firstLine="0"/>
      </w:pPr>
    </w:p>
    <w:p w14:paraId="317BE5E4" w14:textId="77777777" w:rsidR="00D76A70" w:rsidRDefault="00D76A70" w:rsidP="0064164A">
      <w:pPr>
        <w:pStyle w:val="BodyTextIndent3"/>
        <w:spacing w:after="0"/>
        <w:ind w:firstLine="0"/>
      </w:pPr>
    </w:p>
    <w:p w14:paraId="792F2807" w14:textId="77777777" w:rsidR="00D76A70" w:rsidRDefault="00D76A70" w:rsidP="0064164A">
      <w:pPr>
        <w:pStyle w:val="BodyTextIndent3"/>
        <w:spacing w:after="0"/>
        <w:ind w:firstLine="0"/>
      </w:pPr>
    </w:p>
    <w:p w14:paraId="211F8A55" w14:textId="77777777" w:rsidR="00D76A70" w:rsidRDefault="00D76A70" w:rsidP="0064164A">
      <w:pPr>
        <w:pStyle w:val="BodyTextIndent3"/>
        <w:spacing w:after="0"/>
        <w:ind w:firstLine="0"/>
      </w:pPr>
    </w:p>
    <w:p w14:paraId="520AA709" w14:textId="77777777" w:rsidR="00D76A70" w:rsidRDefault="00D76A70" w:rsidP="0064164A">
      <w:pPr>
        <w:pStyle w:val="BodyTextIndent3"/>
        <w:spacing w:after="0"/>
        <w:ind w:firstLine="0"/>
      </w:pPr>
    </w:p>
    <w:p w14:paraId="7DB6DB08" w14:textId="77777777" w:rsidR="00D76A70" w:rsidRDefault="00D76A70" w:rsidP="0064164A">
      <w:pPr>
        <w:pStyle w:val="BodyTextIndent3"/>
        <w:spacing w:after="0"/>
        <w:ind w:firstLine="0"/>
      </w:pPr>
    </w:p>
    <w:p w14:paraId="6AFDCF25" w14:textId="77777777" w:rsidR="00D76A70" w:rsidRPr="004B3988" w:rsidRDefault="00D76A70" w:rsidP="0064164A">
      <w:pPr>
        <w:pStyle w:val="BodyTextIndent3"/>
        <w:spacing w:after="0"/>
        <w:ind w:firstLine="0"/>
      </w:pPr>
    </w:p>
    <w:p w14:paraId="5FF2100E" w14:textId="1738FDFF" w:rsidR="00AF312C" w:rsidRPr="004B3988" w:rsidRDefault="00876821" w:rsidP="0047726B">
      <w:pPr>
        <w:pStyle w:val="Heading2"/>
        <w:spacing w:line="480" w:lineRule="auto"/>
        <w:ind w:left="284" w:hanging="284"/>
      </w:pPr>
      <w:bookmarkStart w:id="4" w:name="_Toc187960112"/>
      <w:r w:rsidRPr="004B3988">
        <w:lastRenderedPageBreak/>
        <w:t>Rumusan Masalah</w:t>
      </w:r>
      <w:bookmarkEnd w:id="4"/>
    </w:p>
    <w:p w14:paraId="721688A6" w14:textId="02D07967" w:rsidR="00924F37" w:rsidRPr="00924F37" w:rsidRDefault="00030A4C" w:rsidP="00CE42B9">
      <w:pPr>
        <w:pStyle w:val="ListParagraph"/>
        <w:numPr>
          <w:ilvl w:val="0"/>
          <w:numId w:val="1"/>
        </w:numPr>
        <w:spacing w:after="0" w:line="480" w:lineRule="auto"/>
        <w:ind w:left="567" w:right="55" w:hanging="254"/>
        <w:jc w:val="both"/>
        <w:rPr>
          <w:rFonts w:ascii="Times New Roman" w:hAnsi="Times New Roman" w:cs="Times New Roman"/>
          <w:sz w:val="24"/>
          <w:szCs w:val="24"/>
        </w:rPr>
      </w:pPr>
      <w:r>
        <w:rPr>
          <w:rFonts w:ascii="Times New Roman" w:hAnsi="Times New Roman" w:cs="Times New Roman"/>
          <w:sz w:val="24"/>
          <w:szCs w:val="24"/>
        </w:rPr>
        <w:t>Bagaimanakah</w:t>
      </w:r>
      <w:r w:rsidR="00924F37">
        <w:rPr>
          <w:rFonts w:ascii="Times New Roman" w:hAnsi="Times New Roman" w:cs="Times New Roman"/>
          <w:sz w:val="24"/>
          <w:szCs w:val="24"/>
        </w:rPr>
        <w:t xml:space="preserve"> tran</w:t>
      </w:r>
      <w:r w:rsidR="00835C67">
        <w:rPr>
          <w:rFonts w:ascii="Times New Roman" w:hAnsi="Times New Roman" w:cs="Times New Roman"/>
          <w:sz w:val="24"/>
          <w:szCs w:val="24"/>
        </w:rPr>
        <w:t>saksi kepemilikan properti</w:t>
      </w:r>
      <w:r w:rsidR="006D7836">
        <w:rPr>
          <w:rFonts w:ascii="Times New Roman" w:hAnsi="Times New Roman" w:cs="Times New Roman"/>
          <w:sz w:val="24"/>
          <w:szCs w:val="24"/>
        </w:rPr>
        <w:t xml:space="preserve"> yang tersedia</w:t>
      </w:r>
      <w:r w:rsidR="00835C67">
        <w:rPr>
          <w:rFonts w:ascii="Times New Roman" w:hAnsi="Times New Roman" w:cs="Times New Roman"/>
          <w:sz w:val="24"/>
          <w:szCs w:val="24"/>
        </w:rPr>
        <w:t xml:space="preserve"> </w:t>
      </w:r>
      <w:r w:rsidR="00924F37">
        <w:rPr>
          <w:rFonts w:ascii="Times New Roman" w:hAnsi="Times New Roman" w:cs="Times New Roman"/>
          <w:sz w:val="24"/>
          <w:szCs w:val="24"/>
        </w:rPr>
        <w:t xml:space="preserve">dalam ekosistem </w:t>
      </w:r>
      <w:proofErr w:type="gramStart"/>
      <w:r w:rsidR="00924F37">
        <w:rPr>
          <w:rFonts w:ascii="Times New Roman" w:hAnsi="Times New Roman" w:cs="Times New Roman"/>
          <w:sz w:val="24"/>
          <w:szCs w:val="24"/>
        </w:rPr>
        <w:t xml:space="preserve">metaverse </w:t>
      </w:r>
      <w:r w:rsidR="00924F37" w:rsidRPr="004B3988">
        <w:rPr>
          <w:rFonts w:ascii="Times New Roman" w:hAnsi="Times New Roman" w:cs="Times New Roman"/>
          <w:sz w:val="24"/>
          <w:szCs w:val="24"/>
        </w:rPr>
        <w:t xml:space="preserve"> ?</w:t>
      </w:r>
      <w:proofErr w:type="gramEnd"/>
    </w:p>
    <w:p w14:paraId="6D34D9CA" w14:textId="56336618" w:rsidR="00CE42B9" w:rsidRPr="00E44439" w:rsidRDefault="00486449" w:rsidP="00E44439">
      <w:pPr>
        <w:pStyle w:val="ListParagraph"/>
        <w:numPr>
          <w:ilvl w:val="0"/>
          <w:numId w:val="1"/>
        </w:numPr>
        <w:spacing w:after="0" w:line="480" w:lineRule="auto"/>
        <w:ind w:left="567" w:right="55" w:hanging="254"/>
        <w:jc w:val="both"/>
        <w:rPr>
          <w:rFonts w:ascii="Times New Roman" w:hAnsi="Times New Roman" w:cs="Times New Roman"/>
          <w:sz w:val="24"/>
          <w:szCs w:val="24"/>
        </w:rPr>
      </w:pPr>
      <w:r w:rsidRPr="004B3988">
        <w:rPr>
          <w:rFonts w:ascii="Times New Roman" w:hAnsi="Times New Roman" w:cs="Times New Roman"/>
          <w:sz w:val="24"/>
          <w:szCs w:val="24"/>
        </w:rPr>
        <w:t>Bagaimana</w:t>
      </w:r>
      <w:r w:rsidR="00030A4C">
        <w:rPr>
          <w:rFonts w:ascii="Times New Roman" w:hAnsi="Times New Roman" w:cs="Times New Roman"/>
          <w:sz w:val="24"/>
          <w:szCs w:val="24"/>
        </w:rPr>
        <w:t>kah</w:t>
      </w:r>
      <w:r w:rsidRPr="004B3988">
        <w:rPr>
          <w:rFonts w:ascii="Times New Roman" w:hAnsi="Times New Roman" w:cs="Times New Roman"/>
          <w:sz w:val="24"/>
          <w:szCs w:val="24"/>
        </w:rPr>
        <w:t xml:space="preserve"> keabsahan benda </w:t>
      </w:r>
      <w:r w:rsidR="00924F37">
        <w:rPr>
          <w:rFonts w:ascii="Times New Roman" w:hAnsi="Times New Roman" w:cs="Times New Roman"/>
          <w:sz w:val="24"/>
          <w:szCs w:val="24"/>
        </w:rPr>
        <w:t xml:space="preserve">yang menjadi objek transaksi pada ekosistem </w:t>
      </w:r>
      <w:proofErr w:type="gramStart"/>
      <w:r w:rsidR="00924F37">
        <w:rPr>
          <w:rFonts w:ascii="Times New Roman" w:hAnsi="Times New Roman" w:cs="Times New Roman"/>
          <w:sz w:val="24"/>
          <w:szCs w:val="24"/>
        </w:rPr>
        <w:t>metaverse</w:t>
      </w:r>
      <w:r w:rsidR="00BA7D91" w:rsidRPr="004B3988">
        <w:rPr>
          <w:rFonts w:ascii="Times New Roman" w:hAnsi="Times New Roman" w:cs="Times New Roman"/>
          <w:sz w:val="24"/>
          <w:szCs w:val="24"/>
        </w:rPr>
        <w:t xml:space="preserve"> ?</w:t>
      </w:r>
      <w:proofErr w:type="gramEnd"/>
    </w:p>
    <w:p w14:paraId="7B182512" w14:textId="2D20BD28" w:rsidR="00AF312C" w:rsidRPr="004B3988" w:rsidRDefault="00876821" w:rsidP="0047726B">
      <w:pPr>
        <w:pStyle w:val="Heading2"/>
        <w:spacing w:line="480" w:lineRule="auto"/>
        <w:ind w:left="284" w:hanging="284"/>
      </w:pPr>
      <w:bookmarkStart w:id="5" w:name="_Toc187960113"/>
      <w:r w:rsidRPr="004B3988">
        <w:t>Tujuan Penelitian</w:t>
      </w:r>
      <w:bookmarkEnd w:id="5"/>
    </w:p>
    <w:p w14:paraId="59CE93D4" w14:textId="6FC8AF80" w:rsidR="003D0F98" w:rsidRPr="004B3988" w:rsidRDefault="00037F87" w:rsidP="00CE42B9">
      <w:pPr>
        <w:pStyle w:val="ListParagraph"/>
        <w:numPr>
          <w:ilvl w:val="1"/>
          <w:numId w:val="4"/>
        </w:numPr>
        <w:spacing w:after="0" w:line="480" w:lineRule="auto"/>
        <w:ind w:left="567" w:right="55" w:hanging="284"/>
        <w:jc w:val="both"/>
        <w:rPr>
          <w:rFonts w:ascii="Times New Roman" w:hAnsi="Times New Roman" w:cs="Times New Roman"/>
          <w:sz w:val="24"/>
          <w:szCs w:val="24"/>
        </w:rPr>
      </w:pPr>
      <w:r>
        <w:rPr>
          <w:rFonts w:ascii="Times New Roman" w:hAnsi="Times New Roman" w:cs="Times New Roman"/>
          <w:sz w:val="24"/>
          <w:szCs w:val="24"/>
        </w:rPr>
        <w:t>Untuk m</w:t>
      </w:r>
      <w:r w:rsidR="00C95F51">
        <w:rPr>
          <w:rFonts w:ascii="Times New Roman" w:hAnsi="Times New Roman" w:cs="Times New Roman"/>
          <w:sz w:val="24"/>
          <w:szCs w:val="24"/>
        </w:rPr>
        <w:t xml:space="preserve">engkaji </w:t>
      </w:r>
      <w:r w:rsidR="006D7836">
        <w:rPr>
          <w:rFonts w:ascii="Times New Roman" w:hAnsi="Times New Roman" w:cs="Times New Roman"/>
          <w:sz w:val="24"/>
          <w:szCs w:val="24"/>
        </w:rPr>
        <w:t>bentuk</w:t>
      </w:r>
      <w:r w:rsidR="00C95F51">
        <w:rPr>
          <w:rFonts w:ascii="Times New Roman" w:hAnsi="Times New Roman" w:cs="Times New Roman"/>
          <w:sz w:val="24"/>
          <w:szCs w:val="24"/>
        </w:rPr>
        <w:t xml:space="preserve"> transaksi kepemilikan properti</w:t>
      </w:r>
      <w:r w:rsidR="006D7836">
        <w:rPr>
          <w:rFonts w:ascii="Times New Roman" w:hAnsi="Times New Roman" w:cs="Times New Roman"/>
          <w:sz w:val="24"/>
          <w:szCs w:val="24"/>
        </w:rPr>
        <w:t xml:space="preserve"> yang terdapat</w:t>
      </w:r>
      <w:r w:rsidR="00C95F51">
        <w:rPr>
          <w:rFonts w:ascii="Times New Roman" w:hAnsi="Times New Roman" w:cs="Times New Roman"/>
          <w:sz w:val="24"/>
          <w:szCs w:val="24"/>
        </w:rPr>
        <w:t xml:space="preserve"> dalam ekosistem metaverse.</w:t>
      </w:r>
    </w:p>
    <w:p w14:paraId="62D3AA30" w14:textId="74536543" w:rsidR="00CE42B9" w:rsidRPr="00E44439" w:rsidRDefault="00037F87" w:rsidP="00E44439">
      <w:pPr>
        <w:pStyle w:val="ListParagraph"/>
        <w:numPr>
          <w:ilvl w:val="1"/>
          <w:numId w:val="4"/>
        </w:numPr>
        <w:spacing w:after="0" w:line="480" w:lineRule="auto"/>
        <w:ind w:left="567" w:right="55" w:hanging="284"/>
        <w:jc w:val="both"/>
        <w:rPr>
          <w:rFonts w:ascii="Times New Roman" w:hAnsi="Times New Roman" w:cs="Times New Roman"/>
          <w:sz w:val="24"/>
          <w:szCs w:val="24"/>
        </w:rPr>
      </w:pPr>
      <w:r>
        <w:rPr>
          <w:rFonts w:ascii="Times New Roman" w:hAnsi="Times New Roman" w:cs="Times New Roman"/>
          <w:sz w:val="24"/>
          <w:szCs w:val="24"/>
        </w:rPr>
        <w:t xml:space="preserve">Untuk </w:t>
      </w:r>
      <w:r w:rsidR="004131E5">
        <w:rPr>
          <w:rFonts w:ascii="Times New Roman" w:hAnsi="Times New Roman" w:cs="Times New Roman"/>
          <w:sz w:val="24"/>
          <w:szCs w:val="24"/>
        </w:rPr>
        <w:t>menganalisa</w:t>
      </w:r>
      <w:r w:rsidR="00C95F51">
        <w:rPr>
          <w:rFonts w:ascii="Times New Roman" w:hAnsi="Times New Roman" w:cs="Times New Roman"/>
          <w:sz w:val="24"/>
          <w:szCs w:val="24"/>
        </w:rPr>
        <w:t xml:space="preserve"> keabsahan benda yang menjadi objek transaksi pada ekosistem metaverse.</w:t>
      </w:r>
    </w:p>
    <w:p w14:paraId="426ED2EA" w14:textId="777BDEED" w:rsidR="00755B80" w:rsidRPr="004B3988" w:rsidRDefault="00876821" w:rsidP="00E44439">
      <w:pPr>
        <w:pStyle w:val="Heading2"/>
        <w:spacing w:line="480" w:lineRule="auto"/>
        <w:ind w:left="284" w:hanging="284"/>
      </w:pPr>
      <w:bookmarkStart w:id="6" w:name="_Toc187960114"/>
      <w:r w:rsidRPr="004B3988">
        <w:t>Urgensi Penelitian</w:t>
      </w:r>
      <w:bookmarkEnd w:id="6"/>
    </w:p>
    <w:p w14:paraId="0C2F9AD2" w14:textId="27083E97" w:rsidR="00030A4C" w:rsidRDefault="00030A4C" w:rsidP="00CE42B9">
      <w:pPr>
        <w:pStyle w:val="BodyTextIndent3"/>
        <w:numPr>
          <w:ilvl w:val="0"/>
          <w:numId w:val="7"/>
        </w:numPr>
        <w:spacing w:after="0"/>
        <w:ind w:left="567" w:hanging="284"/>
      </w:pPr>
      <w:r>
        <w:t>Urgensi Teoritis</w:t>
      </w:r>
    </w:p>
    <w:p w14:paraId="129D5323" w14:textId="04F433F6" w:rsidR="004C4A0E" w:rsidRDefault="0034576B" w:rsidP="00CE42B9">
      <w:pPr>
        <w:spacing w:after="0" w:line="480" w:lineRule="auto"/>
        <w:ind w:left="567" w:firstLine="283"/>
        <w:jc w:val="both"/>
        <w:rPr>
          <w:rFonts w:ascii="Times New Roman" w:hAnsi="Times New Roman" w:cs="Times New Roman"/>
          <w:sz w:val="24"/>
          <w:szCs w:val="24"/>
        </w:rPr>
      </w:pPr>
      <w:proofErr w:type="gramStart"/>
      <w:r w:rsidRPr="0034576B">
        <w:rPr>
          <w:rFonts w:ascii="Times New Roman" w:hAnsi="Times New Roman" w:cs="Times New Roman"/>
          <w:sz w:val="24"/>
          <w:szCs w:val="24"/>
        </w:rPr>
        <w:t>Hingga saat ini, banyak negara, termasuk Indonesia, belum memiliki regulasi yang secara spesifik mengatur transaksi properti di dunia virtual.</w:t>
      </w:r>
      <w:proofErr w:type="gramEnd"/>
      <w:r w:rsidRPr="0034576B">
        <w:rPr>
          <w:rFonts w:ascii="Times New Roman" w:hAnsi="Times New Roman" w:cs="Times New Roman"/>
          <w:sz w:val="24"/>
          <w:szCs w:val="24"/>
        </w:rPr>
        <w:t xml:space="preserve"> </w:t>
      </w:r>
      <w:proofErr w:type="gramStart"/>
      <w:r w:rsidRPr="0034576B">
        <w:rPr>
          <w:rFonts w:ascii="Times New Roman" w:hAnsi="Times New Roman" w:cs="Times New Roman"/>
          <w:sz w:val="24"/>
          <w:szCs w:val="24"/>
        </w:rPr>
        <w:t>Hal ini menimbulkan celah hukum yang dapat berdampak negatif pada para pihak yang bertransaksi di metaverse, terutama terkait dengan perlindungan hak-hak mereka atas aset virtual serta keterkaitan denan keabsahan benda yang di transaksikan.</w:t>
      </w:r>
      <w:proofErr w:type="gramEnd"/>
      <w:r w:rsidRPr="0034576B">
        <w:rPr>
          <w:rFonts w:ascii="Times New Roman" w:hAnsi="Times New Roman" w:cs="Times New Roman"/>
          <w:sz w:val="24"/>
          <w:szCs w:val="24"/>
        </w:rPr>
        <w:t xml:space="preserve"> </w:t>
      </w:r>
      <w:proofErr w:type="gramStart"/>
      <w:r w:rsidRPr="0034576B">
        <w:rPr>
          <w:rFonts w:ascii="Times New Roman" w:hAnsi="Times New Roman" w:cs="Times New Roman"/>
          <w:sz w:val="24"/>
          <w:szCs w:val="24"/>
        </w:rPr>
        <w:t>Penelitian ini penting untuk memahami bagaimana prinsip-prinsip hukum properti tradisional dapat diterapkan atau diadaptasi dalam konteks metaverse.</w:t>
      </w:r>
      <w:proofErr w:type="gramEnd"/>
      <w:r>
        <w:rPr>
          <w:rFonts w:ascii="Times New Roman" w:hAnsi="Times New Roman" w:cs="Times New Roman"/>
          <w:sz w:val="24"/>
          <w:szCs w:val="24"/>
        </w:rPr>
        <w:t xml:space="preserve"> </w:t>
      </w:r>
      <w:proofErr w:type="gramStart"/>
      <w:r w:rsidRPr="0034576B">
        <w:rPr>
          <w:rFonts w:ascii="Times New Roman" w:hAnsi="Times New Roman" w:cs="Times New Roman"/>
          <w:sz w:val="24"/>
          <w:szCs w:val="24"/>
        </w:rPr>
        <w:t>Dalam metaverse, properti yang dimiliki biasanya berbentuk NFT (Non-Fungible Token) yang diperdagangkan melalui teknologi blockchain.</w:t>
      </w:r>
      <w:proofErr w:type="gramEnd"/>
      <w:r w:rsidRPr="0034576B">
        <w:rPr>
          <w:rFonts w:ascii="Times New Roman" w:hAnsi="Times New Roman" w:cs="Times New Roman"/>
          <w:sz w:val="24"/>
          <w:szCs w:val="24"/>
        </w:rPr>
        <w:t xml:space="preserve"> </w:t>
      </w:r>
      <w:proofErr w:type="gramStart"/>
      <w:r w:rsidRPr="0034576B">
        <w:rPr>
          <w:rFonts w:ascii="Times New Roman" w:hAnsi="Times New Roman" w:cs="Times New Roman"/>
          <w:sz w:val="24"/>
          <w:szCs w:val="24"/>
        </w:rPr>
        <w:t>Namun, belum jelas apakah NFT ini diakui sebagai bentuk kepemilikan sah dalam sistem hukum konvensional.</w:t>
      </w:r>
      <w:proofErr w:type="gramEnd"/>
    </w:p>
    <w:p w14:paraId="0FA9BE69" w14:textId="27F011BA" w:rsidR="0034576B" w:rsidRPr="0034576B" w:rsidRDefault="0034576B" w:rsidP="00C47ACF">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Urgensi Praktis</w:t>
      </w:r>
    </w:p>
    <w:p w14:paraId="4194EA35" w14:textId="58463B9D" w:rsidR="00BC28DF" w:rsidRPr="00BC28DF" w:rsidRDefault="00BC28DF" w:rsidP="00810E7E">
      <w:pPr>
        <w:pStyle w:val="BodyTextIndent3"/>
        <w:spacing w:after="0"/>
        <w:ind w:left="567" w:firstLine="284"/>
      </w:pPr>
      <w:proofErr w:type="gramStart"/>
      <w:r w:rsidRPr="00BC28DF">
        <w:t>Dalam era digital yang semakin berkembang, konsep metaverse telah menjadi salah satu topik yang banyak diperbincangkan di berbagai kalangan, termasuk para ahli teknologi, ekonomi, dan hukum.</w:t>
      </w:r>
      <w:proofErr w:type="gramEnd"/>
      <w:r w:rsidRPr="00BC28DF">
        <w:t xml:space="preserve"> Metaverse mengacu pada lingkungan virtual berbasis teknologi blockchain dan augmented reality, di mana individu dapat berinteraksi, bermain, bekerja, serta melakukan transaksi, termasuk transaksi kepemilikan properti virtual. </w:t>
      </w:r>
      <w:proofErr w:type="gramStart"/>
      <w:r w:rsidRPr="00BC28DF">
        <w:t>Fenomena ini mengundang berbagai tantangan baru, terutama dalam hal legalitas dan keabsahan transaksi di ruang digital yang bersifat global dan terdesentralisasi.</w:t>
      </w:r>
      <w:proofErr w:type="gramEnd"/>
    </w:p>
    <w:p w14:paraId="1B64A91D" w14:textId="63132439" w:rsidR="00BC28DF" w:rsidRDefault="00BC28DF" w:rsidP="00810E7E">
      <w:pPr>
        <w:pStyle w:val="BodyTextIndent3"/>
        <w:spacing w:after="0"/>
        <w:ind w:left="567" w:firstLine="284"/>
      </w:pPr>
      <w:proofErr w:type="gramStart"/>
      <w:r w:rsidRPr="00BC28DF">
        <w:t xml:space="preserve">Ketidakpastian </w:t>
      </w:r>
      <w:r w:rsidR="0034576B">
        <w:t xml:space="preserve">NFT </w:t>
      </w:r>
      <w:r w:rsidRPr="00BC28DF">
        <w:t>menimbulkan potensi konflik antara pengguna, platform, dan bahkan otoritas negara terkait hak kepemilikan dan penyelesaian sengketa.</w:t>
      </w:r>
      <w:proofErr w:type="gramEnd"/>
      <w:r w:rsidRPr="00BC28DF">
        <w:t xml:space="preserve"> </w:t>
      </w:r>
      <w:proofErr w:type="gramStart"/>
      <w:r w:rsidRPr="00BC28DF">
        <w:t xml:space="preserve">Oleh karena itu, penelitian ini </w:t>
      </w:r>
      <w:r w:rsidR="00DF26D7">
        <w:t xml:space="preserve">mendesak untuk mengidentifikasi </w:t>
      </w:r>
      <w:r w:rsidRPr="00BC28DF">
        <w:t xml:space="preserve">legalitas dari </w:t>
      </w:r>
      <w:r w:rsidR="00996950">
        <w:t xml:space="preserve">transaksi </w:t>
      </w:r>
      <w:r w:rsidRPr="00BC28DF">
        <w:t>kepemilikan properti virtual di metaverse.</w:t>
      </w:r>
      <w:proofErr w:type="gramEnd"/>
      <w:r>
        <w:t xml:space="preserve"> </w:t>
      </w:r>
      <w:proofErr w:type="gramStart"/>
      <w:r>
        <w:t>Penelitian ini berperan penting dalam meneliti bagaimana mekanisme transaksi tersebut bisa diakui secara sah oleh hukum.</w:t>
      </w:r>
      <w:proofErr w:type="gramEnd"/>
    </w:p>
    <w:p w14:paraId="3592FBD3" w14:textId="77777777" w:rsidR="00CE42B9" w:rsidRPr="00BC28DF" w:rsidRDefault="00CE42B9" w:rsidP="00810E7E">
      <w:pPr>
        <w:pStyle w:val="BodyTextIndent3"/>
        <w:spacing w:after="0"/>
        <w:ind w:left="567" w:firstLine="284"/>
      </w:pPr>
    </w:p>
    <w:p w14:paraId="5FF3582D" w14:textId="08E9D69D" w:rsidR="00733189" w:rsidRPr="004B3988" w:rsidRDefault="00733189" w:rsidP="00E44439">
      <w:pPr>
        <w:pStyle w:val="Heading2"/>
        <w:spacing w:line="480" w:lineRule="auto"/>
        <w:ind w:left="284" w:hanging="284"/>
      </w:pPr>
      <w:bookmarkStart w:id="7" w:name="_Toc187960115"/>
      <w:r w:rsidRPr="004B3988">
        <w:t>Tinjauan Pustaka</w:t>
      </w:r>
      <w:bookmarkEnd w:id="7"/>
    </w:p>
    <w:p w14:paraId="750AFC10" w14:textId="6E5CF65C" w:rsidR="009C726B" w:rsidRPr="004B3988" w:rsidRDefault="00C72622" w:rsidP="00C47ACF">
      <w:pPr>
        <w:pStyle w:val="ListParagraph"/>
        <w:numPr>
          <w:ilvl w:val="1"/>
          <w:numId w:val="6"/>
        </w:numPr>
        <w:spacing w:after="0" w:line="480" w:lineRule="auto"/>
        <w:ind w:left="567" w:hanging="283"/>
        <w:jc w:val="both"/>
        <w:rPr>
          <w:rFonts w:ascii="Times New Roman" w:hAnsi="Times New Roman" w:cs="Times New Roman"/>
          <w:sz w:val="24"/>
          <w:szCs w:val="24"/>
        </w:rPr>
      </w:pPr>
      <w:r w:rsidRPr="004B3988">
        <w:rPr>
          <w:rFonts w:ascii="Times New Roman" w:hAnsi="Times New Roman" w:cs="Times New Roman"/>
          <w:sz w:val="24"/>
          <w:szCs w:val="24"/>
        </w:rPr>
        <w:t>Umi Intan Kharisma</w:t>
      </w:r>
      <w:r>
        <w:rPr>
          <w:rFonts w:ascii="Times New Roman" w:hAnsi="Times New Roman" w:cs="Times New Roman"/>
          <w:sz w:val="24"/>
          <w:szCs w:val="24"/>
        </w:rPr>
        <w:t xml:space="preserve">, </w:t>
      </w:r>
      <w:r w:rsidR="00F14EF5" w:rsidRPr="00C72622">
        <w:rPr>
          <w:rFonts w:ascii="Times New Roman" w:hAnsi="Times New Roman" w:cs="Times New Roman"/>
          <w:i/>
          <w:sz w:val="24"/>
          <w:szCs w:val="24"/>
        </w:rPr>
        <w:t>“Studi Analisis Hukum Jual Beli Dalam Platform Metaverse Perspektif Hukum Islam dan Hukum Perdata”</w:t>
      </w:r>
      <w:r>
        <w:rPr>
          <w:rFonts w:ascii="Times New Roman" w:hAnsi="Times New Roman" w:cs="Times New Roman"/>
          <w:i/>
          <w:sz w:val="24"/>
          <w:szCs w:val="24"/>
        </w:rPr>
        <w:t>,</w:t>
      </w:r>
      <w:r>
        <w:rPr>
          <w:rFonts w:ascii="Times New Roman" w:hAnsi="Times New Roman" w:cs="Times New Roman"/>
          <w:sz w:val="24"/>
          <w:szCs w:val="24"/>
        </w:rPr>
        <w:t xml:space="preserve"> Skripsi tahun 2024</w:t>
      </w:r>
      <w:r w:rsidR="006B036A" w:rsidRPr="004B3988">
        <w:rPr>
          <w:rFonts w:ascii="Times New Roman" w:hAnsi="Times New Roman" w:cs="Times New Roman"/>
          <w:sz w:val="24"/>
          <w:szCs w:val="24"/>
        </w:rPr>
        <w:t xml:space="preserve">. </w:t>
      </w:r>
      <w:r w:rsidR="00E33ED7" w:rsidRPr="004B3988">
        <w:rPr>
          <w:rFonts w:ascii="Times New Roman" w:hAnsi="Times New Roman" w:cs="Times New Roman"/>
          <w:sz w:val="24"/>
          <w:szCs w:val="24"/>
        </w:rPr>
        <w:t xml:space="preserve">Temuan penelitian </w:t>
      </w:r>
      <w:r>
        <w:rPr>
          <w:rFonts w:ascii="Times New Roman" w:hAnsi="Times New Roman" w:cs="Times New Roman"/>
          <w:sz w:val="24"/>
          <w:szCs w:val="24"/>
        </w:rPr>
        <w:t xml:space="preserve">dari skripsi tersebut </w:t>
      </w:r>
      <w:r w:rsidR="00E33ED7" w:rsidRPr="004B3988">
        <w:rPr>
          <w:rFonts w:ascii="Times New Roman" w:hAnsi="Times New Roman" w:cs="Times New Roman"/>
          <w:sz w:val="24"/>
          <w:szCs w:val="24"/>
        </w:rPr>
        <w:t xml:space="preserve">menunjukkan bahwa perspektif hukum, Pasal 1320 Kitab Undang-Undang Hukum Perdata memperbolehkan jual beli di platform metaverse, namun Peraturan Bank Indonesia No. 11/12/PBI/2009 tentang Uang Elektronik melarang transaksi tersebut. Cryptocurrency tidak </w:t>
      </w:r>
      <w:r w:rsidR="00E33ED7" w:rsidRPr="004B3988">
        <w:rPr>
          <w:rFonts w:ascii="Times New Roman" w:hAnsi="Times New Roman" w:cs="Times New Roman"/>
          <w:sz w:val="24"/>
          <w:szCs w:val="24"/>
        </w:rPr>
        <w:lastRenderedPageBreak/>
        <w:t>memenuhi standar mata uang</w:t>
      </w:r>
      <w:r w:rsidR="00E33ED7" w:rsidRPr="004B3988">
        <w:rPr>
          <w:rStyle w:val="FootnoteReference"/>
          <w:rFonts w:ascii="Times New Roman" w:hAnsi="Times New Roman" w:cs="Times New Roman"/>
          <w:sz w:val="24"/>
          <w:szCs w:val="24"/>
        </w:rPr>
        <w:footnoteReference w:id="6"/>
      </w:r>
      <w:r w:rsidR="00E33ED7" w:rsidRPr="004B3988">
        <w:rPr>
          <w:rFonts w:ascii="Times New Roman" w:hAnsi="Times New Roman" w:cs="Times New Roman"/>
          <w:sz w:val="24"/>
          <w:szCs w:val="24"/>
        </w:rPr>
        <w:t>.</w:t>
      </w:r>
      <w:r w:rsidR="00AE5339" w:rsidRPr="004B3988">
        <w:rPr>
          <w:rFonts w:ascii="Times New Roman" w:hAnsi="Times New Roman" w:cs="Times New Roman"/>
          <w:sz w:val="24"/>
          <w:szCs w:val="24"/>
        </w:rPr>
        <w:t xml:space="preserve"> </w:t>
      </w:r>
      <w:r>
        <w:rPr>
          <w:rFonts w:ascii="Times New Roman" w:hAnsi="Times New Roman" w:cs="Times New Roman"/>
          <w:sz w:val="24"/>
          <w:szCs w:val="24"/>
        </w:rPr>
        <w:t xml:space="preserve">Berbeda dengan penelitian tersebut dalam penelitian </w:t>
      </w:r>
      <w:r w:rsidRPr="00C72622">
        <w:rPr>
          <w:rFonts w:ascii="Times New Roman" w:hAnsi="Times New Roman" w:cs="Times New Roman"/>
          <w:sz w:val="24"/>
          <w:szCs w:val="24"/>
        </w:rPr>
        <w:t>ini</w:t>
      </w:r>
      <w:r>
        <w:rPr>
          <w:rFonts w:ascii="Times New Roman" w:hAnsi="Times New Roman" w:cs="Times New Roman"/>
          <w:sz w:val="24"/>
          <w:szCs w:val="24"/>
        </w:rPr>
        <w:t xml:space="preserve"> penulis</w:t>
      </w:r>
      <w:r w:rsidRPr="00C72622">
        <w:rPr>
          <w:rFonts w:ascii="Times New Roman" w:hAnsi="Times New Roman" w:cs="Times New Roman"/>
          <w:sz w:val="24"/>
          <w:szCs w:val="24"/>
        </w:rPr>
        <w:t xml:space="preserve"> memiliki </w:t>
      </w:r>
      <w:r>
        <w:rPr>
          <w:rFonts w:ascii="Times New Roman" w:hAnsi="Times New Roman" w:cs="Times New Roman"/>
          <w:sz w:val="24"/>
          <w:szCs w:val="24"/>
        </w:rPr>
        <w:t xml:space="preserve">pemikiran bahwa seharusnya terdapat </w:t>
      </w:r>
      <w:r w:rsidRPr="00C72622">
        <w:rPr>
          <w:rFonts w:ascii="Times New Roman" w:hAnsi="Times New Roman" w:cs="Times New Roman"/>
          <w:sz w:val="24"/>
          <w:szCs w:val="24"/>
        </w:rPr>
        <w:t xml:space="preserve">urgensi jangka panjang karena seiring dengan perkembangan teknologi, konsep metaverse dan segala transaksinya kemungkinan besar </w:t>
      </w:r>
      <w:proofErr w:type="gramStart"/>
      <w:r w:rsidRPr="00C72622">
        <w:rPr>
          <w:rFonts w:ascii="Times New Roman" w:hAnsi="Times New Roman" w:cs="Times New Roman"/>
          <w:sz w:val="24"/>
          <w:szCs w:val="24"/>
        </w:rPr>
        <w:t>akan</w:t>
      </w:r>
      <w:proofErr w:type="gramEnd"/>
      <w:r w:rsidRPr="00C72622">
        <w:rPr>
          <w:rFonts w:ascii="Times New Roman" w:hAnsi="Times New Roman" w:cs="Times New Roman"/>
          <w:sz w:val="24"/>
          <w:szCs w:val="24"/>
        </w:rPr>
        <w:t xml:space="preserve"> menjadi bagian tak terpisahkan dari kehidupan ekonomi dan sosial masyarakat.</w:t>
      </w:r>
      <w:r w:rsidR="00AE5339" w:rsidRPr="00C72622">
        <w:rPr>
          <w:rFonts w:ascii="Times New Roman" w:hAnsi="Times New Roman" w:cs="Times New Roman"/>
          <w:sz w:val="24"/>
          <w:szCs w:val="24"/>
        </w:rPr>
        <w:t xml:space="preserve"> </w:t>
      </w:r>
      <w:r w:rsidR="00AE5339" w:rsidRPr="004B3988">
        <w:rPr>
          <w:rFonts w:ascii="Times New Roman" w:hAnsi="Times New Roman" w:cs="Times New Roman"/>
          <w:sz w:val="24"/>
          <w:szCs w:val="24"/>
        </w:rPr>
        <w:t xml:space="preserve"> </w:t>
      </w:r>
    </w:p>
    <w:p w14:paraId="363E21F9" w14:textId="7F641663" w:rsidR="00E33ED7" w:rsidRPr="004B3988" w:rsidRDefault="00C72622" w:rsidP="00C47ACF">
      <w:pPr>
        <w:pStyle w:val="ListParagraph"/>
        <w:numPr>
          <w:ilvl w:val="1"/>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Muhammad Ibadur Rohman, </w:t>
      </w:r>
      <w:r w:rsidR="00BA7766" w:rsidRPr="00C72622">
        <w:rPr>
          <w:rFonts w:ascii="Times New Roman" w:hAnsi="Times New Roman" w:cs="Times New Roman"/>
          <w:i/>
          <w:sz w:val="24"/>
          <w:szCs w:val="24"/>
        </w:rPr>
        <w:t>“Perlindungan Hukum Terhadap Kepemilikan Tanah Virtual Perspektif Hukum Positif Dan Hukum Islam”</w:t>
      </w:r>
      <w:r>
        <w:rPr>
          <w:rFonts w:ascii="Times New Roman" w:hAnsi="Times New Roman" w:cs="Times New Roman"/>
          <w:sz w:val="24"/>
          <w:szCs w:val="24"/>
        </w:rPr>
        <w:t>, Tahun 2023</w:t>
      </w:r>
      <w:r w:rsidR="002322F4">
        <w:rPr>
          <w:rFonts w:ascii="Times New Roman" w:hAnsi="Times New Roman" w:cs="Times New Roman"/>
          <w:sz w:val="24"/>
          <w:szCs w:val="24"/>
        </w:rPr>
        <w:t>.</w:t>
      </w:r>
      <w:r>
        <w:rPr>
          <w:rFonts w:ascii="Times New Roman" w:hAnsi="Times New Roman" w:cs="Times New Roman"/>
          <w:sz w:val="24"/>
          <w:szCs w:val="24"/>
        </w:rPr>
        <w:t xml:space="preserve"> </w:t>
      </w:r>
      <w:r w:rsidR="00990F2E" w:rsidRPr="004B3988">
        <w:rPr>
          <w:rFonts w:ascii="Times New Roman" w:hAnsi="Times New Roman" w:cs="Times New Roman"/>
          <w:sz w:val="24"/>
          <w:szCs w:val="24"/>
        </w:rPr>
        <w:t>Menurut temuan analisis penelitian</w:t>
      </w:r>
      <w:r>
        <w:rPr>
          <w:rFonts w:ascii="Times New Roman" w:hAnsi="Times New Roman" w:cs="Times New Roman"/>
          <w:sz w:val="24"/>
          <w:szCs w:val="24"/>
        </w:rPr>
        <w:t xml:space="preserve"> tersebut</w:t>
      </w:r>
      <w:r w:rsidR="00990F2E" w:rsidRPr="004B3988">
        <w:rPr>
          <w:rFonts w:ascii="Times New Roman" w:hAnsi="Times New Roman" w:cs="Times New Roman"/>
          <w:sz w:val="24"/>
          <w:szCs w:val="24"/>
        </w:rPr>
        <w:t>, kepemilikan tanah virtual di platform RansVerse sejalan dengan prinsip-prinsip perjanjian, tetapi belum sesuai dengan ketentuan yang mengikat secara hukum, seperti yang dinyatakan dalam pasal 1320</w:t>
      </w:r>
      <w:r w:rsidR="002322F4">
        <w:rPr>
          <w:rFonts w:ascii="Times New Roman" w:hAnsi="Times New Roman" w:cs="Times New Roman"/>
          <w:sz w:val="24"/>
          <w:szCs w:val="24"/>
        </w:rPr>
        <w:t xml:space="preserve"> </w:t>
      </w:r>
      <w:r w:rsidR="00990F2E" w:rsidRPr="004B3988">
        <w:rPr>
          <w:rFonts w:ascii="Times New Roman" w:hAnsi="Times New Roman" w:cs="Times New Roman"/>
          <w:sz w:val="24"/>
          <w:szCs w:val="24"/>
        </w:rPr>
        <w:t xml:space="preserve">KUHPer. Secara khusus, terdapat ketidakjelasan dalam dua </w:t>
      </w:r>
      <w:r w:rsidR="002322F4">
        <w:rPr>
          <w:rFonts w:ascii="Times New Roman" w:hAnsi="Times New Roman" w:cs="Times New Roman"/>
          <w:sz w:val="24"/>
          <w:szCs w:val="24"/>
        </w:rPr>
        <w:t>hal penting diantaranya</w:t>
      </w:r>
      <w:r w:rsidR="00990F2E" w:rsidRPr="004B3988">
        <w:rPr>
          <w:rFonts w:ascii="Times New Roman" w:hAnsi="Times New Roman" w:cs="Times New Roman"/>
          <w:sz w:val="24"/>
          <w:szCs w:val="24"/>
        </w:rPr>
        <w:t xml:space="preserve"> batasan </w:t>
      </w:r>
      <w:proofErr w:type="gramStart"/>
      <w:r w:rsidR="00990F2E" w:rsidRPr="004B3988">
        <w:rPr>
          <w:rFonts w:ascii="Times New Roman" w:hAnsi="Times New Roman" w:cs="Times New Roman"/>
          <w:sz w:val="24"/>
          <w:szCs w:val="24"/>
        </w:rPr>
        <w:t>usia</w:t>
      </w:r>
      <w:proofErr w:type="gramEnd"/>
      <w:r w:rsidR="00990F2E" w:rsidRPr="004B3988">
        <w:rPr>
          <w:rFonts w:ascii="Times New Roman" w:hAnsi="Times New Roman" w:cs="Times New Roman"/>
          <w:sz w:val="24"/>
          <w:szCs w:val="24"/>
        </w:rPr>
        <w:t xml:space="preserve"> dan kemampuan untuk membeli tanah virtual, </w:t>
      </w:r>
      <w:r w:rsidR="002322F4">
        <w:rPr>
          <w:rFonts w:ascii="Times New Roman" w:hAnsi="Times New Roman" w:cs="Times New Roman"/>
          <w:sz w:val="24"/>
          <w:szCs w:val="24"/>
        </w:rPr>
        <w:t>serta</w:t>
      </w:r>
      <w:r w:rsidR="00990F2E" w:rsidRPr="004B3988">
        <w:rPr>
          <w:rFonts w:ascii="Times New Roman" w:hAnsi="Times New Roman" w:cs="Times New Roman"/>
          <w:sz w:val="24"/>
          <w:szCs w:val="24"/>
        </w:rPr>
        <w:t xml:space="preserve"> penggunaan tanah yang diperbolehkan</w:t>
      </w:r>
      <w:r w:rsidR="002C4515" w:rsidRPr="004B3988">
        <w:rPr>
          <w:rStyle w:val="FootnoteReference"/>
          <w:rFonts w:ascii="Times New Roman" w:hAnsi="Times New Roman" w:cs="Times New Roman"/>
          <w:sz w:val="24"/>
          <w:szCs w:val="24"/>
        </w:rPr>
        <w:footnoteReference w:id="7"/>
      </w:r>
      <w:r w:rsidR="00990F2E" w:rsidRPr="004B3988">
        <w:rPr>
          <w:rFonts w:ascii="Times New Roman" w:hAnsi="Times New Roman" w:cs="Times New Roman"/>
          <w:sz w:val="24"/>
          <w:szCs w:val="24"/>
        </w:rPr>
        <w:t>.</w:t>
      </w:r>
      <w:r w:rsidR="002322F4">
        <w:rPr>
          <w:rFonts w:ascii="Times New Roman" w:hAnsi="Times New Roman" w:cs="Times New Roman"/>
          <w:sz w:val="24"/>
          <w:szCs w:val="24"/>
        </w:rPr>
        <w:t xml:space="preserve"> Berbeda dengan penelitian tersebut dalam  penelitian ini penulis akan lebih mengarah kepada keabsahan dari transak</w:t>
      </w:r>
      <w:r w:rsidR="00996950">
        <w:rPr>
          <w:rFonts w:ascii="Times New Roman" w:hAnsi="Times New Roman" w:cs="Times New Roman"/>
          <w:sz w:val="24"/>
          <w:szCs w:val="24"/>
        </w:rPr>
        <w:t>s</w:t>
      </w:r>
      <w:r w:rsidR="002322F4">
        <w:rPr>
          <w:rFonts w:ascii="Times New Roman" w:hAnsi="Times New Roman" w:cs="Times New Roman"/>
          <w:sz w:val="24"/>
          <w:szCs w:val="24"/>
        </w:rPr>
        <w:t xml:space="preserve">i properti serta penulis juga akan memasukkan unsur teori perikatan, perjanjian, serta regulasi khusus seperti UU ITE yang memungkinkan akan mengalami penyesuaian setelah adanya penelitian ini. </w:t>
      </w:r>
      <w:r w:rsidR="00990F2E" w:rsidRPr="004B3988">
        <w:rPr>
          <w:rFonts w:ascii="Times New Roman" w:hAnsi="Times New Roman" w:cs="Times New Roman"/>
          <w:sz w:val="24"/>
          <w:szCs w:val="24"/>
        </w:rPr>
        <w:t xml:space="preserve"> </w:t>
      </w:r>
    </w:p>
    <w:p w14:paraId="7AC00A6A" w14:textId="1B386E0D" w:rsidR="00A34FF8" w:rsidRPr="00CE42B9" w:rsidRDefault="006C0625" w:rsidP="00C47ACF">
      <w:pPr>
        <w:pStyle w:val="Default"/>
        <w:numPr>
          <w:ilvl w:val="1"/>
          <w:numId w:val="6"/>
        </w:numPr>
        <w:spacing w:line="480" w:lineRule="auto"/>
        <w:ind w:left="567" w:hanging="283"/>
        <w:jc w:val="both"/>
        <w:rPr>
          <w:color w:val="auto"/>
          <w:lang w:val="en-US"/>
        </w:rPr>
      </w:pPr>
      <w:r w:rsidRPr="004B3988">
        <w:rPr>
          <w:color w:val="auto"/>
          <w:lang w:val="en-US"/>
        </w:rPr>
        <w:t>Nauval</w:t>
      </w:r>
      <w:r w:rsidR="002322F4">
        <w:rPr>
          <w:color w:val="auto"/>
          <w:lang w:val="en-US"/>
        </w:rPr>
        <w:t xml:space="preserve"> Mahadhika dan Ni Putu Purwanti, </w:t>
      </w:r>
      <w:r w:rsidRPr="002322F4">
        <w:rPr>
          <w:i/>
          <w:color w:val="auto"/>
          <w:lang w:val="en-US"/>
        </w:rPr>
        <w:t>“</w:t>
      </w:r>
      <w:r w:rsidRPr="002322F4">
        <w:rPr>
          <w:bCs/>
          <w:i/>
          <w:color w:val="auto"/>
          <w:lang w:val="en-US"/>
        </w:rPr>
        <w:t>Perlindungan Hukum Terhadap Konsumen Dalam Pembelian Aset Kripto Melalui Transaksi Elektronik Di Indonesia</w:t>
      </w:r>
      <w:r w:rsidR="002322F4">
        <w:rPr>
          <w:bCs/>
          <w:i/>
          <w:color w:val="auto"/>
          <w:lang w:val="en-US"/>
        </w:rPr>
        <w:t xml:space="preserve">”, </w:t>
      </w:r>
      <w:r w:rsidR="002322F4" w:rsidRPr="002322F4">
        <w:rPr>
          <w:bCs/>
          <w:color w:val="auto"/>
          <w:lang w:val="en-US"/>
        </w:rPr>
        <w:t>Jurnal Tahun</w:t>
      </w:r>
      <w:r w:rsidR="002322F4">
        <w:rPr>
          <w:bCs/>
          <w:color w:val="auto"/>
          <w:lang w:val="en-US"/>
        </w:rPr>
        <w:t xml:space="preserve"> 2016</w:t>
      </w:r>
      <w:r w:rsidR="008913E9">
        <w:rPr>
          <w:bCs/>
          <w:color w:val="auto"/>
          <w:lang w:val="en-US"/>
        </w:rPr>
        <w:t>.</w:t>
      </w:r>
      <w:r w:rsidR="002322F4">
        <w:rPr>
          <w:bCs/>
          <w:color w:val="auto"/>
          <w:lang w:val="en-US"/>
        </w:rPr>
        <w:t xml:space="preserve"> </w:t>
      </w:r>
      <w:r w:rsidR="008913E9">
        <w:rPr>
          <w:bCs/>
          <w:color w:val="auto"/>
          <w:lang w:val="en-US"/>
        </w:rPr>
        <w:t>M</w:t>
      </w:r>
      <w:r w:rsidRPr="004B3988">
        <w:rPr>
          <w:bCs/>
          <w:color w:val="auto"/>
          <w:lang w:val="en-US"/>
        </w:rPr>
        <w:t xml:space="preserve">enyimpulkan, perlindungan hukum bagi konsumen yang membeli aset kripto melalui transaksi elektronik tersebar di </w:t>
      </w:r>
      <w:r w:rsidRPr="004B3988">
        <w:rPr>
          <w:bCs/>
          <w:color w:val="auto"/>
          <w:lang w:val="en-US"/>
        </w:rPr>
        <w:lastRenderedPageBreak/>
        <w:t>sejumlah undang-undang, antara lain UU Perlindungan Konsumen, UU ITE, dan Perbappebti Nomor 8 Tahun 2021</w:t>
      </w:r>
      <w:r w:rsidR="00261E67">
        <w:rPr>
          <w:bCs/>
          <w:color w:val="auto"/>
          <w:lang w:val="en-US"/>
        </w:rPr>
        <w:t xml:space="preserve">. </w:t>
      </w:r>
      <w:r w:rsidRPr="004B3988">
        <w:rPr>
          <w:bCs/>
          <w:color w:val="auto"/>
          <w:lang w:val="en-US"/>
        </w:rPr>
        <w:t>Jika konsumen mengalami kerugian saat membeli aset kripto melalui transaksi elektronik, me</w:t>
      </w:r>
      <w:r w:rsidR="00261E67">
        <w:rPr>
          <w:bCs/>
          <w:color w:val="auto"/>
          <w:lang w:val="en-US"/>
        </w:rPr>
        <w:t>reka memiliki dua pilihan hukum yakni dapat berupa bentuk</w:t>
      </w:r>
      <w:r w:rsidRPr="004B3988">
        <w:rPr>
          <w:bCs/>
          <w:color w:val="auto"/>
          <w:lang w:val="en-US"/>
        </w:rPr>
        <w:t xml:space="preserve"> penyelesaian sengketa non-gugatan dan litigasi</w:t>
      </w:r>
      <w:r w:rsidRPr="004B3988">
        <w:rPr>
          <w:rStyle w:val="FootnoteReference"/>
          <w:bCs/>
          <w:color w:val="auto"/>
          <w:lang w:val="en-US"/>
        </w:rPr>
        <w:footnoteReference w:id="8"/>
      </w:r>
      <w:r w:rsidRPr="004B3988">
        <w:rPr>
          <w:bCs/>
          <w:color w:val="auto"/>
          <w:lang w:val="en-US"/>
        </w:rPr>
        <w:t>.</w:t>
      </w:r>
      <w:r w:rsidR="00261E67">
        <w:rPr>
          <w:bCs/>
          <w:color w:val="auto"/>
          <w:lang w:val="en-US"/>
        </w:rPr>
        <w:t xml:space="preserve"> Berbeda dengan penelitian tersebut dalam penelitian ini penulis </w:t>
      </w:r>
      <w:proofErr w:type="gramStart"/>
      <w:r w:rsidR="00261E67">
        <w:rPr>
          <w:bCs/>
          <w:color w:val="auto"/>
          <w:lang w:val="en-US"/>
        </w:rPr>
        <w:t>akan</w:t>
      </w:r>
      <w:proofErr w:type="gramEnd"/>
      <w:r w:rsidR="00261E67">
        <w:rPr>
          <w:bCs/>
          <w:color w:val="auto"/>
          <w:lang w:val="en-US"/>
        </w:rPr>
        <w:t xml:space="preserve"> menjabarkan bagaimana bentuk keabsahan objek transaksi property dalam metaversese</w:t>
      </w:r>
      <w:r w:rsidR="00A34FF8">
        <w:rPr>
          <w:bCs/>
          <w:color w:val="auto"/>
          <w:lang w:val="en-US"/>
        </w:rPr>
        <w:t>.</w:t>
      </w:r>
    </w:p>
    <w:p w14:paraId="2AF28988" w14:textId="77777777" w:rsidR="00CE42B9" w:rsidRPr="00A34FF8" w:rsidRDefault="00CE42B9" w:rsidP="00CE42B9">
      <w:pPr>
        <w:pStyle w:val="Default"/>
        <w:spacing w:line="480" w:lineRule="auto"/>
        <w:ind w:left="567"/>
        <w:jc w:val="both"/>
        <w:rPr>
          <w:color w:val="auto"/>
          <w:lang w:val="en-US"/>
        </w:rPr>
      </w:pPr>
    </w:p>
    <w:p w14:paraId="5F240FD3" w14:textId="2B3F0012" w:rsidR="00CE42B9" w:rsidRPr="00CE42B9" w:rsidRDefault="00A46762" w:rsidP="0047726B">
      <w:pPr>
        <w:pStyle w:val="Heading2"/>
        <w:spacing w:line="480" w:lineRule="auto"/>
        <w:ind w:left="284" w:hanging="284"/>
      </w:pPr>
      <w:bookmarkStart w:id="8" w:name="_Toc187960116"/>
      <w:r w:rsidRPr="004B3988">
        <w:t>Metode Penelitian</w:t>
      </w:r>
      <w:bookmarkEnd w:id="8"/>
    </w:p>
    <w:p w14:paraId="72219515" w14:textId="4D66CC5D" w:rsidR="002F5F96" w:rsidRPr="00CE42B9" w:rsidRDefault="002F5F96" w:rsidP="00CE42B9">
      <w:pPr>
        <w:pStyle w:val="ListParagraph"/>
        <w:numPr>
          <w:ilvl w:val="3"/>
          <w:numId w:val="6"/>
        </w:numPr>
        <w:spacing w:after="0" w:line="480" w:lineRule="auto"/>
        <w:ind w:left="567" w:hanging="283"/>
        <w:rPr>
          <w:rFonts w:ascii="Times New Roman" w:hAnsi="Times New Roman" w:cs="Times New Roman"/>
          <w:sz w:val="24"/>
          <w:szCs w:val="24"/>
        </w:rPr>
      </w:pPr>
      <w:r w:rsidRPr="00CE42B9">
        <w:rPr>
          <w:rFonts w:ascii="Times New Roman" w:hAnsi="Times New Roman" w:cs="Times New Roman"/>
          <w:bCs/>
          <w:sz w:val="24"/>
          <w:szCs w:val="24"/>
        </w:rPr>
        <w:t>Jenis Penelitian</w:t>
      </w:r>
    </w:p>
    <w:p w14:paraId="3B00BD54" w14:textId="77777777" w:rsidR="000A535A" w:rsidRDefault="0064164A" w:rsidP="00A14527">
      <w:pPr>
        <w:pStyle w:val="ListParagraph"/>
        <w:spacing w:after="0" w:line="480" w:lineRule="auto"/>
        <w:ind w:left="567" w:firstLine="425"/>
        <w:jc w:val="both"/>
        <w:rPr>
          <w:rFonts w:ascii="Times New Roman" w:hAnsi="Times New Roman" w:cs="Times New Roman"/>
          <w:sz w:val="24"/>
          <w:szCs w:val="24"/>
        </w:rPr>
      </w:pPr>
      <w:proofErr w:type="gramStart"/>
      <w:r>
        <w:rPr>
          <w:rFonts w:ascii="Times New Roman" w:hAnsi="Times New Roman" w:cs="Times New Roman"/>
          <w:sz w:val="24"/>
          <w:szCs w:val="24"/>
        </w:rPr>
        <w:t>Dalam penulisan skripsi ini penulis menggunakan jenis penelitian studi pustaka.</w:t>
      </w:r>
      <w:proofErr w:type="gramEnd"/>
      <w:r>
        <w:rPr>
          <w:rFonts w:ascii="Times New Roman" w:hAnsi="Times New Roman" w:cs="Times New Roman"/>
          <w:sz w:val="24"/>
          <w:szCs w:val="24"/>
        </w:rPr>
        <w:t xml:space="preserve"> </w:t>
      </w:r>
      <w:proofErr w:type="gramStart"/>
      <w:r w:rsidR="006B036A" w:rsidRPr="004B3988">
        <w:rPr>
          <w:rFonts w:ascii="Times New Roman" w:hAnsi="Times New Roman" w:cs="Times New Roman"/>
          <w:sz w:val="24"/>
          <w:szCs w:val="24"/>
        </w:rPr>
        <w:t>Studi pustaka adalah penelitian dengan penggunaan data sekunder yang diperoleh melalui penelusuran dokumen.</w:t>
      </w:r>
      <w:proofErr w:type="gramEnd"/>
      <w:r w:rsidR="006B036A" w:rsidRPr="004B3988">
        <w:rPr>
          <w:rStyle w:val="FootnoteReference"/>
          <w:rFonts w:ascii="Times New Roman" w:hAnsi="Times New Roman" w:cs="Times New Roman"/>
          <w:sz w:val="24"/>
          <w:szCs w:val="24"/>
        </w:rPr>
        <w:footnoteReference w:id="9"/>
      </w:r>
      <w:r w:rsidR="000A535A">
        <w:rPr>
          <w:rFonts w:ascii="Times New Roman" w:hAnsi="Times New Roman" w:cs="Times New Roman"/>
          <w:sz w:val="24"/>
          <w:szCs w:val="24"/>
        </w:rPr>
        <w:t xml:space="preserve"> </w:t>
      </w:r>
      <w:proofErr w:type="gramStart"/>
      <w:r w:rsidR="000A535A">
        <w:rPr>
          <w:rFonts w:ascii="Times New Roman" w:hAnsi="Times New Roman" w:cs="Times New Roman"/>
          <w:sz w:val="24"/>
          <w:szCs w:val="24"/>
        </w:rPr>
        <w:t>Penulis m</w:t>
      </w:r>
      <w:r w:rsidR="000A535A" w:rsidRPr="000A535A">
        <w:rPr>
          <w:rFonts w:ascii="Times New Roman" w:hAnsi="Times New Roman" w:cs="Times New Roman"/>
          <w:sz w:val="24"/>
          <w:szCs w:val="24"/>
        </w:rPr>
        <w:t xml:space="preserve">enggunakan metode penelitian kepustakaan dalam penulisan skripsi </w:t>
      </w:r>
      <w:r w:rsidR="000A535A">
        <w:rPr>
          <w:rFonts w:ascii="Times New Roman" w:hAnsi="Times New Roman" w:cs="Times New Roman"/>
          <w:sz w:val="24"/>
          <w:szCs w:val="24"/>
        </w:rPr>
        <w:t>ini karena</w:t>
      </w:r>
      <w:r w:rsidR="000A535A" w:rsidRPr="000A535A">
        <w:rPr>
          <w:rFonts w:ascii="Times New Roman" w:hAnsi="Times New Roman" w:cs="Times New Roman"/>
          <w:sz w:val="24"/>
          <w:szCs w:val="24"/>
        </w:rPr>
        <w:t xml:space="preserve"> relevan</w:t>
      </w:r>
      <w:r w:rsidR="000A535A">
        <w:rPr>
          <w:rFonts w:ascii="Times New Roman" w:hAnsi="Times New Roman" w:cs="Times New Roman"/>
          <w:sz w:val="24"/>
          <w:szCs w:val="24"/>
        </w:rPr>
        <w:t>si</w:t>
      </w:r>
      <w:r w:rsidR="000A535A" w:rsidRPr="000A535A">
        <w:rPr>
          <w:rFonts w:ascii="Times New Roman" w:hAnsi="Times New Roman" w:cs="Times New Roman"/>
          <w:sz w:val="24"/>
          <w:szCs w:val="24"/>
        </w:rPr>
        <w:t xml:space="preserve"> </w:t>
      </w:r>
      <w:r w:rsidR="000A535A">
        <w:rPr>
          <w:rFonts w:ascii="Times New Roman" w:hAnsi="Times New Roman" w:cs="Times New Roman"/>
          <w:sz w:val="24"/>
          <w:szCs w:val="24"/>
        </w:rPr>
        <w:t>serta</w:t>
      </w:r>
      <w:r w:rsidR="000A535A" w:rsidRPr="000A535A">
        <w:rPr>
          <w:rFonts w:ascii="Times New Roman" w:hAnsi="Times New Roman" w:cs="Times New Roman"/>
          <w:sz w:val="24"/>
          <w:szCs w:val="24"/>
        </w:rPr>
        <w:t xml:space="preserve"> memili</w:t>
      </w:r>
      <w:r w:rsidR="000A535A">
        <w:rPr>
          <w:rFonts w:ascii="Times New Roman" w:hAnsi="Times New Roman" w:cs="Times New Roman"/>
          <w:sz w:val="24"/>
          <w:szCs w:val="24"/>
        </w:rPr>
        <w:t>ki beberapa keuntungan penting, m</w:t>
      </w:r>
      <w:r w:rsidR="000A535A" w:rsidRPr="000A535A">
        <w:rPr>
          <w:rFonts w:ascii="Times New Roman" w:hAnsi="Times New Roman" w:cs="Times New Roman"/>
          <w:sz w:val="24"/>
          <w:szCs w:val="24"/>
        </w:rPr>
        <w:t xml:space="preserve">etode penelitian kepustakaan memungkinkan </w:t>
      </w:r>
      <w:r w:rsidR="000A535A">
        <w:rPr>
          <w:rFonts w:ascii="Times New Roman" w:hAnsi="Times New Roman" w:cs="Times New Roman"/>
          <w:sz w:val="24"/>
          <w:szCs w:val="24"/>
        </w:rPr>
        <w:t>penulis</w:t>
      </w:r>
      <w:r w:rsidR="000A535A" w:rsidRPr="000A535A">
        <w:rPr>
          <w:rFonts w:ascii="Times New Roman" w:hAnsi="Times New Roman" w:cs="Times New Roman"/>
          <w:sz w:val="24"/>
          <w:szCs w:val="24"/>
        </w:rPr>
        <w:t xml:space="preserve"> untuk mengumpulkan dan menganalisis berbagai literatur yang berkaitan dengan topik penelitian.</w:t>
      </w:r>
      <w:proofErr w:type="gramEnd"/>
      <w:r w:rsidR="000A535A" w:rsidRPr="000A535A">
        <w:rPr>
          <w:rFonts w:ascii="Times New Roman" w:hAnsi="Times New Roman" w:cs="Times New Roman"/>
          <w:sz w:val="24"/>
          <w:szCs w:val="24"/>
        </w:rPr>
        <w:t xml:space="preserve"> </w:t>
      </w:r>
      <w:proofErr w:type="gramStart"/>
      <w:r w:rsidR="000A535A" w:rsidRPr="000A535A">
        <w:rPr>
          <w:rFonts w:ascii="Times New Roman" w:hAnsi="Times New Roman" w:cs="Times New Roman"/>
          <w:sz w:val="24"/>
          <w:szCs w:val="24"/>
        </w:rPr>
        <w:t xml:space="preserve">Dalam konteks keabsahan transaksi di metaverse, peneliti dapat mengakses buku, jurnal, dan artikel hukum yang membahas aspek hukum terkait transaksi virtual, seperti NFT dan </w:t>
      </w:r>
      <w:r w:rsidR="000A535A" w:rsidRPr="000A535A">
        <w:rPr>
          <w:rFonts w:ascii="Times New Roman" w:hAnsi="Times New Roman" w:cs="Times New Roman"/>
          <w:sz w:val="24"/>
          <w:szCs w:val="24"/>
        </w:rPr>
        <w:lastRenderedPageBreak/>
        <w:t>smart contracts.</w:t>
      </w:r>
      <w:proofErr w:type="gramEnd"/>
      <w:r w:rsidR="000A535A" w:rsidRPr="000A535A">
        <w:rPr>
          <w:rFonts w:ascii="Times New Roman" w:hAnsi="Times New Roman" w:cs="Times New Roman"/>
          <w:sz w:val="24"/>
          <w:szCs w:val="24"/>
        </w:rPr>
        <w:t xml:space="preserve"> Ini penting untuk memahami landasan hukum dan teori-teori yang mendasari transaksi dalam ekosistem digital ini</w:t>
      </w:r>
    </w:p>
    <w:p w14:paraId="0A8D4063" w14:textId="788A1F7C" w:rsidR="000A535A" w:rsidRPr="000A535A" w:rsidRDefault="000A535A" w:rsidP="00A14527">
      <w:pPr>
        <w:pStyle w:val="ListParagraph"/>
        <w:spacing w:after="0" w:line="480" w:lineRule="auto"/>
        <w:ind w:left="567" w:firstLine="425"/>
        <w:jc w:val="both"/>
        <w:rPr>
          <w:rFonts w:ascii="Times New Roman" w:hAnsi="Times New Roman" w:cs="Times New Roman"/>
          <w:sz w:val="24"/>
          <w:szCs w:val="24"/>
        </w:rPr>
      </w:pPr>
      <w:proofErr w:type="gramStart"/>
      <w:r w:rsidRPr="000A535A">
        <w:rPr>
          <w:rFonts w:ascii="Times New Roman" w:hAnsi="Times New Roman" w:cs="Times New Roman"/>
          <w:sz w:val="24"/>
          <w:szCs w:val="24"/>
        </w:rPr>
        <w:t xml:space="preserve">Dengan melakukan penelitian kepustakaan, </w:t>
      </w:r>
      <w:r>
        <w:rPr>
          <w:rFonts w:ascii="Times New Roman" w:hAnsi="Times New Roman" w:cs="Times New Roman"/>
          <w:sz w:val="24"/>
          <w:szCs w:val="24"/>
        </w:rPr>
        <w:t>penulis</w:t>
      </w:r>
      <w:r w:rsidRPr="000A535A">
        <w:rPr>
          <w:rFonts w:ascii="Times New Roman" w:hAnsi="Times New Roman" w:cs="Times New Roman"/>
          <w:sz w:val="24"/>
          <w:szCs w:val="24"/>
        </w:rPr>
        <w:t xml:space="preserve"> dapat memperluas pemahaman tentang konsep-konsep baru dalam metaverse, termasuk bagaimana teknologi blockchain berfungsi dalam transaksi digital dan bagaimana hal ini berinteraksi dengan hukum tradisional.</w:t>
      </w:r>
      <w:proofErr w:type="gramEnd"/>
      <w:r w:rsidRPr="000A535A">
        <w:rPr>
          <w:rFonts w:ascii="Times New Roman" w:hAnsi="Times New Roman" w:cs="Times New Roman"/>
          <w:sz w:val="24"/>
          <w:szCs w:val="24"/>
        </w:rPr>
        <w:t xml:space="preserve"> Ini memberikan wawasan yang lebih mendalam tentang dinamika antara teknologi dan regulasi hukum</w:t>
      </w:r>
    </w:p>
    <w:p w14:paraId="44B654FA" w14:textId="4F699D23" w:rsidR="0034576B" w:rsidRPr="00DF198A" w:rsidRDefault="000A535A" w:rsidP="00A14527">
      <w:pPr>
        <w:pStyle w:val="ListParagraph"/>
        <w:spacing w:after="0" w:line="480" w:lineRule="auto"/>
        <w:ind w:left="567" w:firstLine="425"/>
        <w:jc w:val="both"/>
        <w:rPr>
          <w:rFonts w:ascii="Times New Roman" w:hAnsi="Times New Roman" w:cs="Times New Roman"/>
          <w:sz w:val="24"/>
          <w:szCs w:val="24"/>
        </w:rPr>
      </w:pPr>
      <w:proofErr w:type="gramStart"/>
      <w:r w:rsidRPr="000A535A">
        <w:rPr>
          <w:rFonts w:ascii="Times New Roman" w:hAnsi="Times New Roman" w:cs="Times New Roman"/>
          <w:sz w:val="24"/>
          <w:szCs w:val="24"/>
        </w:rPr>
        <w:t>Dengan mempertimbangkan semua alasan di atas, metode penelitian kepustakaan menjadi pilihan yang sangat tepat untuk menyusun skripsi tentang keabsahan trans</w:t>
      </w:r>
      <w:r>
        <w:rPr>
          <w:rFonts w:ascii="Times New Roman" w:hAnsi="Times New Roman" w:cs="Times New Roman"/>
          <w:sz w:val="24"/>
          <w:szCs w:val="24"/>
        </w:rPr>
        <w:t xml:space="preserve">aksi dalam ekosistem metaverse, tidak </w:t>
      </w:r>
      <w:r w:rsidRPr="000A535A">
        <w:rPr>
          <w:rFonts w:ascii="Times New Roman" w:hAnsi="Times New Roman" w:cs="Times New Roman"/>
          <w:sz w:val="24"/>
          <w:szCs w:val="24"/>
        </w:rPr>
        <w:t xml:space="preserve">hanya memberikan dasar teoritis yang kuat tetapi juga membantu </w:t>
      </w:r>
      <w:r>
        <w:rPr>
          <w:rFonts w:ascii="Times New Roman" w:hAnsi="Times New Roman" w:cs="Times New Roman"/>
          <w:sz w:val="24"/>
          <w:szCs w:val="24"/>
        </w:rPr>
        <w:t>penulis</w:t>
      </w:r>
      <w:r w:rsidRPr="000A535A">
        <w:rPr>
          <w:rFonts w:ascii="Times New Roman" w:hAnsi="Times New Roman" w:cs="Times New Roman"/>
          <w:sz w:val="24"/>
          <w:szCs w:val="24"/>
        </w:rPr>
        <w:t xml:space="preserve"> untuk memahami konteks hukum yang lebih luas</w:t>
      </w:r>
      <w:r>
        <w:rPr>
          <w:rFonts w:ascii="Times New Roman" w:hAnsi="Times New Roman" w:cs="Times New Roman"/>
          <w:sz w:val="24"/>
          <w:szCs w:val="24"/>
        </w:rPr>
        <w:t xml:space="preserve"> terkait dengan topik tersebut.</w:t>
      </w:r>
      <w:proofErr w:type="gramEnd"/>
    </w:p>
    <w:p w14:paraId="566DD36A" w14:textId="0C07B189" w:rsidR="00DE563B" w:rsidRPr="00E045F6" w:rsidRDefault="00BC7011" w:rsidP="00E045F6">
      <w:pPr>
        <w:pStyle w:val="ListParagraph"/>
        <w:numPr>
          <w:ilvl w:val="1"/>
          <w:numId w:val="6"/>
        </w:numPr>
        <w:spacing w:after="0" w:line="480" w:lineRule="auto"/>
        <w:ind w:left="567" w:hanging="283"/>
        <w:jc w:val="both"/>
        <w:rPr>
          <w:rFonts w:ascii="Times New Roman" w:hAnsi="Times New Roman" w:cs="Times New Roman"/>
          <w:bCs/>
          <w:sz w:val="24"/>
          <w:szCs w:val="24"/>
        </w:rPr>
      </w:pPr>
      <w:r w:rsidRPr="00E045F6">
        <w:rPr>
          <w:rFonts w:ascii="Times New Roman" w:hAnsi="Times New Roman" w:cs="Times New Roman"/>
          <w:bCs/>
          <w:sz w:val="24"/>
          <w:szCs w:val="24"/>
        </w:rPr>
        <w:t>Pendekatan Penelitian</w:t>
      </w:r>
    </w:p>
    <w:p w14:paraId="60D16758" w14:textId="28EAF671" w:rsidR="00DF26D7" w:rsidRPr="00BA1D03" w:rsidRDefault="006B036A" w:rsidP="00A14527">
      <w:pPr>
        <w:pStyle w:val="ListParagraph"/>
        <w:spacing w:after="0" w:line="480" w:lineRule="auto"/>
        <w:ind w:left="567" w:firstLine="709"/>
        <w:jc w:val="both"/>
        <w:rPr>
          <w:rFonts w:ascii="Times New Roman" w:hAnsi="Times New Roman" w:cs="Times New Roman"/>
          <w:sz w:val="24"/>
          <w:szCs w:val="24"/>
        </w:rPr>
      </w:pPr>
      <w:r w:rsidRPr="004B3988">
        <w:rPr>
          <w:rFonts w:ascii="Times New Roman" w:hAnsi="Times New Roman" w:cs="Times New Roman"/>
          <w:sz w:val="24"/>
          <w:szCs w:val="24"/>
        </w:rPr>
        <w:t xml:space="preserve">Dalam penulisan skripsi ini </w:t>
      </w:r>
      <w:r w:rsidR="00DF26D7">
        <w:rPr>
          <w:rFonts w:ascii="Times New Roman" w:hAnsi="Times New Roman" w:cs="Times New Roman"/>
          <w:sz w:val="24"/>
          <w:szCs w:val="24"/>
        </w:rPr>
        <w:t xml:space="preserve">penulis </w:t>
      </w:r>
      <w:proofErr w:type="gramStart"/>
      <w:r w:rsidRPr="004B3988">
        <w:rPr>
          <w:rFonts w:ascii="Times New Roman" w:hAnsi="Times New Roman" w:cs="Times New Roman"/>
          <w:sz w:val="24"/>
          <w:szCs w:val="24"/>
        </w:rPr>
        <w:t>akan</w:t>
      </w:r>
      <w:proofErr w:type="gramEnd"/>
      <w:r w:rsidRPr="004B3988">
        <w:rPr>
          <w:rFonts w:ascii="Times New Roman" w:hAnsi="Times New Roman" w:cs="Times New Roman"/>
          <w:sz w:val="24"/>
          <w:szCs w:val="24"/>
        </w:rPr>
        <w:t xml:space="preserve"> mengguna</w:t>
      </w:r>
      <w:r w:rsidR="00DF26D7">
        <w:rPr>
          <w:rFonts w:ascii="Times New Roman" w:hAnsi="Times New Roman" w:cs="Times New Roman"/>
          <w:sz w:val="24"/>
          <w:szCs w:val="24"/>
        </w:rPr>
        <w:t xml:space="preserve">kan pendekatan yuridis normative, yakni </w:t>
      </w:r>
      <w:r w:rsidRPr="004B3988">
        <w:rPr>
          <w:rFonts w:ascii="Times New Roman" w:hAnsi="Times New Roman" w:cs="Times New Roman"/>
          <w:sz w:val="24"/>
          <w:szCs w:val="24"/>
        </w:rPr>
        <w:t>pendekatan yang dilakukan berdasarkan bahan hukum utama dengan cara meneelah teori, konsep, asas hukum serta peraturan perundang-undangan yang berhubungan dengan studi ini.</w:t>
      </w:r>
      <w:r w:rsidRPr="004B3988">
        <w:rPr>
          <w:rStyle w:val="FootnoteReference"/>
          <w:rFonts w:ascii="Times New Roman" w:hAnsi="Times New Roman" w:cs="Times New Roman"/>
          <w:sz w:val="24"/>
          <w:szCs w:val="24"/>
        </w:rPr>
        <w:footnoteReference w:id="10"/>
      </w:r>
      <w:r w:rsidR="00DF26D7">
        <w:rPr>
          <w:rFonts w:ascii="Times New Roman" w:hAnsi="Times New Roman" w:cs="Times New Roman"/>
          <w:sz w:val="24"/>
          <w:szCs w:val="24"/>
        </w:rPr>
        <w:t xml:space="preserve"> Penulis menggunakan pendekatan ini karena sangat sesuai sekali dengan konsep serta nilai nilai yang nantinya </w:t>
      </w:r>
      <w:proofErr w:type="gramStart"/>
      <w:r w:rsidR="00DF26D7">
        <w:rPr>
          <w:rFonts w:ascii="Times New Roman" w:hAnsi="Times New Roman" w:cs="Times New Roman"/>
          <w:sz w:val="24"/>
          <w:szCs w:val="24"/>
        </w:rPr>
        <w:t>akan</w:t>
      </w:r>
      <w:proofErr w:type="gramEnd"/>
      <w:r w:rsidR="00DF26D7">
        <w:rPr>
          <w:rFonts w:ascii="Times New Roman" w:hAnsi="Times New Roman" w:cs="Times New Roman"/>
          <w:sz w:val="24"/>
          <w:szCs w:val="24"/>
        </w:rPr>
        <w:t xml:space="preserve"> di jabarkan dalm penulisan.</w:t>
      </w:r>
      <w:r w:rsidR="00BA1D03">
        <w:rPr>
          <w:rFonts w:ascii="Times New Roman" w:hAnsi="Times New Roman" w:cs="Times New Roman"/>
          <w:sz w:val="24"/>
          <w:szCs w:val="24"/>
        </w:rPr>
        <w:t xml:space="preserve"> </w:t>
      </w:r>
      <w:r w:rsidR="00BA1D03" w:rsidRPr="00BA1D03">
        <w:rPr>
          <w:rFonts w:ascii="Times New Roman" w:hAnsi="Times New Roman" w:cs="Times New Roman"/>
          <w:sz w:val="24"/>
          <w:szCs w:val="24"/>
        </w:rPr>
        <w:t xml:space="preserve">Yurids normative </w:t>
      </w:r>
      <w:r w:rsidR="00BA1D03" w:rsidRPr="00BA1D03">
        <w:rPr>
          <w:rFonts w:ascii="Times New Roman" w:hAnsi="Times New Roman" w:cs="Times New Roman"/>
          <w:sz w:val="24"/>
          <w:szCs w:val="24"/>
        </w:rPr>
        <w:lastRenderedPageBreak/>
        <w:t xml:space="preserve">meninjau problematika hukum mengenai </w:t>
      </w:r>
      <w:proofErr w:type="gramStart"/>
      <w:r w:rsidR="00BA1D03" w:rsidRPr="00BA1D03">
        <w:rPr>
          <w:rFonts w:ascii="Times New Roman" w:hAnsi="Times New Roman" w:cs="Times New Roman"/>
          <w:sz w:val="24"/>
          <w:szCs w:val="24"/>
        </w:rPr>
        <w:t>sesuatu  yang</w:t>
      </w:r>
      <w:proofErr w:type="gramEnd"/>
      <w:r w:rsidR="00BA1D03" w:rsidRPr="00BA1D03">
        <w:rPr>
          <w:rFonts w:ascii="Times New Roman" w:hAnsi="Times New Roman" w:cs="Times New Roman"/>
          <w:sz w:val="24"/>
          <w:szCs w:val="24"/>
        </w:rPr>
        <w:t xml:space="preserve"> dianggap boleh dan tidak boleh menurut regulasi yang berlaku</w:t>
      </w:r>
      <w:r w:rsidR="00BA1D03">
        <w:rPr>
          <w:rFonts w:ascii="Times New Roman" w:hAnsi="Times New Roman" w:cs="Times New Roman"/>
          <w:sz w:val="24"/>
          <w:szCs w:val="24"/>
        </w:rPr>
        <w:t>.</w:t>
      </w:r>
      <w:r w:rsidR="00BA1D03">
        <w:rPr>
          <w:rStyle w:val="FootnoteReference"/>
          <w:rFonts w:ascii="Times New Roman" w:hAnsi="Times New Roman" w:cs="Times New Roman"/>
          <w:sz w:val="24"/>
          <w:szCs w:val="24"/>
        </w:rPr>
        <w:footnoteReference w:id="11"/>
      </w:r>
      <w:r w:rsidR="00BA1D03" w:rsidRPr="00BA1D03">
        <w:rPr>
          <w:rFonts w:ascii="Times New Roman" w:hAnsi="Times New Roman" w:cs="Times New Roman"/>
          <w:sz w:val="24"/>
          <w:szCs w:val="24"/>
        </w:rPr>
        <w:t xml:space="preserve"> </w:t>
      </w:r>
      <w:r w:rsidR="00DF26D7" w:rsidRPr="00BA1D03">
        <w:rPr>
          <w:rFonts w:ascii="Times New Roman" w:hAnsi="Times New Roman" w:cs="Times New Roman"/>
          <w:sz w:val="24"/>
          <w:szCs w:val="24"/>
        </w:rPr>
        <w:t xml:space="preserve">  </w:t>
      </w:r>
      <w:r w:rsidRPr="00BA1D03">
        <w:rPr>
          <w:rFonts w:ascii="Times New Roman" w:hAnsi="Times New Roman" w:cs="Times New Roman"/>
          <w:sz w:val="24"/>
          <w:szCs w:val="24"/>
        </w:rPr>
        <w:t xml:space="preserve"> </w:t>
      </w:r>
    </w:p>
    <w:p w14:paraId="13BD3462" w14:textId="3F4BBEA6" w:rsidR="003925F6" w:rsidRPr="00E045F6" w:rsidRDefault="004143F1" w:rsidP="00E045F6">
      <w:pPr>
        <w:pStyle w:val="ListParagraph"/>
        <w:numPr>
          <w:ilvl w:val="1"/>
          <w:numId w:val="6"/>
        </w:numPr>
        <w:spacing w:after="0" w:line="480" w:lineRule="auto"/>
        <w:ind w:left="567" w:hanging="283"/>
        <w:jc w:val="both"/>
        <w:rPr>
          <w:rFonts w:ascii="Times New Roman" w:hAnsi="Times New Roman" w:cs="Times New Roman"/>
          <w:bCs/>
          <w:sz w:val="24"/>
          <w:szCs w:val="24"/>
        </w:rPr>
      </w:pPr>
      <w:r w:rsidRPr="00E045F6">
        <w:rPr>
          <w:rFonts w:ascii="Times New Roman" w:hAnsi="Times New Roman" w:cs="Times New Roman"/>
          <w:bCs/>
          <w:sz w:val="24"/>
          <w:szCs w:val="24"/>
        </w:rPr>
        <w:t>Data Penelitian</w:t>
      </w:r>
    </w:p>
    <w:p w14:paraId="53C7BD64" w14:textId="77777777" w:rsidR="0065337A" w:rsidRPr="004B3988" w:rsidRDefault="0065337A" w:rsidP="00C47ACF">
      <w:pPr>
        <w:pStyle w:val="ListParagraph"/>
        <w:numPr>
          <w:ilvl w:val="0"/>
          <w:numId w:val="3"/>
        </w:numPr>
        <w:spacing w:after="0" w:line="480" w:lineRule="auto"/>
        <w:ind w:left="850" w:hanging="283"/>
        <w:jc w:val="both"/>
        <w:rPr>
          <w:rFonts w:ascii="Times New Roman" w:hAnsi="Times New Roman" w:cs="Times New Roman"/>
          <w:sz w:val="24"/>
          <w:szCs w:val="24"/>
        </w:rPr>
      </w:pPr>
      <w:r w:rsidRPr="004B3988">
        <w:rPr>
          <w:rFonts w:ascii="Times New Roman" w:hAnsi="Times New Roman" w:cs="Times New Roman"/>
          <w:sz w:val="24"/>
          <w:szCs w:val="24"/>
        </w:rPr>
        <w:t xml:space="preserve">Bahan Hukum Primer </w:t>
      </w:r>
    </w:p>
    <w:p w14:paraId="30B9901A" w14:textId="505D287B" w:rsidR="0065337A" w:rsidRPr="004B3988" w:rsidRDefault="0065337A" w:rsidP="00A14527">
      <w:pPr>
        <w:spacing w:after="0" w:line="480" w:lineRule="auto"/>
        <w:ind w:left="850" w:firstLine="153"/>
        <w:jc w:val="both"/>
        <w:rPr>
          <w:rFonts w:ascii="Times New Roman" w:eastAsia="Calibri" w:hAnsi="Times New Roman" w:cs="Times New Roman"/>
          <w:sz w:val="24"/>
          <w:szCs w:val="24"/>
          <w:lang w:val="en-US"/>
        </w:rPr>
      </w:pPr>
      <w:proofErr w:type="gramStart"/>
      <w:r w:rsidRPr="004B3988">
        <w:rPr>
          <w:rFonts w:ascii="Times New Roman" w:eastAsia="Calibri" w:hAnsi="Times New Roman" w:cs="Times New Roman"/>
          <w:sz w:val="24"/>
          <w:szCs w:val="24"/>
        </w:rPr>
        <w:t xml:space="preserve">Bahan </w:t>
      </w:r>
      <w:r w:rsidRPr="004B3988">
        <w:rPr>
          <w:rFonts w:ascii="Times New Roman" w:eastAsia="Calibri" w:hAnsi="Times New Roman" w:cs="Times New Roman"/>
          <w:sz w:val="24"/>
          <w:szCs w:val="24"/>
          <w:lang w:val="en-US"/>
        </w:rPr>
        <w:t xml:space="preserve"> hukum</w:t>
      </w:r>
      <w:proofErr w:type="gramEnd"/>
      <w:r w:rsidRPr="004B3988">
        <w:rPr>
          <w:rFonts w:ascii="Times New Roman" w:eastAsia="Calibri" w:hAnsi="Times New Roman" w:cs="Times New Roman"/>
          <w:sz w:val="24"/>
          <w:szCs w:val="24"/>
          <w:lang w:val="en-US"/>
        </w:rPr>
        <w:t xml:space="preserve"> primer adalah </w:t>
      </w:r>
      <w:r w:rsidRPr="004B3988">
        <w:rPr>
          <w:rFonts w:ascii="Times New Roman" w:eastAsia="Calibri" w:hAnsi="Times New Roman" w:cs="Times New Roman"/>
          <w:sz w:val="24"/>
          <w:szCs w:val="24"/>
        </w:rPr>
        <w:t xml:space="preserve"> </w:t>
      </w:r>
      <w:r w:rsidRPr="004B3988">
        <w:rPr>
          <w:rFonts w:ascii="Times New Roman" w:eastAsia="Calibri" w:hAnsi="Times New Roman" w:cs="Times New Roman"/>
          <w:sz w:val="24"/>
          <w:szCs w:val="24"/>
          <w:lang w:val="en-US"/>
        </w:rPr>
        <w:t xml:space="preserve">bahan hukum yang </w:t>
      </w:r>
      <w:r w:rsidRPr="004B3988">
        <w:rPr>
          <w:rFonts w:ascii="Times New Roman" w:eastAsia="Calibri" w:hAnsi="Times New Roman" w:cs="Times New Roman"/>
          <w:sz w:val="24"/>
          <w:szCs w:val="24"/>
        </w:rPr>
        <w:t xml:space="preserve">terdiri </w:t>
      </w:r>
      <w:r w:rsidRPr="004B3988">
        <w:rPr>
          <w:rFonts w:ascii="Times New Roman" w:eastAsia="Calibri" w:hAnsi="Times New Roman" w:cs="Times New Roman"/>
          <w:sz w:val="24"/>
          <w:szCs w:val="24"/>
          <w:lang w:val="en-US"/>
        </w:rPr>
        <w:t>atas</w:t>
      </w:r>
      <w:r w:rsidRPr="004B3988">
        <w:rPr>
          <w:rFonts w:ascii="Times New Roman" w:eastAsia="Calibri" w:hAnsi="Times New Roman" w:cs="Times New Roman"/>
          <w:sz w:val="24"/>
          <w:szCs w:val="24"/>
        </w:rPr>
        <w:t xml:space="preserve"> beberapa Peraturan Perundang</w:t>
      </w:r>
      <w:r w:rsidRPr="004B3988">
        <w:rPr>
          <w:rFonts w:ascii="Times New Roman" w:eastAsia="Calibri" w:hAnsi="Times New Roman" w:cs="Times New Roman"/>
          <w:sz w:val="24"/>
          <w:szCs w:val="24"/>
          <w:lang w:val="en-US"/>
        </w:rPr>
        <w:t xml:space="preserve"> </w:t>
      </w:r>
      <w:r w:rsidRPr="004B3988">
        <w:rPr>
          <w:rFonts w:ascii="Times New Roman" w:eastAsia="Calibri" w:hAnsi="Times New Roman" w:cs="Times New Roman"/>
          <w:sz w:val="24"/>
          <w:szCs w:val="24"/>
        </w:rPr>
        <w:t>–</w:t>
      </w:r>
      <w:r w:rsidRPr="004B3988">
        <w:rPr>
          <w:rFonts w:ascii="Times New Roman" w:eastAsia="Calibri" w:hAnsi="Times New Roman" w:cs="Times New Roman"/>
          <w:sz w:val="24"/>
          <w:szCs w:val="24"/>
          <w:lang w:val="en-US"/>
        </w:rPr>
        <w:t xml:space="preserve"> </w:t>
      </w:r>
      <w:r w:rsidRPr="004B3988">
        <w:rPr>
          <w:rFonts w:ascii="Times New Roman" w:eastAsia="Calibri" w:hAnsi="Times New Roman" w:cs="Times New Roman"/>
          <w:sz w:val="24"/>
          <w:szCs w:val="24"/>
        </w:rPr>
        <w:t>Undangan yang terkait dengan permasalahan yang sedang diteliti.</w:t>
      </w:r>
      <w:r w:rsidRPr="004B3988">
        <w:rPr>
          <w:rFonts w:ascii="Times New Roman" w:eastAsia="Calibri" w:hAnsi="Times New Roman" w:cs="Times New Roman"/>
          <w:sz w:val="24"/>
          <w:szCs w:val="24"/>
          <w:lang w:val="en-US"/>
        </w:rPr>
        <w:t xml:space="preserve"> Bahan hukum primer yang digunakan dalam penelitian ini, </w:t>
      </w:r>
      <w:proofErr w:type="gramStart"/>
      <w:r w:rsidRPr="004B3988">
        <w:rPr>
          <w:rFonts w:ascii="Times New Roman" w:eastAsia="Calibri" w:hAnsi="Times New Roman" w:cs="Times New Roman"/>
          <w:sz w:val="24"/>
          <w:szCs w:val="24"/>
          <w:lang w:val="en-US"/>
        </w:rPr>
        <w:t>yaitu :</w:t>
      </w:r>
      <w:proofErr w:type="gramEnd"/>
      <w:r w:rsidR="000D7C37" w:rsidRPr="004B3988">
        <w:rPr>
          <w:rFonts w:ascii="Times New Roman" w:eastAsia="Calibri" w:hAnsi="Times New Roman" w:cs="Times New Roman"/>
          <w:sz w:val="24"/>
          <w:szCs w:val="24"/>
          <w:lang w:val="en-US"/>
        </w:rPr>
        <w:t xml:space="preserve"> </w:t>
      </w:r>
    </w:p>
    <w:p w14:paraId="30FC56D7" w14:textId="77777777" w:rsidR="00BA1D03" w:rsidRPr="00BA1D03" w:rsidRDefault="00BA1D03" w:rsidP="00C47ACF">
      <w:pPr>
        <w:pStyle w:val="ListParagraph"/>
        <w:numPr>
          <w:ilvl w:val="2"/>
          <w:numId w:val="6"/>
        </w:numPr>
        <w:spacing w:after="0" w:line="480" w:lineRule="auto"/>
        <w:ind w:left="1134" w:hanging="141"/>
        <w:jc w:val="both"/>
        <w:rPr>
          <w:rFonts w:ascii="Times New Roman" w:eastAsia="Calibri" w:hAnsi="Times New Roman" w:cs="Times New Roman"/>
          <w:sz w:val="24"/>
          <w:szCs w:val="24"/>
          <w:lang w:val="en-US"/>
        </w:rPr>
      </w:pPr>
      <w:r w:rsidRPr="004B3988">
        <w:rPr>
          <w:rFonts w:ascii="Times New Roman" w:eastAsia="Calibri" w:hAnsi="Times New Roman" w:cs="Times New Roman"/>
          <w:sz w:val="24"/>
          <w:szCs w:val="24"/>
        </w:rPr>
        <w:t>Kitab Undang Undang Hukum Perdata</w:t>
      </w:r>
    </w:p>
    <w:p w14:paraId="49A9E588" w14:textId="210370A1" w:rsidR="00BA1D03" w:rsidRPr="00BA1D03" w:rsidRDefault="00BA1D03" w:rsidP="00C47ACF">
      <w:pPr>
        <w:pStyle w:val="ListParagraph"/>
        <w:numPr>
          <w:ilvl w:val="2"/>
          <w:numId w:val="6"/>
        </w:numPr>
        <w:spacing w:after="0" w:line="480" w:lineRule="auto"/>
        <w:ind w:left="1418" w:hanging="425"/>
        <w:jc w:val="both"/>
        <w:rPr>
          <w:rFonts w:ascii="Times New Roman" w:eastAsia="Calibri" w:hAnsi="Times New Roman" w:cs="Times New Roman"/>
          <w:color w:val="FF0000"/>
          <w:sz w:val="24"/>
          <w:szCs w:val="24"/>
          <w:lang w:val="en-US"/>
        </w:rPr>
      </w:pPr>
      <w:r>
        <w:rPr>
          <w:rFonts w:ascii="Times New Roman" w:hAnsi="Times New Roman" w:cs="Times New Roman"/>
          <w:sz w:val="24"/>
          <w:szCs w:val="24"/>
        </w:rPr>
        <w:t>Undang-Undang N</w:t>
      </w:r>
      <w:r w:rsidRPr="00DF198A">
        <w:rPr>
          <w:rFonts w:ascii="Times New Roman" w:hAnsi="Times New Roman" w:cs="Times New Roman"/>
          <w:sz w:val="24"/>
          <w:szCs w:val="24"/>
        </w:rPr>
        <w:t>omor 1 Tahun 2024</w:t>
      </w:r>
      <w:r>
        <w:rPr>
          <w:rFonts w:ascii="Times New Roman" w:hAnsi="Times New Roman" w:cs="Times New Roman"/>
          <w:sz w:val="24"/>
          <w:szCs w:val="24"/>
        </w:rPr>
        <w:t xml:space="preserve"> Tentang Informasi Transak</w:t>
      </w:r>
      <w:r w:rsidR="00430C0B">
        <w:rPr>
          <w:rFonts w:ascii="Times New Roman" w:hAnsi="Times New Roman" w:cs="Times New Roman"/>
          <w:sz w:val="24"/>
          <w:szCs w:val="24"/>
        </w:rPr>
        <w:t>s</w:t>
      </w:r>
      <w:r>
        <w:rPr>
          <w:rFonts w:ascii="Times New Roman" w:hAnsi="Times New Roman" w:cs="Times New Roman"/>
          <w:sz w:val="24"/>
          <w:szCs w:val="24"/>
        </w:rPr>
        <w:t>i Elektronik</w:t>
      </w:r>
    </w:p>
    <w:p w14:paraId="0F6DB895" w14:textId="3E6BB0F4" w:rsidR="00BA1D03" w:rsidRPr="00BA1D03" w:rsidRDefault="00BA1D03" w:rsidP="00C47ACF">
      <w:pPr>
        <w:pStyle w:val="ListParagraph"/>
        <w:numPr>
          <w:ilvl w:val="2"/>
          <w:numId w:val="6"/>
        </w:numPr>
        <w:spacing w:after="0" w:line="480" w:lineRule="auto"/>
        <w:ind w:left="1418" w:hanging="425"/>
        <w:jc w:val="both"/>
        <w:rPr>
          <w:rFonts w:ascii="Times New Roman" w:eastAsia="Calibri" w:hAnsi="Times New Roman" w:cs="Times New Roman"/>
          <w:color w:val="FF0000"/>
          <w:sz w:val="24"/>
          <w:szCs w:val="24"/>
          <w:lang w:val="en-US"/>
        </w:rPr>
      </w:pPr>
      <w:r>
        <w:rPr>
          <w:rFonts w:ascii="Times New Roman" w:hAnsi="Times New Roman" w:cs="Times New Roman"/>
          <w:sz w:val="24"/>
          <w:szCs w:val="24"/>
        </w:rPr>
        <w:t>Undang-Undang N</w:t>
      </w:r>
      <w:r w:rsidRPr="00DF198A">
        <w:rPr>
          <w:rFonts w:ascii="Times New Roman" w:hAnsi="Times New Roman" w:cs="Times New Roman"/>
          <w:sz w:val="24"/>
          <w:szCs w:val="24"/>
        </w:rPr>
        <w:t xml:space="preserve">omor </w:t>
      </w:r>
      <w:r>
        <w:rPr>
          <w:rFonts w:ascii="Times New Roman" w:hAnsi="Times New Roman" w:cs="Times New Roman"/>
          <w:sz w:val="24"/>
          <w:szCs w:val="24"/>
        </w:rPr>
        <w:t>27 Tahun 2022 Tentang Perlindungan Data Pribadi</w:t>
      </w:r>
    </w:p>
    <w:p w14:paraId="170E72C8" w14:textId="0EC159F9" w:rsidR="00DC5565" w:rsidRPr="004B3988" w:rsidRDefault="00DC5565" w:rsidP="00C47ACF">
      <w:pPr>
        <w:pStyle w:val="ListParagraph"/>
        <w:numPr>
          <w:ilvl w:val="2"/>
          <w:numId w:val="6"/>
        </w:numPr>
        <w:spacing w:after="0" w:line="480" w:lineRule="auto"/>
        <w:ind w:left="1418" w:hanging="425"/>
        <w:jc w:val="both"/>
        <w:rPr>
          <w:rFonts w:ascii="Times New Roman" w:hAnsi="Times New Roman" w:cs="Times New Roman"/>
          <w:sz w:val="24"/>
          <w:szCs w:val="24"/>
        </w:rPr>
      </w:pPr>
      <w:r w:rsidRPr="004B3988">
        <w:rPr>
          <w:rFonts w:ascii="Times New Roman" w:hAnsi="Times New Roman" w:cs="Times New Roman"/>
          <w:sz w:val="24"/>
          <w:szCs w:val="24"/>
        </w:rPr>
        <w:t xml:space="preserve">Peraturan Bank Indonesia Nomor 20/6/PBI/2018 </w:t>
      </w:r>
      <w:r w:rsidR="00BA1D03">
        <w:rPr>
          <w:rFonts w:ascii="Times New Roman" w:hAnsi="Times New Roman" w:cs="Times New Roman"/>
          <w:sz w:val="24"/>
          <w:szCs w:val="24"/>
        </w:rPr>
        <w:t>Tentang Prnsip Penyelenggaraan Uang Elektronik</w:t>
      </w:r>
    </w:p>
    <w:p w14:paraId="3C60E480" w14:textId="1C3A8A74" w:rsidR="000614EF" w:rsidRPr="00A07BE0" w:rsidRDefault="0065337A" w:rsidP="00C47ACF">
      <w:pPr>
        <w:pStyle w:val="ListParagraph"/>
        <w:numPr>
          <w:ilvl w:val="0"/>
          <w:numId w:val="3"/>
        </w:numPr>
        <w:spacing w:after="0" w:line="480" w:lineRule="auto"/>
        <w:ind w:left="850" w:hanging="283"/>
        <w:jc w:val="both"/>
        <w:rPr>
          <w:rFonts w:ascii="Times New Roman" w:hAnsi="Times New Roman" w:cs="Times New Roman"/>
          <w:sz w:val="24"/>
          <w:szCs w:val="24"/>
        </w:rPr>
      </w:pPr>
      <w:r w:rsidRPr="004B3988">
        <w:rPr>
          <w:rFonts w:ascii="Times New Roman" w:hAnsi="Times New Roman" w:cs="Times New Roman"/>
          <w:sz w:val="24"/>
          <w:szCs w:val="24"/>
        </w:rPr>
        <w:t xml:space="preserve">Bahan Hukum Sekunder </w:t>
      </w:r>
    </w:p>
    <w:p w14:paraId="22EEE63A" w14:textId="1001E7BC" w:rsidR="0065337A" w:rsidRPr="004B3988" w:rsidRDefault="00A71439" w:rsidP="00A14527">
      <w:pPr>
        <w:pStyle w:val="ListParagraph"/>
        <w:spacing w:after="0" w:line="480" w:lineRule="auto"/>
        <w:ind w:left="850" w:firstLine="142"/>
        <w:jc w:val="both"/>
        <w:rPr>
          <w:rFonts w:ascii="Times New Roman" w:hAnsi="Times New Roman" w:cs="Times New Roman"/>
          <w:sz w:val="24"/>
          <w:szCs w:val="24"/>
        </w:rPr>
      </w:pPr>
      <w:proofErr w:type="gramStart"/>
      <w:r>
        <w:rPr>
          <w:rFonts w:ascii="Times New Roman" w:eastAsia="Calibri" w:hAnsi="Times New Roman" w:cs="Times New Roman"/>
          <w:sz w:val="24"/>
          <w:szCs w:val="24"/>
          <w:lang w:val="en-US"/>
        </w:rPr>
        <w:t>\</w:t>
      </w:r>
      <w:r w:rsidR="0065337A" w:rsidRPr="004B3988">
        <w:rPr>
          <w:rFonts w:ascii="Times New Roman" w:eastAsia="Calibri" w:hAnsi="Times New Roman" w:cs="Times New Roman"/>
          <w:sz w:val="24"/>
          <w:szCs w:val="24"/>
          <w:lang w:val="en-US"/>
        </w:rPr>
        <w:t>Bahan hukum sekunder berupa semua publikasi tentang hukum yang bukan merupakan dokumen – dokumen resmi</w:t>
      </w:r>
      <w:r w:rsidR="0065337A" w:rsidRPr="004B3988">
        <w:rPr>
          <w:rStyle w:val="FootnoteReference"/>
          <w:rFonts w:ascii="Times New Roman" w:eastAsia="Calibri" w:hAnsi="Times New Roman" w:cs="Times New Roman"/>
          <w:sz w:val="24"/>
          <w:szCs w:val="24"/>
          <w:lang w:val="en-US"/>
        </w:rPr>
        <w:footnoteReference w:id="12"/>
      </w:r>
      <w:r w:rsidR="0065337A" w:rsidRPr="004B3988">
        <w:rPr>
          <w:rFonts w:ascii="Times New Roman" w:eastAsia="Calibri" w:hAnsi="Times New Roman" w:cs="Times New Roman"/>
          <w:sz w:val="24"/>
          <w:szCs w:val="24"/>
          <w:lang w:val="en-US"/>
        </w:rPr>
        <w:t>.</w:t>
      </w:r>
      <w:proofErr w:type="gramEnd"/>
      <w:r w:rsidR="0065337A" w:rsidRPr="004B3988">
        <w:rPr>
          <w:rFonts w:ascii="Times New Roman" w:eastAsia="Calibri" w:hAnsi="Times New Roman" w:cs="Times New Roman"/>
          <w:sz w:val="24"/>
          <w:szCs w:val="24"/>
          <w:lang w:val="en-US"/>
        </w:rPr>
        <w:t xml:space="preserve"> </w:t>
      </w:r>
      <w:proofErr w:type="gramStart"/>
      <w:r w:rsidR="0065337A" w:rsidRPr="004B3988">
        <w:rPr>
          <w:rFonts w:ascii="Times New Roman" w:eastAsia="Calibri" w:hAnsi="Times New Roman" w:cs="Times New Roman"/>
          <w:sz w:val="24"/>
          <w:szCs w:val="24"/>
          <w:lang w:val="en-US"/>
        </w:rPr>
        <w:t xml:space="preserve">Data sekunder yang digunakan berupa dokumen hukum, studi penelitian, dan data pendukung </w:t>
      </w:r>
      <w:r w:rsidR="0065337A" w:rsidRPr="004B3988">
        <w:rPr>
          <w:rFonts w:ascii="Times New Roman" w:eastAsia="Calibri" w:hAnsi="Times New Roman" w:cs="Times New Roman"/>
          <w:sz w:val="24"/>
          <w:szCs w:val="24"/>
          <w:lang w:val="en-US"/>
        </w:rPr>
        <w:lastRenderedPageBreak/>
        <w:t>sebagai referensi dalam pembahasan kekerasan dalam rumah tangga sebagai pemicu tindak pidana lainnya.</w:t>
      </w:r>
      <w:proofErr w:type="gramEnd"/>
    </w:p>
    <w:p w14:paraId="4202F372" w14:textId="77777777" w:rsidR="0065337A" w:rsidRPr="004B3988" w:rsidRDefault="0065337A" w:rsidP="00C47ACF">
      <w:pPr>
        <w:pStyle w:val="ListParagraph"/>
        <w:numPr>
          <w:ilvl w:val="0"/>
          <w:numId w:val="3"/>
        </w:numPr>
        <w:spacing w:after="0" w:line="480" w:lineRule="auto"/>
        <w:ind w:left="850" w:hanging="283"/>
        <w:jc w:val="both"/>
        <w:rPr>
          <w:rFonts w:ascii="Times New Roman" w:hAnsi="Times New Roman" w:cs="Times New Roman"/>
          <w:sz w:val="24"/>
          <w:szCs w:val="24"/>
        </w:rPr>
      </w:pPr>
      <w:r w:rsidRPr="004B3988">
        <w:rPr>
          <w:rFonts w:ascii="Times New Roman" w:hAnsi="Times New Roman" w:cs="Times New Roman"/>
          <w:sz w:val="24"/>
          <w:szCs w:val="24"/>
        </w:rPr>
        <w:t xml:space="preserve">Bahan Hukum Tersier </w:t>
      </w:r>
    </w:p>
    <w:p w14:paraId="3F0EF5D0" w14:textId="32B03CDA" w:rsidR="008E67BF" w:rsidRPr="008E67BF" w:rsidRDefault="00996950" w:rsidP="00A14527">
      <w:pPr>
        <w:pStyle w:val="ListParagraph"/>
        <w:spacing w:after="0" w:line="480" w:lineRule="auto"/>
        <w:ind w:left="850" w:firstLine="142"/>
        <w:jc w:val="both"/>
        <w:rPr>
          <w:rFonts w:ascii="Times New Roman" w:hAnsi="Times New Roman" w:cs="Times New Roman"/>
          <w:sz w:val="24"/>
          <w:szCs w:val="24"/>
        </w:rPr>
      </w:pPr>
      <w:proofErr w:type="gramStart"/>
      <w:r>
        <w:rPr>
          <w:rFonts w:ascii="Times New Roman" w:hAnsi="Times New Roman" w:cs="Times New Roman"/>
          <w:sz w:val="24"/>
          <w:szCs w:val="24"/>
        </w:rPr>
        <w:t>Bahan hukum ters</w:t>
      </w:r>
      <w:r w:rsidR="0065337A" w:rsidRPr="004B3988">
        <w:rPr>
          <w:rFonts w:ascii="Times New Roman" w:hAnsi="Times New Roman" w:cs="Times New Roman"/>
          <w:sz w:val="24"/>
          <w:szCs w:val="24"/>
        </w:rPr>
        <w:t>ier merupakan bahan hukum sebagai penjelas serta petunjuk dari bahan hukum primer dan bahan hukum sekunder yang ada atau di kuitp oleh penulis dalam penelitian ini.</w:t>
      </w:r>
      <w:proofErr w:type="gramEnd"/>
      <w:r w:rsidR="0065337A" w:rsidRPr="004B3988">
        <w:rPr>
          <w:rFonts w:ascii="Times New Roman" w:hAnsi="Times New Roman" w:cs="Times New Roman"/>
          <w:sz w:val="24"/>
          <w:szCs w:val="24"/>
        </w:rPr>
        <w:t xml:space="preserve"> </w:t>
      </w:r>
      <w:proofErr w:type="gramStart"/>
      <w:r w:rsidR="0065337A" w:rsidRPr="004B3988">
        <w:rPr>
          <w:rFonts w:ascii="Times New Roman" w:hAnsi="Times New Roman" w:cs="Times New Roman"/>
          <w:sz w:val="24"/>
          <w:szCs w:val="24"/>
        </w:rPr>
        <w:t>Bahan hukum tersier dapat meliputi kamus besar bahasa Indonesia, kamus hukum dan situs internet yang berkaitan.</w:t>
      </w:r>
      <w:proofErr w:type="gramEnd"/>
    </w:p>
    <w:p w14:paraId="01FE476F" w14:textId="3676D0A7" w:rsidR="006C0A62" w:rsidRPr="00E045F6" w:rsidRDefault="006C0A62" w:rsidP="00E045F6">
      <w:pPr>
        <w:pStyle w:val="ListParagraph"/>
        <w:numPr>
          <w:ilvl w:val="1"/>
          <w:numId w:val="6"/>
        </w:numPr>
        <w:spacing w:after="0" w:line="480" w:lineRule="auto"/>
        <w:ind w:left="567" w:hanging="283"/>
        <w:jc w:val="both"/>
        <w:rPr>
          <w:rFonts w:ascii="Times New Roman" w:hAnsi="Times New Roman" w:cs="Times New Roman"/>
          <w:sz w:val="24"/>
          <w:szCs w:val="24"/>
          <w:lang w:eastAsia="en-ID"/>
        </w:rPr>
      </w:pPr>
      <w:r w:rsidRPr="00E045F6">
        <w:rPr>
          <w:rFonts w:ascii="Times New Roman" w:hAnsi="Times New Roman" w:cs="Times New Roman"/>
          <w:bCs/>
          <w:sz w:val="24"/>
          <w:szCs w:val="24"/>
          <w:lang w:eastAsia="en-ID"/>
        </w:rPr>
        <w:t>Metode Pengumpulan Data</w:t>
      </w:r>
    </w:p>
    <w:p w14:paraId="0007D828" w14:textId="2387B4C0" w:rsidR="0034576B" w:rsidRPr="004B3988" w:rsidRDefault="00CD081A" w:rsidP="00A14527">
      <w:pPr>
        <w:spacing w:after="0" w:line="480" w:lineRule="auto"/>
        <w:ind w:left="567" w:firstLine="357"/>
        <w:jc w:val="both"/>
        <w:rPr>
          <w:rFonts w:ascii="Times New Roman" w:hAnsi="Times New Roman" w:cs="Times New Roman"/>
          <w:sz w:val="24"/>
          <w:szCs w:val="24"/>
        </w:rPr>
      </w:pPr>
      <w:proofErr w:type="gramStart"/>
      <w:r w:rsidRPr="004B3988">
        <w:rPr>
          <w:rFonts w:ascii="Times New Roman" w:hAnsi="Times New Roman" w:cs="Times New Roman"/>
          <w:sz w:val="24"/>
          <w:szCs w:val="24"/>
          <w:lang w:eastAsia="en-ID"/>
        </w:rPr>
        <w:t>Data sekunder dapat dikumpulkan dengan beragam variasi</w:t>
      </w:r>
      <w:r w:rsidR="0065337A" w:rsidRPr="004B3988">
        <w:rPr>
          <w:rFonts w:ascii="Times New Roman" w:hAnsi="Times New Roman" w:cs="Times New Roman"/>
          <w:sz w:val="24"/>
          <w:szCs w:val="24"/>
          <w:lang w:eastAsia="en-ID"/>
        </w:rPr>
        <w:t>.</w:t>
      </w:r>
      <w:proofErr w:type="gramEnd"/>
      <w:r w:rsidRPr="004B3988">
        <w:rPr>
          <w:rFonts w:ascii="Times New Roman" w:hAnsi="Times New Roman" w:cs="Times New Roman"/>
          <w:sz w:val="24"/>
          <w:szCs w:val="24"/>
          <w:lang w:eastAsia="en-ID"/>
        </w:rPr>
        <w:t xml:space="preserve"> </w:t>
      </w:r>
      <w:proofErr w:type="gramStart"/>
      <w:r w:rsidR="006C0A62" w:rsidRPr="004B3988">
        <w:rPr>
          <w:rFonts w:ascii="Times New Roman" w:hAnsi="Times New Roman" w:cs="Times New Roman"/>
          <w:sz w:val="24"/>
          <w:szCs w:val="24"/>
          <w:lang w:eastAsia="en-ID"/>
        </w:rPr>
        <w:t xml:space="preserve">Untuk pengumpulan data </w:t>
      </w:r>
      <w:r w:rsidR="00907FC2" w:rsidRPr="004B3988">
        <w:rPr>
          <w:rFonts w:ascii="Times New Roman" w:hAnsi="Times New Roman" w:cs="Times New Roman"/>
          <w:sz w:val="24"/>
          <w:szCs w:val="24"/>
          <w:lang w:eastAsia="en-ID"/>
        </w:rPr>
        <w:t xml:space="preserve">sekunder </w:t>
      </w:r>
      <w:r w:rsidRPr="004B3988">
        <w:rPr>
          <w:rFonts w:ascii="Times New Roman" w:hAnsi="Times New Roman" w:cs="Times New Roman"/>
          <w:sz w:val="24"/>
          <w:szCs w:val="24"/>
          <w:lang w:eastAsia="en-ID"/>
        </w:rPr>
        <w:t xml:space="preserve">dapat </w:t>
      </w:r>
      <w:r w:rsidR="006C0A62" w:rsidRPr="004B3988">
        <w:rPr>
          <w:rFonts w:ascii="Times New Roman" w:hAnsi="Times New Roman" w:cs="Times New Roman"/>
          <w:sz w:val="24"/>
          <w:szCs w:val="24"/>
          <w:lang w:eastAsia="en-ID"/>
        </w:rPr>
        <w:t xml:space="preserve">menggunakan </w:t>
      </w:r>
      <w:r w:rsidR="001559DC" w:rsidRPr="004B3988">
        <w:rPr>
          <w:rFonts w:ascii="Times New Roman" w:hAnsi="Times New Roman" w:cs="Times New Roman"/>
          <w:sz w:val="24"/>
          <w:szCs w:val="24"/>
          <w:lang w:eastAsia="en-ID"/>
        </w:rPr>
        <w:t xml:space="preserve">metode studi pustaka </w:t>
      </w:r>
      <w:r w:rsidR="0065337A" w:rsidRPr="004B3988">
        <w:rPr>
          <w:rFonts w:ascii="Times New Roman" w:hAnsi="Times New Roman" w:cs="Times New Roman"/>
          <w:sz w:val="24"/>
          <w:szCs w:val="24"/>
          <w:lang w:eastAsia="en-ID"/>
        </w:rPr>
        <w:t xml:space="preserve">baik </w:t>
      </w:r>
      <w:r w:rsidR="0065337A" w:rsidRPr="004B3988">
        <w:rPr>
          <w:rFonts w:ascii="Times New Roman" w:hAnsi="Times New Roman" w:cs="Times New Roman"/>
          <w:i/>
          <w:iCs/>
          <w:sz w:val="24"/>
          <w:szCs w:val="24"/>
          <w:lang w:eastAsia="en-ID"/>
        </w:rPr>
        <w:t>secara online atau offline</w:t>
      </w:r>
      <w:r w:rsidR="00907FC2" w:rsidRPr="004B3988">
        <w:rPr>
          <w:rStyle w:val="FootnoteReference"/>
          <w:rFonts w:ascii="Times New Roman" w:hAnsi="Times New Roman" w:cs="Times New Roman"/>
          <w:sz w:val="24"/>
          <w:szCs w:val="24"/>
        </w:rPr>
        <w:footnoteReference w:id="13"/>
      </w:r>
      <w:r w:rsidR="009A2D9F">
        <w:rPr>
          <w:rFonts w:ascii="Times New Roman" w:hAnsi="Times New Roman" w:cs="Times New Roman"/>
          <w:i/>
          <w:iCs/>
          <w:sz w:val="24"/>
          <w:szCs w:val="24"/>
          <w:lang w:eastAsia="en-ID"/>
        </w:rPr>
        <w:t>.</w:t>
      </w:r>
      <w:proofErr w:type="gramEnd"/>
      <w:r w:rsidR="009A2D9F">
        <w:rPr>
          <w:rFonts w:ascii="Times New Roman" w:hAnsi="Times New Roman" w:cs="Times New Roman"/>
          <w:i/>
          <w:iCs/>
          <w:sz w:val="24"/>
          <w:szCs w:val="24"/>
          <w:lang w:eastAsia="en-ID"/>
        </w:rPr>
        <w:t xml:space="preserve"> </w:t>
      </w:r>
      <w:r w:rsidR="009A2D9F" w:rsidRPr="009A2D9F">
        <w:rPr>
          <w:rFonts w:ascii="Times New Roman" w:hAnsi="Times New Roman" w:cs="Times New Roman"/>
          <w:sz w:val="24"/>
          <w:szCs w:val="24"/>
        </w:rPr>
        <w:t xml:space="preserve">Undang-undang, peraturan pemerintah, serta regulasi internasional terkait transaksi digital dan kepemilikan aset virtual, seperti </w:t>
      </w:r>
      <w:r w:rsidR="00240B1D">
        <w:rPr>
          <w:rFonts w:ascii="Times New Roman" w:hAnsi="Times New Roman" w:cs="Times New Roman"/>
          <w:sz w:val="24"/>
          <w:szCs w:val="24"/>
        </w:rPr>
        <w:t xml:space="preserve">Undang Undang Tentang Informasi Dan Transaksi </w:t>
      </w:r>
      <w:proofErr w:type="gramStart"/>
      <w:r w:rsidR="00240B1D">
        <w:rPr>
          <w:rFonts w:ascii="Times New Roman" w:hAnsi="Times New Roman" w:cs="Times New Roman"/>
          <w:sz w:val="24"/>
          <w:szCs w:val="24"/>
        </w:rPr>
        <w:t xml:space="preserve">Elektronik </w:t>
      </w:r>
      <w:r w:rsidR="009A2D9F" w:rsidRPr="009A2D9F">
        <w:rPr>
          <w:rFonts w:ascii="Times New Roman" w:hAnsi="Times New Roman" w:cs="Times New Roman"/>
          <w:sz w:val="24"/>
          <w:szCs w:val="24"/>
        </w:rPr>
        <w:t xml:space="preserve"> di</w:t>
      </w:r>
      <w:proofErr w:type="gramEnd"/>
      <w:r w:rsidR="009A2D9F" w:rsidRPr="009A2D9F">
        <w:rPr>
          <w:rFonts w:ascii="Times New Roman" w:hAnsi="Times New Roman" w:cs="Times New Roman"/>
          <w:sz w:val="24"/>
          <w:szCs w:val="24"/>
        </w:rPr>
        <w:t xml:space="preserve"> Indonesia, peraturan perlindungan konsumen, dan kerangka hukum terkait NFT.</w:t>
      </w:r>
      <w:r w:rsidR="009A2D9F">
        <w:rPr>
          <w:rFonts w:ascii="Times New Roman" w:hAnsi="Times New Roman" w:cs="Times New Roman"/>
          <w:sz w:val="24"/>
          <w:szCs w:val="24"/>
        </w:rPr>
        <w:t xml:space="preserve"> </w:t>
      </w:r>
      <w:proofErr w:type="gramStart"/>
      <w:r w:rsidR="009A2D9F" w:rsidRPr="009A2D9F">
        <w:rPr>
          <w:rFonts w:ascii="Times New Roman" w:hAnsi="Times New Roman" w:cs="Times New Roman"/>
          <w:sz w:val="24"/>
          <w:szCs w:val="24"/>
        </w:rPr>
        <w:t>Studi kasus dapat diambil dari platform-platform metaverse yang sudah mapan dan memiliki ekosistem properti digital yang aktif, seperti Menganalisis bagaimana transaksi kepemilikan lahan virtual terjadi di Decentraland, termasuk legalitas, hak pengguna, dan mekanisme yang diterapkan.</w:t>
      </w:r>
      <w:proofErr w:type="gramEnd"/>
      <w:r w:rsidR="009A2D9F" w:rsidRPr="009A2D9F">
        <w:rPr>
          <w:rFonts w:ascii="Times New Roman" w:hAnsi="Times New Roman" w:cs="Times New Roman"/>
          <w:sz w:val="24"/>
          <w:szCs w:val="24"/>
        </w:rPr>
        <w:t xml:space="preserve"> Studi kasus transaksi properti virtual di The Sandbox, termasuk bagaimana proses jual-beli, penyelesaian sengketa, dan jaminan kepemilikan diterapkan dalam ekosistem ini.</w:t>
      </w:r>
    </w:p>
    <w:p w14:paraId="2D487266" w14:textId="200D038C" w:rsidR="00836EE1" w:rsidRPr="00E045F6" w:rsidRDefault="00836EE1" w:rsidP="00E045F6">
      <w:pPr>
        <w:pStyle w:val="ListParagraph"/>
        <w:numPr>
          <w:ilvl w:val="1"/>
          <w:numId w:val="6"/>
        </w:numPr>
        <w:spacing w:after="0" w:line="480" w:lineRule="auto"/>
        <w:ind w:left="567" w:hanging="283"/>
        <w:jc w:val="both"/>
        <w:rPr>
          <w:rFonts w:ascii="Times New Roman" w:hAnsi="Times New Roman" w:cs="Times New Roman"/>
          <w:bCs/>
          <w:sz w:val="24"/>
          <w:szCs w:val="24"/>
        </w:rPr>
      </w:pPr>
      <w:r w:rsidRPr="00E045F6">
        <w:rPr>
          <w:rFonts w:ascii="Times New Roman" w:hAnsi="Times New Roman" w:cs="Times New Roman"/>
          <w:bCs/>
          <w:sz w:val="24"/>
          <w:szCs w:val="24"/>
        </w:rPr>
        <w:lastRenderedPageBreak/>
        <w:t>Metode Analisis Data</w:t>
      </w:r>
    </w:p>
    <w:p w14:paraId="5EF6606E" w14:textId="0758C328" w:rsidR="001011A0" w:rsidRDefault="007E29A1" w:rsidP="00A14527">
      <w:pPr>
        <w:pStyle w:val="ListParagraph"/>
        <w:spacing w:after="0" w:line="480" w:lineRule="auto"/>
        <w:ind w:left="567" w:firstLine="284"/>
        <w:jc w:val="both"/>
        <w:rPr>
          <w:rFonts w:ascii="Times New Roman" w:hAnsi="Times New Roman" w:cs="Times New Roman"/>
          <w:sz w:val="24"/>
          <w:szCs w:val="24"/>
        </w:rPr>
      </w:pPr>
      <w:r w:rsidRPr="004B3988">
        <w:rPr>
          <w:rFonts w:ascii="Times New Roman" w:hAnsi="Times New Roman" w:cs="Times New Roman"/>
          <w:sz w:val="24"/>
          <w:szCs w:val="24"/>
        </w:rPr>
        <w:t xml:space="preserve">Metode analisis data yaitu Upaya untuk menemukan hasil penelitian yang telah di proses sehingga mudah dipahami oleh pembaca penelitian. Dalam penulisan skripsi yang berjudul “Implikasi Hukum TerhadapTransaksi Kepemilikan Properti Pada </w:t>
      </w:r>
      <w:proofErr w:type="gramStart"/>
      <w:r w:rsidRPr="004B3988">
        <w:rPr>
          <w:rFonts w:ascii="Times New Roman" w:hAnsi="Times New Roman" w:cs="Times New Roman"/>
          <w:sz w:val="24"/>
          <w:szCs w:val="24"/>
        </w:rPr>
        <w:t>Ekosistem  Metaverse</w:t>
      </w:r>
      <w:proofErr w:type="gramEnd"/>
      <w:r w:rsidRPr="004B3988">
        <w:rPr>
          <w:rFonts w:ascii="Times New Roman" w:hAnsi="Times New Roman" w:cs="Times New Roman"/>
          <w:sz w:val="24"/>
          <w:szCs w:val="24"/>
        </w:rPr>
        <w:t xml:space="preserve">” metode yang akan digunakan adalah metode analisis penelitian kualitatif. </w:t>
      </w:r>
      <w:proofErr w:type="gramStart"/>
      <w:r w:rsidRPr="004B3988">
        <w:rPr>
          <w:rFonts w:ascii="Times New Roman" w:hAnsi="Times New Roman" w:cs="Times New Roman"/>
          <w:sz w:val="24"/>
          <w:szCs w:val="24"/>
        </w:rPr>
        <w:t>Dalam menganalisis data, prosedur dan istilah dalam strategi penelitian kualitatif berbeda antara yang satu dengan lainnya.</w:t>
      </w:r>
      <w:proofErr w:type="gramEnd"/>
      <w:r w:rsidRPr="004B3988">
        <w:rPr>
          <w:rFonts w:ascii="Times New Roman" w:hAnsi="Times New Roman" w:cs="Times New Roman"/>
          <w:sz w:val="24"/>
          <w:szCs w:val="24"/>
        </w:rPr>
        <w:t xml:space="preserve"> </w:t>
      </w:r>
      <w:proofErr w:type="gramStart"/>
      <w:r w:rsidRPr="004B3988">
        <w:rPr>
          <w:rFonts w:ascii="Times New Roman" w:hAnsi="Times New Roman" w:cs="Times New Roman"/>
          <w:sz w:val="24"/>
          <w:szCs w:val="24"/>
        </w:rPr>
        <w:t>Meskipun demikian berbeda, peneliti dapat menggunakan prosedur yang umum digunakan.</w:t>
      </w:r>
      <w:proofErr w:type="gramEnd"/>
      <w:r w:rsidRPr="004B3988">
        <w:rPr>
          <w:rFonts w:ascii="Times New Roman" w:hAnsi="Times New Roman" w:cs="Times New Roman"/>
          <w:sz w:val="24"/>
          <w:szCs w:val="24"/>
        </w:rPr>
        <w:t xml:space="preserve"> </w:t>
      </w:r>
      <w:proofErr w:type="gramStart"/>
      <w:r w:rsidRPr="004B3988">
        <w:rPr>
          <w:rFonts w:ascii="Times New Roman" w:hAnsi="Times New Roman" w:cs="Times New Roman"/>
          <w:sz w:val="24"/>
          <w:szCs w:val="24"/>
        </w:rPr>
        <w:t>Cara yang dianggap ideal adalah dengan penggabungan prosedur umum dengan langkah khusus dalam menganal</w:t>
      </w:r>
      <w:r w:rsidR="00395239">
        <w:rPr>
          <w:rFonts w:ascii="Times New Roman" w:hAnsi="Times New Roman" w:cs="Times New Roman"/>
          <w:sz w:val="24"/>
          <w:szCs w:val="24"/>
        </w:rPr>
        <w:t>isis data penelitian kualitatif</w:t>
      </w:r>
      <w:r w:rsidRPr="004B3988">
        <w:rPr>
          <w:rStyle w:val="FootnoteReference"/>
          <w:rFonts w:ascii="Times New Roman" w:hAnsi="Times New Roman" w:cs="Times New Roman"/>
          <w:sz w:val="24"/>
          <w:szCs w:val="24"/>
        </w:rPr>
        <w:footnoteReference w:id="14"/>
      </w:r>
      <w:r w:rsidR="00395239">
        <w:rPr>
          <w:rFonts w:ascii="Times New Roman" w:hAnsi="Times New Roman" w:cs="Times New Roman"/>
          <w:sz w:val="24"/>
          <w:szCs w:val="24"/>
        </w:rPr>
        <w:t>.</w:t>
      </w:r>
      <w:proofErr w:type="gramEnd"/>
    </w:p>
    <w:p w14:paraId="354023CF" w14:textId="77777777" w:rsidR="00CE42B9" w:rsidRPr="001011A0" w:rsidRDefault="00CE42B9" w:rsidP="00A14527">
      <w:pPr>
        <w:pStyle w:val="ListParagraph"/>
        <w:spacing w:after="0" w:line="480" w:lineRule="auto"/>
        <w:ind w:left="567" w:firstLine="284"/>
        <w:jc w:val="both"/>
        <w:rPr>
          <w:rFonts w:ascii="Times New Roman" w:hAnsi="Times New Roman" w:cs="Times New Roman"/>
          <w:sz w:val="24"/>
          <w:szCs w:val="24"/>
        </w:rPr>
      </w:pPr>
    </w:p>
    <w:p w14:paraId="7BB311D7" w14:textId="53F609CE" w:rsidR="00BC7645" w:rsidRPr="004B3988" w:rsidRDefault="00C90760" w:rsidP="00E44439">
      <w:pPr>
        <w:pStyle w:val="Heading2"/>
        <w:numPr>
          <w:ilvl w:val="0"/>
          <w:numId w:val="36"/>
        </w:numPr>
        <w:spacing w:line="480" w:lineRule="auto"/>
        <w:ind w:left="284" w:hanging="284"/>
      </w:pPr>
      <w:bookmarkStart w:id="10" w:name="_Toc187960117"/>
      <w:r w:rsidRPr="004B3988">
        <w:t>Sistematika Penulisan</w:t>
      </w:r>
      <w:bookmarkEnd w:id="10"/>
    </w:p>
    <w:p w14:paraId="647FFB5C" w14:textId="6D8D73A5" w:rsidR="00211793" w:rsidRPr="00A07BE0" w:rsidRDefault="00DE563B" w:rsidP="00A07BE0">
      <w:pPr>
        <w:pStyle w:val="ListParagraph"/>
        <w:spacing w:after="0" w:line="480" w:lineRule="auto"/>
        <w:ind w:left="284" w:firstLine="709"/>
        <w:jc w:val="both"/>
        <w:rPr>
          <w:rFonts w:ascii="Times New Roman" w:eastAsia="Calibri" w:hAnsi="Times New Roman" w:cs="Times New Roman"/>
          <w:sz w:val="24"/>
          <w:szCs w:val="24"/>
        </w:rPr>
      </w:pPr>
      <w:r w:rsidRPr="004B3988">
        <w:rPr>
          <w:rFonts w:ascii="Times New Roman" w:eastAsia="Calibri" w:hAnsi="Times New Roman" w:cs="Times New Roman"/>
          <w:sz w:val="24"/>
          <w:szCs w:val="24"/>
        </w:rPr>
        <w:t xml:space="preserve">Penulis menyusun sistematika penulisan skripsi ini yang dibagi dalam 4 (empat) </w:t>
      </w:r>
      <w:proofErr w:type="gramStart"/>
      <w:r w:rsidRPr="004B3988">
        <w:rPr>
          <w:rFonts w:ascii="Times New Roman" w:eastAsia="Calibri" w:hAnsi="Times New Roman" w:cs="Times New Roman"/>
          <w:sz w:val="24"/>
          <w:szCs w:val="24"/>
        </w:rPr>
        <w:t>bab</w:t>
      </w:r>
      <w:proofErr w:type="gramEnd"/>
      <w:r w:rsidRPr="004B3988">
        <w:rPr>
          <w:rFonts w:ascii="Times New Roman" w:eastAsia="Calibri" w:hAnsi="Times New Roman" w:cs="Times New Roman"/>
          <w:sz w:val="24"/>
          <w:szCs w:val="24"/>
        </w:rPr>
        <w:t xml:space="preserve">. Maksud dari pembagian skripsi ini ke dalam bab-bab dan sub </w:t>
      </w:r>
      <w:proofErr w:type="gramStart"/>
      <w:r w:rsidRPr="004B3988">
        <w:rPr>
          <w:rFonts w:ascii="Times New Roman" w:eastAsia="Calibri" w:hAnsi="Times New Roman" w:cs="Times New Roman"/>
          <w:sz w:val="24"/>
          <w:szCs w:val="24"/>
        </w:rPr>
        <w:t>bab</w:t>
      </w:r>
      <w:proofErr w:type="gramEnd"/>
      <w:r w:rsidRPr="004B3988">
        <w:rPr>
          <w:rFonts w:ascii="Times New Roman" w:eastAsia="Calibri" w:hAnsi="Times New Roman" w:cs="Times New Roman"/>
          <w:sz w:val="24"/>
          <w:szCs w:val="24"/>
        </w:rPr>
        <w:t xml:space="preserve"> adalah untuk menjelaskan dan menguraikan setiap permasalahan dengan baik dan mudah dipahami. Adapun sistematika dalam penulisan skripsi ini </w:t>
      </w:r>
      <w:proofErr w:type="gramStart"/>
      <w:r w:rsidRPr="004B3988">
        <w:rPr>
          <w:rFonts w:ascii="Times New Roman" w:eastAsia="Calibri" w:hAnsi="Times New Roman" w:cs="Times New Roman"/>
          <w:sz w:val="24"/>
          <w:szCs w:val="24"/>
        </w:rPr>
        <w:t>adalah  sebagai</w:t>
      </w:r>
      <w:proofErr w:type="gramEnd"/>
      <w:r w:rsidRPr="004B3988">
        <w:rPr>
          <w:rFonts w:ascii="Times New Roman" w:eastAsia="Calibri" w:hAnsi="Times New Roman" w:cs="Times New Roman"/>
          <w:sz w:val="24"/>
          <w:szCs w:val="24"/>
        </w:rPr>
        <w:t xml:space="preserve">  berikut:</w:t>
      </w:r>
    </w:p>
    <w:p w14:paraId="06387A7D" w14:textId="77777777" w:rsidR="00A14527" w:rsidRDefault="00DE563B" w:rsidP="00A14527">
      <w:pPr>
        <w:pStyle w:val="ListParagraph"/>
        <w:spacing w:after="0" w:line="480" w:lineRule="auto"/>
        <w:ind w:left="284"/>
        <w:jc w:val="both"/>
        <w:rPr>
          <w:rFonts w:ascii="Times New Roman" w:eastAsia="Calibri" w:hAnsi="Times New Roman" w:cs="Times New Roman"/>
          <w:b/>
          <w:bCs/>
          <w:sz w:val="24"/>
          <w:szCs w:val="24"/>
        </w:rPr>
      </w:pPr>
      <w:r w:rsidRPr="004B3988">
        <w:rPr>
          <w:rFonts w:ascii="Times New Roman" w:eastAsia="Calibri" w:hAnsi="Times New Roman" w:cs="Times New Roman"/>
          <w:b/>
          <w:bCs/>
          <w:sz w:val="24"/>
          <w:szCs w:val="24"/>
        </w:rPr>
        <w:t>BAB I PENDAHULU</w:t>
      </w:r>
      <w:r w:rsidR="00A14527">
        <w:rPr>
          <w:rFonts w:ascii="Times New Roman" w:eastAsia="Calibri" w:hAnsi="Times New Roman" w:cs="Times New Roman"/>
          <w:b/>
          <w:bCs/>
          <w:sz w:val="24"/>
          <w:szCs w:val="24"/>
        </w:rPr>
        <w:t>AN</w:t>
      </w:r>
    </w:p>
    <w:p w14:paraId="61C8C46F" w14:textId="7536AA8B" w:rsidR="008058E0" w:rsidRDefault="00DE563B" w:rsidP="00CE42B9">
      <w:pPr>
        <w:pStyle w:val="ListParagraph"/>
        <w:spacing w:after="0" w:line="480" w:lineRule="auto"/>
        <w:ind w:left="284"/>
        <w:jc w:val="both"/>
        <w:rPr>
          <w:rFonts w:ascii="Times New Roman" w:eastAsia="Calibri" w:hAnsi="Times New Roman" w:cs="Times New Roman"/>
          <w:sz w:val="24"/>
          <w:szCs w:val="24"/>
        </w:rPr>
      </w:pPr>
      <w:r w:rsidRPr="004B3988">
        <w:rPr>
          <w:rFonts w:ascii="Times New Roman" w:eastAsia="Calibri" w:hAnsi="Times New Roman" w:cs="Times New Roman"/>
          <w:sz w:val="24"/>
          <w:szCs w:val="24"/>
        </w:rPr>
        <w:t>Bab ini memuat latar belakang, rumus</w:t>
      </w:r>
      <w:r w:rsidR="00395239">
        <w:rPr>
          <w:rFonts w:ascii="Times New Roman" w:eastAsia="Calibri" w:hAnsi="Times New Roman" w:cs="Times New Roman"/>
          <w:sz w:val="24"/>
          <w:szCs w:val="24"/>
        </w:rPr>
        <w:t>an masalah</w:t>
      </w:r>
      <w:proofErr w:type="gramStart"/>
      <w:r w:rsidR="00395239">
        <w:rPr>
          <w:rFonts w:ascii="Times New Roman" w:eastAsia="Calibri" w:hAnsi="Times New Roman" w:cs="Times New Roman"/>
          <w:sz w:val="24"/>
          <w:szCs w:val="24"/>
        </w:rPr>
        <w:t xml:space="preserve">, </w:t>
      </w:r>
      <w:r w:rsidR="00037F87">
        <w:rPr>
          <w:rFonts w:ascii="Times New Roman" w:eastAsia="Calibri" w:hAnsi="Times New Roman" w:cs="Times New Roman"/>
          <w:sz w:val="24"/>
          <w:szCs w:val="24"/>
        </w:rPr>
        <w:t xml:space="preserve"> </w:t>
      </w:r>
      <w:r w:rsidR="00395239">
        <w:rPr>
          <w:rFonts w:ascii="Times New Roman" w:eastAsia="Calibri" w:hAnsi="Times New Roman" w:cs="Times New Roman"/>
          <w:sz w:val="24"/>
          <w:szCs w:val="24"/>
        </w:rPr>
        <w:t>tujuan</w:t>
      </w:r>
      <w:proofErr w:type="gramEnd"/>
      <w:r w:rsidR="00395239">
        <w:rPr>
          <w:rFonts w:ascii="Times New Roman" w:eastAsia="Calibri" w:hAnsi="Times New Roman" w:cs="Times New Roman"/>
          <w:sz w:val="24"/>
          <w:szCs w:val="24"/>
        </w:rPr>
        <w:t xml:space="preserve"> penelitian, urgensi</w:t>
      </w:r>
      <w:r w:rsidR="00A14527">
        <w:rPr>
          <w:rFonts w:ascii="Times New Roman" w:eastAsia="Calibri" w:hAnsi="Times New Roman" w:cs="Times New Roman"/>
          <w:sz w:val="24"/>
          <w:szCs w:val="24"/>
        </w:rPr>
        <w:t xml:space="preserve"> </w:t>
      </w:r>
      <w:r w:rsidRPr="004B3988">
        <w:rPr>
          <w:rFonts w:ascii="Times New Roman" w:eastAsia="Calibri" w:hAnsi="Times New Roman" w:cs="Times New Roman"/>
          <w:sz w:val="24"/>
          <w:szCs w:val="24"/>
        </w:rPr>
        <w:t>penelitian, tinjauan pustaka, metode penelitian, rencana  sistematika  penulisan.</w:t>
      </w:r>
    </w:p>
    <w:p w14:paraId="36C0E4A1" w14:textId="77777777" w:rsidR="00977826" w:rsidRPr="00CE42B9" w:rsidRDefault="00977826" w:rsidP="00CE42B9">
      <w:pPr>
        <w:pStyle w:val="ListParagraph"/>
        <w:spacing w:after="0" w:line="480" w:lineRule="auto"/>
        <w:ind w:left="284"/>
        <w:jc w:val="both"/>
        <w:rPr>
          <w:rFonts w:ascii="Times New Roman" w:eastAsia="Calibri" w:hAnsi="Times New Roman" w:cs="Times New Roman"/>
          <w:sz w:val="24"/>
          <w:szCs w:val="24"/>
        </w:rPr>
      </w:pPr>
    </w:p>
    <w:p w14:paraId="4674AD4C" w14:textId="77777777" w:rsidR="00A14527" w:rsidRDefault="00A14527" w:rsidP="00A14527">
      <w:pPr>
        <w:pStyle w:val="ListParagraph"/>
        <w:spacing w:after="0" w:line="480" w:lineRule="auto"/>
        <w:ind w:left="4111" w:hanging="382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BAB II TINJAUAN KONSEPTUAL</w:t>
      </w:r>
    </w:p>
    <w:p w14:paraId="4D399619" w14:textId="4AC34C1F" w:rsidR="00CE42B9" w:rsidRPr="0047726B" w:rsidRDefault="00DE563B" w:rsidP="0047726B">
      <w:pPr>
        <w:pStyle w:val="ListParagraph"/>
        <w:spacing w:after="0" w:line="480" w:lineRule="auto"/>
        <w:ind w:left="284"/>
        <w:jc w:val="both"/>
        <w:rPr>
          <w:rFonts w:ascii="Times New Roman" w:eastAsia="Calibri" w:hAnsi="Times New Roman" w:cs="Times New Roman"/>
          <w:sz w:val="24"/>
          <w:szCs w:val="24"/>
        </w:rPr>
      </w:pPr>
      <w:r w:rsidRPr="004B3988">
        <w:rPr>
          <w:rFonts w:ascii="Times New Roman" w:eastAsia="Calibri" w:hAnsi="Times New Roman" w:cs="Times New Roman"/>
          <w:sz w:val="24"/>
          <w:szCs w:val="24"/>
        </w:rPr>
        <w:t xml:space="preserve">Bab ini </w:t>
      </w:r>
      <w:r w:rsidR="00395239">
        <w:rPr>
          <w:rFonts w:ascii="Times New Roman" w:eastAsia="Calibri" w:hAnsi="Times New Roman" w:cs="Times New Roman"/>
          <w:sz w:val="24"/>
          <w:szCs w:val="24"/>
        </w:rPr>
        <w:t>menguraikan tentang norma norma hukum teori teori hukum yang</w:t>
      </w:r>
      <w:r w:rsidRPr="004B3988">
        <w:rPr>
          <w:rFonts w:ascii="Times New Roman" w:eastAsia="Calibri" w:hAnsi="Times New Roman" w:cs="Times New Roman"/>
          <w:sz w:val="24"/>
          <w:szCs w:val="24"/>
        </w:rPr>
        <w:t xml:space="preserve"> berhubungan dengan permasal</w:t>
      </w:r>
      <w:r w:rsidR="00A14527">
        <w:rPr>
          <w:rFonts w:ascii="Times New Roman" w:eastAsia="Calibri" w:hAnsi="Times New Roman" w:cs="Times New Roman"/>
          <w:sz w:val="24"/>
          <w:szCs w:val="24"/>
        </w:rPr>
        <w:t xml:space="preserve">ahan yang diangkat antara lain, </w:t>
      </w:r>
      <w:r w:rsidR="004D69B7">
        <w:rPr>
          <w:rFonts w:ascii="Times New Roman" w:eastAsia="Calibri" w:hAnsi="Times New Roman" w:cs="Times New Roman"/>
          <w:sz w:val="24"/>
          <w:szCs w:val="24"/>
        </w:rPr>
        <w:t>t</w:t>
      </w:r>
      <w:r w:rsidR="00395239">
        <w:rPr>
          <w:rFonts w:ascii="Times New Roman" w:eastAsia="Calibri" w:hAnsi="Times New Roman" w:cs="Times New Roman"/>
          <w:sz w:val="24"/>
          <w:szCs w:val="24"/>
        </w:rPr>
        <w:t xml:space="preserve">injauan umum tentang </w:t>
      </w:r>
      <w:r w:rsidR="00A14527">
        <w:rPr>
          <w:rFonts w:ascii="Times New Roman" w:eastAsia="Calibri" w:hAnsi="Times New Roman" w:cs="Times New Roman"/>
          <w:sz w:val="24"/>
          <w:szCs w:val="24"/>
        </w:rPr>
        <w:t xml:space="preserve">Informasi dan Transaksi Elektronik, </w:t>
      </w:r>
      <w:r w:rsidR="004D69B7">
        <w:rPr>
          <w:rFonts w:ascii="Times New Roman" w:eastAsia="Calibri" w:hAnsi="Times New Roman" w:cs="Times New Roman"/>
          <w:sz w:val="24"/>
          <w:szCs w:val="24"/>
        </w:rPr>
        <w:t>t</w:t>
      </w:r>
      <w:r w:rsidR="00395239">
        <w:rPr>
          <w:rFonts w:ascii="Times New Roman" w:eastAsia="Calibri" w:hAnsi="Times New Roman" w:cs="Times New Roman"/>
          <w:sz w:val="24"/>
          <w:szCs w:val="24"/>
        </w:rPr>
        <w:t>injauan umum tentang kontrak</w:t>
      </w:r>
      <w:r w:rsidR="00A14527">
        <w:rPr>
          <w:rFonts w:ascii="Times New Roman" w:eastAsia="Calibri" w:hAnsi="Times New Roman" w:cs="Times New Roman"/>
          <w:sz w:val="24"/>
          <w:szCs w:val="24"/>
        </w:rPr>
        <w:t>,</w:t>
      </w:r>
      <w:r w:rsidR="004D69B7">
        <w:rPr>
          <w:rFonts w:ascii="Times New Roman" w:eastAsia="Calibri" w:hAnsi="Times New Roman" w:cs="Times New Roman"/>
          <w:sz w:val="24"/>
          <w:szCs w:val="24"/>
        </w:rPr>
        <w:t xml:space="preserve"> t</w:t>
      </w:r>
      <w:r w:rsidR="00395239">
        <w:rPr>
          <w:rFonts w:ascii="Times New Roman" w:eastAsia="Calibri" w:hAnsi="Times New Roman" w:cs="Times New Roman"/>
          <w:sz w:val="24"/>
          <w:szCs w:val="24"/>
        </w:rPr>
        <w:t>injauan umum tentang properti</w:t>
      </w:r>
      <w:r w:rsidR="004D69B7">
        <w:rPr>
          <w:rFonts w:ascii="Times New Roman" w:eastAsia="Calibri" w:hAnsi="Times New Roman" w:cs="Times New Roman"/>
          <w:sz w:val="24"/>
          <w:szCs w:val="24"/>
        </w:rPr>
        <w:t>, t</w:t>
      </w:r>
      <w:r w:rsidR="00395239">
        <w:rPr>
          <w:rFonts w:ascii="Times New Roman" w:eastAsia="Calibri" w:hAnsi="Times New Roman" w:cs="Times New Roman"/>
          <w:sz w:val="24"/>
          <w:szCs w:val="24"/>
        </w:rPr>
        <w:t>injauan umum tentang metaverse</w:t>
      </w:r>
      <w:r w:rsidR="004D69B7">
        <w:rPr>
          <w:rFonts w:ascii="Times New Roman" w:eastAsia="Calibri" w:hAnsi="Times New Roman" w:cs="Times New Roman"/>
          <w:sz w:val="24"/>
          <w:szCs w:val="24"/>
        </w:rPr>
        <w:t>, p</w:t>
      </w:r>
      <w:r w:rsidR="00395239">
        <w:rPr>
          <w:rFonts w:ascii="Times New Roman" w:eastAsia="Calibri" w:hAnsi="Times New Roman" w:cs="Times New Roman"/>
          <w:sz w:val="24"/>
          <w:szCs w:val="24"/>
        </w:rPr>
        <w:t>erlindungan hukum terhadap transaksi kepemilikan properti dalam ekosistem metaverse</w:t>
      </w:r>
      <w:r w:rsidR="004D69B7">
        <w:rPr>
          <w:rFonts w:ascii="Times New Roman" w:eastAsia="Calibri" w:hAnsi="Times New Roman" w:cs="Times New Roman"/>
          <w:sz w:val="24"/>
          <w:szCs w:val="24"/>
        </w:rPr>
        <w:t>.</w:t>
      </w:r>
    </w:p>
    <w:p w14:paraId="5E2A3540" w14:textId="77777777" w:rsidR="004D69B7" w:rsidRDefault="00DE563B" w:rsidP="004D69B7">
      <w:pPr>
        <w:pStyle w:val="ListParagraph"/>
        <w:spacing w:after="0" w:line="480" w:lineRule="auto"/>
        <w:ind w:left="4678" w:hanging="4394"/>
        <w:jc w:val="both"/>
        <w:rPr>
          <w:rFonts w:ascii="Times New Roman" w:eastAsia="Calibri" w:hAnsi="Times New Roman" w:cs="Times New Roman"/>
          <w:b/>
          <w:bCs/>
          <w:sz w:val="24"/>
          <w:szCs w:val="24"/>
        </w:rPr>
      </w:pPr>
      <w:r w:rsidRPr="004B3988">
        <w:rPr>
          <w:rFonts w:ascii="Times New Roman" w:eastAsia="Calibri" w:hAnsi="Times New Roman" w:cs="Times New Roman"/>
          <w:b/>
          <w:bCs/>
          <w:sz w:val="24"/>
          <w:szCs w:val="24"/>
        </w:rPr>
        <w:t xml:space="preserve">BAB III </w:t>
      </w:r>
      <w:r w:rsidR="004D69B7">
        <w:rPr>
          <w:rFonts w:ascii="Times New Roman" w:eastAsia="Calibri" w:hAnsi="Times New Roman" w:cs="Times New Roman"/>
          <w:b/>
          <w:bCs/>
          <w:sz w:val="24"/>
          <w:szCs w:val="24"/>
        </w:rPr>
        <w:t>Hasil Penelitian Dan Pembahasan</w:t>
      </w:r>
    </w:p>
    <w:p w14:paraId="495368EF" w14:textId="583A6206" w:rsidR="001011A0" w:rsidRPr="001011A0" w:rsidRDefault="00DE563B" w:rsidP="004D69B7">
      <w:pPr>
        <w:pStyle w:val="ListParagraph"/>
        <w:spacing w:after="0" w:line="480" w:lineRule="auto"/>
        <w:ind w:left="284"/>
        <w:jc w:val="both"/>
        <w:rPr>
          <w:rFonts w:ascii="Times New Roman" w:eastAsia="Calibri" w:hAnsi="Times New Roman" w:cs="Times New Roman"/>
          <w:b/>
          <w:bCs/>
          <w:sz w:val="24"/>
          <w:szCs w:val="24"/>
        </w:rPr>
      </w:pPr>
      <w:r w:rsidRPr="004B3988">
        <w:rPr>
          <w:rFonts w:ascii="Times New Roman" w:eastAsia="Calibri" w:hAnsi="Times New Roman" w:cs="Times New Roman"/>
          <w:sz w:val="24"/>
          <w:szCs w:val="24"/>
        </w:rPr>
        <w:t xml:space="preserve">Bab ini memuat hasil penelitian dan pembahasan </w:t>
      </w:r>
      <w:r w:rsidR="004D69B7">
        <w:rPr>
          <w:rFonts w:ascii="Times New Roman" w:eastAsia="Calibri" w:hAnsi="Times New Roman" w:cs="Times New Roman"/>
          <w:sz w:val="24"/>
          <w:szCs w:val="24"/>
        </w:rPr>
        <w:t xml:space="preserve">yang diangkat antara lain, </w:t>
      </w:r>
      <w:r w:rsidR="00500066">
        <w:rPr>
          <w:rFonts w:ascii="Times New Roman" w:hAnsi="Times New Roman" w:cs="Times New Roman"/>
          <w:sz w:val="24"/>
          <w:szCs w:val="24"/>
        </w:rPr>
        <w:t>Bentuk transaksi kepemilikan properti yang ter</w:t>
      </w:r>
      <w:r w:rsidR="004D69B7">
        <w:rPr>
          <w:rFonts w:ascii="Times New Roman" w:hAnsi="Times New Roman" w:cs="Times New Roman"/>
          <w:sz w:val="24"/>
          <w:szCs w:val="24"/>
        </w:rPr>
        <w:t xml:space="preserve">sedia dalam ekosistem metaverse dan </w:t>
      </w:r>
      <w:r w:rsidR="001011A0">
        <w:rPr>
          <w:rFonts w:ascii="Times New Roman" w:hAnsi="Times New Roman" w:cs="Times New Roman"/>
          <w:sz w:val="24"/>
          <w:szCs w:val="24"/>
        </w:rPr>
        <w:t>K</w:t>
      </w:r>
      <w:r w:rsidR="001011A0" w:rsidRPr="004B3988">
        <w:rPr>
          <w:rFonts w:ascii="Times New Roman" w:hAnsi="Times New Roman" w:cs="Times New Roman"/>
          <w:sz w:val="24"/>
          <w:szCs w:val="24"/>
        </w:rPr>
        <w:t xml:space="preserve">eabsahan benda </w:t>
      </w:r>
      <w:r w:rsidR="001011A0">
        <w:rPr>
          <w:rFonts w:ascii="Times New Roman" w:hAnsi="Times New Roman" w:cs="Times New Roman"/>
          <w:sz w:val="24"/>
          <w:szCs w:val="24"/>
        </w:rPr>
        <w:t>yang menjadi objek transaksi pada ekosistem metaverse</w:t>
      </w:r>
    </w:p>
    <w:p w14:paraId="210C48B0" w14:textId="77777777" w:rsidR="004D69B7" w:rsidRDefault="004D69B7" w:rsidP="004D69B7">
      <w:pPr>
        <w:pStyle w:val="ListParagraph"/>
        <w:spacing w:after="0" w:line="480" w:lineRule="auto"/>
        <w:ind w:left="1843" w:hanging="155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BAB IV Penutup</w:t>
      </w:r>
    </w:p>
    <w:p w14:paraId="1047E556" w14:textId="6F4D4F6B" w:rsidR="00D1215A" w:rsidRDefault="007F460C" w:rsidP="004D69B7">
      <w:pPr>
        <w:pStyle w:val="ListParagraph"/>
        <w:spacing w:after="0" w:line="480" w:lineRule="auto"/>
        <w:ind w:left="1843" w:hanging="155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Bab ini merupakan ba</w:t>
      </w:r>
      <w:r w:rsidR="004D1B3E">
        <w:rPr>
          <w:rFonts w:ascii="Times New Roman" w:eastAsia="Calibri" w:hAnsi="Times New Roman" w:cs="Times New Roman"/>
          <w:sz w:val="24"/>
          <w:szCs w:val="24"/>
        </w:rPr>
        <w:t>g</w:t>
      </w:r>
      <w:r>
        <w:rPr>
          <w:rFonts w:ascii="Times New Roman" w:eastAsia="Calibri" w:hAnsi="Times New Roman" w:cs="Times New Roman"/>
          <w:sz w:val="24"/>
          <w:szCs w:val="24"/>
        </w:rPr>
        <w:t>ian akhir yang berisikan simpulan dan saran.</w:t>
      </w:r>
      <w:proofErr w:type="gramEnd"/>
    </w:p>
    <w:p w14:paraId="129EA96A" w14:textId="77777777" w:rsidR="00CD4C30" w:rsidRDefault="00CD4C30" w:rsidP="004D69B7">
      <w:pPr>
        <w:pStyle w:val="ListParagraph"/>
        <w:spacing w:after="0" w:line="480" w:lineRule="auto"/>
        <w:ind w:left="1843" w:hanging="1559"/>
        <w:jc w:val="both"/>
        <w:rPr>
          <w:rFonts w:ascii="Times New Roman" w:eastAsia="Calibri" w:hAnsi="Times New Roman" w:cs="Times New Roman"/>
          <w:sz w:val="24"/>
          <w:szCs w:val="24"/>
        </w:rPr>
      </w:pPr>
    </w:p>
    <w:p w14:paraId="6BD5FC7B" w14:textId="77777777" w:rsidR="00CD4C30" w:rsidRDefault="00CD4C30" w:rsidP="004D69B7">
      <w:pPr>
        <w:pStyle w:val="ListParagraph"/>
        <w:spacing w:after="0" w:line="480" w:lineRule="auto"/>
        <w:ind w:left="1843" w:hanging="1559"/>
        <w:jc w:val="both"/>
        <w:rPr>
          <w:rFonts w:ascii="Times New Roman" w:eastAsia="Calibri" w:hAnsi="Times New Roman" w:cs="Times New Roman"/>
          <w:sz w:val="24"/>
          <w:szCs w:val="24"/>
        </w:rPr>
      </w:pPr>
    </w:p>
    <w:p w14:paraId="0B43E4A3" w14:textId="77777777" w:rsidR="00CD4C30" w:rsidRDefault="00CD4C30" w:rsidP="004D69B7">
      <w:pPr>
        <w:pStyle w:val="ListParagraph"/>
        <w:spacing w:after="0" w:line="480" w:lineRule="auto"/>
        <w:ind w:left="1843" w:hanging="1559"/>
        <w:jc w:val="both"/>
        <w:rPr>
          <w:rFonts w:ascii="Times New Roman" w:eastAsia="Calibri" w:hAnsi="Times New Roman" w:cs="Times New Roman"/>
          <w:sz w:val="24"/>
          <w:szCs w:val="24"/>
        </w:rPr>
      </w:pPr>
    </w:p>
    <w:p w14:paraId="46A6EEB2" w14:textId="77777777" w:rsidR="00CD4C30" w:rsidRDefault="00CD4C30" w:rsidP="004D69B7">
      <w:pPr>
        <w:pStyle w:val="ListParagraph"/>
        <w:spacing w:after="0" w:line="480" w:lineRule="auto"/>
        <w:ind w:left="1843" w:hanging="1559"/>
        <w:jc w:val="both"/>
        <w:rPr>
          <w:rFonts w:ascii="Times New Roman" w:eastAsia="Calibri" w:hAnsi="Times New Roman" w:cs="Times New Roman"/>
          <w:sz w:val="24"/>
          <w:szCs w:val="24"/>
        </w:rPr>
      </w:pPr>
    </w:p>
    <w:p w14:paraId="0D200652" w14:textId="77777777" w:rsidR="00CD4C30" w:rsidRDefault="00CD4C30" w:rsidP="004D69B7">
      <w:pPr>
        <w:pStyle w:val="ListParagraph"/>
        <w:spacing w:after="0" w:line="480" w:lineRule="auto"/>
        <w:ind w:left="1843" w:hanging="1559"/>
        <w:jc w:val="both"/>
        <w:rPr>
          <w:rFonts w:ascii="Times New Roman" w:eastAsia="Calibri" w:hAnsi="Times New Roman" w:cs="Times New Roman"/>
          <w:sz w:val="24"/>
          <w:szCs w:val="24"/>
        </w:rPr>
      </w:pPr>
    </w:p>
    <w:p w14:paraId="02F7905B" w14:textId="77777777" w:rsidR="00CD4C30" w:rsidRDefault="00CD4C30" w:rsidP="00211793">
      <w:pPr>
        <w:spacing w:after="0" w:line="480" w:lineRule="auto"/>
        <w:jc w:val="both"/>
        <w:rPr>
          <w:rFonts w:ascii="Times New Roman" w:eastAsia="Calibri" w:hAnsi="Times New Roman" w:cs="Times New Roman"/>
          <w:sz w:val="24"/>
          <w:szCs w:val="24"/>
        </w:rPr>
      </w:pPr>
    </w:p>
    <w:p w14:paraId="669A85F0" w14:textId="77777777" w:rsidR="00A07BE0" w:rsidRDefault="00A07BE0" w:rsidP="00211793">
      <w:pPr>
        <w:spacing w:after="0" w:line="480" w:lineRule="auto"/>
        <w:jc w:val="both"/>
        <w:rPr>
          <w:rFonts w:ascii="Times New Roman" w:eastAsia="Calibri" w:hAnsi="Times New Roman" w:cs="Times New Roman"/>
          <w:sz w:val="24"/>
          <w:szCs w:val="24"/>
        </w:rPr>
      </w:pPr>
    </w:p>
    <w:p w14:paraId="511131E9" w14:textId="77777777" w:rsidR="00A07BE0" w:rsidRDefault="00A07BE0" w:rsidP="00211793">
      <w:pPr>
        <w:spacing w:after="0" w:line="480" w:lineRule="auto"/>
        <w:jc w:val="both"/>
        <w:rPr>
          <w:rFonts w:ascii="Times New Roman" w:eastAsia="Calibri" w:hAnsi="Times New Roman" w:cs="Times New Roman"/>
          <w:sz w:val="24"/>
          <w:szCs w:val="24"/>
        </w:rPr>
      </w:pPr>
    </w:p>
    <w:p w14:paraId="1BB49CCD" w14:textId="77777777" w:rsidR="00A07BE0" w:rsidRDefault="00A07BE0" w:rsidP="00211793">
      <w:pPr>
        <w:spacing w:after="0" w:line="480" w:lineRule="auto"/>
        <w:jc w:val="both"/>
        <w:rPr>
          <w:rFonts w:ascii="Times New Roman" w:eastAsia="Calibri" w:hAnsi="Times New Roman" w:cs="Times New Roman"/>
          <w:sz w:val="24"/>
          <w:szCs w:val="24"/>
        </w:rPr>
      </w:pPr>
    </w:p>
    <w:p w14:paraId="0D33EDA8" w14:textId="77777777" w:rsidR="00E44439" w:rsidRDefault="00E44439" w:rsidP="00211793">
      <w:pPr>
        <w:spacing w:after="0" w:line="480" w:lineRule="auto"/>
        <w:jc w:val="both"/>
        <w:rPr>
          <w:rFonts w:ascii="Times New Roman" w:eastAsia="Calibri" w:hAnsi="Times New Roman" w:cs="Times New Roman"/>
          <w:sz w:val="24"/>
          <w:szCs w:val="24"/>
        </w:rPr>
      </w:pPr>
    </w:p>
    <w:p w14:paraId="0946CBFC" w14:textId="77777777" w:rsidR="00D11996" w:rsidRDefault="00D11996" w:rsidP="00211793">
      <w:pPr>
        <w:spacing w:after="0" w:line="480" w:lineRule="auto"/>
        <w:jc w:val="both"/>
        <w:rPr>
          <w:rFonts w:ascii="Times New Roman" w:eastAsia="Calibri" w:hAnsi="Times New Roman" w:cs="Times New Roman"/>
          <w:sz w:val="24"/>
          <w:szCs w:val="24"/>
        </w:rPr>
        <w:sectPr w:rsidR="00D11996" w:rsidSect="00D11996">
          <w:headerReference w:type="default" r:id="rId19"/>
          <w:footerReference w:type="default" r:id="rId20"/>
          <w:pgSz w:w="11906" w:h="16838" w:code="9"/>
          <w:pgMar w:top="2268" w:right="1701" w:bottom="1701" w:left="1985" w:header="425" w:footer="709" w:gutter="0"/>
          <w:pgNumType w:start="2"/>
          <w:cols w:space="708"/>
          <w:docGrid w:linePitch="360"/>
        </w:sectPr>
      </w:pPr>
    </w:p>
    <w:p w14:paraId="6E69B152" w14:textId="7B8E1AC5" w:rsidR="00CD4C30" w:rsidRPr="004C4A0E" w:rsidRDefault="00CD4C30" w:rsidP="004C4A0E">
      <w:pPr>
        <w:pStyle w:val="Heading1"/>
        <w:rPr>
          <w:rFonts w:eastAsia="Calibri"/>
          <w:szCs w:val="24"/>
        </w:rPr>
      </w:pPr>
      <w:bookmarkStart w:id="11" w:name="_Toc187960118"/>
      <w:r w:rsidRPr="004C4A0E">
        <w:rPr>
          <w:rFonts w:eastAsia="Calibri"/>
          <w:szCs w:val="24"/>
        </w:rPr>
        <w:lastRenderedPageBreak/>
        <w:t>BAB II</w:t>
      </w:r>
      <w:bookmarkEnd w:id="11"/>
    </w:p>
    <w:p w14:paraId="67C494D2" w14:textId="15A5F9A5" w:rsidR="00CD4C30" w:rsidRPr="004C4A0E" w:rsidRDefault="00CD4C30" w:rsidP="004C4A0E">
      <w:pPr>
        <w:pStyle w:val="Heading1"/>
        <w:rPr>
          <w:rFonts w:eastAsia="Calibri"/>
          <w:szCs w:val="24"/>
        </w:rPr>
      </w:pPr>
      <w:bookmarkStart w:id="12" w:name="_Toc187960119"/>
      <w:r w:rsidRPr="004C4A0E">
        <w:rPr>
          <w:rFonts w:eastAsia="Calibri"/>
          <w:szCs w:val="24"/>
        </w:rPr>
        <w:t>TINJAUAN KONSEPTUAL</w:t>
      </w:r>
      <w:bookmarkEnd w:id="12"/>
    </w:p>
    <w:p w14:paraId="236FBE9E" w14:textId="77777777" w:rsidR="00CD4C30" w:rsidRDefault="00CD4C30" w:rsidP="00CD4C30">
      <w:pPr>
        <w:pStyle w:val="ListParagraph"/>
        <w:spacing w:after="0" w:line="480" w:lineRule="auto"/>
        <w:ind w:left="1843" w:hanging="1559"/>
        <w:jc w:val="center"/>
        <w:rPr>
          <w:rFonts w:ascii="Times New Roman" w:eastAsia="Calibri" w:hAnsi="Times New Roman" w:cs="Times New Roman"/>
          <w:b/>
          <w:sz w:val="24"/>
          <w:szCs w:val="24"/>
        </w:rPr>
      </w:pPr>
    </w:p>
    <w:p w14:paraId="21F33FC1" w14:textId="01DBE25E" w:rsidR="00CD4C30" w:rsidRPr="00CE42B9" w:rsidRDefault="005A1C60" w:rsidP="00E045F6">
      <w:pPr>
        <w:pStyle w:val="Heading2"/>
        <w:numPr>
          <w:ilvl w:val="0"/>
          <w:numId w:val="37"/>
        </w:numPr>
        <w:spacing w:line="480" w:lineRule="auto"/>
        <w:ind w:left="284" w:hanging="284"/>
        <w:rPr>
          <w:rFonts w:eastAsia="Calibri"/>
        </w:rPr>
      </w:pPr>
      <w:bookmarkStart w:id="13" w:name="_Toc187960120"/>
      <w:r w:rsidRPr="00CE42B9">
        <w:rPr>
          <w:rFonts w:eastAsia="Calibri"/>
        </w:rPr>
        <w:t>Sejarah Informasi dan Transaks</w:t>
      </w:r>
      <w:r w:rsidR="00B842DF" w:rsidRPr="00CE42B9">
        <w:rPr>
          <w:rFonts w:eastAsia="Calibri"/>
        </w:rPr>
        <w:t>i</w:t>
      </w:r>
      <w:r w:rsidRPr="00CE42B9">
        <w:rPr>
          <w:rFonts w:eastAsia="Calibri"/>
        </w:rPr>
        <w:t xml:space="preserve"> Elektronik</w:t>
      </w:r>
      <w:bookmarkEnd w:id="13"/>
    </w:p>
    <w:p w14:paraId="790BC392" w14:textId="36352162" w:rsidR="00C6599C" w:rsidRDefault="00C6599C" w:rsidP="00A75272">
      <w:pPr>
        <w:pStyle w:val="ListParagraph"/>
        <w:spacing w:after="0" w:line="480" w:lineRule="auto"/>
        <w:ind w:left="284" w:firstLine="43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w:t>
      </w:r>
      <w:r w:rsidR="00211793">
        <w:rPr>
          <w:rFonts w:ascii="Times New Roman" w:eastAsia="Calibri" w:hAnsi="Times New Roman" w:cs="Times New Roman"/>
          <w:sz w:val="24"/>
          <w:szCs w:val="24"/>
        </w:rPr>
        <w:t>nformasi serta teknologi dari zaman ke zaman mengalami perkembangan yang sangat pesat seiring dengan perkembagan ilmu dan pengetahuan yang di lak</w:t>
      </w:r>
      <w:r>
        <w:rPr>
          <w:rFonts w:ascii="Times New Roman" w:eastAsia="Calibri" w:hAnsi="Times New Roman" w:cs="Times New Roman"/>
          <w:sz w:val="24"/>
          <w:szCs w:val="24"/>
        </w:rPr>
        <w:t>ukan oleh manusia serta ilmuwan.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w:t>
      </w:r>
      <w:r w:rsidR="00211793">
        <w:rPr>
          <w:rFonts w:ascii="Times New Roman" w:eastAsia="Calibri" w:hAnsi="Times New Roman" w:cs="Times New Roman"/>
          <w:sz w:val="24"/>
          <w:szCs w:val="24"/>
        </w:rPr>
        <w:t xml:space="preserve">al tersebut dapat kita ketahui dari </w:t>
      </w:r>
      <w:r w:rsidR="008538C1">
        <w:rPr>
          <w:rFonts w:ascii="Times New Roman" w:eastAsia="Calibri" w:hAnsi="Times New Roman" w:cs="Times New Roman"/>
          <w:sz w:val="24"/>
          <w:szCs w:val="24"/>
        </w:rPr>
        <w:t xml:space="preserve">salah satu </w:t>
      </w:r>
      <w:r w:rsidR="00211793">
        <w:rPr>
          <w:rFonts w:ascii="Times New Roman" w:eastAsia="Calibri" w:hAnsi="Times New Roman" w:cs="Times New Roman"/>
          <w:sz w:val="24"/>
          <w:szCs w:val="24"/>
        </w:rPr>
        <w:t>penemuan teknologi telekomunikasi seperti telepon oleh alexander grahambell yang mulanya di gunakan untuk keperluan tertentu</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N</w:t>
      </w:r>
      <w:r w:rsidR="00211793">
        <w:rPr>
          <w:rFonts w:ascii="Times New Roman" w:eastAsia="Calibri" w:hAnsi="Times New Roman" w:cs="Times New Roman"/>
          <w:sz w:val="24"/>
          <w:szCs w:val="24"/>
        </w:rPr>
        <w:t>amun seiringnya waktu</w:t>
      </w:r>
      <w:r>
        <w:rPr>
          <w:rFonts w:ascii="Times New Roman" w:eastAsia="Calibri" w:hAnsi="Times New Roman" w:cs="Times New Roman"/>
          <w:sz w:val="24"/>
          <w:szCs w:val="24"/>
        </w:rPr>
        <w:t>,</w:t>
      </w:r>
      <w:r w:rsidR="00211793">
        <w:rPr>
          <w:rFonts w:ascii="Times New Roman" w:eastAsia="Calibri" w:hAnsi="Times New Roman" w:cs="Times New Roman"/>
          <w:sz w:val="24"/>
          <w:szCs w:val="24"/>
        </w:rPr>
        <w:t xml:space="preserve"> telepon di produksi massal dan menjadi sebuah teknologi pada masa itu.</w:t>
      </w:r>
      <w:proofErr w:type="gramEnd"/>
      <w:r w:rsidR="00211793">
        <w:rPr>
          <w:rFonts w:ascii="Times New Roman" w:eastAsia="Calibri" w:hAnsi="Times New Roman" w:cs="Times New Roman"/>
          <w:sz w:val="24"/>
          <w:szCs w:val="24"/>
        </w:rPr>
        <w:t xml:space="preserve"> </w:t>
      </w:r>
      <w:proofErr w:type="gramStart"/>
      <w:r w:rsidR="00211793">
        <w:rPr>
          <w:rFonts w:ascii="Times New Roman" w:eastAsia="Calibri" w:hAnsi="Times New Roman" w:cs="Times New Roman"/>
          <w:sz w:val="24"/>
          <w:szCs w:val="24"/>
        </w:rPr>
        <w:t xml:space="preserve">Perkembangan teknologi juga diakibatkan dari sifat ketidakpuasan manusia serta keingintahuan manusia terhadap sampai mana batasan kemampuan alamiah otak, oleh karena itu tidak sampai berhenti </w:t>
      </w:r>
      <w:r>
        <w:rPr>
          <w:rFonts w:ascii="Times New Roman" w:eastAsia="Calibri" w:hAnsi="Times New Roman" w:cs="Times New Roman"/>
          <w:sz w:val="24"/>
          <w:szCs w:val="24"/>
        </w:rPr>
        <w:t>pada</w:t>
      </w:r>
      <w:r w:rsidR="00211793">
        <w:rPr>
          <w:rFonts w:ascii="Times New Roman" w:eastAsia="Calibri" w:hAnsi="Times New Roman" w:cs="Times New Roman"/>
          <w:sz w:val="24"/>
          <w:szCs w:val="24"/>
        </w:rPr>
        <w:t xml:space="preserve"> telepon geng</w:t>
      </w:r>
      <w:r>
        <w:rPr>
          <w:rFonts w:ascii="Times New Roman" w:eastAsia="Calibri" w:hAnsi="Times New Roman" w:cs="Times New Roman"/>
          <w:sz w:val="24"/>
          <w:szCs w:val="24"/>
        </w:rPr>
        <w:t>g</w:t>
      </w:r>
      <w:r w:rsidR="00211793">
        <w:rPr>
          <w:rFonts w:ascii="Times New Roman" w:eastAsia="Calibri" w:hAnsi="Times New Roman" w:cs="Times New Roman"/>
          <w:sz w:val="24"/>
          <w:szCs w:val="24"/>
        </w:rPr>
        <w:t>am jaringan saja</w:t>
      </w:r>
      <w:r w:rsidR="00A07BE0">
        <w:rPr>
          <w:rFonts w:ascii="Times New Roman" w:eastAsia="Calibri" w:hAnsi="Times New Roman" w:cs="Times New Roman"/>
          <w:sz w:val="24"/>
          <w:szCs w:val="24"/>
        </w:rPr>
        <w:t xml:space="preserve"> berbagai macam inovasi seperti perubahan bentuk serta bahan telepon jaringan mengalami perubahan.</w:t>
      </w:r>
      <w:proofErr w:type="gramEnd"/>
      <w:r w:rsidR="002A56C2">
        <w:rPr>
          <w:rFonts w:ascii="Times New Roman" w:eastAsia="Calibri" w:hAnsi="Times New Roman" w:cs="Times New Roman"/>
          <w:sz w:val="24"/>
          <w:szCs w:val="24"/>
        </w:rPr>
        <w:t xml:space="preserve"> </w:t>
      </w:r>
    </w:p>
    <w:p w14:paraId="1BC71104" w14:textId="77777777" w:rsidR="00D11996" w:rsidRDefault="00C6599C" w:rsidP="00A75272">
      <w:pPr>
        <w:pStyle w:val="ListParagraph"/>
        <w:spacing w:after="0" w:line="480" w:lineRule="auto"/>
        <w:ind w:left="284" w:firstLine="436"/>
        <w:jc w:val="both"/>
        <w:rPr>
          <w:rFonts w:ascii="Times New Roman" w:eastAsia="Calibri" w:hAnsi="Times New Roman" w:cs="Times New Roman"/>
          <w:sz w:val="24"/>
          <w:szCs w:val="24"/>
        </w:rPr>
        <w:sectPr w:rsidR="00D11996" w:rsidSect="00D11996">
          <w:headerReference w:type="default" r:id="rId21"/>
          <w:footerReference w:type="default" r:id="rId22"/>
          <w:pgSz w:w="11906" w:h="16838" w:code="9"/>
          <w:pgMar w:top="2268" w:right="1701" w:bottom="1701" w:left="1985" w:header="425" w:footer="709" w:gutter="0"/>
          <w:pgNumType w:start="15"/>
          <w:cols w:space="708"/>
          <w:docGrid w:linePitch="360"/>
        </w:sectPr>
      </w:pPr>
      <w:proofErr w:type="gramStart"/>
      <w:r>
        <w:rPr>
          <w:rFonts w:ascii="Times New Roman" w:eastAsia="Calibri" w:hAnsi="Times New Roman" w:cs="Times New Roman"/>
          <w:sz w:val="24"/>
          <w:szCs w:val="24"/>
        </w:rPr>
        <w:t>Teknologi informasi pertama kali masuk di Indonesia pada tahun 1925, pada saat itu Indonesia masih menjadi negara Hindia Belanda.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Teknologi informasi pada masa itu berupa radio</w:t>
      </w:r>
      <w:r w:rsidR="008538C1">
        <w:rPr>
          <w:rFonts w:ascii="Times New Roman" w:eastAsia="Calibri" w:hAnsi="Times New Roman" w:cs="Times New Roman"/>
          <w:sz w:val="24"/>
          <w:szCs w:val="24"/>
        </w:rPr>
        <w:t xml:space="preserve"> yang sebelumnya sudah ada lebih dulu masuk di negara Uni Soviet dan Amerika.</w:t>
      </w:r>
      <w:proofErr w:type="gramEnd"/>
      <w:r w:rsidR="008538C1">
        <w:rPr>
          <w:rFonts w:ascii="Times New Roman" w:eastAsia="Calibri" w:hAnsi="Times New Roman" w:cs="Times New Roman"/>
          <w:sz w:val="24"/>
          <w:szCs w:val="24"/>
        </w:rPr>
        <w:t xml:space="preserve"> </w:t>
      </w:r>
      <w:proofErr w:type="gramStart"/>
      <w:r w:rsidR="008538C1">
        <w:rPr>
          <w:rFonts w:ascii="Times New Roman" w:eastAsia="Calibri" w:hAnsi="Times New Roman" w:cs="Times New Roman"/>
          <w:sz w:val="24"/>
          <w:szCs w:val="24"/>
        </w:rPr>
        <w:t>Radio menjadi alat penyampaian informasi utama yang di miliki oleh badan swasta pada masa itu dikarenakan pemerintahan negara Indonesia belum ada dan hanya beberapa sektor saja yang terjangkau dengan jaringan radio.</w:t>
      </w:r>
      <w:proofErr w:type="gramEnd"/>
      <w:r w:rsidR="008538C1">
        <w:rPr>
          <w:rFonts w:ascii="Times New Roman" w:eastAsia="Calibri" w:hAnsi="Times New Roman" w:cs="Times New Roman"/>
          <w:sz w:val="24"/>
          <w:szCs w:val="24"/>
        </w:rPr>
        <w:t xml:space="preserve"> Radio </w:t>
      </w:r>
      <w:r w:rsidR="006973A9">
        <w:rPr>
          <w:rFonts w:ascii="Times New Roman" w:eastAsia="Calibri" w:hAnsi="Times New Roman" w:cs="Times New Roman"/>
          <w:sz w:val="24"/>
          <w:szCs w:val="24"/>
        </w:rPr>
        <w:t xml:space="preserve">selain digunakan sebagai alat komunikasi pada masa peperangan digunakan juga sebagai alat propaganda, seperti penyiaran radio yang </w:t>
      </w:r>
    </w:p>
    <w:p w14:paraId="0AF25236" w14:textId="0CA7C897" w:rsidR="00027E01" w:rsidRDefault="006973A9" w:rsidP="00D11996">
      <w:pPr>
        <w:pStyle w:val="ListParagraph"/>
        <w:spacing w:after="0" w:line="480" w:lineRule="auto"/>
        <w:ind w:left="28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di</w:t>
      </w:r>
      <w:proofErr w:type="gramEnd"/>
      <w:r>
        <w:rPr>
          <w:rFonts w:ascii="Times New Roman" w:eastAsia="Calibri" w:hAnsi="Times New Roman" w:cs="Times New Roman"/>
          <w:sz w:val="24"/>
          <w:szCs w:val="24"/>
        </w:rPr>
        <w:t xml:space="preserve"> siarkan oleh RRI mengenai pertempuran Surabaya</w:t>
      </w:r>
      <w:r>
        <w:rPr>
          <w:rStyle w:val="FootnoteReference"/>
          <w:rFonts w:ascii="Times New Roman" w:eastAsia="Calibri" w:hAnsi="Times New Roman" w:cs="Times New Roman"/>
          <w:sz w:val="24"/>
          <w:szCs w:val="24"/>
        </w:rPr>
        <w:footnoteReference w:id="15"/>
      </w:r>
      <w:r>
        <w:rPr>
          <w:rFonts w:ascii="Times New Roman" w:eastAsia="Calibri" w:hAnsi="Times New Roman" w:cs="Times New Roman"/>
          <w:sz w:val="24"/>
          <w:szCs w:val="24"/>
        </w:rPr>
        <w:t>.</w:t>
      </w:r>
      <w:r w:rsidR="000230A8">
        <w:rPr>
          <w:rFonts w:ascii="Times New Roman" w:eastAsia="Calibri" w:hAnsi="Times New Roman" w:cs="Times New Roman"/>
          <w:sz w:val="24"/>
          <w:szCs w:val="24"/>
        </w:rPr>
        <w:t xml:space="preserve"> </w:t>
      </w:r>
      <w:proofErr w:type="gramStart"/>
      <w:r w:rsidR="000230A8">
        <w:rPr>
          <w:rFonts w:ascii="Times New Roman" w:eastAsia="Calibri" w:hAnsi="Times New Roman" w:cs="Times New Roman"/>
          <w:sz w:val="24"/>
          <w:szCs w:val="24"/>
        </w:rPr>
        <w:t>Selain itu sejarah menatat bahwa kemerdekaan Indonesi juga di siarkan melalui teknologi radio berikut dengan keadaan jepang yang menyerah pada tentara sekutu sampai dengan detik detik proklamasi oleh Ir. Soekarno di kumandangkan.</w:t>
      </w:r>
      <w:proofErr w:type="gramEnd"/>
      <w:r w:rsidR="008538C1">
        <w:rPr>
          <w:rFonts w:ascii="Times New Roman" w:eastAsia="Calibri" w:hAnsi="Times New Roman" w:cs="Times New Roman"/>
          <w:sz w:val="24"/>
          <w:szCs w:val="24"/>
        </w:rPr>
        <w:t xml:space="preserve">  </w:t>
      </w:r>
    </w:p>
    <w:p w14:paraId="68BAE036" w14:textId="7EDB11D4" w:rsidR="00C01BB7" w:rsidRDefault="000230A8" w:rsidP="00A75272">
      <w:pPr>
        <w:pStyle w:val="ListParagraph"/>
        <w:spacing w:after="0" w:line="480" w:lineRule="auto"/>
        <w:ind w:left="284" w:firstLine="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Berlanjut beberapa </w:t>
      </w:r>
      <w:r w:rsidR="00EA1D60">
        <w:rPr>
          <w:rFonts w:ascii="Times New Roman" w:eastAsia="Calibri" w:hAnsi="Times New Roman" w:cs="Times New Roman"/>
          <w:sz w:val="24"/>
          <w:szCs w:val="24"/>
        </w:rPr>
        <w:t>dek</w:t>
      </w:r>
      <w:r>
        <w:rPr>
          <w:rFonts w:ascii="Times New Roman" w:eastAsia="Calibri" w:hAnsi="Times New Roman" w:cs="Times New Roman"/>
          <w:sz w:val="24"/>
          <w:szCs w:val="24"/>
        </w:rPr>
        <w:t>ade kemudian muncul lagi sebuah teknologi informasi pengembangan inovasi</w:t>
      </w:r>
      <w:r w:rsidR="00C01BB7">
        <w:rPr>
          <w:rFonts w:ascii="Times New Roman" w:eastAsia="Calibri" w:hAnsi="Times New Roman" w:cs="Times New Roman"/>
          <w:sz w:val="24"/>
          <w:szCs w:val="24"/>
        </w:rPr>
        <w:t xml:space="preserve"> dari</w:t>
      </w:r>
      <w:r>
        <w:rPr>
          <w:rFonts w:ascii="Times New Roman" w:eastAsia="Calibri" w:hAnsi="Times New Roman" w:cs="Times New Roman"/>
          <w:sz w:val="24"/>
          <w:szCs w:val="24"/>
        </w:rPr>
        <w:t xml:space="preserve"> radio, pengembangan teknologi ini berupa tampilan audio visual yang dapat disiarkan secara langsung sesuai dengan waktu dan kejadian yang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dari tempat yang berbeda. </w:t>
      </w:r>
      <w:proofErr w:type="gramStart"/>
      <w:r>
        <w:rPr>
          <w:rFonts w:ascii="Times New Roman" w:eastAsia="Calibri" w:hAnsi="Times New Roman" w:cs="Times New Roman"/>
          <w:sz w:val="24"/>
          <w:szCs w:val="24"/>
        </w:rPr>
        <w:t>Teknologi ini di sebut dengan Televisi.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Televisi di Indonesia perdana menyiarkan peringatan hari kebesaran kemerdekaan </w:t>
      </w:r>
      <w:r w:rsidR="00C01BB7">
        <w:rPr>
          <w:rFonts w:ascii="Times New Roman" w:eastAsia="Calibri" w:hAnsi="Times New Roman" w:cs="Times New Roman"/>
          <w:sz w:val="24"/>
          <w:szCs w:val="24"/>
        </w:rPr>
        <w:t>republik</w:t>
      </w:r>
      <w:r>
        <w:rPr>
          <w:rFonts w:ascii="Times New Roman" w:eastAsia="Calibri" w:hAnsi="Times New Roman" w:cs="Times New Roman"/>
          <w:sz w:val="24"/>
          <w:szCs w:val="24"/>
        </w:rPr>
        <w:t xml:space="preserve"> Indonesia tepatnya pada tahun 1962.</w:t>
      </w:r>
      <w:proofErr w:type="gramEnd"/>
      <w:r w:rsidR="00C01BB7">
        <w:rPr>
          <w:rFonts w:ascii="Times New Roman" w:eastAsia="Calibri" w:hAnsi="Times New Roman" w:cs="Times New Roman"/>
          <w:sz w:val="24"/>
          <w:szCs w:val="24"/>
        </w:rPr>
        <w:t xml:space="preserve"> Teknologi televisi memberikan kesan yang berbeda dengan radio dikarenakan pada radio kita hanya dapat mendengarkan nama saja siapa yang berperan dalam suatu kejadian ataupun hanya mendengarkan aja hal apa yang di sampaikan jika dengan televisi kesan yang di dapatkan yakni tontonan secara visual tidak hanya sura saja namun tampilan wajah dan pergerakan dapat di lihat secara langsung melalui layar kaca.</w:t>
      </w:r>
    </w:p>
    <w:p w14:paraId="3547DF56" w14:textId="3B5B0A87" w:rsidR="00EA1D60" w:rsidRDefault="00EA1D60" w:rsidP="00A75272">
      <w:pPr>
        <w:pStyle w:val="ListParagraph"/>
        <w:spacing w:after="0" w:line="480" w:lineRule="auto"/>
        <w:ind w:left="284" w:firstLine="436"/>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Televisi yang di siarkan pada ma</w:t>
      </w:r>
      <w:r w:rsidR="00485E6F">
        <w:rPr>
          <w:rFonts w:ascii="Times New Roman" w:eastAsia="Calibri" w:hAnsi="Times New Roman" w:cs="Times New Roman"/>
          <w:sz w:val="24"/>
          <w:szCs w:val="24"/>
        </w:rPr>
        <w:t>s</w:t>
      </w:r>
      <w:r>
        <w:rPr>
          <w:rFonts w:ascii="Times New Roman" w:eastAsia="Calibri" w:hAnsi="Times New Roman" w:cs="Times New Roman"/>
          <w:sz w:val="24"/>
          <w:szCs w:val="24"/>
        </w:rPr>
        <w:t xml:space="preserve">a awal hadirnya ke masyarakat tersebut kualitas penyiaran audio visualnya masih belum seperti sekarang di mana kualitas visual nya masih dikatakan </w:t>
      </w:r>
      <w:r w:rsidR="00485E6F">
        <w:rPr>
          <w:rFonts w:ascii="Times New Roman" w:eastAsia="Calibri" w:hAnsi="Times New Roman" w:cs="Times New Roman"/>
          <w:sz w:val="24"/>
          <w:szCs w:val="24"/>
        </w:rPr>
        <w:t xml:space="preserve">sangat </w:t>
      </w:r>
      <w:r>
        <w:rPr>
          <w:rFonts w:ascii="Times New Roman" w:eastAsia="Calibri" w:hAnsi="Times New Roman" w:cs="Times New Roman"/>
          <w:sz w:val="24"/>
          <w:szCs w:val="24"/>
        </w:rPr>
        <w:t xml:space="preserve">baik, </w:t>
      </w:r>
      <w:r w:rsidR="00485E6F">
        <w:rPr>
          <w:rFonts w:ascii="Times New Roman" w:eastAsia="Calibri" w:hAnsi="Times New Roman" w:cs="Times New Roman"/>
          <w:sz w:val="24"/>
          <w:szCs w:val="24"/>
        </w:rPr>
        <w:t>seirig berkemangnya inovasi ide dari ilmuwan</w:t>
      </w:r>
      <w:r w:rsidR="00674373">
        <w:rPr>
          <w:rFonts w:ascii="Times New Roman" w:eastAsia="Calibri" w:hAnsi="Times New Roman" w:cs="Times New Roman"/>
          <w:sz w:val="24"/>
          <w:szCs w:val="24"/>
        </w:rPr>
        <w:t xml:space="preserve"> maka di ciptakanlah sebuah alat teknlogi yang mampu menunjang kualitas penyebaran informasi yang bahkan alat inovasi kali ini dapat menembus luar angkasa yakni di sebut sebagai satelit. </w:t>
      </w:r>
      <w:proofErr w:type="gramStart"/>
      <w:r w:rsidR="00674373">
        <w:rPr>
          <w:rFonts w:ascii="Times New Roman" w:eastAsia="Calibri" w:hAnsi="Times New Roman" w:cs="Times New Roman"/>
          <w:sz w:val="24"/>
          <w:szCs w:val="24"/>
        </w:rPr>
        <w:t xml:space="preserve">Satelit pertama milik Indonesia yakni satelit palapa yang mana berupa satelit geostasioner, dengan mulainya teknologi </w:t>
      </w:r>
      <w:r w:rsidR="00674373">
        <w:rPr>
          <w:rFonts w:ascii="Times New Roman" w:eastAsia="Calibri" w:hAnsi="Times New Roman" w:cs="Times New Roman"/>
          <w:sz w:val="24"/>
          <w:szCs w:val="24"/>
        </w:rPr>
        <w:lastRenderedPageBreak/>
        <w:t>satelit tersebutlah siaran televisi di Indonesia semakin berkualitas.</w:t>
      </w:r>
      <w:proofErr w:type="gramEnd"/>
      <w:r w:rsidR="00485E6F">
        <w:rPr>
          <w:rFonts w:ascii="Times New Roman" w:eastAsia="Calibri" w:hAnsi="Times New Roman" w:cs="Times New Roman"/>
          <w:sz w:val="24"/>
          <w:szCs w:val="24"/>
        </w:rPr>
        <w:t xml:space="preserve"> </w:t>
      </w:r>
      <w:proofErr w:type="gramStart"/>
      <w:r w:rsidR="00485E6F" w:rsidRPr="00485E6F">
        <w:rPr>
          <w:rFonts w:ascii="Times New Roman" w:hAnsi="Times New Roman" w:cs="Times New Roman"/>
          <w:sz w:val="24"/>
          <w:szCs w:val="24"/>
          <w:shd w:val="clear" w:color="auto" w:fill="FFFFFF"/>
        </w:rPr>
        <w:t>Satelit bekerja sebagai repeater di langit, dan menggunakan transponder untuk memungkinkan komunikasi dua arah.</w:t>
      </w:r>
      <w:proofErr w:type="gramEnd"/>
      <w:r w:rsidR="00485E6F" w:rsidRPr="00485E6F">
        <w:rPr>
          <w:rFonts w:ascii="Times New Roman" w:hAnsi="Times New Roman" w:cs="Times New Roman"/>
          <w:sz w:val="24"/>
          <w:szCs w:val="24"/>
          <w:shd w:val="clear" w:color="auto" w:fill="FFFFFF"/>
        </w:rPr>
        <w:t> </w:t>
      </w:r>
      <w:proofErr w:type="gramStart"/>
      <w:r w:rsidR="00485E6F" w:rsidRPr="00485E6F">
        <w:rPr>
          <w:rFonts w:ascii="Times New Roman" w:hAnsi="Times New Roman" w:cs="Times New Roman"/>
          <w:sz w:val="24"/>
          <w:szCs w:val="24"/>
          <w:shd w:val="clear" w:color="auto" w:fill="FFFFFF"/>
        </w:rPr>
        <w:t>Satelit juga menggunakan antena untuk menerima transmisi di berbagai kawasan di dunia.</w:t>
      </w:r>
      <w:proofErr w:type="gramEnd"/>
    </w:p>
    <w:p w14:paraId="24E30DA5" w14:textId="7D209A48" w:rsidR="00AF6D8E" w:rsidRDefault="00485E6F" w:rsidP="00A75272">
      <w:pPr>
        <w:pStyle w:val="ListParagraph"/>
        <w:spacing w:after="0" w:line="480" w:lineRule="auto"/>
        <w:ind w:left="284" w:firstLine="43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Masih di era yang </w:t>
      </w:r>
      <w:proofErr w:type="gramStart"/>
      <w:r>
        <w:rPr>
          <w:rFonts w:ascii="Times New Roman" w:hAnsi="Times New Roman" w:cs="Times New Roman"/>
          <w:sz w:val="24"/>
          <w:szCs w:val="24"/>
          <w:shd w:val="clear" w:color="auto" w:fill="FFFFFF"/>
        </w:rPr>
        <w:t>sama</w:t>
      </w:r>
      <w:proofErr w:type="gramEnd"/>
      <w:r>
        <w:rPr>
          <w:rFonts w:ascii="Times New Roman" w:hAnsi="Times New Roman" w:cs="Times New Roman"/>
          <w:sz w:val="24"/>
          <w:szCs w:val="24"/>
          <w:shd w:val="clear" w:color="auto" w:fill="FFFFFF"/>
        </w:rPr>
        <w:t xml:space="preserve"> perkembangan inovasi teknologi informasi di kembangkan di sektor lain dan masuk ke Indo</w:t>
      </w:r>
      <w:r w:rsidR="00AF6D8E">
        <w:rPr>
          <w:rFonts w:ascii="Times New Roman" w:hAnsi="Times New Roman" w:cs="Times New Roman"/>
          <w:sz w:val="24"/>
          <w:szCs w:val="24"/>
          <w:shd w:val="clear" w:color="auto" w:fill="FFFFFF"/>
        </w:rPr>
        <w:t>nesia yakni teknologi jaringan i</w:t>
      </w:r>
      <w:r>
        <w:rPr>
          <w:rFonts w:ascii="Times New Roman" w:hAnsi="Times New Roman" w:cs="Times New Roman"/>
          <w:sz w:val="24"/>
          <w:szCs w:val="24"/>
          <w:shd w:val="clear" w:color="auto" w:fill="FFFFFF"/>
        </w:rPr>
        <w:t xml:space="preserve">nternet, </w:t>
      </w:r>
      <w:r w:rsidR="00AF6D8E">
        <w:rPr>
          <w:rFonts w:ascii="Times New Roman" w:hAnsi="Times New Roman" w:cs="Times New Roman"/>
          <w:sz w:val="24"/>
          <w:szCs w:val="24"/>
          <w:shd w:val="clear" w:color="auto" w:fill="FFFFFF"/>
        </w:rPr>
        <w:t>kemunculan i</w:t>
      </w:r>
      <w:r>
        <w:rPr>
          <w:rFonts w:ascii="Times New Roman" w:hAnsi="Times New Roman" w:cs="Times New Roman"/>
          <w:sz w:val="24"/>
          <w:szCs w:val="24"/>
          <w:shd w:val="clear" w:color="auto" w:fill="FFFFFF"/>
        </w:rPr>
        <w:t>nternet di Indonesia merupakan sebuah waktu yang dapat diktakan sebagai titik mulai dari era baru bagi kemajuan bera</w:t>
      </w:r>
      <w:r w:rsidR="00E85335">
        <w:rPr>
          <w:rFonts w:ascii="Times New Roman" w:hAnsi="Times New Roman" w:cs="Times New Roman"/>
          <w:sz w:val="24"/>
          <w:szCs w:val="24"/>
          <w:shd w:val="clear" w:color="auto" w:fill="FFFFFF"/>
        </w:rPr>
        <w:t>ba</w:t>
      </w:r>
      <w:r>
        <w:rPr>
          <w:rFonts w:ascii="Times New Roman" w:hAnsi="Times New Roman" w:cs="Times New Roman"/>
          <w:sz w:val="24"/>
          <w:szCs w:val="24"/>
          <w:shd w:val="clear" w:color="auto" w:fill="FFFFFF"/>
        </w:rPr>
        <w:t xml:space="preserve">gai sektor. </w:t>
      </w:r>
      <w:proofErr w:type="gramStart"/>
      <w:r>
        <w:rPr>
          <w:rFonts w:ascii="Times New Roman" w:hAnsi="Times New Roman" w:cs="Times New Roman"/>
          <w:sz w:val="24"/>
          <w:szCs w:val="24"/>
          <w:shd w:val="clear" w:color="auto" w:fill="FFFFFF"/>
        </w:rPr>
        <w:t>Internet memiliki sebuah mekanisme terpusat yang di kelola oleh suatu perusahaan yang biasa di sebut Provider.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Provider yang pertama </w:t>
      </w:r>
      <w:r w:rsidR="00E85335">
        <w:rPr>
          <w:rFonts w:ascii="Times New Roman" w:hAnsi="Times New Roman" w:cs="Times New Roman"/>
          <w:sz w:val="24"/>
          <w:szCs w:val="24"/>
          <w:shd w:val="clear" w:color="auto" w:fill="FFFFFF"/>
        </w:rPr>
        <w:t xml:space="preserve">ada </w:t>
      </w:r>
      <w:r>
        <w:rPr>
          <w:rFonts w:ascii="Times New Roman" w:hAnsi="Times New Roman" w:cs="Times New Roman"/>
          <w:sz w:val="24"/>
          <w:szCs w:val="24"/>
          <w:shd w:val="clear" w:color="auto" w:fill="FFFFFF"/>
        </w:rPr>
        <w:t xml:space="preserve">di Indonesia khusunya </w:t>
      </w:r>
      <w:r w:rsidR="00AF6D8E">
        <w:rPr>
          <w:rFonts w:ascii="Times New Roman" w:hAnsi="Times New Roman" w:cs="Times New Roman"/>
          <w:sz w:val="24"/>
          <w:szCs w:val="24"/>
          <w:shd w:val="clear" w:color="auto" w:fill="FFFFFF"/>
        </w:rPr>
        <w:t>provider i</w:t>
      </w:r>
      <w:r>
        <w:rPr>
          <w:rFonts w:ascii="Times New Roman" w:hAnsi="Times New Roman" w:cs="Times New Roman"/>
          <w:sz w:val="24"/>
          <w:szCs w:val="24"/>
          <w:shd w:val="clear" w:color="auto" w:fill="FFFFFF"/>
        </w:rPr>
        <w:t xml:space="preserve">nternet atau </w:t>
      </w:r>
      <w:r>
        <w:rPr>
          <w:rFonts w:ascii="Times New Roman" w:hAnsi="Times New Roman" w:cs="Times New Roman"/>
          <w:i/>
          <w:sz w:val="24"/>
          <w:szCs w:val="24"/>
          <w:shd w:val="clear" w:color="auto" w:fill="FFFFFF"/>
        </w:rPr>
        <w:t xml:space="preserve">Internet Service Provider </w:t>
      </w:r>
      <w:r>
        <w:rPr>
          <w:rFonts w:ascii="Times New Roman" w:hAnsi="Times New Roman" w:cs="Times New Roman"/>
          <w:sz w:val="24"/>
          <w:szCs w:val="24"/>
          <w:shd w:val="clear" w:color="auto" w:fill="FFFFFF"/>
        </w:rPr>
        <w:t xml:space="preserve">sebagaimana di sampaikan oleh Nurudin dalam karya tulis ilmiahnya yakni </w:t>
      </w:r>
      <w:r w:rsidR="00E85335">
        <w:rPr>
          <w:rFonts w:ascii="Times New Roman" w:hAnsi="Times New Roman" w:cs="Times New Roman"/>
          <w:sz w:val="24"/>
          <w:szCs w:val="24"/>
          <w:shd w:val="clear" w:color="auto" w:fill="FFFFFF"/>
        </w:rPr>
        <w:t>Perkembangan Teknologi Komunikasi yakni IndoNet</w:t>
      </w:r>
      <w:r w:rsidR="00E85335">
        <w:rPr>
          <w:rStyle w:val="FootnoteReference"/>
          <w:rFonts w:ascii="Times New Roman" w:hAnsi="Times New Roman" w:cs="Times New Roman"/>
          <w:sz w:val="24"/>
          <w:szCs w:val="24"/>
          <w:shd w:val="clear" w:color="auto" w:fill="FFFFFF"/>
        </w:rPr>
        <w:footnoteReference w:id="16"/>
      </w:r>
      <w:r w:rsidR="00E85335">
        <w:rPr>
          <w:rFonts w:ascii="Times New Roman" w:hAnsi="Times New Roman" w:cs="Times New Roman"/>
          <w:sz w:val="24"/>
          <w:szCs w:val="24"/>
          <w:shd w:val="clear" w:color="auto" w:fill="FFFFFF"/>
        </w:rPr>
        <w:t>.</w:t>
      </w:r>
      <w:proofErr w:type="gramEnd"/>
      <w:r w:rsidR="00AF6D8E">
        <w:rPr>
          <w:rFonts w:ascii="Times New Roman" w:hAnsi="Times New Roman" w:cs="Times New Roman"/>
          <w:sz w:val="24"/>
          <w:szCs w:val="24"/>
          <w:shd w:val="clear" w:color="auto" w:fill="FFFFFF"/>
        </w:rPr>
        <w:t xml:space="preserve"> </w:t>
      </w:r>
      <w:r w:rsidR="00AF6D8E" w:rsidRPr="00AF6D8E">
        <w:rPr>
          <w:rFonts w:ascii="Times New Roman" w:hAnsi="Times New Roman" w:cs="Times New Roman"/>
          <w:sz w:val="24"/>
          <w:szCs w:val="24"/>
          <w:shd w:val="clear" w:color="auto" w:fill="FFFFFF"/>
        </w:rPr>
        <w:t xml:space="preserve">Melalui teknologi Internet tersebut masyarakat dapat mendapatkan informasi secara global lebih luas lagi daripada teknologi sebelumnya walaupun pada saat </w:t>
      </w:r>
      <w:r w:rsidR="00AF6D8E">
        <w:rPr>
          <w:rFonts w:ascii="Times New Roman" w:hAnsi="Times New Roman" w:cs="Times New Roman"/>
          <w:sz w:val="24"/>
          <w:szCs w:val="24"/>
          <w:shd w:val="clear" w:color="auto" w:fill="FFFFFF"/>
        </w:rPr>
        <w:t>pertama kali</w:t>
      </w:r>
      <w:r w:rsidR="00AF6D8E" w:rsidRPr="00AF6D8E">
        <w:rPr>
          <w:rFonts w:ascii="Times New Roman" w:hAnsi="Times New Roman" w:cs="Times New Roman"/>
          <w:sz w:val="24"/>
          <w:szCs w:val="24"/>
          <w:shd w:val="clear" w:color="auto" w:fill="FFFFFF"/>
        </w:rPr>
        <w:t xml:space="preserve"> kemunculan internet di Indonesia belum semua masyarakat dapat merasakannya karena jangkauan provider serta jaringan yang massih terbatas namun seiring berkembangnya kemajuan teknologi informasi, Internet bahkan dapat di gunakan sebagai media transaksi elektronik.</w:t>
      </w:r>
    </w:p>
    <w:p w14:paraId="5BFAB3C2" w14:textId="77777777" w:rsidR="00730A23" w:rsidRDefault="00AF6D8E" w:rsidP="00A75272">
      <w:pPr>
        <w:pStyle w:val="ListParagraph"/>
        <w:spacing w:after="0" w:line="480" w:lineRule="auto"/>
        <w:ind w:left="284" w:firstLine="436"/>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Berbicara mengenai</w:t>
      </w:r>
      <w:r w:rsidR="00843A5F">
        <w:rPr>
          <w:rFonts w:ascii="Times New Roman" w:hAnsi="Times New Roman" w:cs="Times New Roman"/>
          <w:sz w:val="24"/>
          <w:szCs w:val="24"/>
          <w:shd w:val="clear" w:color="auto" w:fill="FFFFFF"/>
        </w:rPr>
        <w:t xml:space="preserve"> perkembangan teknologi informasi hingga sampai dapat melakukan</w:t>
      </w:r>
      <w:r>
        <w:rPr>
          <w:rFonts w:ascii="Times New Roman" w:hAnsi="Times New Roman" w:cs="Times New Roman"/>
          <w:sz w:val="24"/>
          <w:szCs w:val="24"/>
          <w:shd w:val="clear" w:color="auto" w:fill="FFFFFF"/>
        </w:rPr>
        <w:t xml:space="preserve"> transaksi elektronik</w:t>
      </w:r>
      <w:r w:rsidR="00843A5F">
        <w:rPr>
          <w:rFonts w:ascii="Times New Roman" w:hAnsi="Times New Roman" w:cs="Times New Roman"/>
          <w:sz w:val="24"/>
          <w:szCs w:val="24"/>
          <w:shd w:val="clear" w:color="auto" w:fill="FFFFFF"/>
        </w:rPr>
        <w:t>, transaksi</w:t>
      </w:r>
      <w:r>
        <w:rPr>
          <w:rFonts w:ascii="Times New Roman" w:hAnsi="Times New Roman" w:cs="Times New Roman"/>
          <w:sz w:val="24"/>
          <w:szCs w:val="24"/>
          <w:shd w:val="clear" w:color="auto" w:fill="FFFFFF"/>
        </w:rPr>
        <w:t xml:space="preserve"> sendiri juga memiliki sejarah perkembangan.</w:t>
      </w:r>
      <w:proofErr w:type="gramEnd"/>
      <w:r>
        <w:rPr>
          <w:rFonts w:ascii="Times New Roman" w:hAnsi="Times New Roman" w:cs="Times New Roman"/>
          <w:sz w:val="24"/>
          <w:szCs w:val="24"/>
          <w:shd w:val="clear" w:color="auto" w:fill="FFFFFF"/>
        </w:rPr>
        <w:t xml:space="preserve"> Jika menilik sejarah kebelakang dari transaksi itu sendiri transaksi bermula dari saling tukar menukar atau dapat di kenal sebagai barter, barter di </w:t>
      </w:r>
      <w:r>
        <w:rPr>
          <w:rFonts w:ascii="Times New Roman" w:hAnsi="Times New Roman" w:cs="Times New Roman"/>
          <w:sz w:val="24"/>
          <w:szCs w:val="24"/>
          <w:shd w:val="clear" w:color="auto" w:fill="FFFFFF"/>
        </w:rPr>
        <w:lastRenderedPageBreak/>
        <w:t>gunakan oleh manusia untuk memenuhi kebutuhan pokok sehari harinya atau sebagai bentuk pertukaran internasional sebelum nilai mata uang di temukan.</w:t>
      </w:r>
      <w:r w:rsidR="00DB7896">
        <w:rPr>
          <w:rFonts w:ascii="Times New Roman" w:hAnsi="Times New Roman" w:cs="Times New Roman"/>
          <w:sz w:val="24"/>
          <w:szCs w:val="24"/>
          <w:shd w:val="clear" w:color="auto" w:fill="FFFFFF"/>
        </w:rPr>
        <w:t xml:space="preserve"> Sistem barter</w:t>
      </w:r>
      <w:r w:rsidR="00843A5F">
        <w:rPr>
          <w:rFonts w:ascii="Times New Roman" w:hAnsi="Times New Roman" w:cs="Times New Roman"/>
          <w:sz w:val="24"/>
          <w:szCs w:val="24"/>
          <w:shd w:val="clear" w:color="auto" w:fill="FFFFFF"/>
        </w:rPr>
        <w:t xml:space="preserve"> di Indonesia sudah di lakukan sejak jaman sebelum penjajahan di mana pada masa itu belum adanya nilai tukar uang seperti sekarang. </w:t>
      </w:r>
      <w:r w:rsidR="00EB69B5">
        <w:rPr>
          <w:rFonts w:ascii="Times New Roman" w:hAnsi="Times New Roman" w:cs="Times New Roman"/>
          <w:sz w:val="24"/>
          <w:szCs w:val="24"/>
          <w:shd w:val="clear" w:color="auto" w:fill="FFFFFF"/>
        </w:rPr>
        <w:t xml:space="preserve">Kemudian pasca kemerdekaan tepatnya pada tanggal 1 oktober 1945 di Indonesia berlaku mata uang bersama yang di namai De Javasche Bank yakni mata uang yang berlaku untuk Hindia Belanda (Indonesia) dan Jepang. Kemudian pada tanggal 3 oktober 1945 pemerintah negara republik Indonesia pada masa itu melalui maklumatnya mengutarakan bahwa terdapat empat mata uang yang sah dan di akui di Indonesia di antaranya </w:t>
      </w:r>
      <w:r w:rsidR="00730A23" w:rsidRPr="00730A23">
        <w:rPr>
          <w:rFonts w:ascii="Times New Roman" w:hAnsi="Times New Roman" w:cs="Times New Roman"/>
          <w:i/>
          <w:sz w:val="24"/>
          <w:szCs w:val="24"/>
          <w:shd w:val="clear" w:color="auto" w:fill="FFFFFF"/>
        </w:rPr>
        <w:t xml:space="preserve">De Javasche Bank, De Japaneese Regeering, Dai </w:t>
      </w:r>
      <w:r w:rsidR="00EB69B5" w:rsidRPr="00730A23">
        <w:rPr>
          <w:rFonts w:ascii="Times New Roman" w:hAnsi="Times New Roman" w:cs="Times New Roman"/>
          <w:i/>
          <w:sz w:val="24"/>
          <w:szCs w:val="24"/>
          <w:shd w:val="clear" w:color="auto" w:fill="FFFFFF"/>
        </w:rPr>
        <w:t xml:space="preserve">Nippon </w:t>
      </w:r>
      <w:r w:rsidR="00730A23" w:rsidRPr="00730A23">
        <w:rPr>
          <w:rFonts w:ascii="Times New Roman" w:hAnsi="Times New Roman" w:cs="Times New Roman"/>
          <w:i/>
          <w:sz w:val="24"/>
          <w:szCs w:val="24"/>
          <w:shd w:val="clear" w:color="auto" w:fill="FFFFFF"/>
        </w:rPr>
        <w:t xml:space="preserve">Emisi, Dai </w:t>
      </w:r>
      <w:r w:rsidR="00EB69B5" w:rsidRPr="00730A23">
        <w:rPr>
          <w:rFonts w:ascii="Times New Roman" w:hAnsi="Times New Roman" w:cs="Times New Roman"/>
          <w:i/>
          <w:sz w:val="24"/>
          <w:szCs w:val="24"/>
          <w:shd w:val="clear" w:color="auto" w:fill="FFFFFF"/>
        </w:rPr>
        <w:t xml:space="preserve">Nippon </w:t>
      </w:r>
      <w:r w:rsidR="00730A23" w:rsidRPr="00730A23">
        <w:rPr>
          <w:rFonts w:ascii="Times New Roman" w:hAnsi="Times New Roman" w:cs="Times New Roman"/>
          <w:i/>
          <w:sz w:val="24"/>
          <w:szCs w:val="24"/>
          <w:shd w:val="clear" w:color="auto" w:fill="FFFFFF"/>
        </w:rPr>
        <w:t>Teikoku Seibu</w:t>
      </w:r>
      <w:r w:rsidR="00EB69B5">
        <w:rPr>
          <w:rStyle w:val="FootnoteReference"/>
          <w:rFonts w:ascii="Times New Roman" w:hAnsi="Times New Roman" w:cs="Times New Roman"/>
          <w:sz w:val="24"/>
          <w:szCs w:val="24"/>
          <w:shd w:val="clear" w:color="auto" w:fill="FFFFFF"/>
        </w:rPr>
        <w:footnoteReference w:id="17"/>
      </w:r>
      <w:r w:rsidR="00EB69B5">
        <w:rPr>
          <w:rFonts w:ascii="Times New Roman" w:hAnsi="Times New Roman" w:cs="Times New Roman"/>
          <w:sz w:val="24"/>
          <w:szCs w:val="24"/>
          <w:shd w:val="clear" w:color="auto" w:fill="FFFFFF"/>
        </w:rPr>
        <w:t>.</w:t>
      </w:r>
      <w:r w:rsidR="00730A23">
        <w:rPr>
          <w:rFonts w:ascii="Times New Roman" w:hAnsi="Times New Roman" w:cs="Times New Roman"/>
          <w:sz w:val="24"/>
          <w:szCs w:val="24"/>
          <w:shd w:val="clear" w:color="auto" w:fill="FFFFFF"/>
        </w:rPr>
        <w:t xml:space="preserve"> </w:t>
      </w:r>
    </w:p>
    <w:p w14:paraId="6E57D8BE" w14:textId="3313B005" w:rsidR="00A75272" w:rsidRDefault="00730A23" w:rsidP="00A75272">
      <w:pPr>
        <w:pStyle w:val="ListParagraph"/>
        <w:spacing w:after="0" w:line="480" w:lineRule="auto"/>
        <w:ind w:left="284" w:firstLine="28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Pada tahun 1953 lahirlah lembaga keuangan di Indonesia yang hingga saat ini menjadi lembaga keuangan paling potensial sebagai pemegang tertinggi perputaran mata uang di Indonesia yakni Bank Indonesia.</w:t>
      </w:r>
      <w:proofErr w:type="gramEnd"/>
      <w:r>
        <w:rPr>
          <w:rFonts w:ascii="Times New Roman" w:hAnsi="Times New Roman" w:cs="Times New Roman"/>
          <w:sz w:val="24"/>
          <w:szCs w:val="24"/>
          <w:shd w:val="clear" w:color="auto" w:fill="FFFFFF"/>
        </w:rPr>
        <w:t xml:space="preserve"> Bank Indonesia memberlakukan dua jenis mata uang di antaranya mata uang kertas dan logam hal ters</w:t>
      </w:r>
      <w:r w:rsidR="00176B0F">
        <w:rPr>
          <w:rFonts w:ascii="Times New Roman" w:hAnsi="Times New Roman" w:cs="Times New Roman"/>
          <w:sz w:val="24"/>
          <w:szCs w:val="24"/>
          <w:shd w:val="clear" w:color="auto" w:fill="FFFFFF"/>
        </w:rPr>
        <w:t>ebut juga di atur dalam</w:t>
      </w:r>
      <w:r>
        <w:rPr>
          <w:rFonts w:ascii="Times New Roman" w:hAnsi="Times New Roman" w:cs="Times New Roman"/>
          <w:sz w:val="24"/>
          <w:szCs w:val="24"/>
          <w:shd w:val="clear" w:color="auto" w:fill="FFFFFF"/>
        </w:rPr>
        <w:t xml:space="preserve"> Undang-Undang Bank Indonesia Nomor 13 Tahun 1968, dari tahun ke tahun pencetakan nilai mata uang mengalami sekian kali perubahan bentuk desain bahkan nominal angkanya mengikuti kurs nilai uang hingga saat ini.</w:t>
      </w:r>
      <w:r w:rsidR="00FF6D22">
        <w:rPr>
          <w:rFonts w:ascii="Times New Roman" w:hAnsi="Times New Roman" w:cs="Times New Roman"/>
          <w:sz w:val="24"/>
          <w:szCs w:val="24"/>
          <w:shd w:val="clear" w:color="auto" w:fill="FFFFFF"/>
        </w:rPr>
        <w:t xml:space="preserve"> Setelah adanya mata uang tersebut lambat laun sistem barter berkurang karena dinilai lebih efisien untuk di lakukan, seseorang tidak perlu lagi membawa barang untuk di tukarkan terkecuali orang tersebut seagai tengkulaknya atau penjualnya. Pada t</w:t>
      </w:r>
      <w:r w:rsidR="00690A3F">
        <w:rPr>
          <w:rFonts w:ascii="Times New Roman" w:hAnsi="Times New Roman" w:cs="Times New Roman"/>
          <w:sz w:val="24"/>
          <w:szCs w:val="24"/>
          <w:shd w:val="clear" w:color="auto" w:fill="FFFFFF"/>
        </w:rPr>
        <w:t>ahun 1996 seiring dengan berkemb</w:t>
      </w:r>
      <w:r w:rsidR="00FF6D22">
        <w:rPr>
          <w:rFonts w:ascii="Times New Roman" w:hAnsi="Times New Roman" w:cs="Times New Roman"/>
          <w:sz w:val="24"/>
          <w:szCs w:val="24"/>
          <w:shd w:val="clear" w:color="auto" w:fill="FFFFFF"/>
        </w:rPr>
        <w:t xml:space="preserve">angnya teknologi </w:t>
      </w:r>
      <w:r w:rsidR="00FF6D22">
        <w:rPr>
          <w:rFonts w:ascii="Times New Roman" w:hAnsi="Times New Roman" w:cs="Times New Roman"/>
          <w:sz w:val="24"/>
          <w:szCs w:val="24"/>
          <w:shd w:val="clear" w:color="auto" w:fill="FFFFFF"/>
        </w:rPr>
        <w:lastRenderedPageBreak/>
        <w:t xml:space="preserve">informasi Internet di Indonesia yakni IndoNet, lahir pula sebuah inisiasi metode bisnis transaksi secara elektronik di Indonesia namun pada masa itu transaksi elektronik di Internet masih menerapkan system tatap muka langsung dengan penjual atau yang dikenal dengan </w:t>
      </w:r>
      <w:r w:rsidR="00FF6D22" w:rsidRPr="00690A3F">
        <w:rPr>
          <w:rFonts w:ascii="Times New Roman" w:hAnsi="Times New Roman" w:cs="Times New Roman"/>
          <w:i/>
          <w:sz w:val="24"/>
          <w:szCs w:val="24"/>
          <w:shd w:val="clear" w:color="auto" w:fill="FFFFFF"/>
        </w:rPr>
        <w:t>cash on delivery</w:t>
      </w:r>
      <w:r w:rsidR="00FF6D22">
        <w:rPr>
          <w:rFonts w:ascii="Times New Roman" w:hAnsi="Times New Roman" w:cs="Times New Roman"/>
          <w:sz w:val="24"/>
          <w:szCs w:val="24"/>
          <w:shd w:val="clear" w:color="auto" w:fill="FFFFFF"/>
        </w:rPr>
        <w:t xml:space="preserve"> (COD). </w:t>
      </w:r>
      <w:proofErr w:type="gramStart"/>
      <w:r w:rsidR="00FF6D22">
        <w:rPr>
          <w:rFonts w:ascii="Times New Roman" w:hAnsi="Times New Roman" w:cs="Times New Roman"/>
          <w:sz w:val="24"/>
          <w:szCs w:val="24"/>
          <w:shd w:val="clear" w:color="auto" w:fill="FFFFFF"/>
        </w:rPr>
        <w:t>Platform transaksi elektronik pertama adalah Dyviacom Intra Bumi atau dikenal D-Net</w:t>
      </w:r>
      <w:r w:rsidR="005C5956">
        <w:rPr>
          <w:rStyle w:val="FootnoteReference"/>
          <w:rFonts w:ascii="Times New Roman" w:hAnsi="Times New Roman" w:cs="Times New Roman"/>
          <w:sz w:val="24"/>
          <w:szCs w:val="24"/>
          <w:shd w:val="clear" w:color="auto" w:fill="FFFFFF"/>
        </w:rPr>
        <w:footnoteReference w:id="18"/>
      </w:r>
      <w:r w:rsidR="00FF6D22">
        <w:rPr>
          <w:rFonts w:ascii="Times New Roman" w:hAnsi="Times New Roman" w:cs="Times New Roman"/>
          <w:sz w:val="24"/>
          <w:szCs w:val="24"/>
          <w:shd w:val="clear" w:color="auto" w:fill="FFFFFF"/>
        </w:rPr>
        <w:t>.</w:t>
      </w:r>
      <w:proofErr w:type="gramEnd"/>
      <w:r w:rsidR="005C5956">
        <w:rPr>
          <w:rFonts w:ascii="Times New Roman" w:hAnsi="Times New Roman" w:cs="Times New Roman"/>
          <w:sz w:val="24"/>
          <w:szCs w:val="24"/>
          <w:shd w:val="clear" w:color="auto" w:fill="FFFFFF"/>
        </w:rPr>
        <w:t xml:space="preserve"> Hingga </w:t>
      </w:r>
      <w:r w:rsidR="00690A3F">
        <w:rPr>
          <w:rFonts w:ascii="Times New Roman" w:hAnsi="Times New Roman" w:cs="Times New Roman"/>
          <w:sz w:val="24"/>
          <w:szCs w:val="24"/>
          <w:shd w:val="clear" w:color="auto" w:fill="FFFFFF"/>
        </w:rPr>
        <w:t>saat ini</w:t>
      </w:r>
      <w:r w:rsidR="005C5956">
        <w:rPr>
          <w:rFonts w:ascii="Times New Roman" w:hAnsi="Times New Roman" w:cs="Times New Roman"/>
          <w:sz w:val="24"/>
          <w:szCs w:val="24"/>
          <w:shd w:val="clear" w:color="auto" w:fill="FFFFFF"/>
        </w:rPr>
        <w:t xml:space="preserve"> keduanya antara informasi dan transaksi elektronik saling beriringan dalam </w:t>
      </w:r>
      <w:r w:rsidR="00690A3F">
        <w:rPr>
          <w:rFonts w:ascii="Times New Roman" w:hAnsi="Times New Roman" w:cs="Times New Roman"/>
          <w:sz w:val="24"/>
          <w:szCs w:val="24"/>
          <w:shd w:val="clear" w:color="auto" w:fill="FFFFFF"/>
        </w:rPr>
        <w:t xml:space="preserve">perjalanan </w:t>
      </w:r>
      <w:r w:rsidR="005C5956">
        <w:rPr>
          <w:rFonts w:ascii="Times New Roman" w:hAnsi="Times New Roman" w:cs="Times New Roman"/>
          <w:sz w:val="24"/>
          <w:szCs w:val="24"/>
          <w:shd w:val="clear" w:color="auto" w:fill="FFFFFF"/>
        </w:rPr>
        <w:t xml:space="preserve">inovasi dan perkembangannya seperti lahirnya platform E-Commerce yang memiliki </w:t>
      </w:r>
      <w:r w:rsidR="008519A3">
        <w:rPr>
          <w:rFonts w:ascii="Times New Roman" w:hAnsi="Times New Roman" w:cs="Times New Roman"/>
          <w:sz w:val="24"/>
          <w:szCs w:val="24"/>
          <w:shd w:val="clear" w:color="auto" w:fill="FFFFFF"/>
        </w:rPr>
        <w:t>si</w:t>
      </w:r>
      <w:r w:rsidR="005C5956">
        <w:rPr>
          <w:rFonts w:ascii="Times New Roman" w:hAnsi="Times New Roman" w:cs="Times New Roman"/>
          <w:sz w:val="24"/>
          <w:szCs w:val="24"/>
          <w:shd w:val="clear" w:color="auto" w:fill="FFFFFF"/>
        </w:rPr>
        <w:t xml:space="preserve">stem pengiriman </w:t>
      </w:r>
      <w:r w:rsidR="008519A3">
        <w:rPr>
          <w:rFonts w:ascii="Times New Roman" w:hAnsi="Times New Roman" w:cs="Times New Roman"/>
          <w:sz w:val="24"/>
          <w:szCs w:val="24"/>
          <w:shd w:val="clear" w:color="auto" w:fill="FFFFFF"/>
        </w:rPr>
        <w:t xml:space="preserve">melalui pihak ketiga </w:t>
      </w:r>
      <w:r w:rsidR="005C5956">
        <w:rPr>
          <w:rFonts w:ascii="Times New Roman" w:hAnsi="Times New Roman" w:cs="Times New Roman"/>
          <w:sz w:val="24"/>
          <w:szCs w:val="24"/>
          <w:shd w:val="clear" w:color="auto" w:fill="FFFFFF"/>
        </w:rPr>
        <w:t xml:space="preserve">dan </w:t>
      </w:r>
      <w:r w:rsidR="008519A3">
        <w:rPr>
          <w:rFonts w:ascii="Times New Roman" w:hAnsi="Times New Roman" w:cs="Times New Roman"/>
          <w:sz w:val="24"/>
          <w:szCs w:val="24"/>
          <w:shd w:val="clear" w:color="auto" w:fill="FFFFFF"/>
        </w:rPr>
        <w:t>pembayaran</w:t>
      </w:r>
      <w:r w:rsidR="005C5956">
        <w:rPr>
          <w:rFonts w:ascii="Times New Roman" w:hAnsi="Times New Roman" w:cs="Times New Roman"/>
          <w:sz w:val="24"/>
          <w:szCs w:val="24"/>
          <w:shd w:val="clear" w:color="auto" w:fill="FFFFFF"/>
        </w:rPr>
        <w:t xml:space="preserve"> melalui M</w:t>
      </w:r>
      <w:r w:rsidR="008519A3">
        <w:rPr>
          <w:rFonts w:ascii="Times New Roman" w:hAnsi="Times New Roman" w:cs="Times New Roman"/>
          <w:sz w:val="24"/>
          <w:szCs w:val="24"/>
          <w:shd w:val="clear" w:color="auto" w:fill="FFFFFF"/>
        </w:rPr>
        <w:t>-Banking serta</w:t>
      </w:r>
      <w:r w:rsidR="005C5956">
        <w:rPr>
          <w:rFonts w:ascii="Times New Roman" w:hAnsi="Times New Roman" w:cs="Times New Roman"/>
          <w:sz w:val="24"/>
          <w:szCs w:val="24"/>
          <w:shd w:val="clear" w:color="auto" w:fill="FFFFFF"/>
        </w:rPr>
        <w:t xml:space="preserve"> beberapa layanan </w:t>
      </w:r>
      <w:r w:rsidR="005C5956">
        <w:rPr>
          <w:rFonts w:ascii="Times New Roman" w:hAnsi="Times New Roman" w:cs="Times New Roman"/>
          <w:i/>
          <w:sz w:val="24"/>
          <w:szCs w:val="24"/>
          <w:shd w:val="clear" w:color="auto" w:fill="FFFFFF"/>
        </w:rPr>
        <w:t xml:space="preserve">Cash On Delivery </w:t>
      </w:r>
      <w:r w:rsidR="005C5956">
        <w:rPr>
          <w:rFonts w:ascii="Times New Roman" w:hAnsi="Times New Roman" w:cs="Times New Roman"/>
          <w:sz w:val="24"/>
          <w:szCs w:val="24"/>
          <w:shd w:val="clear" w:color="auto" w:fill="FFFFFF"/>
        </w:rPr>
        <w:t>yang menawarkan asuransi kerusakan barang atau ketidaksesuaian keadaan barang</w:t>
      </w:r>
      <w:r w:rsidR="00690A3F">
        <w:rPr>
          <w:rFonts w:ascii="Times New Roman" w:hAnsi="Times New Roman" w:cs="Times New Roman"/>
          <w:sz w:val="24"/>
          <w:szCs w:val="24"/>
          <w:shd w:val="clear" w:color="auto" w:fill="FFFFFF"/>
        </w:rPr>
        <w:t xml:space="preserve">, kemudian perkembangan informasi </w:t>
      </w:r>
      <w:r w:rsidR="00C04C8D">
        <w:rPr>
          <w:rFonts w:ascii="Times New Roman" w:hAnsi="Times New Roman" w:cs="Times New Roman"/>
          <w:sz w:val="24"/>
          <w:szCs w:val="24"/>
          <w:shd w:val="clear" w:color="auto" w:fill="FFFFFF"/>
        </w:rPr>
        <w:t>transnasional</w:t>
      </w:r>
      <w:r w:rsidR="00690A3F">
        <w:rPr>
          <w:rFonts w:ascii="Times New Roman" w:hAnsi="Times New Roman" w:cs="Times New Roman"/>
          <w:sz w:val="24"/>
          <w:szCs w:val="24"/>
          <w:shd w:val="clear" w:color="auto" w:fill="FFFFFF"/>
        </w:rPr>
        <w:t xml:space="preserve"> </w:t>
      </w:r>
      <w:r w:rsidR="00C04C8D">
        <w:rPr>
          <w:rFonts w:ascii="Times New Roman" w:hAnsi="Times New Roman" w:cs="Times New Roman"/>
          <w:sz w:val="24"/>
          <w:szCs w:val="24"/>
          <w:shd w:val="clear" w:color="auto" w:fill="FFFFFF"/>
        </w:rPr>
        <w:t>seperti</w:t>
      </w:r>
      <w:r w:rsidR="00690A3F">
        <w:rPr>
          <w:rFonts w:ascii="Times New Roman" w:hAnsi="Times New Roman" w:cs="Times New Roman"/>
          <w:sz w:val="24"/>
          <w:szCs w:val="24"/>
          <w:shd w:val="clear" w:color="auto" w:fill="FFFFFF"/>
        </w:rPr>
        <w:t xml:space="preserve"> bertambah banyak</w:t>
      </w:r>
      <w:r w:rsidR="00C04C8D">
        <w:rPr>
          <w:rFonts w:ascii="Times New Roman" w:hAnsi="Times New Roman" w:cs="Times New Roman"/>
          <w:sz w:val="24"/>
          <w:szCs w:val="24"/>
          <w:shd w:val="clear" w:color="auto" w:fill="FFFFFF"/>
        </w:rPr>
        <w:t>nya</w:t>
      </w:r>
      <w:r w:rsidR="00690A3F">
        <w:rPr>
          <w:rFonts w:ascii="Times New Roman" w:hAnsi="Times New Roman" w:cs="Times New Roman"/>
          <w:sz w:val="24"/>
          <w:szCs w:val="24"/>
          <w:shd w:val="clear" w:color="auto" w:fill="FFFFFF"/>
        </w:rPr>
        <w:t xml:space="preserve"> </w:t>
      </w:r>
      <w:r w:rsidR="00C04C8D">
        <w:rPr>
          <w:rFonts w:ascii="Times New Roman" w:hAnsi="Times New Roman" w:cs="Times New Roman"/>
          <w:sz w:val="24"/>
          <w:szCs w:val="24"/>
          <w:shd w:val="clear" w:color="auto" w:fill="FFFFFF"/>
        </w:rPr>
        <w:t>berita maupun bacaan lintas negara dikarenakan pengunaan sistem logaritma yang menjadi pengolahan data informasi elektronik serta terus menginisiasi pencarian sumber-sumber informasi secara otomatis</w:t>
      </w:r>
      <w:r w:rsidR="005C5956">
        <w:rPr>
          <w:rFonts w:ascii="Times New Roman" w:hAnsi="Times New Roman" w:cs="Times New Roman"/>
          <w:sz w:val="24"/>
          <w:szCs w:val="24"/>
          <w:shd w:val="clear" w:color="auto" w:fill="FFFFFF"/>
        </w:rPr>
        <w:t>.</w:t>
      </w:r>
    </w:p>
    <w:p w14:paraId="66A4EA0A" w14:textId="77777777" w:rsidR="00C04C8D" w:rsidRDefault="00C04C8D" w:rsidP="00A75272">
      <w:pPr>
        <w:pStyle w:val="ListParagraph"/>
        <w:spacing w:after="0" w:line="480" w:lineRule="auto"/>
        <w:ind w:left="284" w:firstLine="283"/>
        <w:jc w:val="both"/>
        <w:rPr>
          <w:rFonts w:ascii="Times New Roman" w:hAnsi="Times New Roman" w:cs="Times New Roman"/>
          <w:sz w:val="24"/>
          <w:szCs w:val="24"/>
          <w:shd w:val="clear" w:color="auto" w:fill="FFFFFF"/>
        </w:rPr>
      </w:pPr>
    </w:p>
    <w:p w14:paraId="2B475770" w14:textId="7F00A665" w:rsidR="008519A3" w:rsidRPr="00CE42B9" w:rsidRDefault="005A1C60" w:rsidP="00E44439">
      <w:pPr>
        <w:pStyle w:val="Heading2"/>
        <w:spacing w:line="480" w:lineRule="auto"/>
        <w:ind w:left="284" w:hanging="284"/>
      </w:pPr>
      <w:bookmarkStart w:id="14" w:name="_Toc187960121"/>
      <w:r w:rsidRPr="00CE42B9">
        <w:t>Tinjauan Umum Informasi dan Transaksi Elektronik</w:t>
      </w:r>
      <w:r w:rsidR="00A75272" w:rsidRPr="00CE42B9">
        <w:t xml:space="preserve"> (ITE)</w:t>
      </w:r>
      <w:bookmarkEnd w:id="14"/>
    </w:p>
    <w:p w14:paraId="0F0E61E6" w14:textId="56FC723E" w:rsidR="00A75272" w:rsidRPr="00A17C52" w:rsidRDefault="00A75272" w:rsidP="00C47ACF">
      <w:pPr>
        <w:pStyle w:val="ListParagraph"/>
        <w:numPr>
          <w:ilvl w:val="3"/>
          <w:numId w:val="8"/>
        </w:numPr>
        <w:spacing w:after="0" w:line="48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Tinjauan </w:t>
      </w:r>
      <w:r w:rsidR="005A1C60">
        <w:rPr>
          <w:rFonts w:ascii="Times New Roman" w:hAnsi="Times New Roman" w:cs="Times New Roman"/>
          <w:b/>
          <w:sz w:val="24"/>
          <w:szCs w:val="24"/>
          <w:shd w:val="clear" w:color="auto" w:fill="FFFFFF"/>
        </w:rPr>
        <w:t>Informasi d</w:t>
      </w:r>
      <w:r>
        <w:rPr>
          <w:rFonts w:ascii="Times New Roman" w:hAnsi="Times New Roman" w:cs="Times New Roman"/>
          <w:b/>
          <w:sz w:val="24"/>
          <w:szCs w:val="24"/>
          <w:shd w:val="clear" w:color="auto" w:fill="FFFFFF"/>
        </w:rPr>
        <w:t xml:space="preserve">an Transaksi Elektronik (ITE) </w:t>
      </w:r>
    </w:p>
    <w:p w14:paraId="4CAAA641" w14:textId="77777777" w:rsidR="00F21F4E" w:rsidRDefault="00EA0232" w:rsidP="008D5907">
      <w:pPr>
        <w:spacing w:after="0" w:line="480" w:lineRule="auto"/>
        <w:ind w:left="567" w:firstLine="709"/>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Teknologi informasi dan transaksi elektronik merupakan sebuah bentuk kemajuan yang dapat memeberikan manfaat dalam kegiatan sosial manusia.</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Bentuk informasi digital yang di salurkan melalui internet mencakup keseluruhan informasi yang ada di belahan dunia sehingga manusia tidak perlu lagi mencari informasi ataupun sesuatu hal yang berkaitan dengan pertanyaan </w:t>
      </w:r>
      <w:r>
        <w:rPr>
          <w:rFonts w:ascii="Times New Roman" w:hAnsi="Times New Roman" w:cs="Times New Roman"/>
          <w:color w:val="000000"/>
          <w:sz w:val="24"/>
          <w:szCs w:val="24"/>
          <w:lang w:val="en-US"/>
        </w:rPr>
        <w:lastRenderedPageBreak/>
        <w:t>yang di butuhkan.</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Teknologi informasi digital di akses melalui internet yang kemudian dengan sistem computer serta jaringan satelit di olah sehingga mendapatkan sebuah data informasi yang di inginkan.</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Begitu pula de</w:t>
      </w:r>
      <w:r w:rsidR="002B3B39">
        <w:rPr>
          <w:rFonts w:ascii="Times New Roman" w:hAnsi="Times New Roman" w:cs="Times New Roman"/>
          <w:color w:val="000000"/>
          <w:sz w:val="24"/>
          <w:szCs w:val="24"/>
          <w:lang w:val="en-US"/>
        </w:rPr>
        <w:t>ngan transaksi elektronik, tran</w:t>
      </w:r>
      <w:r>
        <w:rPr>
          <w:rFonts w:ascii="Times New Roman" w:hAnsi="Times New Roman" w:cs="Times New Roman"/>
          <w:color w:val="000000"/>
          <w:sz w:val="24"/>
          <w:szCs w:val="24"/>
          <w:lang w:val="en-US"/>
        </w:rPr>
        <w:t>saksi elektronik menggumakan teknologi internet sebagai akses untuk terhubung dengan toko atau platform penjualan.</w:t>
      </w:r>
      <w:proofErr w:type="gramEnd"/>
      <w:r w:rsidR="002B3B39">
        <w:rPr>
          <w:rFonts w:ascii="Times New Roman" w:hAnsi="Times New Roman" w:cs="Times New Roman"/>
          <w:color w:val="000000"/>
          <w:sz w:val="24"/>
          <w:szCs w:val="24"/>
          <w:lang w:val="en-US"/>
        </w:rPr>
        <w:t xml:space="preserve"> </w:t>
      </w:r>
      <w:proofErr w:type="gramStart"/>
      <w:r w:rsidR="002B3B39">
        <w:rPr>
          <w:rFonts w:ascii="Times New Roman" w:hAnsi="Times New Roman" w:cs="Times New Roman"/>
          <w:color w:val="000000"/>
          <w:sz w:val="24"/>
          <w:szCs w:val="24"/>
          <w:lang w:val="en-US"/>
        </w:rPr>
        <w:t>Di dalam platform tersebutlah terjadi sebuah kegiatan hubungan antara penjual dan pembeli yang kemudian pembeli juga dapat melihat ragam macam barang ataupun jasa yang di tawarkan.</w:t>
      </w:r>
      <w:proofErr w:type="gramEnd"/>
      <w:r w:rsidR="002B3B39">
        <w:rPr>
          <w:rFonts w:ascii="Times New Roman" w:hAnsi="Times New Roman" w:cs="Times New Roman"/>
          <w:color w:val="000000"/>
          <w:sz w:val="24"/>
          <w:szCs w:val="24"/>
          <w:lang w:val="en-US"/>
        </w:rPr>
        <w:t xml:space="preserve">  </w:t>
      </w:r>
    </w:p>
    <w:p w14:paraId="4EF41763" w14:textId="0F3C4A8B" w:rsidR="00EA0232" w:rsidRPr="00F21F4E" w:rsidRDefault="00F21F4E" w:rsidP="008D5907">
      <w:pPr>
        <w:spacing w:after="0" w:line="480" w:lineRule="auto"/>
        <w:ind w:left="567" w:firstLine="709"/>
        <w:jc w:val="both"/>
        <w:rPr>
          <w:rFonts w:ascii="Times New Roman" w:hAnsi="Times New Roman" w:cs="Times New Roman"/>
          <w:color w:val="000000"/>
          <w:sz w:val="24"/>
          <w:szCs w:val="24"/>
          <w:lang w:val="en-US"/>
        </w:rPr>
      </w:pPr>
      <w:proofErr w:type="gramStart"/>
      <w:r w:rsidRPr="00F21F4E">
        <w:rPr>
          <w:rFonts w:ascii="Times New Roman" w:hAnsi="Times New Roman" w:cs="Times New Roman"/>
          <w:sz w:val="24"/>
          <w:szCs w:val="24"/>
        </w:rPr>
        <w:t>Jogiyanto HM</w:t>
      </w:r>
      <w:r>
        <w:rPr>
          <w:rFonts w:ascii="Times New Roman" w:hAnsi="Times New Roman" w:cs="Times New Roman"/>
          <w:sz w:val="24"/>
          <w:szCs w:val="24"/>
        </w:rPr>
        <w:t xml:space="preserve"> memberikan definisi mengenai informasi dalam buku teori dan praktik penelusuran informasi bahwa informasi merupakan </w:t>
      </w:r>
      <w:r w:rsidRPr="00F21F4E">
        <w:rPr>
          <w:rFonts w:ascii="Times New Roman" w:hAnsi="Times New Roman" w:cs="Times New Roman"/>
          <w:sz w:val="24"/>
          <w:szCs w:val="24"/>
        </w:rPr>
        <w:t>pengolahan dat</w:t>
      </w:r>
      <w:r>
        <w:rPr>
          <w:rFonts w:ascii="Times New Roman" w:hAnsi="Times New Roman" w:cs="Times New Roman"/>
          <w:sz w:val="24"/>
          <w:szCs w:val="24"/>
        </w:rPr>
        <w:t xml:space="preserve">a dalam suatu bentuk yang dapat bermanfaat </w:t>
      </w:r>
      <w:r w:rsidRPr="00F21F4E">
        <w:rPr>
          <w:rFonts w:ascii="Times New Roman" w:hAnsi="Times New Roman" w:cs="Times New Roman"/>
          <w:sz w:val="24"/>
          <w:szCs w:val="24"/>
        </w:rPr>
        <w:t xml:space="preserve">dan lebih </w:t>
      </w:r>
      <w:r>
        <w:rPr>
          <w:rFonts w:ascii="Times New Roman" w:hAnsi="Times New Roman" w:cs="Times New Roman"/>
          <w:sz w:val="24"/>
          <w:szCs w:val="24"/>
        </w:rPr>
        <w:t>memiliki makna</w:t>
      </w:r>
      <w:r w:rsidRPr="00F21F4E">
        <w:rPr>
          <w:rFonts w:ascii="Times New Roman" w:hAnsi="Times New Roman" w:cs="Times New Roman"/>
          <w:sz w:val="24"/>
          <w:szCs w:val="24"/>
        </w:rPr>
        <w:t xml:space="preserve"> bagi penerimanya yang </w:t>
      </w:r>
      <w:r>
        <w:rPr>
          <w:rFonts w:ascii="Times New Roman" w:hAnsi="Times New Roman" w:cs="Times New Roman"/>
          <w:sz w:val="24"/>
          <w:szCs w:val="24"/>
        </w:rPr>
        <w:t>merepresentasikan</w:t>
      </w:r>
      <w:r w:rsidRPr="00F21F4E">
        <w:rPr>
          <w:rFonts w:ascii="Times New Roman" w:hAnsi="Times New Roman" w:cs="Times New Roman"/>
          <w:sz w:val="24"/>
          <w:szCs w:val="24"/>
        </w:rPr>
        <w:t xml:space="preserve"> </w:t>
      </w:r>
      <w:r>
        <w:rPr>
          <w:rFonts w:ascii="Times New Roman" w:hAnsi="Times New Roman" w:cs="Times New Roman"/>
          <w:sz w:val="24"/>
          <w:szCs w:val="24"/>
        </w:rPr>
        <w:t>sebuah</w:t>
      </w:r>
      <w:r w:rsidRPr="00F21F4E">
        <w:rPr>
          <w:rFonts w:ascii="Times New Roman" w:hAnsi="Times New Roman" w:cs="Times New Roman"/>
          <w:sz w:val="24"/>
          <w:szCs w:val="24"/>
        </w:rPr>
        <w:t xml:space="preserve"> </w:t>
      </w:r>
      <w:r>
        <w:rPr>
          <w:rFonts w:ascii="Times New Roman" w:hAnsi="Times New Roman" w:cs="Times New Roman"/>
          <w:sz w:val="24"/>
          <w:szCs w:val="24"/>
        </w:rPr>
        <w:t xml:space="preserve">peristiwa </w:t>
      </w:r>
      <w:r w:rsidRPr="00F21F4E">
        <w:rPr>
          <w:rFonts w:ascii="Times New Roman" w:hAnsi="Times New Roman" w:cs="Times New Roman"/>
          <w:i/>
          <w:sz w:val="24"/>
          <w:szCs w:val="24"/>
        </w:rPr>
        <w:t>(event)</w:t>
      </w:r>
      <w:r w:rsidRPr="00F21F4E">
        <w:rPr>
          <w:rFonts w:ascii="Times New Roman" w:hAnsi="Times New Roman" w:cs="Times New Roman"/>
          <w:sz w:val="24"/>
          <w:szCs w:val="24"/>
        </w:rPr>
        <w:t xml:space="preserve"> yang </w:t>
      </w:r>
      <w:r>
        <w:rPr>
          <w:rFonts w:ascii="Times New Roman" w:hAnsi="Times New Roman" w:cs="Times New Roman"/>
          <w:sz w:val="24"/>
          <w:szCs w:val="24"/>
        </w:rPr>
        <w:t>realita</w:t>
      </w:r>
      <w:r w:rsidRPr="00F21F4E">
        <w:rPr>
          <w:rFonts w:ascii="Times New Roman" w:hAnsi="Times New Roman" w:cs="Times New Roman"/>
          <w:sz w:val="24"/>
          <w:szCs w:val="24"/>
        </w:rPr>
        <w:t xml:space="preserve"> </w:t>
      </w:r>
      <w:r w:rsidRPr="00F21F4E">
        <w:rPr>
          <w:rFonts w:ascii="Times New Roman" w:hAnsi="Times New Roman" w:cs="Times New Roman"/>
          <w:i/>
          <w:sz w:val="24"/>
          <w:szCs w:val="24"/>
        </w:rPr>
        <w:t>(fact)</w:t>
      </w:r>
      <w:r w:rsidRPr="00F21F4E">
        <w:rPr>
          <w:rFonts w:ascii="Times New Roman" w:hAnsi="Times New Roman" w:cs="Times New Roman"/>
          <w:sz w:val="24"/>
          <w:szCs w:val="24"/>
        </w:rPr>
        <w:t xml:space="preserve"> </w:t>
      </w:r>
      <w:r>
        <w:rPr>
          <w:rFonts w:ascii="Times New Roman" w:hAnsi="Times New Roman" w:cs="Times New Roman"/>
          <w:sz w:val="24"/>
          <w:szCs w:val="24"/>
        </w:rPr>
        <w:t>kemudian</w:t>
      </w:r>
      <w:r w:rsidRPr="00F21F4E">
        <w:rPr>
          <w:rFonts w:ascii="Times New Roman" w:hAnsi="Times New Roman" w:cs="Times New Roman"/>
          <w:sz w:val="24"/>
          <w:szCs w:val="24"/>
        </w:rPr>
        <w:t xml:space="preserve"> </w:t>
      </w:r>
      <w:r>
        <w:rPr>
          <w:rFonts w:ascii="Times New Roman" w:hAnsi="Times New Roman" w:cs="Times New Roman"/>
          <w:sz w:val="24"/>
          <w:szCs w:val="24"/>
        </w:rPr>
        <w:t>di manfaatkan</w:t>
      </w:r>
      <w:r w:rsidRPr="00F21F4E">
        <w:rPr>
          <w:rFonts w:ascii="Times New Roman" w:hAnsi="Times New Roman" w:cs="Times New Roman"/>
          <w:sz w:val="24"/>
          <w:szCs w:val="24"/>
        </w:rPr>
        <w:t xml:space="preserve"> untuk </w:t>
      </w:r>
      <w:r>
        <w:rPr>
          <w:rFonts w:ascii="Times New Roman" w:hAnsi="Times New Roman" w:cs="Times New Roman"/>
          <w:sz w:val="24"/>
          <w:szCs w:val="24"/>
        </w:rPr>
        <w:t>memutuskan serta memecahkan suatu masalah</w:t>
      </w:r>
      <w:r w:rsidR="003A1D02">
        <w:rPr>
          <w:rStyle w:val="FootnoteReference"/>
          <w:rFonts w:ascii="Times New Roman" w:hAnsi="Times New Roman" w:cs="Times New Roman"/>
          <w:sz w:val="24"/>
          <w:szCs w:val="24"/>
        </w:rPr>
        <w:footnoteReference w:id="19"/>
      </w:r>
      <w:r w:rsidRPr="00F21F4E">
        <w:rPr>
          <w:rFonts w:ascii="Times New Roman" w:hAnsi="Times New Roman" w:cs="Times New Roman"/>
          <w:sz w:val="24"/>
          <w:szCs w:val="24"/>
        </w:rPr>
        <w:t>.</w:t>
      </w:r>
      <w:proofErr w:type="gramEnd"/>
      <w:r w:rsidR="00EA0232" w:rsidRPr="00F21F4E">
        <w:rPr>
          <w:rFonts w:ascii="Times New Roman" w:hAnsi="Times New Roman" w:cs="Times New Roman"/>
          <w:color w:val="000000"/>
          <w:sz w:val="24"/>
          <w:szCs w:val="24"/>
          <w:lang w:val="en-US"/>
        </w:rPr>
        <w:t xml:space="preserve">  </w:t>
      </w:r>
    </w:p>
    <w:p w14:paraId="4A7A5C47" w14:textId="437A8ACC" w:rsidR="00690A3F" w:rsidRDefault="00172846" w:rsidP="008D5907">
      <w:pPr>
        <w:spacing w:after="0" w:line="480" w:lineRule="auto"/>
        <w:ind w:left="567"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color w:val="000000"/>
          <w:sz w:val="24"/>
          <w:szCs w:val="24"/>
          <w:lang w:val="en-US"/>
        </w:rPr>
        <w:t>Secara umum jika di pisahkan antara Informasi Elektronik dan Transaksi Elektronik yakni yang di maksud sebagai informasi elektronik berasal dari teknologi Internet dan transaksi elektronik menggunakan teknologi internet sebagai penghubung jalur masuk kepada berbagai macam platform transaksi elektronik.</w:t>
      </w:r>
      <w:proofErr w:type="gramEnd"/>
      <w:r>
        <w:rPr>
          <w:rFonts w:ascii="Times New Roman" w:hAnsi="Times New Roman" w:cs="Times New Roman"/>
          <w:color w:val="000000"/>
          <w:sz w:val="24"/>
          <w:szCs w:val="24"/>
          <w:lang w:val="en-US"/>
        </w:rPr>
        <w:t xml:space="preserve"> </w:t>
      </w:r>
      <w:proofErr w:type="gramStart"/>
      <w:r w:rsidR="00A75272" w:rsidRPr="00A17C52">
        <w:rPr>
          <w:rFonts w:ascii="Times New Roman" w:hAnsi="Times New Roman" w:cs="Times New Roman"/>
          <w:sz w:val="24"/>
          <w:szCs w:val="24"/>
          <w:shd w:val="clear" w:color="auto" w:fill="FFFFFF"/>
        </w:rPr>
        <w:t>Informasi dan transaksi elektronik terdiri dari beberapa kata yang menggabungkan dua istilah yang berbeda yakni</w:t>
      </w:r>
      <w:r w:rsidR="00A75272">
        <w:rPr>
          <w:rFonts w:ascii="Times New Roman" w:hAnsi="Times New Roman" w:cs="Times New Roman"/>
          <w:sz w:val="24"/>
          <w:szCs w:val="24"/>
          <w:shd w:val="clear" w:color="auto" w:fill="FFFFFF"/>
        </w:rPr>
        <w:t xml:space="preserve"> informasi elektronik dan transaksi elektronik itu sendiri.</w:t>
      </w:r>
      <w:proofErr w:type="gramEnd"/>
      <w:r w:rsidR="00A75272">
        <w:rPr>
          <w:rFonts w:ascii="Times New Roman" w:hAnsi="Times New Roman" w:cs="Times New Roman"/>
          <w:sz w:val="24"/>
          <w:szCs w:val="24"/>
          <w:shd w:val="clear" w:color="auto" w:fill="FFFFFF"/>
        </w:rPr>
        <w:t xml:space="preserve"> </w:t>
      </w:r>
      <w:proofErr w:type="gramStart"/>
      <w:r w:rsidR="00A75272">
        <w:rPr>
          <w:rFonts w:ascii="Times New Roman" w:hAnsi="Times New Roman" w:cs="Times New Roman"/>
          <w:sz w:val="24"/>
          <w:szCs w:val="24"/>
          <w:shd w:val="clear" w:color="auto" w:fill="FFFFFF"/>
        </w:rPr>
        <w:t xml:space="preserve">KBBI mendefinisikan informasi elektronik sebagai rancangan, topografi, audio, visual serta bentuk lainnya yang </w:t>
      </w:r>
      <w:r w:rsidR="00A75272">
        <w:rPr>
          <w:rFonts w:ascii="Times New Roman" w:hAnsi="Times New Roman" w:cs="Times New Roman"/>
          <w:sz w:val="24"/>
          <w:szCs w:val="24"/>
          <w:shd w:val="clear" w:color="auto" w:fill="FFFFFF"/>
        </w:rPr>
        <w:lastRenderedPageBreak/>
        <w:t>merupakan kumpulan tentang hal hal tersebut yang di kumulasikan dalam bentuk data elektronik</w:t>
      </w:r>
      <w:r w:rsidR="00A75272">
        <w:rPr>
          <w:rStyle w:val="FootnoteReference"/>
          <w:rFonts w:ascii="Times New Roman" w:hAnsi="Times New Roman" w:cs="Times New Roman"/>
          <w:sz w:val="24"/>
          <w:szCs w:val="24"/>
          <w:shd w:val="clear" w:color="auto" w:fill="FFFFFF"/>
        </w:rPr>
        <w:footnoteReference w:id="20"/>
      </w:r>
      <w:r w:rsidR="00A75272">
        <w:rPr>
          <w:rFonts w:ascii="Times New Roman" w:hAnsi="Times New Roman" w:cs="Times New Roman"/>
          <w:sz w:val="24"/>
          <w:szCs w:val="24"/>
          <w:shd w:val="clear" w:color="auto" w:fill="FFFFFF"/>
        </w:rPr>
        <w:t>.</w:t>
      </w:r>
      <w:proofErr w:type="gramEnd"/>
      <w:r w:rsidR="00A75272">
        <w:rPr>
          <w:rFonts w:ascii="Times New Roman" w:hAnsi="Times New Roman" w:cs="Times New Roman"/>
          <w:sz w:val="24"/>
          <w:szCs w:val="24"/>
          <w:shd w:val="clear" w:color="auto" w:fill="FFFFFF"/>
        </w:rPr>
        <w:t xml:space="preserve"> </w:t>
      </w:r>
    </w:p>
    <w:p w14:paraId="64F61959" w14:textId="45D3AFD5" w:rsidR="00EA0232" w:rsidRPr="00EA0232" w:rsidRDefault="00690A3F" w:rsidP="00EA0232">
      <w:pPr>
        <w:spacing w:after="0" w:line="480" w:lineRule="auto"/>
        <w:ind w:left="567" w:firstLine="709"/>
        <w:jc w:val="both"/>
        <w:rPr>
          <w:rFonts w:ascii="Times New Roman" w:hAnsi="Times New Roman" w:cs="Times New Roman"/>
          <w:i/>
          <w:color w:val="000000"/>
          <w:sz w:val="24"/>
          <w:szCs w:val="24"/>
          <w:lang w:val="en-US"/>
        </w:rPr>
      </w:pPr>
      <w:proofErr w:type="gramStart"/>
      <w:r>
        <w:rPr>
          <w:rFonts w:ascii="Times New Roman" w:hAnsi="Times New Roman" w:cs="Times New Roman"/>
          <w:sz w:val="24"/>
          <w:szCs w:val="24"/>
          <w:shd w:val="clear" w:color="auto" w:fill="FFFFFF"/>
        </w:rPr>
        <w:t xml:space="preserve">Transaksi Elektronik memiliki definisi yakni </w:t>
      </w:r>
      <w:r w:rsidR="00A75272">
        <w:rPr>
          <w:rFonts w:ascii="Times New Roman" w:hAnsi="Times New Roman" w:cs="Times New Roman"/>
          <w:sz w:val="24"/>
          <w:szCs w:val="24"/>
          <w:shd w:val="clear" w:color="auto" w:fill="FFFFFF"/>
        </w:rPr>
        <w:t>sebuah perbuatan jual beli yang melalui mekanisme teknologi komputer atau elektronik.</w:t>
      </w:r>
      <w:proofErr w:type="gramEnd"/>
      <w:r w:rsidR="00A75272">
        <w:rPr>
          <w:rFonts w:ascii="Times New Roman" w:hAnsi="Times New Roman" w:cs="Times New Roman"/>
          <w:sz w:val="24"/>
          <w:szCs w:val="24"/>
          <w:shd w:val="clear" w:color="auto" w:fill="FFFFFF"/>
        </w:rPr>
        <w:t xml:space="preserve"> Undang-Undang Nomor 11 Tahun 2008 yang telah mengalami perubahan menjadi Undang-Undang 1 Tahun 2024 Tentang Informasi Dan Transaki Elektronik mendefinisikan dalam Pasal 1 Ayat 1 dan 2 bahwa </w:t>
      </w:r>
      <w:r w:rsidR="00A75272" w:rsidRPr="00CD58D9">
        <w:rPr>
          <w:rFonts w:ascii="Times New Roman" w:hAnsi="Times New Roman" w:cs="Times New Roman"/>
          <w:i/>
          <w:sz w:val="24"/>
          <w:szCs w:val="24"/>
          <w:shd w:val="clear" w:color="auto" w:fill="FFFFFF"/>
        </w:rPr>
        <w:t>“</w:t>
      </w:r>
      <w:r w:rsidR="00A75272" w:rsidRPr="00CD58D9">
        <w:rPr>
          <w:rFonts w:ascii="Times New Roman" w:hAnsi="Times New Roman" w:cs="Times New Roman"/>
          <w:i/>
          <w:sz w:val="24"/>
          <w:szCs w:val="24"/>
        </w:rPr>
        <w:t>Informasi Elektronik adalah satu atau sekumpulan data elektronik, termasuk tetapi tidak terbatas pada tulisan, suara, gambar, peta, rancangan, foto, electronic data interchange (EDI), surat elektronik (electronic mail), telegram, teleks, telecopy atau sejenisnya, huruf, tanda, angka, Kode Akses, simbol, atau perforasi yang telah diolah yang memiliki arti atau dapat dipahami oleh orang yang mampu memahaminya</w:t>
      </w:r>
      <w:r w:rsidR="00A75272">
        <w:rPr>
          <w:rFonts w:ascii="Times New Roman" w:hAnsi="Times New Roman" w:cs="Times New Roman"/>
          <w:i/>
          <w:sz w:val="24"/>
          <w:szCs w:val="24"/>
        </w:rPr>
        <w:t>”</w:t>
      </w:r>
      <w:r w:rsidR="00A75272" w:rsidRPr="00CD58D9">
        <w:rPr>
          <w:rFonts w:ascii="Times New Roman" w:hAnsi="Times New Roman" w:cs="Times New Roman"/>
          <w:i/>
          <w:sz w:val="24"/>
          <w:szCs w:val="24"/>
        </w:rPr>
        <w:t>.</w:t>
      </w:r>
      <w:r w:rsidR="00A75272">
        <w:rPr>
          <w:rFonts w:ascii="Times New Roman" w:hAnsi="Times New Roman" w:cs="Times New Roman"/>
          <w:i/>
          <w:sz w:val="24"/>
          <w:szCs w:val="24"/>
        </w:rPr>
        <w:t xml:space="preserve"> </w:t>
      </w:r>
      <w:proofErr w:type="gramStart"/>
      <w:r w:rsidR="00F21F4E">
        <w:rPr>
          <w:rFonts w:ascii="Times New Roman" w:hAnsi="Times New Roman" w:cs="Times New Roman"/>
          <w:sz w:val="24"/>
          <w:szCs w:val="24"/>
        </w:rPr>
        <w:t>Kemudian</w:t>
      </w:r>
      <w:r w:rsidR="00A75272">
        <w:rPr>
          <w:rFonts w:ascii="Times New Roman" w:hAnsi="Times New Roman" w:cs="Times New Roman"/>
          <w:sz w:val="24"/>
          <w:szCs w:val="24"/>
        </w:rPr>
        <w:t xml:space="preserve"> </w:t>
      </w:r>
      <w:r w:rsidR="00A75272" w:rsidRPr="00281011">
        <w:rPr>
          <w:rFonts w:ascii="Times New Roman" w:hAnsi="Times New Roman" w:cs="Times New Roman"/>
          <w:i/>
          <w:sz w:val="24"/>
          <w:szCs w:val="24"/>
        </w:rPr>
        <w:t>“</w:t>
      </w:r>
      <w:r w:rsidR="00A75272" w:rsidRPr="00281011">
        <w:rPr>
          <w:rFonts w:ascii="Times New Roman" w:hAnsi="Times New Roman" w:cs="Times New Roman"/>
          <w:i/>
          <w:color w:val="000000"/>
          <w:sz w:val="24"/>
          <w:szCs w:val="24"/>
          <w:lang w:val="en-US"/>
        </w:rPr>
        <w:t>Transaksi Elektronik adalah perbuatan hukum yang dilakukan dengan menggunakan Komputer, jaringan Komputer, dan/atau media elektronik lainnya</w:t>
      </w:r>
      <w:r w:rsidR="00A75272">
        <w:rPr>
          <w:rFonts w:ascii="Times New Roman" w:hAnsi="Times New Roman" w:cs="Times New Roman"/>
          <w:i/>
          <w:color w:val="000000"/>
          <w:sz w:val="24"/>
          <w:szCs w:val="24"/>
          <w:lang w:val="en-US"/>
        </w:rPr>
        <w:t>”</w:t>
      </w:r>
      <w:r w:rsidR="00A75272" w:rsidRPr="00281011">
        <w:rPr>
          <w:rFonts w:ascii="Times New Roman" w:hAnsi="Times New Roman" w:cs="Times New Roman"/>
          <w:i/>
          <w:color w:val="000000"/>
          <w:sz w:val="24"/>
          <w:szCs w:val="24"/>
          <w:lang w:val="en-US"/>
        </w:rPr>
        <w:t>.</w:t>
      </w:r>
      <w:proofErr w:type="gramEnd"/>
    </w:p>
    <w:p w14:paraId="1C16DE01" w14:textId="017A8390" w:rsidR="00A75272" w:rsidRPr="00A75272" w:rsidRDefault="00A75272" w:rsidP="00C47ACF">
      <w:pPr>
        <w:pStyle w:val="ListParagraph"/>
        <w:numPr>
          <w:ilvl w:val="3"/>
          <w:numId w:val="8"/>
        </w:numPr>
        <w:spacing w:after="0" w:line="480" w:lineRule="auto"/>
        <w:ind w:left="567" w:hanging="283"/>
        <w:jc w:val="both"/>
        <w:rPr>
          <w:rFonts w:ascii="Times New Roman" w:hAnsi="Times New Roman" w:cs="Times New Roman"/>
          <w:b/>
          <w:sz w:val="24"/>
          <w:szCs w:val="24"/>
          <w:shd w:val="clear" w:color="auto" w:fill="FFFFFF"/>
        </w:rPr>
      </w:pPr>
      <w:r w:rsidRPr="00A75272">
        <w:rPr>
          <w:rFonts w:ascii="Times New Roman" w:hAnsi="Times New Roman" w:cs="Times New Roman"/>
          <w:b/>
          <w:sz w:val="24"/>
          <w:szCs w:val="24"/>
          <w:shd w:val="clear" w:color="auto" w:fill="FFFFFF"/>
        </w:rPr>
        <w:t>Dasar Hukum Informasi Dan Transaksi Elektronik</w:t>
      </w:r>
      <w:r>
        <w:rPr>
          <w:rFonts w:ascii="Times New Roman" w:hAnsi="Times New Roman" w:cs="Times New Roman"/>
          <w:b/>
          <w:sz w:val="24"/>
          <w:szCs w:val="24"/>
          <w:shd w:val="clear" w:color="auto" w:fill="FFFFFF"/>
        </w:rPr>
        <w:t xml:space="preserve"> (ITE)</w:t>
      </w:r>
      <w:r w:rsidRPr="00A75272">
        <w:rPr>
          <w:rFonts w:ascii="Times New Roman" w:hAnsi="Times New Roman" w:cs="Times New Roman"/>
          <w:b/>
          <w:sz w:val="24"/>
          <w:szCs w:val="24"/>
          <w:shd w:val="clear" w:color="auto" w:fill="FFFFFF"/>
        </w:rPr>
        <w:t xml:space="preserve"> </w:t>
      </w:r>
    </w:p>
    <w:p w14:paraId="6861BF72" w14:textId="77777777" w:rsidR="00923B80" w:rsidRDefault="00451F79" w:rsidP="00451F79">
      <w:pPr>
        <w:pStyle w:val="ListParagraph"/>
        <w:spacing w:after="0" w:line="480" w:lineRule="auto"/>
        <w:ind w:left="567"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Perkembangan teknologi informasi mengakibatkan perlunya peran hukum dalam beradaptasi supaya segala tindakan hukum yang di lakukan masyarakat dapat di selaraskan dengan perkembangan tekno</w:t>
      </w:r>
      <w:r w:rsidR="00A93EAC">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ogi yang ada</w:t>
      </w:r>
      <w:r w:rsidR="00D90A62">
        <w:rPr>
          <w:rFonts w:ascii="Times New Roman" w:hAnsi="Times New Roman" w:cs="Times New Roman"/>
          <w:sz w:val="24"/>
          <w:szCs w:val="24"/>
          <w:shd w:val="clear" w:color="auto" w:fill="FFFFFF"/>
        </w:rPr>
        <w:t xml:space="preserve"> dan meminimalisir perbuatan yang dapat </w:t>
      </w:r>
      <w:r w:rsidR="00EA0232">
        <w:rPr>
          <w:rFonts w:ascii="Times New Roman" w:hAnsi="Times New Roman" w:cs="Times New Roman"/>
          <w:sz w:val="24"/>
          <w:szCs w:val="24"/>
          <w:shd w:val="clear" w:color="auto" w:fill="FFFFFF"/>
        </w:rPr>
        <w:t>menyebabkan kerugian</w:t>
      </w:r>
      <w:r w:rsidR="00D90A62">
        <w:rPr>
          <w:rFonts w:ascii="Times New Roman" w:hAnsi="Times New Roman" w:cs="Times New Roman"/>
          <w:sz w:val="24"/>
          <w:szCs w:val="24"/>
          <w:shd w:val="clear" w:color="auto" w:fill="FFFFFF"/>
        </w:rPr>
        <w:t xml:space="preserve"> bagi warga negara, kiranya seperti itulah tujuan sebuah hukum yang berkaitan khusus dengan perkembangan teknologi.</w:t>
      </w:r>
      <w:proofErr w:type="gramEnd"/>
      <w:r w:rsidR="005549C8">
        <w:rPr>
          <w:rFonts w:ascii="Times New Roman" w:hAnsi="Times New Roman" w:cs="Times New Roman"/>
          <w:sz w:val="24"/>
          <w:szCs w:val="24"/>
          <w:shd w:val="clear" w:color="auto" w:fill="FFFFFF"/>
        </w:rPr>
        <w:t xml:space="preserve"> </w:t>
      </w:r>
    </w:p>
    <w:p w14:paraId="24D89A0B" w14:textId="0118A037" w:rsidR="00923B80" w:rsidRDefault="00923B80" w:rsidP="00CE42B9">
      <w:pPr>
        <w:pStyle w:val="ListParagraph"/>
        <w:numPr>
          <w:ilvl w:val="1"/>
          <w:numId w:val="6"/>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Undang-Undang Undang-Undang Nomor 1 Tahun 2024 Tentang Informasi Dan Transaksi Elektronik </w:t>
      </w:r>
    </w:p>
    <w:p w14:paraId="6A860B10" w14:textId="0D738C43" w:rsidR="003253C1" w:rsidRPr="00923B80" w:rsidRDefault="005549C8" w:rsidP="00923B80">
      <w:pPr>
        <w:spacing w:after="0" w:line="480" w:lineRule="auto"/>
        <w:ind w:left="851" w:firstLine="720"/>
        <w:jc w:val="both"/>
        <w:rPr>
          <w:rFonts w:ascii="Times New Roman" w:hAnsi="Times New Roman" w:cs="Times New Roman"/>
          <w:sz w:val="24"/>
          <w:szCs w:val="24"/>
          <w:shd w:val="clear" w:color="auto" w:fill="FFFFFF"/>
        </w:rPr>
      </w:pPr>
      <w:r w:rsidRPr="00923B80">
        <w:rPr>
          <w:rFonts w:ascii="Times New Roman" w:hAnsi="Times New Roman" w:cs="Times New Roman"/>
          <w:sz w:val="24"/>
          <w:szCs w:val="24"/>
          <w:shd w:val="clear" w:color="auto" w:fill="FFFFFF"/>
        </w:rPr>
        <w:t xml:space="preserve">Permulaan Undang-Undang Tentang Informasi Dan Transaksi Elektronik berada di saat teknologi Internet masuk ke Indonesia dan mulai berkembang pesat seiring dengan pengguna teknologi yang meningkat, hal tersebut terjadi tahun 2000-an, rancangan regulasi yang mengatur tentang informasi dan transaksi elektronik merupakan sebuah kolaborasi yang di satukan antara </w:t>
      </w:r>
      <w:r w:rsidR="003253C1" w:rsidRPr="00923B80">
        <w:rPr>
          <w:rFonts w:ascii="Times New Roman" w:hAnsi="Times New Roman" w:cs="Times New Roman"/>
          <w:sz w:val="24"/>
          <w:szCs w:val="24"/>
          <w:shd w:val="clear" w:color="auto" w:fill="FFFFFF"/>
        </w:rPr>
        <w:t xml:space="preserve">Rancangan Undang-Undang Tindak Pidana Teknologi Informasi dan Rancangan Undang-Undang </w:t>
      </w:r>
      <w:r w:rsidR="003253C1" w:rsidRPr="00923B80">
        <w:rPr>
          <w:rFonts w:ascii="Times New Roman" w:hAnsi="Times New Roman" w:cs="Times New Roman"/>
          <w:i/>
          <w:sz w:val="24"/>
          <w:szCs w:val="24"/>
          <w:shd w:val="clear" w:color="auto" w:fill="FFFFFF"/>
        </w:rPr>
        <w:t>E-Commerce</w:t>
      </w:r>
      <w:r w:rsidR="003253C1">
        <w:rPr>
          <w:rStyle w:val="FootnoteReference"/>
          <w:rFonts w:ascii="Times New Roman" w:hAnsi="Times New Roman" w:cs="Times New Roman"/>
          <w:i/>
          <w:sz w:val="24"/>
          <w:szCs w:val="24"/>
          <w:shd w:val="clear" w:color="auto" w:fill="FFFFFF"/>
        </w:rPr>
        <w:footnoteReference w:id="21"/>
      </w:r>
      <w:r w:rsidR="003253C1" w:rsidRPr="00923B80">
        <w:rPr>
          <w:rFonts w:ascii="Times New Roman" w:hAnsi="Times New Roman" w:cs="Times New Roman"/>
          <w:sz w:val="24"/>
          <w:szCs w:val="24"/>
          <w:shd w:val="clear" w:color="auto" w:fill="FFFFFF"/>
        </w:rPr>
        <w:t>.</w:t>
      </w:r>
    </w:p>
    <w:p w14:paraId="77568E15" w14:textId="77777777" w:rsidR="00F17B84" w:rsidRDefault="00F17B84" w:rsidP="00923B80">
      <w:pPr>
        <w:pStyle w:val="ListParagraph"/>
        <w:spacing w:after="0" w:line="480" w:lineRule="auto"/>
        <w:ind w:left="851"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Pada tahun 2005 terbentuklah sebuah lembaga kementrian yang menjadi cikal bakal di sahkannya Undang-Udang Informasi Dan Transaksi Elektronik yakni departemen Komunikasi dan Informatika atau Kominfo (sekarang Komdigi).</w:t>
      </w:r>
      <w:proofErr w:type="gramEnd"/>
      <w:r>
        <w:rPr>
          <w:rFonts w:ascii="Times New Roman" w:hAnsi="Times New Roman" w:cs="Times New Roman"/>
          <w:sz w:val="24"/>
          <w:szCs w:val="24"/>
          <w:shd w:val="clear" w:color="auto" w:fill="FFFFFF"/>
        </w:rPr>
        <w:t xml:space="preserve"> Dengan terbentuknya lembaga tersebut, di usung 50 orang dan menjadi sebuah perkumpulan yang di sebut panja atau panita kerja yang kemudian melakukan pembahasan Rncangan Undang-Undang dalam kurun waktu tahun 2005 sampai dengan 2007 kemudian pada akhirnya di sahkan Undang-Undang Nomor 11 Tahun 2008 Tentang Informasi Dan Transaksi Elektronik yang secara resmi menjadi regulasi nasional pada 21 April 2008.</w:t>
      </w:r>
    </w:p>
    <w:p w14:paraId="5B54FDF8" w14:textId="16582DC0" w:rsidR="004D149A" w:rsidRDefault="00005BAE" w:rsidP="00923B80">
      <w:pPr>
        <w:pStyle w:val="ListParagraph"/>
        <w:spacing w:after="0" w:line="480" w:lineRule="auto"/>
        <w:ind w:left="851"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Undang-Undang Tentang Informasi Dan Transaksi Elektronik yang di sahkan tahun 2008 dari tahun ke tahun mengalami beragam tantangan baru karena sejatinya perkembangan teknologi selalu bergerak dinamis </w:t>
      </w:r>
      <w:r>
        <w:rPr>
          <w:rFonts w:ascii="Times New Roman" w:hAnsi="Times New Roman" w:cs="Times New Roman"/>
          <w:sz w:val="24"/>
          <w:szCs w:val="24"/>
          <w:shd w:val="clear" w:color="auto" w:fill="FFFFFF"/>
        </w:rPr>
        <w:lastRenderedPageBreak/>
        <w:t xml:space="preserve">seiring inovasi dari teknologi informasi itu sendiri seperti mulai munculnya tantangan hukum baru serta potensi perbuatan hukum yang baru ataupun kejahatan siber yang tentunya juga berkaitan dengan perlindungan data pribadi pengguna teknologi. Undang-Undang Tentang Informasi Dan Transaksi Elektronik mengalami revisi pertamanya di tahun 2016 sehingga menjadi Undang-Undang Nomor 19 Tahun 2016 hal tersebut merevisi berkaitan hal yang sebelumnya mengandung tafsir yang beragam di dalam hal mengenai kebebasan berekspresi dan pencemaran nama baik. Seperti hal yang sebelumnya </w:t>
      </w:r>
      <w:r w:rsidR="00F77178">
        <w:rPr>
          <w:rFonts w:ascii="Times New Roman" w:hAnsi="Times New Roman" w:cs="Times New Roman"/>
          <w:sz w:val="24"/>
          <w:szCs w:val="24"/>
          <w:shd w:val="clear" w:color="auto" w:fill="FFFFFF"/>
        </w:rPr>
        <w:t>karena hukum harus bersifat mengikuti perubahan serta menyelaraskan dengan fenomena masyarakat pada kurun waktu 2023 dengan kompleksnya permasalahan serta penyesuaian hukum dan regulasi lembaga pemerintahan legislatif melakukan pembahasan Rancangan Undang-Undang yang akan merevisi Undang-Undang Nomor 19 Tahun 2016 Tentang Informasi Dan Transaksi Elektronik kemudian pada tahun 2024 tepatnya pada 2 Januari Tahun 2024 oleh prresiden Ir. Jokowidodo di sahkan Undang-Undang Nomor 1 Tahun 2024 Tentang Informasi Dan Transaksi Elektronik yang saat ini di kenal sebagai Undang-Undang ITE.</w:t>
      </w:r>
    </w:p>
    <w:p w14:paraId="2079373F" w14:textId="77777777" w:rsidR="00AE5CA1" w:rsidRDefault="00AE5CA1" w:rsidP="00CE42B9">
      <w:pPr>
        <w:pStyle w:val="ListParagraph"/>
        <w:numPr>
          <w:ilvl w:val="1"/>
          <w:numId w:val="6"/>
        </w:numPr>
        <w:spacing w:after="0" w:line="480" w:lineRule="auto"/>
        <w:ind w:left="851" w:hanging="284"/>
        <w:jc w:val="both"/>
        <w:rPr>
          <w:rFonts w:ascii="Times New Roman" w:hAnsi="Times New Roman" w:cs="Times New Roman"/>
          <w:sz w:val="24"/>
          <w:szCs w:val="24"/>
          <w:shd w:val="clear" w:color="auto" w:fill="FFFFFF"/>
        </w:rPr>
      </w:pPr>
      <w:r w:rsidRPr="00AE5CA1">
        <w:rPr>
          <w:rFonts w:ascii="Times New Roman" w:hAnsi="Times New Roman" w:cs="Times New Roman"/>
          <w:sz w:val="24"/>
          <w:szCs w:val="24"/>
          <w:shd w:val="clear" w:color="auto" w:fill="FFFFFF"/>
        </w:rPr>
        <w:t xml:space="preserve">Peraturan Bank Indonesia Nomor 20/6/PBI/2018 tentang Penyelenggaraan Uang Elektronik </w:t>
      </w:r>
    </w:p>
    <w:p w14:paraId="3E4D2FB9" w14:textId="067BE436" w:rsidR="00AE5CA1" w:rsidRPr="00CA3A8F" w:rsidRDefault="00AE5CA1" w:rsidP="00CA3A8F">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Peraturan ini di umumkan</w:t>
      </w:r>
      <w:r w:rsidRPr="00AE5CA1">
        <w:rPr>
          <w:rFonts w:ascii="Times New Roman" w:hAnsi="Times New Roman" w:cs="Times New Roman"/>
          <w:sz w:val="24"/>
          <w:szCs w:val="24"/>
          <w:shd w:val="clear" w:color="auto" w:fill="FFFFFF"/>
        </w:rPr>
        <w:t xml:space="preserve"> pada tanggal 4 Mei 2018 dan merupakan </w:t>
      </w:r>
      <w:r>
        <w:rPr>
          <w:rFonts w:ascii="Times New Roman" w:hAnsi="Times New Roman" w:cs="Times New Roman"/>
          <w:sz w:val="24"/>
          <w:szCs w:val="24"/>
          <w:shd w:val="clear" w:color="auto" w:fill="FFFFFF"/>
        </w:rPr>
        <w:t>peraturan</w:t>
      </w:r>
      <w:r w:rsidRPr="00AE5C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krusial</w:t>
      </w:r>
      <w:r w:rsidRPr="00AE5C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untuk</w:t>
      </w:r>
      <w:r w:rsidRPr="00AE5CA1">
        <w:rPr>
          <w:rFonts w:ascii="Times New Roman" w:hAnsi="Times New Roman" w:cs="Times New Roman"/>
          <w:sz w:val="24"/>
          <w:szCs w:val="24"/>
          <w:shd w:val="clear" w:color="auto" w:fill="FFFFFF"/>
        </w:rPr>
        <w:t xml:space="preserve"> mengatur </w:t>
      </w:r>
      <w:r>
        <w:rPr>
          <w:rFonts w:ascii="Times New Roman" w:hAnsi="Times New Roman" w:cs="Times New Roman"/>
          <w:sz w:val="24"/>
          <w:szCs w:val="24"/>
          <w:shd w:val="clear" w:color="auto" w:fill="FFFFFF"/>
        </w:rPr>
        <w:t>pemanfaatan serta pemakaian</w:t>
      </w:r>
      <w:r w:rsidRPr="00AE5CA1">
        <w:rPr>
          <w:rFonts w:ascii="Times New Roman" w:hAnsi="Times New Roman" w:cs="Times New Roman"/>
          <w:sz w:val="24"/>
          <w:szCs w:val="24"/>
          <w:shd w:val="clear" w:color="auto" w:fill="FFFFFF"/>
        </w:rPr>
        <w:t xml:space="preserve"> uang elektronik sebagai alat </w:t>
      </w:r>
      <w:r>
        <w:rPr>
          <w:rFonts w:ascii="Times New Roman" w:hAnsi="Times New Roman" w:cs="Times New Roman"/>
          <w:sz w:val="24"/>
          <w:szCs w:val="24"/>
          <w:shd w:val="clear" w:color="auto" w:fill="FFFFFF"/>
        </w:rPr>
        <w:t>transaksi</w:t>
      </w:r>
      <w:r w:rsidRPr="00AE5CA1">
        <w:rPr>
          <w:rFonts w:ascii="Times New Roman" w:hAnsi="Times New Roman" w:cs="Times New Roman"/>
          <w:sz w:val="24"/>
          <w:szCs w:val="24"/>
          <w:shd w:val="clear" w:color="auto" w:fill="FFFFFF"/>
        </w:rPr>
        <w:t xml:space="preserve"> di Indonesia.</w:t>
      </w:r>
      <w:proofErr w:type="gramEnd"/>
      <w:r w:rsidRPr="00AE5C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Hal ini juga merupakan entuk adaptasi hukum</w:t>
      </w:r>
      <w:r w:rsidRPr="00AE5CA1">
        <w:rPr>
          <w:rFonts w:ascii="Times New Roman" w:hAnsi="Times New Roman" w:cs="Times New Roman"/>
          <w:sz w:val="24"/>
          <w:szCs w:val="24"/>
          <w:shd w:val="clear" w:color="auto" w:fill="FFFFFF"/>
        </w:rPr>
        <w:t xml:space="preserve"> terhadap perkembangan teknologi informasi yang </w:t>
      </w:r>
      <w:r>
        <w:rPr>
          <w:rFonts w:ascii="Times New Roman" w:hAnsi="Times New Roman" w:cs="Times New Roman"/>
          <w:sz w:val="24"/>
          <w:szCs w:val="24"/>
          <w:shd w:val="clear" w:color="auto" w:fill="FFFFFF"/>
        </w:rPr>
        <w:t>signifikan</w:t>
      </w:r>
      <w:r w:rsidRPr="00AE5CA1">
        <w:rPr>
          <w:rFonts w:ascii="Times New Roman" w:hAnsi="Times New Roman" w:cs="Times New Roman"/>
          <w:sz w:val="24"/>
          <w:szCs w:val="24"/>
          <w:shd w:val="clear" w:color="auto" w:fill="FFFFFF"/>
        </w:rPr>
        <w:t xml:space="preserve"> </w:t>
      </w:r>
      <w:r w:rsidRPr="00AE5CA1">
        <w:rPr>
          <w:rFonts w:ascii="Times New Roman" w:hAnsi="Times New Roman" w:cs="Times New Roman"/>
          <w:sz w:val="24"/>
          <w:szCs w:val="24"/>
          <w:shd w:val="clear" w:color="auto" w:fill="FFFFFF"/>
        </w:rPr>
        <w:lastRenderedPageBreak/>
        <w:t xml:space="preserve">dan </w:t>
      </w:r>
      <w:r w:rsidR="00B200FA">
        <w:rPr>
          <w:rFonts w:ascii="Times New Roman" w:hAnsi="Times New Roman" w:cs="Times New Roman"/>
          <w:sz w:val="24"/>
          <w:szCs w:val="24"/>
          <w:shd w:val="clear" w:color="auto" w:fill="FFFFFF"/>
        </w:rPr>
        <w:t>meningkatnya</w:t>
      </w:r>
      <w:r w:rsidRPr="00AE5CA1">
        <w:rPr>
          <w:rFonts w:ascii="Times New Roman" w:hAnsi="Times New Roman" w:cs="Times New Roman"/>
          <w:sz w:val="24"/>
          <w:szCs w:val="24"/>
          <w:shd w:val="clear" w:color="auto" w:fill="FFFFFF"/>
        </w:rPr>
        <w:t xml:space="preserve"> kebutuhan masyarakat </w:t>
      </w:r>
      <w:proofErr w:type="gramStart"/>
      <w:r w:rsidRPr="00AE5CA1">
        <w:rPr>
          <w:rFonts w:ascii="Times New Roman" w:hAnsi="Times New Roman" w:cs="Times New Roman"/>
          <w:sz w:val="24"/>
          <w:szCs w:val="24"/>
          <w:shd w:val="clear" w:color="auto" w:fill="FFFFFF"/>
        </w:rPr>
        <w:t>akan</w:t>
      </w:r>
      <w:proofErr w:type="gramEnd"/>
      <w:r w:rsidRPr="00AE5CA1">
        <w:rPr>
          <w:rFonts w:ascii="Times New Roman" w:hAnsi="Times New Roman" w:cs="Times New Roman"/>
          <w:sz w:val="24"/>
          <w:szCs w:val="24"/>
          <w:shd w:val="clear" w:color="auto" w:fill="FFFFFF"/>
        </w:rPr>
        <w:t xml:space="preserve"> transaksi non-tunai yang aman, efisien, dan cepat. </w:t>
      </w:r>
      <w:proofErr w:type="gramStart"/>
      <w:r w:rsidRPr="00AE5CA1">
        <w:rPr>
          <w:rFonts w:ascii="Times New Roman" w:hAnsi="Times New Roman" w:cs="Times New Roman"/>
          <w:sz w:val="24"/>
          <w:szCs w:val="24"/>
          <w:shd w:val="clear" w:color="auto" w:fill="FFFFFF"/>
        </w:rPr>
        <w:t xml:space="preserve">Dalam </w:t>
      </w:r>
      <w:r w:rsidR="00B200FA">
        <w:rPr>
          <w:rFonts w:ascii="Times New Roman" w:hAnsi="Times New Roman" w:cs="Times New Roman"/>
          <w:sz w:val="24"/>
          <w:szCs w:val="24"/>
          <w:shd w:val="clear" w:color="auto" w:fill="FFFFFF"/>
        </w:rPr>
        <w:t>regulasi</w:t>
      </w:r>
      <w:r w:rsidRPr="00AE5CA1">
        <w:rPr>
          <w:rFonts w:ascii="Times New Roman" w:hAnsi="Times New Roman" w:cs="Times New Roman"/>
          <w:sz w:val="24"/>
          <w:szCs w:val="24"/>
          <w:shd w:val="clear" w:color="auto" w:fill="FFFFFF"/>
        </w:rPr>
        <w:t xml:space="preserve"> ini, uang elektronik </w:t>
      </w:r>
      <w:r w:rsidR="00B200FA">
        <w:rPr>
          <w:rFonts w:ascii="Times New Roman" w:hAnsi="Times New Roman" w:cs="Times New Roman"/>
          <w:sz w:val="24"/>
          <w:szCs w:val="24"/>
          <w:shd w:val="clear" w:color="auto" w:fill="FFFFFF"/>
        </w:rPr>
        <w:t>memiliki pengertian</w:t>
      </w:r>
      <w:r w:rsidRPr="00AE5CA1">
        <w:rPr>
          <w:rFonts w:ascii="Times New Roman" w:hAnsi="Times New Roman" w:cs="Times New Roman"/>
          <w:sz w:val="24"/>
          <w:szCs w:val="24"/>
          <w:shd w:val="clear" w:color="auto" w:fill="FFFFFF"/>
        </w:rPr>
        <w:t xml:space="preserve"> sebagai alat </w:t>
      </w:r>
      <w:r w:rsidR="00B200FA">
        <w:rPr>
          <w:rFonts w:ascii="Times New Roman" w:hAnsi="Times New Roman" w:cs="Times New Roman"/>
          <w:sz w:val="24"/>
          <w:szCs w:val="24"/>
          <w:shd w:val="clear" w:color="auto" w:fill="FFFFFF"/>
        </w:rPr>
        <w:t>transaksi</w:t>
      </w:r>
      <w:r w:rsidRPr="00AE5CA1">
        <w:rPr>
          <w:rFonts w:ascii="Times New Roman" w:hAnsi="Times New Roman" w:cs="Times New Roman"/>
          <w:sz w:val="24"/>
          <w:szCs w:val="24"/>
          <w:shd w:val="clear" w:color="auto" w:fill="FFFFFF"/>
        </w:rPr>
        <w:t xml:space="preserve"> yang diterbitkan berdasarkan nilai uang</w:t>
      </w:r>
      <w:r w:rsidR="00B200FA">
        <w:rPr>
          <w:rFonts w:ascii="Times New Roman" w:hAnsi="Times New Roman" w:cs="Times New Roman"/>
          <w:sz w:val="24"/>
          <w:szCs w:val="24"/>
          <w:shd w:val="clear" w:color="auto" w:fill="FFFFFF"/>
        </w:rPr>
        <w:t xml:space="preserve"> tunai</w:t>
      </w:r>
      <w:r w:rsidRPr="00AE5CA1">
        <w:rPr>
          <w:rFonts w:ascii="Times New Roman" w:hAnsi="Times New Roman" w:cs="Times New Roman"/>
          <w:sz w:val="24"/>
          <w:szCs w:val="24"/>
          <w:shd w:val="clear" w:color="auto" w:fill="FFFFFF"/>
        </w:rPr>
        <w:t xml:space="preserve"> yang disetor terlebih dahulu oleh pemegang kepada penerbit, di mana nilai uang tersebut disimpan secara elektronik dalam media seperti server atau chip</w:t>
      </w:r>
      <w:r w:rsidR="00B200FA">
        <w:rPr>
          <w:rStyle w:val="FootnoteReference"/>
          <w:rFonts w:ascii="Times New Roman" w:hAnsi="Times New Roman" w:cs="Times New Roman"/>
          <w:sz w:val="24"/>
          <w:szCs w:val="24"/>
          <w:shd w:val="clear" w:color="auto" w:fill="FFFFFF"/>
        </w:rPr>
        <w:footnoteReference w:id="22"/>
      </w:r>
      <w:r w:rsidRPr="00AE5CA1">
        <w:rPr>
          <w:rFonts w:ascii="Times New Roman" w:hAnsi="Times New Roman" w:cs="Times New Roman"/>
          <w:sz w:val="24"/>
          <w:szCs w:val="24"/>
          <w:shd w:val="clear" w:color="auto" w:fill="FFFFFF"/>
        </w:rPr>
        <w:t>.</w:t>
      </w:r>
      <w:proofErr w:type="gramEnd"/>
      <w:r w:rsidRPr="00AE5CA1">
        <w:rPr>
          <w:rFonts w:ascii="Times New Roman" w:hAnsi="Times New Roman" w:cs="Times New Roman"/>
          <w:sz w:val="24"/>
          <w:szCs w:val="24"/>
          <w:shd w:val="clear" w:color="auto" w:fill="FFFFFF"/>
        </w:rPr>
        <w:t xml:space="preserve"> </w:t>
      </w:r>
      <w:proofErr w:type="gramStart"/>
      <w:r w:rsidRPr="00AE5CA1">
        <w:rPr>
          <w:rFonts w:ascii="Times New Roman" w:hAnsi="Times New Roman" w:cs="Times New Roman"/>
          <w:sz w:val="24"/>
          <w:szCs w:val="24"/>
          <w:shd w:val="clear" w:color="auto" w:fill="FFFFFF"/>
        </w:rPr>
        <w:t xml:space="preserve">Hal ini menegaskan bahwa uang elektronik bukanlah simpanan bank, melainkan instrumen </w:t>
      </w:r>
      <w:r w:rsidR="00B200FA">
        <w:rPr>
          <w:rFonts w:ascii="Times New Roman" w:hAnsi="Times New Roman" w:cs="Times New Roman"/>
          <w:sz w:val="24"/>
          <w:szCs w:val="24"/>
          <w:shd w:val="clear" w:color="auto" w:fill="FFFFFF"/>
        </w:rPr>
        <w:t>transaksi</w:t>
      </w:r>
      <w:r w:rsidRPr="00AE5CA1">
        <w:rPr>
          <w:rFonts w:ascii="Times New Roman" w:hAnsi="Times New Roman" w:cs="Times New Roman"/>
          <w:sz w:val="24"/>
          <w:szCs w:val="24"/>
          <w:shd w:val="clear" w:color="auto" w:fill="FFFFFF"/>
        </w:rPr>
        <w:t xml:space="preserve"> ya</w:t>
      </w:r>
      <w:r w:rsidR="00B200FA">
        <w:rPr>
          <w:rFonts w:ascii="Times New Roman" w:hAnsi="Times New Roman" w:cs="Times New Roman"/>
          <w:sz w:val="24"/>
          <w:szCs w:val="24"/>
          <w:shd w:val="clear" w:color="auto" w:fill="FFFFFF"/>
        </w:rPr>
        <w:t>ng memiliki karakter yang khusus</w:t>
      </w:r>
      <w:r w:rsidRPr="00AE5CA1">
        <w:rPr>
          <w:rFonts w:ascii="Times New Roman" w:hAnsi="Times New Roman" w:cs="Times New Roman"/>
          <w:sz w:val="24"/>
          <w:szCs w:val="24"/>
          <w:shd w:val="clear" w:color="auto" w:fill="FFFFFF"/>
        </w:rPr>
        <w:t>.</w:t>
      </w:r>
      <w:proofErr w:type="gramEnd"/>
    </w:p>
    <w:p w14:paraId="744CFEA7" w14:textId="35D58FC5" w:rsidR="00AE5CA1" w:rsidRPr="00CA3A8F" w:rsidRDefault="00AE5CA1" w:rsidP="00CA3A8F">
      <w:pPr>
        <w:pStyle w:val="ListParagraph"/>
        <w:spacing w:after="0" w:line="480" w:lineRule="auto"/>
        <w:ind w:left="851" w:firstLine="589"/>
        <w:jc w:val="both"/>
        <w:rPr>
          <w:rFonts w:ascii="Times New Roman" w:hAnsi="Times New Roman" w:cs="Times New Roman"/>
          <w:sz w:val="24"/>
          <w:szCs w:val="24"/>
          <w:shd w:val="clear" w:color="auto" w:fill="FFFFFF"/>
        </w:rPr>
      </w:pPr>
      <w:r w:rsidRPr="00AE5CA1">
        <w:rPr>
          <w:rFonts w:ascii="Times New Roman" w:hAnsi="Times New Roman" w:cs="Times New Roman"/>
          <w:sz w:val="24"/>
          <w:szCs w:val="24"/>
          <w:shd w:val="clear" w:color="auto" w:fill="FFFFFF"/>
        </w:rPr>
        <w:t xml:space="preserve">Salah satu tujuan </w:t>
      </w:r>
      <w:r w:rsidR="00CA3A8F">
        <w:rPr>
          <w:rFonts w:ascii="Times New Roman" w:hAnsi="Times New Roman" w:cs="Times New Roman"/>
          <w:sz w:val="24"/>
          <w:szCs w:val="24"/>
          <w:shd w:val="clear" w:color="auto" w:fill="FFFFFF"/>
        </w:rPr>
        <w:t>penting</w:t>
      </w:r>
      <w:r w:rsidRPr="00AE5CA1">
        <w:rPr>
          <w:rFonts w:ascii="Times New Roman" w:hAnsi="Times New Roman" w:cs="Times New Roman"/>
          <w:sz w:val="24"/>
          <w:szCs w:val="24"/>
          <w:shd w:val="clear" w:color="auto" w:fill="FFFFFF"/>
        </w:rPr>
        <w:t xml:space="preserve"> dari PBI ini </w:t>
      </w:r>
      <w:r w:rsidR="00CA3A8F">
        <w:rPr>
          <w:rFonts w:ascii="Times New Roman" w:hAnsi="Times New Roman" w:cs="Times New Roman"/>
          <w:sz w:val="24"/>
          <w:szCs w:val="24"/>
          <w:shd w:val="clear" w:color="auto" w:fill="FFFFFF"/>
        </w:rPr>
        <w:t xml:space="preserve">yakni </w:t>
      </w:r>
      <w:r w:rsidRPr="00AE5CA1">
        <w:rPr>
          <w:rFonts w:ascii="Times New Roman" w:hAnsi="Times New Roman" w:cs="Times New Roman"/>
          <w:sz w:val="24"/>
          <w:szCs w:val="24"/>
          <w:shd w:val="clear" w:color="auto" w:fill="FFFFFF"/>
        </w:rPr>
        <w:t xml:space="preserve">untuk </w:t>
      </w:r>
      <w:r w:rsidR="00CA3A8F">
        <w:rPr>
          <w:rFonts w:ascii="Times New Roman" w:hAnsi="Times New Roman" w:cs="Times New Roman"/>
          <w:sz w:val="24"/>
          <w:szCs w:val="24"/>
          <w:shd w:val="clear" w:color="auto" w:fill="FFFFFF"/>
        </w:rPr>
        <w:t>membuat</w:t>
      </w:r>
      <w:r w:rsidRPr="00AE5CA1">
        <w:rPr>
          <w:rFonts w:ascii="Times New Roman" w:hAnsi="Times New Roman" w:cs="Times New Roman"/>
          <w:sz w:val="24"/>
          <w:szCs w:val="24"/>
          <w:shd w:val="clear" w:color="auto" w:fill="FFFFFF"/>
        </w:rPr>
        <w:t xml:space="preserve"> </w:t>
      </w:r>
      <w:r w:rsidR="00CA3A8F">
        <w:rPr>
          <w:rFonts w:ascii="Times New Roman" w:hAnsi="Times New Roman" w:cs="Times New Roman"/>
          <w:sz w:val="24"/>
          <w:szCs w:val="24"/>
          <w:shd w:val="clear" w:color="auto" w:fill="FFFFFF"/>
        </w:rPr>
        <w:t>rancangan</w:t>
      </w:r>
      <w:r w:rsidRPr="00AE5CA1">
        <w:rPr>
          <w:rFonts w:ascii="Times New Roman" w:hAnsi="Times New Roman" w:cs="Times New Roman"/>
          <w:sz w:val="24"/>
          <w:szCs w:val="24"/>
          <w:shd w:val="clear" w:color="auto" w:fill="FFFFFF"/>
        </w:rPr>
        <w:t xml:space="preserve"> kerja yang jelas bagi penyelenggaraan uang elektronik, termasuk </w:t>
      </w:r>
      <w:r w:rsidR="00CA3A8F">
        <w:rPr>
          <w:rFonts w:ascii="Times New Roman" w:hAnsi="Times New Roman" w:cs="Times New Roman"/>
          <w:sz w:val="24"/>
          <w:szCs w:val="24"/>
          <w:shd w:val="clear" w:color="auto" w:fill="FFFFFF"/>
        </w:rPr>
        <w:t>regulasi</w:t>
      </w:r>
      <w:r w:rsidRPr="00AE5CA1">
        <w:rPr>
          <w:rFonts w:ascii="Times New Roman" w:hAnsi="Times New Roman" w:cs="Times New Roman"/>
          <w:sz w:val="24"/>
          <w:szCs w:val="24"/>
          <w:shd w:val="clear" w:color="auto" w:fill="FFFFFF"/>
        </w:rPr>
        <w:t xml:space="preserve"> mengenai penerbit, pengguna, dan berbagai pihak terkait lainnya seperti </w:t>
      </w:r>
      <w:r w:rsidRPr="00CA3A8F">
        <w:rPr>
          <w:rFonts w:ascii="Times New Roman" w:hAnsi="Times New Roman" w:cs="Times New Roman"/>
          <w:i/>
          <w:sz w:val="24"/>
          <w:szCs w:val="24"/>
          <w:shd w:val="clear" w:color="auto" w:fill="FFFFFF"/>
        </w:rPr>
        <w:t>acquirer</w:t>
      </w:r>
      <w:r w:rsidRPr="00AE5CA1">
        <w:rPr>
          <w:rFonts w:ascii="Times New Roman" w:hAnsi="Times New Roman" w:cs="Times New Roman"/>
          <w:sz w:val="24"/>
          <w:szCs w:val="24"/>
          <w:shd w:val="clear" w:color="auto" w:fill="FFFFFF"/>
        </w:rPr>
        <w:t xml:space="preserve"> dan penyelenggara </w:t>
      </w:r>
      <w:r w:rsidRPr="00CA3A8F">
        <w:rPr>
          <w:rFonts w:ascii="Times New Roman" w:hAnsi="Times New Roman" w:cs="Times New Roman"/>
          <w:i/>
          <w:sz w:val="24"/>
          <w:szCs w:val="24"/>
          <w:shd w:val="clear" w:color="auto" w:fill="FFFFFF"/>
        </w:rPr>
        <w:t>switching</w:t>
      </w:r>
      <w:r w:rsidRPr="00AE5CA1">
        <w:rPr>
          <w:rFonts w:ascii="Times New Roman" w:hAnsi="Times New Roman" w:cs="Times New Roman"/>
          <w:sz w:val="24"/>
          <w:szCs w:val="24"/>
          <w:shd w:val="clear" w:color="auto" w:fill="FFFFFF"/>
        </w:rPr>
        <w:t xml:space="preserve">. PBI ini juga menekankan pentingnya prinsip kehati-hatian dalam pengelolaan </w:t>
      </w:r>
      <w:proofErr w:type="gramStart"/>
      <w:r w:rsidRPr="00AE5CA1">
        <w:rPr>
          <w:rFonts w:ascii="Times New Roman" w:hAnsi="Times New Roman" w:cs="Times New Roman"/>
          <w:sz w:val="24"/>
          <w:szCs w:val="24"/>
          <w:shd w:val="clear" w:color="auto" w:fill="FFFFFF"/>
        </w:rPr>
        <w:t>dana</w:t>
      </w:r>
      <w:proofErr w:type="gramEnd"/>
      <w:r w:rsidRPr="00AE5CA1">
        <w:rPr>
          <w:rFonts w:ascii="Times New Roman" w:hAnsi="Times New Roman" w:cs="Times New Roman"/>
          <w:sz w:val="24"/>
          <w:szCs w:val="24"/>
          <w:shd w:val="clear" w:color="auto" w:fill="FFFFFF"/>
        </w:rPr>
        <w:t xml:space="preserve"> float, yaitu dana yang disimpan oleh penerbit uang elektronik sebelum digunakan untuk transaksi. </w:t>
      </w:r>
      <w:proofErr w:type="gramStart"/>
      <w:r w:rsidRPr="00AE5CA1">
        <w:rPr>
          <w:rFonts w:ascii="Times New Roman" w:hAnsi="Times New Roman" w:cs="Times New Roman"/>
          <w:sz w:val="24"/>
          <w:szCs w:val="24"/>
          <w:shd w:val="clear" w:color="auto" w:fill="FFFFFF"/>
        </w:rPr>
        <w:t>Selain itu, peraturan ini mengatur tentang perlindungan konsumen, di mana penyelenggara diwajibkan untuk memberikan informasi yang jelas dan transparan kepada pengguna mengenai risiko dan manfaat dari penggunaan uang elektronik.</w:t>
      </w:r>
      <w:proofErr w:type="gramEnd"/>
    </w:p>
    <w:p w14:paraId="48D2380A" w14:textId="63095AE4" w:rsidR="00AE5CA1" w:rsidRPr="00AE5CA1" w:rsidRDefault="00AE5CA1" w:rsidP="00B200FA">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AE5CA1">
        <w:rPr>
          <w:rFonts w:ascii="Times New Roman" w:hAnsi="Times New Roman" w:cs="Times New Roman"/>
          <w:sz w:val="24"/>
          <w:szCs w:val="24"/>
          <w:shd w:val="clear" w:color="auto" w:fill="FFFFFF"/>
        </w:rPr>
        <w:t xml:space="preserve">Dalam hal pengawasan, Bank Indonesia diberi </w:t>
      </w:r>
      <w:r w:rsidR="00CA3A8F">
        <w:rPr>
          <w:rFonts w:ascii="Times New Roman" w:hAnsi="Times New Roman" w:cs="Times New Roman"/>
          <w:sz w:val="24"/>
          <w:szCs w:val="24"/>
          <w:shd w:val="clear" w:color="auto" w:fill="FFFFFF"/>
        </w:rPr>
        <w:t>kewenngan</w:t>
      </w:r>
      <w:r w:rsidRPr="00AE5CA1">
        <w:rPr>
          <w:rFonts w:ascii="Times New Roman" w:hAnsi="Times New Roman" w:cs="Times New Roman"/>
          <w:sz w:val="24"/>
          <w:szCs w:val="24"/>
          <w:shd w:val="clear" w:color="auto" w:fill="FFFFFF"/>
        </w:rPr>
        <w:t xml:space="preserve"> untuk melakukan pengawasan terhadap penyelenggaraan uang elektronik guna memastikan bahwa semua aktivitas berjalan sesuai dengan ketentuan yang berlaku.</w:t>
      </w:r>
      <w:proofErr w:type="gramEnd"/>
      <w:r w:rsidRPr="00AE5CA1">
        <w:rPr>
          <w:rFonts w:ascii="Times New Roman" w:hAnsi="Times New Roman" w:cs="Times New Roman"/>
          <w:sz w:val="24"/>
          <w:szCs w:val="24"/>
          <w:shd w:val="clear" w:color="auto" w:fill="FFFFFF"/>
        </w:rPr>
        <w:t xml:space="preserve"> </w:t>
      </w:r>
      <w:proofErr w:type="gramStart"/>
      <w:r w:rsidRPr="00AE5CA1">
        <w:rPr>
          <w:rFonts w:ascii="Times New Roman" w:hAnsi="Times New Roman" w:cs="Times New Roman"/>
          <w:sz w:val="24"/>
          <w:szCs w:val="24"/>
          <w:shd w:val="clear" w:color="auto" w:fill="FFFFFF"/>
        </w:rPr>
        <w:t xml:space="preserve">PBI ini juga mencakup ketentuan mengenai sanksi bagi penyelenggara yang melanggar peraturan, termasuk pencabutan izin </w:t>
      </w:r>
      <w:r w:rsidRPr="00AE5CA1">
        <w:rPr>
          <w:rFonts w:ascii="Times New Roman" w:hAnsi="Times New Roman" w:cs="Times New Roman"/>
          <w:sz w:val="24"/>
          <w:szCs w:val="24"/>
          <w:shd w:val="clear" w:color="auto" w:fill="FFFFFF"/>
        </w:rPr>
        <w:lastRenderedPageBreak/>
        <w:t>operasional jika diperlukan.</w:t>
      </w:r>
      <w:proofErr w:type="gramEnd"/>
      <w:r w:rsidRPr="00AE5CA1">
        <w:rPr>
          <w:rFonts w:ascii="Times New Roman" w:hAnsi="Times New Roman" w:cs="Times New Roman"/>
          <w:sz w:val="24"/>
          <w:szCs w:val="24"/>
          <w:shd w:val="clear" w:color="auto" w:fill="FFFFFF"/>
        </w:rPr>
        <w:t xml:space="preserve"> Dengan adanya PBI 20/6/PBI/2018, diharapkan industri uang elektronik di Indonesia dapat berkembang dengan </w:t>
      </w:r>
      <w:proofErr w:type="gramStart"/>
      <w:r w:rsidRPr="00AE5CA1">
        <w:rPr>
          <w:rFonts w:ascii="Times New Roman" w:hAnsi="Times New Roman" w:cs="Times New Roman"/>
          <w:sz w:val="24"/>
          <w:szCs w:val="24"/>
          <w:shd w:val="clear" w:color="auto" w:fill="FFFFFF"/>
        </w:rPr>
        <w:t>cara</w:t>
      </w:r>
      <w:proofErr w:type="gramEnd"/>
      <w:r w:rsidRPr="00AE5CA1">
        <w:rPr>
          <w:rFonts w:ascii="Times New Roman" w:hAnsi="Times New Roman" w:cs="Times New Roman"/>
          <w:sz w:val="24"/>
          <w:szCs w:val="24"/>
          <w:shd w:val="clear" w:color="auto" w:fill="FFFFFF"/>
        </w:rPr>
        <w:t xml:space="preserve"> yang terstruktur dan aman, memberikan manfaat bagi perekonomian nasional serta melindungi kepentingan pengguna. </w:t>
      </w:r>
    </w:p>
    <w:p w14:paraId="3AA06D3B" w14:textId="77777777" w:rsidR="00AE5CA1" w:rsidRPr="00AE5CA1" w:rsidRDefault="00AE5CA1" w:rsidP="00CA3A8F">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AE5CA1">
        <w:rPr>
          <w:rFonts w:ascii="Times New Roman" w:hAnsi="Times New Roman" w:cs="Times New Roman"/>
          <w:sz w:val="24"/>
          <w:szCs w:val="24"/>
          <w:shd w:val="clear" w:color="auto" w:fill="FFFFFF"/>
        </w:rPr>
        <w:t>Secara keseluruhan, Peraturan Bank Indonesia Nomor 20/6/PBI/2018 merupakan langkah strategis dalam mendukung pertumbuhan ekonomi digital di Indonesia dengan memberikan regulasi yang jelas dan komprehensif terhadap penyelenggaraan uang elektronik.</w:t>
      </w:r>
      <w:proofErr w:type="gramEnd"/>
      <w:r w:rsidRPr="00AE5CA1">
        <w:rPr>
          <w:rFonts w:ascii="Times New Roman" w:hAnsi="Times New Roman" w:cs="Times New Roman"/>
          <w:sz w:val="24"/>
          <w:szCs w:val="24"/>
          <w:shd w:val="clear" w:color="auto" w:fill="FFFFFF"/>
        </w:rPr>
        <w:t xml:space="preserve"> </w:t>
      </w:r>
      <w:proofErr w:type="gramStart"/>
      <w:r w:rsidRPr="00AE5CA1">
        <w:rPr>
          <w:rFonts w:ascii="Times New Roman" w:hAnsi="Times New Roman" w:cs="Times New Roman"/>
          <w:sz w:val="24"/>
          <w:szCs w:val="24"/>
          <w:shd w:val="clear" w:color="auto" w:fill="FFFFFF"/>
        </w:rPr>
        <w:t>Regulasi ini tidak hanya bertujuan untuk meningkatkan efisiensi sistem pembayaran tetapi juga untuk memastikan bahwa inovasi dalam teknologi keuangan dapat dilakukan dengan tetap mengedepankan aspek keamanan dan perlindungan konsumen.</w:t>
      </w:r>
      <w:proofErr w:type="gramEnd"/>
    </w:p>
    <w:p w14:paraId="7DA162AD" w14:textId="77777777" w:rsidR="00923B80" w:rsidRPr="004D149A" w:rsidRDefault="00923B80" w:rsidP="00923B80">
      <w:pPr>
        <w:pStyle w:val="ListParagraph"/>
        <w:spacing w:after="0" w:line="480" w:lineRule="auto"/>
        <w:ind w:left="851" w:firstLine="709"/>
        <w:jc w:val="both"/>
        <w:rPr>
          <w:rFonts w:ascii="Times New Roman" w:hAnsi="Times New Roman" w:cs="Times New Roman"/>
          <w:sz w:val="24"/>
          <w:szCs w:val="24"/>
          <w:shd w:val="clear" w:color="auto" w:fill="FFFFFF"/>
        </w:rPr>
      </w:pPr>
    </w:p>
    <w:p w14:paraId="251D6560" w14:textId="1F2E9539" w:rsidR="001A4BB9" w:rsidRPr="008519A3" w:rsidRDefault="00E44439" w:rsidP="00E44439">
      <w:pPr>
        <w:pStyle w:val="Heading2"/>
        <w:spacing w:line="480" w:lineRule="auto"/>
        <w:ind w:left="284" w:hanging="284"/>
      </w:pPr>
      <w:bookmarkStart w:id="15" w:name="_Toc187960122"/>
      <w:r>
        <w:t>Tinjauan Umum Tentang Kontrak</w:t>
      </w:r>
      <w:bookmarkEnd w:id="15"/>
    </w:p>
    <w:p w14:paraId="73C6DB0E" w14:textId="4E9B83E4" w:rsidR="001A4BB9" w:rsidRPr="00A43667" w:rsidRDefault="00DE5998" w:rsidP="00C47ACF">
      <w:pPr>
        <w:pStyle w:val="ListParagraph"/>
        <w:numPr>
          <w:ilvl w:val="0"/>
          <w:numId w:val="9"/>
        </w:numPr>
        <w:spacing w:after="0" w:line="48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Tinjauan Tentang Kontrak</w:t>
      </w:r>
    </w:p>
    <w:p w14:paraId="4F64B58E" w14:textId="0CDF9907" w:rsidR="001A4BB9" w:rsidRDefault="001A4BB9" w:rsidP="001A4BB9">
      <w:pPr>
        <w:pStyle w:val="ListParagraph"/>
        <w:spacing w:after="0" w:line="480" w:lineRule="auto"/>
        <w:ind w:left="567" w:firstLine="87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 Kamus Besar Bahasa Indonesia, kontrak memiliki dua definisi yang berbeda dimana yang pertama artinya kontrak merupakan sebuah perjanjian tertulis antara dua pihak dalam pedagangan, sewa menyewa, atau tindakan perbuatan lainnya yang sejenis kemudian definisi lain dari kontrak menurut Kamus Besar Bahasa Indonesia (KBBI) kontrak merupakan sebuah persetujuan yang bersanksi hukum antara dua pihak atau lebih untuk memastikan adanya hubungan hukum yang dapat di pertanggungjawabkan para </w:t>
      </w:r>
      <w:r>
        <w:rPr>
          <w:rFonts w:ascii="Times New Roman" w:hAnsi="Times New Roman" w:cs="Times New Roman"/>
          <w:sz w:val="24"/>
          <w:szCs w:val="24"/>
          <w:shd w:val="clear" w:color="auto" w:fill="FFFFFF"/>
        </w:rPr>
        <w:lastRenderedPageBreak/>
        <w:t>pihak dan mempunyai legalitas yang jelas</w:t>
      </w:r>
      <w:r>
        <w:rPr>
          <w:rStyle w:val="FootnoteReference"/>
          <w:rFonts w:ascii="Times New Roman" w:hAnsi="Times New Roman" w:cs="Times New Roman"/>
          <w:sz w:val="24"/>
          <w:szCs w:val="24"/>
          <w:shd w:val="clear" w:color="auto" w:fill="FFFFFF"/>
        </w:rPr>
        <w:footnoteReference w:id="23"/>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Sebuah kontrak juga dapat di sebut perjanjian tertulis yang di lakukan oleh dua pihak atau lebih dan masing masing dari para pihak terlibat terdapat unsur kesepakatan di dalamnya, hal tersebut merupakan makna kontrak menurut kamus hukum.</w:t>
      </w:r>
      <w:proofErr w:type="gramEnd"/>
      <w:r>
        <w:rPr>
          <w:rFonts w:ascii="Times New Roman" w:hAnsi="Times New Roman" w:cs="Times New Roman"/>
          <w:sz w:val="24"/>
          <w:szCs w:val="24"/>
          <w:shd w:val="clear" w:color="auto" w:fill="FFFFFF"/>
        </w:rPr>
        <w:t xml:space="preserve"> Kemudian dalam Kitab Undang Undang Hukum Perdata tepatnya pasal 1313 di sebutkan bahwa “suatu perjanjian adalah suatu perbuatan dengan mana satu orang </w:t>
      </w:r>
      <w:proofErr w:type="gramStart"/>
      <w:r>
        <w:rPr>
          <w:rFonts w:ascii="Times New Roman" w:hAnsi="Times New Roman" w:cs="Times New Roman"/>
          <w:sz w:val="24"/>
          <w:szCs w:val="24"/>
          <w:shd w:val="clear" w:color="auto" w:fill="FFFFFF"/>
        </w:rPr>
        <w:t>lain</w:t>
      </w:r>
      <w:proofErr w:type="gramEnd"/>
      <w:r>
        <w:rPr>
          <w:rFonts w:ascii="Times New Roman" w:hAnsi="Times New Roman" w:cs="Times New Roman"/>
          <w:sz w:val="24"/>
          <w:szCs w:val="24"/>
          <w:shd w:val="clear" w:color="auto" w:fill="FFFFFF"/>
        </w:rPr>
        <w:t xml:space="preserve"> atau lebih”</w:t>
      </w:r>
      <w:r>
        <w:rPr>
          <w:rStyle w:val="FootnoteReference"/>
          <w:rFonts w:ascii="Times New Roman" w:hAnsi="Times New Roman" w:cs="Times New Roman"/>
          <w:sz w:val="24"/>
          <w:szCs w:val="24"/>
          <w:shd w:val="clear" w:color="auto" w:fill="FFFFFF"/>
        </w:rPr>
        <w:footnoteReference w:id="24"/>
      </w:r>
      <w:r>
        <w:rPr>
          <w:rFonts w:ascii="Times New Roman" w:hAnsi="Times New Roman" w:cs="Times New Roman"/>
          <w:sz w:val="24"/>
          <w:szCs w:val="24"/>
          <w:shd w:val="clear" w:color="auto" w:fill="FFFFFF"/>
        </w:rPr>
        <w:t>.</w:t>
      </w:r>
    </w:p>
    <w:p w14:paraId="6595F11C" w14:textId="77777777" w:rsidR="001A4BB9" w:rsidRPr="00F11F00" w:rsidRDefault="001A4BB9" w:rsidP="001A4BB9">
      <w:pPr>
        <w:spacing w:after="0" w:line="480" w:lineRule="auto"/>
        <w:ind w:firstLine="567"/>
        <w:jc w:val="both"/>
        <w:rPr>
          <w:rFonts w:ascii="Times New Roman" w:hAnsi="Times New Roman" w:cs="Times New Roman"/>
          <w:sz w:val="24"/>
          <w:szCs w:val="24"/>
          <w:shd w:val="clear" w:color="auto" w:fill="FFFFFF"/>
        </w:rPr>
      </w:pPr>
      <w:r w:rsidRPr="00F11F00">
        <w:rPr>
          <w:rFonts w:ascii="Times New Roman" w:hAnsi="Times New Roman" w:cs="Times New Roman"/>
          <w:sz w:val="24"/>
          <w:szCs w:val="24"/>
          <w:shd w:val="clear" w:color="auto" w:fill="FFFFFF"/>
        </w:rPr>
        <w:t xml:space="preserve">Definisi kontrak menurut para </w:t>
      </w:r>
      <w:proofErr w:type="gramStart"/>
      <w:r w:rsidRPr="00F11F00">
        <w:rPr>
          <w:rFonts w:ascii="Times New Roman" w:hAnsi="Times New Roman" w:cs="Times New Roman"/>
          <w:sz w:val="24"/>
          <w:szCs w:val="24"/>
          <w:shd w:val="clear" w:color="auto" w:fill="FFFFFF"/>
        </w:rPr>
        <w:t>ahli :</w:t>
      </w:r>
      <w:proofErr w:type="gramEnd"/>
      <w:r w:rsidRPr="00F11F00">
        <w:rPr>
          <w:rFonts w:ascii="Times New Roman" w:hAnsi="Times New Roman" w:cs="Times New Roman"/>
          <w:sz w:val="24"/>
          <w:szCs w:val="24"/>
          <w:shd w:val="clear" w:color="auto" w:fill="FFFFFF"/>
        </w:rPr>
        <w:t xml:space="preserve"> </w:t>
      </w:r>
    </w:p>
    <w:p w14:paraId="444FA7EC" w14:textId="77777777" w:rsidR="001A4BB9" w:rsidRPr="00F11F00" w:rsidRDefault="001A4BB9" w:rsidP="00C47ACF">
      <w:pPr>
        <w:pStyle w:val="ListParagraph"/>
        <w:numPr>
          <w:ilvl w:val="0"/>
          <w:numId w:val="12"/>
        </w:numPr>
        <w:spacing w:after="0" w:line="480" w:lineRule="auto"/>
        <w:ind w:left="851"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Lawrence Friedman, “</w:t>
      </w:r>
      <w:r w:rsidRPr="008564FA">
        <w:rPr>
          <w:rFonts w:ascii="Times New Roman" w:hAnsi="Times New Roman" w:cs="Times New Roman"/>
          <w:sz w:val="24"/>
          <w:szCs w:val="24"/>
        </w:rPr>
        <w:t xml:space="preserve">kontrak </w:t>
      </w:r>
      <w:r>
        <w:rPr>
          <w:rFonts w:ascii="Times New Roman" w:hAnsi="Times New Roman" w:cs="Times New Roman"/>
          <w:sz w:val="24"/>
          <w:szCs w:val="24"/>
        </w:rPr>
        <w:t>merupakan</w:t>
      </w:r>
      <w:r w:rsidRPr="008564FA">
        <w:rPr>
          <w:rFonts w:ascii="Times New Roman" w:hAnsi="Times New Roman" w:cs="Times New Roman"/>
          <w:sz w:val="24"/>
          <w:szCs w:val="24"/>
        </w:rPr>
        <w:t xml:space="preserve"> </w:t>
      </w:r>
      <w:r>
        <w:rPr>
          <w:rFonts w:ascii="Times New Roman" w:hAnsi="Times New Roman" w:cs="Times New Roman"/>
          <w:sz w:val="24"/>
          <w:szCs w:val="24"/>
        </w:rPr>
        <w:t>sekumpulan</w:t>
      </w:r>
      <w:r w:rsidRPr="008564FA">
        <w:rPr>
          <w:rFonts w:ascii="Times New Roman" w:hAnsi="Times New Roman" w:cs="Times New Roman"/>
          <w:sz w:val="24"/>
          <w:szCs w:val="24"/>
        </w:rPr>
        <w:t xml:space="preserve"> hukum yang hanya mengatur aspek tertentu dari pasar dan men</w:t>
      </w:r>
      <w:r>
        <w:rPr>
          <w:rFonts w:ascii="Times New Roman" w:hAnsi="Times New Roman" w:cs="Times New Roman"/>
          <w:sz w:val="24"/>
          <w:szCs w:val="24"/>
        </w:rPr>
        <w:t>gatur jenis perjanjian tertentu”.</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3EE9E007" w14:textId="77777777" w:rsidR="001A4BB9" w:rsidRPr="00F11F00" w:rsidRDefault="001A4BB9" w:rsidP="00C47ACF">
      <w:pPr>
        <w:pStyle w:val="ListParagraph"/>
        <w:numPr>
          <w:ilvl w:val="0"/>
          <w:numId w:val="12"/>
        </w:numPr>
        <w:spacing w:after="0" w:line="480" w:lineRule="auto"/>
        <w:ind w:left="851" w:hanging="284"/>
        <w:jc w:val="both"/>
        <w:rPr>
          <w:rFonts w:ascii="Times New Roman" w:hAnsi="Times New Roman" w:cs="Times New Roman"/>
          <w:sz w:val="24"/>
          <w:szCs w:val="24"/>
          <w:shd w:val="clear" w:color="auto" w:fill="FFFFFF"/>
        </w:rPr>
      </w:pPr>
      <w:r w:rsidRPr="00F11F00">
        <w:rPr>
          <w:rFonts w:ascii="Times New Roman" w:hAnsi="Times New Roman" w:cs="Times New Roman"/>
          <w:sz w:val="24"/>
          <w:szCs w:val="24"/>
        </w:rPr>
        <w:t>Michael D. Bayles, “kontrak adalah aturan hukum yang berkaitan dengan pelaksanaan perjanjian atau persetujuan”</w:t>
      </w:r>
      <w:r>
        <w:rPr>
          <w:rStyle w:val="FootnoteReference"/>
          <w:rFonts w:ascii="Times New Roman" w:hAnsi="Times New Roman" w:cs="Times New Roman"/>
          <w:sz w:val="24"/>
          <w:szCs w:val="24"/>
        </w:rPr>
        <w:footnoteReference w:id="26"/>
      </w:r>
      <w:r w:rsidRPr="00F11F00">
        <w:rPr>
          <w:rFonts w:ascii="Times New Roman" w:hAnsi="Times New Roman" w:cs="Times New Roman"/>
          <w:sz w:val="24"/>
          <w:szCs w:val="24"/>
        </w:rPr>
        <w:t>.</w:t>
      </w:r>
    </w:p>
    <w:p w14:paraId="2D443779" w14:textId="77777777" w:rsidR="001A4BB9" w:rsidRPr="00F11F00" w:rsidRDefault="001A4BB9" w:rsidP="00C47ACF">
      <w:pPr>
        <w:pStyle w:val="ListParagraph"/>
        <w:numPr>
          <w:ilvl w:val="0"/>
          <w:numId w:val="12"/>
        </w:numPr>
        <w:spacing w:after="0" w:line="480" w:lineRule="auto"/>
        <w:ind w:left="851" w:hanging="284"/>
        <w:jc w:val="both"/>
        <w:rPr>
          <w:rFonts w:ascii="Times New Roman" w:hAnsi="Times New Roman" w:cs="Times New Roman"/>
          <w:sz w:val="24"/>
          <w:szCs w:val="24"/>
          <w:shd w:val="clear" w:color="auto" w:fill="FFFFFF"/>
        </w:rPr>
      </w:pPr>
      <w:r w:rsidRPr="00F11F00">
        <w:rPr>
          <w:rFonts w:ascii="Times New Roman" w:hAnsi="Times New Roman" w:cs="Times New Roman"/>
          <w:sz w:val="24"/>
          <w:szCs w:val="24"/>
        </w:rPr>
        <w:t>Van Dunne</w:t>
      </w:r>
      <w:r>
        <w:rPr>
          <w:rFonts w:ascii="Times New Roman" w:hAnsi="Times New Roman" w:cs="Times New Roman"/>
          <w:sz w:val="24"/>
          <w:szCs w:val="24"/>
        </w:rPr>
        <w:t>,</w:t>
      </w:r>
      <w:r w:rsidRPr="00F11F00">
        <w:rPr>
          <w:rFonts w:ascii="Times New Roman" w:hAnsi="Times New Roman" w:cs="Times New Roman"/>
          <w:sz w:val="24"/>
          <w:szCs w:val="24"/>
        </w:rPr>
        <w:t xml:space="preserve"> </w:t>
      </w:r>
      <w:r>
        <w:rPr>
          <w:rFonts w:ascii="Times New Roman" w:hAnsi="Times New Roman" w:cs="Times New Roman"/>
          <w:sz w:val="24"/>
          <w:szCs w:val="24"/>
        </w:rPr>
        <w:t>“</w:t>
      </w:r>
      <w:r w:rsidRPr="00F11F00">
        <w:rPr>
          <w:rFonts w:ascii="Times New Roman" w:hAnsi="Times New Roman" w:cs="Times New Roman"/>
          <w:sz w:val="24"/>
          <w:szCs w:val="24"/>
        </w:rPr>
        <w:t>kontrak adalah suatu hubungan hukum antara dua (2) pihak atau lebih berdasarkan kata sepakat untuk menimbulkan hukum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
    <w:p w14:paraId="2D10E903" w14:textId="77777777" w:rsidR="001A4BB9" w:rsidRPr="007B6367" w:rsidRDefault="001A4BB9" w:rsidP="00C47ACF">
      <w:pPr>
        <w:pStyle w:val="ListParagraph"/>
        <w:numPr>
          <w:ilvl w:val="0"/>
          <w:numId w:val="12"/>
        </w:numPr>
        <w:spacing w:after="0" w:line="480" w:lineRule="auto"/>
        <w:ind w:left="851" w:hanging="284"/>
        <w:jc w:val="both"/>
        <w:rPr>
          <w:rFonts w:ascii="Times New Roman" w:hAnsi="Times New Roman" w:cs="Times New Roman"/>
          <w:sz w:val="24"/>
          <w:szCs w:val="24"/>
          <w:shd w:val="clear" w:color="auto" w:fill="FFFFFF"/>
        </w:rPr>
      </w:pPr>
      <w:r w:rsidRPr="006B7715">
        <w:rPr>
          <w:rFonts w:ascii="Times New Roman" w:hAnsi="Times New Roman" w:cs="Times New Roman"/>
          <w:sz w:val="24"/>
          <w:szCs w:val="24"/>
        </w:rPr>
        <w:t xml:space="preserve">Charles L Knapp dan Nathan M. Crystal, “Kontrak adalah perjanjian yang dibuat oleh dua </w:t>
      </w:r>
      <w:r>
        <w:rPr>
          <w:rFonts w:ascii="Times New Roman" w:hAnsi="Times New Roman" w:cs="Times New Roman"/>
          <w:sz w:val="24"/>
          <w:szCs w:val="24"/>
        </w:rPr>
        <w:t xml:space="preserve">orang </w:t>
      </w:r>
      <w:r w:rsidRPr="006B7715">
        <w:rPr>
          <w:rFonts w:ascii="Times New Roman" w:hAnsi="Times New Roman" w:cs="Times New Roman"/>
          <w:sz w:val="24"/>
          <w:szCs w:val="24"/>
        </w:rPr>
        <w:t xml:space="preserve">atau lebih, yang mencakup tidak hanya persamaan kepercayaan, tetapi juga pemahaman bersama tentang tindakan yang </w:t>
      </w:r>
      <w:proofErr w:type="gramStart"/>
      <w:r w:rsidRPr="006B7715">
        <w:rPr>
          <w:rFonts w:ascii="Times New Roman" w:hAnsi="Times New Roman" w:cs="Times New Roman"/>
          <w:sz w:val="24"/>
          <w:szCs w:val="24"/>
        </w:rPr>
        <w:t>akan</w:t>
      </w:r>
      <w:proofErr w:type="gramEnd"/>
      <w:r w:rsidRPr="006B7715">
        <w:rPr>
          <w:rFonts w:ascii="Times New Roman" w:hAnsi="Times New Roman" w:cs="Times New Roman"/>
          <w:sz w:val="24"/>
          <w:szCs w:val="24"/>
        </w:rPr>
        <w:t xml:space="preserve"> dilakukan oleh salah sa</w:t>
      </w:r>
      <w:r>
        <w:rPr>
          <w:rFonts w:ascii="Times New Roman" w:hAnsi="Times New Roman" w:cs="Times New Roman"/>
          <w:sz w:val="24"/>
          <w:szCs w:val="24"/>
        </w:rPr>
        <w:t>tu atau keduanya di masa depan m</w:t>
      </w:r>
      <w:r w:rsidRPr="006B7715">
        <w:rPr>
          <w:rFonts w:ascii="Times New Roman" w:hAnsi="Times New Roman" w:cs="Times New Roman"/>
          <w:sz w:val="24"/>
          <w:szCs w:val="24"/>
        </w:rPr>
        <w:t>ereka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14:paraId="7CC7D993" w14:textId="77777777" w:rsidR="001A4BB9" w:rsidRDefault="001A4BB9" w:rsidP="00C47ACF">
      <w:pPr>
        <w:pStyle w:val="ListParagraph"/>
        <w:numPr>
          <w:ilvl w:val="0"/>
          <w:numId w:val="12"/>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R.Subekti berpendapat bahwa “kontrak merupkan </w:t>
      </w:r>
      <w:r w:rsidRPr="007B6367">
        <w:rPr>
          <w:rFonts w:ascii="Times New Roman" w:hAnsi="Times New Roman" w:cs="Times New Roman"/>
          <w:sz w:val="24"/>
          <w:szCs w:val="24"/>
          <w:shd w:val="clear" w:color="auto" w:fill="FFFFFF"/>
        </w:rPr>
        <w:t xml:space="preserve">peristiwa di mana satu pihak membuat perjanjian dengan pihak </w:t>
      </w:r>
      <w:proofErr w:type="gramStart"/>
      <w:r w:rsidRPr="007B6367">
        <w:rPr>
          <w:rFonts w:ascii="Times New Roman" w:hAnsi="Times New Roman" w:cs="Times New Roman"/>
          <w:sz w:val="24"/>
          <w:szCs w:val="24"/>
          <w:shd w:val="clear" w:color="auto" w:fill="FFFFFF"/>
        </w:rPr>
        <w:t>lain</w:t>
      </w:r>
      <w:proofErr w:type="gramEnd"/>
      <w:r w:rsidRPr="007B6367">
        <w:rPr>
          <w:rFonts w:ascii="Times New Roman" w:hAnsi="Times New Roman" w:cs="Times New Roman"/>
          <w:sz w:val="24"/>
          <w:szCs w:val="24"/>
          <w:shd w:val="clear" w:color="auto" w:fill="FFFFFF"/>
        </w:rPr>
        <w:t xml:space="preserve"> untuk melakukan tindakan atau hal tertentu</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29"/>
      </w:r>
      <w:r w:rsidRPr="007B6367">
        <w:rPr>
          <w:rFonts w:ascii="Times New Roman" w:hAnsi="Times New Roman" w:cs="Times New Roman"/>
          <w:sz w:val="24"/>
          <w:szCs w:val="24"/>
          <w:shd w:val="clear" w:color="auto" w:fill="FFFFFF"/>
        </w:rPr>
        <w:t>.</w:t>
      </w:r>
    </w:p>
    <w:p w14:paraId="19F2D32B" w14:textId="77777777" w:rsidR="001A4BB9" w:rsidRDefault="001A4BB9" w:rsidP="00C47ACF">
      <w:pPr>
        <w:pStyle w:val="ListParagraph"/>
        <w:numPr>
          <w:ilvl w:val="0"/>
          <w:numId w:val="12"/>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Prof. Wirjono Prodjokirono mendefinisikan kontrak sebagai “</w:t>
      </w:r>
      <w:r w:rsidRPr="007B6367">
        <w:rPr>
          <w:rFonts w:ascii="Times New Roman" w:hAnsi="Times New Roman" w:cs="Times New Roman"/>
          <w:sz w:val="24"/>
          <w:szCs w:val="24"/>
          <w:shd w:val="clear" w:color="auto" w:fill="FFFFFF"/>
        </w:rPr>
        <w:t>suatu hubungan hukum, artinya satu orang wajib melakukan suatu hal tertentu dan pihak lain berhak menuntut kewajiban itu dalam hukum perjanjian</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30"/>
      </w:r>
      <w:r w:rsidRPr="007B6367">
        <w:rPr>
          <w:rFonts w:ascii="Times New Roman" w:hAnsi="Times New Roman" w:cs="Times New Roman"/>
          <w:sz w:val="24"/>
          <w:szCs w:val="24"/>
          <w:shd w:val="clear" w:color="auto" w:fill="FFFFFF"/>
        </w:rPr>
        <w:t>.</w:t>
      </w:r>
    </w:p>
    <w:p w14:paraId="139BC85A" w14:textId="77777777" w:rsidR="001A4BB9" w:rsidRDefault="001A4BB9" w:rsidP="00C47ACF">
      <w:pPr>
        <w:pStyle w:val="ListParagraph"/>
        <w:numPr>
          <w:ilvl w:val="0"/>
          <w:numId w:val="12"/>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 Setiawan berpendapat bahwa kontrak atau perjanjian adalah </w:t>
      </w:r>
      <w:r>
        <w:rPr>
          <w:rFonts w:ascii="Karla" w:hAnsi="Karla"/>
          <w:color w:val="444444"/>
          <w:shd w:val="clear" w:color="auto" w:fill="FFFFFF"/>
        </w:rPr>
        <w:t>“</w:t>
      </w:r>
      <w:r w:rsidRPr="007B6367">
        <w:rPr>
          <w:rFonts w:ascii="Times New Roman" w:hAnsi="Times New Roman" w:cs="Times New Roman"/>
          <w:sz w:val="24"/>
          <w:szCs w:val="24"/>
          <w:shd w:val="clear" w:color="auto" w:fill="FFFFFF"/>
        </w:rPr>
        <w:t>suatu perbuatan membuat suatu perjanjian antara diri sendiri dengan satu orang atau lebih</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31"/>
      </w:r>
      <w:r w:rsidRPr="007B6367">
        <w:rPr>
          <w:rFonts w:ascii="Times New Roman" w:hAnsi="Times New Roman" w:cs="Times New Roman"/>
          <w:sz w:val="24"/>
          <w:szCs w:val="24"/>
          <w:shd w:val="clear" w:color="auto" w:fill="FFFFFF"/>
        </w:rPr>
        <w:t xml:space="preserve">. </w:t>
      </w:r>
    </w:p>
    <w:p w14:paraId="3F1F98BF" w14:textId="6B50FBA0" w:rsidR="00DE5998" w:rsidRDefault="00DE5998" w:rsidP="00C47ACF">
      <w:pPr>
        <w:pStyle w:val="ListParagraph"/>
        <w:numPr>
          <w:ilvl w:val="0"/>
          <w:numId w:val="9"/>
        </w:numPr>
        <w:spacing w:after="0" w:line="480" w:lineRule="auto"/>
        <w:ind w:left="567" w:hanging="283"/>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Dasar Hukum Tentang Kontrak</w:t>
      </w:r>
    </w:p>
    <w:p w14:paraId="033C470B" w14:textId="77777777" w:rsidR="00DE5998" w:rsidRPr="00E42FF1" w:rsidRDefault="00DE5998" w:rsidP="00E92807">
      <w:pPr>
        <w:pStyle w:val="ListParagraph"/>
        <w:spacing w:after="0" w:line="480" w:lineRule="auto"/>
        <w:ind w:left="567" w:firstLine="873"/>
        <w:jc w:val="both"/>
        <w:rPr>
          <w:rFonts w:ascii="Times New Roman" w:hAnsi="Times New Roman" w:cs="Times New Roman"/>
          <w:sz w:val="24"/>
          <w:szCs w:val="24"/>
          <w:shd w:val="clear" w:color="auto" w:fill="FFFFFF"/>
        </w:rPr>
      </w:pPr>
      <w:proofErr w:type="gramStart"/>
      <w:r w:rsidRPr="00980A12">
        <w:rPr>
          <w:rFonts w:ascii="Times New Roman" w:hAnsi="Times New Roman" w:cs="Times New Roman"/>
          <w:sz w:val="24"/>
          <w:szCs w:val="24"/>
          <w:shd w:val="clear" w:color="auto" w:fill="FFFFFF"/>
        </w:rPr>
        <w:t>Syarat sah hukum kontrak adalah elemen-elemen penting yang harus dipenuhi agar suatu kontrak dianggap sah dan mengikat secara hukum.</w:t>
      </w:r>
      <w:proofErr w:type="gramEnd"/>
      <w:r w:rsidRPr="00980A12">
        <w:rPr>
          <w:rFonts w:ascii="Times New Roman" w:hAnsi="Times New Roman" w:cs="Times New Roman"/>
          <w:sz w:val="24"/>
          <w:szCs w:val="24"/>
          <w:shd w:val="clear" w:color="auto" w:fill="FFFFFF"/>
        </w:rPr>
        <w:t xml:space="preserve"> Di Indonesia, syarat-syarat ini diatur dalam Pasal 1320 Kitab Undang-Undang Hukum Perdata (KUHPerdata).</w:t>
      </w:r>
    </w:p>
    <w:p w14:paraId="3A7E249F" w14:textId="77777777" w:rsidR="00DE5998" w:rsidRDefault="00DE5998" w:rsidP="006D1B08">
      <w:pPr>
        <w:pStyle w:val="ListParagraph"/>
        <w:numPr>
          <w:ilvl w:val="0"/>
          <w:numId w:val="23"/>
        </w:numPr>
        <w:spacing w:after="0" w:line="480" w:lineRule="auto"/>
        <w:ind w:left="851" w:hanging="284"/>
        <w:jc w:val="both"/>
        <w:rPr>
          <w:rFonts w:ascii="Times New Roman" w:hAnsi="Times New Roman" w:cs="Times New Roman"/>
          <w:sz w:val="24"/>
          <w:szCs w:val="24"/>
          <w:shd w:val="clear" w:color="auto" w:fill="FFFFFF"/>
        </w:rPr>
      </w:pPr>
      <w:r w:rsidRPr="00980A12">
        <w:rPr>
          <w:rFonts w:ascii="Times New Roman" w:hAnsi="Times New Roman" w:cs="Times New Roman"/>
          <w:sz w:val="24"/>
          <w:szCs w:val="24"/>
          <w:shd w:val="clear" w:color="auto" w:fill="FFFFFF"/>
        </w:rPr>
        <w:t>Kesepakatan Kedua Belah Piha</w:t>
      </w:r>
      <w:r>
        <w:rPr>
          <w:rFonts w:ascii="Times New Roman" w:hAnsi="Times New Roman" w:cs="Times New Roman"/>
          <w:sz w:val="24"/>
          <w:szCs w:val="24"/>
          <w:shd w:val="clear" w:color="auto" w:fill="FFFFFF"/>
        </w:rPr>
        <w:t>k</w:t>
      </w:r>
    </w:p>
    <w:p w14:paraId="2CD39261" w14:textId="537F78AA" w:rsidR="008D5907" w:rsidRPr="008D5907" w:rsidRDefault="00DE5998"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870AA1">
        <w:rPr>
          <w:rFonts w:ascii="Times New Roman" w:hAnsi="Times New Roman" w:cs="Times New Roman"/>
          <w:sz w:val="24"/>
          <w:szCs w:val="24"/>
          <w:shd w:val="clear" w:color="auto" w:fill="FFFFFF"/>
        </w:rPr>
        <w:t>Kesepakatan merupakan syarat pertama yang harus ada dalam suatu kontrak.</w:t>
      </w:r>
      <w:proofErr w:type="gramEnd"/>
      <w:r w:rsidRPr="00870AA1">
        <w:rPr>
          <w:rFonts w:ascii="Times New Roman" w:hAnsi="Times New Roman" w:cs="Times New Roman"/>
          <w:sz w:val="24"/>
          <w:szCs w:val="24"/>
          <w:shd w:val="clear" w:color="auto" w:fill="FFFFFF"/>
        </w:rPr>
        <w:t xml:space="preserve"> </w:t>
      </w:r>
      <w:proofErr w:type="gramStart"/>
      <w:r w:rsidRPr="00870AA1">
        <w:rPr>
          <w:rFonts w:ascii="Times New Roman" w:hAnsi="Times New Roman" w:cs="Times New Roman"/>
          <w:sz w:val="24"/>
          <w:szCs w:val="24"/>
          <w:shd w:val="clear" w:color="auto" w:fill="FFFFFF"/>
        </w:rPr>
        <w:t>Ini berarti bahwa kedua belah pihak yang terlibat dalam perjanjian harus memiliki persetujuan yang jelas dan saling memahami mengenai isi kontrak.</w:t>
      </w:r>
      <w:proofErr w:type="gramEnd"/>
      <w:r w:rsidRPr="00870AA1">
        <w:rPr>
          <w:rFonts w:ascii="Times New Roman" w:hAnsi="Times New Roman" w:cs="Times New Roman"/>
          <w:sz w:val="24"/>
          <w:szCs w:val="24"/>
          <w:shd w:val="clear" w:color="auto" w:fill="FFFFFF"/>
        </w:rPr>
        <w:t xml:space="preserve"> </w:t>
      </w:r>
      <w:proofErr w:type="gramStart"/>
      <w:r w:rsidRPr="00870AA1">
        <w:rPr>
          <w:rFonts w:ascii="Times New Roman" w:hAnsi="Times New Roman" w:cs="Times New Roman"/>
          <w:sz w:val="24"/>
          <w:szCs w:val="24"/>
          <w:shd w:val="clear" w:color="auto" w:fill="FFFFFF"/>
        </w:rPr>
        <w:t>Kesepakatan ini sering disebut sebagai "consensus" atau persetujuan.</w:t>
      </w:r>
      <w:proofErr w:type="gramEnd"/>
      <w:r>
        <w:rPr>
          <w:rFonts w:ascii="Times New Roman" w:hAnsi="Times New Roman" w:cs="Times New Roman"/>
          <w:sz w:val="24"/>
          <w:szCs w:val="24"/>
          <w:shd w:val="clear" w:color="auto" w:fill="FFFFFF"/>
        </w:rPr>
        <w:t xml:space="preserve"> </w:t>
      </w:r>
      <w:proofErr w:type="gramStart"/>
      <w:r w:rsidRPr="00870AA1">
        <w:rPr>
          <w:rFonts w:ascii="Times New Roman" w:hAnsi="Times New Roman" w:cs="Times New Roman"/>
          <w:sz w:val="24"/>
          <w:szCs w:val="24"/>
          <w:shd w:val="clear" w:color="auto" w:fill="FFFFFF"/>
        </w:rPr>
        <w:t>Kesepakatan harus diperoleh tanpa adanya paksaan, penipuan, atau kekhilafan.</w:t>
      </w:r>
      <w:proofErr w:type="gramEnd"/>
      <w:r w:rsidRPr="00870AA1">
        <w:rPr>
          <w:rFonts w:ascii="Times New Roman" w:hAnsi="Times New Roman" w:cs="Times New Roman"/>
          <w:sz w:val="24"/>
          <w:szCs w:val="24"/>
          <w:shd w:val="clear" w:color="auto" w:fill="FFFFFF"/>
        </w:rPr>
        <w:t xml:space="preserve"> Jika salah satu pihak tidak sepenuhnya memahami isi </w:t>
      </w:r>
      <w:r w:rsidRPr="00870AA1">
        <w:rPr>
          <w:rFonts w:ascii="Times New Roman" w:hAnsi="Times New Roman" w:cs="Times New Roman"/>
          <w:sz w:val="24"/>
          <w:szCs w:val="24"/>
          <w:shd w:val="clear" w:color="auto" w:fill="FFFFFF"/>
        </w:rPr>
        <w:lastRenderedPageBreak/>
        <w:t xml:space="preserve">kontrak atau jika kesepakatan dicapai dengan </w:t>
      </w:r>
      <w:proofErr w:type="gramStart"/>
      <w:r w:rsidRPr="00870AA1">
        <w:rPr>
          <w:rFonts w:ascii="Times New Roman" w:hAnsi="Times New Roman" w:cs="Times New Roman"/>
          <w:sz w:val="24"/>
          <w:szCs w:val="24"/>
          <w:shd w:val="clear" w:color="auto" w:fill="FFFFFF"/>
        </w:rPr>
        <w:t>cara</w:t>
      </w:r>
      <w:proofErr w:type="gramEnd"/>
      <w:r w:rsidRPr="00870AA1">
        <w:rPr>
          <w:rFonts w:ascii="Times New Roman" w:hAnsi="Times New Roman" w:cs="Times New Roman"/>
          <w:sz w:val="24"/>
          <w:szCs w:val="24"/>
          <w:shd w:val="clear" w:color="auto" w:fill="FFFFFF"/>
        </w:rPr>
        <w:t xml:space="preserve"> yang tidak jujur, maka kontrak tersebut dapat dianggap tidak sah. </w:t>
      </w:r>
      <w:proofErr w:type="gramStart"/>
      <w:r w:rsidRPr="00870AA1">
        <w:rPr>
          <w:rFonts w:ascii="Times New Roman" w:hAnsi="Times New Roman" w:cs="Times New Roman"/>
          <w:sz w:val="24"/>
          <w:szCs w:val="24"/>
          <w:shd w:val="clear" w:color="auto" w:fill="FFFFFF"/>
        </w:rPr>
        <w:t>Hal ini sesuai dengan Pasal 1321 KUHPerdata yang menyatakan bahwa perjanjian menjadi tidak sah jika terjadi karena adanya unsur paksaan, penipuan, atau kekhilafan.</w:t>
      </w:r>
      <w:proofErr w:type="gramEnd"/>
    </w:p>
    <w:p w14:paraId="53A06FA9" w14:textId="77777777" w:rsidR="00DE5998" w:rsidRDefault="00DE5998" w:rsidP="00E045F6">
      <w:pPr>
        <w:pStyle w:val="ListParagraph"/>
        <w:numPr>
          <w:ilvl w:val="0"/>
          <w:numId w:val="23"/>
        </w:numPr>
        <w:spacing w:after="0" w:line="480" w:lineRule="auto"/>
        <w:ind w:left="851"/>
        <w:jc w:val="both"/>
        <w:rPr>
          <w:rFonts w:ascii="Times New Roman" w:hAnsi="Times New Roman" w:cs="Times New Roman"/>
          <w:sz w:val="24"/>
          <w:szCs w:val="24"/>
          <w:shd w:val="clear" w:color="auto" w:fill="FFFFFF"/>
        </w:rPr>
      </w:pPr>
      <w:r w:rsidRPr="00980A12">
        <w:rPr>
          <w:rFonts w:ascii="Times New Roman" w:hAnsi="Times New Roman" w:cs="Times New Roman"/>
          <w:sz w:val="24"/>
          <w:szCs w:val="24"/>
          <w:shd w:val="clear" w:color="auto" w:fill="FFFFFF"/>
        </w:rPr>
        <w:t>Kecakapan untuk Melakukan Perbuatan Hukum</w:t>
      </w:r>
    </w:p>
    <w:p w14:paraId="2DB7909D" w14:textId="4877542A" w:rsidR="005A1C60" w:rsidRPr="005A1C60" w:rsidRDefault="00DE5998" w:rsidP="005A1C60">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870AA1">
        <w:rPr>
          <w:rFonts w:ascii="Times New Roman" w:hAnsi="Times New Roman" w:cs="Times New Roman"/>
          <w:sz w:val="24"/>
          <w:szCs w:val="24"/>
          <w:shd w:val="clear" w:color="auto" w:fill="FFFFFF"/>
        </w:rPr>
        <w:t>Kecakapan bertindak adalah kemampuan seseorang untuk melakukan suatu perbuatan hukum.</w:t>
      </w:r>
      <w:proofErr w:type="gramEnd"/>
      <w:r w:rsidRPr="00870AA1">
        <w:rPr>
          <w:rFonts w:ascii="Times New Roman" w:hAnsi="Times New Roman" w:cs="Times New Roman"/>
          <w:sz w:val="24"/>
          <w:szCs w:val="24"/>
          <w:shd w:val="clear" w:color="auto" w:fill="FFFFFF"/>
        </w:rPr>
        <w:t xml:space="preserve"> </w:t>
      </w:r>
      <w:proofErr w:type="gramStart"/>
      <w:r w:rsidRPr="00870AA1">
        <w:rPr>
          <w:rFonts w:ascii="Times New Roman" w:hAnsi="Times New Roman" w:cs="Times New Roman"/>
          <w:sz w:val="24"/>
          <w:szCs w:val="24"/>
          <w:shd w:val="clear" w:color="auto" w:fill="FFFFFF"/>
        </w:rPr>
        <w:t>Menurut Pasal 1330 KUHPerdata, orang yang cakap untuk melakukan perbuatan hukum adalah mereka yang telah berusia di atas 18 tahun atau telah menikah.</w:t>
      </w:r>
      <w:proofErr w:type="gramEnd"/>
      <w:r>
        <w:rPr>
          <w:rFonts w:ascii="Times New Roman" w:hAnsi="Times New Roman" w:cs="Times New Roman"/>
          <w:sz w:val="24"/>
          <w:szCs w:val="24"/>
          <w:shd w:val="clear" w:color="auto" w:fill="FFFFFF"/>
        </w:rPr>
        <w:t xml:space="preserve">  </w:t>
      </w:r>
      <w:r w:rsidRPr="00870AA1">
        <w:rPr>
          <w:rFonts w:ascii="Times New Roman" w:hAnsi="Times New Roman" w:cs="Times New Roman"/>
          <w:sz w:val="24"/>
          <w:szCs w:val="24"/>
          <w:shd w:val="clear" w:color="auto" w:fill="FFFFFF"/>
        </w:rPr>
        <w:t>Orang yang tidak cakap untuk mel</w:t>
      </w:r>
      <w:r>
        <w:rPr>
          <w:rFonts w:ascii="Times New Roman" w:hAnsi="Times New Roman" w:cs="Times New Roman"/>
          <w:sz w:val="24"/>
          <w:szCs w:val="24"/>
          <w:shd w:val="clear" w:color="auto" w:fill="FFFFFF"/>
        </w:rPr>
        <w:t>akukan perbuatan hukum diantaranya, a</w:t>
      </w:r>
      <w:r w:rsidRPr="00870AA1">
        <w:rPr>
          <w:rFonts w:ascii="Times New Roman" w:hAnsi="Times New Roman" w:cs="Times New Roman"/>
          <w:sz w:val="24"/>
          <w:szCs w:val="24"/>
          <w:shd w:val="clear" w:color="auto" w:fill="FFFFFF"/>
        </w:rPr>
        <w:t xml:space="preserve">nak di </w:t>
      </w:r>
      <w:r>
        <w:rPr>
          <w:rFonts w:ascii="Times New Roman" w:hAnsi="Times New Roman" w:cs="Times New Roman"/>
          <w:sz w:val="24"/>
          <w:szCs w:val="24"/>
          <w:shd w:val="clear" w:color="auto" w:fill="FFFFFF"/>
        </w:rPr>
        <w:t>bawah umur, o</w:t>
      </w:r>
      <w:r w:rsidRPr="00870AA1">
        <w:rPr>
          <w:rFonts w:ascii="Times New Roman" w:hAnsi="Times New Roman" w:cs="Times New Roman"/>
          <w:sz w:val="24"/>
          <w:szCs w:val="24"/>
          <w:shd w:val="clear" w:color="auto" w:fill="FFFFFF"/>
        </w:rPr>
        <w:t>rang yang berada di bawah pengampuan (misalnya, oran</w:t>
      </w:r>
      <w:r>
        <w:rPr>
          <w:rFonts w:ascii="Times New Roman" w:hAnsi="Times New Roman" w:cs="Times New Roman"/>
          <w:sz w:val="24"/>
          <w:szCs w:val="24"/>
          <w:shd w:val="clear" w:color="auto" w:fill="FFFFFF"/>
        </w:rPr>
        <w:t xml:space="preserve">g yang mengalami gangguan jiwa), dalam konteks tertentu seorang </w:t>
      </w:r>
      <w:r w:rsidRPr="00870AA1">
        <w:rPr>
          <w:rFonts w:ascii="Times New Roman" w:hAnsi="Times New Roman" w:cs="Times New Roman"/>
          <w:sz w:val="24"/>
          <w:szCs w:val="24"/>
          <w:shd w:val="clear" w:color="auto" w:fill="FFFFFF"/>
        </w:rPr>
        <w:t>istri juga dianggap tidak cakap kecuali jika ada ke</w:t>
      </w:r>
      <w:r>
        <w:rPr>
          <w:rFonts w:ascii="Times New Roman" w:hAnsi="Times New Roman" w:cs="Times New Roman"/>
          <w:sz w:val="24"/>
          <w:szCs w:val="24"/>
          <w:shd w:val="clear" w:color="auto" w:fill="FFFFFF"/>
        </w:rPr>
        <w:t>tentuan yang memperbolehkannya, dan j</w:t>
      </w:r>
      <w:r w:rsidRPr="00870AA1">
        <w:rPr>
          <w:rFonts w:ascii="Times New Roman" w:hAnsi="Times New Roman" w:cs="Times New Roman"/>
          <w:sz w:val="24"/>
          <w:szCs w:val="24"/>
          <w:shd w:val="clear" w:color="auto" w:fill="FFFFFF"/>
        </w:rPr>
        <w:t>ika salah satu pihak dalam kontrak tidak memenuhi syarat kecaka</w:t>
      </w:r>
      <w:r>
        <w:rPr>
          <w:rFonts w:ascii="Times New Roman" w:hAnsi="Times New Roman" w:cs="Times New Roman"/>
          <w:sz w:val="24"/>
          <w:szCs w:val="24"/>
          <w:shd w:val="clear" w:color="auto" w:fill="FFFFFF"/>
        </w:rPr>
        <w:t>pan ini</w:t>
      </w:r>
      <w:r w:rsidRPr="00870AA1">
        <w:rPr>
          <w:rFonts w:ascii="Times New Roman" w:hAnsi="Times New Roman" w:cs="Times New Roman"/>
          <w:sz w:val="24"/>
          <w:szCs w:val="24"/>
          <w:shd w:val="clear" w:color="auto" w:fill="FFFFFF"/>
        </w:rPr>
        <w:t xml:space="preserve"> kontrak dapat dianggap batal demi hukum.</w:t>
      </w:r>
    </w:p>
    <w:p w14:paraId="114F6FA8" w14:textId="085C97A3" w:rsidR="00DE5998" w:rsidRPr="00E045F6" w:rsidRDefault="00DE5998" w:rsidP="00E045F6">
      <w:pPr>
        <w:pStyle w:val="ListParagraph"/>
        <w:numPr>
          <w:ilvl w:val="0"/>
          <w:numId w:val="23"/>
        </w:numPr>
        <w:spacing w:after="0" w:line="480" w:lineRule="auto"/>
        <w:ind w:left="851"/>
        <w:jc w:val="both"/>
        <w:rPr>
          <w:rFonts w:ascii="Times New Roman" w:hAnsi="Times New Roman" w:cs="Times New Roman"/>
          <w:sz w:val="24"/>
          <w:szCs w:val="24"/>
          <w:shd w:val="clear" w:color="auto" w:fill="FFFFFF"/>
        </w:rPr>
      </w:pPr>
      <w:r w:rsidRPr="00E045F6">
        <w:rPr>
          <w:rFonts w:ascii="Times New Roman" w:hAnsi="Times New Roman" w:cs="Times New Roman"/>
          <w:sz w:val="24"/>
          <w:szCs w:val="24"/>
          <w:shd w:val="clear" w:color="auto" w:fill="FFFFFF"/>
        </w:rPr>
        <w:t>Adanya Objek Perjanjian</w:t>
      </w:r>
    </w:p>
    <w:p w14:paraId="2F7B4916" w14:textId="77777777" w:rsidR="00DE5998" w:rsidRPr="00461662" w:rsidRDefault="00DE5998"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w:t>
      </w:r>
      <w:r w:rsidRPr="00870AA1">
        <w:rPr>
          <w:rFonts w:ascii="Times New Roman" w:hAnsi="Times New Roman" w:cs="Times New Roman"/>
          <w:sz w:val="24"/>
          <w:szCs w:val="24"/>
          <w:shd w:val="clear" w:color="auto" w:fill="FFFFFF"/>
        </w:rPr>
        <w:t>danya objek perjanjian yang jelas dan spesifik.</w:t>
      </w:r>
      <w:proofErr w:type="gramEnd"/>
      <w:r w:rsidRPr="00870AA1">
        <w:rPr>
          <w:rFonts w:ascii="Times New Roman" w:hAnsi="Times New Roman" w:cs="Times New Roman"/>
          <w:sz w:val="24"/>
          <w:szCs w:val="24"/>
          <w:shd w:val="clear" w:color="auto" w:fill="FFFFFF"/>
        </w:rPr>
        <w:t xml:space="preserve"> Objek ini merujuk pada </w:t>
      </w:r>
      <w:proofErr w:type="gramStart"/>
      <w:r w:rsidRPr="00870AA1">
        <w:rPr>
          <w:rFonts w:ascii="Times New Roman" w:hAnsi="Times New Roman" w:cs="Times New Roman"/>
          <w:sz w:val="24"/>
          <w:szCs w:val="24"/>
          <w:shd w:val="clear" w:color="auto" w:fill="FFFFFF"/>
        </w:rPr>
        <w:t>apa</w:t>
      </w:r>
      <w:proofErr w:type="gramEnd"/>
      <w:r w:rsidRPr="00870AA1">
        <w:rPr>
          <w:rFonts w:ascii="Times New Roman" w:hAnsi="Times New Roman" w:cs="Times New Roman"/>
          <w:sz w:val="24"/>
          <w:szCs w:val="24"/>
          <w:shd w:val="clear" w:color="auto" w:fill="FFFFFF"/>
        </w:rPr>
        <w:t xml:space="preserve"> yang menjadi isi dari hak dan kewajiban para pihak dalam kontrak.</w:t>
      </w:r>
      <w:r>
        <w:rPr>
          <w:rFonts w:ascii="Times New Roman" w:hAnsi="Times New Roman" w:cs="Times New Roman"/>
          <w:sz w:val="24"/>
          <w:szCs w:val="24"/>
          <w:shd w:val="clear" w:color="auto" w:fill="FFFFFF"/>
        </w:rPr>
        <w:t xml:space="preserve"> </w:t>
      </w:r>
      <w:proofErr w:type="gramStart"/>
      <w:r w:rsidRPr="00870AA1">
        <w:rPr>
          <w:rFonts w:ascii="Times New Roman" w:hAnsi="Times New Roman" w:cs="Times New Roman"/>
          <w:sz w:val="24"/>
          <w:szCs w:val="24"/>
          <w:shd w:val="clear" w:color="auto" w:fill="FFFFFF"/>
        </w:rPr>
        <w:t>Objek perjanjian harus dapat ditentukan dengan jelas dan bukan sesuatu yang dilarang oleh hukum.</w:t>
      </w:r>
      <w:proofErr w:type="gramEnd"/>
      <w:r w:rsidRPr="00870AA1">
        <w:rPr>
          <w:rFonts w:ascii="Times New Roman" w:hAnsi="Times New Roman" w:cs="Times New Roman"/>
          <w:sz w:val="24"/>
          <w:szCs w:val="24"/>
          <w:shd w:val="clear" w:color="auto" w:fill="FFFFFF"/>
        </w:rPr>
        <w:t xml:space="preserve"> Jika objek perjanjian tidak jelas atau tidak ada, maka kontrak tersebut </w:t>
      </w:r>
      <w:proofErr w:type="gramStart"/>
      <w:r w:rsidRPr="00870AA1">
        <w:rPr>
          <w:rFonts w:ascii="Times New Roman" w:hAnsi="Times New Roman" w:cs="Times New Roman"/>
          <w:sz w:val="24"/>
          <w:szCs w:val="24"/>
          <w:shd w:val="clear" w:color="auto" w:fill="FFFFFF"/>
        </w:rPr>
        <w:t>akan</w:t>
      </w:r>
      <w:proofErr w:type="gramEnd"/>
      <w:r w:rsidRPr="00870AA1">
        <w:rPr>
          <w:rFonts w:ascii="Times New Roman" w:hAnsi="Times New Roman" w:cs="Times New Roman"/>
          <w:sz w:val="24"/>
          <w:szCs w:val="24"/>
          <w:shd w:val="clear" w:color="auto" w:fill="FFFFFF"/>
        </w:rPr>
        <w:t xml:space="preserve"> kehilangan kepastian hukumnya dan dapat dianggap tidak sah.</w:t>
      </w:r>
      <w:r>
        <w:rPr>
          <w:rFonts w:ascii="Times New Roman" w:hAnsi="Times New Roman" w:cs="Times New Roman"/>
          <w:sz w:val="24"/>
          <w:szCs w:val="24"/>
          <w:shd w:val="clear" w:color="auto" w:fill="FFFFFF"/>
        </w:rPr>
        <w:t xml:space="preserve"> </w:t>
      </w:r>
      <w:proofErr w:type="gramStart"/>
      <w:r w:rsidRPr="00461662">
        <w:rPr>
          <w:rFonts w:ascii="Times New Roman" w:hAnsi="Times New Roman" w:cs="Times New Roman"/>
          <w:sz w:val="24"/>
          <w:szCs w:val="24"/>
          <w:shd w:val="clear" w:color="auto" w:fill="FFFFFF"/>
        </w:rPr>
        <w:t xml:space="preserve">Objek perjanjian berkaitan juga dengan benda, hal ini di tegaskan dalam pasal 499 Kitab Undang-Undang Hukum Perdata yang </w:t>
      </w:r>
      <w:r w:rsidRPr="00461662">
        <w:rPr>
          <w:rFonts w:ascii="Times New Roman" w:hAnsi="Times New Roman" w:cs="Times New Roman"/>
          <w:sz w:val="24"/>
          <w:szCs w:val="24"/>
          <w:shd w:val="clear" w:color="auto" w:fill="FFFFFF"/>
        </w:rPr>
        <w:lastRenderedPageBreak/>
        <w:t>menyatakan definisi seuah benda yakni tiap tiap barang dan tiap tiap hak yang fdapat di kuasai atas hak milik di sebut</w:t>
      </w:r>
      <w:r>
        <w:rPr>
          <w:rFonts w:ascii="Times New Roman" w:hAnsi="Times New Roman" w:cs="Times New Roman"/>
          <w:sz w:val="24"/>
          <w:szCs w:val="24"/>
          <w:shd w:val="clear" w:color="auto" w:fill="FFFFFF"/>
        </w:rPr>
        <w:t xml:space="preserve"> </w:t>
      </w:r>
      <w:r w:rsidRPr="00461662">
        <w:rPr>
          <w:rFonts w:ascii="Times New Roman" w:hAnsi="Times New Roman" w:cs="Times New Roman"/>
          <w:sz w:val="24"/>
          <w:szCs w:val="24"/>
          <w:shd w:val="clear" w:color="auto" w:fill="FFFFFF"/>
        </w:rPr>
        <w:t>sebagai benda</w:t>
      </w:r>
      <w:r>
        <w:rPr>
          <w:rStyle w:val="FootnoteReference"/>
          <w:rFonts w:ascii="Times New Roman" w:hAnsi="Times New Roman" w:cs="Times New Roman"/>
          <w:sz w:val="24"/>
          <w:szCs w:val="24"/>
          <w:shd w:val="clear" w:color="auto" w:fill="FFFFFF"/>
        </w:rPr>
        <w:footnoteReference w:id="32"/>
      </w:r>
      <w:r w:rsidRPr="00461662">
        <w:rPr>
          <w:rFonts w:ascii="Times New Roman" w:hAnsi="Times New Roman" w:cs="Times New Roman"/>
          <w:sz w:val="24"/>
          <w:szCs w:val="24"/>
          <w:shd w:val="clear" w:color="auto" w:fill="FFFFFF"/>
        </w:rPr>
        <w:t>.</w:t>
      </w:r>
      <w:proofErr w:type="gramEnd"/>
      <w:r w:rsidRPr="00461662">
        <w:rPr>
          <w:rFonts w:ascii="Times New Roman" w:hAnsi="Times New Roman" w:cs="Times New Roman"/>
          <w:sz w:val="24"/>
          <w:szCs w:val="24"/>
          <w:shd w:val="clear" w:color="auto" w:fill="FFFFFF"/>
        </w:rPr>
        <w:t xml:space="preserve">   </w:t>
      </w:r>
    </w:p>
    <w:p w14:paraId="27AFAEA8" w14:textId="77777777" w:rsidR="00DE5998" w:rsidRDefault="00DE5998" w:rsidP="00E045F6">
      <w:pPr>
        <w:pStyle w:val="ListParagraph"/>
        <w:numPr>
          <w:ilvl w:val="0"/>
          <w:numId w:val="23"/>
        </w:numPr>
        <w:spacing w:after="0" w:line="480" w:lineRule="auto"/>
        <w:ind w:left="851" w:hanging="283"/>
        <w:jc w:val="both"/>
        <w:rPr>
          <w:rFonts w:ascii="Times New Roman" w:hAnsi="Times New Roman" w:cs="Times New Roman"/>
          <w:sz w:val="24"/>
          <w:szCs w:val="24"/>
          <w:shd w:val="clear" w:color="auto" w:fill="FFFFFF"/>
        </w:rPr>
      </w:pPr>
      <w:r w:rsidRPr="00980A12">
        <w:rPr>
          <w:rFonts w:ascii="Times New Roman" w:hAnsi="Times New Roman" w:cs="Times New Roman"/>
          <w:sz w:val="24"/>
          <w:szCs w:val="24"/>
          <w:shd w:val="clear" w:color="auto" w:fill="FFFFFF"/>
        </w:rPr>
        <w:t>Adanya Kausa yang Halal</w:t>
      </w:r>
    </w:p>
    <w:p w14:paraId="19CC1875" w14:textId="7E7E6F44" w:rsidR="00DE5998" w:rsidRPr="00980A12" w:rsidRDefault="00DE5998"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980A1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l</w:t>
      </w:r>
      <w:r w:rsidRPr="00980A12">
        <w:rPr>
          <w:rFonts w:ascii="Times New Roman" w:hAnsi="Times New Roman" w:cs="Times New Roman"/>
          <w:sz w:val="24"/>
          <w:szCs w:val="24"/>
          <w:shd w:val="clear" w:color="auto" w:fill="FFFFFF"/>
        </w:rPr>
        <w:t>ausa adalah alasan atau tujuan dari perjanjian tersebut.</w:t>
      </w:r>
      <w:proofErr w:type="gramEnd"/>
      <w:r w:rsidRPr="00980A12">
        <w:rPr>
          <w:rFonts w:ascii="Times New Roman" w:hAnsi="Times New Roman" w:cs="Times New Roman"/>
          <w:sz w:val="24"/>
          <w:szCs w:val="24"/>
          <w:shd w:val="clear" w:color="auto" w:fill="FFFFFF"/>
        </w:rPr>
        <w:t xml:space="preserve"> </w:t>
      </w:r>
      <w:proofErr w:type="gramStart"/>
      <w:r w:rsidRPr="00980A12">
        <w:rPr>
          <w:rFonts w:ascii="Times New Roman" w:hAnsi="Times New Roman" w:cs="Times New Roman"/>
          <w:sz w:val="24"/>
          <w:szCs w:val="24"/>
          <w:shd w:val="clear" w:color="auto" w:fill="FFFFFF"/>
        </w:rPr>
        <w:t>Syarat ini mengharuskan bahwa tujuan dari kontrak tidak boleh bertentangan dengan hukum, kesusilaan, atau ketertiban umum.</w:t>
      </w:r>
      <w:proofErr w:type="gramEnd"/>
      <w:r>
        <w:rPr>
          <w:rFonts w:ascii="Times New Roman" w:hAnsi="Times New Roman" w:cs="Times New Roman"/>
          <w:sz w:val="24"/>
          <w:szCs w:val="24"/>
          <w:shd w:val="clear" w:color="auto" w:fill="FFFFFF"/>
        </w:rPr>
        <w:t xml:space="preserve"> </w:t>
      </w:r>
      <w:proofErr w:type="gramStart"/>
      <w:r w:rsidRPr="00980A12">
        <w:rPr>
          <w:rFonts w:ascii="Times New Roman" w:hAnsi="Times New Roman" w:cs="Times New Roman"/>
          <w:sz w:val="24"/>
          <w:szCs w:val="24"/>
          <w:shd w:val="clear" w:color="auto" w:fill="FFFFFF"/>
        </w:rPr>
        <w:t>Sebab yang halal berarti bahwa maksud dari perjanjian harus sesuai dengan norma-norma hukum dan sosial yang berlaku.</w:t>
      </w:r>
      <w:proofErr w:type="gramEnd"/>
      <w:r w:rsidRPr="00980A12">
        <w:rPr>
          <w:rFonts w:ascii="Times New Roman" w:hAnsi="Times New Roman" w:cs="Times New Roman"/>
          <w:sz w:val="24"/>
          <w:szCs w:val="24"/>
          <w:shd w:val="clear" w:color="auto" w:fill="FFFFFF"/>
        </w:rPr>
        <w:t xml:space="preserve"> Jika tujuan dari suatu kontrak melanggar hukum atau </w:t>
      </w:r>
      <w:proofErr w:type="gramStart"/>
      <w:r w:rsidRPr="00980A12">
        <w:rPr>
          <w:rFonts w:ascii="Times New Roman" w:hAnsi="Times New Roman" w:cs="Times New Roman"/>
          <w:sz w:val="24"/>
          <w:szCs w:val="24"/>
          <w:shd w:val="clear" w:color="auto" w:fill="FFFFFF"/>
        </w:rPr>
        <w:t>norma</w:t>
      </w:r>
      <w:proofErr w:type="gramEnd"/>
      <w:r w:rsidRPr="00980A12">
        <w:rPr>
          <w:rFonts w:ascii="Times New Roman" w:hAnsi="Times New Roman" w:cs="Times New Roman"/>
          <w:sz w:val="24"/>
          <w:szCs w:val="24"/>
          <w:shd w:val="clear" w:color="auto" w:fill="FFFFFF"/>
        </w:rPr>
        <w:t xml:space="preserve"> sosial, maka kontrak te</w:t>
      </w:r>
      <w:r w:rsidR="006D1B08">
        <w:rPr>
          <w:rFonts w:ascii="Times New Roman" w:hAnsi="Times New Roman" w:cs="Times New Roman"/>
          <w:sz w:val="24"/>
          <w:szCs w:val="24"/>
          <w:shd w:val="clear" w:color="auto" w:fill="FFFFFF"/>
        </w:rPr>
        <w:t>rsebut menjadi batal demi hukum</w:t>
      </w:r>
    </w:p>
    <w:p w14:paraId="5A61F338" w14:textId="44185DD1" w:rsidR="001A4BB9" w:rsidRPr="002A0725" w:rsidRDefault="00DE5998" w:rsidP="00C47ACF">
      <w:pPr>
        <w:pStyle w:val="ListParagraph"/>
        <w:numPr>
          <w:ilvl w:val="0"/>
          <w:numId w:val="9"/>
        </w:numPr>
        <w:spacing w:after="0" w:line="48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Asas-Asas</w:t>
      </w:r>
      <w:r w:rsidR="001A4BB9">
        <w:rPr>
          <w:rFonts w:ascii="Times New Roman" w:hAnsi="Times New Roman" w:cs="Times New Roman"/>
          <w:b/>
          <w:sz w:val="24"/>
          <w:szCs w:val="24"/>
          <w:shd w:val="clear" w:color="auto" w:fill="FFFFFF"/>
        </w:rPr>
        <w:t xml:space="preserve"> Hukum Kontrak</w:t>
      </w:r>
    </w:p>
    <w:p w14:paraId="7ABC92F7" w14:textId="277F470B" w:rsidR="001A4BB9" w:rsidRDefault="005A1C60" w:rsidP="00E92807">
      <w:pPr>
        <w:spacing w:after="0" w:line="480" w:lineRule="auto"/>
        <w:ind w:left="567" w:firstLine="87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Asas-asas</w:t>
      </w:r>
      <w:r w:rsidR="001A4BB9" w:rsidRPr="002A0725">
        <w:rPr>
          <w:rFonts w:ascii="Times New Roman" w:hAnsi="Times New Roman" w:cs="Times New Roman"/>
          <w:sz w:val="24"/>
          <w:szCs w:val="24"/>
          <w:shd w:val="clear" w:color="auto" w:fill="FFFFFF"/>
        </w:rPr>
        <w:t xml:space="preserve"> hukum kontrak </w:t>
      </w:r>
      <w:r w:rsidR="001A4BB9">
        <w:rPr>
          <w:rFonts w:ascii="Times New Roman" w:hAnsi="Times New Roman" w:cs="Times New Roman"/>
          <w:sz w:val="24"/>
          <w:szCs w:val="24"/>
          <w:shd w:val="clear" w:color="auto" w:fill="FFFFFF"/>
        </w:rPr>
        <w:t>merupakan</w:t>
      </w:r>
      <w:r w:rsidR="001A4BB9" w:rsidRPr="002A0725">
        <w:rPr>
          <w:rFonts w:ascii="Times New Roman" w:hAnsi="Times New Roman" w:cs="Times New Roman"/>
          <w:sz w:val="24"/>
          <w:szCs w:val="24"/>
          <w:shd w:val="clear" w:color="auto" w:fill="FFFFFF"/>
        </w:rPr>
        <w:t xml:space="preserve"> </w:t>
      </w:r>
      <w:r w:rsidR="001A4BB9">
        <w:rPr>
          <w:rFonts w:ascii="Times New Roman" w:hAnsi="Times New Roman" w:cs="Times New Roman"/>
          <w:sz w:val="24"/>
          <w:szCs w:val="24"/>
          <w:shd w:val="clear" w:color="auto" w:fill="FFFFFF"/>
        </w:rPr>
        <w:t>acuan</w:t>
      </w:r>
      <w:r w:rsidR="001A4BB9" w:rsidRPr="002A0725">
        <w:rPr>
          <w:rFonts w:ascii="Times New Roman" w:hAnsi="Times New Roman" w:cs="Times New Roman"/>
          <w:sz w:val="24"/>
          <w:szCs w:val="24"/>
          <w:shd w:val="clear" w:color="auto" w:fill="FFFFFF"/>
        </w:rPr>
        <w:t xml:space="preserve"> </w:t>
      </w:r>
      <w:r w:rsidR="001A4BB9">
        <w:rPr>
          <w:rFonts w:ascii="Times New Roman" w:hAnsi="Times New Roman" w:cs="Times New Roman"/>
          <w:sz w:val="24"/>
          <w:szCs w:val="24"/>
          <w:shd w:val="clear" w:color="auto" w:fill="FFFFFF"/>
        </w:rPr>
        <w:t>utama</w:t>
      </w:r>
      <w:r w:rsidR="001A4BB9" w:rsidRPr="002A0725">
        <w:rPr>
          <w:rFonts w:ascii="Times New Roman" w:hAnsi="Times New Roman" w:cs="Times New Roman"/>
          <w:sz w:val="24"/>
          <w:szCs w:val="24"/>
          <w:shd w:val="clear" w:color="auto" w:fill="FFFFFF"/>
        </w:rPr>
        <w:t xml:space="preserve"> yang mengatur </w:t>
      </w:r>
      <w:r w:rsidR="001A4BB9">
        <w:rPr>
          <w:rFonts w:ascii="Times New Roman" w:hAnsi="Times New Roman" w:cs="Times New Roman"/>
          <w:sz w:val="24"/>
          <w:szCs w:val="24"/>
          <w:shd w:val="clear" w:color="auto" w:fill="FFFFFF"/>
        </w:rPr>
        <w:t>sistematika</w:t>
      </w:r>
      <w:r w:rsidR="001A4BB9" w:rsidRPr="002A0725">
        <w:rPr>
          <w:rFonts w:ascii="Times New Roman" w:hAnsi="Times New Roman" w:cs="Times New Roman"/>
          <w:sz w:val="24"/>
          <w:szCs w:val="24"/>
          <w:shd w:val="clear" w:color="auto" w:fill="FFFFFF"/>
        </w:rPr>
        <w:t xml:space="preserve"> kontrak dibuat, </w:t>
      </w:r>
      <w:r w:rsidR="001A4BB9">
        <w:rPr>
          <w:rFonts w:ascii="Times New Roman" w:hAnsi="Times New Roman" w:cs="Times New Roman"/>
          <w:sz w:val="24"/>
          <w:szCs w:val="24"/>
          <w:shd w:val="clear" w:color="auto" w:fill="FFFFFF"/>
        </w:rPr>
        <w:t>dijalankan</w:t>
      </w:r>
      <w:r w:rsidR="001A4BB9" w:rsidRPr="002A0725">
        <w:rPr>
          <w:rFonts w:ascii="Times New Roman" w:hAnsi="Times New Roman" w:cs="Times New Roman"/>
          <w:sz w:val="24"/>
          <w:szCs w:val="24"/>
          <w:shd w:val="clear" w:color="auto" w:fill="FFFFFF"/>
        </w:rPr>
        <w:t>, dan ditegakkan.</w:t>
      </w:r>
      <w:proofErr w:type="gramEnd"/>
      <w:r w:rsidR="001A4BB9" w:rsidRPr="002A0725">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Asas</w:t>
      </w:r>
      <w:r w:rsidR="001A4BB9" w:rsidRPr="002A0725">
        <w:rPr>
          <w:rFonts w:ascii="Times New Roman" w:hAnsi="Times New Roman" w:cs="Times New Roman"/>
          <w:sz w:val="24"/>
          <w:szCs w:val="24"/>
          <w:shd w:val="clear" w:color="auto" w:fill="FFFFFF"/>
        </w:rPr>
        <w:t xml:space="preserve"> ini penting untuk memastikan bahwa kontrak yang dibuat memenuhi syarat sah dan dapat dipertanggungjawabkan secara hukum.</w:t>
      </w:r>
      <w:proofErr w:type="gramEnd"/>
    </w:p>
    <w:p w14:paraId="2F5F15F4" w14:textId="77777777" w:rsidR="001A4BB9" w:rsidRDefault="001A4BB9" w:rsidP="00C47ACF">
      <w:pPr>
        <w:pStyle w:val="ListParagraph"/>
        <w:numPr>
          <w:ilvl w:val="0"/>
          <w:numId w:val="13"/>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Asas Pacta Sunt Servanda</w:t>
      </w:r>
    </w:p>
    <w:p w14:paraId="6DD9EDCE" w14:textId="77777777" w:rsidR="001A4BB9" w:rsidRPr="00C67F03" w:rsidRDefault="001A4BB9"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Asas </w:t>
      </w:r>
      <w:r>
        <w:rPr>
          <w:rFonts w:ascii="Times New Roman" w:hAnsi="Times New Roman" w:cs="Times New Roman"/>
          <w:i/>
          <w:sz w:val="24"/>
          <w:szCs w:val="24"/>
          <w:shd w:val="clear" w:color="auto" w:fill="FFFFFF"/>
        </w:rPr>
        <w:t xml:space="preserve">Pacta Sunt Servanda </w:t>
      </w:r>
      <w:r>
        <w:rPr>
          <w:rFonts w:ascii="Times New Roman" w:hAnsi="Times New Roman" w:cs="Times New Roman"/>
          <w:sz w:val="24"/>
          <w:szCs w:val="24"/>
          <w:shd w:val="clear" w:color="auto" w:fill="FFFFFF"/>
        </w:rPr>
        <w:t>atau asas kekuatan mengikat suatu kontrak ini memiliki makna bahwa sebuah kontrak atau perjanjian mengikat selayaknya undang-undang bagi para pihak yang membuat kontrak atau perjanjian tersebut.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Hal ini juga berkaitan dengan akibat hukum bagi para pembuat kontrak atau perjanjian yang tertuang dalam pasal 1338 Kitab Undang Undang Hukum Perdata yang berbunyi “bahwa suatu perjanjian tidak dapat di tarik kembali selain dengan kesepakatan para pihak, atau </w:t>
      </w:r>
      <w:r>
        <w:rPr>
          <w:rFonts w:ascii="Times New Roman" w:hAnsi="Times New Roman" w:cs="Times New Roman"/>
          <w:sz w:val="24"/>
          <w:szCs w:val="24"/>
          <w:shd w:val="clear" w:color="auto" w:fill="FFFFFF"/>
        </w:rPr>
        <w:lastRenderedPageBreak/>
        <w:t>karena alasan yang oleh undang-undang dinyatakan cukup untuk hal tersebut”</w:t>
      </w:r>
      <w:r>
        <w:rPr>
          <w:rStyle w:val="FootnoteReference"/>
          <w:rFonts w:ascii="Times New Roman" w:hAnsi="Times New Roman" w:cs="Times New Roman"/>
          <w:sz w:val="24"/>
          <w:szCs w:val="24"/>
          <w:shd w:val="clear" w:color="auto" w:fill="FFFFFF"/>
        </w:rPr>
        <w:footnoteReference w:id="33"/>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
    <w:p w14:paraId="74C23C72" w14:textId="05019AD4" w:rsidR="001A4BB9" w:rsidRDefault="005A1C60" w:rsidP="00C47ACF">
      <w:pPr>
        <w:pStyle w:val="ListParagraph"/>
        <w:numPr>
          <w:ilvl w:val="0"/>
          <w:numId w:val="13"/>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Asas</w:t>
      </w:r>
      <w:r w:rsidR="001A4BB9" w:rsidRPr="002A0725">
        <w:rPr>
          <w:rFonts w:ascii="Times New Roman" w:hAnsi="Times New Roman" w:cs="Times New Roman"/>
          <w:sz w:val="24"/>
          <w:szCs w:val="24"/>
          <w:shd w:val="clear" w:color="auto" w:fill="FFFFFF"/>
        </w:rPr>
        <w:t xml:space="preserve"> Kesepakatan yang Saling Menyetujui (</w:t>
      </w:r>
      <w:r w:rsidR="001A4BB9" w:rsidRPr="005A1C60">
        <w:rPr>
          <w:rFonts w:ascii="Times New Roman" w:hAnsi="Times New Roman" w:cs="Times New Roman"/>
          <w:i/>
          <w:sz w:val="24"/>
          <w:szCs w:val="24"/>
          <w:shd w:val="clear" w:color="auto" w:fill="FFFFFF"/>
        </w:rPr>
        <w:t>Consensus ad Idem</w:t>
      </w:r>
      <w:r w:rsidR="001A4BB9" w:rsidRPr="002A0725">
        <w:rPr>
          <w:rFonts w:ascii="Times New Roman" w:hAnsi="Times New Roman" w:cs="Times New Roman"/>
          <w:sz w:val="24"/>
          <w:szCs w:val="24"/>
          <w:shd w:val="clear" w:color="auto" w:fill="FFFFFF"/>
        </w:rPr>
        <w:t>)</w:t>
      </w:r>
    </w:p>
    <w:p w14:paraId="5A95D8EC" w14:textId="77777777" w:rsidR="001A4BB9" w:rsidRDefault="001A4BB9"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E42FF1">
        <w:rPr>
          <w:rFonts w:ascii="Times New Roman" w:hAnsi="Times New Roman" w:cs="Times New Roman"/>
          <w:sz w:val="24"/>
          <w:szCs w:val="24"/>
          <w:shd w:val="clear" w:color="auto" w:fill="FFFFFF"/>
        </w:rPr>
        <w:t>Prinsip ini menekankan bahwa kontrak hanya sah jika ada kesepakatan yang jelas antara para pihak mengenai syarat-syarat yang disepakati.</w:t>
      </w:r>
      <w:proofErr w:type="gramEnd"/>
      <w:r w:rsidRPr="00E42FF1">
        <w:rPr>
          <w:rFonts w:ascii="Times New Roman" w:hAnsi="Times New Roman" w:cs="Times New Roman"/>
          <w:sz w:val="24"/>
          <w:szCs w:val="24"/>
          <w:shd w:val="clear" w:color="auto" w:fill="FFFFFF"/>
        </w:rPr>
        <w:t xml:space="preserve"> Kesepakatan harus didasarkan pada pemahaman yang </w:t>
      </w:r>
      <w:proofErr w:type="gramStart"/>
      <w:r w:rsidRPr="00E42FF1">
        <w:rPr>
          <w:rFonts w:ascii="Times New Roman" w:hAnsi="Times New Roman" w:cs="Times New Roman"/>
          <w:sz w:val="24"/>
          <w:szCs w:val="24"/>
          <w:shd w:val="clear" w:color="auto" w:fill="FFFFFF"/>
        </w:rPr>
        <w:t>sama</w:t>
      </w:r>
      <w:proofErr w:type="gramEnd"/>
      <w:r w:rsidRPr="00E42FF1">
        <w:rPr>
          <w:rFonts w:ascii="Times New Roman" w:hAnsi="Times New Roman" w:cs="Times New Roman"/>
          <w:sz w:val="24"/>
          <w:szCs w:val="24"/>
          <w:shd w:val="clear" w:color="auto" w:fill="FFFFFF"/>
        </w:rPr>
        <w:t xml:space="preserve"> tentang isi dan tujuan kontrak. </w:t>
      </w:r>
      <w:proofErr w:type="gramStart"/>
      <w:r w:rsidRPr="00E42FF1">
        <w:rPr>
          <w:rFonts w:ascii="Times New Roman" w:hAnsi="Times New Roman" w:cs="Times New Roman"/>
          <w:sz w:val="24"/>
          <w:szCs w:val="24"/>
          <w:shd w:val="clear" w:color="auto" w:fill="FFFFFF"/>
        </w:rPr>
        <w:t>Tanpa adanya konsensus ini, perjanjian dianggap tidak sah.</w:t>
      </w:r>
      <w:proofErr w:type="gramEnd"/>
    </w:p>
    <w:p w14:paraId="41AFCB26" w14:textId="19137E0A" w:rsidR="001A4BB9" w:rsidRDefault="005A1C60" w:rsidP="00C47ACF">
      <w:pPr>
        <w:pStyle w:val="ListParagraph"/>
        <w:numPr>
          <w:ilvl w:val="0"/>
          <w:numId w:val="13"/>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Asas</w:t>
      </w:r>
      <w:r w:rsidR="001A4BB9" w:rsidRPr="002A0725">
        <w:rPr>
          <w:rFonts w:ascii="Times New Roman" w:hAnsi="Times New Roman" w:cs="Times New Roman"/>
          <w:sz w:val="24"/>
          <w:szCs w:val="24"/>
          <w:shd w:val="clear" w:color="auto" w:fill="FFFFFF"/>
        </w:rPr>
        <w:t xml:space="preserve"> Keabsahan dan Kepatuhan terhadap Hukum (</w:t>
      </w:r>
      <w:r w:rsidR="001A4BB9" w:rsidRPr="005A1C60">
        <w:rPr>
          <w:rFonts w:ascii="Times New Roman" w:hAnsi="Times New Roman" w:cs="Times New Roman"/>
          <w:i/>
          <w:sz w:val="24"/>
          <w:szCs w:val="24"/>
          <w:shd w:val="clear" w:color="auto" w:fill="FFFFFF"/>
        </w:rPr>
        <w:t>Validity and Legality</w:t>
      </w:r>
      <w:r w:rsidR="001A4BB9" w:rsidRPr="002A0725">
        <w:rPr>
          <w:rFonts w:ascii="Times New Roman" w:hAnsi="Times New Roman" w:cs="Times New Roman"/>
          <w:sz w:val="24"/>
          <w:szCs w:val="24"/>
          <w:shd w:val="clear" w:color="auto" w:fill="FFFFFF"/>
        </w:rPr>
        <w:t>)</w:t>
      </w:r>
    </w:p>
    <w:p w14:paraId="10113C7C" w14:textId="77777777" w:rsidR="001A4BB9" w:rsidRDefault="001A4BB9"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E42FF1">
        <w:rPr>
          <w:rFonts w:ascii="Times New Roman" w:hAnsi="Times New Roman" w:cs="Times New Roman"/>
          <w:sz w:val="24"/>
          <w:szCs w:val="24"/>
          <w:shd w:val="clear" w:color="auto" w:fill="FFFFFF"/>
        </w:rPr>
        <w:t>Kontrak harus sah dan legal sesuai dengan hukum yang berlaku.</w:t>
      </w:r>
      <w:proofErr w:type="gramEnd"/>
      <w:r w:rsidRPr="00E42FF1">
        <w:rPr>
          <w:rFonts w:ascii="Times New Roman" w:hAnsi="Times New Roman" w:cs="Times New Roman"/>
          <w:sz w:val="24"/>
          <w:szCs w:val="24"/>
          <w:shd w:val="clear" w:color="auto" w:fill="FFFFFF"/>
        </w:rPr>
        <w:t xml:space="preserve"> </w:t>
      </w:r>
      <w:proofErr w:type="gramStart"/>
      <w:r w:rsidRPr="00E42FF1">
        <w:rPr>
          <w:rFonts w:ascii="Times New Roman" w:hAnsi="Times New Roman" w:cs="Times New Roman"/>
          <w:sz w:val="24"/>
          <w:szCs w:val="24"/>
          <w:shd w:val="clear" w:color="auto" w:fill="FFFFFF"/>
        </w:rPr>
        <w:t>Ini berarti bahwa isi kontrak tidak boleh melanggar hukum, kesusilaan, atau ketertiban umum.</w:t>
      </w:r>
      <w:proofErr w:type="gramEnd"/>
      <w:r w:rsidRPr="00E42FF1">
        <w:rPr>
          <w:rFonts w:ascii="Times New Roman" w:hAnsi="Times New Roman" w:cs="Times New Roman"/>
          <w:sz w:val="24"/>
          <w:szCs w:val="24"/>
          <w:shd w:val="clear" w:color="auto" w:fill="FFFFFF"/>
        </w:rPr>
        <w:t xml:space="preserve"> </w:t>
      </w:r>
      <w:proofErr w:type="gramStart"/>
      <w:r w:rsidRPr="00E42FF1">
        <w:rPr>
          <w:rFonts w:ascii="Times New Roman" w:hAnsi="Times New Roman" w:cs="Times New Roman"/>
          <w:sz w:val="24"/>
          <w:szCs w:val="24"/>
          <w:shd w:val="clear" w:color="auto" w:fill="FFFFFF"/>
        </w:rPr>
        <w:t>Jika suatu kontrak bertujuan untuk melakukan tindakan ilegal atau bertentangan dengan kebijakan publik, maka kontrak tersebut dianggap batal demi hukum.</w:t>
      </w:r>
      <w:proofErr w:type="gramEnd"/>
    </w:p>
    <w:p w14:paraId="004A260F" w14:textId="0E3D61B9" w:rsidR="001A4BB9" w:rsidRDefault="005A1C60" w:rsidP="00C47ACF">
      <w:pPr>
        <w:pStyle w:val="ListParagraph"/>
        <w:numPr>
          <w:ilvl w:val="0"/>
          <w:numId w:val="13"/>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Asas </w:t>
      </w:r>
      <w:r w:rsidR="001A4BB9" w:rsidRPr="002A0725">
        <w:rPr>
          <w:rFonts w:ascii="Times New Roman" w:hAnsi="Times New Roman" w:cs="Times New Roman"/>
          <w:sz w:val="24"/>
          <w:szCs w:val="24"/>
          <w:shd w:val="clear" w:color="auto" w:fill="FFFFFF"/>
        </w:rPr>
        <w:t>Kewajaran dan Pertimbangan yang Adil (</w:t>
      </w:r>
      <w:r w:rsidR="001A4BB9" w:rsidRPr="005A1C60">
        <w:rPr>
          <w:rFonts w:ascii="Times New Roman" w:hAnsi="Times New Roman" w:cs="Times New Roman"/>
          <w:i/>
          <w:sz w:val="24"/>
          <w:szCs w:val="24"/>
          <w:shd w:val="clear" w:color="auto" w:fill="FFFFFF"/>
        </w:rPr>
        <w:t>Fairness and Consideration</w:t>
      </w:r>
      <w:r w:rsidR="001A4BB9" w:rsidRPr="002A0725">
        <w:rPr>
          <w:rFonts w:ascii="Times New Roman" w:hAnsi="Times New Roman" w:cs="Times New Roman"/>
          <w:sz w:val="24"/>
          <w:szCs w:val="24"/>
          <w:shd w:val="clear" w:color="auto" w:fill="FFFFFF"/>
        </w:rPr>
        <w:t>)</w:t>
      </w:r>
    </w:p>
    <w:p w14:paraId="3A65B0E4" w14:textId="138E447D" w:rsidR="003A1D02" w:rsidRPr="00E44439" w:rsidRDefault="001A4BB9" w:rsidP="00E44439">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E42FF1">
        <w:rPr>
          <w:rFonts w:ascii="Times New Roman" w:hAnsi="Times New Roman" w:cs="Times New Roman"/>
          <w:sz w:val="24"/>
          <w:szCs w:val="24"/>
          <w:shd w:val="clear" w:color="auto" w:fill="FFFFFF"/>
        </w:rPr>
        <w:t>Prinsip ini menuntut adanya pertimbangan yang adil dalam kontrak, di mana setiap pihak memberikan sesuatu yang memiliki nilai ekonomi sebagai imbalan.</w:t>
      </w:r>
      <w:proofErr w:type="gramEnd"/>
      <w:r w:rsidRPr="00E42FF1">
        <w:rPr>
          <w:rFonts w:ascii="Times New Roman" w:hAnsi="Times New Roman" w:cs="Times New Roman"/>
          <w:sz w:val="24"/>
          <w:szCs w:val="24"/>
          <w:shd w:val="clear" w:color="auto" w:fill="FFFFFF"/>
        </w:rPr>
        <w:t xml:space="preserve"> </w:t>
      </w:r>
      <w:proofErr w:type="gramStart"/>
      <w:r w:rsidRPr="00E42FF1">
        <w:rPr>
          <w:rFonts w:ascii="Times New Roman" w:hAnsi="Times New Roman" w:cs="Times New Roman"/>
          <w:sz w:val="24"/>
          <w:szCs w:val="24"/>
          <w:shd w:val="clear" w:color="auto" w:fill="FFFFFF"/>
        </w:rPr>
        <w:t>Pertimbangan ini harus setara dan saling menguntungkan bagi kedua belah pihak.</w:t>
      </w:r>
      <w:proofErr w:type="gramEnd"/>
    </w:p>
    <w:p w14:paraId="1FFDBDC3" w14:textId="54D40673" w:rsidR="001A4BB9" w:rsidRDefault="005A1C60" w:rsidP="00C47ACF">
      <w:pPr>
        <w:pStyle w:val="ListParagraph"/>
        <w:numPr>
          <w:ilvl w:val="0"/>
          <w:numId w:val="13"/>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Asas</w:t>
      </w:r>
      <w:r w:rsidR="001A4BB9" w:rsidRPr="00E42FF1">
        <w:rPr>
          <w:rFonts w:ascii="Times New Roman" w:hAnsi="Times New Roman" w:cs="Times New Roman"/>
          <w:sz w:val="24"/>
          <w:szCs w:val="24"/>
          <w:shd w:val="clear" w:color="auto" w:fill="FFFFFF"/>
        </w:rPr>
        <w:t xml:space="preserve"> Kepastian Hukum (</w:t>
      </w:r>
      <w:r w:rsidR="001A4BB9" w:rsidRPr="005A1C60">
        <w:rPr>
          <w:rFonts w:ascii="Times New Roman" w:hAnsi="Times New Roman" w:cs="Times New Roman"/>
          <w:i/>
          <w:sz w:val="24"/>
          <w:szCs w:val="24"/>
          <w:shd w:val="clear" w:color="auto" w:fill="FFFFFF"/>
        </w:rPr>
        <w:t>Certainty of Contract</w:t>
      </w:r>
      <w:r w:rsidR="001A4BB9">
        <w:rPr>
          <w:rFonts w:ascii="Times New Roman" w:hAnsi="Times New Roman" w:cs="Times New Roman"/>
          <w:sz w:val="24"/>
          <w:szCs w:val="24"/>
          <w:shd w:val="clear" w:color="auto" w:fill="FFFFFF"/>
        </w:rPr>
        <w:t>)</w:t>
      </w:r>
    </w:p>
    <w:p w14:paraId="6465AFFD" w14:textId="77777777" w:rsidR="001A4BB9" w:rsidRDefault="001A4BB9" w:rsidP="00E92807">
      <w:pPr>
        <w:pStyle w:val="ListParagraph"/>
        <w:spacing w:after="0" w:line="480" w:lineRule="auto"/>
        <w:ind w:left="851" w:firstLine="589"/>
        <w:jc w:val="both"/>
        <w:rPr>
          <w:rFonts w:ascii="Times New Roman" w:hAnsi="Times New Roman" w:cs="Times New Roman"/>
          <w:sz w:val="24"/>
          <w:szCs w:val="24"/>
          <w:shd w:val="clear" w:color="auto" w:fill="FFFFFF"/>
        </w:rPr>
      </w:pPr>
      <w:proofErr w:type="gramStart"/>
      <w:r w:rsidRPr="00E42FF1">
        <w:rPr>
          <w:rFonts w:ascii="Times New Roman" w:hAnsi="Times New Roman" w:cs="Times New Roman"/>
          <w:sz w:val="24"/>
          <w:szCs w:val="24"/>
          <w:shd w:val="clear" w:color="auto" w:fill="FFFFFF"/>
        </w:rPr>
        <w:t>Kontrak harus jelas dan tegas dalam menyatakan hak dan kewajiban masing-masing pihak.</w:t>
      </w:r>
      <w:proofErr w:type="gramEnd"/>
      <w:r w:rsidRPr="00E42FF1">
        <w:rPr>
          <w:rFonts w:ascii="Times New Roman" w:hAnsi="Times New Roman" w:cs="Times New Roman"/>
          <w:sz w:val="24"/>
          <w:szCs w:val="24"/>
          <w:shd w:val="clear" w:color="auto" w:fill="FFFFFF"/>
        </w:rPr>
        <w:t xml:space="preserve"> Kepastian hukum penting agar semua pihak </w:t>
      </w:r>
      <w:r w:rsidRPr="00E42FF1">
        <w:rPr>
          <w:rFonts w:ascii="Times New Roman" w:hAnsi="Times New Roman" w:cs="Times New Roman"/>
          <w:sz w:val="24"/>
          <w:szCs w:val="24"/>
          <w:shd w:val="clear" w:color="auto" w:fill="FFFFFF"/>
        </w:rPr>
        <w:lastRenderedPageBreak/>
        <w:t xml:space="preserve">memahami </w:t>
      </w:r>
      <w:proofErr w:type="gramStart"/>
      <w:r w:rsidRPr="00E42FF1">
        <w:rPr>
          <w:rFonts w:ascii="Times New Roman" w:hAnsi="Times New Roman" w:cs="Times New Roman"/>
          <w:sz w:val="24"/>
          <w:szCs w:val="24"/>
          <w:shd w:val="clear" w:color="auto" w:fill="FFFFFF"/>
        </w:rPr>
        <w:t>apa</w:t>
      </w:r>
      <w:proofErr w:type="gramEnd"/>
      <w:r w:rsidRPr="00E42FF1">
        <w:rPr>
          <w:rFonts w:ascii="Times New Roman" w:hAnsi="Times New Roman" w:cs="Times New Roman"/>
          <w:sz w:val="24"/>
          <w:szCs w:val="24"/>
          <w:shd w:val="clear" w:color="auto" w:fill="FFFFFF"/>
        </w:rPr>
        <w:t xml:space="preserve"> yang diharapkan dari mereka dan apa konsekuensi dari pelaksanaan atau pelanggaran kontrak.</w:t>
      </w:r>
    </w:p>
    <w:p w14:paraId="2C1D680F" w14:textId="575CCDA6" w:rsidR="001A4BB9" w:rsidRDefault="008D5907" w:rsidP="00C47ACF">
      <w:pPr>
        <w:pStyle w:val="ListParagraph"/>
        <w:numPr>
          <w:ilvl w:val="0"/>
          <w:numId w:val="13"/>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Asas</w:t>
      </w:r>
      <w:r w:rsidR="001A4BB9">
        <w:rPr>
          <w:rFonts w:ascii="Times New Roman" w:hAnsi="Times New Roman" w:cs="Times New Roman"/>
          <w:sz w:val="24"/>
          <w:szCs w:val="24"/>
          <w:shd w:val="clear" w:color="auto" w:fill="FFFFFF"/>
        </w:rPr>
        <w:t xml:space="preserve"> Itikad Baik (</w:t>
      </w:r>
      <w:r w:rsidR="001A4BB9" w:rsidRPr="005A1C60">
        <w:rPr>
          <w:rFonts w:ascii="Times New Roman" w:hAnsi="Times New Roman" w:cs="Times New Roman"/>
          <w:i/>
          <w:sz w:val="24"/>
          <w:szCs w:val="24"/>
          <w:shd w:val="clear" w:color="auto" w:fill="FFFFFF"/>
        </w:rPr>
        <w:t>Good Faith</w:t>
      </w:r>
      <w:r w:rsidR="001A4BB9">
        <w:rPr>
          <w:rFonts w:ascii="Times New Roman" w:hAnsi="Times New Roman" w:cs="Times New Roman"/>
          <w:sz w:val="24"/>
          <w:szCs w:val="24"/>
          <w:shd w:val="clear" w:color="auto" w:fill="FFFFFF"/>
        </w:rPr>
        <w:t>)</w:t>
      </w:r>
    </w:p>
    <w:p w14:paraId="1CB2F65F" w14:textId="1FAFE315" w:rsidR="001A4BB9" w:rsidRPr="001A4BB9" w:rsidRDefault="008D5907" w:rsidP="00E92807">
      <w:pPr>
        <w:pStyle w:val="ListParagraph"/>
        <w:spacing w:after="0" w:line="480" w:lineRule="auto"/>
        <w:ind w:left="851" w:firstLine="58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Asas</w:t>
      </w:r>
      <w:r w:rsidR="001A4BB9" w:rsidRPr="00E42FF1">
        <w:rPr>
          <w:rFonts w:ascii="Times New Roman" w:hAnsi="Times New Roman" w:cs="Times New Roman"/>
          <w:sz w:val="24"/>
          <w:szCs w:val="24"/>
          <w:shd w:val="clear" w:color="auto" w:fill="FFFFFF"/>
        </w:rPr>
        <w:t xml:space="preserve"> itikad baik menuntut bahwa semua pihak dalam kontrak harus bertindak jujur dan transparan selama proses pembuatan dan pelaksanaan kontrak. Itikad baik menciptakan kepercayaan antara para pihak dan membantu mencegah sengketa di masa depan.</w:t>
      </w:r>
    </w:p>
    <w:p w14:paraId="4C0A595D" w14:textId="77777777" w:rsidR="001A4BB9" w:rsidRPr="00C23615" w:rsidRDefault="001A4BB9" w:rsidP="00C47ACF">
      <w:pPr>
        <w:pStyle w:val="ListParagraph"/>
        <w:numPr>
          <w:ilvl w:val="0"/>
          <w:numId w:val="9"/>
        </w:numPr>
        <w:spacing w:after="0" w:line="48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Jenis Jenis Kontrak</w:t>
      </w:r>
    </w:p>
    <w:p w14:paraId="44133075" w14:textId="77777777" w:rsidR="001A4BB9" w:rsidRDefault="001A4BB9" w:rsidP="00E92807">
      <w:pPr>
        <w:pStyle w:val="ListParagraph"/>
        <w:spacing w:after="0" w:line="480" w:lineRule="auto"/>
        <w:ind w:left="567"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Jenis kontrak dapat di klasifikasikan menjadi beberapa macam, para ahli hukum memilliki pendapat masing masing dalam hal pengklasifikasiannya sebagai </w:t>
      </w:r>
      <w:proofErr w:type="gramStart"/>
      <w:r>
        <w:rPr>
          <w:rFonts w:ascii="Times New Roman" w:hAnsi="Times New Roman" w:cs="Times New Roman"/>
          <w:sz w:val="24"/>
          <w:szCs w:val="24"/>
          <w:shd w:val="clear" w:color="auto" w:fill="FFFFFF"/>
        </w:rPr>
        <w:t>berikut :</w:t>
      </w:r>
      <w:proofErr w:type="gramEnd"/>
    </w:p>
    <w:p w14:paraId="2F36D305" w14:textId="77777777" w:rsidR="001A4BB9" w:rsidRDefault="001A4BB9" w:rsidP="00C47ACF">
      <w:pPr>
        <w:pStyle w:val="ListParagraph"/>
        <w:numPr>
          <w:ilvl w:val="0"/>
          <w:numId w:val="14"/>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Sudikno Mertokusumo membagi jenis kontrak berdasarkan dari sumber hukumnya, Sudikno mengklasifikasikan serta berpendapat bahwa kontrak dapat di lihat dari asal dasar hukum atau dari jenis kesepakatan perjanjiannya</w:t>
      </w:r>
      <w:r>
        <w:rPr>
          <w:rStyle w:val="FootnoteReference"/>
          <w:rFonts w:ascii="Times New Roman" w:hAnsi="Times New Roman" w:cs="Times New Roman"/>
          <w:sz w:val="24"/>
          <w:szCs w:val="24"/>
          <w:shd w:val="clear" w:color="auto" w:fill="FFFFFF"/>
        </w:rPr>
        <w:footnoteReference w:id="34"/>
      </w:r>
      <w:r>
        <w:rPr>
          <w:rFonts w:ascii="Times New Roman" w:hAnsi="Times New Roman" w:cs="Times New Roman"/>
          <w:sz w:val="24"/>
          <w:szCs w:val="24"/>
          <w:shd w:val="clear" w:color="auto" w:fill="FFFFFF"/>
        </w:rPr>
        <w:t>.</w:t>
      </w:r>
    </w:p>
    <w:p w14:paraId="654A2A7A" w14:textId="77777777" w:rsidR="001A4BB9" w:rsidRPr="00786165" w:rsidRDefault="001A4BB9" w:rsidP="00C47ACF">
      <w:pPr>
        <w:pStyle w:val="ListParagraph"/>
        <w:numPr>
          <w:ilvl w:val="0"/>
          <w:numId w:val="15"/>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w:t>
      </w:r>
      <w:r w:rsidRPr="00786165">
        <w:rPr>
          <w:rFonts w:ascii="Times New Roman" w:hAnsi="Times New Roman" w:cs="Times New Roman"/>
          <w:sz w:val="24"/>
          <w:szCs w:val="24"/>
          <w:shd w:val="clear" w:color="auto" w:fill="FFFFFF"/>
        </w:rPr>
        <w:t xml:space="preserve"> yang bersumber dari hukum keluarga, seperti </w:t>
      </w:r>
      <w:r>
        <w:rPr>
          <w:rFonts w:ascii="Times New Roman" w:hAnsi="Times New Roman" w:cs="Times New Roman"/>
          <w:sz w:val="24"/>
          <w:szCs w:val="24"/>
          <w:shd w:val="clear" w:color="auto" w:fill="FFFFFF"/>
        </w:rPr>
        <w:t>misalnya perjanjian atau kontrak</w:t>
      </w:r>
      <w:r w:rsidRPr="00786165">
        <w:rPr>
          <w:rFonts w:ascii="Times New Roman" w:hAnsi="Times New Roman" w:cs="Times New Roman"/>
          <w:sz w:val="24"/>
          <w:szCs w:val="24"/>
          <w:shd w:val="clear" w:color="auto" w:fill="FFFFFF"/>
        </w:rPr>
        <w:t xml:space="preserve"> perkawinan;</w:t>
      </w:r>
    </w:p>
    <w:p w14:paraId="694C64FB" w14:textId="77777777" w:rsidR="001A4BB9" w:rsidRPr="00786165" w:rsidRDefault="001A4BB9" w:rsidP="00C47ACF">
      <w:pPr>
        <w:pStyle w:val="ListParagraph"/>
        <w:numPr>
          <w:ilvl w:val="0"/>
          <w:numId w:val="15"/>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w:t>
      </w:r>
      <w:r w:rsidRPr="00786165">
        <w:rPr>
          <w:rFonts w:ascii="Times New Roman" w:hAnsi="Times New Roman" w:cs="Times New Roman"/>
          <w:sz w:val="24"/>
          <w:szCs w:val="24"/>
          <w:shd w:val="clear" w:color="auto" w:fill="FFFFFF"/>
        </w:rPr>
        <w:t xml:space="preserve"> yang bersumber dari </w:t>
      </w:r>
      <w:r>
        <w:rPr>
          <w:rFonts w:ascii="Times New Roman" w:hAnsi="Times New Roman" w:cs="Times New Roman"/>
          <w:sz w:val="24"/>
          <w:szCs w:val="24"/>
          <w:shd w:val="clear" w:color="auto" w:fill="FFFFFF"/>
        </w:rPr>
        <w:t>objek hukum (benda)</w:t>
      </w:r>
      <w:r w:rsidRPr="00786165">
        <w:rPr>
          <w:rFonts w:ascii="Times New Roman" w:hAnsi="Times New Roman" w:cs="Times New Roman"/>
          <w:sz w:val="24"/>
          <w:szCs w:val="24"/>
          <w:shd w:val="clear" w:color="auto" w:fill="FFFFFF"/>
        </w:rPr>
        <w:t xml:space="preserve">, yaitu yang </w:t>
      </w:r>
      <w:r>
        <w:rPr>
          <w:rFonts w:ascii="Times New Roman" w:hAnsi="Times New Roman" w:cs="Times New Roman"/>
          <w:sz w:val="24"/>
          <w:szCs w:val="24"/>
          <w:shd w:val="clear" w:color="auto" w:fill="FFFFFF"/>
        </w:rPr>
        <w:t>memiliki korelasi</w:t>
      </w:r>
      <w:r w:rsidRPr="00786165">
        <w:rPr>
          <w:rFonts w:ascii="Times New Roman" w:hAnsi="Times New Roman" w:cs="Times New Roman"/>
          <w:sz w:val="24"/>
          <w:szCs w:val="24"/>
          <w:shd w:val="clear" w:color="auto" w:fill="FFFFFF"/>
        </w:rPr>
        <w:t xml:space="preserve"> dengan </w:t>
      </w:r>
      <w:r>
        <w:rPr>
          <w:rFonts w:ascii="Times New Roman" w:hAnsi="Times New Roman" w:cs="Times New Roman"/>
          <w:sz w:val="24"/>
          <w:szCs w:val="24"/>
          <w:shd w:val="clear" w:color="auto" w:fill="FFFFFF"/>
        </w:rPr>
        <w:t>pemindahan hak</w:t>
      </w:r>
      <w:r w:rsidRPr="0078616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objek benda, misalnya kontrak peralihan</w:t>
      </w:r>
      <w:r w:rsidRPr="00786165">
        <w:rPr>
          <w:rFonts w:ascii="Times New Roman" w:hAnsi="Times New Roman" w:cs="Times New Roman"/>
          <w:sz w:val="24"/>
          <w:szCs w:val="24"/>
          <w:shd w:val="clear" w:color="auto" w:fill="FFFFFF"/>
        </w:rPr>
        <w:t xml:space="preserve"> hak milik;</w:t>
      </w:r>
    </w:p>
    <w:p w14:paraId="32CAE925" w14:textId="77777777" w:rsidR="001A4BB9" w:rsidRPr="00786165" w:rsidRDefault="001A4BB9" w:rsidP="00C47ACF">
      <w:pPr>
        <w:pStyle w:val="ListParagraph"/>
        <w:numPr>
          <w:ilvl w:val="0"/>
          <w:numId w:val="15"/>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Kontrak</w:t>
      </w:r>
      <w:r w:rsidRPr="00786165">
        <w:rPr>
          <w:rFonts w:ascii="Times New Roman" w:hAnsi="Times New Roman" w:cs="Times New Roman"/>
          <w:sz w:val="24"/>
          <w:szCs w:val="24"/>
          <w:shd w:val="clear" w:color="auto" w:fill="FFFFFF"/>
        </w:rPr>
        <w:t xml:space="preserve"> obligatoir</w:t>
      </w:r>
      <w:r>
        <w:rPr>
          <w:rFonts w:ascii="Times New Roman" w:hAnsi="Times New Roman" w:cs="Times New Roman"/>
          <w:sz w:val="24"/>
          <w:szCs w:val="24"/>
          <w:shd w:val="clear" w:color="auto" w:fill="FFFFFF"/>
        </w:rPr>
        <w:t xml:space="preserve"> (Surat Hutang)</w:t>
      </w:r>
      <w:r w:rsidRPr="00786165">
        <w:rPr>
          <w:rFonts w:ascii="Times New Roman" w:hAnsi="Times New Roman" w:cs="Times New Roman"/>
          <w:sz w:val="24"/>
          <w:szCs w:val="24"/>
          <w:shd w:val="clear" w:color="auto" w:fill="FFFFFF"/>
        </w:rPr>
        <w:t xml:space="preserve">, yaitu </w:t>
      </w:r>
      <w:r>
        <w:rPr>
          <w:rFonts w:ascii="Times New Roman" w:hAnsi="Times New Roman" w:cs="Times New Roman"/>
          <w:sz w:val="24"/>
          <w:szCs w:val="24"/>
          <w:shd w:val="clear" w:color="auto" w:fill="FFFFFF"/>
        </w:rPr>
        <w:t>sebuah kontrak</w:t>
      </w:r>
      <w:r w:rsidRPr="00786165">
        <w:rPr>
          <w:rFonts w:ascii="Times New Roman" w:hAnsi="Times New Roman" w:cs="Times New Roman"/>
          <w:sz w:val="24"/>
          <w:szCs w:val="24"/>
          <w:shd w:val="clear" w:color="auto" w:fill="FFFFFF"/>
        </w:rPr>
        <w:t xml:space="preserve"> yang menimbulkan </w:t>
      </w:r>
      <w:r>
        <w:rPr>
          <w:rFonts w:ascii="Times New Roman" w:hAnsi="Times New Roman" w:cs="Times New Roman"/>
          <w:sz w:val="24"/>
          <w:szCs w:val="24"/>
          <w:shd w:val="clear" w:color="auto" w:fill="FFFFFF"/>
        </w:rPr>
        <w:t>perbuatan hukum berupa keharusan melaksanakan hak atau kewajiban</w:t>
      </w:r>
      <w:r w:rsidRPr="00786165">
        <w:rPr>
          <w:rFonts w:ascii="Times New Roman" w:hAnsi="Times New Roman" w:cs="Times New Roman"/>
          <w:sz w:val="24"/>
          <w:szCs w:val="24"/>
          <w:shd w:val="clear" w:color="auto" w:fill="FFFFFF"/>
        </w:rPr>
        <w:t>;</w:t>
      </w:r>
    </w:p>
    <w:p w14:paraId="2D5F02DD" w14:textId="77777777" w:rsidR="001A4BB9" w:rsidRPr="00786165" w:rsidRDefault="001A4BB9" w:rsidP="00C47ACF">
      <w:pPr>
        <w:pStyle w:val="ListParagraph"/>
        <w:numPr>
          <w:ilvl w:val="0"/>
          <w:numId w:val="15"/>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w:t>
      </w:r>
      <w:r w:rsidRPr="00786165">
        <w:rPr>
          <w:rFonts w:ascii="Times New Roman" w:hAnsi="Times New Roman" w:cs="Times New Roman"/>
          <w:sz w:val="24"/>
          <w:szCs w:val="24"/>
          <w:shd w:val="clear" w:color="auto" w:fill="FFFFFF"/>
        </w:rPr>
        <w:t xml:space="preserve"> yang bersumber dari hukum acara, yang </w:t>
      </w:r>
      <w:r>
        <w:rPr>
          <w:rFonts w:ascii="Times New Roman" w:hAnsi="Times New Roman" w:cs="Times New Roman"/>
          <w:sz w:val="24"/>
          <w:szCs w:val="24"/>
          <w:shd w:val="clear" w:color="auto" w:fill="FFFFFF"/>
        </w:rPr>
        <w:t>atau dapat dikenal dengan</w:t>
      </w:r>
      <w:r w:rsidRPr="00786165">
        <w:rPr>
          <w:rFonts w:ascii="Times New Roman" w:hAnsi="Times New Roman" w:cs="Times New Roman"/>
          <w:sz w:val="24"/>
          <w:szCs w:val="24"/>
          <w:shd w:val="clear" w:color="auto" w:fill="FFFFFF"/>
        </w:rPr>
        <w:t xml:space="preserve"> </w:t>
      </w:r>
      <w:r w:rsidRPr="00786165">
        <w:rPr>
          <w:rFonts w:ascii="Times New Roman" w:hAnsi="Times New Roman" w:cs="Times New Roman"/>
          <w:i/>
          <w:sz w:val="24"/>
          <w:szCs w:val="24"/>
          <w:shd w:val="clear" w:color="auto" w:fill="FFFFFF"/>
        </w:rPr>
        <w:t>bewijsove- reenkomst</w:t>
      </w:r>
      <w:r w:rsidRPr="00786165">
        <w:rPr>
          <w:rFonts w:ascii="Times New Roman" w:hAnsi="Times New Roman" w:cs="Times New Roman"/>
          <w:sz w:val="24"/>
          <w:szCs w:val="24"/>
          <w:shd w:val="clear" w:color="auto" w:fill="FFFFFF"/>
        </w:rPr>
        <w:t>;</w:t>
      </w:r>
    </w:p>
    <w:p w14:paraId="30FDAAA2" w14:textId="77777777" w:rsidR="001A4BB9" w:rsidRDefault="001A4BB9" w:rsidP="00C47ACF">
      <w:pPr>
        <w:pStyle w:val="ListParagraph"/>
        <w:numPr>
          <w:ilvl w:val="0"/>
          <w:numId w:val="15"/>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w:t>
      </w:r>
      <w:r w:rsidRPr="00786165">
        <w:rPr>
          <w:rFonts w:ascii="Times New Roman" w:hAnsi="Times New Roman" w:cs="Times New Roman"/>
          <w:sz w:val="24"/>
          <w:szCs w:val="24"/>
          <w:shd w:val="clear" w:color="auto" w:fill="FFFFFF"/>
        </w:rPr>
        <w:t xml:space="preserve"> yang bersumber dari hukum publik, </w:t>
      </w:r>
      <w:r>
        <w:rPr>
          <w:rFonts w:ascii="Times New Roman" w:hAnsi="Times New Roman" w:cs="Times New Roman"/>
          <w:sz w:val="24"/>
          <w:szCs w:val="24"/>
          <w:shd w:val="clear" w:color="auto" w:fill="FFFFFF"/>
        </w:rPr>
        <w:t>atau yang dikenal sebagai</w:t>
      </w:r>
      <w:r w:rsidRPr="00786165">
        <w:rPr>
          <w:rFonts w:ascii="Times New Roman" w:hAnsi="Times New Roman" w:cs="Times New Roman"/>
          <w:sz w:val="24"/>
          <w:szCs w:val="24"/>
          <w:shd w:val="clear" w:color="auto" w:fill="FFFFFF"/>
        </w:rPr>
        <w:t xml:space="preserve"> </w:t>
      </w:r>
      <w:r w:rsidRPr="00786165">
        <w:rPr>
          <w:rFonts w:ascii="Times New Roman" w:hAnsi="Times New Roman" w:cs="Times New Roman"/>
          <w:i/>
          <w:sz w:val="24"/>
          <w:szCs w:val="24"/>
          <w:shd w:val="clear" w:color="auto" w:fill="FFFFFF"/>
        </w:rPr>
        <w:t>publieck- rechtelijke overeenkoms</w:t>
      </w:r>
      <w:r>
        <w:rPr>
          <w:rFonts w:ascii="Times New Roman" w:hAnsi="Times New Roman" w:cs="Times New Roman"/>
          <w:sz w:val="24"/>
          <w:szCs w:val="24"/>
          <w:shd w:val="clear" w:color="auto" w:fill="FFFFFF"/>
        </w:rPr>
        <w:t xml:space="preserve"> </w:t>
      </w:r>
    </w:p>
    <w:p w14:paraId="0E87D43C" w14:textId="77777777" w:rsidR="001A4BB9" w:rsidRDefault="001A4BB9" w:rsidP="00C47ACF">
      <w:pPr>
        <w:pStyle w:val="ListParagraph"/>
        <w:numPr>
          <w:ilvl w:val="0"/>
          <w:numId w:val="14"/>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 berdasrkan bentuknya</w:t>
      </w:r>
    </w:p>
    <w:p w14:paraId="0BE5AAF0" w14:textId="77777777" w:rsidR="001A4BB9" w:rsidRDefault="001A4BB9" w:rsidP="00CE42B9">
      <w:pPr>
        <w:pStyle w:val="ListParagraph"/>
        <w:numPr>
          <w:ilvl w:val="2"/>
          <w:numId w:val="6"/>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 Lisan</w:t>
      </w:r>
    </w:p>
    <w:p w14:paraId="04DB61F4" w14:textId="0CECE90F" w:rsidR="001A4BB9" w:rsidRDefault="001A4BB9" w:rsidP="001A4BB9">
      <w:pPr>
        <w:pStyle w:val="ListParagraph"/>
        <w:spacing w:after="0" w:line="480" w:lineRule="auto"/>
        <w:ind w:left="144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Kontrak lisan merupakan kontrak yang tidak memiliki wujud dari kontrak pada umumnya di karenakan kontrak ini dilakkan melaului lisan atau ucapan yang berlaku antara pembuat kontrak sampai dengan waktu yang di tentukan serta tanpa </w:t>
      </w:r>
      <w:r w:rsidR="005A1C60">
        <w:rPr>
          <w:rFonts w:ascii="Times New Roman" w:hAnsi="Times New Roman" w:cs="Times New Roman"/>
          <w:sz w:val="24"/>
          <w:szCs w:val="24"/>
          <w:shd w:val="clear" w:color="auto" w:fill="FFFFFF"/>
        </w:rPr>
        <w:t>mengurangi</w:t>
      </w:r>
      <w:r>
        <w:rPr>
          <w:rFonts w:ascii="Times New Roman" w:hAnsi="Times New Roman" w:cs="Times New Roman"/>
          <w:sz w:val="24"/>
          <w:szCs w:val="24"/>
          <w:shd w:val="clear" w:color="auto" w:fill="FFFFFF"/>
        </w:rPr>
        <w:t xml:space="preserve"> unsur dari pasal 1320 Kitab Undang-Undang Hukum Perdata.</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Kontrak lisan terjadi biasanya para pihak di saksikan dan mengucap kata perjanjian atau biasa di sebut kata akad perjanjian.</w:t>
      </w:r>
      <w:proofErr w:type="gramEnd"/>
      <w:r>
        <w:rPr>
          <w:rFonts w:ascii="Times New Roman" w:hAnsi="Times New Roman" w:cs="Times New Roman"/>
          <w:sz w:val="24"/>
          <w:szCs w:val="24"/>
          <w:shd w:val="clear" w:color="auto" w:fill="FFFFFF"/>
        </w:rPr>
        <w:t xml:space="preserve"> </w:t>
      </w:r>
    </w:p>
    <w:p w14:paraId="6F4979EC" w14:textId="77777777" w:rsidR="001A4BB9" w:rsidRDefault="001A4BB9" w:rsidP="00CE42B9">
      <w:pPr>
        <w:pStyle w:val="ListParagraph"/>
        <w:numPr>
          <w:ilvl w:val="2"/>
          <w:numId w:val="6"/>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 Tertulis</w:t>
      </w:r>
    </w:p>
    <w:p w14:paraId="70D739FC" w14:textId="77777777" w:rsidR="001A4BB9" w:rsidRPr="00E5513D" w:rsidRDefault="001A4BB9" w:rsidP="001A4BB9">
      <w:pPr>
        <w:pStyle w:val="ListParagraph"/>
        <w:spacing w:after="0" w:line="480" w:lineRule="auto"/>
        <w:ind w:left="1418" w:firstLine="742"/>
        <w:jc w:val="both"/>
        <w:rPr>
          <w:rFonts w:ascii="Times New Roman" w:hAnsi="Times New Roman" w:cs="Times New Roman"/>
          <w:sz w:val="24"/>
          <w:szCs w:val="24"/>
          <w:shd w:val="clear" w:color="auto" w:fill="FFFFFF"/>
        </w:rPr>
      </w:pPr>
      <w:proofErr w:type="gramStart"/>
      <w:r w:rsidRPr="00E5513D">
        <w:rPr>
          <w:rFonts w:ascii="Times New Roman" w:hAnsi="Times New Roman" w:cs="Times New Roman"/>
          <w:sz w:val="24"/>
          <w:szCs w:val="24"/>
        </w:rPr>
        <w:t xml:space="preserve">Kontrak tertulis merupakan kontrak yang dibuat oleh para pihak dalam </w:t>
      </w:r>
      <w:r>
        <w:rPr>
          <w:rFonts w:ascii="Times New Roman" w:hAnsi="Times New Roman" w:cs="Times New Roman"/>
          <w:sz w:val="24"/>
          <w:szCs w:val="24"/>
        </w:rPr>
        <w:t>wujud</w:t>
      </w:r>
      <w:r w:rsidRPr="00E5513D">
        <w:rPr>
          <w:rFonts w:ascii="Times New Roman" w:hAnsi="Times New Roman" w:cs="Times New Roman"/>
          <w:sz w:val="24"/>
          <w:szCs w:val="24"/>
        </w:rPr>
        <w:t xml:space="preserve"> tulisan</w:t>
      </w:r>
      <w:r>
        <w:rPr>
          <w:rFonts w:ascii="Times New Roman" w:hAnsi="Times New Roman" w:cs="Times New Roman"/>
          <w:sz w:val="24"/>
          <w:szCs w:val="24"/>
        </w:rPr>
        <w:t xml:space="preserve"> atau dokumen</w:t>
      </w:r>
      <w:r w:rsidRPr="00E5513D">
        <w:rPr>
          <w:rFonts w:ascii="Times New Roman" w:hAnsi="Times New Roman" w:cs="Times New Roman"/>
          <w:sz w:val="24"/>
          <w:szCs w:val="24"/>
        </w:rPr>
        <w:t>.</w:t>
      </w:r>
      <w:proofErr w:type="gramEnd"/>
      <w:r w:rsidRPr="00E5513D">
        <w:rPr>
          <w:rFonts w:ascii="Times New Roman" w:hAnsi="Times New Roman" w:cs="Times New Roman"/>
          <w:sz w:val="24"/>
          <w:szCs w:val="24"/>
        </w:rPr>
        <w:t xml:space="preserve"> </w:t>
      </w:r>
      <w:proofErr w:type="gramStart"/>
      <w:r w:rsidRPr="00E5513D">
        <w:rPr>
          <w:rFonts w:ascii="Times New Roman" w:hAnsi="Times New Roman" w:cs="Times New Roman"/>
          <w:sz w:val="24"/>
          <w:szCs w:val="24"/>
        </w:rPr>
        <w:t xml:space="preserve">Hal ini dapat kita lihat pada perjanjian hibah yang harus dilakukan dengan akta notaris </w:t>
      </w:r>
      <w:r>
        <w:rPr>
          <w:rFonts w:ascii="Times New Roman" w:hAnsi="Times New Roman" w:cs="Times New Roman"/>
          <w:sz w:val="24"/>
          <w:szCs w:val="24"/>
        </w:rPr>
        <w:t>sebagaimana yang termaktub dalam Pasal 1682 Kitab Undang-Undang Hukum Perdata</w:t>
      </w:r>
      <w:r w:rsidRPr="00E5513D">
        <w:rPr>
          <w:rFonts w:ascii="Times New Roman" w:hAnsi="Times New Roman" w:cs="Times New Roman"/>
          <w:sz w:val="24"/>
          <w:szCs w:val="24"/>
        </w:rPr>
        <w:t>.</w:t>
      </w:r>
      <w:proofErr w:type="gramEnd"/>
      <w:r w:rsidRPr="00E5513D">
        <w:rPr>
          <w:rFonts w:ascii="Times New Roman" w:hAnsi="Times New Roman" w:cs="Times New Roman"/>
          <w:sz w:val="24"/>
          <w:szCs w:val="24"/>
        </w:rPr>
        <w:t xml:space="preserve"> </w:t>
      </w:r>
      <w:proofErr w:type="gramStart"/>
      <w:r w:rsidRPr="00E5513D">
        <w:rPr>
          <w:rFonts w:ascii="Times New Roman" w:hAnsi="Times New Roman" w:cs="Times New Roman"/>
          <w:sz w:val="24"/>
          <w:szCs w:val="24"/>
        </w:rPr>
        <w:t xml:space="preserve">Kontrak ini dibagi menjadi dua macam, </w:t>
      </w:r>
      <w:r>
        <w:rPr>
          <w:rFonts w:ascii="Times New Roman" w:hAnsi="Times New Roman" w:cs="Times New Roman"/>
          <w:sz w:val="24"/>
          <w:szCs w:val="24"/>
        </w:rPr>
        <w:t>diantaranya</w:t>
      </w:r>
      <w:r w:rsidRPr="00E5513D">
        <w:rPr>
          <w:rFonts w:ascii="Times New Roman" w:hAnsi="Times New Roman" w:cs="Times New Roman"/>
          <w:sz w:val="24"/>
          <w:szCs w:val="24"/>
        </w:rPr>
        <w:t xml:space="preserve"> dalam bentuk akta di bawah tangan dan akta notaris.</w:t>
      </w:r>
      <w:proofErr w:type="gramEnd"/>
      <w:r w:rsidRPr="00E5513D">
        <w:rPr>
          <w:rFonts w:ascii="Times New Roman" w:hAnsi="Times New Roman" w:cs="Times New Roman"/>
          <w:sz w:val="24"/>
          <w:szCs w:val="24"/>
        </w:rPr>
        <w:t xml:space="preserve"> </w:t>
      </w:r>
      <w:proofErr w:type="gramStart"/>
      <w:r w:rsidRPr="00E5513D">
        <w:rPr>
          <w:rFonts w:ascii="Times New Roman" w:hAnsi="Times New Roman" w:cs="Times New Roman"/>
          <w:sz w:val="24"/>
          <w:szCs w:val="24"/>
        </w:rPr>
        <w:t xml:space="preserve">Akta </w:t>
      </w:r>
      <w:r w:rsidRPr="00E5513D">
        <w:rPr>
          <w:rFonts w:ascii="Times New Roman" w:hAnsi="Times New Roman" w:cs="Times New Roman"/>
          <w:sz w:val="24"/>
          <w:szCs w:val="24"/>
        </w:rPr>
        <w:lastRenderedPageBreak/>
        <w:t>di bawah tangan adalah akta yang cukup dibuat dan ditandatangani oleh para pihak.</w:t>
      </w:r>
      <w:proofErr w:type="gramEnd"/>
      <w:r w:rsidRPr="00E5513D">
        <w:rPr>
          <w:rFonts w:ascii="Times New Roman" w:hAnsi="Times New Roman" w:cs="Times New Roman"/>
          <w:sz w:val="24"/>
          <w:szCs w:val="24"/>
        </w:rPr>
        <w:t xml:space="preserve"> </w:t>
      </w:r>
      <w:proofErr w:type="gramStart"/>
      <w:r w:rsidRPr="00E5513D">
        <w:rPr>
          <w:rFonts w:ascii="Times New Roman" w:hAnsi="Times New Roman" w:cs="Times New Roman"/>
          <w:sz w:val="24"/>
          <w:szCs w:val="24"/>
        </w:rPr>
        <w:t>Sedangkan akta autentik merupakan akta yang dibuat oleh atau di hadapan notaris.</w:t>
      </w:r>
      <w:proofErr w:type="gramEnd"/>
      <w:r w:rsidRPr="00E5513D">
        <w:rPr>
          <w:rFonts w:ascii="Times New Roman" w:hAnsi="Times New Roman" w:cs="Times New Roman"/>
          <w:sz w:val="24"/>
          <w:szCs w:val="24"/>
        </w:rPr>
        <w:t xml:space="preserve"> </w:t>
      </w:r>
      <w:proofErr w:type="gramStart"/>
      <w:r w:rsidRPr="00E5513D">
        <w:rPr>
          <w:rFonts w:ascii="Times New Roman" w:hAnsi="Times New Roman" w:cs="Times New Roman"/>
          <w:sz w:val="24"/>
          <w:szCs w:val="24"/>
        </w:rPr>
        <w:t>Akta yang dibuat oleh Notaris itu merupakan akta pejabat.</w:t>
      </w:r>
      <w:proofErr w:type="gramEnd"/>
      <w:r w:rsidRPr="00E5513D">
        <w:rPr>
          <w:rFonts w:ascii="Times New Roman" w:hAnsi="Times New Roman" w:cs="Times New Roman"/>
          <w:sz w:val="24"/>
          <w:szCs w:val="24"/>
        </w:rPr>
        <w:t xml:space="preserve"> </w:t>
      </w:r>
      <w:proofErr w:type="gramStart"/>
      <w:r>
        <w:rPr>
          <w:rFonts w:ascii="Times New Roman" w:hAnsi="Times New Roman" w:cs="Times New Roman"/>
          <w:sz w:val="24"/>
          <w:szCs w:val="24"/>
        </w:rPr>
        <w:t>Misalnya</w:t>
      </w:r>
      <w:r w:rsidRPr="00E5513D">
        <w:rPr>
          <w:rFonts w:ascii="Times New Roman" w:hAnsi="Times New Roman" w:cs="Times New Roman"/>
          <w:sz w:val="24"/>
          <w:szCs w:val="24"/>
        </w:rPr>
        <w:t>, berita acara Rapat Umum Pemegang Saham (RUPS) dalam sebuah PT. Akta yang dibuat di hadapan notaris merupakan akta yang dibuat oleh para pihak di hadapan notaris.</w:t>
      </w:r>
      <w:proofErr w:type="gramEnd"/>
    </w:p>
    <w:p w14:paraId="0BD85E14" w14:textId="77777777" w:rsidR="001A4BB9" w:rsidRPr="00F0301A" w:rsidRDefault="001A4BB9" w:rsidP="00CE42B9">
      <w:pPr>
        <w:pStyle w:val="ListParagraph"/>
        <w:numPr>
          <w:ilvl w:val="2"/>
          <w:numId w:val="6"/>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E-Kontrak </w:t>
      </w:r>
    </w:p>
    <w:p w14:paraId="20D76EBE" w14:textId="122A44B8" w:rsidR="00DE5998" w:rsidRDefault="001A4BB9" w:rsidP="00E92807">
      <w:pPr>
        <w:pStyle w:val="ListParagraph"/>
        <w:spacing w:after="0" w:line="480" w:lineRule="auto"/>
        <w:ind w:left="144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Secara definisi dan bentuknya E-Kontrak dapat di deskripsikan sebagai sebuah kontrak yang di buat melalui teknologi informasi dan elektronik serta dokumen kontrak tersebut dapat berwujud sebagai sebuah dokumen elektronik.</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E-Kontrak dalam pengaturan nya sudah tertera dalam Undang-Undang Nomor 19 Tahun 2016 Tentang Informasi Dan Transaksi Elektronik.</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Hal tersebut di tegaskan kembali dalam pasal 1 Ayat 17 Undang-Undang Informasi Dan Transaksi Elektronik berkaitan dengan aturan tambahan mengenai isi dari E-Kontrak.</w:t>
      </w:r>
      <w:proofErr w:type="gramEnd"/>
      <w:r>
        <w:rPr>
          <w:rFonts w:ascii="Times New Roman" w:hAnsi="Times New Roman" w:cs="Times New Roman"/>
          <w:sz w:val="24"/>
          <w:szCs w:val="24"/>
          <w:shd w:val="clear" w:color="auto" w:fill="FFFFFF"/>
        </w:rPr>
        <w:t xml:space="preserve"> Perihal kekuatan pembuktiannya E-Kontrak memiliki kekuatan hukum yang </w:t>
      </w:r>
      <w:proofErr w:type="gramStart"/>
      <w:r>
        <w:rPr>
          <w:rFonts w:ascii="Times New Roman" w:hAnsi="Times New Roman" w:cs="Times New Roman"/>
          <w:sz w:val="24"/>
          <w:szCs w:val="24"/>
          <w:shd w:val="clear" w:color="auto" w:fill="FFFFFF"/>
        </w:rPr>
        <w:t>sama</w:t>
      </w:r>
      <w:proofErr w:type="gramEnd"/>
      <w:r>
        <w:rPr>
          <w:rFonts w:ascii="Times New Roman" w:hAnsi="Times New Roman" w:cs="Times New Roman"/>
          <w:sz w:val="24"/>
          <w:szCs w:val="24"/>
          <w:shd w:val="clear" w:color="auto" w:fill="FFFFFF"/>
        </w:rPr>
        <w:t xml:space="preserve"> dengan kontrak pada umumnya. </w:t>
      </w:r>
      <w:proofErr w:type="gramStart"/>
      <w:r>
        <w:rPr>
          <w:rFonts w:ascii="Times New Roman" w:hAnsi="Times New Roman" w:cs="Times New Roman"/>
          <w:sz w:val="24"/>
          <w:szCs w:val="24"/>
          <w:shd w:val="clear" w:color="auto" w:fill="FFFFFF"/>
        </w:rPr>
        <w:t>Hal ini di karenakan sekarang juga telah mengenal tandatangan elektronik serta peletakkan materai elektronik yang juga di atur oleh ketentuan Undang-Undang.</w:t>
      </w:r>
      <w:proofErr w:type="gramEnd"/>
    </w:p>
    <w:p w14:paraId="414C1F4C" w14:textId="77777777" w:rsidR="0047726B" w:rsidRDefault="0047726B" w:rsidP="00E92807">
      <w:pPr>
        <w:pStyle w:val="ListParagraph"/>
        <w:spacing w:after="0" w:line="480" w:lineRule="auto"/>
        <w:ind w:left="1440" w:firstLine="720"/>
        <w:jc w:val="both"/>
        <w:rPr>
          <w:rFonts w:ascii="Times New Roman" w:hAnsi="Times New Roman" w:cs="Times New Roman"/>
          <w:sz w:val="24"/>
          <w:szCs w:val="24"/>
          <w:shd w:val="clear" w:color="auto" w:fill="FFFFFF"/>
        </w:rPr>
      </w:pPr>
    </w:p>
    <w:p w14:paraId="1F93C2B0" w14:textId="67EF39E6" w:rsidR="00DE5998" w:rsidRPr="008519A3" w:rsidRDefault="001845F1" w:rsidP="00E44439">
      <w:pPr>
        <w:pStyle w:val="Heading2"/>
        <w:spacing w:line="480" w:lineRule="auto"/>
        <w:ind w:left="284" w:hanging="284"/>
      </w:pPr>
      <w:bookmarkStart w:id="16" w:name="_Toc187960123"/>
      <w:r>
        <w:lastRenderedPageBreak/>
        <w:t>Tinjauan Umum Tentang Kepemilikan Properti</w:t>
      </w:r>
      <w:bookmarkEnd w:id="16"/>
    </w:p>
    <w:p w14:paraId="02A0AF6F" w14:textId="77777777" w:rsidR="00DE5998" w:rsidRPr="00EF5526" w:rsidRDefault="00DE5998" w:rsidP="00C47ACF">
      <w:pPr>
        <w:pStyle w:val="ListParagraph"/>
        <w:numPr>
          <w:ilvl w:val="0"/>
          <w:numId w:val="10"/>
        </w:numPr>
        <w:spacing w:after="0" w:line="480" w:lineRule="auto"/>
        <w:ind w:left="567" w:hanging="283"/>
        <w:jc w:val="both"/>
        <w:rPr>
          <w:rFonts w:ascii="Times New Roman" w:hAnsi="Times New Roman" w:cs="Times New Roman"/>
          <w:b/>
          <w:sz w:val="24"/>
          <w:szCs w:val="24"/>
          <w:shd w:val="clear" w:color="auto" w:fill="FFFFFF"/>
        </w:rPr>
      </w:pPr>
      <w:r w:rsidRPr="00EF5526">
        <w:rPr>
          <w:rFonts w:ascii="Times New Roman" w:hAnsi="Times New Roman" w:cs="Times New Roman"/>
          <w:b/>
          <w:sz w:val="24"/>
          <w:szCs w:val="24"/>
          <w:shd w:val="clear" w:color="auto" w:fill="FFFFFF"/>
        </w:rPr>
        <w:t>Definisi Properti</w:t>
      </w:r>
    </w:p>
    <w:p w14:paraId="1B1E39DC" w14:textId="62F5AA69" w:rsidR="00923B80" w:rsidRPr="00923B80" w:rsidRDefault="00DE5998" w:rsidP="00923B80">
      <w:pPr>
        <w:pStyle w:val="ListParagraph"/>
        <w:spacing w:after="0" w:line="480" w:lineRule="auto"/>
        <w:ind w:left="567"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Pada umunya masyarakat mengenal properti sebagai sebuah bangunan mewah, perumahan, atau sebuah ruko yang dimiliki oleh seseorang serta menjadi salah satu cabang dari bisnis yang dapat menghsilkan.</w:t>
      </w:r>
      <w:proofErr w:type="gramEnd"/>
      <w:r>
        <w:rPr>
          <w:rFonts w:ascii="Times New Roman" w:hAnsi="Times New Roman" w:cs="Times New Roman"/>
          <w:sz w:val="24"/>
          <w:szCs w:val="24"/>
          <w:shd w:val="clear" w:color="auto" w:fill="FFFFFF"/>
        </w:rPr>
        <w:t xml:space="preserve"> Sedangan definisi properti pada sesungguhnya berasal dari kosakata Bahasa inggris yakni </w:t>
      </w:r>
      <w:r>
        <w:rPr>
          <w:rFonts w:ascii="Times New Roman" w:hAnsi="Times New Roman" w:cs="Times New Roman"/>
          <w:i/>
          <w:sz w:val="24"/>
          <w:szCs w:val="24"/>
          <w:shd w:val="clear" w:color="auto" w:fill="FFFFFF"/>
        </w:rPr>
        <w:t xml:space="preserve">property </w:t>
      </w:r>
      <w:r>
        <w:rPr>
          <w:rFonts w:ascii="Times New Roman" w:hAnsi="Times New Roman" w:cs="Times New Roman"/>
          <w:sz w:val="24"/>
          <w:szCs w:val="24"/>
          <w:shd w:val="clear" w:color="auto" w:fill="FFFFFF"/>
        </w:rPr>
        <w:t>yang di adopsi ke dalam bahasa Indonesia menjadi “properti” kata properti memiliki arti sebenarnya yakni mengenai sebuah hak kepemilikan atas tanah dan bangunan yang berada di atasnya</w:t>
      </w:r>
      <w:r>
        <w:rPr>
          <w:rStyle w:val="FootnoteReference"/>
          <w:rFonts w:ascii="Times New Roman" w:hAnsi="Times New Roman" w:cs="Times New Roman"/>
          <w:sz w:val="24"/>
          <w:szCs w:val="24"/>
          <w:shd w:val="clear" w:color="auto" w:fill="FFFFFF"/>
        </w:rPr>
        <w:footnoteReference w:id="35"/>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Properti adalah setiap fisik atau tidak yang berwujud fisik serta terdaftar hak kepemilikannya oleh perorangan atau badan hukum.</w:t>
      </w:r>
      <w:proofErr w:type="gramEnd"/>
      <w:r w:rsidR="00923B80">
        <w:rPr>
          <w:rFonts w:ascii="Times New Roman" w:hAnsi="Times New Roman" w:cs="Times New Roman"/>
          <w:sz w:val="24"/>
          <w:szCs w:val="24"/>
          <w:shd w:val="clear" w:color="auto" w:fill="FFFFFF"/>
        </w:rPr>
        <w:t xml:space="preserve"> </w:t>
      </w:r>
      <w:proofErr w:type="gramStart"/>
      <w:r w:rsidR="00923B80">
        <w:rPr>
          <w:rFonts w:ascii="Times New Roman" w:hAnsi="Times New Roman" w:cs="Times New Roman"/>
          <w:sz w:val="24"/>
          <w:szCs w:val="24"/>
          <w:shd w:val="clear" w:color="auto" w:fill="FFFFFF"/>
        </w:rPr>
        <w:t xml:space="preserve">Definisi properti juga terdapat dalam </w:t>
      </w:r>
      <w:r w:rsidR="00923B80" w:rsidRPr="00923B80">
        <w:rPr>
          <w:rFonts w:ascii="Times New Roman" w:hAnsi="Times New Roman" w:cs="Times New Roman"/>
          <w:sz w:val="24"/>
          <w:szCs w:val="24"/>
          <w:shd w:val="clear" w:color="auto" w:fill="FFFFFF"/>
        </w:rPr>
        <w:t>Kamus Besar Bahasa Indonesia (KBBI),</w:t>
      </w:r>
      <w:r w:rsidR="00923B80">
        <w:rPr>
          <w:rFonts w:ascii="Times New Roman" w:hAnsi="Times New Roman" w:cs="Times New Roman"/>
          <w:sz w:val="24"/>
          <w:szCs w:val="24"/>
          <w:shd w:val="clear" w:color="auto" w:fill="FFFFFF"/>
        </w:rPr>
        <w:t xml:space="preserve"> di dalam KBBI properti di definisikan dengan</w:t>
      </w:r>
      <w:r w:rsidR="00923B80" w:rsidRPr="00923B80">
        <w:rPr>
          <w:rFonts w:ascii="Times New Roman" w:hAnsi="Times New Roman" w:cs="Times New Roman"/>
          <w:sz w:val="24"/>
          <w:szCs w:val="24"/>
          <w:shd w:val="clear" w:color="auto" w:fill="FFFFFF"/>
        </w:rPr>
        <w:t xml:space="preserve"> “harta berupa tanah dan bangunan serta sarana dan prasarana yang merupakan bagian yang tidak terpisahkan dari tanah dan/atau bangunan yang dimaksudkan”</w:t>
      </w:r>
      <w:r w:rsidR="00923B80">
        <w:rPr>
          <w:rFonts w:ascii="Times New Roman" w:hAnsi="Times New Roman" w:cs="Times New Roman"/>
          <w:sz w:val="24"/>
          <w:szCs w:val="24"/>
          <w:shd w:val="clear" w:color="auto" w:fill="FFFFFF"/>
        </w:rPr>
        <w:t>.</w:t>
      </w:r>
      <w:proofErr w:type="gramEnd"/>
    </w:p>
    <w:p w14:paraId="1340A178" w14:textId="77777777" w:rsidR="00DE5998" w:rsidRDefault="00DE5998" w:rsidP="00DE5998">
      <w:pPr>
        <w:pStyle w:val="ListParagraph"/>
        <w:spacing w:after="0" w:line="480" w:lineRule="auto"/>
        <w:ind w:left="709" w:firstLine="73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Beberapa pengertian properti menurut para ahli yang di kutip dari buku milik Selviany, S.E.</w:t>
      </w:r>
      <w:proofErr w:type="gramStart"/>
      <w:r>
        <w:rPr>
          <w:rFonts w:ascii="Times New Roman" w:hAnsi="Times New Roman" w:cs="Times New Roman"/>
          <w:sz w:val="24"/>
          <w:szCs w:val="24"/>
          <w:shd w:val="clear" w:color="auto" w:fill="FFFFFF"/>
        </w:rPr>
        <w:t>,M.H</w:t>
      </w:r>
      <w:proofErr w:type="gramEnd"/>
      <w:r>
        <w:rPr>
          <w:rFonts w:ascii="Times New Roman" w:hAnsi="Times New Roman" w:cs="Times New Roman"/>
          <w:sz w:val="24"/>
          <w:szCs w:val="24"/>
          <w:shd w:val="clear" w:color="auto" w:fill="FFFFFF"/>
        </w:rPr>
        <w:t>. di antaranya :</w:t>
      </w:r>
    </w:p>
    <w:p w14:paraId="317F21BB" w14:textId="77777777" w:rsidR="00DE5998" w:rsidRDefault="00DE5998" w:rsidP="00C47ACF">
      <w:pPr>
        <w:pStyle w:val="ListParagraph"/>
        <w:numPr>
          <w:ilvl w:val="3"/>
          <w:numId w:val="4"/>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Thomsett memiliki pendapat bahwa real property adalah real estate yang di lengkapi dengan regulasi yang saling memiliki koneksi diantaranya seperti dalam hal peralihan hak sewa dan hak kepemilikan.</w:t>
      </w:r>
    </w:p>
    <w:p w14:paraId="753DD20E" w14:textId="77777777" w:rsidR="00DE5998" w:rsidRDefault="00DE5998" w:rsidP="00E045F6">
      <w:pPr>
        <w:pStyle w:val="ListParagraph"/>
        <w:numPr>
          <w:ilvl w:val="3"/>
          <w:numId w:val="4"/>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Tosh mendefinisikan properti sebagai beberapa kombinasi dari regulasi, keweanangan serta keistimewaan hak yang tidak bisa di pisahkan dari sebuah kepemilikan atas real estate.</w:t>
      </w:r>
    </w:p>
    <w:p w14:paraId="5FB05C18" w14:textId="77777777" w:rsidR="00DE5998" w:rsidRDefault="00DE5998" w:rsidP="00E045F6">
      <w:pPr>
        <w:pStyle w:val="ListParagraph"/>
        <w:numPr>
          <w:ilvl w:val="3"/>
          <w:numId w:val="4"/>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Abdurachman mengartikan properti sebagai keseluruhan tanah termasuk barang yang secara alamiah tumbuh di atas tanah dan arena renovasi pada tanah tersebut, termasuk segala konstruksi di atasnya, dari keseluruhan jenis serta tidak terpisahkan yang terletak pada bangunan tersebut.</w:t>
      </w:r>
    </w:p>
    <w:p w14:paraId="09322C2A" w14:textId="127289BD" w:rsidR="004D149A" w:rsidRPr="001845F1" w:rsidRDefault="00DE5998" w:rsidP="00E045F6">
      <w:pPr>
        <w:pStyle w:val="ListParagraph"/>
        <w:numPr>
          <w:ilvl w:val="3"/>
          <w:numId w:val="4"/>
        </w:numPr>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Defiinisi properti juga di atur dalam SK Mentri Perumahan Rakyat no. 05KPTSBKP4N1995, Bahwa properti meupak</w:t>
      </w:r>
      <w:r w:rsidR="00534EEB">
        <w:rPr>
          <w:rFonts w:ascii="Times New Roman" w:hAnsi="Times New Roman" w:cs="Times New Roman"/>
          <w:sz w:val="24"/>
          <w:szCs w:val="24"/>
          <w:shd w:val="clear" w:color="auto" w:fill="FFFFFF"/>
        </w:rPr>
        <w:t>an “tanah hak a</w:t>
      </w:r>
      <w:r>
        <w:rPr>
          <w:rFonts w:ascii="Times New Roman" w:hAnsi="Times New Roman" w:cs="Times New Roman"/>
          <w:sz w:val="24"/>
          <w:szCs w:val="24"/>
          <w:shd w:val="clear" w:color="auto" w:fill="FFFFFF"/>
        </w:rPr>
        <w:t>tau bangunan yang bersifat tetap dan permanen dan menjadi objek pemilik dan pembangunan”</w:t>
      </w:r>
      <w:r>
        <w:rPr>
          <w:rStyle w:val="FootnoteReference"/>
          <w:rFonts w:ascii="Times New Roman" w:hAnsi="Times New Roman" w:cs="Times New Roman"/>
          <w:sz w:val="24"/>
          <w:szCs w:val="24"/>
          <w:shd w:val="clear" w:color="auto" w:fill="FFFFFF"/>
        </w:rPr>
        <w:footnoteReference w:id="36"/>
      </w:r>
      <w:r>
        <w:rPr>
          <w:rFonts w:ascii="Times New Roman" w:hAnsi="Times New Roman" w:cs="Times New Roman"/>
          <w:sz w:val="24"/>
          <w:szCs w:val="24"/>
          <w:shd w:val="clear" w:color="auto" w:fill="FFFFFF"/>
        </w:rPr>
        <w:t xml:space="preserve">.   </w:t>
      </w:r>
    </w:p>
    <w:p w14:paraId="5C714E57" w14:textId="43A56169" w:rsidR="00DE5998" w:rsidRDefault="00DE5998" w:rsidP="00C47ACF">
      <w:pPr>
        <w:pStyle w:val="ListParagraph"/>
        <w:numPr>
          <w:ilvl w:val="0"/>
          <w:numId w:val="10"/>
        </w:numPr>
        <w:spacing w:after="0" w:line="480" w:lineRule="auto"/>
        <w:ind w:left="567" w:hanging="283"/>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Dasar Hukum</w:t>
      </w:r>
      <w:r w:rsidRPr="00AE15AA">
        <w:rPr>
          <w:rFonts w:ascii="Times New Roman" w:hAnsi="Times New Roman" w:cs="Times New Roman"/>
          <w:b/>
          <w:sz w:val="24"/>
          <w:szCs w:val="24"/>
          <w:shd w:val="clear" w:color="auto" w:fill="FFFFFF"/>
        </w:rPr>
        <w:t xml:space="preserve"> Properti</w:t>
      </w:r>
    </w:p>
    <w:p w14:paraId="01D7527A" w14:textId="7FC529E0" w:rsidR="00DE5998" w:rsidRPr="00AE5CA1" w:rsidRDefault="00FE6E61" w:rsidP="00E44439">
      <w:pPr>
        <w:pStyle w:val="ListParagraph"/>
        <w:spacing w:after="0" w:line="480" w:lineRule="auto"/>
        <w:ind w:left="567" w:firstLine="87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H</w:t>
      </w:r>
      <w:r w:rsidRPr="00FE6E61">
        <w:rPr>
          <w:rFonts w:ascii="Times New Roman" w:hAnsi="Times New Roman" w:cs="Times New Roman"/>
          <w:sz w:val="24"/>
          <w:szCs w:val="24"/>
          <w:shd w:val="clear" w:color="auto" w:fill="FFFFFF"/>
        </w:rPr>
        <w:t>ukum properti diterapkan</w:t>
      </w:r>
      <w:r>
        <w:rPr>
          <w:rFonts w:ascii="Times New Roman" w:hAnsi="Times New Roman" w:cs="Times New Roman"/>
          <w:sz w:val="24"/>
          <w:szCs w:val="24"/>
          <w:shd w:val="clear" w:color="auto" w:fill="FFFFFF"/>
        </w:rPr>
        <w:t xml:space="preserve"> serta mulai dikenal pertama</w:t>
      </w:r>
      <w:r w:rsidRPr="00FE6E61">
        <w:rPr>
          <w:rFonts w:ascii="Times New Roman" w:hAnsi="Times New Roman" w:cs="Times New Roman"/>
          <w:sz w:val="24"/>
          <w:szCs w:val="24"/>
          <w:shd w:val="clear" w:color="auto" w:fill="FFFFFF"/>
        </w:rPr>
        <w:t xml:space="preserve"> di Perancis </w:t>
      </w:r>
      <w:r>
        <w:rPr>
          <w:rFonts w:ascii="Times New Roman" w:hAnsi="Times New Roman" w:cs="Times New Roman"/>
          <w:sz w:val="24"/>
          <w:szCs w:val="24"/>
          <w:shd w:val="clear" w:color="auto" w:fill="FFFFFF"/>
        </w:rPr>
        <w:t xml:space="preserve">pada masa kekuasaan </w:t>
      </w:r>
      <w:r w:rsidRPr="00FE6E61">
        <w:rPr>
          <w:rFonts w:ascii="Times New Roman" w:hAnsi="Times New Roman" w:cs="Times New Roman"/>
          <w:sz w:val="24"/>
          <w:szCs w:val="24"/>
          <w:shd w:val="clear" w:color="auto" w:fill="FFFFFF"/>
        </w:rPr>
        <w:t>Ka</w:t>
      </w:r>
      <w:r>
        <w:rPr>
          <w:rFonts w:ascii="Times New Roman" w:hAnsi="Times New Roman" w:cs="Times New Roman"/>
          <w:sz w:val="24"/>
          <w:szCs w:val="24"/>
          <w:shd w:val="clear" w:color="auto" w:fill="FFFFFF"/>
        </w:rPr>
        <w:t>isar Napoleon Bonaparte, sejarah mencatat hal tersebut terjadi pada</w:t>
      </w:r>
      <w:r w:rsidRPr="00FE6E61">
        <w:rPr>
          <w:rFonts w:ascii="Times New Roman" w:hAnsi="Times New Roman" w:cs="Times New Roman"/>
          <w:sz w:val="24"/>
          <w:szCs w:val="24"/>
          <w:shd w:val="clear" w:color="auto" w:fill="FFFFFF"/>
        </w:rPr>
        <w:t xml:space="preserve"> tahun 1804.</w:t>
      </w:r>
      <w:proofErr w:type="gramEnd"/>
      <w:r w:rsidRPr="00FE6E61">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Pada masa pemerintahan kekaisarannya dibuat seuah</w:t>
      </w:r>
      <w:r w:rsidRPr="00FE6E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regulasi yang memuat</w:t>
      </w:r>
      <w:r w:rsidRPr="00FE6E61">
        <w:rPr>
          <w:rFonts w:ascii="Times New Roman" w:hAnsi="Times New Roman" w:cs="Times New Roman"/>
          <w:sz w:val="24"/>
          <w:szCs w:val="24"/>
          <w:shd w:val="clear" w:color="auto" w:fill="FFFFFF"/>
        </w:rPr>
        <w:t xml:space="preserve"> sejumlah </w:t>
      </w:r>
      <w:r>
        <w:rPr>
          <w:rFonts w:ascii="Times New Roman" w:hAnsi="Times New Roman" w:cs="Times New Roman"/>
          <w:sz w:val="24"/>
          <w:szCs w:val="24"/>
          <w:shd w:val="clear" w:color="auto" w:fill="FFFFFF"/>
        </w:rPr>
        <w:t>per</w:t>
      </w:r>
      <w:r w:rsidRPr="00FE6E61">
        <w:rPr>
          <w:rFonts w:ascii="Times New Roman" w:hAnsi="Times New Roman" w:cs="Times New Roman"/>
          <w:sz w:val="24"/>
          <w:szCs w:val="24"/>
          <w:shd w:val="clear" w:color="auto" w:fill="FFFFFF"/>
        </w:rPr>
        <w:t>aturan</w:t>
      </w:r>
      <w:r>
        <w:rPr>
          <w:rFonts w:ascii="Times New Roman" w:hAnsi="Times New Roman" w:cs="Times New Roman"/>
          <w:sz w:val="24"/>
          <w:szCs w:val="24"/>
          <w:shd w:val="clear" w:color="auto" w:fill="FFFFFF"/>
        </w:rPr>
        <w:t xml:space="preserve"> yang kemudian menjadi landasan</w:t>
      </w:r>
      <w:r w:rsidRPr="00FE6E61">
        <w:rPr>
          <w:rFonts w:ascii="Times New Roman" w:hAnsi="Times New Roman" w:cs="Times New Roman"/>
          <w:sz w:val="24"/>
          <w:szCs w:val="24"/>
          <w:shd w:val="clear" w:color="auto" w:fill="FFFFFF"/>
        </w:rPr>
        <w:t xml:space="preserve">, salah satunya </w:t>
      </w:r>
      <w:r>
        <w:rPr>
          <w:rFonts w:ascii="Times New Roman" w:hAnsi="Times New Roman" w:cs="Times New Roman"/>
          <w:sz w:val="24"/>
          <w:szCs w:val="24"/>
          <w:shd w:val="clear" w:color="auto" w:fill="FFFFFF"/>
        </w:rPr>
        <w:t>tentang</w:t>
      </w:r>
      <w:r w:rsidRPr="00FE6E61">
        <w:rPr>
          <w:rFonts w:ascii="Times New Roman" w:hAnsi="Times New Roman" w:cs="Times New Roman"/>
          <w:sz w:val="24"/>
          <w:szCs w:val="24"/>
          <w:shd w:val="clear" w:color="auto" w:fill="FFFFFF"/>
        </w:rPr>
        <w:t xml:space="preserve"> hukum properti.</w:t>
      </w:r>
      <w:proofErr w:type="gramEnd"/>
      <w:r w:rsidRPr="00FE6E61">
        <w:rPr>
          <w:rFonts w:ascii="Karla" w:hAnsi="Karla"/>
          <w:shd w:val="clear" w:color="auto" w:fill="FFFFFF"/>
        </w:rPr>
        <w:t xml:space="preserve"> </w:t>
      </w:r>
      <w:proofErr w:type="gramStart"/>
      <w:r w:rsidR="00DE5998" w:rsidRPr="009D0394">
        <w:rPr>
          <w:rFonts w:ascii="Times New Roman" w:hAnsi="Times New Roman" w:cs="Times New Roman"/>
          <w:sz w:val="24"/>
          <w:szCs w:val="24"/>
          <w:shd w:val="clear" w:color="auto" w:fill="FFFFFF"/>
        </w:rPr>
        <w:t>Hukum properti di Indonesia merupakan sistem hukum yang mengatur kepemilikan dan penguasaan atas tanah serta bangunan.</w:t>
      </w:r>
      <w:proofErr w:type="gramEnd"/>
      <w:r w:rsidR="00DE5998" w:rsidRPr="009D0394">
        <w:rPr>
          <w:rFonts w:ascii="Times New Roman" w:hAnsi="Times New Roman" w:cs="Times New Roman"/>
          <w:sz w:val="24"/>
          <w:szCs w:val="24"/>
          <w:shd w:val="clear" w:color="auto" w:fill="FFFFFF"/>
        </w:rPr>
        <w:t xml:space="preserve"> </w:t>
      </w:r>
      <w:proofErr w:type="gramStart"/>
      <w:r w:rsidR="00DE5998" w:rsidRPr="009D0394">
        <w:rPr>
          <w:rFonts w:ascii="Times New Roman" w:hAnsi="Times New Roman" w:cs="Times New Roman"/>
          <w:sz w:val="24"/>
          <w:szCs w:val="24"/>
          <w:shd w:val="clear" w:color="auto" w:fill="FFFFFF"/>
        </w:rPr>
        <w:t>Pengaturan ini mencakup berbagai aspek, mulai dari hak milik hingga perizinan, dan diatur oleh sejumlah undang-undang yang saling terkait.</w:t>
      </w:r>
      <w:proofErr w:type="gramEnd"/>
      <w:r w:rsidR="00DE5998" w:rsidRPr="009D0394">
        <w:rPr>
          <w:rFonts w:ascii="Times New Roman" w:hAnsi="Times New Roman" w:cs="Times New Roman"/>
          <w:sz w:val="24"/>
          <w:szCs w:val="24"/>
          <w:shd w:val="clear" w:color="auto" w:fill="FFFFFF"/>
        </w:rPr>
        <w:t xml:space="preserve"> </w:t>
      </w:r>
      <w:proofErr w:type="gramStart"/>
      <w:r w:rsidR="00093005">
        <w:rPr>
          <w:rFonts w:ascii="Times New Roman" w:hAnsi="Times New Roman" w:cs="Times New Roman"/>
          <w:sz w:val="24"/>
          <w:szCs w:val="24"/>
          <w:shd w:val="clear" w:color="auto" w:fill="FFFFFF"/>
        </w:rPr>
        <w:t xml:space="preserve">Pada hakikatnya </w:t>
      </w:r>
      <w:r w:rsidR="00093005" w:rsidRPr="00093005">
        <w:rPr>
          <w:rFonts w:ascii="Times New Roman" w:hAnsi="Times New Roman" w:cs="Times New Roman"/>
          <w:sz w:val="24"/>
          <w:szCs w:val="24"/>
          <w:shd w:val="clear" w:color="auto" w:fill="FFFFFF"/>
        </w:rPr>
        <w:t xml:space="preserve">hukum properti </w:t>
      </w:r>
      <w:r w:rsidR="00093005">
        <w:rPr>
          <w:rFonts w:ascii="Times New Roman" w:hAnsi="Times New Roman" w:cs="Times New Roman"/>
          <w:sz w:val="24"/>
          <w:szCs w:val="24"/>
          <w:shd w:val="clear" w:color="auto" w:fill="FFFFFF"/>
        </w:rPr>
        <w:t>merupakan</w:t>
      </w:r>
      <w:r w:rsidR="00093005" w:rsidRPr="00093005">
        <w:rPr>
          <w:rFonts w:ascii="Times New Roman" w:hAnsi="Times New Roman" w:cs="Times New Roman"/>
          <w:sz w:val="24"/>
          <w:szCs w:val="24"/>
          <w:shd w:val="clear" w:color="auto" w:fill="FFFFFF"/>
        </w:rPr>
        <w:t xml:space="preserve"> hukum yang mengatur kepemilikan </w:t>
      </w:r>
      <w:r w:rsidR="00093005">
        <w:rPr>
          <w:rFonts w:ascii="Times New Roman" w:hAnsi="Times New Roman" w:cs="Times New Roman"/>
          <w:sz w:val="24"/>
          <w:szCs w:val="24"/>
          <w:shd w:val="clear" w:color="auto" w:fill="FFFFFF"/>
        </w:rPr>
        <w:t>individu</w:t>
      </w:r>
      <w:r w:rsidR="00093005" w:rsidRPr="00093005">
        <w:rPr>
          <w:rFonts w:ascii="Times New Roman" w:hAnsi="Times New Roman" w:cs="Times New Roman"/>
          <w:sz w:val="24"/>
          <w:szCs w:val="24"/>
          <w:shd w:val="clear" w:color="auto" w:fill="FFFFFF"/>
        </w:rPr>
        <w:t xml:space="preserve"> </w:t>
      </w:r>
      <w:r w:rsidR="00093005">
        <w:rPr>
          <w:rFonts w:ascii="Times New Roman" w:hAnsi="Times New Roman" w:cs="Times New Roman"/>
          <w:sz w:val="24"/>
          <w:szCs w:val="24"/>
          <w:shd w:val="clear" w:color="auto" w:fill="FFFFFF"/>
        </w:rPr>
        <w:t>terhadap</w:t>
      </w:r>
      <w:r w:rsidR="00093005" w:rsidRPr="00093005">
        <w:rPr>
          <w:rFonts w:ascii="Times New Roman" w:hAnsi="Times New Roman" w:cs="Times New Roman"/>
          <w:sz w:val="24"/>
          <w:szCs w:val="24"/>
          <w:shd w:val="clear" w:color="auto" w:fill="FFFFFF"/>
        </w:rPr>
        <w:t xml:space="preserve"> suatu </w:t>
      </w:r>
      <w:r w:rsidR="00093005">
        <w:rPr>
          <w:rFonts w:ascii="Times New Roman" w:hAnsi="Times New Roman" w:cs="Times New Roman"/>
          <w:sz w:val="24"/>
          <w:szCs w:val="24"/>
          <w:shd w:val="clear" w:color="auto" w:fill="FFFFFF"/>
        </w:rPr>
        <w:t>ojek yang dapat berupa barang</w:t>
      </w:r>
      <w:r w:rsidR="00093005" w:rsidRPr="00093005">
        <w:rPr>
          <w:rFonts w:ascii="Times New Roman" w:hAnsi="Times New Roman" w:cs="Times New Roman"/>
          <w:sz w:val="24"/>
          <w:szCs w:val="24"/>
          <w:shd w:val="clear" w:color="auto" w:fill="FFFFFF"/>
        </w:rPr>
        <w:t xml:space="preserve"> </w:t>
      </w:r>
      <w:r w:rsidR="00093005">
        <w:rPr>
          <w:rFonts w:ascii="Times New Roman" w:hAnsi="Times New Roman" w:cs="Times New Roman"/>
          <w:sz w:val="24"/>
          <w:szCs w:val="24"/>
          <w:shd w:val="clear" w:color="auto" w:fill="FFFFFF"/>
        </w:rPr>
        <w:t>atau</w:t>
      </w:r>
      <w:r w:rsidR="00093005" w:rsidRPr="00093005">
        <w:rPr>
          <w:rFonts w:ascii="Times New Roman" w:hAnsi="Times New Roman" w:cs="Times New Roman"/>
          <w:sz w:val="24"/>
          <w:szCs w:val="24"/>
          <w:shd w:val="clear" w:color="auto" w:fill="FFFFFF"/>
        </w:rPr>
        <w:t xml:space="preserve"> benda.</w:t>
      </w:r>
      <w:proofErr w:type="gramEnd"/>
      <w:r w:rsidR="00093005" w:rsidRPr="00093005">
        <w:rPr>
          <w:rFonts w:ascii="Times New Roman" w:hAnsi="Times New Roman" w:cs="Times New Roman"/>
          <w:sz w:val="24"/>
          <w:szCs w:val="24"/>
          <w:shd w:val="clear" w:color="auto" w:fill="FFFFFF"/>
        </w:rPr>
        <w:t xml:space="preserve"> </w:t>
      </w:r>
      <w:proofErr w:type="gramStart"/>
      <w:r w:rsidR="00093005" w:rsidRPr="00093005">
        <w:rPr>
          <w:rFonts w:ascii="Times New Roman" w:hAnsi="Times New Roman" w:cs="Times New Roman"/>
          <w:sz w:val="24"/>
          <w:szCs w:val="24"/>
          <w:shd w:val="clear" w:color="auto" w:fill="FFFFFF"/>
        </w:rPr>
        <w:t xml:space="preserve">Hukum </w:t>
      </w:r>
      <w:r w:rsidR="00093005">
        <w:rPr>
          <w:rFonts w:ascii="Times New Roman" w:hAnsi="Times New Roman" w:cs="Times New Roman"/>
          <w:sz w:val="24"/>
          <w:szCs w:val="24"/>
          <w:shd w:val="clear" w:color="auto" w:fill="FFFFFF"/>
        </w:rPr>
        <w:t>properti</w:t>
      </w:r>
      <w:r w:rsidR="00093005" w:rsidRPr="00093005">
        <w:rPr>
          <w:rFonts w:ascii="Times New Roman" w:hAnsi="Times New Roman" w:cs="Times New Roman"/>
          <w:sz w:val="24"/>
          <w:szCs w:val="24"/>
          <w:shd w:val="clear" w:color="auto" w:fill="FFFFFF"/>
        </w:rPr>
        <w:t xml:space="preserve"> juga </w:t>
      </w:r>
      <w:r w:rsidR="00093005">
        <w:rPr>
          <w:rFonts w:ascii="Times New Roman" w:hAnsi="Times New Roman" w:cs="Times New Roman"/>
          <w:sz w:val="24"/>
          <w:szCs w:val="24"/>
          <w:shd w:val="clear" w:color="auto" w:fill="FFFFFF"/>
        </w:rPr>
        <w:t>mencakup</w:t>
      </w:r>
      <w:r w:rsidR="00093005" w:rsidRPr="00093005">
        <w:rPr>
          <w:rFonts w:ascii="Times New Roman" w:hAnsi="Times New Roman" w:cs="Times New Roman"/>
          <w:sz w:val="24"/>
          <w:szCs w:val="24"/>
          <w:shd w:val="clear" w:color="auto" w:fill="FFFFFF"/>
        </w:rPr>
        <w:t xml:space="preserve"> </w:t>
      </w:r>
      <w:r w:rsidR="00093005">
        <w:rPr>
          <w:rFonts w:ascii="Times New Roman" w:hAnsi="Times New Roman" w:cs="Times New Roman"/>
          <w:sz w:val="24"/>
          <w:szCs w:val="24"/>
          <w:shd w:val="clear" w:color="auto" w:fill="FFFFFF"/>
        </w:rPr>
        <w:t xml:space="preserve">segala </w:t>
      </w:r>
      <w:r w:rsidR="00093005" w:rsidRPr="00093005">
        <w:rPr>
          <w:rFonts w:ascii="Times New Roman" w:hAnsi="Times New Roman" w:cs="Times New Roman"/>
          <w:sz w:val="24"/>
          <w:szCs w:val="24"/>
          <w:shd w:val="clear" w:color="auto" w:fill="FFFFFF"/>
        </w:rPr>
        <w:t xml:space="preserve">hak yang </w:t>
      </w:r>
      <w:r w:rsidR="00093005">
        <w:rPr>
          <w:rFonts w:ascii="Times New Roman" w:hAnsi="Times New Roman" w:cs="Times New Roman"/>
          <w:sz w:val="24"/>
          <w:szCs w:val="24"/>
          <w:shd w:val="clear" w:color="auto" w:fill="FFFFFF"/>
        </w:rPr>
        <w:t>menjadi kepemilikan</w:t>
      </w:r>
      <w:r w:rsidR="00093005" w:rsidRPr="00093005">
        <w:rPr>
          <w:rFonts w:ascii="Times New Roman" w:hAnsi="Times New Roman" w:cs="Times New Roman"/>
          <w:sz w:val="24"/>
          <w:szCs w:val="24"/>
          <w:shd w:val="clear" w:color="auto" w:fill="FFFFFF"/>
        </w:rPr>
        <w:t xml:space="preserve"> oleh </w:t>
      </w:r>
      <w:r w:rsidR="00093005">
        <w:rPr>
          <w:rFonts w:ascii="Times New Roman" w:hAnsi="Times New Roman" w:cs="Times New Roman"/>
          <w:sz w:val="24"/>
          <w:szCs w:val="24"/>
          <w:shd w:val="clear" w:color="auto" w:fill="FFFFFF"/>
        </w:rPr>
        <w:t xml:space="preserve">individu </w:t>
      </w:r>
      <w:r w:rsidR="00093005" w:rsidRPr="00093005">
        <w:rPr>
          <w:rFonts w:ascii="Times New Roman" w:hAnsi="Times New Roman" w:cs="Times New Roman"/>
          <w:sz w:val="24"/>
          <w:szCs w:val="24"/>
          <w:shd w:val="clear" w:color="auto" w:fill="FFFFFF"/>
        </w:rPr>
        <w:t xml:space="preserve">pemilik properti serta </w:t>
      </w:r>
      <w:r w:rsidR="00093005">
        <w:rPr>
          <w:rFonts w:ascii="Times New Roman" w:hAnsi="Times New Roman" w:cs="Times New Roman"/>
          <w:sz w:val="24"/>
          <w:szCs w:val="24"/>
          <w:shd w:val="clear" w:color="auto" w:fill="FFFFFF"/>
        </w:rPr>
        <w:t>tanggung jawab hukum</w:t>
      </w:r>
      <w:r w:rsidR="00093005" w:rsidRPr="00093005">
        <w:rPr>
          <w:rFonts w:ascii="Times New Roman" w:hAnsi="Times New Roman" w:cs="Times New Roman"/>
          <w:sz w:val="24"/>
          <w:szCs w:val="24"/>
          <w:shd w:val="clear" w:color="auto" w:fill="FFFFFF"/>
        </w:rPr>
        <w:t xml:space="preserve"> yang harus mereka </w:t>
      </w:r>
      <w:r w:rsidR="00093005" w:rsidRPr="00093005">
        <w:rPr>
          <w:rFonts w:ascii="Times New Roman" w:hAnsi="Times New Roman" w:cs="Times New Roman"/>
          <w:sz w:val="24"/>
          <w:szCs w:val="24"/>
          <w:shd w:val="clear" w:color="auto" w:fill="FFFFFF"/>
        </w:rPr>
        <w:lastRenderedPageBreak/>
        <w:t xml:space="preserve">penuhi terhadap </w:t>
      </w:r>
      <w:r w:rsidR="00093005">
        <w:rPr>
          <w:rFonts w:ascii="Times New Roman" w:hAnsi="Times New Roman" w:cs="Times New Roman"/>
          <w:sz w:val="24"/>
          <w:szCs w:val="24"/>
          <w:shd w:val="clear" w:color="auto" w:fill="FFFFFF"/>
        </w:rPr>
        <w:t>asset propertinya</w:t>
      </w:r>
      <w:r w:rsidR="00093005">
        <w:rPr>
          <w:rStyle w:val="FootnoteReference"/>
          <w:rFonts w:ascii="Times New Roman" w:hAnsi="Times New Roman" w:cs="Times New Roman"/>
          <w:sz w:val="24"/>
          <w:szCs w:val="24"/>
          <w:shd w:val="clear" w:color="auto" w:fill="FFFFFF"/>
        </w:rPr>
        <w:footnoteReference w:id="37"/>
      </w:r>
      <w:r w:rsidR="00093005" w:rsidRPr="00093005">
        <w:rPr>
          <w:rFonts w:ascii="Times New Roman" w:hAnsi="Times New Roman" w:cs="Times New Roman"/>
          <w:sz w:val="24"/>
          <w:szCs w:val="24"/>
          <w:shd w:val="clear" w:color="auto" w:fill="FFFFFF"/>
        </w:rPr>
        <w:t>.</w:t>
      </w:r>
      <w:proofErr w:type="gramEnd"/>
      <w:r w:rsidR="00093005" w:rsidRPr="0065260C">
        <w:rPr>
          <w:rFonts w:ascii="Times New Roman" w:hAnsi="Times New Roman" w:cs="Times New Roman"/>
          <w:sz w:val="24"/>
          <w:szCs w:val="24"/>
          <w:shd w:val="clear" w:color="auto" w:fill="FFFFFF"/>
        </w:rPr>
        <w:t xml:space="preserve"> </w:t>
      </w:r>
      <w:r w:rsidR="00AE5CA1">
        <w:rPr>
          <w:rFonts w:ascii="Times New Roman" w:hAnsi="Times New Roman" w:cs="Times New Roman"/>
          <w:sz w:val="24"/>
          <w:szCs w:val="24"/>
          <w:shd w:val="clear" w:color="auto" w:fill="FFFFFF"/>
        </w:rPr>
        <w:t xml:space="preserve"> </w:t>
      </w:r>
      <w:r w:rsidR="00DE5998" w:rsidRPr="00AE5CA1">
        <w:rPr>
          <w:rFonts w:ascii="Times New Roman" w:hAnsi="Times New Roman" w:cs="Times New Roman"/>
          <w:sz w:val="24"/>
          <w:szCs w:val="24"/>
          <w:shd w:val="clear" w:color="auto" w:fill="FFFFFF"/>
        </w:rPr>
        <w:t>Di Indonesia, hukum ini berlandaskan pada Undang-Undang Dasar Pokok Agraria (UUPA) No. 5 Tahun 1960, yang menjadi dasar bagi pengaturan hak-hak atas tanah dan bangunan.</w:t>
      </w:r>
      <w:r w:rsidRPr="00AE5CA1">
        <w:rPr>
          <w:rFonts w:ascii="Times New Roman" w:hAnsi="Times New Roman" w:cs="Times New Roman"/>
          <w:sz w:val="24"/>
          <w:szCs w:val="24"/>
          <w:shd w:val="clear" w:color="auto" w:fill="FFFFFF"/>
        </w:rPr>
        <w:t xml:space="preserve"> </w:t>
      </w:r>
    </w:p>
    <w:p w14:paraId="28A84B9C" w14:textId="77777777" w:rsidR="008D5907" w:rsidRPr="00D70C0E" w:rsidRDefault="008D5907" w:rsidP="00C47ACF">
      <w:pPr>
        <w:pStyle w:val="ListParagraph"/>
        <w:numPr>
          <w:ilvl w:val="0"/>
          <w:numId w:val="10"/>
        </w:numPr>
        <w:spacing w:after="0" w:line="48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Kepemilikan Properti</w:t>
      </w:r>
    </w:p>
    <w:p w14:paraId="5B69649B" w14:textId="77777777" w:rsidR="008D5907" w:rsidRDefault="008D5907" w:rsidP="00C47ACF">
      <w:pPr>
        <w:pStyle w:val="ListParagraph"/>
        <w:numPr>
          <w:ilvl w:val="0"/>
          <w:numId w:val="17"/>
        </w:numPr>
        <w:spacing w:after="0"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Poperti Berdasarkan Jenisnya</w:t>
      </w:r>
    </w:p>
    <w:p w14:paraId="75456C57" w14:textId="77777777" w:rsidR="008D5907" w:rsidRDefault="008D5907" w:rsidP="00C47ACF">
      <w:pPr>
        <w:pStyle w:val="ListParagraph"/>
        <w:numPr>
          <w:ilvl w:val="0"/>
          <w:numId w:val="18"/>
        </w:numPr>
        <w:spacing w:after="0" w:line="480" w:lineRule="auto"/>
        <w:ind w:left="1418" w:hanging="284"/>
        <w:jc w:val="both"/>
        <w:rPr>
          <w:rFonts w:ascii="Times New Roman" w:hAnsi="Times New Roman" w:cs="Times New Roman"/>
          <w:sz w:val="24"/>
          <w:szCs w:val="24"/>
          <w:shd w:val="clear" w:color="auto" w:fill="FFFFFF"/>
        </w:rPr>
      </w:pPr>
      <w:r w:rsidRPr="00C923B6">
        <w:rPr>
          <w:rFonts w:ascii="Times New Roman" w:hAnsi="Times New Roman" w:cs="Times New Roman"/>
          <w:sz w:val="24"/>
          <w:szCs w:val="24"/>
          <w:shd w:val="clear" w:color="auto" w:fill="FFFFFF"/>
        </w:rPr>
        <w:t>Real property</w:t>
      </w:r>
    </w:p>
    <w:p w14:paraId="64D4ECF2" w14:textId="2121B24A" w:rsidR="004D149A" w:rsidRPr="001845F1" w:rsidRDefault="00230B8E" w:rsidP="001845F1">
      <w:pPr>
        <w:pStyle w:val="ListParagraph"/>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Real Prope</w:t>
      </w:r>
      <w:r w:rsidR="008D5907">
        <w:rPr>
          <w:rFonts w:ascii="Times New Roman" w:hAnsi="Times New Roman" w:cs="Times New Roman"/>
          <w:sz w:val="24"/>
          <w:szCs w:val="24"/>
        </w:rPr>
        <w:t xml:space="preserve">rty adalah </w:t>
      </w:r>
      <w:r w:rsidR="008D5907" w:rsidRPr="00C923B6">
        <w:rPr>
          <w:rFonts w:ascii="Times New Roman" w:hAnsi="Times New Roman" w:cs="Times New Roman"/>
          <w:sz w:val="24"/>
          <w:szCs w:val="24"/>
        </w:rPr>
        <w:t>Penguasaan secara hukum atas tanah, termasuk semua hak, kepentingan, dan keuntungan yang terkait dengan kepemilikan real estate.</w:t>
      </w:r>
      <w:proofErr w:type="gramEnd"/>
      <w:r w:rsidR="008D5907" w:rsidRPr="00C923B6">
        <w:rPr>
          <w:rFonts w:ascii="Times New Roman" w:hAnsi="Times New Roman" w:cs="Times New Roman"/>
          <w:sz w:val="24"/>
          <w:szCs w:val="24"/>
        </w:rPr>
        <w:t xml:space="preserve"> </w:t>
      </w:r>
      <w:proofErr w:type="gramStart"/>
      <w:r w:rsidR="008D5907" w:rsidRPr="00C923B6">
        <w:rPr>
          <w:rFonts w:ascii="Times New Roman" w:hAnsi="Times New Roman" w:cs="Times New Roman"/>
          <w:sz w:val="24"/>
          <w:szCs w:val="24"/>
        </w:rPr>
        <w:t>Istilah "tanah merah" mengacu pada hubungan hukum antara objek (tanah atau bangunan) dan subiek, sedangkan "real estate" mengacu pada tanah itu sendiri.</w:t>
      </w:r>
      <w:proofErr w:type="gramEnd"/>
      <w:r w:rsidR="008D5907" w:rsidRPr="00C923B6">
        <w:rPr>
          <w:rFonts w:ascii="Times New Roman" w:hAnsi="Times New Roman" w:cs="Times New Roman"/>
          <w:sz w:val="24"/>
          <w:szCs w:val="24"/>
        </w:rPr>
        <w:t xml:space="preserve"> </w:t>
      </w:r>
      <w:proofErr w:type="gramStart"/>
      <w:r w:rsidR="008D5907" w:rsidRPr="00C923B6">
        <w:rPr>
          <w:rFonts w:ascii="Times New Roman" w:hAnsi="Times New Roman" w:cs="Times New Roman"/>
          <w:sz w:val="24"/>
          <w:szCs w:val="24"/>
        </w:rPr>
        <w:t>Kebanyakan kali, bukti kepemilikan real estate berbeda dari penguasaan real estate.</w:t>
      </w:r>
      <w:proofErr w:type="gramEnd"/>
      <w:r w:rsidR="008D5907" w:rsidRPr="00C923B6">
        <w:rPr>
          <w:rFonts w:ascii="Times New Roman" w:hAnsi="Times New Roman" w:cs="Times New Roman"/>
          <w:sz w:val="24"/>
          <w:szCs w:val="24"/>
        </w:rPr>
        <w:t xml:space="preserve"> </w:t>
      </w:r>
      <w:proofErr w:type="gramStart"/>
      <w:r w:rsidR="008D5907" w:rsidRPr="00C923B6">
        <w:rPr>
          <w:rFonts w:ascii="Times New Roman" w:hAnsi="Times New Roman" w:cs="Times New Roman"/>
          <w:sz w:val="24"/>
          <w:szCs w:val="24"/>
        </w:rPr>
        <w:t>Real estat lebih luas dan mencakup segala sesuatu yang berbentuk fisik, termasuk tanah dan segala sesuatu yang dibangun di atas atau di bawah tanah, khususnya tanah, bangunan, dan sarana pendukung</w:t>
      </w:r>
      <w:r w:rsidR="00392902">
        <w:rPr>
          <w:rStyle w:val="FootnoteReference"/>
          <w:rFonts w:ascii="Times New Roman" w:hAnsi="Times New Roman" w:cs="Times New Roman"/>
          <w:sz w:val="24"/>
          <w:szCs w:val="24"/>
        </w:rPr>
        <w:footnoteReference w:id="38"/>
      </w:r>
      <w:r w:rsidR="008D5907" w:rsidRPr="00C923B6">
        <w:rPr>
          <w:rFonts w:ascii="Times New Roman" w:hAnsi="Times New Roman" w:cs="Times New Roman"/>
          <w:sz w:val="24"/>
          <w:szCs w:val="24"/>
        </w:rPr>
        <w:t>.</w:t>
      </w:r>
      <w:proofErr w:type="gramEnd"/>
    </w:p>
    <w:p w14:paraId="38F88ABD" w14:textId="77777777" w:rsidR="008D5907" w:rsidRDefault="008D5907" w:rsidP="00C47ACF">
      <w:pPr>
        <w:pStyle w:val="ListParagraph"/>
        <w:numPr>
          <w:ilvl w:val="0"/>
          <w:numId w:val="18"/>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Personal Property</w:t>
      </w:r>
    </w:p>
    <w:p w14:paraId="31EF3F71" w14:textId="58383686" w:rsidR="008D5907" w:rsidRDefault="008D5907" w:rsidP="008D5907">
      <w:pPr>
        <w:pStyle w:val="ListParagraph"/>
        <w:spacing w:after="0" w:line="480" w:lineRule="auto"/>
        <w:ind w:left="1440" w:firstLine="720"/>
        <w:jc w:val="both"/>
        <w:rPr>
          <w:rFonts w:ascii="Times New Roman" w:hAnsi="Times New Roman" w:cs="Times New Roman"/>
          <w:sz w:val="24"/>
          <w:szCs w:val="24"/>
        </w:rPr>
      </w:pPr>
      <w:proofErr w:type="gramStart"/>
      <w:r w:rsidRPr="009C7E74">
        <w:rPr>
          <w:rFonts w:ascii="Times New Roman" w:hAnsi="Times New Roman" w:cs="Times New Roman"/>
          <w:sz w:val="24"/>
          <w:szCs w:val="24"/>
        </w:rPr>
        <w:t>Selain real estate (tanah bangunan secara fisik), hak kepemilikan atas suatu benda bergerak terdiri dari bagian-bagian benda tersebut.</w:t>
      </w:r>
      <w:proofErr w:type="gramEnd"/>
      <w:r w:rsidRPr="009C7E74">
        <w:rPr>
          <w:rFonts w:ascii="Times New Roman" w:hAnsi="Times New Roman" w:cs="Times New Roman"/>
          <w:sz w:val="24"/>
          <w:szCs w:val="24"/>
        </w:rPr>
        <w:t xml:space="preserve"> </w:t>
      </w:r>
      <w:proofErr w:type="gramStart"/>
      <w:r w:rsidRPr="009C7E74">
        <w:rPr>
          <w:rFonts w:ascii="Times New Roman" w:hAnsi="Times New Roman" w:cs="Times New Roman"/>
          <w:sz w:val="24"/>
          <w:szCs w:val="24"/>
        </w:rPr>
        <w:t>Benda tersebut dapat berwujud (tangible), misalnya harta bergerak atau tidak bergerak (intangible), misalnya utang, kebaikan, dan hak paten.</w:t>
      </w:r>
      <w:proofErr w:type="gramEnd"/>
      <w:r w:rsidRPr="009C7E74">
        <w:rPr>
          <w:rFonts w:ascii="Times New Roman" w:hAnsi="Times New Roman" w:cs="Times New Roman"/>
          <w:sz w:val="24"/>
          <w:szCs w:val="24"/>
        </w:rPr>
        <w:t xml:space="preserve"> </w:t>
      </w:r>
      <w:proofErr w:type="gramStart"/>
      <w:r w:rsidRPr="009C7E74">
        <w:rPr>
          <w:rFonts w:ascii="Times New Roman" w:hAnsi="Times New Roman" w:cs="Times New Roman"/>
          <w:sz w:val="24"/>
          <w:szCs w:val="24"/>
        </w:rPr>
        <w:t xml:space="preserve">Ciri khas personal properti yang paling </w:t>
      </w:r>
      <w:r w:rsidRPr="009C7E74">
        <w:rPr>
          <w:rFonts w:ascii="Times New Roman" w:hAnsi="Times New Roman" w:cs="Times New Roman"/>
          <w:sz w:val="24"/>
          <w:szCs w:val="24"/>
        </w:rPr>
        <w:lastRenderedPageBreak/>
        <w:t>menonjol adalah kemampuannya untuk bergerak tanpa mengakibatkan kerusakan pada dirinya sendiri atau pada real estat yang melekat padanya.</w:t>
      </w:r>
      <w:proofErr w:type="gramEnd"/>
      <w:r>
        <w:rPr>
          <w:rFonts w:ascii="Times New Roman" w:hAnsi="Times New Roman" w:cs="Times New Roman"/>
          <w:sz w:val="24"/>
          <w:szCs w:val="24"/>
        </w:rPr>
        <w:t xml:space="preserve"> </w:t>
      </w:r>
      <w:proofErr w:type="gramStart"/>
      <w:r w:rsidRPr="009C7E74">
        <w:rPr>
          <w:rFonts w:ascii="Times New Roman" w:hAnsi="Times New Roman" w:cs="Times New Roman"/>
          <w:sz w:val="24"/>
          <w:szCs w:val="24"/>
        </w:rPr>
        <w:t>Personal property yang berwujud didefinisikan sebagai kepemilikan benda-benda yang dapat digerakkan, yaitu benda-benda yang tidak melekat secara permanen pada tanah atau bangunan.</w:t>
      </w:r>
      <w:proofErr w:type="gramEnd"/>
      <w:r w:rsidRPr="009C7E74">
        <w:rPr>
          <w:rFonts w:ascii="Times New Roman" w:hAnsi="Times New Roman" w:cs="Times New Roman"/>
          <w:sz w:val="24"/>
          <w:szCs w:val="24"/>
        </w:rPr>
        <w:t xml:space="preserve"> Contoh tambahan meliputi mesin dan peralatan, furniture, perhiasan antik, kendaraan bermotor, dan </w:t>
      </w:r>
      <w:proofErr w:type="gramStart"/>
      <w:r w:rsidRPr="009C7E74">
        <w:rPr>
          <w:rFonts w:ascii="Times New Roman" w:hAnsi="Times New Roman" w:cs="Times New Roman"/>
          <w:sz w:val="24"/>
          <w:szCs w:val="24"/>
        </w:rPr>
        <w:t>surat</w:t>
      </w:r>
      <w:proofErr w:type="gramEnd"/>
      <w:r w:rsidRPr="009C7E74">
        <w:rPr>
          <w:rFonts w:ascii="Times New Roman" w:hAnsi="Times New Roman" w:cs="Times New Roman"/>
          <w:sz w:val="24"/>
          <w:szCs w:val="24"/>
        </w:rPr>
        <w:t xml:space="preserve"> berharga</w:t>
      </w:r>
      <w:r w:rsidR="00392902">
        <w:rPr>
          <w:rStyle w:val="FootnoteReference"/>
          <w:rFonts w:ascii="Times New Roman" w:hAnsi="Times New Roman" w:cs="Times New Roman"/>
          <w:sz w:val="24"/>
          <w:szCs w:val="24"/>
        </w:rPr>
        <w:footnoteReference w:id="39"/>
      </w:r>
      <w:r w:rsidRPr="009C7E74">
        <w:rPr>
          <w:rFonts w:ascii="Times New Roman" w:hAnsi="Times New Roman" w:cs="Times New Roman"/>
          <w:sz w:val="24"/>
          <w:szCs w:val="24"/>
        </w:rPr>
        <w:t>.</w:t>
      </w:r>
    </w:p>
    <w:p w14:paraId="4261902B" w14:textId="77777777" w:rsidR="008D5907" w:rsidRPr="009C7E74" w:rsidRDefault="008D5907" w:rsidP="00C47ACF">
      <w:pPr>
        <w:pStyle w:val="ListParagraph"/>
        <w:numPr>
          <w:ilvl w:val="0"/>
          <w:numId w:val="17"/>
        </w:numPr>
        <w:spacing w:after="0"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rPr>
        <w:t>Properti Berdasarkan Sifatnya</w:t>
      </w:r>
    </w:p>
    <w:p w14:paraId="33E48B5A" w14:textId="77777777" w:rsidR="008D5907" w:rsidRDefault="008D5907" w:rsidP="00C47ACF">
      <w:pPr>
        <w:pStyle w:val="ListParagraph"/>
        <w:numPr>
          <w:ilvl w:val="0"/>
          <w:numId w:val="19"/>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Aset Properti Berwujud</w:t>
      </w:r>
    </w:p>
    <w:p w14:paraId="61C2CB58" w14:textId="51D58072" w:rsidR="008D5907" w:rsidRDefault="008D5907" w:rsidP="008D5907">
      <w:pPr>
        <w:pStyle w:val="ListParagraph"/>
        <w:spacing w:after="0" w:line="480" w:lineRule="auto"/>
        <w:ind w:left="144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Propreti berwujud atau tangible asset merupakan bagian dari harta kepemilikan seseorang beupa asset yang memiliki bentuk fisik serta berwujud.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Tangible asset dapat di definisikan sebuah asset yang bernilai ekonomis terbatas dan yang utama adalah asset yang memiliki bentuk serta wujud secara fisik.</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Di Indonesia secara umum lebih popular sebagai properti pribadi berwujud.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Tangible asset misalnya seperti furniture dan inventaris perkantoran</w:t>
      </w:r>
      <w:r w:rsidR="00392902">
        <w:rPr>
          <w:rStyle w:val="FootnoteReference"/>
          <w:rFonts w:ascii="Times New Roman" w:hAnsi="Times New Roman" w:cs="Times New Roman"/>
          <w:sz w:val="24"/>
          <w:szCs w:val="24"/>
          <w:shd w:val="clear" w:color="auto" w:fill="FFFFFF"/>
        </w:rPr>
        <w:footnoteReference w:id="40"/>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
    <w:p w14:paraId="08FFCC09" w14:textId="77777777" w:rsidR="008D5907" w:rsidRDefault="008D5907" w:rsidP="00C47ACF">
      <w:pPr>
        <w:pStyle w:val="ListParagraph"/>
        <w:numPr>
          <w:ilvl w:val="0"/>
          <w:numId w:val="19"/>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Aset Properti Tidak Berwujud</w:t>
      </w:r>
    </w:p>
    <w:p w14:paraId="5843194F" w14:textId="5C659706" w:rsidR="008D5907" w:rsidRPr="004A566C" w:rsidRDefault="008D5907" w:rsidP="008D5907">
      <w:pPr>
        <w:pStyle w:val="ListParagraph"/>
        <w:spacing w:after="0" w:line="480" w:lineRule="auto"/>
        <w:ind w:left="1418" w:firstLine="74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Asset properti tidak berwujud atau popular dikenal sebagai </w:t>
      </w:r>
      <w:r>
        <w:rPr>
          <w:rFonts w:ascii="Times New Roman" w:hAnsi="Times New Roman" w:cs="Times New Roman"/>
          <w:i/>
          <w:sz w:val="24"/>
          <w:szCs w:val="24"/>
          <w:shd w:val="clear" w:color="auto" w:fill="FFFFFF"/>
        </w:rPr>
        <w:t>Intangible Asset</w:t>
      </w:r>
      <w:r>
        <w:rPr>
          <w:rFonts w:ascii="Times New Roman" w:hAnsi="Times New Roman" w:cs="Times New Roman"/>
          <w:sz w:val="24"/>
          <w:szCs w:val="24"/>
          <w:shd w:val="clear" w:color="auto" w:fill="FFFFFF"/>
        </w:rPr>
        <w:t xml:space="preserve"> merrupakan properti yang tidak memiliki </w:t>
      </w:r>
      <w:r w:rsidR="00A1694E">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entuk fisik secara nyata seperti halnya barang, furniture, ataupun rumah namun memiliki nilai harga ekonomis dan dapat berguna secara jangka panjan</w:t>
      </w:r>
      <w:r w:rsidR="00FD3250">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bagi organisasi maupun perusahaan. </w:t>
      </w:r>
      <w:proofErr w:type="gramStart"/>
      <w:r>
        <w:rPr>
          <w:rFonts w:ascii="Times New Roman" w:hAnsi="Times New Roman" w:cs="Times New Roman"/>
          <w:i/>
          <w:sz w:val="24"/>
          <w:szCs w:val="24"/>
          <w:shd w:val="clear" w:color="auto" w:fill="FFFFFF"/>
        </w:rPr>
        <w:t xml:space="preserve">Intangible asset </w:t>
      </w:r>
      <w:r>
        <w:rPr>
          <w:rFonts w:ascii="Times New Roman" w:hAnsi="Times New Roman" w:cs="Times New Roman"/>
          <w:sz w:val="24"/>
          <w:szCs w:val="24"/>
          <w:shd w:val="clear" w:color="auto" w:fill="FFFFFF"/>
        </w:rPr>
        <w:t xml:space="preserve">seperti </w:t>
      </w:r>
      <w:r>
        <w:rPr>
          <w:rFonts w:ascii="Times New Roman" w:hAnsi="Times New Roman" w:cs="Times New Roman"/>
          <w:sz w:val="24"/>
          <w:szCs w:val="24"/>
          <w:shd w:val="clear" w:color="auto" w:fill="FFFFFF"/>
        </w:rPr>
        <w:lastRenderedPageBreak/>
        <w:t>paten, merk dagang, goodwill, serta hakcipta dan kekayaan intelektual lainnya</w:t>
      </w:r>
      <w:r>
        <w:rPr>
          <w:rStyle w:val="FootnoteReference"/>
          <w:rFonts w:ascii="Times New Roman" w:hAnsi="Times New Roman" w:cs="Times New Roman"/>
          <w:sz w:val="24"/>
          <w:szCs w:val="24"/>
          <w:shd w:val="clear" w:color="auto" w:fill="FFFFFF"/>
        </w:rPr>
        <w:footnoteReference w:id="41"/>
      </w:r>
      <w:r>
        <w:rPr>
          <w:rFonts w:ascii="Times New Roman" w:hAnsi="Times New Roman" w:cs="Times New Roman"/>
          <w:sz w:val="24"/>
          <w:szCs w:val="24"/>
          <w:shd w:val="clear" w:color="auto" w:fill="FFFFFF"/>
        </w:rPr>
        <w:t>.</w:t>
      </w:r>
      <w:proofErr w:type="gramEnd"/>
      <w:r>
        <w:rPr>
          <w:rFonts w:ascii="Times New Roman" w:hAnsi="Times New Roman" w:cs="Times New Roman"/>
          <w:i/>
          <w:sz w:val="24"/>
          <w:szCs w:val="24"/>
          <w:shd w:val="clear" w:color="auto" w:fill="FFFFFF"/>
        </w:rPr>
        <w:t xml:space="preserve"> </w:t>
      </w:r>
    </w:p>
    <w:p w14:paraId="212ED3B4" w14:textId="77777777" w:rsidR="008D5907" w:rsidRDefault="008D5907" w:rsidP="00C47ACF">
      <w:pPr>
        <w:pStyle w:val="ListParagraph"/>
        <w:numPr>
          <w:ilvl w:val="0"/>
          <w:numId w:val="19"/>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Surat Berharga</w:t>
      </w:r>
    </w:p>
    <w:p w14:paraId="4C78C4FF" w14:textId="5BD63CE8" w:rsidR="005B55B0" w:rsidRPr="004D149A" w:rsidRDefault="008D5907" w:rsidP="004D149A">
      <w:pPr>
        <w:pStyle w:val="ListParagraph"/>
        <w:spacing w:after="0" w:line="480" w:lineRule="auto"/>
        <w:ind w:left="1418"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Secara legalitas hukumnya </w:t>
      </w:r>
      <w:proofErr w:type="gramStart"/>
      <w:r>
        <w:rPr>
          <w:rFonts w:ascii="Times New Roman" w:hAnsi="Times New Roman" w:cs="Times New Roman"/>
          <w:sz w:val="24"/>
          <w:szCs w:val="24"/>
          <w:shd w:val="clear" w:color="auto" w:fill="FFFFFF"/>
        </w:rPr>
        <w:t>surat</w:t>
      </w:r>
      <w:proofErr w:type="gramEnd"/>
      <w:r>
        <w:rPr>
          <w:rFonts w:ascii="Times New Roman" w:hAnsi="Times New Roman" w:cs="Times New Roman"/>
          <w:sz w:val="24"/>
          <w:szCs w:val="24"/>
          <w:shd w:val="clear" w:color="auto" w:fill="FFFFFF"/>
        </w:rPr>
        <w:t xml:space="preserve"> berharga biasanya berupa dokumen yang di terbitkan oleh penerbit yang berwenang sebagai sebuah langkah untuk pemenuhan suatu kewajiban atau prestasi maupun sebuah transaksi pembayaran sejumlah nominal uang yang di kehendaki</w:t>
      </w:r>
      <w:r>
        <w:rPr>
          <w:rStyle w:val="FootnoteReference"/>
          <w:rFonts w:ascii="Times New Roman" w:hAnsi="Times New Roman" w:cs="Times New Roman"/>
          <w:sz w:val="24"/>
          <w:szCs w:val="24"/>
          <w:shd w:val="clear" w:color="auto" w:fill="FFFFFF"/>
        </w:rPr>
        <w:footnoteReference w:id="42"/>
      </w:r>
      <w:r>
        <w:rPr>
          <w:rFonts w:ascii="Times New Roman" w:hAnsi="Times New Roman" w:cs="Times New Roman"/>
          <w:sz w:val="24"/>
          <w:szCs w:val="24"/>
          <w:shd w:val="clear" w:color="auto" w:fill="FFFFFF"/>
        </w:rPr>
        <w:t xml:space="preserve">. </w:t>
      </w:r>
      <w:r w:rsidRPr="006F15CA">
        <w:rPr>
          <w:rFonts w:ascii="Times New Roman" w:hAnsi="Times New Roman" w:cs="Times New Roman"/>
          <w:sz w:val="24"/>
          <w:szCs w:val="24"/>
          <w:shd w:val="clear" w:color="auto" w:fill="FFFFFF"/>
        </w:rPr>
        <w:t xml:space="preserve">Meskipun </w:t>
      </w:r>
      <w:proofErr w:type="gramStart"/>
      <w:r w:rsidRPr="006F15CA">
        <w:rPr>
          <w:rFonts w:ascii="Times New Roman" w:hAnsi="Times New Roman" w:cs="Times New Roman"/>
          <w:sz w:val="24"/>
          <w:szCs w:val="24"/>
          <w:shd w:val="clear" w:color="auto" w:fill="FFFFFF"/>
        </w:rPr>
        <w:t>surat</w:t>
      </w:r>
      <w:proofErr w:type="gramEnd"/>
      <w:r w:rsidRPr="006F15CA">
        <w:rPr>
          <w:rFonts w:ascii="Times New Roman" w:hAnsi="Times New Roman" w:cs="Times New Roman"/>
          <w:sz w:val="24"/>
          <w:szCs w:val="24"/>
          <w:shd w:val="clear" w:color="auto" w:fill="FFFFFF"/>
        </w:rPr>
        <w:t xml:space="preserve"> berharga tidak berupa benda fisik seperti tanah atau bangunan, mereka memiliki nilai ekonomis dan hak kepemilikan yang dapat diperdagangkan. Dari perspektif hukum, </w:t>
      </w:r>
      <w:proofErr w:type="gramStart"/>
      <w:r w:rsidRPr="006F15CA">
        <w:rPr>
          <w:rFonts w:ascii="Times New Roman" w:hAnsi="Times New Roman" w:cs="Times New Roman"/>
          <w:sz w:val="24"/>
          <w:szCs w:val="24"/>
          <w:shd w:val="clear" w:color="auto" w:fill="FFFFFF"/>
        </w:rPr>
        <w:t>surat</w:t>
      </w:r>
      <w:proofErr w:type="gramEnd"/>
      <w:r w:rsidRPr="006F15CA">
        <w:rPr>
          <w:rFonts w:ascii="Times New Roman" w:hAnsi="Times New Roman" w:cs="Times New Roman"/>
          <w:sz w:val="24"/>
          <w:szCs w:val="24"/>
          <w:shd w:val="clear" w:color="auto" w:fill="FFFFFF"/>
        </w:rPr>
        <w:t xml:space="preserve"> berharga memberikan hak kepada pemiliknya untuk menerima keuntungan, seperti dividen dari saham atau bunga dari obligasi, serta hak untuk menjual atau mentransfer kepemilikannya kepada pihak lain. </w:t>
      </w:r>
      <w:proofErr w:type="gramStart"/>
      <w:r w:rsidRPr="006F15CA">
        <w:rPr>
          <w:rFonts w:ascii="Times New Roman" w:hAnsi="Times New Roman" w:cs="Times New Roman"/>
          <w:sz w:val="24"/>
          <w:szCs w:val="24"/>
          <w:shd w:val="clear" w:color="auto" w:fill="FFFFFF"/>
        </w:rPr>
        <w:t>Hal ini menciptakan hubungan hukum yang serupa dengan kepemilikan properti fisik.</w:t>
      </w:r>
      <w:proofErr w:type="gramEnd"/>
      <w:r>
        <w:rPr>
          <w:rFonts w:ascii="Times New Roman" w:hAnsi="Times New Roman" w:cs="Times New Roman"/>
          <w:sz w:val="24"/>
          <w:szCs w:val="24"/>
          <w:shd w:val="clear" w:color="auto" w:fill="FFFFFF"/>
        </w:rPr>
        <w:t xml:space="preserve"> </w:t>
      </w:r>
      <w:r w:rsidRPr="006F15CA">
        <w:rPr>
          <w:rFonts w:ascii="Times New Roman" w:hAnsi="Times New Roman" w:cs="Times New Roman"/>
          <w:sz w:val="24"/>
          <w:szCs w:val="24"/>
          <w:shd w:val="clear" w:color="auto" w:fill="FFFFFF"/>
        </w:rPr>
        <w:t xml:space="preserve">Selain itu, </w:t>
      </w:r>
      <w:proofErr w:type="gramStart"/>
      <w:r w:rsidRPr="006F15CA">
        <w:rPr>
          <w:rFonts w:ascii="Times New Roman" w:hAnsi="Times New Roman" w:cs="Times New Roman"/>
          <w:sz w:val="24"/>
          <w:szCs w:val="24"/>
          <w:shd w:val="clear" w:color="auto" w:fill="FFFFFF"/>
        </w:rPr>
        <w:t>surat</w:t>
      </w:r>
      <w:proofErr w:type="gramEnd"/>
      <w:r w:rsidRPr="006F15CA">
        <w:rPr>
          <w:rFonts w:ascii="Times New Roman" w:hAnsi="Times New Roman" w:cs="Times New Roman"/>
          <w:sz w:val="24"/>
          <w:szCs w:val="24"/>
          <w:shd w:val="clear" w:color="auto" w:fill="FFFFFF"/>
        </w:rPr>
        <w:t xml:space="preserve"> berharga juga diakui sebagai bagian dari kekayaan seseorang atau entitas, yang dapat dimasukkan dalam laporan keuangan dan digunakan sebagai jaminan dalam transaksi finansial. Dalam konteks investasi, </w:t>
      </w:r>
      <w:proofErr w:type="gramStart"/>
      <w:r w:rsidRPr="006F15CA">
        <w:rPr>
          <w:rFonts w:ascii="Times New Roman" w:hAnsi="Times New Roman" w:cs="Times New Roman"/>
          <w:sz w:val="24"/>
          <w:szCs w:val="24"/>
          <w:shd w:val="clear" w:color="auto" w:fill="FFFFFF"/>
        </w:rPr>
        <w:t>surat</w:t>
      </w:r>
      <w:proofErr w:type="gramEnd"/>
      <w:r w:rsidRPr="006F15CA">
        <w:rPr>
          <w:rFonts w:ascii="Times New Roman" w:hAnsi="Times New Roman" w:cs="Times New Roman"/>
          <w:sz w:val="24"/>
          <w:szCs w:val="24"/>
          <w:shd w:val="clear" w:color="auto" w:fill="FFFFFF"/>
        </w:rPr>
        <w:t xml:space="preserve"> berharga menawarkan likuiditas yang lebih tinggi dibandingkan dengan properti fisik, karena dapat dengan mudah dibeli dan dijual di pasar modal. </w:t>
      </w:r>
      <w:proofErr w:type="gramStart"/>
      <w:r w:rsidRPr="006F15CA">
        <w:rPr>
          <w:rFonts w:ascii="Times New Roman" w:hAnsi="Times New Roman" w:cs="Times New Roman"/>
          <w:sz w:val="24"/>
          <w:szCs w:val="24"/>
          <w:shd w:val="clear" w:color="auto" w:fill="FFFFFF"/>
        </w:rPr>
        <w:t>surat</w:t>
      </w:r>
      <w:proofErr w:type="gramEnd"/>
      <w:r w:rsidRPr="006F15CA">
        <w:rPr>
          <w:rFonts w:ascii="Times New Roman" w:hAnsi="Times New Roman" w:cs="Times New Roman"/>
          <w:sz w:val="24"/>
          <w:szCs w:val="24"/>
          <w:shd w:val="clear" w:color="auto" w:fill="FFFFFF"/>
        </w:rPr>
        <w:t xml:space="preserve"> berharga dapat dikategorikan sebagai properti karena </w:t>
      </w:r>
      <w:r w:rsidRPr="006F15CA">
        <w:rPr>
          <w:rFonts w:ascii="Times New Roman" w:hAnsi="Times New Roman" w:cs="Times New Roman"/>
          <w:sz w:val="24"/>
          <w:szCs w:val="24"/>
          <w:shd w:val="clear" w:color="auto" w:fill="FFFFFF"/>
        </w:rPr>
        <w:lastRenderedPageBreak/>
        <w:t>memenuhi kriteria sebagai aset yang memiliki nilai dan hak kepemilikan yang diakui secara hukum</w:t>
      </w:r>
      <w:r w:rsidR="00392902">
        <w:rPr>
          <w:rStyle w:val="FootnoteReference"/>
          <w:rFonts w:ascii="Times New Roman" w:hAnsi="Times New Roman" w:cs="Times New Roman"/>
          <w:sz w:val="24"/>
          <w:szCs w:val="24"/>
          <w:shd w:val="clear" w:color="auto" w:fill="FFFFFF"/>
        </w:rPr>
        <w:footnoteReference w:id="43"/>
      </w:r>
      <w:r w:rsidRPr="006F15CA">
        <w:rPr>
          <w:rFonts w:ascii="Times New Roman" w:hAnsi="Times New Roman" w:cs="Times New Roman"/>
          <w:sz w:val="24"/>
          <w:szCs w:val="24"/>
          <w:shd w:val="clear" w:color="auto" w:fill="FFFFFF"/>
        </w:rPr>
        <w:t>.</w:t>
      </w:r>
    </w:p>
    <w:p w14:paraId="028ED92E" w14:textId="77777777" w:rsidR="001845F1" w:rsidRDefault="001845F1" w:rsidP="00C47ACF">
      <w:pPr>
        <w:pStyle w:val="ListParagraph"/>
        <w:numPr>
          <w:ilvl w:val="0"/>
          <w:numId w:val="17"/>
        </w:numPr>
        <w:spacing w:after="0"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Subjek Hukum Dalam Kepemilikan P</w:t>
      </w:r>
      <w:r w:rsidR="008D5907">
        <w:rPr>
          <w:rFonts w:ascii="Times New Roman" w:hAnsi="Times New Roman" w:cs="Times New Roman"/>
          <w:sz w:val="24"/>
          <w:szCs w:val="24"/>
          <w:shd w:val="clear" w:color="auto" w:fill="FFFFFF"/>
        </w:rPr>
        <w:t xml:space="preserve">roperti </w:t>
      </w:r>
    </w:p>
    <w:p w14:paraId="577EE36B" w14:textId="36485CD5" w:rsidR="008D5907" w:rsidRDefault="001845F1" w:rsidP="001845F1">
      <w:pPr>
        <w:pStyle w:val="ListParagraph"/>
        <w:spacing w:after="0" w:line="480" w:lineRule="auto"/>
        <w:ind w:left="1134" w:firstLine="44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Bisnis properti </w:t>
      </w:r>
      <w:r w:rsidR="008D5907">
        <w:rPr>
          <w:rFonts w:ascii="Times New Roman" w:hAnsi="Times New Roman" w:cs="Times New Roman"/>
          <w:sz w:val="24"/>
          <w:szCs w:val="24"/>
          <w:shd w:val="clear" w:color="auto" w:fill="FFFFFF"/>
        </w:rPr>
        <w:t>merupakan jenis usaha yang dapat di katakan sebagai bisnis secara langsung dan tak langsung.</w:t>
      </w:r>
      <w:proofErr w:type="gramEnd"/>
      <w:r w:rsidR="008D5907">
        <w:rPr>
          <w:rFonts w:ascii="Times New Roman" w:hAnsi="Times New Roman" w:cs="Times New Roman"/>
          <w:sz w:val="24"/>
          <w:szCs w:val="24"/>
          <w:shd w:val="clear" w:color="auto" w:fill="FFFFFF"/>
        </w:rPr>
        <w:t xml:space="preserve"> Bisnis Properti tidak hanya </w:t>
      </w:r>
      <w:proofErr w:type="gramStart"/>
      <w:r w:rsidR="008D5907">
        <w:rPr>
          <w:rFonts w:ascii="Times New Roman" w:hAnsi="Times New Roman" w:cs="Times New Roman"/>
          <w:sz w:val="24"/>
          <w:szCs w:val="24"/>
          <w:shd w:val="clear" w:color="auto" w:fill="FFFFFF"/>
        </w:rPr>
        <w:t>melibatkan  satu</w:t>
      </w:r>
      <w:proofErr w:type="gramEnd"/>
      <w:r w:rsidR="008D5907">
        <w:rPr>
          <w:rFonts w:ascii="Times New Roman" w:hAnsi="Times New Roman" w:cs="Times New Roman"/>
          <w:sz w:val="24"/>
          <w:szCs w:val="24"/>
          <w:shd w:val="clear" w:color="auto" w:fill="FFFFFF"/>
        </w:rPr>
        <w:t xml:space="preserve"> pelaku bisnis saja melainkan dalam bisnis properti terdapat beberapa pelaku usaha diantaranya, Pengembang sebagai pelaku utama yang dikenal juga sebagai Developer, Kontraktor, Serta Broker Properti</w:t>
      </w:r>
      <w:r w:rsidR="008D5907">
        <w:rPr>
          <w:rStyle w:val="FootnoteReference"/>
          <w:rFonts w:ascii="Times New Roman" w:hAnsi="Times New Roman" w:cs="Times New Roman"/>
          <w:sz w:val="24"/>
          <w:szCs w:val="24"/>
          <w:shd w:val="clear" w:color="auto" w:fill="FFFFFF"/>
        </w:rPr>
        <w:footnoteReference w:id="44"/>
      </w:r>
      <w:r w:rsidR="008D5907">
        <w:rPr>
          <w:rFonts w:ascii="Times New Roman" w:hAnsi="Times New Roman" w:cs="Times New Roman"/>
          <w:sz w:val="24"/>
          <w:szCs w:val="24"/>
          <w:shd w:val="clear" w:color="auto" w:fill="FFFFFF"/>
        </w:rPr>
        <w:t>.</w:t>
      </w:r>
    </w:p>
    <w:p w14:paraId="39E76433" w14:textId="77777777" w:rsidR="008D5907" w:rsidRDefault="008D5907" w:rsidP="00C47ACF">
      <w:pPr>
        <w:pStyle w:val="ListParagraph"/>
        <w:numPr>
          <w:ilvl w:val="0"/>
          <w:numId w:val="20"/>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Pengembang (Developer)</w:t>
      </w:r>
    </w:p>
    <w:p w14:paraId="1C1E83C8" w14:textId="64352524" w:rsidR="00B25528" w:rsidRPr="009E1043" w:rsidRDefault="008D5907" w:rsidP="009E1043">
      <w:pPr>
        <w:pStyle w:val="ListParagraph"/>
        <w:spacing w:after="0" w:line="480" w:lineRule="auto"/>
        <w:ind w:left="144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Merupakan orang perorangan atau dapat berupa perushaan yang berkerja untuk mengembangkan suatu kawasan pemukiman menjadi perumahan sehingga kawasan tersebut dapat di kategorikan layak huni serta memiliki nilai jual ekonomis untuk di perdagangkan kepada masyarakat luas</w:t>
      </w:r>
      <w:r w:rsidR="00D0098F">
        <w:rPr>
          <w:rStyle w:val="FootnoteReference"/>
          <w:rFonts w:ascii="Times New Roman" w:hAnsi="Times New Roman" w:cs="Times New Roman"/>
          <w:sz w:val="24"/>
          <w:szCs w:val="24"/>
          <w:shd w:val="clear" w:color="auto" w:fill="FFFFFF"/>
        </w:rPr>
        <w:footnoteReference w:id="45"/>
      </w:r>
      <w:r w:rsidR="00392902">
        <w:rPr>
          <w:rFonts w:ascii="Times New Roman" w:hAnsi="Times New Roman" w:cs="Times New Roman"/>
          <w:sz w:val="24"/>
          <w:szCs w:val="24"/>
          <w:shd w:val="clear" w:color="auto" w:fill="FFFFFF"/>
        </w:rPr>
        <w:t>.</w:t>
      </w:r>
      <w:proofErr w:type="gramEnd"/>
    </w:p>
    <w:p w14:paraId="65014377" w14:textId="77777777" w:rsidR="008D5907" w:rsidRDefault="008D5907" w:rsidP="00C47ACF">
      <w:pPr>
        <w:pStyle w:val="ListParagraph"/>
        <w:numPr>
          <w:ilvl w:val="0"/>
          <w:numId w:val="20"/>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Kontraktor</w:t>
      </w:r>
    </w:p>
    <w:p w14:paraId="7C86089D" w14:textId="35D9E35B" w:rsidR="008D5907" w:rsidRDefault="008D5907" w:rsidP="001845F1">
      <w:pPr>
        <w:pStyle w:val="ListParagraph"/>
        <w:spacing w:after="0" w:line="480" w:lineRule="auto"/>
        <w:ind w:left="144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Dalam konteks bisnis properti, kontraktor</w:t>
      </w:r>
      <w:r w:rsidRPr="001119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merupakan</w:t>
      </w:r>
      <w:r w:rsidRPr="001119A1">
        <w:rPr>
          <w:rFonts w:ascii="Times New Roman" w:hAnsi="Times New Roman" w:cs="Times New Roman"/>
          <w:sz w:val="24"/>
          <w:szCs w:val="24"/>
          <w:shd w:val="clear" w:color="auto" w:fill="FFFFFF"/>
        </w:rPr>
        <w:t xml:space="preserve"> pihak atau perusahaan yang bertanggung jawab untuk melaksanakan pekerjaan konstruksi sesuai dengan kontrak yang telah disepakati.</w:t>
      </w:r>
      <w:proofErr w:type="gramEnd"/>
      <w:r w:rsidRPr="001119A1">
        <w:rPr>
          <w:rFonts w:ascii="Times New Roman" w:hAnsi="Times New Roman" w:cs="Times New Roman"/>
          <w:sz w:val="24"/>
          <w:szCs w:val="24"/>
          <w:shd w:val="clear" w:color="auto" w:fill="FFFFFF"/>
        </w:rPr>
        <w:t xml:space="preserve"> Kontraktor memainkan peran penting dalam proses pembangunan, mulai dari perencanaan hingga pelaksanaan proyek. </w:t>
      </w:r>
      <w:proofErr w:type="gramStart"/>
      <w:r w:rsidRPr="001119A1">
        <w:rPr>
          <w:rFonts w:ascii="Times New Roman" w:hAnsi="Times New Roman" w:cs="Times New Roman"/>
          <w:sz w:val="24"/>
          <w:szCs w:val="24"/>
          <w:shd w:val="clear" w:color="auto" w:fill="FFFFFF"/>
        </w:rPr>
        <w:t xml:space="preserve">Dalam pengertian yang lebih luas, kontraktor dapat diartikan sebagai individu atau </w:t>
      </w:r>
      <w:r w:rsidRPr="001119A1">
        <w:rPr>
          <w:rFonts w:ascii="Times New Roman" w:hAnsi="Times New Roman" w:cs="Times New Roman"/>
          <w:sz w:val="24"/>
          <w:szCs w:val="24"/>
          <w:shd w:val="clear" w:color="auto" w:fill="FFFFFF"/>
        </w:rPr>
        <w:lastRenderedPageBreak/>
        <w:t>badan hukum yang memiliki keahlian dan pengalaman dalam bidang konstruksi, dan mereka diharapkan untuk menyediakan semua sumber daya yang diperlukan, termasuk material, tenaga kerja, dan peralatan</w:t>
      </w:r>
      <w:r w:rsidR="00D0098F">
        <w:rPr>
          <w:rStyle w:val="FootnoteReference"/>
          <w:rFonts w:ascii="Times New Roman" w:hAnsi="Times New Roman" w:cs="Times New Roman"/>
          <w:sz w:val="24"/>
          <w:szCs w:val="24"/>
          <w:shd w:val="clear" w:color="auto" w:fill="FFFFFF"/>
        </w:rPr>
        <w:footnoteReference w:id="46"/>
      </w:r>
      <w:r w:rsidRPr="001119A1">
        <w:rPr>
          <w:rFonts w:ascii="Times New Roman" w:hAnsi="Times New Roman" w:cs="Times New Roman"/>
          <w:sz w:val="24"/>
          <w:szCs w:val="24"/>
          <w:shd w:val="clear" w:color="auto" w:fill="FFFFFF"/>
        </w:rPr>
        <w:t>.</w:t>
      </w:r>
      <w:proofErr w:type="gramEnd"/>
    </w:p>
    <w:p w14:paraId="3D056DD0" w14:textId="77777777" w:rsidR="008D5907" w:rsidRDefault="008D5907" w:rsidP="00C47ACF">
      <w:pPr>
        <w:pStyle w:val="ListParagraph"/>
        <w:numPr>
          <w:ilvl w:val="0"/>
          <w:numId w:val="20"/>
        </w:numPr>
        <w:spacing w:after="0" w:line="48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Broker Properti</w:t>
      </w:r>
    </w:p>
    <w:p w14:paraId="66474715" w14:textId="2CA1852C" w:rsidR="008D5907" w:rsidRPr="0065260C" w:rsidRDefault="008D5907" w:rsidP="001845F1">
      <w:pPr>
        <w:pStyle w:val="ListParagraph"/>
        <w:spacing w:after="0" w:line="480" w:lineRule="auto"/>
        <w:ind w:left="1418"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Dalam bisnis properti, broker</w:t>
      </w:r>
      <w:r w:rsidRPr="001119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merupakan</w:t>
      </w:r>
      <w:r w:rsidRPr="001119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individu</w:t>
      </w:r>
      <w:r w:rsidRPr="001119A1">
        <w:rPr>
          <w:rFonts w:ascii="Times New Roman" w:hAnsi="Times New Roman" w:cs="Times New Roman"/>
          <w:sz w:val="24"/>
          <w:szCs w:val="24"/>
          <w:shd w:val="clear" w:color="auto" w:fill="FFFFFF"/>
        </w:rPr>
        <w:t xml:space="preserve"> profesional yang bertindak sebagai </w:t>
      </w:r>
      <w:r>
        <w:rPr>
          <w:rFonts w:ascii="Times New Roman" w:hAnsi="Times New Roman" w:cs="Times New Roman"/>
          <w:sz w:val="24"/>
          <w:szCs w:val="24"/>
          <w:shd w:val="clear" w:color="auto" w:fill="FFFFFF"/>
        </w:rPr>
        <w:t>penghubung jalur</w:t>
      </w:r>
      <w:r w:rsidRPr="001119A1">
        <w:rPr>
          <w:rFonts w:ascii="Times New Roman" w:hAnsi="Times New Roman" w:cs="Times New Roman"/>
          <w:sz w:val="24"/>
          <w:szCs w:val="24"/>
          <w:shd w:val="clear" w:color="auto" w:fill="FFFFFF"/>
        </w:rPr>
        <w:t xml:space="preserve"> antara penjual dan pembeli properti.</w:t>
      </w:r>
      <w:proofErr w:type="gramEnd"/>
      <w:r w:rsidRPr="001119A1">
        <w:rPr>
          <w:rFonts w:ascii="Times New Roman" w:hAnsi="Times New Roman" w:cs="Times New Roman"/>
          <w:sz w:val="24"/>
          <w:szCs w:val="24"/>
          <w:shd w:val="clear" w:color="auto" w:fill="FFFFFF"/>
        </w:rPr>
        <w:t xml:space="preserve"> Broker memiliki peran penting dalam memfasilitasi transaksi jual beli atau sewa menyewa properti dengan </w:t>
      </w:r>
      <w:proofErr w:type="gramStart"/>
      <w:r w:rsidRPr="001119A1">
        <w:rPr>
          <w:rFonts w:ascii="Times New Roman" w:hAnsi="Times New Roman" w:cs="Times New Roman"/>
          <w:sz w:val="24"/>
          <w:szCs w:val="24"/>
          <w:shd w:val="clear" w:color="auto" w:fill="FFFFFF"/>
        </w:rPr>
        <w:t>cara</w:t>
      </w:r>
      <w:proofErr w:type="gramEnd"/>
      <w:r w:rsidRPr="001119A1">
        <w:rPr>
          <w:rFonts w:ascii="Times New Roman" w:hAnsi="Times New Roman" w:cs="Times New Roman"/>
          <w:sz w:val="24"/>
          <w:szCs w:val="24"/>
          <w:shd w:val="clear" w:color="auto" w:fill="FFFFFF"/>
        </w:rPr>
        <w:t xml:space="preserve"> menghubungkan pihak-pihak yang terlibat. </w:t>
      </w:r>
      <w:proofErr w:type="gramStart"/>
      <w:r w:rsidRPr="001119A1">
        <w:rPr>
          <w:rFonts w:ascii="Times New Roman" w:hAnsi="Times New Roman" w:cs="Times New Roman"/>
          <w:sz w:val="24"/>
          <w:szCs w:val="24"/>
          <w:shd w:val="clear" w:color="auto" w:fill="FFFFFF"/>
        </w:rPr>
        <w:t>Mereka sering disebut juga sebagai makelar atau calo, tetapi dengan perkembangan industri, broker kini beroperasi di bawah struktur yang lebih profesional dan terorganisir, sering kali sebagai bagian dari perusahaan real estate yang memiliki badan hukum</w:t>
      </w:r>
      <w:r w:rsidR="00D0098F">
        <w:rPr>
          <w:rStyle w:val="FootnoteReference"/>
          <w:rFonts w:ascii="Times New Roman" w:hAnsi="Times New Roman" w:cs="Times New Roman"/>
          <w:sz w:val="24"/>
          <w:szCs w:val="24"/>
          <w:shd w:val="clear" w:color="auto" w:fill="FFFFFF"/>
        </w:rPr>
        <w:footnoteReference w:id="47"/>
      </w:r>
      <w:r w:rsidRPr="001119A1">
        <w:rPr>
          <w:rFonts w:ascii="Times New Roman" w:hAnsi="Times New Roman" w:cs="Times New Roman"/>
          <w:sz w:val="24"/>
          <w:szCs w:val="24"/>
          <w:shd w:val="clear" w:color="auto" w:fill="FFFFFF"/>
        </w:rPr>
        <w:t>.</w:t>
      </w:r>
      <w:proofErr w:type="gramEnd"/>
    </w:p>
    <w:p w14:paraId="3C83B0E4" w14:textId="77777777" w:rsidR="00DE5998" w:rsidRPr="008632D3" w:rsidRDefault="00DE5998" w:rsidP="00C47ACF">
      <w:pPr>
        <w:pStyle w:val="ListParagraph"/>
        <w:numPr>
          <w:ilvl w:val="0"/>
          <w:numId w:val="10"/>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Karakteristik Properti</w:t>
      </w:r>
    </w:p>
    <w:p w14:paraId="2325F8DE" w14:textId="48D51981" w:rsidR="00DE5998" w:rsidRDefault="00DE5998" w:rsidP="001D7338">
      <w:pPr>
        <w:pStyle w:val="ListParagraph"/>
        <w:spacing w:after="0" w:line="480" w:lineRule="auto"/>
        <w:ind w:left="709" w:firstLine="709"/>
        <w:jc w:val="both"/>
        <w:rPr>
          <w:rFonts w:ascii="Times New Roman" w:hAnsi="Times New Roman" w:cs="Times New Roman"/>
          <w:sz w:val="24"/>
          <w:szCs w:val="24"/>
          <w:shd w:val="clear" w:color="auto" w:fill="FFFFFF"/>
        </w:rPr>
      </w:pPr>
      <w:proofErr w:type="gramStart"/>
      <w:r w:rsidRPr="008632D3">
        <w:rPr>
          <w:rFonts w:ascii="Times New Roman" w:hAnsi="Times New Roman" w:cs="Times New Roman"/>
          <w:sz w:val="24"/>
          <w:szCs w:val="24"/>
          <w:shd w:val="clear" w:color="auto" w:fill="FFFFFF"/>
        </w:rPr>
        <w:t xml:space="preserve">Karakteristik properti adalah </w:t>
      </w:r>
      <w:r>
        <w:rPr>
          <w:rFonts w:ascii="Times New Roman" w:hAnsi="Times New Roman" w:cs="Times New Roman"/>
          <w:sz w:val="24"/>
          <w:szCs w:val="24"/>
          <w:shd w:val="clear" w:color="auto" w:fill="FFFFFF"/>
        </w:rPr>
        <w:t>sebuah identits</w:t>
      </w:r>
      <w:r w:rsidRPr="008632D3">
        <w:rPr>
          <w:rFonts w:ascii="Times New Roman" w:hAnsi="Times New Roman" w:cs="Times New Roman"/>
          <w:sz w:val="24"/>
          <w:szCs w:val="24"/>
          <w:shd w:val="clear" w:color="auto" w:fill="FFFFFF"/>
        </w:rPr>
        <w:t xml:space="preserve"> yang </w:t>
      </w:r>
      <w:r>
        <w:rPr>
          <w:rFonts w:ascii="Times New Roman" w:hAnsi="Times New Roman" w:cs="Times New Roman"/>
          <w:sz w:val="24"/>
          <w:szCs w:val="24"/>
          <w:shd w:val="clear" w:color="auto" w:fill="FFFFFF"/>
        </w:rPr>
        <w:t>menjadi ciri</w:t>
      </w:r>
      <w:r w:rsidRPr="008632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dari</w:t>
      </w:r>
      <w:r w:rsidRPr="008632D3">
        <w:rPr>
          <w:rFonts w:ascii="Times New Roman" w:hAnsi="Times New Roman" w:cs="Times New Roman"/>
          <w:sz w:val="24"/>
          <w:szCs w:val="24"/>
          <w:shd w:val="clear" w:color="auto" w:fill="FFFFFF"/>
        </w:rPr>
        <w:t xml:space="preserve">pada properti, </w:t>
      </w:r>
      <w:r>
        <w:rPr>
          <w:rFonts w:ascii="Times New Roman" w:hAnsi="Times New Roman" w:cs="Times New Roman"/>
          <w:sz w:val="24"/>
          <w:szCs w:val="24"/>
          <w:shd w:val="clear" w:color="auto" w:fill="FFFFFF"/>
        </w:rPr>
        <w:t>dapat berwujud</w:t>
      </w:r>
      <w:r w:rsidRPr="008632D3">
        <w:rPr>
          <w:rFonts w:ascii="Times New Roman" w:hAnsi="Times New Roman" w:cs="Times New Roman"/>
          <w:sz w:val="24"/>
          <w:szCs w:val="24"/>
          <w:shd w:val="clear" w:color="auto" w:fill="FFFFFF"/>
        </w:rPr>
        <w:t xml:space="preserve"> tanah, bangunan, </w:t>
      </w:r>
      <w:r>
        <w:rPr>
          <w:rFonts w:ascii="Times New Roman" w:hAnsi="Times New Roman" w:cs="Times New Roman"/>
          <w:sz w:val="24"/>
          <w:szCs w:val="24"/>
          <w:shd w:val="clear" w:color="auto" w:fill="FFFFFF"/>
        </w:rPr>
        <w:t>ataupun</w:t>
      </w:r>
      <w:r w:rsidRPr="008632D3">
        <w:rPr>
          <w:rFonts w:ascii="Times New Roman" w:hAnsi="Times New Roman" w:cs="Times New Roman"/>
          <w:sz w:val="24"/>
          <w:szCs w:val="24"/>
          <w:shd w:val="clear" w:color="auto" w:fill="FFFFFF"/>
        </w:rPr>
        <w:t xml:space="preserve"> hak-hak yang terkait </w:t>
      </w:r>
      <w:r>
        <w:rPr>
          <w:rFonts w:ascii="Times New Roman" w:hAnsi="Times New Roman" w:cs="Times New Roman"/>
          <w:sz w:val="24"/>
          <w:szCs w:val="24"/>
          <w:shd w:val="clear" w:color="auto" w:fill="FFFFFF"/>
        </w:rPr>
        <w:t>perihal</w:t>
      </w:r>
      <w:r w:rsidRPr="008632D3">
        <w:rPr>
          <w:rFonts w:ascii="Times New Roman" w:hAnsi="Times New Roman" w:cs="Times New Roman"/>
          <w:sz w:val="24"/>
          <w:szCs w:val="24"/>
          <w:shd w:val="clear" w:color="auto" w:fill="FFFFFF"/>
        </w:rPr>
        <w:t xml:space="preserve"> kepemilikan.</w:t>
      </w:r>
      <w:proofErr w:type="gramEnd"/>
      <w:r w:rsidRPr="008632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Karakteristik properti di antaranya</w:t>
      </w:r>
      <w:r w:rsidR="00416DDD">
        <w:rPr>
          <w:rStyle w:val="FootnoteReference"/>
          <w:rFonts w:ascii="Times New Roman" w:hAnsi="Times New Roman" w:cs="Times New Roman"/>
          <w:sz w:val="24"/>
          <w:szCs w:val="24"/>
          <w:shd w:val="clear" w:color="auto" w:fill="FFFFFF"/>
        </w:rPr>
        <w:footnoteReference w:id="48"/>
      </w:r>
      <w:r>
        <w:rPr>
          <w:rFonts w:ascii="Times New Roman" w:hAnsi="Times New Roman" w:cs="Times New Roman"/>
          <w:sz w:val="24"/>
          <w:szCs w:val="24"/>
          <w:shd w:val="clear" w:color="auto" w:fill="FFFFFF"/>
        </w:rPr>
        <w:t xml:space="preserve"> :</w:t>
      </w:r>
    </w:p>
    <w:p w14:paraId="02C9258F"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t>Tidak Dapat Bergerak (</w:t>
      </w:r>
      <w:r w:rsidRPr="00D0098F">
        <w:rPr>
          <w:rFonts w:ascii="Times New Roman" w:hAnsi="Times New Roman" w:cs="Times New Roman"/>
          <w:i/>
          <w:sz w:val="24"/>
          <w:szCs w:val="24"/>
          <w:shd w:val="clear" w:color="auto" w:fill="FFFFFF"/>
        </w:rPr>
        <w:t>Immobility</w:t>
      </w:r>
      <w:r w:rsidRPr="00D70C0E">
        <w:rPr>
          <w:rFonts w:ascii="Times New Roman" w:hAnsi="Times New Roman" w:cs="Times New Roman"/>
          <w:sz w:val="24"/>
          <w:szCs w:val="24"/>
          <w:shd w:val="clear" w:color="auto" w:fill="FFFFFF"/>
        </w:rPr>
        <w:t>)</w:t>
      </w:r>
    </w:p>
    <w:p w14:paraId="79B2884E" w14:textId="6AF0D9B5" w:rsidR="00DE5998" w:rsidRDefault="00DE5998" w:rsidP="00DE5998">
      <w:pPr>
        <w:pStyle w:val="ListParagraph"/>
        <w:spacing w:after="0" w:line="480" w:lineRule="auto"/>
        <w:ind w:left="1080" w:firstLine="360"/>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Salah satu karakteristik paling mendasar dari properti adalah sifatnya yang tidak dapat bergerak.</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 xml:space="preserve">Secara fisik, tanah dan bangunan terikat pada lokasi tertentu dan tidak dapat dipindahkan tanpa mengubah bentuk atau </w:t>
      </w:r>
      <w:r w:rsidRPr="00D70C0E">
        <w:rPr>
          <w:rFonts w:ascii="Times New Roman" w:hAnsi="Times New Roman" w:cs="Times New Roman"/>
          <w:sz w:val="24"/>
          <w:szCs w:val="24"/>
          <w:shd w:val="clear" w:color="auto" w:fill="FFFFFF"/>
        </w:rPr>
        <w:lastRenderedPageBreak/>
        <w:t>fungsi aslinya.</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Sifat ini menjadikan lokasi sebagai faktor utama dalam menentukan nilai dan potensi investasi properti.</w:t>
      </w:r>
      <w:proofErr w:type="gramEnd"/>
      <w:r w:rsidRPr="00D70C0E">
        <w:rPr>
          <w:rFonts w:ascii="Times New Roman" w:hAnsi="Times New Roman" w:cs="Times New Roman"/>
          <w:sz w:val="24"/>
          <w:szCs w:val="24"/>
          <w:shd w:val="clear" w:color="auto" w:fill="FFFFFF"/>
        </w:rPr>
        <w:t xml:space="preserve"> Misalnya, dua lokasi yang berbeda dapat memiliki nilai yang sangat berbeda meskipun memiliki ukuran yang </w:t>
      </w:r>
      <w:proofErr w:type="gramStart"/>
      <w:r w:rsidRPr="00D70C0E">
        <w:rPr>
          <w:rFonts w:ascii="Times New Roman" w:hAnsi="Times New Roman" w:cs="Times New Roman"/>
          <w:sz w:val="24"/>
          <w:szCs w:val="24"/>
          <w:shd w:val="clear" w:color="auto" w:fill="FFFFFF"/>
        </w:rPr>
        <w:t>sama</w:t>
      </w:r>
      <w:proofErr w:type="gramEnd"/>
      <w:r w:rsidRPr="00D70C0E">
        <w:rPr>
          <w:rFonts w:ascii="Times New Roman" w:hAnsi="Times New Roman" w:cs="Times New Roman"/>
          <w:sz w:val="24"/>
          <w:szCs w:val="24"/>
          <w:shd w:val="clear" w:color="auto" w:fill="FFFFFF"/>
        </w:rPr>
        <w:t xml:space="preserve">, tergantung pada faktor-faktor seperti aksesibilitas, infrastruktur, dan perkembangan ekonomi di sekitar lokasi tersebut. </w:t>
      </w:r>
      <w:proofErr w:type="gramStart"/>
      <w:r w:rsidRPr="00D70C0E">
        <w:rPr>
          <w:rFonts w:ascii="Times New Roman" w:hAnsi="Times New Roman" w:cs="Times New Roman"/>
          <w:sz w:val="24"/>
          <w:szCs w:val="24"/>
          <w:shd w:val="clear" w:color="auto" w:fill="FFFFFF"/>
        </w:rPr>
        <w:t>Karena tidak dapat bergerak, properti juga tidak dapat dicuri dalam pengertian fisik, meskipun hak atas properti tersebut bisa saja dipindahkan melalui transaksi hukum.</w:t>
      </w:r>
      <w:proofErr w:type="gramEnd"/>
    </w:p>
    <w:p w14:paraId="512422BB"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t>Bersifat Lokal (</w:t>
      </w:r>
      <w:r w:rsidRPr="00D0098F">
        <w:rPr>
          <w:rFonts w:ascii="Times New Roman" w:hAnsi="Times New Roman" w:cs="Times New Roman"/>
          <w:i/>
          <w:sz w:val="24"/>
          <w:szCs w:val="24"/>
          <w:shd w:val="clear" w:color="auto" w:fill="FFFFFF"/>
        </w:rPr>
        <w:t>Locality</w:t>
      </w:r>
      <w:r>
        <w:rPr>
          <w:rFonts w:ascii="Times New Roman" w:hAnsi="Times New Roman" w:cs="Times New Roman"/>
          <w:sz w:val="24"/>
          <w:szCs w:val="24"/>
          <w:shd w:val="clear" w:color="auto" w:fill="FFFFFF"/>
        </w:rPr>
        <w:t>)</w:t>
      </w:r>
    </w:p>
    <w:p w14:paraId="72553D37" w14:textId="34DCF6D5" w:rsidR="00DE5998" w:rsidRPr="00D70C0E" w:rsidRDefault="00DE5998" w:rsidP="00DE5998">
      <w:pPr>
        <w:spacing w:after="0" w:line="480" w:lineRule="auto"/>
        <w:ind w:left="1080" w:firstLine="338"/>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Karakteristik lokalitas menunjukkan bahwa setiap properti memiliki hubungan erat dengan lokasi geografisnya.</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Ini berarti bahwa nilai dan penggunaan suatu properti sangat dipengaruhi oleh lingkungan sekitarnya.</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Misalnya, tren arsitektur, fasilitas umum, tingkat pendidikan masyarakat, dan budaya lokal dapat bervariasi dari satu lokasi ke lokasi lainnya.</w:t>
      </w:r>
      <w:proofErr w:type="gramEnd"/>
      <w:r w:rsidRPr="00D70C0E">
        <w:rPr>
          <w:rFonts w:ascii="Times New Roman" w:hAnsi="Times New Roman" w:cs="Times New Roman"/>
          <w:sz w:val="24"/>
          <w:szCs w:val="24"/>
          <w:shd w:val="clear" w:color="auto" w:fill="FFFFFF"/>
        </w:rPr>
        <w:t xml:space="preserve"> Oleh karena itu, dua properti yang terletak di lokasi berbeda </w:t>
      </w:r>
      <w:proofErr w:type="gramStart"/>
      <w:r w:rsidRPr="00D70C0E">
        <w:rPr>
          <w:rFonts w:ascii="Times New Roman" w:hAnsi="Times New Roman" w:cs="Times New Roman"/>
          <w:sz w:val="24"/>
          <w:szCs w:val="24"/>
          <w:shd w:val="clear" w:color="auto" w:fill="FFFFFF"/>
        </w:rPr>
        <w:t>akan</w:t>
      </w:r>
      <w:proofErr w:type="gramEnd"/>
      <w:r w:rsidRPr="00D70C0E">
        <w:rPr>
          <w:rFonts w:ascii="Times New Roman" w:hAnsi="Times New Roman" w:cs="Times New Roman"/>
          <w:sz w:val="24"/>
          <w:szCs w:val="24"/>
          <w:shd w:val="clear" w:color="auto" w:fill="FFFFFF"/>
        </w:rPr>
        <w:t xml:space="preserve"> memiliki karakteristik dan nilai pasar yang berbeda pula. Properti di pusat </w:t>
      </w:r>
      <w:proofErr w:type="gramStart"/>
      <w:r w:rsidRPr="00D70C0E">
        <w:rPr>
          <w:rFonts w:ascii="Times New Roman" w:hAnsi="Times New Roman" w:cs="Times New Roman"/>
          <w:sz w:val="24"/>
          <w:szCs w:val="24"/>
          <w:shd w:val="clear" w:color="auto" w:fill="FFFFFF"/>
        </w:rPr>
        <w:t>kota</w:t>
      </w:r>
      <w:proofErr w:type="gramEnd"/>
      <w:r w:rsidRPr="00D70C0E">
        <w:rPr>
          <w:rFonts w:ascii="Times New Roman" w:hAnsi="Times New Roman" w:cs="Times New Roman"/>
          <w:sz w:val="24"/>
          <w:szCs w:val="24"/>
          <w:shd w:val="clear" w:color="auto" w:fill="FFFFFF"/>
        </w:rPr>
        <w:t xml:space="preserve"> biasanya lebih mahal dibandingkan dengan properti di pinggiran kota karena aksesibilitas dan fasilitas yang lebih baik.</w:t>
      </w:r>
    </w:p>
    <w:p w14:paraId="4B1A6CA7"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t>Beragam (</w:t>
      </w:r>
      <w:r w:rsidRPr="00416DDD">
        <w:rPr>
          <w:rFonts w:ascii="Times New Roman" w:hAnsi="Times New Roman" w:cs="Times New Roman"/>
          <w:i/>
          <w:sz w:val="24"/>
          <w:szCs w:val="24"/>
          <w:shd w:val="clear" w:color="auto" w:fill="FFFFFF"/>
        </w:rPr>
        <w:t>Heterogeneity</w:t>
      </w:r>
      <w:r w:rsidRPr="00D70C0E">
        <w:rPr>
          <w:rFonts w:ascii="Times New Roman" w:hAnsi="Times New Roman" w:cs="Times New Roman"/>
          <w:sz w:val="24"/>
          <w:szCs w:val="24"/>
          <w:shd w:val="clear" w:color="auto" w:fill="FFFFFF"/>
        </w:rPr>
        <w:t>)</w:t>
      </w:r>
    </w:p>
    <w:p w14:paraId="4FC71E4E" w14:textId="77777777" w:rsidR="00DE5998" w:rsidRDefault="00DE5998" w:rsidP="00DE5998">
      <w:pPr>
        <w:pStyle w:val="ListParagraph"/>
        <w:spacing w:after="0" w:line="480" w:lineRule="auto"/>
        <w:ind w:left="1080" w:firstLine="360"/>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Setiap properti memiliki keunikan tersendiri yang membuatnya berbeda dari properti lainnya.</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Karakteristik ini dikenal sebagai heterogenitas.</w:t>
      </w:r>
      <w:proofErr w:type="gramEnd"/>
      <w:r w:rsidRPr="00D70C0E">
        <w:rPr>
          <w:rFonts w:ascii="Times New Roman" w:hAnsi="Times New Roman" w:cs="Times New Roman"/>
          <w:sz w:val="24"/>
          <w:szCs w:val="24"/>
          <w:shd w:val="clear" w:color="auto" w:fill="FFFFFF"/>
        </w:rPr>
        <w:t xml:space="preserve"> Misalnya, dua rumah di lingkungan yang </w:t>
      </w:r>
      <w:proofErr w:type="gramStart"/>
      <w:r w:rsidRPr="00D70C0E">
        <w:rPr>
          <w:rFonts w:ascii="Times New Roman" w:hAnsi="Times New Roman" w:cs="Times New Roman"/>
          <w:sz w:val="24"/>
          <w:szCs w:val="24"/>
          <w:shd w:val="clear" w:color="auto" w:fill="FFFFFF"/>
        </w:rPr>
        <w:t>sama</w:t>
      </w:r>
      <w:proofErr w:type="gramEnd"/>
      <w:r w:rsidRPr="00D70C0E">
        <w:rPr>
          <w:rFonts w:ascii="Times New Roman" w:hAnsi="Times New Roman" w:cs="Times New Roman"/>
          <w:sz w:val="24"/>
          <w:szCs w:val="24"/>
          <w:shd w:val="clear" w:color="auto" w:fill="FFFFFF"/>
        </w:rPr>
        <w:t xml:space="preserve"> mungkin memiliki desain, ukuran, dan kondisi yang berbeda. Faktor-faktor seperti </w:t>
      </w:r>
      <w:proofErr w:type="gramStart"/>
      <w:r w:rsidRPr="00D70C0E">
        <w:rPr>
          <w:rFonts w:ascii="Times New Roman" w:hAnsi="Times New Roman" w:cs="Times New Roman"/>
          <w:sz w:val="24"/>
          <w:szCs w:val="24"/>
          <w:shd w:val="clear" w:color="auto" w:fill="FFFFFF"/>
        </w:rPr>
        <w:lastRenderedPageBreak/>
        <w:t>usia</w:t>
      </w:r>
      <w:proofErr w:type="gramEnd"/>
      <w:r w:rsidRPr="00D70C0E">
        <w:rPr>
          <w:rFonts w:ascii="Times New Roman" w:hAnsi="Times New Roman" w:cs="Times New Roman"/>
          <w:sz w:val="24"/>
          <w:szCs w:val="24"/>
          <w:shd w:val="clear" w:color="auto" w:fill="FFFFFF"/>
        </w:rPr>
        <w:t xml:space="preserve"> bangunan, kualitas konstruksi, dan desain interior juga berkontribusi terhadap keberagaman ini. </w:t>
      </w:r>
      <w:proofErr w:type="gramStart"/>
      <w:r w:rsidRPr="00D70C0E">
        <w:rPr>
          <w:rFonts w:ascii="Times New Roman" w:hAnsi="Times New Roman" w:cs="Times New Roman"/>
          <w:sz w:val="24"/>
          <w:szCs w:val="24"/>
          <w:shd w:val="clear" w:color="auto" w:fill="FFFFFF"/>
        </w:rPr>
        <w:t>Heterogenitas ini membuat setiap transaksi properti menjadi unik dan memerlukan penilaian yang cermat untuk menentukan nilai pasar yang wajar.</w:t>
      </w:r>
      <w:proofErr w:type="gramEnd"/>
    </w:p>
    <w:p w14:paraId="24E275CC"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t>Kelangkaan (</w:t>
      </w:r>
      <w:r w:rsidRPr="00416DDD">
        <w:rPr>
          <w:rFonts w:ascii="Times New Roman" w:hAnsi="Times New Roman" w:cs="Times New Roman"/>
          <w:i/>
          <w:sz w:val="24"/>
          <w:szCs w:val="24"/>
          <w:shd w:val="clear" w:color="auto" w:fill="FFFFFF"/>
        </w:rPr>
        <w:t>Scarcity</w:t>
      </w:r>
      <w:r w:rsidRPr="00D70C0E">
        <w:rPr>
          <w:rFonts w:ascii="Times New Roman" w:hAnsi="Times New Roman" w:cs="Times New Roman"/>
          <w:sz w:val="24"/>
          <w:szCs w:val="24"/>
          <w:shd w:val="clear" w:color="auto" w:fill="FFFFFF"/>
        </w:rPr>
        <w:t>)</w:t>
      </w:r>
    </w:p>
    <w:p w14:paraId="1ECDD653" w14:textId="77777777" w:rsidR="00DE5998" w:rsidRDefault="00DE5998" w:rsidP="00DE5998">
      <w:pPr>
        <w:pStyle w:val="ListParagraph"/>
        <w:spacing w:after="0" w:line="480" w:lineRule="auto"/>
        <w:ind w:left="1080" w:firstLine="360"/>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Kelangkaan adalah karakteristik penting dari properti yang berhubungan dengan ketersediaan tanah.</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Meskipun permintaan untuk perumahan terus meningkat seiring pertumbuhan populasi, jumlah tanah tetap terbatas.</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Hal ini menyebabkan tanah menjadi barang langka dan berharga.</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Dalam konteks investasi, kelangkaan ini sering kali mendorong kenaikan harga properti seiring waktu, terutama di area perkotaan yang berkembang pesat.</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Investor harus mempertimbangkan kelangkaan ini saat melakukan analisis pasar untuk menentukan potensi keuntungan dari investasi mereka.</w:t>
      </w:r>
      <w:proofErr w:type="gramEnd"/>
    </w:p>
    <w:p w14:paraId="59A3DF01"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t>Daya Tahan Lama (</w:t>
      </w:r>
      <w:r w:rsidRPr="00416DDD">
        <w:rPr>
          <w:rFonts w:ascii="Times New Roman" w:hAnsi="Times New Roman" w:cs="Times New Roman"/>
          <w:i/>
          <w:sz w:val="24"/>
          <w:szCs w:val="24"/>
          <w:shd w:val="clear" w:color="auto" w:fill="FFFFFF"/>
        </w:rPr>
        <w:t>Durability</w:t>
      </w:r>
      <w:r w:rsidRPr="00D70C0E">
        <w:rPr>
          <w:rFonts w:ascii="Times New Roman" w:hAnsi="Times New Roman" w:cs="Times New Roman"/>
          <w:sz w:val="24"/>
          <w:szCs w:val="24"/>
          <w:shd w:val="clear" w:color="auto" w:fill="FFFFFF"/>
        </w:rPr>
        <w:t>)</w:t>
      </w:r>
    </w:p>
    <w:p w14:paraId="583B75AE" w14:textId="43880ED7" w:rsidR="001D7338" w:rsidRDefault="00DE5998" w:rsidP="001D7338">
      <w:pPr>
        <w:pStyle w:val="ListParagraph"/>
        <w:spacing w:after="0" w:line="480" w:lineRule="auto"/>
        <w:ind w:left="1080" w:firstLine="360"/>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Properti memiliki daya tahan tinggi dibandingkan dengan bentuk investasi lainnya seperti saham atau obligasi.</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Bangunan dapat bertahan selama puluhan hingga ratusan tahun jika dirawat dengan baik, sementara tanah sebagai objek tetap ada selama tidak terjadi perubahan fisik yang signifikan seperti bencana alam atau pembangunan infrastruktur besar-besaran.</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Karakteristik daya tahan lama ini menjadikan properti sebagai pilihan investasi jangka panjang yang menarik bagi banyak orang.</w:t>
      </w:r>
      <w:proofErr w:type="gramEnd"/>
    </w:p>
    <w:p w14:paraId="049CED89" w14:textId="77777777" w:rsidR="00E44439" w:rsidRDefault="00E44439" w:rsidP="001D7338">
      <w:pPr>
        <w:pStyle w:val="ListParagraph"/>
        <w:spacing w:after="0" w:line="480" w:lineRule="auto"/>
        <w:ind w:left="1080" w:firstLine="360"/>
        <w:jc w:val="both"/>
        <w:rPr>
          <w:rFonts w:ascii="Times New Roman" w:hAnsi="Times New Roman" w:cs="Times New Roman"/>
          <w:sz w:val="24"/>
          <w:szCs w:val="24"/>
          <w:shd w:val="clear" w:color="auto" w:fill="FFFFFF"/>
        </w:rPr>
      </w:pPr>
    </w:p>
    <w:p w14:paraId="2EEA74CD"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lastRenderedPageBreak/>
        <w:t>Tidak Dapat Dibagi (</w:t>
      </w:r>
      <w:r w:rsidRPr="00416DDD">
        <w:rPr>
          <w:rFonts w:ascii="Times New Roman" w:hAnsi="Times New Roman" w:cs="Times New Roman"/>
          <w:i/>
          <w:sz w:val="24"/>
          <w:szCs w:val="24"/>
          <w:shd w:val="clear" w:color="auto" w:fill="FFFFFF"/>
        </w:rPr>
        <w:t>Indivisibility</w:t>
      </w:r>
      <w:r w:rsidRPr="00D70C0E">
        <w:rPr>
          <w:rFonts w:ascii="Times New Roman" w:hAnsi="Times New Roman" w:cs="Times New Roman"/>
          <w:sz w:val="24"/>
          <w:szCs w:val="24"/>
          <w:shd w:val="clear" w:color="auto" w:fill="FFFFFF"/>
        </w:rPr>
        <w:t>)</w:t>
      </w:r>
    </w:p>
    <w:p w14:paraId="3C464AD8" w14:textId="098AD09B" w:rsidR="00416DDD" w:rsidRPr="00E44439" w:rsidRDefault="00DE5998" w:rsidP="00E44439">
      <w:pPr>
        <w:pStyle w:val="ListParagraph"/>
        <w:spacing w:after="0" w:line="480" w:lineRule="auto"/>
        <w:ind w:left="1080" w:firstLine="360"/>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Karakteristik indivisibility menunjukkan bahwa sebagian besar properti tidak dapat dibeli atau dijual dalam satuan kecil tanpa kehilangan nilai atau fungsi aslinya.</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Misalnya, sebidang tanah tidak dapat dibeli hanya sebagian kecilnya tanpa memenuhi syarat legal tertentu atau tanpa mempengaruhi keseluruhan nilai tanah tersebut.</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Ini berbeda dengan barang-barang lain seperti makanan atau barang konsumsi lainnya yang dapat dijual dalam satuan kecil sesuai kebutuhan.</w:t>
      </w:r>
      <w:proofErr w:type="gramEnd"/>
    </w:p>
    <w:p w14:paraId="66C5C11C" w14:textId="77777777" w:rsidR="00DE5998" w:rsidRDefault="00DE5998" w:rsidP="00C47ACF">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D70C0E">
        <w:rPr>
          <w:rFonts w:ascii="Times New Roman" w:hAnsi="Times New Roman" w:cs="Times New Roman"/>
          <w:sz w:val="24"/>
          <w:szCs w:val="24"/>
          <w:shd w:val="clear" w:color="auto" w:fill="FFFFFF"/>
        </w:rPr>
        <w:t>Kompleksitas Hukum (</w:t>
      </w:r>
      <w:r w:rsidRPr="00416DDD">
        <w:rPr>
          <w:rFonts w:ascii="Times New Roman" w:hAnsi="Times New Roman" w:cs="Times New Roman"/>
          <w:i/>
          <w:sz w:val="24"/>
          <w:szCs w:val="24"/>
          <w:shd w:val="clear" w:color="auto" w:fill="FFFFFF"/>
        </w:rPr>
        <w:t>Legal Complexity</w:t>
      </w:r>
      <w:r>
        <w:rPr>
          <w:rFonts w:ascii="Times New Roman" w:hAnsi="Times New Roman" w:cs="Times New Roman"/>
          <w:sz w:val="24"/>
          <w:szCs w:val="24"/>
          <w:shd w:val="clear" w:color="auto" w:fill="FFFFFF"/>
        </w:rPr>
        <w:t>)</w:t>
      </w:r>
    </w:p>
    <w:p w14:paraId="5672B6AC" w14:textId="53E63161" w:rsidR="001845F1" w:rsidRDefault="00DE5998" w:rsidP="00CA3A8F">
      <w:pPr>
        <w:pStyle w:val="ListParagraph"/>
        <w:spacing w:after="0" w:line="480" w:lineRule="auto"/>
        <w:ind w:left="1080" w:firstLine="360"/>
        <w:jc w:val="both"/>
        <w:rPr>
          <w:rFonts w:ascii="Times New Roman" w:hAnsi="Times New Roman" w:cs="Times New Roman"/>
          <w:sz w:val="24"/>
          <w:szCs w:val="24"/>
          <w:shd w:val="clear" w:color="auto" w:fill="FFFFFF"/>
        </w:rPr>
      </w:pPr>
      <w:proofErr w:type="gramStart"/>
      <w:r w:rsidRPr="00D70C0E">
        <w:rPr>
          <w:rFonts w:ascii="Times New Roman" w:hAnsi="Times New Roman" w:cs="Times New Roman"/>
          <w:sz w:val="24"/>
          <w:szCs w:val="24"/>
          <w:shd w:val="clear" w:color="auto" w:fill="FFFFFF"/>
        </w:rPr>
        <w:t>Properti tidak terlepas dari masalah hukum yang kompleks.</w:t>
      </w:r>
      <w:proofErr w:type="gramEnd"/>
      <w:r w:rsidRPr="00D70C0E">
        <w:rPr>
          <w:rFonts w:ascii="Times New Roman" w:hAnsi="Times New Roman" w:cs="Times New Roman"/>
          <w:sz w:val="24"/>
          <w:szCs w:val="24"/>
          <w:shd w:val="clear" w:color="auto" w:fill="FFFFFF"/>
        </w:rPr>
        <w:t xml:space="preserve"> </w:t>
      </w:r>
      <w:proofErr w:type="gramStart"/>
      <w:r w:rsidRPr="00D70C0E">
        <w:rPr>
          <w:rFonts w:ascii="Times New Roman" w:hAnsi="Times New Roman" w:cs="Times New Roman"/>
          <w:sz w:val="24"/>
          <w:szCs w:val="24"/>
          <w:shd w:val="clear" w:color="auto" w:fill="FFFFFF"/>
        </w:rPr>
        <w:t>Setiap kepemilikan properti diatur oleh berbagai undang-undang dan regulasi yang mengatur hak milik, penggunaan lahan, pajak, dan kewajiban pemilik terhadap masyarakat serta lingkungan sekitar.</w:t>
      </w:r>
      <w:proofErr w:type="gramEnd"/>
      <w:r w:rsidRPr="00D70C0E">
        <w:rPr>
          <w:rFonts w:ascii="Times New Roman" w:hAnsi="Times New Roman" w:cs="Times New Roman"/>
          <w:sz w:val="24"/>
          <w:szCs w:val="24"/>
          <w:shd w:val="clear" w:color="auto" w:fill="FFFFFF"/>
        </w:rPr>
        <w:t xml:space="preserve"> Di Indonesia, misalnya, hukum agraria mengatur berbagai jenis hak atas tanah seperti Hak Milik, Hak Guna Bangunan (HGB), dan Hak Guna Usaha (HGU). </w:t>
      </w:r>
      <w:proofErr w:type="gramStart"/>
      <w:r w:rsidRPr="00D70C0E">
        <w:rPr>
          <w:rFonts w:ascii="Times New Roman" w:hAnsi="Times New Roman" w:cs="Times New Roman"/>
          <w:sz w:val="24"/>
          <w:szCs w:val="24"/>
          <w:shd w:val="clear" w:color="auto" w:fill="FFFFFF"/>
        </w:rPr>
        <w:t>Pemilik harus memahami berbagai aspek hukum ini untuk menghindari sengketa atau pelanggaran hukum terkait kepemilikan dan penggunaan propertinya.</w:t>
      </w:r>
      <w:proofErr w:type="gramEnd"/>
      <w:r w:rsidRPr="008D5907">
        <w:rPr>
          <w:rFonts w:ascii="Times New Roman" w:hAnsi="Times New Roman" w:cs="Times New Roman"/>
          <w:sz w:val="24"/>
          <w:szCs w:val="24"/>
          <w:shd w:val="clear" w:color="auto" w:fill="FFFFFF"/>
        </w:rPr>
        <w:t xml:space="preserve"> </w:t>
      </w:r>
    </w:p>
    <w:p w14:paraId="41014761" w14:textId="77777777" w:rsidR="00CA3A8F" w:rsidRPr="00CA3A8F" w:rsidRDefault="00CA3A8F" w:rsidP="00CA3A8F">
      <w:pPr>
        <w:pStyle w:val="ListParagraph"/>
        <w:spacing w:after="0" w:line="480" w:lineRule="auto"/>
        <w:ind w:left="1080" w:firstLine="360"/>
        <w:jc w:val="both"/>
        <w:rPr>
          <w:rFonts w:ascii="Times New Roman" w:hAnsi="Times New Roman" w:cs="Times New Roman"/>
          <w:sz w:val="24"/>
          <w:szCs w:val="24"/>
          <w:shd w:val="clear" w:color="auto" w:fill="FFFFFF"/>
        </w:rPr>
      </w:pPr>
    </w:p>
    <w:p w14:paraId="6AB7CA16" w14:textId="74A5E8B1" w:rsidR="008D5907" w:rsidRPr="008D5907" w:rsidRDefault="00E44439" w:rsidP="00E44439">
      <w:pPr>
        <w:pStyle w:val="Heading2"/>
        <w:spacing w:line="480" w:lineRule="auto"/>
        <w:ind w:left="284" w:hanging="284"/>
      </w:pPr>
      <w:bookmarkStart w:id="17" w:name="_Toc187960124"/>
      <w:r w:rsidRPr="00083883">
        <w:t>Tinjauan Umum Tentang Metaverse</w:t>
      </w:r>
      <w:bookmarkEnd w:id="17"/>
    </w:p>
    <w:p w14:paraId="12F1AD3B" w14:textId="4C1B8271" w:rsidR="008D5907" w:rsidRPr="001E3F7E" w:rsidRDefault="008D5907" w:rsidP="007147C7">
      <w:pPr>
        <w:pStyle w:val="ListParagraph"/>
        <w:spacing w:after="0" w:line="480" w:lineRule="auto"/>
        <w:ind w:left="284" w:firstLine="436"/>
        <w:jc w:val="both"/>
        <w:rPr>
          <w:rFonts w:ascii="Times New Roman" w:hAnsi="Times New Roman" w:cs="Times New Roman"/>
          <w:sz w:val="24"/>
          <w:szCs w:val="24"/>
          <w:shd w:val="clear" w:color="auto" w:fill="FFFFFF"/>
        </w:rPr>
      </w:pPr>
      <w:proofErr w:type="gramStart"/>
      <w:r w:rsidRPr="001E3F7E">
        <w:rPr>
          <w:rFonts w:ascii="Times New Roman" w:hAnsi="Times New Roman" w:cs="Times New Roman"/>
          <w:sz w:val="24"/>
          <w:szCs w:val="24"/>
          <w:shd w:val="clear" w:color="auto" w:fill="FFFFFF"/>
        </w:rPr>
        <w:t>Sejarah metaverse merupakan perjalanan panjang yang dimulai dari konsep awal dalam fiksi ilmiah hingga perkembangan teknologi yang memungkinkan penciptaan dunia</w:t>
      </w:r>
      <w:r w:rsidR="00AC7F57">
        <w:rPr>
          <w:rFonts w:ascii="Times New Roman" w:hAnsi="Times New Roman" w:cs="Times New Roman"/>
          <w:sz w:val="24"/>
          <w:szCs w:val="24"/>
          <w:shd w:val="clear" w:color="auto" w:fill="FFFFFF"/>
        </w:rPr>
        <w:t xml:space="preserve"> virtual yang imersif.</w:t>
      </w:r>
      <w:proofErr w:type="gramEnd"/>
      <w:r w:rsidR="00AC7F57">
        <w:rPr>
          <w:rFonts w:ascii="Times New Roman" w:hAnsi="Times New Roman" w:cs="Times New Roman"/>
          <w:sz w:val="24"/>
          <w:szCs w:val="24"/>
          <w:shd w:val="clear" w:color="auto" w:fill="FFFFFF"/>
        </w:rPr>
        <w:t xml:space="preserve"> Istilah “metaverse” </w:t>
      </w:r>
      <w:r w:rsidRPr="001E3F7E">
        <w:rPr>
          <w:rFonts w:ascii="Times New Roman" w:hAnsi="Times New Roman" w:cs="Times New Roman"/>
          <w:sz w:val="24"/>
          <w:szCs w:val="24"/>
          <w:shd w:val="clear" w:color="auto" w:fill="FFFFFF"/>
        </w:rPr>
        <w:t xml:space="preserve">pertama kali </w:t>
      </w:r>
      <w:r w:rsidRPr="001E3F7E">
        <w:rPr>
          <w:rFonts w:ascii="Times New Roman" w:hAnsi="Times New Roman" w:cs="Times New Roman"/>
          <w:sz w:val="24"/>
          <w:szCs w:val="24"/>
          <w:shd w:val="clear" w:color="auto" w:fill="FFFFFF"/>
        </w:rPr>
        <w:lastRenderedPageBreak/>
        <w:t xml:space="preserve">diperkenalkan oleh Neal Stephenson dalam novel Snow Crash yang diterbitkan pada tahun 1992, di mana </w:t>
      </w:r>
      <w:proofErr w:type="gramStart"/>
      <w:r w:rsidRPr="001E3F7E">
        <w:rPr>
          <w:rFonts w:ascii="Times New Roman" w:hAnsi="Times New Roman" w:cs="Times New Roman"/>
          <w:sz w:val="24"/>
          <w:szCs w:val="24"/>
          <w:shd w:val="clear" w:color="auto" w:fill="FFFFFF"/>
        </w:rPr>
        <w:t>ia</w:t>
      </w:r>
      <w:proofErr w:type="gramEnd"/>
      <w:r w:rsidRPr="001E3F7E">
        <w:rPr>
          <w:rFonts w:ascii="Times New Roman" w:hAnsi="Times New Roman" w:cs="Times New Roman"/>
          <w:sz w:val="24"/>
          <w:szCs w:val="24"/>
          <w:shd w:val="clear" w:color="auto" w:fill="FFFFFF"/>
        </w:rPr>
        <w:t xml:space="preserve"> menggambarkan dunia virtual tiga dimensi yang dihuni oleh avatar, memungkinkan pengguna untuk berinteraksi satu sama lain dan dengan lingkungan digital. </w:t>
      </w:r>
      <w:proofErr w:type="gramStart"/>
      <w:r w:rsidRPr="001E3F7E">
        <w:rPr>
          <w:rFonts w:ascii="Times New Roman" w:hAnsi="Times New Roman" w:cs="Times New Roman"/>
          <w:sz w:val="24"/>
          <w:szCs w:val="24"/>
          <w:shd w:val="clear" w:color="auto" w:fill="FFFFFF"/>
        </w:rPr>
        <w:t>Konsep ini menjadi landasan bagi pengembangan dunia virtual yang lebih kompleks.</w:t>
      </w:r>
      <w:proofErr w:type="gramEnd"/>
      <w:r w:rsidRPr="001E3F7E">
        <w:rPr>
          <w:rFonts w:ascii="Times New Roman" w:hAnsi="Times New Roman" w:cs="Times New Roman"/>
          <w:sz w:val="24"/>
          <w:szCs w:val="24"/>
          <w:shd w:val="clear" w:color="auto" w:fill="FFFFFF"/>
        </w:rPr>
        <w:t xml:space="preserve"> Sejak saat itu, berbagai inovasi teknologi mulai muncul, termasuk peluncuran </w:t>
      </w:r>
      <w:r w:rsidRPr="00AC7F57">
        <w:rPr>
          <w:rFonts w:ascii="Times New Roman" w:hAnsi="Times New Roman" w:cs="Times New Roman"/>
          <w:i/>
          <w:sz w:val="24"/>
          <w:szCs w:val="24"/>
          <w:shd w:val="clear" w:color="auto" w:fill="FFFFFF"/>
        </w:rPr>
        <w:t>Second Life</w:t>
      </w:r>
      <w:r w:rsidRPr="001E3F7E">
        <w:rPr>
          <w:rFonts w:ascii="Times New Roman" w:hAnsi="Times New Roman" w:cs="Times New Roman"/>
          <w:sz w:val="24"/>
          <w:szCs w:val="24"/>
          <w:shd w:val="clear" w:color="auto" w:fill="FFFFFF"/>
        </w:rPr>
        <w:t xml:space="preserve"> pada tahun 2003 oleh Philip Rosedale, yang menawarkan pengalaman dunia virtual di mana pengguna dapat menciptakan avatar dan berinteraksi dalam lingkungan yang mirip dengan kehidupan nyata. </w:t>
      </w:r>
      <w:proofErr w:type="gramStart"/>
      <w:r w:rsidRPr="001E3F7E">
        <w:rPr>
          <w:rFonts w:ascii="Times New Roman" w:hAnsi="Times New Roman" w:cs="Times New Roman"/>
          <w:sz w:val="24"/>
          <w:szCs w:val="24"/>
          <w:shd w:val="clear" w:color="auto" w:fill="FFFFFF"/>
        </w:rPr>
        <w:t>Pada tahun 2006, platform game Roblox diperkenalkan, memungkinkan pengguna untuk membuat dan berbagi dunia permainan mereka sendiri, menambah elemen sosial ke dalam pengalaman virtual</w:t>
      </w:r>
      <w:r w:rsidR="00AC7F57">
        <w:rPr>
          <w:rStyle w:val="FootnoteReference"/>
          <w:rFonts w:ascii="Times New Roman" w:hAnsi="Times New Roman" w:cs="Times New Roman"/>
          <w:sz w:val="24"/>
          <w:szCs w:val="24"/>
          <w:shd w:val="clear" w:color="auto" w:fill="FFFFFF"/>
        </w:rPr>
        <w:footnoteReference w:id="49"/>
      </w:r>
      <w:r w:rsidRPr="001E3F7E">
        <w:rPr>
          <w:rFonts w:ascii="Times New Roman" w:hAnsi="Times New Roman" w:cs="Times New Roman"/>
          <w:sz w:val="24"/>
          <w:szCs w:val="24"/>
          <w:shd w:val="clear" w:color="auto" w:fill="FFFFFF"/>
        </w:rPr>
        <w:t>.</w:t>
      </w:r>
      <w:proofErr w:type="gramEnd"/>
    </w:p>
    <w:p w14:paraId="5C8F6063" w14:textId="52632D79" w:rsidR="008D5907" w:rsidRPr="001E3F7E" w:rsidRDefault="008D5907" w:rsidP="007147C7">
      <w:pPr>
        <w:pStyle w:val="ListParagraph"/>
        <w:spacing w:after="0" w:line="480" w:lineRule="auto"/>
        <w:ind w:left="284" w:firstLine="436"/>
        <w:jc w:val="both"/>
        <w:rPr>
          <w:rFonts w:ascii="Times New Roman" w:hAnsi="Times New Roman" w:cs="Times New Roman"/>
          <w:sz w:val="24"/>
          <w:szCs w:val="24"/>
          <w:shd w:val="clear" w:color="auto" w:fill="FFFFFF"/>
        </w:rPr>
      </w:pPr>
      <w:r w:rsidRPr="001E3F7E">
        <w:rPr>
          <w:rFonts w:ascii="Times New Roman" w:hAnsi="Times New Roman" w:cs="Times New Roman"/>
          <w:sz w:val="24"/>
          <w:szCs w:val="24"/>
          <w:shd w:val="clear" w:color="auto" w:fill="FFFFFF"/>
        </w:rPr>
        <w:t xml:space="preserve">Kemajuan lebih lanjut terjadi dengan munculnya mata uang kripto seperti Bitcoin pada tahun 2009, yang memberikan </w:t>
      </w:r>
      <w:proofErr w:type="gramStart"/>
      <w:r w:rsidRPr="001E3F7E">
        <w:rPr>
          <w:rFonts w:ascii="Times New Roman" w:hAnsi="Times New Roman" w:cs="Times New Roman"/>
          <w:sz w:val="24"/>
          <w:szCs w:val="24"/>
          <w:shd w:val="clear" w:color="auto" w:fill="FFFFFF"/>
        </w:rPr>
        <w:t>cara</w:t>
      </w:r>
      <w:proofErr w:type="gramEnd"/>
      <w:r w:rsidRPr="001E3F7E">
        <w:rPr>
          <w:rFonts w:ascii="Times New Roman" w:hAnsi="Times New Roman" w:cs="Times New Roman"/>
          <w:sz w:val="24"/>
          <w:szCs w:val="24"/>
          <w:shd w:val="clear" w:color="auto" w:fill="FFFFFF"/>
        </w:rPr>
        <w:t xml:space="preserve"> baru untuk melakukan transaksi dalam ekosistem digital. </w:t>
      </w:r>
      <w:proofErr w:type="gramStart"/>
      <w:r w:rsidRPr="001E3F7E">
        <w:rPr>
          <w:rFonts w:ascii="Times New Roman" w:hAnsi="Times New Roman" w:cs="Times New Roman"/>
          <w:sz w:val="24"/>
          <w:szCs w:val="24"/>
          <w:shd w:val="clear" w:color="auto" w:fill="FFFFFF"/>
        </w:rPr>
        <w:t>Pada tahun 2011, novel Ready Player One karya Ernest Cline kembali mengangkat konsep metaverse ke permukaan publik dengan cerita tentang dunia virtual yang menjadi pelarian dari realitas yang suram.</w:t>
      </w:r>
      <w:proofErr w:type="gramEnd"/>
      <w:r w:rsidRPr="001E3F7E">
        <w:rPr>
          <w:rFonts w:ascii="Times New Roman" w:hAnsi="Times New Roman" w:cs="Times New Roman"/>
          <w:sz w:val="24"/>
          <w:szCs w:val="24"/>
          <w:shd w:val="clear" w:color="auto" w:fill="FFFFFF"/>
        </w:rPr>
        <w:t xml:space="preserve"> Tahun-tahun berikutnya menyaksikan kemajuan teknologi realitas virtual (VR) dan augmented reality (AR), termasuk akuisisi Oculus oleh Facebook pada tahun 2014, yang menunjukkan minat besar perusahaan terhadap pengembangan metaverse. Dengan peluncuran platform seperti Decentraland pada tahun 2015 dan fenomena permainan seperti Pokémon Go pada tahun 2016, konsep metaverse semakin mendapatkan perhatian luas.</w:t>
      </w:r>
    </w:p>
    <w:p w14:paraId="45BAF06B" w14:textId="41D46056" w:rsidR="008D5907" w:rsidRPr="008D5907" w:rsidRDefault="008D5907" w:rsidP="00205251">
      <w:pPr>
        <w:pStyle w:val="ListParagraph"/>
        <w:spacing w:after="0" w:line="480" w:lineRule="auto"/>
        <w:ind w:left="284" w:firstLine="436"/>
        <w:jc w:val="both"/>
        <w:rPr>
          <w:rFonts w:ascii="Times New Roman" w:hAnsi="Times New Roman" w:cs="Times New Roman"/>
          <w:sz w:val="24"/>
          <w:szCs w:val="24"/>
          <w:shd w:val="clear" w:color="auto" w:fill="FFFFFF"/>
        </w:rPr>
      </w:pPr>
      <w:r w:rsidRPr="001E3F7E">
        <w:rPr>
          <w:rFonts w:ascii="Times New Roman" w:hAnsi="Times New Roman" w:cs="Times New Roman"/>
          <w:sz w:val="24"/>
          <w:szCs w:val="24"/>
          <w:shd w:val="clear" w:color="auto" w:fill="FFFFFF"/>
        </w:rPr>
        <w:lastRenderedPageBreak/>
        <w:t xml:space="preserve">Puncaknya terjadi pada tahun 2021 ketika Facebook mengubah namanya menjadi Meta, menandakan fokus perusahaan untuk membangun metaverse sebagai masa depan interaksi sosial dan ekonomi. </w:t>
      </w:r>
      <w:proofErr w:type="gramStart"/>
      <w:r w:rsidRPr="001E3F7E">
        <w:rPr>
          <w:rFonts w:ascii="Times New Roman" w:hAnsi="Times New Roman" w:cs="Times New Roman"/>
          <w:sz w:val="24"/>
          <w:szCs w:val="24"/>
          <w:shd w:val="clear" w:color="auto" w:fill="FFFFFF"/>
        </w:rPr>
        <w:t>Sejak saat itu, banyak perusahaan dan individu mulai mengeksplorasi potensi metaverse dalam berbagai aspek kehidupan, termasuk bisnis, pendidikan, dan hiburan.</w:t>
      </w:r>
      <w:proofErr w:type="gramEnd"/>
      <w:r w:rsidRPr="001E3F7E">
        <w:rPr>
          <w:rFonts w:ascii="Times New Roman" w:hAnsi="Times New Roman" w:cs="Times New Roman"/>
          <w:sz w:val="24"/>
          <w:szCs w:val="24"/>
          <w:shd w:val="clear" w:color="auto" w:fill="FFFFFF"/>
        </w:rPr>
        <w:t xml:space="preserve"> Dengan terus berkembangnya teknologi dan adopsi luas dari berbagai sektor, metaverse kini dipandang sebagai ekosistem digital yang menjanjikan untuk masa depan interaksi manusia di dunia maya</w:t>
      </w:r>
      <w:r w:rsidR="00AC7F57">
        <w:rPr>
          <w:rStyle w:val="FootnoteReference"/>
          <w:rFonts w:ascii="Times New Roman" w:hAnsi="Times New Roman" w:cs="Times New Roman"/>
          <w:sz w:val="24"/>
          <w:szCs w:val="24"/>
          <w:shd w:val="clear" w:color="auto" w:fill="FFFFFF"/>
        </w:rPr>
        <w:footnoteReference w:id="50"/>
      </w:r>
      <w:r w:rsidRPr="001E3F7E">
        <w:rPr>
          <w:rFonts w:ascii="Times New Roman" w:hAnsi="Times New Roman" w:cs="Times New Roman"/>
          <w:sz w:val="24"/>
          <w:szCs w:val="24"/>
          <w:shd w:val="clear" w:color="auto" w:fill="FFFFFF"/>
        </w:rPr>
        <w:t>.</w:t>
      </w:r>
    </w:p>
    <w:p w14:paraId="34755450"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143048D9"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1B6760C3"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67F7C798"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27B0F93F"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4B56B65C"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589EC468" w14:textId="77777777" w:rsidR="00AC7F57" w:rsidRDefault="00AC7F57"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01B303A2" w14:textId="77777777" w:rsidR="007633BA" w:rsidRDefault="007633BA"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4B9F09C3" w14:textId="77777777" w:rsidR="007633BA" w:rsidRDefault="007633BA" w:rsidP="00D21DBD">
      <w:pPr>
        <w:pStyle w:val="ListParagraph"/>
        <w:spacing w:after="0" w:line="480" w:lineRule="auto"/>
        <w:ind w:left="567" w:firstLine="873"/>
        <w:jc w:val="both"/>
        <w:rPr>
          <w:rFonts w:ascii="Times New Roman" w:hAnsi="Times New Roman" w:cs="Times New Roman"/>
          <w:sz w:val="24"/>
          <w:szCs w:val="24"/>
          <w:shd w:val="clear" w:color="auto" w:fill="FFFFFF"/>
        </w:rPr>
      </w:pPr>
    </w:p>
    <w:p w14:paraId="7C778343" w14:textId="77777777" w:rsidR="00A056E9" w:rsidRDefault="00A056E9" w:rsidP="0061229D">
      <w:pPr>
        <w:pStyle w:val="Heading1"/>
        <w:jc w:val="left"/>
        <w:rPr>
          <w:szCs w:val="24"/>
        </w:rPr>
      </w:pPr>
    </w:p>
    <w:sectPr w:rsidR="00A056E9" w:rsidSect="0061229D">
      <w:headerReference w:type="default" r:id="rId23"/>
      <w:footerReference w:type="default" r:id="rId24"/>
      <w:pgSz w:w="11906" w:h="16838" w:code="9"/>
      <w:pgMar w:top="2268" w:right="1701" w:bottom="1701" w:left="1985" w:header="425" w:footer="709"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FB7A5" w14:textId="77777777" w:rsidR="001525E3" w:rsidRDefault="001525E3" w:rsidP="002976B2">
      <w:pPr>
        <w:spacing w:after="0" w:line="240" w:lineRule="auto"/>
      </w:pPr>
      <w:r>
        <w:separator/>
      </w:r>
    </w:p>
  </w:endnote>
  <w:endnote w:type="continuationSeparator" w:id="0">
    <w:p w14:paraId="4D69EDC7" w14:textId="77777777" w:rsidR="001525E3" w:rsidRDefault="001525E3" w:rsidP="0029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5836" w14:textId="6A9CED99" w:rsidR="00D11996" w:rsidRDefault="00D11996">
    <w:pPr>
      <w:pStyle w:val="Footer"/>
      <w:jc w:val="center"/>
    </w:pPr>
  </w:p>
  <w:p w14:paraId="1C6077B2" w14:textId="77777777" w:rsidR="00D11996" w:rsidRDefault="00D11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93393"/>
      <w:docPartObj>
        <w:docPartGallery w:val="Page Numbers (Bottom of Page)"/>
        <w:docPartUnique/>
      </w:docPartObj>
    </w:sdtPr>
    <w:sdtEndPr>
      <w:rPr>
        <w:noProof/>
      </w:rPr>
    </w:sdtEndPr>
    <w:sdtContent>
      <w:p w14:paraId="79FBBEA1" w14:textId="5E9FC2A1" w:rsidR="00D11996" w:rsidRDefault="00D11996">
        <w:pPr>
          <w:pStyle w:val="Footer"/>
          <w:jc w:val="center"/>
        </w:pPr>
        <w:r w:rsidRPr="00D11996">
          <w:rPr>
            <w:rFonts w:ascii="Times New Roman" w:hAnsi="Times New Roman" w:cs="Times New Roman"/>
            <w:sz w:val="24"/>
            <w:szCs w:val="24"/>
          </w:rPr>
          <w:fldChar w:fldCharType="begin"/>
        </w:r>
        <w:r w:rsidRPr="00D11996">
          <w:rPr>
            <w:rFonts w:ascii="Times New Roman" w:hAnsi="Times New Roman" w:cs="Times New Roman"/>
            <w:sz w:val="24"/>
            <w:szCs w:val="24"/>
          </w:rPr>
          <w:instrText xml:space="preserve"> PAGE   \* MERGEFORMAT </w:instrText>
        </w:r>
        <w:r w:rsidRPr="00D11996">
          <w:rPr>
            <w:rFonts w:ascii="Times New Roman" w:hAnsi="Times New Roman" w:cs="Times New Roman"/>
            <w:sz w:val="24"/>
            <w:szCs w:val="24"/>
          </w:rPr>
          <w:fldChar w:fldCharType="separate"/>
        </w:r>
        <w:r w:rsidR="00B85EB9">
          <w:rPr>
            <w:rFonts w:ascii="Times New Roman" w:hAnsi="Times New Roman" w:cs="Times New Roman"/>
            <w:noProof/>
            <w:sz w:val="24"/>
            <w:szCs w:val="24"/>
          </w:rPr>
          <w:t>1</w:t>
        </w:r>
        <w:r w:rsidRPr="00D11996">
          <w:rPr>
            <w:rFonts w:ascii="Times New Roman" w:hAnsi="Times New Roman" w:cs="Times New Roman"/>
            <w:noProof/>
            <w:sz w:val="24"/>
            <w:szCs w:val="24"/>
          </w:rPr>
          <w:fldChar w:fldCharType="end"/>
        </w:r>
      </w:p>
    </w:sdtContent>
  </w:sdt>
  <w:p w14:paraId="29DA7D91" w14:textId="77777777" w:rsidR="00D11996" w:rsidRPr="000C623C" w:rsidRDefault="00D11996" w:rsidP="000C6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73117"/>
      <w:docPartObj>
        <w:docPartGallery w:val="Page Numbers (Bottom of Page)"/>
        <w:docPartUnique/>
      </w:docPartObj>
    </w:sdtPr>
    <w:sdtEndPr>
      <w:rPr>
        <w:noProof/>
      </w:rPr>
    </w:sdtEndPr>
    <w:sdtContent>
      <w:p w14:paraId="76F89210" w14:textId="1322E230" w:rsidR="00D11996" w:rsidRDefault="00D11996">
        <w:pPr>
          <w:pStyle w:val="Footer"/>
          <w:jc w:val="center"/>
        </w:pPr>
        <w:r w:rsidRPr="006942D0">
          <w:rPr>
            <w:rFonts w:ascii="Times New Roman" w:hAnsi="Times New Roman" w:cs="Times New Roman"/>
            <w:sz w:val="24"/>
            <w:szCs w:val="24"/>
          </w:rPr>
          <w:fldChar w:fldCharType="begin"/>
        </w:r>
        <w:r w:rsidRPr="006942D0">
          <w:rPr>
            <w:rFonts w:ascii="Times New Roman" w:hAnsi="Times New Roman" w:cs="Times New Roman"/>
            <w:sz w:val="24"/>
            <w:szCs w:val="24"/>
          </w:rPr>
          <w:instrText xml:space="preserve"> PAGE   \* MERGEFORMAT </w:instrText>
        </w:r>
        <w:r w:rsidRPr="006942D0">
          <w:rPr>
            <w:rFonts w:ascii="Times New Roman" w:hAnsi="Times New Roman" w:cs="Times New Roman"/>
            <w:sz w:val="24"/>
            <w:szCs w:val="24"/>
          </w:rPr>
          <w:fldChar w:fldCharType="separate"/>
        </w:r>
        <w:r>
          <w:rPr>
            <w:rFonts w:ascii="Times New Roman" w:hAnsi="Times New Roman" w:cs="Times New Roman"/>
            <w:noProof/>
            <w:sz w:val="24"/>
            <w:szCs w:val="24"/>
          </w:rPr>
          <w:t>1</w:t>
        </w:r>
        <w:r w:rsidRPr="006942D0">
          <w:rPr>
            <w:rFonts w:ascii="Times New Roman" w:hAnsi="Times New Roman" w:cs="Times New Roman"/>
            <w:noProof/>
            <w:sz w:val="24"/>
            <w:szCs w:val="24"/>
          </w:rPr>
          <w:fldChar w:fldCharType="end"/>
        </w:r>
      </w:p>
    </w:sdtContent>
  </w:sdt>
  <w:p w14:paraId="6FEE8878" w14:textId="77777777" w:rsidR="00D11996" w:rsidRDefault="00D119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887B" w14:textId="53A0483A" w:rsidR="00D11996" w:rsidRDefault="00D11996">
    <w:pPr>
      <w:pStyle w:val="Footer"/>
      <w:jc w:val="center"/>
    </w:pPr>
  </w:p>
  <w:p w14:paraId="63DC7E3F" w14:textId="77777777" w:rsidR="00D11996" w:rsidRPr="000C623C" w:rsidRDefault="00D11996" w:rsidP="000C62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70593"/>
      <w:docPartObj>
        <w:docPartGallery w:val="Page Numbers (Bottom of Page)"/>
        <w:docPartUnique/>
      </w:docPartObj>
    </w:sdtPr>
    <w:sdtEndPr>
      <w:rPr>
        <w:noProof/>
      </w:rPr>
    </w:sdtEndPr>
    <w:sdtContent>
      <w:p w14:paraId="5BA1E7C4" w14:textId="14EB58FA" w:rsidR="00D11996" w:rsidRDefault="00D11996">
        <w:pPr>
          <w:pStyle w:val="Footer"/>
          <w:jc w:val="center"/>
        </w:pPr>
        <w:r w:rsidRPr="00D11996">
          <w:rPr>
            <w:rFonts w:ascii="Times New Roman" w:hAnsi="Times New Roman" w:cs="Times New Roman"/>
            <w:sz w:val="24"/>
            <w:szCs w:val="24"/>
          </w:rPr>
          <w:fldChar w:fldCharType="begin"/>
        </w:r>
        <w:r w:rsidRPr="00D11996">
          <w:rPr>
            <w:rFonts w:ascii="Times New Roman" w:hAnsi="Times New Roman" w:cs="Times New Roman"/>
            <w:sz w:val="24"/>
            <w:szCs w:val="24"/>
          </w:rPr>
          <w:instrText xml:space="preserve"> PAGE   \* MERGEFORMAT </w:instrText>
        </w:r>
        <w:r w:rsidRPr="00D11996">
          <w:rPr>
            <w:rFonts w:ascii="Times New Roman" w:hAnsi="Times New Roman" w:cs="Times New Roman"/>
            <w:sz w:val="24"/>
            <w:szCs w:val="24"/>
          </w:rPr>
          <w:fldChar w:fldCharType="separate"/>
        </w:r>
        <w:r w:rsidR="00B85EB9">
          <w:rPr>
            <w:rFonts w:ascii="Times New Roman" w:hAnsi="Times New Roman" w:cs="Times New Roman"/>
            <w:noProof/>
            <w:sz w:val="24"/>
            <w:szCs w:val="24"/>
          </w:rPr>
          <w:t>15</w:t>
        </w:r>
        <w:r w:rsidRPr="00D11996">
          <w:rPr>
            <w:rFonts w:ascii="Times New Roman" w:hAnsi="Times New Roman" w:cs="Times New Roman"/>
            <w:noProof/>
            <w:sz w:val="24"/>
            <w:szCs w:val="24"/>
          </w:rPr>
          <w:fldChar w:fldCharType="end"/>
        </w:r>
      </w:p>
    </w:sdtContent>
  </w:sdt>
  <w:p w14:paraId="0DABCFFC" w14:textId="77777777" w:rsidR="00D11996" w:rsidRPr="000C623C" w:rsidRDefault="00D11996" w:rsidP="000C623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F5FF" w14:textId="77777777" w:rsidR="00A65DEE" w:rsidRDefault="00A65DEE">
    <w:pPr>
      <w:pStyle w:val="Footer"/>
      <w:jc w:val="center"/>
    </w:pPr>
  </w:p>
  <w:p w14:paraId="4C9122C9" w14:textId="77777777" w:rsidR="00A65DEE" w:rsidRPr="000C623C" w:rsidRDefault="00A65DEE" w:rsidP="000C6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2AEAA" w14:textId="77777777" w:rsidR="001525E3" w:rsidRDefault="001525E3" w:rsidP="002976B2">
      <w:pPr>
        <w:spacing w:after="0" w:line="240" w:lineRule="auto"/>
      </w:pPr>
      <w:r>
        <w:separator/>
      </w:r>
    </w:p>
  </w:footnote>
  <w:footnote w:type="continuationSeparator" w:id="0">
    <w:p w14:paraId="13BC01AC" w14:textId="77777777" w:rsidR="001525E3" w:rsidRDefault="001525E3" w:rsidP="002976B2">
      <w:pPr>
        <w:spacing w:after="0" w:line="240" w:lineRule="auto"/>
      </w:pPr>
      <w:r>
        <w:continuationSeparator/>
      </w:r>
    </w:p>
  </w:footnote>
  <w:footnote w:id="1">
    <w:p w14:paraId="742F4714" w14:textId="2EA6F0F1" w:rsidR="00D11996" w:rsidRPr="007A6706" w:rsidRDefault="00D11996" w:rsidP="0079102A">
      <w:pPr>
        <w:pStyle w:val="Heading1"/>
        <w:shd w:val="clear" w:color="auto" w:fill="FFFFFF"/>
        <w:spacing w:before="0" w:beforeAutospacing="0" w:after="0" w:afterAutospacing="0"/>
        <w:ind w:firstLine="709"/>
        <w:jc w:val="both"/>
        <w:textAlignment w:val="baseline"/>
        <w:rPr>
          <w:b w:val="0"/>
          <w:sz w:val="20"/>
          <w:szCs w:val="20"/>
          <w:lang w:val="en-US" w:eastAsia="en-US"/>
        </w:rPr>
      </w:pPr>
      <w:r w:rsidRPr="007A6706">
        <w:rPr>
          <w:rStyle w:val="FootnoteReference"/>
          <w:b w:val="0"/>
          <w:sz w:val="20"/>
          <w:szCs w:val="20"/>
        </w:rPr>
        <w:footnoteRef/>
      </w:r>
      <w:hyperlink r:id="rId1" w:tooltip="Postingan oleh alifian adam" w:history="1">
        <w:r w:rsidRPr="007A6706">
          <w:rPr>
            <w:rStyle w:val="Hyperlink"/>
            <w:b w:val="0"/>
            <w:bCs w:val="0"/>
            <w:color w:val="auto"/>
            <w:sz w:val="20"/>
            <w:szCs w:val="20"/>
            <w:u w:val="none"/>
            <w:bdr w:val="none" w:sz="0" w:space="0" w:color="auto" w:frame="1"/>
          </w:rPr>
          <w:t>Alifian Adam</w:t>
        </w:r>
      </w:hyperlink>
      <w:r w:rsidRPr="007A6706">
        <w:rPr>
          <w:rStyle w:val="author"/>
          <w:b w:val="0"/>
          <w:bCs w:val="0"/>
          <w:sz w:val="20"/>
          <w:szCs w:val="20"/>
          <w:bdr w:val="none" w:sz="0" w:space="0" w:color="auto" w:frame="1"/>
          <w:shd w:val="clear" w:color="auto" w:fill="FFFFFF"/>
        </w:rPr>
        <w:t>,</w:t>
      </w:r>
      <w:r w:rsidRPr="007A6706">
        <w:rPr>
          <w:b w:val="0"/>
          <w:sz w:val="20"/>
          <w:szCs w:val="20"/>
        </w:rPr>
        <w:t xml:space="preserve"> </w:t>
      </w:r>
      <w:r w:rsidRPr="007A6706">
        <w:rPr>
          <w:b w:val="0"/>
          <w:sz w:val="20"/>
          <w:szCs w:val="20"/>
          <w:lang w:val="en-US" w:eastAsia="en-US"/>
        </w:rPr>
        <w:t>Digital Adalah: Pengertian, Sejarah, dan Manfaatnya, Accurate, 2023. https://accurate.id/teknologi/digital-adalah/. Diakses pada 24 November 2024</w:t>
      </w:r>
    </w:p>
  </w:footnote>
  <w:footnote w:id="2">
    <w:p w14:paraId="4BF74B1F" w14:textId="698755EF" w:rsidR="00D11996" w:rsidRPr="007A6706" w:rsidRDefault="00D11996" w:rsidP="0047726B">
      <w:pPr>
        <w:pStyle w:val="Heading2"/>
        <w:numPr>
          <w:ilvl w:val="0"/>
          <w:numId w:val="0"/>
        </w:numPr>
        <w:ind w:firstLine="709"/>
        <w:rPr>
          <w:b w:val="0"/>
          <w:sz w:val="20"/>
          <w:szCs w:val="20"/>
        </w:rPr>
      </w:pPr>
      <w:r w:rsidRPr="007A6706">
        <w:rPr>
          <w:rStyle w:val="FootnoteReference"/>
          <w:b w:val="0"/>
          <w:sz w:val="20"/>
          <w:szCs w:val="20"/>
        </w:rPr>
        <w:footnoteRef/>
      </w:r>
      <w:r w:rsidRPr="007A6706">
        <w:rPr>
          <w:b w:val="0"/>
          <w:sz w:val="20"/>
          <w:szCs w:val="20"/>
        </w:rPr>
        <w:t>Bpptik, Indeks Masyarakat Digital Indonesia 2023 Mengalami Peningkatan, https://bpptik.kominfo.go.id/Publikasi/detail/indeks-masyarakat-digital-indonesia-2023mengalami-peningkatan. Diakses pada 24 November 2024</w:t>
      </w:r>
    </w:p>
    <w:p w14:paraId="33FEF4DD" w14:textId="77777777" w:rsidR="00D11996" w:rsidRPr="005B55B0" w:rsidRDefault="00D11996" w:rsidP="00A8434D">
      <w:pPr>
        <w:rPr>
          <w:rFonts w:ascii="Times New Roman" w:hAnsi="Times New Roman" w:cs="Times New Roman"/>
          <w:sz w:val="20"/>
          <w:szCs w:val="20"/>
        </w:rPr>
      </w:pPr>
    </w:p>
  </w:footnote>
  <w:footnote w:id="3">
    <w:p w14:paraId="54D2EA1A" w14:textId="157E6161" w:rsidR="00D11996" w:rsidRPr="005B55B0" w:rsidRDefault="00D11996" w:rsidP="00A10325">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 xml:space="preserve"> </w:t>
      </w:r>
      <w:proofErr w:type="gramStart"/>
      <w:r w:rsidRPr="005B55B0">
        <w:rPr>
          <w:rFonts w:ascii="Times New Roman" w:hAnsi="Times New Roman" w:cs="Times New Roman"/>
        </w:rPr>
        <w:t>Riza D.K, Pengertian Metaverse dan Dampaknya di Masa Depan, Qoala.id, 28 Februari 2022, https://www.qoala.app/id/blog/manajemen-aset/pengertian-metaverse/.</w:t>
      </w:r>
      <w:proofErr w:type="gramEnd"/>
      <w:r w:rsidRPr="005B55B0">
        <w:rPr>
          <w:rFonts w:ascii="Times New Roman" w:hAnsi="Times New Roman" w:cs="Times New Roman"/>
        </w:rPr>
        <w:t xml:space="preserve"> Diakses pada 25 November 2024 </w:t>
      </w:r>
    </w:p>
  </w:footnote>
  <w:footnote w:id="4">
    <w:p w14:paraId="093AB63D" w14:textId="4329762D" w:rsidR="00D11996" w:rsidRPr="005B55B0" w:rsidRDefault="00D11996" w:rsidP="00A10325">
      <w:pPr>
        <w:pStyle w:val="Heading1"/>
        <w:shd w:val="clear" w:color="auto" w:fill="FFFFFF"/>
        <w:spacing w:before="0" w:beforeAutospacing="0" w:after="0" w:afterAutospacing="0"/>
        <w:ind w:firstLine="709"/>
        <w:jc w:val="both"/>
        <w:rPr>
          <w:b w:val="0"/>
          <w:sz w:val="20"/>
          <w:szCs w:val="20"/>
          <w:lang w:val="en-US"/>
        </w:rPr>
      </w:pPr>
      <w:r w:rsidRPr="005B55B0">
        <w:rPr>
          <w:rStyle w:val="FootnoteReference"/>
          <w:b w:val="0"/>
          <w:sz w:val="20"/>
          <w:szCs w:val="20"/>
        </w:rPr>
        <w:footnoteRef/>
      </w:r>
      <w:r w:rsidRPr="005B55B0">
        <w:rPr>
          <w:b w:val="0"/>
          <w:sz w:val="20"/>
          <w:szCs w:val="20"/>
        </w:rPr>
        <w:t xml:space="preserve">Admin, </w:t>
      </w:r>
      <w:r w:rsidRPr="005B55B0">
        <w:rPr>
          <w:b w:val="0"/>
          <w:i/>
          <w:sz w:val="20"/>
          <w:szCs w:val="20"/>
          <w:lang w:val="en-US" w:eastAsia="en-US"/>
        </w:rPr>
        <w:t>Semakin Maju, Raffi Ahmad Luncurkan Proyek Metaverse Yang Bertajuk “RansVerse”</w:t>
      </w:r>
      <w:r w:rsidRPr="005B55B0">
        <w:rPr>
          <w:b w:val="0"/>
          <w:sz w:val="20"/>
          <w:szCs w:val="20"/>
          <w:lang w:val="en-US" w:eastAsia="en-US"/>
        </w:rPr>
        <w:t>, Smartnations, Februari 2022, https://smartnation.or.id/artikel/semakin-maju-raffi-ahmad-luncurkan-proyek-metaverse-yang-bertajuk-ransverse. Diakses pada 25 November 2024</w:t>
      </w:r>
    </w:p>
  </w:footnote>
  <w:footnote w:id="5">
    <w:p w14:paraId="14974303" w14:textId="663EE56E" w:rsidR="00D11996" w:rsidRPr="005B55B0" w:rsidRDefault="00D11996" w:rsidP="00A10325">
      <w:pPr>
        <w:pStyle w:val="Default"/>
        <w:ind w:firstLine="709"/>
        <w:jc w:val="both"/>
        <w:rPr>
          <w:sz w:val="20"/>
          <w:szCs w:val="20"/>
        </w:rPr>
      </w:pPr>
      <w:r w:rsidRPr="005B55B0">
        <w:rPr>
          <w:rStyle w:val="FootnoteReference"/>
          <w:color w:val="auto"/>
          <w:sz w:val="20"/>
          <w:szCs w:val="20"/>
        </w:rPr>
        <w:footnoteRef/>
      </w:r>
      <w:r w:rsidRPr="005B55B0">
        <w:rPr>
          <w:color w:val="auto"/>
          <w:sz w:val="20"/>
          <w:szCs w:val="20"/>
        </w:rPr>
        <w:t>Soeroso R.,“</w:t>
      </w:r>
      <w:r w:rsidRPr="005B55B0">
        <w:rPr>
          <w:i/>
          <w:iCs/>
          <w:color w:val="auto"/>
          <w:sz w:val="20"/>
          <w:szCs w:val="20"/>
        </w:rPr>
        <w:t>Pengantar Ilmu Hukum“,</w:t>
      </w:r>
      <w:r w:rsidRPr="005B55B0">
        <w:rPr>
          <w:iCs/>
          <w:color w:val="auto"/>
          <w:sz w:val="20"/>
          <w:szCs w:val="20"/>
        </w:rPr>
        <w:t>dalam</w:t>
      </w:r>
      <w:r w:rsidRPr="005B55B0">
        <w:rPr>
          <w:color w:val="auto"/>
          <w:sz w:val="20"/>
          <w:szCs w:val="20"/>
          <w:lang w:val="en-US"/>
        </w:rPr>
        <w:t xml:space="preserve"> Dewa G.A, Anak A.S, “</w:t>
      </w:r>
      <w:r w:rsidRPr="005B55B0">
        <w:rPr>
          <w:bCs/>
          <w:color w:val="auto"/>
          <w:sz w:val="20"/>
          <w:szCs w:val="20"/>
          <w:lang w:val="en-US"/>
        </w:rPr>
        <w:t>Hubungan hukum antara pelaku usaha dengan konsumen”, OJS Unud</w:t>
      </w:r>
      <w:r w:rsidRPr="005B55B0">
        <w:rPr>
          <w:color w:val="auto"/>
          <w:sz w:val="20"/>
          <w:szCs w:val="20"/>
        </w:rPr>
        <w:t xml:space="preserve">,  https://ojs.unud.ac.id/index.php/kerthasemaya/article/download/19094/12540. </w:t>
      </w:r>
      <w:r w:rsidRPr="005B55B0">
        <w:rPr>
          <w:sz w:val="20"/>
          <w:szCs w:val="20"/>
          <w:lang w:val="en-US"/>
        </w:rPr>
        <w:t>Diakses pada 25 November 2024</w:t>
      </w:r>
      <w:r w:rsidRPr="005B55B0">
        <w:rPr>
          <w:color w:val="auto"/>
          <w:sz w:val="20"/>
          <w:szCs w:val="20"/>
        </w:rPr>
        <w:t xml:space="preserve"> </w:t>
      </w:r>
    </w:p>
  </w:footnote>
  <w:footnote w:id="6">
    <w:p w14:paraId="60A4D98E" w14:textId="181A2F8A" w:rsidR="00D11996" w:rsidRPr="005B55B0" w:rsidRDefault="00D11996" w:rsidP="004131E5">
      <w:pPr>
        <w:autoSpaceDE w:val="0"/>
        <w:autoSpaceDN w:val="0"/>
        <w:adjustRightInd w:val="0"/>
        <w:spacing w:after="0" w:line="240" w:lineRule="auto"/>
        <w:ind w:firstLine="709"/>
        <w:jc w:val="both"/>
        <w:rPr>
          <w:rFonts w:ascii="Times New Roman" w:hAnsi="Times New Roman" w:cs="Times New Roman"/>
          <w:sz w:val="20"/>
          <w:szCs w:val="20"/>
        </w:rPr>
      </w:pPr>
      <w:r w:rsidRPr="005B55B0">
        <w:rPr>
          <w:rStyle w:val="FootnoteReference"/>
          <w:rFonts w:ascii="Times New Roman" w:hAnsi="Times New Roman" w:cs="Times New Roman"/>
          <w:sz w:val="20"/>
          <w:szCs w:val="20"/>
        </w:rPr>
        <w:footnoteRef/>
      </w:r>
      <w:proofErr w:type="gramStart"/>
      <w:r w:rsidRPr="005B55B0">
        <w:rPr>
          <w:rFonts w:ascii="Times New Roman" w:hAnsi="Times New Roman" w:cs="Times New Roman"/>
          <w:sz w:val="20"/>
          <w:szCs w:val="20"/>
        </w:rPr>
        <w:t xml:space="preserve">Umi Intan K., </w:t>
      </w:r>
      <w:r w:rsidRPr="005B55B0">
        <w:rPr>
          <w:rFonts w:ascii="Times New Roman" w:hAnsi="Times New Roman" w:cs="Times New Roman"/>
          <w:i/>
          <w:sz w:val="20"/>
          <w:szCs w:val="20"/>
        </w:rPr>
        <w:t>“</w:t>
      </w:r>
      <w:r w:rsidRPr="005B55B0">
        <w:rPr>
          <w:rFonts w:ascii="Times New Roman" w:hAnsi="Times New Roman" w:cs="Times New Roman"/>
          <w:bCs/>
          <w:i/>
          <w:sz w:val="20"/>
          <w:szCs w:val="20"/>
          <w:lang w:val="en-US"/>
        </w:rPr>
        <w:t>Studi Analisis Hukum Jual Beli Dalam Platform Metaverse Perspektif Hukum Islam Dan Hukum Perdata”</w:t>
      </w:r>
      <w:r w:rsidRPr="005B55B0">
        <w:rPr>
          <w:rFonts w:ascii="Times New Roman" w:hAnsi="Times New Roman" w:cs="Times New Roman"/>
          <w:bCs/>
          <w:sz w:val="20"/>
          <w:szCs w:val="20"/>
          <w:lang w:val="en-US"/>
        </w:rPr>
        <w:t xml:space="preserve">, Skripsi Sarjana Hukum </w:t>
      </w:r>
      <w:r w:rsidRPr="005B55B0">
        <w:rPr>
          <w:rFonts w:ascii="Times New Roman" w:hAnsi="Times New Roman" w:cs="Times New Roman"/>
          <w:sz w:val="20"/>
          <w:szCs w:val="20"/>
          <w:lang w:val="en-US"/>
        </w:rPr>
        <w:t>UIN Saifuddin Zuhri Purwokerto, April 2024, https://repository.uinsaizu.ac.id</w:t>
      </w:r>
      <w:r>
        <w:rPr>
          <w:rFonts w:ascii="Times New Roman" w:hAnsi="Times New Roman" w:cs="Times New Roman"/>
          <w:sz w:val="20"/>
          <w:szCs w:val="20"/>
          <w:lang w:val="en-US"/>
        </w:rPr>
        <w:t>.</w:t>
      </w:r>
      <w:r w:rsidRPr="005B55B0">
        <w:rPr>
          <w:rFonts w:ascii="Times New Roman" w:hAnsi="Times New Roman" w:cs="Times New Roman"/>
          <w:sz w:val="20"/>
          <w:szCs w:val="20"/>
          <w:lang w:val="en-US"/>
        </w:rPr>
        <w:t>pdf.</w:t>
      </w:r>
      <w:proofErr w:type="gramEnd"/>
      <w:r w:rsidRPr="005B55B0">
        <w:rPr>
          <w:rFonts w:ascii="Times New Roman" w:hAnsi="Times New Roman" w:cs="Times New Roman"/>
          <w:sz w:val="20"/>
          <w:szCs w:val="20"/>
          <w:lang w:val="en-US"/>
        </w:rPr>
        <w:t xml:space="preserve"> Diakses pada 26 November 2024</w:t>
      </w:r>
    </w:p>
  </w:footnote>
  <w:footnote w:id="7">
    <w:p w14:paraId="7A0EF8AC" w14:textId="563B295E" w:rsidR="00D11996" w:rsidRPr="005B55B0" w:rsidRDefault="00D11996" w:rsidP="004C5C21">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 xml:space="preserve">Muhammad Ibadur Rohman, </w:t>
      </w:r>
      <w:r w:rsidRPr="005B55B0">
        <w:rPr>
          <w:rFonts w:ascii="Times New Roman" w:hAnsi="Times New Roman" w:cs="Times New Roman"/>
          <w:i/>
        </w:rPr>
        <w:t>“Perlindungan Hukum Terhadap Kepemilikan Tanah Virtual Perspektif Hukum Positif Dan Hukum Islam”</w:t>
      </w:r>
      <w:r w:rsidRPr="005B55B0">
        <w:rPr>
          <w:rFonts w:ascii="Times New Roman" w:hAnsi="Times New Roman" w:cs="Times New Roman"/>
        </w:rPr>
        <w:t>, 2023, https://digilib.uin-suka.ac.id/id/eprint/62073/.</w:t>
      </w:r>
    </w:p>
  </w:footnote>
  <w:footnote w:id="8">
    <w:p w14:paraId="5A43EF71" w14:textId="42B4B610" w:rsidR="00D11996" w:rsidRPr="005B55B0" w:rsidRDefault="00D11996" w:rsidP="004C5C21">
      <w:pPr>
        <w:pStyle w:val="Default"/>
        <w:ind w:firstLine="709"/>
        <w:jc w:val="both"/>
        <w:rPr>
          <w:sz w:val="20"/>
          <w:szCs w:val="20"/>
        </w:rPr>
      </w:pPr>
      <w:r w:rsidRPr="005B55B0">
        <w:rPr>
          <w:rStyle w:val="FootnoteReference"/>
          <w:sz w:val="20"/>
          <w:szCs w:val="20"/>
        </w:rPr>
        <w:footnoteRef/>
      </w:r>
      <w:r w:rsidRPr="005B55B0">
        <w:rPr>
          <w:sz w:val="20"/>
          <w:szCs w:val="20"/>
          <w:lang w:val="en-US"/>
        </w:rPr>
        <w:t xml:space="preserve">Nauval Mahadhika, N.P. Purwanti, </w:t>
      </w:r>
      <w:r w:rsidRPr="005B55B0">
        <w:rPr>
          <w:sz w:val="20"/>
          <w:szCs w:val="20"/>
        </w:rPr>
        <w:t xml:space="preserve">Perlindungan Hukum Terhadap Kepemilikan Tanah Virtual Perspektif Hukum Positif Dan Hukum Islam, </w:t>
      </w:r>
      <w:r w:rsidRPr="005B55B0">
        <w:rPr>
          <w:i/>
          <w:iCs/>
          <w:sz w:val="20"/>
          <w:szCs w:val="20"/>
        </w:rPr>
        <w:t>Jurnal Kertha Desa</w:t>
      </w:r>
      <w:r w:rsidRPr="005B55B0">
        <w:rPr>
          <w:iCs/>
          <w:sz w:val="20"/>
          <w:szCs w:val="20"/>
        </w:rPr>
        <w:t>, Vol. 11 No. 6 Tahun 2023</w:t>
      </w:r>
      <w:r w:rsidRPr="005B55B0">
        <w:rPr>
          <w:i/>
          <w:iCs/>
          <w:sz w:val="20"/>
          <w:szCs w:val="20"/>
        </w:rPr>
        <w:t xml:space="preserve">, </w:t>
      </w:r>
      <w:r w:rsidRPr="005B55B0">
        <w:rPr>
          <w:sz w:val="20"/>
          <w:szCs w:val="20"/>
        </w:rPr>
        <w:t>Fakultas Hukum Udayana</w:t>
      </w:r>
    </w:p>
  </w:footnote>
  <w:footnote w:id="9">
    <w:p w14:paraId="36F791AF" w14:textId="6A31B262" w:rsidR="00D11996" w:rsidRPr="005B55B0" w:rsidRDefault="00D11996" w:rsidP="000A535A">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Achmad Irwan Hamzani,</w:t>
      </w:r>
      <w:r w:rsidRPr="005B55B0">
        <w:rPr>
          <w:rFonts w:ascii="Times New Roman" w:hAnsi="Times New Roman" w:cs="Times New Roman"/>
          <w:i/>
          <w:iCs/>
        </w:rPr>
        <w:t xml:space="preserve"> </w:t>
      </w:r>
      <w:proofErr w:type="gramStart"/>
      <w:r w:rsidRPr="005B55B0">
        <w:rPr>
          <w:rFonts w:ascii="Times New Roman" w:hAnsi="Times New Roman" w:cs="Times New Roman"/>
          <w:i/>
          <w:iCs/>
        </w:rPr>
        <w:t>et.al.,</w:t>
      </w:r>
      <w:proofErr w:type="gramEnd"/>
      <w:r w:rsidRPr="005B55B0">
        <w:rPr>
          <w:rFonts w:ascii="Times New Roman" w:hAnsi="Times New Roman" w:cs="Times New Roman"/>
          <w:i/>
          <w:iCs/>
        </w:rPr>
        <w:t xml:space="preserve"> “Buku Panduan Penulisan Skripsi Fakultas Hukum Universitas Pancasakti Tegal”, </w:t>
      </w:r>
      <w:r w:rsidRPr="005B55B0">
        <w:rPr>
          <w:rFonts w:ascii="Times New Roman" w:hAnsi="Times New Roman" w:cs="Times New Roman"/>
        </w:rPr>
        <w:t>Tegal : t.p, 2024, hlm. 3</w:t>
      </w:r>
    </w:p>
    <w:p w14:paraId="4A6986B2" w14:textId="36414FF1" w:rsidR="00D11996" w:rsidRPr="005B55B0" w:rsidRDefault="00D11996" w:rsidP="00A14527">
      <w:pPr>
        <w:pStyle w:val="FootnoteText"/>
        <w:tabs>
          <w:tab w:val="left" w:pos="5488"/>
        </w:tabs>
        <w:jc w:val="both"/>
        <w:rPr>
          <w:rFonts w:ascii="Times New Roman" w:hAnsi="Times New Roman" w:cs="Times New Roman"/>
          <w:lang w:val="en-US"/>
        </w:rPr>
      </w:pPr>
      <w:r w:rsidRPr="005B55B0">
        <w:rPr>
          <w:rFonts w:ascii="Times New Roman" w:hAnsi="Times New Roman" w:cs="Times New Roman"/>
          <w:lang w:val="en-US"/>
        </w:rPr>
        <w:tab/>
      </w:r>
    </w:p>
  </w:footnote>
  <w:footnote w:id="10">
    <w:p w14:paraId="07DD071B" w14:textId="63D5F1E1" w:rsidR="00D11996" w:rsidRPr="005B55B0" w:rsidRDefault="00D11996" w:rsidP="000A535A">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Henni Muchtar, Analisis Yuridis Normatif Sinkronisasi Peraturan Daerah Dengan Hak Asasi Manusia,</w:t>
      </w:r>
      <w:r w:rsidRPr="005B55B0">
        <w:rPr>
          <w:rFonts w:ascii="Times New Roman" w:hAnsi="Times New Roman" w:cs="Times New Roman"/>
          <w:iCs/>
        </w:rPr>
        <w:t xml:space="preserve"> </w:t>
      </w:r>
      <w:r w:rsidRPr="005B55B0">
        <w:rPr>
          <w:rFonts w:ascii="Times New Roman" w:hAnsi="Times New Roman" w:cs="Times New Roman"/>
          <w:i/>
          <w:iCs/>
        </w:rPr>
        <w:t>Jurnal Humanus</w:t>
      </w:r>
      <w:r w:rsidRPr="005B55B0">
        <w:rPr>
          <w:rFonts w:ascii="Times New Roman" w:hAnsi="Times New Roman" w:cs="Times New Roman"/>
          <w:iCs/>
        </w:rPr>
        <w:t>,</w:t>
      </w:r>
      <w:r w:rsidRPr="005B55B0">
        <w:rPr>
          <w:rFonts w:ascii="Times New Roman" w:hAnsi="Times New Roman" w:cs="Times New Roman"/>
          <w:i/>
          <w:iCs/>
        </w:rPr>
        <w:t xml:space="preserve"> </w:t>
      </w:r>
      <w:r w:rsidRPr="005B55B0">
        <w:rPr>
          <w:rFonts w:ascii="Times New Roman" w:hAnsi="Times New Roman" w:cs="Times New Roman"/>
        </w:rPr>
        <w:t xml:space="preserve">https://media.neliti.com/media/publications/62711-ID-analisis-yuridis-normatif-sinkronisasi-p.pdf. Diakses pada 30 November 2024 </w:t>
      </w:r>
    </w:p>
  </w:footnote>
  <w:footnote w:id="11">
    <w:p w14:paraId="58FD1CC6" w14:textId="2AA570C3" w:rsidR="00D11996" w:rsidRPr="005B55B0" w:rsidRDefault="00D11996" w:rsidP="00BA1D03">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Achmad Irwan Hamzani,</w:t>
      </w:r>
      <w:r w:rsidRPr="005B55B0">
        <w:rPr>
          <w:rFonts w:ascii="Times New Roman" w:hAnsi="Times New Roman" w:cs="Times New Roman"/>
          <w:i/>
          <w:iCs/>
        </w:rPr>
        <w:t xml:space="preserve"> </w:t>
      </w:r>
      <w:proofErr w:type="gramStart"/>
      <w:r w:rsidRPr="005B55B0">
        <w:rPr>
          <w:rFonts w:ascii="Times New Roman" w:hAnsi="Times New Roman" w:cs="Times New Roman"/>
          <w:i/>
          <w:iCs/>
        </w:rPr>
        <w:t>et.al.,</w:t>
      </w:r>
      <w:proofErr w:type="gramEnd"/>
      <w:r w:rsidRPr="005B55B0">
        <w:rPr>
          <w:rFonts w:ascii="Times New Roman" w:hAnsi="Times New Roman" w:cs="Times New Roman"/>
          <w:i/>
          <w:iCs/>
        </w:rPr>
        <w:t xml:space="preserve"> “Buku Panduan Penulisan Skripsi Fakultas Hukum Universitas Pancasakti Tegal”, </w:t>
      </w:r>
      <w:r w:rsidRPr="005B55B0">
        <w:rPr>
          <w:rFonts w:ascii="Times New Roman" w:hAnsi="Times New Roman" w:cs="Times New Roman"/>
        </w:rPr>
        <w:t>Tegal : t.p, 2024, hlm. 4</w:t>
      </w:r>
    </w:p>
  </w:footnote>
  <w:footnote w:id="12">
    <w:p w14:paraId="5AE379C5" w14:textId="60D83899" w:rsidR="00D11996" w:rsidRPr="005B55B0" w:rsidRDefault="00D11996" w:rsidP="00BA1D03">
      <w:pPr>
        <w:pStyle w:val="FootnoteText"/>
        <w:ind w:firstLine="709"/>
        <w:jc w:val="both"/>
        <w:rPr>
          <w:rFonts w:ascii="Times New Roman" w:hAnsi="Times New Roman" w:cs="Times New Roman"/>
          <w:lang w:val="en-US"/>
        </w:rPr>
      </w:pPr>
      <w:r w:rsidRPr="005B55B0">
        <w:rPr>
          <w:rStyle w:val="FootnoteReference"/>
          <w:rFonts w:ascii="Times New Roman" w:hAnsi="Times New Roman" w:cs="Times New Roman"/>
        </w:rPr>
        <w:footnoteRef/>
      </w:r>
      <w:bookmarkStart w:id="9" w:name="_Hlk147522418"/>
      <w:r w:rsidRPr="005B55B0">
        <w:rPr>
          <w:rFonts w:ascii="Times New Roman" w:hAnsi="Times New Roman" w:cs="Times New Roman"/>
          <w:lang w:val="en-US"/>
        </w:rPr>
        <w:t xml:space="preserve">H.P. Penggabean, </w:t>
      </w:r>
      <w:r w:rsidRPr="005B55B0">
        <w:rPr>
          <w:rFonts w:ascii="Times New Roman" w:hAnsi="Times New Roman" w:cs="Times New Roman"/>
          <w:i/>
          <w:lang w:val="en-US"/>
        </w:rPr>
        <w:t>Penerapan Teori Hukum Dalam Sistem Peradilan Indonesia</w:t>
      </w:r>
      <w:r w:rsidRPr="005B55B0">
        <w:rPr>
          <w:rFonts w:ascii="Times New Roman" w:hAnsi="Times New Roman" w:cs="Times New Roman"/>
          <w:lang w:val="en-US"/>
        </w:rPr>
        <w:t xml:space="preserve">, Terbitan </w:t>
      </w:r>
      <w:proofErr w:type="gramStart"/>
      <w:r w:rsidRPr="005B55B0">
        <w:rPr>
          <w:rFonts w:ascii="Times New Roman" w:hAnsi="Times New Roman" w:cs="Times New Roman"/>
          <w:lang w:val="en-US"/>
        </w:rPr>
        <w:t>Ke1 ,</w:t>
      </w:r>
      <w:proofErr w:type="gramEnd"/>
      <w:r w:rsidRPr="005B55B0">
        <w:rPr>
          <w:rFonts w:ascii="Times New Roman" w:hAnsi="Times New Roman" w:cs="Times New Roman"/>
          <w:lang w:val="en-US"/>
        </w:rPr>
        <w:t xml:space="preserve"> Bandung : Penerbit Alumni, 2023 , hlm.171. </w:t>
      </w:r>
      <w:hyperlink r:id="rId2" w:history="1">
        <w:r w:rsidRPr="005B55B0">
          <w:rPr>
            <w:rStyle w:val="Hyperlink"/>
            <w:rFonts w:ascii="Times New Roman" w:hAnsi="Times New Roman" w:cs="Times New Roman"/>
            <w:color w:val="auto"/>
            <w:u w:val="none"/>
            <w:lang w:val="en-US"/>
          </w:rPr>
          <w:t>https://books.google.com/books?hl=id&amp;lr=&amp;id=MM3LEAAAQBAJ&amp;oi=fnd&amp;pg=PP1&amp;dq=hp+panggabean&amp;ots=wVSMIS7RQd&amp;sig=K3CaemUtP8HZvgc87NsI1KJcwro</w:t>
        </w:r>
      </w:hyperlink>
      <w:bookmarkEnd w:id="9"/>
      <w:r w:rsidRPr="005B55B0">
        <w:rPr>
          <w:rStyle w:val="Hyperlink"/>
          <w:rFonts w:ascii="Times New Roman" w:hAnsi="Times New Roman" w:cs="Times New Roman"/>
          <w:color w:val="auto"/>
          <w:u w:val="none"/>
          <w:lang w:val="en-US"/>
        </w:rPr>
        <w:t xml:space="preserve">. Diakses Pada 1 Desemmber 2024 </w:t>
      </w:r>
    </w:p>
  </w:footnote>
  <w:footnote w:id="13">
    <w:p w14:paraId="6B0BBED3" w14:textId="42EB537A" w:rsidR="00D11996" w:rsidRPr="005B55B0" w:rsidRDefault="00D11996" w:rsidP="00240B1D">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 xml:space="preserve"> Rahmadi, </w:t>
      </w:r>
      <w:r w:rsidRPr="005B55B0">
        <w:rPr>
          <w:rFonts w:ascii="Times New Roman" w:hAnsi="Times New Roman" w:cs="Times New Roman"/>
          <w:i/>
          <w:iCs/>
        </w:rPr>
        <w:t xml:space="preserve">Pengantar Metodologi Penelitian, </w:t>
      </w:r>
      <w:proofErr w:type="gramStart"/>
      <w:r w:rsidRPr="005B55B0">
        <w:rPr>
          <w:rFonts w:ascii="Times New Roman" w:hAnsi="Times New Roman" w:cs="Times New Roman"/>
        </w:rPr>
        <w:t>Banjarmasin :</w:t>
      </w:r>
      <w:proofErr w:type="gramEnd"/>
      <w:r>
        <w:rPr>
          <w:rFonts w:ascii="Times New Roman" w:hAnsi="Times New Roman" w:cs="Times New Roman"/>
        </w:rPr>
        <w:t xml:space="preserve"> Antasari Press, 2011, hlm. 84</w:t>
      </w:r>
      <w:proofErr w:type="gramStart"/>
      <w:r>
        <w:rPr>
          <w:rFonts w:ascii="Times New Roman" w:hAnsi="Times New Roman" w:cs="Times New Roman"/>
        </w:rPr>
        <w:t>.h</w:t>
      </w:r>
      <w:r w:rsidRPr="005B55B0">
        <w:rPr>
          <w:rFonts w:ascii="Times New Roman" w:hAnsi="Times New Roman" w:cs="Times New Roman"/>
        </w:rPr>
        <w:t>ttps</w:t>
      </w:r>
      <w:proofErr w:type="gramEnd"/>
      <w:r w:rsidRPr="005B55B0">
        <w:rPr>
          <w:rFonts w:ascii="Times New Roman" w:hAnsi="Times New Roman" w:cs="Times New Roman"/>
        </w:rPr>
        <w:t xml:space="preserve">://idr.uinantasari.ac.id/10670/1/PENGANTAR%20METODOLOGI%20PENELITIAN.pdf. </w:t>
      </w:r>
      <w:r w:rsidRPr="005B55B0">
        <w:rPr>
          <w:rStyle w:val="Hyperlink"/>
          <w:rFonts w:ascii="Times New Roman" w:hAnsi="Times New Roman" w:cs="Times New Roman"/>
          <w:color w:val="auto"/>
          <w:u w:val="none"/>
          <w:lang w:val="en-US"/>
        </w:rPr>
        <w:t>Diakses Pada 1 Desemmber 2024</w:t>
      </w:r>
    </w:p>
  </w:footnote>
  <w:footnote w:id="14">
    <w:p w14:paraId="1A84FCEB" w14:textId="77777777" w:rsidR="00D11996" w:rsidRPr="005B55B0" w:rsidRDefault="00D11996" w:rsidP="004D149A">
      <w:pPr>
        <w:pStyle w:val="FootnoteText"/>
        <w:spacing w:line="480" w:lineRule="auto"/>
        <w:ind w:firstLine="709"/>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i/>
          <w:iCs/>
        </w:rPr>
        <w:t xml:space="preserve"> </w:t>
      </w:r>
      <w:proofErr w:type="gramStart"/>
      <w:r w:rsidRPr="005B55B0">
        <w:rPr>
          <w:rFonts w:ascii="Times New Roman" w:hAnsi="Times New Roman" w:cs="Times New Roman"/>
          <w:i/>
          <w:iCs/>
          <w:lang w:val="en-US"/>
        </w:rPr>
        <w:t xml:space="preserve">0p.Cit, </w:t>
      </w:r>
      <w:r w:rsidRPr="005B55B0">
        <w:rPr>
          <w:rFonts w:ascii="Times New Roman" w:hAnsi="Times New Roman" w:cs="Times New Roman"/>
          <w:lang w:val="en-US"/>
        </w:rPr>
        <w:t>hlm.</w:t>
      </w:r>
      <w:proofErr w:type="gramEnd"/>
      <w:r w:rsidRPr="005B55B0">
        <w:rPr>
          <w:rFonts w:ascii="Times New Roman" w:hAnsi="Times New Roman" w:cs="Times New Roman"/>
          <w:lang w:val="en-US"/>
        </w:rPr>
        <w:t xml:space="preserve">  127</w:t>
      </w:r>
    </w:p>
  </w:footnote>
  <w:footnote w:id="15">
    <w:p w14:paraId="0676C0D2" w14:textId="77777777" w:rsidR="00D11996" w:rsidRPr="005B55B0" w:rsidRDefault="00D11996" w:rsidP="006973A9">
      <w:pPr>
        <w:pStyle w:val="FootnoteText"/>
        <w:ind w:firstLine="709"/>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IDN Times, Sejarah Perkembangan Teknologi Di Indonesia, https://www.idntimes.com/tech/trend/abraham-herdyanto/sejarah-perkembangan-</w:t>
      </w:r>
    </w:p>
    <w:p w14:paraId="6BA7E0C5" w14:textId="14CFEEB1" w:rsidR="00D11996" w:rsidRPr="005B55B0" w:rsidRDefault="00D11996" w:rsidP="004D1CB8">
      <w:pPr>
        <w:pStyle w:val="FootnoteText"/>
        <w:jc w:val="both"/>
        <w:rPr>
          <w:rFonts w:ascii="Times New Roman" w:hAnsi="Times New Roman" w:cs="Times New Roman"/>
          <w:lang w:val="en-US"/>
        </w:rPr>
      </w:pPr>
      <w:proofErr w:type="gramStart"/>
      <w:r w:rsidRPr="005B55B0">
        <w:rPr>
          <w:rFonts w:ascii="Times New Roman" w:hAnsi="Times New Roman" w:cs="Times New Roman"/>
        </w:rPr>
        <w:t>teknologi-informasi-indonesia?</w:t>
      </w:r>
      <w:proofErr w:type="gramEnd"/>
      <w:r w:rsidRPr="005B55B0">
        <w:rPr>
          <w:rFonts w:ascii="Times New Roman" w:hAnsi="Times New Roman" w:cs="Times New Roman"/>
        </w:rPr>
        <w:t>page=all. Di akses pada 4 Desember 2024</w:t>
      </w:r>
    </w:p>
  </w:footnote>
  <w:footnote w:id="16">
    <w:p w14:paraId="4BCD57DD" w14:textId="40D8C569" w:rsidR="00D11996" w:rsidRPr="005B55B0" w:rsidRDefault="00D11996" w:rsidP="00E85335">
      <w:pPr>
        <w:pStyle w:val="FootnoteText"/>
        <w:ind w:firstLine="709"/>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Nurudin,“</w:t>
      </w:r>
      <w:r w:rsidRPr="005B55B0">
        <w:rPr>
          <w:rFonts w:ascii="Times New Roman" w:hAnsi="Times New Roman" w:cs="Times New Roman"/>
          <w:i/>
        </w:rPr>
        <w:t>Perkembangan Teknologi Komunikasi”,</w:t>
      </w:r>
      <w:r w:rsidRPr="005B55B0">
        <w:rPr>
          <w:rFonts w:ascii="Times New Roman" w:hAnsi="Times New Roman" w:cs="Times New Roman"/>
        </w:rPr>
        <w:t xml:space="preserve">Jakarta : Rajawali Press, 2017 </w:t>
      </w:r>
    </w:p>
  </w:footnote>
  <w:footnote w:id="17">
    <w:p w14:paraId="705B5D12" w14:textId="6F5C24C2" w:rsidR="00D11996" w:rsidRPr="005B55B0" w:rsidRDefault="00D11996" w:rsidP="005C5956">
      <w:pPr>
        <w:pStyle w:val="FootnoteText"/>
        <w:ind w:firstLine="709"/>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Kemenkeu, Sejarah Oeang Republik Indonesia, Visual Kemenkeu https://visual.kemenkeu.go.id/sejarah-oeang. Diakses pada 6 Desember 2024</w:t>
      </w:r>
    </w:p>
  </w:footnote>
  <w:footnote w:id="18">
    <w:p w14:paraId="35BA3FE3" w14:textId="5669ADB2" w:rsidR="00D11996" w:rsidRPr="005B55B0" w:rsidRDefault="00D11996" w:rsidP="005C5956">
      <w:pPr>
        <w:pStyle w:val="FootnoteText"/>
        <w:ind w:firstLine="709"/>
        <w:jc w:val="both"/>
        <w:rPr>
          <w:rFonts w:ascii="Times New Roman" w:hAnsi="Times New Roman" w:cs="Times New Roman"/>
          <w:lang w:val="en-US"/>
        </w:rPr>
      </w:pPr>
      <w:r w:rsidRPr="005B55B0">
        <w:rPr>
          <w:rStyle w:val="FootnoteReference"/>
          <w:rFonts w:ascii="Times New Roman" w:hAnsi="Times New Roman" w:cs="Times New Roman"/>
        </w:rPr>
        <w:footnoteRef/>
      </w:r>
      <w:proofErr w:type="gramStart"/>
      <w:r w:rsidRPr="005B55B0">
        <w:rPr>
          <w:rFonts w:ascii="Times New Roman" w:hAnsi="Times New Roman" w:cs="Times New Roman"/>
        </w:rPr>
        <w:t>Xendit, Inilah Sejarah Perkembangan E-Commerce di Indonesia, https://www.xendit.co/id/blog/inilah-sejarah-perkembangan-e-commerce.</w:t>
      </w:r>
      <w:proofErr w:type="gramEnd"/>
      <w:r w:rsidRPr="005B55B0">
        <w:rPr>
          <w:rFonts w:ascii="Times New Roman" w:hAnsi="Times New Roman" w:cs="Times New Roman"/>
        </w:rPr>
        <w:t xml:space="preserve"> Diakses pada 6 Desember 2024</w:t>
      </w:r>
    </w:p>
  </w:footnote>
  <w:footnote w:id="19">
    <w:p w14:paraId="17047E5B" w14:textId="2620262F" w:rsidR="00D11996" w:rsidRPr="003A1D02" w:rsidRDefault="00D11996" w:rsidP="003A1D02">
      <w:pPr>
        <w:pStyle w:val="FootnoteText"/>
        <w:ind w:firstLine="709"/>
        <w:jc w:val="both"/>
        <w:rPr>
          <w:rFonts w:ascii="Times New Roman" w:hAnsi="Times New Roman" w:cs="Times New Roman"/>
        </w:rPr>
      </w:pPr>
      <w:r w:rsidRPr="003A1D02">
        <w:rPr>
          <w:rStyle w:val="FootnoteReference"/>
          <w:rFonts w:ascii="Times New Roman" w:hAnsi="Times New Roman" w:cs="Times New Roman"/>
        </w:rPr>
        <w:footnoteRef/>
      </w:r>
      <w:proofErr w:type="gramStart"/>
      <w:r>
        <w:rPr>
          <w:rFonts w:ascii="Times New Roman" w:hAnsi="Times New Roman" w:cs="Times New Roman"/>
        </w:rPr>
        <w:t xml:space="preserve">Repository UIN Suska, Tinjauan Umum Tentang UU No. 11 Tahun 2008 Tentn ITE, </w:t>
      </w:r>
      <w:r w:rsidRPr="003A1D02">
        <w:rPr>
          <w:rFonts w:ascii="Times New Roman" w:hAnsi="Times New Roman" w:cs="Times New Roman"/>
        </w:rPr>
        <w:t>https://repository.uin-suska.ac.id/16138/7/7.%20BAB%20II.pdf</w:t>
      </w:r>
      <w:r>
        <w:rPr>
          <w:rFonts w:ascii="Times New Roman" w:hAnsi="Times New Roman" w:cs="Times New Roman"/>
        </w:rPr>
        <w:t>.</w:t>
      </w:r>
      <w:proofErr w:type="gramEnd"/>
      <w:r>
        <w:rPr>
          <w:rFonts w:ascii="Times New Roman" w:hAnsi="Times New Roman" w:cs="Times New Roman"/>
        </w:rPr>
        <w:t xml:space="preserve"> Diakses pada 17 Desember 2024</w:t>
      </w:r>
      <w:r w:rsidRPr="003A1D02">
        <w:rPr>
          <w:rFonts w:ascii="Times New Roman" w:hAnsi="Times New Roman" w:cs="Times New Roman"/>
        </w:rPr>
        <w:t xml:space="preserve"> </w:t>
      </w:r>
    </w:p>
  </w:footnote>
  <w:footnote w:id="20">
    <w:p w14:paraId="4D3FCCA2" w14:textId="77777777" w:rsidR="00D11996" w:rsidRPr="005B55B0" w:rsidRDefault="00D11996" w:rsidP="00A75272">
      <w:pPr>
        <w:pStyle w:val="FootnoteText"/>
        <w:ind w:firstLine="709"/>
        <w:rPr>
          <w:rFonts w:ascii="Times New Roman" w:hAnsi="Times New Roman" w:cs="Times New Roman"/>
        </w:rPr>
      </w:pPr>
      <w:r w:rsidRPr="005B55B0">
        <w:rPr>
          <w:rStyle w:val="FootnoteReference"/>
          <w:rFonts w:ascii="Times New Roman" w:hAnsi="Times New Roman" w:cs="Times New Roman"/>
        </w:rPr>
        <w:footnoteRef/>
      </w:r>
      <w:proofErr w:type="gramStart"/>
      <w:r w:rsidRPr="005B55B0">
        <w:rPr>
          <w:rFonts w:ascii="Times New Roman" w:hAnsi="Times New Roman" w:cs="Times New Roman"/>
        </w:rPr>
        <w:t>Paralegal.id, Informasi Elektronik, https://paralegal.id/pengertian/informasi-elektronik/.</w:t>
      </w:r>
      <w:proofErr w:type="gramEnd"/>
      <w:r w:rsidRPr="005B55B0">
        <w:rPr>
          <w:rFonts w:ascii="Times New Roman" w:hAnsi="Times New Roman" w:cs="Times New Roman"/>
        </w:rPr>
        <w:t xml:space="preserve"> Diakses pada 7 Desember 2024 </w:t>
      </w:r>
    </w:p>
    <w:p w14:paraId="239A4E27" w14:textId="77777777" w:rsidR="00D11996" w:rsidRPr="005B55B0" w:rsidRDefault="00D11996" w:rsidP="00A75272">
      <w:pPr>
        <w:pStyle w:val="FootnoteText"/>
        <w:ind w:firstLine="709"/>
        <w:rPr>
          <w:rFonts w:ascii="Times New Roman" w:hAnsi="Times New Roman" w:cs="Times New Roman"/>
          <w:lang w:val="en-US"/>
        </w:rPr>
      </w:pPr>
      <w:r w:rsidRPr="005B55B0">
        <w:rPr>
          <w:rFonts w:ascii="Times New Roman" w:hAnsi="Times New Roman" w:cs="Times New Roman"/>
        </w:rPr>
        <w:t xml:space="preserve"> </w:t>
      </w:r>
    </w:p>
  </w:footnote>
  <w:footnote w:id="21">
    <w:p w14:paraId="6C92ADBB" w14:textId="2351359D" w:rsidR="00D11996" w:rsidRPr="005B55B0" w:rsidRDefault="00D11996" w:rsidP="00281289">
      <w:pPr>
        <w:pStyle w:val="FootnoteText"/>
        <w:ind w:firstLine="709"/>
        <w:jc w:val="both"/>
        <w:rPr>
          <w:rFonts w:ascii="Times New Roman" w:hAnsi="Times New Roman" w:cs="Times New Roman"/>
          <w:lang w:val="en-US"/>
        </w:rPr>
      </w:pPr>
      <w:r w:rsidRPr="005B55B0">
        <w:rPr>
          <w:rStyle w:val="FootnoteReference"/>
          <w:rFonts w:ascii="Times New Roman" w:hAnsi="Times New Roman" w:cs="Times New Roman"/>
        </w:rPr>
        <w:footnoteRef/>
      </w:r>
      <w:hyperlink r:id="rId3" w:history="1">
        <w:proofErr w:type="gramStart"/>
        <w:r w:rsidRPr="005B55B0">
          <w:rPr>
            <w:rStyle w:val="Hyperlink"/>
            <w:rFonts w:ascii="Times New Roman" w:hAnsi="Times New Roman" w:cs="Times New Roman"/>
            <w:color w:val="auto"/>
            <w:u w:val="none"/>
            <w:bdr w:val="none" w:sz="0" w:space="0" w:color="auto" w:frame="1"/>
            <w:shd w:val="clear" w:color="auto" w:fill="FFFFFF"/>
          </w:rPr>
          <w:t>Leski Rizkinaswara</w:t>
        </w:r>
      </w:hyperlink>
      <w:r w:rsidRPr="005B55B0">
        <w:rPr>
          <w:rFonts w:ascii="Times New Roman" w:hAnsi="Times New Roman" w:cs="Times New Roman"/>
        </w:rPr>
        <w:t>, Menilik Sejarah UU ITE Dalam Tok-Tok Kominfo, 9 Februari 2019, https://aptika.kominfo.go.id/2019/02/menilik-sejarah-uu-ite-dalam-tok-tok-kominfo-13/.</w:t>
      </w:r>
      <w:proofErr w:type="gramEnd"/>
      <w:r w:rsidRPr="005B55B0">
        <w:rPr>
          <w:rFonts w:ascii="Times New Roman" w:hAnsi="Times New Roman" w:cs="Times New Roman"/>
        </w:rPr>
        <w:t xml:space="preserve"> </w:t>
      </w:r>
      <w:proofErr w:type="gramStart"/>
      <w:r w:rsidRPr="005B55B0">
        <w:rPr>
          <w:rFonts w:ascii="Times New Roman" w:hAnsi="Times New Roman" w:cs="Times New Roman"/>
        </w:rPr>
        <w:t>Diakses pada 8 Desember 2024.</w:t>
      </w:r>
      <w:proofErr w:type="gramEnd"/>
    </w:p>
  </w:footnote>
  <w:footnote w:id="22">
    <w:p w14:paraId="7CC8768D" w14:textId="4F5FB1E3" w:rsidR="00D11996" w:rsidRPr="00B200FA" w:rsidRDefault="00D11996" w:rsidP="00B200FA">
      <w:pPr>
        <w:pStyle w:val="FootnoteText"/>
        <w:ind w:firstLine="709"/>
        <w:jc w:val="both"/>
        <w:rPr>
          <w:rFonts w:ascii="Times New Roman" w:hAnsi="Times New Roman" w:cs="Times New Roman"/>
        </w:rPr>
      </w:pPr>
      <w:r w:rsidRPr="00B200FA">
        <w:rPr>
          <w:rStyle w:val="FootnoteReference"/>
          <w:rFonts w:ascii="Times New Roman" w:hAnsi="Times New Roman" w:cs="Times New Roman"/>
        </w:rPr>
        <w:footnoteRef/>
      </w:r>
      <w:r>
        <w:rPr>
          <w:rFonts w:ascii="Times New Roman" w:hAnsi="Times New Roman" w:cs="Times New Roman"/>
        </w:rPr>
        <w:t>Muhammad A. N., Afif H.</w:t>
      </w:r>
      <w:r w:rsidRPr="00B200FA">
        <w:rPr>
          <w:rFonts w:ascii="Times New Roman" w:hAnsi="Times New Roman" w:cs="Times New Roman"/>
        </w:rPr>
        <w:t xml:space="preserve">, Program Peminjaman Uang Elektronik (E-Money), https://fiskal.kemenkeu.go.id/files/berita-kajian/file/1638764326_penjaminan-uang-elektronik_pp-pksk_25112021.pdf. Di Akses Pada 19 Desember 2024 </w:t>
      </w:r>
    </w:p>
  </w:footnote>
  <w:footnote w:id="23">
    <w:p w14:paraId="7148BA6A" w14:textId="77777777" w:rsidR="00D11996" w:rsidRPr="005B55B0" w:rsidRDefault="00D11996" w:rsidP="001A4BB9">
      <w:pPr>
        <w:pStyle w:val="FootnoteText"/>
        <w:ind w:firstLine="709"/>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https://id.wiktionary.org/wiki/kontrak. Diakses pada 8 Desember 2024 </w:t>
      </w:r>
    </w:p>
  </w:footnote>
  <w:footnote w:id="24">
    <w:p w14:paraId="0E24790F" w14:textId="77777777" w:rsidR="00D11996" w:rsidRPr="005B55B0" w:rsidRDefault="00D11996" w:rsidP="001A4BB9">
      <w:pPr>
        <w:pStyle w:val="FootnoteText"/>
        <w:ind w:firstLine="720"/>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R.Subekti. R Tjitrosudibjo, </w:t>
      </w:r>
      <w:r w:rsidRPr="005B55B0">
        <w:rPr>
          <w:rFonts w:ascii="Times New Roman" w:hAnsi="Times New Roman" w:cs="Times New Roman"/>
          <w:i/>
        </w:rPr>
        <w:t>“Kitab Undang-Undang Hukum Perdata”</w:t>
      </w:r>
      <w:r w:rsidRPr="005B55B0">
        <w:rPr>
          <w:rFonts w:ascii="Times New Roman" w:hAnsi="Times New Roman" w:cs="Times New Roman"/>
        </w:rPr>
        <w:t xml:space="preserve">, Jakarta Timur : PT Balai Pustaka, 2017,  hlm : 338 </w:t>
      </w:r>
    </w:p>
  </w:footnote>
  <w:footnote w:id="25">
    <w:p w14:paraId="2844F45D" w14:textId="77777777" w:rsidR="00D11996" w:rsidRPr="005B55B0" w:rsidRDefault="00D11996" w:rsidP="001A4BB9">
      <w:pPr>
        <w:pStyle w:val="FootnoteText"/>
        <w:ind w:firstLine="720"/>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Arfiana Novera. Meria Utama, </w:t>
      </w:r>
      <w:r w:rsidRPr="005B55B0">
        <w:rPr>
          <w:rFonts w:ascii="Times New Roman" w:hAnsi="Times New Roman" w:cs="Times New Roman"/>
          <w:i/>
        </w:rPr>
        <w:t>“Dasar Dasar Hukum Kontrak dan Arbitrase”,</w:t>
      </w:r>
      <w:r w:rsidRPr="005B55B0">
        <w:rPr>
          <w:rFonts w:ascii="Times New Roman" w:hAnsi="Times New Roman" w:cs="Times New Roman"/>
        </w:rPr>
        <w:t xml:space="preserve"> </w:t>
      </w:r>
      <w:proofErr w:type="gramStart"/>
      <w:r w:rsidRPr="005B55B0">
        <w:rPr>
          <w:rFonts w:ascii="Times New Roman" w:hAnsi="Times New Roman" w:cs="Times New Roman"/>
        </w:rPr>
        <w:t>Malang :</w:t>
      </w:r>
      <w:proofErr w:type="gramEnd"/>
      <w:r w:rsidRPr="005B55B0">
        <w:rPr>
          <w:rFonts w:ascii="Times New Roman" w:hAnsi="Times New Roman" w:cs="Times New Roman"/>
        </w:rPr>
        <w:t xml:space="preserve"> Tungal Mandiri, 2014,  hlm 4, https://repository.unsri.ac.id/17579/2/dasar_hukum_kontrak_Convert.pdf. Diakses Pada 9 Desember 2024   </w:t>
      </w:r>
    </w:p>
  </w:footnote>
  <w:footnote w:id="26">
    <w:p w14:paraId="785F6B4C" w14:textId="77777777" w:rsidR="00D11996" w:rsidRPr="005B55B0" w:rsidRDefault="00D11996" w:rsidP="001A4BB9">
      <w:pPr>
        <w:pStyle w:val="FootnoteText"/>
        <w:ind w:firstLine="720"/>
        <w:jc w:val="both"/>
        <w:rPr>
          <w:rFonts w:ascii="Times New Roman" w:hAnsi="Times New Roman" w:cs="Times New Roman"/>
          <w:i/>
          <w:lang w:val="en-US"/>
        </w:rPr>
      </w:pPr>
      <w:r w:rsidRPr="005B55B0">
        <w:rPr>
          <w:rStyle w:val="FootnoteReference"/>
          <w:rFonts w:ascii="Times New Roman" w:hAnsi="Times New Roman" w:cs="Times New Roman"/>
        </w:rPr>
        <w:footnoteRef/>
      </w:r>
      <w:r w:rsidRPr="005B55B0">
        <w:rPr>
          <w:rFonts w:ascii="Times New Roman" w:hAnsi="Times New Roman" w:cs="Times New Roman"/>
          <w:i/>
          <w:lang w:val="en-US"/>
        </w:rPr>
        <w:t>Ibid</w:t>
      </w:r>
    </w:p>
  </w:footnote>
  <w:footnote w:id="27">
    <w:p w14:paraId="7FA448CD" w14:textId="77777777" w:rsidR="00D11996" w:rsidRPr="005B55B0" w:rsidRDefault="00D11996" w:rsidP="001A4BB9">
      <w:pPr>
        <w:pStyle w:val="FootnoteText"/>
        <w:ind w:firstLine="720"/>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i/>
          <w:lang w:val="en-US"/>
        </w:rPr>
        <w:t>Ibid</w:t>
      </w:r>
      <w:r w:rsidRPr="005B55B0">
        <w:rPr>
          <w:rFonts w:ascii="Times New Roman" w:hAnsi="Times New Roman" w:cs="Times New Roman"/>
        </w:rPr>
        <w:t xml:space="preserve"> </w:t>
      </w:r>
    </w:p>
  </w:footnote>
  <w:footnote w:id="28">
    <w:p w14:paraId="5C89ECF6" w14:textId="4958B13B" w:rsidR="00D11996" w:rsidRPr="005B55B0" w:rsidRDefault="00D11996" w:rsidP="001A4BB9">
      <w:pPr>
        <w:pStyle w:val="FootnoteText"/>
        <w:ind w:firstLine="720"/>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i/>
        </w:rPr>
        <w:t>Ibid</w:t>
      </w:r>
      <w:r>
        <w:rPr>
          <w:rFonts w:ascii="Times New Roman" w:hAnsi="Times New Roman" w:cs="Times New Roman"/>
        </w:rPr>
        <w:t>., h</w:t>
      </w:r>
      <w:r w:rsidRPr="005B55B0">
        <w:rPr>
          <w:rFonts w:ascii="Times New Roman" w:hAnsi="Times New Roman" w:cs="Times New Roman"/>
        </w:rPr>
        <w:t xml:space="preserve">lm.6 </w:t>
      </w:r>
    </w:p>
  </w:footnote>
  <w:footnote w:id="29">
    <w:p w14:paraId="32548963" w14:textId="77777777" w:rsidR="00D11996" w:rsidRPr="005B55B0" w:rsidRDefault="00D11996" w:rsidP="001A4BB9">
      <w:pPr>
        <w:pStyle w:val="FootnoteText"/>
        <w:ind w:firstLine="720"/>
        <w:jc w:val="both"/>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 xml:space="preserve">Pandu, </w:t>
      </w:r>
      <w:r w:rsidRPr="005B55B0">
        <w:rPr>
          <w:rFonts w:ascii="Times New Roman" w:hAnsi="Times New Roman" w:cs="Times New Roman"/>
          <w:i/>
        </w:rPr>
        <w:t>“Hukum Perjanjian: Pengertian, Syarat Sah, Asas, Dan Macamnya”</w:t>
      </w:r>
      <w:r w:rsidRPr="005B55B0">
        <w:rPr>
          <w:rFonts w:ascii="Times New Roman" w:hAnsi="Times New Roman" w:cs="Times New Roman"/>
        </w:rPr>
        <w:t xml:space="preserve">, https://www.gramedia.com/literasi/hukum-perjanjian/. Diakses pada 10  Desember 2024    </w:t>
      </w:r>
    </w:p>
  </w:footnote>
  <w:footnote w:id="30">
    <w:p w14:paraId="702763A5" w14:textId="77777777" w:rsidR="00D11996" w:rsidRPr="005B55B0" w:rsidRDefault="00D11996" w:rsidP="001A4BB9">
      <w:pPr>
        <w:pStyle w:val="FootnoteText"/>
        <w:ind w:firstLine="720"/>
        <w:rPr>
          <w:rFonts w:ascii="Times New Roman" w:hAnsi="Times New Roman" w:cs="Times New Roman"/>
        </w:rPr>
      </w:pPr>
      <w:r w:rsidRPr="005B55B0">
        <w:rPr>
          <w:rStyle w:val="FootnoteReference"/>
          <w:rFonts w:ascii="Times New Roman" w:hAnsi="Times New Roman" w:cs="Times New Roman"/>
        </w:rPr>
        <w:footnoteRef/>
      </w:r>
      <w:proofErr w:type="gramStart"/>
      <w:r w:rsidRPr="005B55B0">
        <w:rPr>
          <w:rFonts w:ascii="Times New Roman" w:hAnsi="Times New Roman" w:cs="Times New Roman"/>
          <w:i/>
        </w:rPr>
        <w:t>Ibid.</w:t>
      </w:r>
      <w:proofErr w:type="gramEnd"/>
      <w:r w:rsidRPr="005B55B0">
        <w:rPr>
          <w:rFonts w:ascii="Times New Roman" w:hAnsi="Times New Roman" w:cs="Times New Roman"/>
        </w:rPr>
        <w:t xml:space="preserve"> </w:t>
      </w:r>
    </w:p>
  </w:footnote>
  <w:footnote w:id="31">
    <w:p w14:paraId="32269220" w14:textId="77777777" w:rsidR="00D11996" w:rsidRPr="005B55B0" w:rsidRDefault="00D11996" w:rsidP="001A4BB9">
      <w:pPr>
        <w:pStyle w:val="FootnoteText"/>
        <w:ind w:firstLine="720"/>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i/>
        </w:rPr>
        <w:t>Ibid</w:t>
      </w:r>
      <w:r w:rsidRPr="005B55B0">
        <w:rPr>
          <w:rFonts w:ascii="Times New Roman" w:hAnsi="Times New Roman" w:cs="Times New Roman"/>
        </w:rPr>
        <w:t xml:space="preserve"> </w:t>
      </w:r>
    </w:p>
  </w:footnote>
  <w:footnote w:id="32">
    <w:p w14:paraId="45D30789" w14:textId="77777777" w:rsidR="00D11996" w:rsidRPr="005B55B0" w:rsidRDefault="00D11996" w:rsidP="00DE5998">
      <w:pPr>
        <w:pStyle w:val="FootnoteText"/>
        <w:ind w:firstLine="720"/>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R.Subekti. R Tjitrosudibjo, </w:t>
      </w:r>
      <w:r w:rsidRPr="005B55B0">
        <w:rPr>
          <w:rFonts w:ascii="Times New Roman" w:hAnsi="Times New Roman" w:cs="Times New Roman"/>
          <w:i/>
        </w:rPr>
        <w:t>“Kitab Undang-Undang Hukum Perdata”</w:t>
      </w:r>
      <w:r w:rsidRPr="005B55B0">
        <w:rPr>
          <w:rFonts w:ascii="Times New Roman" w:hAnsi="Times New Roman" w:cs="Times New Roman"/>
        </w:rPr>
        <w:t xml:space="preserve">, Jakarta Timur : PT Balai Pustaka, 2017,  hlm : 157  </w:t>
      </w:r>
    </w:p>
  </w:footnote>
  <w:footnote w:id="33">
    <w:p w14:paraId="0CC09FBC" w14:textId="77777777" w:rsidR="00D11996" w:rsidRPr="005B55B0" w:rsidRDefault="00D11996" w:rsidP="001A4BB9">
      <w:pPr>
        <w:pStyle w:val="FootnoteText"/>
        <w:ind w:firstLine="720"/>
        <w:rPr>
          <w:rFonts w:ascii="Times New Roman" w:hAnsi="Times New Roman" w:cs="Times New Roman"/>
        </w:rPr>
      </w:pPr>
      <w:r w:rsidRPr="005B55B0">
        <w:rPr>
          <w:rStyle w:val="FootnoteReference"/>
          <w:rFonts w:ascii="Times New Roman" w:hAnsi="Times New Roman" w:cs="Times New Roman"/>
        </w:rPr>
        <w:footnoteRef/>
      </w:r>
      <w:r w:rsidRPr="005B55B0">
        <w:rPr>
          <w:rFonts w:ascii="Times New Roman" w:hAnsi="Times New Roman" w:cs="Times New Roman"/>
        </w:rPr>
        <w:t xml:space="preserve">R.Subekti. R Tjitrosudibjo, </w:t>
      </w:r>
      <w:r w:rsidRPr="005B55B0">
        <w:rPr>
          <w:rFonts w:ascii="Times New Roman" w:hAnsi="Times New Roman" w:cs="Times New Roman"/>
          <w:i/>
        </w:rPr>
        <w:t>“Kitab Undang-Undang Hukum Perdata”</w:t>
      </w:r>
      <w:r w:rsidRPr="005B55B0">
        <w:rPr>
          <w:rFonts w:ascii="Times New Roman" w:hAnsi="Times New Roman" w:cs="Times New Roman"/>
        </w:rPr>
        <w:t xml:space="preserve">, Jakarta Timur : PT Balai Pustaka, 2017,  hlm: 342  </w:t>
      </w:r>
    </w:p>
  </w:footnote>
  <w:footnote w:id="34">
    <w:p w14:paraId="61AF4F44" w14:textId="77777777" w:rsidR="00D11996" w:rsidRPr="005B55B0" w:rsidRDefault="00D11996" w:rsidP="001A4BB9">
      <w:pPr>
        <w:pStyle w:val="Default"/>
        <w:ind w:firstLine="720"/>
        <w:jc w:val="both"/>
        <w:rPr>
          <w:sz w:val="20"/>
          <w:szCs w:val="20"/>
        </w:rPr>
      </w:pPr>
      <w:r w:rsidRPr="005B55B0">
        <w:rPr>
          <w:rStyle w:val="FootnoteReference"/>
          <w:sz w:val="20"/>
          <w:szCs w:val="20"/>
        </w:rPr>
        <w:footnoteRef/>
      </w:r>
      <w:r w:rsidRPr="005B55B0">
        <w:rPr>
          <w:color w:val="auto"/>
          <w:sz w:val="20"/>
          <w:szCs w:val="20"/>
        </w:rPr>
        <w:t xml:space="preserve">Salim H.S, </w:t>
      </w:r>
      <w:r w:rsidRPr="005B55B0">
        <w:rPr>
          <w:i/>
          <w:color w:val="auto"/>
          <w:sz w:val="20"/>
          <w:szCs w:val="20"/>
        </w:rPr>
        <w:t>“</w:t>
      </w:r>
      <w:r w:rsidRPr="005B55B0">
        <w:rPr>
          <w:i/>
          <w:sz w:val="20"/>
          <w:szCs w:val="20"/>
          <w:lang w:val="en-US"/>
        </w:rPr>
        <w:t xml:space="preserve">Hukum Kontrak : Teori Dan Teknik Penyusunan Kontrak”, </w:t>
      </w:r>
      <w:r w:rsidRPr="005B55B0">
        <w:rPr>
          <w:sz w:val="20"/>
          <w:szCs w:val="20"/>
          <w:lang w:val="en-US"/>
        </w:rPr>
        <w:t>Jakarta: Sinar Grafika, Maret 2019, Hlm: 27</w:t>
      </w:r>
    </w:p>
  </w:footnote>
  <w:footnote w:id="35">
    <w:p w14:paraId="6C3C6118" w14:textId="2E7F7A9C" w:rsidR="00D11996" w:rsidRPr="005B55B0" w:rsidRDefault="00D11996" w:rsidP="00DE5998">
      <w:pPr>
        <w:pStyle w:val="FootnoteText"/>
        <w:ind w:firstLine="720"/>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Selviany, </w:t>
      </w:r>
      <w:r w:rsidRPr="005B55B0">
        <w:rPr>
          <w:rFonts w:ascii="Times New Roman" w:hAnsi="Times New Roman" w:cs="Times New Roman"/>
          <w:i/>
        </w:rPr>
        <w:t xml:space="preserve">“Regulasi Properti Di Indonesia”, </w:t>
      </w:r>
      <w:r w:rsidRPr="005B55B0">
        <w:rPr>
          <w:rFonts w:ascii="Times New Roman" w:hAnsi="Times New Roman" w:cs="Times New Roman"/>
        </w:rPr>
        <w:t>Jawa Tengah Pekalongan : PT. Nas</w:t>
      </w:r>
      <w:r>
        <w:rPr>
          <w:rFonts w:ascii="Times New Roman" w:hAnsi="Times New Roman" w:cs="Times New Roman"/>
        </w:rPr>
        <w:t>ya Expanding Management, 2022, h</w:t>
      </w:r>
      <w:r w:rsidRPr="005B55B0">
        <w:rPr>
          <w:rFonts w:ascii="Times New Roman" w:hAnsi="Times New Roman" w:cs="Times New Roman"/>
        </w:rPr>
        <w:t>lm.1</w:t>
      </w:r>
      <w:r w:rsidRPr="005B55B0">
        <w:rPr>
          <w:rFonts w:ascii="Times New Roman" w:hAnsi="Times New Roman" w:cs="Times New Roman"/>
          <w:i/>
        </w:rPr>
        <w:t xml:space="preserve"> </w:t>
      </w:r>
      <w:r w:rsidRPr="005B55B0">
        <w:rPr>
          <w:rFonts w:ascii="Times New Roman" w:hAnsi="Times New Roman" w:cs="Times New Roman"/>
        </w:rPr>
        <w:t xml:space="preserve"> </w:t>
      </w:r>
    </w:p>
  </w:footnote>
  <w:footnote w:id="36">
    <w:p w14:paraId="6365CF2D" w14:textId="79AD1630" w:rsidR="00D11996" w:rsidRPr="005B55B0" w:rsidRDefault="00D11996" w:rsidP="00DE5998">
      <w:pPr>
        <w:pStyle w:val="FootnoteText"/>
        <w:ind w:firstLine="720"/>
        <w:rPr>
          <w:rFonts w:ascii="Times New Roman" w:hAnsi="Times New Roman" w:cs="Times New Roman"/>
          <w:lang w:val="en-US"/>
        </w:rPr>
      </w:pPr>
      <w:r w:rsidRPr="005B55B0">
        <w:rPr>
          <w:rStyle w:val="FootnoteReference"/>
          <w:rFonts w:ascii="Times New Roman" w:hAnsi="Times New Roman" w:cs="Times New Roman"/>
        </w:rPr>
        <w:footnoteRef/>
      </w:r>
      <w:proofErr w:type="gramStart"/>
      <w:r w:rsidRPr="005B55B0">
        <w:rPr>
          <w:rFonts w:ascii="Times New Roman" w:hAnsi="Times New Roman" w:cs="Times New Roman"/>
          <w:i/>
        </w:rPr>
        <w:t xml:space="preserve">Ibid, </w:t>
      </w:r>
      <w:r>
        <w:rPr>
          <w:rFonts w:ascii="Times New Roman" w:hAnsi="Times New Roman" w:cs="Times New Roman"/>
        </w:rPr>
        <w:t>h</w:t>
      </w:r>
      <w:r w:rsidRPr="005B55B0">
        <w:rPr>
          <w:rFonts w:ascii="Times New Roman" w:hAnsi="Times New Roman" w:cs="Times New Roman"/>
        </w:rPr>
        <w:t>lm.</w:t>
      </w:r>
      <w:proofErr w:type="gramEnd"/>
      <w:r w:rsidRPr="005B55B0">
        <w:rPr>
          <w:rFonts w:ascii="Times New Roman" w:hAnsi="Times New Roman" w:cs="Times New Roman"/>
        </w:rPr>
        <w:t xml:space="preserve"> 3 </w:t>
      </w:r>
    </w:p>
  </w:footnote>
  <w:footnote w:id="37">
    <w:p w14:paraId="1E0137A6" w14:textId="6400C29C" w:rsidR="00D11996" w:rsidRPr="00093005" w:rsidRDefault="00D11996" w:rsidP="00093005">
      <w:pPr>
        <w:pStyle w:val="FootnoteText"/>
        <w:ind w:firstLine="720"/>
        <w:jc w:val="both"/>
        <w:rPr>
          <w:rFonts w:ascii="Times New Roman" w:hAnsi="Times New Roman" w:cs="Times New Roman"/>
        </w:rPr>
      </w:pPr>
      <w:r w:rsidRPr="00093005">
        <w:rPr>
          <w:rStyle w:val="FootnoteReference"/>
          <w:rFonts w:ascii="Times New Roman" w:hAnsi="Times New Roman" w:cs="Times New Roman"/>
        </w:rPr>
        <w:footnoteRef/>
      </w:r>
      <w:proofErr w:type="gramStart"/>
      <w:r w:rsidRPr="00093005">
        <w:rPr>
          <w:rFonts w:ascii="Times New Roman" w:hAnsi="Times New Roman" w:cs="Times New Roman"/>
        </w:rPr>
        <w:t>Ananda, Pengertian Hukum Properti Dan 14 Undang-Undang Yan</w:t>
      </w:r>
      <w:r>
        <w:rPr>
          <w:rFonts w:ascii="Times New Roman" w:hAnsi="Times New Roman" w:cs="Times New Roman"/>
        </w:rPr>
        <w:t>g</w:t>
      </w:r>
      <w:r w:rsidRPr="00093005">
        <w:rPr>
          <w:rFonts w:ascii="Times New Roman" w:hAnsi="Times New Roman" w:cs="Times New Roman"/>
        </w:rPr>
        <w:t xml:space="preserve"> Mengaturnya,</w:t>
      </w:r>
      <w:r>
        <w:rPr>
          <w:rFonts w:ascii="Times New Roman" w:hAnsi="Times New Roman" w:cs="Times New Roman"/>
        </w:rPr>
        <w:t xml:space="preserve"> Gramedia Blog, </w:t>
      </w:r>
      <w:r w:rsidRPr="00093005">
        <w:rPr>
          <w:rFonts w:ascii="Times New Roman" w:hAnsi="Times New Roman" w:cs="Times New Roman"/>
        </w:rPr>
        <w:t>https://www.gramedia.com/literasi/pengertian-hukum-properti</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Diakses Pada 18 Desember 2024.</w:t>
      </w:r>
      <w:proofErr w:type="gramEnd"/>
      <w:r w:rsidRPr="00093005">
        <w:rPr>
          <w:rFonts w:ascii="Times New Roman" w:hAnsi="Times New Roman" w:cs="Times New Roman"/>
        </w:rPr>
        <w:t xml:space="preserve"> </w:t>
      </w:r>
    </w:p>
  </w:footnote>
  <w:footnote w:id="38">
    <w:p w14:paraId="71D15BEC" w14:textId="35891FE2" w:rsidR="00D11996" w:rsidRPr="00392902" w:rsidRDefault="00D11996" w:rsidP="00392902">
      <w:pPr>
        <w:pStyle w:val="FootnoteText"/>
        <w:ind w:firstLine="720"/>
        <w:rPr>
          <w:rFonts w:ascii="Times New Roman" w:hAnsi="Times New Roman" w:cs="Times New Roman"/>
        </w:rPr>
      </w:pPr>
      <w:r w:rsidRPr="00392902">
        <w:rPr>
          <w:rStyle w:val="FootnoteReference"/>
          <w:rFonts w:ascii="Times New Roman" w:hAnsi="Times New Roman" w:cs="Times New Roman"/>
        </w:rPr>
        <w:footnoteRef/>
      </w:r>
      <w:r w:rsidRPr="00392902">
        <w:rPr>
          <w:rFonts w:ascii="Times New Roman" w:hAnsi="Times New Roman" w:cs="Times New Roman"/>
        </w:rPr>
        <w:t xml:space="preserve">Selviany, </w:t>
      </w:r>
      <w:r w:rsidRPr="00392902">
        <w:rPr>
          <w:rFonts w:ascii="Times New Roman" w:hAnsi="Times New Roman" w:cs="Times New Roman"/>
          <w:i/>
        </w:rPr>
        <w:t xml:space="preserve">“Regulasi Properti Di Indonesia”, </w:t>
      </w:r>
      <w:r w:rsidRPr="00392902">
        <w:rPr>
          <w:rFonts w:ascii="Times New Roman" w:hAnsi="Times New Roman" w:cs="Times New Roman"/>
        </w:rPr>
        <w:t xml:space="preserve">Jawa Tengah </w:t>
      </w:r>
      <w:proofErr w:type="gramStart"/>
      <w:r w:rsidRPr="00392902">
        <w:rPr>
          <w:rFonts w:ascii="Times New Roman" w:hAnsi="Times New Roman" w:cs="Times New Roman"/>
        </w:rPr>
        <w:t>Pekalongan :</w:t>
      </w:r>
      <w:proofErr w:type="gramEnd"/>
      <w:r w:rsidRPr="00392902">
        <w:rPr>
          <w:rFonts w:ascii="Times New Roman" w:hAnsi="Times New Roman" w:cs="Times New Roman"/>
        </w:rPr>
        <w:t xml:space="preserve"> PT. Nasya Expanding Management, 2022, hlm. 4 </w:t>
      </w:r>
    </w:p>
  </w:footnote>
  <w:footnote w:id="39">
    <w:p w14:paraId="7F90A1CB" w14:textId="3CD651C9" w:rsidR="00D11996" w:rsidRPr="00392902" w:rsidRDefault="00D11996" w:rsidP="00392902">
      <w:pPr>
        <w:pStyle w:val="FootnoteText"/>
        <w:ind w:firstLine="720"/>
        <w:rPr>
          <w:rFonts w:ascii="Times New Roman" w:hAnsi="Times New Roman" w:cs="Times New Roman"/>
          <w:lang w:val="en-US"/>
        </w:rPr>
      </w:pPr>
      <w:r w:rsidRPr="00392902">
        <w:rPr>
          <w:rStyle w:val="FootnoteReference"/>
          <w:rFonts w:ascii="Times New Roman" w:hAnsi="Times New Roman" w:cs="Times New Roman"/>
        </w:rPr>
        <w:footnoteRef/>
      </w:r>
      <w:proofErr w:type="gramStart"/>
      <w:r w:rsidRPr="00392902">
        <w:rPr>
          <w:rFonts w:ascii="Times New Roman" w:hAnsi="Times New Roman" w:cs="Times New Roman"/>
          <w:i/>
        </w:rPr>
        <w:t xml:space="preserve">Ibid, </w:t>
      </w:r>
      <w:r w:rsidRPr="00392902">
        <w:rPr>
          <w:rFonts w:ascii="Times New Roman" w:hAnsi="Times New Roman" w:cs="Times New Roman"/>
        </w:rPr>
        <w:t>hlm.</w:t>
      </w:r>
      <w:proofErr w:type="gramEnd"/>
      <w:r w:rsidRPr="00392902">
        <w:rPr>
          <w:rFonts w:ascii="Times New Roman" w:hAnsi="Times New Roman" w:cs="Times New Roman"/>
        </w:rPr>
        <w:t xml:space="preserve"> 4 </w:t>
      </w:r>
    </w:p>
  </w:footnote>
  <w:footnote w:id="40">
    <w:p w14:paraId="06AD831D" w14:textId="28395D83" w:rsidR="00D11996" w:rsidRPr="00392902" w:rsidRDefault="00D11996" w:rsidP="00392902">
      <w:pPr>
        <w:pStyle w:val="FootnoteText"/>
        <w:ind w:firstLine="720"/>
        <w:rPr>
          <w:rFonts w:ascii="Times New Roman" w:hAnsi="Times New Roman" w:cs="Times New Roman"/>
        </w:rPr>
      </w:pPr>
      <w:r w:rsidRPr="00392902">
        <w:rPr>
          <w:rStyle w:val="FootnoteReference"/>
          <w:rFonts w:ascii="Times New Roman" w:hAnsi="Times New Roman" w:cs="Times New Roman"/>
        </w:rPr>
        <w:footnoteRef/>
      </w:r>
      <w:proofErr w:type="gramStart"/>
      <w:r w:rsidRPr="00392902">
        <w:rPr>
          <w:rFonts w:ascii="Times New Roman" w:hAnsi="Times New Roman" w:cs="Times New Roman"/>
          <w:i/>
        </w:rPr>
        <w:t xml:space="preserve">Ibid, </w:t>
      </w:r>
      <w:r w:rsidRPr="00392902">
        <w:rPr>
          <w:rFonts w:ascii="Times New Roman" w:hAnsi="Times New Roman" w:cs="Times New Roman"/>
        </w:rPr>
        <w:t>hlm.</w:t>
      </w:r>
      <w:proofErr w:type="gramEnd"/>
      <w:r w:rsidRPr="00392902">
        <w:rPr>
          <w:rFonts w:ascii="Times New Roman" w:hAnsi="Times New Roman" w:cs="Times New Roman"/>
        </w:rPr>
        <w:t xml:space="preserve"> 5 </w:t>
      </w:r>
    </w:p>
  </w:footnote>
  <w:footnote w:id="41">
    <w:p w14:paraId="6956B58F" w14:textId="77777777" w:rsidR="00D11996" w:rsidRPr="005B55B0" w:rsidRDefault="00D11996" w:rsidP="008D5907">
      <w:pPr>
        <w:pStyle w:val="FootnoteText"/>
        <w:ind w:firstLine="720"/>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Kamal, Perbedaan Aset Tetap, Tidak Tetap,Aset Lancar, dan Tidak Lancar, </w:t>
      </w:r>
      <w:r w:rsidRPr="005B55B0">
        <w:rPr>
          <w:rFonts w:ascii="Times New Roman" w:hAnsi="Times New Roman" w:cs="Times New Roman"/>
          <w:i/>
        </w:rPr>
        <w:t>Gramedia</w:t>
      </w:r>
      <w:r w:rsidRPr="005B55B0">
        <w:rPr>
          <w:rFonts w:ascii="Times New Roman" w:hAnsi="Times New Roman" w:cs="Times New Roman"/>
        </w:rPr>
        <w:t xml:space="preserve">, https://www.gramedia.com/literasi/perbedaan-aset-tetap-dan-tidak-tetap/. Di Akses Pada 11 Desember 2024   </w:t>
      </w:r>
    </w:p>
  </w:footnote>
  <w:footnote w:id="42">
    <w:p w14:paraId="3E801D9E" w14:textId="56E43D75" w:rsidR="00D11996" w:rsidRPr="005B55B0" w:rsidRDefault="00D11996" w:rsidP="008D5907">
      <w:pPr>
        <w:pStyle w:val="FootnoteText"/>
        <w:ind w:firstLine="720"/>
        <w:jc w:val="both"/>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rPr>
        <w:t xml:space="preserve">Selviany, </w:t>
      </w:r>
      <w:r w:rsidRPr="005B55B0">
        <w:rPr>
          <w:rFonts w:ascii="Times New Roman" w:hAnsi="Times New Roman" w:cs="Times New Roman"/>
          <w:i/>
        </w:rPr>
        <w:t xml:space="preserve">“Regulasi Properti Di Indonesia”, </w:t>
      </w:r>
      <w:r w:rsidRPr="005B55B0">
        <w:rPr>
          <w:rFonts w:ascii="Times New Roman" w:hAnsi="Times New Roman" w:cs="Times New Roman"/>
        </w:rPr>
        <w:t>Jawa Tengah Pekalongan : PT. Nas</w:t>
      </w:r>
      <w:r>
        <w:rPr>
          <w:rFonts w:ascii="Times New Roman" w:hAnsi="Times New Roman" w:cs="Times New Roman"/>
        </w:rPr>
        <w:t>ya Expanding Management, 2022, h</w:t>
      </w:r>
      <w:r w:rsidRPr="005B55B0">
        <w:rPr>
          <w:rFonts w:ascii="Times New Roman" w:hAnsi="Times New Roman" w:cs="Times New Roman"/>
        </w:rPr>
        <w:t>lm.6</w:t>
      </w:r>
      <w:r w:rsidRPr="005B55B0">
        <w:rPr>
          <w:rFonts w:ascii="Times New Roman" w:hAnsi="Times New Roman" w:cs="Times New Roman"/>
          <w:i/>
        </w:rPr>
        <w:t xml:space="preserve"> </w:t>
      </w:r>
      <w:r w:rsidRPr="005B55B0">
        <w:rPr>
          <w:rFonts w:ascii="Times New Roman" w:hAnsi="Times New Roman" w:cs="Times New Roman"/>
        </w:rPr>
        <w:t xml:space="preserve">  </w:t>
      </w:r>
    </w:p>
  </w:footnote>
  <w:footnote w:id="43">
    <w:p w14:paraId="44EB6BEB" w14:textId="7C67456F" w:rsidR="00D11996" w:rsidRPr="00392902" w:rsidRDefault="00D11996" w:rsidP="00392902">
      <w:pPr>
        <w:pStyle w:val="FootnoteText"/>
        <w:ind w:firstLine="720"/>
        <w:rPr>
          <w:rFonts w:ascii="Times New Roman" w:hAnsi="Times New Roman" w:cs="Times New Roman"/>
          <w:lang w:val="en-US"/>
        </w:rPr>
      </w:pPr>
      <w:r w:rsidRPr="00392902">
        <w:rPr>
          <w:rStyle w:val="FootnoteReference"/>
          <w:rFonts w:ascii="Times New Roman" w:hAnsi="Times New Roman" w:cs="Times New Roman"/>
        </w:rPr>
        <w:footnoteRef/>
      </w:r>
      <w:r w:rsidRPr="00392902">
        <w:rPr>
          <w:rFonts w:ascii="Times New Roman" w:hAnsi="Times New Roman" w:cs="Times New Roman"/>
          <w:i/>
        </w:rPr>
        <w:t>Ibid</w:t>
      </w:r>
      <w:r w:rsidRPr="00392902">
        <w:rPr>
          <w:rFonts w:ascii="Times New Roman" w:hAnsi="Times New Roman" w:cs="Times New Roman"/>
        </w:rPr>
        <w:t>, hlm.6</w:t>
      </w:r>
      <w:r w:rsidRPr="00392902">
        <w:rPr>
          <w:rFonts w:ascii="Times New Roman" w:hAnsi="Times New Roman" w:cs="Times New Roman"/>
          <w:i/>
        </w:rPr>
        <w:t xml:space="preserve"> </w:t>
      </w:r>
      <w:r w:rsidRPr="00392902">
        <w:rPr>
          <w:rFonts w:ascii="Times New Roman" w:hAnsi="Times New Roman" w:cs="Times New Roman"/>
        </w:rPr>
        <w:t xml:space="preserve">   </w:t>
      </w:r>
    </w:p>
  </w:footnote>
  <w:footnote w:id="44">
    <w:p w14:paraId="428210D9" w14:textId="77777777" w:rsidR="00D11996" w:rsidRPr="005B55B0" w:rsidRDefault="00D11996" w:rsidP="004D149A">
      <w:pPr>
        <w:pStyle w:val="FootnoteText"/>
        <w:ind w:firstLine="720"/>
        <w:rPr>
          <w:rFonts w:ascii="Times New Roman" w:hAnsi="Times New Roman" w:cs="Times New Roman"/>
          <w:lang w:val="en-US"/>
        </w:rPr>
      </w:pPr>
      <w:r w:rsidRPr="005B55B0">
        <w:rPr>
          <w:rStyle w:val="FootnoteReference"/>
          <w:rFonts w:ascii="Times New Roman" w:hAnsi="Times New Roman" w:cs="Times New Roman"/>
        </w:rPr>
        <w:footnoteRef/>
      </w:r>
      <w:r w:rsidRPr="005B55B0">
        <w:rPr>
          <w:rFonts w:ascii="Times New Roman" w:hAnsi="Times New Roman" w:cs="Times New Roman"/>
          <w:i/>
        </w:rPr>
        <w:t xml:space="preserve">Ibid, </w:t>
      </w:r>
      <w:r w:rsidRPr="005B55B0">
        <w:rPr>
          <w:rFonts w:ascii="Times New Roman" w:hAnsi="Times New Roman" w:cs="Times New Roman"/>
        </w:rPr>
        <w:t xml:space="preserve">Hlm. 64 </w:t>
      </w:r>
    </w:p>
  </w:footnote>
  <w:footnote w:id="45">
    <w:p w14:paraId="65DED441" w14:textId="0F3B3589" w:rsidR="00D11996" w:rsidRPr="00D0098F" w:rsidRDefault="00D11996" w:rsidP="00D0098F">
      <w:pPr>
        <w:pStyle w:val="FootnoteText"/>
        <w:ind w:firstLine="720"/>
        <w:rPr>
          <w:rFonts w:ascii="Times New Roman" w:hAnsi="Times New Roman" w:cs="Times New Roman"/>
        </w:rPr>
      </w:pPr>
      <w:r w:rsidRPr="00D0098F">
        <w:rPr>
          <w:rStyle w:val="FootnoteReference"/>
          <w:rFonts w:ascii="Times New Roman" w:hAnsi="Times New Roman" w:cs="Times New Roman"/>
        </w:rPr>
        <w:footnoteRef/>
      </w:r>
      <w:r w:rsidRPr="00D0098F">
        <w:rPr>
          <w:rFonts w:ascii="Times New Roman" w:hAnsi="Times New Roman" w:cs="Times New Roman"/>
          <w:i/>
        </w:rPr>
        <w:t xml:space="preserve">Ibid, </w:t>
      </w:r>
      <w:r w:rsidRPr="00D0098F">
        <w:rPr>
          <w:rFonts w:ascii="Times New Roman" w:hAnsi="Times New Roman" w:cs="Times New Roman"/>
        </w:rPr>
        <w:t xml:space="preserve">hal 64 </w:t>
      </w:r>
    </w:p>
  </w:footnote>
  <w:footnote w:id="46">
    <w:p w14:paraId="02F3FD1E" w14:textId="6319EA27" w:rsidR="00D11996" w:rsidRPr="00D0098F" w:rsidRDefault="00D11996" w:rsidP="00D0098F">
      <w:pPr>
        <w:pStyle w:val="FootnoteText"/>
        <w:ind w:firstLine="720"/>
        <w:rPr>
          <w:rFonts w:ascii="Times New Roman" w:hAnsi="Times New Roman" w:cs="Times New Roman"/>
        </w:rPr>
      </w:pPr>
      <w:r w:rsidRPr="00D0098F">
        <w:rPr>
          <w:rStyle w:val="FootnoteReference"/>
          <w:rFonts w:ascii="Times New Roman" w:hAnsi="Times New Roman" w:cs="Times New Roman"/>
        </w:rPr>
        <w:footnoteRef/>
      </w:r>
      <w:r w:rsidRPr="00D0098F">
        <w:rPr>
          <w:rFonts w:ascii="Times New Roman" w:hAnsi="Times New Roman" w:cs="Times New Roman"/>
          <w:i/>
        </w:rPr>
        <w:t xml:space="preserve">Ibid, </w:t>
      </w:r>
      <w:r w:rsidRPr="00D0098F">
        <w:rPr>
          <w:rFonts w:ascii="Times New Roman" w:hAnsi="Times New Roman" w:cs="Times New Roman"/>
        </w:rPr>
        <w:t xml:space="preserve">hal 66 </w:t>
      </w:r>
    </w:p>
  </w:footnote>
  <w:footnote w:id="47">
    <w:p w14:paraId="4B7EBD5A" w14:textId="1FB27A57" w:rsidR="00D11996" w:rsidRPr="00D0098F" w:rsidRDefault="00D11996" w:rsidP="00416DDD">
      <w:pPr>
        <w:pStyle w:val="FootnoteText"/>
        <w:rPr>
          <w:rFonts w:ascii="Times New Roman" w:hAnsi="Times New Roman" w:cs="Times New Roman"/>
        </w:rPr>
      </w:pPr>
    </w:p>
  </w:footnote>
  <w:footnote w:id="48">
    <w:p w14:paraId="32404175" w14:textId="6BAFC394" w:rsidR="00D11996" w:rsidRPr="00416DDD" w:rsidRDefault="00D11996" w:rsidP="00416DDD">
      <w:pPr>
        <w:pStyle w:val="FootnoteText"/>
        <w:ind w:firstLine="720"/>
        <w:rPr>
          <w:rFonts w:ascii="Times New Roman" w:hAnsi="Times New Roman" w:cs="Times New Roman"/>
        </w:rPr>
      </w:pPr>
      <w:r w:rsidRPr="00416DDD">
        <w:rPr>
          <w:rStyle w:val="FootnoteReference"/>
          <w:rFonts w:ascii="Times New Roman" w:hAnsi="Times New Roman" w:cs="Times New Roman"/>
        </w:rPr>
        <w:footnoteRef/>
      </w:r>
      <w:r w:rsidRPr="00416DDD">
        <w:rPr>
          <w:rFonts w:ascii="Times New Roman" w:hAnsi="Times New Roman" w:cs="Times New Roman"/>
          <w:i/>
        </w:rPr>
        <w:t>Ibid,</w:t>
      </w:r>
      <w:r w:rsidRPr="00416DDD">
        <w:rPr>
          <w:rFonts w:ascii="Times New Roman" w:hAnsi="Times New Roman" w:cs="Times New Roman"/>
        </w:rPr>
        <w:t xml:space="preserve"> hal 17 - 19 </w:t>
      </w:r>
    </w:p>
  </w:footnote>
  <w:footnote w:id="49">
    <w:p w14:paraId="5667FD6B" w14:textId="5AB86496" w:rsidR="00D11996" w:rsidRPr="00AC7F57" w:rsidRDefault="00D11996" w:rsidP="00AC7F57">
      <w:pPr>
        <w:pStyle w:val="FootnoteText"/>
        <w:ind w:firstLine="720"/>
        <w:jc w:val="both"/>
        <w:rPr>
          <w:rFonts w:ascii="Times New Roman" w:hAnsi="Times New Roman" w:cs="Times New Roman"/>
        </w:rPr>
      </w:pPr>
      <w:r w:rsidRPr="00AC7F57">
        <w:rPr>
          <w:rStyle w:val="FootnoteReference"/>
          <w:rFonts w:ascii="Times New Roman" w:hAnsi="Times New Roman" w:cs="Times New Roman"/>
        </w:rPr>
        <w:footnoteRef/>
      </w:r>
      <w:r w:rsidRPr="00AC7F57">
        <w:rPr>
          <w:rFonts w:ascii="Times New Roman" w:hAnsi="Times New Roman" w:cs="Times New Roman"/>
        </w:rPr>
        <w:t xml:space="preserve">M. Haris, </w:t>
      </w:r>
      <w:r w:rsidRPr="00AC7F57">
        <w:rPr>
          <w:rStyle w:val="selectable-text"/>
          <w:rFonts w:ascii="Times New Roman" w:hAnsi="Times New Roman" w:cs="Times New Roman"/>
        </w:rPr>
        <w:t>Mengenal Perkembangan Metaverse serta Bagaimana Cara Kerjanya,</w:t>
      </w:r>
      <w:r>
        <w:rPr>
          <w:rStyle w:val="selectable-text"/>
          <w:rFonts w:ascii="Times New Roman" w:hAnsi="Times New Roman" w:cs="Times New Roman"/>
        </w:rPr>
        <w:t xml:space="preserve"> Gramedia Blog,</w:t>
      </w:r>
      <w:r w:rsidRPr="00AC7F57">
        <w:rPr>
          <w:rStyle w:val="selectable-text"/>
          <w:rFonts w:ascii="Times New Roman" w:hAnsi="Times New Roman" w:cs="Times New Roman"/>
        </w:rPr>
        <w:t xml:space="preserve"> https://www.gramedia.com/literasi/metaverse-adalah/</w:t>
      </w:r>
      <w:r>
        <w:rPr>
          <w:rStyle w:val="selectable-text"/>
          <w:rFonts w:ascii="Times New Roman" w:hAnsi="Times New Roman" w:cs="Times New Roman"/>
        </w:rPr>
        <w:t>.</w:t>
      </w:r>
      <w:r w:rsidRPr="00AC7F57">
        <w:rPr>
          <w:rStyle w:val="selectable-text"/>
          <w:rFonts w:ascii="Times New Roman" w:hAnsi="Times New Roman" w:cs="Times New Roman"/>
        </w:rPr>
        <w:t xml:space="preserve"> diakses pada 15 Januari 2025 </w:t>
      </w:r>
      <w:r w:rsidRPr="00AC7F57">
        <w:rPr>
          <w:rFonts w:ascii="Times New Roman" w:hAnsi="Times New Roman" w:cs="Times New Roman"/>
        </w:rPr>
        <w:t xml:space="preserve"> </w:t>
      </w:r>
    </w:p>
  </w:footnote>
  <w:footnote w:id="50">
    <w:p w14:paraId="0B8093DE" w14:textId="7BAD8F3E" w:rsidR="00D11996" w:rsidRPr="00D70740" w:rsidRDefault="00D11996" w:rsidP="00AC7F57">
      <w:pPr>
        <w:pStyle w:val="FootnoteText"/>
        <w:ind w:firstLine="720"/>
        <w:rPr>
          <w:rFonts w:ascii="Times New Roman" w:hAnsi="Times New Roman" w:cs="Times New Roman"/>
        </w:rPr>
      </w:pPr>
      <w:r w:rsidRPr="00D70740">
        <w:rPr>
          <w:rStyle w:val="FootnoteReference"/>
          <w:rFonts w:ascii="Times New Roman" w:hAnsi="Times New Roman" w:cs="Times New Roman"/>
        </w:rPr>
        <w:footnoteRef/>
      </w:r>
      <w:r w:rsidRPr="00D70740">
        <w:rPr>
          <w:rFonts w:ascii="Times New Roman" w:hAnsi="Times New Roman" w:cs="Times New Roman"/>
        </w:rPr>
        <w:t xml:space="preserve">Pintu News, </w:t>
      </w:r>
      <w:r w:rsidRPr="00D70740">
        <w:rPr>
          <w:rStyle w:val="selectable-text"/>
          <w:rFonts w:ascii="Times New Roman" w:hAnsi="Times New Roman" w:cs="Times New Roman"/>
        </w:rPr>
        <w:t>Ternyata Ada Sejak 1838, Ini Sejarah Metaverse dan Perkembangannya, 2023, https://pintu.co.id/news/26332-sejarah-metaverse. Diakses pada 15 Januari 2025</w:t>
      </w:r>
      <w:r w:rsidRPr="00D70740">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8403E" w14:textId="74D6477C" w:rsidR="00D11996" w:rsidRDefault="00D11996">
    <w:pPr>
      <w:pStyle w:val="Header"/>
      <w:jc w:val="right"/>
    </w:pPr>
  </w:p>
  <w:p w14:paraId="6A2AA03A" w14:textId="77777777" w:rsidR="00D11996" w:rsidRDefault="00D11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7C12" w14:textId="02A709DD" w:rsidR="00D11996" w:rsidRDefault="00D11996">
    <w:pPr>
      <w:pStyle w:val="Header"/>
      <w:jc w:val="right"/>
    </w:pPr>
  </w:p>
  <w:p w14:paraId="0588D10F" w14:textId="65F399C1" w:rsidR="00D11996" w:rsidRDefault="00D11996" w:rsidP="0079102A">
    <w:pPr>
      <w:pStyle w:val="Header"/>
      <w:tabs>
        <w:tab w:val="left" w:pos="6405"/>
        <w:tab w:val="right" w:pos="793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94DF" w14:textId="77777777" w:rsidR="00D11996" w:rsidRDefault="00D119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00296"/>
      <w:docPartObj>
        <w:docPartGallery w:val="Page Numbers (Top of Page)"/>
        <w:docPartUnique/>
      </w:docPartObj>
    </w:sdtPr>
    <w:sdtEndPr>
      <w:rPr>
        <w:noProof/>
      </w:rPr>
    </w:sdtEndPr>
    <w:sdtContent>
      <w:p w14:paraId="72A91FB0" w14:textId="77777777" w:rsidR="00E14BEA" w:rsidRDefault="00E14BEA">
        <w:pPr>
          <w:pStyle w:val="Header"/>
          <w:jc w:val="right"/>
        </w:pPr>
      </w:p>
      <w:p w14:paraId="53B134CF" w14:textId="77777777" w:rsidR="00E14BEA" w:rsidRDefault="00E14BEA">
        <w:pPr>
          <w:pStyle w:val="Header"/>
          <w:jc w:val="right"/>
        </w:pPr>
      </w:p>
      <w:p w14:paraId="4436C193" w14:textId="5D319F18" w:rsidR="00D11996" w:rsidRDefault="00D11996">
        <w:pPr>
          <w:pStyle w:val="Header"/>
          <w:jc w:val="right"/>
        </w:pPr>
        <w:r w:rsidRPr="00D11996">
          <w:rPr>
            <w:rFonts w:ascii="Times New Roman" w:hAnsi="Times New Roman" w:cs="Times New Roman"/>
            <w:sz w:val="24"/>
            <w:szCs w:val="24"/>
          </w:rPr>
          <w:fldChar w:fldCharType="begin"/>
        </w:r>
        <w:r w:rsidRPr="00D11996">
          <w:rPr>
            <w:rFonts w:ascii="Times New Roman" w:hAnsi="Times New Roman" w:cs="Times New Roman"/>
            <w:sz w:val="24"/>
            <w:szCs w:val="24"/>
          </w:rPr>
          <w:instrText xml:space="preserve"> PAGE   \* MERGEFORMAT </w:instrText>
        </w:r>
        <w:r w:rsidRPr="00D11996">
          <w:rPr>
            <w:rFonts w:ascii="Times New Roman" w:hAnsi="Times New Roman" w:cs="Times New Roman"/>
            <w:sz w:val="24"/>
            <w:szCs w:val="24"/>
          </w:rPr>
          <w:fldChar w:fldCharType="separate"/>
        </w:r>
        <w:r w:rsidR="00B85EB9">
          <w:rPr>
            <w:rFonts w:ascii="Times New Roman" w:hAnsi="Times New Roman" w:cs="Times New Roman"/>
            <w:noProof/>
            <w:sz w:val="24"/>
            <w:szCs w:val="24"/>
          </w:rPr>
          <w:t>3</w:t>
        </w:r>
        <w:r w:rsidRPr="00D11996">
          <w:rPr>
            <w:rFonts w:ascii="Times New Roman" w:hAnsi="Times New Roman" w:cs="Times New Roman"/>
            <w:noProof/>
            <w:sz w:val="24"/>
            <w:szCs w:val="24"/>
          </w:rPr>
          <w:fldChar w:fldCharType="end"/>
        </w:r>
      </w:p>
    </w:sdtContent>
  </w:sdt>
  <w:p w14:paraId="03AD049D" w14:textId="77777777" w:rsidR="00D11996" w:rsidRDefault="00D11996" w:rsidP="0079102A">
    <w:pPr>
      <w:pStyle w:val="Header"/>
      <w:tabs>
        <w:tab w:val="left" w:pos="6405"/>
        <w:tab w:val="right" w:pos="793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BE8C" w14:textId="52D0191E" w:rsidR="00D11996" w:rsidRDefault="00D11996">
    <w:pPr>
      <w:pStyle w:val="Header"/>
      <w:jc w:val="right"/>
    </w:pPr>
  </w:p>
  <w:p w14:paraId="143FF461" w14:textId="77777777" w:rsidR="00D11996" w:rsidRDefault="00D11996" w:rsidP="0079102A">
    <w:pPr>
      <w:pStyle w:val="Header"/>
      <w:tabs>
        <w:tab w:val="left" w:pos="6405"/>
        <w:tab w:val="right" w:pos="793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384D" w14:textId="7509EB86" w:rsidR="00A65DEE" w:rsidRDefault="00A65DEE">
    <w:pPr>
      <w:pStyle w:val="Header"/>
      <w:jc w:val="right"/>
    </w:pPr>
  </w:p>
  <w:p w14:paraId="00E4A3FD" w14:textId="77777777" w:rsidR="00A65DEE" w:rsidRPr="002E4AFE" w:rsidRDefault="00A65DEE" w:rsidP="002E4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BEC"/>
    <w:multiLevelType w:val="hybridMultilevel"/>
    <w:tmpl w:val="74CEA072"/>
    <w:lvl w:ilvl="0" w:tplc="3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F3110"/>
    <w:multiLevelType w:val="hybridMultilevel"/>
    <w:tmpl w:val="DA7A3986"/>
    <w:lvl w:ilvl="0" w:tplc="7C5651A6">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
    <w:nsid w:val="194A525A"/>
    <w:multiLevelType w:val="hybridMultilevel"/>
    <w:tmpl w:val="098CBF08"/>
    <w:lvl w:ilvl="0" w:tplc="B64AC37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B231E"/>
    <w:multiLevelType w:val="hybridMultilevel"/>
    <w:tmpl w:val="B88EB1F8"/>
    <w:lvl w:ilvl="0" w:tplc="7382C3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1DF579B4"/>
    <w:multiLevelType w:val="hybridMultilevel"/>
    <w:tmpl w:val="CF127C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0E24199"/>
    <w:multiLevelType w:val="hybridMultilevel"/>
    <w:tmpl w:val="58C861DA"/>
    <w:lvl w:ilvl="0" w:tplc="781EB0C8">
      <w:start w:val="7"/>
      <w:numFmt w:val="upp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6">
    <w:nsid w:val="244D52C4"/>
    <w:multiLevelType w:val="hybridMultilevel"/>
    <w:tmpl w:val="33AE1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51343"/>
    <w:multiLevelType w:val="hybridMultilevel"/>
    <w:tmpl w:val="59CE9672"/>
    <w:lvl w:ilvl="0" w:tplc="2F52B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E7800"/>
    <w:multiLevelType w:val="hybridMultilevel"/>
    <w:tmpl w:val="CD64F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A74D1"/>
    <w:multiLevelType w:val="hybridMultilevel"/>
    <w:tmpl w:val="EA8A2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D79EB"/>
    <w:multiLevelType w:val="hybridMultilevel"/>
    <w:tmpl w:val="04C43F6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A6A37D0"/>
    <w:multiLevelType w:val="hybridMultilevel"/>
    <w:tmpl w:val="74CEA072"/>
    <w:lvl w:ilvl="0" w:tplc="3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761B5"/>
    <w:multiLevelType w:val="hybridMultilevel"/>
    <w:tmpl w:val="546AC9BA"/>
    <w:lvl w:ilvl="0" w:tplc="57281316">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F6883"/>
    <w:multiLevelType w:val="hybridMultilevel"/>
    <w:tmpl w:val="68D2E21E"/>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44AA015C"/>
    <w:multiLevelType w:val="hybridMultilevel"/>
    <w:tmpl w:val="2F949AD8"/>
    <w:lvl w:ilvl="0" w:tplc="47CCD086">
      <w:start w:val="1"/>
      <w:numFmt w:val="decimal"/>
      <w:lvlText w:val="%1."/>
      <w:lvlJc w:val="left"/>
      <w:pPr>
        <w:ind w:left="3111" w:hanging="360"/>
      </w:pPr>
      <w:rPr>
        <w:rFonts w:hint="default"/>
      </w:rPr>
    </w:lvl>
    <w:lvl w:ilvl="1" w:tplc="38090019" w:tentative="1">
      <w:start w:val="1"/>
      <w:numFmt w:val="lowerLetter"/>
      <w:lvlText w:val="%2."/>
      <w:lvlJc w:val="left"/>
      <w:pPr>
        <w:ind w:left="3831" w:hanging="360"/>
      </w:pPr>
    </w:lvl>
    <w:lvl w:ilvl="2" w:tplc="3809001B" w:tentative="1">
      <w:start w:val="1"/>
      <w:numFmt w:val="lowerRoman"/>
      <w:lvlText w:val="%3."/>
      <w:lvlJc w:val="right"/>
      <w:pPr>
        <w:ind w:left="4551" w:hanging="180"/>
      </w:pPr>
    </w:lvl>
    <w:lvl w:ilvl="3" w:tplc="3809000F" w:tentative="1">
      <w:start w:val="1"/>
      <w:numFmt w:val="decimal"/>
      <w:lvlText w:val="%4."/>
      <w:lvlJc w:val="left"/>
      <w:pPr>
        <w:ind w:left="5271" w:hanging="360"/>
      </w:pPr>
    </w:lvl>
    <w:lvl w:ilvl="4" w:tplc="38090019" w:tentative="1">
      <w:start w:val="1"/>
      <w:numFmt w:val="lowerLetter"/>
      <w:lvlText w:val="%5."/>
      <w:lvlJc w:val="left"/>
      <w:pPr>
        <w:ind w:left="5991" w:hanging="360"/>
      </w:pPr>
    </w:lvl>
    <w:lvl w:ilvl="5" w:tplc="3809001B" w:tentative="1">
      <w:start w:val="1"/>
      <w:numFmt w:val="lowerRoman"/>
      <w:lvlText w:val="%6."/>
      <w:lvlJc w:val="right"/>
      <w:pPr>
        <w:ind w:left="6711" w:hanging="180"/>
      </w:pPr>
    </w:lvl>
    <w:lvl w:ilvl="6" w:tplc="3809000F" w:tentative="1">
      <w:start w:val="1"/>
      <w:numFmt w:val="decimal"/>
      <w:lvlText w:val="%7."/>
      <w:lvlJc w:val="left"/>
      <w:pPr>
        <w:ind w:left="7431" w:hanging="360"/>
      </w:pPr>
    </w:lvl>
    <w:lvl w:ilvl="7" w:tplc="38090019" w:tentative="1">
      <w:start w:val="1"/>
      <w:numFmt w:val="lowerLetter"/>
      <w:lvlText w:val="%8."/>
      <w:lvlJc w:val="left"/>
      <w:pPr>
        <w:ind w:left="8151" w:hanging="360"/>
      </w:pPr>
    </w:lvl>
    <w:lvl w:ilvl="8" w:tplc="3809001B" w:tentative="1">
      <w:start w:val="1"/>
      <w:numFmt w:val="lowerRoman"/>
      <w:lvlText w:val="%9."/>
      <w:lvlJc w:val="right"/>
      <w:pPr>
        <w:ind w:left="8871" w:hanging="180"/>
      </w:pPr>
    </w:lvl>
  </w:abstractNum>
  <w:abstractNum w:abstractNumId="15">
    <w:nsid w:val="44C874A5"/>
    <w:multiLevelType w:val="hybridMultilevel"/>
    <w:tmpl w:val="9C9223D6"/>
    <w:lvl w:ilvl="0" w:tplc="D04A1C78">
      <w:start w:val="1"/>
      <w:numFmt w:val="decimal"/>
      <w:lvlText w:val="%1."/>
      <w:lvlJc w:val="left"/>
      <w:pPr>
        <w:ind w:left="1232"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6">
    <w:nsid w:val="491D14DC"/>
    <w:multiLevelType w:val="hybridMultilevel"/>
    <w:tmpl w:val="FAA885B0"/>
    <w:lvl w:ilvl="0" w:tplc="39A00F02">
      <w:start w:val="1"/>
      <w:numFmt w:val="upperLetter"/>
      <w:lvlText w:val="%1."/>
      <w:lvlJc w:val="left"/>
      <w:pPr>
        <w:ind w:left="76" w:hanging="360"/>
      </w:pPr>
      <w:rPr>
        <w:rFonts w:hint="default"/>
      </w:rPr>
    </w:lvl>
    <w:lvl w:ilvl="1" w:tplc="6F36EDF4">
      <w:start w:val="1"/>
      <w:numFmt w:val="decimal"/>
      <w:lvlText w:val="%2."/>
      <w:lvlJc w:val="left"/>
      <w:pPr>
        <w:ind w:left="796" w:hanging="360"/>
      </w:pPr>
      <w:rPr>
        <w:rFonts w:hint="default"/>
      </w:rPr>
    </w:lvl>
    <w:lvl w:ilvl="2" w:tplc="33885B70">
      <w:start w:val="3"/>
      <w:numFmt w:val="bullet"/>
      <w:lvlText w:val="-"/>
      <w:lvlJc w:val="left"/>
      <w:pPr>
        <w:ind w:left="1696" w:hanging="360"/>
      </w:pPr>
      <w:rPr>
        <w:rFonts w:ascii="Times New Roman" w:eastAsia="Calibri" w:hAnsi="Times New Roman" w:cs="Times New Roman" w:hint="default"/>
      </w:rPr>
    </w:lvl>
    <w:lvl w:ilvl="3" w:tplc="11B6EF72">
      <w:start w:val="1"/>
      <w:numFmt w:val="lowerLetter"/>
      <w:lvlText w:val="%4."/>
      <w:lvlJc w:val="left"/>
      <w:pPr>
        <w:ind w:left="2236" w:hanging="360"/>
      </w:pPr>
      <w:rPr>
        <w:rFonts w:hint="default"/>
      </w:r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nsid w:val="4AB66847"/>
    <w:multiLevelType w:val="hybridMultilevel"/>
    <w:tmpl w:val="7B7A6872"/>
    <w:lvl w:ilvl="0" w:tplc="951CF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F756E9F"/>
    <w:multiLevelType w:val="hybridMultilevel"/>
    <w:tmpl w:val="A6DAA036"/>
    <w:lvl w:ilvl="0" w:tplc="69B480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8BEDDB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64DEC"/>
    <w:multiLevelType w:val="hybridMultilevel"/>
    <w:tmpl w:val="57DC1660"/>
    <w:lvl w:ilvl="0" w:tplc="13B20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EA066A"/>
    <w:multiLevelType w:val="hybridMultilevel"/>
    <w:tmpl w:val="675E1462"/>
    <w:lvl w:ilvl="0" w:tplc="1338A2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5C528A6"/>
    <w:multiLevelType w:val="hybridMultilevel"/>
    <w:tmpl w:val="514095EA"/>
    <w:lvl w:ilvl="0" w:tplc="74C8B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6386BF0"/>
    <w:multiLevelType w:val="hybridMultilevel"/>
    <w:tmpl w:val="256CFD92"/>
    <w:lvl w:ilvl="0" w:tplc="6F382A2C">
      <w:start w:val="1"/>
      <w:numFmt w:val="upperLetter"/>
      <w:pStyle w:val="Heading2"/>
      <w:lvlText w:val="%1."/>
      <w:lvlJc w:val="left"/>
      <w:pPr>
        <w:ind w:left="786" w:hanging="360"/>
      </w:pPr>
      <w:rPr>
        <w:rFonts w:hint="default"/>
      </w:rPr>
    </w:lvl>
    <w:lvl w:ilvl="1" w:tplc="0409000F">
      <w:start w:val="1"/>
      <w:numFmt w:val="decimal"/>
      <w:lvlText w:val="%2."/>
      <w:lvlJc w:val="left"/>
      <w:pPr>
        <w:ind w:left="1440" w:hanging="360"/>
      </w:pPr>
    </w:lvl>
    <w:lvl w:ilvl="2" w:tplc="03C4BD3E">
      <w:start w:val="1"/>
      <w:numFmt w:val="decimal"/>
      <w:lvlText w:val="%3)"/>
      <w:lvlJc w:val="left"/>
      <w:pPr>
        <w:ind w:left="2160" w:hanging="180"/>
      </w:pPr>
      <w:rPr>
        <w:color w:val="auto"/>
      </w:rPr>
    </w:lvl>
    <w:lvl w:ilvl="3" w:tplc="72A8209E">
      <w:start w:val="1"/>
      <w:numFmt w:val="decimal"/>
      <w:lvlText w:val="%4."/>
      <w:lvlJc w:val="left"/>
      <w:pPr>
        <w:ind w:left="2880" w:hanging="360"/>
      </w:pPr>
      <w:rPr>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C1F51"/>
    <w:multiLevelType w:val="hybridMultilevel"/>
    <w:tmpl w:val="E30623E6"/>
    <w:lvl w:ilvl="0" w:tplc="D012F3C6">
      <w:start w:val="1"/>
      <w:numFmt w:val="upperLetter"/>
      <w:lvlText w:val="%1."/>
      <w:lvlJc w:val="left"/>
      <w:pPr>
        <w:ind w:left="927" w:hanging="360"/>
      </w:pPr>
      <w:rPr>
        <w:rFonts w:hint="default"/>
        <w:b/>
      </w:rPr>
    </w:lvl>
    <w:lvl w:ilvl="1" w:tplc="94AC344C">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910009"/>
    <w:multiLevelType w:val="hybridMultilevel"/>
    <w:tmpl w:val="DCF42AA6"/>
    <w:lvl w:ilvl="0" w:tplc="813C79E2">
      <w:start w:val="1"/>
      <w:numFmt w:val="decimal"/>
      <w:lvlText w:val="%1."/>
      <w:lvlJc w:val="lef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96D94"/>
    <w:multiLevelType w:val="hybridMultilevel"/>
    <w:tmpl w:val="E0B8B50A"/>
    <w:lvl w:ilvl="0" w:tplc="BE707A8C">
      <w:start w:val="17"/>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nsid w:val="5DF54B3B"/>
    <w:multiLevelType w:val="hybridMultilevel"/>
    <w:tmpl w:val="C8D8BB60"/>
    <w:lvl w:ilvl="0" w:tplc="0409000F">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FDE20F8"/>
    <w:multiLevelType w:val="hybridMultilevel"/>
    <w:tmpl w:val="58DEC640"/>
    <w:lvl w:ilvl="0" w:tplc="F98275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1721"/>
    <w:multiLevelType w:val="hybridMultilevel"/>
    <w:tmpl w:val="F6BACA00"/>
    <w:lvl w:ilvl="0" w:tplc="0409000F">
      <w:start w:val="1"/>
      <w:numFmt w:val="decimal"/>
      <w:lvlText w:val="%1."/>
      <w:lvlJc w:val="left"/>
      <w:pPr>
        <w:ind w:left="3996" w:hanging="360"/>
      </w:pPr>
    </w:lvl>
    <w:lvl w:ilvl="1" w:tplc="04090019" w:tentative="1">
      <w:start w:val="1"/>
      <w:numFmt w:val="lowerLetter"/>
      <w:lvlText w:val="%2."/>
      <w:lvlJc w:val="left"/>
      <w:pPr>
        <w:ind w:left="4716" w:hanging="360"/>
      </w:pPr>
    </w:lvl>
    <w:lvl w:ilvl="2" w:tplc="0409001B" w:tentative="1">
      <w:start w:val="1"/>
      <w:numFmt w:val="lowerRoman"/>
      <w:lvlText w:val="%3."/>
      <w:lvlJc w:val="right"/>
      <w:pPr>
        <w:ind w:left="5436" w:hanging="180"/>
      </w:pPr>
    </w:lvl>
    <w:lvl w:ilvl="3" w:tplc="0409000F" w:tentative="1">
      <w:start w:val="1"/>
      <w:numFmt w:val="decimal"/>
      <w:lvlText w:val="%4."/>
      <w:lvlJc w:val="left"/>
      <w:pPr>
        <w:ind w:left="6156" w:hanging="360"/>
      </w:pPr>
    </w:lvl>
    <w:lvl w:ilvl="4" w:tplc="04090019" w:tentative="1">
      <w:start w:val="1"/>
      <w:numFmt w:val="lowerLetter"/>
      <w:lvlText w:val="%5."/>
      <w:lvlJc w:val="left"/>
      <w:pPr>
        <w:ind w:left="6876" w:hanging="360"/>
      </w:pPr>
    </w:lvl>
    <w:lvl w:ilvl="5" w:tplc="0409001B" w:tentative="1">
      <w:start w:val="1"/>
      <w:numFmt w:val="lowerRoman"/>
      <w:lvlText w:val="%6."/>
      <w:lvlJc w:val="right"/>
      <w:pPr>
        <w:ind w:left="7596" w:hanging="180"/>
      </w:pPr>
    </w:lvl>
    <w:lvl w:ilvl="6" w:tplc="0409000F" w:tentative="1">
      <w:start w:val="1"/>
      <w:numFmt w:val="decimal"/>
      <w:lvlText w:val="%7."/>
      <w:lvlJc w:val="left"/>
      <w:pPr>
        <w:ind w:left="8316" w:hanging="360"/>
      </w:pPr>
    </w:lvl>
    <w:lvl w:ilvl="7" w:tplc="04090019" w:tentative="1">
      <w:start w:val="1"/>
      <w:numFmt w:val="lowerLetter"/>
      <w:lvlText w:val="%8."/>
      <w:lvlJc w:val="left"/>
      <w:pPr>
        <w:ind w:left="9036" w:hanging="360"/>
      </w:pPr>
    </w:lvl>
    <w:lvl w:ilvl="8" w:tplc="0409001B" w:tentative="1">
      <w:start w:val="1"/>
      <w:numFmt w:val="lowerRoman"/>
      <w:lvlText w:val="%9."/>
      <w:lvlJc w:val="right"/>
      <w:pPr>
        <w:ind w:left="9756" w:hanging="180"/>
      </w:pPr>
    </w:lvl>
  </w:abstractNum>
  <w:abstractNum w:abstractNumId="29">
    <w:nsid w:val="6DF5246A"/>
    <w:multiLevelType w:val="hybridMultilevel"/>
    <w:tmpl w:val="3C8053B8"/>
    <w:lvl w:ilvl="0" w:tplc="B1B645E6">
      <w:start w:val="1"/>
      <w:numFmt w:val="decimal"/>
      <w:lvlText w:val="%1."/>
      <w:lvlJc w:val="left"/>
      <w:pPr>
        <w:ind w:left="720" w:hanging="360"/>
      </w:pPr>
      <w:rPr>
        <w:b w:val="0"/>
        <w:bCs/>
      </w:rPr>
    </w:lvl>
    <w:lvl w:ilvl="1" w:tplc="38090019">
      <w:start w:val="1"/>
      <w:numFmt w:val="lowerLetter"/>
      <w:lvlText w:val="%2."/>
      <w:lvlJc w:val="left"/>
      <w:pPr>
        <w:ind w:left="1440" w:hanging="360"/>
      </w:pPr>
    </w:lvl>
    <w:lvl w:ilvl="2" w:tplc="5A968CF2">
      <w:start w:val="1"/>
      <w:numFmt w:val="decimal"/>
      <w:lvlText w:val="%3)"/>
      <w:lvlJc w:val="left"/>
      <w:pPr>
        <w:ind w:left="2340" w:hanging="360"/>
      </w:pPr>
      <w:rPr>
        <w:rFonts w:hint="default"/>
      </w:rPr>
    </w:lvl>
    <w:lvl w:ilvl="3" w:tplc="30FA5A5E">
      <w:start w:val="2"/>
      <w:numFmt w:val="upperLetter"/>
      <w:lvlText w:val="%4."/>
      <w:lvlJc w:val="left"/>
      <w:pPr>
        <w:ind w:left="644" w:hanging="360"/>
      </w:pPr>
      <w:rPr>
        <w:rFonts w:hint="default"/>
        <w:b/>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FD043BA"/>
    <w:multiLevelType w:val="hybridMultilevel"/>
    <w:tmpl w:val="448C1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E08A3"/>
    <w:multiLevelType w:val="hybridMultilevel"/>
    <w:tmpl w:val="A3880F16"/>
    <w:lvl w:ilvl="0" w:tplc="FBA0ACF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C5406E8"/>
    <w:multiLevelType w:val="hybridMultilevel"/>
    <w:tmpl w:val="2EB2BD36"/>
    <w:lvl w:ilvl="0" w:tplc="0409000F">
      <w:start w:val="1"/>
      <w:numFmt w:val="decimal"/>
      <w:lvlText w:val="%1."/>
      <w:lvlJc w:val="left"/>
      <w:pPr>
        <w:ind w:left="30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5C5ACC"/>
    <w:multiLevelType w:val="hybridMultilevel"/>
    <w:tmpl w:val="D64000D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7F1D57F8"/>
    <w:multiLevelType w:val="hybridMultilevel"/>
    <w:tmpl w:val="6A6AFF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9"/>
  </w:num>
  <w:num w:numId="3">
    <w:abstractNumId w:val="3"/>
  </w:num>
  <w:num w:numId="4">
    <w:abstractNumId w:val="16"/>
  </w:num>
  <w:num w:numId="5">
    <w:abstractNumId w:val="5"/>
  </w:num>
  <w:num w:numId="6">
    <w:abstractNumId w:val="22"/>
  </w:num>
  <w:num w:numId="7">
    <w:abstractNumId w:val="28"/>
  </w:num>
  <w:num w:numId="8">
    <w:abstractNumId w:val="18"/>
  </w:num>
  <w:num w:numId="9">
    <w:abstractNumId w:val="20"/>
  </w:num>
  <w:num w:numId="10">
    <w:abstractNumId w:val="31"/>
  </w:num>
  <w:num w:numId="11">
    <w:abstractNumId w:val="21"/>
  </w:num>
  <w:num w:numId="12">
    <w:abstractNumId w:val="34"/>
  </w:num>
  <w:num w:numId="13">
    <w:abstractNumId w:val="4"/>
  </w:num>
  <w:num w:numId="14">
    <w:abstractNumId w:val="9"/>
  </w:num>
  <w:num w:numId="15">
    <w:abstractNumId w:val="33"/>
  </w:num>
  <w:num w:numId="16">
    <w:abstractNumId w:val="19"/>
  </w:num>
  <w:num w:numId="17">
    <w:abstractNumId w:val="17"/>
  </w:num>
  <w:num w:numId="18">
    <w:abstractNumId w:val="10"/>
  </w:num>
  <w:num w:numId="19">
    <w:abstractNumId w:val="2"/>
  </w:num>
  <w:num w:numId="20">
    <w:abstractNumId w:val="13"/>
  </w:num>
  <w:num w:numId="21">
    <w:abstractNumId w:val="26"/>
  </w:num>
  <w:num w:numId="22">
    <w:abstractNumId w:val="23"/>
  </w:num>
  <w:num w:numId="23">
    <w:abstractNumId w:val="0"/>
  </w:num>
  <w:num w:numId="24">
    <w:abstractNumId w:val="11"/>
  </w:num>
  <w:num w:numId="25">
    <w:abstractNumId w:val="24"/>
  </w:num>
  <w:num w:numId="26">
    <w:abstractNumId w:val="15"/>
  </w:num>
  <w:num w:numId="27">
    <w:abstractNumId w:val="30"/>
  </w:num>
  <w:num w:numId="28">
    <w:abstractNumId w:val="8"/>
  </w:num>
  <w:num w:numId="29">
    <w:abstractNumId w:val="27"/>
  </w:num>
  <w:num w:numId="30">
    <w:abstractNumId w:val="27"/>
  </w:num>
  <w:num w:numId="31">
    <w:abstractNumId w:val="27"/>
    <w:lvlOverride w:ilvl="0">
      <w:startOverride w:val="1"/>
    </w:lvlOverride>
  </w:num>
  <w:num w:numId="32">
    <w:abstractNumId w:val="27"/>
    <w:lvlOverride w:ilvl="0">
      <w:startOverride w:val="2"/>
    </w:lvlOverride>
  </w:num>
  <w:num w:numId="33">
    <w:abstractNumId w:val="29"/>
    <w:lvlOverride w:ilvl="0">
      <w:startOverride w:val="7"/>
    </w:lvlOverride>
  </w:num>
  <w:num w:numId="34">
    <w:abstractNumId w:val="6"/>
  </w:num>
  <w:num w:numId="35">
    <w:abstractNumId w:val="7"/>
  </w:num>
  <w:num w:numId="36">
    <w:abstractNumId w:val="22"/>
    <w:lvlOverride w:ilvl="0">
      <w:startOverride w:val="7"/>
    </w:lvlOverride>
  </w:num>
  <w:num w:numId="37">
    <w:abstractNumId w:val="22"/>
    <w:lvlOverride w:ilvl="0">
      <w:startOverride w:val="1"/>
    </w:lvlOverride>
  </w:num>
  <w:num w:numId="38">
    <w:abstractNumId w:val="22"/>
    <w:lvlOverride w:ilvl="0">
      <w:startOverride w:val="1"/>
    </w:lvlOverride>
  </w:num>
  <w:num w:numId="39">
    <w:abstractNumId w:val="12"/>
  </w:num>
  <w:num w:numId="40">
    <w:abstractNumId w:val="22"/>
    <w:lvlOverride w:ilvl="0">
      <w:startOverride w:val="1"/>
    </w:lvlOverride>
  </w:num>
  <w:num w:numId="41">
    <w:abstractNumId w:val="32"/>
  </w:num>
  <w:num w:numId="42">
    <w:abstractNumId w:val="25"/>
  </w:num>
  <w:num w:numId="4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8D"/>
    <w:rsid w:val="0000325C"/>
    <w:rsid w:val="00005BAE"/>
    <w:rsid w:val="000103E7"/>
    <w:rsid w:val="00013A3B"/>
    <w:rsid w:val="0001518C"/>
    <w:rsid w:val="000230A8"/>
    <w:rsid w:val="0002364D"/>
    <w:rsid w:val="00024548"/>
    <w:rsid w:val="0002772E"/>
    <w:rsid w:val="00027E01"/>
    <w:rsid w:val="00030A4C"/>
    <w:rsid w:val="00031165"/>
    <w:rsid w:val="0003546D"/>
    <w:rsid w:val="00037F87"/>
    <w:rsid w:val="0004496A"/>
    <w:rsid w:val="00045A38"/>
    <w:rsid w:val="000465BC"/>
    <w:rsid w:val="000523ED"/>
    <w:rsid w:val="00056695"/>
    <w:rsid w:val="00057AD4"/>
    <w:rsid w:val="00057AF4"/>
    <w:rsid w:val="000604E4"/>
    <w:rsid w:val="000614EF"/>
    <w:rsid w:val="00061944"/>
    <w:rsid w:val="00071EEA"/>
    <w:rsid w:val="00076BD0"/>
    <w:rsid w:val="0007715F"/>
    <w:rsid w:val="00083883"/>
    <w:rsid w:val="000847FF"/>
    <w:rsid w:val="00093005"/>
    <w:rsid w:val="00095E67"/>
    <w:rsid w:val="00096851"/>
    <w:rsid w:val="000A535A"/>
    <w:rsid w:val="000A585F"/>
    <w:rsid w:val="000A79D6"/>
    <w:rsid w:val="000B19B2"/>
    <w:rsid w:val="000B34FC"/>
    <w:rsid w:val="000B43F7"/>
    <w:rsid w:val="000B4A1D"/>
    <w:rsid w:val="000B5435"/>
    <w:rsid w:val="000B689E"/>
    <w:rsid w:val="000B71A4"/>
    <w:rsid w:val="000C2C81"/>
    <w:rsid w:val="000C57E1"/>
    <w:rsid w:val="000C623C"/>
    <w:rsid w:val="000D212B"/>
    <w:rsid w:val="000D2A53"/>
    <w:rsid w:val="000D3146"/>
    <w:rsid w:val="000D3410"/>
    <w:rsid w:val="000D35B9"/>
    <w:rsid w:val="000D42D5"/>
    <w:rsid w:val="000D75D7"/>
    <w:rsid w:val="000D7C37"/>
    <w:rsid w:val="000E1478"/>
    <w:rsid w:val="000E38B0"/>
    <w:rsid w:val="000E5451"/>
    <w:rsid w:val="000F1858"/>
    <w:rsid w:val="000F1FCE"/>
    <w:rsid w:val="000F2816"/>
    <w:rsid w:val="000F4448"/>
    <w:rsid w:val="000F44DE"/>
    <w:rsid w:val="001011A0"/>
    <w:rsid w:val="001037C6"/>
    <w:rsid w:val="00107DE0"/>
    <w:rsid w:val="0011175F"/>
    <w:rsid w:val="001119A1"/>
    <w:rsid w:val="00117293"/>
    <w:rsid w:val="00125F3D"/>
    <w:rsid w:val="00133893"/>
    <w:rsid w:val="00136E24"/>
    <w:rsid w:val="00136EC9"/>
    <w:rsid w:val="00142C3E"/>
    <w:rsid w:val="001439CA"/>
    <w:rsid w:val="00143A7E"/>
    <w:rsid w:val="00143AA3"/>
    <w:rsid w:val="001477FF"/>
    <w:rsid w:val="00151498"/>
    <w:rsid w:val="001525E3"/>
    <w:rsid w:val="001559DC"/>
    <w:rsid w:val="00160B61"/>
    <w:rsid w:val="00165345"/>
    <w:rsid w:val="001700BC"/>
    <w:rsid w:val="00171008"/>
    <w:rsid w:val="00172846"/>
    <w:rsid w:val="00173025"/>
    <w:rsid w:val="00174298"/>
    <w:rsid w:val="00176B0F"/>
    <w:rsid w:val="001845F1"/>
    <w:rsid w:val="00187415"/>
    <w:rsid w:val="00187FEA"/>
    <w:rsid w:val="00193AAF"/>
    <w:rsid w:val="001959C2"/>
    <w:rsid w:val="001A3EC6"/>
    <w:rsid w:val="001A4B3C"/>
    <w:rsid w:val="001A4BB9"/>
    <w:rsid w:val="001B41CC"/>
    <w:rsid w:val="001B5D4B"/>
    <w:rsid w:val="001B7D67"/>
    <w:rsid w:val="001C0E0D"/>
    <w:rsid w:val="001D30F4"/>
    <w:rsid w:val="001D3ED8"/>
    <w:rsid w:val="001D581A"/>
    <w:rsid w:val="001D6BF8"/>
    <w:rsid w:val="001D7338"/>
    <w:rsid w:val="001D76F6"/>
    <w:rsid w:val="001E098F"/>
    <w:rsid w:val="001E0F98"/>
    <w:rsid w:val="001E1790"/>
    <w:rsid w:val="001E2C4B"/>
    <w:rsid w:val="001E3F7E"/>
    <w:rsid w:val="001F0285"/>
    <w:rsid w:val="002033C8"/>
    <w:rsid w:val="00205251"/>
    <w:rsid w:val="00211793"/>
    <w:rsid w:val="00220AE4"/>
    <w:rsid w:val="0022452C"/>
    <w:rsid w:val="00224E23"/>
    <w:rsid w:val="00227185"/>
    <w:rsid w:val="00230B8E"/>
    <w:rsid w:val="002322F4"/>
    <w:rsid w:val="0023367D"/>
    <w:rsid w:val="00234875"/>
    <w:rsid w:val="002367A0"/>
    <w:rsid w:val="00237CBC"/>
    <w:rsid w:val="00240B1D"/>
    <w:rsid w:val="002439D6"/>
    <w:rsid w:val="00244A21"/>
    <w:rsid w:val="00246243"/>
    <w:rsid w:val="00247090"/>
    <w:rsid w:val="00256FB7"/>
    <w:rsid w:val="00260C7F"/>
    <w:rsid w:val="00261E67"/>
    <w:rsid w:val="00264635"/>
    <w:rsid w:val="00265BFE"/>
    <w:rsid w:val="00265D6A"/>
    <w:rsid w:val="002664BD"/>
    <w:rsid w:val="00266AE6"/>
    <w:rsid w:val="00270B53"/>
    <w:rsid w:val="002742AB"/>
    <w:rsid w:val="0027455A"/>
    <w:rsid w:val="00281011"/>
    <w:rsid w:val="00281289"/>
    <w:rsid w:val="00285727"/>
    <w:rsid w:val="00290133"/>
    <w:rsid w:val="002907F9"/>
    <w:rsid w:val="002976B2"/>
    <w:rsid w:val="002A0725"/>
    <w:rsid w:val="002A56C2"/>
    <w:rsid w:val="002B3B39"/>
    <w:rsid w:val="002B3BBF"/>
    <w:rsid w:val="002C0F55"/>
    <w:rsid w:val="002C4515"/>
    <w:rsid w:val="002D0461"/>
    <w:rsid w:val="002D1D73"/>
    <w:rsid w:val="002D6E52"/>
    <w:rsid w:val="002E4AFE"/>
    <w:rsid w:val="002E7416"/>
    <w:rsid w:val="002E75FC"/>
    <w:rsid w:val="002F1E7D"/>
    <w:rsid w:val="002F2E6D"/>
    <w:rsid w:val="002F5F96"/>
    <w:rsid w:val="002F6ACE"/>
    <w:rsid w:val="00303A7E"/>
    <w:rsid w:val="00305478"/>
    <w:rsid w:val="00305FDB"/>
    <w:rsid w:val="00307BD5"/>
    <w:rsid w:val="00313A5C"/>
    <w:rsid w:val="00315A9B"/>
    <w:rsid w:val="00320E79"/>
    <w:rsid w:val="003237FA"/>
    <w:rsid w:val="003253C1"/>
    <w:rsid w:val="00327781"/>
    <w:rsid w:val="00327A91"/>
    <w:rsid w:val="00335A42"/>
    <w:rsid w:val="003415DE"/>
    <w:rsid w:val="00343D70"/>
    <w:rsid w:val="003445D0"/>
    <w:rsid w:val="0034576B"/>
    <w:rsid w:val="00353952"/>
    <w:rsid w:val="003549D8"/>
    <w:rsid w:val="003576A2"/>
    <w:rsid w:val="0036760A"/>
    <w:rsid w:val="0038110F"/>
    <w:rsid w:val="003851AE"/>
    <w:rsid w:val="003925F6"/>
    <w:rsid w:val="00392902"/>
    <w:rsid w:val="00395239"/>
    <w:rsid w:val="003954C3"/>
    <w:rsid w:val="003A1D02"/>
    <w:rsid w:val="003A2B76"/>
    <w:rsid w:val="003A33E4"/>
    <w:rsid w:val="003A72FC"/>
    <w:rsid w:val="003A7A7E"/>
    <w:rsid w:val="003B1004"/>
    <w:rsid w:val="003B4E58"/>
    <w:rsid w:val="003B4F73"/>
    <w:rsid w:val="003C7BCD"/>
    <w:rsid w:val="003D0F98"/>
    <w:rsid w:val="003D102F"/>
    <w:rsid w:val="003D2A77"/>
    <w:rsid w:val="003D4D03"/>
    <w:rsid w:val="003E67D3"/>
    <w:rsid w:val="003F0A87"/>
    <w:rsid w:val="003F0CDC"/>
    <w:rsid w:val="003F4FE1"/>
    <w:rsid w:val="003F69D4"/>
    <w:rsid w:val="003F7439"/>
    <w:rsid w:val="00400287"/>
    <w:rsid w:val="00406D55"/>
    <w:rsid w:val="004131E5"/>
    <w:rsid w:val="004143F1"/>
    <w:rsid w:val="004151D5"/>
    <w:rsid w:val="00416DDD"/>
    <w:rsid w:val="0042157A"/>
    <w:rsid w:val="00423BF1"/>
    <w:rsid w:val="00430C0B"/>
    <w:rsid w:val="00436D63"/>
    <w:rsid w:val="004375A6"/>
    <w:rsid w:val="00443C91"/>
    <w:rsid w:val="004478CF"/>
    <w:rsid w:val="0045050E"/>
    <w:rsid w:val="00451F79"/>
    <w:rsid w:val="0045664B"/>
    <w:rsid w:val="00460F3A"/>
    <w:rsid w:val="00461662"/>
    <w:rsid w:val="0046344C"/>
    <w:rsid w:val="00466B2A"/>
    <w:rsid w:val="0046739B"/>
    <w:rsid w:val="004753C4"/>
    <w:rsid w:val="0047726B"/>
    <w:rsid w:val="0048042F"/>
    <w:rsid w:val="00480941"/>
    <w:rsid w:val="00481AA6"/>
    <w:rsid w:val="00482D5A"/>
    <w:rsid w:val="00485E6F"/>
    <w:rsid w:val="00486449"/>
    <w:rsid w:val="004873D4"/>
    <w:rsid w:val="00491FA7"/>
    <w:rsid w:val="00495518"/>
    <w:rsid w:val="00497E59"/>
    <w:rsid w:val="004A0898"/>
    <w:rsid w:val="004A1EE4"/>
    <w:rsid w:val="004A566C"/>
    <w:rsid w:val="004B1B35"/>
    <w:rsid w:val="004B3988"/>
    <w:rsid w:val="004B4415"/>
    <w:rsid w:val="004C1B55"/>
    <w:rsid w:val="004C33ED"/>
    <w:rsid w:val="004C4A0E"/>
    <w:rsid w:val="004C5C21"/>
    <w:rsid w:val="004C7062"/>
    <w:rsid w:val="004C76EE"/>
    <w:rsid w:val="004D149A"/>
    <w:rsid w:val="004D1B3E"/>
    <w:rsid w:val="004D1CB8"/>
    <w:rsid w:val="004D3421"/>
    <w:rsid w:val="004D3800"/>
    <w:rsid w:val="004D69B7"/>
    <w:rsid w:val="004E40E8"/>
    <w:rsid w:val="004F0904"/>
    <w:rsid w:val="004F0C29"/>
    <w:rsid w:val="004F1CBB"/>
    <w:rsid w:val="004F3D07"/>
    <w:rsid w:val="004F49A3"/>
    <w:rsid w:val="00500066"/>
    <w:rsid w:val="0050099A"/>
    <w:rsid w:val="005011F3"/>
    <w:rsid w:val="0050166C"/>
    <w:rsid w:val="00512B6C"/>
    <w:rsid w:val="00515799"/>
    <w:rsid w:val="005214C9"/>
    <w:rsid w:val="0052682B"/>
    <w:rsid w:val="0053307B"/>
    <w:rsid w:val="00534EEB"/>
    <w:rsid w:val="00535985"/>
    <w:rsid w:val="00535D0E"/>
    <w:rsid w:val="00537978"/>
    <w:rsid w:val="005430A6"/>
    <w:rsid w:val="00544C97"/>
    <w:rsid w:val="00553027"/>
    <w:rsid w:val="00553BBF"/>
    <w:rsid w:val="00554320"/>
    <w:rsid w:val="005549C8"/>
    <w:rsid w:val="00556BB9"/>
    <w:rsid w:val="00557C98"/>
    <w:rsid w:val="005610D3"/>
    <w:rsid w:val="00562624"/>
    <w:rsid w:val="0056447E"/>
    <w:rsid w:val="00571014"/>
    <w:rsid w:val="00571226"/>
    <w:rsid w:val="00573588"/>
    <w:rsid w:val="00575136"/>
    <w:rsid w:val="0057525E"/>
    <w:rsid w:val="0057741E"/>
    <w:rsid w:val="00583E05"/>
    <w:rsid w:val="005848C7"/>
    <w:rsid w:val="00586F2F"/>
    <w:rsid w:val="00590233"/>
    <w:rsid w:val="005934C4"/>
    <w:rsid w:val="00594D3D"/>
    <w:rsid w:val="005A1C60"/>
    <w:rsid w:val="005A48FA"/>
    <w:rsid w:val="005A5D29"/>
    <w:rsid w:val="005B247E"/>
    <w:rsid w:val="005B488E"/>
    <w:rsid w:val="005B55B0"/>
    <w:rsid w:val="005C196C"/>
    <w:rsid w:val="005C3C2B"/>
    <w:rsid w:val="005C5956"/>
    <w:rsid w:val="005C5EC8"/>
    <w:rsid w:val="005C7383"/>
    <w:rsid w:val="005D2F05"/>
    <w:rsid w:val="005D310E"/>
    <w:rsid w:val="005D6BFD"/>
    <w:rsid w:val="005E17D9"/>
    <w:rsid w:val="005F10B2"/>
    <w:rsid w:val="005F10BB"/>
    <w:rsid w:val="005F19F7"/>
    <w:rsid w:val="005F2220"/>
    <w:rsid w:val="005F22D3"/>
    <w:rsid w:val="005F44FD"/>
    <w:rsid w:val="006052A8"/>
    <w:rsid w:val="00607DA0"/>
    <w:rsid w:val="0061229D"/>
    <w:rsid w:val="00615F37"/>
    <w:rsid w:val="00616A3A"/>
    <w:rsid w:val="00620BA6"/>
    <w:rsid w:val="00621585"/>
    <w:rsid w:val="00622A6C"/>
    <w:rsid w:val="0063785F"/>
    <w:rsid w:val="00637908"/>
    <w:rsid w:val="00641061"/>
    <w:rsid w:val="0064164A"/>
    <w:rsid w:val="00642101"/>
    <w:rsid w:val="00644643"/>
    <w:rsid w:val="006473B4"/>
    <w:rsid w:val="00647F21"/>
    <w:rsid w:val="0065260C"/>
    <w:rsid w:val="0065337A"/>
    <w:rsid w:val="00654F32"/>
    <w:rsid w:val="0065602E"/>
    <w:rsid w:val="00656B05"/>
    <w:rsid w:val="00661A90"/>
    <w:rsid w:val="00663CAC"/>
    <w:rsid w:val="00663F0E"/>
    <w:rsid w:val="006722BA"/>
    <w:rsid w:val="00673B8B"/>
    <w:rsid w:val="00674373"/>
    <w:rsid w:val="006766D1"/>
    <w:rsid w:val="00682718"/>
    <w:rsid w:val="00684111"/>
    <w:rsid w:val="00690A3F"/>
    <w:rsid w:val="00691635"/>
    <w:rsid w:val="0069376E"/>
    <w:rsid w:val="006942D0"/>
    <w:rsid w:val="00695335"/>
    <w:rsid w:val="006973A9"/>
    <w:rsid w:val="006A0080"/>
    <w:rsid w:val="006A0902"/>
    <w:rsid w:val="006B036A"/>
    <w:rsid w:val="006B7715"/>
    <w:rsid w:val="006B7888"/>
    <w:rsid w:val="006C0625"/>
    <w:rsid w:val="006C0A62"/>
    <w:rsid w:val="006C2941"/>
    <w:rsid w:val="006C3953"/>
    <w:rsid w:val="006C5CA4"/>
    <w:rsid w:val="006C6C44"/>
    <w:rsid w:val="006C6EF4"/>
    <w:rsid w:val="006C769C"/>
    <w:rsid w:val="006D1B08"/>
    <w:rsid w:val="006D7836"/>
    <w:rsid w:val="006E790D"/>
    <w:rsid w:val="006F15CA"/>
    <w:rsid w:val="006F1701"/>
    <w:rsid w:val="006F512E"/>
    <w:rsid w:val="006F6BAC"/>
    <w:rsid w:val="00701B3D"/>
    <w:rsid w:val="0070387B"/>
    <w:rsid w:val="00704D46"/>
    <w:rsid w:val="00705577"/>
    <w:rsid w:val="00711B78"/>
    <w:rsid w:val="00712619"/>
    <w:rsid w:val="007147C7"/>
    <w:rsid w:val="00720583"/>
    <w:rsid w:val="00722B99"/>
    <w:rsid w:val="00724DA5"/>
    <w:rsid w:val="00727382"/>
    <w:rsid w:val="00730A23"/>
    <w:rsid w:val="007318FC"/>
    <w:rsid w:val="00733189"/>
    <w:rsid w:val="007340A5"/>
    <w:rsid w:val="0073489E"/>
    <w:rsid w:val="0073643B"/>
    <w:rsid w:val="00741179"/>
    <w:rsid w:val="00741256"/>
    <w:rsid w:val="00743C12"/>
    <w:rsid w:val="00744B29"/>
    <w:rsid w:val="00745F8D"/>
    <w:rsid w:val="00746E96"/>
    <w:rsid w:val="00751A68"/>
    <w:rsid w:val="00755B80"/>
    <w:rsid w:val="00756FC9"/>
    <w:rsid w:val="00760FBB"/>
    <w:rsid w:val="0076117B"/>
    <w:rsid w:val="007633BA"/>
    <w:rsid w:val="00764F80"/>
    <w:rsid w:val="00767A64"/>
    <w:rsid w:val="00774779"/>
    <w:rsid w:val="00777104"/>
    <w:rsid w:val="00780A2D"/>
    <w:rsid w:val="00786165"/>
    <w:rsid w:val="00787384"/>
    <w:rsid w:val="00787B0D"/>
    <w:rsid w:val="0079102A"/>
    <w:rsid w:val="007925A7"/>
    <w:rsid w:val="0079418B"/>
    <w:rsid w:val="007961FC"/>
    <w:rsid w:val="007973FF"/>
    <w:rsid w:val="007A0C71"/>
    <w:rsid w:val="007A3CB5"/>
    <w:rsid w:val="007A42D5"/>
    <w:rsid w:val="007A6706"/>
    <w:rsid w:val="007B0B86"/>
    <w:rsid w:val="007B100D"/>
    <w:rsid w:val="007B2154"/>
    <w:rsid w:val="007B6367"/>
    <w:rsid w:val="007C14A9"/>
    <w:rsid w:val="007C2ED7"/>
    <w:rsid w:val="007C3E5E"/>
    <w:rsid w:val="007C6730"/>
    <w:rsid w:val="007D07EC"/>
    <w:rsid w:val="007D1329"/>
    <w:rsid w:val="007E29A1"/>
    <w:rsid w:val="007E6FB2"/>
    <w:rsid w:val="007F460C"/>
    <w:rsid w:val="007F77D5"/>
    <w:rsid w:val="00801F13"/>
    <w:rsid w:val="008035D2"/>
    <w:rsid w:val="00804C70"/>
    <w:rsid w:val="008058E0"/>
    <w:rsid w:val="00805BFF"/>
    <w:rsid w:val="00810E7E"/>
    <w:rsid w:val="0081165F"/>
    <w:rsid w:val="008140BA"/>
    <w:rsid w:val="00814ACD"/>
    <w:rsid w:val="00825316"/>
    <w:rsid w:val="008336C1"/>
    <w:rsid w:val="00835C67"/>
    <w:rsid w:val="00836EE1"/>
    <w:rsid w:val="00843A5F"/>
    <w:rsid w:val="00847A66"/>
    <w:rsid w:val="008519A3"/>
    <w:rsid w:val="008538C1"/>
    <w:rsid w:val="00853AC9"/>
    <w:rsid w:val="008544EC"/>
    <w:rsid w:val="00854516"/>
    <w:rsid w:val="008564FA"/>
    <w:rsid w:val="008632D3"/>
    <w:rsid w:val="00866B81"/>
    <w:rsid w:val="0086741B"/>
    <w:rsid w:val="00870AA1"/>
    <w:rsid w:val="0087668A"/>
    <w:rsid w:val="00876821"/>
    <w:rsid w:val="00885FE4"/>
    <w:rsid w:val="00886B0F"/>
    <w:rsid w:val="00887AD9"/>
    <w:rsid w:val="008913E9"/>
    <w:rsid w:val="008931F6"/>
    <w:rsid w:val="008967AC"/>
    <w:rsid w:val="008A1807"/>
    <w:rsid w:val="008A2B54"/>
    <w:rsid w:val="008A2D55"/>
    <w:rsid w:val="008A4BC1"/>
    <w:rsid w:val="008A760C"/>
    <w:rsid w:val="008B258E"/>
    <w:rsid w:val="008C55D5"/>
    <w:rsid w:val="008D5907"/>
    <w:rsid w:val="008D7CEC"/>
    <w:rsid w:val="008E18DC"/>
    <w:rsid w:val="008E26B9"/>
    <w:rsid w:val="008E5DC5"/>
    <w:rsid w:val="008E67BF"/>
    <w:rsid w:val="008F2CD1"/>
    <w:rsid w:val="008F60BA"/>
    <w:rsid w:val="00901562"/>
    <w:rsid w:val="00901734"/>
    <w:rsid w:val="00901A35"/>
    <w:rsid w:val="00903A3B"/>
    <w:rsid w:val="009045BD"/>
    <w:rsid w:val="00907FC2"/>
    <w:rsid w:val="00921C2F"/>
    <w:rsid w:val="00923B80"/>
    <w:rsid w:val="00924F37"/>
    <w:rsid w:val="00925FE0"/>
    <w:rsid w:val="0092692C"/>
    <w:rsid w:val="00934676"/>
    <w:rsid w:val="00934F94"/>
    <w:rsid w:val="009376DE"/>
    <w:rsid w:val="00945A29"/>
    <w:rsid w:val="00955893"/>
    <w:rsid w:val="009673E4"/>
    <w:rsid w:val="009726A6"/>
    <w:rsid w:val="00977826"/>
    <w:rsid w:val="00980A12"/>
    <w:rsid w:val="0098217C"/>
    <w:rsid w:val="00990F2E"/>
    <w:rsid w:val="00996950"/>
    <w:rsid w:val="009A1FD4"/>
    <w:rsid w:val="009A2D9F"/>
    <w:rsid w:val="009A5184"/>
    <w:rsid w:val="009A553B"/>
    <w:rsid w:val="009B2BDA"/>
    <w:rsid w:val="009B5207"/>
    <w:rsid w:val="009B71A1"/>
    <w:rsid w:val="009C50B9"/>
    <w:rsid w:val="009C726B"/>
    <w:rsid w:val="009C7E74"/>
    <w:rsid w:val="009D0394"/>
    <w:rsid w:val="009D4807"/>
    <w:rsid w:val="009D75EF"/>
    <w:rsid w:val="009E1043"/>
    <w:rsid w:val="009E4C4E"/>
    <w:rsid w:val="009E60E2"/>
    <w:rsid w:val="009F1454"/>
    <w:rsid w:val="00A00B21"/>
    <w:rsid w:val="00A00BF1"/>
    <w:rsid w:val="00A00F33"/>
    <w:rsid w:val="00A04316"/>
    <w:rsid w:val="00A050B6"/>
    <w:rsid w:val="00A056E9"/>
    <w:rsid w:val="00A07BE0"/>
    <w:rsid w:val="00A10325"/>
    <w:rsid w:val="00A14527"/>
    <w:rsid w:val="00A1694E"/>
    <w:rsid w:val="00A17C52"/>
    <w:rsid w:val="00A22EAE"/>
    <w:rsid w:val="00A26588"/>
    <w:rsid w:val="00A2701F"/>
    <w:rsid w:val="00A31059"/>
    <w:rsid w:val="00A34FF8"/>
    <w:rsid w:val="00A40275"/>
    <w:rsid w:val="00A40B30"/>
    <w:rsid w:val="00A43667"/>
    <w:rsid w:val="00A452B9"/>
    <w:rsid w:val="00A45A1C"/>
    <w:rsid w:val="00A46762"/>
    <w:rsid w:val="00A51327"/>
    <w:rsid w:val="00A53B4D"/>
    <w:rsid w:val="00A54DAD"/>
    <w:rsid w:val="00A5540D"/>
    <w:rsid w:val="00A615B2"/>
    <w:rsid w:val="00A65DEE"/>
    <w:rsid w:val="00A71439"/>
    <w:rsid w:val="00A75272"/>
    <w:rsid w:val="00A82D5E"/>
    <w:rsid w:val="00A8337C"/>
    <w:rsid w:val="00A8434D"/>
    <w:rsid w:val="00A902D4"/>
    <w:rsid w:val="00A928B2"/>
    <w:rsid w:val="00A93EAC"/>
    <w:rsid w:val="00A957BE"/>
    <w:rsid w:val="00AA09FA"/>
    <w:rsid w:val="00AA1F99"/>
    <w:rsid w:val="00AA22CF"/>
    <w:rsid w:val="00AA242D"/>
    <w:rsid w:val="00AA30F3"/>
    <w:rsid w:val="00AA63FF"/>
    <w:rsid w:val="00AA7DE0"/>
    <w:rsid w:val="00AB0BCE"/>
    <w:rsid w:val="00AB2564"/>
    <w:rsid w:val="00AB2F7F"/>
    <w:rsid w:val="00AB4E31"/>
    <w:rsid w:val="00AB50CE"/>
    <w:rsid w:val="00AB53E3"/>
    <w:rsid w:val="00AB58EC"/>
    <w:rsid w:val="00AC3EAE"/>
    <w:rsid w:val="00AC5B62"/>
    <w:rsid w:val="00AC7F57"/>
    <w:rsid w:val="00AD26B4"/>
    <w:rsid w:val="00AE15AA"/>
    <w:rsid w:val="00AE5339"/>
    <w:rsid w:val="00AE5CA1"/>
    <w:rsid w:val="00AE66B1"/>
    <w:rsid w:val="00AF0A7B"/>
    <w:rsid w:val="00AF2D69"/>
    <w:rsid w:val="00AF312C"/>
    <w:rsid w:val="00AF472E"/>
    <w:rsid w:val="00AF558E"/>
    <w:rsid w:val="00AF6D8E"/>
    <w:rsid w:val="00B01643"/>
    <w:rsid w:val="00B01DE3"/>
    <w:rsid w:val="00B200FA"/>
    <w:rsid w:val="00B25528"/>
    <w:rsid w:val="00B26140"/>
    <w:rsid w:val="00B26446"/>
    <w:rsid w:val="00B26FA8"/>
    <w:rsid w:val="00B353BC"/>
    <w:rsid w:val="00B42FED"/>
    <w:rsid w:val="00B44376"/>
    <w:rsid w:val="00B47DD9"/>
    <w:rsid w:val="00B50944"/>
    <w:rsid w:val="00B54A88"/>
    <w:rsid w:val="00B67097"/>
    <w:rsid w:val="00B710CA"/>
    <w:rsid w:val="00B72BCF"/>
    <w:rsid w:val="00B74DCE"/>
    <w:rsid w:val="00B74F27"/>
    <w:rsid w:val="00B75189"/>
    <w:rsid w:val="00B77C2C"/>
    <w:rsid w:val="00B842DF"/>
    <w:rsid w:val="00B85EB9"/>
    <w:rsid w:val="00B91E04"/>
    <w:rsid w:val="00B94911"/>
    <w:rsid w:val="00B97FB0"/>
    <w:rsid w:val="00BA1D03"/>
    <w:rsid w:val="00BA60FC"/>
    <w:rsid w:val="00BA7766"/>
    <w:rsid w:val="00BA7D91"/>
    <w:rsid w:val="00BB1D67"/>
    <w:rsid w:val="00BB4855"/>
    <w:rsid w:val="00BC28DF"/>
    <w:rsid w:val="00BC7011"/>
    <w:rsid w:val="00BC758E"/>
    <w:rsid w:val="00BC7645"/>
    <w:rsid w:val="00BD389E"/>
    <w:rsid w:val="00BE0C04"/>
    <w:rsid w:val="00BE2DDC"/>
    <w:rsid w:val="00BE3CB0"/>
    <w:rsid w:val="00BE47E5"/>
    <w:rsid w:val="00BE677F"/>
    <w:rsid w:val="00BF06A8"/>
    <w:rsid w:val="00BF0E79"/>
    <w:rsid w:val="00BF60C3"/>
    <w:rsid w:val="00BF68DD"/>
    <w:rsid w:val="00C01BB7"/>
    <w:rsid w:val="00C04C8D"/>
    <w:rsid w:val="00C1007B"/>
    <w:rsid w:val="00C119B2"/>
    <w:rsid w:val="00C16914"/>
    <w:rsid w:val="00C22D62"/>
    <w:rsid w:val="00C23615"/>
    <w:rsid w:val="00C32028"/>
    <w:rsid w:val="00C32704"/>
    <w:rsid w:val="00C336FD"/>
    <w:rsid w:val="00C350BC"/>
    <w:rsid w:val="00C40475"/>
    <w:rsid w:val="00C456F7"/>
    <w:rsid w:val="00C47ACF"/>
    <w:rsid w:val="00C514AD"/>
    <w:rsid w:val="00C5529F"/>
    <w:rsid w:val="00C61BCC"/>
    <w:rsid w:val="00C6599C"/>
    <w:rsid w:val="00C67F03"/>
    <w:rsid w:val="00C72622"/>
    <w:rsid w:val="00C72CCD"/>
    <w:rsid w:val="00C7439F"/>
    <w:rsid w:val="00C76501"/>
    <w:rsid w:val="00C77ABE"/>
    <w:rsid w:val="00C852FC"/>
    <w:rsid w:val="00C87CE5"/>
    <w:rsid w:val="00C90040"/>
    <w:rsid w:val="00C90760"/>
    <w:rsid w:val="00C923B6"/>
    <w:rsid w:val="00C93FE1"/>
    <w:rsid w:val="00C95F51"/>
    <w:rsid w:val="00CA0DA6"/>
    <w:rsid w:val="00CA3A8F"/>
    <w:rsid w:val="00CA4CF5"/>
    <w:rsid w:val="00CB1D3B"/>
    <w:rsid w:val="00CB2892"/>
    <w:rsid w:val="00CB5C76"/>
    <w:rsid w:val="00CC0EE0"/>
    <w:rsid w:val="00CC1B83"/>
    <w:rsid w:val="00CC2DDF"/>
    <w:rsid w:val="00CC39ED"/>
    <w:rsid w:val="00CC4106"/>
    <w:rsid w:val="00CD0759"/>
    <w:rsid w:val="00CD081A"/>
    <w:rsid w:val="00CD18F4"/>
    <w:rsid w:val="00CD4087"/>
    <w:rsid w:val="00CD4C30"/>
    <w:rsid w:val="00CD58D9"/>
    <w:rsid w:val="00CE11CD"/>
    <w:rsid w:val="00CE1D28"/>
    <w:rsid w:val="00CE2504"/>
    <w:rsid w:val="00CE42B9"/>
    <w:rsid w:val="00CE7A7E"/>
    <w:rsid w:val="00CF12D4"/>
    <w:rsid w:val="00CF36C7"/>
    <w:rsid w:val="00CF75B9"/>
    <w:rsid w:val="00D0098F"/>
    <w:rsid w:val="00D02F6D"/>
    <w:rsid w:val="00D0595C"/>
    <w:rsid w:val="00D10047"/>
    <w:rsid w:val="00D10746"/>
    <w:rsid w:val="00D11996"/>
    <w:rsid w:val="00D1215A"/>
    <w:rsid w:val="00D14BB4"/>
    <w:rsid w:val="00D21DBD"/>
    <w:rsid w:val="00D24367"/>
    <w:rsid w:val="00D25514"/>
    <w:rsid w:val="00D266E7"/>
    <w:rsid w:val="00D322D9"/>
    <w:rsid w:val="00D34EE7"/>
    <w:rsid w:val="00D36891"/>
    <w:rsid w:val="00D45EC9"/>
    <w:rsid w:val="00D549D7"/>
    <w:rsid w:val="00D55F7B"/>
    <w:rsid w:val="00D57053"/>
    <w:rsid w:val="00D57A91"/>
    <w:rsid w:val="00D653BF"/>
    <w:rsid w:val="00D70740"/>
    <w:rsid w:val="00D70C0E"/>
    <w:rsid w:val="00D718E6"/>
    <w:rsid w:val="00D7347A"/>
    <w:rsid w:val="00D76A70"/>
    <w:rsid w:val="00D90A62"/>
    <w:rsid w:val="00D937B1"/>
    <w:rsid w:val="00D93915"/>
    <w:rsid w:val="00D96866"/>
    <w:rsid w:val="00D96BF1"/>
    <w:rsid w:val="00DA0295"/>
    <w:rsid w:val="00DA5768"/>
    <w:rsid w:val="00DA7B34"/>
    <w:rsid w:val="00DB320B"/>
    <w:rsid w:val="00DB5A90"/>
    <w:rsid w:val="00DB6275"/>
    <w:rsid w:val="00DB7896"/>
    <w:rsid w:val="00DC5565"/>
    <w:rsid w:val="00DD03C2"/>
    <w:rsid w:val="00DE563B"/>
    <w:rsid w:val="00DE5998"/>
    <w:rsid w:val="00DE7AD7"/>
    <w:rsid w:val="00DF0FF6"/>
    <w:rsid w:val="00DF198A"/>
    <w:rsid w:val="00DF26D7"/>
    <w:rsid w:val="00DF3131"/>
    <w:rsid w:val="00DF39F7"/>
    <w:rsid w:val="00DF4829"/>
    <w:rsid w:val="00E00893"/>
    <w:rsid w:val="00E045F6"/>
    <w:rsid w:val="00E04690"/>
    <w:rsid w:val="00E14B6E"/>
    <w:rsid w:val="00E14BEA"/>
    <w:rsid w:val="00E16D15"/>
    <w:rsid w:val="00E17097"/>
    <w:rsid w:val="00E208C1"/>
    <w:rsid w:val="00E2407D"/>
    <w:rsid w:val="00E24958"/>
    <w:rsid w:val="00E256D1"/>
    <w:rsid w:val="00E312B1"/>
    <w:rsid w:val="00E33ED7"/>
    <w:rsid w:val="00E37142"/>
    <w:rsid w:val="00E42FF1"/>
    <w:rsid w:val="00E44439"/>
    <w:rsid w:val="00E44B8B"/>
    <w:rsid w:val="00E50568"/>
    <w:rsid w:val="00E514F3"/>
    <w:rsid w:val="00E52651"/>
    <w:rsid w:val="00E532EC"/>
    <w:rsid w:val="00E5513D"/>
    <w:rsid w:val="00E56FBE"/>
    <w:rsid w:val="00E636EE"/>
    <w:rsid w:val="00E638EF"/>
    <w:rsid w:val="00E63B9B"/>
    <w:rsid w:val="00E67EF8"/>
    <w:rsid w:val="00E71906"/>
    <w:rsid w:val="00E730BB"/>
    <w:rsid w:val="00E85335"/>
    <w:rsid w:val="00E8607B"/>
    <w:rsid w:val="00E8656C"/>
    <w:rsid w:val="00E90900"/>
    <w:rsid w:val="00E92807"/>
    <w:rsid w:val="00E93A2F"/>
    <w:rsid w:val="00EA0232"/>
    <w:rsid w:val="00EA10A1"/>
    <w:rsid w:val="00EA1D60"/>
    <w:rsid w:val="00EA217B"/>
    <w:rsid w:val="00EA749F"/>
    <w:rsid w:val="00EB14D0"/>
    <w:rsid w:val="00EB69B5"/>
    <w:rsid w:val="00EC32DC"/>
    <w:rsid w:val="00ED3ABD"/>
    <w:rsid w:val="00EE4184"/>
    <w:rsid w:val="00EE4D23"/>
    <w:rsid w:val="00EE7C5F"/>
    <w:rsid w:val="00EF172C"/>
    <w:rsid w:val="00EF5526"/>
    <w:rsid w:val="00F012E9"/>
    <w:rsid w:val="00F0301A"/>
    <w:rsid w:val="00F0796B"/>
    <w:rsid w:val="00F11F00"/>
    <w:rsid w:val="00F14EF5"/>
    <w:rsid w:val="00F17B84"/>
    <w:rsid w:val="00F214FA"/>
    <w:rsid w:val="00F21F4E"/>
    <w:rsid w:val="00F27ADD"/>
    <w:rsid w:val="00F304B7"/>
    <w:rsid w:val="00F3231C"/>
    <w:rsid w:val="00F412EB"/>
    <w:rsid w:val="00F44696"/>
    <w:rsid w:val="00F45D23"/>
    <w:rsid w:val="00F503D4"/>
    <w:rsid w:val="00F52994"/>
    <w:rsid w:val="00F53170"/>
    <w:rsid w:val="00F53206"/>
    <w:rsid w:val="00F53793"/>
    <w:rsid w:val="00F54B2F"/>
    <w:rsid w:val="00F56465"/>
    <w:rsid w:val="00F616AA"/>
    <w:rsid w:val="00F62B57"/>
    <w:rsid w:val="00F704C9"/>
    <w:rsid w:val="00F72A56"/>
    <w:rsid w:val="00F73BAD"/>
    <w:rsid w:val="00F76AA5"/>
    <w:rsid w:val="00F77178"/>
    <w:rsid w:val="00F8200D"/>
    <w:rsid w:val="00F823FB"/>
    <w:rsid w:val="00F855F0"/>
    <w:rsid w:val="00F873F8"/>
    <w:rsid w:val="00F87874"/>
    <w:rsid w:val="00F87C94"/>
    <w:rsid w:val="00F91B5E"/>
    <w:rsid w:val="00F97009"/>
    <w:rsid w:val="00F97E2B"/>
    <w:rsid w:val="00FB62DC"/>
    <w:rsid w:val="00FB6951"/>
    <w:rsid w:val="00FD311B"/>
    <w:rsid w:val="00FD3250"/>
    <w:rsid w:val="00FD7867"/>
    <w:rsid w:val="00FE329D"/>
    <w:rsid w:val="00FE514C"/>
    <w:rsid w:val="00FE5D93"/>
    <w:rsid w:val="00FE6E61"/>
    <w:rsid w:val="00FF4FA8"/>
    <w:rsid w:val="00FF6D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4E"/>
  </w:style>
  <w:style w:type="paragraph" w:styleId="Heading1">
    <w:name w:val="heading 1"/>
    <w:basedOn w:val="Normal"/>
    <w:link w:val="Heading1Char"/>
    <w:uiPriority w:val="9"/>
    <w:qFormat/>
    <w:rsid w:val="004C4A0E"/>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en-ID"/>
    </w:rPr>
  </w:style>
  <w:style w:type="paragraph" w:styleId="Heading2">
    <w:name w:val="heading 2"/>
    <w:basedOn w:val="Normal"/>
    <w:next w:val="Normal"/>
    <w:link w:val="Heading2Char"/>
    <w:uiPriority w:val="9"/>
    <w:unhideWhenUsed/>
    <w:qFormat/>
    <w:rsid w:val="00CE42B9"/>
    <w:pPr>
      <w:keepNext/>
      <w:keepLines/>
      <w:numPr>
        <w:numId w:val="6"/>
      </w:numPr>
      <w:spacing w:before="40" w:after="0"/>
      <w:ind w:left="1134"/>
      <w:jc w:val="both"/>
      <w:outlineLvl w:val="1"/>
    </w:pPr>
    <w:rPr>
      <w:rFonts w:ascii="Times New Roman" w:eastAsiaTheme="majorEastAsia" w:hAnsi="Times New Roman" w:cs="Times New Roman"/>
      <w:b/>
      <w:sz w:val="24"/>
      <w:szCs w:val="24"/>
      <w:shd w:val="clear" w:color="auto" w:fill="FFFFFF"/>
    </w:rPr>
  </w:style>
  <w:style w:type="paragraph" w:styleId="Heading3">
    <w:name w:val="heading 3"/>
    <w:basedOn w:val="Normal"/>
    <w:next w:val="Normal"/>
    <w:link w:val="Heading3Char"/>
    <w:uiPriority w:val="9"/>
    <w:semiHidden/>
    <w:unhideWhenUsed/>
    <w:qFormat/>
    <w:rsid w:val="006953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563B"/>
    <w:pPr>
      <w:keepNext/>
      <w:spacing w:line="480" w:lineRule="auto"/>
      <w:ind w:left="-284"/>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4F0904"/>
    <w:pPr>
      <w:keepNext/>
      <w:jc w:val="center"/>
      <w:outlineLvl w:val="4"/>
    </w:pPr>
    <w:rPr>
      <w:rFonts w:ascii="Times New Roman" w:hAnsi="Times New Roman" w:cs="Times New Roman"/>
      <w:b/>
      <w:sz w:val="28"/>
      <w:szCs w:val="28"/>
    </w:rPr>
  </w:style>
  <w:style w:type="paragraph" w:styleId="Heading6">
    <w:name w:val="heading 6"/>
    <w:basedOn w:val="Normal"/>
    <w:next w:val="Normal"/>
    <w:link w:val="Heading6Char"/>
    <w:uiPriority w:val="9"/>
    <w:unhideWhenUsed/>
    <w:qFormat/>
    <w:rsid w:val="003F7439"/>
    <w:pPr>
      <w:keepNext/>
      <w:jc w:val="center"/>
      <w:outlineLvl w:val="5"/>
    </w:pPr>
    <w:rPr>
      <w:rFonts w:ascii="Times New Roman" w:hAnsi="Times New Roman" w:cs="Times New Roman"/>
      <w:b/>
      <w:sz w:val="24"/>
      <w:szCs w:val="24"/>
    </w:rPr>
  </w:style>
  <w:style w:type="paragraph" w:styleId="Heading7">
    <w:name w:val="heading 7"/>
    <w:basedOn w:val="Normal"/>
    <w:next w:val="Normal"/>
    <w:link w:val="Heading7Char"/>
    <w:uiPriority w:val="9"/>
    <w:unhideWhenUsed/>
    <w:qFormat/>
    <w:rsid w:val="00810E7E"/>
    <w:pPr>
      <w:keepNext/>
      <w:spacing w:after="0" w:line="480" w:lineRule="auto"/>
      <w:ind w:left="284" w:hanging="284"/>
      <w:jc w:val="both"/>
      <w:outlineLvl w:val="6"/>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955893"/>
    <w:pPr>
      <w:ind w:left="720"/>
      <w:contextualSpacing/>
    </w:pPr>
  </w:style>
  <w:style w:type="paragraph" w:styleId="Header">
    <w:name w:val="header"/>
    <w:basedOn w:val="Normal"/>
    <w:link w:val="HeaderChar"/>
    <w:uiPriority w:val="99"/>
    <w:unhideWhenUsed/>
    <w:rsid w:val="00297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B2"/>
  </w:style>
  <w:style w:type="paragraph" w:styleId="Footer">
    <w:name w:val="footer"/>
    <w:basedOn w:val="Normal"/>
    <w:link w:val="FooterChar"/>
    <w:uiPriority w:val="99"/>
    <w:unhideWhenUsed/>
    <w:rsid w:val="00297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B2"/>
  </w:style>
  <w:style w:type="paragraph" w:styleId="FootnoteText">
    <w:name w:val="footnote text"/>
    <w:basedOn w:val="Normal"/>
    <w:link w:val="FootnoteTextChar"/>
    <w:uiPriority w:val="99"/>
    <w:unhideWhenUsed/>
    <w:rsid w:val="00FF4FA8"/>
    <w:pPr>
      <w:spacing w:after="0" w:line="240" w:lineRule="auto"/>
    </w:pPr>
    <w:rPr>
      <w:sz w:val="20"/>
      <w:szCs w:val="20"/>
    </w:rPr>
  </w:style>
  <w:style w:type="character" w:customStyle="1" w:styleId="FootnoteTextChar">
    <w:name w:val="Footnote Text Char"/>
    <w:basedOn w:val="DefaultParagraphFont"/>
    <w:link w:val="FootnoteText"/>
    <w:uiPriority w:val="99"/>
    <w:rsid w:val="00FF4FA8"/>
    <w:rPr>
      <w:sz w:val="20"/>
      <w:szCs w:val="20"/>
    </w:rPr>
  </w:style>
  <w:style w:type="character" w:styleId="FootnoteReference">
    <w:name w:val="footnote reference"/>
    <w:basedOn w:val="DefaultParagraphFont"/>
    <w:uiPriority w:val="99"/>
    <w:unhideWhenUsed/>
    <w:rsid w:val="00FF4FA8"/>
    <w:rPr>
      <w:vertAlign w:val="superscript"/>
    </w:rPr>
  </w:style>
  <w:style w:type="character" w:customStyle="1" w:styleId="Heading1Char">
    <w:name w:val="Heading 1 Char"/>
    <w:basedOn w:val="DefaultParagraphFont"/>
    <w:link w:val="Heading1"/>
    <w:uiPriority w:val="9"/>
    <w:rsid w:val="004C4A0E"/>
    <w:rPr>
      <w:rFonts w:ascii="Times New Roman" w:eastAsia="Times New Roman" w:hAnsi="Times New Roman" w:cs="Times New Roman"/>
      <w:b/>
      <w:bCs/>
      <w:kern w:val="36"/>
      <w:sz w:val="24"/>
      <w:szCs w:val="48"/>
      <w:lang w:eastAsia="en-ID"/>
    </w:rPr>
  </w:style>
  <w:style w:type="paragraph" w:styleId="NormalWeb">
    <w:name w:val="Normal (Web)"/>
    <w:basedOn w:val="Normal"/>
    <w:uiPriority w:val="99"/>
    <w:unhideWhenUsed/>
    <w:rsid w:val="00DF482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F4829"/>
    <w:rPr>
      <w:i/>
      <w:iCs/>
    </w:rPr>
  </w:style>
  <w:style w:type="character" w:styleId="Strong">
    <w:name w:val="Strong"/>
    <w:basedOn w:val="DefaultParagraphFont"/>
    <w:uiPriority w:val="22"/>
    <w:qFormat/>
    <w:rsid w:val="00460F3A"/>
    <w:rPr>
      <w:b/>
      <w:bCs/>
    </w:rPr>
  </w:style>
  <w:style w:type="character" w:styleId="Hyperlink">
    <w:name w:val="Hyperlink"/>
    <w:basedOn w:val="DefaultParagraphFont"/>
    <w:uiPriority w:val="99"/>
    <w:unhideWhenUsed/>
    <w:rsid w:val="0065602E"/>
    <w:rPr>
      <w:color w:val="0563C1" w:themeColor="hyperlink"/>
      <w:u w:val="single"/>
    </w:rPr>
  </w:style>
  <w:style w:type="character" w:customStyle="1" w:styleId="UnresolvedMention">
    <w:name w:val="Unresolved Mention"/>
    <w:basedOn w:val="DefaultParagraphFont"/>
    <w:uiPriority w:val="99"/>
    <w:semiHidden/>
    <w:unhideWhenUsed/>
    <w:rsid w:val="0065602E"/>
    <w:rPr>
      <w:color w:val="605E5C"/>
      <w:shd w:val="clear" w:color="auto" w:fill="E1DFDD"/>
    </w:rPr>
  </w:style>
  <w:style w:type="character" w:customStyle="1" w:styleId="whitespace-nowrap">
    <w:name w:val="whitespace-nowrap"/>
    <w:basedOn w:val="DefaultParagraphFont"/>
    <w:rsid w:val="00733189"/>
  </w:style>
  <w:style w:type="paragraph" w:styleId="z-TopofForm">
    <w:name w:val="HTML Top of Form"/>
    <w:basedOn w:val="Normal"/>
    <w:next w:val="Normal"/>
    <w:link w:val="z-TopofFormChar"/>
    <w:hidden/>
    <w:uiPriority w:val="99"/>
    <w:semiHidden/>
    <w:unhideWhenUsed/>
    <w:rsid w:val="00777104"/>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777104"/>
    <w:rPr>
      <w:rFonts w:ascii="Arial" w:eastAsia="Times New Roman" w:hAnsi="Arial" w:cs="Arial"/>
      <w:vanish/>
      <w:sz w:val="16"/>
      <w:szCs w:val="16"/>
      <w:lang w:eastAsia="en-ID"/>
    </w:rPr>
  </w:style>
  <w:style w:type="paragraph" w:customStyle="1" w:styleId="Default">
    <w:name w:val="Default"/>
    <w:rsid w:val="005902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9533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ody of text Char"/>
    <w:link w:val="ListParagraph"/>
    <w:uiPriority w:val="34"/>
    <w:qFormat/>
    <w:locked/>
    <w:rsid w:val="002664BD"/>
  </w:style>
  <w:style w:type="character" w:customStyle="1" w:styleId="Heading2Char">
    <w:name w:val="Heading 2 Char"/>
    <w:basedOn w:val="DefaultParagraphFont"/>
    <w:link w:val="Heading2"/>
    <w:uiPriority w:val="9"/>
    <w:rsid w:val="00CE42B9"/>
    <w:rPr>
      <w:rFonts w:ascii="Times New Roman" w:eastAsiaTheme="majorEastAsia" w:hAnsi="Times New Roman" w:cs="Times New Roman"/>
      <w:b/>
      <w:sz w:val="24"/>
      <w:szCs w:val="24"/>
    </w:rPr>
  </w:style>
  <w:style w:type="paragraph" w:styleId="BalloonText">
    <w:name w:val="Balloon Text"/>
    <w:basedOn w:val="Normal"/>
    <w:link w:val="BalloonTextChar"/>
    <w:uiPriority w:val="99"/>
    <w:semiHidden/>
    <w:unhideWhenUsed/>
    <w:rsid w:val="00DE5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3B"/>
    <w:rPr>
      <w:rFonts w:ascii="Tahoma" w:hAnsi="Tahoma" w:cs="Tahoma"/>
      <w:sz w:val="16"/>
      <w:szCs w:val="16"/>
    </w:rPr>
  </w:style>
  <w:style w:type="paragraph" w:styleId="BodyText">
    <w:name w:val="Body Text"/>
    <w:basedOn w:val="Normal"/>
    <w:link w:val="BodyTextChar"/>
    <w:uiPriority w:val="99"/>
    <w:unhideWhenUsed/>
    <w:rsid w:val="00DE563B"/>
    <w:pPr>
      <w:spacing w:line="480" w:lineRule="auto"/>
      <w:jc w:val="center"/>
    </w:pPr>
    <w:rPr>
      <w:rFonts w:ascii="Times New Roman" w:hAnsi="Times New Roman" w:cs="Times New Roman"/>
      <w:b/>
      <w:sz w:val="36"/>
      <w:szCs w:val="36"/>
    </w:rPr>
  </w:style>
  <w:style w:type="character" w:customStyle="1" w:styleId="BodyTextChar">
    <w:name w:val="Body Text Char"/>
    <w:basedOn w:val="DefaultParagraphFont"/>
    <w:link w:val="BodyText"/>
    <w:uiPriority w:val="99"/>
    <w:rsid w:val="00DE563B"/>
    <w:rPr>
      <w:rFonts w:ascii="Times New Roman" w:hAnsi="Times New Roman" w:cs="Times New Roman"/>
      <w:b/>
      <w:sz w:val="36"/>
      <w:szCs w:val="36"/>
    </w:rPr>
  </w:style>
  <w:style w:type="character" w:customStyle="1" w:styleId="Heading4Char">
    <w:name w:val="Heading 4 Char"/>
    <w:basedOn w:val="DefaultParagraphFont"/>
    <w:link w:val="Heading4"/>
    <w:uiPriority w:val="9"/>
    <w:rsid w:val="00DE563B"/>
    <w:rPr>
      <w:rFonts w:ascii="Times New Roman" w:hAnsi="Times New Roman" w:cs="Times New Roman"/>
      <w:b/>
      <w:bCs/>
      <w:sz w:val="24"/>
      <w:szCs w:val="24"/>
    </w:rPr>
  </w:style>
  <w:style w:type="character" w:customStyle="1" w:styleId="author">
    <w:name w:val="author"/>
    <w:basedOn w:val="DefaultParagraphFont"/>
    <w:rsid w:val="00787384"/>
  </w:style>
  <w:style w:type="paragraph" w:styleId="BodyText2">
    <w:name w:val="Body Text 2"/>
    <w:basedOn w:val="Normal"/>
    <w:link w:val="BodyText2Char"/>
    <w:uiPriority w:val="99"/>
    <w:unhideWhenUsed/>
    <w:rsid w:val="006C6EF4"/>
    <w:pPr>
      <w:jc w:val="both"/>
    </w:pPr>
    <w:rPr>
      <w:rFonts w:ascii="Times New Roman" w:hAnsi="Times New Roman" w:cs="Times New Roman"/>
    </w:rPr>
  </w:style>
  <w:style w:type="character" w:customStyle="1" w:styleId="BodyText2Char">
    <w:name w:val="Body Text 2 Char"/>
    <w:basedOn w:val="DefaultParagraphFont"/>
    <w:link w:val="BodyText2"/>
    <w:uiPriority w:val="99"/>
    <w:rsid w:val="006C6EF4"/>
    <w:rPr>
      <w:rFonts w:ascii="Times New Roman" w:hAnsi="Times New Roman" w:cs="Times New Roman"/>
    </w:rPr>
  </w:style>
  <w:style w:type="paragraph" w:styleId="Caption">
    <w:name w:val="caption"/>
    <w:basedOn w:val="Normal"/>
    <w:next w:val="Normal"/>
    <w:uiPriority w:val="35"/>
    <w:unhideWhenUsed/>
    <w:qFormat/>
    <w:rsid w:val="006942D0"/>
    <w:pPr>
      <w:jc w:val="center"/>
    </w:pPr>
    <w:rPr>
      <w:rFonts w:ascii="Times New Roman" w:hAnsi="Times New Roman" w:cs="Times New Roman"/>
      <w:b/>
      <w:bCs/>
      <w:sz w:val="24"/>
      <w:szCs w:val="24"/>
    </w:rPr>
  </w:style>
  <w:style w:type="paragraph" w:styleId="BodyTextIndent">
    <w:name w:val="Body Text Indent"/>
    <w:basedOn w:val="Normal"/>
    <w:link w:val="BodyTextIndentChar"/>
    <w:uiPriority w:val="99"/>
    <w:unhideWhenUsed/>
    <w:rsid w:val="00E2407D"/>
    <w:pPr>
      <w:shd w:val="clear" w:color="auto" w:fill="FFFFFF"/>
      <w:spacing w:after="100" w:afterAutospacing="1" w:line="480" w:lineRule="auto"/>
      <w:ind w:firstLine="720"/>
      <w:jc w:val="both"/>
    </w:pPr>
    <w:rPr>
      <w:rFonts w:ascii="Times New Roman" w:hAnsi="Times New Roman" w:cs="Times New Roman"/>
      <w:sz w:val="24"/>
      <w:szCs w:val="24"/>
      <w:shd w:val="clear" w:color="auto" w:fill="FFFFFF"/>
    </w:rPr>
  </w:style>
  <w:style w:type="character" w:customStyle="1" w:styleId="BodyTextIndentChar">
    <w:name w:val="Body Text Indent Char"/>
    <w:basedOn w:val="DefaultParagraphFont"/>
    <w:link w:val="BodyTextIndent"/>
    <w:uiPriority w:val="99"/>
    <w:rsid w:val="00E2407D"/>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unhideWhenUsed/>
    <w:rsid w:val="00264635"/>
    <w:pPr>
      <w:spacing w:line="480" w:lineRule="auto"/>
      <w:ind w:firstLine="720"/>
      <w:jc w:val="both"/>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264635"/>
    <w:rPr>
      <w:rFonts w:ascii="Times New Roman" w:hAnsi="Times New Roman" w:cs="Times New Roman"/>
    </w:rPr>
  </w:style>
  <w:style w:type="paragraph" w:styleId="BodyTextIndent3">
    <w:name w:val="Body Text Indent 3"/>
    <w:basedOn w:val="Normal"/>
    <w:link w:val="BodyTextIndent3Char"/>
    <w:uiPriority w:val="99"/>
    <w:unhideWhenUsed/>
    <w:rsid w:val="006A0080"/>
    <w:pPr>
      <w:spacing w:line="48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A0080"/>
    <w:rPr>
      <w:rFonts w:ascii="Times New Roman" w:hAnsi="Times New Roman" w:cs="Times New Roman"/>
      <w:sz w:val="24"/>
      <w:szCs w:val="24"/>
    </w:rPr>
  </w:style>
  <w:style w:type="character" w:customStyle="1" w:styleId="Heading5Char">
    <w:name w:val="Heading 5 Char"/>
    <w:basedOn w:val="DefaultParagraphFont"/>
    <w:link w:val="Heading5"/>
    <w:uiPriority w:val="9"/>
    <w:rsid w:val="004F0904"/>
    <w:rPr>
      <w:rFonts w:ascii="Times New Roman" w:hAnsi="Times New Roman" w:cs="Times New Roman"/>
      <w:b/>
      <w:sz w:val="28"/>
      <w:szCs w:val="28"/>
    </w:rPr>
  </w:style>
  <w:style w:type="character" w:customStyle="1" w:styleId="Heading6Char">
    <w:name w:val="Heading 6 Char"/>
    <w:basedOn w:val="DefaultParagraphFont"/>
    <w:link w:val="Heading6"/>
    <w:uiPriority w:val="9"/>
    <w:rsid w:val="003F7439"/>
    <w:rPr>
      <w:rFonts w:ascii="Times New Roman" w:hAnsi="Times New Roman" w:cs="Times New Roman"/>
      <w:b/>
      <w:sz w:val="24"/>
      <w:szCs w:val="24"/>
    </w:rPr>
  </w:style>
  <w:style w:type="character" w:customStyle="1" w:styleId="Heading7Char">
    <w:name w:val="Heading 7 Char"/>
    <w:basedOn w:val="DefaultParagraphFont"/>
    <w:link w:val="Heading7"/>
    <w:uiPriority w:val="9"/>
    <w:rsid w:val="00810E7E"/>
    <w:rPr>
      <w:rFonts w:ascii="Times New Roman" w:hAnsi="Times New Roman" w:cs="Times New Roman"/>
      <w:b/>
      <w:bCs/>
      <w:sz w:val="24"/>
      <w:szCs w:val="24"/>
    </w:rPr>
  </w:style>
  <w:style w:type="character" w:customStyle="1" w:styleId="uv3um">
    <w:name w:val="uv3um"/>
    <w:basedOn w:val="DefaultParagraphFont"/>
    <w:rsid w:val="00A17C52"/>
  </w:style>
  <w:style w:type="character" w:customStyle="1" w:styleId="selectable-text">
    <w:name w:val="selectable-text"/>
    <w:basedOn w:val="DefaultParagraphFont"/>
    <w:rsid w:val="00CF75B9"/>
  </w:style>
  <w:style w:type="character" w:customStyle="1" w:styleId="selectable-text1">
    <w:name w:val="selectable-text1"/>
    <w:basedOn w:val="DefaultParagraphFont"/>
    <w:rsid w:val="0076117B"/>
  </w:style>
  <w:style w:type="paragraph" w:styleId="TOCHeading">
    <w:name w:val="TOC Heading"/>
    <w:basedOn w:val="Heading1"/>
    <w:next w:val="Normal"/>
    <w:uiPriority w:val="39"/>
    <w:unhideWhenUsed/>
    <w:qFormat/>
    <w:rsid w:val="00F304B7"/>
    <w:pPr>
      <w:keepNext/>
      <w:keepLines/>
      <w:spacing w:before="480" w:beforeAutospacing="0" w:after="0" w:afterAutospacing="0" w:line="276" w:lineRule="auto"/>
      <w:jc w:val="left"/>
      <w:outlineLvl w:val="9"/>
    </w:pPr>
    <w:rPr>
      <w:rFonts w:asciiTheme="majorHAnsi" w:eastAsiaTheme="majorEastAsia" w:hAnsiTheme="majorHAnsi" w:cstheme="majorBidi"/>
      <w:color w:val="2F5496" w:themeColor="accent1" w:themeShade="BF"/>
      <w:kern w:val="0"/>
      <w:sz w:val="28"/>
      <w:szCs w:val="28"/>
      <w:lang w:val="en-US" w:eastAsia="ja-JP"/>
    </w:rPr>
  </w:style>
  <w:style w:type="paragraph" w:styleId="TOC1">
    <w:name w:val="toc 1"/>
    <w:basedOn w:val="Normal"/>
    <w:next w:val="Normal"/>
    <w:autoRedefine/>
    <w:uiPriority w:val="39"/>
    <w:unhideWhenUsed/>
    <w:rsid w:val="00F304B7"/>
    <w:pPr>
      <w:spacing w:after="100"/>
    </w:pPr>
  </w:style>
  <w:style w:type="paragraph" w:styleId="TOC2">
    <w:name w:val="toc 2"/>
    <w:basedOn w:val="Normal"/>
    <w:next w:val="Normal"/>
    <w:autoRedefine/>
    <w:uiPriority w:val="39"/>
    <w:unhideWhenUsed/>
    <w:rsid w:val="00F304B7"/>
    <w:pPr>
      <w:spacing w:after="100"/>
      <w:ind w:left="220"/>
    </w:pPr>
  </w:style>
  <w:style w:type="paragraph" w:styleId="BlockText">
    <w:name w:val="Block Text"/>
    <w:basedOn w:val="Normal"/>
    <w:uiPriority w:val="99"/>
    <w:unhideWhenUsed/>
    <w:rsid w:val="00B85EB9"/>
    <w:pPr>
      <w:spacing w:after="0" w:line="480" w:lineRule="auto"/>
      <w:ind w:left="283" w:right="55"/>
      <w:jc w:val="center"/>
    </w:pPr>
    <w:rPr>
      <w:rFonts w:ascii="Times New Roman" w:eastAsia="Times New Roman" w:hAnsi="Times New Roman" w:cs="Times New Roman"/>
      <w:i/>
      <w:sz w:val="24"/>
      <w:szCs w:val="24"/>
      <w:lang w:val="en-US"/>
    </w:rPr>
  </w:style>
  <w:style w:type="paragraph" w:styleId="BodyText3">
    <w:name w:val="Body Text 3"/>
    <w:basedOn w:val="Normal"/>
    <w:link w:val="BodyText3Char"/>
    <w:uiPriority w:val="99"/>
    <w:unhideWhenUsed/>
    <w:rsid w:val="00B85EB9"/>
    <w:pPr>
      <w:spacing w:line="48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B85EB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4E"/>
  </w:style>
  <w:style w:type="paragraph" w:styleId="Heading1">
    <w:name w:val="heading 1"/>
    <w:basedOn w:val="Normal"/>
    <w:link w:val="Heading1Char"/>
    <w:uiPriority w:val="9"/>
    <w:qFormat/>
    <w:rsid w:val="004C4A0E"/>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en-ID"/>
    </w:rPr>
  </w:style>
  <w:style w:type="paragraph" w:styleId="Heading2">
    <w:name w:val="heading 2"/>
    <w:basedOn w:val="Normal"/>
    <w:next w:val="Normal"/>
    <w:link w:val="Heading2Char"/>
    <w:uiPriority w:val="9"/>
    <w:unhideWhenUsed/>
    <w:qFormat/>
    <w:rsid w:val="00CE42B9"/>
    <w:pPr>
      <w:keepNext/>
      <w:keepLines/>
      <w:numPr>
        <w:numId w:val="6"/>
      </w:numPr>
      <w:spacing w:before="40" w:after="0"/>
      <w:ind w:left="1134"/>
      <w:jc w:val="both"/>
      <w:outlineLvl w:val="1"/>
    </w:pPr>
    <w:rPr>
      <w:rFonts w:ascii="Times New Roman" w:eastAsiaTheme="majorEastAsia" w:hAnsi="Times New Roman" w:cs="Times New Roman"/>
      <w:b/>
      <w:sz w:val="24"/>
      <w:szCs w:val="24"/>
      <w:shd w:val="clear" w:color="auto" w:fill="FFFFFF"/>
    </w:rPr>
  </w:style>
  <w:style w:type="paragraph" w:styleId="Heading3">
    <w:name w:val="heading 3"/>
    <w:basedOn w:val="Normal"/>
    <w:next w:val="Normal"/>
    <w:link w:val="Heading3Char"/>
    <w:uiPriority w:val="9"/>
    <w:semiHidden/>
    <w:unhideWhenUsed/>
    <w:qFormat/>
    <w:rsid w:val="006953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563B"/>
    <w:pPr>
      <w:keepNext/>
      <w:spacing w:line="480" w:lineRule="auto"/>
      <w:ind w:left="-284"/>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4F0904"/>
    <w:pPr>
      <w:keepNext/>
      <w:jc w:val="center"/>
      <w:outlineLvl w:val="4"/>
    </w:pPr>
    <w:rPr>
      <w:rFonts w:ascii="Times New Roman" w:hAnsi="Times New Roman" w:cs="Times New Roman"/>
      <w:b/>
      <w:sz w:val="28"/>
      <w:szCs w:val="28"/>
    </w:rPr>
  </w:style>
  <w:style w:type="paragraph" w:styleId="Heading6">
    <w:name w:val="heading 6"/>
    <w:basedOn w:val="Normal"/>
    <w:next w:val="Normal"/>
    <w:link w:val="Heading6Char"/>
    <w:uiPriority w:val="9"/>
    <w:unhideWhenUsed/>
    <w:qFormat/>
    <w:rsid w:val="003F7439"/>
    <w:pPr>
      <w:keepNext/>
      <w:jc w:val="center"/>
      <w:outlineLvl w:val="5"/>
    </w:pPr>
    <w:rPr>
      <w:rFonts w:ascii="Times New Roman" w:hAnsi="Times New Roman" w:cs="Times New Roman"/>
      <w:b/>
      <w:sz w:val="24"/>
      <w:szCs w:val="24"/>
    </w:rPr>
  </w:style>
  <w:style w:type="paragraph" w:styleId="Heading7">
    <w:name w:val="heading 7"/>
    <w:basedOn w:val="Normal"/>
    <w:next w:val="Normal"/>
    <w:link w:val="Heading7Char"/>
    <w:uiPriority w:val="9"/>
    <w:unhideWhenUsed/>
    <w:qFormat/>
    <w:rsid w:val="00810E7E"/>
    <w:pPr>
      <w:keepNext/>
      <w:spacing w:after="0" w:line="480" w:lineRule="auto"/>
      <w:ind w:left="284" w:hanging="284"/>
      <w:jc w:val="both"/>
      <w:outlineLvl w:val="6"/>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955893"/>
    <w:pPr>
      <w:ind w:left="720"/>
      <w:contextualSpacing/>
    </w:pPr>
  </w:style>
  <w:style w:type="paragraph" w:styleId="Header">
    <w:name w:val="header"/>
    <w:basedOn w:val="Normal"/>
    <w:link w:val="HeaderChar"/>
    <w:uiPriority w:val="99"/>
    <w:unhideWhenUsed/>
    <w:rsid w:val="00297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B2"/>
  </w:style>
  <w:style w:type="paragraph" w:styleId="Footer">
    <w:name w:val="footer"/>
    <w:basedOn w:val="Normal"/>
    <w:link w:val="FooterChar"/>
    <w:uiPriority w:val="99"/>
    <w:unhideWhenUsed/>
    <w:rsid w:val="00297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B2"/>
  </w:style>
  <w:style w:type="paragraph" w:styleId="FootnoteText">
    <w:name w:val="footnote text"/>
    <w:basedOn w:val="Normal"/>
    <w:link w:val="FootnoteTextChar"/>
    <w:uiPriority w:val="99"/>
    <w:unhideWhenUsed/>
    <w:rsid w:val="00FF4FA8"/>
    <w:pPr>
      <w:spacing w:after="0" w:line="240" w:lineRule="auto"/>
    </w:pPr>
    <w:rPr>
      <w:sz w:val="20"/>
      <w:szCs w:val="20"/>
    </w:rPr>
  </w:style>
  <w:style w:type="character" w:customStyle="1" w:styleId="FootnoteTextChar">
    <w:name w:val="Footnote Text Char"/>
    <w:basedOn w:val="DefaultParagraphFont"/>
    <w:link w:val="FootnoteText"/>
    <w:uiPriority w:val="99"/>
    <w:rsid w:val="00FF4FA8"/>
    <w:rPr>
      <w:sz w:val="20"/>
      <w:szCs w:val="20"/>
    </w:rPr>
  </w:style>
  <w:style w:type="character" w:styleId="FootnoteReference">
    <w:name w:val="footnote reference"/>
    <w:basedOn w:val="DefaultParagraphFont"/>
    <w:uiPriority w:val="99"/>
    <w:unhideWhenUsed/>
    <w:rsid w:val="00FF4FA8"/>
    <w:rPr>
      <w:vertAlign w:val="superscript"/>
    </w:rPr>
  </w:style>
  <w:style w:type="character" w:customStyle="1" w:styleId="Heading1Char">
    <w:name w:val="Heading 1 Char"/>
    <w:basedOn w:val="DefaultParagraphFont"/>
    <w:link w:val="Heading1"/>
    <w:uiPriority w:val="9"/>
    <w:rsid w:val="004C4A0E"/>
    <w:rPr>
      <w:rFonts w:ascii="Times New Roman" w:eastAsia="Times New Roman" w:hAnsi="Times New Roman" w:cs="Times New Roman"/>
      <w:b/>
      <w:bCs/>
      <w:kern w:val="36"/>
      <w:sz w:val="24"/>
      <w:szCs w:val="48"/>
      <w:lang w:eastAsia="en-ID"/>
    </w:rPr>
  </w:style>
  <w:style w:type="paragraph" w:styleId="NormalWeb">
    <w:name w:val="Normal (Web)"/>
    <w:basedOn w:val="Normal"/>
    <w:uiPriority w:val="99"/>
    <w:unhideWhenUsed/>
    <w:rsid w:val="00DF482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F4829"/>
    <w:rPr>
      <w:i/>
      <w:iCs/>
    </w:rPr>
  </w:style>
  <w:style w:type="character" w:styleId="Strong">
    <w:name w:val="Strong"/>
    <w:basedOn w:val="DefaultParagraphFont"/>
    <w:uiPriority w:val="22"/>
    <w:qFormat/>
    <w:rsid w:val="00460F3A"/>
    <w:rPr>
      <w:b/>
      <w:bCs/>
    </w:rPr>
  </w:style>
  <w:style w:type="character" w:styleId="Hyperlink">
    <w:name w:val="Hyperlink"/>
    <w:basedOn w:val="DefaultParagraphFont"/>
    <w:uiPriority w:val="99"/>
    <w:unhideWhenUsed/>
    <w:rsid w:val="0065602E"/>
    <w:rPr>
      <w:color w:val="0563C1" w:themeColor="hyperlink"/>
      <w:u w:val="single"/>
    </w:rPr>
  </w:style>
  <w:style w:type="character" w:customStyle="1" w:styleId="UnresolvedMention">
    <w:name w:val="Unresolved Mention"/>
    <w:basedOn w:val="DefaultParagraphFont"/>
    <w:uiPriority w:val="99"/>
    <w:semiHidden/>
    <w:unhideWhenUsed/>
    <w:rsid w:val="0065602E"/>
    <w:rPr>
      <w:color w:val="605E5C"/>
      <w:shd w:val="clear" w:color="auto" w:fill="E1DFDD"/>
    </w:rPr>
  </w:style>
  <w:style w:type="character" w:customStyle="1" w:styleId="whitespace-nowrap">
    <w:name w:val="whitespace-nowrap"/>
    <w:basedOn w:val="DefaultParagraphFont"/>
    <w:rsid w:val="00733189"/>
  </w:style>
  <w:style w:type="paragraph" w:styleId="z-TopofForm">
    <w:name w:val="HTML Top of Form"/>
    <w:basedOn w:val="Normal"/>
    <w:next w:val="Normal"/>
    <w:link w:val="z-TopofFormChar"/>
    <w:hidden/>
    <w:uiPriority w:val="99"/>
    <w:semiHidden/>
    <w:unhideWhenUsed/>
    <w:rsid w:val="00777104"/>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777104"/>
    <w:rPr>
      <w:rFonts w:ascii="Arial" w:eastAsia="Times New Roman" w:hAnsi="Arial" w:cs="Arial"/>
      <w:vanish/>
      <w:sz w:val="16"/>
      <w:szCs w:val="16"/>
      <w:lang w:eastAsia="en-ID"/>
    </w:rPr>
  </w:style>
  <w:style w:type="paragraph" w:customStyle="1" w:styleId="Default">
    <w:name w:val="Default"/>
    <w:rsid w:val="005902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9533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ody of text Char"/>
    <w:link w:val="ListParagraph"/>
    <w:uiPriority w:val="34"/>
    <w:qFormat/>
    <w:locked/>
    <w:rsid w:val="002664BD"/>
  </w:style>
  <w:style w:type="character" w:customStyle="1" w:styleId="Heading2Char">
    <w:name w:val="Heading 2 Char"/>
    <w:basedOn w:val="DefaultParagraphFont"/>
    <w:link w:val="Heading2"/>
    <w:uiPriority w:val="9"/>
    <w:rsid w:val="00CE42B9"/>
    <w:rPr>
      <w:rFonts w:ascii="Times New Roman" w:eastAsiaTheme="majorEastAsia" w:hAnsi="Times New Roman" w:cs="Times New Roman"/>
      <w:b/>
      <w:sz w:val="24"/>
      <w:szCs w:val="24"/>
    </w:rPr>
  </w:style>
  <w:style w:type="paragraph" w:styleId="BalloonText">
    <w:name w:val="Balloon Text"/>
    <w:basedOn w:val="Normal"/>
    <w:link w:val="BalloonTextChar"/>
    <w:uiPriority w:val="99"/>
    <w:semiHidden/>
    <w:unhideWhenUsed/>
    <w:rsid w:val="00DE5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3B"/>
    <w:rPr>
      <w:rFonts w:ascii="Tahoma" w:hAnsi="Tahoma" w:cs="Tahoma"/>
      <w:sz w:val="16"/>
      <w:szCs w:val="16"/>
    </w:rPr>
  </w:style>
  <w:style w:type="paragraph" w:styleId="BodyText">
    <w:name w:val="Body Text"/>
    <w:basedOn w:val="Normal"/>
    <w:link w:val="BodyTextChar"/>
    <w:uiPriority w:val="99"/>
    <w:unhideWhenUsed/>
    <w:rsid w:val="00DE563B"/>
    <w:pPr>
      <w:spacing w:line="480" w:lineRule="auto"/>
      <w:jc w:val="center"/>
    </w:pPr>
    <w:rPr>
      <w:rFonts w:ascii="Times New Roman" w:hAnsi="Times New Roman" w:cs="Times New Roman"/>
      <w:b/>
      <w:sz w:val="36"/>
      <w:szCs w:val="36"/>
    </w:rPr>
  </w:style>
  <w:style w:type="character" w:customStyle="1" w:styleId="BodyTextChar">
    <w:name w:val="Body Text Char"/>
    <w:basedOn w:val="DefaultParagraphFont"/>
    <w:link w:val="BodyText"/>
    <w:uiPriority w:val="99"/>
    <w:rsid w:val="00DE563B"/>
    <w:rPr>
      <w:rFonts w:ascii="Times New Roman" w:hAnsi="Times New Roman" w:cs="Times New Roman"/>
      <w:b/>
      <w:sz w:val="36"/>
      <w:szCs w:val="36"/>
    </w:rPr>
  </w:style>
  <w:style w:type="character" w:customStyle="1" w:styleId="Heading4Char">
    <w:name w:val="Heading 4 Char"/>
    <w:basedOn w:val="DefaultParagraphFont"/>
    <w:link w:val="Heading4"/>
    <w:uiPriority w:val="9"/>
    <w:rsid w:val="00DE563B"/>
    <w:rPr>
      <w:rFonts w:ascii="Times New Roman" w:hAnsi="Times New Roman" w:cs="Times New Roman"/>
      <w:b/>
      <w:bCs/>
      <w:sz w:val="24"/>
      <w:szCs w:val="24"/>
    </w:rPr>
  </w:style>
  <w:style w:type="character" w:customStyle="1" w:styleId="author">
    <w:name w:val="author"/>
    <w:basedOn w:val="DefaultParagraphFont"/>
    <w:rsid w:val="00787384"/>
  </w:style>
  <w:style w:type="paragraph" w:styleId="BodyText2">
    <w:name w:val="Body Text 2"/>
    <w:basedOn w:val="Normal"/>
    <w:link w:val="BodyText2Char"/>
    <w:uiPriority w:val="99"/>
    <w:unhideWhenUsed/>
    <w:rsid w:val="006C6EF4"/>
    <w:pPr>
      <w:jc w:val="both"/>
    </w:pPr>
    <w:rPr>
      <w:rFonts w:ascii="Times New Roman" w:hAnsi="Times New Roman" w:cs="Times New Roman"/>
    </w:rPr>
  </w:style>
  <w:style w:type="character" w:customStyle="1" w:styleId="BodyText2Char">
    <w:name w:val="Body Text 2 Char"/>
    <w:basedOn w:val="DefaultParagraphFont"/>
    <w:link w:val="BodyText2"/>
    <w:uiPriority w:val="99"/>
    <w:rsid w:val="006C6EF4"/>
    <w:rPr>
      <w:rFonts w:ascii="Times New Roman" w:hAnsi="Times New Roman" w:cs="Times New Roman"/>
    </w:rPr>
  </w:style>
  <w:style w:type="paragraph" w:styleId="Caption">
    <w:name w:val="caption"/>
    <w:basedOn w:val="Normal"/>
    <w:next w:val="Normal"/>
    <w:uiPriority w:val="35"/>
    <w:unhideWhenUsed/>
    <w:qFormat/>
    <w:rsid w:val="006942D0"/>
    <w:pPr>
      <w:jc w:val="center"/>
    </w:pPr>
    <w:rPr>
      <w:rFonts w:ascii="Times New Roman" w:hAnsi="Times New Roman" w:cs="Times New Roman"/>
      <w:b/>
      <w:bCs/>
      <w:sz w:val="24"/>
      <w:szCs w:val="24"/>
    </w:rPr>
  </w:style>
  <w:style w:type="paragraph" w:styleId="BodyTextIndent">
    <w:name w:val="Body Text Indent"/>
    <w:basedOn w:val="Normal"/>
    <w:link w:val="BodyTextIndentChar"/>
    <w:uiPriority w:val="99"/>
    <w:unhideWhenUsed/>
    <w:rsid w:val="00E2407D"/>
    <w:pPr>
      <w:shd w:val="clear" w:color="auto" w:fill="FFFFFF"/>
      <w:spacing w:after="100" w:afterAutospacing="1" w:line="480" w:lineRule="auto"/>
      <w:ind w:firstLine="720"/>
      <w:jc w:val="both"/>
    </w:pPr>
    <w:rPr>
      <w:rFonts w:ascii="Times New Roman" w:hAnsi="Times New Roman" w:cs="Times New Roman"/>
      <w:sz w:val="24"/>
      <w:szCs w:val="24"/>
      <w:shd w:val="clear" w:color="auto" w:fill="FFFFFF"/>
    </w:rPr>
  </w:style>
  <w:style w:type="character" w:customStyle="1" w:styleId="BodyTextIndentChar">
    <w:name w:val="Body Text Indent Char"/>
    <w:basedOn w:val="DefaultParagraphFont"/>
    <w:link w:val="BodyTextIndent"/>
    <w:uiPriority w:val="99"/>
    <w:rsid w:val="00E2407D"/>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unhideWhenUsed/>
    <w:rsid w:val="00264635"/>
    <w:pPr>
      <w:spacing w:line="480" w:lineRule="auto"/>
      <w:ind w:firstLine="720"/>
      <w:jc w:val="both"/>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264635"/>
    <w:rPr>
      <w:rFonts w:ascii="Times New Roman" w:hAnsi="Times New Roman" w:cs="Times New Roman"/>
    </w:rPr>
  </w:style>
  <w:style w:type="paragraph" w:styleId="BodyTextIndent3">
    <w:name w:val="Body Text Indent 3"/>
    <w:basedOn w:val="Normal"/>
    <w:link w:val="BodyTextIndent3Char"/>
    <w:uiPriority w:val="99"/>
    <w:unhideWhenUsed/>
    <w:rsid w:val="006A0080"/>
    <w:pPr>
      <w:spacing w:line="48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A0080"/>
    <w:rPr>
      <w:rFonts w:ascii="Times New Roman" w:hAnsi="Times New Roman" w:cs="Times New Roman"/>
      <w:sz w:val="24"/>
      <w:szCs w:val="24"/>
    </w:rPr>
  </w:style>
  <w:style w:type="character" w:customStyle="1" w:styleId="Heading5Char">
    <w:name w:val="Heading 5 Char"/>
    <w:basedOn w:val="DefaultParagraphFont"/>
    <w:link w:val="Heading5"/>
    <w:uiPriority w:val="9"/>
    <w:rsid w:val="004F0904"/>
    <w:rPr>
      <w:rFonts w:ascii="Times New Roman" w:hAnsi="Times New Roman" w:cs="Times New Roman"/>
      <w:b/>
      <w:sz w:val="28"/>
      <w:szCs w:val="28"/>
    </w:rPr>
  </w:style>
  <w:style w:type="character" w:customStyle="1" w:styleId="Heading6Char">
    <w:name w:val="Heading 6 Char"/>
    <w:basedOn w:val="DefaultParagraphFont"/>
    <w:link w:val="Heading6"/>
    <w:uiPriority w:val="9"/>
    <w:rsid w:val="003F7439"/>
    <w:rPr>
      <w:rFonts w:ascii="Times New Roman" w:hAnsi="Times New Roman" w:cs="Times New Roman"/>
      <w:b/>
      <w:sz w:val="24"/>
      <w:szCs w:val="24"/>
    </w:rPr>
  </w:style>
  <w:style w:type="character" w:customStyle="1" w:styleId="Heading7Char">
    <w:name w:val="Heading 7 Char"/>
    <w:basedOn w:val="DefaultParagraphFont"/>
    <w:link w:val="Heading7"/>
    <w:uiPriority w:val="9"/>
    <w:rsid w:val="00810E7E"/>
    <w:rPr>
      <w:rFonts w:ascii="Times New Roman" w:hAnsi="Times New Roman" w:cs="Times New Roman"/>
      <w:b/>
      <w:bCs/>
      <w:sz w:val="24"/>
      <w:szCs w:val="24"/>
    </w:rPr>
  </w:style>
  <w:style w:type="character" w:customStyle="1" w:styleId="uv3um">
    <w:name w:val="uv3um"/>
    <w:basedOn w:val="DefaultParagraphFont"/>
    <w:rsid w:val="00A17C52"/>
  </w:style>
  <w:style w:type="character" w:customStyle="1" w:styleId="selectable-text">
    <w:name w:val="selectable-text"/>
    <w:basedOn w:val="DefaultParagraphFont"/>
    <w:rsid w:val="00CF75B9"/>
  </w:style>
  <w:style w:type="character" w:customStyle="1" w:styleId="selectable-text1">
    <w:name w:val="selectable-text1"/>
    <w:basedOn w:val="DefaultParagraphFont"/>
    <w:rsid w:val="0076117B"/>
  </w:style>
  <w:style w:type="paragraph" w:styleId="TOCHeading">
    <w:name w:val="TOC Heading"/>
    <w:basedOn w:val="Heading1"/>
    <w:next w:val="Normal"/>
    <w:uiPriority w:val="39"/>
    <w:unhideWhenUsed/>
    <w:qFormat/>
    <w:rsid w:val="00F304B7"/>
    <w:pPr>
      <w:keepNext/>
      <w:keepLines/>
      <w:spacing w:before="480" w:beforeAutospacing="0" w:after="0" w:afterAutospacing="0" w:line="276" w:lineRule="auto"/>
      <w:jc w:val="left"/>
      <w:outlineLvl w:val="9"/>
    </w:pPr>
    <w:rPr>
      <w:rFonts w:asciiTheme="majorHAnsi" w:eastAsiaTheme="majorEastAsia" w:hAnsiTheme="majorHAnsi" w:cstheme="majorBidi"/>
      <w:color w:val="2F5496" w:themeColor="accent1" w:themeShade="BF"/>
      <w:kern w:val="0"/>
      <w:sz w:val="28"/>
      <w:szCs w:val="28"/>
      <w:lang w:val="en-US" w:eastAsia="ja-JP"/>
    </w:rPr>
  </w:style>
  <w:style w:type="paragraph" w:styleId="TOC1">
    <w:name w:val="toc 1"/>
    <w:basedOn w:val="Normal"/>
    <w:next w:val="Normal"/>
    <w:autoRedefine/>
    <w:uiPriority w:val="39"/>
    <w:unhideWhenUsed/>
    <w:rsid w:val="00F304B7"/>
    <w:pPr>
      <w:spacing w:after="100"/>
    </w:pPr>
  </w:style>
  <w:style w:type="paragraph" w:styleId="TOC2">
    <w:name w:val="toc 2"/>
    <w:basedOn w:val="Normal"/>
    <w:next w:val="Normal"/>
    <w:autoRedefine/>
    <w:uiPriority w:val="39"/>
    <w:unhideWhenUsed/>
    <w:rsid w:val="00F304B7"/>
    <w:pPr>
      <w:spacing w:after="100"/>
      <w:ind w:left="220"/>
    </w:pPr>
  </w:style>
  <w:style w:type="paragraph" w:styleId="BlockText">
    <w:name w:val="Block Text"/>
    <w:basedOn w:val="Normal"/>
    <w:uiPriority w:val="99"/>
    <w:unhideWhenUsed/>
    <w:rsid w:val="00B85EB9"/>
    <w:pPr>
      <w:spacing w:after="0" w:line="480" w:lineRule="auto"/>
      <w:ind w:left="283" w:right="55"/>
      <w:jc w:val="center"/>
    </w:pPr>
    <w:rPr>
      <w:rFonts w:ascii="Times New Roman" w:eastAsia="Times New Roman" w:hAnsi="Times New Roman" w:cs="Times New Roman"/>
      <w:i/>
      <w:sz w:val="24"/>
      <w:szCs w:val="24"/>
      <w:lang w:val="en-US"/>
    </w:rPr>
  </w:style>
  <w:style w:type="paragraph" w:styleId="BodyText3">
    <w:name w:val="Body Text 3"/>
    <w:basedOn w:val="Normal"/>
    <w:link w:val="BodyText3Char"/>
    <w:uiPriority w:val="99"/>
    <w:unhideWhenUsed/>
    <w:rsid w:val="00B85EB9"/>
    <w:pPr>
      <w:spacing w:line="48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B85E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7759">
      <w:bodyDiv w:val="1"/>
      <w:marLeft w:val="0"/>
      <w:marRight w:val="0"/>
      <w:marTop w:val="0"/>
      <w:marBottom w:val="0"/>
      <w:divBdr>
        <w:top w:val="none" w:sz="0" w:space="0" w:color="auto"/>
        <w:left w:val="none" w:sz="0" w:space="0" w:color="auto"/>
        <w:bottom w:val="none" w:sz="0" w:space="0" w:color="auto"/>
        <w:right w:val="none" w:sz="0" w:space="0" w:color="auto"/>
      </w:divBdr>
    </w:div>
    <w:div w:id="85076445">
      <w:bodyDiv w:val="1"/>
      <w:marLeft w:val="0"/>
      <w:marRight w:val="0"/>
      <w:marTop w:val="0"/>
      <w:marBottom w:val="0"/>
      <w:divBdr>
        <w:top w:val="none" w:sz="0" w:space="0" w:color="auto"/>
        <w:left w:val="none" w:sz="0" w:space="0" w:color="auto"/>
        <w:bottom w:val="none" w:sz="0" w:space="0" w:color="auto"/>
        <w:right w:val="none" w:sz="0" w:space="0" w:color="auto"/>
      </w:divBdr>
      <w:divsChild>
        <w:div w:id="273369627">
          <w:marLeft w:val="0"/>
          <w:marRight w:val="0"/>
          <w:marTop w:val="0"/>
          <w:marBottom w:val="0"/>
          <w:divBdr>
            <w:top w:val="none" w:sz="0" w:space="0" w:color="auto"/>
            <w:left w:val="none" w:sz="0" w:space="0" w:color="auto"/>
            <w:bottom w:val="none" w:sz="0" w:space="0" w:color="auto"/>
            <w:right w:val="none" w:sz="0" w:space="0" w:color="auto"/>
          </w:divBdr>
        </w:div>
        <w:div w:id="1292595073">
          <w:marLeft w:val="0"/>
          <w:marRight w:val="0"/>
          <w:marTop w:val="0"/>
          <w:marBottom w:val="0"/>
          <w:divBdr>
            <w:top w:val="single" w:sz="2" w:space="0" w:color="D9D9E3"/>
            <w:left w:val="single" w:sz="2" w:space="0" w:color="D9D9E3"/>
            <w:bottom w:val="single" w:sz="2" w:space="0" w:color="D9D9E3"/>
            <w:right w:val="single" w:sz="2" w:space="0" w:color="D9D9E3"/>
          </w:divBdr>
          <w:divsChild>
            <w:div w:id="1932079830">
              <w:marLeft w:val="0"/>
              <w:marRight w:val="0"/>
              <w:marTop w:val="0"/>
              <w:marBottom w:val="0"/>
              <w:divBdr>
                <w:top w:val="single" w:sz="2" w:space="0" w:color="D9D9E3"/>
                <w:left w:val="single" w:sz="2" w:space="0" w:color="D9D9E3"/>
                <w:bottom w:val="single" w:sz="2" w:space="0" w:color="D9D9E3"/>
                <w:right w:val="single" w:sz="2" w:space="0" w:color="D9D9E3"/>
              </w:divBdr>
              <w:divsChild>
                <w:div w:id="214587648">
                  <w:marLeft w:val="0"/>
                  <w:marRight w:val="0"/>
                  <w:marTop w:val="0"/>
                  <w:marBottom w:val="0"/>
                  <w:divBdr>
                    <w:top w:val="single" w:sz="2" w:space="0" w:color="D9D9E3"/>
                    <w:left w:val="single" w:sz="2" w:space="0" w:color="D9D9E3"/>
                    <w:bottom w:val="single" w:sz="2" w:space="0" w:color="D9D9E3"/>
                    <w:right w:val="single" w:sz="2" w:space="0" w:color="D9D9E3"/>
                  </w:divBdr>
                  <w:divsChild>
                    <w:div w:id="1262835038">
                      <w:marLeft w:val="0"/>
                      <w:marRight w:val="0"/>
                      <w:marTop w:val="0"/>
                      <w:marBottom w:val="0"/>
                      <w:divBdr>
                        <w:top w:val="single" w:sz="2" w:space="0" w:color="D9D9E3"/>
                        <w:left w:val="single" w:sz="2" w:space="0" w:color="D9D9E3"/>
                        <w:bottom w:val="single" w:sz="2" w:space="0" w:color="D9D9E3"/>
                        <w:right w:val="single" w:sz="2" w:space="0" w:color="D9D9E3"/>
                      </w:divBdr>
                      <w:divsChild>
                        <w:div w:id="719746386">
                          <w:marLeft w:val="0"/>
                          <w:marRight w:val="0"/>
                          <w:marTop w:val="0"/>
                          <w:marBottom w:val="0"/>
                          <w:divBdr>
                            <w:top w:val="single" w:sz="2" w:space="0" w:color="auto"/>
                            <w:left w:val="single" w:sz="2" w:space="0" w:color="auto"/>
                            <w:bottom w:val="single" w:sz="6" w:space="0" w:color="auto"/>
                            <w:right w:val="single" w:sz="2" w:space="0" w:color="auto"/>
                          </w:divBdr>
                          <w:divsChild>
                            <w:div w:id="750545612">
                              <w:marLeft w:val="0"/>
                              <w:marRight w:val="0"/>
                              <w:marTop w:val="100"/>
                              <w:marBottom w:val="100"/>
                              <w:divBdr>
                                <w:top w:val="single" w:sz="2" w:space="0" w:color="D9D9E3"/>
                                <w:left w:val="single" w:sz="2" w:space="0" w:color="D9D9E3"/>
                                <w:bottom w:val="single" w:sz="2" w:space="0" w:color="D9D9E3"/>
                                <w:right w:val="single" w:sz="2" w:space="0" w:color="D9D9E3"/>
                              </w:divBdr>
                              <w:divsChild>
                                <w:div w:id="261031777">
                                  <w:marLeft w:val="0"/>
                                  <w:marRight w:val="0"/>
                                  <w:marTop w:val="0"/>
                                  <w:marBottom w:val="0"/>
                                  <w:divBdr>
                                    <w:top w:val="single" w:sz="2" w:space="0" w:color="D9D9E3"/>
                                    <w:left w:val="single" w:sz="2" w:space="0" w:color="D9D9E3"/>
                                    <w:bottom w:val="single" w:sz="2" w:space="0" w:color="D9D9E3"/>
                                    <w:right w:val="single" w:sz="2" w:space="0" w:color="D9D9E3"/>
                                  </w:divBdr>
                                  <w:divsChild>
                                    <w:div w:id="164521451">
                                      <w:marLeft w:val="0"/>
                                      <w:marRight w:val="0"/>
                                      <w:marTop w:val="0"/>
                                      <w:marBottom w:val="0"/>
                                      <w:divBdr>
                                        <w:top w:val="single" w:sz="2" w:space="0" w:color="D9D9E3"/>
                                        <w:left w:val="single" w:sz="2" w:space="0" w:color="D9D9E3"/>
                                        <w:bottom w:val="single" w:sz="2" w:space="0" w:color="D9D9E3"/>
                                        <w:right w:val="single" w:sz="2" w:space="0" w:color="D9D9E3"/>
                                      </w:divBdr>
                                      <w:divsChild>
                                        <w:div w:id="681517449">
                                          <w:marLeft w:val="0"/>
                                          <w:marRight w:val="0"/>
                                          <w:marTop w:val="0"/>
                                          <w:marBottom w:val="0"/>
                                          <w:divBdr>
                                            <w:top w:val="single" w:sz="2" w:space="0" w:color="D9D9E3"/>
                                            <w:left w:val="single" w:sz="2" w:space="0" w:color="D9D9E3"/>
                                            <w:bottom w:val="single" w:sz="2" w:space="0" w:color="D9D9E3"/>
                                            <w:right w:val="single" w:sz="2" w:space="0" w:color="D9D9E3"/>
                                          </w:divBdr>
                                          <w:divsChild>
                                            <w:div w:id="568273033">
                                              <w:marLeft w:val="0"/>
                                              <w:marRight w:val="0"/>
                                              <w:marTop w:val="0"/>
                                              <w:marBottom w:val="0"/>
                                              <w:divBdr>
                                                <w:top w:val="single" w:sz="2" w:space="0" w:color="D9D9E3"/>
                                                <w:left w:val="single" w:sz="2" w:space="0" w:color="D9D9E3"/>
                                                <w:bottom w:val="single" w:sz="2" w:space="0" w:color="D9D9E3"/>
                                                <w:right w:val="single" w:sz="2" w:space="0" w:color="D9D9E3"/>
                                              </w:divBdr>
                                              <w:divsChild>
                                                <w:div w:id="1919900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46700158">
                                      <w:marLeft w:val="0"/>
                                      <w:marRight w:val="0"/>
                                      <w:marTop w:val="0"/>
                                      <w:marBottom w:val="0"/>
                                      <w:divBdr>
                                        <w:top w:val="single" w:sz="2" w:space="0" w:color="D9D9E3"/>
                                        <w:left w:val="single" w:sz="2" w:space="0" w:color="D9D9E3"/>
                                        <w:bottom w:val="single" w:sz="2" w:space="0" w:color="D9D9E3"/>
                                        <w:right w:val="single" w:sz="2" w:space="0" w:color="D9D9E3"/>
                                      </w:divBdr>
                                      <w:divsChild>
                                        <w:div w:id="794256442">
                                          <w:marLeft w:val="0"/>
                                          <w:marRight w:val="0"/>
                                          <w:marTop w:val="0"/>
                                          <w:marBottom w:val="0"/>
                                          <w:divBdr>
                                            <w:top w:val="single" w:sz="2" w:space="0" w:color="D9D9E3"/>
                                            <w:left w:val="single" w:sz="2" w:space="0" w:color="D9D9E3"/>
                                            <w:bottom w:val="single" w:sz="2" w:space="0" w:color="D9D9E3"/>
                                            <w:right w:val="single" w:sz="2" w:space="0" w:color="D9D9E3"/>
                                          </w:divBdr>
                                          <w:divsChild>
                                            <w:div w:id="1355502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8172273">
                          <w:marLeft w:val="0"/>
                          <w:marRight w:val="0"/>
                          <w:marTop w:val="0"/>
                          <w:marBottom w:val="0"/>
                          <w:divBdr>
                            <w:top w:val="single" w:sz="2" w:space="0" w:color="auto"/>
                            <w:left w:val="single" w:sz="2" w:space="0" w:color="auto"/>
                            <w:bottom w:val="single" w:sz="6" w:space="0" w:color="auto"/>
                            <w:right w:val="single" w:sz="2" w:space="0" w:color="auto"/>
                          </w:divBdr>
                          <w:divsChild>
                            <w:div w:id="182485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20794744">
                                  <w:marLeft w:val="0"/>
                                  <w:marRight w:val="0"/>
                                  <w:marTop w:val="0"/>
                                  <w:marBottom w:val="0"/>
                                  <w:divBdr>
                                    <w:top w:val="single" w:sz="2" w:space="0" w:color="D9D9E3"/>
                                    <w:left w:val="single" w:sz="2" w:space="0" w:color="D9D9E3"/>
                                    <w:bottom w:val="single" w:sz="2" w:space="0" w:color="D9D9E3"/>
                                    <w:right w:val="single" w:sz="2" w:space="0" w:color="D9D9E3"/>
                                  </w:divBdr>
                                  <w:divsChild>
                                    <w:div w:id="1556116585">
                                      <w:marLeft w:val="0"/>
                                      <w:marRight w:val="0"/>
                                      <w:marTop w:val="0"/>
                                      <w:marBottom w:val="0"/>
                                      <w:divBdr>
                                        <w:top w:val="single" w:sz="2" w:space="0" w:color="D9D9E3"/>
                                        <w:left w:val="single" w:sz="2" w:space="0" w:color="D9D9E3"/>
                                        <w:bottom w:val="single" w:sz="2" w:space="0" w:color="D9D9E3"/>
                                        <w:right w:val="single" w:sz="2" w:space="0" w:color="D9D9E3"/>
                                      </w:divBdr>
                                      <w:divsChild>
                                        <w:div w:id="1566186820">
                                          <w:marLeft w:val="0"/>
                                          <w:marRight w:val="0"/>
                                          <w:marTop w:val="0"/>
                                          <w:marBottom w:val="0"/>
                                          <w:divBdr>
                                            <w:top w:val="single" w:sz="2" w:space="0" w:color="D9D9E3"/>
                                            <w:left w:val="single" w:sz="2" w:space="0" w:color="D9D9E3"/>
                                            <w:bottom w:val="single" w:sz="2" w:space="0" w:color="D9D9E3"/>
                                            <w:right w:val="single" w:sz="2" w:space="0" w:color="D9D9E3"/>
                                          </w:divBdr>
                                          <w:divsChild>
                                            <w:div w:id="497112015">
                                              <w:marLeft w:val="0"/>
                                              <w:marRight w:val="0"/>
                                              <w:marTop w:val="0"/>
                                              <w:marBottom w:val="0"/>
                                              <w:divBdr>
                                                <w:top w:val="single" w:sz="2" w:space="0" w:color="D9D9E3"/>
                                                <w:left w:val="single" w:sz="2" w:space="0" w:color="D9D9E3"/>
                                                <w:bottom w:val="single" w:sz="2" w:space="0" w:color="D9D9E3"/>
                                                <w:right w:val="single" w:sz="2" w:space="0" w:color="D9D9E3"/>
                                              </w:divBdr>
                                              <w:divsChild>
                                                <w:div w:id="1241986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6406027">
                          <w:marLeft w:val="0"/>
                          <w:marRight w:val="0"/>
                          <w:marTop w:val="0"/>
                          <w:marBottom w:val="0"/>
                          <w:divBdr>
                            <w:top w:val="single" w:sz="2" w:space="0" w:color="auto"/>
                            <w:left w:val="single" w:sz="2" w:space="0" w:color="auto"/>
                            <w:bottom w:val="single" w:sz="6" w:space="0" w:color="auto"/>
                            <w:right w:val="single" w:sz="2" w:space="0" w:color="auto"/>
                          </w:divBdr>
                          <w:divsChild>
                            <w:div w:id="937062514">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96514">
                                  <w:marLeft w:val="0"/>
                                  <w:marRight w:val="0"/>
                                  <w:marTop w:val="0"/>
                                  <w:marBottom w:val="0"/>
                                  <w:divBdr>
                                    <w:top w:val="single" w:sz="2" w:space="0" w:color="D9D9E3"/>
                                    <w:left w:val="single" w:sz="2" w:space="0" w:color="D9D9E3"/>
                                    <w:bottom w:val="single" w:sz="2" w:space="0" w:color="D9D9E3"/>
                                    <w:right w:val="single" w:sz="2" w:space="0" w:color="D9D9E3"/>
                                  </w:divBdr>
                                  <w:divsChild>
                                    <w:div w:id="641076992">
                                      <w:marLeft w:val="0"/>
                                      <w:marRight w:val="0"/>
                                      <w:marTop w:val="0"/>
                                      <w:marBottom w:val="0"/>
                                      <w:divBdr>
                                        <w:top w:val="single" w:sz="2" w:space="0" w:color="D9D9E3"/>
                                        <w:left w:val="single" w:sz="2" w:space="0" w:color="D9D9E3"/>
                                        <w:bottom w:val="single" w:sz="2" w:space="0" w:color="D9D9E3"/>
                                        <w:right w:val="single" w:sz="2" w:space="0" w:color="D9D9E3"/>
                                      </w:divBdr>
                                      <w:divsChild>
                                        <w:div w:id="1084837427">
                                          <w:marLeft w:val="0"/>
                                          <w:marRight w:val="0"/>
                                          <w:marTop w:val="0"/>
                                          <w:marBottom w:val="0"/>
                                          <w:divBdr>
                                            <w:top w:val="single" w:sz="2" w:space="0" w:color="D9D9E3"/>
                                            <w:left w:val="single" w:sz="2" w:space="0" w:color="D9D9E3"/>
                                            <w:bottom w:val="single" w:sz="2" w:space="0" w:color="D9D9E3"/>
                                            <w:right w:val="single" w:sz="2" w:space="0" w:color="D9D9E3"/>
                                          </w:divBdr>
                                          <w:divsChild>
                                            <w:div w:id="183861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1104974">
                                      <w:marLeft w:val="0"/>
                                      <w:marRight w:val="0"/>
                                      <w:marTop w:val="0"/>
                                      <w:marBottom w:val="0"/>
                                      <w:divBdr>
                                        <w:top w:val="single" w:sz="2" w:space="0" w:color="D9D9E3"/>
                                        <w:left w:val="single" w:sz="2" w:space="0" w:color="D9D9E3"/>
                                        <w:bottom w:val="single" w:sz="2" w:space="0" w:color="D9D9E3"/>
                                        <w:right w:val="single" w:sz="2" w:space="0" w:color="D9D9E3"/>
                                      </w:divBdr>
                                      <w:divsChild>
                                        <w:div w:id="70474300">
                                          <w:marLeft w:val="0"/>
                                          <w:marRight w:val="0"/>
                                          <w:marTop w:val="0"/>
                                          <w:marBottom w:val="0"/>
                                          <w:divBdr>
                                            <w:top w:val="single" w:sz="2" w:space="0" w:color="D9D9E3"/>
                                            <w:left w:val="single" w:sz="2" w:space="0" w:color="D9D9E3"/>
                                            <w:bottom w:val="single" w:sz="2" w:space="0" w:color="D9D9E3"/>
                                            <w:right w:val="single" w:sz="2" w:space="0" w:color="D9D9E3"/>
                                          </w:divBdr>
                                          <w:divsChild>
                                            <w:div w:id="1525896808">
                                              <w:marLeft w:val="0"/>
                                              <w:marRight w:val="0"/>
                                              <w:marTop w:val="0"/>
                                              <w:marBottom w:val="0"/>
                                              <w:divBdr>
                                                <w:top w:val="single" w:sz="2" w:space="0" w:color="D9D9E3"/>
                                                <w:left w:val="single" w:sz="2" w:space="0" w:color="D9D9E3"/>
                                                <w:bottom w:val="single" w:sz="2" w:space="0" w:color="D9D9E3"/>
                                                <w:right w:val="single" w:sz="2" w:space="0" w:color="D9D9E3"/>
                                              </w:divBdr>
                                              <w:divsChild>
                                                <w:div w:id="19065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830091">
      <w:bodyDiv w:val="1"/>
      <w:marLeft w:val="0"/>
      <w:marRight w:val="0"/>
      <w:marTop w:val="0"/>
      <w:marBottom w:val="0"/>
      <w:divBdr>
        <w:top w:val="none" w:sz="0" w:space="0" w:color="auto"/>
        <w:left w:val="none" w:sz="0" w:space="0" w:color="auto"/>
        <w:bottom w:val="none" w:sz="0" w:space="0" w:color="auto"/>
        <w:right w:val="none" w:sz="0" w:space="0" w:color="auto"/>
      </w:divBdr>
      <w:divsChild>
        <w:div w:id="955600708">
          <w:marLeft w:val="0"/>
          <w:marRight w:val="0"/>
          <w:marTop w:val="0"/>
          <w:marBottom w:val="0"/>
          <w:divBdr>
            <w:top w:val="none" w:sz="0" w:space="0" w:color="auto"/>
            <w:left w:val="none" w:sz="0" w:space="0" w:color="auto"/>
            <w:bottom w:val="none" w:sz="0" w:space="0" w:color="auto"/>
            <w:right w:val="none" w:sz="0" w:space="0" w:color="auto"/>
          </w:divBdr>
        </w:div>
        <w:div w:id="1092580090">
          <w:marLeft w:val="0"/>
          <w:marRight w:val="0"/>
          <w:marTop w:val="0"/>
          <w:marBottom w:val="0"/>
          <w:divBdr>
            <w:top w:val="single" w:sz="2" w:space="0" w:color="D9D9E3"/>
            <w:left w:val="single" w:sz="2" w:space="0" w:color="D9D9E3"/>
            <w:bottom w:val="single" w:sz="2" w:space="0" w:color="D9D9E3"/>
            <w:right w:val="single" w:sz="2" w:space="0" w:color="D9D9E3"/>
          </w:divBdr>
          <w:divsChild>
            <w:div w:id="955671153">
              <w:marLeft w:val="0"/>
              <w:marRight w:val="0"/>
              <w:marTop w:val="0"/>
              <w:marBottom w:val="0"/>
              <w:divBdr>
                <w:top w:val="single" w:sz="2" w:space="0" w:color="D9D9E3"/>
                <w:left w:val="single" w:sz="2" w:space="0" w:color="D9D9E3"/>
                <w:bottom w:val="single" w:sz="2" w:space="0" w:color="D9D9E3"/>
                <w:right w:val="single" w:sz="2" w:space="0" w:color="D9D9E3"/>
              </w:divBdr>
              <w:divsChild>
                <w:div w:id="1776054652">
                  <w:marLeft w:val="0"/>
                  <w:marRight w:val="0"/>
                  <w:marTop w:val="0"/>
                  <w:marBottom w:val="0"/>
                  <w:divBdr>
                    <w:top w:val="single" w:sz="2" w:space="0" w:color="D9D9E3"/>
                    <w:left w:val="single" w:sz="2" w:space="0" w:color="D9D9E3"/>
                    <w:bottom w:val="single" w:sz="2" w:space="0" w:color="D9D9E3"/>
                    <w:right w:val="single" w:sz="2" w:space="0" w:color="D9D9E3"/>
                  </w:divBdr>
                  <w:divsChild>
                    <w:div w:id="1196699714">
                      <w:marLeft w:val="0"/>
                      <w:marRight w:val="0"/>
                      <w:marTop w:val="0"/>
                      <w:marBottom w:val="0"/>
                      <w:divBdr>
                        <w:top w:val="single" w:sz="2" w:space="0" w:color="D9D9E3"/>
                        <w:left w:val="single" w:sz="2" w:space="0" w:color="D9D9E3"/>
                        <w:bottom w:val="single" w:sz="2" w:space="0" w:color="D9D9E3"/>
                        <w:right w:val="single" w:sz="2" w:space="0" w:color="D9D9E3"/>
                      </w:divBdr>
                      <w:divsChild>
                        <w:div w:id="1785881298">
                          <w:marLeft w:val="0"/>
                          <w:marRight w:val="0"/>
                          <w:marTop w:val="0"/>
                          <w:marBottom w:val="0"/>
                          <w:divBdr>
                            <w:top w:val="single" w:sz="2" w:space="0" w:color="auto"/>
                            <w:left w:val="single" w:sz="2" w:space="0" w:color="auto"/>
                            <w:bottom w:val="single" w:sz="6" w:space="0" w:color="auto"/>
                            <w:right w:val="single" w:sz="2" w:space="0" w:color="auto"/>
                          </w:divBdr>
                          <w:divsChild>
                            <w:div w:id="8314844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05623">
                                  <w:marLeft w:val="0"/>
                                  <w:marRight w:val="0"/>
                                  <w:marTop w:val="0"/>
                                  <w:marBottom w:val="0"/>
                                  <w:divBdr>
                                    <w:top w:val="single" w:sz="2" w:space="0" w:color="D9D9E3"/>
                                    <w:left w:val="single" w:sz="2" w:space="0" w:color="D9D9E3"/>
                                    <w:bottom w:val="single" w:sz="2" w:space="0" w:color="D9D9E3"/>
                                    <w:right w:val="single" w:sz="2" w:space="0" w:color="D9D9E3"/>
                                  </w:divBdr>
                                  <w:divsChild>
                                    <w:div w:id="751851189">
                                      <w:marLeft w:val="0"/>
                                      <w:marRight w:val="0"/>
                                      <w:marTop w:val="0"/>
                                      <w:marBottom w:val="0"/>
                                      <w:divBdr>
                                        <w:top w:val="single" w:sz="2" w:space="0" w:color="D9D9E3"/>
                                        <w:left w:val="single" w:sz="2" w:space="0" w:color="D9D9E3"/>
                                        <w:bottom w:val="single" w:sz="2" w:space="0" w:color="D9D9E3"/>
                                        <w:right w:val="single" w:sz="2" w:space="0" w:color="D9D9E3"/>
                                      </w:divBdr>
                                      <w:divsChild>
                                        <w:div w:id="1343318818">
                                          <w:marLeft w:val="0"/>
                                          <w:marRight w:val="0"/>
                                          <w:marTop w:val="0"/>
                                          <w:marBottom w:val="0"/>
                                          <w:divBdr>
                                            <w:top w:val="single" w:sz="2" w:space="0" w:color="D9D9E3"/>
                                            <w:left w:val="single" w:sz="2" w:space="0" w:color="D9D9E3"/>
                                            <w:bottom w:val="single" w:sz="2" w:space="0" w:color="D9D9E3"/>
                                            <w:right w:val="single" w:sz="2" w:space="0" w:color="D9D9E3"/>
                                          </w:divBdr>
                                          <w:divsChild>
                                            <w:div w:id="2019960493">
                                              <w:marLeft w:val="0"/>
                                              <w:marRight w:val="0"/>
                                              <w:marTop w:val="0"/>
                                              <w:marBottom w:val="0"/>
                                              <w:divBdr>
                                                <w:top w:val="single" w:sz="2" w:space="0" w:color="D9D9E3"/>
                                                <w:left w:val="single" w:sz="2" w:space="0" w:color="D9D9E3"/>
                                                <w:bottom w:val="single" w:sz="2" w:space="0" w:color="D9D9E3"/>
                                                <w:right w:val="single" w:sz="2" w:space="0" w:color="D9D9E3"/>
                                              </w:divBdr>
                                              <w:divsChild>
                                                <w:div w:id="1116870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615740">
      <w:bodyDiv w:val="1"/>
      <w:marLeft w:val="0"/>
      <w:marRight w:val="0"/>
      <w:marTop w:val="0"/>
      <w:marBottom w:val="0"/>
      <w:divBdr>
        <w:top w:val="none" w:sz="0" w:space="0" w:color="auto"/>
        <w:left w:val="none" w:sz="0" w:space="0" w:color="auto"/>
        <w:bottom w:val="none" w:sz="0" w:space="0" w:color="auto"/>
        <w:right w:val="none" w:sz="0" w:space="0" w:color="auto"/>
      </w:divBdr>
    </w:div>
    <w:div w:id="170144312">
      <w:bodyDiv w:val="1"/>
      <w:marLeft w:val="0"/>
      <w:marRight w:val="0"/>
      <w:marTop w:val="0"/>
      <w:marBottom w:val="0"/>
      <w:divBdr>
        <w:top w:val="none" w:sz="0" w:space="0" w:color="auto"/>
        <w:left w:val="none" w:sz="0" w:space="0" w:color="auto"/>
        <w:bottom w:val="none" w:sz="0" w:space="0" w:color="auto"/>
        <w:right w:val="none" w:sz="0" w:space="0" w:color="auto"/>
      </w:divBdr>
      <w:divsChild>
        <w:div w:id="187415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13635">
      <w:bodyDiv w:val="1"/>
      <w:marLeft w:val="0"/>
      <w:marRight w:val="0"/>
      <w:marTop w:val="0"/>
      <w:marBottom w:val="0"/>
      <w:divBdr>
        <w:top w:val="none" w:sz="0" w:space="0" w:color="auto"/>
        <w:left w:val="none" w:sz="0" w:space="0" w:color="auto"/>
        <w:bottom w:val="none" w:sz="0" w:space="0" w:color="auto"/>
        <w:right w:val="none" w:sz="0" w:space="0" w:color="auto"/>
      </w:divBdr>
    </w:div>
    <w:div w:id="264847875">
      <w:bodyDiv w:val="1"/>
      <w:marLeft w:val="0"/>
      <w:marRight w:val="0"/>
      <w:marTop w:val="0"/>
      <w:marBottom w:val="0"/>
      <w:divBdr>
        <w:top w:val="none" w:sz="0" w:space="0" w:color="auto"/>
        <w:left w:val="none" w:sz="0" w:space="0" w:color="auto"/>
        <w:bottom w:val="none" w:sz="0" w:space="0" w:color="auto"/>
        <w:right w:val="none" w:sz="0" w:space="0" w:color="auto"/>
      </w:divBdr>
    </w:div>
    <w:div w:id="437599811">
      <w:bodyDiv w:val="1"/>
      <w:marLeft w:val="0"/>
      <w:marRight w:val="0"/>
      <w:marTop w:val="0"/>
      <w:marBottom w:val="0"/>
      <w:divBdr>
        <w:top w:val="none" w:sz="0" w:space="0" w:color="auto"/>
        <w:left w:val="none" w:sz="0" w:space="0" w:color="auto"/>
        <w:bottom w:val="none" w:sz="0" w:space="0" w:color="auto"/>
        <w:right w:val="none" w:sz="0" w:space="0" w:color="auto"/>
      </w:divBdr>
    </w:div>
    <w:div w:id="481118722">
      <w:bodyDiv w:val="1"/>
      <w:marLeft w:val="0"/>
      <w:marRight w:val="0"/>
      <w:marTop w:val="0"/>
      <w:marBottom w:val="0"/>
      <w:divBdr>
        <w:top w:val="none" w:sz="0" w:space="0" w:color="auto"/>
        <w:left w:val="none" w:sz="0" w:space="0" w:color="auto"/>
        <w:bottom w:val="none" w:sz="0" w:space="0" w:color="auto"/>
        <w:right w:val="none" w:sz="0" w:space="0" w:color="auto"/>
      </w:divBdr>
      <w:divsChild>
        <w:div w:id="265043201">
          <w:marLeft w:val="0"/>
          <w:marRight w:val="0"/>
          <w:marTop w:val="0"/>
          <w:marBottom w:val="0"/>
          <w:divBdr>
            <w:top w:val="none" w:sz="0" w:space="0" w:color="auto"/>
            <w:left w:val="none" w:sz="0" w:space="0" w:color="auto"/>
            <w:bottom w:val="none" w:sz="0" w:space="0" w:color="auto"/>
            <w:right w:val="none" w:sz="0" w:space="0" w:color="auto"/>
          </w:divBdr>
        </w:div>
        <w:div w:id="715086654">
          <w:marLeft w:val="0"/>
          <w:marRight w:val="0"/>
          <w:marTop w:val="0"/>
          <w:marBottom w:val="0"/>
          <w:divBdr>
            <w:top w:val="none" w:sz="0" w:space="0" w:color="auto"/>
            <w:left w:val="none" w:sz="0" w:space="0" w:color="auto"/>
            <w:bottom w:val="none" w:sz="0" w:space="0" w:color="auto"/>
            <w:right w:val="none" w:sz="0" w:space="0" w:color="auto"/>
          </w:divBdr>
        </w:div>
        <w:div w:id="1059355082">
          <w:marLeft w:val="0"/>
          <w:marRight w:val="0"/>
          <w:marTop w:val="0"/>
          <w:marBottom w:val="0"/>
          <w:divBdr>
            <w:top w:val="none" w:sz="0" w:space="0" w:color="auto"/>
            <w:left w:val="none" w:sz="0" w:space="0" w:color="auto"/>
            <w:bottom w:val="none" w:sz="0" w:space="0" w:color="auto"/>
            <w:right w:val="none" w:sz="0" w:space="0" w:color="auto"/>
          </w:divBdr>
        </w:div>
        <w:div w:id="1852066099">
          <w:marLeft w:val="0"/>
          <w:marRight w:val="0"/>
          <w:marTop w:val="0"/>
          <w:marBottom w:val="0"/>
          <w:divBdr>
            <w:top w:val="none" w:sz="0" w:space="0" w:color="auto"/>
            <w:left w:val="none" w:sz="0" w:space="0" w:color="auto"/>
            <w:bottom w:val="none" w:sz="0" w:space="0" w:color="auto"/>
            <w:right w:val="none" w:sz="0" w:space="0" w:color="auto"/>
          </w:divBdr>
        </w:div>
      </w:divsChild>
    </w:div>
    <w:div w:id="496112704">
      <w:bodyDiv w:val="1"/>
      <w:marLeft w:val="0"/>
      <w:marRight w:val="0"/>
      <w:marTop w:val="0"/>
      <w:marBottom w:val="0"/>
      <w:divBdr>
        <w:top w:val="none" w:sz="0" w:space="0" w:color="auto"/>
        <w:left w:val="none" w:sz="0" w:space="0" w:color="auto"/>
        <w:bottom w:val="none" w:sz="0" w:space="0" w:color="auto"/>
        <w:right w:val="none" w:sz="0" w:space="0" w:color="auto"/>
      </w:divBdr>
    </w:div>
    <w:div w:id="591670677">
      <w:bodyDiv w:val="1"/>
      <w:marLeft w:val="0"/>
      <w:marRight w:val="0"/>
      <w:marTop w:val="0"/>
      <w:marBottom w:val="0"/>
      <w:divBdr>
        <w:top w:val="none" w:sz="0" w:space="0" w:color="auto"/>
        <w:left w:val="none" w:sz="0" w:space="0" w:color="auto"/>
        <w:bottom w:val="none" w:sz="0" w:space="0" w:color="auto"/>
        <w:right w:val="none" w:sz="0" w:space="0" w:color="auto"/>
      </w:divBdr>
    </w:div>
    <w:div w:id="627780855">
      <w:bodyDiv w:val="1"/>
      <w:marLeft w:val="0"/>
      <w:marRight w:val="0"/>
      <w:marTop w:val="0"/>
      <w:marBottom w:val="0"/>
      <w:divBdr>
        <w:top w:val="none" w:sz="0" w:space="0" w:color="auto"/>
        <w:left w:val="none" w:sz="0" w:space="0" w:color="auto"/>
        <w:bottom w:val="none" w:sz="0" w:space="0" w:color="auto"/>
        <w:right w:val="none" w:sz="0" w:space="0" w:color="auto"/>
      </w:divBdr>
    </w:div>
    <w:div w:id="650526817">
      <w:bodyDiv w:val="1"/>
      <w:marLeft w:val="0"/>
      <w:marRight w:val="0"/>
      <w:marTop w:val="0"/>
      <w:marBottom w:val="0"/>
      <w:divBdr>
        <w:top w:val="none" w:sz="0" w:space="0" w:color="auto"/>
        <w:left w:val="none" w:sz="0" w:space="0" w:color="auto"/>
        <w:bottom w:val="none" w:sz="0" w:space="0" w:color="auto"/>
        <w:right w:val="none" w:sz="0" w:space="0" w:color="auto"/>
      </w:divBdr>
    </w:div>
    <w:div w:id="692610414">
      <w:bodyDiv w:val="1"/>
      <w:marLeft w:val="0"/>
      <w:marRight w:val="0"/>
      <w:marTop w:val="0"/>
      <w:marBottom w:val="0"/>
      <w:divBdr>
        <w:top w:val="none" w:sz="0" w:space="0" w:color="auto"/>
        <w:left w:val="none" w:sz="0" w:space="0" w:color="auto"/>
        <w:bottom w:val="none" w:sz="0" w:space="0" w:color="auto"/>
        <w:right w:val="none" w:sz="0" w:space="0" w:color="auto"/>
      </w:divBdr>
    </w:div>
    <w:div w:id="769590061">
      <w:bodyDiv w:val="1"/>
      <w:marLeft w:val="0"/>
      <w:marRight w:val="0"/>
      <w:marTop w:val="0"/>
      <w:marBottom w:val="0"/>
      <w:divBdr>
        <w:top w:val="none" w:sz="0" w:space="0" w:color="auto"/>
        <w:left w:val="none" w:sz="0" w:space="0" w:color="auto"/>
        <w:bottom w:val="none" w:sz="0" w:space="0" w:color="auto"/>
        <w:right w:val="none" w:sz="0" w:space="0" w:color="auto"/>
      </w:divBdr>
    </w:div>
    <w:div w:id="1142691324">
      <w:bodyDiv w:val="1"/>
      <w:marLeft w:val="0"/>
      <w:marRight w:val="0"/>
      <w:marTop w:val="0"/>
      <w:marBottom w:val="0"/>
      <w:divBdr>
        <w:top w:val="none" w:sz="0" w:space="0" w:color="auto"/>
        <w:left w:val="none" w:sz="0" w:space="0" w:color="auto"/>
        <w:bottom w:val="none" w:sz="0" w:space="0" w:color="auto"/>
        <w:right w:val="none" w:sz="0" w:space="0" w:color="auto"/>
      </w:divBdr>
      <w:divsChild>
        <w:div w:id="473647108">
          <w:marLeft w:val="0"/>
          <w:marRight w:val="0"/>
          <w:marTop w:val="0"/>
          <w:marBottom w:val="0"/>
          <w:divBdr>
            <w:top w:val="none" w:sz="0" w:space="0" w:color="auto"/>
            <w:left w:val="none" w:sz="0" w:space="0" w:color="auto"/>
            <w:bottom w:val="none" w:sz="0" w:space="0" w:color="auto"/>
            <w:right w:val="none" w:sz="0" w:space="0" w:color="auto"/>
          </w:divBdr>
        </w:div>
        <w:div w:id="1062799423">
          <w:marLeft w:val="0"/>
          <w:marRight w:val="0"/>
          <w:marTop w:val="0"/>
          <w:marBottom w:val="0"/>
          <w:divBdr>
            <w:top w:val="none" w:sz="0" w:space="0" w:color="auto"/>
            <w:left w:val="none" w:sz="0" w:space="0" w:color="auto"/>
            <w:bottom w:val="none" w:sz="0" w:space="0" w:color="auto"/>
            <w:right w:val="none" w:sz="0" w:space="0" w:color="auto"/>
          </w:divBdr>
        </w:div>
        <w:div w:id="1838765500">
          <w:marLeft w:val="0"/>
          <w:marRight w:val="0"/>
          <w:marTop w:val="0"/>
          <w:marBottom w:val="0"/>
          <w:divBdr>
            <w:top w:val="none" w:sz="0" w:space="0" w:color="auto"/>
            <w:left w:val="none" w:sz="0" w:space="0" w:color="auto"/>
            <w:bottom w:val="none" w:sz="0" w:space="0" w:color="auto"/>
            <w:right w:val="none" w:sz="0" w:space="0" w:color="auto"/>
          </w:divBdr>
        </w:div>
      </w:divsChild>
    </w:div>
    <w:div w:id="1200512320">
      <w:bodyDiv w:val="1"/>
      <w:marLeft w:val="0"/>
      <w:marRight w:val="0"/>
      <w:marTop w:val="0"/>
      <w:marBottom w:val="0"/>
      <w:divBdr>
        <w:top w:val="none" w:sz="0" w:space="0" w:color="auto"/>
        <w:left w:val="none" w:sz="0" w:space="0" w:color="auto"/>
        <w:bottom w:val="none" w:sz="0" w:space="0" w:color="auto"/>
        <w:right w:val="none" w:sz="0" w:space="0" w:color="auto"/>
      </w:divBdr>
      <w:divsChild>
        <w:div w:id="1524318921">
          <w:marLeft w:val="0"/>
          <w:marRight w:val="0"/>
          <w:marTop w:val="0"/>
          <w:marBottom w:val="0"/>
          <w:divBdr>
            <w:top w:val="none" w:sz="0" w:space="0" w:color="auto"/>
            <w:left w:val="none" w:sz="0" w:space="0" w:color="auto"/>
            <w:bottom w:val="none" w:sz="0" w:space="0" w:color="auto"/>
            <w:right w:val="none" w:sz="0" w:space="0" w:color="auto"/>
          </w:divBdr>
        </w:div>
      </w:divsChild>
    </w:div>
    <w:div w:id="1200628622">
      <w:bodyDiv w:val="1"/>
      <w:marLeft w:val="0"/>
      <w:marRight w:val="0"/>
      <w:marTop w:val="0"/>
      <w:marBottom w:val="0"/>
      <w:divBdr>
        <w:top w:val="none" w:sz="0" w:space="0" w:color="auto"/>
        <w:left w:val="none" w:sz="0" w:space="0" w:color="auto"/>
        <w:bottom w:val="none" w:sz="0" w:space="0" w:color="auto"/>
        <w:right w:val="none" w:sz="0" w:space="0" w:color="auto"/>
      </w:divBdr>
      <w:divsChild>
        <w:div w:id="183980191">
          <w:marLeft w:val="0"/>
          <w:marRight w:val="0"/>
          <w:marTop w:val="0"/>
          <w:marBottom w:val="0"/>
          <w:divBdr>
            <w:top w:val="single" w:sz="2" w:space="0" w:color="E5E7EB"/>
            <w:left w:val="single" w:sz="2" w:space="0" w:color="E5E7EB"/>
            <w:bottom w:val="single" w:sz="2" w:space="0" w:color="E5E7EB"/>
            <w:right w:val="single" w:sz="2" w:space="0" w:color="E5E7EB"/>
          </w:divBdr>
        </w:div>
        <w:div w:id="224075055">
          <w:marLeft w:val="0"/>
          <w:marRight w:val="0"/>
          <w:marTop w:val="0"/>
          <w:marBottom w:val="0"/>
          <w:divBdr>
            <w:top w:val="single" w:sz="2" w:space="0" w:color="E5E7EB"/>
            <w:left w:val="single" w:sz="2" w:space="0" w:color="E5E7EB"/>
            <w:bottom w:val="single" w:sz="2" w:space="0" w:color="E5E7EB"/>
            <w:right w:val="single" w:sz="2" w:space="0" w:color="E5E7EB"/>
          </w:divBdr>
        </w:div>
        <w:div w:id="354579169">
          <w:marLeft w:val="0"/>
          <w:marRight w:val="0"/>
          <w:marTop w:val="0"/>
          <w:marBottom w:val="0"/>
          <w:divBdr>
            <w:top w:val="single" w:sz="2" w:space="0" w:color="E5E7EB"/>
            <w:left w:val="single" w:sz="2" w:space="0" w:color="E5E7EB"/>
            <w:bottom w:val="single" w:sz="2" w:space="0" w:color="E5E7EB"/>
            <w:right w:val="single" w:sz="2" w:space="0" w:color="E5E7EB"/>
          </w:divBdr>
        </w:div>
        <w:div w:id="502008966">
          <w:marLeft w:val="0"/>
          <w:marRight w:val="0"/>
          <w:marTop w:val="0"/>
          <w:marBottom w:val="0"/>
          <w:divBdr>
            <w:top w:val="single" w:sz="2" w:space="0" w:color="E5E7EB"/>
            <w:left w:val="single" w:sz="2" w:space="0" w:color="E5E7EB"/>
            <w:bottom w:val="single" w:sz="2" w:space="0" w:color="E5E7EB"/>
            <w:right w:val="single" w:sz="2" w:space="0" w:color="E5E7EB"/>
          </w:divBdr>
        </w:div>
        <w:div w:id="631521173">
          <w:marLeft w:val="0"/>
          <w:marRight w:val="0"/>
          <w:marTop w:val="0"/>
          <w:marBottom w:val="0"/>
          <w:divBdr>
            <w:top w:val="single" w:sz="2" w:space="0" w:color="E5E7EB"/>
            <w:left w:val="single" w:sz="2" w:space="0" w:color="E5E7EB"/>
            <w:bottom w:val="single" w:sz="2" w:space="0" w:color="E5E7EB"/>
            <w:right w:val="single" w:sz="2" w:space="0" w:color="E5E7EB"/>
          </w:divBdr>
        </w:div>
        <w:div w:id="691152003">
          <w:marLeft w:val="0"/>
          <w:marRight w:val="0"/>
          <w:marTop w:val="0"/>
          <w:marBottom w:val="0"/>
          <w:divBdr>
            <w:top w:val="single" w:sz="2" w:space="0" w:color="E5E7EB"/>
            <w:left w:val="single" w:sz="2" w:space="0" w:color="E5E7EB"/>
            <w:bottom w:val="single" w:sz="2" w:space="0" w:color="E5E7EB"/>
            <w:right w:val="single" w:sz="2" w:space="0" w:color="E5E7EB"/>
          </w:divBdr>
        </w:div>
        <w:div w:id="804591084">
          <w:marLeft w:val="0"/>
          <w:marRight w:val="0"/>
          <w:marTop w:val="0"/>
          <w:marBottom w:val="0"/>
          <w:divBdr>
            <w:top w:val="single" w:sz="2" w:space="0" w:color="E5E7EB"/>
            <w:left w:val="single" w:sz="2" w:space="0" w:color="E5E7EB"/>
            <w:bottom w:val="single" w:sz="2" w:space="0" w:color="E5E7EB"/>
            <w:right w:val="single" w:sz="2" w:space="0" w:color="E5E7EB"/>
          </w:divBdr>
        </w:div>
        <w:div w:id="1118380039">
          <w:marLeft w:val="0"/>
          <w:marRight w:val="0"/>
          <w:marTop w:val="0"/>
          <w:marBottom w:val="0"/>
          <w:divBdr>
            <w:top w:val="single" w:sz="2" w:space="0" w:color="E5E7EB"/>
            <w:left w:val="single" w:sz="2" w:space="0" w:color="E5E7EB"/>
            <w:bottom w:val="single" w:sz="2" w:space="0" w:color="E5E7EB"/>
            <w:right w:val="single" w:sz="2" w:space="0" w:color="E5E7EB"/>
          </w:divBdr>
        </w:div>
        <w:div w:id="1189373964">
          <w:marLeft w:val="0"/>
          <w:marRight w:val="0"/>
          <w:marTop w:val="0"/>
          <w:marBottom w:val="0"/>
          <w:divBdr>
            <w:top w:val="single" w:sz="2" w:space="0" w:color="E5E7EB"/>
            <w:left w:val="single" w:sz="2" w:space="0" w:color="E5E7EB"/>
            <w:bottom w:val="single" w:sz="2" w:space="0" w:color="E5E7EB"/>
            <w:right w:val="single" w:sz="2" w:space="0" w:color="E5E7EB"/>
          </w:divBdr>
        </w:div>
        <w:div w:id="1350832909">
          <w:marLeft w:val="0"/>
          <w:marRight w:val="0"/>
          <w:marTop w:val="0"/>
          <w:marBottom w:val="0"/>
          <w:divBdr>
            <w:top w:val="single" w:sz="2" w:space="0" w:color="E5E7EB"/>
            <w:left w:val="single" w:sz="2" w:space="0" w:color="E5E7EB"/>
            <w:bottom w:val="single" w:sz="2" w:space="0" w:color="E5E7EB"/>
            <w:right w:val="single" w:sz="2" w:space="0" w:color="E5E7EB"/>
          </w:divBdr>
        </w:div>
        <w:div w:id="1869294120">
          <w:marLeft w:val="0"/>
          <w:marRight w:val="0"/>
          <w:marTop w:val="0"/>
          <w:marBottom w:val="0"/>
          <w:divBdr>
            <w:top w:val="single" w:sz="2" w:space="0" w:color="E5E7EB"/>
            <w:left w:val="single" w:sz="2" w:space="0" w:color="E5E7EB"/>
            <w:bottom w:val="single" w:sz="2" w:space="0" w:color="E5E7EB"/>
            <w:right w:val="single" w:sz="2" w:space="0" w:color="E5E7EB"/>
          </w:divBdr>
        </w:div>
        <w:div w:id="1996836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5671632">
      <w:bodyDiv w:val="1"/>
      <w:marLeft w:val="0"/>
      <w:marRight w:val="0"/>
      <w:marTop w:val="0"/>
      <w:marBottom w:val="0"/>
      <w:divBdr>
        <w:top w:val="none" w:sz="0" w:space="0" w:color="auto"/>
        <w:left w:val="none" w:sz="0" w:space="0" w:color="auto"/>
        <w:bottom w:val="none" w:sz="0" w:space="0" w:color="auto"/>
        <w:right w:val="none" w:sz="0" w:space="0" w:color="auto"/>
      </w:divBdr>
    </w:div>
    <w:div w:id="1271745069">
      <w:bodyDiv w:val="1"/>
      <w:marLeft w:val="0"/>
      <w:marRight w:val="0"/>
      <w:marTop w:val="0"/>
      <w:marBottom w:val="0"/>
      <w:divBdr>
        <w:top w:val="none" w:sz="0" w:space="0" w:color="auto"/>
        <w:left w:val="none" w:sz="0" w:space="0" w:color="auto"/>
        <w:bottom w:val="none" w:sz="0" w:space="0" w:color="auto"/>
        <w:right w:val="none" w:sz="0" w:space="0" w:color="auto"/>
      </w:divBdr>
      <w:divsChild>
        <w:div w:id="194538508">
          <w:marLeft w:val="0"/>
          <w:marRight w:val="0"/>
          <w:marTop w:val="0"/>
          <w:marBottom w:val="0"/>
          <w:divBdr>
            <w:top w:val="none" w:sz="0" w:space="0" w:color="auto"/>
            <w:left w:val="none" w:sz="0" w:space="0" w:color="auto"/>
            <w:bottom w:val="none" w:sz="0" w:space="0" w:color="auto"/>
            <w:right w:val="none" w:sz="0" w:space="0" w:color="auto"/>
          </w:divBdr>
        </w:div>
        <w:div w:id="437453407">
          <w:marLeft w:val="0"/>
          <w:marRight w:val="0"/>
          <w:marTop w:val="0"/>
          <w:marBottom w:val="0"/>
          <w:divBdr>
            <w:top w:val="none" w:sz="0" w:space="0" w:color="auto"/>
            <w:left w:val="none" w:sz="0" w:space="0" w:color="auto"/>
            <w:bottom w:val="none" w:sz="0" w:space="0" w:color="auto"/>
            <w:right w:val="none" w:sz="0" w:space="0" w:color="auto"/>
          </w:divBdr>
        </w:div>
        <w:div w:id="477769109">
          <w:marLeft w:val="0"/>
          <w:marRight w:val="0"/>
          <w:marTop w:val="0"/>
          <w:marBottom w:val="0"/>
          <w:divBdr>
            <w:top w:val="none" w:sz="0" w:space="0" w:color="auto"/>
            <w:left w:val="none" w:sz="0" w:space="0" w:color="auto"/>
            <w:bottom w:val="none" w:sz="0" w:space="0" w:color="auto"/>
            <w:right w:val="none" w:sz="0" w:space="0" w:color="auto"/>
          </w:divBdr>
        </w:div>
        <w:div w:id="620696137">
          <w:marLeft w:val="0"/>
          <w:marRight w:val="0"/>
          <w:marTop w:val="0"/>
          <w:marBottom w:val="0"/>
          <w:divBdr>
            <w:top w:val="none" w:sz="0" w:space="0" w:color="auto"/>
            <w:left w:val="none" w:sz="0" w:space="0" w:color="auto"/>
            <w:bottom w:val="none" w:sz="0" w:space="0" w:color="auto"/>
            <w:right w:val="none" w:sz="0" w:space="0" w:color="auto"/>
          </w:divBdr>
        </w:div>
        <w:div w:id="745305469">
          <w:marLeft w:val="0"/>
          <w:marRight w:val="0"/>
          <w:marTop w:val="0"/>
          <w:marBottom w:val="0"/>
          <w:divBdr>
            <w:top w:val="none" w:sz="0" w:space="0" w:color="auto"/>
            <w:left w:val="none" w:sz="0" w:space="0" w:color="auto"/>
            <w:bottom w:val="none" w:sz="0" w:space="0" w:color="auto"/>
            <w:right w:val="none" w:sz="0" w:space="0" w:color="auto"/>
          </w:divBdr>
        </w:div>
        <w:div w:id="885141204">
          <w:marLeft w:val="0"/>
          <w:marRight w:val="0"/>
          <w:marTop w:val="0"/>
          <w:marBottom w:val="0"/>
          <w:divBdr>
            <w:top w:val="none" w:sz="0" w:space="0" w:color="auto"/>
            <w:left w:val="none" w:sz="0" w:space="0" w:color="auto"/>
            <w:bottom w:val="none" w:sz="0" w:space="0" w:color="auto"/>
            <w:right w:val="none" w:sz="0" w:space="0" w:color="auto"/>
          </w:divBdr>
        </w:div>
        <w:div w:id="908660179">
          <w:marLeft w:val="0"/>
          <w:marRight w:val="0"/>
          <w:marTop w:val="0"/>
          <w:marBottom w:val="0"/>
          <w:divBdr>
            <w:top w:val="none" w:sz="0" w:space="0" w:color="auto"/>
            <w:left w:val="none" w:sz="0" w:space="0" w:color="auto"/>
            <w:bottom w:val="none" w:sz="0" w:space="0" w:color="auto"/>
            <w:right w:val="none" w:sz="0" w:space="0" w:color="auto"/>
          </w:divBdr>
        </w:div>
        <w:div w:id="1302614993">
          <w:marLeft w:val="0"/>
          <w:marRight w:val="0"/>
          <w:marTop w:val="0"/>
          <w:marBottom w:val="0"/>
          <w:divBdr>
            <w:top w:val="none" w:sz="0" w:space="0" w:color="auto"/>
            <w:left w:val="none" w:sz="0" w:space="0" w:color="auto"/>
            <w:bottom w:val="none" w:sz="0" w:space="0" w:color="auto"/>
            <w:right w:val="none" w:sz="0" w:space="0" w:color="auto"/>
          </w:divBdr>
        </w:div>
        <w:div w:id="1681814138">
          <w:marLeft w:val="0"/>
          <w:marRight w:val="0"/>
          <w:marTop w:val="0"/>
          <w:marBottom w:val="0"/>
          <w:divBdr>
            <w:top w:val="none" w:sz="0" w:space="0" w:color="auto"/>
            <w:left w:val="none" w:sz="0" w:space="0" w:color="auto"/>
            <w:bottom w:val="none" w:sz="0" w:space="0" w:color="auto"/>
            <w:right w:val="none" w:sz="0" w:space="0" w:color="auto"/>
          </w:divBdr>
        </w:div>
        <w:div w:id="1737850626">
          <w:marLeft w:val="0"/>
          <w:marRight w:val="0"/>
          <w:marTop w:val="0"/>
          <w:marBottom w:val="0"/>
          <w:divBdr>
            <w:top w:val="none" w:sz="0" w:space="0" w:color="auto"/>
            <w:left w:val="none" w:sz="0" w:space="0" w:color="auto"/>
            <w:bottom w:val="none" w:sz="0" w:space="0" w:color="auto"/>
            <w:right w:val="none" w:sz="0" w:space="0" w:color="auto"/>
          </w:divBdr>
        </w:div>
        <w:div w:id="1800030073">
          <w:marLeft w:val="0"/>
          <w:marRight w:val="0"/>
          <w:marTop w:val="0"/>
          <w:marBottom w:val="0"/>
          <w:divBdr>
            <w:top w:val="none" w:sz="0" w:space="0" w:color="auto"/>
            <w:left w:val="none" w:sz="0" w:space="0" w:color="auto"/>
            <w:bottom w:val="none" w:sz="0" w:space="0" w:color="auto"/>
            <w:right w:val="none" w:sz="0" w:space="0" w:color="auto"/>
          </w:divBdr>
        </w:div>
        <w:div w:id="1870029058">
          <w:marLeft w:val="0"/>
          <w:marRight w:val="0"/>
          <w:marTop w:val="0"/>
          <w:marBottom w:val="0"/>
          <w:divBdr>
            <w:top w:val="none" w:sz="0" w:space="0" w:color="auto"/>
            <w:left w:val="none" w:sz="0" w:space="0" w:color="auto"/>
            <w:bottom w:val="none" w:sz="0" w:space="0" w:color="auto"/>
            <w:right w:val="none" w:sz="0" w:space="0" w:color="auto"/>
          </w:divBdr>
        </w:div>
        <w:div w:id="1959137867">
          <w:marLeft w:val="0"/>
          <w:marRight w:val="0"/>
          <w:marTop w:val="0"/>
          <w:marBottom w:val="0"/>
          <w:divBdr>
            <w:top w:val="none" w:sz="0" w:space="0" w:color="auto"/>
            <w:left w:val="none" w:sz="0" w:space="0" w:color="auto"/>
            <w:bottom w:val="none" w:sz="0" w:space="0" w:color="auto"/>
            <w:right w:val="none" w:sz="0" w:space="0" w:color="auto"/>
          </w:divBdr>
        </w:div>
        <w:div w:id="2095979356">
          <w:marLeft w:val="0"/>
          <w:marRight w:val="0"/>
          <w:marTop w:val="0"/>
          <w:marBottom w:val="0"/>
          <w:divBdr>
            <w:top w:val="none" w:sz="0" w:space="0" w:color="auto"/>
            <w:left w:val="none" w:sz="0" w:space="0" w:color="auto"/>
            <w:bottom w:val="none" w:sz="0" w:space="0" w:color="auto"/>
            <w:right w:val="none" w:sz="0" w:space="0" w:color="auto"/>
          </w:divBdr>
        </w:div>
        <w:div w:id="2103645015">
          <w:marLeft w:val="0"/>
          <w:marRight w:val="0"/>
          <w:marTop w:val="0"/>
          <w:marBottom w:val="0"/>
          <w:divBdr>
            <w:top w:val="none" w:sz="0" w:space="0" w:color="auto"/>
            <w:left w:val="none" w:sz="0" w:space="0" w:color="auto"/>
            <w:bottom w:val="none" w:sz="0" w:space="0" w:color="auto"/>
            <w:right w:val="none" w:sz="0" w:space="0" w:color="auto"/>
          </w:divBdr>
        </w:div>
      </w:divsChild>
    </w:div>
    <w:div w:id="1304042573">
      <w:bodyDiv w:val="1"/>
      <w:marLeft w:val="0"/>
      <w:marRight w:val="0"/>
      <w:marTop w:val="0"/>
      <w:marBottom w:val="0"/>
      <w:divBdr>
        <w:top w:val="none" w:sz="0" w:space="0" w:color="auto"/>
        <w:left w:val="none" w:sz="0" w:space="0" w:color="auto"/>
        <w:bottom w:val="none" w:sz="0" w:space="0" w:color="auto"/>
        <w:right w:val="none" w:sz="0" w:space="0" w:color="auto"/>
      </w:divBdr>
    </w:div>
    <w:div w:id="1339193420">
      <w:bodyDiv w:val="1"/>
      <w:marLeft w:val="0"/>
      <w:marRight w:val="0"/>
      <w:marTop w:val="0"/>
      <w:marBottom w:val="0"/>
      <w:divBdr>
        <w:top w:val="none" w:sz="0" w:space="0" w:color="auto"/>
        <w:left w:val="none" w:sz="0" w:space="0" w:color="auto"/>
        <w:bottom w:val="none" w:sz="0" w:space="0" w:color="auto"/>
        <w:right w:val="none" w:sz="0" w:space="0" w:color="auto"/>
      </w:divBdr>
      <w:divsChild>
        <w:div w:id="959186073">
          <w:marLeft w:val="0"/>
          <w:marRight w:val="0"/>
          <w:marTop w:val="0"/>
          <w:marBottom w:val="0"/>
          <w:divBdr>
            <w:top w:val="none" w:sz="0" w:space="0" w:color="auto"/>
            <w:left w:val="none" w:sz="0" w:space="0" w:color="auto"/>
            <w:bottom w:val="none" w:sz="0" w:space="0" w:color="auto"/>
            <w:right w:val="none" w:sz="0" w:space="0" w:color="auto"/>
          </w:divBdr>
        </w:div>
        <w:div w:id="1576894044">
          <w:marLeft w:val="0"/>
          <w:marRight w:val="0"/>
          <w:marTop w:val="0"/>
          <w:marBottom w:val="0"/>
          <w:divBdr>
            <w:top w:val="none" w:sz="0" w:space="0" w:color="auto"/>
            <w:left w:val="none" w:sz="0" w:space="0" w:color="auto"/>
            <w:bottom w:val="none" w:sz="0" w:space="0" w:color="auto"/>
            <w:right w:val="none" w:sz="0" w:space="0" w:color="auto"/>
          </w:divBdr>
        </w:div>
        <w:div w:id="1997418675">
          <w:marLeft w:val="0"/>
          <w:marRight w:val="0"/>
          <w:marTop w:val="0"/>
          <w:marBottom w:val="0"/>
          <w:divBdr>
            <w:top w:val="none" w:sz="0" w:space="0" w:color="auto"/>
            <w:left w:val="none" w:sz="0" w:space="0" w:color="auto"/>
            <w:bottom w:val="none" w:sz="0" w:space="0" w:color="auto"/>
            <w:right w:val="none" w:sz="0" w:space="0" w:color="auto"/>
          </w:divBdr>
        </w:div>
      </w:divsChild>
    </w:div>
    <w:div w:id="1452821092">
      <w:bodyDiv w:val="1"/>
      <w:marLeft w:val="0"/>
      <w:marRight w:val="0"/>
      <w:marTop w:val="0"/>
      <w:marBottom w:val="0"/>
      <w:divBdr>
        <w:top w:val="none" w:sz="0" w:space="0" w:color="auto"/>
        <w:left w:val="none" w:sz="0" w:space="0" w:color="auto"/>
        <w:bottom w:val="none" w:sz="0" w:space="0" w:color="auto"/>
        <w:right w:val="none" w:sz="0" w:space="0" w:color="auto"/>
      </w:divBdr>
    </w:div>
    <w:div w:id="1486582281">
      <w:bodyDiv w:val="1"/>
      <w:marLeft w:val="0"/>
      <w:marRight w:val="0"/>
      <w:marTop w:val="0"/>
      <w:marBottom w:val="0"/>
      <w:divBdr>
        <w:top w:val="none" w:sz="0" w:space="0" w:color="auto"/>
        <w:left w:val="none" w:sz="0" w:space="0" w:color="auto"/>
        <w:bottom w:val="none" w:sz="0" w:space="0" w:color="auto"/>
        <w:right w:val="none" w:sz="0" w:space="0" w:color="auto"/>
      </w:divBdr>
      <w:divsChild>
        <w:div w:id="724916788">
          <w:marLeft w:val="0"/>
          <w:marRight w:val="0"/>
          <w:marTop w:val="0"/>
          <w:marBottom w:val="0"/>
          <w:divBdr>
            <w:top w:val="none" w:sz="0" w:space="0" w:color="auto"/>
            <w:left w:val="none" w:sz="0" w:space="0" w:color="auto"/>
            <w:bottom w:val="none" w:sz="0" w:space="0" w:color="auto"/>
            <w:right w:val="none" w:sz="0" w:space="0" w:color="auto"/>
          </w:divBdr>
        </w:div>
        <w:div w:id="1706952178">
          <w:marLeft w:val="0"/>
          <w:marRight w:val="0"/>
          <w:marTop w:val="0"/>
          <w:marBottom w:val="0"/>
          <w:divBdr>
            <w:top w:val="none" w:sz="0" w:space="0" w:color="auto"/>
            <w:left w:val="none" w:sz="0" w:space="0" w:color="auto"/>
            <w:bottom w:val="none" w:sz="0" w:space="0" w:color="auto"/>
            <w:right w:val="none" w:sz="0" w:space="0" w:color="auto"/>
          </w:divBdr>
        </w:div>
      </w:divsChild>
    </w:div>
    <w:div w:id="1515411984">
      <w:bodyDiv w:val="1"/>
      <w:marLeft w:val="0"/>
      <w:marRight w:val="0"/>
      <w:marTop w:val="0"/>
      <w:marBottom w:val="0"/>
      <w:divBdr>
        <w:top w:val="none" w:sz="0" w:space="0" w:color="auto"/>
        <w:left w:val="none" w:sz="0" w:space="0" w:color="auto"/>
        <w:bottom w:val="none" w:sz="0" w:space="0" w:color="auto"/>
        <w:right w:val="none" w:sz="0" w:space="0" w:color="auto"/>
      </w:divBdr>
      <w:divsChild>
        <w:div w:id="186718673">
          <w:marLeft w:val="0"/>
          <w:marRight w:val="0"/>
          <w:marTop w:val="0"/>
          <w:marBottom w:val="0"/>
          <w:divBdr>
            <w:top w:val="none" w:sz="0" w:space="0" w:color="auto"/>
            <w:left w:val="none" w:sz="0" w:space="0" w:color="auto"/>
            <w:bottom w:val="none" w:sz="0" w:space="0" w:color="auto"/>
            <w:right w:val="none" w:sz="0" w:space="0" w:color="auto"/>
          </w:divBdr>
        </w:div>
      </w:divsChild>
    </w:div>
    <w:div w:id="1525706492">
      <w:bodyDiv w:val="1"/>
      <w:marLeft w:val="0"/>
      <w:marRight w:val="0"/>
      <w:marTop w:val="0"/>
      <w:marBottom w:val="0"/>
      <w:divBdr>
        <w:top w:val="none" w:sz="0" w:space="0" w:color="auto"/>
        <w:left w:val="none" w:sz="0" w:space="0" w:color="auto"/>
        <w:bottom w:val="none" w:sz="0" w:space="0" w:color="auto"/>
        <w:right w:val="none" w:sz="0" w:space="0" w:color="auto"/>
      </w:divBdr>
    </w:div>
    <w:div w:id="1598169629">
      <w:bodyDiv w:val="1"/>
      <w:marLeft w:val="0"/>
      <w:marRight w:val="0"/>
      <w:marTop w:val="0"/>
      <w:marBottom w:val="0"/>
      <w:divBdr>
        <w:top w:val="none" w:sz="0" w:space="0" w:color="auto"/>
        <w:left w:val="none" w:sz="0" w:space="0" w:color="auto"/>
        <w:bottom w:val="none" w:sz="0" w:space="0" w:color="auto"/>
        <w:right w:val="none" w:sz="0" w:space="0" w:color="auto"/>
      </w:divBdr>
    </w:div>
    <w:div w:id="1638027700">
      <w:bodyDiv w:val="1"/>
      <w:marLeft w:val="0"/>
      <w:marRight w:val="0"/>
      <w:marTop w:val="0"/>
      <w:marBottom w:val="0"/>
      <w:divBdr>
        <w:top w:val="none" w:sz="0" w:space="0" w:color="auto"/>
        <w:left w:val="none" w:sz="0" w:space="0" w:color="auto"/>
        <w:bottom w:val="none" w:sz="0" w:space="0" w:color="auto"/>
        <w:right w:val="none" w:sz="0" w:space="0" w:color="auto"/>
      </w:divBdr>
    </w:div>
    <w:div w:id="1683435979">
      <w:bodyDiv w:val="1"/>
      <w:marLeft w:val="0"/>
      <w:marRight w:val="0"/>
      <w:marTop w:val="0"/>
      <w:marBottom w:val="0"/>
      <w:divBdr>
        <w:top w:val="none" w:sz="0" w:space="0" w:color="auto"/>
        <w:left w:val="none" w:sz="0" w:space="0" w:color="auto"/>
        <w:bottom w:val="none" w:sz="0" w:space="0" w:color="auto"/>
        <w:right w:val="none" w:sz="0" w:space="0" w:color="auto"/>
      </w:divBdr>
    </w:div>
    <w:div w:id="1713268443">
      <w:bodyDiv w:val="1"/>
      <w:marLeft w:val="0"/>
      <w:marRight w:val="0"/>
      <w:marTop w:val="0"/>
      <w:marBottom w:val="0"/>
      <w:divBdr>
        <w:top w:val="none" w:sz="0" w:space="0" w:color="auto"/>
        <w:left w:val="none" w:sz="0" w:space="0" w:color="auto"/>
        <w:bottom w:val="none" w:sz="0" w:space="0" w:color="auto"/>
        <w:right w:val="none" w:sz="0" w:space="0" w:color="auto"/>
      </w:divBdr>
    </w:div>
    <w:div w:id="1822117319">
      <w:bodyDiv w:val="1"/>
      <w:marLeft w:val="0"/>
      <w:marRight w:val="0"/>
      <w:marTop w:val="0"/>
      <w:marBottom w:val="0"/>
      <w:divBdr>
        <w:top w:val="none" w:sz="0" w:space="0" w:color="auto"/>
        <w:left w:val="none" w:sz="0" w:space="0" w:color="auto"/>
        <w:bottom w:val="none" w:sz="0" w:space="0" w:color="auto"/>
        <w:right w:val="none" w:sz="0" w:space="0" w:color="auto"/>
      </w:divBdr>
      <w:divsChild>
        <w:div w:id="75715807">
          <w:marLeft w:val="0"/>
          <w:marRight w:val="0"/>
          <w:marTop w:val="0"/>
          <w:marBottom w:val="0"/>
          <w:divBdr>
            <w:top w:val="none" w:sz="0" w:space="0" w:color="auto"/>
            <w:left w:val="none" w:sz="0" w:space="0" w:color="auto"/>
            <w:bottom w:val="none" w:sz="0" w:space="0" w:color="auto"/>
            <w:right w:val="none" w:sz="0" w:space="0" w:color="auto"/>
          </w:divBdr>
        </w:div>
        <w:div w:id="189727814">
          <w:marLeft w:val="0"/>
          <w:marRight w:val="0"/>
          <w:marTop w:val="0"/>
          <w:marBottom w:val="0"/>
          <w:divBdr>
            <w:top w:val="none" w:sz="0" w:space="0" w:color="auto"/>
            <w:left w:val="none" w:sz="0" w:space="0" w:color="auto"/>
            <w:bottom w:val="none" w:sz="0" w:space="0" w:color="auto"/>
            <w:right w:val="none" w:sz="0" w:space="0" w:color="auto"/>
          </w:divBdr>
        </w:div>
        <w:div w:id="231621797">
          <w:marLeft w:val="0"/>
          <w:marRight w:val="0"/>
          <w:marTop w:val="0"/>
          <w:marBottom w:val="0"/>
          <w:divBdr>
            <w:top w:val="none" w:sz="0" w:space="0" w:color="auto"/>
            <w:left w:val="none" w:sz="0" w:space="0" w:color="auto"/>
            <w:bottom w:val="none" w:sz="0" w:space="0" w:color="auto"/>
            <w:right w:val="none" w:sz="0" w:space="0" w:color="auto"/>
          </w:divBdr>
        </w:div>
        <w:div w:id="888803355">
          <w:marLeft w:val="0"/>
          <w:marRight w:val="0"/>
          <w:marTop w:val="0"/>
          <w:marBottom w:val="0"/>
          <w:divBdr>
            <w:top w:val="none" w:sz="0" w:space="0" w:color="auto"/>
            <w:left w:val="none" w:sz="0" w:space="0" w:color="auto"/>
            <w:bottom w:val="none" w:sz="0" w:space="0" w:color="auto"/>
            <w:right w:val="none" w:sz="0" w:space="0" w:color="auto"/>
          </w:divBdr>
        </w:div>
        <w:div w:id="1383554858">
          <w:marLeft w:val="0"/>
          <w:marRight w:val="0"/>
          <w:marTop w:val="0"/>
          <w:marBottom w:val="0"/>
          <w:divBdr>
            <w:top w:val="none" w:sz="0" w:space="0" w:color="auto"/>
            <w:left w:val="none" w:sz="0" w:space="0" w:color="auto"/>
            <w:bottom w:val="none" w:sz="0" w:space="0" w:color="auto"/>
            <w:right w:val="none" w:sz="0" w:space="0" w:color="auto"/>
          </w:divBdr>
        </w:div>
        <w:div w:id="1825393214">
          <w:marLeft w:val="0"/>
          <w:marRight w:val="0"/>
          <w:marTop w:val="0"/>
          <w:marBottom w:val="0"/>
          <w:divBdr>
            <w:top w:val="none" w:sz="0" w:space="0" w:color="auto"/>
            <w:left w:val="none" w:sz="0" w:space="0" w:color="auto"/>
            <w:bottom w:val="none" w:sz="0" w:space="0" w:color="auto"/>
            <w:right w:val="none" w:sz="0" w:space="0" w:color="auto"/>
          </w:divBdr>
        </w:div>
        <w:div w:id="2010326055">
          <w:marLeft w:val="0"/>
          <w:marRight w:val="0"/>
          <w:marTop w:val="0"/>
          <w:marBottom w:val="0"/>
          <w:divBdr>
            <w:top w:val="none" w:sz="0" w:space="0" w:color="auto"/>
            <w:left w:val="none" w:sz="0" w:space="0" w:color="auto"/>
            <w:bottom w:val="none" w:sz="0" w:space="0" w:color="auto"/>
            <w:right w:val="none" w:sz="0" w:space="0" w:color="auto"/>
          </w:divBdr>
        </w:div>
      </w:divsChild>
    </w:div>
    <w:div w:id="1828085147">
      <w:bodyDiv w:val="1"/>
      <w:marLeft w:val="0"/>
      <w:marRight w:val="0"/>
      <w:marTop w:val="0"/>
      <w:marBottom w:val="0"/>
      <w:divBdr>
        <w:top w:val="none" w:sz="0" w:space="0" w:color="auto"/>
        <w:left w:val="none" w:sz="0" w:space="0" w:color="auto"/>
        <w:bottom w:val="none" w:sz="0" w:space="0" w:color="auto"/>
        <w:right w:val="none" w:sz="0" w:space="0" w:color="auto"/>
      </w:divBdr>
    </w:div>
    <w:div w:id="1886092054">
      <w:bodyDiv w:val="1"/>
      <w:marLeft w:val="0"/>
      <w:marRight w:val="0"/>
      <w:marTop w:val="0"/>
      <w:marBottom w:val="0"/>
      <w:divBdr>
        <w:top w:val="none" w:sz="0" w:space="0" w:color="auto"/>
        <w:left w:val="none" w:sz="0" w:space="0" w:color="auto"/>
        <w:bottom w:val="none" w:sz="0" w:space="0" w:color="auto"/>
        <w:right w:val="none" w:sz="0" w:space="0" w:color="auto"/>
      </w:divBdr>
    </w:div>
    <w:div w:id="1925527668">
      <w:bodyDiv w:val="1"/>
      <w:marLeft w:val="0"/>
      <w:marRight w:val="0"/>
      <w:marTop w:val="0"/>
      <w:marBottom w:val="0"/>
      <w:divBdr>
        <w:top w:val="none" w:sz="0" w:space="0" w:color="auto"/>
        <w:left w:val="none" w:sz="0" w:space="0" w:color="auto"/>
        <w:bottom w:val="none" w:sz="0" w:space="0" w:color="auto"/>
        <w:right w:val="none" w:sz="0" w:space="0" w:color="auto"/>
      </w:divBdr>
    </w:div>
    <w:div w:id="1954510923">
      <w:bodyDiv w:val="1"/>
      <w:marLeft w:val="0"/>
      <w:marRight w:val="0"/>
      <w:marTop w:val="0"/>
      <w:marBottom w:val="0"/>
      <w:divBdr>
        <w:top w:val="none" w:sz="0" w:space="0" w:color="auto"/>
        <w:left w:val="none" w:sz="0" w:space="0" w:color="auto"/>
        <w:bottom w:val="none" w:sz="0" w:space="0" w:color="auto"/>
        <w:right w:val="none" w:sz="0" w:space="0" w:color="auto"/>
      </w:divBdr>
    </w:div>
    <w:div w:id="1955747601">
      <w:bodyDiv w:val="1"/>
      <w:marLeft w:val="0"/>
      <w:marRight w:val="0"/>
      <w:marTop w:val="0"/>
      <w:marBottom w:val="0"/>
      <w:divBdr>
        <w:top w:val="none" w:sz="0" w:space="0" w:color="auto"/>
        <w:left w:val="none" w:sz="0" w:space="0" w:color="auto"/>
        <w:bottom w:val="none" w:sz="0" w:space="0" w:color="auto"/>
        <w:right w:val="none" w:sz="0" w:space="0" w:color="auto"/>
      </w:divBdr>
    </w:div>
    <w:div w:id="203148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2.jp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aptika.kominfo.go.id/author/leski-rizkinaswara/" TargetMode="External"/><Relationship Id="rId2" Type="http://schemas.openxmlformats.org/officeDocument/2006/relationships/hyperlink" Target="https://books.google.com/books?hl=id&amp;lr=&amp;id=MM3LEAAAQBAJ&amp;oi=fnd&amp;pg=PP1&amp;dq=hp+panggabean&amp;ots=wVSMIS7RQd&amp;sig=K3CaemUtP8HZvgc87NsI1KJcwro" TargetMode="External"/><Relationship Id="rId1" Type="http://schemas.openxmlformats.org/officeDocument/2006/relationships/hyperlink" Target="https://accurate.id/author/alif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E344-9C9D-47C6-AFE9-6D907813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56</Pages>
  <Words>9959</Words>
  <Characters>56772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LENOVO</cp:lastModifiedBy>
  <cp:revision>84</cp:revision>
  <cp:lastPrinted>2025-01-29T22:51:00Z</cp:lastPrinted>
  <dcterms:created xsi:type="dcterms:W3CDTF">2025-01-15T04:33:00Z</dcterms:created>
  <dcterms:modified xsi:type="dcterms:W3CDTF">2025-02-18T20:09:00Z</dcterms:modified>
</cp:coreProperties>
</file>