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1B7AA" w14:textId="731A7E84" w:rsidR="00A02B12" w:rsidRDefault="008E1E63" w:rsidP="00CA3185">
      <w:pPr>
        <w:pStyle w:val="Heading1"/>
        <w:rPr>
          <w:rFonts w:asciiTheme="majorBidi" w:hAnsiTheme="majorBidi" w:cstheme="majorBidi"/>
        </w:rPr>
      </w:pPr>
      <w:bookmarkStart w:id="0" w:name="_Toc182977722"/>
      <w:bookmarkStart w:id="1" w:name="_Toc185241231"/>
      <w:bookmarkStart w:id="2" w:name="_Toc189900792"/>
      <w:r w:rsidRPr="00AB7BB4">
        <w:rPr>
          <w:rFonts w:asciiTheme="majorBidi" w:hAnsiTheme="majorBidi" w:cstheme="majorBidi"/>
        </w:rPr>
        <w:t>DAFTAR PUSTAKA</w:t>
      </w:r>
      <w:bookmarkEnd w:id="0"/>
      <w:bookmarkEnd w:id="1"/>
      <w:bookmarkEnd w:id="2"/>
    </w:p>
    <w:p w14:paraId="5FB95103" w14:textId="77777777" w:rsidR="00D36D05" w:rsidRPr="00D36D05" w:rsidRDefault="00D36D05" w:rsidP="00D36D05">
      <w:pPr>
        <w:rPr>
          <w:lang w:val="id-ID"/>
        </w:rPr>
      </w:pPr>
    </w:p>
    <w:p w14:paraId="5C3309CB" w14:textId="3D5DA64A" w:rsidR="00C46392" w:rsidRPr="00C46392" w:rsidRDefault="008E1E63" w:rsidP="00C46392">
      <w:pPr>
        <w:spacing w:line="360" w:lineRule="auto"/>
        <w:rPr>
          <w:rFonts w:asciiTheme="majorBidi" w:hAnsiTheme="majorBidi" w:cstheme="majorBidi"/>
          <w:b/>
          <w:bCs/>
          <w:noProof/>
          <w:sz w:val="24"/>
          <w:szCs w:val="24"/>
          <w:lang w:val="id-ID"/>
        </w:rPr>
      </w:pPr>
      <w:r w:rsidRPr="00AB7BB4">
        <w:rPr>
          <w:rFonts w:asciiTheme="majorBidi" w:hAnsiTheme="majorBidi" w:cstheme="majorBidi"/>
          <w:b/>
          <w:bCs/>
          <w:noProof/>
          <w:sz w:val="24"/>
          <w:szCs w:val="24"/>
          <w:lang w:val="id-ID"/>
        </w:rPr>
        <w:t xml:space="preserve">Buku : </w:t>
      </w:r>
    </w:p>
    <w:p w14:paraId="2D0BA530" w14:textId="77777777" w:rsidR="00C46392" w:rsidRPr="00AB7BB4" w:rsidRDefault="00C46392" w:rsidP="008E1E63">
      <w:pPr>
        <w:pStyle w:val="FootnoteText"/>
        <w:spacing w:before="240" w:after="240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AB7BB4">
        <w:rPr>
          <w:rFonts w:asciiTheme="majorBidi" w:hAnsiTheme="majorBidi" w:cstheme="majorBidi"/>
          <w:noProof/>
          <w:sz w:val="24"/>
          <w:szCs w:val="24"/>
        </w:rPr>
        <w:t xml:space="preserve">Abdurrahman, S., &amp; </w:t>
      </w:r>
      <w:r>
        <w:rPr>
          <w:rFonts w:asciiTheme="majorBidi" w:hAnsiTheme="majorBidi" w:cstheme="majorBidi"/>
          <w:noProof/>
          <w:sz w:val="24"/>
          <w:szCs w:val="24"/>
        </w:rPr>
        <w:t>M</w:t>
      </w:r>
      <w:r w:rsidRPr="00AB7BB4">
        <w:rPr>
          <w:rFonts w:asciiTheme="majorBidi" w:hAnsiTheme="majorBidi" w:cstheme="majorBidi"/>
          <w:noProof/>
          <w:sz w:val="24"/>
          <w:szCs w:val="24"/>
        </w:rPr>
        <w:t xml:space="preserve">uhbib Abdul, W. (2004). </w:t>
      </w:r>
      <w:r w:rsidRPr="00AB7BB4">
        <w:rPr>
          <w:rFonts w:asciiTheme="majorBidi" w:hAnsiTheme="majorBidi" w:cstheme="majorBidi"/>
          <w:i/>
          <w:iCs/>
          <w:noProof/>
          <w:sz w:val="24"/>
          <w:szCs w:val="24"/>
        </w:rPr>
        <w:t>Psikologi Suatu Pengantar dalam Perspektif Islam</w:t>
      </w:r>
      <w:r w:rsidRPr="00AB7BB4">
        <w:rPr>
          <w:rFonts w:asciiTheme="majorBidi" w:hAnsiTheme="majorBidi" w:cstheme="majorBidi"/>
          <w:noProof/>
          <w:sz w:val="24"/>
          <w:szCs w:val="24"/>
        </w:rPr>
        <w:t>. Jakarta: Kencana.</w:t>
      </w:r>
    </w:p>
    <w:p w14:paraId="32CCE041" w14:textId="77777777" w:rsidR="00C46392" w:rsidRPr="00AB7BB4" w:rsidRDefault="00C46392" w:rsidP="008E1E63">
      <w:pPr>
        <w:pStyle w:val="FootnoteText"/>
        <w:spacing w:before="240" w:after="240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AB7BB4">
        <w:rPr>
          <w:rFonts w:asciiTheme="majorBidi" w:hAnsiTheme="majorBidi" w:cstheme="majorBidi"/>
          <w:noProof/>
          <w:sz w:val="24"/>
          <w:szCs w:val="24"/>
        </w:rPr>
        <w:t xml:space="preserve">C.S.T. Kansil, (1989), </w:t>
      </w:r>
      <w:r w:rsidRPr="00AB7BB4"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Pengantar Ilmu Hukum dan Tata Hukum Indonesia, </w:t>
      </w:r>
      <w:r w:rsidRPr="00AB7BB4">
        <w:rPr>
          <w:rFonts w:asciiTheme="majorBidi" w:hAnsiTheme="majorBidi" w:cstheme="majorBidi"/>
          <w:noProof/>
          <w:sz w:val="24"/>
          <w:szCs w:val="24"/>
        </w:rPr>
        <w:t>Balai Pustaka, Jakarta.</w:t>
      </w:r>
    </w:p>
    <w:p w14:paraId="78C3F1D4" w14:textId="77777777" w:rsidR="00C46392" w:rsidRPr="00AB7BB4" w:rsidRDefault="00C46392" w:rsidP="008E1E63">
      <w:pPr>
        <w:pStyle w:val="FootnoteText"/>
        <w:spacing w:before="240" w:after="240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Hamzani, A. I., Idayanti, S., &amp; Widyastuti, T. V. (2020). </w:t>
      </w:r>
      <w:r w:rsidRPr="00AB7BB4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Buku Panduan Penulisan Skripsi</w:t>
      </w: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>. Yogyakarta: Tanah Air Beta</w:t>
      </w:r>
    </w:p>
    <w:p w14:paraId="10215884" w14:textId="77777777" w:rsidR="00C46392" w:rsidRPr="00AB7BB4" w:rsidRDefault="00C46392" w:rsidP="008E1E63">
      <w:pPr>
        <w:spacing w:before="240" w:after="240" w:line="240" w:lineRule="auto"/>
        <w:ind w:left="720" w:hanging="720"/>
        <w:jc w:val="both"/>
        <w:rPr>
          <w:rStyle w:val="Hyperlink"/>
          <w:rFonts w:asciiTheme="majorBidi" w:hAnsiTheme="majorBidi" w:cstheme="majorBidi"/>
          <w:noProof/>
          <w:color w:val="auto"/>
          <w:sz w:val="24"/>
          <w:szCs w:val="24"/>
          <w:lang w:val="id-ID"/>
        </w:rPr>
      </w:pP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>Handayani</w:t>
      </w:r>
      <w:r w:rsidRPr="00AB7BB4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, </w:t>
      </w: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>M</w:t>
      </w:r>
      <w:r w:rsidRPr="00AB7BB4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. </w:t>
      </w: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>M</w:t>
      </w:r>
      <w:r w:rsidRPr="00AB7BB4">
        <w:rPr>
          <w:rFonts w:asciiTheme="majorBidi" w:hAnsiTheme="majorBidi" w:cstheme="majorBidi"/>
          <w:noProof/>
          <w:sz w:val="24"/>
          <w:szCs w:val="24"/>
          <w:lang w:val="en-US"/>
        </w:rPr>
        <w:t>.</w:t>
      </w: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, </w:t>
      </w:r>
      <w:r w:rsidRPr="00AB7BB4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&amp; Wongkar, </w:t>
      </w: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>E</w:t>
      </w:r>
      <w:r w:rsidRPr="00AB7BB4">
        <w:rPr>
          <w:rFonts w:asciiTheme="majorBidi" w:hAnsiTheme="majorBidi" w:cstheme="majorBidi"/>
          <w:noProof/>
          <w:sz w:val="24"/>
          <w:szCs w:val="24"/>
          <w:lang w:val="en-US"/>
        </w:rPr>
        <w:t>.</w:t>
      </w: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>E.L.T,</w:t>
      </w:r>
      <w:r w:rsidRPr="00AB7BB4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(2022).</w:t>
      </w: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“</w:t>
      </w:r>
      <w:r w:rsidRPr="00AB7BB4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Urgensi Peraturan Anti-Slapp Di Indonesia: Pembelajaran Dari Beberapa Negara</w:t>
      </w: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>“</w:t>
      </w:r>
      <w:r w:rsidRPr="00AB7BB4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. </w:t>
      </w: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>Jakarta : Indonesian Center for Environmental Law (ICEL)</w:t>
      </w:r>
      <w:r w:rsidRPr="00AB7BB4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. </w:t>
      </w:r>
      <w:hyperlink r:id="rId8" w:history="1">
        <w:r w:rsidRPr="00AB7BB4">
          <w:rPr>
            <w:rStyle w:val="Hyperlink"/>
            <w:rFonts w:asciiTheme="majorBidi" w:hAnsiTheme="majorBidi" w:cstheme="majorBidi"/>
            <w:noProof/>
            <w:color w:val="auto"/>
            <w:sz w:val="24"/>
            <w:szCs w:val="24"/>
            <w:lang w:val="id-ID"/>
          </w:rPr>
          <w:t>https://icel.or.id/kertas-kebijakan/urgensi-peraturan-anti-slapp-di-indonesia-pembelajaran-dari-beberapa-negara/</w:t>
        </w:r>
      </w:hyperlink>
    </w:p>
    <w:p w14:paraId="6A4D753A" w14:textId="77777777" w:rsidR="00C46392" w:rsidRPr="00AB7BB4" w:rsidRDefault="00C46392" w:rsidP="008E1E63">
      <w:pPr>
        <w:spacing w:before="240" w:after="24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>Handayani</w:t>
      </w:r>
      <w:r w:rsidRPr="00AB7BB4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, </w:t>
      </w: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>M</w:t>
      </w:r>
      <w:r w:rsidRPr="00AB7BB4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. </w:t>
      </w: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>M</w:t>
      </w:r>
      <w:r w:rsidRPr="00AB7BB4">
        <w:rPr>
          <w:rFonts w:asciiTheme="majorBidi" w:hAnsiTheme="majorBidi" w:cstheme="majorBidi"/>
          <w:noProof/>
          <w:sz w:val="24"/>
          <w:szCs w:val="24"/>
          <w:lang w:val="en-US"/>
        </w:rPr>
        <w:t>.</w:t>
      </w: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, </w:t>
      </w:r>
      <w:r w:rsidRPr="00AB7BB4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&amp; Wongkar, </w:t>
      </w: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>E</w:t>
      </w:r>
      <w:r w:rsidRPr="00AB7BB4">
        <w:rPr>
          <w:rFonts w:asciiTheme="majorBidi" w:hAnsiTheme="majorBidi" w:cstheme="majorBidi"/>
          <w:noProof/>
          <w:sz w:val="24"/>
          <w:szCs w:val="24"/>
          <w:lang w:val="en-US"/>
        </w:rPr>
        <w:t>.</w:t>
      </w: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>E.L.T,, et al.,</w:t>
      </w:r>
      <w:r w:rsidRPr="00AB7BB4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(2021). </w:t>
      </w:r>
      <w:r w:rsidRPr="00AB7BB4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“Panduan Bagi Aparat Penegak Hukum dalam Menerapkan Anti SLAPP”</w:t>
      </w:r>
      <w:r w:rsidRPr="00AB7BB4">
        <w:rPr>
          <w:rFonts w:asciiTheme="majorBidi" w:hAnsiTheme="majorBidi" w:cstheme="majorBidi"/>
          <w:i/>
          <w:iCs/>
          <w:noProof/>
          <w:sz w:val="24"/>
          <w:szCs w:val="24"/>
          <w:lang w:val="en-US"/>
        </w:rPr>
        <w:t xml:space="preserve">. </w:t>
      </w: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>Jakarta : Indonesian Center for Environmental Law</w:t>
      </w:r>
      <w:r w:rsidRPr="00AB7BB4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. </w:t>
      </w:r>
      <w:hyperlink r:id="rId9" w:history="1">
        <w:r w:rsidRPr="00AB7BB4">
          <w:rPr>
            <w:rStyle w:val="Hyperlink"/>
            <w:rFonts w:asciiTheme="majorBidi" w:hAnsiTheme="majorBidi" w:cstheme="majorBidi"/>
            <w:noProof/>
            <w:color w:val="auto"/>
            <w:sz w:val="24"/>
            <w:szCs w:val="24"/>
            <w:lang w:val="id-ID"/>
          </w:rPr>
          <w:t>https://icel.or.id/id-id/kerja-kami/publikasi/buku/v/panduan-bagi-aparat-penegak-hukum-dalam-menerapkan-anti-slapp</w:t>
        </w:r>
      </w:hyperlink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</w:t>
      </w:r>
    </w:p>
    <w:p w14:paraId="38971188" w14:textId="77777777" w:rsidR="00C46392" w:rsidRPr="00AB7BB4" w:rsidRDefault="00C46392" w:rsidP="008E1E63">
      <w:pPr>
        <w:pStyle w:val="FootnoteText"/>
        <w:spacing w:before="240" w:after="240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AB7BB4">
        <w:rPr>
          <w:rFonts w:asciiTheme="majorBidi" w:hAnsiTheme="majorBidi" w:cstheme="majorBidi"/>
          <w:noProof/>
          <w:sz w:val="24"/>
          <w:szCs w:val="24"/>
        </w:rPr>
        <w:t>Harahap, M. Y. (2017). </w:t>
      </w:r>
      <w:r w:rsidRPr="00AB7BB4">
        <w:rPr>
          <w:rFonts w:asciiTheme="majorBidi" w:hAnsiTheme="majorBidi" w:cstheme="majorBidi"/>
          <w:i/>
          <w:iCs/>
          <w:noProof/>
          <w:sz w:val="24"/>
          <w:szCs w:val="24"/>
        </w:rPr>
        <w:t>Hukum acara perdata: tentang gugatan, persidangan, penyitaan, pembuktian, dan putusan pengadilan</w:t>
      </w:r>
      <w:r w:rsidRPr="00AB7BB4">
        <w:rPr>
          <w:rFonts w:asciiTheme="majorBidi" w:hAnsiTheme="majorBidi" w:cstheme="majorBidi"/>
          <w:noProof/>
          <w:sz w:val="24"/>
          <w:szCs w:val="24"/>
        </w:rPr>
        <w:t>. Jakarta : Sinar Grafika.</w:t>
      </w:r>
    </w:p>
    <w:p w14:paraId="1688519F" w14:textId="77777777" w:rsidR="00C46392" w:rsidRPr="00AB7BB4" w:rsidRDefault="00C46392" w:rsidP="008E1E63">
      <w:pPr>
        <w:pStyle w:val="FootnoteText"/>
        <w:ind w:left="720" w:hanging="720"/>
        <w:rPr>
          <w:rFonts w:asciiTheme="majorBidi" w:hAnsiTheme="majorBidi" w:cstheme="majorBidi"/>
          <w:noProof/>
          <w:sz w:val="24"/>
          <w:szCs w:val="24"/>
        </w:rPr>
      </w:pPr>
      <w:r w:rsidRPr="00AB7BB4">
        <w:rPr>
          <w:rFonts w:asciiTheme="majorBidi" w:hAnsiTheme="majorBidi" w:cstheme="majorBidi"/>
          <w:noProof/>
          <w:sz w:val="24"/>
          <w:szCs w:val="24"/>
        </w:rPr>
        <w:t>Haryadi, P. (2022). </w:t>
      </w:r>
      <w:r w:rsidRPr="00AB7BB4">
        <w:rPr>
          <w:rFonts w:asciiTheme="majorBidi" w:hAnsiTheme="majorBidi" w:cstheme="majorBidi"/>
          <w:i/>
          <w:iCs/>
          <w:noProof/>
          <w:sz w:val="24"/>
          <w:szCs w:val="24"/>
        </w:rPr>
        <w:t>Penyelesaian Sengketa Lingkungan Melalui Gugatan Perdata</w:t>
      </w:r>
      <w:r w:rsidRPr="00AB7BB4">
        <w:rPr>
          <w:rFonts w:asciiTheme="majorBidi" w:hAnsiTheme="majorBidi" w:cstheme="majorBidi"/>
          <w:noProof/>
          <w:sz w:val="24"/>
          <w:szCs w:val="24"/>
        </w:rPr>
        <w:t xml:space="preserve">. </w:t>
      </w:r>
      <w:r>
        <w:rPr>
          <w:rFonts w:asciiTheme="majorBidi" w:hAnsiTheme="majorBidi" w:cstheme="majorBidi"/>
          <w:noProof/>
          <w:sz w:val="24"/>
          <w:szCs w:val="24"/>
        </w:rPr>
        <w:t xml:space="preserve">Jakarta : </w:t>
      </w:r>
      <w:r w:rsidRPr="00AB7BB4">
        <w:rPr>
          <w:rFonts w:asciiTheme="majorBidi" w:hAnsiTheme="majorBidi" w:cstheme="majorBidi"/>
          <w:noProof/>
          <w:sz w:val="24"/>
          <w:szCs w:val="24"/>
        </w:rPr>
        <w:t>Sinar Grafika.</w:t>
      </w:r>
    </w:p>
    <w:p w14:paraId="06AFF19E" w14:textId="77777777" w:rsidR="00C46392" w:rsidRPr="00AB7BB4" w:rsidRDefault="00C46392" w:rsidP="008E1E63">
      <w:pPr>
        <w:spacing w:before="240" w:after="24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Indrawati,  </w:t>
      </w:r>
      <w:r w:rsidRPr="00AB7BB4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N., (2023). </w:t>
      </w:r>
      <w:r w:rsidRPr="00AB7BB4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“Kebijakan Anti-SLAPP &amp; Pengelolaan Lingkungan Hidup”</w:t>
      </w:r>
      <w:r w:rsidRPr="00AB7BB4">
        <w:rPr>
          <w:rFonts w:asciiTheme="majorBidi" w:hAnsiTheme="majorBidi" w:cstheme="majorBidi"/>
          <w:i/>
          <w:iCs/>
          <w:noProof/>
          <w:sz w:val="24"/>
          <w:szCs w:val="24"/>
          <w:lang w:val="en-US"/>
        </w:rPr>
        <w:t xml:space="preserve">. </w:t>
      </w: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Jakarta: Gramedia Pustaka Utama. </w:t>
      </w:r>
      <w:hyperlink r:id="rId10" w:history="1">
        <w:r w:rsidRPr="00AB7BB4">
          <w:rPr>
            <w:rStyle w:val="Hyperlink"/>
            <w:rFonts w:asciiTheme="majorBidi" w:hAnsiTheme="majorBidi" w:cstheme="majorBidi"/>
            <w:noProof/>
            <w:color w:val="auto"/>
            <w:sz w:val="24"/>
            <w:szCs w:val="24"/>
            <w:lang w:val="id-ID"/>
          </w:rPr>
          <w:t>https://ebooks.gramedia.com/id/buku/kebijakan-anti-slapp-pengelolaan-lingkungan-hidup</w:t>
        </w:r>
      </w:hyperlink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</w:t>
      </w:r>
    </w:p>
    <w:p w14:paraId="26D4FE5C" w14:textId="77777777" w:rsidR="00C46392" w:rsidRPr="00AB7BB4" w:rsidRDefault="00C46392" w:rsidP="008E1E63">
      <w:pPr>
        <w:pStyle w:val="FootnoteText"/>
        <w:spacing w:before="240" w:after="240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AB7BB4">
        <w:rPr>
          <w:rFonts w:asciiTheme="majorBidi" w:hAnsiTheme="majorBidi" w:cstheme="majorBidi"/>
          <w:noProof/>
          <w:sz w:val="24"/>
          <w:szCs w:val="24"/>
        </w:rPr>
        <w:t xml:space="preserve">Kleijis-Wijnnobel, T. D. G. (1991). Handhaving Van Milieurecht Door Middle Van Civiel, Administratief en Strafrecht, Opstellen Over Het Milieustrafrecht. </w:t>
      </w:r>
    </w:p>
    <w:p w14:paraId="542EDF98" w14:textId="77777777" w:rsidR="00C46392" w:rsidRDefault="00C46392" w:rsidP="008E1E63">
      <w:pPr>
        <w:pStyle w:val="FootnoteText"/>
        <w:spacing w:before="240" w:after="240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AB7BB4">
        <w:rPr>
          <w:rFonts w:asciiTheme="majorBidi" w:hAnsiTheme="majorBidi" w:cstheme="majorBidi"/>
          <w:noProof/>
          <w:sz w:val="24"/>
          <w:szCs w:val="24"/>
        </w:rPr>
        <w:t>Machmud, S. (2012). </w:t>
      </w:r>
      <w:r w:rsidRPr="00AB7BB4">
        <w:rPr>
          <w:rFonts w:asciiTheme="majorBidi" w:hAnsiTheme="majorBidi" w:cstheme="majorBidi"/>
          <w:i/>
          <w:iCs/>
          <w:noProof/>
          <w:sz w:val="24"/>
          <w:szCs w:val="24"/>
        </w:rPr>
        <w:t>Penegakan hukum lingkungan Indonesia: penegakan hukum administrasi, hukum perdata, dan hukum pidana menurut Undang-Undang no. 32 tahun 2009</w:t>
      </w:r>
      <w:r w:rsidRPr="00AB7BB4">
        <w:rPr>
          <w:rFonts w:asciiTheme="majorBidi" w:hAnsiTheme="majorBidi" w:cstheme="majorBidi"/>
          <w:noProof/>
          <w:sz w:val="24"/>
          <w:szCs w:val="24"/>
        </w:rPr>
        <w:t>. Yogyakarta : Graha Ilmu.</w:t>
      </w:r>
    </w:p>
    <w:p w14:paraId="01B3EF57" w14:textId="77777777" w:rsidR="003C55D4" w:rsidRDefault="003C55D4" w:rsidP="008E1E63">
      <w:pPr>
        <w:pStyle w:val="FootnoteText"/>
        <w:spacing w:before="240" w:after="240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</w:rPr>
      </w:pPr>
    </w:p>
    <w:p w14:paraId="2544B1B2" w14:textId="77777777" w:rsidR="00C46392" w:rsidRPr="008B3D58" w:rsidRDefault="00C46392" w:rsidP="008B3D58">
      <w:pPr>
        <w:spacing w:before="240" w:after="240" w:line="240" w:lineRule="auto"/>
        <w:ind w:left="567" w:hanging="567"/>
        <w:jc w:val="both"/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</w:pP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lastRenderedPageBreak/>
        <w:t xml:space="preserve">Marsya M Handayani Etheldreda E.L.T Wongkar, </w:t>
      </w:r>
      <w:r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 xml:space="preserve">(2021), </w:t>
      </w: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>Menilik Konsep Anti-SLAPP di Berbagai Negara, Indonesian Center for Environmental Law (ICEL).</w:t>
      </w:r>
      <w:r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 xml:space="preserve"> </w:t>
      </w:r>
      <w:hyperlink r:id="rId11" w:history="1">
        <w:r w:rsidRPr="00AB7BB4">
          <w:rPr>
            <w:rStyle w:val="Hyperlink"/>
            <w:rFonts w:asciiTheme="majorBidi" w:eastAsia="Times New Roman" w:hAnsiTheme="majorBidi" w:cstheme="majorBidi"/>
            <w:noProof/>
            <w:color w:val="auto"/>
            <w:kern w:val="0"/>
            <w:sz w:val="24"/>
            <w:szCs w:val="24"/>
            <w14:ligatures w14:val="none"/>
          </w:rPr>
          <w:t>https://old.icel.or.id/infografis/menilik-konsep-anti-slapp-di-berbagai-negara/</w:t>
        </w:r>
      </w:hyperlink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 xml:space="preserve"> </w:t>
      </w:r>
    </w:p>
    <w:p w14:paraId="5761CD95" w14:textId="77777777" w:rsidR="00C46392" w:rsidRPr="00AB7BB4" w:rsidRDefault="00C46392" w:rsidP="008E1E63">
      <w:pPr>
        <w:pStyle w:val="FootnoteText"/>
        <w:spacing w:before="240" w:after="240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AB7BB4">
        <w:rPr>
          <w:rFonts w:asciiTheme="majorBidi" w:hAnsiTheme="majorBidi" w:cstheme="majorBidi"/>
          <w:noProof/>
          <w:sz w:val="24"/>
          <w:szCs w:val="24"/>
        </w:rPr>
        <w:t>Ni’matul Huda, &amp; Nazriyah, R. (2019). </w:t>
      </w:r>
      <w:r w:rsidRPr="00AB7BB4">
        <w:rPr>
          <w:rFonts w:asciiTheme="majorBidi" w:hAnsiTheme="majorBidi" w:cstheme="majorBidi"/>
          <w:i/>
          <w:iCs/>
          <w:noProof/>
          <w:sz w:val="24"/>
          <w:szCs w:val="24"/>
        </w:rPr>
        <w:t>Teori dan pengujian peraturan perundang-undangan</w:t>
      </w:r>
      <w:r w:rsidRPr="00AB7BB4">
        <w:rPr>
          <w:rFonts w:asciiTheme="majorBidi" w:hAnsiTheme="majorBidi" w:cstheme="majorBidi"/>
          <w:noProof/>
          <w:sz w:val="24"/>
          <w:szCs w:val="24"/>
        </w:rPr>
        <w:t xml:space="preserve">. </w:t>
      </w:r>
      <w:r>
        <w:rPr>
          <w:rFonts w:asciiTheme="majorBidi" w:hAnsiTheme="majorBidi" w:cstheme="majorBidi"/>
          <w:noProof/>
          <w:sz w:val="24"/>
          <w:szCs w:val="24"/>
        </w:rPr>
        <w:t xml:space="preserve">Bandung : </w:t>
      </w:r>
      <w:r w:rsidRPr="00AB7BB4">
        <w:rPr>
          <w:rFonts w:asciiTheme="majorBidi" w:hAnsiTheme="majorBidi" w:cstheme="majorBidi"/>
          <w:noProof/>
          <w:sz w:val="24"/>
          <w:szCs w:val="24"/>
        </w:rPr>
        <w:t>Nusamedia.</w:t>
      </w:r>
    </w:p>
    <w:p w14:paraId="5E18B7C0" w14:textId="77777777" w:rsidR="00C46392" w:rsidRPr="00AB7BB4" w:rsidRDefault="00C46392" w:rsidP="008E1E63">
      <w:pPr>
        <w:pStyle w:val="FootnoteText"/>
        <w:spacing w:before="240" w:after="240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AB7BB4">
        <w:rPr>
          <w:rFonts w:asciiTheme="majorBidi" w:hAnsiTheme="majorBidi" w:cstheme="majorBidi"/>
          <w:noProof/>
          <w:sz w:val="24"/>
          <w:szCs w:val="24"/>
        </w:rPr>
        <w:t xml:space="preserve">Philipus M. Hadjon, (2011), </w:t>
      </w:r>
      <w:r w:rsidRPr="00AB7BB4">
        <w:rPr>
          <w:rFonts w:asciiTheme="majorBidi" w:hAnsiTheme="majorBidi" w:cstheme="majorBidi"/>
          <w:i/>
          <w:iCs/>
          <w:noProof/>
          <w:sz w:val="24"/>
          <w:szCs w:val="24"/>
        </w:rPr>
        <w:t>Pengantar Hukum Administrasi Indonesia</w:t>
      </w:r>
      <w:r w:rsidRPr="00AB7BB4">
        <w:rPr>
          <w:rFonts w:asciiTheme="majorBidi" w:hAnsiTheme="majorBidi" w:cstheme="majorBidi"/>
          <w:noProof/>
          <w:sz w:val="24"/>
          <w:szCs w:val="24"/>
        </w:rPr>
        <w:t xml:space="preserve">, Yogyakarta </w:t>
      </w:r>
      <w:r>
        <w:rPr>
          <w:rFonts w:asciiTheme="majorBidi" w:hAnsiTheme="majorBidi" w:cstheme="majorBidi"/>
          <w:noProof/>
          <w:sz w:val="24"/>
          <w:szCs w:val="24"/>
        </w:rPr>
        <w:t xml:space="preserve">: </w:t>
      </w:r>
      <w:r w:rsidRPr="00AB7BB4">
        <w:rPr>
          <w:rFonts w:asciiTheme="majorBidi" w:hAnsiTheme="majorBidi" w:cstheme="majorBidi"/>
          <w:noProof/>
          <w:sz w:val="24"/>
          <w:szCs w:val="24"/>
        </w:rPr>
        <w:t>Gajah Mada University Press</w:t>
      </w:r>
      <w:r>
        <w:rPr>
          <w:rFonts w:asciiTheme="majorBidi" w:hAnsiTheme="majorBidi" w:cstheme="majorBidi"/>
          <w:noProof/>
          <w:sz w:val="24"/>
          <w:szCs w:val="24"/>
        </w:rPr>
        <w:t>.</w:t>
      </w:r>
    </w:p>
    <w:p w14:paraId="754E2CCB" w14:textId="77777777" w:rsidR="00C46392" w:rsidRPr="00AB7BB4" w:rsidRDefault="00C46392" w:rsidP="008E1E63">
      <w:pPr>
        <w:spacing w:before="240" w:after="240" w:line="240" w:lineRule="auto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  <w:lang w:val="en-US"/>
        </w:rPr>
      </w:pP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Pring, G. W., &amp; Canan, P. (1996). </w:t>
      </w:r>
      <w:r w:rsidRPr="00AB7BB4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SLAPPs: Getting sued for speaking out</w:t>
      </w: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>. Temple University Press.</w:t>
      </w:r>
    </w:p>
    <w:p w14:paraId="5319651A" w14:textId="77777777" w:rsidR="00C46392" w:rsidRPr="00AB7BB4" w:rsidRDefault="00C46392" w:rsidP="008E1E63">
      <w:pPr>
        <w:pStyle w:val="FootnoteText"/>
        <w:spacing w:before="240" w:after="240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AB7BB4">
        <w:rPr>
          <w:rFonts w:asciiTheme="majorBidi" w:hAnsiTheme="majorBidi" w:cstheme="majorBidi"/>
          <w:noProof/>
          <w:sz w:val="24"/>
          <w:szCs w:val="24"/>
        </w:rPr>
        <w:t>Rahardjo, S. (2006). </w:t>
      </w:r>
      <w:r w:rsidRPr="00AB7BB4">
        <w:rPr>
          <w:rFonts w:asciiTheme="majorBidi" w:hAnsiTheme="majorBidi" w:cstheme="majorBidi"/>
          <w:i/>
          <w:iCs/>
          <w:noProof/>
          <w:sz w:val="24"/>
          <w:szCs w:val="24"/>
        </w:rPr>
        <w:t>Hukum dalam Jagat Ketertiban (Bacaan Mahasiswa Program Doktor Ilmu Hukum Universitas Diponegoro)</w:t>
      </w:r>
      <w:r w:rsidRPr="00AB7BB4">
        <w:rPr>
          <w:rFonts w:asciiTheme="majorBidi" w:hAnsiTheme="majorBidi" w:cstheme="majorBidi"/>
          <w:noProof/>
          <w:sz w:val="24"/>
          <w:szCs w:val="24"/>
        </w:rPr>
        <w:t>. UKI press.</w:t>
      </w:r>
    </w:p>
    <w:p w14:paraId="10486BF1" w14:textId="77777777" w:rsidR="00C46392" w:rsidRPr="00AB7BB4" w:rsidRDefault="00C46392" w:rsidP="008E1E63">
      <w:pPr>
        <w:pStyle w:val="FootnoteText"/>
        <w:spacing w:before="240" w:after="240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AB7BB4">
        <w:rPr>
          <w:rFonts w:asciiTheme="majorBidi" w:hAnsiTheme="majorBidi" w:cstheme="majorBidi"/>
          <w:noProof/>
          <w:sz w:val="24"/>
          <w:szCs w:val="24"/>
        </w:rPr>
        <w:t>Ruslan Renggong, (2018). </w:t>
      </w:r>
      <w:r w:rsidRPr="00AB7BB4">
        <w:rPr>
          <w:rFonts w:asciiTheme="majorBidi" w:hAnsiTheme="majorBidi" w:cstheme="majorBidi"/>
          <w:i/>
          <w:iCs/>
          <w:noProof/>
          <w:sz w:val="24"/>
          <w:szCs w:val="24"/>
        </w:rPr>
        <w:t>Hukum Pidana Lingkungan</w:t>
      </w:r>
      <w:r w:rsidRPr="00AB7BB4">
        <w:rPr>
          <w:rFonts w:asciiTheme="majorBidi" w:hAnsiTheme="majorBidi" w:cstheme="majorBidi"/>
          <w:noProof/>
          <w:sz w:val="24"/>
          <w:szCs w:val="24"/>
        </w:rPr>
        <w:t xml:space="preserve">. </w:t>
      </w:r>
      <w:r>
        <w:rPr>
          <w:rFonts w:asciiTheme="majorBidi" w:hAnsiTheme="majorBidi" w:cstheme="majorBidi"/>
          <w:noProof/>
          <w:sz w:val="24"/>
          <w:szCs w:val="24"/>
        </w:rPr>
        <w:t>Jakarta : Prenademedia Group</w:t>
      </w:r>
      <w:r w:rsidRPr="00AB7BB4">
        <w:rPr>
          <w:rFonts w:asciiTheme="majorBidi" w:hAnsiTheme="majorBidi" w:cstheme="majorBidi"/>
          <w:noProof/>
          <w:sz w:val="24"/>
          <w:szCs w:val="24"/>
        </w:rPr>
        <w:t>.</w:t>
      </w:r>
    </w:p>
    <w:p w14:paraId="4561B9B1" w14:textId="77777777" w:rsidR="00C46392" w:rsidRPr="00AB7BB4" w:rsidRDefault="00C46392" w:rsidP="008E1E63">
      <w:pPr>
        <w:pStyle w:val="FootnoteText"/>
        <w:spacing w:before="240" w:after="240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AB7BB4">
        <w:rPr>
          <w:rFonts w:asciiTheme="majorBidi" w:hAnsiTheme="majorBidi" w:cstheme="majorBidi"/>
          <w:noProof/>
          <w:sz w:val="24"/>
          <w:szCs w:val="24"/>
        </w:rPr>
        <w:t xml:space="preserve">Takdir Rahmadi, </w:t>
      </w:r>
      <w:r>
        <w:rPr>
          <w:rFonts w:asciiTheme="majorBidi" w:hAnsiTheme="majorBidi" w:cstheme="majorBidi"/>
          <w:noProof/>
          <w:sz w:val="24"/>
          <w:szCs w:val="24"/>
        </w:rPr>
        <w:t xml:space="preserve">(2011), </w:t>
      </w:r>
      <w:r w:rsidRPr="00FC695E">
        <w:rPr>
          <w:rFonts w:asciiTheme="majorBidi" w:hAnsiTheme="majorBidi" w:cstheme="majorBidi"/>
          <w:i/>
          <w:iCs/>
          <w:noProof/>
          <w:sz w:val="24"/>
          <w:szCs w:val="24"/>
        </w:rPr>
        <w:t>Hukum Lingkungan di Indonesia Edisi Kedua</w:t>
      </w:r>
      <w:r w:rsidRPr="00AB7BB4">
        <w:rPr>
          <w:rFonts w:asciiTheme="majorBidi" w:hAnsiTheme="majorBidi" w:cstheme="majorBidi"/>
          <w:noProof/>
          <w:sz w:val="24"/>
          <w:szCs w:val="24"/>
        </w:rPr>
        <w:t>, Jakarta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AB7BB4">
        <w:rPr>
          <w:rFonts w:asciiTheme="majorBidi" w:hAnsiTheme="majorBidi" w:cstheme="majorBidi"/>
          <w:noProof/>
          <w:sz w:val="24"/>
          <w:szCs w:val="24"/>
        </w:rPr>
        <w:t>: PT Raja Grafindo Persad</w:t>
      </w:r>
      <w:r>
        <w:rPr>
          <w:rFonts w:asciiTheme="majorBidi" w:hAnsiTheme="majorBidi" w:cstheme="majorBidi"/>
          <w:noProof/>
          <w:sz w:val="24"/>
          <w:szCs w:val="24"/>
        </w:rPr>
        <w:t>a.</w:t>
      </w:r>
    </w:p>
    <w:p w14:paraId="511D9D88" w14:textId="77777777" w:rsidR="00C46392" w:rsidRPr="00AB7BB4" w:rsidRDefault="00C46392" w:rsidP="008E1E63">
      <w:pPr>
        <w:pStyle w:val="FootnoteText"/>
        <w:spacing w:before="240" w:after="240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AB7BB4">
        <w:rPr>
          <w:rFonts w:asciiTheme="majorBidi" w:hAnsiTheme="majorBidi" w:cstheme="majorBidi"/>
          <w:noProof/>
          <w:sz w:val="24"/>
          <w:szCs w:val="24"/>
        </w:rPr>
        <w:t>Wahyu Nugroho, W. (2022). Buku Ajar: Hukum Lingkungan Dan Pengeloaan Sumber Daya Alam</w:t>
      </w:r>
      <w:r>
        <w:rPr>
          <w:rFonts w:asciiTheme="majorBidi" w:hAnsiTheme="majorBidi" w:cstheme="majorBidi"/>
          <w:noProof/>
          <w:sz w:val="24"/>
          <w:szCs w:val="24"/>
        </w:rPr>
        <w:t>, Yogyakarta : Genta Publishing.</w:t>
      </w:r>
    </w:p>
    <w:p w14:paraId="78314943" w14:textId="77777777" w:rsidR="00C46392" w:rsidRPr="00AB7BB4" w:rsidRDefault="00C46392" w:rsidP="008E1E63">
      <w:pPr>
        <w:pStyle w:val="FootnoteText"/>
        <w:ind w:left="720" w:hanging="720"/>
        <w:rPr>
          <w:rFonts w:asciiTheme="majorBidi" w:hAnsiTheme="majorBidi" w:cstheme="majorBidi"/>
          <w:noProof/>
          <w:sz w:val="24"/>
          <w:szCs w:val="24"/>
        </w:rPr>
      </w:pPr>
      <w:r w:rsidRPr="00AB7BB4">
        <w:rPr>
          <w:rFonts w:asciiTheme="majorBidi" w:hAnsiTheme="majorBidi" w:cstheme="majorBidi"/>
          <w:noProof/>
          <w:sz w:val="24"/>
          <w:szCs w:val="24"/>
        </w:rPr>
        <w:t>Wardah, S., &amp; Sutiyoso, B. (2007). </w:t>
      </w:r>
      <w:r w:rsidRPr="00AB7BB4">
        <w:rPr>
          <w:rFonts w:asciiTheme="majorBidi" w:hAnsiTheme="majorBidi" w:cstheme="majorBidi"/>
          <w:i/>
          <w:iCs/>
          <w:noProof/>
          <w:sz w:val="24"/>
          <w:szCs w:val="24"/>
        </w:rPr>
        <w:t>Hukum acara perdata dan perkembangannya di Indonesia</w:t>
      </w:r>
      <w:r w:rsidRPr="00AB7BB4">
        <w:rPr>
          <w:rFonts w:asciiTheme="majorBidi" w:hAnsiTheme="majorBidi" w:cstheme="majorBidi"/>
          <w:noProof/>
          <w:sz w:val="24"/>
          <w:szCs w:val="24"/>
        </w:rPr>
        <w:t>. Yogyakarta : Gama Media.</w:t>
      </w:r>
    </w:p>
    <w:p w14:paraId="15D48DE6" w14:textId="77777777" w:rsidR="00C46392" w:rsidRPr="00AB7BB4" w:rsidRDefault="00C46392" w:rsidP="008E1E63">
      <w:pPr>
        <w:pStyle w:val="FootnoteText"/>
        <w:spacing w:before="240" w:after="240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AB7BB4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Widodo Wahyu, (2023), </w:t>
      </w:r>
      <w:r w:rsidRPr="00AB7BB4">
        <w:rPr>
          <w:rFonts w:asciiTheme="majorBidi" w:hAnsiTheme="majorBidi" w:cstheme="majorBidi"/>
          <w:i/>
          <w:iCs/>
          <w:noProof/>
          <w:sz w:val="24"/>
          <w:szCs w:val="24"/>
          <w:lang w:val="en-US"/>
        </w:rPr>
        <w:t>Hukum Lingkungan</w:t>
      </w:r>
      <w:r w:rsidRPr="00AB7BB4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, Jakarta : </w:t>
      </w:r>
      <w:r w:rsidRPr="00AB7BB4">
        <w:rPr>
          <w:rFonts w:asciiTheme="majorBidi" w:hAnsiTheme="majorBidi" w:cstheme="majorBidi"/>
          <w:noProof/>
          <w:sz w:val="24"/>
          <w:szCs w:val="24"/>
        </w:rPr>
        <w:t>Damera Press.</w:t>
      </w:r>
    </w:p>
    <w:p w14:paraId="16545C17" w14:textId="77777777" w:rsidR="00C46392" w:rsidRDefault="00C46392" w:rsidP="008B3D58">
      <w:pPr>
        <w:pStyle w:val="FootnoteText"/>
        <w:spacing w:before="240" w:after="240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  <w:lang w:val="en-US"/>
        </w:rPr>
      </w:pP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>Widyastuti, T. V., Marsisno, W., Udin, A. F., &amp; Sutaguna, I. N. T. (2024).</w:t>
      </w:r>
      <w:r w:rsidRPr="00AB7BB4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AB7BB4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Penelitian Transformatif; Mengatasi Isu-Isu Kontemporer Dengan Kombinasi Metode Kuantitatif dan Kualitatif.</w:t>
      </w: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Media Penerbit Indonesi</w:t>
      </w:r>
      <w:r w:rsidRPr="00AB7BB4">
        <w:rPr>
          <w:rFonts w:asciiTheme="majorBidi" w:hAnsiTheme="majorBidi" w:cstheme="majorBidi"/>
          <w:noProof/>
          <w:sz w:val="24"/>
          <w:szCs w:val="24"/>
          <w:lang w:val="en-US"/>
        </w:rPr>
        <w:t>a.</w:t>
      </w:r>
    </w:p>
    <w:p w14:paraId="01C77F34" w14:textId="77777777" w:rsidR="00BD061D" w:rsidRPr="00AB7BB4" w:rsidRDefault="00BD061D" w:rsidP="00BD061D">
      <w:pPr>
        <w:spacing w:before="240" w:after="240" w:line="240" w:lineRule="auto"/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</w:pPr>
      <w:r w:rsidRPr="00AB7BB4"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  <w:t>Peraturan Perundang-undangan</w:t>
      </w:r>
    </w:p>
    <w:p w14:paraId="5D679839" w14:textId="77777777" w:rsidR="00BD061D" w:rsidRPr="00AB7BB4" w:rsidRDefault="00BD061D" w:rsidP="00BD061D">
      <w:pPr>
        <w:spacing w:before="240" w:after="240" w:line="240" w:lineRule="auto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>Undang-Undang Dasar 1945.</w:t>
      </w:r>
    </w:p>
    <w:p w14:paraId="6A47B499" w14:textId="77777777" w:rsidR="00BD061D" w:rsidRPr="00AB7BB4" w:rsidRDefault="00BD061D" w:rsidP="00BD061D">
      <w:pPr>
        <w:spacing w:before="240" w:after="240" w:line="240" w:lineRule="auto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  <w:lang w:val="en-US"/>
        </w:rPr>
      </w:pP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>Undang-Undang Nomor 32 Tahun 2009 Tentang Perlindungan Dan Pengelolaan Lingkungan Hidup</w:t>
      </w:r>
      <w:r w:rsidRPr="00AB7BB4">
        <w:rPr>
          <w:rFonts w:asciiTheme="majorBidi" w:hAnsiTheme="majorBidi" w:cstheme="majorBidi"/>
          <w:noProof/>
          <w:sz w:val="24"/>
          <w:szCs w:val="24"/>
          <w:lang w:val="en-US"/>
        </w:rPr>
        <w:t>.</w:t>
      </w:r>
    </w:p>
    <w:p w14:paraId="5BE84605" w14:textId="77777777" w:rsidR="00BD061D" w:rsidRPr="00AB7BB4" w:rsidRDefault="00BD061D" w:rsidP="00BD061D">
      <w:pPr>
        <w:spacing w:before="240" w:after="240" w:line="240" w:lineRule="auto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  <w:lang w:val="en-US"/>
        </w:rPr>
      </w:pP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>Undang-Undang Nomor 39 Tahun 1999 Tentang Hak Asasi Manusia</w:t>
      </w:r>
      <w:r w:rsidRPr="00AB7BB4">
        <w:rPr>
          <w:rFonts w:asciiTheme="majorBidi" w:hAnsiTheme="majorBidi" w:cstheme="majorBidi"/>
          <w:noProof/>
          <w:sz w:val="24"/>
          <w:szCs w:val="24"/>
          <w:lang w:val="en-US"/>
        </w:rPr>
        <w:t>.</w:t>
      </w:r>
    </w:p>
    <w:p w14:paraId="78D311FE" w14:textId="77777777" w:rsidR="00BD061D" w:rsidRPr="00AB7BB4" w:rsidRDefault="00BD061D" w:rsidP="00BD061D">
      <w:pPr>
        <w:spacing w:before="240" w:after="240" w:line="240" w:lineRule="auto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  <w:lang w:val="en-US"/>
        </w:rPr>
      </w:pP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>Surat Keputusan Mahkamah Agung Nomor 36/KMA/SK/II/2013 Tentang Pemberlakuan Pedoman Penanganan Perkara Lingkungan</w:t>
      </w:r>
      <w:r w:rsidRPr="00AB7BB4">
        <w:rPr>
          <w:rFonts w:asciiTheme="majorBidi" w:hAnsiTheme="majorBidi" w:cstheme="majorBidi"/>
          <w:noProof/>
          <w:sz w:val="24"/>
          <w:szCs w:val="24"/>
          <w:lang w:val="en-US"/>
        </w:rPr>
        <w:t>.</w:t>
      </w:r>
    </w:p>
    <w:p w14:paraId="546637DB" w14:textId="77777777" w:rsidR="00BD061D" w:rsidRPr="00AB7BB4" w:rsidRDefault="00BD061D" w:rsidP="00BD061D">
      <w:pPr>
        <w:spacing w:before="240" w:after="240" w:line="240" w:lineRule="auto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lastRenderedPageBreak/>
        <w:t>Peraturan</w:t>
      </w:r>
      <w:r w:rsidRPr="00AB7BB4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>Menteri</w:t>
      </w:r>
      <w:r w:rsidRPr="00AB7BB4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>Lingkungan</w:t>
      </w:r>
      <w:r w:rsidRPr="00AB7BB4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>Hidup</w:t>
      </w:r>
      <w:r w:rsidRPr="00AB7BB4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>dan</w:t>
      </w:r>
      <w:r w:rsidRPr="00AB7BB4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>Kehutanan</w:t>
      </w:r>
      <w:r w:rsidRPr="00AB7BB4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>(Permen</w:t>
      </w:r>
      <w:r w:rsidRPr="00AB7BB4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>LHK)</w:t>
      </w:r>
      <w:r w:rsidRPr="00AB7BB4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>Nomor</w:t>
      </w:r>
      <w:r w:rsidRPr="00AB7BB4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>10</w:t>
      </w:r>
      <w:r w:rsidRPr="00AB7BB4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>Tahun</w:t>
      </w:r>
      <w:r w:rsidRPr="00AB7BB4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>2024</w:t>
      </w:r>
      <w:r w:rsidRPr="00AB7BB4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>mengatur</w:t>
      </w:r>
      <w:r w:rsidRPr="00AB7BB4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>perlindungan</w:t>
      </w:r>
      <w:r w:rsidRPr="00AB7BB4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>hukum</w:t>
      </w:r>
      <w:r w:rsidRPr="00AB7BB4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>bagi</w:t>
      </w:r>
      <w:r w:rsidRPr="00AB7BB4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>individu atau kelompok yang memperjuangkan hak atas lingkungan hidup yang baik dan sehat.</w:t>
      </w:r>
    </w:p>
    <w:p w14:paraId="4664ADF5" w14:textId="0FB7F233" w:rsidR="003C55D4" w:rsidRPr="00BD061D" w:rsidRDefault="00BD061D" w:rsidP="00BD061D">
      <w:pPr>
        <w:spacing w:before="240" w:after="240" w:line="240" w:lineRule="auto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bookmarkStart w:id="3" w:name="_Hlk182726160"/>
      <w:r w:rsidRPr="00AB7BB4">
        <w:rPr>
          <w:rFonts w:asciiTheme="majorBidi" w:hAnsiTheme="majorBidi" w:cstheme="majorBidi"/>
          <w:noProof/>
          <w:sz w:val="24"/>
          <w:szCs w:val="24"/>
        </w:rPr>
        <w:t>Peraturan Mahkamah Agung Nomor 1 Tahun 2023  Tentang Pedoman Mengadili Perkara Lingkungan Hidup</w:t>
      </w:r>
      <w:bookmarkEnd w:id="3"/>
    </w:p>
    <w:p w14:paraId="33E8E4CB" w14:textId="77777777" w:rsidR="008E1E63" w:rsidRPr="00AB7BB4" w:rsidRDefault="008E1E63" w:rsidP="008E1E63">
      <w:pPr>
        <w:spacing w:before="240" w:after="240" w:line="240" w:lineRule="auto"/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</w:pPr>
      <w:r w:rsidRPr="00AB7BB4">
        <w:rPr>
          <w:rFonts w:asciiTheme="majorBidi" w:hAnsiTheme="majorBidi" w:cstheme="majorBidi"/>
          <w:b/>
          <w:bCs/>
          <w:noProof/>
          <w:sz w:val="24"/>
          <w:szCs w:val="24"/>
          <w:lang w:val="id-ID"/>
        </w:rPr>
        <w:t>Jurnal</w:t>
      </w:r>
      <w:r w:rsidRPr="00AB7BB4"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  <w:t>/Artikel Ilmiah</w:t>
      </w:r>
    </w:p>
    <w:p w14:paraId="7A3CB10A" w14:textId="77777777" w:rsidR="003C55D4" w:rsidRDefault="003C55D4" w:rsidP="008E1E63">
      <w:pPr>
        <w:spacing w:before="240" w:after="240" w:line="240" w:lineRule="auto"/>
        <w:ind w:left="567" w:hanging="567"/>
        <w:jc w:val="both"/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</w:pP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 xml:space="preserve">Aaron Freeman, </w:t>
      </w:r>
      <w:r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 xml:space="preserve">(2018), </w:t>
      </w: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 xml:space="preserve">“The Future of Anti-SLAPP Laws,” SLU </w:t>
      </w:r>
      <w:r w:rsidRPr="002F7875">
        <w:rPr>
          <w:rFonts w:asciiTheme="majorBidi" w:eastAsia="Times New Roman" w:hAnsiTheme="majorBidi" w:cstheme="majorBidi"/>
          <w:i/>
          <w:iCs/>
          <w:noProof/>
          <w:kern w:val="0"/>
          <w:sz w:val="24"/>
          <w:szCs w:val="24"/>
          <w14:ligatures w14:val="none"/>
        </w:rPr>
        <w:t xml:space="preserve">Law Journal </w:t>
      </w: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>Online</w:t>
      </w:r>
      <w:r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>.</w:t>
      </w:r>
    </w:p>
    <w:p w14:paraId="0560D90D" w14:textId="77777777" w:rsidR="003C55D4" w:rsidRDefault="003C55D4" w:rsidP="008E1E63">
      <w:pPr>
        <w:spacing w:before="240" w:after="240" w:line="240" w:lineRule="auto"/>
        <w:ind w:left="567" w:hanging="567"/>
        <w:jc w:val="both"/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</w:pPr>
      <w:r w:rsidRPr="00C46392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>Afinnas, M. A. A., Abimanyu, A., &amp; Nyomansyah, S. P. (2022). Analisis Implementasi Anti Slapp Dalam Perlindungan Partisipasi Publik Di Bidang Lingkungan Hidup (Studi Kasus Jomboran, Sleman). </w:t>
      </w:r>
      <w:r w:rsidRPr="00C46392">
        <w:rPr>
          <w:rFonts w:asciiTheme="majorBidi" w:eastAsia="Times New Roman" w:hAnsiTheme="majorBidi" w:cstheme="majorBidi"/>
          <w:i/>
          <w:iCs/>
          <w:noProof/>
          <w:kern w:val="0"/>
          <w:sz w:val="24"/>
          <w:szCs w:val="24"/>
          <w14:ligatures w14:val="none"/>
        </w:rPr>
        <w:t>HERMENEUTIKA: Jurnal Ilmu Hukum</w:t>
      </w:r>
      <w:r w:rsidRPr="00C46392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>, </w:t>
      </w:r>
      <w:r w:rsidRPr="00C46392">
        <w:rPr>
          <w:rFonts w:asciiTheme="majorBidi" w:eastAsia="Times New Roman" w:hAnsiTheme="majorBidi" w:cstheme="majorBidi"/>
          <w:i/>
          <w:iCs/>
          <w:noProof/>
          <w:kern w:val="0"/>
          <w:sz w:val="24"/>
          <w:szCs w:val="24"/>
          <w14:ligatures w14:val="none"/>
        </w:rPr>
        <w:t>6</w:t>
      </w:r>
      <w:r w:rsidRPr="00C46392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>(1)</w:t>
      </w:r>
      <w:r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>.</w:t>
      </w:r>
    </w:p>
    <w:p w14:paraId="6F738A7B" w14:textId="77777777" w:rsidR="003C55D4" w:rsidRPr="00C46392" w:rsidRDefault="003C55D4" w:rsidP="008E1E63">
      <w:pPr>
        <w:spacing w:before="240" w:after="240" w:line="240" w:lineRule="auto"/>
        <w:ind w:left="567" w:hanging="567"/>
        <w:jc w:val="both"/>
        <w:rPr>
          <w:rStyle w:val="Hyperlink"/>
          <w:rFonts w:asciiTheme="majorBidi" w:hAnsiTheme="majorBidi" w:cstheme="majorBidi"/>
          <w:noProof/>
          <w:color w:val="auto"/>
          <w:sz w:val="24"/>
          <w:szCs w:val="24"/>
          <w:u w:val="none"/>
          <w:lang w:val="id-ID"/>
        </w:rPr>
      </w:pPr>
      <w:r w:rsidRPr="00C46392">
        <w:rPr>
          <w:rFonts w:asciiTheme="majorBidi" w:hAnsiTheme="majorBidi" w:cstheme="majorBidi"/>
          <w:noProof/>
          <w:sz w:val="24"/>
          <w:szCs w:val="24"/>
        </w:rPr>
        <w:t>Aji, A. B. W., Wiyatno, P., Arifin, R., &amp; Kamal, U. (2020). Social Justice on Environmental Law Enforcement in Indonesia: The Contemporary and Controversial Cases. </w:t>
      </w:r>
      <w:r w:rsidRPr="00C46392">
        <w:rPr>
          <w:rFonts w:asciiTheme="majorBidi" w:hAnsiTheme="majorBidi" w:cstheme="majorBidi"/>
          <w:i/>
          <w:iCs/>
          <w:noProof/>
          <w:sz w:val="24"/>
          <w:szCs w:val="24"/>
        </w:rPr>
        <w:t>The Indonesian Journal of International Clinical Legal Education</w:t>
      </w:r>
      <w:r w:rsidRPr="00C46392">
        <w:rPr>
          <w:rFonts w:asciiTheme="majorBidi" w:hAnsiTheme="majorBidi" w:cstheme="majorBidi"/>
          <w:noProof/>
          <w:sz w:val="24"/>
          <w:szCs w:val="24"/>
        </w:rPr>
        <w:t>, </w:t>
      </w:r>
      <w:r w:rsidRPr="00C46392">
        <w:rPr>
          <w:rFonts w:asciiTheme="majorBidi" w:hAnsiTheme="majorBidi" w:cstheme="majorBidi"/>
          <w:i/>
          <w:iCs/>
          <w:noProof/>
          <w:sz w:val="24"/>
          <w:szCs w:val="24"/>
        </w:rPr>
        <w:t>2</w:t>
      </w:r>
      <w:r w:rsidRPr="00C46392">
        <w:rPr>
          <w:rFonts w:asciiTheme="majorBidi" w:hAnsiTheme="majorBidi" w:cstheme="majorBidi"/>
          <w:noProof/>
          <w:sz w:val="24"/>
          <w:szCs w:val="24"/>
        </w:rPr>
        <w:t>(1),</w:t>
      </w:r>
    </w:p>
    <w:p w14:paraId="3E948AD1" w14:textId="77777777" w:rsidR="003C55D4" w:rsidRDefault="003C55D4" w:rsidP="008E1E63">
      <w:pPr>
        <w:spacing w:before="240" w:after="240" w:line="240" w:lineRule="auto"/>
        <w:ind w:left="567" w:hanging="567"/>
        <w:jc w:val="both"/>
        <w:rPr>
          <w:rStyle w:val="Hyperlink"/>
          <w:rFonts w:asciiTheme="majorBidi" w:hAnsiTheme="majorBidi" w:cstheme="majorBidi"/>
          <w:noProof/>
          <w:color w:val="auto"/>
          <w:sz w:val="24"/>
          <w:szCs w:val="24"/>
          <w:lang w:val="id-ID"/>
        </w:rPr>
      </w:pP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Aulia, N. Z., Zafira, A., &amp; Margarettha, R. (2021). Anti-Slapp: Meninjau Kembali Mekanisme Perlindungan Pejuang Lingkungan Hidup. </w:t>
      </w:r>
      <w:r w:rsidRPr="00AB7BB4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Jurnal Legislatif</w:t>
      </w: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, 1-15. </w:t>
      </w:r>
      <w:hyperlink r:id="rId12" w:history="1">
        <w:r w:rsidRPr="00AB7BB4">
          <w:rPr>
            <w:rStyle w:val="Hyperlink"/>
            <w:rFonts w:asciiTheme="majorBidi" w:hAnsiTheme="majorBidi" w:cstheme="majorBidi"/>
            <w:noProof/>
            <w:color w:val="auto"/>
            <w:sz w:val="24"/>
            <w:szCs w:val="24"/>
            <w:lang w:val="id-ID"/>
          </w:rPr>
          <w:t>https://journal.unhas.ac.id/index.php/jhl/article/view/18551</w:t>
        </w:r>
      </w:hyperlink>
    </w:p>
    <w:p w14:paraId="639E50C3" w14:textId="77777777" w:rsidR="003C55D4" w:rsidRPr="00AB7BB4" w:rsidRDefault="003C55D4" w:rsidP="008E1E63">
      <w:pPr>
        <w:spacing w:before="240" w:after="240" w:line="240" w:lineRule="auto"/>
        <w:ind w:left="567" w:hanging="567"/>
        <w:jc w:val="both"/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</w:pP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 xml:space="preserve">Brooks Pierce, </w:t>
      </w:r>
      <w:r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 xml:space="preserve">(2024), </w:t>
      </w: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>“A Brief Overview Of Anti-SLAPP Statutes,” Brooks, Pierce</w:t>
      </w:r>
      <w:r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 xml:space="preserve"> </w:t>
      </w:r>
      <w:hyperlink r:id="rId13" w:history="1">
        <w:r w:rsidRPr="00AB7BB4">
          <w:rPr>
            <w:rStyle w:val="Hyperlink"/>
            <w:rFonts w:asciiTheme="majorBidi" w:eastAsia="Times New Roman" w:hAnsiTheme="majorBidi" w:cstheme="majorBidi"/>
            <w:noProof/>
            <w:color w:val="auto"/>
            <w:kern w:val="0"/>
            <w:sz w:val="24"/>
            <w:szCs w:val="24"/>
            <w14:ligatures w14:val="none"/>
          </w:rPr>
          <w:t>https://brookspierce.com/news-insights/brief-overview-anti-slapp-statutes</w:t>
        </w:r>
      </w:hyperlink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>.</w:t>
      </w:r>
    </w:p>
    <w:p w14:paraId="4B8D24B4" w14:textId="77777777" w:rsidR="003C55D4" w:rsidRPr="00AB7BB4" w:rsidRDefault="003C55D4" w:rsidP="008E1E63">
      <w:pPr>
        <w:spacing w:before="240" w:after="240" w:line="240" w:lineRule="auto"/>
        <w:ind w:left="567" w:hanging="567"/>
        <w:jc w:val="both"/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</w:pP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 xml:space="preserve">Colin Quinlan, </w:t>
      </w:r>
      <w:r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 xml:space="preserve">(2014), </w:t>
      </w: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>“Erie And The First Amendment: State Anti-SLAPP Laws In Federal Court After Shady Grove,” Columbia Law Review Vol. 114 : 368.</w:t>
      </w:r>
    </w:p>
    <w:p w14:paraId="00C5DB65" w14:textId="77777777" w:rsidR="003C55D4" w:rsidRPr="00AB7BB4" w:rsidRDefault="003C55D4" w:rsidP="008E1E63">
      <w:pPr>
        <w:spacing w:before="240" w:after="24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 xml:space="preserve">Díaz Serrat, C. (2021). Strategic Lawsuit Against Public Participation A comparative study between the US and Europe. </w:t>
      </w:r>
      <w:hyperlink r:id="rId14" w:history="1">
        <w:r w:rsidRPr="00AB7BB4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http://hdl.handle.net/11531/47668</w:t>
        </w:r>
      </w:hyperlink>
    </w:p>
    <w:p w14:paraId="417E688A" w14:textId="77777777" w:rsidR="003C55D4" w:rsidRDefault="003C55D4" w:rsidP="008E1E63">
      <w:pPr>
        <w:spacing w:before="240" w:after="240" w:line="240" w:lineRule="auto"/>
        <w:ind w:left="567" w:hanging="567"/>
        <w:jc w:val="both"/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</w:pP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>Diaz, M. R., Putri, J. K., &amp; Jegiantho, J. B. (2021). Penguatan Kebijakan Anti-SLAPP dalam Mewujudkan Keadilan Lingkungan di Indonesia. </w:t>
      </w:r>
      <w:r w:rsidRPr="00AB7BB4">
        <w:rPr>
          <w:rFonts w:asciiTheme="majorBidi" w:eastAsia="Times New Roman" w:hAnsiTheme="majorBidi" w:cstheme="majorBidi"/>
          <w:i/>
          <w:iCs/>
          <w:noProof/>
          <w:kern w:val="0"/>
          <w:sz w:val="24"/>
          <w:szCs w:val="24"/>
          <w14:ligatures w14:val="none"/>
        </w:rPr>
        <w:t>Jurnal Magister Hukum ARGUMENTUM</w:t>
      </w: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>, </w:t>
      </w:r>
      <w:r w:rsidRPr="00AB7BB4">
        <w:rPr>
          <w:rFonts w:asciiTheme="majorBidi" w:eastAsia="Times New Roman" w:hAnsiTheme="majorBidi" w:cstheme="majorBidi"/>
          <w:i/>
          <w:iCs/>
          <w:noProof/>
          <w:kern w:val="0"/>
          <w:sz w:val="24"/>
          <w:szCs w:val="24"/>
          <w14:ligatures w14:val="none"/>
        </w:rPr>
        <w:t>7</w:t>
      </w: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>(2), 63-71.</w:t>
      </w:r>
    </w:p>
    <w:p w14:paraId="297D4E7A" w14:textId="77777777" w:rsidR="003C55D4" w:rsidRDefault="003C55D4" w:rsidP="008E1E63">
      <w:pPr>
        <w:spacing w:before="240" w:after="240" w:line="240" w:lineRule="auto"/>
        <w:ind w:left="567" w:hanging="567"/>
        <w:jc w:val="both"/>
        <w:rPr>
          <w:rFonts w:asciiTheme="majorBidi" w:eastAsia="Times New Roman" w:hAnsiTheme="majorBidi" w:cstheme="majorBidi"/>
          <w:i/>
          <w:iCs/>
          <w:noProof/>
          <w:kern w:val="0"/>
          <w:sz w:val="24"/>
          <w:szCs w:val="24"/>
          <w14:ligatures w14:val="none"/>
        </w:rPr>
      </w:pPr>
      <w:r w:rsidRPr="00C01D5F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 xml:space="preserve">Dwight Merriam and Jeffrey Benson, (1993), “Identifying and Beating a Strategic Lawsuit Against Public Participation” , 3 </w:t>
      </w:r>
      <w:r w:rsidRPr="00C01D5F">
        <w:rPr>
          <w:rFonts w:asciiTheme="majorBidi" w:eastAsia="Times New Roman" w:hAnsiTheme="majorBidi" w:cstheme="majorBidi"/>
          <w:i/>
          <w:iCs/>
          <w:noProof/>
          <w:kern w:val="0"/>
          <w:sz w:val="24"/>
          <w:szCs w:val="24"/>
          <w14:ligatures w14:val="none"/>
        </w:rPr>
        <w:t xml:space="preserve">Duke Environmental Law &amp; Policy Forum. </w:t>
      </w:r>
    </w:p>
    <w:p w14:paraId="4738632E" w14:textId="77777777" w:rsidR="003C55D4" w:rsidRPr="00C46392" w:rsidRDefault="003C55D4" w:rsidP="008E1E63">
      <w:pPr>
        <w:spacing w:before="240" w:after="240" w:line="240" w:lineRule="auto"/>
        <w:ind w:left="567" w:hanging="567"/>
        <w:jc w:val="both"/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</w:pPr>
      <w:r w:rsidRPr="00C46392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>Fahruddin, M. (2019). Penegakan hukum lingkungan di indonesia dalam perspektif Undang-Undang Nomor 32 Tahun 2009 tentang perlindungan dan pengelolaan lingkungan hidup. </w:t>
      </w:r>
      <w:r w:rsidRPr="00C46392">
        <w:rPr>
          <w:rFonts w:asciiTheme="majorBidi" w:eastAsia="Times New Roman" w:hAnsiTheme="majorBidi" w:cstheme="majorBidi"/>
          <w:i/>
          <w:iCs/>
          <w:noProof/>
          <w:kern w:val="0"/>
          <w:sz w:val="24"/>
          <w:szCs w:val="24"/>
          <w14:ligatures w14:val="none"/>
        </w:rPr>
        <w:t>Veritas</w:t>
      </w:r>
      <w:r w:rsidRPr="00C46392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>, </w:t>
      </w:r>
      <w:r w:rsidRPr="00C46392">
        <w:rPr>
          <w:rFonts w:asciiTheme="majorBidi" w:eastAsia="Times New Roman" w:hAnsiTheme="majorBidi" w:cstheme="majorBidi"/>
          <w:i/>
          <w:iCs/>
          <w:noProof/>
          <w:kern w:val="0"/>
          <w:sz w:val="24"/>
          <w:szCs w:val="24"/>
          <w14:ligatures w14:val="none"/>
        </w:rPr>
        <w:t>5</w:t>
      </w:r>
      <w:r w:rsidRPr="00C46392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>(2)</w:t>
      </w:r>
      <w:r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>.</w:t>
      </w:r>
    </w:p>
    <w:p w14:paraId="5941B2C7" w14:textId="77777777" w:rsidR="003C55D4" w:rsidRPr="00AB7BB4" w:rsidRDefault="003C55D4" w:rsidP="008E1E63">
      <w:pPr>
        <w:spacing w:before="240" w:after="240" w:line="240" w:lineRule="auto"/>
        <w:ind w:left="567" w:hanging="567"/>
        <w:jc w:val="both"/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</w:pP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lastRenderedPageBreak/>
        <w:t>Gamayanti, R., &amp; Nulhaqim, S. A. (2019). Konflik antara PLTU Indramayu II dengan warga Mekarsari dilihat dari teori kebutuhan manusia Simon Fisher. </w:t>
      </w:r>
      <w:r w:rsidRPr="00AB7BB4">
        <w:rPr>
          <w:rFonts w:asciiTheme="majorBidi" w:eastAsia="Times New Roman" w:hAnsiTheme="majorBidi" w:cstheme="majorBidi"/>
          <w:i/>
          <w:iCs/>
          <w:noProof/>
          <w:kern w:val="0"/>
          <w:sz w:val="24"/>
          <w:szCs w:val="24"/>
          <w14:ligatures w14:val="none"/>
        </w:rPr>
        <w:t>Jurnal Kolaborasi Resolusi Konflik</w:t>
      </w: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>, </w:t>
      </w:r>
      <w:r w:rsidRPr="00AB7BB4">
        <w:rPr>
          <w:rFonts w:asciiTheme="majorBidi" w:eastAsia="Times New Roman" w:hAnsiTheme="majorBidi" w:cstheme="majorBidi"/>
          <w:i/>
          <w:iCs/>
          <w:noProof/>
          <w:kern w:val="0"/>
          <w:sz w:val="24"/>
          <w:szCs w:val="24"/>
          <w14:ligatures w14:val="none"/>
        </w:rPr>
        <w:t>1</w:t>
      </w: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>(1), 11-16.</w:t>
      </w:r>
    </w:p>
    <w:p w14:paraId="487458AE" w14:textId="77777777" w:rsidR="003C55D4" w:rsidRPr="00AB7BB4" w:rsidRDefault="003C55D4" w:rsidP="008E1E63">
      <w:pPr>
        <w:spacing w:before="240" w:after="240" w:line="240" w:lineRule="auto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Hamzani, A. I., Widyastuti, T. V., Khasanah, N., &amp; Rusli, M. H. M. (2023). Legal Research Method: Theoretical and Implementative Review. </w:t>
      </w:r>
      <w:r w:rsidRPr="00AB7BB4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International Journal of Membrane Science and Technology</w:t>
      </w: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>, 10(2), 3610-3619.</w:t>
      </w:r>
    </w:p>
    <w:p w14:paraId="327AE3A1" w14:textId="77777777" w:rsidR="003C55D4" w:rsidRPr="00AB7BB4" w:rsidRDefault="003C55D4" w:rsidP="008E1E63">
      <w:pPr>
        <w:spacing w:before="240" w:after="240" w:line="240" w:lineRule="auto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  <w:lang w:val="id-ID" w:bidi="ar-OM"/>
        </w:rPr>
      </w:pPr>
      <w:r w:rsidRPr="00AB7BB4">
        <w:rPr>
          <w:rFonts w:asciiTheme="majorBidi" w:hAnsiTheme="majorBidi" w:cstheme="majorBidi"/>
          <w:noProof/>
          <w:sz w:val="24"/>
          <w:szCs w:val="24"/>
          <w:lang w:val="id-ID" w:bidi="ar-OM"/>
        </w:rPr>
        <w:t xml:space="preserve">Hamzani, A. I., Widyastuti, T. V., Khasanah, N., &amp; Rusli, M. H. M. (2024). Implementation Approach In Legal Research, Vol. 13 No. 2. </w:t>
      </w:r>
      <w:hyperlink r:id="rId15" w:history="1">
        <w:r w:rsidRPr="00AB7BB4">
          <w:rPr>
            <w:rStyle w:val="Hyperlink"/>
            <w:rFonts w:asciiTheme="majorBidi" w:hAnsiTheme="majorBidi" w:cstheme="majorBidi"/>
            <w:noProof/>
            <w:color w:val="auto"/>
            <w:sz w:val="24"/>
            <w:szCs w:val="24"/>
            <w:lang w:val="id-ID" w:bidi="ar-OM"/>
          </w:rPr>
          <w:t>http://doi.org/10.11591/ijaas.v13.i2.pp380-388</w:t>
        </w:r>
      </w:hyperlink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>..</w:t>
      </w:r>
    </w:p>
    <w:p w14:paraId="2F7B57DA" w14:textId="77777777" w:rsidR="003C55D4" w:rsidRPr="00AB7BB4" w:rsidRDefault="003C55D4" w:rsidP="008E1E63">
      <w:pPr>
        <w:spacing w:before="240" w:after="240" w:line="240" w:lineRule="auto"/>
        <w:ind w:left="567" w:hanging="567"/>
        <w:jc w:val="both"/>
        <w:rPr>
          <w:rFonts w:asciiTheme="majorBidi" w:eastAsia="Times New Roman" w:hAnsiTheme="majorBidi" w:cstheme="majorBidi"/>
          <w:noProof/>
          <w:kern w:val="0"/>
          <w:sz w:val="24"/>
          <w:szCs w:val="24"/>
          <w:lang w:val="id-ID"/>
          <w14:ligatures w14:val="none"/>
        </w:rPr>
      </w:pP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:lang w:val="id-ID"/>
          <w14:ligatures w14:val="none"/>
        </w:rPr>
        <w:t xml:space="preserve">Handayani, M. M., Achmadi, J. C., &amp; Apsari, P. K. (2021). Berbagai Wajah Fenomena SLAPP di Indonesia. </w:t>
      </w:r>
      <w:r w:rsidRPr="00AB7BB4">
        <w:rPr>
          <w:rFonts w:asciiTheme="majorBidi" w:eastAsia="Times New Roman" w:hAnsiTheme="majorBidi" w:cstheme="majorBidi"/>
          <w:i/>
          <w:iCs/>
          <w:noProof/>
          <w:kern w:val="0"/>
          <w:sz w:val="24"/>
          <w:szCs w:val="24"/>
          <w:lang w:val="id-ID"/>
          <w14:ligatures w14:val="none"/>
        </w:rPr>
        <w:t>Jurnal Hukum Lingkungan Indonesia</w:t>
      </w: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:lang w:val="id-ID"/>
          <w14:ligatures w14:val="none"/>
        </w:rPr>
        <w:t xml:space="preserve">, </w:t>
      </w:r>
      <w:r w:rsidRPr="00AB7BB4">
        <w:rPr>
          <w:rFonts w:asciiTheme="majorBidi" w:eastAsia="Times New Roman" w:hAnsiTheme="majorBidi" w:cstheme="majorBidi"/>
          <w:i/>
          <w:iCs/>
          <w:noProof/>
          <w:kern w:val="0"/>
          <w:sz w:val="24"/>
          <w:szCs w:val="24"/>
          <w:lang w:val="id-ID"/>
          <w14:ligatures w14:val="none"/>
        </w:rPr>
        <w:t>8</w:t>
      </w: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:lang w:val="id-ID"/>
          <w14:ligatures w14:val="none"/>
        </w:rPr>
        <w:t>(1), 152-192.</w:t>
      </w:r>
    </w:p>
    <w:p w14:paraId="29E62129" w14:textId="77777777" w:rsidR="003C55D4" w:rsidRPr="00AB7BB4" w:rsidRDefault="003C55D4" w:rsidP="008E1E63">
      <w:pPr>
        <w:spacing w:before="240" w:after="240" w:line="240" w:lineRule="auto"/>
        <w:ind w:left="567" w:hanging="567"/>
        <w:jc w:val="both"/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</w:pP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 xml:space="preserve">Indah N Shanty S, Bita G Spaltani, </w:t>
      </w:r>
      <w:r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 xml:space="preserve">(2022), </w:t>
      </w: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 xml:space="preserve">Reformulasi Perlindungan Hukum Bagi Pejuang Hak Atas Lingkungan Hidup Yang Baik Dan Sehat, </w:t>
      </w:r>
      <w:r w:rsidRPr="008B3D58">
        <w:rPr>
          <w:rFonts w:asciiTheme="majorBidi" w:eastAsia="Times New Roman" w:hAnsiTheme="majorBidi" w:cstheme="majorBidi"/>
          <w:i/>
          <w:iCs/>
          <w:noProof/>
          <w:kern w:val="0"/>
          <w:sz w:val="24"/>
          <w:szCs w:val="24"/>
          <w14:ligatures w14:val="none"/>
        </w:rPr>
        <w:t xml:space="preserve">Jatiswara </w:t>
      </w: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 xml:space="preserve"> Vol. 37 No. 2. </w:t>
      </w:r>
    </w:p>
    <w:p w14:paraId="7C92E900" w14:textId="77777777" w:rsidR="003C55D4" w:rsidRDefault="003C55D4" w:rsidP="008E1E63">
      <w:pPr>
        <w:pStyle w:val="FootnoteText"/>
        <w:spacing w:before="240" w:after="240"/>
        <w:ind w:left="567" w:hanging="567"/>
        <w:jc w:val="both"/>
        <w:rPr>
          <w:rStyle w:val="Hyperlink"/>
          <w:rFonts w:asciiTheme="majorBidi" w:hAnsiTheme="majorBidi" w:cstheme="majorBidi"/>
          <w:noProof/>
          <w:color w:val="auto"/>
          <w:sz w:val="24"/>
          <w:szCs w:val="24"/>
          <w:lang w:val="id-ID"/>
        </w:rPr>
      </w:pP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:lang w:val="id-ID"/>
          <w14:ligatures w14:val="none"/>
        </w:rPr>
        <w:t xml:space="preserve">Indrawati, N. (2022). Perlindungan hukum terhadap pastisipasi masyarakat (Anti SLAPP) dalam penegakan hukum lingkungan hidup di Indonesia. </w:t>
      </w:r>
      <w:r w:rsidRPr="00AB7BB4">
        <w:rPr>
          <w:rFonts w:asciiTheme="majorBidi" w:eastAsia="Times New Roman" w:hAnsiTheme="majorBidi" w:cstheme="majorBidi"/>
          <w:i/>
          <w:iCs/>
          <w:noProof/>
          <w:kern w:val="0"/>
          <w:sz w:val="24"/>
          <w:szCs w:val="24"/>
          <w:lang w:val="id-ID"/>
          <w14:ligatures w14:val="none"/>
        </w:rPr>
        <w:t>Media Luris</w:t>
      </w: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:lang w:val="id-ID"/>
          <w14:ligatures w14:val="none"/>
        </w:rPr>
        <w:t xml:space="preserve">, </w:t>
      </w:r>
      <w:r w:rsidRPr="00AB7BB4">
        <w:rPr>
          <w:rFonts w:asciiTheme="majorBidi" w:eastAsia="Times New Roman" w:hAnsiTheme="majorBidi" w:cstheme="majorBidi"/>
          <w:i/>
          <w:iCs/>
          <w:noProof/>
          <w:kern w:val="0"/>
          <w:sz w:val="24"/>
          <w:szCs w:val="24"/>
          <w:lang w:val="id-ID"/>
          <w14:ligatures w14:val="none"/>
        </w:rPr>
        <w:t>5</w:t>
      </w: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:lang w:val="id-ID"/>
          <w14:ligatures w14:val="none"/>
        </w:rPr>
        <w:t>(1), 115-134</w:t>
      </w: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. </w:t>
      </w:r>
      <w:hyperlink r:id="rId16" w:history="1">
        <w:r w:rsidRPr="00AB7BB4">
          <w:rPr>
            <w:rStyle w:val="Hyperlink"/>
            <w:rFonts w:asciiTheme="majorBidi" w:hAnsiTheme="majorBidi" w:cstheme="majorBidi"/>
            <w:noProof/>
            <w:color w:val="auto"/>
            <w:sz w:val="24"/>
            <w:szCs w:val="24"/>
            <w:lang w:val="id-ID"/>
          </w:rPr>
          <w:t>https://doi.org/10.20473/mi.v5i1.33052</w:t>
        </w:r>
      </w:hyperlink>
    </w:p>
    <w:p w14:paraId="2B018D4D" w14:textId="77777777" w:rsidR="003C55D4" w:rsidRPr="00C46392" w:rsidRDefault="003C55D4" w:rsidP="008E1E63">
      <w:pPr>
        <w:pStyle w:val="FootnoteText"/>
        <w:spacing w:before="240" w:after="240"/>
        <w:ind w:left="567" w:hanging="567"/>
        <w:jc w:val="both"/>
        <w:rPr>
          <w:rStyle w:val="Hyperlink"/>
          <w:rFonts w:asciiTheme="majorBidi" w:hAnsiTheme="majorBidi" w:cstheme="majorBidi"/>
          <w:noProof/>
          <w:color w:val="auto"/>
          <w:sz w:val="24"/>
          <w:szCs w:val="24"/>
          <w:u w:val="none"/>
          <w:lang w:val="id-ID"/>
        </w:rPr>
      </w:pPr>
      <w:r w:rsidRPr="00C46392">
        <w:rPr>
          <w:rFonts w:asciiTheme="majorBidi" w:hAnsiTheme="majorBidi" w:cstheme="majorBidi"/>
          <w:noProof/>
          <w:sz w:val="24"/>
          <w:szCs w:val="24"/>
        </w:rPr>
        <w:t>Irawan Harahap dan Riantika Pratiwi. (2023), Perkembangan Pengaturan Anti-SLAPP di Bidang Lingkungan Hidup Menurut Hukum Indonesia. Jotika Research in Business Law 2, No. 2, hlm. 83-89.</w:t>
      </w:r>
    </w:p>
    <w:p w14:paraId="759696D1" w14:textId="77777777" w:rsidR="003C55D4" w:rsidRDefault="003C55D4" w:rsidP="008E1E63">
      <w:pPr>
        <w:pStyle w:val="FootnoteText"/>
        <w:spacing w:before="240" w:after="240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C01D5F">
        <w:rPr>
          <w:rFonts w:asciiTheme="majorBidi" w:hAnsiTheme="majorBidi" w:cstheme="majorBidi"/>
          <w:noProof/>
          <w:sz w:val="24"/>
          <w:szCs w:val="24"/>
        </w:rPr>
        <w:t>Josi Khatarina, (2014), “SLAPP Suit in Indonesia: How It Takes Its Form and How To Beat It”, Anotasi Undang-Undang Nomor 32 Tahun 2009 tentang Perlindungan dan Pengelolaan Lingkungan Hidup (Edisi Pertama)</w:t>
      </w:r>
    </w:p>
    <w:p w14:paraId="2D24B395" w14:textId="77777777" w:rsidR="003C55D4" w:rsidRPr="00C01D5F" w:rsidRDefault="003C55D4" w:rsidP="008E1E63">
      <w:pPr>
        <w:pStyle w:val="FootnoteText"/>
        <w:spacing w:before="240" w:after="240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C46392">
        <w:rPr>
          <w:rFonts w:asciiTheme="majorBidi" w:hAnsiTheme="majorBidi" w:cstheme="majorBidi"/>
          <w:noProof/>
          <w:sz w:val="24"/>
          <w:szCs w:val="24"/>
        </w:rPr>
        <w:t>Lidya Nelisa. (2021), Urgensi Penguatan Ketentuan Prosedural Anti-SLAPP di Indonesia untuk Melindungi Pembela HAM Lingkungan dari Serangan Litigasi. Jurnal Hukum Lingkungan Indonesia 8, No. 1</w:t>
      </w:r>
      <w:r>
        <w:rPr>
          <w:rFonts w:asciiTheme="majorBidi" w:hAnsiTheme="majorBidi" w:cstheme="majorBidi"/>
          <w:noProof/>
          <w:sz w:val="24"/>
          <w:szCs w:val="24"/>
        </w:rPr>
        <w:t>.</w:t>
      </w:r>
    </w:p>
    <w:p w14:paraId="740A2515" w14:textId="77777777" w:rsidR="003C55D4" w:rsidRPr="00AB7BB4" w:rsidRDefault="003C55D4" w:rsidP="008E1E63">
      <w:pPr>
        <w:spacing w:before="240" w:after="240" w:line="240" w:lineRule="auto"/>
        <w:ind w:left="567" w:hanging="567"/>
        <w:jc w:val="both"/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</w:pP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>Luke, T. W. (2024). The Environmental Defense Fund: Fighting the System by Guarding the Lifeworld as a Defensively Funded Environment. </w:t>
      </w:r>
      <w:r w:rsidRPr="00AB7BB4">
        <w:rPr>
          <w:rFonts w:asciiTheme="majorBidi" w:eastAsia="Times New Roman" w:hAnsiTheme="majorBidi" w:cstheme="majorBidi"/>
          <w:i/>
          <w:iCs/>
          <w:noProof/>
          <w:kern w:val="0"/>
          <w:sz w:val="24"/>
          <w:szCs w:val="24"/>
          <w14:ligatures w14:val="none"/>
        </w:rPr>
        <w:t>New Political Science</w:t>
      </w: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>, </w:t>
      </w:r>
      <w:r w:rsidRPr="00AB7BB4">
        <w:rPr>
          <w:rFonts w:asciiTheme="majorBidi" w:eastAsia="Times New Roman" w:hAnsiTheme="majorBidi" w:cstheme="majorBidi"/>
          <w:i/>
          <w:iCs/>
          <w:noProof/>
          <w:kern w:val="0"/>
          <w:sz w:val="24"/>
          <w:szCs w:val="24"/>
          <w14:ligatures w14:val="none"/>
        </w:rPr>
        <w:t>46</w:t>
      </w: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 xml:space="preserve">(1), 61–80. </w:t>
      </w:r>
      <w:hyperlink r:id="rId17" w:history="1">
        <w:r w:rsidRPr="00AB7BB4">
          <w:rPr>
            <w:rStyle w:val="Hyperlink"/>
            <w:rFonts w:asciiTheme="majorBidi" w:eastAsia="Times New Roman" w:hAnsiTheme="majorBidi" w:cstheme="majorBidi"/>
            <w:noProof/>
            <w:color w:val="auto"/>
            <w:kern w:val="0"/>
            <w:sz w:val="24"/>
            <w:szCs w:val="24"/>
            <w14:ligatures w14:val="none"/>
          </w:rPr>
          <w:t>https://doi.org/10.1080/07393148.2024.2307781</w:t>
        </w:r>
      </w:hyperlink>
    </w:p>
    <w:p w14:paraId="443D7B2F" w14:textId="77777777" w:rsidR="003C55D4" w:rsidRPr="00AB7BB4" w:rsidRDefault="003C55D4" w:rsidP="008E1E63">
      <w:pPr>
        <w:pStyle w:val="FootnoteText"/>
        <w:spacing w:before="240" w:after="240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Maulia, S. T., Utami, S., &amp; Ichsan, M. (2023). Dampak Polusi Udara Akibat Kebakaran Hutan Dan Lahan Serta Upaya Pengurangannya Untuk Mempertahankan Ketahanan Energi. </w:t>
      </w:r>
      <w:r w:rsidRPr="00AB7BB4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Jurnal Ketahanan Nasional</w:t>
      </w: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, </w:t>
      </w:r>
      <w:r w:rsidRPr="00AB7BB4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29</w:t>
      </w: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>(3), 384-400.</w:t>
      </w:r>
    </w:p>
    <w:p w14:paraId="05AB8AED" w14:textId="77777777" w:rsidR="003C55D4" w:rsidRPr="00AB7BB4" w:rsidRDefault="003C55D4" w:rsidP="008E1E63">
      <w:pPr>
        <w:spacing w:before="240" w:after="240" w:line="240" w:lineRule="auto"/>
        <w:ind w:left="567" w:hanging="567"/>
        <w:jc w:val="both"/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</w:pP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>Murphy, D., &amp; Moerman, L. (2018). SLAPPing accountability out of the public sphere. </w:t>
      </w:r>
      <w:r w:rsidRPr="00AB7BB4">
        <w:rPr>
          <w:rFonts w:asciiTheme="majorBidi" w:eastAsia="Times New Roman" w:hAnsiTheme="majorBidi" w:cstheme="majorBidi"/>
          <w:i/>
          <w:iCs/>
          <w:noProof/>
          <w:kern w:val="0"/>
          <w:sz w:val="24"/>
          <w:szCs w:val="24"/>
          <w14:ligatures w14:val="none"/>
        </w:rPr>
        <w:t>Accounting, Auditing &amp; Accountability Journal</w:t>
      </w: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>, </w:t>
      </w:r>
      <w:r w:rsidRPr="00AB7BB4">
        <w:rPr>
          <w:rFonts w:asciiTheme="majorBidi" w:eastAsia="Times New Roman" w:hAnsiTheme="majorBidi" w:cstheme="majorBidi"/>
          <w:i/>
          <w:iCs/>
          <w:noProof/>
          <w:kern w:val="0"/>
          <w:sz w:val="24"/>
          <w:szCs w:val="24"/>
          <w14:ligatures w14:val="none"/>
        </w:rPr>
        <w:t>31</w:t>
      </w: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 xml:space="preserve">(6), 1774-1793. </w:t>
      </w:r>
      <w:hyperlink r:id="rId18" w:tooltip="DOI: https://doi.org/10.1108/AAAJ-10-2017-3186" w:history="1">
        <w:r w:rsidRPr="00AB7BB4">
          <w:rPr>
            <w:rStyle w:val="Hyperlink"/>
            <w:rFonts w:asciiTheme="majorBidi" w:eastAsia="Times New Roman" w:hAnsiTheme="majorBidi" w:cstheme="majorBidi"/>
            <w:noProof/>
            <w:color w:val="auto"/>
            <w:kern w:val="0"/>
            <w:sz w:val="24"/>
            <w:szCs w:val="24"/>
            <w14:ligatures w14:val="none"/>
          </w:rPr>
          <w:t>https://doi.org/10.1108/AAAJ-10-2017-3186</w:t>
        </w:r>
      </w:hyperlink>
    </w:p>
    <w:p w14:paraId="20FD5933" w14:textId="77777777" w:rsidR="003C55D4" w:rsidRPr="00AB7BB4" w:rsidRDefault="003C55D4" w:rsidP="008E1E63">
      <w:pPr>
        <w:spacing w:before="240" w:after="240" w:line="240" w:lineRule="auto"/>
        <w:ind w:left="567" w:hanging="567"/>
        <w:jc w:val="both"/>
        <w:rPr>
          <w:rFonts w:asciiTheme="majorBidi" w:eastAsia="Times New Roman" w:hAnsiTheme="majorBidi" w:cstheme="majorBidi"/>
          <w:noProof/>
          <w:kern w:val="0"/>
          <w:sz w:val="24"/>
          <w:szCs w:val="24"/>
          <w:lang w:val="id-ID"/>
          <w14:ligatures w14:val="none"/>
        </w:rPr>
      </w:pP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:lang w:val="id-ID"/>
          <w14:ligatures w14:val="none"/>
        </w:rPr>
        <w:lastRenderedPageBreak/>
        <w:t xml:space="preserve">Nelisa, L. (2021). Urgensi Penguatan Ketentuan Prosedural Anti-SLAPP di Indonesia untuk Melindungi Pembela HAM Lingkungan dari Serangan Litigasi. </w:t>
      </w:r>
      <w:r w:rsidRPr="00AB7BB4">
        <w:rPr>
          <w:rFonts w:asciiTheme="majorBidi" w:eastAsia="Times New Roman" w:hAnsiTheme="majorBidi" w:cstheme="majorBidi"/>
          <w:i/>
          <w:iCs/>
          <w:noProof/>
          <w:kern w:val="0"/>
          <w:sz w:val="24"/>
          <w:szCs w:val="24"/>
          <w:lang w:val="id-ID"/>
          <w14:ligatures w14:val="none"/>
        </w:rPr>
        <w:t>Jurnal Hukum Lingkungan Indonesia</w:t>
      </w: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:lang w:val="id-ID"/>
          <w14:ligatures w14:val="none"/>
        </w:rPr>
        <w:t xml:space="preserve">, </w:t>
      </w:r>
      <w:r w:rsidRPr="00AB7BB4">
        <w:rPr>
          <w:rFonts w:asciiTheme="majorBidi" w:eastAsia="Times New Roman" w:hAnsiTheme="majorBidi" w:cstheme="majorBidi"/>
          <w:i/>
          <w:iCs/>
          <w:noProof/>
          <w:kern w:val="0"/>
          <w:sz w:val="24"/>
          <w:szCs w:val="24"/>
          <w:lang w:val="id-ID"/>
          <w14:ligatures w14:val="none"/>
        </w:rPr>
        <w:t>8</w:t>
      </w: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:lang w:val="id-ID"/>
          <w14:ligatures w14:val="none"/>
        </w:rPr>
        <w:t>(1), 118-151.</w:t>
      </w:r>
    </w:p>
    <w:p w14:paraId="3253CEB9" w14:textId="77777777" w:rsidR="003C55D4" w:rsidRPr="00AB7BB4" w:rsidRDefault="003C55D4" w:rsidP="008E1E63">
      <w:pPr>
        <w:spacing w:before="240" w:after="240" w:line="240" w:lineRule="auto"/>
        <w:ind w:left="567" w:hanging="567"/>
        <w:jc w:val="both"/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</w:pP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>Nugraha, A. A., Handayani, I. G. A. K. R., &amp; Najicha, F. U. (2021). Peran hukum lingkungan dalam mencegah kerusakan dan pencemaran lingkungan hidup. </w:t>
      </w:r>
      <w:r w:rsidRPr="00AB7BB4">
        <w:rPr>
          <w:rFonts w:asciiTheme="majorBidi" w:eastAsia="Times New Roman" w:hAnsiTheme="majorBidi" w:cstheme="majorBidi"/>
          <w:i/>
          <w:iCs/>
          <w:noProof/>
          <w:kern w:val="0"/>
          <w:sz w:val="24"/>
          <w:szCs w:val="24"/>
          <w14:ligatures w14:val="none"/>
        </w:rPr>
        <w:t>Jurnal Hukum To-Ra: Hukum Untuk Mengatur Dan Melindungi Masyarakat</w:t>
      </w: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>, </w:t>
      </w:r>
      <w:r w:rsidRPr="00AB7BB4">
        <w:rPr>
          <w:rFonts w:asciiTheme="majorBidi" w:eastAsia="Times New Roman" w:hAnsiTheme="majorBidi" w:cstheme="majorBidi"/>
          <w:i/>
          <w:iCs/>
          <w:noProof/>
          <w:kern w:val="0"/>
          <w:sz w:val="24"/>
          <w:szCs w:val="24"/>
          <w14:ligatures w14:val="none"/>
        </w:rPr>
        <w:t>7</w:t>
      </w: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>(2), 283-298.</w:t>
      </w:r>
    </w:p>
    <w:p w14:paraId="542E56D6" w14:textId="77777777" w:rsidR="003C55D4" w:rsidRPr="00AB7BB4" w:rsidRDefault="003C55D4" w:rsidP="008E1E63">
      <w:pPr>
        <w:spacing w:before="240" w:after="240" w:line="240" w:lineRule="auto"/>
        <w:ind w:left="567" w:hanging="567"/>
        <w:jc w:val="both"/>
        <w:rPr>
          <w:rFonts w:asciiTheme="majorBidi" w:eastAsia="Times New Roman" w:hAnsiTheme="majorBidi" w:cstheme="majorBidi"/>
          <w:noProof/>
          <w:kern w:val="0"/>
          <w:sz w:val="24"/>
          <w:szCs w:val="24"/>
          <w:lang w:val="id-ID"/>
          <w14:ligatures w14:val="none"/>
        </w:rPr>
      </w:pP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:lang w:val="id-ID"/>
          <w14:ligatures w14:val="none"/>
        </w:rPr>
        <w:t xml:space="preserve">Pring, G. W. (1989). SLAPPs: Strategic lawsuits against public participation. </w:t>
      </w:r>
      <w:r w:rsidRPr="00AB7BB4">
        <w:rPr>
          <w:rFonts w:asciiTheme="majorBidi" w:eastAsia="Times New Roman" w:hAnsiTheme="majorBidi" w:cstheme="majorBidi"/>
          <w:i/>
          <w:iCs/>
          <w:noProof/>
          <w:kern w:val="0"/>
          <w:sz w:val="24"/>
          <w:szCs w:val="24"/>
          <w:lang w:val="id-ID"/>
          <w14:ligatures w14:val="none"/>
        </w:rPr>
        <w:t>Pace Envtl. L. Rev.</w:t>
      </w: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:lang w:val="id-ID"/>
          <w14:ligatures w14:val="none"/>
        </w:rPr>
        <w:t xml:space="preserve">, </w:t>
      </w:r>
      <w:r w:rsidRPr="00AB7BB4">
        <w:rPr>
          <w:rFonts w:asciiTheme="majorBidi" w:eastAsia="Times New Roman" w:hAnsiTheme="majorBidi" w:cstheme="majorBidi"/>
          <w:i/>
          <w:iCs/>
          <w:noProof/>
          <w:kern w:val="0"/>
          <w:sz w:val="24"/>
          <w:szCs w:val="24"/>
          <w:lang w:val="id-ID"/>
          <w14:ligatures w14:val="none"/>
        </w:rPr>
        <w:t>7</w:t>
      </w: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:lang w:val="id-ID"/>
          <w14:ligatures w14:val="none"/>
        </w:rPr>
        <w:t>, 3.</w:t>
      </w: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>, hlm.1</w:t>
      </w:r>
    </w:p>
    <w:p w14:paraId="10C64276" w14:textId="77777777" w:rsidR="003C55D4" w:rsidRPr="00AB7BB4" w:rsidRDefault="003C55D4" w:rsidP="008E1E63">
      <w:pPr>
        <w:spacing w:before="240" w:after="240" w:line="240" w:lineRule="auto"/>
        <w:ind w:left="567" w:hanging="567"/>
        <w:jc w:val="both"/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</w:pP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>Priyatno, D., &amp; Aridhayandi, M. R. (2018). Resensi Buku (Book Review) Satjipto Rahardjo, Ilmu Hukum, Bandung: PT. Citra Aditya, 2014. </w:t>
      </w:r>
      <w:r w:rsidRPr="00AB7BB4">
        <w:rPr>
          <w:rFonts w:asciiTheme="majorBidi" w:eastAsia="Times New Roman" w:hAnsiTheme="majorBidi" w:cstheme="majorBidi"/>
          <w:i/>
          <w:iCs/>
          <w:noProof/>
          <w:kern w:val="0"/>
          <w:sz w:val="24"/>
          <w:szCs w:val="24"/>
          <w14:ligatures w14:val="none"/>
        </w:rPr>
        <w:t>Jurnal Hukum Mimbar Justitia</w:t>
      </w: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>, </w:t>
      </w:r>
      <w:r w:rsidRPr="00AB7BB4">
        <w:rPr>
          <w:rFonts w:asciiTheme="majorBidi" w:eastAsia="Times New Roman" w:hAnsiTheme="majorBidi" w:cstheme="majorBidi"/>
          <w:i/>
          <w:iCs/>
          <w:noProof/>
          <w:kern w:val="0"/>
          <w:sz w:val="24"/>
          <w:szCs w:val="24"/>
          <w14:ligatures w14:val="none"/>
        </w:rPr>
        <w:t>2</w:t>
      </w: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>(2), 881-889.</w:t>
      </w:r>
    </w:p>
    <w:p w14:paraId="20F05FDE" w14:textId="77777777" w:rsidR="003C55D4" w:rsidRPr="00AB7BB4" w:rsidRDefault="003C55D4" w:rsidP="008E1E63">
      <w:pPr>
        <w:spacing w:before="240" w:after="240" w:line="240" w:lineRule="auto"/>
        <w:ind w:left="567" w:hanging="567"/>
        <w:jc w:val="both"/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</w:pP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 xml:space="preserve">S.O. Manullang, </w:t>
      </w:r>
      <w:r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>(</w:t>
      </w: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>2021</w:t>
      </w:r>
      <w:r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>)</w:t>
      </w: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 xml:space="preserve">, Identification of Environmental Law Enforcement Strategies for the Millennial Generation (Publication Review Study), Budapest International Research and Critics Institute (BIRCI-Journal): </w:t>
      </w:r>
      <w:r w:rsidRPr="008B3D58">
        <w:rPr>
          <w:rFonts w:asciiTheme="majorBidi" w:eastAsia="Times New Roman" w:hAnsiTheme="majorBidi" w:cstheme="majorBidi"/>
          <w:i/>
          <w:iCs/>
          <w:noProof/>
          <w:kern w:val="0"/>
          <w:sz w:val="24"/>
          <w:szCs w:val="24"/>
          <w14:ligatures w14:val="none"/>
        </w:rPr>
        <w:t>Humanities and Social Sciences</w:t>
      </w: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>, Vol 4 (3).</w:t>
      </w:r>
    </w:p>
    <w:p w14:paraId="409A8790" w14:textId="77777777" w:rsidR="003C55D4" w:rsidRPr="00AB7BB4" w:rsidRDefault="003C55D4" w:rsidP="00F05251">
      <w:pPr>
        <w:spacing w:before="240" w:after="240" w:line="240" w:lineRule="auto"/>
        <w:ind w:left="567" w:hanging="567"/>
        <w:jc w:val="both"/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</w:pP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>Sari, W. A. N. (2022). Penegakan Hukum terhadap PT Rayon Utama Makmur Akibat Limbah Tekstil yang Merugikan Warga. </w:t>
      </w:r>
      <w:r w:rsidRPr="00AB7BB4">
        <w:rPr>
          <w:rFonts w:asciiTheme="majorBidi" w:eastAsia="Times New Roman" w:hAnsiTheme="majorBidi" w:cstheme="majorBidi"/>
          <w:i/>
          <w:iCs/>
          <w:noProof/>
          <w:kern w:val="0"/>
          <w:sz w:val="24"/>
          <w:szCs w:val="24"/>
          <w14:ligatures w14:val="none"/>
        </w:rPr>
        <w:t>Volksgeist: Jurnal Ilmu Hukum Dan Konstitusi</w:t>
      </w: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>, </w:t>
      </w:r>
      <w:r w:rsidRPr="00AB7BB4">
        <w:rPr>
          <w:rFonts w:asciiTheme="majorBidi" w:eastAsia="Times New Roman" w:hAnsiTheme="majorBidi" w:cstheme="majorBidi"/>
          <w:i/>
          <w:iCs/>
          <w:noProof/>
          <w:kern w:val="0"/>
          <w:sz w:val="24"/>
          <w:szCs w:val="24"/>
          <w14:ligatures w14:val="none"/>
        </w:rPr>
        <w:t>5</w:t>
      </w: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>(1), 69-79.</w:t>
      </w:r>
    </w:p>
    <w:p w14:paraId="034F76D5" w14:textId="77777777" w:rsidR="003C55D4" w:rsidRPr="00AB7BB4" w:rsidRDefault="003C55D4" w:rsidP="008E1E63">
      <w:pPr>
        <w:spacing w:before="240" w:after="240" w:line="240" w:lineRule="auto"/>
        <w:ind w:left="720" w:hanging="720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:lang w:val="id-ID"/>
          <w14:ligatures w14:val="none"/>
        </w:rPr>
        <w:t xml:space="preserve">Sebastian, N., &amp; Masyhar, A. (2023). Implementasi Anti-Slapp (Strategic Lawsuit Action Against Public Participation) Dalam Pengelolaan Dan Perlindungan Lingkungan Hidup. </w:t>
      </w:r>
      <w:r w:rsidRPr="00AB7BB4">
        <w:rPr>
          <w:rFonts w:asciiTheme="majorBidi" w:eastAsia="Times New Roman" w:hAnsiTheme="majorBidi" w:cstheme="majorBidi"/>
          <w:i/>
          <w:iCs/>
          <w:noProof/>
          <w:kern w:val="0"/>
          <w:sz w:val="24"/>
          <w:szCs w:val="24"/>
          <w:lang w:val="id-ID"/>
          <w14:ligatures w14:val="none"/>
        </w:rPr>
        <w:t>KREASI: Jurnal Inovasi dan Pengabdian kepada Masyarakat</w:t>
      </w: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:lang w:val="id-ID"/>
          <w14:ligatures w14:val="none"/>
        </w:rPr>
        <w:t xml:space="preserve">, </w:t>
      </w:r>
      <w:r w:rsidRPr="00AB7BB4">
        <w:rPr>
          <w:rFonts w:asciiTheme="majorBidi" w:eastAsia="Times New Roman" w:hAnsiTheme="majorBidi" w:cstheme="majorBidi"/>
          <w:i/>
          <w:iCs/>
          <w:noProof/>
          <w:kern w:val="0"/>
          <w:sz w:val="24"/>
          <w:szCs w:val="24"/>
          <w:lang w:val="id-ID"/>
          <w14:ligatures w14:val="none"/>
        </w:rPr>
        <w:t>3</w:t>
      </w: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:lang w:val="id-ID"/>
          <w14:ligatures w14:val="none"/>
        </w:rPr>
        <w:t>(1), 8-18</w:t>
      </w: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:lang w:val="en-US"/>
          <w14:ligatures w14:val="none"/>
        </w:rPr>
        <w:t xml:space="preserve">. </w:t>
      </w: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Available Online at </w:t>
      </w:r>
      <w:hyperlink r:id="rId19" w:history="1">
        <w:r w:rsidRPr="00AB7BB4">
          <w:rPr>
            <w:rStyle w:val="Hyperlink"/>
            <w:rFonts w:asciiTheme="majorBidi" w:hAnsiTheme="majorBidi" w:cstheme="majorBidi"/>
            <w:noProof/>
            <w:color w:val="auto"/>
            <w:sz w:val="24"/>
            <w:szCs w:val="24"/>
            <w:lang w:val="id-ID"/>
          </w:rPr>
          <w:t>https://ejournal.baleliterasi.org/index.php/kreasi</w:t>
        </w:r>
      </w:hyperlink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</w:t>
      </w:r>
    </w:p>
    <w:p w14:paraId="1A8E82DA" w14:textId="77777777" w:rsidR="003C55D4" w:rsidRPr="00AB7BB4" w:rsidRDefault="003C55D4" w:rsidP="008E1E63">
      <w:pPr>
        <w:spacing w:before="240" w:after="240" w:line="240" w:lineRule="auto"/>
        <w:ind w:left="567" w:hanging="567"/>
        <w:jc w:val="both"/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</w:pP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>Sembiring, R. (2017). Menyoal Pengaturan Anti Eco-SLAPP Dalam Undang-Undang Nomor 32 Tahun 2009. </w:t>
      </w:r>
      <w:r w:rsidRPr="00AB7BB4">
        <w:rPr>
          <w:rFonts w:asciiTheme="majorBidi" w:eastAsia="Times New Roman" w:hAnsiTheme="majorBidi" w:cstheme="majorBidi"/>
          <w:i/>
          <w:iCs/>
          <w:noProof/>
          <w:kern w:val="0"/>
          <w:sz w:val="24"/>
          <w:szCs w:val="24"/>
          <w14:ligatures w14:val="none"/>
        </w:rPr>
        <w:t>Jurnal Hukum lingkungan indonesia</w:t>
      </w: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>, </w:t>
      </w:r>
      <w:r w:rsidRPr="00AB7BB4">
        <w:rPr>
          <w:rFonts w:asciiTheme="majorBidi" w:eastAsia="Times New Roman" w:hAnsiTheme="majorBidi" w:cstheme="majorBidi"/>
          <w:i/>
          <w:iCs/>
          <w:noProof/>
          <w:kern w:val="0"/>
          <w:sz w:val="24"/>
          <w:szCs w:val="24"/>
          <w14:ligatures w14:val="none"/>
        </w:rPr>
        <w:t>3</w:t>
      </w: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 xml:space="preserve">(2), 1-18. </w:t>
      </w:r>
    </w:p>
    <w:p w14:paraId="683EA4E2" w14:textId="77777777" w:rsidR="003C55D4" w:rsidRPr="00AB7BB4" w:rsidRDefault="003C55D4" w:rsidP="008E1E63">
      <w:pPr>
        <w:spacing w:before="240" w:after="240" w:line="240" w:lineRule="auto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:lang w:val="id-ID"/>
          <w14:ligatures w14:val="none"/>
        </w:rPr>
        <w:t xml:space="preserve">Sembiring, R. (2019). Merumuskan Peraturan Anti Strategic Lawsuit Against Public Participation di Indonesia. </w:t>
      </w:r>
      <w:r w:rsidRPr="00AB7BB4">
        <w:rPr>
          <w:rFonts w:asciiTheme="majorBidi" w:eastAsia="Times New Roman" w:hAnsiTheme="majorBidi" w:cstheme="majorBidi"/>
          <w:i/>
          <w:iCs/>
          <w:noProof/>
          <w:kern w:val="0"/>
          <w:sz w:val="24"/>
          <w:szCs w:val="24"/>
          <w:lang w:val="id-ID"/>
          <w14:ligatures w14:val="none"/>
        </w:rPr>
        <w:t>Bina Hukum Lingkungan</w:t>
      </w: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:lang w:val="id-ID"/>
          <w14:ligatures w14:val="none"/>
        </w:rPr>
        <w:t xml:space="preserve">, </w:t>
      </w:r>
      <w:r w:rsidRPr="00AB7BB4">
        <w:rPr>
          <w:rFonts w:asciiTheme="majorBidi" w:eastAsia="Times New Roman" w:hAnsiTheme="majorBidi" w:cstheme="majorBidi"/>
          <w:i/>
          <w:iCs/>
          <w:noProof/>
          <w:kern w:val="0"/>
          <w:sz w:val="24"/>
          <w:szCs w:val="24"/>
          <w:lang w:val="id-ID"/>
          <w14:ligatures w14:val="none"/>
        </w:rPr>
        <w:t>3</w:t>
      </w: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:lang w:val="id-ID"/>
          <w14:ligatures w14:val="none"/>
        </w:rPr>
        <w:t>(2), 186-203.</w:t>
      </w: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</w:t>
      </w:r>
      <w:hyperlink r:id="rId20" w:history="1">
        <w:r w:rsidRPr="00AB7BB4">
          <w:rPr>
            <w:rStyle w:val="Hyperlink"/>
            <w:rFonts w:asciiTheme="majorBidi" w:hAnsiTheme="majorBidi" w:cstheme="majorBidi"/>
            <w:noProof/>
            <w:color w:val="auto"/>
            <w:sz w:val="24"/>
            <w:szCs w:val="24"/>
            <w:lang w:val="id-ID"/>
          </w:rPr>
          <w:t>https://www.bhl-jurnal.or.id/index.php/bhl/article/view/93</w:t>
        </w:r>
      </w:hyperlink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</w:t>
      </w:r>
    </w:p>
    <w:p w14:paraId="46487214" w14:textId="77777777" w:rsidR="003C55D4" w:rsidRPr="00AB7BB4" w:rsidRDefault="003C55D4" w:rsidP="008E1E63">
      <w:pPr>
        <w:spacing w:before="240" w:after="240" w:line="240" w:lineRule="auto"/>
        <w:ind w:left="567" w:hanging="567"/>
        <w:jc w:val="both"/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</w:pP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>Simandjuntak, J., Gomulia, A. B., Riyadi, F. Y., Zebua, G. J. N., &amp; Hartawan, Y. A. V. (2024). Dilema Dan Perkembangan Anti-Slapp Di Indonesia: Implikasi Perma 1/2023 Dan Komparasi Dengan Negara Lain. </w:t>
      </w:r>
      <w:r w:rsidRPr="00AB7BB4">
        <w:rPr>
          <w:rFonts w:asciiTheme="majorBidi" w:eastAsia="Times New Roman" w:hAnsiTheme="majorBidi" w:cstheme="majorBidi"/>
          <w:i/>
          <w:iCs/>
          <w:noProof/>
          <w:kern w:val="0"/>
          <w:sz w:val="24"/>
          <w:szCs w:val="24"/>
          <w14:ligatures w14:val="none"/>
        </w:rPr>
        <w:t>Jurnal Legislatif</w:t>
      </w: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>, 18-18.</w:t>
      </w:r>
    </w:p>
    <w:p w14:paraId="644D4C65" w14:textId="77777777" w:rsidR="003C55D4" w:rsidRPr="00AB7BB4" w:rsidRDefault="003C55D4" w:rsidP="008E1E63">
      <w:pPr>
        <w:spacing w:before="240" w:after="240" w:line="240" w:lineRule="auto"/>
        <w:ind w:left="567" w:hanging="567"/>
        <w:jc w:val="both"/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</w:pPr>
      <w:r w:rsidRPr="00C46392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>Sitabuana, T. H., &amp; Setiawan, H. (2021). Perlindungan Hukum Terhadap Pejuang Lingkungan HIdup yang Dijamin dalam Undang-Undang Nomor 32 tahun 2009 tentang Perlindungan dan Pengelolaan Lingkungan Hidup. </w:t>
      </w:r>
      <w:r w:rsidRPr="00C46392">
        <w:rPr>
          <w:rFonts w:asciiTheme="majorBidi" w:eastAsia="Times New Roman" w:hAnsiTheme="majorBidi" w:cstheme="majorBidi"/>
          <w:i/>
          <w:iCs/>
          <w:noProof/>
          <w:kern w:val="0"/>
          <w:sz w:val="24"/>
          <w:szCs w:val="24"/>
          <w14:ligatures w14:val="none"/>
        </w:rPr>
        <w:t>Era Hukum-Jurnal Ilmiah Ilmu Hukum</w:t>
      </w:r>
      <w:r w:rsidRPr="00C46392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>, </w:t>
      </w:r>
      <w:r w:rsidRPr="00C46392">
        <w:rPr>
          <w:rFonts w:asciiTheme="majorBidi" w:eastAsia="Times New Roman" w:hAnsiTheme="majorBidi" w:cstheme="majorBidi"/>
          <w:i/>
          <w:iCs/>
          <w:noProof/>
          <w:kern w:val="0"/>
          <w:sz w:val="24"/>
          <w:szCs w:val="24"/>
          <w14:ligatures w14:val="none"/>
        </w:rPr>
        <w:t>19</w:t>
      </w:r>
      <w:r w:rsidRPr="00C46392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>(1),</w:t>
      </w:r>
    </w:p>
    <w:p w14:paraId="0478A473" w14:textId="77777777" w:rsidR="003C55D4" w:rsidRPr="00AB7BB4" w:rsidRDefault="003C55D4" w:rsidP="008E1E63">
      <w:pPr>
        <w:spacing w:before="240" w:after="240" w:line="240" w:lineRule="auto"/>
        <w:ind w:left="567" w:hanging="567"/>
        <w:jc w:val="both"/>
        <w:rPr>
          <w:rFonts w:asciiTheme="majorBidi" w:eastAsia="Times New Roman" w:hAnsiTheme="majorBidi" w:cstheme="majorBidi"/>
          <w:noProof/>
          <w:kern w:val="0"/>
          <w:sz w:val="24"/>
          <w:szCs w:val="24"/>
          <w:lang w:val="en-US"/>
          <w14:ligatures w14:val="none"/>
        </w:rPr>
      </w:pP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lastRenderedPageBreak/>
        <w:t>Susan Walsh,</w:t>
      </w:r>
      <w:r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 xml:space="preserve"> (2024),</w:t>
      </w: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 xml:space="preserve"> “Anti-SLAPP statutes face setbacks,” </w:t>
      </w:r>
      <w:r w:rsidRPr="008B3D58">
        <w:rPr>
          <w:rFonts w:asciiTheme="majorBidi" w:eastAsia="Times New Roman" w:hAnsiTheme="majorBidi" w:cstheme="majorBidi"/>
          <w:i/>
          <w:iCs/>
          <w:noProof/>
          <w:kern w:val="0"/>
          <w:sz w:val="24"/>
          <w:szCs w:val="24"/>
          <w14:ligatures w14:val="none"/>
        </w:rPr>
        <w:t>RCFP</w:t>
      </w: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>, https://www.rcfp.org/journals/news-media-and-law-spring-2015/anti-slapp-statutes-face-se/,</w:t>
      </w:r>
    </w:p>
    <w:p w14:paraId="23497684" w14:textId="77777777" w:rsidR="003C55D4" w:rsidRPr="00AB7BB4" w:rsidRDefault="003C55D4" w:rsidP="008E1E63">
      <w:pPr>
        <w:spacing w:before="240" w:after="240" w:line="240" w:lineRule="auto"/>
        <w:ind w:left="567" w:hanging="567"/>
        <w:jc w:val="both"/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</w:pP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>Wilkins, H., Nadarajah, R., &amp; Shapiro, P. (2011). </w:t>
      </w:r>
      <w:r w:rsidRPr="00AB7BB4">
        <w:rPr>
          <w:rFonts w:asciiTheme="majorBidi" w:eastAsia="Times New Roman" w:hAnsiTheme="majorBidi" w:cstheme="majorBidi"/>
          <w:i/>
          <w:iCs/>
          <w:noProof/>
          <w:kern w:val="0"/>
          <w:sz w:val="24"/>
          <w:szCs w:val="24"/>
          <w14:ligatures w14:val="none"/>
        </w:rPr>
        <w:t>Breaking the Silence: The Urgent need for anti-SLAPP legislation in Ontario</w:t>
      </w: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 xml:space="preserve">. </w:t>
      </w:r>
      <w:r w:rsidRPr="008B3D58">
        <w:rPr>
          <w:rFonts w:asciiTheme="majorBidi" w:eastAsia="Times New Roman" w:hAnsiTheme="majorBidi" w:cstheme="majorBidi"/>
          <w:i/>
          <w:iCs/>
          <w:noProof/>
          <w:kern w:val="0"/>
          <w:sz w:val="24"/>
          <w:szCs w:val="24"/>
          <w14:ligatures w14:val="none"/>
        </w:rPr>
        <w:t>Ecojustice Canada</w:t>
      </w: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>.</w:t>
      </w:r>
    </w:p>
    <w:p w14:paraId="1E28EF96" w14:textId="77777777" w:rsidR="008E1E63" w:rsidRPr="00AB7BB4" w:rsidRDefault="008E1E63" w:rsidP="008E1E63">
      <w:pPr>
        <w:spacing w:before="240" w:after="240" w:line="240" w:lineRule="auto"/>
        <w:ind w:left="567" w:hanging="567"/>
        <w:jc w:val="both"/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</w:pPr>
      <w:r w:rsidRPr="00AB7BB4"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  <w:t>Karya Ilmiah</w:t>
      </w:r>
    </w:p>
    <w:p w14:paraId="237C0039" w14:textId="77777777" w:rsidR="008E1E63" w:rsidRDefault="008E1E63" w:rsidP="008E1E63">
      <w:pPr>
        <w:pStyle w:val="ListParagraph"/>
        <w:spacing w:after="0" w:line="240" w:lineRule="auto"/>
        <w:ind w:left="567" w:hanging="567"/>
        <w:jc w:val="both"/>
        <w:rPr>
          <w:rStyle w:val="Hyperlink"/>
          <w:rFonts w:asciiTheme="majorBidi" w:hAnsiTheme="majorBidi" w:cstheme="majorBidi"/>
          <w:noProof/>
          <w:color w:val="auto"/>
          <w:sz w:val="24"/>
          <w:szCs w:val="24"/>
          <w:lang w:val="id-ID"/>
        </w:rPr>
      </w:pP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:lang w:val="id-ID"/>
          <w14:ligatures w14:val="none"/>
        </w:rPr>
        <w:t xml:space="preserve">Erlitha, M., Achmad, R., &amp; Apriandi, M. (2018). </w:t>
      </w: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:lang w:val="en-US"/>
          <w14:ligatures w14:val="none"/>
        </w:rPr>
        <w:t>“</w:t>
      </w: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:lang w:val="id-ID"/>
          <w14:ligatures w14:val="none"/>
        </w:rPr>
        <w:t>Tinjauan Hukum terhadap Implementasi Pasal 66 Undang Undang Perlindungan dan Pengelolaan Lingkungan Hidup Terkait dengan Konsep Anti SLAPP di Indonesia</w:t>
      </w: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:lang w:val="en-US"/>
          <w14:ligatures w14:val="none"/>
        </w:rPr>
        <w:t>”</w:t>
      </w: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:lang w:val="id-ID"/>
          <w14:ligatures w14:val="none"/>
        </w:rPr>
        <w:t xml:space="preserve">. </w:t>
      </w:r>
      <w:r w:rsidRPr="00AB7BB4">
        <w:rPr>
          <w:rFonts w:asciiTheme="majorBidi" w:eastAsia="Times New Roman" w:hAnsiTheme="majorBidi" w:cstheme="majorBidi"/>
          <w:i/>
          <w:iCs/>
          <w:noProof/>
          <w:kern w:val="0"/>
          <w:sz w:val="24"/>
          <w:szCs w:val="24"/>
          <w:lang w:val="id-ID"/>
          <w14:ligatures w14:val="none"/>
        </w:rPr>
        <w:t>S</w:t>
      </w:r>
      <w:r w:rsidRPr="00AB7BB4">
        <w:rPr>
          <w:rFonts w:asciiTheme="majorBidi" w:eastAsia="Times New Roman" w:hAnsiTheme="majorBidi" w:cstheme="majorBidi"/>
          <w:i/>
          <w:iCs/>
          <w:noProof/>
          <w:kern w:val="0"/>
          <w:sz w:val="24"/>
          <w:szCs w:val="24"/>
          <w:lang w:val="en-US"/>
          <w14:ligatures w14:val="none"/>
        </w:rPr>
        <w:t>kripsi. S</w:t>
      </w:r>
      <w:r w:rsidRPr="00AB7BB4">
        <w:rPr>
          <w:rFonts w:asciiTheme="majorBidi" w:eastAsia="Times New Roman" w:hAnsiTheme="majorBidi" w:cstheme="majorBidi"/>
          <w:i/>
          <w:iCs/>
          <w:noProof/>
          <w:kern w:val="0"/>
          <w:sz w:val="24"/>
          <w:szCs w:val="24"/>
          <w:lang w:val="id-ID"/>
          <w14:ligatures w14:val="none"/>
        </w:rPr>
        <w:t>riwijaya University</w:t>
      </w: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:lang w:val="id-ID"/>
          <w14:ligatures w14:val="none"/>
        </w:rPr>
        <w:t>.</w:t>
      </w: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</w:t>
      </w:r>
      <w:hyperlink r:id="rId21" w:tgtFrame="_parent" w:history="1">
        <w:r w:rsidRPr="00AB7BB4">
          <w:rPr>
            <w:rStyle w:val="Hyperlink"/>
            <w:rFonts w:asciiTheme="majorBidi" w:hAnsiTheme="majorBidi" w:cstheme="majorBidi"/>
            <w:noProof/>
            <w:color w:val="auto"/>
            <w:sz w:val="24"/>
            <w:szCs w:val="24"/>
            <w:lang w:val="id-ID"/>
          </w:rPr>
          <w:t>https://repository.unsri.ac.id/5046/</w:t>
        </w:r>
      </w:hyperlink>
    </w:p>
    <w:p w14:paraId="3CF89909" w14:textId="77777777" w:rsidR="003C55D4" w:rsidRPr="00BD061D" w:rsidRDefault="003C55D4" w:rsidP="00BD061D">
      <w:pPr>
        <w:spacing w:after="0" w:line="240" w:lineRule="auto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</w:p>
    <w:p w14:paraId="67213D0F" w14:textId="77777777" w:rsidR="008E1E63" w:rsidRPr="00AB7BB4" w:rsidRDefault="008E1E63" w:rsidP="008E1E63">
      <w:pPr>
        <w:spacing w:before="240" w:after="240" w:line="240" w:lineRule="auto"/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</w:pPr>
      <w:r w:rsidRPr="00AB7BB4"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  <w:t>Website</w:t>
      </w:r>
    </w:p>
    <w:p w14:paraId="7DD25FC2" w14:textId="77777777" w:rsidR="003C55D4" w:rsidRDefault="003C55D4" w:rsidP="008E1E63">
      <w:pPr>
        <w:pStyle w:val="FootnoteText"/>
        <w:spacing w:before="240" w:after="240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Ady Thea, “Catatan Minus Terhadap Perlindungan Pembela HAM,” Hukum Online, Jakarta,  </w:t>
      </w:r>
      <w:hyperlink r:id="rId22" w:history="1">
        <w:r w:rsidRPr="00AB7BB4">
          <w:rPr>
            <w:rStyle w:val="Hyperlink"/>
            <w:rFonts w:asciiTheme="majorBidi" w:hAnsiTheme="majorBidi" w:cstheme="majorBidi"/>
            <w:noProof/>
            <w:color w:val="auto"/>
            <w:sz w:val="24"/>
            <w:szCs w:val="24"/>
            <w:lang w:val="id-ID"/>
          </w:rPr>
          <w:t>https://www.hukumonline.com/berita/baca/lt5fcfb19c80b68/catatan-minus-terhadap-perlindunganpembela-ham-</w:t>
        </w:r>
      </w:hyperlink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, diakses 7 Oktober 2024 pukul 09.12</w:t>
      </w:r>
    </w:p>
    <w:p w14:paraId="59475344" w14:textId="7E6EE6A8" w:rsidR="005039D5" w:rsidRPr="005039D5" w:rsidRDefault="005039D5" w:rsidP="008E1E63">
      <w:pPr>
        <w:pStyle w:val="FootnoteText"/>
        <w:spacing w:before="240" w:after="240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5039D5">
        <w:rPr>
          <w:rFonts w:asciiTheme="majorBidi" w:hAnsiTheme="majorBidi" w:cstheme="majorBidi"/>
          <w:noProof/>
          <w:sz w:val="24"/>
          <w:szCs w:val="24"/>
        </w:rPr>
        <w:t xml:space="preserve">Ady Thea, “Peraturan Anti-SLAPP Penting Bagi Pejuang Lingkungan Hidup”, </w:t>
      </w:r>
      <w:hyperlink r:id="rId23" w:history="1">
        <w:r w:rsidRPr="005039D5">
          <w:rPr>
            <w:rStyle w:val="Hyperlink"/>
            <w:rFonts w:asciiTheme="majorBidi" w:hAnsiTheme="majorBidi" w:cstheme="majorBidi"/>
            <w:noProof/>
            <w:color w:val="auto"/>
            <w:sz w:val="24"/>
            <w:szCs w:val="24"/>
          </w:rPr>
          <w:t>https://www.hukumonline.com/berita/a/peraturan-anti-slapp-penting-bagi-pejuang-lingkungan-hidup-lt5c11b509ea33e/</w:t>
        </w:r>
      </w:hyperlink>
      <w:r w:rsidRPr="005039D5">
        <w:rPr>
          <w:rFonts w:asciiTheme="majorBidi" w:hAnsiTheme="majorBidi" w:cstheme="majorBidi"/>
          <w:noProof/>
          <w:sz w:val="24"/>
          <w:szCs w:val="24"/>
        </w:rPr>
        <w:t xml:space="preserve"> Diakses 17 Desember 2024 Pukul 14.55.</w:t>
      </w:r>
    </w:p>
    <w:p w14:paraId="0AB082E0" w14:textId="77777777" w:rsidR="003C55D4" w:rsidRPr="00AB7BB4" w:rsidRDefault="003C55D4" w:rsidP="008E1E63">
      <w:pPr>
        <w:pStyle w:val="FootnoteText"/>
        <w:spacing w:before="240" w:after="240"/>
        <w:ind w:left="567" w:hanging="567"/>
        <w:rPr>
          <w:rFonts w:asciiTheme="majorBidi" w:hAnsiTheme="majorBidi" w:cstheme="majorBidi"/>
          <w:noProof/>
          <w:sz w:val="24"/>
          <w:szCs w:val="24"/>
        </w:rPr>
      </w:pPr>
      <w:r w:rsidRPr="00AB7BB4">
        <w:rPr>
          <w:rFonts w:asciiTheme="majorBidi" w:hAnsiTheme="majorBidi" w:cstheme="majorBidi"/>
          <w:noProof/>
          <w:sz w:val="24"/>
          <w:szCs w:val="24"/>
        </w:rPr>
        <w:t xml:space="preserve">America Civil Liberties Union, “A Brief History of SLAPP Suits,” ACLU, diakses 10 November, 2024 </w:t>
      </w:r>
      <w:hyperlink r:id="rId24" w:history="1">
        <w:r w:rsidRPr="00AB7BB4">
          <w:rPr>
            <w:rStyle w:val="Hyperlink"/>
            <w:rFonts w:asciiTheme="majorBidi" w:hAnsiTheme="majorBidi" w:cstheme="majorBidi"/>
            <w:noProof/>
            <w:color w:val="auto"/>
            <w:sz w:val="24"/>
            <w:szCs w:val="24"/>
          </w:rPr>
          <w:t>https://www.acluohio.org/slapped/brief-history-of-slapp</w:t>
        </w:r>
      </w:hyperlink>
    </w:p>
    <w:p w14:paraId="30998658" w14:textId="77777777" w:rsidR="003C55D4" w:rsidRPr="00AB7BB4" w:rsidRDefault="003C55D4" w:rsidP="008E1E63">
      <w:pPr>
        <w:pStyle w:val="FootnoteText"/>
        <w:spacing w:before="240" w:after="240"/>
        <w:ind w:left="567" w:hanging="567"/>
        <w:rPr>
          <w:rFonts w:asciiTheme="majorBidi" w:hAnsiTheme="majorBidi" w:cstheme="majorBidi"/>
          <w:noProof/>
          <w:sz w:val="24"/>
          <w:szCs w:val="24"/>
        </w:rPr>
      </w:pPr>
      <w:r w:rsidRPr="00AB7BB4">
        <w:rPr>
          <w:rFonts w:asciiTheme="majorBidi" w:hAnsiTheme="majorBidi" w:cstheme="majorBidi"/>
          <w:noProof/>
          <w:sz w:val="24"/>
          <w:szCs w:val="24"/>
        </w:rPr>
        <w:t xml:space="preserve">Aryo Bhawono Betahita, “Gugatan PT JJP Terhadap Bambang Hero Dicabut”, </w:t>
      </w:r>
      <w:hyperlink r:id="rId25" w:history="1">
        <w:r w:rsidRPr="00AB7BB4">
          <w:rPr>
            <w:rStyle w:val="Hyperlink"/>
            <w:rFonts w:asciiTheme="majorBidi" w:hAnsiTheme="majorBidi" w:cstheme="majorBidi"/>
            <w:noProof/>
            <w:color w:val="auto"/>
            <w:sz w:val="24"/>
            <w:szCs w:val="24"/>
          </w:rPr>
          <w:t>https://betahita.id/news/detail/9789/gugatan-pt-jjp-terhadap-bambang-hero-dicabut .html?v=1705622811</w:t>
        </w:r>
      </w:hyperlink>
      <w:r w:rsidRPr="00AB7BB4">
        <w:rPr>
          <w:rFonts w:asciiTheme="majorBidi" w:hAnsiTheme="majorBidi" w:cstheme="majorBidi"/>
          <w:noProof/>
          <w:sz w:val="24"/>
          <w:szCs w:val="24"/>
        </w:rPr>
        <w:t xml:space="preserve"> diakses tanggal 04 November 2024. </w:t>
      </w:r>
    </w:p>
    <w:p w14:paraId="0CC3B5F0" w14:textId="77777777" w:rsidR="003C55D4" w:rsidRDefault="003C55D4" w:rsidP="008E1E63">
      <w:pPr>
        <w:pStyle w:val="FootnoteText"/>
        <w:spacing w:before="240" w:after="240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C46392">
        <w:rPr>
          <w:rFonts w:asciiTheme="majorBidi" w:hAnsiTheme="majorBidi" w:cstheme="majorBidi"/>
          <w:noProof/>
          <w:sz w:val="24"/>
          <w:szCs w:val="24"/>
        </w:rPr>
        <w:t xml:space="preserve">Auriga, “Status Pembela Lingkungan Di Indonesia 2014-2023: Ancaman Kiang Tinggi, Saatnya Negara Hadir”, </w:t>
      </w:r>
      <w:hyperlink r:id="rId26" w:history="1">
        <w:r w:rsidRPr="00C46392">
          <w:rPr>
            <w:rStyle w:val="Hyperlink"/>
            <w:rFonts w:asciiTheme="majorBidi" w:hAnsiTheme="majorBidi" w:cstheme="majorBidi"/>
            <w:noProof/>
            <w:color w:val="auto"/>
            <w:sz w:val="24"/>
            <w:szCs w:val="24"/>
          </w:rPr>
          <w:t>https://auriga.or.id/press_release/detail/50/status-pembela-lingkungan-di-indonesia-2014-2023-ancaman-kian-tinggi-saatnya-negara-hadir?lang=id</w:t>
        </w:r>
      </w:hyperlink>
      <w:r w:rsidRPr="00C46392">
        <w:rPr>
          <w:rFonts w:asciiTheme="majorBidi" w:hAnsiTheme="majorBidi" w:cstheme="majorBidi"/>
          <w:noProof/>
          <w:sz w:val="24"/>
          <w:szCs w:val="24"/>
        </w:rPr>
        <w:t xml:space="preserve"> Diakses pada 15 Desember 2024 Pukul 20.24.</w:t>
      </w:r>
    </w:p>
    <w:p w14:paraId="4B27751B" w14:textId="77777777" w:rsidR="003C55D4" w:rsidRPr="00F05251" w:rsidRDefault="003C55D4" w:rsidP="008E1E63">
      <w:pPr>
        <w:pStyle w:val="FootnoteText"/>
        <w:spacing w:before="240" w:after="240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C46392">
        <w:rPr>
          <w:rFonts w:asciiTheme="majorBidi" w:hAnsiTheme="majorBidi" w:cstheme="majorBidi"/>
          <w:noProof/>
          <w:sz w:val="24"/>
          <w:szCs w:val="24"/>
        </w:rPr>
        <w:t>Balai Besar Taman Nasional Teluk Cenderawasih, “Permen LHK 2024: Perlindungan Hukum Bagi Pejuang Lingkungan Hidup, Jamin Hak Atas Lingkungan Sehat”. Diakses pada 15 Desember 2024 Pukul 19.55.</w:t>
      </w:r>
    </w:p>
    <w:p w14:paraId="43C45A22" w14:textId="77777777" w:rsidR="003C55D4" w:rsidRPr="00AB7BB4" w:rsidRDefault="003C55D4" w:rsidP="00C46392">
      <w:pPr>
        <w:pStyle w:val="FootnoteText"/>
        <w:spacing w:before="240" w:after="240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AB7BB4">
        <w:rPr>
          <w:rFonts w:asciiTheme="majorBidi" w:hAnsiTheme="majorBidi" w:cstheme="majorBidi"/>
          <w:noProof/>
          <w:sz w:val="24"/>
          <w:szCs w:val="24"/>
        </w:rPr>
        <w:t xml:space="preserve">Benih Baik, “5 Sosok Pahlawan Lingkungan yang Tidak Diketahui Banyak Orang” 16 Juni- 2023 </w:t>
      </w:r>
      <w:hyperlink r:id="rId27" w:history="1">
        <w:r w:rsidRPr="00AB7BB4">
          <w:rPr>
            <w:rStyle w:val="Hyperlink"/>
            <w:rFonts w:asciiTheme="majorBidi" w:hAnsiTheme="majorBidi" w:cstheme="majorBidi"/>
            <w:noProof/>
            <w:color w:val="auto"/>
            <w:sz w:val="24"/>
            <w:szCs w:val="24"/>
          </w:rPr>
          <w:t>https://m.benihbaik.com/cerita-baik/artikel/5-sosok-pahlawan-lingkungan-yang-tidak-diketahui-banyak-orang</w:t>
        </w:r>
      </w:hyperlink>
      <w:r w:rsidRPr="00AB7BB4">
        <w:rPr>
          <w:rFonts w:asciiTheme="majorBidi" w:hAnsiTheme="majorBidi" w:cstheme="majorBidi"/>
          <w:noProof/>
          <w:sz w:val="24"/>
          <w:szCs w:val="24"/>
        </w:rPr>
        <w:t xml:space="preserve"> diakses pada 12 Oktober 2024 pukul 22.08.</w:t>
      </w:r>
    </w:p>
    <w:p w14:paraId="5EC2B593" w14:textId="77777777" w:rsidR="003C55D4" w:rsidRDefault="003C55D4" w:rsidP="008E1E63">
      <w:pPr>
        <w:pStyle w:val="FootnoteText"/>
        <w:spacing w:before="240" w:after="240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AB7BB4">
        <w:rPr>
          <w:rFonts w:asciiTheme="majorBidi" w:hAnsiTheme="majorBidi" w:cstheme="majorBidi"/>
          <w:noProof/>
          <w:sz w:val="24"/>
          <w:szCs w:val="24"/>
        </w:rPr>
        <w:lastRenderedPageBreak/>
        <w:t xml:space="preserve">Bruce S. Rosen, “Anti-SLAPP Statutes and Commentary,” Media Law, </w:t>
      </w:r>
      <w:hyperlink r:id="rId28" w:history="1">
        <w:r w:rsidRPr="00F05251">
          <w:rPr>
            <w:rStyle w:val="Hyperlink"/>
            <w:rFonts w:asciiTheme="majorBidi" w:hAnsiTheme="majorBidi" w:cstheme="majorBidi"/>
            <w:noProof/>
            <w:color w:val="auto"/>
            <w:sz w:val="24"/>
            <w:szCs w:val="24"/>
          </w:rPr>
          <w:t>https://www.medialaw.org/topics-page/antislapp?tmpl=component&amp;print=1</w:t>
        </w:r>
      </w:hyperlink>
      <w:r w:rsidRPr="00F05251">
        <w:rPr>
          <w:rFonts w:asciiTheme="majorBidi" w:hAnsiTheme="majorBidi" w:cstheme="majorBidi"/>
          <w:noProof/>
          <w:sz w:val="24"/>
          <w:szCs w:val="24"/>
        </w:rPr>
        <w:t>. diakses 10 November 2024</w:t>
      </w:r>
      <w:r>
        <w:rPr>
          <w:rFonts w:asciiTheme="majorBidi" w:hAnsiTheme="majorBidi" w:cstheme="majorBidi"/>
          <w:noProof/>
          <w:sz w:val="24"/>
          <w:szCs w:val="24"/>
        </w:rPr>
        <w:t>.</w:t>
      </w:r>
    </w:p>
    <w:p w14:paraId="6EBC9F77" w14:textId="77777777" w:rsidR="003C55D4" w:rsidRPr="00AB7BB4" w:rsidRDefault="003C55D4" w:rsidP="008E1E63">
      <w:pPr>
        <w:pStyle w:val="FootnoteText"/>
        <w:spacing w:before="240" w:after="240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AB7BB4">
        <w:rPr>
          <w:rFonts w:asciiTheme="majorBidi" w:hAnsiTheme="majorBidi" w:cstheme="majorBidi"/>
          <w:noProof/>
          <w:sz w:val="24"/>
          <w:szCs w:val="24"/>
        </w:rPr>
        <w:t xml:space="preserve">Canadian Civil Liberties Association, “Public Participation: Anti-SLAPP”, https://ccla.org/focus-areas/public participation-anti-SLAPP/, diakses pada 11 November 2024. </w:t>
      </w:r>
    </w:p>
    <w:p w14:paraId="553E9AFB" w14:textId="77777777" w:rsidR="003C55D4" w:rsidRPr="00AB7BB4" w:rsidRDefault="003C55D4" w:rsidP="008E1E63">
      <w:pPr>
        <w:pStyle w:val="FootnoteText"/>
        <w:spacing w:before="240" w:after="240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AB7BB4">
        <w:rPr>
          <w:rFonts w:asciiTheme="majorBidi" w:hAnsiTheme="majorBidi" w:cstheme="majorBidi"/>
          <w:noProof/>
          <w:sz w:val="24"/>
          <w:szCs w:val="24"/>
        </w:rPr>
        <w:t>Charles Hogle and Shannon Jankowski, “SLAPP-ing Back: Recent Legal Challenges to the Application of State Anti-SLAPP Laws.” Americanbar.org, AmericanBar,https://www.americanbar.org/groups/communications_law/publications/communications_lawyer/2022- winter/slapping-back-recent-legal-challenges-the-application-state-antislapp-laws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F05251">
        <w:rPr>
          <w:rFonts w:asciiTheme="majorBidi" w:hAnsiTheme="majorBidi" w:cstheme="majorBidi"/>
          <w:noProof/>
          <w:sz w:val="24"/>
          <w:szCs w:val="24"/>
        </w:rPr>
        <w:t>diakses 10 November 2024</w:t>
      </w:r>
      <w:r>
        <w:rPr>
          <w:rFonts w:asciiTheme="majorBidi" w:hAnsiTheme="majorBidi" w:cstheme="majorBidi"/>
          <w:noProof/>
          <w:sz w:val="24"/>
          <w:szCs w:val="24"/>
        </w:rPr>
        <w:t>.</w:t>
      </w:r>
    </w:p>
    <w:p w14:paraId="5DCC67AC" w14:textId="77777777" w:rsidR="003C55D4" w:rsidRDefault="003C55D4" w:rsidP="008E1E63">
      <w:pPr>
        <w:pStyle w:val="FootnoteText"/>
        <w:spacing w:before="240" w:after="240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AB7BB4">
        <w:rPr>
          <w:rFonts w:asciiTheme="majorBidi" w:hAnsiTheme="majorBidi" w:cstheme="majorBidi"/>
          <w:noProof/>
          <w:sz w:val="24"/>
          <w:szCs w:val="24"/>
        </w:rPr>
        <w:t xml:space="preserve">Digest, F. (2020). </w:t>
      </w:r>
      <w:r>
        <w:rPr>
          <w:rFonts w:asciiTheme="majorBidi" w:hAnsiTheme="majorBidi" w:cstheme="majorBidi"/>
          <w:noProof/>
          <w:sz w:val="24"/>
          <w:szCs w:val="24"/>
        </w:rPr>
        <w:t>“</w:t>
      </w:r>
      <w:r w:rsidRPr="00AB7BB4">
        <w:rPr>
          <w:rFonts w:asciiTheme="majorBidi" w:hAnsiTheme="majorBidi" w:cstheme="majorBidi"/>
          <w:noProof/>
          <w:sz w:val="24"/>
          <w:szCs w:val="24"/>
        </w:rPr>
        <w:t>Pejuang Lingkungan Rentan Mendapat Kekerasan</w:t>
      </w:r>
      <w:r>
        <w:rPr>
          <w:rFonts w:asciiTheme="majorBidi" w:hAnsiTheme="majorBidi" w:cstheme="majorBidi"/>
          <w:noProof/>
          <w:sz w:val="24"/>
          <w:szCs w:val="24"/>
        </w:rPr>
        <w:t>”</w:t>
      </w:r>
      <w:r w:rsidRPr="00AB7BB4">
        <w:rPr>
          <w:rFonts w:asciiTheme="majorBidi" w:hAnsiTheme="majorBidi" w:cstheme="majorBidi"/>
          <w:noProof/>
          <w:sz w:val="24"/>
          <w:szCs w:val="24"/>
        </w:rPr>
        <w:t xml:space="preserve">. </w:t>
      </w:r>
      <w:hyperlink r:id="rId29" w:history="1">
        <w:r w:rsidRPr="00AB7BB4">
          <w:rPr>
            <w:rStyle w:val="Hyperlink"/>
            <w:rFonts w:asciiTheme="majorBidi" w:hAnsiTheme="majorBidi" w:cstheme="majorBidi"/>
            <w:noProof/>
            <w:color w:val="auto"/>
            <w:sz w:val="24"/>
            <w:szCs w:val="24"/>
          </w:rPr>
          <w:t xml:space="preserve">https://www.forestdigest.com/detail/728/pejuang-lingkungan-92-rentan-mendapat-kekerasan </w:t>
        </w:r>
        <w:r w:rsidRPr="00F05251">
          <w:rPr>
            <w:rStyle w:val="Hyperlink"/>
            <w:rFonts w:asciiTheme="majorBidi" w:hAnsiTheme="majorBidi" w:cstheme="majorBidi"/>
            <w:noProof/>
            <w:color w:val="auto"/>
            <w:sz w:val="24"/>
            <w:szCs w:val="24"/>
            <w:u w:val="none"/>
          </w:rPr>
          <w:t>Diakses 01 November 2024</w:t>
        </w:r>
      </w:hyperlink>
      <w:r w:rsidRPr="00AB7BB4">
        <w:rPr>
          <w:rFonts w:asciiTheme="majorBidi" w:hAnsiTheme="majorBidi" w:cstheme="majorBidi"/>
          <w:noProof/>
          <w:sz w:val="24"/>
          <w:szCs w:val="24"/>
        </w:rPr>
        <w:t xml:space="preserve"> </w:t>
      </w:r>
    </w:p>
    <w:p w14:paraId="05B21F2F" w14:textId="77777777" w:rsidR="003C55D4" w:rsidRPr="00F05251" w:rsidRDefault="003C55D4" w:rsidP="00F05251">
      <w:pPr>
        <w:spacing w:before="240" w:after="240" w:line="240" w:lineRule="auto"/>
        <w:ind w:left="567" w:hanging="567"/>
        <w:jc w:val="both"/>
        <w:rPr>
          <w:rFonts w:asciiTheme="majorBidi" w:eastAsia="Times New Roman" w:hAnsiTheme="majorBidi" w:cstheme="majorBidi"/>
          <w:noProof/>
          <w:kern w:val="0"/>
          <w:sz w:val="24"/>
          <w:szCs w:val="24"/>
          <w:lang w:val="en-US"/>
          <w14:ligatures w14:val="none"/>
        </w:rPr>
      </w:pP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>Ending GAG</w:t>
      </w:r>
      <w:r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 xml:space="preserve">, </w:t>
      </w:r>
      <w:r w:rsidRPr="00F55511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 xml:space="preserve">“Lawsuits in Europe-Protecting Democracy and Fundamental Rights”, </w:t>
      </w:r>
      <w:hyperlink r:id="rId30" w:history="1">
        <w:r w:rsidRPr="00F55511">
          <w:rPr>
            <w:rStyle w:val="Hyperlink"/>
            <w:rFonts w:asciiTheme="majorBidi" w:eastAsia="Times New Roman" w:hAnsiTheme="majorBidi" w:cstheme="majorBidi"/>
            <w:noProof/>
            <w:color w:val="auto"/>
            <w:kern w:val="0"/>
            <w:sz w:val="24"/>
            <w:szCs w:val="24"/>
            <w14:ligatures w14:val="none"/>
          </w:rPr>
          <w:t>https://www.ecpmf.eu/ending-gag-lawsuits-in-europe</w:t>
        </w:r>
      </w:hyperlink>
      <w:r w:rsidRPr="00F55511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>protec</w:t>
      </w: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>ting-democracy-and-fundamental-rights/ diakses pada tanggal 10 November 2024 pukul 10.41 WIB.</w:t>
      </w:r>
    </w:p>
    <w:p w14:paraId="1D62FE8E" w14:textId="77777777" w:rsidR="003C55D4" w:rsidRDefault="003C55D4" w:rsidP="008E1E63">
      <w:pPr>
        <w:pStyle w:val="FootnoteText"/>
        <w:spacing w:before="240" w:after="240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AB7BB4">
        <w:rPr>
          <w:rFonts w:asciiTheme="majorBidi" w:hAnsiTheme="majorBidi" w:cstheme="majorBidi"/>
          <w:noProof/>
          <w:sz w:val="24"/>
          <w:szCs w:val="24"/>
        </w:rPr>
        <w:t xml:space="preserve">GAKKUM Penegakan Hukum Lingkungan Hidup dan Kehutanan, “Perkuat Pengawas Lingkungan Hidup, Organisasi Profesi Pejabat Pengawas Lingkungan Hidup “Iwasi” Diresmikan” Published 08 Desember 2023, </w:t>
      </w:r>
      <w:hyperlink r:id="rId31" w:history="1">
        <w:r w:rsidRPr="00AB7BB4">
          <w:rPr>
            <w:rStyle w:val="Hyperlink"/>
            <w:rFonts w:asciiTheme="majorBidi" w:hAnsiTheme="majorBidi" w:cstheme="majorBidi"/>
            <w:noProof/>
            <w:color w:val="auto"/>
            <w:sz w:val="24"/>
            <w:szCs w:val="24"/>
          </w:rPr>
          <w:t>https://gakkum.menlhk.go.id/news/detail/69</w:t>
        </w:r>
      </w:hyperlink>
      <w:r w:rsidRPr="00AB7BB4">
        <w:rPr>
          <w:rFonts w:asciiTheme="majorBidi" w:hAnsiTheme="majorBidi" w:cstheme="majorBidi"/>
          <w:noProof/>
          <w:sz w:val="24"/>
          <w:szCs w:val="24"/>
        </w:rPr>
        <w:t xml:space="preserve"> , Diakses pada 28 Oktober 2024 pukul 09.34</w:t>
      </w:r>
    </w:p>
    <w:p w14:paraId="79CC5510" w14:textId="77777777" w:rsidR="003C55D4" w:rsidRPr="00835C5E" w:rsidRDefault="003C55D4" w:rsidP="00835C5E">
      <w:pPr>
        <w:spacing w:before="240" w:after="240" w:line="240" w:lineRule="auto"/>
        <w:ind w:left="567" w:hanging="567"/>
        <w:jc w:val="both"/>
        <w:rPr>
          <w:rFonts w:asciiTheme="majorBidi" w:eastAsia="Times New Roman" w:hAnsiTheme="majorBidi" w:cstheme="majorBidi"/>
          <w:noProof/>
          <w:kern w:val="0"/>
          <w:sz w:val="24"/>
          <w:szCs w:val="24"/>
          <w:lang w:val="en-US"/>
          <w14:ligatures w14:val="none"/>
        </w:rPr>
      </w:pPr>
      <w:r w:rsidRPr="00AB7BB4">
        <w:rPr>
          <w:rFonts w:asciiTheme="majorBidi" w:hAnsiTheme="majorBidi" w:cstheme="majorBidi"/>
          <w:noProof/>
          <w:sz w:val="24"/>
          <w:szCs w:val="24"/>
        </w:rPr>
        <w:t>Hogle and Jankowski, “SLAPP-ing Back: Recent Legal Challenges to the Application of State Anti-SLAPP Laws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>diakses pada tanggal 10 November 2024</w:t>
      </w:r>
      <w:r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 xml:space="preserve"> </w:t>
      </w: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>pukul 10.</w:t>
      </w:r>
      <w:r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>54</w:t>
      </w:r>
      <w:r w:rsidRPr="00AB7BB4">
        <w:rPr>
          <w:rFonts w:asciiTheme="majorBidi" w:eastAsia="Times New Roman" w:hAnsiTheme="majorBidi" w:cstheme="majorBidi"/>
          <w:noProof/>
          <w:kern w:val="0"/>
          <w:sz w:val="24"/>
          <w:szCs w:val="24"/>
          <w14:ligatures w14:val="none"/>
        </w:rPr>
        <w:t xml:space="preserve"> WIB.</w:t>
      </w:r>
    </w:p>
    <w:p w14:paraId="2EE851F5" w14:textId="77777777" w:rsidR="003C55D4" w:rsidRPr="00AB7BB4" w:rsidRDefault="003C55D4" w:rsidP="008E1E63">
      <w:pPr>
        <w:pStyle w:val="FootnoteText"/>
        <w:spacing w:before="240" w:after="240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AB7BB4">
        <w:rPr>
          <w:rFonts w:asciiTheme="majorBidi" w:hAnsiTheme="majorBidi" w:cstheme="majorBidi"/>
          <w:noProof/>
          <w:sz w:val="24"/>
          <w:szCs w:val="24"/>
        </w:rPr>
        <w:t>Indonesian Center for Environmental Law (2023), “Mahkamah Agung Republik Indonesia Terbitkan Peraturan Nomor 1 Tahun 2023 tentang Pedoman Mengadili Perkara Lingkungan Hidup” https://icel.or.id/id-id/kerja-kami/isu-prioritas/penguatan-penegakan-hukumlingkunganhidup/v/mahkamah-agung-republik-indonesia-terbitkan-peraturan-nomor-1-tahun-2023-tentangpedoman-mengadili-perkara-lingkungan-hidup-1, diakses 17 Oktober 2024.</w:t>
      </w:r>
    </w:p>
    <w:p w14:paraId="219CE352" w14:textId="77777777" w:rsidR="003C55D4" w:rsidRDefault="003C55D4" w:rsidP="008B3D58">
      <w:pPr>
        <w:pStyle w:val="FootnoteText"/>
        <w:spacing w:before="240" w:after="240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AB7BB4">
        <w:rPr>
          <w:rFonts w:asciiTheme="majorBidi" w:hAnsiTheme="majorBidi" w:cstheme="majorBidi"/>
          <w:noProof/>
          <w:sz w:val="24"/>
          <w:szCs w:val="24"/>
        </w:rPr>
        <w:t>Indorelawan.org, “Profil Organisasi Pemerhati Lingkungan Hidup Indonesia (PELHI)”,</w:t>
      </w:r>
      <w:hyperlink r:id="rId32" w:history="1">
        <w:r w:rsidRPr="00AB7BB4">
          <w:rPr>
            <w:rStyle w:val="Hyperlink"/>
            <w:rFonts w:asciiTheme="majorBidi" w:hAnsiTheme="majorBidi" w:cstheme="majorBidi"/>
            <w:noProof/>
            <w:color w:val="auto"/>
            <w:sz w:val="24"/>
            <w:szCs w:val="24"/>
          </w:rPr>
          <w:t>https://www.indorelawan.org/organization/5e31c5864486253bebf4c635</w:t>
        </w:r>
      </w:hyperlink>
      <w:r w:rsidRPr="00AB7BB4">
        <w:rPr>
          <w:rFonts w:asciiTheme="majorBidi" w:hAnsiTheme="majorBidi" w:cstheme="majorBidi"/>
          <w:noProof/>
          <w:sz w:val="24"/>
          <w:szCs w:val="24"/>
        </w:rPr>
        <w:t>, Diakses pada 28 Oktober 2024 pukul 09.34.</w:t>
      </w:r>
    </w:p>
    <w:p w14:paraId="1CD56ED8" w14:textId="77777777" w:rsidR="00765C5D" w:rsidRPr="00AB7BB4" w:rsidRDefault="00765C5D" w:rsidP="008B3D58">
      <w:pPr>
        <w:pStyle w:val="FootnoteText"/>
        <w:spacing w:before="240" w:after="240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</w:rPr>
      </w:pPr>
    </w:p>
    <w:p w14:paraId="1AC986ED" w14:textId="77777777" w:rsidR="003C55D4" w:rsidRPr="00AB7BB4" w:rsidRDefault="003C55D4" w:rsidP="008E1E63">
      <w:pPr>
        <w:pStyle w:val="FootnoteText"/>
        <w:spacing w:before="240" w:after="240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AB7BB4">
        <w:rPr>
          <w:rFonts w:asciiTheme="majorBidi" w:hAnsiTheme="majorBidi" w:cstheme="majorBidi"/>
          <w:noProof/>
          <w:sz w:val="24"/>
          <w:szCs w:val="24"/>
        </w:rPr>
        <w:lastRenderedPageBreak/>
        <w:t xml:space="preserve">International Association For Public Participation Indonesia IAP2, </w:t>
      </w:r>
      <w:r>
        <w:rPr>
          <w:rFonts w:asciiTheme="majorBidi" w:hAnsiTheme="majorBidi" w:cstheme="majorBidi"/>
          <w:noProof/>
          <w:sz w:val="24"/>
          <w:szCs w:val="24"/>
        </w:rPr>
        <w:t>“</w:t>
      </w:r>
      <w:r w:rsidRPr="00AB7BB4">
        <w:rPr>
          <w:rFonts w:asciiTheme="majorBidi" w:hAnsiTheme="majorBidi" w:cstheme="majorBidi"/>
          <w:noProof/>
          <w:sz w:val="24"/>
          <w:szCs w:val="24"/>
        </w:rPr>
        <w:t>Ikatan Pemulung Indonesia: Dibalik para Pahlawan Lingkungan</w:t>
      </w:r>
      <w:r>
        <w:rPr>
          <w:rFonts w:asciiTheme="majorBidi" w:hAnsiTheme="majorBidi" w:cstheme="majorBidi"/>
          <w:noProof/>
          <w:sz w:val="24"/>
          <w:szCs w:val="24"/>
        </w:rPr>
        <w:t>”</w:t>
      </w:r>
      <w:r w:rsidRPr="00AB7BB4">
        <w:rPr>
          <w:rFonts w:asciiTheme="majorBidi" w:hAnsiTheme="majorBidi" w:cstheme="majorBidi"/>
          <w:noProof/>
          <w:sz w:val="24"/>
          <w:szCs w:val="24"/>
        </w:rPr>
        <w:t xml:space="preserve">, </w:t>
      </w:r>
      <w:hyperlink r:id="rId33" w:history="1">
        <w:r w:rsidRPr="00A022D6">
          <w:rPr>
            <w:rStyle w:val="Hyperlink"/>
            <w:rFonts w:asciiTheme="majorBidi" w:hAnsiTheme="majorBidi" w:cstheme="majorBidi"/>
            <w:noProof/>
            <w:color w:val="auto"/>
            <w:sz w:val="24"/>
            <w:szCs w:val="24"/>
          </w:rPr>
          <w:t>https://iap2.or.id/ikatan-pemulung-indonesia-dibalik-para-pahlawan-lingkungan/</w:t>
        </w:r>
      </w:hyperlink>
      <w:r w:rsidRPr="00A022D6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AB7BB4">
        <w:rPr>
          <w:rFonts w:asciiTheme="majorBidi" w:hAnsiTheme="majorBidi" w:cstheme="majorBidi"/>
          <w:noProof/>
          <w:sz w:val="24"/>
          <w:szCs w:val="24"/>
        </w:rPr>
        <w:t>Diakses pada 12 Oktober 2024 pukul 21.53</w:t>
      </w:r>
    </w:p>
    <w:p w14:paraId="4049E62C" w14:textId="77777777" w:rsidR="003C55D4" w:rsidRPr="00AB7BB4" w:rsidRDefault="003C55D4" w:rsidP="008E1E63">
      <w:pPr>
        <w:pStyle w:val="FootnoteText"/>
        <w:spacing w:before="240" w:after="240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AB7BB4">
        <w:rPr>
          <w:rFonts w:asciiTheme="majorBidi" w:hAnsiTheme="majorBidi" w:cstheme="majorBidi"/>
          <w:noProof/>
          <w:sz w:val="24"/>
          <w:szCs w:val="24"/>
        </w:rPr>
        <w:t xml:space="preserve">Jaring.id, </w:t>
      </w:r>
      <w:r>
        <w:rPr>
          <w:rFonts w:asciiTheme="majorBidi" w:hAnsiTheme="majorBidi" w:cstheme="majorBidi"/>
          <w:noProof/>
          <w:sz w:val="24"/>
          <w:szCs w:val="24"/>
        </w:rPr>
        <w:t>“</w:t>
      </w:r>
      <w:r w:rsidRPr="00AB7BB4">
        <w:rPr>
          <w:rFonts w:asciiTheme="majorBidi" w:hAnsiTheme="majorBidi" w:cstheme="majorBidi"/>
          <w:noProof/>
          <w:sz w:val="24"/>
          <w:szCs w:val="24"/>
        </w:rPr>
        <w:t>Pembebasan Warga Kenanga Momentum Penguatan Anti-SLAPP</w:t>
      </w:r>
      <w:r>
        <w:rPr>
          <w:rFonts w:asciiTheme="majorBidi" w:hAnsiTheme="majorBidi" w:cstheme="majorBidi"/>
          <w:noProof/>
          <w:sz w:val="24"/>
          <w:szCs w:val="24"/>
        </w:rPr>
        <w:t>”</w:t>
      </w:r>
      <w:r w:rsidRPr="00AB7BB4">
        <w:rPr>
          <w:rFonts w:asciiTheme="majorBidi" w:hAnsiTheme="majorBidi" w:cstheme="majorBidi"/>
          <w:noProof/>
          <w:sz w:val="24"/>
          <w:szCs w:val="24"/>
        </w:rPr>
        <w:t>, https://jaring.id/pembebasan-warga-kenanga-momentum-penguatan-Anti-SLAPP/?amp, diakses tanggal 02 November 2024.</w:t>
      </w:r>
    </w:p>
    <w:p w14:paraId="6E100909" w14:textId="77777777" w:rsidR="003C55D4" w:rsidRPr="00AB7BB4" w:rsidRDefault="003C55D4" w:rsidP="008E1E63">
      <w:pPr>
        <w:pStyle w:val="FootnoteText"/>
        <w:spacing w:before="240" w:after="240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Komnas Perempuan, “Lembar Fakta dan Poin Kunci Catatan Tahunan Komnas Perempuan Tahun 2020 – Perempuan dalam Himpitan Pandemi: Lonjakan Kekerasan Seksual, Kekerasan Siber, Perkawinan Anak, dan Keterbatasan Penanganan di Tengah Covid-19”, </w:t>
      </w:r>
      <w:hyperlink r:id="rId34" w:history="1">
        <w:r w:rsidRPr="00AB7BB4">
          <w:rPr>
            <w:rStyle w:val="Hyperlink"/>
            <w:rFonts w:asciiTheme="majorBidi" w:hAnsiTheme="majorBidi" w:cstheme="majorBidi"/>
            <w:noProof/>
            <w:color w:val="auto"/>
            <w:sz w:val="24"/>
            <w:szCs w:val="24"/>
            <w:lang w:val="id-ID"/>
          </w:rPr>
          <w:t>https://komnasperempuan.go.id/siaran-persdetail/catahu-2020-komnas-perempuan-lembar-fakta-dan-poin-kunci</w:t>
        </w:r>
      </w:hyperlink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-5-maret-2021, diakses 07 Oktober 2024 pukul 09.08</w:t>
      </w:r>
    </w:p>
    <w:p w14:paraId="7837A36A" w14:textId="77777777" w:rsidR="003C55D4" w:rsidRDefault="003C55D4" w:rsidP="008E1E63">
      <w:pPr>
        <w:pStyle w:val="FootnoteText"/>
        <w:spacing w:before="240" w:after="240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AB7BB4">
        <w:rPr>
          <w:rFonts w:asciiTheme="majorBidi" w:hAnsiTheme="majorBidi" w:cstheme="majorBidi"/>
          <w:noProof/>
          <w:sz w:val="24"/>
          <w:szCs w:val="24"/>
        </w:rPr>
        <w:t xml:space="preserve">Kompas. </w:t>
      </w:r>
      <w:r>
        <w:rPr>
          <w:rFonts w:asciiTheme="majorBidi" w:hAnsiTheme="majorBidi" w:cstheme="majorBidi"/>
          <w:noProof/>
          <w:sz w:val="24"/>
          <w:szCs w:val="24"/>
        </w:rPr>
        <w:t>“</w:t>
      </w:r>
      <w:r w:rsidRPr="00AB7BB4">
        <w:rPr>
          <w:rFonts w:asciiTheme="majorBidi" w:hAnsiTheme="majorBidi" w:cstheme="majorBidi"/>
          <w:noProof/>
          <w:sz w:val="24"/>
          <w:szCs w:val="24"/>
        </w:rPr>
        <w:t>Walhi: Terjadi 146 Dugaan Kriminalisasi Sepanjang 2014-2019</w:t>
      </w:r>
      <w:r>
        <w:rPr>
          <w:rFonts w:asciiTheme="majorBidi" w:hAnsiTheme="majorBidi" w:cstheme="majorBidi"/>
          <w:noProof/>
          <w:sz w:val="24"/>
          <w:szCs w:val="24"/>
        </w:rPr>
        <w:t>”</w:t>
      </w:r>
      <w:r w:rsidRPr="00AB7BB4">
        <w:rPr>
          <w:rFonts w:asciiTheme="majorBidi" w:hAnsiTheme="majorBidi" w:cstheme="majorBidi"/>
          <w:noProof/>
          <w:sz w:val="24"/>
          <w:szCs w:val="24"/>
        </w:rPr>
        <w:t>. https://nasional.kompas.com/read/2019/12/10/13120081/walhi-terjadi-146-dugaan-kriminalisasi-sepanjang-2014-2019?page=all. Diakses pada 01 November 2024.</w:t>
      </w:r>
    </w:p>
    <w:p w14:paraId="0985112C" w14:textId="77777777" w:rsidR="003C55D4" w:rsidRPr="00AB7BB4" w:rsidRDefault="003C55D4" w:rsidP="008E1E63">
      <w:pPr>
        <w:pStyle w:val="FootnoteText"/>
        <w:spacing w:before="240" w:after="240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AB7BB4">
        <w:rPr>
          <w:rFonts w:asciiTheme="majorBidi" w:hAnsiTheme="majorBidi" w:cstheme="majorBidi"/>
          <w:noProof/>
          <w:sz w:val="24"/>
          <w:szCs w:val="24"/>
        </w:rPr>
        <w:t xml:space="preserve">Kumparan, “Mengenal 9 Contoh NGO di Indonesia dan Fungsi-fungsinya”, Published 26 Oktober 2024, </w:t>
      </w:r>
      <w:hyperlink r:id="rId35" w:history="1">
        <w:r w:rsidRPr="00AB7BB4">
          <w:rPr>
            <w:rStyle w:val="Hyperlink"/>
            <w:rFonts w:asciiTheme="majorBidi" w:hAnsiTheme="majorBidi" w:cstheme="majorBidi"/>
            <w:noProof/>
            <w:color w:val="auto"/>
            <w:sz w:val="24"/>
            <w:szCs w:val="24"/>
          </w:rPr>
          <w:t>https://kumparan.com/sejarah-dan-sosial/mengenal-9-contoh-ngo-di-indonesia-dan-fungsi-fungsinya-21S8NTajFXI</w:t>
        </w:r>
      </w:hyperlink>
      <w:r w:rsidRPr="00AB7BB4">
        <w:rPr>
          <w:rFonts w:asciiTheme="majorBidi" w:hAnsiTheme="majorBidi" w:cstheme="majorBidi"/>
          <w:noProof/>
          <w:sz w:val="24"/>
          <w:szCs w:val="24"/>
        </w:rPr>
        <w:t xml:space="preserve"> , Diakses pada 28 Oktober 2024 pukul 09.24.</w:t>
      </w:r>
    </w:p>
    <w:p w14:paraId="50F07B9B" w14:textId="77777777" w:rsidR="003C55D4" w:rsidRPr="00AB7BB4" w:rsidRDefault="003C55D4" w:rsidP="008E1E63">
      <w:pPr>
        <w:pStyle w:val="FootnoteText"/>
        <w:spacing w:before="240" w:after="240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AB7BB4">
        <w:rPr>
          <w:rFonts w:asciiTheme="majorBidi" w:hAnsiTheme="majorBidi" w:cstheme="majorBidi"/>
          <w:noProof/>
          <w:sz w:val="24"/>
          <w:szCs w:val="24"/>
        </w:rPr>
        <w:t xml:space="preserve">Lindungi Hutan, “10 NGO dan Yayasan Lingkungan Paling Terkenal di Indonesia”, Published 14/02/2022, </w:t>
      </w:r>
      <w:hyperlink r:id="rId36" w:history="1">
        <w:r w:rsidRPr="00AB7BB4">
          <w:rPr>
            <w:rStyle w:val="Hyperlink"/>
            <w:rFonts w:asciiTheme="majorBidi" w:hAnsiTheme="majorBidi" w:cstheme="majorBidi"/>
            <w:noProof/>
            <w:color w:val="auto"/>
            <w:sz w:val="24"/>
            <w:szCs w:val="24"/>
          </w:rPr>
          <w:t>https://lindungihutan.com/blog/10-ngo-dan-yayasan-lingkungan-di-indonesia/</w:t>
        </w:r>
      </w:hyperlink>
      <w:r w:rsidRPr="00AB7BB4">
        <w:rPr>
          <w:rFonts w:asciiTheme="majorBidi" w:hAnsiTheme="majorBidi" w:cstheme="majorBidi"/>
          <w:noProof/>
          <w:sz w:val="24"/>
          <w:szCs w:val="24"/>
        </w:rPr>
        <w:t xml:space="preserve"> Diakses pada 28 Oktober 2024 pukul 09.14</w:t>
      </w:r>
    </w:p>
    <w:p w14:paraId="34C2D31C" w14:textId="77777777" w:rsidR="003C55D4" w:rsidRPr="00AB7BB4" w:rsidRDefault="003C55D4" w:rsidP="008E1E63">
      <w:pPr>
        <w:pStyle w:val="FootnoteText"/>
        <w:spacing w:before="240" w:after="240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>Masyarakat Pemantau Peradilan Indonesia (MaPPI), “</w:t>
      </w:r>
      <w:r w:rsidRPr="00AB7BB4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Diskusi Indonesian Center For Environmental Law (ICEL) “Anti SLAPP dan Perlindungan Terhadap Kriminalias Aktivis</w:t>
      </w: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””,  </w:t>
      </w:r>
      <w:r w:rsidRPr="00AB7BB4">
        <w:rPr>
          <w:rFonts w:asciiTheme="majorBidi" w:hAnsiTheme="majorBidi" w:cstheme="majorBidi"/>
          <w:noProof/>
          <w:sz w:val="24"/>
          <w:szCs w:val="24"/>
        </w:rPr>
        <w:t xml:space="preserve">Diakses pada 28 Oktober 2024 pukul </w:t>
      </w:r>
      <w:r>
        <w:rPr>
          <w:rFonts w:asciiTheme="majorBidi" w:hAnsiTheme="majorBidi" w:cstheme="majorBidi"/>
          <w:noProof/>
          <w:sz w:val="24"/>
          <w:szCs w:val="24"/>
        </w:rPr>
        <w:t>14.43.</w:t>
      </w:r>
    </w:p>
    <w:p w14:paraId="31299EEE" w14:textId="77777777" w:rsidR="003C55D4" w:rsidRPr="00AB7BB4" w:rsidRDefault="003C55D4" w:rsidP="008E1E63">
      <w:pPr>
        <w:pStyle w:val="FootnoteText"/>
        <w:spacing w:before="240" w:after="240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AB7BB4">
        <w:rPr>
          <w:rFonts w:asciiTheme="majorBidi" w:hAnsiTheme="majorBidi" w:cstheme="majorBidi"/>
          <w:noProof/>
          <w:sz w:val="24"/>
          <w:szCs w:val="24"/>
        </w:rPr>
        <w:t xml:space="preserve">Mitra Hijau Indonesia “Perjuangan Sang Pahlawan Lingkungan” , Konsultan Lingkungan Hidup, Surabaya </w:t>
      </w:r>
      <w:hyperlink r:id="rId37" w:history="1">
        <w:r w:rsidRPr="00AB7BB4">
          <w:rPr>
            <w:rStyle w:val="Hyperlink"/>
            <w:rFonts w:asciiTheme="majorBidi" w:hAnsiTheme="majorBidi" w:cstheme="majorBidi"/>
            <w:noProof/>
            <w:color w:val="auto"/>
            <w:sz w:val="24"/>
            <w:szCs w:val="24"/>
          </w:rPr>
          <w:t>https://mitrahijauindonesia.com/index.php/artikel-perjuangan-sang-pahlawan-lingkungan/</w:t>
        </w:r>
      </w:hyperlink>
      <w:r w:rsidRPr="00AB7BB4">
        <w:rPr>
          <w:rFonts w:asciiTheme="majorBidi" w:hAnsiTheme="majorBidi" w:cstheme="majorBidi"/>
          <w:noProof/>
          <w:sz w:val="24"/>
          <w:szCs w:val="24"/>
        </w:rPr>
        <w:t xml:space="preserve">  diakses pada 12 Oktober 2024 pukul 21.46.</w:t>
      </w:r>
    </w:p>
    <w:p w14:paraId="24C2EE6C" w14:textId="77777777" w:rsidR="003C55D4" w:rsidRPr="00AB7BB4" w:rsidRDefault="003C55D4" w:rsidP="008E1E63">
      <w:pPr>
        <w:pStyle w:val="FootnoteText"/>
        <w:spacing w:before="240" w:after="240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AB7BB4">
        <w:rPr>
          <w:rFonts w:asciiTheme="majorBidi" w:hAnsiTheme="majorBidi" w:cstheme="majorBidi"/>
          <w:noProof/>
          <w:sz w:val="24"/>
          <w:szCs w:val="24"/>
        </w:rPr>
        <w:t xml:space="preserve">Protection of Public Participation Act, 2015, S.O. 2015, c. 23 (Ontario). </w:t>
      </w:r>
      <w:hyperlink r:id="rId38" w:history="1">
        <w:r w:rsidRPr="00AB7BB4">
          <w:rPr>
            <w:rStyle w:val="Hyperlink"/>
            <w:rFonts w:asciiTheme="majorBidi" w:hAnsiTheme="majorBidi" w:cstheme="majorBidi"/>
            <w:noProof/>
            <w:color w:val="auto"/>
            <w:sz w:val="24"/>
            <w:szCs w:val="24"/>
          </w:rPr>
          <w:t>https://news.ontario.ca/en/backgrounder/34678/protection-of-public-participation-act</w:t>
        </w:r>
      </w:hyperlink>
      <w:r w:rsidRPr="00AB7BB4">
        <w:rPr>
          <w:rFonts w:asciiTheme="majorBidi" w:hAnsiTheme="majorBidi" w:cstheme="majorBidi"/>
          <w:noProof/>
          <w:sz w:val="24"/>
          <w:szCs w:val="24"/>
        </w:rPr>
        <w:t xml:space="preserve"> diakses pada 1</w:t>
      </w:r>
      <w:r>
        <w:rPr>
          <w:rFonts w:asciiTheme="majorBidi" w:hAnsiTheme="majorBidi" w:cstheme="majorBidi"/>
          <w:noProof/>
          <w:sz w:val="24"/>
          <w:szCs w:val="24"/>
        </w:rPr>
        <w:t>5</w:t>
      </w:r>
      <w:r w:rsidRPr="00AB7BB4">
        <w:rPr>
          <w:rFonts w:asciiTheme="majorBidi" w:hAnsiTheme="majorBidi" w:cstheme="majorBidi"/>
          <w:noProof/>
          <w:sz w:val="24"/>
          <w:szCs w:val="24"/>
        </w:rPr>
        <w:t xml:space="preserve"> </w:t>
      </w:r>
      <w:r>
        <w:rPr>
          <w:rFonts w:asciiTheme="majorBidi" w:hAnsiTheme="majorBidi" w:cstheme="majorBidi"/>
          <w:noProof/>
          <w:sz w:val="24"/>
          <w:szCs w:val="24"/>
        </w:rPr>
        <w:t>November</w:t>
      </w:r>
      <w:r w:rsidRPr="00AB7BB4">
        <w:rPr>
          <w:rFonts w:asciiTheme="majorBidi" w:hAnsiTheme="majorBidi" w:cstheme="majorBidi"/>
          <w:noProof/>
          <w:sz w:val="24"/>
          <w:szCs w:val="24"/>
        </w:rPr>
        <w:t xml:space="preserve"> 2024 pukul 21.</w:t>
      </w:r>
      <w:r>
        <w:rPr>
          <w:rFonts w:asciiTheme="majorBidi" w:hAnsiTheme="majorBidi" w:cstheme="majorBidi"/>
          <w:noProof/>
          <w:sz w:val="24"/>
          <w:szCs w:val="24"/>
        </w:rPr>
        <w:t>50</w:t>
      </w:r>
      <w:r w:rsidRPr="00AB7BB4">
        <w:rPr>
          <w:rFonts w:asciiTheme="majorBidi" w:hAnsiTheme="majorBidi" w:cstheme="majorBidi"/>
          <w:noProof/>
          <w:sz w:val="24"/>
          <w:szCs w:val="24"/>
        </w:rPr>
        <w:t>.</w:t>
      </w:r>
    </w:p>
    <w:p w14:paraId="65417688" w14:textId="77777777" w:rsidR="003C55D4" w:rsidRPr="00AB7BB4" w:rsidRDefault="003C55D4" w:rsidP="008E1E63">
      <w:pPr>
        <w:pStyle w:val="FootnoteText"/>
        <w:spacing w:before="240" w:after="240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AB7BB4">
        <w:rPr>
          <w:rFonts w:asciiTheme="majorBidi" w:hAnsiTheme="majorBidi" w:cstheme="majorBidi"/>
          <w:noProof/>
          <w:sz w:val="24"/>
          <w:szCs w:val="24"/>
        </w:rPr>
        <w:t xml:space="preserve">Republic of The Philippines Supreme Court, Rules of Procedures for Environmental Cases, Section 1 Rule 6. </w:t>
      </w:r>
      <w:hyperlink r:id="rId39" w:history="1">
        <w:r w:rsidRPr="00AB7BB4">
          <w:rPr>
            <w:rStyle w:val="Hyperlink"/>
            <w:rFonts w:asciiTheme="majorBidi" w:hAnsiTheme="majorBidi" w:cstheme="majorBidi"/>
            <w:noProof/>
            <w:color w:val="auto"/>
            <w:sz w:val="24"/>
            <w:szCs w:val="24"/>
          </w:rPr>
          <w:t>https://sc.judiciary.gov.ph/rules-of-procedure-for-environmental-cases/</w:t>
        </w:r>
      </w:hyperlink>
      <w:r w:rsidRPr="00AB7BB4">
        <w:rPr>
          <w:rFonts w:asciiTheme="majorBidi" w:hAnsiTheme="majorBidi" w:cstheme="majorBidi"/>
          <w:noProof/>
          <w:sz w:val="24"/>
          <w:szCs w:val="24"/>
        </w:rPr>
        <w:t xml:space="preserve"> diakses pada 1</w:t>
      </w:r>
      <w:r>
        <w:rPr>
          <w:rFonts w:asciiTheme="majorBidi" w:hAnsiTheme="majorBidi" w:cstheme="majorBidi"/>
          <w:noProof/>
          <w:sz w:val="24"/>
          <w:szCs w:val="24"/>
        </w:rPr>
        <w:t>5</w:t>
      </w:r>
      <w:r w:rsidRPr="00AB7BB4">
        <w:rPr>
          <w:rFonts w:asciiTheme="majorBidi" w:hAnsiTheme="majorBidi" w:cstheme="majorBidi"/>
          <w:noProof/>
          <w:sz w:val="24"/>
          <w:szCs w:val="24"/>
        </w:rPr>
        <w:t xml:space="preserve"> </w:t>
      </w:r>
      <w:r>
        <w:rPr>
          <w:rFonts w:asciiTheme="majorBidi" w:hAnsiTheme="majorBidi" w:cstheme="majorBidi"/>
          <w:noProof/>
          <w:sz w:val="24"/>
          <w:szCs w:val="24"/>
        </w:rPr>
        <w:t xml:space="preserve">November </w:t>
      </w:r>
      <w:r w:rsidRPr="00AB7BB4">
        <w:rPr>
          <w:rFonts w:asciiTheme="majorBidi" w:hAnsiTheme="majorBidi" w:cstheme="majorBidi"/>
          <w:noProof/>
          <w:sz w:val="24"/>
          <w:szCs w:val="24"/>
        </w:rPr>
        <w:t>2024 pukul 21.</w:t>
      </w:r>
      <w:r>
        <w:rPr>
          <w:rFonts w:asciiTheme="majorBidi" w:hAnsiTheme="majorBidi" w:cstheme="majorBidi"/>
          <w:noProof/>
          <w:sz w:val="24"/>
          <w:szCs w:val="24"/>
        </w:rPr>
        <w:t>55</w:t>
      </w:r>
      <w:r w:rsidRPr="00AB7BB4">
        <w:rPr>
          <w:rFonts w:asciiTheme="majorBidi" w:hAnsiTheme="majorBidi" w:cstheme="majorBidi"/>
          <w:noProof/>
          <w:sz w:val="24"/>
          <w:szCs w:val="24"/>
        </w:rPr>
        <w:t>.</w:t>
      </w:r>
    </w:p>
    <w:p w14:paraId="1B6D1C52" w14:textId="77777777" w:rsidR="003C55D4" w:rsidRPr="00C46392" w:rsidRDefault="003C55D4" w:rsidP="008E1E63">
      <w:pPr>
        <w:pStyle w:val="FootnoteText"/>
        <w:spacing w:before="240" w:after="240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C46392">
        <w:rPr>
          <w:rFonts w:asciiTheme="majorBidi" w:hAnsiTheme="majorBidi" w:cstheme="majorBidi"/>
          <w:noProof/>
          <w:sz w:val="24"/>
          <w:szCs w:val="24"/>
        </w:rPr>
        <w:lastRenderedPageBreak/>
        <w:t xml:space="preserve">Saleh Muhamad, “Memperkuat Perlindungan Hukum bagi Pejuang Lingkungan” detiknews, publikasi 30/9/2024, </w:t>
      </w:r>
      <w:hyperlink r:id="rId40" w:history="1">
        <w:r w:rsidRPr="00C46392">
          <w:rPr>
            <w:rStyle w:val="Hyperlink"/>
            <w:rFonts w:asciiTheme="majorBidi" w:hAnsiTheme="majorBidi" w:cstheme="majorBidi"/>
            <w:noProof/>
            <w:color w:val="auto"/>
            <w:sz w:val="24"/>
            <w:szCs w:val="24"/>
          </w:rPr>
          <w:t>https://news.detik.com/kolom/d-7564973/memperkuat-perlindungan-hukum-bagi-pejuang-lingkungan</w:t>
        </w:r>
      </w:hyperlink>
      <w:r w:rsidRPr="00C46392">
        <w:rPr>
          <w:rFonts w:asciiTheme="majorBidi" w:hAnsiTheme="majorBidi" w:cstheme="majorBidi"/>
          <w:noProof/>
          <w:sz w:val="24"/>
          <w:szCs w:val="24"/>
        </w:rPr>
        <w:t>. Diakses pada 15 Desember 2024 Pukul 20.20.</w:t>
      </w:r>
    </w:p>
    <w:p w14:paraId="43E43242" w14:textId="77777777" w:rsidR="003C55D4" w:rsidRPr="00C46392" w:rsidRDefault="003C55D4" w:rsidP="00C46392">
      <w:pPr>
        <w:pStyle w:val="FootnoteText"/>
        <w:spacing w:before="240" w:after="240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  <w:lang w:val="en-US"/>
        </w:rPr>
      </w:pPr>
      <w:r w:rsidRPr="00C46392">
        <w:rPr>
          <w:rFonts w:asciiTheme="majorBidi" w:hAnsiTheme="majorBidi" w:cstheme="majorBidi"/>
          <w:noProof/>
          <w:sz w:val="24"/>
          <w:szCs w:val="24"/>
        </w:rPr>
        <w:t>Sapariah Saturi, “Ada UU Menjamin, Mengapa Pejuang Lingkungan Tetap Terjerat Hukum?” www.mongabay.co.id/2018/09/17/ada-uu-menjamin-mengapa-pejuang-lingkungantetap-terjerat-hukum/, diakses 14 Desember 2024 Pukul 10.22.</w:t>
      </w:r>
    </w:p>
    <w:p w14:paraId="2468D7DC" w14:textId="10D5324A" w:rsidR="003C55D4" w:rsidRPr="00AB7BB4" w:rsidRDefault="003C55D4" w:rsidP="008E1E63">
      <w:pPr>
        <w:pStyle w:val="FootnoteText"/>
        <w:spacing w:before="240" w:after="240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>Saputra,</w:t>
      </w:r>
      <w:r w:rsidRPr="00AB7BB4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R., </w:t>
      </w:r>
      <w:r w:rsidRPr="00AB7BB4">
        <w:rPr>
          <w:rFonts w:asciiTheme="majorBidi" w:eastAsia="Times New Roman" w:hAnsiTheme="majorBidi" w:cstheme="majorBidi"/>
          <w:noProof/>
          <w:kern w:val="36"/>
          <w:sz w:val="24"/>
          <w:szCs w:val="24"/>
          <w:lang w:val="id-ID" w:eastAsia="en-ID"/>
          <w14:ligatures w14:val="none"/>
        </w:rPr>
        <w:t>“</w:t>
      </w: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Status Pembela Lingkungan Di Indonesia 2014-2023:Ancaman Kiang Tinggi, Saatnya Negara Hadir”, </w:t>
      </w:r>
      <w:r w:rsidRPr="00AB7BB4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Direktur Penegakan Hukum, Auriga Nusantara</w:t>
      </w:r>
      <w:r w:rsidRPr="00AB7BB4">
        <w:rPr>
          <w:rFonts w:asciiTheme="majorBidi" w:hAnsiTheme="majorBidi" w:cstheme="majorBidi"/>
          <w:noProof/>
          <w:sz w:val="24"/>
          <w:szCs w:val="24"/>
          <w:lang w:val="id-ID"/>
        </w:rPr>
        <w:t>,  diakses 07/10/2024 pukul 09.08.</w:t>
      </w:r>
    </w:p>
    <w:p w14:paraId="652DCA24" w14:textId="77777777" w:rsidR="003C55D4" w:rsidRDefault="003C55D4" w:rsidP="008E1E63">
      <w:pPr>
        <w:pStyle w:val="FootnoteText"/>
        <w:spacing w:before="240" w:after="240"/>
        <w:ind w:left="567" w:hanging="567"/>
        <w:jc w:val="both"/>
        <w:rPr>
          <w:rStyle w:val="Hyperlink"/>
          <w:rFonts w:asciiTheme="majorBidi" w:hAnsiTheme="majorBidi" w:cstheme="majorBidi"/>
          <w:noProof/>
          <w:color w:val="auto"/>
          <w:sz w:val="24"/>
          <w:szCs w:val="24"/>
        </w:rPr>
      </w:pPr>
      <w:r w:rsidRPr="00AB7BB4">
        <w:rPr>
          <w:rFonts w:asciiTheme="majorBidi" w:hAnsiTheme="majorBidi" w:cstheme="majorBidi"/>
          <w:noProof/>
          <w:sz w:val="24"/>
          <w:szCs w:val="24"/>
        </w:rPr>
        <w:t xml:space="preserve">Sarah Matthews and Austin Vining, “Anti-Slapp Laws Introduction - Reporters Committee,” The Reporters Committee for Freedom of the Press, 17 June 2022, </w:t>
      </w:r>
      <w:hyperlink r:id="rId41" w:history="1">
        <w:r w:rsidRPr="00AB7BB4">
          <w:rPr>
            <w:rStyle w:val="Hyperlink"/>
            <w:rFonts w:asciiTheme="majorBidi" w:hAnsiTheme="majorBidi" w:cstheme="majorBidi"/>
            <w:noProof/>
            <w:color w:val="auto"/>
            <w:sz w:val="24"/>
            <w:szCs w:val="24"/>
          </w:rPr>
          <w:t>https://www.rcfp.org/introduction-anti-slapp-guide</w:t>
        </w:r>
      </w:hyperlink>
    </w:p>
    <w:p w14:paraId="20194F7F" w14:textId="77777777" w:rsidR="003C55D4" w:rsidRPr="00AB7BB4" w:rsidRDefault="003C55D4" w:rsidP="008E1E63">
      <w:pPr>
        <w:pStyle w:val="FootnoteText"/>
        <w:spacing w:before="240" w:after="240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  <w:lang w:val="en-US"/>
        </w:rPr>
      </w:pPr>
      <w:r w:rsidRPr="00AB7BB4">
        <w:rPr>
          <w:rFonts w:asciiTheme="majorBidi" w:hAnsiTheme="majorBidi" w:cstheme="majorBidi"/>
          <w:noProof/>
          <w:sz w:val="24"/>
          <w:szCs w:val="24"/>
        </w:rPr>
        <w:t xml:space="preserve">Wahana Lingkungan Hidup Indonesia, </w:t>
      </w:r>
      <w:hyperlink r:id="rId42" w:history="1">
        <w:r w:rsidRPr="00AB7BB4">
          <w:rPr>
            <w:rStyle w:val="Hyperlink"/>
            <w:rFonts w:asciiTheme="majorBidi" w:hAnsiTheme="majorBidi" w:cstheme="majorBidi"/>
            <w:noProof/>
            <w:color w:val="auto"/>
            <w:sz w:val="24"/>
            <w:szCs w:val="24"/>
          </w:rPr>
          <w:t>https://www.walhi.or.id/visi-dan-misi</w:t>
        </w:r>
      </w:hyperlink>
      <w:r w:rsidRPr="00AB7BB4">
        <w:rPr>
          <w:rFonts w:asciiTheme="majorBidi" w:hAnsiTheme="majorBidi" w:cstheme="majorBidi"/>
          <w:noProof/>
          <w:sz w:val="24"/>
          <w:szCs w:val="24"/>
        </w:rPr>
        <w:t xml:space="preserve"> Diakses pada 28 Oktober 2024 pukul 09.06.</w:t>
      </w:r>
    </w:p>
    <w:p w14:paraId="060B75BC" w14:textId="77777777" w:rsidR="003C55D4" w:rsidRPr="00AB7BB4" w:rsidRDefault="003C55D4" w:rsidP="008E1E63">
      <w:pPr>
        <w:pStyle w:val="FootnoteText"/>
        <w:spacing w:before="240" w:after="240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AB7BB4">
        <w:rPr>
          <w:rFonts w:asciiTheme="majorBidi" w:hAnsiTheme="majorBidi" w:cstheme="majorBidi"/>
          <w:noProof/>
          <w:sz w:val="24"/>
          <w:szCs w:val="24"/>
        </w:rPr>
        <w:t>WALHI Jatim, “Press Release Eksaminasi Putusan Kasus Budi Pego “Pejuang Lingkungan Hidup Banyuwangi yang Dikriminalisasi Karena Melawan Industri Tambang”, ttps://walhijatim.or.id/2019/02/press-release-eksaminasi-putusan-kasus-budi-pego-pejuang lingkungan-hidup-banyuwangi-yang-dikriminalisasi-karena-melawan-industri-tambang/ , diakses tanggal 04 November 2024.</w:t>
      </w:r>
    </w:p>
    <w:p w14:paraId="00B0626D" w14:textId="77777777" w:rsidR="003C55D4" w:rsidRPr="008B3D58" w:rsidRDefault="003C55D4" w:rsidP="008B3D58">
      <w:pPr>
        <w:pStyle w:val="FootnoteText"/>
        <w:spacing w:before="240" w:after="240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AB7BB4">
        <w:rPr>
          <w:rFonts w:asciiTheme="majorBidi" w:hAnsiTheme="majorBidi" w:cstheme="majorBidi"/>
          <w:noProof/>
          <w:sz w:val="24"/>
          <w:szCs w:val="24"/>
        </w:rPr>
        <w:t xml:space="preserve">Willa Wahyun (2024), “Perma 1/2023 Instrumen Penting dalam Memulihkan Lingkungan Hidup” tersedia pada https://www.hukumonline.com/berita/a/perma-1-2023-instrumen-penting-dalammemulihkan-lingkungan-hidup-lt65ab11786612d/?page=1, diakses 17 Oktober 2024. </w:t>
      </w:r>
    </w:p>
    <w:p w14:paraId="09BC9AC3" w14:textId="77777777" w:rsidR="003C55D4" w:rsidRPr="00AB7BB4" w:rsidRDefault="003C55D4" w:rsidP="00C46392">
      <w:pPr>
        <w:pStyle w:val="FootnoteText"/>
        <w:spacing w:before="240" w:after="240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  <w:lang w:val="en-US"/>
        </w:rPr>
      </w:pPr>
      <w:r w:rsidRPr="00C46392">
        <w:rPr>
          <w:rFonts w:asciiTheme="majorBidi" w:hAnsiTheme="majorBidi" w:cstheme="majorBidi"/>
          <w:noProof/>
          <w:sz w:val="24"/>
          <w:szCs w:val="24"/>
        </w:rPr>
        <w:t>Yasin Muhammad, “Menekan Risiko Fatal Melalui Regulasi Anti SLAPP,” Hukum Online,</w:t>
      </w:r>
      <w:hyperlink r:id="rId43" w:history="1">
        <w:r w:rsidRPr="00C46392">
          <w:rPr>
            <w:rStyle w:val="Hyperlink"/>
            <w:rFonts w:asciiTheme="majorBidi" w:hAnsiTheme="majorBidi" w:cstheme="majorBidi"/>
            <w:noProof/>
            <w:color w:val="auto"/>
            <w:sz w:val="24"/>
            <w:szCs w:val="24"/>
          </w:rPr>
          <w:t>https://www.hukumonline.com/stories/article/lt606af62062443/menekan-risiko-fatal melalui</w:t>
        </w:r>
      </w:hyperlink>
      <w:r w:rsidRPr="00C46392">
        <w:rPr>
          <w:rFonts w:asciiTheme="majorBidi" w:hAnsiTheme="majorBidi" w:cstheme="majorBidi"/>
          <w:noProof/>
          <w:sz w:val="24"/>
          <w:szCs w:val="24"/>
        </w:rPr>
        <w:t>regulasiantislapp#:~:text=Dengan%20demikian%20regulasi%20AntiSLAPP%20adalah%</w:t>
      </w:r>
      <w:r w:rsidRPr="00C46392">
        <w:rPr>
          <w:rFonts w:asciiTheme="majorBidi" w:hAnsiTheme="majorBidi" w:cstheme="majorBidi"/>
          <w:noProof/>
          <w:sz w:val="24"/>
          <w:szCs w:val="24"/>
          <w:u w:val="single"/>
        </w:rPr>
        <w:t>20mekanisme%20hukum%20yang,ekspresi%20mengenai%20suatu%20permasalahan%20atau%20kebijakan%20lingkungan%20hidup</w:t>
      </w:r>
      <w:r w:rsidRPr="00C46392">
        <w:rPr>
          <w:rFonts w:asciiTheme="majorBidi" w:hAnsiTheme="majorBidi" w:cstheme="majorBidi"/>
          <w:noProof/>
          <w:sz w:val="24"/>
          <w:szCs w:val="24"/>
        </w:rPr>
        <w:t>, Diakses pada 14 Desember 2024 pukul 09.44.</w:t>
      </w:r>
    </w:p>
    <w:p w14:paraId="4998ECAA" w14:textId="585656D1" w:rsidR="00606C55" w:rsidRDefault="00606C55">
      <w:pPr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br w:type="page"/>
      </w:r>
    </w:p>
    <w:p w14:paraId="202CA485" w14:textId="77777777" w:rsidR="00344ADB" w:rsidRDefault="00344ADB" w:rsidP="00121010">
      <w:pPr>
        <w:pStyle w:val="Heading1"/>
        <w:sectPr w:rsidR="00344ADB" w:rsidSect="008D6C70">
          <w:headerReference w:type="first" r:id="rId44"/>
          <w:footerReference w:type="first" r:id="rId45"/>
          <w:pgSz w:w="11906" w:h="16838"/>
          <w:pgMar w:top="2268" w:right="1701" w:bottom="1701" w:left="2268" w:header="1418" w:footer="851" w:gutter="0"/>
          <w:cols w:space="708"/>
          <w:titlePg/>
          <w:docGrid w:linePitch="360"/>
        </w:sectPr>
      </w:pPr>
      <w:bookmarkStart w:id="4" w:name="_Toc189900793"/>
    </w:p>
    <w:p w14:paraId="034D7A1A" w14:textId="65D994E4" w:rsidR="008E1E63" w:rsidRDefault="00606C55" w:rsidP="00121010">
      <w:pPr>
        <w:pStyle w:val="Heading1"/>
      </w:pPr>
      <w:r w:rsidRPr="00606C55">
        <w:lastRenderedPageBreak/>
        <w:t>LAMPIRAN</w:t>
      </w:r>
      <w:bookmarkEnd w:id="4"/>
    </w:p>
    <w:p w14:paraId="5045BBC7" w14:textId="77777777" w:rsidR="00606C55" w:rsidRDefault="00606C55" w:rsidP="00606C55">
      <w:pPr>
        <w:pStyle w:val="Heading1"/>
      </w:pPr>
      <w:bookmarkStart w:id="5" w:name="_Toc187127594"/>
      <w:bookmarkStart w:id="6" w:name="_Toc189900794"/>
      <w:r>
        <w:t>DAFTAR RIWAYAT HIDUP</w:t>
      </w:r>
      <w:bookmarkEnd w:id="5"/>
      <w:bookmarkEnd w:id="6"/>
    </w:p>
    <w:p w14:paraId="1E4194EB" w14:textId="77777777" w:rsidR="00606C55" w:rsidRDefault="00606C55" w:rsidP="00606C55">
      <w:pPr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54FAAF38" w14:textId="77777777" w:rsidR="00606C55" w:rsidRPr="00C21B5D" w:rsidRDefault="00606C55" w:rsidP="00606C55">
      <w:pPr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C21B5D">
        <w:rPr>
          <w:rFonts w:ascii="Times New Roman" w:hAnsi="Times New Roman" w:cs="Times New Roman"/>
          <w:noProof/>
          <w:sz w:val="24"/>
          <w:szCs w:val="24"/>
          <w:lang w:val="id-ID"/>
        </w:rPr>
        <w:t>Nama</w:t>
      </w:r>
      <w:r w:rsidRPr="00C21B5D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C21B5D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C21B5D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C21B5D">
        <w:rPr>
          <w:rFonts w:ascii="Times New Roman" w:hAnsi="Times New Roman" w:cs="Times New Roman"/>
          <w:noProof/>
          <w:sz w:val="24"/>
          <w:szCs w:val="24"/>
          <w:lang w:val="id-ID"/>
        </w:rPr>
        <w:tab/>
        <w:t>: Moh. Sandy Ari Susanto</w:t>
      </w:r>
    </w:p>
    <w:p w14:paraId="3020EBDC" w14:textId="77777777" w:rsidR="00606C55" w:rsidRPr="00C21B5D" w:rsidRDefault="00606C55" w:rsidP="00606C55">
      <w:pPr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C21B5D">
        <w:rPr>
          <w:rFonts w:ascii="Times New Roman" w:hAnsi="Times New Roman" w:cs="Times New Roman"/>
          <w:noProof/>
          <w:sz w:val="24"/>
          <w:szCs w:val="24"/>
          <w:lang w:val="id-ID"/>
        </w:rPr>
        <w:t>NPM</w:t>
      </w:r>
      <w:r w:rsidRPr="00C21B5D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C21B5D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C21B5D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C21B5D">
        <w:rPr>
          <w:rFonts w:ascii="Times New Roman" w:hAnsi="Times New Roman" w:cs="Times New Roman"/>
          <w:noProof/>
          <w:sz w:val="24"/>
          <w:szCs w:val="24"/>
          <w:lang w:val="id-ID"/>
        </w:rPr>
        <w:tab/>
        <w:t>: 5121600244</w:t>
      </w:r>
    </w:p>
    <w:p w14:paraId="7A051BB4" w14:textId="77777777" w:rsidR="00606C55" w:rsidRPr="00C21B5D" w:rsidRDefault="00606C55" w:rsidP="00606C55">
      <w:pPr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C21B5D">
        <w:rPr>
          <w:rFonts w:ascii="Times New Roman" w:hAnsi="Times New Roman" w:cs="Times New Roman"/>
          <w:noProof/>
          <w:sz w:val="24"/>
          <w:szCs w:val="24"/>
          <w:lang w:val="id-ID"/>
        </w:rPr>
        <w:t>Tempat/ Tanggal Lahir</w:t>
      </w:r>
      <w:r w:rsidRPr="00C21B5D">
        <w:rPr>
          <w:rFonts w:ascii="Times New Roman" w:hAnsi="Times New Roman" w:cs="Times New Roman"/>
          <w:noProof/>
          <w:sz w:val="24"/>
          <w:szCs w:val="24"/>
          <w:lang w:val="id-ID"/>
        </w:rPr>
        <w:tab/>
        <w:t>: Tegal, 06 Oktober 2002</w:t>
      </w:r>
    </w:p>
    <w:p w14:paraId="3104BEDA" w14:textId="77777777" w:rsidR="00606C55" w:rsidRPr="00C21B5D" w:rsidRDefault="00606C55" w:rsidP="00606C55">
      <w:pPr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C21B5D">
        <w:rPr>
          <w:rFonts w:ascii="Times New Roman" w:hAnsi="Times New Roman" w:cs="Times New Roman"/>
          <w:noProof/>
          <w:sz w:val="24"/>
          <w:szCs w:val="24"/>
          <w:lang w:val="id-ID"/>
        </w:rPr>
        <w:t>Program Studi</w:t>
      </w:r>
      <w:r w:rsidRPr="00C21B5D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C21B5D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C21B5D">
        <w:rPr>
          <w:rFonts w:ascii="Times New Roman" w:hAnsi="Times New Roman" w:cs="Times New Roman"/>
          <w:noProof/>
          <w:sz w:val="24"/>
          <w:szCs w:val="24"/>
          <w:lang w:val="id-ID"/>
        </w:rPr>
        <w:t>: Ilmu Hukum</w:t>
      </w:r>
    </w:p>
    <w:p w14:paraId="1E1A91C8" w14:textId="77777777" w:rsidR="00606C55" w:rsidRPr="00C21B5D" w:rsidRDefault="00606C55" w:rsidP="00606C55">
      <w:pPr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C21B5D">
        <w:rPr>
          <w:rFonts w:ascii="Times New Roman" w:hAnsi="Times New Roman" w:cs="Times New Roman"/>
          <w:noProof/>
          <w:sz w:val="24"/>
          <w:szCs w:val="24"/>
          <w:lang w:val="id-ID"/>
        </w:rPr>
        <w:t>Alamat</w:t>
      </w:r>
      <w:r w:rsidRPr="00C21B5D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C21B5D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C21B5D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C21B5D">
        <w:rPr>
          <w:rFonts w:ascii="Times New Roman" w:hAnsi="Times New Roman" w:cs="Times New Roman"/>
          <w:noProof/>
          <w:sz w:val="24"/>
          <w:szCs w:val="24"/>
          <w:lang w:val="id-ID"/>
        </w:rPr>
        <w:t>: Desa Dukuhdamu RT. 06 RW. 02</w:t>
      </w:r>
    </w:p>
    <w:p w14:paraId="7C575E4C" w14:textId="77777777" w:rsidR="00606C55" w:rsidRDefault="00606C55" w:rsidP="00606C55">
      <w:pPr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C21B5D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C21B5D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C21B5D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C21B5D">
        <w:rPr>
          <w:rFonts w:ascii="Times New Roman" w:hAnsi="Times New Roman" w:cs="Times New Roman"/>
          <w:noProof/>
          <w:sz w:val="24"/>
          <w:szCs w:val="24"/>
          <w:lang w:val="id-ID"/>
        </w:rPr>
        <w:tab/>
        <w:t xml:space="preserve">  Kecamatan Lebaksiu, Kabupaten Tegal</w:t>
      </w:r>
    </w:p>
    <w:p w14:paraId="3EC9961A" w14:textId="77777777" w:rsidR="00606C55" w:rsidRDefault="00606C55" w:rsidP="00606C55">
      <w:pPr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56902D19" w14:textId="77777777" w:rsidR="00606C55" w:rsidRDefault="00606C55" w:rsidP="00606C55">
      <w:pPr>
        <w:rPr>
          <w:rFonts w:ascii="Times New Roman" w:hAnsi="Times New Roman" w:cs="Times New Roman"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w:t>Riwayat Pendidikan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ab/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7"/>
        <w:gridCol w:w="3089"/>
        <w:gridCol w:w="1878"/>
        <w:gridCol w:w="1878"/>
      </w:tblGrid>
      <w:tr w:rsidR="00606C55" w14:paraId="768243AF" w14:textId="77777777" w:rsidTr="004E4464">
        <w:trPr>
          <w:trHeight w:val="505"/>
          <w:jc w:val="center"/>
        </w:trPr>
        <w:tc>
          <w:tcPr>
            <w:tcW w:w="667" w:type="dxa"/>
          </w:tcPr>
          <w:p w14:paraId="741F071F" w14:textId="77777777" w:rsidR="00606C55" w:rsidRDefault="00606C55" w:rsidP="004E446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  <w:t>No.</w:t>
            </w:r>
          </w:p>
        </w:tc>
        <w:tc>
          <w:tcPr>
            <w:tcW w:w="3089" w:type="dxa"/>
          </w:tcPr>
          <w:p w14:paraId="656137CE" w14:textId="77777777" w:rsidR="00606C55" w:rsidRDefault="00606C55" w:rsidP="004E446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  <w:t>Nama Sekolah</w:t>
            </w:r>
          </w:p>
        </w:tc>
        <w:tc>
          <w:tcPr>
            <w:tcW w:w="1878" w:type="dxa"/>
          </w:tcPr>
          <w:p w14:paraId="5DA6CA4D" w14:textId="77777777" w:rsidR="00606C55" w:rsidRDefault="00606C55" w:rsidP="004E446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  <w:t>Tahun Masuk</w:t>
            </w:r>
          </w:p>
        </w:tc>
        <w:tc>
          <w:tcPr>
            <w:tcW w:w="1878" w:type="dxa"/>
          </w:tcPr>
          <w:p w14:paraId="62ABDE76" w14:textId="77777777" w:rsidR="00606C55" w:rsidRDefault="00606C55" w:rsidP="004E446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  <w:t>Tahun Lulus</w:t>
            </w:r>
          </w:p>
        </w:tc>
      </w:tr>
      <w:tr w:rsidR="00606C55" w:rsidRPr="00D9310D" w14:paraId="06EF369F" w14:textId="77777777" w:rsidTr="004E4464">
        <w:trPr>
          <w:trHeight w:val="505"/>
          <w:jc w:val="center"/>
        </w:trPr>
        <w:tc>
          <w:tcPr>
            <w:tcW w:w="667" w:type="dxa"/>
          </w:tcPr>
          <w:p w14:paraId="7E6B8336" w14:textId="77777777" w:rsidR="00606C55" w:rsidRPr="00D9310D" w:rsidRDefault="00606C55" w:rsidP="004E4464">
            <w:pPr>
              <w:spacing w:line="48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D9310D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1.</w:t>
            </w:r>
          </w:p>
        </w:tc>
        <w:tc>
          <w:tcPr>
            <w:tcW w:w="3089" w:type="dxa"/>
          </w:tcPr>
          <w:p w14:paraId="7D95AB85" w14:textId="77777777" w:rsidR="00606C55" w:rsidRPr="00D9310D" w:rsidRDefault="00606C55" w:rsidP="004E4464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D9310D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SD Negeri 01 Dukuhdamu</w:t>
            </w:r>
          </w:p>
        </w:tc>
        <w:tc>
          <w:tcPr>
            <w:tcW w:w="1878" w:type="dxa"/>
          </w:tcPr>
          <w:p w14:paraId="71E205B9" w14:textId="77777777" w:rsidR="00606C55" w:rsidRPr="00D9310D" w:rsidRDefault="00606C55" w:rsidP="004E4464">
            <w:pPr>
              <w:spacing w:line="48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2008</w:t>
            </w:r>
          </w:p>
        </w:tc>
        <w:tc>
          <w:tcPr>
            <w:tcW w:w="1878" w:type="dxa"/>
          </w:tcPr>
          <w:p w14:paraId="07028684" w14:textId="77777777" w:rsidR="00606C55" w:rsidRPr="00D9310D" w:rsidRDefault="00606C55" w:rsidP="004E4464">
            <w:pPr>
              <w:spacing w:line="48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2014</w:t>
            </w:r>
          </w:p>
        </w:tc>
      </w:tr>
      <w:tr w:rsidR="00606C55" w:rsidRPr="00D9310D" w14:paraId="48441760" w14:textId="77777777" w:rsidTr="004E4464">
        <w:trPr>
          <w:trHeight w:val="522"/>
          <w:jc w:val="center"/>
        </w:trPr>
        <w:tc>
          <w:tcPr>
            <w:tcW w:w="667" w:type="dxa"/>
          </w:tcPr>
          <w:p w14:paraId="220F1BE0" w14:textId="77777777" w:rsidR="00606C55" w:rsidRPr="00D9310D" w:rsidRDefault="00606C55" w:rsidP="004E4464">
            <w:pPr>
              <w:spacing w:line="48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</w:t>
            </w:r>
          </w:p>
        </w:tc>
        <w:tc>
          <w:tcPr>
            <w:tcW w:w="3089" w:type="dxa"/>
          </w:tcPr>
          <w:p w14:paraId="38AD1700" w14:textId="77777777" w:rsidR="00606C55" w:rsidRPr="00D9310D" w:rsidRDefault="00606C55" w:rsidP="004E4464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SMP Negeri 02 Dukuhwaru</w:t>
            </w:r>
          </w:p>
        </w:tc>
        <w:tc>
          <w:tcPr>
            <w:tcW w:w="1878" w:type="dxa"/>
          </w:tcPr>
          <w:p w14:paraId="63581E6F" w14:textId="77777777" w:rsidR="00606C55" w:rsidRPr="00D9310D" w:rsidRDefault="00606C55" w:rsidP="004E4464">
            <w:pPr>
              <w:spacing w:line="48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2014</w:t>
            </w:r>
          </w:p>
        </w:tc>
        <w:tc>
          <w:tcPr>
            <w:tcW w:w="1878" w:type="dxa"/>
          </w:tcPr>
          <w:p w14:paraId="46947472" w14:textId="77777777" w:rsidR="00606C55" w:rsidRPr="00D9310D" w:rsidRDefault="00606C55" w:rsidP="004E4464">
            <w:pPr>
              <w:spacing w:line="48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2017</w:t>
            </w:r>
          </w:p>
        </w:tc>
      </w:tr>
      <w:tr w:rsidR="00606C55" w:rsidRPr="00D9310D" w14:paraId="67ABE408" w14:textId="77777777" w:rsidTr="004E4464">
        <w:trPr>
          <w:trHeight w:val="505"/>
          <w:jc w:val="center"/>
        </w:trPr>
        <w:tc>
          <w:tcPr>
            <w:tcW w:w="667" w:type="dxa"/>
          </w:tcPr>
          <w:p w14:paraId="77418F2B" w14:textId="77777777" w:rsidR="00606C55" w:rsidRPr="00D9310D" w:rsidRDefault="00606C55" w:rsidP="004E4464">
            <w:pPr>
              <w:spacing w:line="48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3.</w:t>
            </w:r>
          </w:p>
        </w:tc>
        <w:tc>
          <w:tcPr>
            <w:tcW w:w="3089" w:type="dxa"/>
          </w:tcPr>
          <w:p w14:paraId="291E67E6" w14:textId="77777777" w:rsidR="00606C55" w:rsidRPr="00D9310D" w:rsidRDefault="00606C55" w:rsidP="004E4464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SMK Bina Nusa Slawi</w:t>
            </w:r>
          </w:p>
        </w:tc>
        <w:tc>
          <w:tcPr>
            <w:tcW w:w="1878" w:type="dxa"/>
          </w:tcPr>
          <w:p w14:paraId="0E849F06" w14:textId="77777777" w:rsidR="00606C55" w:rsidRPr="00D9310D" w:rsidRDefault="00606C55" w:rsidP="004E4464">
            <w:pPr>
              <w:spacing w:line="48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2017</w:t>
            </w:r>
          </w:p>
        </w:tc>
        <w:tc>
          <w:tcPr>
            <w:tcW w:w="1878" w:type="dxa"/>
          </w:tcPr>
          <w:p w14:paraId="10D57310" w14:textId="77777777" w:rsidR="00606C55" w:rsidRPr="00D9310D" w:rsidRDefault="00606C55" w:rsidP="004E4464">
            <w:pPr>
              <w:spacing w:line="48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2020</w:t>
            </w:r>
          </w:p>
        </w:tc>
      </w:tr>
      <w:tr w:rsidR="00606C55" w:rsidRPr="00D9310D" w14:paraId="56E46AFA" w14:textId="77777777" w:rsidTr="004E4464">
        <w:trPr>
          <w:trHeight w:val="1010"/>
          <w:jc w:val="center"/>
        </w:trPr>
        <w:tc>
          <w:tcPr>
            <w:tcW w:w="667" w:type="dxa"/>
          </w:tcPr>
          <w:p w14:paraId="48580217" w14:textId="77777777" w:rsidR="00606C55" w:rsidRPr="00D9310D" w:rsidRDefault="00606C55" w:rsidP="004E4464">
            <w:pPr>
              <w:spacing w:line="48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4.</w:t>
            </w:r>
          </w:p>
        </w:tc>
        <w:tc>
          <w:tcPr>
            <w:tcW w:w="3089" w:type="dxa"/>
          </w:tcPr>
          <w:p w14:paraId="7354F781" w14:textId="77777777" w:rsidR="00606C55" w:rsidRDefault="00606C55" w:rsidP="004E4464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S1 Fakultas Hukum</w:t>
            </w:r>
          </w:p>
          <w:p w14:paraId="1DA81730" w14:textId="77777777" w:rsidR="00606C55" w:rsidRPr="00D9310D" w:rsidRDefault="00606C55" w:rsidP="004E4464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Universitas Pancasakti Tegal</w:t>
            </w:r>
          </w:p>
        </w:tc>
        <w:tc>
          <w:tcPr>
            <w:tcW w:w="1878" w:type="dxa"/>
          </w:tcPr>
          <w:p w14:paraId="548E41B6" w14:textId="77777777" w:rsidR="00606C55" w:rsidRPr="00D9310D" w:rsidRDefault="00606C55" w:rsidP="004E4464">
            <w:pPr>
              <w:spacing w:line="48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2021</w:t>
            </w:r>
          </w:p>
        </w:tc>
        <w:tc>
          <w:tcPr>
            <w:tcW w:w="1878" w:type="dxa"/>
          </w:tcPr>
          <w:p w14:paraId="707BC293" w14:textId="77777777" w:rsidR="00606C55" w:rsidRPr="00D9310D" w:rsidRDefault="00606C55" w:rsidP="004E4464">
            <w:pPr>
              <w:spacing w:line="48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2025</w:t>
            </w:r>
          </w:p>
        </w:tc>
      </w:tr>
    </w:tbl>
    <w:p w14:paraId="13E8D01D" w14:textId="77777777" w:rsidR="00606C55" w:rsidRDefault="00606C55" w:rsidP="00606C55">
      <w:pPr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6584B376" w14:textId="77777777" w:rsidR="00606C55" w:rsidRDefault="00606C55" w:rsidP="00606C55">
      <w:pPr>
        <w:rPr>
          <w:rFonts w:ascii="Times New Roman" w:hAnsi="Times New Roman" w:cs="Times New Roman"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w:t>Demikian daftar riwayat hidup ini saya buat dengan sebenarnya.</w:t>
      </w:r>
    </w:p>
    <w:p w14:paraId="2EE5A849" w14:textId="77777777" w:rsidR="00606C55" w:rsidRDefault="00606C55" w:rsidP="00606C55">
      <w:pPr>
        <w:rPr>
          <w:rFonts w:ascii="Times New Roman" w:hAnsi="Times New Roman" w:cs="Times New Roman"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</w:p>
    <w:p w14:paraId="3B75BA02" w14:textId="13364F64" w:rsidR="00606C55" w:rsidRDefault="00606C55" w:rsidP="00606C55">
      <w:pPr>
        <w:rPr>
          <w:rFonts w:ascii="Times New Roman" w:hAnsi="Times New Roman" w:cs="Times New Roman"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ab/>
        <w:t xml:space="preserve">Tegal, </w:t>
      </w:r>
      <w:r w:rsidR="00E24160">
        <w:rPr>
          <w:rFonts w:ascii="Times New Roman" w:hAnsi="Times New Roman" w:cs="Times New Roman"/>
          <w:noProof/>
          <w:sz w:val="24"/>
          <w:szCs w:val="24"/>
          <w:lang w:val="id-ID"/>
        </w:rPr>
        <w:t>6 Februari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2025</w:t>
      </w:r>
    </w:p>
    <w:p w14:paraId="2E6DAF20" w14:textId="312045A5" w:rsidR="00606C55" w:rsidRDefault="00606C55" w:rsidP="00606C55">
      <w:pPr>
        <w:rPr>
          <w:rFonts w:ascii="Times New Roman" w:hAnsi="Times New Roman" w:cs="Times New Roman"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ab/>
        <w:t>Hormat saya,</w:t>
      </w:r>
    </w:p>
    <w:p w14:paraId="40E434A5" w14:textId="3E1CA501" w:rsidR="00606C55" w:rsidRDefault="00BD3A41" w:rsidP="00606C55">
      <w:pPr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EA25F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944" behindDoc="0" locked="0" layoutInCell="1" allowOverlap="1" wp14:anchorId="41147408" wp14:editId="141F11BF">
            <wp:simplePos x="0" y="0"/>
            <wp:positionH relativeFrom="margin">
              <wp:posOffset>3100705</wp:posOffset>
            </wp:positionH>
            <wp:positionV relativeFrom="margin">
              <wp:posOffset>6953250</wp:posOffset>
            </wp:positionV>
            <wp:extent cx="1082675" cy="718820"/>
            <wp:effectExtent l="0" t="0" r="3175" b="5080"/>
            <wp:wrapSquare wrapText="bothSides"/>
            <wp:docPr id="760580601" name="Picture 760580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46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47">
                              <a14:imgEffect>
                                <a14:sharpenSoften amount="50000"/>
                              </a14:imgEffect>
                              <a14:imgEffect>
                                <a14:colorTemperature colorTemp="88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9" t="15719" r="24243" b="20515"/>
                    <a:stretch/>
                  </pic:blipFill>
                  <pic:spPr bwMode="auto">
                    <a:xfrm>
                      <a:off x="0" y="0"/>
                      <a:ext cx="1082675" cy="718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C46580" w14:textId="7C4DDCC5" w:rsidR="00606C55" w:rsidRDefault="00606C55" w:rsidP="00606C55">
      <w:pPr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2BB7CD55" w14:textId="54F4E725" w:rsidR="006434A6" w:rsidRDefault="00606C55" w:rsidP="00606C55">
      <w:pPr>
        <w:rPr>
          <w:rFonts w:ascii="Times New Roman" w:hAnsi="Times New Roman" w:cs="Times New Roman"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</w:p>
    <w:p w14:paraId="00AEE2F7" w14:textId="6FE80E7A" w:rsidR="00606C55" w:rsidRPr="006434A6" w:rsidRDefault="00BD3A41" w:rsidP="006434A6">
      <w:pPr>
        <w:ind w:left="4320"/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  </w:t>
      </w:r>
      <w:r w:rsidR="006434A6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 </w:t>
      </w:r>
      <w:r w:rsidR="00606C55">
        <w:rPr>
          <w:rFonts w:ascii="Times New Roman" w:hAnsi="Times New Roman" w:cs="Times New Roman"/>
          <w:noProof/>
          <w:sz w:val="24"/>
          <w:szCs w:val="24"/>
          <w:lang w:val="id-ID"/>
        </w:rPr>
        <w:t>Moh. Sandy Ari Susanto</w:t>
      </w:r>
    </w:p>
    <w:sectPr w:rsidR="00606C55" w:rsidRPr="006434A6" w:rsidSect="008D6C70">
      <w:pgSz w:w="11906" w:h="16838"/>
      <w:pgMar w:top="2268" w:right="1701" w:bottom="1701" w:left="2268" w:header="1418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AF897" w14:textId="77777777" w:rsidR="00B5459A" w:rsidRDefault="00B5459A" w:rsidP="00A00B1E">
      <w:pPr>
        <w:spacing w:after="0" w:line="240" w:lineRule="auto"/>
      </w:pPr>
      <w:r>
        <w:separator/>
      </w:r>
    </w:p>
  </w:endnote>
  <w:endnote w:type="continuationSeparator" w:id="0">
    <w:p w14:paraId="07D3E17C" w14:textId="77777777" w:rsidR="00B5459A" w:rsidRDefault="00B5459A" w:rsidP="00A00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2859C" w14:textId="2D759D44" w:rsidR="0028000A" w:rsidRPr="00924FB0" w:rsidRDefault="0028000A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14:paraId="17E1A21B" w14:textId="10FC659A" w:rsidR="0038446B" w:rsidRPr="00FD2036" w:rsidRDefault="0038446B" w:rsidP="00FD2036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E127F" w14:textId="77777777" w:rsidR="00B5459A" w:rsidRDefault="00B5459A" w:rsidP="00A00B1E">
      <w:pPr>
        <w:spacing w:after="0" w:line="240" w:lineRule="auto"/>
      </w:pPr>
      <w:r>
        <w:separator/>
      </w:r>
    </w:p>
  </w:footnote>
  <w:footnote w:type="continuationSeparator" w:id="0">
    <w:p w14:paraId="72B49CA0" w14:textId="77777777" w:rsidR="00B5459A" w:rsidRDefault="00B5459A" w:rsidP="00A00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0D871" w14:textId="1B66A6F4" w:rsidR="002663F0" w:rsidRPr="00FD2036" w:rsidRDefault="002663F0" w:rsidP="002663F0">
    <w:pPr>
      <w:pStyle w:val="Footer"/>
      <w:ind w:left="720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</w:t>
    </w:r>
  </w:p>
  <w:p w14:paraId="1382BCFB" w14:textId="77777777" w:rsidR="0038446B" w:rsidRDefault="003844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7FFC"/>
    <w:multiLevelType w:val="hybridMultilevel"/>
    <w:tmpl w:val="6B76174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3A62"/>
    <w:multiLevelType w:val="hybridMultilevel"/>
    <w:tmpl w:val="F670DB24"/>
    <w:lvl w:ilvl="0" w:tplc="38090019">
      <w:start w:val="1"/>
      <w:numFmt w:val="lowerLetter"/>
      <w:lvlText w:val="%1."/>
      <w:lvlJc w:val="left"/>
      <w:pPr>
        <w:ind w:left="1659" w:hanging="360"/>
      </w:pPr>
    </w:lvl>
    <w:lvl w:ilvl="1" w:tplc="38090019">
      <w:start w:val="1"/>
      <w:numFmt w:val="lowerLetter"/>
      <w:lvlText w:val="%2."/>
      <w:lvlJc w:val="left"/>
      <w:pPr>
        <w:ind w:left="2379" w:hanging="360"/>
      </w:pPr>
    </w:lvl>
    <w:lvl w:ilvl="2" w:tplc="3809001B" w:tentative="1">
      <w:start w:val="1"/>
      <w:numFmt w:val="lowerRoman"/>
      <w:lvlText w:val="%3."/>
      <w:lvlJc w:val="right"/>
      <w:pPr>
        <w:ind w:left="3099" w:hanging="180"/>
      </w:pPr>
    </w:lvl>
    <w:lvl w:ilvl="3" w:tplc="3809000F" w:tentative="1">
      <w:start w:val="1"/>
      <w:numFmt w:val="decimal"/>
      <w:lvlText w:val="%4."/>
      <w:lvlJc w:val="left"/>
      <w:pPr>
        <w:ind w:left="3819" w:hanging="360"/>
      </w:pPr>
    </w:lvl>
    <w:lvl w:ilvl="4" w:tplc="38090019" w:tentative="1">
      <w:start w:val="1"/>
      <w:numFmt w:val="lowerLetter"/>
      <w:lvlText w:val="%5."/>
      <w:lvlJc w:val="left"/>
      <w:pPr>
        <w:ind w:left="4539" w:hanging="360"/>
      </w:pPr>
    </w:lvl>
    <w:lvl w:ilvl="5" w:tplc="3809001B" w:tentative="1">
      <w:start w:val="1"/>
      <w:numFmt w:val="lowerRoman"/>
      <w:lvlText w:val="%6."/>
      <w:lvlJc w:val="right"/>
      <w:pPr>
        <w:ind w:left="5259" w:hanging="180"/>
      </w:pPr>
    </w:lvl>
    <w:lvl w:ilvl="6" w:tplc="3809000F" w:tentative="1">
      <w:start w:val="1"/>
      <w:numFmt w:val="decimal"/>
      <w:lvlText w:val="%7."/>
      <w:lvlJc w:val="left"/>
      <w:pPr>
        <w:ind w:left="5979" w:hanging="360"/>
      </w:pPr>
    </w:lvl>
    <w:lvl w:ilvl="7" w:tplc="38090019" w:tentative="1">
      <w:start w:val="1"/>
      <w:numFmt w:val="lowerLetter"/>
      <w:lvlText w:val="%8."/>
      <w:lvlJc w:val="left"/>
      <w:pPr>
        <w:ind w:left="6699" w:hanging="360"/>
      </w:pPr>
    </w:lvl>
    <w:lvl w:ilvl="8" w:tplc="3809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2" w15:restartNumberingAfterBreak="0">
    <w:nsid w:val="099835DB"/>
    <w:multiLevelType w:val="hybridMultilevel"/>
    <w:tmpl w:val="ECB21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27EDC"/>
    <w:multiLevelType w:val="hybridMultilevel"/>
    <w:tmpl w:val="F7B46E92"/>
    <w:lvl w:ilvl="0" w:tplc="60C4CFD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D4A49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EB055C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51CAB"/>
    <w:multiLevelType w:val="hybridMultilevel"/>
    <w:tmpl w:val="1388B76E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277C27"/>
    <w:multiLevelType w:val="hybridMultilevel"/>
    <w:tmpl w:val="475E4498"/>
    <w:lvl w:ilvl="0" w:tplc="F9BC6B9C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40EFA"/>
    <w:multiLevelType w:val="hybridMultilevel"/>
    <w:tmpl w:val="3A18FDA6"/>
    <w:lvl w:ilvl="0" w:tplc="380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1E5CDA"/>
    <w:multiLevelType w:val="hybridMultilevel"/>
    <w:tmpl w:val="4366FD34"/>
    <w:lvl w:ilvl="0" w:tplc="3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336D47"/>
    <w:multiLevelType w:val="hybridMultilevel"/>
    <w:tmpl w:val="7408D4B2"/>
    <w:lvl w:ilvl="0" w:tplc="40461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4A71BC"/>
    <w:multiLevelType w:val="hybridMultilevel"/>
    <w:tmpl w:val="1D06B1DC"/>
    <w:lvl w:ilvl="0" w:tplc="AE3CA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85DFB"/>
    <w:multiLevelType w:val="hybridMultilevel"/>
    <w:tmpl w:val="234A1B4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D41AA"/>
    <w:multiLevelType w:val="hybridMultilevel"/>
    <w:tmpl w:val="0C88014C"/>
    <w:lvl w:ilvl="0" w:tplc="0409000F">
      <w:start w:val="1"/>
      <w:numFmt w:val="decimal"/>
      <w:lvlText w:val="%1."/>
      <w:lvlJc w:val="left"/>
      <w:pPr>
        <w:ind w:left="-1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4" w:hanging="360"/>
      </w:pPr>
    </w:lvl>
    <w:lvl w:ilvl="2" w:tplc="0409001B" w:tentative="1">
      <w:start w:val="1"/>
      <w:numFmt w:val="lowerRoman"/>
      <w:lvlText w:val="%3."/>
      <w:lvlJc w:val="right"/>
      <w:pPr>
        <w:ind w:left="1254" w:hanging="180"/>
      </w:pPr>
    </w:lvl>
    <w:lvl w:ilvl="3" w:tplc="0409000F" w:tentative="1">
      <w:start w:val="1"/>
      <w:numFmt w:val="decimal"/>
      <w:lvlText w:val="%4."/>
      <w:lvlJc w:val="left"/>
      <w:pPr>
        <w:ind w:left="1974" w:hanging="360"/>
      </w:pPr>
    </w:lvl>
    <w:lvl w:ilvl="4" w:tplc="04090019" w:tentative="1">
      <w:start w:val="1"/>
      <w:numFmt w:val="lowerLetter"/>
      <w:lvlText w:val="%5."/>
      <w:lvlJc w:val="left"/>
      <w:pPr>
        <w:ind w:left="2694" w:hanging="360"/>
      </w:pPr>
    </w:lvl>
    <w:lvl w:ilvl="5" w:tplc="0409001B" w:tentative="1">
      <w:start w:val="1"/>
      <w:numFmt w:val="lowerRoman"/>
      <w:lvlText w:val="%6."/>
      <w:lvlJc w:val="right"/>
      <w:pPr>
        <w:ind w:left="3414" w:hanging="180"/>
      </w:pPr>
    </w:lvl>
    <w:lvl w:ilvl="6" w:tplc="0409000F" w:tentative="1">
      <w:start w:val="1"/>
      <w:numFmt w:val="decimal"/>
      <w:lvlText w:val="%7."/>
      <w:lvlJc w:val="left"/>
      <w:pPr>
        <w:ind w:left="4134" w:hanging="360"/>
      </w:pPr>
    </w:lvl>
    <w:lvl w:ilvl="7" w:tplc="04090019" w:tentative="1">
      <w:start w:val="1"/>
      <w:numFmt w:val="lowerLetter"/>
      <w:lvlText w:val="%8."/>
      <w:lvlJc w:val="left"/>
      <w:pPr>
        <w:ind w:left="4854" w:hanging="360"/>
      </w:pPr>
    </w:lvl>
    <w:lvl w:ilvl="8" w:tplc="0409001B" w:tentative="1">
      <w:start w:val="1"/>
      <w:numFmt w:val="lowerRoman"/>
      <w:lvlText w:val="%9."/>
      <w:lvlJc w:val="right"/>
      <w:pPr>
        <w:ind w:left="5574" w:hanging="180"/>
      </w:pPr>
    </w:lvl>
  </w:abstractNum>
  <w:abstractNum w:abstractNumId="12" w15:restartNumberingAfterBreak="0">
    <w:nsid w:val="228448C3"/>
    <w:multiLevelType w:val="hybridMultilevel"/>
    <w:tmpl w:val="FD066A7C"/>
    <w:lvl w:ilvl="0" w:tplc="EF74E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357931"/>
    <w:multiLevelType w:val="hybridMultilevel"/>
    <w:tmpl w:val="335A9406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FE70B2"/>
    <w:multiLevelType w:val="hybridMultilevel"/>
    <w:tmpl w:val="A4C0E410"/>
    <w:lvl w:ilvl="0" w:tplc="0E009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1F189F"/>
    <w:multiLevelType w:val="hybridMultilevel"/>
    <w:tmpl w:val="985EC5D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90C11"/>
    <w:multiLevelType w:val="hybridMultilevel"/>
    <w:tmpl w:val="DC5A0F62"/>
    <w:lvl w:ilvl="0" w:tplc="9EE2E982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44095C97"/>
    <w:multiLevelType w:val="hybridMultilevel"/>
    <w:tmpl w:val="A8BCB8C6"/>
    <w:lvl w:ilvl="0" w:tplc="FFFFFFFF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8090011">
      <w:start w:val="1"/>
      <w:numFmt w:val="decimal"/>
      <w:lvlText w:val="%2)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61E215B"/>
    <w:multiLevelType w:val="hybridMultilevel"/>
    <w:tmpl w:val="A39E7D34"/>
    <w:lvl w:ilvl="0" w:tplc="16040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932917"/>
    <w:multiLevelType w:val="hybridMultilevel"/>
    <w:tmpl w:val="DC761A4E"/>
    <w:lvl w:ilvl="0" w:tplc="8F6E01BC">
      <w:start w:val="1"/>
      <w:numFmt w:val="upperLetter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DE6F83"/>
    <w:multiLevelType w:val="hybridMultilevel"/>
    <w:tmpl w:val="88DCF70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920EC"/>
    <w:multiLevelType w:val="hybridMultilevel"/>
    <w:tmpl w:val="D7FC5F70"/>
    <w:lvl w:ilvl="0" w:tplc="D77680C8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53B462C0"/>
    <w:multiLevelType w:val="hybridMultilevel"/>
    <w:tmpl w:val="E1C010EE"/>
    <w:lvl w:ilvl="0" w:tplc="3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0E69EA8">
      <w:start w:val="1"/>
      <w:numFmt w:val="decimal"/>
      <w:lvlText w:val="%2."/>
      <w:lvlJc w:val="left"/>
      <w:pPr>
        <w:ind w:left="180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8A6FCA"/>
    <w:multiLevelType w:val="hybridMultilevel"/>
    <w:tmpl w:val="3C003D6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CA641406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3809000F">
      <w:start w:val="1"/>
      <w:numFmt w:val="decimal"/>
      <w:lvlText w:val="%3."/>
      <w:lvlJc w:val="left"/>
      <w:pPr>
        <w:ind w:left="720" w:hanging="36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2B06BC"/>
    <w:multiLevelType w:val="hybridMultilevel"/>
    <w:tmpl w:val="D3863E90"/>
    <w:lvl w:ilvl="0" w:tplc="3809000F">
      <w:start w:val="1"/>
      <w:numFmt w:val="decimal"/>
      <w:lvlText w:val="%1."/>
      <w:lvlJc w:val="left"/>
      <w:pPr>
        <w:ind w:left="1058" w:hanging="360"/>
      </w:pPr>
    </w:lvl>
    <w:lvl w:ilvl="1" w:tplc="3809000F">
      <w:start w:val="1"/>
      <w:numFmt w:val="decimal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5" w15:restartNumberingAfterBreak="0">
    <w:nsid w:val="56CA3F1B"/>
    <w:multiLevelType w:val="hybridMultilevel"/>
    <w:tmpl w:val="6F1E370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64B2C"/>
    <w:multiLevelType w:val="hybridMultilevel"/>
    <w:tmpl w:val="4B1E407E"/>
    <w:lvl w:ilvl="0" w:tplc="5FEEC5D6">
      <w:start w:val="1"/>
      <w:numFmt w:val="upperLetter"/>
      <w:lvlText w:val="%1."/>
      <w:lvlJc w:val="left"/>
      <w:pPr>
        <w:ind w:left="770" w:hanging="41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C1E30"/>
    <w:multiLevelType w:val="hybridMultilevel"/>
    <w:tmpl w:val="5FC6ABC6"/>
    <w:lvl w:ilvl="0" w:tplc="3809000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decimal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0556BBF"/>
    <w:multiLevelType w:val="hybridMultilevel"/>
    <w:tmpl w:val="99BE95CC"/>
    <w:lvl w:ilvl="0" w:tplc="95101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3019C"/>
    <w:multiLevelType w:val="hybridMultilevel"/>
    <w:tmpl w:val="0AE8EB68"/>
    <w:lvl w:ilvl="0" w:tplc="B88C7046">
      <w:start w:val="1"/>
      <w:numFmt w:val="upperLetter"/>
      <w:lvlText w:val="%1."/>
      <w:lvlJc w:val="left"/>
      <w:pPr>
        <w:ind w:left="567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0" w15:restartNumberingAfterBreak="0">
    <w:nsid w:val="6787665C"/>
    <w:multiLevelType w:val="hybridMultilevel"/>
    <w:tmpl w:val="4E68517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11A38"/>
    <w:multiLevelType w:val="hybridMultilevel"/>
    <w:tmpl w:val="0268C2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0F">
      <w:start w:val="1"/>
      <w:numFmt w:val="decimal"/>
      <w:lvlText w:val="%2."/>
      <w:lvlJc w:val="left"/>
      <w:pPr>
        <w:ind w:left="720" w:hanging="360"/>
      </w:pPr>
    </w:lvl>
    <w:lvl w:ilvl="2" w:tplc="3CF26428">
      <w:start w:val="1"/>
      <w:numFmt w:val="decimal"/>
      <w:lvlText w:val="%3)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B725A6"/>
    <w:multiLevelType w:val="hybridMultilevel"/>
    <w:tmpl w:val="01187178"/>
    <w:lvl w:ilvl="0" w:tplc="A914EE7A">
      <w:start w:val="1"/>
      <w:numFmt w:val="decimal"/>
      <w:lvlText w:val="%1."/>
      <w:lvlJc w:val="left"/>
      <w:pPr>
        <w:ind w:left="1058" w:hanging="360"/>
      </w:pPr>
      <w:rPr>
        <w:b/>
        <w:bCs/>
      </w:rPr>
    </w:lvl>
    <w:lvl w:ilvl="1" w:tplc="FFFFFFFF">
      <w:start w:val="1"/>
      <w:numFmt w:val="decimal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3" w15:restartNumberingAfterBreak="0">
    <w:nsid w:val="6FC365AF"/>
    <w:multiLevelType w:val="hybridMultilevel"/>
    <w:tmpl w:val="71FC5C2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F70DCD"/>
    <w:multiLevelType w:val="hybridMultilevel"/>
    <w:tmpl w:val="3D28A606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006BD6"/>
    <w:multiLevelType w:val="hybridMultilevel"/>
    <w:tmpl w:val="FF621592"/>
    <w:lvl w:ilvl="0" w:tplc="FD46EA18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7D5B5553"/>
    <w:multiLevelType w:val="hybridMultilevel"/>
    <w:tmpl w:val="938E5D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428301">
    <w:abstractNumId w:val="24"/>
  </w:num>
  <w:num w:numId="2" w16cid:durableId="919102033">
    <w:abstractNumId w:val="22"/>
  </w:num>
  <w:num w:numId="3" w16cid:durableId="2103911916">
    <w:abstractNumId w:val="31"/>
  </w:num>
  <w:num w:numId="4" w16cid:durableId="965307705">
    <w:abstractNumId w:val="34"/>
  </w:num>
  <w:num w:numId="5" w16cid:durableId="1348099424">
    <w:abstractNumId w:val="23"/>
  </w:num>
  <w:num w:numId="6" w16cid:durableId="1990011980">
    <w:abstractNumId w:val="33"/>
  </w:num>
  <w:num w:numId="7" w16cid:durableId="915557077">
    <w:abstractNumId w:val="20"/>
  </w:num>
  <w:num w:numId="8" w16cid:durableId="1504785379">
    <w:abstractNumId w:val="10"/>
  </w:num>
  <w:num w:numId="9" w16cid:durableId="694501508">
    <w:abstractNumId w:val="3"/>
  </w:num>
  <w:num w:numId="10" w16cid:durableId="1900902460">
    <w:abstractNumId w:val="4"/>
  </w:num>
  <w:num w:numId="11" w16cid:durableId="625743834">
    <w:abstractNumId w:val="30"/>
  </w:num>
  <w:num w:numId="12" w16cid:durableId="1928227151">
    <w:abstractNumId w:val="32"/>
  </w:num>
  <w:num w:numId="13" w16cid:durableId="1844665914">
    <w:abstractNumId w:val="13"/>
  </w:num>
  <w:num w:numId="14" w16cid:durableId="2031909311">
    <w:abstractNumId w:val="27"/>
  </w:num>
  <w:num w:numId="15" w16cid:durableId="1375734344">
    <w:abstractNumId w:val="36"/>
  </w:num>
  <w:num w:numId="16" w16cid:durableId="232205160">
    <w:abstractNumId w:val="35"/>
  </w:num>
  <w:num w:numId="17" w16cid:durableId="1753693689">
    <w:abstractNumId w:val="11"/>
  </w:num>
  <w:num w:numId="18" w16cid:durableId="164125809">
    <w:abstractNumId w:val="2"/>
  </w:num>
  <w:num w:numId="19" w16cid:durableId="504397147">
    <w:abstractNumId w:val="29"/>
  </w:num>
  <w:num w:numId="20" w16cid:durableId="1660039892">
    <w:abstractNumId w:val="21"/>
  </w:num>
  <w:num w:numId="21" w16cid:durableId="927270225">
    <w:abstractNumId w:val="16"/>
  </w:num>
  <w:num w:numId="22" w16cid:durableId="376584001">
    <w:abstractNumId w:val="1"/>
  </w:num>
  <w:num w:numId="23" w16cid:durableId="2138260886">
    <w:abstractNumId w:val="28"/>
  </w:num>
  <w:num w:numId="24" w16cid:durableId="1752509294">
    <w:abstractNumId w:val="17"/>
  </w:num>
  <w:num w:numId="25" w16cid:durableId="1079911273">
    <w:abstractNumId w:val="6"/>
  </w:num>
  <w:num w:numId="26" w16cid:durableId="2093039612">
    <w:abstractNumId w:val="19"/>
  </w:num>
  <w:num w:numId="27" w16cid:durableId="801851908">
    <w:abstractNumId w:val="26"/>
  </w:num>
  <w:num w:numId="28" w16cid:durableId="2048678822">
    <w:abstractNumId w:val="15"/>
  </w:num>
  <w:num w:numId="29" w16cid:durableId="1367608450">
    <w:abstractNumId w:val="14"/>
  </w:num>
  <w:num w:numId="30" w16cid:durableId="1196966563">
    <w:abstractNumId w:val="8"/>
  </w:num>
  <w:num w:numId="31" w16cid:durableId="1362315918">
    <w:abstractNumId w:val="12"/>
  </w:num>
  <w:num w:numId="32" w16cid:durableId="1871717361">
    <w:abstractNumId w:val="18"/>
  </w:num>
  <w:num w:numId="33" w16cid:durableId="1827356487">
    <w:abstractNumId w:val="25"/>
  </w:num>
  <w:num w:numId="34" w16cid:durableId="555777755">
    <w:abstractNumId w:val="35"/>
    <w:lvlOverride w:ilvl="0">
      <w:startOverride w:val="1"/>
    </w:lvlOverride>
  </w:num>
  <w:num w:numId="35" w16cid:durableId="617835954">
    <w:abstractNumId w:val="5"/>
  </w:num>
  <w:num w:numId="36" w16cid:durableId="666372531">
    <w:abstractNumId w:val="9"/>
  </w:num>
  <w:num w:numId="37" w16cid:durableId="1196578819">
    <w:abstractNumId w:val="0"/>
  </w:num>
  <w:num w:numId="38" w16cid:durableId="856430932">
    <w:abstractNumId w:val="19"/>
    <w:lvlOverride w:ilvl="0">
      <w:startOverride w:val="1"/>
    </w:lvlOverride>
  </w:num>
  <w:num w:numId="39" w16cid:durableId="610742959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B1E"/>
    <w:rsid w:val="000004DB"/>
    <w:rsid w:val="00000C1B"/>
    <w:rsid w:val="00001EA6"/>
    <w:rsid w:val="00002561"/>
    <w:rsid w:val="00002D3C"/>
    <w:rsid w:val="00007445"/>
    <w:rsid w:val="00007CE9"/>
    <w:rsid w:val="00010A45"/>
    <w:rsid w:val="00012995"/>
    <w:rsid w:val="000131F4"/>
    <w:rsid w:val="000149CB"/>
    <w:rsid w:val="00014CB4"/>
    <w:rsid w:val="000159D4"/>
    <w:rsid w:val="00015B34"/>
    <w:rsid w:val="00015FC6"/>
    <w:rsid w:val="00021C1E"/>
    <w:rsid w:val="00021F69"/>
    <w:rsid w:val="0002335E"/>
    <w:rsid w:val="00023EA7"/>
    <w:rsid w:val="00024C27"/>
    <w:rsid w:val="00024E2D"/>
    <w:rsid w:val="00024EE8"/>
    <w:rsid w:val="0002523C"/>
    <w:rsid w:val="0002540E"/>
    <w:rsid w:val="00025CF3"/>
    <w:rsid w:val="00026141"/>
    <w:rsid w:val="000264A4"/>
    <w:rsid w:val="000264EF"/>
    <w:rsid w:val="000265D0"/>
    <w:rsid w:val="000270F9"/>
    <w:rsid w:val="00032BDF"/>
    <w:rsid w:val="000333DA"/>
    <w:rsid w:val="00033ADC"/>
    <w:rsid w:val="00036276"/>
    <w:rsid w:val="000369F2"/>
    <w:rsid w:val="00037930"/>
    <w:rsid w:val="00037B71"/>
    <w:rsid w:val="00041193"/>
    <w:rsid w:val="000415A6"/>
    <w:rsid w:val="00041AEB"/>
    <w:rsid w:val="00041EBE"/>
    <w:rsid w:val="00042292"/>
    <w:rsid w:val="00043DB7"/>
    <w:rsid w:val="0004624E"/>
    <w:rsid w:val="0004707B"/>
    <w:rsid w:val="00050D75"/>
    <w:rsid w:val="00051D0A"/>
    <w:rsid w:val="00051E4C"/>
    <w:rsid w:val="00052AD0"/>
    <w:rsid w:val="000539AB"/>
    <w:rsid w:val="00054D02"/>
    <w:rsid w:val="00054E9C"/>
    <w:rsid w:val="00055912"/>
    <w:rsid w:val="0005686D"/>
    <w:rsid w:val="00056DE0"/>
    <w:rsid w:val="00056DE6"/>
    <w:rsid w:val="00057582"/>
    <w:rsid w:val="00057B34"/>
    <w:rsid w:val="00060097"/>
    <w:rsid w:val="00060BDD"/>
    <w:rsid w:val="000626CB"/>
    <w:rsid w:val="00062F24"/>
    <w:rsid w:val="00063375"/>
    <w:rsid w:val="0006523B"/>
    <w:rsid w:val="000659A9"/>
    <w:rsid w:val="00065C10"/>
    <w:rsid w:val="000667C0"/>
    <w:rsid w:val="00071FA2"/>
    <w:rsid w:val="00072EFE"/>
    <w:rsid w:val="00073628"/>
    <w:rsid w:val="00073B19"/>
    <w:rsid w:val="00073B72"/>
    <w:rsid w:val="000758CD"/>
    <w:rsid w:val="00077212"/>
    <w:rsid w:val="00077583"/>
    <w:rsid w:val="000802A3"/>
    <w:rsid w:val="000803A2"/>
    <w:rsid w:val="00080B48"/>
    <w:rsid w:val="00081CC5"/>
    <w:rsid w:val="00082E72"/>
    <w:rsid w:val="00083093"/>
    <w:rsid w:val="00083C20"/>
    <w:rsid w:val="0008516E"/>
    <w:rsid w:val="000851F8"/>
    <w:rsid w:val="0008579D"/>
    <w:rsid w:val="00085F5A"/>
    <w:rsid w:val="00090818"/>
    <w:rsid w:val="000908A6"/>
    <w:rsid w:val="000911CD"/>
    <w:rsid w:val="00091AE5"/>
    <w:rsid w:val="00094917"/>
    <w:rsid w:val="000952BB"/>
    <w:rsid w:val="00095BE7"/>
    <w:rsid w:val="00095EFC"/>
    <w:rsid w:val="00097AE5"/>
    <w:rsid w:val="000A0A0C"/>
    <w:rsid w:val="000A1FD3"/>
    <w:rsid w:val="000A22B9"/>
    <w:rsid w:val="000A3C2F"/>
    <w:rsid w:val="000A596C"/>
    <w:rsid w:val="000A651E"/>
    <w:rsid w:val="000B0930"/>
    <w:rsid w:val="000B3AC6"/>
    <w:rsid w:val="000B3AFB"/>
    <w:rsid w:val="000B3B13"/>
    <w:rsid w:val="000B5B91"/>
    <w:rsid w:val="000B62AF"/>
    <w:rsid w:val="000B7706"/>
    <w:rsid w:val="000B79CB"/>
    <w:rsid w:val="000B7A57"/>
    <w:rsid w:val="000C027E"/>
    <w:rsid w:val="000C06D9"/>
    <w:rsid w:val="000C1E36"/>
    <w:rsid w:val="000C21D6"/>
    <w:rsid w:val="000C239F"/>
    <w:rsid w:val="000C24E1"/>
    <w:rsid w:val="000C29C2"/>
    <w:rsid w:val="000C4BD9"/>
    <w:rsid w:val="000C5DAD"/>
    <w:rsid w:val="000C738D"/>
    <w:rsid w:val="000C7CD0"/>
    <w:rsid w:val="000D1101"/>
    <w:rsid w:val="000D1332"/>
    <w:rsid w:val="000D1921"/>
    <w:rsid w:val="000D2F8B"/>
    <w:rsid w:val="000D3700"/>
    <w:rsid w:val="000D3A11"/>
    <w:rsid w:val="000D4C46"/>
    <w:rsid w:val="000D522F"/>
    <w:rsid w:val="000D5B15"/>
    <w:rsid w:val="000D6F29"/>
    <w:rsid w:val="000E0B99"/>
    <w:rsid w:val="000E13B3"/>
    <w:rsid w:val="000E1EAA"/>
    <w:rsid w:val="000E21AA"/>
    <w:rsid w:val="000E2BA1"/>
    <w:rsid w:val="000E3DB3"/>
    <w:rsid w:val="000E46EC"/>
    <w:rsid w:val="000F023E"/>
    <w:rsid w:val="000F1269"/>
    <w:rsid w:val="000F378D"/>
    <w:rsid w:val="000F3B53"/>
    <w:rsid w:val="000F3F56"/>
    <w:rsid w:val="000F6DD5"/>
    <w:rsid w:val="000F6ECF"/>
    <w:rsid w:val="001006F7"/>
    <w:rsid w:val="00100BE3"/>
    <w:rsid w:val="00100C88"/>
    <w:rsid w:val="001018CA"/>
    <w:rsid w:val="00101B07"/>
    <w:rsid w:val="0010451E"/>
    <w:rsid w:val="00105B09"/>
    <w:rsid w:val="00106871"/>
    <w:rsid w:val="001108C9"/>
    <w:rsid w:val="00110BEB"/>
    <w:rsid w:val="00110C15"/>
    <w:rsid w:val="00112173"/>
    <w:rsid w:val="001130B4"/>
    <w:rsid w:val="00113C06"/>
    <w:rsid w:val="001155E8"/>
    <w:rsid w:val="00116BD5"/>
    <w:rsid w:val="001179D2"/>
    <w:rsid w:val="00121010"/>
    <w:rsid w:val="0012405F"/>
    <w:rsid w:val="00125349"/>
    <w:rsid w:val="00125761"/>
    <w:rsid w:val="001263F5"/>
    <w:rsid w:val="00126A04"/>
    <w:rsid w:val="00127565"/>
    <w:rsid w:val="00127C3E"/>
    <w:rsid w:val="00130021"/>
    <w:rsid w:val="00130AF4"/>
    <w:rsid w:val="00132651"/>
    <w:rsid w:val="00134553"/>
    <w:rsid w:val="001349E1"/>
    <w:rsid w:val="0013534F"/>
    <w:rsid w:val="001363BF"/>
    <w:rsid w:val="001400B6"/>
    <w:rsid w:val="00141BFD"/>
    <w:rsid w:val="00142378"/>
    <w:rsid w:val="001427E2"/>
    <w:rsid w:val="001433F3"/>
    <w:rsid w:val="00144718"/>
    <w:rsid w:val="001449AF"/>
    <w:rsid w:val="00145849"/>
    <w:rsid w:val="00147615"/>
    <w:rsid w:val="001504B9"/>
    <w:rsid w:val="00151D91"/>
    <w:rsid w:val="00152429"/>
    <w:rsid w:val="00152515"/>
    <w:rsid w:val="0015540F"/>
    <w:rsid w:val="001566BC"/>
    <w:rsid w:val="00160060"/>
    <w:rsid w:val="001602FD"/>
    <w:rsid w:val="001606D8"/>
    <w:rsid w:val="00162B78"/>
    <w:rsid w:val="00163BB5"/>
    <w:rsid w:val="00166C01"/>
    <w:rsid w:val="0016700C"/>
    <w:rsid w:val="00171820"/>
    <w:rsid w:val="00175190"/>
    <w:rsid w:val="001765DF"/>
    <w:rsid w:val="00176E6C"/>
    <w:rsid w:val="00176FFA"/>
    <w:rsid w:val="00177D0D"/>
    <w:rsid w:val="001808AE"/>
    <w:rsid w:val="00181230"/>
    <w:rsid w:val="001816DE"/>
    <w:rsid w:val="001837DB"/>
    <w:rsid w:val="001840EC"/>
    <w:rsid w:val="00184869"/>
    <w:rsid w:val="0018548A"/>
    <w:rsid w:val="00185594"/>
    <w:rsid w:val="00185695"/>
    <w:rsid w:val="001866B3"/>
    <w:rsid w:val="00187D93"/>
    <w:rsid w:val="001913C8"/>
    <w:rsid w:val="00194843"/>
    <w:rsid w:val="00194B0F"/>
    <w:rsid w:val="001959CB"/>
    <w:rsid w:val="001A02B5"/>
    <w:rsid w:val="001A0A98"/>
    <w:rsid w:val="001A0E20"/>
    <w:rsid w:val="001A2104"/>
    <w:rsid w:val="001A2807"/>
    <w:rsid w:val="001A5F05"/>
    <w:rsid w:val="001A6A15"/>
    <w:rsid w:val="001A6E2F"/>
    <w:rsid w:val="001B179F"/>
    <w:rsid w:val="001B20CF"/>
    <w:rsid w:val="001B35CD"/>
    <w:rsid w:val="001B4117"/>
    <w:rsid w:val="001B5D6E"/>
    <w:rsid w:val="001B6FAE"/>
    <w:rsid w:val="001B7755"/>
    <w:rsid w:val="001B7C04"/>
    <w:rsid w:val="001C17EA"/>
    <w:rsid w:val="001C1ECE"/>
    <w:rsid w:val="001C30F9"/>
    <w:rsid w:val="001C4BA0"/>
    <w:rsid w:val="001C5C0F"/>
    <w:rsid w:val="001C6008"/>
    <w:rsid w:val="001C6A23"/>
    <w:rsid w:val="001C6C74"/>
    <w:rsid w:val="001C7A8A"/>
    <w:rsid w:val="001D0E88"/>
    <w:rsid w:val="001D1BBE"/>
    <w:rsid w:val="001D1F77"/>
    <w:rsid w:val="001D2066"/>
    <w:rsid w:val="001D2D56"/>
    <w:rsid w:val="001D3624"/>
    <w:rsid w:val="001D3A6F"/>
    <w:rsid w:val="001D5704"/>
    <w:rsid w:val="001D62C4"/>
    <w:rsid w:val="001D68D9"/>
    <w:rsid w:val="001E3788"/>
    <w:rsid w:val="001E3988"/>
    <w:rsid w:val="001E4C01"/>
    <w:rsid w:val="001E59BB"/>
    <w:rsid w:val="001E5EB0"/>
    <w:rsid w:val="001E68DC"/>
    <w:rsid w:val="001E7815"/>
    <w:rsid w:val="001E7B04"/>
    <w:rsid w:val="001F0E49"/>
    <w:rsid w:val="001F176D"/>
    <w:rsid w:val="001F1F17"/>
    <w:rsid w:val="001F23A5"/>
    <w:rsid w:val="001F2AA4"/>
    <w:rsid w:val="001F2E0E"/>
    <w:rsid w:val="001F5173"/>
    <w:rsid w:val="001F536C"/>
    <w:rsid w:val="001F64B1"/>
    <w:rsid w:val="001F70E2"/>
    <w:rsid w:val="001F7C27"/>
    <w:rsid w:val="00202D40"/>
    <w:rsid w:val="00202DCD"/>
    <w:rsid w:val="00203F9B"/>
    <w:rsid w:val="00204871"/>
    <w:rsid w:val="002055C1"/>
    <w:rsid w:val="002057E0"/>
    <w:rsid w:val="002078DF"/>
    <w:rsid w:val="00207EB8"/>
    <w:rsid w:val="00210EE0"/>
    <w:rsid w:val="0021233B"/>
    <w:rsid w:val="00213C53"/>
    <w:rsid w:val="00214579"/>
    <w:rsid w:val="00214B58"/>
    <w:rsid w:val="00214DB5"/>
    <w:rsid w:val="0021511D"/>
    <w:rsid w:val="0021549C"/>
    <w:rsid w:val="002167FC"/>
    <w:rsid w:val="00217623"/>
    <w:rsid w:val="002207A5"/>
    <w:rsid w:val="002209B2"/>
    <w:rsid w:val="00220C47"/>
    <w:rsid w:val="002213A7"/>
    <w:rsid w:val="002244AF"/>
    <w:rsid w:val="00224885"/>
    <w:rsid w:val="00226C14"/>
    <w:rsid w:val="00230440"/>
    <w:rsid w:val="002308F3"/>
    <w:rsid w:val="00230C62"/>
    <w:rsid w:val="00232B07"/>
    <w:rsid w:val="0023395B"/>
    <w:rsid w:val="00234D1F"/>
    <w:rsid w:val="00235B08"/>
    <w:rsid w:val="00235CBB"/>
    <w:rsid w:val="00235EAF"/>
    <w:rsid w:val="00236324"/>
    <w:rsid w:val="002374FB"/>
    <w:rsid w:val="00237B9C"/>
    <w:rsid w:val="00241034"/>
    <w:rsid w:val="00242A98"/>
    <w:rsid w:val="00243BEE"/>
    <w:rsid w:val="00243C43"/>
    <w:rsid w:val="002440E8"/>
    <w:rsid w:val="00245EC8"/>
    <w:rsid w:val="00245F33"/>
    <w:rsid w:val="002471E1"/>
    <w:rsid w:val="00247880"/>
    <w:rsid w:val="00251212"/>
    <w:rsid w:val="002519F3"/>
    <w:rsid w:val="00251DD6"/>
    <w:rsid w:val="00252AE1"/>
    <w:rsid w:val="00252C6B"/>
    <w:rsid w:val="002553DC"/>
    <w:rsid w:val="00255B33"/>
    <w:rsid w:val="00257E69"/>
    <w:rsid w:val="002603E3"/>
    <w:rsid w:val="00260815"/>
    <w:rsid w:val="0026147E"/>
    <w:rsid w:val="002620A1"/>
    <w:rsid w:val="00262857"/>
    <w:rsid w:val="00262CB3"/>
    <w:rsid w:val="002631A6"/>
    <w:rsid w:val="002634DD"/>
    <w:rsid w:val="00263795"/>
    <w:rsid w:val="00265169"/>
    <w:rsid w:val="0026517E"/>
    <w:rsid w:val="00265B47"/>
    <w:rsid w:val="002663F0"/>
    <w:rsid w:val="00267A1D"/>
    <w:rsid w:val="00270275"/>
    <w:rsid w:val="00270479"/>
    <w:rsid w:val="00270E09"/>
    <w:rsid w:val="00271645"/>
    <w:rsid w:val="0027170F"/>
    <w:rsid w:val="00271890"/>
    <w:rsid w:val="00271D30"/>
    <w:rsid w:val="00271E1A"/>
    <w:rsid w:val="00271E2B"/>
    <w:rsid w:val="00272098"/>
    <w:rsid w:val="002727F3"/>
    <w:rsid w:val="00276B66"/>
    <w:rsid w:val="00276FAF"/>
    <w:rsid w:val="0028000A"/>
    <w:rsid w:val="00282AE5"/>
    <w:rsid w:val="00282CB5"/>
    <w:rsid w:val="00282F45"/>
    <w:rsid w:val="0028578A"/>
    <w:rsid w:val="00285A8F"/>
    <w:rsid w:val="00285DE1"/>
    <w:rsid w:val="00286571"/>
    <w:rsid w:val="002870C3"/>
    <w:rsid w:val="00287460"/>
    <w:rsid w:val="00287E2D"/>
    <w:rsid w:val="0029096C"/>
    <w:rsid w:val="002921EC"/>
    <w:rsid w:val="002927FD"/>
    <w:rsid w:val="00292B7C"/>
    <w:rsid w:val="002948A0"/>
    <w:rsid w:val="00294A2E"/>
    <w:rsid w:val="00296A2C"/>
    <w:rsid w:val="0029789C"/>
    <w:rsid w:val="002A0355"/>
    <w:rsid w:val="002A2D90"/>
    <w:rsid w:val="002A3234"/>
    <w:rsid w:val="002A4B87"/>
    <w:rsid w:val="002A582F"/>
    <w:rsid w:val="002A6543"/>
    <w:rsid w:val="002B15DD"/>
    <w:rsid w:val="002B305B"/>
    <w:rsid w:val="002B335A"/>
    <w:rsid w:val="002B4B96"/>
    <w:rsid w:val="002B51F0"/>
    <w:rsid w:val="002B68B4"/>
    <w:rsid w:val="002C088E"/>
    <w:rsid w:val="002C098F"/>
    <w:rsid w:val="002C1058"/>
    <w:rsid w:val="002C11A5"/>
    <w:rsid w:val="002C1990"/>
    <w:rsid w:val="002C1DF1"/>
    <w:rsid w:val="002C356D"/>
    <w:rsid w:val="002C5001"/>
    <w:rsid w:val="002C6DDF"/>
    <w:rsid w:val="002C6F2F"/>
    <w:rsid w:val="002C73DB"/>
    <w:rsid w:val="002C74B0"/>
    <w:rsid w:val="002C7D46"/>
    <w:rsid w:val="002C7EEF"/>
    <w:rsid w:val="002D0667"/>
    <w:rsid w:val="002D28F5"/>
    <w:rsid w:val="002D2C64"/>
    <w:rsid w:val="002D3A5A"/>
    <w:rsid w:val="002D3D80"/>
    <w:rsid w:val="002D4677"/>
    <w:rsid w:val="002D553D"/>
    <w:rsid w:val="002D6423"/>
    <w:rsid w:val="002D756D"/>
    <w:rsid w:val="002D787B"/>
    <w:rsid w:val="002E2718"/>
    <w:rsid w:val="002E29D3"/>
    <w:rsid w:val="002E2D31"/>
    <w:rsid w:val="002E4068"/>
    <w:rsid w:val="002E4212"/>
    <w:rsid w:val="002E4EAF"/>
    <w:rsid w:val="002E54C4"/>
    <w:rsid w:val="002E5D49"/>
    <w:rsid w:val="002E61F7"/>
    <w:rsid w:val="002E7915"/>
    <w:rsid w:val="002E7E30"/>
    <w:rsid w:val="002F0066"/>
    <w:rsid w:val="002F0460"/>
    <w:rsid w:val="002F12F2"/>
    <w:rsid w:val="002F14FC"/>
    <w:rsid w:val="002F245E"/>
    <w:rsid w:val="002F29C1"/>
    <w:rsid w:val="002F40A7"/>
    <w:rsid w:val="002F4A8B"/>
    <w:rsid w:val="002F514C"/>
    <w:rsid w:val="002F552A"/>
    <w:rsid w:val="002F6E4C"/>
    <w:rsid w:val="002F710B"/>
    <w:rsid w:val="002F75CC"/>
    <w:rsid w:val="002F7875"/>
    <w:rsid w:val="0030113E"/>
    <w:rsid w:val="00301E77"/>
    <w:rsid w:val="0030257E"/>
    <w:rsid w:val="00302918"/>
    <w:rsid w:val="00303506"/>
    <w:rsid w:val="0030369B"/>
    <w:rsid w:val="00303FD5"/>
    <w:rsid w:val="00304AD5"/>
    <w:rsid w:val="003050A0"/>
    <w:rsid w:val="0030683B"/>
    <w:rsid w:val="00307E52"/>
    <w:rsid w:val="0031176D"/>
    <w:rsid w:val="00311B78"/>
    <w:rsid w:val="00311BD5"/>
    <w:rsid w:val="00311C21"/>
    <w:rsid w:val="003127E0"/>
    <w:rsid w:val="00312ED7"/>
    <w:rsid w:val="00313185"/>
    <w:rsid w:val="00313C8B"/>
    <w:rsid w:val="00313F7E"/>
    <w:rsid w:val="003140C7"/>
    <w:rsid w:val="003140E6"/>
    <w:rsid w:val="003146C0"/>
    <w:rsid w:val="00314B7D"/>
    <w:rsid w:val="003154F7"/>
    <w:rsid w:val="003165DB"/>
    <w:rsid w:val="003178B6"/>
    <w:rsid w:val="00320E40"/>
    <w:rsid w:val="003240B7"/>
    <w:rsid w:val="00325966"/>
    <w:rsid w:val="00325D98"/>
    <w:rsid w:val="003267AE"/>
    <w:rsid w:val="003267CE"/>
    <w:rsid w:val="00326E4A"/>
    <w:rsid w:val="003311D5"/>
    <w:rsid w:val="003322A8"/>
    <w:rsid w:val="00332990"/>
    <w:rsid w:val="00332F90"/>
    <w:rsid w:val="00333830"/>
    <w:rsid w:val="00333E77"/>
    <w:rsid w:val="0033509F"/>
    <w:rsid w:val="00335EA2"/>
    <w:rsid w:val="00340076"/>
    <w:rsid w:val="00341491"/>
    <w:rsid w:val="00343DF5"/>
    <w:rsid w:val="00344ADB"/>
    <w:rsid w:val="0034522F"/>
    <w:rsid w:val="003459ED"/>
    <w:rsid w:val="00347033"/>
    <w:rsid w:val="00347198"/>
    <w:rsid w:val="003477D6"/>
    <w:rsid w:val="00350A70"/>
    <w:rsid w:val="00351D7E"/>
    <w:rsid w:val="003525FC"/>
    <w:rsid w:val="00352694"/>
    <w:rsid w:val="0035340A"/>
    <w:rsid w:val="00354BD7"/>
    <w:rsid w:val="00354FA3"/>
    <w:rsid w:val="00355303"/>
    <w:rsid w:val="00357DDB"/>
    <w:rsid w:val="003610C1"/>
    <w:rsid w:val="0036684B"/>
    <w:rsid w:val="00366C05"/>
    <w:rsid w:val="00366CCA"/>
    <w:rsid w:val="003673B4"/>
    <w:rsid w:val="00367453"/>
    <w:rsid w:val="003674A1"/>
    <w:rsid w:val="003675F0"/>
    <w:rsid w:val="00370796"/>
    <w:rsid w:val="00371E46"/>
    <w:rsid w:val="00372069"/>
    <w:rsid w:val="00373B71"/>
    <w:rsid w:val="0037559B"/>
    <w:rsid w:val="00376451"/>
    <w:rsid w:val="00377BB6"/>
    <w:rsid w:val="0038040F"/>
    <w:rsid w:val="003806A4"/>
    <w:rsid w:val="003813E6"/>
    <w:rsid w:val="003826C5"/>
    <w:rsid w:val="0038446B"/>
    <w:rsid w:val="00385326"/>
    <w:rsid w:val="003860E9"/>
    <w:rsid w:val="003861A9"/>
    <w:rsid w:val="0038632E"/>
    <w:rsid w:val="00386634"/>
    <w:rsid w:val="003934EF"/>
    <w:rsid w:val="00393EE3"/>
    <w:rsid w:val="00397747"/>
    <w:rsid w:val="003A017B"/>
    <w:rsid w:val="003A091C"/>
    <w:rsid w:val="003A79FE"/>
    <w:rsid w:val="003A7D71"/>
    <w:rsid w:val="003B205E"/>
    <w:rsid w:val="003B3DD0"/>
    <w:rsid w:val="003B4798"/>
    <w:rsid w:val="003B67ED"/>
    <w:rsid w:val="003B7730"/>
    <w:rsid w:val="003C0223"/>
    <w:rsid w:val="003C38E0"/>
    <w:rsid w:val="003C3E74"/>
    <w:rsid w:val="003C480D"/>
    <w:rsid w:val="003C48B0"/>
    <w:rsid w:val="003C4E86"/>
    <w:rsid w:val="003C55D4"/>
    <w:rsid w:val="003C79EF"/>
    <w:rsid w:val="003D11C6"/>
    <w:rsid w:val="003D14D4"/>
    <w:rsid w:val="003D3322"/>
    <w:rsid w:val="003D3D4F"/>
    <w:rsid w:val="003D4C40"/>
    <w:rsid w:val="003D4F8A"/>
    <w:rsid w:val="003D58BD"/>
    <w:rsid w:val="003E1CE5"/>
    <w:rsid w:val="003E2460"/>
    <w:rsid w:val="003E2985"/>
    <w:rsid w:val="003E2B44"/>
    <w:rsid w:val="003E3E5A"/>
    <w:rsid w:val="003E5BBE"/>
    <w:rsid w:val="003E66FD"/>
    <w:rsid w:val="003E6E02"/>
    <w:rsid w:val="003F1691"/>
    <w:rsid w:val="003F38A1"/>
    <w:rsid w:val="003F3DAC"/>
    <w:rsid w:val="003F4C0A"/>
    <w:rsid w:val="003F52BB"/>
    <w:rsid w:val="003F5DF3"/>
    <w:rsid w:val="003F607D"/>
    <w:rsid w:val="003F64FF"/>
    <w:rsid w:val="003F6EBA"/>
    <w:rsid w:val="00400EFF"/>
    <w:rsid w:val="00401B96"/>
    <w:rsid w:val="004032ED"/>
    <w:rsid w:val="00404885"/>
    <w:rsid w:val="00404E3C"/>
    <w:rsid w:val="004051E7"/>
    <w:rsid w:val="00410786"/>
    <w:rsid w:val="00412DF5"/>
    <w:rsid w:val="00412EA1"/>
    <w:rsid w:val="00414697"/>
    <w:rsid w:val="00414D52"/>
    <w:rsid w:val="004201CF"/>
    <w:rsid w:val="00421216"/>
    <w:rsid w:val="004212E7"/>
    <w:rsid w:val="0042249A"/>
    <w:rsid w:val="00422929"/>
    <w:rsid w:val="00423C9C"/>
    <w:rsid w:val="00425834"/>
    <w:rsid w:val="0042591B"/>
    <w:rsid w:val="00425E65"/>
    <w:rsid w:val="0042606E"/>
    <w:rsid w:val="00426C4F"/>
    <w:rsid w:val="004273C1"/>
    <w:rsid w:val="0042750C"/>
    <w:rsid w:val="00427A38"/>
    <w:rsid w:val="00427B37"/>
    <w:rsid w:val="00427B42"/>
    <w:rsid w:val="004306D7"/>
    <w:rsid w:val="00430B6B"/>
    <w:rsid w:val="00433DA8"/>
    <w:rsid w:val="00433F4F"/>
    <w:rsid w:val="00434C8E"/>
    <w:rsid w:val="0043577D"/>
    <w:rsid w:val="00435E06"/>
    <w:rsid w:val="004365D8"/>
    <w:rsid w:val="00436782"/>
    <w:rsid w:val="00437604"/>
    <w:rsid w:val="00437956"/>
    <w:rsid w:val="00437C74"/>
    <w:rsid w:val="00441B3A"/>
    <w:rsid w:val="00443105"/>
    <w:rsid w:val="0044549C"/>
    <w:rsid w:val="004454A8"/>
    <w:rsid w:val="004454D9"/>
    <w:rsid w:val="00445DAC"/>
    <w:rsid w:val="00445FEA"/>
    <w:rsid w:val="004467EF"/>
    <w:rsid w:val="00446EF7"/>
    <w:rsid w:val="0045008B"/>
    <w:rsid w:val="00451079"/>
    <w:rsid w:val="00452008"/>
    <w:rsid w:val="0045286A"/>
    <w:rsid w:val="00453859"/>
    <w:rsid w:val="004541EA"/>
    <w:rsid w:val="0045709B"/>
    <w:rsid w:val="00457434"/>
    <w:rsid w:val="00461403"/>
    <w:rsid w:val="0046154F"/>
    <w:rsid w:val="00463E02"/>
    <w:rsid w:val="004640FD"/>
    <w:rsid w:val="004645DD"/>
    <w:rsid w:val="00465BF5"/>
    <w:rsid w:val="004669DC"/>
    <w:rsid w:val="00466F79"/>
    <w:rsid w:val="00467105"/>
    <w:rsid w:val="00467D96"/>
    <w:rsid w:val="0047062C"/>
    <w:rsid w:val="00471D4C"/>
    <w:rsid w:val="0047215F"/>
    <w:rsid w:val="00474A89"/>
    <w:rsid w:val="00475969"/>
    <w:rsid w:val="00477713"/>
    <w:rsid w:val="0047783D"/>
    <w:rsid w:val="00477A7B"/>
    <w:rsid w:val="00480DDC"/>
    <w:rsid w:val="00480FFA"/>
    <w:rsid w:val="00482825"/>
    <w:rsid w:val="004829FB"/>
    <w:rsid w:val="00483005"/>
    <w:rsid w:val="00483D25"/>
    <w:rsid w:val="00484786"/>
    <w:rsid w:val="004857B3"/>
    <w:rsid w:val="00487568"/>
    <w:rsid w:val="00487675"/>
    <w:rsid w:val="00490539"/>
    <w:rsid w:val="00492814"/>
    <w:rsid w:val="00492B3E"/>
    <w:rsid w:val="00493825"/>
    <w:rsid w:val="00494546"/>
    <w:rsid w:val="0049495E"/>
    <w:rsid w:val="00494B00"/>
    <w:rsid w:val="00495B53"/>
    <w:rsid w:val="00495C77"/>
    <w:rsid w:val="004A0078"/>
    <w:rsid w:val="004A04E8"/>
    <w:rsid w:val="004A1908"/>
    <w:rsid w:val="004A34F9"/>
    <w:rsid w:val="004A399E"/>
    <w:rsid w:val="004A5C7F"/>
    <w:rsid w:val="004A6776"/>
    <w:rsid w:val="004A7A85"/>
    <w:rsid w:val="004A7CCB"/>
    <w:rsid w:val="004B19C6"/>
    <w:rsid w:val="004B2086"/>
    <w:rsid w:val="004B20BA"/>
    <w:rsid w:val="004B3819"/>
    <w:rsid w:val="004B55D4"/>
    <w:rsid w:val="004B5DBB"/>
    <w:rsid w:val="004B64F0"/>
    <w:rsid w:val="004B6715"/>
    <w:rsid w:val="004B6ED2"/>
    <w:rsid w:val="004B7F2C"/>
    <w:rsid w:val="004C130C"/>
    <w:rsid w:val="004C3B34"/>
    <w:rsid w:val="004C5D82"/>
    <w:rsid w:val="004C6DF5"/>
    <w:rsid w:val="004C7366"/>
    <w:rsid w:val="004D0852"/>
    <w:rsid w:val="004D1896"/>
    <w:rsid w:val="004D1C3F"/>
    <w:rsid w:val="004D2968"/>
    <w:rsid w:val="004D29AE"/>
    <w:rsid w:val="004D2C84"/>
    <w:rsid w:val="004D2DEF"/>
    <w:rsid w:val="004D5445"/>
    <w:rsid w:val="004D6E3C"/>
    <w:rsid w:val="004D70FF"/>
    <w:rsid w:val="004E0664"/>
    <w:rsid w:val="004E3486"/>
    <w:rsid w:val="004E4089"/>
    <w:rsid w:val="004E53BD"/>
    <w:rsid w:val="004E6540"/>
    <w:rsid w:val="004E6580"/>
    <w:rsid w:val="004E66E1"/>
    <w:rsid w:val="004F1EBA"/>
    <w:rsid w:val="004F349E"/>
    <w:rsid w:val="004F3BED"/>
    <w:rsid w:val="004F5A3E"/>
    <w:rsid w:val="004F7082"/>
    <w:rsid w:val="005002DC"/>
    <w:rsid w:val="00500AC4"/>
    <w:rsid w:val="00500CBA"/>
    <w:rsid w:val="005039D5"/>
    <w:rsid w:val="005043B0"/>
    <w:rsid w:val="00506843"/>
    <w:rsid w:val="00510046"/>
    <w:rsid w:val="0051050D"/>
    <w:rsid w:val="005108E2"/>
    <w:rsid w:val="005109BC"/>
    <w:rsid w:val="00510FE1"/>
    <w:rsid w:val="00511B90"/>
    <w:rsid w:val="00512A30"/>
    <w:rsid w:val="00512F90"/>
    <w:rsid w:val="0051320E"/>
    <w:rsid w:val="0051410A"/>
    <w:rsid w:val="005141B7"/>
    <w:rsid w:val="00514AB8"/>
    <w:rsid w:val="00515B01"/>
    <w:rsid w:val="00515BE5"/>
    <w:rsid w:val="005166B6"/>
    <w:rsid w:val="00517EB0"/>
    <w:rsid w:val="00521233"/>
    <w:rsid w:val="005228FC"/>
    <w:rsid w:val="00522B50"/>
    <w:rsid w:val="005235B7"/>
    <w:rsid w:val="00524629"/>
    <w:rsid w:val="00525B07"/>
    <w:rsid w:val="005268D7"/>
    <w:rsid w:val="005269EC"/>
    <w:rsid w:val="00526EBE"/>
    <w:rsid w:val="00527E3D"/>
    <w:rsid w:val="00530106"/>
    <w:rsid w:val="00530386"/>
    <w:rsid w:val="00530402"/>
    <w:rsid w:val="00531C34"/>
    <w:rsid w:val="00535548"/>
    <w:rsid w:val="00535D00"/>
    <w:rsid w:val="00536007"/>
    <w:rsid w:val="00536492"/>
    <w:rsid w:val="00536F93"/>
    <w:rsid w:val="00537D5B"/>
    <w:rsid w:val="00541FB6"/>
    <w:rsid w:val="005423B9"/>
    <w:rsid w:val="00542E78"/>
    <w:rsid w:val="005432AB"/>
    <w:rsid w:val="00543D65"/>
    <w:rsid w:val="00544114"/>
    <w:rsid w:val="00544B56"/>
    <w:rsid w:val="00546689"/>
    <w:rsid w:val="00546B1B"/>
    <w:rsid w:val="005520FE"/>
    <w:rsid w:val="0055315C"/>
    <w:rsid w:val="00554D9A"/>
    <w:rsid w:val="00555B17"/>
    <w:rsid w:val="00555B86"/>
    <w:rsid w:val="00556692"/>
    <w:rsid w:val="00556744"/>
    <w:rsid w:val="00556DFD"/>
    <w:rsid w:val="005576DB"/>
    <w:rsid w:val="00557D98"/>
    <w:rsid w:val="005602CE"/>
    <w:rsid w:val="005602E8"/>
    <w:rsid w:val="005602FB"/>
    <w:rsid w:val="00560950"/>
    <w:rsid w:val="005625A2"/>
    <w:rsid w:val="00562E46"/>
    <w:rsid w:val="00565415"/>
    <w:rsid w:val="0056541C"/>
    <w:rsid w:val="00565C05"/>
    <w:rsid w:val="00566C07"/>
    <w:rsid w:val="005672BF"/>
    <w:rsid w:val="00571F16"/>
    <w:rsid w:val="00572895"/>
    <w:rsid w:val="00573074"/>
    <w:rsid w:val="00574D55"/>
    <w:rsid w:val="00575EB4"/>
    <w:rsid w:val="0057636B"/>
    <w:rsid w:val="005766A1"/>
    <w:rsid w:val="00577D0F"/>
    <w:rsid w:val="00583D9F"/>
    <w:rsid w:val="005841B2"/>
    <w:rsid w:val="00584989"/>
    <w:rsid w:val="00585E30"/>
    <w:rsid w:val="005868D8"/>
    <w:rsid w:val="00587972"/>
    <w:rsid w:val="00590A78"/>
    <w:rsid w:val="00592834"/>
    <w:rsid w:val="0059316B"/>
    <w:rsid w:val="00593173"/>
    <w:rsid w:val="0059347A"/>
    <w:rsid w:val="00594750"/>
    <w:rsid w:val="00595C18"/>
    <w:rsid w:val="005969D7"/>
    <w:rsid w:val="00596F27"/>
    <w:rsid w:val="00597674"/>
    <w:rsid w:val="005A0219"/>
    <w:rsid w:val="005A304B"/>
    <w:rsid w:val="005A5C0D"/>
    <w:rsid w:val="005A67DE"/>
    <w:rsid w:val="005A7930"/>
    <w:rsid w:val="005B044C"/>
    <w:rsid w:val="005B0CF0"/>
    <w:rsid w:val="005B1927"/>
    <w:rsid w:val="005B1C5A"/>
    <w:rsid w:val="005B1D85"/>
    <w:rsid w:val="005B26C9"/>
    <w:rsid w:val="005B3A8F"/>
    <w:rsid w:val="005B3F6F"/>
    <w:rsid w:val="005B44B3"/>
    <w:rsid w:val="005B55E7"/>
    <w:rsid w:val="005B5936"/>
    <w:rsid w:val="005B643B"/>
    <w:rsid w:val="005B6B3E"/>
    <w:rsid w:val="005B703C"/>
    <w:rsid w:val="005B736D"/>
    <w:rsid w:val="005C0F56"/>
    <w:rsid w:val="005C1DB3"/>
    <w:rsid w:val="005C1FF1"/>
    <w:rsid w:val="005C4BDD"/>
    <w:rsid w:val="005C55C8"/>
    <w:rsid w:val="005C6324"/>
    <w:rsid w:val="005C6695"/>
    <w:rsid w:val="005C754C"/>
    <w:rsid w:val="005D1BE9"/>
    <w:rsid w:val="005D239C"/>
    <w:rsid w:val="005D2AEC"/>
    <w:rsid w:val="005D2B00"/>
    <w:rsid w:val="005D34F8"/>
    <w:rsid w:val="005D43FF"/>
    <w:rsid w:val="005D59DA"/>
    <w:rsid w:val="005D7E4D"/>
    <w:rsid w:val="005E0307"/>
    <w:rsid w:val="005E0897"/>
    <w:rsid w:val="005E08F0"/>
    <w:rsid w:val="005E23E8"/>
    <w:rsid w:val="005E2B47"/>
    <w:rsid w:val="005E360B"/>
    <w:rsid w:val="005E4E78"/>
    <w:rsid w:val="005E785B"/>
    <w:rsid w:val="005E7DAE"/>
    <w:rsid w:val="005F20C2"/>
    <w:rsid w:val="005F5785"/>
    <w:rsid w:val="005F578D"/>
    <w:rsid w:val="005F5E3A"/>
    <w:rsid w:val="005F6728"/>
    <w:rsid w:val="006004FE"/>
    <w:rsid w:val="0060088A"/>
    <w:rsid w:val="00600DC9"/>
    <w:rsid w:val="00601EEC"/>
    <w:rsid w:val="006023A1"/>
    <w:rsid w:val="00602764"/>
    <w:rsid w:val="00602998"/>
    <w:rsid w:val="006040F0"/>
    <w:rsid w:val="0060484C"/>
    <w:rsid w:val="00604BEF"/>
    <w:rsid w:val="00605722"/>
    <w:rsid w:val="0060599F"/>
    <w:rsid w:val="00605F3A"/>
    <w:rsid w:val="006060D6"/>
    <w:rsid w:val="00606C55"/>
    <w:rsid w:val="00606EAB"/>
    <w:rsid w:val="0060714D"/>
    <w:rsid w:val="00610E15"/>
    <w:rsid w:val="006142E9"/>
    <w:rsid w:val="006143B5"/>
    <w:rsid w:val="00614630"/>
    <w:rsid w:val="00615054"/>
    <w:rsid w:val="00615BA3"/>
    <w:rsid w:val="006253A9"/>
    <w:rsid w:val="00626B61"/>
    <w:rsid w:val="00627067"/>
    <w:rsid w:val="00627278"/>
    <w:rsid w:val="00627728"/>
    <w:rsid w:val="00627B18"/>
    <w:rsid w:val="006302DF"/>
    <w:rsid w:val="00630D24"/>
    <w:rsid w:val="00631955"/>
    <w:rsid w:val="00635666"/>
    <w:rsid w:val="00636078"/>
    <w:rsid w:val="00637A1A"/>
    <w:rsid w:val="006400E6"/>
    <w:rsid w:val="006405CF"/>
    <w:rsid w:val="006408E6"/>
    <w:rsid w:val="006419FA"/>
    <w:rsid w:val="006427BE"/>
    <w:rsid w:val="006434A6"/>
    <w:rsid w:val="006453BC"/>
    <w:rsid w:val="006465BC"/>
    <w:rsid w:val="00646C22"/>
    <w:rsid w:val="00650F64"/>
    <w:rsid w:val="0065167D"/>
    <w:rsid w:val="0065179C"/>
    <w:rsid w:val="006521B3"/>
    <w:rsid w:val="00652E5D"/>
    <w:rsid w:val="00654B61"/>
    <w:rsid w:val="006576EE"/>
    <w:rsid w:val="00660739"/>
    <w:rsid w:val="00660AEF"/>
    <w:rsid w:val="00660C14"/>
    <w:rsid w:val="006615A4"/>
    <w:rsid w:val="00661D7C"/>
    <w:rsid w:val="006633F9"/>
    <w:rsid w:val="006637B1"/>
    <w:rsid w:val="006644A9"/>
    <w:rsid w:val="0066662B"/>
    <w:rsid w:val="006706FD"/>
    <w:rsid w:val="006719D4"/>
    <w:rsid w:val="00671A05"/>
    <w:rsid w:val="006732F4"/>
    <w:rsid w:val="00673EBB"/>
    <w:rsid w:val="00674390"/>
    <w:rsid w:val="00674400"/>
    <w:rsid w:val="00674A82"/>
    <w:rsid w:val="006756F1"/>
    <w:rsid w:val="006772F6"/>
    <w:rsid w:val="006775D2"/>
    <w:rsid w:val="00681250"/>
    <w:rsid w:val="00682795"/>
    <w:rsid w:val="00682DD3"/>
    <w:rsid w:val="00683D24"/>
    <w:rsid w:val="00684421"/>
    <w:rsid w:val="00685E8F"/>
    <w:rsid w:val="00686DA5"/>
    <w:rsid w:val="0068726D"/>
    <w:rsid w:val="006875F4"/>
    <w:rsid w:val="00687EDC"/>
    <w:rsid w:val="00687EE1"/>
    <w:rsid w:val="00690464"/>
    <w:rsid w:val="0069348D"/>
    <w:rsid w:val="00693A21"/>
    <w:rsid w:val="0069533B"/>
    <w:rsid w:val="006954E3"/>
    <w:rsid w:val="006965C2"/>
    <w:rsid w:val="0069708E"/>
    <w:rsid w:val="00697C45"/>
    <w:rsid w:val="006A0D74"/>
    <w:rsid w:val="006A1CF0"/>
    <w:rsid w:val="006A30ED"/>
    <w:rsid w:val="006A3F56"/>
    <w:rsid w:val="006A56A8"/>
    <w:rsid w:val="006A7DA6"/>
    <w:rsid w:val="006A7E0F"/>
    <w:rsid w:val="006B0448"/>
    <w:rsid w:val="006B1FF8"/>
    <w:rsid w:val="006B384D"/>
    <w:rsid w:val="006B415F"/>
    <w:rsid w:val="006B4621"/>
    <w:rsid w:val="006B53DD"/>
    <w:rsid w:val="006B6742"/>
    <w:rsid w:val="006B7B6D"/>
    <w:rsid w:val="006B7FB3"/>
    <w:rsid w:val="006C1629"/>
    <w:rsid w:val="006C1C94"/>
    <w:rsid w:val="006C20D9"/>
    <w:rsid w:val="006C220B"/>
    <w:rsid w:val="006C5CC9"/>
    <w:rsid w:val="006C6EA2"/>
    <w:rsid w:val="006C7920"/>
    <w:rsid w:val="006D0495"/>
    <w:rsid w:val="006D1A9E"/>
    <w:rsid w:val="006D4B21"/>
    <w:rsid w:val="006D6D03"/>
    <w:rsid w:val="006D704F"/>
    <w:rsid w:val="006D7685"/>
    <w:rsid w:val="006E0104"/>
    <w:rsid w:val="006E1826"/>
    <w:rsid w:val="006E3559"/>
    <w:rsid w:val="006E39D4"/>
    <w:rsid w:val="006E431A"/>
    <w:rsid w:val="006E46B4"/>
    <w:rsid w:val="006E4754"/>
    <w:rsid w:val="006E6179"/>
    <w:rsid w:val="006E6389"/>
    <w:rsid w:val="006E6436"/>
    <w:rsid w:val="006E667D"/>
    <w:rsid w:val="006F1063"/>
    <w:rsid w:val="006F1E2C"/>
    <w:rsid w:val="006F326E"/>
    <w:rsid w:val="006F3377"/>
    <w:rsid w:val="006F38CE"/>
    <w:rsid w:val="006F4124"/>
    <w:rsid w:val="006F4591"/>
    <w:rsid w:val="006F4A88"/>
    <w:rsid w:val="006F4D49"/>
    <w:rsid w:val="006F5A67"/>
    <w:rsid w:val="006F6A86"/>
    <w:rsid w:val="006F6F27"/>
    <w:rsid w:val="00701BF9"/>
    <w:rsid w:val="00701FF9"/>
    <w:rsid w:val="00702C44"/>
    <w:rsid w:val="00703461"/>
    <w:rsid w:val="0070357D"/>
    <w:rsid w:val="00703D71"/>
    <w:rsid w:val="00703DAE"/>
    <w:rsid w:val="007041E6"/>
    <w:rsid w:val="00705762"/>
    <w:rsid w:val="007057BC"/>
    <w:rsid w:val="00705FCB"/>
    <w:rsid w:val="007071DA"/>
    <w:rsid w:val="0071062D"/>
    <w:rsid w:val="0071228A"/>
    <w:rsid w:val="00713F7F"/>
    <w:rsid w:val="007159C1"/>
    <w:rsid w:val="007178D4"/>
    <w:rsid w:val="007200F5"/>
    <w:rsid w:val="007202A8"/>
    <w:rsid w:val="007218EC"/>
    <w:rsid w:val="007225F1"/>
    <w:rsid w:val="007226D9"/>
    <w:rsid w:val="00723483"/>
    <w:rsid w:val="007234D0"/>
    <w:rsid w:val="00723E40"/>
    <w:rsid w:val="00724B9B"/>
    <w:rsid w:val="0072523A"/>
    <w:rsid w:val="007255C8"/>
    <w:rsid w:val="007256F3"/>
    <w:rsid w:val="00727073"/>
    <w:rsid w:val="00727CDF"/>
    <w:rsid w:val="00733087"/>
    <w:rsid w:val="00733CD8"/>
    <w:rsid w:val="0073472C"/>
    <w:rsid w:val="00735EFF"/>
    <w:rsid w:val="007365D6"/>
    <w:rsid w:val="00737C1F"/>
    <w:rsid w:val="007402C3"/>
    <w:rsid w:val="007409ED"/>
    <w:rsid w:val="00740DB5"/>
    <w:rsid w:val="00742575"/>
    <w:rsid w:val="00743263"/>
    <w:rsid w:val="007432FE"/>
    <w:rsid w:val="007433AF"/>
    <w:rsid w:val="00744B87"/>
    <w:rsid w:val="00745631"/>
    <w:rsid w:val="00750CE1"/>
    <w:rsid w:val="00752B01"/>
    <w:rsid w:val="007538E8"/>
    <w:rsid w:val="00757053"/>
    <w:rsid w:val="0076034F"/>
    <w:rsid w:val="0076039A"/>
    <w:rsid w:val="00761149"/>
    <w:rsid w:val="0076210C"/>
    <w:rsid w:val="00763816"/>
    <w:rsid w:val="00764302"/>
    <w:rsid w:val="00764D94"/>
    <w:rsid w:val="007655DA"/>
    <w:rsid w:val="00765AE5"/>
    <w:rsid w:val="00765B5C"/>
    <w:rsid w:val="00765C5D"/>
    <w:rsid w:val="00766CC4"/>
    <w:rsid w:val="00767985"/>
    <w:rsid w:val="00771191"/>
    <w:rsid w:val="00772C31"/>
    <w:rsid w:val="007738B2"/>
    <w:rsid w:val="0077502C"/>
    <w:rsid w:val="00776F2B"/>
    <w:rsid w:val="007771C5"/>
    <w:rsid w:val="00777956"/>
    <w:rsid w:val="00777F1D"/>
    <w:rsid w:val="00781AF3"/>
    <w:rsid w:val="00781D10"/>
    <w:rsid w:val="00783294"/>
    <w:rsid w:val="0078429B"/>
    <w:rsid w:val="007844DC"/>
    <w:rsid w:val="00786971"/>
    <w:rsid w:val="00787701"/>
    <w:rsid w:val="0079076A"/>
    <w:rsid w:val="00792220"/>
    <w:rsid w:val="00792F24"/>
    <w:rsid w:val="007953E8"/>
    <w:rsid w:val="0079565D"/>
    <w:rsid w:val="007956B4"/>
    <w:rsid w:val="007962AA"/>
    <w:rsid w:val="0079634B"/>
    <w:rsid w:val="00796983"/>
    <w:rsid w:val="00796F83"/>
    <w:rsid w:val="007977EB"/>
    <w:rsid w:val="00797999"/>
    <w:rsid w:val="00797D59"/>
    <w:rsid w:val="007A0ABD"/>
    <w:rsid w:val="007A0E4C"/>
    <w:rsid w:val="007A0EBA"/>
    <w:rsid w:val="007A1119"/>
    <w:rsid w:val="007A201D"/>
    <w:rsid w:val="007A2BC0"/>
    <w:rsid w:val="007A2F70"/>
    <w:rsid w:val="007A3A2D"/>
    <w:rsid w:val="007A5112"/>
    <w:rsid w:val="007A7374"/>
    <w:rsid w:val="007B004A"/>
    <w:rsid w:val="007B0A1E"/>
    <w:rsid w:val="007B0F83"/>
    <w:rsid w:val="007B1201"/>
    <w:rsid w:val="007B15BB"/>
    <w:rsid w:val="007B19AF"/>
    <w:rsid w:val="007B442D"/>
    <w:rsid w:val="007B4659"/>
    <w:rsid w:val="007B5F78"/>
    <w:rsid w:val="007B6ACA"/>
    <w:rsid w:val="007B6C3A"/>
    <w:rsid w:val="007B6DF7"/>
    <w:rsid w:val="007B6EF8"/>
    <w:rsid w:val="007C2B78"/>
    <w:rsid w:val="007C2CEE"/>
    <w:rsid w:val="007C37AB"/>
    <w:rsid w:val="007C3D1A"/>
    <w:rsid w:val="007C4BBB"/>
    <w:rsid w:val="007C4C92"/>
    <w:rsid w:val="007C56B1"/>
    <w:rsid w:val="007C5787"/>
    <w:rsid w:val="007C5CDA"/>
    <w:rsid w:val="007C6E12"/>
    <w:rsid w:val="007C6E9C"/>
    <w:rsid w:val="007C70D5"/>
    <w:rsid w:val="007C78E3"/>
    <w:rsid w:val="007D037E"/>
    <w:rsid w:val="007D11E4"/>
    <w:rsid w:val="007D1A14"/>
    <w:rsid w:val="007D202A"/>
    <w:rsid w:val="007D3187"/>
    <w:rsid w:val="007D3512"/>
    <w:rsid w:val="007D39AC"/>
    <w:rsid w:val="007D4B52"/>
    <w:rsid w:val="007D6D47"/>
    <w:rsid w:val="007D7081"/>
    <w:rsid w:val="007D7B8B"/>
    <w:rsid w:val="007E07B7"/>
    <w:rsid w:val="007E1F0A"/>
    <w:rsid w:val="007E4717"/>
    <w:rsid w:val="007E5586"/>
    <w:rsid w:val="007E5B16"/>
    <w:rsid w:val="007E75A0"/>
    <w:rsid w:val="007F01B2"/>
    <w:rsid w:val="007F3A8C"/>
    <w:rsid w:val="007F4835"/>
    <w:rsid w:val="007F658B"/>
    <w:rsid w:val="007F749A"/>
    <w:rsid w:val="007F7864"/>
    <w:rsid w:val="00800141"/>
    <w:rsid w:val="00801C85"/>
    <w:rsid w:val="008036AE"/>
    <w:rsid w:val="00803759"/>
    <w:rsid w:val="0080393A"/>
    <w:rsid w:val="00804096"/>
    <w:rsid w:val="00804099"/>
    <w:rsid w:val="008062CE"/>
    <w:rsid w:val="00806668"/>
    <w:rsid w:val="00806B7C"/>
    <w:rsid w:val="00806F49"/>
    <w:rsid w:val="008101AD"/>
    <w:rsid w:val="008105D6"/>
    <w:rsid w:val="008110FA"/>
    <w:rsid w:val="008124C8"/>
    <w:rsid w:val="00812704"/>
    <w:rsid w:val="008136BD"/>
    <w:rsid w:val="00813A4D"/>
    <w:rsid w:val="00814EE7"/>
    <w:rsid w:val="0081507B"/>
    <w:rsid w:val="008150EB"/>
    <w:rsid w:val="008175CD"/>
    <w:rsid w:val="0082183C"/>
    <w:rsid w:val="00823FD9"/>
    <w:rsid w:val="008257CA"/>
    <w:rsid w:val="00825D49"/>
    <w:rsid w:val="00826105"/>
    <w:rsid w:val="0082610E"/>
    <w:rsid w:val="0082650F"/>
    <w:rsid w:val="00827933"/>
    <w:rsid w:val="00831514"/>
    <w:rsid w:val="0083205D"/>
    <w:rsid w:val="0083281B"/>
    <w:rsid w:val="00832BA9"/>
    <w:rsid w:val="00833077"/>
    <w:rsid w:val="00834ABB"/>
    <w:rsid w:val="008354AE"/>
    <w:rsid w:val="00835C5E"/>
    <w:rsid w:val="00836074"/>
    <w:rsid w:val="00836185"/>
    <w:rsid w:val="00836841"/>
    <w:rsid w:val="00837213"/>
    <w:rsid w:val="0083725F"/>
    <w:rsid w:val="008405E1"/>
    <w:rsid w:val="0084118D"/>
    <w:rsid w:val="0084173B"/>
    <w:rsid w:val="00842AC4"/>
    <w:rsid w:val="008437F2"/>
    <w:rsid w:val="0084612C"/>
    <w:rsid w:val="00847078"/>
    <w:rsid w:val="00847731"/>
    <w:rsid w:val="00850D38"/>
    <w:rsid w:val="008534C6"/>
    <w:rsid w:val="0085461B"/>
    <w:rsid w:val="00856778"/>
    <w:rsid w:val="00856E9D"/>
    <w:rsid w:val="00857383"/>
    <w:rsid w:val="0086052D"/>
    <w:rsid w:val="0086082A"/>
    <w:rsid w:val="00861162"/>
    <w:rsid w:val="00861618"/>
    <w:rsid w:val="00861A4F"/>
    <w:rsid w:val="008622A8"/>
    <w:rsid w:val="008628C8"/>
    <w:rsid w:val="0086297A"/>
    <w:rsid w:val="008638EB"/>
    <w:rsid w:val="00863A0D"/>
    <w:rsid w:val="0086490C"/>
    <w:rsid w:val="00865B1D"/>
    <w:rsid w:val="0086708B"/>
    <w:rsid w:val="00867640"/>
    <w:rsid w:val="008723DE"/>
    <w:rsid w:val="00872E51"/>
    <w:rsid w:val="0087339B"/>
    <w:rsid w:val="00875398"/>
    <w:rsid w:val="00877134"/>
    <w:rsid w:val="0087730F"/>
    <w:rsid w:val="008774F2"/>
    <w:rsid w:val="00880CA5"/>
    <w:rsid w:val="00880F25"/>
    <w:rsid w:val="008815A4"/>
    <w:rsid w:val="00881720"/>
    <w:rsid w:val="008822D8"/>
    <w:rsid w:val="00882EE7"/>
    <w:rsid w:val="00883992"/>
    <w:rsid w:val="00884272"/>
    <w:rsid w:val="00884624"/>
    <w:rsid w:val="00885109"/>
    <w:rsid w:val="00886F53"/>
    <w:rsid w:val="00887D3A"/>
    <w:rsid w:val="00887E93"/>
    <w:rsid w:val="008907BF"/>
    <w:rsid w:val="00890D62"/>
    <w:rsid w:val="00892BE3"/>
    <w:rsid w:val="00893264"/>
    <w:rsid w:val="00896853"/>
    <w:rsid w:val="0089761A"/>
    <w:rsid w:val="008977CB"/>
    <w:rsid w:val="008979BA"/>
    <w:rsid w:val="008A033C"/>
    <w:rsid w:val="008A1DDB"/>
    <w:rsid w:val="008A2C7E"/>
    <w:rsid w:val="008A36A7"/>
    <w:rsid w:val="008A3851"/>
    <w:rsid w:val="008A4007"/>
    <w:rsid w:val="008A4104"/>
    <w:rsid w:val="008A45E7"/>
    <w:rsid w:val="008A5063"/>
    <w:rsid w:val="008A5A6D"/>
    <w:rsid w:val="008A5CCC"/>
    <w:rsid w:val="008A605D"/>
    <w:rsid w:val="008A7725"/>
    <w:rsid w:val="008A7DB2"/>
    <w:rsid w:val="008B0BCC"/>
    <w:rsid w:val="008B0C53"/>
    <w:rsid w:val="008B2298"/>
    <w:rsid w:val="008B3D58"/>
    <w:rsid w:val="008B477F"/>
    <w:rsid w:val="008B5D6B"/>
    <w:rsid w:val="008B7B77"/>
    <w:rsid w:val="008C04B0"/>
    <w:rsid w:val="008C08B9"/>
    <w:rsid w:val="008C0C2A"/>
    <w:rsid w:val="008C177E"/>
    <w:rsid w:val="008C26A9"/>
    <w:rsid w:val="008C3C24"/>
    <w:rsid w:val="008C4975"/>
    <w:rsid w:val="008C565E"/>
    <w:rsid w:val="008C6345"/>
    <w:rsid w:val="008C6492"/>
    <w:rsid w:val="008C7B18"/>
    <w:rsid w:val="008D0B39"/>
    <w:rsid w:val="008D172E"/>
    <w:rsid w:val="008D1F9E"/>
    <w:rsid w:val="008D2F32"/>
    <w:rsid w:val="008D45B3"/>
    <w:rsid w:val="008D5ACB"/>
    <w:rsid w:val="008D6C70"/>
    <w:rsid w:val="008D6F82"/>
    <w:rsid w:val="008E027B"/>
    <w:rsid w:val="008E072E"/>
    <w:rsid w:val="008E1CEC"/>
    <w:rsid w:val="008E1E63"/>
    <w:rsid w:val="008E25D5"/>
    <w:rsid w:val="008E27E1"/>
    <w:rsid w:val="008E6A9F"/>
    <w:rsid w:val="008E7362"/>
    <w:rsid w:val="008F05F1"/>
    <w:rsid w:val="008F0F56"/>
    <w:rsid w:val="008F230B"/>
    <w:rsid w:val="008F2D3D"/>
    <w:rsid w:val="008F46FE"/>
    <w:rsid w:val="008F4830"/>
    <w:rsid w:val="008F6245"/>
    <w:rsid w:val="008F7005"/>
    <w:rsid w:val="008F7332"/>
    <w:rsid w:val="00900E43"/>
    <w:rsid w:val="009012C5"/>
    <w:rsid w:val="0090163D"/>
    <w:rsid w:val="00901A21"/>
    <w:rsid w:val="00902690"/>
    <w:rsid w:val="00903401"/>
    <w:rsid w:val="00903A81"/>
    <w:rsid w:val="009048EA"/>
    <w:rsid w:val="00904BCB"/>
    <w:rsid w:val="00905C39"/>
    <w:rsid w:val="00906E7E"/>
    <w:rsid w:val="0090770B"/>
    <w:rsid w:val="00910984"/>
    <w:rsid w:val="00910E89"/>
    <w:rsid w:val="00911656"/>
    <w:rsid w:val="009117DB"/>
    <w:rsid w:val="00911BCD"/>
    <w:rsid w:val="00911F16"/>
    <w:rsid w:val="0091250E"/>
    <w:rsid w:val="00913F8E"/>
    <w:rsid w:val="0091788F"/>
    <w:rsid w:val="0092000F"/>
    <w:rsid w:val="00924C5D"/>
    <w:rsid w:val="00924FB0"/>
    <w:rsid w:val="009251CB"/>
    <w:rsid w:val="00925FC0"/>
    <w:rsid w:val="00926873"/>
    <w:rsid w:val="009312D0"/>
    <w:rsid w:val="00932146"/>
    <w:rsid w:val="0093228F"/>
    <w:rsid w:val="009362E3"/>
    <w:rsid w:val="00936D32"/>
    <w:rsid w:val="0093782A"/>
    <w:rsid w:val="0094013F"/>
    <w:rsid w:val="009405B7"/>
    <w:rsid w:val="00940F7F"/>
    <w:rsid w:val="009414FE"/>
    <w:rsid w:val="0094477F"/>
    <w:rsid w:val="00944C2D"/>
    <w:rsid w:val="009453C0"/>
    <w:rsid w:val="00945AF2"/>
    <w:rsid w:val="0094633B"/>
    <w:rsid w:val="00947F50"/>
    <w:rsid w:val="0095012E"/>
    <w:rsid w:val="00951F62"/>
    <w:rsid w:val="00954440"/>
    <w:rsid w:val="00955D7D"/>
    <w:rsid w:val="009562AB"/>
    <w:rsid w:val="00956F07"/>
    <w:rsid w:val="00957171"/>
    <w:rsid w:val="00957910"/>
    <w:rsid w:val="00960149"/>
    <w:rsid w:val="00960DE1"/>
    <w:rsid w:val="00961CC9"/>
    <w:rsid w:val="00961DA9"/>
    <w:rsid w:val="009626BE"/>
    <w:rsid w:val="009632B1"/>
    <w:rsid w:val="00967A32"/>
    <w:rsid w:val="00971D59"/>
    <w:rsid w:val="00972022"/>
    <w:rsid w:val="009742FA"/>
    <w:rsid w:val="0097454D"/>
    <w:rsid w:val="00974CD6"/>
    <w:rsid w:val="009756B0"/>
    <w:rsid w:val="0097634B"/>
    <w:rsid w:val="00977A6B"/>
    <w:rsid w:val="009802FD"/>
    <w:rsid w:val="009814D8"/>
    <w:rsid w:val="0098188E"/>
    <w:rsid w:val="00981994"/>
    <w:rsid w:val="00981C7F"/>
    <w:rsid w:val="00981FD0"/>
    <w:rsid w:val="00982655"/>
    <w:rsid w:val="00982B9B"/>
    <w:rsid w:val="00982DF3"/>
    <w:rsid w:val="00982FCA"/>
    <w:rsid w:val="009832D6"/>
    <w:rsid w:val="00984B93"/>
    <w:rsid w:val="00986749"/>
    <w:rsid w:val="00986801"/>
    <w:rsid w:val="00990601"/>
    <w:rsid w:val="00990D10"/>
    <w:rsid w:val="009913E5"/>
    <w:rsid w:val="0099267C"/>
    <w:rsid w:val="009936AB"/>
    <w:rsid w:val="0099397E"/>
    <w:rsid w:val="00995D55"/>
    <w:rsid w:val="00995D96"/>
    <w:rsid w:val="0099614A"/>
    <w:rsid w:val="0099728B"/>
    <w:rsid w:val="00997A59"/>
    <w:rsid w:val="009A048A"/>
    <w:rsid w:val="009A10D0"/>
    <w:rsid w:val="009A367E"/>
    <w:rsid w:val="009A43A8"/>
    <w:rsid w:val="009A43BF"/>
    <w:rsid w:val="009A452D"/>
    <w:rsid w:val="009A46C6"/>
    <w:rsid w:val="009A4703"/>
    <w:rsid w:val="009A4743"/>
    <w:rsid w:val="009A62CC"/>
    <w:rsid w:val="009A6779"/>
    <w:rsid w:val="009A6822"/>
    <w:rsid w:val="009A6C0A"/>
    <w:rsid w:val="009A7B45"/>
    <w:rsid w:val="009B0D89"/>
    <w:rsid w:val="009B198C"/>
    <w:rsid w:val="009B1B11"/>
    <w:rsid w:val="009B1E15"/>
    <w:rsid w:val="009B29E9"/>
    <w:rsid w:val="009B3258"/>
    <w:rsid w:val="009B3C65"/>
    <w:rsid w:val="009B6E49"/>
    <w:rsid w:val="009B7C21"/>
    <w:rsid w:val="009C0226"/>
    <w:rsid w:val="009C0EDD"/>
    <w:rsid w:val="009C3A4D"/>
    <w:rsid w:val="009C55DD"/>
    <w:rsid w:val="009C5CCB"/>
    <w:rsid w:val="009C5FD5"/>
    <w:rsid w:val="009C6887"/>
    <w:rsid w:val="009C6B5A"/>
    <w:rsid w:val="009C6B85"/>
    <w:rsid w:val="009D12FA"/>
    <w:rsid w:val="009D199E"/>
    <w:rsid w:val="009D2668"/>
    <w:rsid w:val="009D2A70"/>
    <w:rsid w:val="009D2B58"/>
    <w:rsid w:val="009D3333"/>
    <w:rsid w:val="009D4580"/>
    <w:rsid w:val="009D59B0"/>
    <w:rsid w:val="009D5E40"/>
    <w:rsid w:val="009D60B8"/>
    <w:rsid w:val="009D62B8"/>
    <w:rsid w:val="009D73E7"/>
    <w:rsid w:val="009D76B1"/>
    <w:rsid w:val="009D7A09"/>
    <w:rsid w:val="009D7EF7"/>
    <w:rsid w:val="009E0377"/>
    <w:rsid w:val="009E1992"/>
    <w:rsid w:val="009E1E2C"/>
    <w:rsid w:val="009E21F0"/>
    <w:rsid w:val="009E2F7F"/>
    <w:rsid w:val="009E3277"/>
    <w:rsid w:val="009E337C"/>
    <w:rsid w:val="009E340D"/>
    <w:rsid w:val="009E4854"/>
    <w:rsid w:val="009E5578"/>
    <w:rsid w:val="009E5DF2"/>
    <w:rsid w:val="009E716B"/>
    <w:rsid w:val="009F0F1F"/>
    <w:rsid w:val="009F1DEA"/>
    <w:rsid w:val="009F2926"/>
    <w:rsid w:val="009F4532"/>
    <w:rsid w:val="009F4BAE"/>
    <w:rsid w:val="009F4E5C"/>
    <w:rsid w:val="009F4FD6"/>
    <w:rsid w:val="009F6FAB"/>
    <w:rsid w:val="00A00B1E"/>
    <w:rsid w:val="00A0115B"/>
    <w:rsid w:val="00A01592"/>
    <w:rsid w:val="00A01DEE"/>
    <w:rsid w:val="00A01F96"/>
    <w:rsid w:val="00A01FD1"/>
    <w:rsid w:val="00A022D6"/>
    <w:rsid w:val="00A02B12"/>
    <w:rsid w:val="00A02BE9"/>
    <w:rsid w:val="00A02DA2"/>
    <w:rsid w:val="00A031C7"/>
    <w:rsid w:val="00A0457D"/>
    <w:rsid w:val="00A05ED6"/>
    <w:rsid w:val="00A06571"/>
    <w:rsid w:val="00A12C56"/>
    <w:rsid w:val="00A12D7D"/>
    <w:rsid w:val="00A134DA"/>
    <w:rsid w:val="00A13CC9"/>
    <w:rsid w:val="00A1514D"/>
    <w:rsid w:val="00A154C6"/>
    <w:rsid w:val="00A15951"/>
    <w:rsid w:val="00A163EF"/>
    <w:rsid w:val="00A17BFA"/>
    <w:rsid w:val="00A20F03"/>
    <w:rsid w:val="00A23BD2"/>
    <w:rsid w:val="00A241DE"/>
    <w:rsid w:val="00A26E83"/>
    <w:rsid w:val="00A275D9"/>
    <w:rsid w:val="00A27F54"/>
    <w:rsid w:val="00A30A2E"/>
    <w:rsid w:val="00A356ED"/>
    <w:rsid w:val="00A35C96"/>
    <w:rsid w:val="00A37321"/>
    <w:rsid w:val="00A3774F"/>
    <w:rsid w:val="00A4049E"/>
    <w:rsid w:val="00A40A20"/>
    <w:rsid w:val="00A41BB1"/>
    <w:rsid w:val="00A42E74"/>
    <w:rsid w:val="00A442AF"/>
    <w:rsid w:val="00A459D1"/>
    <w:rsid w:val="00A472F2"/>
    <w:rsid w:val="00A47FED"/>
    <w:rsid w:val="00A50EE7"/>
    <w:rsid w:val="00A520DE"/>
    <w:rsid w:val="00A52458"/>
    <w:rsid w:val="00A52926"/>
    <w:rsid w:val="00A53F54"/>
    <w:rsid w:val="00A55B7F"/>
    <w:rsid w:val="00A57B74"/>
    <w:rsid w:val="00A57DA4"/>
    <w:rsid w:val="00A61EAE"/>
    <w:rsid w:val="00A61F60"/>
    <w:rsid w:val="00A63A22"/>
    <w:rsid w:val="00A64140"/>
    <w:rsid w:val="00A659AC"/>
    <w:rsid w:val="00A65E47"/>
    <w:rsid w:val="00A66546"/>
    <w:rsid w:val="00A66887"/>
    <w:rsid w:val="00A66BE2"/>
    <w:rsid w:val="00A67C0F"/>
    <w:rsid w:val="00A67C7E"/>
    <w:rsid w:val="00A7069A"/>
    <w:rsid w:val="00A71D5E"/>
    <w:rsid w:val="00A72416"/>
    <w:rsid w:val="00A72E54"/>
    <w:rsid w:val="00A749A2"/>
    <w:rsid w:val="00A7568E"/>
    <w:rsid w:val="00A77E01"/>
    <w:rsid w:val="00A8211B"/>
    <w:rsid w:val="00A82E86"/>
    <w:rsid w:val="00A82F2D"/>
    <w:rsid w:val="00A83BDC"/>
    <w:rsid w:val="00A8465A"/>
    <w:rsid w:val="00A86558"/>
    <w:rsid w:val="00A86729"/>
    <w:rsid w:val="00A87EA1"/>
    <w:rsid w:val="00A90FFE"/>
    <w:rsid w:val="00A9129B"/>
    <w:rsid w:val="00A91CCC"/>
    <w:rsid w:val="00A9347C"/>
    <w:rsid w:val="00A9403B"/>
    <w:rsid w:val="00A95404"/>
    <w:rsid w:val="00A955D4"/>
    <w:rsid w:val="00A95813"/>
    <w:rsid w:val="00A967D8"/>
    <w:rsid w:val="00A96E01"/>
    <w:rsid w:val="00AA0373"/>
    <w:rsid w:val="00AA0E66"/>
    <w:rsid w:val="00AA1B4E"/>
    <w:rsid w:val="00AA1B7D"/>
    <w:rsid w:val="00AA2640"/>
    <w:rsid w:val="00AA407A"/>
    <w:rsid w:val="00AA4673"/>
    <w:rsid w:val="00AA4A53"/>
    <w:rsid w:val="00AA50C7"/>
    <w:rsid w:val="00AA6C48"/>
    <w:rsid w:val="00AB00CB"/>
    <w:rsid w:val="00AB0487"/>
    <w:rsid w:val="00AB1BB0"/>
    <w:rsid w:val="00AB462F"/>
    <w:rsid w:val="00AB6089"/>
    <w:rsid w:val="00AB79A7"/>
    <w:rsid w:val="00AB7BB4"/>
    <w:rsid w:val="00AC174B"/>
    <w:rsid w:val="00AC2F81"/>
    <w:rsid w:val="00AC5C32"/>
    <w:rsid w:val="00AC7B51"/>
    <w:rsid w:val="00AD0578"/>
    <w:rsid w:val="00AD0693"/>
    <w:rsid w:val="00AD149D"/>
    <w:rsid w:val="00AD14F7"/>
    <w:rsid w:val="00AD21E9"/>
    <w:rsid w:val="00AD24EA"/>
    <w:rsid w:val="00AD2C05"/>
    <w:rsid w:val="00AD30B4"/>
    <w:rsid w:val="00AD5722"/>
    <w:rsid w:val="00AD7DD3"/>
    <w:rsid w:val="00AE1468"/>
    <w:rsid w:val="00AE36C4"/>
    <w:rsid w:val="00AE38C0"/>
    <w:rsid w:val="00AE53B2"/>
    <w:rsid w:val="00AE5F5F"/>
    <w:rsid w:val="00AE75AE"/>
    <w:rsid w:val="00AF14DB"/>
    <w:rsid w:val="00AF180D"/>
    <w:rsid w:val="00AF1F0F"/>
    <w:rsid w:val="00AF21FE"/>
    <w:rsid w:val="00AF24FD"/>
    <w:rsid w:val="00AF3BF1"/>
    <w:rsid w:val="00AF3C2C"/>
    <w:rsid w:val="00AF46F6"/>
    <w:rsid w:val="00AF586A"/>
    <w:rsid w:val="00AF64EC"/>
    <w:rsid w:val="00AF6CBB"/>
    <w:rsid w:val="00AF714B"/>
    <w:rsid w:val="00AF7D8F"/>
    <w:rsid w:val="00B0131A"/>
    <w:rsid w:val="00B013A3"/>
    <w:rsid w:val="00B02A83"/>
    <w:rsid w:val="00B02C27"/>
    <w:rsid w:val="00B03B05"/>
    <w:rsid w:val="00B04BCB"/>
    <w:rsid w:val="00B053DE"/>
    <w:rsid w:val="00B0675C"/>
    <w:rsid w:val="00B07452"/>
    <w:rsid w:val="00B076B1"/>
    <w:rsid w:val="00B1029F"/>
    <w:rsid w:val="00B11313"/>
    <w:rsid w:val="00B113B5"/>
    <w:rsid w:val="00B11AAB"/>
    <w:rsid w:val="00B12608"/>
    <w:rsid w:val="00B12A2A"/>
    <w:rsid w:val="00B13DE0"/>
    <w:rsid w:val="00B13DF3"/>
    <w:rsid w:val="00B145FD"/>
    <w:rsid w:val="00B14843"/>
    <w:rsid w:val="00B14E3F"/>
    <w:rsid w:val="00B1559A"/>
    <w:rsid w:val="00B16A65"/>
    <w:rsid w:val="00B17B15"/>
    <w:rsid w:val="00B200F2"/>
    <w:rsid w:val="00B20B37"/>
    <w:rsid w:val="00B20CF2"/>
    <w:rsid w:val="00B2127D"/>
    <w:rsid w:val="00B215DB"/>
    <w:rsid w:val="00B21FCC"/>
    <w:rsid w:val="00B24018"/>
    <w:rsid w:val="00B24B00"/>
    <w:rsid w:val="00B252C4"/>
    <w:rsid w:val="00B25B9E"/>
    <w:rsid w:val="00B25D6E"/>
    <w:rsid w:val="00B30DA7"/>
    <w:rsid w:val="00B30F08"/>
    <w:rsid w:val="00B30F58"/>
    <w:rsid w:val="00B31878"/>
    <w:rsid w:val="00B31C43"/>
    <w:rsid w:val="00B31D0E"/>
    <w:rsid w:val="00B32486"/>
    <w:rsid w:val="00B3371E"/>
    <w:rsid w:val="00B35436"/>
    <w:rsid w:val="00B3719D"/>
    <w:rsid w:val="00B41D8B"/>
    <w:rsid w:val="00B430F2"/>
    <w:rsid w:val="00B45EDC"/>
    <w:rsid w:val="00B477DA"/>
    <w:rsid w:val="00B4783C"/>
    <w:rsid w:val="00B47DD1"/>
    <w:rsid w:val="00B50787"/>
    <w:rsid w:val="00B50AFB"/>
    <w:rsid w:val="00B522B6"/>
    <w:rsid w:val="00B5248D"/>
    <w:rsid w:val="00B52C16"/>
    <w:rsid w:val="00B530EB"/>
    <w:rsid w:val="00B5459A"/>
    <w:rsid w:val="00B5500B"/>
    <w:rsid w:val="00B55066"/>
    <w:rsid w:val="00B55809"/>
    <w:rsid w:val="00B56FDC"/>
    <w:rsid w:val="00B60B8B"/>
    <w:rsid w:val="00B60FA6"/>
    <w:rsid w:val="00B611A7"/>
    <w:rsid w:val="00B62361"/>
    <w:rsid w:val="00B62736"/>
    <w:rsid w:val="00B63EFC"/>
    <w:rsid w:val="00B65C18"/>
    <w:rsid w:val="00B65E71"/>
    <w:rsid w:val="00B6633D"/>
    <w:rsid w:val="00B67BE7"/>
    <w:rsid w:val="00B67C84"/>
    <w:rsid w:val="00B708BC"/>
    <w:rsid w:val="00B72E01"/>
    <w:rsid w:val="00B73DCB"/>
    <w:rsid w:val="00B75905"/>
    <w:rsid w:val="00B76147"/>
    <w:rsid w:val="00B77023"/>
    <w:rsid w:val="00B805B1"/>
    <w:rsid w:val="00B80B23"/>
    <w:rsid w:val="00B82F6D"/>
    <w:rsid w:val="00B848C9"/>
    <w:rsid w:val="00B84F55"/>
    <w:rsid w:val="00B86CA0"/>
    <w:rsid w:val="00B86E89"/>
    <w:rsid w:val="00B86EE7"/>
    <w:rsid w:val="00B873A6"/>
    <w:rsid w:val="00B90267"/>
    <w:rsid w:val="00B90462"/>
    <w:rsid w:val="00B90977"/>
    <w:rsid w:val="00B92F68"/>
    <w:rsid w:val="00B96572"/>
    <w:rsid w:val="00B9707D"/>
    <w:rsid w:val="00B9766A"/>
    <w:rsid w:val="00BA0029"/>
    <w:rsid w:val="00BA0C6A"/>
    <w:rsid w:val="00BA1803"/>
    <w:rsid w:val="00BA23EF"/>
    <w:rsid w:val="00BA24FE"/>
    <w:rsid w:val="00BA2841"/>
    <w:rsid w:val="00BA2C5A"/>
    <w:rsid w:val="00BA2DF0"/>
    <w:rsid w:val="00BA3C8A"/>
    <w:rsid w:val="00BA4DE6"/>
    <w:rsid w:val="00BA7525"/>
    <w:rsid w:val="00BB00E3"/>
    <w:rsid w:val="00BB0936"/>
    <w:rsid w:val="00BB0D60"/>
    <w:rsid w:val="00BB2CB2"/>
    <w:rsid w:val="00BB2CBC"/>
    <w:rsid w:val="00BB53A8"/>
    <w:rsid w:val="00BB654A"/>
    <w:rsid w:val="00BB7232"/>
    <w:rsid w:val="00BB7869"/>
    <w:rsid w:val="00BC009B"/>
    <w:rsid w:val="00BC02CC"/>
    <w:rsid w:val="00BC106B"/>
    <w:rsid w:val="00BC18D4"/>
    <w:rsid w:val="00BC3C9E"/>
    <w:rsid w:val="00BC61C8"/>
    <w:rsid w:val="00BD049A"/>
    <w:rsid w:val="00BD061D"/>
    <w:rsid w:val="00BD297A"/>
    <w:rsid w:val="00BD2F2F"/>
    <w:rsid w:val="00BD3A41"/>
    <w:rsid w:val="00BD52D9"/>
    <w:rsid w:val="00BD7CEF"/>
    <w:rsid w:val="00BE0270"/>
    <w:rsid w:val="00BE1464"/>
    <w:rsid w:val="00BE2A10"/>
    <w:rsid w:val="00BE3787"/>
    <w:rsid w:val="00BE4391"/>
    <w:rsid w:val="00BE501E"/>
    <w:rsid w:val="00BE5F35"/>
    <w:rsid w:val="00BE709A"/>
    <w:rsid w:val="00BE76B5"/>
    <w:rsid w:val="00BF04A8"/>
    <w:rsid w:val="00BF0A4D"/>
    <w:rsid w:val="00BF51A9"/>
    <w:rsid w:val="00BF5523"/>
    <w:rsid w:val="00BF5560"/>
    <w:rsid w:val="00BF6013"/>
    <w:rsid w:val="00BF6A44"/>
    <w:rsid w:val="00BF7A25"/>
    <w:rsid w:val="00C01D5F"/>
    <w:rsid w:val="00C02FF2"/>
    <w:rsid w:val="00C03DD9"/>
    <w:rsid w:val="00C05013"/>
    <w:rsid w:val="00C0539B"/>
    <w:rsid w:val="00C071BF"/>
    <w:rsid w:val="00C07201"/>
    <w:rsid w:val="00C075C9"/>
    <w:rsid w:val="00C07CD4"/>
    <w:rsid w:val="00C106BB"/>
    <w:rsid w:val="00C13E8D"/>
    <w:rsid w:val="00C143C3"/>
    <w:rsid w:val="00C14E44"/>
    <w:rsid w:val="00C14F24"/>
    <w:rsid w:val="00C15C67"/>
    <w:rsid w:val="00C15ED1"/>
    <w:rsid w:val="00C16D03"/>
    <w:rsid w:val="00C16F10"/>
    <w:rsid w:val="00C173C0"/>
    <w:rsid w:val="00C177D4"/>
    <w:rsid w:val="00C2187A"/>
    <w:rsid w:val="00C21B41"/>
    <w:rsid w:val="00C21B5D"/>
    <w:rsid w:val="00C2228C"/>
    <w:rsid w:val="00C224F1"/>
    <w:rsid w:val="00C237C9"/>
    <w:rsid w:val="00C23E0E"/>
    <w:rsid w:val="00C25970"/>
    <w:rsid w:val="00C25BCA"/>
    <w:rsid w:val="00C25CBC"/>
    <w:rsid w:val="00C2670C"/>
    <w:rsid w:val="00C30333"/>
    <w:rsid w:val="00C3057F"/>
    <w:rsid w:val="00C30670"/>
    <w:rsid w:val="00C308C1"/>
    <w:rsid w:val="00C32C43"/>
    <w:rsid w:val="00C330E2"/>
    <w:rsid w:val="00C33656"/>
    <w:rsid w:val="00C3417D"/>
    <w:rsid w:val="00C34E03"/>
    <w:rsid w:val="00C35938"/>
    <w:rsid w:val="00C362B0"/>
    <w:rsid w:val="00C3658F"/>
    <w:rsid w:val="00C40392"/>
    <w:rsid w:val="00C40505"/>
    <w:rsid w:val="00C40A76"/>
    <w:rsid w:val="00C40C66"/>
    <w:rsid w:val="00C40D7B"/>
    <w:rsid w:val="00C41D9D"/>
    <w:rsid w:val="00C42F84"/>
    <w:rsid w:val="00C446DF"/>
    <w:rsid w:val="00C453FC"/>
    <w:rsid w:val="00C45AFE"/>
    <w:rsid w:val="00C45CD9"/>
    <w:rsid w:val="00C46255"/>
    <w:rsid w:val="00C46392"/>
    <w:rsid w:val="00C463AB"/>
    <w:rsid w:val="00C5427D"/>
    <w:rsid w:val="00C5440A"/>
    <w:rsid w:val="00C5599B"/>
    <w:rsid w:val="00C55D66"/>
    <w:rsid w:val="00C56C29"/>
    <w:rsid w:val="00C5733C"/>
    <w:rsid w:val="00C60976"/>
    <w:rsid w:val="00C60AFA"/>
    <w:rsid w:val="00C62CF6"/>
    <w:rsid w:val="00C62E5C"/>
    <w:rsid w:val="00C63D45"/>
    <w:rsid w:val="00C67D1D"/>
    <w:rsid w:val="00C70B0B"/>
    <w:rsid w:val="00C71EE8"/>
    <w:rsid w:val="00C72B46"/>
    <w:rsid w:val="00C73628"/>
    <w:rsid w:val="00C749E3"/>
    <w:rsid w:val="00C74C9A"/>
    <w:rsid w:val="00C752A3"/>
    <w:rsid w:val="00C7568B"/>
    <w:rsid w:val="00C757FE"/>
    <w:rsid w:val="00C75ECB"/>
    <w:rsid w:val="00C76590"/>
    <w:rsid w:val="00C76755"/>
    <w:rsid w:val="00C80D82"/>
    <w:rsid w:val="00C839E2"/>
    <w:rsid w:val="00C84138"/>
    <w:rsid w:val="00C8671E"/>
    <w:rsid w:val="00C86B3C"/>
    <w:rsid w:val="00C86C7E"/>
    <w:rsid w:val="00C8732A"/>
    <w:rsid w:val="00C87A07"/>
    <w:rsid w:val="00C901D6"/>
    <w:rsid w:val="00C92895"/>
    <w:rsid w:val="00C92C18"/>
    <w:rsid w:val="00C932EB"/>
    <w:rsid w:val="00C94318"/>
    <w:rsid w:val="00C95029"/>
    <w:rsid w:val="00C95AF8"/>
    <w:rsid w:val="00C9751E"/>
    <w:rsid w:val="00CA0896"/>
    <w:rsid w:val="00CA3185"/>
    <w:rsid w:val="00CA3952"/>
    <w:rsid w:val="00CA58CD"/>
    <w:rsid w:val="00CA7EA3"/>
    <w:rsid w:val="00CB271A"/>
    <w:rsid w:val="00CB2C2E"/>
    <w:rsid w:val="00CB3020"/>
    <w:rsid w:val="00CB4200"/>
    <w:rsid w:val="00CB4B82"/>
    <w:rsid w:val="00CB6612"/>
    <w:rsid w:val="00CB6A0B"/>
    <w:rsid w:val="00CC0329"/>
    <w:rsid w:val="00CC1000"/>
    <w:rsid w:val="00CC2903"/>
    <w:rsid w:val="00CC41EA"/>
    <w:rsid w:val="00CC4FDC"/>
    <w:rsid w:val="00CC5D7E"/>
    <w:rsid w:val="00CC6056"/>
    <w:rsid w:val="00CC71EA"/>
    <w:rsid w:val="00CC74B7"/>
    <w:rsid w:val="00CC776D"/>
    <w:rsid w:val="00CC7926"/>
    <w:rsid w:val="00CD0671"/>
    <w:rsid w:val="00CD1780"/>
    <w:rsid w:val="00CD1A2D"/>
    <w:rsid w:val="00CD3FE1"/>
    <w:rsid w:val="00CD63E7"/>
    <w:rsid w:val="00CD7069"/>
    <w:rsid w:val="00CD70F9"/>
    <w:rsid w:val="00CD7778"/>
    <w:rsid w:val="00CE23BE"/>
    <w:rsid w:val="00CE41E3"/>
    <w:rsid w:val="00CE5442"/>
    <w:rsid w:val="00CE724F"/>
    <w:rsid w:val="00CE7BDC"/>
    <w:rsid w:val="00CF086A"/>
    <w:rsid w:val="00CF145D"/>
    <w:rsid w:val="00CF6D52"/>
    <w:rsid w:val="00CF73CD"/>
    <w:rsid w:val="00CF787C"/>
    <w:rsid w:val="00D00679"/>
    <w:rsid w:val="00D02251"/>
    <w:rsid w:val="00D027DE"/>
    <w:rsid w:val="00D02D40"/>
    <w:rsid w:val="00D02E10"/>
    <w:rsid w:val="00D03492"/>
    <w:rsid w:val="00D05BBB"/>
    <w:rsid w:val="00D06975"/>
    <w:rsid w:val="00D1023C"/>
    <w:rsid w:val="00D118F9"/>
    <w:rsid w:val="00D11A79"/>
    <w:rsid w:val="00D12E6B"/>
    <w:rsid w:val="00D147AD"/>
    <w:rsid w:val="00D152B6"/>
    <w:rsid w:val="00D1587F"/>
    <w:rsid w:val="00D16A71"/>
    <w:rsid w:val="00D17886"/>
    <w:rsid w:val="00D17D16"/>
    <w:rsid w:val="00D17EC2"/>
    <w:rsid w:val="00D21796"/>
    <w:rsid w:val="00D240C2"/>
    <w:rsid w:val="00D2472B"/>
    <w:rsid w:val="00D2500B"/>
    <w:rsid w:val="00D26B7B"/>
    <w:rsid w:val="00D27323"/>
    <w:rsid w:val="00D27FB7"/>
    <w:rsid w:val="00D321D0"/>
    <w:rsid w:val="00D33584"/>
    <w:rsid w:val="00D33EEF"/>
    <w:rsid w:val="00D340F4"/>
    <w:rsid w:val="00D34174"/>
    <w:rsid w:val="00D34720"/>
    <w:rsid w:val="00D34AE7"/>
    <w:rsid w:val="00D36D05"/>
    <w:rsid w:val="00D40169"/>
    <w:rsid w:val="00D40474"/>
    <w:rsid w:val="00D40D65"/>
    <w:rsid w:val="00D40F86"/>
    <w:rsid w:val="00D41195"/>
    <w:rsid w:val="00D433F6"/>
    <w:rsid w:val="00D43700"/>
    <w:rsid w:val="00D4373A"/>
    <w:rsid w:val="00D446CC"/>
    <w:rsid w:val="00D453A4"/>
    <w:rsid w:val="00D4550D"/>
    <w:rsid w:val="00D46FF9"/>
    <w:rsid w:val="00D50099"/>
    <w:rsid w:val="00D50497"/>
    <w:rsid w:val="00D515B2"/>
    <w:rsid w:val="00D51EA2"/>
    <w:rsid w:val="00D555AB"/>
    <w:rsid w:val="00D57CB4"/>
    <w:rsid w:val="00D57D09"/>
    <w:rsid w:val="00D57E43"/>
    <w:rsid w:val="00D57E63"/>
    <w:rsid w:val="00D616DF"/>
    <w:rsid w:val="00D63CDD"/>
    <w:rsid w:val="00D64CB3"/>
    <w:rsid w:val="00D65064"/>
    <w:rsid w:val="00D65543"/>
    <w:rsid w:val="00D6621A"/>
    <w:rsid w:val="00D67A1B"/>
    <w:rsid w:val="00D7089A"/>
    <w:rsid w:val="00D70AF2"/>
    <w:rsid w:val="00D717DB"/>
    <w:rsid w:val="00D71E95"/>
    <w:rsid w:val="00D74EF4"/>
    <w:rsid w:val="00D77352"/>
    <w:rsid w:val="00D7751E"/>
    <w:rsid w:val="00D806EE"/>
    <w:rsid w:val="00D806F4"/>
    <w:rsid w:val="00D82A19"/>
    <w:rsid w:val="00D83D33"/>
    <w:rsid w:val="00D84325"/>
    <w:rsid w:val="00D848B7"/>
    <w:rsid w:val="00D86208"/>
    <w:rsid w:val="00D86F38"/>
    <w:rsid w:val="00D87978"/>
    <w:rsid w:val="00D91298"/>
    <w:rsid w:val="00D92AA5"/>
    <w:rsid w:val="00D9310D"/>
    <w:rsid w:val="00D931A1"/>
    <w:rsid w:val="00D93D1E"/>
    <w:rsid w:val="00D93DCA"/>
    <w:rsid w:val="00D94315"/>
    <w:rsid w:val="00D95AB7"/>
    <w:rsid w:val="00D96A14"/>
    <w:rsid w:val="00D9743D"/>
    <w:rsid w:val="00D97BBC"/>
    <w:rsid w:val="00D97DF0"/>
    <w:rsid w:val="00DA1308"/>
    <w:rsid w:val="00DA1519"/>
    <w:rsid w:val="00DA2424"/>
    <w:rsid w:val="00DA28AA"/>
    <w:rsid w:val="00DA4064"/>
    <w:rsid w:val="00DA467D"/>
    <w:rsid w:val="00DA55DA"/>
    <w:rsid w:val="00DA582C"/>
    <w:rsid w:val="00DA59EE"/>
    <w:rsid w:val="00DA6288"/>
    <w:rsid w:val="00DA7BDA"/>
    <w:rsid w:val="00DB0B40"/>
    <w:rsid w:val="00DB17FD"/>
    <w:rsid w:val="00DB185B"/>
    <w:rsid w:val="00DB20CB"/>
    <w:rsid w:val="00DB20FD"/>
    <w:rsid w:val="00DB251E"/>
    <w:rsid w:val="00DB315D"/>
    <w:rsid w:val="00DB3C80"/>
    <w:rsid w:val="00DB43B8"/>
    <w:rsid w:val="00DB45FF"/>
    <w:rsid w:val="00DB4A4C"/>
    <w:rsid w:val="00DB5F5C"/>
    <w:rsid w:val="00DB7AA9"/>
    <w:rsid w:val="00DB7F6A"/>
    <w:rsid w:val="00DC2C33"/>
    <w:rsid w:val="00DC3AB9"/>
    <w:rsid w:val="00DC3B6B"/>
    <w:rsid w:val="00DC3E62"/>
    <w:rsid w:val="00DC50EF"/>
    <w:rsid w:val="00DD0BA3"/>
    <w:rsid w:val="00DD1B45"/>
    <w:rsid w:val="00DD44D7"/>
    <w:rsid w:val="00DD47AF"/>
    <w:rsid w:val="00DD57CF"/>
    <w:rsid w:val="00DE0CCC"/>
    <w:rsid w:val="00DE186E"/>
    <w:rsid w:val="00DE1C34"/>
    <w:rsid w:val="00DE21BE"/>
    <w:rsid w:val="00DE2968"/>
    <w:rsid w:val="00DE3693"/>
    <w:rsid w:val="00DE39F4"/>
    <w:rsid w:val="00DE5274"/>
    <w:rsid w:val="00DE62E2"/>
    <w:rsid w:val="00DE7512"/>
    <w:rsid w:val="00DE7517"/>
    <w:rsid w:val="00DE7A76"/>
    <w:rsid w:val="00DE7AC7"/>
    <w:rsid w:val="00DF2B22"/>
    <w:rsid w:val="00DF31F1"/>
    <w:rsid w:val="00DF4A25"/>
    <w:rsid w:val="00DF4D9D"/>
    <w:rsid w:val="00DF5DDD"/>
    <w:rsid w:val="00DF6FC6"/>
    <w:rsid w:val="00E00A8D"/>
    <w:rsid w:val="00E015CB"/>
    <w:rsid w:val="00E01EBB"/>
    <w:rsid w:val="00E022AB"/>
    <w:rsid w:val="00E02E3C"/>
    <w:rsid w:val="00E033EC"/>
    <w:rsid w:val="00E04410"/>
    <w:rsid w:val="00E0505D"/>
    <w:rsid w:val="00E05526"/>
    <w:rsid w:val="00E056F2"/>
    <w:rsid w:val="00E060B0"/>
    <w:rsid w:val="00E060D4"/>
    <w:rsid w:val="00E0681F"/>
    <w:rsid w:val="00E07C68"/>
    <w:rsid w:val="00E07D67"/>
    <w:rsid w:val="00E1062E"/>
    <w:rsid w:val="00E11107"/>
    <w:rsid w:val="00E13F9C"/>
    <w:rsid w:val="00E1724A"/>
    <w:rsid w:val="00E17943"/>
    <w:rsid w:val="00E208C4"/>
    <w:rsid w:val="00E21C7F"/>
    <w:rsid w:val="00E22860"/>
    <w:rsid w:val="00E2308E"/>
    <w:rsid w:val="00E233D9"/>
    <w:rsid w:val="00E23BC1"/>
    <w:rsid w:val="00E23F38"/>
    <w:rsid w:val="00E24006"/>
    <w:rsid w:val="00E24160"/>
    <w:rsid w:val="00E2473F"/>
    <w:rsid w:val="00E25DEF"/>
    <w:rsid w:val="00E25EB0"/>
    <w:rsid w:val="00E25F3A"/>
    <w:rsid w:val="00E27120"/>
    <w:rsid w:val="00E27D8E"/>
    <w:rsid w:val="00E31461"/>
    <w:rsid w:val="00E3161E"/>
    <w:rsid w:val="00E31917"/>
    <w:rsid w:val="00E31D65"/>
    <w:rsid w:val="00E31E64"/>
    <w:rsid w:val="00E31EBC"/>
    <w:rsid w:val="00E33338"/>
    <w:rsid w:val="00E3530C"/>
    <w:rsid w:val="00E36527"/>
    <w:rsid w:val="00E3721C"/>
    <w:rsid w:val="00E37E70"/>
    <w:rsid w:val="00E4211E"/>
    <w:rsid w:val="00E43A42"/>
    <w:rsid w:val="00E43FB8"/>
    <w:rsid w:val="00E44601"/>
    <w:rsid w:val="00E446C9"/>
    <w:rsid w:val="00E50783"/>
    <w:rsid w:val="00E50A02"/>
    <w:rsid w:val="00E51A1F"/>
    <w:rsid w:val="00E5225F"/>
    <w:rsid w:val="00E52979"/>
    <w:rsid w:val="00E52DD8"/>
    <w:rsid w:val="00E53487"/>
    <w:rsid w:val="00E538C7"/>
    <w:rsid w:val="00E53958"/>
    <w:rsid w:val="00E55237"/>
    <w:rsid w:val="00E55EF9"/>
    <w:rsid w:val="00E57C5D"/>
    <w:rsid w:val="00E61EE3"/>
    <w:rsid w:val="00E62B42"/>
    <w:rsid w:val="00E635E2"/>
    <w:rsid w:val="00E64807"/>
    <w:rsid w:val="00E666B9"/>
    <w:rsid w:val="00E7048F"/>
    <w:rsid w:val="00E71E28"/>
    <w:rsid w:val="00E725FE"/>
    <w:rsid w:val="00E72C9F"/>
    <w:rsid w:val="00E7330A"/>
    <w:rsid w:val="00E73B65"/>
    <w:rsid w:val="00E74BDD"/>
    <w:rsid w:val="00E7569B"/>
    <w:rsid w:val="00E7587E"/>
    <w:rsid w:val="00E75B8F"/>
    <w:rsid w:val="00E76F32"/>
    <w:rsid w:val="00E7774F"/>
    <w:rsid w:val="00E80945"/>
    <w:rsid w:val="00E80E77"/>
    <w:rsid w:val="00E81B92"/>
    <w:rsid w:val="00E81E1C"/>
    <w:rsid w:val="00E82FF7"/>
    <w:rsid w:val="00E84713"/>
    <w:rsid w:val="00E85AA5"/>
    <w:rsid w:val="00E85C70"/>
    <w:rsid w:val="00E8736F"/>
    <w:rsid w:val="00E875E1"/>
    <w:rsid w:val="00E90653"/>
    <w:rsid w:val="00E909D3"/>
    <w:rsid w:val="00E91317"/>
    <w:rsid w:val="00E957AF"/>
    <w:rsid w:val="00E960AF"/>
    <w:rsid w:val="00E97A0C"/>
    <w:rsid w:val="00E97F76"/>
    <w:rsid w:val="00EA0260"/>
    <w:rsid w:val="00EA1B96"/>
    <w:rsid w:val="00EA2D0D"/>
    <w:rsid w:val="00EA353F"/>
    <w:rsid w:val="00EA373E"/>
    <w:rsid w:val="00EA40BC"/>
    <w:rsid w:val="00EA4940"/>
    <w:rsid w:val="00EA5605"/>
    <w:rsid w:val="00EA65E7"/>
    <w:rsid w:val="00EA7D3E"/>
    <w:rsid w:val="00EB15C7"/>
    <w:rsid w:val="00EB1D2E"/>
    <w:rsid w:val="00EB2328"/>
    <w:rsid w:val="00EB268B"/>
    <w:rsid w:val="00EB355A"/>
    <w:rsid w:val="00EB7007"/>
    <w:rsid w:val="00EB70A2"/>
    <w:rsid w:val="00EC016E"/>
    <w:rsid w:val="00EC07A5"/>
    <w:rsid w:val="00EC20FE"/>
    <w:rsid w:val="00EC245C"/>
    <w:rsid w:val="00EC2839"/>
    <w:rsid w:val="00EC283C"/>
    <w:rsid w:val="00EC434A"/>
    <w:rsid w:val="00EC45F2"/>
    <w:rsid w:val="00EC4DA5"/>
    <w:rsid w:val="00EC7468"/>
    <w:rsid w:val="00ED04B9"/>
    <w:rsid w:val="00ED10EF"/>
    <w:rsid w:val="00ED1F6F"/>
    <w:rsid w:val="00ED3328"/>
    <w:rsid w:val="00ED3DA3"/>
    <w:rsid w:val="00ED63A1"/>
    <w:rsid w:val="00ED6B9C"/>
    <w:rsid w:val="00ED6F4D"/>
    <w:rsid w:val="00EE1CEC"/>
    <w:rsid w:val="00EE1FA4"/>
    <w:rsid w:val="00EE3979"/>
    <w:rsid w:val="00EE793F"/>
    <w:rsid w:val="00EE7A1F"/>
    <w:rsid w:val="00EF003D"/>
    <w:rsid w:val="00EF384D"/>
    <w:rsid w:val="00EF3B47"/>
    <w:rsid w:val="00EF6CB7"/>
    <w:rsid w:val="00EF6CDC"/>
    <w:rsid w:val="00EF7444"/>
    <w:rsid w:val="00EF79CD"/>
    <w:rsid w:val="00F00834"/>
    <w:rsid w:val="00F014D7"/>
    <w:rsid w:val="00F014E5"/>
    <w:rsid w:val="00F033B5"/>
    <w:rsid w:val="00F03489"/>
    <w:rsid w:val="00F035B0"/>
    <w:rsid w:val="00F046F9"/>
    <w:rsid w:val="00F049F2"/>
    <w:rsid w:val="00F05251"/>
    <w:rsid w:val="00F05441"/>
    <w:rsid w:val="00F071A1"/>
    <w:rsid w:val="00F07D41"/>
    <w:rsid w:val="00F1122B"/>
    <w:rsid w:val="00F13D2A"/>
    <w:rsid w:val="00F142A2"/>
    <w:rsid w:val="00F14506"/>
    <w:rsid w:val="00F14D3E"/>
    <w:rsid w:val="00F17EB9"/>
    <w:rsid w:val="00F208D2"/>
    <w:rsid w:val="00F21038"/>
    <w:rsid w:val="00F223AC"/>
    <w:rsid w:val="00F230B9"/>
    <w:rsid w:val="00F232B8"/>
    <w:rsid w:val="00F24AB5"/>
    <w:rsid w:val="00F25801"/>
    <w:rsid w:val="00F27542"/>
    <w:rsid w:val="00F32360"/>
    <w:rsid w:val="00F33489"/>
    <w:rsid w:val="00F33980"/>
    <w:rsid w:val="00F343F2"/>
    <w:rsid w:val="00F3473E"/>
    <w:rsid w:val="00F354FE"/>
    <w:rsid w:val="00F3720D"/>
    <w:rsid w:val="00F411B5"/>
    <w:rsid w:val="00F41AA2"/>
    <w:rsid w:val="00F43204"/>
    <w:rsid w:val="00F46340"/>
    <w:rsid w:val="00F47EF8"/>
    <w:rsid w:val="00F51C10"/>
    <w:rsid w:val="00F524B9"/>
    <w:rsid w:val="00F5375A"/>
    <w:rsid w:val="00F541E7"/>
    <w:rsid w:val="00F55511"/>
    <w:rsid w:val="00F55BBF"/>
    <w:rsid w:val="00F563CE"/>
    <w:rsid w:val="00F565A1"/>
    <w:rsid w:val="00F572DE"/>
    <w:rsid w:val="00F57A63"/>
    <w:rsid w:val="00F602BF"/>
    <w:rsid w:val="00F60E97"/>
    <w:rsid w:val="00F61D91"/>
    <w:rsid w:val="00F62A58"/>
    <w:rsid w:val="00F65548"/>
    <w:rsid w:val="00F6647B"/>
    <w:rsid w:val="00F66484"/>
    <w:rsid w:val="00F67068"/>
    <w:rsid w:val="00F67B09"/>
    <w:rsid w:val="00F700C4"/>
    <w:rsid w:val="00F7063C"/>
    <w:rsid w:val="00F72395"/>
    <w:rsid w:val="00F72AB7"/>
    <w:rsid w:val="00F73162"/>
    <w:rsid w:val="00F7366A"/>
    <w:rsid w:val="00F75FA8"/>
    <w:rsid w:val="00F80688"/>
    <w:rsid w:val="00F8181E"/>
    <w:rsid w:val="00F81F87"/>
    <w:rsid w:val="00F82766"/>
    <w:rsid w:val="00F84A47"/>
    <w:rsid w:val="00F84BBA"/>
    <w:rsid w:val="00F867FB"/>
    <w:rsid w:val="00F87802"/>
    <w:rsid w:val="00F87F26"/>
    <w:rsid w:val="00F9016D"/>
    <w:rsid w:val="00F903D5"/>
    <w:rsid w:val="00F90C8B"/>
    <w:rsid w:val="00F9106B"/>
    <w:rsid w:val="00F9166A"/>
    <w:rsid w:val="00F932B4"/>
    <w:rsid w:val="00F93329"/>
    <w:rsid w:val="00F935AA"/>
    <w:rsid w:val="00F93BAA"/>
    <w:rsid w:val="00F96895"/>
    <w:rsid w:val="00FA0822"/>
    <w:rsid w:val="00FA0999"/>
    <w:rsid w:val="00FA0D19"/>
    <w:rsid w:val="00FA19BA"/>
    <w:rsid w:val="00FA1CD4"/>
    <w:rsid w:val="00FA246F"/>
    <w:rsid w:val="00FA472B"/>
    <w:rsid w:val="00FA5402"/>
    <w:rsid w:val="00FB0899"/>
    <w:rsid w:val="00FB2FC1"/>
    <w:rsid w:val="00FB41A0"/>
    <w:rsid w:val="00FB4330"/>
    <w:rsid w:val="00FB4961"/>
    <w:rsid w:val="00FB5AC4"/>
    <w:rsid w:val="00FB5F1E"/>
    <w:rsid w:val="00FB7DD9"/>
    <w:rsid w:val="00FB7EF6"/>
    <w:rsid w:val="00FC2368"/>
    <w:rsid w:val="00FC3225"/>
    <w:rsid w:val="00FC3EF4"/>
    <w:rsid w:val="00FC40AB"/>
    <w:rsid w:val="00FC442C"/>
    <w:rsid w:val="00FC449E"/>
    <w:rsid w:val="00FC5006"/>
    <w:rsid w:val="00FC571B"/>
    <w:rsid w:val="00FC695E"/>
    <w:rsid w:val="00FD0BF6"/>
    <w:rsid w:val="00FD18D9"/>
    <w:rsid w:val="00FD2036"/>
    <w:rsid w:val="00FD2A2D"/>
    <w:rsid w:val="00FD2CEB"/>
    <w:rsid w:val="00FD3F7C"/>
    <w:rsid w:val="00FD4AA6"/>
    <w:rsid w:val="00FD5494"/>
    <w:rsid w:val="00FD56D7"/>
    <w:rsid w:val="00FD7836"/>
    <w:rsid w:val="00FE0630"/>
    <w:rsid w:val="00FE0FD4"/>
    <w:rsid w:val="00FE198E"/>
    <w:rsid w:val="00FE49E0"/>
    <w:rsid w:val="00FE51D6"/>
    <w:rsid w:val="00FE6C2F"/>
    <w:rsid w:val="00FE6EC0"/>
    <w:rsid w:val="00FE7CC7"/>
    <w:rsid w:val="00FF0381"/>
    <w:rsid w:val="00FF0B4C"/>
    <w:rsid w:val="00FF0B7D"/>
    <w:rsid w:val="00FF1F8D"/>
    <w:rsid w:val="00FF374F"/>
    <w:rsid w:val="00FF637A"/>
    <w:rsid w:val="00FF65D5"/>
    <w:rsid w:val="00FF7654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FDC51"/>
  <w15:chartTrackingRefBased/>
  <w15:docId w15:val="{88B57CA7-D440-4315-9AA9-14FF46AB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0C2"/>
  </w:style>
  <w:style w:type="paragraph" w:styleId="Heading1">
    <w:name w:val="heading 1"/>
    <w:basedOn w:val="Normal"/>
    <w:next w:val="Normal"/>
    <w:link w:val="Heading1Char"/>
    <w:uiPriority w:val="9"/>
    <w:qFormat/>
    <w:rsid w:val="000B0930"/>
    <w:pPr>
      <w:spacing w:line="360" w:lineRule="auto"/>
      <w:jc w:val="center"/>
      <w:outlineLvl w:val="0"/>
    </w:pPr>
    <w:rPr>
      <w:rFonts w:ascii="Times New Roman" w:hAnsi="Times New Roman" w:cs="Times New Roman"/>
      <w:b/>
      <w:bCs/>
      <w:noProof/>
      <w:sz w:val="24"/>
      <w:szCs w:val="24"/>
      <w:lang w:val="id-ID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C7468"/>
    <w:pPr>
      <w:keepNext/>
      <w:keepLines/>
      <w:numPr>
        <w:numId w:val="26"/>
      </w:numPr>
      <w:spacing w:before="40" w:after="0" w:line="480" w:lineRule="auto"/>
      <w:ind w:left="567" w:hanging="567"/>
      <w:jc w:val="both"/>
      <w:outlineLvl w:val="1"/>
    </w:pPr>
    <w:rPr>
      <w:rFonts w:ascii="Times New Roman" w:eastAsiaTheme="majorEastAsia" w:hAnsi="Times New Roman" w:cstheme="majorBidi"/>
      <w:b/>
      <w:noProof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738D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E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27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00B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00B1E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A00B1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A00B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0B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0B1E"/>
  </w:style>
  <w:style w:type="character" w:styleId="Hyperlink">
    <w:name w:val="Hyperlink"/>
    <w:basedOn w:val="DefaultParagraphFont"/>
    <w:uiPriority w:val="99"/>
    <w:unhideWhenUsed/>
    <w:rsid w:val="00A00B1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190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3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9AC"/>
  </w:style>
  <w:style w:type="paragraph" w:styleId="Footer">
    <w:name w:val="footer"/>
    <w:basedOn w:val="Normal"/>
    <w:link w:val="FooterChar"/>
    <w:uiPriority w:val="99"/>
    <w:unhideWhenUsed/>
    <w:rsid w:val="007D3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9AC"/>
  </w:style>
  <w:style w:type="character" w:styleId="FollowedHyperlink">
    <w:name w:val="FollowedHyperlink"/>
    <w:basedOn w:val="DefaultParagraphFont"/>
    <w:uiPriority w:val="99"/>
    <w:semiHidden/>
    <w:unhideWhenUsed/>
    <w:rsid w:val="007538E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B0930"/>
    <w:rPr>
      <w:rFonts w:ascii="Times New Roman" w:hAnsi="Times New Roman" w:cs="Times New Roman"/>
      <w:b/>
      <w:bCs/>
      <w:noProof/>
      <w:sz w:val="24"/>
      <w:szCs w:val="24"/>
      <w:lang w:val="id-ID"/>
    </w:rPr>
  </w:style>
  <w:style w:type="paragraph" w:customStyle="1" w:styleId="TableParagraph">
    <w:name w:val="Table Paragraph"/>
    <w:basedOn w:val="Normal"/>
    <w:uiPriority w:val="1"/>
    <w:qFormat/>
    <w:rsid w:val="000C24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02335E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noProof w:val="0"/>
      <w:color w:val="2F5496" w:themeColor="accent1" w:themeShade="BF"/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AB7BB4"/>
    <w:pPr>
      <w:tabs>
        <w:tab w:val="left" w:pos="567"/>
        <w:tab w:val="right" w:leader="dot" w:pos="7927"/>
      </w:tabs>
      <w:spacing w:after="100"/>
      <w:ind w:left="567" w:hanging="567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80F2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C7468"/>
    <w:rPr>
      <w:rFonts w:ascii="Times New Roman" w:eastAsiaTheme="majorEastAsia" w:hAnsi="Times New Roman" w:cstheme="majorBidi"/>
      <w:b/>
      <w:noProof/>
      <w:sz w:val="24"/>
      <w:szCs w:val="26"/>
    </w:rPr>
  </w:style>
  <w:style w:type="paragraph" w:styleId="NormalWeb">
    <w:name w:val="Normal (Web)"/>
    <w:basedOn w:val="Normal"/>
    <w:uiPriority w:val="99"/>
    <w:semiHidden/>
    <w:unhideWhenUsed/>
    <w:rsid w:val="00685E8F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C738D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E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2B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18548A"/>
    <w:pPr>
      <w:tabs>
        <w:tab w:val="left" w:pos="1134"/>
        <w:tab w:val="right" w:leader="dot" w:pos="7927"/>
      </w:tabs>
      <w:spacing w:after="100"/>
      <w:ind w:left="567" w:hanging="567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82795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68279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40F86"/>
    <w:pPr>
      <w:spacing w:after="0" w:line="240" w:lineRule="auto"/>
    </w:pPr>
  </w:style>
  <w:style w:type="paragraph" w:styleId="TOC3">
    <w:name w:val="toc 3"/>
    <w:basedOn w:val="Normal"/>
    <w:next w:val="Normal"/>
    <w:autoRedefine/>
    <w:uiPriority w:val="39"/>
    <w:unhideWhenUsed/>
    <w:rsid w:val="008D2F32"/>
    <w:pPr>
      <w:tabs>
        <w:tab w:val="left" w:pos="1134"/>
        <w:tab w:val="right" w:leader="dot" w:pos="7927"/>
      </w:tabs>
      <w:spacing w:after="100"/>
      <w:ind w:left="720"/>
    </w:pPr>
  </w:style>
  <w:style w:type="paragraph" w:styleId="Caption">
    <w:name w:val="caption"/>
    <w:basedOn w:val="Normal"/>
    <w:next w:val="Normal"/>
    <w:uiPriority w:val="35"/>
    <w:unhideWhenUsed/>
    <w:qFormat/>
    <w:rsid w:val="005C0F5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5012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19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714557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6659780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6672486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205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05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7435998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5151150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8124799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2004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277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9627302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7701543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7552043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13689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2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648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202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49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5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40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6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76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3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6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7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03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18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64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9812346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18584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01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9827791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1728398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409312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rookspierce.com/news-insights/brief-overview-anti-slapp-statutes" TargetMode="External"/><Relationship Id="rId18" Type="http://schemas.openxmlformats.org/officeDocument/2006/relationships/hyperlink" Target="https://doi.org/10.1108/AAAJ-10-2017-3186" TargetMode="External"/><Relationship Id="rId26" Type="http://schemas.openxmlformats.org/officeDocument/2006/relationships/hyperlink" Target="https://auriga.or.id/press_release/detail/50/status-pembela-lingkungan-di-indonesia-2014-2023-ancaman-kian-tinggi-saatnya-negara-hadir?lang=id" TargetMode="External"/><Relationship Id="rId39" Type="http://schemas.openxmlformats.org/officeDocument/2006/relationships/hyperlink" Target="https://sc.judiciary.gov.ph/rules-of-procedure-for-environmental-cases/" TargetMode="External"/><Relationship Id="rId21" Type="http://schemas.openxmlformats.org/officeDocument/2006/relationships/hyperlink" Target="https://repository.unsri.ac.id/5046/" TargetMode="External"/><Relationship Id="rId34" Type="http://schemas.openxmlformats.org/officeDocument/2006/relationships/hyperlink" Target="https://komnasperempuan.go.id/siaran-persdetail/catahu-2020-komnas-perempuan-lembar-fakta-dan-poin-kunci" TargetMode="External"/><Relationship Id="rId42" Type="http://schemas.openxmlformats.org/officeDocument/2006/relationships/hyperlink" Target="https://www.walhi.or.id/visi-dan-misi" TargetMode="External"/><Relationship Id="rId47" Type="http://schemas.microsoft.com/office/2007/relationships/hdphoto" Target="media/hdphoto1.wdp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i.org/10.20473/mi.v5i1.33052" TargetMode="External"/><Relationship Id="rId29" Type="http://schemas.openxmlformats.org/officeDocument/2006/relationships/hyperlink" Target="https://www.forestdigest.com/detail/728/pejuang-lingkungan-92-rentan-mendapat-kekerasan%20Diakses%2001%20November%202024" TargetMode="External"/><Relationship Id="rId11" Type="http://schemas.openxmlformats.org/officeDocument/2006/relationships/hyperlink" Target="https://old.icel.or.id/infografis/menilik-konsep-anti-slapp-di-berbagai-negara/" TargetMode="External"/><Relationship Id="rId24" Type="http://schemas.openxmlformats.org/officeDocument/2006/relationships/hyperlink" Target="https://www.acluohio.org/slapped/brief-history-of-slapp" TargetMode="External"/><Relationship Id="rId32" Type="http://schemas.openxmlformats.org/officeDocument/2006/relationships/hyperlink" Target="https://www.indorelawan.org/organization/5e31c5864486253bebf4c635" TargetMode="External"/><Relationship Id="rId37" Type="http://schemas.openxmlformats.org/officeDocument/2006/relationships/hyperlink" Target="https://mitrahijauindonesia.com/index.php/artikel-perjuangan-sang-pahlawan-lingkungan/" TargetMode="External"/><Relationship Id="rId40" Type="http://schemas.openxmlformats.org/officeDocument/2006/relationships/hyperlink" Target="https://news.detik.com/kolom/d-7564973/memperkuat-perlindungan-hukum-bagi-pejuang-lingkungan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doi.org/10.11591/ijaas.v13.i2.pp380-388" TargetMode="External"/><Relationship Id="rId23" Type="http://schemas.openxmlformats.org/officeDocument/2006/relationships/hyperlink" Target="https://www.hukumonline.com/berita/a/peraturan-anti-slapp-penting-bagi-pejuang-lingkungan-hidup-lt5c11b509ea33e/" TargetMode="External"/><Relationship Id="rId28" Type="http://schemas.openxmlformats.org/officeDocument/2006/relationships/hyperlink" Target="https://www.medialaw.org/topics-page/antislapp?tmpl=component&amp;print=1" TargetMode="External"/><Relationship Id="rId36" Type="http://schemas.openxmlformats.org/officeDocument/2006/relationships/hyperlink" Target="https://lindungihutan.com/blog/10-ngo-dan-yayasan-lingkungan-di-indonesia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ebooks.gramedia.com/id/buku/kebijakan-anti-slapp-pengelolaan-lingkungan-hidup" TargetMode="External"/><Relationship Id="rId19" Type="http://schemas.openxmlformats.org/officeDocument/2006/relationships/hyperlink" Target="https://ejournal.baleliterasi.org/index.php/kreasi" TargetMode="External"/><Relationship Id="rId31" Type="http://schemas.openxmlformats.org/officeDocument/2006/relationships/hyperlink" Target="https://gakkum.menlhk.go.id/news/detail/69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cel.or.id/id-id/kerja-kami/publikasi/buku/v/panduan-bagi-aparat-penegak-hukum-dalam-menerapkan-anti-slapp" TargetMode="External"/><Relationship Id="rId14" Type="http://schemas.openxmlformats.org/officeDocument/2006/relationships/hyperlink" Target="http://hdl.handle.net/11531/47668" TargetMode="External"/><Relationship Id="rId22" Type="http://schemas.openxmlformats.org/officeDocument/2006/relationships/hyperlink" Target="https://www.hukumonline.com/berita/baca/lt5fcfb19c80b68/catatan-minus-terhadap-perlindunganpembela-ham-" TargetMode="External"/><Relationship Id="rId27" Type="http://schemas.openxmlformats.org/officeDocument/2006/relationships/hyperlink" Target="https://m.benihbaik.com/cerita-baik/artikel/5-sosok-pahlawan-lingkungan-yang-tidak-diketahui-banyak-orang" TargetMode="External"/><Relationship Id="rId30" Type="http://schemas.openxmlformats.org/officeDocument/2006/relationships/hyperlink" Target="https://www.ecpmf.eu/ending-gag-lawsuits-in-europe" TargetMode="External"/><Relationship Id="rId35" Type="http://schemas.openxmlformats.org/officeDocument/2006/relationships/hyperlink" Target="https://kumparan.com/sejarah-dan-sosial/mengenal-9-contoh-ngo-di-indonesia-dan-fungsi-fungsinya-21S8NTajFXI" TargetMode="External"/><Relationship Id="rId43" Type="http://schemas.openxmlformats.org/officeDocument/2006/relationships/hyperlink" Target="https://www.hukumonline.com/stories/article/lt606af62062443/menekan-risiko-fatal%20melalui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icel.or.id/kertas-kebijakan/urgensi-peraturan-anti-slapp-di-indonesia-pembelajaran-dari-beberapa-negara/" TargetMode="External"/><Relationship Id="rId3" Type="http://schemas.openxmlformats.org/officeDocument/2006/relationships/styles" Target="styles.xml"/><Relationship Id="rId12" Type="http://schemas.openxmlformats.org/officeDocument/2006/relationships/hyperlink" Target="https://journal.unhas.ac.id/index.php/jhl/article/view/18551" TargetMode="External"/><Relationship Id="rId17" Type="http://schemas.openxmlformats.org/officeDocument/2006/relationships/hyperlink" Target="https://doi.org/10.1080/07393148.2024.2307781" TargetMode="External"/><Relationship Id="rId25" Type="http://schemas.openxmlformats.org/officeDocument/2006/relationships/hyperlink" Target="https://betahita.id/news/detail/9789/gugatan-pt-jjp-terhadap-bambang-hero-dicabut%20.html?v=1705622811" TargetMode="External"/><Relationship Id="rId33" Type="http://schemas.openxmlformats.org/officeDocument/2006/relationships/hyperlink" Target="https://iap2.or.id/ikatan-pemulung-indonesia-dibalik-para-pahlawan-lingkungan/" TargetMode="External"/><Relationship Id="rId38" Type="http://schemas.openxmlformats.org/officeDocument/2006/relationships/hyperlink" Target="https://news.ontario.ca/en/backgrounder/34678/protection-of-public-participation-act" TargetMode="External"/><Relationship Id="rId46" Type="http://schemas.openxmlformats.org/officeDocument/2006/relationships/image" Target="media/image1.png"/><Relationship Id="rId20" Type="http://schemas.openxmlformats.org/officeDocument/2006/relationships/hyperlink" Target="https://www.bhl-jurnal.or.id/index.php/bhl/article/view/93" TargetMode="External"/><Relationship Id="rId41" Type="http://schemas.openxmlformats.org/officeDocument/2006/relationships/hyperlink" Target="https://www.rcfp.org/introduction-anti-slapp-gui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28871-3105-4B53-9228-5A3963B11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10</Pages>
  <Words>3383</Words>
  <Characters>19288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Sandy Ari Susanto</dc:creator>
  <cp:keywords/>
  <dc:description/>
  <cp:lastModifiedBy>M. Sandy Ari Susanto</cp:lastModifiedBy>
  <cp:revision>496</cp:revision>
  <cp:lastPrinted>2025-02-10T13:45:00Z</cp:lastPrinted>
  <dcterms:created xsi:type="dcterms:W3CDTF">2024-12-17T08:01:00Z</dcterms:created>
  <dcterms:modified xsi:type="dcterms:W3CDTF">2025-02-19T14:54:00Z</dcterms:modified>
</cp:coreProperties>
</file>