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C9DB9" w14:textId="77777777" w:rsidR="006F2979" w:rsidRDefault="00A63F65" w:rsidP="00A63F65">
      <w:pPr>
        <w:spacing w:line="480" w:lineRule="auto"/>
        <w:jc w:val="center"/>
        <w:rPr>
          <w:rFonts w:ascii="Times New Roman" w:hAnsi="Times New Roman" w:cs="Times New Roman"/>
          <w:sz w:val="24"/>
          <w:szCs w:val="24"/>
        </w:rPr>
      </w:pPr>
      <w:r>
        <w:rPr>
          <w:noProof/>
          <w:lang w:val="en-US"/>
        </w:rPr>
        <w:drawing>
          <wp:inline distT="0" distB="0" distL="0" distR="0" wp14:anchorId="2F944774" wp14:editId="6685E8DB">
            <wp:extent cx="1104900" cy="1099990"/>
            <wp:effectExtent l="0" t="0" r="0" b="5080"/>
            <wp:docPr id="260349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49682" name="Picture 260349682"/>
                    <pic:cNvPicPr/>
                  </pic:nvPicPr>
                  <pic:blipFill>
                    <a:blip r:embed="rId8">
                      <a:extLst>
                        <a:ext uri="{28A0092B-C50C-407E-A947-70E740481C1C}">
                          <a14:useLocalDpi xmlns:a14="http://schemas.microsoft.com/office/drawing/2010/main" val="0"/>
                        </a:ext>
                      </a:extLst>
                    </a:blip>
                    <a:stretch>
                      <a:fillRect/>
                    </a:stretch>
                  </pic:blipFill>
                  <pic:spPr>
                    <a:xfrm>
                      <a:off x="0" y="0"/>
                      <a:ext cx="1119908" cy="1114931"/>
                    </a:xfrm>
                    <a:prstGeom prst="rect">
                      <a:avLst/>
                    </a:prstGeom>
                  </pic:spPr>
                </pic:pic>
              </a:graphicData>
            </a:graphic>
          </wp:inline>
        </w:drawing>
      </w:r>
    </w:p>
    <w:p w14:paraId="0EFBB573" w14:textId="1CFA4C6C" w:rsidR="00A63F65" w:rsidRDefault="00A63F65" w:rsidP="009837F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PERAN EMPATI DAN DUKUNGAN SOSIAL ORANG TUA TERHADAP ANAK BERKEBUTUHAN KHUSUS TUNARUNGU DI KOTA TEGAL</w:t>
      </w:r>
    </w:p>
    <w:p w14:paraId="696CBE56" w14:textId="77777777" w:rsidR="00A63F65" w:rsidRDefault="00A63F65" w:rsidP="009837F4">
      <w:pPr>
        <w:spacing w:line="480" w:lineRule="auto"/>
        <w:jc w:val="center"/>
        <w:rPr>
          <w:rFonts w:ascii="Times New Roman" w:hAnsi="Times New Roman" w:cs="Times New Roman"/>
          <w:b/>
          <w:bCs/>
          <w:sz w:val="24"/>
          <w:szCs w:val="24"/>
        </w:rPr>
      </w:pPr>
    </w:p>
    <w:p w14:paraId="0BCEE6FA" w14:textId="7E2C585F" w:rsidR="00A63F65" w:rsidRDefault="00A63F65" w:rsidP="009837F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SKRIPSI</w:t>
      </w:r>
    </w:p>
    <w:p w14:paraId="1B7FB05B" w14:textId="77777777" w:rsidR="00A63F65" w:rsidRDefault="00A63F65" w:rsidP="009837F4">
      <w:pPr>
        <w:spacing w:line="480" w:lineRule="auto"/>
        <w:jc w:val="center"/>
        <w:rPr>
          <w:rFonts w:ascii="Times New Roman" w:hAnsi="Times New Roman" w:cs="Times New Roman"/>
          <w:b/>
          <w:bCs/>
          <w:sz w:val="24"/>
          <w:szCs w:val="24"/>
        </w:rPr>
      </w:pPr>
    </w:p>
    <w:p w14:paraId="3532B3F8" w14:textId="0EA5EB5D" w:rsidR="008F772D" w:rsidRDefault="00A63F65" w:rsidP="008F772D">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Salah Satu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sidR="008F772D">
        <w:rPr>
          <w:rFonts w:ascii="Times New Roman" w:hAnsi="Times New Roman" w:cs="Times New Roman"/>
          <w:sz w:val="24"/>
          <w:szCs w:val="24"/>
        </w:rPr>
        <w:t>dalam</w:t>
      </w:r>
      <w:proofErr w:type="spellEnd"/>
      <w:r w:rsidR="008F772D">
        <w:rPr>
          <w:rFonts w:ascii="Times New Roman" w:hAnsi="Times New Roman" w:cs="Times New Roman"/>
          <w:sz w:val="24"/>
          <w:szCs w:val="24"/>
        </w:rPr>
        <w:t xml:space="preserve"> Rangka </w:t>
      </w:r>
      <w:proofErr w:type="spellStart"/>
      <w:r w:rsidR="008F772D">
        <w:rPr>
          <w:rFonts w:ascii="Times New Roman" w:hAnsi="Times New Roman" w:cs="Times New Roman"/>
          <w:sz w:val="24"/>
          <w:szCs w:val="24"/>
        </w:rPr>
        <w:t>Penyelesaian</w:t>
      </w:r>
      <w:proofErr w:type="spellEnd"/>
    </w:p>
    <w:p w14:paraId="76D6B70E" w14:textId="406AA6D4" w:rsidR="008F772D" w:rsidRDefault="008F772D" w:rsidP="008F772D">
      <w:pPr>
        <w:tabs>
          <w:tab w:val="left" w:pos="1276"/>
          <w:tab w:val="left" w:pos="1418"/>
        </w:tabs>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Studi Strata 1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Gelar Sarjana Pendidikan</w:t>
      </w:r>
    </w:p>
    <w:p w14:paraId="0C9D5AFE" w14:textId="71EEF26A" w:rsidR="00A63F65" w:rsidRDefault="008F772D" w:rsidP="008F772D">
      <w:pPr>
        <w:spacing w:line="240" w:lineRule="auto"/>
        <w:ind w:left="1440" w:firstLine="545"/>
        <w:rPr>
          <w:rFonts w:ascii="Times New Roman" w:hAnsi="Times New Roman" w:cs="Times New Roman"/>
          <w:sz w:val="24"/>
          <w:szCs w:val="24"/>
        </w:rPr>
      </w:pPr>
      <w:r>
        <w:rPr>
          <w:rFonts w:ascii="Times New Roman" w:hAnsi="Times New Roman" w:cs="Times New Roman"/>
          <w:sz w:val="24"/>
          <w:szCs w:val="24"/>
        </w:rPr>
        <w:t xml:space="preserve">Program Studi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Konseling</w:t>
      </w:r>
      <w:proofErr w:type="spellEnd"/>
    </w:p>
    <w:p w14:paraId="0BB88424" w14:textId="77777777" w:rsidR="00A63F65" w:rsidRDefault="00A63F65" w:rsidP="008F772D">
      <w:pPr>
        <w:spacing w:line="240" w:lineRule="auto"/>
        <w:jc w:val="center"/>
        <w:rPr>
          <w:rFonts w:ascii="Times New Roman" w:hAnsi="Times New Roman" w:cs="Times New Roman"/>
          <w:sz w:val="24"/>
          <w:szCs w:val="24"/>
        </w:rPr>
      </w:pPr>
    </w:p>
    <w:p w14:paraId="40B1FF97" w14:textId="77777777" w:rsidR="00A63F65" w:rsidRDefault="00A63F65" w:rsidP="009837F4">
      <w:pPr>
        <w:spacing w:line="480" w:lineRule="auto"/>
        <w:jc w:val="center"/>
        <w:rPr>
          <w:rFonts w:ascii="Times New Roman" w:hAnsi="Times New Roman" w:cs="Times New Roman"/>
          <w:sz w:val="24"/>
          <w:szCs w:val="24"/>
        </w:rPr>
      </w:pPr>
      <w:proofErr w:type="gramStart"/>
      <w:r>
        <w:rPr>
          <w:rFonts w:ascii="Times New Roman" w:hAnsi="Times New Roman" w:cs="Times New Roman"/>
          <w:sz w:val="24"/>
          <w:szCs w:val="24"/>
        </w:rPr>
        <w:t>OLEH :</w:t>
      </w:r>
      <w:proofErr w:type="gramEnd"/>
    </w:p>
    <w:p w14:paraId="07A72BA3" w14:textId="77777777" w:rsidR="00A63F65" w:rsidRDefault="00A63F65" w:rsidP="009837F4">
      <w:pPr>
        <w:spacing w:line="240" w:lineRule="auto"/>
        <w:jc w:val="center"/>
        <w:rPr>
          <w:rFonts w:ascii="Times New Roman" w:hAnsi="Times New Roman" w:cs="Times New Roman"/>
          <w:sz w:val="24"/>
          <w:szCs w:val="24"/>
        </w:rPr>
      </w:pPr>
      <w:r>
        <w:rPr>
          <w:rFonts w:ascii="Times New Roman" w:hAnsi="Times New Roman" w:cs="Times New Roman"/>
          <w:sz w:val="24"/>
          <w:szCs w:val="24"/>
        </w:rPr>
        <w:t>NUR AZIZAH</w:t>
      </w:r>
    </w:p>
    <w:p w14:paraId="3341AF48" w14:textId="77777777" w:rsidR="00A63F65" w:rsidRDefault="00A63F65" w:rsidP="009837F4">
      <w:pPr>
        <w:spacing w:line="240" w:lineRule="auto"/>
        <w:jc w:val="center"/>
        <w:rPr>
          <w:rFonts w:ascii="Times New Roman" w:hAnsi="Times New Roman" w:cs="Times New Roman"/>
          <w:sz w:val="24"/>
          <w:szCs w:val="24"/>
        </w:rPr>
      </w:pPr>
      <w:r>
        <w:rPr>
          <w:rFonts w:ascii="Times New Roman" w:hAnsi="Times New Roman" w:cs="Times New Roman"/>
          <w:sz w:val="24"/>
          <w:szCs w:val="24"/>
        </w:rPr>
        <w:t>NPM 1120600046</w:t>
      </w:r>
    </w:p>
    <w:p w14:paraId="79EE374B" w14:textId="77777777" w:rsidR="00A63F65" w:rsidRDefault="00A63F65" w:rsidP="009837F4">
      <w:pPr>
        <w:spacing w:line="240" w:lineRule="auto"/>
        <w:jc w:val="center"/>
        <w:rPr>
          <w:rFonts w:ascii="Times New Roman" w:hAnsi="Times New Roman" w:cs="Times New Roman"/>
          <w:sz w:val="24"/>
          <w:szCs w:val="24"/>
        </w:rPr>
      </w:pPr>
    </w:p>
    <w:p w14:paraId="7EB10851" w14:textId="77777777" w:rsidR="00484329" w:rsidRDefault="00484329" w:rsidP="009837F4">
      <w:pPr>
        <w:spacing w:line="240" w:lineRule="auto"/>
        <w:jc w:val="center"/>
        <w:rPr>
          <w:rFonts w:ascii="Times New Roman" w:hAnsi="Times New Roman" w:cs="Times New Roman"/>
          <w:sz w:val="24"/>
          <w:szCs w:val="24"/>
        </w:rPr>
      </w:pPr>
    </w:p>
    <w:p w14:paraId="3BAF2A59" w14:textId="77777777" w:rsidR="00E27093" w:rsidRDefault="00E27093" w:rsidP="009837F4">
      <w:pPr>
        <w:spacing w:line="240" w:lineRule="auto"/>
        <w:jc w:val="center"/>
        <w:rPr>
          <w:rFonts w:ascii="Times New Roman" w:hAnsi="Times New Roman" w:cs="Times New Roman"/>
          <w:sz w:val="24"/>
          <w:szCs w:val="24"/>
        </w:rPr>
      </w:pPr>
    </w:p>
    <w:p w14:paraId="4A4BDD85" w14:textId="3129E086" w:rsidR="00E27093" w:rsidRPr="00E27093" w:rsidRDefault="00E27093" w:rsidP="00FB1A61">
      <w:pPr>
        <w:spacing w:line="240" w:lineRule="auto"/>
        <w:jc w:val="center"/>
        <w:rPr>
          <w:rFonts w:ascii="Times New Roman" w:hAnsi="Times New Roman" w:cs="Times New Roman"/>
          <w:b/>
          <w:bCs/>
          <w:sz w:val="24"/>
          <w:szCs w:val="24"/>
        </w:rPr>
      </w:pPr>
      <w:r w:rsidRPr="00E27093">
        <w:rPr>
          <w:rFonts w:ascii="Times New Roman" w:hAnsi="Times New Roman" w:cs="Times New Roman"/>
          <w:b/>
          <w:bCs/>
          <w:sz w:val="24"/>
          <w:szCs w:val="24"/>
        </w:rPr>
        <w:t>P</w:t>
      </w:r>
      <w:r>
        <w:rPr>
          <w:rFonts w:ascii="Times New Roman" w:hAnsi="Times New Roman" w:cs="Times New Roman"/>
          <w:b/>
          <w:bCs/>
          <w:sz w:val="24"/>
          <w:szCs w:val="24"/>
        </w:rPr>
        <w:t>ROGRAM STUDI BIMBINGAN DAN KONSELING</w:t>
      </w:r>
    </w:p>
    <w:p w14:paraId="28059698" w14:textId="30160F90" w:rsidR="00E27093" w:rsidRDefault="00E27093" w:rsidP="00FB1A6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FAKULTAS KEGURUAN DAN ILMU PENDIDIKAN</w:t>
      </w:r>
    </w:p>
    <w:p w14:paraId="4BFA619C" w14:textId="63A76078" w:rsidR="00E27093" w:rsidRDefault="00E27093" w:rsidP="00FB1A6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UNIVERSTAS PANCASAKTI TEGAL</w:t>
      </w:r>
    </w:p>
    <w:p w14:paraId="1112E75A" w14:textId="77777777" w:rsidR="00E03FBD" w:rsidRDefault="00E27093" w:rsidP="0099043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20</w:t>
      </w:r>
      <w:r w:rsidR="0013474A">
        <w:rPr>
          <w:rFonts w:ascii="Times New Roman" w:hAnsi="Times New Roman" w:cs="Times New Roman"/>
          <w:b/>
          <w:bCs/>
          <w:sz w:val="24"/>
          <w:szCs w:val="24"/>
        </w:rPr>
        <w:t>25</w:t>
      </w:r>
    </w:p>
    <w:p w14:paraId="60D54681" w14:textId="255C6718" w:rsidR="0013474A" w:rsidRDefault="0013474A" w:rsidP="00990436">
      <w:pPr>
        <w:spacing w:line="240" w:lineRule="auto"/>
        <w:jc w:val="center"/>
        <w:rPr>
          <w:rFonts w:ascii="Times New Roman" w:hAnsi="Times New Roman" w:cs="Times New Roman"/>
          <w:b/>
          <w:bCs/>
          <w:sz w:val="24"/>
          <w:szCs w:val="24"/>
        </w:rPr>
        <w:sectPr w:rsidR="0013474A" w:rsidSect="00A63F65">
          <w:pgSz w:w="11906" w:h="16838" w:code="9"/>
          <w:pgMar w:top="2268" w:right="1701" w:bottom="1701" w:left="2268" w:header="709" w:footer="709" w:gutter="0"/>
          <w:cols w:space="708"/>
          <w:docGrid w:linePitch="360"/>
        </w:sectPr>
      </w:pPr>
    </w:p>
    <w:p w14:paraId="599D7103" w14:textId="2A83FDC8" w:rsidR="00BC6E84" w:rsidRPr="00862AC7" w:rsidRDefault="0009354A" w:rsidP="0013474A">
      <w:pPr>
        <w:spacing w:line="240" w:lineRule="auto"/>
        <w:rPr>
          <w:rFonts w:ascii="Times New Roman" w:hAnsi="Times New Roman" w:cs="Times New Roman"/>
          <w:b/>
          <w:bCs/>
          <w:sz w:val="24"/>
          <w:szCs w:val="24"/>
        </w:rPr>
      </w:pPr>
      <w:bookmarkStart w:id="0" w:name="_Hlk191115145"/>
      <w:bookmarkStart w:id="1" w:name="_Hlk170286966"/>
      <w:r>
        <w:rPr>
          <w:rFonts w:ascii="Times New Roman" w:hAnsi="Times New Roman" w:cs="Times New Roman"/>
          <w:b/>
          <w:bCs/>
          <w:noProof/>
          <w:sz w:val="24"/>
          <w:szCs w:val="24"/>
        </w:rPr>
        <w:lastRenderedPageBreak/>
        <w:drawing>
          <wp:inline distT="0" distB="0" distL="0" distR="0" wp14:anchorId="24ABB833" wp14:editId="73A59963">
            <wp:extent cx="5916011" cy="808355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5927117" cy="8098725"/>
                    </a:xfrm>
                    <a:prstGeom prst="rect">
                      <a:avLst/>
                    </a:prstGeom>
                  </pic:spPr>
                </pic:pic>
              </a:graphicData>
            </a:graphic>
          </wp:inline>
        </w:drawing>
      </w:r>
    </w:p>
    <w:tbl>
      <w:tblPr>
        <w:tblStyle w:val="TableGrid"/>
        <w:tblW w:w="8931"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5"/>
        <w:gridCol w:w="366"/>
      </w:tblGrid>
      <w:tr w:rsidR="00165C23" w14:paraId="63391723" w14:textId="77777777" w:rsidTr="00436C4D">
        <w:tc>
          <w:tcPr>
            <w:tcW w:w="4820" w:type="dxa"/>
          </w:tcPr>
          <w:p w14:paraId="6BBA4FF3" w14:textId="77777777" w:rsidR="00165C23" w:rsidRDefault="00165C23" w:rsidP="004859B8">
            <w:pPr>
              <w:spacing w:line="276" w:lineRule="auto"/>
              <w:rPr>
                <w:rFonts w:ascii="Times New Roman" w:hAnsi="Times New Roman" w:cs="Times New Roman"/>
                <w:b/>
                <w:bCs/>
                <w:sz w:val="24"/>
                <w:szCs w:val="24"/>
              </w:rPr>
            </w:pPr>
          </w:p>
        </w:tc>
        <w:tc>
          <w:tcPr>
            <w:tcW w:w="4111" w:type="dxa"/>
          </w:tcPr>
          <w:p w14:paraId="659A1589" w14:textId="77777777" w:rsidR="00165C23" w:rsidRDefault="00165C23" w:rsidP="008F69C9">
            <w:pPr>
              <w:tabs>
                <w:tab w:val="left" w:pos="930"/>
              </w:tabs>
              <w:spacing w:line="276" w:lineRule="auto"/>
              <w:jc w:val="center"/>
              <w:rPr>
                <w:rFonts w:ascii="Times New Roman" w:hAnsi="Times New Roman" w:cs="Times New Roman"/>
                <w:b/>
                <w:bCs/>
                <w:sz w:val="24"/>
                <w:szCs w:val="24"/>
              </w:rPr>
            </w:pPr>
          </w:p>
        </w:tc>
      </w:tr>
      <w:tr w:rsidR="00165C23" w14:paraId="4E960034" w14:textId="77777777" w:rsidTr="00436C4D">
        <w:tc>
          <w:tcPr>
            <w:tcW w:w="4820" w:type="dxa"/>
          </w:tcPr>
          <w:p w14:paraId="5E124F25" w14:textId="6C311B08" w:rsidR="00811021" w:rsidRDefault="00627B19" w:rsidP="0032624B">
            <w:pPr>
              <w:spacing w:line="276" w:lineRule="auto"/>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32E6FF0A" wp14:editId="3E79DC77">
                  <wp:extent cx="5302104" cy="7289471"/>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a:extLst>
                              <a:ext uri="{28A0092B-C50C-407E-A947-70E740481C1C}">
                                <a14:useLocalDpi xmlns:a14="http://schemas.microsoft.com/office/drawing/2010/main" val="0"/>
                              </a:ext>
                            </a:extLst>
                          </a:blip>
                          <a:stretch>
                            <a:fillRect/>
                          </a:stretch>
                        </pic:blipFill>
                        <pic:spPr>
                          <a:xfrm>
                            <a:off x="0" y="0"/>
                            <a:ext cx="5309082" cy="7299064"/>
                          </a:xfrm>
                          <a:prstGeom prst="rect">
                            <a:avLst/>
                          </a:prstGeom>
                        </pic:spPr>
                      </pic:pic>
                    </a:graphicData>
                  </a:graphic>
                </wp:inline>
              </w:drawing>
            </w:r>
          </w:p>
          <w:p w14:paraId="203988E9" w14:textId="0DADC2AE" w:rsidR="00990436" w:rsidRDefault="00990436" w:rsidP="0032624B">
            <w:pPr>
              <w:spacing w:line="276" w:lineRule="auto"/>
              <w:rPr>
                <w:rFonts w:ascii="Times New Roman" w:hAnsi="Times New Roman" w:cs="Times New Roman"/>
                <w:b/>
                <w:bCs/>
                <w:sz w:val="24"/>
                <w:szCs w:val="24"/>
              </w:rPr>
            </w:pPr>
          </w:p>
        </w:tc>
        <w:tc>
          <w:tcPr>
            <w:tcW w:w="4111" w:type="dxa"/>
          </w:tcPr>
          <w:p w14:paraId="5A461B66" w14:textId="77777777" w:rsidR="00165C23" w:rsidRDefault="00165C23" w:rsidP="00436C4D">
            <w:pPr>
              <w:spacing w:line="276" w:lineRule="auto"/>
              <w:jc w:val="center"/>
              <w:rPr>
                <w:rFonts w:ascii="Times New Roman" w:hAnsi="Times New Roman" w:cs="Times New Roman"/>
                <w:b/>
                <w:bCs/>
                <w:sz w:val="24"/>
                <w:szCs w:val="24"/>
              </w:rPr>
            </w:pPr>
          </w:p>
        </w:tc>
      </w:tr>
    </w:tbl>
    <w:p w14:paraId="673DCC49" w14:textId="1B0E36C2" w:rsidR="009A7300" w:rsidRPr="00A11B02" w:rsidRDefault="009A7300" w:rsidP="00627B19">
      <w:pPr>
        <w:spacing w:after="0" w:line="240" w:lineRule="auto"/>
        <w:rPr>
          <w:rFonts w:ascii="Times New Roman" w:hAnsi="Times New Roman" w:cs="Times New Roman"/>
          <w:b/>
          <w:bCs/>
          <w:sz w:val="24"/>
          <w:szCs w:val="24"/>
        </w:rPr>
      </w:pPr>
      <w:bookmarkStart w:id="2" w:name="_Hlk191114568"/>
      <w:bookmarkEnd w:id="1"/>
    </w:p>
    <w:p w14:paraId="3A580E12" w14:textId="77361BEE" w:rsidR="005101B7" w:rsidRDefault="005101B7" w:rsidP="005101B7">
      <w:pPr>
        <w:spacing w:line="360" w:lineRule="auto"/>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71DA60DC" wp14:editId="569C2FB8">
            <wp:extent cx="5088070" cy="7392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5089273" cy="7394418"/>
                    </a:xfrm>
                    <a:prstGeom prst="rect">
                      <a:avLst/>
                    </a:prstGeom>
                  </pic:spPr>
                </pic:pic>
              </a:graphicData>
            </a:graphic>
          </wp:inline>
        </w:drawing>
      </w:r>
    </w:p>
    <w:p w14:paraId="116BBEEC" w14:textId="77777777" w:rsidR="001C5508" w:rsidRDefault="001C5508" w:rsidP="001C5508">
      <w:pPr>
        <w:spacing w:line="360" w:lineRule="auto"/>
        <w:rPr>
          <w:rFonts w:ascii="Times New Roman" w:hAnsi="Times New Roman" w:cs="Times New Roman"/>
          <w:b/>
          <w:bCs/>
          <w:sz w:val="24"/>
          <w:szCs w:val="24"/>
        </w:rPr>
      </w:pPr>
    </w:p>
    <w:p w14:paraId="15198B46" w14:textId="77777777" w:rsidR="004D339B" w:rsidRDefault="004D339B" w:rsidP="001C5508">
      <w:pPr>
        <w:spacing w:line="360" w:lineRule="auto"/>
        <w:rPr>
          <w:rFonts w:ascii="Times New Roman" w:hAnsi="Times New Roman" w:cs="Times New Roman"/>
          <w:b/>
          <w:bCs/>
          <w:sz w:val="24"/>
          <w:szCs w:val="24"/>
        </w:rPr>
      </w:pPr>
    </w:p>
    <w:p w14:paraId="2182DE09" w14:textId="60356669" w:rsidR="00415640" w:rsidRPr="003F2D17" w:rsidRDefault="00CC2BE8" w:rsidP="003F2D1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MOTTO DAN PERSEMBAHAN</w:t>
      </w:r>
    </w:p>
    <w:p w14:paraId="22D4AFD1" w14:textId="442885EF" w:rsidR="00415640" w:rsidRDefault="00415640" w:rsidP="00D614AB">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5F70F1">
        <w:rPr>
          <w:rFonts w:ascii="Times New Roman" w:hAnsi="Times New Roman" w:cs="Times New Roman"/>
          <w:sz w:val="24"/>
          <w:szCs w:val="24"/>
        </w:rPr>
        <w:t xml:space="preserve">Jika Anda </w:t>
      </w:r>
      <w:proofErr w:type="spellStart"/>
      <w:r w:rsidR="005F70F1">
        <w:rPr>
          <w:rFonts w:ascii="Times New Roman" w:hAnsi="Times New Roman" w:cs="Times New Roman"/>
          <w:sz w:val="24"/>
          <w:szCs w:val="24"/>
        </w:rPr>
        <w:t>ingin</w:t>
      </w:r>
      <w:proofErr w:type="spellEnd"/>
      <w:r w:rsidR="005F70F1">
        <w:rPr>
          <w:rFonts w:ascii="Times New Roman" w:hAnsi="Times New Roman" w:cs="Times New Roman"/>
          <w:sz w:val="24"/>
          <w:szCs w:val="24"/>
        </w:rPr>
        <w:t xml:space="preserve"> orang lain </w:t>
      </w:r>
      <w:proofErr w:type="spellStart"/>
      <w:r w:rsidR="005F70F1">
        <w:rPr>
          <w:rFonts w:ascii="Times New Roman" w:hAnsi="Times New Roman" w:cs="Times New Roman"/>
          <w:sz w:val="24"/>
          <w:szCs w:val="24"/>
        </w:rPr>
        <w:t>bahagia</w:t>
      </w:r>
      <w:proofErr w:type="spellEnd"/>
      <w:r w:rsidR="005F70F1">
        <w:rPr>
          <w:rFonts w:ascii="Times New Roman" w:hAnsi="Times New Roman" w:cs="Times New Roman"/>
          <w:sz w:val="24"/>
          <w:szCs w:val="24"/>
        </w:rPr>
        <w:t xml:space="preserve">, </w:t>
      </w:r>
      <w:proofErr w:type="spellStart"/>
      <w:r w:rsidR="005F70F1">
        <w:rPr>
          <w:rFonts w:ascii="Times New Roman" w:hAnsi="Times New Roman" w:cs="Times New Roman"/>
          <w:sz w:val="24"/>
          <w:szCs w:val="24"/>
        </w:rPr>
        <w:t>latihlah</w:t>
      </w:r>
      <w:proofErr w:type="spellEnd"/>
      <w:r w:rsidR="005F70F1">
        <w:rPr>
          <w:rFonts w:ascii="Times New Roman" w:hAnsi="Times New Roman" w:cs="Times New Roman"/>
          <w:sz w:val="24"/>
          <w:szCs w:val="24"/>
        </w:rPr>
        <w:t xml:space="preserve"> </w:t>
      </w:r>
      <w:proofErr w:type="spellStart"/>
      <w:r w:rsidR="005F70F1">
        <w:rPr>
          <w:rFonts w:ascii="Times New Roman" w:hAnsi="Times New Roman" w:cs="Times New Roman"/>
          <w:sz w:val="24"/>
          <w:szCs w:val="24"/>
        </w:rPr>
        <w:t>welas</w:t>
      </w:r>
      <w:proofErr w:type="spellEnd"/>
      <w:r w:rsidR="005F70F1">
        <w:rPr>
          <w:rFonts w:ascii="Times New Roman" w:hAnsi="Times New Roman" w:cs="Times New Roman"/>
          <w:sz w:val="24"/>
          <w:szCs w:val="24"/>
        </w:rPr>
        <w:t xml:space="preserve"> </w:t>
      </w:r>
      <w:proofErr w:type="spellStart"/>
      <w:r w:rsidR="005F70F1">
        <w:rPr>
          <w:rFonts w:ascii="Times New Roman" w:hAnsi="Times New Roman" w:cs="Times New Roman"/>
          <w:sz w:val="24"/>
          <w:szCs w:val="24"/>
        </w:rPr>
        <w:t>asih</w:t>
      </w:r>
      <w:proofErr w:type="spellEnd"/>
      <w:r w:rsidR="005F70F1">
        <w:rPr>
          <w:rFonts w:ascii="Times New Roman" w:hAnsi="Times New Roman" w:cs="Times New Roman"/>
          <w:sz w:val="24"/>
          <w:szCs w:val="24"/>
        </w:rPr>
        <w:t xml:space="preserve">. Jika Anda </w:t>
      </w:r>
      <w:proofErr w:type="spellStart"/>
      <w:r w:rsidR="005F70F1">
        <w:rPr>
          <w:rFonts w:ascii="Times New Roman" w:hAnsi="Times New Roman" w:cs="Times New Roman"/>
          <w:sz w:val="24"/>
          <w:szCs w:val="24"/>
        </w:rPr>
        <w:t>ingin</w:t>
      </w:r>
      <w:proofErr w:type="spellEnd"/>
      <w:r w:rsidR="005F70F1">
        <w:rPr>
          <w:rFonts w:ascii="Times New Roman" w:hAnsi="Times New Roman" w:cs="Times New Roman"/>
          <w:sz w:val="24"/>
          <w:szCs w:val="24"/>
        </w:rPr>
        <w:t xml:space="preserve"> Bahagia, </w:t>
      </w:r>
      <w:proofErr w:type="spellStart"/>
      <w:r w:rsidR="005F70F1">
        <w:rPr>
          <w:rFonts w:ascii="Times New Roman" w:hAnsi="Times New Roman" w:cs="Times New Roman"/>
          <w:sz w:val="24"/>
          <w:szCs w:val="24"/>
        </w:rPr>
        <w:t>berlatihlah</w:t>
      </w:r>
      <w:proofErr w:type="spellEnd"/>
      <w:r w:rsidR="005F70F1">
        <w:rPr>
          <w:rFonts w:ascii="Times New Roman" w:hAnsi="Times New Roman" w:cs="Times New Roman"/>
          <w:sz w:val="24"/>
          <w:szCs w:val="24"/>
        </w:rPr>
        <w:t xml:space="preserve"> </w:t>
      </w:r>
      <w:proofErr w:type="spellStart"/>
      <w:r w:rsidR="005F70F1">
        <w:rPr>
          <w:rFonts w:ascii="Times New Roman" w:hAnsi="Times New Roman" w:cs="Times New Roman"/>
          <w:sz w:val="24"/>
          <w:szCs w:val="24"/>
        </w:rPr>
        <w:t>welas</w:t>
      </w:r>
      <w:proofErr w:type="spellEnd"/>
      <w:r w:rsidR="005F70F1">
        <w:rPr>
          <w:rFonts w:ascii="Times New Roman" w:hAnsi="Times New Roman" w:cs="Times New Roman"/>
          <w:sz w:val="24"/>
          <w:szCs w:val="24"/>
        </w:rPr>
        <w:t xml:space="preserve"> </w:t>
      </w:r>
      <w:proofErr w:type="spellStart"/>
      <w:r w:rsidR="005F70F1">
        <w:rPr>
          <w:rFonts w:ascii="Times New Roman" w:hAnsi="Times New Roman" w:cs="Times New Roman"/>
          <w:sz w:val="24"/>
          <w:szCs w:val="24"/>
        </w:rPr>
        <w:t>asih</w:t>
      </w:r>
      <w:proofErr w:type="spellEnd"/>
      <w:r w:rsidR="00AB259B">
        <w:rPr>
          <w:rFonts w:ascii="Times New Roman" w:hAnsi="Times New Roman" w:cs="Times New Roman"/>
          <w:sz w:val="24"/>
          <w:szCs w:val="24"/>
        </w:rPr>
        <w:t>”</w:t>
      </w:r>
    </w:p>
    <w:p w14:paraId="2D6FDE57" w14:textId="6BE09860" w:rsidR="00D614AB" w:rsidRDefault="00AB259B" w:rsidP="00D614AB">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D614AB">
        <w:rPr>
          <w:rFonts w:ascii="Times New Roman" w:hAnsi="Times New Roman" w:cs="Times New Roman"/>
          <w:sz w:val="24"/>
          <w:szCs w:val="24"/>
        </w:rPr>
        <w:t>Dalai Lama</w:t>
      </w:r>
    </w:p>
    <w:p w14:paraId="22427C49" w14:textId="77777777" w:rsidR="000F68C3" w:rsidRDefault="000F68C3" w:rsidP="00D614AB">
      <w:pPr>
        <w:spacing w:line="360" w:lineRule="auto"/>
        <w:jc w:val="center"/>
        <w:rPr>
          <w:rFonts w:ascii="Times New Roman" w:hAnsi="Times New Roman" w:cs="Times New Roman"/>
          <w:sz w:val="24"/>
          <w:szCs w:val="24"/>
        </w:rPr>
      </w:pPr>
    </w:p>
    <w:p w14:paraId="24EF1658" w14:textId="11E86CDD" w:rsidR="001C5508" w:rsidRDefault="005F493C" w:rsidP="005F493C">
      <w:pPr>
        <w:spacing w:line="360" w:lineRule="auto"/>
        <w:ind w:left="2160" w:firstLine="720"/>
        <w:jc w:val="center"/>
        <w:rPr>
          <w:rFonts w:ascii="Times New Roman" w:hAnsi="Times New Roman" w:cs="Times New Roman"/>
          <w:b/>
          <w:bCs/>
          <w:sz w:val="24"/>
          <w:szCs w:val="24"/>
        </w:rPr>
      </w:pPr>
      <w:proofErr w:type="spellStart"/>
      <w:r>
        <w:rPr>
          <w:rFonts w:ascii="Times New Roman" w:hAnsi="Times New Roman" w:cs="Times New Roman"/>
          <w:b/>
          <w:bCs/>
          <w:sz w:val="24"/>
          <w:szCs w:val="24"/>
        </w:rPr>
        <w:t>Persembahan</w:t>
      </w:r>
      <w:proofErr w:type="spellEnd"/>
    </w:p>
    <w:p w14:paraId="5F00EF83" w14:textId="0270D869" w:rsidR="005F493C" w:rsidRDefault="005F493C" w:rsidP="001C5508">
      <w:pPr>
        <w:spacing w:line="36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roofErr w:type="spellStart"/>
      <w:r w:rsidRPr="005F493C">
        <w:rPr>
          <w:rFonts w:ascii="Times New Roman" w:hAnsi="Times New Roman" w:cs="Times New Roman"/>
          <w:sz w:val="24"/>
          <w:szCs w:val="24"/>
        </w:rPr>
        <w:t>Dengan</w:t>
      </w:r>
      <w:proofErr w:type="spellEnd"/>
      <w:r w:rsidRPr="005F493C">
        <w:rPr>
          <w:rFonts w:ascii="Times New Roman" w:hAnsi="Times New Roman" w:cs="Times New Roman"/>
          <w:sz w:val="24"/>
          <w:szCs w:val="24"/>
        </w:rPr>
        <w:t xml:space="preserve"> </w:t>
      </w:r>
      <w:proofErr w:type="spellStart"/>
      <w:r w:rsidRPr="005F493C">
        <w:rPr>
          <w:rFonts w:ascii="Times New Roman" w:hAnsi="Times New Roman" w:cs="Times New Roman"/>
          <w:sz w:val="24"/>
          <w:szCs w:val="24"/>
        </w:rPr>
        <w:t>ini</w:t>
      </w:r>
      <w:proofErr w:type="spellEnd"/>
      <w:r w:rsidRPr="005F493C">
        <w:rPr>
          <w:rFonts w:ascii="Times New Roman" w:hAnsi="Times New Roman" w:cs="Times New Roman"/>
          <w:sz w:val="24"/>
          <w:szCs w:val="24"/>
        </w:rPr>
        <w:t xml:space="preserve"> </w:t>
      </w:r>
      <w:proofErr w:type="spellStart"/>
      <w:r w:rsidRPr="005F493C">
        <w:rPr>
          <w:rFonts w:ascii="Times New Roman" w:hAnsi="Times New Roman" w:cs="Times New Roman"/>
          <w:sz w:val="24"/>
          <w:szCs w:val="24"/>
        </w:rPr>
        <w:t>saya</w:t>
      </w:r>
      <w:proofErr w:type="spellEnd"/>
      <w:r w:rsidRPr="005F493C">
        <w:rPr>
          <w:rFonts w:ascii="Times New Roman" w:hAnsi="Times New Roman" w:cs="Times New Roman"/>
          <w:sz w:val="24"/>
          <w:szCs w:val="24"/>
        </w:rPr>
        <w:t xml:space="preserve"> </w:t>
      </w:r>
      <w:proofErr w:type="spellStart"/>
      <w:r w:rsidRPr="005F493C">
        <w:rPr>
          <w:rFonts w:ascii="Times New Roman" w:hAnsi="Times New Roman" w:cs="Times New Roman"/>
          <w:sz w:val="24"/>
          <w:szCs w:val="24"/>
        </w:rPr>
        <w:t>mempersembahkan</w:t>
      </w:r>
      <w:proofErr w:type="spellEnd"/>
      <w:r w:rsidRPr="005F493C">
        <w:rPr>
          <w:rFonts w:ascii="Times New Roman" w:hAnsi="Times New Roman" w:cs="Times New Roman"/>
          <w:sz w:val="24"/>
          <w:szCs w:val="24"/>
        </w:rPr>
        <w:t xml:space="preserve"> </w:t>
      </w:r>
      <w:proofErr w:type="spellStart"/>
      <w:r w:rsidRPr="005F493C">
        <w:rPr>
          <w:rFonts w:ascii="Times New Roman" w:hAnsi="Times New Roman" w:cs="Times New Roman"/>
          <w:sz w:val="24"/>
          <w:szCs w:val="24"/>
        </w:rPr>
        <w:t>karya</w:t>
      </w:r>
      <w:proofErr w:type="spellEnd"/>
      <w:r w:rsidRPr="005F493C">
        <w:rPr>
          <w:rFonts w:ascii="Times New Roman" w:hAnsi="Times New Roman" w:cs="Times New Roman"/>
          <w:sz w:val="24"/>
          <w:szCs w:val="24"/>
        </w:rPr>
        <w:t xml:space="preserve"> </w:t>
      </w:r>
      <w:proofErr w:type="spellStart"/>
      <w:r w:rsidRPr="005F493C">
        <w:rPr>
          <w:rFonts w:ascii="Times New Roman" w:hAnsi="Times New Roman" w:cs="Times New Roman"/>
          <w:sz w:val="24"/>
          <w:szCs w:val="24"/>
        </w:rPr>
        <w:t>ini</w:t>
      </w:r>
      <w:proofErr w:type="spellEnd"/>
      <w:r w:rsidRPr="005F493C">
        <w:rPr>
          <w:rFonts w:ascii="Times New Roman" w:hAnsi="Times New Roman" w:cs="Times New Roman"/>
          <w:sz w:val="24"/>
          <w:szCs w:val="24"/>
        </w:rPr>
        <w:t xml:space="preserve"> </w:t>
      </w:r>
      <w:proofErr w:type="spellStart"/>
      <w:r w:rsidRPr="005F493C">
        <w:rPr>
          <w:rFonts w:ascii="Times New Roman" w:hAnsi="Times New Roman" w:cs="Times New Roman"/>
          <w:sz w:val="24"/>
          <w:szCs w:val="24"/>
        </w:rPr>
        <w:t>untuk</w:t>
      </w:r>
      <w:proofErr w:type="spellEnd"/>
      <w:r>
        <w:rPr>
          <w:rFonts w:ascii="Times New Roman" w:hAnsi="Times New Roman" w:cs="Times New Roman"/>
          <w:sz w:val="24"/>
          <w:szCs w:val="24"/>
        </w:rPr>
        <w:t>:</w:t>
      </w:r>
    </w:p>
    <w:p w14:paraId="0347A821" w14:textId="023CB7F1" w:rsidR="005F493C" w:rsidRDefault="005F493C" w:rsidP="005245E0">
      <w:pPr>
        <w:pStyle w:val="ListParagraph"/>
        <w:numPr>
          <w:ilvl w:val="0"/>
          <w:numId w:val="3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tercinta</w:t>
      </w:r>
      <w:proofErr w:type="spellEnd"/>
      <w:r>
        <w:rPr>
          <w:rFonts w:ascii="Times New Roman" w:hAnsi="Times New Roman" w:cs="Times New Roman"/>
          <w:sz w:val="24"/>
          <w:szCs w:val="24"/>
        </w:rPr>
        <w:t xml:space="preserve"> Bapak Ahmad </w:t>
      </w:r>
      <w:proofErr w:type="spellStart"/>
      <w:r>
        <w:rPr>
          <w:rFonts w:ascii="Times New Roman" w:hAnsi="Times New Roman" w:cs="Times New Roman"/>
          <w:sz w:val="24"/>
          <w:szCs w:val="24"/>
        </w:rPr>
        <w:t>Tobi</w:t>
      </w:r>
      <w:r w:rsidR="00AA0E64">
        <w:rPr>
          <w:rFonts w:ascii="Times New Roman" w:hAnsi="Times New Roman" w:cs="Times New Roman"/>
          <w:sz w:val="24"/>
          <w:szCs w:val="24"/>
        </w:rPr>
        <w:t>’</w:t>
      </w:r>
      <w:r>
        <w:rPr>
          <w:rFonts w:ascii="Times New Roman" w:hAnsi="Times New Roman" w:cs="Times New Roman"/>
          <w:sz w:val="24"/>
          <w:szCs w:val="24"/>
        </w:rPr>
        <w:t>in</w:t>
      </w:r>
      <w:proofErr w:type="spellEnd"/>
      <w:r>
        <w:rPr>
          <w:rFonts w:ascii="Times New Roman" w:hAnsi="Times New Roman" w:cs="Times New Roman"/>
          <w:sz w:val="24"/>
          <w:szCs w:val="24"/>
        </w:rPr>
        <w:t xml:space="preserve"> dan Ibu </w:t>
      </w:r>
      <w:proofErr w:type="spellStart"/>
      <w:r>
        <w:rPr>
          <w:rFonts w:ascii="Times New Roman" w:hAnsi="Times New Roman" w:cs="Times New Roman"/>
          <w:sz w:val="24"/>
          <w:szCs w:val="24"/>
        </w:rPr>
        <w:t>Darmiatun</w:t>
      </w:r>
      <w:proofErr w:type="spellEnd"/>
      <w:r>
        <w:rPr>
          <w:rFonts w:ascii="Times New Roman" w:hAnsi="Times New Roman" w:cs="Times New Roman"/>
          <w:sz w:val="24"/>
          <w:szCs w:val="24"/>
        </w:rPr>
        <w:t xml:space="preserve">, </w:t>
      </w:r>
      <w:r w:rsidR="00966BFF">
        <w:rPr>
          <w:rFonts w:ascii="Times New Roman" w:hAnsi="Times New Roman" w:cs="Times New Roman"/>
          <w:sz w:val="24"/>
          <w:szCs w:val="24"/>
        </w:rPr>
        <w:t>y</w:t>
      </w:r>
      <w:r>
        <w:rPr>
          <w:rFonts w:ascii="Times New Roman" w:hAnsi="Times New Roman" w:cs="Times New Roman"/>
          <w:sz w:val="24"/>
          <w:szCs w:val="24"/>
        </w:rPr>
        <w:t xml:space="preserve">ang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henti-henti</w:t>
      </w:r>
      <w:r w:rsidR="00966BFF">
        <w:rPr>
          <w:rFonts w:ascii="Times New Roman" w:hAnsi="Times New Roman" w:cs="Times New Roman"/>
          <w:sz w:val="24"/>
          <w:szCs w:val="24"/>
        </w:rPr>
        <w:t>nya</w:t>
      </w:r>
      <w:proofErr w:type="spellEnd"/>
      <w:r w:rsidR="00966BFF">
        <w:rPr>
          <w:rFonts w:ascii="Times New Roman" w:hAnsi="Times New Roman" w:cs="Times New Roman"/>
          <w:sz w:val="24"/>
          <w:szCs w:val="24"/>
        </w:rPr>
        <w:t xml:space="preserve"> </w:t>
      </w:r>
      <w:proofErr w:type="spellStart"/>
      <w:r w:rsidR="00966BFF">
        <w:rPr>
          <w:rFonts w:ascii="Times New Roman" w:hAnsi="Times New Roman" w:cs="Times New Roman"/>
          <w:sz w:val="24"/>
          <w:szCs w:val="24"/>
        </w:rPr>
        <w:t>mendoakan</w:t>
      </w:r>
      <w:proofErr w:type="spellEnd"/>
      <w:r w:rsidR="00966BFF">
        <w:rPr>
          <w:rFonts w:ascii="Times New Roman" w:hAnsi="Times New Roman" w:cs="Times New Roman"/>
          <w:sz w:val="24"/>
          <w:szCs w:val="24"/>
        </w:rPr>
        <w:t xml:space="preserve">, </w:t>
      </w:r>
      <w:proofErr w:type="spellStart"/>
      <w:r w:rsidR="00966BFF">
        <w:rPr>
          <w:rFonts w:ascii="Times New Roman" w:hAnsi="Times New Roman" w:cs="Times New Roman"/>
          <w:sz w:val="24"/>
          <w:szCs w:val="24"/>
        </w:rPr>
        <w:t>peduli</w:t>
      </w:r>
      <w:proofErr w:type="spellEnd"/>
      <w:r w:rsidR="00966BFF">
        <w:rPr>
          <w:rFonts w:ascii="Times New Roman" w:hAnsi="Times New Roman" w:cs="Times New Roman"/>
          <w:sz w:val="24"/>
          <w:szCs w:val="24"/>
        </w:rPr>
        <w:t xml:space="preserve">, </w:t>
      </w:r>
      <w:proofErr w:type="spellStart"/>
      <w:r w:rsidR="00966BFF">
        <w:rPr>
          <w:rFonts w:ascii="Times New Roman" w:hAnsi="Times New Roman" w:cs="Times New Roman"/>
          <w:sz w:val="24"/>
          <w:szCs w:val="24"/>
        </w:rPr>
        <w:t>perhatian</w:t>
      </w:r>
      <w:proofErr w:type="spellEnd"/>
      <w:r w:rsidR="00966BFF">
        <w:rPr>
          <w:rFonts w:ascii="Times New Roman" w:hAnsi="Times New Roman" w:cs="Times New Roman"/>
          <w:sz w:val="24"/>
          <w:szCs w:val="24"/>
        </w:rPr>
        <w:t xml:space="preserve">, </w:t>
      </w:r>
      <w:proofErr w:type="spellStart"/>
      <w:r w:rsidR="00966BFF">
        <w:rPr>
          <w:rFonts w:ascii="Times New Roman" w:hAnsi="Times New Roman" w:cs="Times New Roman"/>
          <w:sz w:val="24"/>
          <w:szCs w:val="24"/>
        </w:rPr>
        <w:t>mencurahkan</w:t>
      </w:r>
      <w:proofErr w:type="spellEnd"/>
      <w:r w:rsidR="00966BFF">
        <w:rPr>
          <w:rFonts w:ascii="Times New Roman" w:hAnsi="Times New Roman" w:cs="Times New Roman"/>
          <w:sz w:val="24"/>
          <w:szCs w:val="24"/>
        </w:rPr>
        <w:t xml:space="preserve"> </w:t>
      </w:r>
      <w:proofErr w:type="spellStart"/>
      <w:r w:rsidR="00966BFF">
        <w:rPr>
          <w:rFonts w:ascii="Times New Roman" w:hAnsi="Times New Roman" w:cs="Times New Roman"/>
          <w:sz w:val="24"/>
          <w:szCs w:val="24"/>
        </w:rPr>
        <w:t>kasih</w:t>
      </w:r>
      <w:proofErr w:type="spellEnd"/>
      <w:r w:rsidR="00966BFF">
        <w:rPr>
          <w:rFonts w:ascii="Times New Roman" w:hAnsi="Times New Roman" w:cs="Times New Roman"/>
          <w:sz w:val="24"/>
          <w:szCs w:val="24"/>
        </w:rPr>
        <w:t xml:space="preserve"> </w:t>
      </w:r>
      <w:proofErr w:type="spellStart"/>
      <w:r w:rsidR="00966BFF">
        <w:rPr>
          <w:rFonts w:ascii="Times New Roman" w:hAnsi="Times New Roman" w:cs="Times New Roman"/>
          <w:sz w:val="24"/>
          <w:szCs w:val="24"/>
        </w:rPr>
        <w:t>sayang</w:t>
      </w:r>
      <w:proofErr w:type="spellEnd"/>
      <w:r w:rsidR="00966BFF">
        <w:rPr>
          <w:rFonts w:ascii="Times New Roman" w:hAnsi="Times New Roman" w:cs="Times New Roman"/>
          <w:sz w:val="24"/>
          <w:szCs w:val="24"/>
        </w:rPr>
        <w:t xml:space="preserve">, </w:t>
      </w:r>
      <w:proofErr w:type="spellStart"/>
      <w:r w:rsidR="00966BFF">
        <w:rPr>
          <w:rFonts w:ascii="Times New Roman" w:hAnsi="Times New Roman" w:cs="Times New Roman"/>
          <w:sz w:val="24"/>
          <w:szCs w:val="24"/>
        </w:rPr>
        <w:t>motivasi</w:t>
      </w:r>
      <w:proofErr w:type="spellEnd"/>
      <w:r w:rsidR="00966BFF">
        <w:rPr>
          <w:rFonts w:ascii="Times New Roman" w:hAnsi="Times New Roman" w:cs="Times New Roman"/>
          <w:sz w:val="24"/>
          <w:szCs w:val="24"/>
        </w:rPr>
        <w:t xml:space="preserve"> dan </w:t>
      </w:r>
      <w:proofErr w:type="spellStart"/>
      <w:r w:rsidR="00966BFF">
        <w:rPr>
          <w:rFonts w:ascii="Times New Roman" w:hAnsi="Times New Roman" w:cs="Times New Roman"/>
          <w:sz w:val="24"/>
          <w:szCs w:val="24"/>
        </w:rPr>
        <w:t>dukungan</w:t>
      </w:r>
      <w:proofErr w:type="spellEnd"/>
      <w:r w:rsidR="003F2D17">
        <w:rPr>
          <w:rFonts w:ascii="Times New Roman" w:hAnsi="Times New Roman" w:cs="Times New Roman"/>
          <w:sz w:val="24"/>
          <w:szCs w:val="24"/>
        </w:rPr>
        <w:t xml:space="preserve">. </w:t>
      </w:r>
      <w:proofErr w:type="spellStart"/>
      <w:r w:rsidR="00966BFF">
        <w:rPr>
          <w:rFonts w:ascii="Times New Roman" w:hAnsi="Times New Roman" w:cs="Times New Roman"/>
          <w:sz w:val="24"/>
          <w:szCs w:val="24"/>
        </w:rPr>
        <w:t>Terima</w:t>
      </w:r>
      <w:proofErr w:type="spellEnd"/>
      <w:r w:rsidR="00966BFF">
        <w:rPr>
          <w:rFonts w:ascii="Times New Roman" w:hAnsi="Times New Roman" w:cs="Times New Roman"/>
          <w:sz w:val="24"/>
          <w:szCs w:val="24"/>
        </w:rPr>
        <w:t xml:space="preserve"> </w:t>
      </w:r>
      <w:proofErr w:type="spellStart"/>
      <w:r w:rsidR="00966BFF">
        <w:rPr>
          <w:rFonts w:ascii="Times New Roman" w:hAnsi="Times New Roman" w:cs="Times New Roman"/>
          <w:sz w:val="24"/>
          <w:szCs w:val="24"/>
        </w:rPr>
        <w:t>kasih</w:t>
      </w:r>
      <w:proofErr w:type="spellEnd"/>
      <w:r w:rsidR="00966BFF">
        <w:rPr>
          <w:rFonts w:ascii="Times New Roman" w:hAnsi="Times New Roman" w:cs="Times New Roman"/>
          <w:sz w:val="24"/>
          <w:szCs w:val="24"/>
        </w:rPr>
        <w:t xml:space="preserve"> </w:t>
      </w:r>
      <w:proofErr w:type="spellStart"/>
      <w:r w:rsidR="00966BFF">
        <w:rPr>
          <w:rFonts w:ascii="Times New Roman" w:hAnsi="Times New Roman" w:cs="Times New Roman"/>
          <w:sz w:val="24"/>
          <w:szCs w:val="24"/>
        </w:rPr>
        <w:t>sudah</w:t>
      </w:r>
      <w:proofErr w:type="spellEnd"/>
      <w:r w:rsidR="00966BFF">
        <w:rPr>
          <w:rFonts w:ascii="Times New Roman" w:hAnsi="Times New Roman" w:cs="Times New Roman"/>
          <w:sz w:val="24"/>
          <w:szCs w:val="24"/>
        </w:rPr>
        <w:t xml:space="preserve"> </w:t>
      </w:r>
      <w:proofErr w:type="spellStart"/>
      <w:r w:rsidR="00966BFF">
        <w:rPr>
          <w:rFonts w:ascii="Times New Roman" w:hAnsi="Times New Roman" w:cs="Times New Roman"/>
          <w:sz w:val="24"/>
          <w:szCs w:val="24"/>
        </w:rPr>
        <w:t>mengantarkan</w:t>
      </w:r>
      <w:proofErr w:type="spellEnd"/>
      <w:r w:rsidR="00966BFF">
        <w:rPr>
          <w:rFonts w:ascii="Times New Roman" w:hAnsi="Times New Roman" w:cs="Times New Roman"/>
          <w:sz w:val="24"/>
          <w:szCs w:val="24"/>
        </w:rPr>
        <w:t xml:space="preserve"> </w:t>
      </w:r>
      <w:proofErr w:type="spellStart"/>
      <w:r w:rsidR="00966BFF">
        <w:rPr>
          <w:rFonts w:ascii="Times New Roman" w:hAnsi="Times New Roman" w:cs="Times New Roman"/>
          <w:sz w:val="24"/>
          <w:szCs w:val="24"/>
        </w:rPr>
        <w:t>saya</w:t>
      </w:r>
      <w:proofErr w:type="spellEnd"/>
      <w:r w:rsidR="00966BFF">
        <w:rPr>
          <w:rFonts w:ascii="Times New Roman" w:hAnsi="Times New Roman" w:cs="Times New Roman"/>
          <w:sz w:val="24"/>
          <w:szCs w:val="24"/>
        </w:rPr>
        <w:t xml:space="preserve"> </w:t>
      </w:r>
      <w:proofErr w:type="spellStart"/>
      <w:r w:rsidR="000F68C3">
        <w:rPr>
          <w:rFonts w:ascii="Times New Roman" w:hAnsi="Times New Roman" w:cs="Times New Roman"/>
          <w:sz w:val="24"/>
          <w:szCs w:val="24"/>
        </w:rPr>
        <w:t>sampai</w:t>
      </w:r>
      <w:proofErr w:type="spellEnd"/>
      <w:r w:rsidR="000F68C3">
        <w:rPr>
          <w:rFonts w:ascii="Times New Roman" w:hAnsi="Times New Roman" w:cs="Times New Roman"/>
          <w:sz w:val="24"/>
          <w:szCs w:val="24"/>
        </w:rPr>
        <w:t xml:space="preserve"> </w:t>
      </w:r>
      <w:proofErr w:type="spellStart"/>
      <w:r w:rsidR="000F68C3">
        <w:rPr>
          <w:rFonts w:ascii="Times New Roman" w:hAnsi="Times New Roman" w:cs="Times New Roman"/>
          <w:sz w:val="24"/>
          <w:szCs w:val="24"/>
        </w:rPr>
        <w:t>saat</w:t>
      </w:r>
      <w:proofErr w:type="spellEnd"/>
      <w:r w:rsidR="00966BFF">
        <w:rPr>
          <w:rFonts w:ascii="Times New Roman" w:hAnsi="Times New Roman" w:cs="Times New Roman"/>
          <w:sz w:val="24"/>
          <w:szCs w:val="24"/>
        </w:rPr>
        <w:t xml:space="preserve"> </w:t>
      </w:r>
      <w:proofErr w:type="spellStart"/>
      <w:r w:rsidR="00966BFF">
        <w:rPr>
          <w:rFonts w:ascii="Times New Roman" w:hAnsi="Times New Roman" w:cs="Times New Roman"/>
          <w:sz w:val="24"/>
          <w:szCs w:val="24"/>
        </w:rPr>
        <w:t>ini</w:t>
      </w:r>
      <w:proofErr w:type="spellEnd"/>
      <w:r w:rsidR="00966BFF">
        <w:rPr>
          <w:rFonts w:ascii="Times New Roman" w:hAnsi="Times New Roman" w:cs="Times New Roman"/>
          <w:sz w:val="24"/>
          <w:szCs w:val="24"/>
        </w:rPr>
        <w:t xml:space="preserve">, </w:t>
      </w:r>
      <w:proofErr w:type="spellStart"/>
      <w:r w:rsidR="00966BFF">
        <w:rPr>
          <w:rFonts w:ascii="Times New Roman" w:hAnsi="Times New Roman" w:cs="Times New Roman"/>
          <w:sz w:val="24"/>
          <w:szCs w:val="24"/>
        </w:rPr>
        <w:t>saya</w:t>
      </w:r>
      <w:proofErr w:type="spellEnd"/>
      <w:r w:rsidR="00966BFF">
        <w:rPr>
          <w:rFonts w:ascii="Times New Roman" w:hAnsi="Times New Roman" w:cs="Times New Roman"/>
          <w:sz w:val="24"/>
          <w:szCs w:val="24"/>
        </w:rPr>
        <w:t xml:space="preserve"> </w:t>
      </w:r>
      <w:proofErr w:type="spellStart"/>
      <w:r w:rsidR="00966BFF">
        <w:rPr>
          <w:rFonts w:ascii="Times New Roman" w:hAnsi="Times New Roman" w:cs="Times New Roman"/>
          <w:sz w:val="24"/>
          <w:szCs w:val="24"/>
        </w:rPr>
        <w:t>persembahkan</w:t>
      </w:r>
      <w:proofErr w:type="spellEnd"/>
      <w:r w:rsidR="00966BFF">
        <w:rPr>
          <w:rFonts w:ascii="Times New Roman" w:hAnsi="Times New Roman" w:cs="Times New Roman"/>
          <w:sz w:val="24"/>
          <w:szCs w:val="24"/>
        </w:rPr>
        <w:t xml:space="preserve"> </w:t>
      </w:r>
      <w:proofErr w:type="spellStart"/>
      <w:r w:rsidR="00966BFF">
        <w:rPr>
          <w:rFonts w:ascii="Times New Roman" w:hAnsi="Times New Roman" w:cs="Times New Roman"/>
          <w:sz w:val="24"/>
          <w:szCs w:val="24"/>
        </w:rPr>
        <w:t>karya</w:t>
      </w:r>
      <w:proofErr w:type="spellEnd"/>
      <w:r w:rsidR="00966BFF">
        <w:rPr>
          <w:rFonts w:ascii="Times New Roman" w:hAnsi="Times New Roman" w:cs="Times New Roman"/>
          <w:sz w:val="24"/>
          <w:szCs w:val="24"/>
        </w:rPr>
        <w:t xml:space="preserve"> </w:t>
      </w:r>
      <w:proofErr w:type="spellStart"/>
      <w:r w:rsidR="00966BFF">
        <w:rPr>
          <w:rFonts w:ascii="Times New Roman" w:hAnsi="Times New Roman" w:cs="Times New Roman"/>
          <w:sz w:val="24"/>
          <w:szCs w:val="24"/>
        </w:rPr>
        <w:t>tulis</w:t>
      </w:r>
      <w:proofErr w:type="spellEnd"/>
      <w:r w:rsidR="00966BFF">
        <w:rPr>
          <w:rFonts w:ascii="Times New Roman" w:hAnsi="Times New Roman" w:cs="Times New Roman"/>
          <w:sz w:val="24"/>
          <w:szCs w:val="24"/>
        </w:rPr>
        <w:t xml:space="preserve"> </w:t>
      </w:r>
      <w:proofErr w:type="spellStart"/>
      <w:r w:rsidR="00966BFF">
        <w:rPr>
          <w:rFonts w:ascii="Times New Roman" w:hAnsi="Times New Roman" w:cs="Times New Roman"/>
          <w:sz w:val="24"/>
          <w:szCs w:val="24"/>
        </w:rPr>
        <w:t>sederhana</w:t>
      </w:r>
      <w:proofErr w:type="spellEnd"/>
      <w:r w:rsidR="00966BFF">
        <w:rPr>
          <w:rFonts w:ascii="Times New Roman" w:hAnsi="Times New Roman" w:cs="Times New Roman"/>
          <w:sz w:val="24"/>
          <w:szCs w:val="24"/>
        </w:rPr>
        <w:t xml:space="preserve"> </w:t>
      </w:r>
      <w:proofErr w:type="spellStart"/>
      <w:r w:rsidR="00966BFF">
        <w:rPr>
          <w:rFonts w:ascii="Times New Roman" w:hAnsi="Times New Roman" w:cs="Times New Roman"/>
          <w:sz w:val="24"/>
          <w:szCs w:val="24"/>
        </w:rPr>
        <w:t>ini</w:t>
      </w:r>
      <w:proofErr w:type="spellEnd"/>
      <w:r w:rsidR="00966BFF">
        <w:rPr>
          <w:rFonts w:ascii="Times New Roman" w:hAnsi="Times New Roman" w:cs="Times New Roman"/>
          <w:sz w:val="24"/>
          <w:szCs w:val="24"/>
        </w:rPr>
        <w:t xml:space="preserve"> dan </w:t>
      </w:r>
      <w:proofErr w:type="spellStart"/>
      <w:r w:rsidR="00966BFF">
        <w:rPr>
          <w:rFonts w:ascii="Times New Roman" w:hAnsi="Times New Roman" w:cs="Times New Roman"/>
          <w:sz w:val="24"/>
          <w:szCs w:val="24"/>
        </w:rPr>
        <w:t>gelar</w:t>
      </w:r>
      <w:proofErr w:type="spellEnd"/>
      <w:r w:rsidR="00966BFF">
        <w:rPr>
          <w:rFonts w:ascii="Times New Roman" w:hAnsi="Times New Roman" w:cs="Times New Roman"/>
          <w:sz w:val="24"/>
          <w:szCs w:val="24"/>
        </w:rPr>
        <w:t xml:space="preserve"> </w:t>
      </w:r>
      <w:proofErr w:type="spellStart"/>
      <w:r w:rsidR="00966BFF">
        <w:rPr>
          <w:rFonts w:ascii="Times New Roman" w:hAnsi="Times New Roman" w:cs="Times New Roman"/>
          <w:sz w:val="24"/>
          <w:szCs w:val="24"/>
        </w:rPr>
        <w:t>untuk</w:t>
      </w:r>
      <w:proofErr w:type="spellEnd"/>
      <w:r w:rsidR="00966BFF">
        <w:rPr>
          <w:rFonts w:ascii="Times New Roman" w:hAnsi="Times New Roman" w:cs="Times New Roman"/>
          <w:sz w:val="24"/>
          <w:szCs w:val="24"/>
        </w:rPr>
        <w:t xml:space="preserve"> </w:t>
      </w:r>
      <w:proofErr w:type="spellStart"/>
      <w:r w:rsidR="00966BFF">
        <w:rPr>
          <w:rFonts w:ascii="Times New Roman" w:hAnsi="Times New Roman" w:cs="Times New Roman"/>
          <w:sz w:val="24"/>
          <w:szCs w:val="24"/>
        </w:rPr>
        <w:t>bapak</w:t>
      </w:r>
      <w:proofErr w:type="spellEnd"/>
      <w:r w:rsidR="00966BFF">
        <w:rPr>
          <w:rFonts w:ascii="Times New Roman" w:hAnsi="Times New Roman" w:cs="Times New Roman"/>
          <w:sz w:val="24"/>
          <w:szCs w:val="24"/>
        </w:rPr>
        <w:t xml:space="preserve"> dan </w:t>
      </w:r>
      <w:proofErr w:type="spellStart"/>
      <w:r w:rsidR="005D406F">
        <w:rPr>
          <w:rFonts w:ascii="Times New Roman" w:hAnsi="Times New Roman" w:cs="Times New Roman"/>
          <w:sz w:val="24"/>
          <w:szCs w:val="24"/>
        </w:rPr>
        <w:t>i</w:t>
      </w:r>
      <w:r w:rsidR="00966BFF">
        <w:rPr>
          <w:rFonts w:ascii="Times New Roman" w:hAnsi="Times New Roman" w:cs="Times New Roman"/>
          <w:sz w:val="24"/>
          <w:szCs w:val="24"/>
        </w:rPr>
        <w:t>bu</w:t>
      </w:r>
      <w:proofErr w:type="spellEnd"/>
      <w:r w:rsidR="00966BFF">
        <w:rPr>
          <w:rFonts w:ascii="Times New Roman" w:hAnsi="Times New Roman" w:cs="Times New Roman"/>
          <w:sz w:val="24"/>
          <w:szCs w:val="24"/>
        </w:rPr>
        <w:t>.</w:t>
      </w:r>
    </w:p>
    <w:p w14:paraId="60BC72B0" w14:textId="24D12702" w:rsidR="005F70F1" w:rsidRDefault="005F70F1" w:rsidP="005245E0">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Teman-</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BK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sidR="006B51D1">
        <w:rPr>
          <w:rFonts w:ascii="Times New Roman" w:hAnsi="Times New Roman" w:cs="Times New Roman"/>
          <w:sz w:val="24"/>
          <w:szCs w:val="24"/>
        </w:rPr>
        <w:t>dukungan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semangat</w:t>
      </w:r>
      <w:proofErr w:type="spellEnd"/>
      <w:r w:rsidR="003F2D17">
        <w:rPr>
          <w:rFonts w:ascii="Times New Roman" w:hAnsi="Times New Roman" w:cs="Times New Roman"/>
          <w:sz w:val="24"/>
          <w:szCs w:val="24"/>
        </w:rPr>
        <w:t>.</w:t>
      </w:r>
    </w:p>
    <w:p w14:paraId="2F3CB93C" w14:textId="262BBF4C" w:rsidR="005F70F1" w:rsidRDefault="005F70F1" w:rsidP="005245E0">
      <w:pPr>
        <w:pStyle w:val="ListParagraph"/>
        <w:numPr>
          <w:ilvl w:val="0"/>
          <w:numId w:val="3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Dev</w:t>
      </w:r>
      <w:r w:rsidR="007814F9">
        <w:rPr>
          <w:rFonts w:ascii="Times New Roman" w:hAnsi="Times New Roman" w:cs="Times New Roman"/>
          <w:sz w:val="24"/>
          <w:szCs w:val="24"/>
        </w:rPr>
        <w:t>i</w:t>
      </w:r>
      <w:r>
        <w:rPr>
          <w:rFonts w:ascii="Times New Roman" w:hAnsi="Times New Roman" w:cs="Times New Roman"/>
          <w:sz w:val="24"/>
          <w:szCs w:val="24"/>
        </w:rPr>
        <w:t>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sahabat</w:t>
      </w:r>
      <w:r w:rsidR="003F2D17">
        <w:rPr>
          <w:rFonts w:ascii="Times New Roman" w:hAnsi="Times New Roman" w:cs="Times New Roman"/>
          <w:sz w:val="24"/>
          <w:szCs w:val="24"/>
        </w:rPr>
        <w:t>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duka</w:t>
      </w:r>
      <w:proofErr w:type="spellEnd"/>
      <w:r>
        <w:rPr>
          <w:rFonts w:ascii="Times New Roman" w:hAnsi="Times New Roman" w:cs="Times New Roman"/>
          <w:sz w:val="24"/>
          <w:szCs w:val="24"/>
        </w:rPr>
        <w:t>.</w:t>
      </w:r>
    </w:p>
    <w:p w14:paraId="70000D22" w14:textId="0DB0215C" w:rsidR="00966BFF" w:rsidRDefault="00966BFF" w:rsidP="005245E0">
      <w:pPr>
        <w:pStyle w:val="ListParagraph"/>
        <w:numPr>
          <w:ilvl w:val="0"/>
          <w:numId w:val="3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Almameter</w:t>
      </w:r>
      <w:proofErr w:type="spellEnd"/>
      <w:r w:rsidR="003F2D17">
        <w:rPr>
          <w:rFonts w:ascii="Times New Roman" w:hAnsi="Times New Roman" w:cs="Times New Roman"/>
          <w:sz w:val="24"/>
          <w:szCs w:val="24"/>
        </w:rPr>
        <w:t xml:space="preserve"> UPS </w:t>
      </w:r>
      <w:r w:rsidR="00816F43">
        <w:rPr>
          <w:rFonts w:ascii="Times New Roman" w:hAnsi="Times New Roman" w:cs="Times New Roman"/>
          <w:sz w:val="24"/>
          <w:szCs w:val="24"/>
        </w:rPr>
        <w:t>T</w:t>
      </w:r>
      <w:r w:rsidR="003F2D17">
        <w:rPr>
          <w:rFonts w:ascii="Times New Roman" w:hAnsi="Times New Roman" w:cs="Times New Roman"/>
          <w:sz w:val="24"/>
          <w:szCs w:val="24"/>
        </w:rPr>
        <w:t>egal.</w:t>
      </w:r>
    </w:p>
    <w:p w14:paraId="26052702" w14:textId="77777777" w:rsidR="00DE07E7" w:rsidRDefault="00DE07E7" w:rsidP="00DE07E7">
      <w:pPr>
        <w:pStyle w:val="ListParagraph"/>
        <w:spacing w:line="360" w:lineRule="auto"/>
        <w:ind w:left="3240"/>
        <w:jc w:val="both"/>
        <w:rPr>
          <w:rFonts w:ascii="Times New Roman" w:hAnsi="Times New Roman" w:cs="Times New Roman"/>
          <w:sz w:val="24"/>
          <w:szCs w:val="24"/>
        </w:rPr>
      </w:pPr>
    </w:p>
    <w:p w14:paraId="222AA772" w14:textId="6E6945A8" w:rsidR="00DE07E7" w:rsidRDefault="00DE07E7" w:rsidP="00DE07E7">
      <w:pPr>
        <w:pStyle w:val="ListParagraph"/>
        <w:spacing w:line="360" w:lineRule="auto"/>
        <w:ind w:left="3240"/>
        <w:jc w:val="both"/>
        <w:rPr>
          <w:rFonts w:ascii="Times New Roman" w:hAnsi="Times New Roman" w:cs="Times New Roman"/>
          <w:sz w:val="24"/>
          <w:szCs w:val="24"/>
        </w:rPr>
      </w:pPr>
    </w:p>
    <w:p w14:paraId="57A22535" w14:textId="594BAB7C" w:rsidR="000F68C3" w:rsidRDefault="000F68C3" w:rsidP="00DE07E7">
      <w:pPr>
        <w:pStyle w:val="ListParagraph"/>
        <w:spacing w:line="360" w:lineRule="auto"/>
        <w:ind w:left="3240"/>
        <w:jc w:val="both"/>
        <w:rPr>
          <w:rFonts w:ascii="Times New Roman" w:hAnsi="Times New Roman" w:cs="Times New Roman"/>
          <w:sz w:val="24"/>
          <w:szCs w:val="24"/>
        </w:rPr>
      </w:pPr>
    </w:p>
    <w:p w14:paraId="46FE89B1" w14:textId="2DF51661" w:rsidR="000F68C3" w:rsidRDefault="000F68C3" w:rsidP="00DE07E7">
      <w:pPr>
        <w:pStyle w:val="ListParagraph"/>
        <w:spacing w:line="360" w:lineRule="auto"/>
        <w:ind w:left="3240"/>
        <w:jc w:val="both"/>
        <w:rPr>
          <w:rFonts w:ascii="Times New Roman" w:hAnsi="Times New Roman" w:cs="Times New Roman"/>
          <w:sz w:val="24"/>
          <w:szCs w:val="24"/>
        </w:rPr>
      </w:pPr>
    </w:p>
    <w:p w14:paraId="2E68613B" w14:textId="7566CDAD" w:rsidR="000F68C3" w:rsidRDefault="000F68C3" w:rsidP="00DE07E7">
      <w:pPr>
        <w:pStyle w:val="ListParagraph"/>
        <w:spacing w:line="360" w:lineRule="auto"/>
        <w:ind w:left="3240"/>
        <w:jc w:val="both"/>
        <w:rPr>
          <w:rFonts w:ascii="Times New Roman" w:hAnsi="Times New Roman" w:cs="Times New Roman"/>
          <w:sz w:val="24"/>
          <w:szCs w:val="24"/>
        </w:rPr>
      </w:pPr>
    </w:p>
    <w:p w14:paraId="03ED5D5D" w14:textId="44236179" w:rsidR="000F68C3" w:rsidRDefault="000F68C3" w:rsidP="00DE07E7">
      <w:pPr>
        <w:pStyle w:val="ListParagraph"/>
        <w:spacing w:line="360" w:lineRule="auto"/>
        <w:ind w:left="3240"/>
        <w:jc w:val="both"/>
        <w:rPr>
          <w:rFonts w:ascii="Times New Roman" w:hAnsi="Times New Roman" w:cs="Times New Roman"/>
          <w:sz w:val="24"/>
          <w:szCs w:val="24"/>
        </w:rPr>
      </w:pPr>
    </w:p>
    <w:p w14:paraId="1C5F2AA3" w14:textId="09F3743A" w:rsidR="000F68C3" w:rsidRDefault="000F68C3" w:rsidP="00DE07E7">
      <w:pPr>
        <w:pStyle w:val="ListParagraph"/>
        <w:spacing w:line="360" w:lineRule="auto"/>
        <w:ind w:left="3240"/>
        <w:jc w:val="both"/>
        <w:rPr>
          <w:rFonts w:ascii="Times New Roman" w:hAnsi="Times New Roman" w:cs="Times New Roman"/>
          <w:sz w:val="24"/>
          <w:szCs w:val="24"/>
        </w:rPr>
      </w:pPr>
    </w:p>
    <w:p w14:paraId="5BBE93B6" w14:textId="77777777" w:rsidR="000F68C3" w:rsidRDefault="000F68C3" w:rsidP="00DE07E7">
      <w:pPr>
        <w:pStyle w:val="ListParagraph"/>
        <w:spacing w:line="360" w:lineRule="auto"/>
        <w:ind w:left="3240"/>
        <w:jc w:val="both"/>
        <w:rPr>
          <w:rFonts w:ascii="Times New Roman" w:hAnsi="Times New Roman" w:cs="Times New Roman"/>
          <w:sz w:val="24"/>
          <w:szCs w:val="24"/>
        </w:rPr>
      </w:pPr>
    </w:p>
    <w:p w14:paraId="2A8206CD" w14:textId="77777777" w:rsidR="000F68C3" w:rsidRDefault="000F68C3" w:rsidP="00DE07E7">
      <w:pPr>
        <w:pStyle w:val="ListParagraph"/>
        <w:spacing w:line="360" w:lineRule="auto"/>
        <w:ind w:left="3240"/>
        <w:jc w:val="both"/>
        <w:rPr>
          <w:rFonts w:ascii="Times New Roman" w:hAnsi="Times New Roman" w:cs="Times New Roman"/>
          <w:sz w:val="24"/>
          <w:szCs w:val="24"/>
        </w:rPr>
      </w:pPr>
    </w:p>
    <w:p w14:paraId="7853DBB9" w14:textId="4C9A6402" w:rsidR="00AB259B" w:rsidRPr="00AB259B" w:rsidRDefault="00AB259B" w:rsidP="00AB259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PRAKATA</w:t>
      </w:r>
      <w:r>
        <w:rPr>
          <w:rFonts w:ascii="Times New Roman" w:hAnsi="Times New Roman" w:cs="Times New Roman"/>
          <w:sz w:val="24"/>
          <w:szCs w:val="24"/>
        </w:rPr>
        <w:tab/>
      </w:r>
    </w:p>
    <w:p w14:paraId="48E9A80E" w14:textId="77777777" w:rsidR="00800075" w:rsidRDefault="00AB259B" w:rsidP="00800075">
      <w:pPr>
        <w:spacing w:line="360" w:lineRule="auto"/>
        <w:jc w:val="both"/>
        <w:rPr>
          <w:rFonts w:ascii="Times New Roman" w:hAnsi="Times New Roman" w:cs="Times New Roman"/>
          <w:b/>
          <w:bCs/>
          <w:sz w:val="24"/>
          <w:szCs w:val="24"/>
        </w:rPr>
      </w:pPr>
      <w:r>
        <w:rPr>
          <w:rFonts w:ascii="Times New Roman" w:hAnsi="Times New Roman" w:cs="Times New Roman"/>
          <w:sz w:val="24"/>
          <w:szCs w:val="24"/>
        </w:rPr>
        <w:tab/>
        <w:t xml:space="preserve">Segala </w:t>
      </w:r>
      <w:proofErr w:type="spellStart"/>
      <w:r>
        <w:rPr>
          <w:rFonts w:ascii="Times New Roman" w:hAnsi="Times New Roman" w:cs="Times New Roman"/>
          <w:sz w:val="24"/>
          <w:szCs w:val="24"/>
        </w:rPr>
        <w:t>puji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Syukur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kehadirat</w:t>
      </w:r>
      <w:proofErr w:type="spellEnd"/>
      <w:r>
        <w:rPr>
          <w:rFonts w:ascii="Times New Roman" w:hAnsi="Times New Roman" w:cs="Times New Roman"/>
          <w:sz w:val="24"/>
          <w:szCs w:val="24"/>
        </w:rPr>
        <w:t xml:space="preserve"> Allah SWT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limpahan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karunia</w:t>
      </w:r>
      <w:proofErr w:type="spellEnd"/>
      <w:r>
        <w:rPr>
          <w:rFonts w:ascii="Times New Roman" w:hAnsi="Times New Roman" w:cs="Times New Roman"/>
          <w:sz w:val="24"/>
          <w:szCs w:val="24"/>
        </w:rPr>
        <w:t xml:space="preserve"> dan Rahmat-Nya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sidR="005D406F">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r w:rsidR="00346A30" w:rsidRPr="00346A30">
        <w:rPr>
          <w:rFonts w:ascii="Times New Roman" w:hAnsi="Times New Roman" w:cs="Times New Roman"/>
          <w:sz w:val="24"/>
          <w:szCs w:val="24"/>
        </w:rPr>
        <w:t xml:space="preserve">Peran </w:t>
      </w:r>
      <w:proofErr w:type="spellStart"/>
      <w:r w:rsidR="00346A30" w:rsidRPr="00346A30">
        <w:rPr>
          <w:rFonts w:ascii="Times New Roman" w:hAnsi="Times New Roman" w:cs="Times New Roman"/>
          <w:sz w:val="24"/>
          <w:szCs w:val="24"/>
        </w:rPr>
        <w:t>Empati</w:t>
      </w:r>
      <w:proofErr w:type="spellEnd"/>
      <w:r w:rsidR="00346A30" w:rsidRPr="00346A30">
        <w:rPr>
          <w:rFonts w:ascii="Times New Roman" w:hAnsi="Times New Roman" w:cs="Times New Roman"/>
          <w:sz w:val="24"/>
          <w:szCs w:val="24"/>
        </w:rPr>
        <w:t xml:space="preserve"> Dan </w:t>
      </w:r>
      <w:proofErr w:type="spellStart"/>
      <w:r w:rsidR="00346A30" w:rsidRPr="00346A30">
        <w:rPr>
          <w:rFonts w:ascii="Times New Roman" w:hAnsi="Times New Roman" w:cs="Times New Roman"/>
          <w:sz w:val="24"/>
          <w:szCs w:val="24"/>
        </w:rPr>
        <w:t>Dukungan</w:t>
      </w:r>
      <w:proofErr w:type="spellEnd"/>
      <w:r w:rsidR="00346A30" w:rsidRPr="00346A30">
        <w:rPr>
          <w:rFonts w:ascii="Times New Roman" w:hAnsi="Times New Roman" w:cs="Times New Roman"/>
          <w:sz w:val="24"/>
          <w:szCs w:val="24"/>
        </w:rPr>
        <w:t xml:space="preserve"> Sosial Orang Tua </w:t>
      </w:r>
      <w:proofErr w:type="spellStart"/>
      <w:r w:rsidR="00346A30" w:rsidRPr="00346A30">
        <w:rPr>
          <w:rFonts w:ascii="Times New Roman" w:hAnsi="Times New Roman" w:cs="Times New Roman"/>
          <w:sz w:val="24"/>
          <w:szCs w:val="24"/>
        </w:rPr>
        <w:t>Terhadap</w:t>
      </w:r>
      <w:proofErr w:type="spellEnd"/>
      <w:r w:rsidR="00346A30" w:rsidRPr="00346A30">
        <w:rPr>
          <w:rFonts w:ascii="Times New Roman" w:hAnsi="Times New Roman" w:cs="Times New Roman"/>
          <w:sz w:val="24"/>
          <w:szCs w:val="24"/>
        </w:rPr>
        <w:t xml:space="preserve"> Anak Berkebutuhan </w:t>
      </w:r>
      <w:proofErr w:type="spellStart"/>
      <w:r w:rsidR="00346A30" w:rsidRPr="00346A30">
        <w:rPr>
          <w:rFonts w:ascii="Times New Roman" w:hAnsi="Times New Roman" w:cs="Times New Roman"/>
          <w:sz w:val="24"/>
          <w:szCs w:val="24"/>
        </w:rPr>
        <w:t>Khusus</w:t>
      </w:r>
      <w:proofErr w:type="spellEnd"/>
      <w:r w:rsidR="00346A30" w:rsidRPr="00346A30">
        <w:rPr>
          <w:rFonts w:ascii="Times New Roman" w:hAnsi="Times New Roman" w:cs="Times New Roman"/>
          <w:sz w:val="24"/>
          <w:szCs w:val="24"/>
        </w:rPr>
        <w:t xml:space="preserve"> </w:t>
      </w:r>
      <w:proofErr w:type="spellStart"/>
      <w:r w:rsidR="00346A30" w:rsidRPr="00346A30">
        <w:rPr>
          <w:rFonts w:ascii="Times New Roman" w:hAnsi="Times New Roman" w:cs="Times New Roman"/>
          <w:sz w:val="24"/>
          <w:szCs w:val="24"/>
        </w:rPr>
        <w:t>Tunarungu</w:t>
      </w:r>
      <w:proofErr w:type="spellEnd"/>
      <w:r w:rsidR="00346A30" w:rsidRPr="00346A30">
        <w:rPr>
          <w:rFonts w:ascii="Times New Roman" w:hAnsi="Times New Roman" w:cs="Times New Roman"/>
          <w:sz w:val="24"/>
          <w:szCs w:val="24"/>
        </w:rPr>
        <w:t xml:space="preserve"> </w:t>
      </w:r>
      <w:proofErr w:type="gramStart"/>
      <w:r w:rsidR="00346A30" w:rsidRPr="00346A30">
        <w:rPr>
          <w:rFonts w:ascii="Times New Roman" w:hAnsi="Times New Roman" w:cs="Times New Roman"/>
          <w:sz w:val="24"/>
          <w:szCs w:val="24"/>
        </w:rPr>
        <w:t>Di</w:t>
      </w:r>
      <w:proofErr w:type="gramEnd"/>
      <w:r w:rsidR="00346A30" w:rsidRPr="00346A30">
        <w:rPr>
          <w:rFonts w:ascii="Times New Roman" w:hAnsi="Times New Roman" w:cs="Times New Roman"/>
          <w:sz w:val="24"/>
          <w:szCs w:val="24"/>
        </w:rPr>
        <w:t xml:space="preserve"> Kota Tegal”.</w:t>
      </w:r>
    </w:p>
    <w:p w14:paraId="05AB9900" w14:textId="0B25EC5F" w:rsidR="00AB259B" w:rsidRPr="00800075" w:rsidRDefault="00AB259B" w:rsidP="00800075">
      <w:pPr>
        <w:spacing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sepenuhnya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dorongan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Maka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
    <w:p w14:paraId="5E9BE57C" w14:textId="263DF6A7" w:rsidR="00346A30" w:rsidRDefault="00AB259B" w:rsidP="005245E0">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Bapak </w:t>
      </w:r>
      <w:proofErr w:type="spellStart"/>
      <w:r w:rsidR="00346A30">
        <w:rPr>
          <w:rFonts w:ascii="Times New Roman" w:hAnsi="Times New Roman" w:cs="Times New Roman"/>
          <w:sz w:val="24"/>
          <w:szCs w:val="24"/>
        </w:rPr>
        <w:t>Dr.</w:t>
      </w:r>
      <w:proofErr w:type="spellEnd"/>
      <w:r w:rsidR="00346A30">
        <w:rPr>
          <w:rFonts w:ascii="Times New Roman" w:hAnsi="Times New Roman" w:cs="Times New Roman"/>
          <w:sz w:val="24"/>
          <w:szCs w:val="24"/>
        </w:rPr>
        <w:t xml:space="preserve"> </w:t>
      </w:r>
      <w:proofErr w:type="spellStart"/>
      <w:r w:rsidR="00346A30">
        <w:rPr>
          <w:rFonts w:ascii="Times New Roman" w:hAnsi="Times New Roman" w:cs="Times New Roman"/>
          <w:sz w:val="24"/>
          <w:szCs w:val="24"/>
        </w:rPr>
        <w:t>Taufiqulloh</w:t>
      </w:r>
      <w:proofErr w:type="spellEnd"/>
      <w:r w:rsidR="00346A30">
        <w:rPr>
          <w:rFonts w:ascii="Times New Roman" w:hAnsi="Times New Roman" w:cs="Times New Roman"/>
          <w:sz w:val="24"/>
          <w:szCs w:val="24"/>
        </w:rPr>
        <w:t xml:space="preserve">, </w:t>
      </w:r>
      <w:proofErr w:type="spellStart"/>
      <w:proofErr w:type="gramStart"/>
      <w:r w:rsidR="00346A30">
        <w:rPr>
          <w:rFonts w:ascii="Times New Roman" w:hAnsi="Times New Roman" w:cs="Times New Roman"/>
          <w:sz w:val="24"/>
          <w:szCs w:val="24"/>
        </w:rPr>
        <w:t>M.Hum</w:t>
      </w:r>
      <w:proofErr w:type="spellEnd"/>
      <w:proofErr w:type="gramEnd"/>
      <w:r w:rsidR="00346A30">
        <w:rPr>
          <w:rFonts w:ascii="Times New Roman" w:hAnsi="Times New Roman" w:cs="Times New Roman"/>
          <w:sz w:val="24"/>
          <w:szCs w:val="24"/>
        </w:rPr>
        <w:t xml:space="preserve">., </w:t>
      </w:r>
      <w:proofErr w:type="spellStart"/>
      <w:r w:rsidR="00346A30">
        <w:rPr>
          <w:rFonts w:ascii="Times New Roman" w:hAnsi="Times New Roman" w:cs="Times New Roman"/>
          <w:sz w:val="24"/>
          <w:szCs w:val="24"/>
        </w:rPr>
        <w:t>selaku</w:t>
      </w:r>
      <w:proofErr w:type="spellEnd"/>
      <w:r w:rsidR="00346A30">
        <w:rPr>
          <w:rFonts w:ascii="Times New Roman" w:hAnsi="Times New Roman" w:cs="Times New Roman"/>
          <w:sz w:val="24"/>
          <w:szCs w:val="24"/>
        </w:rPr>
        <w:t xml:space="preserve"> </w:t>
      </w:r>
      <w:proofErr w:type="spellStart"/>
      <w:r w:rsidR="00346A30">
        <w:rPr>
          <w:rFonts w:ascii="Times New Roman" w:hAnsi="Times New Roman" w:cs="Times New Roman"/>
          <w:sz w:val="24"/>
          <w:szCs w:val="24"/>
        </w:rPr>
        <w:t>Rektor</w:t>
      </w:r>
      <w:proofErr w:type="spellEnd"/>
      <w:r w:rsidR="00346A30">
        <w:rPr>
          <w:rFonts w:ascii="Times New Roman" w:hAnsi="Times New Roman" w:cs="Times New Roman"/>
          <w:sz w:val="24"/>
          <w:szCs w:val="24"/>
        </w:rPr>
        <w:t xml:space="preserve"> Universitas </w:t>
      </w:r>
      <w:proofErr w:type="spellStart"/>
      <w:r w:rsidR="00346A30">
        <w:rPr>
          <w:rFonts w:ascii="Times New Roman" w:hAnsi="Times New Roman" w:cs="Times New Roman"/>
          <w:sz w:val="24"/>
          <w:szCs w:val="24"/>
        </w:rPr>
        <w:t>Pancasakti</w:t>
      </w:r>
      <w:proofErr w:type="spellEnd"/>
      <w:r w:rsidR="00346A30">
        <w:rPr>
          <w:rFonts w:ascii="Times New Roman" w:hAnsi="Times New Roman" w:cs="Times New Roman"/>
          <w:sz w:val="24"/>
          <w:szCs w:val="24"/>
        </w:rPr>
        <w:t xml:space="preserve"> Tegal</w:t>
      </w:r>
      <w:r w:rsidR="005A0C1A">
        <w:rPr>
          <w:rFonts w:ascii="Times New Roman" w:hAnsi="Times New Roman" w:cs="Times New Roman"/>
          <w:sz w:val="24"/>
          <w:szCs w:val="24"/>
        </w:rPr>
        <w:t xml:space="preserve"> yang </w:t>
      </w:r>
      <w:proofErr w:type="spellStart"/>
      <w:r w:rsidR="005A0C1A">
        <w:rPr>
          <w:rFonts w:ascii="Times New Roman" w:hAnsi="Times New Roman" w:cs="Times New Roman"/>
          <w:sz w:val="24"/>
          <w:szCs w:val="24"/>
        </w:rPr>
        <w:t>telah</w:t>
      </w:r>
      <w:proofErr w:type="spellEnd"/>
      <w:r w:rsidR="005A0C1A">
        <w:rPr>
          <w:rFonts w:ascii="Times New Roman" w:hAnsi="Times New Roman" w:cs="Times New Roman"/>
          <w:sz w:val="24"/>
          <w:szCs w:val="24"/>
        </w:rPr>
        <w:t xml:space="preserve"> </w:t>
      </w:r>
      <w:proofErr w:type="spellStart"/>
      <w:r w:rsidR="005A0C1A">
        <w:rPr>
          <w:rFonts w:ascii="Times New Roman" w:hAnsi="Times New Roman" w:cs="Times New Roman"/>
          <w:sz w:val="24"/>
          <w:szCs w:val="24"/>
        </w:rPr>
        <w:t>memberikan</w:t>
      </w:r>
      <w:proofErr w:type="spellEnd"/>
      <w:r w:rsidR="005A0C1A">
        <w:rPr>
          <w:rFonts w:ascii="Times New Roman" w:hAnsi="Times New Roman" w:cs="Times New Roman"/>
          <w:sz w:val="24"/>
          <w:szCs w:val="24"/>
        </w:rPr>
        <w:t xml:space="preserve"> </w:t>
      </w:r>
      <w:proofErr w:type="spellStart"/>
      <w:r w:rsidR="005A0C1A">
        <w:rPr>
          <w:rFonts w:ascii="Times New Roman" w:hAnsi="Times New Roman" w:cs="Times New Roman"/>
          <w:sz w:val="24"/>
          <w:szCs w:val="24"/>
        </w:rPr>
        <w:t>kesempatan</w:t>
      </w:r>
      <w:proofErr w:type="spellEnd"/>
      <w:r w:rsidR="005A0C1A">
        <w:rPr>
          <w:rFonts w:ascii="Times New Roman" w:hAnsi="Times New Roman" w:cs="Times New Roman"/>
          <w:sz w:val="24"/>
          <w:szCs w:val="24"/>
        </w:rPr>
        <w:t xml:space="preserve"> </w:t>
      </w:r>
      <w:proofErr w:type="spellStart"/>
      <w:r w:rsidR="005A0C1A">
        <w:rPr>
          <w:rFonts w:ascii="Times New Roman" w:hAnsi="Times New Roman" w:cs="Times New Roman"/>
          <w:sz w:val="24"/>
          <w:szCs w:val="24"/>
        </w:rPr>
        <w:t>untuk</w:t>
      </w:r>
      <w:proofErr w:type="spellEnd"/>
      <w:r w:rsidR="005A0C1A">
        <w:rPr>
          <w:rFonts w:ascii="Times New Roman" w:hAnsi="Times New Roman" w:cs="Times New Roman"/>
          <w:sz w:val="24"/>
          <w:szCs w:val="24"/>
        </w:rPr>
        <w:t xml:space="preserve"> </w:t>
      </w:r>
      <w:proofErr w:type="spellStart"/>
      <w:r w:rsidR="005A0C1A">
        <w:rPr>
          <w:rFonts w:ascii="Times New Roman" w:hAnsi="Times New Roman" w:cs="Times New Roman"/>
          <w:sz w:val="24"/>
          <w:szCs w:val="24"/>
        </w:rPr>
        <w:t>menempuh</w:t>
      </w:r>
      <w:proofErr w:type="spellEnd"/>
      <w:r w:rsidR="005A0C1A">
        <w:rPr>
          <w:rFonts w:ascii="Times New Roman" w:hAnsi="Times New Roman" w:cs="Times New Roman"/>
          <w:sz w:val="24"/>
          <w:szCs w:val="24"/>
        </w:rPr>
        <w:t xml:space="preserve"> </w:t>
      </w:r>
      <w:proofErr w:type="spellStart"/>
      <w:r w:rsidR="005A0C1A">
        <w:rPr>
          <w:rFonts w:ascii="Times New Roman" w:hAnsi="Times New Roman" w:cs="Times New Roman"/>
          <w:sz w:val="24"/>
          <w:szCs w:val="24"/>
        </w:rPr>
        <w:t>studi</w:t>
      </w:r>
      <w:proofErr w:type="spellEnd"/>
      <w:r w:rsidR="00346A30">
        <w:rPr>
          <w:rFonts w:ascii="Times New Roman" w:hAnsi="Times New Roman" w:cs="Times New Roman"/>
          <w:sz w:val="24"/>
          <w:szCs w:val="24"/>
        </w:rPr>
        <w:t>.</w:t>
      </w:r>
    </w:p>
    <w:p w14:paraId="66B56C92" w14:textId="61F7EE89" w:rsidR="00346A30" w:rsidRDefault="00346A30" w:rsidP="005245E0">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Ibu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Yoga </w:t>
      </w:r>
      <w:proofErr w:type="spellStart"/>
      <w:r>
        <w:rPr>
          <w:rFonts w:ascii="Times New Roman" w:hAnsi="Times New Roman" w:cs="Times New Roman"/>
          <w:sz w:val="24"/>
          <w:szCs w:val="24"/>
        </w:rPr>
        <w:t>Prihatin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M.Pd</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Dekan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Keguruan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Pendidikan </w:t>
      </w:r>
      <w:proofErr w:type="spellStart"/>
      <w:r>
        <w:rPr>
          <w:rFonts w:ascii="Times New Roman" w:hAnsi="Times New Roman" w:cs="Times New Roman"/>
          <w:sz w:val="24"/>
          <w:szCs w:val="24"/>
        </w:rPr>
        <w:t>Unversitas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Tegal</w:t>
      </w:r>
      <w:r w:rsidR="005A0C1A">
        <w:rPr>
          <w:rFonts w:ascii="Times New Roman" w:hAnsi="Times New Roman" w:cs="Times New Roman"/>
          <w:sz w:val="24"/>
          <w:szCs w:val="24"/>
        </w:rPr>
        <w:t xml:space="preserve"> yang </w:t>
      </w:r>
      <w:proofErr w:type="spellStart"/>
      <w:r w:rsidR="005A0C1A">
        <w:rPr>
          <w:rFonts w:ascii="Times New Roman" w:hAnsi="Times New Roman" w:cs="Times New Roman"/>
          <w:sz w:val="24"/>
          <w:szCs w:val="24"/>
        </w:rPr>
        <w:t>telah</w:t>
      </w:r>
      <w:proofErr w:type="spellEnd"/>
      <w:r w:rsidR="00523B29">
        <w:rPr>
          <w:rFonts w:ascii="Times New Roman" w:hAnsi="Times New Roman" w:cs="Times New Roman"/>
          <w:sz w:val="24"/>
          <w:szCs w:val="24"/>
        </w:rPr>
        <w:t xml:space="preserve"> </w:t>
      </w:r>
      <w:proofErr w:type="spellStart"/>
      <w:r w:rsidR="00523B29">
        <w:rPr>
          <w:rFonts w:ascii="Times New Roman" w:hAnsi="Times New Roman" w:cs="Times New Roman"/>
          <w:sz w:val="24"/>
          <w:szCs w:val="24"/>
        </w:rPr>
        <w:t>memberikan</w:t>
      </w:r>
      <w:proofErr w:type="spellEnd"/>
      <w:r w:rsidR="00523B29">
        <w:rPr>
          <w:rFonts w:ascii="Times New Roman" w:hAnsi="Times New Roman" w:cs="Times New Roman"/>
          <w:sz w:val="24"/>
          <w:szCs w:val="24"/>
        </w:rPr>
        <w:t xml:space="preserve"> </w:t>
      </w:r>
      <w:proofErr w:type="spellStart"/>
      <w:r w:rsidR="00523B29">
        <w:rPr>
          <w:rFonts w:ascii="Times New Roman" w:hAnsi="Times New Roman" w:cs="Times New Roman"/>
          <w:sz w:val="24"/>
          <w:szCs w:val="24"/>
        </w:rPr>
        <w:t>izin</w:t>
      </w:r>
      <w:proofErr w:type="spellEnd"/>
      <w:r w:rsidR="00523B29">
        <w:rPr>
          <w:rFonts w:ascii="Times New Roman" w:hAnsi="Times New Roman" w:cs="Times New Roman"/>
          <w:sz w:val="24"/>
          <w:szCs w:val="24"/>
        </w:rPr>
        <w:t xml:space="preserve"> </w:t>
      </w:r>
      <w:proofErr w:type="spellStart"/>
      <w:r w:rsidR="00523B29">
        <w:rPr>
          <w:rFonts w:ascii="Times New Roman" w:hAnsi="Times New Roman" w:cs="Times New Roman"/>
          <w:sz w:val="24"/>
          <w:szCs w:val="24"/>
        </w:rPr>
        <w:t>dalam</w:t>
      </w:r>
      <w:proofErr w:type="spellEnd"/>
      <w:r w:rsidR="00523B29">
        <w:rPr>
          <w:rFonts w:ascii="Times New Roman" w:hAnsi="Times New Roman" w:cs="Times New Roman"/>
          <w:sz w:val="24"/>
          <w:szCs w:val="24"/>
        </w:rPr>
        <w:t xml:space="preserve"> </w:t>
      </w:r>
      <w:proofErr w:type="spellStart"/>
      <w:r w:rsidR="00523B29">
        <w:rPr>
          <w:rFonts w:ascii="Times New Roman" w:hAnsi="Times New Roman" w:cs="Times New Roman"/>
          <w:sz w:val="24"/>
          <w:szCs w:val="24"/>
        </w:rPr>
        <w:t>penyusunan</w:t>
      </w:r>
      <w:proofErr w:type="spellEnd"/>
      <w:r w:rsidR="00523B29">
        <w:rPr>
          <w:rFonts w:ascii="Times New Roman" w:hAnsi="Times New Roman" w:cs="Times New Roman"/>
          <w:sz w:val="24"/>
          <w:szCs w:val="24"/>
        </w:rPr>
        <w:t xml:space="preserve"> </w:t>
      </w:r>
      <w:proofErr w:type="spellStart"/>
      <w:r w:rsidR="00523B29">
        <w:rPr>
          <w:rFonts w:ascii="Times New Roman" w:hAnsi="Times New Roman" w:cs="Times New Roman"/>
          <w:sz w:val="24"/>
          <w:szCs w:val="24"/>
        </w:rPr>
        <w:t>skripsi</w:t>
      </w:r>
      <w:proofErr w:type="spellEnd"/>
      <w:r>
        <w:rPr>
          <w:rFonts w:ascii="Times New Roman" w:hAnsi="Times New Roman" w:cs="Times New Roman"/>
          <w:sz w:val="24"/>
          <w:szCs w:val="24"/>
        </w:rPr>
        <w:t>.</w:t>
      </w:r>
    </w:p>
    <w:p w14:paraId="1ECC3CCD" w14:textId="263612D3" w:rsidR="00346A30" w:rsidRDefault="00346A30" w:rsidP="005245E0">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Ibu </w:t>
      </w:r>
      <w:proofErr w:type="spellStart"/>
      <w:r>
        <w:rPr>
          <w:rFonts w:ascii="Times New Roman" w:hAnsi="Times New Roman" w:cs="Times New Roman"/>
          <w:sz w:val="24"/>
          <w:szCs w:val="24"/>
        </w:rPr>
        <w:t>Mulyani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M.Pd</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Kaprodi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Konseling</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Tegal</w:t>
      </w:r>
      <w:r w:rsidR="005A0C1A">
        <w:rPr>
          <w:rFonts w:ascii="Times New Roman" w:hAnsi="Times New Roman" w:cs="Times New Roman"/>
          <w:sz w:val="24"/>
          <w:szCs w:val="24"/>
        </w:rPr>
        <w:t xml:space="preserve"> yang </w:t>
      </w:r>
      <w:proofErr w:type="spellStart"/>
      <w:r w:rsidR="005A0C1A">
        <w:rPr>
          <w:rFonts w:ascii="Times New Roman" w:hAnsi="Times New Roman" w:cs="Times New Roman"/>
          <w:sz w:val="24"/>
          <w:szCs w:val="24"/>
        </w:rPr>
        <w:t>telah</w:t>
      </w:r>
      <w:proofErr w:type="spellEnd"/>
      <w:r w:rsidR="005A0C1A">
        <w:rPr>
          <w:rFonts w:ascii="Times New Roman" w:hAnsi="Times New Roman" w:cs="Times New Roman"/>
          <w:sz w:val="24"/>
          <w:szCs w:val="24"/>
        </w:rPr>
        <w:t xml:space="preserve"> </w:t>
      </w:r>
      <w:proofErr w:type="spellStart"/>
      <w:r w:rsidR="005A0C1A">
        <w:rPr>
          <w:rFonts w:ascii="Times New Roman" w:hAnsi="Times New Roman" w:cs="Times New Roman"/>
          <w:sz w:val="24"/>
          <w:szCs w:val="24"/>
        </w:rPr>
        <w:t>memberika</w:t>
      </w:r>
      <w:r w:rsidR="00523B29">
        <w:rPr>
          <w:rFonts w:ascii="Times New Roman" w:hAnsi="Times New Roman" w:cs="Times New Roman"/>
          <w:sz w:val="24"/>
          <w:szCs w:val="24"/>
        </w:rPr>
        <w:t>n</w:t>
      </w:r>
      <w:proofErr w:type="spellEnd"/>
      <w:r w:rsidR="00523B29">
        <w:rPr>
          <w:rFonts w:ascii="Times New Roman" w:hAnsi="Times New Roman" w:cs="Times New Roman"/>
          <w:sz w:val="24"/>
          <w:szCs w:val="24"/>
        </w:rPr>
        <w:t xml:space="preserve"> </w:t>
      </w:r>
      <w:proofErr w:type="spellStart"/>
      <w:r w:rsidR="00523B29">
        <w:rPr>
          <w:rFonts w:ascii="Times New Roman" w:hAnsi="Times New Roman" w:cs="Times New Roman"/>
          <w:sz w:val="24"/>
          <w:szCs w:val="24"/>
        </w:rPr>
        <w:t>terbaik</w:t>
      </w:r>
      <w:proofErr w:type="spellEnd"/>
      <w:r w:rsidR="00523B29">
        <w:rPr>
          <w:rFonts w:ascii="Times New Roman" w:hAnsi="Times New Roman" w:cs="Times New Roman"/>
          <w:sz w:val="24"/>
          <w:szCs w:val="24"/>
        </w:rPr>
        <w:t xml:space="preserve"> </w:t>
      </w:r>
      <w:proofErr w:type="spellStart"/>
      <w:r w:rsidR="00523B29">
        <w:rPr>
          <w:rFonts w:ascii="Times New Roman" w:hAnsi="Times New Roman" w:cs="Times New Roman"/>
          <w:sz w:val="24"/>
          <w:szCs w:val="24"/>
        </w:rPr>
        <w:t>untuk</w:t>
      </w:r>
      <w:proofErr w:type="spellEnd"/>
      <w:r w:rsidR="00523B29">
        <w:rPr>
          <w:rFonts w:ascii="Times New Roman" w:hAnsi="Times New Roman" w:cs="Times New Roman"/>
          <w:sz w:val="24"/>
          <w:szCs w:val="24"/>
        </w:rPr>
        <w:t xml:space="preserve"> </w:t>
      </w:r>
      <w:proofErr w:type="spellStart"/>
      <w:r w:rsidR="00523B29">
        <w:rPr>
          <w:rFonts w:ascii="Times New Roman" w:hAnsi="Times New Roman" w:cs="Times New Roman"/>
          <w:sz w:val="24"/>
          <w:szCs w:val="24"/>
        </w:rPr>
        <w:t>belajar</w:t>
      </w:r>
      <w:proofErr w:type="spellEnd"/>
      <w:r w:rsidR="00523B29">
        <w:rPr>
          <w:rFonts w:ascii="Times New Roman" w:hAnsi="Times New Roman" w:cs="Times New Roman"/>
          <w:sz w:val="24"/>
          <w:szCs w:val="24"/>
        </w:rPr>
        <w:t xml:space="preserve"> dan </w:t>
      </w:r>
      <w:proofErr w:type="spellStart"/>
      <w:r w:rsidR="00523B29">
        <w:rPr>
          <w:rFonts w:ascii="Times New Roman" w:hAnsi="Times New Roman" w:cs="Times New Roman"/>
          <w:sz w:val="24"/>
          <w:szCs w:val="24"/>
        </w:rPr>
        <w:t>selalu</w:t>
      </w:r>
      <w:proofErr w:type="spellEnd"/>
      <w:r w:rsidR="00523B29">
        <w:rPr>
          <w:rFonts w:ascii="Times New Roman" w:hAnsi="Times New Roman" w:cs="Times New Roman"/>
          <w:sz w:val="24"/>
          <w:szCs w:val="24"/>
        </w:rPr>
        <w:t xml:space="preserve"> </w:t>
      </w:r>
      <w:proofErr w:type="spellStart"/>
      <w:r w:rsidR="00523B29">
        <w:rPr>
          <w:rFonts w:ascii="Times New Roman" w:hAnsi="Times New Roman" w:cs="Times New Roman"/>
          <w:sz w:val="24"/>
          <w:szCs w:val="24"/>
        </w:rPr>
        <w:t>mensupport</w:t>
      </w:r>
      <w:proofErr w:type="spellEnd"/>
      <w:r>
        <w:rPr>
          <w:rFonts w:ascii="Times New Roman" w:hAnsi="Times New Roman" w:cs="Times New Roman"/>
          <w:sz w:val="24"/>
          <w:szCs w:val="24"/>
        </w:rPr>
        <w:t>.</w:t>
      </w:r>
    </w:p>
    <w:p w14:paraId="23194E9F" w14:textId="41A74686" w:rsidR="00AB259B" w:rsidRPr="00DE7DDA" w:rsidRDefault="00346A30" w:rsidP="005245E0">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Bapak</w:t>
      </w:r>
      <w:r w:rsidR="00AB259B">
        <w:rPr>
          <w:rFonts w:ascii="Times New Roman" w:hAnsi="Times New Roman" w:cs="Times New Roman"/>
          <w:sz w:val="24"/>
          <w:szCs w:val="24"/>
        </w:rPr>
        <w:t xml:space="preserve"> </w:t>
      </w:r>
      <w:proofErr w:type="spellStart"/>
      <w:r w:rsidR="00AB259B">
        <w:rPr>
          <w:rFonts w:ascii="Times New Roman" w:hAnsi="Times New Roman" w:cs="Times New Roman"/>
          <w:sz w:val="24"/>
          <w:szCs w:val="24"/>
        </w:rPr>
        <w:t>Dr.</w:t>
      </w:r>
      <w:proofErr w:type="spellEnd"/>
      <w:r w:rsidR="00AB259B">
        <w:rPr>
          <w:rFonts w:ascii="Times New Roman" w:hAnsi="Times New Roman" w:cs="Times New Roman"/>
          <w:sz w:val="24"/>
          <w:szCs w:val="24"/>
        </w:rPr>
        <w:t xml:space="preserve"> Rahmad Agung N., </w:t>
      </w:r>
      <w:proofErr w:type="spellStart"/>
      <w:proofErr w:type="gramStart"/>
      <w:r w:rsidR="00AB259B">
        <w:rPr>
          <w:rFonts w:ascii="Times New Roman" w:hAnsi="Times New Roman" w:cs="Times New Roman"/>
          <w:sz w:val="24"/>
          <w:szCs w:val="24"/>
        </w:rPr>
        <w:t>M.S</w:t>
      </w:r>
      <w:r w:rsidR="00562A61">
        <w:rPr>
          <w:rFonts w:ascii="Times New Roman" w:hAnsi="Times New Roman" w:cs="Times New Roman"/>
          <w:sz w:val="24"/>
          <w:szCs w:val="24"/>
        </w:rPr>
        <w:t>i</w:t>
      </w:r>
      <w:proofErr w:type="spellEnd"/>
      <w:proofErr w:type="gramEnd"/>
      <w:r w:rsidR="00AB259B">
        <w:rPr>
          <w:rFonts w:ascii="Times New Roman" w:hAnsi="Times New Roman" w:cs="Times New Roman"/>
          <w:sz w:val="24"/>
          <w:szCs w:val="24"/>
        </w:rPr>
        <w:t xml:space="preserve">, </w:t>
      </w:r>
      <w:proofErr w:type="spellStart"/>
      <w:r w:rsidR="00AB259B">
        <w:rPr>
          <w:rFonts w:ascii="Times New Roman" w:hAnsi="Times New Roman" w:cs="Times New Roman"/>
          <w:sz w:val="24"/>
          <w:szCs w:val="24"/>
        </w:rPr>
        <w:t>Selaku</w:t>
      </w:r>
      <w:proofErr w:type="spellEnd"/>
      <w:r w:rsidR="00AB259B">
        <w:rPr>
          <w:rFonts w:ascii="Times New Roman" w:hAnsi="Times New Roman" w:cs="Times New Roman"/>
          <w:sz w:val="24"/>
          <w:szCs w:val="24"/>
        </w:rPr>
        <w:t xml:space="preserve"> Dosen </w:t>
      </w:r>
      <w:proofErr w:type="spellStart"/>
      <w:r w:rsidR="00AB259B">
        <w:rPr>
          <w:rFonts w:ascii="Times New Roman" w:hAnsi="Times New Roman" w:cs="Times New Roman"/>
          <w:sz w:val="24"/>
          <w:szCs w:val="24"/>
        </w:rPr>
        <w:t>Pembimbing</w:t>
      </w:r>
      <w:proofErr w:type="spellEnd"/>
      <w:r w:rsidR="00AB259B">
        <w:rPr>
          <w:rFonts w:ascii="Times New Roman" w:hAnsi="Times New Roman" w:cs="Times New Roman"/>
          <w:sz w:val="24"/>
          <w:szCs w:val="24"/>
        </w:rPr>
        <w:t xml:space="preserve"> I yang </w:t>
      </w:r>
      <w:proofErr w:type="spellStart"/>
      <w:r w:rsidR="00AB259B">
        <w:rPr>
          <w:rFonts w:ascii="Times New Roman" w:hAnsi="Times New Roman" w:cs="Times New Roman"/>
          <w:sz w:val="24"/>
          <w:szCs w:val="24"/>
        </w:rPr>
        <w:t>sudah</w:t>
      </w:r>
      <w:proofErr w:type="spellEnd"/>
      <w:r w:rsidR="00AB259B">
        <w:rPr>
          <w:rFonts w:ascii="Times New Roman" w:hAnsi="Times New Roman" w:cs="Times New Roman"/>
          <w:sz w:val="24"/>
          <w:szCs w:val="24"/>
        </w:rPr>
        <w:t xml:space="preserve"> </w:t>
      </w:r>
      <w:proofErr w:type="spellStart"/>
      <w:r w:rsidR="00AB259B">
        <w:rPr>
          <w:rFonts w:ascii="Times New Roman" w:hAnsi="Times New Roman" w:cs="Times New Roman"/>
          <w:sz w:val="24"/>
          <w:szCs w:val="24"/>
        </w:rPr>
        <w:t>bersedia</w:t>
      </w:r>
      <w:proofErr w:type="spellEnd"/>
      <w:r w:rsidR="00AB259B">
        <w:rPr>
          <w:rFonts w:ascii="Times New Roman" w:hAnsi="Times New Roman" w:cs="Times New Roman"/>
          <w:sz w:val="24"/>
          <w:szCs w:val="24"/>
        </w:rPr>
        <w:t xml:space="preserve"> </w:t>
      </w:r>
      <w:proofErr w:type="spellStart"/>
      <w:r w:rsidR="00AB259B">
        <w:rPr>
          <w:rFonts w:ascii="Times New Roman" w:hAnsi="Times New Roman" w:cs="Times New Roman"/>
          <w:sz w:val="24"/>
          <w:szCs w:val="24"/>
        </w:rPr>
        <w:t>membimbing</w:t>
      </w:r>
      <w:proofErr w:type="spellEnd"/>
      <w:r w:rsidR="00AB259B">
        <w:rPr>
          <w:rFonts w:ascii="Times New Roman" w:hAnsi="Times New Roman" w:cs="Times New Roman"/>
          <w:sz w:val="24"/>
          <w:szCs w:val="24"/>
        </w:rPr>
        <w:t xml:space="preserve"> dan </w:t>
      </w:r>
      <w:proofErr w:type="spellStart"/>
      <w:r w:rsidR="00AB259B">
        <w:rPr>
          <w:rFonts w:ascii="Times New Roman" w:hAnsi="Times New Roman" w:cs="Times New Roman"/>
          <w:sz w:val="24"/>
          <w:szCs w:val="24"/>
        </w:rPr>
        <w:t>memberikan</w:t>
      </w:r>
      <w:proofErr w:type="spellEnd"/>
      <w:r w:rsidR="00AB259B">
        <w:rPr>
          <w:rFonts w:ascii="Times New Roman" w:hAnsi="Times New Roman" w:cs="Times New Roman"/>
          <w:sz w:val="24"/>
          <w:szCs w:val="24"/>
        </w:rPr>
        <w:t xml:space="preserve"> </w:t>
      </w:r>
      <w:proofErr w:type="spellStart"/>
      <w:r w:rsidR="00AB259B">
        <w:rPr>
          <w:rFonts w:ascii="Times New Roman" w:hAnsi="Times New Roman" w:cs="Times New Roman"/>
          <w:sz w:val="24"/>
          <w:szCs w:val="24"/>
        </w:rPr>
        <w:t>pengarahan</w:t>
      </w:r>
      <w:proofErr w:type="spellEnd"/>
      <w:r w:rsidR="00AB259B">
        <w:rPr>
          <w:rFonts w:ascii="Times New Roman" w:hAnsi="Times New Roman" w:cs="Times New Roman"/>
          <w:sz w:val="24"/>
          <w:szCs w:val="24"/>
        </w:rPr>
        <w:t xml:space="preserve"> </w:t>
      </w:r>
      <w:proofErr w:type="spellStart"/>
      <w:r w:rsidR="00AB259B">
        <w:rPr>
          <w:rFonts w:ascii="Times New Roman" w:hAnsi="Times New Roman" w:cs="Times New Roman"/>
          <w:sz w:val="24"/>
          <w:szCs w:val="24"/>
        </w:rPr>
        <w:t>dalam</w:t>
      </w:r>
      <w:proofErr w:type="spellEnd"/>
      <w:r w:rsidR="00AB259B">
        <w:rPr>
          <w:rFonts w:ascii="Times New Roman" w:hAnsi="Times New Roman" w:cs="Times New Roman"/>
          <w:sz w:val="24"/>
          <w:szCs w:val="24"/>
        </w:rPr>
        <w:t xml:space="preserve"> </w:t>
      </w:r>
      <w:proofErr w:type="spellStart"/>
      <w:r w:rsidR="00AB259B">
        <w:rPr>
          <w:rFonts w:ascii="Times New Roman" w:hAnsi="Times New Roman" w:cs="Times New Roman"/>
          <w:sz w:val="24"/>
          <w:szCs w:val="24"/>
        </w:rPr>
        <w:t>penyusunan</w:t>
      </w:r>
      <w:proofErr w:type="spellEnd"/>
      <w:r w:rsidR="00AB259B">
        <w:rPr>
          <w:rFonts w:ascii="Times New Roman" w:hAnsi="Times New Roman" w:cs="Times New Roman"/>
          <w:sz w:val="24"/>
          <w:szCs w:val="24"/>
        </w:rPr>
        <w:t xml:space="preserve"> </w:t>
      </w:r>
      <w:proofErr w:type="spellStart"/>
      <w:r w:rsidR="00AB259B">
        <w:rPr>
          <w:rFonts w:ascii="Times New Roman" w:hAnsi="Times New Roman" w:cs="Times New Roman"/>
          <w:sz w:val="24"/>
          <w:szCs w:val="24"/>
        </w:rPr>
        <w:t>skripsi</w:t>
      </w:r>
      <w:proofErr w:type="spellEnd"/>
      <w:r w:rsidR="00AB259B">
        <w:rPr>
          <w:rFonts w:ascii="Times New Roman" w:hAnsi="Times New Roman" w:cs="Times New Roman"/>
          <w:sz w:val="24"/>
          <w:szCs w:val="24"/>
        </w:rPr>
        <w:t xml:space="preserve"> </w:t>
      </w:r>
      <w:proofErr w:type="spellStart"/>
      <w:r w:rsidR="00AB259B">
        <w:rPr>
          <w:rFonts w:ascii="Times New Roman" w:hAnsi="Times New Roman" w:cs="Times New Roman"/>
          <w:sz w:val="24"/>
          <w:szCs w:val="24"/>
        </w:rPr>
        <w:t>penulis</w:t>
      </w:r>
      <w:proofErr w:type="spellEnd"/>
      <w:r w:rsidR="00AB259B">
        <w:rPr>
          <w:rFonts w:ascii="Times New Roman" w:hAnsi="Times New Roman" w:cs="Times New Roman"/>
          <w:sz w:val="24"/>
          <w:szCs w:val="24"/>
        </w:rPr>
        <w:t>.</w:t>
      </w:r>
    </w:p>
    <w:p w14:paraId="1CE9F764" w14:textId="2E31022D" w:rsidR="00AB259B" w:rsidRDefault="00AB259B" w:rsidP="005245E0">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Ibu Renie Tri </w:t>
      </w:r>
      <w:proofErr w:type="spellStart"/>
      <w:r>
        <w:rPr>
          <w:rFonts w:ascii="Times New Roman" w:hAnsi="Times New Roman" w:cs="Times New Roman"/>
          <w:sz w:val="24"/>
          <w:szCs w:val="24"/>
        </w:rPr>
        <w:t>Herdiani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M.Pd</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Dosen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II </w:t>
      </w:r>
      <w:bookmarkStart w:id="3" w:name="_Hlk170482676"/>
      <w:r>
        <w:rPr>
          <w:rFonts w:ascii="Times New Roman" w:hAnsi="Times New Roman" w:cs="Times New Roman"/>
          <w:sz w:val="24"/>
          <w:szCs w:val="24"/>
        </w:rPr>
        <w:t xml:space="preserve">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AA47D8">
        <w:rPr>
          <w:rFonts w:ascii="Times New Roman" w:hAnsi="Times New Roman" w:cs="Times New Roman"/>
          <w:sz w:val="24"/>
          <w:szCs w:val="24"/>
        </w:rPr>
        <w:t>i</w:t>
      </w:r>
      <w:r>
        <w:rPr>
          <w:rFonts w:ascii="Times New Roman" w:hAnsi="Times New Roman" w:cs="Times New Roman"/>
          <w:sz w:val="24"/>
          <w:szCs w:val="24"/>
        </w:rPr>
        <w:t>kiran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sibuknya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w:t>
      </w:r>
    </w:p>
    <w:bookmarkEnd w:id="3"/>
    <w:p w14:paraId="56C471B2" w14:textId="74962AE1" w:rsidR="00AB259B" w:rsidRDefault="00AB259B" w:rsidP="005245E0">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Bapak Agus Tirto </w:t>
      </w:r>
      <w:proofErr w:type="spellStart"/>
      <w:r>
        <w:rPr>
          <w:rFonts w:ascii="Times New Roman" w:hAnsi="Times New Roman" w:cs="Times New Roman"/>
          <w:sz w:val="24"/>
          <w:szCs w:val="24"/>
        </w:rPr>
        <w:t>Handoyo</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S.IP</w:t>
      </w:r>
      <w:proofErr w:type="gramEnd"/>
      <w:r>
        <w:rPr>
          <w:rFonts w:ascii="Times New Roman" w:hAnsi="Times New Roman" w:cs="Times New Roman"/>
          <w:sz w:val="24"/>
          <w:szCs w:val="24"/>
        </w:rPr>
        <w:t>,Msi</w:t>
      </w:r>
      <w:proofErr w:type="spellEnd"/>
      <w:r w:rsidR="00346A3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Lurah Keturen Kota Tegal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mengizinkan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di Kota Tegal.</w:t>
      </w:r>
    </w:p>
    <w:p w14:paraId="494AA69C" w14:textId="77777777" w:rsidR="00AB259B" w:rsidRDefault="00AB259B" w:rsidP="005245E0">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Bapak dan Ibu Dosen </w:t>
      </w:r>
      <w:proofErr w:type="spellStart"/>
      <w:r>
        <w:rPr>
          <w:rFonts w:ascii="Times New Roman" w:hAnsi="Times New Roman" w:cs="Times New Roman"/>
          <w:sz w:val="24"/>
          <w:szCs w:val="24"/>
        </w:rPr>
        <w:t>beserta</w:t>
      </w:r>
      <w:proofErr w:type="spellEnd"/>
      <w:r>
        <w:rPr>
          <w:rFonts w:ascii="Times New Roman" w:hAnsi="Times New Roman" w:cs="Times New Roman"/>
          <w:sz w:val="24"/>
          <w:szCs w:val="24"/>
        </w:rPr>
        <w:t xml:space="preserve"> Staf Tata Usaha Prodi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Konseling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Keguruan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Pendidikan Universitas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Tegal.</w:t>
      </w:r>
    </w:p>
    <w:p w14:paraId="2FA8F068" w14:textId="323F2F5B" w:rsidR="00346A30" w:rsidRDefault="00346A30" w:rsidP="005245E0">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Bapak Edi Triyono</w:t>
      </w:r>
      <w:r w:rsidR="005D406F">
        <w:rPr>
          <w:rFonts w:ascii="Times New Roman" w:hAnsi="Times New Roman" w:cs="Times New Roman"/>
          <w:sz w:val="24"/>
          <w:szCs w:val="24"/>
        </w:rPr>
        <w:t xml:space="preserve">, </w:t>
      </w:r>
      <w:proofErr w:type="spellStart"/>
      <w:proofErr w:type="gramStart"/>
      <w:r w:rsidR="005D406F">
        <w:rPr>
          <w:rFonts w:ascii="Times New Roman" w:hAnsi="Times New Roman" w:cs="Times New Roman"/>
          <w:sz w:val="24"/>
          <w:szCs w:val="24"/>
        </w:rPr>
        <w:t>M.Pd</w:t>
      </w:r>
      <w:proofErr w:type="spellEnd"/>
      <w:proofErr w:type="gramEnd"/>
      <w:r>
        <w:rPr>
          <w:rFonts w:ascii="Times New Roman" w:hAnsi="Times New Roman" w:cs="Times New Roman"/>
          <w:sz w:val="24"/>
          <w:szCs w:val="24"/>
        </w:rPr>
        <w:t xml:space="preserve"> dan Bapak </w:t>
      </w:r>
      <w:proofErr w:type="spellStart"/>
      <w:r>
        <w:rPr>
          <w:rFonts w:ascii="Times New Roman" w:hAnsi="Times New Roman" w:cs="Times New Roman"/>
          <w:sz w:val="24"/>
          <w:szCs w:val="24"/>
        </w:rPr>
        <w:t>I</w:t>
      </w:r>
      <w:r w:rsidR="00AA47D8">
        <w:rPr>
          <w:rFonts w:ascii="Times New Roman" w:hAnsi="Times New Roman" w:cs="Times New Roman"/>
          <w:sz w:val="24"/>
          <w:szCs w:val="24"/>
        </w:rPr>
        <w:t>h</w:t>
      </w:r>
      <w:r>
        <w:rPr>
          <w:rFonts w:ascii="Times New Roman" w:hAnsi="Times New Roman" w:cs="Times New Roman"/>
          <w:sz w:val="24"/>
          <w:szCs w:val="24"/>
        </w:rPr>
        <w:t>wan</w:t>
      </w:r>
      <w:proofErr w:type="spellEnd"/>
      <w:r w:rsidR="005D406F">
        <w:rPr>
          <w:rFonts w:ascii="Times New Roman" w:hAnsi="Times New Roman" w:cs="Times New Roman"/>
          <w:sz w:val="24"/>
          <w:szCs w:val="24"/>
        </w:rPr>
        <w:t xml:space="preserve">, </w:t>
      </w:r>
      <w:proofErr w:type="spellStart"/>
      <w:r w:rsidR="005D406F">
        <w:rPr>
          <w:rFonts w:ascii="Times New Roman" w:hAnsi="Times New Roman" w:cs="Times New Roman"/>
          <w:sz w:val="24"/>
          <w:szCs w:val="24"/>
        </w:rPr>
        <w:t>M.Pd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Guru SLB N Tegal</w:t>
      </w:r>
      <w:r w:rsidR="0088039B">
        <w:rPr>
          <w:rFonts w:ascii="Times New Roman" w:hAnsi="Times New Roman" w:cs="Times New Roman"/>
          <w:sz w:val="24"/>
          <w:szCs w:val="24"/>
        </w:rPr>
        <w:t xml:space="preserve"> yang </w:t>
      </w:r>
      <w:proofErr w:type="spellStart"/>
      <w:r w:rsidR="0088039B">
        <w:rPr>
          <w:rFonts w:ascii="Times New Roman" w:hAnsi="Times New Roman" w:cs="Times New Roman"/>
          <w:sz w:val="24"/>
          <w:szCs w:val="24"/>
        </w:rPr>
        <w:t>sudah</w:t>
      </w:r>
      <w:proofErr w:type="spellEnd"/>
      <w:r w:rsidR="0088039B">
        <w:rPr>
          <w:rFonts w:ascii="Times New Roman" w:hAnsi="Times New Roman" w:cs="Times New Roman"/>
          <w:sz w:val="24"/>
          <w:szCs w:val="24"/>
        </w:rPr>
        <w:t xml:space="preserve"> </w:t>
      </w:r>
      <w:proofErr w:type="spellStart"/>
      <w:r w:rsidR="0088039B">
        <w:rPr>
          <w:rFonts w:ascii="Times New Roman" w:hAnsi="Times New Roman" w:cs="Times New Roman"/>
          <w:sz w:val="24"/>
          <w:szCs w:val="24"/>
        </w:rPr>
        <w:t>mengizinkan</w:t>
      </w:r>
      <w:proofErr w:type="spellEnd"/>
      <w:r w:rsidR="0088039B">
        <w:rPr>
          <w:rFonts w:ascii="Times New Roman" w:hAnsi="Times New Roman" w:cs="Times New Roman"/>
          <w:sz w:val="24"/>
          <w:szCs w:val="24"/>
        </w:rPr>
        <w:t xml:space="preserve"> </w:t>
      </w:r>
      <w:proofErr w:type="spellStart"/>
      <w:r w:rsidR="0088039B">
        <w:rPr>
          <w:rFonts w:ascii="Times New Roman" w:hAnsi="Times New Roman" w:cs="Times New Roman"/>
          <w:sz w:val="24"/>
          <w:szCs w:val="24"/>
        </w:rPr>
        <w:t>untuk</w:t>
      </w:r>
      <w:proofErr w:type="spellEnd"/>
      <w:r w:rsidR="0088039B">
        <w:rPr>
          <w:rFonts w:ascii="Times New Roman" w:hAnsi="Times New Roman" w:cs="Times New Roman"/>
          <w:sz w:val="24"/>
          <w:szCs w:val="24"/>
        </w:rPr>
        <w:t xml:space="preserve"> </w:t>
      </w:r>
      <w:proofErr w:type="spellStart"/>
      <w:r w:rsidR="0088039B">
        <w:rPr>
          <w:rFonts w:ascii="Times New Roman" w:hAnsi="Times New Roman" w:cs="Times New Roman"/>
          <w:sz w:val="24"/>
          <w:szCs w:val="24"/>
        </w:rPr>
        <w:t>wawancara</w:t>
      </w:r>
      <w:proofErr w:type="spellEnd"/>
      <w:r>
        <w:rPr>
          <w:rFonts w:ascii="Times New Roman" w:hAnsi="Times New Roman" w:cs="Times New Roman"/>
          <w:sz w:val="24"/>
          <w:szCs w:val="24"/>
        </w:rPr>
        <w:t>.</w:t>
      </w:r>
    </w:p>
    <w:p w14:paraId="1DC8CE8F" w14:textId="2EF75D3B" w:rsidR="00AA47D8" w:rsidRDefault="00AA47D8" w:rsidP="005245E0">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Ibu Ayu Ratna dan Ibu Nur </w:t>
      </w:r>
      <w:proofErr w:type="spellStart"/>
      <w:r>
        <w:rPr>
          <w:rFonts w:ascii="Times New Roman" w:hAnsi="Times New Roman" w:cs="Times New Roman"/>
          <w:sz w:val="24"/>
          <w:szCs w:val="24"/>
        </w:rPr>
        <w:t>Rohmah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Anak Berkebutuhan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mengizinkan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w:t>
      </w:r>
    </w:p>
    <w:p w14:paraId="4FE68C8E" w14:textId="77777777" w:rsidR="00AB259B" w:rsidRDefault="00AB259B" w:rsidP="005245E0">
      <w:pPr>
        <w:pStyle w:val="ListParagraph"/>
        <w:numPr>
          <w:ilvl w:val="0"/>
          <w:numId w:val="3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moril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materiil</w:t>
      </w:r>
      <w:proofErr w:type="spellEnd"/>
      <w:r>
        <w:rPr>
          <w:rFonts w:ascii="Times New Roman" w:hAnsi="Times New Roman" w:cs="Times New Roman"/>
          <w:sz w:val="24"/>
          <w:szCs w:val="24"/>
        </w:rPr>
        <w:t>.</w:t>
      </w:r>
    </w:p>
    <w:p w14:paraId="3AC8F260" w14:textId="347FF18C" w:rsidR="001C5508" w:rsidRPr="000A0C58" w:rsidRDefault="00AB259B" w:rsidP="0075257D">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kekurangan</w:t>
      </w:r>
      <w:proofErr w:type="spellEnd"/>
      <w:r>
        <w:rPr>
          <w:rFonts w:ascii="Times New Roman" w:hAnsi="Times New Roman" w:cs="Times New Roman"/>
          <w:sz w:val="24"/>
          <w:szCs w:val="24"/>
        </w:rPr>
        <w:t xml:space="preserve">. Maka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mengharapkan</w:t>
      </w:r>
      <w:proofErr w:type="spellEnd"/>
      <w:r>
        <w:rPr>
          <w:rFonts w:ascii="Times New Roman" w:hAnsi="Times New Roman" w:cs="Times New Roman"/>
          <w:sz w:val="24"/>
          <w:szCs w:val="24"/>
        </w:rPr>
        <w:t xml:space="preserve"> saran dan </w:t>
      </w:r>
      <w:proofErr w:type="spellStart"/>
      <w:r>
        <w:rPr>
          <w:rFonts w:ascii="Times New Roman" w:hAnsi="Times New Roman" w:cs="Times New Roman"/>
          <w:sz w:val="24"/>
          <w:szCs w:val="24"/>
        </w:rPr>
        <w:t>kritik</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kesempurnaan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r w:rsidR="0075257D">
        <w:rPr>
          <w:rFonts w:ascii="Times New Roman" w:hAnsi="Times New Roman" w:cs="Times New Roman"/>
          <w:sz w:val="24"/>
          <w:szCs w:val="24"/>
        </w:rPr>
        <w:t xml:space="preserve"> </w:t>
      </w:r>
      <w:r>
        <w:rPr>
          <w:rFonts w:ascii="Times New Roman" w:hAnsi="Times New Roman" w:cs="Times New Roman"/>
          <w:sz w:val="24"/>
          <w:szCs w:val="24"/>
        </w:rPr>
        <w:t xml:space="preserve">Akhir kata,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berharap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pembaca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pihak-pihak</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berkepentingan</w:t>
      </w:r>
      <w:proofErr w:type="spellEnd"/>
      <w:r>
        <w:rPr>
          <w:rFonts w:ascii="Times New Roman" w:hAnsi="Times New Roman" w:cs="Times New Roman"/>
          <w:sz w:val="24"/>
          <w:szCs w:val="24"/>
        </w:rPr>
        <w:t>.</w:t>
      </w:r>
    </w:p>
    <w:p w14:paraId="60DF3C5E" w14:textId="77777777" w:rsidR="001C5508" w:rsidRDefault="001C5508" w:rsidP="001C5508">
      <w:pPr>
        <w:spacing w:line="360" w:lineRule="auto"/>
        <w:rPr>
          <w:rFonts w:ascii="Times New Roman" w:hAnsi="Times New Roman" w:cs="Times New Roman"/>
          <w:b/>
          <w:bCs/>
          <w:sz w:val="24"/>
          <w:szCs w:val="24"/>
        </w:rPr>
      </w:pPr>
    </w:p>
    <w:p w14:paraId="4E884EB2" w14:textId="77777777" w:rsidR="001C5508" w:rsidRDefault="001C5508" w:rsidP="001C5508">
      <w:pPr>
        <w:spacing w:line="360" w:lineRule="auto"/>
        <w:rPr>
          <w:rFonts w:ascii="Times New Roman" w:hAnsi="Times New Roman" w:cs="Times New Roman"/>
          <w:b/>
          <w:bCs/>
          <w:sz w:val="24"/>
          <w:szCs w:val="24"/>
        </w:rPr>
      </w:pPr>
    </w:p>
    <w:p w14:paraId="5417A5BB" w14:textId="77777777" w:rsidR="001C5508" w:rsidRDefault="001C5508" w:rsidP="001C5508">
      <w:pPr>
        <w:spacing w:line="360" w:lineRule="auto"/>
        <w:rPr>
          <w:rFonts w:ascii="Times New Roman" w:hAnsi="Times New Roman" w:cs="Times New Roman"/>
          <w:b/>
          <w:bCs/>
          <w:sz w:val="24"/>
          <w:szCs w:val="24"/>
        </w:rPr>
      </w:pPr>
    </w:p>
    <w:p w14:paraId="22875632" w14:textId="30C5D2D3" w:rsidR="001C5508" w:rsidRDefault="0088039B" w:rsidP="0088039B">
      <w:pPr>
        <w:spacing w:line="360" w:lineRule="auto"/>
        <w:jc w:val="right"/>
        <w:rPr>
          <w:rFonts w:ascii="Times New Roman" w:hAnsi="Times New Roman" w:cs="Times New Roman"/>
          <w:sz w:val="24"/>
          <w:szCs w:val="24"/>
        </w:rPr>
      </w:pPr>
      <w:proofErr w:type="gramStart"/>
      <w:r>
        <w:rPr>
          <w:rFonts w:ascii="Times New Roman" w:hAnsi="Times New Roman" w:cs="Times New Roman"/>
          <w:sz w:val="24"/>
          <w:szCs w:val="24"/>
        </w:rPr>
        <w:t>T</w:t>
      </w:r>
      <w:r w:rsidR="001B3053">
        <w:rPr>
          <w:rFonts w:ascii="Times New Roman" w:hAnsi="Times New Roman" w:cs="Times New Roman"/>
          <w:sz w:val="24"/>
          <w:szCs w:val="24"/>
        </w:rPr>
        <w:t>egal</w:t>
      </w:r>
      <w:r>
        <w:rPr>
          <w:rFonts w:ascii="Times New Roman" w:hAnsi="Times New Roman" w:cs="Times New Roman"/>
          <w:sz w:val="24"/>
          <w:szCs w:val="24"/>
        </w:rPr>
        <w:t xml:space="preserve">, </w:t>
      </w:r>
      <w:r w:rsidR="0075257D">
        <w:rPr>
          <w:rFonts w:ascii="Times New Roman" w:hAnsi="Times New Roman" w:cs="Times New Roman"/>
          <w:sz w:val="24"/>
          <w:szCs w:val="24"/>
        </w:rPr>
        <w:t xml:space="preserve"> </w:t>
      </w:r>
      <w:r w:rsidR="001B3053">
        <w:rPr>
          <w:rFonts w:ascii="Times New Roman" w:hAnsi="Times New Roman" w:cs="Times New Roman"/>
          <w:sz w:val="24"/>
          <w:szCs w:val="24"/>
        </w:rPr>
        <w:t xml:space="preserve"> </w:t>
      </w:r>
      <w:proofErr w:type="gramEnd"/>
      <w:r w:rsidR="0075257D">
        <w:rPr>
          <w:rFonts w:ascii="Times New Roman" w:hAnsi="Times New Roman" w:cs="Times New Roman"/>
          <w:sz w:val="24"/>
          <w:szCs w:val="24"/>
        </w:rPr>
        <w:t xml:space="preserve">  </w:t>
      </w:r>
      <w:proofErr w:type="spellStart"/>
      <w:r w:rsidR="00C751C9">
        <w:rPr>
          <w:rFonts w:ascii="Times New Roman" w:hAnsi="Times New Roman" w:cs="Times New Roman"/>
          <w:sz w:val="24"/>
          <w:szCs w:val="24"/>
        </w:rPr>
        <w:t>Februari</w:t>
      </w:r>
      <w:proofErr w:type="spellEnd"/>
      <w:r w:rsidR="00C751C9">
        <w:rPr>
          <w:rFonts w:ascii="Times New Roman" w:hAnsi="Times New Roman" w:cs="Times New Roman"/>
          <w:sz w:val="24"/>
          <w:szCs w:val="24"/>
        </w:rPr>
        <w:t xml:space="preserve"> </w:t>
      </w:r>
      <w:r w:rsidR="001B3053">
        <w:rPr>
          <w:rFonts w:ascii="Times New Roman" w:hAnsi="Times New Roman" w:cs="Times New Roman"/>
          <w:sz w:val="24"/>
          <w:szCs w:val="24"/>
        </w:rPr>
        <w:t xml:space="preserve"> </w:t>
      </w:r>
      <w:r>
        <w:rPr>
          <w:rFonts w:ascii="Times New Roman" w:hAnsi="Times New Roman" w:cs="Times New Roman"/>
          <w:sz w:val="24"/>
          <w:szCs w:val="24"/>
        </w:rPr>
        <w:t>202</w:t>
      </w:r>
      <w:r w:rsidR="0075257D">
        <w:rPr>
          <w:rFonts w:ascii="Times New Roman" w:hAnsi="Times New Roman" w:cs="Times New Roman"/>
          <w:sz w:val="24"/>
          <w:szCs w:val="24"/>
        </w:rPr>
        <w:t>5</w:t>
      </w:r>
    </w:p>
    <w:p w14:paraId="34A7ACF7" w14:textId="77777777" w:rsidR="00A93690" w:rsidRPr="0088039B" w:rsidRDefault="00A93690" w:rsidP="0088039B">
      <w:pPr>
        <w:spacing w:line="360" w:lineRule="auto"/>
        <w:jc w:val="right"/>
        <w:rPr>
          <w:rFonts w:ascii="Times New Roman" w:hAnsi="Times New Roman" w:cs="Times New Roman"/>
          <w:sz w:val="24"/>
          <w:szCs w:val="24"/>
        </w:rPr>
      </w:pPr>
    </w:p>
    <w:p w14:paraId="4F85297D" w14:textId="62C07B78" w:rsidR="001112E5" w:rsidRPr="00AA47D8" w:rsidRDefault="001056D5" w:rsidP="00AA47D8">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1056D5">
        <w:rPr>
          <w:rFonts w:ascii="Times New Roman" w:hAnsi="Times New Roman" w:cs="Times New Roman"/>
          <w:sz w:val="24"/>
          <w:szCs w:val="24"/>
        </w:rPr>
        <w:t xml:space="preserve"> </w:t>
      </w:r>
      <w:proofErr w:type="spellStart"/>
      <w:r w:rsidRPr="001056D5">
        <w:rPr>
          <w:rFonts w:ascii="Times New Roman" w:hAnsi="Times New Roman" w:cs="Times New Roman"/>
          <w:sz w:val="24"/>
          <w:szCs w:val="24"/>
        </w:rPr>
        <w:t>Penulis</w:t>
      </w:r>
      <w:proofErr w:type="spellEnd"/>
    </w:p>
    <w:p w14:paraId="6EE3C576" w14:textId="77777777" w:rsidR="00FD6809" w:rsidRDefault="00FD6809" w:rsidP="004D339B">
      <w:pPr>
        <w:spacing w:line="360" w:lineRule="auto"/>
        <w:rPr>
          <w:rFonts w:ascii="Times New Roman" w:hAnsi="Times New Roman" w:cs="Times New Roman"/>
          <w:b/>
          <w:bCs/>
          <w:sz w:val="24"/>
          <w:szCs w:val="24"/>
        </w:rPr>
      </w:pPr>
    </w:p>
    <w:p w14:paraId="06D358A9" w14:textId="77777777" w:rsidR="004D339B" w:rsidRDefault="004D339B" w:rsidP="004D339B">
      <w:pPr>
        <w:spacing w:line="360" w:lineRule="auto"/>
        <w:rPr>
          <w:rFonts w:ascii="Times New Roman" w:hAnsi="Times New Roman" w:cs="Times New Roman"/>
          <w:b/>
          <w:bCs/>
          <w:sz w:val="24"/>
          <w:szCs w:val="24"/>
        </w:rPr>
      </w:pPr>
    </w:p>
    <w:p w14:paraId="2B6564AE" w14:textId="77777777" w:rsidR="004D339B" w:rsidRDefault="004D339B" w:rsidP="004D339B">
      <w:pPr>
        <w:spacing w:line="360" w:lineRule="auto"/>
        <w:rPr>
          <w:rFonts w:ascii="Times New Roman" w:hAnsi="Times New Roman" w:cs="Times New Roman"/>
          <w:b/>
          <w:bCs/>
          <w:sz w:val="24"/>
          <w:szCs w:val="24"/>
        </w:rPr>
      </w:pPr>
    </w:p>
    <w:p w14:paraId="4937DCBD" w14:textId="77777777" w:rsidR="004D339B" w:rsidRDefault="004D339B" w:rsidP="004D339B">
      <w:pPr>
        <w:spacing w:line="360" w:lineRule="auto"/>
        <w:rPr>
          <w:rFonts w:ascii="Times New Roman" w:hAnsi="Times New Roman" w:cs="Times New Roman"/>
          <w:b/>
          <w:bCs/>
          <w:sz w:val="24"/>
          <w:szCs w:val="24"/>
        </w:rPr>
      </w:pPr>
    </w:p>
    <w:p w14:paraId="749CAFE4" w14:textId="77777777" w:rsidR="004D339B" w:rsidRDefault="004D339B" w:rsidP="004D339B">
      <w:pPr>
        <w:spacing w:line="360" w:lineRule="auto"/>
        <w:rPr>
          <w:rFonts w:ascii="Times New Roman" w:hAnsi="Times New Roman" w:cs="Times New Roman"/>
          <w:b/>
          <w:bCs/>
          <w:sz w:val="24"/>
          <w:szCs w:val="24"/>
        </w:rPr>
      </w:pPr>
    </w:p>
    <w:p w14:paraId="05A24405" w14:textId="77777777" w:rsidR="00F953B7" w:rsidRDefault="00F953B7" w:rsidP="004D339B">
      <w:pPr>
        <w:spacing w:line="360" w:lineRule="auto"/>
        <w:rPr>
          <w:rFonts w:ascii="Times New Roman" w:hAnsi="Times New Roman" w:cs="Times New Roman"/>
          <w:b/>
          <w:bCs/>
          <w:sz w:val="24"/>
          <w:szCs w:val="24"/>
        </w:rPr>
      </w:pPr>
    </w:p>
    <w:p w14:paraId="6254DDAB" w14:textId="77777777" w:rsidR="00F953B7" w:rsidRDefault="00F953B7" w:rsidP="004D339B">
      <w:pPr>
        <w:spacing w:line="360" w:lineRule="auto"/>
        <w:rPr>
          <w:rFonts w:ascii="Times New Roman" w:hAnsi="Times New Roman" w:cs="Times New Roman"/>
          <w:b/>
          <w:bCs/>
          <w:sz w:val="24"/>
          <w:szCs w:val="24"/>
        </w:rPr>
      </w:pPr>
    </w:p>
    <w:p w14:paraId="2DA207A3" w14:textId="77777777" w:rsidR="000A0C58" w:rsidRDefault="000A0C58" w:rsidP="00523B29">
      <w:pPr>
        <w:spacing w:line="360" w:lineRule="auto"/>
        <w:rPr>
          <w:rFonts w:ascii="Times New Roman" w:hAnsi="Times New Roman" w:cs="Times New Roman"/>
          <w:b/>
          <w:bCs/>
          <w:sz w:val="24"/>
          <w:szCs w:val="24"/>
        </w:rPr>
      </w:pPr>
    </w:p>
    <w:p w14:paraId="7E3C916B" w14:textId="26C6A483" w:rsidR="001112E5" w:rsidRDefault="001112E5" w:rsidP="001112E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ABSTRAK</w:t>
      </w:r>
    </w:p>
    <w:p w14:paraId="013B065A" w14:textId="5BC19B9F" w:rsidR="00A93690" w:rsidRDefault="00A93690" w:rsidP="0032749E">
      <w:pPr>
        <w:spacing w:line="240" w:lineRule="auto"/>
        <w:ind w:left="720" w:hanging="720"/>
        <w:jc w:val="both"/>
        <w:rPr>
          <w:rFonts w:ascii="Times New Roman" w:hAnsi="Times New Roman" w:cs="Times New Roman"/>
          <w:b/>
          <w:bCs/>
          <w:sz w:val="24"/>
          <w:szCs w:val="24"/>
        </w:rPr>
      </w:pPr>
      <w:r>
        <w:rPr>
          <w:rFonts w:ascii="Times New Roman" w:hAnsi="Times New Roman" w:cs="Times New Roman"/>
          <w:b/>
          <w:bCs/>
          <w:sz w:val="24"/>
          <w:szCs w:val="24"/>
        </w:rPr>
        <w:t>Azizah, Nur 202</w:t>
      </w:r>
      <w:r w:rsidR="00800075">
        <w:rPr>
          <w:rFonts w:ascii="Times New Roman" w:hAnsi="Times New Roman" w:cs="Times New Roman"/>
          <w:b/>
          <w:bCs/>
          <w:sz w:val="24"/>
          <w:szCs w:val="24"/>
        </w:rPr>
        <w:t>5</w:t>
      </w:r>
      <w:r>
        <w:rPr>
          <w:rFonts w:ascii="Times New Roman" w:hAnsi="Times New Roman" w:cs="Times New Roman"/>
          <w:b/>
          <w:bCs/>
          <w:sz w:val="24"/>
          <w:szCs w:val="24"/>
        </w:rPr>
        <w:t xml:space="preserve">. </w:t>
      </w:r>
      <w:r w:rsidRPr="00E862BE">
        <w:rPr>
          <w:rFonts w:ascii="Times New Roman" w:hAnsi="Times New Roman" w:cs="Times New Roman"/>
          <w:i/>
          <w:iCs/>
          <w:sz w:val="24"/>
          <w:szCs w:val="24"/>
        </w:rPr>
        <w:t xml:space="preserve">Peran </w:t>
      </w:r>
      <w:proofErr w:type="spellStart"/>
      <w:r w:rsidRPr="00E862BE">
        <w:rPr>
          <w:rFonts w:ascii="Times New Roman" w:hAnsi="Times New Roman" w:cs="Times New Roman"/>
          <w:i/>
          <w:iCs/>
          <w:sz w:val="24"/>
          <w:szCs w:val="24"/>
        </w:rPr>
        <w:t>Empati</w:t>
      </w:r>
      <w:proofErr w:type="spellEnd"/>
      <w:r w:rsidRPr="00E862BE">
        <w:rPr>
          <w:rFonts w:ascii="Times New Roman" w:hAnsi="Times New Roman" w:cs="Times New Roman"/>
          <w:i/>
          <w:iCs/>
          <w:sz w:val="24"/>
          <w:szCs w:val="24"/>
        </w:rPr>
        <w:t xml:space="preserve"> dan </w:t>
      </w:r>
      <w:proofErr w:type="spellStart"/>
      <w:r w:rsidRPr="00E862BE">
        <w:rPr>
          <w:rFonts w:ascii="Times New Roman" w:hAnsi="Times New Roman" w:cs="Times New Roman"/>
          <w:i/>
          <w:iCs/>
          <w:sz w:val="24"/>
          <w:szCs w:val="24"/>
        </w:rPr>
        <w:t>Dukungan</w:t>
      </w:r>
      <w:proofErr w:type="spellEnd"/>
      <w:r w:rsidRPr="00E862BE">
        <w:rPr>
          <w:rFonts w:ascii="Times New Roman" w:hAnsi="Times New Roman" w:cs="Times New Roman"/>
          <w:i/>
          <w:iCs/>
          <w:sz w:val="24"/>
          <w:szCs w:val="24"/>
        </w:rPr>
        <w:t xml:space="preserve"> Sosial Orang Tua </w:t>
      </w:r>
      <w:proofErr w:type="spellStart"/>
      <w:r w:rsidRPr="00E862BE">
        <w:rPr>
          <w:rFonts w:ascii="Times New Roman" w:hAnsi="Times New Roman" w:cs="Times New Roman"/>
          <w:i/>
          <w:iCs/>
          <w:sz w:val="24"/>
          <w:szCs w:val="24"/>
        </w:rPr>
        <w:t>Terhadap</w:t>
      </w:r>
      <w:proofErr w:type="spellEnd"/>
      <w:r w:rsidRPr="00E862BE">
        <w:rPr>
          <w:rFonts w:ascii="Times New Roman" w:hAnsi="Times New Roman" w:cs="Times New Roman"/>
          <w:i/>
          <w:iCs/>
          <w:sz w:val="24"/>
          <w:szCs w:val="24"/>
        </w:rPr>
        <w:t xml:space="preserve"> Anak Berkebutuhan </w:t>
      </w:r>
      <w:proofErr w:type="spellStart"/>
      <w:r w:rsidRPr="00E862BE">
        <w:rPr>
          <w:rFonts w:ascii="Times New Roman" w:hAnsi="Times New Roman" w:cs="Times New Roman"/>
          <w:i/>
          <w:iCs/>
          <w:sz w:val="24"/>
          <w:szCs w:val="24"/>
        </w:rPr>
        <w:t>Khusus</w:t>
      </w:r>
      <w:proofErr w:type="spellEnd"/>
      <w:r w:rsidRPr="00E862BE">
        <w:rPr>
          <w:rFonts w:ascii="Times New Roman" w:hAnsi="Times New Roman" w:cs="Times New Roman"/>
          <w:i/>
          <w:iCs/>
          <w:sz w:val="24"/>
          <w:szCs w:val="24"/>
        </w:rPr>
        <w:t xml:space="preserve"> </w:t>
      </w:r>
      <w:proofErr w:type="spellStart"/>
      <w:r w:rsidRPr="00E862BE">
        <w:rPr>
          <w:rFonts w:ascii="Times New Roman" w:hAnsi="Times New Roman" w:cs="Times New Roman"/>
          <w:i/>
          <w:iCs/>
          <w:sz w:val="24"/>
          <w:szCs w:val="24"/>
        </w:rPr>
        <w:t>Tunarungu</w:t>
      </w:r>
      <w:proofErr w:type="spellEnd"/>
      <w:r w:rsidRPr="00E862BE">
        <w:rPr>
          <w:rFonts w:ascii="Times New Roman" w:hAnsi="Times New Roman" w:cs="Times New Roman"/>
          <w:i/>
          <w:iCs/>
          <w:sz w:val="24"/>
          <w:szCs w:val="24"/>
        </w:rPr>
        <w:t xml:space="preserve"> di Kota Tegal.</w:t>
      </w:r>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Program Studi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Konseling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Keguruan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Pendidikan Universitas </w:t>
      </w:r>
      <w:proofErr w:type="spellStart"/>
      <w:r>
        <w:rPr>
          <w:rFonts w:ascii="Times New Roman" w:hAnsi="Times New Roman" w:cs="Times New Roman"/>
          <w:sz w:val="24"/>
          <w:szCs w:val="24"/>
        </w:rPr>
        <w:t>Pancasaskti</w:t>
      </w:r>
      <w:proofErr w:type="spellEnd"/>
      <w:r>
        <w:rPr>
          <w:rFonts w:ascii="Times New Roman" w:hAnsi="Times New Roman" w:cs="Times New Roman"/>
          <w:sz w:val="24"/>
          <w:szCs w:val="24"/>
        </w:rPr>
        <w:t xml:space="preserve"> Tegal.</w:t>
      </w:r>
    </w:p>
    <w:p w14:paraId="4AF129AA" w14:textId="518ACC80" w:rsidR="001112E5" w:rsidRPr="00A93690" w:rsidRDefault="00A93690" w:rsidP="006D4615">
      <w:pPr>
        <w:spacing w:line="240" w:lineRule="auto"/>
        <w:rPr>
          <w:rFonts w:ascii="Times New Roman" w:hAnsi="Times New Roman" w:cs="Times New Roman"/>
          <w:sz w:val="24"/>
          <w:szCs w:val="24"/>
        </w:rPr>
      </w:pPr>
      <w:r w:rsidRPr="00A93690">
        <w:rPr>
          <w:rFonts w:ascii="Times New Roman" w:hAnsi="Times New Roman" w:cs="Times New Roman"/>
          <w:sz w:val="24"/>
          <w:szCs w:val="24"/>
        </w:rPr>
        <w:t xml:space="preserve">Dosen </w:t>
      </w:r>
      <w:proofErr w:type="spellStart"/>
      <w:r w:rsidRPr="00A93690">
        <w:rPr>
          <w:rFonts w:ascii="Times New Roman" w:hAnsi="Times New Roman" w:cs="Times New Roman"/>
          <w:sz w:val="24"/>
          <w:szCs w:val="24"/>
        </w:rPr>
        <w:t>Pembimbing</w:t>
      </w:r>
      <w:proofErr w:type="spellEnd"/>
      <w:r w:rsidRPr="00A93690">
        <w:rPr>
          <w:rFonts w:ascii="Times New Roman" w:hAnsi="Times New Roman" w:cs="Times New Roman"/>
          <w:sz w:val="24"/>
          <w:szCs w:val="24"/>
        </w:rPr>
        <w:t xml:space="preserve"> I</w:t>
      </w:r>
      <w:r w:rsidRPr="00A93690">
        <w:rPr>
          <w:rFonts w:ascii="Times New Roman" w:hAnsi="Times New Roman" w:cs="Times New Roman"/>
          <w:sz w:val="24"/>
          <w:szCs w:val="24"/>
        </w:rPr>
        <w:tab/>
      </w:r>
      <w:r w:rsidRPr="00A93690">
        <w:rPr>
          <w:rFonts w:ascii="Times New Roman" w:hAnsi="Times New Roman" w:cs="Times New Roman"/>
          <w:sz w:val="24"/>
          <w:szCs w:val="24"/>
        </w:rPr>
        <w:tab/>
        <w:t xml:space="preserve">: </w:t>
      </w:r>
      <w:proofErr w:type="spellStart"/>
      <w:r w:rsidR="005B1E1B">
        <w:rPr>
          <w:rFonts w:ascii="Times New Roman" w:hAnsi="Times New Roman" w:cs="Times New Roman"/>
          <w:sz w:val="24"/>
          <w:szCs w:val="24"/>
        </w:rPr>
        <w:t>Dr</w:t>
      </w:r>
      <w:r w:rsidR="00A11B02">
        <w:rPr>
          <w:rFonts w:ascii="Times New Roman" w:hAnsi="Times New Roman" w:cs="Times New Roman"/>
          <w:sz w:val="24"/>
          <w:szCs w:val="24"/>
        </w:rPr>
        <w:t>.</w:t>
      </w:r>
      <w:proofErr w:type="spellEnd"/>
      <w:r w:rsidR="005B1E1B">
        <w:rPr>
          <w:rFonts w:ascii="Times New Roman" w:hAnsi="Times New Roman" w:cs="Times New Roman"/>
          <w:sz w:val="24"/>
          <w:szCs w:val="24"/>
        </w:rPr>
        <w:t xml:space="preserve"> </w:t>
      </w:r>
      <w:r w:rsidRPr="00A93690">
        <w:rPr>
          <w:rFonts w:ascii="Times New Roman" w:hAnsi="Times New Roman" w:cs="Times New Roman"/>
          <w:sz w:val="24"/>
          <w:szCs w:val="24"/>
        </w:rPr>
        <w:t>Rahma</w:t>
      </w:r>
      <w:r w:rsidR="006575C5">
        <w:rPr>
          <w:rFonts w:ascii="Times New Roman" w:hAnsi="Times New Roman" w:cs="Times New Roman"/>
          <w:sz w:val="24"/>
          <w:szCs w:val="24"/>
        </w:rPr>
        <w:t>d</w:t>
      </w:r>
      <w:r w:rsidRPr="00A93690">
        <w:rPr>
          <w:rFonts w:ascii="Times New Roman" w:hAnsi="Times New Roman" w:cs="Times New Roman"/>
          <w:sz w:val="24"/>
          <w:szCs w:val="24"/>
        </w:rPr>
        <w:t xml:space="preserve"> Agung </w:t>
      </w:r>
      <w:proofErr w:type="spellStart"/>
      <w:r w:rsidRPr="00A93690">
        <w:rPr>
          <w:rFonts w:ascii="Times New Roman" w:hAnsi="Times New Roman" w:cs="Times New Roman"/>
          <w:sz w:val="24"/>
          <w:szCs w:val="24"/>
        </w:rPr>
        <w:t>Nugraha</w:t>
      </w:r>
      <w:proofErr w:type="spellEnd"/>
      <w:r w:rsidR="0075257D">
        <w:rPr>
          <w:rFonts w:ascii="Times New Roman" w:hAnsi="Times New Roman" w:cs="Times New Roman"/>
          <w:sz w:val="24"/>
          <w:szCs w:val="24"/>
        </w:rPr>
        <w:t xml:space="preserve">, </w:t>
      </w:r>
      <w:proofErr w:type="spellStart"/>
      <w:proofErr w:type="gramStart"/>
      <w:r w:rsidR="0075257D">
        <w:rPr>
          <w:rFonts w:ascii="Times New Roman" w:hAnsi="Times New Roman" w:cs="Times New Roman"/>
          <w:sz w:val="24"/>
          <w:szCs w:val="24"/>
        </w:rPr>
        <w:t>M.Si</w:t>
      </w:r>
      <w:proofErr w:type="spellEnd"/>
      <w:proofErr w:type="gramEnd"/>
    </w:p>
    <w:p w14:paraId="63B69AC8" w14:textId="75AC8E96" w:rsidR="00A93690" w:rsidRDefault="00A93690" w:rsidP="006D4615">
      <w:pPr>
        <w:spacing w:line="240" w:lineRule="auto"/>
        <w:rPr>
          <w:rFonts w:ascii="Times New Roman" w:hAnsi="Times New Roman" w:cs="Times New Roman"/>
          <w:sz w:val="24"/>
          <w:szCs w:val="24"/>
        </w:rPr>
      </w:pPr>
      <w:r w:rsidRPr="00A93690">
        <w:rPr>
          <w:rFonts w:ascii="Times New Roman" w:hAnsi="Times New Roman" w:cs="Times New Roman"/>
          <w:sz w:val="24"/>
          <w:szCs w:val="24"/>
        </w:rPr>
        <w:t xml:space="preserve">Dosen </w:t>
      </w:r>
      <w:proofErr w:type="spellStart"/>
      <w:r w:rsidRPr="00A93690">
        <w:rPr>
          <w:rFonts w:ascii="Times New Roman" w:hAnsi="Times New Roman" w:cs="Times New Roman"/>
          <w:sz w:val="24"/>
          <w:szCs w:val="24"/>
        </w:rPr>
        <w:t>Pembimbing</w:t>
      </w:r>
      <w:proofErr w:type="spellEnd"/>
      <w:r w:rsidRPr="00A93690">
        <w:rPr>
          <w:rFonts w:ascii="Times New Roman" w:hAnsi="Times New Roman" w:cs="Times New Roman"/>
          <w:sz w:val="24"/>
          <w:szCs w:val="24"/>
        </w:rPr>
        <w:t xml:space="preserve"> II </w:t>
      </w:r>
      <w:r w:rsidRPr="00A93690">
        <w:rPr>
          <w:rFonts w:ascii="Times New Roman" w:hAnsi="Times New Roman" w:cs="Times New Roman"/>
          <w:sz w:val="24"/>
          <w:szCs w:val="24"/>
        </w:rPr>
        <w:tab/>
        <w:t xml:space="preserve">: Renie Tri </w:t>
      </w:r>
      <w:proofErr w:type="spellStart"/>
      <w:r w:rsidRPr="00A93690">
        <w:rPr>
          <w:rFonts w:ascii="Times New Roman" w:hAnsi="Times New Roman" w:cs="Times New Roman"/>
          <w:sz w:val="24"/>
          <w:szCs w:val="24"/>
        </w:rPr>
        <w:t>Herdiani</w:t>
      </w:r>
      <w:proofErr w:type="spellEnd"/>
      <w:r w:rsidRPr="00A93690">
        <w:rPr>
          <w:rFonts w:ascii="Times New Roman" w:hAnsi="Times New Roman" w:cs="Times New Roman"/>
          <w:sz w:val="24"/>
          <w:szCs w:val="24"/>
        </w:rPr>
        <w:t xml:space="preserve">, </w:t>
      </w:r>
      <w:proofErr w:type="spellStart"/>
      <w:proofErr w:type="gramStart"/>
      <w:r w:rsidRPr="00A93690">
        <w:rPr>
          <w:rFonts w:ascii="Times New Roman" w:hAnsi="Times New Roman" w:cs="Times New Roman"/>
          <w:sz w:val="24"/>
          <w:szCs w:val="24"/>
        </w:rPr>
        <w:t>M.Pd</w:t>
      </w:r>
      <w:proofErr w:type="spellEnd"/>
      <w:proofErr w:type="gramEnd"/>
    </w:p>
    <w:p w14:paraId="77E6FF88" w14:textId="77777777" w:rsidR="006D4615" w:rsidRPr="00A93690" w:rsidRDefault="006D4615" w:rsidP="006D4615">
      <w:pPr>
        <w:spacing w:line="240" w:lineRule="auto"/>
        <w:rPr>
          <w:rFonts w:ascii="Times New Roman" w:hAnsi="Times New Roman" w:cs="Times New Roman"/>
          <w:sz w:val="24"/>
          <w:szCs w:val="24"/>
        </w:rPr>
      </w:pPr>
    </w:p>
    <w:p w14:paraId="4CFAE91C" w14:textId="50CDC0D2" w:rsidR="00A93690" w:rsidRDefault="00A93690" w:rsidP="00A9369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Kata </w:t>
      </w:r>
      <w:proofErr w:type="spellStart"/>
      <w:proofErr w:type="gramStart"/>
      <w:r>
        <w:rPr>
          <w:rFonts w:ascii="Times New Roman" w:hAnsi="Times New Roman" w:cs="Times New Roman"/>
          <w:b/>
          <w:bCs/>
          <w:sz w:val="24"/>
          <w:szCs w:val="24"/>
        </w:rPr>
        <w:t>Kunci</w:t>
      </w:r>
      <w:proofErr w:type="spellEnd"/>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Tunarungu</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Empati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Dukungan</w:t>
      </w:r>
      <w:proofErr w:type="spellEnd"/>
      <w:r>
        <w:rPr>
          <w:rFonts w:ascii="Times New Roman" w:hAnsi="Times New Roman" w:cs="Times New Roman"/>
          <w:b/>
          <w:bCs/>
          <w:sz w:val="24"/>
          <w:szCs w:val="24"/>
        </w:rPr>
        <w:t xml:space="preserve"> Sosial</w:t>
      </w:r>
    </w:p>
    <w:p w14:paraId="78E7D9EC" w14:textId="31F0365C" w:rsidR="000A0C58" w:rsidRDefault="00A93690" w:rsidP="0026017B">
      <w:pPr>
        <w:spacing w:line="240" w:lineRule="auto"/>
        <w:ind w:firstLine="720"/>
        <w:jc w:val="both"/>
        <w:rPr>
          <w:rFonts w:ascii="Times New Roman" w:hAnsi="Times New Roman" w:cs="Times New Roman"/>
          <w:sz w:val="24"/>
          <w:szCs w:val="24"/>
        </w:rPr>
      </w:pPr>
      <w:bookmarkStart w:id="4" w:name="_Hlk184846777"/>
      <w:proofErr w:type="spellStart"/>
      <w:r w:rsidRPr="00A93690">
        <w:rPr>
          <w:rFonts w:ascii="Times New Roman" w:hAnsi="Times New Roman" w:cs="Times New Roman"/>
          <w:sz w:val="24"/>
          <w:szCs w:val="24"/>
          <w:lang w:val="en-US"/>
        </w:rPr>
        <w:t>Setiap</w:t>
      </w:r>
      <w:proofErr w:type="spellEnd"/>
      <w:r w:rsidRPr="00A93690">
        <w:rPr>
          <w:rFonts w:ascii="Times New Roman" w:hAnsi="Times New Roman" w:cs="Times New Roman"/>
          <w:sz w:val="24"/>
          <w:szCs w:val="24"/>
          <w:lang w:val="en-US"/>
        </w:rPr>
        <w:t xml:space="preserve"> orang </w:t>
      </w:r>
      <w:proofErr w:type="spellStart"/>
      <w:r w:rsidRPr="00A93690">
        <w:rPr>
          <w:rFonts w:ascii="Times New Roman" w:hAnsi="Times New Roman" w:cs="Times New Roman"/>
          <w:sz w:val="24"/>
          <w:szCs w:val="24"/>
          <w:lang w:val="en-US"/>
        </w:rPr>
        <w:t>tua</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mendambakan</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anak</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lahir</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sehat</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tetapi</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tidak</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semua</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anak</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terlahir</w:t>
      </w:r>
      <w:proofErr w:type="spellEnd"/>
      <w:r w:rsidRPr="00A93690">
        <w:rPr>
          <w:rFonts w:ascii="Times New Roman" w:hAnsi="Times New Roman" w:cs="Times New Roman"/>
          <w:sz w:val="24"/>
          <w:szCs w:val="24"/>
          <w:lang w:val="en-US"/>
        </w:rPr>
        <w:t xml:space="preserve"> </w:t>
      </w:r>
      <w:proofErr w:type="spellStart"/>
      <w:r w:rsidR="0087083F">
        <w:rPr>
          <w:rFonts w:ascii="Times New Roman" w:hAnsi="Times New Roman" w:cs="Times New Roman"/>
          <w:sz w:val="24"/>
          <w:szCs w:val="24"/>
          <w:lang w:val="en-US"/>
        </w:rPr>
        <w:t>dengan</w:t>
      </w:r>
      <w:proofErr w:type="spellEnd"/>
      <w:r w:rsidR="0087083F">
        <w:rPr>
          <w:rFonts w:ascii="Times New Roman" w:hAnsi="Times New Roman" w:cs="Times New Roman"/>
          <w:sz w:val="24"/>
          <w:szCs w:val="24"/>
          <w:lang w:val="en-US"/>
        </w:rPr>
        <w:t xml:space="preserve"> </w:t>
      </w:r>
      <w:proofErr w:type="spellStart"/>
      <w:r w:rsidR="0087083F">
        <w:rPr>
          <w:rFonts w:ascii="Times New Roman" w:hAnsi="Times New Roman" w:cs="Times New Roman"/>
          <w:sz w:val="24"/>
          <w:szCs w:val="24"/>
          <w:lang w:val="en-US"/>
        </w:rPr>
        <w:t>sempurna</w:t>
      </w:r>
      <w:proofErr w:type="spellEnd"/>
      <w:r w:rsidRPr="00A93690">
        <w:rPr>
          <w:rFonts w:ascii="Times New Roman" w:hAnsi="Times New Roman" w:cs="Times New Roman"/>
          <w:sz w:val="24"/>
          <w:szCs w:val="24"/>
          <w:lang w:val="en-US"/>
        </w:rPr>
        <w:t xml:space="preserve">. Anak </w:t>
      </w:r>
      <w:proofErr w:type="spellStart"/>
      <w:r w:rsidRPr="00A93690">
        <w:rPr>
          <w:rFonts w:ascii="Times New Roman" w:hAnsi="Times New Roman" w:cs="Times New Roman"/>
          <w:sz w:val="24"/>
          <w:szCs w:val="24"/>
          <w:lang w:val="en-US"/>
        </w:rPr>
        <w:t>berkebutuhan</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khusus</w:t>
      </w:r>
      <w:proofErr w:type="spellEnd"/>
      <w:r w:rsidRPr="00A93690">
        <w:rPr>
          <w:rFonts w:ascii="Times New Roman" w:hAnsi="Times New Roman" w:cs="Times New Roman"/>
          <w:sz w:val="24"/>
          <w:szCs w:val="24"/>
          <w:lang w:val="en-US"/>
        </w:rPr>
        <w:t xml:space="preserve"> (ABK) </w:t>
      </w:r>
      <w:proofErr w:type="spellStart"/>
      <w:r w:rsidRPr="00A93690">
        <w:rPr>
          <w:rFonts w:ascii="Times New Roman" w:hAnsi="Times New Roman" w:cs="Times New Roman"/>
          <w:sz w:val="24"/>
          <w:szCs w:val="24"/>
          <w:lang w:val="en-US"/>
        </w:rPr>
        <w:t>termasuk</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tunarungu</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memerlukan</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perhatian</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khusus</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karena</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keterbatasan</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fisik</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atau</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psikologisnya</w:t>
      </w:r>
      <w:proofErr w:type="spellEnd"/>
      <w:r w:rsidRPr="00A93690">
        <w:rPr>
          <w:rFonts w:ascii="Times New Roman" w:hAnsi="Times New Roman" w:cs="Times New Roman"/>
          <w:sz w:val="24"/>
          <w:szCs w:val="24"/>
          <w:lang w:val="en-US"/>
        </w:rPr>
        <w:t>.</w:t>
      </w:r>
      <w:r w:rsidR="00A6582C">
        <w:rPr>
          <w:rFonts w:ascii="Times New Roman" w:hAnsi="Times New Roman" w:cs="Times New Roman"/>
          <w:sz w:val="24"/>
          <w:szCs w:val="24"/>
          <w:lang w:val="en-US"/>
        </w:rPr>
        <w:t xml:space="preserve"> Dalam </w:t>
      </w:r>
      <w:proofErr w:type="spellStart"/>
      <w:r w:rsidR="00A6582C">
        <w:rPr>
          <w:rFonts w:ascii="Times New Roman" w:hAnsi="Times New Roman" w:cs="Times New Roman"/>
          <w:sz w:val="24"/>
          <w:szCs w:val="24"/>
          <w:lang w:val="en-US"/>
        </w:rPr>
        <w:t>ha</w:t>
      </w:r>
      <w:r w:rsidRPr="00A93690">
        <w:rPr>
          <w:rFonts w:ascii="Times New Roman" w:hAnsi="Times New Roman" w:cs="Times New Roman"/>
          <w:sz w:val="24"/>
          <w:szCs w:val="24"/>
          <w:lang w:val="en-US"/>
        </w:rPr>
        <w:t>l</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ini</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peran</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empati</w:t>
      </w:r>
      <w:proofErr w:type="spellEnd"/>
      <w:r w:rsidRPr="00A93690">
        <w:rPr>
          <w:rFonts w:ascii="Times New Roman" w:hAnsi="Times New Roman" w:cs="Times New Roman"/>
          <w:sz w:val="24"/>
          <w:szCs w:val="24"/>
          <w:lang w:val="en-US"/>
        </w:rPr>
        <w:t xml:space="preserve"> dan </w:t>
      </w:r>
      <w:proofErr w:type="spellStart"/>
      <w:r w:rsidRPr="00A93690">
        <w:rPr>
          <w:rFonts w:ascii="Times New Roman" w:hAnsi="Times New Roman" w:cs="Times New Roman"/>
          <w:sz w:val="24"/>
          <w:szCs w:val="24"/>
          <w:lang w:val="en-US"/>
        </w:rPr>
        <w:t>dukungan</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sosial</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dari</w:t>
      </w:r>
      <w:proofErr w:type="spellEnd"/>
      <w:r w:rsidRPr="00A93690">
        <w:rPr>
          <w:rFonts w:ascii="Times New Roman" w:hAnsi="Times New Roman" w:cs="Times New Roman"/>
          <w:sz w:val="24"/>
          <w:szCs w:val="24"/>
          <w:lang w:val="en-US"/>
        </w:rPr>
        <w:t xml:space="preserve"> orang </w:t>
      </w:r>
      <w:proofErr w:type="spellStart"/>
      <w:r w:rsidRPr="00A93690">
        <w:rPr>
          <w:rFonts w:ascii="Times New Roman" w:hAnsi="Times New Roman" w:cs="Times New Roman"/>
          <w:sz w:val="24"/>
          <w:szCs w:val="24"/>
          <w:lang w:val="en-US"/>
        </w:rPr>
        <w:t>tua</w:t>
      </w:r>
      <w:proofErr w:type="spellEnd"/>
      <w:r w:rsidRPr="00A93690">
        <w:rPr>
          <w:rFonts w:ascii="Times New Roman" w:hAnsi="Times New Roman" w:cs="Times New Roman"/>
          <w:sz w:val="24"/>
          <w:szCs w:val="24"/>
          <w:lang w:val="en-US"/>
        </w:rPr>
        <w:t xml:space="preserve"> sangat </w:t>
      </w:r>
      <w:proofErr w:type="spellStart"/>
      <w:r w:rsidRPr="00A93690">
        <w:rPr>
          <w:rFonts w:ascii="Times New Roman" w:hAnsi="Times New Roman" w:cs="Times New Roman"/>
          <w:sz w:val="24"/>
          <w:szCs w:val="24"/>
          <w:lang w:val="en-US"/>
        </w:rPr>
        <w:t>penting</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untuk</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mendukung</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tumbuh</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kembang</w:t>
      </w:r>
      <w:proofErr w:type="spellEnd"/>
      <w:r w:rsidRPr="00A93690">
        <w:rPr>
          <w:rFonts w:ascii="Times New Roman" w:hAnsi="Times New Roman" w:cs="Times New Roman"/>
          <w:sz w:val="24"/>
          <w:szCs w:val="24"/>
          <w:lang w:val="en-US"/>
        </w:rPr>
        <w:t xml:space="preserve"> ABK </w:t>
      </w:r>
      <w:proofErr w:type="spellStart"/>
      <w:r w:rsidRPr="00A93690">
        <w:rPr>
          <w:rFonts w:ascii="Times New Roman" w:hAnsi="Times New Roman" w:cs="Times New Roman"/>
          <w:sz w:val="24"/>
          <w:szCs w:val="24"/>
          <w:lang w:val="en-US"/>
        </w:rPr>
        <w:t>tunarungu</w:t>
      </w:r>
      <w:proofErr w:type="spellEnd"/>
      <w:r w:rsidRPr="00A93690">
        <w:rPr>
          <w:rFonts w:ascii="Times New Roman" w:hAnsi="Times New Roman" w:cs="Times New Roman"/>
          <w:sz w:val="24"/>
          <w:szCs w:val="24"/>
          <w:lang w:val="en-US"/>
        </w:rPr>
        <w:t xml:space="preserve">. Selain </w:t>
      </w:r>
      <w:proofErr w:type="spellStart"/>
      <w:r w:rsidRPr="00A93690">
        <w:rPr>
          <w:rFonts w:ascii="Times New Roman" w:hAnsi="Times New Roman" w:cs="Times New Roman"/>
          <w:sz w:val="24"/>
          <w:szCs w:val="24"/>
          <w:lang w:val="en-US"/>
        </w:rPr>
        <w:t>itu</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masyarakat</w:t>
      </w:r>
      <w:proofErr w:type="spellEnd"/>
      <w:r w:rsidRPr="00A93690">
        <w:rPr>
          <w:rFonts w:ascii="Times New Roman" w:hAnsi="Times New Roman" w:cs="Times New Roman"/>
          <w:sz w:val="24"/>
          <w:szCs w:val="24"/>
          <w:lang w:val="en-US"/>
        </w:rPr>
        <w:t xml:space="preserve"> dan </w:t>
      </w:r>
      <w:proofErr w:type="spellStart"/>
      <w:r w:rsidRPr="00A93690">
        <w:rPr>
          <w:rFonts w:ascii="Times New Roman" w:hAnsi="Times New Roman" w:cs="Times New Roman"/>
          <w:sz w:val="24"/>
          <w:szCs w:val="24"/>
          <w:lang w:val="en-US"/>
        </w:rPr>
        <w:t>sekolah</w:t>
      </w:r>
      <w:proofErr w:type="spellEnd"/>
      <w:r w:rsidRPr="00A93690">
        <w:rPr>
          <w:rFonts w:ascii="Times New Roman" w:hAnsi="Times New Roman" w:cs="Times New Roman"/>
          <w:sz w:val="24"/>
          <w:szCs w:val="24"/>
          <w:lang w:val="en-US"/>
        </w:rPr>
        <w:t xml:space="preserve"> juga </w:t>
      </w:r>
      <w:proofErr w:type="spellStart"/>
      <w:r w:rsidRPr="00A93690">
        <w:rPr>
          <w:rFonts w:ascii="Times New Roman" w:hAnsi="Times New Roman" w:cs="Times New Roman"/>
          <w:sz w:val="24"/>
          <w:szCs w:val="24"/>
          <w:lang w:val="en-US"/>
        </w:rPr>
        <w:t>memiliki</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peran</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penting</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dalam</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meningkatkan</w:t>
      </w:r>
      <w:proofErr w:type="spellEnd"/>
      <w:r w:rsidRPr="00A93690">
        <w:rPr>
          <w:rFonts w:ascii="Times New Roman" w:hAnsi="Times New Roman" w:cs="Times New Roman"/>
          <w:sz w:val="24"/>
          <w:szCs w:val="24"/>
          <w:lang w:val="en-US"/>
        </w:rPr>
        <w:t xml:space="preserve"> rasa </w:t>
      </w:r>
      <w:proofErr w:type="spellStart"/>
      <w:r w:rsidRPr="00A93690">
        <w:rPr>
          <w:rFonts w:ascii="Times New Roman" w:hAnsi="Times New Roman" w:cs="Times New Roman"/>
          <w:sz w:val="24"/>
          <w:szCs w:val="24"/>
          <w:lang w:val="en-US"/>
        </w:rPr>
        <w:t>percaya</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diri</w:t>
      </w:r>
      <w:proofErr w:type="spellEnd"/>
      <w:r w:rsidRPr="00A93690">
        <w:rPr>
          <w:rFonts w:ascii="Times New Roman" w:hAnsi="Times New Roman" w:cs="Times New Roman"/>
          <w:sz w:val="24"/>
          <w:szCs w:val="24"/>
          <w:lang w:val="en-US"/>
        </w:rPr>
        <w:t xml:space="preserve"> dan </w:t>
      </w:r>
      <w:proofErr w:type="spellStart"/>
      <w:r w:rsidRPr="00A93690">
        <w:rPr>
          <w:rFonts w:ascii="Times New Roman" w:hAnsi="Times New Roman" w:cs="Times New Roman"/>
          <w:sz w:val="24"/>
          <w:szCs w:val="24"/>
          <w:lang w:val="en-US"/>
        </w:rPr>
        <w:t>kemampuan</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sosial</w:t>
      </w:r>
      <w:proofErr w:type="spellEnd"/>
      <w:r w:rsidRPr="00A93690">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lang w:val="en-US"/>
        </w:rPr>
        <w:t>anak</w:t>
      </w:r>
      <w:proofErr w:type="spellEnd"/>
      <w:r w:rsidRPr="00A9369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empati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anak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khusus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stigma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pengumpulan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dokumentasi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subjek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lang w:val="en-US"/>
        </w:rPr>
        <w:t xml:space="preserve"> (orang </w:t>
      </w:r>
      <w:proofErr w:type="spellStart"/>
      <w:r>
        <w:rPr>
          <w:rFonts w:ascii="Times New Roman" w:hAnsi="Times New Roman" w:cs="Times New Roman"/>
          <w:sz w:val="24"/>
          <w:szCs w:val="24"/>
          <w:lang w:val="en-US"/>
        </w:rPr>
        <w:t>tua</w:t>
      </w:r>
      <w:proofErr w:type="spellEnd"/>
      <w:r>
        <w:rPr>
          <w:rFonts w:ascii="Times New Roman" w:hAnsi="Times New Roman" w:cs="Times New Roman"/>
          <w:sz w:val="24"/>
          <w:szCs w:val="24"/>
          <w:lang w:val="en-US"/>
        </w:rPr>
        <w:t xml:space="preserve"> ABK</w:t>
      </w:r>
      <w:r w:rsidR="000E0B51">
        <w:rPr>
          <w:rFonts w:ascii="Times New Roman" w:hAnsi="Times New Roman" w:cs="Times New Roman"/>
          <w:sz w:val="24"/>
          <w:szCs w:val="24"/>
          <w:lang w:val="en-US"/>
        </w:rPr>
        <w:t xml:space="preserve"> </w:t>
      </w:r>
      <w:proofErr w:type="spellStart"/>
      <w:r w:rsidR="000E0B51">
        <w:rPr>
          <w:rFonts w:ascii="Times New Roman" w:hAnsi="Times New Roman" w:cs="Times New Roman"/>
          <w:sz w:val="24"/>
          <w:szCs w:val="24"/>
          <w:lang w:val="en-US"/>
        </w:rPr>
        <w:t>tunarungu</w:t>
      </w:r>
      <w:proofErr w:type="spellEnd"/>
      <w:r>
        <w:rPr>
          <w:rFonts w:ascii="Times New Roman" w:hAnsi="Times New Roman" w:cs="Times New Roman"/>
          <w:sz w:val="24"/>
          <w:szCs w:val="24"/>
          <w:lang w:val="en-US"/>
        </w:rPr>
        <w:t xml:space="preserve">), dan 4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pendukung</w:t>
      </w:r>
      <w:proofErr w:type="spellEnd"/>
      <w:r>
        <w:rPr>
          <w:rFonts w:ascii="Times New Roman" w:hAnsi="Times New Roman" w:cs="Times New Roman"/>
          <w:sz w:val="24"/>
          <w:szCs w:val="24"/>
          <w:lang w:val="en-US"/>
        </w:rPr>
        <w:t xml:space="preserve"> (guru dan Masyarakat </w:t>
      </w:r>
      <w:proofErr w:type="spellStart"/>
      <w:r>
        <w:rPr>
          <w:rFonts w:ascii="Times New Roman" w:hAnsi="Times New Roman" w:cs="Times New Roman"/>
          <w:sz w:val="24"/>
          <w:szCs w:val="24"/>
          <w:lang w:val="en-US"/>
        </w:rPr>
        <w:t>sekitar</w:t>
      </w:r>
      <w:proofErr w:type="spellEnd"/>
      <w:r>
        <w:rPr>
          <w:rFonts w:ascii="Times New Roman" w:hAnsi="Times New Roman" w:cs="Times New Roman"/>
          <w:sz w:val="24"/>
          <w:szCs w:val="24"/>
          <w:lang w:val="en-US"/>
        </w:rPr>
        <w:t xml:space="preserve">). Hasil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sidRPr="00A93690">
        <w:rPr>
          <w:rFonts w:ascii="Times New Roman" w:hAnsi="Times New Roman" w:cs="Times New Roman"/>
          <w:sz w:val="24"/>
          <w:szCs w:val="24"/>
        </w:rPr>
        <w:t>menunjukkan</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bahwa</w:t>
      </w:r>
      <w:proofErr w:type="spellEnd"/>
      <w:r w:rsidRPr="00A93690">
        <w:rPr>
          <w:rFonts w:ascii="Times New Roman" w:hAnsi="Times New Roman" w:cs="Times New Roman"/>
          <w:sz w:val="24"/>
          <w:szCs w:val="24"/>
        </w:rPr>
        <w:t xml:space="preserve"> orang </w:t>
      </w:r>
      <w:proofErr w:type="spellStart"/>
      <w:r w:rsidRPr="00A93690">
        <w:rPr>
          <w:rFonts w:ascii="Times New Roman" w:hAnsi="Times New Roman" w:cs="Times New Roman"/>
          <w:sz w:val="24"/>
          <w:szCs w:val="24"/>
        </w:rPr>
        <w:t>tua</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berperan</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penting</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sebagai</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pendukung</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utama</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bagi</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anak</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berkebutuhan</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khusus</w:t>
      </w:r>
      <w:proofErr w:type="spellEnd"/>
      <w:r w:rsidRPr="00A93690">
        <w:rPr>
          <w:rFonts w:ascii="Times New Roman" w:hAnsi="Times New Roman" w:cs="Times New Roman"/>
          <w:sz w:val="24"/>
          <w:szCs w:val="24"/>
        </w:rPr>
        <w:t xml:space="preserve"> (ABK) </w:t>
      </w:r>
      <w:proofErr w:type="spellStart"/>
      <w:r w:rsidR="000E0B51">
        <w:rPr>
          <w:rFonts w:ascii="Times New Roman" w:hAnsi="Times New Roman" w:cs="Times New Roman"/>
          <w:sz w:val="24"/>
          <w:szCs w:val="24"/>
        </w:rPr>
        <w:t>tunarungu</w:t>
      </w:r>
      <w:proofErr w:type="spellEnd"/>
      <w:r w:rsidR="000E0B51">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dengan</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memberikan</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empati</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kasih</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sayang</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komunikasi</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efektif</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bantuan</w:t>
      </w:r>
      <w:proofErr w:type="spellEnd"/>
      <w:r w:rsidRPr="00A93690">
        <w:rPr>
          <w:rFonts w:ascii="Times New Roman" w:hAnsi="Times New Roman" w:cs="Times New Roman"/>
          <w:sz w:val="24"/>
          <w:szCs w:val="24"/>
        </w:rPr>
        <w:t xml:space="preserve"> material, dan </w:t>
      </w:r>
      <w:proofErr w:type="spellStart"/>
      <w:r w:rsidRPr="00A93690">
        <w:rPr>
          <w:rFonts w:ascii="Times New Roman" w:hAnsi="Times New Roman" w:cs="Times New Roman"/>
          <w:sz w:val="24"/>
          <w:szCs w:val="24"/>
        </w:rPr>
        <w:t>dukungan</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emosional</w:t>
      </w:r>
      <w:proofErr w:type="spellEnd"/>
      <w:r w:rsidRPr="00A93690">
        <w:rPr>
          <w:rFonts w:ascii="Times New Roman" w:hAnsi="Times New Roman" w:cs="Times New Roman"/>
          <w:sz w:val="24"/>
          <w:szCs w:val="24"/>
        </w:rPr>
        <w:t xml:space="preserve">. Selain </w:t>
      </w:r>
      <w:proofErr w:type="spellStart"/>
      <w:r w:rsidRPr="00A93690">
        <w:rPr>
          <w:rFonts w:ascii="Times New Roman" w:hAnsi="Times New Roman" w:cs="Times New Roman"/>
          <w:sz w:val="24"/>
          <w:szCs w:val="24"/>
        </w:rPr>
        <w:t>itu</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masyarakat</w:t>
      </w:r>
      <w:proofErr w:type="spellEnd"/>
      <w:r w:rsidRPr="00A93690">
        <w:rPr>
          <w:rFonts w:ascii="Times New Roman" w:hAnsi="Times New Roman" w:cs="Times New Roman"/>
          <w:sz w:val="24"/>
          <w:szCs w:val="24"/>
        </w:rPr>
        <w:t xml:space="preserve"> dan </w:t>
      </w:r>
      <w:proofErr w:type="spellStart"/>
      <w:r w:rsidRPr="00A93690">
        <w:rPr>
          <w:rFonts w:ascii="Times New Roman" w:hAnsi="Times New Roman" w:cs="Times New Roman"/>
          <w:sz w:val="24"/>
          <w:szCs w:val="24"/>
        </w:rPr>
        <w:t>sekolah</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turut</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membantu</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meningkatkan</w:t>
      </w:r>
      <w:proofErr w:type="spellEnd"/>
      <w:r w:rsidRPr="00A93690">
        <w:rPr>
          <w:rFonts w:ascii="Times New Roman" w:hAnsi="Times New Roman" w:cs="Times New Roman"/>
          <w:sz w:val="24"/>
          <w:szCs w:val="24"/>
        </w:rPr>
        <w:t xml:space="preserve"> rasa </w:t>
      </w:r>
      <w:proofErr w:type="spellStart"/>
      <w:r w:rsidRPr="00A93690">
        <w:rPr>
          <w:rFonts w:ascii="Times New Roman" w:hAnsi="Times New Roman" w:cs="Times New Roman"/>
          <w:sz w:val="24"/>
          <w:szCs w:val="24"/>
        </w:rPr>
        <w:t>percaya</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diri</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harga</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diri</w:t>
      </w:r>
      <w:proofErr w:type="spellEnd"/>
      <w:r w:rsidRPr="00A93690">
        <w:rPr>
          <w:rFonts w:ascii="Times New Roman" w:hAnsi="Times New Roman" w:cs="Times New Roman"/>
          <w:sz w:val="24"/>
          <w:szCs w:val="24"/>
        </w:rPr>
        <w:t xml:space="preserve">, dan </w:t>
      </w:r>
      <w:proofErr w:type="spellStart"/>
      <w:r w:rsidRPr="00A93690">
        <w:rPr>
          <w:rFonts w:ascii="Times New Roman" w:hAnsi="Times New Roman" w:cs="Times New Roman"/>
          <w:sz w:val="24"/>
          <w:szCs w:val="24"/>
        </w:rPr>
        <w:t>kemampuan</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sosial</w:t>
      </w:r>
      <w:proofErr w:type="spellEnd"/>
      <w:r w:rsidRPr="00A93690">
        <w:rPr>
          <w:rFonts w:ascii="Times New Roman" w:hAnsi="Times New Roman" w:cs="Times New Roman"/>
          <w:sz w:val="24"/>
          <w:szCs w:val="24"/>
        </w:rPr>
        <w:t xml:space="preserve"> ABK</w:t>
      </w:r>
      <w:r w:rsidR="000E0B51">
        <w:rPr>
          <w:rFonts w:ascii="Times New Roman" w:hAnsi="Times New Roman" w:cs="Times New Roman"/>
          <w:sz w:val="24"/>
          <w:szCs w:val="24"/>
        </w:rPr>
        <w:t xml:space="preserve"> </w:t>
      </w:r>
      <w:proofErr w:type="spellStart"/>
      <w:r w:rsidR="000E0B51">
        <w:rPr>
          <w:rFonts w:ascii="Times New Roman" w:hAnsi="Times New Roman" w:cs="Times New Roman"/>
          <w:sz w:val="24"/>
          <w:szCs w:val="24"/>
        </w:rPr>
        <w:t>tunarungu</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Kolaborasi</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antara</w:t>
      </w:r>
      <w:proofErr w:type="spellEnd"/>
      <w:r w:rsidRPr="00A93690">
        <w:rPr>
          <w:rFonts w:ascii="Times New Roman" w:hAnsi="Times New Roman" w:cs="Times New Roman"/>
          <w:sz w:val="24"/>
          <w:szCs w:val="24"/>
        </w:rPr>
        <w:t xml:space="preserve"> orang </w:t>
      </w:r>
      <w:proofErr w:type="spellStart"/>
      <w:r w:rsidRPr="00A93690">
        <w:rPr>
          <w:rFonts w:ascii="Times New Roman" w:hAnsi="Times New Roman" w:cs="Times New Roman"/>
          <w:sz w:val="24"/>
          <w:szCs w:val="24"/>
        </w:rPr>
        <w:t>tua</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masyarakat</w:t>
      </w:r>
      <w:proofErr w:type="spellEnd"/>
      <w:r w:rsidRPr="00A93690">
        <w:rPr>
          <w:rFonts w:ascii="Times New Roman" w:hAnsi="Times New Roman" w:cs="Times New Roman"/>
          <w:sz w:val="24"/>
          <w:szCs w:val="24"/>
        </w:rPr>
        <w:t xml:space="preserve">, dan </w:t>
      </w:r>
      <w:proofErr w:type="spellStart"/>
      <w:r w:rsidRPr="00A93690">
        <w:rPr>
          <w:rFonts w:ascii="Times New Roman" w:hAnsi="Times New Roman" w:cs="Times New Roman"/>
          <w:sz w:val="24"/>
          <w:szCs w:val="24"/>
        </w:rPr>
        <w:t>sekolah</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menjadi</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kunci</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keberhasilan</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dalam</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mendukung</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kemandirian</w:t>
      </w:r>
      <w:proofErr w:type="spellEnd"/>
      <w:r w:rsidRPr="00A93690">
        <w:rPr>
          <w:rFonts w:ascii="Times New Roman" w:hAnsi="Times New Roman" w:cs="Times New Roman"/>
          <w:sz w:val="24"/>
          <w:szCs w:val="24"/>
        </w:rPr>
        <w:t xml:space="preserve"> dan </w:t>
      </w:r>
      <w:proofErr w:type="spellStart"/>
      <w:r w:rsidRPr="00A93690">
        <w:rPr>
          <w:rFonts w:ascii="Times New Roman" w:hAnsi="Times New Roman" w:cs="Times New Roman"/>
          <w:sz w:val="24"/>
          <w:szCs w:val="24"/>
        </w:rPr>
        <w:t>kepercayaan</w:t>
      </w:r>
      <w:proofErr w:type="spellEnd"/>
      <w:r w:rsidRPr="00A93690">
        <w:rPr>
          <w:rFonts w:ascii="Times New Roman" w:hAnsi="Times New Roman" w:cs="Times New Roman"/>
          <w:sz w:val="24"/>
          <w:szCs w:val="24"/>
        </w:rPr>
        <w:t xml:space="preserve"> </w:t>
      </w:r>
      <w:proofErr w:type="spellStart"/>
      <w:r w:rsidRPr="00A93690">
        <w:rPr>
          <w:rFonts w:ascii="Times New Roman" w:hAnsi="Times New Roman" w:cs="Times New Roman"/>
          <w:sz w:val="24"/>
          <w:szCs w:val="24"/>
        </w:rPr>
        <w:t>diri</w:t>
      </w:r>
      <w:proofErr w:type="spellEnd"/>
      <w:r w:rsidRPr="00A93690">
        <w:rPr>
          <w:rFonts w:ascii="Times New Roman" w:hAnsi="Times New Roman" w:cs="Times New Roman"/>
          <w:sz w:val="24"/>
          <w:szCs w:val="24"/>
        </w:rPr>
        <w:t xml:space="preserve"> ABK</w:t>
      </w:r>
      <w:r w:rsidR="000E0B51">
        <w:rPr>
          <w:rFonts w:ascii="Times New Roman" w:hAnsi="Times New Roman" w:cs="Times New Roman"/>
          <w:sz w:val="24"/>
          <w:szCs w:val="24"/>
        </w:rPr>
        <w:t xml:space="preserve"> </w:t>
      </w:r>
      <w:proofErr w:type="spellStart"/>
      <w:r w:rsidR="000E0B51">
        <w:rPr>
          <w:rFonts w:ascii="Times New Roman" w:hAnsi="Times New Roman" w:cs="Times New Roman"/>
          <w:sz w:val="24"/>
          <w:szCs w:val="24"/>
        </w:rPr>
        <w:t>tunarungu</w:t>
      </w:r>
      <w:proofErr w:type="spellEnd"/>
      <w:r w:rsidRPr="00A93690">
        <w:rPr>
          <w:rFonts w:ascii="Times New Roman" w:hAnsi="Times New Roman" w:cs="Times New Roman"/>
          <w:sz w:val="24"/>
          <w:szCs w:val="24"/>
        </w:rPr>
        <w:t>.</w:t>
      </w:r>
      <w:r w:rsidR="00783D1B">
        <w:rPr>
          <w:rFonts w:ascii="Times New Roman" w:hAnsi="Times New Roman" w:cs="Times New Roman"/>
          <w:sz w:val="24"/>
          <w:szCs w:val="24"/>
        </w:rPr>
        <w:t xml:space="preserve"> </w:t>
      </w:r>
      <w:r w:rsidR="00990436">
        <w:rPr>
          <w:rFonts w:ascii="Times New Roman" w:hAnsi="Times New Roman" w:cs="Times New Roman"/>
          <w:sz w:val="24"/>
          <w:szCs w:val="24"/>
        </w:rPr>
        <w:t>Saran a</w:t>
      </w:r>
      <w:r w:rsidR="00783D1B">
        <w:rPr>
          <w:rFonts w:ascii="Times New Roman" w:hAnsi="Times New Roman" w:cs="Times New Roman"/>
          <w:sz w:val="24"/>
          <w:szCs w:val="24"/>
        </w:rPr>
        <w:t xml:space="preserve">gar orang </w:t>
      </w:r>
      <w:proofErr w:type="spellStart"/>
      <w:r w:rsidR="00783D1B">
        <w:rPr>
          <w:rFonts w:ascii="Times New Roman" w:hAnsi="Times New Roman" w:cs="Times New Roman"/>
          <w:sz w:val="24"/>
          <w:szCs w:val="24"/>
        </w:rPr>
        <w:t>tua</w:t>
      </w:r>
      <w:proofErr w:type="spellEnd"/>
      <w:r w:rsidR="00783D1B">
        <w:rPr>
          <w:rFonts w:ascii="Times New Roman" w:hAnsi="Times New Roman" w:cs="Times New Roman"/>
          <w:sz w:val="24"/>
          <w:szCs w:val="24"/>
        </w:rPr>
        <w:t xml:space="preserve"> dan </w:t>
      </w:r>
      <w:proofErr w:type="spellStart"/>
      <w:r w:rsidR="00783D1B">
        <w:rPr>
          <w:rFonts w:ascii="Times New Roman" w:hAnsi="Times New Roman" w:cs="Times New Roman"/>
          <w:sz w:val="24"/>
          <w:szCs w:val="24"/>
        </w:rPr>
        <w:t>masyarakat</w:t>
      </w:r>
      <w:proofErr w:type="spellEnd"/>
      <w:r w:rsidR="00783D1B">
        <w:rPr>
          <w:rFonts w:ascii="Times New Roman" w:hAnsi="Times New Roman" w:cs="Times New Roman"/>
          <w:sz w:val="24"/>
          <w:szCs w:val="24"/>
        </w:rPr>
        <w:t xml:space="preserve"> </w:t>
      </w:r>
      <w:proofErr w:type="spellStart"/>
      <w:r w:rsidR="00783D1B">
        <w:rPr>
          <w:rFonts w:ascii="Times New Roman" w:hAnsi="Times New Roman" w:cs="Times New Roman"/>
          <w:sz w:val="24"/>
          <w:szCs w:val="24"/>
        </w:rPr>
        <w:t>maupun</w:t>
      </w:r>
      <w:proofErr w:type="spellEnd"/>
      <w:r w:rsidR="00783D1B">
        <w:rPr>
          <w:rFonts w:ascii="Times New Roman" w:hAnsi="Times New Roman" w:cs="Times New Roman"/>
          <w:sz w:val="24"/>
          <w:szCs w:val="24"/>
        </w:rPr>
        <w:t xml:space="preserve"> </w:t>
      </w:r>
      <w:proofErr w:type="spellStart"/>
      <w:r w:rsidR="00783D1B">
        <w:rPr>
          <w:rFonts w:ascii="Times New Roman" w:hAnsi="Times New Roman" w:cs="Times New Roman"/>
          <w:sz w:val="24"/>
          <w:szCs w:val="24"/>
        </w:rPr>
        <w:t>pihak</w:t>
      </w:r>
      <w:proofErr w:type="spellEnd"/>
      <w:r w:rsidR="00783D1B">
        <w:rPr>
          <w:rFonts w:ascii="Times New Roman" w:hAnsi="Times New Roman" w:cs="Times New Roman"/>
          <w:sz w:val="24"/>
          <w:szCs w:val="24"/>
        </w:rPr>
        <w:t xml:space="preserve"> </w:t>
      </w:r>
      <w:proofErr w:type="spellStart"/>
      <w:r w:rsidR="00783D1B">
        <w:rPr>
          <w:rFonts w:ascii="Times New Roman" w:hAnsi="Times New Roman" w:cs="Times New Roman"/>
          <w:sz w:val="24"/>
          <w:szCs w:val="24"/>
        </w:rPr>
        <w:t>lan</w:t>
      </w:r>
      <w:proofErr w:type="spellEnd"/>
      <w:r w:rsidR="00783D1B">
        <w:rPr>
          <w:rFonts w:ascii="Times New Roman" w:hAnsi="Times New Roman" w:cs="Times New Roman"/>
          <w:sz w:val="24"/>
          <w:szCs w:val="24"/>
        </w:rPr>
        <w:t xml:space="preserve"> </w:t>
      </w:r>
      <w:proofErr w:type="spellStart"/>
      <w:r w:rsidR="00783D1B">
        <w:rPr>
          <w:rFonts w:ascii="Times New Roman" w:hAnsi="Times New Roman" w:cs="Times New Roman"/>
          <w:sz w:val="24"/>
          <w:szCs w:val="24"/>
        </w:rPr>
        <w:t>tetap</w:t>
      </w:r>
      <w:proofErr w:type="spellEnd"/>
      <w:r w:rsidR="00783D1B">
        <w:rPr>
          <w:rFonts w:ascii="Times New Roman" w:hAnsi="Times New Roman" w:cs="Times New Roman"/>
          <w:sz w:val="24"/>
          <w:szCs w:val="24"/>
        </w:rPr>
        <w:t xml:space="preserve"> </w:t>
      </w:r>
      <w:proofErr w:type="spellStart"/>
      <w:r w:rsidR="00783D1B">
        <w:rPr>
          <w:rFonts w:ascii="Times New Roman" w:hAnsi="Times New Roman" w:cs="Times New Roman"/>
          <w:sz w:val="24"/>
          <w:szCs w:val="24"/>
        </w:rPr>
        <w:t>memberkan</w:t>
      </w:r>
      <w:proofErr w:type="spellEnd"/>
      <w:r w:rsidR="00783D1B">
        <w:rPr>
          <w:rFonts w:ascii="Times New Roman" w:hAnsi="Times New Roman" w:cs="Times New Roman"/>
          <w:sz w:val="24"/>
          <w:szCs w:val="24"/>
        </w:rPr>
        <w:t xml:space="preserve"> </w:t>
      </w:r>
      <w:proofErr w:type="spellStart"/>
      <w:r w:rsidR="00783D1B">
        <w:rPr>
          <w:rFonts w:ascii="Times New Roman" w:hAnsi="Times New Roman" w:cs="Times New Roman"/>
          <w:sz w:val="24"/>
          <w:szCs w:val="24"/>
        </w:rPr>
        <w:t>empat</w:t>
      </w:r>
      <w:r w:rsidR="0026017B">
        <w:rPr>
          <w:rFonts w:ascii="Times New Roman" w:hAnsi="Times New Roman" w:cs="Times New Roman"/>
          <w:sz w:val="24"/>
          <w:szCs w:val="24"/>
        </w:rPr>
        <w:t>i</w:t>
      </w:r>
      <w:proofErr w:type="spellEnd"/>
      <w:r w:rsidR="00783D1B">
        <w:rPr>
          <w:rFonts w:ascii="Times New Roman" w:hAnsi="Times New Roman" w:cs="Times New Roman"/>
          <w:sz w:val="24"/>
          <w:szCs w:val="24"/>
        </w:rPr>
        <w:t xml:space="preserve"> </w:t>
      </w:r>
      <w:proofErr w:type="spellStart"/>
      <w:r w:rsidR="00783D1B">
        <w:rPr>
          <w:rFonts w:ascii="Times New Roman" w:hAnsi="Times New Roman" w:cs="Times New Roman"/>
          <w:sz w:val="24"/>
          <w:szCs w:val="24"/>
        </w:rPr>
        <w:t>kepada</w:t>
      </w:r>
      <w:proofErr w:type="spellEnd"/>
      <w:r w:rsidR="00783D1B">
        <w:rPr>
          <w:rFonts w:ascii="Times New Roman" w:hAnsi="Times New Roman" w:cs="Times New Roman"/>
          <w:sz w:val="24"/>
          <w:szCs w:val="24"/>
        </w:rPr>
        <w:t xml:space="preserve"> </w:t>
      </w:r>
      <w:proofErr w:type="spellStart"/>
      <w:r w:rsidR="00783D1B">
        <w:rPr>
          <w:rFonts w:ascii="Times New Roman" w:hAnsi="Times New Roman" w:cs="Times New Roman"/>
          <w:sz w:val="24"/>
          <w:szCs w:val="24"/>
        </w:rPr>
        <w:t>anak</w:t>
      </w:r>
      <w:proofErr w:type="spellEnd"/>
      <w:r w:rsidR="00783D1B">
        <w:rPr>
          <w:rFonts w:ascii="Times New Roman" w:hAnsi="Times New Roman" w:cs="Times New Roman"/>
          <w:sz w:val="24"/>
          <w:szCs w:val="24"/>
        </w:rPr>
        <w:t xml:space="preserve"> </w:t>
      </w:r>
      <w:proofErr w:type="spellStart"/>
      <w:r w:rsidR="00783D1B">
        <w:rPr>
          <w:rFonts w:ascii="Times New Roman" w:hAnsi="Times New Roman" w:cs="Times New Roman"/>
          <w:sz w:val="24"/>
          <w:szCs w:val="24"/>
        </w:rPr>
        <w:t>berkebutuhan</w:t>
      </w:r>
      <w:proofErr w:type="spellEnd"/>
      <w:r w:rsidR="00783D1B">
        <w:rPr>
          <w:rFonts w:ascii="Times New Roman" w:hAnsi="Times New Roman" w:cs="Times New Roman"/>
          <w:sz w:val="24"/>
          <w:szCs w:val="24"/>
        </w:rPr>
        <w:t xml:space="preserve"> </w:t>
      </w:r>
      <w:proofErr w:type="spellStart"/>
      <w:r w:rsidR="00783D1B">
        <w:rPr>
          <w:rFonts w:ascii="Times New Roman" w:hAnsi="Times New Roman" w:cs="Times New Roman"/>
          <w:sz w:val="24"/>
          <w:szCs w:val="24"/>
        </w:rPr>
        <w:t>khusus</w:t>
      </w:r>
      <w:proofErr w:type="spellEnd"/>
      <w:r w:rsidR="00783D1B">
        <w:rPr>
          <w:rFonts w:ascii="Times New Roman" w:hAnsi="Times New Roman" w:cs="Times New Roman"/>
          <w:sz w:val="24"/>
          <w:szCs w:val="24"/>
        </w:rPr>
        <w:t xml:space="preserve"> </w:t>
      </w:r>
      <w:proofErr w:type="spellStart"/>
      <w:r w:rsidR="00783D1B">
        <w:rPr>
          <w:rFonts w:ascii="Times New Roman" w:hAnsi="Times New Roman" w:cs="Times New Roman"/>
          <w:sz w:val="24"/>
          <w:szCs w:val="24"/>
        </w:rPr>
        <w:t>tanpa</w:t>
      </w:r>
      <w:proofErr w:type="spellEnd"/>
      <w:r w:rsidR="00783D1B">
        <w:rPr>
          <w:rFonts w:ascii="Times New Roman" w:hAnsi="Times New Roman" w:cs="Times New Roman"/>
          <w:sz w:val="24"/>
          <w:szCs w:val="24"/>
        </w:rPr>
        <w:t xml:space="preserve"> </w:t>
      </w:r>
      <w:proofErr w:type="spellStart"/>
      <w:r w:rsidR="00783D1B">
        <w:rPr>
          <w:rFonts w:ascii="Times New Roman" w:hAnsi="Times New Roman" w:cs="Times New Roman"/>
          <w:sz w:val="24"/>
          <w:szCs w:val="24"/>
        </w:rPr>
        <w:t>terkecuali</w:t>
      </w:r>
      <w:proofErr w:type="spellEnd"/>
      <w:r w:rsidR="00783D1B">
        <w:rPr>
          <w:rFonts w:ascii="Times New Roman" w:hAnsi="Times New Roman" w:cs="Times New Roman"/>
          <w:sz w:val="24"/>
          <w:szCs w:val="24"/>
        </w:rPr>
        <w:t>.</w:t>
      </w:r>
    </w:p>
    <w:p w14:paraId="102294E1" w14:textId="77777777" w:rsidR="0075257D" w:rsidRPr="00A6582C" w:rsidRDefault="0075257D" w:rsidP="0026017B">
      <w:pPr>
        <w:spacing w:line="240" w:lineRule="auto"/>
        <w:ind w:firstLine="720"/>
        <w:jc w:val="both"/>
        <w:rPr>
          <w:rFonts w:ascii="Times New Roman" w:hAnsi="Times New Roman" w:cs="Times New Roman"/>
          <w:sz w:val="24"/>
          <w:szCs w:val="24"/>
          <w:lang w:val="en-US"/>
        </w:rPr>
      </w:pPr>
    </w:p>
    <w:bookmarkEnd w:id="4"/>
    <w:p w14:paraId="512B009D" w14:textId="77777777" w:rsidR="00E862BE" w:rsidRDefault="00E862BE" w:rsidP="0026017B">
      <w:pPr>
        <w:spacing w:line="240" w:lineRule="auto"/>
        <w:jc w:val="both"/>
        <w:rPr>
          <w:rFonts w:ascii="Times New Roman" w:hAnsi="Times New Roman" w:cs="Times New Roman"/>
          <w:b/>
          <w:bCs/>
          <w:sz w:val="24"/>
          <w:szCs w:val="24"/>
        </w:rPr>
      </w:pPr>
    </w:p>
    <w:p w14:paraId="563A70A0" w14:textId="77777777" w:rsidR="00E862BE" w:rsidRDefault="00E862BE" w:rsidP="0026017B">
      <w:pPr>
        <w:spacing w:line="240" w:lineRule="auto"/>
        <w:jc w:val="both"/>
        <w:rPr>
          <w:rFonts w:ascii="Times New Roman" w:hAnsi="Times New Roman" w:cs="Times New Roman"/>
          <w:b/>
          <w:bCs/>
          <w:sz w:val="24"/>
          <w:szCs w:val="24"/>
        </w:rPr>
      </w:pPr>
    </w:p>
    <w:p w14:paraId="59031A8E" w14:textId="77777777" w:rsidR="00E862BE" w:rsidRDefault="00E862BE" w:rsidP="0026017B">
      <w:pPr>
        <w:spacing w:line="240" w:lineRule="auto"/>
        <w:jc w:val="both"/>
        <w:rPr>
          <w:rFonts w:ascii="Times New Roman" w:hAnsi="Times New Roman" w:cs="Times New Roman"/>
          <w:b/>
          <w:bCs/>
          <w:sz w:val="24"/>
          <w:szCs w:val="24"/>
        </w:rPr>
      </w:pPr>
    </w:p>
    <w:p w14:paraId="70D495C2" w14:textId="77777777" w:rsidR="00E862BE" w:rsidRDefault="00E862BE" w:rsidP="0026017B">
      <w:pPr>
        <w:spacing w:line="240" w:lineRule="auto"/>
        <w:jc w:val="both"/>
        <w:rPr>
          <w:rFonts w:ascii="Times New Roman" w:hAnsi="Times New Roman" w:cs="Times New Roman"/>
          <w:b/>
          <w:bCs/>
          <w:sz w:val="24"/>
          <w:szCs w:val="24"/>
        </w:rPr>
      </w:pPr>
    </w:p>
    <w:p w14:paraId="5967046A" w14:textId="0A7D8619" w:rsidR="0032749E" w:rsidRDefault="0032749E" w:rsidP="001112E5">
      <w:pPr>
        <w:spacing w:line="360" w:lineRule="auto"/>
        <w:jc w:val="center"/>
        <w:rPr>
          <w:rFonts w:ascii="Times New Roman" w:hAnsi="Times New Roman" w:cs="Times New Roman"/>
          <w:b/>
          <w:bCs/>
          <w:sz w:val="24"/>
          <w:szCs w:val="24"/>
        </w:rPr>
      </w:pPr>
    </w:p>
    <w:p w14:paraId="0C8E1B64" w14:textId="77777777" w:rsidR="000F68C3" w:rsidRDefault="000F68C3" w:rsidP="001112E5">
      <w:pPr>
        <w:spacing w:line="360" w:lineRule="auto"/>
        <w:jc w:val="center"/>
        <w:rPr>
          <w:rFonts w:ascii="Times New Roman" w:hAnsi="Times New Roman" w:cs="Times New Roman"/>
          <w:b/>
          <w:bCs/>
          <w:sz w:val="24"/>
          <w:szCs w:val="24"/>
        </w:rPr>
      </w:pPr>
    </w:p>
    <w:p w14:paraId="49B78F9D" w14:textId="49C65992" w:rsidR="001112E5" w:rsidRDefault="001112E5" w:rsidP="001112E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ABSTRAC</w:t>
      </w:r>
      <w:r w:rsidR="00A6582C">
        <w:rPr>
          <w:rFonts w:ascii="Times New Roman" w:hAnsi="Times New Roman" w:cs="Times New Roman"/>
          <w:b/>
          <w:bCs/>
          <w:sz w:val="24"/>
          <w:szCs w:val="24"/>
        </w:rPr>
        <w:t>T</w:t>
      </w:r>
    </w:p>
    <w:p w14:paraId="34518EA6" w14:textId="08FFAD17" w:rsidR="00A6582C" w:rsidRPr="003735DB" w:rsidRDefault="00A6582C" w:rsidP="0032749E">
      <w:pPr>
        <w:spacing w:line="240" w:lineRule="auto"/>
        <w:ind w:left="720" w:hanging="720"/>
        <w:jc w:val="both"/>
        <w:rPr>
          <w:rFonts w:ascii="Times New Roman" w:hAnsi="Times New Roman" w:cs="Times New Roman"/>
          <w:sz w:val="24"/>
          <w:szCs w:val="24"/>
          <w:lang w:val="en-US"/>
        </w:rPr>
      </w:pPr>
      <w:r w:rsidRPr="00A6582C">
        <w:rPr>
          <w:rFonts w:ascii="Times New Roman" w:hAnsi="Times New Roman" w:cs="Times New Roman"/>
          <w:b/>
          <w:bCs/>
          <w:sz w:val="24"/>
          <w:szCs w:val="24"/>
          <w:lang w:val="en"/>
        </w:rPr>
        <w:t>Azizah, Nur 202</w:t>
      </w:r>
      <w:r w:rsidR="00BB4D2A">
        <w:rPr>
          <w:rFonts w:ascii="Times New Roman" w:hAnsi="Times New Roman" w:cs="Times New Roman"/>
          <w:b/>
          <w:bCs/>
          <w:sz w:val="24"/>
          <w:szCs w:val="24"/>
          <w:lang w:val="en"/>
        </w:rPr>
        <w:t>5</w:t>
      </w:r>
      <w:r w:rsidRPr="00A6582C">
        <w:rPr>
          <w:rFonts w:ascii="Times New Roman" w:hAnsi="Times New Roman" w:cs="Times New Roman"/>
          <w:b/>
          <w:bCs/>
          <w:sz w:val="24"/>
          <w:szCs w:val="24"/>
          <w:lang w:val="en"/>
        </w:rPr>
        <w:t>.</w:t>
      </w:r>
      <w:r w:rsidRPr="00A6582C">
        <w:rPr>
          <w:rFonts w:ascii="Times New Roman" w:hAnsi="Times New Roman" w:cs="Times New Roman"/>
          <w:sz w:val="24"/>
          <w:szCs w:val="24"/>
          <w:lang w:val="en"/>
        </w:rPr>
        <w:t xml:space="preserve"> </w:t>
      </w:r>
      <w:r w:rsidRPr="00E862BE">
        <w:rPr>
          <w:rFonts w:ascii="Times New Roman" w:hAnsi="Times New Roman" w:cs="Times New Roman"/>
          <w:i/>
          <w:iCs/>
          <w:sz w:val="24"/>
          <w:szCs w:val="24"/>
          <w:lang w:val="en"/>
        </w:rPr>
        <w:t xml:space="preserve">The Role of Parents' Empathy and Social Support for Deaf Children with Special Needs in Tegal City. </w:t>
      </w:r>
      <w:r w:rsidR="0063628D">
        <w:rPr>
          <w:rFonts w:ascii="Times New Roman" w:hAnsi="Times New Roman" w:cs="Times New Roman"/>
          <w:sz w:val="24"/>
          <w:szCs w:val="24"/>
          <w:lang w:val="en"/>
        </w:rPr>
        <w:t>Research Project</w:t>
      </w:r>
      <w:r w:rsidRPr="003735DB">
        <w:rPr>
          <w:rFonts w:ascii="Times New Roman" w:hAnsi="Times New Roman" w:cs="Times New Roman"/>
          <w:sz w:val="24"/>
          <w:szCs w:val="24"/>
          <w:lang w:val="en"/>
        </w:rPr>
        <w:t xml:space="preserve">. Guidance and Counseling Study Program. Faculty of Teacher Training and Science. </w:t>
      </w:r>
      <w:proofErr w:type="spellStart"/>
      <w:r w:rsidRPr="003735DB">
        <w:rPr>
          <w:rFonts w:ascii="Times New Roman" w:hAnsi="Times New Roman" w:cs="Times New Roman"/>
          <w:sz w:val="24"/>
          <w:szCs w:val="24"/>
          <w:lang w:val="en"/>
        </w:rPr>
        <w:t>Pancasakti</w:t>
      </w:r>
      <w:proofErr w:type="spellEnd"/>
      <w:r w:rsidRPr="003735DB">
        <w:rPr>
          <w:rFonts w:ascii="Times New Roman" w:hAnsi="Times New Roman" w:cs="Times New Roman"/>
          <w:sz w:val="24"/>
          <w:szCs w:val="24"/>
          <w:lang w:val="en"/>
        </w:rPr>
        <w:t xml:space="preserve"> Tegal University Education.</w:t>
      </w:r>
    </w:p>
    <w:p w14:paraId="42B8A497" w14:textId="7A28CD61" w:rsidR="00A6582C" w:rsidRPr="003735DB" w:rsidRDefault="00252D79" w:rsidP="004329F5">
      <w:pPr>
        <w:spacing w:line="240" w:lineRule="auto"/>
        <w:rPr>
          <w:rFonts w:ascii="Times New Roman" w:hAnsi="Times New Roman" w:cs="Times New Roman"/>
          <w:sz w:val="24"/>
          <w:szCs w:val="24"/>
          <w:lang w:val="en"/>
        </w:rPr>
      </w:pPr>
      <w:r>
        <w:rPr>
          <w:rFonts w:ascii="Times New Roman" w:hAnsi="Times New Roman" w:cs="Times New Roman"/>
          <w:sz w:val="24"/>
          <w:szCs w:val="24"/>
          <w:lang w:val="en"/>
        </w:rPr>
        <w:t>Advisor</w:t>
      </w:r>
      <w:r w:rsidR="00A6582C" w:rsidRPr="003735DB">
        <w:rPr>
          <w:rFonts w:ascii="Times New Roman" w:hAnsi="Times New Roman" w:cs="Times New Roman"/>
          <w:sz w:val="24"/>
          <w:szCs w:val="24"/>
          <w:lang w:val="en"/>
        </w:rPr>
        <w:t xml:space="preserve"> I</w:t>
      </w:r>
      <w:r w:rsidR="00A6582C" w:rsidRPr="003735DB">
        <w:rPr>
          <w:rFonts w:ascii="Times New Roman" w:hAnsi="Times New Roman" w:cs="Times New Roman"/>
          <w:sz w:val="24"/>
          <w:szCs w:val="24"/>
          <w:lang w:val="en"/>
        </w:rPr>
        <w:tab/>
        <w:t xml:space="preserve">: </w:t>
      </w:r>
      <w:r w:rsidR="005B1E1B" w:rsidRPr="003735DB">
        <w:rPr>
          <w:rFonts w:ascii="Times New Roman" w:hAnsi="Times New Roman" w:cs="Times New Roman"/>
          <w:sz w:val="24"/>
          <w:szCs w:val="24"/>
          <w:lang w:val="en"/>
        </w:rPr>
        <w:t>Dr</w:t>
      </w:r>
      <w:r w:rsidR="00A11B02" w:rsidRPr="003735DB">
        <w:rPr>
          <w:rFonts w:ascii="Times New Roman" w:hAnsi="Times New Roman" w:cs="Times New Roman"/>
          <w:sz w:val="24"/>
          <w:szCs w:val="24"/>
          <w:lang w:val="en"/>
        </w:rPr>
        <w:t>.</w:t>
      </w:r>
      <w:r w:rsidR="005B1E1B" w:rsidRPr="003735DB">
        <w:rPr>
          <w:rFonts w:ascii="Times New Roman" w:hAnsi="Times New Roman" w:cs="Times New Roman"/>
          <w:sz w:val="24"/>
          <w:szCs w:val="24"/>
          <w:lang w:val="en"/>
        </w:rPr>
        <w:t xml:space="preserve"> </w:t>
      </w:r>
      <w:r w:rsidR="00A6582C" w:rsidRPr="003735DB">
        <w:rPr>
          <w:rFonts w:ascii="Times New Roman" w:hAnsi="Times New Roman" w:cs="Times New Roman"/>
          <w:sz w:val="24"/>
          <w:szCs w:val="24"/>
          <w:lang w:val="en"/>
        </w:rPr>
        <w:t>Rahma</w:t>
      </w:r>
      <w:r w:rsidR="006575C5" w:rsidRPr="003735DB">
        <w:rPr>
          <w:rFonts w:ascii="Times New Roman" w:hAnsi="Times New Roman" w:cs="Times New Roman"/>
          <w:sz w:val="24"/>
          <w:szCs w:val="24"/>
          <w:lang w:val="en"/>
        </w:rPr>
        <w:t>d</w:t>
      </w:r>
      <w:r w:rsidR="00A6582C" w:rsidRPr="003735DB">
        <w:rPr>
          <w:rFonts w:ascii="Times New Roman" w:hAnsi="Times New Roman" w:cs="Times New Roman"/>
          <w:sz w:val="24"/>
          <w:szCs w:val="24"/>
          <w:lang w:val="en"/>
        </w:rPr>
        <w:t xml:space="preserve"> Agung </w:t>
      </w:r>
      <w:proofErr w:type="spellStart"/>
      <w:r w:rsidR="00A6582C" w:rsidRPr="003735DB">
        <w:rPr>
          <w:rFonts w:ascii="Times New Roman" w:hAnsi="Times New Roman" w:cs="Times New Roman"/>
          <w:sz w:val="24"/>
          <w:szCs w:val="24"/>
          <w:lang w:val="en"/>
        </w:rPr>
        <w:t>Nugraha</w:t>
      </w:r>
      <w:proofErr w:type="spellEnd"/>
      <w:r w:rsidR="000E0B51" w:rsidRPr="003735DB">
        <w:rPr>
          <w:rFonts w:ascii="Times New Roman" w:hAnsi="Times New Roman" w:cs="Times New Roman"/>
          <w:sz w:val="24"/>
          <w:szCs w:val="24"/>
          <w:lang w:val="en"/>
        </w:rPr>
        <w:t xml:space="preserve">, </w:t>
      </w:r>
      <w:proofErr w:type="spellStart"/>
      <w:proofErr w:type="gramStart"/>
      <w:r w:rsidR="000E0B51" w:rsidRPr="003735DB">
        <w:rPr>
          <w:rFonts w:ascii="Times New Roman" w:hAnsi="Times New Roman" w:cs="Times New Roman"/>
          <w:sz w:val="24"/>
          <w:szCs w:val="24"/>
          <w:lang w:val="en"/>
        </w:rPr>
        <w:t>M.Si</w:t>
      </w:r>
      <w:proofErr w:type="spellEnd"/>
      <w:proofErr w:type="gramEnd"/>
    </w:p>
    <w:p w14:paraId="408EFF1C" w14:textId="3CAAA92C" w:rsidR="00A6582C" w:rsidRPr="003735DB" w:rsidRDefault="00252D79" w:rsidP="004329F5">
      <w:pPr>
        <w:spacing w:line="240" w:lineRule="auto"/>
        <w:rPr>
          <w:rFonts w:ascii="Times New Roman" w:hAnsi="Times New Roman" w:cs="Times New Roman"/>
          <w:sz w:val="24"/>
          <w:szCs w:val="24"/>
          <w:lang w:val="en"/>
        </w:rPr>
      </w:pPr>
      <w:r>
        <w:rPr>
          <w:rFonts w:ascii="Times New Roman" w:hAnsi="Times New Roman" w:cs="Times New Roman"/>
          <w:sz w:val="24"/>
          <w:szCs w:val="24"/>
          <w:lang w:val="en"/>
        </w:rPr>
        <w:t>Advisor</w:t>
      </w:r>
      <w:r w:rsidR="00A6582C" w:rsidRPr="003735DB">
        <w:rPr>
          <w:rFonts w:ascii="Times New Roman" w:hAnsi="Times New Roman" w:cs="Times New Roman"/>
          <w:sz w:val="24"/>
          <w:szCs w:val="24"/>
          <w:lang w:val="en"/>
        </w:rPr>
        <w:t xml:space="preserve"> II</w:t>
      </w:r>
      <w:r w:rsidR="00A6582C" w:rsidRPr="003735DB">
        <w:rPr>
          <w:rFonts w:ascii="Times New Roman" w:hAnsi="Times New Roman" w:cs="Times New Roman"/>
          <w:sz w:val="24"/>
          <w:szCs w:val="24"/>
          <w:lang w:val="en"/>
        </w:rPr>
        <w:tab/>
        <w:t xml:space="preserve">: Renie Tri </w:t>
      </w:r>
      <w:proofErr w:type="spellStart"/>
      <w:r w:rsidR="00A6582C" w:rsidRPr="003735DB">
        <w:rPr>
          <w:rFonts w:ascii="Times New Roman" w:hAnsi="Times New Roman" w:cs="Times New Roman"/>
          <w:sz w:val="24"/>
          <w:szCs w:val="24"/>
          <w:lang w:val="en"/>
        </w:rPr>
        <w:t>Herdiani</w:t>
      </w:r>
      <w:proofErr w:type="spellEnd"/>
      <w:r w:rsidR="00A6582C" w:rsidRPr="003735DB">
        <w:rPr>
          <w:rFonts w:ascii="Times New Roman" w:hAnsi="Times New Roman" w:cs="Times New Roman"/>
          <w:sz w:val="24"/>
          <w:szCs w:val="24"/>
          <w:lang w:val="en"/>
        </w:rPr>
        <w:t xml:space="preserve">, </w:t>
      </w:r>
      <w:proofErr w:type="spellStart"/>
      <w:proofErr w:type="gramStart"/>
      <w:r w:rsidR="00A6582C" w:rsidRPr="003735DB">
        <w:rPr>
          <w:rFonts w:ascii="Times New Roman" w:hAnsi="Times New Roman" w:cs="Times New Roman"/>
          <w:sz w:val="24"/>
          <w:szCs w:val="24"/>
          <w:lang w:val="en"/>
        </w:rPr>
        <w:t>M.Pd</w:t>
      </w:r>
      <w:proofErr w:type="spellEnd"/>
      <w:proofErr w:type="gramEnd"/>
    </w:p>
    <w:p w14:paraId="3AF8CBBB" w14:textId="77777777" w:rsidR="006D4615" w:rsidRPr="00E862BE" w:rsidRDefault="006D4615" w:rsidP="006D4615">
      <w:pPr>
        <w:spacing w:line="240" w:lineRule="auto"/>
        <w:rPr>
          <w:rFonts w:ascii="Times New Roman" w:hAnsi="Times New Roman" w:cs="Times New Roman"/>
          <w:i/>
          <w:iCs/>
          <w:sz w:val="24"/>
          <w:szCs w:val="24"/>
          <w:lang w:val="en"/>
        </w:rPr>
      </w:pPr>
    </w:p>
    <w:p w14:paraId="48DDAF3C" w14:textId="77777777" w:rsidR="00A6582C" w:rsidRDefault="00A6582C" w:rsidP="0032749E">
      <w:pPr>
        <w:spacing w:line="360" w:lineRule="auto"/>
        <w:rPr>
          <w:rFonts w:ascii="Times New Roman" w:hAnsi="Times New Roman" w:cs="Times New Roman"/>
          <w:b/>
          <w:bCs/>
          <w:sz w:val="24"/>
          <w:szCs w:val="24"/>
          <w:lang w:val="en"/>
        </w:rPr>
      </w:pPr>
      <w:r w:rsidRPr="00A6582C">
        <w:rPr>
          <w:rFonts w:ascii="Times New Roman" w:hAnsi="Times New Roman" w:cs="Times New Roman"/>
          <w:b/>
          <w:bCs/>
          <w:sz w:val="24"/>
          <w:szCs w:val="24"/>
          <w:lang w:val="en"/>
        </w:rPr>
        <w:t>Keywords: Deaf, Empathy, Social Support</w:t>
      </w:r>
    </w:p>
    <w:p w14:paraId="6495F469" w14:textId="09386D34" w:rsidR="009D7AFC" w:rsidRPr="009D7AFC" w:rsidRDefault="009D7AFC" w:rsidP="00D71552">
      <w:pPr>
        <w:spacing w:line="240" w:lineRule="auto"/>
        <w:ind w:firstLine="720"/>
        <w:jc w:val="both"/>
        <w:rPr>
          <w:rFonts w:ascii="Times New Roman" w:hAnsi="Times New Roman" w:cs="Times New Roman"/>
          <w:sz w:val="24"/>
          <w:szCs w:val="24"/>
          <w:lang w:val="en"/>
        </w:rPr>
      </w:pPr>
      <w:r w:rsidRPr="009D7AFC">
        <w:rPr>
          <w:rFonts w:ascii="Times New Roman" w:hAnsi="Times New Roman" w:cs="Times New Roman"/>
          <w:sz w:val="24"/>
          <w:szCs w:val="24"/>
        </w:rPr>
        <w:t xml:space="preserve">Every parent wants their child to be born healthy, but not all children are born perfect. Children with special needs (ABK) including the deaf, require special attention because of their physical or psychological limitations. In this case, the role of empathy and social support from parents is very important to support the growth and development of deaf crew members. Apart from that, the community and schools also have an important role in increasing children's self-confidence and social abilities. This research aims to determine the role of empathy and social support for children with special needs against stigma from society. This research uses qualitative research, with data collection methods, namely observation, interviews and documentation. This research uses 2 main subjects (parents of deaf ABK), and 4 supporting respondents (teachers and the surrounding community). The results of this research show that parents play an important role as the main supporters for children with special needs (ABK) who are deaf by providing empathy, affection, effective communication, material assistance and emotional support. Apart from that, the community and schools also help increase the self-confidence, self-esteem and social skills of deaf crew members. Collaboration between parents, community and school is the key to success in supporting the independence and self-confidence of deaf crew members. </w:t>
      </w:r>
      <w:r w:rsidR="00B11015">
        <w:rPr>
          <w:rFonts w:ascii="Times New Roman" w:hAnsi="Times New Roman" w:cs="Times New Roman"/>
          <w:sz w:val="24"/>
          <w:szCs w:val="24"/>
        </w:rPr>
        <w:t>Suggestions for</w:t>
      </w:r>
      <w:r w:rsidRPr="009D7AFC">
        <w:rPr>
          <w:rFonts w:ascii="Times New Roman" w:hAnsi="Times New Roman" w:cs="Times New Roman"/>
          <w:sz w:val="24"/>
          <w:szCs w:val="24"/>
        </w:rPr>
        <w:t xml:space="preserve"> parents, society and other parties continue to provide for to children with special needs without exception.</w:t>
      </w:r>
    </w:p>
    <w:p w14:paraId="02141319" w14:textId="77777777" w:rsidR="009D7AFC" w:rsidRDefault="009D7AFC" w:rsidP="00D71552">
      <w:pPr>
        <w:spacing w:line="240" w:lineRule="auto"/>
        <w:ind w:firstLine="720"/>
        <w:jc w:val="both"/>
        <w:rPr>
          <w:rFonts w:ascii="Times New Roman" w:hAnsi="Times New Roman" w:cs="Times New Roman"/>
          <w:sz w:val="24"/>
          <w:szCs w:val="24"/>
          <w:lang w:val="en"/>
        </w:rPr>
      </w:pPr>
    </w:p>
    <w:p w14:paraId="72460C37" w14:textId="77777777" w:rsidR="00A6582C" w:rsidRPr="00E862BE" w:rsidRDefault="00A6582C" w:rsidP="00D71552">
      <w:pPr>
        <w:spacing w:line="240" w:lineRule="auto"/>
        <w:ind w:firstLine="720"/>
        <w:jc w:val="both"/>
        <w:rPr>
          <w:rFonts w:ascii="Times New Roman" w:hAnsi="Times New Roman" w:cs="Times New Roman"/>
          <w:i/>
          <w:iCs/>
          <w:sz w:val="24"/>
          <w:szCs w:val="24"/>
          <w:lang w:val="en-US"/>
        </w:rPr>
      </w:pPr>
    </w:p>
    <w:p w14:paraId="4A02E64D" w14:textId="77777777" w:rsidR="00E862BE" w:rsidRDefault="00E862BE" w:rsidP="007C3EA2">
      <w:pPr>
        <w:spacing w:line="360" w:lineRule="auto"/>
        <w:jc w:val="center"/>
        <w:rPr>
          <w:rFonts w:ascii="Times New Roman" w:hAnsi="Times New Roman" w:cs="Times New Roman"/>
          <w:b/>
          <w:bCs/>
          <w:sz w:val="24"/>
          <w:szCs w:val="24"/>
        </w:rPr>
      </w:pPr>
    </w:p>
    <w:p w14:paraId="69DA60BC" w14:textId="77777777" w:rsidR="00E862BE" w:rsidRDefault="00E862BE" w:rsidP="007C3EA2">
      <w:pPr>
        <w:spacing w:line="360" w:lineRule="auto"/>
        <w:jc w:val="center"/>
        <w:rPr>
          <w:rFonts w:ascii="Times New Roman" w:hAnsi="Times New Roman" w:cs="Times New Roman"/>
          <w:b/>
          <w:bCs/>
          <w:sz w:val="24"/>
          <w:szCs w:val="24"/>
        </w:rPr>
      </w:pPr>
    </w:p>
    <w:p w14:paraId="091AF163" w14:textId="77777777" w:rsidR="00E862BE" w:rsidRDefault="00E862BE" w:rsidP="007C3EA2">
      <w:pPr>
        <w:spacing w:line="360" w:lineRule="auto"/>
        <w:jc w:val="center"/>
        <w:rPr>
          <w:rFonts w:ascii="Times New Roman" w:hAnsi="Times New Roman" w:cs="Times New Roman"/>
          <w:b/>
          <w:bCs/>
          <w:sz w:val="24"/>
          <w:szCs w:val="24"/>
        </w:rPr>
      </w:pPr>
    </w:p>
    <w:p w14:paraId="6149D896" w14:textId="76AFE961" w:rsidR="00E862BE" w:rsidRDefault="00E862BE" w:rsidP="007C3EA2">
      <w:pPr>
        <w:spacing w:line="360" w:lineRule="auto"/>
        <w:jc w:val="center"/>
        <w:rPr>
          <w:rFonts w:ascii="Times New Roman" w:hAnsi="Times New Roman" w:cs="Times New Roman"/>
          <w:b/>
          <w:bCs/>
          <w:sz w:val="24"/>
          <w:szCs w:val="24"/>
        </w:rPr>
      </w:pPr>
    </w:p>
    <w:p w14:paraId="559931BD" w14:textId="77777777" w:rsidR="00D71552" w:rsidRDefault="00D71552" w:rsidP="007C3EA2">
      <w:pPr>
        <w:spacing w:line="360" w:lineRule="auto"/>
        <w:jc w:val="center"/>
        <w:rPr>
          <w:rFonts w:ascii="Times New Roman" w:hAnsi="Times New Roman" w:cs="Times New Roman"/>
          <w:b/>
          <w:bCs/>
          <w:sz w:val="24"/>
          <w:szCs w:val="24"/>
        </w:rPr>
      </w:pPr>
    </w:p>
    <w:p w14:paraId="52A5EBB2" w14:textId="69AB0774" w:rsidR="00AF101E" w:rsidRDefault="00180D79" w:rsidP="007C3EA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ISI</w:t>
      </w:r>
    </w:p>
    <w:p w14:paraId="424FF636" w14:textId="3707827B" w:rsidR="00B976C7" w:rsidRDefault="00B976C7" w:rsidP="009D5C9F">
      <w:pPr>
        <w:tabs>
          <w:tab w:val="left" w:leader="dot" w:pos="7371"/>
          <w:tab w:val="left" w:leader="dot" w:pos="8505"/>
        </w:tabs>
        <w:spacing w:line="240" w:lineRule="auto"/>
        <w:rPr>
          <w:rFonts w:ascii="Times New Roman" w:hAnsi="Times New Roman" w:cs="Times New Roman"/>
          <w:b/>
          <w:bCs/>
          <w:sz w:val="24"/>
          <w:szCs w:val="24"/>
        </w:rPr>
      </w:pPr>
      <w:r>
        <w:rPr>
          <w:rFonts w:ascii="Times New Roman" w:hAnsi="Times New Roman" w:cs="Times New Roman"/>
          <w:b/>
          <w:bCs/>
          <w:sz w:val="24"/>
          <w:szCs w:val="24"/>
        </w:rPr>
        <w:t>JUDUL</w:t>
      </w:r>
      <w:r w:rsidR="002937D5">
        <w:rPr>
          <w:rFonts w:ascii="Times New Roman" w:hAnsi="Times New Roman" w:cs="Times New Roman"/>
          <w:b/>
          <w:bCs/>
          <w:sz w:val="24"/>
          <w:szCs w:val="24"/>
        </w:rPr>
        <w:tab/>
      </w:r>
      <w:proofErr w:type="spellStart"/>
      <w:r w:rsidR="002937D5">
        <w:rPr>
          <w:rFonts w:ascii="Times New Roman" w:hAnsi="Times New Roman" w:cs="Times New Roman"/>
          <w:b/>
          <w:bCs/>
          <w:sz w:val="24"/>
          <w:szCs w:val="24"/>
        </w:rPr>
        <w:t>i</w:t>
      </w:r>
      <w:proofErr w:type="spellEnd"/>
    </w:p>
    <w:p w14:paraId="10A55AB3" w14:textId="56527444" w:rsidR="00B976C7" w:rsidRDefault="00B976C7" w:rsidP="009D5C9F">
      <w:pPr>
        <w:tabs>
          <w:tab w:val="left" w:leader="dot" w:pos="7371"/>
          <w:tab w:val="left" w:leader="dot" w:pos="8505"/>
        </w:tabs>
        <w:spacing w:line="240" w:lineRule="auto"/>
        <w:rPr>
          <w:rFonts w:ascii="Times New Roman" w:hAnsi="Times New Roman" w:cs="Times New Roman"/>
          <w:b/>
          <w:bCs/>
          <w:sz w:val="24"/>
          <w:szCs w:val="24"/>
        </w:rPr>
      </w:pPr>
      <w:r>
        <w:rPr>
          <w:rFonts w:ascii="Times New Roman" w:hAnsi="Times New Roman" w:cs="Times New Roman"/>
          <w:b/>
          <w:bCs/>
          <w:sz w:val="24"/>
          <w:szCs w:val="24"/>
        </w:rPr>
        <w:t>PERSETUJUAN</w:t>
      </w:r>
      <w:r w:rsidR="002937D5">
        <w:rPr>
          <w:rFonts w:ascii="Times New Roman" w:hAnsi="Times New Roman" w:cs="Times New Roman"/>
          <w:b/>
          <w:bCs/>
          <w:sz w:val="24"/>
          <w:szCs w:val="24"/>
        </w:rPr>
        <w:tab/>
        <w:t>ii</w:t>
      </w:r>
    </w:p>
    <w:p w14:paraId="0192A485" w14:textId="1ED764E7" w:rsidR="00286C3E" w:rsidRDefault="00286C3E" w:rsidP="009D5C9F">
      <w:pPr>
        <w:tabs>
          <w:tab w:val="left" w:leader="dot" w:pos="7371"/>
          <w:tab w:val="left" w:leader="dot" w:pos="8505"/>
        </w:tabs>
        <w:spacing w:line="240" w:lineRule="auto"/>
        <w:rPr>
          <w:rFonts w:ascii="Times New Roman" w:hAnsi="Times New Roman" w:cs="Times New Roman"/>
          <w:b/>
          <w:bCs/>
          <w:sz w:val="24"/>
          <w:szCs w:val="24"/>
        </w:rPr>
      </w:pPr>
      <w:r>
        <w:rPr>
          <w:rFonts w:ascii="Times New Roman" w:hAnsi="Times New Roman" w:cs="Times New Roman"/>
          <w:b/>
          <w:bCs/>
          <w:sz w:val="24"/>
          <w:szCs w:val="24"/>
        </w:rPr>
        <w:t>PENGESAHAN</w:t>
      </w:r>
      <w:r>
        <w:rPr>
          <w:rFonts w:ascii="Times New Roman" w:hAnsi="Times New Roman" w:cs="Times New Roman"/>
          <w:b/>
          <w:bCs/>
          <w:sz w:val="24"/>
          <w:szCs w:val="24"/>
        </w:rPr>
        <w:tab/>
        <w:t>iii</w:t>
      </w:r>
    </w:p>
    <w:p w14:paraId="68780C3C" w14:textId="001F8B19" w:rsidR="00286C3E" w:rsidRDefault="00286C3E" w:rsidP="009D5C9F">
      <w:pPr>
        <w:tabs>
          <w:tab w:val="left" w:leader="dot" w:pos="7371"/>
          <w:tab w:val="left" w:leader="dot" w:pos="8505"/>
        </w:tabs>
        <w:spacing w:line="240" w:lineRule="auto"/>
        <w:rPr>
          <w:rFonts w:ascii="Times New Roman" w:hAnsi="Times New Roman" w:cs="Times New Roman"/>
          <w:b/>
          <w:bCs/>
          <w:sz w:val="24"/>
          <w:szCs w:val="24"/>
        </w:rPr>
      </w:pPr>
      <w:r>
        <w:rPr>
          <w:rFonts w:ascii="Times New Roman" w:hAnsi="Times New Roman" w:cs="Times New Roman"/>
          <w:b/>
          <w:bCs/>
          <w:sz w:val="24"/>
          <w:szCs w:val="24"/>
        </w:rPr>
        <w:t>PERNYATAAN</w:t>
      </w:r>
      <w:r>
        <w:rPr>
          <w:rFonts w:ascii="Times New Roman" w:hAnsi="Times New Roman" w:cs="Times New Roman"/>
          <w:b/>
          <w:bCs/>
          <w:sz w:val="24"/>
          <w:szCs w:val="24"/>
        </w:rPr>
        <w:tab/>
        <w:t>iv</w:t>
      </w:r>
    </w:p>
    <w:p w14:paraId="53FBD179" w14:textId="5527E485" w:rsidR="00286C3E" w:rsidRDefault="00286C3E" w:rsidP="009D5C9F">
      <w:pPr>
        <w:tabs>
          <w:tab w:val="left" w:leader="dot" w:pos="7371"/>
          <w:tab w:val="left" w:leader="dot" w:pos="8505"/>
        </w:tabs>
        <w:spacing w:line="240" w:lineRule="auto"/>
        <w:rPr>
          <w:rFonts w:ascii="Times New Roman" w:hAnsi="Times New Roman" w:cs="Times New Roman"/>
          <w:b/>
          <w:bCs/>
          <w:sz w:val="24"/>
          <w:szCs w:val="24"/>
        </w:rPr>
      </w:pPr>
      <w:r>
        <w:rPr>
          <w:rFonts w:ascii="Times New Roman" w:hAnsi="Times New Roman" w:cs="Times New Roman"/>
          <w:b/>
          <w:bCs/>
          <w:sz w:val="24"/>
          <w:szCs w:val="24"/>
        </w:rPr>
        <w:t>MOTTO DAN PERSEMBAHAN</w:t>
      </w:r>
      <w:r>
        <w:rPr>
          <w:rFonts w:ascii="Times New Roman" w:hAnsi="Times New Roman" w:cs="Times New Roman"/>
          <w:b/>
          <w:bCs/>
          <w:sz w:val="24"/>
          <w:szCs w:val="24"/>
        </w:rPr>
        <w:tab/>
        <w:t>v</w:t>
      </w:r>
    </w:p>
    <w:p w14:paraId="5758EE3F" w14:textId="405CDE90" w:rsidR="00286C3E" w:rsidRDefault="00286C3E" w:rsidP="009D5C9F">
      <w:pPr>
        <w:tabs>
          <w:tab w:val="left" w:leader="dot" w:pos="7371"/>
          <w:tab w:val="left" w:leader="dot" w:pos="8505"/>
        </w:tabs>
        <w:spacing w:line="240" w:lineRule="auto"/>
        <w:rPr>
          <w:rFonts w:ascii="Times New Roman" w:hAnsi="Times New Roman" w:cs="Times New Roman"/>
          <w:b/>
          <w:bCs/>
          <w:sz w:val="24"/>
          <w:szCs w:val="24"/>
        </w:rPr>
      </w:pPr>
      <w:r>
        <w:rPr>
          <w:rFonts w:ascii="Times New Roman" w:hAnsi="Times New Roman" w:cs="Times New Roman"/>
          <w:b/>
          <w:bCs/>
          <w:sz w:val="24"/>
          <w:szCs w:val="24"/>
        </w:rPr>
        <w:t>PRAKATA</w:t>
      </w:r>
      <w:r>
        <w:rPr>
          <w:rFonts w:ascii="Times New Roman" w:hAnsi="Times New Roman" w:cs="Times New Roman"/>
          <w:b/>
          <w:bCs/>
          <w:sz w:val="24"/>
          <w:szCs w:val="24"/>
        </w:rPr>
        <w:tab/>
        <w:t>vi</w:t>
      </w:r>
    </w:p>
    <w:p w14:paraId="29F2C42D" w14:textId="2C4475CE" w:rsidR="00286C3E" w:rsidRDefault="00A6582C" w:rsidP="009D5C9F">
      <w:pPr>
        <w:tabs>
          <w:tab w:val="left" w:leader="dot" w:pos="7371"/>
          <w:tab w:val="left" w:leader="dot" w:pos="8505"/>
        </w:tabs>
        <w:spacing w:line="240" w:lineRule="auto"/>
        <w:rPr>
          <w:rFonts w:ascii="Times New Roman" w:hAnsi="Times New Roman" w:cs="Times New Roman"/>
          <w:b/>
          <w:bCs/>
          <w:sz w:val="24"/>
          <w:szCs w:val="24"/>
        </w:rPr>
      </w:pPr>
      <w:r>
        <w:rPr>
          <w:rFonts w:ascii="Times New Roman" w:hAnsi="Times New Roman" w:cs="Times New Roman"/>
          <w:b/>
          <w:bCs/>
          <w:sz w:val="24"/>
          <w:szCs w:val="24"/>
        </w:rPr>
        <w:t>ABSTRAK</w:t>
      </w:r>
      <w:r w:rsidR="00286C3E">
        <w:rPr>
          <w:rFonts w:ascii="Times New Roman" w:hAnsi="Times New Roman" w:cs="Times New Roman"/>
          <w:b/>
          <w:bCs/>
          <w:sz w:val="24"/>
          <w:szCs w:val="24"/>
        </w:rPr>
        <w:tab/>
        <w:t>vii</w:t>
      </w:r>
      <w:r>
        <w:rPr>
          <w:rFonts w:ascii="Times New Roman" w:hAnsi="Times New Roman" w:cs="Times New Roman"/>
          <w:b/>
          <w:bCs/>
          <w:sz w:val="24"/>
          <w:szCs w:val="24"/>
        </w:rPr>
        <w:t>i</w:t>
      </w:r>
    </w:p>
    <w:p w14:paraId="11279103" w14:textId="5C36E648" w:rsidR="00286C3E" w:rsidRDefault="00A6582C" w:rsidP="009D5C9F">
      <w:pPr>
        <w:tabs>
          <w:tab w:val="left" w:leader="dot" w:pos="7371"/>
          <w:tab w:val="left" w:leader="dot" w:pos="8505"/>
        </w:tabs>
        <w:spacing w:line="240" w:lineRule="auto"/>
        <w:rPr>
          <w:rFonts w:ascii="Times New Roman" w:hAnsi="Times New Roman" w:cs="Times New Roman"/>
          <w:b/>
          <w:bCs/>
          <w:sz w:val="24"/>
          <w:szCs w:val="24"/>
        </w:rPr>
      </w:pPr>
      <w:r>
        <w:rPr>
          <w:rFonts w:ascii="Times New Roman" w:hAnsi="Times New Roman" w:cs="Times New Roman"/>
          <w:b/>
          <w:bCs/>
          <w:sz w:val="24"/>
          <w:szCs w:val="24"/>
        </w:rPr>
        <w:t>ABSTARCT</w:t>
      </w:r>
      <w:r w:rsidR="00286C3E">
        <w:rPr>
          <w:rFonts w:ascii="Times New Roman" w:hAnsi="Times New Roman" w:cs="Times New Roman"/>
          <w:b/>
          <w:bCs/>
          <w:sz w:val="24"/>
          <w:szCs w:val="24"/>
        </w:rPr>
        <w:tab/>
      </w:r>
      <w:r>
        <w:rPr>
          <w:rFonts w:ascii="Times New Roman" w:hAnsi="Times New Roman" w:cs="Times New Roman"/>
          <w:b/>
          <w:bCs/>
          <w:sz w:val="24"/>
          <w:szCs w:val="24"/>
        </w:rPr>
        <w:t>ix</w:t>
      </w:r>
    </w:p>
    <w:p w14:paraId="329539C7" w14:textId="696E831E" w:rsidR="00B976C7" w:rsidRDefault="00B976C7" w:rsidP="009D5C9F">
      <w:pPr>
        <w:tabs>
          <w:tab w:val="left" w:leader="dot" w:pos="7371"/>
          <w:tab w:val="left" w:leader="dot" w:pos="8505"/>
        </w:tabs>
        <w:spacing w:line="240" w:lineRule="auto"/>
        <w:rPr>
          <w:rFonts w:ascii="Times New Roman" w:hAnsi="Times New Roman" w:cs="Times New Roman"/>
          <w:b/>
          <w:bCs/>
          <w:sz w:val="24"/>
          <w:szCs w:val="24"/>
        </w:rPr>
      </w:pPr>
      <w:r>
        <w:rPr>
          <w:rFonts w:ascii="Times New Roman" w:hAnsi="Times New Roman" w:cs="Times New Roman"/>
          <w:b/>
          <w:bCs/>
          <w:sz w:val="24"/>
          <w:szCs w:val="24"/>
        </w:rPr>
        <w:t>DAFTAR ISI</w:t>
      </w:r>
      <w:r w:rsidR="002937D5">
        <w:rPr>
          <w:rFonts w:ascii="Times New Roman" w:hAnsi="Times New Roman" w:cs="Times New Roman"/>
          <w:b/>
          <w:bCs/>
          <w:sz w:val="24"/>
          <w:szCs w:val="24"/>
        </w:rPr>
        <w:tab/>
      </w:r>
      <w:r w:rsidR="00A6582C">
        <w:rPr>
          <w:rFonts w:ascii="Times New Roman" w:hAnsi="Times New Roman" w:cs="Times New Roman"/>
          <w:b/>
          <w:bCs/>
          <w:sz w:val="24"/>
          <w:szCs w:val="24"/>
        </w:rPr>
        <w:t>x</w:t>
      </w:r>
    </w:p>
    <w:p w14:paraId="21D65C57" w14:textId="07327448" w:rsidR="00B976C7" w:rsidRDefault="00B976C7" w:rsidP="009D5C9F">
      <w:pPr>
        <w:tabs>
          <w:tab w:val="left" w:leader="dot" w:pos="7371"/>
          <w:tab w:val="left" w:leader="dot" w:pos="8505"/>
        </w:tabs>
        <w:spacing w:line="240" w:lineRule="auto"/>
        <w:rPr>
          <w:rFonts w:ascii="Times New Roman" w:hAnsi="Times New Roman" w:cs="Times New Roman"/>
          <w:b/>
          <w:bCs/>
          <w:sz w:val="24"/>
          <w:szCs w:val="24"/>
        </w:rPr>
      </w:pPr>
      <w:r>
        <w:rPr>
          <w:rFonts w:ascii="Times New Roman" w:hAnsi="Times New Roman" w:cs="Times New Roman"/>
          <w:b/>
          <w:bCs/>
          <w:sz w:val="24"/>
          <w:szCs w:val="24"/>
        </w:rPr>
        <w:t>DAFTAR TABEL</w:t>
      </w:r>
      <w:r w:rsidR="002937D5">
        <w:rPr>
          <w:rFonts w:ascii="Times New Roman" w:hAnsi="Times New Roman" w:cs="Times New Roman"/>
          <w:b/>
          <w:bCs/>
          <w:sz w:val="24"/>
          <w:szCs w:val="24"/>
        </w:rPr>
        <w:tab/>
      </w:r>
      <w:r w:rsidR="00A6582C">
        <w:rPr>
          <w:rFonts w:ascii="Times New Roman" w:hAnsi="Times New Roman" w:cs="Times New Roman"/>
          <w:b/>
          <w:bCs/>
          <w:sz w:val="24"/>
          <w:szCs w:val="24"/>
        </w:rPr>
        <w:t>xii</w:t>
      </w:r>
      <w:r w:rsidR="00BC6E84">
        <w:rPr>
          <w:rFonts w:ascii="Times New Roman" w:hAnsi="Times New Roman" w:cs="Times New Roman"/>
          <w:b/>
          <w:bCs/>
          <w:sz w:val="24"/>
          <w:szCs w:val="24"/>
        </w:rPr>
        <w:t>i</w:t>
      </w:r>
    </w:p>
    <w:p w14:paraId="37A12F4D" w14:textId="39CE3DDA" w:rsidR="00B976C7" w:rsidRDefault="00B976C7" w:rsidP="009D5C9F">
      <w:pPr>
        <w:tabs>
          <w:tab w:val="left" w:leader="dot" w:pos="7371"/>
          <w:tab w:val="left" w:leader="dot" w:pos="8505"/>
        </w:tabs>
        <w:spacing w:line="240" w:lineRule="auto"/>
        <w:rPr>
          <w:rFonts w:ascii="Times New Roman" w:hAnsi="Times New Roman" w:cs="Times New Roman"/>
          <w:b/>
          <w:bCs/>
          <w:sz w:val="24"/>
          <w:szCs w:val="24"/>
        </w:rPr>
      </w:pPr>
      <w:r>
        <w:rPr>
          <w:rFonts w:ascii="Times New Roman" w:hAnsi="Times New Roman" w:cs="Times New Roman"/>
          <w:b/>
          <w:bCs/>
          <w:sz w:val="24"/>
          <w:szCs w:val="24"/>
        </w:rPr>
        <w:t>DAFTAR GAMBAR</w:t>
      </w:r>
      <w:r w:rsidR="002937D5">
        <w:rPr>
          <w:rFonts w:ascii="Times New Roman" w:hAnsi="Times New Roman" w:cs="Times New Roman"/>
          <w:b/>
          <w:bCs/>
          <w:sz w:val="24"/>
          <w:szCs w:val="24"/>
        </w:rPr>
        <w:tab/>
      </w:r>
      <w:r w:rsidR="00286C3E">
        <w:rPr>
          <w:rFonts w:ascii="Times New Roman" w:hAnsi="Times New Roman" w:cs="Times New Roman"/>
          <w:b/>
          <w:bCs/>
          <w:sz w:val="24"/>
          <w:szCs w:val="24"/>
        </w:rPr>
        <w:t>x</w:t>
      </w:r>
      <w:r w:rsidR="00BC6E84">
        <w:rPr>
          <w:rFonts w:ascii="Times New Roman" w:hAnsi="Times New Roman" w:cs="Times New Roman"/>
          <w:b/>
          <w:bCs/>
          <w:sz w:val="24"/>
          <w:szCs w:val="24"/>
        </w:rPr>
        <w:t>iv</w:t>
      </w:r>
    </w:p>
    <w:p w14:paraId="053ED3C5" w14:textId="7581B78B" w:rsidR="00447D65" w:rsidRDefault="00447D65" w:rsidP="009D5C9F">
      <w:pPr>
        <w:tabs>
          <w:tab w:val="left" w:leader="dot" w:pos="7371"/>
          <w:tab w:val="left" w:leader="dot" w:pos="8505"/>
        </w:tabs>
        <w:spacing w:line="240" w:lineRule="auto"/>
        <w:rPr>
          <w:rFonts w:ascii="Times New Roman" w:hAnsi="Times New Roman" w:cs="Times New Roman"/>
          <w:b/>
          <w:bCs/>
          <w:sz w:val="24"/>
          <w:szCs w:val="24"/>
        </w:rPr>
      </w:pPr>
      <w:r>
        <w:rPr>
          <w:rFonts w:ascii="Times New Roman" w:hAnsi="Times New Roman" w:cs="Times New Roman"/>
          <w:b/>
          <w:bCs/>
          <w:sz w:val="24"/>
          <w:szCs w:val="24"/>
        </w:rPr>
        <w:t>DAFTAR LAMPIRAN</w:t>
      </w:r>
      <w:r>
        <w:rPr>
          <w:rFonts w:ascii="Times New Roman" w:hAnsi="Times New Roman" w:cs="Times New Roman"/>
          <w:b/>
          <w:bCs/>
          <w:sz w:val="24"/>
          <w:szCs w:val="24"/>
        </w:rPr>
        <w:tab/>
        <w:t xml:space="preserve"> x</w:t>
      </w:r>
      <w:r w:rsidR="00BC6E84">
        <w:rPr>
          <w:rFonts w:ascii="Times New Roman" w:hAnsi="Times New Roman" w:cs="Times New Roman"/>
          <w:b/>
          <w:bCs/>
          <w:sz w:val="24"/>
          <w:szCs w:val="24"/>
        </w:rPr>
        <w:t>v</w:t>
      </w:r>
    </w:p>
    <w:p w14:paraId="3DA07191" w14:textId="1476ADFC" w:rsidR="00B976C7" w:rsidRDefault="00B976C7" w:rsidP="009D5C9F">
      <w:pPr>
        <w:tabs>
          <w:tab w:val="left" w:leader="dot" w:pos="7371"/>
          <w:tab w:val="left" w:leader="dot" w:pos="8505"/>
        </w:tabs>
        <w:spacing w:line="240" w:lineRule="auto"/>
        <w:rPr>
          <w:rFonts w:ascii="Times New Roman" w:hAnsi="Times New Roman" w:cs="Times New Roman"/>
          <w:b/>
          <w:bCs/>
          <w:sz w:val="24"/>
          <w:szCs w:val="24"/>
        </w:rPr>
      </w:pPr>
      <w:r>
        <w:rPr>
          <w:rFonts w:ascii="Times New Roman" w:hAnsi="Times New Roman" w:cs="Times New Roman"/>
          <w:b/>
          <w:bCs/>
          <w:sz w:val="24"/>
          <w:szCs w:val="24"/>
        </w:rPr>
        <w:t>BAB 1 PENDAHULUAN</w:t>
      </w:r>
      <w:r w:rsidR="002937D5">
        <w:rPr>
          <w:rFonts w:ascii="Times New Roman" w:hAnsi="Times New Roman" w:cs="Times New Roman"/>
          <w:b/>
          <w:bCs/>
          <w:sz w:val="24"/>
          <w:szCs w:val="24"/>
        </w:rPr>
        <w:tab/>
        <w:t>1</w:t>
      </w:r>
    </w:p>
    <w:p w14:paraId="4F31A449" w14:textId="27FD5EB6" w:rsidR="00B976C7" w:rsidRPr="00B976C7" w:rsidRDefault="00B976C7" w:rsidP="009D5C9F">
      <w:pPr>
        <w:pStyle w:val="ListParagraph"/>
        <w:numPr>
          <w:ilvl w:val="1"/>
          <w:numId w:val="30"/>
        </w:numPr>
        <w:tabs>
          <w:tab w:val="left" w:leader="dot" w:pos="7371"/>
          <w:tab w:val="left" w:leader="dot" w:pos="8505"/>
        </w:tabs>
        <w:spacing w:line="240" w:lineRule="auto"/>
        <w:jc w:val="both"/>
        <w:rPr>
          <w:rFonts w:ascii="Times New Roman" w:hAnsi="Times New Roman" w:cs="Times New Roman"/>
          <w:sz w:val="24"/>
          <w:szCs w:val="24"/>
        </w:rPr>
      </w:pPr>
      <w:r w:rsidRPr="00B976C7">
        <w:rPr>
          <w:rFonts w:ascii="Times New Roman" w:hAnsi="Times New Roman" w:cs="Times New Roman"/>
          <w:sz w:val="24"/>
          <w:szCs w:val="24"/>
        </w:rPr>
        <w:t xml:space="preserve">Latar </w:t>
      </w:r>
      <w:proofErr w:type="spellStart"/>
      <w:r w:rsidRPr="00B976C7">
        <w:rPr>
          <w:rFonts w:ascii="Times New Roman" w:hAnsi="Times New Roman" w:cs="Times New Roman"/>
          <w:sz w:val="24"/>
          <w:szCs w:val="24"/>
        </w:rPr>
        <w:t>Belakang</w:t>
      </w:r>
      <w:proofErr w:type="spellEnd"/>
      <w:r w:rsidRPr="00B976C7">
        <w:rPr>
          <w:rFonts w:ascii="Times New Roman" w:hAnsi="Times New Roman" w:cs="Times New Roman"/>
          <w:sz w:val="24"/>
          <w:szCs w:val="24"/>
        </w:rPr>
        <w:t xml:space="preserve"> </w:t>
      </w:r>
      <w:proofErr w:type="spellStart"/>
      <w:r w:rsidRPr="00B976C7">
        <w:rPr>
          <w:rFonts w:ascii="Times New Roman" w:hAnsi="Times New Roman" w:cs="Times New Roman"/>
          <w:sz w:val="24"/>
          <w:szCs w:val="24"/>
        </w:rPr>
        <w:t>Masalah</w:t>
      </w:r>
      <w:proofErr w:type="spellEnd"/>
      <w:r w:rsidR="002937D5">
        <w:rPr>
          <w:rFonts w:ascii="Times New Roman" w:hAnsi="Times New Roman" w:cs="Times New Roman"/>
          <w:sz w:val="24"/>
          <w:szCs w:val="24"/>
        </w:rPr>
        <w:tab/>
        <w:t>1</w:t>
      </w:r>
    </w:p>
    <w:p w14:paraId="3E7871D7" w14:textId="53595777" w:rsidR="00B976C7" w:rsidRDefault="00B976C7" w:rsidP="009D5C9F">
      <w:pPr>
        <w:pStyle w:val="ListParagraph"/>
        <w:numPr>
          <w:ilvl w:val="1"/>
          <w:numId w:val="30"/>
        </w:numPr>
        <w:tabs>
          <w:tab w:val="left" w:leader="dot" w:pos="7371"/>
          <w:tab w:val="left" w:leader="dot" w:pos="8505"/>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sidR="002937D5">
        <w:rPr>
          <w:rFonts w:ascii="Times New Roman" w:hAnsi="Times New Roman" w:cs="Times New Roman"/>
          <w:sz w:val="24"/>
          <w:szCs w:val="24"/>
        </w:rPr>
        <w:tab/>
      </w:r>
      <w:r w:rsidR="003E3381">
        <w:rPr>
          <w:rFonts w:ascii="Times New Roman" w:hAnsi="Times New Roman" w:cs="Times New Roman"/>
          <w:sz w:val="24"/>
          <w:szCs w:val="24"/>
        </w:rPr>
        <w:t>10</w:t>
      </w:r>
    </w:p>
    <w:p w14:paraId="2DB41F78" w14:textId="637F3BEB" w:rsidR="00B976C7" w:rsidRDefault="00B976C7" w:rsidP="009D5C9F">
      <w:pPr>
        <w:pStyle w:val="ListParagraph"/>
        <w:numPr>
          <w:ilvl w:val="1"/>
          <w:numId w:val="30"/>
        </w:numPr>
        <w:tabs>
          <w:tab w:val="left" w:leader="dot" w:pos="7371"/>
          <w:tab w:val="left" w:leader="dot" w:pos="8505"/>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Pembatasan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sidR="002937D5">
        <w:rPr>
          <w:rFonts w:ascii="Times New Roman" w:hAnsi="Times New Roman" w:cs="Times New Roman"/>
          <w:sz w:val="24"/>
          <w:szCs w:val="24"/>
        </w:rPr>
        <w:tab/>
      </w:r>
      <w:r w:rsidR="003E3381">
        <w:rPr>
          <w:rFonts w:ascii="Times New Roman" w:hAnsi="Times New Roman" w:cs="Times New Roman"/>
          <w:sz w:val="24"/>
          <w:szCs w:val="24"/>
        </w:rPr>
        <w:t>10</w:t>
      </w:r>
    </w:p>
    <w:p w14:paraId="72281AAE" w14:textId="69609412" w:rsidR="00B976C7" w:rsidRDefault="00B976C7" w:rsidP="009D5C9F">
      <w:pPr>
        <w:pStyle w:val="ListParagraph"/>
        <w:numPr>
          <w:ilvl w:val="1"/>
          <w:numId w:val="30"/>
        </w:numPr>
        <w:tabs>
          <w:tab w:val="left" w:leader="dot" w:pos="7371"/>
          <w:tab w:val="left" w:leader="dot" w:pos="8505"/>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sidR="002937D5">
        <w:rPr>
          <w:rFonts w:ascii="Times New Roman" w:hAnsi="Times New Roman" w:cs="Times New Roman"/>
          <w:sz w:val="24"/>
          <w:szCs w:val="24"/>
        </w:rPr>
        <w:tab/>
      </w:r>
      <w:r w:rsidR="003E3381">
        <w:rPr>
          <w:rFonts w:ascii="Times New Roman" w:hAnsi="Times New Roman" w:cs="Times New Roman"/>
          <w:sz w:val="24"/>
          <w:szCs w:val="24"/>
        </w:rPr>
        <w:t>11</w:t>
      </w:r>
    </w:p>
    <w:p w14:paraId="0794681F" w14:textId="4C16A2FE" w:rsidR="00B976C7" w:rsidRDefault="00B976C7" w:rsidP="009D5C9F">
      <w:pPr>
        <w:pStyle w:val="ListParagraph"/>
        <w:numPr>
          <w:ilvl w:val="1"/>
          <w:numId w:val="30"/>
        </w:numPr>
        <w:tabs>
          <w:tab w:val="left" w:leader="dot" w:pos="7371"/>
          <w:tab w:val="left" w:leader="dot" w:pos="850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Tujuan </w:t>
      </w:r>
      <w:proofErr w:type="spellStart"/>
      <w:r>
        <w:rPr>
          <w:rFonts w:ascii="Times New Roman" w:hAnsi="Times New Roman" w:cs="Times New Roman"/>
          <w:sz w:val="24"/>
          <w:szCs w:val="24"/>
        </w:rPr>
        <w:t>Penelitian</w:t>
      </w:r>
      <w:proofErr w:type="spellEnd"/>
      <w:r w:rsidR="002937D5">
        <w:rPr>
          <w:rFonts w:ascii="Times New Roman" w:hAnsi="Times New Roman" w:cs="Times New Roman"/>
          <w:sz w:val="24"/>
          <w:szCs w:val="24"/>
        </w:rPr>
        <w:tab/>
      </w:r>
      <w:r w:rsidR="003E3381">
        <w:rPr>
          <w:rFonts w:ascii="Times New Roman" w:hAnsi="Times New Roman" w:cs="Times New Roman"/>
          <w:sz w:val="24"/>
          <w:szCs w:val="24"/>
        </w:rPr>
        <w:t>11</w:t>
      </w:r>
    </w:p>
    <w:p w14:paraId="636B17BF" w14:textId="3F29BC49" w:rsidR="00B976C7" w:rsidRDefault="00B976C7" w:rsidP="009D5C9F">
      <w:pPr>
        <w:pStyle w:val="ListParagraph"/>
        <w:numPr>
          <w:ilvl w:val="1"/>
          <w:numId w:val="30"/>
        </w:numPr>
        <w:tabs>
          <w:tab w:val="left" w:leader="dot" w:pos="7371"/>
          <w:tab w:val="left" w:leader="dot" w:pos="850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Manfaat </w:t>
      </w:r>
      <w:proofErr w:type="spellStart"/>
      <w:r>
        <w:rPr>
          <w:rFonts w:ascii="Times New Roman" w:hAnsi="Times New Roman" w:cs="Times New Roman"/>
          <w:sz w:val="24"/>
          <w:szCs w:val="24"/>
        </w:rPr>
        <w:t>Penelitian</w:t>
      </w:r>
      <w:proofErr w:type="spellEnd"/>
      <w:r w:rsidR="002937D5">
        <w:rPr>
          <w:rFonts w:ascii="Times New Roman" w:hAnsi="Times New Roman" w:cs="Times New Roman"/>
          <w:sz w:val="24"/>
          <w:szCs w:val="24"/>
        </w:rPr>
        <w:tab/>
      </w:r>
      <w:r w:rsidR="003E3381">
        <w:rPr>
          <w:rFonts w:ascii="Times New Roman" w:hAnsi="Times New Roman" w:cs="Times New Roman"/>
          <w:sz w:val="24"/>
          <w:szCs w:val="24"/>
        </w:rPr>
        <w:t>11</w:t>
      </w:r>
    </w:p>
    <w:p w14:paraId="1E7AD3DA" w14:textId="29F9E442" w:rsidR="00B976C7" w:rsidRDefault="00B976C7" w:rsidP="009D5C9F">
      <w:pPr>
        <w:pStyle w:val="ListParagraph"/>
        <w:numPr>
          <w:ilvl w:val="2"/>
          <w:numId w:val="30"/>
        </w:numPr>
        <w:tabs>
          <w:tab w:val="left" w:leader="dot" w:pos="7371"/>
          <w:tab w:val="left" w:leader="dot" w:pos="850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Manfaat </w:t>
      </w:r>
      <w:proofErr w:type="spellStart"/>
      <w:r>
        <w:rPr>
          <w:rFonts w:ascii="Times New Roman" w:hAnsi="Times New Roman" w:cs="Times New Roman"/>
          <w:sz w:val="24"/>
          <w:szCs w:val="24"/>
        </w:rPr>
        <w:t>Teoritis</w:t>
      </w:r>
      <w:proofErr w:type="spellEnd"/>
      <w:r w:rsidR="002937D5">
        <w:rPr>
          <w:rFonts w:ascii="Times New Roman" w:hAnsi="Times New Roman" w:cs="Times New Roman"/>
          <w:sz w:val="24"/>
          <w:szCs w:val="24"/>
        </w:rPr>
        <w:tab/>
      </w:r>
      <w:r w:rsidR="003E3381">
        <w:rPr>
          <w:rFonts w:ascii="Times New Roman" w:hAnsi="Times New Roman" w:cs="Times New Roman"/>
          <w:sz w:val="24"/>
          <w:szCs w:val="24"/>
        </w:rPr>
        <w:t>11</w:t>
      </w:r>
    </w:p>
    <w:p w14:paraId="3076DDEB" w14:textId="4E879F86" w:rsidR="00EB49E8" w:rsidRPr="00BC6E84" w:rsidRDefault="00B976C7" w:rsidP="009D5C9F">
      <w:pPr>
        <w:pStyle w:val="ListParagraph"/>
        <w:numPr>
          <w:ilvl w:val="2"/>
          <w:numId w:val="30"/>
        </w:numPr>
        <w:tabs>
          <w:tab w:val="left" w:leader="dot" w:pos="7371"/>
          <w:tab w:val="left" w:leader="dot" w:pos="850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Manfaat </w:t>
      </w:r>
      <w:proofErr w:type="spellStart"/>
      <w:r>
        <w:rPr>
          <w:rFonts w:ascii="Times New Roman" w:hAnsi="Times New Roman" w:cs="Times New Roman"/>
          <w:sz w:val="24"/>
          <w:szCs w:val="24"/>
        </w:rPr>
        <w:t>Praktis</w:t>
      </w:r>
      <w:proofErr w:type="spellEnd"/>
      <w:r w:rsidR="002937D5">
        <w:rPr>
          <w:rFonts w:ascii="Times New Roman" w:hAnsi="Times New Roman" w:cs="Times New Roman"/>
          <w:sz w:val="24"/>
          <w:szCs w:val="24"/>
        </w:rPr>
        <w:tab/>
      </w:r>
      <w:r w:rsidR="003E3381">
        <w:rPr>
          <w:rFonts w:ascii="Times New Roman" w:hAnsi="Times New Roman" w:cs="Times New Roman"/>
          <w:sz w:val="24"/>
          <w:szCs w:val="24"/>
        </w:rPr>
        <w:t>11</w:t>
      </w:r>
    </w:p>
    <w:p w14:paraId="0F2FB41E" w14:textId="5178FE2B" w:rsidR="00D4176F" w:rsidRDefault="00B976C7" w:rsidP="009D5C9F">
      <w:pPr>
        <w:tabs>
          <w:tab w:val="left" w:leader="dot" w:pos="7371"/>
          <w:tab w:val="left" w:leader="dot" w:pos="8505"/>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BAB 2 KAJIAN TEORI</w:t>
      </w:r>
      <w:r w:rsidR="002937D5">
        <w:rPr>
          <w:rFonts w:ascii="Times New Roman" w:hAnsi="Times New Roman" w:cs="Times New Roman"/>
          <w:b/>
          <w:bCs/>
          <w:sz w:val="24"/>
          <w:szCs w:val="24"/>
        </w:rPr>
        <w:tab/>
        <w:t>1</w:t>
      </w:r>
      <w:r w:rsidR="003E3381">
        <w:rPr>
          <w:rFonts w:ascii="Times New Roman" w:hAnsi="Times New Roman" w:cs="Times New Roman"/>
          <w:b/>
          <w:bCs/>
          <w:sz w:val="24"/>
          <w:szCs w:val="24"/>
        </w:rPr>
        <w:t>2</w:t>
      </w:r>
    </w:p>
    <w:p w14:paraId="77B11FB7" w14:textId="7090019F" w:rsidR="00B976C7" w:rsidRDefault="00B976C7" w:rsidP="0087083F">
      <w:pPr>
        <w:tabs>
          <w:tab w:val="left" w:leader="dot" w:pos="7371"/>
          <w:tab w:val="left" w:leader="dot" w:pos="850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 </w:t>
      </w:r>
      <w:proofErr w:type="spellStart"/>
      <w:r>
        <w:rPr>
          <w:rFonts w:ascii="Times New Roman" w:hAnsi="Times New Roman" w:cs="Times New Roman"/>
          <w:sz w:val="24"/>
          <w:szCs w:val="24"/>
        </w:rPr>
        <w:t>Landasan</w:t>
      </w:r>
      <w:proofErr w:type="spellEnd"/>
      <w:r>
        <w:rPr>
          <w:rFonts w:ascii="Times New Roman" w:hAnsi="Times New Roman" w:cs="Times New Roman"/>
          <w:sz w:val="24"/>
          <w:szCs w:val="24"/>
        </w:rPr>
        <w:t xml:space="preserve"> Teori</w:t>
      </w:r>
      <w:r w:rsidR="002937D5">
        <w:rPr>
          <w:rFonts w:ascii="Times New Roman" w:hAnsi="Times New Roman" w:cs="Times New Roman"/>
          <w:sz w:val="24"/>
          <w:szCs w:val="24"/>
        </w:rPr>
        <w:tab/>
        <w:t>1</w:t>
      </w:r>
      <w:r w:rsidR="003E3381">
        <w:rPr>
          <w:rFonts w:ascii="Times New Roman" w:hAnsi="Times New Roman" w:cs="Times New Roman"/>
          <w:sz w:val="24"/>
          <w:szCs w:val="24"/>
        </w:rPr>
        <w:t>2</w:t>
      </w:r>
    </w:p>
    <w:p w14:paraId="611AB334" w14:textId="4206AFA2" w:rsidR="00B976C7" w:rsidRDefault="00B976C7" w:rsidP="0087083F">
      <w:pPr>
        <w:tabs>
          <w:tab w:val="left" w:leader="dot" w:pos="7371"/>
          <w:tab w:val="left" w:leader="dot" w:pos="850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2.2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sidR="002937D5">
        <w:rPr>
          <w:rFonts w:ascii="Times New Roman" w:hAnsi="Times New Roman" w:cs="Times New Roman"/>
          <w:sz w:val="24"/>
          <w:szCs w:val="24"/>
        </w:rPr>
        <w:tab/>
      </w:r>
      <w:r w:rsidR="003E3381">
        <w:rPr>
          <w:rFonts w:ascii="Times New Roman" w:hAnsi="Times New Roman" w:cs="Times New Roman"/>
          <w:sz w:val="24"/>
          <w:szCs w:val="24"/>
        </w:rPr>
        <w:t>42</w:t>
      </w:r>
    </w:p>
    <w:p w14:paraId="5859B851" w14:textId="5D4BEB46" w:rsidR="00B976C7" w:rsidRDefault="00B976C7" w:rsidP="0087083F">
      <w:pPr>
        <w:tabs>
          <w:tab w:val="left" w:leader="dot" w:pos="7371"/>
          <w:tab w:val="left" w:leader="dot" w:pos="850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2.3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sidR="002937D5">
        <w:rPr>
          <w:rFonts w:ascii="Times New Roman" w:hAnsi="Times New Roman" w:cs="Times New Roman"/>
          <w:sz w:val="24"/>
          <w:szCs w:val="24"/>
        </w:rPr>
        <w:tab/>
      </w:r>
      <w:r w:rsidR="003E3381">
        <w:rPr>
          <w:rFonts w:ascii="Times New Roman" w:hAnsi="Times New Roman" w:cs="Times New Roman"/>
          <w:sz w:val="24"/>
          <w:szCs w:val="24"/>
        </w:rPr>
        <w:t>44</w:t>
      </w:r>
    </w:p>
    <w:p w14:paraId="0500E0E2" w14:textId="5D830326" w:rsidR="00B976C7" w:rsidRDefault="00B976C7" w:rsidP="009D5C9F">
      <w:pPr>
        <w:tabs>
          <w:tab w:val="left" w:leader="dot" w:pos="7371"/>
          <w:tab w:val="left" w:leader="dot" w:pos="8505"/>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BAB 3 METODELOGI PENELITIAN</w:t>
      </w:r>
      <w:r w:rsidR="002937D5">
        <w:rPr>
          <w:rFonts w:ascii="Times New Roman" w:hAnsi="Times New Roman" w:cs="Times New Roman"/>
          <w:b/>
          <w:bCs/>
          <w:sz w:val="24"/>
          <w:szCs w:val="24"/>
        </w:rPr>
        <w:tab/>
      </w:r>
      <w:r w:rsidR="003E3381">
        <w:rPr>
          <w:rFonts w:ascii="Times New Roman" w:hAnsi="Times New Roman" w:cs="Times New Roman"/>
          <w:b/>
          <w:bCs/>
          <w:sz w:val="24"/>
          <w:szCs w:val="24"/>
        </w:rPr>
        <w:t>46</w:t>
      </w:r>
    </w:p>
    <w:p w14:paraId="0DBFEF55" w14:textId="2F5F18FE" w:rsidR="00B976C7" w:rsidRDefault="00B976C7" w:rsidP="009D5C9F">
      <w:pPr>
        <w:tabs>
          <w:tab w:val="left" w:leader="dot" w:pos="7371"/>
          <w:tab w:val="left" w:leader="dot" w:pos="850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3.1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dan Desain </w:t>
      </w:r>
      <w:proofErr w:type="spellStart"/>
      <w:r>
        <w:rPr>
          <w:rFonts w:ascii="Times New Roman" w:hAnsi="Times New Roman" w:cs="Times New Roman"/>
          <w:sz w:val="24"/>
          <w:szCs w:val="24"/>
        </w:rPr>
        <w:t>Penelitian</w:t>
      </w:r>
      <w:proofErr w:type="spellEnd"/>
      <w:r w:rsidR="002937D5">
        <w:rPr>
          <w:rFonts w:ascii="Times New Roman" w:hAnsi="Times New Roman" w:cs="Times New Roman"/>
          <w:sz w:val="24"/>
          <w:szCs w:val="24"/>
        </w:rPr>
        <w:tab/>
      </w:r>
      <w:r w:rsidR="003E3381">
        <w:rPr>
          <w:rFonts w:ascii="Times New Roman" w:hAnsi="Times New Roman" w:cs="Times New Roman"/>
          <w:sz w:val="24"/>
          <w:szCs w:val="24"/>
        </w:rPr>
        <w:t>46</w:t>
      </w:r>
    </w:p>
    <w:p w14:paraId="174D5052" w14:textId="27F36B83" w:rsidR="00B976C7" w:rsidRDefault="00B976C7" w:rsidP="009D5C9F">
      <w:pPr>
        <w:tabs>
          <w:tab w:val="left" w:leader="dot" w:pos="7371"/>
          <w:tab w:val="left" w:leader="dot" w:pos="850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3.2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002937D5">
        <w:rPr>
          <w:rFonts w:ascii="Times New Roman" w:hAnsi="Times New Roman" w:cs="Times New Roman"/>
          <w:sz w:val="24"/>
          <w:szCs w:val="24"/>
        </w:rPr>
        <w:tab/>
      </w:r>
      <w:r w:rsidR="003E3381">
        <w:rPr>
          <w:rFonts w:ascii="Times New Roman" w:hAnsi="Times New Roman" w:cs="Times New Roman"/>
          <w:sz w:val="24"/>
          <w:szCs w:val="24"/>
        </w:rPr>
        <w:t>50</w:t>
      </w:r>
    </w:p>
    <w:p w14:paraId="0C0F155C" w14:textId="5967A9E6" w:rsidR="00B976C7" w:rsidRDefault="00B976C7" w:rsidP="009D5C9F">
      <w:pPr>
        <w:tabs>
          <w:tab w:val="left" w:leader="dot" w:pos="7371"/>
          <w:tab w:val="left" w:leader="dot" w:pos="850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3.3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w:t>
      </w:r>
      <w:r w:rsidR="002937D5">
        <w:rPr>
          <w:rFonts w:ascii="Times New Roman" w:hAnsi="Times New Roman" w:cs="Times New Roman"/>
          <w:sz w:val="24"/>
          <w:szCs w:val="24"/>
        </w:rPr>
        <w:tab/>
      </w:r>
      <w:r w:rsidR="003E3381">
        <w:rPr>
          <w:rFonts w:ascii="Times New Roman" w:hAnsi="Times New Roman" w:cs="Times New Roman"/>
          <w:sz w:val="24"/>
          <w:szCs w:val="24"/>
        </w:rPr>
        <w:t>5</w:t>
      </w:r>
      <w:r w:rsidR="00943E9D">
        <w:rPr>
          <w:rFonts w:ascii="Times New Roman" w:hAnsi="Times New Roman" w:cs="Times New Roman"/>
          <w:sz w:val="24"/>
          <w:szCs w:val="24"/>
        </w:rPr>
        <w:t>4</w:t>
      </w:r>
    </w:p>
    <w:p w14:paraId="39B32D69" w14:textId="60F35952" w:rsidR="00B976C7" w:rsidRDefault="00B976C7" w:rsidP="009D5C9F">
      <w:pPr>
        <w:tabs>
          <w:tab w:val="left" w:leader="dot" w:pos="7371"/>
          <w:tab w:val="left" w:leader="dot" w:pos="850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3.4 </w:t>
      </w:r>
      <w:proofErr w:type="spellStart"/>
      <w:r>
        <w:rPr>
          <w:rFonts w:ascii="Times New Roman" w:hAnsi="Times New Roman" w:cs="Times New Roman"/>
          <w:sz w:val="24"/>
          <w:szCs w:val="24"/>
        </w:rPr>
        <w:t>Wujud</w:t>
      </w:r>
      <w:proofErr w:type="spellEnd"/>
      <w:r>
        <w:rPr>
          <w:rFonts w:ascii="Times New Roman" w:hAnsi="Times New Roman" w:cs="Times New Roman"/>
          <w:sz w:val="24"/>
          <w:szCs w:val="24"/>
        </w:rPr>
        <w:t xml:space="preserve"> Data</w:t>
      </w:r>
      <w:r w:rsidR="002937D5">
        <w:rPr>
          <w:rFonts w:ascii="Times New Roman" w:hAnsi="Times New Roman" w:cs="Times New Roman"/>
          <w:sz w:val="24"/>
          <w:szCs w:val="24"/>
        </w:rPr>
        <w:tab/>
      </w:r>
      <w:r w:rsidR="003E3381">
        <w:rPr>
          <w:rFonts w:ascii="Times New Roman" w:hAnsi="Times New Roman" w:cs="Times New Roman"/>
          <w:sz w:val="24"/>
          <w:szCs w:val="24"/>
        </w:rPr>
        <w:t>55</w:t>
      </w:r>
    </w:p>
    <w:p w14:paraId="29E1D775" w14:textId="55AB6DA2" w:rsidR="00B976C7" w:rsidRDefault="00B976C7" w:rsidP="009D5C9F">
      <w:pPr>
        <w:tabs>
          <w:tab w:val="left" w:leader="dot" w:pos="7371"/>
          <w:tab w:val="left" w:leader="dot" w:pos="850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3.5 Teknik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w:t>
      </w:r>
      <w:r w:rsidR="002937D5">
        <w:rPr>
          <w:rFonts w:ascii="Times New Roman" w:hAnsi="Times New Roman" w:cs="Times New Roman"/>
          <w:sz w:val="24"/>
          <w:szCs w:val="24"/>
        </w:rPr>
        <w:tab/>
      </w:r>
      <w:r w:rsidR="003E3381">
        <w:rPr>
          <w:rFonts w:ascii="Times New Roman" w:hAnsi="Times New Roman" w:cs="Times New Roman"/>
          <w:sz w:val="24"/>
          <w:szCs w:val="24"/>
        </w:rPr>
        <w:t>5</w:t>
      </w:r>
      <w:r w:rsidR="00943E9D">
        <w:rPr>
          <w:rFonts w:ascii="Times New Roman" w:hAnsi="Times New Roman" w:cs="Times New Roman"/>
          <w:sz w:val="24"/>
          <w:szCs w:val="24"/>
        </w:rPr>
        <w:t>6</w:t>
      </w:r>
    </w:p>
    <w:p w14:paraId="581373D3" w14:textId="233E6CE7" w:rsidR="00B976C7" w:rsidRDefault="00B976C7" w:rsidP="009D5C9F">
      <w:pPr>
        <w:tabs>
          <w:tab w:val="left" w:leader="dot" w:pos="7371"/>
          <w:tab w:val="left" w:leader="dot" w:pos="8505"/>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3.6 Teknik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w:t>
      </w:r>
      <w:r w:rsidR="002937D5">
        <w:rPr>
          <w:rFonts w:ascii="Times New Roman" w:hAnsi="Times New Roman" w:cs="Times New Roman"/>
          <w:sz w:val="24"/>
          <w:szCs w:val="24"/>
        </w:rPr>
        <w:tab/>
      </w:r>
      <w:r w:rsidR="003E3381">
        <w:rPr>
          <w:rFonts w:ascii="Times New Roman" w:hAnsi="Times New Roman" w:cs="Times New Roman"/>
          <w:sz w:val="24"/>
          <w:szCs w:val="24"/>
        </w:rPr>
        <w:t>5</w:t>
      </w:r>
      <w:r w:rsidR="00943E9D">
        <w:rPr>
          <w:rFonts w:ascii="Times New Roman" w:hAnsi="Times New Roman" w:cs="Times New Roman"/>
          <w:sz w:val="24"/>
          <w:szCs w:val="24"/>
        </w:rPr>
        <w:t>8</w:t>
      </w:r>
    </w:p>
    <w:p w14:paraId="3571ECB2" w14:textId="5669AAAA" w:rsidR="003E3381" w:rsidRDefault="00B976C7" w:rsidP="009D5C9F">
      <w:pPr>
        <w:tabs>
          <w:tab w:val="left" w:leader="dot" w:pos="7371"/>
          <w:tab w:val="left" w:leader="dot" w:pos="850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3.7 Teknik </w:t>
      </w: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Data</w:t>
      </w:r>
      <w:r w:rsidR="002937D5">
        <w:rPr>
          <w:rFonts w:ascii="Times New Roman" w:hAnsi="Times New Roman" w:cs="Times New Roman"/>
          <w:sz w:val="24"/>
          <w:szCs w:val="24"/>
        </w:rPr>
        <w:tab/>
      </w:r>
      <w:r w:rsidR="00943E9D">
        <w:rPr>
          <w:rFonts w:ascii="Times New Roman" w:hAnsi="Times New Roman" w:cs="Times New Roman"/>
          <w:sz w:val="24"/>
          <w:szCs w:val="24"/>
        </w:rPr>
        <w:t>61</w:t>
      </w:r>
    </w:p>
    <w:p w14:paraId="60C238DF" w14:textId="2750CE69" w:rsidR="003E3381" w:rsidRDefault="003E3381" w:rsidP="009D5C9F">
      <w:pPr>
        <w:tabs>
          <w:tab w:val="left" w:leader="dot" w:pos="7371"/>
          <w:tab w:val="left" w:leader="dot" w:pos="8505"/>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BAB IV </w:t>
      </w:r>
      <w:r w:rsidRPr="003E3381">
        <w:rPr>
          <w:rFonts w:ascii="Times New Roman" w:hAnsi="Times New Roman" w:cs="Times New Roman"/>
          <w:b/>
          <w:bCs/>
          <w:sz w:val="24"/>
          <w:szCs w:val="24"/>
        </w:rPr>
        <w:t>HASIL DAN PEMBAHASAN</w:t>
      </w:r>
      <w:r>
        <w:rPr>
          <w:rFonts w:ascii="Times New Roman" w:hAnsi="Times New Roman" w:cs="Times New Roman"/>
          <w:b/>
          <w:bCs/>
          <w:sz w:val="24"/>
          <w:szCs w:val="24"/>
        </w:rPr>
        <w:tab/>
      </w:r>
      <w:r w:rsidR="00943E9D">
        <w:rPr>
          <w:rFonts w:ascii="Times New Roman" w:hAnsi="Times New Roman" w:cs="Times New Roman"/>
          <w:b/>
          <w:bCs/>
          <w:sz w:val="24"/>
          <w:szCs w:val="24"/>
        </w:rPr>
        <w:t>62</w:t>
      </w:r>
    </w:p>
    <w:p w14:paraId="449D5D29" w14:textId="6093D644" w:rsidR="003E3381" w:rsidRPr="003E3381" w:rsidRDefault="003E3381" w:rsidP="009D5C9F">
      <w:pPr>
        <w:tabs>
          <w:tab w:val="left" w:leader="dot" w:pos="7371"/>
          <w:tab w:val="left" w:leader="dot" w:pos="8505"/>
        </w:tabs>
        <w:spacing w:line="240" w:lineRule="auto"/>
        <w:jc w:val="both"/>
        <w:rPr>
          <w:rFonts w:ascii="Times New Roman" w:hAnsi="Times New Roman" w:cs="Times New Roman"/>
          <w:sz w:val="24"/>
          <w:szCs w:val="24"/>
        </w:rPr>
      </w:pPr>
      <w:r w:rsidRPr="003E3381">
        <w:rPr>
          <w:rFonts w:ascii="Times New Roman" w:hAnsi="Times New Roman" w:cs="Times New Roman"/>
          <w:sz w:val="24"/>
          <w:szCs w:val="24"/>
        </w:rPr>
        <w:t xml:space="preserve">4.1 Hasil </w:t>
      </w:r>
      <w:proofErr w:type="spellStart"/>
      <w:r w:rsidRPr="003E3381">
        <w:rPr>
          <w:rFonts w:ascii="Times New Roman" w:hAnsi="Times New Roman" w:cs="Times New Roman"/>
          <w:sz w:val="24"/>
          <w:szCs w:val="24"/>
        </w:rPr>
        <w:t>Penelitian</w:t>
      </w:r>
      <w:proofErr w:type="spellEnd"/>
      <w:r w:rsidRPr="003E3381">
        <w:rPr>
          <w:rFonts w:ascii="Times New Roman" w:hAnsi="Times New Roman" w:cs="Times New Roman"/>
          <w:sz w:val="24"/>
          <w:szCs w:val="24"/>
        </w:rPr>
        <w:t xml:space="preserve"> </w:t>
      </w:r>
      <w:r w:rsidRPr="003E3381">
        <w:rPr>
          <w:rFonts w:ascii="Times New Roman" w:hAnsi="Times New Roman" w:cs="Times New Roman"/>
          <w:sz w:val="24"/>
          <w:szCs w:val="24"/>
        </w:rPr>
        <w:tab/>
      </w:r>
      <w:r w:rsidR="00943E9D">
        <w:rPr>
          <w:rFonts w:ascii="Times New Roman" w:hAnsi="Times New Roman" w:cs="Times New Roman"/>
          <w:sz w:val="24"/>
          <w:szCs w:val="24"/>
        </w:rPr>
        <w:t>62</w:t>
      </w:r>
    </w:p>
    <w:p w14:paraId="2913E67D" w14:textId="050120A6" w:rsidR="003E3381" w:rsidRDefault="003E3381" w:rsidP="009D5C9F">
      <w:pPr>
        <w:tabs>
          <w:tab w:val="left" w:leader="dot" w:pos="7371"/>
          <w:tab w:val="left" w:leader="dot" w:pos="8505"/>
        </w:tabs>
        <w:spacing w:line="240" w:lineRule="auto"/>
        <w:jc w:val="both"/>
        <w:rPr>
          <w:rFonts w:ascii="Times New Roman" w:hAnsi="Times New Roman" w:cs="Times New Roman"/>
          <w:sz w:val="24"/>
          <w:szCs w:val="24"/>
        </w:rPr>
      </w:pPr>
      <w:r w:rsidRPr="003E3381">
        <w:rPr>
          <w:rFonts w:ascii="Times New Roman" w:hAnsi="Times New Roman" w:cs="Times New Roman"/>
          <w:sz w:val="24"/>
          <w:szCs w:val="24"/>
        </w:rPr>
        <w:t>4.2</w:t>
      </w:r>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sidRPr="003E3381">
        <w:rPr>
          <w:rFonts w:ascii="Times New Roman" w:hAnsi="Times New Roman" w:cs="Times New Roman"/>
          <w:sz w:val="24"/>
          <w:szCs w:val="24"/>
        </w:rPr>
        <w:tab/>
      </w:r>
      <w:r>
        <w:rPr>
          <w:rFonts w:ascii="Times New Roman" w:hAnsi="Times New Roman" w:cs="Times New Roman"/>
          <w:sz w:val="24"/>
          <w:szCs w:val="24"/>
        </w:rPr>
        <w:t>9</w:t>
      </w:r>
      <w:r w:rsidR="00943E9D">
        <w:rPr>
          <w:rFonts w:ascii="Times New Roman" w:hAnsi="Times New Roman" w:cs="Times New Roman"/>
          <w:sz w:val="24"/>
          <w:szCs w:val="24"/>
        </w:rPr>
        <w:t>0</w:t>
      </w:r>
    </w:p>
    <w:p w14:paraId="2CA057D8" w14:textId="2F2805B1" w:rsidR="003E3381" w:rsidRPr="003A3A9C" w:rsidRDefault="003E3381" w:rsidP="009D5C9F">
      <w:pPr>
        <w:tabs>
          <w:tab w:val="left" w:leader="dot" w:pos="7371"/>
          <w:tab w:val="left" w:leader="dot" w:pos="8505"/>
        </w:tabs>
        <w:spacing w:line="240" w:lineRule="auto"/>
        <w:jc w:val="both"/>
        <w:rPr>
          <w:rFonts w:ascii="Times New Roman" w:hAnsi="Times New Roman" w:cs="Times New Roman"/>
          <w:b/>
          <w:bCs/>
          <w:sz w:val="24"/>
          <w:szCs w:val="24"/>
        </w:rPr>
      </w:pPr>
      <w:r w:rsidRPr="003A3A9C">
        <w:rPr>
          <w:rFonts w:ascii="Times New Roman" w:hAnsi="Times New Roman" w:cs="Times New Roman"/>
          <w:b/>
          <w:bCs/>
          <w:sz w:val="24"/>
          <w:szCs w:val="24"/>
        </w:rPr>
        <w:t>BAB V KESIMPULAN DAN SARAN</w:t>
      </w:r>
      <w:r w:rsidRPr="003A3A9C">
        <w:rPr>
          <w:rFonts w:ascii="Times New Roman" w:hAnsi="Times New Roman" w:cs="Times New Roman"/>
          <w:b/>
          <w:bCs/>
          <w:sz w:val="24"/>
          <w:szCs w:val="24"/>
        </w:rPr>
        <w:tab/>
        <w:t>10</w:t>
      </w:r>
      <w:r w:rsidR="00943E9D">
        <w:rPr>
          <w:rFonts w:ascii="Times New Roman" w:hAnsi="Times New Roman" w:cs="Times New Roman"/>
          <w:b/>
          <w:bCs/>
          <w:sz w:val="24"/>
          <w:szCs w:val="24"/>
        </w:rPr>
        <w:t>7</w:t>
      </w:r>
    </w:p>
    <w:p w14:paraId="7184D089" w14:textId="19D4B0C2" w:rsidR="003E3381" w:rsidRDefault="003E3381" w:rsidP="009D5C9F">
      <w:pPr>
        <w:tabs>
          <w:tab w:val="left" w:leader="dot" w:pos="7371"/>
          <w:tab w:val="left" w:leader="dot" w:pos="8505"/>
        </w:tabs>
        <w:spacing w:line="240" w:lineRule="auto"/>
        <w:jc w:val="both"/>
        <w:rPr>
          <w:rFonts w:ascii="Times New Roman" w:hAnsi="Times New Roman" w:cs="Times New Roman"/>
          <w:sz w:val="24"/>
          <w:szCs w:val="24"/>
        </w:rPr>
      </w:pPr>
      <w:r>
        <w:rPr>
          <w:rFonts w:ascii="Times New Roman" w:hAnsi="Times New Roman" w:cs="Times New Roman"/>
          <w:sz w:val="24"/>
          <w:szCs w:val="24"/>
        </w:rPr>
        <w:t>5.1 Kesimpulan</w:t>
      </w:r>
      <w:r>
        <w:rPr>
          <w:rFonts w:ascii="Times New Roman" w:hAnsi="Times New Roman" w:cs="Times New Roman"/>
          <w:sz w:val="24"/>
          <w:szCs w:val="24"/>
        </w:rPr>
        <w:tab/>
        <w:t>10</w:t>
      </w:r>
      <w:r w:rsidR="00943E9D">
        <w:rPr>
          <w:rFonts w:ascii="Times New Roman" w:hAnsi="Times New Roman" w:cs="Times New Roman"/>
          <w:sz w:val="24"/>
          <w:szCs w:val="24"/>
        </w:rPr>
        <w:t>7</w:t>
      </w:r>
    </w:p>
    <w:p w14:paraId="1C1C26C3" w14:textId="21A4A5E0" w:rsidR="00562A61" w:rsidRPr="003E3381" w:rsidRDefault="003E3381" w:rsidP="009D5C9F">
      <w:pPr>
        <w:tabs>
          <w:tab w:val="left" w:leader="dot" w:pos="7371"/>
          <w:tab w:val="left" w:leader="dot" w:pos="8505"/>
        </w:tabs>
        <w:spacing w:line="240" w:lineRule="auto"/>
        <w:jc w:val="both"/>
        <w:rPr>
          <w:rFonts w:ascii="Times New Roman" w:hAnsi="Times New Roman" w:cs="Times New Roman"/>
          <w:sz w:val="24"/>
          <w:szCs w:val="24"/>
        </w:rPr>
      </w:pPr>
      <w:r>
        <w:rPr>
          <w:rFonts w:ascii="Times New Roman" w:hAnsi="Times New Roman" w:cs="Times New Roman"/>
          <w:sz w:val="24"/>
          <w:szCs w:val="24"/>
        </w:rPr>
        <w:t>5.2 Saran</w:t>
      </w:r>
      <w:r>
        <w:rPr>
          <w:rFonts w:ascii="Times New Roman" w:hAnsi="Times New Roman" w:cs="Times New Roman"/>
          <w:sz w:val="24"/>
          <w:szCs w:val="24"/>
        </w:rPr>
        <w:tab/>
        <w:t>10</w:t>
      </w:r>
      <w:r w:rsidR="00943E9D">
        <w:rPr>
          <w:rFonts w:ascii="Times New Roman" w:hAnsi="Times New Roman" w:cs="Times New Roman"/>
          <w:sz w:val="24"/>
          <w:szCs w:val="24"/>
        </w:rPr>
        <w:t>8</w:t>
      </w:r>
    </w:p>
    <w:p w14:paraId="686566DA" w14:textId="30EA401F" w:rsidR="00B2547B" w:rsidRDefault="00B2547B" w:rsidP="009D5C9F">
      <w:pPr>
        <w:tabs>
          <w:tab w:val="left" w:leader="dot" w:pos="7371"/>
          <w:tab w:val="left" w:leader="dot" w:pos="8505"/>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r w:rsidR="002937D5">
        <w:rPr>
          <w:rFonts w:ascii="Times New Roman" w:hAnsi="Times New Roman" w:cs="Times New Roman"/>
          <w:b/>
          <w:bCs/>
          <w:sz w:val="24"/>
          <w:szCs w:val="24"/>
        </w:rPr>
        <w:tab/>
      </w:r>
      <w:r w:rsidR="003E3381">
        <w:rPr>
          <w:rFonts w:ascii="Times New Roman" w:hAnsi="Times New Roman" w:cs="Times New Roman"/>
          <w:b/>
          <w:bCs/>
          <w:sz w:val="24"/>
          <w:szCs w:val="24"/>
        </w:rPr>
        <w:t>1</w:t>
      </w:r>
      <w:r w:rsidR="00943E9D">
        <w:rPr>
          <w:rFonts w:ascii="Times New Roman" w:hAnsi="Times New Roman" w:cs="Times New Roman"/>
          <w:b/>
          <w:bCs/>
          <w:sz w:val="24"/>
          <w:szCs w:val="24"/>
        </w:rPr>
        <w:t>10</w:t>
      </w:r>
    </w:p>
    <w:p w14:paraId="1527A4B8" w14:textId="1F58BDD0" w:rsidR="00B2547B" w:rsidRPr="00B2547B" w:rsidRDefault="00B2547B" w:rsidP="009D5C9F">
      <w:pPr>
        <w:tabs>
          <w:tab w:val="left" w:leader="dot" w:pos="7371"/>
          <w:tab w:val="left" w:leader="dot" w:pos="8505"/>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LAMPIRAN-LAMPIRAN</w:t>
      </w:r>
      <w:r w:rsidR="002937D5">
        <w:rPr>
          <w:rFonts w:ascii="Times New Roman" w:hAnsi="Times New Roman" w:cs="Times New Roman"/>
          <w:b/>
          <w:bCs/>
          <w:sz w:val="24"/>
          <w:szCs w:val="24"/>
        </w:rPr>
        <w:tab/>
      </w:r>
      <w:r w:rsidR="003E3381">
        <w:rPr>
          <w:rFonts w:ascii="Times New Roman" w:hAnsi="Times New Roman" w:cs="Times New Roman"/>
          <w:b/>
          <w:bCs/>
          <w:sz w:val="24"/>
          <w:szCs w:val="24"/>
        </w:rPr>
        <w:t>11</w:t>
      </w:r>
      <w:r w:rsidR="00943E9D">
        <w:rPr>
          <w:rFonts w:ascii="Times New Roman" w:hAnsi="Times New Roman" w:cs="Times New Roman"/>
          <w:b/>
          <w:bCs/>
          <w:sz w:val="24"/>
          <w:szCs w:val="24"/>
        </w:rPr>
        <w:t>3</w:t>
      </w:r>
    </w:p>
    <w:p w14:paraId="2CE6F36C" w14:textId="77777777" w:rsidR="00B976C7" w:rsidRPr="00B976C7" w:rsidRDefault="00B976C7" w:rsidP="009D5C9F">
      <w:pPr>
        <w:tabs>
          <w:tab w:val="left" w:leader="dot" w:pos="8505"/>
        </w:tabs>
        <w:spacing w:line="240" w:lineRule="auto"/>
        <w:jc w:val="both"/>
        <w:rPr>
          <w:rFonts w:ascii="Times New Roman" w:hAnsi="Times New Roman" w:cs="Times New Roman"/>
          <w:sz w:val="24"/>
          <w:szCs w:val="24"/>
        </w:rPr>
      </w:pPr>
    </w:p>
    <w:p w14:paraId="33154223" w14:textId="77777777" w:rsidR="00CD4D0A" w:rsidRPr="00B976C7" w:rsidRDefault="00CD4D0A" w:rsidP="00B976C7">
      <w:pPr>
        <w:spacing w:line="360" w:lineRule="auto"/>
        <w:rPr>
          <w:rFonts w:ascii="Times New Roman" w:hAnsi="Times New Roman" w:cs="Times New Roman"/>
          <w:sz w:val="24"/>
          <w:szCs w:val="24"/>
        </w:rPr>
      </w:pPr>
    </w:p>
    <w:p w14:paraId="519712A1" w14:textId="77777777" w:rsidR="00CD4D0A" w:rsidRDefault="00CD4D0A" w:rsidP="00CD4D0A">
      <w:pPr>
        <w:spacing w:line="360" w:lineRule="auto"/>
        <w:rPr>
          <w:rFonts w:ascii="Times New Roman" w:hAnsi="Times New Roman" w:cs="Times New Roman"/>
          <w:b/>
          <w:bCs/>
          <w:sz w:val="24"/>
          <w:szCs w:val="24"/>
        </w:rPr>
      </w:pPr>
    </w:p>
    <w:p w14:paraId="2BB28321" w14:textId="77777777" w:rsidR="00CD4D0A" w:rsidRDefault="00CD4D0A" w:rsidP="00CD4D0A">
      <w:pPr>
        <w:spacing w:line="360" w:lineRule="auto"/>
        <w:rPr>
          <w:rFonts w:ascii="Times New Roman" w:hAnsi="Times New Roman" w:cs="Times New Roman"/>
          <w:b/>
          <w:bCs/>
          <w:sz w:val="24"/>
          <w:szCs w:val="24"/>
        </w:rPr>
      </w:pPr>
    </w:p>
    <w:p w14:paraId="52FAFBF2" w14:textId="77777777" w:rsidR="00A6582C" w:rsidRDefault="00A6582C" w:rsidP="00CD4D0A">
      <w:pPr>
        <w:spacing w:line="360" w:lineRule="auto"/>
        <w:rPr>
          <w:rFonts w:ascii="Times New Roman" w:hAnsi="Times New Roman" w:cs="Times New Roman"/>
          <w:b/>
          <w:bCs/>
          <w:sz w:val="24"/>
          <w:szCs w:val="24"/>
        </w:rPr>
      </w:pPr>
    </w:p>
    <w:p w14:paraId="02AFEB0B" w14:textId="77777777" w:rsidR="00CD4D0A" w:rsidRDefault="00CD4D0A" w:rsidP="00CD4D0A">
      <w:pPr>
        <w:spacing w:line="360" w:lineRule="auto"/>
        <w:rPr>
          <w:rFonts w:ascii="Times New Roman" w:hAnsi="Times New Roman" w:cs="Times New Roman"/>
          <w:b/>
          <w:bCs/>
          <w:sz w:val="24"/>
          <w:szCs w:val="24"/>
        </w:rPr>
      </w:pPr>
    </w:p>
    <w:p w14:paraId="16B6E900" w14:textId="77777777" w:rsidR="003E3381" w:rsidRDefault="003E3381" w:rsidP="00CD4D0A">
      <w:pPr>
        <w:spacing w:line="360" w:lineRule="auto"/>
        <w:rPr>
          <w:rFonts w:ascii="Times New Roman" w:hAnsi="Times New Roman" w:cs="Times New Roman"/>
          <w:b/>
          <w:bCs/>
          <w:sz w:val="24"/>
          <w:szCs w:val="24"/>
        </w:rPr>
      </w:pPr>
    </w:p>
    <w:p w14:paraId="083DAE81" w14:textId="77777777" w:rsidR="003E3381" w:rsidRDefault="003E3381" w:rsidP="00CD4D0A">
      <w:pPr>
        <w:spacing w:line="360" w:lineRule="auto"/>
        <w:rPr>
          <w:rFonts w:ascii="Times New Roman" w:hAnsi="Times New Roman" w:cs="Times New Roman"/>
          <w:b/>
          <w:bCs/>
          <w:sz w:val="24"/>
          <w:szCs w:val="24"/>
        </w:rPr>
      </w:pPr>
    </w:p>
    <w:p w14:paraId="0B51D274" w14:textId="77777777" w:rsidR="003E3381" w:rsidRDefault="003E3381" w:rsidP="00CD4D0A">
      <w:pPr>
        <w:spacing w:line="360" w:lineRule="auto"/>
        <w:rPr>
          <w:rFonts w:ascii="Times New Roman" w:hAnsi="Times New Roman" w:cs="Times New Roman"/>
          <w:b/>
          <w:bCs/>
          <w:sz w:val="24"/>
          <w:szCs w:val="24"/>
        </w:rPr>
      </w:pPr>
    </w:p>
    <w:p w14:paraId="68749FAB" w14:textId="77777777" w:rsidR="003E3381" w:rsidRDefault="003E3381" w:rsidP="00CD4D0A">
      <w:pPr>
        <w:spacing w:line="360" w:lineRule="auto"/>
        <w:rPr>
          <w:rFonts w:ascii="Times New Roman" w:hAnsi="Times New Roman" w:cs="Times New Roman"/>
          <w:b/>
          <w:bCs/>
          <w:sz w:val="24"/>
          <w:szCs w:val="24"/>
        </w:rPr>
      </w:pPr>
    </w:p>
    <w:p w14:paraId="6E76DF9F" w14:textId="77777777" w:rsidR="003E3381" w:rsidRDefault="003E3381" w:rsidP="00CD4D0A">
      <w:pPr>
        <w:spacing w:line="360" w:lineRule="auto"/>
        <w:rPr>
          <w:rFonts w:ascii="Times New Roman" w:hAnsi="Times New Roman" w:cs="Times New Roman"/>
          <w:b/>
          <w:bCs/>
          <w:sz w:val="24"/>
          <w:szCs w:val="24"/>
        </w:rPr>
      </w:pPr>
    </w:p>
    <w:p w14:paraId="49590777" w14:textId="77777777" w:rsidR="003E3381" w:rsidRDefault="003E3381" w:rsidP="00CD4D0A">
      <w:pPr>
        <w:spacing w:line="360" w:lineRule="auto"/>
        <w:rPr>
          <w:rFonts w:ascii="Times New Roman" w:hAnsi="Times New Roman" w:cs="Times New Roman"/>
          <w:b/>
          <w:bCs/>
          <w:sz w:val="24"/>
          <w:szCs w:val="24"/>
        </w:rPr>
      </w:pPr>
    </w:p>
    <w:p w14:paraId="0F48DECE" w14:textId="77777777" w:rsidR="003E3381" w:rsidRDefault="003E3381" w:rsidP="00CD4D0A">
      <w:pPr>
        <w:spacing w:line="360" w:lineRule="auto"/>
        <w:rPr>
          <w:rFonts w:ascii="Times New Roman" w:hAnsi="Times New Roman" w:cs="Times New Roman"/>
          <w:b/>
          <w:bCs/>
          <w:sz w:val="24"/>
          <w:szCs w:val="24"/>
        </w:rPr>
      </w:pPr>
    </w:p>
    <w:p w14:paraId="62DA0285" w14:textId="77777777" w:rsidR="003E3381" w:rsidRDefault="003E3381" w:rsidP="00CD4D0A">
      <w:pPr>
        <w:spacing w:line="360" w:lineRule="auto"/>
        <w:rPr>
          <w:rFonts w:ascii="Times New Roman" w:hAnsi="Times New Roman" w:cs="Times New Roman"/>
          <w:b/>
          <w:bCs/>
          <w:sz w:val="24"/>
          <w:szCs w:val="24"/>
        </w:rPr>
      </w:pPr>
    </w:p>
    <w:p w14:paraId="108D9AFC" w14:textId="77777777" w:rsidR="003E3381" w:rsidRDefault="003E3381" w:rsidP="00CD4D0A">
      <w:pPr>
        <w:spacing w:line="360" w:lineRule="auto"/>
        <w:rPr>
          <w:rFonts w:ascii="Times New Roman" w:hAnsi="Times New Roman" w:cs="Times New Roman"/>
          <w:b/>
          <w:bCs/>
          <w:sz w:val="24"/>
          <w:szCs w:val="24"/>
        </w:rPr>
      </w:pPr>
    </w:p>
    <w:p w14:paraId="31D8C476" w14:textId="77777777" w:rsidR="00CD4D0A" w:rsidRDefault="00CD4D0A" w:rsidP="007C3EA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TABEL</w:t>
      </w:r>
    </w:p>
    <w:p w14:paraId="1824B79F" w14:textId="6D96609C" w:rsidR="005C76B7" w:rsidRDefault="005C76B7" w:rsidP="003735DB">
      <w:pPr>
        <w:tabs>
          <w:tab w:val="left" w:leader="dot" w:pos="7371"/>
        </w:tabs>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Tabel 2.1.2.3 Jenis, </w:t>
      </w:r>
      <w:proofErr w:type="spellStart"/>
      <w:r>
        <w:rPr>
          <w:rFonts w:ascii="Times New Roman" w:hAnsi="Times New Roman" w:cs="Times New Roman"/>
          <w:b/>
          <w:bCs/>
          <w:sz w:val="24"/>
          <w:szCs w:val="24"/>
        </w:rPr>
        <w:t>Pengertian</w:t>
      </w:r>
      <w:proofErr w:type="spellEnd"/>
      <w:r>
        <w:rPr>
          <w:rFonts w:ascii="Times New Roman" w:hAnsi="Times New Roman" w:cs="Times New Roman"/>
          <w:b/>
          <w:bCs/>
          <w:sz w:val="24"/>
          <w:szCs w:val="24"/>
        </w:rPr>
        <w:t xml:space="preserve"> dan </w:t>
      </w:r>
      <w:proofErr w:type="spellStart"/>
      <w:r>
        <w:rPr>
          <w:rFonts w:ascii="Times New Roman" w:hAnsi="Times New Roman" w:cs="Times New Roman"/>
          <w:b/>
          <w:bCs/>
          <w:sz w:val="24"/>
          <w:szCs w:val="24"/>
        </w:rPr>
        <w:t>Contoh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Dukungan</w:t>
      </w:r>
      <w:proofErr w:type="spellEnd"/>
      <w:r>
        <w:rPr>
          <w:rFonts w:ascii="Times New Roman" w:hAnsi="Times New Roman" w:cs="Times New Roman"/>
          <w:b/>
          <w:bCs/>
          <w:sz w:val="24"/>
          <w:szCs w:val="24"/>
        </w:rPr>
        <w:t xml:space="preserve"> Sosial</w:t>
      </w:r>
      <w:r>
        <w:rPr>
          <w:rFonts w:ascii="Times New Roman" w:hAnsi="Times New Roman" w:cs="Times New Roman"/>
          <w:b/>
          <w:bCs/>
          <w:sz w:val="24"/>
          <w:szCs w:val="24"/>
        </w:rPr>
        <w:tab/>
        <w:t>2</w:t>
      </w:r>
      <w:r w:rsidR="00C41EA2">
        <w:rPr>
          <w:rFonts w:ascii="Times New Roman" w:hAnsi="Times New Roman" w:cs="Times New Roman"/>
          <w:b/>
          <w:bCs/>
          <w:sz w:val="24"/>
          <w:szCs w:val="24"/>
        </w:rPr>
        <w:t>4</w:t>
      </w:r>
    </w:p>
    <w:p w14:paraId="6477FE63" w14:textId="0C7CEFCD" w:rsidR="007C1F5A" w:rsidRDefault="004B2F4E" w:rsidP="003735DB">
      <w:pPr>
        <w:tabs>
          <w:tab w:val="left" w:leader="dot" w:pos="7371"/>
        </w:tabs>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Tabel </w:t>
      </w:r>
      <w:r w:rsidR="007C1F5A">
        <w:rPr>
          <w:rFonts w:ascii="Times New Roman" w:hAnsi="Times New Roman" w:cs="Times New Roman"/>
          <w:b/>
          <w:bCs/>
          <w:sz w:val="24"/>
          <w:szCs w:val="24"/>
        </w:rPr>
        <w:t xml:space="preserve">2.1.3.3 </w:t>
      </w:r>
      <w:proofErr w:type="spellStart"/>
      <w:r w:rsidR="007C1F5A">
        <w:rPr>
          <w:rFonts w:ascii="Times New Roman" w:hAnsi="Times New Roman" w:cs="Times New Roman"/>
          <w:b/>
          <w:bCs/>
          <w:sz w:val="24"/>
          <w:szCs w:val="24"/>
        </w:rPr>
        <w:t>Kategori</w:t>
      </w:r>
      <w:proofErr w:type="spellEnd"/>
      <w:r w:rsidR="007C1F5A">
        <w:rPr>
          <w:rFonts w:ascii="Times New Roman" w:hAnsi="Times New Roman" w:cs="Times New Roman"/>
          <w:b/>
          <w:bCs/>
          <w:sz w:val="24"/>
          <w:szCs w:val="24"/>
        </w:rPr>
        <w:t xml:space="preserve"> Anak Berkebutuhan </w:t>
      </w:r>
      <w:proofErr w:type="spellStart"/>
      <w:r w:rsidR="007C1F5A">
        <w:rPr>
          <w:rFonts w:ascii="Times New Roman" w:hAnsi="Times New Roman" w:cs="Times New Roman"/>
          <w:b/>
          <w:bCs/>
          <w:sz w:val="24"/>
          <w:szCs w:val="24"/>
        </w:rPr>
        <w:t>Khusus</w:t>
      </w:r>
      <w:proofErr w:type="spellEnd"/>
      <w:r w:rsidR="007C1F5A">
        <w:rPr>
          <w:rFonts w:ascii="Times New Roman" w:hAnsi="Times New Roman" w:cs="Times New Roman"/>
          <w:b/>
          <w:bCs/>
          <w:sz w:val="24"/>
          <w:szCs w:val="24"/>
        </w:rPr>
        <w:t xml:space="preserve"> </w:t>
      </w:r>
      <w:proofErr w:type="spellStart"/>
      <w:r w:rsidR="007C1F5A">
        <w:rPr>
          <w:rFonts w:ascii="Times New Roman" w:hAnsi="Times New Roman" w:cs="Times New Roman"/>
          <w:b/>
          <w:bCs/>
          <w:sz w:val="24"/>
          <w:szCs w:val="24"/>
        </w:rPr>
        <w:t>Tunarungu</w:t>
      </w:r>
      <w:proofErr w:type="spellEnd"/>
      <w:r w:rsidR="0068671C">
        <w:rPr>
          <w:rFonts w:ascii="Times New Roman" w:hAnsi="Times New Roman" w:cs="Times New Roman"/>
          <w:b/>
          <w:bCs/>
          <w:sz w:val="24"/>
          <w:szCs w:val="24"/>
        </w:rPr>
        <w:tab/>
      </w:r>
      <w:r w:rsidR="005C76B7">
        <w:rPr>
          <w:rFonts w:ascii="Times New Roman" w:hAnsi="Times New Roman" w:cs="Times New Roman"/>
          <w:b/>
          <w:bCs/>
          <w:sz w:val="24"/>
          <w:szCs w:val="24"/>
        </w:rPr>
        <w:t>3</w:t>
      </w:r>
      <w:r w:rsidR="00C41EA2">
        <w:rPr>
          <w:rFonts w:ascii="Times New Roman" w:hAnsi="Times New Roman" w:cs="Times New Roman"/>
          <w:b/>
          <w:bCs/>
          <w:sz w:val="24"/>
          <w:szCs w:val="24"/>
        </w:rPr>
        <w:t>6</w:t>
      </w:r>
    </w:p>
    <w:p w14:paraId="77A14C5C" w14:textId="62B157F5" w:rsidR="00A215FD" w:rsidRDefault="00A215FD" w:rsidP="003735DB">
      <w:pPr>
        <w:tabs>
          <w:tab w:val="left" w:leader="dot" w:pos="7371"/>
        </w:tabs>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Tabel 4.1 Jadwal Waktu </w:t>
      </w:r>
      <w:proofErr w:type="spellStart"/>
      <w:r>
        <w:rPr>
          <w:rFonts w:ascii="Times New Roman" w:hAnsi="Times New Roman" w:cs="Times New Roman"/>
          <w:b/>
          <w:bCs/>
          <w:sz w:val="24"/>
          <w:szCs w:val="24"/>
        </w:rPr>
        <w:t>Penelitian</w:t>
      </w:r>
      <w:proofErr w:type="spellEnd"/>
      <w:r>
        <w:rPr>
          <w:rFonts w:ascii="Times New Roman" w:hAnsi="Times New Roman" w:cs="Times New Roman"/>
          <w:b/>
          <w:bCs/>
          <w:sz w:val="24"/>
          <w:szCs w:val="24"/>
        </w:rPr>
        <w:tab/>
      </w:r>
      <w:r w:rsidR="00872443">
        <w:rPr>
          <w:rFonts w:ascii="Times New Roman" w:hAnsi="Times New Roman" w:cs="Times New Roman"/>
          <w:b/>
          <w:bCs/>
          <w:sz w:val="24"/>
          <w:szCs w:val="24"/>
        </w:rPr>
        <w:t>72</w:t>
      </w:r>
    </w:p>
    <w:p w14:paraId="6E713D53" w14:textId="77777777" w:rsidR="00A215FD" w:rsidRDefault="00A215FD" w:rsidP="003735DB">
      <w:pPr>
        <w:spacing w:line="240" w:lineRule="auto"/>
        <w:jc w:val="center"/>
        <w:rPr>
          <w:rFonts w:ascii="Times New Roman" w:hAnsi="Times New Roman" w:cs="Times New Roman"/>
          <w:b/>
          <w:bCs/>
          <w:sz w:val="24"/>
          <w:szCs w:val="24"/>
        </w:rPr>
      </w:pPr>
    </w:p>
    <w:p w14:paraId="0D49110D" w14:textId="77777777" w:rsidR="00A215FD" w:rsidRDefault="00A215FD" w:rsidP="004B2F4E">
      <w:pPr>
        <w:spacing w:line="360" w:lineRule="auto"/>
        <w:jc w:val="center"/>
        <w:rPr>
          <w:rFonts w:ascii="Times New Roman" w:hAnsi="Times New Roman" w:cs="Times New Roman"/>
          <w:b/>
          <w:bCs/>
          <w:sz w:val="24"/>
          <w:szCs w:val="24"/>
        </w:rPr>
      </w:pPr>
    </w:p>
    <w:p w14:paraId="3119E5CD" w14:textId="77777777" w:rsidR="002C2F7E" w:rsidRDefault="002C2F7E" w:rsidP="004B2F4E">
      <w:pPr>
        <w:spacing w:line="360" w:lineRule="auto"/>
        <w:jc w:val="center"/>
        <w:rPr>
          <w:rFonts w:ascii="Times New Roman" w:hAnsi="Times New Roman" w:cs="Times New Roman"/>
          <w:b/>
          <w:bCs/>
          <w:sz w:val="24"/>
          <w:szCs w:val="24"/>
        </w:rPr>
      </w:pPr>
    </w:p>
    <w:p w14:paraId="752D2631" w14:textId="77777777" w:rsidR="002C2F7E" w:rsidRDefault="002C2F7E" w:rsidP="004B2F4E">
      <w:pPr>
        <w:spacing w:line="360" w:lineRule="auto"/>
        <w:jc w:val="center"/>
        <w:rPr>
          <w:rFonts w:ascii="Times New Roman" w:hAnsi="Times New Roman" w:cs="Times New Roman"/>
          <w:b/>
          <w:bCs/>
          <w:sz w:val="24"/>
          <w:szCs w:val="24"/>
        </w:rPr>
      </w:pPr>
    </w:p>
    <w:p w14:paraId="25B9E96C" w14:textId="77777777" w:rsidR="002C2F7E" w:rsidRDefault="002C2F7E" w:rsidP="004B2F4E">
      <w:pPr>
        <w:spacing w:line="360" w:lineRule="auto"/>
        <w:jc w:val="center"/>
        <w:rPr>
          <w:rFonts w:ascii="Times New Roman" w:hAnsi="Times New Roman" w:cs="Times New Roman"/>
          <w:b/>
          <w:bCs/>
          <w:sz w:val="24"/>
          <w:szCs w:val="24"/>
        </w:rPr>
      </w:pPr>
    </w:p>
    <w:p w14:paraId="7565C054" w14:textId="77777777" w:rsidR="002C2F7E" w:rsidRDefault="002C2F7E" w:rsidP="004B2F4E">
      <w:pPr>
        <w:spacing w:line="360" w:lineRule="auto"/>
        <w:jc w:val="center"/>
        <w:rPr>
          <w:rFonts w:ascii="Times New Roman" w:hAnsi="Times New Roman" w:cs="Times New Roman"/>
          <w:b/>
          <w:bCs/>
          <w:sz w:val="24"/>
          <w:szCs w:val="24"/>
        </w:rPr>
      </w:pPr>
    </w:p>
    <w:p w14:paraId="4B0E0602" w14:textId="77777777" w:rsidR="002C2F7E" w:rsidRDefault="002C2F7E" w:rsidP="004B2F4E">
      <w:pPr>
        <w:spacing w:line="360" w:lineRule="auto"/>
        <w:jc w:val="center"/>
        <w:rPr>
          <w:rFonts w:ascii="Times New Roman" w:hAnsi="Times New Roman" w:cs="Times New Roman"/>
          <w:b/>
          <w:bCs/>
          <w:sz w:val="24"/>
          <w:szCs w:val="24"/>
        </w:rPr>
      </w:pPr>
    </w:p>
    <w:p w14:paraId="245A37B9" w14:textId="77777777" w:rsidR="002C2F7E" w:rsidRDefault="002C2F7E" w:rsidP="004B2F4E">
      <w:pPr>
        <w:spacing w:line="360" w:lineRule="auto"/>
        <w:jc w:val="center"/>
        <w:rPr>
          <w:rFonts w:ascii="Times New Roman" w:hAnsi="Times New Roman" w:cs="Times New Roman"/>
          <w:b/>
          <w:bCs/>
          <w:sz w:val="24"/>
          <w:szCs w:val="24"/>
        </w:rPr>
      </w:pPr>
    </w:p>
    <w:p w14:paraId="27F52EBF" w14:textId="77777777" w:rsidR="002C2F7E" w:rsidRDefault="002C2F7E" w:rsidP="004B2F4E">
      <w:pPr>
        <w:spacing w:line="360" w:lineRule="auto"/>
        <w:jc w:val="center"/>
        <w:rPr>
          <w:rFonts w:ascii="Times New Roman" w:hAnsi="Times New Roman" w:cs="Times New Roman"/>
          <w:b/>
          <w:bCs/>
          <w:sz w:val="24"/>
          <w:szCs w:val="24"/>
        </w:rPr>
      </w:pPr>
    </w:p>
    <w:p w14:paraId="542F25C7" w14:textId="77777777" w:rsidR="002C2F7E" w:rsidRDefault="002C2F7E" w:rsidP="004B2F4E">
      <w:pPr>
        <w:spacing w:line="360" w:lineRule="auto"/>
        <w:jc w:val="center"/>
        <w:rPr>
          <w:rFonts w:ascii="Times New Roman" w:hAnsi="Times New Roman" w:cs="Times New Roman"/>
          <w:b/>
          <w:bCs/>
          <w:sz w:val="24"/>
          <w:szCs w:val="24"/>
        </w:rPr>
      </w:pPr>
    </w:p>
    <w:p w14:paraId="53359E97" w14:textId="77777777" w:rsidR="002C2F7E" w:rsidRDefault="002C2F7E" w:rsidP="004B2F4E">
      <w:pPr>
        <w:spacing w:line="360" w:lineRule="auto"/>
        <w:jc w:val="center"/>
        <w:rPr>
          <w:rFonts w:ascii="Times New Roman" w:hAnsi="Times New Roman" w:cs="Times New Roman"/>
          <w:b/>
          <w:bCs/>
          <w:sz w:val="24"/>
          <w:szCs w:val="24"/>
        </w:rPr>
      </w:pPr>
    </w:p>
    <w:p w14:paraId="07FCDD4E" w14:textId="77777777" w:rsidR="002C2F7E" w:rsidRDefault="002C2F7E" w:rsidP="004B2F4E">
      <w:pPr>
        <w:spacing w:line="360" w:lineRule="auto"/>
        <w:jc w:val="center"/>
        <w:rPr>
          <w:rFonts w:ascii="Times New Roman" w:hAnsi="Times New Roman" w:cs="Times New Roman"/>
          <w:b/>
          <w:bCs/>
          <w:sz w:val="24"/>
          <w:szCs w:val="24"/>
        </w:rPr>
      </w:pPr>
    </w:p>
    <w:p w14:paraId="6A2A30B2" w14:textId="77777777" w:rsidR="002C2F7E" w:rsidRDefault="002C2F7E" w:rsidP="004B2F4E">
      <w:pPr>
        <w:spacing w:line="360" w:lineRule="auto"/>
        <w:jc w:val="center"/>
        <w:rPr>
          <w:rFonts w:ascii="Times New Roman" w:hAnsi="Times New Roman" w:cs="Times New Roman"/>
          <w:b/>
          <w:bCs/>
          <w:sz w:val="24"/>
          <w:szCs w:val="24"/>
        </w:rPr>
      </w:pPr>
    </w:p>
    <w:p w14:paraId="3A41B122" w14:textId="77777777" w:rsidR="002C2F7E" w:rsidRDefault="002C2F7E" w:rsidP="002C2F7E">
      <w:pPr>
        <w:spacing w:line="360" w:lineRule="auto"/>
        <w:rPr>
          <w:rFonts w:ascii="Times New Roman" w:hAnsi="Times New Roman" w:cs="Times New Roman"/>
          <w:b/>
          <w:bCs/>
          <w:sz w:val="24"/>
          <w:szCs w:val="24"/>
        </w:rPr>
      </w:pPr>
    </w:p>
    <w:p w14:paraId="0055F03D" w14:textId="77777777" w:rsidR="00B2258A" w:rsidRDefault="00B2258A" w:rsidP="002C2F7E">
      <w:pPr>
        <w:spacing w:line="360" w:lineRule="auto"/>
        <w:rPr>
          <w:rFonts w:ascii="Times New Roman" w:hAnsi="Times New Roman" w:cs="Times New Roman"/>
          <w:b/>
          <w:bCs/>
          <w:sz w:val="24"/>
          <w:szCs w:val="24"/>
        </w:rPr>
      </w:pPr>
    </w:p>
    <w:p w14:paraId="72A84C6A" w14:textId="77777777" w:rsidR="00B2258A" w:rsidRDefault="00B2258A" w:rsidP="002C2F7E">
      <w:pPr>
        <w:spacing w:line="360" w:lineRule="auto"/>
        <w:rPr>
          <w:rFonts w:ascii="Times New Roman" w:hAnsi="Times New Roman" w:cs="Times New Roman"/>
          <w:b/>
          <w:bCs/>
          <w:sz w:val="24"/>
          <w:szCs w:val="24"/>
        </w:rPr>
      </w:pPr>
    </w:p>
    <w:p w14:paraId="7F3BDEC0" w14:textId="77777777" w:rsidR="003A3A9C" w:rsidRDefault="003A3A9C" w:rsidP="004B2F4E">
      <w:pPr>
        <w:spacing w:line="360" w:lineRule="auto"/>
        <w:jc w:val="center"/>
        <w:rPr>
          <w:rFonts w:ascii="Times New Roman" w:hAnsi="Times New Roman" w:cs="Times New Roman"/>
          <w:b/>
          <w:bCs/>
          <w:sz w:val="24"/>
          <w:szCs w:val="24"/>
        </w:rPr>
      </w:pPr>
    </w:p>
    <w:p w14:paraId="66BCEA62" w14:textId="77777777" w:rsidR="003A3A9C" w:rsidRDefault="003A3A9C" w:rsidP="004B2F4E">
      <w:pPr>
        <w:spacing w:line="360" w:lineRule="auto"/>
        <w:jc w:val="center"/>
        <w:rPr>
          <w:rFonts w:ascii="Times New Roman" w:hAnsi="Times New Roman" w:cs="Times New Roman"/>
          <w:b/>
          <w:bCs/>
          <w:sz w:val="24"/>
          <w:szCs w:val="24"/>
        </w:rPr>
      </w:pPr>
    </w:p>
    <w:p w14:paraId="775BB4AF" w14:textId="77777777" w:rsidR="003735DB" w:rsidRDefault="003735DB" w:rsidP="004B2F4E">
      <w:pPr>
        <w:spacing w:line="360" w:lineRule="auto"/>
        <w:jc w:val="center"/>
        <w:rPr>
          <w:rFonts w:ascii="Times New Roman" w:hAnsi="Times New Roman" w:cs="Times New Roman"/>
          <w:b/>
          <w:bCs/>
          <w:sz w:val="24"/>
          <w:szCs w:val="24"/>
        </w:rPr>
      </w:pPr>
    </w:p>
    <w:p w14:paraId="09756B78" w14:textId="31A3E382" w:rsidR="00CD4D0A" w:rsidRDefault="00CD4D0A" w:rsidP="004B2F4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GAMBAR</w:t>
      </w:r>
    </w:p>
    <w:p w14:paraId="786CF708" w14:textId="6637C94B" w:rsidR="007C1F5A" w:rsidRDefault="004B2F4E" w:rsidP="0087083F">
      <w:pPr>
        <w:tabs>
          <w:tab w:val="left" w:leader="dot" w:pos="7371"/>
        </w:tabs>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Gambar </w:t>
      </w:r>
      <w:r w:rsidR="007C1F5A">
        <w:rPr>
          <w:rFonts w:ascii="Times New Roman" w:hAnsi="Times New Roman" w:cs="Times New Roman"/>
          <w:b/>
          <w:bCs/>
          <w:sz w:val="24"/>
          <w:szCs w:val="24"/>
        </w:rPr>
        <w:t xml:space="preserve">2.3 </w:t>
      </w:r>
      <w:proofErr w:type="spellStart"/>
      <w:r w:rsidR="007C1F5A">
        <w:rPr>
          <w:rFonts w:ascii="Times New Roman" w:hAnsi="Times New Roman" w:cs="Times New Roman"/>
          <w:b/>
          <w:bCs/>
          <w:sz w:val="24"/>
          <w:szCs w:val="24"/>
        </w:rPr>
        <w:t>Kerangka</w:t>
      </w:r>
      <w:proofErr w:type="spellEnd"/>
      <w:r w:rsidR="007C1F5A">
        <w:rPr>
          <w:rFonts w:ascii="Times New Roman" w:hAnsi="Times New Roman" w:cs="Times New Roman"/>
          <w:b/>
          <w:bCs/>
          <w:sz w:val="24"/>
          <w:szCs w:val="24"/>
        </w:rPr>
        <w:t xml:space="preserve"> </w:t>
      </w:r>
      <w:proofErr w:type="spellStart"/>
      <w:r w:rsidR="007C1F5A">
        <w:rPr>
          <w:rFonts w:ascii="Times New Roman" w:hAnsi="Times New Roman" w:cs="Times New Roman"/>
          <w:b/>
          <w:bCs/>
          <w:sz w:val="24"/>
          <w:szCs w:val="24"/>
        </w:rPr>
        <w:t>Berpikir</w:t>
      </w:r>
      <w:proofErr w:type="spellEnd"/>
      <w:r w:rsidR="0068671C">
        <w:rPr>
          <w:rFonts w:ascii="Times New Roman" w:hAnsi="Times New Roman" w:cs="Times New Roman"/>
          <w:b/>
          <w:bCs/>
          <w:sz w:val="24"/>
          <w:szCs w:val="24"/>
        </w:rPr>
        <w:tab/>
      </w:r>
      <w:r w:rsidR="00C41EA2">
        <w:rPr>
          <w:rFonts w:ascii="Times New Roman" w:hAnsi="Times New Roman" w:cs="Times New Roman"/>
          <w:b/>
          <w:bCs/>
          <w:sz w:val="24"/>
          <w:szCs w:val="24"/>
        </w:rPr>
        <w:t>45</w:t>
      </w:r>
    </w:p>
    <w:p w14:paraId="074DE56C" w14:textId="7CFD4DAE" w:rsidR="002C4A09" w:rsidRDefault="004B2F4E" w:rsidP="0087083F">
      <w:pPr>
        <w:tabs>
          <w:tab w:val="left" w:leader="dot" w:pos="7371"/>
        </w:tabs>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Gambar </w:t>
      </w:r>
      <w:r w:rsidR="002C4A09">
        <w:rPr>
          <w:rFonts w:ascii="Times New Roman" w:hAnsi="Times New Roman" w:cs="Times New Roman"/>
          <w:b/>
          <w:bCs/>
          <w:sz w:val="24"/>
          <w:szCs w:val="24"/>
        </w:rPr>
        <w:t xml:space="preserve">3.6 </w:t>
      </w:r>
      <w:proofErr w:type="spellStart"/>
      <w:r w:rsidR="002C4A09">
        <w:rPr>
          <w:rFonts w:ascii="Times New Roman" w:hAnsi="Times New Roman" w:cs="Times New Roman"/>
          <w:b/>
          <w:bCs/>
          <w:sz w:val="24"/>
          <w:szCs w:val="24"/>
        </w:rPr>
        <w:t>Analisis</w:t>
      </w:r>
      <w:proofErr w:type="spellEnd"/>
      <w:r w:rsidR="002C4A09">
        <w:rPr>
          <w:rFonts w:ascii="Times New Roman" w:hAnsi="Times New Roman" w:cs="Times New Roman"/>
          <w:b/>
          <w:bCs/>
          <w:sz w:val="24"/>
          <w:szCs w:val="24"/>
        </w:rPr>
        <w:t xml:space="preserve"> Data</w:t>
      </w:r>
      <w:r w:rsidR="0068671C">
        <w:rPr>
          <w:rFonts w:ascii="Times New Roman" w:hAnsi="Times New Roman" w:cs="Times New Roman"/>
          <w:b/>
          <w:bCs/>
          <w:sz w:val="24"/>
          <w:szCs w:val="24"/>
        </w:rPr>
        <w:tab/>
      </w:r>
      <w:r w:rsidR="00872443">
        <w:rPr>
          <w:rFonts w:ascii="Times New Roman" w:hAnsi="Times New Roman" w:cs="Times New Roman"/>
          <w:b/>
          <w:bCs/>
          <w:sz w:val="24"/>
          <w:szCs w:val="24"/>
        </w:rPr>
        <w:t>60</w:t>
      </w:r>
    </w:p>
    <w:p w14:paraId="54905671" w14:textId="5E567F2F" w:rsidR="005C76B7" w:rsidRDefault="005C76B7" w:rsidP="0087083F">
      <w:pPr>
        <w:tabs>
          <w:tab w:val="left" w:leader="dot" w:pos="7371"/>
        </w:tabs>
        <w:spacing w:line="240" w:lineRule="auto"/>
        <w:rPr>
          <w:rFonts w:ascii="Times New Roman" w:hAnsi="Times New Roman" w:cs="Times New Roman"/>
          <w:b/>
          <w:bCs/>
          <w:sz w:val="24"/>
          <w:szCs w:val="24"/>
        </w:rPr>
      </w:pPr>
      <w:r>
        <w:rPr>
          <w:rFonts w:ascii="Times New Roman" w:hAnsi="Times New Roman" w:cs="Times New Roman"/>
          <w:b/>
          <w:bCs/>
          <w:sz w:val="24"/>
          <w:szCs w:val="24"/>
        </w:rPr>
        <w:t>Gambar 4.1</w:t>
      </w:r>
      <w:r w:rsidR="00EF015B">
        <w:rPr>
          <w:rFonts w:ascii="Times New Roman" w:hAnsi="Times New Roman" w:cs="Times New Roman"/>
          <w:b/>
          <w:bCs/>
          <w:sz w:val="24"/>
          <w:szCs w:val="24"/>
        </w:rPr>
        <w:t xml:space="preserve"> Bagan </w:t>
      </w:r>
      <w:proofErr w:type="spellStart"/>
      <w:r w:rsidR="00EF015B">
        <w:rPr>
          <w:rFonts w:ascii="Times New Roman" w:hAnsi="Times New Roman" w:cs="Times New Roman"/>
          <w:b/>
          <w:bCs/>
          <w:sz w:val="24"/>
          <w:szCs w:val="24"/>
        </w:rPr>
        <w:t>Organisas</w:t>
      </w:r>
      <w:r w:rsidR="00B2258A">
        <w:rPr>
          <w:rFonts w:ascii="Times New Roman" w:hAnsi="Times New Roman" w:cs="Times New Roman"/>
          <w:b/>
          <w:bCs/>
          <w:sz w:val="24"/>
          <w:szCs w:val="24"/>
        </w:rPr>
        <w:t>i</w:t>
      </w:r>
      <w:proofErr w:type="spellEnd"/>
      <w:r w:rsidR="00EF015B">
        <w:rPr>
          <w:rFonts w:ascii="Times New Roman" w:hAnsi="Times New Roman" w:cs="Times New Roman"/>
          <w:b/>
          <w:bCs/>
          <w:sz w:val="24"/>
          <w:szCs w:val="24"/>
        </w:rPr>
        <w:t xml:space="preserve"> </w:t>
      </w:r>
      <w:proofErr w:type="spellStart"/>
      <w:r w:rsidR="00EF015B">
        <w:rPr>
          <w:rFonts w:ascii="Times New Roman" w:hAnsi="Times New Roman" w:cs="Times New Roman"/>
          <w:b/>
          <w:bCs/>
          <w:sz w:val="24"/>
          <w:szCs w:val="24"/>
        </w:rPr>
        <w:t>Pemerintahan</w:t>
      </w:r>
      <w:proofErr w:type="spellEnd"/>
      <w:r w:rsidR="00EF015B">
        <w:rPr>
          <w:rFonts w:ascii="Times New Roman" w:hAnsi="Times New Roman" w:cs="Times New Roman"/>
          <w:b/>
          <w:bCs/>
          <w:sz w:val="24"/>
          <w:szCs w:val="24"/>
        </w:rPr>
        <w:t xml:space="preserve"> Kota Tegal</w:t>
      </w:r>
      <w:r>
        <w:rPr>
          <w:rFonts w:ascii="Times New Roman" w:hAnsi="Times New Roman" w:cs="Times New Roman"/>
          <w:b/>
          <w:bCs/>
          <w:sz w:val="24"/>
          <w:szCs w:val="24"/>
        </w:rPr>
        <w:tab/>
      </w:r>
      <w:r w:rsidR="00872443">
        <w:rPr>
          <w:rFonts w:ascii="Times New Roman" w:hAnsi="Times New Roman" w:cs="Times New Roman"/>
          <w:b/>
          <w:bCs/>
          <w:sz w:val="24"/>
          <w:szCs w:val="24"/>
        </w:rPr>
        <w:t>68</w:t>
      </w:r>
    </w:p>
    <w:p w14:paraId="6FD50C49" w14:textId="27569E80" w:rsidR="00B37EE8" w:rsidRPr="00A215FD" w:rsidRDefault="00B37EE8" w:rsidP="009D5C9F">
      <w:pPr>
        <w:spacing w:line="240" w:lineRule="auto"/>
        <w:ind w:left="720" w:hanging="720"/>
        <w:jc w:val="both"/>
        <w:rPr>
          <w:rFonts w:ascii="Times New Roman" w:hAnsi="Times New Roman" w:cs="Times New Roman"/>
          <w:b/>
          <w:bCs/>
          <w:sz w:val="24"/>
          <w:szCs w:val="24"/>
        </w:rPr>
      </w:pPr>
      <w:r>
        <w:rPr>
          <w:rFonts w:ascii="Times New Roman" w:hAnsi="Times New Roman" w:cs="Times New Roman"/>
          <w:b/>
          <w:bCs/>
          <w:sz w:val="24"/>
          <w:szCs w:val="24"/>
        </w:rPr>
        <w:tab/>
      </w:r>
    </w:p>
    <w:p w14:paraId="00BDDEF5" w14:textId="57C30649" w:rsidR="00B37EE8" w:rsidRPr="00A215FD" w:rsidRDefault="00B37EE8" w:rsidP="009D5C9F">
      <w:pPr>
        <w:spacing w:line="240" w:lineRule="auto"/>
        <w:ind w:left="720" w:hanging="720"/>
        <w:jc w:val="both"/>
        <w:rPr>
          <w:rFonts w:ascii="Times New Roman" w:hAnsi="Times New Roman" w:cs="Times New Roman"/>
          <w:b/>
          <w:bCs/>
          <w:sz w:val="24"/>
          <w:szCs w:val="24"/>
        </w:rPr>
      </w:pPr>
    </w:p>
    <w:p w14:paraId="3A4EEBEE" w14:textId="77777777" w:rsidR="00B37EE8" w:rsidRDefault="00B37EE8" w:rsidP="009D5C9F">
      <w:pPr>
        <w:tabs>
          <w:tab w:val="left" w:leader="dot" w:pos="7371"/>
        </w:tabs>
        <w:spacing w:line="240" w:lineRule="auto"/>
        <w:rPr>
          <w:rFonts w:ascii="Times New Roman" w:hAnsi="Times New Roman" w:cs="Times New Roman"/>
          <w:b/>
          <w:bCs/>
          <w:sz w:val="24"/>
          <w:szCs w:val="24"/>
        </w:rPr>
      </w:pPr>
    </w:p>
    <w:p w14:paraId="231FA40B" w14:textId="75F09370" w:rsidR="00A215FD" w:rsidRDefault="00A215FD" w:rsidP="001838ED">
      <w:pPr>
        <w:tabs>
          <w:tab w:val="left" w:leader="dot" w:pos="7371"/>
        </w:tabs>
        <w:spacing w:line="480" w:lineRule="auto"/>
        <w:rPr>
          <w:rFonts w:ascii="Times New Roman" w:hAnsi="Times New Roman" w:cs="Times New Roman"/>
          <w:b/>
          <w:bCs/>
          <w:sz w:val="24"/>
          <w:szCs w:val="24"/>
        </w:rPr>
      </w:pPr>
    </w:p>
    <w:p w14:paraId="4D823B71" w14:textId="77777777" w:rsidR="004B2F4E" w:rsidRDefault="004B2F4E" w:rsidP="001838ED">
      <w:pPr>
        <w:tabs>
          <w:tab w:val="left" w:leader="dot" w:pos="7371"/>
        </w:tabs>
        <w:spacing w:line="480" w:lineRule="auto"/>
        <w:rPr>
          <w:rFonts w:ascii="Times New Roman" w:hAnsi="Times New Roman" w:cs="Times New Roman"/>
          <w:b/>
          <w:bCs/>
          <w:sz w:val="24"/>
          <w:szCs w:val="24"/>
        </w:rPr>
      </w:pPr>
    </w:p>
    <w:p w14:paraId="695CF685" w14:textId="77777777" w:rsidR="004B2F4E" w:rsidRDefault="004B2F4E" w:rsidP="001838ED">
      <w:pPr>
        <w:tabs>
          <w:tab w:val="left" w:leader="dot" w:pos="7371"/>
        </w:tabs>
        <w:spacing w:line="480" w:lineRule="auto"/>
        <w:rPr>
          <w:rFonts w:ascii="Times New Roman" w:hAnsi="Times New Roman" w:cs="Times New Roman"/>
          <w:b/>
          <w:bCs/>
          <w:sz w:val="24"/>
          <w:szCs w:val="24"/>
        </w:rPr>
      </w:pPr>
    </w:p>
    <w:p w14:paraId="3CB356C2" w14:textId="77777777" w:rsidR="004B2F4E" w:rsidRDefault="004B2F4E" w:rsidP="001838ED">
      <w:pPr>
        <w:tabs>
          <w:tab w:val="left" w:leader="dot" w:pos="7371"/>
        </w:tabs>
        <w:spacing w:line="480" w:lineRule="auto"/>
        <w:rPr>
          <w:rFonts w:ascii="Times New Roman" w:hAnsi="Times New Roman" w:cs="Times New Roman"/>
          <w:b/>
          <w:bCs/>
          <w:sz w:val="24"/>
          <w:szCs w:val="24"/>
        </w:rPr>
      </w:pPr>
    </w:p>
    <w:p w14:paraId="6CF2C839" w14:textId="77777777" w:rsidR="004B2F4E" w:rsidRDefault="004B2F4E" w:rsidP="001838ED">
      <w:pPr>
        <w:tabs>
          <w:tab w:val="left" w:leader="dot" w:pos="7371"/>
        </w:tabs>
        <w:spacing w:line="480" w:lineRule="auto"/>
        <w:rPr>
          <w:rFonts w:ascii="Times New Roman" w:hAnsi="Times New Roman" w:cs="Times New Roman"/>
          <w:b/>
          <w:bCs/>
          <w:sz w:val="24"/>
          <w:szCs w:val="24"/>
        </w:rPr>
      </w:pPr>
    </w:p>
    <w:p w14:paraId="242CD108" w14:textId="77777777" w:rsidR="00EF015B" w:rsidRDefault="00EF015B" w:rsidP="001838ED">
      <w:pPr>
        <w:tabs>
          <w:tab w:val="left" w:leader="dot" w:pos="7371"/>
        </w:tabs>
        <w:spacing w:line="480" w:lineRule="auto"/>
        <w:rPr>
          <w:rFonts w:ascii="Times New Roman" w:hAnsi="Times New Roman" w:cs="Times New Roman"/>
          <w:b/>
          <w:bCs/>
          <w:sz w:val="24"/>
          <w:szCs w:val="24"/>
        </w:rPr>
      </w:pPr>
    </w:p>
    <w:p w14:paraId="22AC5E81" w14:textId="766F3772" w:rsidR="004B2F4E" w:rsidRDefault="004B2F4E" w:rsidP="001838ED">
      <w:pPr>
        <w:tabs>
          <w:tab w:val="left" w:leader="dot" w:pos="7371"/>
        </w:tabs>
        <w:spacing w:line="480" w:lineRule="auto"/>
        <w:rPr>
          <w:rFonts w:ascii="Times New Roman" w:hAnsi="Times New Roman" w:cs="Times New Roman"/>
          <w:b/>
          <w:bCs/>
          <w:sz w:val="24"/>
          <w:szCs w:val="24"/>
        </w:rPr>
      </w:pPr>
    </w:p>
    <w:p w14:paraId="23AF18C9" w14:textId="77777777" w:rsidR="00D4176F" w:rsidRDefault="00D4176F" w:rsidP="001838ED">
      <w:pPr>
        <w:tabs>
          <w:tab w:val="left" w:leader="dot" w:pos="7371"/>
        </w:tabs>
        <w:spacing w:line="480" w:lineRule="auto"/>
        <w:rPr>
          <w:rFonts w:ascii="Times New Roman" w:hAnsi="Times New Roman" w:cs="Times New Roman"/>
          <w:b/>
          <w:bCs/>
          <w:sz w:val="24"/>
          <w:szCs w:val="24"/>
        </w:rPr>
      </w:pPr>
    </w:p>
    <w:p w14:paraId="5418AC3C" w14:textId="77777777" w:rsidR="004B2F4E" w:rsidRDefault="004B2F4E" w:rsidP="001838ED">
      <w:pPr>
        <w:tabs>
          <w:tab w:val="left" w:leader="dot" w:pos="7371"/>
        </w:tabs>
        <w:spacing w:line="480" w:lineRule="auto"/>
        <w:rPr>
          <w:rFonts w:ascii="Times New Roman" w:hAnsi="Times New Roman" w:cs="Times New Roman"/>
          <w:b/>
          <w:bCs/>
          <w:sz w:val="24"/>
          <w:szCs w:val="24"/>
        </w:rPr>
      </w:pPr>
    </w:p>
    <w:p w14:paraId="41315335" w14:textId="77777777" w:rsidR="004B2F4E" w:rsidRDefault="004B2F4E" w:rsidP="001838ED">
      <w:pPr>
        <w:tabs>
          <w:tab w:val="left" w:leader="dot" w:pos="7371"/>
        </w:tabs>
        <w:spacing w:line="480" w:lineRule="auto"/>
        <w:rPr>
          <w:rFonts w:ascii="Times New Roman" w:hAnsi="Times New Roman" w:cs="Times New Roman"/>
          <w:b/>
          <w:bCs/>
          <w:sz w:val="24"/>
          <w:szCs w:val="24"/>
        </w:rPr>
      </w:pPr>
    </w:p>
    <w:p w14:paraId="0F0EF0E7" w14:textId="77777777" w:rsidR="004B2F4E" w:rsidRDefault="004B2F4E" w:rsidP="001838ED">
      <w:pPr>
        <w:tabs>
          <w:tab w:val="left" w:leader="dot" w:pos="7371"/>
        </w:tabs>
        <w:spacing w:line="480" w:lineRule="auto"/>
        <w:rPr>
          <w:rFonts w:ascii="Times New Roman" w:hAnsi="Times New Roman" w:cs="Times New Roman"/>
          <w:b/>
          <w:bCs/>
          <w:sz w:val="24"/>
          <w:szCs w:val="24"/>
        </w:rPr>
      </w:pPr>
    </w:p>
    <w:p w14:paraId="6BBE2B8B" w14:textId="77777777" w:rsidR="004B2F4E" w:rsidRDefault="004B2F4E" w:rsidP="001838ED">
      <w:pPr>
        <w:tabs>
          <w:tab w:val="left" w:leader="dot" w:pos="7371"/>
        </w:tabs>
        <w:spacing w:line="480" w:lineRule="auto"/>
        <w:rPr>
          <w:rFonts w:ascii="Times New Roman" w:hAnsi="Times New Roman" w:cs="Times New Roman"/>
          <w:b/>
          <w:bCs/>
          <w:sz w:val="24"/>
          <w:szCs w:val="24"/>
        </w:rPr>
      </w:pPr>
    </w:p>
    <w:p w14:paraId="6DB79207" w14:textId="116D614D" w:rsidR="00EF015B" w:rsidRDefault="00EF015B" w:rsidP="001838ED">
      <w:pPr>
        <w:tabs>
          <w:tab w:val="left" w:leader="dot" w:pos="7371"/>
        </w:tabs>
        <w:spacing w:line="480" w:lineRule="auto"/>
        <w:rPr>
          <w:rFonts w:ascii="Times New Roman" w:hAnsi="Times New Roman" w:cs="Times New Roman"/>
          <w:b/>
          <w:bCs/>
          <w:sz w:val="24"/>
          <w:szCs w:val="24"/>
        </w:rPr>
      </w:pPr>
    </w:p>
    <w:p w14:paraId="2C3A8F21" w14:textId="77777777" w:rsidR="009D5C9F" w:rsidRDefault="009D5C9F" w:rsidP="001838ED">
      <w:pPr>
        <w:tabs>
          <w:tab w:val="left" w:leader="dot" w:pos="7371"/>
        </w:tabs>
        <w:spacing w:line="480" w:lineRule="auto"/>
        <w:rPr>
          <w:rFonts w:ascii="Times New Roman" w:hAnsi="Times New Roman" w:cs="Times New Roman"/>
          <w:b/>
          <w:bCs/>
          <w:sz w:val="24"/>
          <w:szCs w:val="24"/>
        </w:rPr>
      </w:pPr>
    </w:p>
    <w:p w14:paraId="0A1BC3DA" w14:textId="1AB0A7EB" w:rsidR="004B2F4E" w:rsidRDefault="00721430" w:rsidP="00721430">
      <w:pPr>
        <w:tabs>
          <w:tab w:val="left" w:leader="dot" w:pos="7371"/>
        </w:tabs>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LAMPIRAN</w:t>
      </w:r>
    </w:p>
    <w:p w14:paraId="155A48F3" w14:textId="13E00E54" w:rsidR="00721430" w:rsidRDefault="00721430" w:rsidP="009D5C9F">
      <w:pPr>
        <w:tabs>
          <w:tab w:val="left" w:leader="dot" w:pos="7371"/>
        </w:tabs>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Lampiran 1 </w:t>
      </w:r>
      <w:r w:rsidR="00625B21">
        <w:rPr>
          <w:rFonts w:ascii="Times New Roman" w:hAnsi="Times New Roman" w:cs="Times New Roman"/>
          <w:b/>
          <w:bCs/>
          <w:sz w:val="24"/>
          <w:szCs w:val="24"/>
        </w:rPr>
        <w:t xml:space="preserve">Surat </w:t>
      </w:r>
      <w:proofErr w:type="spellStart"/>
      <w:r w:rsidR="00625B21">
        <w:rPr>
          <w:rFonts w:ascii="Times New Roman" w:hAnsi="Times New Roman" w:cs="Times New Roman"/>
          <w:b/>
          <w:bCs/>
          <w:sz w:val="24"/>
          <w:szCs w:val="24"/>
        </w:rPr>
        <w:t>Izin</w:t>
      </w:r>
      <w:proofErr w:type="spellEnd"/>
      <w:r w:rsidR="00625B21">
        <w:rPr>
          <w:rFonts w:ascii="Times New Roman" w:hAnsi="Times New Roman" w:cs="Times New Roman"/>
          <w:b/>
          <w:bCs/>
          <w:sz w:val="24"/>
          <w:szCs w:val="24"/>
        </w:rPr>
        <w:t xml:space="preserve"> </w:t>
      </w:r>
      <w:proofErr w:type="spellStart"/>
      <w:r w:rsidR="000D30EE">
        <w:rPr>
          <w:rFonts w:ascii="Times New Roman" w:hAnsi="Times New Roman" w:cs="Times New Roman"/>
          <w:b/>
          <w:bCs/>
          <w:sz w:val="24"/>
          <w:szCs w:val="24"/>
        </w:rPr>
        <w:t>Penelitian</w:t>
      </w:r>
      <w:proofErr w:type="spellEnd"/>
      <w:r w:rsidR="00C41EA2">
        <w:rPr>
          <w:rFonts w:ascii="Times New Roman" w:hAnsi="Times New Roman" w:cs="Times New Roman"/>
          <w:b/>
          <w:bCs/>
          <w:sz w:val="24"/>
          <w:szCs w:val="24"/>
        </w:rPr>
        <w:tab/>
        <w:t>11</w:t>
      </w:r>
      <w:r w:rsidR="00872443">
        <w:rPr>
          <w:rFonts w:ascii="Times New Roman" w:hAnsi="Times New Roman" w:cs="Times New Roman"/>
          <w:b/>
          <w:bCs/>
          <w:sz w:val="24"/>
          <w:szCs w:val="24"/>
        </w:rPr>
        <w:t>4</w:t>
      </w:r>
    </w:p>
    <w:p w14:paraId="4DA34E28" w14:textId="2E7EA228" w:rsidR="00721430" w:rsidRDefault="00721430" w:rsidP="009D5C9F">
      <w:pPr>
        <w:tabs>
          <w:tab w:val="left" w:leader="dot" w:pos="7371"/>
        </w:tabs>
        <w:spacing w:line="240" w:lineRule="auto"/>
        <w:rPr>
          <w:rFonts w:ascii="Times New Roman" w:hAnsi="Times New Roman" w:cs="Times New Roman"/>
          <w:b/>
          <w:bCs/>
          <w:sz w:val="24"/>
          <w:szCs w:val="24"/>
        </w:rPr>
      </w:pPr>
      <w:r>
        <w:rPr>
          <w:rFonts w:ascii="Times New Roman" w:hAnsi="Times New Roman" w:cs="Times New Roman"/>
          <w:b/>
          <w:bCs/>
          <w:sz w:val="24"/>
          <w:szCs w:val="24"/>
        </w:rPr>
        <w:t>Lampiran 2</w:t>
      </w:r>
      <w:r w:rsidR="000D30EE">
        <w:rPr>
          <w:rFonts w:ascii="Times New Roman" w:hAnsi="Times New Roman" w:cs="Times New Roman"/>
          <w:b/>
          <w:bCs/>
          <w:sz w:val="24"/>
          <w:szCs w:val="24"/>
        </w:rPr>
        <w:t xml:space="preserve"> Surat </w:t>
      </w:r>
      <w:proofErr w:type="spellStart"/>
      <w:r w:rsidR="000D30EE">
        <w:rPr>
          <w:rFonts w:ascii="Times New Roman" w:hAnsi="Times New Roman" w:cs="Times New Roman"/>
          <w:b/>
          <w:bCs/>
          <w:sz w:val="24"/>
          <w:szCs w:val="24"/>
        </w:rPr>
        <w:t>Selesai</w:t>
      </w:r>
      <w:proofErr w:type="spellEnd"/>
      <w:r w:rsidR="000D30EE">
        <w:rPr>
          <w:rFonts w:ascii="Times New Roman" w:hAnsi="Times New Roman" w:cs="Times New Roman"/>
          <w:b/>
          <w:bCs/>
          <w:sz w:val="24"/>
          <w:szCs w:val="24"/>
        </w:rPr>
        <w:t xml:space="preserve"> </w:t>
      </w:r>
      <w:proofErr w:type="spellStart"/>
      <w:r w:rsidR="000D30EE">
        <w:rPr>
          <w:rFonts w:ascii="Times New Roman" w:hAnsi="Times New Roman" w:cs="Times New Roman"/>
          <w:b/>
          <w:bCs/>
          <w:sz w:val="24"/>
          <w:szCs w:val="24"/>
        </w:rPr>
        <w:t>Penelitian</w:t>
      </w:r>
      <w:proofErr w:type="spellEnd"/>
      <w:r w:rsidR="00BA4F42">
        <w:rPr>
          <w:rFonts w:ascii="Times New Roman" w:hAnsi="Times New Roman" w:cs="Times New Roman"/>
          <w:b/>
          <w:bCs/>
          <w:sz w:val="24"/>
          <w:szCs w:val="24"/>
        </w:rPr>
        <w:tab/>
      </w:r>
      <w:r w:rsidR="00C41EA2">
        <w:rPr>
          <w:rFonts w:ascii="Times New Roman" w:hAnsi="Times New Roman" w:cs="Times New Roman"/>
          <w:b/>
          <w:bCs/>
          <w:sz w:val="24"/>
          <w:szCs w:val="24"/>
        </w:rPr>
        <w:t>11</w:t>
      </w:r>
      <w:r w:rsidR="00872443">
        <w:rPr>
          <w:rFonts w:ascii="Times New Roman" w:hAnsi="Times New Roman" w:cs="Times New Roman"/>
          <w:b/>
          <w:bCs/>
          <w:sz w:val="24"/>
          <w:szCs w:val="24"/>
        </w:rPr>
        <w:t>6</w:t>
      </w:r>
    </w:p>
    <w:p w14:paraId="2EF086FC" w14:textId="1A91D21C" w:rsidR="000D30EE" w:rsidRDefault="00721430" w:rsidP="009D5C9F">
      <w:pPr>
        <w:tabs>
          <w:tab w:val="left" w:leader="dot" w:pos="7371"/>
        </w:tabs>
        <w:spacing w:line="240" w:lineRule="auto"/>
        <w:rPr>
          <w:rFonts w:ascii="Times New Roman" w:hAnsi="Times New Roman" w:cs="Times New Roman"/>
          <w:b/>
          <w:bCs/>
          <w:sz w:val="24"/>
          <w:szCs w:val="24"/>
        </w:rPr>
      </w:pPr>
      <w:r>
        <w:rPr>
          <w:rFonts w:ascii="Times New Roman" w:hAnsi="Times New Roman" w:cs="Times New Roman"/>
          <w:b/>
          <w:bCs/>
          <w:sz w:val="24"/>
          <w:szCs w:val="24"/>
        </w:rPr>
        <w:t>Lamp</w:t>
      </w:r>
      <w:r w:rsidR="000D30EE">
        <w:rPr>
          <w:rFonts w:ascii="Times New Roman" w:hAnsi="Times New Roman" w:cs="Times New Roman"/>
          <w:b/>
          <w:bCs/>
          <w:sz w:val="24"/>
          <w:szCs w:val="24"/>
        </w:rPr>
        <w:t>i</w:t>
      </w:r>
      <w:r>
        <w:rPr>
          <w:rFonts w:ascii="Times New Roman" w:hAnsi="Times New Roman" w:cs="Times New Roman"/>
          <w:b/>
          <w:bCs/>
          <w:sz w:val="24"/>
          <w:szCs w:val="24"/>
        </w:rPr>
        <w:t>ran 3</w:t>
      </w:r>
      <w:r w:rsidR="000D30EE">
        <w:rPr>
          <w:rFonts w:ascii="Times New Roman" w:hAnsi="Times New Roman" w:cs="Times New Roman"/>
          <w:b/>
          <w:bCs/>
          <w:sz w:val="24"/>
          <w:szCs w:val="24"/>
        </w:rPr>
        <w:t xml:space="preserve"> </w:t>
      </w:r>
      <w:proofErr w:type="spellStart"/>
      <w:r w:rsidR="000D30EE">
        <w:rPr>
          <w:rFonts w:ascii="Times New Roman" w:hAnsi="Times New Roman" w:cs="Times New Roman"/>
          <w:b/>
          <w:bCs/>
          <w:sz w:val="24"/>
          <w:szCs w:val="24"/>
        </w:rPr>
        <w:t>Pedoman</w:t>
      </w:r>
      <w:proofErr w:type="spellEnd"/>
      <w:r w:rsidR="000D30EE">
        <w:rPr>
          <w:rFonts w:ascii="Times New Roman" w:hAnsi="Times New Roman" w:cs="Times New Roman"/>
          <w:b/>
          <w:bCs/>
          <w:sz w:val="24"/>
          <w:szCs w:val="24"/>
        </w:rPr>
        <w:t xml:space="preserve"> </w:t>
      </w:r>
      <w:proofErr w:type="spellStart"/>
      <w:r w:rsidR="000D30EE">
        <w:rPr>
          <w:rFonts w:ascii="Times New Roman" w:hAnsi="Times New Roman" w:cs="Times New Roman"/>
          <w:b/>
          <w:bCs/>
          <w:sz w:val="24"/>
          <w:szCs w:val="24"/>
        </w:rPr>
        <w:t>Penelitian</w:t>
      </w:r>
      <w:proofErr w:type="spellEnd"/>
      <w:r w:rsidR="000D30EE">
        <w:rPr>
          <w:rFonts w:ascii="Times New Roman" w:hAnsi="Times New Roman" w:cs="Times New Roman"/>
          <w:b/>
          <w:bCs/>
          <w:sz w:val="24"/>
          <w:szCs w:val="24"/>
        </w:rPr>
        <w:t xml:space="preserve"> </w:t>
      </w:r>
      <w:proofErr w:type="spellStart"/>
      <w:r w:rsidR="000D30EE">
        <w:rPr>
          <w:rFonts w:ascii="Times New Roman" w:hAnsi="Times New Roman" w:cs="Times New Roman"/>
          <w:b/>
          <w:bCs/>
          <w:sz w:val="24"/>
          <w:szCs w:val="24"/>
        </w:rPr>
        <w:t>Subjek</w:t>
      </w:r>
      <w:proofErr w:type="spellEnd"/>
      <w:r w:rsidR="00EF015B">
        <w:rPr>
          <w:rFonts w:ascii="Times New Roman" w:hAnsi="Times New Roman" w:cs="Times New Roman"/>
          <w:b/>
          <w:bCs/>
          <w:sz w:val="24"/>
          <w:szCs w:val="24"/>
        </w:rPr>
        <w:t xml:space="preserve"> dan </w:t>
      </w:r>
      <w:proofErr w:type="spellStart"/>
      <w:r w:rsidR="00EF015B">
        <w:rPr>
          <w:rFonts w:ascii="Times New Roman" w:hAnsi="Times New Roman" w:cs="Times New Roman"/>
          <w:b/>
          <w:bCs/>
          <w:sz w:val="24"/>
          <w:szCs w:val="24"/>
        </w:rPr>
        <w:t>informan</w:t>
      </w:r>
      <w:proofErr w:type="spellEnd"/>
      <w:r w:rsidR="00BA4F42">
        <w:rPr>
          <w:rFonts w:ascii="Times New Roman" w:hAnsi="Times New Roman" w:cs="Times New Roman"/>
          <w:b/>
          <w:bCs/>
          <w:sz w:val="24"/>
          <w:szCs w:val="24"/>
        </w:rPr>
        <w:tab/>
      </w:r>
      <w:r w:rsidR="00C41EA2">
        <w:rPr>
          <w:rFonts w:ascii="Times New Roman" w:hAnsi="Times New Roman" w:cs="Times New Roman"/>
          <w:b/>
          <w:bCs/>
          <w:sz w:val="24"/>
          <w:szCs w:val="24"/>
        </w:rPr>
        <w:t>11</w:t>
      </w:r>
      <w:r w:rsidR="00872443">
        <w:rPr>
          <w:rFonts w:ascii="Times New Roman" w:hAnsi="Times New Roman" w:cs="Times New Roman"/>
          <w:b/>
          <w:bCs/>
          <w:sz w:val="24"/>
          <w:szCs w:val="24"/>
        </w:rPr>
        <w:t>8</w:t>
      </w:r>
    </w:p>
    <w:p w14:paraId="167B992B" w14:textId="2475A8FD" w:rsidR="00721430" w:rsidRDefault="000D30EE" w:rsidP="009D5C9F">
      <w:pPr>
        <w:tabs>
          <w:tab w:val="left" w:leader="dot" w:pos="7371"/>
        </w:tabs>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Lampiran </w:t>
      </w:r>
      <w:r w:rsidR="00EF015B">
        <w:rPr>
          <w:rFonts w:ascii="Times New Roman" w:hAnsi="Times New Roman" w:cs="Times New Roman"/>
          <w:b/>
          <w:bCs/>
          <w:sz w:val="24"/>
          <w:szCs w:val="24"/>
        </w:rPr>
        <w:t>4</w:t>
      </w:r>
      <w:r>
        <w:rPr>
          <w:rFonts w:ascii="Times New Roman" w:hAnsi="Times New Roman" w:cs="Times New Roman"/>
          <w:b/>
          <w:bCs/>
          <w:sz w:val="24"/>
          <w:szCs w:val="24"/>
        </w:rPr>
        <w:t xml:space="preserve"> Lembar </w:t>
      </w:r>
      <w:proofErr w:type="spellStart"/>
      <w:r>
        <w:rPr>
          <w:rFonts w:ascii="Times New Roman" w:hAnsi="Times New Roman" w:cs="Times New Roman"/>
          <w:b/>
          <w:bCs/>
          <w:sz w:val="24"/>
          <w:szCs w:val="24"/>
        </w:rPr>
        <w:t>Persetujuan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Subjek</w:t>
      </w:r>
      <w:proofErr w:type="spellEnd"/>
      <w:r w:rsidR="00EF015B">
        <w:rPr>
          <w:rFonts w:ascii="Times New Roman" w:hAnsi="Times New Roman" w:cs="Times New Roman"/>
          <w:b/>
          <w:bCs/>
          <w:sz w:val="24"/>
          <w:szCs w:val="24"/>
        </w:rPr>
        <w:t xml:space="preserve"> dan </w:t>
      </w:r>
      <w:proofErr w:type="spellStart"/>
      <w:r w:rsidR="00EF015B">
        <w:rPr>
          <w:rFonts w:ascii="Times New Roman" w:hAnsi="Times New Roman" w:cs="Times New Roman"/>
          <w:b/>
          <w:bCs/>
          <w:sz w:val="24"/>
          <w:szCs w:val="24"/>
        </w:rPr>
        <w:t>Informan</w:t>
      </w:r>
      <w:proofErr w:type="spellEnd"/>
      <w:r w:rsidR="00BA4F42">
        <w:rPr>
          <w:rFonts w:ascii="Times New Roman" w:hAnsi="Times New Roman" w:cs="Times New Roman"/>
          <w:b/>
          <w:bCs/>
          <w:sz w:val="24"/>
          <w:szCs w:val="24"/>
        </w:rPr>
        <w:tab/>
      </w:r>
      <w:r w:rsidR="00C41EA2">
        <w:rPr>
          <w:rFonts w:ascii="Times New Roman" w:hAnsi="Times New Roman" w:cs="Times New Roman"/>
          <w:b/>
          <w:bCs/>
          <w:sz w:val="24"/>
          <w:szCs w:val="24"/>
        </w:rPr>
        <w:t>13</w:t>
      </w:r>
      <w:r w:rsidR="00872443">
        <w:rPr>
          <w:rFonts w:ascii="Times New Roman" w:hAnsi="Times New Roman" w:cs="Times New Roman"/>
          <w:b/>
          <w:bCs/>
          <w:sz w:val="24"/>
          <w:szCs w:val="24"/>
        </w:rPr>
        <w:t>5</w:t>
      </w:r>
    </w:p>
    <w:p w14:paraId="72FF6DD9" w14:textId="79F5DF95" w:rsidR="00721430" w:rsidRDefault="00721430" w:rsidP="009D5C9F">
      <w:pPr>
        <w:tabs>
          <w:tab w:val="left" w:leader="dot" w:pos="7371"/>
        </w:tabs>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Lampiran </w:t>
      </w:r>
      <w:r w:rsidR="00EF015B">
        <w:rPr>
          <w:rFonts w:ascii="Times New Roman" w:hAnsi="Times New Roman" w:cs="Times New Roman"/>
          <w:b/>
          <w:bCs/>
          <w:sz w:val="24"/>
          <w:szCs w:val="24"/>
        </w:rPr>
        <w:t>5</w:t>
      </w:r>
      <w:r w:rsidR="000D30EE">
        <w:rPr>
          <w:rFonts w:ascii="Times New Roman" w:hAnsi="Times New Roman" w:cs="Times New Roman"/>
          <w:b/>
          <w:bCs/>
          <w:sz w:val="24"/>
          <w:szCs w:val="24"/>
        </w:rPr>
        <w:t xml:space="preserve"> </w:t>
      </w:r>
      <w:proofErr w:type="spellStart"/>
      <w:r w:rsidR="000D30EE">
        <w:rPr>
          <w:rFonts w:ascii="Times New Roman" w:hAnsi="Times New Roman" w:cs="Times New Roman"/>
          <w:b/>
          <w:bCs/>
          <w:sz w:val="24"/>
          <w:szCs w:val="24"/>
        </w:rPr>
        <w:t>Transkrip</w:t>
      </w:r>
      <w:proofErr w:type="spellEnd"/>
      <w:r w:rsidR="000D30EE">
        <w:rPr>
          <w:rFonts w:ascii="Times New Roman" w:hAnsi="Times New Roman" w:cs="Times New Roman"/>
          <w:b/>
          <w:bCs/>
          <w:sz w:val="24"/>
          <w:szCs w:val="24"/>
        </w:rPr>
        <w:t xml:space="preserve"> </w:t>
      </w:r>
      <w:proofErr w:type="spellStart"/>
      <w:r w:rsidR="000D30EE">
        <w:rPr>
          <w:rFonts w:ascii="Times New Roman" w:hAnsi="Times New Roman" w:cs="Times New Roman"/>
          <w:b/>
          <w:bCs/>
          <w:sz w:val="24"/>
          <w:szCs w:val="24"/>
        </w:rPr>
        <w:t>Wawancara</w:t>
      </w:r>
      <w:proofErr w:type="spellEnd"/>
      <w:r w:rsidR="000D30EE">
        <w:rPr>
          <w:rFonts w:ascii="Times New Roman" w:hAnsi="Times New Roman" w:cs="Times New Roman"/>
          <w:b/>
          <w:bCs/>
          <w:sz w:val="24"/>
          <w:szCs w:val="24"/>
        </w:rPr>
        <w:t xml:space="preserve"> </w:t>
      </w:r>
      <w:proofErr w:type="spellStart"/>
      <w:r w:rsidR="000D30EE">
        <w:rPr>
          <w:rFonts w:ascii="Times New Roman" w:hAnsi="Times New Roman" w:cs="Times New Roman"/>
          <w:b/>
          <w:bCs/>
          <w:sz w:val="24"/>
          <w:szCs w:val="24"/>
        </w:rPr>
        <w:t>Subjek</w:t>
      </w:r>
      <w:proofErr w:type="spellEnd"/>
      <w:r w:rsidR="00EF015B">
        <w:rPr>
          <w:rFonts w:ascii="Times New Roman" w:hAnsi="Times New Roman" w:cs="Times New Roman"/>
          <w:b/>
          <w:bCs/>
          <w:sz w:val="24"/>
          <w:szCs w:val="24"/>
        </w:rPr>
        <w:t xml:space="preserve"> dan </w:t>
      </w:r>
      <w:proofErr w:type="spellStart"/>
      <w:r w:rsidR="00EF015B">
        <w:rPr>
          <w:rFonts w:ascii="Times New Roman" w:hAnsi="Times New Roman" w:cs="Times New Roman"/>
          <w:b/>
          <w:bCs/>
          <w:sz w:val="24"/>
          <w:szCs w:val="24"/>
        </w:rPr>
        <w:t>Informan</w:t>
      </w:r>
      <w:proofErr w:type="spellEnd"/>
      <w:r w:rsidR="00BA4F42">
        <w:rPr>
          <w:rFonts w:ascii="Times New Roman" w:hAnsi="Times New Roman" w:cs="Times New Roman"/>
          <w:b/>
          <w:bCs/>
          <w:sz w:val="24"/>
          <w:szCs w:val="24"/>
        </w:rPr>
        <w:tab/>
      </w:r>
      <w:r w:rsidR="00C41EA2">
        <w:rPr>
          <w:rFonts w:ascii="Times New Roman" w:hAnsi="Times New Roman" w:cs="Times New Roman"/>
          <w:b/>
          <w:bCs/>
          <w:sz w:val="24"/>
          <w:szCs w:val="24"/>
        </w:rPr>
        <w:t>1</w:t>
      </w:r>
      <w:r w:rsidR="00872443">
        <w:rPr>
          <w:rFonts w:ascii="Times New Roman" w:hAnsi="Times New Roman" w:cs="Times New Roman"/>
          <w:b/>
          <w:bCs/>
          <w:sz w:val="24"/>
          <w:szCs w:val="24"/>
        </w:rPr>
        <w:t>41</w:t>
      </w:r>
    </w:p>
    <w:p w14:paraId="03C6F0BE" w14:textId="5C305F8E" w:rsidR="00721430" w:rsidRDefault="00721430" w:rsidP="009D5C9F">
      <w:pPr>
        <w:tabs>
          <w:tab w:val="left" w:leader="dot" w:pos="7371"/>
        </w:tabs>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Lampiran </w:t>
      </w:r>
      <w:r w:rsidR="00EF015B">
        <w:rPr>
          <w:rFonts w:ascii="Times New Roman" w:hAnsi="Times New Roman" w:cs="Times New Roman"/>
          <w:b/>
          <w:bCs/>
          <w:sz w:val="24"/>
          <w:szCs w:val="24"/>
        </w:rPr>
        <w:t>6</w:t>
      </w:r>
      <w:r w:rsidR="000D30EE">
        <w:rPr>
          <w:rFonts w:ascii="Times New Roman" w:hAnsi="Times New Roman" w:cs="Times New Roman"/>
          <w:b/>
          <w:bCs/>
          <w:sz w:val="24"/>
          <w:szCs w:val="24"/>
        </w:rPr>
        <w:t xml:space="preserve"> </w:t>
      </w:r>
      <w:proofErr w:type="spellStart"/>
      <w:r w:rsidR="000D30EE">
        <w:rPr>
          <w:rFonts w:ascii="Times New Roman" w:hAnsi="Times New Roman" w:cs="Times New Roman"/>
          <w:b/>
          <w:bCs/>
          <w:sz w:val="24"/>
          <w:szCs w:val="24"/>
        </w:rPr>
        <w:t>Dokumentasi</w:t>
      </w:r>
      <w:proofErr w:type="spellEnd"/>
      <w:r w:rsidR="000D30EE">
        <w:rPr>
          <w:rFonts w:ascii="Times New Roman" w:hAnsi="Times New Roman" w:cs="Times New Roman"/>
          <w:b/>
          <w:bCs/>
          <w:sz w:val="24"/>
          <w:szCs w:val="24"/>
        </w:rPr>
        <w:t xml:space="preserve"> </w:t>
      </w:r>
      <w:proofErr w:type="spellStart"/>
      <w:r w:rsidR="000D30EE">
        <w:rPr>
          <w:rFonts w:ascii="Times New Roman" w:hAnsi="Times New Roman" w:cs="Times New Roman"/>
          <w:b/>
          <w:bCs/>
          <w:sz w:val="24"/>
          <w:szCs w:val="24"/>
        </w:rPr>
        <w:t>Penelitian</w:t>
      </w:r>
      <w:proofErr w:type="spellEnd"/>
      <w:r w:rsidR="00BA4F42">
        <w:rPr>
          <w:rFonts w:ascii="Times New Roman" w:hAnsi="Times New Roman" w:cs="Times New Roman"/>
          <w:b/>
          <w:bCs/>
          <w:sz w:val="24"/>
          <w:szCs w:val="24"/>
        </w:rPr>
        <w:tab/>
      </w:r>
      <w:r w:rsidR="00C41EA2">
        <w:rPr>
          <w:rFonts w:ascii="Times New Roman" w:hAnsi="Times New Roman" w:cs="Times New Roman"/>
          <w:b/>
          <w:bCs/>
          <w:sz w:val="24"/>
          <w:szCs w:val="24"/>
        </w:rPr>
        <w:t>19</w:t>
      </w:r>
      <w:r w:rsidR="00872443">
        <w:rPr>
          <w:rFonts w:ascii="Times New Roman" w:hAnsi="Times New Roman" w:cs="Times New Roman"/>
          <w:b/>
          <w:bCs/>
          <w:sz w:val="24"/>
          <w:szCs w:val="24"/>
        </w:rPr>
        <w:t>8</w:t>
      </w:r>
    </w:p>
    <w:p w14:paraId="52CF5FC1" w14:textId="59F5EAAF" w:rsidR="00721430" w:rsidRDefault="00721430" w:rsidP="009D5C9F">
      <w:pPr>
        <w:tabs>
          <w:tab w:val="left" w:leader="dot" w:pos="7371"/>
        </w:tabs>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Lampiran </w:t>
      </w:r>
      <w:r w:rsidR="00EF015B">
        <w:rPr>
          <w:rFonts w:ascii="Times New Roman" w:hAnsi="Times New Roman" w:cs="Times New Roman"/>
          <w:b/>
          <w:bCs/>
          <w:sz w:val="24"/>
          <w:szCs w:val="24"/>
        </w:rPr>
        <w:t>7</w:t>
      </w:r>
      <w:r w:rsidR="000D30EE">
        <w:rPr>
          <w:rFonts w:ascii="Times New Roman" w:hAnsi="Times New Roman" w:cs="Times New Roman"/>
          <w:b/>
          <w:bCs/>
          <w:sz w:val="24"/>
          <w:szCs w:val="24"/>
        </w:rPr>
        <w:t xml:space="preserve"> Hasil Scan Similarity </w:t>
      </w:r>
      <w:proofErr w:type="spellStart"/>
      <w:r w:rsidR="000D30EE">
        <w:rPr>
          <w:rFonts w:ascii="Times New Roman" w:hAnsi="Times New Roman" w:cs="Times New Roman"/>
          <w:b/>
          <w:bCs/>
          <w:sz w:val="24"/>
          <w:szCs w:val="24"/>
        </w:rPr>
        <w:t>Skripsi</w:t>
      </w:r>
      <w:proofErr w:type="spellEnd"/>
      <w:r w:rsidR="00BA4F42">
        <w:rPr>
          <w:rFonts w:ascii="Times New Roman" w:hAnsi="Times New Roman" w:cs="Times New Roman"/>
          <w:b/>
          <w:bCs/>
          <w:sz w:val="24"/>
          <w:szCs w:val="24"/>
        </w:rPr>
        <w:tab/>
      </w:r>
      <w:r w:rsidR="00872443">
        <w:rPr>
          <w:rFonts w:ascii="Times New Roman" w:hAnsi="Times New Roman" w:cs="Times New Roman"/>
          <w:b/>
          <w:bCs/>
          <w:sz w:val="24"/>
          <w:szCs w:val="24"/>
        </w:rPr>
        <w:t>201</w:t>
      </w:r>
    </w:p>
    <w:p w14:paraId="0FA078E1" w14:textId="09FD406F" w:rsidR="00721430" w:rsidRDefault="00721430" w:rsidP="009D5C9F">
      <w:pPr>
        <w:tabs>
          <w:tab w:val="left" w:leader="dot" w:pos="7371"/>
        </w:tabs>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Lampiran </w:t>
      </w:r>
      <w:r w:rsidR="00EF015B">
        <w:rPr>
          <w:rFonts w:ascii="Times New Roman" w:hAnsi="Times New Roman" w:cs="Times New Roman"/>
          <w:b/>
          <w:bCs/>
          <w:sz w:val="24"/>
          <w:szCs w:val="24"/>
        </w:rPr>
        <w:t>8</w:t>
      </w:r>
      <w:r w:rsidR="000D30EE">
        <w:rPr>
          <w:rFonts w:ascii="Times New Roman" w:hAnsi="Times New Roman" w:cs="Times New Roman"/>
          <w:b/>
          <w:bCs/>
          <w:sz w:val="24"/>
          <w:szCs w:val="24"/>
        </w:rPr>
        <w:t xml:space="preserve"> Berita Acara </w:t>
      </w:r>
      <w:proofErr w:type="spellStart"/>
      <w:r w:rsidR="000D30EE">
        <w:rPr>
          <w:rFonts w:ascii="Times New Roman" w:hAnsi="Times New Roman" w:cs="Times New Roman"/>
          <w:b/>
          <w:bCs/>
          <w:sz w:val="24"/>
          <w:szCs w:val="24"/>
        </w:rPr>
        <w:t>Ujian</w:t>
      </w:r>
      <w:proofErr w:type="spellEnd"/>
      <w:r w:rsidR="000D30EE">
        <w:rPr>
          <w:rFonts w:ascii="Times New Roman" w:hAnsi="Times New Roman" w:cs="Times New Roman"/>
          <w:b/>
          <w:bCs/>
          <w:sz w:val="24"/>
          <w:szCs w:val="24"/>
        </w:rPr>
        <w:t xml:space="preserve"> </w:t>
      </w:r>
      <w:proofErr w:type="spellStart"/>
      <w:r w:rsidR="000D30EE">
        <w:rPr>
          <w:rFonts w:ascii="Times New Roman" w:hAnsi="Times New Roman" w:cs="Times New Roman"/>
          <w:b/>
          <w:bCs/>
          <w:sz w:val="24"/>
          <w:szCs w:val="24"/>
        </w:rPr>
        <w:t>Skripsi</w:t>
      </w:r>
      <w:proofErr w:type="spellEnd"/>
      <w:r w:rsidR="00BA4F42">
        <w:rPr>
          <w:rFonts w:ascii="Times New Roman" w:hAnsi="Times New Roman" w:cs="Times New Roman"/>
          <w:b/>
          <w:bCs/>
          <w:sz w:val="24"/>
          <w:szCs w:val="24"/>
        </w:rPr>
        <w:tab/>
      </w:r>
      <w:r w:rsidR="00C41EA2">
        <w:rPr>
          <w:rFonts w:ascii="Times New Roman" w:hAnsi="Times New Roman" w:cs="Times New Roman"/>
          <w:b/>
          <w:bCs/>
          <w:sz w:val="24"/>
          <w:szCs w:val="24"/>
        </w:rPr>
        <w:t>20</w:t>
      </w:r>
      <w:r w:rsidR="00872443">
        <w:rPr>
          <w:rFonts w:ascii="Times New Roman" w:hAnsi="Times New Roman" w:cs="Times New Roman"/>
          <w:b/>
          <w:bCs/>
          <w:sz w:val="24"/>
          <w:szCs w:val="24"/>
        </w:rPr>
        <w:t>2</w:t>
      </w:r>
    </w:p>
    <w:p w14:paraId="238B6DC2" w14:textId="61743507" w:rsidR="00721430" w:rsidRDefault="00721430" w:rsidP="009D5C9F">
      <w:pPr>
        <w:tabs>
          <w:tab w:val="left" w:leader="dot" w:pos="7371"/>
        </w:tabs>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Lampiran </w:t>
      </w:r>
      <w:r w:rsidR="00EF015B">
        <w:rPr>
          <w:rFonts w:ascii="Times New Roman" w:hAnsi="Times New Roman" w:cs="Times New Roman"/>
          <w:b/>
          <w:bCs/>
          <w:sz w:val="24"/>
          <w:szCs w:val="24"/>
        </w:rPr>
        <w:t>9</w:t>
      </w:r>
      <w:r w:rsidR="000D30EE">
        <w:rPr>
          <w:rFonts w:ascii="Times New Roman" w:hAnsi="Times New Roman" w:cs="Times New Roman"/>
          <w:b/>
          <w:bCs/>
          <w:sz w:val="24"/>
          <w:szCs w:val="24"/>
        </w:rPr>
        <w:t xml:space="preserve"> Berita Acara </w:t>
      </w:r>
      <w:proofErr w:type="spellStart"/>
      <w:r w:rsidR="000D30EE">
        <w:rPr>
          <w:rFonts w:ascii="Times New Roman" w:hAnsi="Times New Roman" w:cs="Times New Roman"/>
          <w:b/>
          <w:bCs/>
          <w:sz w:val="24"/>
          <w:szCs w:val="24"/>
        </w:rPr>
        <w:t>Bimbingan</w:t>
      </w:r>
      <w:proofErr w:type="spellEnd"/>
      <w:r w:rsidR="000D30EE">
        <w:rPr>
          <w:rFonts w:ascii="Times New Roman" w:hAnsi="Times New Roman" w:cs="Times New Roman"/>
          <w:b/>
          <w:bCs/>
          <w:sz w:val="24"/>
          <w:szCs w:val="24"/>
        </w:rPr>
        <w:t xml:space="preserve"> </w:t>
      </w:r>
      <w:proofErr w:type="spellStart"/>
      <w:r w:rsidR="000D30EE">
        <w:rPr>
          <w:rFonts w:ascii="Times New Roman" w:hAnsi="Times New Roman" w:cs="Times New Roman"/>
          <w:b/>
          <w:bCs/>
          <w:sz w:val="24"/>
          <w:szCs w:val="24"/>
        </w:rPr>
        <w:t>Skripsi</w:t>
      </w:r>
      <w:proofErr w:type="spellEnd"/>
      <w:r w:rsidR="00BA4F42">
        <w:rPr>
          <w:rFonts w:ascii="Times New Roman" w:hAnsi="Times New Roman" w:cs="Times New Roman"/>
          <w:b/>
          <w:bCs/>
          <w:sz w:val="24"/>
          <w:szCs w:val="24"/>
        </w:rPr>
        <w:tab/>
      </w:r>
      <w:r w:rsidR="00C41EA2">
        <w:rPr>
          <w:rFonts w:ascii="Times New Roman" w:hAnsi="Times New Roman" w:cs="Times New Roman"/>
          <w:b/>
          <w:bCs/>
          <w:sz w:val="24"/>
          <w:szCs w:val="24"/>
        </w:rPr>
        <w:t>20</w:t>
      </w:r>
      <w:r w:rsidR="00872443">
        <w:rPr>
          <w:rFonts w:ascii="Times New Roman" w:hAnsi="Times New Roman" w:cs="Times New Roman"/>
          <w:b/>
          <w:bCs/>
          <w:sz w:val="24"/>
          <w:szCs w:val="24"/>
        </w:rPr>
        <w:t>3</w:t>
      </w:r>
    </w:p>
    <w:p w14:paraId="1B3C9521" w14:textId="5D39E347" w:rsidR="00721430" w:rsidRDefault="00721430" w:rsidP="009D5C9F">
      <w:pPr>
        <w:tabs>
          <w:tab w:val="left" w:leader="dot" w:pos="7371"/>
        </w:tabs>
        <w:spacing w:line="240" w:lineRule="auto"/>
        <w:rPr>
          <w:rFonts w:ascii="Times New Roman" w:hAnsi="Times New Roman" w:cs="Times New Roman"/>
          <w:b/>
          <w:bCs/>
          <w:sz w:val="24"/>
          <w:szCs w:val="24"/>
        </w:rPr>
      </w:pPr>
      <w:r>
        <w:rPr>
          <w:rFonts w:ascii="Times New Roman" w:hAnsi="Times New Roman" w:cs="Times New Roman"/>
          <w:b/>
          <w:bCs/>
          <w:sz w:val="24"/>
          <w:szCs w:val="24"/>
        </w:rPr>
        <w:t>Lampiran 1</w:t>
      </w:r>
      <w:r w:rsidR="00EF015B">
        <w:rPr>
          <w:rFonts w:ascii="Times New Roman" w:hAnsi="Times New Roman" w:cs="Times New Roman"/>
          <w:b/>
          <w:bCs/>
          <w:sz w:val="24"/>
          <w:szCs w:val="24"/>
        </w:rPr>
        <w:t>0</w:t>
      </w:r>
      <w:r w:rsidR="000D30EE">
        <w:rPr>
          <w:rFonts w:ascii="Times New Roman" w:hAnsi="Times New Roman" w:cs="Times New Roman"/>
          <w:b/>
          <w:bCs/>
          <w:sz w:val="24"/>
          <w:szCs w:val="24"/>
        </w:rPr>
        <w:t xml:space="preserve"> Berita Acara </w:t>
      </w:r>
      <w:proofErr w:type="spellStart"/>
      <w:r w:rsidR="000D30EE">
        <w:rPr>
          <w:rFonts w:ascii="Times New Roman" w:hAnsi="Times New Roman" w:cs="Times New Roman"/>
          <w:b/>
          <w:bCs/>
          <w:sz w:val="24"/>
          <w:szCs w:val="24"/>
        </w:rPr>
        <w:t>Penyelesaian</w:t>
      </w:r>
      <w:proofErr w:type="spellEnd"/>
      <w:r w:rsidR="000D30EE">
        <w:rPr>
          <w:rFonts w:ascii="Times New Roman" w:hAnsi="Times New Roman" w:cs="Times New Roman"/>
          <w:b/>
          <w:bCs/>
          <w:sz w:val="24"/>
          <w:szCs w:val="24"/>
        </w:rPr>
        <w:t xml:space="preserve"> </w:t>
      </w:r>
      <w:proofErr w:type="spellStart"/>
      <w:r w:rsidR="000D30EE">
        <w:rPr>
          <w:rFonts w:ascii="Times New Roman" w:hAnsi="Times New Roman" w:cs="Times New Roman"/>
          <w:b/>
          <w:bCs/>
          <w:sz w:val="24"/>
          <w:szCs w:val="24"/>
        </w:rPr>
        <w:t>Revisi</w:t>
      </w:r>
      <w:proofErr w:type="spellEnd"/>
      <w:r w:rsidR="000D30EE">
        <w:rPr>
          <w:rFonts w:ascii="Times New Roman" w:hAnsi="Times New Roman" w:cs="Times New Roman"/>
          <w:b/>
          <w:bCs/>
          <w:sz w:val="24"/>
          <w:szCs w:val="24"/>
        </w:rPr>
        <w:t xml:space="preserve"> </w:t>
      </w:r>
      <w:proofErr w:type="spellStart"/>
      <w:r w:rsidR="000D30EE">
        <w:rPr>
          <w:rFonts w:ascii="Times New Roman" w:hAnsi="Times New Roman" w:cs="Times New Roman"/>
          <w:b/>
          <w:bCs/>
          <w:sz w:val="24"/>
          <w:szCs w:val="24"/>
        </w:rPr>
        <w:t>Skripsi</w:t>
      </w:r>
      <w:proofErr w:type="spellEnd"/>
      <w:r w:rsidR="00BA4F42">
        <w:rPr>
          <w:rFonts w:ascii="Times New Roman" w:hAnsi="Times New Roman" w:cs="Times New Roman"/>
          <w:b/>
          <w:bCs/>
          <w:sz w:val="24"/>
          <w:szCs w:val="24"/>
        </w:rPr>
        <w:tab/>
      </w:r>
      <w:r w:rsidR="00C41EA2">
        <w:rPr>
          <w:rFonts w:ascii="Times New Roman" w:hAnsi="Times New Roman" w:cs="Times New Roman"/>
          <w:b/>
          <w:bCs/>
          <w:sz w:val="24"/>
          <w:szCs w:val="24"/>
        </w:rPr>
        <w:t>20</w:t>
      </w:r>
      <w:r w:rsidR="00872443">
        <w:rPr>
          <w:rFonts w:ascii="Times New Roman" w:hAnsi="Times New Roman" w:cs="Times New Roman"/>
          <w:b/>
          <w:bCs/>
          <w:sz w:val="24"/>
          <w:szCs w:val="24"/>
        </w:rPr>
        <w:t>4</w:t>
      </w:r>
    </w:p>
    <w:p w14:paraId="4C4C1F02" w14:textId="10383E5F" w:rsidR="00721430" w:rsidRDefault="00721430" w:rsidP="009D5C9F">
      <w:pPr>
        <w:tabs>
          <w:tab w:val="left" w:leader="dot" w:pos="7371"/>
        </w:tabs>
        <w:spacing w:line="240" w:lineRule="auto"/>
        <w:rPr>
          <w:rFonts w:ascii="Times New Roman" w:hAnsi="Times New Roman" w:cs="Times New Roman"/>
          <w:b/>
          <w:bCs/>
          <w:sz w:val="24"/>
          <w:szCs w:val="24"/>
        </w:rPr>
      </w:pPr>
    </w:p>
    <w:p w14:paraId="53A45A2C" w14:textId="77777777" w:rsidR="004B2F4E" w:rsidRDefault="004B2F4E" w:rsidP="001838ED">
      <w:pPr>
        <w:tabs>
          <w:tab w:val="left" w:leader="dot" w:pos="7371"/>
        </w:tabs>
        <w:spacing w:line="480" w:lineRule="auto"/>
        <w:rPr>
          <w:rFonts w:ascii="Times New Roman" w:hAnsi="Times New Roman" w:cs="Times New Roman"/>
          <w:b/>
          <w:bCs/>
          <w:sz w:val="24"/>
          <w:szCs w:val="24"/>
        </w:rPr>
      </w:pPr>
    </w:p>
    <w:p w14:paraId="3BCA01E2" w14:textId="77777777" w:rsidR="00CD4D0A" w:rsidRDefault="00CD4D0A" w:rsidP="00CD4D0A">
      <w:pPr>
        <w:spacing w:line="480" w:lineRule="auto"/>
        <w:rPr>
          <w:rFonts w:ascii="Times New Roman" w:hAnsi="Times New Roman" w:cs="Times New Roman"/>
          <w:b/>
          <w:bCs/>
          <w:sz w:val="24"/>
          <w:szCs w:val="24"/>
        </w:rPr>
      </w:pPr>
    </w:p>
    <w:p w14:paraId="4FB7104B" w14:textId="77777777" w:rsidR="00E03FBD" w:rsidRDefault="00E03FBD" w:rsidP="006D3E08">
      <w:pPr>
        <w:spacing w:line="480" w:lineRule="auto"/>
        <w:jc w:val="center"/>
        <w:rPr>
          <w:rFonts w:ascii="Times New Roman" w:hAnsi="Times New Roman" w:cs="Times New Roman"/>
          <w:b/>
          <w:bCs/>
          <w:sz w:val="24"/>
          <w:szCs w:val="24"/>
        </w:rPr>
        <w:sectPr w:rsidR="00E03FBD" w:rsidSect="001E1ACD">
          <w:headerReference w:type="default" r:id="rId12"/>
          <w:footerReference w:type="default" r:id="rId13"/>
          <w:pgSz w:w="11906" w:h="16838" w:code="9"/>
          <w:pgMar w:top="2268" w:right="1701" w:bottom="1701" w:left="2268" w:header="709" w:footer="709" w:gutter="0"/>
          <w:pgNumType w:fmt="lowerRoman" w:start="2"/>
          <w:cols w:space="708"/>
          <w:docGrid w:linePitch="360"/>
        </w:sectPr>
      </w:pPr>
    </w:p>
    <w:p w14:paraId="3CF8FB3E" w14:textId="77777777" w:rsidR="00CD4D0A" w:rsidRDefault="00CD4D0A" w:rsidP="00E875A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BAB I</w:t>
      </w:r>
    </w:p>
    <w:p w14:paraId="36CB45E0" w14:textId="77777777" w:rsidR="00CD4D0A" w:rsidRDefault="00CD4D0A" w:rsidP="00E875A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PENDAHULUAN </w:t>
      </w:r>
    </w:p>
    <w:p w14:paraId="25D59CBA" w14:textId="323D40CC" w:rsidR="00282DC8" w:rsidRPr="00282DC8" w:rsidRDefault="00CD4D0A" w:rsidP="00282DC8">
      <w:pPr>
        <w:pStyle w:val="ListParagraph"/>
        <w:numPr>
          <w:ilvl w:val="1"/>
          <w:numId w:val="1"/>
        </w:numPr>
        <w:spacing w:line="360" w:lineRule="auto"/>
        <w:rPr>
          <w:rFonts w:ascii="Times New Roman" w:hAnsi="Times New Roman" w:cs="Times New Roman"/>
          <w:b/>
          <w:bCs/>
          <w:sz w:val="24"/>
          <w:szCs w:val="24"/>
        </w:rPr>
      </w:pPr>
      <w:r w:rsidRPr="00CD4D0A">
        <w:rPr>
          <w:rFonts w:ascii="Times New Roman" w:hAnsi="Times New Roman" w:cs="Times New Roman"/>
          <w:b/>
          <w:bCs/>
          <w:sz w:val="24"/>
          <w:szCs w:val="24"/>
        </w:rPr>
        <w:t xml:space="preserve">Latar </w:t>
      </w:r>
      <w:proofErr w:type="spellStart"/>
      <w:r w:rsidRPr="00CD4D0A">
        <w:rPr>
          <w:rFonts w:ascii="Times New Roman" w:hAnsi="Times New Roman" w:cs="Times New Roman"/>
          <w:b/>
          <w:bCs/>
          <w:sz w:val="24"/>
          <w:szCs w:val="24"/>
        </w:rPr>
        <w:t>Belakang</w:t>
      </w:r>
      <w:proofErr w:type="spellEnd"/>
      <w:r w:rsidRPr="00CD4D0A">
        <w:rPr>
          <w:rFonts w:ascii="Times New Roman" w:hAnsi="Times New Roman" w:cs="Times New Roman"/>
          <w:b/>
          <w:bCs/>
          <w:sz w:val="24"/>
          <w:szCs w:val="24"/>
        </w:rPr>
        <w:t xml:space="preserve"> </w:t>
      </w:r>
      <w:proofErr w:type="spellStart"/>
      <w:r w:rsidRPr="00CD4D0A">
        <w:rPr>
          <w:rFonts w:ascii="Times New Roman" w:hAnsi="Times New Roman" w:cs="Times New Roman"/>
          <w:b/>
          <w:bCs/>
          <w:sz w:val="24"/>
          <w:szCs w:val="24"/>
        </w:rPr>
        <w:t>Masalah</w:t>
      </w:r>
      <w:bookmarkStart w:id="5" w:name="_Hlk182253016"/>
      <w:proofErr w:type="spellEnd"/>
    </w:p>
    <w:p w14:paraId="4D4667EC" w14:textId="46997AD6" w:rsidR="00282DC8" w:rsidRPr="00BE6900" w:rsidRDefault="00282DC8" w:rsidP="00282DC8">
      <w:pPr>
        <w:pStyle w:val="ListParagraph"/>
        <w:spacing w:line="480" w:lineRule="auto"/>
        <w:ind w:left="360" w:firstLine="360"/>
        <w:jc w:val="both"/>
        <w:rPr>
          <w:rFonts w:ascii="Times New Roman" w:hAnsi="Times New Roman" w:cs="Times New Roman"/>
          <w:sz w:val="24"/>
          <w:szCs w:val="24"/>
        </w:rPr>
      </w:pPr>
      <w:proofErr w:type="spellStart"/>
      <w:r w:rsidRPr="006576B5">
        <w:rPr>
          <w:rFonts w:ascii="Times New Roman" w:hAnsi="Times New Roman" w:cs="Times New Roman"/>
          <w:sz w:val="24"/>
          <w:szCs w:val="24"/>
        </w:rPr>
        <w:t>Semua</w:t>
      </w:r>
      <w:proofErr w:type="spellEnd"/>
      <w:r w:rsidRPr="006576B5">
        <w:rPr>
          <w:rFonts w:ascii="Times New Roman" w:hAnsi="Times New Roman" w:cs="Times New Roman"/>
          <w:sz w:val="24"/>
          <w:szCs w:val="24"/>
        </w:rPr>
        <w:t xml:space="preserve"> orang </w:t>
      </w:r>
      <w:proofErr w:type="spellStart"/>
      <w:r w:rsidRPr="006576B5">
        <w:rPr>
          <w:rFonts w:ascii="Times New Roman" w:hAnsi="Times New Roman" w:cs="Times New Roman"/>
          <w:sz w:val="24"/>
          <w:szCs w:val="24"/>
        </w:rPr>
        <w:t>tua</w:t>
      </w:r>
      <w:proofErr w:type="spellEnd"/>
      <w:r w:rsidRPr="006576B5">
        <w:rPr>
          <w:rFonts w:ascii="Times New Roman" w:hAnsi="Times New Roman" w:cs="Times New Roman"/>
          <w:sz w:val="24"/>
          <w:szCs w:val="24"/>
        </w:rPr>
        <w:t xml:space="preserve"> sangat </w:t>
      </w:r>
      <w:proofErr w:type="spellStart"/>
      <w:r w:rsidRPr="006576B5">
        <w:rPr>
          <w:rFonts w:ascii="Times New Roman" w:hAnsi="Times New Roman" w:cs="Times New Roman"/>
          <w:sz w:val="24"/>
          <w:szCs w:val="24"/>
        </w:rPr>
        <w:t>mendambakan</w:t>
      </w:r>
      <w:proofErr w:type="spellEnd"/>
      <w:r w:rsidRPr="006576B5">
        <w:rPr>
          <w:rFonts w:ascii="Times New Roman" w:hAnsi="Times New Roman" w:cs="Times New Roman"/>
          <w:sz w:val="24"/>
          <w:szCs w:val="24"/>
        </w:rPr>
        <w:t xml:space="preserve"> </w:t>
      </w:r>
      <w:proofErr w:type="spellStart"/>
      <w:r w:rsidRPr="006576B5">
        <w:rPr>
          <w:rFonts w:ascii="Times New Roman" w:hAnsi="Times New Roman" w:cs="Times New Roman"/>
          <w:sz w:val="24"/>
          <w:szCs w:val="24"/>
        </w:rPr>
        <w:t>kelahiran</w:t>
      </w:r>
      <w:proofErr w:type="spellEnd"/>
      <w:r w:rsidRPr="006576B5">
        <w:rPr>
          <w:rFonts w:ascii="Times New Roman" w:hAnsi="Times New Roman" w:cs="Times New Roman"/>
          <w:sz w:val="24"/>
          <w:szCs w:val="24"/>
        </w:rPr>
        <w:t xml:space="preserve"> </w:t>
      </w:r>
      <w:proofErr w:type="spellStart"/>
      <w:r w:rsidRPr="006576B5">
        <w:rPr>
          <w:rFonts w:ascii="Times New Roman" w:hAnsi="Times New Roman" w:cs="Times New Roman"/>
          <w:sz w:val="24"/>
          <w:szCs w:val="24"/>
        </w:rPr>
        <w:t>anaknya</w:t>
      </w:r>
      <w:proofErr w:type="spellEnd"/>
      <w:r w:rsidRPr="006576B5">
        <w:rPr>
          <w:rFonts w:ascii="Times New Roman" w:hAnsi="Times New Roman" w:cs="Times New Roman"/>
          <w:sz w:val="24"/>
          <w:szCs w:val="24"/>
        </w:rPr>
        <w:t xml:space="preserve">. Anak </w:t>
      </w:r>
      <w:proofErr w:type="spellStart"/>
      <w:r w:rsidRPr="006576B5">
        <w:rPr>
          <w:rFonts w:ascii="Times New Roman" w:hAnsi="Times New Roman" w:cs="Times New Roman"/>
          <w:sz w:val="24"/>
          <w:szCs w:val="24"/>
        </w:rPr>
        <w:t>dengan</w:t>
      </w:r>
      <w:proofErr w:type="spellEnd"/>
      <w:r w:rsidRPr="006576B5">
        <w:rPr>
          <w:rFonts w:ascii="Times New Roman" w:hAnsi="Times New Roman" w:cs="Times New Roman"/>
          <w:sz w:val="24"/>
          <w:szCs w:val="24"/>
        </w:rPr>
        <w:t xml:space="preserve"> </w:t>
      </w:r>
      <w:proofErr w:type="spellStart"/>
      <w:r w:rsidRPr="006576B5">
        <w:rPr>
          <w:rFonts w:ascii="Times New Roman" w:hAnsi="Times New Roman" w:cs="Times New Roman"/>
          <w:sz w:val="24"/>
          <w:szCs w:val="24"/>
        </w:rPr>
        <w:t>lahir</w:t>
      </w:r>
      <w:proofErr w:type="spellEnd"/>
      <w:r w:rsidRPr="006576B5">
        <w:rPr>
          <w:rFonts w:ascii="Times New Roman" w:hAnsi="Times New Roman" w:cs="Times New Roman"/>
          <w:sz w:val="24"/>
          <w:szCs w:val="24"/>
        </w:rPr>
        <w:t xml:space="preserve"> </w:t>
      </w:r>
      <w:proofErr w:type="spellStart"/>
      <w:r w:rsidRPr="006576B5">
        <w:rPr>
          <w:rFonts w:ascii="Times New Roman" w:hAnsi="Times New Roman" w:cs="Times New Roman"/>
          <w:sz w:val="24"/>
          <w:szCs w:val="24"/>
        </w:rPr>
        <w:t>sehat</w:t>
      </w:r>
      <w:proofErr w:type="spellEnd"/>
      <w:r w:rsidRPr="006576B5">
        <w:rPr>
          <w:rFonts w:ascii="Times New Roman" w:hAnsi="Times New Roman" w:cs="Times New Roman"/>
          <w:sz w:val="24"/>
          <w:szCs w:val="24"/>
        </w:rPr>
        <w:t xml:space="preserve"> </w:t>
      </w:r>
      <w:proofErr w:type="spellStart"/>
      <w:r w:rsidRPr="006576B5">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batin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sehat</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jasmani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lama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kehamilan</w:t>
      </w:r>
      <w:proofErr w:type="spellEnd"/>
      <w:r>
        <w:rPr>
          <w:rFonts w:ascii="Times New Roman" w:hAnsi="Times New Roman" w:cs="Times New Roman"/>
          <w:sz w:val="24"/>
          <w:szCs w:val="24"/>
        </w:rPr>
        <w:t xml:space="preserve">. </w:t>
      </w:r>
      <w:r w:rsidR="007221CF">
        <w:rPr>
          <w:rFonts w:ascii="Times New Roman" w:hAnsi="Times New Roman" w:cs="Times New Roman"/>
          <w:sz w:val="24"/>
          <w:szCs w:val="24"/>
        </w:rPr>
        <w:t>D</w:t>
      </w:r>
      <w:r>
        <w:rPr>
          <w:rFonts w:ascii="Times New Roman" w:hAnsi="Times New Roman" w:cs="Times New Roman"/>
          <w:sz w:val="24"/>
          <w:szCs w:val="24"/>
        </w:rPr>
        <w:t xml:space="preserve">alam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dikategorikan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Menurut</w:t>
      </w:r>
      <w:proofErr w:type="spellEnd"/>
      <w:r w:rsidRPr="00BE6900">
        <w:rPr>
          <w:rFonts w:ascii="Times New Roman" w:hAnsi="Times New Roman" w:cs="Times New Roman"/>
          <w:sz w:val="24"/>
          <w:szCs w:val="24"/>
        </w:rPr>
        <w:t xml:space="preserve"> Dara </w:t>
      </w:r>
      <w:proofErr w:type="spellStart"/>
      <w:r w:rsidRPr="00BE6900">
        <w:rPr>
          <w:rFonts w:ascii="Times New Roman" w:hAnsi="Times New Roman" w:cs="Times New Roman"/>
          <w:sz w:val="24"/>
          <w:szCs w:val="24"/>
        </w:rPr>
        <w:t>Gebrina</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Rezieka</w:t>
      </w:r>
      <w:proofErr w:type="spellEnd"/>
      <w:r w:rsidRPr="00BE6900">
        <w:rPr>
          <w:rFonts w:ascii="Times New Roman" w:hAnsi="Times New Roman" w:cs="Times New Roman"/>
          <w:sz w:val="24"/>
          <w:szCs w:val="24"/>
        </w:rPr>
        <w:t xml:space="preserve"> (2021:41) </w:t>
      </w:r>
      <w:proofErr w:type="spellStart"/>
      <w:r w:rsidRPr="00BE6900">
        <w:rPr>
          <w:rFonts w:ascii="Times New Roman" w:hAnsi="Times New Roman" w:cs="Times New Roman"/>
          <w:sz w:val="24"/>
          <w:szCs w:val="24"/>
        </w:rPr>
        <w:t>anak</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berkebutuhan</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khusus</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adalah</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anak</w:t>
      </w:r>
      <w:proofErr w:type="spellEnd"/>
      <w:r w:rsidRPr="00BE6900">
        <w:rPr>
          <w:rFonts w:ascii="Times New Roman" w:hAnsi="Times New Roman" w:cs="Times New Roman"/>
          <w:sz w:val="24"/>
          <w:szCs w:val="24"/>
        </w:rPr>
        <w:t xml:space="preserve"> yang </w:t>
      </w:r>
      <w:proofErr w:type="spellStart"/>
      <w:r w:rsidRPr="00BE6900">
        <w:rPr>
          <w:rFonts w:ascii="Times New Roman" w:hAnsi="Times New Roman" w:cs="Times New Roman"/>
          <w:sz w:val="24"/>
          <w:szCs w:val="24"/>
        </w:rPr>
        <w:t>membutuhkan</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penanganan</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secara</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khusus</w:t>
      </w:r>
      <w:proofErr w:type="spellEnd"/>
      <w:r w:rsidRPr="00BE6900">
        <w:rPr>
          <w:rFonts w:ascii="Times New Roman" w:hAnsi="Times New Roman" w:cs="Times New Roman"/>
          <w:sz w:val="24"/>
          <w:szCs w:val="24"/>
        </w:rPr>
        <w:t xml:space="preserve"> oleh orang lain, </w:t>
      </w:r>
      <w:proofErr w:type="spellStart"/>
      <w:r w:rsidRPr="00BE6900">
        <w:rPr>
          <w:rFonts w:ascii="Times New Roman" w:hAnsi="Times New Roman" w:cs="Times New Roman"/>
          <w:sz w:val="24"/>
          <w:szCs w:val="24"/>
        </w:rPr>
        <w:t>hal</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ini</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dikarenakan</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anak</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tersebut</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memiliki</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semacam</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kelainan</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atau</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keterbatasan</w:t>
      </w:r>
      <w:proofErr w:type="spellEnd"/>
      <w:r w:rsidRPr="00BE6900">
        <w:rPr>
          <w:rFonts w:ascii="Times New Roman" w:hAnsi="Times New Roman" w:cs="Times New Roman"/>
          <w:sz w:val="24"/>
          <w:szCs w:val="24"/>
        </w:rPr>
        <w:t xml:space="preserve"> pada </w:t>
      </w:r>
      <w:proofErr w:type="spellStart"/>
      <w:r w:rsidRPr="00BE6900">
        <w:rPr>
          <w:rFonts w:ascii="Times New Roman" w:hAnsi="Times New Roman" w:cs="Times New Roman"/>
          <w:sz w:val="24"/>
          <w:szCs w:val="24"/>
        </w:rPr>
        <w:t>fisik</w:t>
      </w:r>
      <w:proofErr w:type="spellEnd"/>
      <w:r w:rsidRPr="00BE6900">
        <w:rPr>
          <w:rFonts w:ascii="Times New Roman" w:hAnsi="Times New Roman" w:cs="Times New Roman"/>
          <w:sz w:val="24"/>
          <w:szCs w:val="24"/>
        </w:rPr>
        <w:t xml:space="preserve"> dan </w:t>
      </w:r>
      <w:proofErr w:type="spellStart"/>
      <w:r w:rsidRPr="00BE6900">
        <w:rPr>
          <w:rFonts w:ascii="Times New Roman" w:hAnsi="Times New Roman" w:cs="Times New Roman"/>
          <w:sz w:val="24"/>
          <w:szCs w:val="24"/>
        </w:rPr>
        <w:t>psikologisnya</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hal</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inilah</w:t>
      </w:r>
      <w:proofErr w:type="spellEnd"/>
      <w:r w:rsidRPr="00BE6900">
        <w:rPr>
          <w:rFonts w:ascii="Times New Roman" w:hAnsi="Times New Roman" w:cs="Times New Roman"/>
          <w:sz w:val="24"/>
          <w:szCs w:val="24"/>
        </w:rPr>
        <w:t xml:space="preserve"> yang </w:t>
      </w:r>
      <w:proofErr w:type="spellStart"/>
      <w:r w:rsidRPr="00BE6900">
        <w:rPr>
          <w:rFonts w:ascii="Times New Roman" w:hAnsi="Times New Roman" w:cs="Times New Roman"/>
          <w:sz w:val="24"/>
          <w:szCs w:val="24"/>
        </w:rPr>
        <w:t>mempengaruhi</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tumbuh</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kembang</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anak</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tersebut</w:t>
      </w:r>
      <w:proofErr w:type="spellEnd"/>
      <w:r w:rsidRPr="00BE6900">
        <w:rPr>
          <w:rFonts w:ascii="Times New Roman" w:hAnsi="Times New Roman" w:cs="Times New Roman"/>
          <w:sz w:val="24"/>
          <w:szCs w:val="24"/>
        </w:rPr>
        <w:t xml:space="preserve">. </w:t>
      </w:r>
    </w:p>
    <w:p w14:paraId="210DB5D5" w14:textId="2D208960" w:rsidR="00282DC8" w:rsidRPr="00BE6900" w:rsidRDefault="00282DC8" w:rsidP="00282DC8">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T</w:t>
      </w:r>
      <w:r w:rsidR="0087083F">
        <w:rPr>
          <w:rFonts w:ascii="Times New Roman" w:hAnsi="Times New Roman" w:cs="Times New Roman"/>
          <w:sz w:val="24"/>
          <w:szCs w:val="24"/>
        </w:rPr>
        <w:t>ida</w:t>
      </w:r>
      <w:r>
        <w:rPr>
          <w:rFonts w:ascii="Times New Roman" w:hAnsi="Times New Roman" w:cs="Times New Roman"/>
          <w:sz w:val="24"/>
          <w:szCs w:val="24"/>
        </w:rPr>
        <w:t xml:space="preserve">k </w:t>
      </w:r>
      <w:proofErr w:type="spellStart"/>
      <w:r>
        <w:rPr>
          <w:rFonts w:ascii="Times New Roman" w:hAnsi="Times New Roman" w:cs="Times New Roman"/>
          <w:sz w:val="24"/>
          <w:szCs w:val="24"/>
        </w:rPr>
        <w:t>menyangka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pintar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pupus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Jika </w:t>
      </w:r>
      <w:proofErr w:type="spellStart"/>
      <w:r>
        <w:rPr>
          <w:rFonts w:ascii="Times New Roman" w:hAnsi="Times New Roman" w:cs="Times New Roman"/>
          <w:sz w:val="24"/>
          <w:szCs w:val="24"/>
        </w:rPr>
        <w:t>ditanya</w:t>
      </w:r>
      <w:proofErr w:type="spellEnd"/>
      <w:r>
        <w:rPr>
          <w:rFonts w:ascii="Times New Roman" w:hAnsi="Times New Roman" w:cs="Times New Roman"/>
          <w:sz w:val="24"/>
          <w:szCs w:val="24"/>
        </w:rPr>
        <w:t xml:space="preserve"> oleh Masyarakat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Pasti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apapun</w:t>
      </w:r>
      <w:proofErr w:type="spellEnd"/>
      <w:r>
        <w:rPr>
          <w:rFonts w:ascii="Times New Roman" w:hAnsi="Times New Roman" w:cs="Times New Roman"/>
          <w:sz w:val="24"/>
          <w:szCs w:val="24"/>
        </w:rPr>
        <w:t>.</w:t>
      </w:r>
      <w:r w:rsidRPr="00BE6900">
        <w:rPr>
          <w:rFonts w:ascii="Times New Roman" w:hAnsi="Times New Roman" w:cs="Times New Roman"/>
          <w:sz w:val="24"/>
          <w:szCs w:val="24"/>
        </w:rPr>
        <w:t xml:space="preserve"> Anak </w:t>
      </w:r>
      <w:proofErr w:type="spellStart"/>
      <w:r w:rsidRPr="00BE6900">
        <w:rPr>
          <w:rFonts w:ascii="Times New Roman" w:hAnsi="Times New Roman" w:cs="Times New Roman"/>
          <w:sz w:val="24"/>
          <w:szCs w:val="24"/>
        </w:rPr>
        <w:t>berkebutuhan</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khusus</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sendiri</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mempunyai</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beberapa</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ciri</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tertentu</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seperti</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halnya</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bila</w:t>
      </w:r>
      <w:proofErr w:type="spellEnd"/>
      <w:r w:rsidRPr="00BE6900">
        <w:rPr>
          <w:rFonts w:ascii="Times New Roman" w:hAnsi="Times New Roman" w:cs="Times New Roman"/>
          <w:sz w:val="24"/>
          <w:szCs w:val="24"/>
        </w:rPr>
        <w:t xml:space="preserve"> orang </w:t>
      </w:r>
      <w:proofErr w:type="spellStart"/>
      <w:r w:rsidRPr="00BE6900">
        <w:rPr>
          <w:rFonts w:ascii="Times New Roman" w:hAnsi="Times New Roman" w:cs="Times New Roman"/>
          <w:sz w:val="24"/>
          <w:szCs w:val="24"/>
        </w:rPr>
        <w:t>tua</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mengetahui</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putera</w:t>
      </w:r>
      <w:proofErr w:type="spellEnd"/>
      <w:r w:rsidRPr="00BE6900">
        <w:rPr>
          <w:rFonts w:ascii="Times New Roman" w:hAnsi="Times New Roman" w:cs="Times New Roman"/>
          <w:sz w:val="24"/>
          <w:szCs w:val="24"/>
        </w:rPr>
        <w:t>/</w:t>
      </w:r>
      <w:proofErr w:type="spellStart"/>
      <w:r w:rsidRPr="00BE6900">
        <w:rPr>
          <w:rFonts w:ascii="Times New Roman" w:hAnsi="Times New Roman" w:cs="Times New Roman"/>
          <w:sz w:val="24"/>
          <w:szCs w:val="24"/>
        </w:rPr>
        <w:t>puterinya</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ada</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kendala</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dalam</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pendengaran</w:t>
      </w:r>
      <w:proofErr w:type="spellEnd"/>
      <w:r w:rsidRPr="00BE6900">
        <w:rPr>
          <w:rFonts w:ascii="Times New Roman" w:hAnsi="Times New Roman" w:cs="Times New Roman"/>
          <w:sz w:val="24"/>
          <w:szCs w:val="24"/>
        </w:rPr>
        <w:t xml:space="preserve"> yang </w:t>
      </w:r>
      <w:proofErr w:type="spellStart"/>
      <w:r w:rsidRPr="00BE6900">
        <w:rPr>
          <w:rFonts w:ascii="Times New Roman" w:hAnsi="Times New Roman" w:cs="Times New Roman"/>
          <w:sz w:val="24"/>
          <w:szCs w:val="24"/>
        </w:rPr>
        <w:t>bisa</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lastRenderedPageBreak/>
        <w:t>menyebabkan</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kendala</w:t>
      </w:r>
      <w:proofErr w:type="spellEnd"/>
      <w:r w:rsidRPr="00BE6900">
        <w:rPr>
          <w:rFonts w:ascii="Times New Roman" w:hAnsi="Times New Roman" w:cs="Times New Roman"/>
          <w:sz w:val="24"/>
          <w:szCs w:val="24"/>
        </w:rPr>
        <w:t xml:space="preserve"> pada </w:t>
      </w:r>
      <w:proofErr w:type="spellStart"/>
      <w:r w:rsidRPr="00BE6900">
        <w:rPr>
          <w:rFonts w:ascii="Times New Roman" w:hAnsi="Times New Roman" w:cs="Times New Roman"/>
          <w:sz w:val="24"/>
          <w:szCs w:val="24"/>
        </w:rPr>
        <w:t>perkembangan</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bahasanya</w:t>
      </w:r>
      <w:proofErr w:type="spellEnd"/>
      <w:r w:rsidRPr="00BE6900">
        <w:rPr>
          <w:rFonts w:ascii="Times New Roman" w:hAnsi="Times New Roman" w:cs="Times New Roman"/>
          <w:sz w:val="24"/>
          <w:szCs w:val="24"/>
        </w:rPr>
        <w:t xml:space="preserve"> dan </w:t>
      </w:r>
      <w:proofErr w:type="spellStart"/>
      <w:r w:rsidRPr="00BE6900">
        <w:rPr>
          <w:rFonts w:ascii="Times New Roman" w:hAnsi="Times New Roman" w:cs="Times New Roman"/>
          <w:sz w:val="24"/>
          <w:szCs w:val="24"/>
        </w:rPr>
        <w:t>menyebabkan</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anak</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mengalami</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kesusahan</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dalam</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interaksi</w:t>
      </w:r>
      <w:proofErr w:type="spellEnd"/>
      <w:r w:rsidRPr="00BE6900">
        <w:rPr>
          <w:rFonts w:ascii="Times New Roman" w:hAnsi="Times New Roman" w:cs="Times New Roman"/>
          <w:sz w:val="24"/>
          <w:szCs w:val="24"/>
        </w:rPr>
        <w:t xml:space="preserve"> di </w:t>
      </w:r>
      <w:proofErr w:type="spellStart"/>
      <w:r w:rsidRPr="00BE6900">
        <w:rPr>
          <w:rFonts w:ascii="Times New Roman" w:hAnsi="Times New Roman" w:cs="Times New Roman"/>
          <w:sz w:val="24"/>
          <w:szCs w:val="24"/>
        </w:rPr>
        <w:t>lingkungan</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sekitarnya</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hal</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tersebut</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merupakan</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anak</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berkebutuhan</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khusus</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dalam</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hal</w:t>
      </w:r>
      <w:proofErr w:type="spellEnd"/>
      <w:r w:rsidRPr="00BE6900">
        <w:rPr>
          <w:rFonts w:ascii="Times New Roman" w:hAnsi="Times New Roman" w:cs="Times New Roman"/>
          <w:sz w:val="24"/>
          <w:szCs w:val="24"/>
        </w:rPr>
        <w:t xml:space="preserve"> </w:t>
      </w:r>
      <w:proofErr w:type="spellStart"/>
      <w:r w:rsidRPr="00BE6900">
        <w:rPr>
          <w:rFonts w:ascii="Times New Roman" w:hAnsi="Times New Roman" w:cs="Times New Roman"/>
          <w:sz w:val="24"/>
          <w:szCs w:val="24"/>
        </w:rPr>
        <w:t>tunarungu</w:t>
      </w:r>
      <w:proofErr w:type="spellEnd"/>
      <w:r w:rsidRPr="00BE6900">
        <w:rPr>
          <w:rFonts w:ascii="Times New Roman" w:hAnsi="Times New Roman" w:cs="Times New Roman"/>
          <w:sz w:val="24"/>
          <w:szCs w:val="24"/>
        </w:rPr>
        <w:t>.</w:t>
      </w:r>
    </w:p>
    <w:p w14:paraId="260571D7" w14:textId="77777777" w:rsidR="00282DC8" w:rsidRDefault="00282DC8" w:rsidP="00282DC8">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Psikoborneo</w:t>
      </w:r>
      <w:proofErr w:type="spellEnd"/>
      <w:r>
        <w:rPr>
          <w:rFonts w:ascii="Times New Roman" w:hAnsi="Times New Roman" w:cs="Times New Roman"/>
          <w:sz w:val="24"/>
          <w:szCs w:val="24"/>
        </w:rPr>
        <w:t xml:space="preserve"> Vol 4, No 1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18-23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edisi</w:t>
      </w:r>
      <w:proofErr w:type="spellEnd"/>
      <w:r>
        <w:rPr>
          <w:rFonts w:ascii="Times New Roman" w:hAnsi="Times New Roman" w:cs="Times New Roman"/>
          <w:sz w:val="24"/>
          <w:szCs w:val="24"/>
        </w:rPr>
        <w:t xml:space="preserve"> 2016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Novira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Faradina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Diri Pada Orang Tua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Anak Berkebutuhan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gramEnd"/>
    </w:p>
    <w:p w14:paraId="5539C495" w14:textId="2A1B75DA" w:rsidR="00282DC8" w:rsidRDefault="00282DC8" w:rsidP="0087083F">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didiagnosis</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ahlinya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pendengaran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memeriksa</w:t>
      </w:r>
      <w:proofErr w:type="spellEnd"/>
      <w:r>
        <w:rPr>
          <w:rFonts w:ascii="Times New Roman" w:hAnsi="Times New Roman" w:cs="Times New Roman"/>
          <w:sz w:val="24"/>
          <w:szCs w:val="24"/>
        </w:rPr>
        <w:t xml:space="preserve"> data di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pendengaran</w:t>
      </w:r>
      <w:proofErr w:type="spellEnd"/>
      <w:r>
        <w:rPr>
          <w:rFonts w:ascii="Times New Roman" w:hAnsi="Times New Roman" w:cs="Times New Roman"/>
          <w:sz w:val="24"/>
          <w:szCs w:val="24"/>
        </w:rPr>
        <w:t>.</w:t>
      </w:r>
    </w:p>
    <w:p w14:paraId="7A84F612" w14:textId="77777777" w:rsidR="0087083F" w:rsidRDefault="0087083F" w:rsidP="0087083F">
      <w:pPr>
        <w:pStyle w:val="ListParagraph"/>
        <w:spacing w:line="240" w:lineRule="auto"/>
        <w:jc w:val="both"/>
        <w:rPr>
          <w:rFonts w:ascii="Times New Roman" w:hAnsi="Times New Roman" w:cs="Times New Roman"/>
          <w:sz w:val="24"/>
          <w:szCs w:val="24"/>
        </w:rPr>
      </w:pPr>
    </w:p>
    <w:p w14:paraId="2437638B" w14:textId="0F0FB548" w:rsidR="00282DC8" w:rsidRDefault="00282DC8" w:rsidP="00282DC8">
      <w:pPr>
        <w:spacing w:line="480" w:lineRule="auto"/>
        <w:ind w:left="454" w:firstLine="266"/>
        <w:jc w:val="both"/>
        <w:rPr>
          <w:rFonts w:ascii="Times New Roman" w:hAnsi="Times New Roman" w:cs="Times New Roman"/>
          <w:sz w:val="24"/>
          <w:szCs w:val="24"/>
        </w:rPr>
      </w:pPr>
      <w:r>
        <w:rPr>
          <w:rFonts w:ascii="Times New Roman" w:hAnsi="Times New Roman" w:cs="Times New Roman"/>
          <w:sz w:val="24"/>
          <w:szCs w:val="24"/>
        </w:rPr>
        <w:t xml:space="preserve">Anak </w:t>
      </w:r>
      <w:proofErr w:type="spellStart"/>
      <w:r>
        <w:rPr>
          <w:rFonts w:ascii="Times New Roman" w:hAnsi="Times New Roman" w:cs="Times New Roman"/>
          <w:sz w:val="24"/>
          <w:szCs w:val="24"/>
        </w:rPr>
        <w:t>tunarugu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Sujoko</w:t>
      </w:r>
      <w:proofErr w:type="spellEnd"/>
      <w:r>
        <w:rPr>
          <w:rFonts w:ascii="Times New Roman" w:hAnsi="Times New Roman" w:cs="Times New Roman"/>
          <w:sz w:val="24"/>
          <w:szCs w:val="24"/>
        </w:rPr>
        <w:t xml:space="preserve"> (2023:86) yang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kecacatan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keterbatasan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telinga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pendengaran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DC53E3">
        <w:rPr>
          <w:rFonts w:ascii="Times New Roman" w:hAnsi="Times New Roman" w:cs="Times New Roman"/>
          <w:sz w:val="24"/>
          <w:szCs w:val="24"/>
        </w:rPr>
        <w: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dipertegas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sidR="00A975EF">
        <w:rPr>
          <w:rFonts w:ascii="Times New Roman" w:hAnsi="Times New Roman" w:cs="Times New Roman"/>
          <w:sz w:val="24"/>
          <w:szCs w:val="24"/>
        </w:rPr>
        <w:t xml:space="preserve"> </w:t>
      </w:r>
      <w:proofErr w:type="spellStart"/>
      <w:r w:rsidR="00A975EF">
        <w:rPr>
          <w:rFonts w:ascii="Times New Roman" w:hAnsi="Times New Roman" w:cs="Times New Roman"/>
          <w:sz w:val="24"/>
          <w:szCs w:val="24"/>
        </w:rPr>
        <w:t>dalam</w:t>
      </w:r>
      <w:proofErr w:type="spellEnd"/>
      <w:r w:rsidR="00A975EF">
        <w:rPr>
          <w:rFonts w:ascii="Times New Roman" w:hAnsi="Times New Roman" w:cs="Times New Roman"/>
          <w:sz w:val="24"/>
          <w:szCs w:val="24"/>
        </w:rPr>
        <w:t xml:space="preserve"> </w:t>
      </w:r>
      <w:proofErr w:type="spellStart"/>
      <w:r w:rsidR="00A975EF">
        <w:rPr>
          <w:rFonts w:ascii="Times New Roman" w:hAnsi="Times New Roman" w:cs="Times New Roman"/>
          <w:sz w:val="24"/>
          <w:szCs w:val="24"/>
        </w:rPr>
        <w:t>peneltian</w:t>
      </w:r>
      <w:proofErr w:type="spellEnd"/>
      <w:r w:rsidR="00A975EF">
        <w:rPr>
          <w:rFonts w:ascii="Times New Roman" w:hAnsi="Times New Roman" w:cs="Times New Roman"/>
          <w:sz w:val="24"/>
          <w:szCs w:val="24"/>
        </w:rPr>
        <w:t xml:space="preserve"> </w:t>
      </w:r>
      <w:proofErr w:type="spellStart"/>
      <w:r w:rsidR="00A975EF">
        <w:rPr>
          <w:rFonts w:ascii="Times New Roman" w:hAnsi="Times New Roman" w:cs="Times New Roman"/>
          <w:sz w:val="24"/>
          <w:szCs w:val="24"/>
        </w:rPr>
        <w:t>Jurnal</w:t>
      </w:r>
      <w:proofErr w:type="spellEnd"/>
      <w:r w:rsidR="00A975EF">
        <w:rPr>
          <w:rFonts w:ascii="Times New Roman" w:hAnsi="Times New Roman" w:cs="Times New Roman"/>
          <w:sz w:val="24"/>
          <w:szCs w:val="24"/>
        </w:rPr>
        <w:t xml:space="preserve"> </w:t>
      </w:r>
      <w:proofErr w:type="spellStart"/>
      <w:r w:rsidR="00A975EF">
        <w:rPr>
          <w:rFonts w:ascii="Times New Roman" w:hAnsi="Times New Roman" w:cs="Times New Roman"/>
          <w:sz w:val="24"/>
          <w:szCs w:val="24"/>
        </w:rPr>
        <w:t>Padegogy</w:t>
      </w:r>
      <w:proofErr w:type="spellEnd"/>
      <w:r w:rsidR="00A975EF">
        <w:rPr>
          <w:rFonts w:ascii="Times New Roman" w:hAnsi="Times New Roman" w:cs="Times New Roman"/>
          <w:sz w:val="24"/>
          <w:szCs w:val="24"/>
        </w:rPr>
        <w:t xml:space="preserve">: </w:t>
      </w:r>
      <w:proofErr w:type="spellStart"/>
      <w:r w:rsidR="00A975EF">
        <w:rPr>
          <w:rFonts w:ascii="Times New Roman" w:hAnsi="Times New Roman" w:cs="Times New Roman"/>
          <w:sz w:val="24"/>
          <w:szCs w:val="24"/>
        </w:rPr>
        <w:t>Jurnal</w:t>
      </w:r>
      <w:proofErr w:type="spellEnd"/>
      <w:r w:rsidR="00A975EF">
        <w:rPr>
          <w:rFonts w:ascii="Times New Roman" w:hAnsi="Times New Roman" w:cs="Times New Roman"/>
          <w:sz w:val="24"/>
          <w:szCs w:val="24"/>
        </w:rPr>
        <w:t xml:space="preserve"> </w:t>
      </w:r>
      <w:proofErr w:type="spellStart"/>
      <w:r w:rsidR="00A975EF">
        <w:rPr>
          <w:rFonts w:ascii="Times New Roman" w:hAnsi="Times New Roman" w:cs="Times New Roman"/>
          <w:sz w:val="24"/>
          <w:szCs w:val="24"/>
        </w:rPr>
        <w:t>Ilmu</w:t>
      </w:r>
      <w:proofErr w:type="spellEnd"/>
      <w:r w:rsidR="00A975EF">
        <w:rPr>
          <w:rFonts w:ascii="Times New Roman" w:hAnsi="Times New Roman" w:cs="Times New Roman"/>
          <w:sz w:val="24"/>
          <w:szCs w:val="24"/>
        </w:rPr>
        <w:t xml:space="preserve"> Pendidikan dan </w:t>
      </w:r>
      <w:proofErr w:type="spellStart"/>
      <w:r w:rsidR="00A975EF">
        <w:rPr>
          <w:rFonts w:ascii="Times New Roman" w:hAnsi="Times New Roman" w:cs="Times New Roman"/>
          <w:sz w:val="24"/>
          <w:szCs w:val="24"/>
        </w:rPr>
        <w:t>Psikologi</w:t>
      </w:r>
      <w:proofErr w:type="spellEnd"/>
      <w:r w:rsidR="00A975EF">
        <w:rPr>
          <w:rFonts w:ascii="Times New Roman" w:hAnsi="Times New Roman" w:cs="Times New Roman"/>
          <w:sz w:val="24"/>
          <w:szCs w:val="24"/>
        </w:rPr>
        <w:t xml:space="preserve"> Vol 4 N</w:t>
      </w:r>
      <w:r w:rsidR="00D71552">
        <w:rPr>
          <w:rFonts w:ascii="Times New Roman" w:hAnsi="Times New Roman" w:cs="Times New Roman"/>
          <w:sz w:val="24"/>
          <w:szCs w:val="24"/>
        </w:rPr>
        <w:t>o</w:t>
      </w:r>
      <w:r w:rsidR="00A975EF">
        <w:rPr>
          <w:rFonts w:ascii="Times New Roman" w:hAnsi="Times New Roman" w:cs="Times New Roman"/>
          <w:sz w:val="24"/>
          <w:szCs w:val="24"/>
        </w:rPr>
        <w:t xml:space="preserve"> 2 Hal 146-54</w:t>
      </w:r>
      <w:r w:rsidR="00DC53E3">
        <w:rPr>
          <w:rFonts w:ascii="Times New Roman" w:hAnsi="Times New Roman" w:cs="Times New Roman"/>
          <w:sz w:val="24"/>
          <w:szCs w:val="24"/>
        </w:rPr>
        <w:t xml:space="preserve"> </w:t>
      </w:r>
      <w:proofErr w:type="spellStart"/>
      <w:r w:rsidR="00DC53E3">
        <w:rPr>
          <w:rFonts w:ascii="Times New Roman" w:hAnsi="Times New Roman" w:cs="Times New Roman"/>
          <w:sz w:val="24"/>
          <w:szCs w:val="24"/>
        </w:rPr>
        <w:t>tahun</w:t>
      </w:r>
      <w:proofErr w:type="spellEnd"/>
      <w:r w:rsidR="00DC53E3">
        <w:rPr>
          <w:rFonts w:ascii="Times New Roman" w:hAnsi="Times New Roman" w:cs="Times New Roman"/>
          <w:sz w:val="24"/>
          <w:szCs w:val="24"/>
        </w:rPr>
        <w:t xml:space="preserve"> 2024</w:t>
      </w:r>
      <w:r w:rsidR="00A975EF">
        <w:rPr>
          <w:rFonts w:ascii="Times New Roman" w:hAnsi="Times New Roman" w:cs="Times New Roman"/>
          <w:sz w:val="24"/>
          <w:szCs w:val="24"/>
        </w:rPr>
        <w:t xml:space="preserve"> yang </w:t>
      </w:r>
      <w:proofErr w:type="spellStart"/>
      <w:r w:rsidR="00A975EF">
        <w:rPr>
          <w:rFonts w:ascii="Times New Roman" w:hAnsi="Times New Roman" w:cs="Times New Roman"/>
          <w:sz w:val="24"/>
          <w:szCs w:val="24"/>
        </w:rPr>
        <w:t>dilakukan</w:t>
      </w:r>
      <w:proofErr w:type="spellEnd"/>
      <w:r w:rsidR="00A975EF">
        <w:rPr>
          <w:rFonts w:ascii="Times New Roman" w:hAnsi="Times New Roman" w:cs="Times New Roman"/>
          <w:sz w:val="24"/>
          <w:szCs w:val="24"/>
        </w:rPr>
        <w:t xml:space="preserve"> oleh</w:t>
      </w:r>
      <w:r>
        <w:rPr>
          <w:rFonts w:ascii="Times New Roman" w:hAnsi="Times New Roman" w:cs="Times New Roman"/>
          <w:sz w:val="24"/>
          <w:szCs w:val="24"/>
        </w:rPr>
        <w:t xml:space="preserve"> Rai Nandana </w:t>
      </w:r>
      <w:proofErr w:type="spellStart"/>
      <w:r>
        <w:rPr>
          <w:rFonts w:ascii="Times New Roman" w:hAnsi="Times New Roman" w:cs="Times New Roman"/>
          <w:sz w:val="24"/>
          <w:szCs w:val="24"/>
        </w:rPr>
        <w:t>Ostiana</w:t>
      </w:r>
      <w:proofErr w:type="spellEnd"/>
      <w:r>
        <w:rPr>
          <w:rFonts w:ascii="Times New Roman" w:hAnsi="Times New Roman" w:cs="Times New Roman"/>
          <w:sz w:val="24"/>
          <w:szCs w:val="24"/>
        </w:rPr>
        <w:t xml:space="preserve">, Jihan Maila Nuril Bahar, Hasna Laila </w:t>
      </w:r>
      <w:proofErr w:type="spellStart"/>
      <w:r>
        <w:rPr>
          <w:rFonts w:ascii="Times New Roman" w:hAnsi="Times New Roman" w:cs="Times New Roman"/>
          <w:sz w:val="24"/>
          <w:szCs w:val="24"/>
        </w:rPr>
        <w:t>Dhiaulhaq</w:t>
      </w:r>
      <w:proofErr w:type="spellEnd"/>
      <w:r>
        <w:rPr>
          <w:rFonts w:ascii="Times New Roman" w:hAnsi="Times New Roman" w:cs="Times New Roman"/>
          <w:sz w:val="24"/>
          <w:szCs w:val="24"/>
        </w:rPr>
        <w:t xml:space="preserve"> Al </w:t>
      </w:r>
      <w:proofErr w:type="spellStart"/>
      <w:r>
        <w:rPr>
          <w:rFonts w:ascii="Times New Roman" w:hAnsi="Times New Roman" w:cs="Times New Roman"/>
          <w:sz w:val="24"/>
          <w:szCs w:val="24"/>
        </w:rPr>
        <w:t>Madafi</w:t>
      </w:r>
      <w:proofErr w:type="spellEnd"/>
      <w:r>
        <w:rPr>
          <w:rFonts w:ascii="Times New Roman" w:hAnsi="Times New Roman" w:cs="Times New Roman"/>
          <w:sz w:val="24"/>
          <w:szCs w:val="24"/>
        </w:rPr>
        <w:t xml:space="preserve">, Zulfa Fahmy dan Irma </w:t>
      </w:r>
      <w:proofErr w:type="spellStart"/>
      <w:r>
        <w:rPr>
          <w:rFonts w:ascii="Times New Roman" w:hAnsi="Times New Roman" w:cs="Times New Roman"/>
          <w:sz w:val="24"/>
          <w:szCs w:val="24"/>
        </w:rPr>
        <w:t>Masfia</w:t>
      </w:r>
      <w:proofErr w:type="spellEnd"/>
      <w:r w:rsidR="00A975EF">
        <w:rPr>
          <w:rFonts w:ascii="Times New Roman" w:hAnsi="Times New Roman" w:cs="Times New Roman"/>
          <w:sz w:val="24"/>
          <w:szCs w:val="24"/>
        </w:rPr>
        <w:t xml:space="preserve"> </w:t>
      </w:r>
      <w:proofErr w:type="spellStart"/>
      <w:r w:rsidR="00A975EF">
        <w:rPr>
          <w:rFonts w:ascii="Times New Roman" w:hAnsi="Times New Roman" w:cs="Times New Roman"/>
          <w:sz w:val="24"/>
          <w:szCs w:val="24"/>
        </w:rPr>
        <w:t>dengan</w:t>
      </w:r>
      <w:proofErr w:type="spellEnd"/>
      <w:r w:rsidR="00A975EF">
        <w:rPr>
          <w:rFonts w:ascii="Times New Roman" w:hAnsi="Times New Roman" w:cs="Times New Roman"/>
          <w:sz w:val="24"/>
          <w:szCs w:val="24"/>
        </w:rPr>
        <w:t xml:space="preserve"> </w:t>
      </w:r>
      <w:proofErr w:type="spellStart"/>
      <w:r w:rsidR="00A975EF">
        <w:rPr>
          <w:rFonts w:ascii="Times New Roman" w:hAnsi="Times New Roman" w:cs="Times New Roman"/>
          <w:sz w:val="24"/>
          <w:szCs w:val="24"/>
        </w:rPr>
        <w:t>berjudul</w:t>
      </w:r>
      <w:proofErr w:type="spellEnd"/>
      <w:r w:rsidR="00A975EF">
        <w:rPr>
          <w:rFonts w:ascii="Times New Roman" w:hAnsi="Times New Roman" w:cs="Times New Roman"/>
          <w:sz w:val="24"/>
          <w:szCs w:val="24"/>
        </w:rPr>
        <w:t xml:space="preserve"> </w:t>
      </w:r>
      <w:proofErr w:type="spellStart"/>
      <w:r w:rsidR="00A975EF">
        <w:rPr>
          <w:rFonts w:ascii="Times New Roman" w:hAnsi="Times New Roman" w:cs="Times New Roman"/>
          <w:sz w:val="24"/>
          <w:szCs w:val="24"/>
        </w:rPr>
        <w:t>Fenomenologi</w:t>
      </w:r>
      <w:proofErr w:type="spellEnd"/>
      <w:r w:rsidR="00A975EF">
        <w:rPr>
          <w:rFonts w:ascii="Times New Roman" w:hAnsi="Times New Roman" w:cs="Times New Roman"/>
          <w:sz w:val="24"/>
          <w:szCs w:val="24"/>
        </w:rPr>
        <w:t xml:space="preserve"> orang </w:t>
      </w:r>
      <w:proofErr w:type="spellStart"/>
      <w:r w:rsidR="00A975EF">
        <w:rPr>
          <w:rFonts w:ascii="Times New Roman" w:hAnsi="Times New Roman" w:cs="Times New Roman"/>
          <w:sz w:val="24"/>
          <w:szCs w:val="24"/>
        </w:rPr>
        <w:t>tua</w:t>
      </w:r>
      <w:proofErr w:type="spellEnd"/>
      <w:r w:rsidR="00A975EF">
        <w:rPr>
          <w:rFonts w:ascii="Times New Roman" w:hAnsi="Times New Roman" w:cs="Times New Roman"/>
          <w:sz w:val="24"/>
          <w:szCs w:val="24"/>
        </w:rPr>
        <w:t xml:space="preserve"> </w:t>
      </w:r>
      <w:proofErr w:type="spellStart"/>
      <w:r w:rsidR="00A975EF">
        <w:rPr>
          <w:rFonts w:ascii="Times New Roman" w:hAnsi="Times New Roman" w:cs="Times New Roman"/>
          <w:sz w:val="24"/>
          <w:szCs w:val="24"/>
        </w:rPr>
        <w:t>dalam</w:t>
      </w:r>
      <w:proofErr w:type="spellEnd"/>
      <w:r w:rsidR="00A975EF">
        <w:rPr>
          <w:rFonts w:ascii="Times New Roman" w:hAnsi="Times New Roman" w:cs="Times New Roman"/>
          <w:sz w:val="24"/>
          <w:szCs w:val="24"/>
        </w:rPr>
        <w:t xml:space="preserve"> </w:t>
      </w:r>
      <w:proofErr w:type="spellStart"/>
      <w:r w:rsidR="00A975EF">
        <w:rPr>
          <w:rFonts w:ascii="Times New Roman" w:hAnsi="Times New Roman" w:cs="Times New Roman"/>
          <w:sz w:val="24"/>
          <w:szCs w:val="24"/>
        </w:rPr>
        <w:t>mengasuh</w:t>
      </w:r>
      <w:proofErr w:type="spellEnd"/>
      <w:r w:rsidR="00A975EF">
        <w:rPr>
          <w:rFonts w:ascii="Times New Roman" w:hAnsi="Times New Roman" w:cs="Times New Roman"/>
          <w:sz w:val="24"/>
          <w:szCs w:val="24"/>
        </w:rPr>
        <w:t xml:space="preserve"> </w:t>
      </w:r>
      <w:proofErr w:type="spellStart"/>
      <w:r w:rsidR="00A975EF">
        <w:rPr>
          <w:rFonts w:ascii="Times New Roman" w:hAnsi="Times New Roman" w:cs="Times New Roman"/>
          <w:sz w:val="24"/>
          <w:szCs w:val="24"/>
        </w:rPr>
        <w:t>anak</w:t>
      </w:r>
      <w:proofErr w:type="spellEnd"/>
      <w:r w:rsidR="00A975EF">
        <w:rPr>
          <w:rFonts w:ascii="Times New Roman" w:hAnsi="Times New Roman" w:cs="Times New Roman"/>
          <w:sz w:val="24"/>
          <w:szCs w:val="24"/>
        </w:rPr>
        <w:t xml:space="preserve">  </w:t>
      </w:r>
      <w:proofErr w:type="spellStart"/>
      <w:r w:rsidR="00A975EF">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pendengaran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sidR="0087083F">
        <w:rPr>
          <w:rFonts w:ascii="Times New Roman" w:hAnsi="Times New Roman" w:cs="Times New Roman"/>
          <w:sz w:val="24"/>
          <w:szCs w:val="24"/>
        </w:rPr>
        <w:t>k</w:t>
      </w:r>
      <w:r>
        <w:rPr>
          <w:rFonts w:ascii="Times New Roman" w:hAnsi="Times New Roman" w:cs="Times New Roman"/>
          <w:sz w:val="24"/>
          <w:szCs w:val="24"/>
        </w:rPr>
        <w:t>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pendengarannya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dan lain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lastRenderedPageBreak/>
        <w:t>mengaalami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fungsinyaa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menyalurkan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tanggapan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rangsang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bunyi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diubaah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dimengerti</w:t>
      </w:r>
      <w:proofErr w:type="spellEnd"/>
      <w:r>
        <w:rPr>
          <w:rFonts w:ascii="Times New Roman" w:hAnsi="Times New Roman" w:cs="Times New Roman"/>
          <w:sz w:val="24"/>
          <w:szCs w:val="24"/>
        </w:rPr>
        <w:t>.</w:t>
      </w:r>
    </w:p>
    <w:p w14:paraId="7BF2960C" w14:textId="3C0F07A0" w:rsidR="00282DC8" w:rsidRDefault="00282DC8" w:rsidP="00282DC8">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berinisial</w:t>
      </w:r>
      <w:proofErr w:type="spellEnd"/>
      <w:r>
        <w:rPr>
          <w:rFonts w:ascii="Times New Roman" w:hAnsi="Times New Roman" w:cs="Times New Roman"/>
          <w:sz w:val="24"/>
          <w:szCs w:val="24"/>
        </w:rPr>
        <w:t xml:space="preserve"> RA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berinisial</w:t>
      </w:r>
      <w:proofErr w:type="spellEnd"/>
      <w:r>
        <w:rPr>
          <w:rFonts w:ascii="Times New Roman" w:hAnsi="Times New Roman" w:cs="Times New Roman"/>
          <w:sz w:val="24"/>
          <w:szCs w:val="24"/>
        </w:rPr>
        <w:t xml:space="preserve"> MUZ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berusia</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gatal-gatal</w:t>
      </w:r>
      <w:proofErr w:type="spellEnd"/>
      <w:r>
        <w:rPr>
          <w:rFonts w:ascii="Times New Roman" w:hAnsi="Times New Roman" w:cs="Times New Roman"/>
          <w:sz w:val="24"/>
          <w:szCs w:val="24"/>
        </w:rPr>
        <w:t>, bitnik-</w:t>
      </w:r>
      <w:proofErr w:type="spellStart"/>
      <w:r>
        <w:rPr>
          <w:rFonts w:ascii="Times New Roman" w:hAnsi="Times New Roman" w:cs="Times New Roman"/>
          <w:sz w:val="24"/>
          <w:szCs w:val="24"/>
        </w:rPr>
        <w:t>bintik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kering</w:t>
      </w:r>
      <w:proofErr w:type="spellEnd"/>
      <w:r>
        <w:rPr>
          <w:rFonts w:ascii="Times New Roman" w:hAnsi="Times New Roman" w:cs="Times New Roman"/>
          <w:sz w:val="24"/>
          <w:szCs w:val="24"/>
        </w:rPr>
        <w:t xml:space="preserve">. Ibu RA </w:t>
      </w:r>
      <w:proofErr w:type="spellStart"/>
      <w:r>
        <w:rPr>
          <w:rFonts w:ascii="Times New Roman" w:hAnsi="Times New Roman" w:cs="Times New Roman"/>
          <w:sz w:val="24"/>
          <w:szCs w:val="24"/>
        </w:rPr>
        <w:t>memeriksakan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dokter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dokternya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mendiagnosis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terkena</w:t>
      </w:r>
      <w:proofErr w:type="spellEnd"/>
      <w:r>
        <w:rPr>
          <w:rFonts w:ascii="Times New Roman" w:hAnsi="Times New Roman" w:cs="Times New Roman"/>
          <w:sz w:val="24"/>
          <w:szCs w:val="24"/>
        </w:rPr>
        <w:t xml:space="preserve"> virus rubella.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inisial</w:t>
      </w:r>
      <w:proofErr w:type="spellEnd"/>
      <w:r>
        <w:rPr>
          <w:rFonts w:ascii="Times New Roman" w:hAnsi="Times New Roman" w:cs="Times New Roman"/>
          <w:sz w:val="24"/>
          <w:szCs w:val="24"/>
        </w:rPr>
        <w:t xml:space="preserve"> NR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berinisial</w:t>
      </w:r>
      <w:proofErr w:type="spellEnd"/>
      <w:r>
        <w:rPr>
          <w:rFonts w:ascii="Times New Roman" w:hAnsi="Times New Roman" w:cs="Times New Roman"/>
          <w:sz w:val="24"/>
          <w:szCs w:val="24"/>
        </w:rPr>
        <w:t xml:space="preserve"> NA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kehamilan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kelahiran</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badan 3,7 kg. </w:t>
      </w:r>
      <w:proofErr w:type="spellStart"/>
      <w:r>
        <w:rPr>
          <w:rFonts w:ascii="Times New Roman" w:hAnsi="Times New Roman" w:cs="Times New Roman"/>
          <w:sz w:val="24"/>
          <w:szCs w:val="24"/>
        </w:rPr>
        <w:t>Akhirnya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NR </w:t>
      </w:r>
      <w:proofErr w:type="spellStart"/>
      <w:r>
        <w:rPr>
          <w:rFonts w:ascii="Times New Roman" w:hAnsi="Times New Roman" w:cs="Times New Roman"/>
          <w:sz w:val="24"/>
          <w:szCs w:val="24"/>
        </w:rPr>
        <w:t>memeriksakan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dokter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dokternya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mendiagnosis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terkena</w:t>
      </w:r>
      <w:proofErr w:type="spellEnd"/>
      <w:r>
        <w:rPr>
          <w:rFonts w:ascii="Times New Roman" w:hAnsi="Times New Roman" w:cs="Times New Roman"/>
          <w:sz w:val="24"/>
          <w:szCs w:val="24"/>
        </w:rPr>
        <w:t xml:space="preserve"> virus </w:t>
      </w:r>
      <w:proofErr w:type="spellStart"/>
      <w:r>
        <w:rPr>
          <w:rFonts w:ascii="Times New Roman" w:hAnsi="Times New Roman" w:cs="Times New Roman"/>
          <w:sz w:val="24"/>
          <w:szCs w:val="24"/>
        </w:rPr>
        <w:t>kucing</w:t>
      </w:r>
      <w:proofErr w:type="spellEnd"/>
      <w:r>
        <w:rPr>
          <w:rFonts w:ascii="Times New Roman" w:hAnsi="Times New Roman" w:cs="Times New Roman"/>
          <w:sz w:val="24"/>
          <w:szCs w:val="24"/>
        </w:rPr>
        <w:t xml:space="preserve"> (parvovirus).</w:t>
      </w:r>
    </w:p>
    <w:p w14:paraId="2473404C" w14:textId="6E21EA23" w:rsidR="00282DC8" w:rsidRDefault="00282DC8" w:rsidP="00282DC8">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Anak </w:t>
      </w:r>
      <w:proofErr w:type="spellStart"/>
      <w:r>
        <w:rPr>
          <w:rFonts w:ascii="Times New Roman" w:hAnsi="Times New Roman" w:cs="Times New Roman"/>
          <w:sz w:val="24"/>
          <w:szCs w:val="24"/>
        </w:rPr>
        <w:t>terlahir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pastinya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campur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jarang</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menyakitkan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sidR="00846356">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r w:rsidR="00C751C9">
        <w:rPr>
          <w:rFonts w:ascii="Times New Roman" w:hAnsi="Times New Roman" w:cs="Times New Roman"/>
          <w:sz w:val="24"/>
          <w:szCs w:val="24"/>
        </w:rPr>
        <w:t>-</w:t>
      </w:r>
      <w:r>
        <w:rPr>
          <w:rFonts w:ascii="Times New Roman" w:hAnsi="Times New Roman" w:cs="Times New Roman"/>
          <w:sz w:val="24"/>
          <w:szCs w:val="24"/>
        </w:rPr>
        <w:t>anak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Masyarakat. </w:t>
      </w:r>
      <w:proofErr w:type="spellStart"/>
      <w:r w:rsidRPr="00651D18">
        <w:rPr>
          <w:rFonts w:ascii="Times New Roman" w:hAnsi="Times New Roman" w:cs="Times New Roman"/>
          <w:sz w:val="24"/>
          <w:szCs w:val="24"/>
        </w:rPr>
        <w:t>Tanggapan</w:t>
      </w:r>
      <w:proofErr w:type="spellEnd"/>
      <w:r w:rsidRPr="00651D18">
        <w:rPr>
          <w:rFonts w:ascii="Times New Roman" w:hAnsi="Times New Roman" w:cs="Times New Roman"/>
          <w:sz w:val="24"/>
          <w:szCs w:val="24"/>
        </w:rPr>
        <w:t xml:space="preserve"> </w:t>
      </w:r>
      <w:proofErr w:type="spellStart"/>
      <w:r w:rsidRPr="00651D18">
        <w:rPr>
          <w:rFonts w:ascii="Times New Roman" w:hAnsi="Times New Roman" w:cs="Times New Roman"/>
          <w:sz w:val="24"/>
          <w:szCs w:val="24"/>
        </w:rPr>
        <w:t>atau</w:t>
      </w:r>
      <w:proofErr w:type="spellEnd"/>
      <w:r w:rsidRPr="00651D18">
        <w:rPr>
          <w:rFonts w:ascii="Times New Roman" w:hAnsi="Times New Roman" w:cs="Times New Roman"/>
          <w:sz w:val="24"/>
          <w:szCs w:val="24"/>
        </w:rPr>
        <w:t xml:space="preserve"> </w:t>
      </w:r>
      <w:proofErr w:type="spellStart"/>
      <w:r w:rsidRPr="00651D18">
        <w:rPr>
          <w:rFonts w:ascii="Times New Roman" w:hAnsi="Times New Roman" w:cs="Times New Roman"/>
          <w:sz w:val="24"/>
          <w:szCs w:val="24"/>
        </w:rPr>
        <w:t>persepsi</w:t>
      </w:r>
      <w:proofErr w:type="spellEnd"/>
      <w:r w:rsidRPr="00651D18">
        <w:rPr>
          <w:rFonts w:ascii="Times New Roman" w:hAnsi="Times New Roman" w:cs="Times New Roman"/>
          <w:sz w:val="24"/>
          <w:szCs w:val="24"/>
        </w:rPr>
        <w:t xml:space="preserve"> Masyarakat </w:t>
      </w:r>
      <w:proofErr w:type="spellStart"/>
      <w:r w:rsidRPr="00651D18">
        <w:rPr>
          <w:rFonts w:ascii="Times New Roman" w:hAnsi="Times New Roman" w:cs="Times New Roman"/>
          <w:sz w:val="24"/>
          <w:szCs w:val="24"/>
        </w:rPr>
        <w:t>akan</w:t>
      </w:r>
      <w:proofErr w:type="spellEnd"/>
      <w:r w:rsidRPr="00651D18">
        <w:rPr>
          <w:rFonts w:ascii="Times New Roman" w:hAnsi="Times New Roman" w:cs="Times New Roman"/>
          <w:sz w:val="24"/>
          <w:szCs w:val="24"/>
        </w:rPr>
        <w:t xml:space="preserve"> </w:t>
      </w:r>
      <w:proofErr w:type="spellStart"/>
      <w:r w:rsidRPr="00651D18">
        <w:rPr>
          <w:rFonts w:ascii="Times New Roman" w:hAnsi="Times New Roman" w:cs="Times New Roman"/>
          <w:sz w:val="24"/>
          <w:szCs w:val="24"/>
        </w:rPr>
        <w:t>berdampak</w:t>
      </w:r>
      <w:proofErr w:type="spellEnd"/>
      <w:r w:rsidRPr="00651D18">
        <w:rPr>
          <w:rFonts w:ascii="Times New Roman" w:hAnsi="Times New Roman" w:cs="Times New Roman"/>
          <w:sz w:val="24"/>
          <w:szCs w:val="24"/>
        </w:rPr>
        <w:t xml:space="preserve"> </w:t>
      </w:r>
      <w:r w:rsidRPr="00651D18">
        <w:rPr>
          <w:rFonts w:ascii="Times New Roman" w:hAnsi="Times New Roman" w:cs="Times New Roman"/>
          <w:sz w:val="24"/>
          <w:szCs w:val="24"/>
        </w:rPr>
        <w:lastRenderedPageBreak/>
        <w:t xml:space="preserve">pada </w:t>
      </w:r>
      <w:proofErr w:type="spellStart"/>
      <w:r w:rsidRPr="00651D18">
        <w:rPr>
          <w:rFonts w:ascii="Times New Roman" w:hAnsi="Times New Roman" w:cs="Times New Roman"/>
          <w:sz w:val="24"/>
          <w:szCs w:val="24"/>
        </w:rPr>
        <w:t>interaksi</w:t>
      </w:r>
      <w:proofErr w:type="spellEnd"/>
      <w:r w:rsidRPr="00651D18">
        <w:rPr>
          <w:rFonts w:ascii="Times New Roman" w:hAnsi="Times New Roman" w:cs="Times New Roman"/>
          <w:sz w:val="24"/>
          <w:szCs w:val="24"/>
        </w:rPr>
        <w:t xml:space="preserve"> orang lain </w:t>
      </w:r>
      <w:proofErr w:type="spellStart"/>
      <w:r w:rsidRPr="00651D18">
        <w:rPr>
          <w:rFonts w:ascii="Times New Roman" w:hAnsi="Times New Roman" w:cs="Times New Roman"/>
          <w:sz w:val="24"/>
          <w:szCs w:val="24"/>
        </w:rPr>
        <w:t>dengan</w:t>
      </w:r>
      <w:proofErr w:type="spellEnd"/>
      <w:r w:rsidRPr="00651D18">
        <w:rPr>
          <w:rFonts w:ascii="Times New Roman" w:hAnsi="Times New Roman" w:cs="Times New Roman"/>
          <w:sz w:val="24"/>
          <w:szCs w:val="24"/>
        </w:rPr>
        <w:t xml:space="preserve"> orang </w:t>
      </w:r>
      <w:proofErr w:type="spellStart"/>
      <w:r w:rsidRPr="00651D18">
        <w:rPr>
          <w:rFonts w:ascii="Times New Roman" w:hAnsi="Times New Roman" w:cs="Times New Roman"/>
          <w:sz w:val="24"/>
          <w:szCs w:val="24"/>
        </w:rPr>
        <w:t>tua</w:t>
      </w:r>
      <w:proofErr w:type="spellEnd"/>
      <w:r w:rsidRPr="00651D18">
        <w:rPr>
          <w:rFonts w:ascii="Times New Roman" w:hAnsi="Times New Roman" w:cs="Times New Roman"/>
          <w:sz w:val="24"/>
          <w:szCs w:val="24"/>
        </w:rPr>
        <w:t xml:space="preserve"> yang </w:t>
      </w:r>
      <w:proofErr w:type="spellStart"/>
      <w:r w:rsidRPr="00651D18">
        <w:rPr>
          <w:rFonts w:ascii="Times New Roman" w:hAnsi="Times New Roman" w:cs="Times New Roman"/>
          <w:sz w:val="24"/>
          <w:szCs w:val="24"/>
        </w:rPr>
        <w:t>mempunyai</w:t>
      </w:r>
      <w:proofErr w:type="spellEnd"/>
      <w:r w:rsidRPr="00651D18">
        <w:rPr>
          <w:rFonts w:ascii="Times New Roman" w:hAnsi="Times New Roman" w:cs="Times New Roman"/>
          <w:sz w:val="24"/>
          <w:szCs w:val="24"/>
        </w:rPr>
        <w:t xml:space="preserve"> </w:t>
      </w:r>
      <w:proofErr w:type="spellStart"/>
      <w:r w:rsidRPr="00651D18">
        <w:rPr>
          <w:rFonts w:ascii="Times New Roman" w:hAnsi="Times New Roman" w:cs="Times New Roman"/>
          <w:sz w:val="24"/>
          <w:szCs w:val="24"/>
        </w:rPr>
        <w:t>anak</w:t>
      </w:r>
      <w:proofErr w:type="spellEnd"/>
      <w:r w:rsidRPr="00651D18">
        <w:rPr>
          <w:rFonts w:ascii="Times New Roman" w:hAnsi="Times New Roman" w:cs="Times New Roman"/>
          <w:sz w:val="24"/>
          <w:szCs w:val="24"/>
        </w:rPr>
        <w:t xml:space="preserve"> </w:t>
      </w:r>
      <w:proofErr w:type="spellStart"/>
      <w:r w:rsidRPr="00651D18">
        <w:rPr>
          <w:rFonts w:ascii="Times New Roman" w:hAnsi="Times New Roman" w:cs="Times New Roman"/>
          <w:sz w:val="24"/>
          <w:szCs w:val="24"/>
        </w:rPr>
        <w:t>berkebutuhan</w:t>
      </w:r>
      <w:proofErr w:type="spellEnd"/>
      <w:r w:rsidRPr="00651D18">
        <w:rPr>
          <w:rFonts w:ascii="Times New Roman" w:hAnsi="Times New Roman" w:cs="Times New Roman"/>
          <w:sz w:val="24"/>
          <w:szCs w:val="24"/>
        </w:rPr>
        <w:t xml:space="preserve"> </w:t>
      </w:r>
      <w:proofErr w:type="spellStart"/>
      <w:r w:rsidRPr="00651D18">
        <w:rPr>
          <w:rFonts w:ascii="Times New Roman" w:hAnsi="Times New Roman" w:cs="Times New Roman"/>
          <w:sz w:val="24"/>
          <w:szCs w:val="24"/>
        </w:rPr>
        <w:t>khusus</w:t>
      </w:r>
      <w:proofErr w:type="spellEnd"/>
      <w:r w:rsidRPr="00651D18">
        <w:rPr>
          <w:rFonts w:ascii="Times New Roman" w:hAnsi="Times New Roman" w:cs="Times New Roman"/>
          <w:sz w:val="24"/>
          <w:szCs w:val="24"/>
        </w:rPr>
        <w:t xml:space="preserve"> </w:t>
      </w:r>
      <w:proofErr w:type="spellStart"/>
      <w:r w:rsidRPr="00651D18">
        <w:rPr>
          <w:rFonts w:ascii="Times New Roman" w:hAnsi="Times New Roman" w:cs="Times New Roman"/>
          <w:sz w:val="24"/>
          <w:szCs w:val="24"/>
        </w:rPr>
        <w:t>tunarungu</w:t>
      </w:r>
      <w:proofErr w:type="spellEnd"/>
      <w:r w:rsidRPr="00651D18">
        <w:rPr>
          <w:rFonts w:ascii="Times New Roman" w:hAnsi="Times New Roman" w:cs="Times New Roman"/>
          <w:sz w:val="24"/>
          <w:szCs w:val="24"/>
        </w:rPr>
        <w:t xml:space="preserve">. </w:t>
      </w:r>
      <w:proofErr w:type="spellStart"/>
      <w:r w:rsidRPr="00651D18">
        <w:rPr>
          <w:rFonts w:ascii="Times New Roman" w:hAnsi="Times New Roman" w:cs="Times New Roman"/>
          <w:sz w:val="24"/>
          <w:szCs w:val="24"/>
        </w:rPr>
        <w:t>Tanggapan</w:t>
      </w:r>
      <w:proofErr w:type="spellEnd"/>
      <w:r w:rsidRPr="00651D18">
        <w:rPr>
          <w:rFonts w:ascii="Times New Roman" w:hAnsi="Times New Roman" w:cs="Times New Roman"/>
          <w:sz w:val="24"/>
          <w:szCs w:val="24"/>
        </w:rPr>
        <w:t xml:space="preserve"> Masyarakat juga </w:t>
      </w:r>
      <w:proofErr w:type="spellStart"/>
      <w:r w:rsidRPr="00651D18">
        <w:rPr>
          <w:rFonts w:ascii="Times New Roman" w:hAnsi="Times New Roman" w:cs="Times New Roman"/>
          <w:sz w:val="24"/>
          <w:szCs w:val="24"/>
        </w:rPr>
        <w:t>bisa</w:t>
      </w:r>
      <w:proofErr w:type="spellEnd"/>
      <w:r w:rsidRPr="00651D18">
        <w:rPr>
          <w:rFonts w:ascii="Times New Roman" w:hAnsi="Times New Roman" w:cs="Times New Roman"/>
          <w:sz w:val="24"/>
          <w:szCs w:val="24"/>
        </w:rPr>
        <w:t xml:space="preserve"> </w:t>
      </w:r>
      <w:proofErr w:type="spellStart"/>
      <w:r w:rsidRPr="00651D18">
        <w:rPr>
          <w:rFonts w:ascii="Times New Roman" w:hAnsi="Times New Roman" w:cs="Times New Roman"/>
          <w:sz w:val="24"/>
          <w:szCs w:val="24"/>
        </w:rPr>
        <w:t>didefinisikan</w:t>
      </w:r>
      <w:proofErr w:type="spellEnd"/>
      <w:r w:rsidRPr="00651D18">
        <w:rPr>
          <w:rFonts w:ascii="Times New Roman" w:hAnsi="Times New Roman" w:cs="Times New Roman"/>
          <w:sz w:val="24"/>
          <w:szCs w:val="24"/>
        </w:rPr>
        <w:t xml:space="preserve"> </w:t>
      </w:r>
      <w:proofErr w:type="spellStart"/>
      <w:r w:rsidRPr="00651D18">
        <w:rPr>
          <w:rFonts w:ascii="Times New Roman" w:hAnsi="Times New Roman" w:cs="Times New Roman"/>
          <w:sz w:val="24"/>
          <w:szCs w:val="24"/>
        </w:rPr>
        <w:t>seperti</w:t>
      </w:r>
      <w:proofErr w:type="spellEnd"/>
      <w:r w:rsidRPr="00651D18">
        <w:rPr>
          <w:rFonts w:ascii="Times New Roman" w:hAnsi="Times New Roman" w:cs="Times New Roman"/>
          <w:sz w:val="24"/>
          <w:szCs w:val="24"/>
        </w:rPr>
        <w:t xml:space="preserve"> </w:t>
      </w:r>
      <w:proofErr w:type="spellStart"/>
      <w:r w:rsidRPr="00651D18">
        <w:rPr>
          <w:rFonts w:ascii="Times New Roman" w:hAnsi="Times New Roman" w:cs="Times New Roman"/>
          <w:sz w:val="24"/>
          <w:szCs w:val="24"/>
        </w:rPr>
        <w:t>mencemoh</w:t>
      </w:r>
      <w:proofErr w:type="spellEnd"/>
      <w:r w:rsidRPr="00651D18">
        <w:rPr>
          <w:rFonts w:ascii="Times New Roman" w:hAnsi="Times New Roman" w:cs="Times New Roman"/>
          <w:sz w:val="24"/>
          <w:szCs w:val="24"/>
        </w:rPr>
        <w:t xml:space="preserve">, </w:t>
      </w:r>
      <w:proofErr w:type="spellStart"/>
      <w:r w:rsidRPr="00651D18">
        <w:rPr>
          <w:rFonts w:ascii="Times New Roman" w:hAnsi="Times New Roman" w:cs="Times New Roman"/>
          <w:sz w:val="24"/>
          <w:szCs w:val="24"/>
        </w:rPr>
        <w:t>menghina</w:t>
      </w:r>
      <w:proofErr w:type="spellEnd"/>
      <w:r w:rsidRPr="00651D18">
        <w:rPr>
          <w:rFonts w:ascii="Times New Roman" w:hAnsi="Times New Roman" w:cs="Times New Roman"/>
          <w:sz w:val="24"/>
          <w:szCs w:val="24"/>
        </w:rPr>
        <w:t xml:space="preserve">, </w:t>
      </w:r>
      <w:proofErr w:type="spellStart"/>
      <w:r w:rsidRPr="00651D18">
        <w:rPr>
          <w:rFonts w:ascii="Times New Roman" w:hAnsi="Times New Roman" w:cs="Times New Roman"/>
          <w:sz w:val="24"/>
          <w:szCs w:val="24"/>
        </w:rPr>
        <w:t>mengucilkan</w:t>
      </w:r>
      <w:proofErr w:type="spellEnd"/>
      <w:r w:rsidRPr="00651D18">
        <w:rPr>
          <w:rFonts w:ascii="Times New Roman" w:hAnsi="Times New Roman" w:cs="Times New Roman"/>
          <w:sz w:val="24"/>
          <w:szCs w:val="24"/>
        </w:rPr>
        <w:t xml:space="preserve"> </w:t>
      </w:r>
      <w:proofErr w:type="spellStart"/>
      <w:r w:rsidRPr="00651D18">
        <w:rPr>
          <w:rFonts w:ascii="Times New Roman" w:hAnsi="Times New Roman" w:cs="Times New Roman"/>
          <w:sz w:val="24"/>
          <w:szCs w:val="24"/>
        </w:rPr>
        <w:t>contohnya</w:t>
      </w:r>
      <w:proofErr w:type="spellEnd"/>
      <w:r w:rsidRPr="00651D18">
        <w:rPr>
          <w:rFonts w:ascii="Times New Roman" w:hAnsi="Times New Roman" w:cs="Times New Roman"/>
          <w:sz w:val="24"/>
          <w:szCs w:val="24"/>
        </w:rPr>
        <w:t xml:space="preserve"> “</w:t>
      </w:r>
      <w:proofErr w:type="spellStart"/>
      <w:r w:rsidRPr="00651D18">
        <w:rPr>
          <w:rFonts w:ascii="Times New Roman" w:hAnsi="Times New Roman" w:cs="Times New Roman"/>
          <w:sz w:val="24"/>
          <w:szCs w:val="24"/>
        </w:rPr>
        <w:t>anak</w:t>
      </w:r>
      <w:proofErr w:type="spellEnd"/>
      <w:r w:rsidRPr="00651D18">
        <w:rPr>
          <w:rFonts w:ascii="Times New Roman" w:hAnsi="Times New Roman" w:cs="Times New Roman"/>
          <w:sz w:val="24"/>
          <w:szCs w:val="24"/>
        </w:rPr>
        <w:t xml:space="preserve"> </w:t>
      </w:r>
      <w:proofErr w:type="spellStart"/>
      <w:r w:rsidRPr="00651D18">
        <w:rPr>
          <w:rFonts w:ascii="Times New Roman" w:hAnsi="Times New Roman" w:cs="Times New Roman"/>
          <w:sz w:val="24"/>
          <w:szCs w:val="24"/>
        </w:rPr>
        <w:t>kamu</w:t>
      </w:r>
      <w:proofErr w:type="spellEnd"/>
      <w:r w:rsidRPr="00651D18">
        <w:rPr>
          <w:rFonts w:ascii="Times New Roman" w:hAnsi="Times New Roman" w:cs="Times New Roman"/>
          <w:sz w:val="24"/>
          <w:szCs w:val="24"/>
        </w:rPr>
        <w:t xml:space="preserve"> </w:t>
      </w:r>
      <w:proofErr w:type="spellStart"/>
      <w:r w:rsidRPr="00651D18">
        <w:rPr>
          <w:rFonts w:ascii="Times New Roman" w:hAnsi="Times New Roman" w:cs="Times New Roman"/>
          <w:sz w:val="24"/>
          <w:szCs w:val="24"/>
        </w:rPr>
        <w:t>cacat</w:t>
      </w:r>
      <w:proofErr w:type="spellEnd"/>
      <w:r w:rsidRPr="00651D18">
        <w:rPr>
          <w:rFonts w:ascii="Times New Roman" w:hAnsi="Times New Roman" w:cs="Times New Roman"/>
          <w:sz w:val="24"/>
          <w:szCs w:val="24"/>
        </w:rPr>
        <w:t xml:space="preserve">, </w:t>
      </w:r>
      <w:proofErr w:type="spellStart"/>
      <w:r w:rsidRPr="00651D18">
        <w:rPr>
          <w:rFonts w:ascii="Times New Roman" w:hAnsi="Times New Roman" w:cs="Times New Roman"/>
          <w:sz w:val="24"/>
          <w:szCs w:val="24"/>
        </w:rPr>
        <w:t>anak</w:t>
      </w:r>
      <w:proofErr w:type="spellEnd"/>
      <w:r w:rsidRPr="00651D18">
        <w:rPr>
          <w:rFonts w:ascii="Times New Roman" w:hAnsi="Times New Roman" w:cs="Times New Roman"/>
          <w:sz w:val="24"/>
          <w:szCs w:val="24"/>
        </w:rPr>
        <w:t xml:space="preserve"> </w:t>
      </w:r>
      <w:proofErr w:type="spellStart"/>
      <w:r w:rsidRPr="00651D18">
        <w:rPr>
          <w:rFonts w:ascii="Times New Roman" w:hAnsi="Times New Roman" w:cs="Times New Roman"/>
          <w:sz w:val="24"/>
          <w:szCs w:val="24"/>
        </w:rPr>
        <w:t>kamu</w:t>
      </w:r>
      <w:proofErr w:type="spellEnd"/>
      <w:r w:rsidRPr="00651D18">
        <w:rPr>
          <w:rFonts w:ascii="Times New Roman" w:hAnsi="Times New Roman" w:cs="Times New Roman"/>
          <w:sz w:val="24"/>
          <w:szCs w:val="24"/>
        </w:rPr>
        <w:t xml:space="preserve"> </w:t>
      </w:r>
      <w:proofErr w:type="spellStart"/>
      <w:r w:rsidRPr="00651D18">
        <w:rPr>
          <w:rFonts w:ascii="Times New Roman" w:hAnsi="Times New Roman" w:cs="Times New Roman"/>
          <w:sz w:val="24"/>
          <w:szCs w:val="24"/>
        </w:rPr>
        <w:t>engga</w:t>
      </w:r>
      <w:proofErr w:type="spellEnd"/>
      <w:r w:rsidRPr="00651D18">
        <w:rPr>
          <w:rFonts w:ascii="Times New Roman" w:hAnsi="Times New Roman" w:cs="Times New Roman"/>
          <w:sz w:val="24"/>
          <w:szCs w:val="24"/>
        </w:rPr>
        <w:t xml:space="preserve"> </w:t>
      </w:r>
      <w:proofErr w:type="spellStart"/>
      <w:r w:rsidRPr="00651D18">
        <w:rPr>
          <w:rFonts w:ascii="Times New Roman" w:hAnsi="Times New Roman" w:cs="Times New Roman"/>
          <w:sz w:val="24"/>
          <w:szCs w:val="24"/>
        </w:rPr>
        <w:t>bisa</w:t>
      </w:r>
      <w:proofErr w:type="spellEnd"/>
      <w:r w:rsidRPr="00651D18">
        <w:rPr>
          <w:rFonts w:ascii="Times New Roman" w:hAnsi="Times New Roman" w:cs="Times New Roman"/>
          <w:sz w:val="24"/>
          <w:szCs w:val="24"/>
        </w:rPr>
        <w:t xml:space="preserve"> </w:t>
      </w:r>
      <w:proofErr w:type="spellStart"/>
      <w:r w:rsidRPr="00651D18">
        <w:rPr>
          <w:rFonts w:ascii="Times New Roman" w:hAnsi="Times New Roman" w:cs="Times New Roman"/>
          <w:sz w:val="24"/>
          <w:szCs w:val="24"/>
        </w:rPr>
        <w:t>denger</w:t>
      </w:r>
      <w:proofErr w:type="spellEnd"/>
      <w:r w:rsidRPr="00651D18">
        <w:rPr>
          <w:rFonts w:ascii="Times New Roman" w:hAnsi="Times New Roman" w:cs="Times New Roman"/>
          <w:sz w:val="24"/>
          <w:szCs w:val="24"/>
        </w:rPr>
        <w:t xml:space="preserve">”. </w:t>
      </w:r>
    </w:p>
    <w:p w14:paraId="747679D9" w14:textId="78172AD3" w:rsidR="00282DC8" w:rsidRDefault="00282DC8" w:rsidP="00282DC8">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yang di mana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berkecukupan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keperluan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dan rasa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keperluan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keperluan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pada sang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pada proses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Yaitu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r w:rsidR="00C751C9">
        <w:rPr>
          <w:rFonts w:ascii="Times New Roman" w:hAnsi="Times New Roman" w:cs="Times New Roman"/>
          <w:sz w:val="24"/>
          <w:szCs w:val="24"/>
        </w:rPr>
        <w:t>-</w:t>
      </w:r>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seusianya</w:t>
      </w:r>
      <w:proofErr w:type="spellEnd"/>
      <w:r>
        <w:rPr>
          <w:rFonts w:ascii="Times New Roman" w:hAnsi="Times New Roman" w:cs="Times New Roman"/>
          <w:sz w:val="24"/>
          <w:szCs w:val="24"/>
        </w:rPr>
        <w:t xml:space="preserve">. </w:t>
      </w:r>
    </w:p>
    <w:p w14:paraId="3DB847CE" w14:textId="77777777" w:rsidR="00282DC8" w:rsidRDefault="00282DC8" w:rsidP="00282DC8">
      <w:pPr>
        <w:pStyle w:val="ListParagraph"/>
        <w:spacing w:line="480" w:lineRule="auto"/>
        <w:ind w:left="360" w:firstLine="360"/>
        <w:jc w:val="both"/>
        <w:rPr>
          <w:rFonts w:ascii="Times New Roman" w:hAnsi="Times New Roman" w:cs="Times New Roman"/>
          <w:sz w:val="24"/>
          <w:szCs w:val="24"/>
        </w:rPr>
      </w:pP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kecacatan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keterbatasan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sang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berdampak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pertolongan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hal</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ini</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merupakan</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tugas</w:t>
      </w:r>
      <w:proofErr w:type="spellEnd"/>
      <w:r w:rsidRPr="003C2DF9">
        <w:rPr>
          <w:rFonts w:ascii="Times New Roman" w:hAnsi="Times New Roman" w:cs="Times New Roman"/>
          <w:sz w:val="24"/>
          <w:szCs w:val="24"/>
        </w:rPr>
        <w:t xml:space="preserve"> dan </w:t>
      </w:r>
      <w:proofErr w:type="spellStart"/>
      <w:r w:rsidRPr="003C2DF9">
        <w:rPr>
          <w:rFonts w:ascii="Times New Roman" w:hAnsi="Times New Roman" w:cs="Times New Roman"/>
          <w:sz w:val="24"/>
          <w:szCs w:val="24"/>
        </w:rPr>
        <w:t>tanggung</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jawab</w:t>
      </w:r>
      <w:proofErr w:type="spellEnd"/>
      <w:r w:rsidRPr="003C2DF9">
        <w:rPr>
          <w:rFonts w:ascii="Times New Roman" w:hAnsi="Times New Roman" w:cs="Times New Roman"/>
          <w:sz w:val="24"/>
          <w:szCs w:val="24"/>
        </w:rPr>
        <w:t xml:space="preserve"> yang </w:t>
      </w:r>
      <w:proofErr w:type="spellStart"/>
      <w:r w:rsidRPr="003C2DF9">
        <w:rPr>
          <w:rFonts w:ascii="Times New Roman" w:hAnsi="Times New Roman" w:cs="Times New Roman"/>
          <w:sz w:val="24"/>
          <w:szCs w:val="24"/>
        </w:rPr>
        <w:t>dilakukan</w:t>
      </w:r>
      <w:proofErr w:type="spellEnd"/>
      <w:r w:rsidRPr="003C2DF9">
        <w:rPr>
          <w:rFonts w:ascii="Times New Roman" w:hAnsi="Times New Roman" w:cs="Times New Roman"/>
          <w:sz w:val="24"/>
          <w:szCs w:val="24"/>
        </w:rPr>
        <w:t xml:space="preserve"> orang </w:t>
      </w:r>
      <w:proofErr w:type="spellStart"/>
      <w:r w:rsidRPr="003C2DF9">
        <w:rPr>
          <w:rFonts w:ascii="Times New Roman" w:hAnsi="Times New Roman" w:cs="Times New Roman"/>
          <w:sz w:val="24"/>
          <w:szCs w:val="24"/>
        </w:rPr>
        <w:t>tua</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hal</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ini</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Seperti</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penelitian</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dalam</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Jurnal</w:t>
      </w:r>
      <w:proofErr w:type="spellEnd"/>
      <w:r w:rsidRPr="003C2DF9">
        <w:rPr>
          <w:rFonts w:ascii="Times New Roman" w:hAnsi="Times New Roman" w:cs="Times New Roman"/>
          <w:sz w:val="24"/>
          <w:szCs w:val="24"/>
        </w:rPr>
        <w:t xml:space="preserve"> </w:t>
      </w:r>
      <w:r w:rsidRPr="003C2DF9">
        <w:rPr>
          <w:rFonts w:ascii="Times New Roman" w:hAnsi="Times New Roman" w:cs="Times New Roman"/>
          <w:i/>
          <w:iCs/>
          <w:sz w:val="24"/>
          <w:szCs w:val="24"/>
        </w:rPr>
        <w:t xml:space="preserve">Share: Social Work </w:t>
      </w:r>
      <w:proofErr w:type="spellStart"/>
      <w:r w:rsidRPr="003C2DF9">
        <w:rPr>
          <w:rFonts w:ascii="Times New Roman" w:hAnsi="Times New Roman" w:cs="Times New Roman"/>
          <w:sz w:val="24"/>
          <w:szCs w:val="24"/>
        </w:rPr>
        <w:t>Jurnal</w:t>
      </w:r>
      <w:proofErr w:type="spellEnd"/>
      <w:r w:rsidRPr="003C2DF9">
        <w:rPr>
          <w:rFonts w:ascii="Times New Roman" w:hAnsi="Times New Roman" w:cs="Times New Roman"/>
          <w:sz w:val="24"/>
          <w:szCs w:val="24"/>
        </w:rPr>
        <w:t xml:space="preserve"> Vol 9 No 1 Hal 66-74 </w:t>
      </w:r>
      <w:proofErr w:type="spellStart"/>
      <w:r w:rsidRPr="003C2DF9">
        <w:rPr>
          <w:rFonts w:ascii="Times New Roman" w:hAnsi="Times New Roman" w:cs="Times New Roman"/>
          <w:sz w:val="24"/>
          <w:szCs w:val="24"/>
        </w:rPr>
        <w:t>edisi</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tahun</w:t>
      </w:r>
      <w:proofErr w:type="spellEnd"/>
      <w:r w:rsidRPr="003C2DF9">
        <w:rPr>
          <w:rFonts w:ascii="Times New Roman" w:hAnsi="Times New Roman" w:cs="Times New Roman"/>
          <w:sz w:val="24"/>
          <w:szCs w:val="24"/>
        </w:rPr>
        <w:t xml:space="preserve"> 2019 yang </w:t>
      </w:r>
      <w:proofErr w:type="spellStart"/>
      <w:r w:rsidRPr="003C2DF9">
        <w:rPr>
          <w:rFonts w:ascii="Times New Roman" w:hAnsi="Times New Roman" w:cs="Times New Roman"/>
          <w:sz w:val="24"/>
          <w:szCs w:val="24"/>
        </w:rPr>
        <w:t>dilakukan</w:t>
      </w:r>
      <w:proofErr w:type="spellEnd"/>
      <w:r w:rsidRPr="003C2DF9">
        <w:rPr>
          <w:rFonts w:ascii="Times New Roman" w:hAnsi="Times New Roman" w:cs="Times New Roman"/>
          <w:sz w:val="24"/>
          <w:szCs w:val="24"/>
        </w:rPr>
        <w:t xml:space="preserve"> oleh Risna </w:t>
      </w:r>
      <w:proofErr w:type="spellStart"/>
      <w:r w:rsidRPr="003C2DF9">
        <w:rPr>
          <w:rFonts w:ascii="Times New Roman" w:hAnsi="Times New Roman" w:cs="Times New Roman"/>
          <w:sz w:val="24"/>
          <w:szCs w:val="24"/>
        </w:rPr>
        <w:t>Resnawaty</w:t>
      </w:r>
      <w:proofErr w:type="spellEnd"/>
      <w:r w:rsidRPr="003C2DF9">
        <w:rPr>
          <w:rFonts w:ascii="Times New Roman" w:hAnsi="Times New Roman" w:cs="Times New Roman"/>
          <w:sz w:val="24"/>
          <w:szCs w:val="24"/>
        </w:rPr>
        <w:t xml:space="preserve">, Rudi </w:t>
      </w:r>
      <w:proofErr w:type="spellStart"/>
      <w:r w:rsidRPr="003C2DF9">
        <w:rPr>
          <w:rFonts w:ascii="Times New Roman" w:hAnsi="Times New Roman" w:cs="Times New Roman"/>
          <w:sz w:val="24"/>
          <w:szCs w:val="24"/>
        </w:rPr>
        <w:t>Saprudi</w:t>
      </w:r>
      <w:proofErr w:type="spellEnd"/>
      <w:r w:rsidRPr="003C2DF9">
        <w:rPr>
          <w:rFonts w:ascii="Times New Roman" w:hAnsi="Times New Roman" w:cs="Times New Roman"/>
          <w:sz w:val="24"/>
          <w:szCs w:val="24"/>
        </w:rPr>
        <w:t xml:space="preserve"> Darwis, dan Agus </w:t>
      </w:r>
      <w:proofErr w:type="spellStart"/>
      <w:r w:rsidRPr="003C2DF9">
        <w:rPr>
          <w:rFonts w:ascii="Times New Roman" w:hAnsi="Times New Roman" w:cs="Times New Roman"/>
          <w:sz w:val="24"/>
          <w:szCs w:val="24"/>
        </w:rPr>
        <w:t>Wahyudi</w:t>
      </w:r>
      <w:proofErr w:type="spellEnd"/>
      <w:r w:rsidRPr="003C2DF9">
        <w:rPr>
          <w:rFonts w:ascii="Times New Roman" w:hAnsi="Times New Roman" w:cs="Times New Roman"/>
          <w:sz w:val="24"/>
          <w:szCs w:val="24"/>
        </w:rPr>
        <w:t xml:space="preserve"> Riana </w:t>
      </w:r>
      <w:proofErr w:type="spellStart"/>
      <w:r w:rsidRPr="003C2DF9">
        <w:rPr>
          <w:rFonts w:ascii="Times New Roman" w:hAnsi="Times New Roman" w:cs="Times New Roman"/>
          <w:sz w:val="24"/>
          <w:szCs w:val="24"/>
        </w:rPr>
        <w:t>dengan</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berjudul</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Pengetahuan</w:t>
      </w:r>
      <w:proofErr w:type="spellEnd"/>
      <w:r w:rsidRPr="003C2DF9">
        <w:rPr>
          <w:rFonts w:ascii="Times New Roman" w:hAnsi="Times New Roman" w:cs="Times New Roman"/>
          <w:sz w:val="24"/>
          <w:szCs w:val="24"/>
        </w:rPr>
        <w:t xml:space="preserve"> Dan </w:t>
      </w:r>
      <w:proofErr w:type="spellStart"/>
      <w:r w:rsidRPr="003C2DF9">
        <w:rPr>
          <w:rFonts w:ascii="Times New Roman" w:hAnsi="Times New Roman" w:cs="Times New Roman"/>
          <w:sz w:val="24"/>
          <w:szCs w:val="24"/>
        </w:rPr>
        <w:t>Kesadaran</w:t>
      </w:r>
      <w:proofErr w:type="spellEnd"/>
      <w:r w:rsidRPr="003C2DF9">
        <w:rPr>
          <w:rFonts w:ascii="Times New Roman" w:hAnsi="Times New Roman" w:cs="Times New Roman"/>
          <w:sz w:val="24"/>
          <w:szCs w:val="24"/>
        </w:rPr>
        <w:t xml:space="preserve"> Masyarakat </w:t>
      </w:r>
      <w:proofErr w:type="spellStart"/>
      <w:r w:rsidRPr="003C2DF9">
        <w:rPr>
          <w:rFonts w:ascii="Times New Roman" w:hAnsi="Times New Roman" w:cs="Times New Roman"/>
          <w:sz w:val="24"/>
          <w:szCs w:val="24"/>
        </w:rPr>
        <w:t>Mengenai</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Pemenuhan</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Hak</w:t>
      </w:r>
      <w:proofErr w:type="spellEnd"/>
      <w:r w:rsidRPr="003C2DF9">
        <w:rPr>
          <w:rFonts w:ascii="Times New Roman" w:hAnsi="Times New Roman" w:cs="Times New Roman"/>
          <w:sz w:val="24"/>
          <w:szCs w:val="24"/>
        </w:rPr>
        <w:t xml:space="preserve"> Anak Berkebutuhan </w:t>
      </w:r>
      <w:proofErr w:type="spellStart"/>
      <w:r w:rsidRPr="003C2DF9">
        <w:rPr>
          <w:rFonts w:ascii="Times New Roman" w:hAnsi="Times New Roman" w:cs="Times New Roman"/>
          <w:sz w:val="24"/>
          <w:szCs w:val="24"/>
        </w:rPr>
        <w:t>Khusus</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Tunarungu</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menjelaskan</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bahwa</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sebagai</w:t>
      </w:r>
      <w:proofErr w:type="spellEnd"/>
      <w:r w:rsidRPr="003C2DF9">
        <w:rPr>
          <w:rFonts w:ascii="Times New Roman" w:hAnsi="Times New Roman" w:cs="Times New Roman"/>
          <w:sz w:val="24"/>
          <w:szCs w:val="24"/>
        </w:rPr>
        <w:t xml:space="preserve"> orang </w:t>
      </w:r>
      <w:proofErr w:type="spellStart"/>
      <w:r w:rsidRPr="003C2DF9">
        <w:rPr>
          <w:rFonts w:ascii="Times New Roman" w:hAnsi="Times New Roman" w:cs="Times New Roman"/>
          <w:sz w:val="24"/>
          <w:szCs w:val="24"/>
        </w:rPr>
        <w:t>tua</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harus</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paham</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keadaan</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anaknya</w:t>
      </w:r>
      <w:proofErr w:type="spellEnd"/>
      <w:r w:rsidRPr="003C2DF9">
        <w:rPr>
          <w:rFonts w:ascii="Times New Roman" w:hAnsi="Times New Roman" w:cs="Times New Roman"/>
          <w:sz w:val="24"/>
          <w:szCs w:val="24"/>
        </w:rPr>
        <w:t xml:space="preserve"> yang </w:t>
      </w:r>
      <w:proofErr w:type="spellStart"/>
      <w:r w:rsidRPr="003C2DF9">
        <w:rPr>
          <w:rFonts w:ascii="Times New Roman" w:hAnsi="Times New Roman" w:cs="Times New Roman"/>
          <w:sz w:val="24"/>
          <w:szCs w:val="24"/>
        </w:rPr>
        <w:t>mempunyai</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anak</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berkebutuhan</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khusus</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dengan</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cara</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memainkan</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peran</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seperti</w:t>
      </w:r>
      <w:proofErr w:type="spellEnd"/>
      <w:r w:rsidRPr="003C2DF9">
        <w:rPr>
          <w:rFonts w:ascii="Times New Roman" w:hAnsi="Times New Roman" w:cs="Times New Roman"/>
          <w:sz w:val="24"/>
          <w:szCs w:val="24"/>
        </w:rPr>
        <w:t xml:space="preserve"> </w:t>
      </w:r>
      <w:r w:rsidRPr="003C2DF9">
        <w:rPr>
          <w:rFonts w:ascii="Times New Roman" w:hAnsi="Times New Roman" w:cs="Times New Roman"/>
          <w:i/>
          <w:iCs/>
          <w:sz w:val="24"/>
          <w:szCs w:val="24"/>
        </w:rPr>
        <w:t>“as parent, you have to play a complex role towards children with special needs who are deaf, because parents who have children with special needs who are deaf need empathy and support from the</w:t>
      </w:r>
      <w:r>
        <w:rPr>
          <w:rFonts w:ascii="Times New Roman" w:hAnsi="Times New Roman" w:cs="Times New Roman"/>
          <w:i/>
          <w:iCs/>
          <w:sz w:val="24"/>
          <w:szCs w:val="24"/>
        </w:rPr>
        <w:t xml:space="preserve"> parents</w:t>
      </w:r>
      <w:r w:rsidRPr="003C2DF9">
        <w:rPr>
          <w:rFonts w:ascii="Times New Roman" w:hAnsi="Times New Roman" w:cs="Times New Roman"/>
          <w:i/>
          <w:iCs/>
          <w:sz w:val="24"/>
          <w:szCs w:val="24"/>
        </w:rPr>
        <w:t>.”</w:t>
      </w:r>
      <w:r w:rsidRPr="003C2DF9">
        <w:rPr>
          <w:rFonts w:ascii="Times New Roman" w:hAnsi="Times New Roman" w:cs="Times New Roman"/>
          <w:sz w:val="24"/>
          <w:szCs w:val="24"/>
        </w:rPr>
        <w:t xml:space="preserve"> Yang </w:t>
      </w:r>
      <w:proofErr w:type="spellStart"/>
      <w:r w:rsidRPr="003C2DF9">
        <w:rPr>
          <w:rFonts w:ascii="Times New Roman" w:hAnsi="Times New Roman" w:cs="Times New Roman"/>
          <w:sz w:val="24"/>
          <w:szCs w:val="24"/>
        </w:rPr>
        <w:t>artinya</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sebagai</w:t>
      </w:r>
      <w:proofErr w:type="spellEnd"/>
      <w:r w:rsidRPr="003C2DF9">
        <w:rPr>
          <w:rFonts w:ascii="Times New Roman" w:hAnsi="Times New Roman" w:cs="Times New Roman"/>
          <w:sz w:val="24"/>
          <w:szCs w:val="24"/>
        </w:rPr>
        <w:t xml:space="preserve"> orang </w:t>
      </w:r>
      <w:proofErr w:type="spellStart"/>
      <w:r w:rsidRPr="003C2DF9">
        <w:rPr>
          <w:rFonts w:ascii="Times New Roman" w:hAnsi="Times New Roman" w:cs="Times New Roman"/>
          <w:sz w:val="24"/>
          <w:szCs w:val="24"/>
        </w:rPr>
        <w:t>tua</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harus</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memerankan</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peran</w:t>
      </w:r>
      <w:proofErr w:type="spellEnd"/>
      <w:r w:rsidRPr="003C2DF9">
        <w:rPr>
          <w:rFonts w:ascii="Times New Roman" w:hAnsi="Times New Roman" w:cs="Times New Roman"/>
          <w:sz w:val="24"/>
          <w:szCs w:val="24"/>
        </w:rPr>
        <w:t xml:space="preserve"> yang </w:t>
      </w:r>
      <w:proofErr w:type="spellStart"/>
      <w:r w:rsidRPr="003C2DF9">
        <w:rPr>
          <w:rFonts w:ascii="Times New Roman" w:hAnsi="Times New Roman" w:cs="Times New Roman"/>
          <w:sz w:val="24"/>
          <w:szCs w:val="24"/>
        </w:rPr>
        <w:t>kompleks</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terhadap</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anak</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berkebutuhan</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khusus</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tunarungu</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disebabkan</w:t>
      </w:r>
      <w:proofErr w:type="spellEnd"/>
      <w:r w:rsidRPr="003C2DF9">
        <w:rPr>
          <w:rFonts w:ascii="Times New Roman" w:hAnsi="Times New Roman" w:cs="Times New Roman"/>
          <w:sz w:val="24"/>
          <w:szCs w:val="24"/>
        </w:rPr>
        <w:t xml:space="preserve"> orang </w:t>
      </w:r>
      <w:proofErr w:type="spellStart"/>
      <w:r w:rsidRPr="003C2DF9">
        <w:rPr>
          <w:rFonts w:ascii="Times New Roman" w:hAnsi="Times New Roman" w:cs="Times New Roman"/>
          <w:sz w:val="24"/>
          <w:szCs w:val="24"/>
        </w:rPr>
        <w:t>tua</w:t>
      </w:r>
      <w:proofErr w:type="spellEnd"/>
      <w:r w:rsidRPr="003C2DF9">
        <w:rPr>
          <w:rFonts w:ascii="Times New Roman" w:hAnsi="Times New Roman" w:cs="Times New Roman"/>
          <w:sz w:val="24"/>
          <w:szCs w:val="24"/>
        </w:rPr>
        <w:t xml:space="preserve"> yang </w:t>
      </w:r>
      <w:proofErr w:type="spellStart"/>
      <w:r w:rsidRPr="003C2DF9">
        <w:rPr>
          <w:rFonts w:ascii="Times New Roman" w:hAnsi="Times New Roman" w:cs="Times New Roman"/>
          <w:sz w:val="24"/>
          <w:szCs w:val="24"/>
        </w:rPr>
        <w:t>mempunyai</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anak</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berkebutuhan</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khusus</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tunarungu</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memerlukan</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empati</w:t>
      </w:r>
      <w:proofErr w:type="spellEnd"/>
      <w:r w:rsidRPr="003C2DF9">
        <w:rPr>
          <w:rFonts w:ascii="Times New Roman" w:hAnsi="Times New Roman" w:cs="Times New Roman"/>
          <w:sz w:val="24"/>
          <w:szCs w:val="24"/>
        </w:rPr>
        <w:t xml:space="preserve"> dan </w:t>
      </w:r>
      <w:proofErr w:type="spellStart"/>
      <w:r w:rsidRPr="003C2DF9">
        <w:rPr>
          <w:rFonts w:ascii="Times New Roman" w:hAnsi="Times New Roman" w:cs="Times New Roman"/>
          <w:sz w:val="24"/>
          <w:szCs w:val="24"/>
        </w:rPr>
        <w:t>dukungan</w:t>
      </w:r>
      <w:proofErr w:type="spellEnd"/>
      <w:r w:rsidRPr="003C2DF9">
        <w:rPr>
          <w:rFonts w:ascii="Times New Roman" w:hAnsi="Times New Roman" w:cs="Times New Roman"/>
          <w:sz w:val="24"/>
          <w:szCs w:val="24"/>
        </w:rPr>
        <w:t xml:space="preserve"> </w:t>
      </w:r>
      <w:proofErr w:type="spellStart"/>
      <w:r w:rsidRPr="003C2DF9">
        <w:rPr>
          <w:rFonts w:ascii="Times New Roman" w:hAnsi="Times New Roman" w:cs="Times New Roman"/>
          <w:sz w:val="24"/>
          <w:szCs w:val="24"/>
        </w:rPr>
        <w:t>dari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
    <w:p w14:paraId="214A077C" w14:textId="6D902B1C" w:rsidR="00282DC8" w:rsidRDefault="00282DC8" w:rsidP="00E90BDF">
      <w:pPr>
        <w:pStyle w:val="ListParagraph"/>
        <w:spacing w:line="480" w:lineRule="auto"/>
        <w:ind w:left="360" w:firstLine="360"/>
        <w:jc w:val="both"/>
        <w:rPr>
          <w:rFonts w:ascii="Times New Roman" w:hAnsi="Times New Roman" w:cs="Times New Roman"/>
          <w:sz w:val="24"/>
          <w:szCs w:val="24"/>
        </w:rPr>
      </w:pPr>
      <w:proofErr w:type="spellStart"/>
      <w:r>
        <w:rPr>
          <w:rFonts w:ascii="Times New Roman" w:hAnsi="Times New Roman" w:cs="Times New Roman"/>
          <w:sz w:val="24"/>
          <w:szCs w:val="24"/>
        </w:rPr>
        <w:t>Empati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kedudukan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seeorang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Borba (2008:21).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dipertegas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oleh Hurlock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Gabrielinda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Nona dan </w:t>
      </w:r>
      <w:proofErr w:type="spellStart"/>
      <w:r>
        <w:rPr>
          <w:rFonts w:ascii="Times New Roman" w:hAnsi="Times New Roman" w:cs="Times New Roman"/>
          <w:sz w:val="24"/>
          <w:szCs w:val="24"/>
        </w:rPr>
        <w:t>Epifina</w:t>
      </w:r>
      <w:proofErr w:type="spellEnd"/>
      <w:r>
        <w:rPr>
          <w:rFonts w:ascii="Times New Roman" w:hAnsi="Times New Roman" w:cs="Times New Roman"/>
          <w:sz w:val="24"/>
          <w:szCs w:val="24"/>
        </w:rPr>
        <w:t xml:space="preserve"> Margareta </w:t>
      </w:r>
      <w:proofErr w:type="spellStart"/>
      <w:r>
        <w:rPr>
          <w:rFonts w:ascii="Times New Roman" w:hAnsi="Times New Roman" w:cs="Times New Roman"/>
          <w:sz w:val="24"/>
          <w:szCs w:val="24"/>
        </w:rPr>
        <w:t>Ladapase</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2020:50)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emo</w:t>
      </w:r>
      <w:r w:rsidR="00D71552">
        <w:rPr>
          <w:rFonts w:ascii="Times New Roman" w:hAnsi="Times New Roman" w:cs="Times New Roman"/>
          <w:sz w:val="24"/>
          <w:szCs w:val="24"/>
        </w:rPr>
        <w:t>sional</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berempati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w:t>
      </w:r>
    </w:p>
    <w:p w14:paraId="1C4D46D3" w14:textId="50D00859" w:rsidR="00282DC8" w:rsidRDefault="00282DC8" w:rsidP="00E90BDF">
      <w:pPr>
        <w:pStyle w:val="ListParagraph"/>
        <w:spacing w:line="480" w:lineRule="auto"/>
        <w:ind w:left="360" w:firstLine="360"/>
        <w:jc w:val="both"/>
        <w:rPr>
          <w:rFonts w:ascii="Times New Roman" w:hAnsi="Times New Roman" w:cs="Times New Roman"/>
          <w:sz w:val="24"/>
          <w:szCs w:val="24"/>
        </w:rPr>
      </w:pPr>
      <w:proofErr w:type="spellStart"/>
      <w:r>
        <w:rPr>
          <w:rFonts w:ascii="Times New Roman" w:hAnsi="Times New Roman" w:cs="Times New Roman"/>
          <w:sz w:val="24"/>
          <w:szCs w:val="24"/>
        </w:rPr>
        <w:t>Empati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membimbing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dirasakaan</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mengendalikan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sekedar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memposisikan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dilandaskan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kepedulian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sidR="00C751C9">
        <w:rPr>
          <w:rFonts w:ascii="Times New Roman" w:hAnsi="Times New Roman" w:cs="Times New Roman"/>
          <w:sz w:val="24"/>
          <w:szCs w:val="24"/>
        </w:rPr>
        <w:t>h</w:t>
      </w:r>
      <w:r>
        <w:rPr>
          <w:rFonts w:ascii="Times New Roman" w:hAnsi="Times New Roman" w:cs="Times New Roman"/>
          <w:sz w:val="24"/>
          <w:szCs w:val="24"/>
        </w:rPr>
        <w:t>asrat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peduli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w:t>
      </w:r>
    </w:p>
    <w:p w14:paraId="7B841D56" w14:textId="7FE7D9EF" w:rsidR="00282DC8" w:rsidRDefault="00282DC8" w:rsidP="00282DC8">
      <w:pPr>
        <w:pStyle w:val="ListParagraph"/>
        <w:spacing w:line="480" w:lineRule="auto"/>
        <w:ind w:left="360" w:firstLine="360"/>
        <w:jc w:val="both"/>
        <w:rPr>
          <w:rFonts w:ascii="Times New Roman" w:hAnsi="Times New Roman" w:cs="Times New Roman"/>
          <w:sz w:val="24"/>
          <w:szCs w:val="24"/>
        </w:rPr>
      </w:pP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NATHIQIYYAH: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w:t>
      </w:r>
      <w:proofErr w:type="spellEnd"/>
      <w:r>
        <w:rPr>
          <w:rFonts w:ascii="Times New Roman" w:hAnsi="Times New Roman" w:cs="Times New Roman"/>
          <w:sz w:val="24"/>
          <w:szCs w:val="24"/>
        </w:rPr>
        <w:t xml:space="preserve"> Islam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Lutfi Nur Afifah, Andriana </w:t>
      </w:r>
      <w:proofErr w:type="spellStart"/>
      <w:r>
        <w:rPr>
          <w:rFonts w:ascii="Times New Roman" w:hAnsi="Times New Roman" w:cs="Times New Roman"/>
          <w:sz w:val="24"/>
          <w:szCs w:val="24"/>
        </w:rPr>
        <w:t>Inviolita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Elfia</w:t>
      </w:r>
      <w:proofErr w:type="spellEnd"/>
      <w:r>
        <w:rPr>
          <w:rFonts w:ascii="Times New Roman" w:hAnsi="Times New Roman" w:cs="Times New Roman"/>
          <w:sz w:val="24"/>
          <w:szCs w:val="24"/>
        </w:rPr>
        <w:t xml:space="preserve"> Afifah Rahma, Irma </w:t>
      </w:r>
      <w:proofErr w:type="spellStart"/>
      <w:r>
        <w:rPr>
          <w:rFonts w:ascii="Times New Roman" w:hAnsi="Times New Roman" w:cs="Times New Roman"/>
          <w:sz w:val="24"/>
          <w:szCs w:val="24"/>
        </w:rPr>
        <w:t>Masfia</w:t>
      </w:r>
      <w:proofErr w:type="spellEnd"/>
      <w:r>
        <w:rPr>
          <w:rFonts w:ascii="Times New Roman" w:hAnsi="Times New Roman" w:cs="Times New Roman"/>
          <w:sz w:val="24"/>
          <w:szCs w:val="24"/>
        </w:rPr>
        <w:t xml:space="preserve"> dan Zulfa Fahmy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Sosial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Upaya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Diri Anak </w:t>
      </w:r>
      <w:proofErr w:type="spellStart"/>
      <w:r>
        <w:rPr>
          <w:rFonts w:ascii="Times New Roman" w:hAnsi="Times New Roman" w:cs="Times New Roman"/>
          <w:sz w:val="24"/>
          <w:szCs w:val="24"/>
        </w:rPr>
        <w:t>Tunawicara</w:t>
      </w:r>
      <w:proofErr w:type="spellEnd"/>
      <w:r>
        <w:rPr>
          <w:rFonts w:ascii="Times New Roman" w:hAnsi="Times New Roman" w:cs="Times New Roman"/>
          <w:sz w:val="24"/>
          <w:szCs w:val="24"/>
        </w:rPr>
        <w:t>” Vol 7 No 1</w:t>
      </w:r>
      <w:r w:rsidR="000835B9">
        <w:rPr>
          <w:rFonts w:ascii="Times New Roman" w:hAnsi="Times New Roman" w:cs="Times New Roman"/>
          <w:sz w:val="24"/>
          <w:szCs w:val="24"/>
        </w:rPr>
        <w:t xml:space="preserve"> </w:t>
      </w:r>
      <w:proofErr w:type="spellStart"/>
      <w:r w:rsidR="000835B9">
        <w:rPr>
          <w:rFonts w:ascii="Times New Roman" w:hAnsi="Times New Roman" w:cs="Times New Roman"/>
          <w:sz w:val="24"/>
          <w:szCs w:val="24"/>
        </w:rPr>
        <w:t>tahun</w:t>
      </w:r>
      <w:proofErr w:type="spellEnd"/>
      <w:r w:rsidR="000835B9">
        <w:rPr>
          <w:rFonts w:ascii="Times New Roman" w:hAnsi="Times New Roman" w:cs="Times New Roman"/>
          <w:sz w:val="24"/>
          <w:szCs w:val="24"/>
        </w:rPr>
        <w:t xml:space="preserve"> </w:t>
      </w:r>
      <w:r>
        <w:rPr>
          <w:rFonts w:ascii="Times New Roman" w:hAnsi="Times New Roman" w:cs="Times New Roman"/>
          <w:sz w:val="24"/>
          <w:szCs w:val="24"/>
        </w:rPr>
        <w:t xml:space="preserve"> </w:t>
      </w:r>
      <w:r w:rsidR="000835B9">
        <w:rPr>
          <w:rFonts w:ascii="Times New Roman" w:hAnsi="Times New Roman" w:cs="Times New Roman"/>
          <w:sz w:val="24"/>
          <w:szCs w:val="24"/>
        </w:rPr>
        <w:t xml:space="preserve">2024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dan material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lain yang paling </w:t>
      </w:r>
      <w:proofErr w:type="spellStart"/>
      <w:r>
        <w:rPr>
          <w:rFonts w:ascii="Times New Roman" w:hAnsi="Times New Roman" w:cs="Times New Roman"/>
          <w:sz w:val="24"/>
          <w:szCs w:val="24"/>
        </w:rPr>
        <w:t>dekat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contohnya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saudara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oleh orang lain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merugikann</w:t>
      </w:r>
      <w:proofErr w:type="spellEnd"/>
      <w:r>
        <w:rPr>
          <w:rFonts w:ascii="Times New Roman" w:hAnsi="Times New Roman" w:cs="Times New Roman"/>
          <w:sz w:val="24"/>
          <w:szCs w:val="24"/>
        </w:rPr>
        <w:t>.</w:t>
      </w:r>
    </w:p>
    <w:p w14:paraId="1243CEEF" w14:textId="77777777" w:rsidR="00282DC8" w:rsidRDefault="00282DC8" w:rsidP="00282DC8">
      <w:pPr>
        <w:pStyle w:val="ListParagraph"/>
        <w:spacing w:line="480" w:lineRule="auto"/>
        <w:ind w:left="360" w:firstLine="360"/>
        <w:jc w:val="both"/>
        <w:rPr>
          <w:rFonts w:ascii="Times New Roman" w:hAnsi="Times New Roman" w:cs="Times New Roman"/>
          <w:sz w:val="24"/>
          <w:szCs w:val="24"/>
        </w:rPr>
      </w:pP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dorongan</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penghargaan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pertolongan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stres</w:t>
      </w:r>
      <w:proofErr w:type="spellEnd"/>
      <w:r>
        <w:rPr>
          <w:rFonts w:ascii="Times New Roman" w:hAnsi="Times New Roman" w:cs="Times New Roman"/>
          <w:sz w:val="24"/>
          <w:szCs w:val="24"/>
        </w:rPr>
        <w:t xml:space="preserve"> dan pada </w:t>
      </w:r>
      <w:proofErr w:type="spellStart"/>
      <w:r>
        <w:rPr>
          <w:rFonts w:ascii="Times New Roman" w:hAnsi="Times New Roman" w:cs="Times New Roman"/>
          <w:sz w:val="24"/>
          <w:szCs w:val="24"/>
        </w:rPr>
        <w:t>akhirnya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merasakan</w:t>
      </w:r>
      <w:proofErr w:type="spellEnd"/>
      <w:r>
        <w:rPr>
          <w:rFonts w:ascii="Times New Roman" w:hAnsi="Times New Roman" w:cs="Times New Roman"/>
          <w:sz w:val="24"/>
          <w:szCs w:val="24"/>
        </w:rPr>
        <w:t xml:space="preserve"> orang lain di </w:t>
      </w:r>
      <w:proofErr w:type="spellStart"/>
      <w:r>
        <w:rPr>
          <w:rFonts w:ascii="Times New Roman" w:hAnsi="Times New Roman" w:cs="Times New Roman"/>
          <w:sz w:val="24"/>
          <w:szCs w:val="24"/>
        </w:rPr>
        <w:t>lingkungannya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penghargaan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w:t>
      </w:r>
    </w:p>
    <w:p w14:paraId="5B03F885" w14:textId="0D624DA1" w:rsidR="00282DC8" w:rsidRDefault="00282DC8" w:rsidP="00282DC8">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intinya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oleh Masyarakat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r w:rsidR="00C751C9">
        <w:rPr>
          <w:rFonts w:ascii="Times New Roman" w:hAnsi="Times New Roman" w:cs="Times New Roman"/>
          <w:sz w:val="24"/>
          <w:szCs w:val="24"/>
        </w:rPr>
        <w:t>-</w:t>
      </w:r>
      <w:r>
        <w:rPr>
          <w:rFonts w:ascii="Times New Roman" w:hAnsi="Times New Roman" w:cs="Times New Roman"/>
          <w:sz w:val="24"/>
          <w:szCs w:val="24"/>
        </w:rPr>
        <w:t>anak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w:t>
      </w:r>
      <w:r w:rsidR="00C751C9">
        <w:rPr>
          <w:rFonts w:ascii="Times New Roman" w:hAnsi="Times New Roman" w:cs="Times New Roman"/>
          <w:sz w:val="24"/>
          <w:szCs w:val="24"/>
        </w:rPr>
        <w:t>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orang lain,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mental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disaat</w:t>
      </w:r>
      <w:r w:rsidR="00D71552">
        <w:rPr>
          <w:rFonts w:ascii="Times New Roman" w:hAnsi="Times New Roman" w:cs="Times New Roman"/>
          <w:sz w:val="24"/>
          <w:szCs w:val="24"/>
        </w:rPr>
        <w:t>-</w:t>
      </w:r>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lastRenderedPageBreak/>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r w:rsidR="00C751C9">
        <w:rPr>
          <w:rFonts w:ascii="Times New Roman" w:hAnsi="Times New Roman" w:cs="Times New Roman"/>
          <w:sz w:val="24"/>
          <w:szCs w:val="24"/>
        </w:rPr>
        <w:t>-</w:t>
      </w:r>
      <w:r>
        <w:rPr>
          <w:rFonts w:ascii="Times New Roman" w:hAnsi="Times New Roman" w:cs="Times New Roman"/>
          <w:sz w:val="24"/>
          <w:szCs w:val="24"/>
        </w:rPr>
        <w:t>harinya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
    <w:p w14:paraId="14E85430" w14:textId="543B7E7C" w:rsidR="00282DC8" w:rsidRDefault="00282DC8" w:rsidP="00282DC8">
      <w:pPr>
        <w:pStyle w:val="ListParagraph"/>
        <w:spacing w:line="480" w:lineRule="auto"/>
        <w:ind w:left="360" w:firstLine="360"/>
        <w:jc w:val="both"/>
        <w:rPr>
          <w:rFonts w:ascii="Times New Roman" w:hAnsi="Times New Roman" w:cs="Times New Roman"/>
          <w:sz w:val="24"/>
          <w:szCs w:val="24"/>
        </w:rPr>
      </w:pP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yang di mana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pada sang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pada proses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Yaitu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berkecukupan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keperluan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dan rasa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keperluan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00DC53E3">
        <w:rPr>
          <w:rFonts w:ascii="Times New Roman" w:hAnsi="Times New Roman" w:cs="Times New Roman"/>
          <w:sz w:val="24"/>
          <w:szCs w:val="24"/>
        </w:rPr>
        <w:t>erkebutuhan</w:t>
      </w:r>
      <w:proofErr w:type="spellEnd"/>
      <w:r w:rsidR="00DC53E3">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00DC53E3">
        <w:rPr>
          <w:rFonts w:ascii="Times New Roman" w:hAnsi="Times New Roman" w:cs="Times New Roman"/>
          <w:sz w:val="24"/>
          <w:szCs w:val="24"/>
        </w:rPr>
        <w:t>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keperluan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00975733">
        <w:rPr>
          <w:rFonts w:ascii="Times New Roman" w:hAnsi="Times New Roman" w:cs="Times New Roman"/>
          <w:sz w:val="24"/>
          <w:szCs w:val="24"/>
        </w:rPr>
        <w:t>erkebutuhan</w:t>
      </w:r>
      <w:proofErr w:type="spellEnd"/>
      <w:r w:rsidR="00975733">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00975733">
        <w:rPr>
          <w:rFonts w:ascii="Times New Roman" w:hAnsi="Times New Roman" w:cs="Times New Roman"/>
          <w:sz w:val="24"/>
          <w:szCs w:val="24"/>
        </w:rPr>
        <w:t>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Ketidakberadaan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sidR="00DA504E">
        <w:rPr>
          <w:rFonts w:ascii="Times New Roman" w:hAnsi="Times New Roman" w:cs="Times New Roman"/>
          <w:sz w:val="24"/>
          <w:szCs w:val="24"/>
        </w:rPr>
        <w:t>negati</w:t>
      </w:r>
      <w:r w:rsidR="00D71552">
        <w:rPr>
          <w:rFonts w:ascii="Times New Roman" w:hAnsi="Times New Roman" w:cs="Times New Roman"/>
          <w:sz w:val="24"/>
          <w:szCs w:val="24"/>
        </w:rPr>
        <w:t>f</w:t>
      </w:r>
      <w:proofErr w:type="spellEnd"/>
      <w:r w:rsidR="00DA504E">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w:t>
      </w:r>
    </w:p>
    <w:p w14:paraId="2C5815BF" w14:textId="77777777" w:rsidR="00282DC8" w:rsidRDefault="00282DC8" w:rsidP="00282DC8">
      <w:pPr>
        <w:pStyle w:val="ListParagraph"/>
        <w:spacing w:line="480" w:lineRule="auto"/>
        <w:ind w:left="360" w:firstLine="360"/>
        <w:jc w:val="both"/>
        <w:rPr>
          <w:rFonts w:ascii="Times New Roman" w:hAnsi="Times New Roman" w:cs="Times New Roman"/>
          <w:sz w:val="24"/>
          <w:szCs w:val="24"/>
        </w:rPr>
      </w:pPr>
      <w:r w:rsidRPr="00656311">
        <w:rPr>
          <w:rFonts w:ascii="Times New Roman" w:hAnsi="Times New Roman" w:cs="Times New Roman"/>
          <w:sz w:val="24"/>
          <w:szCs w:val="24"/>
        </w:rPr>
        <w:t xml:space="preserve">Di </w:t>
      </w:r>
      <w:proofErr w:type="spellStart"/>
      <w:r w:rsidRPr="00656311">
        <w:rPr>
          <w:rFonts w:ascii="Times New Roman" w:hAnsi="Times New Roman" w:cs="Times New Roman"/>
          <w:sz w:val="24"/>
          <w:szCs w:val="24"/>
        </w:rPr>
        <w:t>keluarga</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khususnya</w:t>
      </w:r>
      <w:proofErr w:type="spellEnd"/>
      <w:r w:rsidRPr="00656311">
        <w:rPr>
          <w:rFonts w:ascii="Times New Roman" w:hAnsi="Times New Roman" w:cs="Times New Roman"/>
          <w:sz w:val="24"/>
          <w:szCs w:val="24"/>
        </w:rPr>
        <w:t xml:space="preserve"> orang </w:t>
      </w:r>
      <w:proofErr w:type="spellStart"/>
      <w:r w:rsidRPr="00656311">
        <w:rPr>
          <w:rFonts w:ascii="Times New Roman" w:hAnsi="Times New Roman" w:cs="Times New Roman"/>
          <w:sz w:val="24"/>
          <w:szCs w:val="24"/>
        </w:rPr>
        <w:t>tua</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harus</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menjalankan</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peran</w:t>
      </w:r>
      <w:proofErr w:type="spellEnd"/>
      <w:r w:rsidRPr="00656311">
        <w:rPr>
          <w:rFonts w:ascii="Times New Roman" w:hAnsi="Times New Roman" w:cs="Times New Roman"/>
          <w:sz w:val="24"/>
          <w:szCs w:val="24"/>
        </w:rPr>
        <w:t xml:space="preserve"> dan </w:t>
      </w:r>
      <w:proofErr w:type="spellStart"/>
      <w:r w:rsidRPr="00656311">
        <w:rPr>
          <w:rFonts w:ascii="Times New Roman" w:hAnsi="Times New Roman" w:cs="Times New Roman"/>
          <w:sz w:val="24"/>
          <w:szCs w:val="24"/>
        </w:rPr>
        <w:t>tugas</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tumbuh</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kembang</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anak</w:t>
      </w:r>
      <w:proofErr w:type="spellEnd"/>
      <w:r w:rsidRPr="00656311">
        <w:rPr>
          <w:rFonts w:ascii="Times New Roman" w:hAnsi="Times New Roman" w:cs="Times New Roman"/>
          <w:sz w:val="24"/>
          <w:szCs w:val="24"/>
        </w:rPr>
        <w:t xml:space="preserve">. Orang </w:t>
      </w:r>
      <w:proofErr w:type="spellStart"/>
      <w:r w:rsidRPr="00656311">
        <w:rPr>
          <w:rFonts w:ascii="Times New Roman" w:hAnsi="Times New Roman" w:cs="Times New Roman"/>
          <w:sz w:val="24"/>
          <w:szCs w:val="24"/>
        </w:rPr>
        <w:t>tua</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menerima</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setulus</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hati</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keunggulan</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kelemahan</w:t>
      </w:r>
      <w:proofErr w:type="spellEnd"/>
      <w:r w:rsidRPr="00656311">
        <w:rPr>
          <w:rFonts w:ascii="Times New Roman" w:hAnsi="Times New Roman" w:cs="Times New Roman"/>
          <w:sz w:val="24"/>
          <w:szCs w:val="24"/>
        </w:rPr>
        <w:t xml:space="preserve"> dan </w:t>
      </w:r>
      <w:proofErr w:type="spellStart"/>
      <w:r w:rsidRPr="00656311">
        <w:rPr>
          <w:rFonts w:ascii="Times New Roman" w:hAnsi="Times New Roman" w:cs="Times New Roman"/>
          <w:sz w:val="24"/>
          <w:szCs w:val="24"/>
        </w:rPr>
        <w:t>dukungan</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kehadiran</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anak</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ialah</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peran</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dari</w:t>
      </w:r>
      <w:proofErr w:type="spellEnd"/>
      <w:r w:rsidRPr="00656311">
        <w:rPr>
          <w:rFonts w:ascii="Times New Roman" w:hAnsi="Times New Roman" w:cs="Times New Roman"/>
          <w:sz w:val="24"/>
          <w:szCs w:val="24"/>
        </w:rPr>
        <w:t xml:space="preserve"> orang </w:t>
      </w:r>
      <w:proofErr w:type="spellStart"/>
      <w:r w:rsidRPr="00656311">
        <w:rPr>
          <w:rFonts w:ascii="Times New Roman" w:hAnsi="Times New Roman" w:cs="Times New Roman"/>
          <w:sz w:val="24"/>
          <w:szCs w:val="24"/>
        </w:rPr>
        <w:t>tua</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tunarungu</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khususnya</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mendapatkan</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dukungan</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berupa</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empati</w:t>
      </w:r>
      <w:proofErr w:type="spellEnd"/>
      <w:r w:rsidRPr="00656311">
        <w:rPr>
          <w:rFonts w:ascii="Times New Roman" w:hAnsi="Times New Roman" w:cs="Times New Roman"/>
          <w:sz w:val="24"/>
          <w:szCs w:val="24"/>
        </w:rPr>
        <w:t xml:space="preserve">. Orang </w:t>
      </w:r>
      <w:proofErr w:type="spellStart"/>
      <w:r w:rsidRPr="00656311">
        <w:rPr>
          <w:rFonts w:ascii="Times New Roman" w:hAnsi="Times New Roman" w:cs="Times New Roman"/>
          <w:sz w:val="24"/>
          <w:szCs w:val="24"/>
        </w:rPr>
        <w:t>tua</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dari</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anak</w:t>
      </w:r>
      <w:proofErr w:type="spellEnd"/>
      <w:r w:rsidRPr="00656311">
        <w:rPr>
          <w:rFonts w:ascii="Times New Roman" w:hAnsi="Times New Roman" w:cs="Times New Roman"/>
          <w:sz w:val="24"/>
          <w:szCs w:val="24"/>
        </w:rPr>
        <w:t xml:space="preserve"> normal </w:t>
      </w:r>
      <w:proofErr w:type="spellStart"/>
      <w:r w:rsidRPr="00656311">
        <w:rPr>
          <w:rFonts w:ascii="Times New Roman" w:hAnsi="Times New Roman" w:cs="Times New Roman"/>
          <w:sz w:val="24"/>
          <w:szCs w:val="24"/>
        </w:rPr>
        <w:t>mengajarkan</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anaknya</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untuk</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berbaur</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dengan</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anak</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berkebutuhan</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khusus</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tunarungu</w:t>
      </w:r>
      <w:proofErr w:type="spellEnd"/>
      <w:r w:rsidRPr="00656311">
        <w:rPr>
          <w:rFonts w:ascii="Times New Roman" w:hAnsi="Times New Roman" w:cs="Times New Roman"/>
          <w:sz w:val="24"/>
          <w:szCs w:val="24"/>
        </w:rPr>
        <w:t xml:space="preserve">. Orang </w:t>
      </w:r>
      <w:proofErr w:type="spellStart"/>
      <w:r w:rsidRPr="00656311">
        <w:rPr>
          <w:rFonts w:ascii="Times New Roman" w:hAnsi="Times New Roman" w:cs="Times New Roman"/>
          <w:sz w:val="24"/>
          <w:szCs w:val="24"/>
        </w:rPr>
        <w:t>tua</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memperlakukan</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anaknya</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bisa</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berdampak</w:t>
      </w:r>
      <w:proofErr w:type="spellEnd"/>
      <w:r w:rsidRPr="00656311">
        <w:rPr>
          <w:rFonts w:ascii="Times New Roman" w:hAnsi="Times New Roman" w:cs="Times New Roman"/>
          <w:sz w:val="24"/>
          <w:szCs w:val="24"/>
        </w:rPr>
        <w:t xml:space="preserve"> pada </w:t>
      </w:r>
      <w:proofErr w:type="spellStart"/>
      <w:r w:rsidRPr="00656311">
        <w:rPr>
          <w:rFonts w:ascii="Times New Roman" w:hAnsi="Times New Roman" w:cs="Times New Roman"/>
          <w:sz w:val="24"/>
          <w:szCs w:val="24"/>
        </w:rPr>
        <w:t>anak</w:t>
      </w:r>
      <w:proofErr w:type="spellEnd"/>
      <w:r w:rsidRPr="00656311">
        <w:rPr>
          <w:rFonts w:ascii="Times New Roman" w:hAnsi="Times New Roman" w:cs="Times New Roman"/>
          <w:sz w:val="24"/>
          <w:szCs w:val="24"/>
        </w:rPr>
        <w:t>.</w:t>
      </w:r>
      <w:r>
        <w:rPr>
          <w:rFonts w:ascii="Times New Roman" w:hAnsi="Times New Roman" w:cs="Times New Roman"/>
          <w:sz w:val="24"/>
          <w:szCs w:val="24"/>
        </w:rPr>
        <w:t xml:space="preserve"> </w:t>
      </w:r>
      <w:r w:rsidRPr="00656311">
        <w:rPr>
          <w:rFonts w:ascii="Times New Roman" w:hAnsi="Times New Roman" w:cs="Times New Roman"/>
          <w:sz w:val="24"/>
          <w:szCs w:val="24"/>
        </w:rPr>
        <w:t xml:space="preserve">Di </w:t>
      </w:r>
      <w:proofErr w:type="spellStart"/>
      <w:r w:rsidRPr="00656311">
        <w:rPr>
          <w:rFonts w:ascii="Times New Roman" w:hAnsi="Times New Roman" w:cs="Times New Roman"/>
          <w:sz w:val="24"/>
          <w:szCs w:val="24"/>
        </w:rPr>
        <w:t>lingkungan</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rumah</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khususnya</w:t>
      </w:r>
      <w:proofErr w:type="spellEnd"/>
      <w:r w:rsidRPr="00656311">
        <w:rPr>
          <w:rFonts w:ascii="Times New Roman" w:hAnsi="Times New Roman" w:cs="Times New Roman"/>
          <w:sz w:val="24"/>
          <w:szCs w:val="24"/>
        </w:rPr>
        <w:t xml:space="preserve"> orang </w:t>
      </w:r>
      <w:proofErr w:type="spellStart"/>
      <w:r w:rsidRPr="00656311">
        <w:rPr>
          <w:rFonts w:ascii="Times New Roman" w:hAnsi="Times New Roman" w:cs="Times New Roman"/>
          <w:sz w:val="24"/>
          <w:szCs w:val="24"/>
        </w:rPr>
        <w:t>tua</w:t>
      </w:r>
      <w:proofErr w:type="spellEnd"/>
      <w:r w:rsidRPr="00656311">
        <w:rPr>
          <w:rFonts w:ascii="Times New Roman" w:hAnsi="Times New Roman" w:cs="Times New Roman"/>
          <w:sz w:val="24"/>
          <w:szCs w:val="24"/>
        </w:rPr>
        <w:t xml:space="preserve"> dan </w:t>
      </w:r>
      <w:proofErr w:type="spellStart"/>
      <w:r w:rsidRPr="00656311">
        <w:rPr>
          <w:rFonts w:ascii="Times New Roman" w:hAnsi="Times New Roman" w:cs="Times New Roman"/>
          <w:sz w:val="24"/>
          <w:szCs w:val="24"/>
        </w:rPr>
        <w:t>teman-teman</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seusianya</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lastRenderedPageBreak/>
        <w:t>memberikan</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empati</w:t>
      </w:r>
      <w:proofErr w:type="spellEnd"/>
      <w:r w:rsidRPr="00656311">
        <w:rPr>
          <w:rFonts w:ascii="Times New Roman" w:hAnsi="Times New Roman" w:cs="Times New Roman"/>
          <w:sz w:val="24"/>
          <w:szCs w:val="24"/>
        </w:rPr>
        <w:t xml:space="preserve"> dan </w:t>
      </w:r>
      <w:proofErr w:type="spellStart"/>
      <w:r w:rsidRPr="00656311">
        <w:rPr>
          <w:rFonts w:ascii="Times New Roman" w:hAnsi="Times New Roman" w:cs="Times New Roman"/>
          <w:sz w:val="24"/>
          <w:szCs w:val="24"/>
        </w:rPr>
        <w:t>dukungan</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terhadap</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anak</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tunarungu</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untuk</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dapat</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menumbuhkan</w:t>
      </w:r>
      <w:proofErr w:type="spellEnd"/>
      <w:r w:rsidRPr="00656311">
        <w:rPr>
          <w:rFonts w:ascii="Times New Roman" w:hAnsi="Times New Roman" w:cs="Times New Roman"/>
          <w:sz w:val="24"/>
          <w:szCs w:val="24"/>
        </w:rPr>
        <w:t xml:space="preserve"> rasa </w:t>
      </w:r>
      <w:proofErr w:type="spellStart"/>
      <w:r w:rsidRPr="00656311">
        <w:rPr>
          <w:rFonts w:ascii="Times New Roman" w:hAnsi="Times New Roman" w:cs="Times New Roman"/>
          <w:sz w:val="24"/>
          <w:szCs w:val="24"/>
        </w:rPr>
        <w:t>percaya</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diri</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sehingga</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anak</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tersebut</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bisa</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membentuk</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pribadi</w:t>
      </w:r>
      <w:proofErr w:type="spellEnd"/>
      <w:r w:rsidRPr="00656311">
        <w:rPr>
          <w:rFonts w:ascii="Times New Roman" w:hAnsi="Times New Roman" w:cs="Times New Roman"/>
          <w:sz w:val="24"/>
          <w:szCs w:val="24"/>
        </w:rPr>
        <w:t xml:space="preserve"> yang independent.</w:t>
      </w:r>
    </w:p>
    <w:p w14:paraId="4FAED0EC" w14:textId="5EB6F815" w:rsidR="00282DC8" w:rsidRPr="00282DC8" w:rsidRDefault="00282DC8" w:rsidP="00282DC8">
      <w:pPr>
        <w:pStyle w:val="ListParagraph"/>
        <w:spacing w:line="480" w:lineRule="auto"/>
        <w:ind w:left="360" w:firstLine="360"/>
        <w:jc w:val="both"/>
        <w:rPr>
          <w:rFonts w:ascii="Times New Roman" w:hAnsi="Times New Roman" w:cs="Times New Roman"/>
          <w:sz w:val="24"/>
          <w:szCs w:val="24"/>
        </w:rPr>
      </w:pPr>
      <w:proofErr w:type="spellStart"/>
      <w:r w:rsidRPr="00656311">
        <w:rPr>
          <w:rFonts w:ascii="Times New Roman" w:hAnsi="Times New Roman" w:cs="Times New Roman"/>
          <w:sz w:val="24"/>
          <w:szCs w:val="24"/>
        </w:rPr>
        <w:t>Dilihat</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aspek</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keluarga</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anak</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berkebutuhan</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khusus</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bahwa</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adanya</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seorang</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anak</w:t>
      </w:r>
      <w:proofErr w:type="spellEnd"/>
      <w:r w:rsidRPr="00656311">
        <w:rPr>
          <w:rFonts w:ascii="Times New Roman" w:hAnsi="Times New Roman" w:cs="Times New Roman"/>
          <w:sz w:val="24"/>
          <w:szCs w:val="24"/>
        </w:rPr>
        <w:t xml:space="preserve"> yang </w:t>
      </w:r>
      <w:proofErr w:type="spellStart"/>
      <w:r w:rsidRPr="00656311">
        <w:rPr>
          <w:rFonts w:ascii="Times New Roman" w:hAnsi="Times New Roman" w:cs="Times New Roman"/>
          <w:sz w:val="24"/>
          <w:szCs w:val="24"/>
        </w:rPr>
        <w:t>mengalami</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kecacatan</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dalam</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mendengar</w:t>
      </w:r>
      <w:proofErr w:type="spellEnd"/>
      <w:r w:rsidRPr="00656311">
        <w:rPr>
          <w:rFonts w:ascii="Times New Roman" w:hAnsi="Times New Roman" w:cs="Times New Roman"/>
          <w:sz w:val="24"/>
          <w:szCs w:val="24"/>
        </w:rPr>
        <w:t xml:space="preserve"> dan </w:t>
      </w:r>
      <w:proofErr w:type="spellStart"/>
      <w:r w:rsidRPr="00656311">
        <w:rPr>
          <w:rFonts w:ascii="Times New Roman" w:hAnsi="Times New Roman" w:cs="Times New Roman"/>
          <w:sz w:val="24"/>
          <w:szCs w:val="24"/>
        </w:rPr>
        <w:t>keterbatasan</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tunarungu</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dapat</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menjadi</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peranan</w:t>
      </w:r>
      <w:proofErr w:type="spellEnd"/>
      <w:r w:rsidRPr="00656311">
        <w:rPr>
          <w:rFonts w:ascii="Times New Roman" w:hAnsi="Times New Roman" w:cs="Times New Roman"/>
          <w:sz w:val="24"/>
          <w:szCs w:val="24"/>
        </w:rPr>
        <w:t xml:space="preserve"> orang </w:t>
      </w:r>
      <w:proofErr w:type="spellStart"/>
      <w:r w:rsidRPr="00656311">
        <w:rPr>
          <w:rFonts w:ascii="Times New Roman" w:hAnsi="Times New Roman" w:cs="Times New Roman"/>
          <w:sz w:val="24"/>
          <w:szCs w:val="24"/>
        </w:rPr>
        <w:t>tua</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Perhatian</w:t>
      </w:r>
      <w:proofErr w:type="spellEnd"/>
      <w:r w:rsidRPr="00656311">
        <w:rPr>
          <w:rFonts w:ascii="Times New Roman" w:hAnsi="Times New Roman" w:cs="Times New Roman"/>
          <w:sz w:val="24"/>
          <w:szCs w:val="24"/>
        </w:rPr>
        <w:t xml:space="preserve"> yang </w:t>
      </w:r>
      <w:proofErr w:type="spellStart"/>
      <w:r w:rsidRPr="00656311">
        <w:rPr>
          <w:rFonts w:ascii="Times New Roman" w:hAnsi="Times New Roman" w:cs="Times New Roman"/>
          <w:sz w:val="24"/>
          <w:szCs w:val="24"/>
        </w:rPr>
        <w:t>diberikan</w:t>
      </w:r>
      <w:proofErr w:type="spellEnd"/>
      <w:r w:rsidRPr="00656311">
        <w:rPr>
          <w:rFonts w:ascii="Times New Roman" w:hAnsi="Times New Roman" w:cs="Times New Roman"/>
          <w:sz w:val="24"/>
          <w:szCs w:val="24"/>
        </w:rPr>
        <w:t xml:space="preserve"> orang </w:t>
      </w:r>
      <w:proofErr w:type="spellStart"/>
      <w:r w:rsidRPr="00656311">
        <w:rPr>
          <w:rFonts w:ascii="Times New Roman" w:hAnsi="Times New Roman" w:cs="Times New Roman"/>
          <w:sz w:val="24"/>
          <w:szCs w:val="24"/>
        </w:rPr>
        <w:t>tua</w:t>
      </w:r>
      <w:proofErr w:type="spellEnd"/>
      <w:r w:rsidRPr="00656311">
        <w:rPr>
          <w:rFonts w:ascii="Times New Roman" w:hAnsi="Times New Roman" w:cs="Times New Roman"/>
          <w:sz w:val="24"/>
          <w:szCs w:val="24"/>
        </w:rPr>
        <w:t xml:space="preserve"> pada </w:t>
      </w:r>
      <w:proofErr w:type="spellStart"/>
      <w:r w:rsidRPr="00656311">
        <w:rPr>
          <w:rFonts w:ascii="Times New Roman" w:hAnsi="Times New Roman" w:cs="Times New Roman"/>
          <w:sz w:val="24"/>
          <w:szCs w:val="24"/>
        </w:rPr>
        <w:t>anak</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harus</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lebih</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banyak</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waktu</w:t>
      </w:r>
      <w:proofErr w:type="spellEnd"/>
      <w:r w:rsidRPr="00656311">
        <w:rPr>
          <w:rFonts w:ascii="Times New Roman" w:hAnsi="Times New Roman" w:cs="Times New Roman"/>
          <w:sz w:val="24"/>
          <w:szCs w:val="24"/>
        </w:rPr>
        <w:t xml:space="preserve">. Oleh </w:t>
      </w:r>
      <w:proofErr w:type="spellStart"/>
      <w:r w:rsidRPr="00656311">
        <w:rPr>
          <w:rFonts w:ascii="Times New Roman" w:hAnsi="Times New Roman" w:cs="Times New Roman"/>
          <w:sz w:val="24"/>
          <w:szCs w:val="24"/>
        </w:rPr>
        <w:t>karena</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itu</w:t>
      </w:r>
      <w:proofErr w:type="spellEnd"/>
      <w:r w:rsidRPr="00656311">
        <w:rPr>
          <w:rFonts w:ascii="Times New Roman" w:hAnsi="Times New Roman" w:cs="Times New Roman"/>
          <w:sz w:val="24"/>
          <w:szCs w:val="24"/>
        </w:rPr>
        <w:t xml:space="preserve">, di </w:t>
      </w:r>
      <w:proofErr w:type="spellStart"/>
      <w:r w:rsidRPr="00656311">
        <w:rPr>
          <w:rFonts w:ascii="Times New Roman" w:hAnsi="Times New Roman" w:cs="Times New Roman"/>
          <w:sz w:val="24"/>
          <w:szCs w:val="24"/>
        </w:rPr>
        <w:t>dalam</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lingkungan</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keluarga</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terutama</w:t>
      </w:r>
      <w:proofErr w:type="spellEnd"/>
      <w:r w:rsidRPr="00656311">
        <w:rPr>
          <w:rFonts w:ascii="Times New Roman" w:hAnsi="Times New Roman" w:cs="Times New Roman"/>
          <w:sz w:val="24"/>
          <w:szCs w:val="24"/>
        </w:rPr>
        <w:t xml:space="preserve"> orang </w:t>
      </w:r>
      <w:proofErr w:type="spellStart"/>
      <w:r w:rsidRPr="00656311">
        <w:rPr>
          <w:rFonts w:ascii="Times New Roman" w:hAnsi="Times New Roman" w:cs="Times New Roman"/>
          <w:sz w:val="24"/>
          <w:szCs w:val="24"/>
        </w:rPr>
        <w:t>tua</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memegang</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tanggung</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jawab</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penting</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dalam</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kegiatan</w:t>
      </w:r>
      <w:proofErr w:type="spellEnd"/>
      <w:r w:rsidRPr="00656311">
        <w:rPr>
          <w:rFonts w:ascii="Times New Roman" w:hAnsi="Times New Roman" w:cs="Times New Roman"/>
          <w:sz w:val="24"/>
          <w:szCs w:val="24"/>
        </w:rPr>
        <w:t xml:space="preserve"> sang </w:t>
      </w:r>
      <w:proofErr w:type="spellStart"/>
      <w:r w:rsidRPr="00656311">
        <w:rPr>
          <w:rFonts w:ascii="Times New Roman" w:hAnsi="Times New Roman" w:cs="Times New Roman"/>
          <w:sz w:val="24"/>
          <w:szCs w:val="24"/>
        </w:rPr>
        <w:t>anak</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jika</w:t>
      </w:r>
      <w:proofErr w:type="spellEnd"/>
      <w:r w:rsidRPr="00656311">
        <w:rPr>
          <w:rFonts w:ascii="Times New Roman" w:hAnsi="Times New Roman" w:cs="Times New Roman"/>
          <w:sz w:val="24"/>
          <w:szCs w:val="24"/>
        </w:rPr>
        <w:t xml:space="preserve"> orang </w:t>
      </w:r>
      <w:proofErr w:type="spellStart"/>
      <w:r w:rsidRPr="00656311">
        <w:rPr>
          <w:rFonts w:ascii="Times New Roman" w:hAnsi="Times New Roman" w:cs="Times New Roman"/>
          <w:sz w:val="24"/>
          <w:szCs w:val="24"/>
        </w:rPr>
        <w:t>tua</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tak</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bisa</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mengontrol</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emosi</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negatif</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secara</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baik</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maka</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akan</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berdampak</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ke</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anak</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Sementara</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itu</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pertolongan</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medis</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kesehatan</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anak</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berkebutuhan</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khusus</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berperan</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dalam</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empati</w:t>
      </w:r>
      <w:proofErr w:type="spellEnd"/>
      <w:r w:rsidRPr="00656311">
        <w:rPr>
          <w:rFonts w:ascii="Times New Roman" w:hAnsi="Times New Roman" w:cs="Times New Roman"/>
          <w:sz w:val="24"/>
          <w:szCs w:val="24"/>
        </w:rPr>
        <w:t xml:space="preserve"> dan </w:t>
      </w:r>
      <w:proofErr w:type="spellStart"/>
      <w:r w:rsidRPr="00656311">
        <w:rPr>
          <w:rFonts w:ascii="Times New Roman" w:hAnsi="Times New Roman" w:cs="Times New Roman"/>
          <w:sz w:val="24"/>
          <w:szCs w:val="24"/>
        </w:rPr>
        <w:t>dukungan</w:t>
      </w:r>
      <w:proofErr w:type="spellEnd"/>
      <w:r w:rsidRPr="00656311">
        <w:rPr>
          <w:rFonts w:ascii="Times New Roman" w:hAnsi="Times New Roman" w:cs="Times New Roman"/>
          <w:sz w:val="24"/>
          <w:szCs w:val="24"/>
        </w:rPr>
        <w:t xml:space="preserve"> </w:t>
      </w:r>
      <w:proofErr w:type="spellStart"/>
      <w:r w:rsidRPr="00656311">
        <w:rPr>
          <w:rFonts w:ascii="Times New Roman" w:hAnsi="Times New Roman" w:cs="Times New Roman"/>
          <w:sz w:val="24"/>
          <w:szCs w:val="24"/>
        </w:rPr>
        <w:t>dari</w:t>
      </w:r>
      <w:proofErr w:type="spellEnd"/>
      <w:r w:rsidRPr="00656311">
        <w:rPr>
          <w:rFonts w:ascii="Times New Roman" w:hAnsi="Times New Roman" w:cs="Times New Roman"/>
          <w:sz w:val="24"/>
          <w:szCs w:val="24"/>
        </w:rPr>
        <w:t xml:space="preserve"> orang </w:t>
      </w:r>
      <w:proofErr w:type="spellStart"/>
      <w:r w:rsidRPr="00656311">
        <w:rPr>
          <w:rFonts w:ascii="Times New Roman" w:hAnsi="Times New Roman" w:cs="Times New Roman"/>
          <w:sz w:val="24"/>
          <w:szCs w:val="24"/>
        </w:rPr>
        <w:t>tua</w:t>
      </w:r>
      <w:proofErr w:type="spellEnd"/>
      <w:r w:rsidRPr="00656311">
        <w:rPr>
          <w:rFonts w:ascii="Times New Roman" w:hAnsi="Times New Roman" w:cs="Times New Roman"/>
          <w:sz w:val="24"/>
          <w:szCs w:val="24"/>
        </w:rPr>
        <w:t>.</w:t>
      </w:r>
    </w:p>
    <w:bookmarkEnd w:id="5"/>
    <w:p w14:paraId="1B5E14AF" w14:textId="02DCA068" w:rsidR="00B67E18" w:rsidRDefault="00B67E18" w:rsidP="001B790C">
      <w:pPr>
        <w:pStyle w:val="ListParagraph"/>
        <w:spacing w:line="480" w:lineRule="auto"/>
        <w:ind w:left="360" w:firstLine="36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survey </w:t>
      </w:r>
      <w:proofErr w:type="spellStart"/>
      <w:r>
        <w:rPr>
          <w:rFonts w:ascii="Times New Roman" w:hAnsi="Times New Roman" w:cs="Times New Roman"/>
          <w:i/>
          <w:iCs/>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w:t>
      </w:r>
      <w:r w:rsidR="00FD6809">
        <w:rPr>
          <w:rFonts w:ascii="Times New Roman" w:hAnsi="Times New Roman" w:cs="Times New Roman"/>
          <w:sz w:val="24"/>
          <w:szCs w:val="24"/>
        </w:rPr>
        <w:t>i</w:t>
      </w:r>
      <w:r>
        <w:rPr>
          <w:rFonts w:ascii="Times New Roman" w:hAnsi="Times New Roman" w:cs="Times New Roman"/>
          <w:sz w:val="24"/>
          <w:szCs w:val="24"/>
        </w:rPr>
        <w:t>tu</w:t>
      </w:r>
      <w:proofErr w:type="spellEnd"/>
      <w:r>
        <w:rPr>
          <w:rFonts w:ascii="Times New Roman" w:hAnsi="Times New Roman" w:cs="Times New Roman"/>
          <w:sz w:val="24"/>
          <w:szCs w:val="24"/>
        </w:rPr>
        <w:t xml:space="preserve"> d</w:t>
      </w:r>
      <w:r w:rsidR="00FD6809">
        <w:rPr>
          <w:rFonts w:ascii="Times New Roman" w:hAnsi="Times New Roman" w:cs="Times New Roman"/>
          <w:sz w:val="24"/>
          <w:szCs w:val="24"/>
        </w:rPr>
        <w:t xml:space="preserve">i </w:t>
      </w:r>
      <w:r>
        <w:rPr>
          <w:rFonts w:ascii="Times New Roman" w:hAnsi="Times New Roman" w:cs="Times New Roman"/>
          <w:sz w:val="24"/>
          <w:szCs w:val="24"/>
        </w:rPr>
        <w:t xml:space="preserve">Kota Tegal. </w:t>
      </w:r>
      <w:proofErr w:type="spellStart"/>
      <w:r w:rsidR="00237934">
        <w:rPr>
          <w:rFonts w:ascii="Times New Roman" w:hAnsi="Times New Roman" w:cs="Times New Roman"/>
          <w:sz w:val="24"/>
          <w:szCs w:val="24"/>
        </w:rPr>
        <w:t>P</w:t>
      </w:r>
      <w:r>
        <w:rPr>
          <w:rFonts w:ascii="Times New Roman" w:hAnsi="Times New Roman" w:cs="Times New Roman"/>
          <w:sz w:val="24"/>
          <w:szCs w:val="24"/>
        </w:rPr>
        <w:t>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berkunjung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 xml:space="preserve"> pada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bertanya-tanya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kendala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r w:rsidR="00023BE7">
        <w:rPr>
          <w:rFonts w:ascii="Times New Roman" w:hAnsi="Times New Roman" w:cs="Times New Roman"/>
          <w:sz w:val="24"/>
          <w:szCs w:val="24"/>
        </w:rPr>
        <w:t xml:space="preserve">yang </w:t>
      </w:r>
      <w:proofErr w:type="spellStart"/>
      <w:r w:rsidR="00023BE7">
        <w:rPr>
          <w:rFonts w:ascii="Times New Roman" w:hAnsi="Times New Roman" w:cs="Times New Roman"/>
          <w:sz w:val="24"/>
          <w:szCs w:val="24"/>
        </w:rPr>
        <w:t>mempunyai</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anak</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berkebutuhan</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khusus</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tunarungu</w:t>
      </w:r>
      <w:proofErr w:type="spellEnd"/>
      <w:r w:rsidR="00023BE7">
        <w:rPr>
          <w:rFonts w:ascii="Times New Roman" w:hAnsi="Times New Roman" w:cs="Times New Roman"/>
          <w:sz w:val="24"/>
          <w:szCs w:val="24"/>
        </w:rPr>
        <w:t xml:space="preserve">. Pada </w:t>
      </w:r>
      <w:proofErr w:type="spellStart"/>
      <w:r w:rsidR="00023BE7">
        <w:rPr>
          <w:rFonts w:ascii="Times New Roman" w:hAnsi="Times New Roman" w:cs="Times New Roman"/>
          <w:sz w:val="24"/>
          <w:szCs w:val="24"/>
        </w:rPr>
        <w:t>saat</w:t>
      </w:r>
      <w:proofErr w:type="spellEnd"/>
      <w:r w:rsidR="003F0B5D">
        <w:rPr>
          <w:rFonts w:ascii="Times New Roman" w:hAnsi="Times New Roman" w:cs="Times New Roman"/>
          <w:sz w:val="24"/>
          <w:szCs w:val="24"/>
        </w:rPr>
        <w:t xml:space="preserve"> </w:t>
      </w:r>
      <w:proofErr w:type="spellStart"/>
      <w:r w:rsidR="003F0B5D">
        <w:rPr>
          <w:rFonts w:ascii="Times New Roman" w:hAnsi="Times New Roman" w:cs="Times New Roman"/>
          <w:sz w:val="24"/>
          <w:szCs w:val="24"/>
        </w:rPr>
        <w:t>pengamatan</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kebetulan</w:t>
      </w:r>
      <w:proofErr w:type="spellEnd"/>
      <w:r w:rsidR="00023BE7">
        <w:rPr>
          <w:rFonts w:ascii="Times New Roman" w:hAnsi="Times New Roman" w:cs="Times New Roman"/>
          <w:sz w:val="24"/>
          <w:szCs w:val="24"/>
        </w:rPr>
        <w:t xml:space="preserve"> orang </w:t>
      </w:r>
      <w:proofErr w:type="spellStart"/>
      <w:r w:rsidR="00023BE7">
        <w:rPr>
          <w:rFonts w:ascii="Times New Roman" w:hAnsi="Times New Roman" w:cs="Times New Roman"/>
          <w:sz w:val="24"/>
          <w:szCs w:val="24"/>
        </w:rPr>
        <w:t>tua</w:t>
      </w:r>
      <w:proofErr w:type="spellEnd"/>
      <w:r w:rsidR="00023BE7">
        <w:rPr>
          <w:rFonts w:ascii="Times New Roman" w:hAnsi="Times New Roman" w:cs="Times New Roman"/>
          <w:sz w:val="24"/>
          <w:szCs w:val="24"/>
        </w:rPr>
        <w:t xml:space="preserve"> yang </w:t>
      </w:r>
      <w:proofErr w:type="spellStart"/>
      <w:r w:rsidR="00023BE7">
        <w:rPr>
          <w:rFonts w:ascii="Times New Roman" w:hAnsi="Times New Roman" w:cs="Times New Roman"/>
          <w:sz w:val="24"/>
          <w:szCs w:val="24"/>
        </w:rPr>
        <w:t>mempunyai</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anak</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berkebutuhan</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khusus</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tunarungu</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tidak</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ada</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kesibukan</w:t>
      </w:r>
      <w:proofErr w:type="spellEnd"/>
      <w:r w:rsidR="00023BE7">
        <w:rPr>
          <w:rFonts w:ascii="Times New Roman" w:hAnsi="Times New Roman" w:cs="Times New Roman"/>
          <w:sz w:val="24"/>
          <w:szCs w:val="24"/>
        </w:rPr>
        <w:t xml:space="preserve"> dan </w:t>
      </w:r>
      <w:proofErr w:type="spellStart"/>
      <w:r w:rsidR="00023BE7">
        <w:rPr>
          <w:rFonts w:ascii="Times New Roman" w:hAnsi="Times New Roman" w:cs="Times New Roman"/>
          <w:sz w:val="24"/>
          <w:szCs w:val="24"/>
        </w:rPr>
        <w:t>akhirnya</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menyetujui</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untuk</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melakukan</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i/>
          <w:iCs/>
          <w:sz w:val="24"/>
          <w:szCs w:val="24"/>
        </w:rPr>
        <w:t>observasi</w:t>
      </w:r>
      <w:proofErr w:type="spellEnd"/>
      <w:r w:rsidR="00023BE7">
        <w:rPr>
          <w:rFonts w:ascii="Times New Roman" w:hAnsi="Times New Roman" w:cs="Times New Roman"/>
          <w:sz w:val="24"/>
          <w:szCs w:val="24"/>
        </w:rPr>
        <w:t xml:space="preserve">. Orang </w:t>
      </w:r>
      <w:proofErr w:type="spellStart"/>
      <w:r w:rsidR="00023BE7">
        <w:rPr>
          <w:rFonts w:ascii="Times New Roman" w:hAnsi="Times New Roman" w:cs="Times New Roman"/>
          <w:sz w:val="24"/>
          <w:szCs w:val="24"/>
        </w:rPr>
        <w:t>tua</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mengatakan</w:t>
      </w:r>
      <w:proofErr w:type="spellEnd"/>
      <w:r w:rsidR="00023BE7">
        <w:rPr>
          <w:rFonts w:ascii="Times New Roman" w:hAnsi="Times New Roman" w:cs="Times New Roman"/>
          <w:sz w:val="24"/>
          <w:szCs w:val="24"/>
        </w:rPr>
        <w:t xml:space="preserve"> proses </w:t>
      </w:r>
      <w:proofErr w:type="spellStart"/>
      <w:r w:rsidR="00023BE7">
        <w:rPr>
          <w:rFonts w:ascii="Times New Roman" w:hAnsi="Times New Roman" w:cs="Times New Roman"/>
          <w:sz w:val="24"/>
          <w:szCs w:val="24"/>
        </w:rPr>
        <w:t>empati</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dukungan</w:t>
      </w:r>
      <w:proofErr w:type="spellEnd"/>
      <w:r w:rsidR="00023BE7">
        <w:rPr>
          <w:rFonts w:ascii="Times New Roman" w:hAnsi="Times New Roman" w:cs="Times New Roman"/>
          <w:sz w:val="24"/>
          <w:szCs w:val="24"/>
        </w:rPr>
        <w:t xml:space="preserve">, dan </w:t>
      </w:r>
      <w:proofErr w:type="spellStart"/>
      <w:r w:rsidR="00023BE7">
        <w:rPr>
          <w:rFonts w:ascii="Times New Roman" w:hAnsi="Times New Roman" w:cs="Times New Roman"/>
          <w:sz w:val="24"/>
          <w:szCs w:val="24"/>
        </w:rPr>
        <w:t>penerimaan</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diri</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yaitu</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suatu</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perjalanan</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cukup</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panjang</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Beliau</w:t>
      </w:r>
      <w:proofErr w:type="spellEnd"/>
      <w:r w:rsidR="00023BE7">
        <w:rPr>
          <w:rFonts w:ascii="Times New Roman" w:hAnsi="Times New Roman" w:cs="Times New Roman"/>
          <w:sz w:val="24"/>
          <w:szCs w:val="24"/>
        </w:rPr>
        <w:t xml:space="preserve"> juga </w:t>
      </w:r>
      <w:proofErr w:type="spellStart"/>
      <w:r w:rsidR="00023BE7">
        <w:rPr>
          <w:rFonts w:ascii="Times New Roman" w:hAnsi="Times New Roman" w:cs="Times New Roman"/>
          <w:sz w:val="24"/>
          <w:szCs w:val="24"/>
        </w:rPr>
        <w:t>mengatakan</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teman-teman</w:t>
      </w:r>
      <w:proofErr w:type="spellEnd"/>
      <w:r w:rsidR="00023BE7">
        <w:rPr>
          <w:rFonts w:ascii="Times New Roman" w:hAnsi="Times New Roman" w:cs="Times New Roman"/>
          <w:sz w:val="24"/>
          <w:szCs w:val="24"/>
        </w:rPr>
        <w:t xml:space="preserve"> dan orang-orang </w:t>
      </w:r>
      <w:proofErr w:type="spellStart"/>
      <w:r w:rsidR="00023BE7">
        <w:rPr>
          <w:rFonts w:ascii="Times New Roman" w:hAnsi="Times New Roman" w:cs="Times New Roman"/>
          <w:sz w:val="24"/>
          <w:szCs w:val="24"/>
        </w:rPr>
        <w:t>disekitarnya</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mencemooh</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memaki</w:t>
      </w:r>
      <w:proofErr w:type="spellEnd"/>
      <w:r w:rsidR="00023BE7">
        <w:rPr>
          <w:rFonts w:ascii="Times New Roman" w:hAnsi="Times New Roman" w:cs="Times New Roman"/>
          <w:sz w:val="24"/>
          <w:szCs w:val="24"/>
        </w:rPr>
        <w:t xml:space="preserve">, dan </w:t>
      </w:r>
      <w:proofErr w:type="spellStart"/>
      <w:r w:rsidR="00023BE7">
        <w:rPr>
          <w:rFonts w:ascii="Times New Roman" w:hAnsi="Times New Roman" w:cs="Times New Roman"/>
          <w:sz w:val="24"/>
          <w:szCs w:val="24"/>
        </w:rPr>
        <w:t>menghinanya</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Namun</w:t>
      </w:r>
      <w:proofErr w:type="spellEnd"/>
      <w:r w:rsidR="00023BE7">
        <w:rPr>
          <w:rFonts w:ascii="Times New Roman" w:hAnsi="Times New Roman" w:cs="Times New Roman"/>
          <w:sz w:val="24"/>
          <w:szCs w:val="24"/>
        </w:rPr>
        <w:t xml:space="preserve"> orang </w:t>
      </w:r>
      <w:proofErr w:type="spellStart"/>
      <w:r w:rsidR="00023BE7">
        <w:rPr>
          <w:rFonts w:ascii="Times New Roman" w:hAnsi="Times New Roman" w:cs="Times New Roman"/>
          <w:sz w:val="24"/>
          <w:szCs w:val="24"/>
        </w:rPr>
        <w:t>tua</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tetap</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menjaga</w:t>
      </w:r>
      <w:proofErr w:type="spellEnd"/>
      <w:r w:rsidR="00023BE7">
        <w:rPr>
          <w:rFonts w:ascii="Times New Roman" w:hAnsi="Times New Roman" w:cs="Times New Roman"/>
          <w:sz w:val="24"/>
          <w:szCs w:val="24"/>
        </w:rPr>
        <w:t xml:space="preserve"> dan </w:t>
      </w:r>
      <w:proofErr w:type="spellStart"/>
      <w:r w:rsidR="00023BE7">
        <w:rPr>
          <w:rFonts w:ascii="Times New Roman" w:hAnsi="Times New Roman" w:cs="Times New Roman"/>
          <w:sz w:val="24"/>
          <w:szCs w:val="24"/>
        </w:rPr>
        <w:t>menyayangi</w:t>
      </w:r>
      <w:proofErr w:type="spellEnd"/>
      <w:r w:rsidR="00023BE7">
        <w:rPr>
          <w:rFonts w:ascii="Times New Roman" w:hAnsi="Times New Roman" w:cs="Times New Roman"/>
          <w:sz w:val="24"/>
          <w:szCs w:val="24"/>
        </w:rPr>
        <w:t xml:space="preserve"> sang </w:t>
      </w:r>
      <w:proofErr w:type="spellStart"/>
      <w:r w:rsidR="00023BE7">
        <w:rPr>
          <w:rFonts w:ascii="Times New Roman" w:hAnsi="Times New Roman" w:cs="Times New Roman"/>
          <w:sz w:val="24"/>
          <w:szCs w:val="24"/>
        </w:rPr>
        <w:t>anak</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meski</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menyakitkan</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mereka</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tetap</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tegar</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sebab</w:t>
      </w:r>
      <w:proofErr w:type="spellEnd"/>
      <w:r w:rsidR="00023BE7">
        <w:rPr>
          <w:rFonts w:ascii="Times New Roman" w:hAnsi="Times New Roman" w:cs="Times New Roman"/>
          <w:sz w:val="24"/>
          <w:szCs w:val="24"/>
        </w:rPr>
        <w:t xml:space="preserve"> yang </w:t>
      </w:r>
      <w:proofErr w:type="spellStart"/>
      <w:r w:rsidR="00023BE7">
        <w:rPr>
          <w:rFonts w:ascii="Times New Roman" w:hAnsi="Times New Roman" w:cs="Times New Roman"/>
          <w:sz w:val="24"/>
          <w:szCs w:val="24"/>
        </w:rPr>
        <w:t>harus</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lastRenderedPageBreak/>
        <w:t>mereka</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lakukan</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hanyalah</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menghadapinya</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dengan</w:t>
      </w:r>
      <w:proofErr w:type="spellEnd"/>
      <w:r w:rsidR="00023BE7">
        <w:rPr>
          <w:rFonts w:ascii="Times New Roman" w:hAnsi="Times New Roman" w:cs="Times New Roman"/>
          <w:sz w:val="24"/>
          <w:szCs w:val="24"/>
        </w:rPr>
        <w:t xml:space="preserve"> Ikhlas dan </w:t>
      </w:r>
      <w:proofErr w:type="spellStart"/>
      <w:r w:rsidR="00023BE7">
        <w:rPr>
          <w:rFonts w:ascii="Times New Roman" w:hAnsi="Times New Roman" w:cs="Times New Roman"/>
          <w:sz w:val="24"/>
          <w:szCs w:val="24"/>
        </w:rPr>
        <w:t>mendapatkan</w:t>
      </w:r>
      <w:proofErr w:type="spellEnd"/>
      <w:r w:rsidR="00023BE7">
        <w:rPr>
          <w:rFonts w:ascii="Times New Roman" w:hAnsi="Times New Roman" w:cs="Times New Roman"/>
          <w:sz w:val="24"/>
          <w:szCs w:val="24"/>
        </w:rPr>
        <w:t xml:space="preserve"> hikmah yang </w:t>
      </w:r>
      <w:proofErr w:type="spellStart"/>
      <w:r w:rsidR="00023BE7">
        <w:rPr>
          <w:rFonts w:ascii="Times New Roman" w:hAnsi="Times New Roman" w:cs="Times New Roman"/>
          <w:sz w:val="24"/>
          <w:szCs w:val="24"/>
        </w:rPr>
        <w:t>besar</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Berdasarkan</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latar</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belakang</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tersebut</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maka</w:t>
      </w:r>
      <w:proofErr w:type="spellEnd"/>
      <w:r w:rsidR="00023BE7">
        <w:rPr>
          <w:rFonts w:ascii="Times New Roman" w:hAnsi="Times New Roman" w:cs="Times New Roman"/>
          <w:sz w:val="24"/>
          <w:szCs w:val="24"/>
        </w:rPr>
        <w:t xml:space="preserve"> kami </w:t>
      </w:r>
      <w:proofErr w:type="spellStart"/>
      <w:r w:rsidR="00023BE7">
        <w:rPr>
          <w:rFonts w:ascii="Times New Roman" w:hAnsi="Times New Roman" w:cs="Times New Roman"/>
          <w:sz w:val="24"/>
          <w:szCs w:val="24"/>
        </w:rPr>
        <w:t>tertartik</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untuk</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melakukan</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penelitian</w:t>
      </w:r>
      <w:proofErr w:type="spellEnd"/>
      <w:r w:rsidR="00023BE7">
        <w:rPr>
          <w:rFonts w:ascii="Times New Roman" w:hAnsi="Times New Roman" w:cs="Times New Roman"/>
          <w:sz w:val="24"/>
          <w:szCs w:val="24"/>
        </w:rPr>
        <w:t xml:space="preserve"> yang </w:t>
      </w:r>
      <w:proofErr w:type="spellStart"/>
      <w:r w:rsidR="00023BE7">
        <w:rPr>
          <w:rFonts w:ascii="Times New Roman" w:hAnsi="Times New Roman" w:cs="Times New Roman"/>
          <w:sz w:val="24"/>
          <w:szCs w:val="24"/>
        </w:rPr>
        <w:t>berjudul</w:t>
      </w:r>
      <w:proofErr w:type="spellEnd"/>
      <w:r w:rsidR="00023BE7">
        <w:rPr>
          <w:rFonts w:ascii="Times New Roman" w:hAnsi="Times New Roman" w:cs="Times New Roman"/>
          <w:sz w:val="24"/>
          <w:szCs w:val="24"/>
        </w:rPr>
        <w:t xml:space="preserve"> “Peran </w:t>
      </w:r>
      <w:proofErr w:type="spellStart"/>
      <w:r w:rsidR="00023BE7">
        <w:rPr>
          <w:rFonts w:ascii="Times New Roman" w:hAnsi="Times New Roman" w:cs="Times New Roman"/>
          <w:sz w:val="24"/>
          <w:szCs w:val="24"/>
        </w:rPr>
        <w:t>empati</w:t>
      </w:r>
      <w:proofErr w:type="spellEnd"/>
      <w:r w:rsidR="00023BE7">
        <w:rPr>
          <w:rFonts w:ascii="Times New Roman" w:hAnsi="Times New Roman" w:cs="Times New Roman"/>
          <w:sz w:val="24"/>
          <w:szCs w:val="24"/>
        </w:rPr>
        <w:t xml:space="preserve"> dan </w:t>
      </w:r>
      <w:proofErr w:type="spellStart"/>
      <w:r w:rsidR="00023BE7">
        <w:rPr>
          <w:rFonts w:ascii="Times New Roman" w:hAnsi="Times New Roman" w:cs="Times New Roman"/>
          <w:sz w:val="24"/>
          <w:szCs w:val="24"/>
        </w:rPr>
        <w:t>dukungan</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sosial</w:t>
      </w:r>
      <w:proofErr w:type="spellEnd"/>
      <w:r w:rsidR="00023BE7">
        <w:rPr>
          <w:rFonts w:ascii="Times New Roman" w:hAnsi="Times New Roman" w:cs="Times New Roman"/>
          <w:sz w:val="24"/>
          <w:szCs w:val="24"/>
        </w:rPr>
        <w:t xml:space="preserve"> orang </w:t>
      </w:r>
      <w:proofErr w:type="spellStart"/>
      <w:r w:rsidR="00023BE7">
        <w:rPr>
          <w:rFonts w:ascii="Times New Roman" w:hAnsi="Times New Roman" w:cs="Times New Roman"/>
          <w:sz w:val="24"/>
          <w:szCs w:val="24"/>
        </w:rPr>
        <w:t>tua</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terhadap</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anak</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berkebutuhan</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khusus</w:t>
      </w:r>
      <w:proofErr w:type="spellEnd"/>
      <w:r w:rsidR="00023BE7">
        <w:rPr>
          <w:rFonts w:ascii="Times New Roman" w:hAnsi="Times New Roman" w:cs="Times New Roman"/>
          <w:sz w:val="24"/>
          <w:szCs w:val="24"/>
        </w:rPr>
        <w:t xml:space="preserve"> </w:t>
      </w:r>
      <w:proofErr w:type="spellStart"/>
      <w:r w:rsidR="00023BE7">
        <w:rPr>
          <w:rFonts w:ascii="Times New Roman" w:hAnsi="Times New Roman" w:cs="Times New Roman"/>
          <w:sz w:val="24"/>
          <w:szCs w:val="24"/>
        </w:rPr>
        <w:t>tunarungu</w:t>
      </w:r>
      <w:proofErr w:type="spellEnd"/>
      <w:r w:rsidR="00023BE7">
        <w:rPr>
          <w:rFonts w:ascii="Times New Roman" w:hAnsi="Times New Roman" w:cs="Times New Roman"/>
          <w:sz w:val="24"/>
          <w:szCs w:val="24"/>
        </w:rPr>
        <w:t xml:space="preserve"> di Kota Tegal.”</w:t>
      </w:r>
    </w:p>
    <w:p w14:paraId="034C4343" w14:textId="77777777" w:rsidR="00FD0AB1" w:rsidRPr="00023BE7" w:rsidRDefault="00FD0AB1" w:rsidP="001B790C">
      <w:pPr>
        <w:pStyle w:val="ListParagraph"/>
        <w:spacing w:line="480" w:lineRule="auto"/>
        <w:ind w:left="360" w:firstLine="360"/>
        <w:jc w:val="both"/>
        <w:rPr>
          <w:rFonts w:ascii="Times New Roman" w:hAnsi="Times New Roman" w:cs="Times New Roman"/>
          <w:sz w:val="24"/>
          <w:szCs w:val="24"/>
        </w:rPr>
      </w:pPr>
    </w:p>
    <w:p w14:paraId="1FBD11F8" w14:textId="77777777" w:rsidR="00BB3543" w:rsidRDefault="00CD4D0A">
      <w:pPr>
        <w:pStyle w:val="ListParagraph"/>
        <w:numPr>
          <w:ilvl w:val="1"/>
          <w:numId w:val="1"/>
        </w:numPr>
        <w:spacing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rPr>
        <w:t>Identifikasi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Masalah</w:t>
      </w:r>
      <w:proofErr w:type="spellEnd"/>
    </w:p>
    <w:p w14:paraId="33672C84" w14:textId="25F4D887" w:rsidR="00BB3543" w:rsidRDefault="00BB3543" w:rsidP="00BB3543">
      <w:pPr>
        <w:pStyle w:val="ListParagraph"/>
        <w:spacing w:line="480" w:lineRule="auto"/>
        <w:ind w:left="360" w:firstLine="360"/>
        <w:jc w:val="both"/>
        <w:rPr>
          <w:rFonts w:ascii="Times New Roman" w:hAnsi="Times New Roman" w:cs="Times New Roman"/>
          <w:sz w:val="24"/>
          <w:szCs w:val="24"/>
        </w:rPr>
      </w:pPr>
      <w:proofErr w:type="spellStart"/>
      <w:r w:rsidRPr="00BB3543">
        <w:rPr>
          <w:rFonts w:ascii="Times New Roman" w:hAnsi="Times New Roman" w:cs="Times New Roman"/>
          <w:sz w:val="24"/>
          <w:szCs w:val="24"/>
        </w:rPr>
        <w:t>Berdasarkan</w:t>
      </w:r>
      <w:proofErr w:type="spellEnd"/>
      <w:r w:rsidRPr="00BB3543">
        <w:rPr>
          <w:rFonts w:ascii="Times New Roman" w:hAnsi="Times New Roman" w:cs="Times New Roman"/>
          <w:sz w:val="24"/>
          <w:szCs w:val="24"/>
        </w:rPr>
        <w:t xml:space="preserve"> </w:t>
      </w:r>
      <w:proofErr w:type="spellStart"/>
      <w:r w:rsidRPr="00BB3543">
        <w:rPr>
          <w:rFonts w:ascii="Times New Roman" w:hAnsi="Times New Roman" w:cs="Times New Roman"/>
          <w:sz w:val="24"/>
          <w:szCs w:val="24"/>
        </w:rPr>
        <w:t>uraian</w:t>
      </w:r>
      <w:proofErr w:type="spellEnd"/>
      <w:r w:rsidRPr="00BB3543">
        <w:rPr>
          <w:rFonts w:ascii="Times New Roman" w:hAnsi="Times New Roman" w:cs="Times New Roman"/>
          <w:sz w:val="24"/>
          <w:szCs w:val="24"/>
        </w:rPr>
        <w:t xml:space="preserve"> </w:t>
      </w:r>
      <w:proofErr w:type="spellStart"/>
      <w:r w:rsidRPr="00BB3543">
        <w:rPr>
          <w:rFonts w:ascii="Times New Roman" w:hAnsi="Times New Roman" w:cs="Times New Roman"/>
          <w:sz w:val="24"/>
          <w:szCs w:val="24"/>
        </w:rPr>
        <w:t>latar</w:t>
      </w:r>
      <w:proofErr w:type="spellEnd"/>
      <w:r w:rsidRPr="00BB3543">
        <w:rPr>
          <w:rFonts w:ascii="Times New Roman" w:hAnsi="Times New Roman" w:cs="Times New Roman"/>
          <w:sz w:val="24"/>
          <w:szCs w:val="24"/>
        </w:rPr>
        <w:t xml:space="preserve"> </w:t>
      </w:r>
      <w:proofErr w:type="spellStart"/>
      <w:r w:rsidRPr="00BB3543">
        <w:rPr>
          <w:rFonts w:ascii="Times New Roman" w:hAnsi="Times New Roman" w:cs="Times New Roman"/>
          <w:sz w:val="24"/>
          <w:szCs w:val="24"/>
        </w:rPr>
        <w:t>belakang</w:t>
      </w:r>
      <w:proofErr w:type="spellEnd"/>
      <w:r w:rsidRPr="00BB3543">
        <w:rPr>
          <w:rFonts w:ascii="Times New Roman" w:hAnsi="Times New Roman" w:cs="Times New Roman"/>
          <w:sz w:val="24"/>
          <w:szCs w:val="24"/>
        </w:rPr>
        <w:t xml:space="preserve"> di </w:t>
      </w:r>
      <w:proofErr w:type="spellStart"/>
      <w:r w:rsidRPr="00BB3543">
        <w:rPr>
          <w:rFonts w:ascii="Times New Roman" w:hAnsi="Times New Roman" w:cs="Times New Roman"/>
          <w:sz w:val="24"/>
          <w:szCs w:val="24"/>
        </w:rPr>
        <w:t>atas</w:t>
      </w:r>
      <w:proofErr w:type="spellEnd"/>
      <w:r w:rsidRPr="00BB3543">
        <w:rPr>
          <w:rFonts w:ascii="Times New Roman" w:hAnsi="Times New Roman" w:cs="Times New Roman"/>
          <w:sz w:val="24"/>
          <w:szCs w:val="24"/>
        </w:rPr>
        <w:t xml:space="preserve"> dan </w:t>
      </w:r>
      <w:proofErr w:type="spellStart"/>
      <w:r w:rsidRPr="00BB3543">
        <w:rPr>
          <w:rFonts w:ascii="Times New Roman" w:hAnsi="Times New Roman" w:cs="Times New Roman"/>
          <w:sz w:val="24"/>
          <w:szCs w:val="24"/>
        </w:rPr>
        <w:t>dengan</w:t>
      </w:r>
      <w:proofErr w:type="spellEnd"/>
      <w:r w:rsidRPr="00BB3543">
        <w:rPr>
          <w:rFonts w:ascii="Times New Roman" w:hAnsi="Times New Roman" w:cs="Times New Roman"/>
          <w:sz w:val="24"/>
          <w:szCs w:val="24"/>
        </w:rPr>
        <w:t xml:space="preserve"> </w:t>
      </w:r>
      <w:proofErr w:type="spellStart"/>
      <w:r w:rsidRPr="00BB3543">
        <w:rPr>
          <w:rFonts w:ascii="Times New Roman" w:hAnsi="Times New Roman" w:cs="Times New Roman"/>
          <w:sz w:val="24"/>
          <w:szCs w:val="24"/>
        </w:rPr>
        <w:t>melihat</w:t>
      </w:r>
      <w:proofErr w:type="spellEnd"/>
      <w:r w:rsidRPr="00BB3543">
        <w:rPr>
          <w:rFonts w:ascii="Times New Roman" w:hAnsi="Times New Roman" w:cs="Times New Roman"/>
          <w:sz w:val="24"/>
          <w:szCs w:val="24"/>
        </w:rPr>
        <w:t xml:space="preserve"> </w:t>
      </w:r>
      <w:proofErr w:type="spellStart"/>
      <w:r w:rsidRPr="00BB3543">
        <w:rPr>
          <w:rFonts w:ascii="Times New Roman" w:hAnsi="Times New Roman" w:cs="Times New Roman"/>
          <w:sz w:val="24"/>
          <w:szCs w:val="24"/>
        </w:rPr>
        <w:t>fenomena</w:t>
      </w:r>
      <w:proofErr w:type="spellEnd"/>
      <w:r w:rsidRPr="00BB3543">
        <w:rPr>
          <w:rFonts w:ascii="Times New Roman" w:hAnsi="Times New Roman" w:cs="Times New Roman"/>
          <w:sz w:val="24"/>
          <w:szCs w:val="24"/>
        </w:rPr>
        <w:t xml:space="preserve"> yang </w:t>
      </w:r>
      <w:proofErr w:type="spellStart"/>
      <w:r w:rsidRPr="00BB3543">
        <w:rPr>
          <w:rFonts w:ascii="Times New Roman" w:hAnsi="Times New Roman" w:cs="Times New Roman"/>
          <w:sz w:val="24"/>
          <w:szCs w:val="24"/>
        </w:rPr>
        <w:t>terjadi</w:t>
      </w:r>
      <w:proofErr w:type="spellEnd"/>
      <w:r w:rsidRPr="00BB3543">
        <w:rPr>
          <w:rFonts w:ascii="Times New Roman" w:hAnsi="Times New Roman" w:cs="Times New Roman"/>
          <w:sz w:val="24"/>
          <w:szCs w:val="24"/>
        </w:rPr>
        <w:t xml:space="preserve"> di </w:t>
      </w:r>
      <w:proofErr w:type="spellStart"/>
      <w:r w:rsidRPr="00BB3543">
        <w:rPr>
          <w:rFonts w:ascii="Times New Roman" w:hAnsi="Times New Roman" w:cs="Times New Roman"/>
          <w:sz w:val="24"/>
          <w:szCs w:val="24"/>
        </w:rPr>
        <w:t>lapangan</w:t>
      </w:r>
      <w:proofErr w:type="spellEnd"/>
      <w:r w:rsidRPr="00BB3543">
        <w:rPr>
          <w:rFonts w:ascii="Times New Roman" w:hAnsi="Times New Roman" w:cs="Times New Roman"/>
          <w:sz w:val="24"/>
          <w:szCs w:val="24"/>
        </w:rPr>
        <w:t xml:space="preserve"> di Kota Tegal, </w:t>
      </w:r>
      <w:proofErr w:type="spellStart"/>
      <w:r w:rsidRPr="00BB3543">
        <w:rPr>
          <w:rFonts w:ascii="Times New Roman" w:hAnsi="Times New Roman" w:cs="Times New Roman"/>
          <w:sz w:val="24"/>
          <w:szCs w:val="24"/>
        </w:rPr>
        <w:t>maka</w:t>
      </w:r>
      <w:proofErr w:type="spellEnd"/>
      <w:r w:rsidRPr="00BB3543">
        <w:rPr>
          <w:rFonts w:ascii="Times New Roman" w:hAnsi="Times New Roman" w:cs="Times New Roman"/>
          <w:sz w:val="24"/>
          <w:szCs w:val="24"/>
        </w:rPr>
        <w:t xml:space="preserve"> </w:t>
      </w:r>
      <w:proofErr w:type="spellStart"/>
      <w:r w:rsidRPr="00BB3543">
        <w:rPr>
          <w:rFonts w:ascii="Times New Roman" w:hAnsi="Times New Roman" w:cs="Times New Roman"/>
          <w:sz w:val="24"/>
          <w:szCs w:val="24"/>
        </w:rPr>
        <w:t>identifkasi</w:t>
      </w:r>
      <w:proofErr w:type="spellEnd"/>
      <w:r w:rsidRPr="00BB3543">
        <w:rPr>
          <w:rFonts w:ascii="Times New Roman" w:hAnsi="Times New Roman" w:cs="Times New Roman"/>
          <w:sz w:val="24"/>
          <w:szCs w:val="24"/>
        </w:rPr>
        <w:t xml:space="preserve"> </w:t>
      </w:r>
      <w:proofErr w:type="spellStart"/>
      <w:r w:rsidRPr="00BB3543">
        <w:rPr>
          <w:rFonts w:ascii="Times New Roman" w:hAnsi="Times New Roman" w:cs="Times New Roman"/>
          <w:sz w:val="24"/>
          <w:szCs w:val="24"/>
        </w:rPr>
        <w:t>masalah</w:t>
      </w:r>
      <w:proofErr w:type="spellEnd"/>
      <w:r w:rsidRPr="00BB3543">
        <w:rPr>
          <w:rFonts w:ascii="Times New Roman" w:hAnsi="Times New Roman" w:cs="Times New Roman"/>
          <w:sz w:val="24"/>
          <w:szCs w:val="24"/>
        </w:rPr>
        <w:t xml:space="preserve"> </w:t>
      </w:r>
      <w:proofErr w:type="spellStart"/>
      <w:r w:rsidRPr="00BB3543">
        <w:rPr>
          <w:rFonts w:ascii="Times New Roman" w:hAnsi="Times New Roman" w:cs="Times New Roman"/>
          <w:sz w:val="24"/>
          <w:szCs w:val="24"/>
        </w:rPr>
        <w:t>penelitian</w:t>
      </w:r>
      <w:proofErr w:type="spellEnd"/>
      <w:r w:rsidRPr="00BB3543">
        <w:rPr>
          <w:rFonts w:ascii="Times New Roman" w:hAnsi="Times New Roman" w:cs="Times New Roman"/>
          <w:sz w:val="24"/>
          <w:szCs w:val="24"/>
        </w:rPr>
        <w:t xml:space="preserve"> </w:t>
      </w:r>
      <w:proofErr w:type="spellStart"/>
      <w:r w:rsidRPr="00BB3543">
        <w:rPr>
          <w:rFonts w:ascii="Times New Roman" w:hAnsi="Times New Roman" w:cs="Times New Roman"/>
          <w:sz w:val="24"/>
          <w:szCs w:val="24"/>
        </w:rPr>
        <w:t>ini</w:t>
      </w:r>
      <w:proofErr w:type="spellEnd"/>
      <w:r w:rsidRPr="00BB3543">
        <w:rPr>
          <w:rFonts w:ascii="Times New Roman" w:hAnsi="Times New Roman" w:cs="Times New Roman"/>
          <w:sz w:val="24"/>
          <w:szCs w:val="24"/>
        </w:rPr>
        <w:t xml:space="preserve"> </w:t>
      </w:r>
      <w:proofErr w:type="spellStart"/>
      <w:r w:rsidRPr="00BB3543">
        <w:rPr>
          <w:rFonts w:ascii="Times New Roman" w:hAnsi="Times New Roman" w:cs="Times New Roman"/>
          <w:sz w:val="24"/>
          <w:szCs w:val="24"/>
        </w:rPr>
        <w:t>adalah</w:t>
      </w:r>
      <w:proofErr w:type="spellEnd"/>
      <w:r w:rsidRPr="00BB3543">
        <w:rPr>
          <w:rFonts w:ascii="Times New Roman" w:hAnsi="Times New Roman" w:cs="Times New Roman"/>
          <w:sz w:val="24"/>
          <w:szCs w:val="24"/>
        </w:rPr>
        <w:t xml:space="preserve"> </w:t>
      </w:r>
    </w:p>
    <w:p w14:paraId="18239122" w14:textId="77777777" w:rsidR="00BB3543" w:rsidRPr="00BB3543" w:rsidRDefault="00BB3543">
      <w:pPr>
        <w:pStyle w:val="ListParagraph"/>
        <w:numPr>
          <w:ilvl w:val="0"/>
          <w:numId w:val="2"/>
        </w:numPr>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berempati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w:t>
      </w:r>
    </w:p>
    <w:p w14:paraId="27837C47" w14:textId="005192AA" w:rsidR="00BB3543" w:rsidRPr="00BB3543" w:rsidRDefault="00BB3543">
      <w:pPr>
        <w:pStyle w:val="ListParagraph"/>
        <w:numPr>
          <w:ilvl w:val="0"/>
          <w:numId w:val="2"/>
        </w:numPr>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w:t>
      </w:r>
    </w:p>
    <w:p w14:paraId="7A4368BC" w14:textId="77777777" w:rsidR="00BB3543" w:rsidRPr="00BB3543" w:rsidRDefault="00BB3543">
      <w:pPr>
        <w:pStyle w:val="ListParagraph"/>
        <w:numPr>
          <w:ilvl w:val="0"/>
          <w:numId w:val="2"/>
        </w:numPr>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Adanya </w:t>
      </w:r>
      <w:proofErr w:type="spellStart"/>
      <w:r>
        <w:rPr>
          <w:rFonts w:ascii="Times New Roman" w:hAnsi="Times New Roman" w:cs="Times New Roman"/>
          <w:sz w:val="24"/>
          <w:szCs w:val="24"/>
        </w:rPr>
        <w:t>respon</w:t>
      </w:r>
      <w:proofErr w:type="spellEnd"/>
      <w:r>
        <w:rPr>
          <w:rFonts w:ascii="Times New Roman" w:hAnsi="Times New Roman" w:cs="Times New Roman"/>
          <w:sz w:val="24"/>
          <w:szCs w:val="24"/>
        </w:rPr>
        <w:t xml:space="preserve"> </w:t>
      </w:r>
      <w:proofErr w:type="spellStart"/>
      <w:r w:rsidR="00FD0AB1">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w:t>
      </w:r>
    </w:p>
    <w:p w14:paraId="759DBBDC" w14:textId="7BD75230" w:rsidR="009F6AD7" w:rsidRPr="00425E6A" w:rsidRDefault="00BB3543">
      <w:pPr>
        <w:pStyle w:val="ListParagraph"/>
        <w:numPr>
          <w:ilvl w:val="0"/>
          <w:numId w:val="2"/>
        </w:numPr>
        <w:spacing w:line="480" w:lineRule="auto"/>
        <w:jc w:val="both"/>
        <w:rPr>
          <w:rFonts w:ascii="Times New Roman" w:hAnsi="Times New Roman" w:cs="Times New Roman"/>
          <w:b/>
          <w:bCs/>
          <w:sz w:val="24"/>
          <w:szCs w:val="24"/>
        </w:rPr>
      </w:pP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kesiapan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mendidik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p>
    <w:p w14:paraId="509748B4" w14:textId="77777777" w:rsidR="00425E6A" w:rsidRPr="00425E6A" w:rsidRDefault="00425E6A" w:rsidP="00425E6A">
      <w:pPr>
        <w:pStyle w:val="ListParagraph"/>
        <w:spacing w:line="480" w:lineRule="auto"/>
        <w:ind w:left="1080"/>
        <w:jc w:val="both"/>
        <w:rPr>
          <w:rFonts w:ascii="Times New Roman" w:hAnsi="Times New Roman" w:cs="Times New Roman"/>
          <w:b/>
          <w:bCs/>
          <w:sz w:val="24"/>
          <w:szCs w:val="24"/>
        </w:rPr>
      </w:pPr>
    </w:p>
    <w:p w14:paraId="5DB0D29E" w14:textId="77777777" w:rsidR="00E4040D" w:rsidRDefault="00CD4D0A">
      <w:pPr>
        <w:pStyle w:val="ListParagraph"/>
        <w:numPr>
          <w:ilvl w:val="1"/>
          <w:numId w:val="1"/>
        </w:numPr>
        <w:spacing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rPr>
        <w:t>Pembatasan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Masalah</w:t>
      </w:r>
      <w:proofErr w:type="spellEnd"/>
    </w:p>
    <w:p w14:paraId="163D88C1" w14:textId="650257F2" w:rsidR="00425E6A" w:rsidRDefault="00E4040D" w:rsidP="0019222A">
      <w:pPr>
        <w:pStyle w:val="ListParagraph"/>
        <w:spacing w:line="480" w:lineRule="auto"/>
        <w:ind w:left="360" w:firstLine="360"/>
        <w:jc w:val="both"/>
        <w:rPr>
          <w:rFonts w:ascii="Times New Roman" w:hAnsi="Times New Roman" w:cs="Times New Roman"/>
          <w:sz w:val="24"/>
          <w:szCs w:val="24"/>
        </w:rPr>
      </w:pPr>
      <w:r w:rsidRPr="00E4040D">
        <w:rPr>
          <w:rFonts w:ascii="Times New Roman" w:hAnsi="Times New Roman" w:cs="Times New Roman"/>
          <w:sz w:val="24"/>
          <w:szCs w:val="24"/>
        </w:rPr>
        <w:t xml:space="preserve">Supaya </w:t>
      </w:r>
      <w:proofErr w:type="spellStart"/>
      <w:r w:rsidRPr="00E4040D">
        <w:rPr>
          <w:rFonts w:ascii="Times New Roman" w:hAnsi="Times New Roman" w:cs="Times New Roman"/>
          <w:sz w:val="24"/>
          <w:szCs w:val="24"/>
        </w:rPr>
        <w:t>penelitian</w:t>
      </w:r>
      <w:proofErr w:type="spellEnd"/>
      <w:r w:rsidRPr="00E4040D">
        <w:rPr>
          <w:rFonts w:ascii="Times New Roman" w:hAnsi="Times New Roman" w:cs="Times New Roman"/>
          <w:sz w:val="24"/>
          <w:szCs w:val="24"/>
        </w:rPr>
        <w:t xml:space="preserve"> </w:t>
      </w:r>
      <w:proofErr w:type="spellStart"/>
      <w:r w:rsidRPr="00E4040D">
        <w:rPr>
          <w:rFonts w:ascii="Times New Roman" w:hAnsi="Times New Roman" w:cs="Times New Roman"/>
          <w:sz w:val="24"/>
          <w:szCs w:val="24"/>
        </w:rPr>
        <w:t>lebih</w:t>
      </w:r>
      <w:proofErr w:type="spellEnd"/>
      <w:r w:rsidRPr="00E4040D">
        <w:rPr>
          <w:rFonts w:ascii="Times New Roman" w:hAnsi="Times New Roman" w:cs="Times New Roman"/>
          <w:sz w:val="24"/>
          <w:szCs w:val="24"/>
        </w:rPr>
        <w:t xml:space="preserve"> </w:t>
      </w:r>
      <w:proofErr w:type="spellStart"/>
      <w:r w:rsidRPr="00E4040D">
        <w:rPr>
          <w:rFonts w:ascii="Times New Roman" w:hAnsi="Times New Roman" w:cs="Times New Roman"/>
          <w:sz w:val="24"/>
          <w:szCs w:val="24"/>
        </w:rPr>
        <w:t>terfokus</w:t>
      </w:r>
      <w:proofErr w:type="spellEnd"/>
      <w:r w:rsidRPr="00E4040D">
        <w:rPr>
          <w:rFonts w:ascii="Times New Roman" w:hAnsi="Times New Roman" w:cs="Times New Roman"/>
          <w:sz w:val="24"/>
          <w:szCs w:val="24"/>
        </w:rPr>
        <w:t xml:space="preserve"> dan </w:t>
      </w:r>
      <w:proofErr w:type="spellStart"/>
      <w:r w:rsidRPr="00E4040D">
        <w:rPr>
          <w:rFonts w:ascii="Times New Roman" w:hAnsi="Times New Roman" w:cs="Times New Roman"/>
          <w:sz w:val="24"/>
          <w:szCs w:val="24"/>
        </w:rPr>
        <w:t>tidak</w:t>
      </w:r>
      <w:proofErr w:type="spellEnd"/>
      <w:r w:rsidRPr="00E4040D">
        <w:rPr>
          <w:rFonts w:ascii="Times New Roman" w:hAnsi="Times New Roman" w:cs="Times New Roman"/>
          <w:sz w:val="24"/>
          <w:szCs w:val="24"/>
        </w:rPr>
        <w:t xml:space="preserve"> </w:t>
      </w:r>
      <w:proofErr w:type="spellStart"/>
      <w:r w:rsidRPr="00E4040D">
        <w:rPr>
          <w:rFonts w:ascii="Times New Roman" w:hAnsi="Times New Roman" w:cs="Times New Roman"/>
          <w:sz w:val="24"/>
          <w:szCs w:val="24"/>
        </w:rPr>
        <w:t>meluas</w:t>
      </w:r>
      <w:proofErr w:type="spellEnd"/>
      <w:r w:rsidRPr="00E4040D">
        <w:rPr>
          <w:rFonts w:ascii="Times New Roman" w:hAnsi="Times New Roman" w:cs="Times New Roman"/>
          <w:sz w:val="24"/>
          <w:szCs w:val="24"/>
        </w:rPr>
        <w:t xml:space="preserve"> </w:t>
      </w:r>
      <w:proofErr w:type="spellStart"/>
      <w:r w:rsidRPr="00E4040D">
        <w:rPr>
          <w:rFonts w:ascii="Times New Roman" w:hAnsi="Times New Roman" w:cs="Times New Roman"/>
          <w:sz w:val="24"/>
          <w:szCs w:val="24"/>
        </w:rPr>
        <w:t>dari</w:t>
      </w:r>
      <w:proofErr w:type="spellEnd"/>
      <w:r w:rsidRPr="00E4040D">
        <w:rPr>
          <w:rFonts w:ascii="Times New Roman" w:hAnsi="Times New Roman" w:cs="Times New Roman"/>
          <w:sz w:val="24"/>
          <w:szCs w:val="24"/>
        </w:rPr>
        <w:t xml:space="preserve"> </w:t>
      </w:r>
      <w:proofErr w:type="spellStart"/>
      <w:r w:rsidRPr="00E4040D">
        <w:rPr>
          <w:rFonts w:ascii="Times New Roman" w:hAnsi="Times New Roman" w:cs="Times New Roman"/>
          <w:sz w:val="24"/>
          <w:szCs w:val="24"/>
        </w:rPr>
        <w:t>pembahasan</w:t>
      </w:r>
      <w:proofErr w:type="spellEnd"/>
      <w:r w:rsidRPr="00E4040D">
        <w:rPr>
          <w:rFonts w:ascii="Times New Roman" w:hAnsi="Times New Roman" w:cs="Times New Roman"/>
          <w:sz w:val="24"/>
          <w:szCs w:val="24"/>
        </w:rPr>
        <w:t xml:space="preserve"> </w:t>
      </w:r>
      <w:proofErr w:type="spellStart"/>
      <w:r w:rsidRPr="00E4040D">
        <w:rPr>
          <w:rFonts w:ascii="Times New Roman" w:hAnsi="Times New Roman" w:cs="Times New Roman"/>
          <w:sz w:val="24"/>
          <w:szCs w:val="24"/>
        </w:rPr>
        <w:t>dimaksudkan</w:t>
      </w:r>
      <w:proofErr w:type="spellEnd"/>
      <w:r w:rsidRPr="00E4040D">
        <w:rPr>
          <w:rFonts w:ascii="Times New Roman" w:hAnsi="Times New Roman" w:cs="Times New Roman"/>
          <w:sz w:val="24"/>
          <w:szCs w:val="24"/>
        </w:rPr>
        <w:t xml:space="preserve">, </w:t>
      </w:r>
      <w:proofErr w:type="spellStart"/>
      <w:r w:rsidRPr="00E4040D">
        <w:rPr>
          <w:rFonts w:ascii="Times New Roman" w:hAnsi="Times New Roman" w:cs="Times New Roman"/>
          <w:sz w:val="24"/>
          <w:szCs w:val="24"/>
        </w:rPr>
        <w:t>maka</w:t>
      </w:r>
      <w:proofErr w:type="spellEnd"/>
      <w:r w:rsidRPr="00E4040D">
        <w:rPr>
          <w:rFonts w:ascii="Times New Roman" w:hAnsi="Times New Roman" w:cs="Times New Roman"/>
          <w:sz w:val="24"/>
          <w:szCs w:val="24"/>
        </w:rPr>
        <w:t xml:space="preserve"> </w:t>
      </w:r>
      <w:proofErr w:type="spellStart"/>
      <w:r w:rsidRPr="00E4040D">
        <w:rPr>
          <w:rFonts w:ascii="Times New Roman" w:hAnsi="Times New Roman" w:cs="Times New Roman"/>
          <w:sz w:val="24"/>
          <w:szCs w:val="24"/>
        </w:rPr>
        <w:t>penulis</w:t>
      </w:r>
      <w:proofErr w:type="spellEnd"/>
      <w:r w:rsidRPr="00E4040D">
        <w:rPr>
          <w:rFonts w:ascii="Times New Roman" w:hAnsi="Times New Roman" w:cs="Times New Roman"/>
          <w:sz w:val="24"/>
          <w:szCs w:val="24"/>
        </w:rPr>
        <w:t xml:space="preserve"> </w:t>
      </w:r>
      <w:proofErr w:type="spellStart"/>
      <w:r w:rsidRPr="00E4040D">
        <w:rPr>
          <w:rFonts w:ascii="Times New Roman" w:hAnsi="Times New Roman" w:cs="Times New Roman"/>
          <w:sz w:val="24"/>
          <w:szCs w:val="24"/>
        </w:rPr>
        <w:t>membatasi</w:t>
      </w:r>
      <w:proofErr w:type="spellEnd"/>
      <w:r w:rsidRPr="00E4040D">
        <w:rPr>
          <w:rFonts w:ascii="Times New Roman" w:hAnsi="Times New Roman" w:cs="Times New Roman"/>
          <w:sz w:val="24"/>
          <w:szCs w:val="24"/>
        </w:rPr>
        <w:t xml:space="preserve"> dan </w:t>
      </w:r>
      <w:proofErr w:type="spellStart"/>
      <w:r w:rsidRPr="00E4040D">
        <w:rPr>
          <w:rFonts w:ascii="Times New Roman" w:hAnsi="Times New Roman" w:cs="Times New Roman"/>
          <w:sz w:val="24"/>
          <w:szCs w:val="24"/>
        </w:rPr>
        <w:t>hanya</w:t>
      </w:r>
      <w:proofErr w:type="spellEnd"/>
      <w:r w:rsidRPr="00E4040D">
        <w:rPr>
          <w:rFonts w:ascii="Times New Roman" w:hAnsi="Times New Roman" w:cs="Times New Roman"/>
          <w:sz w:val="24"/>
          <w:szCs w:val="24"/>
        </w:rPr>
        <w:t xml:space="preserve"> </w:t>
      </w:r>
      <w:proofErr w:type="spellStart"/>
      <w:r w:rsidRPr="00E4040D">
        <w:rPr>
          <w:rFonts w:ascii="Times New Roman" w:hAnsi="Times New Roman" w:cs="Times New Roman"/>
          <w:sz w:val="24"/>
          <w:szCs w:val="24"/>
        </w:rPr>
        <w:t>fokus</w:t>
      </w:r>
      <w:proofErr w:type="spellEnd"/>
      <w:r w:rsidRPr="00E4040D">
        <w:rPr>
          <w:rFonts w:ascii="Times New Roman" w:hAnsi="Times New Roman" w:cs="Times New Roman"/>
          <w:sz w:val="24"/>
          <w:szCs w:val="24"/>
        </w:rPr>
        <w:t xml:space="preserve"> pada </w:t>
      </w:r>
      <w:proofErr w:type="spellStart"/>
      <w:r w:rsidRPr="00E4040D">
        <w:rPr>
          <w:rFonts w:ascii="Times New Roman" w:hAnsi="Times New Roman" w:cs="Times New Roman"/>
          <w:sz w:val="24"/>
          <w:szCs w:val="24"/>
        </w:rPr>
        <w:t>peran</w:t>
      </w:r>
      <w:proofErr w:type="spellEnd"/>
      <w:r w:rsidRPr="00E4040D">
        <w:rPr>
          <w:rFonts w:ascii="Times New Roman" w:hAnsi="Times New Roman" w:cs="Times New Roman"/>
          <w:sz w:val="24"/>
          <w:szCs w:val="24"/>
        </w:rPr>
        <w:t xml:space="preserve"> </w:t>
      </w:r>
      <w:proofErr w:type="spellStart"/>
      <w:r w:rsidRPr="00E4040D">
        <w:rPr>
          <w:rFonts w:ascii="Times New Roman" w:hAnsi="Times New Roman" w:cs="Times New Roman"/>
          <w:sz w:val="24"/>
          <w:szCs w:val="24"/>
        </w:rPr>
        <w:t>empati</w:t>
      </w:r>
      <w:proofErr w:type="spellEnd"/>
      <w:r w:rsidRPr="00E4040D">
        <w:rPr>
          <w:rFonts w:ascii="Times New Roman" w:hAnsi="Times New Roman" w:cs="Times New Roman"/>
          <w:sz w:val="24"/>
          <w:szCs w:val="24"/>
        </w:rPr>
        <w:t xml:space="preserve"> dan </w:t>
      </w:r>
      <w:proofErr w:type="spellStart"/>
      <w:r w:rsidRPr="00E4040D">
        <w:rPr>
          <w:rFonts w:ascii="Times New Roman" w:hAnsi="Times New Roman" w:cs="Times New Roman"/>
          <w:sz w:val="24"/>
          <w:szCs w:val="24"/>
        </w:rPr>
        <w:t>dukungan</w:t>
      </w:r>
      <w:proofErr w:type="spellEnd"/>
      <w:r w:rsidRPr="00E4040D">
        <w:rPr>
          <w:rFonts w:ascii="Times New Roman" w:hAnsi="Times New Roman" w:cs="Times New Roman"/>
          <w:sz w:val="24"/>
          <w:szCs w:val="24"/>
        </w:rPr>
        <w:t xml:space="preserve"> </w:t>
      </w:r>
      <w:proofErr w:type="spellStart"/>
      <w:r w:rsidRPr="00E4040D">
        <w:rPr>
          <w:rFonts w:ascii="Times New Roman" w:hAnsi="Times New Roman" w:cs="Times New Roman"/>
          <w:sz w:val="24"/>
          <w:szCs w:val="24"/>
        </w:rPr>
        <w:t>sosial</w:t>
      </w:r>
      <w:proofErr w:type="spellEnd"/>
      <w:r w:rsidRPr="00E4040D">
        <w:rPr>
          <w:rFonts w:ascii="Times New Roman" w:hAnsi="Times New Roman" w:cs="Times New Roman"/>
          <w:sz w:val="24"/>
          <w:szCs w:val="24"/>
        </w:rPr>
        <w:t xml:space="preserve"> orang </w:t>
      </w:r>
      <w:proofErr w:type="spellStart"/>
      <w:r w:rsidRPr="00E4040D">
        <w:rPr>
          <w:rFonts w:ascii="Times New Roman" w:hAnsi="Times New Roman" w:cs="Times New Roman"/>
          <w:sz w:val="24"/>
          <w:szCs w:val="24"/>
        </w:rPr>
        <w:t>tua</w:t>
      </w:r>
      <w:proofErr w:type="spellEnd"/>
      <w:r w:rsidRPr="00E4040D">
        <w:rPr>
          <w:rFonts w:ascii="Times New Roman" w:hAnsi="Times New Roman" w:cs="Times New Roman"/>
          <w:sz w:val="24"/>
          <w:szCs w:val="24"/>
        </w:rPr>
        <w:t xml:space="preserve"> </w:t>
      </w:r>
      <w:proofErr w:type="spellStart"/>
      <w:r w:rsidRPr="00E4040D">
        <w:rPr>
          <w:rFonts w:ascii="Times New Roman" w:hAnsi="Times New Roman" w:cs="Times New Roman"/>
          <w:sz w:val="24"/>
          <w:szCs w:val="24"/>
        </w:rPr>
        <w:t>terhadap</w:t>
      </w:r>
      <w:proofErr w:type="spellEnd"/>
      <w:r w:rsidRPr="00E4040D">
        <w:rPr>
          <w:rFonts w:ascii="Times New Roman" w:hAnsi="Times New Roman" w:cs="Times New Roman"/>
          <w:sz w:val="24"/>
          <w:szCs w:val="24"/>
        </w:rPr>
        <w:t xml:space="preserve"> </w:t>
      </w:r>
      <w:proofErr w:type="spellStart"/>
      <w:r w:rsidRPr="00E4040D">
        <w:rPr>
          <w:rFonts w:ascii="Times New Roman" w:hAnsi="Times New Roman" w:cs="Times New Roman"/>
          <w:sz w:val="24"/>
          <w:szCs w:val="24"/>
        </w:rPr>
        <w:t>anak</w:t>
      </w:r>
      <w:proofErr w:type="spellEnd"/>
      <w:r w:rsidRPr="00E4040D">
        <w:rPr>
          <w:rFonts w:ascii="Times New Roman" w:hAnsi="Times New Roman" w:cs="Times New Roman"/>
          <w:sz w:val="24"/>
          <w:szCs w:val="24"/>
        </w:rPr>
        <w:t xml:space="preserve"> </w:t>
      </w:r>
      <w:proofErr w:type="spellStart"/>
      <w:r w:rsidRPr="00E4040D">
        <w:rPr>
          <w:rFonts w:ascii="Times New Roman" w:hAnsi="Times New Roman" w:cs="Times New Roman"/>
          <w:sz w:val="24"/>
          <w:szCs w:val="24"/>
        </w:rPr>
        <w:t>berkebutuhan</w:t>
      </w:r>
      <w:proofErr w:type="spellEnd"/>
      <w:r w:rsidRPr="00E4040D">
        <w:rPr>
          <w:rFonts w:ascii="Times New Roman" w:hAnsi="Times New Roman" w:cs="Times New Roman"/>
          <w:sz w:val="24"/>
          <w:szCs w:val="24"/>
        </w:rPr>
        <w:t xml:space="preserve"> </w:t>
      </w:r>
      <w:proofErr w:type="spellStart"/>
      <w:r w:rsidRPr="00E4040D">
        <w:rPr>
          <w:rFonts w:ascii="Times New Roman" w:hAnsi="Times New Roman" w:cs="Times New Roman"/>
          <w:sz w:val="24"/>
          <w:szCs w:val="24"/>
        </w:rPr>
        <w:t>khusus</w:t>
      </w:r>
      <w:proofErr w:type="spellEnd"/>
      <w:r w:rsidRPr="00E4040D">
        <w:rPr>
          <w:rFonts w:ascii="Times New Roman" w:hAnsi="Times New Roman" w:cs="Times New Roman"/>
          <w:sz w:val="24"/>
          <w:szCs w:val="24"/>
        </w:rPr>
        <w:t xml:space="preserve"> </w:t>
      </w:r>
      <w:proofErr w:type="spellStart"/>
      <w:r w:rsidRPr="00E4040D">
        <w:rPr>
          <w:rFonts w:ascii="Times New Roman" w:hAnsi="Times New Roman" w:cs="Times New Roman"/>
          <w:sz w:val="24"/>
          <w:szCs w:val="24"/>
        </w:rPr>
        <w:t>tunarungu</w:t>
      </w:r>
      <w:proofErr w:type="spellEnd"/>
      <w:r w:rsidRPr="00E4040D">
        <w:rPr>
          <w:rFonts w:ascii="Times New Roman" w:hAnsi="Times New Roman" w:cs="Times New Roman"/>
          <w:sz w:val="24"/>
          <w:szCs w:val="24"/>
        </w:rPr>
        <w:t xml:space="preserve"> di Kota Tegal. </w:t>
      </w:r>
    </w:p>
    <w:p w14:paraId="57C2D732" w14:textId="77777777" w:rsidR="0019222A" w:rsidRDefault="0019222A" w:rsidP="0019222A">
      <w:pPr>
        <w:pStyle w:val="ListParagraph"/>
        <w:spacing w:line="480" w:lineRule="auto"/>
        <w:ind w:left="360" w:firstLine="360"/>
        <w:jc w:val="both"/>
        <w:rPr>
          <w:rFonts w:ascii="Times New Roman" w:hAnsi="Times New Roman" w:cs="Times New Roman"/>
          <w:sz w:val="24"/>
          <w:szCs w:val="24"/>
        </w:rPr>
      </w:pPr>
    </w:p>
    <w:p w14:paraId="1470F35A" w14:textId="77777777" w:rsidR="00F82AD6" w:rsidRPr="00BB4D2A" w:rsidRDefault="00F82AD6" w:rsidP="00BB4D2A">
      <w:pPr>
        <w:spacing w:line="480" w:lineRule="auto"/>
        <w:jc w:val="both"/>
        <w:rPr>
          <w:rFonts w:ascii="Times New Roman" w:hAnsi="Times New Roman" w:cs="Times New Roman"/>
          <w:sz w:val="24"/>
          <w:szCs w:val="24"/>
        </w:rPr>
      </w:pPr>
    </w:p>
    <w:p w14:paraId="68014068" w14:textId="77777777" w:rsidR="00E4040D" w:rsidRDefault="00CD4D0A">
      <w:pPr>
        <w:pStyle w:val="ListParagraph"/>
        <w:numPr>
          <w:ilvl w:val="1"/>
          <w:numId w:val="1"/>
        </w:numPr>
        <w:spacing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Rumusan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Masalah</w:t>
      </w:r>
      <w:proofErr w:type="spellEnd"/>
    </w:p>
    <w:p w14:paraId="1310CFC4" w14:textId="12FDADF9" w:rsidR="00E4040D" w:rsidRDefault="00E4040D" w:rsidP="00E90BDF">
      <w:pPr>
        <w:pStyle w:val="ListParagraph"/>
        <w:spacing w:line="480" w:lineRule="auto"/>
        <w:ind w:left="360" w:firstLine="360"/>
        <w:jc w:val="both"/>
        <w:rPr>
          <w:rFonts w:ascii="Times New Roman" w:hAnsi="Times New Roman" w:cs="Times New Roman"/>
          <w:sz w:val="24"/>
          <w:szCs w:val="24"/>
        </w:rPr>
      </w:pPr>
      <w:proofErr w:type="spellStart"/>
      <w:r w:rsidRPr="00E4040D">
        <w:rPr>
          <w:rFonts w:ascii="Times New Roman" w:hAnsi="Times New Roman" w:cs="Times New Roman"/>
          <w:sz w:val="24"/>
          <w:szCs w:val="24"/>
        </w:rPr>
        <w:t>Berdasarkan</w:t>
      </w:r>
      <w:proofErr w:type="spellEnd"/>
      <w:r w:rsidRPr="00E4040D">
        <w:rPr>
          <w:rFonts w:ascii="Times New Roman" w:hAnsi="Times New Roman" w:cs="Times New Roman"/>
          <w:sz w:val="24"/>
          <w:szCs w:val="24"/>
        </w:rPr>
        <w:t xml:space="preserve"> </w:t>
      </w:r>
      <w:proofErr w:type="spellStart"/>
      <w:r w:rsidRPr="00E4040D">
        <w:rPr>
          <w:rFonts w:ascii="Times New Roman" w:hAnsi="Times New Roman" w:cs="Times New Roman"/>
          <w:sz w:val="24"/>
          <w:szCs w:val="24"/>
        </w:rPr>
        <w:t>pembatasan</w:t>
      </w:r>
      <w:proofErr w:type="spellEnd"/>
      <w:r w:rsidRPr="00E4040D">
        <w:rPr>
          <w:rFonts w:ascii="Times New Roman" w:hAnsi="Times New Roman" w:cs="Times New Roman"/>
          <w:sz w:val="24"/>
          <w:szCs w:val="24"/>
        </w:rPr>
        <w:t xml:space="preserve"> </w:t>
      </w:r>
      <w:proofErr w:type="spellStart"/>
      <w:r w:rsidRPr="00E4040D">
        <w:rPr>
          <w:rFonts w:ascii="Times New Roman" w:hAnsi="Times New Roman" w:cs="Times New Roman"/>
          <w:sz w:val="24"/>
          <w:szCs w:val="24"/>
        </w:rPr>
        <w:t>masalah</w:t>
      </w:r>
      <w:proofErr w:type="spellEnd"/>
      <w:r w:rsidRPr="00E4040D">
        <w:rPr>
          <w:rFonts w:ascii="Times New Roman" w:hAnsi="Times New Roman" w:cs="Times New Roman"/>
          <w:sz w:val="24"/>
          <w:szCs w:val="24"/>
        </w:rPr>
        <w:t xml:space="preserve"> di </w:t>
      </w:r>
      <w:proofErr w:type="spellStart"/>
      <w:r w:rsidRPr="00E4040D">
        <w:rPr>
          <w:rFonts w:ascii="Times New Roman" w:hAnsi="Times New Roman" w:cs="Times New Roman"/>
          <w:sz w:val="24"/>
          <w:szCs w:val="24"/>
        </w:rPr>
        <w:t>atas</w:t>
      </w:r>
      <w:proofErr w:type="spellEnd"/>
      <w:r w:rsidRPr="00E4040D">
        <w:rPr>
          <w:rFonts w:ascii="Times New Roman" w:hAnsi="Times New Roman" w:cs="Times New Roman"/>
          <w:sz w:val="24"/>
          <w:szCs w:val="24"/>
        </w:rPr>
        <w:t xml:space="preserve">, </w:t>
      </w:r>
      <w:proofErr w:type="spellStart"/>
      <w:r w:rsidRPr="00E4040D">
        <w:rPr>
          <w:rFonts w:ascii="Times New Roman" w:hAnsi="Times New Roman" w:cs="Times New Roman"/>
          <w:sz w:val="24"/>
          <w:szCs w:val="24"/>
        </w:rPr>
        <w:t>maka</w:t>
      </w:r>
      <w:proofErr w:type="spellEnd"/>
      <w:r w:rsidRPr="00E4040D">
        <w:rPr>
          <w:rFonts w:ascii="Times New Roman" w:hAnsi="Times New Roman" w:cs="Times New Roman"/>
          <w:sz w:val="24"/>
          <w:szCs w:val="24"/>
        </w:rPr>
        <w:t xml:space="preserve"> </w:t>
      </w:r>
      <w:proofErr w:type="spellStart"/>
      <w:r w:rsidRPr="00E4040D">
        <w:rPr>
          <w:rFonts w:ascii="Times New Roman" w:hAnsi="Times New Roman" w:cs="Times New Roman"/>
          <w:sz w:val="24"/>
          <w:szCs w:val="24"/>
        </w:rPr>
        <w:t>permasalahan</w:t>
      </w:r>
      <w:proofErr w:type="spellEnd"/>
      <w:r w:rsidRPr="00E4040D">
        <w:rPr>
          <w:rFonts w:ascii="Times New Roman" w:hAnsi="Times New Roman" w:cs="Times New Roman"/>
          <w:sz w:val="24"/>
          <w:szCs w:val="24"/>
        </w:rPr>
        <w:t xml:space="preserve"> </w:t>
      </w:r>
      <w:proofErr w:type="spellStart"/>
      <w:r w:rsidRPr="00E4040D">
        <w:rPr>
          <w:rFonts w:ascii="Times New Roman" w:hAnsi="Times New Roman" w:cs="Times New Roman"/>
          <w:sz w:val="24"/>
          <w:szCs w:val="24"/>
        </w:rPr>
        <w:t>dalam</w:t>
      </w:r>
      <w:proofErr w:type="spellEnd"/>
      <w:r w:rsidRPr="00E4040D">
        <w:rPr>
          <w:rFonts w:ascii="Times New Roman" w:hAnsi="Times New Roman" w:cs="Times New Roman"/>
          <w:sz w:val="24"/>
          <w:szCs w:val="24"/>
        </w:rPr>
        <w:t xml:space="preserve"> </w:t>
      </w:r>
      <w:proofErr w:type="spellStart"/>
      <w:r w:rsidRPr="00E4040D">
        <w:rPr>
          <w:rFonts w:ascii="Times New Roman" w:hAnsi="Times New Roman" w:cs="Times New Roman"/>
          <w:sz w:val="24"/>
          <w:szCs w:val="24"/>
        </w:rPr>
        <w:t>penelitian</w:t>
      </w:r>
      <w:proofErr w:type="spellEnd"/>
      <w:r w:rsidRPr="00E4040D">
        <w:rPr>
          <w:rFonts w:ascii="Times New Roman" w:hAnsi="Times New Roman" w:cs="Times New Roman"/>
          <w:sz w:val="24"/>
          <w:szCs w:val="24"/>
        </w:rPr>
        <w:t xml:space="preserve"> </w:t>
      </w:r>
      <w:proofErr w:type="spellStart"/>
      <w:r w:rsidRPr="00E4040D">
        <w:rPr>
          <w:rFonts w:ascii="Times New Roman" w:hAnsi="Times New Roman" w:cs="Times New Roman"/>
          <w:sz w:val="24"/>
          <w:szCs w:val="24"/>
        </w:rPr>
        <w:t>ini</w:t>
      </w:r>
      <w:proofErr w:type="spellEnd"/>
      <w:r w:rsidRPr="00E4040D">
        <w:rPr>
          <w:rFonts w:ascii="Times New Roman" w:hAnsi="Times New Roman" w:cs="Times New Roman"/>
          <w:sz w:val="24"/>
          <w:szCs w:val="24"/>
        </w:rPr>
        <w:t xml:space="preserve"> </w:t>
      </w:r>
      <w:proofErr w:type="spellStart"/>
      <w:r w:rsidRPr="00E4040D">
        <w:rPr>
          <w:rFonts w:ascii="Times New Roman" w:hAnsi="Times New Roman" w:cs="Times New Roman"/>
          <w:sz w:val="24"/>
          <w:szCs w:val="24"/>
        </w:rPr>
        <w:t>adalah</w:t>
      </w:r>
      <w:proofErr w:type="spellEnd"/>
      <w:r w:rsidRPr="00E4040D">
        <w:rPr>
          <w:rFonts w:ascii="Times New Roman" w:hAnsi="Times New Roman" w:cs="Times New Roman"/>
          <w:sz w:val="24"/>
          <w:szCs w:val="24"/>
        </w:rPr>
        <w:t xml:space="preserve"> </w:t>
      </w:r>
      <w:proofErr w:type="spellStart"/>
      <w:r w:rsidRPr="00E4040D">
        <w:rPr>
          <w:rFonts w:ascii="Times New Roman" w:hAnsi="Times New Roman" w:cs="Times New Roman"/>
          <w:sz w:val="24"/>
          <w:szCs w:val="24"/>
        </w:rPr>
        <w:t>bagaimana</w:t>
      </w:r>
      <w:proofErr w:type="spellEnd"/>
      <w:r w:rsidRPr="00E4040D">
        <w:rPr>
          <w:rFonts w:ascii="Times New Roman" w:hAnsi="Times New Roman" w:cs="Times New Roman"/>
          <w:sz w:val="24"/>
          <w:szCs w:val="24"/>
        </w:rPr>
        <w:t xml:space="preserve"> </w:t>
      </w:r>
      <w:proofErr w:type="spellStart"/>
      <w:r w:rsidRPr="00E4040D">
        <w:rPr>
          <w:rFonts w:ascii="Times New Roman" w:hAnsi="Times New Roman" w:cs="Times New Roman"/>
          <w:sz w:val="24"/>
          <w:szCs w:val="24"/>
        </w:rPr>
        <w:t>peran</w:t>
      </w:r>
      <w:proofErr w:type="spellEnd"/>
      <w:r w:rsidRPr="00E4040D">
        <w:rPr>
          <w:rFonts w:ascii="Times New Roman" w:hAnsi="Times New Roman" w:cs="Times New Roman"/>
          <w:sz w:val="24"/>
          <w:szCs w:val="24"/>
        </w:rPr>
        <w:t xml:space="preserve"> </w:t>
      </w:r>
      <w:proofErr w:type="spellStart"/>
      <w:r w:rsidRPr="00E4040D">
        <w:rPr>
          <w:rFonts w:ascii="Times New Roman" w:hAnsi="Times New Roman" w:cs="Times New Roman"/>
          <w:sz w:val="24"/>
          <w:szCs w:val="24"/>
        </w:rPr>
        <w:t>empati</w:t>
      </w:r>
      <w:proofErr w:type="spellEnd"/>
      <w:r w:rsidRPr="00E4040D">
        <w:rPr>
          <w:rFonts w:ascii="Times New Roman" w:hAnsi="Times New Roman" w:cs="Times New Roman"/>
          <w:sz w:val="24"/>
          <w:szCs w:val="24"/>
        </w:rPr>
        <w:t xml:space="preserve"> dan </w:t>
      </w:r>
      <w:proofErr w:type="spellStart"/>
      <w:r w:rsidRPr="00E4040D">
        <w:rPr>
          <w:rFonts w:ascii="Times New Roman" w:hAnsi="Times New Roman" w:cs="Times New Roman"/>
          <w:sz w:val="24"/>
          <w:szCs w:val="24"/>
        </w:rPr>
        <w:t>dukungan</w:t>
      </w:r>
      <w:proofErr w:type="spellEnd"/>
      <w:r w:rsidRPr="00E4040D">
        <w:rPr>
          <w:rFonts w:ascii="Times New Roman" w:hAnsi="Times New Roman" w:cs="Times New Roman"/>
          <w:sz w:val="24"/>
          <w:szCs w:val="24"/>
        </w:rPr>
        <w:t xml:space="preserve"> </w:t>
      </w:r>
      <w:proofErr w:type="spellStart"/>
      <w:r w:rsidRPr="00E4040D">
        <w:rPr>
          <w:rFonts w:ascii="Times New Roman" w:hAnsi="Times New Roman" w:cs="Times New Roman"/>
          <w:sz w:val="24"/>
          <w:szCs w:val="24"/>
        </w:rPr>
        <w:t>sosial</w:t>
      </w:r>
      <w:proofErr w:type="spellEnd"/>
      <w:r w:rsidRPr="00E4040D">
        <w:rPr>
          <w:rFonts w:ascii="Times New Roman" w:hAnsi="Times New Roman" w:cs="Times New Roman"/>
          <w:sz w:val="24"/>
          <w:szCs w:val="24"/>
        </w:rPr>
        <w:t xml:space="preserve"> orang </w:t>
      </w:r>
      <w:proofErr w:type="spellStart"/>
      <w:r w:rsidRPr="00E4040D">
        <w:rPr>
          <w:rFonts w:ascii="Times New Roman" w:hAnsi="Times New Roman" w:cs="Times New Roman"/>
          <w:sz w:val="24"/>
          <w:szCs w:val="24"/>
        </w:rPr>
        <w:t>tua</w:t>
      </w:r>
      <w:proofErr w:type="spellEnd"/>
      <w:r w:rsidRPr="00E4040D">
        <w:rPr>
          <w:rFonts w:ascii="Times New Roman" w:hAnsi="Times New Roman" w:cs="Times New Roman"/>
          <w:sz w:val="24"/>
          <w:szCs w:val="24"/>
        </w:rPr>
        <w:t xml:space="preserve"> </w:t>
      </w:r>
      <w:proofErr w:type="spellStart"/>
      <w:r w:rsidRPr="00E4040D">
        <w:rPr>
          <w:rFonts w:ascii="Times New Roman" w:hAnsi="Times New Roman" w:cs="Times New Roman"/>
          <w:sz w:val="24"/>
          <w:szCs w:val="24"/>
        </w:rPr>
        <w:t>terhadap</w:t>
      </w:r>
      <w:proofErr w:type="spellEnd"/>
      <w:r w:rsidRPr="00E4040D">
        <w:rPr>
          <w:rFonts w:ascii="Times New Roman" w:hAnsi="Times New Roman" w:cs="Times New Roman"/>
          <w:sz w:val="24"/>
          <w:szCs w:val="24"/>
        </w:rPr>
        <w:t xml:space="preserve"> </w:t>
      </w:r>
      <w:proofErr w:type="spellStart"/>
      <w:r w:rsidRPr="00E4040D">
        <w:rPr>
          <w:rFonts w:ascii="Times New Roman" w:hAnsi="Times New Roman" w:cs="Times New Roman"/>
          <w:sz w:val="24"/>
          <w:szCs w:val="24"/>
        </w:rPr>
        <w:t>anak</w:t>
      </w:r>
      <w:proofErr w:type="spellEnd"/>
      <w:r w:rsidRPr="00E4040D">
        <w:rPr>
          <w:rFonts w:ascii="Times New Roman" w:hAnsi="Times New Roman" w:cs="Times New Roman"/>
          <w:sz w:val="24"/>
          <w:szCs w:val="24"/>
        </w:rPr>
        <w:t xml:space="preserve"> </w:t>
      </w:r>
      <w:proofErr w:type="spellStart"/>
      <w:r w:rsidRPr="00E4040D">
        <w:rPr>
          <w:rFonts w:ascii="Times New Roman" w:hAnsi="Times New Roman" w:cs="Times New Roman"/>
          <w:sz w:val="24"/>
          <w:szCs w:val="24"/>
        </w:rPr>
        <w:t>berkebutuhan</w:t>
      </w:r>
      <w:proofErr w:type="spellEnd"/>
      <w:r w:rsidRPr="00E4040D">
        <w:rPr>
          <w:rFonts w:ascii="Times New Roman" w:hAnsi="Times New Roman" w:cs="Times New Roman"/>
          <w:sz w:val="24"/>
          <w:szCs w:val="24"/>
        </w:rPr>
        <w:t xml:space="preserve"> </w:t>
      </w:r>
      <w:proofErr w:type="spellStart"/>
      <w:r w:rsidRPr="00E4040D">
        <w:rPr>
          <w:rFonts w:ascii="Times New Roman" w:hAnsi="Times New Roman" w:cs="Times New Roman"/>
          <w:sz w:val="24"/>
          <w:szCs w:val="24"/>
        </w:rPr>
        <w:t>khusus</w:t>
      </w:r>
      <w:proofErr w:type="spellEnd"/>
      <w:r w:rsidRPr="00E4040D">
        <w:rPr>
          <w:rFonts w:ascii="Times New Roman" w:hAnsi="Times New Roman" w:cs="Times New Roman"/>
          <w:sz w:val="24"/>
          <w:szCs w:val="24"/>
        </w:rPr>
        <w:t xml:space="preserve"> </w:t>
      </w:r>
      <w:proofErr w:type="spellStart"/>
      <w:r w:rsidRPr="00E4040D">
        <w:rPr>
          <w:rFonts w:ascii="Times New Roman" w:hAnsi="Times New Roman" w:cs="Times New Roman"/>
          <w:sz w:val="24"/>
          <w:szCs w:val="24"/>
        </w:rPr>
        <w:t>tunarungu</w:t>
      </w:r>
      <w:proofErr w:type="spellEnd"/>
      <w:r w:rsidRPr="00E4040D">
        <w:rPr>
          <w:rFonts w:ascii="Times New Roman" w:hAnsi="Times New Roman" w:cs="Times New Roman"/>
          <w:sz w:val="24"/>
          <w:szCs w:val="24"/>
        </w:rPr>
        <w:t xml:space="preserve"> di Kota Tegal.</w:t>
      </w:r>
    </w:p>
    <w:p w14:paraId="06FF60F5" w14:textId="77777777" w:rsidR="00E4040D" w:rsidRPr="00E4040D" w:rsidRDefault="00E4040D" w:rsidP="00E4040D">
      <w:pPr>
        <w:pStyle w:val="ListParagraph"/>
        <w:spacing w:line="480" w:lineRule="auto"/>
        <w:ind w:left="360" w:firstLine="360"/>
        <w:jc w:val="both"/>
        <w:rPr>
          <w:rFonts w:ascii="Times New Roman" w:hAnsi="Times New Roman" w:cs="Times New Roman"/>
          <w:b/>
          <w:bCs/>
          <w:sz w:val="24"/>
          <w:szCs w:val="24"/>
        </w:rPr>
      </w:pPr>
    </w:p>
    <w:p w14:paraId="0E3746D0" w14:textId="77777777" w:rsidR="00FD0AB1" w:rsidRDefault="00CD4D0A">
      <w:pPr>
        <w:pStyle w:val="ListParagraph"/>
        <w:numPr>
          <w:ilvl w:val="1"/>
          <w:numId w:val="1"/>
        </w:num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Tujuan </w:t>
      </w:r>
      <w:proofErr w:type="spellStart"/>
      <w:r>
        <w:rPr>
          <w:rFonts w:ascii="Times New Roman" w:hAnsi="Times New Roman" w:cs="Times New Roman"/>
          <w:b/>
          <w:bCs/>
          <w:sz w:val="24"/>
          <w:szCs w:val="24"/>
        </w:rPr>
        <w:t>Penelitian</w:t>
      </w:r>
      <w:proofErr w:type="spellEnd"/>
    </w:p>
    <w:p w14:paraId="36DDA8C7" w14:textId="2907D24B" w:rsidR="0019222A" w:rsidRDefault="00E4040D" w:rsidP="00E90BDF">
      <w:pPr>
        <w:pStyle w:val="ListParagraph"/>
        <w:spacing w:line="480" w:lineRule="auto"/>
        <w:ind w:left="360" w:firstLine="360"/>
        <w:jc w:val="both"/>
        <w:rPr>
          <w:rFonts w:ascii="Times New Roman" w:hAnsi="Times New Roman" w:cs="Times New Roman"/>
          <w:sz w:val="24"/>
          <w:szCs w:val="24"/>
        </w:rPr>
      </w:pPr>
      <w:proofErr w:type="spellStart"/>
      <w:r w:rsidRPr="00FD0AB1">
        <w:rPr>
          <w:rFonts w:ascii="Times New Roman" w:hAnsi="Times New Roman" w:cs="Times New Roman"/>
          <w:sz w:val="24"/>
          <w:szCs w:val="24"/>
        </w:rPr>
        <w:t>Berdasarkan</w:t>
      </w:r>
      <w:proofErr w:type="spellEnd"/>
      <w:r w:rsidRPr="00FD0AB1">
        <w:rPr>
          <w:rFonts w:ascii="Times New Roman" w:hAnsi="Times New Roman" w:cs="Times New Roman"/>
          <w:sz w:val="24"/>
          <w:szCs w:val="24"/>
        </w:rPr>
        <w:t xml:space="preserve"> </w:t>
      </w:r>
      <w:proofErr w:type="spellStart"/>
      <w:r w:rsidRPr="00FD0AB1">
        <w:rPr>
          <w:rFonts w:ascii="Times New Roman" w:hAnsi="Times New Roman" w:cs="Times New Roman"/>
          <w:sz w:val="24"/>
          <w:szCs w:val="24"/>
        </w:rPr>
        <w:t>rumusan</w:t>
      </w:r>
      <w:proofErr w:type="spellEnd"/>
      <w:r w:rsidRPr="00FD0AB1">
        <w:rPr>
          <w:rFonts w:ascii="Times New Roman" w:hAnsi="Times New Roman" w:cs="Times New Roman"/>
          <w:sz w:val="24"/>
          <w:szCs w:val="24"/>
        </w:rPr>
        <w:t xml:space="preserve"> </w:t>
      </w:r>
      <w:proofErr w:type="spellStart"/>
      <w:r w:rsidRPr="00FD0AB1">
        <w:rPr>
          <w:rFonts w:ascii="Times New Roman" w:hAnsi="Times New Roman" w:cs="Times New Roman"/>
          <w:sz w:val="24"/>
          <w:szCs w:val="24"/>
        </w:rPr>
        <w:t>masalah</w:t>
      </w:r>
      <w:proofErr w:type="spellEnd"/>
      <w:r w:rsidRPr="00FD0AB1">
        <w:rPr>
          <w:rFonts w:ascii="Times New Roman" w:hAnsi="Times New Roman" w:cs="Times New Roman"/>
          <w:sz w:val="24"/>
          <w:szCs w:val="24"/>
        </w:rPr>
        <w:t xml:space="preserve"> yang </w:t>
      </w:r>
      <w:proofErr w:type="spellStart"/>
      <w:r w:rsidRPr="00FD0AB1">
        <w:rPr>
          <w:rFonts w:ascii="Times New Roman" w:hAnsi="Times New Roman" w:cs="Times New Roman"/>
          <w:sz w:val="24"/>
          <w:szCs w:val="24"/>
        </w:rPr>
        <w:t>terurai</w:t>
      </w:r>
      <w:proofErr w:type="spellEnd"/>
      <w:r w:rsidRPr="00FD0AB1">
        <w:rPr>
          <w:rFonts w:ascii="Times New Roman" w:hAnsi="Times New Roman" w:cs="Times New Roman"/>
          <w:sz w:val="24"/>
          <w:szCs w:val="24"/>
        </w:rPr>
        <w:t xml:space="preserve"> di </w:t>
      </w:r>
      <w:proofErr w:type="spellStart"/>
      <w:r w:rsidRPr="00FD0AB1">
        <w:rPr>
          <w:rFonts w:ascii="Times New Roman" w:hAnsi="Times New Roman" w:cs="Times New Roman"/>
          <w:sz w:val="24"/>
          <w:szCs w:val="24"/>
        </w:rPr>
        <w:t>atas</w:t>
      </w:r>
      <w:proofErr w:type="spellEnd"/>
      <w:r w:rsidRPr="00FD0AB1">
        <w:rPr>
          <w:rFonts w:ascii="Times New Roman" w:hAnsi="Times New Roman" w:cs="Times New Roman"/>
          <w:sz w:val="24"/>
          <w:szCs w:val="24"/>
        </w:rPr>
        <w:t xml:space="preserve">, </w:t>
      </w:r>
      <w:proofErr w:type="spellStart"/>
      <w:r w:rsidRPr="00FD0AB1">
        <w:rPr>
          <w:rFonts w:ascii="Times New Roman" w:hAnsi="Times New Roman" w:cs="Times New Roman"/>
          <w:sz w:val="24"/>
          <w:szCs w:val="24"/>
        </w:rPr>
        <w:t>maka</w:t>
      </w:r>
      <w:proofErr w:type="spellEnd"/>
      <w:r w:rsidRPr="00FD0AB1">
        <w:rPr>
          <w:rFonts w:ascii="Times New Roman" w:hAnsi="Times New Roman" w:cs="Times New Roman"/>
          <w:sz w:val="24"/>
          <w:szCs w:val="24"/>
        </w:rPr>
        <w:t xml:space="preserve"> </w:t>
      </w:r>
      <w:proofErr w:type="spellStart"/>
      <w:r w:rsidRPr="00FD0AB1">
        <w:rPr>
          <w:rFonts w:ascii="Times New Roman" w:hAnsi="Times New Roman" w:cs="Times New Roman"/>
          <w:sz w:val="24"/>
          <w:szCs w:val="24"/>
        </w:rPr>
        <w:t>tujuan</w:t>
      </w:r>
      <w:proofErr w:type="spellEnd"/>
      <w:r w:rsidRPr="00FD0AB1">
        <w:rPr>
          <w:rFonts w:ascii="Times New Roman" w:hAnsi="Times New Roman" w:cs="Times New Roman"/>
          <w:sz w:val="24"/>
          <w:szCs w:val="24"/>
        </w:rPr>
        <w:t xml:space="preserve"> </w:t>
      </w:r>
      <w:proofErr w:type="spellStart"/>
      <w:r w:rsidRPr="00FD0AB1">
        <w:rPr>
          <w:rFonts w:ascii="Times New Roman" w:hAnsi="Times New Roman" w:cs="Times New Roman"/>
          <w:sz w:val="24"/>
          <w:szCs w:val="24"/>
        </w:rPr>
        <w:t>dari</w:t>
      </w:r>
      <w:proofErr w:type="spellEnd"/>
      <w:r w:rsidRPr="00FD0AB1">
        <w:rPr>
          <w:rFonts w:ascii="Times New Roman" w:hAnsi="Times New Roman" w:cs="Times New Roman"/>
          <w:sz w:val="24"/>
          <w:szCs w:val="24"/>
        </w:rPr>
        <w:t xml:space="preserve"> </w:t>
      </w:r>
      <w:proofErr w:type="spellStart"/>
      <w:r w:rsidRPr="00FD0AB1">
        <w:rPr>
          <w:rFonts w:ascii="Times New Roman" w:hAnsi="Times New Roman" w:cs="Times New Roman"/>
          <w:sz w:val="24"/>
          <w:szCs w:val="24"/>
        </w:rPr>
        <w:t>penelitian</w:t>
      </w:r>
      <w:proofErr w:type="spellEnd"/>
      <w:r w:rsidRPr="00FD0AB1">
        <w:rPr>
          <w:rFonts w:ascii="Times New Roman" w:hAnsi="Times New Roman" w:cs="Times New Roman"/>
          <w:sz w:val="24"/>
          <w:szCs w:val="24"/>
        </w:rPr>
        <w:t xml:space="preserve"> </w:t>
      </w:r>
      <w:proofErr w:type="spellStart"/>
      <w:r w:rsidRPr="00FD0AB1">
        <w:rPr>
          <w:rFonts w:ascii="Times New Roman" w:hAnsi="Times New Roman" w:cs="Times New Roman"/>
          <w:sz w:val="24"/>
          <w:szCs w:val="24"/>
        </w:rPr>
        <w:t>ini</w:t>
      </w:r>
      <w:proofErr w:type="spellEnd"/>
      <w:r w:rsidRPr="00FD0AB1">
        <w:rPr>
          <w:rFonts w:ascii="Times New Roman" w:hAnsi="Times New Roman" w:cs="Times New Roman"/>
          <w:sz w:val="24"/>
          <w:szCs w:val="24"/>
        </w:rPr>
        <w:t xml:space="preserve"> </w:t>
      </w:r>
      <w:proofErr w:type="spellStart"/>
      <w:r w:rsidRPr="00FD0AB1">
        <w:rPr>
          <w:rFonts w:ascii="Times New Roman" w:hAnsi="Times New Roman" w:cs="Times New Roman"/>
          <w:sz w:val="24"/>
          <w:szCs w:val="24"/>
        </w:rPr>
        <w:t>adalah</w:t>
      </w:r>
      <w:proofErr w:type="spellEnd"/>
      <w:r w:rsidRPr="00FD0AB1">
        <w:rPr>
          <w:rFonts w:ascii="Times New Roman" w:hAnsi="Times New Roman" w:cs="Times New Roman"/>
          <w:sz w:val="24"/>
          <w:szCs w:val="24"/>
        </w:rPr>
        <w:t xml:space="preserve"> </w:t>
      </w:r>
      <w:proofErr w:type="spellStart"/>
      <w:r w:rsidRPr="00FD0AB1">
        <w:rPr>
          <w:rFonts w:ascii="Times New Roman" w:hAnsi="Times New Roman" w:cs="Times New Roman"/>
          <w:sz w:val="24"/>
          <w:szCs w:val="24"/>
        </w:rPr>
        <w:t>untuk</w:t>
      </w:r>
      <w:proofErr w:type="spellEnd"/>
      <w:r w:rsidRPr="00FD0AB1">
        <w:rPr>
          <w:rFonts w:ascii="Times New Roman" w:hAnsi="Times New Roman" w:cs="Times New Roman"/>
          <w:sz w:val="24"/>
          <w:szCs w:val="24"/>
        </w:rPr>
        <w:t xml:space="preserve"> </w:t>
      </w:r>
      <w:proofErr w:type="spellStart"/>
      <w:r w:rsidRPr="00FD0AB1">
        <w:rPr>
          <w:rFonts w:ascii="Times New Roman" w:hAnsi="Times New Roman" w:cs="Times New Roman"/>
          <w:sz w:val="24"/>
          <w:szCs w:val="24"/>
        </w:rPr>
        <w:t>mengetahui</w:t>
      </w:r>
      <w:proofErr w:type="spellEnd"/>
      <w:r w:rsidRPr="00FD0AB1">
        <w:rPr>
          <w:rFonts w:ascii="Times New Roman" w:hAnsi="Times New Roman" w:cs="Times New Roman"/>
          <w:sz w:val="24"/>
          <w:szCs w:val="24"/>
        </w:rPr>
        <w:t xml:space="preserve"> </w:t>
      </w:r>
      <w:proofErr w:type="spellStart"/>
      <w:r w:rsidRPr="00FD0AB1">
        <w:rPr>
          <w:rFonts w:ascii="Times New Roman" w:hAnsi="Times New Roman" w:cs="Times New Roman"/>
          <w:sz w:val="24"/>
          <w:szCs w:val="24"/>
        </w:rPr>
        <w:t>peran</w:t>
      </w:r>
      <w:proofErr w:type="spellEnd"/>
      <w:r w:rsidRPr="00FD0AB1">
        <w:rPr>
          <w:rFonts w:ascii="Times New Roman" w:hAnsi="Times New Roman" w:cs="Times New Roman"/>
          <w:sz w:val="24"/>
          <w:szCs w:val="24"/>
        </w:rPr>
        <w:t xml:space="preserve"> </w:t>
      </w:r>
      <w:proofErr w:type="spellStart"/>
      <w:r w:rsidRPr="00FD0AB1">
        <w:rPr>
          <w:rFonts w:ascii="Times New Roman" w:hAnsi="Times New Roman" w:cs="Times New Roman"/>
          <w:sz w:val="24"/>
          <w:szCs w:val="24"/>
        </w:rPr>
        <w:t>empati</w:t>
      </w:r>
      <w:proofErr w:type="spellEnd"/>
      <w:r w:rsidRPr="00FD0AB1">
        <w:rPr>
          <w:rFonts w:ascii="Times New Roman" w:hAnsi="Times New Roman" w:cs="Times New Roman"/>
          <w:sz w:val="24"/>
          <w:szCs w:val="24"/>
        </w:rPr>
        <w:t xml:space="preserve"> dan </w:t>
      </w:r>
      <w:proofErr w:type="spellStart"/>
      <w:r w:rsidRPr="00FD0AB1">
        <w:rPr>
          <w:rFonts w:ascii="Times New Roman" w:hAnsi="Times New Roman" w:cs="Times New Roman"/>
          <w:sz w:val="24"/>
          <w:szCs w:val="24"/>
        </w:rPr>
        <w:t>dukungan</w:t>
      </w:r>
      <w:proofErr w:type="spellEnd"/>
      <w:r w:rsidRPr="00FD0AB1">
        <w:rPr>
          <w:rFonts w:ascii="Times New Roman" w:hAnsi="Times New Roman" w:cs="Times New Roman"/>
          <w:sz w:val="24"/>
          <w:szCs w:val="24"/>
        </w:rPr>
        <w:t xml:space="preserve"> </w:t>
      </w:r>
      <w:proofErr w:type="spellStart"/>
      <w:r w:rsidRPr="00FD0AB1">
        <w:rPr>
          <w:rFonts w:ascii="Times New Roman" w:hAnsi="Times New Roman" w:cs="Times New Roman"/>
          <w:sz w:val="24"/>
          <w:szCs w:val="24"/>
        </w:rPr>
        <w:t>sosial</w:t>
      </w:r>
      <w:proofErr w:type="spellEnd"/>
      <w:r w:rsidRPr="00FD0AB1">
        <w:rPr>
          <w:rFonts w:ascii="Times New Roman" w:hAnsi="Times New Roman" w:cs="Times New Roman"/>
          <w:sz w:val="24"/>
          <w:szCs w:val="24"/>
        </w:rPr>
        <w:t xml:space="preserve"> orang </w:t>
      </w:r>
      <w:proofErr w:type="spellStart"/>
      <w:r w:rsidRPr="00FD0AB1">
        <w:rPr>
          <w:rFonts w:ascii="Times New Roman" w:hAnsi="Times New Roman" w:cs="Times New Roman"/>
          <w:sz w:val="24"/>
          <w:szCs w:val="24"/>
        </w:rPr>
        <w:t>tua</w:t>
      </w:r>
      <w:proofErr w:type="spellEnd"/>
      <w:r w:rsidRPr="00FD0AB1">
        <w:rPr>
          <w:rFonts w:ascii="Times New Roman" w:hAnsi="Times New Roman" w:cs="Times New Roman"/>
          <w:sz w:val="24"/>
          <w:szCs w:val="24"/>
        </w:rPr>
        <w:t xml:space="preserve"> </w:t>
      </w:r>
      <w:proofErr w:type="spellStart"/>
      <w:r w:rsidRPr="00FD0AB1">
        <w:rPr>
          <w:rFonts w:ascii="Times New Roman" w:hAnsi="Times New Roman" w:cs="Times New Roman"/>
          <w:sz w:val="24"/>
          <w:szCs w:val="24"/>
        </w:rPr>
        <w:t>terhadap</w:t>
      </w:r>
      <w:proofErr w:type="spellEnd"/>
      <w:r w:rsidRPr="00FD0AB1">
        <w:rPr>
          <w:rFonts w:ascii="Times New Roman" w:hAnsi="Times New Roman" w:cs="Times New Roman"/>
          <w:sz w:val="24"/>
          <w:szCs w:val="24"/>
        </w:rPr>
        <w:t xml:space="preserve"> </w:t>
      </w:r>
      <w:proofErr w:type="spellStart"/>
      <w:r w:rsidRPr="00FD0AB1">
        <w:rPr>
          <w:rFonts w:ascii="Times New Roman" w:hAnsi="Times New Roman" w:cs="Times New Roman"/>
          <w:sz w:val="24"/>
          <w:szCs w:val="24"/>
        </w:rPr>
        <w:t>anak</w:t>
      </w:r>
      <w:proofErr w:type="spellEnd"/>
      <w:r w:rsidRPr="00FD0AB1">
        <w:rPr>
          <w:rFonts w:ascii="Times New Roman" w:hAnsi="Times New Roman" w:cs="Times New Roman"/>
          <w:sz w:val="24"/>
          <w:szCs w:val="24"/>
        </w:rPr>
        <w:t xml:space="preserve"> </w:t>
      </w:r>
      <w:proofErr w:type="spellStart"/>
      <w:r w:rsidRPr="00FD0AB1">
        <w:rPr>
          <w:rFonts w:ascii="Times New Roman" w:hAnsi="Times New Roman" w:cs="Times New Roman"/>
          <w:sz w:val="24"/>
          <w:szCs w:val="24"/>
        </w:rPr>
        <w:t>berkebutuhan</w:t>
      </w:r>
      <w:proofErr w:type="spellEnd"/>
      <w:r w:rsidRPr="00FD0AB1">
        <w:rPr>
          <w:rFonts w:ascii="Times New Roman" w:hAnsi="Times New Roman" w:cs="Times New Roman"/>
          <w:sz w:val="24"/>
          <w:szCs w:val="24"/>
        </w:rPr>
        <w:t xml:space="preserve"> </w:t>
      </w:r>
      <w:proofErr w:type="spellStart"/>
      <w:r w:rsidRPr="00FD0AB1">
        <w:rPr>
          <w:rFonts w:ascii="Times New Roman" w:hAnsi="Times New Roman" w:cs="Times New Roman"/>
          <w:sz w:val="24"/>
          <w:szCs w:val="24"/>
        </w:rPr>
        <w:t>khusus</w:t>
      </w:r>
      <w:proofErr w:type="spellEnd"/>
      <w:r w:rsidRPr="00FD0AB1">
        <w:rPr>
          <w:rFonts w:ascii="Times New Roman" w:hAnsi="Times New Roman" w:cs="Times New Roman"/>
          <w:sz w:val="24"/>
          <w:szCs w:val="24"/>
        </w:rPr>
        <w:t xml:space="preserve"> </w:t>
      </w:r>
      <w:proofErr w:type="spellStart"/>
      <w:r w:rsidRPr="00FD0AB1">
        <w:rPr>
          <w:rFonts w:ascii="Times New Roman" w:hAnsi="Times New Roman" w:cs="Times New Roman"/>
          <w:sz w:val="24"/>
          <w:szCs w:val="24"/>
        </w:rPr>
        <w:t>tunarungu</w:t>
      </w:r>
      <w:proofErr w:type="spellEnd"/>
      <w:r w:rsidRPr="00FD0AB1">
        <w:rPr>
          <w:rFonts w:ascii="Times New Roman" w:hAnsi="Times New Roman" w:cs="Times New Roman"/>
          <w:sz w:val="24"/>
          <w:szCs w:val="24"/>
        </w:rPr>
        <w:t xml:space="preserve"> di Kota Tegal</w:t>
      </w:r>
      <w:r w:rsidR="00425E6A">
        <w:rPr>
          <w:rFonts w:ascii="Times New Roman" w:hAnsi="Times New Roman" w:cs="Times New Roman"/>
          <w:sz w:val="24"/>
          <w:szCs w:val="24"/>
        </w:rPr>
        <w:t>.</w:t>
      </w:r>
    </w:p>
    <w:p w14:paraId="73C713F2" w14:textId="77777777" w:rsidR="00AB2782" w:rsidRPr="00AB2782" w:rsidRDefault="00AB2782" w:rsidP="00AB2782">
      <w:pPr>
        <w:pStyle w:val="ListParagraph"/>
        <w:spacing w:line="480" w:lineRule="auto"/>
        <w:ind w:left="360" w:firstLine="360"/>
        <w:jc w:val="both"/>
        <w:rPr>
          <w:rFonts w:ascii="Times New Roman" w:hAnsi="Times New Roman" w:cs="Times New Roman"/>
          <w:sz w:val="24"/>
          <w:szCs w:val="24"/>
        </w:rPr>
      </w:pPr>
    </w:p>
    <w:p w14:paraId="55376E11" w14:textId="77777777" w:rsidR="00E164D3" w:rsidRDefault="00CD4D0A">
      <w:pPr>
        <w:pStyle w:val="ListParagraph"/>
        <w:numPr>
          <w:ilvl w:val="1"/>
          <w:numId w:val="1"/>
        </w:num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Manfaat </w:t>
      </w:r>
      <w:proofErr w:type="spellStart"/>
      <w:r>
        <w:rPr>
          <w:rFonts w:ascii="Times New Roman" w:hAnsi="Times New Roman" w:cs="Times New Roman"/>
          <w:b/>
          <w:bCs/>
          <w:sz w:val="24"/>
          <w:szCs w:val="24"/>
        </w:rPr>
        <w:t>Penelitian</w:t>
      </w:r>
      <w:proofErr w:type="spellEnd"/>
    </w:p>
    <w:p w14:paraId="4A866109" w14:textId="77777777" w:rsidR="00E4040D" w:rsidRPr="00E164D3" w:rsidRDefault="00E4040D" w:rsidP="00E164D3">
      <w:pPr>
        <w:pStyle w:val="ListParagraph"/>
        <w:spacing w:line="480" w:lineRule="auto"/>
        <w:ind w:left="360"/>
        <w:jc w:val="both"/>
        <w:rPr>
          <w:rFonts w:ascii="Times New Roman" w:hAnsi="Times New Roman" w:cs="Times New Roman"/>
          <w:b/>
          <w:bCs/>
          <w:sz w:val="24"/>
          <w:szCs w:val="24"/>
        </w:rPr>
      </w:pPr>
      <w:r w:rsidRPr="00E164D3">
        <w:rPr>
          <w:rFonts w:ascii="Times New Roman" w:hAnsi="Times New Roman" w:cs="Times New Roman"/>
          <w:sz w:val="24"/>
          <w:szCs w:val="24"/>
        </w:rPr>
        <w:t xml:space="preserve">Dari </w:t>
      </w:r>
      <w:proofErr w:type="spellStart"/>
      <w:r w:rsidRPr="00E164D3">
        <w:rPr>
          <w:rFonts w:ascii="Times New Roman" w:hAnsi="Times New Roman" w:cs="Times New Roman"/>
          <w:sz w:val="24"/>
          <w:szCs w:val="24"/>
        </w:rPr>
        <w:t>hasil</w:t>
      </w:r>
      <w:proofErr w:type="spellEnd"/>
      <w:r w:rsidRPr="00E164D3">
        <w:rPr>
          <w:rFonts w:ascii="Times New Roman" w:hAnsi="Times New Roman" w:cs="Times New Roman"/>
          <w:sz w:val="24"/>
          <w:szCs w:val="24"/>
        </w:rPr>
        <w:t xml:space="preserve"> </w:t>
      </w:r>
      <w:proofErr w:type="spellStart"/>
      <w:r w:rsidRPr="00E164D3">
        <w:rPr>
          <w:rFonts w:ascii="Times New Roman" w:hAnsi="Times New Roman" w:cs="Times New Roman"/>
          <w:sz w:val="24"/>
          <w:szCs w:val="24"/>
        </w:rPr>
        <w:t>penelitian</w:t>
      </w:r>
      <w:proofErr w:type="spellEnd"/>
      <w:r w:rsidRPr="00E164D3">
        <w:rPr>
          <w:rFonts w:ascii="Times New Roman" w:hAnsi="Times New Roman" w:cs="Times New Roman"/>
          <w:sz w:val="24"/>
          <w:szCs w:val="24"/>
        </w:rPr>
        <w:t xml:space="preserve"> yang </w:t>
      </w:r>
      <w:proofErr w:type="spellStart"/>
      <w:r w:rsidRPr="00E164D3">
        <w:rPr>
          <w:rFonts w:ascii="Times New Roman" w:hAnsi="Times New Roman" w:cs="Times New Roman"/>
          <w:sz w:val="24"/>
          <w:szCs w:val="24"/>
        </w:rPr>
        <w:t>dilakukan</w:t>
      </w:r>
      <w:proofErr w:type="spellEnd"/>
      <w:r w:rsidRPr="00E164D3">
        <w:rPr>
          <w:rFonts w:ascii="Times New Roman" w:hAnsi="Times New Roman" w:cs="Times New Roman"/>
          <w:sz w:val="24"/>
          <w:szCs w:val="24"/>
        </w:rPr>
        <w:t xml:space="preserve"> </w:t>
      </w:r>
      <w:proofErr w:type="spellStart"/>
      <w:r w:rsidRPr="00E164D3">
        <w:rPr>
          <w:rFonts w:ascii="Times New Roman" w:hAnsi="Times New Roman" w:cs="Times New Roman"/>
          <w:sz w:val="24"/>
          <w:szCs w:val="24"/>
        </w:rPr>
        <w:t>peneliti</w:t>
      </w:r>
      <w:proofErr w:type="spellEnd"/>
      <w:r w:rsidRPr="00E164D3">
        <w:rPr>
          <w:rFonts w:ascii="Times New Roman" w:hAnsi="Times New Roman" w:cs="Times New Roman"/>
          <w:sz w:val="24"/>
          <w:szCs w:val="24"/>
        </w:rPr>
        <w:t xml:space="preserve"> </w:t>
      </w:r>
      <w:proofErr w:type="spellStart"/>
      <w:r w:rsidRPr="00E164D3">
        <w:rPr>
          <w:rFonts w:ascii="Times New Roman" w:hAnsi="Times New Roman" w:cs="Times New Roman"/>
          <w:sz w:val="24"/>
          <w:szCs w:val="24"/>
        </w:rPr>
        <w:t>diharapkan</w:t>
      </w:r>
      <w:proofErr w:type="spellEnd"/>
      <w:r w:rsidRPr="00E164D3">
        <w:rPr>
          <w:rFonts w:ascii="Times New Roman" w:hAnsi="Times New Roman" w:cs="Times New Roman"/>
          <w:sz w:val="24"/>
          <w:szCs w:val="24"/>
        </w:rPr>
        <w:t xml:space="preserve"> </w:t>
      </w:r>
      <w:proofErr w:type="spellStart"/>
      <w:r w:rsidRPr="00E164D3">
        <w:rPr>
          <w:rFonts w:ascii="Times New Roman" w:hAnsi="Times New Roman" w:cs="Times New Roman"/>
          <w:sz w:val="24"/>
          <w:szCs w:val="24"/>
        </w:rPr>
        <w:t>dapat</w:t>
      </w:r>
      <w:proofErr w:type="spellEnd"/>
      <w:r w:rsidRPr="00E164D3">
        <w:rPr>
          <w:rFonts w:ascii="Times New Roman" w:hAnsi="Times New Roman" w:cs="Times New Roman"/>
          <w:sz w:val="24"/>
          <w:szCs w:val="24"/>
        </w:rPr>
        <w:t xml:space="preserve"> </w:t>
      </w:r>
      <w:proofErr w:type="spellStart"/>
      <w:r w:rsidRPr="00E164D3">
        <w:rPr>
          <w:rFonts w:ascii="Times New Roman" w:hAnsi="Times New Roman" w:cs="Times New Roman"/>
          <w:sz w:val="24"/>
          <w:szCs w:val="24"/>
        </w:rPr>
        <w:t>memberikan</w:t>
      </w:r>
      <w:proofErr w:type="spellEnd"/>
      <w:r w:rsidRPr="00E164D3">
        <w:rPr>
          <w:rFonts w:ascii="Times New Roman" w:hAnsi="Times New Roman" w:cs="Times New Roman"/>
          <w:sz w:val="24"/>
          <w:szCs w:val="24"/>
        </w:rPr>
        <w:t xml:space="preserve"> </w:t>
      </w:r>
      <w:proofErr w:type="spellStart"/>
      <w:r w:rsidRPr="00E164D3">
        <w:rPr>
          <w:rFonts w:ascii="Times New Roman" w:hAnsi="Times New Roman" w:cs="Times New Roman"/>
          <w:sz w:val="24"/>
          <w:szCs w:val="24"/>
        </w:rPr>
        <w:t>manfaat</w:t>
      </w:r>
      <w:proofErr w:type="spellEnd"/>
      <w:r w:rsidRPr="00E164D3">
        <w:rPr>
          <w:rFonts w:ascii="Times New Roman" w:hAnsi="Times New Roman" w:cs="Times New Roman"/>
          <w:sz w:val="24"/>
          <w:szCs w:val="24"/>
        </w:rPr>
        <w:t xml:space="preserve"> </w:t>
      </w:r>
      <w:proofErr w:type="spellStart"/>
      <w:r w:rsidRPr="00E164D3">
        <w:rPr>
          <w:rFonts w:ascii="Times New Roman" w:hAnsi="Times New Roman" w:cs="Times New Roman"/>
          <w:sz w:val="24"/>
          <w:szCs w:val="24"/>
        </w:rPr>
        <w:t>sebagai</w:t>
      </w:r>
      <w:proofErr w:type="spellEnd"/>
      <w:r w:rsidRPr="00E164D3">
        <w:rPr>
          <w:rFonts w:ascii="Times New Roman" w:hAnsi="Times New Roman" w:cs="Times New Roman"/>
          <w:sz w:val="24"/>
          <w:szCs w:val="24"/>
        </w:rPr>
        <w:t xml:space="preserve"> </w:t>
      </w:r>
      <w:proofErr w:type="spellStart"/>
      <w:proofErr w:type="gramStart"/>
      <w:r w:rsidRPr="00E164D3">
        <w:rPr>
          <w:rFonts w:ascii="Times New Roman" w:hAnsi="Times New Roman" w:cs="Times New Roman"/>
          <w:sz w:val="24"/>
          <w:szCs w:val="24"/>
        </w:rPr>
        <w:t>berikut</w:t>
      </w:r>
      <w:proofErr w:type="spellEnd"/>
      <w:r w:rsidRPr="00E164D3">
        <w:rPr>
          <w:rFonts w:ascii="Times New Roman" w:hAnsi="Times New Roman" w:cs="Times New Roman"/>
          <w:sz w:val="24"/>
          <w:szCs w:val="24"/>
        </w:rPr>
        <w:t xml:space="preserve"> :</w:t>
      </w:r>
      <w:proofErr w:type="gramEnd"/>
    </w:p>
    <w:p w14:paraId="20456E76" w14:textId="77777777" w:rsidR="00E4040D" w:rsidRDefault="00E4040D">
      <w:pPr>
        <w:pStyle w:val="ListParagraph"/>
        <w:numPr>
          <w:ilvl w:val="2"/>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Manfaat </w:t>
      </w:r>
      <w:proofErr w:type="spellStart"/>
      <w:r>
        <w:rPr>
          <w:rFonts w:ascii="Times New Roman" w:hAnsi="Times New Roman" w:cs="Times New Roman"/>
          <w:b/>
          <w:bCs/>
          <w:sz w:val="24"/>
          <w:szCs w:val="24"/>
        </w:rPr>
        <w:t>Teoritis</w:t>
      </w:r>
      <w:proofErr w:type="spellEnd"/>
    </w:p>
    <w:p w14:paraId="22AB76B1" w14:textId="2C1B60DD" w:rsidR="00E4040D" w:rsidRPr="00E164D3" w:rsidRDefault="00E164D3" w:rsidP="00E4040D">
      <w:pPr>
        <w:pStyle w:val="ListParagraph"/>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di Kota Tegal.</w:t>
      </w:r>
    </w:p>
    <w:p w14:paraId="26F52544" w14:textId="77777777" w:rsidR="00E4040D" w:rsidRDefault="00E4040D">
      <w:pPr>
        <w:pStyle w:val="ListParagraph"/>
        <w:numPr>
          <w:ilvl w:val="2"/>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Manfaat </w:t>
      </w:r>
      <w:proofErr w:type="spellStart"/>
      <w:r>
        <w:rPr>
          <w:rFonts w:ascii="Times New Roman" w:hAnsi="Times New Roman" w:cs="Times New Roman"/>
          <w:b/>
          <w:bCs/>
          <w:sz w:val="24"/>
          <w:szCs w:val="24"/>
        </w:rPr>
        <w:t>Praktis</w:t>
      </w:r>
      <w:proofErr w:type="spellEnd"/>
    </w:p>
    <w:p w14:paraId="25A367B0" w14:textId="34E72A19" w:rsidR="00E164D3" w:rsidRDefault="00E164D3" w:rsidP="00E164D3">
      <w:pPr>
        <w:pStyle w:val="ListParagraph"/>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pada</w:t>
      </w:r>
      <w:r w:rsidR="00E01843">
        <w:rPr>
          <w:rFonts w:ascii="Times New Roman" w:hAnsi="Times New Roman" w:cs="Times New Roman"/>
          <w:sz w:val="24"/>
          <w:szCs w:val="24"/>
        </w:rPr>
        <w:t xml:space="preserve"> orang </w:t>
      </w:r>
      <w:proofErr w:type="spellStart"/>
      <w:r w:rsidR="00E01843">
        <w:rPr>
          <w:rFonts w:ascii="Times New Roman" w:hAnsi="Times New Roman" w:cs="Times New Roman"/>
          <w:sz w:val="24"/>
          <w:szCs w:val="24"/>
        </w:rPr>
        <w:t>tua</w:t>
      </w:r>
      <w:proofErr w:type="spellEnd"/>
      <w:r w:rsidR="00E01843">
        <w:rPr>
          <w:rFonts w:ascii="Times New Roman" w:hAnsi="Times New Roman" w:cs="Times New Roman"/>
          <w:sz w:val="24"/>
          <w:szCs w:val="24"/>
        </w:rPr>
        <w:t xml:space="preserve"> dan</w:t>
      </w:r>
      <w:r>
        <w:rPr>
          <w:rFonts w:ascii="Times New Roman" w:hAnsi="Times New Roman" w:cs="Times New Roman"/>
          <w:sz w:val="24"/>
          <w:szCs w:val="24"/>
        </w:rPr>
        <w:t xml:space="preserve"> Masyarakat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w:t>
      </w:r>
    </w:p>
    <w:p w14:paraId="09B7DFDC" w14:textId="77777777" w:rsidR="00E03FBD" w:rsidRDefault="00E03FBD" w:rsidP="00425E6A">
      <w:pPr>
        <w:spacing w:line="480" w:lineRule="auto"/>
        <w:rPr>
          <w:rFonts w:ascii="Times New Roman" w:hAnsi="Times New Roman" w:cs="Times New Roman"/>
          <w:b/>
          <w:bCs/>
          <w:sz w:val="24"/>
          <w:szCs w:val="24"/>
        </w:rPr>
        <w:sectPr w:rsidR="00E03FBD" w:rsidSect="00E03FBD">
          <w:headerReference w:type="default" r:id="rId14"/>
          <w:footerReference w:type="default" r:id="rId15"/>
          <w:headerReference w:type="first" r:id="rId16"/>
          <w:footerReference w:type="first" r:id="rId17"/>
          <w:pgSz w:w="11906" w:h="16838" w:code="9"/>
          <w:pgMar w:top="2268" w:right="1701" w:bottom="1701" w:left="2268" w:header="709" w:footer="709" w:gutter="0"/>
          <w:pgNumType w:start="1"/>
          <w:cols w:space="708"/>
          <w:titlePg/>
          <w:docGrid w:linePitch="360"/>
        </w:sectPr>
      </w:pPr>
    </w:p>
    <w:p w14:paraId="6E13C180" w14:textId="77777777" w:rsidR="0014565B" w:rsidRDefault="0014565B" w:rsidP="00E875A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BAB II</w:t>
      </w:r>
    </w:p>
    <w:p w14:paraId="06F34FC1" w14:textId="77777777" w:rsidR="0014565B" w:rsidRDefault="0014565B" w:rsidP="00E875A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KAJIAN PUSTAKA</w:t>
      </w:r>
    </w:p>
    <w:p w14:paraId="3F474327" w14:textId="77777777" w:rsidR="0014565B" w:rsidRDefault="0014565B" w:rsidP="00E875A5">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2.1 </w:t>
      </w:r>
      <w:proofErr w:type="spellStart"/>
      <w:r>
        <w:rPr>
          <w:rFonts w:ascii="Times New Roman" w:hAnsi="Times New Roman" w:cs="Times New Roman"/>
          <w:b/>
          <w:bCs/>
          <w:sz w:val="24"/>
          <w:szCs w:val="24"/>
        </w:rPr>
        <w:t>Landasan</w:t>
      </w:r>
      <w:proofErr w:type="spellEnd"/>
      <w:r>
        <w:rPr>
          <w:rFonts w:ascii="Times New Roman" w:hAnsi="Times New Roman" w:cs="Times New Roman"/>
          <w:b/>
          <w:bCs/>
          <w:sz w:val="24"/>
          <w:szCs w:val="24"/>
        </w:rPr>
        <w:t xml:space="preserve"> Teori</w:t>
      </w:r>
    </w:p>
    <w:p w14:paraId="2BE8172C" w14:textId="77777777" w:rsidR="0014565B" w:rsidRDefault="0014565B" w:rsidP="00E875A5">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2.1.1 </w:t>
      </w:r>
      <w:proofErr w:type="spellStart"/>
      <w:r>
        <w:rPr>
          <w:rFonts w:ascii="Times New Roman" w:hAnsi="Times New Roman" w:cs="Times New Roman"/>
          <w:b/>
          <w:bCs/>
          <w:sz w:val="24"/>
          <w:szCs w:val="24"/>
        </w:rPr>
        <w:t>Empati</w:t>
      </w:r>
      <w:proofErr w:type="spellEnd"/>
    </w:p>
    <w:p w14:paraId="01CDAAF6" w14:textId="77777777" w:rsidR="0014565B" w:rsidRDefault="0014565B" w:rsidP="00E875A5">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2.1.1.1 </w:t>
      </w:r>
      <w:proofErr w:type="spellStart"/>
      <w:r>
        <w:rPr>
          <w:rFonts w:ascii="Times New Roman" w:hAnsi="Times New Roman" w:cs="Times New Roman"/>
          <w:b/>
          <w:bCs/>
          <w:sz w:val="24"/>
          <w:szCs w:val="24"/>
        </w:rPr>
        <w:t>Pengertian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Empati</w:t>
      </w:r>
      <w:proofErr w:type="spellEnd"/>
    </w:p>
    <w:p w14:paraId="4A2446C7" w14:textId="17EC9762" w:rsidR="00776F37" w:rsidRDefault="0014565B" w:rsidP="001D00F8">
      <w:pPr>
        <w:tabs>
          <w:tab w:val="left" w:pos="993"/>
          <w:tab w:val="left" w:pos="1134"/>
        </w:tabs>
        <w:spacing w:line="480" w:lineRule="auto"/>
        <w:ind w:left="72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roofErr w:type="spellStart"/>
      <w:r w:rsidR="00776F37">
        <w:rPr>
          <w:rFonts w:ascii="Times New Roman" w:hAnsi="Times New Roman" w:cs="Times New Roman"/>
          <w:sz w:val="24"/>
          <w:szCs w:val="24"/>
        </w:rPr>
        <w:t>M</w:t>
      </w:r>
      <w:r w:rsidR="0076083A">
        <w:rPr>
          <w:rFonts w:ascii="Times New Roman" w:hAnsi="Times New Roman" w:cs="Times New Roman"/>
          <w:sz w:val="24"/>
          <w:szCs w:val="24"/>
        </w:rPr>
        <w:t>enurut</w:t>
      </w:r>
      <w:proofErr w:type="spellEnd"/>
      <w:r w:rsidR="0076083A">
        <w:rPr>
          <w:rFonts w:ascii="Times New Roman" w:hAnsi="Times New Roman" w:cs="Times New Roman"/>
          <w:sz w:val="24"/>
          <w:szCs w:val="24"/>
        </w:rPr>
        <w:t xml:space="preserve"> </w:t>
      </w:r>
      <w:proofErr w:type="spellStart"/>
      <w:r w:rsidR="00AA60C2">
        <w:rPr>
          <w:rFonts w:ascii="Times New Roman" w:hAnsi="Times New Roman" w:cs="Times New Roman"/>
          <w:sz w:val="24"/>
          <w:szCs w:val="24"/>
        </w:rPr>
        <w:t>Gabrielinda</w:t>
      </w:r>
      <w:proofErr w:type="spellEnd"/>
      <w:r w:rsidR="00AA60C2">
        <w:rPr>
          <w:rFonts w:ascii="Times New Roman" w:hAnsi="Times New Roman" w:cs="Times New Roman"/>
          <w:sz w:val="24"/>
          <w:szCs w:val="24"/>
        </w:rPr>
        <w:t xml:space="preserve"> </w:t>
      </w:r>
      <w:proofErr w:type="spellStart"/>
      <w:r w:rsidR="00AA60C2">
        <w:rPr>
          <w:rFonts w:ascii="Times New Roman" w:hAnsi="Times New Roman" w:cs="Times New Roman"/>
          <w:sz w:val="24"/>
          <w:szCs w:val="24"/>
        </w:rPr>
        <w:t>Dua</w:t>
      </w:r>
      <w:proofErr w:type="spellEnd"/>
      <w:r w:rsidR="00AA60C2">
        <w:rPr>
          <w:rFonts w:ascii="Times New Roman" w:hAnsi="Times New Roman" w:cs="Times New Roman"/>
          <w:sz w:val="24"/>
          <w:szCs w:val="24"/>
        </w:rPr>
        <w:t xml:space="preserve"> Nona dan </w:t>
      </w:r>
      <w:proofErr w:type="spellStart"/>
      <w:r w:rsidR="00AA60C2">
        <w:rPr>
          <w:rFonts w:ascii="Times New Roman" w:hAnsi="Times New Roman" w:cs="Times New Roman"/>
          <w:sz w:val="24"/>
          <w:szCs w:val="24"/>
        </w:rPr>
        <w:t>Epifinia</w:t>
      </w:r>
      <w:proofErr w:type="spellEnd"/>
      <w:r w:rsidR="00AA60C2">
        <w:rPr>
          <w:rFonts w:ascii="Times New Roman" w:hAnsi="Times New Roman" w:cs="Times New Roman"/>
          <w:sz w:val="24"/>
          <w:szCs w:val="24"/>
        </w:rPr>
        <w:t xml:space="preserve"> Margareta </w:t>
      </w:r>
      <w:proofErr w:type="spellStart"/>
      <w:r w:rsidR="00AA60C2">
        <w:rPr>
          <w:rFonts w:ascii="Times New Roman" w:hAnsi="Times New Roman" w:cs="Times New Roman"/>
          <w:sz w:val="24"/>
          <w:szCs w:val="24"/>
        </w:rPr>
        <w:t>Ladapase</w:t>
      </w:r>
      <w:proofErr w:type="spellEnd"/>
      <w:r w:rsidR="00AA60C2">
        <w:rPr>
          <w:rFonts w:ascii="Times New Roman" w:hAnsi="Times New Roman" w:cs="Times New Roman"/>
          <w:sz w:val="24"/>
          <w:szCs w:val="24"/>
        </w:rPr>
        <w:t xml:space="preserve"> (</w:t>
      </w:r>
      <w:proofErr w:type="spellStart"/>
      <w:r w:rsidR="00AA60C2">
        <w:rPr>
          <w:rFonts w:ascii="Times New Roman" w:hAnsi="Times New Roman" w:cs="Times New Roman"/>
          <w:sz w:val="24"/>
          <w:szCs w:val="24"/>
        </w:rPr>
        <w:t>dalam</w:t>
      </w:r>
      <w:proofErr w:type="spellEnd"/>
      <w:r w:rsidR="00AA60C2">
        <w:rPr>
          <w:rFonts w:ascii="Times New Roman" w:hAnsi="Times New Roman" w:cs="Times New Roman"/>
          <w:sz w:val="24"/>
          <w:szCs w:val="24"/>
        </w:rPr>
        <w:t xml:space="preserve"> </w:t>
      </w:r>
      <w:proofErr w:type="spellStart"/>
      <w:r w:rsidR="00AA60C2">
        <w:rPr>
          <w:rFonts w:ascii="Times New Roman" w:hAnsi="Times New Roman" w:cs="Times New Roman"/>
          <w:sz w:val="24"/>
          <w:szCs w:val="24"/>
        </w:rPr>
        <w:t>Juwaidah</w:t>
      </w:r>
      <w:proofErr w:type="spellEnd"/>
      <w:r w:rsidR="00AA60C2">
        <w:rPr>
          <w:rFonts w:ascii="Times New Roman" w:hAnsi="Times New Roman" w:cs="Times New Roman"/>
          <w:sz w:val="24"/>
          <w:szCs w:val="24"/>
        </w:rPr>
        <w:t xml:space="preserve">, 2020:2) </w:t>
      </w:r>
      <w:proofErr w:type="spellStart"/>
      <w:r w:rsidR="00AA60C2">
        <w:rPr>
          <w:rFonts w:ascii="Times New Roman" w:hAnsi="Times New Roman" w:cs="Times New Roman"/>
          <w:sz w:val="24"/>
          <w:szCs w:val="24"/>
        </w:rPr>
        <w:t>menjelaskan</w:t>
      </w:r>
      <w:proofErr w:type="spellEnd"/>
      <w:r w:rsidR="00AA60C2">
        <w:rPr>
          <w:rFonts w:ascii="Times New Roman" w:hAnsi="Times New Roman" w:cs="Times New Roman"/>
          <w:sz w:val="24"/>
          <w:szCs w:val="24"/>
        </w:rPr>
        <w:t xml:space="preserve"> </w:t>
      </w:r>
      <w:proofErr w:type="spellStart"/>
      <w:r w:rsidR="00AA60C2">
        <w:rPr>
          <w:rFonts w:ascii="Times New Roman" w:hAnsi="Times New Roman" w:cs="Times New Roman"/>
          <w:sz w:val="24"/>
          <w:szCs w:val="24"/>
        </w:rPr>
        <w:t>bahwa</w:t>
      </w:r>
      <w:proofErr w:type="spellEnd"/>
      <w:r w:rsidR="00AA60C2">
        <w:rPr>
          <w:rFonts w:ascii="Times New Roman" w:hAnsi="Times New Roman" w:cs="Times New Roman"/>
          <w:sz w:val="24"/>
          <w:szCs w:val="24"/>
        </w:rPr>
        <w:t xml:space="preserve"> </w:t>
      </w:r>
      <w:proofErr w:type="spellStart"/>
      <w:r w:rsidR="00AA60C2">
        <w:rPr>
          <w:rFonts w:ascii="Times New Roman" w:hAnsi="Times New Roman" w:cs="Times New Roman"/>
          <w:sz w:val="24"/>
          <w:szCs w:val="24"/>
        </w:rPr>
        <w:t>defin</w:t>
      </w:r>
      <w:r w:rsidR="00655E6F">
        <w:rPr>
          <w:rFonts w:ascii="Times New Roman" w:hAnsi="Times New Roman" w:cs="Times New Roman"/>
          <w:sz w:val="24"/>
          <w:szCs w:val="24"/>
        </w:rPr>
        <w:t>isi</w:t>
      </w:r>
      <w:proofErr w:type="spellEnd"/>
      <w:r w:rsidR="00AA60C2">
        <w:rPr>
          <w:rFonts w:ascii="Times New Roman" w:hAnsi="Times New Roman" w:cs="Times New Roman"/>
          <w:sz w:val="24"/>
          <w:szCs w:val="24"/>
        </w:rPr>
        <w:t xml:space="preserve"> </w:t>
      </w:r>
      <w:proofErr w:type="spellStart"/>
      <w:r w:rsidR="00AA60C2">
        <w:rPr>
          <w:rFonts w:ascii="Times New Roman" w:hAnsi="Times New Roman" w:cs="Times New Roman"/>
          <w:sz w:val="24"/>
          <w:szCs w:val="24"/>
        </w:rPr>
        <w:t>empati</w:t>
      </w:r>
      <w:proofErr w:type="spellEnd"/>
      <w:r w:rsidR="00AA60C2">
        <w:rPr>
          <w:rFonts w:ascii="Times New Roman" w:hAnsi="Times New Roman" w:cs="Times New Roman"/>
          <w:sz w:val="24"/>
          <w:szCs w:val="24"/>
        </w:rPr>
        <w:t xml:space="preserve"> </w:t>
      </w:r>
      <w:proofErr w:type="spellStart"/>
      <w:r w:rsidR="00AA60C2">
        <w:rPr>
          <w:rFonts w:ascii="Times New Roman" w:hAnsi="Times New Roman" w:cs="Times New Roman"/>
          <w:sz w:val="24"/>
          <w:szCs w:val="24"/>
        </w:rPr>
        <w:t>merupakan</w:t>
      </w:r>
      <w:proofErr w:type="spellEnd"/>
      <w:r w:rsidR="00AA60C2">
        <w:rPr>
          <w:rFonts w:ascii="Times New Roman" w:hAnsi="Times New Roman" w:cs="Times New Roman"/>
          <w:sz w:val="24"/>
          <w:szCs w:val="24"/>
        </w:rPr>
        <w:t xml:space="preserve"> </w:t>
      </w:r>
      <w:proofErr w:type="spellStart"/>
      <w:r w:rsidR="00AA60C2">
        <w:rPr>
          <w:rFonts w:ascii="Times New Roman" w:hAnsi="Times New Roman" w:cs="Times New Roman"/>
          <w:sz w:val="24"/>
          <w:szCs w:val="24"/>
        </w:rPr>
        <w:t>suatu</w:t>
      </w:r>
      <w:proofErr w:type="spellEnd"/>
      <w:r w:rsidR="00AA60C2">
        <w:rPr>
          <w:rFonts w:ascii="Times New Roman" w:hAnsi="Times New Roman" w:cs="Times New Roman"/>
          <w:sz w:val="24"/>
          <w:szCs w:val="24"/>
        </w:rPr>
        <w:t xml:space="preserve"> </w:t>
      </w:r>
      <w:proofErr w:type="spellStart"/>
      <w:r w:rsidR="00AA60C2">
        <w:rPr>
          <w:rFonts w:ascii="Times New Roman" w:hAnsi="Times New Roman" w:cs="Times New Roman"/>
          <w:sz w:val="24"/>
          <w:szCs w:val="24"/>
        </w:rPr>
        <w:t>ke</w:t>
      </w:r>
      <w:r w:rsidR="00057A43">
        <w:rPr>
          <w:rFonts w:ascii="Times New Roman" w:hAnsi="Times New Roman" w:cs="Times New Roman"/>
          <w:sz w:val="24"/>
          <w:szCs w:val="24"/>
        </w:rPr>
        <w:t>terampilan</w:t>
      </w:r>
      <w:proofErr w:type="spellEnd"/>
      <w:r w:rsidR="00057A43">
        <w:rPr>
          <w:rFonts w:ascii="Times New Roman" w:hAnsi="Times New Roman" w:cs="Times New Roman"/>
          <w:sz w:val="24"/>
          <w:szCs w:val="24"/>
        </w:rPr>
        <w:t xml:space="preserve"> yang</w:t>
      </w:r>
      <w:r w:rsidR="00AA60C2">
        <w:rPr>
          <w:rFonts w:ascii="Times New Roman" w:hAnsi="Times New Roman" w:cs="Times New Roman"/>
          <w:sz w:val="24"/>
          <w:szCs w:val="24"/>
        </w:rPr>
        <w:t xml:space="preserve"> </w:t>
      </w:r>
      <w:proofErr w:type="spellStart"/>
      <w:r w:rsidR="00AA60C2">
        <w:rPr>
          <w:rFonts w:ascii="Times New Roman" w:hAnsi="Times New Roman" w:cs="Times New Roman"/>
          <w:sz w:val="24"/>
          <w:szCs w:val="24"/>
        </w:rPr>
        <w:t>apabila</w:t>
      </w:r>
      <w:proofErr w:type="spellEnd"/>
      <w:r w:rsidR="00AA60C2">
        <w:rPr>
          <w:rFonts w:ascii="Times New Roman" w:hAnsi="Times New Roman" w:cs="Times New Roman"/>
          <w:sz w:val="24"/>
          <w:szCs w:val="24"/>
        </w:rPr>
        <w:t xml:space="preserve"> </w:t>
      </w:r>
      <w:proofErr w:type="spellStart"/>
      <w:r w:rsidR="00057A43">
        <w:rPr>
          <w:rFonts w:ascii="Times New Roman" w:hAnsi="Times New Roman" w:cs="Times New Roman"/>
          <w:sz w:val="24"/>
          <w:szCs w:val="24"/>
        </w:rPr>
        <w:t>muncul</w:t>
      </w:r>
      <w:proofErr w:type="spellEnd"/>
      <w:r w:rsidR="00AA60C2">
        <w:rPr>
          <w:rFonts w:ascii="Times New Roman" w:hAnsi="Times New Roman" w:cs="Times New Roman"/>
          <w:sz w:val="24"/>
          <w:szCs w:val="24"/>
        </w:rPr>
        <w:t xml:space="preserve"> </w:t>
      </w:r>
      <w:proofErr w:type="spellStart"/>
      <w:r w:rsidR="00057A43">
        <w:rPr>
          <w:rFonts w:ascii="Times New Roman" w:hAnsi="Times New Roman" w:cs="Times New Roman"/>
          <w:sz w:val="24"/>
          <w:szCs w:val="24"/>
        </w:rPr>
        <w:t>dapat</w:t>
      </w:r>
      <w:proofErr w:type="spellEnd"/>
      <w:r w:rsidR="00AA60C2">
        <w:rPr>
          <w:rFonts w:ascii="Times New Roman" w:hAnsi="Times New Roman" w:cs="Times New Roman"/>
          <w:sz w:val="24"/>
          <w:szCs w:val="24"/>
        </w:rPr>
        <w:t xml:space="preserve"> </w:t>
      </w:r>
      <w:proofErr w:type="spellStart"/>
      <w:r w:rsidR="00AA60C2">
        <w:rPr>
          <w:rFonts w:ascii="Times New Roman" w:hAnsi="Times New Roman" w:cs="Times New Roman"/>
          <w:sz w:val="24"/>
          <w:szCs w:val="24"/>
        </w:rPr>
        <w:t>memanusiakan</w:t>
      </w:r>
      <w:proofErr w:type="spellEnd"/>
      <w:r w:rsidR="00AA60C2">
        <w:rPr>
          <w:rFonts w:ascii="Times New Roman" w:hAnsi="Times New Roman" w:cs="Times New Roman"/>
          <w:sz w:val="24"/>
          <w:szCs w:val="24"/>
        </w:rPr>
        <w:t xml:space="preserve"> </w:t>
      </w:r>
      <w:proofErr w:type="spellStart"/>
      <w:r w:rsidR="00AA60C2">
        <w:rPr>
          <w:rFonts w:ascii="Times New Roman" w:hAnsi="Times New Roman" w:cs="Times New Roman"/>
          <w:sz w:val="24"/>
          <w:szCs w:val="24"/>
        </w:rPr>
        <w:t>manusia</w:t>
      </w:r>
      <w:proofErr w:type="spellEnd"/>
      <w:r w:rsidR="00AA60C2">
        <w:rPr>
          <w:rFonts w:ascii="Times New Roman" w:hAnsi="Times New Roman" w:cs="Times New Roman"/>
          <w:sz w:val="24"/>
          <w:szCs w:val="24"/>
        </w:rPr>
        <w:t xml:space="preserve"> dan </w:t>
      </w:r>
      <w:proofErr w:type="spellStart"/>
      <w:r w:rsidR="00057A43">
        <w:rPr>
          <w:rFonts w:ascii="Times New Roman" w:hAnsi="Times New Roman" w:cs="Times New Roman"/>
          <w:sz w:val="24"/>
          <w:szCs w:val="24"/>
        </w:rPr>
        <w:t>hubungan-hubungan</w:t>
      </w:r>
      <w:proofErr w:type="spellEnd"/>
      <w:r w:rsidR="00AA60C2">
        <w:rPr>
          <w:rFonts w:ascii="Times New Roman" w:hAnsi="Times New Roman" w:cs="Times New Roman"/>
          <w:sz w:val="24"/>
          <w:szCs w:val="24"/>
        </w:rPr>
        <w:t xml:space="preserve"> </w:t>
      </w:r>
      <w:proofErr w:type="spellStart"/>
      <w:r w:rsidR="00AA60C2">
        <w:rPr>
          <w:rFonts w:ascii="Times New Roman" w:hAnsi="Times New Roman" w:cs="Times New Roman"/>
          <w:sz w:val="24"/>
          <w:szCs w:val="24"/>
        </w:rPr>
        <w:t>diantara</w:t>
      </w:r>
      <w:proofErr w:type="spellEnd"/>
      <w:r w:rsidR="00AA60C2">
        <w:rPr>
          <w:rFonts w:ascii="Times New Roman" w:hAnsi="Times New Roman" w:cs="Times New Roman"/>
          <w:sz w:val="24"/>
          <w:szCs w:val="24"/>
        </w:rPr>
        <w:t xml:space="preserve"> </w:t>
      </w:r>
      <w:proofErr w:type="spellStart"/>
      <w:r w:rsidR="00AA60C2">
        <w:rPr>
          <w:rFonts w:ascii="Times New Roman" w:hAnsi="Times New Roman" w:cs="Times New Roman"/>
          <w:sz w:val="24"/>
          <w:szCs w:val="24"/>
        </w:rPr>
        <w:t>mereka</w:t>
      </w:r>
      <w:proofErr w:type="spellEnd"/>
      <w:r w:rsidR="00AA60C2">
        <w:rPr>
          <w:rFonts w:ascii="Times New Roman" w:hAnsi="Times New Roman" w:cs="Times New Roman"/>
          <w:sz w:val="24"/>
          <w:szCs w:val="24"/>
        </w:rPr>
        <w:t xml:space="preserve">. </w:t>
      </w:r>
      <w:bookmarkStart w:id="6" w:name="_Hlk182259804"/>
      <w:r w:rsidR="00655E6F">
        <w:rPr>
          <w:rFonts w:ascii="Times New Roman" w:hAnsi="Times New Roman" w:cs="Times New Roman"/>
          <w:sz w:val="24"/>
          <w:szCs w:val="24"/>
        </w:rPr>
        <w:t>Hurlock (</w:t>
      </w:r>
      <w:proofErr w:type="spellStart"/>
      <w:r w:rsidR="00655E6F">
        <w:rPr>
          <w:rFonts w:ascii="Times New Roman" w:hAnsi="Times New Roman" w:cs="Times New Roman"/>
          <w:sz w:val="24"/>
          <w:szCs w:val="24"/>
        </w:rPr>
        <w:t>dalam</w:t>
      </w:r>
      <w:proofErr w:type="spellEnd"/>
      <w:r w:rsidR="00655E6F">
        <w:rPr>
          <w:rFonts w:ascii="Times New Roman" w:hAnsi="Times New Roman" w:cs="Times New Roman"/>
          <w:sz w:val="24"/>
          <w:szCs w:val="24"/>
        </w:rPr>
        <w:t xml:space="preserve"> </w:t>
      </w:r>
      <w:proofErr w:type="spellStart"/>
      <w:r w:rsidR="00655E6F">
        <w:rPr>
          <w:rFonts w:ascii="Times New Roman" w:hAnsi="Times New Roman" w:cs="Times New Roman"/>
          <w:sz w:val="24"/>
          <w:szCs w:val="24"/>
        </w:rPr>
        <w:t>Gabrielinda</w:t>
      </w:r>
      <w:proofErr w:type="spellEnd"/>
      <w:r w:rsidR="00655E6F">
        <w:rPr>
          <w:rFonts w:ascii="Times New Roman" w:hAnsi="Times New Roman" w:cs="Times New Roman"/>
          <w:sz w:val="24"/>
          <w:szCs w:val="24"/>
        </w:rPr>
        <w:t xml:space="preserve"> </w:t>
      </w:r>
      <w:proofErr w:type="spellStart"/>
      <w:r w:rsidR="00655E6F">
        <w:rPr>
          <w:rFonts w:ascii="Times New Roman" w:hAnsi="Times New Roman" w:cs="Times New Roman"/>
          <w:sz w:val="24"/>
          <w:szCs w:val="24"/>
        </w:rPr>
        <w:t>Dua</w:t>
      </w:r>
      <w:proofErr w:type="spellEnd"/>
      <w:r w:rsidR="00655E6F">
        <w:rPr>
          <w:rFonts w:ascii="Times New Roman" w:hAnsi="Times New Roman" w:cs="Times New Roman"/>
          <w:sz w:val="24"/>
          <w:szCs w:val="24"/>
        </w:rPr>
        <w:t xml:space="preserve"> Nona dan </w:t>
      </w:r>
      <w:proofErr w:type="spellStart"/>
      <w:r w:rsidR="00655E6F">
        <w:rPr>
          <w:rFonts w:ascii="Times New Roman" w:hAnsi="Times New Roman" w:cs="Times New Roman"/>
          <w:sz w:val="24"/>
          <w:szCs w:val="24"/>
        </w:rPr>
        <w:t>Epifina</w:t>
      </w:r>
      <w:proofErr w:type="spellEnd"/>
      <w:r w:rsidR="00655E6F">
        <w:rPr>
          <w:rFonts w:ascii="Times New Roman" w:hAnsi="Times New Roman" w:cs="Times New Roman"/>
          <w:sz w:val="24"/>
          <w:szCs w:val="24"/>
        </w:rPr>
        <w:t xml:space="preserve"> Margareta </w:t>
      </w:r>
      <w:proofErr w:type="spellStart"/>
      <w:r w:rsidR="00655E6F">
        <w:rPr>
          <w:rFonts w:ascii="Times New Roman" w:hAnsi="Times New Roman" w:cs="Times New Roman"/>
          <w:sz w:val="24"/>
          <w:szCs w:val="24"/>
        </w:rPr>
        <w:t>Ladapase</w:t>
      </w:r>
      <w:proofErr w:type="spellEnd"/>
      <w:r w:rsidR="00655E6F">
        <w:rPr>
          <w:rFonts w:ascii="Times New Roman" w:hAnsi="Times New Roman" w:cs="Times New Roman"/>
          <w:sz w:val="24"/>
          <w:szCs w:val="24"/>
        </w:rPr>
        <w:t xml:space="preserve">, 2020:50) </w:t>
      </w:r>
      <w:proofErr w:type="spellStart"/>
      <w:r w:rsidR="00655E6F">
        <w:rPr>
          <w:rFonts w:ascii="Times New Roman" w:hAnsi="Times New Roman" w:cs="Times New Roman"/>
          <w:sz w:val="24"/>
          <w:szCs w:val="24"/>
        </w:rPr>
        <w:t>men</w:t>
      </w:r>
      <w:r w:rsidR="00531DFC">
        <w:rPr>
          <w:rFonts w:ascii="Times New Roman" w:hAnsi="Times New Roman" w:cs="Times New Roman"/>
          <w:sz w:val="24"/>
          <w:szCs w:val="24"/>
        </w:rPr>
        <w:t>jelaskan</w:t>
      </w:r>
      <w:proofErr w:type="spellEnd"/>
      <w:r w:rsidR="00655E6F">
        <w:rPr>
          <w:rFonts w:ascii="Times New Roman" w:hAnsi="Times New Roman" w:cs="Times New Roman"/>
          <w:sz w:val="24"/>
          <w:szCs w:val="24"/>
        </w:rPr>
        <w:t xml:space="preserve"> </w:t>
      </w:r>
      <w:proofErr w:type="spellStart"/>
      <w:r w:rsidR="00655E6F">
        <w:rPr>
          <w:rFonts w:ascii="Times New Roman" w:hAnsi="Times New Roman" w:cs="Times New Roman"/>
          <w:sz w:val="24"/>
          <w:szCs w:val="24"/>
        </w:rPr>
        <w:t>bahwa</w:t>
      </w:r>
      <w:proofErr w:type="spellEnd"/>
      <w:r w:rsidR="00655E6F">
        <w:rPr>
          <w:rFonts w:ascii="Times New Roman" w:hAnsi="Times New Roman" w:cs="Times New Roman"/>
          <w:sz w:val="24"/>
          <w:szCs w:val="24"/>
        </w:rPr>
        <w:t xml:space="preserve"> </w:t>
      </w:r>
      <w:proofErr w:type="spellStart"/>
      <w:r w:rsidR="00655E6F">
        <w:rPr>
          <w:rFonts w:ascii="Times New Roman" w:hAnsi="Times New Roman" w:cs="Times New Roman"/>
          <w:sz w:val="24"/>
          <w:szCs w:val="24"/>
        </w:rPr>
        <w:t>definisi</w:t>
      </w:r>
      <w:proofErr w:type="spellEnd"/>
      <w:r w:rsidR="00655E6F">
        <w:rPr>
          <w:rFonts w:ascii="Times New Roman" w:hAnsi="Times New Roman" w:cs="Times New Roman"/>
          <w:sz w:val="24"/>
          <w:szCs w:val="24"/>
        </w:rPr>
        <w:t xml:space="preserve"> </w:t>
      </w:r>
      <w:proofErr w:type="spellStart"/>
      <w:r w:rsidR="00655E6F">
        <w:rPr>
          <w:rFonts w:ascii="Times New Roman" w:hAnsi="Times New Roman" w:cs="Times New Roman"/>
          <w:sz w:val="24"/>
          <w:szCs w:val="24"/>
        </w:rPr>
        <w:t>empati</w:t>
      </w:r>
      <w:proofErr w:type="spellEnd"/>
      <w:r w:rsidR="00655E6F">
        <w:rPr>
          <w:rFonts w:ascii="Times New Roman" w:hAnsi="Times New Roman" w:cs="Times New Roman"/>
          <w:sz w:val="24"/>
          <w:szCs w:val="24"/>
        </w:rPr>
        <w:t xml:space="preserve"> </w:t>
      </w:r>
      <w:proofErr w:type="spellStart"/>
      <w:r w:rsidR="00655E6F">
        <w:rPr>
          <w:rFonts w:ascii="Times New Roman" w:hAnsi="Times New Roman" w:cs="Times New Roman"/>
          <w:sz w:val="24"/>
          <w:szCs w:val="24"/>
        </w:rPr>
        <w:t>adalah</w:t>
      </w:r>
      <w:proofErr w:type="spellEnd"/>
      <w:r w:rsidR="0069353A">
        <w:rPr>
          <w:rFonts w:ascii="Times New Roman" w:hAnsi="Times New Roman" w:cs="Times New Roman"/>
          <w:sz w:val="24"/>
          <w:szCs w:val="24"/>
        </w:rPr>
        <w:t xml:space="preserve"> </w:t>
      </w:r>
      <w:proofErr w:type="spellStart"/>
      <w:r w:rsidR="0069353A">
        <w:rPr>
          <w:rFonts w:ascii="Times New Roman" w:hAnsi="Times New Roman" w:cs="Times New Roman"/>
          <w:sz w:val="24"/>
          <w:szCs w:val="24"/>
        </w:rPr>
        <w:t>suatu</w:t>
      </w:r>
      <w:proofErr w:type="spellEnd"/>
      <w:r w:rsidR="00655E6F">
        <w:rPr>
          <w:rFonts w:ascii="Times New Roman" w:hAnsi="Times New Roman" w:cs="Times New Roman"/>
          <w:sz w:val="24"/>
          <w:szCs w:val="24"/>
        </w:rPr>
        <w:t xml:space="preserve"> </w:t>
      </w:r>
      <w:proofErr w:type="spellStart"/>
      <w:r w:rsidR="00655E6F">
        <w:rPr>
          <w:rFonts w:ascii="Times New Roman" w:hAnsi="Times New Roman" w:cs="Times New Roman"/>
          <w:sz w:val="24"/>
          <w:szCs w:val="24"/>
        </w:rPr>
        <w:t>keterampilan</w:t>
      </w:r>
      <w:proofErr w:type="spellEnd"/>
      <w:r w:rsidR="0069353A">
        <w:rPr>
          <w:rFonts w:ascii="Times New Roman" w:hAnsi="Times New Roman" w:cs="Times New Roman"/>
          <w:sz w:val="24"/>
          <w:szCs w:val="24"/>
        </w:rPr>
        <w:t xml:space="preserve"> yang </w:t>
      </w:r>
      <w:proofErr w:type="spellStart"/>
      <w:r w:rsidR="0069353A">
        <w:rPr>
          <w:rFonts w:ascii="Times New Roman" w:hAnsi="Times New Roman" w:cs="Times New Roman"/>
          <w:sz w:val="24"/>
          <w:szCs w:val="24"/>
        </w:rPr>
        <w:t>dimiliki</w:t>
      </w:r>
      <w:proofErr w:type="spellEnd"/>
      <w:r w:rsidR="00655E6F">
        <w:rPr>
          <w:rFonts w:ascii="Times New Roman" w:hAnsi="Times New Roman" w:cs="Times New Roman"/>
          <w:sz w:val="24"/>
          <w:szCs w:val="24"/>
        </w:rPr>
        <w:t xml:space="preserve"> </w:t>
      </w:r>
      <w:proofErr w:type="spellStart"/>
      <w:r w:rsidR="00655E6F">
        <w:rPr>
          <w:rFonts w:ascii="Times New Roman" w:hAnsi="Times New Roman" w:cs="Times New Roman"/>
          <w:sz w:val="24"/>
          <w:szCs w:val="24"/>
        </w:rPr>
        <w:t>seseorang</w:t>
      </w:r>
      <w:proofErr w:type="spellEnd"/>
      <w:r w:rsidR="00F35B38">
        <w:rPr>
          <w:rFonts w:ascii="Times New Roman" w:hAnsi="Times New Roman" w:cs="Times New Roman"/>
          <w:sz w:val="24"/>
          <w:szCs w:val="24"/>
        </w:rPr>
        <w:t xml:space="preserve"> </w:t>
      </w:r>
      <w:proofErr w:type="spellStart"/>
      <w:r w:rsidR="00F35B38">
        <w:rPr>
          <w:rFonts w:ascii="Times New Roman" w:hAnsi="Times New Roman" w:cs="Times New Roman"/>
          <w:sz w:val="24"/>
          <w:szCs w:val="24"/>
        </w:rPr>
        <w:t>untuk</w:t>
      </w:r>
      <w:proofErr w:type="spellEnd"/>
      <w:r w:rsidR="00655E6F">
        <w:rPr>
          <w:rFonts w:ascii="Times New Roman" w:hAnsi="Times New Roman" w:cs="Times New Roman"/>
          <w:sz w:val="24"/>
          <w:szCs w:val="24"/>
        </w:rPr>
        <w:t xml:space="preserve"> </w:t>
      </w:r>
      <w:r w:rsidR="000D4BD6">
        <w:rPr>
          <w:rFonts w:ascii="Times New Roman" w:hAnsi="Times New Roman" w:cs="Times New Roman"/>
          <w:sz w:val="24"/>
          <w:szCs w:val="24"/>
        </w:rPr>
        <w:t>agar</w:t>
      </w:r>
      <w:r w:rsidR="00655E6F">
        <w:rPr>
          <w:rFonts w:ascii="Times New Roman" w:hAnsi="Times New Roman" w:cs="Times New Roman"/>
          <w:sz w:val="24"/>
          <w:szCs w:val="24"/>
        </w:rPr>
        <w:t xml:space="preserve"> </w:t>
      </w:r>
      <w:proofErr w:type="spellStart"/>
      <w:r w:rsidR="00655E6F">
        <w:rPr>
          <w:rFonts w:ascii="Times New Roman" w:hAnsi="Times New Roman" w:cs="Times New Roman"/>
          <w:sz w:val="24"/>
          <w:szCs w:val="24"/>
        </w:rPr>
        <w:t>mengetahui</w:t>
      </w:r>
      <w:proofErr w:type="spellEnd"/>
      <w:r w:rsidR="00655E6F">
        <w:rPr>
          <w:rFonts w:ascii="Times New Roman" w:hAnsi="Times New Roman" w:cs="Times New Roman"/>
          <w:sz w:val="24"/>
          <w:szCs w:val="24"/>
        </w:rPr>
        <w:t xml:space="preserve"> </w:t>
      </w:r>
      <w:proofErr w:type="spellStart"/>
      <w:r w:rsidR="00655E6F">
        <w:rPr>
          <w:rFonts w:ascii="Times New Roman" w:hAnsi="Times New Roman" w:cs="Times New Roman"/>
          <w:sz w:val="24"/>
          <w:szCs w:val="24"/>
        </w:rPr>
        <w:t>kondisi</w:t>
      </w:r>
      <w:proofErr w:type="spellEnd"/>
      <w:r w:rsidR="00655E6F">
        <w:rPr>
          <w:rFonts w:ascii="Times New Roman" w:hAnsi="Times New Roman" w:cs="Times New Roman"/>
          <w:sz w:val="24"/>
          <w:szCs w:val="24"/>
        </w:rPr>
        <w:t xml:space="preserve"> </w:t>
      </w:r>
      <w:proofErr w:type="spellStart"/>
      <w:r w:rsidR="00655E6F">
        <w:rPr>
          <w:rFonts w:ascii="Times New Roman" w:hAnsi="Times New Roman" w:cs="Times New Roman"/>
          <w:sz w:val="24"/>
          <w:szCs w:val="24"/>
        </w:rPr>
        <w:t>perasaan</w:t>
      </w:r>
      <w:proofErr w:type="spellEnd"/>
      <w:r w:rsidR="00655E6F">
        <w:rPr>
          <w:rFonts w:ascii="Times New Roman" w:hAnsi="Times New Roman" w:cs="Times New Roman"/>
          <w:sz w:val="24"/>
          <w:szCs w:val="24"/>
        </w:rPr>
        <w:t xml:space="preserve"> dan </w:t>
      </w:r>
      <w:proofErr w:type="spellStart"/>
      <w:r w:rsidR="00655E6F">
        <w:rPr>
          <w:rFonts w:ascii="Times New Roman" w:hAnsi="Times New Roman" w:cs="Times New Roman"/>
          <w:sz w:val="24"/>
          <w:szCs w:val="24"/>
        </w:rPr>
        <w:t>emo</w:t>
      </w:r>
      <w:r w:rsidR="00BB4D2A">
        <w:rPr>
          <w:rFonts w:ascii="Times New Roman" w:hAnsi="Times New Roman" w:cs="Times New Roman"/>
          <w:sz w:val="24"/>
          <w:szCs w:val="24"/>
        </w:rPr>
        <w:t>sional</w:t>
      </w:r>
      <w:proofErr w:type="spellEnd"/>
      <w:r w:rsidR="00655E6F">
        <w:rPr>
          <w:rFonts w:ascii="Times New Roman" w:hAnsi="Times New Roman" w:cs="Times New Roman"/>
          <w:sz w:val="24"/>
          <w:szCs w:val="24"/>
        </w:rPr>
        <w:t xml:space="preserve"> orang lain </w:t>
      </w:r>
      <w:proofErr w:type="spellStart"/>
      <w:r w:rsidR="00655E6F">
        <w:rPr>
          <w:rFonts w:ascii="Times New Roman" w:hAnsi="Times New Roman" w:cs="Times New Roman"/>
          <w:sz w:val="24"/>
          <w:szCs w:val="24"/>
        </w:rPr>
        <w:t>serta</w:t>
      </w:r>
      <w:proofErr w:type="spellEnd"/>
      <w:r w:rsidR="00655E6F">
        <w:rPr>
          <w:rFonts w:ascii="Times New Roman" w:hAnsi="Times New Roman" w:cs="Times New Roman"/>
          <w:sz w:val="24"/>
          <w:szCs w:val="24"/>
        </w:rPr>
        <w:t xml:space="preserve"> </w:t>
      </w:r>
      <w:proofErr w:type="spellStart"/>
      <w:r w:rsidR="00CE5880">
        <w:rPr>
          <w:rFonts w:ascii="Times New Roman" w:hAnsi="Times New Roman" w:cs="Times New Roman"/>
          <w:sz w:val="24"/>
          <w:szCs w:val="24"/>
        </w:rPr>
        <w:t>ia</w:t>
      </w:r>
      <w:proofErr w:type="spellEnd"/>
      <w:r w:rsidR="00655E6F">
        <w:rPr>
          <w:rFonts w:ascii="Times New Roman" w:hAnsi="Times New Roman" w:cs="Times New Roman"/>
          <w:sz w:val="24"/>
          <w:szCs w:val="24"/>
        </w:rPr>
        <w:t xml:space="preserve"> </w:t>
      </w:r>
      <w:proofErr w:type="spellStart"/>
      <w:r w:rsidR="00655E6F">
        <w:rPr>
          <w:rFonts w:ascii="Times New Roman" w:hAnsi="Times New Roman" w:cs="Times New Roman"/>
          <w:sz w:val="24"/>
          <w:szCs w:val="24"/>
        </w:rPr>
        <w:t>dapat</w:t>
      </w:r>
      <w:proofErr w:type="spellEnd"/>
      <w:r w:rsidR="00655E6F">
        <w:rPr>
          <w:rFonts w:ascii="Times New Roman" w:hAnsi="Times New Roman" w:cs="Times New Roman"/>
          <w:sz w:val="24"/>
          <w:szCs w:val="24"/>
        </w:rPr>
        <w:t xml:space="preserve"> </w:t>
      </w:r>
      <w:proofErr w:type="spellStart"/>
      <w:r w:rsidR="00655E6F">
        <w:rPr>
          <w:rFonts w:ascii="Times New Roman" w:hAnsi="Times New Roman" w:cs="Times New Roman"/>
          <w:sz w:val="24"/>
          <w:szCs w:val="24"/>
        </w:rPr>
        <w:t>mampu</w:t>
      </w:r>
      <w:proofErr w:type="spellEnd"/>
      <w:r w:rsidR="00655E6F">
        <w:rPr>
          <w:rFonts w:ascii="Times New Roman" w:hAnsi="Times New Roman" w:cs="Times New Roman"/>
          <w:sz w:val="24"/>
          <w:szCs w:val="24"/>
        </w:rPr>
        <w:t xml:space="preserve"> </w:t>
      </w:r>
      <w:proofErr w:type="spellStart"/>
      <w:r w:rsidR="00655E6F">
        <w:rPr>
          <w:rFonts w:ascii="Times New Roman" w:hAnsi="Times New Roman" w:cs="Times New Roman"/>
          <w:sz w:val="24"/>
          <w:szCs w:val="24"/>
        </w:rPr>
        <w:t>m</w:t>
      </w:r>
      <w:r w:rsidR="00454FAB">
        <w:rPr>
          <w:rFonts w:ascii="Times New Roman" w:hAnsi="Times New Roman" w:cs="Times New Roman"/>
          <w:sz w:val="24"/>
          <w:szCs w:val="24"/>
        </w:rPr>
        <w:t>embayangkan</w:t>
      </w:r>
      <w:proofErr w:type="spellEnd"/>
      <w:r w:rsidR="00655E6F">
        <w:rPr>
          <w:rFonts w:ascii="Times New Roman" w:hAnsi="Times New Roman" w:cs="Times New Roman"/>
          <w:sz w:val="24"/>
          <w:szCs w:val="24"/>
        </w:rPr>
        <w:t xml:space="preserve"> </w:t>
      </w:r>
      <w:proofErr w:type="spellStart"/>
      <w:r w:rsidR="00655E6F">
        <w:rPr>
          <w:rFonts w:ascii="Times New Roman" w:hAnsi="Times New Roman" w:cs="Times New Roman"/>
          <w:sz w:val="24"/>
          <w:szCs w:val="24"/>
        </w:rPr>
        <w:t>dirinya</w:t>
      </w:r>
      <w:proofErr w:type="spellEnd"/>
      <w:r w:rsidR="00655E6F">
        <w:rPr>
          <w:rFonts w:ascii="Times New Roman" w:hAnsi="Times New Roman" w:cs="Times New Roman"/>
          <w:sz w:val="24"/>
          <w:szCs w:val="24"/>
        </w:rPr>
        <w:t xml:space="preserve"> </w:t>
      </w:r>
      <w:proofErr w:type="spellStart"/>
      <w:r w:rsidR="00454FAB">
        <w:rPr>
          <w:rFonts w:ascii="Times New Roman" w:hAnsi="Times New Roman" w:cs="Times New Roman"/>
          <w:sz w:val="24"/>
          <w:szCs w:val="24"/>
        </w:rPr>
        <w:t>jika</w:t>
      </w:r>
      <w:proofErr w:type="spellEnd"/>
      <w:r w:rsidR="00300E51">
        <w:rPr>
          <w:rFonts w:ascii="Times New Roman" w:hAnsi="Times New Roman" w:cs="Times New Roman"/>
          <w:sz w:val="24"/>
          <w:szCs w:val="24"/>
        </w:rPr>
        <w:t xml:space="preserve"> </w:t>
      </w:r>
      <w:proofErr w:type="spellStart"/>
      <w:r w:rsidR="00300E51">
        <w:rPr>
          <w:rFonts w:ascii="Times New Roman" w:hAnsi="Times New Roman" w:cs="Times New Roman"/>
          <w:sz w:val="24"/>
          <w:szCs w:val="24"/>
        </w:rPr>
        <w:t>berada</w:t>
      </w:r>
      <w:proofErr w:type="spellEnd"/>
      <w:r w:rsidR="00655E6F">
        <w:rPr>
          <w:rFonts w:ascii="Times New Roman" w:hAnsi="Times New Roman" w:cs="Times New Roman"/>
          <w:sz w:val="24"/>
          <w:szCs w:val="24"/>
        </w:rPr>
        <w:t xml:space="preserve"> </w:t>
      </w:r>
      <w:proofErr w:type="spellStart"/>
      <w:r w:rsidR="00655E6F">
        <w:rPr>
          <w:rFonts w:ascii="Times New Roman" w:hAnsi="Times New Roman" w:cs="Times New Roman"/>
          <w:sz w:val="24"/>
          <w:szCs w:val="24"/>
        </w:rPr>
        <w:t>dalam</w:t>
      </w:r>
      <w:proofErr w:type="spellEnd"/>
      <w:r w:rsidR="00655E6F">
        <w:rPr>
          <w:rFonts w:ascii="Times New Roman" w:hAnsi="Times New Roman" w:cs="Times New Roman"/>
          <w:sz w:val="24"/>
          <w:szCs w:val="24"/>
        </w:rPr>
        <w:t xml:space="preserve"> </w:t>
      </w:r>
      <w:proofErr w:type="spellStart"/>
      <w:r w:rsidR="00300E51">
        <w:rPr>
          <w:rFonts w:ascii="Times New Roman" w:hAnsi="Times New Roman" w:cs="Times New Roman"/>
          <w:sz w:val="24"/>
          <w:szCs w:val="24"/>
        </w:rPr>
        <w:t>posisi</w:t>
      </w:r>
      <w:proofErr w:type="spellEnd"/>
      <w:r w:rsidR="00300E51">
        <w:rPr>
          <w:rFonts w:ascii="Times New Roman" w:hAnsi="Times New Roman" w:cs="Times New Roman"/>
          <w:sz w:val="24"/>
          <w:szCs w:val="24"/>
        </w:rPr>
        <w:t xml:space="preserve"> </w:t>
      </w:r>
      <w:r w:rsidR="00655E6F">
        <w:rPr>
          <w:rFonts w:ascii="Times New Roman" w:hAnsi="Times New Roman" w:cs="Times New Roman"/>
          <w:sz w:val="24"/>
          <w:szCs w:val="24"/>
        </w:rPr>
        <w:t xml:space="preserve">orang lain. </w:t>
      </w:r>
      <w:proofErr w:type="spellStart"/>
      <w:r w:rsidR="00655E6F">
        <w:rPr>
          <w:rFonts w:ascii="Times New Roman" w:hAnsi="Times New Roman" w:cs="Times New Roman"/>
          <w:sz w:val="24"/>
          <w:szCs w:val="24"/>
        </w:rPr>
        <w:t>Keterampilan</w:t>
      </w:r>
      <w:proofErr w:type="spellEnd"/>
      <w:r w:rsidR="00655E6F">
        <w:rPr>
          <w:rFonts w:ascii="Times New Roman" w:hAnsi="Times New Roman" w:cs="Times New Roman"/>
          <w:sz w:val="24"/>
          <w:szCs w:val="24"/>
        </w:rPr>
        <w:t xml:space="preserve"> </w:t>
      </w:r>
      <w:proofErr w:type="spellStart"/>
      <w:r w:rsidR="00655E6F">
        <w:rPr>
          <w:rFonts w:ascii="Times New Roman" w:hAnsi="Times New Roman" w:cs="Times New Roman"/>
          <w:sz w:val="24"/>
          <w:szCs w:val="24"/>
        </w:rPr>
        <w:t>berempati</w:t>
      </w:r>
      <w:proofErr w:type="spellEnd"/>
      <w:r w:rsidR="00655E6F">
        <w:rPr>
          <w:rFonts w:ascii="Times New Roman" w:hAnsi="Times New Roman" w:cs="Times New Roman"/>
          <w:sz w:val="24"/>
          <w:szCs w:val="24"/>
        </w:rPr>
        <w:t xml:space="preserve"> </w:t>
      </w:r>
      <w:proofErr w:type="spellStart"/>
      <w:r w:rsidR="008D2E52">
        <w:rPr>
          <w:rFonts w:ascii="Times New Roman" w:hAnsi="Times New Roman" w:cs="Times New Roman"/>
          <w:sz w:val="24"/>
          <w:szCs w:val="24"/>
        </w:rPr>
        <w:t>muncul</w:t>
      </w:r>
      <w:proofErr w:type="spellEnd"/>
      <w:r w:rsidR="00166122">
        <w:rPr>
          <w:rFonts w:ascii="Times New Roman" w:hAnsi="Times New Roman" w:cs="Times New Roman"/>
          <w:sz w:val="24"/>
          <w:szCs w:val="24"/>
        </w:rPr>
        <w:t xml:space="preserve"> dan </w:t>
      </w:r>
      <w:proofErr w:type="spellStart"/>
      <w:r w:rsidR="00166122">
        <w:rPr>
          <w:rFonts w:ascii="Times New Roman" w:hAnsi="Times New Roman" w:cs="Times New Roman"/>
          <w:sz w:val="24"/>
          <w:szCs w:val="24"/>
        </w:rPr>
        <w:t>di</w:t>
      </w:r>
      <w:r w:rsidR="000F6CCE">
        <w:rPr>
          <w:rFonts w:ascii="Times New Roman" w:hAnsi="Times New Roman" w:cs="Times New Roman"/>
          <w:sz w:val="24"/>
          <w:szCs w:val="24"/>
        </w:rPr>
        <w:t>miliki</w:t>
      </w:r>
      <w:proofErr w:type="spellEnd"/>
      <w:r w:rsidR="00166122">
        <w:rPr>
          <w:rFonts w:ascii="Times New Roman" w:hAnsi="Times New Roman" w:cs="Times New Roman"/>
          <w:sz w:val="24"/>
          <w:szCs w:val="24"/>
        </w:rPr>
        <w:t xml:space="preserve"> </w:t>
      </w:r>
      <w:proofErr w:type="spellStart"/>
      <w:r w:rsidR="00166122">
        <w:rPr>
          <w:rFonts w:ascii="Times New Roman" w:hAnsi="Times New Roman" w:cs="Times New Roman"/>
          <w:sz w:val="24"/>
          <w:szCs w:val="24"/>
        </w:rPr>
        <w:t>seseorang</w:t>
      </w:r>
      <w:proofErr w:type="spellEnd"/>
      <w:r w:rsidR="00166122">
        <w:rPr>
          <w:rFonts w:ascii="Times New Roman" w:hAnsi="Times New Roman" w:cs="Times New Roman"/>
          <w:sz w:val="24"/>
          <w:szCs w:val="24"/>
        </w:rPr>
        <w:t xml:space="preserve"> </w:t>
      </w:r>
      <w:proofErr w:type="spellStart"/>
      <w:r w:rsidR="00166122">
        <w:rPr>
          <w:rFonts w:ascii="Times New Roman" w:hAnsi="Times New Roman" w:cs="Times New Roman"/>
          <w:sz w:val="24"/>
          <w:szCs w:val="24"/>
        </w:rPr>
        <w:t>apabila</w:t>
      </w:r>
      <w:proofErr w:type="spellEnd"/>
      <w:r w:rsidR="00166122">
        <w:rPr>
          <w:rFonts w:ascii="Times New Roman" w:hAnsi="Times New Roman" w:cs="Times New Roman"/>
          <w:sz w:val="24"/>
          <w:szCs w:val="24"/>
        </w:rPr>
        <w:t xml:space="preserve"> </w:t>
      </w:r>
      <w:proofErr w:type="spellStart"/>
      <w:r w:rsidR="00166122">
        <w:rPr>
          <w:rFonts w:ascii="Times New Roman" w:hAnsi="Times New Roman" w:cs="Times New Roman"/>
          <w:sz w:val="24"/>
          <w:szCs w:val="24"/>
        </w:rPr>
        <w:t>sejak</w:t>
      </w:r>
      <w:proofErr w:type="spellEnd"/>
      <w:r w:rsidR="00166122">
        <w:rPr>
          <w:rFonts w:ascii="Times New Roman" w:hAnsi="Times New Roman" w:cs="Times New Roman"/>
          <w:sz w:val="24"/>
          <w:szCs w:val="24"/>
        </w:rPr>
        <w:t xml:space="preserve"> </w:t>
      </w:r>
      <w:proofErr w:type="spellStart"/>
      <w:r w:rsidR="00166122">
        <w:rPr>
          <w:rFonts w:ascii="Times New Roman" w:hAnsi="Times New Roman" w:cs="Times New Roman"/>
          <w:sz w:val="24"/>
          <w:szCs w:val="24"/>
        </w:rPr>
        <w:t>usia</w:t>
      </w:r>
      <w:proofErr w:type="spellEnd"/>
      <w:r w:rsidR="00166122">
        <w:rPr>
          <w:rFonts w:ascii="Times New Roman" w:hAnsi="Times New Roman" w:cs="Times New Roman"/>
          <w:sz w:val="24"/>
          <w:szCs w:val="24"/>
        </w:rPr>
        <w:t xml:space="preserve"> </w:t>
      </w:r>
      <w:proofErr w:type="spellStart"/>
      <w:r w:rsidR="00166122">
        <w:rPr>
          <w:rFonts w:ascii="Times New Roman" w:hAnsi="Times New Roman" w:cs="Times New Roman"/>
          <w:sz w:val="24"/>
          <w:szCs w:val="24"/>
        </w:rPr>
        <w:t>akhir</w:t>
      </w:r>
      <w:proofErr w:type="spellEnd"/>
      <w:r w:rsidR="00166122">
        <w:rPr>
          <w:rFonts w:ascii="Times New Roman" w:hAnsi="Times New Roman" w:cs="Times New Roman"/>
          <w:sz w:val="24"/>
          <w:szCs w:val="24"/>
        </w:rPr>
        <w:t xml:space="preserve"> </w:t>
      </w:r>
      <w:proofErr w:type="spellStart"/>
      <w:r w:rsidR="00166122">
        <w:rPr>
          <w:rFonts w:ascii="Times New Roman" w:hAnsi="Times New Roman" w:cs="Times New Roman"/>
          <w:sz w:val="24"/>
          <w:szCs w:val="24"/>
        </w:rPr>
        <w:t>anak-anak</w:t>
      </w:r>
      <w:proofErr w:type="spellEnd"/>
      <w:r w:rsidR="00166122">
        <w:rPr>
          <w:rFonts w:ascii="Times New Roman" w:hAnsi="Times New Roman" w:cs="Times New Roman"/>
          <w:sz w:val="24"/>
          <w:szCs w:val="24"/>
        </w:rPr>
        <w:t xml:space="preserve"> </w:t>
      </w:r>
      <w:proofErr w:type="spellStart"/>
      <w:r w:rsidR="00166122">
        <w:rPr>
          <w:rFonts w:ascii="Times New Roman" w:hAnsi="Times New Roman" w:cs="Times New Roman"/>
          <w:sz w:val="24"/>
          <w:szCs w:val="24"/>
        </w:rPr>
        <w:t>pertama</w:t>
      </w:r>
      <w:proofErr w:type="spellEnd"/>
      <w:r w:rsidR="00166122">
        <w:rPr>
          <w:rFonts w:ascii="Times New Roman" w:hAnsi="Times New Roman" w:cs="Times New Roman"/>
          <w:sz w:val="24"/>
          <w:szCs w:val="24"/>
        </w:rPr>
        <w:t xml:space="preserve"> </w:t>
      </w:r>
      <w:proofErr w:type="spellStart"/>
      <w:r w:rsidR="00166122">
        <w:rPr>
          <w:rFonts w:ascii="Times New Roman" w:hAnsi="Times New Roman" w:cs="Times New Roman"/>
          <w:sz w:val="24"/>
          <w:szCs w:val="24"/>
        </w:rPr>
        <w:t>sekitar</w:t>
      </w:r>
      <w:proofErr w:type="spellEnd"/>
      <w:r w:rsidR="00166122">
        <w:rPr>
          <w:rFonts w:ascii="Times New Roman" w:hAnsi="Times New Roman" w:cs="Times New Roman"/>
          <w:sz w:val="24"/>
          <w:szCs w:val="24"/>
        </w:rPr>
        <w:t xml:space="preserve"> </w:t>
      </w:r>
      <w:proofErr w:type="spellStart"/>
      <w:r w:rsidR="00166122">
        <w:rPr>
          <w:rFonts w:ascii="Times New Roman" w:hAnsi="Times New Roman" w:cs="Times New Roman"/>
          <w:sz w:val="24"/>
          <w:szCs w:val="24"/>
        </w:rPr>
        <w:t>enam</w:t>
      </w:r>
      <w:proofErr w:type="spellEnd"/>
      <w:r w:rsidR="00166122">
        <w:rPr>
          <w:rFonts w:ascii="Times New Roman" w:hAnsi="Times New Roman" w:cs="Times New Roman"/>
          <w:sz w:val="24"/>
          <w:szCs w:val="24"/>
        </w:rPr>
        <w:t xml:space="preserve"> </w:t>
      </w:r>
      <w:proofErr w:type="spellStart"/>
      <w:r w:rsidR="00166122">
        <w:rPr>
          <w:rFonts w:ascii="Times New Roman" w:hAnsi="Times New Roman" w:cs="Times New Roman"/>
          <w:sz w:val="24"/>
          <w:szCs w:val="24"/>
        </w:rPr>
        <w:t>tahun</w:t>
      </w:r>
      <w:proofErr w:type="spellEnd"/>
      <w:r w:rsidR="00166122">
        <w:rPr>
          <w:rFonts w:ascii="Times New Roman" w:hAnsi="Times New Roman" w:cs="Times New Roman"/>
          <w:sz w:val="24"/>
          <w:szCs w:val="24"/>
        </w:rPr>
        <w:t>.</w:t>
      </w:r>
    </w:p>
    <w:bookmarkEnd w:id="6"/>
    <w:p w14:paraId="6CBC2EF6" w14:textId="77777777" w:rsidR="005E00FE" w:rsidRDefault="005E00FE" w:rsidP="00645A16">
      <w:pPr>
        <w:tabs>
          <w:tab w:val="left" w:pos="993"/>
          <w:tab w:val="left" w:pos="1134"/>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David Howe (2015:16) </w:t>
      </w:r>
      <w:proofErr w:type="spellStart"/>
      <w:r>
        <w:rPr>
          <w:rFonts w:ascii="Times New Roman" w:hAnsi="Times New Roman" w:cs="Times New Roman"/>
          <w:sz w:val="24"/>
          <w:szCs w:val="24"/>
        </w:rPr>
        <w:t>menerangkan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di mana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orang lain. Dalam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dihidupnya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orang lain.</w:t>
      </w:r>
    </w:p>
    <w:p w14:paraId="1383F823" w14:textId="77777777" w:rsidR="0075257D" w:rsidRDefault="0075257D" w:rsidP="00645A16">
      <w:pPr>
        <w:tabs>
          <w:tab w:val="left" w:pos="993"/>
          <w:tab w:val="left" w:pos="1134"/>
        </w:tabs>
        <w:spacing w:line="480" w:lineRule="auto"/>
        <w:ind w:left="720"/>
        <w:jc w:val="both"/>
        <w:rPr>
          <w:rFonts w:ascii="Times New Roman" w:hAnsi="Times New Roman" w:cs="Times New Roman"/>
          <w:sz w:val="24"/>
          <w:szCs w:val="24"/>
        </w:rPr>
      </w:pPr>
    </w:p>
    <w:p w14:paraId="53FAA999" w14:textId="0A6D6855" w:rsidR="001D00F8" w:rsidRPr="0034192B" w:rsidRDefault="001D00F8" w:rsidP="00645A16">
      <w:pPr>
        <w:tabs>
          <w:tab w:val="left" w:pos="993"/>
          <w:tab w:val="left" w:pos="1134"/>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ab/>
      </w:r>
      <w:bookmarkStart w:id="7" w:name="_Hlk182259875"/>
      <w:proofErr w:type="spellStart"/>
      <w:r w:rsidR="00F01D81">
        <w:rPr>
          <w:rFonts w:ascii="Times New Roman" w:hAnsi="Times New Roman" w:cs="Times New Roman"/>
          <w:sz w:val="24"/>
          <w:szCs w:val="24"/>
        </w:rPr>
        <w:t>Menurut</w:t>
      </w:r>
      <w:proofErr w:type="spellEnd"/>
      <w:r w:rsidR="009657A1">
        <w:rPr>
          <w:rFonts w:ascii="Times New Roman" w:hAnsi="Times New Roman" w:cs="Times New Roman"/>
          <w:sz w:val="24"/>
          <w:szCs w:val="24"/>
        </w:rPr>
        <w:t xml:space="preserve"> Borba (2008:</w:t>
      </w:r>
      <w:r w:rsidR="005F79FF">
        <w:rPr>
          <w:rFonts w:ascii="Times New Roman" w:hAnsi="Times New Roman" w:cs="Times New Roman"/>
          <w:sz w:val="24"/>
          <w:szCs w:val="24"/>
        </w:rPr>
        <w:t xml:space="preserve">21) </w:t>
      </w:r>
      <w:bookmarkEnd w:id="7"/>
      <w:proofErr w:type="spellStart"/>
      <w:r w:rsidR="005F79FF">
        <w:rPr>
          <w:rFonts w:ascii="Times New Roman" w:hAnsi="Times New Roman" w:cs="Times New Roman"/>
          <w:sz w:val="24"/>
          <w:szCs w:val="24"/>
        </w:rPr>
        <w:t>menjelaskan</w:t>
      </w:r>
      <w:proofErr w:type="spellEnd"/>
      <w:r w:rsidR="005F79FF">
        <w:rPr>
          <w:rFonts w:ascii="Times New Roman" w:hAnsi="Times New Roman" w:cs="Times New Roman"/>
          <w:sz w:val="24"/>
          <w:szCs w:val="24"/>
        </w:rPr>
        <w:t xml:space="preserve"> </w:t>
      </w:r>
      <w:proofErr w:type="spellStart"/>
      <w:r w:rsidR="005F79FF">
        <w:rPr>
          <w:rFonts w:ascii="Times New Roman" w:hAnsi="Times New Roman" w:cs="Times New Roman"/>
          <w:sz w:val="24"/>
          <w:szCs w:val="24"/>
        </w:rPr>
        <w:t>bahwa</w:t>
      </w:r>
      <w:proofErr w:type="spellEnd"/>
      <w:r w:rsidR="00F01D81">
        <w:rPr>
          <w:rFonts w:ascii="Times New Roman" w:hAnsi="Times New Roman" w:cs="Times New Roman"/>
          <w:sz w:val="24"/>
          <w:szCs w:val="24"/>
        </w:rPr>
        <w:t xml:space="preserve"> </w:t>
      </w:r>
      <w:proofErr w:type="spellStart"/>
      <w:r w:rsidR="005F79FF">
        <w:rPr>
          <w:rFonts w:ascii="Times New Roman" w:hAnsi="Times New Roman" w:cs="Times New Roman"/>
          <w:sz w:val="24"/>
          <w:szCs w:val="24"/>
        </w:rPr>
        <w:t>e</w:t>
      </w:r>
      <w:r w:rsidR="001D0616">
        <w:rPr>
          <w:rFonts w:ascii="Times New Roman" w:hAnsi="Times New Roman" w:cs="Times New Roman"/>
          <w:sz w:val="24"/>
          <w:szCs w:val="24"/>
        </w:rPr>
        <w:t>mpati</w:t>
      </w:r>
      <w:proofErr w:type="spellEnd"/>
      <w:r w:rsidR="001D0616">
        <w:rPr>
          <w:rFonts w:ascii="Times New Roman" w:hAnsi="Times New Roman" w:cs="Times New Roman"/>
          <w:sz w:val="24"/>
          <w:szCs w:val="24"/>
        </w:rPr>
        <w:t xml:space="preserve"> </w:t>
      </w:r>
      <w:proofErr w:type="spellStart"/>
      <w:r w:rsidR="001D0616">
        <w:rPr>
          <w:rFonts w:ascii="Times New Roman" w:hAnsi="Times New Roman" w:cs="Times New Roman"/>
          <w:sz w:val="24"/>
          <w:szCs w:val="24"/>
        </w:rPr>
        <w:t>merupakan</w:t>
      </w:r>
      <w:proofErr w:type="spellEnd"/>
      <w:r w:rsidR="001D0616">
        <w:rPr>
          <w:rFonts w:ascii="Times New Roman" w:hAnsi="Times New Roman" w:cs="Times New Roman"/>
          <w:sz w:val="24"/>
          <w:szCs w:val="24"/>
        </w:rPr>
        <w:t xml:space="preserve"> </w:t>
      </w:r>
      <w:bookmarkStart w:id="8" w:name="_Hlk182259850"/>
      <w:proofErr w:type="spellStart"/>
      <w:r w:rsidR="00CC4CB6">
        <w:rPr>
          <w:rFonts w:ascii="Times New Roman" w:hAnsi="Times New Roman" w:cs="Times New Roman"/>
          <w:sz w:val="24"/>
          <w:szCs w:val="24"/>
        </w:rPr>
        <w:t>keterampilan</w:t>
      </w:r>
      <w:proofErr w:type="spellEnd"/>
      <w:r w:rsidR="001D0616">
        <w:rPr>
          <w:rFonts w:ascii="Times New Roman" w:hAnsi="Times New Roman" w:cs="Times New Roman"/>
          <w:sz w:val="24"/>
          <w:szCs w:val="24"/>
        </w:rPr>
        <w:t xml:space="preserve"> </w:t>
      </w:r>
      <w:proofErr w:type="spellStart"/>
      <w:r w:rsidR="001D0616">
        <w:rPr>
          <w:rFonts w:ascii="Times New Roman" w:hAnsi="Times New Roman" w:cs="Times New Roman"/>
          <w:sz w:val="24"/>
          <w:szCs w:val="24"/>
        </w:rPr>
        <w:t>seseorang</w:t>
      </w:r>
      <w:proofErr w:type="spellEnd"/>
      <w:r w:rsidR="001D0616">
        <w:rPr>
          <w:rFonts w:ascii="Times New Roman" w:hAnsi="Times New Roman" w:cs="Times New Roman"/>
          <w:sz w:val="24"/>
          <w:szCs w:val="24"/>
        </w:rPr>
        <w:t xml:space="preserve"> </w:t>
      </w:r>
      <w:proofErr w:type="spellStart"/>
      <w:r w:rsidR="00CC4CB6">
        <w:rPr>
          <w:rFonts w:ascii="Times New Roman" w:hAnsi="Times New Roman" w:cs="Times New Roman"/>
          <w:sz w:val="24"/>
          <w:szCs w:val="24"/>
        </w:rPr>
        <w:t>untuk</w:t>
      </w:r>
      <w:proofErr w:type="spellEnd"/>
      <w:r w:rsidR="001D0616">
        <w:rPr>
          <w:rFonts w:ascii="Times New Roman" w:hAnsi="Times New Roman" w:cs="Times New Roman"/>
          <w:sz w:val="24"/>
          <w:szCs w:val="24"/>
        </w:rPr>
        <w:t xml:space="preserve"> </w:t>
      </w:r>
      <w:proofErr w:type="spellStart"/>
      <w:r w:rsidR="00C96E81">
        <w:rPr>
          <w:rFonts w:ascii="Times New Roman" w:hAnsi="Times New Roman" w:cs="Times New Roman"/>
          <w:sz w:val="24"/>
          <w:szCs w:val="24"/>
        </w:rPr>
        <w:t>kedudukan</w:t>
      </w:r>
      <w:proofErr w:type="spellEnd"/>
      <w:r w:rsidR="00AF65E1">
        <w:rPr>
          <w:rFonts w:ascii="Times New Roman" w:hAnsi="Times New Roman" w:cs="Times New Roman"/>
          <w:sz w:val="24"/>
          <w:szCs w:val="24"/>
        </w:rPr>
        <w:t xml:space="preserve"> </w:t>
      </w:r>
      <w:proofErr w:type="spellStart"/>
      <w:r w:rsidR="00AF65E1">
        <w:rPr>
          <w:rFonts w:ascii="Times New Roman" w:hAnsi="Times New Roman" w:cs="Times New Roman"/>
          <w:sz w:val="24"/>
          <w:szCs w:val="24"/>
        </w:rPr>
        <w:t>individu</w:t>
      </w:r>
      <w:proofErr w:type="spellEnd"/>
      <w:r w:rsidR="00AF65E1">
        <w:rPr>
          <w:rFonts w:ascii="Times New Roman" w:hAnsi="Times New Roman" w:cs="Times New Roman"/>
          <w:sz w:val="24"/>
          <w:szCs w:val="24"/>
        </w:rPr>
        <w:t xml:space="preserve"> </w:t>
      </w:r>
      <w:proofErr w:type="spellStart"/>
      <w:r w:rsidR="00C96E81">
        <w:rPr>
          <w:rFonts w:ascii="Times New Roman" w:hAnsi="Times New Roman" w:cs="Times New Roman"/>
          <w:sz w:val="24"/>
          <w:szCs w:val="24"/>
        </w:rPr>
        <w:t>dalam</w:t>
      </w:r>
      <w:proofErr w:type="spellEnd"/>
      <w:r w:rsidR="00AF65E1">
        <w:rPr>
          <w:rFonts w:ascii="Times New Roman" w:hAnsi="Times New Roman" w:cs="Times New Roman"/>
          <w:sz w:val="24"/>
          <w:szCs w:val="24"/>
        </w:rPr>
        <w:t xml:space="preserve"> </w:t>
      </w:r>
      <w:proofErr w:type="spellStart"/>
      <w:r w:rsidR="00AF65E1">
        <w:rPr>
          <w:rFonts w:ascii="Times New Roman" w:hAnsi="Times New Roman" w:cs="Times New Roman"/>
          <w:sz w:val="24"/>
          <w:szCs w:val="24"/>
        </w:rPr>
        <w:t>kondisi</w:t>
      </w:r>
      <w:proofErr w:type="spellEnd"/>
      <w:r w:rsidR="00AF65E1">
        <w:rPr>
          <w:rFonts w:ascii="Times New Roman" w:hAnsi="Times New Roman" w:cs="Times New Roman"/>
          <w:sz w:val="24"/>
          <w:szCs w:val="24"/>
        </w:rPr>
        <w:t xml:space="preserve"> </w:t>
      </w:r>
      <w:proofErr w:type="spellStart"/>
      <w:r w:rsidR="00982EB6">
        <w:rPr>
          <w:rFonts w:ascii="Times New Roman" w:hAnsi="Times New Roman" w:cs="Times New Roman"/>
          <w:sz w:val="24"/>
          <w:szCs w:val="24"/>
        </w:rPr>
        <w:t>psikologis</w:t>
      </w:r>
      <w:proofErr w:type="spellEnd"/>
      <w:r w:rsidR="0047239E">
        <w:rPr>
          <w:rFonts w:ascii="Times New Roman" w:hAnsi="Times New Roman" w:cs="Times New Roman"/>
          <w:sz w:val="24"/>
          <w:szCs w:val="24"/>
        </w:rPr>
        <w:t xml:space="preserve"> </w:t>
      </w:r>
      <w:proofErr w:type="spellStart"/>
      <w:r w:rsidR="0047239E">
        <w:rPr>
          <w:rFonts w:ascii="Times New Roman" w:hAnsi="Times New Roman" w:cs="Times New Roman"/>
          <w:sz w:val="24"/>
          <w:szCs w:val="24"/>
        </w:rPr>
        <w:t>seseorang</w:t>
      </w:r>
      <w:proofErr w:type="spellEnd"/>
      <w:r w:rsidR="0047239E">
        <w:rPr>
          <w:rFonts w:ascii="Times New Roman" w:hAnsi="Times New Roman" w:cs="Times New Roman"/>
          <w:sz w:val="24"/>
          <w:szCs w:val="24"/>
        </w:rPr>
        <w:t xml:space="preserve"> </w:t>
      </w:r>
      <w:proofErr w:type="spellStart"/>
      <w:r w:rsidR="00C96E81">
        <w:rPr>
          <w:rFonts w:ascii="Times New Roman" w:hAnsi="Times New Roman" w:cs="Times New Roman"/>
          <w:sz w:val="24"/>
          <w:szCs w:val="24"/>
        </w:rPr>
        <w:t>untuk</w:t>
      </w:r>
      <w:proofErr w:type="spellEnd"/>
      <w:r w:rsidR="00C96E81">
        <w:rPr>
          <w:rFonts w:ascii="Times New Roman" w:hAnsi="Times New Roman" w:cs="Times New Roman"/>
          <w:sz w:val="24"/>
          <w:szCs w:val="24"/>
        </w:rPr>
        <w:t xml:space="preserve"> </w:t>
      </w:r>
      <w:proofErr w:type="spellStart"/>
      <w:r w:rsidR="00195673">
        <w:rPr>
          <w:rFonts w:ascii="Times New Roman" w:hAnsi="Times New Roman" w:cs="Times New Roman"/>
          <w:sz w:val="24"/>
          <w:szCs w:val="24"/>
        </w:rPr>
        <w:t>me</w:t>
      </w:r>
      <w:r w:rsidR="00C96E81">
        <w:rPr>
          <w:rFonts w:ascii="Times New Roman" w:hAnsi="Times New Roman" w:cs="Times New Roman"/>
          <w:sz w:val="24"/>
          <w:szCs w:val="24"/>
        </w:rPr>
        <w:t>lihat</w:t>
      </w:r>
      <w:proofErr w:type="spellEnd"/>
      <w:r w:rsidR="00195673">
        <w:rPr>
          <w:rFonts w:ascii="Times New Roman" w:hAnsi="Times New Roman" w:cs="Times New Roman"/>
          <w:sz w:val="24"/>
          <w:szCs w:val="24"/>
        </w:rPr>
        <w:t xml:space="preserve"> </w:t>
      </w:r>
      <w:proofErr w:type="spellStart"/>
      <w:r w:rsidR="00195673">
        <w:rPr>
          <w:rFonts w:ascii="Times New Roman" w:hAnsi="Times New Roman" w:cs="Times New Roman"/>
          <w:sz w:val="24"/>
          <w:szCs w:val="24"/>
        </w:rPr>
        <w:t>setiap</w:t>
      </w:r>
      <w:proofErr w:type="spellEnd"/>
      <w:r w:rsidR="00195673">
        <w:rPr>
          <w:rFonts w:ascii="Times New Roman" w:hAnsi="Times New Roman" w:cs="Times New Roman"/>
          <w:sz w:val="24"/>
          <w:szCs w:val="24"/>
        </w:rPr>
        <w:t xml:space="preserve"> </w:t>
      </w:r>
      <w:proofErr w:type="spellStart"/>
      <w:r w:rsidR="00195673">
        <w:rPr>
          <w:rFonts w:ascii="Times New Roman" w:hAnsi="Times New Roman" w:cs="Times New Roman"/>
          <w:sz w:val="24"/>
          <w:szCs w:val="24"/>
        </w:rPr>
        <w:t>kondisi</w:t>
      </w:r>
      <w:proofErr w:type="spellEnd"/>
      <w:r w:rsidR="00195673">
        <w:rPr>
          <w:rFonts w:ascii="Times New Roman" w:hAnsi="Times New Roman" w:cs="Times New Roman"/>
          <w:sz w:val="24"/>
          <w:szCs w:val="24"/>
        </w:rPr>
        <w:t xml:space="preserve"> </w:t>
      </w:r>
      <w:proofErr w:type="spellStart"/>
      <w:r w:rsidR="00195673">
        <w:rPr>
          <w:rFonts w:ascii="Times New Roman" w:hAnsi="Times New Roman" w:cs="Times New Roman"/>
          <w:sz w:val="24"/>
          <w:szCs w:val="24"/>
        </w:rPr>
        <w:t>dari</w:t>
      </w:r>
      <w:proofErr w:type="spellEnd"/>
      <w:r w:rsidR="00195673">
        <w:rPr>
          <w:rFonts w:ascii="Times New Roman" w:hAnsi="Times New Roman" w:cs="Times New Roman"/>
          <w:sz w:val="24"/>
          <w:szCs w:val="24"/>
        </w:rPr>
        <w:t xml:space="preserve"> </w:t>
      </w:r>
      <w:proofErr w:type="spellStart"/>
      <w:r w:rsidR="00C96E81">
        <w:rPr>
          <w:rFonts w:ascii="Times New Roman" w:hAnsi="Times New Roman" w:cs="Times New Roman"/>
          <w:sz w:val="24"/>
          <w:szCs w:val="24"/>
        </w:rPr>
        <w:t>sudut</w:t>
      </w:r>
      <w:proofErr w:type="spellEnd"/>
      <w:r w:rsidR="00C96E81">
        <w:rPr>
          <w:rFonts w:ascii="Times New Roman" w:hAnsi="Times New Roman" w:cs="Times New Roman"/>
          <w:sz w:val="24"/>
          <w:szCs w:val="24"/>
        </w:rPr>
        <w:t xml:space="preserve"> </w:t>
      </w:r>
      <w:proofErr w:type="spellStart"/>
      <w:r w:rsidR="00C96E81">
        <w:rPr>
          <w:rFonts w:ascii="Times New Roman" w:hAnsi="Times New Roman" w:cs="Times New Roman"/>
          <w:sz w:val="24"/>
          <w:szCs w:val="24"/>
        </w:rPr>
        <w:t>pandang</w:t>
      </w:r>
      <w:proofErr w:type="spellEnd"/>
      <w:r w:rsidR="00580829">
        <w:rPr>
          <w:rFonts w:ascii="Times New Roman" w:hAnsi="Times New Roman" w:cs="Times New Roman"/>
          <w:sz w:val="24"/>
          <w:szCs w:val="24"/>
        </w:rPr>
        <w:t>,</w:t>
      </w:r>
      <w:r w:rsidR="00FE23D2">
        <w:rPr>
          <w:rFonts w:ascii="Times New Roman" w:hAnsi="Times New Roman" w:cs="Times New Roman"/>
          <w:sz w:val="24"/>
          <w:szCs w:val="24"/>
        </w:rPr>
        <w:t xml:space="preserve"> </w:t>
      </w:r>
      <w:proofErr w:type="spellStart"/>
      <w:r w:rsidR="00FE23D2">
        <w:rPr>
          <w:rFonts w:ascii="Times New Roman" w:hAnsi="Times New Roman" w:cs="Times New Roman"/>
          <w:sz w:val="24"/>
          <w:szCs w:val="24"/>
        </w:rPr>
        <w:t>memahami</w:t>
      </w:r>
      <w:proofErr w:type="spellEnd"/>
      <w:r w:rsidR="00580829">
        <w:rPr>
          <w:rFonts w:ascii="Times New Roman" w:hAnsi="Times New Roman" w:cs="Times New Roman"/>
          <w:sz w:val="24"/>
          <w:szCs w:val="24"/>
        </w:rPr>
        <w:t>,</w:t>
      </w:r>
      <w:r w:rsidR="00FE23D2">
        <w:rPr>
          <w:rFonts w:ascii="Times New Roman" w:hAnsi="Times New Roman" w:cs="Times New Roman"/>
          <w:sz w:val="24"/>
          <w:szCs w:val="24"/>
        </w:rPr>
        <w:t xml:space="preserve"> </w:t>
      </w:r>
      <w:proofErr w:type="spellStart"/>
      <w:r w:rsidR="00580829">
        <w:rPr>
          <w:rFonts w:ascii="Times New Roman" w:hAnsi="Times New Roman" w:cs="Times New Roman"/>
          <w:sz w:val="24"/>
          <w:szCs w:val="24"/>
        </w:rPr>
        <w:t>dapat</w:t>
      </w:r>
      <w:proofErr w:type="spellEnd"/>
      <w:r w:rsidR="009105E5">
        <w:rPr>
          <w:rFonts w:ascii="Times New Roman" w:hAnsi="Times New Roman" w:cs="Times New Roman"/>
          <w:sz w:val="24"/>
          <w:szCs w:val="24"/>
        </w:rPr>
        <w:t xml:space="preserve"> </w:t>
      </w:r>
      <w:proofErr w:type="spellStart"/>
      <w:r w:rsidR="009105E5">
        <w:rPr>
          <w:rFonts w:ascii="Times New Roman" w:hAnsi="Times New Roman" w:cs="Times New Roman"/>
          <w:sz w:val="24"/>
          <w:szCs w:val="24"/>
        </w:rPr>
        <w:t>merasakan</w:t>
      </w:r>
      <w:proofErr w:type="spellEnd"/>
      <w:r w:rsidR="009105E5">
        <w:rPr>
          <w:rFonts w:ascii="Times New Roman" w:hAnsi="Times New Roman" w:cs="Times New Roman"/>
          <w:sz w:val="24"/>
          <w:szCs w:val="24"/>
        </w:rPr>
        <w:t xml:space="preserve"> </w:t>
      </w:r>
      <w:proofErr w:type="spellStart"/>
      <w:r w:rsidR="00580829">
        <w:rPr>
          <w:rFonts w:ascii="Times New Roman" w:hAnsi="Times New Roman" w:cs="Times New Roman"/>
          <w:sz w:val="24"/>
          <w:szCs w:val="24"/>
        </w:rPr>
        <w:t>pemikira</w:t>
      </w:r>
      <w:r w:rsidR="00C96E81">
        <w:rPr>
          <w:rFonts w:ascii="Times New Roman" w:hAnsi="Times New Roman" w:cs="Times New Roman"/>
          <w:sz w:val="24"/>
          <w:szCs w:val="24"/>
        </w:rPr>
        <w:t>n</w:t>
      </w:r>
      <w:proofErr w:type="spellEnd"/>
      <w:r w:rsidR="00580829">
        <w:rPr>
          <w:rFonts w:ascii="Times New Roman" w:hAnsi="Times New Roman" w:cs="Times New Roman"/>
          <w:sz w:val="24"/>
          <w:szCs w:val="24"/>
        </w:rPr>
        <w:t xml:space="preserve"> </w:t>
      </w:r>
      <w:r w:rsidR="004D27F5">
        <w:rPr>
          <w:rFonts w:ascii="Times New Roman" w:hAnsi="Times New Roman" w:cs="Times New Roman"/>
          <w:sz w:val="24"/>
          <w:szCs w:val="24"/>
        </w:rPr>
        <w:t xml:space="preserve">dan </w:t>
      </w:r>
      <w:proofErr w:type="spellStart"/>
      <w:r w:rsidR="004D27F5">
        <w:rPr>
          <w:rFonts w:ascii="Times New Roman" w:hAnsi="Times New Roman" w:cs="Times New Roman"/>
          <w:sz w:val="24"/>
          <w:szCs w:val="24"/>
        </w:rPr>
        <w:t>perasaan</w:t>
      </w:r>
      <w:proofErr w:type="spellEnd"/>
      <w:r w:rsidR="004D27F5">
        <w:rPr>
          <w:rFonts w:ascii="Times New Roman" w:hAnsi="Times New Roman" w:cs="Times New Roman"/>
          <w:sz w:val="24"/>
          <w:szCs w:val="24"/>
        </w:rPr>
        <w:t xml:space="preserve"> </w:t>
      </w:r>
      <w:proofErr w:type="spellStart"/>
      <w:r w:rsidR="004D27F5">
        <w:rPr>
          <w:rFonts w:ascii="Times New Roman" w:hAnsi="Times New Roman" w:cs="Times New Roman"/>
          <w:sz w:val="24"/>
          <w:szCs w:val="24"/>
        </w:rPr>
        <w:t>seseorang</w:t>
      </w:r>
      <w:proofErr w:type="spellEnd"/>
      <w:r w:rsidR="004D27F5">
        <w:rPr>
          <w:rFonts w:ascii="Times New Roman" w:hAnsi="Times New Roman" w:cs="Times New Roman"/>
          <w:sz w:val="24"/>
          <w:szCs w:val="24"/>
        </w:rPr>
        <w:t xml:space="preserve">. </w:t>
      </w:r>
      <w:proofErr w:type="spellStart"/>
      <w:r w:rsidR="00E208B2">
        <w:rPr>
          <w:rFonts w:ascii="Times New Roman" w:hAnsi="Times New Roman" w:cs="Times New Roman"/>
          <w:sz w:val="24"/>
          <w:szCs w:val="24"/>
        </w:rPr>
        <w:t>Empati</w:t>
      </w:r>
      <w:proofErr w:type="spellEnd"/>
      <w:r w:rsidR="00E208B2">
        <w:rPr>
          <w:rFonts w:ascii="Times New Roman" w:hAnsi="Times New Roman" w:cs="Times New Roman"/>
          <w:sz w:val="24"/>
          <w:szCs w:val="24"/>
        </w:rPr>
        <w:t xml:space="preserve"> juga </w:t>
      </w:r>
      <w:proofErr w:type="spellStart"/>
      <w:r w:rsidR="00E208B2">
        <w:rPr>
          <w:rFonts w:ascii="Times New Roman" w:hAnsi="Times New Roman" w:cs="Times New Roman"/>
          <w:sz w:val="24"/>
          <w:szCs w:val="24"/>
        </w:rPr>
        <w:t>merupakan</w:t>
      </w:r>
      <w:proofErr w:type="spellEnd"/>
      <w:r w:rsidR="00E208B2">
        <w:rPr>
          <w:rFonts w:ascii="Times New Roman" w:hAnsi="Times New Roman" w:cs="Times New Roman"/>
          <w:sz w:val="24"/>
          <w:szCs w:val="24"/>
        </w:rPr>
        <w:t xml:space="preserve"> </w:t>
      </w:r>
      <w:proofErr w:type="spellStart"/>
      <w:r w:rsidR="00B1464A">
        <w:rPr>
          <w:rFonts w:ascii="Times New Roman" w:hAnsi="Times New Roman" w:cs="Times New Roman"/>
          <w:sz w:val="24"/>
          <w:szCs w:val="24"/>
        </w:rPr>
        <w:t>suatu</w:t>
      </w:r>
      <w:proofErr w:type="spellEnd"/>
      <w:r w:rsidR="00B1464A">
        <w:rPr>
          <w:rFonts w:ascii="Times New Roman" w:hAnsi="Times New Roman" w:cs="Times New Roman"/>
          <w:sz w:val="24"/>
          <w:szCs w:val="24"/>
        </w:rPr>
        <w:t xml:space="preserve"> </w:t>
      </w:r>
      <w:proofErr w:type="spellStart"/>
      <w:r w:rsidR="00881E94">
        <w:rPr>
          <w:rFonts w:ascii="Times New Roman" w:hAnsi="Times New Roman" w:cs="Times New Roman"/>
          <w:sz w:val="24"/>
          <w:szCs w:val="24"/>
        </w:rPr>
        <w:t>memahami</w:t>
      </w:r>
      <w:proofErr w:type="spellEnd"/>
      <w:r w:rsidR="00B1464A">
        <w:rPr>
          <w:rFonts w:ascii="Times New Roman" w:hAnsi="Times New Roman" w:cs="Times New Roman"/>
          <w:sz w:val="24"/>
          <w:szCs w:val="24"/>
        </w:rPr>
        <w:t xml:space="preserve"> </w:t>
      </w:r>
      <w:proofErr w:type="spellStart"/>
      <w:r w:rsidR="00B1464A">
        <w:rPr>
          <w:rFonts w:ascii="Times New Roman" w:hAnsi="Times New Roman" w:cs="Times New Roman"/>
          <w:sz w:val="24"/>
          <w:szCs w:val="24"/>
        </w:rPr>
        <w:t>perasaan</w:t>
      </w:r>
      <w:proofErr w:type="spellEnd"/>
      <w:r w:rsidR="008D72AF">
        <w:rPr>
          <w:rFonts w:ascii="Times New Roman" w:hAnsi="Times New Roman" w:cs="Times New Roman"/>
          <w:sz w:val="24"/>
          <w:szCs w:val="24"/>
        </w:rPr>
        <w:t xml:space="preserve">, </w:t>
      </w:r>
      <w:proofErr w:type="spellStart"/>
      <w:r w:rsidR="008D72AF">
        <w:rPr>
          <w:rFonts w:ascii="Times New Roman" w:hAnsi="Times New Roman" w:cs="Times New Roman"/>
          <w:sz w:val="24"/>
          <w:szCs w:val="24"/>
        </w:rPr>
        <w:t>ke</w:t>
      </w:r>
      <w:r w:rsidR="000612D7">
        <w:rPr>
          <w:rFonts w:ascii="Times New Roman" w:hAnsi="Times New Roman" w:cs="Times New Roman"/>
          <w:sz w:val="24"/>
          <w:szCs w:val="24"/>
        </w:rPr>
        <w:t>cemasan</w:t>
      </w:r>
      <w:proofErr w:type="spellEnd"/>
      <w:r w:rsidR="008D72AF">
        <w:rPr>
          <w:rFonts w:ascii="Times New Roman" w:hAnsi="Times New Roman" w:cs="Times New Roman"/>
          <w:sz w:val="24"/>
          <w:szCs w:val="24"/>
        </w:rPr>
        <w:t xml:space="preserve"> </w:t>
      </w:r>
      <w:proofErr w:type="spellStart"/>
      <w:r w:rsidR="008D72AF">
        <w:rPr>
          <w:rFonts w:ascii="Times New Roman" w:hAnsi="Times New Roman" w:cs="Times New Roman"/>
          <w:sz w:val="24"/>
          <w:szCs w:val="24"/>
        </w:rPr>
        <w:t>seeorang</w:t>
      </w:r>
      <w:proofErr w:type="spellEnd"/>
      <w:r w:rsidR="008D72AF">
        <w:rPr>
          <w:rFonts w:ascii="Times New Roman" w:hAnsi="Times New Roman" w:cs="Times New Roman"/>
          <w:sz w:val="24"/>
          <w:szCs w:val="24"/>
        </w:rPr>
        <w:t xml:space="preserve">, dan </w:t>
      </w:r>
      <w:proofErr w:type="spellStart"/>
      <w:r w:rsidR="00A242DC">
        <w:rPr>
          <w:rFonts w:ascii="Times New Roman" w:hAnsi="Times New Roman" w:cs="Times New Roman"/>
          <w:sz w:val="24"/>
          <w:szCs w:val="24"/>
        </w:rPr>
        <w:t>yaitu</w:t>
      </w:r>
      <w:proofErr w:type="spellEnd"/>
      <w:r w:rsidR="007651F2">
        <w:rPr>
          <w:rFonts w:ascii="Times New Roman" w:hAnsi="Times New Roman" w:cs="Times New Roman"/>
          <w:sz w:val="24"/>
          <w:szCs w:val="24"/>
        </w:rPr>
        <w:t xml:space="preserve"> </w:t>
      </w:r>
      <w:proofErr w:type="spellStart"/>
      <w:r w:rsidR="007651F2">
        <w:rPr>
          <w:rFonts w:ascii="Times New Roman" w:hAnsi="Times New Roman" w:cs="Times New Roman"/>
          <w:sz w:val="24"/>
          <w:szCs w:val="24"/>
        </w:rPr>
        <w:t>emosional</w:t>
      </w:r>
      <w:proofErr w:type="spellEnd"/>
      <w:r w:rsidR="007651F2">
        <w:rPr>
          <w:rFonts w:ascii="Times New Roman" w:hAnsi="Times New Roman" w:cs="Times New Roman"/>
          <w:sz w:val="24"/>
          <w:szCs w:val="24"/>
        </w:rPr>
        <w:t xml:space="preserve"> </w:t>
      </w:r>
      <w:r w:rsidR="00954D82">
        <w:rPr>
          <w:rFonts w:ascii="Times New Roman" w:hAnsi="Times New Roman" w:cs="Times New Roman"/>
          <w:sz w:val="24"/>
          <w:szCs w:val="24"/>
        </w:rPr>
        <w:t xml:space="preserve">yang </w:t>
      </w:r>
      <w:proofErr w:type="spellStart"/>
      <w:r w:rsidR="00954D82">
        <w:rPr>
          <w:rFonts w:ascii="Times New Roman" w:hAnsi="Times New Roman" w:cs="Times New Roman"/>
          <w:sz w:val="24"/>
          <w:szCs w:val="24"/>
        </w:rPr>
        <w:t>dapat</w:t>
      </w:r>
      <w:proofErr w:type="spellEnd"/>
      <w:r w:rsidR="00954D82">
        <w:rPr>
          <w:rFonts w:ascii="Times New Roman" w:hAnsi="Times New Roman" w:cs="Times New Roman"/>
          <w:sz w:val="24"/>
          <w:szCs w:val="24"/>
        </w:rPr>
        <w:t xml:space="preserve"> </w:t>
      </w:r>
      <w:proofErr w:type="spellStart"/>
      <w:r w:rsidR="00954D82">
        <w:rPr>
          <w:rFonts w:ascii="Times New Roman" w:hAnsi="Times New Roman" w:cs="Times New Roman"/>
          <w:sz w:val="24"/>
          <w:szCs w:val="24"/>
        </w:rPr>
        <w:t>mengganggu</w:t>
      </w:r>
      <w:proofErr w:type="spellEnd"/>
      <w:r w:rsidR="00954D82">
        <w:rPr>
          <w:rFonts w:ascii="Times New Roman" w:hAnsi="Times New Roman" w:cs="Times New Roman"/>
          <w:sz w:val="24"/>
          <w:szCs w:val="24"/>
        </w:rPr>
        <w:t xml:space="preserve"> </w:t>
      </w:r>
      <w:proofErr w:type="spellStart"/>
      <w:r w:rsidR="005660BC">
        <w:rPr>
          <w:rFonts w:ascii="Times New Roman" w:hAnsi="Times New Roman" w:cs="Times New Roman"/>
          <w:sz w:val="24"/>
          <w:szCs w:val="24"/>
        </w:rPr>
        <w:t>hati</w:t>
      </w:r>
      <w:proofErr w:type="spellEnd"/>
      <w:r w:rsidR="005660BC">
        <w:rPr>
          <w:rFonts w:ascii="Times New Roman" w:hAnsi="Times New Roman" w:cs="Times New Roman"/>
          <w:sz w:val="24"/>
          <w:szCs w:val="24"/>
        </w:rPr>
        <w:t xml:space="preserve"> </w:t>
      </w:r>
      <w:proofErr w:type="spellStart"/>
      <w:r w:rsidR="00BC6E84">
        <w:rPr>
          <w:rFonts w:ascii="Times New Roman" w:hAnsi="Times New Roman" w:cs="Times New Roman"/>
          <w:sz w:val="24"/>
          <w:szCs w:val="24"/>
        </w:rPr>
        <w:t>n</w:t>
      </w:r>
      <w:r w:rsidR="005660BC">
        <w:rPr>
          <w:rFonts w:ascii="Times New Roman" w:hAnsi="Times New Roman" w:cs="Times New Roman"/>
          <w:sz w:val="24"/>
          <w:szCs w:val="24"/>
        </w:rPr>
        <w:t>urani</w:t>
      </w:r>
      <w:proofErr w:type="spellEnd"/>
      <w:r w:rsidR="005660BC">
        <w:rPr>
          <w:rFonts w:ascii="Times New Roman" w:hAnsi="Times New Roman" w:cs="Times New Roman"/>
          <w:sz w:val="24"/>
          <w:szCs w:val="24"/>
        </w:rPr>
        <w:t xml:space="preserve"> </w:t>
      </w:r>
      <w:proofErr w:type="spellStart"/>
      <w:r w:rsidR="00881E94">
        <w:rPr>
          <w:rFonts w:ascii="Times New Roman" w:hAnsi="Times New Roman" w:cs="Times New Roman"/>
          <w:sz w:val="24"/>
          <w:szCs w:val="24"/>
        </w:rPr>
        <w:t>jika</w:t>
      </w:r>
      <w:proofErr w:type="spellEnd"/>
      <w:r w:rsidR="00D76BE9">
        <w:rPr>
          <w:rFonts w:ascii="Times New Roman" w:hAnsi="Times New Roman" w:cs="Times New Roman"/>
          <w:sz w:val="24"/>
          <w:szCs w:val="24"/>
        </w:rPr>
        <w:t xml:space="preserve"> </w:t>
      </w:r>
      <w:proofErr w:type="spellStart"/>
      <w:r w:rsidR="00D76BE9">
        <w:rPr>
          <w:rFonts w:ascii="Times New Roman" w:hAnsi="Times New Roman" w:cs="Times New Roman"/>
          <w:sz w:val="24"/>
          <w:szCs w:val="24"/>
        </w:rPr>
        <w:t>kita</w:t>
      </w:r>
      <w:proofErr w:type="spellEnd"/>
      <w:r w:rsidR="00E979D6">
        <w:rPr>
          <w:rFonts w:ascii="Times New Roman" w:hAnsi="Times New Roman" w:cs="Times New Roman"/>
          <w:sz w:val="24"/>
          <w:szCs w:val="24"/>
        </w:rPr>
        <w:t xml:space="preserve"> </w:t>
      </w:r>
      <w:proofErr w:type="spellStart"/>
      <w:r w:rsidR="00E979D6">
        <w:rPr>
          <w:rFonts w:ascii="Times New Roman" w:hAnsi="Times New Roman" w:cs="Times New Roman"/>
          <w:sz w:val="24"/>
          <w:szCs w:val="24"/>
        </w:rPr>
        <w:t>melihat</w:t>
      </w:r>
      <w:proofErr w:type="spellEnd"/>
      <w:r w:rsidR="005660BC">
        <w:rPr>
          <w:rFonts w:ascii="Times New Roman" w:hAnsi="Times New Roman" w:cs="Times New Roman"/>
          <w:sz w:val="24"/>
          <w:szCs w:val="24"/>
        </w:rPr>
        <w:t xml:space="preserve"> </w:t>
      </w:r>
      <w:proofErr w:type="spellStart"/>
      <w:r w:rsidR="005660BC">
        <w:rPr>
          <w:rFonts w:ascii="Times New Roman" w:hAnsi="Times New Roman" w:cs="Times New Roman"/>
          <w:sz w:val="24"/>
          <w:szCs w:val="24"/>
        </w:rPr>
        <w:t>k</w:t>
      </w:r>
      <w:r w:rsidR="00C15B6C">
        <w:rPr>
          <w:rFonts w:ascii="Times New Roman" w:hAnsi="Times New Roman" w:cs="Times New Roman"/>
          <w:sz w:val="24"/>
          <w:szCs w:val="24"/>
        </w:rPr>
        <w:t>e</w:t>
      </w:r>
      <w:r w:rsidR="003F3A4E">
        <w:rPr>
          <w:rFonts w:ascii="Times New Roman" w:hAnsi="Times New Roman" w:cs="Times New Roman"/>
          <w:sz w:val="24"/>
          <w:szCs w:val="24"/>
        </w:rPr>
        <w:t>sulitan</w:t>
      </w:r>
      <w:proofErr w:type="spellEnd"/>
      <w:r w:rsidR="003F3A4E">
        <w:rPr>
          <w:rFonts w:ascii="Times New Roman" w:hAnsi="Times New Roman" w:cs="Times New Roman"/>
          <w:sz w:val="24"/>
          <w:szCs w:val="24"/>
        </w:rPr>
        <w:t xml:space="preserve"> </w:t>
      </w:r>
      <w:proofErr w:type="spellStart"/>
      <w:r w:rsidR="003F3A4E">
        <w:rPr>
          <w:rFonts w:ascii="Times New Roman" w:hAnsi="Times New Roman" w:cs="Times New Roman"/>
          <w:sz w:val="24"/>
          <w:szCs w:val="24"/>
        </w:rPr>
        <w:t>seseorang</w:t>
      </w:r>
      <w:proofErr w:type="spellEnd"/>
      <w:r w:rsidR="003F3A4E">
        <w:rPr>
          <w:rFonts w:ascii="Times New Roman" w:hAnsi="Times New Roman" w:cs="Times New Roman"/>
          <w:sz w:val="24"/>
          <w:szCs w:val="24"/>
        </w:rPr>
        <w:t>.</w:t>
      </w:r>
      <w:bookmarkEnd w:id="8"/>
      <w:r w:rsidR="003F3A4E">
        <w:rPr>
          <w:rFonts w:ascii="Times New Roman" w:hAnsi="Times New Roman" w:cs="Times New Roman"/>
          <w:sz w:val="24"/>
          <w:szCs w:val="24"/>
        </w:rPr>
        <w:t xml:space="preserve"> </w:t>
      </w:r>
      <w:proofErr w:type="spellStart"/>
      <w:r w:rsidR="003B2A89">
        <w:rPr>
          <w:rFonts w:ascii="Times New Roman" w:hAnsi="Times New Roman" w:cs="Times New Roman"/>
          <w:sz w:val="24"/>
          <w:szCs w:val="24"/>
        </w:rPr>
        <w:t>Menurut</w:t>
      </w:r>
      <w:proofErr w:type="spellEnd"/>
      <w:r w:rsidR="003B2A89">
        <w:rPr>
          <w:rFonts w:ascii="Times New Roman" w:hAnsi="Times New Roman" w:cs="Times New Roman"/>
          <w:sz w:val="24"/>
          <w:szCs w:val="24"/>
        </w:rPr>
        <w:t xml:space="preserve"> Hurlock (1999:</w:t>
      </w:r>
      <w:r w:rsidR="00991C19">
        <w:rPr>
          <w:rFonts w:ascii="Times New Roman" w:hAnsi="Times New Roman" w:cs="Times New Roman"/>
          <w:sz w:val="24"/>
          <w:szCs w:val="24"/>
        </w:rPr>
        <w:t>118)</w:t>
      </w:r>
      <w:r w:rsidR="00F3736D">
        <w:rPr>
          <w:rFonts w:ascii="Times New Roman" w:hAnsi="Times New Roman" w:cs="Times New Roman"/>
          <w:sz w:val="24"/>
          <w:szCs w:val="24"/>
        </w:rPr>
        <w:t xml:space="preserve"> </w:t>
      </w:r>
      <w:proofErr w:type="spellStart"/>
      <w:r w:rsidR="00F3736D">
        <w:rPr>
          <w:rFonts w:ascii="Times New Roman" w:hAnsi="Times New Roman" w:cs="Times New Roman"/>
          <w:sz w:val="24"/>
          <w:szCs w:val="24"/>
        </w:rPr>
        <w:t>m</w:t>
      </w:r>
      <w:r w:rsidR="00B25F2A">
        <w:rPr>
          <w:rFonts w:ascii="Times New Roman" w:hAnsi="Times New Roman" w:cs="Times New Roman"/>
          <w:sz w:val="24"/>
          <w:szCs w:val="24"/>
        </w:rPr>
        <w:t>en</w:t>
      </w:r>
      <w:r w:rsidR="002B3A20">
        <w:rPr>
          <w:rFonts w:ascii="Times New Roman" w:hAnsi="Times New Roman" w:cs="Times New Roman"/>
          <w:sz w:val="24"/>
          <w:szCs w:val="24"/>
        </w:rPr>
        <w:t>jelaskan</w:t>
      </w:r>
      <w:proofErr w:type="spellEnd"/>
      <w:r w:rsidR="00B25F2A">
        <w:rPr>
          <w:rFonts w:ascii="Times New Roman" w:hAnsi="Times New Roman" w:cs="Times New Roman"/>
          <w:sz w:val="24"/>
          <w:szCs w:val="24"/>
        </w:rPr>
        <w:t xml:space="preserve"> </w:t>
      </w:r>
      <w:proofErr w:type="spellStart"/>
      <w:r w:rsidR="00B25F2A">
        <w:rPr>
          <w:rFonts w:ascii="Times New Roman" w:hAnsi="Times New Roman" w:cs="Times New Roman"/>
          <w:sz w:val="24"/>
          <w:szCs w:val="24"/>
        </w:rPr>
        <w:t>empati</w:t>
      </w:r>
      <w:proofErr w:type="spellEnd"/>
      <w:r w:rsidR="00B25F2A">
        <w:rPr>
          <w:rFonts w:ascii="Times New Roman" w:hAnsi="Times New Roman" w:cs="Times New Roman"/>
          <w:sz w:val="24"/>
          <w:szCs w:val="24"/>
        </w:rPr>
        <w:t xml:space="preserve"> </w:t>
      </w:r>
      <w:proofErr w:type="spellStart"/>
      <w:r w:rsidR="001140E2">
        <w:rPr>
          <w:rFonts w:ascii="Times New Roman" w:hAnsi="Times New Roman" w:cs="Times New Roman"/>
          <w:sz w:val="24"/>
          <w:szCs w:val="24"/>
        </w:rPr>
        <w:t>merupakan</w:t>
      </w:r>
      <w:proofErr w:type="spellEnd"/>
      <w:r w:rsidR="001140E2">
        <w:rPr>
          <w:rFonts w:ascii="Times New Roman" w:hAnsi="Times New Roman" w:cs="Times New Roman"/>
          <w:sz w:val="24"/>
          <w:szCs w:val="24"/>
        </w:rPr>
        <w:t xml:space="preserve"> </w:t>
      </w:r>
      <w:proofErr w:type="spellStart"/>
      <w:r w:rsidR="00D211DB">
        <w:rPr>
          <w:rFonts w:ascii="Times New Roman" w:hAnsi="Times New Roman" w:cs="Times New Roman"/>
          <w:sz w:val="24"/>
          <w:szCs w:val="24"/>
        </w:rPr>
        <w:t>keterampilan</w:t>
      </w:r>
      <w:proofErr w:type="spellEnd"/>
      <w:r w:rsidR="00E154CE">
        <w:rPr>
          <w:rFonts w:ascii="Times New Roman" w:hAnsi="Times New Roman" w:cs="Times New Roman"/>
          <w:sz w:val="24"/>
          <w:szCs w:val="24"/>
        </w:rPr>
        <w:t xml:space="preserve"> </w:t>
      </w:r>
      <w:r w:rsidR="002B3A20">
        <w:rPr>
          <w:rFonts w:ascii="Times New Roman" w:hAnsi="Times New Roman" w:cs="Times New Roman"/>
          <w:sz w:val="24"/>
          <w:szCs w:val="24"/>
        </w:rPr>
        <w:t>orang lain</w:t>
      </w:r>
      <w:r w:rsidR="00A9055E">
        <w:rPr>
          <w:rFonts w:ascii="Times New Roman" w:hAnsi="Times New Roman" w:cs="Times New Roman"/>
          <w:sz w:val="24"/>
          <w:szCs w:val="24"/>
        </w:rPr>
        <w:t xml:space="preserve"> </w:t>
      </w:r>
      <w:proofErr w:type="spellStart"/>
      <w:r w:rsidR="00D211DB">
        <w:rPr>
          <w:rFonts w:ascii="Times New Roman" w:hAnsi="Times New Roman" w:cs="Times New Roman"/>
          <w:sz w:val="24"/>
          <w:szCs w:val="24"/>
        </w:rPr>
        <w:t>untuk</w:t>
      </w:r>
      <w:proofErr w:type="spellEnd"/>
      <w:r w:rsidR="00D211DB">
        <w:rPr>
          <w:rFonts w:ascii="Times New Roman" w:hAnsi="Times New Roman" w:cs="Times New Roman"/>
          <w:sz w:val="24"/>
          <w:szCs w:val="24"/>
        </w:rPr>
        <w:t xml:space="preserve"> </w:t>
      </w:r>
      <w:proofErr w:type="spellStart"/>
      <w:r w:rsidR="003D5B51">
        <w:rPr>
          <w:rFonts w:ascii="Times New Roman" w:hAnsi="Times New Roman" w:cs="Times New Roman"/>
          <w:sz w:val="24"/>
          <w:szCs w:val="24"/>
        </w:rPr>
        <w:t>memahami</w:t>
      </w:r>
      <w:proofErr w:type="spellEnd"/>
      <w:r w:rsidR="003D5B51">
        <w:rPr>
          <w:rFonts w:ascii="Times New Roman" w:hAnsi="Times New Roman" w:cs="Times New Roman"/>
          <w:sz w:val="24"/>
          <w:szCs w:val="24"/>
        </w:rPr>
        <w:t xml:space="preserve"> </w:t>
      </w:r>
      <w:proofErr w:type="spellStart"/>
      <w:r w:rsidR="0034192B">
        <w:rPr>
          <w:rFonts w:ascii="Times New Roman" w:hAnsi="Times New Roman" w:cs="Times New Roman"/>
          <w:sz w:val="24"/>
          <w:szCs w:val="24"/>
        </w:rPr>
        <w:t>te</w:t>
      </w:r>
      <w:r w:rsidR="00D211DB">
        <w:rPr>
          <w:rFonts w:ascii="Times New Roman" w:hAnsi="Times New Roman" w:cs="Times New Roman"/>
          <w:sz w:val="24"/>
          <w:szCs w:val="24"/>
        </w:rPr>
        <w:t>ntang</w:t>
      </w:r>
      <w:proofErr w:type="spellEnd"/>
      <w:r w:rsidR="0034192B">
        <w:rPr>
          <w:rFonts w:ascii="Times New Roman" w:hAnsi="Times New Roman" w:cs="Times New Roman"/>
          <w:sz w:val="24"/>
          <w:szCs w:val="24"/>
        </w:rPr>
        <w:t xml:space="preserve"> </w:t>
      </w:r>
      <w:proofErr w:type="spellStart"/>
      <w:r w:rsidR="0034192B">
        <w:rPr>
          <w:rFonts w:ascii="Times New Roman" w:hAnsi="Times New Roman" w:cs="Times New Roman"/>
          <w:sz w:val="24"/>
          <w:szCs w:val="24"/>
        </w:rPr>
        <w:t>perasaan</w:t>
      </w:r>
      <w:proofErr w:type="spellEnd"/>
      <w:r w:rsidR="0034192B">
        <w:rPr>
          <w:rFonts w:ascii="Times New Roman" w:hAnsi="Times New Roman" w:cs="Times New Roman"/>
          <w:sz w:val="24"/>
          <w:szCs w:val="24"/>
        </w:rPr>
        <w:t>,</w:t>
      </w:r>
      <w:r w:rsidR="00D211DB">
        <w:rPr>
          <w:rFonts w:ascii="Times New Roman" w:hAnsi="Times New Roman" w:cs="Times New Roman"/>
          <w:sz w:val="24"/>
          <w:szCs w:val="24"/>
        </w:rPr>
        <w:t xml:space="preserve"> </w:t>
      </w:r>
      <w:proofErr w:type="spellStart"/>
      <w:r w:rsidR="00D211DB">
        <w:rPr>
          <w:rFonts w:ascii="Times New Roman" w:hAnsi="Times New Roman" w:cs="Times New Roman"/>
          <w:sz w:val="24"/>
          <w:szCs w:val="24"/>
        </w:rPr>
        <w:t>emosi</w:t>
      </w:r>
      <w:proofErr w:type="spellEnd"/>
      <w:r w:rsidR="0034192B">
        <w:rPr>
          <w:rFonts w:ascii="Times New Roman" w:hAnsi="Times New Roman" w:cs="Times New Roman"/>
          <w:sz w:val="24"/>
          <w:szCs w:val="24"/>
        </w:rPr>
        <w:t xml:space="preserve"> </w:t>
      </w:r>
      <w:proofErr w:type="spellStart"/>
      <w:r w:rsidR="00107A8E">
        <w:rPr>
          <w:rFonts w:ascii="Times New Roman" w:hAnsi="Times New Roman" w:cs="Times New Roman"/>
          <w:sz w:val="24"/>
          <w:szCs w:val="24"/>
        </w:rPr>
        <w:t>seseorang</w:t>
      </w:r>
      <w:proofErr w:type="spellEnd"/>
      <w:r w:rsidR="00227392">
        <w:rPr>
          <w:rFonts w:ascii="Times New Roman" w:hAnsi="Times New Roman" w:cs="Times New Roman"/>
          <w:sz w:val="24"/>
          <w:szCs w:val="24"/>
        </w:rPr>
        <w:t xml:space="preserve"> dan </w:t>
      </w:r>
      <w:proofErr w:type="spellStart"/>
      <w:r w:rsidR="00F27BDC">
        <w:rPr>
          <w:rFonts w:ascii="Times New Roman" w:hAnsi="Times New Roman" w:cs="Times New Roman"/>
          <w:sz w:val="24"/>
          <w:szCs w:val="24"/>
        </w:rPr>
        <w:t>memaham</w:t>
      </w:r>
      <w:proofErr w:type="spellEnd"/>
      <w:r w:rsidR="002A69AB">
        <w:rPr>
          <w:rFonts w:ascii="Times New Roman" w:hAnsi="Times New Roman" w:cs="Times New Roman"/>
          <w:sz w:val="24"/>
          <w:szCs w:val="24"/>
        </w:rPr>
        <w:t xml:space="preserve"> </w:t>
      </w:r>
      <w:proofErr w:type="spellStart"/>
      <w:r w:rsidR="00364D21">
        <w:rPr>
          <w:rFonts w:ascii="Times New Roman" w:hAnsi="Times New Roman" w:cs="Times New Roman"/>
          <w:sz w:val="24"/>
          <w:szCs w:val="24"/>
        </w:rPr>
        <w:t>dalam</w:t>
      </w:r>
      <w:proofErr w:type="spellEnd"/>
      <w:r w:rsidR="00364D21">
        <w:rPr>
          <w:rFonts w:ascii="Times New Roman" w:hAnsi="Times New Roman" w:cs="Times New Roman"/>
          <w:sz w:val="24"/>
          <w:szCs w:val="24"/>
        </w:rPr>
        <w:t xml:space="preserve"> </w:t>
      </w:r>
      <w:proofErr w:type="spellStart"/>
      <w:r w:rsidR="00E619AE">
        <w:rPr>
          <w:rFonts w:ascii="Times New Roman" w:hAnsi="Times New Roman" w:cs="Times New Roman"/>
          <w:sz w:val="24"/>
          <w:szCs w:val="24"/>
        </w:rPr>
        <w:t>membayangka</w:t>
      </w:r>
      <w:r w:rsidR="00D211DB">
        <w:rPr>
          <w:rFonts w:ascii="Times New Roman" w:hAnsi="Times New Roman" w:cs="Times New Roman"/>
          <w:sz w:val="24"/>
          <w:szCs w:val="24"/>
        </w:rPr>
        <w:t>n</w:t>
      </w:r>
      <w:proofErr w:type="spellEnd"/>
      <w:r w:rsidR="00E619AE">
        <w:rPr>
          <w:rFonts w:ascii="Times New Roman" w:hAnsi="Times New Roman" w:cs="Times New Roman"/>
          <w:sz w:val="24"/>
          <w:szCs w:val="24"/>
        </w:rPr>
        <w:t xml:space="preserve"> </w:t>
      </w:r>
      <w:proofErr w:type="spellStart"/>
      <w:r w:rsidR="00E619AE">
        <w:rPr>
          <w:rFonts w:ascii="Times New Roman" w:hAnsi="Times New Roman" w:cs="Times New Roman"/>
          <w:sz w:val="24"/>
          <w:szCs w:val="24"/>
        </w:rPr>
        <w:t>individu</w:t>
      </w:r>
      <w:proofErr w:type="spellEnd"/>
      <w:r w:rsidR="00E619AE">
        <w:rPr>
          <w:rFonts w:ascii="Times New Roman" w:hAnsi="Times New Roman" w:cs="Times New Roman"/>
          <w:sz w:val="24"/>
          <w:szCs w:val="24"/>
        </w:rPr>
        <w:t xml:space="preserve"> di </w:t>
      </w:r>
      <w:proofErr w:type="spellStart"/>
      <w:r w:rsidR="00FC5C35">
        <w:rPr>
          <w:rFonts w:ascii="Times New Roman" w:hAnsi="Times New Roman" w:cs="Times New Roman"/>
          <w:sz w:val="24"/>
          <w:szCs w:val="24"/>
        </w:rPr>
        <w:t>lingkungan</w:t>
      </w:r>
      <w:proofErr w:type="spellEnd"/>
      <w:r w:rsidR="00FC5C35">
        <w:rPr>
          <w:rFonts w:ascii="Times New Roman" w:hAnsi="Times New Roman" w:cs="Times New Roman"/>
          <w:sz w:val="24"/>
          <w:szCs w:val="24"/>
        </w:rPr>
        <w:t xml:space="preserve"> orang lain.</w:t>
      </w:r>
      <w:r w:rsidR="005C1164">
        <w:rPr>
          <w:rFonts w:ascii="Times New Roman" w:hAnsi="Times New Roman" w:cs="Times New Roman"/>
          <w:sz w:val="24"/>
          <w:szCs w:val="24"/>
        </w:rPr>
        <w:t xml:space="preserve"> </w:t>
      </w:r>
      <w:proofErr w:type="spellStart"/>
      <w:r w:rsidR="005C1164">
        <w:rPr>
          <w:rFonts w:ascii="Times New Roman" w:hAnsi="Times New Roman" w:cs="Times New Roman"/>
          <w:sz w:val="24"/>
          <w:szCs w:val="24"/>
        </w:rPr>
        <w:t>Kemudian</w:t>
      </w:r>
      <w:proofErr w:type="spellEnd"/>
      <w:r w:rsidR="005C1164">
        <w:rPr>
          <w:rFonts w:ascii="Times New Roman" w:hAnsi="Times New Roman" w:cs="Times New Roman"/>
          <w:sz w:val="24"/>
          <w:szCs w:val="24"/>
        </w:rPr>
        <w:t xml:space="preserve">, </w:t>
      </w:r>
      <w:proofErr w:type="spellStart"/>
      <w:r w:rsidR="00A921AA">
        <w:rPr>
          <w:rFonts w:ascii="Times New Roman" w:hAnsi="Times New Roman" w:cs="Times New Roman"/>
          <w:sz w:val="24"/>
          <w:szCs w:val="24"/>
        </w:rPr>
        <w:t>empati</w:t>
      </w:r>
      <w:proofErr w:type="spellEnd"/>
      <w:r w:rsidR="00A921AA">
        <w:rPr>
          <w:rFonts w:ascii="Times New Roman" w:hAnsi="Times New Roman" w:cs="Times New Roman"/>
          <w:sz w:val="24"/>
          <w:szCs w:val="24"/>
        </w:rPr>
        <w:t xml:space="preserve"> </w:t>
      </w:r>
      <w:proofErr w:type="spellStart"/>
      <w:r w:rsidR="00A921AA">
        <w:rPr>
          <w:rFonts w:ascii="Times New Roman" w:hAnsi="Times New Roman" w:cs="Times New Roman"/>
          <w:sz w:val="24"/>
          <w:szCs w:val="24"/>
        </w:rPr>
        <w:t>merupakan</w:t>
      </w:r>
      <w:proofErr w:type="spellEnd"/>
      <w:r w:rsidR="00A921AA">
        <w:rPr>
          <w:rFonts w:ascii="Times New Roman" w:hAnsi="Times New Roman" w:cs="Times New Roman"/>
          <w:sz w:val="24"/>
          <w:szCs w:val="24"/>
        </w:rPr>
        <w:t xml:space="preserve"> </w:t>
      </w:r>
      <w:proofErr w:type="spellStart"/>
      <w:r w:rsidR="00A921AA">
        <w:rPr>
          <w:rFonts w:ascii="Times New Roman" w:hAnsi="Times New Roman" w:cs="Times New Roman"/>
          <w:sz w:val="24"/>
          <w:szCs w:val="24"/>
        </w:rPr>
        <w:t>pemahaman</w:t>
      </w:r>
      <w:proofErr w:type="spellEnd"/>
      <w:r w:rsidR="00E2777B">
        <w:rPr>
          <w:rFonts w:ascii="Times New Roman" w:hAnsi="Times New Roman" w:cs="Times New Roman"/>
          <w:sz w:val="24"/>
          <w:szCs w:val="24"/>
        </w:rPr>
        <w:t xml:space="preserve"> </w:t>
      </w:r>
      <w:proofErr w:type="spellStart"/>
      <w:r w:rsidR="00E2777B">
        <w:rPr>
          <w:rFonts w:ascii="Times New Roman" w:hAnsi="Times New Roman" w:cs="Times New Roman"/>
          <w:sz w:val="24"/>
          <w:szCs w:val="24"/>
        </w:rPr>
        <w:t>menempatkan</w:t>
      </w:r>
      <w:proofErr w:type="spellEnd"/>
      <w:r w:rsidR="00E2777B">
        <w:rPr>
          <w:rFonts w:ascii="Times New Roman" w:hAnsi="Times New Roman" w:cs="Times New Roman"/>
          <w:sz w:val="24"/>
          <w:szCs w:val="24"/>
        </w:rPr>
        <w:t xml:space="preserve"> </w:t>
      </w:r>
      <w:proofErr w:type="spellStart"/>
      <w:r w:rsidR="00E2777B">
        <w:rPr>
          <w:rFonts w:ascii="Times New Roman" w:hAnsi="Times New Roman" w:cs="Times New Roman"/>
          <w:sz w:val="24"/>
          <w:szCs w:val="24"/>
        </w:rPr>
        <w:t>individu</w:t>
      </w:r>
      <w:proofErr w:type="spellEnd"/>
      <w:r w:rsidR="00E2777B">
        <w:rPr>
          <w:rFonts w:ascii="Times New Roman" w:hAnsi="Times New Roman" w:cs="Times New Roman"/>
          <w:sz w:val="24"/>
          <w:szCs w:val="24"/>
        </w:rPr>
        <w:t xml:space="preserve"> </w:t>
      </w:r>
      <w:proofErr w:type="spellStart"/>
      <w:r w:rsidR="00570E65">
        <w:rPr>
          <w:rFonts w:ascii="Times New Roman" w:hAnsi="Times New Roman" w:cs="Times New Roman"/>
          <w:sz w:val="24"/>
          <w:szCs w:val="24"/>
        </w:rPr>
        <w:t>dalam</w:t>
      </w:r>
      <w:proofErr w:type="spellEnd"/>
      <w:r w:rsidR="00570E65">
        <w:rPr>
          <w:rFonts w:ascii="Times New Roman" w:hAnsi="Times New Roman" w:cs="Times New Roman"/>
          <w:sz w:val="24"/>
          <w:szCs w:val="24"/>
        </w:rPr>
        <w:t xml:space="preserve"> </w:t>
      </w:r>
      <w:proofErr w:type="spellStart"/>
      <w:r w:rsidR="00570E65">
        <w:rPr>
          <w:rFonts w:ascii="Times New Roman" w:hAnsi="Times New Roman" w:cs="Times New Roman"/>
          <w:sz w:val="24"/>
          <w:szCs w:val="24"/>
        </w:rPr>
        <w:t>posisi</w:t>
      </w:r>
      <w:proofErr w:type="spellEnd"/>
      <w:r w:rsidR="00570E65">
        <w:rPr>
          <w:rFonts w:ascii="Times New Roman" w:hAnsi="Times New Roman" w:cs="Times New Roman"/>
          <w:sz w:val="24"/>
          <w:szCs w:val="24"/>
        </w:rPr>
        <w:t xml:space="preserve"> </w:t>
      </w:r>
      <w:proofErr w:type="spellStart"/>
      <w:r w:rsidR="00570E65">
        <w:rPr>
          <w:rFonts w:ascii="Times New Roman" w:hAnsi="Times New Roman" w:cs="Times New Roman"/>
          <w:sz w:val="24"/>
          <w:szCs w:val="24"/>
        </w:rPr>
        <w:t>seseorang</w:t>
      </w:r>
      <w:proofErr w:type="spellEnd"/>
      <w:r w:rsidR="00570E65">
        <w:rPr>
          <w:rFonts w:ascii="Times New Roman" w:hAnsi="Times New Roman" w:cs="Times New Roman"/>
          <w:sz w:val="24"/>
          <w:szCs w:val="24"/>
        </w:rPr>
        <w:t xml:space="preserve"> dan </w:t>
      </w:r>
      <w:proofErr w:type="spellStart"/>
      <w:r w:rsidR="00404BA9">
        <w:rPr>
          <w:rFonts w:ascii="Times New Roman" w:hAnsi="Times New Roman" w:cs="Times New Roman"/>
          <w:sz w:val="24"/>
          <w:szCs w:val="24"/>
        </w:rPr>
        <w:t>merasakan</w:t>
      </w:r>
      <w:proofErr w:type="spellEnd"/>
      <w:r w:rsidR="00404BA9">
        <w:rPr>
          <w:rFonts w:ascii="Times New Roman" w:hAnsi="Times New Roman" w:cs="Times New Roman"/>
          <w:sz w:val="24"/>
          <w:szCs w:val="24"/>
        </w:rPr>
        <w:t xml:space="preserve"> </w:t>
      </w:r>
      <w:proofErr w:type="spellStart"/>
      <w:r w:rsidR="00404BA9">
        <w:rPr>
          <w:rFonts w:ascii="Times New Roman" w:hAnsi="Times New Roman" w:cs="Times New Roman"/>
          <w:sz w:val="24"/>
          <w:szCs w:val="24"/>
        </w:rPr>
        <w:t>pengalaman</w:t>
      </w:r>
      <w:proofErr w:type="spellEnd"/>
      <w:r w:rsidR="00404BA9">
        <w:rPr>
          <w:rFonts w:ascii="Times New Roman" w:hAnsi="Times New Roman" w:cs="Times New Roman"/>
          <w:sz w:val="24"/>
          <w:szCs w:val="24"/>
        </w:rPr>
        <w:t xml:space="preserve"> </w:t>
      </w:r>
      <w:proofErr w:type="spellStart"/>
      <w:r w:rsidR="00404BA9">
        <w:rPr>
          <w:rFonts w:ascii="Times New Roman" w:hAnsi="Times New Roman" w:cs="Times New Roman"/>
          <w:sz w:val="24"/>
          <w:szCs w:val="24"/>
        </w:rPr>
        <w:t>seseorang</w:t>
      </w:r>
      <w:proofErr w:type="spellEnd"/>
      <w:r w:rsidR="00404BA9">
        <w:rPr>
          <w:rFonts w:ascii="Times New Roman" w:hAnsi="Times New Roman" w:cs="Times New Roman"/>
          <w:sz w:val="24"/>
          <w:szCs w:val="24"/>
        </w:rPr>
        <w:t xml:space="preserve"> </w:t>
      </w:r>
      <w:proofErr w:type="spellStart"/>
      <w:r w:rsidR="009F121B">
        <w:rPr>
          <w:rFonts w:ascii="Times New Roman" w:hAnsi="Times New Roman" w:cs="Times New Roman"/>
          <w:sz w:val="24"/>
          <w:szCs w:val="24"/>
        </w:rPr>
        <w:t>tersebut</w:t>
      </w:r>
      <w:proofErr w:type="spellEnd"/>
      <w:r w:rsidR="00404BA9">
        <w:rPr>
          <w:rFonts w:ascii="Times New Roman" w:hAnsi="Times New Roman" w:cs="Times New Roman"/>
          <w:sz w:val="24"/>
          <w:szCs w:val="24"/>
        </w:rPr>
        <w:t>.</w:t>
      </w:r>
    </w:p>
    <w:p w14:paraId="166ADD8A" w14:textId="7B56D265" w:rsidR="008C38E0" w:rsidRDefault="006C5334" w:rsidP="00691581">
      <w:pPr>
        <w:tabs>
          <w:tab w:val="left" w:pos="993"/>
          <w:tab w:val="left" w:pos="1134"/>
        </w:tabs>
        <w:spacing w:line="480" w:lineRule="auto"/>
        <w:ind w:left="720"/>
        <w:jc w:val="both"/>
        <w:rPr>
          <w:rFonts w:ascii="Times New Roman" w:hAnsi="Times New Roman" w:cs="Times New Roman"/>
          <w:sz w:val="24"/>
          <w:szCs w:val="24"/>
        </w:rPr>
      </w:pPr>
      <w:bookmarkStart w:id="9" w:name="_Hlk182260097"/>
      <w:r>
        <w:rPr>
          <w:rFonts w:ascii="Times New Roman" w:hAnsi="Times New Roman" w:cs="Times New Roman"/>
          <w:sz w:val="24"/>
          <w:szCs w:val="24"/>
        </w:rPr>
        <w:tab/>
      </w:r>
      <w:r w:rsidR="001B7E0A">
        <w:rPr>
          <w:rFonts w:ascii="Times New Roman" w:hAnsi="Times New Roman" w:cs="Times New Roman"/>
          <w:sz w:val="24"/>
          <w:szCs w:val="24"/>
        </w:rPr>
        <w:t xml:space="preserve"> </w:t>
      </w:r>
      <w:proofErr w:type="spellStart"/>
      <w:r w:rsidR="00421CD2">
        <w:rPr>
          <w:rFonts w:ascii="Times New Roman" w:hAnsi="Times New Roman" w:cs="Times New Roman"/>
          <w:sz w:val="24"/>
          <w:szCs w:val="24"/>
        </w:rPr>
        <w:t>Empati</w:t>
      </w:r>
      <w:proofErr w:type="spellEnd"/>
      <w:r w:rsidR="001C61EB">
        <w:rPr>
          <w:rFonts w:ascii="Times New Roman" w:hAnsi="Times New Roman" w:cs="Times New Roman"/>
          <w:sz w:val="24"/>
          <w:szCs w:val="24"/>
        </w:rPr>
        <w:t xml:space="preserve"> orang </w:t>
      </w:r>
      <w:proofErr w:type="spellStart"/>
      <w:r w:rsidR="001C61EB">
        <w:rPr>
          <w:rFonts w:ascii="Times New Roman" w:hAnsi="Times New Roman" w:cs="Times New Roman"/>
          <w:sz w:val="24"/>
          <w:szCs w:val="24"/>
        </w:rPr>
        <w:t>tua</w:t>
      </w:r>
      <w:proofErr w:type="spellEnd"/>
      <w:r w:rsidR="00421CD2">
        <w:rPr>
          <w:rFonts w:ascii="Times New Roman" w:hAnsi="Times New Roman" w:cs="Times New Roman"/>
          <w:sz w:val="24"/>
          <w:szCs w:val="24"/>
        </w:rPr>
        <w:t xml:space="preserve"> </w:t>
      </w:r>
      <w:proofErr w:type="spellStart"/>
      <w:r w:rsidR="00271953">
        <w:rPr>
          <w:rFonts w:ascii="Times New Roman" w:hAnsi="Times New Roman" w:cs="Times New Roman"/>
          <w:sz w:val="24"/>
          <w:szCs w:val="24"/>
        </w:rPr>
        <w:t>mem</w:t>
      </w:r>
      <w:r w:rsidR="0015636F">
        <w:rPr>
          <w:rFonts w:ascii="Times New Roman" w:hAnsi="Times New Roman" w:cs="Times New Roman"/>
          <w:sz w:val="24"/>
          <w:szCs w:val="24"/>
        </w:rPr>
        <w:t>iliki</w:t>
      </w:r>
      <w:proofErr w:type="spellEnd"/>
      <w:r w:rsidR="00875E6E">
        <w:rPr>
          <w:rFonts w:ascii="Times New Roman" w:hAnsi="Times New Roman" w:cs="Times New Roman"/>
          <w:sz w:val="24"/>
          <w:szCs w:val="24"/>
        </w:rPr>
        <w:t xml:space="preserve"> </w:t>
      </w:r>
      <w:proofErr w:type="spellStart"/>
      <w:r w:rsidR="00875E6E">
        <w:rPr>
          <w:rFonts w:ascii="Times New Roman" w:hAnsi="Times New Roman" w:cs="Times New Roman"/>
          <w:sz w:val="24"/>
          <w:szCs w:val="24"/>
        </w:rPr>
        <w:t>tingkat</w:t>
      </w:r>
      <w:proofErr w:type="spellEnd"/>
      <w:r w:rsidR="00271953">
        <w:rPr>
          <w:rFonts w:ascii="Times New Roman" w:hAnsi="Times New Roman" w:cs="Times New Roman"/>
          <w:sz w:val="24"/>
          <w:szCs w:val="24"/>
        </w:rPr>
        <w:t xml:space="preserve"> </w:t>
      </w:r>
      <w:r w:rsidR="0040563C">
        <w:rPr>
          <w:rFonts w:ascii="Times New Roman" w:hAnsi="Times New Roman" w:cs="Times New Roman"/>
          <w:sz w:val="24"/>
          <w:szCs w:val="24"/>
        </w:rPr>
        <w:t xml:space="preserve">yang </w:t>
      </w:r>
      <w:proofErr w:type="spellStart"/>
      <w:r w:rsidR="0040563C">
        <w:rPr>
          <w:rFonts w:ascii="Times New Roman" w:hAnsi="Times New Roman" w:cs="Times New Roman"/>
          <w:sz w:val="24"/>
          <w:szCs w:val="24"/>
        </w:rPr>
        <w:t>lebih</w:t>
      </w:r>
      <w:proofErr w:type="spellEnd"/>
      <w:r w:rsidR="0040563C">
        <w:rPr>
          <w:rFonts w:ascii="Times New Roman" w:hAnsi="Times New Roman" w:cs="Times New Roman"/>
          <w:sz w:val="24"/>
          <w:szCs w:val="24"/>
        </w:rPr>
        <w:t xml:space="preserve"> </w:t>
      </w:r>
      <w:proofErr w:type="spellStart"/>
      <w:r w:rsidR="00485BA3">
        <w:rPr>
          <w:rFonts w:ascii="Times New Roman" w:hAnsi="Times New Roman" w:cs="Times New Roman"/>
          <w:sz w:val="24"/>
          <w:szCs w:val="24"/>
        </w:rPr>
        <w:t>ekstrak</w:t>
      </w:r>
      <w:proofErr w:type="spellEnd"/>
      <w:r w:rsidR="00485BA3">
        <w:rPr>
          <w:rFonts w:ascii="Times New Roman" w:hAnsi="Times New Roman" w:cs="Times New Roman"/>
          <w:sz w:val="24"/>
          <w:szCs w:val="24"/>
        </w:rPr>
        <w:t xml:space="preserve"> </w:t>
      </w:r>
      <w:proofErr w:type="spellStart"/>
      <w:r w:rsidR="00FC4A63">
        <w:rPr>
          <w:rFonts w:ascii="Times New Roman" w:hAnsi="Times New Roman" w:cs="Times New Roman"/>
          <w:sz w:val="24"/>
          <w:szCs w:val="24"/>
        </w:rPr>
        <w:t>untuk</w:t>
      </w:r>
      <w:proofErr w:type="spellEnd"/>
      <w:r w:rsidR="003849F0">
        <w:rPr>
          <w:rFonts w:ascii="Times New Roman" w:hAnsi="Times New Roman" w:cs="Times New Roman"/>
          <w:sz w:val="24"/>
          <w:szCs w:val="24"/>
        </w:rPr>
        <w:t xml:space="preserve"> </w:t>
      </w:r>
      <w:proofErr w:type="spellStart"/>
      <w:r w:rsidR="003849F0">
        <w:rPr>
          <w:rFonts w:ascii="Times New Roman" w:hAnsi="Times New Roman" w:cs="Times New Roman"/>
          <w:sz w:val="24"/>
          <w:szCs w:val="24"/>
        </w:rPr>
        <w:t>membimbing</w:t>
      </w:r>
      <w:proofErr w:type="spellEnd"/>
      <w:r w:rsidR="003849F0">
        <w:rPr>
          <w:rFonts w:ascii="Times New Roman" w:hAnsi="Times New Roman" w:cs="Times New Roman"/>
          <w:sz w:val="24"/>
          <w:szCs w:val="24"/>
        </w:rPr>
        <w:t xml:space="preserve"> dan </w:t>
      </w:r>
      <w:proofErr w:type="spellStart"/>
      <w:r w:rsidR="00656F5D">
        <w:rPr>
          <w:rFonts w:ascii="Times New Roman" w:hAnsi="Times New Roman" w:cs="Times New Roman"/>
          <w:sz w:val="24"/>
          <w:szCs w:val="24"/>
        </w:rPr>
        <w:t>menjag</w:t>
      </w:r>
      <w:r w:rsidR="001C61EB">
        <w:rPr>
          <w:rFonts w:ascii="Times New Roman" w:hAnsi="Times New Roman" w:cs="Times New Roman"/>
          <w:sz w:val="24"/>
          <w:szCs w:val="24"/>
        </w:rPr>
        <w:t>a</w:t>
      </w:r>
      <w:proofErr w:type="spellEnd"/>
      <w:r w:rsidR="00656F5D">
        <w:rPr>
          <w:rFonts w:ascii="Times New Roman" w:hAnsi="Times New Roman" w:cs="Times New Roman"/>
          <w:sz w:val="24"/>
          <w:szCs w:val="24"/>
        </w:rPr>
        <w:t xml:space="preserve"> </w:t>
      </w:r>
      <w:proofErr w:type="spellStart"/>
      <w:r w:rsidR="00656F5D">
        <w:rPr>
          <w:rFonts w:ascii="Times New Roman" w:hAnsi="Times New Roman" w:cs="Times New Roman"/>
          <w:sz w:val="24"/>
          <w:szCs w:val="24"/>
        </w:rPr>
        <w:t>perilaku</w:t>
      </w:r>
      <w:proofErr w:type="spellEnd"/>
      <w:r w:rsidR="00656F5D">
        <w:rPr>
          <w:rFonts w:ascii="Times New Roman" w:hAnsi="Times New Roman" w:cs="Times New Roman"/>
          <w:sz w:val="24"/>
          <w:szCs w:val="24"/>
        </w:rPr>
        <w:t xml:space="preserve"> </w:t>
      </w:r>
      <w:proofErr w:type="spellStart"/>
      <w:r w:rsidR="00833FC8">
        <w:rPr>
          <w:rFonts w:ascii="Times New Roman" w:hAnsi="Times New Roman" w:cs="Times New Roman"/>
          <w:sz w:val="24"/>
          <w:szCs w:val="24"/>
        </w:rPr>
        <w:t>terhadap</w:t>
      </w:r>
      <w:proofErr w:type="spellEnd"/>
      <w:r w:rsidR="00833FC8">
        <w:rPr>
          <w:rFonts w:ascii="Times New Roman" w:hAnsi="Times New Roman" w:cs="Times New Roman"/>
          <w:sz w:val="24"/>
          <w:szCs w:val="24"/>
        </w:rPr>
        <w:t xml:space="preserve"> </w:t>
      </w:r>
      <w:proofErr w:type="spellStart"/>
      <w:r w:rsidR="00833FC8">
        <w:rPr>
          <w:rFonts w:ascii="Times New Roman" w:hAnsi="Times New Roman" w:cs="Times New Roman"/>
          <w:sz w:val="24"/>
          <w:szCs w:val="24"/>
        </w:rPr>
        <w:t>individu</w:t>
      </w:r>
      <w:proofErr w:type="spellEnd"/>
      <w:r w:rsidR="001C61EB">
        <w:rPr>
          <w:rFonts w:ascii="Times New Roman" w:hAnsi="Times New Roman" w:cs="Times New Roman"/>
          <w:sz w:val="24"/>
          <w:szCs w:val="24"/>
        </w:rPr>
        <w:t xml:space="preserve"> </w:t>
      </w:r>
      <w:proofErr w:type="spellStart"/>
      <w:r w:rsidR="00833FC8">
        <w:rPr>
          <w:rFonts w:ascii="Times New Roman" w:hAnsi="Times New Roman" w:cs="Times New Roman"/>
          <w:sz w:val="24"/>
          <w:szCs w:val="24"/>
        </w:rPr>
        <w:t>anak</w:t>
      </w:r>
      <w:proofErr w:type="spellEnd"/>
      <w:r w:rsidR="00CC443B">
        <w:rPr>
          <w:rFonts w:ascii="Times New Roman" w:hAnsi="Times New Roman" w:cs="Times New Roman"/>
          <w:sz w:val="24"/>
          <w:szCs w:val="24"/>
        </w:rPr>
        <w:t xml:space="preserve">, </w:t>
      </w:r>
      <w:proofErr w:type="spellStart"/>
      <w:r w:rsidR="00CC443B">
        <w:rPr>
          <w:rFonts w:ascii="Times New Roman" w:hAnsi="Times New Roman" w:cs="Times New Roman"/>
          <w:sz w:val="24"/>
          <w:szCs w:val="24"/>
        </w:rPr>
        <w:t>khususnya</w:t>
      </w:r>
      <w:proofErr w:type="spellEnd"/>
      <w:r w:rsidR="00CC443B">
        <w:rPr>
          <w:rFonts w:ascii="Times New Roman" w:hAnsi="Times New Roman" w:cs="Times New Roman"/>
          <w:sz w:val="24"/>
          <w:szCs w:val="24"/>
        </w:rPr>
        <w:t xml:space="preserve"> </w:t>
      </w:r>
      <w:proofErr w:type="spellStart"/>
      <w:r w:rsidR="00CC443B">
        <w:rPr>
          <w:rFonts w:ascii="Times New Roman" w:hAnsi="Times New Roman" w:cs="Times New Roman"/>
          <w:sz w:val="24"/>
          <w:szCs w:val="24"/>
        </w:rPr>
        <w:t>mempunyai</w:t>
      </w:r>
      <w:proofErr w:type="spellEnd"/>
      <w:r w:rsidR="00CC443B">
        <w:rPr>
          <w:rFonts w:ascii="Times New Roman" w:hAnsi="Times New Roman" w:cs="Times New Roman"/>
          <w:sz w:val="24"/>
          <w:szCs w:val="24"/>
        </w:rPr>
        <w:t xml:space="preserve"> </w:t>
      </w:r>
      <w:proofErr w:type="spellStart"/>
      <w:r w:rsidR="00CC443B">
        <w:rPr>
          <w:rFonts w:ascii="Times New Roman" w:hAnsi="Times New Roman" w:cs="Times New Roman"/>
          <w:sz w:val="24"/>
          <w:szCs w:val="24"/>
        </w:rPr>
        <w:t>anak</w:t>
      </w:r>
      <w:proofErr w:type="spellEnd"/>
      <w:r w:rsidR="00CC443B">
        <w:rPr>
          <w:rFonts w:ascii="Times New Roman" w:hAnsi="Times New Roman" w:cs="Times New Roman"/>
          <w:sz w:val="24"/>
          <w:szCs w:val="24"/>
        </w:rPr>
        <w:t xml:space="preserve"> </w:t>
      </w:r>
      <w:proofErr w:type="spellStart"/>
      <w:r w:rsidR="00CC443B">
        <w:rPr>
          <w:rFonts w:ascii="Times New Roman" w:hAnsi="Times New Roman" w:cs="Times New Roman"/>
          <w:sz w:val="24"/>
          <w:szCs w:val="24"/>
        </w:rPr>
        <w:t>berkebutuhan</w:t>
      </w:r>
      <w:proofErr w:type="spellEnd"/>
      <w:r w:rsidR="00CC443B">
        <w:rPr>
          <w:rFonts w:ascii="Times New Roman" w:hAnsi="Times New Roman" w:cs="Times New Roman"/>
          <w:sz w:val="24"/>
          <w:szCs w:val="24"/>
        </w:rPr>
        <w:t xml:space="preserve"> </w:t>
      </w:r>
      <w:proofErr w:type="spellStart"/>
      <w:r w:rsidR="00CC443B">
        <w:rPr>
          <w:rFonts w:ascii="Times New Roman" w:hAnsi="Times New Roman" w:cs="Times New Roman"/>
          <w:sz w:val="24"/>
          <w:szCs w:val="24"/>
        </w:rPr>
        <w:t>khusus</w:t>
      </w:r>
      <w:proofErr w:type="spellEnd"/>
      <w:r w:rsidR="00CC443B">
        <w:rPr>
          <w:rFonts w:ascii="Times New Roman" w:hAnsi="Times New Roman" w:cs="Times New Roman"/>
          <w:sz w:val="24"/>
          <w:szCs w:val="24"/>
        </w:rPr>
        <w:t xml:space="preserve"> </w:t>
      </w:r>
      <w:proofErr w:type="spellStart"/>
      <w:r w:rsidR="00CC443B">
        <w:rPr>
          <w:rFonts w:ascii="Times New Roman" w:hAnsi="Times New Roman" w:cs="Times New Roman"/>
          <w:sz w:val="24"/>
          <w:szCs w:val="24"/>
        </w:rPr>
        <w:t>tunarungu</w:t>
      </w:r>
      <w:proofErr w:type="spellEnd"/>
      <w:r w:rsidR="00833FC8">
        <w:rPr>
          <w:rFonts w:ascii="Times New Roman" w:hAnsi="Times New Roman" w:cs="Times New Roman"/>
          <w:sz w:val="24"/>
          <w:szCs w:val="24"/>
        </w:rPr>
        <w:t xml:space="preserve">. </w:t>
      </w:r>
      <w:proofErr w:type="spellStart"/>
      <w:r w:rsidR="00833FC8">
        <w:rPr>
          <w:rFonts w:ascii="Times New Roman" w:hAnsi="Times New Roman" w:cs="Times New Roman"/>
          <w:sz w:val="24"/>
          <w:szCs w:val="24"/>
        </w:rPr>
        <w:t>Empati</w:t>
      </w:r>
      <w:proofErr w:type="spellEnd"/>
      <w:r w:rsidR="00833FC8">
        <w:rPr>
          <w:rFonts w:ascii="Times New Roman" w:hAnsi="Times New Roman" w:cs="Times New Roman"/>
          <w:sz w:val="24"/>
          <w:szCs w:val="24"/>
        </w:rPr>
        <w:t xml:space="preserve"> </w:t>
      </w:r>
      <w:proofErr w:type="spellStart"/>
      <w:r w:rsidR="00833FC8">
        <w:rPr>
          <w:rFonts w:ascii="Times New Roman" w:hAnsi="Times New Roman" w:cs="Times New Roman"/>
          <w:sz w:val="24"/>
          <w:szCs w:val="24"/>
        </w:rPr>
        <w:t>adalah</w:t>
      </w:r>
      <w:proofErr w:type="spellEnd"/>
      <w:r w:rsidR="00833FC8">
        <w:rPr>
          <w:rFonts w:ascii="Times New Roman" w:hAnsi="Times New Roman" w:cs="Times New Roman"/>
          <w:sz w:val="24"/>
          <w:szCs w:val="24"/>
        </w:rPr>
        <w:t xml:space="preserve"> </w:t>
      </w:r>
      <w:proofErr w:type="spellStart"/>
      <w:r w:rsidR="0038790F">
        <w:rPr>
          <w:rFonts w:ascii="Times New Roman" w:hAnsi="Times New Roman" w:cs="Times New Roman"/>
          <w:sz w:val="24"/>
          <w:szCs w:val="24"/>
        </w:rPr>
        <w:t>kegiatan</w:t>
      </w:r>
      <w:proofErr w:type="spellEnd"/>
      <w:r w:rsidR="0038790F">
        <w:rPr>
          <w:rFonts w:ascii="Times New Roman" w:hAnsi="Times New Roman" w:cs="Times New Roman"/>
          <w:sz w:val="24"/>
          <w:szCs w:val="24"/>
        </w:rPr>
        <w:t xml:space="preserve"> </w:t>
      </w:r>
      <w:proofErr w:type="spellStart"/>
      <w:r w:rsidR="008F141E">
        <w:rPr>
          <w:rFonts w:ascii="Times New Roman" w:hAnsi="Times New Roman" w:cs="Times New Roman"/>
          <w:sz w:val="24"/>
          <w:szCs w:val="24"/>
        </w:rPr>
        <w:t>untuk</w:t>
      </w:r>
      <w:proofErr w:type="spellEnd"/>
      <w:r w:rsidR="008F141E">
        <w:rPr>
          <w:rFonts w:ascii="Times New Roman" w:hAnsi="Times New Roman" w:cs="Times New Roman"/>
          <w:sz w:val="24"/>
          <w:szCs w:val="24"/>
        </w:rPr>
        <w:t xml:space="preserve"> </w:t>
      </w:r>
      <w:proofErr w:type="spellStart"/>
      <w:r w:rsidR="008F141E">
        <w:rPr>
          <w:rFonts w:ascii="Times New Roman" w:hAnsi="Times New Roman" w:cs="Times New Roman"/>
          <w:sz w:val="24"/>
          <w:szCs w:val="24"/>
        </w:rPr>
        <w:t>memahami</w:t>
      </w:r>
      <w:proofErr w:type="spellEnd"/>
      <w:r w:rsidR="008F141E">
        <w:rPr>
          <w:rFonts w:ascii="Times New Roman" w:hAnsi="Times New Roman" w:cs="Times New Roman"/>
          <w:sz w:val="24"/>
          <w:szCs w:val="24"/>
        </w:rPr>
        <w:t xml:space="preserve"> </w:t>
      </w:r>
      <w:proofErr w:type="spellStart"/>
      <w:r w:rsidR="006D70C5">
        <w:rPr>
          <w:rFonts w:ascii="Times New Roman" w:hAnsi="Times New Roman" w:cs="Times New Roman"/>
          <w:sz w:val="24"/>
          <w:szCs w:val="24"/>
        </w:rPr>
        <w:t>apa</w:t>
      </w:r>
      <w:proofErr w:type="spellEnd"/>
      <w:r w:rsidR="006D70C5">
        <w:rPr>
          <w:rFonts w:ascii="Times New Roman" w:hAnsi="Times New Roman" w:cs="Times New Roman"/>
          <w:sz w:val="24"/>
          <w:szCs w:val="24"/>
        </w:rPr>
        <w:t xml:space="preserve"> yang </w:t>
      </w:r>
      <w:proofErr w:type="spellStart"/>
      <w:r w:rsidR="006D70C5">
        <w:rPr>
          <w:rFonts w:ascii="Times New Roman" w:hAnsi="Times New Roman" w:cs="Times New Roman"/>
          <w:sz w:val="24"/>
          <w:szCs w:val="24"/>
        </w:rPr>
        <w:t>sedang</w:t>
      </w:r>
      <w:proofErr w:type="spellEnd"/>
      <w:r w:rsidR="006D70C5">
        <w:rPr>
          <w:rFonts w:ascii="Times New Roman" w:hAnsi="Times New Roman" w:cs="Times New Roman"/>
          <w:sz w:val="24"/>
          <w:szCs w:val="24"/>
        </w:rPr>
        <w:t xml:space="preserve"> </w:t>
      </w:r>
      <w:proofErr w:type="spellStart"/>
      <w:r w:rsidR="006D70C5">
        <w:rPr>
          <w:rFonts w:ascii="Times New Roman" w:hAnsi="Times New Roman" w:cs="Times New Roman"/>
          <w:sz w:val="24"/>
          <w:szCs w:val="24"/>
        </w:rPr>
        <w:t>dialami</w:t>
      </w:r>
      <w:proofErr w:type="spellEnd"/>
      <w:r w:rsidR="006D70C5">
        <w:rPr>
          <w:rFonts w:ascii="Times New Roman" w:hAnsi="Times New Roman" w:cs="Times New Roman"/>
          <w:sz w:val="24"/>
          <w:szCs w:val="24"/>
        </w:rPr>
        <w:t xml:space="preserve"> dan </w:t>
      </w:r>
      <w:proofErr w:type="spellStart"/>
      <w:r w:rsidR="006D70C5">
        <w:rPr>
          <w:rFonts w:ascii="Times New Roman" w:hAnsi="Times New Roman" w:cs="Times New Roman"/>
          <w:sz w:val="24"/>
          <w:szCs w:val="24"/>
        </w:rPr>
        <w:t>dirasa</w:t>
      </w:r>
      <w:r w:rsidR="007F5120">
        <w:rPr>
          <w:rFonts w:ascii="Times New Roman" w:hAnsi="Times New Roman" w:cs="Times New Roman"/>
          <w:sz w:val="24"/>
          <w:szCs w:val="24"/>
        </w:rPr>
        <w:t>kaan</w:t>
      </w:r>
      <w:proofErr w:type="spellEnd"/>
      <w:r w:rsidR="007F5120">
        <w:rPr>
          <w:rFonts w:ascii="Times New Roman" w:hAnsi="Times New Roman" w:cs="Times New Roman"/>
          <w:sz w:val="24"/>
          <w:szCs w:val="24"/>
        </w:rPr>
        <w:t xml:space="preserve"> </w:t>
      </w:r>
      <w:r w:rsidR="001C61EB">
        <w:rPr>
          <w:rFonts w:ascii="Times New Roman" w:hAnsi="Times New Roman" w:cs="Times New Roman"/>
          <w:sz w:val="24"/>
          <w:szCs w:val="24"/>
        </w:rPr>
        <w:t>orang lain</w:t>
      </w:r>
      <w:r w:rsidR="007F5120">
        <w:rPr>
          <w:rFonts w:ascii="Times New Roman" w:hAnsi="Times New Roman" w:cs="Times New Roman"/>
          <w:sz w:val="24"/>
          <w:szCs w:val="24"/>
        </w:rPr>
        <w:t xml:space="preserve"> </w:t>
      </w:r>
      <w:proofErr w:type="spellStart"/>
      <w:r w:rsidR="007F5120">
        <w:rPr>
          <w:rFonts w:ascii="Times New Roman" w:hAnsi="Times New Roman" w:cs="Times New Roman"/>
          <w:sz w:val="24"/>
          <w:szCs w:val="24"/>
        </w:rPr>
        <w:t>tidak</w:t>
      </w:r>
      <w:proofErr w:type="spellEnd"/>
      <w:r w:rsidR="007F5120">
        <w:rPr>
          <w:rFonts w:ascii="Times New Roman" w:hAnsi="Times New Roman" w:cs="Times New Roman"/>
          <w:sz w:val="24"/>
          <w:szCs w:val="24"/>
        </w:rPr>
        <w:t xml:space="preserve"> </w:t>
      </w:r>
      <w:proofErr w:type="spellStart"/>
      <w:r w:rsidR="00AB0B4B">
        <w:rPr>
          <w:rFonts w:ascii="Times New Roman" w:hAnsi="Times New Roman" w:cs="Times New Roman"/>
          <w:sz w:val="24"/>
          <w:szCs w:val="24"/>
        </w:rPr>
        <w:t>ada</w:t>
      </w:r>
      <w:proofErr w:type="spellEnd"/>
      <w:r w:rsidR="00AB0B4B">
        <w:rPr>
          <w:rFonts w:ascii="Times New Roman" w:hAnsi="Times New Roman" w:cs="Times New Roman"/>
          <w:sz w:val="24"/>
          <w:szCs w:val="24"/>
        </w:rPr>
        <w:t xml:space="preserve"> </w:t>
      </w:r>
      <w:r w:rsidR="007F5120">
        <w:rPr>
          <w:rFonts w:ascii="Times New Roman" w:hAnsi="Times New Roman" w:cs="Times New Roman"/>
          <w:sz w:val="24"/>
          <w:szCs w:val="24"/>
        </w:rPr>
        <w:t xml:space="preserve">yang </w:t>
      </w:r>
      <w:proofErr w:type="spellStart"/>
      <w:r w:rsidR="007F5120">
        <w:rPr>
          <w:rFonts w:ascii="Times New Roman" w:hAnsi="Times New Roman" w:cs="Times New Roman"/>
          <w:sz w:val="24"/>
          <w:szCs w:val="24"/>
        </w:rPr>
        <w:t>berkaitan</w:t>
      </w:r>
      <w:proofErr w:type="spellEnd"/>
      <w:r w:rsidR="00AB0B4B">
        <w:rPr>
          <w:rFonts w:ascii="Times New Roman" w:hAnsi="Times New Roman" w:cs="Times New Roman"/>
          <w:sz w:val="24"/>
          <w:szCs w:val="24"/>
        </w:rPr>
        <w:t xml:space="preserve"> </w:t>
      </w:r>
      <w:proofErr w:type="spellStart"/>
      <w:r w:rsidR="00AB0B4B">
        <w:rPr>
          <w:rFonts w:ascii="Times New Roman" w:hAnsi="Times New Roman" w:cs="Times New Roman"/>
          <w:sz w:val="24"/>
          <w:szCs w:val="24"/>
        </w:rPr>
        <w:t>dengan</w:t>
      </w:r>
      <w:proofErr w:type="spellEnd"/>
      <w:r w:rsidR="007F5120">
        <w:rPr>
          <w:rFonts w:ascii="Times New Roman" w:hAnsi="Times New Roman" w:cs="Times New Roman"/>
          <w:sz w:val="24"/>
          <w:szCs w:val="24"/>
        </w:rPr>
        <w:t xml:space="preserve"> </w:t>
      </w:r>
      <w:proofErr w:type="spellStart"/>
      <w:r w:rsidR="00962915">
        <w:rPr>
          <w:rFonts w:ascii="Times New Roman" w:hAnsi="Times New Roman" w:cs="Times New Roman"/>
          <w:sz w:val="24"/>
          <w:szCs w:val="24"/>
        </w:rPr>
        <w:t>kekurangan</w:t>
      </w:r>
      <w:proofErr w:type="spellEnd"/>
      <w:r w:rsidR="00962915">
        <w:rPr>
          <w:rFonts w:ascii="Times New Roman" w:hAnsi="Times New Roman" w:cs="Times New Roman"/>
          <w:sz w:val="24"/>
          <w:szCs w:val="24"/>
        </w:rPr>
        <w:t xml:space="preserve"> </w:t>
      </w:r>
      <w:proofErr w:type="spellStart"/>
      <w:r w:rsidR="00081F0F">
        <w:rPr>
          <w:rFonts w:ascii="Times New Roman" w:hAnsi="Times New Roman" w:cs="Times New Roman"/>
          <w:sz w:val="24"/>
          <w:szCs w:val="24"/>
        </w:rPr>
        <w:t>dalam</w:t>
      </w:r>
      <w:proofErr w:type="spellEnd"/>
      <w:r w:rsidR="00081F0F">
        <w:rPr>
          <w:rFonts w:ascii="Times New Roman" w:hAnsi="Times New Roman" w:cs="Times New Roman"/>
          <w:sz w:val="24"/>
          <w:szCs w:val="24"/>
        </w:rPr>
        <w:t xml:space="preserve"> </w:t>
      </w:r>
      <w:proofErr w:type="spellStart"/>
      <w:r w:rsidR="00081F0F">
        <w:rPr>
          <w:rFonts w:ascii="Times New Roman" w:hAnsi="Times New Roman" w:cs="Times New Roman"/>
          <w:sz w:val="24"/>
          <w:szCs w:val="24"/>
        </w:rPr>
        <w:t>mengendalikan</w:t>
      </w:r>
      <w:proofErr w:type="spellEnd"/>
      <w:r w:rsidR="00081F0F">
        <w:rPr>
          <w:rFonts w:ascii="Times New Roman" w:hAnsi="Times New Roman" w:cs="Times New Roman"/>
          <w:sz w:val="24"/>
          <w:szCs w:val="24"/>
        </w:rPr>
        <w:t xml:space="preserve"> </w:t>
      </w:r>
      <w:proofErr w:type="spellStart"/>
      <w:r w:rsidR="00081F0F">
        <w:rPr>
          <w:rFonts w:ascii="Times New Roman" w:hAnsi="Times New Roman" w:cs="Times New Roman"/>
          <w:sz w:val="24"/>
          <w:szCs w:val="24"/>
        </w:rPr>
        <w:t>individu</w:t>
      </w:r>
      <w:proofErr w:type="spellEnd"/>
      <w:r w:rsidR="004C7A40">
        <w:rPr>
          <w:rFonts w:ascii="Times New Roman" w:hAnsi="Times New Roman" w:cs="Times New Roman"/>
          <w:sz w:val="24"/>
          <w:szCs w:val="24"/>
        </w:rPr>
        <w:t>,</w:t>
      </w:r>
      <w:r w:rsidR="001C61EB">
        <w:rPr>
          <w:rFonts w:ascii="Times New Roman" w:hAnsi="Times New Roman" w:cs="Times New Roman"/>
          <w:sz w:val="24"/>
          <w:szCs w:val="24"/>
        </w:rPr>
        <w:t xml:space="preserve"> orang </w:t>
      </w:r>
      <w:proofErr w:type="spellStart"/>
      <w:r w:rsidR="001C61EB">
        <w:rPr>
          <w:rFonts w:ascii="Times New Roman" w:hAnsi="Times New Roman" w:cs="Times New Roman"/>
          <w:sz w:val="24"/>
          <w:szCs w:val="24"/>
        </w:rPr>
        <w:t>tua</w:t>
      </w:r>
      <w:proofErr w:type="spellEnd"/>
      <w:r w:rsidR="004C7A40">
        <w:rPr>
          <w:rFonts w:ascii="Times New Roman" w:hAnsi="Times New Roman" w:cs="Times New Roman"/>
          <w:sz w:val="24"/>
          <w:szCs w:val="24"/>
        </w:rPr>
        <w:t xml:space="preserve"> yang </w:t>
      </w:r>
      <w:proofErr w:type="spellStart"/>
      <w:r w:rsidR="004C7A40">
        <w:rPr>
          <w:rFonts w:ascii="Times New Roman" w:hAnsi="Times New Roman" w:cs="Times New Roman"/>
          <w:sz w:val="24"/>
          <w:szCs w:val="24"/>
        </w:rPr>
        <w:t>mempunyai</w:t>
      </w:r>
      <w:proofErr w:type="spellEnd"/>
      <w:r w:rsidR="004C7A40">
        <w:rPr>
          <w:rFonts w:ascii="Times New Roman" w:hAnsi="Times New Roman" w:cs="Times New Roman"/>
          <w:sz w:val="24"/>
          <w:szCs w:val="24"/>
        </w:rPr>
        <w:t xml:space="preserve"> </w:t>
      </w:r>
      <w:proofErr w:type="spellStart"/>
      <w:r w:rsidR="00563630">
        <w:rPr>
          <w:rFonts w:ascii="Times New Roman" w:hAnsi="Times New Roman" w:cs="Times New Roman"/>
          <w:sz w:val="24"/>
          <w:szCs w:val="24"/>
        </w:rPr>
        <w:t>empati</w:t>
      </w:r>
      <w:proofErr w:type="spellEnd"/>
      <w:r w:rsidR="00563630">
        <w:rPr>
          <w:rFonts w:ascii="Times New Roman" w:hAnsi="Times New Roman" w:cs="Times New Roman"/>
          <w:sz w:val="24"/>
          <w:szCs w:val="24"/>
        </w:rPr>
        <w:t xml:space="preserve"> </w:t>
      </w:r>
      <w:proofErr w:type="spellStart"/>
      <w:r w:rsidR="000260AB">
        <w:rPr>
          <w:rFonts w:ascii="Times New Roman" w:hAnsi="Times New Roman" w:cs="Times New Roman"/>
          <w:sz w:val="24"/>
          <w:szCs w:val="24"/>
        </w:rPr>
        <w:t>tidak</w:t>
      </w:r>
      <w:proofErr w:type="spellEnd"/>
      <w:r w:rsidR="00563630">
        <w:rPr>
          <w:rFonts w:ascii="Times New Roman" w:hAnsi="Times New Roman" w:cs="Times New Roman"/>
          <w:sz w:val="24"/>
          <w:szCs w:val="24"/>
        </w:rPr>
        <w:t xml:space="preserve"> </w:t>
      </w:r>
      <w:proofErr w:type="spellStart"/>
      <w:r w:rsidR="00563630">
        <w:rPr>
          <w:rFonts w:ascii="Times New Roman" w:hAnsi="Times New Roman" w:cs="Times New Roman"/>
          <w:sz w:val="24"/>
          <w:szCs w:val="24"/>
        </w:rPr>
        <w:t>sekedar</w:t>
      </w:r>
      <w:proofErr w:type="spellEnd"/>
      <w:r w:rsidR="00563630">
        <w:rPr>
          <w:rFonts w:ascii="Times New Roman" w:hAnsi="Times New Roman" w:cs="Times New Roman"/>
          <w:sz w:val="24"/>
          <w:szCs w:val="24"/>
        </w:rPr>
        <w:t xml:space="preserve"> </w:t>
      </w:r>
      <w:proofErr w:type="spellStart"/>
      <w:r w:rsidR="00563630">
        <w:rPr>
          <w:rFonts w:ascii="Times New Roman" w:hAnsi="Times New Roman" w:cs="Times New Roman"/>
          <w:sz w:val="24"/>
          <w:szCs w:val="24"/>
        </w:rPr>
        <w:t>mampu</w:t>
      </w:r>
      <w:proofErr w:type="spellEnd"/>
      <w:r w:rsidR="00563630">
        <w:rPr>
          <w:rFonts w:ascii="Times New Roman" w:hAnsi="Times New Roman" w:cs="Times New Roman"/>
          <w:sz w:val="24"/>
          <w:szCs w:val="24"/>
        </w:rPr>
        <w:t xml:space="preserve"> </w:t>
      </w:r>
      <w:proofErr w:type="spellStart"/>
      <w:r w:rsidR="00C665EC">
        <w:rPr>
          <w:rFonts w:ascii="Times New Roman" w:hAnsi="Times New Roman" w:cs="Times New Roman"/>
          <w:sz w:val="24"/>
          <w:szCs w:val="24"/>
        </w:rPr>
        <w:t>me</w:t>
      </w:r>
      <w:r w:rsidR="000260AB">
        <w:rPr>
          <w:rFonts w:ascii="Times New Roman" w:hAnsi="Times New Roman" w:cs="Times New Roman"/>
          <w:sz w:val="24"/>
          <w:szCs w:val="24"/>
        </w:rPr>
        <w:t>mposisikan</w:t>
      </w:r>
      <w:proofErr w:type="spellEnd"/>
      <w:r w:rsidR="000260AB">
        <w:rPr>
          <w:rFonts w:ascii="Times New Roman" w:hAnsi="Times New Roman" w:cs="Times New Roman"/>
          <w:sz w:val="24"/>
          <w:szCs w:val="24"/>
        </w:rPr>
        <w:t xml:space="preserve"> </w:t>
      </w:r>
      <w:proofErr w:type="spellStart"/>
      <w:r w:rsidR="00C665EC">
        <w:rPr>
          <w:rFonts w:ascii="Times New Roman" w:hAnsi="Times New Roman" w:cs="Times New Roman"/>
          <w:sz w:val="24"/>
          <w:szCs w:val="24"/>
        </w:rPr>
        <w:t>individu</w:t>
      </w:r>
      <w:proofErr w:type="spellEnd"/>
      <w:r w:rsidR="00C665EC">
        <w:rPr>
          <w:rFonts w:ascii="Times New Roman" w:hAnsi="Times New Roman" w:cs="Times New Roman"/>
          <w:sz w:val="24"/>
          <w:szCs w:val="24"/>
        </w:rPr>
        <w:t xml:space="preserve"> </w:t>
      </w:r>
      <w:proofErr w:type="spellStart"/>
      <w:r w:rsidR="00EF24CD">
        <w:rPr>
          <w:rFonts w:ascii="Times New Roman" w:hAnsi="Times New Roman" w:cs="Times New Roman"/>
          <w:sz w:val="24"/>
          <w:szCs w:val="24"/>
        </w:rPr>
        <w:t>dengan</w:t>
      </w:r>
      <w:proofErr w:type="spellEnd"/>
      <w:r w:rsidR="00EF24CD">
        <w:rPr>
          <w:rFonts w:ascii="Times New Roman" w:hAnsi="Times New Roman" w:cs="Times New Roman"/>
          <w:sz w:val="24"/>
          <w:szCs w:val="24"/>
        </w:rPr>
        <w:t xml:space="preserve"> </w:t>
      </w:r>
      <w:proofErr w:type="spellStart"/>
      <w:r w:rsidR="00EF24CD">
        <w:rPr>
          <w:rFonts w:ascii="Times New Roman" w:hAnsi="Times New Roman" w:cs="Times New Roman"/>
          <w:sz w:val="24"/>
          <w:szCs w:val="24"/>
        </w:rPr>
        <w:t>posisi</w:t>
      </w:r>
      <w:proofErr w:type="spellEnd"/>
      <w:r w:rsidR="00EF24CD">
        <w:rPr>
          <w:rFonts w:ascii="Times New Roman" w:hAnsi="Times New Roman" w:cs="Times New Roman"/>
          <w:sz w:val="24"/>
          <w:szCs w:val="24"/>
        </w:rPr>
        <w:t xml:space="preserve"> orang lain </w:t>
      </w:r>
      <w:proofErr w:type="spellStart"/>
      <w:r w:rsidR="000260AB">
        <w:rPr>
          <w:rFonts w:ascii="Times New Roman" w:hAnsi="Times New Roman" w:cs="Times New Roman"/>
          <w:sz w:val="24"/>
          <w:szCs w:val="24"/>
        </w:rPr>
        <w:t>namun</w:t>
      </w:r>
      <w:proofErr w:type="spellEnd"/>
      <w:r w:rsidR="00522630">
        <w:rPr>
          <w:rFonts w:ascii="Times New Roman" w:hAnsi="Times New Roman" w:cs="Times New Roman"/>
          <w:sz w:val="24"/>
          <w:szCs w:val="24"/>
        </w:rPr>
        <w:t xml:space="preserve"> </w:t>
      </w:r>
      <w:proofErr w:type="spellStart"/>
      <w:r w:rsidR="00522630">
        <w:rPr>
          <w:rFonts w:ascii="Times New Roman" w:hAnsi="Times New Roman" w:cs="Times New Roman"/>
          <w:sz w:val="24"/>
          <w:szCs w:val="24"/>
        </w:rPr>
        <w:t>empati</w:t>
      </w:r>
      <w:proofErr w:type="spellEnd"/>
      <w:r w:rsidR="00522630">
        <w:rPr>
          <w:rFonts w:ascii="Times New Roman" w:hAnsi="Times New Roman" w:cs="Times New Roman"/>
          <w:sz w:val="24"/>
          <w:szCs w:val="24"/>
        </w:rPr>
        <w:t xml:space="preserve"> </w:t>
      </w:r>
      <w:proofErr w:type="spellStart"/>
      <w:r w:rsidR="002C2527">
        <w:rPr>
          <w:rFonts w:ascii="Times New Roman" w:hAnsi="Times New Roman" w:cs="Times New Roman"/>
          <w:sz w:val="24"/>
          <w:szCs w:val="24"/>
        </w:rPr>
        <w:t>memahami</w:t>
      </w:r>
      <w:proofErr w:type="spellEnd"/>
      <w:r w:rsidR="002C2527">
        <w:rPr>
          <w:rFonts w:ascii="Times New Roman" w:hAnsi="Times New Roman" w:cs="Times New Roman"/>
          <w:sz w:val="24"/>
          <w:szCs w:val="24"/>
        </w:rPr>
        <w:t xml:space="preserve"> </w:t>
      </w:r>
      <w:r w:rsidR="00F233C3">
        <w:rPr>
          <w:rFonts w:ascii="Times New Roman" w:hAnsi="Times New Roman" w:cs="Times New Roman"/>
          <w:sz w:val="24"/>
          <w:szCs w:val="24"/>
        </w:rPr>
        <w:t xml:space="preserve">yang </w:t>
      </w:r>
      <w:proofErr w:type="spellStart"/>
      <w:r w:rsidR="00283920">
        <w:rPr>
          <w:rFonts w:ascii="Times New Roman" w:hAnsi="Times New Roman" w:cs="Times New Roman"/>
          <w:sz w:val="24"/>
          <w:szCs w:val="24"/>
        </w:rPr>
        <w:t>di</w:t>
      </w:r>
      <w:r w:rsidR="002C2527">
        <w:rPr>
          <w:rFonts w:ascii="Times New Roman" w:hAnsi="Times New Roman" w:cs="Times New Roman"/>
          <w:sz w:val="24"/>
          <w:szCs w:val="24"/>
        </w:rPr>
        <w:t>landaskan</w:t>
      </w:r>
      <w:proofErr w:type="spellEnd"/>
      <w:r w:rsidR="002C2527">
        <w:rPr>
          <w:rFonts w:ascii="Times New Roman" w:hAnsi="Times New Roman" w:cs="Times New Roman"/>
          <w:sz w:val="24"/>
          <w:szCs w:val="24"/>
        </w:rPr>
        <w:t xml:space="preserve"> </w:t>
      </w:r>
      <w:proofErr w:type="spellStart"/>
      <w:r w:rsidR="002C2527">
        <w:rPr>
          <w:rFonts w:ascii="Times New Roman" w:hAnsi="Times New Roman" w:cs="Times New Roman"/>
          <w:sz w:val="24"/>
          <w:szCs w:val="24"/>
        </w:rPr>
        <w:t>dengan</w:t>
      </w:r>
      <w:proofErr w:type="spellEnd"/>
      <w:r w:rsidR="002C2527">
        <w:rPr>
          <w:rFonts w:ascii="Times New Roman" w:hAnsi="Times New Roman" w:cs="Times New Roman"/>
          <w:sz w:val="24"/>
          <w:szCs w:val="24"/>
        </w:rPr>
        <w:t xml:space="preserve"> </w:t>
      </w:r>
      <w:proofErr w:type="spellStart"/>
      <w:r w:rsidR="00283920">
        <w:rPr>
          <w:rFonts w:ascii="Times New Roman" w:hAnsi="Times New Roman" w:cs="Times New Roman"/>
          <w:sz w:val="24"/>
          <w:szCs w:val="24"/>
        </w:rPr>
        <w:t>adanya</w:t>
      </w:r>
      <w:proofErr w:type="spellEnd"/>
      <w:r w:rsidR="00283920">
        <w:rPr>
          <w:rFonts w:ascii="Times New Roman" w:hAnsi="Times New Roman" w:cs="Times New Roman"/>
          <w:sz w:val="24"/>
          <w:szCs w:val="24"/>
        </w:rPr>
        <w:t xml:space="preserve"> </w:t>
      </w:r>
      <w:proofErr w:type="spellStart"/>
      <w:r w:rsidR="00283920">
        <w:rPr>
          <w:rFonts w:ascii="Times New Roman" w:hAnsi="Times New Roman" w:cs="Times New Roman"/>
          <w:sz w:val="24"/>
          <w:szCs w:val="24"/>
        </w:rPr>
        <w:t>kepedulian</w:t>
      </w:r>
      <w:proofErr w:type="spellEnd"/>
      <w:r w:rsidR="00283920">
        <w:rPr>
          <w:rFonts w:ascii="Times New Roman" w:hAnsi="Times New Roman" w:cs="Times New Roman"/>
          <w:sz w:val="24"/>
          <w:szCs w:val="24"/>
        </w:rPr>
        <w:t xml:space="preserve"> </w:t>
      </w:r>
      <w:proofErr w:type="spellStart"/>
      <w:r w:rsidR="00283920">
        <w:rPr>
          <w:rFonts w:ascii="Times New Roman" w:hAnsi="Times New Roman" w:cs="Times New Roman"/>
          <w:sz w:val="24"/>
          <w:szCs w:val="24"/>
        </w:rPr>
        <w:t>terhadap</w:t>
      </w:r>
      <w:proofErr w:type="spellEnd"/>
      <w:r w:rsidR="00283920">
        <w:rPr>
          <w:rFonts w:ascii="Times New Roman" w:hAnsi="Times New Roman" w:cs="Times New Roman"/>
          <w:sz w:val="24"/>
          <w:szCs w:val="24"/>
        </w:rPr>
        <w:t xml:space="preserve"> </w:t>
      </w:r>
      <w:proofErr w:type="spellStart"/>
      <w:r w:rsidR="001C61EB">
        <w:rPr>
          <w:rFonts w:ascii="Times New Roman" w:hAnsi="Times New Roman" w:cs="Times New Roman"/>
          <w:sz w:val="24"/>
          <w:szCs w:val="24"/>
        </w:rPr>
        <w:t>anak</w:t>
      </w:r>
      <w:proofErr w:type="spellEnd"/>
      <w:r w:rsidR="001C61EB">
        <w:rPr>
          <w:rFonts w:ascii="Times New Roman" w:hAnsi="Times New Roman" w:cs="Times New Roman"/>
          <w:sz w:val="24"/>
          <w:szCs w:val="24"/>
        </w:rPr>
        <w:t xml:space="preserve"> </w:t>
      </w:r>
      <w:proofErr w:type="spellStart"/>
      <w:r w:rsidR="001C61EB">
        <w:rPr>
          <w:rFonts w:ascii="Times New Roman" w:hAnsi="Times New Roman" w:cs="Times New Roman"/>
          <w:sz w:val="24"/>
          <w:szCs w:val="24"/>
        </w:rPr>
        <w:t>berkebutuhan</w:t>
      </w:r>
      <w:proofErr w:type="spellEnd"/>
      <w:r w:rsidR="001C61EB">
        <w:rPr>
          <w:rFonts w:ascii="Times New Roman" w:hAnsi="Times New Roman" w:cs="Times New Roman"/>
          <w:sz w:val="24"/>
          <w:szCs w:val="24"/>
        </w:rPr>
        <w:t xml:space="preserve"> </w:t>
      </w:r>
      <w:proofErr w:type="spellStart"/>
      <w:r w:rsidR="001C61EB">
        <w:rPr>
          <w:rFonts w:ascii="Times New Roman" w:hAnsi="Times New Roman" w:cs="Times New Roman"/>
          <w:sz w:val="24"/>
          <w:szCs w:val="24"/>
        </w:rPr>
        <w:t>khusus</w:t>
      </w:r>
      <w:proofErr w:type="spellEnd"/>
      <w:r w:rsidR="001C61EB">
        <w:rPr>
          <w:rFonts w:ascii="Times New Roman" w:hAnsi="Times New Roman" w:cs="Times New Roman"/>
          <w:sz w:val="24"/>
          <w:szCs w:val="24"/>
        </w:rPr>
        <w:t xml:space="preserve"> </w:t>
      </w:r>
      <w:proofErr w:type="spellStart"/>
      <w:r w:rsidR="001C61EB">
        <w:rPr>
          <w:rFonts w:ascii="Times New Roman" w:hAnsi="Times New Roman" w:cs="Times New Roman"/>
          <w:sz w:val="24"/>
          <w:szCs w:val="24"/>
        </w:rPr>
        <w:t>tunarungu</w:t>
      </w:r>
      <w:proofErr w:type="spellEnd"/>
      <w:r w:rsidR="007F483A">
        <w:rPr>
          <w:rFonts w:ascii="Times New Roman" w:hAnsi="Times New Roman" w:cs="Times New Roman"/>
          <w:sz w:val="24"/>
          <w:szCs w:val="24"/>
        </w:rPr>
        <w:t xml:space="preserve">, </w:t>
      </w:r>
      <w:proofErr w:type="spellStart"/>
      <w:r w:rsidR="00283920">
        <w:rPr>
          <w:rFonts w:ascii="Times New Roman" w:hAnsi="Times New Roman" w:cs="Times New Roman"/>
          <w:sz w:val="24"/>
          <w:szCs w:val="24"/>
        </w:rPr>
        <w:t>empat</w:t>
      </w:r>
      <w:r w:rsidR="001C61EB">
        <w:rPr>
          <w:rFonts w:ascii="Times New Roman" w:hAnsi="Times New Roman" w:cs="Times New Roman"/>
          <w:sz w:val="24"/>
          <w:szCs w:val="24"/>
        </w:rPr>
        <w:t>i</w:t>
      </w:r>
      <w:proofErr w:type="spellEnd"/>
      <w:r w:rsidR="001C61EB">
        <w:rPr>
          <w:rFonts w:ascii="Times New Roman" w:hAnsi="Times New Roman" w:cs="Times New Roman"/>
          <w:sz w:val="24"/>
          <w:szCs w:val="24"/>
        </w:rPr>
        <w:t xml:space="preserve"> orang </w:t>
      </w:r>
      <w:proofErr w:type="spellStart"/>
      <w:r w:rsidR="001C61EB">
        <w:rPr>
          <w:rFonts w:ascii="Times New Roman" w:hAnsi="Times New Roman" w:cs="Times New Roman"/>
          <w:sz w:val="24"/>
          <w:szCs w:val="24"/>
        </w:rPr>
        <w:t>tua</w:t>
      </w:r>
      <w:proofErr w:type="spellEnd"/>
      <w:r w:rsidR="00283920">
        <w:rPr>
          <w:rFonts w:ascii="Times New Roman" w:hAnsi="Times New Roman" w:cs="Times New Roman"/>
          <w:sz w:val="24"/>
          <w:szCs w:val="24"/>
        </w:rPr>
        <w:t xml:space="preserve"> yang </w:t>
      </w:r>
      <w:proofErr w:type="spellStart"/>
      <w:r w:rsidR="00283920">
        <w:rPr>
          <w:rFonts w:ascii="Times New Roman" w:hAnsi="Times New Roman" w:cs="Times New Roman"/>
          <w:sz w:val="24"/>
          <w:szCs w:val="24"/>
        </w:rPr>
        <w:t>tinggi</w:t>
      </w:r>
      <w:proofErr w:type="spellEnd"/>
      <w:r w:rsidR="00283920">
        <w:rPr>
          <w:rFonts w:ascii="Times New Roman" w:hAnsi="Times New Roman" w:cs="Times New Roman"/>
          <w:sz w:val="24"/>
          <w:szCs w:val="24"/>
        </w:rPr>
        <w:t xml:space="preserve"> </w:t>
      </w:r>
      <w:proofErr w:type="spellStart"/>
      <w:r w:rsidR="00283920">
        <w:rPr>
          <w:rFonts w:ascii="Times New Roman" w:hAnsi="Times New Roman" w:cs="Times New Roman"/>
          <w:sz w:val="24"/>
          <w:szCs w:val="24"/>
        </w:rPr>
        <w:t>terhadap</w:t>
      </w:r>
      <w:proofErr w:type="spellEnd"/>
      <w:r w:rsidR="00283920">
        <w:rPr>
          <w:rFonts w:ascii="Times New Roman" w:hAnsi="Times New Roman" w:cs="Times New Roman"/>
          <w:sz w:val="24"/>
          <w:szCs w:val="24"/>
        </w:rPr>
        <w:t xml:space="preserve"> </w:t>
      </w:r>
      <w:proofErr w:type="spellStart"/>
      <w:r w:rsidR="00283920">
        <w:rPr>
          <w:rFonts w:ascii="Times New Roman" w:hAnsi="Times New Roman" w:cs="Times New Roman"/>
          <w:sz w:val="24"/>
          <w:szCs w:val="24"/>
        </w:rPr>
        <w:t>anak</w:t>
      </w:r>
      <w:proofErr w:type="spellEnd"/>
      <w:r w:rsidR="00283920">
        <w:rPr>
          <w:rFonts w:ascii="Times New Roman" w:hAnsi="Times New Roman" w:cs="Times New Roman"/>
          <w:sz w:val="24"/>
          <w:szCs w:val="24"/>
        </w:rPr>
        <w:t xml:space="preserve"> </w:t>
      </w:r>
      <w:proofErr w:type="spellStart"/>
      <w:r w:rsidR="00283920">
        <w:rPr>
          <w:rFonts w:ascii="Times New Roman" w:hAnsi="Times New Roman" w:cs="Times New Roman"/>
          <w:sz w:val="24"/>
          <w:szCs w:val="24"/>
        </w:rPr>
        <w:t>berkebutuhan</w:t>
      </w:r>
      <w:proofErr w:type="spellEnd"/>
      <w:r w:rsidR="00283920">
        <w:rPr>
          <w:rFonts w:ascii="Times New Roman" w:hAnsi="Times New Roman" w:cs="Times New Roman"/>
          <w:sz w:val="24"/>
          <w:szCs w:val="24"/>
        </w:rPr>
        <w:t xml:space="preserve"> </w:t>
      </w:r>
      <w:proofErr w:type="spellStart"/>
      <w:r w:rsidR="00283920">
        <w:rPr>
          <w:rFonts w:ascii="Times New Roman" w:hAnsi="Times New Roman" w:cs="Times New Roman"/>
          <w:sz w:val="24"/>
          <w:szCs w:val="24"/>
        </w:rPr>
        <w:t>khusus</w:t>
      </w:r>
      <w:proofErr w:type="spellEnd"/>
      <w:r w:rsidR="00283920">
        <w:rPr>
          <w:rFonts w:ascii="Times New Roman" w:hAnsi="Times New Roman" w:cs="Times New Roman"/>
          <w:sz w:val="24"/>
          <w:szCs w:val="24"/>
        </w:rPr>
        <w:t xml:space="preserve"> </w:t>
      </w:r>
      <w:proofErr w:type="spellStart"/>
      <w:r w:rsidR="00283920">
        <w:rPr>
          <w:rFonts w:ascii="Times New Roman" w:hAnsi="Times New Roman" w:cs="Times New Roman"/>
          <w:sz w:val="24"/>
          <w:szCs w:val="24"/>
        </w:rPr>
        <w:t>tunarungu</w:t>
      </w:r>
      <w:proofErr w:type="spellEnd"/>
      <w:r w:rsidR="00283920">
        <w:rPr>
          <w:rFonts w:ascii="Times New Roman" w:hAnsi="Times New Roman" w:cs="Times New Roman"/>
          <w:sz w:val="24"/>
          <w:szCs w:val="24"/>
        </w:rPr>
        <w:t xml:space="preserve"> </w:t>
      </w:r>
      <w:proofErr w:type="spellStart"/>
      <w:r w:rsidR="00283920">
        <w:rPr>
          <w:rFonts w:ascii="Times New Roman" w:hAnsi="Times New Roman" w:cs="Times New Roman"/>
          <w:sz w:val="24"/>
          <w:szCs w:val="24"/>
        </w:rPr>
        <w:t>dapat</w:t>
      </w:r>
      <w:proofErr w:type="spellEnd"/>
      <w:r w:rsidR="00283920">
        <w:rPr>
          <w:rFonts w:ascii="Times New Roman" w:hAnsi="Times New Roman" w:cs="Times New Roman"/>
          <w:sz w:val="24"/>
          <w:szCs w:val="24"/>
        </w:rPr>
        <w:t xml:space="preserve"> </w:t>
      </w:r>
      <w:proofErr w:type="spellStart"/>
      <w:r w:rsidR="00283920">
        <w:rPr>
          <w:rFonts w:ascii="Times New Roman" w:hAnsi="Times New Roman" w:cs="Times New Roman"/>
          <w:sz w:val="24"/>
          <w:szCs w:val="24"/>
        </w:rPr>
        <w:t>menciptakan</w:t>
      </w:r>
      <w:proofErr w:type="spellEnd"/>
      <w:r w:rsidR="00283920">
        <w:rPr>
          <w:rFonts w:ascii="Times New Roman" w:hAnsi="Times New Roman" w:cs="Times New Roman"/>
          <w:sz w:val="24"/>
          <w:szCs w:val="24"/>
        </w:rPr>
        <w:t xml:space="preserve"> </w:t>
      </w:r>
      <w:r w:rsidR="007F483A">
        <w:rPr>
          <w:rFonts w:ascii="Times New Roman" w:hAnsi="Times New Roman" w:cs="Times New Roman"/>
          <w:sz w:val="24"/>
          <w:szCs w:val="24"/>
        </w:rPr>
        <w:t xml:space="preserve">Hasrat </w:t>
      </w:r>
      <w:proofErr w:type="spellStart"/>
      <w:r w:rsidR="007F483A">
        <w:rPr>
          <w:rFonts w:ascii="Times New Roman" w:hAnsi="Times New Roman" w:cs="Times New Roman"/>
          <w:sz w:val="24"/>
          <w:szCs w:val="24"/>
        </w:rPr>
        <w:t>untuk</w:t>
      </w:r>
      <w:proofErr w:type="spellEnd"/>
      <w:r w:rsidR="00283920">
        <w:rPr>
          <w:rFonts w:ascii="Times New Roman" w:hAnsi="Times New Roman" w:cs="Times New Roman"/>
          <w:sz w:val="24"/>
          <w:szCs w:val="24"/>
        </w:rPr>
        <w:t xml:space="preserve"> </w:t>
      </w:r>
      <w:proofErr w:type="spellStart"/>
      <w:r w:rsidR="00283920">
        <w:rPr>
          <w:rFonts w:ascii="Times New Roman" w:hAnsi="Times New Roman" w:cs="Times New Roman"/>
          <w:sz w:val="24"/>
          <w:szCs w:val="24"/>
        </w:rPr>
        <w:t>peduli</w:t>
      </w:r>
      <w:proofErr w:type="spellEnd"/>
      <w:r w:rsidR="00283920">
        <w:rPr>
          <w:rFonts w:ascii="Times New Roman" w:hAnsi="Times New Roman" w:cs="Times New Roman"/>
          <w:sz w:val="24"/>
          <w:szCs w:val="24"/>
        </w:rPr>
        <w:t xml:space="preserve"> </w:t>
      </w:r>
      <w:proofErr w:type="spellStart"/>
      <w:r w:rsidR="00283920">
        <w:rPr>
          <w:rFonts w:ascii="Times New Roman" w:hAnsi="Times New Roman" w:cs="Times New Roman"/>
          <w:sz w:val="24"/>
          <w:szCs w:val="24"/>
        </w:rPr>
        <w:t>membantu</w:t>
      </w:r>
      <w:proofErr w:type="spellEnd"/>
      <w:r w:rsidR="00283920">
        <w:rPr>
          <w:rFonts w:ascii="Times New Roman" w:hAnsi="Times New Roman" w:cs="Times New Roman"/>
          <w:sz w:val="24"/>
          <w:szCs w:val="24"/>
        </w:rPr>
        <w:t xml:space="preserve"> dan </w:t>
      </w:r>
      <w:proofErr w:type="spellStart"/>
      <w:r w:rsidR="00283920">
        <w:rPr>
          <w:rFonts w:ascii="Times New Roman" w:hAnsi="Times New Roman" w:cs="Times New Roman"/>
          <w:sz w:val="24"/>
          <w:szCs w:val="24"/>
        </w:rPr>
        <w:t>bertanggung</w:t>
      </w:r>
      <w:proofErr w:type="spellEnd"/>
      <w:r w:rsidR="00283920">
        <w:rPr>
          <w:rFonts w:ascii="Times New Roman" w:hAnsi="Times New Roman" w:cs="Times New Roman"/>
          <w:sz w:val="24"/>
          <w:szCs w:val="24"/>
        </w:rPr>
        <w:t xml:space="preserve"> </w:t>
      </w:r>
      <w:proofErr w:type="spellStart"/>
      <w:r w:rsidR="00283920">
        <w:rPr>
          <w:rFonts w:ascii="Times New Roman" w:hAnsi="Times New Roman" w:cs="Times New Roman"/>
          <w:sz w:val="24"/>
          <w:szCs w:val="24"/>
        </w:rPr>
        <w:t>jawab</w:t>
      </w:r>
      <w:proofErr w:type="spellEnd"/>
      <w:r w:rsidR="00283920">
        <w:rPr>
          <w:rFonts w:ascii="Times New Roman" w:hAnsi="Times New Roman" w:cs="Times New Roman"/>
          <w:sz w:val="24"/>
          <w:szCs w:val="24"/>
        </w:rPr>
        <w:t xml:space="preserve"> pada </w:t>
      </w:r>
      <w:proofErr w:type="spellStart"/>
      <w:r w:rsidR="00283920">
        <w:rPr>
          <w:rFonts w:ascii="Times New Roman" w:hAnsi="Times New Roman" w:cs="Times New Roman"/>
          <w:sz w:val="24"/>
          <w:szCs w:val="24"/>
        </w:rPr>
        <w:t>teman</w:t>
      </w:r>
      <w:proofErr w:type="spellEnd"/>
      <w:r w:rsidR="00283920">
        <w:rPr>
          <w:rFonts w:ascii="Times New Roman" w:hAnsi="Times New Roman" w:cs="Times New Roman"/>
          <w:sz w:val="24"/>
          <w:szCs w:val="24"/>
        </w:rPr>
        <w:t xml:space="preserve"> </w:t>
      </w:r>
      <w:proofErr w:type="spellStart"/>
      <w:r w:rsidR="00283920">
        <w:rPr>
          <w:rFonts w:ascii="Times New Roman" w:hAnsi="Times New Roman" w:cs="Times New Roman"/>
          <w:sz w:val="24"/>
          <w:szCs w:val="24"/>
        </w:rPr>
        <w:t>maupun</w:t>
      </w:r>
      <w:proofErr w:type="spellEnd"/>
      <w:r w:rsidR="00283920">
        <w:rPr>
          <w:rFonts w:ascii="Times New Roman" w:hAnsi="Times New Roman" w:cs="Times New Roman"/>
          <w:sz w:val="24"/>
          <w:szCs w:val="24"/>
        </w:rPr>
        <w:t xml:space="preserve"> di </w:t>
      </w:r>
      <w:proofErr w:type="spellStart"/>
      <w:r w:rsidR="00283920">
        <w:rPr>
          <w:rFonts w:ascii="Times New Roman" w:hAnsi="Times New Roman" w:cs="Times New Roman"/>
          <w:sz w:val="24"/>
          <w:szCs w:val="24"/>
        </w:rPr>
        <w:t>lingkungan</w:t>
      </w:r>
      <w:proofErr w:type="spellEnd"/>
      <w:r w:rsidR="00283920">
        <w:rPr>
          <w:rFonts w:ascii="Times New Roman" w:hAnsi="Times New Roman" w:cs="Times New Roman"/>
          <w:sz w:val="24"/>
          <w:szCs w:val="24"/>
        </w:rPr>
        <w:t xml:space="preserve"> </w:t>
      </w:r>
      <w:proofErr w:type="spellStart"/>
      <w:r w:rsidR="00283920">
        <w:rPr>
          <w:rFonts w:ascii="Times New Roman" w:hAnsi="Times New Roman" w:cs="Times New Roman"/>
          <w:sz w:val="24"/>
          <w:szCs w:val="24"/>
        </w:rPr>
        <w:t>sekitar</w:t>
      </w:r>
      <w:proofErr w:type="spellEnd"/>
      <w:r w:rsidR="00283920">
        <w:rPr>
          <w:rFonts w:ascii="Times New Roman" w:hAnsi="Times New Roman" w:cs="Times New Roman"/>
          <w:sz w:val="24"/>
          <w:szCs w:val="24"/>
        </w:rPr>
        <w:t>.</w:t>
      </w:r>
    </w:p>
    <w:bookmarkEnd w:id="9"/>
    <w:p w14:paraId="3277D625" w14:textId="512C9903" w:rsidR="00B56C73" w:rsidRPr="003778A4" w:rsidRDefault="00691581" w:rsidP="00245A47">
      <w:pPr>
        <w:tabs>
          <w:tab w:val="left" w:pos="993"/>
          <w:tab w:val="left" w:pos="1134"/>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ab/>
      </w:r>
      <w:r w:rsidR="00B56C73">
        <w:rPr>
          <w:rFonts w:ascii="Times New Roman" w:hAnsi="Times New Roman" w:cs="Times New Roman"/>
          <w:sz w:val="24"/>
          <w:szCs w:val="24"/>
        </w:rPr>
        <w:t xml:space="preserve"> </w:t>
      </w:r>
    </w:p>
    <w:p w14:paraId="294ACEFF" w14:textId="540BEA81" w:rsidR="004F0995" w:rsidRDefault="00776F37" w:rsidP="00645A16">
      <w:pPr>
        <w:tabs>
          <w:tab w:val="left" w:pos="993"/>
          <w:tab w:val="left" w:pos="1134"/>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835B9">
        <w:rPr>
          <w:rFonts w:ascii="Times New Roman" w:hAnsi="Times New Roman" w:cs="Times New Roman"/>
          <w:sz w:val="24"/>
          <w:szCs w:val="24"/>
        </w:rPr>
        <w:t xml:space="preserve">Dari </w:t>
      </w:r>
      <w:proofErr w:type="spellStart"/>
      <w:r w:rsidR="000835B9">
        <w:rPr>
          <w:rFonts w:ascii="Times New Roman" w:hAnsi="Times New Roman" w:cs="Times New Roman"/>
          <w:sz w:val="24"/>
          <w:szCs w:val="24"/>
        </w:rPr>
        <w:t>beberapa</w:t>
      </w:r>
      <w:proofErr w:type="spellEnd"/>
      <w:r w:rsidR="000835B9">
        <w:rPr>
          <w:rFonts w:ascii="Times New Roman" w:hAnsi="Times New Roman" w:cs="Times New Roman"/>
          <w:sz w:val="24"/>
          <w:szCs w:val="24"/>
        </w:rPr>
        <w:t xml:space="preserve"> </w:t>
      </w:r>
      <w:proofErr w:type="spellStart"/>
      <w:r w:rsidR="000835B9">
        <w:rPr>
          <w:rFonts w:ascii="Times New Roman" w:hAnsi="Times New Roman" w:cs="Times New Roman"/>
          <w:sz w:val="24"/>
          <w:szCs w:val="24"/>
        </w:rPr>
        <w:t>pendapat</w:t>
      </w:r>
      <w:proofErr w:type="spellEnd"/>
      <w:r w:rsidR="000835B9">
        <w:rPr>
          <w:rFonts w:ascii="Times New Roman" w:hAnsi="Times New Roman" w:cs="Times New Roman"/>
          <w:sz w:val="24"/>
          <w:szCs w:val="24"/>
        </w:rPr>
        <w:t xml:space="preserve"> di </w:t>
      </w:r>
      <w:proofErr w:type="spellStart"/>
      <w:r w:rsidR="000835B9">
        <w:rPr>
          <w:rFonts w:ascii="Times New Roman" w:hAnsi="Times New Roman" w:cs="Times New Roman"/>
          <w:sz w:val="24"/>
          <w:szCs w:val="24"/>
        </w:rPr>
        <w:t>atas</w:t>
      </w:r>
      <w:proofErr w:type="spellEnd"/>
      <w:r w:rsidR="000835B9">
        <w:rPr>
          <w:rFonts w:ascii="Times New Roman" w:hAnsi="Times New Roman" w:cs="Times New Roman"/>
          <w:sz w:val="24"/>
          <w:szCs w:val="24"/>
        </w:rPr>
        <w:t xml:space="preserve"> </w:t>
      </w:r>
      <w:proofErr w:type="spellStart"/>
      <w:r w:rsidR="000835B9">
        <w:rPr>
          <w:rFonts w:ascii="Times New Roman" w:hAnsi="Times New Roman" w:cs="Times New Roman"/>
          <w:sz w:val="24"/>
          <w:szCs w:val="24"/>
        </w:rPr>
        <w:t>d</w:t>
      </w:r>
      <w:r>
        <w:rPr>
          <w:rFonts w:ascii="Times New Roman" w:hAnsi="Times New Roman" w:cs="Times New Roman"/>
          <w:sz w:val="24"/>
          <w:szCs w:val="24"/>
        </w:rPr>
        <w:t>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sidR="00ED2C50">
        <w:rPr>
          <w:rFonts w:ascii="Times New Roman" w:hAnsi="Times New Roman" w:cs="Times New Roman"/>
          <w:sz w:val="24"/>
          <w:szCs w:val="24"/>
        </w:rPr>
        <w:t xml:space="preserve"> </w:t>
      </w:r>
      <w:proofErr w:type="spellStart"/>
      <w:r w:rsidR="00ED2C50">
        <w:rPr>
          <w:rFonts w:ascii="Times New Roman" w:hAnsi="Times New Roman" w:cs="Times New Roman"/>
          <w:sz w:val="24"/>
          <w:szCs w:val="24"/>
        </w:rPr>
        <w:t>pentingnya</w:t>
      </w:r>
      <w:proofErr w:type="spellEnd"/>
      <w:r w:rsidR="00ED2C50">
        <w:rPr>
          <w:rFonts w:ascii="Times New Roman" w:hAnsi="Times New Roman" w:cs="Times New Roman"/>
          <w:sz w:val="24"/>
          <w:szCs w:val="24"/>
        </w:rPr>
        <w:t xml:space="preserve"> </w:t>
      </w:r>
      <w:proofErr w:type="spellStart"/>
      <w:r w:rsidR="00ED2C50">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empati</w:t>
      </w:r>
      <w:proofErr w:type="spellEnd"/>
      <w:r w:rsidR="004F0995">
        <w:rPr>
          <w:rFonts w:ascii="Times New Roman" w:hAnsi="Times New Roman" w:cs="Times New Roman"/>
          <w:sz w:val="24"/>
          <w:szCs w:val="24"/>
        </w:rPr>
        <w:t xml:space="preserve"> orang </w:t>
      </w:r>
      <w:proofErr w:type="spellStart"/>
      <w:r w:rsidR="004F0995">
        <w:rPr>
          <w:rFonts w:ascii="Times New Roman" w:hAnsi="Times New Roman" w:cs="Times New Roman"/>
          <w:sz w:val="24"/>
          <w:szCs w:val="24"/>
        </w:rPr>
        <w:t>tua</w:t>
      </w:r>
      <w:proofErr w:type="spellEnd"/>
      <w:r w:rsidR="004F0995">
        <w:rPr>
          <w:rFonts w:ascii="Times New Roman" w:hAnsi="Times New Roman" w:cs="Times New Roman"/>
          <w:sz w:val="24"/>
          <w:szCs w:val="24"/>
        </w:rPr>
        <w:t xml:space="preserve"> </w:t>
      </w:r>
      <w:proofErr w:type="spellStart"/>
      <w:r w:rsidR="00ED2C50">
        <w:rPr>
          <w:rFonts w:ascii="Times New Roman" w:hAnsi="Times New Roman" w:cs="Times New Roman"/>
          <w:sz w:val="24"/>
          <w:szCs w:val="24"/>
        </w:rPr>
        <w:t>terhadap</w:t>
      </w:r>
      <w:proofErr w:type="spellEnd"/>
      <w:r w:rsidR="00ED2C50">
        <w:rPr>
          <w:rFonts w:ascii="Times New Roman" w:hAnsi="Times New Roman" w:cs="Times New Roman"/>
          <w:sz w:val="24"/>
          <w:szCs w:val="24"/>
        </w:rPr>
        <w:t xml:space="preserve"> </w:t>
      </w:r>
      <w:proofErr w:type="spellStart"/>
      <w:r w:rsidR="00ED2C50">
        <w:rPr>
          <w:rFonts w:ascii="Times New Roman" w:hAnsi="Times New Roman" w:cs="Times New Roman"/>
          <w:sz w:val="24"/>
          <w:szCs w:val="24"/>
        </w:rPr>
        <w:t>anak</w:t>
      </w:r>
      <w:proofErr w:type="spellEnd"/>
      <w:r w:rsidR="00ED2C50">
        <w:rPr>
          <w:rFonts w:ascii="Times New Roman" w:hAnsi="Times New Roman" w:cs="Times New Roman"/>
          <w:sz w:val="24"/>
          <w:szCs w:val="24"/>
        </w:rPr>
        <w:t xml:space="preserve"> </w:t>
      </w:r>
      <w:proofErr w:type="spellStart"/>
      <w:r w:rsidR="00ED2C50">
        <w:rPr>
          <w:rFonts w:ascii="Times New Roman" w:hAnsi="Times New Roman" w:cs="Times New Roman"/>
          <w:sz w:val="24"/>
          <w:szCs w:val="24"/>
        </w:rPr>
        <w:t>berkebutuhan</w:t>
      </w:r>
      <w:proofErr w:type="spellEnd"/>
      <w:r w:rsidR="00ED2C50">
        <w:rPr>
          <w:rFonts w:ascii="Times New Roman" w:hAnsi="Times New Roman" w:cs="Times New Roman"/>
          <w:sz w:val="24"/>
          <w:szCs w:val="24"/>
        </w:rPr>
        <w:t xml:space="preserve"> </w:t>
      </w:r>
      <w:proofErr w:type="spellStart"/>
      <w:r w:rsidR="00ED2C50">
        <w:rPr>
          <w:rFonts w:ascii="Times New Roman" w:hAnsi="Times New Roman" w:cs="Times New Roman"/>
          <w:sz w:val="24"/>
          <w:szCs w:val="24"/>
        </w:rPr>
        <w:t>khusus</w:t>
      </w:r>
      <w:proofErr w:type="spellEnd"/>
      <w:r w:rsidR="00ED2C50">
        <w:rPr>
          <w:rFonts w:ascii="Times New Roman" w:hAnsi="Times New Roman" w:cs="Times New Roman"/>
          <w:sz w:val="24"/>
          <w:szCs w:val="24"/>
        </w:rPr>
        <w:t xml:space="preserve"> </w:t>
      </w:r>
      <w:proofErr w:type="spellStart"/>
      <w:r w:rsidR="00ED2C50">
        <w:rPr>
          <w:rFonts w:ascii="Times New Roman" w:hAnsi="Times New Roman" w:cs="Times New Roman"/>
          <w:sz w:val="24"/>
          <w:szCs w:val="24"/>
        </w:rPr>
        <w:t>tunarungu</w:t>
      </w:r>
      <w:proofErr w:type="spellEnd"/>
      <w:r w:rsidR="00ED2C50">
        <w:rPr>
          <w:rFonts w:ascii="Times New Roman" w:hAnsi="Times New Roman" w:cs="Times New Roman"/>
          <w:sz w:val="24"/>
          <w:szCs w:val="24"/>
        </w:rPr>
        <w:t xml:space="preserve"> </w:t>
      </w:r>
      <w:proofErr w:type="spellStart"/>
      <w:r w:rsidR="0043313A">
        <w:rPr>
          <w:rFonts w:ascii="Times New Roman" w:hAnsi="Times New Roman" w:cs="Times New Roman"/>
          <w:sz w:val="24"/>
          <w:szCs w:val="24"/>
        </w:rPr>
        <w:t>dapat</w:t>
      </w:r>
      <w:proofErr w:type="spellEnd"/>
      <w:r w:rsidR="0043313A">
        <w:rPr>
          <w:rFonts w:ascii="Times New Roman" w:hAnsi="Times New Roman" w:cs="Times New Roman"/>
          <w:sz w:val="24"/>
          <w:szCs w:val="24"/>
        </w:rPr>
        <w:t xml:space="preserve"> </w:t>
      </w:r>
      <w:proofErr w:type="spellStart"/>
      <w:r w:rsidR="002127DA">
        <w:rPr>
          <w:rFonts w:ascii="Times New Roman" w:hAnsi="Times New Roman" w:cs="Times New Roman"/>
          <w:sz w:val="24"/>
          <w:szCs w:val="24"/>
        </w:rPr>
        <w:t>memberikan</w:t>
      </w:r>
      <w:proofErr w:type="spellEnd"/>
      <w:r w:rsidR="002127DA">
        <w:rPr>
          <w:rFonts w:ascii="Times New Roman" w:hAnsi="Times New Roman" w:cs="Times New Roman"/>
          <w:sz w:val="24"/>
          <w:szCs w:val="24"/>
        </w:rPr>
        <w:t xml:space="preserve"> </w:t>
      </w:r>
      <w:proofErr w:type="spellStart"/>
      <w:r w:rsidR="002127DA">
        <w:rPr>
          <w:rFonts w:ascii="Times New Roman" w:hAnsi="Times New Roman" w:cs="Times New Roman"/>
          <w:sz w:val="24"/>
          <w:szCs w:val="24"/>
        </w:rPr>
        <w:t>kepedulian</w:t>
      </w:r>
      <w:proofErr w:type="spellEnd"/>
      <w:r w:rsidR="002127DA">
        <w:rPr>
          <w:rFonts w:ascii="Times New Roman" w:hAnsi="Times New Roman" w:cs="Times New Roman"/>
          <w:sz w:val="24"/>
          <w:szCs w:val="24"/>
        </w:rPr>
        <w:t xml:space="preserve">, </w:t>
      </w:r>
      <w:proofErr w:type="spellStart"/>
      <w:r w:rsidR="002127DA">
        <w:rPr>
          <w:rFonts w:ascii="Times New Roman" w:hAnsi="Times New Roman" w:cs="Times New Roman"/>
          <w:sz w:val="24"/>
          <w:szCs w:val="24"/>
        </w:rPr>
        <w:t>kasih</w:t>
      </w:r>
      <w:proofErr w:type="spellEnd"/>
      <w:r w:rsidR="002127DA">
        <w:rPr>
          <w:rFonts w:ascii="Times New Roman" w:hAnsi="Times New Roman" w:cs="Times New Roman"/>
          <w:sz w:val="24"/>
          <w:szCs w:val="24"/>
        </w:rPr>
        <w:t xml:space="preserve"> </w:t>
      </w:r>
      <w:proofErr w:type="spellStart"/>
      <w:r w:rsidR="002127DA">
        <w:rPr>
          <w:rFonts w:ascii="Times New Roman" w:hAnsi="Times New Roman" w:cs="Times New Roman"/>
          <w:sz w:val="24"/>
          <w:szCs w:val="24"/>
        </w:rPr>
        <w:t>sayang</w:t>
      </w:r>
      <w:proofErr w:type="spellEnd"/>
      <w:r w:rsidR="002127DA">
        <w:rPr>
          <w:rFonts w:ascii="Times New Roman" w:hAnsi="Times New Roman" w:cs="Times New Roman"/>
          <w:sz w:val="24"/>
          <w:szCs w:val="24"/>
        </w:rPr>
        <w:t xml:space="preserve">, </w:t>
      </w:r>
      <w:proofErr w:type="spellStart"/>
      <w:r w:rsidR="002127DA">
        <w:rPr>
          <w:rFonts w:ascii="Times New Roman" w:hAnsi="Times New Roman" w:cs="Times New Roman"/>
          <w:sz w:val="24"/>
          <w:szCs w:val="24"/>
        </w:rPr>
        <w:t>mengerti</w:t>
      </w:r>
      <w:proofErr w:type="spellEnd"/>
      <w:r w:rsidR="002127DA">
        <w:rPr>
          <w:rFonts w:ascii="Times New Roman" w:hAnsi="Times New Roman" w:cs="Times New Roman"/>
          <w:sz w:val="24"/>
          <w:szCs w:val="24"/>
        </w:rPr>
        <w:t xml:space="preserve"> </w:t>
      </w:r>
      <w:proofErr w:type="spellStart"/>
      <w:r w:rsidR="002127DA">
        <w:rPr>
          <w:rFonts w:ascii="Times New Roman" w:hAnsi="Times New Roman" w:cs="Times New Roman"/>
          <w:sz w:val="24"/>
          <w:szCs w:val="24"/>
        </w:rPr>
        <w:t>keperluan</w:t>
      </w:r>
      <w:proofErr w:type="spellEnd"/>
      <w:r w:rsidR="002127DA">
        <w:rPr>
          <w:rFonts w:ascii="Times New Roman" w:hAnsi="Times New Roman" w:cs="Times New Roman"/>
          <w:sz w:val="24"/>
          <w:szCs w:val="24"/>
        </w:rPr>
        <w:t xml:space="preserve"> </w:t>
      </w:r>
      <w:proofErr w:type="spellStart"/>
      <w:r w:rsidR="002127DA">
        <w:rPr>
          <w:rFonts w:ascii="Times New Roman" w:hAnsi="Times New Roman" w:cs="Times New Roman"/>
          <w:sz w:val="24"/>
          <w:szCs w:val="24"/>
        </w:rPr>
        <w:t>anak</w:t>
      </w:r>
      <w:proofErr w:type="spellEnd"/>
      <w:r w:rsidR="002127DA">
        <w:rPr>
          <w:rFonts w:ascii="Times New Roman" w:hAnsi="Times New Roman" w:cs="Times New Roman"/>
          <w:sz w:val="24"/>
          <w:szCs w:val="24"/>
        </w:rPr>
        <w:t xml:space="preserve"> </w:t>
      </w:r>
      <w:proofErr w:type="spellStart"/>
      <w:r w:rsidR="002127DA">
        <w:rPr>
          <w:rFonts w:ascii="Times New Roman" w:hAnsi="Times New Roman" w:cs="Times New Roman"/>
          <w:sz w:val="24"/>
          <w:szCs w:val="24"/>
        </w:rPr>
        <w:t>berkebutuhan</w:t>
      </w:r>
      <w:proofErr w:type="spellEnd"/>
      <w:r w:rsidR="002127DA">
        <w:rPr>
          <w:rFonts w:ascii="Times New Roman" w:hAnsi="Times New Roman" w:cs="Times New Roman"/>
          <w:sz w:val="24"/>
          <w:szCs w:val="24"/>
        </w:rPr>
        <w:t xml:space="preserve"> </w:t>
      </w:r>
      <w:proofErr w:type="spellStart"/>
      <w:r w:rsidR="002127DA">
        <w:rPr>
          <w:rFonts w:ascii="Times New Roman" w:hAnsi="Times New Roman" w:cs="Times New Roman"/>
          <w:sz w:val="24"/>
          <w:szCs w:val="24"/>
        </w:rPr>
        <w:t>khusus</w:t>
      </w:r>
      <w:proofErr w:type="spellEnd"/>
      <w:r w:rsidR="002127DA">
        <w:rPr>
          <w:rFonts w:ascii="Times New Roman" w:hAnsi="Times New Roman" w:cs="Times New Roman"/>
          <w:sz w:val="24"/>
          <w:szCs w:val="24"/>
        </w:rPr>
        <w:t xml:space="preserve"> </w:t>
      </w:r>
      <w:proofErr w:type="spellStart"/>
      <w:r w:rsidR="002127DA">
        <w:rPr>
          <w:rFonts w:ascii="Times New Roman" w:hAnsi="Times New Roman" w:cs="Times New Roman"/>
          <w:sz w:val="24"/>
          <w:szCs w:val="24"/>
        </w:rPr>
        <w:t>tunarungu</w:t>
      </w:r>
      <w:proofErr w:type="spellEnd"/>
      <w:r w:rsidR="002127DA">
        <w:rPr>
          <w:rFonts w:ascii="Times New Roman" w:hAnsi="Times New Roman" w:cs="Times New Roman"/>
          <w:sz w:val="24"/>
          <w:szCs w:val="24"/>
        </w:rPr>
        <w:t xml:space="preserve">, </w:t>
      </w:r>
      <w:proofErr w:type="spellStart"/>
      <w:r w:rsidR="002127DA">
        <w:rPr>
          <w:rFonts w:ascii="Times New Roman" w:hAnsi="Times New Roman" w:cs="Times New Roman"/>
          <w:sz w:val="24"/>
          <w:szCs w:val="24"/>
        </w:rPr>
        <w:t>bisa</w:t>
      </w:r>
      <w:proofErr w:type="spellEnd"/>
      <w:r w:rsidR="002127DA">
        <w:rPr>
          <w:rFonts w:ascii="Times New Roman" w:hAnsi="Times New Roman" w:cs="Times New Roman"/>
          <w:sz w:val="24"/>
          <w:szCs w:val="24"/>
        </w:rPr>
        <w:t xml:space="preserve"> </w:t>
      </w:r>
      <w:proofErr w:type="spellStart"/>
      <w:r w:rsidR="002127DA">
        <w:rPr>
          <w:rFonts w:ascii="Times New Roman" w:hAnsi="Times New Roman" w:cs="Times New Roman"/>
          <w:sz w:val="24"/>
          <w:szCs w:val="24"/>
        </w:rPr>
        <w:t>mengontrol</w:t>
      </w:r>
      <w:proofErr w:type="spellEnd"/>
      <w:r w:rsidR="002127DA">
        <w:rPr>
          <w:rFonts w:ascii="Times New Roman" w:hAnsi="Times New Roman" w:cs="Times New Roman"/>
          <w:sz w:val="24"/>
          <w:szCs w:val="24"/>
        </w:rPr>
        <w:t xml:space="preserve"> </w:t>
      </w:r>
      <w:proofErr w:type="spellStart"/>
      <w:r w:rsidR="002127DA">
        <w:rPr>
          <w:rFonts w:ascii="Times New Roman" w:hAnsi="Times New Roman" w:cs="Times New Roman"/>
          <w:sz w:val="24"/>
          <w:szCs w:val="24"/>
        </w:rPr>
        <w:t>emosi</w:t>
      </w:r>
      <w:proofErr w:type="spellEnd"/>
      <w:r w:rsidR="002127DA">
        <w:rPr>
          <w:rFonts w:ascii="Times New Roman" w:hAnsi="Times New Roman" w:cs="Times New Roman"/>
          <w:sz w:val="24"/>
          <w:szCs w:val="24"/>
        </w:rPr>
        <w:t xml:space="preserve"> </w:t>
      </w:r>
      <w:r w:rsidR="004E1F9B">
        <w:rPr>
          <w:rFonts w:ascii="Times New Roman" w:hAnsi="Times New Roman" w:cs="Times New Roman"/>
          <w:sz w:val="24"/>
          <w:szCs w:val="24"/>
        </w:rPr>
        <w:t xml:space="preserve">dan </w:t>
      </w:r>
      <w:proofErr w:type="spellStart"/>
      <w:r w:rsidR="004E1F9B">
        <w:rPr>
          <w:rFonts w:ascii="Times New Roman" w:hAnsi="Times New Roman" w:cs="Times New Roman"/>
          <w:sz w:val="24"/>
          <w:szCs w:val="24"/>
        </w:rPr>
        <w:t>kemarahannya</w:t>
      </w:r>
      <w:proofErr w:type="spellEnd"/>
      <w:r w:rsidR="004E1F9B">
        <w:rPr>
          <w:rFonts w:ascii="Times New Roman" w:hAnsi="Times New Roman" w:cs="Times New Roman"/>
          <w:sz w:val="24"/>
          <w:szCs w:val="24"/>
        </w:rPr>
        <w:t>.</w:t>
      </w:r>
    </w:p>
    <w:p w14:paraId="237676C3" w14:textId="00F65DEA" w:rsidR="00166122" w:rsidRPr="00EE372E" w:rsidRDefault="0014565B" w:rsidP="00EE372E">
      <w:pPr>
        <w:pStyle w:val="ListParagraph"/>
        <w:tabs>
          <w:tab w:val="left" w:pos="1134"/>
        </w:tabs>
        <w:spacing w:line="480" w:lineRule="auto"/>
        <w:ind w:hanging="720"/>
        <w:jc w:val="both"/>
        <w:rPr>
          <w:rFonts w:ascii="Times New Roman" w:hAnsi="Times New Roman" w:cs="Times New Roman"/>
          <w:b/>
          <w:bCs/>
          <w:sz w:val="24"/>
          <w:szCs w:val="24"/>
        </w:rPr>
      </w:pPr>
      <w:r>
        <w:rPr>
          <w:rFonts w:ascii="Times New Roman" w:hAnsi="Times New Roman" w:cs="Times New Roman"/>
          <w:b/>
          <w:bCs/>
          <w:sz w:val="24"/>
          <w:szCs w:val="24"/>
        </w:rPr>
        <w:tab/>
      </w:r>
    </w:p>
    <w:p w14:paraId="5F9D42F0" w14:textId="77777777" w:rsidR="005E00FE" w:rsidRDefault="0014565B" w:rsidP="00E875A5">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2.1.1.2 </w:t>
      </w:r>
      <w:proofErr w:type="spellStart"/>
      <w:r>
        <w:rPr>
          <w:rFonts w:ascii="Times New Roman" w:hAnsi="Times New Roman" w:cs="Times New Roman"/>
          <w:b/>
          <w:bCs/>
          <w:sz w:val="24"/>
          <w:szCs w:val="24"/>
        </w:rPr>
        <w:t>Aspek-Aspek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Empati</w:t>
      </w:r>
      <w:proofErr w:type="spellEnd"/>
    </w:p>
    <w:p w14:paraId="24B68FA9" w14:textId="620D66D4" w:rsidR="003A4307" w:rsidRDefault="003A4307" w:rsidP="00E90BDF">
      <w:pPr>
        <w:spacing w:line="480" w:lineRule="auto"/>
        <w:ind w:left="720" w:firstLine="414"/>
        <w:jc w:val="both"/>
        <w:rPr>
          <w:rFonts w:ascii="Times New Roman" w:hAnsi="Times New Roman" w:cs="Times New Roman"/>
          <w:sz w:val="24"/>
          <w:szCs w:val="24"/>
        </w:rPr>
      </w:pPr>
      <w:proofErr w:type="spellStart"/>
      <w:r>
        <w:rPr>
          <w:rFonts w:ascii="Times New Roman" w:hAnsi="Times New Roman" w:cs="Times New Roman"/>
          <w:sz w:val="24"/>
          <w:szCs w:val="24"/>
        </w:rPr>
        <w:t>M</w:t>
      </w:r>
      <w:r w:rsidR="00DB29F2">
        <w:rPr>
          <w:rFonts w:ascii="Times New Roman" w:hAnsi="Times New Roman" w:cs="Times New Roman"/>
          <w:sz w:val="24"/>
          <w:szCs w:val="24"/>
        </w:rPr>
        <w:t>enurut</w:t>
      </w:r>
      <w:proofErr w:type="spellEnd"/>
      <w:r w:rsidR="00DB29F2">
        <w:rPr>
          <w:rFonts w:ascii="Times New Roman" w:hAnsi="Times New Roman" w:cs="Times New Roman"/>
          <w:sz w:val="24"/>
          <w:szCs w:val="24"/>
        </w:rPr>
        <w:t xml:space="preserve"> </w:t>
      </w:r>
      <w:proofErr w:type="spellStart"/>
      <w:r w:rsidR="00DB29F2">
        <w:rPr>
          <w:rFonts w:ascii="Times New Roman" w:hAnsi="Times New Roman" w:cs="Times New Roman"/>
          <w:sz w:val="24"/>
          <w:szCs w:val="24"/>
        </w:rPr>
        <w:t>Gabrielinda</w:t>
      </w:r>
      <w:proofErr w:type="spellEnd"/>
      <w:r w:rsidR="00DB29F2">
        <w:rPr>
          <w:rFonts w:ascii="Times New Roman" w:hAnsi="Times New Roman" w:cs="Times New Roman"/>
          <w:sz w:val="24"/>
          <w:szCs w:val="24"/>
        </w:rPr>
        <w:t xml:space="preserve"> </w:t>
      </w:r>
      <w:proofErr w:type="spellStart"/>
      <w:r w:rsidR="00DB29F2">
        <w:rPr>
          <w:rFonts w:ascii="Times New Roman" w:hAnsi="Times New Roman" w:cs="Times New Roman"/>
          <w:sz w:val="24"/>
          <w:szCs w:val="24"/>
        </w:rPr>
        <w:t>Dua</w:t>
      </w:r>
      <w:proofErr w:type="spellEnd"/>
      <w:r w:rsidR="00DB29F2">
        <w:rPr>
          <w:rFonts w:ascii="Times New Roman" w:hAnsi="Times New Roman" w:cs="Times New Roman"/>
          <w:sz w:val="24"/>
          <w:szCs w:val="24"/>
        </w:rPr>
        <w:t xml:space="preserve"> Nona dan Epifania Margareta </w:t>
      </w:r>
      <w:proofErr w:type="spellStart"/>
      <w:r w:rsidR="00DB29F2">
        <w:rPr>
          <w:rFonts w:ascii="Times New Roman" w:hAnsi="Times New Roman" w:cs="Times New Roman"/>
          <w:sz w:val="24"/>
          <w:szCs w:val="24"/>
        </w:rPr>
        <w:t>Ladapase</w:t>
      </w:r>
      <w:proofErr w:type="spellEnd"/>
      <w:r w:rsidR="00DB29F2">
        <w:rPr>
          <w:rFonts w:ascii="Times New Roman" w:hAnsi="Times New Roman" w:cs="Times New Roman"/>
          <w:sz w:val="24"/>
          <w:szCs w:val="24"/>
        </w:rPr>
        <w:t xml:space="preserve"> (2022:51) </w:t>
      </w:r>
      <w:proofErr w:type="spellStart"/>
      <w:r w:rsidR="00DB29F2">
        <w:rPr>
          <w:rFonts w:ascii="Times New Roman" w:hAnsi="Times New Roman" w:cs="Times New Roman"/>
          <w:sz w:val="24"/>
          <w:szCs w:val="24"/>
        </w:rPr>
        <w:t>mengatakan</w:t>
      </w:r>
      <w:proofErr w:type="spellEnd"/>
      <w:r w:rsidR="00DB29F2">
        <w:rPr>
          <w:rFonts w:ascii="Times New Roman" w:hAnsi="Times New Roman" w:cs="Times New Roman"/>
          <w:sz w:val="24"/>
          <w:szCs w:val="24"/>
        </w:rPr>
        <w:t xml:space="preserve"> </w:t>
      </w:r>
      <w:proofErr w:type="spellStart"/>
      <w:r w:rsidR="00DB29F2">
        <w:rPr>
          <w:rFonts w:ascii="Times New Roman" w:hAnsi="Times New Roman" w:cs="Times New Roman"/>
          <w:sz w:val="24"/>
          <w:szCs w:val="24"/>
        </w:rPr>
        <w:t>bahwa</w:t>
      </w:r>
      <w:proofErr w:type="spellEnd"/>
      <w:r w:rsidR="00DB29F2">
        <w:rPr>
          <w:rFonts w:ascii="Times New Roman" w:hAnsi="Times New Roman" w:cs="Times New Roman"/>
          <w:sz w:val="24"/>
          <w:szCs w:val="24"/>
        </w:rPr>
        <w:t xml:space="preserve"> </w:t>
      </w:r>
      <w:proofErr w:type="spellStart"/>
      <w:r w:rsidR="00DB29F2">
        <w:rPr>
          <w:rFonts w:ascii="Times New Roman" w:hAnsi="Times New Roman" w:cs="Times New Roman"/>
          <w:sz w:val="24"/>
          <w:szCs w:val="24"/>
        </w:rPr>
        <w:t>aspek-aspek</w:t>
      </w:r>
      <w:proofErr w:type="spellEnd"/>
      <w:r w:rsidR="00DB29F2">
        <w:rPr>
          <w:rFonts w:ascii="Times New Roman" w:hAnsi="Times New Roman" w:cs="Times New Roman"/>
          <w:sz w:val="24"/>
          <w:szCs w:val="24"/>
        </w:rPr>
        <w:t xml:space="preserve"> </w:t>
      </w:r>
      <w:proofErr w:type="spellStart"/>
      <w:r w:rsidR="00DB29F2">
        <w:rPr>
          <w:rFonts w:ascii="Times New Roman" w:hAnsi="Times New Roman" w:cs="Times New Roman"/>
          <w:sz w:val="24"/>
          <w:szCs w:val="24"/>
        </w:rPr>
        <w:t>ada</w:t>
      </w:r>
      <w:proofErr w:type="spellEnd"/>
      <w:r w:rsidR="00DB29F2">
        <w:rPr>
          <w:rFonts w:ascii="Times New Roman" w:hAnsi="Times New Roman" w:cs="Times New Roman"/>
          <w:sz w:val="24"/>
          <w:szCs w:val="24"/>
        </w:rPr>
        <w:t xml:space="preserve"> 4, </w:t>
      </w:r>
      <w:proofErr w:type="spellStart"/>
      <w:r w:rsidR="00DB29F2">
        <w:rPr>
          <w:rFonts w:ascii="Times New Roman" w:hAnsi="Times New Roman" w:cs="Times New Roman"/>
          <w:sz w:val="24"/>
          <w:szCs w:val="24"/>
        </w:rPr>
        <w:t>antara</w:t>
      </w:r>
      <w:proofErr w:type="spellEnd"/>
      <w:r w:rsidR="00DB29F2">
        <w:rPr>
          <w:rFonts w:ascii="Times New Roman" w:hAnsi="Times New Roman" w:cs="Times New Roman"/>
          <w:sz w:val="24"/>
          <w:szCs w:val="24"/>
        </w:rPr>
        <w:t xml:space="preserve"> lain </w:t>
      </w:r>
      <w:proofErr w:type="spellStart"/>
      <w:r w:rsidR="00DB29F2">
        <w:rPr>
          <w:rFonts w:ascii="Times New Roman" w:hAnsi="Times New Roman" w:cs="Times New Roman"/>
          <w:sz w:val="24"/>
          <w:szCs w:val="24"/>
        </w:rPr>
        <w:t>yaitu</w:t>
      </w:r>
      <w:proofErr w:type="spellEnd"/>
      <w:r w:rsidR="00DB29F2">
        <w:rPr>
          <w:rFonts w:ascii="Times New Roman" w:hAnsi="Times New Roman" w:cs="Times New Roman"/>
          <w:sz w:val="24"/>
          <w:szCs w:val="24"/>
        </w:rPr>
        <w:t>:</w:t>
      </w:r>
    </w:p>
    <w:p w14:paraId="3E3C4B5C" w14:textId="49069238" w:rsidR="00DB29F2" w:rsidRDefault="00DB29F2" w:rsidP="00E90BDF">
      <w:pPr>
        <w:pStyle w:val="ListParagraph"/>
        <w:numPr>
          <w:ilvl w:val="0"/>
          <w:numId w:val="3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Kehangatan</w:t>
      </w:r>
      <w:proofErr w:type="spellEnd"/>
      <w:r>
        <w:rPr>
          <w:rFonts w:ascii="Times New Roman" w:hAnsi="Times New Roman" w:cs="Times New Roman"/>
          <w:sz w:val="24"/>
          <w:szCs w:val="24"/>
        </w:rPr>
        <w:t xml:space="preserve"> </w:t>
      </w:r>
    </w:p>
    <w:p w14:paraId="5F527679" w14:textId="6FF3D01B" w:rsidR="00DB29F2" w:rsidRDefault="00DB29F2" w:rsidP="00E90BDF">
      <w:pPr>
        <w:pStyle w:val="ListParagraph"/>
        <w:spacing w:line="480" w:lineRule="auto"/>
        <w:ind w:left="1854"/>
        <w:jc w:val="both"/>
        <w:rPr>
          <w:rFonts w:ascii="Times New Roman" w:hAnsi="Times New Roman" w:cs="Times New Roman"/>
          <w:sz w:val="24"/>
          <w:szCs w:val="24"/>
        </w:rPr>
      </w:pPr>
      <w:proofErr w:type="spellStart"/>
      <w:r>
        <w:rPr>
          <w:rFonts w:ascii="Times New Roman" w:hAnsi="Times New Roman" w:cs="Times New Roman"/>
          <w:sz w:val="24"/>
          <w:szCs w:val="24"/>
        </w:rPr>
        <w:t>Kehangatan</w:t>
      </w:r>
      <w:proofErr w:type="spellEnd"/>
      <w:r>
        <w:rPr>
          <w:rFonts w:ascii="Times New Roman" w:hAnsi="Times New Roman" w:cs="Times New Roman"/>
          <w:sz w:val="24"/>
          <w:szCs w:val="24"/>
        </w:rPr>
        <w:t xml:space="preserve"> </w:t>
      </w:r>
      <w:proofErr w:type="spellStart"/>
      <w:r w:rsidR="00314DB9">
        <w:rPr>
          <w:rFonts w:ascii="Times New Roman" w:hAnsi="Times New Roman" w:cs="Times New Roman"/>
          <w:sz w:val="24"/>
          <w:szCs w:val="24"/>
        </w:rPr>
        <w:t>adalah</w:t>
      </w:r>
      <w:proofErr w:type="spellEnd"/>
      <w:r w:rsidR="00314DB9">
        <w:rPr>
          <w:rFonts w:ascii="Times New Roman" w:hAnsi="Times New Roman" w:cs="Times New Roman"/>
          <w:sz w:val="24"/>
          <w:szCs w:val="24"/>
        </w:rPr>
        <w:t xml:space="preserve"> salah </w:t>
      </w:r>
      <w:proofErr w:type="spellStart"/>
      <w:r w:rsidR="00314DB9">
        <w:rPr>
          <w:rFonts w:ascii="Times New Roman" w:hAnsi="Times New Roman" w:cs="Times New Roman"/>
          <w:sz w:val="24"/>
          <w:szCs w:val="24"/>
        </w:rPr>
        <w:t>satu</w:t>
      </w:r>
      <w:proofErr w:type="spellEnd"/>
      <w:r w:rsidR="00314DB9">
        <w:rPr>
          <w:rFonts w:ascii="Times New Roman" w:hAnsi="Times New Roman" w:cs="Times New Roman"/>
          <w:sz w:val="24"/>
          <w:szCs w:val="24"/>
        </w:rPr>
        <w:t xml:space="preserve"> </w:t>
      </w:r>
      <w:proofErr w:type="spellStart"/>
      <w:r w:rsidR="00314DB9">
        <w:rPr>
          <w:rFonts w:ascii="Times New Roman" w:hAnsi="Times New Roman" w:cs="Times New Roman"/>
          <w:sz w:val="24"/>
          <w:szCs w:val="24"/>
        </w:rPr>
        <w:t>perasaan</w:t>
      </w:r>
      <w:proofErr w:type="spellEnd"/>
      <w:r w:rsidR="00314DB9">
        <w:rPr>
          <w:rFonts w:ascii="Times New Roman" w:hAnsi="Times New Roman" w:cs="Times New Roman"/>
          <w:sz w:val="24"/>
          <w:szCs w:val="24"/>
        </w:rPr>
        <w:t xml:space="preserve"> yang </w:t>
      </w:r>
      <w:proofErr w:type="spellStart"/>
      <w:r w:rsidR="00314DB9">
        <w:rPr>
          <w:rFonts w:ascii="Times New Roman" w:hAnsi="Times New Roman" w:cs="Times New Roman"/>
          <w:sz w:val="24"/>
          <w:szCs w:val="24"/>
        </w:rPr>
        <w:t>di</w:t>
      </w:r>
      <w:r w:rsidR="00D34876">
        <w:rPr>
          <w:rFonts w:ascii="Times New Roman" w:hAnsi="Times New Roman" w:cs="Times New Roman"/>
          <w:sz w:val="24"/>
          <w:szCs w:val="24"/>
        </w:rPr>
        <w:t>miliki</w:t>
      </w:r>
      <w:proofErr w:type="spellEnd"/>
      <w:r w:rsidR="00314DB9">
        <w:rPr>
          <w:rFonts w:ascii="Times New Roman" w:hAnsi="Times New Roman" w:cs="Times New Roman"/>
          <w:sz w:val="24"/>
          <w:szCs w:val="24"/>
        </w:rPr>
        <w:t xml:space="preserve"> oleh </w:t>
      </w:r>
      <w:proofErr w:type="spellStart"/>
      <w:r w:rsidR="00314DB9">
        <w:rPr>
          <w:rFonts w:ascii="Times New Roman" w:hAnsi="Times New Roman" w:cs="Times New Roman"/>
          <w:sz w:val="24"/>
          <w:szCs w:val="24"/>
        </w:rPr>
        <w:t>seseorang</w:t>
      </w:r>
      <w:proofErr w:type="spellEnd"/>
      <w:r w:rsidR="00314DB9">
        <w:rPr>
          <w:rFonts w:ascii="Times New Roman" w:hAnsi="Times New Roman" w:cs="Times New Roman"/>
          <w:sz w:val="24"/>
          <w:szCs w:val="24"/>
        </w:rPr>
        <w:t xml:space="preserve"> </w:t>
      </w:r>
      <w:proofErr w:type="spellStart"/>
      <w:r w:rsidR="00314DB9">
        <w:rPr>
          <w:rFonts w:ascii="Times New Roman" w:hAnsi="Times New Roman" w:cs="Times New Roman"/>
          <w:sz w:val="24"/>
          <w:szCs w:val="24"/>
        </w:rPr>
        <w:t>untuk</w:t>
      </w:r>
      <w:proofErr w:type="spellEnd"/>
      <w:r w:rsidR="00314DB9">
        <w:rPr>
          <w:rFonts w:ascii="Times New Roman" w:hAnsi="Times New Roman" w:cs="Times New Roman"/>
          <w:sz w:val="24"/>
          <w:szCs w:val="24"/>
        </w:rPr>
        <w:t xml:space="preserve"> </w:t>
      </w:r>
      <w:proofErr w:type="spellStart"/>
      <w:r w:rsidR="00314DB9">
        <w:rPr>
          <w:rFonts w:ascii="Times New Roman" w:hAnsi="Times New Roman" w:cs="Times New Roman"/>
          <w:sz w:val="24"/>
          <w:szCs w:val="24"/>
        </w:rPr>
        <w:t>bersikap</w:t>
      </w:r>
      <w:proofErr w:type="spellEnd"/>
      <w:r w:rsidR="00314DB9">
        <w:rPr>
          <w:rFonts w:ascii="Times New Roman" w:hAnsi="Times New Roman" w:cs="Times New Roman"/>
          <w:sz w:val="24"/>
          <w:szCs w:val="24"/>
        </w:rPr>
        <w:t xml:space="preserve"> </w:t>
      </w:r>
      <w:proofErr w:type="spellStart"/>
      <w:r w:rsidR="00314DB9">
        <w:rPr>
          <w:rFonts w:ascii="Times New Roman" w:hAnsi="Times New Roman" w:cs="Times New Roman"/>
          <w:sz w:val="24"/>
          <w:szCs w:val="24"/>
        </w:rPr>
        <w:t>harmonis</w:t>
      </w:r>
      <w:proofErr w:type="spellEnd"/>
      <w:r w:rsidR="00314DB9">
        <w:rPr>
          <w:rFonts w:ascii="Times New Roman" w:hAnsi="Times New Roman" w:cs="Times New Roman"/>
          <w:sz w:val="24"/>
          <w:szCs w:val="24"/>
        </w:rPr>
        <w:t xml:space="preserve"> </w:t>
      </w:r>
      <w:proofErr w:type="spellStart"/>
      <w:r w:rsidR="00314DB9">
        <w:rPr>
          <w:rFonts w:ascii="Times New Roman" w:hAnsi="Times New Roman" w:cs="Times New Roman"/>
          <w:sz w:val="24"/>
          <w:szCs w:val="24"/>
        </w:rPr>
        <w:t>kepada</w:t>
      </w:r>
      <w:proofErr w:type="spellEnd"/>
      <w:r w:rsidR="00314DB9">
        <w:rPr>
          <w:rFonts w:ascii="Times New Roman" w:hAnsi="Times New Roman" w:cs="Times New Roman"/>
          <w:sz w:val="24"/>
          <w:szCs w:val="24"/>
        </w:rPr>
        <w:t xml:space="preserve"> orang lain. </w:t>
      </w:r>
      <w:proofErr w:type="spellStart"/>
      <w:r w:rsidR="00314DB9">
        <w:rPr>
          <w:rFonts w:ascii="Times New Roman" w:hAnsi="Times New Roman" w:cs="Times New Roman"/>
          <w:sz w:val="24"/>
          <w:szCs w:val="24"/>
        </w:rPr>
        <w:t>Kehangatan</w:t>
      </w:r>
      <w:proofErr w:type="spellEnd"/>
      <w:r w:rsidR="00314DB9">
        <w:rPr>
          <w:rFonts w:ascii="Times New Roman" w:hAnsi="Times New Roman" w:cs="Times New Roman"/>
          <w:sz w:val="24"/>
          <w:szCs w:val="24"/>
        </w:rPr>
        <w:t xml:space="preserve"> </w:t>
      </w:r>
      <w:proofErr w:type="spellStart"/>
      <w:r w:rsidR="00314DB9">
        <w:rPr>
          <w:rFonts w:ascii="Times New Roman" w:hAnsi="Times New Roman" w:cs="Times New Roman"/>
          <w:sz w:val="24"/>
          <w:szCs w:val="24"/>
        </w:rPr>
        <w:t>atau</w:t>
      </w:r>
      <w:proofErr w:type="spellEnd"/>
      <w:r w:rsidR="00314DB9">
        <w:rPr>
          <w:rFonts w:ascii="Times New Roman" w:hAnsi="Times New Roman" w:cs="Times New Roman"/>
          <w:sz w:val="24"/>
          <w:szCs w:val="24"/>
        </w:rPr>
        <w:t xml:space="preserve"> </w:t>
      </w:r>
      <w:proofErr w:type="spellStart"/>
      <w:r w:rsidR="00314DB9">
        <w:rPr>
          <w:rFonts w:ascii="Times New Roman" w:hAnsi="Times New Roman" w:cs="Times New Roman"/>
          <w:sz w:val="24"/>
          <w:szCs w:val="24"/>
        </w:rPr>
        <w:t>keharmonisan</w:t>
      </w:r>
      <w:proofErr w:type="spellEnd"/>
      <w:r w:rsidR="00314DB9">
        <w:rPr>
          <w:rFonts w:ascii="Times New Roman" w:hAnsi="Times New Roman" w:cs="Times New Roman"/>
          <w:sz w:val="24"/>
          <w:szCs w:val="24"/>
        </w:rPr>
        <w:t xml:space="preserve"> </w:t>
      </w:r>
      <w:proofErr w:type="spellStart"/>
      <w:r w:rsidR="00DC62CB">
        <w:rPr>
          <w:rFonts w:ascii="Times New Roman" w:hAnsi="Times New Roman" w:cs="Times New Roman"/>
          <w:sz w:val="24"/>
          <w:szCs w:val="24"/>
        </w:rPr>
        <w:t>dapat</w:t>
      </w:r>
      <w:proofErr w:type="spellEnd"/>
      <w:r w:rsidR="00314DB9">
        <w:rPr>
          <w:rFonts w:ascii="Times New Roman" w:hAnsi="Times New Roman" w:cs="Times New Roman"/>
          <w:sz w:val="24"/>
          <w:szCs w:val="24"/>
        </w:rPr>
        <w:t xml:space="preserve"> </w:t>
      </w:r>
      <w:proofErr w:type="spellStart"/>
      <w:r w:rsidR="00314DB9">
        <w:rPr>
          <w:rFonts w:ascii="Times New Roman" w:hAnsi="Times New Roman" w:cs="Times New Roman"/>
          <w:sz w:val="24"/>
          <w:szCs w:val="24"/>
        </w:rPr>
        <w:t>diciptakan</w:t>
      </w:r>
      <w:proofErr w:type="spellEnd"/>
      <w:r w:rsidR="00314DB9">
        <w:rPr>
          <w:rFonts w:ascii="Times New Roman" w:hAnsi="Times New Roman" w:cs="Times New Roman"/>
          <w:sz w:val="24"/>
          <w:szCs w:val="24"/>
        </w:rPr>
        <w:t xml:space="preserve"> </w:t>
      </w:r>
      <w:proofErr w:type="spellStart"/>
      <w:r w:rsidR="00314DB9">
        <w:rPr>
          <w:rFonts w:ascii="Times New Roman" w:hAnsi="Times New Roman" w:cs="Times New Roman"/>
          <w:sz w:val="24"/>
          <w:szCs w:val="24"/>
        </w:rPr>
        <w:t>dalam</w:t>
      </w:r>
      <w:proofErr w:type="spellEnd"/>
      <w:r w:rsidR="00314DB9">
        <w:rPr>
          <w:rFonts w:ascii="Times New Roman" w:hAnsi="Times New Roman" w:cs="Times New Roman"/>
          <w:sz w:val="24"/>
          <w:szCs w:val="24"/>
        </w:rPr>
        <w:t xml:space="preserve"> </w:t>
      </w:r>
      <w:proofErr w:type="spellStart"/>
      <w:r w:rsidR="00314DB9">
        <w:rPr>
          <w:rFonts w:ascii="Times New Roman" w:hAnsi="Times New Roman" w:cs="Times New Roman"/>
          <w:sz w:val="24"/>
          <w:szCs w:val="24"/>
        </w:rPr>
        <w:t>bentuk</w:t>
      </w:r>
      <w:proofErr w:type="spellEnd"/>
      <w:r w:rsidR="00314DB9">
        <w:rPr>
          <w:rFonts w:ascii="Times New Roman" w:hAnsi="Times New Roman" w:cs="Times New Roman"/>
          <w:sz w:val="24"/>
          <w:szCs w:val="24"/>
        </w:rPr>
        <w:t xml:space="preserve"> rasa </w:t>
      </w:r>
      <w:proofErr w:type="spellStart"/>
      <w:r w:rsidR="00314DB9">
        <w:rPr>
          <w:rFonts w:ascii="Times New Roman" w:hAnsi="Times New Roman" w:cs="Times New Roman"/>
          <w:sz w:val="24"/>
          <w:szCs w:val="24"/>
        </w:rPr>
        <w:t>kasih</w:t>
      </w:r>
      <w:proofErr w:type="spellEnd"/>
      <w:r w:rsidR="00314DB9">
        <w:rPr>
          <w:rFonts w:ascii="Times New Roman" w:hAnsi="Times New Roman" w:cs="Times New Roman"/>
          <w:sz w:val="24"/>
          <w:szCs w:val="24"/>
        </w:rPr>
        <w:t xml:space="preserve"> </w:t>
      </w:r>
      <w:proofErr w:type="spellStart"/>
      <w:r w:rsidR="00314DB9">
        <w:rPr>
          <w:rFonts w:ascii="Times New Roman" w:hAnsi="Times New Roman" w:cs="Times New Roman"/>
          <w:sz w:val="24"/>
          <w:szCs w:val="24"/>
        </w:rPr>
        <w:t>sayang</w:t>
      </w:r>
      <w:proofErr w:type="spellEnd"/>
      <w:r w:rsidR="00314DB9">
        <w:rPr>
          <w:rFonts w:ascii="Times New Roman" w:hAnsi="Times New Roman" w:cs="Times New Roman"/>
          <w:sz w:val="24"/>
          <w:szCs w:val="24"/>
        </w:rPr>
        <w:t xml:space="preserve"> dan </w:t>
      </w:r>
      <w:proofErr w:type="spellStart"/>
      <w:r w:rsidR="00314DB9">
        <w:rPr>
          <w:rFonts w:ascii="Times New Roman" w:hAnsi="Times New Roman" w:cs="Times New Roman"/>
          <w:sz w:val="24"/>
          <w:szCs w:val="24"/>
        </w:rPr>
        <w:t>cinta</w:t>
      </w:r>
      <w:proofErr w:type="spellEnd"/>
      <w:r w:rsidR="00314DB9">
        <w:rPr>
          <w:rFonts w:ascii="Times New Roman" w:hAnsi="Times New Roman" w:cs="Times New Roman"/>
          <w:sz w:val="24"/>
          <w:szCs w:val="24"/>
        </w:rPr>
        <w:t xml:space="preserve"> yang </w:t>
      </w:r>
      <w:proofErr w:type="spellStart"/>
      <w:r w:rsidR="00314DB9">
        <w:rPr>
          <w:rFonts w:ascii="Times New Roman" w:hAnsi="Times New Roman" w:cs="Times New Roman"/>
          <w:sz w:val="24"/>
          <w:szCs w:val="24"/>
        </w:rPr>
        <w:t>diberikan</w:t>
      </w:r>
      <w:proofErr w:type="spellEnd"/>
      <w:r w:rsidR="00314DB9">
        <w:rPr>
          <w:rFonts w:ascii="Times New Roman" w:hAnsi="Times New Roman" w:cs="Times New Roman"/>
          <w:sz w:val="24"/>
          <w:szCs w:val="24"/>
        </w:rPr>
        <w:t xml:space="preserve"> </w:t>
      </w:r>
      <w:proofErr w:type="spellStart"/>
      <w:r w:rsidR="00314DB9">
        <w:rPr>
          <w:rFonts w:ascii="Times New Roman" w:hAnsi="Times New Roman" w:cs="Times New Roman"/>
          <w:sz w:val="24"/>
          <w:szCs w:val="24"/>
        </w:rPr>
        <w:t>antara</w:t>
      </w:r>
      <w:proofErr w:type="spellEnd"/>
      <w:r w:rsidR="00314DB9">
        <w:rPr>
          <w:rFonts w:ascii="Times New Roman" w:hAnsi="Times New Roman" w:cs="Times New Roman"/>
          <w:sz w:val="24"/>
          <w:szCs w:val="24"/>
        </w:rPr>
        <w:t xml:space="preserve"> </w:t>
      </w:r>
      <w:proofErr w:type="spellStart"/>
      <w:r w:rsidR="00314DB9">
        <w:rPr>
          <w:rFonts w:ascii="Times New Roman" w:hAnsi="Times New Roman" w:cs="Times New Roman"/>
          <w:sz w:val="24"/>
          <w:szCs w:val="24"/>
        </w:rPr>
        <w:t>satu</w:t>
      </w:r>
      <w:proofErr w:type="spellEnd"/>
      <w:r w:rsidR="00314DB9">
        <w:rPr>
          <w:rFonts w:ascii="Times New Roman" w:hAnsi="Times New Roman" w:cs="Times New Roman"/>
          <w:sz w:val="24"/>
          <w:szCs w:val="24"/>
        </w:rPr>
        <w:t xml:space="preserve"> orang dan orang lain.</w:t>
      </w:r>
    </w:p>
    <w:p w14:paraId="36C126F2" w14:textId="06A2EC18" w:rsidR="00DB29F2" w:rsidRDefault="00DB29F2" w:rsidP="00E90BDF">
      <w:pPr>
        <w:pStyle w:val="ListParagraph"/>
        <w:numPr>
          <w:ilvl w:val="0"/>
          <w:numId w:val="3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Kelembutan</w:t>
      </w:r>
      <w:proofErr w:type="spellEnd"/>
    </w:p>
    <w:p w14:paraId="6CFF274C" w14:textId="144D5125" w:rsidR="00E01843" w:rsidRDefault="00603D33" w:rsidP="00E90BDF">
      <w:pPr>
        <w:pStyle w:val="ListParagraph"/>
        <w:spacing w:line="480" w:lineRule="auto"/>
        <w:ind w:left="1854"/>
        <w:jc w:val="both"/>
        <w:rPr>
          <w:rFonts w:ascii="Times New Roman" w:hAnsi="Times New Roman" w:cs="Times New Roman"/>
          <w:sz w:val="24"/>
          <w:szCs w:val="24"/>
        </w:rPr>
      </w:pPr>
      <w:proofErr w:type="spellStart"/>
      <w:r>
        <w:rPr>
          <w:rFonts w:ascii="Times New Roman" w:hAnsi="Times New Roman" w:cs="Times New Roman"/>
          <w:sz w:val="24"/>
          <w:szCs w:val="24"/>
        </w:rPr>
        <w:t>Kelembutan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w:t>
      </w:r>
      <w:r w:rsidR="008952E2">
        <w:rPr>
          <w:rFonts w:ascii="Times New Roman" w:hAnsi="Times New Roman" w:cs="Times New Roman"/>
          <w:sz w:val="24"/>
          <w:szCs w:val="24"/>
        </w:rPr>
        <w:t>miliki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seseorang</w:t>
      </w:r>
      <w:proofErr w:type="spellEnd"/>
      <w:r w:rsidR="008952E2">
        <w:rPr>
          <w:rFonts w:ascii="Times New Roman" w:hAnsi="Times New Roman" w:cs="Times New Roman"/>
          <w:sz w:val="24"/>
          <w:szCs w:val="24"/>
        </w:rPr>
        <w:t xml:space="preserve"> </w:t>
      </w:r>
      <w:proofErr w:type="spellStart"/>
      <w:r w:rsidR="008952E2">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bersikap</w:t>
      </w:r>
      <w:proofErr w:type="spellEnd"/>
      <w:r>
        <w:rPr>
          <w:rFonts w:ascii="Times New Roman" w:hAnsi="Times New Roman" w:cs="Times New Roman"/>
          <w:sz w:val="24"/>
          <w:szCs w:val="24"/>
        </w:rPr>
        <w:t xml:space="preserve"> </w:t>
      </w:r>
      <w:proofErr w:type="spellStart"/>
      <w:r w:rsidR="006917F3">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t>
      </w:r>
      <w:r w:rsidR="00F4786F">
        <w:rPr>
          <w:rFonts w:ascii="Times New Roman" w:hAnsi="Times New Roman" w:cs="Times New Roman"/>
          <w:sz w:val="24"/>
          <w:szCs w:val="24"/>
        </w:rPr>
        <w:t>bicara</w:t>
      </w:r>
      <w:proofErr w:type="spellEnd"/>
      <w:r>
        <w:rPr>
          <w:rFonts w:ascii="Times New Roman" w:hAnsi="Times New Roman" w:cs="Times New Roman"/>
          <w:sz w:val="24"/>
          <w:szCs w:val="24"/>
        </w:rPr>
        <w:t xml:space="preserve"> kata</w:t>
      </w:r>
      <w:r w:rsidR="0032215B">
        <w:rPr>
          <w:rFonts w:ascii="Times New Roman" w:hAnsi="Times New Roman" w:cs="Times New Roman"/>
          <w:sz w:val="24"/>
          <w:szCs w:val="24"/>
        </w:rPr>
        <w:t xml:space="preserve"> </w:t>
      </w:r>
      <w:proofErr w:type="spellStart"/>
      <w:r>
        <w:rPr>
          <w:rFonts w:ascii="Times New Roman" w:hAnsi="Times New Roman" w:cs="Times New Roman"/>
          <w:sz w:val="24"/>
          <w:szCs w:val="24"/>
        </w:rPr>
        <w:t>lemah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orang lain. </w:t>
      </w:r>
      <w:proofErr w:type="spellStart"/>
      <w:r w:rsidR="003A209D">
        <w:rPr>
          <w:rFonts w:ascii="Times New Roman" w:hAnsi="Times New Roman" w:cs="Times New Roman"/>
          <w:sz w:val="24"/>
          <w:szCs w:val="24"/>
        </w:rPr>
        <w:t>M</w:t>
      </w:r>
      <w:r>
        <w:rPr>
          <w:rFonts w:ascii="Times New Roman" w:hAnsi="Times New Roman" w:cs="Times New Roman"/>
          <w:sz w:val="24"/>
          <w:szCs w:val="24"/>
        </w:rPr>
        <w:t>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t>
      </w:r>
      <w:r w:rsidR="00F4786F">
        <w:rPr>
          <w:rFonts w:ascii="Times New Roman" w:hAnsi="Times New Roman" w:cs="Times New Roman"/>
          <w:sz w:val="24"/>
          <w:szCs w:val="24"/>
        </w:rPr>
        <w:t>bicara</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lemah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00C73E6A">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00A06375">
        <w:rPr>
          <w:rFonts w:ascii="Times New Roman" w:hAnsi="Times New Roman" w:cs="Times New Roman"/>
          <w:sz w:val="24"/>
          <w:szCs w:val="24"/>
        </w:rPr>
        <w:t>mandang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w:t>
      </w:r>
      <w:r w:rsidR="003A209D">
        <w:rPr>
          <w:rFonts w:ascii="Times New Roman" w:hAnsi="Times New Roman" w:cs="Times New Roman"/>
          <w:sz w:val="24"/>
          <w:szCs w:val="24"/>
        </w:rPr>
        <w:t xml:space="preserve">yang </w:t>
      </w:r>
      <w:proofErr w:type="spellStart"/>
      <w:r w:rsidR="00C927FE">
        <w:rPr>
          <w:rFonts w:ascii="Times New Roman" w:hAnsi="Times New Roman" w:cs="Times New Roman"/>
          <w:sz w:val="24"/>
          <w:szCs w:val="24"/>
        </w:rPr>
        <w:t>buruk</w:t>
      </w:r>
      <w:proofErr w:type="spellEnd"/>
      <w:r w:rsidR="003A209D">
        <w:rPr>
          <w:rFonts w:ascii="Times New Roman" w:hAnsi="Times New Roman" w:cs="Times New Roman"/>
          <w:sz w:val="24"/>
          <w:szCs w:val="24"/>
        </w:rPr>
        <w:t xml:space="preserve">, </w:t>
      </w:r>
      <w:proofErr w:type="spellStart"/>
      <w:r w:rsidR="003A209D">
        <w:rPr>
          <w:rFonts w:ascii="Times New Roman" w:hAnsi="Times New Roman" w:cs="Times New Roman"/>
          <w:sz w:val="24"/>
          <w:szCs w:val="24"/>
        </w:rPr>
        <w:t>misalnya</w:t>
      </w:r>
      <w:proofErr w:type="spellEnd"/>
      <w:r w:rsidR="003A209D">
        <w:rPr>
          <w:rFonts w:ascii="Times New Roman" w:hAnsi="Times New Roman" w:cs="Times New Roman"/>
          <w:sz w:val="24"/>
          <w:szCs w:val="24"/>
        </w:rPr>
        <w:t xml:space="preserve"> </w:t>
      </w:r>
      <w:proofErr w:type="spellStart"/>
      <w:r w:rsidR="003A209D">
        <w:rPr>
          <w:rFonts w:ascii="Times New Roman" w:hAnsi="Times New Roman" w:cs="Times New Roman"/>
          <w:sz w:val="24"/>
          <w:szCs w:val="24"/>
        </w:rPr>
        <w:t>ber</w:t>
      </w:r>
      <w:r w:rsidR="00C927FE">
        <w:rPr>
          <w:rFonts w:ascii="Times New Roman" w:hAnsi="Times New Roman" w:cs="Times New Roman"/>
          <w:sz w:val="24"/>
          <w:szCs w:val="24"/>
        </w:rPr>
        <w:t>kata</w:t>
      </w:r>
      <w:proofErr w:type="spellEnd"/>
      <w:r w:rsidR="003A209D">
        <w:rPr>
          <w:rFonts w:ascii="Times New Roman" w:hAnsi="Times New Roman" w:cs="Times New Roman"/>
          <w:sz w:val="24"/>
          <w:szCs w:val="24"/>
        </w:rPr>
        <w:t xml:space="preserve"> </w:t>
      </w:r>
      <w:proofErr w:type="spellStart"/>
      <w:r w:rsidR="003A209D">
        <w:rPr>
          <w:rFonts w:ascii="Times New Roman" w:hAnsi="Times New Roman" w:cs="Times New Roman"/>
          <w:sz w:val="24"/>
          <w:szCs w:val="24"/>
        </w:rPr>
        <w:t>k</w:t>
      </w:r>
      <w:r w:rsidR="00FC59E6">
        <w:rPr>
          <w:rFonts w:ascii="Times New Roman" w:hAnsi="Times New Roman" w:cs="Times New Roman"/>
          <w:sz w:val="24"/>
          <w:szCs w:val="24"/>
        </w:rPr>
        <w:t>asar</w:t>
      </w:r>
      <w:proofErr w:type="spellEnd"/>
      <w:r w:rsidR="003A209D">
        <w:rPr>
          <w:rFonts w:ascii="Times New Roman" w:hAnsi="Times New Roman" w:cs="Times New Roman"/>
          <w:sz w:val="24"/>
          <w:szCs w:val="24"/>
        </w:rPr>
        <w:t xml:space="preserve">, </w:t>
      </w:r>
      <w:proofErr w:type="spellStart"/>
      <w:r w:rsidR="003A209D">
        <w:rPr>
          <w:rFonts w:ascii="Times New Roman" w:hAnsi="Times New Roman" w:cs="Times New Roman"/>
          <w:sz w:val="24"/>
          <w:szCs w:val="24"/>
        </w:rPr>
        <w:t>meny</w:t>
      </w:r>
      <w:r w:rsidR="00616C2D">
        <w:rPr>
          <w:rFonts w:ascii="Times New Roman" w:hAnsi="Times New Roman" w:cs="Times New Roman"/>
          <w:sz w:val="24"/>
          <w:szCs w:val="24"/>
        </w:rPr>
        <w:t>iksa</w:t>
      </w:r>
      <w:proofErr w:type="spellEnd"/>
      <w:r w:rsidR="003A209D">
        <w:rPr>
          <w:rFonts w:ascii="Times New Roman" w:hAnsi="Times New Roman" w:cs="Times New Roman"/>
          <w:sz w:val="24"/>
          <w:szCs w:val="24"/>
        </w:rPr>
        <w:t xml:space="preserve">, </w:t>
      </w:r>
      <w:proofErr w:type="spellStart"/>
      <w:r w:rsidR="003A209D">
        <w:rPr>
          <w:rFonts w:ascii="Times New Roman" w:hAnsi="Times New Roman" w:cs="Times New Roman"/>
          <w:sz w:val="24"/>
          <w:szCs w:val="24"/>
        </w:rPr>
        <w:t>menindas</w:t>
      </w:r>
      <w:proofErr w:type="spellEnd"/>
      <w:r w:rsidR="003A209D">
        <w:rPr>
          <w:rFonts w:ascii="Times New Roman" w:hAnsi="Times New Roman" w:cs="Times New Roman"/>
          <w:sz w:val="24"/>
          <w:szCs w:val="24"/>
        </w:rPr>
        <w:t xml:space="preserve">, </w:t>
      </w:r>
      <w:proofErr w:type="spellStart"/>
      <w:r w:rsidR="003A209D">
        <w:rPr>
          <w:rFonts w:ascii="Times New Roman" w:hAnsi="Times New Roman" w:cs="Times New Roman"/>
          <w:sz w:val="24"/>
          <w:szCs w:val="24"/>
        </w:rPr>
        <w:t>memukul</w:t>
      </w:r>
      <w:proofErr w:type="spellEnd"/>
      <w:r w:rsidR="003A209D">
        <w:rPr>
          <w:rFonts w:ascii="Times New Roman" w:hAnsi="Times New Roman" w:cs="Times New Roman"/>
          <w:sz w:val="24"/>
          <w:szCs w:val="24"/>
        </w:rPr>
        <w:t xml:space="preserve">, </w:t>
      </w:r>
      <w:proofErr w:type="spellStart"/>
      <w:r w:rsidR="003A209D">
        <w:rPr>
          <w:rFonts w:ascii="Times New Roman" w:hAnsi="Times New Roman" w:cs="Times New Roman"/>
          <w:sz w:val="24"/>
          <w:szCs w:val="24"/>
        </w:rPr>
        <w:t>dll</w:t>
      </w:r>
      <w:proofErr w:type="spellEnd"/>
      <w:r w:rsidR="003A209D">
        <w:rPr>
          <w:rFonts w:ascii="Times New Roman" w:hAnsi="Times New Roman" w:cs="Times New Roman"/>
          <w:sz w:val="24"/>
          <w:szCs w:val="24"/>
        </w:rPr>
        <w:t>.</w:t>
      </w:r>
    </w:p>
    <w:p w14:paraId="444EC490" w14:textId="77777777" w:rsidR="00FC59E6" w:rsidRPr="00897022" w:rsidRDefault="00FC59E6" w:rsidP="00E90BDF">
      <w:pPr>
        <w:pStyle w:val="ListParagraph"/>
        <w:spacing w:line="480" w:lineRule="auto"/>
        <w:ind w:left="1854"/>
        <w:jc w:val="both"/>
        <w:rPr>
          <w:rFonts w:ascii="Times New Roman" w:hAnsi="Times New Roman" w:cs="Times New Roman"/>
          <w:sz w:val="24"/>
          <w:szCs w:val="24"/>
        </w:rPr>
      </w:pPr>
    </w:p>
    <w:p w14:paraId="1F75EAD8" w14:textId="6E51E99C" w:rsidR="00DB29F2" w:rsidRDefault="00DB29F2" w:rsidP="00E90BDF">
      <w:pPr>
        <w:pStyle w:val="ListParagraph"/>
        <w:numPr>
          <w:ilvl w:val="0"/>
          <w:numId w:val="3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Peduli</w:t>
      </w:r>
      <w:proofErr w:type="spellEnd"/>
    </w:p>
    <w:p w14:paraId="44EB8698" w14:textId="0D59E3B9" w:rsidR="009C1CAF" w:rsidRPr="00235804" w:rsidRDefault="003A209D" w:rsidP="00E90BDF">
      <w:pPr>
        <w:pStyle w:val="ListParagraph"/>
        <w:spacing w:line="480" w:lineRule="auto"/>
        <w:ind w:left="1854"/>
        <w:jc w:val="both"/>
        <w:rPr>
          <w:rFonts w:ascii="Times New Roman" w:hAnsi="Times New Roman" w:cs="Times New Roman"/>
          <w:sz w:val="24"/>
          <w:szCs w:val="24"/>
        </w:rPr>
      </w:pPr>
      <w:proofErr w:type="spellStart"/>
      <w:r>
        <w:rPr>
          <w:rFonts w:ascii="Times New Roman" w:hAnsi="Times New Roman" w:cs="Times New Roman"/>
          <w:sz w:val="24"/>
          <w:szCs w:val="24"/>
        </w:rPr>
        <w:t>Peduli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w:t>
      </w:r>
      <w:r w:rsidR="00FC7242">
        <w:rPr>
          <w:rFonts w:ascii="Times New Roman" w:hAnsi="Times New Roman" w:cs="Times New Roman"/>
          <w:sz w:val="24"/>
          <w:szCs w:val="24"/>
        </w:rPr>
        <w:t>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sidR="00FC7242">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sesame</w:t>
      </w:r>
      <w:r w:rsidR="001D0BB5">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Peduli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r w:rsidR="00214B16">
        <w:rPr>
          <w:rFonts w:ascii="Times New Roman" w:hAnsi="Times New Roman" w:cs="Times New Roman"/>
          <w:sz w:val="24"/>
          <w:szCs w:val="24"/>
        </w:rPr>
        <w:t>wujudkan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00214B16">
        <w:rPr>
          <w:rFonts w:ascii="Times New Roman" w:hAnsi="Times New Roman" w:cs="Times New Roman"/>
          <w:sz w:val="24"/>
          <w:szCs w:val="24"/>
        </w:rPr>
        <w:t>alam</w:t>
      </w:r>
      <w:proofErr w:type="spellEnd"/>
      <w:r w:rsidR="00214B16">
        <w:rPr>
          <w:rFonts w:ascii="Times New Roman" w:hAnsi="Times New Roman" w:cs="Times New Roman"/>
          <w:sz w:val="24"/>
          <w:szCs w:val="24"/>
        </w:rPr>
        <w:t xml:space="preserve"> </w:t>
      </w:r>
      <w:proofErr w:type="spellStart"/>
      <w:r w:rsidR="00214B16">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sidR="00694513">
        <w:rPr>
          <w:rFonts w:ascii="Times New Roman" w:hAnsi="Times New Roman" w:cs="Times New Roman"/>
          <w:sz w:val="24"/>
          <w:szCs w:val="24"/>
        </w:rPr>
        <w:t>tolong-menolong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menghormati</w:t>
      </w:r>
      <w:proofErr w:type="spellEnd"/>
      <w:r>
        <w:rPr>
          <w:rFonts w:ascii="Times New Roman" w:hAnsi="Times New Roman" w:cs="Times New Roman"/>
          <w:sz w:val="24"/>
          <w:szCs w:val="24"/>
        </w:rPr>
        <w:t>.</w:t>
      </w:r>
    </w:p>
    <w:p w14:paraId="2B62F6DC" w14:textId="7B1E7067" w:rsidR="00DB29F2" w:rsidRDefault="00DB29F2" w:rsidP="00E90BDF">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Welas </w:t>
      </w:r>
      <w:proofErr w:type="spellStart"/>
      <w:r>
        <w:rPr>
          <w:rFonts w:ascii="Times New Roman" w:hAnsi="Times New Roman" w:cs="Times New Roman"/>
          <w:sz w:val="24"/>
          <w:szCs w:val="24"/>
        </w:rPr>
        <w:t>asih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kasian</w:t>
      </w:r>
      <w:proofErr w:type="spellEnd"/>
    </w:p>
    <w:p w14:paraId="27846915" w14:textId="2D68E714" w:rsidR="001D0BB5" w:rsidRPr="001D0BB5" w:rsidRDefault="00B548AD" w:rsidP="00E90BDF">
      <w:pPr>
        <w:pStyle w:val="ListParagraph"/>
        <w:spacing w:line="480" w:lineRule="auto"/>
        <w:ind w:left="1854"/>
        <w:jc w:val="both"/>
        <w:rPr>
          <w:rFonts w:ascii="Times New Roman" w:hAnsi="Times New Roman" w:cs="Times New Roman"/>
          <w:sz w:val="24"/>
          <w:szCs w:val="24"/>
        </w:rPr>
      </w:pPr>
      <w:r>
        <w:rPr>
          <w:rFonts w:ascii="Times New Roman" w:hAnsi="Times New Roman" w:cs="Times New Roman"/>
          <w:sz w:val="24"/>
          <w:szCs w:val="24"/>
        </w:rPr>
        <w:t xml:space="preserve">Welas </w:t>
      </w:r>
      <w:proofErr w:type="spellStart"/>
      <w:r>
        <w:rPr>
          <w:rFonts w:ascii="Times New Roman" w:hAnsi="Times New Roman" w:cs="Times New Roman"/>
          <w:sz w:val="24"/>
          <w:szCs w:val="24"/>
        </w:rPr>
        <w:t>asih</w:t>
      </w:r>
      <w:proofErr w:type="spellEnd"/>
      <w:r w:rsidR="003A209D">
        <w:rPr>
          <w:rFonts w:ascii="Times New Roman" w:hAnsi="Times New Roman" w:cs="Times New Roman"/>
          <w:sz w:val="24"/>
          <w:szCs w:val="24"/>
        </w:rPr>
        <w:t xml:space="preserve"> </w:t>
      </w:r>
      <w:proofErr w:type="spellStart"/>
      <w:r w:rsidR="003A209D">
        <w:rPr>
          <w:rFonts w:ascii="Times New Roman" w:hAnsi="Times New Roman" w:cs="Times New Roman"/>
          <w:sz w:val="24"/>
          <w:szCs w:val="24"/>
        </w:rPr>
        <w:t>adalah</w:t>
      </w:r>
      <w:proofErr w:type="spellEnd"/>
      <w:r w:rsidR="003A209D">
        <w:rPr>
          <w:rFonts w:ascii="Times New Roman" w:hAnsi="Times New Roman" w:cs="Times New Roman"/>
          <w:sz w:val="24"/>
          <w:szCs w:val="24"/>
        </w:rPr>
        <w:t xml:space="preserve"> salah </w:t>
      </w:r>
      <w:proofErr w:type="spellStart"/>
      <w:r w:rsidR="003A209D">
        <w:rPr>
          <w:rFonts w:ascii="Times New Roman" w:hAnsi="Times New Roman" w:cs="Times New Roman"/>
          <w:sz w:val="24"/>
          <w:szCs w:val="24"/>
        </w:rPr>
        <w:t>satu</w:t>
      </w:r>
      <w:proofErr w:type="spellEnd"/>
      <w:r w:rsidR="003A209D">
        <w:rPr>
          <w:rFonts w:ascii="Times New Roman" w:hAnsi="Times New Roman" w:cs="Times New Roman"/>
          <w:sz w:val="24"/>
          <w:szCs w:val="24"/>
        </w:rPr>
        <w:t xml:space="preserve"> </w:t>
      </w:r>
      <w:proofErr w:type="spellStart"/>
      <w:r w:rsidR="003A209D">
        <w:rPr>
          <w:rFonts w:ascii="Times New Roman" w:hAnsi="Times New Roman" w:cs="Times New Roman"/>
          <w:sz w:val="24"/>
          <w:szCs w:val="24"/>
        </w:rPr>
        <w:t>perasaan</w:t>
      </w:r>
      <w:proofErr w:type="spellEnd"/>
      <w:r w:rsidR="003A209D">
        <w:rPr>
          <w:rFonts w:ascii="Times New Roman" w:hAnsi="Times New Roman" w:cs="Times New Roman"/>
          <w:sz w:val="24"/>
          <w:szCs w:val="24"/>
        </w:rPr>
        <w:t xml:space="preserve"> yang </w:t>
      </w:r>
      <w:proofErr w:type="spellStart"/>
      <w:r w:rsidR="003A209D">
        <w:rPr>
          <w:rFonts w:ascii="Times New Roman" w:hAnsi="Times New Roman" w:cs="Times New Roman"/>
          <w:sz w:val="24"/>
          <w:szCs w:val="24"/>
        </w:rPr>
        <w:t>di</w:t>
      </w:r>
      <w:r>
        <w:rPr>
          <w:rFonts w:ascii="Times New Roman" w:hAnsi="Times New Roman" w:cs="Times New Roman"/>
          <w:sz w:val="24"/>
          <w:szCs w:val="24"/>
        </w:rPr>
        <w:t>miliki</w:t>
      </w:r>
      <w:proofErr w:type="spellEnd"/>
      <w:r w:rsidR="003A209D">
        <w:rPr>
          <w:rFonts w:ascii="Times New Roman" w:hAnsi="Times New Roman" w:cs="Times New Roman"/>
          <w:sz w:val="24"/>
          <w:szCs w:val="24"/>
        </w:rPr>
        <w:t xml:space="preserve"> oleh </w:t>
      </w:r>
      <w:proofErr w:type="spellStart"/>
      <w:r w:rsidR="003A209D">
        <w:rPr>
          <w:rFonts w:ascii="Times New Roman" w:hAnsi="Times New Roman" w:cs="Times New Roman"/>
          <w:sz w:val="24"/>
          <w:szCs w:val="24"/>
        </w:rPr>
        <w:t>seseorang</w:t>
      </w:r>
      <w:proofErr w:type="spellEnd"/>
      <w:r w:rsidR="003A209D">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sidR="003A209D">
        <w:rPr>
          <w:rFonts w:ascii="Times New Roman" w:hAnsi="Times New Roman" w:cs="Times New Roman"/>
          <w:sz w:val="24"/>
          <w:szCs w:val="24"/>
        </w:rPr>
        <w:t xml:space="preserve"> </w:t>
      </w:r>
      <w:proofErr w:type="spellStart"/>
      <w:r w:rsidR="003A209D">
        <w:rPr>
          <w:rFonts w:ascii="Times New Roman" w:hAnsi="Times New Roman" w:cs="Times New Roman"/>
          <w:sz w:val="24"/>
          <w:szCs w:val="24"/>
        </w:rPr>
        <w:t>bertingkah</w:t>
      </w:r>
      <w:proofErr w:type="spellEnd"/>
      <w:r w:rsidR="003A209D">
        <w:rPr>
          <w:rFonts w:ascii="Times New Roman" w:hAnsi="Times New Roman" w:cs="Times New Roman"/>
          <w:sz w:val="24"/>
          <w:szCs w:val="24"/>
        </w:rPr>
        <w:t xml:space="preserve"> </w:t>
      </w:r>
      <w:proofErr w:type="spellStart"/>
      <w:proofErr w:type="gramStart"/>
      <w:r w:rsidR="003A209D">
        <w:rPr>
          <w:rFonts w:ascii="Times New Roman" w:hAnsi="Times New Roman" w:cs="Times New Roman"/>
          <w:sz w:val="24"/>
          <w:szCs w:val="24"/>
        </w:rPr>
        <w:t>laku</w:t>
      </w:r>
      <w:proofErr w:type="spellEnd"/>
      <w:r w:rsidR="003A209D">
        <w:rPr>
          <w:rFonts w:ascii="Times New Roman" w:hAnsi="Times New Roman" w:cs="Times New Roman"/>
          <w:sz w:val="24"/>
          <w:szCs w:val="24"/>
        </w:rPr>
        <w:t xml:space="preserve">  rasa</w:t>
      </w:r>
      <w:proofErr w:type="gramEnd"/>
      <w:r w:rsidR="003A209D">
        <w:rPr>
          <w:rFonts w:ascii="Times New Roman" w:hAnsi="Times New Roman" w:cs="Times New Roman"/>
          <w:sz w:val="24"/>
          <w:szCs w:val="24"/>
        </w:rPr>
        <w:t xml:space="preserve"> </w:t>
      </w:r>
      <w:proofErr w:type="spellStart"/>
      <w:r w:rsidR="003A209D">
        <w:rPr>
          <w:rFonts w:ascii="Times New Roman" w:hAnsi="Times New Roman" w:cs="Times New Roman"/>
          <w:sz w:val="24"/>
          <w:szCs w:val="24"/>
        </w:rPr>
        <w:t>kasian</w:t>
      </w:r>
      <w:proofErr w:type="spellEnd"/>
      <w:r w:rsidR="003A209D">
        <w:rPr>
          <w:rFonts w:ascii="Times New Roman" w:hAnsi="Times New Roman" w:cs="Times New Roman"/>
          <w:sz w:val="24"/>
          <w:szCs w:val="24"/>
        </w:rPr>
        <w:t xml:space="preserve">, </w:t>
      </w:r>
      <w:proofErr w:type="spellStart"/>
      <w:r w:rsidR="003A209D">
        <w:rPr>
          <w:rFonts w:ascii="Times New Roman" w:hAnsi="Times New Roman" w:cs="Times New Roman"/>
          <w:sz w:val="24"/>
          <w:szCs w:val="24"/>
        </w:rPr>
        <w:t>welas</w:t>
      </w:r>
      <w:proofErr w:type="spellEnd"/>
      <w:r w:rsidR="003A209D">
        <w:rPr>
          <w:rFonts w:ascii="Times New Roman" w:hAnsi="Times New Roman" w:cs="Times New Roman"/>
          <w:sz w:val="24"/>
          <w:szCs w:val="24"/>
        </w:rPr>
        <w:t xml:space="preserve"> </w:t>
      </w:r>
      <w:proofErr w:type="spellStart"/>
      <w:r w:rsidR="003A209D">
        <w:rPr>
          <w:rFonts w:ascii="Times New Roman" w:hAnsi="Times New Roman" w:cs="Times New Roman"/>
          <w:sz w:val="24"/>
          <w:szCs w:val="24"/>
        </w:rPr>
        <w:t>asih</w:t>
      </w:r>
      <w:proofErr w:type="spellEnd"/>
      <w:r w:rsidR="003A209D">
        <w:rPr>
          <w:rFonts w:ascii="Times New Roman" w:hAnsi="Times New Roman" w:cs="Times New Roman"/>
          <w:sz w:val="24"/>
          <w:szCs w:val="24"/>
        </w:rPr>
        <w:t xml:space="preserve"> </w:t>
      </w:r>
      <w:proofErr w:type="spellStart"/>
      <w:r w:rsidR="003A209D">
        <w:rPr>
          <w:rFonts w:ascii="Times New Roman" w:hAnsi="Times New Roman" w:cs="Times New Roman"/>
          <w:sz w:val="24"/>
          <w:szCs w:val="24"/>
        </w:rPr>
        <w:t>kepada</w:t>
      </w:r>
      <w:proofErr w:type="spellEnd"/>
      <w:r w:rsidR="003A209D">
        <w:rPr>
          <w:rFonts w:ascii="Times New Roman" w:hAnsi="Times New Roman" w:cs="Times New Roman"/>
          <w:sz w:val="24"/>
          <w:szCs w:val="24"/>
        </w:rPr>
        <w:t xml:space="preserve"> orang lain.  </w:t>
      </w:r>
      <w:proofErr w:type="spellStart"/>
      <w:r w:rsidR="003A209D">
        <w:rPr>
          <w:rFonts w:ascii="Times New Roman" w:hAnsi="Times New Roman" w:cs="Times New Roman"/>
          <w:sz w:val="24"/>
          <w:szCs w:val="24"/>
        </w:rPr>
        <w:t>kasian</w:t>
      </w:r>
      <w:proofErr w:type="spellEnd"/>
      <w:r w:rsidR="00B81BFE">
        <w:rPr>
          <w:rFonts w:ascii="Times New Roman" w:hAnsi="Times New Roman" w:cs="Times New Roman"/>
          <w:sz w:val="24"/>
          <w:szCs w:val="24"/>
        </w:rPr>
        <w:t xml:space="preserve"> </w:t>
      </w:r>
      <w:proofErr w:type="spellStart"/>
      <w:r w:rsidR="00B81BFE">
        <w:rPr>
          <w:rFonts w:ascii="Times New Roman" w:hAnsi="Times New Roman" w:cs="Times New Roman"/>
          <w:sz w:val="24"/>
          <w:szCs w:val="24"/>
        </w:rPr>
        <w:t>ataupun</w:t>
      </w:r>
      <w:proofErr w:type="spellEnd"/>
      <w:r w:rsidR="00B81BFE">
        <w:rPr>
          <w:rFonts w:ascii="Times New Roman" w:hAnsi="Times New Roman" w:cs="Times New Roman"/>
          <w:sz w:val="24"/>
          <w:szCs w:val="24"/>
        </w:rPr>
        <w:t xml:space="preserve"> </w:t>
      </w:r>
      <w:proofErr w:type="spellStart"/>
      <w:r w:rsidR="00B81BFE">
        <w:rPr>
          <w:rFonts w:ascii="Times New Roman" w:hAnsi="Times New Roman" w:cs="Times New Roman"/>
          <w:sz w:val="24"/>
          <w:szCs w:val="24"/>
        </w:rPr>
        <w:t>welas</w:t>
      </w:r>
      <w:proofErr w:type="spellEnd"/>
      <w:r w:rsidR="00B81BFE">
        <w:rPr>
          <w:rFonts w:ascii="Times New Roman" w:hAnsi="Times New Roman" w:cs="Times New Roman"/>
          <w:sz w:val="24"/>
          <w:szCs w:val="24"/>
        </w:rPr>
        <w:t xml:space="preserve"> </w:t>
      </w:r>
      <w:proofErr w:type="spellStart"/>
      <w:r w:rsidR="00B81BFE">
        <w:rPr>
          <w:rFonts w:ascii="Times New Roman" w:hAnsi="Times New Roman" w:cs="Times New Roman"/>
          <w:sz w:val="24"/>
          <w:szCs w:val="24"/>
        </w:rPr>
        <w:t>asih</w:t>
      </w:r>
      <w:proofErr w:type="spellEnd"/>
      <w:r w:rsidR="003A209D">
        <w:rPr>
          <w:rFonts w:ascii="Times New Roman" w:hAnsi="Times New Roman" w:cs="Times New Roman"/>
          <w:sz w:val="24"/>
          <w:szCs w:val="24"/>
        </w:rPr>
        <w:t xml:space="preserve"> </w:t>
      </w:r>
      <w:proofErr w:type="spellStart"/>
      <w:r w:rsidR="003A209D">
        <w:rPr>
          <w:rFonts w:ascii="Times New Roman" w:hAnsi="Times New Roman" w:cs="Times New Roman"/>
          <w:sz w:val="24"/>
          <w:szCs w:val="24"/>
        </w:rPr>
        <w:t>bisa</w:t>
      </w:r>
      <w:proofErr w:type="spellEnd"/>
      <w:r w:rsidR="003A209D">
        <w:rPr>
          <w:rFonts w:ascii="Times New Roman" w:hAnsi="Times New Roman" w:cs="Times New Roman"/>
          <w:sz w:val="24"/>
          <w:szCs w:val="24"/>
        </w:rPr>
        <w:t xml:space="preserve"> </w:t>
      </w:r>
      <w:proofErr w:type="spellStart"/>
      <w:r w:rsidR="003A209D">
        <w:rPr>
          <w:rFonts w:ascii="Times New Roman" w:hAnsi="Times New Roman" w:cs="Times New Roman"/>
          <w:sz w:val="24"/>
          <w:szCs w:val="24"/>
        </w:rPr>
        <w:t>diterapkan</w:t>
      </w:r>
      <w:proofErr w:type="spellEnd"/>
      <w:r w:rsidR="003A209D">
        <w:rPr>
          <w:rFonts w:ascii="Times New Roman" w:hAnsi="Times New Roman" w:cs="Times New Roman"/>
          <w:sz w:val="24"/>
          <w:szCs w:val="24"/>
        </w:rPr>
        <w:t xml:space="preserve"> </w:t>
      </w:r>
      <w:proofErr w:type="spellStart"/>
      <w:r w:rsidR="003A209D">
        <w:rPr>
          <w:rFonts w:ascii="Times New Roman" w:hAnsi="Times New Roman" w:cs="Times New Roman"/>
          <w:sz w:val="24"/>
          <w:szCs w:val="24"/>
        </w:rPr>
        <w:t>dengan</w:t>
      </w:r>
      <w:proofErr w:type="spellEnd"/>
      <w:r w:rsidR="003A209D">
        <w:rPr>
          <w:rFonts w:ascii="Times New Roman" w:hAnsi="Times New Roman" w:cs="Times New Roman"/>
          <w:sz w:val="24"/>
          <w:szCs w:val="24"/>
        </w:rPr>
        <w:t xml:space="preserve"> </w:t>
      </w:r>
      <w:proofErr w:type="spellStart"/>
      <w:r w:rsidR="003A209D">
        <w:rPr>
          <w:rFonts w:ascii="Times New Roman" w:hAnsi="Times New Roman" w:cs="Times New Roman"/>
          <w:sz w:val="24"/>
          <w:szCs w:val="24"/>
        </w:rPr>
        <w:t>seseorang</w:t>
      </w:r>
      <w:proofErr w:type="spellEnd"/>
      <w:r w:rsidR="003A209D">
        <w:rPr>
          <w:rFonts w:ascii="Times New Roman" w:hAnsi="Times New Roman" w:cs="Times New Roman"/>
          <w:sz w:val="24"/>
          <w:szCs w:val="24"/>
        </w:rPr>
        <w:t xml:space="preserve"> yang punya rasa </w:t>
      </w:r>
      <w:proofErr w:type="spellStart"/>
      <w:r w:rsidR="003A209D">
        <w:rPr>
          <w:rFonts w:ascii="Times New Roman" w:hAnsi="Times New Roman" w:cs="Times New Roman"/>
          <w:sz w:val="24"/>
          <w:szCs w:val="24"/>
        </w:rPr>
        <w:t>kasian</w:t>
      </w:r>
      <w:proofErr w:type="spellEnd"/>
      <w:r w:rsidR="003A209D">
        <w:rPr>
          <w:rFonts w:ascii="Times New Roman" w:hAnsi="Times New Roman" w:cs="Times New Roman"/>
          <w:sz w:val="24"/>
          <w:szCs w:val="24"/>
        </w:rPr>
        <w:t xml:space="preserve">, dan </w:t>
      </w:r>
      <w:proofErr w:type="spellStart"/>
      <w:r w:rsidR="003A209D">
        <w:rPr>
          <w:rFonts w:ascii="Times New Roman" w:hAnsi="Times New Roman" w:cs="Times New Roman"/>
          <w:sz w:val="24"/>
          <w:szCs w:val="24"/>
        </w:rPr>
        <w:t>sedih</w:t>
      </w:r>
      <w:proofErr w:type="spellEnd"/>
      <w:r w:rsidR="003A209D">
        <w:rPr>
          <w:rFonts w:ascii="Times New Roman" w:hAnsi="Times New Roman" w:cs="Times New Roman"/>
          <w:sz w:val="24"/>
          <w:szCs w:val="24"/>
        </w:rPr>
        <w:t xml:space="preserve"> </w:t>
      </w:r>
      <w:proofErr w:type="spellStart"/>
      <w:r w:rsidR="003A209D">
        <w:rPr>
          <w:rFonts w:ascii="Times New Roman" w:hAnsi="Times New Roman" w:cs="Times New Roman"/>
          <w:sz w:val="24"/>
          <w:szCs w:val="24"/>
        </w:rPr>
        <w:t>delima</w:t>
      </w:r>
      <w:proofErr w:type="spellEnd"/>
      <w:r w:rsidR="003A209D">
        <w:rPr>
          <w:rFonts w:ascii="Times New Roman" w:hAnsi="Times New Roman" w:cs="Times New Roman"/>
          <w:sz w:val="24"/>
          <w:szCs w:val="24"/>
        </w:rPr>
        <w:t xml:space="preserve"> </w:t>
      </w:r>
      <w:proofErr w:type="spellStart"/>
      <w:r w:rsidR="003A209D">
        <w:rPr>
          <w:rFonts w:ascii="Times New Roman" w:hAnsi="Times New Roman" w:cs="Times New Roman"/>
          <w:sz w:val="24"/>
          <w:szCs w:val="24"/>
        </w:rPr>
        <w:t>apabila</w:t>
      </w:r>
      <w:proofErr w:type="spellEnd"/>
      <w:r w:rsidR="003A209D">
        <w:rPr>
          <w:rFonts w:ascii="Times New Roman" w:hAnsi="Times New Roman" w:cs="Times New Roman"/>
          <w:sz w:val="24"/>
          <w:szCs w:val="24"/>
        </w:rPr>
        <w:t xml:space="preserve"> </w:t>
      </w:r>
      <w:proofErr w:type="spellStart"/>
      <w:r w:rsidR="003A209D">
        <w:rPr>
          <w:rFonts w:ascii="Times New Roman" w:hAnsi="Times New Roman" w:cs="Times New Roman"/>
          <w:sz w:val="24"/>
          <w:szCs w:val="24"/>
        </w:rPr>
        <w:t>melihat</w:t>
      </w:r>
      <w:proofErr w:type="spellEnd"/>
      <w:r w:rsidR="003A209D">
        <w:rPr>
          <w:rFonts w:ascii="Times New Roman" w:hAnsi="Times New Roman" w:cs="Times New Roman"/>
          <w:sz w:val="24"/>
          <w:szCs w:val="24"/>
        </w:rPr>
        <w:t xml:space="preserve"> orang lain yang </w:t>
      </w:r>
      <w:proofErr w:type="spellStart"/>
      <w:r w:rsidR="003A209D">
        <w:rPr>
          <w:rFonts w:ascii="Times New Roman" w:hAnsi="Times New Roman" w:cs="Times New Roman"/>
          <w:sz w:val="24"/>
          <w:szCs w:val="24"/>
        </w:rPr>
        <w:t>terjadi</w:t>
      </w:r>
      <w:proofErr w:type="spellEnd"/>
      <w:r w:rsidR="003A209D">
        <w:rPr>
          <w:rFonts w:ascii="Times New Roman" w:hAnsi="Times New Roman" w:cs="Times New Roman"/>
          <w:sz w:val="24"/>
          <w:szCs w:val="24"/>
        </w:rPr>
        <w:t xml:space="preserve"> </w:t>
      </w:r>
      <w:proofErr w:type="spellStart"/>
      <w:r w:rsidR="003A209D">
        <w:rPr>
          <w:rFonts w:ascii="Times New Roman" w:hAnsi="Times New Roman" w:cs="Times New Roman"/>
          <w:sz w:val="24"/>
          <w:szCs w:val="24"/>
        </w:rPr>
        <w:t>hal</w:t>
      </w:r>
      <w:proofErr w:type="spellEnd"/>
      <w:r w:rsidR="003A209D">
        <w:rPr>
          <w:rFonts w:ascii="Times New Roman" w:hAnsi="Times New Roman" w:cs="Times New Roman"/>
          <w:sz w:val="24"/>
          <w:szCs w:val="24"/>
        </w:rPr>
        <w:t xml:space="preserve"> </w:t>
      </w:r>
      <w:proofErr w:type="spellStart"/>
      <w:r w:rsidR="003A209D">
        <w:rPr>
          <w:rFonts w:ascii="Times New Roman" w:hAnsi="Times New Roman" w:cs="Times New Roman"/>
          <w:sz w:val="24"/>
          <w:szCs w:val="24"/>
        </w:rPr>
        <w:t>tidak</w:t>
      </w:r>
      <w:proofErr w:type="spellEnd"/>
      <w:r w:rsidR="003A209D">
        <w:rPr>
          <w:rFonts w:ascii="Times New Roman" w:hAnsi="Times New Roman" w:cs="Times New Roman"/>
          <w:sz w:val="24"/>
          <w:szCs w:val="24"/>
        </w:rPr>
        <w:t xml:space="preserve"> </w:t>
      </w:r>
      <w:proofErr w:type="spellStart"/>
      <w:r w:rsidR="003A209D">
        <w:rPr>
          <w:rFonts w:ascii="Times New Roman" w:hAnsi="Times New Roman" w:cs="Times New Roman"/>
          <w:sz w:val="24"/>
          <w:szCs w:val="24"/>
        </w:rPr>
        <w:t>menyenangkan</w:t>
      </w:r>
      <w:proofErr w:type="spellEnd"/>
      <w:r w:rsidR="003A209D">
        <w:rPr>
          <w:rFonts w:ascii="Times New Roman" w:hAnsi="Times New Roman" w:cs="Times New Roman"/>
          <w:sz w:val="24"/>
          <w:szCs w:val="24"/>
        </w:rPr>
        <w:t xml:space="preserve"> </w:t>
      </w:r>
      <w:proofErr w:type="spellStart"/>
      <w:r w:rsidR="003A209D">
        <w:rPr>
          <w:rFonts w:ascii="Times New Roman" w:hAnsi="Times New Roman" w:cs="Times New Roman"/>
          <w:sz w:val="24"/>
          <w:szCs w:val="24"/>
        </w:rPr>
        <w:t>ataupun</w:t>
      </w:r>
      <w:proofErr w:type="spellEnd"/>
      <w:r w:rsidR="003A209D">
        <w:rPr>
          <w:rFonts w:ascii="Times New Roman" w:hAnsi="Times New Roman" w:cs="Times New Roman"/>
          <w:sz w:val="24"/>
          <w:szCs w:val="24"/>
        </w:rPr>
        <w:t xml:space="preserve"> </w:t>
      </w:r>
      <w:proofErr w:type="spellStart"/>
      <w:r w:rsidR="003A209D">
        <w:rPr>
          <w:rFonts w:ascii="Times New Roman" w:hAnsi="Times New Roman" w:cs="Times New Roman"/>
          <w:sz w:val="24"/>
          <w:szCs w:val="24"/>
        </w:rPr>
        <w:t>buruk</w:t>
      </w:r>
      <w:proofErr w:type="spellEnd"/>
      <w:r w:rsidR="003A209D">
        <w:rPr>
          <w:rFonts w:ascii="Times New Roman" w:hAnsi="Times New Roman" w:cs="Times New Roman"/>
          <w:sz w:val="24"/>
          <w:szCs w:val="24"/>
        </w:rPr>
        <w:t xml:space="preserve">. </w:t>
      </w:r>
    </w:p>
    <w:p w14:paraId="7D253F09" w14:textId="438E168D" w:rsidR="002355BD" w:rsidRDefault="001D0BB5" w:rsidP="00E90BDF">
      <w:pPr>
        <w:spacing w:line="480" w:lineRule="auto"/>
        <w:ind w:left="720" w:firstLine="414"/>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sidR="002355BD">
        <w:rPr>
          <w:rFonts w:ascii="Times New Roman" w:hAnsi="Times New Roman" w:cs="Times New Roman"/>
          <w:sz w:val="24"/>
          <w:szCs w:val="24"/>
        </w:rPr>
        <w:t xml:space="preserve"> Davis</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Asih, 2010:36)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komponen-kompenen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sidR="002355BD">
        <w:rPr>
          <w:rFonts w:ascii="Times New Roman" w:hAnsi="Times New Roman" w:cs="Times New Roman"/>
          <w:sz w:val="24"/>
          <w:szCs w:val="24"/>
        </w:rPr>
        <w:t xml:space="preserve"> </w:t>
      </w:r>
      <w:proofErr w:type="spellStart"/>
      <w:r w:rsidR="002355BD">
        <w:rPr>
          <w:rFonts w:ascii="Times New Roman" w:hAnsi="Times New Roman" w:cs="Times New Roman"/>
          <w:sz w:val="24"/>
          <w:szCs w:val="24"/>
        </w:rPr>
        <w:t>empat</w:t>
      </w:r>
      <w:proofErr w:type="spellEnd"/>
      <w:r w:rsidR="002355BD">
        <w:rPr>
          <w:rFonts w:ascii="Times New Roman" w:hAnsi="Times New Roman" w:cs="Times New Roman"/>
          <w:sz w:val="24"/>
          <w:szCs w:val="24"/>
        </w:rPr>
        <w:t xml:space="preserve">, </w:t>
      </w:r>
      <w:proofErr w:type="spellStart"/>
      <w:r w:rsidR="002355BD">
        <w:rPr>
          <w:rFonts w:ascii="Times New Roman" w:hAnsi="Times New Roman" w:cs="Times New Roman"/>
          <w:sz w:val="24"/>
          <w:szCs w:val="24"/>
        </w:rPr>
        <w:t>antara</w:t>
      </w:r>
      <w:proofErr w:type="spellEnd"/>
      <w:r w:rsidR="002355BD">
        <w:rPr>
          <w:rFonts w:ascii="Times New Roman" w:hAnsi="Times New Roman" w:cs="Times New Roman"/>
          <w:sz w:val="24"/>
          <w:szCs w:val="24"/>
        </w:rPr>
        <w:t xml:space="preserve"> lain:</w:t>
      </w:r>
    </w:p>
    <w:p w14:paraId="1CAE7864" w14:textId="08B348FC" w:rsidR="001D0BB5" w:rsidRDefault="002355BD" w:rsidP="00E90BDF">
      <w:pPr>
        <w:pStyle w:val="ListParagraph"/>
        <w:numPr>
          <w:ilvl w:val="0"/>
          <w:numId w:val="37"/>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Sudut</w:t>
      </w:r>
      <w:proofErr w:type="spellEnd"/>
      <w:r>
        <w:rPr>
          <w:rFonts w:ascii="Times New Roman" w:hAnsi="Times New Roman" w:cs="Times New Roman"/>
          <w:sz w:val="24"/>
          <w:szCs w:val="24"/>
        </w:rPr>
        <w:t xml:space="preserve"> Pandang</w:t>
      </w:r>
    </w:p>
    <w:p w14:paraId="570B5B81" w14:textId="1A974A91" w:rsidR="002355BD" w:rsidRDefault="002355BD" w:rsidP="00E90BDF">
      <w:pPr>
        <w:pStyle w:val="ListParagraph"/>
        <w:spacing w:line="480" w:lineRule="auto"/>
        <w:ind w:left="1910"/>
        <w:jc w:val="both"/>
        <w:rPr>
          <w:rFonts w:ascii="Times New Roman" w:hAnsi="Times New Roman" w:cs="Times New Roman"/>
          <w:sz w:val="24"/>
          <w:szCs w:val="24"/>
        </w:rPr>
      </w:pPr>
      <w:proofErr w:type="spellStart"/>
      <w:r>
        <w:rPr>
          <w:rFonts w:ascii="Times New Roman" w:hAnsi="Times New Roman" w:cs="Times New Roman"/>
          <w:sz w:val="24"/>
          <w:szCs w:val="24"/>
        </w:rPr>
        <w:t>Kecenderungan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w:t>
      </w:r>
    </w:p>
    <w:p w14:paraId="0621267E" w14:textId="6BBEDE7A" w:rsidR="002355BD" w:rsidRDefault="002355BD" w:rsidP="00E90BDF">
      <w:pPr>
        <w:pStyle w:val="ListParagraph"/>
        <w:numPr>
          <w:ilvl w:val="0"/>
          <w:numId w:val="37"/>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Empati</w:t>
      </w:r>
      <w:proofErr w:type="spellEnd"/>
    </w:p>
    <w:p w14:paraId="254370AA" w14:textId="4730F208" w:rsidR="002355BD" w:rsidRDefault="002355BD" w:rsidP="00E90BDF">
      <w:pPr>
        <w:pStyle w:val="ListParagraph"/>
        <w:spacing w:line="480" w:lineRule="auto"/>
        <w:ind w:left="1910"/>
        <w:jc w:val="both"/>
        <w:rPr>
          <w:rFonts w:ascii="Times New Roman" w:hAnsi="Times New Roman" w:cs="Times New Roman"/>
          <w:sz w:val="24"/>
          <w:szCs w:val="24"/>
        </w:rPr>
      </w:pPr>
      <w:proofErr w:type="spellStart"/>
      <w:r>
        <w:rPr>
          <w:rFonts w:ascii="Times New Roman" w:hAnsi="Times New Roman" w:cs="Times New Roman"/>
          <w:sz w:val="24"/>
          <w:szCs w:val="24"/>
        </w:rPr>
        <w:t>Kecenderungan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pengalaman-pengalama</w:t>
      </w:r>
      <w:r w:rsidR="00235804">
        <w:rPr>
          <w:rFonts w:ascii="Times New Roman" w:hAnsi="Times New Roman" w:cs="Times New Roman"/>
          <w:sz w:val="24"/>
          <w:szCs w:val="24"/>
        </w:rPr>
        <w:t>n</w:t>
      </w:r>
      <w:proofErr w:type="spellEnd"/>
      <w:r w:rsidR="00BC6E84">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proofErr w:type="gramStart"/>
      <w:r>
        <w:rPr>
          <w:rFonts w:ascii="Times New Roman" w:hAnsi="Times New Roman" w:cs="Times New Roman"/>
          <w:sz w:val="24"/>
          <w:szCs w:val="24"/>
        </w:rPr>
        <w:t>berdekatan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kehangatan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keharmonisan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kasian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sidR="00465A08">
        <w:rPr>
          <w:rFonts w:ascii="Times New Roman" w:hAnsi="Times New Roman" w:cs="Times New Roman"/>
          <w:sz w:val="24"/>
          <w:szCs w:val="24"/>
        </w:rPr>
        <w:t>musibah</w:t>
      </w:r>
      <w:proofErr w:type="spellEnd"/>
      <w:r w:rsidR="00465A08">
        <w:rPr>
          <w:rFonts w:ascii="Times New Roman" w:hAnsi="Times New Roman" w:cs="Times New Roman"/>
          <w:sz w:val="24"/>
          <w:szCs w:val="24"/>
        </w:rPr>
        <w:t>/</w:t>
      </w:r>
      <w:proofErr w:type="spellStart"/>
      <w:r w:rsidR="00465A08">
        <w:rPr>
          <w:rFonts w:ascii="Times New Roman" w:hAnsi="Times New Roman" w:cs="Times New Roman"/>
          <w:sz w:val="24"/>
          <w:szCs w:val="24"/>
        </w:rPr>
        <w:t>penderitaan</w:t>
      </w:r>
      <w:proofErr w:type="spellEnd"/>
      <w:r w:rsidR="00465A08">
        <w:rPr>
          <w:rFonts w:ascii="Times New Roman" w:hAnsi="Times New Roman" w:cs="Times New Roman"/>
          <w:sz w:val="24"/>
          <w:szCs w:val="24"/>
        </w:rPr>
        <w:t xml:space="preserve"> yang </w:t>
      </w:r>
      <w:proofErr w:type="spellStart"/>
      <w:r w:rsidR="00465A08">
        <w:rPr>
          <w:rFonts w:ascii="Times New Roman" w:hAnsi="Times New Roman" w:cs="Times New Roman"/>
          <w:sz w:val="24"/>
          <w:szCs w:val="24"/>
        </w:rPr>
        <w:t>dialami</w:t>
      </w:r>
      <w:proofErr w:type="spellEnd"/>
      <w:r w:rsidR="00465A08">
        <w:rPr>
          <w:rFonts w:ascii="Times New Roman" w:hAnsi="Times New Roman" w:cs="Times New Roman"/>
          <w:sz w:val="24"/>
          <w:szCs w:val="24"/>
        </w:rPr>
        <w:t xml:space="preserve"> orang lain.</w:t>
      </w:r>
    </w:p>
    <w:p w14:paraId="755E0C4B" w14:textId="4D295FCB" w:rsidR="00E01843" w:rsidRPr="00A9145A" w:rsidRDefault="00E01843" w:rsidP="00E90BDF">
      <w:pPr>
        <w:spacing w:line="480" w:lineRule="auto"/>
        <w:jc w:val="both"/>
        <w:rPr>
          <w:rFonts w:ascii="Times New Roman" w:hAnsi="Times New Roman" w:cs="Times New Roman"/>
          <w:sz w:val="24"/>
          <w:szCs w:val="24"/>
        </w:rPr>
      </w:pPr>
    </w:p>
    <w:p w14:paraId="652901A2" w14:textId="136D220F" w:rsidR="002355BD" w:rsidRDefault="002355BD" w:rsidP="00E90BDF">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Distress </w:t>
      </w:r>
      <w:proofErr w:type="spellStart"/>
      <w:r>
        <w:rPr>
          <w:rFonts w:ascii="Times New Roman" w:hAnsi="Times New Roman" w:cs="Times New Roman"/>
          <w:sz w:val="24"/>
          <w:szCs w:val="24"/>
        </w:rPr>
        <w:t>Pribadi</w:t>
      </w:r>
      <w:proofErr w:type="spellEnd"/>
    </w:p>
    <w:p w14:paraId="08AFE717" w14:textId="1D69550B" w:rsidR="00465A08" w:rsidRDefault="00465A08" w:rsidP="00E90BDF">
      <w:pPr>
        <w:pStyle w:val="ListParagraph"/>
        <w:spacing w:line="480" w:lineRule="auto"/>
        <w:ind w:left="1910"/>
        <w:jc w:val="both"/>
        <w:rPr>
          <w:rFonts w:ascii="Times New Roman" w:hAnsi="Times New Roman" w:cs="Times New Roman"/>
          <w:sz w:val="24"/>
          <w:szCs w:val="24"/>
        </w:rPr>
      </w:pP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nyaman,aman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ketidaknyaman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w:t>
      </w:r>
      <w:proofErr w:type="spellEnd"/>
      <w:r>
        <w:rPr>
          <w:rFonts w:ascii="Times New Roman" w:hAnsi="Times New Roman" w:cs="Times New Roman"/>
          <w:sz w:val="24"/>
          <w:szCs w:val="24"/>
        </w:rPr>
        <w:t xml:space="preserve"> orang lain.</w:t>
      </w:r>
    </w:p>
    <w:p w14:paraId="57A77987" w14:textId="1C11F556" w:rsidR="002355BD" w:rsidRDefault="002355BD" w:rsidP="00E90BDF">
      <w:pPr>
        <w:pStyle w:val="ListParagraph"/>
        <w:numPr>
          <w:ilvl w:val="0"/>
          <w:numId w:val="37"/>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Fantasi</w:t>
      </w:r>
      <w:proofErr w:type="spellEnd"/>
    </w:p>
    <w:p w14:paraId="763DB3F9" w14:textId="1818CD65" w:rsidR="00465A08" w:rsidRPr="002355BD" w:rsidRDefault="00465A08" w:rsidP="00E90BDF">
      <w:pPr>
        <w:pStyle w:val="ListParagraph"/>
        <w:spacing w:line="480" w:lineRule="auto"/>
        <w:ind w:left="1910"/>
        <w:jc w:val="both"/>
        <w:rPr>
          <w:rFonts w:ascii="Times New Roman" w:hAnsi="Times New Roman" w:cs="Times New Roman"/>
          <w:sz w:val="24"/>
          <w:szCs w:val="24"/>
        </w:rPr>
      </w:pPr>
      <w:proofErr w:type="spellStart"/>
      <w:r>
        <w:rPr>
          <w:rFonts w:ascii="Times New Roman" w:hAnsi="Times New Roman" w:cs="Times New Roman"/>
          <w:sz w:val="24"/>
          <w:szCs w:val="24"/>
        </w:rPr>
        <w:t>Kecenderungan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memposisikan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sidR="00BB4D2A">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laku-tingkah</w:t>
      </w:r>
      <w:proofErr w:type="spellEnd"/>
      <w:r w:rsidR="00BB4D2A">
        <w:rPr>
          <w:rFonts w:ascii="Times New Roman" w:hAnsi="Times New Roman" w:cs="Times New Roman"/>
          <w:sz w:val="24"/>
          <w:szCs w:val="24"/>
        </w:rPr>
        <w:t xml:space="preserve"> </w:t>
      </w:r>
      <w:proofErr w:type="spellStart"/>
      <w:r>
        <w:rPr>
          <w:rFonts w:ascii="Times New Roman" w:hAnsi="Times New Roman" w:cs="Times New Roman"/>
          <w:sz w:val="24"/>
          <w:szCs w:val="24"/>
        </w:rPr>
        <w:t>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sifat-sifat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w:t>
      </w:r>
      <w:r w:rsidR="00A9145A">
        <w:rPr>
          <w:rFonts w:ascii="Times New Roman" w:hAnsi="Times New Roman" w:cs="Times New Roman"/>
          <w:sz w:val="24"/>
          <w:szCs w:val="24"/>
        </w:rPr>
        <w:t>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fiksi</w:t>
      </w:r>
      <w:proofErr w:type="spellEnd"/>
      <w:r>
        <w:rPr>
          <w:rFonts w:ascii="Times New Roman" w:hAnsi="Times New Roman" w:cs="Times New Roman"/>
          <w:sz w:val="24"/>
          <w:szCs w:val="24"/>
        </w:rPr>
        <w:t>.</w:t>
      </w:r>
    </w:p>
    <w:p w14:paraId="2F1DCB2E" w14:textId="6C4D665F" w:rsidR="005E00FE" w:rsidRDefault="001D0BB5" w:rsidP="00E90BDF">
      <w:pPr>
        <w:spacing w:line="480" w:lineRule="auto"/>
        <w:ind w:left="720" w:firstLine="414"/>
        <w:jc w:val="both"/>
        <w:rPr>
          <w:rFonts w:ascii="Times New Roman" w:hAnsi="Times New Roman" w:cs="Times New Roman"/>
          <w:sz w:val="24"/>
          <w:szCs w:val="24"/>
        </w:rPr>
      </w:pPr>
      <w:r>
        <w:rPr>
          <w:rFonts w:ascii="Times New Roman" w:hAnsi="Times New Roman" w:cs="Times New Roman"/>
          <w:sz w:val="24"/>
          <w:szCs w:val="24"/>
        </w:rPr>
        <w:t>P</w:t>
      </w:r>
      <w:r w:rsidR="005E00FE">
        <w:rPr>
          <w:rFonts w:ascii="Times New Roman" w:hAnsi="Times New Roman" w:cs="Times New Roman"/>
          <w:sz w:val="24"/>
          <w:szCs w:val="24"/>
        </w:rPr>
        <w:t xml:space="preserve">ada </w:t>
      </w:r>
      <w:proofErr w:type="spellStart"/>
      <w:r w:rsidR="005E00FE">
        <w:rPr>
          <w:rFonts w:ascii="Times New Roman" w:hAnsi="Times New Roman" w:cs="Times New Roman"/>
          <w:sz w:val="24"/>
          <w:szCs w:val="24"/>
        </w:rPr>
        <w:t>cara</w:t>
      </w:r>
      <w:proofErr w:type="spellEnd"/>
      <w:r w:rsidR="005E00FE">
        <w:rPr>
          <w:rFonts w:ascii="Times New Roman" w:hAnsi="Times New Roman" w:cs="Times New Roman"/>
          <w:sz w:val="24"/>
          <w:szCs w:val="24"/>
        </w:rPr>
        <w:t xml:space="preserve"> </w:t>
      </w:r>
      <w:proofErr w:type="spellStart"/>
      <w:r w:rsidR="005E00FE">
        <w:rPr>
          <w:rFonts w:ascii="Times New Roman" w:hAnsi="Times New Roman" w:cs="Times New Roman"/>
          <w:sz w:val="24"/>
          <w:szCs w:val="24"/>
        </w:rPr>
        <w:t>pribadi</w:t>
      </w:r>
      <w:proofErr w:type="spellEnd"/>
      <w:r w:rsidR="005E00FE">
        <w:rPr>
          <w:rFonts w:ascii="Times New Roman" w:hAnsi="Times New Roman" w:cs="Times New Roman"/>
          <w:sz w:val="24"/>
          <w:szCs w:val="24"/>
        </w:rPr>
        <w:t xml:space="preserve"> </w:t>
      </w:r>
      <w:proofErr w:type="spellStart"/>
      <w:r w:rsidR="005E00FE">
        <w:rPr>
          <w:rFonts w:ascii="Times New Roman" w:hAnsi="Times New Roman" w:cs="Times New Roman"/>
          <w:sz w:val="24"/>
          <w:szCs w:val="24"/>
        </w:rPr>
        <w:t>berempati</w:t>
      </w:r>
      <w:proofErr w:type="spellEnd"/>
      <w:r w:rsidR="005E00FE">
        <w:rPr>
          <w:rFonts w:ascii="Times New Roman" w:hAnsi="Times New Roman" w:cs="Times New Roman"/>
          <w:sz w:val="24"/>
          <w:szCs w:val="24"/>
        </w:rPr>
        <w:t xml:space="preserve"> </w:t>
      </w:r>
      <w:proofErr w:type="spellStart"/>
      <w:r w:rsidR="005E00FE">
        <w:rPr>
          <w:rFonts w:ascii="Times New Roman" w:hAnsi="Times New Roman" w:cs="Times New Roman"/>
          <w:sz w:val="24"/>
          <w:szCs w:val="24"/>
        </w:rPr>
        <w:t>berkaitan</w:t>
      </w:r>
      <w:proofErr w:type="spellEnd"/>
      <w:r w:rsidR="005E00FE">
        <w:rPr>
          <w:rFonts w:ascii="Times New Roman" w:hAnsi="Times New Roman" w:cs="Times New Roman"/>
          <w:sz w:val="24"/>
          <w:szCs w:val="24"/>
        </w:rPr>
        <w:t xml:space="preserve"> </w:t>
      </w:r>
      <w:proofErr w:type="spellStart"/>
      <w:r w:rsidR="005E00FE">
        <w:rPr>
          <w:rFonts w:ascii="Times New Roman" w:hAnsi="Times New Roman" w:cs="Times New Roman"/>
          <w:sz w:val="24"/>
          <w:szCs w:val="24"/>
        </w:rPr>
        <w:t>dengan</w:t>
      </w:r>
      <w:proofErr w:type="spellEnd"/>
      <w:r w:rsidR="005E00FE">
        <w:rPr>
          <w:rFonts w:ascii="Times New Roman" w:hAnsi="Times New Roman" w:cs="Times New Roman"/>
          <w:sz w:val="24"/>
          <w:szCs w:val="24"/>
        </w:rPr>
        <w:t xml:space="preserve"> </w:t>
      </w:r>
      <w:proofErr w:type="spellStart"/>
      <w:r w:rsidR="005E00FE">
        <w:rPr>
          <w:rFonts w:ascii="Times New Roman" w:hAnsi="Times New Roman" w:cs="Times New Roman"/>
          <w:sz w:val="24"/>
          <w:szCs w:val="24"/>
        </w:rPr>
        <w:t>aspek-aspek</w:t>
      </w:r>
      <w:proofErr w:type="spellEnd"/>
      <w:r w:rsidR="005E00FE">
        <w:rPr>
          <w:rFonts w:ascii="Times New Roman" w:hAnsi="Times New Roman" w:cs="Times New Roman"/>
          <w:sz w:val="24"/>
          <w:szCs w:val="24"/>
        </w:rPr>
        <w:t xml:space="preserve"> </w:t>
      </w:r>
      <w:proofErr w:type="spellStart"/>
      <w:r w:rsidR="005E00FE">
        <w:rPr>
          <w:rFonts w:ascii="Times New Roman" w:hAnsi="Times New Roman" w:cs="Times New Roman"/>
          <w:sz w:val="24"/>
          <w:szCs w:val="24"/>
        </w:rPr>
        <w:t>empati</w:t>
      </w:r>
      <w:proofErr w:type="spellEnd"/>
      <w:r w:rsidR="005E00FE">
        <w:rPr>
          <w:rFonts w:ascii="Times New Roman" w:hAnsi="Times New Roman" w:cs="Times New Roman"/>
          <w:sz w:val="24"/>
          <w:szCs w:val="24"/>
        </w:rPr>
        <w:t xml:space="preserve"> </w:t>
      </w:r>
      <w:proofErr w:type="spellStart"/>
      <w:r w:rsidR="005E00FE">
        <w:rPr>
          <w:rFonts w:ascii="Times New Roman" w:hAnsi="Times New Roman" w:cs="Times New Roman"/>
          <w:sz w:val="24"/>
          <w:szCs w:val="24"/>
        </w:rPr>
        <w:t>yaitu</w:t>
      </w:r>
      <w:proofErr w:type="spellEnd"/>
      <w:r w:rsidR="005E00FE">
        <w:rPr>
          <w:rFonts w:ascii="Times New Roman" w:hAnsi="Times New Roman" w:cs="Times New Roman"/>
          <w:sz w:val="24"/>
          <w:szCs w:val="24"/>
        </w:rPr>
        <w:t xml:space="preserve"> </w:t>
      </w:r>
      <w:proofErr w:type="spellStart"/>
      <w:r w:rsidR="005E00FE">
        <w:rPr>
          <w:rFonts w:ascii="Times New Roman" w:hAnsi="Times New Roman" w:cs="Times New Roman"/>
          <w:sz w:val="24"/>
          <w:szCs w:val="24"/>
        </w:rPr>
        <w:t>aspek</w:t>
      </w:r>
      <w:proofErr w:type="spellEnd"/>
      <w:r w:rsidR="005E00FE">
        <w:rPr>
          <w:rFonts w:ascii="Times New Roman" w:hAnsi="Times New Roman" w:cs="Times New Roman"/>
          <w:sz w:val="24"/>
          <w:szCs w:val="24"/>
        </w:rPr>
        <w:t xml:space="preserve"> </w:t>
      </w:r>
      <w:proofErr w:type="spellStart"/>
      <w:r w:rsidR="005E00FE">
        <w:rPr>
          <w:rFonts w:ascii="Times New Roman" w:hAnsi="Times New Roman" w:cs="Times New Roman"/>
          <w:sz w:val="24"/>
          <w:szCs w:val="24"/>
        </w:rPr>
        <w:t>kognitif</w:t>
      </w:r>
      <w:proofErr w:type="spellEnd"/>
      <w:r w:rsidR="005E00FE">
        <w:rPr>
          <w:rFonts w:ascii="Times New Roman" w:hAnsi="Times New Roman" w:cs="Times New Roman"/>
          <w:sz w:val="24"/>
          <w:szCs w:val="24"/>
        </w:rPr>
        <w:t xml:space="preserve">, </w:t>
      </w:r>
      <w:proofErr w:type="spellStart"/>
      <w:r w:rsidR="005E00FE">
        <w:rPr>
          <w:rFonts w:ascii="Times New Roman" w:hAnsi="Times New Roman" w:cs="Times New Roman"/>
          <w:sz w:val="24"/>
          <w:szCs w:val="24"/>
        </w:rPr>
        <w:t>aspek</w:t>
      </w:r>
      <w:proofErr w:type="spellEnd"/>
      <w:r w:rsidR="005E00FE">
        <w:rPr>
          <w:rFonts w:ascii="Times New Roman" w:hAnsi="Times New Roman" w:cs="Times New Roman"/>
          <w:sz w:val="24"/>
          <w:szCs w:val="24"/>
        </w:rPr>
        <w:t xml:space="preserve"> </w:t>
      </w:r>
      <w:proofErr w:type="spellStart"/>
      <w:r w:rsidR="005E00FE">
        <w:rPr>
          <w:rFonts w:ascii="Times New Roman" w:hAnsi="Times New Roman" w:cs="Times New Roman"/>
          <w:sz w:val="24"/>
          <w:szCs w:val="24"/>
        </w:rPr>
        <w:t>afektif</w:t>
      </w:r>
      <w:proofErr w:type="spellEnd"/>
      <w:r w:rsidR="005E00FE">
        <w:rPr>
          <w:rFonts w:ascii="Times New Roman" w:hAnsi="Times New Roman" w:cs="Times New Roman"/>
          <w:sz w:val="24"/>
          <w:szCs w:val="24"/>
        </w:rPr>
        <w:t xml:space="preserve">, dan </w:t>
      </w:r>
      <w:proofErr w:type="spellStart"/>
      <w:r w:rsidR="005E00FE">
        <w:rPr>
          <w:rFonts w:ascii="Times New Roman" w:hAnsi="Times New Roman" w:cs="Times New Roman"/>
          <w:sz w:val="24"/>
          <w:szCs w:val="24"/>
        </w:rPr>
        <w:t>aspek</w:t>
      </w:r>
      <w:proofErr w:type="spellEnd"/>
      <w:r w:rsidR="005E00FE">
        <w:rPr>
          <w:rFonts w:ascii="Times New Roman" w:hAnsi="Times New Roman" w:cs="Times New Roman"/>
          <w:sz w:val="24"/>
          <w:szCs w:val="24"/>
        </w:rPr>
        <w:t xml:space="preserve"> </w:t>
      </w:r>
      <w:proofErr w:type="spellStart"/>
      <w:r w:rsidR="005E00FE">
        <w:rPr>
          <w:rFonts w:ascii="Times New Roman" w:hAnsi="Times New Roman" w:cs="Times New Roman"/>
          <w:sz w:val="24"/>
          <w:szCs w:val="24"/>
        </w:rPr>
        <w:t>komunikatif</w:t>
      </w:r>
      <w:proofErr w:type="spellEnd"/>
      <w:r w:rsidR="005E00FE">
        <w:rPr>
          <w:rFonts w:ascii="Times New Roman" w:hAnsi="Times New Roman" w:cs="Times New Roman"/>
          <w:sz w:val="24"/>
          <w:szCs w:val="24"/>
        </w:rPr>
        <w:t xml:space="preserve"> </w:t>
      </w:r>
      <w:proofErr w:type="spellStart"/>
      <w:r w:rsidR="005E00FE">
        <w:rPr>
          <w:rFonts w:ascii="Times New Roman" w:hAnsi="Times New Roman" w:cs="Times New Roman"/>
          <w:sz w:val="24"/>
          <w:szCs w:val="24"/>
        </w:rPr>
        <w:t>menurut</w:t>
      </w:r>
      <w:proofErr w:type="spellEnd"/>
      <w:r w:rsidR="005E00FE">
        <w:rPr>
          <w:rFonts w:ascii="Times New Roman" w:hAnsi="Times New Roman" w:cs="Times New Roman"/>
          <w:sz w:val="24"/>
          <w:szCs w:val="24"/>
        </w:rPr>
        <w:t xml:space="preserve"> Taufik (2012:44).</w:t>
      </w:r>
    </w:p>
    <w:p w14:paraId="250873F6" w14:textId="77777777" w:rsidR="005E00FE" w:rsidRDefault="005E00FE" w:rsidP="00E90BDF">
      <w:pPr>
        <w:pStyle w:val="ListParagraph"/>
        <w:numPr>
          <w:ilvl w:val="0"/>
          <w:numId w:val="3"/>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kognitif</w:t>
      </w:r>
      <w:proofErr w:type="spellEnd"/>
    </w:p>
    <w:p w14:paraId="50556C73" w14:textId="170FB3F8" w:rsidR="005E00FE" w:rsidRDefault="005E00FE" w:rsidP="00E90BDF">
      <w:pPr>
        <w:pStyle w:val="ListParagraph"/>
        <w:spacing w:line="480" w:lineRule="auto"/>
        <w:ind w:left="1854"/>
        <w:jc w:val="both"/>
        <w:rPr>
          <w:rFonts w:ascii="Times New Roman" w:hAnsi="Times New Roman" w:cs="Times New Roman"/>
          <w:sz w:val="24"/>
          <w:szCs w:val="24"/>
        </w:rPr>
      </w:pP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kognitif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kognitif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di mana orang lain </w:t>
      </w:r>
      <w:proofErr w:type="spellStart"/>
      <w:r>
        <w:rPr>
          <w:rFonts w:ascii="Times New Roman" w:hAnsi="Times New Roman" w:cs="Times New Roman"/>
          <w:sz w:val="24"/>
          <w:szCs w:val="24"/>
        </w:rPr>
        <w:t>b</w:t>
      </w:r>
      <w:r w:rsidR="00645A16">
        <w:rPr>
          <w:rFonts w:ascii="Times New Roman" w:hAnsi="Times New Roman" w:cs="Times New Roman"/>
          <w:sz w:val="24"/>
          <w:szCs w:val="24"/>
        </w:rPr>
        <w:t>i</w:t>
      </w:r>
      <w:r>
        <w:rPr>
          <w:rFonts w:ascii="Times New Roman" w:hAnsi="Times New Roman" w:cs="Times New Roman"/>
          <w:sz w:val="24"/>
          <w:szCs w:val="24"/>
        </w:rPr>
        <w:t>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w:t>
      </w:r>
      <w:r w:rsidR="002C7031">
        <w:rPr>
          <w:rFonts w:ascii="Times New Roman" w:hAnsi="Times New Roman" w:cs="Times New Roman"/>
          <w:sz w:val="24"/>
          <w:szCs w:val="24"/>
        </w:rPr>
        <w:t xml:space="preserve"> </w:t>
      </w:r>
      <w:proofErr w:type="spellStart"/>
      <w:r w:rsidR="002C7031">
        <w:rPr>
          <w:rFonts w:ascii="Times New Roman" w:hAnsi="Times New Roman" w:cs="Times New Roman"/>
          <w:sz w:val="24"/>
          <w:szCs w:val="24"/>
        </w:rPr>
        <w:t>Aspek</w:t>
      </w:r>
      <w:proofErr w:type="spellEnd"/>
      <w:r w:rsidR="002C7031">
        <w:rPr>
          <w:rFonts w:ascii="Times New Roman" w:hAnsi="Times New Roman" w:cs="Times New Roman"/>
          <w:sz w:val="24"/>
          <w:szCs w:val="24"/>
        </w:rPr>
        <w:t xml:space="preserve"> </w:t>
      </w:r>
      <w:proofErr w:type="spellStart"/>
      <w:r w:rsidR="002C7031">
        <w:rPr>
          <w:rFonts w:ascii="Times New Roman" w:hAnsi="Times New Roman" w:cs="Times New Roman"/>
          <w:sz w:val="24"/>
          <w:szCs w:val="24"/>
        </w:rPr>
        <w:t>kognitif</w:t>
      </w:r>
      <w:proofErr w:type="spellEnd"/>
      <w:r w:rsidR="002C7031">
        <w:rPr>
          <w:rFonts w:ascii="Times New Roman" w:hAnsi="Times New Roman" w:cs="Times New Roman"/>
          <w:sz w:val="24"/>
          <w:szCs w:val="24"/>
        </w:rPr>
        <w:t xml:space="preserve"> </w:t>
      </w:r>
      <w:proofErr w:type="spellStart"/>
      <w:r w:rsidR="002C7031">
        <w:rPr>
          <w:rFonts w:ascii="Times New Roman" w:hAnsi="Times New Roman" w:cs="Times New Roman"/>
          <w:sz w:val="24"/>
          <w:szCs w:val="24"/>
        </w:rPr>
        <w:t>dapat</w:t>
      </w:r>
      <w:proofErr w:type="spellEnd"/>
      <w:r w:rsidR="002C7031">
        <w:rPr>
          <w:rFonts w:ascii="Times New Roman" w:hAnsi="Times New Roman" w:cs="Times New Roman"/>
          <w:sz w:val="24"/>
          <w:szCs w:val="24"/>
        </w:rPr>
        <w:t xml:space="preserve"> </w:t>
      </w:r>
      <w:proofErr w:type="spellStart"/>
      <w:r w:rsidR="002C7031">
        <w:rPr>
          <w:rFonts w:ascii="Times New Roman" w:hAnsi="Times New Roman" w:cs="Times New Roman"/>
          <w:sz w:val="24"/>
          <w:szCs w:val="24"/>
        </w:rPr>
        <w:t>memicu</w:t>
      </w:r>
      <w:proofErr w:type="spellEnd"/>
      <w:r w:rsidR="002C7031">
        <w:rPr>
          <w:rFonts w:ascii="Times New Roman" w:hAnsi="Times New Roman" w:cs="Times New Roman"/>
          <w:sz w:val="24"/>
          <w:szCs w:val="24"/>
        </w:rPr>
        <w:t xml:space="preserve"> </w:t>
      </w:r>
      <w:proofErr w:type="spellStart"/>
      <w:r w:rsidR="002C7031">
        <w:rPr>
          <w:rFonts w:ascii="Times New Roman" w:hAnsi="Times New Roman" w:cs="Times New Roman"/>
          <w:sz w:val="24"/>
          <w:szCs w:val="24"/>
        </w:rPr>
        <w:t>penafsiran</w:t>
      </w:r>
      <w:proofErr w:type="spellEnd"/>
      <w:r w:rsidR="002C7031">
        <w:rPr>
          <w:rFonts w:ascii="Times New Roman" w:hAnsi="Times New Roman" w:cs="Times New Roman"/>
          <w:sz w:val="24"/>
          <w:szCs w:val="24"/>
        </w:rPr>
        <w:t xml:space="preserve"> </w:t>
      </w:r>
      <w:proofErr w:type="spellStart"/>
      <w:r w:rsidR="002C7031">
        <w:rPr>
          <w:rFonts w:ascii="Times New Roman" w:hAnsi="Times New Roman" w:cs="Times New Roman"/>
          <w:sz w:val="24"/>
          <w:szCs w:val="24"/>
        </w:rPr>
        <w:t>bagaimana</w:t>
      </w:r>
      <w:proofErr w:type="spellEnd"/>
      <w:r w:rsidR="002C7031">
        <w:rPr>
          <w:rFonts w:ascii="Times New Roman" w:hAnsi="Times New Roman" w:cs="Times New Roman"/>
          <w:sz w:val="24"/>
          <w:szCs w:val="24"/>
        </w:rPr>
        <w:t xml:space="preserve"> </w:t>
      </w:r>
      <w:proofErr w:type="spellStart"/>
      <w:r w:rsidR="002C7031">
        <w:rPr>
          <w:rFonts w:ascii="Times New Roman" w:hAnsi="Times New Roman" w:cs="Times New Roman"/>
          <w:sz w:val="24"/>
          <w:szCs w:val="24"/>
        </w:rPr>
        <w:t>perasaan</w:t>
      </w:r>
      <w:proofErr w:type="spellEnd"/>
      <w:r w:rsidR="002C7031">
        <w:rPr>
          <w:rFonts w:ascii="Times New Roman" w:hAnsi="Times New Roman" w:cs="Times New Roman"/>
          <w:sz w:val="24"/>
          <w:szCs w:val="24"/>
        </w:rPr>
        <w:t xml:space="preserve"> orang lain, </w:t>
      </w:r>
      <w:proofErr w:type="spellStart"/>
      <w:r w:rsidR="002C7031">
        <w:rPr>
          <w:rFonts w:ascii="Times New Roman" w:hAnsi="Times New Roman" w:cs="Times New Roman"/>
          <w:sz w:val="24"/>
          <w:szCs w:val="24"/>
        </w:rPr>
        <w:t>aspek</w:t>
      </w:r>
      <w:proofErr w:type="spellEnd"/>
      <w:r w:rsidR="002C7031">
        <w:rPr>
          <w:rFonts w:ascii="Times New Roman" w:hAnsi="Times New Roman" w:cs="Times New Roman"/>
          <w:sz w:val="24"/>
          <w:szCs w:val="24"/>
        </w:rPr>
        <w:t xml:space="preserve"> </w:t>
      </w:r>
      <w:proofErr w:type="spellStart"/>
      <w:r w:rsidR="002C7031">
        <w:rPr>
          <w:rFonts w:ascii="Times New Roman" w:hAnsi="Times New Roman" w:cs="Times New Roman"/>
          <w:sz w:val="24"/>
          <w:szCs w:val="24"/>
        </w:rPr>
        <w:t>tersebut</w:t>
      </w:r>
      <w:proofErr w:type="spellEnd"/>
      <w:r w:rsidR="002C7031">
        <w:rPr>
          <w:rFonts w:ascii="Times New Roman" w:hAnsi="Times New Roman" w:cs="Times New Roman"/>
          <w:sz w:val="24"/>
          <w:szCs w:val="24"/>
        </w:rPr>
        <w:t xml:space="preserve"> </w:t>
      </w:r>
      <w:proofErr w:type="spellStart"/>
      <w:r w:rsidR="002C7031">
        <w:rPr>
          <w:rFonts w:ascii="Times New Roman" w:hAnsi="Times New Roman" w:cs="Times New Roman"/>
          <w:sz w:val="24"/>
          <w:szCs w:val="24"/>
        </w:rPr>
        <w:t>tujuannya</w:t>
      </w:r>
      <w:proofErr w:type="spellEnd"/>
      <w:r w:rsidR="002C7031">
        <w:rPr>
          <w:rFonts w:ascii="Times New Roman" w:hAnsi="Times New Roman" w:cs="Times New Roman"/>
          <w:sz w:val="24"/>
          <w:szCs w:val="24"/>
        </w:rPr>
        <w:t xml:space="preserve"> </w:t>
      </w:r>
      <w:proofErr w:type="spellStart"/>
      <w:r w:rsidR="002C7031">
        <w:rPr>
          <w:rFonts w:ascii="Times New Roman" w:hAnsi="Times New Roman" w:cs="Times New Roman"/>
          <w:sz w:val="24"/>
          <w:szCs w:val="24"/>
        </w:rPr>
        <w:t>sebagai</w:t>
      </w:r>
      <w:proofErr w:type="spellEnd"/>
      <w:r w:rsidR="002C7031">
        <w:rPr>
          <w:rFonts w:ascii="Times New Roman" w:hAnsi="Times New Roman" w:cs="Times New Roman"/>
          <w:sz w:val="24"/>
          <w:szCs w:val="24"/>
        </w:rPr>
        <w:t xml:space="preserve"> </w:t>
      </w:r>
      <w:proofErr w:type="spellStart"/>
      <w:r w:rsidR="002C7031">
        <w:rPr>
          <w:rFonts w:ascii="Times New Roman" w:hAnsi="Times New Roman" w:cs="Times New Roman"/>
          <w:sz w:val="24"/>
          <w:szCs w:val="24"/>
        </w:rPr>
        <w:t>memahami</w:t>
      </w:r>
      <w:proofErr w:type="spellEnd"/>
      <w:r w:rsidR="002C7031">
        <w:rPr>
          <w:rFonts w:ascii="Times New Roman" w:hAnsi="Times New Roman" w:cs="Times New Roman"/>
          <w:sz w:val="24"/>
          <w:szCs w:val="24"/>
        </w:rPr>
        <w:t xml:space="preserve"> </w:t>
      </w:r>
      <w:proofErr w:type="spellStart"/>
      <w:r w:rsidR="002C7031">
        <w:rPr>
          <w:rFonts w:ascii="Times New Roman" w:hAnsi="Times New Roman" w:cs="Times New Roman"/>
          <w:sz w:val="24"/>
          <w:szCs w:val="24"/>
        </w:rPr>
        <w:t>pola</w:t>
      </w:r>
      <w:proofErr w:type="spellEnd"/>
      <w:r w:rsidR="002C7031">
        <w:rPr>
          <w:rFonts w:ascii="Times New Roman" w:hAnsi="Times New Roman" w:cs="Times New Roman"/>
          <w:sz w:val="24"/>
          <w:szCs w:val="24"/>
        </w:rPr>
        <w:t xml:space="preserve"> </w:t>
      </w:r>
      <w:proofErr w:type="spellStart"/>
      <w:r w:rsidR="002C7031">
        <w:rPr>
          <w:rFonts w:ascii="Times New Roman" w:hAnsi="Times New Roman" w:cs="Times New Roman"/>
          <w:sz w:val="24"/>
          <w:szCs w:val="24"/>
        </w:rPr>
        <w:t>pikir</w:t>
      </w:r>
      <w:proofErr w:type="spellEnd"/>
      <w:r w:rsidR="002C7031">
        <w:rPr>
          <w:rFonts w:ascii="Times New Roman" w:hAnsi="Times New Roman" w:cs="Times New Roman"/>
          <w:sz w:val="24"/>
          <w:szCs w:val="24"/>
        </w:rPr>
        <w:t xml:space="preserve"> </w:t>
      </w:r>
      <w:proofErr w:type="spellStart"/>
      <w:r w:rsidR="002C7031">
        <w:rPr>
          <w:rFonts w:ascii="Times New Roman" w:hAnsi="Times New Roman" w:cs="Times New Roman"/>
          <w:sz w:val="24"/>
          <w:szCs w:val="24"/>
        </w:rPr>
        <w:t>seseorang</w:t>
      </w:r>
      <w:proofErr w:type="spellEnd"/>
      <w:r w:rsidR="002C7031">
        <w:rPr>
          <w:rFonts w:ascii="Times New Roman" w:hAnsi="Times New Roman" w:cs="Times New Roman"/>
          <w:sz w:val="24"/>
          <w:szCs w:val="24"/>
        </w:rPr>
        <w:t xml:space="preserve"> dan </w:t>
      </w:r>
      <w:proofErr w:type="spellStart"/>
      <w:r w:rsidR="002C7031">
        <w:rPr>
          <w:rFonts w:ascii="Times New Roman" w:hAnsi="Times New Roman" w:cs="Times New Roman"/>
          <w:sz w:val="24"/>
          <w:szCs w:val="24"/>
        </w:rPr>
        <w:t>memicu</w:t>
      </w:r>
      <w:proofErr w:type="spellEnd"/>
      <w:r w:rsidR="002C7031">
        <w:rPr>
          <w:rFonts w:ascii="Times New Roman" w:hAnsi="Times New Roman" w:cs="Times New Roman"/>
          <w:sz w:val="24"/>
          <w:szCs w:val="24"/>
        </w:rPr>
        <w:t xml:space="preserve"> </w:t>
      </w:r>
      <w:proofErr w:type="spellStart"/>
      <w:r w:rsidR="002C7031">
        <w:rPr>
          <w:rFonts w:ascii="Times New Roman" w:hAnsi="Times New Roman" w:cs="Times New Roman"/>
          <w:sz w:val="24"/>
          <w:szCs w:val="24"/>
        </w:rPr>
        <w:t>perasaan</w:t>
      </w:r>
      <w:proofErr w:type="spellEnd"/>
      <w:r w:rsidR="002C7031">
        <w:rPr>
          <w:rFonts w:ascii="Times New Roman" w:hAnsi="Times New Roman" w:cs="Times New Roman"/>
          <w:sz w:val="24"/>
          <w:szCs w:val="24"/>
        </w:rPr>
        <w:t xml:space="preserve"> </w:t>
      </w:r>
      <w:proofErr w:type="spellStart"/>
      <w:r w:rsidR="002C7031">
        <w:rPr>
          <w:rFonts w:ascii="Times New Roman" w:hAnsi="Times New Roman" w:cs="Times New Roman"/>
          <w:sz w:val="24"/>
          <w:szCs w:val="24"/>
        </w:rPr>
        <w:t>kepedulian</w:t>
      </w:r>
      <w:proofErr w:type="spellEnd"/>
      <w:r w:rsidR="002C7031">
        <w:rPr>
          <w:rFonts w:ascii="Times New Roman" w:hAnsi="Times New Roman" w:cs="Times New Roman"/>
          <w:sz w:val="24"/>
          <w:szCs w:val="24"/>
        </w:rPr>
        <w:t>.</w:t>
      </w:r>
    </w:p>
    <w:p w14:paraId="067FE6F8" w14:textId="76EAEE0D" w:rsidR="00235804" w:rsidRPr="00E01843" w:rsidRDefault="00EB70D6" w:rsidP="00E90BDF">
      <w:pPr>
        <w:pStyle w:val="ListParagraph"/>
        <w:spacing w:line="480" w:lineRule="auto"/>
        <w:ind w:left="1854"/>
        <w:jc w:val="both"/>
        <w:rPr>
          <w:rFonts w:ascii="Times New Roman" w:hAnsi="Times New Roman" w:cs="Times New Roman"/>
          <w:sz w:val="24"/>
          <w:szCs w:val="24"/>
        </w:rPr>
      </w:pPr>
      <w:proofErr w:type="spellStart"/>
      <w:r>
        <w:rPr>
          <w:rFonts w:ascii="Times New Roman" w:hAnsi="Times New Roman" w:cs="Times New Roman"/>
          <w:sz w:val="24"/>
          <w:szCs w:val="24"/>
        </w:rPr>
        <w:t>Aspek-aspek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kognitif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pengaktualan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sidR="007947E9">
        <w:rPr>
          <w:rFonts w:ascii="Times New Roman" w:hAnsi="Times New Roman" w:cs="Times New Roman"/>
          <w:sz w:val="24"/>
          <w:szCs w:val="24"/>
        </w:rPr>
        <w:t>keahlian</w:t>
      </w:r>
      <w:proofErr w:type="spellEnd"/>
      <w:r w:rsidR="007947E9">
        <w:rPr>
          <w:rFonts w:ascii="Times New Roman" w:hAnsi="Times New Roman" w:cs="Times New Roman"/>
          <w:sz w:val="24"/>
          <w:szCs w:val="24"/>
        </w:rPr>
        <w:t xml:space="preserve"> </w:t>
      </w:r>
      <w:proofErr w:type="spellStart"/>
      <w:r w:rsidR="007947E9">
        <w:rPr>
          <w:rFonts w:ascii="Times New Roman" w:hAnsi="Times New Roman" w:cs="Times New Roman"/>
          <w:sz w:val="24"/>
          <w:szCs w:val="24"/>
        </w:rPr>
        <w:t>seseorang</w:t>
      </w:r>
      <w:proofErr w:type="spellEnd"/>
      <w:r w:rsidR="007947E9">
        <w:rPr>
          <w:rFonts w:ascii="Times New Roman" w:hAnsi="Times New Roman" w:cs="Times New Roman"/>
          <w:sz w:val="24"/>
          <w:szCs w:val="24"/>
        </w:rPr>
        <w:t xml:space="preserve"> </w:t>
      </w:r>
      <w:proofErr w:type="spellStart"/>
      <w:r w:rsidR="007947E9">
        <w:rPr>
          <w:rFonts w:ascii="Times New Roman" w:hAnsi="Times New Roman" w:cs="Times New Roman"/>
          <w:sz w:val="24"/>
          <w:szCs w:val="24"/>
        </w:rPr>
        <w:t>dengan</w:t>
      </w:r>
      <w:proofErr w:type="spellEnd"/>
      <w:r w:rsidR="007947E9">
        <w:rPr>
          <w:rFonts w:ascii="Times New Roman" w:hAnsi="Times New Roman" w:cs="Times New Roman"/>
          <w:sz w:val="24"/>
          <w:szCs w:val="24"/>
        </w:rPr>
        <w:t xml:space="preserve"> </w:t>
      </w:r>
      <w:proofErr w:type="spellStart"/>
      <w:r w:rsidR="007947E9">
        <w:rPr>
          <w:rFonts w:ascii="Times New Roman" w:hAnsi="Times New Roman" w:cs="Times New Roman"/>
          <w:sz w:val="24"/>
          <w:szCs w:val="24"/>
        </w:rPr>
        <w:t>cara</w:t>
      </w:r>
      <w:proofErr w:type="spellEnd"/>
      <w:r w:rsidR="007947E9">
        <w:rPr>
          <w:rFonts w:ascii="Times New Roman" w:hAnsi="Times New Roman" w:cs="Times New Roman"/>
          <w:sz w:val="24"/>
          <w:szCs w:val="24"/>
        </w:rPr>
        <w:t xml:space="preserve"> </w:t>
      </w:r>
      <w:proofErr w:type="spellStart"/>
      <w:r w:rsidR="007947E9">
        <w:rPr>
          <w:rFonts w:ascii="Times New Roman" w:hAnsi="Times New Roman" w:cs="Times New Roman"/>
          <w:sz w:val="24"/>
          <w:szCs w:val="24"/>
        </w:rPr>
        <w:t>menafsirkan</w:t>
      </w:r>
      <w:proofErr w:type="spellEnd"/>
      <w:r w:rsidR="007947E9">
        <w:rPr>
          <w:rFonts w:ascii="Times New Roman" w:hAnsi="Times New Roman" w:cs="Times New Roman"/>
          <w:sz w:val="24"/>
          <w:szCs w:val="24"/>
        </w:rPr>
        <w:t xml:space="preserve"> </w:t>
      </w:r>
      <w:proofErr w:type="spellStart"/>
      <w:r w:rsidR="007947E9">
        <w:rPr>
          <w:rFonts w:ascii="Times New Roman" w:hAnsi="Times New Roman" w:cs="Times New Roman"/>
          <w:sz w:val="24"/>
          <w:szCs w:val="24"/>
        </w:rPr>
        <w:t>setiap</w:t>
      </w:r>
      <w:proofErr w:type="spellEnd"/>
      <w:r w:rsidR="007947E9">
        <w:rPr>
          <w:rFonts w:ascii="Times New Roman" w:hAnsi="Times New Roman" w:cs="Times New Roman"/>
          <w:sz w:val="24"/>
          <w:szCs w:val="24"/>
        </w:rPr>
        <w:t xml:space="preserve"> </w:t>
      </w:r>
      <w:proofErr w:type="spellStart"/>
      <w:r w:rsidR="007947E9">
        <w:rPr>
          <w:rFonts w:ascii="Times New Roman" w:hAnsi="Times New Roman" w:cs="Times New Roman"/>
          <w:sz w:val="24"/>
          <w:szCs w:val="24"/>
        </w:rPr>
        <w:t>tingkah</w:t>
      </w:r>
      <w:proofErr w:type="spellEnd"/>
      <w:r w:rsidR="007947E9">
        <w:rPr>
          <w:rFonts w:ascii="Times New Roman" w:hAnsi="Times New Roman" w:cs="Times New Roman"/>
          <w:sz w:val="24"/>
          <w:szCs w:val="24"/>
        </w:rPr>
        <w:t xml:space="preserve"> </w:t>
      </w:r>
      <w:proofErr w:type="spellStart"/>
      <w:r w:rsidR="007947E9">
        <w:rPr>
          <w:rFonts w:ascii="Times New Roman" w:hAnsi="Times New Roman" w:cs="Times New Roman"/>
          <w:sz w:val="24"/>
          <w:szCs w:val="24"/>
        </w:rPr>
        <w:t>laku</w:t>
      </w:r>
      <w:proofErr w:type="spellEnd"/>
      <w:r w:rsidR="007947E9">
        <w:rPr>
          <w:rFonts w:ascii="Times New Roman" w:hAnsi="Times New Roman" w:cs="Times New Roman"/>
          <w:sz w:val="24"/>
          <w:szCs w:val="24"/>
        </w:rPr>
        <w:t xml:space="preserve">, </w:t>
      </w:r>
      <w:proofErr w:type="spellStart"/>
      <w:r w:rsidR="007947E9">
        <w:rPr>
          <w:rFonts w:ascii="Times New Roman" w:hAnsi="Times New Roman" w:cs="Times New Roman"/>
          <w:sz w:val="24"/>
          <w:szCs w:val="24"/>
        </w:rPr>
        <w:t>keahlian</w:t>
      </w:r>
      <w:proofErr w:type="spellEnd"/>
      <w:r w:rsidR="007947E9">
        <w:rPr>
          <w:rFonts w:ascii="Times New Roman" w:hAnsi="Times New Roman" w:cs="Times New Roman"/>
          <w:sz w:val="24"/>
          <w:szCs w:val="24"/>
        </w:rPr>
        <w:t xml:space="preserve"> </w:t>
      </w:r>
      <w:proofErr w:type="spellStart"/>
      <w:r w:rsidR="007947E9">
        <w:rPr>
          <w:rFonts w:ascii="Times New Roman" w:hAnsi="Times New Roman" w:cs="Times New Roman"/>
          <w:sz w:val="24"/>
          <w:szCs w:val="24"/>
        </w:rPr>
        <w:t>dalam</w:t>
      </w:r>
      <w:proofErr w:type="spellEnd"/>
      <w:r w:rsidR="007947E9">
        <w:rPr>
          <w:rFonts w:ascii="Times New Roman" w:hAnsi="Times New Roman" w:cs="Times New Roman"/>
          <w:sz w:val="24"/>
          <w:szCs w:val="24"/>
        </w:rPr>
        <w:t xml:space="preserve"> </w:t>
      </w:r>
      <w:proofErr w:type="spellStart"/>
      <w:r w:rsidR="007947E9">
        <w:rPr>
          <w:rFonts w:ascii="Times New Roman" w:hAnsi="Times New Roman" w:cs="Times New Roman"/>
          <w:sz w:val="24"/>
          <w:szCs w:val="24"/>
        </w:rPr>
        <w:t>mengingat</w:t>
      </w:r>
      <w:proofErr w:type="spellEnd"/>
      <w:r w:rsidR="007947E9">
        <w:rPr>
          <w:rFonts w:ascii="Times New Roman" w:hAnsi="Times New Roman" w:cs="Times New Roman"/>
          <w:sz w:val="24"/>
          <w:szCs w:val="24"/>
        </w:rPr>
        <w:t xml:space="preserve"> </w:t>
      </w:r>
      <w:proofErr w:type="spellStart"/>
      <w:r w:rsidR="007947E9">
        <w:rPr>
          <w:rFonts w:ascii="Times New Roman" w:hAnsi="Times New Roman" w:cs="Times New Roman"/>
          <w:sz w:val="24"/>
          <w:szCs w:val="24"/>
        </w:rPr>
        <w:t>ingatan-ingatan</w:t>
      </w:r>
      <w:proofErr w:type="spellEnd"/>
      <w:r w:rsidR="007947E9">
        <w:rPr>
          <w:rFonts w:ascii="Times New Roman" w:hAnsi="Times New Roman" w:cs="Times New Roman"/>
          <w:sz w:val="24"/>
          <w:szCs w:val="24"/>
        </w:rPr>
        <w:t xml:space="preserve"> </w:t>
      </w:r>
      <w:proofErr w:type="spellStart"/>
      <w:r w:rsidR="007947E9">
        <w:rPr>
          <w:rFonts w:ascii="Times New Roman" w:hAnsi="Times New Roman" w:cs="Times New Roman"/>
          <w:sz w:val="24"/>
          <w:szCs w:val="24"/>
        </w:rPr>
        <w:t>dalam</w:t>
      </w:r>
      <w:proofErr w:type="spellEnd"/>
      <w:r w:rsidR="007947E9">
        <w:rPr>
          <w:rFonts w:ascii="Times New Roman" w:hAnsi="Times New Roman" w:cs="Times New Roman"/>
          <w:sz w:val="24"/>
          <w:szCs w:val="24"/>
        </w:rPr>
        <w:t xml:space="preserve"> </w:t>
      </w:r>
      <w:proofErr w:type="spellStart"/>
      <w:r w:rsidR="007947E9">
        <w:rPr>
          <w:rFonts w:ascii="Times New Roman" w:hAnsi="Times New Roman" w:cs="Times New Roman"/>
          <w:sz w:val="24"/>
          <w:szCs w:val="24"/>
        </w:rPr>
        <w:t>p</w:t>
      </w:r>
      <w:r w:rsidR="008F7671">
        <w:rPr>
          <w:rFonts w:ascii="Times New Roman" w:hAnsi="Times New Roman" w:cs="Times New Roman"/>
          <w:sz w:val="24"/>
          <w:szCs w:val="24"/>
        </w:rPr>
        <w:t>i</w:t>
      </w:r>
      <w:r w:rsidR="007947E9">
        <w:rPr>
          <w:rFonts w:ascii="Times New Roman" w:hAnsi="Times New Roman" w:cs="Times New Roman"/>
          <w:sz w:val="24"/>
          <w:szCs w:val="24"/>
        </w:rPr>
        <w:t>kiran</w:t>
      </w:r>
      <w:proofErr w:type="spellEnd"/>
      <w:r w:rsidR="007947E9">
        <w:rPr>
          <w:rFonts w:ascii="Times New Roman" w:hAnsi="Times New Roman" w:cs="Times New Roman"/>
          <w:sz w:val="24"/>
          <w:szCs w:val="24"/>
        </w:rPr>
        <w:t xml:space="preserve">, </w:t>
      </w:r>
      <w:proofErr w:type="spellStart"/>
      <w:r w:rsidR="007947E9">
        <w:rPr>
          <w:rFonts w:ascii="Times New Roman" w:hAnsi="Times New Roman" w:cs="Times New Roman"/>
          <w:sz w:val="24"/>
          <w:szCs w:val="24"/>
        </w:rPr>
        <w:t>otak</w:t>
      </w:r>
      <w:proofErr w:type="spellEnd"/>
      <w:r w:rsidR="007947E9">
        <w:rPr>
          <w:rFonts w:ascii="Times New Roman" w:hAnsi="Times New Roman" w:cs="Times New Roman"/>
          <w:sz w:val="24"/>
          <w:szCs w:val="24"/>
        </w:rPr>
        <w:t xml:space="preserve">, </w:t>
      </w:r>
      <w:proofErr w:type="spellStart"/>
      <w:r w:rsidR="007947E9">
        <w:rPr>
          <w:rFonts w:ascii="Times New Roman" w:hAnsi="Times New Roman" w:cs="Times New Roman"/>
          <w:sz w:val="24"/>
          <w:szCs w:val="24"/>
        </w:rPr>
        <w:t>ucapan</w:t>
      </w:r>
      <w:proofErr w:type="spellEnd"/>
      <w:r w:rsidR="007947E9">
        <w:rPr>
          <w:rFonts w:ascii="Times New Roman" w:hAnsi="Times New Roman" w:cs="Times New Roman"/>
          <w:sz w:val="24"/>
          <w:szCs w:val="24"/>
        </w:rPr>
        <w:t xml:space="preserve"> </w:t>
      </w:r>
      <w:proofErr w:type="spellStart"/>
      <w:r w:rsidR="007947E9">
        <w:rPr>
          <w:rFonts w:ascii="Times New Roman" w:hAnsi="Times New Roman" w:cs="Times New Roman"/>
          <w:sz w:val="24"/>
          <w:szCs w:val="24"/>
        </w:rPr>
        <w:t>terkait</w:t>
      </w:r>
      <w:proofErr w:type="spellEnd"/>
      <w:r w:rsidR="007947E9">
        <w:rPr>
          <w:rFonts w:ascii="Times New Roman" w:hAnsi="Times New Roman" w:cs="Times New Roman"/>
          <w:sz w:val="24"/>
          <w:szCs w:val="24"/>
        </w:rPr>
        <w:t xml:space="preserve"> </w:t>
      </w:r>
      <w:proofErr w:type="spellStart"/>
      <w:r w:rsidR="007947E9">
        <w:rPr>
          <w:rFonts w:ascii="Times New Roman" w:hAnsi="Times New Roman" w:cs="Times New Roman"/>
          <w:sz w:val="24"/>
          <w:szCs w:val="24"/>
        </w:rPr>
        <w:t>seseorang</w:t>
      </w:r>
      <w:proofErr w:type="spellEnd"/>
      <w:r w:rsidR="007947E9">
        <w:rPr>
          <w:rFonts w:ascii="Times New Roman" w:hAnsi="Times New Roman" w:cs="Times New Roman"/>
          <w:sz w:val="24"/>
          <w:szCs w:val="24"/>
        </w:rPr>
        <w:t xml:space="preserve"> dan </w:t>
      </w:r>
      <w:proofErr w:type="spellStart"/>
      <w:r w:rsidR="007947E9">
        <w:rPr>
          <w:rFonts w:ascii="Times New Roman" w:hAnsi="Times New Roman" w:cs="Times New Roman"/>
          <w:sz w:val="24"/>
          <w:szCs w:val="24"/>
        </w:rPr>
        <w:t>keahlian</w:t>
      </w:r>
      <w:proofErr w:type="spellEnd"/>
      <w:r w:rsidR="007947E9">
        <w:rPr>
          <w:rFonts w:ascii="Times New Roman" w:hAnsi="Times New Roman" w:cs="Times New Roman"/>
          <w:sz w:val="24"/>
          <w:szCs w:val="24"/>
        </w:rPr>
        <w:t xml:space="preserve"> </w:t>
      </w:r>
      <w:proofErr w:type="spellStart"/>
      <w:r w:rsidR="007947E9">
        <w:rPr>
          <w:rFonts w:ascii="Times New Roman" w:hAnsi="Times New Roman" w:cs="Times New Roman"/>
          <w:sz w:val="24"/>
          <w:szCs w:val="24"/>
        </w:rPr>
        <w:lastRenderedPageBreak/>
        <w:t>dalam</w:t>
      </w:r>
      <w:proofErr w:type="spellEnd"/>
      <w:r w:rsidR="007947E9">
        <w:rPr>
          <w:rFonts w:ascii="Times New Roman" w:hAnsi="Times New Roman" w:cs="Times New Roman"/>
          <w:sz w:val="24"/>
          <w:szCs w:val="24"/>
        </w:rPr>
        <w:t xml:space="preserve"> </w:t>
      </w:r>
      <w:proofErr w:type="spellStart"/>
      <w:r w:rsidR="007947E9">
        <w:rPr>
          <w:rFonts w:ascii="Times New Roman" w:hAnsi="Times New Roman" w:cs="Times New Roman"/>
          <w:sz w:val="24"/>
          <w:szCs w:val="24"/>
        </w:rPr>
        <w:t>menunjukan</w:t>
      </w:r>
      <w:proofErr w:type="spellEnd"/>
      <w:r w:rsidR="007947E9">
        <w:rPr>
          <w:rFonts w:ascii="Times New Roman" w:hAnsi="Times New Roman" w:cs="Times New Roman"/>
          <w:sz w:val="24"/>
          <w:szCs w:val="24"/>
        </w:rPr>
        <w:t xml:space="preserve"> dan </w:t>
      </w:r>
      <w:proofErr w:type="spellStart"/>
      <w:r w:rsidR="007947E9">
        <w:rPr>
          <w:rFonts w:ascii="Times New Roman" w:hAnsi="Times New Roman" w:cs="Times New Roman"/>
          <w:sz w:val="24"/>
          <w:szCs w:val="24"/>
        </w:rPr>
        <w:t>menyesuaikan</w:t>
      </w:r>
      <w:proofErr w:type="spellEnd"/>
      <w:r w:rsidR="007947E9">
        <w:rPr>
          <w:rFonts w:ascii="Times New Roman" w:hAnsi="Times New Roman" w:cs="Times New Roman"/>
          <w:sz w:val="24"/>
          <w:szCs w:val="24"/>
        </w:rPr>
        <w:t xml:space="preserve"> </w:t>
      </w:r>
      <w:proofErr w:type="spellStart"/>
      <w:r w:rsidR="007947E9">
        <w:rPr>
          <w:rFonts w:ascii="Times New Roman" w:hAnsi="Times New Roman" w:cs="Times New Roman"/>
          <w:sz w:val="24"/>
          <w:szCs w:val="24"/>
        </w:rPr>
        <w:t>keadaan</w:t>
      </w:r>
      <w:proofErr w:type="spellEnd"/>
      <w:r w:rsidR="007947E9">
        <w:rPr>
          <w:rFonts w:ascii="Times New Roman" w:hAnsi="Times New Roman" w:cs="Times New Roman"/>
          <w:sz w:val="24"/>
          <w:szCs w:val="24"/>
        </w:rPr>
        <w:t xml:space="preserve"> </w:t>
      </w:r>
      <w:proofErr w:type="spellStart"/>
      <w:r w:rsidR="00EB17BC">
        <w:rPr>
          <w:rFonts w:ascii="Times New Roman" w:hAnsi="Times New Roman" w:cs="Times New Roman"/>
          <w:sz w:val="24"/>
          <w:szCs w:val="24"/>
        </w:rPr>
        <w:t>perasaan</w:t>
      </w:r>
      <w:proofErr w:type="spellEnd"/>
      <w:r w:rsidR="00EB17BC">
        <w:rPr>
          <w:rFonts w:ascii="Times New Roman" w:hAnsi="Times New Roman" w:cs="Times New Roman"/>
          <w:sz w:val="24"/>
          <w:szCs w:val="24"/>
        </w:rPr>
        <w:t xml:space="preserve"> </w:t>
      </w:r>
      <w:proofErr w:type="spellStart"/>
      <w:r w:rsidR="007054E0">
        <w:rPr>
          <w:rFonts w:ascii="Times New Roman" w:hAnsi="Times New Roman" w:cs="Times New Roman"/>
          <w:sz w:val="24"/>
          <w:szCs w:val="24"/>
        </w:rPr>
        <w:t>emosional</w:t>
      </w:r>
      <w:proofErr w:type="spellEnd"/>
      <w:r w:rsidR="00EB17BC">
        <w:rPr>
          <w:rFonts w:ascii="Times New Roman" w:hAnsi="Times New Roman" w:cs="Times New Roman"/>
          <w:sz w:val="24"/>
          <w:szCs w:val="24"/>
        </w:rPr>
        <w:t xml:space="preserve"> </w:t>
      </w:r>
      <w:proofErr w:type="spellStart"/>
      <w:r w:rsidR="00EB17BC">
        <w:rPr>
          <w:rFonts w:ascii="Times New Roman" w:hAnsi="Times New Roman" w:cs="Times New Roman"/>
          <w:sz w:val="24"/>
          <w:szCs w:val="24"/>
        </w:rPr>
        <w:t>individunya</w:t>
      </w:r>
      <w:proofErr w:type="spellEnd"/>
      <w:r w:rsidR="00EB17BC">
        <w:rPr>
          <w:rFonts w:ascii="Times New Roman" w:hAnsi="Times New Roman" w:cs="Times New Roman"/>
          <w:sz w:val="24"/>
          <w:szCs w:val="24"/>
        </w:rPr>
        <w:t xml:space="preserve"> </w:t>
      </w:r>
      <w:proofErr w:type="spellStart"/>
      <w:r w:rsidR="00EB17BC">
        <w:rPr>
          <w:rFonts w:ascii="Times New Roman" w:hAnsi="Times New Roman" w:cs="Times New Roman"/>
          <w:sz w:val="24"/>
          <w:szCs w:val="24"/>
        </w:rPr>
        <w:t>terhadap</w:t>
      </w:r>
      <w:proofErr w:type="spellEnd"/>
      <w:r w:rsidR="00EB17BC">
        <w:rPr>
          <w:rFonts w:ascii="Times New Roman" w:hAnsi="Times New Roman" w:cs="Times New Roman"/>
          <w:sz w:val="24"/>
          <w:szCs w:val="24"/>
        </w:rPr>
        <w:t xml:space="preserve"> </w:t>
      </w:r>
      <w:proofErr w:type="spellStart"/>
      <w:r w:rsidR="00EB17BC">
        <w:rPr>
          <w:rFonts w:ascii="Times New Roman" w:hAnsi="Times New Roman" w:cs="Times New Roman"/>
          <w:sz w:val="24"/>
          <w:szCs w:val="24"/>
        </w:rPr>
        <w:t>seseorang</w:t>
      </w:r>
      <w:proofErr w:type="spellEnd"/>
      <w:r w:rsidR="00EB17BC">
        <w:rPr>
          <w:rFonts w:ascii="Times New Roman" w:hAnsi="Times New Roman" w:cs="Times New Roman"/>
          <w:sz w:val="24"/>
          <w:szCs w:val="24"/>
        </w:rPr>
        <w:t>.</w:t>
      </w:r>
    </w:p>
    <w:p w14:paraId="782E4793" w14:textId="77777777" w:rsidR="005E00FE" w:rsidRDefault="005E00FE" w:rsidP="00E90BDF">
      <w:pPr>
        <w:pStyle w:val="ListParagraph"/>
        <w:numPr>
          <w:ilvl w:val="0"/>
          <w:numId w:val="3"/>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Afektif</w:t>
      </w:r>
      <w:proofErr w:type="spellEnd"/>
    </w:p>
    <w:p w14:paraId="227CBD67" w14:textId="2F9AF18F" w:rsidR="005E00FE" w:rsidRDefault="00F344A4" w:rsidP="00E90BDF">
      <w:pPr>
        <w:pStyle w:val="ListParagraph"/>
        <w:spacing w:line="480" w:lineRule="auto"/>
        <w:ind w:left="1854"/>
        <w:jc w:val="both"/>
        <w:rPr>
          <w:rFonts w:ascii="Times New Roman" w:hAnsi="Times New Roman" w:cs="Times New Roman"/>
          <w:sz w:val="24"/>
          <w:szCs w:val="24"/>
        </w:rPr>
      </w:pP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alami</w:t>
      </w:r>
      <w:proofErr w:type="spellEnd"/>
      <w:r>
        <w:rPr>
          <w:rFonts w:ascii="Times New Roman" w:hAnsi="Times New Roman" w:cs="Times New Roman"/>
          <w:sz w:val="24"/>
          <w:szCs w:val="24"/>
        </w:rPr>
        <w:t xml:space="preserve">. </w:t>
      </w:r>
      <w:proofErr w:type="spellStart"/>
      <w:r w:rsidR="00195D93">
        <w:rPr>
          <w:rFonts w:ascii="Times New Roman" w:hAnsi="Times New Roman" w:cs="Times New Roman"/>
          <w:sz w:val="24"/>
          <w:szCs w:val="24"/>
        </w:rPr>
        <w:t>Aspek</w:t>
      </w:r>
      <w:proofErr w:type="spellEnd"/>
      <w:r w:rsidR="00195D93">
        <w:rPr>
          <w:rFonts w:ascii="Times New Roman" w:hAnsi="Times New Roman" w:cs="Times New Roman"/>
          <w:sz w:val="24"/>
          <w:szCs w:val="24"/>
        </w:rPr>
        <w:t xml:space="preserve"> </w:t>
      </w:r>
      <w:proofErr w:type="spellStart"/>
      <w:r w:rsidR="00195D93">
        <w:rPr>
          <w:rFonts w:ascii="Times New Roman" w:hAnsi="Times New Roman" w:cs="Times New Roman"/>
          <w:sz w:val="24"/>
          <w:szCs w:val="24"/>
        </w:rPr>
        <w:t>afektif</w:t>
      </w:r>
      <w:proofErr w:type="spellEnd"/>
      <w:r w:rsidR="00195D93">
        <w:rPr>
          <w:rFonts w:ascii="Times New Roman" w:hAnsi="Times New Roman" w:cs="Times New Roman"/>
          <w:sz w:val="24"/>
          <w:szCs w:val="24"/>
        </w:rPr>
        <w:t xml:space="preserve"> </w:t>
      </w:r>
      <w:proofErr w:type="spellStart"/>
      <w:r w:rsidR="00195D93">
        <w:rPr>
          <w:rFonts w:ascii="Times New Roman" w:hAnsi="Times New Roman" w:cs="Times New Roman"/>
          <w:sz w:val="24"/>
          <w:szCs w:val="24"/>
        </w:rPr>
        <w:t>memandang</w:t>
      </w:r>
      <w:proofErr w:type="spellEnd"/>
      <w:r w:rsidR="00195D93">
        <w:rPr>
          <w:rFonts w:ascii="Times New Roman" w:hAnsi="Times New Roman" w:cs="Times New Roman"/>
          <w:sz w:val="24"/>
          <w:szCs w:val="24"/>
        </w:rPr>
        <w:t xml:space="preserve"> </w:t>
      </w:r>
      <w:proofErr w:type="spellStart"/>
      <w:r w:rsidR="00BB4D2A">
        <w:rPr>
          <w:rFonts w:ascii="Times New Roman" w:hAnsi="Times New Roman" w:cs="Times New Roman"/>
          <w:sz w:val="24"/>
          <w:szCs w:val="24"/>
        </w:rPr>
        <w:t>empati</w:t>
      </w:r>
      <w:proofErr w:type="spellEnd"/>
      <w:r w:rsidR="00BB4D2A">
        <w:rPr>
          <w:rFonts w:ascii="Times New Roman" w:hAnsi="Times New Roman" w:cs="Times New Roman"/>
          <w:sz w:val="24"/>
          <w:szCs w:val="24"/>
        </w:rPr>
        <w:t xml:space="preserve"> </w:t>
      </w:r>
      <w:r w:rsidR="00195D93">
        <w:rPr>
          <w:rFonts w:ascii="Times New Roman" w:hAnsi="Times New Roman" w:cs="Times New Roman"/>
          <w:sz w:val="24"/>
          <w:szCs w:val="24"/>
        </w:rPr>
        <w:t xml:space="preserve">salah </w:t>
      </w:r>
      <w:proofErr w:type="spellStart"/>
      <w:r w:rsidR="00195D93">
        <w:rPr>
          <w:rFonts w:ascii="Times New Roman" w:hAnsi="Times New Roman" w:cs="Times New Roman"/>
          <w:sz w:val="24"/>
          <w:szCs w:val="24"/>
        </w:rPr>
        <w:t>satu</w:t>
      </w:r>
      <w:proofErr w:type="spellEnd"/>
      <w:r w:rsidR="00195D93">
        <w:rPr>
          <w:rFonts w:ascii="Times New Roman" w:hAnsi="Times New Roman" w:cs="Times New Roman"/>
          <w:sz w:val="24"/>
          <w:szCs w:val="24"/>
        </w:rPr>
        <w:t xml:space="preserve"> </w:t>
      </w:r>
      <w:proofErr w:type="spellStart"/>
      <w:r w:rsidR="00195D93">
        <w:rPr>
          <w:rFonts w:ascii="Times New Roman" w:hAnsi="Times New Roman" w:cs="Times New Roman"/>
          <w:sz w:val="24"/>
          <w:szCs w:val="24"/>
        </w:rPr>
        <w:t>observasi</w:t>
      </w:r>
      <w:proofErr w:type="spellEnd"/>
      <w:r w:rsidR="00195D93">
        <w:rPr>
          <w:rFonts w:ascii="Times New Roman" w:hAnsi="Times New Roman" w:cs="Times New Roman"/>
          <w:sz w:val="24"/>
          <w:szCs w:val="24"/>
        </w:rPr>
        <w:t xml:space="preserve"> </w:t>
      </w:r>
      <w:proofErr w:type="spellStart"/>
      <w:r w:rsidR="00195D93">
        <w:rPr>
          <w:rFonts w:ascii="Times New Roman" w:hAnsi="Times New Roman" w:cs="Times New Roman"/>
          <w:sz w:val="24"/>
          <w:szCs w:val="24"/>
        </w:rPr>
        <w:t>emosional</w:t>
      </w:r>
      <w:proofErr w:type="spellEnd"/>
      <w:r w:rsidR="00195D93">
        <w:rPr>
          <w:rFonts w:ascii="Times New Roman" w:hAnsi="Times New Roman" w:cs="Times New Roman"/>
          <w:sz w:val="24"/>
          <w:szCs w:val="24"/>
        </w:rPr>
        <w:t xml:space="preserve"> yang </w:t>
      </w:r>
      <w:proofErr w:type="spellStart"/>
      <w:r w:rsidR="00195D93">
        <w:rPr>
          <w:rFonts w:ascii="Times New Roman" w:hAnsi="Times New Roman" w:cs="Times New Roman"/>
          <w:sz w:val="24"/>
          <w:szCs w:val="24"/>
        </w:rPr>
        <w:t>memberi</w:t>
      </w:r>
      <w:proofErr w:type="spellEnd"/>
      <w:r w:rsidR="00195D93">
        <w:rPr>
          <w:rFonts w:ascii="Times New Roman" w:hAnsi="Times New Roman" w:cs="Times New Roman"/>
          <w:sz w:val="24"/>
          <w:szCs w:val="24"/>
        </w:rPr>
        <w:t xml:space="preserve"> </w:t>
      </w:r>
      <w:proofErr w:type="spellStart"/>
      <w:r w:rsidR="00195D93">
        <w:rPr>
          <w:rFonts w:ascii="Times New Roman" w:hAnsi="Times New Roman" w:cs="Times New Roman"/>
          <w:sz w:val="24"/>
          <w:szCs w:val="24"/>
        </w:rPr>
        <w:t>tanggapan</w:t>
      </w:r>
      <w:proofErr w:type="spellEnd"/>
      <w:r w:rsidR="00195D93">
        <w:rPr>
          <w:rFonts w:ascii="Times New Roman" w:hAnsi="Times New Roman" w:cs="Times New Roman"/>
          <w:sz w:val="24"/>
          <w:szCs w:val="24"/>
        </w:rPr>
        <w:t xml:space="preserve"> </w:t>
      </w:r>
      <w:proofErr w:type="spellStart"/>
      <w:r w:rsidR="00195D93">
        <w:rPr>
          <w:rFonts w:ascii="Times New Roman" w:hAnsi="Times New Roman" w:cs="Times New Roman"/>
          <w:sz w:val="24"/>
          <w:szCs w:val="24"/>
        </w:rPr>
        <w:t>adanya</w:t>
      </w:r>
      <w:proofErr w:type="spellEnd"/>
      <w:r w:rsidR="00195D93">
        <w:rPr>
          <w:rFonts w:ascii="Times New Roman" w:hAnsi="Times New Roman" w:cs="Times New Roman"/>
          <w:sz w:val="24"/>
          <w:szCs w:val="24"/>
        </w:rPr>
        <w:t xml:space="preserve"> </w:t>
      </w:r>
      <w:proofErr w:type="spellStart"/>
      <w:r w:rsidR="00195D93">
        <w:rPr>
          <w:rFonts w:ascii="Times New Roman" w:hAnsi="Times New Roman" w:cs="Times New Roman"/>
          <w:sz w:val="24"/>
          <w:szCs w:val="24"/>
        </w:rPr>
        <w:t>afektif</w:t>
      </w:r>
      <w:proofErr w:type="spellEnd"/>
      <w:r w:rsidR="00195D93">
        <w:rPr>
          <w:rFonts w:ascii="Times New Roman" w:hAnsi="Times New Roman" w:cs="Times New Roman"/>
          <w:sz w:val="24"/>
          <w:szCs w:val="24"/>
        </w:rPr>
        <w:t xml:space="preserve"> lain yang </w:t>
      </w:r>
      <w:proofErr w:type="spellStart"/>
      <w:r w:rsidR="00195D93">
        <w:rPr>
          <w:rFonts w:ascii="Times New Roman" w:hAnsi="Times New Roman" w:cs="Times New Roman"/>
          <w:sz w:val="24"/>
          <w:szCs w:val="24"/>
        </w:rPr>
        <w:t>timbul</w:t>
      </w:r>
      <w:proofErr w:type="spellEnd"/>
      <w:r w:rsidR="00195D93">
        <w:rPr>
          <w:rFonts w:ascii="Times New Roman" w:hAnsi="Times New Roman" w:cs="Times New Roman"/>
          <w:sz w:val="24"/>
          <w:szCs w:val="24"/>
        </w:rPr>
        <w:t xml:space="preserve">. </w:t>
      </w:r>
      <w:proofErr w:type="spellStart"/>
      <w:r w:rsidR="00195D93">
        <w:rPr>
          <w:rFonts w:ascii="Times New Roman" w:hAnsi="Times New Roman" w:cs="Times New Roman"/>
          <w:sz w:val="24"/>
          <w:szCs w:val="24"/>
        </w:rPr>
        <w:t>Derajat</w:t>
      </w:r>
      <w:proofErr w:type="spellEnd"/>
      <w:r w:rsidR="00195D93">
        <w:rPr>
          <w:rFonts w:ascii="Times New Roman" w:hAnsi="Times New Roman" w:cs="Times New Roman"/>
          <w:sz w:val="24"/>
          <w:szCs w:val="24"/>
        </w:rPr>
        <w:t xml:space="preserve"> </w:t>
      </w:r>
      <w:proofErr w:type="spellStart"/>
      <w:r w:rsidR="00195D93">
        <w:rPr>
          <w:rFonts w:ascii="Times New Roman" w:hAnsi="Times New Roman" w:cs="Times New Roman"/>
          <w:sz w:val="24"/>
          <w:szCs w:val="24"/>
        </w:rPr>
        <w:t>empati</w:t>
      </w:r>
      <w:proofErr w:type="spellEnd"/>
      <w:r w:rsidR="00195D93">
        <w:rPr>
          <w:rFonts w:ascii="Times New Roman" w:hAnsi="Times New Roman" w:cs="Times New Roman"/>
          <w:sz w:val="24"/>
          <w:szCs w:val="24"/>
        </w:rPr>
        <w:t xml:space="preserve"> </w:t>
      </w:r>
      <w:proofErr w:type="spellStart"/>
      <w:r w:rsidR="00195D93">
        <w:rPr>
          <w:rFonts w:ascii="Times New Roman" w:hAnsi="Times New Roman" w:cs="Times New Roman"/>
          <w:sz w:val="24"/>
          <w:szCs w:val="24"/>
        </w:rPr>
        <w:t>efektif</w:t>
      </w:r>
      <w:proofErr w:type="spellEnd"/>
      <w:r w:rsidR="00195D93">
        <w:rPr>
          <w:rFonts w:ascii="Times New Roman" w:hAnsi="Times New Roman" w:cs="Times New Roman"/>
          <w:sz w:val="24"/>
          <w:szCs w:val="24"/>
        </w:rPr>
        <w:t xml:space="preserve"> </w:t>
      </w:r>
      <w:proofErr w:type="spellStart"/>
      <w:r w:rsidR="00195D93">
        <w:rPr>
          <w:rFonts w:ascii="Times New Roman" w:hAnsi="Times New Roman" w:cs="Times New Roman"/>
          <w:sz w:val="24"/>
          <w:szCs w:val="24"/>
        </w:rPr>
        <w:t>tesebut</w:t>
      </w:r>
      <w:proofErr w:type="spellEnd"/>
      <w:r w:rsidR="00195D93">
        <w:rPr>
          <w:rFonts w:ascii="Times New Roman" w:hAnsi="Times New Roman" w:cs="Times New Roman"/>
          <w:sz w:val="24"/>
          <w:szCs w:val="24"/>
        </w:rPr>
        <w:t xml:space="preserve"> sangat </w:t>
      </w:r>
      <w:proofErr w:type="spellStart"/>
      <w:r w:rsidR="00195D93">
        <w:rPr>
          <w:rFonts w:ascii="Times New Roman" w:hAnsi="Times New Roman" w:cs="Times New Roman"/>
          <w:sz w:val="24"/>
          <w:szCs w:val="24"/>
        </w:rPr>
        <w:t>berbeda</w:t>
      </w:r>
      <w:proofErr w:type="spellEnd"/>
      <w:r w:rsidR="00195D93">
        <w:rPr>
          <w:rFonts w:ascii="Times New Roman" w:hAnsi="Times New Roman" w:cs="Times New Roman"/>
          <w:sz w:val="24"/>
          <w:szCs w:val="24"/>
        </w:rPr>
        <w:t xml:space="preserve">, </w:t>
      </w:r>
      <w:proofErr w:type="spellStart"/>
      <w:r w:rsidR="00195D93">
        <w:rPr>
          <w:rFonts w:ascii="Times New Roman" w:hAnsi="Times New Roman" w:cs="Times New Roman"/>
          <w:sz w:val="24"/>
          <w:szCs w:val="24"/>
        </w:rPr>
        <w:t>ada</w:t>
      </w:r>
      <w:proofErr w:type="spellEnd"/>
      <w:r w:rsidR="00195D93">
        <w:rPr>
          <w:rFonts w:ascii="Times New Roman" w:hAnsi="Times New Roman" w:cs="Times New Roman"/>
          <w:sz w:val="24"/>
          <w:szCs w:val="24"/>
        </w:rPr>
        <w:t xml:space="preserve"> </w:t>
      </w:r>
      <w:proofErr w:type="spellStart"/>
      <w:r w:rsidR="00195D93">
        <w:rPr>
          <w:rFonts w:ascii="Times New Roman" w:hAnsi="Times New Roman" w:cs="Times New Roman"/>
          <w:sz w:val="24"/>
          <w:szCs w:val="24"/>
        </w:rPr>
        <w:t>sebagian</w:t>
      </w:r>
      <w:proofErr w:type="spellEnd"/>
      <w:r w:rsidR="00195D93">
        <w:rPr>
          <w:rFonts w:ascii="Times New Roman" w:hAnsi="Times New Roman" w:cs="Times New Roman"/>
          <w:sz w:val="24"/>
          <w:szCs w:val="24"/>
        </w:rPr>
        <w:t xml:space="preserve"> </w:t>
      </w:r>
      <w:proofErr w:type="spellStart"/>
      <w:r w:rsidR="00195D93">
        <w:rPr>
          <w:rFonts w:ascii="Times New Roman" w:hAnsi="Times New Roman" w:cs="Times New Roman"/>
          <w:sz w:val="24"/>
          <w:szCs w:val="24"/>
        </w:rPr>
        <w:t>pribadi</w:t>
      </w:r>
      <w:proofErr w:type="spellEnd"/>
      <w:r w:rsidR="00195D93">
        <w:rPr>
          <w:rFonts w:ascii="Times New Roman" w:hAnsi="Times New Roman" w:cs="Times New Roman"/>
          <w:sz w:val="24"/>
          <w:szCs w:val="24"/>
        </w:rPr>
        <w:t xml:space="preserve"> yang </w:t>
      </w:r>
      <w:proofErr w:type="spellStart"/>
      <w:r w:rsidR="00195D93">
        <w:rPr>
          <w:rFonts w:ascii="Times New Roman" w:hAnsi="Times New Roman" w:cs="Times New Roman"/>
          <w:sz w:val="24"/>
          <w:szCs w:val="24"/>
        </w:rPr>
        <w:t>kecermatannya</w:t>
      </w:r>
      <w:proofErr w:type="spellEnd"/>
      <w:r w:rsidR="00195D93">
        <w:rPr>
          <w:rFonts w:ascii="Times New Roman" w:hAnsi="Times New Roman" w:cs="Times New Roman"/>
          <w:sz w:val="24"/>
          <w:szCs w:val="24"/>
        </w:rPr>
        <w:t xml:space="preserve"> </w:t>
      </w:r>
      <w:proofErr w:type="spellStart"/>
      <w:r w:rsidR="00195D93">
        <w:rPr>
          <w:rFonts w:ascii="Times New Roman" w:hAnsi="Times New Roman" w:cs="Times New Roman"/>
          <w:sz w:val="24"/>
          <w:szCs w:val="24"/>
        </w:rPr>
        <w:t>baik</w:t>
      </w:r>
      <w:proofErr w:type="spellEnd"/>
      <w:r w:rsidR="00195D93">
        <w:rPr>
          <w:rFonts w:ascii="Times New Roman" w:hAnsi="Times New Roman" w:cs="Times New Roman"/>
          <w:sz w:val="24"/>
          <w:szCs w:val="24"/>
        </w:rPr>
        <w:t xml:space="preserve">, </w:t>
      </w:r>
      <w:r w:rsidR="00141410">
        <w:rPr>
          <w:rFonts w:ascii="Times New Roman" w:hAnsi="Times New Roman" w:cs="Times New Roman"/>
          <w:sz w:val="24"/>
          <w:szCs w:val="24"/>
        </w:rPr>
        <w:t xml:space="preserve">arti </w:t>
      </w:r>
      <w:proofErr w:type="spellStart"/>
      <w:r w:rsidR="00141410">
        <w:rPr>
          <w:rFonts w:ascii="Times New Roman" w:hAnsi="Times New Roman" w:cs="Times New Roman"/>
          <w:sz w:val="24"/>
          <w:szCs w:val="24"/>
        </w:rPr>
        <w:t>dari</w:t>
      </w:r>
      <w:proofErr w:type="spellEnd"/>
      <w:r w:rsidR="00B44B8D">
        <w:rPr>
          <w:rFonts w:ascii="Times New Roman" w:hAnsi="Times New Roman" w:cs="Times New Roman"/>
          <w:sz w:val="24"/>
          <w:szCs w:val="24"/>
        </w:rPr>
        <w:t xml:space="preserve"> kata</w:t>
      </w:r>
      <w:r w:rsidR="00141410">
        <w:rPr>
          <w:rFonts w:ascii="Times New Roman" w:hAnsi="Times New Roman" w:cs="Times New Roman"/>
          <w:sz w:val="24"/>
          <w:szCs w:val="24"/>
        </w:rPr>
        <w:t xml:space="preserve"> </w:t>
      </w:r>
      <w:proofErr w:type="spellStart"/>
      <w:r w:rsidR="00141410">
        <w:rPr>
          <w:rFonts w:ascii="Times New Roman" w:hAnsi="Times New Roman" w:cs="Times New Roman"/>
          <w:sz w:val="24"/>
          <w:szCs w:val="24"/>
        </w:rPr>
        <w:t>tersebut</w:t>
      </w:r>
      <w:proofErr w:type="spellEnd"/>
      <w:r w:rsidR="00141410">
        <w:rPr>
          <w:rFonts w:ascii="Times New Roman" w:hAnsi="Times New Roman" w:cs="Times New Roman"/>
          <w:sz w:val="24"/>
          <w:szCs w:val="24"/>
        </w:rPr>
        <w:t xml:space="preserve"> </w:t>
      </w:r>
      <w:proofErr w:type="spellStart"/>
      <w:r w:rsidR="00141410">
        <w:rPr>
          <w:rFonts w:ascii="Times New Roman" w:hAnsi="Times New Roman" w:cs="Times New Roman"/>
          <w:sz w:val="24"/>
          <w:szCs w:val="24"/>
        </w:rPr>
        <w:t>merupakan</w:t>
      </w:r>
      <w:proofErr w:type="spellEnd"/>
      <w:r w:rsidR="00141410">
        <w:rPr>
          <w:rFonts w:ascii="Times New Roman" w:hAnsi="Times New Roman" w:cs="Times New Roman"/>
          <w:sz w:val="24"/>
          <w:szCs w:val="24"/>
        </w:rPr>
        <w:t xml:space="preserve"> </w:t>
      </w:r>
      <w:proofErr w:type="spellStart"/>
      <w:r w:rsidR="00141410">
        <w:rPr>
          <w:rFonts w:ascii="Times New Roman" w:hAnsi="Times New Roman" w:cs="Times New Roman"/>
          <w:sz w:val="24"/>
          <w:szCs w:val="24"/>
        </w:rPr>
        <w:t>pribadi</w:t>
      </w:r>
      <w:proofErr w:type="spellEnd"/>
      <w:r w:rsidR="00141410">
        <w:rPr>
          <w:rFonts w:ascii="Times New Roman" w:hAnsi="Times New Roman" w:cs="Times New Roman"/>
          <w:sz w:val="24"/>
          <w:szCs w:val="24"/>
        </w:rPr>
        <w:t xml:space="preserve"> </w:t>
      </w:r>
      <w:proofErr w:type="spellStart"/>
      <w:r w:rsidR="00141410">
        <w:rPr>
          <w:rFonts w:ascii="Times New Roman" w:hAnsi="Times New Roman" w:cs="Times New Roman"/>
          <w:sz w:val="24"/>
          <w:szCs w:val="24"/>
        </w:rPr>
        <w:t>dapat</w:t>
      </w:r>
      <w:proofErr w:type="spellEnd"/>
      <w:r w:rsidR="00141410">
        <w:rPr>
          <w:rFonts w:ascii="Times New Roman" w:hAnsi="Times New Roman" w:cs="Times New Roman"/>
          <w:sz w:val="24"/>
          <w:szCs w:val="24"/>
        </w:rPr>
        <w:t xml:space="preserve"> </w:t>
      </w:r>
      <w:proofErr w:type="spellStart"/>
      <w:r w:rsidR="00141410">
        <w:rPr>
          <w:rFonts w:ascii="Times New Roman" w:hAnsi="Times New Roman" w:cs="Times New Roman"/>
          <w:sz w:val="24"/>
          <w:szCs w:val="24"/>
        </w:rPr>
        <w:t>menjalani</w:t>
      </w:r>
      <w:proofErr w:type="spellEnd"/>
      <w:r w:rsidR="00141410">
        <w:rPr>
          <w:rFonts w:ascii="Times New Roman" w:hAnsi="Times New Roman" w:cs="Times New Roman"/>
          <w:sz w:val="24"/>
          <w:szCs w:val="24"/>
        </w:rPr>
        <w:t xml:space="preserve"> sangat </w:t>
      </w:r>
      <w:proofErr w:type="spellStart"/>
      <w:r w:rsidR="00141410">
        <w:rPr>
          <w:rFonts w:ascii="Times New Roman" w:hAnsi="Times New Roman" w:cs="Times New Roman"/>
          <w:sz w:val="24"/>
          <w:szCs w:val="24"/>
        </w:rPr>
        <w:t>baik</w:t>
      </w:r>
      <w:proofErr w:type="spellEnd"/>
      <w:r w:rsidR="00141410">
        <w:rPr>
          <w:rFonts w:ascii="Times New Roman" w:hAnsi="Times New Roman" w:cs="Times New Roman"/>
          <w:sz w:val="24"/>
          <w:szCs w:val="24"/>
        </w:rPr>
        <w:t xml:space="preserve"> </w:t>
      </w:r>
      <w:proofErr w:type="spellStart"/>
      <w:r w:rsidR="00141410">
        <w:rPr>
          <w:rFonts w:ascii="Times New Roman" w:hAnsi="Times New Roman" w:cs="Times New Roman"/>
          <w:sz w:val="24"/>
          <w:szCs w:val="24"/>
        </w:rPr>
        <w:t>bagaimana</w:t>
      </w:r>
      <w:proofErr w:type="spellEnd"/>
      <w:r w:rsidR="00141410">
        <w:rPr>
          <w:rFonts w:ascii="Times New Roman" w:hAnsi="Times New Roman" w:cs="Times New Roman"/>
          <w:sz w:val="24"/>
          <w:szCs w:val="24"/>
        </w:rPr>
        <w:t xml:space="preserve"> </w:t>
      </w:r>
      <w:proofErr w:type="spellStart"/>
      <w:r w:rsidR="00141410">
        <w:rPr>
          <w:rFonts w:ascii="Times New Roman" w:hAnsi="Times New Roman" w:cs="Times New Roman"/>
          <w:sz w:val="24"/>
          <w:szCs w:val="24"/>
        </w:rPr>
        <w:t>perasaan</w:t>
      </w:r>
      <w:proofErr w:type="spellEnd"/>
      <w:r w:rsidR="00141410">
        <w:rPr>
          <w:rFonts w:ascii="Times New Roman" w:hAnsi="Times New Roman" w:cs="Times New Roman"/>
          <w:sz w:val="24"/>
          <w:szCs w:val="24"/>
        </w:rPr>
        <w:t xml:space="preserve"> </w:t>
      </w:r>
      <w:proofErr w:type="spellStart"/>
      <w:r w:rsidR="00141410">
        <w:rPr>
          <w:rFonts w:ascii="Times New Roman" w:hAnsi="Times New Roman" w:cs="Times New Roman"/>
          <w:sz w:val="24"/>
          <w:szCs w:val="24"/>
        </w:rPr>
        <w:t>seseorang</w:t>
      </w:r>
      <w:proofErr w:type="spellEnd"/>
      <w:r w:rsidR="00141410">
        <w:rPr>
          <w:rFonts w:ascii="Times New Roman" w:hAnsi="Times New Roman" w:cs="Times New Roman"/>
          <w:sz w:val="24"/>
          <w:szCs w:val="24"/>
        </w:rPr>
        <w:t xml:space="preserve">. Ada juga </w:t>
      </w:r>
      <w:proofErr w:type="spellStart"/>
      <w:r w:rsidR="00141410">
        <w:rPr>
          <w:rFonts w:ascii="Times New Roman" w:hAnsi="Times New Roman" w:cs="Times New Roman"/>
          <w:sz w:val="24"/>
          <w:szCs w:val="24"/>
        </w:rPr>
        <w:t>beberapa</w:t>
      </w:r>
      <w:proofErr w:type="spellEnd"/>
      <w:r w:rsidR="00141410">
        <w:rPr>
          <w:rFonts w:ascii="Times New Roman" w:hAnsi="Times New Roman" w:cs="Times New Roman"/>
          <w:sz w:val="24"/>
          <w:szCs w:val="24"/>
        </w:rPr>
        <w:t xml:space="preserve"> yang </w:t>
      </w:r>
      <w:proofErr w:type="spellStart"/>
      <w:r w:rsidR="00141410">
        <w:rPr>
          <w:rFonts w:ascii="Times New Roman" w:hAnsi="Times New Roman" w:cs="Times New Roman"/>
          <w:sz w:val="24"/>
          <w:szCs w:val="24"/>
        </w:rPr>
        <w:t>kecermatan</w:t>
      </w:r>
      <w:r w:rsidR="00B44B8D">
        <w:rPr>
          <w:rFonts w:ascii="Times New Roman" w:hAnsi="Times New Roman" w:cs="Times New Roman"/>
          <w:sz w:val="24"/>
          <w:szCs w:val="24"/>
        </w:rPr>
        <w:t>nya</w:t>
      </w:r>
      <w:proofErr w:type="spellEnd"/>
      <w:r w:rsidR="00141410">
        <w:rPr>
          <w:rFonts w:ascii="Times New Roman" w:hAnsi="Times New Roman" w:cs="Times New Roman"/>
          <w:sz w:val="24"/>
          <w:szCs w:val="24"/>
        </w:rPr>
        <w:t xml:space="preserve"> </w:t>
      </w:r>
      <w:proofErr w:type="spellStart"/>
      <w:r w:rsidR="00141410">
        <w:rPr>
          <w:rFonts w:ascii="Times New Roman" w:hAnsi="Times New Roman" w:cs="Times New Roman"/>
          <w:sz w:val="24"/>
          <w:szCs w:val="24"/>
        </w:rPr>
        <w:t>tidak</w:t>
      </w:r>
      <w:proofErr w:type="spellEnd"/>
      <w:r w:rsidR="00141410">
        <w:rPr>
          <w:rFonts w:ascii="Times New Roman" w:hAnsi="Times New Roman" w:cs="Times New Roman"/>
          <w:sz w:val="24"/>
          <w:szCs w:val="24"/>
        </w:rPr>
        <w:t xml:space="preserve"> </w:t>
      </w:r>
      <w:proofErr w:type="spellStart"/>
      <w:r w:rsidR="00141410">
        <w:rPr>
          <w:rFonts w:ascii="Times New Roman" w:hAnsi="Times New Roman" w:cs="Times New Roman"/>
          <w:sz w:val="24"/>
          <w:szCs w:val="24"/>
        </w:rPr>
        <w:t>baik</w:t>
      </w:r>
      <w:proofErr w:type="spellEnd"/>
      <w:r w:rsidR="00B44B8D">
        <w:rPr>
          <w:rFonts w:ascii="Times New Roman" w:hAnsi="Times New Roman" w:cs="Times New Roman"/>
          <w:sz w:val="24"/>
          <w:szCs w:val="24"/>
        </w:rPr>
        <w:t xml:space="preserve">, arti </w:t>
      </w:r>
      <w:proofErr w:type="spellStart"/>
      <w:r w:rsidR="00B44B8D">
        <w:rPr>
          <w:rFonts w:ascii="Times New Roman" w:hAnsi="Times New Roman" w:cs="Times New Roman"/>
          <w:sz w:val="24"/>
          <w:szCs w:val="24"/>
        </w:rPr>
        <w:t>dari</w:t>
      </w:r>
      <w:proofErr w:type="spellEnd"/>
      <w:r w:rsidR="00B44B8D">
        <w:rPr>
          <w:rFonts w:ascii="Times New Roman" w:hAnsi="Times New Roman" w:cs="Times New Roman"/>
          <w:sz w:val="24"/>
          <w:szCs w:val="24"/>
        </w:rPr>
        <w:t xml:space="preserve"> kata </w:t>
      </w:r>
      <w:proofErr w:type="spellStart"/>
      <w:r w:rsidR="00B44B8D">
        <w:rPr>
          <w:rFonts w:ascii="Times New Roman" w:hAnsi="Times New Roman" w:cs="Times New Roman"/>
          <w:sz w:val="24"/>
          <w:szCs w:val="24"/>
        </w:rPr>
        <w:t>tersebut</w:t>
      </w:r>
      <w:proofErr w:type="spellEnd"/>
      <w:r w:rsidR="00B44B8D">
        <w:rPr>
          <w:rFonts w:ascii="Times New Roman" w:hAnsi="Times New Roman" w:cs="Times New Roman"/>
          <w:sz w:val="24"/>
          <w:szCs w:val="24"/>
        </w:rPr>
        <w:t xml:space="preserve"> </w:t>
      </w:r>
      <w:proofErr w:type="spellStart"/>
      <w:r w:rsidR="00B44B8D">
        <w:rPr>
          <w:rFonts w:ascii="Times New Roman" w:hAnsi="Times New Roman" w:cs="Times New Roman"/>
          <w:sz w:val="24"/>
          <w:szCs w:val="24"/>
        </w:rPr>
        <w:t>merupakan</w:t>
      </w:r>
      <w:proofErr w:type="spellEnd"/>
      <w:r w:rsidR="00B44B8D">
        <w:rPr>
          <w:rFonts w:ascii="Times New Roman" w:hAnsi="Times New Roman" w:cs="Times New Roman"/>
          <w:sz w:val="24"/>
          <w:szCs w:val="24"/>
        </w:rPr>
        <w:t xml:space="preserve"> </w:t>
      </w:r>
      <w:proofErr w:type="spellStart"/>
      <w:r w:rsidR="00B44B8D">
        <w:rPr>
          <w:rFonts w:ascii="Times New Roman" w:hAnsi="Times New Roman" w:cs="Times New Roman"/>
          <w:sz w:val="24"/>
          <w:szCs w:val="24"/>
        </w:rPr>
        <w:t>pribadi</w:t>
      </w:r>
      <w:proofErr w:type="spellEnd"/>
      <w:r w:rsidR="00B44B8D">
        <w:rPr>
          <w:rFonts w:ascii="Times New Roman" w:hAnsi="Times New Roman" w:cs="Times New Roman"/>
          <w:sz w:val="24"/>
          <w:szCs w:val="24"/>
        </w:rPr>
        <w:t xml:space="preserve"> </w:t>
      </w:r>
      <w:proofErr w:type="spellStart"/>
      <w:r w:rsidR="00B44B8D">
        <w:rPr>
          <w:rFonts w:ascii="Times New Roman" w:hAnsi="Times New Roman" w:cs="Times New Roman"/>
          <w:sz w:val="24"/>
          <w:szCs w:val="24"/>
        </w:rPr>
        <w:t>tidak</w:t>
      </w:r>
      <w:proofErr w:type="spellEnd"/>
      <w:r w:rsidR="00B44B8D">
        <w:rPr>
          <w:rFonts w:ascii="Times New Roman" w:hAnsi="Times New Roman" w:cs="Times New Roman"/>
          <w:sz w:val="24"/>
          <w:szCs w:val="24"/>
        </w:rPr>
        <w:t xml:space="preserve"> </w:t>
      </w:r>
      <w:proofErr w:type="spellStart"/>
      <w:r w:rsidR="00B44B8D">
        <w:rPr>
          <w:rFonts w:ascii="Times New Roman" w:hAnsi="Times New Roman" w:cs="Times New Roman"/>
          <w:sz w:val="24"/>
          <w:szCs w:val="24"/>
        </w:rPr>
        <w:t>dapat</w:t>
      </w:r>
      <w:proofErr w:type="spellEnd"/>
      <w:r w:rsidR="00B44B8D">
        <w:rPr>
          <w:rFonts w:ascii="Times New Roman" w:hAnsi="Times New Roman" w:cs="Times New Roman"/>
          <w:sz w:val="24"/>
          <w:szCs w:val="24"/>
        </w:rPr>
        <w:t xml:space="preserve"> </w:t>
      </w:r>
      <w:proofErr w:type="spellStart"/>
      <w:r w:rsidR="00B44B8D">
        <w:rPr>
          <w:rFonts w:ascii="Times New Roman" w:hAnsi="Times New Roman" w:cs="Times New Roman"/>
          <w:sz w:val="24"/>
          <w:szCs w:val="24"/>
        </w:rPr>
        <w:t>merasakan</w:t>
      </w:r>
      <w:proofErr w:type="spellEnd"/>
      <w:r w:rsidR="00B44B8D">
        <w:rPr>
          <w:rFonts w:ascii="Times New Roman" w:hAnsi="Times New Roman" w:cs="Times New Roman"/>
          <w:sz w:val="24"/>
          <w:szCs w:val="24"/>
        </w:rPr>
        <w:t xml:space="preserve"> </w:t>
      </w:r>
      <w:proofErr w:type="spellStart"/>
      <w:r w:rsidR="00B44B8D">
        <w:rPr>
          <w:rFonts w:ascii="Times New Roman" w:hAnsi="Times New Roman" w:cs="Times New Roman"/>
          <w:sz w:val="24"/>
          <w:szCs w:val="24"/>
        </w:rPr>
        <w:t>bagaimana</w:t>
      </w:r>
      <w:proofErr w:type="spellEnd"/>
      <w:r w:rsidR="00B44B8D">
        <w:rPr>
          <w:rFonts w:ascii="Times New Roman" w:hAnsi="Times New Roman" w:cs="Times New Roman"/>
          <w:sz w:val="24"/>
          <w:szCs w:val="24"/>
        </w:rPr>
        <w:t xml:space="preserve"> </w:t>
      </w:r>
      <w:proofErr w:type="spellStart"/>
      <w:r w:rsidR="00B44B8D">
        <w:rPr>
          <w:rFonts w:ascii="Times New Roman" w:hAnsi="Times New Roman" w:cs="Times New Roman"/>
          <w:sz w:val="24"/>
          <w:szCs w:val="24"/>
        </w:rPr>
        <w:t>perasaan</w:t>
      </w:r>
      <w:proofErr w:type="spellEnd"/>
      <w:r w:rsidR="00B44B8D">
        <w:rPr>
          <w:rFonts w:ascii="Times New Roman" w:hAnsi="Times New Roman" w:cs="Times New Roman"/>
          <w:sz w:val="24"/>
          <w:szCs w:val="24"/>
        </w:rPr>
        <w:t xml:space="preserve"> </w:t>
      </w:r>
      <w:proofErr w:type="spellStart"/>
      <w:r w:rsidR="00B44B8D">
        <w:rPr>
          <w:rFonts w:ascii="Times New Roman" w:hAnsi="Times New Roman" w:cs="Times New Roman"/>
          <w:sz w:val="24"/>
          <w:szCs w:val="24"/>
        </w:rPr>
        <w:t>dari</w:t>
      </w:r>
      <w:proofErr w:type="spellEnd"/>
      <w:r w:rsidR="00B44B8D">
        <w:rPr>
          <w:rFonts w:ascii="Times New Roman" w:hAnsi="Times New Roman" w:cs="Times New Roman"/>
          <w:sz w:val="24"/>
          <w:szCs w:val="24"/>
        </w:rPr>
        <w:t xml:space="preserve"> orang lain.</w:t>
      </w:r>
    </w:p>
    <w:p w14:paraId="11251403" w14:textId="5E6B866F" w:rsidR="00EB17BC" w:rsidRDefault="00EB17BC" w:rsidP="00E90BDF">
      <w:pPr>
        <w:pStyle w:val="ListParagraph"/>
        <w:spacing w:line="480" w:lineRule="auto"/>
        <w:ind w:left="1854"/>
        <w:jc w:val="both"/>
        <w:rPr>
          <w:rFonts w:ascii="Times New Roman" w:hAnsi="Times New Roman" w:cs="Times New Roman"/>
          <w:sz w:val="24"/>
          <w:szCs w:val="24"/>
        </w:rPr>
      </w:pP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di mana </w:t>
      </w:r>
      <w:proofErr w:type="spellStart"/>
      <w:r>
        <w:rPr>
          <w:rFonts w:ascii="Times New Roman" w:hAnsi="Times New Roman" w:cs="Times New Roman"/>
          <w:sz w:val="24"/>
          <w:szCs w:val="24"/>
        </w:rPr>
        <w:t>kepandaian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kepandaian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berbarengan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w:t>
      </w:r>
    </w:p>
    <w:p w14:paraId="46AB123B" w14:textId="77777777" w:rsidR="000835B9" w:rsidRDefault="000835B9" w:rsidP="00E90BDF">
      <w:pPr>
        <w:pStyle w:val="ListParagraph"/>
        <w:spacing w:line="480" w:lineRule="auto"/>
        <w:ind w:left="1854"/>
        <w:jc w:val="both"/>
        <w:rPr>
          <w:rFonts w:ascii="Times New Roman" w:hAnsi="Times New Roman" w:cs="Times New Roman"/>
          <w:sz w:val="24"/>
          <w:szCs w:val="24"/>
        </w:rPr>
      </w:pPr>
    </w:p>
    <w:p w14:paraId="1835AD22" w14:textId="5007C4D6" w:rsidR="000835B9" w:rsidRDefault="000835B9" w:rsidP="00E90BDF">
      <w:pPr>
        <w:pStyle w:val="ListParagraph"/>
        <w:spacing w:line="480" w:lineRule="auto"/>
        <w:ind w:left="1854"/>
        <w:jc w:val="both"/>
        <w:rPr>
          <w:rFonts w:ascii="Times New Roman" w:hAnsi="Times New Roman" w:cs="Times New Roman"/>
          <w:sz w:val="24"/>
          <w:szCs w:val="24"/>
        </w:rPr>
      </w:pPr>
    </w:p>
    <w:p w14:paraId="551724D3" w14:textId="73EC9FBF" w:rsidR="00EC0EC1" w:rsidRDefault="00EC0EC1" w:rsidP="00E90BDF">
      <w:pPr>
        <w:pStyle w:val="ListParagraph"/>
        <w:spacing w:line="480" w:lineRule="auto"/>
        <w:ind w:left="1854"/>
        <w:jc w:val="both"/>
        <w:rPr>
          <w:rFonts w:ascii="Times New Roman" w:hAnsi="Times New Roman" w:cs="Times New Roman"/>
          <w:sz w:val="24"/>
          <w:szCs w:val="24"/>
        </w:rPr>
      </w:pPr>
    </w:p>
    <w:p w14:paraId="57B94E35" w14:textId="77777777" w:rsidR="00EC0EC1" w:rsidRPr="00195D93" w:rsidRDefault="00EC0EC1" w:rsidP="00E90BDF">
      <w:pPr>
        <w:pStyle w:val="ListParagraph"/>
        <w:spacing w:line="480" w:lineRule="auto"/>
        <w:ind w:left="1854"/>
        <w:jc w:val="both"/>
        <w:rPr>
          <w:rFonts w:ascii="Times New Roman" w:hAnsi="Times New Roman" w:cs="Times New Roman"/>
          <w:sz w:val="24"/>
          <w:szCs w:val="24"/>
        </w:rPr>
      </w:pPr>
    </w:p>
    <w:p w14:paraId="267ADA95" w14:textId="77777777" w:rsidR="005E00FE" w:rsidRDefault="005E00FE" w:rsidP="00E90BDF">
      <w:pPr>
        <w:pStyle w:val="ListParagraph"/>
        <w:numPr>
          <w:ilvl w:val="0"/>
          <w:numId w:val="3"/>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komunikatif</w:t>
      </w:r>
      <w:proofErr w:type="spellEnd"/>
    </w:p>
    <w:p w14:paraId="0F3DE564" w14:textId="34CD0DA1" w:rsidR="007B17FA" w:rsidRDefault="00F344A4" w:rsidP="00E90BDF">
      <w:pPr>
        <w:pStyle w:val="ListParagraph"/>
        <w:spacing w:line="480" w:lineRule="auto"/>
        <w:ind w:left="1854"/>
        <w:jc w:val="both"/>
        <w:rPr>
          <w:rFonts w:ascii="Times New Roman" w:hAnsi="Times New Roman" w:cs="Times New Roman"/>
          <w:sz w:val="24"/>
          <w:szCs w:val="24"/>
        </w:rPr>
      </w:pPr>
      <w:proofErr w:type="spellStart"/>
      <w:r>
        <w:rPr>
          <w:rFonts w:ascii="Times New Roman" w:hAnsi="Times New Roman" w:cs="Times New Roman"/>
          <w:sz w:val="24"/>
          <w:szCs w:val="24"/>
        </w:rPr>
        <w:t>Komponen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tanggapan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w:t>
      </w:r>
      <w:proofErr w:type="spellEnd"/>
      <w:r>
        <w:rPr>
          <w:rFonts w:ascii="Times New Roman" w:hAnsi="Times New Roman" w:cs="Times New Roman"/>
          <w:sz w:val="24"/>
          <w:szCs w:val="24"/>
        </w:rPr>
        <w:t>.</w:t>
      </w:r>
      <w:r w:rsidR="00AD455B">
        <w:rPr>
          <w:rFonts w:ascii="Times New Roman" w:hAnsi="Times New Roman" w:cs="Times New Roman"/>
          <w:sz w:val="24"/>
          <w:szCs w:val="24"/>
        </w:rPr>
        <w:t xml:space="preserve"> </w:t>
      </w:r>
      <w:r w:rsidR="00583CFB">
        <w:rPr>
          <w:rFonts w:ascii="Times New Roman" w:hAnsi="Times New Roman" w:cs="Times New Roman"/>
          <w:sz w:val="24"/>
          <w:szCs w:val="24"/>
        </w:rPr>
        <w:t xml:space="preserve">Pada </w:t>
      </w:r>
      <w:proofErr w:type="spellStart"/>
      <w:r w:rsidR="00583CFB">
        <w:rPr>
          <w:rFonts w:ascii="Times New Roman" w:hAnsi="Times New Roman" w:cs="Times New Roman"/>
          <w:sz w:val="24"/>
          <w:szCs w:val="24"/>
        </w:rPr>
        <w:t>aspek</w:t>
      </w:r>
      <w:proofErr w:type="spellEnd"/>
      <w:r w:rsidR="00583CFB">
        <w:rPr>
          <w:rFonts w:ascii="Times New Roman" w:hAnsi="Times New Roman" w:cs="Times New Roman"/>
          <w:sz w:val="24"/>
          <w:szCs w:val="24"/>
        </w:rPr>
        <w:t xml:space="preserve"> </w:t>
      </w:r>
      <w:proofErr w:type="spellStart"/>
      <w:r w:rsidR="00583CFB">
        <w:rPr>
          <w:rFonts w:ascii="Times New Roman" w:hAnsi="Times New Roman" w:cs="Times New Roman"/>
          <w:sz w:val="24"/>
          <w:szCs w:val="24"/>
        </w:rPr>
        <w:t>tersebut</w:t>
      </w:r>
      <w:proofErr w:type="spellEnd"/>
      <w:r w:rsidR="00583CFB">
        <w:rPr>
          <w:rFonts w:ascii="Times New Roman" w:hAnsi="Times New Roman" w:cs="Times New Roman"/>
          <w:sz w:val="24"/>
          <w:szCs w:val="24"/>
        </w:rPr>
        <w:t xml:space="preserve"> </w:t>
      </w:r>
      <w:proofErr w:type="spellStart"/>
      <w:r w:rsidR="00583CFB">
        <w:rPr>
          <w:rFonts w:ascii="Times New Roman" w:hAnsi="Times New Roman" w:cs="Times New Roman"/>
          <w:sz w:val="24"/>
          <w:szCs w:val="24"/>
        </w:rPr>
        <w:t>timbul</w:t>
      </w:r>
      <w:proofErr w:type="spellEnd"/>
      <w:r w:rsidR="00583CFB">
        <w:rPr>
          <w:rFonts w:ascii="Times New Roman" w:hAnsi="Times New Roman" w:cs="Times New Roman"/>
          <w:sz w:val="24"/>
          <w:szCs w:val="24"/>
        </w:rPr>
        <w:t xml:space="preserve"> </w:t>
      </w:r>
      <w:proofErr w:type="spellStart"/>
      <w:r w:rsidR="00583CFB">
        <w:rPr>
          <w:rFonts w:ascii="Times New Roman" w:hAnsi="Times New Roman" w:cs="Times New Roman"/>
          <w:sz w:val="24"/>
          <w:szCs w:val="24"/>
        </w:rPr>
        <w:t>disebabkan</w:t>
      </w:r>
      <w:proofErr w:type="spellEnd"/>
      <w:r w:rsidR="00583CFB">
        <w:rPr>
          <w:rFonts w:ascii="Times New Roman" w:hAnsi="Times New Roman" w:cs="Times New Roman"/>
          <w:sz w:val="24"/>
          <w:szCs w:val="24"/>
        </w:rPr>
        <w:t xml:space="preserve"> </w:t>
      </w:r>
      <w:proofErr w:type="spellStart"/>
      <w:r w:rsidR="00583CFB">
        <w:rPr>
          <w:rFonts w:ascii="Times New Roman" w:hAnsi="Times New Roman" w:cs="Times New Roman"/>
          <w:sz w:val="24"/>
          <w:szCs w:val="24"/>
        </w:rPr>
        <w:t>bahwa</w:t>
      </w:r>
      <w:proofErr w:type="spellEnd"/>
      <w:r w:rsidR="00583CFB">
        <w:rPr>
          <w:rFonts w:ascii="Times New Roman" w:hAnsi="Times New Roman" w:cs="Times New Roman"/>
          <w:sz w:val="24"/>
          <w:szCs w:val="24"/>
        </w:rPr>
        <w:t xml:space="preserve"> </w:t>
      </w:r>
      <w:proofErr w:type="spellStart"/>
      <w:r w:rsidR="00583CFB">
        <w:rPr>
          <w:rFonts w:ascii="Times New Roman" w:hAnsi="Times New Roman" w:cs="Times New Roman"/>
          <w:sz w:val="24"/>
          <w:szCs w:val="24"/>
        </w:rPr>
        <w:t>interaksi</w:t>
      </w:r>
      <w:proofErr w:type="spellEnd"/>
      <w:r w:rsidR="00583CFB">
        <w:rPr>
          <w:rFonts w:ascii="Times New Roman" w:hAnsi="Times New Roman" w:cs="Times New Roman"/>
          <w:sz w:val="24"/>
          <w:szCs w:val="24"/>
        </w:rPr>
        <w:t xml:space="preserve"> </w:t>
      </w:r>
      <w:proofErr w:type="spellStart"/>
      <w:r w:rsidR="00583CFB">
        <w:rPr>
          <w:rFonts w:ascii="Times New Roman" w:hAnsi="Times New Roman" w:cs="Times New Roman"/>
          <w:sz w:val="24"/>
          <w:szCs w:val="24"/>
        </w:rPr>
        <w:t>antara</w:t>
      </w:r>
      <w:proofErr w:type="spellEnd"/>
      <w:r w:rsidR="00583CFB">
        <w:rPr>
          <w:rFonts w:ascii="Times New Roman" w:hAnsi="Times New Roman" w:cs="Times New Roman"/>
          <w:sz w:val="24"/>
          <w:szCs w:val="24"/>
        </w:rPr>
        <w:t xml:space="preserve"> </w:t>
      </w:r>
      <w:proofErr w:type="spellStart"/>
      <w:r w:rsidR="00583CFB">
        <w:rPr>
          <w:rFonts w:ascii="Times New Roman" w:hAnsi="Times New Roman" w:cs="Times New Roman"/>
          <w:sz w:val="24"/>
          <w:szCs w:val="24"/>
        </w:rPr>
        <w:t>aspek</w:t>
      </w:r>
      <w:proofErr w:type="spellEnd"/>
      <w:r w:rsidR="00583CFB">
        <w:rPr>
          <w:rFonts w:ascii="Times New Roman" w:hAnsi="Times New Roman" w:cs="Times New Roman"/>
          <w:sz w:val="24"/>
          <w:szCs w:val="24"/>
        </w:rPr>
        <w:t xml:space="preserve"> </w:t>
      </w:r>
      <w:proofErr w:type="spellStart"/>
      <w:r w:rsidR="00583CFB">
        <w:rPr>
          <w:rFonts w:ascii="Times New Roman" w:hAnsi="Times New Roman" w:cs="Times New Roman"/>
          <w:sz w:val="24"/>
          <w:szCs w:val="24"/>
        </w:rPr>
        <w:t>kognitif</w:t>
      </w:r>
      <w:proofErr w:type="spellEnd"/>
      <w:r w:rsidR="00583CFB">
        <w:rPr>
          <w:rFonts w:ascii="Times New Roman" w:hAnsi="Times New Roman" w:cs="Times New Roman"/>
          <w:sz w:val="24"/>
          <w:szCs w:val="24"/>
        </w:rPr>
        <w:t xml:space="preserve"> </w:t>
      </w:r>
      <w:proofErr w:type="spellStart"/>
      <w:r w:rsidR="00583CFB">
        <w:rPr>
          <w:rFonts w:ascii="Times New Roman" w:hAnsi="Times New Roman" w:cs="Times New Roman"/>
          <w:sz w:val="24"/>
          <w:szCs w:val="24"/>
        </w:rPr>
        <w:t>dengan</w:t>
      </w:r>
      <w:proofErr w:type="spellEnd"/>
      <w:r w:rsidR="00583CFB">
        <w:rPr>
          <w:rFonts w:ascii="Times New Roman" w:hAnsi="Times New Roman" w:cs="Times New Roman"/>
          <w:sz w:val="24"/>
          <w:szCs w:val="24"/>
        </w:rPr>
        <w:t xml:space="preserve"> </w:t>
      </w:r>
      <w:proofErr w:type="spellStart"/>
      <w:r w:rsidR="00583CFB">
        <w:rPr>
          <w:rFonts w:ascii="Times New Roman" w:hAnsi="Times New Roman" w:cs="Times New Roman"/>
          <w:sz w:val="24"/>
          <w:szCs w:val="24"/>
        </w:rPr>
        <w:t>aspek</w:t>
      </w:r>
      <w:proofErr w:type="spellEnd"/>
      <w:r w:rsidR="00583CFB">
        <w:rPr>
          <w:rFonts w:ascii="Times New Roman" w:hAnsi="Times New Roman" w:cs="Times New Roman"/>
          <w:sz w:val="24"/>
          <w:szCs w:val="24"/>
        </w:rPr>
        <w:t xml:space="preserve"> </w:t>
      </w:r>
      <w:proofErr w:type="spellStart"/>
      <w:r w:rsidR="00583CFB">
        <w:rPr>
          <w:rFonts w:ascii="Times New Roman" w:hAnsi="Times New Roman" w:cs="Times New Roman"/>
          <w:sz w:val="24"/>
          <w:szCs w:val="24"/>
        </w:rPr>
        <w:t>afektif</w:t>
      </w:r>
      <w:proofErr w:type="spellEnd"/>
      <w:r w:rsidR="00583CFB">
        <w:rPr>
          <w:rFonts w:ascii="Times New Roman" w:hAnsi="Times New Roman" w:cs="Times New Roman"/>
          <w:sz w:val="24"/>
          <w:szCs w:val="24"/>
        </w:rPr>
        <w:t xml:space="preserve">. </w:t>
      </w:r>
      <w:proofErr w:type="spellStart"/>
      <w:r w:rsidR="00583CFB">
        <w:rPr>
          <w:rFonts w:ascii="Times New Roman" w:hAnsi="Times New Roman" w:cs="Times New Roman"/>
          <w:sz w:val="24"/>
          <w:szCs w:val="24"/>
        </w:rPr>
        <w:t>Aspek</w:t>
      </w:r>
      <w:proofErr w:type="spellEnd"/>
      <w:r w:rsidR="00583CFB">
        <w:rPr>
          <w:rFonts w:ascii="Times New Roman" w:hAnsi="Times New Roman" w:cs="Times New Roman"/>
          <w:sz w:val="24"/>
          <w:szCs w:val="24"/>
        </w:rPr>
        <w:t xml:space="preserve"> </w:t>
      </w:r>
      <w:proofErr w:type="spellStart"/>
      <w:r w:rsidR="00583CFB">
        <w:rPr>
          <w:rFonts w:ascii="Times New Roman" w:hAnsi="Times New Roman" w:cs="Times New Roman"/>
          <w:sz w:val="24"/>
          <w:szCs w:val="24"/>
        </w:rPr>
        <w:t>tersebut</w:t>
      </w:r>
      <w:proofErr w:type="spellEnd"/>
      <w:r w:rsidR="00583CFB">
        <w:rPr>
          <w:rFonts w:ascii="Times New Roman" w:hAnsi="Times New Roman" w:cs="Times New Roman"/>
          <w:sz w:val="24"/>
          <w:szCs w:val="24"/>
        </w:rPr>
        <w:t xml:space="preserve"> </w:t>
      </w:r>
      <w:proofErr w:type="spellStart"/>
      <w:r w:rsidR="00583CFB">
        <w:rPr>
          <w:rFonts w:ascii="Times New Roman" w:hAnsi="Times New Roman" w:cs="Times New Roman"/>
          <w:sz w:val="24"/>
          <w:szCs w:val="24"/>
        </w:rPr>
        <w:t>amatlah</w:t>
      </w:r>
      <w:proofErr w:type="spellEnd"/>
      <w:r w:rsidR="00583CFB">
        <w:rPr>
          <w:rFonts w:ascii="Times New Roman" w:hAnsi="Times New Roman" w:cs="Times New Roman"/>
          <w:sz w:val="24"/>
          <w:szCs w:val="24"/>
        </w:rPr>
        <w:t xml:space="preserve"> </w:t>
      </w:r>
      <w:proofErr w:type="spellStart"/>
      <w:r w:rsidR="00583CFB">
        <w:rPr>
          <w:rFonts w:ascii="Times New Roman" w:hAnsi="Times New Roman" w:cs="Times New Roman"/>
          <w:sz w:val="24"/>
          <w:szCs w:val="24"/>
        </w:rPr>
        <w:t>penting</w:t>
      </w:r>
      <w:proofErr w:type="spellEnd"/>
      <w:r w:rsidR="00583CFB">
        <w:rPr>
          <w:rFonts w:ascii="Times New Roman" w:hAnsi="Times New Roman" w:cs="Times New Roman"/>
          <w:sz w:val="24"/>
          <w:szCs w:val="24"/>
        </w:rPr>
        <w:t xml:space="preserve"> </w:t>
      </w:r>
      <w:proofErr w:type="spellStart"/>
      <w:r w:rsidR="00583CFB">
        <w:rPr>
          <w:rFonts w:ascii="Times New Roman" w:hAnsi="Times New Roman" w:cs="Times New Roman"/>
          <w:sz w:val="24"/>
          <w:szCs w:val="24"/>
        </w:rPr>
        <w:t>disebabkan</w:t>
      </w:r>
      <w:proofErr w:type="spellEnd"/>
      <w:r w:rsidR="00583CFB">
        <w:rPr>
          <w:rFonts w:ascii="Times New Roman" w:hAnsi="Times New Roman" w:cs="Times New Roman"/>
          <w:sz w:val="24"/>
          <w:szCs w:val="24"/>
        </w:rPr>
        <w:t xml:space="preserve"> </w:t>
      </w:r>
      <w:proofErr w:type="spellStart"/>
      <w:r w:rsidR="00583CFB">
        <w:rPr>
          <w:rFonts w:ascii="Times New Roman" w:hAnsi="Times New Roman" w:cs="Times New Roman"/>
          <w:sz w:val="24"/>
          <w:szCs w:val="24"/>
        </w:rPr>
        <w:t>bahwa</w:t>
      </w:r>
      <w:proofErr w:type="spellEnd"/>
      <w:r w:rsidR="00583CFB">
        <w:rPr>
          <w:rFonts w:ascii="Times New Roman" w:hAnsi="Times New Roman" w:cs="Times New Roman"/>
          <w:sz w:val="24"/>
          <w:szCs w:val="24"/>
        </w:rPr>
        <w:t xml:space="preserve"> </w:t>
      </w:r>
      <w:proofErr w:type="spellStart"/>
      <w:r w:rsidR="00583CFB">
        <w:rPr>
          <w:rFonts w:ascii="Times New Roman" w:hAnsi="Times New Roman" w:cs="Times New Roman"/>
          <w:sz w:val="24"/>
          <w:szCs w:val="24"/>
        </w:rPr>
        <w:t>bicara</w:t>
      </w:r>
      <w:proofErr w:type="spellEnd"/>
      <w:r w:rsidR="00583CFB">
        <w:rPr>
          <w:rFonts w:ascii="Times New Roman" w:hAnsi="Times New Roman" w:cs="Times New Roman"/>
          <w:sz w:val="24"/>
          <w:szCs w:val="24"/>
        </w:rPr>
        <w:t xml:space="preserve"> </w:t>
      </w:r>
      <w:proofErr w:type="spellStart"/>
      <w:r w:rsidR="00C11E04">
        <w:rPr>
          <w:rFonts w:ascii="Times New Roman" w:hAnsi="Times New Roman" w:cs="Times New Roman"/>
          <w:sz w:val="24"/>
          <w:szCs w:val="24"/>
        </w:rPr>
        <w:t>pribadi</w:t>
      </w:r>
      <w:proofErr w:type="spellEnd"/>
      <w:r w:rsidR="00C11E04">
        <w:rPr>
          <w:rFonts w:ascii="Times New Roman" w:hAnsi="Times New Roman" w:cs="Times New Roman"/>
          <w:sz w:val="24"/>
          <w:szCs w:val="24"/>
        </w:rPr>
        <w:t xml:space="preserve"> </w:t>
      </w:r>
      <w:proofErr w:type="spellStart"/>
      <w:r w:rsidR="00C11E04">
        <w:rPr>
          <w:rFonts w:ascii="Times New Roman" w:hAnsi="Times New Roman" w:cs="Times New Roman"/>
          <w:sz w:val="24"/>
          <w:szCs w:val="24"/>
        </w:rPr>
        <w:t>bisa</w:t>
      </w:r>
      <w:proofErr w:type="spellEnd"/>
      <w:r w:rsidR="00C11E04">
        <w:rPr>
          <w:rFonts w:ascii="Times New Roman" w:hAnsi="Times New Roman" w:cs="Times New Roman"/>
          <w:sz w:val="24"/>
          <w:szCs w:val="24"/>
        </w:rPr>
        <w:t xml:space="preserve"> </w:t>
      </w:r>
      <w:proofErr w:type="spellStart"/>
      <w:r w:rsidR="00EB70D6">
        <w:rPr>
          <w:rFonts w:ascii="Times New Roman" w:hAnsi="Times New Roman" w:cs="Times New Roman"/>
          <w:sz w:val="24"/>
          <w:szCs w:val="24"/>
        </w:rPr>
        <w:t>menggali</w:t>
      </w:r>
      <w:proofErr w:type="spellEnd"/>
      <w:r w:rsidR="00EB70D6">
        <w:rPr>
          <w:rFonts w:ascii="Times New Roman" w:hAnsi="Times New Roman" w:cs="Times New Roman"/>
          <w:sz w:val="24"/>
          <w:szCs w:val="24"/>
        </w:rPr>
        <w:t xml:space="preserve"> </w:t>
      </w:r>
      <w:proofErr w:type="spellStart"/>
      <w:r w:rsidR="00EB70D6">
        <w:rPr>
          <w:rFonts w:ascii="Times New Roman" w:hAnsi="Times New Roman" w:cs="Times New Roman"/>
          <w:sz w:val="24"/>
          <w:szCs w:val="24"/>
        </w:rPr>
        <w:t>pikiran-pikiran</w:t>
      </w:r>
      <w:proofErr w:type="spellEnd"/>
      <w:r w:rsidR="00EB70D6">
        <w:rPr>
          <w:rFonts w:ascii="Times New Roman" w:hAnsi="Times New Roman" w:cs="Times New Roman"/>
          <w:sz w:val="24"/>
          <w:szCs w:val="24"/>
        </w:rPr>
        <w:t xml:space="preserve"> dan </w:t>
      </w:r>
      <w:proofErr w:type="spellStart"/>
      <w:r w:rsidR="00EB70D6">
        <w:rPr>
          <w:rFonts w:ascii="Times New Roman" w:hAnsi="Times New Roman" w:cs="Times New Roman"/>
          <w:sz w:val="24"/>
          <w:szCs w:val="24"/>
        </w:rPr>
        <w:t>perasaanya</w:t>
      </w:r>
      <w:proofErr w:type="spellEnd"/>
      <w:r w:rsidR="00EB70D6">
        <w:rPr>
          <w:rFonts w:ascii="Times New Roman" w:hAnsi="Times New Roman" w:cs="Times New Roman"/>
          <w:sz w:val="24"/>
          <w:szCs w:val="24"/>
        </w:rPr>
        <w:t xml:space="preserve"> </w:t>
      </w:r>
      <w:proofErr w:type="spellStart"/>
      <w:r w:rsidR="00EB70D6">
        <w:rPr>
          <w:rFonts w:ascii="Times New Roman" w:hAnsi="Times New Roman" w:cs="Times New Roman"/>
          <w:sz w:val="24"/>
          <w:szCs w:val="24"/>
        </w:rPr>
        <w:t>terhadap</w:t>
      </w:r>
      <w:proofErr w:type="spellEnd"/>
      <w:r w:rsidR="00EB70D6">
        <w:rPr>
          <w:rFonts w:ascii="Times New Roman" w:hAnsi="Times New Roman" w:cs="Times New Roman"/>
          <w:sz w:val="24"/>
          <w:szCs w:val="24"/>
        </w:rPr>
        <w:t xml:space="preserve"> </w:t>
      </w:r>
      <w:proofErr w:type="spellStart"/>
      <w:r w:rsidR="00EB70D6">
        <w:rPr>
          <w:rFonts w:ascii="Times New Roman" w:hAnsi="Times New Roman" w:cs="Times New Roman"/>
          <w:sz w:val="24"/>
          <w:szCs w:val="24"/>
        </w:rPr>
        <w:t>seseorang</w:t>
      </w:r>
      <w:proofErr w:type="spellEnd"/>
      <w:r w:rsidR="00EB70D6">
        <w:rPr>
          <w:rFonts w:ascii="Times New Roman" w:hAnsi="Times New Roman" w:cs="Times New Roman"/>
          <w:sz w:val="24"/>
          <w:szCs w:val="24"/>
        </w:rPr>
        <w:t xml:space="preserve"> dan </w:t>
      </w:r>
      <w:proofErr w:type="spellStart"/>
      <w:r w:rsidR="00EB70D6">
        <w:rPr>
          <w:rFonts w:ascii="Times New Roman" w:hAnsi="Times New Roman" w:cs="Times New Roman"/>
          <w:sz w:val="24"/>
          <w:szCs w:val="24"/>
        </w:rPr>
        <w:t>dapat</w:t>
      </w:r>
      <w:proofErr w:type="spellEnd"/>
      <w:r w:rsidR="00EB70D6">
        <w:rPr>
          <w:rFonts w:ascii="Times New Roman" w:hAnsi="Times New Roman" w:cs="Times New Roman"/>
          <w:sz w:val="24"/>
          <w:szCs w:val="24"/>
        </w:rPr>
        <w:t xml:space="preserve"> </w:t>
      </w:r>
      <w:proofErr w:type="spellStart"/>
      <w:r w:rsidR="00EB70D6">
        <w:rPr>
          <w:rFonts w:ascii="Times New Roman" w:hAnsi="Times New Roman" w:cs="Times New Roman"/>
          <w:sz w:val="24"/>
          <w:szCs w:val="24"/>
        </w:rPr>
        <w:t>memicu</w:t>
      </w:r>
      <w:proofErr w:type="spellEnd"/>
      <w:r w:rsidR="00EB70D6">
        <w:rPr>
          <w:rFonts w:ascii="Times New Roman" w:hAnsi="Times New Roman" w:cs="Times New Roman"/>
          <w:sz w:val="24"/>
          <w:szCs w:val="24"/>
        </w:rPr>
        <w:t xml:space="preserve"> rasa</w:t>
      </w:r>
      <w:r w:rsidR="00BB4D2A">
        <w:rPr>
          <w:rFonts w:ascii="Times New Roman" w:hAnsi="Times New Roman" w:cs="Times New Roman"/>
          <w:sz w:val="24"/>
          <w:szCs w:val="24"/>
        </w:rPr>
        <w:t xml:space="preserve"> </w:t>
      </w:r>
      <w:proofErr w:type="spellStart"/>
      <w:r w:rsidR="00BB4D2A">
        <w:rPr>
          <w:rFonts w:ascii="Times New Roman" w:hAnsi="Times New Roman" w:cs="Times New Roman"/>
          <w:sz w:val="24"/>
          <w:szCs w:val="24"/>
        </w:rPr>
        <w:t>empati</w:t>
      </w:r>
      <w:proofErr w:type="spellEnd"/>
      <w:r w:rsidR="00BB4D2A">
        <w:rPr>
          <w:rFonts w:ascii="Times New Roman" w:hAnsi="Times New Roman" w:cs="Times New Roman"/>
          <w:sz w:val="24"/>
          <w:szCs w:val="24"/>
        </w:rPr>
        <w:t>.</w:t>
      </w:r>
    </w:p>
    <w:p w14:paraId="785EE97A" w14:textId="2ADE6AA8" w:rsidR="00D15CC9" w:rsidRPr="00042A35" w:rsidRDefault="00092AC9" w:rsidP="00E90BDF">
      <w:pPr>
        <w:pStyle w:val="ListParagraph"/>
        <w:spacing w:line="480" w:lineRule="auto"/>
        <w:ind w:left="1854"/>
        <w:jc w:val="both"/>
        <w:rPr>
          <w:rFonts w:ascii="Times New Roman" w:hAnsi="Times New Roman" w:cs="Times New Roman"/>
          <w:sz w:val="24"/>
          <w:szCs w:val="24"/>
        </w:rPr>
      </w:pPr>
      <w:proofErr w:type="spellStart"/>
      <w:r>
        <w:rPr>
          <w:rFonts w:ascii="Times New Roman" w:hAnsi="Times New Roman" w:cs="Times New Roman"/>
          <w:sz w:val="24"/>
          <w:szCs w:val="24"/>
        </w:rPr>
        <w:t>Timbulnya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dilandaskan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dugaan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kognitif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konsisten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sidR="007054E0">
        <w:rPr>
          <w:rFonts w:ascii="Times New Roman" w:hAnsi="Times New Roman" w:cs="Times New Roman"/>
          <w:sz w:val="24"/>
          <w:szCs w:val="24"/>
        </w:rPr>
        <w:t>adalah</w:t>
      </w:r>
      <w:proofErr w:type="spellEnd"/>
      <w:r w:rsidR="007054E0">
        <w:rPr>
          <w:rFonts w:ascii="Times New Roman" w:hAnsi="Times New Roman" w:cs="Times New Roman"/>
          <w:sz w:val="24"/>
          <w:szCs w:val="24"/>
        </w:rPr>
        <w:t xml:space="preserve"> </w:t>
      </w:r>
      <w:proofErr w:type="spellStart"/>
      <w:r>
        <w:rPr>
          <w:rFonts w:ascii="Times New Roman" w:hAnsi="Times New Roman" w:cs="Times New Roman"/>
          <w:sz w:val="24"/>
          <w:szCs w:val="24"/>
        </w:rPr>
        <w:t>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ingatan-ingatan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perasaan-perasaan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sidR="00B10159">
        <w:rPr>
          <w:rFonts w:ascii="Times New Roman" w:hAnsi="Times New Roman" w:cs="Times New Roman"/>
          <w:sz w:val="24"/>
          <w:szCs w:val="24"/>
        </w:rPr>
        <w:t>bisa</w:t>
      </w:r>
      <w:proofErr w:type="spellEnd"/>
      <w:r w:rsidR="00B10159">
        <w:rPr>
          <w:rFonts w:ascii="Times New Roman" w:hAnsi="Times New Roman" w:cs="Times New Roman"/>
          <w:sz w:val="24"/>
          <w:szCs w:val="24"/>
        </w:rPr>
        <w:t xml:space="preserve"> </w:t>
      </w:r>
      <w:proofErr w:type="spellStart"/>
      <w:r w:rsidR="00B10159">
        <w:rPr>
          <w:rFonts w:ascii="Times New Roman" w:hAnsi="Times New Roman" w:cs="Times New Roman"/>
          <w:sz w:val="24"/>
          <w:szCs w:val="24"/>
        </w:rPr>
        <w:t>diungkapkan</w:t>
      </w:r>
      <w:proofErr w:type="spellEnd"/>
      <w:r w:rsidR="00B10159">
        <w:rPr>
          <w:rFonts w:ascii="Times New Roman" w:hAnsi="Times New Roman" w:cs="Times New Roman"/>
          <w:sz w:val="24"/>
          <w:szCs w:val="24"/>
        </w:rPr>
        <w:t xml:space="preserve"> </w:t>
      </w:r>
      <w:proofErr w:type="spellStart"/>
      <w:r w:rsidR="00B10159">
        <w:rPr>
          <w:rFonts w:ascii="Times New Roman" w:hAnsi="Times New Roman" w:cs="Times New Roman"/>
          <w:sz w:val="24"/>
          <w:szCs w:val="24"/>
        </w:rPr>
        <w:t>berupa</w:t>
      </w:r>
      <w:proofErr w:type="spellEnd"/>
      <w:r w:rsidR="00B10159">
        <w:rPr>
          <w:rFonts w:ascii="Times New Roman" w:hAnsi="Times New Roman" w:cs="Times New Roman"/>
          <w:sz w:val="24"/>
          <w:szCs w:val="24"/>
        </w:rPr>
        <w:t xml:space="preserve"> </w:t>
      </w:r>
      <w:proofErr w:type="spellStart"/>
      <w:r w:rsidR="00B10159">
        <w:rPr>
          <w:rFonts w:ascii="Times New Roman" w:hAnsi="Times New Roman" w:cs="Times New Roman"/>
          <w:sz w:val="24"/>
          <w:szCs w:val="24"/>
        </w:rPr>
        <w:t>kalimat</w:t>
      </w:r>
      <w:proofErr w:type="spellEnd"/>
      <w:r w:rsidR="00B10159">
        <w:rPr>
          <w:rFonts w:ascii="Times New Roman" w:hAnsi="Times New Roman" w:cs="Times New Roman"/>
          <w:sz w:val="24"/>
          <w:szCs w:val="24"/>
        </w:rPr>
        <w:t xml:space="preserve"> dan </w:t>
      </w:r>
      <w:proofErr w:type="spellStart"/>
      <w:r w:rsidR="00B10159">
        <w:rPr>
          <w:rFonts w:ascii="Times New Roman" w:hAnsi="Times New Roman" w:cs="Times New Roman"/>
          <w:sz w:val="24"/>
          <w:szCs w:val="24"/>
        </w:rPr>
        <w:t>aktivitas</w:t>
      </w:r>
      <w:proofErr w:type="spellEnd"/>
      <w:r w:rsidR="00B10159">
        <w:rPr>
          <w:rFonts w:ascii="Times New Roman" w:hAnsi="Times New Roman" w:cs="Times New Roman"/>
          <w:sz w:val="24"/>
          <w:szCs w:val="24"/>
        </w:rPr>
        <w:t>.</w:t>
      </w:r>
    </w:p>
    <w:p w14:paraId="59572008" w14:textId="77777777" w:rsidR="00B3481F" w:rsidRDefault="00F344A4" w:rsidP="00E90BDF">
      <w:pPr>
        <w:tabs>
          <w:tab w:val="left" w:pos="1134"/>
          <w:tab w:val="left" w:pos="1276"/>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Taufik (2012:46) </w:t>
      </w:r>
      <w:proofErr w:type="spellStart"/>
      <w:r>
        <w:rPr>
          <w:rFonts w:ascii="Times New Roman" w:hAnsi="Times New Roman" w:cs="Times New Roman"/>
          <w:sz w:val="24"/>
          <w:szCs w:val="24"/>
        </w:rPr>
        <w:t>berpendapat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lain :</w:t>
      </w:r>
      <w:proofErr w:type="gramEnd"/>
    </w:p>
    <w:p w14:paraId="7E74B6DB" w14:textId="77777777" w:rsidR="00B3481F" w:rsidRDefault="00B3481F" w:rsidP="00E90BDF">
      <w:pPr>
        <w:pStyle w:val="ListParagraph"/>
        <w:numPr>
          <w:ilvl w:val="0"/>
          <w:numId w:val="5"/>
        </w:numPr>
        <w:tabs>
          <w:tab w:val="left" w:pos="1134"/>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Mengamati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akhirnya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internal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w:t>
      </w:r>
    </w:p>
    <w:p w14:paraId="079C0928" w14:textId="03E11F8C" w:rsidR="00F344A4" w:rsidRDefault="00B3481F" w:rsidP="00E90BDF">
      <w:pPr>
        <w:pStyle w:val="ListParagraph"/>
        <w:numPr>
          <w:ilvl w:val="0"/>
          <w:numId w:val="5"/>
        </w:num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Mampu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w:t>
      </w:r>
    </w:p>
    <w:p w14:paraId="3700DFAA" w14:textId="77777777" w:rsidR="0075257D" w:rsidRPr="0075257D" w:rsidRDefault="0075257D" w:rsidP="00E90BDF">
      <w:pPr>
        <w:tabs>
          <w:tab w:val="left" w:pos="1134"/>
        </w:tabs>
        <w:spacing w:line="480" w:lineRule="auto"/>
        <w:jc w:val="both"/>
        <w:rPr>
          <w:rFonts w:ascii="Times New Roman" w:hAnsi="Times New Roman" w:cs="Times New Roman"/>
          <w:sz w:val="24"/>
          <w:szCs w:val="24"/>
        </w:rPr>
      </w:pPr>
    </w:p>
    <w:p w14:paraId="0817FE94" w14:textId="5474283F" w:rsidR="00F344A4" w:rsidRDefault="00F344A4" w:rsidP="00E90BDF">
      <w:pPr>
        <w:tabs>
          <w:tab w:val="left" w:pos="1134"/>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ab/>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David (2015:256)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lain :</w:t>
      </w:r>
      <w:proofErr w:type="gramEnd"/>
    </w:p>
    <w:p w14:paraId="1B8E2C57" w14:textId="1A01EDFF" w:rsidR="00F344A4" w:rsidRPr="00F344A4" w:rsidRDefault="00F344A4" w:rsidP="00E90BDF">
      <w:pPr>
        <w:pStyle w:val="ListParagraph"/>
        <w:numPr>
          <w:ilvl w:val="0"/>
          <w:numId w:val="4"/>
        </w:numPr>
        <w:tabs>
          <w:tab w:val="left" w:pos="1134"/>
        </w:tabs>
        <w:spacing w:line="480" w:lineRule="auto"/>
        <w:jc w:val="both"/>
        <w:rPr>
          <w:rFonts w:ascii="Times New Roman" w:hAnsi="Times New Roman" w:cs="Times New Roman"/>
          <w:i/>
          <w:iCs/>
          <w:sz w:val="24"/>
          <w:szCs w:val="24"/>
        </w:rPr>
      </w:pPr>
      <w:r w:rsidRPr="00F344A4">
        <w:rPr>
          <w:rFonts w:ascii="Times New Roman" w:hAnsi="Times New Roman" w:cs="Times New Roman"/>
          <w:i/>
          <w:iCs/>
          <w:sz w:val="24"/>
          <w:szCs w:val="24"/>
        </w:rPr>
        <w:t>Perspective taking</w:t>
      </w:r>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sidR="00DA504E">
        <w:rPr>
          <w:rFonts w:ascii="Times New Roman" w:hAnsi="Times New Roman" w:cs="Times New Roman"/>
          <w:sz w:val="24"/>
          <w:szCs w:val="24"/>
        </w:rPr>
        <w:t>h</w:t>
      </w:r>
      <w:r>
        <w:rPr>
          <w:rFonts w:ascii="Times New Roman" w:hAnsi="Times New Roman" w:cs="Times New Roman"/>
          <w:sz w:val="24"/>
          <w:szCs w:val="24"/>
        </w:rPr>
        <w:t>asrat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mengerti</w:t>
      </w:r>
      <w:proofErr w:type="spellEnd"/>
      <w:r w:rsidR="006A24CE">
        <w:rPr>
          <w:rFonts w:ascii="Times New Roman" w:hAnsi="Times New Roman" w:cs="Times New Roman"/>
          <w:sz w:val="24"/>
          <w:szCs w:val="24"/>
        </w:rPr>
        <w:t xml:space="preserve"> </w:t>
      </w:r>
      <w:proofErr w:type="spellStart"/>
      <w:r w:rsidR="006A24CE">
        <w:rPr>
          <w:rFonts w:ascii="Times New Roman" w:hAnsi="Times New Roman" w:cs="Times New Roman"/>
          <w:sz w:val="24"/>
          <w:szCs w:val="24"/>
        </w:rPr>
        <w:t>pandangan-pandangan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akt</w:t>
      </w:r>
      <w:r w:rsidR="00B3481F">
        <w:rPr>
          <w:rFonts w:ascii="Times New Roman" w:hAnsi="Times New Roman" w:cs="Times New Roman"/>
          <w:sz w:val="24"/>
          <w:szCs w:val="24"/>
        </w:rPr>
        <w:t>ivitas</w:t>
      </w:r>
      <w:proofErr w:type="spellEnd"/>
      <w:r w:rsidR="00B3481F">
        <w:rPr>
          <w:rFonts w:ascii="Times New Roman" w:hAnsi="Times New Roman" w:cs="Times New Roman"/>
          <w:sz w:val="24"/>
          <w:szCs w:val="24"/>
        </w:rPr>
        <w:t xml:space="preserve"> </w:t>
      </w:r>
      <w:proofErr w:type="spellStart"/>
      <w:r w:rsidR="00B3481F">
        <w:rPr>
          <w:rFonts w:ascii="Times New Roman" w:hAnsi="Times New Roman" w:cs="Times New Roman"/>
          <w:sz w:val="24"/>
          <w:szCs w:val="24"/>
        </w:rPr>
        <w:t>sehari-hari</w:t>
      </w:r>
      <w:proofErr w:type="spellEnd"/>
      <w:r w:rsidR="00B3481F">
        <w:rPr>
          <w:rFonts w:ascii="Times New Roman" w:hAnsi="Times New Roman" w:cs="Times New Roman"/>
          <w:sz w:val="24"/>
          <w:szCs w:val="24"/>
        </w:rPr>
        <w:t>.</w:t>
      </w:r>
    </w:p>
    <w:p w14:paraId="3847BE67" w14:textId="77777777" w:rsidR="00F344A4" w:rsidRDefault="00F344A4" w:rsidP="00E90BDF">
      <w:pPr>
        <w:pStyle w:val="ListParagraph"/>
        <w:numPr>
          <w:ilvl w:val="0"/>
          <w:numId w:val="4"/>
        </w:numPr>
        <w:tabs>
          <w:tab w:val="left" w:pos="1134"/>
        </w:tabs>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Empathic concert</w:t>
      </w:r>
      <w:r w:rsidR="00B3481F">
        <w:rPr>
          <w:rFonts w:ascii="Times New Roman" w:hAnsi="Times New Roman" w:cs="Times New Roman"/>
          <w:i/>
          <w:iCs/>
          <w:sz w:val="24"/>
          <w:szCs w:val="24"/>
        </w:rPr>
        <w:t xml:space="preserve"> </w:t>
      </w:r>
      <w:proofErr w:type="spellStart"/>
      <w:r w:rsidR="00B3481F">
        <w:rPr>
          <w:rFonts w:ascii="Times New Roman" w:hAnsi="Times New Roman" w:cs="Times New Roman"/>
          <w:sz w:val="24"/>
          <w:szCs w:val="24"/>
        </w:rPr>
        <w:t>merupakan</w:t>
      </w:r>
      <w:proofErr w:type="spellEnd"/>
      <w:r w:rsidR="00B3481F">
        <w:rPr>
          <w:rFonts w:ascii="Times New Roman" w:hAnsi="Times New Roman" w:cs="Times New Roman"/>
          <w:sz w:val="24"/>
          <w:szCs w:val="24"/>
        </w:rPr>
        <w:t xml:space="preserve"> Hasrat pada </w:t>
      </w:r>
      <w:proofErr w:type="spellStart"/>
      <w:r w:rsidR="00B3481F">
        <w:rPr>
          <w:rFonts w:ascii="Times New Roman" w:hAnsi="Times New Roman" w:cs="Times New Roman"/>
          <w:sz w:val="24"/>
          <w:szCs w:val="24"/>
        </w:rPr>
        <w:t>pengetahuan-pengetahuan</w:t>
      </w:r>
      <w:proofErr w:type="spellEnd"/>
      <w:r w:rsidR="00B3481F">
        <w:rPr>
          <w:rFonts w:ascii="Times New Roman" w:hAnsi="Times New Roman" w:cs="Times New Roman"/>
          <w:sz w:val="24"/>
          <w:szCs w:val="24"/>
        </w:rPr>
        <w:t xml:space="preserve"> </w:t>
      </w:r>
      <w:proofErr w:type="spellStart"/>
      <w:r w:rsidR="00B3481F">
        <w:rPr>
          <w:rFonts w:ascii="Times New Roman" w:hAnsi="Times New Roman" w:cs="Times New Roman"/>
          <w:sz w:val="24"/>
          <w:szCs w:val="24"/>
        </w:rPr>
        <w:t>berkaitan</w:t>
      </w:r>
      <w:proofErr w:type="spellEnd"/>
      <w:r w:rsidR="00B3481F">
        <w:rPr>
          <w:rFonts w:ascii="Times New Roman" w:hAnsi="Times New Roman" w:cs="Times New Roman"/>
          <w:sz w:val="24"/>
          <w:szCs w:val="24"/>
        </w:rPr>
        <w:t xml:space="preserve"> </w:t>
      </w:r>
      <w:proofErr w:type="spellStart"/>
      <w:r w:rsidR="00B3481F">
        <w:rPr>
          <w:rFonts w:ascii="Times New Roman" w:hAnsi="Times New Roman" w:cs="Times New Roman"/>
          <w:sz w:val="24"/>
          <w:szCs w:val="24"/>
        </w:rPr>
        <w:t>melalui</w:t>
      </w:r>
      <w:proofErr w:type="spellEnd"/>
      <w:r w:rsidR="00B3481F">
        <w:rPr>
          <w:rFonts w:ascii="Times New Roman" w:hAnsi="Times New Roman" w:cs="Times New Roman"/>
          <w:sz w:val="24"/>
          <w:szCs w:val="24"/>
        </w:rPr>
        <w:t xml:space="preserve"> </w:t>
      </w:r>
      <w:proofErr w:type="spellStart"/>
      <w:r w:rsidR="00B3481F">
        <w:rPr>
          <w:rFonts w:ascii="Times New Roman" w:hAnsi="Times New Roman" w:cs="Times New Roman"/>
          <w:sz w:val="24"/>
          <w:szCs w:val="24"/>
        </w:rPr>
        <w:t>perhatian</w:t>
      </w:r>
      <w:proofErr w:type="spellEnd"/>
      <w:r w:rsidR="00B3481F">
        <w:rPr>
          <w:rFonts w:ascii="Times New Roman" w:hAnsi="Times New Roman" w:cs="Times New Roman"/>
          <w:sz w:val="24"/>
          <w:szCs w:val="24"/>
        </w:rPr>
        <w:t xml:space="preserve">, </w:t>
      </w:r>
      <w:proofErr w:type="spellStart"/>
      <w:r w:rsidR="00B3481F">
        <w:rPr>
          <w:rFonts w:ascii="Times New Roman" w:hAnsi="Times New Roman" w:cs="Times New Roman"/>
          <w:sz w:val="24"/>
          <w:szCs w:val="24"/>
        </w:rPr>
        <w:t>misalnya</w:t>
      </w:r>
      <w:proofErr w:type="spellEnd"/>
      <w:r w:rsidR="00B3481F">
        <w:rPr>
          <w:rFonts w:ascii="Times New Roman" w:hAnsi="Times New Roman" w:cs="Times New Roman"/>
          <w:sz w:val="24"/>
          <w:szCs w:val="24"/>
        </w:rPr>
        <w:t xml:space="preserve"> </w:t>
      </w:r>
      <w:proofErr w:type="spellStart"/>
      <w:r w:rsidR="00B3481F">
        <w:rPr>
          <w:rFonts w:ascii="Times New Roman" w:hAnsi="Times New Roman" w:cs="Times New Roman"/>
          <w:sz w:val="24"/>
          <w:szCs w:val="24"/>
        </w:rPr>
        <w:t>kasian</w:t>
      </w:r>
      <w:proofErr w:type="spellEnd"/>
      <w:r w:rsidR="00B3481F">
        <w:rPr>
          <w:rFonts w:ascii="Times New Roman" w:hAnsi="Times New Roman" w:cs="Times New Roman"/>
          <w:sz w:val="24"/>
          <w:szCs w:val="24"/>
        </w:rPr>
        <w:t xml:space="preserve">, </w:t>
      </w:r>
      <w:proofErr w:type="spellStart"/>
      <w:r w:rsidR="00B3481F">
        <w:rPr>
          <w:rFonts w:ascii="Times New Roman" w:hAnsi="Times New Roman" w:cs="Times New Roman"/>
          <w:sz w:val="24"/>
          <w:szCs w:val="24"/>
        </w:rPr>
        <w:t>peduli</w:t>
      </w:r>
      <w:proofErr w:type="spellEnd"/>
      <w:r w:rsidR="00B3481F">
        <w:rPr>
          <w:rFonts w:ascii="Times New Roman" w:hAnsi="Times New Roman" w:cs="Times New Roman"/>
          <w:sz w:val="24"/>
          <w:szCs w:val="24"/>
        </w:rPr>
        <w:t xml:space="preserve"> dan </w:t>
      </w:r>
      <w:proofErr w:type="spellStart"/>
      <w:r w:rsidR="00B3481F">
        <w:rPr>
          <w:rFonts w:ascii="Times New Roman" w:hAnsi="Times New Roman" w:cs="Times New Roman"/>
          <w:sz w:val="24"/>
          <w:szCs w:val="24"/>
        </w:rPr>
        <w:t>empati</w:t>
      </w:r>
      <w:proofErr w:type="spellEnd"/>
      <w:r w:rsidR="00B3481F">
        <w:rPr>
          <w:rFonts w:ascii="Times New Roman" w:hAnsi="Times New Roman" w:cs="Times New Roman"/>
          <w:sz w:val="24"/>
          <w:szCs w:val="24"/>
        </w:rPr>
        <w:t xml:space="preserve"> pada </w:t>
      </w:r>
      <w:proofErr w:type="spellStart"/>
      <w:r w:rsidR="00B3481F">
        <w:rPr>
          <w:rFonts w:ascii="Times New Roman" w:hAnsi="Times New Roman" w:cs="Times New Roman"/>
          <w:sz w:val="24"/>
          <w:szCs w:val="24"/>
        </w:rPr>
        <w:t>penderitaan</w:t>
      </w:r>
      <w:proofErr w:type="spellEnd"/>
      <w:r w:rsidR="00B3481F">
        <w:rPr>
          <w:rFonts w:ascii="Times New Roman" w:hAnsi="Times New Roman" w:cs="Times New Roman"/>
          <w:sz w:val="24"/>
          <w:szCs w:val="24"/>
        </w:rPr>
        <w:t xml:space="preserve"> </w:t>
      </w:r>
      <w:proofErr w:type="spellStart"/>
      <w:r w:rsidR="00B3481F">
        <w:rPr>
          <w:rFonts w:ascii="Times New Roman" w:hAnsi="Times New Roman" w:cs="Times New Roman"/>
          <w:sz w:val="24"/>
          <w:szCs w:val="24"/>
        </w:rPr>
        <w:t>seseorang</w:t>
      </w:r>
      <w:proofErr w:type="spellEnd"/>
      <w:r w:rsidR="00B3481F">
        <w:rPr>
          <w:rFonts w:ascii="Times New Roman" w:hAnsi="Times New Roman" w:cs="Times New Roman"/>
          <w:sz w:val="24"/>
          <w:szCs w:val="24"/>
        </w:rPr>
        <w:t>.</w:t>
      </w:r>
    </w:p>
    <w:p w14:paraId="348FBC4A" w14:textId="5EB3D974" w:rsidR="00ED2BE8" w:rsidRPr="00ED2BE8" w:rsidRDefault="00F344A4" w:rsidP="00E90BDF">
      <w:pPr>
        <w:pStyle w:val="ListParagraph"/>
        <w:numPr>
          <w:ilvl w:val="0"/>
          <w:numId w:val="4"/>
        </w:numPr>
        <w:tabs>
          <w:tab w:val="left" w:pos="1134"/>
        </w:tabs>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Personal distress</w:t>
      </w:r>
      <w:r w:rsidR="00B3481F">
        <w:rPr>
          <w:rFonts w:ascii="Times New Roman" w:hAnsi="Times New Roman" w:cs="Times New Roman"/>
          <w:sz w:val="24"/>
          <w:szCs w:val="24"/>
        </w:rPr>
        <w:t xml:space="preserve"> </w:t>
      </w:r>
      <w:proofErr w:type="spellStart"/>
      <w:r w:rsidR="00B3481F">
        <w:rPr>
          <w:rFonts w:ascii="Times New Roman" w:hAnsi="Times New Roman" w:cs="Times New Roman"/>
          <w:sz w:val="24"/>
          <w:szCs w:val="24"/>
        </w:rPr>
        <w:t>merupakan</w:t>
      </w:r>
      <w:proofErr w:type="spellEnd"/>
      <w:r w:rsidR="00B3481F">
        <w:rPr>
          <w:rFonts w:ascii="Times New Roman" w:hAnsi="Times New Roman" w:cs="Times New Roman"/>
          <w:sz w:val="24"/>
          <w:szCs w:val="24"/>
        </w:rPr>
        <w:t xml:space="preserve"> </w:t>
      </w:r>
      <w:proofErr w:type="spellStart"/>
      <w:r w:rsidR="00B3481F">
        <w:rPr>
          <w:rFonts w:ascii="Times New Roman" w:hAnsi="Times New Roman" w:cs="Times New Roman"/>
          <w:sz w:val="24"/>
          <w:szCs w:val="24"/>
        </w:rPr>
        <w:t>individu</w:t>
      </w:r>
      <w:proofErr w:type="spellEnd"/>
      <w:r w:rsidR="00B3481F">
        <w:rPr>
          <w:rFonts w:ascii="Times New Roman" w:hAnsi="Times New Roman" w:cs="Times New Roman"/>
          <w:sz w:val="24"/>
          <w:szCs w:val="24"/>
        </w:rPr>
        <w:t xml:space="preserve"> </w:t>
      </w:r>
      <w:proofErr w:type="spellStart"/>
      <w:r w:rsidR="00ED33B1">
        <w:rPr>
          <w:rFonts w:ascii="Times New Roman" w:hAnsi="Times New Roman" w:cs="Times New Roman"/>
          <w:sz w:val="24"/>
          <w:szCs w:val="24"/>
        </w:rPr>
        <w:t>merasa</w:t>
      </w:r>
      <w:proofErr w:type="spellEnd"/>
      <w:r w:rsidR="00B3481F">
        <w:rPr>
          <w:rFonts w:ascii="Times New Roman" w:hAnsi="Times New Roman" w:cs="Times New Roman"/>
          <w:sz w:val="24"/>
          <w:szCs w:val="24"/>
        </w:rPr>
        <w:t xml:space="preserve"> </w:t>
      </w:r>
      <w:proofErr w:type="spellStart"/>
      <w:r w:rsidR="00B3481F">
        <w:rPr>
          <w:rFonts w:ascii="Times New Roman" w:hAnsi="Times New Roman" w:cs="Times New Roman"/>
          <w:sz w:val="24"/>
          <w:szCs w:val="24"/>
        </w:rPr>
        <w:t>t</w:t>
      </w:r>
      <w:r w:rsidR="00ED33B1">
        <w:rPr>
          <w:rFonts w:ascii="Times New Roman" w:hAnsi="Times New Roman" w:cs="Times New Roman"/>
          <w:sz w:val="24"/>
          <w:szCs w:val="24"/>
        </w:rPr>
        <w:t>anpa</w:t>
      </w:r>
      <w:proofErr w:type="spellEnd"/>
      <w:r w:rsidR="00B3481F">
        <w:rPr>
          <w:rFonts w:ascii="Times New Roman" w:hAnsi="Times New Roman" w:cs="Times New Roman"/>
          <w:sz w:val="24"/>
          <w:szCs w:val="24"/>
        </w:rPr>
        <w:t xml:space="preserve"> </w:t>
      </w:r>
      <w:proofErr w:type="spellStart"/>
      <w:r w:rsidR="00B3481F">
        <w:rPr>
          <w:rFonts w:ascii="Times New Roman" w:hAnsi="Times New Roman" w:cs="Times New Roman"/>
          <w:sz w:val="24"/>
          <w:szCs w:val="24"/>
        </w:rPr>
        <w:t>tentram</w:t>
      </w:r>
      <w:proofErr w:type="spellEnd"/>
      <w:r w:rsidR="00B3481F">
        <w:rPr>
          <w:rFonts w:ascii="Times New Roman" w:hAnsi="Times New Roman" w:cs="Times New Roman"/>
          <w:sz w:val="24"/>
          <w:szCs w:val="24"/>
        </w:rPr>
        <w:t xml:space="preserve"> </w:t>
      </w:r>
      <w:proofErr w:type="spellStart"/>
      <w:proofErr w:type="gramStart"/>
      <w:r w:rsidR="00B3481F">
        <w:rPr>
          <w:rFonts w:ascii="Times New Roman" w:hAnsi="Times New Roman" w:cs="Times New Roman"/>
          <w:sz w:val="24"/>
          <w:szCs w:val="24"/>
        </w:rPr>
        <w:t>terhadap</w:t>
      </w:r>
      <w:proofErr w:type="spellEnd"/>
      <w:r w:rsidR="00B3481F">
        <w:rPr>
          <w:rFonts w:ascii="Times New Roman" w:hAnsi="Times New Roman" w:cs="Times New Roman"/>
          <w:sz w:val="24"/>
          <w:szCs w:val="24"/>
        </w:rPr>
        <w:t xml:space="preserve"> </w:t>
      </w:r>
      <w:r w:rsidR="00B3481F">
        <w:rPr>
          <w:rFonts w:ascii="Times New Roman" w:hAnsi="Times New Roman" w:cs="Times New Roman"/>
          <w:i/>
          <w:iCs/>
          <w:sz w:val="24"/>
          <w:szCs w:val="24"/>
        </w:rPr>
        <w:t xml:space="preserve"> </w:t>
      </w:r>
      <w:proofErr w:type="spellStart"/>
      <w:r w:rsidR="00ED33B1">
        <w:rPr>
          <w:rFonts w:ascii="Times New Roman" w:hAnsi="Times New Roman" w:cs="Times New Roman"/>
          <w:sz w:val="24"/>
          <w:szCs w:val="24"/>
        </w:rPr>
        <w:t>perasaan</w:t>
      </w:r>
      <w:r w:rsidR="00B3481F">
        <w:rPr>
          <w:rFonts w:ascii="Times New Roman" w:hAnsi="Times New Roman" w:cs="Times New Roman"/>
          <w:sz w:val="24"/>
          <w:szCs w:val="24"/>
        </w:rPr>
        <w:t>nya</w:t>
      </w:r>
      <w:proofErr w:type="spellEnd"/>
      <w:proofErr w:type="gramEnd"/>
      <w:r w:rsidR="00B3481F">
        <w:rPr>
          <w:rFonts w:ascii="Times New Roman" w:hAnsi="Times New Roman" w:cs="Times New Roman"/>
          <w:sz w:val="24"/>
          <w:szCs w:val="24"/>
        </w:rPr>
        <w:t xml:space="preserve"> </w:t>
      </w:r>
      <w:proofErr w:type="spellStart"/>
      <w:r w:rsidR="00B3481F">
        <w:rPr>
          <w:rFonts w:ascii="Times New Roman" w:hAnsi="Times New Roman" w:cs="Times New Roman"/>
          <w:sz w:val="24"/>
          <w:szCs w:val="24"/>
        </w:rPr>
        <w:t>pribadi</w:t>
      </w:r>
      <w:proofErr w:type="spellEnd"/>
      <w:r w:rsidR="00B3481F">
        <w:rPr>
          <w:rFonts w:ascii="Times New Roman" w:hAnsi="Times New Roman" w:cs="Times New Roman"/>
          <w:sz w:val="24"/>
          <w:szCs w:val="24"/>
        </w:rPr>
        <w:t xml:space="preserve"> </w:t>
      </w:r>
      <w:proofErr w:type="spellStart"/>
      <w:r w:rsidR="00B3481F">
        <w:rPr>
          <w:rFonts w:ascii="Times New Roman" w:hAnsi="Times New Roman" w:cs="Times New Roman"/>
          <w:sz w:val="24"/>
          <w:szCs w:val="24"/>
        </w:rPr>
        <w:t>jika</w:t>
      </w:r>
      <w:proofErr w:type="spellEnd"/>
      <w:r w:rsidR="00B3481F">
        <w:rPr>
          <w:rFonts w:ascii="Times New Roman" w:hAnsi="Times New Roman" w:cs="Times New Roman"/>
          <w:sz w:val="24"/>
          <w:szCs w:val="24"/>
        </w:rPr>
        <w:t xml:space="preserve"> </w:t>
      </w:r>
      <w:proofErr w:type="spellStart"/>
      <w:r w:rsidR="00B3481F">
        <w:rPr>
          <w:rFonts w:ascii="Times New Roman" w:hAnsi="Times New Roman" w:cs="Times New Roman"/>
          <w:sz w:val="24"/>
          <w:szCs w:val="24"/>
        </w:rPr>
        <w:t>memandang</w:t>
      </w:r>
      <w:proofErr w:type="spellEnd"/>
      <w:r w:rsidR="00B3481F">
        <w:rPr>
          <w:rFonts w:ascii="Times New Roman" w:hAnsi="Times New Roman" w:cs="Times New Roman"/>
          <w:sz w:val="24"/>
          <w:szCs w:val="24"/>
        </w:rPr>
        <w:t xml:space="preserve"> </w:t>
      </w:r>
      <w:proofErr w:type="spellStart"/>
      <w:r w:rsidR="00B3481F">
        <w:rPr>
          <w:rFonts w:ascii="Times New Roman" w:hAnsi="Times New Roman" w:cs="Times New Roman"/>
          <w:sz w:val="24"/>
          <w:szCs w:val="24"/>
        </w:rPr>
        <w:t>kurang</w:t>
      </w:r>
      <w:proofErr w:type="spellEnd"/>
      <w:r w:rsidR="00B3481F">
        <w:rPr>
          <w:rFonts w:ascii="Times New Roman" w:hAnsi="Times New Roman" w:cs="Times New Roman"/>
          <w:sz w:val="24"/>
          <w:szCs w:val="24"/>
        </w:rPr>
        <w:t xml:space="preserve"> </w:t>
      </w:r>
      <w:proofErr w:type="spellStart"/>
      <w:r w:rsidR="00B3481F">
        <w:rPr>
          <w:rFonts w:ascii="Times New Roman" w:hAnsi="Times New Roman" w:cs="Times New Roman"/>
          <w:sz w:val="24"/>
          <w:szCs w:val="24"/>
        </w:rPr>
        <w:t>tentram</w:t>
      </w:r>
      <w:proofErr w:type="spellEnd"/>
      <w:r w:rsidR="00B3481F">
        <w:rPr>
          <w:rFonts w:ascii="Times New Roman" w:hAnsi="Times New Roman" w:cs="Times New Roman"/>
          <w:sz w:val="24"/>
          <w:szCs w:val="24"/>
        </w:rPr>
        <w:t xml:space="preserve"> </w:t>
      </w:r>
      <w:proofErr w:type="spellStart"/>
      <w:r w:rsidR="00B3481F">
        <w:rPr>
          <w:rFonts w:ascii="Times New Roman" w:hAnsi="Times New Roman" w:cs="Times New Roman"/>
          <w:sz w:val="24"/>
          <w:szCs w:val="24"/>
        </w:rPr>
        <w:t>dalam</w:t>
      </w:r>
      <w:proofErr w:type="spellEnd"/>
      <w:r w:rsidR="00B3481F">
        <w:rPr>
          <w:rFonts w:ascii="Times New Roman" w:hAnsi="Times New Roman" w:cs="Times New Roman"/>
          <w:sz w:val="24"/>
          <w:szCs w:val="24"/>
        </w:rPr>
        <w:t xml:space="preserve"> </w:t>
      </w:r>
      <w:proofErr w:type="spellStart"/>
      <w:r w:rsidR="00ED33B1">
        <w:rPr>
          <w:rFonts w:ascii="Times New Roman" w:hAnsi="Times New Roman" w:cs="Times New Roman"/>
          <w:sz w:val="24"/>
          <w:szCs w:val="24"/>
        </w:rPr>
        <w:t>emosi</w:t>
      </w:r>
      <w:proofErr w:type="spellEnd"/>
      <w:r w:rsidR="00ED33B1">
        <w:rPr>
          <w:rFonts w:ascii="Times New Roman" w:hAnsi="Times New Roman" w:cs="Times New Roman"/>
          <w:sz w:val="24"/>
          <w:szCs w:val="24"/>
        </w:rPr>
        <w:t xml:space="preserve"> </w:t>
      </w:r>
      <w:proofErr w:type="spellStart"/>
      <w:r w:rsidR="00B3481F" w:rsidRPr="00ED33B1">
        <w:rPr>
          <w:rFonts w:ascii="Times New Roman" w:hAnsi="Times New Roman" w:cs="Times New Roman"/>
          <w:sz w:val="24"/>
          <w:szCs w:val="24"/>
        </w:rPr>
        <w:t>seseorang</w:t>
      </w:r>
      <w:proofErr w:type="spellEnd"/>
      <w:r w:rsidR="00B3481F">
        <w:rPr>
          <w:rFonts w:ascii="Times New Roman" w:hAnsi="Times New Roman" w:cs="Times New Roman"/>
          <w:sz w:val="24"/>
          <w:szCs w:val="24"/>
        </w:rPr>
        <w:t xml:space="preserve"> </w:t>
      </w:r>
      <w:proofErr w:type="spellStart"/>
      <w:r w:rsidR="00B3481F">
        <w:rPr>
          <w:rFonts w:ascii="Times New Roman" w:hAnsi="Times New Roman" w:cs="Times New Roman"/>
          <w:sz w:val="24"/>
          <w:szCs w:val="24"/>
        </w:rPr>
        <w:t>diekspresikan</w:t>
      </w:r>
      <w:proofErr w:type="spellEnd"/>
      <w:r w:rsidR="00B3481F">
        <w:rPr>
          <w:rFonts w:ascii="Times New Roman" w:hAnsi="Times New Roman" w:cs="Times New Roman"/>
          <w:sz w:val="24"/>
          <w:szCs w:val="24"/>
        </w:rPr>
        <w:t xml:space="preserve"> </w:t>
      </w:r>
      <w:proofErr w:type="spellStart"/>
      <w:r w:rsidR="00B3481F">
        <w:rPr>
          <w:rFonts w:ascii="Times New Roman" w:hAnsi="Times New Roman" w:cs="Times New Roman"/>
          <w:sz w:val="24"/>
          <w:szCs w:val="24"/>
        </w:rPr>
        <w:t>dengan</w:t>
      </w:r>
      <w:proofErr w:type="spellEnd"/>
      <w:r w:rsidR="00B3481F">
        <w:rPr>
          <w:rFonts w:ascii="Times New Roman" w:hAnsi="Times New Roman" w:cs="Times New Roman"/>
          <w:sz w:val="24"/>
          <w:szCs w:val="24"/>
        </w:rPr>
        <w:t xml:space="preserve"> </w:t>
      </w:r>
      <w:proofErr w:type="spellStart"/>
      <w:r w:rsidR="00B3481F">
        <w:rPr>
          <w:rFonts w:ascii="Times New Roman" w:hAnsi="Times New Roman" w:cs="Times New Roman"/>
          <w:sz w:val="24"/>
          <w:szCs w:val="24"/>
        </w:rPr>
        <w:t>cara</w:t>
      </w:r>
      <w:proofErr w:type="spellEnd"/>
      <w:r w:rsidR="00B3481F">
        <w:rPr>
          <w:rFonts w:ascii="Times New Roman" w:hAnsi="Times New Roman" w:cs="Times New Roman"/>
          <w:sz w:val="24"/>
          <w:szCs w:val="24"/>
        </w:rPr>
        <w:t xml:space="preserve"> </w:t>
      </w:r>
      <w:proofErr w:type="spellStart"/>
      <w:r w:rsidR="00B3481F">
        <w:rPr>
          <w:rFonts w:ascii="Times New Roman" w:hAnsi="Times New Roman" w:cs="Times New Roman"/>
          <w:sz w:val="24"/>
          <w:szCs w:val="24"/>
        </w:rPr>
        <w:t>khawatir</w:t>
      </w:r>
      <w:proofErr w:type="spellEnd"/>
      <w:r w:rsidR="00B3481F">
        <w:rPr>
          <w:rFonts w:ascii="Times New Roman" w:hAnsi="Times New Roman" w:cs="Times New Roman"/>
          <w:sz w:val="24"/>
          <w:szCs w:val="24"/>
        </w:rPr>
        <w:t xml:space="preserve"> dan </w:t>
      </w:r>
      <w:proofErr w:type="spellStart"/>
      <w:r w:rsidR="00B3481F">
        <w:rPr>
          <w:rFonts w:ascii="Times New Roman" w:hAnsi="Times New Roman" w:cs="Times New Roman"/>
          <w:sz w:val="24"/>
          <w:szCs w:val="24"/>
        </w:rPr>
        <w:t>duka</w:t>
      </w:r>
      <w:proofErr w:type="spellEnd"/>
      <w:r w:rsidR="00B3481F">
        <w:rPr>
          <w:rFonts w:ascii="Times New Roman" w:hAnsi="Times New Roman" w:cs="Times New Roman"/>
          <w:sz w:val="24"/>
          <w:szCs w:val="24"/>
        </w:rPr>
        <w:t>.</w:t>
      </w:r>
    </w:p>
    <w:p w14:paraId="283729B4" w14:textId="4873BE4F" w:rsidR="009941A1" w:rsidRPr="00425E6A" w:rsidRDefault="00B3481F" w:rsidP="00E90BDF">
      <w:pPr>
        <w:pStyle w:val="ListParagraph"/>
        <w:numPr>
          <w:ilvl w:val="0"/>
          <w:numId w:val="4"/>
        </w:numPr>
        <w:tabs>
          <w:tab w:val="left" w:pos="1134"/>
        </w:tabs>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F</w:t>
      </w:r>
      <w:r w:rsidR="00F344A4">
        <w:rPr>
          <w:rFonts w:ascii="Times New Roman" w:hAnsi="Times New Roman" w:cs="Times New Roman"/>
          <w:i/>
          <w:iCs/>
          <w:sz w:val="24"/>
          <w:szCs w:val="24"/>
        </w:rPr>
        <w:t>antasy</w:t>
      </w:r>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Hasrat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memposisikan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sidR="00BC6E84" w:rsidRPr="00BC6E84">
        <w:rPr>
          <w:rFonts w:ascii="Times New Roman" w:hAnsi="Times New Roman" w:cs="Times New Roman"/>
          <w:sz w:val="24"/>
          <w:szCs w:val="24"/>
        </w:rPr>
        <w:t>perasaan</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perbuatan-perbuatan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kepribadian-kepribadian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buku-buku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novel, film</w:t>
      </w:r>
      <w:r w:rsidR="006A24CE">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kondisi-kondisi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cerita</w:t>
      </w:r>
      <w:proofErr w:type="spellEnd"/>
      <w:r>
        <w:rPr>
          <w:rFonts w:ascii="Times New Roman" w:hAnsi="Times New Roman" w:cs="Times New Roman"/>
          <w:sz w:val="24"/>
          <w:szCs w:val="24"/>
        </w:rPr>
        <w:t>.</w:t>
      </w:r>
    </w:p>
    <w:p w14:paraId="53AB373E" w14:textId="7980A3E6" w:rsidR="003A4307" w:rsidRPr="00EB70D6" w:rsidRDefault="00846356" w:rsidP="00E90BDF">
      <w:pPr>
        <w:tabs>
          <w:tab w:val="left" w:pos="1134"/>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sidR="00B5709F">
        <w:rPr>
          <w:rFonts w:ascii="Times New Roman" w:hAnsi="Times New Roman" w:cs="Times New Roman"/>
          <w:sz w:val="24"/>
          <w:szCs w:val="24"/>
        </w:rPr>
        <w:t>beberapa</w:t>
      </w:r>
      <w:proofErr w:type="spellEnd"/>
      <w:r w:rsidR="00B5709F">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sidR="00B5709F">
        <w:rPr>
          <w:rFonts w:ascii="Times New Roman" w:hAnsi="Times New Roman" w:cs="Times New Roman"/>
          <w:sz w:val="24"/>
          <w:szCs w:val="24"/>
        </w:rPr>
        <w:t>dapat</w:t>
      </w:r>
      <w:proofErr w:type="spellEnd"/>
      <w:r w:rsidR="00B5709F">
        <w:rPr>
          <w:rFonts w:ascii="Times New Roman" w:hAnsi="Times New Roman" w:cs="Times New Roman"/>
          <w:sz w:val="24"/>
          <w:szCs w:val="24"/>
        </w:rPr>
        <w:t xml:space="preserve"> </w:t>
      </w:r>
      <w:proofErr w:type="spellStart"/>
      <w:r w:rsidR="00B5709F">
        <w:rPr>
          <w:rFonts w:ascii="Times New Roman" w:hAnsi="Times New Roman" w:cs="Times New Roman"/>
          <w:sz w:val="24"/>
          <w:szCs w:val="24"/>
        </w:rPr>
        <w:t>disimpulkan</w:t>
      </w:r>
      <w:proofErr w:type="spellEnd"/>
      <w:r w:rsidR="0030685C" w:rsidRPr="0030685C">
        <w:rPr>
          <w:rFonts w:ascii="Times New Roman" w:hAnsi="Times New Roman" w:cs="Times New Roman"/>
          <w:sz w:val="24"/>
          <w:szCs w:val="24"/>
        </w:rPr>
        <w:t xml:space="preserve"> </w:t>
      </w:r>
      <w:proofErr w:type="spellStart"/>
      <w:r w:rsidR="0030685C" w:rsidRPr="0030685C">
        <w:rPr>
          <w:rFonts w:ascii="Times New Roman" w:hAnsi="Times New Roman" w:cs="Times New Roman"/>
          <w:sz w:val="24"/>
          <w:szCs w:val="24"/>
        </w:rPr>
        <w:t>bahwa</w:t>
      </w:r>
      <w:proofErr w:type="spellEnd"/>
      <w:r w:rsidR="0030685C" w:rsidRPr="0030685C">
        <w:rPr>
          <w:rFonts w:ascii="Times New Roman" w:hAnsi="Times New Roman" w:cs="Times New Roman"/>
          <w:sz w:val="24"/>
          <w:szCs w:val="24"/>
        </w:rPr>
        <w:t xml:space="preserve"> </w:t>
      </w:r>
      <w:proofErr w:type="spellStart"/>
      <w:r w:rsidR="0030685C" w:rsidRPr="0030685C">
        <w:rPr>
          <w:rFonts w:ascii="Times New Roman" w:hAnsi="Times New Roman" w:cs="Times New Roman"/>
          <w:sz w:val="24"/>
          <w:szCs w:val="24"/>
        </w:rPr>
        <w:t>empati</w:t>
      </w:r>
      <w:proofErr w:type="spellEnd"/>
      <w:r w:rsidR="0030685C" w:rsidRPr="0030685C">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sidR="0030685C" w:rsidRPr="0030685C">
        <w:rPr>
          <w:rFonts w:ascii="Times New Roman" w:hAnsi="Times New Roman" w:cs="Times New Roman"/>
          <w:sz w:val="24"/>
          <w:szCs w:val="24"/>
        </w:rPr>
        <w:t xml:space="preserve">salah </w:t>
      </w:r>
      <w:proofErr w:type="spellStart"/>
      <w:r w:rsidR="0030685C" w:rsidRPr="0030685C">
        <w:rPr>
          <w:rFonts w:ascii="Times New Roman" w:hAnsi="Times New Roman" w:cs="Times New Roman"/>
          <w:sz w:val="24"/>
          <w:szCs w:val="24"/>
        </w:rPr>
        <w:t>satu</w:t>
      </w:r>
      <w:proofErr w:type="spellEnd"/>
      <w:r w:rsidR="0030685C" w:rsidRPr="0030685C">
        <w:rPr>
          <w:rFonts w:ascii="Times New Roman" w:hAnsi="Times New Roman" w:cs="Times New Roman"/>
          <w:sz w:val="24"/>
          <w:szCs w:val="24"/>
        </w:rPr>
        <w:t xml:space="preserve"> </w:t>
      </w:r>
      <w:proofErr w:type="spellStart"/>
      <w:r w:rsidR="0030685C" w:rsidRPr="0030685C">
        <w:rPr>
          <w:rFonts w:ascii="Times New Roman" w:hAnsi="Times New Roman" w:cs="Times New Roman"/>
          <w:sz w:val="24"/>
          <w:szCs w:val="24"/>
        </w:rPr>
        <w:t>wujud</w:t>
      </w:r>
      <w:proofErr w:type="spellEnd"/>
      <w:r w:rsidR="0030685C" w:rsidRPr="0030685C">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sidR="0030685C" w:rsidRPr="0030685C">
        <w:rPr>
          <w:rFonts w:ascii="Times New Roman" w:hAnsi="Times New Roman" w:cs="Times New Roman"/>
          <w:sz w:val="24"/>
          <w:szCs w:val="24"/>
        </w:rPr>
        <w:t>dapat</w:t>
      </w:r>
      <w:proofErr w:type="spellEnd"/>
      <w:r w:rsidR="0030685C" w:rsidRPr="0030685C">
        <w:rPr>
          <w:rFonts w:ascii="Times New Roman" w:hAnsi="Times New Roman" w:cs="Times New Roman"/>
          <w:sz w:val="24"/>
          <w:szCs w:val="24"/>
        </w:rPr>
        <w:t xml:space="preserve"> </w:t>
      </w:r>
      <w:proofErr w:type="spellStart"/>
      <w:r w:rsidR="0030685C" w:rsidRPr="0030685C">
        <w:rPr>
          <w:rFonts w:ascii="Times New Roman" w:hAnsi="Times New Roman" w:cs="Times New Roman"/>
          <w:sz w:val="24"/>
          <w:szCs w:val="24"/>
        </w:rPr>
        <w:t>menduduki</w:t>
      </w:r>
      <w:proofErr w:type="spellEnd"/>
      <w:r w:rsidR="0030685C">
        <w:rPr>
          <w:rFonts w:ascii="Times New Roman" w:hAnsi="Times New Roman" w:cs="Times New Roman"/>
          <w:sz w:val="24"/>
          <w:szCs w:val="24"/>
        </w:rPr>
        <w:t xml:space="preserve"> </w:t>
      </w:r>
      <w:proofErr w:type="spellStart"/>
      <w:r w:rsidR="0030685C">
        <w:rPr>
          <w:rFonts w:ascii="Times New Roman" w:hAnsi="Times New Roman" w:cs="Times New Roman"/>
          <w:sz w:val="24"/>
          <w:szCs w:val="24"/>
        </w:rPr>
        <w:t>pribadi</w:t>
      </w:r>
      <w:proofErr w:type="spellEnd"/>
      <w:r w:rsidR="0030685C">
        <w:rPr>
          <w:rFonts w:ascii="Times New Roman" w:hAnsi="Times New Roman" w:cs="Times New Roman"/>
          <w:sz w:val="24"/>
          <w:szCs w:val="24"/>
        </w:rPr>
        <w:t xml:space="preserve">, </w:t>
      </w:r>
      <w:proofErr w:type="spellStart"/>
      <w:r w:rsidR="0030685C">
        <w:rPr>
          <w:rFonts w:ascii="Times New Roman" w:hAnsi="Times New Roman" w:cs="Times New Roman"/>
          <w:sz w:val="24"/>
          <w:szCs w:val="24"/>
        </w:rPr>
        <w:t>bisa</w:t>
      </w:r>
      <w:proofErr w:type="spellEnd"/>
      <w:r w:rsidR="0030685C">
        <w:rPr>
          <w:rFonts w:ascii="Times New Roman" w:hAnsi="Times New Roman" w:cs="Times New Roman"/>
          <w:sz w:val="24"/>
          <w:szCs w:val="24"/>
        </w:rPr>
        <w:t xml:space="preserve"> </w:t>
      </w:r>
      <w:proofErr w:type="spellStart"/>
      <w:r w:rsidR="0030685C">
        <w:rPr>
          <w:rFonts w:ascii="Times New Roman" w:hAnsi="Times New Roman" w:cs="Times New Roman"/>
          <w:sz w:val="24"/>
          <w:szCs w:val="24"/>
        </w:rPr>
        <w:t>menempatkan</w:t>
      </w:r>
      <w:proofErr w:type="spellEnd"/>
      <w:r w:rsidR="0030685C">
        <w:rPr>
          <w:rFonts w:ascii="Times New Roman" w:hAnsi="Times New Roman" w:cs="Times New Roman"/>
          <w:sz w:val="24"/>
          <w:szCs w:val="24"/>
        </w:rPr>
        <w:t xml:space="preserve"> </w:t>
      </w:r>
      <w:proofErr w:type="spellStart"/>
      <w:r w:rsidR="00BC6E84">
        <w:rPr>
          <w:rFonts w:ascii="Times New Roman" w:hAnsi="Times New Roman" w:cs="Times New Roman"/>
          <w:sz w:val="24"/>
          <w:szCs w:val="24"/>
        </w:rPr>
        <w:t>i</w:t>
      </w:r>
      <w:r w:rsidR="0030685C">
        <w:rPr>
          <w:rFonts w:ascii="Times New Roman" w:hAnsi="Times New Roman" w:cs="Times New Roman"/>
          <w:sz w:val="24"/>
          <w:szCs w:val="24"/>
        </w:rPr>
        <w:t>ndividu</w:t>
      </w:r>
      <w:proofErr w:type="spellEnd"/>
      <w:r w:rsidR="0030685C">
        <w:rPr>
          <w:rFonts w:ascii="Times New Roman" w:hAnsi="Times New Roman" w:cs="Times New Roman"/>
          <w:sz w:val="24"/>
          <w:szCs w:val="24"/>
        </w:rPr>
        <w:t xml:space="preserve"> </w:t>
      </w:r>
      <w:proofErr w:type="spellStart"/>
      <w:r w:rsidR="0030685C">
        <w:rPr>
          <w:rFonts w:ascii="Times New Roman" w:hAnsi="Times New Roman" w:cs="Times New Roman"/>
          <w:sz w:val="24"/>
          <w:szCs w:val="24"/>
        </w:rPr>
        <w:t>dalam</w:t>
      </w:r>
      <w:proofErr w:type="spellEnd"/>
      <w:r w:rsidR="0030685C">
        <w:rPr>
          <w:rFonts w:ascii="Times New Roman" w:hAnsi="Times New Roman" w:cs="Times New Roman"/>
          <w:sz w:val="24"/>
          <w:szCs w:val="24"/>
        </w:rPr>
        <w:t xml:space="preserve"> </w:t>
      </w:r>
      <w:proofErr w:type="spellStart"/>
      <w:r w:rsidR="0030685C">
        <w:rPr>
          <w:rFonts w:ascii="Times New Roman" w:hAnsi="Times New Roman" w:cs="Times New Roman"/>
          <w:sz w:val="24"/>
          <w:szCs w:val="24"/>
        </w:rPr>
        <w:t>situasi</w:t>
      </w:r>
      <w:proofErr w:type="spellEnd"/>
      <w:r w:rsidR="0030685C">
        <w:rPr>
          <w:rFonts w:ascii="Times New Roman" w:hAnsi="Times New Roman" w:cs="Times New Roman"/>
          <w:sz w:val="24"/>
          <w:szCs w:val="24"/>
        </w:rPr>
        <w:t xml:space="preserve"> orang lain, </w:t>
      </w:r>
      <w:proofErr w:type="spellStart"/>
      <w:r w:rsidR="0030685C">
        <w:rPr>
          <w:rFonts w:ascii="Times New Roman" w:hAnsi="Times New Roman" w:cs="Times New Roman"/>
          <w:sz w:val="24"/>
          <w:szCs w:val="24"/>
        </w:rPr>
        <w:t>mampu</w:t>
      </w:r>
      <w:proofErr w:type="spellEnd"/>
      <w:r w:rsidR="0030685C">
        <w:rPr>
          <w:rFonts w:ascii="Times New Roman" w:hAnsi="Times New Roman" w:cs="Times New Roman"/>
          <w:sz w:val="24"/>
          <w:szCs w:val="24"/>
        </w:rPr>
        <w:t xml:space="preserve"> </w:t>
      </w:r>
      <w:proofErr w:type="spellStart"/>
      <w:r w:rsidR="0030685C">
        <w:rPr>
          <w:rFonts w:ascii="Times New Roman" w:hAnsi="Times New Roman" w:cs="Times New Roman"/>
          <w:sz w:val="24"/>
          <w:szCs w:val="24"/>
        </w:rPr>
        <w:t>mengamati</w:t>
      </w:r>
      <w:proofErr w:type="spellEnd"/>
      <w:r w:rsidR="0030685C">
        <w:rPr>
          <w:rFonts w:ascii="Times New Roman" w:hAnsi="Times New Roman" w:cs="Times New Roman"/>
          <w:sz w:val="24"/>
          <w:szCs w:val="24"/>
        </w:rPr>
        <w:t xml:space="preserve"> </w:t>
      </w:r>
      <w:proofErr w:type="spellStart"/>
      <w:r w:rsidR="0030685C">
        <w:rPr>
          <w:rFonts w:ascii="Times New Roman" w:hAnsi="Times New Roman" w:cs="Times New Roman"/>
          <w:sz w:val="24"/>
          <w:szCs w:val="24"/>
        </w:rPr>
        <w:t>kondisi</w:t>
      </w:r>
      <w:proofErr w:type="spellEnd"/>
      <w:r w:rsidR="0030685C">
        <w:rPr>
          <w:rFonts w:ascii="Times New Roman" w:hAnsi="Times New Roman" w:cs="Times New Roman"/>
          <w:sz w:val="24"/>
          <w:szCs w:val="24"/>
        </w:rPr>
        <w:t xml:space="preserve">, dan </w:t>
      </w:r>
      <w:proofErr w:type="spellStart"/>
      <w:r w:rsidR="0030685C">
        <w:rPr>
          <w:rFonts w:ascii="Times New Roman" w:hAnsi="Times New Roman" w:cs="Times New Roman"/>
          <w:sz w:val="24"/>
          <w:szCs w:val="24"/>
        </w:rPr>
        <w:t>menjiwai</w:t>
      </w:r>
      <w:proofErr w:type="spellEnd"/>
      <w:r w:rsidR="0030685C">
        <w:rPr>
          <w:rFonts w:ascii="Times New Roman" w:hAnsi="Times New Roman" w:cs="Times New Roman"/>
          <w:sz w:val="24"/>
          <w:szCs w:val="24"/>
        </w:rPr>
        <w:t xml:space="preserve"> </w:t>
      </w:r>
      <w:proofErr w:type="spellStart"/>
      <w:r w:rsidR="0030685C">
        <w:rPr>
          <w:rFonts w:ascii="Times New Roman" w:hAnsi="Times New Roman" w:cs="Times New Roman"/>
          <w:sz w:val="24"/>
          <w:szCs w:val="24"/>
        </w:rPr>
        <w:t>pengetahuan-pengetahuan</w:t>
      </w:r>
      <w:proofErr w:type="spellEnd"/>
      <w:r w:rsidR="009E09D1">
        <w:rPr>
          <w:rFonts w:ascii="Times New Roman" w:hAnsi="Times New Roman" w:cs="Times New Roman"/>
          <w:sz w:val="24"/>
          <w:szCs w:val="24"/>
        </w:rPr>
        <w:t xml:space="preserve"> </w:t>
      </w:r>
      <w:proofErr w:type="spellStart"/>
      <w:r w:rsidR="009E09D1">
        <w:rPr>
          <w:rFonts w:ascii="Times New Roman" w:hAnsi="Times New Roman" w:cs="Times New Roman"/>
          <w:sz w:val="24"/>
          <w:szCs w:val="24"/>
        </w:rPr>
        <w:t>dari</w:t>
      </w:r>
      <w:proofErr w:type="spellEnd"/>
      <w:r w:rsidR="009E09D1">
        <w:rPr>
          <w:rFonts w:ascii="Times New Roman" w:hAnsi="Times New Roman" w:cs="Times New Roman"/>
          <w:sz w:val="24"/>
          <w:szCs w:val="24"/>
        </w:rPr>
        <w:t xml:space="preserve"> </w:t>
      </w:r>
      <w:proofErr w:type="spellStart"/>
      <w:r w:rsidR="009E09D1">
        <w:rPr>
          <w:rFonts w:ascii="Times New Roman" w:hAnsi="Times New Roman" w:cs="Times New Roman"/>
          <w:sz w:val="24"/>
          <w:szCs w:val="24"/>
        </w:rPr>
        <w:t>sudut</w:t>
      </w:r>
      <w:proofErr w:type="spellEnd"/>
      <w:r w:rsidR="009E09D1">
        <w:rPr>
          <w:rFonts w:ascii="Times New Roman" w:hAnsi="Times New Roman" w:cs="Times New Roman"/>
          <w:sz w:val="24"/>
          <w:szCs w:val="24"/>
        </w:rPr>
        <w:t xml:space="preserve"> </w:t>
      </w:r>
      <w:proofErr w:type="spellStart"/>
      <w:r w:rsidR="009E09D1">
        <w:rPr>
          <w:rFonts w:ascii="Times New Roman" w:hAnsi="Times New Roman" w:cs="Times New Roman"/>
          <w:sz w:val="24"/>
          <w:szCs w:val="24"/>
        </w:rPr>
        <w:t>pandang</w:t>
      </w:r>
      <w:proofErr w:type="spellEnd"/>
      <w:r w:rsidR="009E09D1">
        <w:rPr>
          <w:rFonts w:ascii="Times New Roman" w:hAnsi="Times New Roman" w:cs="Times New Roman"/>
          <w:sz w:val="24"/>
          <w:szCs w:val="24"/>
        </w:rPr>
        <w:t xml:space="preserve"> orang lain.</w:t>
      </w:r>
    </w:p>
    <w:p w14:paraId="35AE9CEC" w14:textId="77777777" w:rsidR="008E2D44" w:rsidRDefault="008E2D44" w:rsidP="007B17FA">
      <w:pPr>
        <w:pStyle w:val="ListParagraph"/>
        <w:spacing w:line="480" w:lineRule="auto"/>
        <w:jc w:val="both"/>
        <w:rPr>
          <w:rFonts w:ascii="Times New Roman" w:hAnsi="Times New Roman" w:cs="Times New Roman"/>
          <w:sz w:val="24"/>
          <w:szCs w:val="24"/>
        </w:rPr>
      </w:pPr>
    </w:p>
    <w:p w14:paraId="5CA009AB" w14:textId="77777777" w:rsidR="0075257D" w:rsidRDefault="0075257D" w:rsidP="007B17FA">
      <w:pPr>
        <w:pStyle w:val="ListParagraph"/>
        <w:spacing w:line="480" w:lineRule="auto"/>
        <w:jc w:val="both"/>
        <w:rPr>
          <w:rFonts w:ascii="Times New Roman" w:hAnsi="Times New Roman" w:cs="Times New Roman"/>
          <w:sz w:val="24"/>
          <w:szCs w:val="24"/>
        </w:rPr>
      </w:pPr>
    </w:p>
    <w:p w14:paraId="4728611F" w14:textId="77777777" w:rsidR="0075257D" w:rsidRDefault="0075257D" w:rsidP="007B17FA">
      <w:pPr>
        <w:pStyle w:val="ListParagraph"/>
        <w:spacing w:line="480" w:lineRule="auto"/>
        <w:jc w:val="both"/>
        <w:rPr>
          <w:rFonts w:ascii="Times New Roman" w:hAnsi="Times New Roman" w:cs="Times New Roman"/>
          <w:sz w:val="24"/>
          <w:szCs w:val="24"/>
        </w:rPr>
      </w:pPr>
    </w:p>
    <w:p w14:paraId="19267CA3" w14:textId="77777777" w:rsidR="0075257D" w:rsidRDefault="0075257D" w:rsidP="007B17FA">
      <w:pPr>
        <w:pStyle w:val="ListParagraph"/>
        <w:spacing w:line="480" w:lineRule="auto"/>
        <w:jc w:val="both"/>
        <w:rPr>
          <w:rFonts w:ascii="Times New Roman" w:hAnsi="Times New Roman" w:cs="Times New Roman"/>
          <w:sz w:val="24"/>
          <w:szCs w:val="24"/>
        </w:rPr>
      </w:pPr>
    </w:p>
    <w:p w14:paraId="28A882A5" w14:textId="77777777" w:rsidR="0075257D" w:rsidRPr="00E875A5" w:rsidRDefault="0075257D" w:rsidP="007B17FA">
      <w:pPr>
        <w:pStyle w:val="ListParagraph"/>
        <w:spacing w:line="480" w:lineRule="auto"/>
        <w:jc w:val="both"/>
        <w:rPr>
          <w:rFonts w:ascii="Times New Roman" w:hAnsi="Times New Roman" w:cs="Times New Roman"/>
          <w:sz w:val="24"/>
          <w:szCs w:val="24"/>
        </w:rPr>
      </w:pPr>
    </w:p>
    <w:p w14:paraId="17FBBDE7" w14:textId="77777777" w:rsidR="0014565B" w:rsidRDefault="0014565B" w:rsidP="00E875A5">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2.1.2 </w:t>
      </w:r>
      <w:proofErr w:type="spellStart"/>
      <w:r>
        <w:rPr>
          <w:rFonts w:ascii="Times New Roman" w:hAnsi="Times New Roman" w:cs="Times New Roman"/>
          <w:b/>
          <w:bCs/>
          <w:sz w:val="24"/>
          <w:szCs w:val="24"/>
        </w:rPr>
        <w:t>Dukungan</w:t>
      </w:r>
      <w:proofErr w:type="spellEnd"/>
      <w:r>
        <w:rPr>
          <w:rFonts w:ascii="Times New Roman" w:hAnsi="Times New Roman" w:cs="Times New Roman"/>
          <w:b/>
          <w:bCs/>
          <w:sz w:val="24"/>
          <w:szCs w:val="24"/>
        </w:rPr>
        <w:t xml:space="preserve"> Sosial Orang Tua</w:t>
      </w:r>
    </w:p>
    <w:p w14:paraId="2FB1172B" w14:textId="77777777" w:rsidR="000F242A" w:rsidRDefault="0014565B" w:rsidP="00E875A5">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2.1.2.1 </w:t>
      </w:r>
      <w:proofErr w:type="spellStart"/>
      <w:r>
        <w:rPr>
          <w:rFonts w:ascii="Times New Roman" w:hAnsi="Times New Roman" w:cs="Times New Roman"/>
          <w:b/>
          <w:bCs/>
          <w:sz w:val="24"/>
          <w:szCs w:val="24"/>
        </w:rPr>
        <w:t>Pengertian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Dukungan</w:t>
      </w:r>
      <w:proofErr w:type="spellEnd"/>
      <w:r>
        <w:rPr>
          <w:rFonts w:ascii="Times New Roman" w:hAnsi="Times New Roman" w:cs="Times New Roman"/>
          <w:b/>
          <w:bCs/>
          <w:sz w:val="24"/>
          <w:szCs w:val="24"/>
        </w:rPr>
        <w:t xml:space="preserve"> Sosial</w:t>
      </w:r>
    </w:p>
    <w:p w14:paraId="48997F6F" w14:textId="06CE5544" w:rsidR="008337EE" w:rsidRDefault="008337EE" w:rsidP="00E90BDF">
      <w:pPr>
        <w:spacing w:line="480" w:lineRule="auto"/>
        <w:ind w:left="720" w:firstLine="720"/>
        <w:jc w:val="both"/>
        <w:rPr>
          <w:rFonts w:ascii="Times New Roman" w:hAnsi="Times New Roman" w:cs="Times New Roman"/>
          <w:sz w:val="24"/>
          <w:szCs w:val="24"/>
        </w:rPr>
      </w:pPr>
      <w:bookmarkStart w:id="10" w:name="_Hlk182260001"/>
      <w:r>
        <w:rPr>
          <w:rFonts w:ascii="Times New Roman" w:hAnsi="Times New Roman" w:cs="Times New Roman"/>
          <w:sz w:val="24"/>
          <w:szCs w:val="24"/>
        </w:rPr>
        <w:t xml:space="preserve">Dalam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NATHIQIYYAH: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w:t>
      </w:r>
      <w:proofErr w:type="spellEnd"/>
      <w:r>
        <w:rPr>
          <w:rFonts w:ascii="Times New Roman" w:hAnsi="Times New Roman" w:cs="Times New Roman"/>
          <w:sz w:val="24"/>
          <w:szCs w:val="24"/>
        </w:rPr>
        <w:t xml:space="preserve"> Islam yang </w:t>
      </w:r>
      <w:proofErr w:type="spellStart"/>
      <w:r>
        <w:rPr>
          <w:rFonts w:ascii="Times New Roman" w:hAnsi="Times New Roman" w:cs="Times New Roman"/>
          <w:sz w:val="24"/>
          <w:szCs w:val="24"/>
        </w:rPr>
        <w:t>dilakukan</w:t>
      </w:r>
      <w:proofErr w:type="spellEnd"/>
      <w:r w:rsidR="00430DC6">
        <w:rPr>
          <w:rFonts w:ascii="Times New Roman" w:hAnsi="Times New Roman" w:cs="Times New Roman"/>
          <w:sz w:val="24"/>
          <w:szCs w:val="24"/>
        </w:rPr>
        <w:t xml:space="preserve"> </w:t>
      </w:r>
      <w:r>
        <w:rPr>
          <w:rFonts w:ascii="Times New Roman" w:hAnsi="Times New Roman" w:cs="Times New Roman"/>
          <w:sz w:val="24"/>
          <w:szCs w:val="24"/>
        </w:rPr>
        <w:t xml:space="preserve">Lutfi Nur Afifah, Andriana </w:t>
      </w:r>
      <w:proofErr w:type="spellStart"/>
      <w:r>
        <w:rPr>
          <w:rFonts w:ascii="Times New Roman" w:hAnsi="Times New Roman" w:cs="Times New Roman"/>
          <w:sz w:val="24"/>
          <w:szCs w:val="24"/>
        </w:rPr>
        <w:t>Inviolita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Elfia</w:t>
      </w:r>
      <w:proofErr w:type="spellEnd"/>
      <w:r>
        <w:rPr>
          <w:rFonts w:ascii="Times New Roman" w:hAnsi="Times New Roman" w:cs="Times New Roman"/>
          <w:sz w:val="24"/>
          <w:szCs w:val="24"/>
        </w:rPr>
        <w:t xml:space="preserve"> Afifah Rahma, Irma </w:t>
      </w:r>
      <w:proofErr w:type="spellStart"/>
      <w:r>
        <w:rPr>
          <w:rFonts w:ascii="Times New Roman" w:hAnsi="Times New Roman" w:cs="Times New Roman"/>
          <w:sz w:val="24"/>
          <w:szCs w:val="24"/>
        </w:rPr>
        <w:t>Masfia</w:t>
      </w:r>
      <w:proofErr w:type="spellEnd"/>
      <w:r w:rsidR="001375CA">
        <w:rPr>
          <w:rFonts w:ascii="Times New Roman" w:hAnsi="Times New Roman" w:cs="Times New Roman"/>
          <w:sz w:val="24"/>
          <w:szCs w:val="24"/>
        </w:rPr>
        <w:t xml:space="preserve"> dan</w:t>
      </w:r>
      <w:r>
        <w:rPr>
          <w:rFonts w:ascii="Times New Roman" w:hAnsi="Times New Roman" w:cs="Times New Roman"/>
          <w:sz w:val="24"/>
          <w:szCs w:val="24"/>
        </w:rPr>
        <w:t xml:space="preserve"> Zulfa Fahmy</w:t>
      </w:r>
      <w:r w:rsidR="009C1CAF">
        <w:rPr>
          <w:rFonts w:ascii="Times New Roman" w:hAnsi="Times New Roman" w:cs="Times New Roman"/>
          <w:sz w:val="24"/>
          <w:szCs w:val="24"/>
        </w:rPr>
        <w:t xml:space="preserve"> </w:t>
      </w:r>
      <w:proofErr w:type="spellStart"/>
      <w:r w:rsidR="009C1CAF">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Sosial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Upaya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Diri Anak </w:t>
      </w:r>
      <w:proofErr w:type="spellStart"/>
      <w:r>
        <w:rPr>
          <w:rFonts w:ascii="Times New Roman" w:hAnsi="Times New Roman" w:cs="Times New Roman"/>
          <w:sz w:val="24"/>
          <w:szCs w:val="24"/>
        </w:rPr>
        <w:t>Tunawicara</w:t>
      </w:r>
      <w:proofErr w:type="spellEnd"/>
      <w:r>
        <w:rPr>
          <w:rFonts w:ascii="Times New Roman" w:hAnsi="Times New Roman" w:cs="Times New Roman"/>
          <w:sz w:val="24"/>
          <w:szCs w:val="24"/>
        </w:rPr>
        <w:t>” Vol 7 No 1</w:t>
      </w:r>
      <w:r w:rsidR="000835B9">
        <w:rPr>
          <w:rFonts w:ascii="Times New Roman" w:hAnsi="Times New Roman" w:cs="Times New Roman"/>
          <w:sz w:val="24"/>
          <w:szCs w:val="24"/>
        </w:rPr>
        <w:t xml:space="preserve"> </w:t>
      </w:r>
      <w:proofErr w:type="spellStart"/>
      <w:r w:rsidR="000835B9">
        <w:rPr>
          <w:rFonts w:ascii="Times New Roman" w:hAnsi="Times New Roman" w:cs="Times New Roman"/>
          <w:sz w:val="24"/>
          <w:szCs w:val="24"/>
        </w:rPr>
        <w:t>tahun</w:t>
      </w:r>
      <w:proofErr w:type="spellEnd"/>
      <w:r w:rsidR="000835B9">
        <w:rPr>
          <w:rFonts w:ascii="Times New Roman" w:hAnsi="Times New Roman" w:cs="Times New Roman"/>
          <w:sz w:val="24"/>
          <w:szCs w:val="24"/>
        </w:rPr>
        <w:t xml:space="preserve"> 2024</w:t>
      </w:r>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004D2973">
        <w:rPr>
          <w:rFonts w:ascii="Times New Roman" w:hAnsi="Times New Roman" w:cs="Times New Roman"/>
          <w:sz w:val="24"/>
          <w:szCs w:val="24"/>
        </w:rPr>
        <w:t>dukungan</w:t>
      </w:r>
      <w:proofErr w:type="spellEnd"/>
      <w:r w:rsidR="004D2973">
        <w:rPr>
          <w:rFonts w:ascii="Times New Roman" w:hAnsi="Times New Roman" w:cs="Times New Roman"/>
          <w:sz w:val="24"/>
          <w:szCs w:val="24"/>
        </w:rPr>
        <w:t xml:space="preserve"> </w:t>
      </w:r>
      <w:proofErr w:type="spellStart"/>
      <w:r w:rsidR="004D2973">
        <w:rPr>
          <w:rFonts w:ascii="Times New Roman" w:hAnsi="Times New Roman" w:cs="Times New Roman"/>
          <w:sz w:val="24"/>
          <w:szCs w:val="24"/>
        </w:rPr>
        <w:t>sosial</w:t>
      </w:r>
      <w:proofErr w:type="spellEnd"/>
      <w:r w:rsidR="004D2973">
        <w:rPr>
          <w:rFonts w:ascii="Times New Roman" w:hAnsi="Times New Roman" w:cs="Times New Roman"/>
          <w:sz w:val="24"/>
          <w:szCs w:val="24"/>
        </w:rPr>
        <w:t xml:space="preserve"> </w:t>
      </w:r>
      <w:proofErr w:type="spellStart"/>
      <w:r w:rsidR="004D2973">
        <w:rPr>
          <w:rFonts w:ascii="Times New Roman" w:hAnsi="Times New Roman" w:cs="Times New Roman"/>
          <w:sz w:val="24"/>
          <w:szCs w:val="24"/>
        </w:rPr>
        <w:t>yaitu</w:t>
      </w:r>
      <w:proofErr w:type="spellEnd"/>
      <w:r w:rsidR="004D2973">
        <w:rPr>
          <w:rFonts w:ascii="Times New Roman" w:hAnsi="Times New Roman" w:cs="Times New Roman"/>
          <w:sz w:val="24"/>
          <w:szCs w:val="24"/>
        </w:rPr>
        <w:t xml:space="preserve"> salah </w:t>
      </w:r>
      <w:proofErr w:type="spellStart"/>
      <w:r w:rsidR="004D2973">
        <w:rPr>
          <w:rFonts w:ascii="Times New Roman" w:hAnsi="Times New Roman" w:cs="Times New Roman"/>
          <w:sz w:val="24"/>
          <w:szCs w:val="24"/>
        </w:rPr>
        <w:t>satu</w:t>
      </w:r>
      <w:proofErr w:type="spellEnd"/>
      <w:r w:rsidR="004D2973">
        <w:rPr>
          <w:rFonts w:ascii="Times New Roman" w:hAnsi="Times New Roman" w:cs="Times New Roman"/>
          <w:sz w:val="24"/>
          <w:szCs w:val="24"/>
        </w:rPr>
        <w:t xml:space="preserve"> </w:t>
      </w:r>
      <w:proofErr w:type="spellStart"/>
      <w:r w:rsidR="004D2973">
        <w:rPr>
          <w:rFonts w:ascii="Times New Roman" w:hAnsi="Times New Roman" w:cs="Times New Roman"/>
          <w:sz w:val="24"/>
          <w:szCs w:val="24"/>
        </w:rPr>
        <w:t>wujud</w:t>
      </w:r>
      <w:proofErr w:type="spellEnd"/>
      <w:r w:rsidR="004D2973">
        <w:rPr>
          <w:rFonts w:ascii="Times New Roman" w:hAnsi="Times New Roman" w:cs="Times New Roman"/>
          <w:sz w:val="24"/>
          <w:szCs w:val="24"/>
        </w:rPr>
        <w:t xml:space="preserve"> </w:t>
      </w:r>
      <w:proofErr w:type="spellStart"/>
      <w:r w:rsidR="004D2973">
        <w:rPr>
          <w:rFonts w:ascii="Times New Roman" w:hAnsi="Times New Roman" w:cs="Times New Roman"/>
          <w:sz w:val="24"/>
          <w:szCs w:val="24"/>
        </w:rPr>
        <w:t>bantuan</w:t>
      </w:r>
      <w:proofErr w:type="spellEnd"/>
      <w:r w:rsidR="004D2973">
        <w:rPr>
          <w:rFonts w:ascii="Times New Roman" w:hAnsi="Times New Roman" w:cs="Times New Roman"/>
          <w:sz w:val="24"/>
          <w:szCs w:val="24"/>
        </w:rPr>
        <w:t xml:space="preserve"> </w:t>
      </w:r>
      <w:proofErr w:type="spellStart"/>
      <w:r w:rsidR="004D2973">
        <w:rPr>
          <w:rFonts w:ascii="Times New Roman" w:hAnsi="Times New Roman" w:cs="Times New Roman"/>
          <w:sz w:val="24"/>
          <w:szCs w:val="24"/>
        </w:rPr>
        <w:t>misalnya</w:t>
      </w:r>
      <w:proofErr w:type="spellEnd"/>
      <w:r w:rsidR="004D2973">
        <w:rPr>
          <w:rFonts w:ascii="Times New Roman" w:hAnsi="Times New Roman" w:cs="Times New Roman"/>
          <w:sz w:val="24"/>
          <w:szCs w:val="24"/>
        </w:rPr>
        <w:t xml:space="preserve"> </w:t>
      </w:r>
      <w:proofErr w:type="spellStart"/>
      <w:r w:rsidR="004D2973">
        <w:rPr>
          <w:rFonts w:ascii="Times New Roman" w:hAnsi="Times New Roman" w:cs="Times New Roman"/>
          <w:sz w:val="24"/>
          <w:szCs w:val="24"/>
        </w:rPr>
        <w:t>emosi</w:t>
      </w:r>
      <w:proofErr w:type="spellEnd"/>
      <w:r w:rsidR="004D2973">
        <w:rPr>
          <w:rFonts w:ascii="Times New Roman" w:hAnsi="Times New Roman" w:cs="Times New Roman"/>
          <w:sz w:val="24"/>
          <w:szCs w:val="24"/>
        </w:rPr>
        <w:t xml:space="preserve">, </w:t>
      </w:r>
      <w:proofErr w:type="spellStart"/>
      <w:r w:rsidR="004D2973">
        <w:rPr>
          <w:rFonts w:ascii="Times New Roman" w:hAnsi="Times New Roman" w:cs="Times New Roman"/>
          <w:sz w:val="24"/>
          <w:szCs w:val="24"/>
        </w:rPr>
        <w:t>informasi</w:t>
      </w:r>
      <w:proofErr w:type="spellEnd"/>
      <w:r w:rsidR="004D2973">
        <w:rPr>
          <w:rFonts w:ascii="Times New Roman" w:hAnsi="Times New Roman" w:cs="Times New Roman"/>
          <w:sz w:val="24"/>
          <w:szCs w:val="24"/>
        </w:rPr>
        <w:t xml:space="preserve"> dan materi</w:t>
      </w:r>
      <w:r w:rsidR="000F6B7B">
        <w:rPr>
          <w:rFonts w:ascii="Times New Roman" w:hAnsi="Times New Roman" w:cs="Times New Roman"/>
          <w:sz w:val="24"/>
          <w:szCs w:val="24"/>
        </w:rPr>
        <w:t>al</w:t>
      </w:r>
      <w:r w:rsidR="004D2973">
        <w:rPr>
          <w:rFonts w:ascii="Times New Roman" w:hAnsi="Times New Roman" w:cs="Times New Roman"/>
          <w:sz w:val="24"/>
          <w:szCs w:val="24"/>
        </w:rPr>
        <w:t xml:space="preserve"> yang </w:t>
      </w:r>
      <w:proofErr w:type="spellStart"/>
      <w:r w:rsidR="004D2973">
        <w:rPr>
          <w:rFonts w:ascii="Times New Roman" w:hAnsi="Times New Roman" w:cs="Times New Roman"/>
          <w:sz w:val="24"/>
          <w:szCs w:val="24"/>
        </w:rPr>
        <w:t>diberikan</w:t>
      </w:r>
      <w:proofErr w:type="spellEnd"/>
      <w:r w:rsidR="004D2973">
        <w:rPr>
          <w:rFonts w:ascii="Times New Roman" w:hAnsi="Times New Roman" w:cs="Times New Roman"/>
          <w:sz w:val="24"/>
          <w:szCs w:val="24"/>
        </w:rPr>
        <w:t xml:space="preserve"> oleh </w:t>
      </w:r>
      <w:proofErr w:type="spellStart"/>
      <w:r w:rsidR="004D2973">
        <w:rPr>
          <w:rFonts w:ascii="Times New Roman" w:hAnsi="Times New Roman" w:cs="Times New Roman"/>
          <w:sz w:val="24"/>
          <w:szCs w:val="24"/>
        </w:rPr>
        <w:t>pribadi</w:t>
      </w:r>
      <w:proofErr w:type="spellEnd"/>
      <w:r w:rsidR="004D2973">
        <w:rPr>
          <w:rFonts w:ascii="Times New Roman" w:hAnsi="Times New Roman" w:cs="Times New Roman"/>
          <w:sz w:val="24"/>
          <w:szCs w:val="24"/>
        </w:rPr>
        <w:t xml:space="preserve"> lain yang </w:t>
      </w:r>
      <w:r w:rsidR="004904CE">
        <w:rPr>
          <w:rFonts w:ascii="Times New Roman" w:hAnsi="Times New Roman" w:cs="Times New Roman"/>
          <w:sz w:val="24"/>
          <w:szCs w:val="24"/>
        </w:rPr>
        <w:t xml:space="preserve">paling </w:t>
      </w:r>
      <w:proofErr w:type="spellStart"/>
      <w:r w:rsidR="004D2973">
        <w:rPr>
          <w:rFonts w:ascii="Times New Roman" w:hAnsi="Times New Roman" w:cs="Times New Roman"/>
          <w:sz w:val="24"/>
          <w:szCs w:val="24"/>
        </w:rPr>
        <w:t>dekat</w:t>
      </w:r>
      <w:proofErr w:type="spellEnd"/>
      <w:r w:rsidR="004D2973">
        <w:rPr>
          <w:rFonts w:ascii="Times New Roman" w:hAnsi="Times New Roman" w:cs="Times New Roman"/>
          <w:sz w:val="24"/>
          <w:szCs w:val="24"/>
        </w:rPr>
        <w:t xml:space="preserve">, </w:t>
      </w:r>
      <w:proofErr w:type="spellStart"/>
      <w:r w:rsidR="004D2973">
        <w:rPr>
          <w:rFonts w:ascii="Times New Roman" w:hAnsi="Times New Roman" w:cs="Times New Roman"/>
          <w:sz w:val="24"/>
          <w:szCs w:val="24"/>
        </w:rPr>
        <w:t>c</w:t>
      </w:r>
      <w:r w:rsidR="004904CE">
        <w:rPr>
          <w:rFonts w:ascii="Times New Roman" w:hAnsi="Times New Roman" w:cs="Times New Roman"/>
          <w:sz w:val="24"/>
          <w:szCs w:val="24"/>
        </w:rPr>
        <w:t>on</w:t>
      </w:r>
      <w:r w:rsidR="004D2973">
        <w:rPr>
          <w:rFonts w:ascii="Times New Roman" w:hAnsi="Times New Roman" w:cs="Times New Roman"/>
          <w:sz w:val="24"/>
          <w:szCs w:val="24"/>
        </w:rPr>
        <w:t>tohnya</w:t>
      </w:r>
      <w:proofErr w:type="spellEnd"/>
      <w:r w:rsidR="004D2973">
        <w:rPr>
          <w:rFonts w:ascii="Times New Roman" w:hAnsi="Times New Roman" w:cs="Times New Roman"/>
          <w:sz w:val="24"/>
          <w:szCs w:val="24"/>
        </w:rPr>
        <w:t xml:space="preserve"> orang </w:t>
      </w:r>
      <w:proofErr w:type="spellStart"/>
      <w:r w:rsidR="004D2973">
        <w:rPr>
          <w:rFonts w:ascii="Times New Roman" w:hAnsi="Times New Roman" w:cs="Times New Roman"/>
          <w:sz w:val="24"/>
          <w:szCs w:val="24"/>
        </w:rPr>
        <w:t>tua</w:t>
      </w:r>
      <w:proofErr w:type="spellEnd"/>
      <w:r w:rsidR="004D2973">
        <w:rPr>
          <w:rFonts w:ascii="Times New Roman" w:hAnsi="Times New Roman" w:cs="Times New Roman"/>
          <w:sz w:val="24"/>
          <w:szCs w:val="24"/>
        </w:rPr>
        <w:t xml:space="preserve">, </w:t>
      </w:r>
      <w:proofErr w:type="spellStart"/>
      <w:r w:rsidR="004D2973">
        <w:rPr>
          <w:rFonts w:ascii="Times New Roman" w:hAnsi="Times New Roman" w:cs="Times New Roman"/>
          <w:sz w:val="24"/>
          <w:szCs w:val="24"/>
        </w:rPr>
        <w:t>saudara</w:t>
      </w:r>
      <w:proofErr w:type="spellEnd"/>
      <w:r w:rsidR="004D2973">
        <w:rPr>
          <w:rFonts w:ascii="Times New Roman" w:hAnsi="Times New Roman" w:cs="Times New Roman"/>
          <w:sz w:val="24"/>
          <w:szCs w:val="24"/>
        </w:rPr>
        <w:t xml:space="preserve"> </w:t>
      </w:r>
      <w:proofErr w:type="spellStart"/>
      <w:r w:rsidR="004D2973">
        <w:rPr>
          <w:rFonts w:ascii="Times New Roman" w:hAnsi="Times New Roman" w:cs="Times New Roman"/>
          <w:sz w:val="24"/>
          <w:szCs w:val="24"/>
        </w:rPr>
        <w:t>dekat</w:t>
      </w:r>
      <w:proofErr w:type="spellEnd"/>
      <w:r w:rsidR="004D2973">
        <w:rPr>
          <w:rFonts w:ascii="Times New Roman" w:hAnsi="Times New Roman" w:cs="Times New Roman"/>
          <w:sz w:val="24"/>
          <w:szCs w:val="24"/>
        </w:rPr>
        <w:t xml:space="preserve">, </w:t>
      </w:r>
      <w:proofErr w:type="spellStart"/>
      <w:r w:rsidR="004D2973">
        <w:rPr>
          <w:rFonts w:ascii="Times New Roman" w:hAnsi="Times New Roman" w:cs="Times New Roman"/>
          <w:sz w:val="24"/>
          <w:szCs w:val="24"/>
        </w:rPr>
        <w:t>teman</w:t>
      </w:r>
      <w:proofErr w:type="spellEnd"/>
      <w:r w:rsidR="004D2973">
        <w:rPr>
          <w:rFonts w:ascii="Times New Roman" w:hAnsi="Times New Roman" w:cs="Times New Roman"/>
          <w:sz w:val="24"/>
          <w:szCs w:val="24"/>
        </w:rPr>
        <w:t xml:space="preserve">. </w:t>
      </w:r>
      <w:proofErr w:type="spellStart"/>
      <w:r w:rsidR="004D2973">
        <w:rPr>
          <w:rFonts w:ascii="Times New Roman" w:hAnsi="Times New Roman" w:cs="Times New Roman"/>
          <w:sz w:val="24"/>
          <w:szCs w:val="24"/>
        </w:rPr>
        <w:t>Definisi</w:t>
      </w:r>
      <w:proofErr w:type="spellEnd"/>
      <w:r w:rsidR="004D2973">
        <w:rPr>
          <w:rFonts w:ascii="Times New Roman" w:hAnsi="Times New Roman" w:cs="Times New Roman"/>
          <w:sz w:val="24"/>
          <w:szCs w:val="24"/>
        </w:rPr>
        <w:t xml:space="preserve"> lain </w:t>
      </w:r>
      <w:proofErr w:type="spellStart"/>
      <w:r w:rsidR="004D2973">
        <w:rPr>
          <w:rFonts w:ascii="Times New Roman" w:hAnsi="Times New Roman" w:cs="Times New Roman"/>
          <w:sz w:val="24"/>
          <w:szCs w:val="24"/>
        </w:rPr>
        <w:t>dukungan</w:t>
      </w:r>
      <w:proofErr w:type="spellEnd"/>
      <w:r w:rsidR="004D2973">
        <w:rPr>
          <w:rFonts w:ascii="Times New Roman" w:hAnsi="Times New Roman" w:cs="Times New Roman"/>
          <w:sz w:val="24"/>
          <w:szCs w:val="24"/>
        </w:rPr>
        <w:t xml:space="preserve"> </w:t>
      </w:r>
      <w:proofErr w:type="spellStart"/>
      <w:r w:rsidR="004D2973">
        <w:rPr>
          <w:rFonts w:ascii="Times New Roman" w:hAnsi="Times New Roman" w:cs="Times New Roman"/>
          <w:sz w:val="24"/>
          <w:szCs w:val="24"/>
        </w:rPr>
        <w:t>sosial</w:t>
      </w:r>
      <w:proofErr w:type="spellEnd"/>
      <w:r w:rsidR="004D2973">
        <w:rPr>
          <w:rFonts w:ascii="Times New Roman" w:hAnsi="Times New Roman" w:cs="Times New Roman"/>
          <w:sz w:val="24"/>
          <w:szCs w:val="24"/>
        </w:rPr>
        <w:t xml:space="preserve"> </w:t>
      </w:r>
      <w:proofErr w:type="spellStart"/>
      <w:r w:rsidR="004D2973">
        <w:rPr>
          <w:rFonts w:ascii="Times New Roman" w:hAnsi="Times New Roman" w:cs="Times New Roman"/>
          <w:sz w:val="24"/>
          <w:szCs w:val="24"/>
        </w:rPr>
        <w:t>yaitu</w:t>
      </w:r>
      <w:proofErr w:type="spellEnd"/>
      <w:r w:rsidR="004D2973">
        <w:rPr>
          <w:rFonts w:ascii="Times New Roman" w:hAnsi="Times New Roman" w:cs="Times New Roman"/>
          <w:sz w:val="24"/>
          <w:szCs w:val="24"/>
        </w:rPr>
        <w:t xml:space="preserve"> </w:t>
      </w:r>
      <w:proofErr w:type="spellStart"/>
      <w:r w:rsidR="004D2973">
        <w:rPr>
          <w:rFonts w:ascii="Times New Roman" w:hAnsi="Times New Roman" w:cs="Times New Roman"/>
          <w:sz w:val="24"/>
          <w:szCs w:val="24"/>
        </w:rPr>
        <w:t>sudut</w:t>
      </w:r>
      <w:proofErr w:type="spellEnd"/>
      <w:r w:rsidR="004D2973">
        <w:rPr>
          <w:rFonts w:ascii="Times New Roman" w:hAnsi="Times New Roman" w:cs="Times New Roman"/>
          <w:sz w:val="24"/>
          <w:szCs w:val="24"/>
        </w:rPr>
        <w:t xml:space="preserve"> </w:t>
      </w:r>
      <w:proofErr w:type="spellStart"/>
      <w:r w:rsidR="004D2973">
        <w:rPr>
          <w:rFonts w:ascii="Times New Roman" w:hAnsi="Times New Roman" w:cs="Times New Roman"/>
          <w:sz w:val="24"/>
          <w:szCs w:val="24"/>
        </w:rPr>
        <w:t>pandang</w:t>
      </w:r>
      <w:proofErr w:type="spellEnd"/>
      <w:r w:rsidR="004D2973">
        <w:rPr>
          <w:rFonts w:ascii="Times New Roman" w:hAnsi="Times New Roman" w:cs="Times New Roman"/>
          <w:sz w:val="24"/>
          <w:szCs w:val="24"/>
        </w:rPr>
        <w:t xml:space="preserve"> </w:t>
      </w:r>
      <w:proofErr w:type="spellStart"/>
      <w:r w:rsidR="004D2973">
        <w:rPr>
          <w:rFonts w:ascii="Times New Roman" w:hAnsi="Times New Roman" w:cs="Times New Roman"/>
          <w:sz w:val="24"/>
          <w:szCs w:val="24"/>
        </w:rPr>
        <w:t>seseorang</w:t>
      </w:r>
      <w:proofErr w:type="spellEnd"/>
      <w:r w:rsidR="004D2973">
        <w:rPr>
          <w:rFonts w:ascii="Times New Roman" w:hAnsi="Times New Roman" w:cs="Times New Roman"/>
          <w:sz w:val="24"/>
          <w:szCs w:val="24"/>
        </w:rPr>
        <w:t xml:space="preserve"> </w:t>
      </w:r>
      <w:proofErr w:type="spellStart"/>
      <w:r w:rsidR="006503FF">
        <w:rPr>
          <w:rFonts w:ascii="Times New Roman" w:hAnsi="Times New Roman" w:cs="Times New Roman"/>
          <w:sz w:val="24"/>
          <w:szCs w:val="24"/>
        </w:rPr>
        <w:t>terhadap</w:t>
      </w:r>
      <w:proofErr w:type="spellEnd"/>
      <w:r w:rsidR="004D2973">
        <w:rPr>
          <w:rFonts w:ascii="Times New Roman" w:hAnsi="Times New Roman" w:cs="Times New Roman"/>
          <w:sz w:val="24"/>
          <w:szCs w:val="24"/>
        </w:rPr>
        <w:t xml:space="preserve"> </w:t>
      </w:r>
      <w:proofErr w:type="spellStart"/>
      <w:r w:rsidR="004D2973">
        <w:rPr>
          <w:rFonts w:ascii="Times New Roman" w:hAnsi="Times New Roman" w:cs="Times New Roman"/>
          <w:sz w:val="24"/>
          <w:szCs w:val="24"/>
        </w:rPr>
        <w:t>dukungan</w:t>
      </w:r>
      <w:proofErr w:type="spellEnd"/>
      <w:r w:rsidR="004D2973">
        <w:rPr>
          <w:rFonts w:ascii="Times New Roman" w:hAnsi="Times New Roman" w:cs="Times New Roman"/>
          <w:sz w:val="24"/>
          <w:szCs w:val="24"/>
        </w:rPr>
        <w:t xml:space="preserve"> yang </w:t>
      </w:r>
      <w:proofErr w:type="spellStart"/>
      <w:r w:rsidR="004D2973">
        <w:rPr>
          <w:rFonts w:ascii="Times New Roman" w:hAnsi="Times New Roman" w:cs="Times New Roman"/>
          <w:sz w:val="24"/>
          <w:szCs w:val="24"/>
        </w:rPr>
        <w:t>diberikan</w:t>
      </w:r>
      <w:proofErr w:type="spellEnd"/>
      <w:r w:rsidR="004D2973">
        <w:rPr>
          <w:rFonts w:ascii="Times New Roman" w:hAnsi="Times New Roman" w:cs="Times New Roman"/>
          <w:sz w:val="24"/>
          <w:szCs w:val="24"/>
        </w:rPr>
        <w:t xml:space="preserve"> oleh orang lain </w:t>
      </w:r>
      <w:proofErr w:type="spellStart"/>
      <w:r w:rsidR="004D2973">
        <w:rPr>
          <w:rFonts w:ascii="Times New Roman" w:hAnsi="Times New Roman" w:cs="Times New Roman"/>
          <w:sz w:val="24"/>
          <w:szCs w:val="24"/>
        </w:rPr>
        <w:t>didalam</w:t>
      </w:r>
      <w:proofErr w:type="spellEnd"/>
      <w:r w:rsidR="004D2973">
        <w:rPr>
          <w:rFonts w:ascii="Times New Roman" w:hAnsi="Times New Roman" w:cs="Times New Roman"/>
          <w:sz w:val="24"/>
          <w:szCs w:val="24"/>
        </w:rPr>
        <w:t xml:space="preserve"> </w:t>
      </w:r>
      <w:proofErr w:type="spellStart"/>
      <w:r w:rsidR="004D2973">
        <w:rPr>
          <w:rFonts w:ascii="Times New Roman" w:hAnsi="Times New Roman" w:cs="Times New Roman"/>
          <w:sz w:val="24"/>
          <w:szCs w:val="24"/>
        </w:rPr>
        <w:t>lingkungan</w:t>
      </w:r>
      <w:proofErr w:type="spellEnd"/>
      <w:r w:rsidR="004D2973">
        <w:rPr>
          <w:rFonts w:ascii="Times New Roman" w:hAnsi="Times New Roman" w:cs="Times New Roman"/>
          <w:sz w:val="24"/>
          <w:szCs w:val="24"/>
        </w:rPr>
        <w:t xml:space="preserve"> </w:t>
      </w:r>
      <w:proofErr w:type="spellStart"/>
      <w:r w:rsidR="004D2973">
        <w:rPr>
          <w:rFonts w:ascii="Times New Roman" w:hAnsi="Times New Roman" w:cs="Times New Roman"/>
          <w:sz w:val="24"/>
          <w:szCs w:val="24"/>
        </w:rPr>
        <w:t>sekitar</w:t>
      </w:r>
      <w:proofErr w:type="spellEnd"/>
      <w:r w:rsidR="004D2973">
        <w:rPr>
          <w:rFonts w:ascii="Times New Roman" w:hAnsi="Times New Roman" w:cs="Times New Roman"/>
          <w:sz w:val="24"/>
          <w:szCs w:val="24"/>
        </w:rPr>
        <w:t xml:space="preserve"> yang </w:t>
      </w:r>
      <w:proofErr w:type="spellStart"/>
      <w:r w:rsidR="006503FF">
        <w:rPr>
          <w:rFonts w:ascii="Times New Roman" w:hAnsi="Times New Roman" w:cs="Times New Roman"/>
          <w:sz w:val="24"/>
          <w:szCs w:val="24"/>
        </w:rPr>
        <w:t>bisa</w:t>
      </w:r>
      <w:proofErr w:type="spellEnd"/>
      <w:r w:rsidR="004D2973">
        <w:rPr>
          <w:rFonts w:ascii="Times New Roman" w:hAnsi="Times New Roman" w:cs="Times New Roman"/>
          <w:sz w:val="24"/>
          <w:szCs w:val="24"/>
        </w:rPr>
        <w:t xml:space="preserve"> </w:t>
      </w:r>
      <w:proofErr w:type="spellStart"/>
      <w:r w:rsidR="004D2973">
        <w:rPr>
          <w:rFonts w:ascii="Times New Roman" w:hAnsi="Times New Roman" w:cs="Times New Roman"/>
          <w:sz w:val="24"/>
          <w:szCs w:val="24"/>
        </w:rPr>
        <w:t>me</w:t>
      </w:r>
      <w:r w:rsidR="006503FF">
        <w:rPr>
          <w:rFonts w:ascii="Times New Roman" w:hAnsi="Times New Roman" w:cs="Times New Roman"/>
          <w:sz w:val="24"/>
          <w:szCs w:val="24"/>
        </w:rPr>
        <w:t>m</w:t>
      </w:r>
      <w:r w:rsidR="00F51627">
        <w:rPr>
          <w:rFonts w:ascii="Times New Roman" w:hAnsi="Times New Roman" w:cs="Times New Roman"/>
          <w:sz w:val="24"/>
          <w:szCs w:val="24"/>
        </w:rPr>
        <w:t>ban</w:t>
      </w:r>
      <w:r w:rsidR="006503FF">
        <w:rPr>
          <w:rFonts w:ascii="Times New Roman" w:hAnsi="Times New Roman" w:cs="Times New Roman"/>
          <w:sz w:val="24"/>
          <w:szCs w:val="24"/>
        </w:rPr>
        <w:t>tu</w:t>
      </w:r>
      <w:proofErr w:type="spellEnd"/>
      <w:r w:rsidR="004D2973">
        <w:rPr>
          <w:rFonts w:ascii="Times New Roman" w:hAnsi="Times New Roman" w:cs="Times New Roman"/>
          <w:sz w:val="24"/>
          <w:szCs w:val="24"/>
        </w:rPr>
        <w:t xml:space="preserve"> </w:t>
      </w:r>
      <w:proofErr w:type="spellStart"/>
      <w:r w:rsidR="00155C60">
        <w:rPr>
          <w:rFonts w:ascii="Times New Roman" w:hAnsi="Times New Roman" w:cs="Times New Roman"/>
          <w:sz w:val="24"/>
          <w:szCs w:val="24"/>
        </w:rPr>
        <w:t>dalam</w:t>
      </w:r>
      <w:proofErr w:type="spellEnd"/>
      <w:r w:rsidR="006503FF">
        <w:rPr>
          <w:rFonts w:ascii="Times New Roman" w:hAnsi="Times New Roman" w:cs="Times New Roman"/>
          <w:sz w:val="24"/>
          <w:szCs w:val="24"/>
        </w:rPr>
        <w:t xml:space="preserve"> </w:t>
      </w:r>
      <w:proofErr w:type="spellStart"/>
      <w:r w:rsidR="006503FF">
        <w:rPr>
          <w:rFonts w:ascii="Times New Roman" w:hAnsi="Times New Roman" w:cs="Times New Roman"/>
          <w:sz w:val="24"/>
          <w:szCs w:val="24"/>
        </w:rPr>
        <w:t>meningkatkan</w:t>
      </w:r>
      <w:proofErr w:type="spellEnd"/>
      <w:r w:rsidR="00155C60">
        <w:rPr>
          <w:rFonts w:ascii="Times New Roman" w:hAnsi="Times New Roman" w:cs="Times New Roman"/>
          <w:sz w:val="24"/>
          <w:szCs w:val="24"/>
        </w:rPr>
        <w:t xml:space="preserve"> </w:t>
      </w:r>
      <w:proofErr w:type="spellStart"/>
      <w:r w:rsidR="00C702A9">
        <w:rPr>
          <w:rFonts w:ascii="Times New Roman" w:hAnsi="Times New Roman" w:cs="Times New Roman"/>
          <w:sz w:val="24"/>
          <w:szCs w:val="24"/>
        </w:rPr>
        <w:t>ke</w:t>
      </w:r>
      <w:r w:rsidR="00FF35BD">
        <w:rPr>
          <w:rFonts w:ascii="Times New Roman" w:hAnsi="Times New Roman" w:cs="Times New Roman"/>
          <w:sz w:val="24"/>
          <w:szCs w:val="24"/>
        </w:rPr>
        <w:t>mampuan</w:t>
      </w:r>
      <w:proofErr w:type="spellEnd"/>
      <w:r w:rsidR="00FF35BD">
        <w:rPr>
          <w:rFonts w:ascii="Times New Roman" w:hAnsi="Times New Roman" w:cs="Times New Roman"/>
          <w:sz w:val="24"/>
          <w:szCs w:val="24"/>
        </w:rPr>
        <w:t xml:space="preserve"> </w:t>
      </w:r>
      <w:proofErr w:type="spellStart"/>
      <w:r w:rsidR="00FF35BD">
        <w:rPr>
          <w:rFonts w:ascii="Times New Roman" w:hAnsi="Times New Roman" w:cs="Times New Roman"/>
          <w:sz w:val="24"/>
          <w:szCs w:val="24"/>
        </w:rPr>
        <w:t>diri</w:t>
      </w:r>
      <w:proofErr w:type="spellEnd"/>
      <w:r w:rsidR="00E802CB">
        <w:rPr>
          <w:rFonts w:ascii="Times New Roman" w:hAnsi="Times New Roman" w:cs="Times New Roman"/>
          <w:sz w:val="24"/>
          <w:szCs w:val="24"/>
        </w:rPr>
        <w:t xml:space="preserve"> </w:t>
      </w:r>
      <w:proofErr w:type="spellStart"/>
      <w:r w:rsidR="00E802CB">
        <w:rPr>
          <w:rFonts w:ascii="Times New Roman" w:hAnsi="Times New Roman" w:cs="Times New Roman"/>
          <w:sz w:val="24"/>
          <w:szCs w:val="24"/>
        </w:rPr>
        <w:t>untuk</w:t>
      </w:r>
      <w:proofErr w:type="spellEnd"/>
      <w:r w:rsidR="00E802CB">
        <w:rPr>
          <w:rFonts w:ascii="Times New Roman" w:hAnsi="Times New Roman" w:cs="Times New Roman"/>
          <w:sz w:val="24"/>
          <w:szCs w:val="24"/>
        </w:rPr>
        <w:t xml:space="preserve"> </w:t>
      </w:r>
      <w:proofErr w:type="spellStart"/>
      <w:r w:rsidR="00E802CB">
        <w:rPr>
          <w:rFonts w:ascii="Times New Roman" w:hAnsi="Times New Roman" w:cs="Times New Roman"/>
          <w:sz w:val="24"/>
          <w:szCs w:val="24"/>
        </w:rPr>
        <w:t>menjaga</w:t>
      </w:r>
      <w:proofErr w:type="spellEnd"/>
      <w:r w:rsidR="00E802CB">
        <w:rPr>
          <w:rFonts w:ascii="Times New Roman" w:hAnsi="Times New Roman" w:cs="Times New Roman"/>
          <w:sz w:val="24"/>
          <w:szCs w:val="24"/>
        </w:rPr>
        <w:t xml:space="preserve"> </w:t>
      </w:r>
      <w:proofErr w:type="spellStart"/>
      <w:r w:rsidR="00E802CB">
        <w:rPr>
          <w:rFonts w:ascii="Times New Roman" w:hAnsi="Times New Roman" w:cs="Times New Roman"/>
          <w:sz w:val="24"/>
          <w:szCs w:val="24"/>
        </w:rPr>
        <w:t>segala</w:t>
      </w:r>
      <w:proofErr w:type="spellEnd"/>
      <w:r w:rsidR="00E802CB">
        <w:rPr>
          <w:rFonts w:ascii="Times New Roman" w:hAnsi="Times New Roman" w:cs="Times New Roman"/>
          <w:sz w:val="24"/>
          <w:szCs w:val="24"/>
        </w:rPr>
        <w:t xml:space="preserve"> </w:t>
      </w:r>
      <w:proofErr w:type="spellStart"/>
      <w:r w:rsidR="00FF35BD">
        <w:rPr>
          <w:rFonts w:ascii="Times New Roman" w:hAnsi="Times New Roman" w:cs="Times New Roman"/>
          <w:sz w:val="24"/>
          <w:szCs w:val="24"/>
        </w:rPr>
        <w:t>pengaruh</w:t>
      </w:r>
      <w:proofErr w:type="spellEnd"/>
      <w:r w:rsidR="00E802CB">
        <w:rPr>
          <w:rFonts w:ascii="Times New Roman" w:hAnsi="Times New Roman" w:cs="Times New Roman"/>
          <w:sz w:val="24"/>
          <w:szCs w:val="24"/>
        </w:rPr>
        <w:t xml:space="preserve"> yang</w:t>
      </w:r>
      <w:r w:rsidR="009822A1">
        <w:rPr>
          <w:rFonts w:ascii="Times New Roman" w:hAnsi="Times New Roman" w:cs="Times New Roman"/>
          <w:sz w:val="24"/>
          <w:szCs w:val="24"/>
        </w:rPr>
        <w:t xml:space="preserve"> </w:t>
      </w:r>
      <w:proofErr w:type="spellStart"/>
      <w:r w:rsidR="009822A1">
        <w:rPr>
          <w:rFonts w:ascii="Times New Roman" w:hAnsi="Times New Roman" w:cs="Times New Roman"/>
          <w:sz w:val="24"/>
          <w:szCs w:val="24"/>
        </w:rPr>
        <w:t>dapat</w:t>
      </w:r>
      <w:proofErr w:type="spellEnd"/>
      <w:r w:rsidR="00E802CB">
        <w:rPr>
          <w:rFonts w:ascii="Times New Roman" w:hAnsi="Times New Roman" w:cs="Times New Roman"/>
          <w:sz w:val="24"/>
          <w:szCs w:val="24"/>
        </w:rPr>
        <w:t xml:space="preserve"> </w:t>
      </w:r>
      <w:proofErr w:type="spellStart"/>
      <w:r w:rsidR="00E802CB">
        <w:rPr>
          <w:rFonts w:ascii="Times New Roman" w:hAnsi="Times New Roman" w:cs="Times New Roman"/>
          <w:sz w:val="24"/>
          <w:szCs w:val="24"/>
        </w:rPr>
        <w:t>merugikann</w:t>
      </w:r>
      <w:proofErr w:type="spellEnd"/>
      <w:r w:rsidR="00E802CB">
        <w:rPr>
          <w:rFonts w:ascii="Times New Roman" w:hAnsi="Times New Roman" w:cs="Times New Roman"/>
          <w:sz w:val="24"/>
          <w:szCs w:val="24"/>
        </w:rPr>
        <w:t>.</w:t>
      </w:r>
    </w:p>
    <w:p w14:paraId="17F85570" w14:textId="43F601E9" w:rsidR="000F242A" w:rsidRDefault="003A4307" w:rsidP="00E90BDF">
      <w:pPr>
        <w:spacing w:line="480" w:lineRule="auto"/>
        <w:ind w:left="720" w:firstLine="720"/>
        <w:jc w:val="both"/>
        <w:rPr>
          <w:rFonts w:ascii="Times New Roman" w:hAnsi="Times New Roman" w:cs="Times New Roman"/>
          <w:sz w:val="24"/>
          <w:szCs w:val="24"/>
        </w:rPr>
      </w:pPr>
      <w:bookmarkStart w:id="11" w:name="_Hlk182260025"/>
      <w:bookmarkEnd w:id="10"/>
      <w:proofErr w:type="spellStart"/>
      <w:r>
        <w:rPr>
          <w:rFonts w:ascii="Times New Roman" w:hAnsi="Times New Roman" w:cs="Times New Roman"/>
          <w:sz w:val="24"/>
          <w:szCs w:val="24"/>
        </w:rPr>
        <w:t>D</w:t>
      </w:r>
      <w:r w:rsidR="000F242A">
        <w:rPr>
          <w:rFonts w:ascii="Times New Roman" w:hAnsi="Times New Roman" w:cs="Times New Roman"/>
          <w:sz w:val="24"/>
          <w:szCs w:val="24"/>
        </w:rPr>
        <w:t>ukungan</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sosial</w:t>
      </w:r>
      <w:proofErr w:type="spellEnd"/>
      <w:r w:rsidR="000F242A">
        <w:rPr>
          <w:rFonts w:ascii="Times New Roman" w:hAnsi="Times New Roman" w:cs="Times New Roman"/>
          <w:sz w:val="24"/>
          <w:szCs w:val="24"/>
        </w:rPr>
        <w:t xml:space="preserve"> orang </w:t>
      </w:r>
      <w:proofErr w:type="spellStart"/>
      <w:r w:rsidR="000F242A">
        <w:rPr>
          <w:rFonts w:ascii="Times New Roman" w:hAnsi="Times New Roman" w:cs="Times New Roman"/>
          <w:sz w:val="24"/>
          <w:szCs w:val="24"/>
        </w:rPr>
        <w:t>tua</w:t>
      </w:r>
      <w:proofErr w:type="spellEnd"/>
      <w:r w:rsidR="000F242A">
        <w:rPr>
          <w:rFonts w:ascii="Times New Roman" w:hAnsi="Times New Roman" w:cs="Times New Roman"/>
          <w:sz w:val="24"/>
          <w:szCs w:val="24"/>
        </w:rPr>
        <w:t xml:space="preserve"> yang </w:t>
      </w:r>
      <w:proofErr w:type="spellStart"/>
      <w:r w:rsidR="000F242A">
        <w:rPr>
          <w:rFonts w:ascii="Times New Roman" w:hAnsi="Times New Roman" w:cs="Times New Roman"/>
          <w:sz w:val="24"/>
          <w:szCs w:val="24"/>
        </w:rPr>
        <w:t>mempunyai</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anak</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berkebutuhan</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khusus</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tunarungu</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berasal</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dari</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beragam</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faktor</w:t>
      </w:r>
      <w:proofErr w:type="spellEnd"/>
      <w:r w:rsidR="000F242A">
        <w:rPr>
          <w:rFonts w:ascii="Times New Roman" w:hAnsi="Times New Roman" w:cs="Times New Roman"/>
          <w:sz w:val="24"/>
          <w:szCs w:val="24"/>
        </w:rPr>
        <w:t xml:space="preserve"> y</w:t>
      </w:r>
      <w:r w:rsidR="00D865A6">
        <w:rPr>
          <w:rFonts w:ascii="Times New Roman" w:hAnsi="Times New Roman" w:cs="Times New Roman"/>
          <w:sz w:val="24"/>
          <w:szCs w:val="24"/>
        </w:rPr>
        <w:t>a</w:t>
      </w:r>
      <w:r w:rsidR="000F242A">
        <w:rPr>
          <w:rFonts w:ascii="Times New Roman" w:hAnsi="Times New Roman" w:cs="Times New Roman"/>
          <w:sz w:val="24"/>
          <w:szCs w:val="24"/>
        </w:rPr>
        <w:t xml:space="preserve">ng </w:t>
      </w:r>
      <w:proofErr w:type="spellStart"/>
      <w:r w:rsidR="000F242A">
        <w:rPr>
          <w:rFonts w:ascii="Times New Roman" w:hAnsi="Times New Roman" w:cs="Times New Roman"/>
          <w:sz w:val="24"/>
          <w:szCs w:val="24"/>
        </w:rPr>
        <w:t>tentunya</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lebih</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kuat</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terkait</w:t>
      </w:r>
      <w:proofErr w:type="spellEnd"/>
      <w:r w:rsidR="00F52DE9">
        <w:rPr>
          <w:rFonts w:ascii="Times New Roman" w:hAnsi="Times New Roman" w:cs="Times New Roman"/>
          <w:sz w:val="24"/>
          <w:szCs w:val="24"/>
        </w:rPr>
        <w:t xml:space="preserve"> </w:t>
      </w:r>
      <w:proofErr w:type="spellStart"/>
      <w:r w:rsidR="00F52DE9">
        <w:rPr>
          <w:rFonts w:ascii="Times New Roman" w:hAnsi="Times New Roman" w:cs="Times New Roman"/>
          <w:sz w:val="24"/>
          <w:szCs w:val="24"/>
        </w:rPr>
        <w:t>hasil</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anak</w:t>
      </w:r>
      <w:proofErr w:type="spellEnd"/>
      <w:r w:rsidR="000F242A">
        <w:rPr>
          <w:rFonts w:ascii="Times New Roman" w:hAnsi="Times New Roman" w:cs="Times New Roman"/>
          <w:sz w:val="24"/>
          <w:szCs w:val="24"/>
        </w:rPr>
        <w:t xml:space="preserve"> yang </w:t>
      </w:r>
      <w:proofErr w:type="spellStart"/>
      <w:r w:rsidR="000F242A">
        <w:rPr>
          <w:rFonts w:ascii="Times New Roman" w:hAnsi="Times New Roman" w:cs="Times New Roman"/>
          <w:sz w:val="24"/>
          <w:szCs w:val="24"/>
        </w:rPr>
        <w:t>positif</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Dukungan</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sosial</w:t>
      </w:r>
      <w:proofErr w:type="spellEnd"/>
      <w:r w:rsidR="000F242A">
        <w:rPr>
          <w:rFonts w:ascii="Times New Roman" w:hAnsi="Times New Roman" w:cs="Times New Roman"/>
          <w:sz w:val="24"/>
          <w:szCs w:val="24"/>
        </w:rPr>
        <w:t xml:space="preserve"> orang </w:t>
      </w:r>
      <w:proofErr w:type="spellStart"/>
      <w:r w:rsidR="000F242A">
        <w:rPr>
          <w:rFonts w:ascii="Times New Roman" w:hAnsi="Times New Roman" w:cs="Times New Roman"/>
          <w:sz w:val="24"/>
          <w:szCs w:val="24"/>
        </w:rPr>
        <w:t>tua</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kepada</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anak</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ber</w:t>
      </w:r>
      <w:r w:rsidR="00F52DE9">
        <w:rPr>
          <w:rFonts w:ascii="Times New Roman" w:hAnsi="Times New Roman" w:cs="Times New Roman"/>
          <w:sz w:val="24"/>
          <w:szCs w:val="24"/>
        </w:rPr>
        <w:t>kebutuhan</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khusus</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tunarungu</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berupa</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melaksanakan</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metode</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seperti</w:t>
      </w:r>
      <w:proofErr w:type="spellEnd"/>
      <w:r w:rsidR="000F242A">
        <w:rPr>
          <w:rFonts w:ascii="Times New Roman" w:hAnsi="Times New Roman" w:cs="Times New Roman"/>
          <w:sz w:val="24"/>
          <w:szCs w:val="24"/>
        </w:rPr>
        <w:t xml:space="preserve"> orang </w:t>
      </w:r>
      <w:proofErr w:type="spellStart"/>
      <w:r w:rsidR="000F242A">
        <w:rPr>
          <w:rFonts w:ascii="Times New Roman" w:hAnsi="Times New Roman" w:cs="Times New Roman"/>
          <w:sz w:val="24"/>
          <w:szCs w:val="24"/>
        </w:rPr>
        <w:t>tua</w:t>
      </w:r>
      <w:proofErr w:type="spellEnd"/>
      <w:r w:rsidR="000F242A">
        <w:rPr>
          <w:rFonts w:ascii="Times New Roman" w:hAnsi="Times New Roman" w:cs="Times New Roman"/>
          <w:sz w:val="24"/>
          <w:szCs w:val="24"/>
        </w:rPr>
        <w:t xml:space="preserve"> yang </w:t>
      </w:r>
      <w:proofErr w:type="spellStart"/>
      <w:r w:rsidR="000F242A">
        <w:rPr>
          <w:rFonts w:ascii="Times New Roman" w:hAnsi="Times New Roman" w:cs="Times New Roman"/>
          <w:sz w:val="24"/>
          <w:szCs w:val="24"/>
        </w:rPr>
        <w:t>mempunyai</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anak</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berkebutuhan</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khusus</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tunarungu</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memberikan</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perhatian</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semangat</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dalam</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memberi</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dorongan</w:t>
      </w:r>
      <w:proofErr w:type="spellEnd"/>
      <w:r w:rsidR="000F242A">
        <w:rPr>
          <w:rFonts w:ascii="Times New Roman" w:hAnsi="Times New Roman" w:cs="Times New Roman"/>
          <w:sz w:val="24"/>
          <w:szCs w:val="24"/>
        </w:rPr>
        <w:t xml:space="preserve">, kata </w:t>
      </w:r>
      <w:proofErr w:type="spellStart"/>
      <w:r w:rsidR="000F242A">
        <w:rPr>
          <w:rFonts w:ascii="Times New Roman" w:hAnsi="Times New Roman" w:cs="Times New Roman"/>
          <w:sz w:val="24"/>
          <w:szCs w:val="24"/>
        </w:rPr>
        <w:t>positif</w:t>
      </w:r>
      <w:proofErr w:type="spellEnd"/>
      <w:r w:rsidR="000F242A">
        <w:rPr>
          <w:rFonts w:ascii="Times New Roman" w:hAnsi="Times New Roman" w:cs="Times New Roman"/>
          <w:sz w:val="24"/>
          <w:szCs w:val="24"/>
        </w:rPr>
        <w:t>,</w:t>
      </w:r>
      <w:r w:rsidR="00F52DE9">
        <w:rPr>
          <w:rFonts w:ascii="Times New Roman" w:hAnsi="Times New Roman" w:cs="Times New Roman"/>
          <w:sz w:val="24"/>
          <w:szCs w:val="24"/>
        </w:rPr>
        <w:t xml:space="preserve"> </w:t>
      </w:r>
      <w:proofErr w:type="spellStart"/>
      <w:r w:rsidR="00F52DE9">
        <w:rPr>
          <w:rFonts w:ascii="Times New Roman" w:hAnsi="Times New Roman" w:cs="Times New Roman"/>
          <w:sz w:val="24"/>
          <w:szCs w:val="24"/>
        </w:rPr>
        <w:t>penghargaan</w:t>
      </w:r>
      <w:proofErr w:type="spellEnd"/>
      <w:r w:rsidR="00F52DE9">
        <w:rPr>
          <w:rFonts w:ascii="Times New Roman" w:hAnsi="Times New Roman" w:cs="Times New Roman"/>
          <w:sz w:val="24"/>
          <w:szCs w:val="24"/>
        </w:rPr>
        <w:t xml:space="preserve"> </w:t>
      </w:r>
      <w:r w:rsidR="000F242A">
        <w:rPr>
          <w:rFonts w:ascii="Times New Roman" w:hAnsi="Times New Roman" w:cs="Times New Roman"/>
          <w:sz w:val="24"/>
          <w:szCs w:val="24"/>
        </w:rPr>
        <w:t xml:space="preserve">dan </w:t>
      </w:r>
      <w:proofErr w:type="spellStart"/>
      <w:r w:rsidR="000F242A">
        <w:rPr>
          <w:rFonts w:ascii="Times New Roman" w:hAnsi="Times New Roman" w:cs="Times New Roman"/>
          <w:sz w:val="24"/>
          <w:szCs w:val="24"/>
        </w:rPr>
        <w:t>pertolongan</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baik</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berupa</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psikologis</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maupun</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fisik</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Apabila</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anak</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berkebutuhan</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khusus</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tunarungu</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menjalani</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masalah</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stres</w:t>
      </w:r>
      <w:proofErr w:type="spellEnd"/>
      <w:r w:rsidR="000F242A">
        <w:rPr>
          <w:rFonts w:ascii="Times New Roman" w:hAnsi="Times New Roman" w:cs="Times New Roman"/>
          <w:sz w:val="24"/>
          <w:szCs w:val="24"/>
        </w:rPr>
        <w:t xml:space="preserve"> dan pada </w:t>
      </w:r>
      <w:proofErr w:type="spellStart"/>
      <w:r w:rsidR="000F242A">
        <w:rPr>
          <w:rFonts w:ascii="Times New Roman" w:hAnsi="Times New Roman" w:cs="Times New Roman"/>
          <w:sz w:val="24"/>
          <w:szCs w:val="24"/>
        </w:rPr>
        <w:t>akhirnya</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anak</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tunarungu</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tersebut</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diberi</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dukungan</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sosial</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maka</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anak</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berkebutuhan</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khusus</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tunarungu</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tersebut</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bisa</w:t>
      </w:r>
      <w:proofErr w:type="spellEnd"/>
      <w:r w:rsidR="000F242A">
        <w:rPr>
          <w:rFonts w:ascii="Times New Roman" w:hAnsi="Times New Roman" w:cs="Times New Roman"/>
          <w:sz w:val="24"/>
          <w:szCs w:val="24"/>
        </w:rPr>
        <w:t xml:space="preserve"> </w:t>
      </w:r>
      <w:proofErr w:type="spellStart"/>
      <w:r w:rsidR="006A24CE">
        <w:rPr>
          <w:rFonts w:ascii="Times New Roman" w:hAnsi="Times New Roman" w:cs="Times New Roman"/>
          <w:sz w:val="24"/>
          <w:szCs w:val="24"/>
        </w:rPr>
        <w:t>merasakan</w:t>
      </w:r>
      <w:proofErr w:type="spellEnd"/>
      <w:r w:rsidR="000F242A">
        <w:rPr>
          <w:rFonts w:ascii="Times New Roman" w:hAnsi="Times New Roman" w:cs="Times New Roman"/>
          <w:sz w:val="24"/>
          <w:szCs w:val="24"/>
        </w:rPr>
        <w:t xml:space="preserve"> orang lain di </w:t>
      </w:r>
      <w:proofErr w:type="spellStart"/>
      <w:r w:rsidR="000F242A">
        <w:rPr>
          <w:rFonts w:ascii="Times New Roman" w:hAnsi="Times New Roman" w:cs="Times New Roman"/>
          <w:sz w:val="24"/>
          <w:szCs w:val="24"/>
        </w:rPr>
        <w:t>lingkungannya</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lastRenderedPageBreak/>
        <w:t>tentunya</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akan</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mendapatkan</w:t>
      </w:r>
      <w:proofErr w:type="spellEnd"/>
      <w:r w:rsidR="00F52DE9">
        <w:rPr>
          <w:rFonts w:ascii="Times New Roman" w:hAnsi="Times New Roman" w:cs="Times New Roman"/>
          <w:sz w:val="24"/>
          <w:szCs w:val="24"/>
        </w:rPr>
        <w:t xml:space="preserve"> </w:t>
      </w:r>
      <w:proofErr w:type="spellStart"/>
      <w:r w:rsidR="00F52DE9">
        <w:rPr>
          <w:rFonts w:ascii="Times New Roman" w:hAnsi="Times New Roman" w:cs="Times New Roman"/>
          <w:sz w:val="24"/>
          <w:szCs w:val="24"/>
        </w:rPr>
        <w:t>penghargaan</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untuk</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anak</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berkebutuhan</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khusus</w:t>
      </w:r>
      <w:proofErr w:type="spellEnd"/>
      <w:r w:rsidR="000F242A">
        <w:rPr>
          <w:rFonts w:ascii="Times New Roman" w:hAnsi="Times New Roman" w:cs="Times New Roman"/>
          <w:sz w:val="24"/>
          <w:szCs w:val="24"/>
        </w:rPr>
        <w:t xml:space="preserve"> </w:t>
      </w:r>
      <w:proofErr w:type="spellStart"/>
      <w:r w:rsidR="000F242A">
        <w:rPr>
          <w:rFonts w:ascii="Times New Roman" w:hAnsi="Times New Roman" w:cs="Times New Roman"/>
          <w:sz w:val="24"/>
          <w:szCs w:val="24"/>
        </w:rPr>
        <w:t>tunarungu</w:t>
      </w:r>
      <w:proofErr w:type="spellEnd"/>
      <w:r w:rsidR="000F242A">
        <w:rPr>
          <w:rFonts w:ascii="Times New Roman" w:hAnsi="Times New Roman" w:cs="Times New Roman"/>
          <w:sz w:val="24"/>
          <w:szCs w:val="24"/>
        </w:rPr>
        <w:t>.</w:t>
      </w:r>
    </w:p>
    <w:bookmarkEnd w:id="11"/>
    <w:p w14:paraId="2CF26BDA" w14:textId="77777777" w:rsidR="00584D41" w:rsidRDefault="006338E6" w:rsidP="00E90BDF">
      <w:pPr>
        <w:spacing w:line="480" w:lineRule="auto"/>
        <w:ind w:left="720"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Sarason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Pancawati</w:t>
      </w:r>
      <w:proofErr w:type="spellEnd"/>
      <w:r>
        <w:rPr>
          <w:rFonts w:ascii="Times New Roman" w:hAnsi="Times New Roman" w:cs="Times New Roman"/>
          <w:sz w:val="24"/>
          <w:szCs w:val="24"/>
        </w:rPr>
        <w:t xml:space="preserve"> 2013)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Psikoborneo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Yuliya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Antara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Orang Tua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Vol 7, No 2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250-256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gramEnd"/>
    </w:p>
    <w:p w14:paraId="5F185C24" w14:textId="38D12899" w:rsidR="00D15CC9" w:rsidRPr="00584D41" w:rsidRDefault="00584D41" w:rsidP="00D15CC9">
      <w:pPr>
        <w:spacing w:line="240" w:lineRule="auto"/>
        <w:ind w:left="1440"/>
        <w:jc w:val="both"/>
        <w:rPr>
          <w:rFonts w:ascii="Times New Roman" w:hAnsi="Times New Roman" w:cs="Times New Roman"/>
          <w:sz w:val="24"/>
          <w:szCs w:val="24"/>
        </w:rPr>
      </w:pPr>
      <w:r>
        <w:rPr>
          <w:rFonts w:ascii="Times New Roman" w:hAnsi="Times New Roman" w:cs="Times New Roman"/>
          <w:i/>
          <w:iCs/>
          <w:sz w:val="24"/>
          <w:szCs w:val="24"/>
        </w:rPr>
        <w:t>Support</w:t>
      </w:r>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sidR="00F52DE9">
        <w:rPr>
          <w:rFonts w:ascii="Times New Roman" w:hAnsi="Times New Roman" w:cs="Times New Roman"/>
          <w:sz w:val="24"/>
          <w:szCs w:val="24"/>
        </w:rPr>
        <w:t>dukungan</w:t>
      </w:r>
      <w:proofErr w:type="spellEnd"/>
      <w:r w:rsidR="00F52DE9">
        <w:rPr>
          <w:rFonts w:ascii="Times New Roman" w:hAnsi="Times New Roman" w:cs="Times New Roman"/>
          <w:sz w:val="24"/>
          <w:szCs w:val="24"/>
        </w:rPr>
        <w:t xml:space="preserve"> </w:t>
      </w:r>
      <w:proofErr w:type="spellStart"/>
      <w:r w:rsidR="00F52DE9">
        <w:rPr>
          <w:rFonts w:ascii="Times New Roman" w:hAnsi="Times New Roman" w:cs="Times New Roman"/>
          <w:sz w:val="24"/>
          <w:szCs w:val="24"/>
        </w:rPr>
        <w:t>sosial</w:t>
      </w:r>
      <w:proofErr w:type="spellEnd"/>
      <w:r w:rsidRPr="00F52DE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kehadiran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00D865A6">
        <w:rPr>
          <w:rFonts w:ascii="Times New Roman" w:hAnsi="Times New Roman" w:cs="Times New Roman"/>
          <w:sz w:val="24"/>
          <w:szCs w:val="24"/>
        </w:rPr>
        <w:t>siapan</w:t>
      </w:r>
      <w:proofErr w:type="spellEnd"/>
      <w:r>
        <w:rPr>
          <w:rFonts w:ascii="Times New Roman" w:hAnsi="Times New Roman" w:cs="Times New Roman"/>
          <w:sz w:val="24"/>
          <w:szCs w:val="24"/>
        </w:rPr>
        <w:t xml:space="preserve"> orang pada </w:t>
      </w:r>
      <w:proofErr w:type="spellStart"/>
      <w:r>
        <w:rPr>
          <w:rFonts w:ascii="Times New Roman" w:hAnsi="Times New Roman" w:cs="Times New Roman"/>
          <w:sz w:val="24"/>
          <w:szCs w:val="24"/>
        </w:rPr>
        <w:t>siapa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sidR="003D7B2A">
        <w:rPr>
          <w:rFonts w:ascii="Times New Roman" w:hAnsi="Times New Roman" w:cs="Times New Roman"/>
          <w:sz w:val="24"/>
          <w:szCs w:val="24"/>
        </w:rPr>
        <w:t xml:space="preserve"> </w:t>
      </w:r>
      <w:proofErr w:type="spellStart"/>
      <w:r>
        <w:rPr>
          <w:rFonts w:ascii="Times New Roman" w:hAnsi="Times New Roman" w:cs="Times New Roman"/>
          <w:sz w:val="24"/>
          <w:szCs w:val="24"/>
        </w:rPr>
        <w:t>menggantungkan</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meng</w:t>
      </w:r>
      <w:r w:rsidR="00D865A6">
        <w:rPr>
          <w:rFonts w:ascii="Times New Roman" w:hAnsi="Times New Roman" w:cs="Times New Roman"/>
          <w:sz w:val="24"/>
          <w:szCs w:val="24"/>
        </w:rPr>
        <w:t>inf</w:t>
      </w:r>
      <w:r>
        <w:rPr>
          <w:rFonts w:ascii="Times New Roman" w:hAnsi="Times New Roman" w:cs="Times New Roman"/>
          <w:sz w:val="24"/>
          <w:szCs w:val="24"/>
        </w:rPr>
        <w:t>ormasikan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t>
      </w:r>
      <w:r w:rsidR="00CC2FAF">
        <w:rPr>
          <w:rFonts w:ascii="Times New Roman" w:hAnsi="Times New Roman" w:cs="Times New Roman"/>
          <w:sz w:val="24"/>
          <w:szCs w:val="24"/>
        </w:rPr>
        <w:t>kualitas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mencintai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w:t>
      </w:r>
      <w:r w:rsidR="00F52DE9">
        <w:rPr>
          <w:rFonts w:ascii="Times New Roman" w:hAnsi="Times New Roman" w:cs="Times New Roman"/>
          <w:sz w:val="24"/>
          <w:szCs w:val="24"/>
        </w:rPr>
        <w:t xml:space="preserve"> </w:t>
      </w:r>
      <w:proofErr w:type="spellStart"/>
      <w:r w:rsidR="00F52DE9">
        <w:rPr>
          <w:rFonts w:ascii="Times New Roman" w:hAnsi="Times New Roman" w:cs="Times New Roman"/>
          <w:sz w:val="24"/>
          <w:szCs w:val="24"/>
        </w:rPr>
        <w:t>dukungan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menolong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dilingkungannya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w:t>
      </w:r>
      <w:r w:rsidR="00F52DE9">
        <w:rPr>
          <w:rFonts w:ascii="Times New Roman" w:hAnsi="Times New Roman" w:cs="Times New Roman"/>
          <w:sz w:val="24"/>
          <w:szCs w:val="24"/>
        </w:rPr>
        <w:t>t</w:t>
      </w:r>
      <w:r>
        <w:rPr>
          <w:rFonts w:ascii="Times New Roman" w:hAnsi="Times New Roman" w:cs="Times New Roman"/>
          <w:sz w:val="24"/>
          <w:szCs w:val="24"/>
        </w:rPr>
        <w:t>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disayang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dihormati</w:t>
      </w:r>
      <w:proofErr w:type="spellEnd"/>
      <w:r>
        <w:rPr>
          <w:rFonts w:ascii="Times New Roman" w:hAnsi="Times New Roman" w:cs="Times New Roman"/>
          <w:sz w:val="24"/>
          <w:szCs w:val="24"/>
        </w:rPr>
        <w:t xml:space="preserve">.  </w:t>
      </w:r>
    </w:p>
    <w:p w14:paraId="5126C76B" w14:textId="1A2AA467" w:rsidR="006338E6" w:rsidRDefault="006C3D87" w:rsidP="000F242A">
      <w:pPr>
        <w:spacing w:line="480" w:lineRule="auto"/>
        <w:ind w:left="720" w:firstLine="720"/>
        <w:jc w:val="both"/>
        <w:rPr>
          <w:rFonts w:ascii="Times New Roman" w:hAnsi="Times New Roman" w:cs="Times New Roman"/>
          <w:sz w:val="24"/>
          <w:szCs w:val="24"/>
        </w:rPr>
      </w:pP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ketentraman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w:t>
      </w:r>
      <w:r w:rsidR="00F52DE9">
        <w:rPr>
          <w:rFonts w:ascii="Times New Roman" w:hAnsi="Times New Roman" w:cs="Times New Roman"/>
          <w:sz w:val="24"/>
          <w:szCs w:val="24"/>
        </w:rPr>
        <w:t xml:space="preserve"> </w:t>
      </w:r>
      <w:proofErr w:type="spellStart"/>
      <w:r w:rsidR="00F52DE9">
        <w:rPr>
          <w:rFonts w:ascii="Times New Roman" w:hAnsi="Times New Roman" w:cs="Times New Roman"/>
          <w:sz w:val="24"/>
          <w:szCs w:val="24"/>
        </w:rPr>
        <w:t>penghargaan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pertolongan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kehidupannya</w:t>
      </w:r>
      <w:proofErr w:type="spellEnd"/>
      <w:r>
        <w:rPr>
          <w:rFonts w:ascii="Times New Roman" w:hAnsi="Times New Roman" w:cs="Times New Roman"/>
          <w:sz w:val="24"/>
          <w:szCs w:val="24"/>
        </w:rPr>
        <w:t>.</w:t>
      </w:r>
    </w:p>
    <w:p w14:paraId="6586AE55" w14:textId="2A7588F4" w:rsidR="006939DF" w:rsidRDefault="006F2C3D" w:rsidP="001D25A5">
      <w:pPr>
        <w:spacing w:line="480" w:lineRule="auto"/>
        <w:ind w:left="720"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sidR="009D252C">
        <w:rPr>
          <w:rFonts w:ascii="Times New Roman" w:hAnsi="Times New Roman" w:cs="Times New Roman"/>
          <w:sz w:val="24"/>
          <w:szCs w:val="24"/>
        </w:rPr>
        <w:t>beberapa</w:t>
      </w:r>
      <w:proofErr w:type="spellEnd"/>
      <w:r w:rsidR="009D252C">
        <w:rPr>
          <w:rFonts w:ascii="Times New Roman" w:hAnsi="Times New Roman" w:cs="Times New Roman"/>
          <w:sz w:val="24"/>
          <w:szCs w:val="24"/>
        </w:rPr>
        <w:t xml:space="preserve"> </w:t>
      </w:r>
      <w:proofErr w:type="spellStart"/>
      <w:r w:rsidR="009D252C">
        <w:rPr>
          <w:rFonts w:ascii="Times New Roman" w:hAnsi="Times New Roman" w:cs="Times New Roman"/>
          <w:sz w:val="24"/>
          <w:szCs w:val="24"/>
        </w:rPr>
        <w:t>pendapat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sidR="009D252C">
        <w:rPr>
          <w:rFonts w:ascii="Times New Roman" w:hAnsi="Times New Roman" w:cs="Times New Roman"/>
          <w:sz w:val="24"/>
          <w:szCs w:val="24"/>
        </w:rPr>
        <w:t xml:space="preserve"> </w:t>
      </w:r>
      <w:proofErr w:type="spellStart"/>
      <w:r w:rsidR="009D252C">
        <w:rPr>
          <w:rFonts w:ascii="Times New Roman" w:hAnsi="Times New Roman" w:cs="Times New Roman"/>
          <w:sz w:val="24"/>
          <w:szCs w:val="24"/>
        </w:rPr>
        <w:t>dapat</w:t>
      </w:r>
      <w:proofErr w:type="spellEnd"/>
      <w:r w:rsidR="009D252C">
        <w:rPr>
          <w:rFonts w:ascii="Times New Roman" w:hAnsi="Times New Roman" w:cs="Times New Roman"/>
          <w:sz w:val="24"/>
          <w:szCs w:val="24"/>
        </w:rPr>
        <w:t xml:space="preserve"> </w:t>
      </w:r>
      <w:proofErr w:type="spellStart"/>
      <w:r w:rsidR="009D252C">
        <w:rPr>
          <w:rFonts w:ascii="Times New Roman" w:hAnsi="Times New Roman" w:cs="Times New Roman"/>
          <w:sz w:val="24"/>
          <w:szCs w:val="24"/>
        </w:rPr>
        <w:t>dapat</w:t>
      </w:r>
      <w:proofErr w:type="spellEnd"/>
      <w:r w:rsidR="009D252C">
        <w:rPr>
          <w:rFonts w:ascii="Times New Roman" w:hAnsi="Times New Roman" w:cs="Times New Roman"/>
          <w:sz w:val="24"/>
          <w:szCs w:val="24"/>
        </w:rPr>
        <w:t xml:space="preserve"> </w:t>
      </w:r>
      <w:proofErr w:type="spellStart"/>
      <w:proofErr w:type="gramStart"/>
      <w:r w:rsidR="009D252C">
        <w:rPr>
          <w:rFonts w:ascii="Times New Roman" w:hAnsi="Times New Roman" w:cs="Times New Roman"/>
          <w:sz w:val="24"/>
          <w:szCs w:val="24"/>
        </w:rPr>
        <w:t>disimpulkan</w:t>
      </w:r>
      <w:proofErr w:type="spellEnd"/>
      <w:r w:rsidR="009D252C">
        <w:rPr>
          <w:rFonts w:ascii="Times New Roman" w:hAnsi="Times New Roman" w:cs="Times New Roman"/>
          <w:sz w:val="24"/>
          <w:szCs w:val="24"/>
        </w:rPr>
        <w:t xml:space="preserve">  </w:t>
      </w:r>
      <w:proofErr w:type="spellStart"/>
      <w:r w:rsidR="009D252C">
        <w:rPr>
          <w:rFonts w:ascii="Times New Roman" w:hAnsi="Times New Roman" w:cs="Times New Roman"/>
          <w:sz w:val="24"/>
          <w:szCs w:val="24"/>
        </w:rPr>
        <w:t>bahwa</w:t>
      </w:r>
      <w:proofErr w:type="spellEnd"/>
      <w:proofErr w:type="gramEnd"/>
      <w:r w:rsidR="009D252C">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inspirasi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sidR="00F52DE9">
        <w:rPr>
          <w:rFonts w:ascii="Times New Roman" w:hAnsi="Times New Roman" w:cs="Times New Roman"/>
          <w:sz w:val="24"/>
          <w:szCs w:val="24"/>
        </w:rPr>
        <w:t>dukungan</w:t>
      </w:r>
      <w:proofErr w:type="spellEnd"/>
      <w:r w:rsidR="00F52DE9">
        <w:rPr>
          <w:rFonts w:ascii="Times New Roman" w:hAnsi="Times New Roman" w:cs="Times New Roman"/>
          <w:sz w:val="24"/>
          <w:szCs w:val="24"/>
        </w:rPr>
        <w:t xml:space="preserve"> </w:t>
      </w:r>
      <w:proofErr w:type="spellStart"/>
      <w:r w:rsidR="00F52DE9">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kenyamanan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merubah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T</w:t>
      </w:r>
      <w:r w:rsidR="00DA504E">
        <w:rPr>
          <w:rFonts w:ascii="Times New Roman" w:hAnsi="Times New Roman" w:cs="Times New Roman"/>
          <w:sz w:val="24"/>
          <w:szCs w:val="24"/>
        </w:rPr>
        <w:t>idak</w:t>
      </w:r>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disekelilingnya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saudara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kandung</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sidR="00F52DE9">
        <w:rPr>
          <w:rFonts w:ascii="Times New Roman" w:hAnsi="Times New Roman" w:cs="Times New Roman"/>
          <w:sz w:val="24"/>
          <w:szCs w:val="24"/>
        </w:rPr>
        <w:t>dukungan</w:t>
      </w:r>
      <w:proofErr w:type="spellEnd"/>
      <w:r w:rsidR="00F52DE9">
        <w:rPr>
          <w:rFonts w:ascii="Times New Roman" w:hAnsi="Times New Roman" w:cs="Times New Roman"/>
          <w:sz w:val="24"/>
          <w:szCs w:val="24"/>
        </w:rPr>
        <w:t xml:space="preserve"> </w:t>
      </w:r>
      <w:proofErr w:type="spellStart"/>
      <w:r w:rsidR="00F52DE9">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sidR="00F52DE9">
        <w:rPr>
          <w:rFonts w:ascii="Times New Roman" w:hAnsi="Times New Roman" w:cs="Times New Roman"/>
          <w:sz w:val="24"/>
          <w:szCs w:val="24"/>
        </w:rPr>
        <w:t>dukungan</w:t>
      </w:r>
      <w:proofErr w:type="spellEnd"/>
      <w:r w:rsidR="00F52DE9">
        <w:rPr>
          <w:rFonts w:ascii="Times New Roman" w:hAnsi="Times New Roman" w:cs="Times New Roman"/>
          <w:sz w:val="24"/>
          <w:szCs w:val="24"/>
        </w:rPr>
        <w:t xml:space="preserve"> </w:t>
      </w:r>
      <w:proofErr w:type="spellStart"/>
      <w:r w:rsidR="00F52DE9">
        <w:rPr>
          <w:rFonts w:ascii="Times New Roman" w:hAnsi="Times New Roman" w:cs="Times New Roman"/>
          <w:sz w:val="24"/>
          <w:szCs w:val="24"/>
        </w:rPr>
        <w:t>sistem</w:t>
      </w:r>
      <w:proofErr w:type="spellEnd"/>
      <w:r w:rsidRPr="00F52DE9">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dihormati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disayang</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setempat</w:t>
      </w:r>
      <w:proofErr w:type="spellEnd"/>
      <w:r>
        <w:rPr>
          <w:rFonts w:ascii="Times New Roman" w:hAnsi="Times New Roman" w:cs="Times New Roman"/>
          <w:sz w:val="24"/>
          <w:szCs w:val="24"/>
        </w:rPr>
        <w:t>.</w:t>
      </w:r>
    </w:p>
    <w:p w14:paraId="0AEF3A0E" w14:textId="77777777" w:rsidR="001D25A5" w:rsidRPr="006F2C3D" w:rsidRDefault="001D25A5" w:rsidP="001D25A5">
      <w:pPr>
        <w:spacing w:line="480" w:lineRule="auto"/>
        <w:ind w:left="720" w:firstLine="720"/>
        <w:jc w:val="both"/>
        <w:rPr>
          <w:rFonts w:ascii="Times New Roman" w:hAnsi="Times New Roman" w:cs="Times New Roman"/>
          <w:sz w:val="24"/>
          <w:szCs w:val="24"/>
        </w:rPr>
      </w:pPr>
    </w:p>
    <w:p w14:paraId="6F284D16" w14:textId="782236BB" w:rsidR="003A4307" w:rsidRDefault="0014565B" w:rsidP="00E875A5">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2.1.2.2 </w:t>
      </w:r>
      <w:proofErr w:type="spellStart"/>
      <w:r>
        <w:rPr>
          <w:rFonts w:ascii="Times New Roman" w:hAnsi="Times New Roman" w:cs="Times New Roman"/>
          <w:b/>
          <w:bCs/>
          <w:sz w:val="24"/>
          <w:szCs w:val="24"/>
        </w:rPr>
        <w:t>Sumber-Sumber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Dukungan</w:t>
      </w:r>
      <w:proofErr w:type="spellEnd"/>
      <w:r>
        <w:rPr>
          <w:rFonts w:ascii="Times New Roman" w:hAnsi="Times New Roman" w:cs="Times New Roman"/>
          <w:b/>
          <w:bCs/>
          <w:sz w:val="24"/>
          <w:szCs w:val="24"/>
        </w:rPr>
        <w:t xml:space="preserve"> Sosial</w:t>
      </w:r>
    </w:p>
    <w:p w14:paraId="4DE60659" w14:textId="3457B4CC" w:rsidR="002D3291" w:rsidRDefault="002D3291" w:rsidP="002D3291">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Konseling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Sosial dan </w:t>
      </w:r>
      <w:proofErr w:type="spellStart"/>
      <w:r>
        <w:rPr>
          <w:rFonts w:ascii="Times New Roman" w:hAnsi="Times New Roman" w:cs="Times New Roman"/>
          <w:sz w:val="24"/>
          <w:szCs w:val="24"/>
        </w:rPr>
        <w:t>Resiliensi</w:t>
      </w:r>
      <w:proofErr w:type="spellEnd"/>
      <w:r>
        <w:rPr>
          <w:rFonts w:ascii="Times New Roman" w:hAnsi="Times New Roman" w:cs="Times New Roman"/>
          <w:sz w:val="24"/>
          <w:szCs w:val="24"/>
        </w:rPr>
        <w:t xml:space="preserve"> pada Anak di Wilayah </w:t>
      </w:r>
      <w:proofErr w:type="spellStart"/>
      <w:r>
        <w:rPr>
          <w:rFonts w:ascii="Times New Roman" w:hAnsi="Times New Roman" w:cs="Times New Roman"/>
          <w:sz w:val="24"/>
          <w:szCs w:val="24"/>
        </w:rPr>
        <w:t>Perbukitan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Kidul</w:t>
      </w:r>
      <w:proofErr w:type="spellEnd"/>
      <w:r>
        <w:rPr>
          <w:rFonts w:ascii="Times New Roman" w:hAnsi="Times New Roman" w:cs="Times New Roman"/>
          <w:sz w:val="24"/>
          <w:szCs w:val="24"/>
        </w:rPr>
        <w:t xml:space="preserve"> Yogyakarta” Vol 6 No 1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78-88 Maret 2022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Muthmainah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gramEnd"/>
    </w:p>
    <w:p w14:paraId="58902C2D" w14:textId="1B58BBC9" w:rsidR="002D3291" w:rsidRDefault="002D3291" w:rsidP="007B1DF3">
      <w:p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dukungan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bersumber</w:t>
      </w:r>
      <w:proofErr w:type="spellEnd"/>
      <w:r>
        <w:rPr>
          <w:rFonts w:ascii="Times New Roman" w:hAnsi="Times New Roman" w:cs="Times New Roman"/>
          <w:sz w:val="24"/>
          <w:szCs w:val="24"/>
        </w:rPr>
        <w:t xml:space="preserve"> orang-orang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dekat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contohnya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dekat</w:t>
      </w:r>
      <w:proofErr w:type="spellEnd"/>
      <w:r>
        <w:rPr>
          <w:rFonts w:ascii="Times New Roman" w:hAnsi="Times New Roman" w:cs="Times New Roman"/>
          <w:sz w:val="24"/>
          <w:szCs w:val="24"/>
        </w:rPr>
        <w:t xml:space="preserve">. 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hangat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pengajar</w:t>
      </w:r>
      <w:proofErr w:type="spellEnd"/>
      <w:r>
        <w:rPr>
          <w:rFonts w:ascii="Times New Roman" w:hAnsi="Times New Roman" w:cs="Times New Roman"/>
          <w:sz w:val="24"/>
          <w:szCs w:val="24"/>
        </w:rPr>
        <w:t xml:space="preserve">, </w:t>
      </w:r>
      <w:proofErr w:type="spellStart"/>
      <w:r w:rsidR="007B1DF3">
        <w:rPr>
          <w:rFonts w:ascii="Times New Roman" w:hAnsi="Times New Roman" w:cs="Times New Roman"/>
          <w:sz w:val="24"/>
          <w:szCs w:val="24"/>
        </w:rPr>
        <w:t>sahabat</w:t>
      </w:r>
      <w:proofErr w:type="spellEnd"/>
      <w:r w:rsidR="007B1DF3">
        <w:rPr>
          <w:rFonts w:ascii="Times New Roman" w:hAnsi="Times New Roman" w:cs="Times New Roman"/>
          <w:sz w:val="24"/>
          <w:szCs w:val="24"/>
        </w:rPr>
        <w:t xml:space="preserve"> </w:t>
      </w:r>
      <w:proofErr w:type="spellStart"/>
      <w:r w:rsidR="007B1DF3">
        <w:rPr>
          <w:rFonts w:ascii="Times New Roman" w:hAnsi="Times New Roman" w:cs="Times New Roman"/>
          <w:sz w:val="24"/>
          <w:szCs w:val="24"/>
        </w:rPr>
        <w:t>dekat</w:t>
      </w:r>
      <w:proofErr w:type="spellEnd"/>
      <w:r w:rsidR="007B1DF3">
        <w:rPr>
          <w:rFonts w:ascii="Times New Roman" w:hAnsi="Times New Roman" w:cs="Times New Roman"/>
          <w:sz w:val="24"/>
          <w:szCs w:val="24"/>
        </w:rPr>
        <w:t xml:space="preserve">, </w:t>
      </w:r>
      <w:proofErr w:type="spellStart"/>
      <w:r w:rsidR="007B1DF3">
        <w:rPr>
          <w:rFonts w:ascii="Times New Roman" w:hAnsi="Times New Roman" w:cs="Times New Roman"/>
          <w:sz w:val="24"/>
          <w:szCs w:val="24"/>
        </w:rPr>
        <w:t>lingkungan</w:t>
      </w:r>
      <w:proofErr w:type="spellEnd"/>
      <w:r w:rsidR="007B1DF3">
        <w:rPr>
          <w:rFonts w:ascii="Times New Roman" w:hAnsi="Times New Roman" w:cs="Times New Roman"/>
          <w:sz w:val="24"/>
          <w:szCs w:val="24"/>
        </w:rPr>
        <w:t xml:space="preserve"> </w:t>
      </w:r>
      <w:proofErr w:type="spellStart"/>
      <w:r w:rsidR="007B1DF3">
        <w:rPr>
          <w:rFonts w:ascii="Times New Roman" w:hAnsi="Times New Roman" w:cs="Times New Roman"/>
          <w:sz w:val="24"/>
          <w:szCs w:val="24"/>
        </w:rPr>
        <w:t>masyarakat</w:t>
      </w:r>
      <w:proofErr w:type="spellEnd"/>
      <w:r w:rsidR="007B1DF3">
        <w:rPr>
          <w:rFonts w:ascii="Times New Roman" w:hAnsi="Times New Roman" w:cs="Times New Roman"/>
          <w:sz w:val="24"/>
          <w:szCs w:val="24"/>
        </w:rPr>
        <w:t xml:space="preserve"> dan </w:t>
      </w:r>
      <w:proofErr w:type="spellStart"/>
      <w:r w:rsidR="007B1DF3">
        <w:rPr>
          <w:rFonts w:ascii="Times New Roman" w:hAnsi="Times New Roman" w:cs="Times New Roman"/>
          <w:sz w:val="24"/>
          <w:szCs w:val="24"/>
        </w:rPr>
        <w:t>kehadiran</w:t>
      </w:r>
      <w:proofErr w:type="spellEnd"/>
      <w:r w:rsidR="007B1DF3">
        <w:rPr>
          <w:rFonts w:ascii="Times New Roman" w:hAnsi="Times New Roman" w:cs="Times New Roman"/>
          <w:sz w:val="24"/>
          <w:szCs w:val="24"/>
        </w:rPr>
        <w:t xml:space="preserve"> </w:t>
      </w:r>
      <w:proofErr w:type="spellStart"/>
      <w:r w:rsidR="007B1DF3">
        <w:rPr>
          <w:rFonts w:ascii="Times New Roman" w:hAnsi="Times New Roman" w:cs="Times New Roman"/>
          <w:sz w:val="24"/>
          <w:szCs w:val="24"/>
        </w:rPr>
        <w:t>pribadi</w:t>
      </w:r>
      <w:proofErr w:type="spellEnd"/>
      <w:r w:rsidR="007B1DF3">
        <w:rPr>
          <w:rFonts w:ascii="Times New Roman" w:hAnsi="Times New Roman" w:cs="Times New Roman"/>
          <w:sz w:val="24"/>
          <w:szCs w:val="24"/>
        </w:rPr>
        <w:t xml:space="preserve"> yang </w:t>
      </w:r>
      <w:proofErr w:type="spellStart"/>
      <w:r w:rsidR="007B1DF3">
        <w:rPr>
          <w:rFonts w:ascii="Times New Roman" w:hAnsi="Times New Roman" w:cs="Times New Roman"/>
          <w:sz w:val="24"/>
          <w:szCs w:val="24"/>
        </w:rPr>
        <w:t>bisa</w:t>
      </w:r>
      <w:proofErr w:type="spellEnd"/>
      <w:r w:rsidR="007B1DF3">
        <w:rPr>
          <w:rFonts w:ascii="Times New Roman" w:hAnsi="Times New Roman" w:cs="Times New Roman"/>
          <w:sz w:val="24"/>
          <w:szCs w:val="24"/>
        </w:rPr>
        <w:t xml:space="preserve"> </w:t>
      </w:r>
      <w:proofErr w:type="spellStart"/>
      <w:r w:rsidR="007B1DF3">
        <w:rPr>
          <w:rFonts w:ascii="Times New Roman" w:hAnsi="Times New Roman" w:cs="Times New Roman"/>
          <w:sz w:val="24"/>
          <w:szCs w:val="24"/>
        </w:rPr>
        <w:t>merasakan</w:t>
      </w:r>
      <w:proofErr w:type="spellEnd"/>
      <w:r w:rsidR="007B1DF3">
        <w:rPr>
          <w:rFonts w:ascii="Times New Roman" w:hAnsi="Times New Roman" w:cs="Times New Roman"/>
          <w:sz w:val="24"/>
          <w:szCs w:val="24"/>
        </w:rPr>
        <w:t xml:space="preserve">  </w:t>
      </w:r>
      <w:proofErr w:type="spellStart"/>
      <w:r w:rsidR="007B1DF3">
        <w:rPr>
          <w:rFonts w:ascii="Times New Roman" w:hAnsi="Times New Roman" w:cs="Times New Roman"/>
          <w:sz w:val="24"/>
          <w:szCs w:val="24"/>
        </w:rPr>
        <w:t>diperhatikan</w:t>
      </w:r>
      <w:proofErr w:type="spellEnd"/>
      <w:r w:rsidR="007B1DF3">
        <w:rPr>
          <w:rFonts w:ascii="Times New Roman" w:hAnsi="Times New Roman" w:cs="Times New Roman"/>
          <w:sz w:val="24"/>
          <w:szCs w:val="24"/>
        </w:rPr>
        <w:t xml:space="preserve">, </w:t>
      </w:r>
      <w:proofErr w:type="spellStart"/>
      <w:r w:rsidR="007B1DF3">
        <w:rPr>
          <w:rFonts w:ascii="Times New Roman" w:hAnsi="Times New Roman" w:cs="Times New Roman"/>
          <w:sz w:val="24"/>
          <w:szCs w:val="24"/>
        </w:rPr>
        <w:t>dipedulikan</w:t>
      </w:r>
      <w:proofErr w:type="spellEnd"/>
      <w:r w:rsidR="007B1DF3">
        <w:rPr>
          <w:rFonts w:ascii="Times New Roman" w:hAnsi="Times New Roman" w:cs="Times New Roman"/>
          <w:sz w:val="24"/>
          <w:szCs w:val="24"/>
        </w:rPr>
        <w:t xml:space="preserve">, </w:t>
      </w:r>
      <w:proofErr w:type="spellStart"/>
      <w:r w:rsidR="007B1DF3">
        <w:rPr>
          <w:rFonts w:ascii="Times New Roman" w:hAnsi="Times New Roman" w:cs="Times New Roman"/>
          <w:sz w:val="24"/>
          <w:szCs w:val="24"/>
        </w:rPr>
        <w:t>dicintai</w:t>
      </w:r>
      <w:proofErr w:type="spellEnd"/>
      <w:r w:rsidR="007B1DF3">
        <w:rPr>
          <w:rFonts w:ascii="Times New Roman" w:hAnsi="Times New Roman" w:cs="Times New Roman"/>
          <w:sz w:val="24"/>
          <w:szCs w:val="24"/>
        </w:rPr>
        <w:t xml:space="preserve">, </w:t>
      </w:r>
      <w:proofErr w:type="spellStart"/>
      <w:r w:rsidR="007B1DF3">
        <w:rPr>
          <w:rFonts w:ascii="Times New Roman" w:hAnsi="Times New Roman" w:cs="Times New Roman"/>
          <w:sz w:val="24"/>
          <w:szCs w:val="24"/>
        </w:rPr>
        <w:t>berkualitas</w:t>
      </w:r>
      <w:proofErr w:type="spellEnd"/>
      <w:r w:rsidR="007B1DF3">
        <w:rPr>
          <w:rFonts w:ascii="Times New Roman" w:hAnsi="Times New Roman" w:cs="Times New Roman"/>
          <w:sz w:val="24"/>
          <w:szCs w:val="24"/>
        </w:rPr>
        <w:t xml:space="preserve">. </w:t>
      </w:r>
      <w:proofErr w:type="spellStart"/>
      <w:r w:rsidR="007B1DF3">
        <w:rPr>
          <w:rFonts w:ascii="Times New Roman" w:hAnsi="Times New Roman" w:cs="Times New Roman"/>
          <w:sz w:val="24"/>
          <w:szCs w:val="24"/>
        </w:rPr>
        <w:t>Keluarga</w:t>
      </w:r>
      <w:proofErr w:type="spellEnd"/>
      <w:r w:rsidR="007B1DF3">
        <w:rPr>
          <w:rFonts w:ascii="Times New Roman" w:hAnsi="Times New Roman" w:cs="Times New Roman"/>
          <w:sz w:val="24"/>
          <w:szCs w:val="24"/>
        </w:rPr>
        <w:t xml:space="preserve"> </w:t>
      </w:r>
      <w:proofErr w:type="spellStart"/>
      <w:r w:rsidR="007B1DF3">
        <w:rPr>
          <w:rFonts w:ascii="Times New Roman" w:hAnsi="Times New Roman" w:cs="Times New Roman"/>
          <w:sz w:val="24"/>
          <w:szCs w:val="24"/>
        </w:rPr>
        <w:t>adalah</w:t>
      </w:r>
      <w:proofErr w:type="spellEnd"/>
      <w:r w:rsidR="007B1DF3">
        <w:rPr>
          <w:rFonts w:ascii="Times New Roman" w:hAnsi="Times New Roman" w:cs="Times New Roman"/>
          <w:sz w:val="24"/>
          <w:szCs w:val="24"/>
        </w:rPr>
        <w:t xml:space="preserve"> </w:t>
      </w:r>
      <w:proofErr w:type="spellStart"/>
      <w:r w:rsidR="007B1DF3">
        <w:rPr>
          <w:rFonts w:ascii="Times New Roman" w:hAnsi="Times New Roman" w:cs="Times New Roman"/>
          <w:sz w:val="24"/>
          <w:szCs w:val="24"/>
        </w:rPr>
        <w:t>lingkungan</w:t>
      </w:r>
      <w:proofErr w:type="spellEnd"/>
      <w:r w:rsidR="007B1DF3">
        <w:rPr>
          <w:rFonts w:ascii="Times New Roman" w:hAnsi="Times New Roman" w:cs="Times New Roman"/>
          <w:sz w:val="24"/>
          <w:szCs w:val="24"/>
        </w:rPr>
        <w:t xml:space="preserve"> </w:t>
      </w:r>
      <w:proofErr w:type="spellStart"/>
      <w:proofErr w:type="gramStart"/>
      <w:r w:rsidR="007B1DF3">
        <w:rPr>
          <w:rFonts w:ascii="Times New Roman" w:hAnsi="Times New Roman" w:cs="Times New Roman"/>
          <w:sz w:val="24"/>
          <w:szCs w:val="24"/>
        </w:rPr>
        <w:t>sosial</w:t>
      </w:r>
      <w:proofErr w:type="spellEnd"/>
      <w:r w:rsidR="007B1DF3">
        <w:rPr>
          <w:rFonts w:ascii="Times New Roman" w:hAnsi="Times New Roman" w:cs="Times New Roman"/>
          <w:sz w:val="24"/>
          <w:szCs w:val="24"/>
        </w:rPr>
        <w:t xml:space="preserve">  yang</w:t>
      </w:r>
      <w:proofErr w:type="gramEnd"/>
      <w:r w:rsidR="007B1DF3">
        <w:rPr>
          <w:rFonts w:ascii="Times New Roman" w:hAnsi="Times New Roman" w:cs="Times New Roman"/>
          <w:sz w:val="24"/>
          <w:szCs w:val="24"/>
        </w:rPr>
        <w:t xml:space="preserve"> sangat </w:t>
      </w:r>
      <w:proofErr w:type="spellStart"/>
      <w:r w:rsidR="007B1DF3">
        <w:rPr>
          <w:rFonts w:ascii="Times New Roman" w:hAnsi="Times New Roman" w:cs="Times New Roman"/>
          <w:sz w:val="24"/>
          <w:szCs w:val="24"/>
        </w:rPr>
        <w:t>dekat</w:t>
      </w:r>
      <w:proofErr w:type="spellEnd"/>
      <w:r w:rsidR="007B1DF3">
        <w:rPr>
          <w:rFonts w:ascii="Times New Roman" w:hAnsi="Times New Roman" w:cs="Times New Roman"/>
          <w:sz w:val="24"/>
          <w:szCs w:val="24"/>
        </w:rPr>
        <w:t xml:space="preserve">  </w:t>
      </w:r>
      <w:proofErr w:type="spellStart"/>
      <w:r w:rsidR="007B1DF3">
        <w:rPr>
          <w:rFonts w:ascii="Times New Roman" w:hAnsi="Times New Roman" w:cs="Times New Roman"/>
          <w:sz w:val="24"/>
          <w:szCs w:val="24"/>
        </w:rPr>
        <w:t>dapat</w:t>
      </w:r>
      <w:proofErr w:type="spellEnd"/>
      <w:r w:rsidR="007B1DF3">
        <w:rPr>
          <w:rFonts w:ascii="Times New Roman" w:hAnsi="Times New Roman" w:cs="Times New Roman"/>
          <w:sz w:val="24"/>
          <w:szCs w:val="24"/>
        </w:rPr>
        <w:t xml:space="preserve"> </w:t>
      </w:r>
      <w:proofErr w:type="spellStart"/>
      <w:r w:rsidR="007B1DF3">
        <w:rPr>
          <w:rFonts w:ascii="Times New Roman" w:hAnsi="Times New Roman" w:cs="Times New Roman"/>
          <w:sz w:val="24"/>
          <w:szCs w:val="24"/>
        </w:rPr>
        <w:t>memberikan</w:t>
      </w:r>
      <w:proofErr w:type="spellEnd"/>
      <w:r w:rsidR="007B1DF3">
        <w:rPr>
          <w:rFonts w:ascii="Times New Roman" w:hAnsi="Times New Roman" w:cs="Times New Roman"/>
          <w:sz w:val="24"/>
          <w:szCs w:val="24"/>
        </w:rPr>
        <w:t xml:space="preserve">  </w:t>
      </w:r>
      <w:proofErr w:type="spellStart"/>
      <w:r w:rsidR="007B1DF3">
        <w:rPr>
          <w:rFonts w:ascii="Times New Roman" w:hAnsi="Times New Roman" w:cs="Times New Roman"/>
          <w:sz w:val="24"/>
          <w:szCs w:val="24"/>
        </w:rPr>
        <w:t>dukungan</w:t>
      </w:r>
      <w:proofErr w:type="spellEnd"/>
      <w:r w:rsidR="007B1DF3">
        <w:rPr>
          <w:rFonts w:ascii="Times New Roman" w:hAnsi="Times New Roman" w:cs="Times New Roman"/>
          <w:sz w:val="24"/>
          <w:szCs w:val="24"/>
        </w:rPr>
        <w:t xml:space="preserve"> </w:t>
      </w:r>
      <w:proofErr w:type="spellStart"/>
      <w:r w:rsidR="007B1DF3">
        <w:rPr>
          <w:rFonts w:ascii="Times New Roman" w:hAnsi="Times New Roman" w:cs="Times New Roman"/>
          <w:sz w:val="24"/>
          <w:szCs w:val="24"/>
        </w:rPr>
        <w:t>terhadap</w:t>
      </w:r>
      <w:proofErr w:type="spellEnd"/>
      <w:r w:rsidR="007B1DF3">
        <w:rPr>
          <w:rFonts w:ascii="Times New Roman" w:hAnsi="Times New Roman" w:cs="Times New Roman"/>
          <w:sz w:val="24"/>
          <w:szCs w:val="24"/>
        </w:rPr>
        <w:t xml:space="preserve"> </w:t>
      </w:r>
      <w:proofErr w:type="spellStart"/>
      <w:r w:rsidR="007B1DF3">
        <w:rPr>
          <w:rFonts w:ascii="Times New Roman" w:hAnsi="Times New Roman" w:cs="Times New Roman"/>
          <w:sz w:val="24"/>
          <w:szCs w:val="24"/>
        </w:rPr>
        <w:t>seseorang</w:t>
      </w:r>
      <w:proofErr w:type="spellEnd"/>
      <w:r w:rsidR="007B1DF3">
        <w:rPr>
          <w:rFonts w:ascii="Times New Roman" w:hAnsi="Times New Roman" w:cs="Times New Roman"/>
          <w:sz w:val="24"/>
          <w:szCs w:val="24"/>
        </w:rPr>
        <w:t>”.</w:t>
      </w:r>
    </w:p>
    <w:p w14:paraId="1931AFD4" w14:textId="72A5A954" w:rsidR="004B2A07" w:rsidRDefault="003A4307" w:rsidP="00893846">
      <w:pPr>
        <w:spacing w:line="480" w:lineRule="auto"/>
        <w:ind w:left="720" w:firstLine="698"/>
        <w:jc w:val="both"/>
        <w:rPr>
          <w:rFonts w:ascii="Times New Roman" w:hAnsi="Times New Roman" w:cs="Times New Roman"/>
          <w:sz w:val="24"/>
          <w:szCs w:val="24"/>
        </w:rPr>
      </w:pPr>
      <w:proofErr w:type="spellStart"/>
      <w:r>
        <w:rPr>
          <w:rFonts w:ascii="Times New Roman" w:hAnsi="Times New Roman" w:cs="Times New Roman"/>
          <w:sz w:val="24"/>
          <w:szCs w:val="24"/>
        </w:rPr>
        <w:t>S</w:t>
      </w:r>
      <w:r w:rsidR="004B2A07">
        <w:rPr>
          <w:rFonts w:ascii="Times New Roman" w:hAnsi="Times New Roman" w:cs="Times New Roman"/>
          <w:sz w:val="24"/>
          <w:szCs w:val="24"/>
        </w:rPr>
        <w:t>umber-sumber</w:t>
      </w:r>
      <w:proofErr w:type="spellEnd"/>
      <w:r w:rsidR="004B2A07">
        <w:rPr>
          <w:rFonts w:ascii="Times New Roman" w:hAnsi="Times New Roman" w:cs="Times New Roman"/>
          <w:sz w:val="24"/>
          <w:szCs w:val="24"/>
        </w:rPr>
        <w:t xml:space="preserve"> </w:t>
      </w:r>
      <w:proofErr w:type="spellStart"/>
      <w:r w:rsidR="004B2A07">
        <w:rPr>
          <w:rFonts w:ascii="Times New Roman" w:hAnsi="Times New Roman" w:cs="Times New Roman"/>
          <w:sz w:val="24"/>
          <w:szCs w:val="24"/>
        </w:rPr>
        <w:t>dukungan</w:t>
      </w:r>
      <w:proofErr w:type="spellEnd"/>
      <w:r w:rsidR="004B2A07">
        <w:rPr>
          <w:rFonts w:ascii="Times New Roman" w:hAnsi="Times New Roman" w:cs="Times New Roman"/>
          <w:sz w:val="24"/>
          <w:szCs w:val="24"/>
        </w:rPr>
        <w:t xml:space="preserve"> </w:t>
      </w:r>
      <w:proofErr w:type="spellStart"/>
      <w:r w:rsidR="004B2A07">
        <w:rPr>
          <w:rFonts w:ascii="Times New Roman" w:hAnsi="Times New Roman" w:cs="Times New Roman"/>
          <w:sz w:val="24"/>
          <w:szCs w:val="24"/>
        </w:rPr>
        <w:t>sosial</w:t>
      </w:r>
      <w:proofErr w:type="spellEnd"/>
      <w:r w:rsidR="004B2A07">
        <w:rPr>
          <w:rFonts w:ascii="Times New Roman" w:hAnsi="Times New Roman" w:cs="Times New Roman"/>
          <w:sz w:val="24"/>
          <w:szCs w:val="24"/>
        </w:rPr>
        <w:t xml:space="preserve"> yang </w:t>
      </w:r>
      <w:proofErr w:type="spellStart"/>
      <w:r w:rsidR="004B2A07">
        <w:rPr>
          <w:rFonts w:ascii="Times New Roman" w:hAnsi="Times New Roman" w:cs="Times New Roman"/>
          <w:sz w:val="24"/>
          <w:szCs w:val="24"/>
        </w:rPr>
        <w:t>diterima</w:t>
      </w:r>
      <w:proofErr w:type="spellEnd"/>
      <w:r w:rsidR="004B2A07">
        <w:rPr>
          <w:rFonts w:ascii="Times New Roman" w:hAnsi="Times New Roman" w:cs="Times New Roman"/>
          <w:sz w:val="24"/>
          <w:szCs w:val="24"/>
        </w:rPr>
        <w:t xml:space="preserve"> </w:t>
      </w:r>
      <w:proofErr w:type="spellStart"/>
      <w:r w:rsidR="004B2A07">
        <w:rPr>
          <w:rFonts w:ascii="Times New Roman" w:hAnsi="Times New Roman" w:cs="Times New Roman"/>
          <w:sz w:val="24"/>
          <w:szCs w:val="24"/>
        </w:rPr>
        <w:t>anak</w:t>
      </w:r>
      <w:proofErr w:type="spellEnd"/>
      <w:r w:rsidR="004B2A07">
        <w:rPr>
          <w:rFonts w:ascii="Times New Roman" w:hAnsi="Times New Roman" w:cs="Times New Roman"/>
          <w:sz w:val="24"/>
          <w:szCs w:val="24"/>
        </w:rPr>
        <w:t xml:space="preserve"> </w:t>
      </w:r>
      <w:proofErr w:type="spellStart"/>
      <w:r w:rsidR="004B2A07">
        <w:rPr>
          <w:rFonts w:ascii="Times New Roman" w:hAnsi="Times New Roman" w:cs="Times New Roman"/>
          <w:sz w:val="24"/>
          <w:szCs w:val="24"/>
        </w:rPr>
        <w:t>berkebutuhan</w:t>
      </w:r>
      <w:proofErr w:type="spellEnd"/>
      <w:r w:rsidR="004B2A07">
        <w:rPr>
          <w:rFonts w:ascii="Times New Roman" w:hAnsi="Times New Roman" w:cs="Times New Roman"/>
          <w:sz w:val="24"/>
          <w:szCs w:val="24"/>
        </w:rPr>
        <w:t xml:space="preserve"> </w:t>
      </w:r>
      <w:proofErr w:type="spellStart"/>
      <w:r w:rsidR="004B2A07">
        <w:rPr>
          <w:rFonts w:ascii="Times New Roman" w:hAnsi="Times New Roman" w:cs="Times New Roman"/>
          <w:sz w:val="24"/>
          <w:szCs w:val="24"/>
        </w:rPr>
        <w:t>khusus</w:t>
      </w:r>
      <w:proofErr w:type="spellEnd"/>
      <w:r w:rsidR="005D23FB">
        <w:rPr>
          <w:rFonts w:ascii="Times New Roman" w:hAnsi="Times New Roman" w:cs="Times New Roman"/>
          <w:sz w:val="24"/>
          <w:szCs w:val="24"/>
        </w:rPr>
        <w:t xml:space="preserve"> </w:t>
      </w:r>
      <w:proofErr w:type="spellStart"/>
      <w:r w:rsidR="005D23FB">
        <w:rPr>
          <w:rFonts w:ascii="Times New Roman" w:hAnsi="Times New Roman" w:cs="Times New Roman"/>
          <w:sz w:val="24"/>
          <w:szCs w:val="24"/>
        </w:rPr>
        <w:t>tunarungu</w:t>
      </w:r>
      <w:proofErr w:type="spellEnd"/>
      <w:r w:rsidR="004B2A07">
        <w:rPr>
          <w:rFonts w:ascii="Times New Roman" w:hAnsi="Times New Roman" w:cs="Times New Roman"/>
          <w:sz w:val="24"/>
          <w:szCs w:val="24"/>
        </w:rPr>
        <w:t xml:space="preserve"> </w:t>
      </w:r>
      <w:proofErr w:type="spellStart"/>
      <w:r w:rsidR="004B2A07">
        <w:rPr>
          <w:rFonts w:ascii="Times New Roman" w:hAnsi="Times New Roman" w:cs="Times New Roman"/>
          <w:sz w:val="24"/>
          <w:szCs w:val="24"/>
        </w:rPr>
        <w:t>antara</w:t>
      </w:r>
      <w:proofErr w:type="spellEnd"/>
      <w:r w:rsidR="004B2A07">
        <w:rPr>
          <w:rFonts w:ascii="Times New Roman" w:hAnsi="Times New Roman" w:cs="Times New Roman"/>
          <w:sz w:val="24"/>
          <w:szCs w:val="24"/>
        </w:rPr>
        <w:t xml:space="preserve"> lain </w:t>
      </w:r>
      <w:proofErr w:type="spellStart"/>
      <w:r w:rsidR="004B2A07">
        <w:rPr>
          <w:rFonts w:ascii="Times New Roman" w:hAnsi="Times New Roman" w:cs="Times New Roman"/>
          <w:sz w:val="24"/>
          <w:szCs w:val="24"/>
        </w:rPr>
        <w:t>berasal</w:t>
      </w:r>
      <w:proofErr w:type="spellEnd"/>
      <w:r w:rsidR="004B2A07">
        <w:rPr>
          <w:rFonts w:ascii="Times New Roman" w:hAnsi="Times New Roman" w:cs="Times New Roman"/>
          <w:sz w:val="24"/>
          <w:szCs w:val="24"/>
        </w:rPr>
        <w:t xml:space="preserve"> </w:t>
      </w:r>
      <w:proofErr w:type="spellStart"/>
      <w:r w:rsidR="004B2A07">
        <w:rPr>
          <w:rFonts w:ascii="Times New Roman" w:hAnsi="Times New Roman" w:cs="Times New Roman"/>
          <w:sz w:val="24"/>
          <w:szCs w:val="24"/>
        </w:rPr>
        <w:t>dari</w:t>
      </w:r>
      <w:proofErr w:type="spellEnd"/>
      <w:r w:rsidR="004B2A07">
        <w:rPr>
          <w:rFonts w:ascii="Times New Roman" w:hAnsi="Times New Roman" w:cs="Times New Roman"/>
          <w:sz w:val="24"/>
          <w:szCs w:val="24"/>
        </w:rPr>
        <w:t xml:space="preserve"> </w:t>
      </w:r>
      <w:proofErr w:type="spellStart"/>
      <w:r w:rsidR="004B2A07">
        <w:rPr>
          <w:rFonts w:ascii="Times New Roman" w:hAnsi="Times New Roman" w:cs="Times New Roman"/>
          <w:sz w:val="24"/>
          <w:szCs w:val="24"/>
        </w:rPr>
        <w:t>keluarga</w:t>
      </w:r>
      <w:proofErr w:type="spellEnd"/>
      <w:r w:rsidR="004B2A07">
        <w:rPr>
          <w:rFonts w:ascii="Times New Roman" w:hAnsi="Times New Roman" w:cs="Times New Roman"/>
          <w:sz w:val="24"/>
          <w:szCs w:val="24"/>
        </w:rPr>
        <w:t xml:space="preserve"> </w:t>
      </w:r>
      <w:proofErr w:type="spellStart"/>
      <w:r w:rsidR="004B2A07">
        <w:rPr>
          <w:rFonts w:ascii="Times New Roman" w:hAnsi="Times New Roman" w:cs="Times New Roman"/>
          <w:sz w:val="24"/>
          <w:szCs w:val="24"/>
        </w:rPr>
        <w:t>khususnya</w:t>
      </w:r>
      <w:proofErr w:type="spellEnd"/>
      <w:r w:rsidR="004B2A07">
        <w:rPr>
          <w:rFonts w:ascii="Times New Roman" w:hAnsi="Times New Roman" w:cs="Times New Roman"/>
          <w:sz w:val="24"/>
          <w:szCs w:val="24"/>
        </w:rPr>
        <w:t xml:space="preserve"> orang </w:t>
      </w:r>
      <w:proofErr w:type="spellStart"/>
      <w:r w:rsidR="004B2A07">
        <w:rPr>
          <w:rFonts w:ascii="Times New Roman" w:hAnsi="Times New Roman" w:cs="Times New Roman"/>
          <w:sz w:val="24"/>
          <w:szCs w:val="24"/>
        </w:rPr>
        <w:t>tua</w:t>
      </w:r>
      <w:proofErr w:type="spellEnd"/>
      <w:r w:rsidR="004B2A07">
        <w:rPr>
          <w:rFonts w:ascii="Times New Roman" w:hAnsi="Times New Roman" w:cs="Times New Roman"/>
          <w:sz w:val="24"/>
          <w:szCs w:val="24"/>
        </w:rPr>
        <w:t xml:space="preserve"> </w:t>
      </w:r>
      <w:proofErr w:type="spellStart"/>
      <w:r w:rsidR="004B2A07">
        <w:rPr>
          <w:rFonts w:ascii="Times New Roman" w:hAnsi="Times New Roman" w:cs="Times New Roman"/>
          <w:sz w:val="24"/>
          <w:szCs w:val="24"/>
        </w:rPr>
        <w:t>karena</w:t>
      </w:r>
      <w:proofErr w:type="spellEnd"/>
      <w:r w:rsidR="004B2A07">
        <w:rPr>
          <w:rFonts w:ascii="Times New Roman" w:hAnsi="Times New Roman" w:cs="Times New Roman"/>
          <w:sz w:val="24"/>
          <w:szCs w:val="24"/>
        </w:rPr>
        <w:t xml:space="preserve"> orang </w:t>
      </w:r>
      <w:proofErr w:type="spellStart"/>
      <w:r w:rsidR="004B2A07">
        <w:rPr>
          <w:rFonts w:ascii="Times New Roman" w:hAnsi="Times New Roman" w:cs="Times New Roman"/>
          <w:sz w:val="24"/>
          <w:szCs w:val="24"/>
        </w:rPr>
        <w:t>tua</w:t>
      </w:r>
      <w:proofErr w:type="spellEnd"/>
      <w:r w:rsidR="004B2A07">
        <w:rPr>
          <w:rFonts w:ascii="Times New Roman" w:hAnsi="Times New Roman" w:cs="Times New Roman"/>
          <w:sz w:val="24"/>
          <w:szCs w:val="24"/>
        </w:rPr>
        <w:t xml:space="preserve"> yang paling </w:t>
      </w:r>
      <w:proofErr w:type="spellStart"/>
      <w:r w:rsidR="004B2A07">
        <w:rPr>
          <w:rFonts w:ascii="Times New Roman" w:hAnsi="Times New Roman" w:cs="Times New Roman"/>
          <w:sz w:val="24"/>
          <w:szCs w:val="24"/>
        </w:rPr>
        <w:t>dekat</w:t>
      </w:r>
      <w:proofErr w:type="spellEnd"/>
      <w:r w:rsidR="004B2A07">
        <w:rPr>
          <w:rFonts w:ascii="Times New Roman" w:hAnsi="Times New Roman" w:cs="Times New Roman"/>
          <w:sz w:val="24"/>
          <w:szCs w:val="24"/>
        </w:rPr>
        <w:t xml:space="preserve"> </w:t>
      </w:r>
      <w:proofErr w:type="spellStart"/>
      <w:r w:rsidR="004B2A07">
        <w:rPr>
          <w:rFonts w:ascii="Times New Roman" w:hAnsi="Times New Roman" w:cs="Times New Roman"/>
          <w:sz w:val="24"/>
          <w:szCs w:val="24"/>
        </w:rPr>
        <w:t>dalam</w:t>
      </w:r>
      <w:proofErr w:type="spellEnd"/>
      <w:r w:rsidR="004B2A07">
        <w:rPr>
          <w:rFonts w:ascii="Times New Roman" w:hAnsi="Times New Roman" w:cs="Times New Roman"/>
          <w:sz w:val="24"/>
          <w:szCs w:val="24"/>
        </w:rPr>
        <w:t xml:space="preserve"> </w:t>
      </w:r>
      <w:proofErr w:type="spellStart"/>
      <w:r w:rsidR="004B2A07">
        <w:rPr>
          <w:rFonts w:ascii="Times New Roman" w:hAnsi="Times New Roman" w:cs="Times New Roman"/>
          <w:sz w:val="24"/>
          <w:szCs w:val="24"/>
        </w:rPr>
        <w:t>kehidupan</w:t>
      </w:r>
      <w:proofErr w:type="spellEnd"/>
      <w:r w:rsidR="004B2A07">
        <w:rPr>
          <w:rFonts w:ascii="Times New Roman" w:hAnsi="Times New Roman" w:cs="Times New Roman"/>
          <w:sz w:val="24"/>
          <w:szCs w:val="24"/>
        </w:rPr>
        <w:t xml:space="preserve"> </w:t>
      </w:r>
      <w:proofErr w:type="spellStart"/>
      <w:r w:rsidR="004B2A07">
        <w:rPr>
          <w:rFonts w:ascii="Times New Roman" w:hAnsi="Times New Roman" w:cs="Times New Roman"/>
          <w:sz w:val="24"/>
          <w:szCs w:val="24"/>
        </w:rPr>
        <w:t>sehari-hari</w:t>
      </w:r>
      <w:proofErr w:type="spellEnd"/>
      <w:r w:rsidR="004B2A07">
        <w:rPr>
          <w:rFonts w:ascii="Times New Roman" w:hAnsi="Times New Roman" w:cs="Times New Roman"/>
          <w:sz w:val="24"/>
          <w:szCs w:val="24"/>
        </w:rPr>
        <w:t xml:space="preserve"> </w:t>
      </w:r>
      <w:proofErr w:type="spellStart"/>
      <w:r w:rsidR="004B2A07">
        <w:rPr>
          <w:rFonts w:ascii="Times New Roman" w:hAnsi="Times New Roman" w:cs="Times New Roman"/>
          <w:sz w:val="24"/>
          <w:szCs w:val="24"/>
        </w:rPr>
        <w:t>dengan</w:t>
      </w:r>
      <w:proofErr w:type="spellEnd"/>
      <w:r w:rsidR="004B2A07">
        <w:rPr>
          <w:rFonts w:ascii="Times New Roman" w:hAnsi="Times New Roman" w:cs="Times New Roman"/>
          <w:sz w:val="24"/>
          <w:szCs w:val="24"/>
        </w:rPr>
        <w:t xml:space="preserve"> </w:t>
      </w:r>
      <w:proofErr w:type="spellStart"/>
      <w:r w:rsidR="004B2A07">
        <w:rPr>
          <w:rFonts w:ascii="Times New Roman" w:hAnsi="Times New Roman" w:cs="Times New Roman"/>
          <w:sz w:val="24"/>
          <w:szCs w:val="24"/>
        </w:rPr>
        <w:t>anak</w:t>
      </w:r>
      <w:proofErr w:type="spellEnd"/>
      <w:r w:rsidR="004B2A07">
        <w:rPr>
          <w:rFonts w:ascii="Times New Roman" w:hAnsi="Times New Roman" w:cs="Times New Roman"/>
          <w:sz w:val="24"/>
          <w:szCs w:val="24"/>
        </w:rPr>
        <w:t xml:space="preserve">. Selain </w:t>
      </w:r>
      <w:proofErr w:type="spellStart"/>
      <w:r w:rsidR="004B2A07">
        <w:rPr>
          <w:rFonts w:ascii="Times New Roman" w:hAnsi="Times New Roman" w:cs="Times New Roman"/>
          <w:sz w:val="24"/>
          <w:szCs w:val="24"/>
        </w:rPr>
        <w:t>dari</w:t>
      </w:r>
      <w:proofErr w:type="spellEnd"/>
      <w:r w:rsidR="004B2A07">
        <w:rPr>
          <w:rFonts w:ascii="Times New Roman" w:hAnsi="Times New Roman" w:cs="Times New Roman"/>
          <w:sz w:val="24"/>
          <w:szCs w:val="24"/>
        </w:rPr>
        <w:t xml:space="preserve"> orang </w:t>
      </w:r>
      <w:proofErr w:type="spellStart"/>
      <w:r w:rsidR="004B2A07">
        <w:rPr>
          <w:rFonts w:ascii="Times New Roman" w:hAnsi="Times New Roman" w:cs="Times New Roman"/>
          <w:sz w:val="24"/>
          <w:szCs w:val="24"/>
        </w:rPr>
        <w:t>tua</w:t>
      </w:r>
      <w:proofErr w:type="spellEnd"/>
      <w:r w:rsidR="004B2A07">
        <w:rPr>
          <w:rFonts w:ascii="Times New Roman" w:hAnsi="Times New Roman" w:cs="Times New Roman"/>
          <w:sz w:val="24"/>
          <w:szCs w:val="24"/>
        </w:rPr>
        <w:t xml:space="preserve">, </w:t>
      </w:r>
      <w:proofErr w:type="spellStart"/>
      <w:r w:rsidR="004B2A07">
        <w:rPr>
          <w:rFonts w:ascii="Times New Roman" w:hAnsi="Times New Roman" w:cs="Times New Roman"/>
          <w:sz w:val="24"/>
          <w:szCs w:val="24"/>
        </w:rPr>
        <w:t>dukungan</w:t>
      </w:r>
      <w:proofErr w:type="spellEnd"/>
      <w:r w:rsidR="004B2A07">
        <w:rPr>
          <w:rFonts w:ascii="Times New Roman" w:hAnsi="Times New Roman" w:cs="Times New Roman"/>
          <w:sz w:val="24"/>
          <w:szCs w:val="24"/>
        </w:rPr>
        <w:t xml:space="preserve"> </w:t>
      </w:r>
      <w:proofErr w:type="spellStart"/>
      <w:r w:rsidR="004B2A07">
        <w:rPr>
          <w:rFonts w:ascii="Times New Roman" w:hAnsi="Times New Roman" w:cs="Times New Roman"/>
          <w:sz w:val="24"/>
          <w:szCs w:val="24"/>
        </w:rPr>
        <w:t>sosial</w:t>
      </w:r>
      <w:proofErr w:type="spellEnd"/>
      <w:r w:rsidR="004B2A07">
        <w:rPr>
          <w:rFonts w:ascii="Times New Roman" w:hAnsi="Times New Roman" w:cs="Times New Roman"/>
          <w:sz w:val="24"/>
          <w:szCs w:val="24"/>
        </w:rPr>
        <w:t xml:space="preserve"> </w:t>
      </w:r>
      <w:proofErr w:type="spellStart"/>
      <w:r w:rsidR="004B2A07">
        <w:rPr>
          <w:rFonts w:ascii="Times New Roman" w:hAnsi="Times New Roman" w:cs="Times New Roman"/>
          <w:sz w:val="24"/>
          <w:szCs w:val="24"/>
        </w:rPr>
        <w:t>anak</w:t>
      </w:r>
      <w:proofErr w:type="spellEnd"/>
      <w:r w:rsidR="004B2A07">
        <w:rPr>
          <w:rFonts w:ascii="Times New Roman" w:hAnsi="Times New Roman" w:cs="Times New Roman"/>
          <w:sz w:val="24"/>
          <w:szCs w:val="24"/>
        </w:rPr>
        <w:t xml:space="preserve"> </w:t>
      </w:r>
      <w:proofErr w:type="spellStart"/>
      <w:r w:rsidR="004B2A07">
        <w:rPr>
          <w:rFonts w:ascii="Times New Roman" w:hAnsi="Times New Roman" w:cs="Times New Roman"/>
          <w:sz w:val="24"/>
          <w:szCs w:val="24"/>
        </w:rPr>
        <w:t>berkebutuhan</w:t>
      </w:r>
      <w:proofErr w:type="spellEnd"/>
      <w:r w:rsidR="004B2A07">
        <w:rPr>
          <w:rFonts w:ascii="Times New Roman" w:hAnsi="Times New Roman" w:cs="Times New Roman"/>
          <w:sz w:val="24"/>
          <w:szCs w:val="24"/>
        </w:rPr>
        <w:t xml:space="preserve"> </w:t>
      </w:r>
      <w:proofErr w:type="spellStart"/>
      <w:r w:rsidR="004B2A07">
        <w:rPr>
          <w:rFonts w:ascii="Times New Roman" w:hAnsi="Times New Roman" w:cs="Times New Roman"/>
          <w:sz w:val="24"/>
          <w:szCs w:val="24"/>
        </w:rPr>
        <w:t>khusus</w:t>
      </w:r>
      <w:proofErr w:type="spellEnd"/>
      <w:r w:rsidR="004B2A07">
        <w:rPr>
          <w:rFonts w:ascii="Times New Roman" w:hAnsi="Times New Roman" w:cs="Times New Roman"/>
          <w:sz w:val="24"/>
          <w:szCs w:val="24"/>
        </w:rPr>
        <w:t xml:space="preserve"> </w:t>
      </w:r>
      <w:proofErr w:type="spellStart"/>
      <w:r w:rsidR="004B2A07">
        <w:rPr>
          <w:rFonts w:ascii="Times New Roman" w:hAnsi="Times New Roman" w:cs="Times New Roman"/>
          <w:sz w:val="24"/>
          <w:szCs w:val="24"/>
        </w:rPr>
        <w:t>tunarungu</w:t>
      </w:r>
      <w:proofErr w:type="spellEnd"/>
      <w:r w:rsidR="004B2A07">
        <w:rPr>
          <w:rFonts w:ascii="Times New Roman" w:hAnsi="Times New Roman" w:cs="Times New Roman"/>
          <w:sz w:val="24"/>
          <w:szCs w:val="24"/>
        </w:rPr>
        <w:t xml:space="preserve"> </w:t>
      </w:r>
      <w:proofErr w:type="spellStart"/>
      <w:r w:rsidR="004B2A07">
        <w:rPr>
          <w:rFonts w:ascii="Times New Roman" w:hAnsi="Times New Roman" w:cs="Times New Roman"/>
          <w:sz w:val="24"/>
          <w:szCs w:val="24"/>
        </w:rPr>
        <w:t>bisa</w:t>
      </w:r>
      <w:proofErr w:type="spellEnd"/>
      <w:r w:rsidR="004B2A07">
        <w:rPr>
          <w:rFonts w:ascii="Times New Roman" w:hAnsi="Times New Roman" w:cs="Times New Roman"/>
          <w:sz w:val="24"/>
          <w:szCs w:val="24"/>
        </w:rPr>
        <w:t xml:space="preserve"> </w:t>
      </w:r>
      <w:proofErr w:type="spellStart"/>
      <w:r w:rsidR="004B2A07">
        <w:rPr>
          <w:rFonts w:ascii="Times New Roman" w:hAnsi="Times New Roman" w:cs="Times New Roman"/>
          <w:sz w:val="24"/>
          <w:szCs w:val="24"/>
        </w:rPr>
        <w:t>berasal</w:t>
      </w:r>
      <w:proofErr w:type="spellEnd"/>
      <w:r w:rsidR="004B2A07">
        <w:rPr>
          <w:rFonts w:ascii="Times New Roman" w:hAnsi="Times New Roman" w:cs="Times New Roman"/>
          <w:sz w:val="24"/>
          <w:szCs w:val="24"/>
        </w:rPr>
        <w:t xml:space="preserve"> </w:t>
      </w:r>
      <w:proofErr w:type="spellStart"/>
      <w:r w:rsidR="004B2A07">
        <w:rPr>
          <w:rFonts w:ascii="Times New Roman" w:hAnsi="Times New Roman" w:cs="Times New Roman"/>
          <w:sz w:val="24"/>
          <w:szCs w:val="24"/>
        </w:rPr>
        <w:t>dari</w:t>
      </w:r>
      <w:proofErr w:type="spellEnd"/>
      <w:r w:rsidR="004B2A07">
        <w:rPr>
          <w:rFonts w:ascii="Times New Roman" w:hAnsi="Times New Roman" w:cs="Times New Roman"/>
          <w:sz w:val="24"/>
          <w:szCs w:val="24"/>
        </w:rPr>
        <w:t xml:space="preserve"> </w:t>
      </w:r>
      <w:proofErr w:type="spellStart"/>
      <w:r w:rsidR="004B2A07">
        <w:rPr>
          <w:rFonts w:ascii="Times New Roman" w:hAnsi="Times New Roman" w:cs="Times New Roman"/>
          <w:sz w:val="24"/>
          <w:szCs w:val="24"/>
        </w:rPr>
        <w:t>saudara</w:t>
      </w:r>
      <w:proofErr w:type="spellEnd"/>
      <w:r w:rsidR="004B2A07">
        <w:rPr>
          <w:rFonts w:ascii="Times New Roman" w:hAnsi="Times New Roman" w:cs="Times New Roman"/>
          <w:sz w:val="24"/>
          <w:szCs w:val="24"/>
        </w:rPr>
        <w:t xml:space="preserve"> </w:t>
      </w:r>
      <w:proofErr w:type="spellStart"/>
      <w:r w:rsidR="004B2A07">
        <w:rPr>
          <w:rFonts w:ascii="Times New Roman" w:hAnsi="Times New Roman" w:cs="Times New Roman"/>
          <w:sz w:val="24"/>
          <w:szCs w:val="24"/>
        </w:rPr>
        <w:t>kandung</w:t>
      </w:r>
      <w:proofErr w:type="spellEnd"/>
      <w:r w:rsidR="004B2A07">
        <w:rPr>
          <w:rFonts w:ascii="Times New Roman" w:hAnsi="Times New Roman" w:cs="Times New Roman"/>
          <w:sz w:val="24"/>
          <w:szCs w:val="24"/>
        </w:rPr>
        <w:t xml:space="preserve"> </w:t>
      </w:r>
      <w:proofErr w:type="spellStart"/>
      <w:r w:rsidR="004B2A07">
        <w:rPr>
          <w:rFonts w:ascii="Times New Roman" w:hAnsi="Times New Roman" w:cs="Times New Roman"/>
          <w:sz w:val="24"/>
          <w:szCs w:val="24"/>
        </w:rPr>
        <w:t>kerabat</w:t>
      </w:r>
      <w:proofErr w:type="spellEnd"/>
      <w:r w:rsidR="004B2A07">
        <w:rPr>
          <w:rFonts w:ascii="Times New Roman" w:hAnsi="Times New Roman" w:cs="Times New Roman"/>
          <w:sz w:val="24"/>
          <w:szCs w:val="24"/>
        </w:rPr>
        <w:t xml:space="preserve"> </w:t>
      </w:r>
      <w:proofErr w:type="spellStart"/>
      <w:r w:rsidR="004B2A07">
        <w:rPr>
          <w:rFonts w:ascii="Times New Roman" w:hAnsi="Times New Roman" w:cs="Times New Roman"/>
          <w:sz w:val="24"/>
          <w:szCs w:val="24"/>
        </w:rPr>
        <w:t>dekat</w:t>
      </w:r>
      <w:proofErr w:type="spellEnd"/>
      <w:r w:rsidR="004B2A07">
        <w:rPr>
          <w:rFonts w:ascii="Times New Roman" w:hAnsi="Times New Roman" w:cs="Times New Roman"/>
          <w:sz w:val="24"/>
          <w:szCs w:val="24"/>
        </w:rPr>
        <w:t xml:space="preserve"> dan </w:t>
      </w:r>
      <w:proofErr w:type="spellStart"/>
      <w:r w:rsidR="004B2A07">
        <w:rPr>
          <w:rFonts w:ascii="Times New Roman" w:hAnsi="Times New Roman" w:cs="Times New Roman"/>
          <w:sz w:val="24"/>
          <w:szCs w:val="24"/>
        </w:rPr>
        <w:t>komunitas</w:t>
      </w:r>
      <w:proofErr w:type="spellEnd"/>
      <w:r w:rsidR="004B2A07">
        <w:rPr>
          <w:rFonts w:ascii="Times New Roman" w:hAnsi="Times New Roman" w:cs="Times New Roman"/>
          <w:sz w:val="24"/>
          <w:szCs w:val="24"/>
        </w:rPr>
        <w:t>.</w:t>
      </w:r>
    </w:p>
    <w:p w14:paraId="5B955E3A" w14:textId="77777777" w:rsidR="0075257D" w:rsidRDefault="0075257D" w:rsidP="00893846">
      <w:pPr>
        <w:spacing w:line="480" w:lineRule="auto"/>
        <w:ind w:left="720" w:firstLine="698"/>
        <w:jc w:val="both"/>
        <w:rPr>
          <w:rFonts w:ascii="Times New Roman" w:hAnsi="Times New Roman" w:cs="Times New Roman"/>
          <w:sz w:val="24"/>
          <w:szCs w:val="24"/>
        </w:rPr>
      </w:pPr>
    </w:p>
    <w:p w14:paraId="77145654" w14:textId="77777777" w:rsidR="0075257D" w:rsidRDefault="0075257D" w:rsidP="00893846">
      <w:pPr>
        <w:spacing w:line="480" w:lineRule="auto"/>
        <w:ind w:left="720" w:firstLine="698"/>
        <w:jc w:val="both"/>
        <w:rPr>
          <w:rFonts w:ascii="Times New Roman" w:hAnsi="Times New Roman" w:cs="Times New Roman"/>
          <w:sz w:val="24"/>
          <w:szCs w:val="24"/>
        </w:rPr>
      </w:pPr>
    </w:p>
    <w:p w14:paraId="6928E025" w14:textId="7BD3B0B2" w:rsidR="0063073C" w:rsidRDefault="00893846" w:rsidP="0075257D">
      <w:pPr>
        <w:spacing w:line="480" w:lineRule="auto"/>
        <w:ind w:left="720" w:firstLine="698"/>
        <w:jc w:val="both"/>
        <w:rPr>
          <w:rFonts w:ascii="Times New Roman" w:hAnsi="Times New Roman" w:cs="Times New Roman"/>
          <w:sz w:val="24"/>
          <w:szCs w:val="24"/>
        </w:rPr>
      </w:pPr>
      <w:bookmarkStart w:id="12" w:name="_Hlk183901589"/>
      <w:proofErr w:type="spellStart"/>
      <w:r>
        <w:rPr>
          <w:rFonts w:ascii="Times New Roman" w:hAnsi="Times New Roman" w:cs="Times New Roman"/>
          <w:sz w:val="24"/>
          <w:szCs w:val="24"/>
        </w:rPr>
        <w:lastRenderedPageBreak/>
        <w:t>Menurut</w:t>
      </w:r>
      <w:proofErr w:type="spellEnd"/>
      <w:r>
        <w:rPr>
          <w:rFonts w:ascii="Times New Roman" w:hAnsi="Times New Roman" w:cs="Times New Roman"/>
          <w:sz w:val="24"/>
          <w:szCs w:val="24"/>
        </w:rPr>
        <w:t xml:space="preserve"> Gusti </w:t>
      </w:r>
      <w:proofErr w:type="spellStart"/>
      <w:r>
        <w:rPr>
          <w:rFonts w:ascii="Times New Roman" w:hAnsi="Times New Roman" w:cs="Times New Roman"/>
          <w:sz w:val="24"/>
          <w:szCs w:val="24"/>
        </w:rPr>
        <w:t>Jhoni</w:t>
      </w:r>
      <w:proofErr w:type="spellEnd"/>
      <w:r>
        <w:rPr>
          <w:rFonts w:ascii="Times New Roman" w:hAnsi="Times New Roman" w:cs="Times New Roman"/>
          <w:sz w:val="24"/>
          <w:szCs w:val="24"/>
        </w:rPr>
        <w:t xml:space="preserve"> Putra (2019:31) </w:t>
      </w:r>
      <w:proofErr w:type="spellStart"/>
      <w:r>
        <w:rPr>
          <w:rFonts w:ascii="Times New Roman" w:hAnsi="Times New Roman" w:cs="Times New Roman"/>
          <w:sz w:val="24"/>
          <w:szCs w:val="24"/>
        </w:rPr>
        <w:t>me</w:t>
      </w:r>
      <w:r w:rsidR="000E51F1">
        <w:rPr>
          <w:rFonts w:ascii="Times New Roman" w:hAnsi="Times New Roman" w:cs="Times New Roman"/>
          <w:sz w:val="24"/>
          <w:szCs w:val="24"/>
        </w:rPr>
        <w:t>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kehadiran</w:t>
      </w:r>
      <w:proofErr w:type="spellEnd"/>
      <w:r>
        <w:rPr>
          <w:rFonts w:ascii="Times New Roman" w:hAnsi="Times New Roman" w:cs="Times New Roman"/>
          <w:sz w:val="24"/>
          <w:szCs w:val="24"/>
        </w:rPr>
        <w:t xml:space="preserve"> </w:t>
      </w:r>
      <w:proofErr w:type="spellStart"/>
      <w:r w:rsidR="00F52DE9">
        <w:rPr>
          <w:rFonts w:ascii="Times New Roman" w:hAnsi="Times New Roman" w:cs="Times New Roman"/>
          <w:sz w:val="24"/>
          <w:szCs w:val="24"/>
        </w:rPr>
        <w:t>dukungan</w:t>
      </w:r>
      <w:proofErr w:type="spellEnd"/>
      <w:r w:rsidR="00F52DE9">
        <w:rPr>
          <w:rFonts w:ascii="Times New Roman" w:hAnsi="Times New Roman" w:cs="Times New Roman"/>
          <w:sz w:val="24"/>
          <w:szCs w:val="24"/>
        </w:rPr>
        <w:t xml:space="preserve"> </w:t>
      </w:r>
      <w:proofErr w:type="spellStart"/>
      <w:r w:rsidR="00F52DE9">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contohnya</w:t>
      </w:r>
      <w:proofErr w:type="spellEnd"/>
      <w:r>
        <w:rPr>
          <w:rFonts w:ascii="Times New Roman" w:hAnsi="Times New Roman" w:cs="Times New Roman"/>
          <w:sz w:val="24"/>
          <w:szCs w:val="24"/>
        </w:rPr>
        <w:t xml:space="preserve"> </w:t>
      </w:r>
      <w:proofErr w:type="spellStart"/>
      <w:r w:rsidR="004C0BE0">
        <w:rPr>
          <w:rFonts w:ascii="Times New Roman" w:hAnsi="Times New Roman" w:cs="Times New Roman"/>
          <w:sz w:val="24"/>
          <w:szCs w:val="24"/>
        </w:rPr>
        <w:t>m</w:t>
      </w:r>
      <w:r>
        <w:rPr>
          <w:rFonts w:ascii="Times New Roman" w:hAnsi="Times New Roman" w:cs="Times New Roman"/>
          <w:sz w:val="24"/>
          <w:szCs w:val="24"/>
        </w:rPr>
        <w:t>asyarakat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setempat</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disayang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guru di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Kehadiran</w:t>
      </w:r>
      <w:proofErr w:type="spellEnd"/>
      <w:r>
        <w:rPr>
          <w:rFonts w:ascii="Times New Roman" w:hAnsi="Times New Roman" w:cs="Times New Roman"/>
          <w:sz w:val="24"/>
          <w:szCs w:val="24"/>
        </w:rPr>
        <w:t xml:space="preserve"> </w:t>
      </w:r>
      <w:proofErr w:type="spellStart"/>
      <w:r w:rsidR="00F52DE9">
        <w:rPr>
          <w:rFonts w:ascii="Times New Roman" w:hAnsi="Times New Roman" w:cs="Times New Roman"/>
          <w:sz w:val="24"/>
          <w:szCs w:val="24"/>
        </w:rPr>
        <w:t>dukungan</w:t>
      </w:r>
      <w:proofErr w:type="spellEnd"/>
      <w:r w:rsidR="00F52DE9">
        <w:rPr>
          <w:rFonts w:ascii="Times New Roman" w:hAnsi="Times New Roman" w:cs="Times New Roman"/>
          <w:sz w:val="24"/>
          <w:szCs w:val="24"/>
        </w:rPr>
        <w:t xml:space="preserve"> </w:t>
      </w:r>
      <w:proofErr w:type="spellStart"/>
      <w:r w:rsidR="00F52DE9">
        <w:rPr>
          <w:rFonts w:ascii="Times New Roman" w:hAnsi="Times New Roman" w:cs="Times New Roman"/>
          <w:sz w:val="24"/>
          <w:szCs w:val="24"/>
        </w:rPr>
        <w:t>sosial</w:t>
      </w:r>
      <w:proofErr w:type="spellEnd"/>
      <w:r w:rsidRPr="00F52DE9">
        <w:rPr>
          <w:rFonts w:ascii="Times New Roman" w:hAnsi="Times New Roman" w:cs="Times New Roman"/>
          <w:sz w:val="24"/>
          <w:szCs w:val="24"/>
        </w:rPr>
        <w:t xml:space="preserve"> </w:t>
      </w:r>
      <w:r>
        <w:rPr>
          <w:rFonts w:ascii="Times New Roman" w:hAnsi="Times New Roman" w:cs="Times New Roman"/>
          <w:sz w:val="24"/>
          <w:szCs w:val="24"/>
        </w:rPr>
        <w:t xml:space="preserve">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disenengi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dihormati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berkualitas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w:t>
      </w:r>
      <w:bookmarkEnd w:id="12"/>
    </w:p>
    <w:p w14:paraId="733E7D7E" w14:textId="020F9EC5" w:rsidR="00092979" w:rsidRDefault="00707ABF" w:rsidP="00092979">
      <w:pPr>
        <w:spacing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Prosiding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Sosial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Bagi Orang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Sensorik</w:t>
      </w:r>
      <w:proofErr w:type="spellEnd"/>
      <w:r>
        <w:rPr>
          <w:rFonts w:ascii="Times New Roman" w:hAnsi="Times New Roman" w:cs="Times New Roman"/>
          <w:sz w:val="24"/>
          <w:szCs w:val="24"/>
        </w:rPr>
        <w:t xml:space="preserve">” Vol 6 No 1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62-72 April 2019 </w:t>
      </w:r>
      <w:proofErr w:type="spellStart"/>
      <w:r>
        <w:rPr>
          <w:rFonts w:ascii="Times New Roman" w:hAnsi="Times New Roman" w:cs="Times New Roman"/>
          <w:sz w:val="24"/>
          <w:szCs w:val="24"/>
        </w:rPr>
        <w:t>menerangkan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Diklasifikasikan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sidR="00092979">
        <w:rPr>
          <w:rFonts w:ascii="Times New Roman" w:hAnsi="Times New Roman" w:cs="Times New Roman"/>
          <w:sz w:val="24"/>
          <w:szCs w:val="24"/>
        </w:rPr>
        <w:t xml:space="preserve"> oleh </w:t>
      </w:r>
      <w:proofErr w:type="spellStart"/>
      <w:r w:rsidR="00092979">
        <w:rPr>
          <w:rFonts w:ascii="Times New Roman" w:hAnsi="Times New Roman" w:cs="Times New Roman"/>
          <w:sz w:val="24"/>
          <w:szCs w:val="24"/>
        </w:rPr>
        <w:t>Sarafino</w:t>
      </w:r>
      <w:proofErr w:type="spellEnd"/>
      <w:r w:rsidR="00092979">
        <w:rPr>
          <w:rFonts w:ascii="Times New Roman" w:hAnsi="Times New Roman" w:cs="Times New Roman"/>
          <w:sz w:val="24"/>
          <w:szCs w:val="24"/>
        </w:rPr>
        <w:t xml:space="preserve"> (1994:83) </w:t>
      </w:r>
      <w:proofErr w:type="spellStart"/>
      <w:r w:rsidR="00092979">
        <w:rPr>
          <w:rFonts w:ascii="Times New Roman" w:hAnsi="Times New Roman" w:cs="Times New Roman"/>
          <w:sz w:val="24"/>
          <w:szCs w:val="24"/>
        </w:rPr>
        <w:t>menyampaikan</w:t>
      </w:r>
      <w:proofErr w:type="spellEnd"/>
      <w:r w:rsidR="00092979">
        <w:rPr>
          <w:rFonts w:ascii="Times New Roman" w:hAnsi="Times New Roman" w:cs="Times New Roman"/>
          <w:sz w:val="24"/>
          <w:szCs w:val="24"/>
        </w:rPr>
        <w:t xml:space="preserve"> </w:t>
      </w:r>
      <w:proofErr w:type="spellStart"/>
      <w:r w:rsidR="00092979">
        <w:rPr>
          <w:rFonts w:ascii="Times New Roman" w:hAnsi="Times New Roman" w:cs="Times New Roman"/>
          <w:sz w:val="24"/>
          <w:szCs w:val="24"/>
        </w:rPr>
        <w:t>sosial</w:t>
      </w:r>
      <w:proofErr w:type="spellEnd"/>
      <w:r w:rsidR="00092979">
        <w:rPr>
          <w:rFonts w:ascii="Times New Roman" w:hAnsi="Times New Roman" w:cs="Times New Roman"/>
          <w:sz w:val="24"/>
          <w:szCs w:val="24"/>
        </w:rPr>
        <w:t xml:space="preserve"> </w:t>
      </w:r>
      <w:proofErr w:type="spellStart"/>
      <w:r w:rsidR="00092979">
        <w:rPr>
          <w:rFonts w:ascii="Times New Roman" w:hAnsi="Times New Roman" w:cs="Times New Roman"/>
          <w:sz w:val="24"/>
          <w:szCs w:val="24"/>
        </w:rPr>
        <w:t>bisa</w:t>
      </w:r>
      <w:proofErr w:type="spellEnd"/>
      <w:r w:rsidR="00092979">
        <w:rPr>
          <w:rFonts w:ascii="Times New Roman" w:hAnsi="Times New Roman" w:cs="Times New Roman"/>
          <w:sz w:val="24"/>
          <w:szCs w:val="24"/>
        </w:rPr>
        <w:t xml:space="preserve"> </w:t>
      </w:r>
      <w:proofErr w:type="spellStart"/>
      <w:proofErr w:type="gramStart"/>
      <w:r w:rsidR="00092979">
        <w:rPr>
          <w:rFonts w:ascii="Times New Roman" w:hAnsi="Times New Roman" w:cs="Times New Roman"/>
          <w:sz w:val="24"/>
          <w:szCs w:val="24"/>
        </w:rPr>
        <w:t>bermula</w:t>
      </w:r>
      <w:proofErr w:type="spellEnd"/>
      <w:r w:rsidR="00092979">
        <w:rPr>
          <w:rFonts w:ascii="Times New Roman" w:hAnsi="Times New Roman" w:cs="Times New Roman"/>
          <w:sz w:val="24"/>
          <w:szCs w:val="24"/>
        </w:rPr>
        <w:t xml:space="preserve"> :</w:t>
      </w:r>
      <w:proofErr w:type="gramEnd"/>
    </w:p>
    <w:p w14:paraId="17631A9E" w14:textId="5E057772" w:rsidR="00092979" w:rsidRDefault="00092979">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Orang </w:t>
      </w:r>
      <w:proofErr w:type="spellStart"/>
      <w:r>
        <w:rPr>
          <w:rFonts w:ascii="Times New Roman" w:hAnsi="Times New Roman" w:cs="Times New Roman"/>
          <w:sz w:val="24"/>
          <w:szCs w:val="24"/>
        </w:rPr>
        <w:t>terdekat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non-</w:t>
      </w:r>
      <w:proofErr w:type="spellStart"/>
      <w:r>
        <w:rPr>
          <w:rFonts w:ascii="Times New Roman" w:hAnsi="Times New Roman" w:cs="Times New Roman"/>
          <w:sz w:val="24"/>
          <w:szCs w:val="24"/>
        </w:rPr>
        <w:t>profesional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non-</w:t>
      </w:r>
      <w:proofErr w:type="spellStart"/>
      <w:r>
        <w:rPr>
          <w:rFonts w:ascii="Times New Roman" w:hAnsi="Times New Roman" w:cs="Times New Roman"/>
          <w:sz w:val="24"/>
          <w:szCs w:val="24"/>
        </w:rPr>
        <w:t>profesional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menduduki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kesanggupan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w:t>
      </w:r>
    </w:p>
    <w:p w14:paraId="0B1FCB15" w14:textId="170F8B26" w:rsidR="00092979" w:rsidRDefault="00092979">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i/>
          <w:iCs/>
          <w:sz w:val="24"/>
          <w:szCs w:val="24"/>
        </w:rPr>
        <w:t>Professional</w:t>
      </w:r>
      <w:r>
        <w:rPr>
          <w:rFonts w:ascii="Times New Roman" w:hAnsi="Times New Roman" w:cs="Times New Roman"/>
          <w:sz w:val="24"/>
          <w:szCs w:val="24"/>
        </w:rPr>
        <w:t xml:space="preserve">, </w:t>
      </w:r>
      <w:proofErr w:type="spellStart"/>
      <w:r>
        <w:rPr>
          <w:rFonts w:ascii="Times New Roman" w:hAnsi="Times New Roman" w:cs="Times New Roman"/>
          <w:sz w:val="24"/>
          <w:szCs w:val="24"/>
        </w:rPr>
        <w:t>contohnya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kejiawaan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klinis</w:t>
      </w:r>
      <w:proofErr w:type="spellEnd"/>
      <w:r>
        <w:rPr>
          <w:rFonts w:ascii="Times New Roman" w:hAnsi="Times New Roman" w:cs="Times New Roman"/>
          <w:sz w:val="24"/>
          <w:szCs w:val="24"/>
        </w:rPr>
        <w:t>.</w:t>
      </w:r>
    </w:p>
    <w:p w14:paraId="11456B16" w14:textId="0F0611D3" w:rsidR="00D15CC9" w:rsidRDefault="00092979">
      <w:pPr>
        <w:pStyle w:val="ListParagraph"/>
        <w:numPr>
          <w:ilvl w:val="0"/>
          <w:numId w:val="3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Komunitas-komunitas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w:t>
      </w:r>
    </w:p>
    <w:p w14:paraId="413017B5" w14:textId="77777777" w:rsidR="00BA4F42" w:rsidRPr="00D15CC9" w:rsidRDefault="00BA4F42" w:rsidP="00BA4F42">
      <w:pPr>
        <w:pStyle w:val="ListParagraph"/>
        <w:spacing w:line="480" w:lineRule="auto"/>
        <w:ind w:left="2138"/>
        <w:jc w:val="both"/>
        <w:rPr>
          <w:rFonts w:ascii="Times New Roman" w:hAnsi="Times New Roman" w:cs="Times New Roman"/>
          <w:sz w:val="24"/>
          <w:szCs w:val="24"/>
        </w:rPr>
      </w:pPr>
    </w:p>
    <w:p w14:paraId="17336C7F" w14:textId="5B76ECEB" w:rsidR="003A4A24" w:rsidRDefault="00707ABF" w:rsidP="00235804">
      <w:pPr>
        <w:spacing w:line="480" w:lineRule="auto"/>
        <w:ind w:left="720" w:firstLine="698"/>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Berdasarkan</w:t>
      </w:r>
      <w:proofErr w:type="spellEnd"/>
      <w:r w:rsidR="009D252C">
        <w:rPr>
          <w:rFonts w:ascii="Times New Roman" w:hAnsi="Times New Roman" w:cs="Times New Roman"/>
          <w:sz w:val="24"/>
          <w:szCs w:val="24"/>
        </w:rPr>
        <w:t xml:space="preserve"> </w:t>
      </w:r>
      <w:proofErr w:type="spellStart"/>
      <w:r w:rsidR="009D252C">
        <w:rPr>
          <w:rFonts w:ascii="Times New Roman" w:hAnsi="Times New Roman" w:cs="Times New Roman"/>
          <w:sz w:val="24"/>
          <w:szCs w:val="24"/>
        </w:rPr>
        <w:t>beberapa</w:t>
      </w:r>
      <w:proofErr w:type="spellEnd"/>
      <w:r w:rsidR="009D252C">
        <w:rPr>
          <w:rFonts w:ascii="Times New Roman" w:hAnsi="Times New Roman" w:cs="Times New Roman"/>
          <w:sz w:val="24"/>
          <w:szCs w:val="24"/>
        </w:rPr>
        <w:t xml:space="preserve"> </w:t>
      </w:r>
      <w:proofErr w:type="spellStart"/>
      <w:r w:rsidR="009D252C">
        <w:rPr>
          <w:rFonts w:ascii="Times New Roman" w:hAnsi="Times New Roman" w:cs="Times New Roman"/>
          <w:sz w:val="24"/>
          <w:szCs w:val="24"/>
        </w:rPr>
        <w:t>pendapat</w:t>
      </w:r>
      <w:proofErr w:type="spellEnd"/>
      <w:r w:rsidR="009D252C">
        <w:rPr>
          <w:rFonts w:ascii="Times New Roman" w:hAnsi="Times New Roman" w:cs="Times New Roman"/>
          <w:sz w:val="24"/>
          <w:szCs w:val="24"/>
        </w:rPr>
        <w:t xml:space="preserve"> di </w:t>
      </w:r>
      <w:proofErr w:type="spellStart"/>
      <w:r w:rsidR="009D252C">
        <w:rPr>
          <w:rFonts w:ascii="Times New Roman" w:hAnsi="Times New Roman" w:cs="Times New Roman"/>
          <w:sz w:val="24"/>
          <w:szCs w:val="24"/>
        </w:rPr>
        <w:t>atas</w:t>
      </w:r>
      <w:proofErr w:type="spellEnd"/>
      <w:r w:rsidR="009D252C">
        <w:rPr>
          <w:rFonts w:ascii="Times New Roman" w:hAnsi="Times New Roman" w:cs="Times New Roman"/>
          <w:sz w:val="24"/>
          <w:szCs w:val="24"/>
        </w:rPr>
        <w:t xml:space="preserve"> </w:t>
      </w:r>
      <w:proofErr w:type="spellStart"/>
      <w:r w:rsidR="009D252C">
        <w:rPr>
          <w:rFonts w:ascii="Times New Roman" w:hAnsi="Times New Roman" w:cs="Times New Roman"/>
          <w:sz w:val="24"/>
          <w:szCs w:val="24"/>
        </w:rPr>
        <w:t>dapat</w:t>
      </w:r>
      <w:proofErr w:type="spellEnd"/>
      <w:r w:rsidR="009D252C">
        <w:rPr>
          <w:rFonts w:ascii="Times New Roman" w:hAnsi="Times New Roman" w:cs="Times New Roman"/>
          <w:sz w:val="24"/>
          <w:szCs w:val="24"/>
        </w:rPr>
        <w:t xml:space="preserve"> </w:t>
      </w:r>
      <w:proofErr w:type="spellStart"/>
      <w:r w:rsidR="009D252C">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sumber-sumber</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dan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terdekat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kaka </w:t>
      </w:r>
      <w:proofErr w:type="spellStart"/>
      <w:r>
        <w:rPr>
          <w:rFonts w:ascii="Times New Roman" w:hAnsi="Times New Roman" w:cs="Times New Roman"/>
          <w:sz w:val="24"/>
          <w:szCs w:val="24"/>
        </w:rPr>
        <w:t>kandung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saudara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kerabat</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datang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w:t>
      </w:r>
    </w:p>
    <w:p w14:paraId="77F29AE9" w14:textId="77777777" w:rsidR="0063073C" w:rsidRPr="00430DC6" w:rsidRDefault="0063073C" w:rsidP="009F7FAB">
      <w:pPr>
        <w:spacing w:line="480" w:lineRule="auto"/>
        <w:jc w:val="both"/>
        <w:rPr>
          <w:rFonts w:ascii="Times New Roman" w:hAnsi="Times New Roman" w:cs="Times New Roman"/>
          <w:sz w:val="24"/>
          <w:szCs w:val="24"/>
        </w:rPr>
      </w:pPr>
    </w:p>
    <w:p w14:paraId="3EACD849" w14:textId="77777777" w:rsidR="0014565B" w:rsidRDefault="0014565B" w:rsidP="00E875A5">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2.1.2.3 Jenis-Jenis </w:t>
      </w:r>
      <w:proofErr w:type="spellStart"/>
      <w:r>
        <w:rPr>
          <w:rFonts w:ascii="Times New Roman" w:hAnsi="Times New Roman" w:cs="Times New Roman"/>
          <w:b/>
          <w:bCs/>
          <w:sz w:val="24"/>
          <w:szCs w:val="24"/>
        </w:rPr>
        <w:t>Dukungan</w:t>
      </w:r>
      <w:proofErr w:type="spellEnd"/>
      <w:r>
        <w:rPr>
          <w:rFonts w:ascii="Times New Roman" w:hAnsi="Times New Roman" w:cs="Times New Roman"/>
          <w:b/>
          <w:bCs/>
          <w:sz w:val="24"/>
          <w:szCs w:val="24"/>
        </w:rPr>
        <w:t xml:space="preserve"> Sosial</w:t>
      </w:r>
    </w:p>
    <w:p w14:paraId="07F2382C" w14:textId="77777777" w:rsidR="00834CA4" w:rsidRDefault="00B7681D" w:rsidP="00B7681D">
      <w:pPr>
        <w:spacing w:line="480" w:lineRule="auto"/>
        <w:ind w:left="720" w:firstLine="414"/>
        <w:jc w:val="both"/>
        <w:rPr>
          <w:rFonts w:ascii="Times New Roman" w:hAnsi="Times New Roman" w:cs="Times New Roman"/>
          <w:sz w:val="24"/>
          <w:szCs w:val="24"/>
        </w:rPr>
      </w:pPr>
      <w:bookmarkStart w:id="13" w:name="_Hlk183901293"/>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I Ketut </w:t>
      </w:r>
      <w:proofErr w:type="spellStart"/>
      <w:r>
        <w:rPr>
          <w:rFonts w:ascii="Times New Roman" w:hAnsi="Times New Roman" w:cs="Times New Roman"/>
          <w:sz w:val="24"/>
          <w:szCs w:val="24"/>
        </w:rPr>
        <w:t>Swarjana</w:t>
      </w:r>
      <w:proofErr w:type="spellEnd"/>
      <w:r>
        <w:rPr>
          <w:rFonts w:ascii="Times New Roman" w:hAnsi="Times New Roman" w:cs="Times New Roman"/>
          <w:sz w:val="24"/>
          <w:szCs w:val="24"/>
        </w:rPr>
        <w:t xml:space="preserve"> (2021:122)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lain :</w:t>
      </w:r>
      <w:proofErr w:type="gramEnd"/>
    </w:p>
    <w:p w14:paraId="7261A6AE" w14:textId="77777777" w:rsidR="00B7681D" w:rsidRPr="006F46D6" w:rsidRDefault="00B7681D">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i/>
          <w:iCs/>
          <w:sz w:val="24"/>
          <w:szCs w:val="24"/>
        </w:rPr>
        <w:t>Emotional Support</w:t>
      </w:r>
    </w:p>
    <w:p w14:paraId="18EDA47B" w14:textId="74A1BB52" w:rsidR="00EB70D6" w:rsidRDefault="006F46D6" w:rsidP="006C57F1">
      <w:pPr>
        <w:pStyle w:val="ListParagraph"/>
        <w:spacing w:line="480" w:lineRule="auto"/>
        <w:ind w:left="1494"/>
        <w:jc w:val="both"/>
        <w:rPr>
          <w:rFonts w:ascii="Times New Roman" w:hAnsi="Times New Roman" w:cs="Times New Roman"/>
          <w:sz w:val="24"/>
          <w:szCs w:val="24"/>
        </w:rPr>
      </w:pPr>
      <w:r>
        <w:rPr>
          <w:rFonts w:ascii="Times New Roman" w:hAnsi="Times New Roman" w:cs="Times New Roman"/>
          <w:i/>
          <w:iCs/>
          <w:sz w:val="24"/>
          <w:szCs w:val="24"/>
        </w:rPr>
        <w:t>Emotional support</w:t>
      </w:r>
      <w:r w:rsidR="006323CB">
        <w:rPr>
          <w:rFonts w:ascii="Times New Roman" w:hAnsi="Times New Roman" w:cs="Times New Roman"/>
          <w:sz w:val="24"/>
          <w:szCs w:val="24"/>
        </w:rPr>
        <w:t xml:space="preserve"> (</w:t>
      </w:r>
      <w:proofErr w:type="spellStart"/>
      <w:r w:rsidR="006323CB">
        <w:rPr>
          <w:rFonts w:ascii="Times New Roman" w:hAnsi="Times New Roman" w:cs="Times New Roman"/>
          <w:sz w:val="24"/>
          <w:szCs w:val="24"/>
        </w:rPr>
        <w:t>dukungan</w:t>
      </w:r>
      <w:proofErr w:type="spellEnd"/>
      <w:r w:rsidR="006323CB">
        <w:rPr>
          <w:rFonts w:ascii="Times New Roman" w:hAnsi="Times New Roman" w:cs="Times New Roman"/>
          <w:sz w:val="24"/>
          <w:szCs w:val="24"/>
        </w:rPr>
        <w:t xml:space="preserve"> </w:t>
      </w:r>
      <w:proofErr w:type="spellStart"/>
      <w:r w:rsidR="006323CB">
        <w:rPr>
          <w:rFonts w:ascii="Times New Roman" w:hAnsi="Times New Roman" w:cs="Times New Roman"/>
          <w:sz w:val="24"/>
          <w:szCs w:val="24"/>
        </w:rPr>
        <w:t>emosi</w:t>
      </w:r>
      <w:proofErr w:type="spellEnd"/>
      <w:r w:rsidR="006323CB">
        <w:rPr>
          <w:rFonts w:ascii="Times New Roman" w:hAnsi="Times New Roman" w:cs="Times New Roman"/>
          <w:sz w:val="24"/>
          <w:szCs w:val="24"/>
        </w:rPr>
        <w:t>)</w:t>
      </w:r>
      <w:r w:rsidR="00630E57">
        <w:rPr>
          <w:rFonts w:ascii="Times New Roman" w:hAnsi="Times New Roman" w:cs="Times New Roman"/>
          <w:sz w:val="24"/>
          <w:szCs w:val="24"/>
        </w:rPr>
        <w:t xml:space="preserve"> </w:t>
      </w:r>
      <w:proofErr w:type="spellStart"/>
      <w:r w:rsidR="00630E57">
        <w:rPr>
          <w:rFonts w:ascii="Times New Roman" w:hAnsi="Times New Roman" w:cs="Times New Roman"/>
          <w:sz w:val="24"/>
          <w:szCs w:val="24"/>
        </w:rPr>
        <w:t>diartikan</w:t>
      </w:r>
      <w:proofErr w:type="spellEnd"/>
      <w:r w:rsidR="00630E57">
        <w:rPr>
          <w:rFonts w:ascii="Times New Roman" w:hAnsi="Times New Roman" w:cs="Times New Roman"/>
          <w:sz w:val="24"/>
          <w:szCs w:val="24"/>
        </w:rPr>
        <w:t xml:space="preserve"> </w:t>
      </w:r>
      <w:proofErr w:type="spellStart"/>
      <w:r w:rsidR="00630E57">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kepedulian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contohnya</w:t>
      </w:r>
      <w:proofErr w:type="spellEnd"/>
      <w:r>
        <w:rPr>
          <w:rFonts w:ascii="Times New Roman" w:hAnsi="Times New Roman" w:cs="Times New Roman"/>
          <w:sz w:val="24"/>
          <w:szCs w:val="24"/>
        </w:rPr>
        <w:t xml:space="preserve"> “Saya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peduli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w:t>
      </w:r>
      <w:r w:rsidR="00EB55E9">
        <w:rPr>
          <w:rFonts w:ascii="Times New Roman" w:hAnsi="Times New Roman" w:cs="Times New Roman"/>
          <w:sz w:val="24"/>
          <w:szCs w:val="24"/>
        </w:rPr>
        <w:t>litnya</w:t>
      </w:r>
      <w:proofErr w:type="spellEnd"/>
      <w:r w:rsidR="00EB55E9">
        <w:rPr>
          <w:rFonts w:ascii="Times New Roman" w:hAnsi="Times New Roman" w:cs="Times New Roman"/>
          <w:sz w:val="24"/>
          <w:szCs w:val="24"/>
        </w:rPr>
        <w:t xml:space="preserve"> </w:t>
      </w:r>
      <w:proofErr w:type="spellStart"/>
      <w:proofErr w:type="gramStart"/>
      <w:r w:rsidR="00EB55E9">
        <w:rPr>
          <w:rFonts w:ascii="Times New Roman" w:hAnsi="Times New Roman" w:cs="Times New Roman"/>
          <w:sz w:val="24"/>
          <w:szCs w:val="24"/>
        </w:rPr>
        <w:t>keadaan</w:t>
      </w:r>
      <w:r>
        <w:rPr>
          <w:rFonts w:ascii="Times New Roman" w:hAnsi="Times New Roman" w:cs="Times New Roman"/>
          <w:sz w:val="24"/>
          <w:szCs w:val="24"/>
        </w:rPr>
        <w:t>“</w:t>
      </w:r>
      <w:proofErr w:type="gramEnd"/>
      <w:r>
        <w:rPr>
          <w:rFonts w:ascii="Times New Roman" w:hAnsi="Times New Roman" w:cs="Times New Roman"/>
          <w:i/>
          <w:iCs/>
          <w:sz w:val="24"/>
          <w:szCs w:val="24"/>
        </w:rPr>
        <w:t>I</w:t>
      </w:r>
      <w:proofErr w:type="spellEnd"/>
      <w:r>
        <w:rPr>
          <w:rFonts w:ascii="Times New Roman" w:hAnsi="Times New Roman" w:cs="Times New Roman"/>
          <w:i/>
          <w:iCs/>
          <w:sz w:val="24"/>
          <w:szCs w:val="24"/>
        </w:rPr>
        <w:t xml:space="preserve"> am always there for you no matter how difficult the situation is</w:t>
      </w:r>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w:t>
      </w:r>
      <w:proofErr w:type="spellEnd"/>
      <w:r w:rsidR="001B3D7C">
        <w:rPr>
          <w:rFonts w:ascii="Times New Roman" w:hAnsi="Times New Roman" w:cs="Times New Roman"/>
          <w:sz w:val="24"/>
          <w:szCs w:val="24"/>
        </w:rPr>
        <w:t xml:space="preserve"> </w:t>
      </w:r>
      <w:proofErr w:type="spellStart"/>
      <w:r w:rsidR="001B3D7C">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sidR="001B3D7C">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sidR="00227F43">
        <w:rPr>
          <w:rFonts w:ascii="Times New Roman" w:hAnsi="Times New Roman" w:cs="Times New Roman"/>
          <w:sz w:val="24"/>
          <w:szCs w:val="24"/>
        </w:rPr>
        <w:t>karena</w:t>
      </w:r>
      <w:proofErr w:type="spellEnd"/>
      <w:r w:rsidR="00227F43">
        <w:rPr>
          <w:rFonts w:ascii="Times New Roman" w:hAnsi="Times New Roman" w:cs="Times New Roman"/>
          <w:sz w:val="24"/>
          <w:szCs w:val="24"/>
        </w:rPr>
        <w:t xml:space="preserve"> </w:t>
      </w:r>
      <w:proofErr w:type="spellStart"/>
      <w:r w:rsidR="00227F43">
        <w:rPr>
          <w:rFonts w:ascii="Times New Roman" w:hAnsi="Times New Roman" w:cs="Times New Roman"/>
          <w:sz w:val="24"/>
          <w:szCs w:val="24"/>
        </w:rPr>
        <w:t>hal</w:t>
      </w:r>
      <w:proofErr w:type="spellEnd"/>
      <w:r w:rsidR="00227F43">
        <w:rPr>
          <w:rFonts w:ascii="Times New Roman" w:hAnsi="Times New Roman" w:cs="Times New Roman"/>
          <w:sz w:val="24"/>
          <w:szCs w:val="24"/>
        </w:rPr>
        <w:t xml:space="preserve"> </w:t>
      </w:r>
      <w:proofErr w:type="spellStart"/>
      <w:r w:rsidR="00227F43">
        <w:rPr>
          <w:rFonts w:ascii="Times New Roman" w:hAnsi="Times New Roman" w:cs="Times New Roman"/>
          <w:sz w:val="24"/>
          <w:szCs w:val="24"/>
        </w:rPr>
        <w:t>tersebut</w:t>
      </w:r>
      <w:proofErr w:type="spellEnd"/>
      <w:r w:rsidR="00227F43">
        <w:rPr>
          <w:rFonts w:ascii="Times New Roman" w:hAnsi="Times New Roman" w:cs="Times New Roman"/>
          <w:sz w:val="24"/>
          <w:szCs w:val="24"/>
        </w:rPr>
        <w:t xml:space="preserve"> </w:t>
      </w:r>
      <w:proofErr w:type="spellStart"/>
      <w:r w:rsidR="00227F43">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sidR="00630E57">
        <w:rPr>
          <w:rFonts w:ascii="Times New Roman" w:hAnsi="Times New Roman" w:cs="Times New Roman"/>
          <w:sz w:val="24"/>
          <w:szCs w:val="24"/>
        </w:rPr>
        <w:t xml:space="preserve"> </w:t>
      </w:r>
      <w:proofErr w:type="spellStart"/>
      <w:r w:rsidR="00630E57">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00132E41">
        <w:rPr>
          <w:rFonts w:ascii="Times New Roman" w:hAnsi="Times New Roman" w:cs="Times New Roman"/>
          <w:sz w:val="24"/>
          <w:szCs w:val="24"/>
        </w:rPr>
        <w:t>rasakan</w:t>
      </w:r>
      <w:proofErr w:type="spellEnd"/>
      <w:r w:rsidR="00132E41">
        <w:rPr>
          <w:rFonts w:ascii="Times New Roman" w:hAnsi="Times New Roman" w:cs="Times New Roman"/>
          <w:sz w:val="24"/>
          <w:szCs w:val="24"/>
        </w:rPr>
        <w:t xml:space="preserve"> </w:t>
      </w:r>
      <w:proofErr w:type="gramStart"/>
      <w:r w:rsidR="00132E41">
        <w:rPr>
          <w:rFonts w:ascii="Times New Roman" w:hAnsi="Times New Roman" w:cs="Times New Roman"/>
          <w:sz w:val="24"/>
          <w:szCs w:val="24"/>
        </w:rPr>
        <w:t xml:space="preserve">rasa </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proofErr w:type="gramEnd"/>
      <w:r>
        <w:rPr>
          <w:rFonts w:ascii="Times New Roman" w:hAnsi="Times New Roman" w:cs="Times New Roman"/>
          <w:sz w:val="24"/>
          <w:szCs w:val="24"/>
        </w:rPr>
        <w:t xml:space="preserve"> </w:t>
      </w:r>
      <w:r w:rsidR="00132E41">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00132E41">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w:t>
      </w:r>
      <w:r w:rsidR="00C77174">
        <w:rPr>
          <w:rFonts w:ascii="Times New Roman" w:hAnsi="Times New Roman" w:cs="Times New Roman"/>
          <w:sz w:val="24"/>
          <w:szCs w:val="24"/>
        </w:rPr>
        <w:t>ingkatkan</w:t>
      </w:r>
      <w:proofErr w:type="spellEnd"/>
      <w:r>
        <w:rPr>
          <w:rFonts w:ascii="Times New Roman" w:hAnsi="Times New Roman" w:cs="Times New Roman"/>
          <w:sz w:val="24"/>
          <w:szCs w:val="24"/>
        </w:rPr>
        <w:t xml:space="preserve"> </w:t>
      </w:r>
      <w:proofErr w:type="spellStart"/>
      <w:r w:rsidR="00D30699">
        <w:rPr>
          <w:rFonts w:ascii="Times New Roman" w:hAnsi="Times New Roman" w:cs="Times New Roman"/>
          <w:sz w:val="24"/>
          <w:szCs w:val="24"/>
        </w:rPr>
        <w:t>harga</w:t>
      </w:r>
      <w:proofErr w:type="spellEnd"/>
      <w:r w:rsidR="00D30699">
        <w:rPr>
          <w:rFonts w:ascii="Times New Roman" w:hAnsi="Times New Roman" w:cs="Times New Roman"/>
          <w:sz w:val="24"/>
          <w:szCs w:val="24"/>
        </w:rPr>
        <w:t xml:space="preserve"> </w:t>
      </w:r>
      <w:proofErr w:type="spellStart"/>
      <w:r w:rsidR="00D30699">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sidR="00D30699">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sidR="00C600A8">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w:t>
      </w:r>
      <w:r w:rsidR="00C600A8">
        <w:rPr>
          <w:rFonts w:ascii="Times New Roman" w:hAnsi="Times New Roman" w:cs="Times New Roman"/>
          <w:sz w:val="24"/>
          <w:szCs w:val="24"/>
        </w:rPr>
        <w:t>hadapi</w:t>
      </w:r>
      <w:proofErr w:type="spellEnd"/>
      <w:r w:rsidR="00C600A8">
        <w:rPr>
          <w:rFonts w:ascii="Times New Roman" w:hAnsi="Times New Roman" w:cs="Times New Roman"/>
          <w:sz w:val="24"/>
          <w:szCs w:val="24"/>
        </w:rPr>
        <w:t xml:space="preserve"> </w:t>
      </w:r>
      <w:proofErr w:type="spellStart"/>
      <w:r w:rsidR="00C600A8">
        <w:rPr>
          <w:rFonts w:ascii="Times New Roman" w:hAnsi="Times New Roman" w:cs="Times New Roman"/>
          <w:sz w:val="24"/>
          <w:szCs w:val="24"/>
        </w:rPr>
        <w:t>tantangan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hidupnya</w:t>
      </w:r>
      <w:proofErr w:type="spellEnd"/>
      <w:r>
        <w:rPr>
          <w:rFonts w:ascii="Times New Roman" w:hAnsi="Times New Roman" w:cs="Times New Roman"/>
          <w:sz w:val="24"/>
          <w:szCs w:val="24"/>
        </w:rPr>
        <w:t>.</w:t>
      </w:r>
      <w:r w:rsidR="00436397">
        <w:rPr>
          <w:rFonts w:ascii="Times New Roman" w:hAnsi="Times New Roman" w:cs="Times New Roman"/>
          <w:sz w:val="24"/>
          <w:szCs w:val="24"/>
        </w:rPr>
        <w:t xml:space="preserve"> </w:t>
      </w:r>
      <w:proofErr w:type="spellStart"/>
      <w:r w:rsidR="00436397">
        <w:rPr>
          <w:rFonts w:ascii="Times New Roman" w:hAnsi="Times New Roman" w:cs="Times New Roman"/>
          <w:sz w:val="24"/>
          <w:szCs w:val="24"/>
        </w:rPr>
        <w:t>Dukungan</w:t>
      </w:r>
      <w:proofErr w:type="spellEnd"/>
      <w:r w:rsidR="00436397">
        <w:rPr>
          <w:rFonts w:ascii="Times New Roman" w:hAnsi="Times New Roman" w:cs="Times New Roman"/>
          <w:sz w:val="24"/>
          <w:szCs w:val="24"/>
        </w:rPr>
        <w:t xml:space="preserve"> </w:t>
      </w:r>
      <w:proofErr w:type="spellStart"/>
      <w:r w:rsidR="00436397">
        <w:rPr>
          <w:rFonts w:ascii="Times New Roman" w:hAnsi="Times New Roman" w:cs="Times New Roman"/>
          <w:sz w:val="24"/>
          <w:szCs w:val="24"/>
        </w:rPr>
        <w:t>emosi</w:t>
      </w:r>
      <w:proofErr w:type="spellEnd"/>
      <w:r w:rsidR="00436397">
        <w:rPr>
          <w:rFonts w:ascii="Times New Roman" w:hAnsi="Times New Roman" w:cs="Times New Roman"/>
          <w:sz w:val="24"/>
          <w:szCs w:val="24"/>
        </w:rPr>
        <w:t xml:space="preserve"> </w:t>
      </w:r>
      <w:proofErr w:type="spellStart"/>
      <w:r w:rsidR="00436397">
        <w:rPr>
          <w:rFonts w:ascii="Times New Roman" w:hAnsi="Times New Roman" w:cs="Times New Roman"/>
          <w:sz w:val="24"/>
          <w:szCs w:val="24"/>
        </w:rPr>
        <w:t>ini</w:t>
      </w:r>
      <w:proofErr w:type="spellEnd"/>
      <w:r w:rsidR="00436397">
        <w:rPr>
          <w:rFonts w:ascii="Times New Roman" w:hAnsi="Times New Roman" w:cs="Times New Roman"/>
          <w:sz w:val="24"/>
          <w:szCs w:val="24"/>
        </w:rPr>
        <w:t xml:space="preserve"> </w:t>
      </w:r>
      <w:proofErr w:type="spellStart"/>
      <w:r w:rsidR="00436397">
        <w:rPr>
          <w:rFonts w:ascii="Times New Roman" w:hAnsi="Times New Roman" w:cs="Times New Roman"/>
          <w:sz w:val="24"/>
          <w:szCs w:val="24"/>
        </w:rPr>
        <w:t>didapatkan</w:t>
      </w:r>
      <w:proofErr w:type="spellEnd"/>
      <w:r w:rsidR="00436397">
        <w:rPr>
          <w:rFonts w:ascii="Times New Roman" w:hAnsi="Times New Roman" w:cs="Times New Roman"/>
          <w:sz w:val="24"/>
          <w:szCs w:val="24"/>
        </w:rPr>
        <w:t xml:space="preserve"> </w:t>
      </w:r>
      <w:proofErr w:type="spellStart"/>
      <w:r w:rsidR="00436397">
        <w:rPr>
          <w:rFonts w:ascii="Times New Roman" w:hAnsi="Times New Roman" w:cs="Times New Roman"/>
          <w:sz w:val="24"/>
          <w:szCs w:val="24"/>
        </w:rPr>
        <w:t>dari</w:t>
      </w:r>
      <w:proofErr w:type="spellEnd"/>
      <w:r w:rsidR="00436397">
        <w:rPr>
          <w:rFonts w:ascii="Times New Roman" w:hAnsi="Times New Roman" w:cs="Times New Roman"/>
          <w:sz w:val="24"/>
          <w:szCs w:val="24"/>
        </w:rPr>
        <w:t xml:space="preserve"> </w:t>
      </w:r>
      <w:proofErr w:type="spellStart"/>
      <w:r w:rsidR="00436397">
        <w:rPr>
          <w:rFonts w:ascii="Times New Roman" w:hAnsi="Times New Roman" w:cs="Times New Roman"/>
          <w:sz w:val="24"/>
          <w:szCs w:val="24"/>
        </w:rPr>
        <w:t>empati</w:t>
      </w:r>
      <w:proofErr w:type="spellEnd"/>
      <w:r w:rsidR="00436397">
        <w:rPr>
          <w:rFonts w:ascii="Times New Roman" w:hAnsi="Times New Roman" w:cs="Times New Roman"/>
          <w:sz w:val="24"/>
          <w:szCs w:val="24"/>
        </w:rPr>
        <w:t xml:space="preserve">, </w:t>
      </w:r>
      <w:proofErr w:type="spellStart"/>
      <w:r w:rsidR="00436397">
        <w:rPr>
          <w:rFonts w:ascii="Times New Roman" w:hAnsi="Times New Roman" w:cs="Times New Roman"/>
          <w:sz w:val="24"/>
          <w:szCs w:val="24"/>
        </w:rPr>
        <w:t>kepedulian</w:t>
      </w:r>
      <w:proofErr w:type="spellEnd"/>
      <w:r w:rsidR="00436397">
        <w:rPr>
          <w:rFonts w:ascii="Times New Roman" w:hAnsi="Times New Roman" w:cs="Times New Roman"/>
          <w:sz w:val="24"/>
          <w:szCs w:val="24"/>
        </w:rPr>
        <w:t xml:space="preserve">, </w:t>
      </w:r>
      <w:proofErr w:type="spellStart"/>
      <w:r w:rsidR="00436397">
        <w:rPr>
          <w:rFonts w:ascii="Times New Roman" w:hAnsi="Times New Roman" w:cs="Times New Roman"/>
          <w:sz w:val="24"/>
          <w:szCs w:val="24"/>
        </w:rPr>
        <w:t>perhatian</w:t>
      </w:r>
      <w:proofErr w:type="spellEnd"/>
      <w:r w:rsidR="00436397">
        <w:rPr>
          <w:rFonts w:ascii="Times New Roman" w:hAnsi="Times New Roman" w:cs="Times New Roman"/>
          <w:sz w:val="24"/>
          <w:szCs w:val="24"/>
        </w:rPr>
        <w:t xml:space="preserve">, </w:t>
      </w:r>
      <w:proofErr w:type="spellStart"/>
      <w:r w:rsidR="00436397">
        <w:rPr>
          <w:rFonts w:ascii="Times New Roman" w:hAnsi="Times New Roman" w:cs="Times New Roman"/>
          <w:sz w:val="24"/>
          <w:szCs w:val="24"/>
        </w:rPr>
        <w:t>penghargaan</w:t>
      </w:r>
      <w:proofErr w:type="spellEnd"/>
      <w:r w:rsidR="00436397">
        <w:rPr>
          <w:rFonts w:ascii="Times New Roman" w:hAnsi="Times New Roman" w:cs="Times New Roman"/>
          <w:sz w:val="24"/>
          <w:szCs w:val="24"/>
        </w:rPr>
        <w:t xml:space="preserve"> dan </w:t>
      </w:r>
      <w:proofErr w:type="spellStart"/>
      <w:r w:rsidR="00436397">
        <w:rPr>
          <w:rFonts w:ascii="Times New Roman" w:hAnsi="Times New Roman" w:cs="Times New Roman"/>
          <w:sz w:val="24"/>
          <w:szCs w:val="24"/>
        </w:rPr>
        <w:t>memberikan</w:t>
      </w:r>
      <w:proofErr w:type="spellEnd"/>
      <w:r w:rsidR="00436397">
        <w:rPr>
          <w:rFonts w:ascii="Times New Roman" w:hAnsi="Times New Roman" w:cs="Times New Roman"/>
          <w:sz w:val="24"/>
          <w:szCs w:val="24"/>
        </w:rPr>
        <w:t xml:space="preserve"> </w:t>
      </w:r>
      <w:proofErr w:type="spellStart"/>
      <w:r w:rsidR="00394B63">
        <w:rPr>
          <w:rFonts w:ascii="Times New Roman" w:hAnsi="Times New Roman" w:cs="Times New Roman"/>
          <w:sz w:val="24"/>
          <w:szCs w:val="24"/>
        </w:rPr>
        <w:t>motivasi</w:t>
      </w:r>
      <w:proofErr w:type="spellEnd"/>
      <w:r w:rsidR="00436397">
        <w:rPr>
          <w:rFonts w:ascii="Times New Roman" w:hAnsi="Times New Roman" w:cs="Times New Roman"/>
          <w:sz w:val="24"/>
          <w:szCs w:val="24"/>
        </w:rPr>
        <w:t xml:space="preserve"> pada </w:t>
      </w:r>
      <w:proofErr w:type="spellStart"/>
      <w:r w:rsidR="00436397">
        <w:rPr>
          <w:rFonts w:ascii="Times New Roman" w:hAnsi="Times New Roman" w:cs="Times New Roman"/>
          <w:sz w:val="24"/>
          <w:szCs w:val="24"/>
        </w:rPr>
        <w:t>pribadi</w:t>
      </w:r>
      <w:proofErr w:type="spellEnd"/>
      <w:r w:rsidR="00436397">
        <w:rPr>
          <w:rFonts w:ascii="Times New Roman" w:hAnsi="Times New Roman" w:cs="Times New Roman"/>
          <w:sz w:val="24"/>
          <w:szCs w:val="24"/>
        </w:rPr>
        <w:t xml:space="preserve"> yang </w:t>
      </w:r>
      <w:proofErr w:type="spellStart"/>
      <w:r w:rsidR="00436397">
        <w:rPr>
          <w:rFonts w:ascii="Times New Roman" w:hAnsi="Times New Roman" w:cs="Times New Roman"/>
          <w:sz w:val="24"/>
          <w:szCs w:val="24"/>
        </w:rPr>
        <w:t>bersangkutan</w:t>
      </w:r>
      <w:proofErr w:type="spellEnd"/>
      <w:r w:rsidR="00436397">
        <w:rPr>
          <w:rFonts w:ascii="Times New Roman" w:hAnsi="Times New Roman" w:cs="Times New Roman"/>
          <w:sz w:val="24"/>
          <w:szCs w:val="24"/>
        </w:rPr>
        <w:t>.</w:t>
      </w:r>
    </w:p>
    <w:p w14:paraId="3DB5BB69" w14:textId="77777777" w:rsidR="00BA4F42" w:rsidRDefault="00BA4F42" w:rsidP="006C57F1">
      <w:pPr>
        <w:pStyle w:val="ListParagraph"/>
        <w:spacing w:line="480" w:lineRule="auto"/>
        <w:ind w:left="1494"/>
        <w:jc w:val="both"/>
        <w:rPr>
          <w:rFonts w:ascii="Times New Roman" w:hAnsi="Times New Roman" w:cs="Times New Roman"/>
          <w:sz w:val="24"/>
          <w:szCs w:val="24"/>
        </w:rPr>
      </w:pPr>
    </w:p>
    <w:p w14:paraId="3C362928" w14:textId="77777777" w:rsidR="00BA4F42" w:rsidRPr="006C57F1" w:rsidRDefault="00BA4F42" w:rsidP="006C57F1">
      <w:pPr>
        <w:pStyle w:val="ListParagraph"/>
        <w:spacing w:line="480" w:lineRule="auto"/>
        <w:ind w:left="1494"/>
        <w:jc w:val="both"/>
        <w:rPr>
          <w:rFonts w:ascii="Times New Roman" w:hAnsi="Times New Roman" w:cs="Times New Roman"/>
          <w:sz w:val="24"/>
          <w:szCs w:val="24"/>
        </w:rPr>
      </w:pPr>
    </w:p>
    <w:bookmarkEnd w:id="13"/>
    <w:p w14:paraId="0309CBE6" w14:textId="77777777" w:rsidR="00B7681D" w:rsidRPr="006F46D6" w:rsidRDefault="006F46D6">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i/>
          <w:iCs/>
          <w:sz w:val="24"/>
          <w:szCs w:val="24"/>
        </w:rPr>
        <w:lastRenderedPageBreak/>
        <w:t>Informational Support</w:t>
      </w:r>
    </w:p>
    <w:p w14:paraId="29DFF57F" w14:textId="04A3F157" w:rsidR="006F46D6" w:rsidRPr="006F46D6" w:rsidRDefault="006F46D6" w:rsidP="006F46D6">
      <w:pPr>
        <w:pStyle w:val="ListParagraph"/>
        <w:spacing w:line="480" w:lineRule="auto"/>
        <w:ind w:left="1494"/>
        <w:jc w:val="both"/>
        <w:rPr>
          <w:rFonts w:ascii="Times New Roman" w:hAnsi="Times New Roman" w:cs="Times New Roman"/>
          <w:sz w:val="24"/>
          <w:szCs w:val="24"/>
        </w:rPr>
      </w:pPr>
      <w:r>
        <w:rPr>
          <w:rFonts w:ascii="Times New Roman" w:hAnsi="Times New Roman" w:cs="Times New Roman"/>
          <w:i/>
          <w:iCs/>
          <w:sz w:val="24"/>
          <w:szCs w:val="24"/>
        </w:rPr>
        <w:t>Informational support</w:t>
      </w:r>
      <w:r w:rsidR="006323CB">
        <w:rPr>
          <w:rFonts w:ascii="Times New Roman" w:hAnsi="Times New Roman" w:cs="Times New Roman"/>
          <w:sz w:val="24"/>
          <w:szCs w:val="24"/>
        </w:rPr>
        <w:t xml:space="preserve"> (</w:t>
      </w:r>
      <w:proofErr w:type="spellStart"/>
      <w:r w:rsidR="006323CB">
        <w:rPr>
          <w:rFonts w:ascii="Times New Roman" w:hAnsi="Times New Roman" w:cs="Times New Roman"/>
          <w:sz w:val="24"/>
          <w:szCs w:val="24"/>
        </w:rPr>
        <w:t>dukungan</w:t>
      </w:r>
      <w:proofErr w:type="spellEnd"/>
      <w:r w:rsidR="006323CB">
        <w:rPr>
          <w:rFonts w:ascii="Times New Roman" w:hAnsi="Times New Roman" w:cs="Times New Roman"/>
          <w:sz w:val="24"/>
          <w:szCs w:val="24"/>
        </w:rPr>
        <w:t xml:space="preserve"> </w:t>
      </w:r>
      <w:proofErr w:type="spellStart"/>
      <w:r w:rsidR="006323CB">
        <w:rPr>
          <w:rFonts w:ascii="Times New Roman" w:hAnsi="Times New Roman" w:cs="Times New Roman"/>
          <w:sz w:val="24"/>
          <w:szCs w:val="24"/>
        </w:rPr>
        <w:t>informasi</w:t>
      </w:r>
      <w:proofErr w:type="spellEnd"/>
      <w:r w:rsidR="006323CB">
        <w:rPr>
          <w:rFonts w:ascii="Times New Roman" w:hAnsi="Times New Roman" w:cs="Times New Roman"/>
          <w:sz w:val="24"/>
          <w:szCs w:val="24"/>
        </w:rPr>
        <w:t>)</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r w:rsidR="009467BD">
        <w:rPr>
          <w:rFonts w:ascii="Times New Roman" w:hAnsi="Times New Roman" w:cs="Times New Roman"/>
          <w:sz w:val="24"/>
          <w:szCs w:val="24"/>
        </w:rPr>
        <w:t xml:space="preserve">saran dan </w:t>
      </w:r>
      <w:proofErr w:type="spellStart"/>
      <w:r w:rsidR="009467BD">
        <w:rPr>
          <w:rFonts w:ascii="Times New Roman" w:hAnsi="Times New Roman" w:cs="Times New Roman"/>
          <w:sz w:val="24"/>
          <w:szCs w:val="24"/>
        </w:rPr>
        <w:t>nasehat</w:t>
      </w:r>
      <w:proofErr w:type="spellEnd"/>
      <w:r w:rsidR="009467BD">
        <w:rPr>
          <w:rFonts w:ascii="Times New Roman" w:hAnsi="Times New Roman" w:cs="Times New Roman"/>
          <w:sz w:val="24"/>
          <w:szCs w:val="24"/>
        </w:rPr>
        <w:t xml:space="preserve">. Hal </w:t>
      </w:r>
      <w:proofErr w:type="spellStart"/>
      <w:r w:rsidR="009467BD">
        <w:rPr>
          <w:rFonts w:ascii="Times New Roman" w:hAnsi="Times New Roman" w:cs="Times New Roman"/>
          <w:sz w:val="24"/>
          <w:szCs w:val="24"/>
        </w:rPr>
        <w:t>tersebut</w:t>
      </w:r>
      <w:proofErr w:type="spellEnd"/>
      <w:r w:rsidR="009467BD">
        <w:rPr>
          <w:rFonts w:ascii="Times New Roman" w:hAnsi="Times New Roman" w:cs="Times New Roman"/>
          <w:sz w:val="24"/>
          <w:szCs w:val="24"/>
        </w:rPr>
        <w:t xml:space="preserve"> </w:t>
      </w:r>
      <w:proofErr w:type="spellStart"/>
      <w:r w:rsidR="009467BD">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berwujud</w:t>
      </w:r>
      <w:proofErr w:type="spellEnd"/>
      <w:r>
        <w:rPr>
          <w:rFonts w:ascii="Times New Roman" w:hAnsi="Times New Roman" w:cs="Times New Roman"/>
          <w:sz w:val="24"/>
          <w:szCs w:val="24"/>
        </w:rPr>
        <w:t xml:space="preserve"> </w:t>
      </w:r>
      <w:proofErr w:type="spellStart"/>
      <w:r w:rsidR="00F52DE9">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sidR="009467BD">
        <w:rPr>
          <w:rFonts w:ascii="Times New Roman" w:hAnsi="Times New Roman" w:cs="Times New Roman"/>
          <w:sz w:val="24"/>
          <w:szCs w:val="24"/>
        </w:rPr>
        <w:t>yaang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kuat</w:t>
      </w:r>
      <w:proofErr w:type="spellEnd"/>
      <w:r w:rsidR="00CB3B0D">
        <w:rPr>
          <w:rFonts w:ascii="Times New Roman" w:hAnsi="Times New Roman" w:cs="Times New Roman"/>
          <w:sz w:val="24"/>
          <w:szCs w:val="24"/>
        </w:rPr>
        <w:t xml:space="preserve">, </w:t>
      </w:r>
      <w:proofErr w:type="spellStart"/>
      <w:r w:rsidR="00CB3B0D">
        <w:rPr>
          <w:rFonts w:ascii="Times New Roman" w:hAnsi="Times New Roman" w:cs="Times New Roman"/>
          <w:sz w:val="24"/>
          <w:szCs w:val="24"/>
        </w:rPr>
        <w:t>sejauh</w:t>
      </w:r>
      <w:proofErr w:type="spellEnd"/>
      <w:r w:rsidR="00CB3B0D">
        <w:rPr>
          <w:rFonts w:ascii="Times New Roman" w:hAnsi="Times New Roman" w:cs="Times New Roman"/>
          <w:sz w:val="24"/>
          <w:szCs w:val="24"/>
        </w:rPr>
        <w:t xml:space="preserve"> </w:t>
      </w:r>
      <w:proofErr w:type="spellStart"/>
      <w:r w:rsidR="008C174D">
        <w:rPr>
          <w:rFonts w:ascii="Times New Roman" w:hAnsi="Times New Roman" w:cs="Times New Roman"/>
          <w:sz w:val="24"/>
          <w:szCs w:val="24"/>
        </w:rPr>
        <w:t>itu</w:t>
      </w:r>
      <w:proofErr w:type="spellEnd"/>
      <w:r w:rsidR="008C174D">
        <w:rPr>
          <w:rFonts w:ascii="Times New Roman" w:hAnsi="Times New Roman" w:cs="Times New Roman"/>
          <w:sz w:val="24"/>
          <w:szCs w:val="24"/>
        </w:rPr>
        <w:t xml:space="preserve"> </w:t>
      </w:r>
      <w:proofErr w:type="spellStart"/>
      <w:r w:rsidR="008C174D">
        <w:rPr>
          <w:rFonts w:ascii="Times New Roman" w:hAnsi="Times New Roman" w:cs="Times New Roman"/>
          <w:sz w:val="24"/>
          <w:szCs w:val="24"/>
        </w:rPr>
        <w:t>memberikan</w:t>
      </w:r>
      <w:proofErr w:type="spellEnd"/>
      <w:r w:rsidR="008C174D">
        <w:rPr>
          <w:rFonts w:ascii="Times New Roman" w:hAnsi="Times New Roman" w:cs="Times New Roman"/>
          <w:sz w:val="24"/>
          <w:szCs w:val="24"/>
        </w:rPr>
        <w:t xml:space="preserve"> </w:t>
      </w:r>
      <w:proofErr w:type="spellStart"/>
      <w:r w:rsidR="008C174D">
        <w:rPr>
          <w:rFonts w:ascii="Times New Roman" w:hAnsi="Times New Roman" w:cs="Times New Roman"/>
          <w:sz w:val="24"/>
          <w:szCs w:val="24"/>
        </w:rPr>
        <w:t>arah</w:t>
      </w:r>
      <w:proofErr w:type="spellEnd"/>
      <w:r w:rsidR="008C174D">
        <w:rPr>
          <w:rFonts w:ascii="Times New Roman" w:hAnsi="Times New Roman" w:cs="Times New Roman"/>
          <w:sz w:val="24"/>
          <w:szCs w:val="24"/>
        </w:rPr>
        <w:t xml:space="preserve"> dan </w:t>
      </w:r>
      <w:proofErr w:type="spellStart"/>
      <w:r w:rsidR="008C174D">
        <w:rPr>
          <w:rFonts w:ascii="Times New Roman" w:hAnsi="Times New Roman" w:cs="Times New Roman"/>
          <w:sz w:val="24"/>
          <w:szCs w:val="24"/>
        </w:rPr>
        <w:t>manfaat</w:t>
      </w:r>
      <w:proofErr w:type="spellEnd"/>
      <w:r w:rsidR="008C174D">
        <w:rPr>
          <w:rFonts w:ascii="Times New Roman" w:hAnsi="Times New Roman" w:cs="Times New Roman"/>
          <w:sz w:val="24"/>
          <w:szCs w:val="24"/>
        </w:rPr>
        <w:t xml:space="preserve"> yang </w:t>
      </w:r>
      <w:proofErr w:type="spellStart"/>
      <w:r w:rsidR="008C174D">
        <w:rPr>
          <w:rFonts w:ascii="Times New Roman" w:hAnsi="Times New Roman" w:cs="Times New Roman"/>
          <w:sz w:val="24"/>
          <w:szCs w:val="24"/>
        </w:rPr>
        <w:t>tepat</w:t>
      </w:r>
      <w:proofErr w:type="spellEnd"/>
      <w:r>
        <w:rPr>
          <w:rFonts w:ascii="Times New Roman" w:hAnsi="Times New Roman" w:cs="Times New Roman"/>
          <w:sz w:val="24"/>
          <w:szCs w:val="24"/>
        </w:rPr>
        <w:t>.</w:t>
      </w:r>
      <w:r w:rsidR="009467BD">
        <w:rPr>
          <w:rFonts w:ascii="Times New Roman" w:hAnsi="Times New Roman" w:cs="Times New Roman"/>
          <w:sz w:val="24"/>
          <w:szCs w:val="24"/>
        </w:rPr>
        <w:t xml:space="preserve"> Sidney Cobb</w:t>
      </w:r>
      <w:r w:rsidR="00481777">
        <w:rPr>
          <w:rFonts w:ascii="Times New Roman" w:hAnsi="Times New Roman" w:cs="Times New Roman"/>
          <w:sz w:val="24"/>
          <w:szCs w:val="24"/>
        </w:rPr>
        <w:t xml:space="preserve"> </w:t>
      </w:r>
      <w:proofErr w:type="spellStart"/>
      <w:r w:rsidR="00481777">
        <w:rPr>
          <w:rFonts w:ascii="Times New Roman" w:hAnsi="Times New Roman" w:cs="Times New Roman"/>
          <w:sz w:val="24"/>
          <w:szCs w:val="24"/>
        </w:rPr>
        <w:t>menjelaskan</w:t>
      </w:r>
      <w:proofErr w:type="spellEnd"/>
      <w:r w:rsidR="00481777">
        <w:rPr>
          <w:rFonts w:ascii="Times New Roman" w:hAnsi="Times New Roman" w:cs="Times New Roman"/>
          <w:sz w:val="24"/>
          <w:szCs w:val="24"/>
        </w:rPr>
        <w:t xml:space="preserve"> </w:t>
      </w:r>
      <w:proofErr w:type="spellStart"/>
      <w:r w:rsidR="00481777">
        <w:rPr>
          <w:rFonts w:ascii="Times New Roman" w:hAnsi="Times New Roman" w:cs="Times New Roman"/>
          <w:sz w:val="24"/>
          <w:szCs w:val="24"/>
        </w:rPr>
        <w:t>bahwa</w:t>
      </w:r>
      <w:proofErr w:type="spellEnd"/>
      <w:r w:rsidR="00481777">
        <w:rPr>
          <w:rFonts w:ascii="Times New Roman" w:hAnsi="Times New Roman" w:cs="Times New Roman"/>
          <w:sz w:val="24"/>
          <w:szCs w:val="24"/>
        </w:rPr>
        <w:t xml:space="preserve"> </w:t>
      </w:r>
      <w:proofErr w:type="spellStart"/>
      <w:r w:rsidR="00481777">
        <w:rPr>
          <w:rFonts w:ascii="Times New Roman" w:hAnsi="Times New Roman" w:cs="Times New Roman"/>
          <w:sz w:val="24"/>
          <w:szCs w:val="24"/>
        </w:rPr>
        <w:t>nasihat</w:t>
      </w:r>
      <w:proofErr w:type="spellEnd"/>
      <w:r w:rsidR="00481777">
        <w:rPr>
          <w:rFonts w:ascii="Times New Roman" w:hAnsi="Times New Roman" w:cs="Times New Roman"/>
          <w:sz w:val="24"/>
          <w:szCs w:val="24"/>
        </w:rPr>
        <w:t xml:space="preserve"> dan </w:t>
      </w:r>
      <w:proofErr w:type="spellStart"/>
      <w:r w:rsidR="00481777">
        <w:rPr>
          <w:rFonts w:ascii="Times New Roman" w:hAnsi="Times New Roman" w:cs="Times New Roman"/>
          <w:sz w:val="24"/>
          <w:szCs w:val="24"/>
        </w:rPr>
        <w:t>bimbingan</w:t>
      </w:r>
      <w:proofErr w:type="spellEnd"/>
      <w:r w:rsidR="00481777">
        <w:rPr>
          <w:rFonts w:ascii="Times New Roman" w:hAnsi="Times New Roman" w:cs="Times New Roman"/>
          <w:sz w:val="24"/>
          <w:szCs w:val="24"/>
        </w:rPr>
        <w:t xml:space="preserve"> </w:t>
      </w:r>
      <w:proofErr w:type="spellStart"/>
      <w:r w:rsidR="00481777">
        <w:rPr>
          <w:rFonts w:ascii="Times New Roman" w:hAnsi="Times New Roman" w:cs="Times New Roman"/>
          <w:sz w:val="24"/>
          <w:szCs w:val="24"/>
        </w:rPr>
        <w:t>mungkin</w:t>
      </w:r>
      <w:proofErr w:type="spellEnd"/>
      <w:r w:rsidR="00481777">
        <w:rPr>
          <w:rFonts w:ascii="Times New Roman" w:hAnsi="Times New Roman" w:cs="Times New Roman"/>
          <w:sz w:val="24"/>
          <w:szCs w:val="24"/>
        </w:rPr>
        <w:t xml:space="preserve"> j</w:t>
      </w:r>
      <w:r w:rsidR="00ED3DAC">
        <w:rPr>
          <w:rFonts w:ascii="Times New Roman" w:hAnsi="Times New Roman" w:cs="Times New Roman"/>
          <w:sz w:val="24"/>
          <w:szCs w:val="24"/>
        </w:rPr>
        <w:t xml:space="preserve">uga </w:t>
      </w:r>
      <w:proofErr w:type="spellStart"/>
      <w:r w:rsidR="00ED3DAC">
        <w:rPr>
          <w:rFonts w:ascii="Times New Roman" w:hAnsi="Times New Roman" w:cs="Times New Roman"/>
          <w:sz w:val="24"/>
          <w:szCs w:val="24"/>
        </w:rPr>
        <w:t>membawa</w:t>
      </w:r>
      <w:proofErr w:type="spellEnd"/>
      <w:r w:rsidR="00ED3DAC">
        <w:rPr>
          <w:rFonts w:ascii="Times New Roman" w:hAnsi="Times New Roman" w:cs="Times New Roman"/>
          <w:sz w:val="24"/>
          <w:szCs w:val="24"/>
        </w:rPr>
        <w:t xml:space="preserve"> </w:t>
      </w:r>
      <w:proofErr w:type="spellStart"/>
      <w:r w:rsidR="00ED3DAC">
        <w:rPr>
          <w:rFonts w:ascii="Times New Roman" w:hAnsi="Times New Roman" w:cs="Times New Roman"/>
          <w:sz w:val="24"/>
          <w:szCs w:val="24"/>
        </w:rPr>
        <w:t>pesan</w:t>
      </w:r>
      <w:proofErr w:type="spellEnd"/>
      <w:r w:rsidR="00ED3DAC">
        <w:rPr>
          <w:rFonts w:ascii="Times New Roman" w:hAnsi="Times New Roman" w:cs="Times New Roman"/>
          <w:sz w:val="24"/>
          <w:szCs w:val="24"/>
        </w:rPr>
        <w:t xml:space="preserve"> </w:t>
      </w:r>
      <w:proofErr w:type="spellStart"/>
      <w:r w:rsidR="00ED3DAC">
        <w:rPr>
          <w:rFonts w:ascii="Times New Roman" w:hAnsi="Times New Roman" w:cs="Times New Roman"/>
          <w:sz w:val="24"/>
          <w:szCs w:val="24"/>
        </w:rPr>
        <w:t>emosional</w:t>
      </w:r>
      <w:proofErr w:type="spellEnd"/>
      <w:r w:rsidR="00ED3DAC">
        <w:rPr>
          <w:rFonts w:ascii="Times New Roman" w:hAnsi="Times New Roman" w:cs="Times New Roman"/>
          <w:sz w:val="24"/>
          <w:szCs w:val="24"/>
        </w:rPr>
        <w:t>.</w:t>
      </w:r>
      <w:r w:rsidR="006E16C7">
        <w:rPr>
          <w:rFonts w:ascii="Times New Roman" w:hAnsi="Times New Roman" w:cs="Times New Roman"/>
          <w:sz w:val="24"/>
          <w:szCs w:val="24"/>
        </w:rPr>
        <w:t xml:space="preserve"> Sering</w:t>
      </w:r>
      <w:r w:rsidR="00ED3DAC">
        <w:rPr>
          <w:rFonts w:ascii="Times New Roman" w:hAnsi="Times New Roman" w:cs="Times New Roman"/>
          <w:sz w:val="24"/>
          <w:szCs w:val="24"/>
        </w:rPr>
        <w:t xml:space="preserve"> </w:t>
      </w:r>
      <w:r>
        <w:rPr>
          <w:rFonts w:ascii="Times New Roman" w:hAnsi="Times New Roman" w:cs="Times New Roman"/>
          <w:sz w:val="24"/>
          <w:szCs w:val="24"/>
        </w:rPr>
        <w:t xml:space="preserve">kali </w:t>
      </w:r>
      <w:proofErr w:type="spellStart"/>
      <w:r w:rsidR="006E16C7">
        <w:rPr>
          <w:rFonts w:ascii="Times New Roman" w:hAnsi="Times New Roman" w:cs="Times New Roman"/>
          <w:sz w:val="24"/>
          <w:szCs w:val="24"/>
        </w:rPr>
        <w:t>bimbingan</w:t>
      </w:r>
      <w:proofErr w:type="spellEnd"/>
      <w:r w:rsidR="006E16C7">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berguna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006E16C7">
        <w:rPr>
          <w:rFonts w:ascii="Times New Roman" w:hAnsi="Times New Roman" w:cs="Times New Roman"/>
          <w:sz w:val="24"/>
          <w:szCs w:val="24"/>
        </w:rPr>
        <w:t>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dekat</w:t>
      </w:r>
      <w:proofErr w:type="spellEnd"/>
      <w:r>
        <w:rPr>
          <w:rFonts w:ascii="Times New Roman" w:hAnsi="Times New Roman" w:cs="Times New Roman"/>
          <w:sz w:val="24"/>
          <w:szCs w:val="24"/>
        </w:rPr>
        <w:t xml:space="preserve"> </w:t>
      </w:r>
      <w:proofErr w:type="spellStart"/>
      <w:r w:rsidR="006E16C7">
        <w:rPr>
          <w:rFonts w:ascii="Times New Roman" w:hAnsi="Times New Roman" w:cs="Times New Roman"/>
          <w:sz w:val="24"/>
          <w:szCs w:val="24"/>
        </w:rPr>
        <w:t>d</w:t>
      </w:r>
      <w:r>
        <w:rPr>
          <w:rFonts w:ascii="Times New Roman" w:hAnsi="Times New Roman" w:cs="Times New Roman"/>
          <w:sz w:val="24"/>
          <w:szCs w:val="24"/>
        </w:rPr>
        <w:t>a</w:t>
      </w:r>
      <w:r w:rsidR="006E16C7">
        <w:rPr>
          <w:rFonts w:ascii="Times New Roman" w:hAnsi="Times New Roman" w:cs="Times New Roman"/>
          <w:sz w:val="24"/>
          <w:szCs w:val="24"/>
        </w:rPr>
        <w:t>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r w:rsidR="006E16C7">
        <w:rPr>
          <w:rFonts w:ascii="Times New Roman" w:hAnsi="Times New Roman" w:cs="Times New Roman"/>
          <w:sz w:val="24"/>
          <w:szCs w:val="24"/>
        </w:rPr>
        <w:t>lihat</w:t>
      </w:r>
      <w:proofErr w:type="spellEnd"/>
      <w:r w:rsidR="006E16C7">
        <w:rPr>
          <w:rFonts w:ascii="Times New Roman" w:hAnsi="Times New Roman" w:cs="Times New Roman"/>
          <w:sz w:val="24"/>
          <w:szCs w:val="24"/>
        </w:rPr>
        <w:t xml:space="preserve"> </w:t>
      </w:r>
      <w:proofErr w:type="spellStart"/>
      <w:r w:rsidR="006E16C7">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w:t>
      </w:r>
      <w:proofErr w:type="spellEnd"/>
      <w:r w:rsidR="00225EDF">
        <w:rPr>
          <w:rFonts w:ascii="Times New Roman" w:hAnsi="Times New Roman" w:cs="Times New Roman"/>
          <w:sz w:val="24"/>
          <w:szCs w:val="24"/>
        </w:rPr>
        <w:t xml:space="preserve"> </w:t>
      </w:r>
      <w:proofErr w:type="spellStart"/>
      <w:r w:rsidR="00225EDF">
        <w:rPr>
          <w:rFonts w:ascii="Times New Roman" w:hAnsi="Times New Roman" w:cs="Times New Roman"/>
          <w:sz w:val="24"/>
          <w:szCs w:val="24"/>
        </w:rPr>
        <w:t>karena</w:t>
      </w:r>
      <w:proofErr w:type="spellEnd"/>
      <w:r w:rsidR="00225EDF">
        <w:rPr>
          <w:rFonts w:ascii="Times New Roman" w:hAnsi="Times New Roman" w:cs="Times New Roman"/>
          <w:sz w:val="24"/>
          <w:szCs w:val="24"/>
        </w:rPr>
        <w:t xml:space="preserve"> orang </w:t>
      </w:r>
      <w:proofErr w:type="spellStart"/>
      <w:r w:rsidR="00225EDF">
        <w:rPr>
          <w:rFonts w:ascii="Times New Roman" w:hAnsi="Times New Roman" w:cs="Times New Roman"/>
          <w:sz w:val="24"/>
          <w:szCs w:val="24"/>
        </w:rPr>
        <w:t>tersebut</w:t>
      </w:r>
      <w:proofErr w:type="spellEnd"/>
      <w:r w:rsidR="00225EDF">
        <w:rPr>
          <w:rFonts w:ascii="Times New Roman" w:hAnsi="Times New Roman" w:cs="Times New Roman"/>
          <w:sz w:val="24"/>
          <w:szCs w:val="24"/>
        </w:rPr>
        <w:t xml:space="preserve"> </w:t>
      </w:r>
      <w:proofErr w:type="spellStart"/>
      <w:r w:rsidR="00225EDF">
        <w:rPr>
          <w:rFonts w:ascii="Times New Roman" w:hAnsi="Times New Roman" w:cs="Times New Roman"/>
          <w:sz w:val="24"/>
          <w:szCs w:val="24"/>
        </w:rPr>
        <w:t>cukup</w:t>
      </w:r>
      <w:proofErr w:type="spellEnd"/>
      <w:r w:rsidR="00225EDF">
        <w:rPr>
          <w:rFonts w:ascii="Times New Roman" w:hAnsi="Times New Roman" w:cs="Times New Roman"/>
          <w:sz w:val="24"/>
          <w:szCs w:val="24"/>
        </w:rPr>
        <w:t xml:space="preserve"> </w:t>
      </w:r>
      <w:proofErr w:type="spellStart"/>
      <w:r w:rsidR="00225EDF">
        <w:rPr>
          <w:rFonts w:ascii="Times New Roman" w:hAnsi="Times New Roman" w:cs="Times New Roman"/>
          <w:sz w:val="24"/>
          <w:szCs w:val="24"/>
        </w:rPr>
        <w:t>peduli</w:t>
      </w:r>
      <w:proofErr w:type="spellEnd"/>
      <w:r w:rsidR="00225EDF">
        <w:rPr>
          <w:rFonts w:ascii="Times New Roman" w:hAnsi="Times New Roman" w:cs="Times New Roman"/>
          <w:sz w:val="24"/>
          <w:szCs w:val="24"/>
        </w:rPr>
        <w:t xml:space="preserve"> </w:t>
      </w:r>
      <w:proofErr w:type="spellStart"/>
      <w:r w:rsidR="00225EDF">
        <w:rPr>
          <w:rFonts w:ascii="Times New Roman" w:hAnsi="Times New Roman" w:cs="Times New Roman"/>
          <w:sz w:val="24"/>
          <w:szCs w:val="24"/>
        </w:rPr>
        <w:t>untuk</w:t>
      </w:r>
      <w:proofErr w:type="spellEnd"/>
      <w:r w:rsidR="00225EDF">
        <w:rPr>
          <w:rFonts w:ascii="Times New Roman" w:hAnsi="Times New Roman" w:cs="Times New Roman"/>
          <w:sz w:val="24"/>
          <w:szCs w:val="24"/>
        </w:rPr>
        <w:t xml:space="preserve"> </w:t>
      </w:r>
      <w:proofErr w:type="spellStart"/>
      <w:r w:rsidR="00225EDF">
        <w:rPr>
          <w:rFonts w:ascii="Times New Roman" w:hAnsi="Times New Roman" w:cs="Times New Roman"/>
          <w:sz w:val="24"/>
          <w:szCs w:val="24"/>
        </w:rPr>
        <w:t>berbicaraterntang</w:t>
      </w:r>
      <w:proofErr w:type="spellEnd"/>
      <w:r w:rsidR="00225EDF">
        <w:rPr>
          <w:rFonts w:ascii="Times New Roman" w:hAnsi="Times New Roman" w:cs="Times New Roman"/>
          <w:sz w:val="24"/>
          <w:szCs w:val="24"/>
        </w:rPr>
        <w:t xml:space="preserve"> Keputusan </w:t>
      </w:r>
      <w:proofErr w:type="spellStart"/>
      <w:r w:rsidR="00225EDF">
        <w:rPr>
          <w:rFonts w:ascii="Times New Roman" w:hAnsi="Times New Roman" w:cs="Times New Roman"/>
          <w:sz w:val="24"/>
          <w:szCs w:val="24"/>
        </w:rPr>
        <w:t>penting</w:t>
      </w:r>
      <w:proofErr w:type="spellEnd"/>
      <w:r w:rsidR="00225ED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8C7053">
        <w:rPr>
          <w:rFonts w:ascii="Times New Roman" w:hAnsi="Times New Roman" w:cs="Times New Roman"/>
          <w:sz w:val="24"/>
          <w:szCs w:val="24"/>
        </w:rPr>
        <w:t>Dukungan</w:t>
      </w:r>
      <w:proofErr w:type="spellEnd"/>
      <w:r w:rsidR="008C7053">
        <w:rPr>
          <w:rFonts w:ascii="Times New Roman" w:hAnsi="Times New Roman" w:cs="Times New Roman"/>
          <w:sz w:val="24"/>
          <w:szCs w:val="24"/>
        </w:rPr>
        <w:t xml:space="preserve"> </w:t>
      </w:r>
      <w:proofErr w:type="spellStart"/>
      <w:r w:rsidR="008C7053">
        <w:rPr>
          <w:rFonts w:ascii="Times New Roman" w:hAnsi="Times New Roman" w:cs="Times New Roman"/>
          <w:sz w:val="24"/>
          <w:szCs w:val="24"/>
        </w:rPr>
        <w:t>sosial</w:t>
      </w:r>
      <w:proofErr w:type="spellEnd"/>
      <w:r w:rsidR="008C7053">
        <w:rPr>
          <w:rFonts w:ascii="Times New Roman" w:hAnsi="Times New Roman" w:cs="Times New Roman"/>
          <w:sz w:val="24"/>
          <w:szCs w:val="24"/>
        </w:rPr>
        <w:t xml:space="preserve"> </w:t>
      </w:r>
      <w:proofErr w:type="spellStart"/>
      <w:r w:rsidR="008C7053">
        <w:rPr>
          <w:rFonts w:ascii="Times New Roman" w:hAnsi="Times New Roman" w:cs="Times New Roman"/>
          <w:sz w:val="24"/>
          <w:szCs w:val="24"/>
        </w:rPr>
        <w:t>didapatkan</w:t>
      </w:r>
      <w:proofErr w:type="spellEnd"/>
      <w:r w:rsidR="008C7053">
        <w:rPr>
          <w:rFonts w:ascii="Times New Roman" w:hAnsi="Times New Roman" w:cs="Times New Roman"/>
          <w:sz w:val="24"/>
          <w:szCs w:val="24"/>
        </w:rPr>
        <w:t xml:space="preserve"> </w:t>
      </w:r>
      <w:proofErr w:type="spellStart"/>
      <w:r w:rsidR="008C7053">
        <w:rPr>
          <w:rFonts w:ascii="Times New Roman" w:hAnsi="Times New Roman" w:cs="Times New Roman"/>
          <w:sz w:val="24"/>
          <w:szCs w:val="24"/>
        </w:rPr>
        <w:t>berupa</w:t>
      </w:r>
      <w:proofErr w:type="spellEnd"/>
      <w:r w:rsidR="008C7053">
        <w:rPr>
          <w:rFonts w:ascii="Times New Roman" w:hAnsi="Times New Roman" w:cs="Times New Roman"/>
          <w:sz w:val="24"/>
          <w:szCs w:val="24"/>
        </w:rPr>
        <w:t xml:space="preserve"> </w:t>
      </w:r>
      <w:proofErr w:type="spellStart"/>
      <w:r w:rsidR="008C7053">
        <w:rPr>
          <w:rFonts w:ascii="Times New Roman" w:hAnsi="Times New Roman" w:cs="Times New Roman"/>
          <w:sz w:val="24"/>
          <w:szCs w:val="24"/>
        </w:rPr>
        <w:t>pemberian</w:t>
      </w:r>
      <w:proofErr w:type="spellEnd"/>
      <w:r w:rsidR="008C7053">
        <w:rPr>
          <w:rFonts w:ascii="Times New Roman" w:hAnsi="Times New Roman" w:cs="Times New Roman"/>
          <w:sz w:val="24"/>
          <w:szCs w:val="24"/>
        </w:rPr>
        <w:t xml:space="preserve"> </w:t>
      </w:r>
      <w:proofErr w:type="spellStart"/>
      <w:r w:rsidR="008C7053">
        <w:rPr>
          <w:rFonts w:ascii="Times New Roman" w:hAnsi="Times New Roman" w:cs="Times New Roman"/>
          <w:sz w:val="24"/>
          <w:szCs w:val="24"/>
        </w:rPr>
        <w:t>nasihat</w:t>
      </w:r>
      <w:proofErr w:type="spellEnd"/>
      <w:r w:rsidR="008C7053">
        <w:rPr>
          <w:rFonts w:ascii="Times New Roman" w:hAnsi="Times New Roman" w:cs="Times New Roman"/>
          <w:sz w:val="24"/>
          <w:szCs w:val="24"/>
        </w:rPr>
        <w:t xml:space="preserve">, saran, </w:t>
      </w:r>
      <w:proofErr w:type="spellStart"/>
      <w:r w:rsidR="008C7053">
        <w:rPr>
          <w:rFonts w:ascii="Times New Roman" w:hAnsi="Times New Roman" w:cs="Times New Roman"/>
          <w:sz w:val="24"/>
          <w:szCs w:val="24"/>
        </w:rPr>
        <w:t>arahan</w:t>
      </w:r>
      <w:proofErr w:type="spellEnd"/>
      <w:r w:rsidR="008C7053">
        <w:rPr>
          <w:rFonts w:ascii="Times New Roman" w:hAnsi="Times New Roman" w:cs="Times New Roman"/>
          <w:sz w:val="24"/>
          <w:szCs w:val="24"/>
        </w:rPr>
        <w:t xml:space="preserve">, </w:t>
      </w:r>
      <w:proofErr w:type="spellStart"/>
      <w:r w:rsidR="008C7053">
        <w:rPr>
          <w:rFonts w:ascii="Times New Roman" w:hAnsi="Times New Roman" w:cs="Times New Roman"/>
          <w:sz w:val="24"/>
          <w:szCs w:val="24"/>
        </w:rPr>
        <w:t>masukan</w:t>
      </w:r>
      <w:proofErr w:type="spellEnd"/>
      <w:r w:rsidR="008C7053">
        <w:rPr>
          <w:rFonts w:ascii="Times New Roman" w:hAnsi="Times New Roman" w:cs="Times New Roman"/>
          <w:sz w:val="24"/>
          <w:szCs w:val="24"/>
        </w:rPr>
        <w:t xml:space="preserve">, </w:t>
      </w:r>
      <w:proofErr w:type="spellStart"/>
      <w:r w:rsidR="008C7053">
        <w:rPr>
          <w:rFonts w:ascii="Times New Roman" w:hAnsi="Times New Roman" w:cs="Times New Roman"/>
          <w:sz w:val="24"/>
          <w:szCs w:val="24"/>
        </w:rPr>
        <w:t>instruksi</w:t>
      </w:r>
      <w:proofErr w:type="spellEnd"/>
      <w:r w:rsidR="008C7053">
        <w:rPr>
          <w:rFonts w:ascii="Times New Roman" w:hAnsi="Times New Roman" w:cs="Times New Roman"/>
          <w:sz w:val="24"/>
          <w:szCs w:val="24"/>
        </w:rPr>
        <w:t xml:space="preserve"> dan </w:t>
      </w:r>
      <w:proofErr w:type="spellStart"/>
      <w:r w:rsidR="008C7053">
        <w:rPr>
          <w:rFonts w:ascii="Times New Roman" w:hAnsi="Times New Roman" w:cs="Times New Roman"/>
          <w:sz w:val="24"/>
          <w:szCs w:val="24"/>
        </w:rPr>
        <w:t>pemberian</w:t>
      </w:r>
      <w:proofErr w:type="spellEnd"/>
      <w:r w:rsidR="008C7053">
        <w:rPr>
          <w:rFonts w:ascii="Times New Roman" w:hAnsi="Times New Roman" w:cs="Times New Roman"/>
          <w:sz w:val="24"/>
          <w:szCs w:val="24"/>
        </w:rPr>
        <w:t xml:space="preserve"> </w:t>
      </w:r>
      <w:proofErr w:type="spellStart"/>
      <w:r w:rsidR="008C7053">
        <w:rPr>
          <w:rFonts w:ascii="Times New Roman" w:hAnsi="Times New Roman" w:cs="Times New Roman"/>
          <w:sz w:val="24"/>
          <w:szCs w:val="24"/>
        </w:rPr>
        <w:t>informasi</w:t>
      </w:r>
      <w:proofErr w:type="spellEnd"/>
      <w:r w:rsidR="008C7053">
        <w:rPr>
          <w:rFonts w:ascii="Times New Roman" w:hAnsi="Times New Roman" w:cs="Times New Roman"/>
          <w:sz w:val="24"/>
          <w:szCs w:val="24"/>
        </w:rPr>
        <w:t xml:space="preserve"> </w:t>
      </w:r>
      <w:proofErr w:type="spellStart"/>
      <w:r w:rsidR="008C7053">
        <w:rPr>
          <w:rFonts w:ascii="Times New Roman" w:hAnsi="Times New Roman" w:cs="Times New Roman"/>
          <w:sz w:val="24"/>
          <w:szCs w:val="24"/>
        </w:rPr>
        <w:t>terkait</w:t>
      </w:r>
      <w:proofErr w:type="spellEnd"/>
      <w:r w:rsidR="008C7053">
        <w:rPr>
          <w:rFonts w:ascii="Times New Roman" w:hAnsi="Times New Roman" w:cs="Times New Roman"/>
          <w:sz w:val="24"/>
          <w:szCs w:val="24"/>
        </w:rPr>
        <w:t xml:space="preserve"> </w:t>
      </w:r>
      <w:proofErr w:type="spellStart"/>
      <w:r w:rsidR="008C7053">
        <w:rPr>
          <w:rFonts w:ascii="Times New Roman" w:hAnsi="Times New Roman" w:cs="Times New Roman"/>
          <w:sz w:val="24"/>
          <w:szCs w:val="24"/>
        </w:rPr>
        <w:t>hal-hal</w:t>
      </w:r>
      <w:proofErr w:type="spellEnd"/>
      <w:r w:rsidR="008C7053">
        <w:rPr>
          <w:rFonts w:ascii="Times New Roman" w:hAnsi="Times New Roman" w:cs="Times New Roman"/>
          <w:sz w:val="24"/>
          <w:szCs w:val="24"/>
        </w:rPr>
        <w:t xml:space="preserve"> yang </w:t>
      </w:r>
      <w:proofErr w:type="spellStart"/>
      <w:r w:rsidR="008C7053">
        <w:rPr>
          <w:rFonts w:ascii="Times New Roman" w:hAnsi="Times New Roman" w:cs="Times New Roman"/>
          <w:sz w:val="24"/>
          <w:szCs w:val="24"/>
        </w:rPr>
        <w:t>diperlukan</w:t>
      </w:r>
      <w:proofErr w:type="spellEnd"/>
      <w:r w:rsidR="008C7053">
        <w:rPr>
          <w:rFonts w:ascii="Times New Roman" w:hAnsi="Times New Roman" w:cs="Times New Roman"/>
          <w:sz w:val="24"/>
          <w:szCs w:val="24"/>
        </w:rPr>
        <w:t xml:space="preserve"> </w:t>
      </w:r>
      <w:proofErr w:type="spellStart"/>
      <w:r w:rsidR="008C7053">
        <w:rPr>
          <w:rFonts w:ascii="Times New Roman" w:hAnsi="Times New Roman" w:cs="Times New Roman"/>
          <w:sz w:val="24"/>
          <w:szCs w:val="24"/>
        </w:rPr>
        <w:t>pribadi</w:t>
      </w:r>
      <w:proofErr w:type="spellEnd"/>
      <w:r w:rsidR="008C7053">
        <w:rPr>
          <w:rFonts w:ascii="Times New Roman" w:hAnsi="Times New Roman" w:cs="Times New Roman"/>
          <w:sz w:val="24"/>
          <w:szCs w:val="24"/>
        </w:rPr>
        <w:t>.</w:t>
      </w:r>
    </w:p>
    <w:p w14:paraId="0FD9D2CC" w14:textId="77777777" w:rsidR="006F46D6" w:rsidRPr="006F46D6" w:rsidRDefault="006F46D6">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i/>
          <w:iCs/>
          <w:sz w:val="24"/>
          <w:szCs w:val="24"/>
        </w:rPr>
        <w:t>Tangible Support</w:t>
      </w:r>
    </w:p>
    <w:p w14:paraId="7579258E" w14:textId="29535DC2" w:rsidR="00D15CC9" w:rsidRDefault="006F46D6" w:rsidP="00D15CC9">
      <w:pPr>
        <w:pStyle w:val="ListParagraph"/>
        <w:spacing w:line="480" w:lineRule="auto"/>
        <w:ind w:left="1494"/>
        <w:jc w:val="both"/>
        <w:rPr>
          <w:rFonts w:ascii="Times New Roman" w:hAnsi="Times New Roman" w:cs="Times New Roman"/>
          <w:sz w:val="24"/>
          <w:szCs w:val="24"/>
        </w:rPr>
      </w:pPr>
      <w:r>
        <w:rPr>
          <w:rFonts w:ascii="Times New Roman" w:hAnsi="Times New Roman" w:cs="Times New Roman"/>
          <w:i/>
          <w:iCs/>
          <w:sz w:val="24"/>
          <w:szCs w:val="24"/>
        </w:rPr>
        <w:t>Tangible support</w:t>
      </w:r>
      <w:r w:rsidR="006323CB">
        <w:rPr>
          <w:rFonts w:ascii="Times New Roman" w:hAnsi="Times New Roman" w:cs="Times New Roman"/>
          <w:sz w:val="24"/>
          <w:szCs w:val="24"/>
        </w:rPr>
        <w:t xml:space="preserve"> (</w:t>
      </w:r>
      <w:proofErr w:type="spellStart"/>
      <w:r w:rsidR="006323CB">
        <w:rPr>
          <w:rFonts w:ascii="Times New Roman" w:hAnsi="Times New Roman" w:cs="Times New Roman"/>
          <w:sz w:val="24"/>
          <w:szCs w:val="24"/>
        </w:rPr>
        <w:t>dukungan</w:t>
      </w:r>
      <w:proofErr w:type="spellEnd"/>
      <w:r>
        <w:rPr>
          <w:rFonts w:ascii="Times New Roman" w:hAnsi="Times New Roman" w:cs="Times New Roman"/>
          <w:i/>
          <w:iCs/>
          <w:sz w:val="24"/>
          <w:szCs w:val="24"/>
        </w:rPr>
        <w:t xml:space="preserve"> </w:t>
      </w:r>
      <w:proofErr w:type="spellStart"/>
      <w:r w:rsidR="00C16DF2">
        <w:rPr>
          <w:rFonts w:ascii="Times New Roman" w:hAnsi="Times New Roman" w:cs="Times New Roman"/>
          <w:sz w:val="24"/>
          <w:szCs w:val="24"/>
        </w:rPr>
        <w:t>nyata</w:t>
      </w:r>
      <w:proofErr w:type="spellEnd"/>
      <w:r w:rsidR="00C16DF2">
        <w:rPr>
          <w:rFonts w:ascii="Times New Roman" w:hAnsi="Times New Roman" w:cs="Times New Roman"/>
          <w:i/>
          <w:iCs/>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sidR="00C16DF2">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sidR="00CD641C">
        <w:rPr>
          <w:rFonts w:ascii="Times New Roman" w:hAnsi="Times New Roman" w:cs="Times New Roman"/>
          <w:sz w:val="24"/>
          <w:szCs w:val="24"/>
        </w:rPr>
        <w:t>bantuan</w:t>
      </w:r>
      <w:proofErr w:type="spellEnd"/>
      <w:r w:rsidR="00CD641C">
        <w:rPr>
          <w:rFonts w:ascii="Times New Roman" w:hAnsi="Times New Roman" w:cs="Times New Roman"/>
          <w:sz w:val="24"/>
          <w:szCs w:val="24"/>
        </w:rPr>
        <w:t xml:space="preserve"> </w:t>
      </w:r>
      <w:proofErr w:type="spellStart"/>
      <w:r w:rsidR="00CD641C">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sidR="00CD641C">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r w:rsidR="008578E6">
        <w:rPr>
          <w:rFonts w:ascii="Times New Roman" w:hAnsi="Times New Roman" w:cs="Times New Roman"/>
          <w:sz w:val="24"/>
          <w:szCs w:val="24"/>
        </w:rPr>
        <w:t>cirikanoleh</w:t>
      </w:r>
      <w:proofErr w:type="spellEnd"/>
      <w:r w:rsidR="008578E6">
        <w:rPr>
          <w:rFonts w:ascii="Times New Roman" w:hAnsi="Times New Roman" w:cs="Times New Roman"/>
          <w:sz w:val="24"/>
          <w:szCs w:val="24"/>
        </w:rPr>
        <w:t xml:space="preserve"> Tingkat </w:t>
      </w:r>
      <w:proofErr w:type="spellStart"/>
      <w:r w:rsidR="008578E6">
        <w:rPr>
          <w:rFonts w:ascii="Times New Roman" w:hAnsi="Times New Roman" w:cs="Times New Roman"/>
          <w:sz w:val="24"/>
          <w:szCs w:val="24"/>
        </w:rPr>
        <w:t>dukungan</w:t>
      </w:r>
      <w:proofErr w:type="spellEnd"/>
      <w:r w:rsidR="008578E6">
        <w:rPr>
          <w:rFonts w:ascii="Times New Roman" w:hAnsi="Times New Roman" w:cs="Times New Roman"/>
          <w:sz w:val="24"/>
          <w:szCs w:val="24"/>
        </w:rPr>
        <w:t xml:space="preserve"> </w:t>
      </w:r>
      <w:proofErr w:type="spellStart"/>
      <w:r w:rsidR="008578E6">
        <w:rPr>
          <w:rFonts w:ascii="Times New Roman" w:hAnsi="Times New Roman" w:cs="Times New Roman"/>
          <w:sz w:val="24"/>
          <w:szCs w:val="24"/>
        </w:rPr>
        <w:t>nyata</w:t>
      </w:r>
      <w:proofErr w:type="spellEnd"/>
      <w:r>
        <w:rPr>
          <w:rFonts w:ascii="Times New Roman" w:hAnsi="Times New Roman" w:cs="Times New Roman"/>
          <w:sz w:val="24"/>
          <w:szCs w:val="24"/>
        </w:rPr>
        <w:t xml:space="preserve"> </w:t>
      </w:r>
      <w:r w:rsidR="00EC5F22">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sidR="00EC5F22">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00EC5F22">
        <w:rPr>
          <w:rFonts w:ascii="Times New Roman" w:hAnsi="Times New Roman" w:cs="Times New Roman"/>
          <w:sz w:val="24"/>
          <w:szCs w:val="24"/>
        </w:rPr>
        <w:t>umber</w:t>
      </w:r>
      <w:proofErr w:type="spellEnd"/>
      <w:r w:rsidR="00EC5F22">
        <w:rPr>
          <w:rFonts w:ascii="Times New Roman" w:hAnsi="Times New Roman" w:cs="Times New Roman"/>
          <w:sz w:val="24"/>
          <w:szCs w:val="24"/>
        </w:rPr>
        <w:t xml:space="preserve"> </w:t>
      </w:r>
      <w:r w:rsidR="00645D4C">
        <w:rPr>
          <w:rFonts w:ascii="Times New Roman" w:hAnsi="Times New Roman" w:cs="Times New Roman"/>
          <w:sz w:val="24"/>
          <w:szCs w:val="24"/>
        </w:rPr>
        <w:t>Daya Material</w:t>
      </w:r>
      <w:r w:rsidR="00D16412">
        <w:rPr>
          <w:rFonts w:ascii="Times New Roman" w:hAnsi="Times New Roman" w:cs="Times New Roman"/>
          <w:sz w:val="24"/>
          <w:szCs w:val="24"/>
        </w:rPr>
        <w:t xml:space="preserve"> yang </w:t>
      </w:r>
      <w:proofErr w:type="spellStart"/>
      <w:r w:rsidR="00D16412">
        <w:rPr>
          <w:rFonts w:ascii="Times New Roman" w:hAnsi="Times New Roman" w:cs="Times New Roman"/>
          <w:sz w:val="24"/>
          <w:szCs w:val="24"/>
        </w:rPr>
        <w:t>penting</w:t>
      </w:r>
      <w:proofErr w:type="spellEnd"/>
      <w:r w:rsidR="00D16412">
        <w:rPr>
          <w:rFonts w:ascii="Times New Roman" w:hAnsi="Times New Roman" w:cs="Times New Roman"/>
          <w:sz w:val="24"/>
          <w:szCs w:val="24"/>
        </w:rPr>
        <w:t xml:space="preserve">, </w:t>
      </w:r>
      <w:proofErr w:type="spellStart"/>
      <w:r w:rsidR="00D16412">
        <w:rPr>
          <w:rFonts w:ascii="Times New Roman" w:hAnsi="Times New Roman" w:cs="Times New Roman"/>
          <w:sz w:val="24"/>
          <w:szCs w:val="24"/>
        </w:rPr>
        <w:t>misalnya</w:t>
      </w:r>
      <w:proofErr w:type="spellEnd"/>
      <w:r w:rsidR="00D16412">
        <w:rPr>
          <w:rFonts w:ascii="Times New Roman" w:hAnsi="Times New Roman" w:cs="Times New Roman"/>
          <w:sz w:val="24"/>
          <w:szCs w:val="24"/>
        </w:rPr>
        <w:t xml:space="preserve"> </w:t>
      </w:r>
      <w:proofErr w:type="spellStart"/>
      <w:r>
        <w:rPr>
          <w:rFonts w:ascii="Times New Roman" w:hAnsi="Times New Roman" w:cs="Times New Roman"/>
          <w:sz w:val="24"/>
          <w:szCs w:val="24"/>
        </w:rPr>
        <w:t>sandang</w:t>
      </w:r>
      <w:proofErr w:type="spellEnd"/>
      <w:r w:rsidR="00D16412">
        <w:rPr>
          <w:rFonts w:ascii="Times New Roman" w:hAnsi="Times New Roman" w:cs="Times New Roman"/>
          <w:sz w:val="24"/>
          <w:szCs w:val="24"/>
        </w:rPr>
        <w:t xml:space="preserve"> (</w:t>
      </w:r>
      <w:proofErr w:type="spellStart"/>
      <w:r w:rsidR="00D16412">
        <w:rPr>
          <w:rFonts w:ascii="Times New Roman" w:hAnsi="Times New Roman" w:cs="Times New Roman"/>
          <w:sz w:val="24"/>
          <w:szCs w:val="24"/>
        </w:rPr>
        <w:t>paka</w:t>
      </w:r>
      <w:r w:rsidR="00982EC8">
        <w:rPr>
          <w:rFonts w:ascii="Times New Roman" w:hAnsi="Times New Roman" w:cs="Times New Roman"/>
          <w:sz w:val="24"/>
          <w:szCs w:val="24"/>
        </w:rPr>
        <w:t>ian</w:t>
      </w:r>
      <w:proofErr w:type="spellEnd"/>
      <w:r w:rsidR="00982EC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pangan</w:t>
      </w:r>
      <w:r w:rsidR="00982EC8">
        <w:rPr>
          <w:rFonts w:ascii="Times New Roman" w:hAnsi="Times New Roman" w:cs="Times New Roman"/>
          <w:sz w:val="24"/>
          <w:szCs w:val="24"/>
        </w:rPr>
        <w:t>an</w:t>
      </w:r>
      <w:proofErr w:type="spellEnd"/>
      <w:r w:rsidR="00982EC8">
        <w:rPr>
          <w:rFonts w:ascii="Times New Roman" w:hAnsi="Times New Roman" w:cs="Times New Roman"/>
          <w:sz w:val="24"/>
          <w:szCs w:val="24"/>
        </w:rPr>
        <w:t xml:space="preserve"> yang </w:t>
      </w:r>
      <w:proofErr w:type="spellStart"/>
      <w:r w:rsidR="00982EC8">
        <w:rPr>
          <w:rFonts w:ascii="Times New Roman" w:hAnsi="Times New Roman" w:cs="Times New Roman"/>
          <w:sz w:val="24"/>
          <w:szCs w:val="24"/>
        </w:rPr>
        <w:t>disediakan</w:t>
      </w:r>
      <w:proofErr w:type="spellEnd"/>
      <w:r>
        <w:rPr>
          <w:rFonts w:ascii="Times New Roman" w:hAnsi="Times New Roman" w:cs="Times New Roman"/>
          <w:sz w:val="24"/>
          <w:szCs w:val="24"/>
        </w:rPr>
        <w:t>, dan</w:t>
      </w:r>
      <w:r w:rsidR="00AD4053">
        <w:rPr>
          <w:rFonts w:ascii="Times New Roman" w:hAnsi="Times New Roman" w:cs="Times New Roman"/>
          <w:sz w:val="24"/>
          <w:szCs w:val="24"/>
        </w:rPr>
        <w:t xml:space="preserve"> </w:t>
      </w:r>
      <w:proofErr w:type="spellStart"/>
      <w:r w:rsidR="00AD4053">
        <w:rPr>
          <w:rFonts w:ascii="Times New Roman" w:hAnsi="Times New Roman" w:cs="Times New Roman"/>
          <w:sz w:val="24"/>
          <w:szCs w:val="24"/>
        </w:rPr>
        <w:t>tempat</w:t>
      </w:r>
      <w:proofErr w:type="spellEnd"/>
      <w:r w:rsidR="00AD4053">
        <w:rPr>
          <w:rFonts w:ascii="Times New Roman" w:hAnsi="Times New Roman" w:cs="Times New Roman"/>
          <w:sz w:val="24"/>
          <w:szCs w:val="24"/>
        </w:rPr>
        <w:t xml:space="preserve"> </w:t>
      </w:r>
      <w:proofErr w:type="spellStart"/>
      <w:r w:rsidR="00AD4053">
        <w:rPr>
          <w:rFonts w:ascii="Times New Roman" w:hAnsi="Times New Roman" w:cs="Times New Roman"/>
          <w:sz w:val="24"/>
          <w:szCs w:val="24"/>
        </w:rPr>
        <w:t>tinggal</w:t>
      </w:r>
      <w:proofErr w:type="spellEnd"/>
      <w:r>
        <w:rPr>
          <w:rFonts w:ascii="Times New Roman" w:hAnsi="Times New Roman" w:cs="Times New Roman"/>
          <w:sz w:val="24"/>
          <w:szCs w:val="24"/>
        </w:rPr>
        <w:t xml:space="preserve"> </w:t>
      </w:r>
      <w:r w:rsidR="00AD4053">
        <w:rPr>
          <w:rFonts w:ascii="Times New Roman" w:hAnsi="Times New Roman" w:cs="Times New Roman"/>
          <w:sz w:val="24"/>
          <w:szCs w:val="24"/>
        </w:rPr>
        <w:t>(</w:t>
      </w:r>
      <w:proofErr w:type="spellStart"/>
      <w:r>
        <w:rPr>
          <w:rFonts w:ascii="Times New Roman" w:hAnsi="Times New Roman" w:cs="Times New Roman"/>
          <w:sz w:val="24"/>
          <w:szCs w:val="24"/>
        </w:rPr>
        <w:t>rumah</w:t>
      </w:r>
      <w:proofErr w:type="spellEnd"/>
      <w:r w:rsidR="00AD405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Wujud</w:t>
      </w:r>
      <w:proofErr w:type="spellEnd"/>
      <w:r>
        <w:rPr>
          <w:rFonts w:ascii="Times New Roman" w:hAnsi="Times New Roman" w:cs="Times New Roman"/>
          <w:sz w:val="24"/>
          <w:szCs w:val="24"/>
        </w:rPr>
        <w:t xml:space="preserve"> </w:t>
      </w:r>
      <w:proofErr w:type="spellStart"/>
      <w:r w:rsidR="00AF4C21">
        <w:rPr>
          <w:rFonts w:ascii="Times New Roman" w:hAnsi="Times New Roman" w:cs="Times New Roman"/>
          <w:sz w:val="24"/>
          <w:szCs w:val="24"/>
        </w:rPr>
        <w:t>dukungan</w:t>
      </w:r>
      <w:proofErr w:type="spellEnd"/>
      <w:r w:rsidR="00AF4C21">
        <w:rPr>
          <w:rFonts w:ascii="Times New Roman" w:hAnsi="Times New Roman" w:cs="Times New Roman"/>
          <w:sz w:val="24"/>
          <w:szCs w:val="24"/>
        </w:rPr>
        <w:t xml:space="preserve"> </w:t>
      </w:r>
      <w:proofErr w:type="spellStart"/>
      <w:r w:rsidR="00AD4053">
        <w:rPr>
          <w:rFonts w:ascii="Times New Roman" w:hAnsi="Times New Roman" w:cs="Times New Roman"/>
          <w:sz w:val="24"/>
          <w:szCs w:val="24"/>
        </w:rPr>
        <w:t>tidak</w:t>
      </w:r>
      <w:proofErr w:type="spellEnd"/>
      <w:r w:rsidR="00AD4053">
        <w:rPr>
          <w:rFonts w:ascii="Times New Roman" w:hAnsi="Times New Roman" w:cs="Times New Roman"/>
          <w:sz w:val="24"/>
          <w:szCs w:val="24"/>
        </w:rPr>
        <w:t xml:space="preserve"> </w:t>
      </w:r>
      <w:proofErr w:type="spellStart"/>
      <w:r w:rsidR="00AD4053">
        <w:rPr>
          <w:rFonts w:ascii="Times New Roman" w:hAnsi="Times New Roman" w:cs="Times New Roman"/>
          <w:sz w:val="24"/>
          <w:szCs w:val="24"/>
        </w:rPr>
        <w:t>terbatas</w:t>
      </w:r>
      <w:proofErr w:type="spellEnd"/>
      <w:r w:rsidR="00AD4053">
        <w:rPr>
          <w:rFonts w:ascii="Times New Roman" w:hAnsi="Times New Roman" w:cs="Times New Roman"/>
          <w:sz w:val="24"/>
          <w:szCs w:val="24"/>
        </w:rPr>
        <w:t xml:space="preserve"> pada </w:t>
      </w:r>
      <w:proofErr w:type="spellStart"/>
      <w:r w:rsidR="00AD4053">
        <w:rPr>
          <w:rFonts w:ascii="Times New Roman" w:hAnsi="Times New Roman" w:cs="Times New Roman"/>
          <w:sz w:val="24"/>
          <w:szCs w:val="24"/>
        </w:rPr>
        <w:t>hubungan</w:t>
      </w:r>
      <w:proofErr w:type="spellEnd"/>
      <w:r w:rsidR="00AD4053">
        <w:rPr>
          <w:rFonts w:ascii="Times New Roman" w:hAnsi="Times New Roman" w:cs="Times New Roman"/>
          <w:sz w:val="24"/>
          <w:szCs w:val="24"/>
        </w:rPr>
        <w:t xml:space="preserve"> </w:t>
      </w:r>
      <w:r w:rsidR="00F72763">
        <w:rPr>
          <w:rFonts w:ascii="Times New Roman" w:hAnsi="Times New Roman" w:cs="Times New Roman"/>
          <w:sz w:val="24"/>
          <w:szCs w:val="24"/>
        </w:rPr>
        <w:t xml:space="preserve">orang </w:t>
      </w:r>
      <w:proofErr w:type="spellStart"/>
      <w:r w:rsidR="00F72763">
        <w:rPr>
          <w:rFonts w:ascii="Times New Roman" w:hAnsi="Times New Roman" w:cs="Times New Roman"/>
          <w:sz w:val="24"/>
          <w:szCs w:val="24"/>
        </w:rPr>
        <w:t>tua-anak</w:t>
      </w:r>
      <w:proofErr w:type="spellEnd"/>
      <w:r w:rsidR="00F72763">
        <w:rPr>
          <w:rFonts w:ascii="Times New Roman" w:hAnsi="Times New Roman" w:cs="Times New Roman"/>
          <w:sz w:val="24"/>
          <w:szCs w:val="24"/>
        </w:rPr>
        <w:t>, orang ju</w:t>
      </w:r>
      <w:r w:rsidR="002C6574">
        <w:rPr>
          <w:rFonts w:ascii="Times New Roman" w:hAnsi="Times New Roman" w:cs="Times New Roman"/>
          <w:sz w:val="24"/>
          <w:szCs w:val="24"/>
        </w:rPr>
        <w:t xml:space="preserve">ga </w:t>
      </w:r>
      <w:proofErr w:type="spellStart"/>
      <w:r w:rsidR="002C6574">
        <w:rPr>
          <w:rFonts w:ascii="Times New Roman" w:hAnsi="Times New Roman" w:cs="Times New Roman"/>
          <w:sz w:val="24"/>
          <w:szCs w:val="24"/>
        </w:rPr>
        <w:t>dapat</w:t>
      </w:r>
      <w:proofErr w:type="spellEnd"/>
      <w:r w:rsidR="002C6574">
        <w:rPr>
          <w:rFonts w:ascii="Times New Roman" w:hAnsi="Times New Roman" w:cs="Times New Roman"/>
          <w:sz w:val="24"/>
          <w:szCs w:val="24"/>
        </w:rPr>
        <w:t xml:space="preserve"> </w:t>
      </w:r>
      <w:proofErr w:type="spellStart"/>
      <w:r w:rsidR="00814546">
        <w:rPr>
          <w:rFonts w:ascii="Times New Roman" w:hAnsi="Times New Roman" w:cs="Times New Roman"/>
          <w:sz w:val="24"/>
          <w:szCs w:val="24"/>
        </w:rPr>
        <w:t>memberikan</w:t>
      </w:r>
      <w:proofErr w:type="spellEnd"/>
      <w:r w:rsidR="00814546">
        <w:rPr>
          <w:rFonts w:ascii="Times New Roman" w:hAnsi="Times New Roman" w:cs="Times New Roman"/>
          <w:sz w:val="24"/>
          <w:szCs w:val="24"/>
        </w:rPr>
        <w:t xml:space="preserve"> </w:t>
      </w:r>
      <w:proofErr w:type="spellStart"/>
      <w:r w:rsidR="00814546">
        <w:rPr>
          <w:rFonts w:ascii="Times New Roman" w:hAnsi="Times New Roman" w:cs="Times New Roman"/>
          <w:sz w:val="24"/>
          <w:szCs w:val="24"/>
        </w:rPr>
        <w:t>bantuan</w:t>
      </w:r>
      <w:proofErr w:type="spellEnd"/>
      <w:r w:rsidR="00CD02E2">
        <w:rPr>
          <w:rFonts w:ascii="Times New Roman" w:hAnsi="Times New Roman" w:cs="Times New Roman"/>
          <w:sz w:val="24"/>
          <w:szCs w:val="24"/>
        </w:rPr>
        <w:t xml:space="preserve"> </w:t>
      </w:r>
      <w:proofErr w:type="spellStart"/>
      <w:r w:rsidR="00CD02E2">
        <w:rPr>
          <w:rFonts w:ascii="Times New Roman" w:hAnsi="Times New Roman" w:cs="Times New Roman"/>
          <w:sz w:val="24"/>
          <w:szCs w:val="24"/>
        </w:rPr>
        <w:t>ke</w:t>
      </w:r>
      <w:r w:rsidR="00AF4C21">
        <w:rPr>
          <w:rFonts w:ascii="Times New Roman" w:hAnsi="Times New Roman" w:cs="Times New Roman"/>
          <w:sz w:val="24"/>
          <w:szCs w:val="24"/>
        </w:rPr>
        <w:t>pada</w:t>
      </w:r>
      <w:proofErr w:type="spellEnd"/>
      <w:r w:rsidR="00AF4C21">
        <w:rPr>
          <w:rFonts w:ascii="Times New Roman" w:hAnsi="Times New Roman" w:cs="Times New Roman"/>
          <w:sz w:val="24"/>
          <w:szCs w:val="24"/>
        </w:rPr>
        <w:t xml:space="preserve"> </w:t>
      </w:r>
      <w:proofErr w:type="spellStart"/>
      <w:r w:rsidR="00AF4C21">
        <w:rPr>
          <w:rFonts w:ascii="Times New Roman" w:hAnsi="Times New Roman" w:cs="Times New Roman"/>
          <w:sz w:val="24"/>
          <w:szCs w:val="24"/>
        </w:rPr>
        <w:t>sahabat</w:t>
      </w:r>
      <w:proofErr w:type="spellEnd"/>
      <w:r w:rsidR="00AF4C21">
        <w:rPr>
          <w:rFonts w:ascii="Times New Roman" w:hAnsi="Times New Roman" w:cs="Times New Roman"/>
          <w:sz w:val="24"/>
          <w:szCs w:val="24"/>
        </w:rPr>
        <w:t xml:space="preserve"> dan </w:t>
      </w:r>
      <w:proofErr w:type="spellStart"/>
      <w:r w:rsidR="00AF4C21">
        <w:rPr>
          <w:rFonts w:ascii="Times New Roman" w:hAnsi="Times New Roman" w:cs="Times New Roman"/>
          <w:sz w:val="24"/>
          <w:szCs w:val="24"/>
        </w:rPr>
        <w:t>keluarga</w:t>
      </w:r>
      <w:proofErr w:type="spellEnd"/>
      <w:r w:rsidR="00AF4C21">
        <w:rPr>
          <w:rFonts w:ascii="Times New Roman" w:hAnsi="Times New Roman" w:cs="Times New Roman"/>
          <w:sz w:val="24"/>
          <w:szCs w:val="24"/>
        </w:rPr>
        <w:t xml:space="preserve"> </w:t>
      </w:r>
      <w:proofErr w:type="spellStart"/>
      <w:r w:rsidR="00AF4C21">
        <w:rPr>
          <w:rFonts w:ascii="Times New Roman" w:hAnsi="Times New Roman" w:cs="Times New Roman"/>
          <w:sz w:val="24"/>
          <w:szCs w:val="24"/>
        </w:rPr>
        <w:t>berupa</w:t>
      </w:r>
      <w:proofErr w:type="spellEnd"/>
      <w:r w:rsidR="00AF4C21">
        <w:rPr>
          <w:rFonts w:ascii="Times New Roman" w:hAnsi="Times New Roman" w:cs="Times New Roman"/>
          <w:sz w:val="24"/>
          <w:szCs w:val="24"/>
        </w:rPr>
        <w:t xml:space="preserve"> </w:t>
      </w:r>
      <w:proofErr w:type="spellStart"/>
      <w:r w:rsidR="00AF4C21">
        <w:rPr>
          <w:rFonts w:ascii="Times New Roman" w:hAnsi="Times New Roman" w:cs="Times New Roman"/>
          <w:sz w:val="24"/>
          <w:szCs w:val="24"/>
        </w:rPr>
        <w:t>kredit</w:t>
      </w:r>
      <w:proofErr w:type="spellEnd"/>
      <w:r w:rsidR="00AF4C21">
        <w:rPr>
          <w:rFonts w:ascii="Times New Roman" w:hAnsi="Times New Roman" w:cs="Times New Roman"/>
          <w:sz w:val="24"/>
          <w:szCs w:val="24"/>
        </w:rPr>
        <w:t xml:space="preserve"> </w:t>
      </w:r>
      <w:proofErr w:type="spellStart"/>
      <w:r w:rsidR="00AF4C21">
        <w:rPr>
          <w:rFonts w:ascii="Times New Roman" w:hAnsi="Times New Roman" w:cs="Times New Roman"/>
          <w:sz w:val="24"/>
          <w:szCs w:val="24"/>
        </w:rPr>
        <w:t>maupun</w:t>
      </w:r>
      <w:proofErr w:type="spellEnd"/>
      <w:r w:rsidR="00CD02E2">
        <w:rPr>
          <w:rFonts w:ascii="Times New Roman" w:hAnsi="Times New Roman" w:cs="Times New Roman"/>
          <w:sz w:val="24"/>
          <w:szCs w:val="24"/>
        </w:rPr>
        <w:t xml:space="preserve"> </w:t>
      </w:r>
      <w:proofErr w:type="spellStart"/>
      <w:r w:rsidR="00CD02E2">
        <w:rPr>
          <w:rFonts w:ascii="Times New Roman" w:hAnsi="Times New Roman" w:cs="Times New Roman"/>
          <w:sz w:val="24"/>
          <w:szCs w:val="24"/>
        </w:rPr>
        <w:t>tempat</w:t>
      </w:r>
      <w:proofErr w:type="spellEnd"/>
      <w:r w:rsidR="00CD02E2">
        <w:rPr>
          <w:rFonts w:ascii="Times New Roman" w:hAnsi="Times New Roman" w:cs="Times New Roman"/>
          <w:sz w:val="24"/>
          <w:szCs w:val="24"/>
        </w:rPr>
        <w:t xml:space="preserve"> </w:t>
      </w:r>
      <w:proofErr w:type="spellStart"/>
      <w:r w:rsidR="00CD02E2">
        <w:rPr>
          <w:rFonts w:ascii="Times New Roman" w:hAnsi="Times New Roman" w:cs="Times New Roman"/>
          <w:sz w:val="24"/>
          <w:szCs w:val="24"/>
        </w:rPr>
        <w:t>tinggal</w:t>
      </w:r>
      <w:proofErr w:type="spellEnd"/>
      <w:r w:rsidR="00CD02E2">
        <w:rPr>
          <w:rFonts w:ascii="Times New Roman" w:hAnsi="Times New Roman" w:cs="Times New Roman"/>
          <w:sz w:val="24"/>
          <w:szCs w:val="24"/>
        </w:rPr>
        <w:t xml:space="preserve"> </w:t>
      </w:r>
      <w:proofErr w:type="spellStart"/>
      <w:r w:rsidR="00CD02E2">
        <w:rPr>
          <w:rFonts w:ascii="Times New Roman" w:hAnsi="Times New Roman" w:cs="Times New Roman"/>
          <w:sz w:val="24"/>
          <w:szCs w:val="24"/>
        </w:rPr>
        <w:t>sementara</w:t>
      </w:r>
      <w:proofErr w:type="spellEnd"/>
      <w:r w:rsidR="00AF4C21">
        <w:rPr>
          <w:rFonts w:ascii="Times New Roman" w:hAnsi="Times New Roman" w:cs="Times New Roman"/>
          <w:sz w:val="24"/>
          <w:szCs w:val="24"/>
        </w:rPr>
        <w:t xml:space="preserve"> </w:t>
      </w:r>
      <w:r w:rsidR="00CD02E2">
        <w:rPr>
          <w:rFonts w:ascii="Times New Roman" w:hAnsi="Times New Roman" w:cs="Times New Roman"/>
          <w:sz w:val="24"/>
          <w:szCs w:val="24"/>
        </w:rPr>
        <w:t>(</w:t>
      </w:r>
      <w:proofErr w:type="spellStart"/>
      <w:r w:rsidR="00AF4C21">
        <w:rPr>
          <w:rFonts w:ascii="Times New Roman" w:hAnsi="Times New Roman" w:cs="Times New Roman"/>
          <w:sz w:val="24"/>
          <w:szCs w:val="24"/>
        </w:rPr>
        <w:t>rumah</w:t>
      </w:r>
      <w:proofErr w:type="spellEnd"/>
      <w:r w:rsidR="00CD02E2">
        <w:rPr>
          <w:rFonts w:ascii="Times New Roman" w:hAnsi="Times New Roman" w:cs="Times New Roman"/>
          <w:sz w:val="24"/>
          <w:szCs w:val="24"/>
        </w:rPr>
        <w:t>)</w:t>
      </w:r>
      <w:r w:rsidR="00AF4C21">
        <w:rPr>
          <w:rFonts w:ascii="Times New Roman" w:hAnsi="Times New Roman" w:cs="Times New Roman"/>
          <w:sz w:val="24"/>
          <w:szCs w:val="24"/>
        </w:rPr>
        <w:t>.</w:t>
      </w:r>
      <w:r w:rsidR="008C7053">
        <w:rPr>
          <w:rFonts w:ascii="Times New Roman" w:hAnsi="Times New Roman" w:cs="Times New Roman"/>
          <w:sz w:val="24"/>
          <w:szCs w:val="24"/>
        </w:rPr>
        <w:t xml:space="preserve"> </w:t>
      </w:r>
      <w:proofErr w:type="spellStart"/>
      <w:r w:rsidR="008C7053">
        <w:rPr>
          <w:rFonts w:ascii="Times New Roman" w:hAnsi="Times New Roman" w:cs="Times New Roman"/>
          <w:sz w:val="24"/>
          <w:szCs w:val="24"/>
        </w:rPr>
        <w:t>Dukungan</w:t>
      </w:r>
      <w:proofErr w:type="spellEnd"/>
      <w:r w:rsidR="008C7053">
        <w:rPr>
          <w:rFonts w:ascii="Times New Roman" w:hAnsi="Times New Roman" w:cs="Times New Roman"/>
          <w:sz w:val="24"/>
          <w:szCs w:val="24"/>
        </w:rPr>
        <w:t xml:space="preserve"> </w:t>
      </w:r>
      <w:proofErr w:type="spellStart"/>
      <w:r w:rsidR="008C7053">
        <w:rPr>
          <w:rFonts w:ascii="Times New Roman" w:hAnsi="Times New Roman" w:cs="Times New Roman"/>
          <w:sz w:val="24"/>
          <w:szCs w:val="24"/>
        </w:rPr>
        <w:t>sosial</w:t>
      </w:r>
      <w:proofErr w:type="spellEnd"/>
      <w:r w:rsidR="008C7053">
        <w:rPr>
          <w:rFonts w:ascii="Times New Roman" w:hAnsi="Times New Roman" w:cs="Times New Roman"/>
          <w:sz w:val="24"/>
          <w:szCs w:val="24"/>
        </w:rPr>
        <w:t xml:space="preserve"> yang </w:t>
      </w:r>
      <w:proofErr w:type="spellStart"/>
      <w:r w:rsidR="008C7053">
        <w:rPr>
          <w:rFonts w:ascii="Times New Roman" w:hAnsi="Times New Roman" w:cs="Times New Roman"/>
          <w:sz w:val="24"/>
          <w:szCs w:val="24"/>
        </w:rPr>
        <w:t>didapatkan</w:t>
      </w:r>
      <w:proofErr w:type="spellEnd"/>
      <w:r w:rsidR="008C7053">
        <w:rPr>
          <w:rFonts w:ascii="Times New Roman" w:hAnsi="Times New Roman" w:cs="Times New Roman"/>
          <w:sz w:val="24"/>
          <w:szCs w:val="24"/>
        </w:rPr>
        <w:t xml:space="preserve"> </w:t>
      </w:r>
      <w:proofErr w:type="spellStart"/>
      <w:r w:rsidR="008C7053">
        <w:rPr>
          <w:rFonts w:ascii="Times New Roman" w:hAnsi="Times New Roman" w:cs="Times New Roman"/>
          <w:sz w:val="24"/>
          <w:szCs w:val="24"/>
        </w:rPr>
        <w:t>berupa</w:t>
      </w:r>
      <w:proofErr w:type="spellEnd"/>
      <w:r w:rsidR="008C7053">
        <w:rPr>
          <w:rFonts w:ascii="Times New Roman" w:hAnsi="Times New Roman" w:cs="Times New Roman"/>
          <w:sz w:val="24"/>
          <w:szCs w:val="24"/>
        </w:rPr>
        <w:t xml:space="preserve"> </w:t>
      </w:r>
      <w:proofErr w:type="spellStart"/>
      <w:r w:rsidR="008C7053">
        <w:rPr>
          <w:rFonts w:ascii="Times New Roman" w:hAnsi="Times New Roman" w:cs="Times New Roman"/>
          <w:sz w:val="24"/>
          <w:szCs w:val="24"/>
        </w:rPr>
        <w:t>finansial</w:t>
      </w:r>
      <w:proofErr w:type="spellEnd"/>
      <w:r w:rsidR="008C7053">
        <w:rPr>
          <w:rFonts w:ascii="Times New Roman" w:hAnsi="Times New Roman" w:cs="Times New Roman"/>
          <w:sz w:val="24"/>
          <w:szCs w:val="24"/>
        </w:rPr>
        <w:t xml:space="preserve">, </w:t>
      </w:r>
      <w:proofErr w:type="spellStart"/>
      <w:r w:rsidR="008C7053">
        <w:rPr>
          <w:rFonts w:ascii="Times New Roman" w:hAnsi="Times New Roman" w:cs="Times New Roman"/>
          <w:sz w:val="24"/>
          <w:szCs w:val="24"/>
        </w:rPr>
        <w:t>materi</w:t>
      </w:r>
      <w:proofErr w:type="spellEnd"/>
      <w:r w:rsidR="008C7053">
        <w:rPr>
          <w:rFonts w:ascii="Times New Roman" w:hAnsi="Times New Roman" w:cs="Times New Roman"/>
          <w:sz w:val="24"/>
          <w:szCs w:val="24"/>
        </w:rPr>
        <w:t xml:space="preserve"> dan </w:t>
      </w:r>
      <w:proofErr w:type="spellStart"/>
      <w:r w:rsidR="008C7053">
        <w:rPr>
          <w:rFonts w:ascii="Times New Roman" w:hAnsi="Times New Roman" w:cs="Times New Roman"/>
          <w:sz w:val="24"/>
          <w:szCs w:val="24"/>
        </w:rPr>
        <w:t>hal-hal</w:t>
      </w:r>
      <w:proofErr w:type="spellEnd"/>
      <w:r w:rsidR="008C7053">
        <w:rPr>
          <w:rFonts w:ascii="Times New Roman" w:hAnsi="Times New Roman" w:cs="Times New Roman"/>
          <w:sz w:val="24"/>
          <w:szCs w:val="24"/>
        </w:rPr>
        <w:t xml:space="preserve"> yang </w:t>
      </w:r>
      <w:proofErr w:type="spellStart"/>
      <w:r w:rsidR="008C7053">
        <w:rPr>
          <w:rFonts w:ascii="Times New Roman" w:hAnsi="Times New Roman" w:cs="Times New Roman"/>
          <w:sz w:val="24"/>
          <w:szCs w:val="24"/>
        </w:rPr>
        <w:t>secara</w:t>
      </w:r>
      <w:proofErr w:type="spellEnd"/>
      <w:r w:rsidR="008C7053">
        <w:rPr>
          <w:rFonts w:ascii="Times New Roman" w:hAnsi="Times New Roman" w:cs="Times New Roman"/>
          <w:sz w:val="24"/>
          <w:szCs w:val="24"/>
        </w:rPr>
        <w:t xml:space="preserve"> </w:t>
      </w:r>
      <w:proofErr w:type="spellStart"/>
      <w:r w:rsidR="008C7053">
        <w:rPr>
          <w:rFonts w:ascii="Times New Roman" w:hAnsi="Times New Roman" w:cs="Times New Roman"/>
          <w:sz w:val="24"/>
          <w:szCs w:val="24"/>
        </w:rPr>
        <w:t>nyata</w:t>
      </w:r>
      <w:proofErr w:type="spellEnd"/>
      <w:r w:rsidR="008C7053">
        <w:rPr>
          <w:rFonts w:ascii="Times New Roman" w:hAnsi="Times New Roman" w:cs="Times New Roman"/>
          <w:sz w:val="24"/>
          <w:szCs w:val="24"/>
        </w:rPr>
        <w:t xml:space="preserve"> </w:t>
      </w:r>
      <w:proofErr w:type="spellStart"/>
      <w:r w:rsidR="008C7053">
        <w:rPr>
          <w:rFonts w:ascii="Times New Roman" w:hAnsi="Times New Roman" w:cs="Times New Roman"/>
          <w:sz w:val="24"/>
          <w:szCs w:val="24"/>
        </w:rPr>
        <w:t>diperlukan</w:t>
      </w:r>
      <w:proofErr w:type="spellEnd"/>
      <w:r w:rsidR="008C7053">
        <w:rPr>
          <w:rFonts w:ascii="Times New Roman" w:hAnsi="Times New Roman" w:cs="Times New Roman"/>
          <w:sz w:val="24"/>
          <w:szCs w:val="24"/>
        </w:rPr>
        <w:t xml:space="preserve"> oleh </w:t>
      </w:r>
      <w:proofErr w:type="spellStart"/>
      <w:r w:rsidR="008C7053">
        <w:rPr>
          <w:rFonts w:ascii="Times New Roman" w:hAnsi="Times New Roman" w:cs="Times New Roman"/>
          <w:sz w:val="24"/>
          <w:szCs w:val="24"/>
        </w:rPr>
        <w:t>pribadi</w:t>
      </w:r>
      <w:proofErr w:type="spellEnd"/>
      <w:r w:rsidR="008C7053">
        <w:rPr>
          <w:rFonts w:ascii="Times New Roman" w:hAnsi="Times New Roman" w:cs="Times New Roman"/>
          <w:sz w:val="24"/>
          <w:szCs w:val="24"/>
        </w:rPr>
        <w:t xml:space="preserve"> yang </w:t>
      </w:r>
      <w:proofErr w:type="spellStart"/>
      <w:r w:rsidR="008C7053">
        <w:rPr>
          <w:rFonts w:ascii="Times New Roman" w:hAnsi="Times New Roman" w:cs="Times New Roman"/>
          <w:sz w:val="24"/>
          <w:szCs w:val="24"/>
        </w:rPr>
        <w:t>bersangkutan</w:t>
      </w:r>
      <w:proofErr w:type="spellEnd"/>
      <w:r w:rsidR="008C7053">
        <w:rPr>
          <w:rFonts w:ascii="Times New Roman" w:hAnsi="Times New Roman" w:cs="Times New Roman"/>
          <w:sz w:val="24"/>
          <w:szCs w:val="24"/>
        </w:rPr>
        <w:t>.</w:t>
      </w:r>
    </w:p>
    <w:p w14:paraId="043BD13F" w14:textId="77777777" w:rsidR="00BA4F42" w:rsidRPr="00D15CC9" w:rsidRDefault="00BA4F42" w:rsidP="00D15CC9">
      <w:pPr>
        <w:pStyle w:val="ListParagraph"/>
        <w:spacing w:line="480" w:lineRule="auto"/>
        <w:ind w:left="1494"/>
        <w:jc w:val="both"/>
        <w:rPr>
          <w:rFonts w:ascii="Times New Roman" w:hAnsi="Times New Roman" w:cs="Times New Roman"/>
          <w:sz w:val="24"/>
          <w:szCs w:val="24"/>
        </w:rPr>
      </w:pPr>
    </w:p>
    <w:p w14:paraId="57097513" w14:textId="77777777" w:rsidR="006F46D6" w:rsidRPr="00AF4C21" w:rsidRDefault="006F46D6">
      <w:pPr>
        <w:pStyle w:val="ListParagraph"/>
        <w:numPr>
          <w:ilvl w:val="0"/>
          <w:numId w:val="20"/>
        </w:numPr>
        <w:spacing w:line="480" w:lineRule="auto"/>
        <w:jc w:val="both"/>
        <w:rPr>
          <w:rFonts w:ascii="Times New Roman" w:hAnsi="Times New Roman" w:cs="Times New Roman"/>
          <w:sz w:val="24"/>
          <w:szCs w:val="24"/>
        </w:rPr>
      </w:pPr>
      <w:proofErr w:type="spellStart"/>
      <w:r>
        <w:rPr>
          <w:rFonts w:ascii="Times New Roman" w:hAnsi="Times New Roman" w:cs="Times New Roman"/>
          <w:i/>
          <w:iCs/>
          <w:sz w:val="24"/>
          <w:szCs w:val="24"/>
        </w:rPr>
        <w:lastRenderedPageBreak/>
        <w:t>Beloging</w:t>
      </w:r>
      <w:proofErr w:type="spellEnd"/>
      <w:r>
        <w:rPr>
          <w:rFonts w:ascii="Times New Roman" w:hAnsi="Times New Roman" w:cs="Times New Roman"/>
          <w:i/>
          <w:iCs/>
          <w:sz w:val="24"/>
          <w:szCs w:val="24"/>
        </w:rPr>
        <w:t xml:space="preserve"> Support</w:t>
      </w:r>
    </w:p>
    <w:p w14:paraId="22217561" w14:textId="09838A7A" w:rsidR="00ED649D" w:rsidRDefault="00AF4C21" w:rsidP="00376F1E">
      <w:pPr>
        <w:pStyle w:val="ListParagraph"/>
        <w:spacing w:line="480" w:lineRule="auto"/>
        <w:ind w:left="1494"/>
        <w:jc w:val="both"/>
        <w:rPr>
          <w:rFonts w:ascii="Times New Roman" w:hAnsi="Times New Roman" w:cs="Times New Roman"/>
          <w:sz w:val="24"/>
          <w:szCs w:val="24"/>
        </w:rPr>
      </w:pP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mem</w:t>
      </w:r>
      <w:r w:rsidR="00704F94">
        <w:rPr>
          <w:rFonts w:ascii="Times New Roman" w:hAnsi="Times New Roman" w:cs="Times New Roman"/>
          <w:sz w:val="24"/>
          <w:szCs w:val="24"/>
        </w:rPr>
        <w:t>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sidR="00704F94">
        <w:rPr>
          <w:rFonts w:ascii="Times New Roman" w:hAnsi="Times New Roman" w:cs="Times New Roman"/>
          <w:sz w:val="24"/>
          <w:szCs w:val="24"/>
        </w:rPr>
        <w:t>sebagai</w:t>
      </w:r>
      <w:proofErr w:type="spellEnd"/>
      <w:r w:rsidR="00704F94">
        <w:rPr>
          <w:rFonts w:ascii="Times New Roman" w:hAnsi="Times New Roman" w:cs="Times New Roman"/>
          <w:sz w:val="24"/>
          <w:szCs w:val="24"/>
        </w:rPr>
        <w:t xml:space="preserve"> </w:t>
      </w:r>
      <w:proofErr w:type="spellStart"/>
      <w:r w:rsidR="00704F94">
        <w:rPr>
          <w:rFonts w:ascii="Times New Roman" w:hAnsi="Times New Roman" w:cs="Times New Roman"/>
          <w:sz w:val="24"/>
          <w:szCs w:val="24"/>
        </w:rPr>
        <w:t>kehadiran</w:t>
      </w:r>
      <w:proofErr w:type="spellEnd"/>
      <w:r w:rsidR="00704F94">
        <w:rPr>
          <w:rFonts w:ascii="Times New Roman" w:hAnsi="Times New Roman" w:cs="Times New Roman"/>
          <w:sz w:val="24"/>
          <w:szCs w:val="24"/>
        </w:rPr>
        <w:t xml:space="preserve"> </w:t>
      </w:r>
      <w:r w:rsidR="00846DB1">
        <w:rPr>
          <w:rFonts w:ascii="Times New Roman" w:hAnsi="Times New Roman" w:cs="Times New Roman"/>
          <w:sz w:val="24"/>
          <w:szCs w:val="24"/>
        </w:rPr>
        <w:t xml:space="preserve">orang lain </w:t>
      </w:r>
      <w:proofErr w:type="spellStart"/>
      <w:r w:rsidR="00846DB1">
        <w:rPr>
          <w:rFonts w:ascii="Times New Roman" w:hAnsi="Times New Roman" w:cs="Times New Roman"/>
          <w:sz w:val="24"/>
          <w:szCs w:val="24"/>
        </w:rPr>
        <w:t>untuk</w:t>
      </w:r>
      <w:proofErr w:type="spellEnd"/>
      <w:r w:rsidR="00846DB1">
        <w:rPr>
          <w:rFonts w:ascii="Times New Roman" w:hAnsi="Times New Roman" w:cs="Times New Roman"/>
          <w:sz w:val="24"/>
          <w:szCs w:val="24"/>
        </w:rPr>
        <w:t xml:space="preserve"> </w:t>
      </w:r>
      <w:proofErr w:type="spellStart"/>
      <w:r w:rsidR="00846DB1">
        <w:rPr>
          <w:rFonts w:ascii="Times New Roman" w:hAnsi="Times New Roman" w:cs="Times New Roman"/>
          <w:sz w:val="24"/>
          <w:szCs w:val="24"/>
        </w:rPr>
        <w:t>terlibat</w:t>
      </w:r>
      <w:proofErr w:type="spellEnd"/>
      <w:r w:rsidR="00846DB1">
        <w:rPr>
          <w:rFonts w:ascii="Times New Roman" w:hAnsi="Times New Roman" w:cs="Times New Roman"/>
          <w:sz w:val="24"/>
          <w:szCs w:val="24"/>
        </w:rPr>
        <w:t xml:space="preserve"> </w:t>
      </w:r>
      <w:proofErr w:type="spellStart"/>
      <w:r w:rsidR="00846DB1">
        <w:rPr>
          <w:rFonts w:ascii="Times New Roman" w:hAnsi="Times New Roman" w:cs="Times New Roman"/>
          <w:sz w:val="24"/>
          <w:szCs w:val="24"/>
        </w:rPr>
        <w:t>dalam</w:t>
      </w:r>
      <w:proofErr w:type="spellEnd"/>
      <w:r w:rsidR="00846DB1">
        <w:rPr>
          <w:rFonts w:ascii="Times New Roman" w:hAnsi="Times New Roman" w:cs="Times New Roman"/>
          <w:sz w:val="24"/>
          <w:szCs w:val="24"/>
        </w:rPr>
        <w:t xml:space="preserve"> </w:t>
      </w:r>
      <w:proofErr w:type="spellStart"/>
      <w:r w:rsidR="00846DB1">
        <w:rPr>
          <w:rFonts w:ascii="Times New Roman" w:hAnsi="Times New Roman" w:cs="Times New Roman"/>
          <w:sz w:val="24"/>
          <w:szCs w:val="24"/>
        </w:rPr>
        <w:t>kegiatan</w:t>
      </w:r>
      <w:proofErr w:type="spellEnd"/>
      <w:r w:rsidR="00846DB1">
        <w:rPr>
          <w:rFonts w:ascii="Times New Roman" w:hAnsi="Times New Roman" w:cs="Times New Roman"/>
          <w:sz w:val="24"/>
          <w:szCs w:val="24"/>
        </w:rPr>
        <w:t xml:space="preserve"> </w:t>
      </w:r>
      <w:proofErr w:type="spellStart"/>
      <w:r w:rsidR="00846DB1">
        <w:rPr>
          <w:rFonts w:ascii="Times New Roman" w:hAnsi="Times New Roman" w:cs="Times New Roman"/>
          <w:sz w:val="24"/>
          <w:szCs w:val="24"/>
        </w:rPr>
        <w:t>sosial</w:t>
      </w:r>
      <w:proofErr w:type="spellEnd"/>
      <w:r w:rsidR="00846DB1">
        <w:rPr>
          <w:rFonts w:ascii="Times New Roman" w:hAnsi="Times New Roman" w:cs="Times New Roman"/>
          <w:sz w:val="24"/>
          <w:szCs w:val="24"/>
        </w:rPr>
        <w:t xml:space="preserve">. </w:t>
      </w:r>
      <w:proofErr w:type="spellStart"/>
      <w:r w:rsidR="00846DB1">
        <w:rPr>
          <w:rFonts w:ascii="Times New Roman" w:hAnsi="Times New Roman" w:cs="Times New Roman"/>
          <w:sz w:val="24"/>
          <w:szCs w:val="24"/>
        </w:rPr>
        <w:t>sebagai</w:t>
      </w:r>
      <w:proofErr w:type="spellEnd"/>
      <w:r w:rsidR="00846DB1">
        <w:rPr>
          <w:rFonts w:ascii="Times New Roman" w:hAnsi="Times New Roman" w:cs="Times New Roman"/>
          <w:sz w:val="24"/>
          <w:szCs w:val="24"/>
        </w:rPr>
        <w:t xml:space="preserve"> </w:t>
      </w:r>
      <w:proofErr w:type="spellStart"/>
      <w:r w:rsidR="00846DB1">
        <w:rPr>
          <w:rFonts w:ascii="Times New Roman" w:hAnsi="Times New Roman" w:cs="Times New Roman"/>
          <w:sz w:val="24"/>
          <w:szCs w:val="24"/>
        </w:rPr>
        <w:t>contoh</w:t>
      </w:r>
      <w:proofErr w:type="spellEnd"/>
      <w:r w:rsidR="00846DB1">
        <w:rPr>
          <w:rFonts w:ascii="Times New Roman" w:hAnsi="Times New Roman" w:cs="Times New Roman"/>
          <w:sz w:val="24"/>
          <w:szCs w:val="24"/>
        </w:rPr>
        <w:t xml:space="preserve">, </w:t>
      </w:r>
      <w:proofErr w:type="spellStart"/>
      <w:r w:rsidR="00846DB1">
        <w:rPr>
          <w:rFonts w:ascii="Times New Roman" w:hAnsi="Times New Roman" w:cs="Times New Roman"/>
          <w:sz w:val="24"/>
          <w:szCs w:val="24"/>
        </w:rPr>
        <w:t>dukungan</w:t>
      </w:r>
      <w:proofErr w:type="spellEnd"/>
      <w:r w:rsidR="00846DB1">
        <w:rPr>
          <w:rFonts w:ascii="Times New Roman" w:hAnsi="Times New Roman" w:cs="Times New Roman"/>
          <w:sz w:val="24"/>
          <w:szCs w:val="24"/>
        </w:rPr>
        <w:t xml:space="preserve"> </w:t>
      </w:r>
      <w:proofErr w:type="spellStart"/>
      <w:r w:rsidR="00846DB1">
        <w:rPr>
          <w:rFonts w:ascii="Times New Roman" w:hAnsi="Times New Roman" w:cs="Times New Roman"/>
          <w:sz w:val="24"/>
          <w:szCs w:val="24"/>
        </w:rPr>
        <w:t>te</w:t>
      </w:r>
      <w:r w:rsidR="005D3132">
        <w:rPr>
          <w:rFonts w:ascii="Times New Roman" w:hAnsi="Times New Roman" w:cs="Times New Roman"/>
          <w:sz w:val="24"/>
          <w:szCs w:val="24"/>
        </w:rPr>
        <w:t>man</w:t>
      </w:r>
      <w:proofErr w:type="spellEnd"/>
      <w:r w:rsidR="005D3132">
        <w:rPr>
          <w:rFonts w:ascii="Times New Roman" w:hAnsi="Times New Roman" w:cs="Times New Roman"/>
          <w:sz w:val="24"/>
          <w:szCs w:val="24"/>
        </w:rPr>
        <w:t xml:space="preserve"> </w:t>
      </w:r>
      <w:proofErr w:type="spellStart"/>
      <w:r w:rsidR="005D3132">
        <w:rPr>
          <w:rFonts w:ascii="Times New Roman" w:hAnsi="Times New Roman" w:cs="Times New Roman"/>
          <w:sz w:val="24"/>
          <w:szCs w:val="24"/>
        </w:rPr>
        <w:t>atau</w:t>
      </w:r>
      <w:proofErr w:type="spellEnd"/>
      <w:r w:rsidR="005D3132">
        <w:rPr>
          <w:rFonts w:ascii="Times New Roman" w:hAnsi="Times New Roman" w:cs="Times New Roman"/>
          <w:sz w:val="24"/>
          <w:szCs w:val="24"/>
        </w:rPr>
        <w:t xml:space="preserve"> orang lain yang </w:t>
      </w:r>
      <w:proofErr w:type="spellStart"/>
      <w:r w:rsidR="005D3132">
        <w:rPr>
          <w:rFonts w:ascii="Times New Roman" w:hAnsi="Times New Roman" w:cs="Times New Roman"/>
          <w:sz w:val="24"/>
          <w:szCs w:val="24"/>
        </w:rPr>
        <w:t>bisa</w:t>
      </w:r>
      <w:proofErr w:type="spellEnd"/>
      <w:r w:rsidR="005D3132">
        <w:rPr>
          <w:rFonts w:ascii="Times New Roman" w:hAnsi="Times New Roman" w:cs="Times New Roman"/>
          <w:sz w:val="24"/>
          <w:szCs w:val="24"/>
        </w:rPr>
        <w:t xml:space="preserve"> </w:t>
      </w:r>
      <w:proofErr w:type="spellStart"/>
      <w:r w:rsidR="005D3132">
        <w:rPr>
          <w:rFonts w:ascii="Times New Roman" w:hAnsi="Times New Roman" w:cs="Times New Roman"/>
          <w:sz w:val="24"/>
          <w:szCs w:val="24"/>
        </w:rPr>
        <w:t>diajak</w:t>
      </w:r>
      <w:proofErr w:type="spellEnd"/>
      <w:r w:rsidR="005D3132">
        <w:rPr>
          <w:rFonts w:ascii="Times New Roman" w:hAnsi="Times New Roman" w:cs="Times New Roman"/>
          <w:sz w:val="24"/>
          <w:szCs w:val="24"/>
        </w:rPr>
        <w:t xml:space="preserve"> </w:t>
      </w:r>
      <w:proofErr w:type="spellStart"/>
      <w:r w:rsidR="005D3132">
        <w:rPr>
          <w:rFonts w:ascii="Times New Roman" w:hAnsi="Times New Roman" w:cs="Times New Roman"/>
          <w:sz w:val="24"/>
          <w:szCs w:val="24"/>
        </w:rPr>
        <w:t>ikut</w:t>
      </w:r>
      <w:proofErr w:type="spellEnd"/>
      <w:r w:rsidR="005D3132">
        <w:rPr>
          <w:rFonts w:ascii="Times New Roman" w:hAnsi="Times New Roman" w:cs="Times New Roman"/>
          <w:sz w:val="24"/>
          <w:szCs w:val="24"/>
        </w:rPr>
        <w:t xml:space="preserve"> Bersama </w:t>
      </w:r>
      <w:proofErr w:type="spellStart"/>
      <w:r w:rsidR="005D3132">
        <w:rPr>
          <w:rFonts w:ascii="Times New Roman" w:hAnsi="Times New Roman" w:cs="Times New Roman"/>
          <w:sz w:val="24"/>
          <w:szCs w:val="24"/>
        </w:rPr>
        <w:t>untuk</w:t>
      </w:r>
      <w:proofErr w:type="spellEnd"/>
      <w:r w:rsidR="005D3132">
        <w:rPr>
          <w:rFonts w:ascii="Times New Roman" w:hAnsi="Times New Roman" w:cs="Times New Roman"/>
          <w:sz w:val="24"/>
          <w:szCs w:val="24"/>
        </w:rPr>
        <w:t xml:space="preserve"> </w:t>
      </w:r>
      <w:proofErr w:type="spellStart"/>
      <w:r w:rsidR="005D3132">
        <w:rPr>
          <w:rFonts w:ascii="Times New Roman" w:hAnsi="Times New Roman" w:cs="Times New Roman"/>
          <w:sz w:val="24"/>
          <w:szCs w:val="24"/>
        </w:rPr>
        <w:t>berbelanja</w:t>
      </w:r>
      <w:proofErr w:type="spellEnd"/>
      <w:r w:rsidR="005D3132">
        <w:rPr>
          <w:rFonts w:ascii="Times New Roman" w:hAnsi="Times New Roman" w:cs="Times New Roman"/>
          <w:sz w:val="24"/>
          <w:szCs w:val="24"/>
        </w:rPr>
        <w:t xml:space="preserve">, </w:t>
      </w:r>
      <w:proofErr w:type="spellStart"/>
      <w:r w:rsidR="005D3132">
        <w:rPr>
          <w:rFonts w:ascii="Times New Roman" w:hAnsi="Times New Roman" w:cs="Times New Roman"/>
          <w:sz w:val="24"/>
          <w:szCs w:val="24"/>
        </w:rPr>
        <w:t>menonton</w:t>
      </w:r>
      <w:proofErr w:type="spellEnd"/>
      <w:r w:rsidR="00BB1C5E">
        <w:rPr>
          <w:rFonts w:ascii="Times New Roman" w:hAnsi="Times New Roman" w:cs="Times New Roman"/>
          <w:sz w:val="24"/>
          <w:szCs w:val="24"/>
        </w:rPr>
        <w:t xml:space="preserve">, dan </w:t>
      </w:r>
      <w:proofErr w:type="spellStart"/>
      <w:r w:rsidR="00BB1C5E">
        <w:rPr>
          <w:rFonts w:ascii="Times New Roman" w:hAnsi="Times New Roman" w:cs="Times New Roman"/>
          <w:sz w:val="24"/>
          <w:szCs w:val="24"/>
        </w:rPr>
        <w:t>kegiatan</w:t>
      </w:r>
      <w:proofErr w:type="spellEnd"/>
      <w:r w:rsidR="00BB1C5E">
        <w:rPr>
          <w:rFonts w:ascii="Times New Roman" w:hAnsi="Times New Roman" w:cs="Times New Roman"/>
          <w:sz w:val="24"/>
          <w:szCs w:val="24"/>
        </w:rPr>
        <w:t xml:space="preserve"> </w:t>
      </w:r>
      <w:proofErr w:type="spellStart"/>
      <w:proofErr w:type="gramStart"/>
      <w:r w:rsidR="00BB1C5E">
        <w:rPr>
          <w:rFonts w:ascii="Times New Roman" w:hAnsi="Times New Roman" w:cs="Times New Roman"/>
          <w:sz w:val="24"/>
          <w:szCs w:val="24"/>
        </w:rPr>
        <w:t>lainnya</w:t>
      </w:r>
      <w:proofErr w:type="spellEnd"/>
      <w:r w:rsidR="00BB1C5E">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mem</w:t>
      </w:r>
      <w:r w:rsidR="00BB1C5E">
        <w:rPr>
          <w:rFonts w:ascii="Times New Roman" w:hAnsi="Times New Roman" w:cs="Times New Roman"/>
          <w:sz w:val="24"/>
          <w:szCs w:val="24"/>
        </w:rPr>
        <w:t>iliki</w:t>
      </w:r>
      <w:proofErr w:type="spellEnd"/>
      <w:r w:rsidR="00BB1C5E">
        <w:rPr>
          <w:rFonts w:ascii="Times New Roman" w:hAnsi="Times New Roman" w:cs="Times New Roman"/>
          <w:sz w:val="24"/>
          <w:szCs w:val="24"/>
        </w:rPr>
        <w:t xml:space="preserve"> sangat</w:t>
      </w:r>
      <w:r>
        <w:rPr>
          <w:rFonts w:ascii="Times New Roman" w:hAnsi="Times New Roman" w:cs="Times New Roman"/>
          <w:sz w:val="24"/>
          <w:szCs w:val="24"/>
        </w:rPr>
        <w:t xml:space="preserve"> </w:t>
      </w:r>
      <w:proofErr w:type="spellStart"/>
      <w:r>
        <w:rPr>
          <w:rFonts w:ascii="Times New Roman" w:hAnsi="Times New Roman" w:cs="Times New Roman"/>
          <w:sz w:val="24"/>
          <w:szCs w:val="24"/>
        </w:rPr>
        <w:t>berguna</w:t>
      </w:r>
      <w:proofErr w:type="spellEnd"/>
      <w:r w:rsidR="0036511B">
        <w:rPr>
          <w:rFonts w:ascii="Times New Roman" w:hAnsi="Times New Roman" w:cs="Times New Roman"/>
          <w:sz w:val="24"/>
          <w:szCs w:val="24"/>
        </w:rPr>
        <w:t xml:space="preserve"> </w:t>
      </w:r>
      <w:proofErr w:type="spellStart"/>
      <w:r w:rsidR="0036511B">
        <w:rPr>
          <w:rFonts w:ascii="Times New Roman" w:hAnsi="Times New Roman" w:cs="Times New Roman"/>
          <w:sz w:val="24"/>
          <w:szCs w:val="24"/>
        </w:rPr>
        <w:t>karena</w:t>
      </w:r>
      <w:proofErr w:type="spellEnd"/>
      <w:r w:rsidR="0036511B">
        <w:rPr>
          <w:rFonts w:ascii="Times New Roman" w:hAnsi="Times New Roman" w:cs="Times New Roman"/>
          <w:sz w:val="24"/>
          <w:szCs w:val="24"/>
        </w:rPr>
        <w:t xml:space="preserve"> </w:t>
      </w:r>
      <w:proofErr w:type="spellStart"/>
      <w:r w:rsidR="0036511B">
        <w:rPr>
          <w:rFonts w:ascii="Times New Roman" w:hAnsi="Times New Roman" w:cs="Times New Roman"/>
          <w:sz w:val="24"/>
          <w:szCs w:val="24"/>
        </w:rPr>
        <w:t>kegiatan</w:t>
      </w:r>
      <w:proofErr w:type="spellEnd"/>
      <w:r w:rsidR="0036511B">
        <w:rPr>
          <w:rFonts w:ascii="Times New Roman" w:hAnsi="Times New Roman" w:cs="Times New Roman"/>
          <w:sz w:val="24"/>
          <w:szCs w:val="24"/>
        </w:rPr>
        <w:t xml:space="preserve"> </w:t>
      </w:r>
      <w:proofErr w:type="spellStart"/>
      <w:r w:rsidR="0036511B">
        <w:rPr>
          <w:rFonts w:ascii="Times New Roman" w:hAnsi="Times New Roman" w:cs="Times New Roman"/>
          <w:sz w:val="24"/>
          <w:szCs w:val="24"/>
        </w:rPr>
        <w:t>sos</w:t>
      </w:r>
      <w:r w:rsidR="000C32C4">
        <w:rPr>
          <w:rFonts w:ascii="Times New Roman" w:hAnsi="Times New Roman" w:cs="Times New Roman"/>
          <w:sz w:val="24"/>
          <w:szCs w:val="24"/>
        </w:rPr>
        <w:t>i</w:t>
      </w:r>
      <w:r w:rsidR="0036511B">
        <w:rPr>
          <w:rFonts w:ascii="Times New Roman" w:hAnsi="Times New Roman" w:cs="Times New Roman"/>
          <w:sz w:val="24"/>
          <w:szCs w:val="24"/>
        </w:rPr>
        <w:t>al</w:t>
      </w:r>
      <w:proofErr w:type="spellEnd"/>
      <w:r w:rsidR="0036511B">
        <w:rPr>
          <w:rFonts w:ascii="Times New Roman" w:hAnsi="Times New Roman" w:cs="Times New Roman"/>
          <w:sz w:val="24"/>
          <w:szCs w:val="24"/>
        </w:rPr>
        <w:t xml:space="preserve"> dan </w:t>
      </w:r>
      <w:proofErr w:type="spellStart"/>
      <w:r w:rsidR="0036511B">
        <w:rPr>
          <w:rFonts w:ascii="Times New Roman" w:hAnsi="Times New Roman" w:cs="Times New Roman"/>
          <w:sz w:val="24"/>
          <w:szCs w:val="24"/>
        </w:rPr>
        <w:t>rekreasi</w:t>
      </w:r>
      <w:proofErr w:type="spellEnd"/>
      <w:r w:rsidR="0036511B">
        <w:rPr>
          <w:rFonts w:ascii="Times New Roman" w:hAnsi="Times New Roman" w:cs="Times New Roman"/>
          <w:sz w:val="24"/>
          <w:szCs w:val="24"/>
        </w:rPr>
        <w:t xml:space="preserve"> yang </w:t>
      </w:r>
      <w:proofErr w:type="spellStart"/>
      <w:r w:rsidR="0036511B">
        <w:rPr>
          <w:rFonts w:ascii="Times New Roman" w:hAnsi="Times New Roman" w:cs="Times New Roman"/>
          <w:sz w:val="24"/>
          <w:szCs w:val="24"/>
        </w:rPr>
        <w:t>positif</w:t>
      </w:r>
      <w:proofErr w:type="spellEnd"/>
      <w:r w:rsidR="0036511B">
        <w:rPr>
          <w:rFonts w:ascii="Times New Roman" w:hAnsi="Times New Roman" w:cs="Times New Roman"/>
          <w:sz w:val="24"/>
          <w:szCs w:val="24"/>
        </w:rPr>
        <w:t xml:space="preserve"> </w:t>
      </w:r>
      <w:proofErr w:type="spellStart"/>
      <w:r w:rsidR="0036511B">
        <w:rPr>
          <w:rFonts w:ascii="Times New Roman" w:hAnsi="Times New Roman" w:cs="Times New Roman"/>
          <w:sz w:val="24"/>
          <w:szCs w:val="24"/>
        </w:rPr>
        <w:t>tersebut</w:t>
      </w:r>
      <w:proofErr w:type="spellEnd"/>
      <w:r w:rsidR="0036511B">
        <w:rPr>
          <w:rFonts w:ascii="Times New Roman" w:hAnsi="Times New Roman" w:cs="Times New Roman"/>
          <w:sz w:val="24"/>
          <w:szCs w:val="24"/>
        </w:rPr>
        <w:t xml:space="preserve"> </w:t>
      </w:r>
      <w:proofErr w:type="spellStart"/>
      <w:r w:rsidR="000C32C4">
        <w:rPr>
          <w:rFonts w:ascii="Times New Roman" w:hAnsi="Times New Roman" w:cs="Times New Roman"/>
          <w:sz w:val="24"/>
          <w:szCs w:val="24"/>
        </w:rPr>
        <w:t>mampu</w:t>
      </w:r>
      <w:proofErr w:type="spellEnd"/>
      <w:r w:rsidR="000C32C4">
        <w:rPr>
          <w:rFonts w:ascii="Times New Roman" w:hAnsi="Times New Roman" w:cs="Times New Roman"/>
          <w:sz w:val="24"/>
          <w:szCs w:val="24"/>
        </w:rPr>
        <w:t xml:space="preserve"> </w:t>
      </w:r>
      <w:proofErr w:type="spellStart"/>
      <w:r w:rsidR="000C32C4">
        <w:rPr>
          <w:rFonts w:ascii="Times New Roman" w:hAnsi="Times New Roman" w:cs="Times New Roman"/>
          <w:sz w:val="24"/>
          <w:szCs w:val="24"/>
        </w:rPr>
        <w:t>meningkatkan</w:t>
      </w:r>
      <w:proofErr w:type="spellEnd"/>
      <w:r w:rsidR="000C32C4">
        <w:rPr>
          <w:rFonts w:ascii="Times New Roman" w:hAnsi="Times New Roman" w:cs="Times New Roman"/>
          <w:sz w:val="24"/>
          <w:szCs w:val="24"/>
        </w:rPr>
        <w:t xml:space="preserve"> </w:t>
      </w:r>
      <w:proofErr w:type="spellStart"/>
      <w:r w:rsidR="000C32C4">
        <w:rPr>
          <w:rFonts w:ascii="Times New Roman" w:hAnsi="Times New Roman" w:cs="Times New Roman"/>
          <w:sz w:val="24"/>
          <w:szCs w:val="24"/>
        </w:rPr>
        <w:t>suasana</w:t>
      </w:r>
      <w:proofErr w:type="spellEnd"/>
      <w:r w:rsidR="000C32C4">
        <w:rPr>
          <w:rFonts w:ascii="Times New Roman" w:hAnsi="Times New Roman" w:cs="Times New Roman"/>
          <w:sz w:val="24"/>
          <w:szCs w:val="24"/>
        </w:rPr>
        <w:t xml:space="preserve"> </w:t>
      </w:r>
      <w:proofErr w:type="spellStart"/>
      <w:r w:rsidR="000C32C4">
        <w:rPr>
          <w:rFonts w:ascii="Times New Roman" w:hAnsi="Times New Roman" w:cs="Times New Roman"/>
          <w:sz w:val="24"/>
          <w:szCs w:val="24"/>
        </w:rPr>
        <w:t>hati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sidR="00376F1E">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orang lain.</w:t>
      </w:r>
      <w:r w:rsidR="008C7053">
        <w:rPr>
          <w:rFonts w:ascii="Times New Roman" w:hAnsi="Times New Roman" w:cs="Times New Roman"/>
          <w:sz w:val="24"/>
          <w:szCs w:val="24"/>
        </w:rPr>
        <w:t xml:space="preserve"> </w:t>
      </w:r>
      <w:proofErr w:type="spellStart"/>
      <w:r w:rsidR="008C7053">
        <w:rPr>
          <w:rFonts w:ascii="Times New Roman" w:hAnsi="Times New Roman" w:cs="Times New Roman"/>
          <w:sz w:val="24"/>
          <w:szCs w:val="24"/>
        </w:rPr>
        <w:t>Dukungan</w:t>
      </w:r>
      <w:proofErr w:type="spellEnd"/>
      <w:r w:rsidR="008C7053">
        <w:rPr>
          <w:rFonts w:ascii="Times New Roman" w:hAnsi="Times New Roman" w:cs="Times New Roman"/>
          <w:sz w:val="24"/>
          <w:szCs w:val="24"/>
        </w:rPr>
        <w:t xml:space="preserve"> </w:t>
      </w:r>
      <w:proofErr w:type="spellStart"/>
      <w:r w:rsidR="008C7053">
        <w:rPr>
          <w:rFonts w:ascii="Times New Roman" w:hAnsi="Times New Roman" w:cs="Times New Roman"/>
          <w:sz w:val="24"/>
          <w:szCs w:val="24"/>
        </w:rPr>
        <w:t>sosial</w:t>
      </w:r>
      <w:proofErr w:type="spellEnd"/>
      <w:r w:rsidR="008C7053">
        <w:rPr>
          <w:rFonts w:ascii="Times New Roman" w:hAnsi="Times New Roman" w:cs="Times New Roman"/>
          <w:sz w:val="24"/>
          <w:szCs w:val="24"/>
        </w:rPr>
        <w:t xml:space="preserve"> </w:t>
      </w:r>
      <w:proofErr w:type="spellStart"/>
      <w:r w:rsidR="008C7053">
        <w:rPr>
          <w:rFonts w:ascii="Times New Roman" w:hAnsi="Times New Roman" w:cs="Times New Roman"/>
          <w:sz w:val="24"/>
          <w:szCs w:val="24"/>
        </w:rPr>
        <w:t>tersebut</w:t>
      </w:r>
      <w:proofErr w:type="spellEnd"/>
      <w:r w:rsidR="008C7053">
        <w:rPr>
          <w:rFonts w:ascii="Times New Roman" w:hAnsi="Times New Roman" w:cs="Times New Roman"/>
          <w:sz w:val="24"/>
          <w:szCs w:val="24"/>
        </w:rPr>
        <w:t xml:space="preserve"> </w:t>
      </w:r>
      <w:proofErr w:type="spellStart"/>
      <w:r w:rsidR="008C7053">
        <w:rPr>
          <w:rFonts w:ascii="Times New Roman" w:hAnsi="Times New Roman" w:cs="Times New Roman"/>
          <w:sz w:val="24"/>
          <w:szCs w:val="24"/>
        </w:rPr>
        <w:t>didapatkan</w:t>
      </w:r>
      <w:proofErr w:type="spellEnd"/>
      <w:r w:rsidR="008C7053">
        <w:rPr>
          <w:rFonts w:ascii="Times New Roman" w:hAnsi="Times New Roman" w:cs="Times New Roman"/>
          <w:sz w:val="24"/>
          <w:szCs w:val="24"/>
        </w:rPr>
        <w:t xml:space="preserve"> </w:t>
      </w:r>
      <w:proofErr w:type="spellStart"/>
      <w:r w:rsidR="008C7053">
        <w:rPr>
          <w:rFonts w:ascii="Times New Roman" w:hAnsi="Times New Roman" w:cs="Times New Roman"/>
          <w:sz w:val="24"/>
          <w:szCs w:val="24"/>
        </w:rPr>
        <w:t>berupa</w:t>
      </w:r>
      <w:proofErr w:type="spellEnd"/>
      <w:r w:rsidR="008C7053">
        <w:rPr>
          <w:rFonts w:ascii="Times New Roman" w:hAnsi="Times New Roman" w:cs="Times New Roman"/>
          <w:sz w:val="24"/>
          <w:szCs w:val="24"/>
        </w:rPr>
        <w:t xml:space="preserve"> </w:t>
      </w:r>
      <w:proofErr w:type="spellStart"/>
      <w:r w:rsidR="008C7053">
        <w:rPr>
          <w:rFonts w:ascii="Times New Roman" w:hAnsi="Times New Roman" w:cs="Times New Roman"/>
          <w:sz w:val="24"/>
          <w:szCs w:val="24"/>
        </w:rPr>
        <w:t>bersenang-senang</w:t>
      </w:r>
      <w:proofErr w:type="spellEnd"/>
      <w:r w:rsidR="008C7053">
        <w:rPr>
          <w:rFonts w:ascii="Times New Roman" w:hAnsi="Times New Roman" w:cs="Times New Roman"/>
          <w:sz w:val="24"/>
          <w:szCs w:val="24"/>
        </w:rPr>
        <w:t xml:space="preserve"> </w:t>
      </w:r>
      <w:proofErr w:type="spellStart"/>
      <w:r w:rsidR="008C7053">
        <w:rPr>
          <w:rFonts w:ascii="Times New Roman" w:hAnsi="Times New Roman" w:cs="Times New Roman"/>
          <w:sz w:val="24"/>
          <w:szCs w:val="24"/>
        </w:rPr>
        <w:t>seperti</w:t>
      </w:r>
      <w:proofErr w:type="spellEnd"/>
      <w:r w:rsidR="008C7053">
        <w:rPr>
          <w:rFonts w:ascii="Times New Roman" w:hAnsi="Times New Roman" w:cs="Times New Roman"/>
          <w:sz w:val="24"/>
          <w:szCs w:val="24"/>
        </w:rPr>
        <w:t xml:space="preserve"> </w:t>
      </w:r>
      <w:proofErr w:type="spellStart"/>
      <w:r w:rsidR="008C7053">
        <w:rPr>
          <w:rFonts w:ascii="Times New Roman" w:hAnsi="Times New Roman" w:cs="Times New Roman"/>
          <w:sz w:val="24"/>
          <w:szCs w:val="24"/>
        </w:rPr>
        <w:t>belanja</w:t>
      </w:r>
      <w:proofErr w:type="spellEnd"/>
      <w:r w:rsidR="008C7053">
        <w:rPr>
          <w:rFonts w:ascii="Times New Roman" w:hAnsi="Times New Roman" w:cs="Times New Roman"/>
          <w:sz w:val="24"/>
          <w:szCs w:val="24"/>
        </w:rPr>
        <w:t xml:space="preserve">, </w:t>
      </w:r>
      <w:proofErr w:type="spellStart"/>
      <w:r w:rsidR="008C7053">
        <w:rPr>
          <w:rFonts w:ascii="Times New Roman" w:hAnsi="Times New Roman" w:cs="Times New Roman"/>
          <w:sz w:val="24"/>
          <w:szCs w:val="24"/>
        </w:rPr>
        <w:t>menonton</w:t>
      </w:r>
      <w:proofErr w:type="spellEnd"/>
      <w:r w:rsidR="008C7053">
        <w:rPr>
          <w:rFonts w:ascii="Times New Roman" w:hAnsi="Times New Roman" w:cs="Times New Roman"/>
          <w:sz w:val="24"/>
          <w:szCs w:val="24"/>
        </w:rPr>
        <w:t xml:space="preserve"> </w:t>
      </w:r>
      <w:proofErr w:type="spellStart"/>
      <w:r w:rsidR="008C7053">
        <w:rPr>
          <w:rFonts w:ascii="Times New Roman" w:hAnsi="Times New Roman" w:cs="Times New Roman"/>
          <w:sz w:val="24"/>
          <w:szCs w:val="24"/>
        </w:rPr>
        <w:t>bioskop</w:t>
      </w:r>
      <w:proofErr w:type="spellEnd"/>
      <w:r w:rsidR="008C7053">
        <w:rPr>
          <w:rFonts w:ascii="Times New Roman" w:hAnsi="Times New Roman" w:cs="Times New Roman"/>
          <w:sz w:val="24"/>
          <w:szCs w:val="24"/>
        </w:rPr>
        <w:t>, dan lain-lain.</w:t>
      </w:r>
    </w:p>
    <w:p w14:paraId="4D60BBB3" w14:textId="64EBFDA7" w:rsidR="00ED649D" w:rsidRDefault="00ED649D" w:rsidP="00ED649D">
      <w:pPr>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1C460D">
        <w:rPr>
          <w:rFonts w:ascii="Times New Roman" w:hAnsi="Times New Roman" w:cs="Times New Roman"/>
          <w:sz w:val="24"/>
          <w:szCs w:val="24"/>
        </w:rPr>
        <w:t xml:space="preserve">Dalam </w:t>
      </w:r>
      <w:proofErr w:type="spellStart"/>
      <w:r w:rsidR="001C460D">
        <w:rPr>
          <w:rFonts w:ascii="Times New Roman" w:hAnsi="Times New Roman" w:cs="Times New Roman"/>
          <w:sz w:val="24"/>
          <w:szCs w:val="24"/>
        </w:rPr>
        <w:t>Jurnal</w:t>
      </w:r>
      <w:proofErr w:type="spellEnd"/>
      <w:r w:rsidR="001C460D">
        <w:rPr>
          <w:rFonts w:ascii="Times New Roman" w:hAnsi="Times New Roman" w:cs="Times New Roman"/>
          <w:sz w:val="24"/>
          <w:szCs w:val="24"/>
        </w:rPr>
        <w:t xml:space="preserve"> INSAN</w:t>
      </w:r>
      <w:r w:rsidR="00E8682C">
        <w:rPr>
          <w:rFonts w:ascii="Times New Roman" w:hAnsi="Times New Roman" w:cs="Times New Roman"/>
          <w:sz w:val="24"/>
          <w:szCs w:val="24"/>
        </w:rPr>
        <w:t xml:space="preserve"> Vol 13 No 01 </w:t>
      </w:r>
      <w:proofErr w:type="spellStart"/>
      <w:r w:rsidR="00E8682C">
        <w:rPr>
          <w:rFonts w:ascii="Times New Roman" w:hAnsi="Times New Roman" w:cs="Times New Roman"/>
          <w:sz w:val="24"/>
          <w:szCs w:val="24"/>
        </w:rPr>
        <w:t>hal</w:t>
      </w:r>
      <w:proofErr w:type="spellEnd"/>
      <w:r w:rsidR="00E8682C">
        <w:rPr>
          <w:rFonts w:ascii="Times New Roman" w:hAnsi="Times New Roman" w:cs="Times New Roman"/>
          <w:sz w:val="24"/>
          <w:szCs w:val="24"/>
        </w:rPr>
        <w:t xml:space="preserve"> </w:t>
      </w:r>
      <w:r w:rsidR="004E7208">
        <w:rPr>
          <w:rFonts w:ascii="Times New Roman" w:hAnsi="Times New Roman" w:cs="Times New Roman"/>
          <w:sz w:val="24"/>
          <w:szCs w:val="24"/>
        </w:rPr>
        <w:t xml:space="preserve">12-20 </w:t>
      </w:r>
      <w:proofErr w:type="spellStart"/>
      <w:r w:rsidR="004E7208">
        <w:rPr>
          <w:rFonts w:ascii="Times New Roman" w:hAnsi="Times New Roman" w:cs="Times New Roman"/>
          <w:sz w:val="24"/>
          <w:szCs w:val="24"/>
        </w:rPr>
        <w:t>tahun</w:t>
      </w:r>
      <w:proofErr w:type="spellEnd"/>
      <w:r w:rsidR="004E7208">
        <w:rPr>
          <w:rFonts w:ascii="Times New Roman" w:hAnsi="Times New Roman" w:cs="Times New Roman"/>
          <w:sz w:val="24"/>
          <w:szCs w:val="24"/>
        </w:rPr>
        <w:t xml:space="preserve"> April 2011</w:t>
      </w:r>
      <w:r w:rsidR="001C460D">
        <w:rPr>
          <w:rFonts w:ascii="Times New Roman" w:hAnsi="Times New Roman" w:cs="Times New Roman"/>
          <w:sz w:val="24"/>
          <w:szCs w:val="24"/>
        </w:rPr>
        <w:t xml:space="preserve"> yang </w:t>
      </w:r>
      <w:proofErr w:type="spellStart"/>
      <w:r w:rsidR="001C460D">
        <w:rPr>
          <w:rFonts w:ascii="Times New Roman" w:hAnsi="Times New Roman" w:cs="Times New Roman"/>
          <w:sz w:val="24"/>
          <w:szCs w:val="24"/>
        </w:rPr>
        <w:t>berjudul</w:t>
      </w:r>
      <w:proofErr w:type="spellEnd"/>
      <w:r w:rsidR="001C460D">
        <w:rPr>
          <w:rFonts w:ascii="Times New Roman" w:hAnsi="Times New Roman" w:cs="Times New Roman"/>
          <w:sz w:val="24"/>
          <w:szCs w:val="24"/>
        </w:rPr>
        <w:t xml:space="preserve"> “</w:t>
      </w:r>
      <w:proofErr w:type="spellStart"/>
      <w:r w:rsidR="001C460D">
        <w:rPr>
          <w:rFonts w:ascii="Times New Roman" w:hAnsi="Times New Roman" w:cs="Times New Roman"/>
          <w:sz w:val="24"/>
          <w:szCs w:val="24"/>
        </w:rPr>
        <w:t>Dukungan</w:t>
      </w:r>
      <w:proofErr w:type="spellEnd"/>
      <w:r w:rsidR="001C460D">
        <w:rPr>
          <w:rFonts w:ascii="Times New Roman" w:hAnsi="Times New Roman" w:cs="Times New Roman"/>
          <w:sz w:val="24"/>
          <w:szCs w:val="24"/>
        </w:rPr>
        <w:t xml:space="preserve"> Sosial </w:t>
      </w:r>
      <w:proofErr w:type="spellStart"/>
      <w:r w:rsidR="001C460D">
        <w:rPr>
          <w:rFonts w:ascii="Times New Roman" w:hAnsi="Times New Roman" w:cs="Times New Roman"/>
          <w:sz w:val="24"/>
          <w:szCs w:val="24"/>
        </w:rPr>
        <w:t>bagi</w:t>
      </w:r>
      <w:proofErr w:type="spellEnd"/>
      <w:r w:rsidR="001C460D">
        <w:rPr>
          <w:rFonts w:ascii="Times New Roman" w:hAnsi="Times New Roman" w:cs="Times New Roman"/>
          <w:sz w:val="24"/>
          <w:szCs w:val="24"/>
        </w:rPr>
        <w:t xml:space="preserve"> </w:t>
      </w:r>
      <w:proofErr w:type="spellStart"/>
      <w:r w:rsidR="001C460D">
        <w:rPr>
          <w:rFonts w:ascii="Times New Roman" w:hAnsi="Times New Roman" w:cs="Times New Roman"/>
          <w:sz w:val="24"/>
          <w:szCs w:val="24"/>
        </w:rPr>
        <w:t>Keluarga</w:t>
      </w:r>
      <w:proofErr w:type="spellEnd"/>
      <w:r w:rsidR="001C460D">
        <w:rPr>
          <w:rFonts w:ascii="Times New Roman" w:hAnsi="Times New Roman" w:cs="Times New Roman"/>
          <w:sz w:val="24"/>
          <w:szCs w:val="24"/>
        </w:rPr>
        <w:t xml:space="preserve"> Anak Berkebutuhan </w:t>
      </w:r>
      <w:proofErr w:type="spellStart"/>
      <w:r w:rsidR="001C460D">
        <w:rPr>
          <w:rFonts w:ascii="Times New Roman" w:hAnsi="Times New Roman" w:cs="Times New Roman"/>
          <w:sz w:val="24"/>
          <w:szCs w:val="24"/>
        </w:rPr>
        <w:t>Khusus</w:t>
      </w:r>
      <w:proofErr w:type="spellEnd"/>
      <w:r w:rsidR="003E3957">
        <w:rPr>
          <w:rFonts w:ascii="Times New Roman" w:hAnsi="Times New Roman" w:cs="Times New Roman"/>
          <w:sz w:val="24"/>
          <w:szCs w:val="24"/>
        </w:rPr>
        <w:t xml:space="preserve"> yang </w:t>
      </w:r>
      <w:proofErr w:type="spellStart"/>
      <w:r w:rsidR="003E3957">
        <w:rPr>
          <w:rFonts w:ascii="Times New Roman" w:hAnsi="Times New Roman" w:cs="Times New Roman"/>
          <w:sz w:val="24"/>
          <w:szCs w:val="24"/>
        </w:rPr>
        <w:t>dilakukan</w:t>
      </w:r>
      <w:proofErr w:type="spellEnd"/>
      <w:r w:rsidR="003E3957">
        <w:rPr>
          <w:rFonts w:ascii="Times New Roman" w:hAnsi="Times New Roman" w:cs="Times New Roman"/>
          <w:sz w:val="24"/>
          <w:szCs w:val="24"/>
        </w:rPr>
        <w:t xml:space="preserve"> oleh Nurul Hidayat </w:t>
      </w:r>
      <w:proofErr w:type="spellStart"/>
      <w:r w:rsidR="005255D4">
        <w:rPr>
          <w:rFonts w:ascii="Times New Roman" w:hAnsi="Times New Roman" w:cs="Times New Roman"/>
          <w:sz w:val="24"/>
          <w:szCs w:val="24"/>
        </w:rPr>
        <w:t>menjelaskan</w:t>
      </w:r>
      <w:proofErr w:type="spellEnd"/>
      <w:r w:rsidR="005255D4">
        <w:rPr>
          <w:rFonts w:ascii="Times New Roman" w:hAnsi="Times New Roman" w:cs="Times New Roman"/>
          <w:sz w:val="24"/>
          <w:szCs w:val="24"/>
        </w:rPr>
        <w:t xml:space="preserve"> </w:t>
      </w:r>
      <w:proofErr w:type="spellStart"/>
      <w:r w:rsidR="005255D4">
        <w:rPr>
          <w:rFonts w:ascii="Times New Roman" w:hAnsi="Times New Roman" w:cs="Times New Roman"/>
          <w:sz w:val="24"/>
          <w:szCs w:val="24"/>
        </w:rPr>
        <w:t>bahwa</w:t>
      </w:r>
      <w:proofErr w:type="spellEnd"/>
      <w:r w:rsidR="005255D4">
        <w:rPr>
          <w:rFonts w:ascii="Times New Roman" w:hAnsi="Times New Roman" w:cs="Times New Roman"/>
          <w:sz w:val="24"/>
          <w:szCs w:val="24"/>
        </w:rPr>
        <w:t xml:space="preserve"> </w:t>
      </w:r>
      <w:proofErr w:type="spellStart"/>
      <w:r w:rsidR="005255D4">
        <w:rPr>
          <w:rFonts w:ascii="Times New Roman" w:hAnsi="Times New Roman" w:cs="Times New Roman"/>
          <w:sz w:val="24"/>
          <w:szCs w:val="24"/>
        </w:rPr>
        <w:t>ada</w:t>
      </w:r>
      <w:proofErr w:type="spellEnd"/>
      <w:r w:rsidR="005255D4">
        <w:rPr>
          <w:rFonts w:ascii="Times New Roman" w:hAnsi="Times New Roman" w:cs="Times New Roman"/>
          <w:sz w:val="24"/>
          <w:szCs w:val="24"/>
        </w:rPr>
        <w:t xml:space="preserve"> </w:t>
      </w:r>
      <w:proofErr w:type="spellStart"/>
      <w:r w:rsidR="005255D4">
        <w:rPr>
          <w:rFonts w:ascii="Times New Roman" w:hAnsi="Times New Roman" w:cs="Times New Roman"/>
          <w:sz w:val="24"/>
          <w:szCs w:val="24"/>
        </w:rPr>
        <w:t>berbagai</w:t>
      </w:r>
      <w:proofErr w:type="spellEnd"/>
      <w:r w:rsidR="005255D4">
        <w:rPr>
          <w:rFonts w:ascii="Times New Roman" w:hAnsi="Times New Roman" w:cs="Times New Roman"/>
          <w:sz w:val="24"/>
          <w:szCs w:val="24"/>
        </w:rPr>
        <w:t xml:space="preserve"> </w:t>
      </w:r>
      <w:proofErr w:type="spellStart"/>
      <w:r w:rsidR="009D252C">
        <w:rPr>
          <w:rFonts w:ascii="Times New Roman" w:hAnsi="Times New Roman" w:cs="Times New Roman"/>
          <w:sz w:val="24"/>
          <w:szCs w:val="24"/>
        </w:rPr>
        <w:t>jenis</w:t>
      </w:r>
      <w:proofErr w:type="spellEnd"/>
      <w:r w:rsidR="005255D4">
        <w:rPr>
          <w:rFonts w:ascii="Times New Roman" w:hAnsi="Times New Roman" w:cs="Times New Roman"/>
          <w:sz w:val="24"/>
          <w:szCs w:val="24"/>
        </w:rPr>
        <w:t xml:space="preserve"> </w:t>
      </w:r>
      <w:proofErr w:type="spellStart"/>
      <w:r w:rsidR="005255D4">
        <w:rPr>
          <w:rFonts w:ascii="Times New Roman" w:hAnsi="Times New Roman" w:cs="Times New Roman"/>
          <w:sz w:val="24"/>
          <w:szCs w:val="24"/>
        </w:rPr>
        <w:t>dukungan</w:t>
      </w:r>
      <w:proofErr w:type="spellEnd"/>
      <w:r w:rsidR="005255D4">
        <w:rPr>
          <w:rFonts w:ascii="Times New Roman" w:hAnsi="Times New Roman" w:cs="Times New Roman"/>
          <w:sz w:val="24"/>
          <w:szCs w:val="24"/>
        </w:rPr>
        <w:t xml:space="preserve"> </w:t>
      </w:r>
      <w:proofErr w:type="spellStart"/>
      <w:r w:rsidR="005255D4">
        <w:rPr>
          <w:rFonts w:ascii="Times New Roman" w:hAnsi="Times New Roman" w:cs="Times New Roman"/>
          <w:sz w:val="24"/>
          <w:szCs w:val="24"/>
        </w:rPr>
        <w:t>sosial</w:t>
      </w:r>
      <w:proofErr w:type="spellEnd"/>
      <w:r w:rsidR="00500CA4">
        <w:rPr>
          <w:rFonts w:ascii="Times New Roman" w:hAnsi="Times New Roman" w:cs="Times New Roman"/>
          <w:sz w:val="24"/>
          <w:szCs w:val="24"/>
        </w:rPr>
        <w:t xml:space="preserve"> </w:t>
      </w:r>
      <w:proofErr w:type="spellStart"/>
      <w:r w:rsidR="00500CA4">
        <w:rPr>
          <w:rFonts w:ascii="Times New Roman" w:hAnsi="Times New Roman" w:cs="Times New Roman"/>
          <w:sz w:val="24"/>
          <w:szCs w:val="24"/>
        </w:rPr>
        <w:t>yaitu</w:t>
      </w:r>
      <w:proofErr w:type="spellEnd"/>
      <w:r w:rsidR="005255D4">
        <w:rPr>
          <w:rFonts w:ascii="Times New Roman" w:hAnsi="Times New Roman" w:cs="Times New Roman"/>
          <w:sz w:val="24"/>
          <w:szCs w:val="24"/>
        </w:rPr>
        <w:t xml:space="preserve"> </w:t>
      </w:r>
      <w:proofErr w:type="spellStart"/>
      <w:r w:rsidR="005255D4">
        <w:rPr>
          <w:rFonts w:ascii="Times New Roman" w:hAnsi="Times New Roman" w:cs="Times New Roman"/>
          <w:sz w:val="24"/>
          <w:szCs w:val="24"/>
        </w:rPr>
        <w:t>pertolongan</w:t>
      </w:r>
      <w:proofErr w:type="spellEnd"/>
      <w:r w:rsidR="005255D4">
        <w:rPr>
          <w:rFonts w:ascii="Times New Roman" w:hAnsi="Times New Roman" w:cs="Times New Roman"/>
          <w:sz w:val="24"/>
          <w:szCs w:val="24"/>
        </w:rPr>
        <w:t xml:space="preserve"> </w:t>
      </w:r>
      <w:proofErr w:type="spellStart"/>
      <w:r w:rsidR="005255D4">
        <w:rPr>
          <w:rFonts w:ascii="Times New Roman" w:hAnsi="Times New Roman" w:cs="Times New Roman"/>
          <w:sz w:val="24"/>
          <w:szCs w:val="24"/>
        </w:rPr>
        <w:t>maateri</w:t>
      </w:r>
      <w:proofErr w:type="spellEnd"/>
      <w:r w:rsidR="00036245">
        <w:rPr>
          <w:rFonts w:ascii="Times New Roman" w:hAnsi="Times New Roman" w:cs="Times New Roman"/>
          <w:sz w:val="24"/>
          <w:szCs w:val="24"/>
        </w:rPr>
        <w:t xml:space="preserve"> </w:t>
      </w:r>
      <w:proofErr w:type="spellStart"/>
      <w:r w:rsidR="00036245">
        <w:rPr>
          <w:rFonts w:ascii="Times New Roman" w:hAnsi="Times New Roman" w:cs="Times New Roman"/>
          <w:sz w:val="24"/>
          <w:szCs w:val="24"/>
        </w:rPr>
        <w:t>contohnya</w:t>
      </w:r>
      <w:proofErr w:type="spellEnd"/>
      <w:r w:rsidR="00036245">
        <w:rPr>
          <w:rFonts w:ascii="Times New Roman" w:hAnsi="Times New Roman" w:cs="Times New Roman"/>
          <w:sz w:val="24"/>
          <w:szCs w:val="24"/>
        </w:rPr>
        <w:t xml:space="preserve"> </w:t>
      </w:r>
      <w:proofErr w:type="spellStart"/>
      <w:r w:rsidR="00500CA4">
        <w:rPr>
          <w:rFonts w:ascii="Times New Roman" w:hAnsi="Times New Roman" w:cs="Times New Roman"/>
          <w:sz w:val="24"/>
          <w:szCs w:val="24"/>
        </w:rPr>
        <w:t>finansial</w:t>
      </w:r>
      <w:proofErr w:type="spellEnd"/>
      <w:r w:rsidR="009D252C">
        <w:rPr>
          <w:rFonts w:ascii="Times New Roman" w:hAnsi="Times New Roman" w:cs="Times New Roman"/>
          <w:sz w:val="24"/>
          <w:szCs w:val="24"/>
        </w:rPr>
        <w:t xml:space="preserve"> (</w:t>
      </w:r>
      <w:proofErr w:type="spellStart"/>
      <w:r w:rsidR="009D252C">
        <w:rPr>
          <w:rFonts w:ascii="Times New Roman" w:hAnsi="Times New Roman" w:cs="Times New Roman"/>
          <w:sz w:val="24"/>
          <w:szCs w:val="24"/>
        </w:rPr>
        <w:t>keuangan</w:t>
      </w:r>
      <w:proofErr w:type="spellEnd"/>
      <w:r w:rsidR="009D252C">
        <w:rPr>
          <w:rFonts w:ascii="Times New Roman" w:hAnsi="Times New Roman" w:cs="Times New Roman"/>
          <w:sz w:val="24"/>
          <w:szCs w:val="24"/>
        </w:rPr>
        <w:t>)</w:t>
      </w:r>
      <w:r w:rsidR="00500CA4">
        <w:rPr>
          <w:rFonts w:ascii="Times New Roman" w:hAnsi="Times New Roman" w:cs="Times New Roman"/>
          <w:sz w:val="24"/>
          <w:szCs w:val="24"/>
        </w:rPr>
        <w:t xml:space="preserve">, </w:t>
      </w:r>
      <w:proofErr w:type="spellStart"/>
      <w:r w:rsidR="00500CA4">
        <w:rPr>
          <w:rFonts w:ascii="Times New Roman" w:hAnsi="Times New Roman" w:cs="Times New Roman"/>
          <w:sz w:val="24"/>
          <w:szCs w:val="24"/>
        </w:rPr>
        <w:t>benda</w:t>
      </w:r>
      <w:proofErr w:type="spellEnd"/>
      <w:r w:rsidR="00500CA4">
        <w:rPr>
          <w:rFonts w:ascii="Times New Roman" w:hAnsi="Times New Roman" w:cs="Times New Roman"/>
          <w:sz w:val="24"/>
          <w:szCs w:val="24"/>
        </w:rPr>
        <w:t xml:space="preserve"> </w:t>
      </w:r>
      <w:proofErr w:type="spellStart"/>
      <w:r w:rsidR="00500CA4">
        <w:rPr>
          <w:rFonts w:ascii="Times New Roman" w:hAnsi="Times New Roman" w:cs="Times New Roman"/>
          <w:sz w:val="24"/>
          <w:szCs w:val="24"/>
        </w:rPr>
        <w:t>maupun</w:t>
      </w:r>
      <w:proofErr w:type="spellEnd"/>
      <w:r w:rsidR="00500CA4">
        <w:rPr>
          <w:rFonts w:ascii="Times New Roman" w:hAnsi="Times New Roman" w:cs="Times New Roman"/>
          <w:sz w:val="24"/>
          <w:szCs w:val="24"/>
        </w:rPr>
        <w:t xml:space="preserve"> </w:t>
      </w:r>
      <w:proofErr w:type="spellStart"/>
      <w:r w:rsidR="00500CA4">
        <w:rPr>
          <w:rFonts w:ascii="Times New Roman" w:hAnsi="Times New Roman" w:cs="Times New Roman"/>
          <w:sz w:val="24"/>
          <w:szCs w:val="24"/>
        </w:rPr>
        <w:t>jaasa</w:t>
      </w:r>
      <w:proofErr w:type="spellEnd"/>
      <w:r w:rsidR="00500CA4">
        <w:rPr>
          <w:rFonts w:ascii="Times New Roman" w:hAnsi="Times New Roman" w:cs="Times New Roman"/>
          <w:sz w:val="24"/>
          <w:szCs w:val="24"/>
        </w:rPr>
        <w:t xml:space="preserve">, </w:t>
      </w:r>
      <w:proofErr w:type="spellStart"/>
      <w:r w:rsidR="007F5753">
        <w:rPr>
          <w:rFonts w:ascii="Times New Roman" w:hAnsi="Times New Roman" w:cs="Times New Roman"/>
          <w:sz w:val="24"/>
          <w:szCs w:val="24"/>
        </w:rPr>
        <w:t>dukungan</w:t>
      </w:r>
      <w:proofErr w:type="spellEnd"/>
      <w:r w:rsidR="007F5753">
        <w:rPr>
          <w:rFonts w:ascii="Times New Roman" w:hAnsi="Times New Roman" w:cs="Times New Roman"/>
          <w:sz w:val="24"/>
          <w:szCs w:val="24"/>
        </w:rPr>
        <w:t xml:space="preserve"> </w:t>
      </w:r>
      <w:proofErr w:type="spellStart"/>
      <w:r w:rsidR="007F5753">
        <w:rPr>
          <w:rFonts w:ascii="Times New Roman" w:hAnsi="Times New Roman" w:cs="Times New Roman"/>
          <w:sz w:val="24"/>
          <w:szCs w:val="24"/>
        </w:rPr>
        <w:t>emosional</w:t>
      </w:r>
      <w:proofErr w:type="spellEnd"/>
      <w:r w:rsidR="007F5753">
        <w:rPr>
          <w:rFonts w:ascii="Times New Roman" w:hAnsi="Times New Roman" w:cs="Times New Roman"/>
          <w:sz w:val="24"/>
          <w:szCs w:val="24"/>
        </w:rPr>
        <w:t xml:space="preserve"> </w:t>
      </w:r>
      <w:proofErr w:type="spellStart"/>
      <w:r w:rsidR="007F5753">
        <w:rPr>
          <w:rFonts w:ascii="Times New Roman" w:hAnsi="Times New Roman" w:cs="Times New Roman"/>
          <w:sz w:val="24"/>
          <w:szCs w:val="24"/>
        </w:rPr>
        <w:t>sampai</w:t>
      </w:r>
      <w:proofErr w:type="spellEnd"/>
      <w:r w:rsidR="007F5753">
        <w:rPr>
          <w:rFonts w:ascii="Times New Roman" w:hAnsi="Times New Roman" w:cs="Times New Roman"/>
          <w:sz w:val="24"/>
          <w:szCs w:val="24"/>
        </w:rPr>
        <w:t xml:space="preserve"> </w:t>
      </w:r>
      <w:proofErr w:type="spellStart"/>
      <w:r w:rsidR="007F5753">
        <w:rPr>
          <w:rFonts w:ascii="Times New Roman" w:hAnsi="Times New Roman" w:cs="Times New Roman"/>
          <w:sz w:val="24"/>
          <w:szCs w:val="24"/>
        </w:rPr>
        <w:t>pertolongan</w:t>
      </w:r>
      <w:proofErr w:type="spellEnd"/>
      <w:r w:rsidR="007F5753">
        <w:rPr>
          <w:rFonts w:ascii="Times New Roman" w:hAnsi="Times New Roman" w:cs="Times New Roman"/>
          <w:sz w:val="24"/>
          <w:szCs w:val="24"/>
        </w:rPr>
        <w:t xml:space="preserve"> </w:t>
      </w:r>
      <w:proofErr w:type="spellStart"/>
      <w:r w:rsidR="007F5753">
        <w:rPr>
          <w:rFonts w:ascii="Times New Roman" w:hAnsi="Times New Roman" w:cs="Times New Roman"/>
          <w:sz w:val="24"/>
          <w:szCs w:val="24"/>
        </w:rPr>
        <w:t>berjenis</w:t>
      </w:r>
      <w:proofErr w:type="spellEnd"/>
      <w:r w:rsidR="007F5753">
        <w:rPr>
          <w:rFonts w:ascii="Times New Roman" w:hAnsi="Times New Roman" w:cs="Times New Roman"/>
          <w:sz w:val="24"/>
          <w:szCs w:val="24"/>
        </w:rPr>
        <w:t xml:space="preserve"> </w:t>
      </w:r>
      <w:proofErr w:type="spellStart"/>
      <w:r w:rsidR="007F5753">
        <w:rPr>
          <w:rFonts w:ascii="Times New Roman" w:hAnsi="Times New Roman" w:cs="Times New Roman"/>
          <w:sz w:val="24"/>
          <w:szCs w:val="24"/>
        </w:rPr>
        <w:t>informai-informasi</w:t>
      </w:r>
      <w:proofErr w:type="spellEnd"/>
      <w:r w:rsidR="007F5753">
        <w:rPr>
          <w:rFonts w:ascii="Times New Roman" w:hAnsi="Times New Roman" w:cs="Times New Roman"/>
          <w:sz w:val="24"/>
          <w:szCs w:val="24"/>
        </w:rPr>
        <w:t xml:space="preserve"> </w:t>
      </w:r>
      <w:r w:rsidR="00DF43CB">
        <w:rPr>
          <w:rFonts w:ascii="Times New Roman" w:hAnsi="Times New Roman" w:cs="Times New Roman"/>
          <w:sz w:val="24"/>
          <w:szCs w:val="24"/>
        </w:rPr>
        <w:t xml:space="preserve">yang </w:t>
      </w:r>
      <w:proofErr w:type="spellStart"/>
      <w:r w:rsidR="00DF43CB">
        <w:rPr>
          <w:rFonts w:ascii="Times New Roman" w:hAnsi="Times New Roman" w:cs="Times New Roman"/>
          <w:sz w:val="24"/>
          <w:szCs w:val="24"/>
        </w:rPr>
        <w:t>tepat</w:t>
      </w:r>
      <w:proofErr w:type="spellEnd"/>
      <w:r w:rsidR="00DF43CB">
        <w:rPr>
          <w:rFonts w:ascii="Times New Roman" w:hAnsi="Times New Roman" w:cs="Times New Roman"/>
          <w:sz w:val="24"/>
          <w:szCs w:val="24"/>
        </w:rPr>
        <w:t xml:space="preserve"> </w:t>
      </w:r>
      <w:proofErr w:type="spellStart"/>
      <w:r w:rsidR="00DF43CB">
        <w:rPr>
          <w:rFonts w:ascii="Times New Roman" w:hAnsi="Times New Roman" w:cs="Times New Roman"/>
          <w:sz w:val="24"/>
          <w:szCs w:val="24"/>
        </w:rPr>
        <w:t>dalam</w:t>
      </w:r>
      <w:proofErr w:type="spellEnd"/>
      <w:r w:rsidR="00DF43CB">
        <w:rPr>
          <w:rFonts w:ascii="Times New Roman" w:hAnsi="Times New Roman" w:cs="Times New Roman"/>
          <w:sz w:val="24"/>
          <w:szCs w:val="24"/>
        </w:rPr>
        <w:t xml:space="preserve"> </w:t>
      </w:r>
      <w:proofErr w:type="spellStart"/>
      <w:r w:rsidR="00DF43CB">
        <w:rPr>
          <w:rFonts w:ascii="Times New Roman" w:hAnsi="Times New Roman" w:cs="Times New Roman"/>
          <w:sz w:val="24"/>
          <w:szCs w:val="24"/>
        </w:rPr>
        <w:t>pemecahan</w:t>
      </w:r>
      <w:proofErr w:type="spellEnd"/>
      <w:r w:rsidR="00DF43CB">
        <w:rPr>
          <w:rFonts w:ascii="Times New Roman" w:hAnsi="Times New Roman" w:cs="Times New Roman"/>
          <w:sz w:val="24"/>
          <w:szCs w:val="24"/>
        </w:rPr>
        <w:t xml:space="preserve"> </w:t>
      </w:r>
      <w:proofErr w:type="spellStart"/>
      <w:r w:rsidR="00DF43CB">
        <w:rPr>
          <w:rFonts w:ascii="Times New Roman" w:hAnsi="Times New Roman" w:cs="Times New Roman"/>
          <w:sz w:val="24"/>
          <w:szCs w:val="24"/>
        </w:rPr>
        <w:t>masala</w:t>
      </w:r>
      <w:r w:rsidR="004B5D94">
        <w:rPr>
          <w:rFonts w:ascii="Times New Roman" w:hAnsi="Times New Roman" w:cs="Times New Roman"/>
          <w:sz w:val="24"/>
          <w:szCs w:val="24"/>
        </w:rPr>
        <w:t>h</w:t>
      </w:r>
      <w:proofErr w:type="spellEnd"/>
      <w:r w:rsidR="00DF43CB">
        <w:rPr>
          <w:rFonts w:ascii="Times New Roman" w:hAnsi="Times New Roman" w:cs="Times New Roman"/>
          <w:sz w:val="24"/>
          <w:szCs w:val="24"/>
        </w:rPr>
        <w:t xml:space="preserve">. </w:t>
      </w:r>
    </w:p>
    <w:p w14:paraId="5F101EF6" w14:textId="77777777" w:rsidR="00BA4F42" w:rsidRDefault="00BA4F42" w:rsidP="00ED649D">
      <w:pPr>
        <w:spacing w:line="480" w:lineRule="auto"/>
        <w:ind w:left="993" w:firstLine="425"/>
        <w:jc w:val="both"/>
        <w:rPr>
          <w:rFonts w:ascii="Times New Roman" w:hAnsi="Times New Roman" w:cs="Times New Roman"/>
          <w:sz w:val="24"/>
          <w:szCs w:val="24"/>
        </w:rPr>
      </w:pPr>
    </w:p>
    <w:p w14:paraId="4DE734B4" w14:textId="77777777" w:rsidR="00BA4F42" w:rsidRDefault="00BA4F42" w:rsidP="00ED649D">
      <w:pPr>
        <w:spacing w:line="480" w:lineRule="auto"/>
        <w:ind w:left="993" w:firstLine="425"/>
        <w:jc w:val="both"/>
        <w:rPr>
          <w:rFonts w:ascii="Times New Roman" w:hAnsi="Times New Roman" w:cs="Times New Roman"/>
          <w:sz w:val="24"/>
          <w:szCs w:val="24"/>
        </w:rPr>
      </w:pPr>
    </w:p>
    <w:p w14:paraId="0A7A7C38" w14:textId="77777777" w:rsidR="00BA4F42" w:rsidRDefault="00BA4F42" w:rsidP="00ED649D">
      <w:pPr>
        <w:spacing w:line="480" w:lineRule="auto"/>
        <w:ind w:left="993" w:firstLine="425"/>
        <w:jc w:val="both"/>
        <w:rPr>
          <w:rFonts w:ascii="Times New Roman" w:hAnsi="Times New Roman" w:cs="Times New Roman"/>
          <w:sz w:val="24"/>
          <w:szCs w:val="24"/>
        </w:rPr>
      </w:pPr>
    </w:p>
    <w:p w14:paraId="4178041F" w14:textId="77777777" w:rsidR="00BA4F42" w:rsidRDefault="00BA4F42" w:rsidP="00ED649D">
      <w:pPr>
        <w:spacing w:line="480" w:lineRule="auto"/>
        <w:ind w:left="993" w:firstLine="425"/>
        <w:jc w:val="both"/>
        <w:rPr>
          <w:rFonts w:ascii="Times New Roman" w:hAnsi="Times New Roman" w:cs="Times New Roman"/>
          <w:sz w:val="24"/>
          <w:szCs w:val="24"/>
        </w:rPr>
      </w:pPr>
    </w:p>
    <w:p w14:paraId="07A5DBEC" w14:textId="77777777" w:rsidR="00BA4F42" w:rsidRDefault="00BA4F42" w:rsidP="00ED649D">
      <w:pPr>
        <w:spacing w:line="480" w:lineRule="auto"/>
        <w:ind w:left="993" w:firstLine="425"/>
        <w:jc w:val="both"/>
        <w:rPr>
          <w:rFonts w:ascii="Times New Roman" w:hAnsi="Times New Roman" w:cs="Times New Roman"/>
          <w:sz w:val="24"/>
          <w:szCs w:val="24"/>
        </w:rPr>
      </w:pPr>
    </w:p>
    <w:p w14:paraId="29CADC19" w14:textId="6A2AD26F" w:rsidR="00ED649D" w:rsidRDefault="00ED649D" w:rsidP="00ED649D">
      <w:pPr>
        <w:spacing w:line="480" w:lineRule="auto"/>
        <w:ind w:left="993" w:firstLine="425"/>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Menurut</w:t>
      </w:r>
      <w:proofErr w:type="spellEnd"/>
      <w:r>
        <w:rPr>
          <w:rFonts w:ascii="Times New Roman" w:hAnsi="Times New Roman" w:cs="Times New Roman"/>
          <w:sz w:val="24"/>
          <w:szCs w:val="24"/>
        </w:rPr>
        <w:t xml:space="preserve"> Uchino (2004)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pada table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
    <w:tbl>
      <w:tblPr>
        <w:tblStyle w:val="TableGrid"/>
        <w:tblW w:w="7938" w:type="dxa"/>
        <w:tblInd w:w="846" w:type="dxa"/>
        <w:tblLook w:val="04A0" w:firstRow="1" w:lastRow="0" w:firstColumn="1" w:lastColumn="0" w:noHBand="0" w:noVBand="1"/>
      </w:tblPr>
      <w:tblGrid>
        <w:gridCol w:w="1843"/>
        <w:gridCol w:w="2835"/>
        <w:gridCol w:w="3260"/>
      </w:tblGrid>
      <w:tr w:rsidR="00ED649D" w14:paraId="59DAFF0A" w14:textId="77777777" w:rsidTr="00ED649D">
        <w:tc>
          <w:tcPr>
            <w:tcW w:w="1843" w:type="dxa"/>
          </w:tcPr>
          <w:p w14:paraId="2B61D3F7" w14:textId="3998E1FC" w:rsidR="00ED649D" w:rsidRPr="00ED649D" w:rsidRDefault="00ED649D" w:rsidP="00ED649D">
            <w:pPr>
              <w:spacing w:line="480" w:lineRule="auto"/>
              <w:jc w:val="both"/>
              <w:rPr>
                <w:rFonts w:ascii="Times New Roman" w:hAnsi="Times New Roman" w:cs="Times New Roman"/>
                <w:b/>
                <w:bCs/>
                <w:sz w:val="24"/>
                <w:szCs w:val="24"/>
              </w:rPr>
            </w:pPr>
            <w:r w:rsidRPr="00ED649D">
              <w:rPr>
                <w:rFonts w:ascii="Times New Roman" w:hAnsi="Times New Roman" w:cs="Times New Roman"/>
                <w:b/>
                <w:bCs/>
                <w:sz w:val="24"/>
                <w:szCs w:val="24"/>
              </w:rPr>
              <w:t xml:space="preserve">Jenis </w:t>
            </w:r>
            <w:proofErr w:type="spellStart"/>
            <w:r w:rsidRPr="00ED649D">
              <w:rPr>
                <w:rFonts w:ascii="Times New Roman" w:hAnsi="Times New Roman" w:cs="Times New Roman"/>
                <w:b/>
                <w:bCs/>
                <w:sz w:val="24"/>
                <w:szCs w:val="24"/>
              </w:rPr>
              <w:t>dukungan</w:t>
            </w:r>
            <w:proofErr w:type="spellEnd"/>
          </w:p>
        </w:tc>
        <w:tc>
          <w:tcPr>
            <w:tcW w:w="2835" w:type="dxa"/>
          </w:tcPr>
          <w:p w14:paraId="630D6C37" w14:textId="6BD2AF03" w:rsidR="00ED649D" w:rsidRPr="00ED649D" w:rsidRDefault="00ED649D" w:rsidP="00ED649D">
            <w:pPr>
              <w:spacing w:line="480" w:lineRule="auto"/>
              <w:jc w:val="both"/>
              <w:rPr>
                <w:rFonts w:ascii="Times New Roman" w:hAnsi="Times New Roman" w:cs="Times New Roman"/>
                <w:b/>
                <w:bCs/>
                <w:sz w:val="24"/>
                <w:szCs w:val="24"/>
              </w:rPr>
            </w:pPr>
            <w:proofErr w:type="spellStart"/>
            <w:r w:rsidRPr="00ED649D">
              <w:rPr>
                <w:rFonts w:ascii="Times New Roman" w:hAnsi="Times New Roman" w:cs="Times New Roman"/>
                <w:b/>
                <w:bCs/>
                <w:sz w:val="24"/>
                <w:szCs w:val="24"/>
              </w:rPr>
              <w:t>pengertian</w:t>
            </w:r>
            <w:proofErr w:type="spellEnd"/>
          </w:p>
        </w:tc>
        <w:tc>
          <w:tcPr>
            <w:tcW w:w="3260" w:type="dxa"/>
          </w:tcPr>
          <w:p w14:paraId="14FD70BF" w14:textId="067E39DB" w:rsidR="00ED649D" w:rsidRPr="00ED649D" w:rsidRDefault="00ED649D" w:rsidP="00ED649D">
            <w:pPr>
              <w:spacing w:line="480" w:lineRule="auto"/>
              <w:jc w:val="both"/>
              <w:rPr>
                <w:rFonts w:ascii="Times New Roman" w:hAnsi="Times New Roman" w:cs="Times New Roman"/>
                <w:b/>
                <w:bCs/>
                <w:sz w:val="24"/>
                <w:szCs w:val="24"/>
              </w:rPr>
            </w:pPr>
            <w:proofErr w:type="spellStart"/>
            <w:r w:rsidRPr="00ED649D">
              <w:rPr>
                <w:rFonts w:ascii="Times New Roman" w:hAnsi="Times New Roman" w:cs="Times New Roman"/>
                <w:b/>
                <w:bCs/>
                <w:sz w:val="24"/>
                <w:szCs w:val="24"/>
              </w:rPr>
              <w:t>Contoh</w:t>
            </w:r>
            <w:proofErr w:type="spellEnd"/>
          </w:p>
        </w:tc>
      </w:tr>
      <w:tr w:rsidR="00ED649D" w14:paraId="4A5DA84E" w14:textId="77777777" w:rsidTr="00ED649D">
        <w:tc>
          <w:tcPr>
            <w:tcW w:w="1843" w:type="dxa"/>
          </w:tcPr>
          <w:p w14:paraId="4177108E" w14:textId="7A0CD3CC" w:rsidR="00ED649D" w:rsidRDefault="00ED649D" w:rsidP="00ED649D">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Emosional</w:t>
            </w:r>
            <w:proofErr w:type="spellEnd"/>
          </w:p>
        </w:tc>
        <w:tc>
          <w:tcPr>
            <w:tcW w:w="2835" w:type="dxa"/>
          </w:tcPr>
          <w:p w14:paraId="0FC2DCF9" w14:textId="0DAE14A8" w:rsidR="00ED649D" w:rsidRDefault="00ED649D" w:rsidP="00ED649D">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kenyamanan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keempatian</w:t>
            </w:r>
            <w:proofErr w:type="spellEnd"/>
            <w:r>
              <w:rPr>
                <w:rFonts w:ascii="Times New Roman" w:hAnsi="Times New Roman" w:cs="Times New Roman"/>
                <w:sz w:val="24"/>
                <w:szCs w:val="24"/>
              </w:rPr>
              <w:t>.</w:t>
            </w:r>
          </w:p>
        </w:tc>
        <w:tc>
          <w:tcPr>
            <w:tcW w:w="3260" w:type="dxa"/>
          </w:tcPr>
          <w:p w14:paraId="41A3F793" w14:textId="2D04D51E" w:rsidR="00ED649D" w:rsidRDefault="00ED649D" w:rsidP="00ED649D">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kamu</w:t>
            </w:r>
            <w:proofErr w:type="spellEnd"/>
            <w:r>
              <w:rPr>
                <w:rFonts w:ascii="Times New Roman" w:hAnsi="Times New Roman" w:cs="Times New Roman"/>
                <w:sz w:val="24"/>
                <w:szCs w:val="24"/>
              </w:rPr>
              <w:t xml:space="preserve">. </w:t>
            </w:r>
          </w:p>
        </w:tc>
      </w:tr>
      <w:tr w:rsidR="00ED649D" w14:paraId="228541CD" w14:textId="77777777" w:rsidTr="00ED649D">
        <w:tc>
          <w:tcPr>
            <w:tcW w:w="1843" w:type="dxa"/>
          </w:tcPr>
          <w:p w14:paraId="060E9361" w14:textId="358B5D74" w:rsidR="00ED649D" w:rsidRDefault="00ED649D" w:rsidP="00ED649D">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Informasi</w:t>
            </w:r>
            <w:proofErr w:type="spellEnd"/>
          </w:p>
        </w:tc>
        <w:tc>
          <w:tcPr>
            <w:tcW w:w="2835" w:type="dxa"/>
          </w:tcPr>
          <w:p w14:paraId="783897F2" w14:textId="518331E2" w:rsidR="00ED649D" w:rsidRDefault="00ED649D" w:rsidP="00ED649D">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nasehat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arahan</w:t>
            </w:r>
            <w:proofErr w:type="spellEnd"/>
            <w:r>
              <w:rPr>
                <w:rFonts w:ascii="Times New Roman" w:hAnsi="Times New Roman" w:cs="Times New Roman"/>
                <w:sz w:val="24"/>
                <w:szCs w:val="24"/>
              </w:rPr>
              <w:t>.</w:t>
            </w:r>
          </w:p>
        </w:tc>
        <w:tc>
          <w:tcPr>
            <w:tcW w:w="3260" w:type="dxa"/>
          </w:tcPr>
          <w:p w14:paraId="2E2A2975" w14:textId="66356EE1" w:rsidR="00ED649D" w:rsidRDefault="00ED649D" w:rsidP="00ED649D">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nasehat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w:t>
            </w:r>
          </w:p>
        </w:tc>
      </w:tr>
      <w:tr w:rsidR="00ED649D" w14:paraId="5B5C941B" w14:textId="77777777" w:rsidTr="00ED649D">
        <w:tc>
          <w:tcPr>
            <w:tcW w:w="1843" w:type="dxa"/>
          </w:tcPr>
          <w:p w14:paraId="6D3A1635" w14:textId="1F2CCCED" w:rsidR="00ED649D" w:rsidRDefault="00ED649D" w:rsidP="00ED649D">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Fakta</w:t>
            </w:r>
          </w:p>
        </w:tc>
        <w:tc>
          <w:tcPr>
            <w:tcW w:w="2835" w:type="dxa"/>
          </w:tcPr>
          <w:p w14:paraId="6872ED0E" w14:textId="69AC0D87" w:rsidR="00ED649D" w:rsidRDefault="00ED649D" w:rsidP="00ED649D">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pertolongan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p>
        </w:tc>
        <w:tc>
          <w:tcPr>
            <w:tcW w:w="3260" w:type="dxa"/>
          </w:tcPr>
          <w:p w14:paraId="1BFD3164" w14:textId="3E26C0BD" w:rsidR="00ED649D" w:rsidRDefault="00ED649D" w:rsidP="00ED649D">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angsuran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w:t>
            </w:r>
          </w:p>
        </w:tc>
      </w:tr>
      <w:tr w:rsidR="00ED649D" w14:paraId="4B32B8B6" w14:textId="77777777" w:rsidTr="00ED649D">
        <w:tc>
          <w:tcPr>
            <w:tcW w:w="1843" w:type="dxa"/>
          </w:tcPr>
          <w:p w14:paraId="09AAB44B" w14:textId="6C31DB94" w:rsidR="00ED649D" w:rsidRDefault="00ED649D" w:rsidP="00ED649D">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mempunyai</w:t>
            </w:r>
            <w:proofErr w:type="spellEnd"/>
          </w:p>
        </w:tc>
        <w:tc>
          <w:tcPr>
            <w:tcW w:w="2835" w:type="dxa"/>
          </w:tcPr>
          <w:p w14:paraId="74D3449C" w14:textId="5F3041A4" w:rsidR="00ED649D" w:rsidRDefault="00ED649D" w:rsidP="00ED649D">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sidR="00E61E08">
              <w:rPr>
                <w:rFonts w:ascii="Times New Roman" w:hAnsi="Times New Roman" w:cs="Times New Roman"/>
                <w:sz w:val="24"/>
                <w:szCs w:val="24"/>
              </w:rPr>
              <w:t xml:space="preserve"> </w:t>
            </w:r>
            <w:proofErr w:type="spellStart"/>
            <w:r w:rsidR="00B429C3">
              <w:rPr>
                <w:rFonts w:ascii="Times New Roman" w:hAnsi="Times New Roman" w:cs="Times New Roman"/>
                <w:sz w:val="24"/>
                <w:szCs w:val="24"/>
              </w:rPr>
              <w:t>bersama</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p>
        </w:tc>
        <w:tc>
          <w:tcPr>
            <w:tcW w:w="3260" w:type="dxa"/>
          </w:tcPr>
          <w:p w14:paraId="67FC0AAF" w14:textId="47100F56" w:rsidR="00ED649D" w:rsidRDefault="00ED649D" w:rsidP="00ED649D">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kemana</w:t>
            </w:r>
            <w:proofErr w:type="spellEnd"/>
            <w:r>
              <w:rPr>
                <w:rFonts w:ascii="Times New Roman" w:hAnsi="Times New Roman" w:cs="Times New Roman"/>
                <w:sz w:val="24"/>
                <w:szCs w:val="24"/>
              </w:rPr>
              <w:t xml:space="preserve">-mana,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Pantai, </w:t>
            </w:r>
            <w:proofErr w:type="spellStart"/>
            <w:r>
              <w:rPr>
                <w:rFonts w:ascii="Times New Roman" w:hAnsi="Times New Roman" w:cs="Times New Roman"/>
                <w:sz w:val="24"/>
                <w:szCs w:val="24"/>
              </w:rPr>
              <w:t>jalan-jalan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mall.</w:t>
            </w:r>
          </w:p>
        </w:tc>
      </w:tr>
    </w:tbl>
    <w:p w14:paraId="05B7EBE8" w14:textId="589A613F" w:rsidR="00981754" w:rsidRDefault="00ED649D" w:rsidP="00C2738A">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Uchino, 2004)</w:t>
      </w:r>
    </w:p>
    <w:p w14:paraId="3C4B6D5F" w14:textId="22ED53E3" w:rsidR="00ED649D" w:rsidRPr="00ED649D" w:rsidRDefault="00ED649D" w:rsidP="00ED649D">
      <w:pPr>
        <w:spacing w:line="480" w:lineRule="auto"/>
        <w:ind w:left="720"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sidR="00611A10">
        <w:rPr>
          <w:rFonts w:ascii="Times New Roman" w:hAnsi="Times New Roman" w:cs="Times New Roman"/>
          <w:sz w:val="24"/>
          <w:szCs w:val="24"/>
        </w:rPr>
        <w:t>dari</w:t>
      </w:r>
      <w:proofErr w:type="spellEnd"/>
      <w:r w:rsidR="00611A10">
        <w:rPr>
          <w:rFonts w:ascii="Times New Roman" w:hAnsi="Times New Roman" w:cs="Times New Roman"/>
          <w:sz w:val="24"/>
          <w:szCs w:val="24"/>
        </w:rPr>
        <w:t xml:space="preserve"> </w:t>
      </w:r>
      <w:proofErr w:type="spellStart"/>
      <w:r w:rsidR="00B429C3">
        <w:rPr>
          <w:rFonts w:ascii="Times New Roman" w:hAnsi="Times New Roman" w:cs="Times New Roman"/>
          <w:sz w:val="24"/>
          <w:szCs w:val="24"/>
        </w:rPr>
        <w:t>p</w:t>
      </w:r>
      <w:r>
        <w:rPr>
          <w:rFonts w:ascii="Times New Roman" w:hAnsi="Times New Roman" w:cs="Times New Roman"/>
          <w:sz w:val="24"/>
          <w:szCs w:val="24"/>
        </w:rPr>
        <w:t>enjelasan</w:t>
      </w:r>
      <w:proofErr w:type="spellEnd"/>
      <w:r>
        <w:rPr>
          <w:rFonts w:ascii="Times New Roman" w:hAnsi="Times New Roman" w:cs="Times New Roman"/>
          <w:sz w:val="24"/>
          <w:szCs w:val="24"/>
        </w:rPr>
        <w:t xml:space="preserve"> </w:t>
      </w:r>
      <w:proofErr w:type="spellStart"/>
      <w:r w:rsidR="00611A10">
        <w:rPr>
          <w:rFonts w:ascii="Times New Roman" w:hAnsi="Times New Roman" w:cs="Times New Roman"/>
          <w:sz w:val="24"/>
          <w:szCs w:val="24"/>
        </w:rPr>
        <w:t>beberapa</w:t>
      </w:r>
      <w:proofErr w:type="spellEnd"/>
      <w:r w:rsidR="00611A10">
        <w:rPr>
          <w:rFonts w:ascii="Times New Roman" w:hAnsi="Times New Roman" w:cs="Times New Roman"/>
          <w:sz w:val="24"/>
          <w:szCs w:val="24"/>
        </w:rPr>
        <w:t xml:space="preserve"> </w:t>
      </w:r>
      <w:proofErr w:type="spellStart"/>
      <w:r w:rsidR="00611A10">
        <w:rPr>
          <w:rFonts w:ascii="Times New Roman" w:hAnsi="Times New Roman" w:cs="Times New Roman"/>
          <w:sz w:val="24"/>
          <w:szCs w:val="24"/>
        </w:rPr>
        <w:t>pendapat</w:t>
      </w:r>
      <w:proofErr w:type="spellEnd"/>
      <w:r w:rsidR="00611A10">
        <w:rPr>
          <w:rFonts w:ascii="Times New Roman" w:hAnsi="Times New Roman" w:cs="Times New Roman"/>
          <w:sz w:val="24"/>
          <w:szCs w:val="24"/>
        </w:rPr>
        <w:t xml:space="preserve"> </w:t>
      </w:r>
      <w:r>
        <w:rPr>
          <w:rFonts w:ascii="Times New Roman" w:hAnsi="Times New Roman" w:cs="Times New Roman"/>
          <w:sz w:val="24"/>
          <w:szCs w:val="24"/>
        </w:rPr>
        <w:t xml:space="preserve">di </w:t>
      </w:r>
      <w:proofErr w:type="spellStart"/>
      <w:r>
        <w:rPr>
          <w:rFonts w:ascii="Times New Roman" w:hAnsi="Times New Roman" w:cs="Times New Roman"/>
          <w:sz w:val="24"/>
          <w:szCs w:val="24"/>
        </w:rPr>
        <w:t>atas</w:t>
      </w:r>
      <w:proofErr w:type="spellEnd"/>
      <w:r w:rsidR="00611A10">
        <w:rPr>
          <w:rFonts w:ascii="Times New Roman" w:hAnsi="Times New Roman" w:cs="Times New Roman"/>
          <w:sz w:val="24"/>
          <w:szCs w:val="24"/>
        </w:rPr>
        <w:t xml:space="preserve"> </w:t>
      </w:r>
      <w:proofErr w:type="spellStart"/>
      <w:r w:rsidR="00611A10">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sidR="00611A10">
        <w:rPr>
          <w:rFonts w:ascii="Times New Roman" w:hAnsi="Times New Roman" w:cs="Times New Roman"/>
          <w:sz w:val="24"/>
          <w:szCs w:val="24"/>
        </w:rPr>
        <w:t>disimpulkan</w:t>
      </w:r>
      <w:proofErr w:type="spellEnd"/>
      <w:r w:rsidR="00611A10">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sidR="003212D7">
        <w:rPr>
          <w:rFonts w:ascii="Times New Roman" w:hAnsi="Times New Roman" w:cs="Times New Roman"/>
          <w:sz w:val="24"/>
          <w:szCs w:val="24"/>
        </w:rPr>
        <w:t xml:space="preserve"> </w:t>
      </w:r>
      <w:proofErr w:type="spellStart"/>
      <w:r w:rsidR="00970D7C">
        <w:rPr>
          <w:rFonts w:ascii="Times New Roman" w:hAnsi="Times New Roman" w:cs="Times New Roman"/>
          <w:sz w:val="24"/>
          <w:szCs w:val="24"/>
        </w:rPr>
        <w:t>adanya</w:t>
      </w:r>
      <w:proofErr w:type="spellEnd"/>
      <w:r w:rsidR="00970D7C">
        <w:rPr>
          <w:rFonts w:ascii="Times New Roman" w:hAnsi="Times New Roman" w:cs="Times New Roman"/>
          <w:sz w:val="24"/>
          <w:szCs w:val="24"/>
        </w:rPr>
        <w:t xml:space="preserve"> </w:t>
      </w:r>
      <w:proofErr w:type="spellStart"/>
      <w:r w:rsidR="00970D7C">
        <w:rPr>
          <w:rFonts w:ascii="Times New Roman" w:hAnsi="Times New Roman" w:cs="Times New Roman"/>
          <w:sz w:val="24"/>
          <w:szCs w:val="24"/>
        </w:rPr>
        <w:t>beberapa</w:t>
      </w:r>
      <w:proofErr w:type="spellEnd"/>
      <w:r w:rsidR="00970D7C">
        <w:rPr>
          <w:rFonts w:ascii="Times New Roman" w:hAnsi="Times New Roman" w:cs="Times New Roman"/>
          <w:sz w:val="24"/>
          <w:szCs w:val="24"/>
        </w:rPr>
        <w:t xml:space="preserve"> </w:t>
      </w:r>
      <w:proofErr w:type="spellStart"/>
      <w:r w:rsidR="00970D7C">
        <w:rPr>
          <w:rFonts w:ascii="Times New Roman" w:hAnsi="Times New Roman" w:cs="Times New Roman"/>
          <w:sz w:val="24"/>
          <w:szCs w:val="24"/>
        </w:rPr>
        <w:t>jenis</w:t>
      </w:r>
      <w:proofErr w:type="spellEnd"/>
      <w:r w:rsidR="00970D7C">
        <w:rPr>
          <w:rFonts w:ascii="Times New Roman" w:hAnsi="Times New Roman" w:cs="Times New Roman"/>
          <w:sz w:val="24"/>
          <w:szCs w:val="24"/>
        </w:rPr>
        <w:t xml:space="preserve"> </w:t>
      </w:r>
      <w:proofErr w:type="spellStart"/>
      <w:r w:rsidR="00970D7C">
        <w:rPr>
          <w:rFonts w:ascii="Times New Roman" w:hAnsi="Times New Roman" w:cs="Times New Roman"/>
          <w:sz w:val="24"/>
          <w:szCs w:val="24"/>
        </w:rPr>
        <w:t>dukungan</w:t>
      </w:r>
      <w:proofErr w:type="spellEnd"/>
      <w:r w:rsidR="00970D7C">
        <w:rPr>
          <w:rFonts w:ascii="Times New Roman" w:hAnsi="Times New Roman" w:cs="Times New Roman"/>
          <w:sz w:val="24"/>
          <w:szCs w:val="24"/>
        </w:rPr>
        <w:t xml:space="preserve"> </w:t>
      </w:r>
      <w:proofErr w:type="spellStart"/>
      <w:r w:rsidR="00970D7C">
        <w:rPr>
          <w:rFonts w:ascii="Times New Roman" w:hAnsi="Times New Roman" w:cs="Times New Roman"/>
          <w:sz w:val="24"/>
          <w:szCs w:val="24"/>
        </w:rPr>
        <w:t>sosial</w:t>
      </w:r>
      <w:proofErr w:type="spellEnd"/>
      <w:r w:rsidR="00970D7C">
        <w:rPr>
          <w:rFonts w:ascii="Times New Roman" w:hAnsi="Times New Roman" w:cs="Times New Roman"/>
          <w:sz w:val="24"/>
          <w:szCs w:val="24"/>
        </w:rPr>
        <w:t xml:space="preserve"> orang </w:t>
      </w:r>
      <w:proofErr w:type="spellStart"/>
      <w:r w:rsidR="00970D7C">
        <w:rPr>
          <w:rFonts w:ascii="Times New Roman" w:hAnsi="Times New Roman" w:cs="Times New Roman"/>
          <w:sz w:val="24"/>
          <w:szCs w:val="24"/>
        </w:rPr>
        <w:t>tua</w:t>
      </w:r>
      <w:proofErr w:type="spellEnd"/>
      <w:r w:rsidR="00970D7C">
        <w:rPr>
          <w:rFonts w:ascii="Times New Roman" w:hAnsi="Times New Roman" w:cs="Times New Roman"/>
          <w:sz w:val="24"/>
          <w:szCs w:val="24"/>
        </w:rPr>
        <w:t xml:space="preserve"> </w:t>
      </w:r>
      <w:proofErr w:type="spellStart"/>
      <w:r w:rsidR="00970D7C">
        <w:rPr>
          <w:rFonts w:ascii="Times New Roman" w:hAnsi="Times New Roman" w:cs="Times New Roman"/>
          <w:sz w:val="24"/>
          <w:szCs w:val="24"/>
        </w:rPr>
        <w:t>diantaranya</w:t>
      </w:r>
      <w:proofErr w:type="spellEnd"/>
      <w:r w:rsidR="00970D7C">
        <w:rPr>
          <w:rFonts w:ascii="Times New Roman" w:hAnsi="Times New Roman" w:cs="Times New Roman"/>
          <w:sz w:val="24"/>
          <w:szCs w:val="24"/>
        </w:rPr>
        <w:t xml:space="preserve"> </w:t>
      </w:r>
      <w:proofErr w:type="spellStart"/>
      <w:r w:rsidR="00970D7C">
        <w:rPr>
          <w:rFonts w:ascii="Times New Roman" w:hAnsi="Times New Roman" w:cs="Times New Roman"/>
          <w:sz w:val="24"/>
          <w:szCs w:val="24"/>
        </w:rPr>
        <w:t>memberikan</w:t>
      </w:r>
      <w:proofErr w:type="spellEnd"/>
      <w:r w:rsidR="00970D7C">
        <w:rPr>
          <w:rFonts w:ascii="Times New Roman" w:hAnsi="Times New Roman" w:cs="Times New Roman"/>
          <w:sz w:val="24"/>
          <w:szCs w:val="24"/>
        </w:rPr>
        <w:t xml:space="preserve"> </w:t>
      </w:r>
      <w:proofErr w:type="spellStart"/>
      <w:r w:rsidR="00970D7C">
        <w:rPr>
          <w:rFonts w:ascii="Times New Roman" w:hAnsi="Times New Roman" w:cs="Times New Roman"/>
          <w:sz w:val="24"/>
          <w:szCs w:val="24"/>
        </w:rPr>
        <w:t>dukungan</w:t>
      </w:r>
      <w:proofErr w:type="spellEnd"/>
      <w:r w:rsidR="00970D7C">
        <w:rPr>
          <w:rFonts w:ascii="Times New Roman" w:hAnsi="Times New Roman" w:cs="Times New Roman"/>
          <w:sz w:val="24"/>
          <w:szCs w:val="24"/>
        </w:rPr>
        <w:t xml:space="preserve"> </w:t>
      </w:r>
      <w:proofErr w:type="spellStart"/>
      <w:r w:rsidR="00970D7C">
        <w:rPr>
          <w:rFonts w:ascii="Times New Roman" w:hAnsi="Times New Roman" w:cs="Times New Roman"/>
          <w:sz w:val="24"/>
          <w:szCs w:val="24"/>
        </w:rPr>
        <w:t>emosional</w:t>
      </w:r>
      <w:proofErr w:type="spellEnd"/>
      <w:r w:rsidR="00970D7C">
        <w:rPr>
          <w:rFonts w:ascii="Times New Roman" w:hAnsi="Times New Roman" w:cs="Times New Roman"/>
          <w:sz w:val="24"/>
          <w:szCs w:val="24"/>
        </w:rPr>
        <w:t xml:space="preserve">, </w:t>
      </w:r>
      <w:proofErr w:type="spellStart"/>
      <w:r w:rsidR="00970D7C">
        <w:rPr>
          <w:rFonts w:ascii="Times New Roman" w:hAnsi="Times New Roman" w:cs="Times New Roman"/>
          <w:sz w:val="24"/>
          <w:szCs w:val="24"/>
        </w:rPr>
        <w:t>dukungan</w:t>
      </w:r>
      <w:proofErr w:type="spellEnd"/>
      <w:r w:rsidR="00970D7C">
        <w:rPr>
          <w:rFonts w:ascii="Times New Roman" w:hAnsi="Times New Roman" w:cs="Times New Roman"/>
          <w:sz w:val="24"/>
          <w:szCs w:val="24"/>
        </w:rPr>
        <w:t xml:space="preserve"> </w:t>
      </w:r>
      <w:proofErr w:type="spellStart"/>
      <w:r w:rsidR="00970D7C">
        <w:rPr>
          <w:rFonts w:ascii="Times New Roman" w:hAnsi="Times New Roman" w:cs="Times New Roman"/>
          <w:sz w:val="24"/>
          <w:szCs w:val="24"/>
        </w:rPr>
        <w:t>informasi</w:t>
      </w:r>
      <w:proofErr w:type="spellEnd"/>
      <w:r w:rsidR="00970D7C">
        <w:rPr>
          <w:rFonts w:ascii="Times New Roman" w:hAnsi="Times New Roman" w:cs="Times New Roman"/>
          <w:sz w:val="24"/>
          <w:szCs w:val="24"/>
        </w:rPr>
        <w:t xml:space="preserve">, </w:t>
      </w:r>
      <w:proofErr w:type="spellStart"/>
      <w:r w:rsidR="00970D7C">
        <w:rPr>
          <w:rFonts w:ascii="Times New Roman" w:hAnsi="Times New Roman" w:cs="Times New Roman"/>
          <w:sz w:val="24"/>
          <w:szCs w:val="24"/>
        </w:rPr>
        <w:t>dukungan</w:t>
      </w:r>
      <w:proofErr w:type="spellEnd"/>
      <w:r w:rsidR="00970D7C">
        <w:rPr>
          <w:rFonts w:ascii="Times New Roman" w:hAnsi="Times New Roman" w:cs="Times New Roman"/>
          <w:sz w:val="24"/>
          <w:szCs w:val="24"/>
        </w:rPr>
        <w:t xml:space="preserve"> </w:t>
      </w:r>
      <w:proofErr w:type="spellStart"/>
      <w:r w:rsidR="00970D7C">
        <w:rPr>
          <w:rFonts w:ascii="Times New Roman" w:hAnsi="Times New Roman" w:cs="Times New Roman"/>
          <w:sz w:val="24"/>
          <w:szCs w:val="24"/>
        </w:rPr>
        <w:t>fakta</w:t>
      </w:r>
      <w:proofErr w:type="spellEnd"/>
      <w:r w:rsidR="00970D7C">
        <w:rPr>
          <w:rFonts w:ascii="Times New Roman" w:hAnsi="Times New Roman" w:cs="Times New Roman"/>
          <w:sz w:val="24"/>
          <w:szCs w:val="24"/>
        </w:rPr>
        <w:t xml:space="preserve"> dan </w:t>
      </w:r>
      <w:proofErr w:type="spellStart"/>
      <w:r w:rsidR="00970D7C">
        <w:rPr>
          <w:rFonts w:ascii="Times New Roman" w:hAnsi="Times New Roman" w:cs="Times New Roman"/>
          <w:sz w:val="24"/>
          <w:szCs w:val="24"/>
        </w:rPr>
        <w:t>dukungan</w:t>
      </w:r>
      <w:proofErr w:type="spellEnd"/>
      <w:r w:rsidR="00970D7C">
        <w:rPr>
          <w:rFonts w:ascii="Times New Roman" w:hAnsi="Times New Roman" w:cs="Times New Roman"/>
          <w:sz w:val="24"/>
          <w:szCs w:val="24"/>
        </w:rPr>
        <w:t xml:space="preserve"> yang </w:t>
      </w:r>
      <w:proofErr w:type="spellStart"/>
      <w:r w:rsidR="00970D7C">
        <w:rPr>
          <w:rFonts w:ascii="Times New Roman" w:hAnsi="Times New Roman" w:cs="Times New Roman"/>
          <w:sz w:val="24"/>
          <w:szCs w:val="24"/>
        </w:rPr>
        <w:t>mempunyai</w:t>
      </w:r>
      <w:proofErr w:type="spellEnd"/>
      <w:r w:rsidR="00970D7C">
        <w:rPr>
          <w:rFonts w:ascii="Times New Roman" w:hAnsi="Times New Roman" w:cs="Times New Roman"/>
          <w:sz w:val="24"/>
          <w:szCs w:val="24"/>
        </w:rPr>
        <w:t>.</w:t>
      </w:r>
    </w:p>
    <w:p w14:paraId="5DCCF8AD" w14:textId="77777777" w:rsidR="00587E80" w:rsidRPr="006323CB" w:rsidRDefault="00587E80" w:rsidP="006323CB">
      <w:pPr>
        <w:spacing w:line="480" w:lineRule="auto"/>
        <w:jc w:val="both"/>
        <w:rPr>
          <w:rFonts w:ascii="Times New Roman" w:hAnsi="Times New Roman" w:cs="Times New Roman"/>
          <w:sz w:val="24"/>
          <w:szCs w:val="24"/>
        </w:rPr>
      </w:pPr>
    </w:p>
    <w:p w14:paraId="6497A958" w14:textId="77777777" w:rsidR="0014565B" w:rsidRDefault="0014565B" w:rsidP="00E875A5">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2.1.2.4 </w:t>
      </w:r>
      <w:proofErr w:type="spellStart"/>
      <w:r>
        <w:rPr>
          <w:rFonts w:ascii="Times New Roman" w:hAnsi="Times New Roman" w:cs="Times New Roman"/>
          <w:b/>
          <w:bCs/>
          <w:sz w:val="24"/>
          <w:szCs w:val="24"/>
        </w:rPr>
        <w:t>Komponen-Komponen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Dukungan</w:t>
      </w:r>
      <w:proofErr w:type="spellEnd"/>
      <w:r>
        <w:rPr>
          <w:rFonts w:ascii="Times New Roman" w:hAnsi="Times New Roman" w:cs="Times New Roman"/>
          <w:b/>
          <w:bCs/>
          <w:sz w:val="24"/>
          <w:szCs w:val="24"/>
        </w:rPr>
        <w:t xml:space="preserve"> Sosial</w:t>
      </w:r>
    </w:p>
    <w:p w14:paraId="14639D1A" w14:textId="7D56B0AC" w:rsidR="00911AC4" w:rsidRDefault="00834CA4" w:rsidP="00911AC4">
      <w:pPr>
        <w:tabs>
          <w:tab w:val="left" w:pos="993"/>
          <w:tab w:val="left" w:pos="1134"/>
        </w:tabs>
        <w:spacing w:line="480" w:lineRule="auto"/>
        <w:ind w:left="720"/>
        <w:jc w:val="both"/>
        <w:rPr>
          <w:rFonts w:ascii="Times New Roman" w:hAnsi="Times New Roman" w:cs="Times New Roman"/>
          <w:sz w:val="24"/>
          <w:szCs w:val="24"/>
        </w:rPr>
      </w:pPr>
      <w:r>
        <w:rPr>
          <w:rFonts w:ascii="Times New Roman" w:hAnsi="Times New Roman" w:cs="Times New Roman"/>
          <w:b/>
          <w:bCs/>
          <w:sz w:val="24"/>
          <w:szCs w:val="24"/>
        </w:rPr>
        <w:tab/>
      </w:r>
      <w:r w:rsidR="00707F5A">
        <w:rPr>
          <w:rFonts w:ascii="Times New Roman" w:hAnsi="Times New Roman" w:cs="Times New Roman"/>
          <w:sz w:val="24"/>
          <w:szCs w:val="24"/>
        </w:rPr>
        <w:t xml:space="preserve">Dalam </w:t>
      </w:r>
      <w:proofErr w:type="spellStart"/>
      <w:r w:rsidR="00707F5A">
        <w:rPr>
          <w:rFonts w:ascii="Times New Roman" w:hAnsi="Times New Roman" w:cs="Times New Roman"/>
          <w:sz w:val="24"/>
          <w:szCs w:val="24"/>
        </w:rPr>
        <w:t>Jurnal</w:t>
      </w:r>
      <w:proofErr w:type="spellEnd"/>
      <w:r w:rsidR="00707F5A">
        <w:rPr>
          <w:rFonts w:ascii="Times New Roman" w:hAnsi="Times New Roman" w:cs="Times New Roman"/>
          <w:sz w:val="24"/>
          <w:szCs w:val="24"/>
        </w:rPr>
        <w:t xml:space="preserve"> </w:t>
      </w:r>
      <w:proofErr w:type="spellStart"/>
      <w:r w:rsidR="00911AC4">
        <w:rPr>
          <w:rFonts w:ascii="Times New Roman" w:hAnsi="Times New Roman" w:cs="Times New Roman"/>
          <w:sz w:val="24"/>
          <w:szCs w:val="24"/>
        </w:rPr>
        <w:t>Personifikasi</w:t>
      </w:r>
      <w:proofErr w:type="spellEnd"/>
      <w:r w:rsidR="00911AC4">
        <w:rPr>
          <w:rFonts w:ascii="Times New Roman" w:hAnsi="Times New Roman" w:cs="Times New Roman"/>
          <w:sz w:val="24"/>
          <w:szCs w:val="24"/>
        </w:rPr>
        <w:t xml:space="preserve">: </w:t>
      </w:r>
      <w:proofErr w:type="spellStart"/>
      <w:r w:rsidR="00911AC4">
        <w:rPr>
          <w:rFonts w:ascii="Times New Roman" w:hAnsi="Times New Roman" w:cs="Times New Roman"/>
          <w:sz w:val="24"/>
          <w:szCs w:val="24"/>
        </w:rPr>
        <w:t>Jurnal</w:t>
      </w:r>
      <w:proofErr w:type="spellEnd"/>
      <w:r w:rsidR="00911AC4">
        <w:rPr>
          <w:rFonts w:ascii="Times New Roman" w:hAnsi="Times New Roman" w:cs="Times New Roman"/>
          <w:sz w:val="24"/>
          <w:szCs w:val="24"/>
        </w:rPr>
        <w:t xml:space="preserve"> </w:t>
      </w:r>
      <w:proofErr w:type="spellStart"/>
      <w:r w:rsidR="00911AC4">
        <w:rPr>
          <w:rFonts w:ascii="Times New Roman" w:hAnsi="Times New Roman" w:cs="Times New Roman"/>
          <w:sz w:val="24"/>
          <w:szCs w:val="24"/>
        </w:rPr>
        <w:t>Ilmu</w:t>
      </w:r>
      <w:proofErr w:type="spellEnd"/>
      <w:r w:rsidR="00911AC4">
        <w:rPr>
          <w:rFonts w:ascii="Times New Roman" w:hAnsi="Times New Roman" w:cs="Times New Roman"/>
          <w:sz w:val="24"/>
          <w:szCs w:val="24"/>
        </w:rPr>
        <w:t xml:space="preserve"> </w:t>
      </w:r>
      <w:proofErr w:type="spellStart"/>
      <w:r w:rsidR="00911AC4">
        <w:rPr>
          <w:rFonts w:ascii="Times New Roman" w:hAnsi="Times New Roman" w:cs="Times New Roman"/>
          <w:sz w:val="24"/>
          <w:szCs w:val="24"/>
        </w:rPr>
        <w:t>Psikologi</w:t>
      </w:r>
      <w:proofErr w:type="spellEnd"/>
      <w:r w:rsidR="00911AC4">
        <w:rPr>
          <w:rFonts w:ascii="Times New Roman" w:hAnsi="Times New Roman" w:cs="Times New Roman"/>
          <w:sz w:val="24"/>
          <w:szCs w:val="24"/>
        </w:rPr>
        <w:t xml:space="preserve"> yang </w:t>
      </w:r>
      <w:proofErr w:type="spellStart"/>
      <w:r w:rsidR="00911AC4">
        <w:rPr>
          <w:rFonts w:ascii="Times New Roman" w:hAnsi="Times New Roman" w:cs="Times New Roman"/>
          <w:sz w:val="24"/>
          <w:szCs w:val="24"/>
        </w:rPr>
        <w:t>berjudul</w:t>
      </w:r>
      <w:proofErr w:type="spellEnd"/>
      <w:r w:rsidR="00911AC4">
        <w:rPr>
          <w:rFonts w:ascii="Times New Roman" w:hAnsi="Times New Roman" w:cs="Times New Roman"/>
          <w:sz w:val="24"/>
          <w:szCs w:val="24"/>
        </w:rPr>
        <w:t xml:space="preserve"> “Gambaran </w:t>
      </w:r>
      <w:proofErr w:type="spellStart"/>
      <w:r w:rsidR="00911AC4">
        <w:rPr>
          <w:rFonts w:ascii="Times New Roman" w:hAnsi="Times New Roman" w:cs="Times New Roman"/>
          <w:sz w:val="24"/>
          <w:szCs w:val="24"/>
        </w:rPr>
        <w:t>Dukungan</w:t>
      </w:r>
      <w:proofErr w:type="spellEnd"/>
      <w:r w:rsidR="00911AC4">
        <w:rPr>
          <w:rFonts w:ascii="Times New Roman" w:hAnsi="Times New Roman" w:cs="Times New Roman"/>
          <w:sz w:val="24"/>
          <w:szCs w:val="24"/>
        </w:rPr>
        <w:t xml:space="preserve"> Sosial </w:t>
      </w:r>
      <w:proofErr w:type="spellStart"/>
      <w:r w:rsidR="00911AC4">
        <w:rPr>
          <w:rFonts w:ascii="Times New Roman" w:hAnsi="Times New Roman" w:cs="Times New Roman"/>
          <w:sz w:val="24"/>
          <w:szCs w:val="24"/>
        </w:rPr>
        <w:t>Keluarga</w:t>
      </w:r>
      <w:proofErr w:type="spellEnd"/>
      <w:r w:rsidR="00911AC4">
        <w:rPr>
          <w:rFonts w:ascii="Times New Roman" w:hAnsi="Times New Roman" w:cs="Times New Roman"/>
          <w:sz w:val="24"/>
          <w:szCs w:val="24"/>
        </w:rPr>
        <w:t xml:space="preserve"> Yang </w:t>
      </w:r>
      <w:proofErr w:type="spellStart"/>
      <w:r w:rsidR="00911AC4">
        <w:rPr>
          <w:rFonts w:ascii="Times New Roman" w:hAnsi="Times New Roman" w:cs="Times New Roman"/>
          <w:sz w:val="24"/>
          <w:szCs w:val="24"/>
        </w:rPr>
        <w:t>Memiliki</w:t>
      </w:r>
      <w:proofErr w:type="spellEnd"/>
      <w:r w:rsidR="00911AC4">
        <w:rPr>
          <w:rFonts w:ascii="Times New Roman" w:hAnsi="Times New Roman" w:cs="Times New Roman"/>
          <w:sz w:val="24"/>
          <w:szCs w:val="24"/>
        </w:rPr>
        <w:t xml:space="preserve"> Anak Tuna </w:t>
      </w:r>
      <w:proofErr w:type="spellStart"/>
      <w:r w:rsidR="00911AC4">
        <w:rPr>
          <w:rFonts w:ascii="Times New Roman" w:hAnsi="Times New Roman" w:cs="Times New Roman"/>
          <w:sz w:val="24"/>
          <w:szCs w:val="24"/>
        </w:rPr>
        <w:t>Rungu</w:t>
      </w:r>
      <w:proofErr w:type="spellEnd"/>
      <w:r w:rsidR="00911AC4">
        <w:rPr>
          <w:rFonts w:ascii="Times New Roman" w:hAnsi="Times New Roman" w:cs="Times New Roman"/>
          <w:sz w:val="24"/>
          <w:szCs w:val="24"/>
        </w:rPr>
        <w:t xml:space="preserve">” Vol 13 No 1 </w:t>
      </w:r>
      <w:proofErr w:type="spellStart"/>
      <w:r w:rsidR="00911AC4">
        <w:rPr>
          <w:rFonts w:ascii="Times New Roman" w:hAnsi="Times New Roman" w:cs="Times New Roman"/>
          <w:sz w:val="24"/>
          <w:szCs w:val="24"/>
        </w:rPr>
        <w:t>hal</w:t>
      </w:r>
      <w:proofErr w:type="spellEnd"/>
      <w:r w:rsidR="00911AC4">
        <w:rPr>
          <w:rFonts w:ascii="Times New Roman" w:hAnsi="Times New Roman" w:cs="Times New Roman"/>
          <w:sz w:val="24"/>
          <w:szCs w:val="24"/>
        </w:rPr>
        <w:t xml:space="preserve"> 1-10 Mei 2020 yang di </w:t>
      </w:r>
      <w:proofErr w:type="spellStart"/>
      <w:r w:rsidR="00911AC4">
        <w:rPr>
          <w:rFonts w:ascii="Times New Roman" w:hAnsi="Times New Roman" w:cs="Times New Roman"/>
          <w:sz w:val="24"/>
          <w:szCs w:val="24"/>
        </w:rPr>
        <w:t>lakukan</w:t>
      </w:r>
      <w:proofErr w:type="spellEnd"/>
      <w:r w:rsidR="00911AC4">
        <w:rPr>
          <w:rFonts w:ascii="Times New Roman" w:hAnsi="Times New Roman" w:cs="Times New Roman"/>
          <w:sz w:val="24"/>
          <w:szCs w:val="24"/>
        </w:rPr>
        <w:t xml:space="preserve"> oleh </w:t>
      </w:r>
      <w:proofErr w:type="spellStart"/>
      <w:r w:rsidR="00911AC4">
        <w:rPr>
          <w:rFonts w:ascii="Times New Roman" w:hAnsi="Times New Roman" w:cs="Times New Roman"/>
          <w:sz w:val="24"/>
          <w:szCs w:val="24"/>
        </w:rPr>
        <w:t>Fadlia</w:t>
      </w:r>
      <w:proofErr w:type="spellEnd"/>
      <w:r w:rsidR="00911AC4">
        <w:rPr>
          <w:rFonts w:ascii="Times New Roman" w:hAnsi="Times New Roman" w:cs="Times New Roman"/>
          <w:sz w:val="24"/>
          <w:szCs w:val="24"/>
        </w:rPr>
        <w:t xml:space="preserve"> Nur Fauziah Kumala, </w:t>
      </w:r>
      <w:proofErr w:type="spellStart"/>
      <w:r w:rsidR="00911AC4">
        <w:rPr>
          <w:rFonts w:ascii="Times New Roman" w:hAnsi="Times New Roman" w:cs="Times New Roman"/>
          <w:sz w:val="24"/>
          <w:szCs w:val="24"/>
        </w:rPr>
        <w:t>Ainani</w:t>
      </w:r>
      <w:proofErr w:type="spellEnd"/>
      <w:r w:rsidR="00911AC4">
        <w:rPr>
          <w:rFonts w:ascii="Times New Roman" w:hAnsi="Times New Roman" w:cs="Times New Roman"/>
          <w:sz w:val="24"/>
          <w:szCs w:val="24"/>
        </w:rPr>
        <w:t xml:space="preserve"> </w:t>
      </w:r>
      <w:proofErr w:type="spellStart"/>
      <w:r w:rsidR="00911AC4">
        <w:rPr>
          <w:rFonts w:ascii="Times New Roman" w:hAnsi="Times New Roman" w:cs="Times New Roman"/>
          <w:sz w:val="24"/>
          <w:szCs w:val="24"/>
        </w:rPr>
        <w:t>Kamalia</w:t>
      </w:r>
      <w:proofErr w:type="spellEnd"/>
      <w:r w:rsidR="00911AC4">
        <w:rPr>
          <w:rFonts w:ascii="Times New Roman" w:hAnsi="Times New Roman" w:cs="Times New Roman"/>
          <w:sz w:val="24"/>
          <w:szCs w:val="24"/>
        </w:rPr>
        <w:t xml:space="preserve"> &amp; Siti </w:t>
      </w:r>
      <w:proofErr w:type="spellStart"/>
      <w:r w:rsidR="00911AC4">
        <w:rPr>
          <w:rFonts w:ascii="Times New Roman" w:hAnsi="Times New Roman" w:cs="Times New Roman"/>
          <w:sz w:val="24"/>
          <w:szCs w:val="24"/>
        </w:rPr>
        <w:t>Khorriyyatul</w:t>
      </w:r>
      <w:proofErr w:type="spellEnd"/>
      <w:r w:rsidR="00911AC4">
        <w:rPr>
          <w:rFonts w:ascii="Times New Roman" w:hAnsi="Times New Roman" w:cs="Times New Roman"/>
          <w:sz w:val="24"/>
          <w:szCs w:val="24"/>
        </w:rPr>
        <w:t xml:space="preserve"> </w:t>
      </w:r>
      <w:proofErr w:type="spellStart"/>
      <w:r w:rsidR="00911AC4">
        <w:rPr>
          <w:rFonts w:ascii="Times New Roman" w:hAnsi="Times New Roman" w:cs="Times New Roman"/>
          <w:sz w:val="24"/>
          <w:szCs w:val="24"/>
        </w:rPr>
        <w:t>Khotimah</w:t>
      </w:r>
      <w:proofErr w:type="spellEnd"/>
      <w:r w:rsidR="00911AC4">
        <w:rPr>
          <w:rFonts w:ascii="Times New Roman" w:hAnsi="Times New Roman" w:cs="Times New Roman"/>
          <w:sz w:val="24"/>
          <w:szCs w:val="24"/>
        </w:rPr>
        <w:t xml:space="preserve"> </w:t>
      </w:r>
      <w:proofErr w:type="spellStart"/>
      <w:r w:rsidR="00911AC4">
        <w:rPr>
          <w:rFonts w:ascii="Times New Roman" w:hAnsi="Times New Roman" w:cs="Times New Roman"/>
          <w:sz w:val="24"/>
          <w:szCs w:val="24"/>
        </w:rPr>
        <w:t>menjelaskan</w:t>
      </w:r>
      <w:proofErr w:type="spellEnd"/>
      <w:r w:rsidR="00911AC4">
        <w:rPr>
          <w:rFonts w:ascii="Times New Roman" w:hAnsi="Times New Roman" w:cs="Times New Roman"/>
          <w:sz w:val="24"/>
          <w:szCs w:val="24"/>
        </w:rPr>
        <w:t xml:space="preserve"> </w:t>
      </w:r>
      <w:proofErr w:type="spellStart"/>
      <w:r w:rsidR="00911AC4">
        <w:rPr>
          <w:rFonts w:ascii="Times New Roman" w:hAnsi="Times New Roman" w:cs="Times New Roman"/>
          <w:sz w:val="24"/>
          <w:szCs w:val="24"/>
        </w:rPr>
        <w:t>bahwa</w:t>
      </w:r>
      <w:proofErr w:type="spellEnd"/>
      <w:r w:rsidR="00911AC4">
        <w:rPr>
          <w:rFonts w:ascii="Times New Roman" w:hAnsi="Times New Roman" w:cs="Times New Roman"/>
          <w:sz w:val="24"/>
          <w:szCs w:val="24"/>
        </w:rPr>
        <w:t xml:space="preserve"> </w:t>
      </w:r>
      <w:proofErr w:type="spellStart"/>
      <w:r w:rsidR="00911AC4">
        <w:rPr>
          <w:rFonts w:ascii="Times New Roman" w:hAnsi="Times New Roman" w:cs="Times New Roman"/>
          <w:sz w:val="24"/>
          <w:szCs w:val="24"/>
        </w:rPr>
        <w:t>dukungan</w:t>
      </w:r>
      <w:proofErr w:type="spellEnd"/>
      <w:r w:rsidR="00911AC4">
        <w:rPr>
          <w:rFonts w:ascii="Times New Roman" w:hAnsi="Times New Roman" w:cs="Times New Roman"/>
          <w:sz w:val="24"/>
          <w:szCs w:val="24"/>
        </w:rPr>
        <w:t xml:space="preserve"> </w:t>
      </w:r>
      <w:proofErr w:type="spellStart"/>
      <w:r w:rsidR="00911AC4">
        <w:rPr>
          <w:rFonts w:ascii="Times New Roman" w:hAnsi="Times New Roman" w:cs="Times New Roman"/>
          <w:sz w:val="24"/>
          <w:szCs w:val="24"/>
        </w:rPr>
        <w:t>sosial</w:t>
      </w:r>
      <w:proofErr w:type="spellEnd"/>
      <w:r w:rsidR="00911AC4">
        <w:rPr>
          <w:rFonts w:ascii="Times New Roman" w:hAnsi="Times New Roman" w:cs="Times New Roman"/>
          <w:sz w:val="24"/>
          <w:szCs w:val="24"/>
        </w:rPr>
        <w:t xml:space="preserve"> </w:t>
      </w:r>
      <w:proofErr w:type="spellStart"/>
      <w:r w:rsidR="00911AC4">
        <w:rPr>
          <w:rFonts w:ascii="Times New Roman" w:hAnsi="Times New Roman" w:cs="Times New Roman"/>
          <w:sz w:val="24"/>
          <w:szCs w:val="24"/>
        </w:rPr>
        <w:t>ada</w:t>
      </w:r>
      <w:proofErr w:type="spellEnd"/>
      <w:r w:rsidR="00911AC4">
        <w:rPr>
          <w:rFonts w:ascii="Times New Roman" w:hAnsi="Times New Roman" w:cs="Times New Roman"/>
          <w:sz w:val="24"/>
          <w:szCs w:val="24"/>
        </w:rPr>
        <w:t xml:space="preserve"> lima </w:t>
      </w:r>
      <w:proofErr w:type="spellStart"/>
      <w:r w:rsidR="00911AC4">
        <w:rPr>
          <w:rFonts w:ascii="Times New Roman" w:hAnsi="Times New Roman" w:cs="Times New Roman"/>
          <w:sz w:val="24"/>
          <w:szCs w:val="24"/>
        </w:rPr>
        <w:t>aspek-aspek</w:t>
      </w:r>
      <w:proofErr w:type="spellEnd"/>
      <w:r w:rsidR="00911AC4">
        <w:rPr>
          <w:rFonts w:ascii="Times New Roman" w:hAnsi="Times New Roman" w:cs="Times New Roman"/>
          <w:sz w:val="24"/>
          <w:szCs w:val="24"/>
        </w:rPr>
        <w:t>/</w:t>
      </w:r>
      <w:proofErr w:type="spellStart"/>
      <w:r w:rsidR="00911AC4">
        <w:rPr>
          <w:rFonts w:ascii="Times New Roman" w:hAnsi="Times New Roman" w:cs="Times New Roman"/>
          <w:sz w:val="24"/>
          <w:szCs w:val="24"/>
        </w:rPr>
        <w:t>komponen-komponen</w:t>
      </w:r>
      <w:proofErr w:type="spellEnd"/>
      <w:r w:rsidR="00911AC4">
        <w:rPr>
          <w:rFonts w:ascii="Times New Roman" w:hAnsi="Times New Roman" w:cs="Times New Roman"/>
          <w:sz w:val="24"/>
          <w:szCs w:val="24"/>
        </w:rPr>
        <w:t xml:space="preserve">, </w:t>
      </w:r>
      <w:proofErr w:type="spellStart"/>
      <w:r w:rsidR="00911AC4">
        <w:rPr>
          <w:rFonts w:ascii="Times New Roman" w:hAnsi="Times New Roman" w:cs="Times New Roman"/>
          <w:sz w:val="24"/>
          <w:szCs w:val="24"/>
        </w:rPr>
        <w:t>antara</w:t>
      </w:r>
      <w:proofErr w:type="spellEnd"/>
      <w:r w:rsidR="00911AC4">
        <w:rPr>
          <w:rFonts w:ascii="Times New Roman" w:hAnsi="Times New Roman" w:cs="Times New Roman"/>
          <w:sz w:val="24"/>
          <w:szCs w:val="24"/>
        </w:rPr>
        <w:t xml:space="preserve"> lain:</w:t>
      </w:r>
    </w:p>
    <w:p w14:paraId="546A7D5B" w14:textId="4CD4AF67" w:rsidR="00911AC4" w:rsidRDefault="00911AC4" w:rsidP="005245E0">
      <w:pPr>
        <w:pStyle w:val="ListParagraph"/>
        <w:numPr>
          <w:ilvl w:val="0"/>
          <w:numId w:val="38"/>
        </w:numPr>
        <w:tabs>
          <w:tab w:val="left" w:pos="993"/>
          <w:tab w:val="left" w:pos="1134"/>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w:t>
      </w:r>
      <w:proofErr w:type="spellEnd"/>
    </w:p>
    <w:p w14:paraId="7F9386FF" w14:textId="25E7C24A" w:rsidR="00911AC4" w:rsidRDefault="0031247C" w:rsidP="00911AC4">
      <w:pPr>
        <w:pStyle w:val="ListParagraph"/>
        <w:tabs>
          <w:tab w:val="left" w:pos="993"/>
          <w:tab w:val="left" w:pos="1134"/>
        </w:tabs>
        <w:spacing w:line="48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empati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penghargaan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kepedulian</w:t>
      </w:r>
      <w:proofErr w:type="spellEnd"/>
      <w:r>
        <w:rPr>
          <w:rFonts w:ascii="Times New Roman" w:hAnsi="Times New Roman" w:cs="Times New Roman"/>
          <w:sz w:val="24"/>
          <w:szCs w:val="24"/>
        </w:rPr>
        <w:t xml:space="preserve"> pada </w:t>
      </w:r>
      <w:proofErr w:type="spellStart"/>
      <w:r w:rsidR="00AE69C3">
        <w:rPr>
          <w:rFonts w:ascii="Times New Roman" w:hAnsi="Times New Roman" w:cs="Times New Roman"/>
          <w:sz w:val="24"/>
          <w:szCs w:val="24"/>
        </w:rPr>
        <w:t>invidu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Pr>
          <w:rFonts w:ascii="Times New Roman" w:hAnsi="Times New Roman" w:cs="Times New Roman"/>
          <w:sz w:val="24"/>
          <w:szCs w:val="24"/>
        </w:rPr>
        <w:t>.</w:t>
      </w:r>
    </w:p>
    <w:p w14:paraId="1C8970D1" w14:textId="37C8BD45" w:rsidR="00911AC4" w:rsidRDefault="00911AC4" w:rsidP="005245E0">
      <w:pPr>
        <w:pStyle w:val="ListParagraph"/>
        <w:numPr>
          <w:ilvl w:val="0"/>
          <w:numId w:val="38"/>
        </w:numPr>
        <w:tabs>
          <w:tab w:val="left" w:pos="993"/>
          <w:tab w:val="left" w:pos="1134"/>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penghargaan</w:t>
      </w:r>
      <w:proofErr w:type="spellEnd"/>
    </w:p>
    <w:p w14:paraId="2F98A197" w14:textId="5F78F403" w:rsidR="0031247C" w:rsidRDefault="0031247C" w:rsidP="0031247C">
      <w:pPr>
        <w:pStyle w:val="ListParagraph"/>
        <w:tabs>
          <w:tab w:val="left" w:pos="993"/>
          <w:tab w:val="left" w:pos="1134"/>
        </w:tabs>
        <w:spacing w:line="48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diungkapakan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penghargaan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berharga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w:t>
      </w:r>
    </w:p>
    <w:p w14:paraId="65603C48" w14:textId="479BF0C2" w:rsidR="00911AC4" w:rsidRDefault="00911AC4" w:rsidP="005245E0">
      <w:pPr>
        <w:pStyle w:val="ListParagraph"/>
        <w:numPr>
          <w:ilvl w:val="0"/>
          <w:numId w:val="38"/>
        </w:numPr>
        <w:tabs>
          <w:tab w:val="left" w:pos="993"/>
          <w:tab w:val="left" w:pos="1134"/>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instrumental</w:t>
      </w:r>
    </w:p>
    <w:p w14:paraId="59C41513" w14:textId="72CC0C95" w:rsidR="0031247C" w:rsidRDefault="0031247C" w:rsidP="0031247C">
      <w:pPr>
        <w:pStyle w:val="ListParagraph"/>
        <w:tabs>
          <w:tab w:val="left" w:pos="993"/>
          <w:tab w:val="left" w:pos="1134"/>
        </w:tabs>
        <w:spacing w:line="48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logisti</w:t>
      </w:r>
      <w:r w:rsidR="00646615">
        <w:rPr>
          <w:rFonts w:ascii="Times New Roman" w:hAnsi="Times New Roman" w:cs="Times New Roman"/>
          <w:sz w:val="24"/>
          <w:szCs w:val="24"/>
        </w:rPr>
        <w:t>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w:t>
      </w:r>
    </w:p>
    <w:p w14:paraId="1C486199" w14:textId="1E0B3801" w:rsidR="00911AC4" w:rsidRDefault="00911AC4" w:rsidP="005245E0">
      <w:pPr>
        <w:pStyle w:val="ListParagraph"/>
        <w:numPr>
          <w:ilvl w:val="0"/>
          <w:numId w:val="38"/>
        </w:numPr>
        <w:tabs>
          <w:tab w:val="left" w:pos="993"/>
          <w:tab w:val="left" w:pos="1134"/>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p>
    <w:p w14:paraId="2B4A68EB" w14:textId="3FD930FF" w:rsidR="0031247C" w:rsidRDefault="0031247C" w:rsidP="0031247C">
      <w:pPr>
        <w:pStyle w:val="ListParagraph"/>
        <w:tabs>
          <w:tab w:val="left" w:pos="993"/>
          <w:tab w:val="left" w:pos="1134"/>
        </w:tabs>
        <w:spacing w:line="48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diungkapkan</w:t>
      </w:r>
      <w:proofErr w:type="spellEnd"/>
      <w:r>
        <w:rPr>
          <w:rFonts w:ascii="Times New Roman" w:hAnsi="Times New Roman" w:cs="Times New Roman"/>
          <w:sz w:val="24"/>
          <w:szCs w:val="24"/>
        </w:rPr>
        <w:t xml:space="preserve"> </w:t>
      </w:r>
      <w:proofErr w:type="spellStart"/>
      <w:r w:rsidR="00DE32A4">
        <w:rPr>
          <w:rFonts w:ascii="Times New Roman" w:hAnsi="Times New Roman" w:cs="Times New Roman"/>
          <w:sz w:val="24"/>
          <w:szCs w:val="24"/>
        </w:rPr>
        <w:t>dalam</w:t>
      </w:r>
      <w:proofErr w:type="spellEnd"/>
      <w:r w:rsidR="00DE32A4">
        <w:rPr>
          <w:rFonts w:ascii="Times New Roman" w:hAnsi="Times New Roman" w:cs="Times New Roman"/>
          <w:sz w:val="24"/>
          <w:szCs w:val="24"/>
        </w:rPr>
        <w:t xml:space="preserve"> </w:t>
      </w:r>
      <w:proofErr w:type="spellStart"/>
      <w:r w:rsidR="00DE32A4">
        <w:rPr>
          <w:rFonts w:ascii="Times New Roman" w:hAnsi="Times New Roman" w:cs="Times New Roman"/>
          <w:sz w:val="24"/>
          <w:szCs w:val="24"/>
        </w:rPr>
        <w:t>wujud</w:t>
      </w:r>
      <w:proofErr w:type="spellEnd"/>
      <w:r w:rsidR="00DE32A4">
        <w:rPr>
          <w:rFonts w:ascii="Times New Roman" w:hAnsi="Times New Roman" w:cs="Times New Roman"/>
          <w:sz w:val="24"/>
          <w:szCs w:val="24"/>
        </w:rPr>
        <w:t xml:space="preserve">, </w:t>
      </w:r>
      <w:proofErr w:type="spellStart"/>
      <w:r w:rsidR="00DE32A4">
        <w:rPr>
          <w:rFonts w:ascii="Times New Roman" w:hAnsi="Times New Roman" w:cs="Times New Roman"/>
          <w:sz w:val="24"/>
          <w:szCs w:val="24"/>
        </w:rPr>
        <w:t>contohnya</w:t>
      </w:r>
      <w:proofErr w:type="spellEnd"/>
      <w:r w:rsidR="00DE32A4">
        <w:rPr>
          <w:rFonts w:ascii="Times New Roman" w:hAnsi="Times New Roman" w:cs="Times New Roman"/>
          <w:sz w:val="24"/>
          <w:szCs w:val="24"/>
        </w:rPr>
        <w:t xml:space="preserve"> </w:t>
      </w:r>
      <w:proofErr w:type="spellStart"/>
      <w:r w:rsidR="00DE32A4">
        <w:rPr>
          <w:rFonts w:ascii="Times New Roman" w:hAnsi="Times New Roman" w:cs="Times New Roman"/>
          <w:sz w:val="24"/>
          <w:szCs w:val="24"/>
        </w:rPr>
        <w:t>nasihat</w:t>
      </w:r>
      <w:proofErr w:type="spellEnd"/>
      <w:r w:rsidR="00DE32A4">
        <w:rPr>
          <w:rFonts w:ascii="Times New Roman" w:hAnsi="Times New Roman" w:cs="Times New Roman"/>
          <w:sz w:val="24"/>
          <w:szCs w:val="24"/>
        </w:rPr>
        <w:t xml:space="preserve"> dan saran.</w:t>
      </w:r>
    </w:p>
    <w:p w14:paraId="4E67D6E6" w14:textId="066AF5F0" w:rsidR="00911AC4" w:rsidRDefault="00911AC4" w:rsidP="005245E0">
      <w:pPr>
        <w:pStyle w:val="ListParagraph"/>
        <w:numPr>
          <w:ilvl w:val="0"/>
          <w:numId w:val="38"/>
        </w:numPr>
        <w:tabs>
          <w:tab w:val="left" w:pos="993"/>
          <w:tab w:val="left" w:pos="1134"/>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jaringan</w:t>
      </w:r>
      <w:proofErr w:type="spellEnd"/>
    </w:p>
    <w:p w14:paraId="635B7BD1" w14:textId="630E2271" w:rsidR="00DE32A4" w:rsidRPr="00911AC4" w:rsidRDefault="00DE32A4" w:rsidP="00DE32A4">
      <w:pPr>
        <w:pStyle w:val="ListParagraph"/>
        <w:tabs>
          <w:tab w:val="left" w:pos="993"/>
          <w:tab w:val="left" w:pos="1134"/>
        </w:tabs>
        <w:spacing w:line="48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keikutsertaan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digemari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32C43405" w14:textId="3015DE41" w:rsidR="003565BA" w:rsidRDefault="00B55D34" w:rsidP="003565BA">
      <w:pPr>
        <w:tabs>
          <w:tab w:val="left" w:pos="993"/>
          <w:tab w:val="left" w:pos="1134"/>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ab/>
      </w:r>
      <w:r w:rsidR="003565BA">
        <w:rPr>
          <w:rFonts w:ascii="Times New Roman" w:hAnsi="Times New Roman" w:cs="Times New Roman"/>
          <w:sz w:val="24"/>
          <w:szCs w:val="24"/>
        </w:rPr>
        <w:t xml:space="preserve">Dalam </w:t>
      </w:r>
      <w:proofErr w:type="spellStart"/>
      <w:r w:rsidR="003565BA">
        <w:rPr>
          <w:rFonts w:ascii="Times New Roman" w:hAnsi="Times New Roman" w:cs="Times New Roman"/>
          <w:sz w:val="24"/>
          <w:szCs w:val="24"/>
        </w:rPr>
        <w:t>Jurnal</w:t>
      </w:r>
      <w:proofErr w:type="spellEnd"/>
      <w:r w:rsidR="003565BA">
        <w:rPr>
          <w:rFonts w:ascii="Times New Roman" w:hAnsi="Times New Roman" w:cs="Times New Roman"/>
          <w:sz w:val="24"/>
          <w:szCs w:val="24"/>
        </w:rPr>
        <w:t xml:space="preserve"> NATHIQIYYAH </w:t>
      </w:r>
      <w:proofErr w:type="spellStart"/>
      <w:r w:rsidR="003565BA">
        <w:rPr>
          <w:rFonts w:ascii="Times New Roman" w:hAnsi="Times New Roman" w:cs="Times New Roman"/>
          <w:sz w:val="24"/>
          <w:szCs w:val="24"/>
        </w:rPr>
        <w:t>Jurnal</w:t>
      </w:r>
      <w:proofErr w:type="spellEnd"/>
      <w:r w:rsidR="003565BA">
        <w:rPr>
          <w:rFonts w:ascii="Times New Roman" w:hAnsi="Times New Roman" w:cs="Times New Roman"/>
          <w:sz w:val="24"/>
          <w:szCs w:val="24"/>
        </w:rPr>
        <w:t xml:space="preserve"> </w:t>
      </w:r>
      <w:proofErr w:type="spellStart"/>
      <w:r w:rsidR="003565BA">
        <w:rPr>
          <w:rFonts w:ascii="Times New Roman" w:hAnsi="Times New Roman" w:cs="Times New Roman"/>
          <w:sz w:val="24"/>
          <w:szCs w:val="24"/>
        </w:rPr>
        <w:t>Psikologi</w:t>
      </w:r>
      <w:proofErr w:type="spellEnd"/>
      <w:r w:rsidR="003565BA">
        <w:rPr>
          <w:rFonts w:ascii="Times New Roman" w:hAnsi="Times New Roman" w:cs="Times New Roman"/>
          <w:sz w:val="24"/>
          <w:szCs w:val="24"/>
        </w:rPr>
        <w:t xml:space="preserve"> Islam yang </w:t>
      </w:r>
      <w:proofErr w:type="spellStart"/>
      <w:r w:rsidR="003565BA">
        <w:rPr>
          <w:rFonts w:ascii="Times New Roman" w:hAnsi="Times New Roman" w:cs="Times New Roman"/>
          <w:sz w:val="24"/>
          <w:szCs w:val="24"/>
        </w:rPr>
        <w:t>dilakukan</w:t>
      </w:r>
      <w:proofErr w:type="spellEnd"/>
      <w:r w:rsidR="003565BA">
        <w:rPr>
          <w:rFonts w:ascii="Times New Roman" w:hAnsi="Times New Roman" w:cs="Times New Roman"/>
          <w:sz w:val="24"/>
          <w:szCs w:val="24"/>
        </w:rPr>
        <w:t xml:space="preserve"> Lutfi</w:t>
      </w:r>
      <w:r w:rsidR="001873F2">
        <w:rPr>
          <w:rFonts w:ascii="Times New Roman" w:hAnsi="Times New Roman" w:cs="Times New Roman"/>
          <w:sz w:val="24"/>
          <w:szCs w:val="24"/>
        </w:rPr>
        <w:t xml:space="preserve"> </w:t>
      </w:r>
      <w:r w:rsidR="003565BA">
        <w:rPr>
          <w:rFonts w:ascii="Times New Roman" w:hAnsi="Times New Roman" w:cs="Times New Roman"/>
          <w:sz w:val="24"/>
          <w:szCs w:val="24"/>
        </w:rPr>
        <w:t xml:space="preserve">Nur Afifah, Andriana </w:t>
      </w:r>
      <w:proofErr w:type="spellStart"/>
      <w:r w:rsidR="003565BA">
        <w:rPr>
          <w:rFonts w:ascii="Times New Roman" w:hAnsi="Times New Roman" w:cs="Times New Roman"/>
          <w:sz w:val="24"/>
          <w:szCs w:val="24"/>
        </w:rPr>
        <w:t>Inviolita</w:t>
      </w:r>
      <w:proofErr w:type="spellEnd"/>
      <w:r w:rsidR="003565BA">
        <w:rPr>
          <w:rFonts w:ascii="Times New Roman" w:hAnsi="Times New Roman" w:cs="Times New Roman"/>
          <w:sz w:val="24"/>
          <w:szCs w:val="24"/>
        </w:rPr>
        <w:t xml:space="preserve">, </w:t>
      </w:r>
      <w:proofErr w:type="spellStart"/>
      <w:r w:rsidR="003565BA">
        <w:rPr>
          <w:rFonts w:ascii="Times New Roman" w:hAnsi="Times New Roman" w:cs="Times New Roman"/>
          <w:sz w:val="24"/>
          <w:szCs w:val="24"/>
        </w:rPr>
        <w:t>Elfia</w:t>
      </w:r>
      <w:proofErr w:type="spellEnd"/>
      <w:r w:rsidR="003565BA">
        <w:rPr>
          <w:rFonts w:ascii="Times New Roman" w:hAnsi="Times New Roman" w:cs="Times New Roman"/>
          <w:sz w:val="24"/>
          <w:szCs w:val="24"/>
        </w:rPr>
        <w:t xml:space="preserve"> Afifah Rahma, Irma </w:t>
      </w:r>
      <w:proofErr w:type="spellStart"/>
      <w:r w:rsidR="003565BA">
        <w:rPr>
          <w:rFonts w:ascii="Times New Roman" w:hAnsi="Times New Roman" w:cs="Times New Roman"/>
          <w:sz w:val="24"/>
          <w:szCs w:val="24"/>
        </w:rPr>
        <w:t>Masfia</w:t>
      </w:r>
      <w:proofErr w:type="spellEnd"/>
      <w:r w:rsidR="001375CA">
        <w:rPr>
          <w:rFonts w:ascii="Times New Roman" w:hAnsi="Times New Roman" w:cs="Times New Roman"/>
          <w:sz w:val="24"/>
          <w:szCs w:val="24"/>
        </w:rPr>
        <w:t xml:space="preserve"> dan</w:t>
      </w:r>
      <w:r w:rsidR="003565BA">
        <w:rPr>
          <w:rFonts w:ascii="Times New Roman" w:hAnsi="Times New Roman" w:cs="Times New Roman"/>
          <w:sz w:val="24"/>
          <w:szCs w:val="24"/>
        </w:rPr>
        <w:t xml:space="preserve"> Zulfa Fahmy </w:t>
      </w:r>
      <w:proofErr w:type="spellStart"/>
      <w:r w:rsidR="003565BA">
        <w:rPr>
          <w:rFonts w:ascii="Times New Roman" w:hAnsi="Times New Roman" w:cs="Times New Roman"/>
          <w:sz w:val="24"/>
          <w:szCs w:val="24"/>
        </w:rPr>
        <w:t>dengan</w:t>
      </w:r>
      <w:proofErr w:type="spellEnd"/>
      <w:r w:rsidR="003565BA">
        <w:rPr>
          <w:rFonts w:ascii="Times New Roman" w:hAnsi="Times New Roman" w:cs="Times New Roman"/>
          <w:sz w:val="24"/>
          <w:szCs w:val="24"/>
        </w:rPr>
        <w:t xml:space="preserve"> </w:t>
      </w:r>
      <w:proofErr w:type="spellStart"/>
      <w:r w:rsidR="003565BA">
        <w:rPr>
          <w:rFonts w:ascii="Times New Roman" w:hAnsi="Times New Roman" w:cs="Times New Roman"/>
          <w:sz w:val="24"/>
          <w:szCs w:val="24"/>
        </w:rPr>
        <w:t>judul</w:t>
      </w:r>
      <w:proofErr w:type="spellEnd"/>
      <w:r w:rsidR="003565BA">
        <w:rPr>
          <w:rFonts w:ascii="Times New Roman" w:hAnsi="Times New Roman" w:cs="Times New Roman"/>
          <w:sz w:val="24"/>
          <w:szCs w:val="24"/>
        </w:rPr>
        <w:t xml:space="preserve"> “</w:t>
      </w:r>
      <w:proofErr w:type="spellStart"/>
      <w:r w:rsidR="003565BA">
        <w:rPr>
          <w:rFonts w:ascii="Times New Roman" w:hAnsi="Times New Roman" w:cs="Times New Roman"/>
          <w:sz w:val="24"/>
          <w:szCs w:val="24"/>
        </w:rPr>
        <w:t>Dukungan</w:t>
      </w:r>
      <w:proofErr w:type="spellEnd"/>
      <w:r w:rsidR="003565BA">
        <w:rPr>
          <w:rFonts w:ascii="Times New Roman" w:hAnsi="Times New Roman" w:cs="Times New Roman"/>
          <w:sz w:val="24"/>
          <w:szCs w:val="24"/>
        </w:rPr>
        <w:t xml:space="preserve"> Sosial </w:t>
      </w:r>
      <w:proofErr w:type="spellStart"/>
      <w:r w:rsidR="003565BA">
        <w:rPr>
          <w:rFonts w:ascii="Times New Roman" w:hAnsi="Times New Roman" w:cs="Times New Roman"/>
          <w:sz w:val="24"/>
          <w:szCs w:val="24"/>
        </w:rPr>
        <w:t>Terhadap</w:t>
      </w:r>
      <w:proofErr w:type="spellEnd"/>
      <w:r w:rsidR="003565BA">
        <w:rPr>
          <w:rFonts w:ascii="Times New Roman" w:hAnsi="Times New Roman" w:cs="Times New Roman"/>
          <w:sz w:val="24"/>
          <w:szCs w:val="24"/>
        </w:rPr>
        <w:t xml:space="preserve"> Upaya </w:t>
      </w:r>
      <w:proofErr w:type="spellStart"/>
      <w:r w:rsidR="003565BA">
        <w:rPr>
          <w:rFonts w:ascii="Times New Roman" w:hAnsi="Times New Roman" w:cs="Times New Roman"/>
          <w:sz w:val="24"/>
          <w:szCs w:val="24"/>
        </w:rPr>
        <w:t>Penerimaan</w:t>
      </w:r>
      <w:proofErr w:type="spellEnd"/>
      <w:r w:rsidR="003565BA">
        <w:rPr>
          <w:rFonts w:ascii="Times New Roman" w:hAnsi="Times New Roman" w:cs="Times New Roman"/>
          <w:sz w:val="24"/>
          <w:szCs w:val="24"/>
        </w:rPr>
        <w:t xml:space="preserve"> Diri Anak </w:t>
      </w:r>
      <w:proofErr w:type="spellStart"/>
      <w:r w:rsidR="003565BA">
        <w:rPr>
          <w:rFonts w:ascii="Times New Roman" w:hAnsi="Times New Roman" w:cs="Times New Roman"/>
          <w:sz w:val="24"/>
          <w:szCs w:val="24"/>
        </w:rPr>
        <w:t>Tunawicara</w:t>
      </w:r>
      <w:proofErr w:type="spellEnd"/>
      <w:r w:rsidR="003565BA">
        <w:rPr>
          <w:rFonts w:ascii="Times New Roman" w:hAnsi="Times New Roman" w:cs="Times New Roman"/>
          <w:sz w:val="24"/>
          <w:szCs w:val="24"/>
        </w:rPr>
        <w:t>” Vol 7 No 1</w:t>
      </w:r>
      <w:r w:rsidR="00605C50">
        <w:rPr>
          <w:rFonts w:ascii="Times New Roman" w:hAnsi="Times New Roman" w:cs="Times New Roman"/>
          <w:sz w:val="24"/>
          <w:szCs w:val="24"/>
        </w:rPr>
        <w:t xml:space="preserve"> </w:t>
      </w:r>
      <w:proofErr w:type="spellStart"/>
      <w:proofErr w:type="gramStart"/>
      <w:r w:rsidR="00605C50">
        <w:rPr>
          <w:rFonts w:ascii="Times New Roman" w:hAnsi="Times New Roman" w:cs="Times New Roman"/>
          <w:sz w:val="24"/>
          <w:szCs w:val="24"/>
        </w:rPr>
        <w:t>tahun</w:t>
      </w:r>
      <w:proofErr w:type="spellEnd"/>
      <w:r w:rsidR="00605C50">
        <w:rPr>
          <w:rFonts w:ascii="Times New Roman" w:hAnsi="Times New Roman" w:cs="Times New Roman"/>
          <w:sz w:val="24"/>
          <w:szCs w:val="24"/>
        </w:rPr>
        <w:t xml:space="preserve"> </w:t>
      </w:r>
      <w:r w:rsidR="003565BA">
        <w:rPr>
          <w:rFonts w:ascii="Times New Roman" w:hAnsi="Times New Roman" w:cs="Times New Roman"/>
          <w:sz w:val="24"/>
          <w:szCs w:val="24"/>
        </w:rPr>
        <w:t xml:space="preserve"> </w:t>
      </w:r>
      <w:r w:rsidR="00605C50">
        <w:rPr>
          <w:rFonts w:ascii="Times New Roman" w:hAnsi="Times New Roman" w:cs="Times New Roman"/>
          <w:sz w:val="24"/>
          <w:szCs w:val="24"/>
        </w:rPr>
        <w:t>2024</w:t>
      </w:r>
      <w:proofErr w:type="gramEnd"/>
      <w:r w:rsidR="00605C50">
        <w:rPr>
          <w:rFonts w:ascii="Times New Roman" w:hAnsi="Times New Roman" w:cs="Times New Roman"/>
          <w:sz w:val="24"/>
          <w:szCs w:val="24"/>
        </w:rPr>
        <w:t xml:space="preserve"> </w:t>
      </w:r>
      <w:proofErr w:type="spellStart"/>
      <w:r w:rsidR="003565BA">
        <w:rPr>
          <w:rFonts w:ascii="Times New Roman" w:hAnsi="Times New Roman" w:cs="Times New Roman"/>
          <w:sz w:val="24"/>
          <w:szCs w:val="24"/>
        </w:rPr>
        <w:t>menjelaskan</w:t>
      </w:r>
      <w:proofErr w:type="spellEnd"/>
      <w:r w:rsidR="003565BA">
        <w:rPr>
          <w:rFonts w:ascii="Times New Roman" w:hAnsi="Times New Roman" w:cs="Times New Roman"/>
          <w:sz w:val="24"/>
          <w:szCs w:val="24"/>
        </w:rPr>
        <w:t xml:space="preserve"> </w:t>
      </w:r>
      <w:proofErr w:type="spellStart"/>
      <w:r w:rsidR="003565BA">
        <w:rPr>
          <w:rFonts w:ascii="Times New Roman" w:hAnsi="Times New Roman" w:cs="Times New Roman"/>
          <w:sz w:val="24"/>
          <w:szCs w:val="24"/>
        </w:rPr>
        <w:t>bahwa</w:t>
      </w:r>
      <w:proofErr w:type="spellEnd"/>
      <w:r w:rsidR="003565BA">
        <w:rPr>
          <w:rFonts w:ascii="Times New Roman" w:hAnsi="Times New Roman" w:cs="Times New Roman"/>
          <w:sz w:val="24"/>
          <w:szCs w:val="24"/>
        </w:rPr>
        <w:t>:</w:t>
      </w:r>
    </w:p>
    <w:p w14:paraId="7796FE97" w14:textId="35919AE9" w:rsidR="00981754" w:rsidRPr="003565BA" w:rsidRDefault="003565BA" w:rsidP="00C2738A">
      <w:pPr>
        <w:tabs>
          <w:tab w:val="left" w:pos="993"/>
          <w:tab w:val="left" w:pos="1134"/>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Ada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komponen-komponen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w:t>
      </w:r>
      <w:proofErr w:type="spellEnd"/>
      <w:r w:rsidR="005E758F">
        <w:rPr>
          <w:rFonts w:ascii="Times New Roman" w:hAnsi="Times New Roman" w:cs="Times New Roman"/>
          <w:sz w:val="24"/>
          <w:szCs w:val="24"/>
        </w:rPr>
        <w:t xml:space="preserve"> </w:t>
      </w:r>
      <w:proofErr w:type="spellStart"/>
      <w:r w:rsidR="005E758F">
        <w:rPr>
          <w:rFonts w:ascii="Times New Roman" w:hAnsi="Times New Roman" w:cs="Times New Roman"/>
          <w:sz w:val="24"/>
          <w:szCs w:val="24"/>
        </w:rPr>
        <w:t>contohnya</w:t>
      </w:r>
      <w:proofErr w:type="spellEnd"/>
      <w:r w:rsidR="005E758F">
        <w:rPr>
          <w:rFonts w:ascii="Times New Roman" w:hAnsi="Times New Roman" w:cs="Times New Roman"/>
          <w:sz w:val="24"/>
          <w:szCs w:val="24"/>
        </w:rPr>
        <w:t xml:space="preserve"> </w:t>
      </w:r>
      <w:proofErr w:type="spellStart"/>
      <w:r w:rsidR="005E758F">
        <w:rPr>
          <w:rFonts w:ascii="Times New Roman" w:hAnsi="Times New Roman" w:cs="Times New Roman"/>
          <w:sz w:val="24"/>
          <w:szCs w:val="24"/>
        </w:rPr>
        <w:t>memberikan</w:t>
      </w:r>
      <w:proofErr w:type="spellEnd"/>
      <w:r w:rsidR="005E758F">
        <w:rPr>
          <w:rFonts w:ascii="Times New Roman" w:hAnsi="Times New Roman" w:cs="Times New Roman"/>
          <w:sz w:val="24"/>
          <w:szCs w:val="24"/>
        </w:rPr>
        <w:t xml:space="preserve"> </w:t>
      </w:r>
      <w:proofErr w:type="spellStart"/>
      <w:r w:rsidR="005E758F">
        <w:rPr>
          <w:rFonts w:ascii="Times New Roman" w:hAnsi="Times New Roman" w:cs="Times New Roman"/>
          <w:sz w:val="24"/>
          <w:szCs w:val="24"/>
        </w:rPr>
        <w:t>perhatian</w:t>
      </w:r>
      <w:proofErr w:type="spellEnd"/>
      <w:r w:rsidR="005E758F">
        <w:rPr>
          <w:rFonts w:ascii="Times New Roman" w:hAnsi="Times New Roman" w:cs="Times New Roman"/>
          <w:sz w:val="24"/>
          <w:szCs w:val="24"/>
        </w:rPr>
        <w:t xml:space="preserve">, rasa </w:t>
      </w:r>
      <w:proofErr w:type="spellStart"/>
      <w:r w:rsidR="005E758F">
        <w:rPr>
          <w:rFonts w:ascii="Times New Roman" w:hAnsi="Times New Roman" w:cs="Times New Roman"/>
          <w:sz w:val="24"/>
          <w:szCs w:val="24"/>
        </w:rPr>
        <w:t>hangat</w:t>
      </w:r>
      <w:proofErr w:type="spellEnd"/>
      <w:r w:rsidR="005E758F">
        <w:rPr>
          <w:rFonts w:ascii="Times New Roman" w:hAnsi="Times New Roman" w:cs="Times New Roman"/>
          <w:sz w:val="24"/>
          <w:szCs w:val="24"/>
        </w:rPr>
        <w:t xml:space="preserve">, </w:t>
      </w:r>
      <w:proofErr w:type="spellStart"/>
      <w:r w:rsidR="005E758F">
        <w:rPr>
          <w:rFonts w:ascii="Times New Roman" w:hAnsi="Times New Roman" w:cs="Times New Roman"/>
          <w:sz w:val="24"/>
          <w:szCs w:val="24"/>
        </w:rPr>
        <w:t>cinta</w:t>
      </w:r>
      <w:proofErr w:type="spellEnd"/>
      <w:r w:rsidR="005E758F">
        <w:rPr>
          <w:rFonts w:ascii="Times New Roman" w:hAnsi="Times New Roman" w:cs="Times New Roman"/>
          <w:sz w:val="24"/>
          <w:szCs w:val="24"/>
        </w:rPr>
        <w:t xml:space="preserve"> </w:t>
      </w:r>
      <w:proofErr w:type="spellStart"/>
      <w:r w:rsidR="005E758F">
        <w:rPr>
          <w:rFonts w:ascii="Times New Roman" w:hAnsi="Times New Roman" w:cs="Times New Roman"/>
          <w:sz w:val="24"/>
          <w:szCs w:val="24"/>
        </w:rPr>
        <w:t>kasih</w:t>
      </w:r>
      <w:proofErr w:type="spellEnd"/>
      <w:r w:rsidR="005E758F">
        <w:rPr>
          <w:rFonts w:ascii="Times New Roman" w:hAnsi="Times New Roman" w:cs="Times New Roman"/>
          <w:sz w:val="24"/>
          <w:szCs w:val="24"/>
        </w:rPr>
        <w:t xml:space="preserve"> </w:t>
      </w:r>
      <w:proofErr w:type="spellStart"/>
      <w:r w:rsidR="005E758F">
        <w:rPr>
          <w:rFonts w:ascii="Times New Roman" w:hAnsi="Times New Roman" w:cs="Times New Roman"/>
          <w:sz w:val="24"/>
          <w:szCs w:val="24"/>
        </w:rPr>
        <w:t>sayang</w:t>
      </w:r>
      <w:proofErr w:type="spellEnd"/>
      <w:r w:rsidR="005E758F">
        <w:rPr>
          <w:rFonts w:ascii="Times New Roman" w:hAnsi="Times New Roman" w:cs="Times New Roman"/>
          <w:sz w:val="24"/>
          <w:szCs w:val="24"/>
        </w:rPr>
        <w:t xml:space="preserve">, </w:t>
      </w:r>
      <w:proofErr w:type="spellStart"/>
      <w:r w:rsidR="005E758F">
        <w:rPr>
          <w:rFonts w:ascii="Times New Roman" w:hAnsi="Times New Roman" w:cs="Times New Roman"/>
          <w:sz w:val="24"/>
          <w:szCs w:val="24"/>
        </w:rPr>
        <w:t>semangat</w:t>
      </w:r>
      <w:proofErr w:type="spellEnd"/>
      <w:r w:rsidR="005E758F">
        <w:rPr>
          <w:rFonts w:ascii="Times New Roman" w:hAnsi="Times New Roman" w:cs="Times New Roman"/>
          <w:sz w:val="24"/>
          <w:szCs w:val="24"/>
        </w:rPr>
        <w:t xml:space="preserve">, rasa </w:t>
      </w:r>
      <w:proofErr w:type="spellStart"/>
      <w:r w:rsidR="005E758F">
        <w:rPr>
          <w:rFonts w:ascii="Times New Roman" w:hAnsi="Times New Roman" w:cs="Times New Roman"/>
          <w:sz w:val="24"/>
          <w:szCs w:val="24"/>
        </w:rPr>
        <w:t>percaya</w:t>
      </w:r>
      <w:proofErr w:type="spellEnd"/>
      <w:r w:rsidR="005E758F">
        <w:rPr>
          <w:rFonts w:ascii="Times New Roman" w:hAnsi="Times New Roman" w:cs="Times New Roman"/>
          <w:sz w:val="24"/>
          <w:szCs w:val="24"/>
        </w:rPr>
        <w:t xml:space="preserve"> </w:t>
      </w:r>
      <w:proofErr w:type="spellStart"/>
      <w:r w:rsidR="005E758F">
        <w:rPr>
          <w:rFonts w:ascii="Times New Roman" w:hAnsi="Times New Roman" w:cs="Times New Roman"/>
          <w:sz w:val="24"/>
          <w:szCs w:val="24"/>
        </w:rPr>
        <w:t>diri</w:t>
      </w:r>
      <w:proofErr w:type="spellEnd"/>
      <w:r w:rsidR="005E758F">
        <w:rPr>
          <w:rFonts w:ascii="Times New Roman" w:hAnsi="Times New Roman" w:cs="Times New Roman"/>
          <w:sz w:val="24"/>
          <w:szCs w:val="24"/>
        </w:rPr>
        <w:t xml:space="preserve"> dan </w:t>
      </w:r>
      <w:proofErr w:type="spellStart"/>
      <w:r w:rsidR="005E758F">
        <w:rPr>
          <w:rFonts w:ascii="Times New Roman" w:hAnsi="Times New Roman" w:cs="Times New Roman"/>
          <w:sz w:val="24"/>
          <w:szCs w:val="24"/>
        </w:rPr>
        <w:t>membuat</w:t>
      </w:r>
      <w:proofErr w:type="spellEnd"/>
      <w:r w:rsidR="005E758F">
        <w:rPr>
          <w:rFonts w:ascii="Times New Roman" w:hAnsi="Times New Roman" w:cs="Times New Roman"/>
          <w:sz w:val="24"/>
          <w:szCs w:val="24"/>
        </w:rPr>
        <w:t xml:space="preserve"> </w:t>
      </w:r>
      <w:proofErr w:type="spellStart"/>
      <w:r w:rsidR="005E758F">
        <w:rPr>
          <w:rFonts w:ascii="Times New Roman" w:hAnsi="Times New Roman" w:cs="Times New Roman"/>
          <w:sz w:val="24"/>
          <w:szCs w:val="24"/>
        </w:rPr>
        <w:t>kenyamanann</w:t>
      </w:r>
      <w:proofErr w:type="spellEnd"/>
      <w:r w:rsidR="005E758F">
        <w:rPr>
          <w:rFonts w:ascii="Times New Roman" w:hAnsi="Times New Roman" w:cs="Times New Roman"/>
          <w:sz w:val="24"/>
          <w:szCs w:val="24"/>
        </w:rPr>
        <w:t xml:space="preserve"> </w:t>
      </w:r>
      <w:proofErr w:type="spellStart"/>
      <w:r w:rsidR="005E758F">
        <w:rPr>
          <w:rFonts w:ascii="Times New Roman" w:hAnsi="Times New Roman" w:cs="Times New Roman"/>
          <w:sz w:val="24"/>
          <w:szCs w:val="24"/>
        </w:rPr>
        <w:t>terhadap</w:t>
      </w:r>
      <w:proofErr w:type="spellEnd"/>
      <w:r w:rsidR="005E758F">
        <w:rPr>
          <w:rFonts w:ascii="Times New Roman" w:hAnsi="Times New Roman" w:cs="Times New Roman"/>
          <w:sz w:val="24"/>
          <w:szCs w:val="24"/>
        </w:rPr>
        <w:t xml:space="preserve"> </w:t>
      </w:r>
      <w:proofErr w:type="spellStart"/>
      <w:r w:rsidR="005E758F">
        <w:rPr>
          <w:rFonts w:ascii="Times New Roman" w:hAnsi="Times New Roman" w:cs="Times New Roman"/>
          <w:sz w:val="24"/>
          <w:szCs w:val="24"/>
        </w:rPr>
        <w:t>individu</w:t>
      </w:r>
      <w:proofErr w:type="spellEnd"/>
      <w:r w:rsidR="005E758F">
        <w:rPr>
          <w:rFonts w:ascii="Times New Roman" w:hAnsi="Times New Roman" w:cs="Times New Roman"/>
          <w:sz w:val="24"/>
          <w:szCs w:val="24"/>
        </w:rPr>
        <w:t xml:space="preserve"> </w:t>
      </w:r>
      <w:proofErr w:type="spellStart"/>
      <w:r w:rsidR="005E758F">
        <w:rPr>
          <w:rFonts w:ascii="Times New Roman" w:hAnsi="Times New Roman" w:cs="Times New Roman"/>
          <w:sz w:val="24"/>
          <w:szCs w:val="24"/>
        </w:rPr>
        <w:t>serta</w:t>
      </w:r>
      <w:proofErr w:type="spellEnd"/>
      <w:r w:rsidR="005E758F">
        <w:rPr>
          <w:rFonts w:ascii="Times New Roman" w:hAnsi="Times New Roman" w:cs="Times New Roman"/>
          <w:sz w:val="24"/>
          <w:szCs w:val="24"/>
        </w:rPr>
        <w:t xml:space="preserve"> </w:t>
      </w:r>
      <w:proofErr w:type="spellStart"/>
      <w:r w:rsidR="005E758F">
        <w:rPr>
          <w:rFonts w:ascii="Times New Roman" w:hAnsi="Times New Roman" w:cs="Times New Roman"/>
          <w:sz w:val="24"/>
          <w:szCs w:val="24"/>
        </w:rPr>
        <w:t>mengembangkan</w:t>
      </w:r>
      <w:proofErr w:type="spellEnd"/>
      <w:r w:rsidR="005E758F">
        <w:rPr>
          <w:rFonts w:ascii="Times New Roman" w:hAnsi="Times New Roman" w:cs="Times New Roman"/>
          <w:sz w:val="24"/>
          <w:szCs w:val="24"/>
        </w:rPr>
        <w:t xml:space="preserve"> rasa </w:t>
      </w:r>
      <w:proofErr w:type="spellStart"/>
      <w:r w:rsidR="005E758F">
        <w:rPr>
          <w:rFonts w:ascii="Times New Roman" w:hAnsi="Times New Roman" w:cs="Times New Roman"/>
          <w:sz w:val="24"/>
          <w:szCs w:val="24"/>
        </w:rPr>
        <w:t>percaya</w:t>
      </w:r>
      <w:proofErr w:type="spellEnd"/>
      <w:r w:rsidR="001E1058">
        <w:rPr>
          <w:rFonts w:ascii="Times New Roman" w:hAnsi="Times New Roman" w:cs="Times New Roman"/>
          <w:sz w:val="24"/>
          <w:szCs w:val="24"/>
        </w:rPr>
        <w:t xml:space="preserve"> </w:t>
      </w:r>
      <w:proofErr w:type="spellStart"/>
      <w:r w:rsidR="001E1058">
        <w:rPr>
          <w:rFonts w:ascii="Times New Roman" w:hAnsi="Times New Roman" w:cs="Times New Roman"/>
          <w:sz w:val="24"/>
          <w:szCs w:val="24"/>
        </w:rPr>
        <w:t>bahwa</w:t>
      </w:r>
      <w:proofErr w:type="spellEnd"/>
      <w:r w:rsidR="001E1058">
        <w:rPr>
          <w:rFonts w:ascii="Times New Roman" w:hAnsi="Times New Roman" w:cs="Times New Roman"/>
          <w:sz w:val="24"/>
          <w:szCs w:val="24"/>
        </w:rPr>
        <w:t xml:space="preserve"> </w:t>
      </w:r>
      <w:proofErr w:type="spellStart"/>
      <w:r w:rsidR="001E1058">
        <w:rPr>
          <w:rFonts w:ascii="Times New Roman" w:hAnsi="Times New Roman" w:cs="Times New Roman"/>
          <w:sz w:val="24"/>
          <w:szCs w:val="24"/>
        </w:rPr>
        <w:t>dia</w:t>
      </w:r>
      <w:proofErr w:type="spellEnd"/>
      <w:r w:rsidR="001E1058">
        <w:rPr>
          <w:rFonts w:ascii="Times New Roman" w:hAnsi="Times New Roman" w:cs="Times New Roman"/>
          <w:sz w:val="24"/>
          <w:szCs w:val="24"/>
        </w:rPr>
        <w:t xml:space="preserve"> </w:t>
      </w:r>
      <w:proofErr w:type="spellStart"/>
      <w:r w:rsidR="001E1058">
        <w:rPr>
          <w:rFonts w:ascii="Times New Roman" w:hAnsi="Times New Roman" w:cs="Times New Roman"/>
          <w:sz w:val="24"/>
          <w:szCs w:val="24"/>
        </w:rPr>
        <w:t>merasa</w:t>
      </w:r>
      <w:proofErr w:type="spellEnd"/>
      <w:r w:rsidR="001E1058">
        <w:rPr>
          <w:rFonts w:ascii="Times New Roman" w:hAnsi="Times New Roman" w:cs="Times New Roman"/>
          <w:sz w:val="24"/>
          <w:szCs w:val="24"/>
        </w:rPr>
        <w:t xml:space="preserve"> </w:t>
      </w:r>
      <w:proofErr w:type="spellStart"/>
      <w:r w:rsidR="001E1058">
        <w:rPr>
          <w:rFonts w:ascii="Times New Roman" w:hAnsi="Times New Roman" w:cs="Times New Roman"/>
          <w:sz w:val="24"/>
          <w:szCs w:val="24"/>
        </w:rPr>
        <w:t>dihormati</w:t>
      </w:r>
      <w:proofErr w:type="spellEnd"/>
      <w:r w:rsidR="001E1058">
        <w:rPr>
          <w:rFonts w:ascii="Times New Roman" w:hAnsi="Times New Roman" w:cs="Times New Roman"/>
          <w:sz w:val="24"/>
          <w:szCs w:val="24"/>
        </w:rPr>
        <w:t xml:space="preserve"> dan </w:t>
      </w:r>
      <w:proofErr w:type="spellStart"/>
      <w:r w:rsidR="001E1058">
        <w:rPr>
          <w:rFonts w:ascii="Times New Roman" w:hAnsi="Times New Roman" w:cs="Times New Roman"/>
          <w:sz w:val="24"/>
          <w:szCs w:val="24"/>
        </w:rPr>
        <w:t>disayang</w:t>
      </w:r>
      <w:proofErr w:type="spellEnd"/>
      <w:r w:rsidR="001E1058">
        <w:rPr>
          <w:rFonts w:ascii="Times New Roman" w:hAnsi="Times New Roman" w:cs="Times New Roman"/>
          <w:sz w:val="24"/>
          <w:szCs w:val="24"/>
        </w:rPr>
        <w:t xml:space="preserve">. </w:t>
      </w:r>
      <w:proofErr w:type="spellStart"/>
      <w:r w:rsidR="001E1058">
        <w:rPr>
          <w:rFonts w:ascii="Times New Roman" w:hAnsi="Times New Roman" w:cs="Times New Roman"/>
          <w:sz w:val="24"/>
          <w:szCs w:val="24"/>
        </w:rPr>
        <w:t>Kedua</w:t>
      </w:r>
      <w:proofErr w:type="spellEnd"/>
      <w:r w:rsidR="001E1058">
        <w:rPr>
          <w:rFonts w:ascii="Times New Roman" w:hAnsi="Times New Roman" w:cs="Times New Roman"/>
          <w:sz w:val="24"/>
          <w:szCs w:val="24"/>
        </w:rPr>
        <w:t xml:space="preserve"> </w:t>
      </w:r>
      <w:proofErr w:type="spellStart"/>
      <w:r w:rsidR="001E1058">
        <w:rPr>
          <w:rFonts w:ascii="Times New Roman" w:hAnsi="Times New Roman" w:cs="Times New Roman"/>
          <w:sz w:val="24"/>
          <w:szCs w:val="24"/>
        </w:rPr>
        <w:t>merupakan</w:t>
      </w:r>
      <w:proofErr w:type="spellEnd"/>
      <w:r w:rsidR="001E1058">
        <w:rPr>
          <w:rFonts w:ascii="Times New Roman" w:hAnsi="Times New Roman" w:cs="Times New Roman"/>
          <w:sz w:val="24"/>
          <w:szCs w:val="24"/>
        </w:rPr>
        <w:t xml:space="preserve"> </w:t>
      </w:r>
      <w:proofErr w:type="spellStart"/>
      <w:r w:rsidR="001E1058">
        <w:rPr>
          <w:rFonts w:ascii="Times New Roman" w:hAnsi="Times New Roman" w:cs="Times New Roman"/>
          <w:sz w:val="24"/>
          <w:szCs w:val="24"/>
        </w:rPr>
        <w:t>dukungan</w:t>
      </w:r>
      <w:proofErr w:type="spellEnd"/>
      <w:r w:rsidR="001E1058">
        <w:rPr>
          <w:rFonts w:ascii="Times New Roman" w:hAnsi="Times New Roman" w:cs="Times New Roman"/>
          <w:sz w:val="24"/>
          <w:szCs w:val="24"/>
        </w:rPr>
        <w:t xml:space="preserve"> instrumental</w:t>
      </w:r>
      <w:r w:rsidR="006C1BE7">
        <w:rPr>
          <w:rFonts w:ascii="Times New Roman" w:hAnsi="Times New Roman" w:cs="Times New Roman"/>
          <w:sz w:val="24"/>
          <w:szCs w:val="24"/>
        </w:rPr>
        <w:t xml:space="preserve">, </w:t>
      </w:r>
      <w:proofErr w:type="spellStart"/>
      <w:r w:rsidR="006C1BE7">
        <w:rPr>
          <w:rFonts w:ascii="Times New Roman" w:hAnsi="Times New Roman" w:cs="Times New Roman"/>
          <w:sz w:val="24"/>
          <w:szCs w:val="24"/>
        </w:rPr>
        <w:t>tentang</w:t>
      </w:r>
      <w:proofErr w:type="spellEnd"/>
      <w:r w:rsidR="006C1BE7">
        <w:rPr>
          <w:rFonts w:ascii="Times New Roman" w:hAnsi="Times New Roman" w:cs="Times New Roman"/>
          <w:sz w:val="24"/>
          <w:szCs w:val="24"/>
        </w:rPr>
        <w:t xml:space="preserve"> </w:t>
      </w:r>
      <w:proofErr w:type="spellStart"/>
      <w:r w:rsidR="006C1BE7">
        <w:rPr>
          <w:rFonts w:ascii="Times New Roman" w:hAnsi="Times New Roman" w:cs="Times New Roman"/>
          <w:sz w:val="24"/>
          <w:szCs w:val="24"/>
        </w:rPr>
        <w:t>memperhatikan</w:t>
      </w:r>
      <w:proofErr w:type="spellEnd"/>
      <w:r w:rsidR="006C1BE7">
        <w:rPr>
          <w:rFonts w:ascii="Times New Roman" w:hAnsi="Times New Roman" w:cs="Times New Roman"/>
          <w:sz w:val="24"/>
          <w:szCs w:val="24"/>
        </w:rPr>
        <w:t xml:space="preserve"> </w:t>
      </w:r>
      <w:proofErr w:type="spellStart"/>
      <w:r w:rsidR="006C1BE7">
        <w:rPr>
          <w:rFonts w:ascii="Times New Roman" w:hAnsi="Times New Roman" w:cs="Times New Roman"/>
          <w:sz w:val="24"/>
          <w:szCs w:val="24"/>
        </w:rPr>
        <w:t>layanann</w:t>
      </w:r>
      <w:proofErr w:type="spellEnd"/>
      <w:r w:rsidR="006C1BE7">
        <w:rPr>
          <w:rFonts w:ascii="Times New Roman" w:hAnsi="Times New Roman" w:cs="Times New Roman"/>
          <w:sz w:val="24"/>
          <w:szCs w:val="24"/>
        </w:rPr>
        <w:t xml:space="preserve"> </w:t>
      </w:r>
      <w:proofErr w:type="spellStart"/>
      <w:r w:rsidR="006C1BE7">
        <w:rPr>
          <w:rFonts w:ascii="Times New Roman" w:hAnsi="Times New Roman" w:cs="Times New Roman"/>
          <w:sz w:val="24"/>
          <w:szCs w:val="24"/>
        </w:rPr>
        <w:t>bertujuan</w:t>
      </w:r>
      <w:proofErr w:type="spellEnd"/>
      <w:r w:rsidR="006C1BE7">
        <w:rPr>
          <w:rFonts w:ascii="Times New Roman" w:hAnsi="Times New Roman" w:cs="Times New Roman"/>
          <w:sz w:val="24"/>
          <w:szCs w:val="24"/>
        </w:rPr>
        <w:t xml:space="preserve"> </w:t>
      </w:r>
      <w:proofErr w:type="spellStart"/>
      <w:r w:rsidR="006C1BE7">
        <w:rPr>
          <w:rFonts w:ascii="Times New Roman" w:hAnsi="Times New Roman" w:cs="Times New Roman"/>
          <w:sz w:val="24"/>
          <w:szCs w:val="24"/>
        </w:rPr>
        <w:t>mengatasi</w:t>
      </w:r>
      <w:proofErr w:type="spellEnd"/>
      <w:r w:rsidR="00F420FF">
        <w:rPr>
          <w:rFonts w:ascii="Times New Roman" w:hAnsi="Times New Roman" w:cs="Times New Roman"/>
          <w:sz w:val="24"/>
          <w:szCs w:val="24"/>
        </w:rPr>
        <w:t xml:space="preserve"> </w:t>
      </w:r>
      <w:proofErr w:type="spellStart"/>
      <w:r w:rsidR="006C1BE7">
        <w:rPr>
          <w:rFonts w:ascii="Times New Roman" w:hAnsi="Times New Roman" w:cs="Times New Roman"/>
          <w:sz w:val="24"/>
          <w:szCs w:val="24"/>
        </w:rPr>
        <w:t>permasalahan</w:t>
      </w:r>
      <w:proofErr w:type="spellEnd"/>
      <w:r w:rsidR="006C1BE7">
        <w:rPr>
          <w:rFonts w:ascii="Times New Roman" w:hAnsi="Times New Roman" w:cs="Times New Roman"/>
          <w:sz w:val="24"/>
          <w:szCs w:val="24"/>
        </w:rPr>
        <w:t xml:space="preserve"> yang </w:t>
      </w:r>
      <w:proofErr w:type="spellStart"/>
      <w:r w:rsidR="006C1BE7">
        <w:rPr>
          <w:rFonts w:ascii="Times New Roman" w:hAnsi="Times New Roman" w:cs="Times New Roman"/>
          <w:sz w:val="24"/>
          <w:szCs w:val="24"/>
        </w:rPr>
        <w:t>terjadi</w:t>
      </w:r>
      <w:proofErr w:type="spellEnd"/>
      <w:r w:rsidR="006C1BE7">
        <w:rPr>
          <w:rFonts w:ascii="Times New Roman" w:hAnsi="Times New Roman" w:cs="Times New Roman"/>
          <w:sz w:val="24"/>
          <w:szCs w:val="24"/>
        </w:rPr>
        <w:t xml:space="preserve"> </w:t>
      </w:r>
      <w:proofErr w:type="spellStart"/>
      <w:r w:rsidR="006C1BE7">
        <w:rPr>
          <w:rFonts w:ascii="Times New Roman" w:hAnsi="Times New Roman" w:cs="Times New Roman"/>
          <w:sz w:val="24"/>
          <w:szCs w:val="24"/>
        </w:rPr>
        <w:t>pribadi</w:t>
      </w:r>
      <w:proofErr w:type="spellEnd"/>
      <w:r w:rsidR="006C1BE7">
        <w:rPr>
          <w:rFonts w:ascii="Times New Roman" w:hAnsi="Times New Roman" w:cs="Times New Roman"/>
          <w:sz w:val="24"/>
          <w:szCs w:val="24"/>
        </w:rPr>
        <w:t xml:space="preserve">. </w:t>
      </w:r>
      <w:proofErr w:type="spellStart"/>
      <w:r w:rsidR="006C1BE7">
        <w:rPr>
          <w:rFonts w:ascii="Times New Roman" w:hAnsi="Times New Roman" w:cs="Times New Roman"/>
          <w:sz w:val="24"/>
          <w:szCs w:val="24"/>
        </w:rPr>
        <w:t>Ketiga</w:t>
      </w:r>
      <w:proofErr w:type="spellEnd"/>
      <w:r w:rsidR="006C1BE7">
        <w:rPr>
          <w:rFonts w:ascii="Times New Roman" w:hAnsi="Times New Roman" w:cs="Times New Roman"/>
          <w:sz w:val="24"/>
          <w:szCs w:val="24"/>
        </w:rPr>
        <w:t xml:space="preserve"> </w:t>
      </w:r>
      <w:proofErr w:type="spellStart"/>
      <w:r w:rsidR="006C1BE7">
        <w:rPr>
          <w:rFonts w:ascii="Times New Roman" w:hAnsi="Times New Roman" w:cs="Times New Roman"/>
          <w:sz w:val="24"/>
          <w:szCs w:val="24"/>
        </w:rPr>
        <w:t>dukungan</w:t>
      </w:r>
      <w:proofErr w:type="spellEnd"/>
      <w:r w:rsidR="006C1BE7">
        <w:rPr>
          <w:rFonts w:ascii="Times New Roman" w:hAnsi="Times New Roman" w:cs="Times New Roman"/>
          <w:sz w:val="24"/>
          <w:szCs w:val="24"/>
        </w:rPr>
        <w:t xml:space="preserve"> </w:t>
      </w:r>
      <w:proofErr w:type="spellStart"/>
      <w:r w:rsidR="006C1BE7">
        <w:rPr>
          <w:rFonts w:ascii="Times New Roman" w:hAnsi="Times New Roman" w:cs="Times New Roman"/>
          <w:sz w:val="24"/>
          <w:szCs w:val="24"/>
        </w:rPr>
        <w:t>informasi</w:t>
      </w:r>
      <w:proofErr w:type="spellEnd"/>
      <w:r w:rsidR="006C1BE7">
        <w:rPr>
          <w:rFonts w:ascii="Times New Roman" w:hAnsi="Times New Roman" w:cs="Times New Roman"/>
          <w:sz w:val="24"/>
          <w:szCs w:val="24"/>
        </w:rPr>
        <w:t xml:space="preserve"> </w:t>
      </w:r>
      <w:proofErr w:type="spellStart"/>
      <w:r w:rsidR="006C1BE7">
        <w:rPr>
          <w:rFonts w:ascii="Times New Roman" w:hAnsi="Times New Roman" w:cs="Times New Roman"/>
          <w:sz w:val="24"/>
          <w:szCs w:val="24"/>
        </w:rPr>
        <w:t>adalah</w:t>
      </w:r>
      <w:proofErr w:type="spellEnd"/>
      <w:r w:rsidR="006C1BE7">
        <w:rPr>
          <w:rFonts w:ascii="Times New Roman" w:hAnsi="Times New Roman" w:cs="Times New Roman"/>
          <w:sz w:val="24"/>
          <w:szCs w:val="24"/>
        </w:rPr>
        <w:t xml:space="preserve"> </w:t>
      </w:r>
      <w:proofErr w:type="spellStart"/>
      <w:r w:rsidR="006C1BE7">
        <w:rPr>
          <w:rFonts w:ascii="Times New Roman" w:hAnsi="Times New Roman" w:cs="Times New Roman"/>
          <w:sz w:val="24"/>
          <w:szCs w:val="24"/>
        </w:rPr>
        <w:t>memberikan</w:t>
      </w:r>
      <w:proofErr w:type="spellEnd"/>
      <w:r w:rsidR="006C1BE7">
        <w:rPr>
          <w:rFonts w:ascii="Times New Roman" w:hAnsi="Times New Roman" w:cs="Times New Roman"/>
          <w:sz w:val="24"/>
          <w:szCs w:val="24"/>
        </w:rPr>
        <w:t xml:space="preserve"> </w:t>
      </w:r>
      <w:proofErr w:type="spellStart"/>
      <w:r w:rsidR="006C1BE7">
        <w:rPr>
          <w:rFonts w:ascii="Times New Roman" w:hAnsi="Times New Roman" w:cs="Times New Roman"/>
          <w:sz w:val="24"/>
          <w:szCs w:val="24"/>
        </w:rPr>
        <w:t>informasi</w:t>
      </w:r>
      <w:proofErr w:type="spellEnd"/>
      <w:r w:rsidR="006C1BE7">
        <w:rPr>
          <w:rFonts w:ascii="Times New Roman" w:hAnsi="Times New Roman" w:cs="Times New Roman"/>
          <w:sz w:val="24"/>
          <w:szCs w:val="24"/>
        </w:rPr>
        <w:t xml:space="preserve"> dan </w:t>
      </w:r>
      <w:proofErr w:type="spellStart"/>
      <w:r w:rsidR="006C1BE7">
        <w:rPr>
          <w:rFonts w:ascii="Times New Roman" w:hAnsi="Times New Roman" w:cs="Times New Roman"/>
          <w:sz w:val="24"/>
          <w:szCs w:val="24"/>
        </w:rPr>
        <w:t>bisa</w:t>
      </w:r>
      <w:proofErr w:type="spellEnd"/>
      <w:r w:rsidR="006C1BE7">
        <w:rPr>
          <w:rFonts w:ascii="Times New Roman" w:hAnsi="Times New Roman" w:cs="Times New Roman"/>
          <w:sz w:val="24"/>
          <w:szCs w:val="24"/>
        </w:rPr>
        <w:t xml:space="preserve"> </w:t>
      </w:r>
      <w:proofErr w:type="spellStart"/>
      <w:r w:rsidR="006C1BE7">
        <w:rPr>
          <w:rFonts w:ascii="Times New Roman" w:hAnsi="Times New Roman" w:cs="Times New Roman"/>
          <w:sz w:val="24"/>
          <w:szCs w:val="24"/>
        </w:rPr>
        <w:t>menolong</w:t>
      </w:r>
      <w:proofErr w:type="spellEnd"/>
      <w:r w:rsidR="006C1BE7">
        <w:rPr>
          <w:rFonts w:ascii="Times New Roman" w:hAnsi="Times New Roman" w:cs="Times New Roman"/>
          <w:sz w:val="24"/>
          <w:szCs w:val="24"/>
        </w:rPr>
        <w:t xml:space="preserve"> </w:t>
      </w:r>
      <w:proofErr w:type="spellStart"/>
      <w:r w:rsidR="006C1BE7">
        <w:rPr>
          <w:rFonts w:ascii="Times New Roman" w:hAnsi="Times New Roman" w:cs="Times New Roman"/>
          <w:sz w:val="24"/>
          <w:szCs w:val="24"/>
        </w:rPr>
        <w:t>pribadi</w:t>
      </w:r>
      <w:proofErr w:type="spellEnd"/>
      <w:r w:rsidR="006C1BE7">
        <w:rPr>
          <w:rFonts w:ascii="Times New Roman" w:hAnsi="Times New Roman" w:cs="Times New Roman"/>
          <w:sz w:val="24"/>
          <w:szCs w:val="24"/>
        </w:rPr>
        <w:t xml:space="preserve"> </w:t>
      </w:r>
      <w:proofErr w:type="spellStart"/>
      <w:r w:rsidR="006C1BE7">
        <w:rPr>
          <w:rFonts w:ascii="Times New Roman" w:hAnsi="Times New Roman" w:cs="Times New Roman"/>
          <w:sz w:val="24"/>
          <w:szCs w:val="24"/>
        </w:rPr>
        <w:t>bertujuan</w:t>
      </w:r>
      <w:proofErr w:type="spellEnd"/>
      <w:r w:rsidR="006C1BE7">
        <w:rPr>
          <w:rFonts w:ascii="Times New Roman" w:hAnsi="Times New Roman" w:cs="Times New Roman"/>
          <w:sz w:val="24"/>
          <w:szCs w:val="24"/>
        </w:rPr>
        <w:t xml:space="preserve"> </w:t>
      </w:r>
      <w:proofErr w:type="spellStart"/>
      <w:r w:rsidR="006C1BE7">
        <w:rPr>
          <w:rFonts w:ascii="Times New Roman" w:hAnsi="Times New Roman" w:cs="Times New Roman"/>
          <w:sz w:val="24"/>
          <w:szCs w:val="24"/>
        </w:rPr>
        <w:t>dapat</w:t>
      </w:r>
      <w:proofErr w:type="spellEnd"/>
      <w:r w:rsidR="006C1BE7">
        <w:rPr>
          <w:rFonts w:ascii="Times New Roman" w:hAnsi="Times New Roman" w:cs="Times New Roman"/>
          <w:sz w:val="24"/>
          <w:szCs w:val="24"/>
        </w:rPr>
        <w:t xml:space="preserve"> </w:t>
      </w:r>
      <w:proofErr w:type="spellStart"/>
      <w:r w:rsidR="006C1BE7">
        <w:rPr>
          <w:rFonts w:ascii="Times New Roman" w:hAnsi="Times New Roman" w:cs="Times New Roman"/>
          <w:sz w:val="24"/>
          <w:szCs w:val="24"/>
        </w:rPr>
        <w:t>memperbaiki</w:t>
      </w:r>
      <w:proofErr w:type="spellEnd"/>
      <w:r w:rsidR="006C1BE7">
        <w:rPr>
          <w:rFonts w:ascii="Times New Roman" w:hAnsi="Times New Roman" w:cs="Times New Roman"/>
          <w:sz w:val="24"/>
          <w:szCs w:val="24"/>
        </w:rPr>
        <w:t xml:space="preserve"> </w:t>
      </w:r>
      <w:proofErr w:type="spellStart"/>
      <w:r w:rsidR="006C1BE7">
        <w:rPr>
          <w:rFonts w:ascii="Times New Roman" w:hAnsi="Times New Roman" w:cs="Times New Roman"/>
          <w:sz w:val="24"/>
          <w:szCs w:val="24"/>
        </w:rPr>
        <w:t>kemampuan</w:t>
      </w:r>
      <w:proofErr w:type="spellEnd"/>
      <w:r w:rsidR="006C1BE7">
        <w:rPr>
          <w:rFonts w:ascii="Times New Roman" w:hAnsi="Times New Roman" w:cs="Times New Roman"/>
          <w:sz w:val="24"/>
          <w:szCs w:val="24"/>
        </w:rPr>
        <w:t xml:space="preserve"> </w:t>
      </w:r>
      <w:proofErr w:type="spellStart"/>
      <w:r w:rsidR="006C1BE7">
        <w:rPr>
          <w:rFonts w:ascii="Times New Roman" w:hAnsi="Times New Roman" w:cs="Times New Roman"/>
          <w:sz w:val="24"/>
          <w:szCs w:val="24"/>
        </w:rPr>
        <w:t>individu</w:t>
      </w:r>
      <w:proofErr w:type="spellEnd"/>
      <w:r w:rsidR="006C1BE7">
        <w:rPr>
          <w:rFonts w:ascii="Times New Roman" w:hAnsi="Times New Roman" w:cs="Times New Roman"/>
          <w:sz w:val="24"/>
          <w:szCs w:val="24"/>
        </w:rPr>
        <w:t xml:space="preserve"> dan </w:t>
      </w:r>
      <w:proofErr w:type="spellStart"/>
      <w:r w:rsidR="006C1BE7">
        <w:rPr>
          <w:rFonts w:ascii="Times New Roman" w:hAnsi="Times New Roman" w:cs="Times New Roman"/>
          <w:sz w:val="24"/>
          <w:szCs w:val="24"/>
        </w:rPr>
        <w:t>dapat</w:t>
      </w:r>
      <w:proofErr w:type="spellEnd"/>
      <w:r w:rsidR="006C1BE7">
        <w:rPr>
          <w:rFonts w:ascii="Times New Roman" w:hAnsi="Times New Roman" w:cs="Times New Roman"/>
          <w:sz w:val="24"/>
          <w:szCs w:val="24"/>
        </w:rPr>
        <w:t xml:space="preserve"> </w:t>
      </w:r>
      <w:proofErr w:type="spellStart"/>
      <w:r w:rsidR="006C1BE7">
        <w:rPr>
          <w:rFonts w:ascii="Times New Roman" w:hAnsi="Times New Roman" w:cs="Times New Roman"/>
          <w:sz w:val="24"/>
          <w:szCs w:val="24"/>
        </w:rPr>
        <w:t>menemukkan</w:t>
      </w:r>
      <w:proofErr w:type="spellEnd"/>
      <w:r w:rsidR="006C1BE7">
        <w:rPr>
          <w:rFonts w:ascii="Times New Roman" w:hAnsi="Times New Roman" w:cs="Times New Roman"/>
          <w:sz w:val="24"/>
          <w:szCs w:val="24"/>
        </w:rPr>
        <w:t xml:space="preserve"> </w:t>
      </w:r>
      <w:proofErr w:type="spellStart"/>
      <w:r w:rsidR="006C1BE7">
        <w:rPr>
          <w:rFonts w:ascii="Times New Roman" w:hAnsi="Times New Roman" w:cs="Times New Roman"/>
          <w:sz w:val="24"/>
          <w:szCs w:val="24"/>
        </w:rPr>
        <w:t>keterampilan</w:t>
      </w:r>
      <w:proofErr w:type="spellEnd"/>
      <w:r w:rsidR="006C1BE7">
        <w:rPr>
          <w:rFonts w:ascii="Times New Roman" w:hAnsi="Times New Roman" w:cs="Times New Roman"/>
          <w:sz w:val="24"/>
          <w:szCs w:val="24"/>
        </w:rPr>
        <w:t xml:space="preserve"> yang </w:t>
      </w:r>
      <w:proofErr w:type="spellStart"/>
      <w:r w:rsidR="006C1BE7">
        <w:rPr>
          <w:rFonts w:ascii="Times New Roman" w:hAnsi="Times New Roman" w:cs="Times New Roman"/>
          <w:sz w:val="24"/>
          <w:szCs w:val="24"/>
        </w:rPr>
        <w:t>bisa</w:t>
      </w:r>
      <w:proofErr w:type="spellEnd"/>
      <w:r w:rsidR="006C1BE7">
        <w:rPr>
          <w:rFonts w:ascii="Times New Roman" w:hAnsi="Times New Roman" w:cs="Times New Roman"/>
          <w:sz w:val="24"/>
          <w:szCs w:val="24"/>
        </w:rPr>
        <w:t xml:space="preserve"> </w:t>
      </w:r>
      <w:proofErr w:type="spellStart"/>
      <w:r w:rsidR="006C1BE7">
        <w:rPr>
          <w:rFonts w:ascii="Times New Roman" w:hAnsi="Times New Roman" w:cs="Times New Roman"/>
          <w:sz w:val="24"/>
          <w:szCs w:val="24"/>
        </w:rPr>
        <w:t>digunakan</w:t>
      </w:r>
      <w:proofErr w:type="spellEnd"/>
      <w:r w:rsidR="006C1BE7">
        <w:rPr>
          <w:rFonts w:ascii="Times New Roman" w:hAnsi="Times New Roman" w:cs="Times New Roman"/>
          <w:sz w:val="24"/>
          <w:szCs w:val="24"/>
        </w:rPr>
        <w:t xml:space="preserve"> </w:t>
      </w:r>
      <w:proofErr w:type="spellStart"/>
      <w:r w:rsidR="006C1BE7">
        <w:rPr>
          <w:rFonts w:ascii="Times New Roman" w:hAnsi="Times New Roman" w:cs="Times New Roman"/>
          <w:sz w:val="24"/>
          <w:szCs w:val="24"/>
        </w:rPr>
        <w:t>menyelesaikan</w:t>
      </w:r>
      <w:proofErr w:type="spellEnd"/>
      <w:r w:rsidR="006C1BE7">
        <w:rPr>
          <w:rFonts w:ascii="Times New Roman" w:hAnsi="Times New Roman" w:cs="Times New Roman"/>
          <w:sz w:val="24"/>
          <w:szCs w:val="24"/>
        </w:rPr>
        <w:t xml:space="preserve"> </w:t>
      </w:r>
      <w:proofErr w:type="spellStart"/>
      <w:r w:rsidR="006C1BE7">
        <w:rPr>
          <w:rFonts w:ascii="Times New Roman" w:hAnsi="Times New Roman" w:cs="Times New Roman"/>
          <w:sz w:val="24"/>
          <w:szCs w:val="24"/>
        </w:rPr>
        <w:t>masalahh</w:t>
      </w:r>
      <w:proofErr w:type="spellEnd"/>
      <w:r w:rsidR="006C1BE7">
        <w:rPr>
          <w:rFonts w:ascii="Times New Roman" w:hAnsi="Times New Roman" w:cs="Times New Roman"/>
          <w:sz w:val="24"/>
          <w:szCs w:val="24"/>
        </w:rPr>
        <w:t xml:space="preserve">. </w:t>
      </w:r>
      <w:proofErr w:type="spellStart"/>
      <w:r w:rsidR="006C1BE7">
        <w:rPr>
          <w:rFonts w:ascii="Times New Roman" w:hAnsi="Times New Roman" w:cs="Times New Roman"/>
          <w:sz w:val="24"/>
          <w:szCs w:val="24"/>
        </w:rPr>
        <w:t>Terakhir</w:t>
      </w:r>
      <w:proofErr w:type="spellEnd"/>
      <w:r w:rsidR="006C1BE7">
        <w:rPr>
          <w:rFonts w:ascii="Times New Roman" w:hAnsi="Times New Roman" w:cs="Times New Roman"/>
          <w:sz w:val="24"/>
          <w:szCs w:val="24"/>
        </w:rPr>
        <w:t xml:space="preserve"> </w:t>
      </w:r>
      <w:proofErr w:type="spellStart"/>
      <w:r w:rsidR="006C1BE7">
        <w:rPr>
          <w:rFonts w:ascii="Times New Roman" w:hAnsi="Times New Roman" w:cs="Times New Roman"/>
          <w:sz w:val="24"/>
          <w:szCs w:val="24"/>
        </w:rPr>
        <w:t>ada</w:t>
      </w:r>
      <w:proofErr w:type="spellEnd"/>
      <w:r w:rsidR="006C1BE7">
        <w:rPr>
          <w:rFonts w:ascii="Times New Roman" w:hAnsi="Times New Roman" w:cs="Times New Roman"/>
          <w:sz w:val="24"/>
          <w:szCs w:val="24"/>
        </w:rPr>
        <w:t xml:space="preserve"> </w:t>
      </w:r>
      <w:proofErr w:type="spellStart"/>
      <w:r w:rsidR="006C1BE7">
        <w:rPr>
          <w:rFonts w:ascii="Times New Roman" w:hAnsi="Times New Roman" w:cs="Times New Roman"/>
          <w:sz w:val="24"/>
          <w:szCs w:val="24"/>
        </w:rPr>
        <w:t>keempat</w:t>
      </w:r>
      <w:proofErr w:type="spellEnd"/>
      <w:r w:rsidR="006C1BE7">
        <w:rPr>
          <w:rFonts w:ascii="Times New Roman" w:hAnsi="Times New Roman" w:cs="Times New Roman"/>
          <w:sz w:val="24"/>
          <w:szCs w:val="24"/>
        </w:rPr>
        <w:t xml:space="preserve"> </w:t>
      </w:r>
      <w:proofErr w:type="spellStart"/>
      <w:r w:rsidR="006C1BE7">
        <w:rPr>
          <w:rFonts w:ascii="Times New Roman" w:hAnsi="Times New Roman" w:cs="Times New Roman"/>
          <w:sz w:val="24"/>
          <w:szCs w:val="24"/>
        </w:rPr>
        <w:t>dukungan</w:t>
      </w:r>
      <w:proofErr w:type="spellEnd"/>
      <w:r w:rsidR="006C1BE7">
        <w:rPr>
          <w:rFonts w:ascii="Times New Roman" w:hAnsi="Times New Roman" w:cs="Times New Roman"/>
          <w:sz w:val="24"/>
          <w:szCs w:val="24"/>
        </w:rPr>
        <w:t xml:space="preserve"> </w:t>
      </w:r>
      <w:proofErr w:type="spellStart"/>
      <w:r w:rsidR="006C1BE7">
        <w:rPr>
          <w:rFonts w:ascii="Times New Roman" w:hAnsi="Times New Roman" w:cs="Times New Roman"/>
          <w:sz w:val="24"/>
          <w:szCs w:val="24"/>
        </w:rPr>
        <w:t>persahabatan</w:t>
      </w:r>
      <w:proofErr w:type="spellEnd"/>
      <w:r w:rsidR="00F420FF">
        <w:rPr>
          <w:rFonts w:ascii="Times New Roman" w:hAnsi="Times New Roman" w:cs="Times New Roman"/>
          <w:sz w:val="24"/>
          <w:szCs w:val="24"/>
        </w:rPr>
        <w:t xml:space="preserve">, </w:t>
      </w:r>
      <w:proofErr w:type="spellStart"/>
      <w:r w:rsidR="00F420FF">
        <w:rPr>
          <w:rFonts w:ascii="Times New Roman" w:hAnsi="Times New Roman" w:cs="Times New Roman"/>
          <w:sz w:val="24"/>
          <w:szCs w:val="24"/>
        </w:rPr>
        <w:t>adalah</w:t>
      </w:r>
      <w:proofErr w:type="spellEnd"/>
      <w:r w:rsidR="00F420FF">
        <w:rPr>
          <w:rFonts w:ascii="Times New Roman" w:hAnsi="Times New Roman" w:cs="Times New Roman"/>
          <w:sz w:val="24"/>
          <w:szCs w:val="24"/>
        </w:rPr>
        <w:t xml:space="preserve"> </w:t>
      </w:r>
      <w:proofErr w:type="spellStart"/>
      <w:r w:rsidR="00F420FF">
        <w:rPr>
          <w:rFonts w:ascii="Times New Roman" w:hAnsi="Times New Roman" w:cs="Times New Roman"/>
          <w:sz w:val="24"/>
          <w:szCs w:val="24"/>
        </w:rPr>
        <w:t>kegiatan</w:t>
      </w:r>
      <w:proofErr w:type="spellEnd"/>
      <w:r w:rsidR="00F420FF">
        <w:rPr>
          <w:rFonts w:ascii="Times New Roman" w:hAnsi="Times New Roman" w:cs="Times New Roman"/>
          <w:sz w:val="24"/>
          <w:szCs w:val="24"/>
        </w:rPr>
        <w:t xml:space="preserve"> </w:t>
      </w:r>
      <w:proofErr w:type="spellStart"/>
      <w:r w:rsidR="00F420FF">
        <w:rPr>
          <w:rFonts w:ascii="Times New Roman" w:hAnsi="Times New Roman" w:cs="Times New Roman"/>
          <w:sz w:val="24"/>
          <w:szCs w:val="24"/>
        </w:rPr>
        <w:t>individu</w:t>
      </w:r>
      <w:proofErr w:type="spellEnd"/>
      <w:r w:rsidR="00F420FF">
        <w:rPr>
          <w:rFonts w:ascii="Times New Roman" w:hAnsi="Times New Roman" w:cs="Times New Roman"/>
          <w:sz w:val="24"/>
          <w:szCs w:val="24"/>
        </w:rPr>
        <w:t xml:space="preserve"> </w:t>
      </w:r>
      <w:proofErr w:type="spellStart"/>
      <w:r w:rsidR="00F420FF">
        <w:rPr>
          <w:rFonts w:ascii="Times New Roman" w:hAnsi="Times New Roman" w:cs="Times New Roman"/>
          <w:sz w:val="24"/>
          <w:szCs w:val="24"/>
        </w:rPr>
        <w:t>untuuk</w:t>
      </w:r>
      <w:proofErr w:type="spellEnd"/>
      <w:r w:rsidR="00F420FF">
        <w:rPr>
          <w:rFonts w:ascii="Times New Roman" w:hAnsi="Times New Roman" w:cs="Times New Roman"/>
          <w:sz w:val="24"/>
          <w:szCs w:val="24"/>
        </w:rPr>
        <w:t xml:space="preserve"> </w:t>
      </w:r>
      <w:proofErr w:type="spellStart"/>
      <w:r w:rsidR="00F420FF">
        <w:rPr>
          <w:rFonts w:ascii="Times New Roman" w:hAnsi="Times New Roman" w:cs="Times New Roman"/>
          <w:sz w:val="24"/>
          <w:szCs w:val="24"/>
        </w:rPr>
        <w:t>menghabiskaan</w:t>
      </w:r>
      <w:proofErr w:type="spellEnd"/>
      <w:r w:rsidR="00F420FF">
        <w:rPr>
          <w:rFonts w:ascii="Times New Roman" w:hAnsi="Times New Roman" w:cs="Times New Roman"/>
          <w:sz w:val="24"/>
          <w:szCs w:val="24"/>
        </w:rPr>
        <w:t xml:space="preserve"> </w:t>
      </w:r>
      <w:proofErr w:type="spellStart"/>
      <w:r w:rsidR="00F420FF">
        <w:rPr>
          <w:rFonts w:ascii="Times New Roman" w:hAnsi="Times New Roman" w:cs="Times New Roman"/>
          <w:sz w:val="24"/>
          <w:szCs w:val="24"/>
        </w:rPr>
        <w:t>waktu</w:t>
      </w:r>
      <w:proofErr w:type="spellEnd"/>
      <w:r w:rsidR="00F420FF">
        <w:rPr>
          <w:rFonts w:ascii="Times New Roman" w:hAnsi="Times New Roman" w:cs="Times New Roman"/>
          <w:sz w:val="24"/>
          <w:szCs w:val="24"/>
        </w:rPr>
        <w:t xml:space="preserve"> </w:t>
      </w:r>
      <w:proofErr w:type="spellStart"/>
      <w:r w:rsidR="00F420FF">
        <w:rPr>
          <w:rFonts w:ascii="Times New Roman" w:hAnsi="Times New Roman" w:cs="Times New Roman"/>
          <w:sz w:val="24"/>
          <w:szCs w:val="24"/>
        </w:rPr>
        <w:t>dengaan</w:t>
      </w:r>
      <w:proofErr w:type="spellEnd"/>
      <w:r w:rsidR="00F420FF">
        <w:rPr>
          <w:rFonts w:ascii="Times New Roman" w:hAnsi="Times New Roman" w:cs="Times New Roman"/>
          <w:sz w:val="24"/>
          <w:szCs w:val="24"/>
        </w:rPr>
        <w:t xml:space="preserve"> </w:t>
      </w:r>
      <w:proofErr w:type="spellStart"/>
      <w:r w:rsidR="00F420FF">
        <w:rPr>
          <w:rFonts w:ascii="Times New Roman" w:hAnsi="Times New Roman" w:cs="Times New Roman"/>
          <w:sz w:val="24"/>
          <w:szCs w:val="24"/>
        </w:rPr>
        <w:t>santai</w:t>
      </w:r>
      <w:proofErr w:type="spellEnd"/>
      <w:r w:rsidR="00F420FF">
        <w:rPr>
          <w:rFonts w:ascii="Times New Roman" w:hAnsi="Times New Roman" w:cs="Times New Roman"/>
          <w:sz w:val="24"/>
          <w:szCs w:val="24"/>
        </w:rPr>
        <w:t xml:space="preserve"> dan </w:t>
      </w:r>
      <w:proofErr w:type="spellStart"/>
      <w:r w:rsidR="00F420FF">
        <w:rPr>
          <w:rFonts w:ascii="Times New Roman" w:hAnsi="Times New Roman" w:cs="Times New Roman"/>
          <w:sz w:val="24"/>
          <w:szCs w:val="24"/>
        </w:rPr>
        <w:t>melakukkann</w:t>
      </w:r>
      <w:proofErr w:type="spellEnd"/>
      <w:r w:rsidR="00F420FF">
        <w:rPr>
          <w:rFonts w:ascii="Times New Roman" w:hAnsi="Times New Roman" w:cs="Times New Roman"/>
          <w:sz w:val="24"/>
          <w:szCs w:val="24"/>
        </w:rPr>
        <w:t xml:space="preserve"> </w:t>
      </w:r>
      <w:proofErr w:type="spellStart"/>
      <w:r w:rsidR="00F420FF">
        <w:rPr>
          <w:rFonts w:ascii="Times New Roman" w:hAnsi="Times New Roman" w:cs="Times New Roman"/>
          <w:sz w:val="24"/>
          <w:szCs w:val="24"/>
        </w:rPr>
        <w:t>aktivitas</w:t>
      </w:r>
      <w:proofErr w:type="spellEnd"/>
      <w:r w:rsidR="00F420FF">
        <w:rPr>
          <w:rFonts w:ascii="Times New Roman" w:hAnsi="Times New Roman" w:cs="Times New Roman"/>
          <w:sz w:val="24"/>
          <w:szCs w:val="24"/>
        </w:rPr>
        <w:t xml:space="preserve"> yang </w:t>
      </w:r>
      <w:proofErr w:type="spellStart"/>
      <w:r w:rsidR="00F420FF">
        <w:rPr>
          <w:rFonts w:ascii="Times New Roman" w:hAnsi="Times New Roman" w:cs="Times New Roman"/>
          <w:sz w:val="24"/>
          <w:szCs w:val="24"/>
        </w:rPr>
        <w:t>bisa</w:t>
      </w:r>
      <w:proofErr w:type="spellEnd"/>
      <w:r w:rsidR="00F420FF">
        <w:rPr>
          <w:rFonts w:ascii="Times New Roman" w:hAnsi="Times New Roman" w:cs="Times New Roman"/>
          <w:sz w:val="24"/>
          <w:szCs w:val="24"/>
        </w:rPr>
        <w:t xml:space="preserve"> </w:t>
      </w:r>
      <w:proofErr w:type="spellStart"/>
      <w:r w:rsidR="00F420FF">
        <w:rPr>
          <w:rFonts w:ascii="Times New Roman" w:hAnsi="Times New Roman" w:cs="Times New Roman"/>
          <w:sz w:val="24"/>
          <w:szCs w:val="24"/>
        </w:rPr>
        <w:t>membuat</w:t>
      </w:r>
      <w:proofErr w:type="spellEnd"/>
      <w:r w:rsidR="00F420FF">
        <w:rPr>
          <w:rFonts w:ascii="Times New Roman" w:hAnsi="Times New Roman" w:cs="Times New Roman"/>
          <w:sz w:val="24"/>
          <w:szCs w:val="24"/>
        </w:rPr>
        <w:t xml:space="preserve"> </w:t>
      </w:r>
      <w:proofErr w:type="spellStart"/>
      <w:r w:rsidR="00F420FF">
        <w:rPr>
          <w:rFonts w:ascii="Times New Roman" w:hAnsi="Times New Roman" w:cs="Times New Roman"/>
          <w:sz w:val="24"/>
          <w:szCs w:val="24"/>
        </w:rPr>
        <w:t>perasaan</w:t>
      </w:r>
      <w:proofErr w:type="spellEnd"/>
      <w:r w:rsidR="00F420FF">
        <w:rPr>
          <w:rFonts w:ascii="Times New Roman" w:hAnsi="Times New Roman" w:cs="Times New Roman"/>
          <w:sz w:val="24"/>
          <w:szCs w:val="24"/>
        </w:rPr>
        <w:t xml:space="preserve"> </w:t>
      </w:r>
      <w:proofErr w:type="spellStart"/>
      <w:r w:rsidR="00F420FF">
        <w:rPr>
          <w:rFonts w:ascii="Times New Roman" w:hAnsi="Times New Roman" w:cs="Times New Roman"/>
          <w:sz w:val="24"/>
          <w:szCs w:val="24"/>
        </w:rPr>
        <w:t>senang</w:t>
      </w:r>
      <w:proofErr w:type="spellEnd"/>
      <w:r w:rsidR="00F420FF">
        <w:rPr>
          <w:rFonts w:ascii="Times New Roman" w:hAnsi="Times New Roman" w:cs="Times New Roman"/>
          <w:sz w:val="24"/>
          <w:szCs w:val="24"/>
        </w:rPr>
        <w:t xml:space="preserve">.  </w:t>
      </w:r>
      <w:proofErr w:type="spellStart"/>
      <w:r w:rsidR="00F420FF">
        <w:rPr>
          <w:rFonts w:ascii="Times New Roman" w:hAnsi="Times New Roman" w:cs="Times New Roman"/>
          <w:sz w:val="24"/>
          <w:szCs w:val="24"/>
        </w:rPr>
        <w:t>Dukungan</w:t>
      </w:r>
      <w:proofErr w:type="spellEnd"/>
      <w:r w:rsidR="00F420FF">
        <w:rPr>
          <w:rFonts w:ascii="Times New Roman" w:hAnsi="Times New Roman" w:cs="Times New Roman"/>
          <w:sz w:val="24"/>
          <w:szCs w:val="24"/>
        </w:rPr>
        <w:t xml:space="preserve"> </w:t>
      </w:r>
      <w:proofErr w:type="spellStart"/>
      <w:r w:rsidR="00F420FF">
        <w:rPr>
          <w:rFonts w:ascii="Times New Roman" w:hAnsi="Times New Roman" w:cs="Times New Roman"/>
          <w:sz w:val="24"/>
          <w:szCs w:val="24"/>
        </w:rPr>
        <w:t>sosial</w:t>
      </w:r>
      <w:proofErr w:type="spellEnd"/>
      <w:r w:rsidR="00F420FF">
        <w:rPr>
          <w:rFonts w:ascii="Times New Roman" w:hAnsi="Times New Roman" w:cs="Times New Roman"/>
          <w:sz w:val="24"/>
          <w:szCs w:val="24"/>
        </w:rPr>
        <w:t xml:space="preserve"> </w:t>
      </w:r>
      <w:proofErr w:type="spellStart"/>
      <w:r w:rsidR="00F420FF">
        <w:rPr>
          <w:rFonts w:ascii="Times New Roman" w:hAnsi="Times New Roman" w:cs="Times New Roman"/>
          <w:sz w:val="24"/>
          <w:szCs w:val="24"/>
        </w:rPr>
        <w:t>adalah</w:t>
      </w:r>
      <w:proofErr w:type="spellEnd"/>
      <w:r w:rsidR="00F420FF">
        <w:rPr>
          <w:rFonts w:ascii="Times New Roman" w:hAnsi="Times New Roman" w:cs="Times New Roman"/>
          <w:sz w:val="24"/>
          <w:szCs w:val="24"/>
        </w:rPr>
        <w:t xml:space="preserve"> salah </w:t>
      </w:r>
      <w:proofErr w:type="spellStart"/>
      <w:r w:rsidR="00F420FF">
        <w:rPr>
          <w:rFonts w:ascii="Times New Roman" w:hAnsi="Times New Roman" w:cs="Times New Roman"/>
          <w:sz w:val="24"/>
          <w:szCs w:val="24"/>
        </w:rPr>
        <w:t>satu</w:t>
      </w:r>
      <w:proofErr w:type="spellEnd"/>
      <w:r w:rsidR="00F420FF">
        <w:rPr>
          <w:rFonts w:ascii="Times New Roman" w:hAnsi="Times New Roman" w:cs="Times New Roman"/>
          <w:sz w:val="24"/>
          <w:szCs w:val="24"/>
        </w:rPr>
        <w:t xml:space="preserve"> </w:t>
      </w:r>
      <w:proofErr w:type="spellStart"/>
      <w:r w:rsidR="00F420FF">
        <w:rPr>
          <w:rFonts w:ascii="Times New Roman" w:hAnsi="Times New Roman" w:cs="Times New Roman"/>
          <w:sz w:val="24"/>
          <w:szCs w:val="24"/>
        </w:rPr>
        <w:t>wujud</w:t>
      </w:r>
      <w:proofErr w:type="spellEnd"/>
      <w:r w:rsidR="00F420FF">
        <w:rPr>
          <w:rFonts w:ascii="Times New Roman" w:hAnsi="Times New Roman" w:cs="Times New Roman"/>
          <w:sz w:val="24"/>
          <w:szCs w:val="24"/>
        </w:rPr>
        <w:t xml:space="preserve"> </w:t>
      </w:r>
      <w:proofErr w:type="spellStart"/>
      <w:r w:rsidR="00F420FF">
        <w:rPr>
          <w:rFonts w:ascii="Times New Roman" w:hAnsi="Times New Roman" w:cs="Times New Roman"/>
          <w:sz w:val="24"/>
          <w:szCs w:val="24"/>
        </w:rPr>
        <w:t>dukungan</w:t>
      </w:r>
      <w:proofErr w:type="spellEnd"/>
      <w:r w:rsidR="00F420FF">
        <w:rPr>
          <w:rFonts w:ascii="Times New Roman" w:hAnsi="Times New Roman" w:cs="Times New Roman"/>
          <w:sz w:val="24"/>
          <w:szCs w:val="24"/>
        </w:rPr>
        <w:t xml:space="preserve"> yang </w:t>
      </w:r>
      <w:proofErr w:type="spellStart"/>
      <w:r w:rsidR="00B86890">
        <w:rPr>
          <w:rFonts w:ascii="Times New Roman" w:hAnsi="Times New Roman" w:cs="Times New Roman"/>
          <w:sz w:val="24"/>
          <w:szCs w:val="24"/>
        </w:rPr>
        <w:t>dikasih</w:t>
      </w:r>
      <w:proofErr w:type="spellEnd"/>
      <w:r w:rsidR="00B86890">
        <w:rPr>
          <w:rFonts w:ascii="Times New Roman" w:hAnsi="Times New Roman" w:cs="Times New Roman"/>
          <w:sz w:val="24"/>
          <w:szCs w:val="24"/>
        </w:rPr>
        <w:t xml:space="preserve"> oleh orang lain, </w:t>
      </w:r>
      <w:proofErr w:type="spellStart"/>
      <w:r w:rsidR="00B86890">
        <w:rPr>
          <w:rFonts w:ascii="Times New Roman" w:hAnsi="Times New Roman" w:cs="Times New Roman"/>
          <w:sz w:val="24"/>
          <w:szCs w:val="24"/>
        </w:rPr>
        <w:t>misalnya</w:t>
      </w:r>
      <w:proofErr w:type="spellEnd"/>
      <w:r w:rsidR="00B86890">
        <w:rPr>
          <w:rFonts w:ascii="Times New Roman" w:hAnsi="Times New Roman" w:cs="Times New Roman"/>
          <w:sz w:val="24"/>
          <w:szCs w:val="24"/>
        </w:rPr>
        <w:t xml:space="preserve"> </w:t>
      </w:r>
      <w:proofErr w:type="spellStart"/>
      <w:r w:rsidR="00B86890">
        <w:rPr>
          <w:rFonts w:ascii="Times New Roman" w:hAnsi="Times New Roman" w:cs="Times New Roman"/>
          <w:sz w:val="24"/>
          <w:szCs w:val="24"/>
        </w:rPr>
        <w:t>nasehat</w:t>
      </w:r>
      <w:proofErr w:type="spellEnd"/>
      <w:r w:rsidR="00B86890">
        <w:rPr>
          <w:rFonts w:ascii="Times New Roman" w:hAnsi="Times New Roman" w:cs="Times New Roman"/>
          <w:sz w:val="24"/>
          <w:szCs w:val="24"/>
        </w:rPr>
        <w:t xml:space="preserve">, </w:t>
      </w:r>
      <w:proofErr w:type="spellStart"/>
      <w:r w:rsidR="00B86890">
        <w:rPr>
          <w:rFonts w:ascii="Times New Roman" w:hAnsi="Times New Roman" w:cs="Times New Roman"/>
          <w:sz w:val="24"/>
          <w:szCs w:val="24"/>
        </w:rPr>
        <w:t>perhatian</w:t>
      </w:r>
      <w:proofErr w:type="spellEnd"/>
      <w:r w:rsidR="00B86890">
        <w:rPr>
          <w:rFonts w:ascii="Times New Roman" w:hAnsi="Times New Roman" w:cs="Times New Roman"/>
          <w:sz w:val="24"/>
          <w:szCs w:val="24"/>
        </w:rPr>
        <w:t xml:space="preserve">, </w:t>
      </w:r>
      <w:proofErr w:type="spellStart"/>
      <w:r w:rsidR="00B86890">
        <w:rPr>
          <w:rFonts w:ascii="Times New Roman" w:hAnsi="Times New Roman" w:cs="Times New Roman"/>
          <w:sz w:val="24"/>
          <w:szCs w:val="24"/>
        </w:rPr>
        <w:t>ekonomi</w:t>
      </w:r>
      <w:proofErr w:type="spellEnd"/>
      <w:r w:rsidR="00B86890">
        <w:rPr>
          <w:rFonts w:ascii="Times New Roman" w:hAnsi="Times New Roman" w:cs="Times New Roman"/>
          <w:sz w:val="24"/>
          <w:szCs w:val="24"/>
        </w:rPr>
        <w:t xml:space="preserve">, </w:t>
      </w:r>
      <w:proofErr w:type="spellStart"/>
      <w:r w:rsidR="00B86890">
        <w:rPr>
          <w:rFonts w:ascii="Times New Roman" w:hAnsi="Times New Roman" w:cs="Times New Roman"/>
          <w:sz w:val="24"/>
          <w:szCs w:val="24"/>
        </w:rPr>
        <w:t>keuangan</w:t>
      </w:r>
      <w:proofErr w:type="spellEnd"/>
      <w:r w:rsidR="00B86890">
        <w:rPr>
          <w:rFonts w:ascii="Times New Roman" w:hAnsi="Times New Roman" w:cs="Times New Roman"/>
          <w:sz w:val="24"/>
          <w:szCs w:val="24"/>
        </w:rPr>
        <w:t xml:space="preserve"> dan </w:t>
      </w:r>
      <w:proofErr w:type="spellStart"/>
      <w:r w:rsidR="00B86890">
        <w:rPr>
          <w:rFonts w:ascii="Times New Roman" w:hAnsi="Times New Roman" w:cs="Times New Roman"/>
          <w:sz w:val="24"/>
          <w:szCs w:val="24"/>
        </w:rPr>
        <w:t>pribadi</w:t>
      </w:r>
      <w:proofErr w:type="spellEnd"/>
      <w:r w:rsidR="00B86890">
        <w:rPr>
          <w:rFonts w:ascii="Times New Roman" w:hAnsi="Times New Roman" w:cs="Times New Roman"/>
          <w:sz w:val="24"/>
          <w:szCs w:val="24"/>
        </w:rPr>
        <w:t xml:space="preserve"> </w:t>
      </w:r>
      <w:proofErr w:type="spellStart"/>
      <w:r w:rsidR="00B86890">
        <w:rPr>
          <w:rFonts w:ascii="Times New Roman" w:hAnsi="Times New Roman" w:cs="Times New Roman"/>
          <w:sz w:val="24"/>
          <w:szCs w:val="24"/>
        </w:rPr>
        <w:t>merasaa</w:t>
      </w:r>
      <w:proofErr w:type="spellEnd"/>
      <w:r w:rsidR="00B86890">
        <w:rPr>
          <w:rFonts w:ascii="Times New Roman" w:hAnsi="Times New Roman" w:cs="Times New Roman"/>
          <w:sz w:val="24"/>
          <w:szCs w:val="24"/>
        </w:rPr>
        <w:t xml:space="preserve"> </w:t>
      </w:r>
      <w:proofErr w:type="spellStart"/>
      <w:r w:rsidR="00B86890">
        <w:rPr>
          <w:rFonts w:ascii="Times New Roman" w:hAnsi="Times New Roman" w:cs="Times New Roman"/>
          <w:sz w:val="24"/>
          <w:szCs w:val="24"/>
        </w:rPr>
        <w:t>dicintai</w:t>
      </w:r>
      <w:proofErr w:type="spellEnd"/>
      <w:r w:rsidR="00B86890">
        <w:rPr>
          <w:rFonts w:ascii="Times New Roman" w:hAnsi="Times New Roman" w:cs="Times New Roman"/>
          <w:sz w:val="24"/>
          <w:szCs w:val="24"/>
        </w:rPr>
        <w:t xml:space="preserve">, </w:t>
      </w:r>
      <w:proofErr w:type="spellStart"/>
      <w:r w:rsidR="00B86890">
        <w:rPr>
          <w:rFonts w:ascii="Times New Roman" w:hAnsi="Times New Roman" w:cs="Times New Roman"/>
          <w:sz w:val="24"/>
          <w:szCs w:val="24"/>
        </w:rPr>
        <w:t>berharga</w:t>
      </w:r>
      <w:proofErr w:type="spellEnd"/>
      <w:r w:rsidR="00B86890">
        <w:rPr>
          <w:rFonts w:ascii="Times New Roman" w:hAnsi="Times New Roman" w:cs="Times New Roman"/>
          <w:sz w:val="24"/>
          <w:szCs w:val="24"/>
        </w:rPr>
        <w:t xml:space="preserve">, </w:t>
      </w:r>
      <w:proofErr w:type="spellStart"/>
      <w:r w:rsidR="00B86890">
        <w:rPr>
          <w:rFonts w:ascii="Times New Roman" w:hAnsi="Times New Roman" w:cs="Times New Roman"/>
          <w:sz w:val="24"/>
          <w:szCs w:val="24"/>
        </w:rPr>
        <w:t>dihormati</w:t>
      </w:r>
      <w:proofErr w:type="spellEnd"/>
      <w:r w:rsidR="00B86890">
        <w:rPr>
          <w:rFonts w:ascii="Times New Roman" w:hAnsi="Times New Roman" w:cs="Times New Roman"/>
          <w:sz w:val="24"/>
          <w:szCs w:val="24"/>
        </w:rPr>
        <w:t>.</w:t>
      </w:r>
    </w:p>
    <w:p w14:paraId="294880F1" w14:textId="2B3A21F1" w:rsidR="00834CA4" w:rsidRDefault="001873F2" w:rsidP="00834CA4">
      <w:pPr>
        <w:tabs>
          <w:tab w:val="left" w:pos="993"/>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w:t>
      </w:r>
      <w:r w:rsidR="00834CA4">
        <w:rPr>
          <w:rFonts w:ascii="Times New Roman" w:hAnsi="Times New Roman" w:cs="Times New Roman"/>
          <w:sz w:val="24"/>
          <w:szCs w:val="24"/>
        </w:rPr>
        <w:t>enurut</w:t>
      </w:r>
      <w:proofErr w:type="spellEnd"/>
      <w:r w:rsidR="00834CA4">
        <w:rPr>
          <w:rFonts w:ascii="Times New Roman" w:hAnsi="Times New Roman" w:cs="Times New Roman"/>
          <w:sz w:val="24"/>
          <w:szCs w:val="24"/>
        </w:rPr>
        <w:t xml:space="preserve"> I Ketut </w:t>
      </w:r>
      <w:proofErr w:type="spellStart"/>
      <w:r w:rsidR="00834CA4">
        <w:rPr>
          <w:rFonts w:ascii="Times New Roman" w:hAnsi="Times New Roman" w:cs="Times New Roman"/>
          <w:sz w:val="24"/>
          <w:szCs w:val="24"/>
        </w:rPr>
        <w:t>Swarjana</w:t>
      </w:r>
      <w:proofErr w:type="spellEnd"/>
      <w:r w:rsidR="00834CA4">
        <w:rPr>
          <w:rFonts w:ascii="Times New Roman" w:hAnsi="Times New Roman" w:cs="Times New Roman"/>
          <w:sz w:val="24"/>
          <w:szCs w:val="24"/>
        </w:rPr>
        <w:t xml:space="preserve"> (2021:124) </w:t>
      </w:r>
      <w:proofErr w:type="spellStart"/>
      <w:r w:rsidR="00834CA4">
        <w:rPr>
          <w:rFonts w:ascii="Times New Roman" w:hAnsi="Times New Roman" w:cs="Times New Roman"/>
          <w:sz w:val="24"/>
          <w:szCs w:val="24"/>
        </w:rPr>
        <w:t>menerangkan</w:t>
      </w:r>
      <w:proofErr w:type="spellEnd"/>
      <w:r w:rsidR="00834CA4">
        <w:rPr>
          <w:rFonts w:ascii="Times New Roman" w:hAnsi="Times New Roman" w:cs="Times New Roman"/>
          <w:sz w:val="24"/>
          <w:szCs w:val="24"/>
        </w:rPr>
        <w:t xml:space="preserve"> </w:t>
      </w:r>
      <w:proofErr w:type="spellStart"/>
      <w:proofErr w:type="gramStart"/>
      <w:r w:rsidR="00834CA4">
        <w:rPr>
          <w:rFonts w:ascii="Times New Roman" w:hAnsi="Times New Roman" w:cs="Times New Roman"/>
          <w:sz w:val="24"/>
          <w:szCs w:val="24"/>
        </w:rPr>
        <w:t>bahwa</w:t>
      </w:r>
      <w:proofErr w:type="spellEnd"/>
      <w:r w:rsidR="00834CA4">
        <w:rPr>
          <w:rFonts w:ascii="Times New Roman" w:hAnsi="Times New Roman" w:cs="Times New Roman"/>
          <w:sz w:val="24"/>
          <w:szCs w:val="24"/>
        </w:rPr>
        <w:t xml:space="preserve"> :</w:t>
      </w:r>
      <w:proofErr w:type="gramEnd"/>
    </w:p>
    <w:p w14:paraId="5D876D93" w14:textId="77777777" w:rsidR="00834CA4" w:rsidRDefault="00834CA4">
      <w:pPr>
        <w:pStyle w:val="ListParagraph"/>
        <w:numPr>
          <w:ilvl w:val="0"/>
          <w:numId w:val="9"/>
        </w:numPr>
        <w:tabs>
          <w:tab w:val="left" w:pos="993"/>
          <w:tab w:val="left" w:pos="1134"/>
        </w:tabs>
        <w:spacing w:line="480" w:lineRule="auto"/>
        <w:ind w:firstLine="414"/>
        <w:jc w:val="both"/>
        <w:rPr>
          <w:rFonts w:ascii="Times New Roman" w:hAnsi="Times New Roman" w:cs="Times New Roman"/>
          <w:sz w:val="24"/>
          <w:szCs w:val="24"/>
        </w:rPr>
      </w:pP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w:t>
      </w:r>
      <w:r w:rsidR="00E169AB">
        <w:rPr>
          <w:rFonts w:ascii="Times New Roman" w:hAnsi="Times New Roman" w:cs="Times New Roman"/>
          <w:sz w:val="24"/>
          <w:szCs w:val="24"/>
        </w:rPr>
        <w:t>onal</w:t>
      </w:r>
      <w:proofErr w:type="spellEnd"/>
    </w:p>
    <w:p w14:paraId="11958053" w14:textId="7DC951D1" w:rsidR="006C57F1" w:rsidRPr="00D15CC9" w:rsidRDefault="00E169AB" w:rsidP="00D15CC9">
      <w:pPr>
        <w:pStyle w:val="ListParagraph"/>
        <w:tabs>
          <w:tab w:val="left" w:pos="993"/>
          <w:tab w:val="left" w:pos="1134"/>
        </w:tabs>
        <w:spacing w:line="480" w:lineRule="auto"/>
        <w:ind w:left="1440"/>
        <w:jc w:val="both"/>
        <w:rPr>
          <w:rFonts w:ascii="Times New Roman" w:hAnsi="Times New Roman" w:cs="Times New Roman"/>
          <w:sz w:val="24"/>
          <w:szCs w:val="24"/>
        </w:rPr>
      </w:pP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sidR="00FC07A4">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sidR="00ED33B1">
        <w:rPr>
          <w:rFonts w:ascii="Times New Roman" w:hAnsi="Times New Roman" w:cs="Times New Roman"/>
          <w:sz w:val="24"/>
          <w:szCs w:val="24"/>
        </w:rPr>
        <w:t xml:space="preserve"> </w:t>
      </w:r>
      <w:proofErr w:type="spellStart"/>
      <w:r w:rsidR="00ED33B1">
        <w:rPr>
          <w:rFonts w:ascii="Times New Roman" w:hAnsi="Times New Roman" w:cs="Times New Roman"/>
          <w:sz w:val="24"/>
          <w:szCs w:val="24"/>
        </w:rPr>
        <w:t>penghargaan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sidR="00ED33B1">
        <w:rPr>
          <w:rFonts w:ascii="Times New Roman" w:hAnsi="Times New Roman" w:cs="Times New Roman"/>
          <w:sz w:val="24"/>
          <w:szCs w:val="24"/>
        </w:rPr>
        <w:t>dukungan</w:t>
      </w:r>
      <w:proofErr w:type="spellEnd"/>
      <w:r w:rsidR="00ED33B1">
        <w:rPr>
          <w:rFonts w:ascii="Times New Roman" w:hAnsi="Times New Roman" w:cs="Times New Roman"/>
          <w:sz w:val="24"/>
          <w:szCs w:val="24"/>
        </w:rPr>
        <w:t xml:space="preserve"> </w:t>
      </w:r>
      <w:proofErr w:type="spellStart"/>
      <w:r w:rsidR="00ED33B1">
        <w:rPr>
          <w:rFonts w:ascii="Times New Roman" w:hAnsi="Times New Roman" w:cs="Times New Roman"/>
          <w:sz w:val="24"/>
          <w:szCs w:val="24"/>
        </w:rPr>
        <w:t>perasaan</w:t>
      </w:r>
      <w:proofErr w:type="spellEnd"/>
      <w:r w:rsidR="00ED33B1">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memberitahukan</w:t>
      </w:r>
      <w:proofErr w:type="spellEnd"/>
      <w:r w:rsidR="006A24CE">
        <w:rPr>
          <w:rFonts w:ascii="Times New Roman" w:hAnsi="Times New Roman" w:cs="Times New Roman"/>
          <w:sz w:val="24"/>
          <w:szCs w:val="24"/>
        </w:rPr>
        <w:t xml:space="preserve"> </w:t>
      </w:r>
      <w:proofErr w:type="spellStart"/>
      <w:r w:rsidR="006A24CE">
        <w:rPr>
          <w:rFonts w:ascii="Times New Roman" w:hAnsi="Times New Roman" w:cs="Times New Roman"/>
          <w:sz w:val="24"/>
          <w:szCs w:val="24"/>
        </w:rPr>
        <w:t>perhatian</w:t>
      </w:r>
      <w:proofErr w:type="spellEnd"/>
      <w:r w:rsidR="006A24CE">
        <w:rPr>
          <w:rFonts w:ascii="Times New Roman" w:hAnsi="Times New Roman" w:cs="Times New Roman"/>
          <w:sz w:val="24"/>
          <w:szCs w:val="24"/>
        </w:rPr>
        <w:t xml:space="preserve">, </w:t>
      </w:r>
      <w:proofErr w:type="spellStart"/>
      <w:r w:rsidR="006A24CE">
        <w:rPr>
          <w:rFonts w:ascii="Times New Roman" w:hAnsi="Times New Roman" w:cs="Times New Roman"/>
          <w:sz w:val="24"/>
          <w:szCs w:val="24"/>
        </w:rPr>
        <w:t>keyakinan</w:t>
      </w:r>
      <w:proofErr w:type="spellEnd"/>
      <w:r w:rsidR="006A24CE">
        <w:rPr>
          <w:rFonts w:ascii="Times New Roman" w:hAnsi="Times New Roman" w:cs="Times New Roman"/>
          <w:sz w:val="24"/>
          <w:szCs w:val="24"/>
        </w:rPr>
        <w:t xml:space="preserve"> dan </w:t>
      </w:r>
      <w:proofErr w:type="spellStart"/>
      <w:r w:rsidR="006A24CE">
        <w:rPr>
          <w:rFonts w:ascii="Times New Roman" w:hAnsi="Times New Roman" w:cs="Times New Roman"/>
          <w:sz w:val="24"/>
          <w:szCs w:val="24"/>
        </w:rPr>
        <w:t>mendengarkan</w:t>
      </w:r>
      <w:proofErr w:type="spellEnd"/>
      <w:r w:rsidR="006A24CE">
        <w:rPr>
          <w:rFonts w:ascii="Times New Roman" w:hAnsi="Times New Roman" w:cs="Times New Roman"/>
          <w:sz w:val="24"/>
          <w:szCs w:val="24"/>
        </w:rPr>
        <w:t>.</w:t>
      </w:r>
      <w:r>
        <w:rPr>
          <w:rFonts w:ascii="Times New Roman" w:hAnsi="Times New Roman" w:cs="Times New Roman"/>
          <w:sz w:val="24"/>
          <w:szCs w:val="24"/>
        </w:rPr>
        <w:t xml:space="preserve"> </w:t>
      </w:r>
    </w:p>
    <w:p w14:paraId="61E9EEB6" w14:textId="77777777" w:rsidR="00E169AB" w:rsidRDefault="00E169AB">
      <w:pPr>
        <w:pStyle w:val="ListParagraph"/>
        <w:numPr>
          <w:ilvl w:val="0"/>
          <w:numId w:val="9"/>
        </w:numPr>
        <w:tabs>
          <w:tab w:val="left" w:pos="993"/>
          <w:tab w:val="left" w:pos="1134"/>
        </w:tabs>
        <w:spacing w:line="480" w:lineRule="auto"/>
        <w:ind w:firstLine="414"/>
        <w:jc w:val="both"/>
        <w:rPr>
          <w:rFonts w:ascii="Times New Roman" w:hAnsi="Times New Roman" w:cs="Times New Roman"/>
          <w:sz w:val="24"/>
          <w:szCs w:val="24"/>
        </w:rPr>
      </w:pP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Instrumental</w:t>
      </w:r>
    </w:p>
    <w:p w14:paraId="1A272E92" w14:textId="7D11817B" w:rsidR="008C7053" w:rsidRPr="00E875A5" w:rsidRDefault="00E169AB" w:rsidP="00E875A5">
      <w:pPr>
        <w:pStyle w:val="ListParagraph"/>
        <w:tabs>
          <w:tab w:val="left" w:pos="993"/>
          <w:tab w:val="left" w:pos="1134"/>
        </w:tabs>
        <w:spacing w:line="480" w:lineRule="auto"/>
        <w:ind w:left="1440"/>
        <w:jc w:val="both"/>
        <w:rPr>
          <w:rFonts w:ascii="Times New Roman" w:hAnsi="Times New Roman" w:cs="Times New Roman"/>
          <w:sz w:val="24"/>
          <w:szCs w:val="24"/>
        </w:rPr>
      </w:pP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instrumental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pertolongan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keperluan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membersihkan</w:t>
      </w:r>
      <w:proofErr w:type="spellEnd"/>
      <w:r>
        <w:rPr>
          <w:rFonts w:ascii="Times New Roman" w:hAnsi="Times New Roman" w:cs="Times New Roman"/>
          <w:sz w:val="24"/>
          <w:szCs w:val="24"/>
        </w:rPr>
        <w:t>,</w:t>
      </w:r>
      <w:r w:rsidR="00632A37">
        <w:rPr>
          <w:rFonts w:ascii="Times New Roman" w:hAnsi="Times New Roman" w:cs="Times New Roman"/>
          <w:sz w:val="24"/>
          <w:szCs w:val="24"/>
        </w:rPr>
        <w:t xml:space="preserve"> </w:t>
      </w:r>
      <w:proofErr w:type="spellStart"/>
      <w:r w:rsidR="00632A37">
        <w:rPr>
          <w:rFonts w:ascii="Times New Roman" w:hAnsi="Times New Roman" w:cs="Times New Roman"/>
          <w:sz w:val="24"/>
          <w:szCs w:val="24"/>
        </w:rPr>
        <w:t>masak</w:t>
      </w:r>
      <w:proofErr w:type="spellEnd"/>
      <w:r w:rsidR="00632A37">
        <w:rPr>
          <w:rFonts w:ascii="Times New Roman" w:hAnsi="Times New Roman" w:cs="Times New Roman"/>
          <w:sz w:val="24"/>
          <w:szCs w:val="24"/>
        </w:rPr>
        <w:t xml:space="preserve"> dan </w:t>
      </w:r>
      <w:proofErr w:type="spellStart"/>
      <w:r w:rsidR="00632A37">
        <w:rPr>
          <w:rFonts w:ascii="Times New Roman" w:hAnsi="Times New Roman" w:cs="Times New Roman"/>
          <w:sz w:val="24"/>
          <w:szCs w:val="24"/>
        </w:rPr>
        <w:t>telepon</w:t>
      </w:r>
      <w:proofErr w:type="spellEnd"/>
      <w:r w:rsidR="00632A3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tinggal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instrumental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pertolongan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benda</w:t>
      </w:r>
      <w:proofErr w:type="spellEnd"/>
      <w:r>
        <w:rPr>
          <w:rFonts w:ascii="Times New Roman" w:hAnsi="Times New Roman" w:cs="Times New Roman"/>
          <w:sz w:val="24"/>
          <w:szCs w:val="24"/>
        </w:rPr>
        <w:t xml:space="preserve">, uang dan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w:t>
      </w:r>
    </w:p>
    <w:p w14:paraId="1727CE01" w14:textId="77777777" w:rsidR="00E169AB" w:rsidRDefault="00E169AB">
      <w:pPr>
        <w:pStyle w:val="ListParagraph"/>
        <w:numPr>
          <w:ilvl w:val="0"/>
          <w:numId w:val="9"/>
        </w:numPr>
        <w:tabs>
          <w:tab w:val="left" w:pos="993"/>
          <w:tab w:val="left" w:pos="1134"/>
        </w:tabs>
        <w:spacing w:line="480" w:lineRule="auto"/>
        <w:ind w:firstLine="414"/>
        <w:jc w:val="both"/>
        <w:rPr>
          <w:rFonts w:ascii="Times New Roman" w:hAnsi="Times New Roman" w:cs="Times New Roman"/>
          <w:sz w:val="24"/>
          <w:szCs w:val="24"/>
        </w:rPr>
      </w:pP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p>
    <w:p w14:paraId="2524649D" w14:textId="5F4D8FBF" w:rsidR="009F7FAB" w:rsidRPr="00BA4F42" w:rsidRDefault="00E169AB" w:rsidP="00BA4F42">
      <w:pPr>
        <w:pStyle w:val="ListParagraph"/>
        <w:tabs>
          <w:tab w:val="left" w:pos="993"/>
          <w:tab w:val="left" w:pos="1134"/>
        </w:tabs>
        <w:spacing w:line="480" w:lineRule="auto"/>
        <w:ind w:left="1440"/>
        <w:jc w:val="both"/>
        <w:rPr>
          <w:rFonts w:ascii="Times New Roman" w:hAnsi="Times New Roman" w:cs="Times New Roman"/>
          <w:sz w:val="24"/>
          <w:szCs w:val="24"/>
        </w:rPr>
      </w:pP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sidR="00723181">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ragam</w:t>
      </w:r>
      <w:proofErr w:type="spellEnd"/>
      <w:r w:rsidR="00F52DE9">
        <w:rPr>
          <w:rFonts w:ascii="Times New Roman" w:hAnsi="Times New Roman" w:cs="Times New Roman"/>
          <w:sz w:val="24"/>
          <w:szCs w:val="24"/>
        </w:rPr>
        <w:t xml:space="preserve"> </w:t>
      </w:r>
      <w:proofErr w:type="spellStart"/>
      <w:r w:rsidR="00F52DE9">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pertolongan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sidR="00632A37">
        <w:rPr>
          <w:rFonts w:ascii="Times New Roman" w:hAnsi="Times New Roman" w:cs="Times New Roman"/>
          <w:sz w:val="24"/>
          <w:szCs w:val="24"/>
        </w:rPr>
        <w:t xml:space="preserve"> timbal </w:t>
      </w:r>
      <w:proofErr w:type="spellStart"/>
      <w:r w:rsidR="00632A37">
        <w:rPr>
          <w:rFonts w:ascii="Times New Roman" w:hAnsi="Times New Roman" w:cs="Times New Roman"/>
          <w:sz w:val="24"/>
          <w:szCs w:val="24"/>
        </w:rPr>
        <w:t>balik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pertolongan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menghentikan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di mana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memberitahukan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respect</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martabat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terkandung</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w:t>
      </w:r>
    </w:p>
    <w:p w14:paraId="1A649CC8" w14:textId="77777777" w:rsidR="00E169AB" w:rsidRDefault="00E169AB">
      <w:pPr>
        <w:pStyle w:val="ListParagraph"/>
        <w:numPr>
          <w:ilvl w:val="0"/>
          <w:numId w:val="9"/>
        </w:numPr>
        <w:tabs>
          <w:tab w:val="left" w:pos="993"/>
          <w:tab w:val="left" w:pos="1134"/>
        </w:tabs>
        <w:spacing w:line="480" w:lineRule="auto"/>
        <w:ind w:firstLine="414"/>
        <w:jc w:val="both"/>
        <w:rPr>
          <w:rFonts w:ascii="Times New Roman" w:hAnsi="Times New Roman" w:cs="Times New Roman"/>
          <w:sz w:val="24"/>
          <w:szCs w:val="24"/>
        </w:rPr>
      </w:pP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p>
    <w:p w14:paraId="20B80AAF" w14:textId="089A0545" w:rsidR="00981754" w:rsidRPr="00C2738A" w:rsidRDefault="00E169AB" w:rsidP="00C2738A">
      <w:pPr>
        <w:pStyle w:val="ListParagraph"/>
        <w:tabs>
          <w:tab w:val="left" w:pos="993"/>
          <w:tab w:val="left" w:pos="1134"/>
        </w:tabs>
        <w:spacing w:line="480" w:lineRule="auto"/>
        <w:ind w:left="1440"/>
        <w:jc w:val="both"/>
        <w:rPr>
          <w:rFonts w:ascii="Times New Roman" w:hAnsi="Times New Roman" w:cs="Times New Roman"/>
          <w:sz w:val="24"/>
          <w:szCs w:val="24"/>
        </w:rPr>
      </w:pP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memberitahu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keperluan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memberitahukan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w:t>
      </w:r>
    </w:p>
    <w:p w14:paraId="6A3BA35D" w14:textId="4A9989F6" w:rsidR="003A4A24" w:rsidRPr="003A4A24" w:rsidRDefault="003A4A24" w:rsidP="003A4A24">
      <w:pPr>
        <w:tabs>
          <w:tab w:val="left" w:pos="993"/>
          <w:tab w:val="left" w:pos="1134"/>
          <w:tab w:val="left" w:pos="1276"/>
          <w:tab w:val="left" w:pos="1418"/>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Pr="003A4A24">
        <w:rPr>
          <w:rFonts w:ascii="Times New Roman" w:hAnsi="Times New Roman" w:cs="Times New Roman"/>
          <w:sz w:val="24"/>
          <w:szCs w:val="24"/>
        </w:rPr>
        <w:t>Berdasarkan</w:t>
      </w:r>
      <w:proofErr w:type="spellEnd"/>
      <w:r w:rsidR="00611A10">
        <w:rPr>
          <w:rFonts w:ascii="Times New Roman" w:hAnsi="Times New Roman" w:cs="Times New Roman"/>
          <w:sz w:val="24"/>
          <w:szCs w:val="24"/>
        </w:rPr>
        <w:t xml:space="preserve"> </w:t>
      </w:r>
      <w:proofErr w:type="spellStart"/>
      <w:r w:rsidR="00611A10">
        <w:rPr>
          <w:rFonts w:ascii="Times New Roman" w:hAnsi="Times New Roman" w:cs="Times New Roman"/>
          <w:sz w:val="24"/>
          <w:szCs w:val="24"/>
        </w:rPr>
        <w:t>dari</w:t>
      </w:r>
      <w:proofErr w:type="spellEnd"/>
      <w:r w:rsidRPr="003A4A24">
        <w:rPr>
          <w:rFonts w:ascii="Times New Roman" w:hAnsi="Times New Roman" w:cs="Times New Roman"/>
          <w:sz w:val="24"/>
          <w:szCs w:val="24"/>
        </w:rPr>
        <w:t xml:space="preserve"> </w:t>
      </w:r>
      <w:proofErr w:type="spellStart"/>
      <w:r w:rsidRPr="003A4A24">
        <w:rPr>
          <w:rFonts w:ascii="Times New Roman" w:hAnsi="Times New Roman" w:cs="Times New Roman"/>
          <w:sz w:val="24"/>
          <w:szCs w:val="24"/>
        </w:rPr>
        <w:t>penjelasan</w:t>
      </w:r>
      <w:proofErr w:type="spellEnd"/>
      <w:r w:rsidRPr="003A4A24">
        <w:rPr>
          <w:rFonts w:ascii="Times New Roman" w:hAnsi="Times New Roman" w:cs="Times New Roman"/>
          <w:sz w:val="24"/>
          <w:szCs w:val="24"/>
        </w:rPr>
        <w:t xml:space="preserve"> </w:t>
      </w:r>
      <w:proofErr w:type="spellStart"/>
      <w:r w:rsidR="00611A10">
        <w:rPr>
          <w:rFonts w:ascii="Times New Roman" w:hAnsi="Times New Roman" w:cs="Times New Roman"/>
          <w:sz w:val="24"/>
          <w:szCs w:val="24"/>
        </w:rPr>
        <w:t>beberapa</w:t>
      </w:r>
      <w:proofErr w:type="spellEnd"/>
      <w:r w:rsidR="00611A10">
        <w:rPr>
          <w:rFonts w:ascii="Times New Roman" w:hAnsi="Times New Roman" w:cs="Times New Roman"/>
          <w:sz w:val="24"/>
          <w:szCs w:val="24"/>
        </w:rPr>
        <w:t xml:space="preserve"> </w:t>
      </w:r>
      <w:proofErr w:type="spellStart"/>
      <w:r w:rsidR="00611A10">
        <w:rPr>
          <w:rFonts w:ascii="Times New Roman" w:hAnsi="Times New Roman" w:cs="Times New Roman"/>
          <w:sz w:val="24"/>
          <w:szCs w:val="24"/>
        </w:rPr>
        <w:t>pendapat</w:t>
      </w:r>
      <w:proofErr w:type="spellEnd"/>
      <w:r w:rsidR="00611A10">
        <w:rPr>
          <w:rFonts w:ascii="Times New Roman" w:hAnsi="Times New Roman" w:cs="Times New Roman"/>
          <w:sz w:val="24"/>
          <w:szCs w:val="24"/>
        </w:rPr>
        <w:t xml:space="preserve"> </w:t>
      </w:r>
      <w:r w:rsidRPr="003A4A24">
        <w:rPr>
          <w:rFonts w:ascii="Times New Roman" w:hAnsi="Times New Roman" w:cs="Times New Roman"/>
          <w:sz w:val="24"/>
          <w:szCs w:val="24"/>
        </w:rPr>
        <w:t xml:space="preserve">di </w:t>
      </w:r>
      <w:proofErr w:type="spellStart"/>
      <w:r w:rsidRPr="003A4A24">
        <w:rPr>
          <w:rFonts w:ascii="Times New Roman" w:hAnsi="Times New Roman" w:cs="Times New Roman"/>
          <w:sz w:val="24"/>
          <w:szCs w:val="24"/>
        </w:rPr>
        <w:t>atas</w:t>
      </w:r>
      <w:proofErr w:type="spellEnd"/>
      <w:r w:rsidR="00611A10">
        <w:rPr>
          <w:rFonts w:ascii="Times New Roman" w:hAnsi="Times New Roman" w:cs="Times New Roman"/>
          <w:sz w:val="24"/>
          <w:szCs w:val="24"/>
        </w:rPr>
        <w:t xml:space="preserve"> </w:t>
      </w:r>
      <w:proofErr w:type="spellStart"/>
      <w:r w:rsidR="00611A10">
        <w:rPr>
          <w:rFonts w:ascii="Times New Roman" w:hAnsi="Times New Roman" w:cs="Times New Roman"/>
          <w:sz w:val="24"/>
          <w:szCs w:val="24"/>
        </w:rPr>
        <w:t>maka</w:t>
      </w:r>
      <w:proofErr w:type="spellEnd"/>
      <w:r w:rsidR="00611A10">
        <w:rPr>
          <w:rFonts w:ascii="Times New Roman" w:hAnsi="Times New Roman" w:cs="Times New Roman"/>
          <w:sz w:val="24"/>
          <w:szCs w:val="24"/>
        </w:rPr>
        <w:t xml:space="preserve"> </w:t>
      </w:r>
      <w:proofErr w:type="spellStart"/>
      <w:r w:rsidR="00611A10">
        <w:rPr>
          <w:rFonts w:ascii="Times New Roman" w:hAnsi="Times New Roman" w:cs="Times New Roman"/>
          <w:sz w:val="24"/>
          <w:szCs w:val="24"/>
        </w:rPr>
        <w:t>disimpulkan</w:t>
      </w:r>
      <w:proofErr w:type="spellEnd"/>
      <w:r w:rsidR="00611A10">
        <w:rPr>
          <w:rFonts w:ascii="Times New Roman" w:hAnsi="Times New Roman" w:cs="Times New Roman"/>
          <w:sz w:val="24"/>
          <w:szCs w:val="24"/>
        </w:rPr>
        <w:t xml:space="preserve"> </w:t>
      </w:r>
      <w:proofErr w:type="spellStart"/>
      <w:r w:rsidRPr="003A4A24">
        <w:rPr>
          <w:rFonts w:ascii="Times New Roman" w:hAnsi="Times New Roman" w:cs="Times New Roman"/>
          <w:sz w:val="24"/>
          <w:szCs w:val="24"/>
        </w:rPr>
        <w:t>bahwa</w:t>
      </w:r>
      <w:proofErr w:type="spellEnd"/>
      <w:r w:rsidRPr="003A4A24">
        <w:rPr>
          <w:rFonts w:ascii="Times New Roman" w:hAnsi="Times New Roman" w:cs="Times New Roman"/>
          <w:sz w:val="24"/>
          <w:szCs w:val="24"/>
        </w:rPr>
        <w:t xml:space="preserve"> </w:t>
      </w:r>
      <w:proofErr w:type="spellStart"/>
      <w:r w:rsidRPr="003A4A24">
        <w:rPr>
          <w:rFonts w:ascii="Times New Roman" w:hAnsi="Times New Roman" w:cs="Times New Roman"/>
          <w:sz w:val="24"/>
          <w:szCs w:val="24"/>
        </w:rPr>
        <w:t>aspek-aspek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004627BE">
        <w:rPr>
          <w:rFonts w:ascii="Times New Roman" w:hAnsi="Times New Roman" w:cs="Times New Roman"/>
          <w:sz w:val="24"/>
          <w:szCs w:val="24"/>
        </w:rPr>
        <w:t xml:space="preserve"> </w:t>
      </w:r>
      <w:proofErr w:type="spellStart"/>
      <w:r w:rsidR="004627BE">
        <w:rPr>
          <w:rFonts w:ascii="Times New Roman" w:hAnsi="Times New Roman" w:cs="Times New Roman"/>
          <w:sz w:val="24"/>
          <w:szCs w:val="24"/>
        </w:rPr>
        <w:t>Fadlia</w:t>
      </w:r>
      <w:proofErr w:type="spellEnd"/>
      <w:proofErr w:type="gramEnd"/>
      <w:r w:rsidR="004627BE">
        <w:rPr>
          <w:rFonts w:ascii="Times New Roman" w:hAnsi="Times New Roman" w:cs="Times New Roman"/>
          <w:sz w:val="24"/>
          <w:szCs w:val="24"/>
        </w:rPr>
        <w:t xml:space="preserve"> Nur Fauziah</w:t>
      </w:r>
      <w:r w:rsidR="001F01BD">
        <w:rPr>
          <w:rFonts w:ascii="Times New Roman" w:hAnsi="Times New Roman" w:cs="Times New Roman"/>
          <w:sz w:val="24"/>
          <w:szCs w:val="24"/>
        </w:rPr>
        <w:t xml:space="preserve"> </w:t>
      </w:r>
      <w:proofErr w:type="spellStart"/>
      <w:r w:rsidR="001F01BD">
        <w:rPr>
          <w:rFonts w:ascii="Times New Roman" w:hAnsi="Times New Roman" w:cs="Times New Roman"/>
          <w:sz w:val="24"/>
          <w:szCs w:val="24"/>
        </w:rPr>
        <w:t>menjelaskan</w:t>
      </w:r>
      <w:proofErr w:type="spellEnd"/>
      <w:r w:rsidR="004627BE">
        <w:rPr>
          <w:rFonts w:ascii="Times New Roman" w:hAnsi="Times New Roman" w:cs="Times New Roman"/>
          <w:sz w:val="24"/>
          <w:szCs w:val="24"/>
        </w:rPr>
        <w:t xml:space="preserve"> </w:t>
      </w:r>
      <w:proofErr w:type="spellStart"/>
      <w:r w:rsidR="004627BE">
        <w:rPr>
          <w:rFonts w:ascii="Times New Roman" w:hAnsi="Times New Roman" w:cs="Times New Roman"/>
          <w:sz w:val="24"/>
          <w:szCs w:val="24"/>
        </w:rPr>
        <w:t>ada</w:t>
      </w:r>
      <w:proofErr w:type="spellEnd"/>
      <w:r w:rsidR="004627BE">
        <w:rPr>
          <w:rFonts w:ascii="Times New Roman" w:hAnsi="Times New Roman" w:cs="Times New Roman"/>
          <w:sz w:val="24"/>
          <w:szCs w:val="24"/>
        </w:rPr>
        <w:t xml:space="preserve"> </w:t>
      </w:r>
      <w:r w:rsidR="008936E9">
        <w:rPr>
          <w:rFonts w:ascii="Times New Roman" w:hAnsi="Times New Roman" w:cs="Times New Roman"/>
          <w:sz w:val="24"/>
          <w:szCs w:val="24"/>
        </w:rPr>
        <w:t xml:space="preserve">lima </w:t>
      </w:r>
      <w:proofErr w:type="spellStart"/>
      <w:r w:rsidR="008936E9">
        <w:rPr>
          <w:rFonts w:ascii="Times New Roman" w:hAnsi="Times New Roman" w:cs="Times New Roman"/>
          <w:sz w:val="24"/>
          <w:szCs w:val="24"/>
        </w:rPr>
        <w:t>aspek</w:t>
      </w:r>
      <w:proofErr w:type="spellEnd"/>
      <w:r w:rsidR="008936E9">
        <w:rPr>
          <w:rFonts w:ascii="Times New Roman" w:hAnsi="Times New Roman" w:cs="Times New Roman"/>
          <w:sz w:val="24"/>
          <w:szCs w:val="24"/>
        </w:rPr>
        <w:t xml:space="preserve"> </w:t>
      </w:r>
      <w:proofErr w:type="spellStart"/>
      <w:r w:rsidR="008936E9">
        <w:rPr>
          <w:rFonts w:ascii="Times New Roman" w:hAnsi="Times New Roman" w:cs="Times New Roman"/>
          <w:sz w:val="24"/>
          <w:szCs w:val="24"/>
        </w:rPr>
        <w:t>atau</w:t>
      </w:r>
      <w:proofErr w:type="spellEnd"/>
      <w:r w:rsidR="008936E9">
        <w:rPr>
          <w:rFonts w:ascii="Times New Roman" w:hAnsi="Times New Roman" w:cs="Times New Roman"/>
          <w:sz w:val="24"/>
          <w:szCs w:val="24"/>
        </w:rPr>
        <w:t xml:space="preserve"> </w:t>
      </w:r>
      <w:proofErr w:type="spellStart"/>
      <w:r w:rsidR="008936E9">
        <w:rPr>
          <w:rFonts w:ascii="Times New Roman" w:hAnsi="Times New Roman" w:cs="Times New Roman"/>
          <w:sz w:val="24"/>
          <w:szCs w:val="24"/>
        </w:rPr>
        <w:t>komponen</w:t>
      </w:r>
      <w:proofErr w:type="spellEnd"/>
      <w:r w:rsidR="008936E9">
        <w:rPr>
          <w:rFonts w:ascii="Times New Roman" w:hAnsi="Times New Roman" w:cs="Times New Roman"/>
          <w:sz w:val="24"/>
          <w:szCs w:val="24"/>
        </w:rPr>
        <w:t xml:space="preserve"> </w:t>
      </w:r>
      <w:proofErr w:type="spellStart"/>
      <w:r w:rsidR="008936E9">
        <w:rPr>
          <w:rFonts w:ascii="Times New Roman" w:hAnsi="Times New Roman" w:cs="Times New Roman"/>
          <w:sz w:val="24"/>
          <w:szCs w:val="24"/>
        </w:rPr>
        <w:t>dukungan</w:t>
      </w:r>
      <w:proofErr w:type="spellEnd"/>
      <w:r w:rsidR="008936E9">
        <w:rPr>
          <w:rFonts w:ascii="Times New Roman" w:hAnsi="Times New Roman" w:cs="Times New Roman"/>
          <w:sz w:val="24"/>
          <w:szCs w:val="24"/>
        </w:rPr>
        <w:t xml:space="preserve"> </w:t>
      </w:r>
      <w:proofErr w:type="spellStart"/>
      <w:r w:rsidR="008936E9">
        <w:rPr>
          <w:rFonts w:ascii="Times New Roman" w:hAnsi="Times New Roman" w:cs="Times New Roman"/>
          <w:sz w:val="24"/>
          <w:szCs w:val="24"/>
        </w:rPr>
        <w:t>sosial</w:t>
      </w:r>
      <w:proofErr w:type="spellEnd"/>
      <w:r w:rsidR="008936E9">
        <w:rPr>
          <w:rFonts w:ascii="Times New Roman" w:hAnsi="Times New Roman" w:cs="Times New Roman"/>
          <w:sz w:val="24"/>
          <w:szCs w:val="24"/>
        </w:rPr>
        <w:t xml:space="preserve"> </w:t>
      </w:r>
      <w:proofErr w:type="spellStart"/>
      <w:r w:rsidR="008936E9">
        <w:rPr>
          <w:rFonts w:ascii="Times New Roman" w:hAnsi="Times New Roman" w:cs="Times New Roman"/>
          <w:sz w:val="24"/>
          <w:szCs w:val="24"/>
        </w:rPr>
        <w:t>yaitu</w:t>
      </w:r>
      <w:proofErr w:type="spellEnd"/>
      <w:r w:rsidR="008936E9">
        <w:rPr>
          <w:rFonts w:ascii="Times New Roman" w:hAnsi="Times New Roman" w:cs="Times New Roman"/>
          <w:sz w:val="24"/>
          <w:szCs w:val="24"/>
        </w:rPr>
        <w:t xml:space="preserve"> </w:t>
      </w:r>
      <w:proofErr w:type="spellStart"/>
      <w:r w:rsidR="008936E9">
        <w:rPr>
          <w:rFonts w:ascii="Times New Roman" w:hAnsi="Times New Roman" w:cs="Times New Roman"/>
          <w:sz w:val="24"/>
          <w:szCs w:val="24"/>
        </w:rPr>
        <w:t>dukungan</w:t>
      </w:r>
      <w:proofErr w:type="spellEnd"/>
      <w:r w:rsidR="008936E9">
        <w:rPr>
          <w:rFonts w:ascii="Times New Roman" w:hAnsi="Times New Roman" w:cs="Times New Roman"/>
          <w:sz w:val="24"/>
          <w:szCs w:val="24"/>
        </w:rPr>
        <w:t xml:space="preserve"> </w:t>
      </w:r>
      <w:proofErr w:type="spellStart"/>
      <w:r w:rsidR="008936E9">
        <w:rPr>
          <w:rFonts w:ascii="Times New Roman" w:hAnsi="Times New Roman" w:cs="Times New Roman"/>
          <w:sz w:val="24"/>
          <w:szCs w:val="24"/>
        </w:rPr>
        <w:t>emosi</w:t>
      </w:r>
      <w:proofErr w:type="spellEnd"/>
      <w:r w:rsidR="008936E9">
        <w:rPr>
          <w:rFonts w:ascii="Times New Roman" w:hAnsi="Times New Roman" w:cs="Times New Roman"/>
          <w:sz w:val="24"/>
          <w:szCs w:val="24"/>
        </w:rPr>
        <w:t xml:space="preserve">, </w:t>
      </w:r>
      <w:proofErr w:type="spellStart"/>
      <w:r w:rsidR="008936E9">
        <w:rPr>
          <w:rFonts w:ascii="Times New Roman" w:hAnsi="Times New Roman" w:cs="Times New Roman"/>
          <w:sz w:val="24"/>
          <w:szCs w:val="24"/>
        </w:rPr>
        <w:t>dukungan</w:t>
      </w:r>
      <w:proofErr w:type="spellEnd"/>
      <w:r w:rsidR="008936E9">
        <w:rPr>
          <w:rFonts w:ascii="Times New Roman" w:hAnsi="Times New Roman" w:cs="Times New Roman"/>
          <w:sz w:val="24"/>
          <w:szCs w:val="24"/>
        </w:rPr>
        <w:t xml:space="preserve"> </w:t>
      </w:r>
      <w:proofErr w:type="spellStart"/>
      <w:r w:rsidR="008936E9">
        <w:rPr>
          <w:rFonts w:ascii="Times New Roman" w:hAnsi="Times New Roman" w:cs="Times New Roman"/>
          <w:sz w:val="24"/>
          <w:szCs w:val="24"/>
        </w:rPr>
        <w:t>penghargaan</w:t>
      </w:r>
      <w:proofErr w:type="spellEnd"/>
      <w:r w:rsidR="008936E9">
        <w:rPr>
          <w:rFonts w:ascii="Times New Roman" w:hAnsi="Times New Roman" w:cs="Times New Roman"/>
          <w:sz w:val="24"/>
          <w:szCs w:val="24"/>
        </w:rPr>
        <w:t>,</w:t>
      </w:r>
      <w:r w:rsidR="001F01BD">
        <w:rPr>
          <w:rFonts w:ascii="Times New Roman" w:hAnsi="Times New Roman" w:cs="Times New Roman"/>
          <w:sz w:val="24"/>
          <w:szCs w:val="24"/>
        </w:rPr>
        <w:t xml:space="preserve"> </w:t>
      </w:r>
      <w:proofErr w:type="spellStart"/>
      <w:r w:rsidR="001F01BD">
        <w:rPr>
          <w:rFonts w:ascii="Times New Roman" w:hAnsi="Times New Roman" w:cs="Times New Roman"/>
          <w:sz w:val="24"/>
          <w:szCs w:val="24"/>
        </w:rPr>
        <w:t>dukungan</w:t>
      </w:r>
      <w:proofErr w:type="spellEnd"/>
      <w:r w:rsidR="001F01BD">
        <w:rPr>
          <w:rFonts w:ascii="Times New Roman" w:hAnsi="Times New Roman" w:cs="Times New Roman"/>
          <w:sz w:val="24"/>
          <w:szCs w:val="24"/>
        </w:rPr>
        <w:t xml:space="preserve"> instrumental, </w:t>
      </w:r>
      <w:proofErr w:type="spellStart"/>
      <w:r w:rsidR="001F01BD">
        <w:rPr>
          <w:rFonts w:ascii="Times New Roman" w:hAnsi="Times New Roman" w:cs="Times New Roman"/>
          <w:sz w:val="24"/>
          <w:szCs w:val="24"/>
        </w:rPr>
        <w:t>dukungan</w:t>
      </w:r>
      <w:proofErr w:type="spellEnd"/>
      <w:r w:rsidR="001F01BD">
        <w:rPr>
          <w:rFonts w:ascii="Times New Roman" w:hAnsi="Times New Roman" w:cs="Times New Roman"/>
          <w:sz w:val="24"/>
          <w:szCs w:val="24"/>
        </w:rPr>
        <w:t xml:space="preserve"> </w:t>
      </w:r>
      <w:proofErr w:type="spellStart"/>
      <w:r w:rsidR="001F01BD">
        <w:rPr>
          <w:rFonts w:ascii="Times New Roman" w:hAnsi="Times New Roman" w:cs="Times New Roman"/>
          <w:sz w:val="24"/>
          <w:szCs w:val="24"/>
        </w:rPr>
        <w:t>informasi</w:t>
      </w:r>
      <w:proofErr w:type="spellEnd"/>
      <w:r w:rsidR="001F01BD">
        <w:rPr>
          <w:rFonts w:ascii="Times New Roman" w:hAnsi="Times New Roman" w:cs="Times New Roman"/>
          <w:sz w:val="24"/>
          <w:szCs w:val="24"/>
        </w:rPr>
        <w:t xml:space="preserve">, dan </w:t>
      </w:r>
      <w:proofErr w:type="spellStart"/>
      <w:r w:rsidR="001F01BD">
        <w:rPr>
          <w:rFonts w:ascii="Times New Roman" w:hAnsi="Times New Roman" w:cs="Times New Roman"/>
          <w:sz w:val="24"/>
          <w:szCs w:val="24"/>
        </w:rPr>
        <w:t>dukungan</w:t>
      </w:r>
      <w:proofErr w:type="spellEnd"/>
      <w:r w:rsidR="001F01BD">
        <w:rPr>
          <w:rFonts w:ascii="Times New Roman" w:hAnsi="Times New Roman" w:cs="Times New Roman"/>
          <w:sz w:val="24"/>
          <w:szCs w:val="24"/>
        </w:rPr>
        <w:t xml:space="preserve"> </w:t>
      </w:r>
      <w:proofErr w:type="spellStart"/>
      <w:r w:rsidR="001F01BD">
        <w:rPr>
          <w:rFonts w:ascii="Times New Roman" w:hAnsi="Times New Roman" w:cs="Times New Roman"/>
          <w:sz w:val="24"/>
          <w:szCs w:val="24"/>
        </w:rPr>
        <w:t>jaringan</w:t>
      </w:r>
      <w:proofErr w:type="spellEnd"/>
      <w:r w:rsidR="001F01BD">
        <w:rPr>
          <w:rFonts w:ascii="Times New Roman" w:hAnsi="Times New Roman" w:cs="Times New Roman"/>
          <w:sz w:val="24"/>
          <w:szCs w:val="24"/>
        </w:rPr>
        <w:t xml:space="preserve">. </w:t>
      </w:r>
      <w:proofErr w:type="spellStart"/>
      <w:r w:rsidR="001F01BD">
        <w:rPr>
          <w:rFonts w:ascii="Times New Roman" w:hAnsi="Times New Roman" w:cs="Times New Roman"/>
          <w:sz w:val="24"/>
          <w:szCs w:val="24"/>
        </w:rPr>
        <w:t>Menurut</w:t>
      </w:r>
      <w:proofErr w:type="spellEnd"/>
      <w:r w:rsidR="001F01BD">
        <w:rPr>
          <w:rFonts w:ascii="Times New Roman" w:hAnsi="Times New Roman" w:cs="Times New Roman"/>
          <w:sz w:val="24"/>
          <w:szCs w:val="24"/>
        </w:rPr>
        <w:t xml:space="preserve"> Lutfi Nur Afifah </w:t>
      </w:r>
      <w:proofErr w:type="spellStart"/>
      <w:r w:rsidR="001F01BD">
        <w:rPr>
          <w:rFonts w:ascii="Times New Roman" w:hAnsi="Times New Roman" w:cs="Times New Roman"/>
          <w:sz w:val="24"/>
          <w:szCs w:val="24"/>
        </w:rPr>
        <w:t>menjelaskan</w:t>
      </w:r>
      <w:proofErr w:type="spellEnd"/>
      <w:r w:rsidR="001F01BD">
        <w:rPr>
          <w:rFonts w:ascii="Times New Roman" w:hAnsi="Times New Roman" w:cs="Times New Roman"/>
          <w:sz w:val="24"/>
          <w:szCs w:val="24"/>
        </w:rPr>
        <w:t xml:space="preserve"> </w:t>
      </w:r>
      <w:proofErr w:type="spellStart"/>
      <w:r w:rsidR="001F01BD">
        <w:rPr>
          <w:rFonts w:ascii="Times New Roman" w:hAnsi="Times New Roman" w:cs="Times New Roman"/>
          <w:sz w:val="24"/>
          <w:szCs w:val="24"/>
        </w:rPr>
        <w:t>ada</w:t>
      </w:r>
      <w:proofErr w:type="spellEnd"/>
      <w:r w:rsidR="001F01BD">
        <w:rPr>
          <w:rFonts w:ascii="Times New Roman" w:hAnsi="Times New Roman" w:cs="Times New Roman"/>
          <w:sz w:val="24"/>
          <w:szCs w:val="24"/>
        </w:rPr>
        <w:t xml:space="preserve"> </w:t>
      </w:r>
      <w:proofErr w:type="spellStart"/>
      <w:r w:rsidR="001F01BD">
        <w:rPr>
          <w:rFonts w:ascii="Times New Roman" w:hAnsi="Times New Roman" w:cs="Times New Roman"/>
          <w:sz w:val="24"/>
          <w:szCs w:val="24"/>
        </w:rPr>
        <w:t>empat</w:t>
      </w:r>
      <w:proofErr w:type="spellEnd"/>
      <w:r w:rsidR="001F01BD">
        <w:rPr>
          <w:rFonts w:ascii="Times New Roman" w:hAnsi="Times New Roman" w:cs="Times New Roman"/>
          <w:sz w:val="24"/>
          <w:szCs w:val="24"/>
        </w:rPr>
        <w:t xml:space="preserve"> </w:t>
      </w:r>
      <w:proofErr w:type="spellStart"/>
      <w:r w:rsidR="001F01BD">
        <w:rPr>
          <w:rFonts w:ascii="Times New Roman" w:hAnsi="Times New Roman" w:cs="Times New Roman"/>
          <w:sz w:val="24"/>
          <w:szCs w:val="24"/>
        </w:rPr>
        <w:t>aspek</w:t>
      </w:r>
      <w:proofErr w:type="spellEnd"/>
      <w:r w:rsidR="001F01BD">
        <w:rPr>
          <w:rFonts w:ascii="Times New Roman" w:hAnsi="Times New Roman" w:cs="Times New Roman"/>
          <w:sz w:val="24"/>
          <w:szCs w:val="24"/>
        </w:rPr>
        <w:t xml:space="preserve"> </w:t>
      </w:r>
      <w:proofErr w:type="spellStart"/>
      <w:r w:rsidR="001F01BD">
        <w:rPr>
          <w:rFonts w:ascii="Times New Roman" w:hAnsi="Times New Roman" w:cs="Times New Roman"/>
          <w:sz w:val="24"/>
          <w:szCs w:val="24"/>
        </w:rPr>
        <w:t>atau</w:t>
      </w:r>
      <w:proofErr w:type="spellEnd"/>
      <w:r w:rsidR="001F01BD">
        <w:rPr>
          <w:rFonts w:ascii="Times New Roman" w:hAnsi="Times New Roman" w:cs="Times New Roman"/>
          <w:sz w:val="24"/>
          <w:szCs w:val="24"/>
        </w:rPr>
        <w:t xml:space="preserve"> </w:t>
      </w:r>
      <w:proofErr w:type="spellStart"/>
      <w:r w:rsidR="001F01BD">
        <w:rPr>
          <w:rFonts w:ascii="Times New Roman" w:hAnsi="Times New Roman" w:cs="Times New Roman"/>
          <w:sz w:val="24"/>
          <w:szCs w:val="24"/>
        </w:rPr>
        <w:t>komponen</w:t>
      </w:r>
      <w:proofErr w:type="spellEnd"/>
      <w:r w:rsidR="001F01BD">
        <w:rPr>
          <w:rFonts w:ascii="Times New Roman" w:hAnsi="Times New Roman" w:cs="Times New Roman"/>
          <w:sz w:val="24"/>
          <w:szCs w:val="24"/>
        </w:rPr>
        <w:t xml:space="preserve"> </w:t>
      </w:r>
      <w:proofErr w:type="spellStart"/>
      <w:r w:rsidR="001F01BD">
        <w:rPr>
          <w:rFonts w:ascii="Times New Roman" w:hAnsi="Times New Roman" w:cs="Times New Roman"/>
          <w:sz w:val="24"/>
          <w:szCs w:val="24"/>
        </w:rPr>
        <w:t>yaitu</w:t>
      </w:r>
      <w:proofErr w:type="spellEnd"/>
      <w:r w:rsidR="001F01BD">
        <w:rPr>
          <w:rFonts w:ascii="Times New Roman" w:hAnsi="Times New Roman" w:cs="Times New Roman"/>
          <w:sz w:val="24"/>
          <w:szCs w:val="24"/>
        </w:rPr>
        <w:t xml:space="preserve"> </w:t>
      </w:r>
      <w:proofErr w:type="spellStart"/>
      <w:r w:rsidR="001F01BD">
        <w:rPr>
          <w:rFonts w:ascii="Times New Roman" w:hAnsi="Times New Roman" w:cs="Times New Roman"/>
          <w:sz w:val="24"/>
          <w:szCs w:val="24"/>
        </w:rPr>
        <w:t>dukungan</w:t>
      </w:r>
      <w:proofErr w:type="spellEnd"/>
      <w:r w:rsidR="001F01BD">
        <w:rPr>
          <w:rFonts w:ascii="Times New Roman" w:hAnsi="Times New Roman" w:cs="Times New Roman"/>
          <w:sz w:val="24"/>
          <w:szCs w:val="24"/>
        </w:rPr>
        <w:t xml:space="preserve"> </w:t>
      </w:r>
      <w:proofErr w:type="spellStart"/>
      <w:r w:rsidR="001F01BD">
        <w:rPr>
          <w:rFonts w:ascii="Times New Roman" w:hAnsi="Times New Roman" w:cs="Times New Roman"/>
          <w:sz w:val="24"/>
          <w:szCs w:val="24"/>
        </w:rPr>
        <w:t>emosional</w:t>
      </w:r>
      <w:proofErr w:type="spellEnd"/>
      <w:r w:rsidR="001F01BD">
        <w:rPr>
          <w:rFonts w:ascii="Times New Roman" w:hAnsi="Times New Roman" w:cs="Times New Roman"/>
          <w:sz w:val="24"/>
          <w:szCs w:val="24"/>
        </w:rPr>
        <w:t xml:space="preserve">, </w:t>
      </w:r>
      <w:proofErr w:type="spellStart"/>
      <w:r w:rsidR="001F01BD">
        <w:rPr>
          <w:rFonts w:ascii="Times New Roman" w:hAnsi="Times New Roman" w:cs="Times New Roman"/>
          <w:sz w:val="24"/>
          <w:szCs w:val="24"/>
        </w:rPr>
        <w:t>dukungan</w:t>
      </w:r>
      <w:proofErr w:type="spellEnd"/>
      <w:r w:rsidR="001F01BD">
        <w:rPr>
          <w:rFonts w:ascii="Times New Roman" w:hAnsi="Times New Roman" w:cs="Times New Roman"/>
          <w:sz w:val="24"/>
          <w:szCs w:val="24"/>
        </w:rPr>
        <w:t xml:space="preserve"> instrumental, </w:t>
      </w:r>
      <w:proofErr w:type="spellStart"/>
      <w:r w:rsidR="001F01BD">
        <w:rPr>
          <w:rFonts w:ascii="Times New Roman" w:hAnsi="Times New Roman" w:cs="Times New Roman"/>
          <w:sz w:val="24"/>
          <w:szCs w:val="24"/>
        </w:rPr>
        <w:t>dukungan</w:t>
      </w:r>
      <w:proofErr w:type="spellEnd"/>
      <w:r w:rsidR="001F01BD">
        <w:rPr>
          <w:rFonts w:ascii="Times New Roman" w:hAnsi="Times New Roman" w:cs="Times New Roman"/>
          <w:sz w:val="24"/>
          <w:szCs w:val="24"/>
        </w:rPr>
        <w:t xml:space="preserve"> </w:t>
      </w:r>
      <w:proofErr w:type="spellStart"/>
      <w:r w:rsidR="001F01BD">
        <w:rPr>
          <w:rFonts w:ascii="Times New Roman" w:hAnsi="Times New Roman" w:cs="Times New Roman"/>
          <w:sz w:val="24"/>
          <w:szCs w:val="24"/>
        </w:rPr>
        <w:t>informasi</w:t>
      </w:r>
      <w:proofErr w:type="spellEnd"/>
      <w:r w:rsidR="001F01BD">
        <w:rPr>
          <w:rFonts w:ascii="Times New Roman" w:hAnsi="Times New Roman" w:cs="Times New Roman"/>
          <w:sz w:val="24"/>
          <w:szCs w:val="24"/>
        </w:rPr>
        <w:t xml:space="preserve"> dan </w:t>
      </w:r>
      <w:proofErr w:type="spellStart"/>
      <w:r w:rsidR="001F01BD">
        <w:rPr>
          <w:rFonts w:ascii="Times New Roman" w:hAnsi="Times New Roman" w:cs="Times New Roman"/>
          <w:sz w:val="24"/>
          <w:szCs w:val="24"/>
        </w:rPr>
        <w:t>dukungan</w:t>
      </w:r>
      <w:proofErr w:type="spellEnd"/>
      <w:r w:rsidR="001F01BD">
        <w:rPr>
          <w:rFonts w:ascii="Times New Roman" w:hAnsi="Times New Roman" w:cs="Times New Roman"/>
          <w:sz w:val="24"/>
          <w:szCs w:val="24"/>
        </w:rPr>
        <w:t xml:space="preserve"> </w:t>
      </w:r>
      <w:proofErr w:type="spellStart"/>
      <w:r w:rsidR="001F01BD">
        <w:rPr>
          <w:rFonts w:ascii="Times New Roman" w:hAnsi="Times New Roman" w:cs="Times New Roman"/>
          <w:sz w:val="24"/>
          <w:szCs w:val="24"/>
        </w:rPr>
        <w:t>persahabatan</w:t>
      </w:r>
      <w:proofErr w:type="spellEnd"/>
      <w:r w:rsidR="001F01BD">
        <w:rPr>
          <w:rFonts w:ascii="Times New Roman" w:hAnsi="Times New Roman" w:cs="Times New Roman"/>
          <w:sz w:val="24"/>
          <w:szCs w:val="24"/>
        </w:rPr>
        <w:t xml:space="preserve">. </w:t>
      </w:r>
      <w:proofErr w:type="spellStart"/>
      <w:r w:rsidR="001F01BD">
        <w:rPr>
          <w:rFonts w:ascii="Times New Roman" w:hAnsi="Times New Roman" w:cs="Times New Roman"/>
          <w:sz w:val="24"/>
          <w:szCs w:val="24"/>
        </w:rPr>
        <w:t>Sedangkan</w:t>
      </w:r>
      <w:proofErr w:type="spellEnd"/>
      <w:r w:rsidR="001F01BD">
        <w:rPr>
          <w:rFonts w:ascii="Times New Roman" w:hAnsi="Times New Roman" w:cs="Times New Roman"/>
          <w:sz w:val="24"/>
          <w:szCs w:val="24"/>
        </w:rPr>
        <w:t xml:space="preserve"> </w:t>
      </w:r>
      <w:proofErr w:type="spellStart"/>
      <w:r w:rsidR="001F01BD">
        <w:rPr>
          <w:rFonts w:ascii="Times New Roman" w:hAnsi="Times New Roman" w:cs="Times New Roman"/>
          <w:sz w:val="24"/>
          <w:szCs w:val="24"/>
        </w:rPr>
        <w:t>menurut</w:t>
      </w:r>
      <w:proofErr w:type="spellEnd"/>
      <w:r w:rsidR="001F01BD">
        <w:rPr>
          <w:rFonts w:ascii="Times New Roman" w:hAnsi="Times New Roman" w:cs="Times New Roman"/>
          <w:sz w:val="24"/>
          <w:szCs w:val="24"/>
        </w:rPr>
        <w:t xml:space="preserve"> I Ketut </w:t>
      </w:r>
      <w:proofErr w:type="spellStart"/>
      <w:r w:rsidR="001F01BD">
        <w:rPr>
          <w:rFonts w:ascii="Times New Roman" w:hAnsi="Times New Roman" w:cs="Times New Roman"/>
          <w:sz w:val="24"/>
          <w:szCs w:val="24"/>
        </w:rPr>
        <w:t>Swarjana</w:t>
      </w:r>
      <w:proofErr w:type="spellEnd"/>
      <w:r w:rsidR="001F01BD">
        <w:rPr>
          <w:rFonts w:ascii="Times New Roman" w:hAnsi="Times New Roman" w:cs="Times New Roman"/>
          <w:sz w:val="24"/>
          <w:szCs w:val="24"/>
        </w:rPr>
        <w:t xml:space="preserve"> </w:t>
      </w:r>
      <w:proofErr w:type="spellStart"/>
      <w:r w:rsidR="001F01BD">
        <w:rPr>
          <w:rFonts w:ascii="Times New Roman" w:hAnsi="Times New Roman" w:cs="Times New Roman"/>
          <w:sz w:val="24"/>
          <w:szCs w:val="24"/>
        </w:rPr>
        <w:t>menjelaskan</w:t>
      </w:r>
      <w:proofErr w:type="spellEnd"/>
      <w:r w:rsidR="001F01BD">
        <w:rPr>
          <w:rFonts w:ascii="Times New Roman" w:hAnsi="Times New Roman" w:cs="Times New Roman"/>
          <w:sz w:val="24"/>
          <w:szCs w:val="24"/>
        </w:rPr>
        <w:t xml:space="preserve"> </w:t>
      </w:r>
      <w:proofErr w:type="spellStart"/>
      <w:r w:rsidR="001F01BD">
        <w:rPr>
          <w:rFonts w:ascii="Times New Roman" w:hAnsi="Times New Roman" w:cs="Times New Roman"/>
          <w:sz w:val="24"/>
          <w:szCs w:val="24"/>
        </w:rPr>
        <w:t>ada</w:t>
      </w:r>
      <w:proofErr w:type="spellEnd"/>
      <w:r w:rsidR="001F01BD">
        <w:rPr>
          <w:rFonts w:ascii="Times New Roman" w:hAnsi="Times New Roman" w:cs="Times New Roman"/>
          <w:sz w:val="24"/>
          <w:szCs w:val="24"/>
        </w:rPr>
        <w:t xml:space="preserve"> </w:t>
      </w:r>
      <w:proofErr w:type="spellStart"/>
      <w:r w:rsidR="001F01BD">
        <w:rPr>
          <w:rFonts w:ascii="Times New Roman" w:hAnsi="Times New Roman" w:cs="Times New Roman"/>
          <w:sz w:val="24"/>
          <w:szCs w:val="24"/>
        </w:rPr>
        <w:t>empat</w:t>
      </w:r>
      <w:proofErr w:type="spellEnd"/>
      <w:r w:rsidR="001F01BD">
        <w:rPr>
          <w:rFonts w:ascii="Times New Roman" w:hAnsi="Times New Roman" w:cs="Times New Roman"/>
          <w:sz w:val="24"/>
          <w:szCs w:val="24"/>
        </w:rPr>
        <w:t xml:space="preserve"> </w:t>
      </w:r>
      <w:proofErr w:type="spellStart"/>
      <w:r w:rsidR="001F01BD">
        <w:rPr>
          <w:rFonts w:ascii="Times New Roman" w:hAnsi="Times New Roman" w:cs="Times New Roman"/>
          <w:sz w:val="24"/>
          <w:szCs w:val="24"/>
        </w:rPr>
        <w:t>aspek</w:t>
      </w:r>
      <w:proofErr w:type="spellEnd"/>
      <w:r w:rsidR="001F01BD">
        <w:rPr>
          <w:rFonts w:ascii="Times New Roman" w:hAnsi="Times New Roman" w:cs="Times New Roman"/>
          <w:sz w:val="24"/>
          <w:szCs w:val="24"/>
        </w:rPr>
        <w:t xml:space="preserve"> </w:t>
      </w:r>
      <w:proofErr w:type="spellStart"/>
      <w:r w:rsidR="001F01BD">
        <w:rPr>
          <w:rFonts w:ascii="Times New Roman" w:hAnsi="Times New Roman" w:cs="Times New Roman"/>
          <w:sz w:val="24"/>
          <w:szCs w:val="24"/>
        </w:rPr>
        <w:t>atau</w:t>
      </w:r>
      <w:proofErr w:type="spellEnd"/>
      <w:r w:rsidR="001F01BD">
        <w:rPr>
          <w:rFonts w:ascii="Times New Roman" w:hAnsi="Times New Roman" w:cs="Times New Roman"/>
          <w:sz w:val="24"/>
          <w:szCs w:val="24"/>
        </w:rPr>
        <w:t xml:space="preserve"> </w:t>
      </w:r>
      <w:proofErr w:type="spellStart"/>
      <w:r w:rsidR="001F01BD">
        <w:rPr>
          <w:rFonts w:ascii="Times New Roman" w:hAnsi="Times New Roman" w:cs="Times New Roman"/>
          <w:sz w:val="24"/>
          <w:szCs w:val="24"/>
        </w:rPr>
        <w:t>komponen</w:t>
      </w:r>
      <w:proofErr w:type="spellEnd"/>
      <w:r w:rsidR="001F01BD">
        <w:rPr>
          <w:rFonts w:ascii="Times New Roman" w:hAnsi="Times New Roman" w:cs="Times New Roman"/>
          <w:sz w:val="24"/>
          <w:szCs w:val="24"/>
        </w:rPr>
        <w:t xml:space="preserve"> </w:t>
      </w:r>
      <w:proofErr w:type="spellStart"/>
      <w:r w:rsidR="001F01BD">
        <w:rPr>
          <w:rFonts w:ascii="Times New Roman" w:hAnsi="Times New Roman" w:cs="Times New Roman"/>
          <w:sz w:val="24"/>
          <w:szCs w:val="24"/>
        </w:rPr>
        <w:t>yaitu</w:t>
      </w:r>
      <w:proofErr w:type="spellEnd"/>
      <w:r w:rsidR="001F01BD">
        <w:rPr>
          <w:rFonts w:ascii="Times New Roman" w:hAnsi="Times New Roman" w:cs="Times New Roman"/>
          <w:sz w:val="24"/>
          <w:szCs w:val="24"/>
        </w:rPr>
        <w:t xml:space="preserve"> </w:t>
      </w:r>
      <w:proofErr w:type="spellStart"/>
      <w:r w:rsidR="001F01BD">
        <w:rPr>
          <w:rFonts w:ascii="Times New Roman" w:hAnsi="Times New Roman" w:cs="Times New Roman"/>
          <w:sz w:val="24"/>
          <w:szCs w:val="24"/>
        </w:rPr>
        <w:t>dukungan</w:t>
      </w:r>
      <w:proofErr w:type="spellEnd"/>
      <w:r w:rsidR="001F01BD">
        <w:rPr>
          <w:rFonts w:ascii="Times New Roman" w:hAnsi="Times New Roman" w:cs="Times New Roman"/>
          <w:sz w:val="24"/>
          <w:szCs w:val="24"/>
        </w:rPr>
        <w:t xml:space="preserve"> </w:t>
      </w:r>
      <w:proofErr w:type="spellStart"/>
      <w:r w:rsidR="001F01BD">
        <w:rPr>
          <w:rFonts w:ascii="Times New Roman" w:hAnsi="Times New Roman" w:cs="Times New Roman"/>
          <w:sz w:val="24"/>
          <w:szCs w:val="24"/>
        </w:rPr>
        <w:t>emosional</w:t>
      </w:r>
      <w:proofErr w:type="spellEnd"/>
      <w:r w:rsidR="001F01BD">
        <w:rPr>
          <w:rFonts w:ascii="Times New Roman" w:hAnsi="Times New Roman" w:cs="Times New Roman"/>
          <w:sz w:val="24"/>
          <w:szCs w:val="24"/>
        </w:rPr>
        <w:t xml:space="preserve">, instrumental, </w:t>
      </w:r>
      <w:proofErr w:type="spellStart"/>
      <w:r w:rsidR="001F01BD">
        <w:rPr>
          <w:rFonts w:ascii="Times New Roman" w:hAnsi="Times New Roman" w:cs="Times New Roman"/>
          <w:sz w:val="24"/>
          <w:szCs w:val="24"/>
        </w:rPr>
        <w:t>dukungan</w:t>
      </w:r>
      <w:proofErr w:type="spellEnd"/>
      <w:r w:rsidR="001F01BD">
        <w:rPr>
          <w:rFonts w:ascii="Times New Roman" w:hAnsi="Times New Roman" w:cs="Times New Roman"/>
          <w:sz w:val="24"/>
          <w:szCs w:val="24"/>
        </w:rPr>
        <w:t xml:space="preserve"> </w:t>
      </w:r>
      <w:proofErr w:type="spellStart"/>
      <w:r w:rsidR="001F01BD">
        <w:rPr>
          <w:rFonts w:ascii="Times New Roman" w:hAnsi="Times New Roman" w:cs="Times New Roman"/>
          <w:sz w:val="24"/>
          <w:szCs w:val="24"/>
        </w:rPr>
        <w:t>evaluasi</w:t>
      </w:r>
      <w:proofErr w:type="spellEnd"/>
      <w:r w:rsidR="001F01BD">
        <w:rPr>
          <w:rFonts w:ascii="Times New Roman" w:hAnsi="Times New Roman" w:cs="Times New Roman"/>
          <w:sz w:val="24"/>
          <w:szCs w:val="24"/>
        </w:rPr>
        <w:t xml:space="preserve"> dan </w:t>
      </w:r>
      <w:proofErr w:type="spellStart"/>
      <w:r w:rsidR="001F01BD">
        <w:rPr>
          <w:rFonts w:ascii="Times New Roman" w:hAnsi="Times New Roman" w:cs="Times New Roman"/>
          <w:sz w:val="24"/>
          <w:szCs w:val="24"/>
        </w:rPr>
        <w:t>dukungan</w:t>
      </w:r>
      <w:proofErr w:type="spellEnd"/>
      <w:r w:rsidR="001F01BD">
        <w:rPr>
          <w:rFonts w:ascii="Times New Roman" w:hAnsi="Times New Roman" w:cs="Times New Roman"/>
          <w:sz w:val="24"/>
          <w:szCs w:val="24"/>
        </w:rPr>
        <w:t xml:space="preserve"> </w:t>
      </w:r>
      <w:proofErr w:type="spellStart"/>
      <w:r w:rsidR="001F01BD">
        <w:rPr>
          <w:rFonts w:ascii="Times New Roman" w:hAnsi="Times New Roman" w:cs="Times New Roman"/>
          <w:sz w:val="24"/>
          <w:szCs w:val="24"/>
        </w:rPr>
        <w:t>informasi</w:t>
      </w:r>
      <w:proofErr w:type="spellEnd"/>
      <w:r w:rsidR="001F01BD">
        <w:rPr>
          <w:rFonts w:ascii="Times New Roman" w:hAnsi="Times New Roman" w:cs="Times New Roman"/>
          <w:sz w:val="24"/>
          <w:szCs w:val="24"/>
        </w:rPr>
        <w:t>.</w:t>
      </w:r>
    </w:p>
    <w:p w14:paraId="06D052A6" w14:textId="77777777" w:rsidR="00D366F8" w:rsidRPr="006939DF" w:rsidRDefault="00D366F8" w:rsidP="006939DF">
      <w:pPr>
        <w:tabs>
          <w:tab w:val="left" w:pos="993"/>
          <w:tab w:val="left" w:pos="1134"/>
        </w:tabs>
        <w:spacing w:line="480" w:lineRule="auto"/>
        <w:jc w:val="both"/>
        <w:rPr>
          <w:rFonts w:ascii="Times New Roman" w:hAnsi="Times New Roman" w:cs="Times New Roman"/>
          <w:sz w:val="24"/>
          <w:szCs w:val="24"/>
        </w:rPr>
      </w:pPr>
    </w:p>
    <w:p w14:paraId="3339628B" w14:textId="77777777" w:rsidR="0014565B" w:rsidRDefault="0014565B" w:rsidP="00E875A5">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2.1.3 Anak Berkebutuhan </w:t>
      </w:r>
      <w:proofErr w:type="spellStart"/>
      <w:r>
        <w:rPr>
          <w:rFonts w:ascii="Times New Roman" w:hAnsi="Times New Roman" w:cs="Times New Roman"/>
          <w:b/>
          <w:bCs/>
          <w:sz w:val="24"/>
          <w:szCs w:val="24"/>
        </w:rPr>
        <w:t>Khusus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Tunarungu</w:t>
      </w:r>
      <w:proofErr w:type="spellEnd"/>
    </w:p>
    <w:p w14:paraId="3B863202" w14:textId="77777777" w:rsidR="0014565B" w:rsidRDefault="0014565B" w:rsidP="00E875A5">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2.1.3.1 </w:t>
      </w:r>
      <w:proofErr w:type="spellStart"/>
      <w:r>
        <w:rPr>
          <w:rFonts w:ascii="Times New Roman" w:hAnsi="Times New Roman" w:cs="Times New Roman"/>
          <w:b/>
          <w:bCs/>
          <w:sz w:val="24"/>
          <w:szCs w:val="24"/>
        </w:rPr>
        <w:t>Pengertian</w:t>
      </w:r>
      <w:proofErr w:type="spellEnd"/>
      <w:r>
        <w:rPr>
          <w:rFonts w:ascii="Times New Roman" w:hAnsi="Times New Roman" w:cs="Times New Roman"/>
          <w:b/>
          <w:bCs/>
          <w:sz w:val="24"/>
          <w:szCs w:val="24"/>
        </w:rPr>
        <w:t xml:space="preserve"> Anak Berkebutuhan </w:t>
      </w:r>
      <w:proofErr w:type="spellStart"/>
      <w:r>
        <w:rPr>
          <w:rFonts w:ascii="Times New Roman" w:hAnsi="Times New Roman" w:cs="Times New Roman"/>
          <w:b/>
          <w:bCs/>
          <w:sz w:val="24"/>
          <w:szCs w:val="24"/>
        </w:rPr>
        <w:t>Khusus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Tunarungu</w:t>
      </w:r>
      <w:proofErr w:type="spellEnd"/>
    </w:p>
    <w:p w14:paraId="0CDDA041" w14:textId="7B7E9256" w:rsidR="006939DF" w:rsidRDefault="00447F06" w:rsidP="009F7FAB">
      <w:pPr>
        <w:spacing w:line="480" w:lineRule="auto"/>
        <w:ind w:left="720" w:firstLine="414"/>
        <w:jc w:val="both"/>
        <w:rPr>
          <w:rFonts w:ascii="Times New Roman" w:hAnsi="Times New Roman" w:cs="Times New Roman"/>
          <w:sz w:val="24"/>
          <w:szCs w:val="24"/>
        </w:rPr>
      </w:pPr>
      <w:r>
        <w:rPr>
          <w:rFonts w:ascii="Times New Roman" w:hAnsi="Times New Roman" w:cs="Times New Roman"/>
          <w:sz w:val="24"/>
          <w:szCs w:val="24"/>
        </w:rPr>
        <w:t xml:space="preserve">Dalam arti kata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sidR="00834D7C">
        <w:rPr>
          <w:rFonts w:ascii="Times New Roman" w:hAnsi="Times New Roman" w:cs="Times New Roman"/>
          <w:sz w:val="24"/>
          <w:szCs w:val="24"/>
        </w:rPr>
        <w:t>selalu</w:t>
      </w:r>
      <w:proofErr w:type="spellEnd"/>
      <w:r w:rsidR="00834D7C">
        <w:rPr>
          <w:rFonts w:ascii="Times New Roman" w:hAnsi="Times New Roman" w:cs="Times New Roman"/>
          <w:sz w:val="24"/>
          <w:szCs w:val="24"/>
        </w:rPr>
        <w:t xml:space="preserve"> </w:t>
      </w:r>
      <w:proofErr w:type="spellStart"/>
      <w:r w:rsidR="00834D7C">
        <w:rPr>
          <w:rFonts w:ascii="Times New Roman" w:hAnsi="Times New Roman" w:cs="Times New Roman"/>
          <w:sz w:val="24"/>
          <w:szCs w:val="24"/>
        </w:rPr>
        <w:t>menjadi</w:t>
      </w:r>
      <w:proofErr w:type="spellEnd"/>
      <w:r w:rsidR="00834D7C">
        <w:rPr>
          <w:rFonts w:ascii="Times New Roman" w:hAnsi="Times New Roman" w:cs="Times New Roman"/>
          <w:sz w:val="24"/>
          <w:szCs w:val="24"/>
        </w:rPr>
        <w:t xml:space="preserve"> </w:t>
      </w:r>
      <w:proofErr w:type="spellStart"/>
      <w:r w:rsidR="00834D7C">
        <w:rPr>
          <w:rFonts w:ascii="Times New Roman" w:hAnsi="Times New Roman" w:cs="Times New Roman"/>
          <w:sz w:val="24"/>
          <w:szCs w:val="24"/>
        </w:rPr>
        <w:t>pusat</w:t>
      </w:r>
      <w:proofErr w:type="spellEnd"/>
      <w:r w:rsidR="00834D7C">
        <w:rPr>
          <w:rFonts w:ascii="Times New Roman" w:hAnsi="Times New Roman" w:cs="Times New Roman"/>
          <w:sz w:val="24"/>
          <w:szCs w:val="24"/>
        </w:rPr>
        <w:t xml:space="preserve"> </w:t>
      </w:r>
      <w:proofErr w:type="spellStart"/>
      <w:r w:rsidR="007C3230">
        <w:rPr>
          <w:rFonts w:ascii="Times New Roman" w:hAnsi="Times New Roman" w:cs="Times New Roman"/>
          <w:sz w:val="24"/>
          <w:szCs w:val="24"/>
        </w:rPr>
        <w:t>perdebata</w:t>
      </w:r>
      <w:r w:rsidR="00D946BA">
        <w:rPr>
          <w:rFonts w:ascii="Times New Roman" w:hAnsi="Times New Roman" w:cs="Times New Roman"/>
          <w:sz w:val="24"/>
          <w:szCs w:val="24"/>
        </w:rPr>
        <w:t>n</w:t>
      </w:r>
      <w:proofErr w:type="spellEnd"/>
      <w:r w:rsidR="007C3230">
        <w:rPr>
          <w:rFonts w:ascii="Times New Roman" w:hAnsi="Times New Roman" w:cs="Times New Roman"/>
          <w:sz w:val="24"/>
          <w:szCs w:val="24"/>
        </w:rPr>
        <w:t xml:space="preserve"> orang-orang yang</w:t>
      </w:r>
      <w:r w:rsidR="00EB7E3C">
        <w:rPr>
          <w:rFonts w:ascii="Times New Roman" w:hAnsi="Times New Roman" w:cs="Times New Roman"/>
          <w:sz w:val="24"/>
          <w:szCs w:val="24"/>
        </w:rPr>
        <w:t xml:space="preserve"> </w:t>
      </w:r>
      <w:proofErr w:type="spellStart"/>
      <w:r w:rsidR="00CF08BD">
        <w:rPr>
          <w:rFonts w:ascii="Times New Roman" w:hAnsi="Times New Roman" w:cs="Times New Roman"/>
          <w:sz w:val="24"/>
          <w:szCs w:val="24"/>
        </w:rPr>
        <w:t>mengalami</w:t>
      </w:r>
      <w:proofErr w:type="spellEnd"/>
      <w:r w:rsidR="007C3230">
        <w:rPr>
          <w:rFonts w:ascii="Times New Roman" w:hAnsi="Times New Roman" w:cs="Times New Roman"/>
          <w:sz w:val="24"/>
          <w:szCs w:val="24"/>
        </w:rPr>
        <w:t xml:space="preserve"> </w:t>
      </w:r>
      <w:proofErr w:type="spellStart"/>
      <w:r w:rsidR="007C3230">
        <w:rPr>
          <w:rFonts w:ascii="Times New Roman" w:hAnsi="Times New Roman" w:cs="Times New Roman"/>
          <w:sz w:val="24"/>
          <w:szCs w:val="24"/>
        </w:rPr>
        <w:t>kendala</w:t>
      </w:r>
      <w:proofErr w:type="spellEnd"/>
      <w:r w:rsidR="007C3230">
        <w:rPr>
          <w:rFonts w:ascii="Times New Roman" w:hAnsi="Times New Roman" w:cs="Times New Roman"/>
          <w:sz w:val="24"/>
          <w:szCs w:val="24"/>
        </w:rPr>
        <w:t xml:space="preserve"> </w:t>
      </w:r>
      <w:proofErr w:type="spellStart"/>
      <w:r w:rsidR="007C3230">
        <w:rPr>
          <w:rFonts w:ascii="Times New Roman" w:hAnsi="Times New Roman" w:cs="Times New Roman"/>
          <w:sz w:val="24"/>
          <w:szCs w:val="24"/>
        </w:rPr>
        <w:t>pendengaran</w:t>
      </w:r>
      <w:proofErr w:type="spellEnd"/>
      <w:r w:rsidR="007C3230">
        <w:rPr>
          <w:rFonts w:ascii="Times New Roman" w:hAnsi="Times New Roman" w:cs="Times New Roman"/>
          <w:sz w:val="24"/>
          <w:szCs w:val="24"/>
        </w:rPr>
        <w:t>.</w:t>
      </w:r>
      <w:r w:rsidR="00A666DE">
        <w:rPr>
          <w:rFonts w:ascii="Times New Roman" w:hAnsi="Times New Roman" w:cs="Times New Roman"/>
          <w:sz w:val="24"/>
          <w:szCs w:val="24"/>
        </w:rPr>
        <w:t xml:space="preserve"> </w:t>
      </w:r>
      <w:proofErr w:type="spellStart"/>
      <w:r w:rsidR="00A666DE">
        <w:rPr>
          <w:rFonts w:ascii="Times New Roman" w:hAnsi="Times New Roman" w:cs="Times New Roman"/>
          <w:sz w:val="24"/>
          <w:szCs w:val="24"/>
        </w:rPr>
        <w:t>Biasanya</w:t>
      </w:r>
      <w:proofErr w:type="spellEnd"/>
      <w:r w:rsidR="00A666DE">
        <w:rPr>
          <w:rFonts w:ascii="Times New Roman" w:hAnsi="Times New Roman" w:cs="Times New Roman"/>
          <w:sz w:val="24"/>
          <w:szCs w:val="24"/>
        </w:rPr>
        <w:t xml:space="preserve"> orang yang </w:t>
      </w:r>
      <w:proofErr w:type="spellStart"/>
      <w:r w:rsidR="00A666DE">
        <w:rPr>
          <w:rFonts w:ascii="Times New Roman" w:hAnsi="Times New Roman" w:cs="Times New Roman"/>
          <w:sz w:val="24"/>
          <w:szCs w:val="24"/>
        </w:rPr>
        <w:t>sedang</w:t>
      </w:r>
      <w:proofErr w:type="spellEnd"/>
      <w:r w:rsidR="00A666DE">
        <w:rPr>
          <w:rFonts w:ascii="Times New Roman" w:hAnsi="Times New Roman" w:cs="Times New Roman"/>
          <w:sz w:val="24"/>
          <w:szCs w:val="24"/>
        </w:rPr>
        <w:t xml:space="preserve"> </w:t>
      </w:r>
      <w:proofErr w:type="spellStart"/>
      <w:r w:rsidR="00A666DE">
        <w:rPr>
          <w:rFonts w:ascii="Times New Roman" w:hAnsi="Times New Roman" w:cs="Times New Roman"/>
          <w:sz w:val="24"/>
          <w:szCs w:val="24"/>
        </w:rPr>
        <w:t>alami</w:t>
      </w:r>
      <w:proofErr w:type="spellEnd"/>
      <w:r w:rsidR="00A666DE">
        <w:rPr>
          <w:rFonts w:ascii="Times New Roman" w:hAnsi="Times New Roman" w:cs="Times New Roman"/>
          <w:sz w:val="24"/>
          <w:szCs w:val="24"/>
        </w:rPr>
        <w:t xml:space="preserve"> </w:t>
      </w:r>
      <w:proofErr w:type="spellStart"/>
      <w:r w:rsidR="00A666DE">
        <w:rPr>
          <w:rFonts w:ascii="Times New Roman" w:hAnsi="Times New Roman" w:cs="Times New Roman"/>
          <w:sz w:val="24"/>
          <w:szCs w:val="24"/>
        </w:rPr>
        <w:t>kendala</w:t>
      </w:r>
      <w:proofErr w:type="spellEnd"/>
      <w:r w:rsidR="00A666DE">
        <w:rPr>
          <w:rFonts w:ascii="Times New Roman" w:hAnsi="Times New Roman" w:cs="Times New Roman"/>
          <w:sz w:val="24"/>
          <w:szCs w:val="24"/>
        </w:rPr>
        <w:t xml:space="preserve"> </w:t>
      </w:r>
      <w:proofErr w:type="spellStart"/>
      <w:r w:rsidR="00A666DE">
        <w:rPr>
          <w:rFonts w:ascii="Times New Roman" w:hAnsi="Times New Roman" w:cs="Times New Roman"/>
          <w:sz w:val="24"/>
          <w:szCs w:val="24"/>
        </w:rPr>
        <w:t>dalam</w:t>
      </w:r>
      <w:proofErr w:type="spellEnd"/>
      <w:r w:rsidR="00A666DE">
        <w:rPr>
          <w:rFonts w:ascii="Times New Roman" w:hAnsi="Times New Roman" w:cs="Times New Roman"/>
          <w:sz w:val="24"/>
          <w:szCs w:val="24"/>
        </w:rPr>
        <w:t xml:space="preserve"> </w:t>
      </w:r>
      <w:proofErr w:type="spellStart"/>
      <w:r w:rsidR="00A666DE">
        <w:rPr>
          <w:rFonts w:ascii="Times New Roman" w:hAnsi="Times New Roman" w:cs="Times New Roman"/>
          <w:sz w:val="24"/>
          <w:szCs w:val="24"/>
        </w:rPr>
        <w:t>pendengaran</w:t>
      </w:r>
      <w:proofErr w:type="spellEnd"/>
      <w:r w:rsidR="00A666DE">
        <w:rPr>
          <w:rFonts w:ascii="Times New Roman" w:hAnsi="Times New Roman" w:cs="Times New Roman"/>
          <w:sz w:val="24"/>
          <w:szCs w:val="24"/>
        </w:rPr>
        <w:t xml:space="preserve">, </w:t>
      </w:r>
      <w:proofErr w:type="spellStart"/>
      <w:r w:rsidR="00A666DE">
        <w:rPr>
          <w:rFonts w:ascii="Times New Roman" w:hAnsi="Times New Roman" w:cs="Times New Roman"/>
          <w:sz w:val="24"/>
          <w:szCs w:val="24"/>
        </w:rPr>
        <w:t>ia</w:t>
      </w:r>
      <w:proofErr w:type="spellEnd"/>
      <w:r w:rsidR="00A666DE">
        <w:rPr>
          <w:rFonts w:ascii="Times New Roman" w:hAnsi="Times New Roman" w:cs="Times New Roman"/>
          <w:sz w:val="24"/>
          <w:szCs w:val="24"/>
        </w:rPr>
        <w:t xml:space="preserve"> </w:t>
      </w:r>
      <w:proofErr w:type="spellStart"/>
      <w:r w:rsidR="00A666DE">
        <w:rPr>
          <w:rFonts w:ascii="Times New Roman" w:hAnsi="Times New Roman" w:cs="Times New Roman"/>
          <w:sz w:val="24"/>
          <w:szCs w:val="24"/>
        </w:rPr>
        <w:t>leb</w:t>
      </w:r>
      <w:r w:rsidR="00355B5E">
        <w:rPr>
          <w:rFonts w:ascii="Times New Roman" w:hAnsi="Times New Roman" w:cs="Times New Roman"/>
          <w:sz w:val="24"/>
          <w:szCs w:val="24"/>
        </w:rPr>
        <w:t>i</w:t>
      </w:r>
      <w:r w:rsidR="00A666DE">
        <w:rPr>
          <w:rFonts w:ascii="Times New Roman" w:hAnsi="Times New Roman" w:cs="Times New Roman"/>
          <w:sz w:val="24"/>
          <w:szCs w:val="24"/>
        </w:rPr>
        <w:t>h</w:t>
      </w:r>
      <w:proofErr w:type="spellEnd"/>
      <w:r w:rsidR="00A666DE">
        <w:rPr>
          <w:rFonts w:ascii="Times New Roman" w:hAnsi="Times New Roman" w:cs="Times New Roman"/>
          <w:sz w:val="24"/>
          <w:szCs w:val="24"/>
        </w:rPr>
        <w:t xml:space="preserve"> </w:t>
      </w:r>
      <w:proofErr w:type="spellStart"/>
      <w:r w:rsidR="00A666DE">
        <w:rPr>
          <w:rFonts w:ascii="Times New Roman" w:hAnsi="Times New Roman" w:cs="Times New Roman"/>
          <w:sz w:val="24"/>
          <w:szCs w:val="24"/>
        </w:rPr>
        <w:t>memilih</w:t>
      </w:r>
      <w:proofErr w:type="spellEnd"/>
      <w:r w:rsidR="00A666DE">
        <w:rPr>
          <w:rFonts w:ascii="Times New Roman" w:hAnsi="Times New Roman" w:cs="Times New Roman"/>
          <w:sz w:val="24"/>
          <w:szCs w:val="24"/>
        </w:rPr>
        <w:t xml:space="preserve"> dan </w:t>
      </w:r>
      <w:proofErr w:type="spellStart"/>
      <w:r w:rsidR="00A666DE">
        <w:rPr>
          <w:rFonts w:ascii="Times New Roman" w:hAnsi="Times New Roman" w:cs="Times New Roman"/>
          <w:sz w:val="24"/>
          <w:szCs w:val="24"/>
        </w:rPr>
        <w:t>nyaman</w:t>
      </w:r>
      <w:proofErr w:type="spellEnd"/>
      <w:r w:rsidR="00A666DE">
        <w:rPr>
          <w:rFonts w:ascii="Times New Roman" w:hAnsi="Times New Roman" w:cs="Times New Roman"/>
          <w:sz w:val="24"/>
          <w:szCs w:val="24"/>
        </w:rPr>
        <w:t xml:space="preserve"> </w:t>
      </w:r>
      <w:proofErr w:type="spellStart"/>
      <w:r w:rsidR="00A666DE">
        <w:rPr>
          <w:rFonts w:ascii="Times New Roman" w:hAnsi="Times New Roman" w:cs="Times New Roman"/>
          <w:sz w:val="24"/>
          <w:szCs w:val="24"/>
        </w:rPr>
        <w:t>dengan</w:t>
      </w:r>
      <w:proofErr w:type="spellEnd"/>
      <w:r w:rsidR="00A666DE">
        <w:rPr>
          <w:rFonts w:ascii="Times New Roman" w:hAnsi="Times New Roman" w:cs="Times New Roman"/>
          <w:sz w:val="24"/>
          <w:szCs w:val="24"/>
        </w:rPr>
        <w:t xml:space="preserve"> </w:t>
      </w:r>
      <w:proofErr w:type="spellStart"/>
      <w:r w:rsidR="00A666DE">
        <w:rPr>
          <w:rFonts w:ascii="Times New Roman" w:hAnsi="Times New Roman" w:cs="Times New Roman"/>
          <w:sz w:val="24"/>
          <w:szCs w:val="24"/>
        </w:rPr>
        <w:t>sebutan</w:t>
      </w:r>
      <w:proofErr w:type="spellEnd"/>
      <w:r w:rsidR="00A666DE">
        <w:rPr>
          <w:rFonts w:ascii="Times New Roman" w:hAnsi="Times New Roman" w:cs="Times New Roman"/>
          <w:sz w:val="24"/>
          <w:szCs w:val="24"/>
        </w:rPr>
        <w:t xml:space="preserve"> </w:t>
      </w:r>
      <w:proofErr w:type="spellStart"/>
      <w:r w:rsidR="00A666DE">
        <w:rPr>
          <w:rFonts w:ascii="Times New Roman" w:hAnsi="Times New Roman" w:cs="Times New Roman"/>
          <w:sz w:val="24"/>
          <w:szCs w:val="24"/>
        </w:rPr>
        <w:t>tuli</w:t>
      </w:r>
      <w:proofErr w:type="spellEnd"/>
      <w:r w:rsidR="00A666DE">
        <w:rPr>
          <w:rFonts w:ascii="Times New Roman" w:hAnsi="Times New Roman" w:cs="Times New Roman"/>
          <w:sz w:val="24"/>
          <w:szCs w:val="24"/>
        </w:rPr>
        <w:t>.</w:t>
      </w:r>
      <w:r w:rsidR="007C323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E169AB">
        <w:rPr>
          <w:rFonts w:ascii="Times New Roman" w:hAnsi="Times New Roman" w:cs="Times New Roman"/>
          <w:sz w:val="24"/>
          <w:szCs w:val="24"/>
        </w:rPr>
        <w:t>M</w:t>
      </w:r>
      <w:r w:rsidR="00A02341">
        <w:rPr>
          <w:rFonts w:ascii="Times New Roman" w:hAnsi="Times New Roman" w:cs="Times New Roman"/>
          <w:sz w:val="24"/>
          <w:szCs w:val="24"/>
        </w:rPr>
        <w:t>enurut</w:t>
      </w:r>
      <w:proofErr w:type="spellEnd"/>
      <w:r w:rsidR="00A02341">
        <w:rPr>
          <w:rFonts w:ascii="Times New Roman" w:hAnsi="Times New Roman" w:cs="Times New Roman"/>
          <w:sz w:val="24"/>
          <w:szCs w:val="24"/>
        </w:rPr>
        <w:t xml:space="preserve"> KKBI (</w:t>
      </w:r>
      <w:proofErr w:type="spellStart"/>
      <w:r w:rsidR="00A02341">
        <w:rPr>
          <w:rFonts w:ascii="Times New Roman" w:hAnsi="Times New Roman" w:cs="Times New Roman"/>
          <w:sz w:val="24"/>
          <w:szCs w:val="24"/>
        </w:rPr>
        <w:t>dalam</w:t>
      </w:r>
      <w:proofErr w:type="spellEnd"/>
      <w:r w:rsidR="00A02341">
        <w:rPr>
          <w:rFonts w:ascii="Times New Roman" w:hAnsi="Times New Roman" w:cs="Times New Roman"/>
          <w:sz w:val="24"/>
          <w:szCs w:val="24"/>
        </w:rPr>
        <w:t xml:space="preserve"> </w:t>
      </w:r>
      <w:proofErr w:type="spellStart"/>
      <w:r w:rsidR="00A02341">
        <w:rPr>
          <w:rFonts w:ascii="Times New Roman" w:hAnsi="Times New Roman" w:cs="Times New Roman"/>
          <w:sz w:val="24"/>
          <w:szCs w:val="24"/>
        </w:rPr>
        <w:t>Laurensia</w:t>
      </w:r>
      <w:proofErr w:type="spellEnd"/>
      <w:r w:rsidR="00A02341">
        <w:rPr>
          <w:rFonts w:ascii="Times New Roman" w:hAnsi="Times New Roman" w:cs="Times New Roman"/>
          <w:sz w:val="24"/>
          <w:szCs w:val="24"/>
        </w:rPr>
        <w:t xml:space="preserve"> </w:t>
      </w:r>
      <w:proofErr w:type="spellStart"/>
      <w:r w:rsidR="00A02341">
        <w:rPr>
          <w:rFonts w:ascii="Times New Roman" w:hAnsi="Times New Roman" w:cs="Times New Roman"/>
          <w:sz w:val="24"/>
          <w:szCs w:val="24"/>
        </w:rPr>
        <w:t>Aptik</w:t>
      </w:r>
      <w:proofErr w:type="spellEnd"/>
      <w:r w:rsidR="00A02341">
        <w:rPr>
          <w:rFonts w:ascii="Times New Roman" w:hAnsi="Times New Roman" w:cs="Times New Roman"/>
          <w:sz w:val="24"/>
          <w:szCs w:val="24"/>
        </w:rPr>
        <w:t xml:space="preserve"> </w:t>
      </w:r>
      <w:proofErr w:type="spellStart"/>
      <w:r w:rsidR="00A02341">
        <w:rPr>
          <w:rFonts w:ascii="Times New Roman" w:hAnsi="Times New Roman" w:cs="Times New Roman"/>
          <w:sz w:val="24"/>
          <w:szCs w:val="24"/>
        </w:rPr>
        <w:t>Evajeli</w:t>
      </w:r>
      <w:proofErr w:type="spellEnd"/>
      <w:r w:rsidR="00A02341">
        <w:rPr>
          <w:rFonts w:ascii="Times New Roman" w:hAnsi="Times New Roman" w:cs="Times New Roman"/>
          <w:sz w:val="24"/>
          <w:szCs w:val="24"/>
        </w:rPr>
        <w:t xml:space="preserve"> dan Brigitta </w:t>
      </w:r>
      <w:proofErr w:type="spellStart"/>
      <w:r w:rsidR="00A02341">
        <w:rPr>
          <w:rFonts w:ascii="Times New Roman" w:hAnsi="Times New Roman" w:cs="Times New Roman"/>
          <w:sz w:val="24"/>
          <w:szCs w:val="24"/>
        </w:rPr>
        <w:t>Erlita</w:t>
      </w:r>
      <w:proofErr w:type="spellEnd"/>
      <w:r w:rsidR="00A02341">
        <w:rPr>
          <w:rFonts w:ascii="Times New Roman" w:hAnsi="Times New Roman" w:cs="Times New Roman"/>
          <w:sz w:val="24"/>
          <w:szCs w:val="24"/>
        </w:rPr>
        <w:t xml:space="preserve"> Tri </w:t>
      </w:r>
      <w:proofErr w:type="spellStart"/>
      <w:r w:rsidR="00A02341">
        <w:rPr>
          <w:rFonts w:ascii="Times New Roman" w:hAnsi="Times New Roman" w:cs="Times New Roman"/>
          <w:sz w:val="24"/>
          <w:szCs w:val="24"/>
        </w:rPr>
        <w:t>Anggadewi</w:t>
      </w:r>
      <w:proofErr w:type="spellEnd"/>
      <w:r w:rsidR="00A02341">
        <w:rPr>
          <w:rFonts w:ascii="Times New Roman" w:hAnsi="Times New Roman" w:cs="Times New Roman"/>
          <w:sz w:val="24"/>
          <w:szCs w:val="24"/>
        </w:rPr>
        <w:t xml:space="preserve">, 2018:81) </w:t>
      </w:r>
      <w:proofErr w:type="spellStart"/>
      <w:r w:rsidR="00A02341">
        <w:rPr>
          <w:rFonts w:ascii="Times New Roman" w:hAnsi="Times New Roman" w:cs="Times New Roman"/>
          <w:sz w:val="24"/>
          <w:szCs w:val="24"/>
        </w:rPr>
        <w:t>menjelaskan</w:t>
      </w:r>
      <w:proofErr w:type="spellEnd"/>
      <w:r w:rsidR="00A02341">
        <w:rPr>
          <w:rFonts w:ascii="Times New Roman" w:hAnsi="Times New Roman" w:cs="Times New Roman"/>
          <w:sz w:val="24"/>
          <w:szCs w:val="24"/>
        </w:rPr>
        <w:t xml:space="preserve"> </w:t>
      </w:r>
      <w:proofErr w:type="spellStart"/>
      <w:r w:rsidR="00A02341">
        <w:rPr>
          <w:rFonts w:ascii="Times New Roman" w:hAnsi="Times New Roman" w:cs="Times New Roman"/>
          <w:sz w:val="24"/>
          <w:szCs w:val="24"/>
        </w:rPr>
        <w:t>bahwa</w:t>
      </w:r>
      <w:proofErr w:type="spellEnd"/>
      <w:r w:rsidR="00A02341">
        <w:rPr>
          <w:rFonts w:ascii="Times New Roman" w:hAnsi="Times New Roman" w:cs="Times New Roman"/>
          <w:sz w:val="24"/>
          <w:szCs w:val="24"/>
        </w:rPr>
        <w:t xml:space="preserve"> </w:t>
      </w:r>
      <w:proofErr w:type="spellStart"/>
      <w:r w:rsidR="000912CE">
        <w:rPr>
          <w:rFonts w:ascii="Times New Roman" w:hAnsi="Times New Roman" w:cs="Times New Roman"/>
          <w:sz w:val="24"/>
          <w:szCs w:val="24"/>
        </w:rPr>
        <w:t>tunarungu</w:t>
      </w:r>
      <w:proofErr w:type="spellEnd"/>
      <w:r w:rsidR="000912CE">
        <w:rPr>
          <w:rFonts w:ascii="Times New Roman" w:hAnsi="Times New Roman" w:cs="Times New Roman"/>
          <w:sz w:val="24"/>
          <w:szCs w:val="24"/>
        </w:rPr>
        <w:t xml:space="preserve"> </w:t>
      </w:r>
      <w:proofErr w:type="spellStart"/>
      <w:r w:rsidR="00321E1E">
        <w:rPr>
          <w:rFonts w:ascii="Times New Roman" w:hAnsi="Times New Roman" w:cs="Times New Roman"/>
          <w:sz w:val="24"/>
          <w:szCs w:val="24"/>
        </w:rPr>
        <w:t>termasuk</w:t>
      </w:r>
      <w:proofErr w:type="spellEnd"/>
      <w:r w:rsidR="00321E1E">
        <w:rPr>
          <w:rFonts w:ascii="Times New Roman" w:hAnsi="Times New Roman" w:cs="Times New Roman"/>
          <w:sz w:val="24"/>
          <w:szCs w:val="24"/>
        </w:rPr>
        <w:t xml:space="preserve"> </w:t>
      </w:r>
      <w:proofErr w:type="spellStart"/>
      <w:r w:rsidR="00321E1E">
        <w:rPr>
          <w:rFonts w:ascii="Times New Roman" w:hAnsi="Times New Roman" w:cs="Times New Roman"/>
          <w:sz w:val="24"/>
          <w:szCs w:val="24"/>
        </w:rPr>
        <w:t>dari</w:t>
      </w:r>
      <w:proofErr w:type="spellEnd"/>
      <w:r w:rsidR="00321E1E">
        <w:rPr>
          <w:rFonts w:ascii="Times New Roman" w:hAnsi="Times New Roman" w:cs="Times New Roman"/>
          <w:sz w:val="24"/>
          <w:szCs w:val="24"/>
        </w:rPr>
        <w:t xml:space="preserve"> arti kata tuna</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sidR="00841209">
        <w:rPr>
          <w:rFonts w:ascii="Times New Roman" w:hAnsi="Times New Roman" w:cs="Times New Roman"/>
          <w:sz w:val="24"/>
          <w:szCs w:val="24"/>
        </w:rPr>
        <w:t xml:space="preserve"> </w:t>
      </w:r>
      <w:proofErr w:type="spellStart"/>
      <w:r w:rsidR="00841209">
        <w:rPr>
          <w:rFonts w:ascii="Times New Roman" w:hAnsi="Times New Roman" w:cs="Times New Roman"/>
          <w:sz w:val="24"/>
          <w:szCs w:val="24"/>
        </w:rPr>
        <w:t>kecacatan</w:t>
      </w:r>
      <w:proofErr w:type="spellEnd"/>
      <w:r w:rsidR="00841209">
        <w:rPr>
          <w:rFonts w:ascii="Times New Roman" w:hAnsi="Times New Roman" w:cs="Times New Roman"/>
          <w:sz w:val="24"/>
          <w:szCs w:val="24"/>
        </w:rPr>
        <w:t xml:space="preserve"> </w:t>
      </w:r>
      <w:proofErr w:type="spellStart"/>
      <w:r w:rsidR="00841209">
        <w:rPr>
          <w:rFonts w:ascii="Times New Roman" w:hAnsi="Times New Roman" w:cs="Times New Roman"/>
          <w:sz w:val="24"/>
          <w:szCs w:val="24"/>
        </w:rPr>
        <w:t>atau</w:t>
      </w:r>
      <w:proofErr w:type="spellEnd"/>
      <w:r w:rsidR="00841209">
        <w:rPr>
          <w:rFonts w:ascii="Times New Roman" w:hAnsi="Times New Roman" w:cs="Times New Roman"/>
          <w:sz w:val="24"/>
          <w:szCs w:val="24"/>
        </w:rPr>
        <w:t xml:space="preserve"> </w:t>
      </w:r>
      <w:proofErr w:type="spellStart"/>
      <w:r w:rsidR="00841209">
        <w:rPr>
          <w:rFonts w:ascii="Times New Roman" w:hAnsi="Times New Roman" w:cs="Times New Roman"/>
          <w:sz w:val="24"/>
          <w:szCs w:val="24"/>
        </w:rPr>
        <w:t>kerusakan</w:t>
      </w:r>
      <w:proofErr w:type="spellEnd"/>
      <w:r w:rsidR="00321E1E">
        <w:rPr>
          <w:rFonts w:ascii="Times New Roman" w:hAnsi="Times New Roman" w:cs="Times New Roman"/>
          <w:sz w:val="24"/>
          <w:szCs w:val="24"/>
        </w:rPr>
        <w:t xml:space="preserve"> dan </w:t>
      </w:r>
      <w:proofErr w:type="spellStart"/>
      <w:r w:rsidR="00321E1E">
        <w:rPr>
          <w:rFonts w:ascii="Times New Roman" w:hAnsi="Times New Roman" w:cs="Times New Roman"/>
          <w:sz w:val="24"/>
          <w:szCs w:val="24"/>
        </w:rPr>
        <w:t>rungu</w:t>
      </w:r>
      <w:proofErr w:type="spellEnd"/>
      <w:r w:rsidR="00321E1E">
        <w:rPr>
          <w:rFonts w:ascii="Times New Roman" w:hAnsi="Times New Roman" w:cs="Times New Roman"/>
          <w:sz w:val="24"/>
          <w:szCs w:val="24"/>
        </w:rPr>
        <w:t xml:space="preserve"> </w:t>
      </w:r>
      <w:proofErr w:type="spellStart"/>
      <w:r w:rsidR="00841209">
        <w:rPr>
          <w:rFonts w:ascii="Times New Roman" w:hAnsi="Times New Roman" w:cs="Times New Roman"/>
          <w:sz w:val="24"/>
          <w:szCs w:val="24"/>
        </w:rPr>
        <w:t>y</w:t>
      </w:r>
      <w:r>
        <w:rPr>
          <w:rFonts w:ascii="Times New Roman" w:hAnsi="Times New Roman" w:cs="Times New Roman"/>
          <w:sz w:val="24"/>
          <w:szCs w:val="24"/>
        </w:rPr>
        <w:t>aitu</w:t>
      </w:r>
      <w:proofErr w:type="spellEnd"/>
      <w:r w:rsidR="00841209">
        <w:rPr>
          <w:rFonts w:ascii="Times New Roman" w:hAnsi="Times New Roman" w:cs="Times New Roman"/>
          <w:sz w:val="24"/>
          <w:szCs w:val="24"/>
        </w:rPr>
        <w:t xml:space="preserve"> </w:t>
      </w:r>
      <w:proofErr w:type="spellStart"/>
      <w:r w:rsidR="00841209">
        <w:rPr>
          <w:rFonts w:ascii="Times New Roman" w:hAnsi="Times New Roman" w:cs="Times New Roman"/>
          <w:sz w:val="24"/>
          <w:szCs w:val="24"/>
        </w:rPr>
        <w:t>pendengaran</w:t>
      </w:r>
      <w:proofErr w:type="spellEnd"/>
      <w:r w:rsidR="00841209">
        <w:rPr>
          <w:rFonts w:ascii="Times New Roman" w:hAnsi="Times New Roman" w:cs="Times New Roman"/>
          <w:sz w:val="24"/>
          <w:szCs w:val="24"/>
        </w:rPr>
        <w:t xml:space="preserve">. Oleh </w:t>
      </w:r>
      <w:proofErr w:type="spellStart"/>
      <w:r w:rsidR="00841209">
        <w:rPr>
          <w:rFonts w:ascii="Times New Roman" w:hAnsi="Times New Roman" w:cs="Times New Roman"/>
          <w:sz w:val="24"/>
          <w:szCs w:val="24"/>
        </w:rPr>
        <w:t>karena</w:t>
      </w:r>
      <w:proofErr w:type="spellEnd"/>
      <w:r w:rsidR="00841209">
        <w:rPr>
          <w:rFonts w:ascii="Times New Roman" w:hAnsi="Times New Roman" w:cs="Times New Roman"/>
          <w:sz w:val="24"/>
          <w:szCs w:val="24"/>
        </w:rPr>
        <w:t xml:space="preserve"> </w:t>
      </w:r>
      <w:proofErr w:type="spellStart"/>
      <w:r w:rsidR="00841209">
        <w:rPr>
          <w:rFonts w:ascii="Times New Roman" w:hAnsi="Times New Roman" w:cs="Times New Roman"/>
          <w:sz w:val="24"/>
          <w:szCs w:val="24"/>
        </w:rPr>
        <w:t>itu</w:t>
      </w:r>
      <w:proofErr w:type="spellEnd"/>
      <w:r w:rsidR="00841209">
        <w:rPr>
          <w:rFonts w:ascii="Times New Roman" w:hAnsi="Times New Roman" w:cs="Times New Roman"/>
          <w:sz w:val="24"/>
          <w:szCs w:val="24"/>
        </w:rPr>
        <w:t xml:space="preserve">, arti kata </w:t>
      </w:r>
      <w:proofErr w:type="spellStart"/>
      <w:r w:rsidR="00841209">
        <w:rPr>
          <w:rFonts w:ascii="Times New Roman" w:hAnsi="Times New Roman" w:cs="Times New Roman"/>
          <w:sz w:val="24"/>
          <w:szCs w:val="24"/>
        </w:rPr>
        <w:t>tunarungu</w:t>
      </w:r>
      <w:proofErr w:type="spellEnd"/>
      <w:r w:rsidR="00841209">
        <w:rPr>
          <w:rFonts w:ascii="Times New Roman" w:hAnsi="Times New Roman" w:cs="Times New Roman"/>
          <w:sz w:val="24"/>
          <w:szCs w:val="24"/>
        </w:rPr>
        <w:t xml:space="preserve"> </w:t>
      </w:r>
      <w:proofErr w:type="spellStart"/>
      <w:r w:rsidR="00841209">
        <w:rPr>
          <w:rFonts w:ascii="Times New Roman" w:hAnsi="Times New Roman" w:cs="Times New Roman"/>
          <w:sz w:val="24"/>
          <w:szCs w:val="24"/>
        </w:rPr>
        <w:t>yaitu</w:t>
      </w:r>
      <w:proofErr w:type="spellEnd"/>
      <w:r w:rsidR="00841209">
        <w:rPr>
          <w:rFonts w:ascii="Times New Roman" w:hAnsi="Times New Roman" w:cs="Times New Roman"/>
          <w:sz w:val="24"/>
          <w:szCs w:val="24"/>
        </w:rPr>
        <w:t xml:space="preserve"> </w:t>
      </w:r>
      <w:proofErr w:type="spellStart"/>
      <w:r w:rsidR="00841209">
        <w:rPr>
          <w:rFonts w:ascii="Times New Roman" w:hAnsi="Times New Roman" w:cs="Times New Roman"/>
          <w:sz w:val="24"/>
          <w:szCs w:val="24"/>
        </w:rPr>
        <w:t>adanya</w:t>
      </w:r>
      <w:proofErr w:type="spellEnd"/>
      <w:r w:rsidR="00841209">
        <w:rPr>
          <w:rFonts w:ascii="Times New Roman" w:hAnsi="Times New Roman" w:cs="Times New Roman"/>
          <w:sz w:val="24"/>
          <w:szCs w:val="24"/>
        </w:rPr>
        <w:t xml:space="preserve"> </w:t>
      </w:r>
      <w:proofErr w:type="spellStart"/>
      <w:r w:rsidR="00841209">
        <w:rPr>
          <w:rFonts w:ascii="Times New Roman" w:hAnsi="Times New Roman" w:cs="Times New Roman"/>
          <w:sz w:val="24"/>
          <w:szCs w:val="24"/>
        </w:rPr>
        <w:t>kecacatan</w:t>
      </w:r>
      <w:proofErr w:type="spellEnd"/>
      <w:r w:rsidR="00841209">
        <w:rPr>
          <w:rFonts w:ascii="Times New Roman" w:hAnsi="Times New Roman" w:cs="Times New Roman"/>
          <w:sz w:val="24"/>
          <w:szCs w:val="24"/>
        </w:rPr>
        <w:t xml:space="preserve"> pada </w:t>
      </w:r>
      <w:proofErr w:type="spellStart"/>
      <w:r w:rsidR="00841209">
        <w:rPr>
          <w:rFonts w:ascii="Times New Roman" w:hAnsi="Times New Roman" w:cs="Times New Roman"/>
          <w:sz w:val="24"/>
          <w:szCs w:val="24"/>
        </w:rPr>
        <w:t>pendengaran</w:t>
      </w:r>
      <w:proofErr w:type="spellEnd"/>
      <w:r w:rsidR="00841209">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sidR="00841209">
        <w:rPr>
          <w:rFonts w:ascii="Times New Roman" w:hAnsi="Times New Roman" w:cs="Times New Roman"/>
          <w:sz w:val="24"/>
          <w:szCs w:val="24"/>
        </w:rPr>
        <w:t xml:space="preserve"> </w:t>
      </w:r>
      <w:proofErr w:type="spellStart"/>
      <w:r w:rsidR="00841209">
        <w:rPr>
          <w:rFonts w:ascii="Times New Roman" w:hAnsi="Times New Roman" w:cs="Times New Roman"/>
          <w:sz w:val="24"/>
          <w:szCs w:val="24"/>
        </w:rPr>
        <w:t>kendala</w:t>
      </w:r>
      <w:proofErr w:type="spellEnd"/>
      <w:r w:rsidR="0016544D">
        <w:rPr>
          <w:rFonts w:ascii="Times New Roman" w:hAnsi="Times New Roman" w:cs="Times New Roman"/>
          <w:sz w:val="24"/>
          <w:szCs w:val="24"/>
        </w:rPr>
        <w:t xml:space="preserve"> </w:t>
      </w:r>
      <w:proofErr w:type="spellStart"/>
      <w:r w:rsidR="0016544D">
        <w:rPr>
          <w:rFonts w:ascii="Times New Roman" w:hAnsi="Times New Roman" w:cs="Times New Roman"/>
          <w:sz w:val="24"/>
          <w:szCs w:val="24"/>
        </w:rPr>
        <w:t>dalam</w:t>
      </w:r>
      <w:proofErr w:type="spellEnd"/>
      <w:r w:rsidR="00841209">
        <w:rPr>
          <w:rFonts w:ascii="Times New Roman" w:hAnsi="Times New Roman" w:cs="Times New Roman"/>
          <w:sz w:val="24"/>
          <w:szCs w:val="24"/>
        </w:rPr>
        <w:t xml:space="preserve"> </w:t>
      </w:r>
      <w:proofErr w:type="spellStart"/>
      <w:r w:rsidR="00841209">
        <w:rPr>
          <w:rFonts w:ascii="Times New Roman" w:hAnsi="Times New Roman" w:cs="Times New Roman"/>
          <w:sz w:val="24"/>
          <w:szCs w:val="24"/>
        </w:rPr>
        <w:t>pendengaran</w:t>
      </w:r>
      <w:proofErr w:type="spellEnd"/>
      <w:r w:rsidR="0016544D">
        <w:rPr>
          <w:rFonts w:ascii="Times New Roman" w:hAnsi="Times New Roman" w:cs="Times New Roman"/>
          <w:sz w:val="24"/>
          <w:szCs w:val="24"/>
        </w:rPr>
        <w:t xml:space="preserve">. </w:t>
      </w:r>
      <w:r w:rsidR="00A666DE">
        <w:rPr>
          <w:rFonts w:ascii="Times New Roman" w:hAnsi="Times New Roman" w:cs="Times New Roman"/>
          <w:sz w:val="24"/>
          <w:szCs w:val="24"/>
        </w:rPr>
        <w:t xml:space="preserve">Istilah </w:t>
      </w:r>
      <w:proofErr w:type="spellStart"/>
      <w:r w:rsidR="00A666DE">
        <w:rPr>
          <w:rFonts w:ascii="Times New Roman" w:hAnsi="Times New Roman" w:cs="Times New Roman"/>
          <w:sz w:val="24"/>
          <w:szCs w:val="24"/>
        </w:rPr>
        <w:t>tuli</w:t>
      </w:r>
      <w:proofErr w:type="spellEnd"/>
      <w:r w:rsidR="00A666DE">
        <w:rPr>
          <w:rFonts w:ascii="Times New Roman" w:hAnsi="Times New Roman" w:cs="Times New Roman"/>
          <w:sz w:val="24"/>
          <w:szCs w:val="24"/>
        </w:rPr>
        <w:t xml:space="preserve"> </w:t>
      </w:r>
      <w:proofErr w:type="spellStart"/>
      <w:r w:rsidR="00A666DE">
        <w:rPr>
          <w:rFonts w:ascii="Times New Roman" w:hAnsi="Times New Roman" w:cs="Times New Roman"/>
          <w:sz w:val="24"/>
          <w:szCs w:val="24"/>
        </w:rPr>
        <w:t>yaitu</w:t>
      </w:r>
      <w:proofErr w:type="spellEnd"/>
      <w:r w:rsidR="00A666DE">
        <w:rPr>
          <w:rFonts w:ascii="Times New Roman" w:hAnsi="Times New Roman" w:cs="Times New Roman"/>
          <w:sz w:val="24"/>
          <w:szCs w:val="24"/>
        </w:rPr>
        <w:t xml:space="preserve"> </w:t>
      </w:r>
      <w:proofErr w:type="spellStart"/>
      <w:r w:rsidR="00A666DE">
        <w:rPr>
          <w:rFonts w:ascii="Times New Roman" w:hAnsi="Times New Roman" w:cs="Times New Roman"/>
          <w:sz w:val="24"/>
          <w:szCs w:val="24"/>
        </w:rPr>
        <w:t>ketidaksanggupan</w:t>
      </w:r>
      <w:proofErr w:type="spellEnd"/>
      <w:r w:rsidR="00A666DE">
        <w:rPr>
          <w:rFonts w:ascii="Times New Roman" w:hAnsi="Times New Roman" w:cs="Times New Roman"/>
          <w:sz w:val="24"/>
          <w:szCs w:val="24"/>
        </w:rPr>
        <w:t xml:space="preserve"> </w:t>
      </w:r>
      <w:proofErr w:type="spellStart"/>
      <w:r w:rsidR="00A666DE">
        <w:rPr>
          <w:rFonts w:ascii="Times New Roman" w:hAnsi="Times New Roman" w:cs="Times New Roman"/>
          <w:sz w:val="24"/>
          <w:szCs w:val="24"/>
        </w:rPr>
        <w:t>dalama</w:t>
      </w:r>
      <w:proofErr w:type="spellEnd"/>
      <w:r w:rsidR="00A666DE">
        <w:rPr>
          <w:rFonts w:ascii="Times New Roman" w:hAnsi="Times New Roman" w:cs="Times New Roman"/>
          <w:sz w:val="24"/>
          <w:szCs w:val="24"/>
        </w:rPr>
        <w:t xml:space="preserve"> </w:t>
      </w:r>
      <w:proofErr w:type="spellStart"/>
      <w:r w:rsidR="00A666DE">
        <w:rPr>
          <w:rFonts w:ascii="Times New Roman" w:hAnsi="Times New Roman" w:cs="Times New Roman"/>
          <w:sz w:val="24"/>
          <w:szCs w:val="24"/>
        </w:rPr>
        <w:t>mendengar</w:t>
      </w:r>
      <w:proofErr w:type="spellEnd"/>
      <w:r w:rsidR="00A666DE">
        <w:rPr>
          <w:rFonts w:ascii="Times New Roman" w:hAnsi="Times New Roman" w:cs="Times New Roman"/>
          <w:sz w:val="24"/>
          <w:szCs w:val="24"/>
        </w:rPr>
        <w:t xml:space="preserve"> dan </w:t>
      </w:r>
      <w:proofErr w:type="spellStart"/>
      <w:r w:rsidR="00A666DE">
        <w:rPr>
          <w:rFonts w:ascii="Times New Roman" w:hAnsi="Times New Roman" w:cs="Times New Roman"/>
          <w:sz w:val="24"/>
          <w:szCs w:val="24"/>
        </w:rPr>
        <w:t>berbicara</w:t>
      </w:r>
      <w:proofErr w:type="spellEnd"/>
      <w:r w:rsidR="00A666DE">
        <w:rPr>
          <w:rFonts w:ascii="Times New Roman" w:hAnsi="Times New Roman" w:cs="Times New Roman"/>
          <w:sz w:val="24"/>
          <w:szCs w:val="24"/>
        </w:rPr>
        <w:t xml:space="preserve">, </w:t>
      </w:r>
      <w:proofErr w:type="spellStart"/>
      <w:r w:rsidR="00A666DE">
        <w:rPr>
          <w:rFonts w:ascii="Times New Roman" w:hAnsi="Times New Roman" w:cs="Times New Roman"/>
          <w:sz w:val="24"/>
          <w:szCs w:val="24"/>
        </w:rPr>
        <w:t>biasanya</w:t>
      </w:r>
      <w:proofErr w:type="spellEnd"/>
      <w:r w:rsidR="00A666DE">
        <w:rPr>
          <w:rFonts w:ascii="Times New Roman" w:hAnsi="Times New Roman" w:cs="Times New Roman"/>
          <w:sz w:val="24"/>
          <w:szCs w:val="24"/>
        </w:rPr>
        <w:t xml:space="preserve"> </w:t>
      </w:r>
      <w:proofErr w:type="spellStart"/>
      <w:r w:rsidR="00A666DE">
        <w:rPr>
          <w:rFonts w:ascii="Times New Roman" w:hAnsi="Times New Roman" w:cs="Times New Roman"/>
          <w:sz w:val="24"/>
          <w:szCs w:val="24"/>
        </w:rPr>
        <w:t>dengan</w:t>
      </w:r>
      <w:proofErr w:type="spellEnd"/>
      <w:r w:rsidR="00A666DE">
        <w:rPr>
          <w:rFonts w:ascii="Times New Roman" w:hAnsi="Times New Roman" w:cs="Times New Roman"/>
          <w:sz w:val="24"/>
          <w:szCs w:val="24"/>
        </w:rPr>
        <w:t xml:space="preserve"> </w:t>
      </w:r>
      <w:proofErr w:type="spellStart"/>
      <w:r w:rsidR="00A666DE">
        <w:rPr>
          <w:rFonts w:ascii="Times New Roman" w:hAnsi="Times New Roman" w:cs="Times New Roman"/>
          <w:sz w:val="24"/>
          <w:szCs w:val="24"/>
        </w:rPr>
        <w:t>bahasa</w:t>
      </w:r>
      <w:proofErr w:type="spellEnd"/>
      <w:r w:rsidR="00A666DE">
        <w:rPr>
          <w:rFonts w:ascii="Times New Roman" w:hAnsi="Times New Roman" w:cs="Times New Roman"/>
          <w:sz w:val="24"/>
          <w:szCs w:val="24"/>
        </w:rPr>
        <w:t xml:space="preserve"> </w:t>
      </w:r>
      <w:proofErr w:type="spellStart"/>
      <w:r w:rsidR="00A666DE">
        <w:rPr>
          <w:rFonts w:ascii="Times New Roman" w:hAnsi="Times New Roman" w:cs="Times New Roman"/>
          <w:sz w:val="24"/>
          <w:szCs w:val="24"/>
        </w:rPr>
        <w:t>isyarat</w:t>
      </w:r>
      <w:proofErr w:type="spellEnd"/>
      <w:r w:rsidR="00A666DE">
        <w:rPr>
          <w:rFonts w:ascii="Times New Roman" w:hAnsi="Times New Roman" w:cs="Times New Roman"/>
          <w:sz w:val="24"/>
          <w:szCs w:val="24"/>
        </w:rPr>
        <w:t xml:space="preserve">. Pada </w:t>
      </w:r>
      <w:proofErr w:type="spellStart"/>
      <w:r w:rsidR="00A666DE">
        <w:rPr>
          <w:rFonts w:ascii="Times New Roman" w:hAnsi="Times New Roman" w:cs="Times New Roman"/>
          <w:sz w:val="24"/>
          <w:szCs w:val="24"/>
        </w:rPr>
        <w:t>bagian</w:t>
      </w:r>
      <w:proofErr w:type="spellEnd"/>
      <w:r w:rsidR="00A666DE">
        <w:rPr>
          <w:rFonts w:ascii="Times New Roman" w:hAnsi="Times New Roman" w:cs="Times New Roman"/>
          <w:sz w:val="24"/>
          <w:szCs w:val="24"/>
        </w:rPr>
        <w:t xml:space="preserve"> arti kata,</w:t>
      </w:r>
      <w:r w:rsidR="009E4ACA">
        <w:rPr>
          <w:rFonts w:ascii="Times New Roman" w:hAnsi="Times New Roman" w:cs="Times New Roman"/>
          <w:sz w:val="24"/>
          <w:szCs w:val="24"/>
        </w:rPr>
        <w:t xml:space="preserve"> </w:t>
      </w:r>
      <w:proofErr w:type="spellStart"/>
      <w:r w:rsidR="009E4ACA">
        <w:rPr>
          <w:rFonts w:ascii="Times New Roman" w:hAnsi="Times New Roman" w:cs="Times New Roman"/>
          <w:sz w:val="24"/>
          <w:szCs w:val="24"/>
        </w:rPr>
        <w:t>peristilahan</w:t>
      </w:r>
      <w:proofErr w:type="spellEnd"/>
      <w:r w:rsidR="00A666DE">
        <w:rPr>
          <w:rFonts w:ascii="Times New Roman" w:hAnsi="Times New Roman" w:cs="Times New Roman"/>
          <w:sz w:val="24"/>
          <w:szCs w:val="24"/>
        </w:rPr>
        <w:t xml:space="preserve"> </w:t>
      </w:r>
      <w:proofErr w:type="spellStart"/>
      <w:r w:rsidR="00A666DE">
        <w:rPr>
          <w:rFonts w:ascii="Times New Roman" w:hAnsi="Times New Roman" w:cs="Times New Roman"/>
          <w:sz w:val="24"/>
          <w:szCs w:val="24"/>
        </w:rPr>
        <w:t>tuli</w:t>
      </w:r>
      <w:proofErr w:type="spellEnd"/>
      <w:r w:rsidR="00A666DE">
        <w:rPr>
          <w:rFonts w:ascii="Times New Roman" w:hAnsi="Times New Roman" w:cs="Times New Roman"/>
          <w:sz w:val="24"/>
          <w:szCs w:val="24"/>
        </w:rPr>
        <w:t xml:space="preserve"> </w:t>
      </w:r>
      <w:proofErr w:type="spellStart"/>
      <w:r w:rsidR="00A666DE">
        <w:rPr>
          <w:rFonts w:ascii="Times New Roman" w:hAnsi="Times New Roman" w:cs="Times New Roman"/>
          <w:sz w:val="24"/>
          <w:szCs w:val="24"/>
        </w:rPr>
        <w:t>mempunyai</w:t>
      </w:r>
      <w:proofErr w:type="spellEnd"/>
      <w:r w:rsidR="00A666DE">
        <w:rPr>
          <w:rFonts w:ascii="Times New Roman" w:hAnsi="Times New Roman" w:cs="Times New Roman"/>
          <w:sz w:val="24"/>
          <w:szCs w:val="24"/>
        </w:rPr>
        <w:t xml:space="preserve"> </w:t>
      </w:r>
      <w:r w:rsidR="003C24F9">
        <w:rPr>
          <w:rFonts w:ascii="Times New Roman" w:hAnsi="Times New Roman" w:cs="Times New Roman"/>
          <w:sz w:val="24"/>
          <w:szCs w:val="24"/>
        </w:rPr>
        <w:t xml:space="preserve">nada </w:t>
      </w:r>
      <w:proofErr w:type="spellStart"/>
      <w:r w:rsidR="003C24F9">
        <w:rPr>
          <w:rFonts w:ascii="Times New Roman" w:hAnsi="Times New Roman" w:cs="Times New Roman"/>
          <w:sz w:val="24"/>
          <w:szCs w:val="24"/>
        </w:rPr>
        <w:t>dasar</w:t>
      </w:r>
      <w:proofErr w:type="spellEnd"/>
      <w:r w:rsidR="003C24F9">
        <w:rPr>
          <w:rFonts w:ascii="Times New Roman" w:hAnsi="Times New Roman" w:cs="Times New Roman"/>
          <w:sz w:val="24"/>
          <w:szCs w:val="24"/>
        </w:rPr>
        <w:t xml:space="preserve"> yang </w:t>
      </w:r>
      <w:proofErr w:type="spellStart"/>
      <w:r w:rsidR="003C24F9">
        <w:rPr>
          <w:rFonts w:ascii="Times New Roman" w:hAnsi="Times New Roman" w:cs="Times New Roman"/>
          <w:sz w:val="24"/>
          <w:szCs w:val="24"/>
        </w:rPr>
        <w:t>lebi</w:t>
      </w:r>
      <w:r w:rsidR="00EB7E3C">
        <w:rPr>
          <w:rFonts w:ascii="Times New Roman" w:hAnsi="Times New Roman" w:cs="Times New Roman"/>
          <w:sz w:val="24"/>
          <w:szCs w:val="24"/>
        </w:rPr>
        <w:t>h</w:t>
      </w:r>
      <w:proofErr w:type="spellEnd"/>
      <w:r w:rsidR="003C24F9">
        <w:rPr>
          <w:rFonts w:ascii="Times New Roman" w:hAnsi="Times New Roman" w:cs="Times New Roman"/>
          <w:sz w:val="24"/>
          <w:szCs w:val="24"/>
        </w:rPr>
        <w:t xml:space="preserve"> </w:t>
      </w:r>
      <w:proofErr w:type="spellStart"/>
      <w:r w:rsidR="003C24F9">
        <w:rPr>
          <w:rFonts w:ascii="Times New Roman" w:hAnsi="Times New Roman" w:cs="Times New Roman"/>
          <w:sz w:val="24"/>
          <w:szCs w:val="24"/>
        </w:rPr>
        <w:t>positif</w:t>
      </w:r>
      <w:proofErr w:type="spellEnd"/>
      <w:r w:rsidR="003C24F9">
        <w:rPr>
          <w:rFonts w:ascii="Times New Roman" w:hAnsi="Times New Roman" w:cs="Times New Roman"/>
          <w:sz w:val="24"/>
          <w:szCs w:val="24"/>
        </w:rPr>
        <w:t xml:space="preserve">. </w:t>
      </w:r>
      <w:proofErr w:type="spellStart"/>
      <w:r w:rsidR="003C24F9">
        <w:rPr>
          <w:rFonts w:ascii="Times New Roman" w:hAnsi="Times New Roman" w:cs="Times New Roman"/>
          <w:sz w:val="24"/>
          <w:szCs w:val="24"/>
        </w:rPr>
        <w:t>Apabila</w:t>
      </w:r>
      <w:proofErr w:type="spellEnd"/>
      <w:r w:rsidR="003C24F9">
        <w:rPr>
          <w:rFonts w:ascii="Times New Roman" w:hAnsi="Times New Roman" w:cs="Times New Roman"/>
          <w:sz w:val="24"/>
          <w:szCs w:val="24"/>
        </w:rPr>
        <w:t xml:space="preserve"> </w:t>
      </w:r>
      <w:proofErr w:type="spellStart"/>
      <w:r w:rsidR="003C24F9">
        <w:rPr>
          <w:rFonts w:ascii="Times New Roman" w:hAnsi="Times New Roman" w:cs="Times New Roman"/>
          <w:sz w:val="24"/>
          <w:szCs w:val="24"/>
        </w:rPr>
        <w:t>diliha</w:t>
      </w:r>
      <w:r w:rsidR="00EB7E3C">
        <w:rPr>
          <w:rFonts w:ascii="Times New Roman" w:hAnsi="Times New Roman" w:cs="Times New Roman"/>
          <w:sz w:val="24"/>
          <w:szCs w:val="24"/>
        </w:rPr>
        <w:t>t</w:t>
      </w:r>
      <w:proofErr w:type="spellEnd"/>
      <w:r w:rsidR="003C24F9">
        <w:rPr>
          <w:rFonts w:ascii="Times New Roman" w:hAnsi="Times New Roman" w:cs="Times New Roman"/>
          <w:sz w:val="24"/>
          <w:szCs w:val="24"/>
        </w:rPr>
        <w:t xml:space="preserve"> di </w:t>
      </w:r>
      <w:proofErr w:type="spellStart"/>
      <w:r w:rsidR="003C24F9">
        <w:rPr>
          <w:rFonts w:ascii="Times New Roman" w:hAnsi="Times New Roman" w:cs="Times New Roman"/>
          <w:sz w:val="24"/>
          <w:szCs w:val="24"/>
        </w:rPr>
        <w:t>dalam</w:t>
      </w:r>
      <w:proofErr w:type="spellEnd"/>
      <w:r w:rsidR="003C24F9">
        <w:rPr>
          <w:rFonts w:ascii="Times New Roman" w:hAnsi="Times New Roman" w:cs="Times New Roman"/>
          <w:sz w:val="24"/>
          <w:szCs w:val="24"/>
        </w:rPr>
        <w:t xml:space="preserve"> </w:t>
      </w:r>
      <w:proofErr w:type="spellStart"/>
      <w:r w:rsidR="003C24F9">
        <w:rPr>
          <w:rFonts w:ascii="Times New Roman" w:hAnsi="Times New Roman" w:cs="Times New Roman"/>
          <w:sz w:val="24"/>
          <w:szCs w:val="24"/>
        </w:rPr>
        <w:t>Permendiknas</w:t>
      </w:r>
      <w:proofErr w:type="spellEnd"/>
      <w:r w:rsidR="003C24F9">
        <w:rPr>
          <w:rFonts w:ascii="Times New Roman" w:hAnsi="Times New Roman" w:cs="Times New Roman"/>
          <w:sz w:val="24"/>
          <w:szCs w:val="24"/>
        </w:rPr>
        <w:t xml:space="preserve"> </w:t>
      </w:r>
      <w:proofErr w:type="spellStart"/>
      <w:r w:rsidR="003C24F9">
        <w:rPr>
          <w:rFonts w:ascii="Times New Roman" w:hAnsi="Times New Roman" w:cs="Times New Roman"/>
          <w:sz w:val="24"/>
          <w:szCs w:val="24"/>
        </w:rPr>
        <w:t>Nomor</w:t>
      </w:r>
      <w:proofErr w:type="spellEnd"/>
      <w:r w:rsidR="003C24F9">
        <w:rPr>
          <w:rFonts w:ascii="Times New Roman" w:hAnsi="Times New Roman" w:cs="Times New Roman"/>
          <w:sz w:val="24"/>
          <w:szCs w:val="24"/>
        </w:rPr>
        <w:t xml:space="preserve"> 70 </w:t>
      </w:r>
      <w:proofErr w:type="spellStart"/>
      <w:r w:rsidR="003C24F9">
        <w:rPr>
          <w:rFonts w:ascii="Times New Roman" w:hAnsi="Times New Roman" w:cs="Times New Roman"/>
          <w:sz w:val="24"/>
          <w:szCs w:val="24"/>
        </w:rPr>
        <w:t>tahun</w:t>
      </w:r>
      <w:proofErr w:type="spellEnd"/>
      <w:r w:rsidR="003C24F9">
        <w:rPr>
          <w:rFonts w:ascii="Times New Roman" w:hAnsi="Times New Roman" w:cs="Times New Roman"/>
          <w:sz w:val="24"/>
          <w:szCs w:val="24"/>
        </w:rPr>
        <w:t xml:space="preserve"> 2009, arti kata </w:t>
      </w:r>
      <w:proofErr w:type="spellStart"/>
      <w:r w:rsidR="003C24F9">
        <w:rPr>
          <w:rFonts w:ascii="Times New Roman" w:hAnsi="Times New Roman" w:cs="Times New Roman"/>
          <w:sz w:val="24"/>
          <w:szCs w:val="24"/>
        </w:rPr>
        <w:t>tuli</w:t>
      </w:r>
      <w:proofErr w:type="spellEnd"/>
      <w:r w:rsidR="003C24F9">
        <w:rPr>
          <w:rFonts w:ascii="Times New Roman" w:hAnsi="Times New Roman" w:cs="Times New Roman"/>
          <w:sz w:val="24"/>
          <w:szCs w:val="24"/>
        </w:rPr>
        <w:t xml:space="preserve"> </w:t>
      </w:r>
      <w:proofErr w:type="spellStart"/>
      <w:r w:rsidR="003C24F9">
        <w:rPr>
          <w:rFonts w:ascii="Times New Roman" w:hAnsi="Times New Roman" w:cs="Times New Roman"/>
          <w:sz w:val="24"/>
          <w:szCs w:val="24"/>
        </w:rPr>
        <w:t>dalam</w:t>
      </w:r>
      <w:proofErr w:type="spellEnd"/>
      <w:r w:rsidR="003C24F9">
        <w:rPr>
          <w:rFonts w:ascii="Times New Roman" w:hAnsi="Times New Roman" w:cs="Times New Roman"/>
          <w:sz w:val="24"/>
          <w:szCs w:val="24"/>
        </w:rPr>
        <w:t xml:space="preserve"> </w:t>
      </w:r>
      <w:proofErr w:type="spellStart"/>
      <w:r w:rsidR="003C24F9">
        <w:rPr>
          <w:rFonts w:ascii="Times New Roman" w:hAnsi="Times New Roman" w:cs="Times New Roman"/>
          <w:sz w:val="24"/>
          <w:szCs w:val="24"/>
        </w:rPr>
        <w:t>sehari-hari</w:t>
      </w:r>
      <w:proofErr w:type="spellEnd"/>
      <w:r w:rsidR="003C24F9">
        <w:rPr>
          <w:rFonts w:ascii="Times New Roman" w:hAnsi="Times New Roman" w:cs="Times New Roman"/>
          <w:sz w:val="24"/>
          <w:szCs w:val="24"/>
        </w:rPr>
        <w:t xml:space="preserve"> </w:t>
      </w:r>
      <w:proofErr w:type="spellStart"/>
      <w:r w:rsidR="003C24F9">
        <w:rPr>
          <w:rFonts w:ascii="Times New Roman" w:hAnsi="Times New Roman" w:cs="Times New Roman"/>
          <w:sz w:val="24"/>
          <w:szCs w:val="24"/>
        </w:rPr>
        <w:t>yaitu</w:t>
      </w:r>
      <w:proofErr w:type="spellEnd"/>
      <w:r w:rsidR="003C24F9">
        <w:rPr>
          <w:rFonts w:ascii="Times New Roman" w:hAnsi="Times New Roman" w:cs="Times New Roman"/>
          <w:sz w:val="24"/>
          <w:szCs w:val="24"/>
        </w:rPr>
        <w:t xml:space="preserve"> </w:t>
      </w:r>
      <w:proofErr w:type="spellStart"/>
      <w:r w:rsidR="003C24F9">
        <w:rPr>
          <w:rFonts w:ascii="Times New Roman" w:hAnsi="Times New Roman" w:cs="Times New Roman"/>
          <w:sz w:val="24"/>
          <w:szCs w:val="24"/>
        </w:rPr>
        <w:t>tunarungu</w:t>
      </w:r>
      <w:proofErr w:type="spellEnd"/>
      <w:r w:rsidR="003C24F9">
        <w:rPr>
          <w:rFonts w:ascii="Times New Roman" w:hAnsi="Times New Roman" w:cs="Times New Roman"/>
          <w:sz w:val="24"/>
          <w:szCs w:val="24"/>
        </w:rPr>
        <w:t>.</w:t>
      </w:r>
    </w:p>
    <w:p w14:paraId="26394374" w14:textId="07347827" w:rsidR="00632A37" w:rsidRDefault="00685034" w:rsidP="00632A37">
      <w:pPr>
        <w:spacing w:line="480" w:lineRule="auto"/>
        <w:ind w:left="720" w:firstLine="414"/>
        <w:jc w:val="both"/>
        <w:rPr>
          <w:rFonts w:ascii="Times New Roman" w:hAnsi="Times New Roman" w:cs="Times New Roman"/>
          <w:sz w:val="24"/>
          <w:szCs w:val="24"/>
        </w:rPr>
      </w:pPr>
      <w:bookmarkStart w:id="14" w:name="_Hlk182255730"/>
      <w:proofErr w:type="spellStart"/>
      <w:r>
        <w:rPr>
          <w:rFonts w:ascii="Times New Roman" w:hAnsi="Times New Roman" w:cs="Times New Roman"/>
          <w:sz w:val="24"/>
          <w:szCs w:val="24"/>
        </w:rPr>
        <w:t>M</w:t>
      </w:r>
      <w:r w:rsidR="00E169AB">
        <w:rPr>
          <w:rFonts w:ascii="Times New Roman" w:hAnsi="Times New Roman" w:cs="Times New Roman"/>
          <w:sz w:val="24"/>
          <w:szCs w:val="24"/>
        </w:rPr>
        <w:t>enurut</w:t>
      </w:r>
      <w:proofErr w:type="spellEnd"/>
      <w:r w:rsidR="00E169AB">
        <w:rPr>
          <w:rFonts w:ascii="Times New Roman" w:hAnsi="Times New Roman" w:cs="Times New Roman"/>
          <w:sz w:val="24"/>
          <w:szCs w:val="24"/>
        </w:rPr>
        <w:t xml:space="preserve"> </w:t>
      </w:r>
      <w:proofErr w:type="spellStart"/>
      <w:r w:rsidR="00E169AB">
        <w:rPr>
          <w:rFonts w:ascii="Times New Roman" w:hAnsi="Times New Roman" w:cs="Times New Roman"/>
          <w:sz w:val="24"/>
          <w:szCs w:val="24"/>
        </w:rPr>
        <w:t>Sujoko</w:t>
      </w:r>
      <w:proofErr w:type="spellEnd"/>
      <w:r w:rsidR="00E169AB">
        <w:rPr>
          <w:rFonts w:ascii="Times New Roman" w:hAnsi="Times New Roman" w:cs="Times New Roman"/>
          <w:sz w:val="24"/>
          <w:szCs w:val="24"/>
        </w:rPr>
        <w:t xml:space="preserve"> (2023:86) </w:t>
      </w:r>
      <w:proofErr w:type="spellStart"/>
      <w:r w:rsidR="00E169AB">
        <w:rPr>
          <w:rFonts w:ascii="Times New Roman" w:hAnsi="Times New Roman" w:cs="Times New Roman"/>
          <w:sz w:val="24"/>
          <w:szCs w:val="24"/>
        </w:rPr>
        <w:t>mengatakan</w:t>
      </w:r>
      <w:proofErr w:type="spellEnd"/>
      <w:r w:rsidR="00E169AB">
        <w:rPr>
          <w:rFonts w:ascii="Times New Roman" w:hAnsi="Times New Roman" w:cs="Times New Roman"/>
          <w:sz w:val="24"/>
          <w:szCs w:val="24"/>
        </w:rPr>
        <w:t xml:space="preserve"> </w:t>
      </w:r>
      <w:proofErr w:type="spellStart"/>
      <w:r w:rsidR="00E169AB">
        <w:rPr>
          <w:rFonts w:ascii="Times New Roman" w:hAnsi="Times New Roman" w:cs="Times New Roman"/>
          <w:sz w:val="24"/>
          <w:szCs w:val="24"/>
        </w:rPr>
        <w:t>bahwa</w:t>
      </w:r>
      <w:proofErr w:type="spellEnd"/>
      <w:r w:rsidR="00E169AB">
        <w:rPr>
          <w:rFonts w:ascii="Times New Roman" w:hAnsi="Times New Roman" w:cs="Times New Roman"/>
          <w:sz w:val="24"/>
          <w:szCs w:val="24"/>
        </w:rPr>
        <w:t xml:space="preserve"> </w:t>
      </w:r>
      <w:proofErr w:type="spellStart"/>
      <w:r w:rsidR="00E169AB">
        <w:rPr>
          <w:rFonts w:ascii="Times New Roman" w:hAnsi="Times New Roman" w:cs="Times New Roman"/>
          <w:sz w:val="24"/>
          <w:szCs w:val="24"/>
        </w:rPr>
        <w:t>anak</w:t>
      </w:r>
      <w:proofErr w:type="spellEnd"/>
      <w:r w:rsidR="00E169AB">
        <w:rPr>
          <w:rFonts w:ascii="Times New Roman" w:hAnsi="Times New Roman" w:cs="Times New Roman"/>
          <w:sz w:val="24"/>
          <w:szCs w:val="24"/>
        </w:rPr>
        <w:t xml:space="preserve"> </w:t>
      </w:r>
      <w:proofErr w:type="spellStart"/>
      <w:r w:rsidR="00E169AB">
        <w:rPr>
          <w:rFonts w:ascii="Times New Roman" w:hAnsi="Times New Roman" w:cs="Times New Roman"/>
          <w:sz w:val="24"/>
          <w:szCs w:val="24"/>
        </w:rPr>
        <w:t>tunarungu</w:t>
      </w:r>
      <w:proofErr w:type="spellEnd"/>
      <w:r w:rsidR="00E169AB">
        <w:rPr>
          <w:rFonts w:ascii="Times New Roman" w:hAnsi="Times New Roman" w:cs="Times New Roman"/>
          <w:sz w:val="24"/>
          <w:szCs w:val="24"/>
        </w:rPr>
        <w:t xml:space="preserve"> </w:t>
      </w:r>
      <w:proofErr w:type="spellStart"/>
      <w:r w:rsidR="00E169AB">
        <w:rPr>
          <w:rFonts w:ascii="Times New Roman" w:hAnsi="Times New Roman" w:cs="Times New Roman"/>
          <w:sz w:val="24"/>
          <w:szCs w:val="24"/>
        </w:rPr>
        <w:t>merupakan</w:t>
      </w:r>
      <w:proofErr w:type="spellEnd"/>
      <w:r w:rsidR="00E169AB">
        <w:rPr>
          <w:rFonts w:ascii="Times New Roman" w:hAnsi="Times New Roman" w:cs="Times New Roman"/>
          <w:sz w:val="24"/>
          <w:szCs w:val="24"/>
        </w:rPr>
        <w:t xml:space="preserve"> </w:t>
      </w:r>
      <w:proofErr w:type="spellStart"/>
      <w:r w:rsidR="00E169AB">
        <w:rPr>
          <w:rFonts w:ascii="Times New Roman" w:hAnsi="Times New Roman" w:cs="Times New Roman"/>
          <w:sz w:val="24"/>
          <w:szCs w:val="24"/>
        </w:rPr>
        <w:t>anak</w:t>
      </w:r>
      <w:proofErr w:type="spellEnd"/>
      <w:r w:rsidR="00E169AB">
        <w:rPr>
          <w:rFonts w:ascii="Times New Roman" w:hAnsi="Times New Roman" w:cs="Times New Roman"/>
          <w:sz w:val="24"/>
          <w:szCs w:val="24"/>
        </w:rPr>
        <w:t xml:space="preserve"> yang </w:t>
      </w:r>
      <w:proofErr w:type="spellStart"/>
      <w:r w:rsidR="00E169AB">
        <w:rPr>
          <w:rFonts w:ascii="Times New Roman" w:hAnsi="Times New Roman" w:cs="Times New Roman"/>
          <w:sz w:val="24"/>
          <w:szCs w:val="24"/>
        </w:rPr>
        <w:t>mengalami</w:t>
      </w:r>
      <w:proofErr w:type="spellEnd"/>
      <w:r w:rsidR="00E169AB">
        <w:rPr>
          <w:rFonts w:ascii="Times New Roman" w:hAnsi="Times New Roman" w:cs="Times New Roman"/>
          <w:sz w:val="24"/>
          <w:szCs w:val="24"/>
        </w:rPr>
        <w:t xml:space="preserve"> </w:t>
      </w:r>
      <w:proofErr w:type="spellStart"/>
      <w:r w:rsidR="00E169AB">
        <w:rPr>
          <w:rFonts w:ascii="Times New Roman" w:hAnsi="Times New Roman" w:cs="Times New Roman"/>
          <w:sz w:val="24"/>
          <w:szCs w:val="24"/>
        </w:rPr>
        <w:t>kecacatan</w:t>
      </w:r>
      <w:proofErr w:type="spellEnd"/>
      <w:r w:rsidR="00E169AB">
        <w:rPr>
          <w:rFonts w:ascii="Times New Roman" w:hAnsi="Times New Roman" w:cs="Times New Roman"/>
          <w:sz w:val="24"/>
          <w:szCs w:val="24"/>
        </w:rPr>
        <w:t xml:space="preserve"> </w:t>
      </w:r>
      <w:proofErr w:type="spellStart"/>
      <w:r w:rsidR="00E169AB">
        <w:rPr>
          <w:rFonts w:ascii="Times New Roman" w:hAnsi="Times New Roman" w:cs="Times New Roman"/>
          <w:sz w:val="24"/>
          <w:szCs w:val="24"/>
        </w:rPr>
        <w:t>atau</w:t>
      </w:r>
      <w:proofErr w:type="spellEnd"/>
      <w:r w:rsidR="00E169AB">
        <w:rPr>
          <w:rFonts w:ascii="Times New Roman" w:hAnsi="Times New Roman" w:cs="Times New Roman"/>
          <w:sz w:val="24"/>
          <w:szCs w:val="24"/>
        </w:rPr>
        <w:t xml:space="preserve"> </w:t>
      </w:r>
      <w:proofErr w:type="spellStart"/>
      <w:r w:rsidR="00E169AB">
        <w:rPr>
          <w:rFonts w:ascii="Times New Roman" w:hAnsi="Times New Roman" w:cs="Times New Roman"/>
          <w:sz w:val="24"/>
          <w:szCs w:val="24"/>
        </w:rPr>
        <w:t>keterbatasan</w:t>
      </w:r>
      <w:proofErr w:type="spellEnd"/>
      <w:r w:rsidR="00E169AB">
        <w:rPr>
          <w:rFonts w:ascii="Times New Roman" w:hAnsi="Times New Roman" w:cs="Times New Roman"/>
          <w:sz w:val="24"/>
          <w:szCs w:val="24"/>
        </w:rPr>
        <w:t xml:space="preserve"> pada </w:t>
      </w:r>
      <w:proofErr w:type="spellStart"/>
      <w:r w:rsidR="00E169AB">
        <w:rPr>
          <w:rFonts w:ascii="Times New Roman" w:hAnsi="Times New Roman" w:cs="Times New Roman"/>
          <w:sz w:val="24"/>
          <w:szCs w:val="24"/>
        </w:rPr>
        <w:t>masalah</w:t>
      </w:r>
      <w:proofErr w:type="spellEnd"/>
      <w:r w:rsidR="00E169AB">
        <w:rPr>
          <w:rFonts w:ascii="Times New Roman" w:hAnsi="Times New Roman" w:cs="Times New Roman"/>
          <w:sz w:val="24"/>
          <w:szCs w:val="24"/>
        </w:rPr>
        <w:t xml:space="preserve"> di </w:t>
      </w:r>
      <w:proofErr w:type="spellStart"/>
      <w:r w:rsidR="00E169AB">
        <w:rPr>
          <w:rFonts w:ascii="Times New Roman" w:hAnsi="Times New Roman" w:cs="Times New Roman"/>
          <w:sz w:val="24"/>
          <w:szCs w:val="24"/>
        </w:rPr>
        <w:t>tel</w:t>
      </w:r>
      <w:r w:rsidR="00F52DE9">
        <w:rPr>
          <w:rFonts w:ascii="Times New Roman" w:hAnsi="Times New Roman" w:cs="Times New Roman"/>
          <w:sz w:val="24"/>
          <w:szCs w:val="24"/>
        </w:rPr>
        <w:t>i</w:t>
      </w:r>
      <w:r w:rsidR="00E169AB">
        <w:rPr>
          <w:rFonts w:ascii="Times New Roman" w:hAnsi="Times New Roman" w:cs="Times New Roman"/>
          <w:sz w:val="24"/>
          <w:szCs w:val="24"/>
        </w:rPr>
        <w:t>nga</w:t>
      </w:r>
      <w:proofErr w:type="spellEnd"/>
      <w:r w:rsidR="00E169AB">
        <w:rPr>
          <w:rFonts w:ascii="Times New Roman" w:hAnsi="Times New Roman" w:cs="Times New Roman"/>
          <w:sz w:val="24"/>
          <w:szCs w:val="24"/>
        </w:rPr>
        <w:t xml:space="preserve">. </w:t>
      </w:r>
      <w:proofErr w:type="spellStart"/>
      <w:r w:rsidR="00E169AB">
        <w:rPr>
          <w:rFonts w:ascii="Times New Roman" w:hAnsi="Times New Roman" w:cs="Times New Roman"/>
          <w:sz w:val="24"/>
          <w:szCs w:val="24"/>
        </w:rPr>
        <w:t>Disebabkan</w:t>
      </w:r>
      <w:proofErr w:type="spellEnd"/>
      <w:r w:rsidR="00E169AB">
        <w:rPr>
          <w:rFonts w:ascii="Times New Roman" w:hAnsi="Times New Roman" w:cs="Times New Roman"/>
          <w:sz w:val="24"/>
          <w:szCs w:val="24"/>
        </w:rPr>
        <w:t xml:space="preserve"> oleh </w:t>
      </w:r>
      <w:proofErr w:type="spellStart"/>
      <w:r w:rsidR="00E169AB">
        <w:rPr>
          <w:rFonts w:ascii="Times New Roman" w:hAnsi="Times New Roman" w:cs="Times New Roman"/>
          <w:sz w:val="24"/>
          <w:szCs w:val="24"/>
        </w:rPr>
        <w:t>adanya</w:t>
      </w:r>
      <w:proofErr w:type="spellEnd"/>
      <w:r w:rsidR="00E169AB">
        <w:rPr>
          <w:rFonts w:ascii="Times New Roman" w:hAnsi="Times New Roman" w:cs="Times New Roman"/>
          <w:sz w:val="24"/>
          <w:szCs w:val="24"/>
        </w:rPr>
        <w:t xml:space="preserve"> </w:t>
      </w:r>
      <w:proofErr w:type="spellStart"/>
      <w:r w:rsidR="00E169AB">
        <w:rPr>
          <w:rFonts w:ascii="Times New Roman" w:hAnsi="Times New Roman" w:cs="Times New Roman"/>
          <w:sz w:val="24"/>
          <w:szCs w:val="24"/>
        </w:rPr>
        <w:t>kehilangan</w:t>
      </w:r>
      <w:proofErr w:type="spellEnd"/>
      <w:r w:rsidR="00E169AB">
        <w:rPr>
          <w:rFonts w:ascii="Times New Roman" w:hAnsi="Times New Roman" w:cs="Times New Roman"/>
          <w:sz w:val="24"/>
          <w:szCs w:val="24"/>
        </w:rPr>
        <w:t xml:space="preserve"> </w:t>
      </w:r>
      <w:proofErr w:type="spellStart"/>
      <w:r w:rsidR="00E169AB">
        <w:rPr>
          <w:rFonts w:ascii="Times New Roman" w:hAnsi="Times New Roman" w:cs="Times New Roman"/>
          <w:sz w:val="24"/>
          <w:szCs w:val="24"/>
        </w:rPr>
        <w:t>pendengaran</w:t>
      </w:r>
      <w:proofErr w:type="spellEnd"/>
      <w:r w:rsidR="00E169AB">
        <w:rPr>
          <w:rFonts w:ascii="Times New Roman" w:hAnsi="Times New Roman" w:cs="Times New Roman"/>
          <w:sz w:val="24"/>
          <w:szCs w:val="24"/>
        </w:rPr>
        <w:t xml:space="preserve"> di </w:t>
      </w:r>
      <w:proofErr w:type="spellStart"/>
      <w:r w:rsidR="00E169AB">
        <w:rPr>
          <w:rFonts w:ascii="Times New Roman" w:hAnsi="Times New Roman" w:cs="Times New Roman"/>
          <w:sz w:val="24"/>
          <w:szCs w:val="24"/>
        </w:rPr>
        <w:t>bagian</w:t>
      </w:r>
      <w:proofErr w:type="spellEnd"/>
      <w:r w:rsidR="00E169AB">
        <w:rPr>
          <w:rFonts w:ascii="Times New Roman" w:hAnsi="Times New Roman" w:cs="Times New Roman"/>
          <w:sz w:val="24"/>
          <w:szCs w:val="24"/>
        </w:rPr>
        <w:t xml:space="preserve"> </w:t>
      </w:r>
      <w:proofErr w:type="spellStart"/>
      <w:r w:rsidR="00E169AB">
        <w:rPr>
          <w:rFonts w:ascii="Times New Roman" w:hAnsi="Times New Roman" w:cs="Times New Roman"/>
          <w:sz w:val="24"/>
          <w:szCs w:val="24"/>
        </w:rPr>
        <w:t>telingga</w:t>
      </w:r>
      <w:proofErr w:type="spellEnd"/>
      <w:r w:rsidR="00E169AB">
        <w:rPr>
          <w:rFonts w:ascii="Times New Roman" w:hAnsi="Times New Roman" w:cs="Times New Roman"/>
          <w:sz w:val="24"/>
          <w:szCs w:val="24"/>
        </w:rPr>
        <w:t xml:space="preserve"> </w:t>
      </w:r>
      <w:proofErr w:type="spellStart"/>
      <w:r w:rsidR="00E169AB">
        <w:rPr>
          <w:rFonts w:ascii="Times New Roman" w:hAnsi="Times New Roman" w:cs="Times New Roman"/>
          <w:sz w:val="24"/>
          <w:szCs w:val="24"/>
        </w:rPr>
        <w:t>sehingga</w:t>
      </w:r>
      <w:proofErr w:type="spellEnd"/>
      <w:r w:rsidR="00E169AB">
        <w:rPr>
          <w:rFonts w:ascii="Times New Roman" w:hAnsi="Times New Roman" w:cs="Times New Roman"/>
          <w:sz w:val="24"/>
          <w:szCs w:val="24"/>
        </w:rPr>
        <w:t xml:space="preserve"> </w:t>
      </w:r>
      <w:proofErr w:type="spellStart"/>
      <w:r w:rsidR="00E169AB">
        <w:rPr>
          <w:rFonts w:ascii="Times New Roman" w:hAnsi="Times New Roman" w:cs="Times New Roman"/>
          <w:sz w:val="24"/>
          <w:szCs w:val="24"/>
        </w:rPr>
        <w:t>tak</w:t>
      </w:r>
      <w:proofErr w:type="spellEnd"/>
      <w:r w:rsidR="00E169AB">
        <w:rPr>
          <w:rFonts w:ascii="Times New Roman" w:hAnsi="Times New Roman" w:cs="Times New Roman"/>
          <w:sz w:val="24"/>
          <w:szCs w:val="24"/>
        </w:rPr>
        <w:t xml:space="preserve"> </w:t>
      </w:r>
      <w:proofErr w:type="spellStart"/>
      <w:r w:rsidR="00E169AB">
        <w:rPr>
          <w:rFonts w:ascii="Times New Roman" w:hAnsi="Times New Roman" w:cs="Times New Roman"/>
          <w:sz w:val="24"/>
          <w:szCs w:val="24"/>
        </w:rPr>
        <w:t>dapat</w:t>
      </w:r>
      <w:proofErr w:type="spellEnd"/>
      <w:r w:rsidR="00E169AB">
        <w:rPr>
          <w:rFonts w:ascii="Times New Roman" w:hAnsi="Times New Roman" w:cs="Times New Roman"/>
          <w:sz w:val="24"/>
          <w:szCs w:val="24"/>
        </w:rPr>
        <w:t xml:space="preserve"> </w:t>
      </w:r>
      <w:proofErr w:type="spellStart"/>
      <w:r w:rsidR="00E169AB">
        <w:rPr>
          <w:rFonts w:ascii="Times New Roman" w:hAnsi="Times New Roman" w:cs="Times New Roman"/>
          <w:sz w:val="24"/>
          <w:szCs w:val="24"/>
        </w:rPr>
        <w:t>mendengar</w:t>
      </w:r>
      <w:proofErr w:type="spellEnd"/>
      <w:r w:rsidR="00E169AB">
        <w:rPr>
          <w:rFonts w:ascii="Times New Roman" w:hAnsi="Times New Roman" w:cs="Times New Roman"/>
          <w:sz w:val="24"/>
          <w:szCs w:val="24"/>
        </w:rPr>
        <w:t xml:space="preserve"> </w:t>
      </w:r>
      <w:proofErr w:type="spellStart"/>
      <w:r w:rsidR="00E169AB">
        <w:rPr>
          <w:rFonts w:ascii="Times New Roman" w:hAnsi="Times New Roman" w:cs="Times New Roman"/>
          <w:sz w:val="24"/>
          <w:szCs w:val="24"/>
        </w:rPr>
        <w:t>dengan</w:t>
      </w:r>
      <w:proofErr w:type="spellEnd"/>
      <w:r w:rsidR="00E169AB">
        <w:rPr>
          <w:rFonts w:ascii="Times New Roman" w:hAnsi="Times New Roman" w:cs="Times New Roman"/>
          <w:sz w:val="24"/>
          <w:szCs w:val="24"/>
        </w:rPr>
        <w:t xml:space="preserve"> </w:t>
      </w:r>
      <w:proofErr w:type="spellStart"/>
      <w:r w:rsidR="00E169AB">
        <w:rPr>
          <w:rFonts w:ascii="Times New Roman" w:hAnsi="Times New Roman" w:cs="Times New Roman"/>
          <w:sz w:val="24"/>
          <w:szCs w:val="24"/>
        </w:rPr>
        <w:t>baik</w:t>
      </w:r>
      <w:proofErr w:type="spellEnd"/>
      <w:r w:rsidR="00E169AB">
        <w:rPr>
          <w:rFonts w:ascii="Times New Roman" w:hAnsi="Times New Roman" w:cs="Times New Roman"/>
          <w:sz w:val="24"/>
          <w:szCs w:val="24"/>
        </w:rPr>
        <w:t>.</w:t>
      </w:r>
    </w:p>
    <w:p w14:paraId="0ACA9DC9" w14:textId="13BBA985" w:rsidR="00593229" w:rsidRDefault="00593229" w:rsidP="00632A37">
      <w:pPr>
        <w:spacing w:line="480" w:lineRule="auto"/>
        <w:ind w:left="720" w:firstLine="414"/>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PAEDOGOGY :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Pendidikan dan </w:t>
      </w:r>
      <w:proofErr w:type="spellStart"/>
      <w:r>
        <w:rPr>
          <w:rFonts w:ascii="Times New Roman" w:hAnsi="Times New Roman" w:cs="Times New Roman"/>
          <w:sz w:val="24"/>
          <w:szCs w:val="24"/>
        </w:rPr>
        <w:t>Psikologi</w:t>
      </w:r>
      <w:proofErr w:type="spellEnd"/>
      <w:r>
        <w:rPr>
          <w:rFonts w:ascii="Times New Roman" w:hAnsi="Times New Roman" w:cs="Times New Roman"/>
          <w:sz w:val="24"/>
          <w:szCs w:val="24"/>
        </w:rPr>
        <w:t xml:space="preserve"> Vol  4  No 2 Juni 2024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Fenomenologi</w:t>
      </w:r>
      <w:proofErr w:type="spellEnd"/>
      <w:r>
        <w:rPr>
          <w:rFonts w:ascii="Times New Roman" w:hAnsi="Times New Roman" w:cs="Times New Roman"/>
          <w:sz w:val="24"/>
          <w:szCs w:val="24"/>
        </w:rPr>
        <w:t xml:space="preserve"> Orang Tua  Dalam </w:t>
      </w:r>
      <w:proofErr w:type="spellStart"/>
      <w:r>
        <w:rPr>
          <w:rFonts w:ascii="Times New Roman" w:hAnsi="Times New Roman" w:cs="Times New Roman"/>
          <w:sz w:val="24"/>
          <w:szCs w:val="24"/>
        </w:rPr>
        <w:t>Mengasuh</w:t>
      </w:r>
      <w:proofErr w:type="spellEnd"/>
      <w:r>
        <w:rPr>
          <w:rFonts w:ascii="Times New Roman" w:hAnsi="Times New Roman" w:cs="Times New Roman"/>
          <w:sz w:val="24"/>
          <w:szCs w:val="24"/>
        </w:rPr>
        <w:t xml:space="preserve"> Anak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Rai Nandana </w:t>
      </w:r>
      <w:proofErr w:type="spellStart"/>
      <w:r>
        <w:rPr>
          <w:rFonts w:ascii="Times New Roman" w:hAnsi="Times New Roman" w:cs="Times New Roman"/>
          <w:sz w:val="24"/>
          <w:szCs w:val="24"/>
        </w:rPr>
        <w:t>Ostiana</w:t>
      </w:r>
      <w:proofErr w:type="spellEnd"/>
      <w:r>
        <w:rPr>
          <w:rFonts w:ascii="Times New Roman" w:hAnsi="Times New Roman" w:cs="Times New Roman"/>
          <w:sz w:val="24"/>
          <w:szCs w:val="24"/>
        </w:rPr>
        <w:t xml:space="preserve">, Jihan Maila Nuril Bahar, Hasna Laila </w:t>
      </w:r>
      <w:proofErr w:type="spellStart"/>
      <w:r>
        <w:rPr>
          <w:rFonts w:ascii="Times New Roman" w:hAnsi="Times New Roman" w:cs="Times New Roman"/>
          <w:sz w:val="24"/>
          <w:szCs w:val="24"/>
        </w:rPr>
        <w:t>Dhiaulhaq</w:t>
      </w:r>
      <w:proofErr w:type="spellEnd"/>
      <w:r>
        <w:rPr>
          <w:rFonts w:ascii="Times New Roman" w:hAnsi="Times New Roman" w:cs="Times New Roman"/>
          <w:sz w:val="24"/>
          <w:szCs w:val="24"/>
        </w:rPr>
        <w:t xml:space="preserve"> Al </w:t>
      </w:r>
      <w:proofErr w:type="spellStart"/>
      <w:r>
        <w:rPr>
          <w:rFonts w:ascii="Times New Roman" w:hAnsi="Times New Roman" w:cs="Times New Roman"/>
          <w:sz w:val="24"/>
          <w:szCs w:val="24"/>
        </w:rPr>
        <w:t>Madafi</w:t>
      </w:r>
      <w:proofErr w:type="spellEnd"/>
      <w:r>
        <w:rPr>
          <w:rFonts w:ascii="Times New Roman" w:hAnsi="Times New Roman" w:cs="Times New Roman"/>
          <w:sz w:val="24"/>
          <w:szCs w:val="24"/>
        </w:rPr>
        <w:t xml:space="preserve">, Zulfa Fahmy dan Irma </w:t>
      </w:r>
      <w:proofErr w:type="spellStart"/>
      <w:r>
        <w:rPr>
          <w:rFonts w:ascii="Times New Roman" w:hAnsi="Times New Roman" w:cs="Times New Roman"/>
          <w:sz w:val="24"/>
          <w:szCs w:val="24"/>
        </w:rPr>
        <w:t>Masfia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pendengaran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Kesehatan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pendengarannya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dan lain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w:t>
      </w:r>
      <w:r w:rsidR="00EB7E3C">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fungsinyaa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menyalurkan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tanggapan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rangsang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bunyi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diubaah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00BB70B0">
        <w:rPr>
          <w:rFonts w:ascii="Times New Roman" w:hAnsi="Times New Roman" w:cs="Times New Roman"/>
          <w:sz w:val="24"/>
          <w:szCs w:val="24"/>
        </w:rPr>
        <w:t>n</w:t>
      </w:r>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mudaah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dimengerti</w:t>
      </w:r>
      <w:proofErr w:type="spellEnd"/>
      <w:r>
        <w:rPr>
          <w:rFonts w:ascii="Times New Roman" w:hAnsi="Times New Roman" w:cs="Times New Roman"/>
          <w:sz w:val="24"/>
          <w:szCs w:val="24"/>
        </w:rPr>
        <w:t>.</w:t>
      </w:r>
    </w:p>
    <w:bookmarkEnd w:id="14"/>
    <w:p w14:paraId="354FBD67" w14:textId="1F0C1477" w:rsidR="00F041ED" w:rsidRDefault="0045203D" w:rsidP="00685034">
      <w:pPr>
        <w:spacing w:line="480" w:lineRule="auto"/>
        <w:ind w:left="720" w:firstLine="414"/>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Maria Agustin </w:t>
      </w:r>
      <w:proofErr w:type="spellStart"/>
      <w:r>
        <w:rPr>
          <w:rFonts w:ascii="Times New Roman" w:hAnsi="Times New Roman" w:cs="Times New Roman"/>
          <w:sz w:val="24"/>
          <w:szCs w:val="24"/>
        </w:rPr>
        <w:t>Ambarsari</w:t>
      </w:r>
      <w:proofErr w:type="spellEnd"/>
      <w:r>
        <w:rPr>
          <w:rFonts w:ascii="Times New Roman" w:hAnsi="Times New Roman" w:cs="Times New Roman"/>
          <w:sz w:val="24"/>
          <w:szCs w:val="24"/>
        </w:rPr>
        <w:t xml:space="preserve"> (2022:17) </w:t>
      </w:r>
      <w:proofErr w:type="spellStart"/>
      <w:r>
        <w:rPr>
          <w:rFonts w:ascii="Times New Roman" w:hAnsi="Times New Roman" w:cs="Times New Roman"/>
          <w:sz w:val="24"/>
          <w:szCs w:val="24"/>
        </w:rPr>
        <w:t>men</w:t>
      </w:r>
      <w:r w:rsidR="003C3621">
        <w:rPr>
          <w:rFonts w:ascii="Times New Roman" w:hAnsi="Times New Roman" w:cs="Times New Roman"/>
          <w:sz w:val="24"/>
          <w:szCs w:val="24"/>
        </w:rPr>
        <w:t>jelaskan</w:t>
      </w:r>
      <w:proofErr w:type="spellEnd"/>
      <w:r w:rsidR="003C3621">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sidR="00593229">
        <w:rPr>
          <w:rFonts w:ascii="Times New Roman" w:hAnsi="Times New Roman" w:cs="Times New Roman"/>
          <w:sz w:val="24"/>
          <w:szCs w:val="24"/>
        </w:rPr>
        <w:t xml:space="preserve"> </w:t>
      </w:r>
      <w:proofErr w:type="spellStart"/>
      <w:r w:rsidR="00593229">
        <w:rPr>
          <w:rFonts w:ascii="Times New Roman" w:hAnsi="Times New Roman" w:cs="Times New Roman"/>
          <w:sz w:val="24"/>
          <w:szCs w:val="24"/>
        </w:rPr>
        <w:t>anak</w:t>
      </w:r>
      <w:proofErr w:type="spellEnd"/>
      <w:r w:rsidR="00593229">
        <w:rPr>
          <w:rFonts w:ascii="Times New Roman" w:hAnsi="Times New Roman" w:cs="Times New Roman"/>
          <w:sz w:val="24"/>
          <w:szCs w:val="24"/>
        </w:rPr>
        <w:t xml:space="preserve"> dan</w:t>
      </w:r>
      <w:r>
        <w:rPr>
          <w:rFonts w:ascii="Times New Roman" w:hAnsi="Times New Roman" w:cs="Times New Roman"/>
          <w:sz w:val="24"/>
          <w:szCs w:val="24"/>
        </w:rPr>
        <w:t xml:space="preserve"> </w:t>
      </w:r>
      <w:proofErr w:type="spellStart"/>
      <w:r>
        <w:rPr>
          <w:rFonts w:ascii="Times New Roman" w:hAnsi="Times New Roman" w:cs="Times New Roman"/>
          <w:sz w:val="24"/>
          <w:szCs w:val="24"/>
        </w:rPr>
        <w:t>penderita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sidR="003C3621">
        <w:rPr>
          <w:rFonts w:ascii="Times New Roman" w:hAnsi="Times New Roman" w:cs="Times New Roman"/>
          <w:sz w:val="24"/>
          <w:szCs w:val="24"/>
        </w:rPr>
        <w:t xml:space="preserve"> </w:t>
      </w:r>
      <w:proofErr w:type="spellStart"/>
      <w:r w:rsidR="003C3621">
        <w:rPr>
          <w:rFonts w:ascii="Times New Roman" w:hAnsi="Times New Roman" w:cs="Times New Roman"/>
          <w:sz w:val="24"/>
          <w:szCs w:val="24"/>
        </w:rPr>
        <w:t>permasalahan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telinganya</w:t>
      </w:r>
      <w:proofErr w:type="spellEnd"/>
      <w:r>
        <w:rPr>
          <w:rFonts w:ascii="Times New Roman" w:hAnsi="Times New Roman" w:cs="Times New Roman"/>
          <w:sz w:val="24"/>
          <w:szCs w:val="24"/>
        </w:rPr>
        <w:t xml:space="preserve"> </w:t>
      </w:r>
      <w:r w:rsidR="003C3621">
        <w:rPr>
          <w:rFonts w:ascii="Times New Roman" w:hAnsi="Times New Roman" w:cs="Times New Roman"/>
          <w:sz w:val="24"/>
          <w:szCs w:val="24"/>
        </w:rPr>
        <w:t xml:space="preserve">yang </w:t>
      </w:r>
      <w:proofErr w:type="spellStart"/>
      <w:r w:rsidR="003C3621">
        <w:rPr>
          <w:rFonts w:ascii="Times New Roman" w:hAnsi="Times New Roman" w:cs="Times New Roman"/>
          <w:sz w:val="24"/>
          <w:szCs w:val="24"/>
        </w:rPr>
        <w:t>dapat</w:t>
      </w:r>
      <w:proofErr w:type="spellEnd"/>
      <w:r w:rsidR="003C3621">
        <w:rPr>
          <w:rFonts w:ascii="Times New Roman" w:hAnsi="Times New Roman" w:cs="Times New Roman"/>
          <w:sz w:val="24"/>
          <w:szCs w:val="24"/>
        </w:rPr>
        <w:t xml:space="preserve"> </w:t>
      </w:r>
      <w:proofErr w:type="spellStart"/>
      <w:r w:rsidR="003C3621">
        <w:rPr>
          <w:rFonts w:ascii="Times New Roman" w:hAnsi="Times New Roman" w:cs="Times New Roman"/>
          <w:sz w:val="24"/>
          <w:szCs w:val="24"/>
        </w:rPr>
        <w:t>menyebabkan</w:t>
      </w:r>
      <w:proofErr w:type="spellEnd"/>
      <w:r w:rsidR="003C3621">
        <w:rPr>
          <w:rFonts w:ascii="Times New Roman" w:hAnsi="Times New Roman" w:cs="Times New Roman"/>
          <w:sz w:val="24"/>
          <w:szCs w:val="24"/>
        </w:rPr>
        <w:t xml:space="preserve"> </w:t>
      </w:r>
      <w:proofErr w:type="spellStart"/>
      <w:r w:rsidR="003C3621">
        <w:rPr>
          <w:rFonts w:ascii="Times New Roman" w:hAnsi="Times New Roman" w:cs="Times New Roman"/>
          <w:sz w:val="24"/>
          <w:szCs w:val="24"/>
        </w:rPr>
        <w:t>penderita</w:t>
      </w:r>
      <w:proofErr w:type="spellEnd"/>
      <w:r w:rsidR="003C3621">
        <w:rPr>
          <w:rFonts w:ascii="Times New Roman" w:hAnsi="Times New Roman" w:cs="Times New Roman"/>
          <w:sz w:val="24"/>
          <w:szCs w:val="24"/>
        </w:rPr>
        <w:t xml:space="preserve"> </w:t>
      </w:r>
      <w:proofErr w:type="spellStart"/>
      <w:r w:rsidR="003C3621">
        <w:rPr>
          <w:rFonts w:ascii="Times New Roman" w:hAnsi="Times New Roman" w:cs="Times New Roman"/>
          <w:sz w:val="24"/>
          <w:szCs w:val="24"/>
        </w:rPr>
        <w:t>mempunyai</w:t>
      </w:r>
      <w:proofErr w:type="spellEnd"/>
      <w:r w:rsidR="003C3621">
        <w:rPr>
          <w:rFonts w:ascii="Times New Roman" w:hAnsi="Times New Roman" w:cs="Times New Roman"/>
          <w:sz w:val="24"/>
          <w:szCs w:val="24"/>
        </w:rPr>
        <w:t xml:space="preserve"> </w:t>
      </w:r>
      <w:proofErr w:type="spellStart"/>
      <w:r w:rsidR="003C3621">
        <w:rPr>
          <w:rFonts w:ascii="Times New Roman" w:hAnsi="Times New Roman" w:cs="Times New Roman"/>
          <w:sz w:val="24"/>
          <w:szCs w:val="24"/>
        </w:rPr>
        <w:t>disfungsi</w:t>
      </w:r>
      <w:proofErr w:type="spellEnd"/>
      <w:r w:rsidR="003C3621">
        <w:rPr>
          <w:rFonts w:ascii="Times New Roman" w:hAnsi="Times New Roman" w:cs="Times New Roman"/>
          <w:sz w:val="24"/>
          <w:szCs w:val="24"/>
        </w:rPr>
        <w:t xml:space="preserve"> </w:t>
      </w:r>
      <w:proofErr w:type="spellStart"/>
      <w:r w:rsidR="003C3621">
        <w:rPr>
          <w:rFonts w:ascii="Times New Roman" w:hAnsi="Times New Roman" w:cs="Times New Roman"/>
          <w:sz w:val="24"/>
          <w:szCs w:val="24"/>
        </w:rPr>
        <w:t>bagian</w:t>
      </w:r>
      <w:proofErr w:type="spellEnd"/>
      <w:r w:rsidR="003C3621">
        <w:rPr>
          <w:rFonts w:ascii="Times New Roman" w:hAnsi="Times New Roman" w:cs="Times New Roman"/>
          <w:sz w:val="24"/>
          <w:szCs w:val="24"/>
        </w:rPr>
        <w:t xml:space="preserve"> </w:t>
      </w:r>
      <w:proofErr w:type="spellStart"/>
      <w:r w:rsidR="003C3621">
        <w:rPr>
          <w:rFonts w:ascii="Times New Roman" w:hAnsi="Times New Roman" w:cs="Times New Roman"/>
          <w:sz w:val="24"/>
          <w:szCs w:val="24"/>
        </w:rPr>
        <w:t>telinga</w:t>
      </w:r>
      <w:proofErr w:type="spellEnd"/>
      <w:r w:rsidR="003C3621">
        <w:rPr>
          <w:rFonts w:ascii="Times New Roman" w:hAnsi="Times New Roman" w:cs="Times New Roman"/>
          <w:sz w:val="24"/>
          <w:szCs w:val="24"/>
        </w:rPr>
        <w:t xml:space="preserve"> </w:t>
      </w:r>
      <w:proofErr w:type="spellStart"/>
      <w:r w:rsidR="003C3621">
        <w:rPr>
          <w:rFonts w:ascii="Times New Roman" w:hAnsi="Times New Roman" w:cs="Times New Roman"/>
          <w:sz w:val="24"/>
          <w:szCs w:val="24"/>
        </w:rPr>
        <w:t>sehingga</w:t>
      </w:r>
      <w:proofErr w:type="spellEnd"/>
      <w:r w:rsidR="003C3621">
        <w:rPr>
          <w:rFonts w:ascii="Times New Roman" w:hAnsi="Times New Roman" w:cs="Times New Roman"/>
          <w:sz w:val="24"/>
          <w:szCs w:val="24"/>
        </w:rPr>
        <w:t xml:space="preserve"> </w:t>
      </w:r>
      <w:proofErr w:type="spellStart"/>
      <w:r w:rsidR="003C3621">
        <w:rPr>
          <w:rFonts w:ascii="Times New Roman" w:hAnsi="Times New Roman" w:cs="Times New Roman"/>
          <w:sz w:val="24"/>
          <w:szCs w:val="24"/>
        </w:rPr>
        <w:t>tidak</w:t>
      </w:r>
      <w:proofErr w:type="spellEnd"/>
      <w:r w:rsidR="003C3621">
        <w:rPr>
          <w:rFonts w:ascii="Times New Roman" w:hAnsi="Times New Roman" w:cs="Times New Roman"/>
          <w:sz w:val="24"/>
          <w:szCs w:val="24"/>
        </w:rPr>
        <w:t xml:space="preserve"> </w:t>
      </w:r>
      <w:proofErr w:type="spellStart"/>
      <w:r w:rsidR="003C3621">
        <w:rPr>
          <w:rFonts w:ascii="Times New Roman" w:hAnsi="Times New Roman" w:cs="Times New Roman"/>
          <w:sz w:val="24"/>
          <w:szCs w:val="24"/>
        </w:rPr>
        <w:t>mampu</w:t>
      </w:r>
      <w:proofErr w:type="spellEnd"/>
      <w:r w:rsidR="003C3621">
        <w:rPr>
          <w:rFonts w:ascii="Times New Roman" w:hAnsi="Times New Roman" w:cs="Times New Roman"/>
          <w:sz w:val="24"/>
          <w:szCs w:val="24"/>
        </w:rPr>
        <w:t xml:space="preserve"> </w:t>
      </w:r>
      <w:proofErr w:type="spellStart"/>
      <w:r w:rsidR="003C3621">
        <w:rPr>
          <w:rFonts w:ascii="Times New Roman" w:hAnsi="Times New Roman" w:cs="Times New Roman"/>
          <w:sz w:val="24"/>
          <w:szCs w:val="24"/>
        </w:rPr>
        <w:t>mendengar</w:t>
      </w:r>
      <w:proofErr w:type="spellEnd"/>
      <w:r w:rsidR="003C3621">
        <w:rPr>
          <w:rFonts w:ascii="Times New Roman" w:hAnsi="Times New Roman" w:cs="Times New Roman"/>
          <w:sz w:val="24"/>
          <w:szCs w:val="24"/>
        </w:rPr>
        <w:t xml:space="preserve"> </w:t>
      </w:r>
      <w:proofErr w:type="spellStart"/>
      <w:r w:rsidR="003C3621">
        <w:rPr>
          <w:rFonts w:ascii="Times New Roman" w:hAnsi="Times New Roman" w:cs="Times New Roman"/>
          <w:sz w:val="24"/>
          <w:szCs w:val="24"/>
        </w:rPr>
        <w:t>dengan</w:t>
      </w:r>
      <w:proofErr w:type="spellEnd"/>
      <w:r w:rsidR="003C3621">
        <w:rPr>
          <w:rFonts w:ascii="Times New Roman" w:hAnsi="Times New Roman" w:cs="Times New Roman"/>
          <w:sz w:val="24"/>
          <w:szCs w:val="24"/>
        </w:rPr>
        <w:t xml:space="preserve"> </w:t>
      </w:r>
      <w:proofErr w:type="spellStart"/>
      <w:r w:rsidR="003C3621">
        <w:rPr>
          <w:rFonts w:ascii="Times New Roman" w:hAnsi="Times New Roman" w:cs="Times New Roman"/>
          <w:sz w:val="24"/>
          <w:szCs w:val="24"/>
        </w:rPr>
        <w:t>sempurna</w:t>
      </w:r>
      <w:proofErr w:type="spellEnd"/>
      <w:r w:rsidR="003C3621">
        <w:rPr>
          <w:rFonts w:ascii="Times New Roman" w:hAnsi="Times New Roman" w:cs="Times New Roman"/>
          <w:sz w:val="24"/>
          <w:szCs w:val="24"/>
        </w:rPr>
        <w:t>.</w:t>
      </w:r>
    </w:p>
    <w:p w14:paraId="26C38BD0" w14:textId="27AF868F" w:rsidR="00355B5E" w:rsidRDefault="001F01BD" w:rsidP="00355B5E">
      <w:pPr>
        <w:spacing w:line="480" w:lineRule="auto"/>
        <w:ind w:left="720" w:firstLine="414"/>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sidR="002C6952">
        <w:rPr>
          <w:rFonts w:ascii="Times New Roman" w:hAnsi="Times New Roman" w:cs="Times New Roman"/>
          <w:sz w:val="24"/>
          <w:szCs w:val="24"/>
        </w:rPr>
        <w:t xml:space="preserve"> </w:t>
      </w:r>
      <w:proofErr w:type="spellStart"/>
      <w:r w:rsidR="002C6952">
        <w:rPr>
          <w:rFonts w:ascii="Times New Roman" w:hAnsi="Times New Roman" w:cs="Times New Roman"/>
          <w:sz w:val="24"/>
          <w:szCs w:val="24"/>
        </w:rPr>
        <w:t>beberapa</w:t>
      </w:r>
      <w:proofErr w:type="spellEnd"/>
      <w:r w:rsidR="002C6952">
        <w:rPr>
          <w:rFonts w:ascii="Times New Roman" w:hAnsi="Times New Roman" w:cs="Times New Roman"/>
          <w:sz w:val="24"/>
          <w:szCs w:val="24"/>
        </w:rPr>
        <w:t xml:space="preserve"> </w:t>
      </w:r>
      <w:proofErr w:type="spellStart"/>
      <w:r w:rsidR="002C6952">
        <w:rPr>
          <w:rFonts w:ascii="Times New Roman" w:hAnsi="Times New Roman" w:cs="Times New Roman"/>
          <w:sz w:val="24"/>
          <w:szCs w:val="24"/>
        </w:rPr>
        <w:t>pendapat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sidR="002C6952">
        <w:rPr>
          <w:rFonts w:ascii="Times New Roman" w:hAnsi="Times New Roman" w:cs="Times New Roman"/>
          <w:sz w:val="24"/>
          <w:szCs w:val="24"/>
        </w:rPr>
        <w:t>maka</w:t>
      </w:r>
      <w:proofErr w:type="spellEnd"/>
      <w:r w:rsidR="002C6952">
        <w:rPr>
          <w:rFonts w:ascii="Times New Roman" w:hAnsi="Times New Roman" w:cs="Times New Roman"/>
          <w:sz w:val="24"/>
          <w:szCs w:val="24"/>
        </w:rPr>
        <w:t xml:space="preserve"> </w:t>
      </w:r>
      <w:proofErr w:type="spellStart"/>
      <w:r w:rsidR="002C6952">
        <w:rPr>
          <w:rFonts w:ascii="Times New Roman" w:hAnsi="Times New Roman" w:cs="Times New Roman"/>
          <w:sz w:val="24"/>
          <w:szCs w:val="24"/>
        </w:rPr>
        <w:t>dapat</w:t>
      </w:r>
      <w:proofErr w:type="spellEnd"/>
      <w:r w:rsidR="002C6952">
        <w:rPr>
          <w:rFonts w:ascii="Times New Roman" w:hAnsi="Times New Roman" w:cs="Times New Roman"/>
          <w:sz w:val="24"/>
          <w:szCs w:val="24"/>
        </w:rPr>
        <w:t xml:space="preserve"> </w:t>
      </w:r>
      <w:proofErr w:type="spellStart"/>
      <w:r w:rsidR="002C6952">
        <w:rPr>
          <w:rFonts w:ascii="Times New Roman" w:hAnsi="Times New Roman" w:cs="Times New Roman"/>
          <w:sz w:val="24"/>
          <w:szCs w:val="24"/>
        </w:rPr>
        <w:t>disimpulkan</w:t>
      </w:r>
      <w:proofErr w:type="spellEnd"/>
      <w:r w:rsidR="002C6952">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sidR="00114D4A">
        <w:rPr>
          <w:rFonts w:ascii="Times New Roman" w:hAnsi="Times New Roman" w:cs="Times New Roman"/>
          <w:sz w:val="24"/>
          <w:szCs w:val="24"/>
        </w:rPr>
        <w:t xml:space="preserve"> </w:t>
      </w:r>
      <w:proofErr w:type="spellStart"/>
      <w:r w:rsidR="00114D4A">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sidR="00114D4A">
        <w:rPr>
          <w:rFonts w:ascii="Times New Roman" w:hAnsi="Times New Roman" w:cs="Times New Roman"/>
          <w:sz w:val="24"/>
          <w:szCs w:val="24"/>
        </w:rPr>
        <w:t xml:space="preserve"> </w:t>
      </w:r>
      <w:proofErr w:type="spellStart"/>
      <w:r w:rsidR="00114D4A">
        <w:rPr>
          <w:rFonts w:ascii="Times New Roman" w:hAnsi="Times New Roman" w:cs="Times New Roman"/>
          <w:sz w:val="24"/>
          <w:szCs w:val="24"/>
        </w:rPr>
        <w:t>seseorang</w:t>
      </w:r>
      <w:proofErr w:type="spellEnd"/>
      <w:r w:rsidR="00114D4A">
        <w:rPr>
          <w:rFonts w:ascii="Times New Roman" w:hAnsi="Times New Roman" w:cs="Times New Roman"/>
          <w:sz w:val="24"/>
          <w:szCs w:val="24"/>
        </w:rPr>
        <w:t xml:space="preserve"> </w:t>
      </w:r>
      <w:proofErr w:type="spellStart"/>
      <w:r w:rsidR="00114D4A">
        <w:rPr>
          <w:rFonts w:ascii="Times New Roman" w:hAnsi="Times New Roman" w:cs="Times New Roman"/>
          <w:sz w:val="24"/>
          <w:szCs w:val="24"/>
        </w:rPr>
        <w:t>ataupun</w:t>
      </w:r>
      <w:proofErr w:type="spellEnd"/>
      <w:r w:rsidR="00114D4A">
        <w:rPr>
          <w:rFonts w:ascii="Times New Roman" w:hAnsi="Times New Roman" w:cs="Times New Roman"/>
          <w:sz w:val="24"/>
          <w:szCs w:val="24"/>
        </w:rPr>
        <w:t xml:space="preserve"> </w:t>
      </w:r>
      <w:proofErr w:type="spellStart"/>
      <w:r w:rsidR="00114D4A">
        <w:rPr>
          <w:rFonts w:ascii="Times New Roman" w:hAnsi="Times New Roman" w:cs="Times New Roman"/>
          <w:sz w:val="24"/>
          <w:szCs w:val="24"/>
        </w:rPr>
        <w:t>anak</w:t>
      </w:r>
      <w:proofErr w:type="spellEnd"/>
      <w:r w:rsidR="00114D4A">
        <w:rPr>
          <w:rFonts w:ascii="Times New Roman" w:hAnsi="Times New Roman" w:cs="Times New Roman"/>
          <w:sz w:val="24"/>
          <w:szCs w:val="24"/>
        </w:rPr>
        <w:t xml:space="preserve"> yang </w:t>
      </w:r>
      <w:proofErr w:type="spellStart"/>
      <w:r w:rsidR="00114D4A">
        <w:rPr>
          <w:rFonts w:ascii="Times New Roman" w:hAnsi="Times New Roman" w:cs="Times New Roman"/>
          <w:sz w:val="24"/>
          <w:szCs w:val="24"/>
        </w:rPr>
        <w:t>mengalami</w:t>
      </w:r>
      <w:proofErr w:type="spellEnd"/>
      <w:r w:rsidR="00114D4A">
        <w:rPr>
          <w:rFonts w:ascii="Times New Roman" w:hAnsi="Times New Roman" w:cs="Times New Roman"/>
          <w:sz w:val="24"/>
          <w:szCs w:val="24"/>
        </w:rPr>
        <w:t xml:space="preserve"> </w:t>
      </w:r>
      <w:proofErr w:type="spellStart"/>
      <w:r w:rsidR="00114D4A">
        <w:rPr>
          <w:rFonts w:ascii="Times New Roman" w:hAnsi="Times New Roman" w:cs="Times New Roman"/>
          <w:sz w:val="24"/>
          <w:szCs w:val="24"/>
        </w:rPr>
        <w:t>kehilangan</w:t>
      </w:r>
      <w:proofErr w:type="spellEnd"/>
      <w:r w:rsidR="00114D4A">
        <w:rPr>
          <w:rFonts w:ascii="Times New Roman" w:hAnsi="Times New Roman" w:cs="Times New Roman"/>
          <w:sz w:val="24"/>
          <w:szCs w:val="24"/>
        </w:rPr>
        <w:t xml:space="preserve"> </w:t>
      </w:r>
      <w:proofErr w:type="spellStart"/>
      <w:r w:rsidR="00114D4A">
        <w:rPr>
          <w:rFonts w:ascii="Times New Roman" w:hAnsi="Times New Roman" w:cs="Times New Roman"/>
          <w:sz w:val="24"/>
          <w:szCs w:val="24"/>
        </w:rPr>
        <w:t>dalam</w:t>
      </w:r>
      <w:proofErr w:type="spellEnd"/>
      <w:r w:rsidR="00114D4A">
        <w:rPr>
          <w:rFonts w:ascii="Times New Roman" w:hAnsi="Times New Roman" w:cs="Times New Roman"/>
          <w:sz w:val="24"/>
          <w:szCs w:val="24"/>
        </w:rPr>
        <w:t xml:space="preserve"> </w:t>
      </w:r>
      <w:proofErr w:type="spellStart"/>
      <w:r w:rsidR="00114D4A">
        <w:rPr>
          <w:rFonts w:ascii="Times New Roman" w:hAnsi="Times New Roman" w:cs="Times New Roman"/>
          <w:sz w:val="24"/>
          <w:szCs w:val="24"/>
        </w:rPr>
        <w:t>pendengaran</w:t>
      </w:r>
      <w:proofErr w:type="spellEnd"/>
      <w:r w:rsidR="00114D4A">
        <w:rPr>
          <w:rFonts w:ascii="Times New Roman" w:hAnsi="Times New Roman" w:cs="Times New Roman"/>
          <w:sz w:val="24"/>
          <w:szCs w:val="24"/>
        </w:rPr>
        <w:t xml:space="preserve"> dan </w:t>
      </w:r>
      <w:proofErr w:type="spellStart"/>
      <w:r w:rsidR="00114D4A">
        <w:rPr>
          <w:rFonts w:ascii="Times New Roman" w:hAnsi="Times New Roman" w:cs="Times New Roman"/>
          <w:sz w:val="24"/>
          <w:szCs w:val="24"/>
        </w:rPr>
        <w:t>mempunyai</w:t>
      </w:r>
      <w:proofErr w:type="spellEnd"/>
      <w:r w:rsidR="00114D4A">
        <w:rPr>
          <w:rFonts w:ascii="Times New Roman" w:hAnsi="Times New Roman" w:cs="Times New Roman"/>
          <w:sz w:val="24"/>
          <w:szCs w:val="24"/>
        </w:rPr>
        <w:t xml:space="preserve"> </w:t>
      </w:r>
      <w:proofErr w:type="spellStart"/>
      <w:r w:rsidR="00445C15">
        <w:rPr>
          <w:rFonts w:ascii="Times New Roman" w:hAnsi="Times New Roman" w:cs="Times New Roman"/>
          <w:sz w:val="24"/>
          <w:szCs w:val="24"/>
        </w:rPr>
        <w:t>permasalahan</w:t>
      </w:r>
      <w:proofErr w:type="spellEnd"/>
      <w:r w:rsidR="00445C15">
        <w:rPr>
          <w:rFonts w:ascii="Times New Roman" w:hAnsi="Times New Roman" w:cs="Times New Roman"/>
          <w:sz w:val="24"/>
          <w:szCs w:val="24"/>
        </w:rPr>
        <w:t xml:space="preserve"> di </w:t>
      </w:r>
      <w:proofErr w:type="spellStart"/>
      <w:r w:rsidR="00445C15">
        <w:rPr>
          <w:rFonts w:ascii="Times New Roman" w:hAnsi="Times New Roman" w:cs="Times New Roman"/>
          <w:sz w:val="24"/>
          <w:szCs w:val="24"/>
        </w:rPr>
        <w:t>dalam</w:t>
      </w:r>
      <w:proofErr w:type="spellEnd"/>
      <w:r w:rsidR="00445C15">
        <w:rPr>
          <w:rFonts w:ascii="Times New Roman" w:hAnsi="Times New Roman" w:cs="Times New Roman"/>
          <w:sz w:val="24"/>
          <w:szCs w:val="24"/>
        </w:rPr>
        <w:t xml:space="preserve"> </w:t>
      </w:r>
      <w:proofErr w:type="spellStart"/>
      <w:r w:rsidR="00445C15">
        <w:rPr>
          <w:rFonts w:ascii="Times New Roman" w:hAnsi="Times New Roman" w:cs="Times New Roman"/>
          <w:sz w:val="24"/>
          <w:szCs w:val="24"/>
        </w:rPr>
        <w:t>telinga</w:t>
      </w:r>
      <w:proofErr w:type="spellEnd"/>
      <w:r w:rsidR="00445C15">
        <w:rPr>
          <w:rFonts w:ascii="Times New Roman" w:hAnsi="Times New Roman" w:cs="Times New Roman"/>
          <w:sz w:val="24"/>
          <w:szCs w:val="24"/>
        </w:rPr>
        <w:t xml:space="preserve"> </w:t>
      </w:r>
      <w:proofErr w:type="spellStart"/>
      <w:r w:rsidR="00445C15">
        <w:rPr>
          <w:rFonts w:ascii="Times New Roman" w:hAnsi="Times New Roman" w:cs="Times New Roman"/>
          <w:sz w:val="24"/>
          <w:szCs w:val="24"/>
        </w:rPr>
        <w:t>sehingga</w:t>
      </w:r>
      <w:proofErr w:type="spellEnd"/>
      <w:r w:rsidR="00445C15">
        <w:rPr>
          <w:rFonts w:ascii="Times New Roman" w:hAnsi="Times New Roman" w:cs="Times New Roman"/>
          <w:sz w:val="24"/>
          <w:szCs w:val="24"/>
        </w:rPr>
        <w:t xml:space="preserve"> </w:t>
      </w:r>
      <w:proofErr w:type="spellStart"/>
      <w:r w:rsidR="00445C15">
        <w:rPr>
          <w:rFonts w:ascii="Times New Roman" w:hAnsi="Times New Roman" w:cs="Times New Roman"/>
          <w:sz w:val="24"/>
          <w:szCs w:val="24"/>
        </w:rPr>
        <w:t>tidak</w:t>
      </w:r>
      <w:proofErr w:type="spellEnd"/>
      <w:r w:rsidR="00445C15">
        <w:rPr>
          <w:rFonts w:ascii="Times New Roman" w:hAnsi="Times New Roman" w:cs="Times New Roman"/>
          <w:sz w:val="24"/>
          <w:szCs w:val="24"/>
        </w:rPr>
        <w:t xml:space="preserve"> </w:t>
      </w:r>
      <w:proofErr w:type="spellStart"/>
      <w:r w:rsidR="00445C15">
        <w:rPr>
          <w:rFonts w:ascii="Times New Roman" w:hAnsi="Times New Roman" w:cs="Times New Roman"/>
          <w:sz w:val="24"/>
          <w:szCs w:val="24"/>
        </w:rPr>
        <w:t>dapat</w:t>
      </w:r>
      <w:proofErr w:type="spellEnd"/>
      <w:r w:rsidR="00445C15">
        <w:rPr>
          <w:rFonts w:ascii="Times New Roman" w:hAnsi="Times New Roman" w:cs="Times New Roman"/>
          <w:sz w:val="24"/>
          <w:szCs w:val="24"/>
        </w:rPr>
        <w:t xml:space="preserve"> </w:t>
      </w:r>
      <w:proofErr w:type="spellStart"/>
      <w:r w:rsidR="00445C15">
        <w:rPr>
          <w:rFonts w:ascii="Times New Roman" w:hAnsi="Times New Roman" w:cs="Times New Roman"/>
          <w:sz w:val="24"/>
          <w:szCs w:val="24"/>
        </w:rPr>
        <w:t>mendengar</w:t>
      </w:r>
      <w:proofErr w:type="spellEnd"/>
      <w:r w:rsidR="00445C15">
        <w:rPr>
          <w:rFonts w:ascii="Times New Roman" w:hAnsi="Times New Roman" w:cs="Times New Roman"/>
          <w:sz w:val="24"/>
          <w:szCs w:val="24"/>
        </w:rPr>
        <w:t xml:space="preserve"> </w:t>
      </w:r>
      <w:proofErr w:type="spellStart"/>
      <w:r w:rsidR="00445C15">
        <w:rPr>
          <w:rFonts w:ascii="Times New Roman" w:hAnsi="Times New Roman" w:cs="Times New Roman"/>
          <w:sz w:val="24"/>
          <w:szCs w:val="24"/>
        </w:rPr>
        <w:t>dengan</w:t>
      </w:r>
      <w:proofErr w:type="spellEnd"/>
      <w:r w:rsidR="00445C15">
        <w:rPr>
          <w:rFonts w:ascii="Times New Roman" w:hAnsi="Times New Roman" w:cs="Times New Roman"/>
          <w:sz w:val="24"/>
          <w:szCs w:val="24"/>
        </w:rPr>
        <w:t xml:space="preserve"> </w:t>
      </w:r>
      <w:proofErr w:type="spellStart"/>
      <w:r w:rsidR="00445C15">
        <w:rPr>
          <w:rFonts w:ascii="Times New Roman" w:hAnsi="Times New Roman" w:cs="Times New Roman"/>
          <w:sz w:val="24"/>
          <w:szCs w:val="24"/>
        </w:rPr>
        <w:t>baik</w:t>
      </w:r>
      <w:proofErr w:type="spellEnd"/>
      <w:r w:rsidR="00445C15">
        <w:rPr>
          <w:rFonts w:ascii="Times New Roman" w:hAnsi="Times New Roman" w:cs="Times New Roman"/>
          <w:sz w:val="24"/>
          <w:szCs w:val="24"/>
        </w:rPr>
        <w:t xml:space="preserve"> dan </w:t>
      </w:r>
      <w:proofErr w:type="spellStart"/>
      <w:r w:rsidR="00445C15">
        <w:rPr>
          <w:rFonts w:ascii="Times New Roman" w:hAnsi="Times New Roman" w:cs="Times New Roman"/>
          <w:sz w:val="24"/>
          <w:szCs w:val="24"/>
        </w:rPr>
        <w:t>sempurna</w:t>
      </w:r>
      <w:proofErr w:type="spellEnd"/>
      <w:r w:rsidR="008B3203">
        <w:rPr>
          <w:rFonts w:ascii="Times New Roman" w:hAnsi="Times New Roman" w:cs="Times New Roman"/>
          <w:sz w:val="24"/>
          <w:szCs w:val="24"/>
        </w:rPr>
        <w:t xml:space="preserve"> da</w:t>
      </w:r>
      <w:r w:rsidR="00A2360A">
        <w:rPr>
          <w:rFonts w:ascii="Times New Roman" w:hAnsi="Times New Roman" w:cs="Times New Roman"/>
          <w:sz w:val="24"/>
          <w:szCs w:val="24"/>
        </w:rPr>
        <w:t>n</w:t>
      </w:r>
      <w:r w:rsidR="008B3203">
        <w:rPr>
          <w:rFonts w:ascii="Times New Roman" w:hAnsi="Times New Roman" w:cs="Times New Roman"/>
          <w:sz w:val="24"/>
          <w:szCs w:val="24"/>
        </w:rPr>
        <w:t xml:space="preserve"> </w:t>
      </w:r>
      <w:proofErr w:type="spellStart"/>
      <w:r w:rsidR="008B3203">
        <w:rPr>
          <w:rFonts w:ascii="Times New Roman" w:hAnsi="Times New Roman" w:cs="Times New Roman"/>
          <w:sz w:val="24"/>
          <w:szCs w:val="24"/>
        </w:rPr>
        <w:t>bersifat</w:t>
      </w:r>
      <w:proofErr w:type="spellEnd"/>
      <w:r w:rsidR="008B3203">
        <w:rPr>
          <w:rFonts w:ascii="Times New Roman" w:hAnsi="Times New Roman" w:cs="Times New Roman"/>
          <w:sz w:val="24"/>
          <w:szCs w:val="24"/>
        </w:rPr>
        <w:t xml:space="preserve"> </w:t>
      </w:r>
      <w:proofErr w:type="spellStart"/>
      <w:r w:rsidR="008B3203">
        <w:rPr>
          <w:rFonts w:ascii="Times New Roman" w:hAnsi="Times New Roman" w:cs="Times New Roman"/>
          <w:sz w:val="24"/>
          <w:szCs w:val="24"/>
        </w:rPr>
        <w:t>selamanya</w:t>
      </w:r>
      <w:proofErr w:type="spellEnd"/>
      <w:r w:rsidR="008B3203">
        <w:rPr>
          <w:rFonts w:ascii="Times New Roman" w:hAnsi="Times New Roman" w:cs="Times New Roman"/>
          <w:sz w:val="24"/>
          <w:szCs w:val="24"/>
        </w:rPr>
        <w:t xml:space="preserve"> </w:t>
      </w:r>
      <w:proofErr w:type="spellStart"/>
      <w:r w:rsidR="008B3203">
        <w:rPr>
          <w:rFonts w:ascii="Times New Roman" w:hAnsi="Times New Roman" w:cs="Times New Roman"/>
          <w:sz w:val="24"/>
          <w:szCs w:val="24"/>
        </w:rPr>
        <w:t>ataupun</w:t>
      </w:r>
      <w:proofErr w:type="spellEnd"/>
      <w:r w:rsidR="008B3203">
        <w:rPr>
          <w:rFonts w:ascii="Times New Roman" w:hAnsi="Times New Roman" w:cs="Times New Roman"/>
          <w:sz w:val="24"/>
          <w:szCs w:val="24"/>
        </w:rPr>
        <w:t xml:space="preserve"> </w:t>
      </w:r>
      <w:proofErr w:type="spellStart"/>
      <w:r w:rsidR="008B3203">
        <w:rPr>
          <w:rFonts w:ascii="Times New Roman" w:hAnsi="Times New Roman" w:cs="Times New Roman"/>
          <w:sz w:val="24"/>
          <w:szCs w:val="24"/>
        </w:rPr>
        <w:t>permanen</w:t>
      </w:r>
      <w:proofErr w:type="spellEnd"/>
      <w:r w:rsidR="00445C15">
        <w:rPr>
          <w:rFonts w:ascii="Times New Roman" w:hAnsi="Times New Roman" w:cs="Times New Roman"/>
          <w:sz w:val="24"/>
          <w:szCs w:val="24"/>
        </w:rPr>
        <w:t>.</w:t>
      </w:r>
      <w:r>
        <w:rPr>
          <w:rFonts w:ascii="Times New Roman" w:hAnsi="Times New Roman" w:cs="Times New Roman"/>
          <w:sz w:val="24"/>
          <w:szCs w:val="24"/>
        </w:rPr>
        <w:t xml:space="preserve"> </w:t>
      </w:r>
    </w:p>
    <w:p w14:paraId="13C9D5F2" w14:textId="1787B03C" w:rsidR="00355B5E" w:rsidRDefault="00355B5E" w:rsidP="00355B5E">
      <w:pPr>
        <w:spacing w:line="480" w:lineRule="auto"/>
        <w:ind w:left="720" w:firstLine="414"/>
        <w:jc w:val="both"/>
        <w:rPr>
          <w:rFonts w:ascii="Times New Roman" w:hAnsi="Times New Roman" w:cs="Times New Roman"/>
          <w:sz w:val="24"/>
          <w:szCs w:val="24"/>
        </w:rPr>
      </w:pPr>
    </w:p>
    <w:p w14:paraId="4B80BA73" w14:textId="247DA0A6" w:rsidR="00E90BDF" w:rsidRDefault="00E90BDF" w:rsidP="00355B5E">
      <w:pPr>
        <w:spacing w:line="480" w:lineRule="auto"/>
        <w:ind w:left="720" w:firstLine="414"/>
        <w:jc w:val="both"/>
        <w:rPr>
          <w:rFonts w:ascii="Times New Roman" w:hAnsi="Times New Roman" w:cs="Times New Roman"/>
          <w:sz w:val="24"/>
          <w:szCs w:val="24"/>
        </w:rPr>
      </w:pPr>
    </w:p>
    <w:p w14:paraId="0288D61A" w14:textId="568A5619" w:rsidR="00E90BDF" w:rsidRDefault="00E90BDF" w:rsidP="00355B5E">
      <w:pPr>
        <w:spacing w:line="480" w:lineRule="auto"/>
        <w:ind w:left="720" w:firstLine="414"/>
        <w:jc w:val="both"/>
        <w:rPr>
          <w:rFonts w:ascii="Times New Roman" w:hAnsi="Times New Roman" w:cs="Times New Roman"/>
          <w:sz w:val="24"/>
          <w:szCs w:val="24"/>
        </w:rPr>
      </w:pPr>
    </w:p>
    <w:p w14:paraId="1415CED6" w14:textId="23AC9261" w:rsidR="00E90BDF" w:rsidRDefault="00E90BDF" w:rsidP="00355B5E">
      <w:pPr>
        <w:spacing w:line="480" w:lineRule="auto"/>
        <w:ind w:left="720" w:firstLine="414"/>
        <w:jc w:val="both"/>
        <w:rPr>
          <w:rFonts w:ascii="Times New Roman" w:hAnsi="Times New Roman" w:cs="Times New Roman"/>
          <w:sz w:val="24"/>
          <w:szCs w:val="24"/>
        </w:rPr>
      </w:pPr>
    </w:p>
    <w:p w14:paraId="2E785447" w14:textId="77777777" w:rsidR="00E90BDF" w:rsidRPr="00355B5E" w:rsidRDefault="00E90BDF" w:rsidP="00355B5E">
      <w:pPr>
        <w:spacing w:line="480" w:lineRule="auto"/>
        <w:ind w:left="720" w:firstLine="414"/>
        <w:jc w:val="both"/>
        <w:rPr>
          <w:rFonts w:ascii="Times New Roman" w:hAnsi="Times New Roman" w:cs="Times New Roman"/>
          <w:sz w:val="24"/>
          <w:szCs w:val="24"/>
        </w:rPr>
      </w:pPr>
    </w:p>
    <w:p w14:paraId="4F3BF23E" w14:textId="3A742503" w:rsidR="0014565B" w:rsidRDefault="0014565B" w:rsidP="00B13E1D">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2.1.3.2 </w:t>
      </w:r>
      <w:proofErr w:type="spellStart"/>
      <w:r>
        <w:rPr>
          <w:rFonts w:ascii="Times New Roman" w:hAnsi="Times New Roman" w:cs="Times New Roman"/>
          <w:b/>
          <w:bCs/>
          <w:sz w:val="24"/>
          <w:szCs w:val="24"/>
        </w:rPr>
        <w:t>Ciri-Ciri</w:t>
      </w:r>
      <w:proofErr w:type="spellEnd"/>
      <w:r>
        <w:rPr>
          <w:rFonts w:ascii="Times New Roman" w:hAnsi="Times New Roman" w:cs="Times New Roman"/>
          <w:b/>
          <w:bCs/>
          <w:sz w:val="24"/>
          <w:szCs w:val="24"/>
        </w:rPr>
        <w:t xml:space="preserve"> Anak Berkebutuhan </w:t>
      </w:r>
      <w:proofErr w:type="spellStart"/>
      <w:r>
        <w:rPr>
          <w:rFonts w:ascii="Times New Roman" w:hAnsi="Times New Roman" w:cs="Times New Roman"/>
          <w:b/>
          <w:bCs/>
          <w:sz w:val="24"/>
          <w:szCs w:val="24"/>
        </w:rPr>
        <w:t>Khusus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Tunarungu</w:t>
      </w:r>
      <w:proofErr w:type="spellEnd"/>
    </w:p>
    <w:p w14:paraId="5BD5FDA0" w14:textId="3B6FDC82" w:rsidR="00B13E1D" w:rsidRDefault="0045203D" w:rsidP="00B13E1D">
      <w:pPr>
        <w:tabs>
          <w:tab w:val="left" w:pos="993"/>
        </w:tabs>
        <w:spacing w:line="480" w:lineRule="auto"/>
        <w:ind w:left="709" w:firstLine="131"/>
        <w:jc w:val="both"/>
        <w:rPr>
          <w:rFonts w:ascii="Times New Roman" w:hAnsi="Times New Roman" w:cs="Times New Roman"/>
          <w:sz w:val="24"/>
          <w:szCs w:val="24"/>
        </w:rPr>
      </w:pPr>
      <w:r>
        <w:rPr>
          <w:rFonts w:ascii="Times New Roman" w:hAnsi="Times New Roman" w:cs="Times New Roman"/>
          <w:b/>
          <w:bCs/>
          <w:sz w:val="24"/>
          <w:szCs w:val="24"/>
        </w:rPr>
        <w:tab/>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Ika </w:t>
      </w:r>
      <w:proofErr w:type="spellStart"/>
      <w:r>
        <w:rPr>
          <w:rFonts w:ascii="Times New Roman" w:hAnsi="Times New Roman" w:cs="Times New Roman"/>
          <w:sz w:val="24"/>
          <w:szCs w:val="24"/>
        </w:rPr>
        <w:t>Febrian</w:t>
      </w:r>
      <w:proofErr w:type="spellEnd"/>
      <w:r>
        <w:rPr>
          <w:rFonts w:ascii="Times New Roman" w:hAnsi="Times New Roman" w:cs="Times New Roman"/>
          <w:sz w:val="24"/>
          <w:szCs w:val="24"/>
        </w:rPr>
        <w:t xml:space="preserve"> Kristiana et al., (2016:28) </w:t>
      </w:r>
      <w:proofErr w:type="spellStart"/>
      <w:r>
        <w:rPr>
          <w:rFonts w:ascii="Times New Roman" w:hAnsi="Times New Roman" w:cs="Times New Roman"/>
          <w:sz w:val="24"/>
          <w:szCs w:val="24"/>
        </w:rPr>
        <w:t>menerangkan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ciri-ciri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r w:rsidR="00632A37">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lain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kecerdasan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w:t>
      </w:r>
    </w:p>
    <w:p w14:paraId="439FFBC8" w14:textId="77777777" w:rsidR="0045203D" w:rsidRDefault="0045203D">
      <w:pPr>
        <w:pStyle w:val="ListParagraph"/>
        <w:numPr>
          <w:ilvl w:val="0"/>
          <w:numId w:val="10"/>
        </w:numPr>
        <w:tabs>
          <w:tab w:val="left" w:pos="993"/>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Ciri-ciri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kecerdasan</w:t>
      </w:r>
      <w:proofErr w:type="spellEnd"/>
    </w:p>
    <w:p w14:paraId="7CFBEF20" w14:textId="13249E55" w:rsidR="00382CD4" w:rsidRDefault="00382CD4" w:rsidP="00382CD4">
      <w:pPr>
        <w:pStyle w:val="ListParagraph"/>
        <w:tabs>
          <w:tab w:val="left" w:pos="993"/>
        </w:tabs>
        <w:spacing w:line="480" w:lineRule="auto"/>
        <w:ind w:left="1200"/>
        <w:jc w:val="both"/>
        <w:rPr>
          <w:rFonts w:ascii="Times New Roman" w:hAnsi="Times New Roman" w:cs="Times New Roman"/>
          <w:sz w:val="24"/>
          <w:szCs w:val="24"/>
        </w:rPr>
      </w:pP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w:t>
      </w:r>
      <w:proofErr w:type="spellStart"/>
      <w:r w:rsidR="0045203D">
        <w:rPr>
          <w:rFonts w:ascii="Times New Roman" w:hAnsi="Times New Roman" w:cs="Times New Roman"/>
          <w:sz w:val="24"/>
          <w:szCs w:val="24"/>
        </w:rPr>
        <w:t>anak</w:t>
      </w:r>
      <w:proofErr w:type="spellEnd"/>
      <w:r w:rsidR="0045203D">
        <w:rPr>
          <w:rFonts w:ascii="Times New Roman" w:hAnsi="Times New Roman" w:cs="Times New Roman"/>
          <w:sz w:val="24"/>
          <w:szCs w:val="24"/>
        </w:rPr>
        <w:t xml:space="preserve"> </w:t>
      </w:r>
      <w:proofErr w:type="spellStart"/>
      <w:r w:rsidR="0045203D">
        <w:rPr>
          <w:rFonts w:ascii="Times New Roman" w:hAnsi="Times New Roman" w:cs="Times New Roman"/>
          <w:sz w:val="24"/>
          <w:szCs w:val="24"/>
        </w:rPr>
        <w:t>berkebutuhan</w:t>
      </w:r>
      <w:proofErr w:type="spellEnd"/>
      <w:r w:rsidR="0045203D">
        <w:rPr>
          <w:rFonts w:ascii="Times New Roman" w:hAnsi="Times New Roman" w:cs="Times New Roman"/>
          <w:sz w:val="24"/>
          <w:szCs w:val="24"/>
        </w:rPr>
        <w:t xml:space="preserve"> </w:t>
      </w:r>
      <w:proofErr w:type="spellStart"/>
      <w:r w:rsidR="0045203D">
        <w:rPr>
          <w:rFonts w:ascii="Times New Roman" w:hAnsi="Times New Roman" w:cs="Times New Roman"/>
          <w:sz w:val="24"/>
          <w:szCs w:val="24"/>
        </w:rPr>
        <w:t>khusus</w:t>
      </w:r>
      <w:proofErr w:type="spellEnd"/>
      <w:r w:rsidR="0045203D">
        <w:rPr>
          <w:rFonts w:ascii="Times New Roman" w:hAnsi="Times New Roman" w:cs="Times New Roman"/>
          <w:sz w:val="24"/>
          <w:szCs w:val="24"/>
        </w:rPr>
        <w:t xml:space="preserve"> </w:t>
      </w:r>
      <w:proofErr w:type="spellStart"/>
      <w:r w:rsidR="0045203D">
        <w:rPr>
          <w:rFonts w:ascii="Times New Roman" w:hAnsi="Times New Roman" w:cs="Times New Roman"/>
          <w:sz w:val="24"/>
          <w:szCs w:val="24"/>
        </w:rPr>
        <w:t>tunarungu</w:t>
      </w:r>
      <w:proofErr w:type="spellEnd"/>
      <w:r w:rsidR="0045203D">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kecerdasan</w:t>
      </w:r>
      <w:proofErr w:type="spellEnd"/>
      <w:r>
        <w:rPr>
          <w:rFonts w:ascii="Times New Roman" w:hAnsi="Times New Roman" w:cs="Times New Roman"/>
          <w:sz w:val="24"/>
          <w:szCs w:val="24"/>
        </w:rPr>
        <w:t xml:space="preserve"> normal </w:t>
      </w:r>
      <w:proofErr w:type="spellStart"/>
      <w:r w:rsidR="0045203D">
        <w:rPr>
          <w:rFonts w:ascii="Times New Roman" w:hAnsi="Times New Roman" w:cs="Times New Roman"/>
          <w:sz w:val="24"/>
          <w:szCs w:val="24"/>
        </w:rPr>
        <w:t>tetapi</w:t>
      </w:r>
      <w:proofErr w:type="spellEnd"/>
      <w:r w:rsidR="0045203D">
        <w:rPr>
          <w:rFonts w:ascii="Times New Roman" w:hAnsi="Times New Roman" w:cs="Times New Roman"/>
          <w:sz w:val="24"/>
          <w:szCs w:val="24"/>
        </w:rPr>
        <w:t xml:space="preserve"> </w:t>
      </w:r>
      <w:proofErr w:type="spellStart"/>
      <w:r w:rsidR="0045203D">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ole</w:t>
      </w:r>
      <w:r w:rsidR="00A96CDE">
        <w:rPr>
          <w:rFonts w:ascii="Times New Roman" w:hAnsi="Times New Roman" w:cs="Times New Roman"/>
          <w:sz w:val="24"/>
          <w:szCs w:val="24"/>
        </w:rPr>
        <w:t>h</w:t>
      </w:r>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menangkap</w:t>
      </w:r>
      <w:proofErr w:type="spellEnd"/>
      <w:r>
        <w:rPr>
          <w:rFonts w:ascii="Times New Roman" w:hAnsi="Times New Roman" w:cs="Times New Roman"/>
          <w:sz w:val="24"/>
          <w:szCs w:val="24"/>
        </w:rPr>
        <w:t xml:space="preserve"> Pelajaran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verbal. </w:t>
      </w:r>
    </w:p>
    <w:p w14:paraId="4EC536CF" w14:textId="448A7CD4" w:rsidR="0045203D" w:rsidRDefault="0045203D" w:rsidP="00382CD4">
      <w:pPr>
        <w:pStyle w:val="ListParagraph"/>
        <w:numPr>
          <w:ilvl w:val="0"/>
          <w:numId w:val="10"/>
        </w:numPr>
        <w:tabs>
          <w:tab w:val="left" w:pos="993"/>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Ciri-ciri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w:t>
      </w:r>
      <w:proofErr w:type="spellEnd"/>
    </w:p>
    <w:p w14:paraId="030472EF" w14:textId="5945F4BE" w:rsidR="00120D8F" w:rsidRDefault="00EF08EE" w:rsidP="00B5709F">
      <w:pPr>
        <w:pStyle w:val="ListParagraph"/>
        <w:tabs>
          <w:tab w:val="left" w:pos="993"/>
        </w:tabs>
        <w:spacing w:line="480" w:lineRule="auto"/>
        <w:ind w:left="1200"/>
        <w:jc w:val="both"/>
        <w:rPr>
          <w:rFonts w:ascii="Times New Roman" w:hAnsi="Times New Roman" w:cs="Times New Roman"/>
          <w:sz w:val="24"/>
          <w:szCs w:val="24"/>
        </w:rPr>
      </w:pPr>
      <w:proofErr w:type="spellStart"/>
      <w:r>
        <w:rPr>
          <w:rFonts w:ascii="Times New Roman" w:hAnsi="Times New Roman" w:cs="Times New Roman"/>
          <w:sz w:val="24"/>
          <w:szCs w:val="24"/>
        </w:rPr>
        <w:t>Contohnya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bersosialisasi</w:t>
      </w:r>
      <w:proofErr w:type="spellEnd"/>
      <w:r>
        <w:rPr>
          <w:rFonts w:ascii="Times New Roman" w:hAnsi="Times New Roman" w:cs="Times New Roman"/>
          <w:sz w:val="24"/>
          <w:szCs w:val="24"/>
        </w:rPr>
        <w:t xml:space="preserve"> </w:t>
      </w:r>
      <w:r w:rsidR="00B70BEE">
        <w:rPr>
          <w:rFonts w:ascii="Times New Roman" w:hAnsi="Times New Roman" w:cs="Times New Roman"/>
          <w:sz w:val="24"/>
          <w:szCs w:val="24"/>
        </w:rPr>
        <w:t xml:space="preserve">sangat </w:t>
      </w:r>
      <w:proofErr w:type="spellStart"/>
      <w:r w:rsidR="00B70BEE">
        <w:rPr>
          <w:rFonts w:ascii="Times New Roman" w:hAnsi="Times New Roman" w:cs="Times New Roman"/>
          <w:sz w:val="24"/>
          <w:szCs w:val="24"/>
        </w:rPr>
        <w:t>sempit</w:t>
      </w:r>
      <w:proofErr w:type="spellEnd"/>
      <w:r w:rsidR="00B70BEE">
        <w:rPr>
          <w:rFonts w:ascii="Times New Roman" w:hAnsi="Times New Roman" w:cs="Times New Roman"/>
          <w:sz w:val="24"/>
          <w:szCs w:val="24"/>
        </w:rPr>
        <w:t xml:space="preserve"> </w:t>
      </w:r>
      <w:r w:rsidR="00382CD4">
        <w:rPr>
          <w:rFonts w:ascii="Times New Roman" w:hAnsi="Times New Roman" w:cs="Times New Roman"/>
          <w:sz w:val="24"/>
          <w:szCs w:val="24"/>
        </w:rPr>
        <w:t xml:space="preserve"> dan </w:t>
      </w:r>
      <w:proofErr w:type="spellStart"/>
      <w:r w:rsidR="00382CD4">
        <w:rPr>
          <w:rFonts w:ascii="Times New Roman" w:hAnsi="Times New Roman" w:cs="Times New Roman"/>
          <w:sz w:val="24"/>
          <w:szCs w:val="24"/>
        </w:rPr>
        <w:t>terbatas</w:t>
      </w:r>
      <w:proofErr w:type="spellEnd"/>
      <w:r w:rsidR="00382CD4">
        <w:rPr>
          <w:rFonts w:ascii="Times New Roman" w:hAnsi="Times New Roman" w:cs="Times New Roman"/>
          <w:sz w:val="24"/>
          <w:szCs w:val="24"/>
        </w:rPr>
        <w:t xml:space="preserve"> </w:t>
      </w:r>
      <w:proofErr w:type="spellStart"/>
      <w:r w:rsidR="00B70BEE">
        <w:rPr>
          <w:rFonts w:ascii="Times New Roman" w:hAnsi="Times New Roman" w:cs="Times New Roman"/>
          <w:sz w:val="24"/>
          <w:szCs w:val="24"/>
        </w:rPr>
        <w:t>bersama</w:t>
      </w:r>
      <w:proofErr w:type="spellEnd"/>
      <w:r w:rsidR="00B70BEE">
        <w:rPr>
          <w:rFonts w:ascii="Times New Roman" w:hAnsi="Times New Roman" w:cs="Times New Roman"/>
          <w:sz w:val="24"/>
          <w:szCs w:val="24"/>
        </w:rPr>
        <w:t xml:space="preserve"> </w:t>
      </w:r>
      <w:proofErr w:type="spellStart"/>
      <w:r w:rsidR="00B70BEE">
        <w:rPr>
          <w:rFonts w:ascii="Times New Roman" w:hAnsi="Times New Roman" w:cs="Times New Roman"/>
          <w:sz w:val="24"/>
          <w:szCs w:val="24"/>
        </w:rPr>
        <w:t>anak</w:t>
      </w:r>
      <w:proofErr w:type="spellEnd"/>
      <w:r w:rsidR="00B70BEE">
        <w:rPr>
          <w:rFonts w:ascii="Times New Roman" w:hAnsi="Times New Roman" w:cs="Times New Roman"/>
          <w:sz w:val="24"/>
          <w:szCs w:val="24"/>
        </w:rPr>
        <w:t xml:space="preserve"> </w:t>
      </w:r>
      <w:proofErr w:type="spellStart"/>
      <w:r w:rsidR="00B70BEE">
        <w:rPr>
          <w:rFonts w:ascii="Times New Roman" w:hAnsi="Times New Roman" w:cs="Times New Roman"/>
          <w:sz w:val="24"/>
          <w:szCs w:val="24"/>
        </w:rPr>
        <w:t>tunarungu</w:t>
      </w:r>
      <w:proofErr w:type="spellEnd"/>
      <w:r w:rsidR="00382CD4">
        <w:rPr>
          <w:rFonts w:ascii="Times New Roman" w:hAnsi="Times New Roman" w:cs="Times New Roman"/>
          <w:sz w:val="24"/>
          <w:szCs w:val="24"/>
        </w:rPr>
        <w:t xml:space="preserve"> </w:t>
      </w:r>
      <w:r w:rsidR="00B70BEE">
        <w:rPr>
          <w:rFonts w:ascii="Times New Roman" w:hAnsi="Times New Roman" w:cs="Times New Roman"/>
          <w:sz w:val="24"/>
          <w:szCs w:val="24"/>
        </w:rPr>
        <w:t xml:space="preserve">salah </w:t>
      </w:r>
      <w:proofErr w:type="spellStart"/>
      <w:r w:rsidR="00B70BEE">
        <w:rPr>
          <w:rFonts w:ascii="Times New Roman" w:hAnsi="Times New Roman" w:cs="Times New Roman"/>
          <w:sz w:val="24"/>
          <w:szCs w:val="24"/>
        </w:rPr>
        <w:t>satunya</w:t>
      </w:r>
      <w:proofErr w:type="spellEnd"/>
      <w:r w:rsidR="00B70BEE">
        <w:rPr>
          <w:rFonts w:ascii="Times New Roman" w:hAnsi="Times New Roman" w:cs="Times New Roman"/>
          <w:sz w:val="24"/>
          <w:szCs w:val="24"/>
        </w:rPr>
        <w:t xml:space="preserve"> </w:t>
      </w:r>
      <w:proofErr w:type="spellStart"/>
      <w:r w:rsidR="00B70BEE">
        <w:rPr>
          <w:rFonts w:ascii="Times New Roman" w:hAnsi="Times New Roman" w:cs="Times New Roman"/>
          <w:sz w:val="24"/>
          <w:szCs w:val="24"/>
        </w:rPr>
        <w:t>yaitu</w:t>
      </w:r>
      <w:proofErr w:type="spellEnd"/>
      <w:r w:rsidR="00B70BEE">
        <w:rPr>
          <w:rFonts w:ascii="Times New Roman" w:hAnsi="Times New Roman" w:cs="Times New Roman"/>
          <w:sz w:val="24"/>
          <w:szCs w:val="24"/>
        </w:rPr>
        <w:t xml:space="preserve"> </w:t>
      </w:r>
      <w:proofErr w:type="spellStart"/>
      <w:r w:rsidR="00B70BEE">
        <w:rPr>
          <w:rFonts w:ascii="Times New Roman" w:hAnsi="Times New Roman" w:cs="Times New Roman"/>
          <w:sz w:val="24"/>
          <w:szCs w:val="24"/>
        </w:rPr>
        <w:t>disebabkan</w:t>
      </w:r>
      <w:proofErr w:type="spellEnd"/>
      <w:r w:rsidR="00B70BEE">
        <w:rPr>
          <w:rFonts w:ascii="Times New Roman" w:hAnsi="Times New Roman" w:cs="Times New Roman"/>
          <w:sz w:val="24"/>
          <w:szCs w:val="24"/>
        </w:rPr>
        <w:t xml:space="preserve"> </w:t>
      </w:r>
      <w:proofErr w:type="spellStart"/>
      <w:r w:rsidR="00B70BEE">
        <w:rPr>
          <w:rFonts w:ascii="Times New Roman" w:hAnsi="Times New Roman" w:cs="Times New Roman"/>
          <w:sz w:val="24"/>
          <w:szCs w:val="24"/>
        </w:rPr>
        <w:t>ke</w:t>
      </w:r>
      <w:r w:rsidR="00382CD4">
        <w:rPr>
          <w:rFonts w:ascii="Times New Roman" w:hAnsi="Times New Roman" w:cs="Times New Roman"/>
          <w:sz w:val="24"/>
          <w:szCs w:val="24"/>
        </w:rPr>
        <w:t>mampuan</w:t>
      </w:r>
      <w:proofErr w:type="spellEnd"/>
      <w:r w:rsidR="00382CD4">
        <w:rPr>
          <w:rFonts w:ascii="Times New Roman" w:hAnsi="Times New Roman" w:cs="Times New Roman"/>
          <w:sz w:val="24"/>
          <w:szCs w:val="24"/>
        </w:rPr>
        <w:t xml:space="preserve"> </w:t>
      </w:r>
      <w:proofErr w:type="spellStart"/>
      <w:r w:rsidR="00382CD4">
        <w:rPr>
          <w:rFonts w:ascii="Times New Roman" w:hAnsi="Times New Roman" w:cs="Times New Roman"/>
          <w:sz w:val="24"/>
          <w:szCs w:val="24"/>
        </w:rPr>
        <w:t>berkomunikasi</w:t>
      </w:r>
      <w:proofErr w:type="spellEnd"/>
      <w:r w:rsidR="00382CD4">
        <w:rPr>
          <w:rFonts w:ascii="Times New Roman" w:hAnsi="Times New Roman" w:cs="Times New Roman"/>
          <w:sz w:val="24"/>
          <w:szCs w:val="24"/>
        </w:rPr>
        <w:t xml:space="preserve"> dan </w:t>
      </w:r>
      <w:proofErr w:type="spellStart"/>
      <w:r w:rsidR="00382CD4">
        <w:rPr>
          <w:rFonts w:ascii="Times New Roman" w:hAnsi="Times New Roman" w:cs="Times New Roman"/>
          <w:sz w:val="24"/>
          <w:szCs w:val="24"/>
        </w:rPr>
        <w:t>berbicara</w:t>
      </w:r>
      <w:proofErr w:type="spellEnd"/>
      <w:r w:rsidR="00382CD4">
        <w:rPr>
          <w:rFonts w:ascii="Times New Roman" w:hAnsi="Times New Roman" w:cs="Times New Roman"/>
          <w:sz w:val="24"/>
          <w:szCs w:val="24"/>
        </w:rPr>
        <w:t>,</w:t>
      </w:r>
      <w:r w:rsidR="00B70BEE">
        <w:rPr>
          <w:rFonts w:ascii="Times New Roman" w:hAnsi="Times New Roman" w:cs="Times New Roman"/>
          <w:sz w:val="24"/>
          <w:szCs w:val="24"/>
        </w:rPr>
        <w:t xml:space="preserve"> </w:t>
      </w:r>
      <w:proofErr w:type="spellStart"/>
      <w:r w:rsidR="00B70BEE">
        <w:rPr>
          <w:rFonts w:ascii="Times New Roman" w:hAnsi="Times New Roman" w:cs="Times New Roman"/>
          <w:sz w:val="24"/>
          <w:szCs w:val="24"/>
        </w:rPr>
        <w:t>karakter</w:t>
      </w:r>
      <w:proofErr w:type="spellEnd"/>
      <w:r w:rsidR="00B70BEE">
        <w:rPr>
          <w:rFonts w:ascii="Times New Roman" w:hAnsi="Times New Roman" w:cs="Times New Roman"/>
          <w:sz w:val="24"/>
          <w:szCs w:val="24"/>
        </w:rPr>
        <w:t xml:space="preserve"> </w:t>
      </w:r>
      <w:proofErr w:type="spellStart"/>
      <w:r w:rsidR="00B70BEE">
        <w:rPr>
          <w:rFonts w:ascii="Times New Roman" w:hAnsi="Times New Roman" w:cs="Times New Roman"/>
          <w:sz w:val="24"/>
          <w:szCs w:val="24"/>
        </w:rPr>
        <w:t>egois</w:t>
      </w:r>
      <w:proofErr w:type="spellEnd"/>
      <w:r w:rsidR="00B70BEE">
        <w:rPr>
          <w:rFonts w:ascii="Times New Roman" w:hAnsi="Times New Roman" w:cs="Times New Roman"/>
          <w:sz w:val="24"/>
          <w:szCs w:val="24"/>
        </w:rPr>
        <w:t xml:space="preserve"> </w:t>
      </w:r>
      <w:proofErr w:type="spellStart"/>
      <w:r w:rsidR="00B70BEE">
        <w:rPr>
          <w:rFonts w:ascii="Times New Roman" w:hAnsi="Times New Roman" w:cs="Times New Roman"/>
          <w:sz w:val="24"/>
          <w:szCs w:val="24"/>
        </w:rPr>
        <w:t>melampaui</w:t>
      </w:r>
      <w:proofErr w:type="spellEnd"/>
      <w:r w:rsidR="00B70BEE">
        <w:rPr>
          <w:rFonts w:ascii="Times New Roman" w:hAnsi="Times New Roman" w:cs="Times New Roman"/>
          <w:sz w:val="24"/>
          <w:szCs w:val="24"/>
        </w:rPr>
        <w:t xml:space="preserve"> </w:t>
      </w:r>
      <w:proofErr w:type="spellStart"/>
      <w:r w:rsidR="00B70BEE">
        <w:rPr>
          <w:rFonts w:ascii="Times New Roman" w:hAnsi="Times New Roman" w:cs="Times New Roman"/>
          <w:sz w:val="24"/>
          <w:szCs w:val="24"/>
        </w:rPr>
        <w:t>anak</w:t>
      </w:r>
      <w:proofErr w:type="spellEnd"/>
      <w:r w:rsidR="00B70BEE">
        <w:rPr>
          <w:rFonts w:ascii="Times New Roman" w:hAnsi="Times New Roman" w:cs="Times New Roman"/>
          <w:sz w:val="24"/>
          <w:szCs w:val="24"/>
        </w:rPr>
        <w:t xml:space="preserve"> pada </w:t>
      </w:r>
      <w:proofErr w:type="spellStart"/>
      <w:r w:rsidR="00B70BEE">
        <w:rPr>
          <w:rFonts w:ascii="Times New Roman" w:hAnsi="Times New Roman" w:cs="Times New Roman"/>
          <w:sz w:val="24"/>
          <w:szCs w:val="24"/>
        </w:rPr>
        <w:t>umumnya</w:t>
      </w:r>
      <w:proofErr w:type="spellEnd"/>
      <w:r w:rsidR="00B70BEE">
        <w:rPr>
          <w:rFonts w:ascii="Times New Roman" w:hAnsi="Times New Roman" w:cs="Times New Roman"/>
          <w:sz w:val="24"/>
          <w:szCs w:val="24"/>
        </w:rPr>
        <w:t xml:space="preserve">, </w:t>
      </w:r>
      <w:r w:rsidR="00382CD4">
        <w:rPr>
          <w:rFonts w:ascii="Times New Roman" w:hAnsi="Times New Roman" w:cs="Times New Roman"/>
          <w:sz w:val="24"/>
          <w:szCs w:val="24"/>
        </w:rPr>
        <w:t xml:space="preserve">yang </w:t>
      </w:r>
      <w:proofErr w:type="spellStart"/>
      <w:r w:rsidR="00382CD4">
        <w:rPr>
          <w:rFonts w:ascii="Times New Roman" w:hAnsi="Times New Roman" w:cs="Times New Roman"/>
          <w:sz w:val="24"/>
          <w:szCs w:val="24"/>
        </w:rPr>
        <w:t>ditunjukan</w:t>
      </w:r>
      <w:proofErr w:type="spellEnd"/>
      <w:r w:rsidR="00382CD4">
        <w:rPr>
          <w:rFonts w:ascii="Times New Roman" w:hAnsi="Times New Roman" w:cs="Times New Roman"/>
          <w:sz w:val="24"/>
          <w:szCs w:val="24"/>
        </w:rPr>
        <w:t xml:space="preserve"> </w:t>
      </w:r>
      <w:proofErr w:type="spellStart"/>
      <w:r w:rsidR="00382CD4">
        <w:rPr>
          <w:rFonts w:ascii="Times New Roman" w:hAnsi="Times New Roman" w:cs="Times New Roman"/>
          <w:sz w:val="24"/>
          <w:szCs w:val="24"/>
        </w:rPr>
        <w:t>dengan</w:t>
      </w:r>
      <w:proofErr w:type="spellEnd"/>
      <w:r w:rsidR="00B70BEE">
        <w:rPr>
          <w:rFonts w:ascii="Times New Roman" w:hAnsi="Times New Roman" w:cs="Times New Roman"/>
          <w:sz w:val="24"/>
          <w:szCs w:val="24"/>
        </w:rPr>
        <w:t xml:space="preserve"> </w:t>
      </w:r>
      <w:proofErr w:type="spellStart"/>
      <w:r w:rsidR="00B70BEE">
        <w:rPr>
          <w:rFonts w:ascii="Times New Roman" w:hAnsi="Times New Roman" w:cs="Times New Roman"/>
          <w:sz w:val="24"/>
          <w:szCs w:val="24"/>
        </w:rPr>
        <w:t>sulitnya</w:t>
      </w:r>
      <w:proofErr w:type="spellEnd"/>
      <w:r w:rsidR="00B70BEE">
        <w:rPr>
          <w:rFonts w:ascii="Times New Roman" w:hAnsi="Times New Roman" w:cs="Times New Roman"/>
          <w:sz w:val="24"/>
          <w:szCs w:val="24"/>
        </w:rPr>
        <w:t xml:space="preserve"> </w:t>
      </w:r>
      <w:proofErr w:type="spellStart"/>
      <w:r w:rsidR="00B70BEE">
        <w:rPr>
          <w:rFonts w:ascii="Times New Roman" w:hAnsi="Times New Roman" w:cs="Times New Roman"/>
          <w:sz w:val="24"/>
          <w:szCs w:val="24"/>
        </w:rPr>
        <w:t>anak</w:t>
      </w:r>
      <w:proofErr w:type="spellEnd"/>
      <w:r w:rsidR="00B70BEE">
        <w:rPr>
          <w:rFonts w:ascii="Times New Roman" w:hAnsi="Times New Roman" w:cs="Times New Roman"/>
          <w:sz w:val="24"/>
          <w:szCs w:val="24"/>
        </w:rPr>
        <w:t xml:space="preserve"> </w:t>
      </w:r>
      <w:proofErr w:type="spellStart"/>
      <w:r w:rsidR="00382CD4">
        <w:rPr>
          <w:rFonts w:ascii="Times New Roman" w:hAnsi="Times New Roman" w:cs="Times New Roman"/>
          <w:sz w:val="24"/>
          <w:szCs w:val="24"/>
        </w:rPr>
        <w:t>mereka</w:t>
      </w:r>
      <w:proofErr w:type="spellEnd"/>
      <w:r w:rsidR="00B70BEE">
        <w:rPr>
          <w:rFonts w:ascii="Times New Roman" w:hAnsi="Times New Roman" w:cs="Times New Roman"/>
          <w:sz w:val="24"/>
          <w:szCs w:val="24"/>
        </w:rPr>
        <w:t xml:space="preserve"> </w:t>
      </w:r>
      <w:proofErr w:type="spellStart"/>
      <w:r w:rsidR="00B70BEE">
        <w:rPr>
          <w:rFonts w:ascii="Times New Roman" w:hAnsi="Times New Roman" w:cs="Times New Roman"/>
          <w:sz w:val="24"/>
          <w:szCs w:val="24"/>
        </w:rPr>
        <w:t>menduduki</w:t>
      </w:r>
      <w:proofErr w:type="spellEnd"/>
      <w:r w:rsidR="00B70BEE">
        <w:rPr>
          <w:rFonts w:ascii="Times New Roman" w:hAnsi="Times New Roman" w:cs="Times New Roman"/>
          <w:sz w:val="24"/>
          <w:szCs w:val="24"/>
        </w:rPr>
        <w:t xml:space="preserve"> </w:t>
      </w:r>
      <w:proofErr w:type="spellStart"/>
      <w:r w:rsidR="00382CD4">
        <w:rPr>
          <w:rFonts w:ascii="Times New Roman" w:hAnsi="Times New Roman" w:cs="Times New Roman"/>
          <w:sz w:val="24"/>
          <w:szCs w:val="24"/>
        </w:rPr>
        <w:t>diri</w:t>
      </w:r>
      <w:proofErr w:type="spellEnd"/>
      <w:r w:rsidR="00B70BEE">
        <w:rPr>
          <w:rFonts w:ascii="Times New Roman" w:hAnsi="Times New Roman" w:cs="Times New Roman"/>
          <w:sz w:val="24"/>
          <w:szCs w:val="24"/>
        </w:rPr>
        <w:t xml:space="preserve"> </w:t>
      </w:r>
      <w:proofErr w:type="spellStart"/>
      <w:r w:rsidR="00B70BEE">
        <w:rPr>
          <w:rFonts w:ascii="Times New Roman" w:hAnsi="Times New Roman" w:cs="Times New Roman"/>
          <w:sz w:val="24"/>
          <w:szCs w:val="24"/>
        </w:rPr>
        <w:t>dalam</w:t>
      </w:r>
      <w:proofErr w:type="spellEnd"/>
      <w:r w:rsidR="00B70BEE">
        <w:rPr>
          <w:rFonts w:ascii="Times New Roman" w:hAnsi="Times New Roman" w:cs="Times New Roman"/>
          <w:sz w:val="24"/>
          <w:szCs w:val="24"/>
        </w:rPr>
        <w:t xml:space="preserve"> </w:t>
      </w:r>
      <w:proofErr w:type="spellStart"/>
      <w:r w:rsidR="00B70BEE">
        <w:rPr>
          <w:rFonts w:ascii="Times New Roman" w:hAnsi="Times New Roman" w:cs="Times New Roman"/>
          <w:sz w:val="24"/>
          <w:szCs w:val="24"/>
        </w:rPr>
        <w:t>keadaan</w:t>
      </w:r>
      <w:proofErr w:type="spellEnd"/>
      <w:r w:rsidR="00B70BEE">
        <w:rPr>
          <w:rFonts w:ascii="Times New Roman" w:hAnsi="Times New Roman" w:cs="Times New Roman"/>
          <w:sz w:val="24"/>
          <w:szCs w:val="24"/>
        </w:rPr>
        <w:t xml:space="preserve"> </w:t>
      </w:r>
      <w:proofErr w:type="spellStart"/>
      <w:r w:rsidR="00B70BEE">
        <w:rPr>
          <w:rFonts w:ascii="Times New Roman" w:hAnsi="Times New Roman" w:cs="Times New Roman"/>
          <w:sz w:val="24"/>
          <w:szCs w:val="24"/>
        </w:rPr>
        <w:t>berpikir</w:t>
      </w:r>
      <w:proofErr w:type="spellEnd"/>
      <w:r w:rsidR="00B70BEE">
        <w:rPr>
          <w:rFonts w:ascii="Times New Roman" w:hAnsi="Times New Roman" w:cs="Times New Roman"/>
          <w:sz w:val="24"/>
          <w:szCs w:val="24"/>
        </w:rPr>
        <w:t xml:space="preserve"> dan</w:t>
      </w:r>
      <w:r w:rsidR="00B70BEE">
        <w:rPr>
          <w:rFonts w:ascii="Times New Roman" w:hAnsi="Times New Roman" w:cs="Times New Roman"/>
          <w:i/>
          <w:iCs/>
          <w:sz w:val="24"/>
          <w:szCs w:val="24"/>
        </w:rPr>
        <w:t xml:space="preserve"> </w:t>
      </w:r>
      <w:proofErr w:type="spellStart"/>
      <w:r w:rsidR="00382CD4">
        <w:rPr>
          <w:rFonts w:ascii="Times New Roman" w:hAnsi="Times New Roman" w:cs="Times New Roman"/>
          <w:sz w:val="24"/>
          <w:szCs w:val="24"/>
        </w:rPr>
        <w:t>perasaan</w:t>
      </w:r>
      <w:proofErr w:type="spellEnd"/>
      <w:r w:rsidR="00B70BEE">
        <w:rPr>
          <w:rFonts w:ascii="Times New Roman" w:hAnsi="Times New Roman" w:cs="Times New Roman"/>
          <w:i/>
          <w:iCs/>
          <w:sz w:val="24"/>
          <w:szCs w:val="24"/>
        </w:rPr>
        <w:t xml:space="preserve"> </w:t>
      </w:r>
      <w:proofErr w:type="spellStart"/>
      <w:r w:rsidR="00B70BEE">
        <w:rPr>
          <w:rFonts w:ascii="Times New Roman" w:hAnsi="Times New Roman" w:cs="Times New Roman"/>
          <w:sz w:val="24"/>
          <w:szCs w:val="24"/>
        </w:rPr>
        <w:t>seseorang</w:t>
      </w:r>
      <w:proofErr w:type="spellEnd"/>
      <w:r w:rsidR="000E5B2B">
        <w:rPr>
          <w:rFonts w:ascii="Times New Roman" w:hAnsi="Times New Roman" w:cs="Times New Roman"/>
          <w:sz w:val="24"/>
          <w:szCs w:val="24"/>
        </w:rPr>
        <w:t xml:space="preserve">, </w:t>
      </w:r>
      <w:proofErr w:type="spellStart"/>
      <w:r w:rsidR="000E5B2B">
        <w:rPr>
          <w:rFonts w:ascii="Times New Roman" w:hAnsi="Times New Roman" w:cs="Times New Roman"/>
          <w:sz w:val="24"/>
          <w:szCs w:val="24"/>
        </w:rPr>
        <w:t>sulitnya</w:t>
      </w:r>
      <w:proofErr w:type="spellEnd"/>
      <w:r w:rsidR="000E5B2B">
        <w:rPr>
          <w:rFonts w:ascii="Times New Roman" w:hAnsi="Times New Roman" w:cs="Times New Roman"/>
          <w:sz w:val="24"/>
          <w:szCs w:val="24"/>
        </w:rPr>
        <w:t xml:space="preserve"> </w:t>
      </w:r>
      <w:proofErr w:type="spellStart"/>
      <w:r w:rsidR="000E5B2B">
        <w:rPr>
          <w:rFonts w:ascii="Times New Roman" w:hAnsi="Times New Roman" w:cs="Times New Roman"/>
          <w:sz w:val="24"/>
          <w:szCs w:val="24"/>
        </w:rPr>
        <w:t>mengadaptasi</w:t>
      </w:r>
      <w:proofErr w:type="spellEnd"/>
      <w:r w:rsidR="000E5B2B">
        <w:rPr>
          <w:rFonts w:ascii="Times New Roman" w:hAnsi="Times New Roman" w:cs="Times New Roman"/>
          <w:sz w:val="24"/>
          <w:szCs w:val="24"/>
        </w:rPr>
        <w:t xml:space="preserve"> </w:t>
      </w:r>
      <w:proofErr w:type="spellStart"/>
      <w:r w:rsidR="000E5B2B">
        <w:rPr>
          <w:rFonts w:ascii="Times New Roman" w:hAnsi="Times New Roman" w:cs="Times New Roman"/>
          <w:sz w:val="24"/>
          <w:szCs w:val="24"/>
        </w:rPr>
        <w:t>individu</w:t>
      </w:r>
      <w:proofErr w:type="spellEnd"/>
      <w:r w:rsidR="000E5B2B">
        <w:rPr>
          <w:rFonts w:ascii="Times New Roman" w:hAnsi="Times New Roman" w:cs="Times New Roman"/>
          <w:sz w:val="24"/>
          <w:szCs w:val="24"/>
        </w:rPr>
        <w:t>,</w:t>
      </w:r>
      <w:r w:rsidR="00A96CDE">
        <w:rPr>
          <w:rFonts w:ascii="Times New Roman" w:hAnsi="Times New Roman" w:cs="Times New Roman"/>
          <w:sz w:val="24"/>
          <w:szCs w:val="24"/>
        </w:rPr>
        <w:t xml:space="preserve"> </w:t>
      </w:r>
      <w:proofErr w:type="spellStart"/>
      <w:r w:rsidR="00A96CDE">
        <w:rPr>
          <w:rFonts w:ascii="Times New Roman" w:hAnsi="Times New Roman" w:cs="Times New Roman"/>
          <w:sz w:val="24"/>
          <w:szCs w:val="24"/>
        </w:rPr>
        <w:t>serta</w:t>
      </w:r>
      <w:proofErr w:type="spellEnd"/>
      <w:r w:rsidR="00A96CDE">
        <w:rPr>
          <w:rFonts w:ascii="Times New Roman" w:hAnsi="Times New Roman" w:cs="Times New Roman"/>
          <w:sz w:val="24"/>
          <w:szCs w:val="24"/>
        </w:rPr>
        <w:t xml:space="preserve"> </w:t>
      </w:r>
      <w:proofErr w:type="spellStart"/>
      <w:r w:rsidR="00A96CDE">
        <w:rPr>
          <w:rFonts w:ascii="Times New Roman" w:hAnsi="Times New Roman" w:cs="Times New Roman"/>
          <w:sz w:val="24"/>
          <w:szCs w:val="24"/>
        </w:rPr>
        <w:t>tindakannya</w:t>
      </w:r>
      <w:proofErr w:type="spellEnd"/>
      <w:r w:rsidR="00A96CDE">
        <w:rPr>
          <w:rFonts w:ascii="Times New Roman" w:hAnsi="Times New Roman" w:cs="Times New Roman"/>
          <w:sz w:val="24"/>
          <w:szCs w:val="24"/>
        </w:rPr>
        <w:t xml:space="preserve"> </w:t>
      </w:r>
      <w:proofErr w:type="spellStart"/>
      <w:r w:rsidR="00A96CDE">
        <w:rPr>
          <w:rFonts w:ascii="Times New Roman" w:hAnsi="Times New Roman" w:cs="Times New Roman"/>
          <w:sz w:val="24"/>
          <w:szCs w:val="24"/>
        </w:rPr>
        <w:t>lebih</w:t>
      </w:r>
      <w:proofErr w:type="spellEnd"/>
      <w:r w:rsidR="00A96CDE">
        <w:rPr>
          <w:rFonts w:ascii="Times New Roman" w:hAnsi="Times New Roman" w:cs="Times New Roman"/>
          <w:sz w:val="24"/>
          <w:szCs w:val="24"/>
        </w:rPr>
        <w:t xml:space="preserve"> </w:t>
      </w:r>
      <w:proofErr w:type="spellStart"/>
      <w:r w:rsidR="00A96CDE">
        <w:rPr>
          <w:rFonts w:ascii="Times New Roman" w:hAnsi="Times New Roman" w:cs="Times New Roman"/>
          <w:sz w:val="24"/>
          <w:szCs w:val="24"/>
        </w:rPr>
        <w:t>terpusat</w:t>
      </w:r>
      <w:proofErr w:type="spellEnd"/>
      <w:r w:rsidR="00A96CDE">
        <w:rPr>
          <w:rFonts w:ascii="Times New Roman" w:hAnsi="Times New Roman" w:cs="Times New Roman"/>
          <w:sz w:val="24"/>
          <w:szCs w:val="24"/>
        </w:rPr>
        <w:t xml:space="preserve"> pada ego/</w:t>
      </w:r>
      <w:proofErr w:type="spellStart"/>
      <w:r w:rsidR="00A96CDE">
        <w:rPr>
          <w:rFonts w:ascii="Times New Roman" w:hAnsi="Times New Roman" w:cs="Times New Roman"/>
          <w:sz w:val="24"/>
          <w:szCs w:val="24"/>
        </w:rPr>
        <w:t>aku</w:t>
      </w:r>
      <w:proofErr w:type="spellEnd"/>
      <w:r w:rsidR="000E5B2B">
        <w:rPr>
          <w:rFonts w:ascii="Times New Roman" w:hAnsi="Times New Roman" w:cs="Times New Roman"/>
          <w:sz w:val="24"/>
          <w:szCs w:val="24"/>
        </w:rPr>
        <w:t xml:space="preserve"> </w:t>
      </w:r>
      <w:proofErr w:type="spellStart"/>
      <w:r w:rsidR="000E5B2B">
        <w:rPr>
          <w:rFonts w:ascii="Times New Roman" w:hAnsi="Times New Roman" w:cs="Times New Roman"/>
          <w:sz w:val="24"/>
          <w:szCs w:val="24"/>
        </w:rPr>
        <w:t>jika</w:t>
      </w:r>
      <w:proofErr w:type="spellEnd"/>
      <w:r w:rsidR="00A96CDE">
        <w:rPr>
          <w:rFonts w:ascii="Times New Roman" w:hAnsi="Times New Roman" w:cs="Times New Roman"/>
          <w:sz w:val="24"/>
          <w:szCs w:val="24"/>
        </w:rPr>
        <w:t xml:space="preserve"> </w:t>
      </w:r>
      <w:proofErr w:type="spellStart"/>
      <w:r w:rsidR="00A96CDE">
        <w:rPr>
          <w:rFonts w:ascii="Times New Roman" w:hAnsi="Times New Roman" w:cs="Times New Roman"/>
          <w:sz w:val="24"/>
          <w:szCs w:val="24"/>
        </w:rPr>
        <w:t>ada</w:t>
      </w:r>
      <w:proofErr w:type="spellEnd"/>
      <w:r w:rsidR="000E5B2B">
        <w:rPr>
          <w:rFonts w:ascii="Times New Roman" w:hAnsi="Times New Roman" w:cs="Times New Roman"/>
          <w:sz w:val="24"/>
          <w:szCs w:val="24"/>
        </w:rPr>
        <w:t xml:space="preserve"> </w:t>
      </w:r>
      <w:proofErr w:type="spellStart"/>
      <w:r w:rsidR="000E5B2B">
        <w:rPr>
          <w:rFonts w:ascii="Times New Roman" w:hAnsi="Times New Roman" w:cs="Times New Roman"/>
          <w:sz w:val="24"/>
          <w:szCs w:val="24"/>
        </w:rPr>
        <w:t>kemauan</w:t>
      </w:r>
      <w:proofErr w:type="spellEnd"/>
      <w:r w:rsidR="000E5B2B">
        <w:rPr>
          <w:rFonts w:ascii="Times New Roman" w:hAnsi="Times New Roman" w:cs="Times New Roman"/>
          <w:sz w:val="24"/>
          <w:szCs w:val="24"/>
        </w:rPr>
        <w:t xml:space="preserve"> </w:t>
      </w:r>
      <w:proofErr w:type="spellStart"/>
      <w:r w:rsidR="000E5B2B">
        <w:rPr>
          <w:rFonts w:ascii="Times New Roman" w:hAnsi="Times New Roman" w:cs="Times New Roman"/>
          <w:sz w:val="24"/>
          <w:szCs w:val="24"/>
        </w:rPr>
        <w:t>wajib</w:t>
      </w:r>
      <w:proofErr w:type="spellEnd"/>
      <w:r w:rsidR="000E5B2B">
        <w:rPr>
          <w:rFonts w:ascii="Times New Roman" w:hAnsi="Times New Roman" w:cs="Times New Roman"/>
          <w:sz w:val="24"/>
          <w:szCs w:val="24"/>
        </w:rPr>
        <w:t xml:space="preserve"> </w:t>
      </w:r>
      <w:proofErr w:type="spellStart"/>
      <w:r w:rsidR="000E5B2B">
        <w:rPr>
          <w:rFonts w:ascii="Times New Roman" w:hAnsi="Times New Roman" w:cs="Times New Roman"/>
          <w:sz w:val="24"/>
          <w:szCs w:val="24"/>
        </w:rPr>
        <w:t>dikabulkan</w:t>
      </w:r>
      <w:proofErr w:type="spellEnd"/>
      <w:r w:rsidR="00A96CDE">
        <w:rPr>
          <w:rFonts w:ascii="Times New Roman" w:hAnsi="Times New Roman" w:cs="Times New Roman"/>
          <w:sz w:val="24"/>
          <w:szCs w:val="24"/>
        </w:rPr>
        <w:t xml:space="preserve">, </w:t>
      </w:r>
      <w:proofErr w:type="spellStart"/>
      <w:r w:rsidR="00A96CDE">
        <w:rPr>
          <w:rFonts w:ascii="Times New Roman" w:hAnsi="Times New Roman" w:cs="Times New Roman"/>
          <w:sz w:val="24"/>
          <w:szCs w:val="24"/>
        </w:rPr>
        <w:t>tergantung</w:t>
      </w:r>
      <w:proofErr w:type="spellEnd"/>
      <w:r w:rsidR="00A96CDE">
        <w:rPr>
          <w:rFonts w:ascii="Times New Roman" w:hAnsi="Times New Roman" w:cs="Times New Roman"/>
          <w:sz w:val="24"/>
          <w:szCs w:val="24"/>
        </w:rPr>
        <w:t xml:space="preserve"> pada orang lain dan </w:t>
      </w:r>
      <w:r w:rsidR="000E5B2B">
        <w:rPr>
          <w:rFonts w:ascii="Times New Roman" w:hAnsi="Times New Roman" w:cs="Times New Roman"/>
          <w:sz w:val="24"/>
          <w:szCs w:val="24"/>
        </w:rPr>
        <w:t xml:space="preserve"> </w:t>
      </w:r>
      <w:proofErr w:type="spellStart"/>
      <w:r w:rsidR="000E5B2B">
        <w:rPr>
          <w:rFonts w:ascii="Times New Roman" w:hAnsi="Times New Roman" w:cs="Times New Roman"/>
          <w:sz w:val="24"/>
          <w:szCs w:val="24"/>
        </w:rPr>
        <w:t>tidak</w:t>
      </w:r>
      <w:proofErr w:type="spellEnd"/>
      <w:r w:rsidR="000E5B2B">
        <w:rPr>
          <w:rFonts w:ascii="Times New Roman" w:hAnsi="Times New Roman" w:cs="Times New Roman"/>
          <w:sz w:val="24"/>
          <w:szCs w:val="24"/>
        </w:rPr>
        <w:t xml:space="preserve"> </w:t>
      </w:r>
      <w:proofErr w:type="spellStart"/>
      <w:r w:rsidR="00A96CDE">
        <w:rPr>
          <w:rFonts w:ascii="Times New Roman" w:hAnsi="Times New Roman" w:cs="Times New Roman"/>
          <w:sz w:val="24"/>
          <w:szCs w:val="24"/>
        </w:rPr>
        <w:t>percaya</w:t>
      </w:r>
      <w:proofErr w:type="spellEnd"/>
      <w:r w:rsidR="00A96CDE">
        <w:rPr>
          <w:rFonts w:ascii="Times New Roman" w:hAnsi="Times New Roman" w:cs="Times New Roman"/>
          <w:sz w:val="24"/>
          <w:szCs w:val="24"/>
        </w:rPr>
        <w:t xml:space="preserve"> </w:t>
      </w:r>
      <w:proofErr w:type="spellStart"/>
      <w:r w:rsidR="00A96CDE">
        <w:rPr>
          <w:rFonts w:ascii="Times New Roman" w:hAnsi="Times New Roman" w:cs="Times New Roman"/>
          <w:sz w:val="24"/>
          <w:szCs w:val="24"/>
        </w:rPr>
        <w:t>diri</w:t>
      </w:r>
      <w:proofErr w:type="spellEnd"/>
      <w:r w:rsidR="00A96CDE">
        <w:rPr>
          <w:rFonts w:ascii="Times New Roman" w:hAnsi="Times New Roman" w:cs="Times New Roman"/>
          <w:sz w:val="24"/>
          <w:szCs w:val="24"/>
        </w:rPr>
        <w:t xml:space="preserve"> dan </w:t>
      </w:r>
      <w:proofErr w:type="spellStart"/>
      <w:r w:rsidR="000E5B2B">
        <w:rPr>
          <w:rFonts w:ascii="Times New Roman" w:hAnsi="Times New Roman" w:cs="Times New Roman"/>
          <w:sz w:val="24"/>
          <w:szCs w:val="24"/>
        </w:rPr>
        <w:t>yakin</w:t>
      </w:r>
      <w:proofErr w:type="spellEnd"/>
      <w:r w:rsidR="000E5B2B">
        <w:rPr>
          <w:rFonts w:ascii="Times New Roman" w:hAnsi="Times New Roman" w:cs="Times New Roman"/>
          <w:sz w:val="24"/>
          <w:szCs w:val="24"/>
        </w:rPr>
        <w:t xml:space="preserve"> pada </w:t>
      </w:r>
      <w:proofErr w:type="spellStart"/>
      <w:r w:rsidR="000E5B2B">
        <w:rPr>
          <w:rFonts w:ascii="Times New Roman" w:hAnsi="Times New Roman" w:cs="Times New Roman"/>
          <w:sz w:val="24"/>
          <w:szCs w:val="24"/>
        </w:rPr>
        <w:t>pribadi</w:t>
      </w:r>
      <w:proofErr w:type="spellEnd"/>
      <w:r w:rsidR="000E5B2B">
        <w:rPr>
          <w:rFonts w:ascii="Times New Roman" w:hAnsi="Times New Roman" w:cs="Times New Roman"/>
          <w:sz w:val="24"/>
          <w:szCs w:val="24"/>
        </w:rPr>
        <w:t xml:space="preserve"> </w:t>
      </w:r>
      <w:proofErr w:type="spellStart"/>
      <w:r w:rsidR="000E5B2B">
        <w:rPr>
          <w:rFonts w:ascii="Times New Roman" w:hAnsi="Times New Roman" w:cs="Times New Roman"/>
          <w:sz w:val="24"/>
          <w:szCs w:val="24"/>
        </w:rPr>
        <w:t>sendiri</w:t>
      </w:r>
      <w:proofErr w:type="spellEnd"/>
      <w:r w:rsidR="000E5B2B">
        <w:rPr>
          <w:rFonts w:ascii="Times New Roman" w:hAnsi="Times New Roman" w:cs="Times New Roman"/>
          <w:sz w:val="24"/>
          <w:szCs w:val="24"/>
        </w:rPr>
        <w:t xml:space="preserve">, </w:t>
      </w:r>
      <w:proofErr w:type="spellStart"/>
      <w:r w:rsidR="000E5B2B">
        <w:rPr>
          <w:rFonts w:ascii="Times New Roman" w:hAnsi="Times New Roman" w:cs="Times New Roman"/>
          <w:sz w:val="24"/>
          <w:szCs w:val="24"/>
        </w:rPr>
        <w:t>perhatian</w:t>
      </w:r>
      <w:proofErr w:type="spellEnd"/>
      <w:r w:rsidR="000E5B2B">
        <w:rPr>
          <w:rFonts w:ascii="Times New Roman" w:hAnsi="Times New Roman" w:cs="Times New Roman"/>
          <w:sz w:val="24"/>
          <w:szCs w:val="24"/>
        </w:rPr>
        <w:t xml:space="preserve"> </w:t>
      </w:r>
      <w:proofErr w:type="spellStart"/>
      <w:r w:rsidR="000E5B2B">
        <w:rPr>
          <w:rFonts w:ascii="Times New Roman" w:hAnsi="Times New Roman" w:cs="Times New Roman"/>
          <w:sz w:val="24"/>
          <w:szCs w:val="24"/>
        </w:rPr>
        <w:t>anak</w:t>
      </w:r>
      <w:proofErr w:type="spellEnd"/>
      <w:r w:rsidR="000E5B2B">
        <w:rPr>
          <w:rFonts w:ascii="Times New Roman" w:hAnsi="Times New Roman" w:cs="Times New Roman"/>
          <w:sz w:val="24"/>
          <w:szCs w:val="24"/>
        </w:rPr>
        <w:t xml:space="preserve"> </w:t>
      </w:r>
      <w:proofErr w:type="spellStart"/>
      <w:r w:rsidR="000E5B2B">
        <w:rPr>
          <w:rFonts w:ascii="Times New Roman" w:hAnsi="Times New Roman" w:cs="Times New Roman"/>
          <w:sz w:val="24"/>
          <w:szCs w:val="24"/>
        </w:rPr>
        <w:t>berkebutuhan</w:t>
      </w:r>
      <w:proofErr w:type="spellEnd"/>
      <w:r w:rsidR="000E5B2B">
        <w:rPr>
          <w:rFonts w:ascii="Times New Roman" w:hAnsi="Times New Roman" w:cs="Times New Roman"/>
          <w:sz w:val="24"/>
          <w:szCs w:val="24"/>
        </w:rPr>
        <w:t xml:space="preserve"> </w:t>
      </w:r>
      <w:proofErr w:type="spellStart"/>
      <w:r w:rsidR="000E5B2B">
        <w:rPr>
          <w:rFonts w:ascii="Times New Roman" w:hAnsi="Times New Roman" w:cs="Times New Roman"/>
          <w:sz w:val="24"/>
          <w:szCs w:val="24"/>
        </w:rPr>
        <w:t>khusus</w:t>
      </w:r>
      <w:proofErr w:type="spellEnd"/>
      <w:r w:rsidR="000E5B2B">
        <w:rPr>
          <w:rFonts w:ascii="Times New Roman" w:hAnsi="Times New Roman" w:cs="Times New Roman"/>
          <w:sz w:val="24"/>
          <w:szCs w:val="24"/>
        </w:rPr>
        <w:t xml:space="preserve"> </w:t>
      </w:r>
      <w:proofErr w:type="spellStart"/>
      <w:r w:rsidR="000E5B2B">
        <w:rPr>
          <w:rFonts w:ascii="Times New Roman" w:hAnsi="Times New Roman" w:cs="Times New Roman"/>
          <w:sz w:val="24"/>
          <w:szCs w:val="24"/>
        </w:rPr>
        <w:t>tunarungu</w:t>
      </w:r>
      <w:proofErr w:type="spellEnd"/>
      <w:r w:rsidR="000E5B2B">
        <w:rPr>
          <w:rFonts w:ascii="Times New Roman" w:hAnsi="Times New Roman" w:cs="Times New Roman"/>
          <w:sz w:val="24"/>
          <w:szCs w:val="24"/>
        </w:rPr>
        <w:t xml:space="preserve"> </w:t>
      </w:r>
      <w:proofErr w:type="spellStart"/>
      <w:r w:rsidR="000E5B2B">
        <w:rPr>
          <w:rFonts w:ascii="Times New Roman" w:hAnsi="Times New Roman" w:cs="Times New Roman"/>
          <w:sz w:val="24"/>
          <w:szCs w:val="24"/>
        </w:rPr>
        <w:t>sulit</w:t>
      </w:r>
      <w:proofErr w:type="spellEnd"/>
      <w:r w:rsidR="000E5B2B">
        <w:rPr>
          <w:rFonts w:ascii="Times New Roman" w:hAnsi="Times New Roman" w:cs="Times New Roman"/>
          <w:sz w:val="24"/>
          <w:szCs w:val="24"/>
        </w:rPr>
        <w:t xml:space="preserve"> </w:t>
      </w:r>
      <w:proofErr w:type="spellStart"/>
      <w:r w:rsidR="00A96CDE">
        <w:rPr>
          <w:rFonts w:ascii="Times New Roman" w:hAnsi="Times New Roman" w:cs="Times New Roman"/>
          <w:sz w:val="24"/>
          <w:szCs w:val="24"/>
        </w:rPr>
        <w:t>dialihkan</w:t>
      </w:r>
      <w:proofErr w:type="spellEnd"/>
      <w:r w:rsidR="000E5B2B">
        <w:rPr>
          <w:rFonts w:ascii="Times New Roman" w:hAnsi="Times New Roman" w:cs="Times New Roman"/>
          <w:sz w:val="24"/>
          <w:szCs w:val="24"/>
        </w:rPr>
        <w:t xml:space="preserve">. </w:t>
      </w:r>
      <w:proofErr w:type="spellStart"/>
      <w:r w:rsidR="00A96CDE">
        <w:rPr>
          <w:rFonts w:ascii="Times New Roman" w:hAnsi="Times New Roman" w:cs="Times New Roman"/>
          <w:sz w:val="24"/>
          <w:szCs w:val="24"/>
        </w:rPr>
        <w:t>Apabila</w:t>
      </w:r>
      <w:proofErr w:type="spellEnd"/>
      <w:r w:rsidR="00A96CDE">
        <w:rPr>
          <w:rFonts w:ascii="Times New Roman" w:hAnsi="Times New Roman" w:cs="Times New Roman"/>
          <w:sz w:val="24"/>
          <w:szCs w:val="24"/>
        </w:rPr>
        <w:t xml:space="preserve"> </w:t>
      </w:r>
      <w:proofErr w:type="spellStart"/>
      <w:r w:rsidR="00A96CDE">
        <w:rPr>
          <w:rFonts w:ascii="Times New Roman" w:hAnsi="Times New Roman" w:cs="Times New Roman"/>
          <w:sz w:val="24"/>
          <w:szCs w:val="24"/>
        </w:rPr>
        <w:t>ia</w:t>
      </w:r>
      <w:proofErr w:type="spellEnd"/>
      <w:r w:rsidR="00A96CDE">
        <w:rPr>
          <w:rFonts w:ascii="Times New Roman" w:hAnsi="Times New Roman" w:cs="Times New Roman"/>
          <w:sz w:val="24"/>
          <w:szCs w:val="24"/>
        </w:rPr>
        <w:t xml:space="preserve"> </w:t>
      </w:r>
      <w:proofErr w:type="spellStart"/>
      <w:r w:rsidR="00A96CDE">
        <w:rPr>
          <w:rFonts w:ascii="Times New Roman" w:hAnsi="Times New Roman" w:cs="Times New Roman"/>
          <w:sz w:val="24"/>
          <w:szCs w:val="24"/>
        </w:rPr>
        <w:t>sudah</w:t>
      </w:r>
      <w:proofErr w:type="spellEnd"/>
      <w:r w:rsidR="00A96CDE">
        <w:rPr>
          <w:rFonts w:ascii="Times New Roman" w:hAnsi="Times New Roman" w:cs="Times New Roman"/>
          <w:sz w:val="24"/>
          <w:szCs w:val="24"/>
        </w:rPr>
        <w:t xml:space="preserve"> </w:t>
      </w:r>
      <w:proofErr w:type="spellStart"/>
      <w:r w:rsidR="00A96CDE">
        <w:rPr>
          <w:rFonts w:ascii="Times New Roman" w:hAnsi="Times New Roman" w:cs="Times New Roman"/>
          <w:sz w:val="24"/>
          <w:szCs w:val="24"/>
        </w:rPr>
        <w:t>menyenangi</w:t>
      </w:r>
      <w:proofErr w:type="spellEnd"/>
      <w:r w:rsidR="00A96CDE">
        <w:rPr>
          <w:rFonts w:ascii="Times New Roman" w:hAnsi="Times New Roman" w:cs="Times New Roman"/>
          <w:sz w:val="24"/>
          <w:szCs w:val="24"/>
        </w:rPr>
        <w:t xml:space="preserve"> </w:t>
      </w:r>
      <w:proofErr w:type="spellStart"/>
      <w:r w:rsidR="00A96CDE">
        <w:rPr>
          <w:rFonts w:ascii="Times New Roman" w:hAnsi="Times New Roman" w:cs="Times New Roman"/>
          <w:sz w:val="24"/>
          <w:szCs w:val="24"/>
        </w:rPr>
        <w:t>suatu</w:t>
      </w:r>
      <w:proofErr w:type="spellEnd"/>
      <w:r w:rsidR="00A96CDE">
        <w:rPr>
          <w:rFonts w:ascii="Times New Roman" w:hAnsi="Times New Roman" w:cs="Times New Roman"/>
          <w:sz w:val="24"/>
          <w:szCs w:val="24"/>
        </w:rPr>
        <w:t xml:space="preserve"> </w:t>
      </w:r>
      <w:proofErr w:type="spellStart"/>
      <w:r w:rsidR="00A96CDE">
        <w:rPr>
          <w:rFonts w:ascii="Times New Roman" w:hAnsi="Times New Roman" w:cs="Times New Roman"/>
          <w:sz w:val="24"/>
          <w:szCs w:val="24"/>
        </w:rPr>
        <w:t>benda</w:t>
      </w:r>
      <w:proofErr w:type="spellEnd"/>
      <w:r w:rsidR="00A96CDE">
        <w:rPr>
          <w:rFonts w:ascii="Times New Roman" w:hAnsi="Times New Roman" w:cs="Times New Roman"/>
          <w:sz w:val="24"/>
          <w:szCs w:val="24"/>
        </w:rPr>
        <w:t xml:space="preserve"> </w:t>
      </w:r>
      <w:proofErr w:type="spellStart"/>
      <w:r w:rsidR="00A96CDE">
        <w:rPr>
          <w:rFonts w:ascii="Times New Roman" w:hAnsi="Times New Roman" w:cs="Times New Roman"/>
          <w:sz w:val="24"/>
          <w:szCs w:val="24"/>
        </w:rPr>
        <w:t>atau</w:t>
      </w:r>
      <w:proofErr w:type="spellEnd"/>
      <w:r w:rsidR="00A96CDE">
        <w:rPr>
          <w:rFonts w:ascii="Times New Roman" w:hAnsi="Times New Roman" w:cs="Times New Roman"/>
          <w:sz w:val="24"/>
          <w:szCs w:val="24"/>
        </w:rPr>
        <w:t xml:space="preserve"> </w:t>
      </w:r>
      <w:proofErr w:type="spellStart"/>
      <w:r w:rsidR="00A96CDE">
        <w:rPr>
          <w:rFonts w:ascii="Times New Roman" w:hAnsi="Times New Roman" w:cs="Times New Roman"/>
          <w:sz w:val="24"/>
          <w:szCs w:val="24"/>
        </w:rPr>
        <w:t>pekerjaan</w:t>
      </w:r>
      <w:proofErr w:type="spellEnd"/>
      <w:r w:rsidR="00A96CDE">
        <w:rPr>
          <w:rFonts w:ascii="Times New Roman" w:hAnsi="Times New Roman" w:cs="Times New Roman"/>
          <w:sz w:val="24"/>
          <w:szCs w:val="24"/>
        </w:rPr>
        <w:t xml:space="preserve"> </w:t>
      </w:r>
      <w:proofErr w:type="spellStart"/>
      <w:r w:rsidR="00A96CDE">
        <w:rPr>
          <w:rFonts w:ascii="Times New Roman" w:hAnsi="Times New Roman" w:cs="Times New Roman"/>
          <w:sz w:val="24"/>
          <w:szCs w:val="24"/>
        </w:rPr>
        <w:t>tertentu</w:t>
      </w:r>
      <w:proofErr w:type="spellEnd"/>
      <w:r w:rsidR="00A96CDE">
        <w:rPr>
          <w:rFonts w:ascii="Times New Roman" w:hAnsi="Times New Roman" w:cs="Times New Roman"/>
          <w:sz w:val="24"/>
          <w:szCs w:val="24"/>
        </w:rPr>
        <w:t xml:space="preserve">. </w:t>
      </w:r>
      <w:proofErr w:type="spellStart"/>
      <w:r w:rsidR="00A96CDE">
        <w:rPr>
          <w:rFonts w:ascii="Times New Roman" w:hAnsi="Times New Roman" w:cs="Times New Roman"/>
          <w:sz w:val="24"/>
          <w:szCs w:val="24"/>
        </w:rPr>
        <w:t>Cepat</w:t>
      </w:r>
      <w:proofErr w:type="spellEnd"/>
      <w:r w:rsidR="00A96CDE">
        <w:rPr>
          <w:rFonts w:ascii="Times New Roman" w:hAnsi="Times New Roman" w:cs="Times New Roman"/>
          <w:sz w:val="24"/>
          <w:szCs w:val="24"/>
        </w:rPr>
        <w:t xml:space="preserve"> </w:t>
      </w:r>
      <w:proofErr w:type="spellStart"/>
      <w:r w:rsidR="00A96CDE">
        <w:rPr>
          <w:rFonts w:ascii="Times New Roman" w:hAnsi="Times New Roman" w:cs="Times New Roman"/>
          <w:sz w:val="24"/>
          <w:szCs w:val="24"/>
        </w:rPr>
        <w:t>marah</w:t>
      </w:r>
      <w:proofErr w:type="spellEnd"/>
      <w:r w:rsidR="00A96CDE">
        <w:rPr>
          <w:rFonts w:ascii="Times New Roman" w:hAnsi="Times New Roman" w:cs="Times New Roman"/>
          <w:sz w:val="24"/>
          <w:szCs w:val="24"/>
        </w:rPr>
        <w:t xml:space="preserve"> </w:t>
      </w:r>
      <w:proofErr w:type="spellStart"/>
      <w:proofErr w:type="gramStart"/>
      <w:r w:rsidR="00A96CDE">
        <w:rPr>
          <w:rFonts w:ascii="Times New Roman" w:hAnsi="Times New Roman" w:cs="Times New Roman"/>
          <w:sz w:val="24"/>
          <w:szCs w:val="24"/>
        </w:rPr>
        <w:t>emosi</w:t>
      </w:r>
      <w:proofErr w:type="spellEnd"/>
      <w:r w:rsidR="00A96CDE">
        <w:rPr>
          <w:rFonts w:ascii="Times New Roman" w:hAnsi="Times New Roman" w:cs="Times New Roman"/>
          <w:sz w:val="24"/>
          <w:szCs w:val="24"/>
        </w:rPr>
        <w:t xml:space="preserve">  dan</w:t>
      </w:r>
      <w:proofErr w:type="gramEnd"/>
      <w:r w:rsidR="00A96CDE">
        <w:rPr>
          <w:rFonts w:ascii="Times New Roman" w:hAnsi="Times New Roman" w:cs="Times New Roman"/>
          <w:sz w:val="24"/>
          <w:szCs w:val="24"/>
        </w:rPr>
        <w:t xml:space="preserve"> </w:t>
      </w:r>
      <w:proofErr w:type="spellStart"/>
      <w:r w:rsidR="00A96CDE">
        <w:rPr>
          <w:rFonts w:ascii="Times New Roman" w:hAnsi="Times New Roman" w:cs="Times New Roman"/>
          <w:sz w:val="24"/>
          <w:szCs w:val="24"/>
        </w:rPr>
        <w:t>mudah</w:t>
      </w:r>
      <w:proofErr w:type="spellEnd"/>
      <w:r w:rsidR="00A96CDE">
        <w:rPr>
          <w:rFonts w:ascii="Times New Roman" w:hAnsi="Times New Roman" w:cs="Times New Roman"/>
          <w:sz w:val="24"/>
          <w:szCs w:val="24"/>
        </w:rPr>
        <w:t xml:space="preserve"> </w:t>
      </w:r>
      <w:proofErr w:type="spellStart"/>
      <w:r w:rsidR="00A96CDE">
        <w:rPr>
          <w:rFonts w:ascii="Times New Roman" w:hAnsi="Times New Roman" w:cs="Times New Roman"/>
          <w:sz w:val="24"/>
          <w:szCs w:val="24"/>
        </w:rPr>
        <w:t>tersinggung</w:t>
      </w:r>
      <w:proofErr w:type="spellEnd"/>
      <w:r w:rsidR="00A96CDE">
        <w:rPr>
          <w:rFonts w:ascii="Times New Roman" w:hAnsi="Times New Roman" w:cs="Times New Roman"/>
          <w:sz w:val="24"/>
          <w:szCs w:val="24"/>
        </w:rPr>
        <w:t xml:space="preserve"> </w:t>
      </w:r>
      <w:r w:rsidR="000E5B2B">
        <w:rPr>
          <w:rFonts w:ascii="Times New Roman" w:hAnsi="Times New Roman" w:cs="Times New Roman"/>
          <w:sz w:val="24"/>
          <w:szCs w:val="24"/>
        </w:rPr>
        <w:t xml:space="preserve">salah </w:t>
      </w:r>
      <w:proofErr w:type="spellStart"/>
      <w:r w:rsidR="000E5B2B">
        <w:rPr>
          <w:rFonts w:ascii="Times New Roman" w:hAnsi="Times New Roman" w:cs="Times New Roman"/>
          <w:sz w:val="24"/>
          <w:szCs w:val="24"/>
        </w:rPr>
        <w:t>satunya</w:t>
      </w:r>
      <w:proofErr w:type="spellEnd"/>
      <w:r w:rsidR="000E5B2B">
        <w:rPr>
          <w:rFonts w:ascii="Times New Roman" w:hAnsi="Times New Roman" w:cs="Times New Roman"/>
          <w:sz w:val="24"/>
          <w:szCs w:val="24"/>
        </w:rPr>
        <w:t xml:space="preserve"> </w:t>
      </w:r>
      <w:proofErr w:type="spellStart"/>
      <w:r w:rsidR="000E5B2B">
        <w:rPr>
          <w:rFonts w:ascii="Times New Roman" w:hAnsi="Times New Roman" w:cs="Times New Roman"/>
          <w:sz w:val="24"/>
          <w:szCs w:val="24"/>
        </w:rPr>
        <w:t>penyebab</w:t>
      </w:r>
      <w:proofErr w:type="spellEnd"/>
      <w:r w:rsidR="000E5B2B">
        <w:rPr>
          <w:rFonts w:ascii="Times New Roman" w:hAnsi="Times New Roman" w:cs="Times New Roman"/>
          <w:sz w:val="24"/>
          <w:szCs w:val="24"/>
        </w:rPr>
        <w:t xml:space="preserve"> </w:t>
      </w:r>
      <w:proofErr w:type="spellStart"/>
      <w:r w:rsidR="000E5B2B">
        <w:rPr>
          <w:rFonts w:ascii="Times New Roman" w:hAnsi="Times New Roman" w:cs="Times New Roman"/>
          <w:sz w:val="24"/>
          <w:szCs w:val="24"/>
        </w:rPr>
        <w:t>yaitu</w:t>
      </w:r>
      <w:proofErr w:type="spellEnd"/>
      <w:r w:rsidR="000E5B2B">
        <w:rPr>
          <w:rFonts w:ascii="Times New Roman" w:hAnsi="Times New Roman" w:cs="Times New Roman"/>
          <w:sz w:val="24"/>
          <w:szCs w:val="24"/>
        </w:rPr>
        <w:t xml:space="preserve"> </w:t>
      </w:r>
      <w:proofErr w:type="spellStart"/>
      <w:r w:rsidR="000E5B2B">
        <w:rPr>
          <w:rFonts w:ascii="Times New Roman" w:hAnsi="Times New Roman" w:cs="Times New Roman"/>
          <w:sz w:val="24"/>
          <w:szCs w:val="24"/>
        </w:rPr>
        <w:t>kerapkali</w:t>
      </w:r>
      <w:proofErr w:type="spellEnd"/>
      <w:r w:rsidR="000E5B2B">
        <w:rPr>
          <w:rFonts w:ascii="Times New Roman" w:hAnsi="Times New Roman" w:cs="Times New Roman"/>
          <w:sz w:val="24"/>
          <w:szCs w:val="24"/>
        </w:rPr>
        <w:t xml:space="preserve"> </w:t>
      </w:r>
      <w:proofErr w:type="spellStart"/>
      <w:r w:rsidR="00A96CDE">
        <w:rPr>
          <w:rFonts w:ascii="Times New Roman" w:hAnsi="Times New Roman" w:cs="Times New Roman"/>
          <w:sz w:val="24"/>
          <w:szCs w:val="24"/>
        </w:rPr>
        <w:t>selalu</w:t>
      </w:r>
      <w:proofErr w:type="spellEnd"/>
      <w:r w:rsidR="00A96CDE">
        <w:rPr>
          <w:rFonts w:ascii="Times New Roman" w:hAnsi="Times New Roman" w:cs="Times New Roman"/>
          <w:sz w:val="24"/>
          <w:szCs w:val="24"/>
        </w:rPr>
        <w:t xml:space="preserve"> </w:t>
      </w:r>
      <w:proofErr w:type="spellStart"/>
      <w:r w:rsidR="000E5B2B">
        <w:rPr>
          <w:rFonts w:ascii="Times New Roman" w:hAnsi="Times New Roman" w:cs="Times New Roman"/>
          <w:sz w:val="24"/>
          <w:szCs w:val="24"/>
        </w:rPr>
        <w:t>menerima</w:t>
      </w:r>
      <w:proofErr w:type="spellEnd"/>
      <w:r w:rsidR="000E5B2B">
        <w:rPr>
          <w:rFonts w:ascii="Times New Roman" w:hAnsi="Times New Roman" w:cs="Times New Roman"/>
          <w:sz w:val="24"/>
          <w:szCs w:val="24"/>
        </w:rPr>
        <w:t xml:space="preserve"> </w:t>
      </w:r>
      <w:proofErr w:type="spellStart"/>
      <w:r w:rsidR="000E5B2B">
        <w:rPr>
          <w:rFonts w:ascii="Times New Roman" w:hAnsi="Times New Roman" w:cs="Times New Roman"/>
          <w:sz w:val="24"/>
          <w:szCs w:val="24"/>
        </w:rPr>
        <w:t>kekecewaan</w:t>
      </w:r>
      <w:proofErr w:type="spellEnd"/>
      <w:r w:rsidR="000E5B2B">
        <w:rPr>
          <w:rFonts w:ascii="Times New Roman" w:hAnsi="Times New Roman" w:cs="Times New Roman"/>
          <w:sz w:val="24"/>
          <w:szCs w:val="24"/>
        </w:rPr>
        <w:t xml:space="preserve"> </w:t>
      </w:r>
      <w:proofErr w:type="spellStart"/>
      <w:r w:rsidR="000E5B2B">
        <w:rPr>
          <w:rFonts w:ascii="Times New Roman" w:hAnsi="Times New Roman" w:cs="Times New Roman"/>
          <w:sz w:val="24"/>
          <w:szCs w:val="24"/>
        </w:rPr>
        <w:t>disebabkan</w:t>
      </w:r>
      <w:proofErr w:type="spellEnd"/>
      <w:r w:rsidR="000E5B2B">
        <w:rPr>
          <w:rFonts w:ascii="Times New Roman" w:hAnsi="Times New Roman" w:cs="Times New Roman"/>
          <w:sz w:val="24"/>
          <w:szCs w:val="24"/>
        </w:rPr>
        <w:t xml:space="preserve"> </w:t>
      </w:r>
      <w:proofErr w:type="spellStart"/>
      <w:r w:rsidR="000E5B2B">
        <w:rPr>
          <w:rFonts w:ascii="Times New Roman" w:hAnsi="Times New Roman" w:cs="Times New Roman"/>
          <w:sz w:val="24"/>
          <w:szCs w:val="24"/>
        </w:rPr>
        <w:t>sukarnya</w:t>
      </w:r>
      <w:proofErr w:type="spellEnd"/>
      <w:r w:rsidR="000E5B2B">
        <w:rPr>
          <w:rFonts w:ascii="Times New Roman" w:hAnsi="Times New Roman" w:cs="Times New Roman"/>
          <w:sz w:val="24"/>
          <w:szCs w:val="24"/>
        </w:rPr>
        <w:t xml:space="preserve"> </w:t>
      </w:r>
      <w:proofErr w:type="spellStart"/>
      <w:r w:rsidR="000E5B2B">
        <w:rPr>
          <w:rFonts w:ascii="Times New Roman" w:hAnsi="Times New Roman" w:cs="Times New Roman"/>
          <w:sz w:val="24"/>
          <w:szCs w:val="24"/>
        </w:rPr>
        <w:t>mengutarakan</w:t>
      </w:r>
      <w:proofErr w:type="spellEnd"/>
      <w:r w:rsidR="000E5B2B">
        <w:rPr>
          <w:rFonts w:ascii="Times New Roman" w:hAnsi="Times New Roman" w:cs="Times New Roman"/>
          <w:sz w:val="24"/>
          <w:szCs w:val="24"/>
        </w:rPr>
        <w:t xml:space="preserve"> </w:t>
      </w:r>
      <w:proofErr w:type="spellStart"/>
      <w:r w:rsidR="000E5B2B">
        <w:rPr>
          <w:rFonts w:ascii="Times New Roman" w:hAnsi="Times New Roman" w:cs="Times New Roman"/>
          <w:sz w:val="24"/>
          <w:szCs w:val="24"/>
        </w:rPr>
        <w:t>kemauan</w:t>
      </w:r>
      <w:proofErr w:type="spellEnd"/>
      <w:r w:rsidR="000E5B2B">
        <w:rPr>
          <w:rFonts w:ascii="Times New Roman" w:hAnsi="Times New Roman" w:cs="Times New Roman"/>
          <w:sz w:val="24"/>
          <w:szCs w:val="24"/>
        </w:rPr>
        <w:t xml:space="preserve"> </w:t>
      </w:r>
      <w:proofErr w:type="spellStart"/>
      <w:r w:rsidR="000E5B2B">
        <w:rPr>
          <w:rFonts w:ascii="Times New Roman" w:hAnsi="Times New Roman" w:cs="Times New Roman"/>
          <w:sz w:val="24"/>
          <w:szCs w:val="24"/>
        </w:rPr>
        <w:t>dengan</w:t>
      </w:r>
      <w:proofErr w:type="spellEnd"/>
      <w:r w:rsidR="000E5B2B">
        <w:rPr>
          <w:rFonts w:ascii="Times New Roman" w:hAnsi="Times New Roman" w:cs="Times New Roman"/>
          <w:sz w:val="24"/>
          <w:szCs w:val="24"/>
        </w:rPr>
        <w:t xml:space="preserve"> </w:t>
      </w:r>
      <w:proofErr w:type="spellStart"/>
      <w:r w:rsidR="000E5B2B">
        <w:rPr>
          <w:rFonts w:ascii="Times New Roman" w:hAnsi="Times New Roman" w:cs="Times New Roman"/>
          <w:sz w:val="24"/>
          <w:szCs w:val="24"/>
        </w:rPr>
        <w:t>lisan</w:t>
      </w:r>
      <w:proofErr w:type="spellEnd"/>
      <w:r w:rsidR="000E5B2B">
        <w:rPr>
          <w:rFonts w:ascii="Times New Roman" w:hAnsi="Times New Roman" w:cs="Times New Roman"/>
          <w:sz w:val="24"/>
          <w:szCs w:val="24"/>
        </w:rPr>
        <w:t xml:space="preserve"> </w:t>
      </w:r>
      <w:proofErr w:type="spellStart"/>
      <w:r w:rsidR="000E5B2B">
        <w:rPr>
          <w:rFonts w:ascii="Times New Roman" w:hAnsi="Times New Roman" w:cs="Times New Roman"/>
          <w:sz w:val="24"/>
          <w:szCs w:val="24"/>
        </w:rPr>
        <w:t>maupun</w:t>
      </w:r>
      <w:proofErr w:type="spellEnd"/>
      <w:r w:rsidR="000E5B2B">
        <w:rPr>
          <w:rFonts w:ascii="Times New Roman" w:hAnsi="Times New Roman" w:cs="Times New Roman"/>
          <w:sz w:val="24"/>
          <w:szCs w:val="24"/>
        </w:rPr>
        <w:t xml:space="preserve"> </w:t>
      </w:r>
      <w:proofErr w:type="spellStart"/>
      <w:r w:rsidR="000E5B2B">
        <w:rPr>
          <w:rFonts w:ascii="Times New Roman" w:hAnsi="Times New Roman" w:cs="Times New Roman"/>
          <w:sz w:val="24"/>
          <w:szCs w:val="24"/>
        </w:rPr>
        <w:t>mengerti</w:t>
      </w:r>
      <w:proofErr w:type="spellEnd"/>
      <w:r w:rsidR="000E5B2B">
        <w:rPr>
          <w:rFonts w:ascii="Times New Roman" w:hAnsi="Times New Roman" w:cs="Times New Roman"/>
          <w:sz w:val="24"/>
          <w:szCs w:val="24"/>
        </w:rPr>
        <w:t xml:space="preserve"> </w:t>
      </w:r>
      <w:proofErr w:type="spellStart"/>
      <w:r w:rsidR="000E5B2B">
        <w:rPr>
          <w:rFonts w:ascii="Times New Roman" w:hAnsi="Times New Roman" w:cs="Times New Roman"/>
          <w:sz w:val="24"/>
          <w:szCs w:val="24"/>
        </w:rPr>
        <w:t>perbincangan</w:t>
      </w:r>
      <w:proofErr w:type="spellEnd"/>
      <w:r w:rsidR="000E5B2B">
        <w:rPr>
          <w:rFonts w:ascii="Times New Roman" w:hAnsi="Times New Roman" w:cs="Times New Roman"/>
          <w:sz w:val="24"/>
          <w:szCs w:val="24"/>
        </w:rPr>
        <w:t xml:space="preserve"> orang lain.</w:t>
      </w:r>
      <w:r w:rsidR="00B70BEE">
        <w:rPr>
          <w:rFonts w:ascii="Times New Roman" w:hAnsi="Times New Roman" w:cs="Times New Roman"/>
          <w:sz w:val="24"/>
          <w:szCs w:val="24"/>
        </w:rPr>
        <w:t xml:space="preserve"> </w:t>
      </w:r>
    </w:p>
    <w:p w14:paraId="6BCB0BC4" w14:textId="77777777" w:rsidR="00E90BDF" w:rsidRPr="00B5709F" w:rsidRDefault="00E90BDF" w:rsidP="00B5709F">
      <w:pPr>
        <w:pStyle w:val="ListParagraph"/>
        <w:tabs>
          <w:tab w:val="left" w:pos="993"/>
        </w:tabs>
        <w:spacing w:line="480" w:lineRule="auto"/>
        <w:ind w:left="1200"/>
        <w:jc w:val="both"/>
        <w:rPr>
          <w:rFonts w:ascii="Times New Roman" w:hAnsi="Times New Roman" w:cs="Times New Roman"/>
          <w:sz w:val="24"/>
          <w:szCs w:val="24"/>
        </w:rPr>
      </w:pPr>
    </w:p>
    <w:p w14:paraId="38C23AD3" w14:textId="77777777" w:rsidR="0045203D" w:rsidRDefault="0045203D">
      <w:pPr>
        <w:pStyle w:val="ListParagraph"/>
        <w:numPr>
          <w:ilvl w:val="0"/>
          <w:numId w:val="10"/>
        </w:numPr>
        <w:tabs>
          <w:tab w:val="left" w:pos="993"/>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Ciri-ciri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p>
    <w:p w14:paraId="04651860" w14:textId="702CB33E" w:rsidR="00DB7FA8" w:rsidRPr="00EB70D6" w:rsidRDefault="00EF08EE" w:rsidP="00EB70D6">
      <w:pPr>
        <w:pStyle w:val="ListParagraph"/>
        <w:tabs>
          <w:tab w:val="left" w:pos="993"/>
        </w:tabs>
        <w:spacing w:line="480" w:lineRule="auto"/>
        <w:ind w:left="1200"/>
        <w:jc w:val="both"/>
        <w:rPr>
          <w:rFonts w:ascii="Times New Roman" w:hAnsi="Times New Roman" w:cs="Times New Roman"/>
          <w:sz w:val="24"/>
          <w:szCs w:val="24"/>
        </w:rPr>
      </w:pP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r w:rsidR="00084DAE">
        <w:rPr>
          <w:rFonts w:ascii="Times New Roman" w:hAnsi="Times New Roman" w:cs="Times New Roman"/>
          <w:sz w:val="24"/>
          <w:szCs w:val="24"/>
        </w:rPr>
        <w:t xml:space="preserve">sangat </w:t>
      </w:r>
      <w:proofErr w:type="spellStart"/>
      <w:r w:rsidR="00084DAE">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sehat</w:t>
      </w:r>
      <w:proofErr w:type="spellEnd"/>
      <w:r>
        <w:rPr>
          <w:rFonts w:ascii="Times New Roman" w:hAnsi="Times New Roman" w:cs="Times New Roman"/>
          <w:sz w:val="24"/>
          <w:szCs w:val="24"/>
        </w:rPr>
        <w:t xml:space="preserve"> </w:t>
      </w:r>
      <w:r w:rsidR="00084DAE">
        <w:rPr>
          <w:rFonts w:ascii="Times New Roman" w:hAnsi="Times New Roman" w:cs="Times New Roman"/>
          <w:sz w:val="24"/>
          <w:szCs w:val="24"/>
        </w:rPr>
        <w:t xml:space="preserve">pada </w:t>
      </w:r>
      <w:proofErr w:type="spellStart"/>
      <w:r w:rsidR="00084DAE">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sidR="00A96CDE">
        <w:rPr>
          <w:rFonts w:ascii="Times New Roman" w:hAnsi="Times New Roman" w:cs="Times New Roman"/>
          <w:sz w:val="24"/>
          <w:szCs w:val="24"/>
        </w:rPr>
        <w:t xml:space="preserve"> </w:t>
      </w:r>
      <w:proofErr w:type="spellStart"/>
      <w:r w:rsidR="00A96CDE">
        <w:rPr>
          <w:rFonts w:ascii="Times New Roman" w:hAnsi="Times New Roman" w:cs="Times New Roman"/>
          <w:sz w:val="24"/>
          <w:szCs w:val="24"/>
        </w:rPr>
        <w:t>pemahaman</w:t>
      </w:r>
      <w:proofErr w:type="spellEnd"/>
      <w:r w:rsidR="00A96CDE">
        <w:rPr>
          <w:rFonts w:ascii="Times New Roman" w:hAnsi="Times New Roman" w:cs="Times New Roman"/>
          <w:sz w:val="24"/>
          <w:szCs w:val="24"/>
        </w:rPr>
        <w:t xml:space="preserve"> </w:t>
      </w:r>
      <w:proofErr w:type="spellStart"/>
      <w:r w:rsidR="00A96CDE">
        <w:rPr>
          <w:rFonts w:ascii="Times New Roman" w:hAnsi="Times New Roman" w:cs="Times New Roman"/>
          <w:sz w:val="24"/>
          <w:szCs w:val="24"/>
        </w:rPr>
        <w:t>itu</w:t>
      </w:r>
      <w:proofErr w:type="spellEnd"/>
      <w:r w:rsidR="00A96CDE">
        <w:rPr>
          <w:rFonts w:ascii="Times New Roman" w:hAnsi="Times New Roman" w:cs="Times New Roman"/>
          <w:sz w:val="24"/>
          <w:szCs w:val="24"/>
        </w:rPr>
        <w:t xml:space="preserve"> sangat </w:t>
      </w:r>
      <w:proofErr w:type="spellStart"/>
      <w:r w:rsidR="00A96CDE">
        <w:rPr>
          <w:rFonts w:ascii="Times New Roman" w:hAnsi="Times New Roman" w:cs="Times New Roman"/>
          <w:sz w:val="24"/>
          <w:szCs w:val="24"/>
        </w:rPr>
        <w:t>erat</w:t>
      </w:r>
      <w:proofErr w:type="spellEnd"/>
      <w:r w:rsidR="00A96CDE">
        <w:rPr>
          <w:rFonts w:ascii="Times New Roman" w:hAnsi="Times New Roman" w:cs="Times New Roman"/>
          <w:sz w:val="24"/>
          <w:szCs w:val="24"/>
        </w:rPr>
        <w:t xml:space="preserve"> </w:t>
      </w:r>
      <w:proofErr w:type="spellStart"/>
      <w:r w:rsidR="00A96CDE">
        <w:rPr>
          <w:rFonts w:ascii="Times New Roman" w:hAnsi="Times New Roman" w:cs="Times New Roman"/>
          <w:sz w:val="24"/>
          <w:szCs w:val="24"/>
        </w:rPr>
        <w:t>kaitannya</w:t>
      </w:r>
      <w:proofErr w:type="spellEnd"/>
      <w:r w:rsidR="00A96CDE">
        <w:rPr>
          <w:rFonts w:ascii="Times New Roman" w:hAnsi="Times New Roman" w:cs="Times New Roman"/>
          <w:sz w:val="24"/>
          <w:szCs w:val="24"/>
        </w:rPr>
        <w:t xml:space="preserve"> </w:t>
      </w:r>
      <w:proofErr w:type="spellStart"/>
      <w:r w:rsidR="00A96CDE">
        <w:rPr>
          <w:rFonts w:ascii="Times New Roman" w:hAnsi="Times New Roman" w:cs="Times New Roman"/>
          <w:sz w:val="24"/>
          <w:szCs w:val="24"/>
        </w:rPr>
        <w:t>dengan</w:t>
      </w:r>
      <w:proofErr w:type="spellEnd"/>
      <w:r w:rsidR="00A96CDE">
        <w:rPr>
          <w:rFonts w:ascii="Times New Roman" w:hAnsi="Times New Roman" w:cs="Times New Roman"/>
          <w:sz w:val="24"/>
          <w:szCs w:val="24"/>
        </w:rPr>
        <w:t xml:space="preserve"> </w:t>
      </w:r>
      <w:proofErr w:type="spellStart"/>
      <w:r w:rsidR="00A96CDE">
        <w:rPr>
          <w:rFonts w:ascii="Times New Roman" w:hAnsi="Times New Roman" w:cs="Times New Roman"/>
          <w:sz w:val="24"/>
          <w:szCs w:val="24"/>
        </w:rPr>
        <w:t>pemahaman</w:t>
      </w:r>
      <w:proofErr w:type="spellEnd"/>
      <w:r w:rsidR="00A96CDE">
        <w:rPr>
          <w:rFonts w:ascii="Times New Roman" w:hAnsi="Times New Roman" w:cs="Times New Roman"/>
          <w:sz w:val="24"/>
          <w:szCs w:val="24"/>
        </w:rPr>
        <w:t xml:space="preserve"> </w:t>
      </w:r>
      <w:proofErr w:type="spellStart"/>
      <w:r w:rsidR="00A96CDE">
        <w:rPr>
          <w:rFonts w:ascii="Times New Roman" w:hAnsi="Times New Roman" w:cs="Times New Roman"/>
          <w:sz w:val="24"/>
          <w:szCs w:val="24"/>
        </w:rPr>
        <w:t>mendengar</w:t>
      </w:r>
      <w:proofErr w:type="spellEnd"/>
      <w:r w:rsidR="00A96CDE">
        <w:rPr>
          <w:rFonts w:ascii="Times New Roman" w:hAnsi="Times New Roman" w:cs="Times New Roman"/>
          <w:sz w:val="24"/>
          <w:szCs w:val="24"/>
        </w:rPr>
        <w:t xml:space="preserve">. </w:t>
      </w:r>
      <w:proofErr w:type="spellStart"/>
      <w:r w:rsidR="00A96CDE">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w:t>
      </w:r>
      <w:r w:rsidR="007054E0">
        <w:rPr>
          <w:rFonts w:ascii="Times New Roman" w:hAnsi="Times New Roman" w:cs="Times New Roman"/>
          <w:sz w:val="24"/>
          <w:szCs w:val="24"/>
        </w:rPr>
        <w:t>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2B3BE8">
        <w:rPr>
          <w:rFonts w:ascii="Times New Roman" w:hAnsi="Times New Roman" w:cs="Times New Roman"/>
          <w:sz w:val="24"/>
          <w:szCs w:val="24"/>
        </w:rPr>
        <w: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mendengarkan</w:t>
      </w:r>
      <w:proofErr w:type="spellEnd"/>
      <w:r>
        <w:rPr>
          <w:rFonts w:ascii="Times New Roman" w:hAnsi="Times New Roman" w:cs="Times New Roman"/>
          <w:sz w:val="24"/>
          <w:szCs w:val="24"/>
        </w:rPr>
        <w:t xml:space="preserve"> </w:t>
      </w:r>
      <w:proofErr w:type="spellStart"/>
      <w:r w:rsidR="00632A37">
        <w:rPr>
          <w:rFonts w:ascii="Times New Roman" w:hAnsi="Times New Roman" w:cs="Times New Roman"/>
          <w:sz w:val="24"/>
          <w:szCs w:val="24"/>
        </w:rPr>
        <w:t>b</w:t>
      </w:r>
      <w:r>
        <w:rPr>
          <w:rFonts w:ascii="Times New Roman" w:hAnsi="Times New Roman" w:cs="Times New Roman"/>
          <w:sz w:val="24"/>
          <w:szCs w:val="24"/>
        </w:rPr>
        <w:t>ahasa</w:t>
      </w:r>
      <w:proofErr w:type="spellEnd"/>
      <w:r>
        <w:rPr>
          <w:rFonts w:ascii="Times New Roman" w:hAnsi="Times New Roman" w:cs="Times New Roman"/>
          <w:sz w:val="24"/>
          <w:szCs w:val="24"/>
        </w:rPr>
        <w:t xml:space="preserve">, </w:t>
      </w:r>
      <w:r w:rsidR="009059B2">
        <w:rPr>
          <w:rFonts w:ascii="Times New Roman" w:hAnsi="Times New Roman" w:cs="Times New Roman"/>
          <w:sz w:val="24"/>
          <w:szCs w:val="24"/>
        </w:rPr>
        <w:t xml:space="preserve">oleh </w:t>
      </w:r>
      <w:proofErr w:type="spellStart"/>
      <w:r w:rsidR="009059B2">
        <w:rPr>
          <w:rFonts w:ascii="Times New Roman" w:hAnsi="Times New Roman" w:cs="Times New Roman"/>
          <w:sz w:val="24"/>
          <w:szCs w:val="24"/>
        </w:rPr>
        <w:t>karena</w:t>
      </w:r>
      <w:proofErr w:type="spellEnd"/>
      <w:r w:rsidR="009059B2">
        <w:rPr>
          <w:rFonts w:ascii="Times New Roman" w:hAnsi="Times New Roman" w:cs="Times New Roman"/>
          <w:sz w:val="24"/>
          <w:szCs w:val="24"/>
        </w:rPr>
        <w:t xml:space="preserve"> </w:t>
      </w:r>
      <w:proofErr w:type="spellStart"/>
      <w:r w:rsidR="009059B2">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w:t>
      </w:r>
      <w:r w:rsidR="009059B2">
        <w:rPr>
          <w:rFonts w:ascii="Times New Roman" w:hAnsi="Times New Roman" w:cs="Times New Roman"/>
          <w:sz w:val="24"/>
          <w:szCs w:val="24"/>
        </w:rPr>
        <w:t>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kendala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berbicara</w:t>
      </w:r>
      <w:proofErr w:type="spellEnd"/>
      <w:r w:rsidR="002B38D6">
        <w:rPr>
          <w:rFonts w:ascii="Times New Roman" w:hAnsi="Times New Roman" w:cs="Times New Roman"/>
          <w:sz w:val="24"/>
          <w:szCs w:val="24"/>
        </w:rPr>
        <w:t>.</w:t>
      </w:r>
    </w:p>
    <w:p w14:paraId="0266E02C" w14:textId="77777777" w:rsidR="0045203D" w:rsidRDefault="00EF08EE" w:rsidP="00EF08EE">
      <w:pPr>
        <w:spacing w:line="480" w:lineRule="auto"/>
        <w:ind w:left="720" w:firstLine="48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Sylvi Noor Aini et al. (2022:15)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ciri-ciri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gramEnd"/>
    </w:p>
    <w:p w14:paraId="3FB2A40B" w14:textId="77777777" w:rsidR="00EF08EE" w:rsidRDefault="00EF08EE">
      <w:pPr>
        <w:pStyle w:val="ListParagraph"/>
        <w:numPr>
          <w:ilvl w:val="0"/>
          <w:numId w:val="1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kecerdasan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p>
    <w:p w14:paraId="29AAD18F" w14:textId="678F49DF" w:rsidR="006939DF" w:rsidRDefault="00EF08EE" w:rsidP="009F7FAB">
      <w:pPr>
        <w:pStyle w:val="ListParagraph"/>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 xml:space="preserve">Anak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derajat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kepintaran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derajat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pastimya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w:t>
      </w:r>
      <w:proofErr w:type="spellEnd"/>
      <w:r>
        <w:rPr>
          <w:rFonts w:ascii="Times New Roman" w:hAnsi="Times New Roman" w:cs="Times New Roman"/>
          <w:sz w:val="24"/>
          <w:szCs w:val="24"/>
        </w:rPr>
        <w:t xml:space="preserve">. Anak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sidR="004C0BE0">
        <w:rPr>
          <w:rFonts w:ascii="Times New Roman" w:hAnsi="Times New Roman" w:cs="Times New Roman"/>
          <w:sz w:val="24"/>
          <w:szCs w:val="24"/>
        </w:rPr>
        <w:t>p</w:t>
      </w:r>
      <w:r>
        <w:rPr>
          <w:rFonts w:ascii="Times New Roman" w:hAnsi="Times New Roman" w:cs="Times New Roman"/>
          <w:sz w:val="24"/>
          <w:szCs w:val="24"/>
        </w:rPr>
        <w:t>endidikan</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menangkap</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kepintaran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derajat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kepintaran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rata-rata dan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sidR="006323FB">
        <w:rPr>
          <w:rFonts w:ascii="Times New Roman" w:hAnsi="Times New Roman" w:cs="Times New Roman"/>
          <w:sz w:val="24"/>
          <w:szCs w:val="24"/>
        </w:rPr>
        <w:t>permasalahann</w:t>
      </w:r>
      <w:proofErr w:type="spellEnd"/>
      <w:r w:rsidR="006323FB">
        <w:rPr>
          <w:rFonts w:ascii="Times New Roman" w:hAnsi="Times New Roman" w:cs="Times New Roman"/>
          <w:sz w:val="24"/>
          <w:szCs w:val="24"/>
        </w:rPr>
        <w:t xml:space="preserve"> pada </w:t>
      </w:r>
      <w:proofErr w:type="spellStart"/>
      <w:r w:rsidR="006323FB">
        <w:rPr>
          <w:rFonts w:ascii="Times New Roman" w:hAnsi="Times New Roman" w:cs="Times New Roman"/>
          <w:sz w:val="24"/>
          <w:szCs w:val="24"/>
        </w:rPr>
        <w:t>tingkah</w:t>
      </w:r>
      <w:proofErr w:type="spellEnd"/>
      <w:r w:rsidR="006323FB">
        <w:rPr>
          <w:rFonts w:ascii="Times New Roman" w:hAnsi="Times New Roman" w:cs="Times New Roman"/>
          <w:sz w:val="24"/>
          <w:szCs w:val="24"/>
        </w:rPr>
        <w:t xml:space="preserve"> </w:t>
      </w:r>
      <w:proofErr w:type="spellStart"/>
      <w:r w:rsidR="006323FB">
        <w:rPr>
          <w:rFonts w:ascii="Times New Roman" w:hAnsi="Times New Roman" w:cs="Times New Roman"/>
          <w:sz w:val="24"/>
          <w:szCs w:val="24"/>
        </w:rPr>
        <w:t>laku</w:t>
      </w:r>
      <w:proofErr w:type="spellEnd"/>
      <w:r w:rsidR="006323FB">
        <w:rPr>
          <w:rFonts w:ascii="Times New Roman" w:hAnsi="Times New Roman" w:cs="Times New Roman"/>
          <w:sz w:val="24"/>
          <w:szCs w:val="24"/>
        </w:rPr>
        <w:t xml:space="preserve"> </w:t>
      </w:r>
      <w:proofErr w:type="spellStart"/>
      <w:r w:rsidR="006323FB">
        <w:rPr>
          <w:rFonts w:ascii="Times New Roman" w:hAnsi="Times New Roman" w:cs="Times New Roman"/>
          <w:sz w:val="24"/>
          <w:szCs w:val="24"/>
        </w:rPr>
        <w:t>adaptasi</w:t>
      </w:r>
      <w:proofErr w:type="spellEnd"/>
      <w:r w:rsidR="006323FB">
        <w:rPr>
          <w:rFonts w:ascii="Times New Roman" w:hAnsi="Times New Roman" w:cs="Times New Roman"/>
          <w:sz w:val="24"/>
          <w:szCs w:val="24"/>
        </w:rPr>
        <w:t xml:space="preserve"> pada </w:t>
      </w:r>
      <w:proofErr w:type="spellStart"/>
      <w:r w:rsidR="006323FB">
        <w:rPr>
          <w:rFonts w:ascii="Times New Roman" w:hAnsi="Times New Roman" w:cs="Times New Roman"/>
          <w:sz w:val="24"/>
          <w:szCs w:val="24"/>
        </w:rPr>
        <w:t>saat</w:t>
      </w:r>
      <w:proofErr w:type="spellEnd"/>
      <w:r w:rsidR="006323FB">
        <w:rPr>
          <w:rFonts w:ascii="Times New Roman" w:hAnsi="Times New Roman" w:cs="Times New Roman"/>
          <w:sz w:val="24"/>
          <w:szCs w:val="24"/>
        </w:rPr>
        <w:t xml:space="preserve"> </w:t>
      </w:r>
      <w:proofErr w:type="spellStart"/>
      <w:r w:rsidR="006323FB">
        <w:rPr>
          <w:rFonts w:ascii="Times New Roman" w:hAnsi="Times New Roman" w:cs="Times New Roman"/>
          <w:sz w:val="24"/>
          <w:szCs w:val="24"/>
        </w:rPr>
        <w:t>tumbuh</w:t>
      </w:r>
      <w:proofErr w:type="spellEnd"/>
      <w:r w:rsidR="006323FB">
        <w:rPr>
          <w:rFonts w:ascii="Times New Roman" w:hAnsi="Times New Roman" w:cs="Times New Roman"/>
          <w:sz w:val="24"/>
          <w:szCs w:val="24"/>
        </w:rPr>
        <w:t xml:space="preserve"> </w:t>
      </w:r>
      <w:proofErr w:type="spellStart"/>
      <w:r w:rsidR="006323FB">
        <w:rPr>
          <w:rFonts w:ascii="Times New Roman" w:hAnsi="Times New Roman" w:cs="Times New Roman"/>
          <w:sz w:val="24"/>
          <w:szCs w:val="24"/>
        </w:rPr>
        <w:t>kembang</w:t>
      </w:r>
      <w:proofErr w:type="spellEnd"/>
      <w:r w:rsidR="006323FB">
        <w:rPr>
          <w:rFonts w:ascii="Times New Roman" w:hAnsi="Times New Roman" w:cs="Times New Roman"/>
          <w:sz w:val="24"/>
          <w:szCs w:val="24"/>
        </w:rPr>
        <w:t xml:space="preserve"> </w:t>
      </w:r>
      <w:proofErr w:type="spellStart"/>
      <w:r w:rsidR="006323FB">
        <w:rPr>
          <w:rFonts w:ascii="Times New Roman" w:hAnsi="Times New Roman" w:cs="Times New Roman"/>
          <w:sz w:val="24"/>
          <w:szCs w:val="24"/>
        </w:rPr>
        <w:t>anak</w:t>
      </w:r>
      <w:proofErr w:type="spellEnd"/>
      <w:r w:rsidR="006323FB">
        <w:rPr>
          <w:rFonts w:ascii="Times New Roman" w:hAnsi="Times New Roman" w:cs="Times New Roman"/>
          <w:sz w:val="24"/>
          <w:szCs w:val="24"/>
        </w:rPr>
        <w:t>.</w:t>
      </w:r>
    </w:p>
    <w:p w14:paraId="7F11F0F6" w14:textId="6E55FE5B" w:rsidR="00E90BDF" w:rsidRDefault="00E90BDF" w:rsidP="009F7FAB">
      <w:pPr>
        <w:pStyle w:val="ListParagraph"/>
        <w:spacing w:line="480" w:lineRule="auto"/>
        <w:ind w:left="1920"/>
        <w:jc w:val="both"/>
        <w:rPr>
          <w:rFonts w:ascii="Times New Roman" w:hAnsi="Times New Roman" w:cs="Times New Roman"/>
          <w:sz w:val="24"/>
          <w:szCs w:val="24"/>
        </w:rPr>
      </w:pPr>
    </w:p>
    <w:p w14:paraId="740BE5F6" w14:textId="078206C8" w:rsidR="00E90BDF" w:rsidRDefault="00E90BDF" w:rsidP="009F7FAB">
      <w:pPr>
        <w:pStyle w:val="ListParagraph"/>
        <w:spacing w:line="480" w:lineRule="auto"/>
        <w:ind w:left="1920"/>
        <w:jc w:val="both"/>
        <w:rPr>
          <w:rFonts w:ascii="Times New Roman" w:hAnsi="Times New Roman" w:cs="Times New Roman"/>
          <w:sz w:val="24"/>
          <w:szCs w:val="24"/>
        </w:rPr>
      </w:pPr>
    </w:p>
    <w:p w14:paraId="224AD63D" w14:textId="77777777" w:rsidR="00E90BDF" w:rsidRPr="009F7FAB" w:rsidRDefault="00E90BDF" w:rsidP="009F7FAB">
      <w:pPr>
        <w:pStyle w:val="ListParagraph"/>
        <w:spacing w:line="480" w:lineRule="auto"/>
        <w:ind w:left="1920"/>
        <w:jc w:val="both"/>
        <w:rPr>
          <w:rFonts w:ascii="Times New Roman" w:hAnsi="Times New Roman" w:cs="Times New Roman"/>
          <w:sz w:val="24"/>
          <w:szCs w:val="24"/>
        </w:rPr>
      </w:pPr>
    </w:p>
    <w:p w14:paraId="57826E59" w14:textId="77777777" w:rsidR="00EF08EE" w:rsidRDefault="004C0BE0">
      <w:pPr>
        <w:pStyle w:val="ListParagraph"/>
        <w:numPr>
          <w:ilvl w:val="0"/>
          <w:numId w:val="1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Ciri-Ciri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p>
    <w:p w14:paraId="21D84643" w14:textId="41D0ED89" w:rsidR="00C2738A" w:rsidRPr="00E90BDF" w:rsidRDefault="006323FB" w:rsidP="00E90BDF">
      <w:pPr>
        <w:pStyle w:val="ListParagraph"/>
        <w:spacing w:line="480" w:lineRule="auto"/>
        <w:ind w:left="1920"/>
        <w:jc w:val="both"/>
        <w:rPr>
          <w:rFonts w:ascii="Times New Roman" w:hAnsi="Times New Roman" w:cs="Times New Roman"/>
          <w:sz w:val="24"/>
          <w:szCs w:val="24"/>
        </w:rPr>
      </w:pP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keselarasan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pendengaran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keselarasan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bergerak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menunduk-nunduk</w:t>
      </w:r>
      <w:proofErr w:type="spellEnd"/>
      <w:r>
        <w:rPr>
          <w:rFonts w:ascii="Times New Roman" w:hAnsi="Times New Roman" w:cs="Times New Roman"/>
          <w:sz w:val="24"/>
          <w:szCs w:val="24"/>
        </w:rPr>
        <w:t>.</w:t>
      </w:r>
    </w:p>
    <w:p w14:paraId="6C2C76EF" w14:textId="77777777" w:rsidR="00EF08EE" w:rsidRDefault="00EF08EE">
      <w:pPr>
        <w:pStyle w:val="ListParagraph"/>
        <w:numPr>
          <w:ilvl w:val="0"/>
          <w:numId w:val="1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Ciri-ciri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berkomunikasi</w:t>
      </w:r>
      <w:proofErr w:type="spellEnd"/>
    </w:p>
    <w:p w14:paraId="1341B9F9" w14:textId="2E6C78A7" w:rsidR="009F7FAB" w:rsidRPr="00BA4F42" w:rsidRDefault="006323FB" w:rsidP="00BA4F42">
      <w:pPr>
        <w:pStyle w:val="ListParagraph"/>
        <w:spacing w:line="480" w:lineRule="auto"/>
        <w:ind w:left="1920"/>
        <w:jc w:val="both"/>
        <w:rPr>
          <w:rFonts w:ascii="Times New Roman" w:hAnsi="Times New Roman" w:cs="Times New Roman"/>
          <w:sz w:val="24"/>
          <w:szCs w:val="24"/>
        </w:rPr>
      </w:pPr>
      <w:r>
        <w:rPr>
          <w:rFonts w:ascii="Times New Roman" w:hAnsi="Times New Roman" w:cs="Times New Roman"/>
          <w:sz w:val="24"/>
          <w:szCs w:val="24"/>
        </w:rPr>
        <w:t xml:space="preserve">Anak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vokabuler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arti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majas</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pengadaptasi</w:t>
      </w:r>
      <w:proofErr w:type="spellEnd"/>
      <w:r>
        <w:rPr>
          <w:rFonts w:ascii="Times New Roman" w:hAnsi="Times New Roman" w:cs="Times New Roman"/>
          <w:sz w:val="24"/>
          <w:szCs w:val="24"/>
        </w:rPr>
        <w:t xml:space="preserve"> tempo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pelafalan</w:t>
      </w:r>
      <w:proofErr w:type="spellEnd"/>
      <w:r>
        <w:rPr>
          <w:rFonts w:ascii="Times New Roman" w:hAnsi="Times New Roman" w:cs="Times New Roman"/>
          <w:sz w:val="24"/>
          <w:szCs w:val="24"/>
        </w:rPr>
        <w:t xml:space="preserve"> </w:t>
      </w:r>
      <w:proofErr w:type="spellStart"/>
      <w:r w:rsidR="00153DAD">
        <w:rPr>
          <w:rFonts w:ascii="Times New Roman" w:hAnsi="Times New Roman" w:cs="Times New Roman"/>
          <w:sz w:val="24"/>
          <w:szCs w:val="24"/>
        </w:rPr>
        <w:t>k</w:t>
      </w:r>
      <w:r>
        <w:rPr>
          <w:rFonts w:ascii="Times New Roman" w:hAnsi="Times New Roman" w:cs="Times New Roman"/>
          <w:sz w:val="24"/>
          <w:szCs w:val="24"/>
        </w:rPr>
        <w:t>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dirawat</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dokter</w:t>
      </w:r>
      <w:proofErr w:type="spellEnd"/>
      <w:r>
        <w:rPr>
          <w:rFonts w:ascii="Times New Roman" w:hAnsi="Times New Roman" w:cs="Times New Roman"/>
          <w:sz w:val="24"/>
          <w:szCs w:val="24"/>
        </w:rPr>
        <w:t>.</w:t>
      </w:r>
    </w:p>
    <w:p w14:paraId="05BF9DEA" w14:textId="42B22E81" w:rsidR="006323FB" w:rsidRDefault="006323FB">
      <w:pPr>
        <w:pStyle w:val="ListParagraph"/>
        <w:numPr>
          <w:ilvl w:val="0"/>
          <w:numId w:val="1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Ciri-ciri</w:t>
      </w:r>
      <w:proofErr w:type="spellEnd"/>
      <w:r>
        <w:rPr>
          <w:rFonts w:ascii="Times New Roman" w:hAnsi="Times New Roman" w:cs="Times New Roman"/>
          <w:sz w:val="24"/>
          <w:szCs w:val="24"/>
        </w:rPr>
        <w:t xml:space="preserve"> </w:t>
      </w:r>
      <w:proofErr w:type="spellStart"/>
      <w:r w:rsidR="002B38D6">
        <w:rPr>
          <w:rFonts w:ascii="Times New Roman" w:hAnsi="Times New Roman" w:cs="Times New Roman"/>
          <w:sz w:val="24"/>
          <w:szCs w:val="24"/>
        </w:rPr>
        <w:t>emosional</w:t>
      </w:r>
      <w:proofErr w:type="spellEnd"/>
      <w:r w:rsidR="002B38D6">
        <w:rPr>
          <w:rFonts w:ascii="Times New Roman" w:hAnsi="Times New Roman" w:cs="Times New Roman"/>
          <w:sz w:val="24"/>
          <w:szCs w:val="24"/>
        </w:rPr>
        <w:t xml:space="preserve"> dan </w:t>
      </w:r>
      <w:proofErr w:type="spellStart"/>
      <w:r w:rsidR="002B38D6">
        <w:rPr>
          <w:rFonts w:ascii="Times New Roman" w:hAnsi="Times New Roman" w:cs="Times New Roman"/>
          <w:sz w:val="24"/>
          <w:szCs w:val="24"/>
        </w:rPr>
        <w:t>sosial</w:t>
      </w:r>
      <w:proofErr w:type="spellEnd"/>
    </w:p>
    <w:p w14:paraId="65BF22FA" w14:textId="4E013939" w:rsidR="00120D8F" w:rsidRPr="00B5709F" w:rsidRDefault="006323FB" w:rsidP="00B5709F">
      <w:pPr>
        <w:pStyle w:val="ListParagraph"/>
        <w:spacing w:line="480" w:lineRule="auto"/>
        <w:ind w:left="1920"/>
        <w:jc w:val="both"/>
        <w:rPr>
          <w:rFonts w:ascii="Times New Roman" w:hAnsi="Times New Roman" w:cs="Times New Roman"/>
          <w:sz w:val="24"/>
          <w:szCs w:val="24"/>
        </w:rPr>
      </w:pPr>
      <w:proofErr w:type="spellStart"/>
      <w:r>
        <w:rPr>
          <w:rFonts w:ascii="Times New Roman" w:hAnsi="Times New Roman" w:cs="Times New Roman"/>
          <w:sz w:val="24"/>
          <w:szCs w:val="24"/>
        </w:rPr>
        <w:t>Kekurangan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kecacatan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t>
      </w:r>
      <w:r w:rsidR="001E2016">
        <w:rPr>
          <w:rFonts w:ascii="Times New Roman" w:hAnsi="Times New Roman" w:cs="Times New Roman"/>
          <w:sz w:val="24"/>
          <w:szCs w:val="24"/>
        </w:rPr>
        <w:t>suara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mengasingkan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Ketidakpahaman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kegoyahan</w:t>
      </w:r>
      <w:proofErr w:type="spellEnd"/>
      <w:r>
        <w:rPr>
          <w:rFonts w:ascii="Times New Roman" w:hAnsi="Times New Roman" w:cs="Times New Roman"/>
          <w:sz w:val="24"/>
          <w:szCs w:val="24"/>
        </w:rPr>
        <w:t xml:space="preserve"> </w:t>
      </w:r>
      <w:proofErr w:type="spellStart"/>
      <w:r w:rsidR="00632A37">
        <w:rPr>
          <w:rFonts w:ascii="Times New Roman" w:hAnsi="Times New Roman" w:cs="Times New Roman"/>
          <w:sz w:val="24"/>
          <w:szCs w:val="24"/>
        </w:rPr>
        <w:t>emosional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marah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tersakiti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suuzan</w:t>
      </w:r>
      <w:proofErr w:type="spellEnd"/>
      <w:r>
        <w:rPr>
          <w:rFonts w:ascii="Times New Roman" w:hAnsi="Times New Roman" w:cs="Times New Roman"/>
          <w:sz w:val="24"/>
          <w:szCs w:val="24"/>
        </w:rPr>
        <w:t xml:space="preserve">. Pada Masyarakat </w:t>
      </w:r>
      <w:proofErr w:type="spellStart"/>
      <w:r>
        <w:rPr>
          <w:rFonts w:ascii="Times New Roman" w:hAnsi="Times New Roman" w:cs="Times New Roman"/>
          <w:sz w:val="24"/>
          <w:szCs w:val="24"/>
        </w:rPr>
        <w:t>sekitarnya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bersosialisasi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teman-teman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teman-teman</w:t>
      </w:r>
      <w:proofErr w:type="spellEnd"/>
      <w:r>
        <w:rPr>
          <w:rFonts w:ascii="Times New Roman" w:hAnsi="Times New Roman" w:cs="Times New Roman"/>
          <w:sz w:val="24"/>
          <w:szCs w:val="24"/>
        </w:rPr>
        <w:t xml:space="preserve"> normal.</w:t>
      </w:r>
    </w:p>
    <w:p w14:paraId="79D7CC0F" w14:textId="66EE4B1E" w:rsidR="00F01496" w:rsidRDefault="006323FB" w:rsidP="00F01496">
      <w:pPr>
        <w:spacing w:line="480" w:lineRule="auto"/>
        <w:ind w:left="720" w:firstLine="414"/>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w:t>
      </w:r>
      <w:r w:rsidR="00CE7B11">
        <w:rPr>
          <w:rFonts w:ascii="Times New Roman" w:hAnsi="Times New Roman" w:cs="Times New Roman"/>
          <w:sz w:val="24"/>
          <w:szCs w:val="24"/>
        </w:rPr>
        <w:t>enurut</w:t>
      </w:r>
      <w:proofErr w:type="spellEnd"/>
      <w:r w:rsidR="00CE7B11">
        <w:rPr>
          <w:rFonts w:ascii="Times New Roman" w:hAnsi="Times New Roman" w:cs="Times New Roman"/>
          <w:sz w:val="24"/>
          <w:szCs w:val="24"/>
        </w:rPr>
        <w:t xml:space="preserve"> </w:t>
      </w:r>
      <w:proofErr w:type="spellStart"/>
      <w:r w:rsidR="00CE7B11">
        <w:rPr>
          <w:rFonts w:ascii="Times New Roman" w:hAnsi="Times New Roman" w:cs="Times New Roman"/>
          <w:sz w:val="24"/>
          <w:szCs w:val="24"/>
        </w:rPr>
        <w:t>Suharsiwi</w:t>
      </w:r>
      <w:proofErr w:type="spellEnd"/>
      <w:r w:rsidR="006C71A2">
        <w:rPr>
          <w:rFonts w:ascii="Times New Roman" w:hAnsi="Times New Roman" w:cs="Times New Roman"/>
          <w:sz w:val="24"/>
          <w:szCs w:val="24"/>
        </w:rPr>
        <w:t xml:space="preserve"> (2017:40) </w:t>
      </w:r>
      <w:proofErr w:type="spellStart"/>
      <w:r w:rsidR="006C71A2">
        <w:rPr>
          <w:rFonts w:ascii="Times New Roman" w:hAnsi="Times New Roman" w:cs="Times New Roman"/>
          <w:sz w:val="24"/>
          <w:szCs w:val="24"/>
        </w:rPr>
        <w:t>mengungkapan</w:t>
      </w:r>
      <w:proofErr w:type="spellEnd"/>
      <w:r w:rsidR="006C71A2">
        <w:rPr>
          <w:rFonts w:ascii="Times New Roman" w:hAnsi="Times New Roman" w:cs="Times New Roman"/>
          <w:sz w:val="24"/>
          <w:szCs w:val="24"/>
        </w:rPr>
        <w:t xml:space="preserve"> </w:t>
      </w:r>
      <w:proofErr w:type="spellStart"/>
      <w:r w:rsidR="006C71A2">
        <w:rPr>
          <w:rFonts w:ascii="Times New Roman" w:hAnsi="Times New Roman" w:cs="Times New Roman"/>
          <w:sz w:val="24"/>
          <w:szCs w:val="24"/>
        </w:rPr>
        <w:t>bahwa</w:t>
      </w:r>
      <w:proofErr w:type="spellEnd"/>
      <w:r w:rsidR="006C71A2">
        <w:rPr>
          <w:rFonts w:ascii="Times New Roman" w:hAnsi="Times New Roman" w:cs="Times New Roman"/>
          <w:sz w:val="24"/>
          <w:szCs w:val="24"/>
        </w:rPr>
        <w:t xml:space="preserve"> </w:t>
      </w:r>
      <w:proofErr w:type="spellStart"/>
      <w:r w:rsidR="006C71A2">
        <w:rPr>
          <w:rFonts w:ascii="Times New Roman" w:hAnsi="Times New Roman" w:cs="Times New Roman"/>
          <w:sz w:val="24"/>
          <w:szCs w:val="24"/>
        </w:rPr>
        <w:t>ciri-ciri</w:t>
      </w:r>
      <w:proofErr w:type="spellEnd"/>
      <w:r w:rsidR="006C71A2">
        <w:rPr>
          <w:rFonts w:ascii="Times New Roman" w:hAnsi="Times New Roman" w:cs="Times New Roman"/>
          <w:sz w:val="24"/>
          <w:szCs w:val="24"/>
        </w:rPr>
        <w:t xml:space="preserve"> </w:t>
      </w:r>
      <w:proofErr w:type="spellStart"/>
      <w:r w:rsidR="006C71A2">
        <w:rPr>
          <w:rFonts w:ascii="Times New Roman" w:hAnsi="Times New Roman" w:cs="Times New Roman"/>
          <w:sz w:val="24"/>
          <w:szCs w:val="24"/>
        </w:rPr>
        <w:t>anak</w:t>
      </w:r>
      <w:proofErr w:type="spellEnd"/>
      <w:r w:rsidR="006C71A2">
        <w:rPr>
          <w:rFonts w:ascii="Times New Roman" w:hAnsi="Times New Roman" w:cs="Times New Roman"/>
          <w:sz w:val="24"/>
          <w:szCs w:val="24"/>
        </w:rPr>
        <w:t xml:space="preserve"> </w:t>
      </w:r>
      <w:proofErr w:type="spellStart"/>
      <w:r w:rsidR="006C71A2">
        <w:rPr>
          <w:rFonts w:ascii="Times New Roman" w:hAnsi="Times New Roman" w:cs="Times New Roman"/>
          <w:sz w:val="24"/>
          <w:szCs w:val="24"/>
        </w:rPr>
        <w:t>berkebutuhan</w:t>
      </w:r>
      <w:proofErr w:type="spellEnd"/>
      <w:r w:rsidR="006C71A2">
        <w:rPr>
          <w:rFonts w:ascii="Times New Roman" w:hAnsi="Times New Roman" w:cs="Times New Roman"/>
          <w:sz w:val="24"/>
          <w:szCs w:val="24"/>
        </w:rPr>
        <w:t xml:space="preserve"> </w:t>
      </w:r>
      <w:proofErr w:type="spellStart"/>
      <w:r w:rsidR="006C71A2">
        <w:rPr>
          <w:rFonts w:ascii="Times New Roman" w:hAnsi="Times New Roman" w:cs="Times New Roman"/>
          <w:sz w:val="24"/>
          <w:szCs w:val="24"/>
        </w:rPr>
        <w:t>khusus</w:t>
      </w:r>
      <w:proofErr w:type="spellEnd"/>
      <w:r w:rsidR="006C71A2">
        <w:rPr>
          <w:rFonts w:ascii="Times New Roman" w:hAnsi="Times New Roman" w:cs="Times New Roman"/>
          <w:sz w:val="24"/>
          <w:szCs w:val="24"/>
        </w:rPr>
        <w:t xml:space="preserve"> </w:t>
      </w:r>
      <w:proofErr w:type="spellStart"/>
      <w:r w:rsidR="006C71A2">
        <w:rPr>
          <w:rFonts w:ascii="Times New Roman" w:hAnsi="Times New Roman" w:cs="Times New Roman"/>
          <w:sz w:val="24"/>
          <w:szCs w:val="24"/>
        </w:rPr>
        <w:t>tunarungu</w:t>
      </w:r>
      <w:proofErr w:type="spellEnd"/>
      <w:r w:rsidR="006C71A2">
        <w:rPr>
          <w:rFonts w:ascii="Times New Roman" w:hAnsi="Times New Roman" w:cs="Times New Roman"/>
          <w:sz w:val="24"/>
          <w:szCs w:val="24"/>
        </w:rPr>
        <w:t xml:space="preserve"> </w:t>
      </w:r>
      <w:proofErr w:type="spellStart"/>
      <w:r w:rsidR="006C71A2">
        <w:rPr>
          <w:rFonts w:ascii="Times New Roman" w:hAnsi="Times New Roman" w:cs="Times New Roman"/>
          <w:sz w:val="24"/>
          <w:szCs w:val="24"/>
        </w:rPr>
        <w:t>dilihat</w:t>
      </w:r>
      <w:proofErr w:type="spellEnd"/>
      <w:r w:rsidR="006C71A2">
        <w:rPr>
          <w:rFonts w:ascii="Times New Roman" w:hAnsi="Times New Roman" w:cs="Times New Roman"/>
          <w:sz w:val="24"/>
          <w:szCs w:val="24"/>
        </w:rPr>
        <w:t xml:space="preserve"> pada </w:t>
      </w:r>
      <w:proofErr w:type="spellStart"/>
      <w:r w:rsidR="006C71A2">
        <w:rPr>
          <w:rFonts w:ascii="Times New Roman" w:hAnsi="Times New Roman" w:cs="Times New Roman"/>
          <w:sz w:val="24"/>
          <w:szCs w:val="24"/>
        </w:rPr>
        <w:t>tanda-tanda</w:t>
      </w:r>
      <w:proofErr w:type="spellEnd"/>
      <w:r w:rsidR="006C71A2">
        <w:rPr>
          <w:rFonts w:ascii="Times New Roman" w:hAnsi="Times New Roman" w:cs="Times New Roman"/>
          <w:sz w:val="24"/>
          <w:szCs w:val="24"/>
        </w:rPr>
        <w:t xml:space="preserve">, </w:t>
      </w:r>
      <w:proofErr w:type="spellStart"/>
      <w:r w:rsidR="006C71A2">
        <w:rPr>
          <w:rFonts w:ascii="Times New Roman" w:hAnsi="Times New Roman" w:cs="Times New Roman"/>
          <w:sz w:val="24"/>
          <w:szCs w:val="24"/>
        </w:rPr>
        <w:t>antara</w:t>
      </w:r>
      <w:proofErr w:type="spellEnd"/>
      <w:r w:rsidR="006C71A2">
        <w:rPr>
          <w:rFonts w:ascii="Times New Roman" w:hAnsi="Times New Roman" w:cs="Times New Roman"/>
          <w:sz w:val="24"/>
          <w:szCs w:val="24"/>
        </w:rPr>
        <w:t xml:space="preserve"> </w:t>
      </w:r>
      <w:proofErr w:type="gramStart"/>
      <w:r w:rsidR="006C71A2">
        <w:rPr>
          <w:rFonts w:ascii="Times New Roman" w:hAnsi="Times New Roman" w:cs="Times New Roman"/>
          <w:sz w:val="24"/>
          <w:szCs w:val="24"/>
        </w:rPr>
        <w:t>lain :</w:t>
      </w:r>
      <w:proofErr w:type="gramEnd"/>
    </w:p>
    <w:p w14:paraId="73A4131C" w14:textId="7BC18C4D" w:rsidR="00F01496" w:rsidRDefault="006C71A2">
      <w:pPr>
        <w:pStyle w:val="ListParagraph"/>
        <w:numPr>
          <w:ilvl w:val="0"/>
          <w:numId w:val="31"/>
        </w:numPr>
        <w:spacing w:line="480" w:lineRule="auto"/>
        <w:jc w:val="both"/>
        <w:rPr>
          <w:rFonts w:ascii="Times New Roman" w:hAnsi="Times New Roman" w:cs="Times New Roman"/>
          <w:sz w:val="24"/>
          <w:szCs w:val="24"/>
        </w:rPr>
      </w:pPr>
      <w:proofErr w:type="spellStart"/>
      <w:r w:rsidRPr="00F01496">
        <w:rPr>
          <w:rFonts w:ascii="Times New Roman" w:hAnsi="Times New Roman" w:cs="Times New Roman"/>
          <w:sz w:val="24"/>
          <w:szCs w:val="24"/>
        </w:rPr>
        <w:t>Kekurangpahaman</w:t>
      </w:r>
      <w:proofErr w:type="spellEnd"/>
      <w:r w:rsidRPr="00F01496">
        <w:rPr>
          <w:rFonts w:ascii="Times New Roman" w:hAnsi="Times New Roman" w:cs="Times New Roman"/>
          <w:sz w:val="24"/>
          <w:szCs w:val="24"/>
        </w:rPr>
        <w:t xml:space="preserve"> </w:t>
      </w:r>
      <w:proofErr w:type="spellStart"/>
      <w:r w:rsidRPr="00F01496">
        <w:rPr>
          <w:rFonts w:ascii="Times New Roman" w:hAnsi="Times New Roman" w:cs="Times New Roman"/>
          <w:sz w:val="24"/>
          <w:szCs w:val="24"/>
        </w:rPr>
        <w:t>dalam</w:t>
      </w:r>
      <w:proofErr w:type="spellEnd"/>
      <w:r w:rsidRPr="00F01496">
        <w:rPr>
          <w:rFonts w:ascii="Times New Roman" w:hAnsi="Times New Roman" w:cs="Times New Roman"/>
          <w:sz w:val="24"/>
          <w:szCs w:val="24"/>
        </w:rPr>
        <w:t xml:space="preserve"> </w:t>
      </w:r>
      <w:proofErr w:type="spellStart"/>
      <w:r w:rsidRPr="00F01496">
        <w:rPr>
          <w:rFonts w:ascii="Times New Roman" w:hAnsi="Times New Roman" w:cs="Times New Roman"/>
          <w:sz w:val="24"/>
          <w:szCs w:val="24"/>
        </w:rPr>
        <w:t>memfokuskan</w:t>
      </w:r>
      <w:proofErr w:type="spellEnd"/>
      <w:r w:rsidRPr="00F01496">
        <w:rPr>
          <w:rFonts w:ascii="Times New Roman" w:hAnsi="Times New Roman" w:cs="Times New Roman"/>
          <w:sz w:val="24"/>
          <w:szCs w:val="24"/>
        </w:rPr>
        <w:t xml:space="preserve"> </w:t>
      </w:r>
      <w:proofErr w:type="spellStart"/>
      <w:r w:rsidRPr="00F01496">
        <w:rPr>
          <w:rFonts w:ascii="Times New Roman" w:hAnsi="Times New Roman" w:cs="Times New Roman"/>
          <w:sz w:val="24"/>
          <w:szCs w:val="24"/>
        </w:rPr>
        <w:t>perhatian</w:t>
      </w:r>
      <w:proofErr w:type="spellEnd"/>
      <w:r w:rsidRPr="00F01496">
        <w:rPr>
          <w:rFonts w:ascii="Times New Roman" w:hAnsi="Times New Roman" w:cs="Times New Roman"/>
          <w:sz w:val="24"/>
          <w:szCs w:val="24"/>
        </w:rPr>
        <w:t xml:space="preserve"> </w:t>
      </w:r>
      <w:proofErr w:type="spellStart"/>
      <w:r w:rsidRPr="00F01496">
        <w:rPr>
          <w:rFonts w:ascii="Times New Roman" w:hAnsi="Times New Roman" w:cs="Times New Roman"/>
          <w:sz w:val="24"/>
          <w:szCs w:val="24"/>
        </w:rPr>
        <w:t>dalam</w:t>
      </w:r>
      <w:proofErr w:type="spellEnd"/>
      <w:r w:rsidRPr="00F01496">
        <w:rPr>
          <w:rFonts w:ascii="Times New Roman" w:hAnsi="Times New Roman" w:cs="Times New Roman"/>
          <w:sz w:val="24"/>
          <w:szCs w:val="24"/>
        </w:rPr>
        <w:t xml:space="preserve"> </w:t>
      </w:r>
      <w:proofErr w:type="spellStart"/>
      <w:r w:rsidRPr="00F01496">
        <w:rPr>
          <w:rFonts w:ascii="Times New Roman" w:hAnsi="Times New Roman" w:cs="Times New Roman"/>
          <w:sz w:val="24"/>
          <w:szCs w:val="24"/>
        </w:rPr>
        <w:t>hal</w:t>
      </w:r>
      <w:proofErr w:type="spellEnd"/>
      <w:r w:rsidRPr="00F01496">
        <w:rPr>
          <w:rFonts w:ascii="Times New Roman" w:hAnsi="Times New Roman" w:cs="Times New Roman"/>
          <w:sz w:val="24"/>
          <w:szCs w:val="24"/>
        </w:rPr>
        <w:t xml:space="preserve"> </w:t>
      </w:r>
      <w:proofErr w:type="spellStart"/>
      <w:r w:rsidRPr="00F01496">
        <w:rPr>
          <w:rFonts w:ascii="Times New Roman" w:hAnsi="Times New Roman" w:cs="Times New Roman"/>
          <w:sz w:val="24"/>
          <w:szCs w:val="24"/>
        </w:rPr>
        <w:t>bersifat</w:t>
      </w:r>
      <w:proofErr w:type="spellEnd"/>
      <w:r w:rsidRPr="00F01496">
        <w:rPr>
          <w:rFonts w:ascii="Times New Roman" w:hAnsi="Times New Roman" w:cs="Times New Roman"/>
          <w:sz w:val="24"/>
          <w:szCs w:val="24"/>
        </w:rPr>
        <w:t xml:space="preserve"> </w:t>
      </w:r>
      <w:proofErr w:type="spellStart"/>
      <w:r w:rsidRPr="00F01496">
        <w:rPr>
          <w:rFonts w:ascii="Times New Roman" w:hAnsi="Times New Roman" w:cs="Times New Roman"/>
          <w:sz w:val="24"/>
          <w:szCs w:val="24"/>
        </w:rPr>
        <w:t>serius</w:t>
      </w:r>
      <w:proofErr w:type="spellEnd"/>
      <w:r w:rsidRPr="00F01496">
        <w:rPr>
          <w:rFonts w:ascii="Times New Roman" w:hAnsi="Times New Roman" w:cs="Times New Roman"/>
          <w:sz w:val="24"/>
          <w:szCs w:val="24"/>
        </w:rPr>
        <w:t>.</w:t>
      </w:r>
    </w:p>
    <w:p w14:paraId="18BBB5E5" w14:textId="1FFD24DD" w:rsidR="00F01496" w:rsidRDefault="00F01496">
      <w:pPr>
        <w:pStyle w:val="ListParagraph"/>
        <w:numPr>
          <w:ilvl w:val="0"/>
          <w:numId w:val="3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Tertunda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menanggapi</w:t>
      </w:r>
      <w:proofErr w:type="spellEnd"/>
      <w:r>
        <w:rPr>
          <w:rFonts w:ascii="Times New Roman" w:hAnsi="Times New Roman" w:cs="Times New Roman"/>
          <w:sz w:val="24"/>
          <w:szCs w:val="24"/>
        </w:rPr>
        <w:t xml:space="preserve"> Ketika </w:t>
      </w:r>
      <w:proofErr w:type="spellStart"/>
      <w:r>
        <w:rPr>
          <w:rFonts w:ascii="Times New Roman" w:hAnsi="Times New Roman" w:cs="Times New Roman"/>
          <w:sz w:val="24"/>
          <w:szCs w:val="24"/>
        </w:rPr>
        <w:t>diajak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w:t>
      </w:r>
    </w:p>
    <w:p w14:paraId="4D7BEE01" w14:textId="77777777" w:rsidR="00B5709F" w:rsidRPr="00F01496" w:rsidRDefault="00B5709F" w:rsidP="00B5709F">
      <w:pPr>
        <w:pStyle w:val="ListParagraph"/>
        <w:spacing w:line="480" w:lineRule="auto"/>
        <w:ind w:left="1494"/>
        <w:jc w:val="both"/>
        <w:rPr>
          <w:rFonts w:ascii="Times New Roman" w:hAnsi="Times New Roman" w:cs="Times New Roman"/>
          <w:sz w:val="24"/>
          <w:szCs w:val="24"/>
        </w:rPr>
      </w:pPr>
    </w:p>
    <w:p w14:paraId="362677A1" w14:textId="5874B1BF" w:rsidR="00F01496" w:rsidRDefault="00F01496">
      <w:pPr>
        <w:pStyle w:val="ListParagraph"/>
        <w:numPr>
          <w:ilvl w:val="0"/>
          <w:numId w:val="3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keterlambatan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w:t>
      </w:r>
    </w:p>
    <w:p w14:paraId="570D1DF5" w14:textId="0AAA365E" w:rsidR="007B451D" w:rsidRPr="007B1DF3" w:rsidRDefault="00F01496">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isyarat</w:t>
      </w:r>
      <w:proofErr w:type="spellEnd"/>
      <w:r>
        <w:rPr>
          <w:rFonts w:ascii="Times New Roman" w:hAnsi="Times New Roman" w:cs="Times New Roman"/>
          <w:sz w:val="24"/>
          <w:szCs w:val="24"/>
        </w:rPr>
        <w:t>.</w:t>
      </w:r>
    </w:p>
    <w:p w14:paraId="3374C00A" w14:textId="5C190A42" w:rsidR="00B96F94" w:rsidRDefault="00CE7B11" w:rsidP="0051485C">
      <w:pPr>
        <w:spacing w:line="480" w:lineRule="auto"/>
        <w:ind w:left="720" w:firstLine="414"/>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sidR="00EE4400">
        <w:rPr>
          <w:rFonts w:ascii="Times New Roman" w:hAnsi="Times New Roman" w:cs="Times New Roman"/>
          <w:sz w:val="24"/>
          <w:szCs w:val="24"/>
        </w:rPr>
        <w:t xml:space="preserve"> </w:t>
      </w:r>
      <w:proofErr w:type="spellStart"/>
      <w:r w:rsidR="00EE4400">
        <w:rPr>
          <w:rFonts w:ascii="Times New Roman" w:hAnsi="Times New Roman" w:cs="Times New Roman"/>
          <w:sz w:val="24"/>
          <w:szCs w:val="24"/>
        </w:rPr>
        <w:t>beberapa</w:t>
      </w:r>
      <w:proofErr w:type="spellEnd"/>
      <w:r w:rsidR="00EE4400">
        <w:rPr>
          <w:rFonts w:ascii="Times New Roman" w:hAnsi="Times New Roman" w:cs="Times New Roman"/>
          <w:sz w:val="24"/>
          <w:szCs w:val="24"/>
        </w:rPr>
        <w:t xml:space="preserve"> </w:t>
      </w:r>
      <w:proofErr w:type="spellStart"/>
      <w:r w:rsidR="00EE4400">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r w:rsidR="006C71A2">
        <w:rPr>
          <w:rFonts w:ascii="Times New Roman" w:hAnsi="Times New Roman" w:cs="Times New Roman"/>
          <w:sz w:val="24"/>
          <w:szCs w:val="24"/>
        </w:rPr>
        <w:t xml:space="preserve">di </w:t>
      </w:r>
      <w:proofErr w:type="spellStart"/>
      <w:r w:rsidR="006C71A2">
        <w:rPr>
          <w:rFonts w:ascii="Times New Roman" w:hAnsi="Times New Roman" w:cs="Times New Roman"/>
          <w:sz w:val="24"/>
          <w:szCs w:val="24"/>
        </w:rPr>
        <w:t>atas</w:t>
      </w:r>
      <w:proofErr w:type="spellEnd"/>
      <w:r w:rsidR="00EE4400">
        <w:rPr>
          <w:rFonts w:ascii="Times New Roman" w:hAnsi="Times New Roman" w:cs="Times New Roman"/>
          <w:sz w:val="24"/>
          <w:szCs w:val="24"/>
        </w:rPr>
        <w:t xml:space="preserve"> </w:t>
      </w:r>
      <w:proofErr w:type="spellStart"/>
      <w:r w:rsidR="00EE4400">
        <w:rPr>
          <w:rFonts w:ascii="Times New Roman" w:hAnsi="Times New Roman" w:cs="Times New Roman"/>
          <w:sz w:val="24"/>
          <w:szCs w:val="24"/>
        </w:rPr>
        <w:t>maka</w:t>
      </w:r>
      <w:proofErr w:type="spellEnd"/>
      <w:r w:rsidR="00EE4400">
        <w:rPr>
          <w:rFonts w:ascii="Times New Roman" w:hAnsi="Times New Roman" w:cs="Times New Roman"/>
          <w:sz w:val="24"/>
          <w:szCs w:val="24"/>
        </w:rPr>
        <w:t xml:space="preserve"> </w:t>
      </w:r>
      <w:proofErr w:type="spellStart"/>
      <w:proofErr w:type="gramStart"/>
      <w:r w:rsidR="00EE4400">
        <w:rPr>
          <w:rFonts w:ascii="Times New Roman" w:hAnsi="Times New Roman" w:cs="Times New Roman"/>
          <w:sz w:val="24"/>
          <w:szCs w:val="24"/>
        </w:rPr>
        <w:t>dapat</w:t>
      </w:r>
      <w:proofErr w:type="spellEnd"/>
      <w:r w:rsidR="00EE4400">
        <w:rPr>
          <w:rFonts w:ascii="Times New Roman" w:hAnsi="Times New Roman" w:cs="Times New Roman"/>
          <w:sz w:val="24"/>
          <w:szCs w:val="24"/>
        </w:rPr>
        <w:t xml:space="preserve">  </w:t>
      </w:r>
      <w:proofErr w:type="spellStart"/>
      <w:r w:rsidR="00EE4400">
        <w:rPr>
          <w:rFonts w:ascii="Times New Roman" w:hAnsi="Times New Roman" w:cs="Times New Roman"/>
          <w:sz w:val="24"/>
          <w:szCs w:val="24"/>
        </w:rPr>
        <w:t>disimpulkan</w:t>
      </w:r>
      <w:proofErr w:type="spellEnd"/>
      <w:proofErr w:type="gramEnd"/>
      <w:r w:rsidR="00EE4400">
        <w:rPr>
          <w:rFonts w:ascii="Times New Roman" w:hAnsi="Times New Roman" w:cs="Times New Roman"/>
          <w:sz w:val="24"/>
          <w:szCs w:val="24"/>
        </w:rPr>
        <w:t xml:space="preserve"> </w:t>
      </w:r>
      <w:proofErr w:type="spellStart"/>
      <w:r w:rsidR="006C71A2">
        <w:rPr>
          <w:rFonts w:ascii="Times New Roman" w:hAnsi="Times New Roman" w:cs="Times New Roman"/>
          <w:sz w:val="24"/>
          <w:szCs w:val="24"/>
        </w:rPr>
        <w:t>bahwa</w:t>
      </w:r>
      <w:proofErr w:type="spellEnd"/>
      <w:r w:rsidR="006C71A2">
        <w:rPr>
          <w:rFonts w:ascii="Times New Roman" w:hAnsi="Times New Roman" w:cs="Times New Roman"/>
          <w:sz w:val="24"/>
          <w:szCs w:val="24"/>
        </w:rPr>
        <w:t xml:space="preserve"> </w:t>
      </w:r>
      <w:proofErr w:type="spellStart"/>
      <w:r w:rsidR="00D8459E">
        <w:rPr>
          <w:rFonts w:ascii="Times New Roman" w:hAnsi="Times New Roman" w:cs="Times New Roman"/>
          <w:sz w:val="24"/>
          <w:szCs w:val="24"/>
        </w:rPr>
        <w:t>anak</w:t>
      </w:r>
      <w:proofErr w:type="spellEnd"/>
      <w:r w:rsidR="00D8459E">
        <w:rPr>
          <w:rFonts w:ascii="Times New Roman" w:hAnsi="Times New Roman" w:cs="Times New Roman"/>
          <w:sz w:val="24"/>
          <w:szCs w:val="24"/>
        </w:rPr>
        <w:t xml:space="preserve"> </w:t>
      </w:r>
      <w:proofErr w:type="spellStart"/>
      <w:r w:rsidR="00D8459E">
        <w:rPr>
          <w:rFonts w:ascii="Times New Roman" w:hAnsi="Times New Roman" w:cs="Times New Roman"/>
          <w:sz w:val="24"/>
          <w:szCs w:val="24"/>
        </w:rPr>
        <w:t>berkebutuhan</w:t>
      </w:r>
      <w:proofErr w:type="spellEnd"/>
      <w:r w:rsidR="00D8459E">
        <w:rPr>
          <w:rFonts w:ascii="Times New Roman" w:hAnsi="Times New Roman" w:cs="Times New Roman"/>
          <w:sz w:val="24"/>
          <w:szCs w:val="24"/>
        </w:rPr>
        <w:t xml:space="preserve"> </w:t>
      </w:r>
      <w:proofErr w:type="spellStart"/>
      <w:r w:rsidR="00D8459E">
        <w:rPr>
          <w:rFonts w:ascii="Times New Roman" w:hAnsi="Times New Roman" w:cs="Times New Roman"/>
          <w:sz w:val="24"/>
          <w:szCs w:val="24"/>
        </w:rPr>
        <w:t>khusus</w:t>
      </w:r>
      <w:proofErr w:type="spellEnd"/>
      <w:r w:rsidR="00D8459E">
        <w:rPr>
          <w:rFonts w:ascii="Times New Roman" w:hAnsi="Times New Roman" w:cs="Times New Roman"/>
          <w:sz w:val="24"/>
          <w:szCs w:val="24"/>
        </w:rPr>
        <w:t xml:space="preserve"> </w:t>
      </w:r>
      <w:proofErr w:type="spellStart"/>
      <w:r w:rsidR="00437EF0">
        <w:rPr>
          <w:rFonts w:ascii="Times New Roman" w:hAnsi="Times New Roman" w:cs="Times New Roman"/>
          <w:sz w:val="24"/>
          <w:szCs w:val="24"/>
        </w:rPr>
        <w:t>ciri-ciri</w:t>
      </w:r>
      <w:proofErr w:type="spellEnd"/>
      <w:r w:rsidR="00437EF0">
        <w:rPr>
          <w:rFonts w:ascii="Times New Roman" w:hAnsi="Times New Roman" w:cs="Times New Roman"/>
          <w:sz w:val="24"/>
          <w:szCs w:val="24"/>
        </w:rPr>
        <w:t xml:space="preserve"> yang </w:t>
      </w:r>
      <w:proofErr w:type="spellStart"/>
      <w:r w:rsidR="00437EF0">
        <w:rPr>
          <w:rFonts w:ascii="Times New Roman" w:hAnsi="Times New Roman" w:cs="Times New Roman"/>
          <w:sz w:val="24"/>
          <w:szCs w:val="24"/>
        </w:rPr>
        <w:t>khusus</w:t>
      </w:r>
      <w:proofErr w:type="spellEnd"/>
      <w:r w:rsidR="00437EF0">
        <w:rPr>
          <w:rFonts w:ascii="Times New Roman" w:hAnsi="Times New Roman" w:cs="Times New Roman"/>
          <w:sz w:val="24"/>
          <w:szCs w:val="24"/>
        </w:rPr>
        <w:t xml:space="preserve"> pada </w:t>
      </w:r>
      <w:proofErr w:type="spellStart"/>
      <w:r w:rsidR="00437EF0">
        <w:rPr>
          <w:rFonts w:ascii="Times New Roman" w:hAnsi="Times New Roman" w:cs="Times New Roman"/>
          <w:sz w:val="24"/>
          <w:szCs w:val="24"/>
        </w:rPr>
        <w:t>bagian</w:t>
      </w:r>
      <w:proofErr w:type="spellEnd"/>
      <w:r w:rsidR="00437EF0">
        <w:rPr>
          <w:rFonts w:ascii="Times New Roman" w:hAnsi="Times New Roman" w:cs="Times New Roman"/>
          <w:sz w:val="24"/>
          <w:szCs w:val="24"/>
        </w:rPr>
        <w:t xml:space="preserve"> </w:t>
      </w:r>
      <w:proofErr w:type="spellStart"/>
      <w:r w:rsidR="00437EF0">
        <w:rPr>
          <w:rFonts w:ascii="Times New Roman" w:hAnsi="Times New Roman" w:cs="Times New Roman"/>
          <w:sz w:val="24"/>
          <w:szCs w:val="24"/>
        </w:rPr>
        <w:t>ciri-ciri</w:t>
      </w:r>
      <w:proofErr w:type="spellEnd"/>
      <w:r w:rsidR="00437EF0">
        <w:rPr>
          <w:rFonts w:ascii="Times New Roman" w:hAnsi="Times New Roman" w:cs="Times New Roman"/>
          <w:sz w:val="24"/>
          <w:szCs w:val="24"/>
        </w:rPr>
        <w:t xml:space="preserve"> </w:t>
      </w:r>
      <w:proofErr w:type="spellStart"/>
      <w:r w:rsidR="00437EF0">
        <w:rPr>
          <w:rFonts w:ascii="Times New Roman" w:hAnsi="Times New Roman" w:cs="Times New Roman"/>
          <w:sz w:val="24"/>
          <w:szCs w:val="24"/>
        </w:rPr>
        <w:t>kecerdasan</w:t>
      </w:r>
      <w:proofErr w:type="spellEnd"/>
      <w:r w:rsidR="00437EF0">
        <w:rPr>
          <w:rFonts w:ascii="Times New Roman" w:hAnsi="Times New Roman" w:cs="Times New Roman"/>
          <w:sz w:val="24"/>
          <w:szCs w:val="24"/>
        </w:rPr>
        <w:t xml:space="preserve">, </w:t>
      </w:r>
      <w:proofErr w:type="spellStart"/>
      <w:r w:rsidR="00437EF0">
        <w:rPr>
          <w:rFonts w:ascii="Times New Roman" w:hAnsi="Times New Roman" w:cs="Times New Roman"/>
          <w:sz w:val="24"/>
          <w:szCs w:val="24"/>
        </w:rPr>
        <w:t>emosional</w:t>
      </w:r>
      <w:proofErr w:type="spellEnd"/>
      <w:r w:rsidR="00437EF0">
        <w:rPr>
          <w:rFonts w:ascii="Times New Roman" w:hAnsi="Times New Roman" w:cs="Times New Roman"/>
          <w:sz w:val="24"/>
          <w:szCs w:val="24"/>
        </w:rPr>
        <w:t xml:space="preserve">, </w:t>
      </w:r>
      <w:proofErr w:type="spellStart"/>
      <w:r w:rsidR="00437EF0">
        <w:rPr>
          <w:rFonts w:ascii="Times New Roman" w:hAnsi="Times New Roman" w:cs="Times New Roman"/>
          <w:sz w:val="24"/>
          <w:szCs w:val="24"/>
        </w:rPr>
        <w:t>sosial</w:t>
      </w:r>
      <w:proofErr w:type="spellEnd"/>
      <w:r w:rsidR="00437EF0">
        <w:rPr>
          <w:rFonts w:ascii="Times New Roman" w:hAnsi="Times New Roman" w:cs="Times New Roman"/>
          <w:sz w:val="24"/>
          <w:szCs w:val="24"/>
        </w:rPr>
        <w:t xml:space="preserve"> </w:t>
      </w:r>
      <w:proofErr w:type="spellStart"/>
      <w:r w:rsidR="00437EF0">
        <w:rPr>
          <w:rFonts w:ascii="Times New Roman" w:hAnsi="Times New Roman" w:cs="Times New Roman"/>
          <w:sz w:val="24"/>
          <w:szCs w:val="24"/>
        </w:rPr>
        <w:t>dibandigkan</w:t>
      </w:r>
      <w:proofErr w:type="spellEnd"/>
      <w:r w:rsidR="00437EF0">
        <w:rPr>
          <w:rFonts w:ascii="Times New Roman" w:hAnsi="Times New Roman" w:cs="Times New Roman"/>
          <w:sz w:val="24"/>
          <w:szCs w:val="24"/>
        </w:rPr>
        <w:t xml:space="preserve"> </w:t>
      </w:r>
      <w:proofErr w:type="spellStart"/>
      <w:r w:rsidR="00437EF0">
        <w:rPr>
          <w:rFonts w:ascii="Times New Roman" w:hAnsi="Times New Roman" w:cs="Times New Roman"/>
          <w:sz w:val="24"/>
          <w:szCs w:val="24"/>
        </w:rPr>
        <w:t>anak</w:t>
      </w:r>
      <w:proofErr w:type="spellEnd"/>
      <w:r w:rsidR="00437EF0">
        <w:rPr>
          <w:rFonts w:ascii="Times New Roman" w:hAnsi="Times New Roman" w:cs="Times New Roman"/>
          <w:sz w:val="24"/>
          <w:szCs w:val="24"/>
        </w:rPr>
        <w:t xml:space="preserve"> normal </w:t>
      </w:r>
      <w:proofErr w:type="spellStart"/>
      <w:r w:rsidR="00437EF0">
        <w:rPr>
          <w:rFonts w:ascii="Times New Roman" w:hAnsi="Times New Roman" w:cs="Times New Roman"/>
          <w:sz w:val="24"/>
          <w:szCs w:val="24"/>
        </w:rPr>
        <w:t>biasanya</w:t>
      </w:r>
      <w:proofErr w:type="spellEnd"/>
      <w:r w:rsidR="00437EF0">
        <w:rPr>
          <w:rFonts w:ascii="Times New Roman" w:hAnsi="Times New Roman" w:cs="Times New Roman"/>
          <w:sz w:val="24"/>
          <w:szCs w:val="24"/>
        </w:rPr>
        <w:t>.</w:t>
      </w:r>
      <w:r w:rsidR="00BA5869">
        <w:rPr>
          <w:rFonts w:ascii="Times New Roman" w:hAnsi="Times New Roman" w:cs="Times New Roman"/>
          <w:sz w:val="24"/>
          <w:szCs w:val="24"/>
        </w:rPr>
        <w:t xml:space="preserve"> </w:t>
      </w:r>
      <w:proofErr w:type="spellStart"/>
      <w:r w:rsidR="00BA5869">
        <w:rPr>
          <w:rFonts w:ascii="Times New Roman" w:hAnsi="Times New Roman" w:cs="Times New Roman"/>
          <w:sz w:val="24"/>
          <w:szCs w:val="24"/>
        </w:rPr>
        <w:t>Sehingga</w:t>
      </w:r>
      <w:proofErr w:type="spellEnd"/>
      <w:r w:rsidR="00BA5869">
        <w:rPr>
          <w:rFonts w:ascii="Times New Roman" w:hAnsi="Times New Roman" w:cs="Times New Roman"/>
          <w:sz w:val="24"/>
          <w:szCs w:val="24"/>
        </w:rPr>
        <w:t xml:space="preserve"> </w:t>
      </w:r>
      <w:proofErr w:type="spellStart"/>
      <w:r w:rsidR="00BA5869">
        <w:rPr>
          <w:rFonts w:ascii="Times New Roman" w:hAnsi="Times New Roman" w:cs="Times New Roman"/>
          <w:sz w:val="24"/>
          <w:szCs w:val="24"/>
        </w:rPr>
        <w:t>dalam</w:t>
      </w:r>
      <w:proofErr w:type="spellEnd"/>
      <w:r w:rsidR="00BA5869">
        <w:rPr>
          <w:rFonts w:ascii="Times New Roman" w:hAnsi="Times New Roman" w:cs="Times New Roman"/>
          <w:sz w:val="24"/>
          <w:szCs w:val="24"/>
        </w:rPr>
        <w:t xml:space="preserve"> </w:t>
      </w:r>
      <w:proofErr w:type="spellStart"/>
      <w:r w:rsidR="00BA5869">
        <w:rPr>
          <w:rFonts w:ascii="Times New Roman" w:hAnsi="Times New Roman" w:cs="Times New Roman"/>
          <w:sz w:val="24"/>
          <w:szCs w:val="24"/>
        </w:rPr>
        <w:t>kecerdasan</w:t>
      </w:r>
      <w:proofErr w:type="spellEnd"/>
      <w:r w:rsidR="00BA5869">
        <w:rPr>
          <w:rFonts w:ascii="Times New Roman" w:hAnsi="Times New Roman" w:cs="Times New Roman"/>
          <w:sz w:val="24"/>
          <w:szCs w:val="24"/>
        </w:rPr>
        <w:t xml:space="preserve"> </w:t>
      </w:r>
      <w:proofErr w:type="spellStart"/>
      <w:r w:rsidR="00BA5869">
        <w:rPr>
          <w:rFonts w:ascii="Times New Roman" w:hAnsi="Times New Roman" w:cs="Times New Roman"/>
          <w:sz w:val="24"/>
          <w:szCs w:val="24"/>
        </w:rPr>
        <w:t>anak</w:t>
      </w:r>
      <w:proofErr w:type="spellEnd"/>
      <w:r w:rsidR="00BA5869">
        <w:rPr>
          <w:rFonts w:ascii="Times New Roman" w:hAnsi="Times New Roman" w:cs="Times New Roman"/>
          <w:sz w:val="24"/>
          <w:szCs w:val="24"/>
        </w:rPr>
        <w:t xml:space="preserve"> </w:t>
      </w:r>
      <w:proofErr w:type="spellStart"/>
      <w:r w:rsidR="00BA5869">
        <w:rPr>
          <w:rFonts w:ascii="Times New Roman" w:hAnsi="Times New Roman" w:cs="Times New Roman"/>
          <w:sz w:val="24"/>
          <w:szCs w:val="24"/>
        </w:rPr>
        <w:t>berkebutuhan</w:t>
      </w:r>
      <w:proofErr w:type="spellEnd"/>
      <w:r w:rsidR="00BA5869">
        <w:rPr>
          <w:rFonts w:ascii="Times New Roman" w:hAnsi="Times New Roman" w:cs="Times New Roman"/>
          <w:sz w:val="24"/>
          <w:szCs w:val="24"/>
        </w:rPr>
        <w:t xml:space="preserve"> </w:t>
      </w:r>
      <w:proofErr w:type="spellStart"/>
      <w:r w:rsidR="00BA5869">
        <w:rPr>
          <w:rFonts w:ascii="Times New Roman" w:hAnsi="Times New Roman" w:cs="Times New Roman"/>
          <w:sz w:val="24"/>
          <w:szCs w:val="24"/>
        </w:rPr>
        <w:t>khusus</w:t>
      </w:r>
      <w:proofErr w:type="spellEnd"/>
      <w:r w:rsidR="00BA5869">
        <w:rPr>
          <w:rFonts w:ascii="Times New Roman" w:hAnsi="Times New Roman" w:cs="Times New Roman"/>
          <w:sz w:val="24"/>
          <w:szCs w:val="24"/>
        </w:rPr>
        <w:t xml:space="preserve"> </w:t>
      </w:r>
      <w:r w:rsidR="00977EB0">
        <w:rPr>
          <w:rFonts w:ascii="Times New Roman" w:hAnsi="Times New Roman" w:cs="Times New Roman"/>
          <w:sz w:val="24"/>
          <w:szCs w:val="24"/>
        </w:rPr>
        <w:t xml:space="preserve">sangat </w:t>
      </w:r>
      <w:proofErr w:type="spellStart"/>
      <w:r w:rsidR="00977EB0">
        <w:rPr>
          <w:rFonts w:ascii="Times New Roman" w:hAnsi="Times New Roman" w:cs="Times New Roman"/>
          <w:sz w:val="24"/>
          <w:szCs w:val="24"/>
        </w:rPr>
        <w:t>luar</w:t>
      </w:r>
      <w:proofErr w:type="spellEnd"/>
      <w:r w:rsidR="00977EB0">
        <w:rPr>
          <w:rFonts w:ascii="Times New Roman" w:hAnsi="Times New Roman" w:cs="Times New Roman"/>
          <w:sz w:val="24"/>
          <w:szCs w:val="24"/>
        </w:rPr>
        <w:t xml:space="preserve"> </w:t>
      </w:r>
      <w:proofErr w:type="spellStart"/>
      <w:r w:rsidR="00977EB0">
        <w:rPr>
          <w:rFonts w:ascii="Times New Roman" w:hAnsi="Times New Roman" w:cs="Times New Roman"/>
          <w:sz w:val="24"/>
          <w:szCs w:val="24"/>
        </w:rPr>
        <w:t>biasa</w:t>
      </w:r>
      <w:proofErr w:type="spellEnd"/>
      <w:r w:rsidR="00977EB0">
        <w:rPr>
          <w:rFonts w:ascii="Times New Roman" w:hAnsi="Times New Roman" w:cs="Times New Roman"/>
          <w:sz w:val="24"/>
          <w:szCs w:val="24"/>
        </w:rPr>
        <w:t>.</w:t>
      </w:r>
    </w:p>
    <w:p w14:paraId="7C1EF492" w14:textId="77777777" w:rsidR="00611A10" w:rsidRPr="00471B31" w:rsidRDefault="00611A10" w:rsidP="00D15CC9">
      <w:pPr>
        <w:spacing w:line="480" w:lineRule="auto"/>
        <w:jc w:val="both"/>
        <w:rPr>
          <w:rFonts w:ascii="Times New Roman" w:hAnsi="Times New Roman" w:cs="Times New Roman"/>
          <w:sz w:val="24"/>
          <w:szCs w:val="24"/>
        </w:rPr>
      </w:pPr>
    </w:p>
    <w:p w14:paraId="7779BD53" w14:textId="77777777" w:rsidR="0014565B" w:rsidRDefault="0014565B" w:rsidP="00B13E1D">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2.1.3.3 </w:t>
      </w:r>
      <w:proofErr w:type="spellStart"/>
      <w:r>
        <w:rPr>
          <w:rFonts w:ascii="Times New Roman" w:hAnsi="Times New Roman" w:cs="Times New Roman"/>
          <w:b/>
          <w:bCs/>
          <w:sz w:val="24"/>
          <w:szCs w:val="24"/>
        </w:rPr>
        <w:t>Klasifikasi</w:t>
      </w:r>
      <w:proofErr w:type="spellEnd"/>
      <w:r>
        <w:rPr>
          <w:rFonts w:ascii="Times New Roman" w:hAnsi="Times New Roman" w:cs="Times New Roman"/>
          <w:b/>
          <w:bCs/>
          <w:sz w:val="24"/>
          <w:szCs w:val="24"/>
        </w:rPr>
        <w:t xml:space="preserve"> Anak Berkebutuhan </w:t>
      </w:r>
      <w:proofErr w:type="spellStart"/>
      <w:r>
        <w:rPr>
          <w:rFonts w:ascii="Times New Roman" w:hAnsi="Times New Roman" w:cs="Times New Roman"/>
          <w:b/>
          <w:bCs/>
          <w:sz w:val="24"/>
          <w:szCs w:val="24"/>
        </w:rPr>
        <w:t>Khusus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Tunarungu</w:t>
      </w:r>
      <w:proofErr w:type="spellEnd"/>
    </w:p>
    <w:p w14:paraId="146113BD" w14:textId="77777777" w:rsidR="00AA3938" w:rsidRDefault="00AA3938" w:rsidP="003A05D4">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Ana Mariza (2022:39)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gramEnd"/>
    </w:p>
    <w:p w14:paraId="6B3EF36D" w14:textId="77777777" w:rsidR="00AA3938" w:rsidRDefault="00AA3938" w:rsidP="003A05D4">
      <w:pPr>
        <w:pStyle w:val="ListParagraph"/>
        <w:numPr>
          <w:ilvl w:val="0"/>
          <w:numId w:val="12"/>
        </w:numPr>
        <w:spacing w:line="480" w:lineRule="auto"/>
        <w:jc w:val="both"/>
        <w:rPr>
          <w:rFonts w:ascii="Times New Roman" w:hAnsi="Times New Roman" w:cs="Times New Roman"/>
          <w:sz w:val="24"/>
          <w:szCs w:val="24"/>
        </w:rPr>
      </w:pPr>
      <w:proofErr w:type="spellStart"/>
      <w:r w:rsidRPr="00AA3938">
        <w:rPr>
          <w:rFonts w:ascii="Times New Roman" w:hAnsi="Times New Roman" w:cs="Times New Roman"/>
          <w:sz w:val="24"/>
          <w:szCs w:val="24"/>
        </w:rPr>
        <w:t>Dikelompokkan</w:t>
      </w:r>
      <w:proofErr w:type="spellEnd"/>
      <w:r w:rsidRPr="00AA3938">
        <w:rPr>
          <w:rFonts w:ascii="Times New Roman" w:hAnsi="Times New Roman" w:cs="Times New Roman"/>
          <w:sz w:val="24"/>
          <w:szCs w:val="24"/>
        </w:rPr>
        <w:t xml:space="preserve"> </w:t>
      </w:r>
      <w:proofErr w:type="spellStart"/>
      <w:r w:rsidRPr="00AA3938">
        <w:rPr>
          <w:rFonts w:ascii="Times New Roman" w:hAnsi="Times New Roman" w:cs="Times New Roman"/>
          <w:sz w:val="24"/>
          <w:szCs w:val="24"/>
        </w:rPr>
        <w:t>anak</w:t>
      </w:r>
      <w:proofErr w:type="spellEnd"/>
      <w:r w:rsidRPr="00AA3938">
        <w:rPr>
          <w:rFonts w:ascii="Times New Roman" w:hAnsi="Times New Roman" w:cs="Times New Roman"/>
          <w:sz w:val="24"/>
          <w:szCs w:val="24"/>
        </w:rPr>
        <w:t xml:space="preserve"> </w:t>
      </w:r>
      <w:proofErr w:type="spellStart"/>
      <w:r w:rsidRPr="00AA3938">
        <w:rPr>
          <w:rFonts w:ascii="Times New Roman" w:hAnsi="Times New Roman" w:cs="Times New Roman"/>
          <w:sz w:val="24"/>
          <w:szCs w:val="24"/>
        </w:rPr>
        <w:t>berkebutuhan</w:t>
      </w:r>
      <w:proofErr w:type="spellEnd"/>
      <w:r w:rsidRPr="00AA3938">
        <w:rPr>
          <w:rFonts w:ascii="Times New Roman" w:hAnsi="Times New Roman" w:cs="Times New Roman"/>
          <w:sz w:val="24"/>
          <w:szCs w:val="24"/>
        </w:rPr>
        <w:t xml:space="preserve"> </w:t>
      </w:r>
      <w:proofErr w:type="spellStart"/>
      <w:r w:rsidRPr="00AA3938">
        <w:rPr>
          <w:rFonts w:ascii="Times New Roman" w:hAnsi="Times New Roman" w:cs="Times New Roman"/>
          <w:sz w:val="24"/>
          <w:szCs w:val="24"/>
        </w:rPr>
        <w:t>khusus</w:t>
      </w:r>
      <w:proofErr w:type="spellEnd"/>
      <w:r w:rsidRPr="00AA3938">
        <w:rPr>
          <w:rFonts w:ascii="Times New Roman" w:hAnsi="Times New Roman" w:cs="Times New Roman"/>
          <w:sz w:val="24"/>
          <w:szCs w:val="24"/>
        </w:rPr>
        <w:t xml:space="preserve"> </w:t>
      </w:r>
      <w:proofErr w:type="spellStart"/>
      <w:r w:rsidRPr="00AA3938">
        <w:rPr>
          <w:rFonts w:ascii="Times New Roman" w:hAnsi="Times New Roman" w:cs="Times New Roman"/>
          <w:sz w:val="24"/>
          <w:szCs w:val="24"/>
        </w:rPr>
        <w:t>tunarungu</w:t>
      </w:r>
      <w:proofErr w:type="spellEnd"/>
      <w:r w:rsidRPr="00AA3938">
        <w:rPr>
          <w:rFonts w:ascii="Times New Roman" w:hAnsi="Times New Roman" w:cs="Times New Roman"/>
          <w:sz w:val="24"/>
          <w:szCs w:val="24"/>
        </w:rPr>
        <w:t xml:space="preserve"> </w:t>
      </w:r>
      <w:proofErr w:type="spellStart"/>
      <w:r w:rsidRPr="00AA3938">
        <w:rPr>
          <w:rFonts w:ascii="Times New Roman" w:hAnsi="Times New Roman" w:cs="Times New Roman"/>
          <w:sz w:val="24"/>
          <w:szCs w:val="24"/>
        </w:rPr>
        <w:t>ada</w:t>
      </w:r>
      <w:proofErr w:type="spellEnd"/>
      <w:r w:rsidRPr="00AA3938">
        <w:rPr>
          <w:rFonts w:ascii="Times New Roman" w:hAnsi="Times New Roman" w:cs="Times New Roman"/>
          <w:sz w:val="24"/>
          <w:szCs w:val="24"/>
        </w:rPr>
        <w:t xml:space="preserve"> lima, </w:t>
      </w:r>
      <w:proofErr w:type="spellStart"/>
      <w:proofErr w:type="gramStart"/>
      <w:r w:rsidRPr="00AA3938">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p>
    <w:p w14:paraId="690D9E85" w14:textId="77777777" w:rsidR="00AA3938" w:rsidRDefault="00AA3938" w:rsidP="003A05D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Anak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ringan</w:t>
      </w:r>
      <w:proofErr w:type="spellEnd"/>
    </w:p>
    <w:p w14:paraId="4A875352" w14:textId="14439F0A" w:rsidR="00AA3938" w:rsidRDefault="00AA3938" w:rsidP="003A05D4">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Anak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005134DA">
        <w:rPr>
          <w:rFonts w:ascii="Times New Roman" w:hAnsi="Times New Roman" w:cs="Times New Roman"/>
          <w:sz w:val="24"/>
          <w:szCs w:val="24"/>
        </w:rPr>
        <w:t>tidakmampuan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005134DA">
        <w:rPr>
          <w:rFonts w:ascii="Times New Roman" w:hAnsi="Times New Roman" w:cs="Times New Roman"/>
          <w:sz w:val="24"/>
          <w:szCs w:val="24"/>
        </w:rPr>
        <w:t>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20-30 dB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gramEnd"/>
    </w:p>
    <w:p w14:paraId="4494460F" w14:textId="77777777" w:rsidR="00AA3938" w:rsidRDefault="00AA3938" w:rsidP="003A05D4">
      <w:pPr>
        <w:pStyle w:val="ListParagraph"/>
        <w:numPr>
          <w:ilvl w:val="0"/>
          <w:numId w:val="1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Sulitnya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mendengarkan</w:t>
      </w:r>
      <w:proofErr w:type="spellEnd"/>
      <w:r>
        <w:rPr>
          <w:rFonts w:ascii="Times New Roman" w:hAnsi="Times New Roman" w:cs="Times New Roman"/>
          <w:sz w:val="24"/>
          <w:szCs w:val="24"/>
        </w:rPr>
        <w:t xml:space="preserve"> dialog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rapuh</w:t>
      </w:r>
      <w:proofErr w:type="spellEnd"/>
      <w:r>
        <w:rPr>
          <w:rFonts w:ascii="Times New Roman" w:hAnsi="Times New Roman" w:cs="Times New Roman"/>
          <w:sz w:val="24"/>
          <w:szCs w:val="24"/>
        </w:rPr>
        <w:t>.</w:t>
      </w:r>
    </w:p>
    <w:p w14:paraId="07507C0E" w14:textId="76463868" w:rsidR="00AA3938" w:rsidRDefault="00AA3938" w:rsidP="003A05D4">
      <w:pPr>
        <w:pStyle w:val="ListParagraph"/>
        <w:numPr>
          <w:ilvl w:val="0"/>
          <w:numId w:val="1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Mengharuskan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sidR="002B38D6">
        <w:rPr>
          <w:rFonts w:ascii="Times New Roman" w:hAnsi="Times New Roman" w:cs="Times New Roman"/>
          <w:sz w:val="24"/>
          <w:szCs w:val="24"/>
        </w:rPr>
        <w:t xml:space="preserve"> </w:t>
      </w:r>
      <w:proofErr w:type="spellStart"/>
      <w:r w:rsidR="002B38D6">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sidR="00FD0AB1">
        <w:rPr>
          <w:rFonts w:ascii="Times New Roman" w:hAnsi="Times New Roman" w:cs="Times New Roman"/>
          <w:sz w:val="24"/>
          <w:szCs w:val="24"/>
        </w:rPr>
        <w:t>unik</w:t>
      </w:r>
      <w:proofErr w:type="spellEnd"/>
      <w:r>
        <w:rPr>
          <w:rFonts w:ascii="Times New Roman" w:hAnsi="Times New Roman" w:cs="Times New Roman"/>
          <w:sz w:val="24"/>
          <w:szCs w:val="24"/>
        </w:rPr>
        <w:t xml:space="preserve"> di</w:t>
      </w:r>
      <w:r>
        <w:rPr>
          <w:rFonts w:ascii="Times New Roman" w:hAnsi="Times New Roman" w:cs="Times New Roman"/>
          <w:i/>
          <w:iCs/>
          <w:sz w:val="24"/>
          <w:szCs w:val="24"/>
        </w:rPr>
        <w:t xml:space="preserve"> </w:t>
      </w:r>
      <w:proofErr w:type="spellStart"/>
      <w:r w:rsidR="00632A37">
        <w:rPr>
          <w:rFonts w:ascii="Times New Roman" w:hAnsi="Times New Roman" w:cs="Times New Roman"/>
          <w:sz w:val="24"/>
          <w:szCs w:val="24"/>
        </w:rPr>
        <w:t>cara</w:t>
      </w:r>
      <w:proofErr w:type="spellEnd"/>
      <w:r w:rsidR="00632A37">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kesukarnya</w:t>
      </w:r>
      <w:proofErr w:type="spellEnd"/>
      <w:r>
        <w:rPr>
          <w:rFonts w:ascii="Times New Roman" w:hAnsi="Times New Roman" w:cs="Times New Roman"/>
          <w:sz w:val="24"/>
          <w:szCs w:val="24"/>
        </w:rPr>
        <w:t xml:space="preserve">. </w:t>
      </w:r>
    </w:p>
    <w:p w14:paraId="2A9F6D01" w14:textId="21BAD4E7" w:rsidR="0051485C" w:rsidRPr="00120D8F" w:rsidRDefault="00AA3938" w:rsidP="003A05D4">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Wajib </w:t>
      </w:r>
      <w:proofErr w:type="spellStart"/>
      <w:r>
        <w:rPr>
          <w:rFonts w:ascii="Times New Roman" w:hAnsi="Times New Roman" w:cs="Times New Roman"/>
          <w:sz w:val="24"/>
          <w:szCs w:val="24"/>
        </w:rPr>
        <w:t>edukasi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diawasi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vokabuler</w:t>
      </w:r>
      <w:proofErr w:type="spellEnd"/>
      <w:r>
        <w:rPr>
          <w:rFonts w:ascii="Times New Roman" w:hAnsi="Times New Roman" w:cs="Times New Roman"/>
          <w:sz w:val="24"/>
          <w:szCs w:val="24"/>
        </w:rPr>
        <w:t xml:space="preserve"> kata.</w:t>
      </w:r>
    </w:p>
    <w:p w14:paraId="4CE45C60" w14:textId="77777777" w:rsidR="00AA3938" w:rsidRDefault="00AA3938" w:rsidP="003A05D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Anak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p>
    <w:p w14:paraId="6FB8B1A1" w14:textId="77777777" w:rsidR="00AA3938" w:rsidRDefault="00AA3938" w:rsidP="003A05D4">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Anak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30-40 dB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gramEnd"/>
    </w:p>
    <w:p w14:paraId="1B8356C4" w14:textId="77777777" w:rsidR="00AA3938" w:rsidRDefault="00AA3938" w:rsidP="003A05D4">
      <w:pPr>
        <w:pStyle w:val="ListParagraph"/>
        <w:numPr>
          <w:ilvl w:val="0"/>
          <w:numId w:val="15"/>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dialog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meter.</w:t>
      </w:r>
    </w:p>
    <w:p w14:paraId="18A458A0" w14:textId="77777777" w:rsidR="00AA3938" w:rsidRDefault="00AA3938" w:rsidP="003A05D4">
      <w:pPr>
        <w:pStyle w:val="ListParagraph"/>
        <w:numPr>
          <w:ilvl w:val="0"/>
          <w:numId w:val="15"/>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kesukaran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dialog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adakalanya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kesukaran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dialog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w:t>
      </w:r>
      <w:proofErr w:type="spellEnd"/>
    </w:p>
    <w:p w14:paraId="73E8A72C" w14:textId="77777777" w:rsidR="00AA3938" w:rsidRDefault="00AA3938" w:rsidP="003A05D4">
      <w:pPr>
        <w:pStyle w:val="ListParagraph"/>
        <w:numPr>
          <w:ilvl w:val="0"/>
          <w:numId w:val="15"/>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keanehan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bersuara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vokabuler</w:t>
      </w:r>
      <w:proofErr w:type="spellEnd"/>
      <w:r>
        <w:rPr>
          <w:rFonts w:ascii="Times New Roman" w:hAnsi="Times New Roman" w:cs="Times New Roman"/>
          <w:sz w:val="24"/>
          <w:szCs w:val="24"/>
        </w:rPr>
        <w:t xml:space="preserve"> kata yang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w:t>
      </w:r>
    </w:p>
    <w:p w14:paraId="3F6233E7" w14:textId="77777777" w:rsidR="00AA3938" w:rsidRDefault="00AA3938" w:rsidP="003A05D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Anak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p>
    <w:p w14:paraId="356DF491" w14:textId="77777777" w:rsidR="00E614B9" w:rsidRDefault="00E614B9" w:rsidP="003A05D4">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Anak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40-60 dB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gramEnd"/>
    </w:p>
    <w:p w14:paraId="564C3BBC" w14:textId="2DE462AE" w:rsidR="00E614B9" w:rsidRDefault="00E614B9" w:rsidP="003A05D4">
      <w:pPr>
        <w:pStyle w:val="ListParagraph"/>
        <w:numPr>
          <w:ilvl w:val="0"/>
          <w:numId w:val="1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d</w:t>
      </w:r>
      <w:r w:rsidR="00977EB0">
        <w:rPr>
          <w:rFonts w:ascii="Times New Roman" w:hAnsi="Times New Roman" w:cs="Times New Roman"/>
          <w:sz w:val="24"/>
          <w:szCs w:val="24"/>
        </w:rPr>
        <w:t>i</w:t>
      </w:r>
      <w:r>
        <w:rPr>
          <w:rFonts w:ascii="Times New Roman" w:hAnsi="Times New Roman" w:cs="Times New Roman"/>
          <w:sz w:val="24"/>
          <w:szCs w:val="24"/>
        </w:rPr>
        <w:t xml:space="preserve">alog </w:t>
      </w:r>
      <w:proofErr w:type="spellStart"/>
      <w:r w:rsidR="005134DA">
        <w:rPr>
          <w:rFonts w:ascii="Times New Roman" w:hAnsi="Times New Roman" w:cs="Times New Roman"/>
          <w:sz w:val="24"/>
          <w:szCs w:val="24"/>
        </w:rPr>
        <w:t>keras</w:t>
      </w:r>
      <w:proofErr w:type="spellEnd"/>
      <w:r w:rsidR="005134DA">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meter.</w:t>
      </w:r>
    </w:p>
    <w:p w14:paraId="6AA02A1F" w14:textId="27E9D831" w:rsidR="00981754" w:rsidRPr="00C2738A" w:rsidRDefault="00E614B9" w:rsidP="003A05D4">
      <w:pPr>
        <w:pStyle w:val="ListParagraph"/>
        <w:numPr>
          <w:ilvl w:val="0"/>
          <w:numId w:val="1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Vokabuler</w:t>
      </w:r>
      <w:proofErr w:type="spellEnd"/>
      <w:r>
        <w:rPr>
          <w:rFonts w:ascii="Times New Roman" w:hAnsi="Times New Roman" w:cs="Times New Roman"/>
          <w:sz w:val="24"/>
          <w:szCs w:val="24"/>
        </w:rPr>
        <w:t xml:space="preserve"> kata</w:t>
      </w:r>
      <w:r w:rsidR="005134DA">
        <w:rPr>
          <w:rFonts w:ascii="Times New Roman" w:hAnsi="Times New Roman" w:cs="Times New Roman"/>
          <w:sz w:val="24"/>
          <w:szCs w:val="24"/>
        </w:rPr>
        <w:t xml:space="preserve"> sangat</w:t>
      </w:r>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w:t>
      </w:r>
    </w:p>
    <w:p w14:paraId="21B629D1" w14:textId="77777777" w:rsidR="00AA3938" w:rsidRDefault="00AA3938" w:rsidP="003A05D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Anak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p>
    <w:p w14:paraId="7256E684" w14:textId="54461CDC" w:rsidR="0051485C" w:rsidRPr="00EE4400" w:rsidRDefault="00E614B9" w:rsidP="003A05D4">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Anak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w:t>
      </w:r>
      <w:r w:rsidR="00087572">
        <w:rPr>
          <w:rFonts w:ascii="Times New Roman" w:hAnsi="Times New Roman" w:cs="Times New Roman"/>
          <w:sz w:val="24"/>
          <w:szCs w:val="24"/>
        </w:rPr>
        <w:t>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mendengarkan</w:t>
      </w:r>
      <w:proofErr w:type="spellEnd"/>
      <w:r>
        <w:rPr>
          <w:rFonts w:ascii="Times New Roman" w:hAnsi="Times New Roman" w:cs="Times New Roman"/>
          <w:sz w:val="24"/>
          <w:szCs w:val="24"/>
        </w:rPr>
        <w:t xml:space="preserve"> 60-70 dB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1 meter, </w:t>
      </w:r>
      <w:proofErr w:type="spellStart"/>
      <w:r>
        <w:rPr>
          <w:rFonts w:ascii="Times New Roman" w:hAnsi="Times New Roman" w:cs="Times New Roman"/>
          <w:sz w:val="24"/>
          <w:szCs w:val="24"/>
        </w:rPr>
        <w:t>contohnya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beroda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sidR="005134DA">
        <w:rPr>
          <w:rFonts w:ascii="Times New Roman" w:hAnsi="Times New Roman" w:cs="Times New Roman"/>
          <w:sz w:val="24"/>
          <w:szCs w:val="24"/>
        </w:rPr>
        <w:t xml:space="preserve"> dan </w:t>
      </w:r>
      <w:proofErr w:type="spellStart"/>
      <w:r w:rsidR="005134DA">
        <w:rPr>
          <w:rFonts w:ascii="Times New Roman" w:hAnsi="Times New Roman" w:cs="Times New Roman"/>
          <w:sz w:val="24"/>
          <w:szCs w:val="24"/>
        </w:rPr>
        <w:t>beroda</w:t>
      </w:r>
      <w:proofErr w:type="spellEnd"/>
      <w:r w:rsidR="005134DA">
        <w:rPr>
          <w:rFonts w:ascii="Times New Roman" w:hAnsi="Times New Roman" w:cs="Times New Roman"/>
          <w:sz w:val="24"/>
          <w:szCs w:val="24"/>
        </w:rPr>
        <w:t xml:space="preserve"> </w:t>
      </w:r>
      <w:proofErr w:type="spellStart"/>
      <w:r w:rsidR="005134DA">
        <w:rPr>
          <w:rFonts w:ascii="Times New Roman" w:hAnsi="Times New Roman" w:cs="Times New Roman"/>
          <w:sz w:val="24"/>
          <w:szCs w:val="24"/>
        </w:rPr>
        <w:t>empat</w:t>
      </w:r>
      <w:proofErr w:type="spellEnd"/>
      <w:r>
        <w:rPr>
          <w:rFonts w:ascii="Times New Roman" w:hAnsi="Times New Roman" w:cs="Times New Roman"/>
          <w:sz w:val="24"/>
          <w:szCs w:val="24"/>
        </w:rPr>
        <w:t xml:space="preserve">. Anak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dibimb</w:t>
      </w:r>
      <w:r w:rsidR="005134DA">
        <w:rPr>
          <w:rFonts w:ascii="Times New Roman" w:hAnsi="Times New Roman" w:cs="Times New Roman"/>
          <w:sz w:val="24"/>
          <w:szCs w:val="24"/>
        </w:rPr>
        <w:t>i</w:t>
      </w:r>
      <w:r>
        <w:rPr>
          <w:rFonts w:ascii="Times New Roman" w:hAnsi="Times New Roman" w:cs="Times New Roman"/>
          <w:sz w:val="24"/>
          <w:szCs w:val="24"/>
        </w:rPr>
        <w:t>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w:t>
      </w:r>
      <w:proofErr w:type="spellEnd"/>
      <w:r w:rsidR="005134DA">
        <w:rPr>
          <w:rFonts w:ascii="Times New Roman" w:hAnsi="Times New Roman" w:cs="Times New Roman"/>
          <w:sz w:val="24"/>
          <w:szCs w:val="24"/>
        </w:rPr>
        <w:t xml:space="preserve"> </w:t>
      </w:r>
      <w:proofErr w:type="spellStart"/>
      <w:r w:rsidR="005134DA">
        <w:rPr>
          <w:rFonts w:ascii="Times New Roman" w:hAnsi="Times New Roman" w:cs="Times New Roman"/>
          <w:sz w:val="24"/>
          <w:szCs w:val="24"/>
        </w:rPr>
        <w:t>khusus</w:t>
      </w:r>
      <w:proofErr w:type="spellEnd"/>
      <w:r>
        <w:rPr>
          <w:rFonts w:ascii="Times New Roman" w:hAnsi="Times New Roman" w:cs="Times New Roman"/>
          <w:sz w:val="24"/>
          <w:szCs w:val="24"/>
        </w:rPr>
        <w:t xml:space="preserve"> murid-</w:t>
      </w:r>
      <w:r>
        <w:rPr>
          <w:rFonts w:ascii="Times New Roman" w:hAnsi="Times New Roman" w:cs="Times New Roman"/>
          <w:sz w:val="24"/>
          <w:szCs w:val="24"/>
        </w:rPr>
        <w:lastRenderedPageBreak/>
        <w:t xml:space="preserve">murid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edukasi</w:t>
      </w:r>
      <w:proofErr w:type="spellEnd"/>
      <w:r w:rsidR="00632A37">
        <w:rPr>
          <w:rFonts w:ascii="Times New Roman" w:hAnsi="Times New Roman" w:cs="Times New Roman"/>
          <w:sz w:val="24"/>
          <w:szCs w:val="24"/>
        </w:rPr>
        <w:t xml:space="preserve"> </w:t>
      </w:r>
      <w:proofErr w:type="spellStart"/>
      <w:r w:rsidR="00632A37">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vokabuler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w:t>
      </w:r>
      <w:r w:rsidR="005134DA">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sidR="00632A37">
        <w:rPr>
          <w:rFonts w:ascii="Times New Roman" w:hAnsi="Times New Roman" w:cs="Times New Roman"/>
          <w:sz w:val="24"/>
          <w:szCs w:val="24"/>
        </w:rPr>
        <w:t>b</w:t>
      </w:r>
      <w:r>
        <w:rPr>
          <w:rFonts w:ascii="Times New Roman" w:hAnsi="Times New Roman" w:cs="Times New Roman"/>
          <w:sz w:val="24"/>
          <w:szCs w:val="24"/>
        </w:rPr>
        <w:t>ahasa</w:t>
      </w:r>
      <w:proofErr w:type="spellEnd"/>
      <w:r w:rsidR="00245BB4">
        <w:rPr>
          <w:rFonts w:ascii="Times New Roman" w:hAnsi="Times New Roman" w:cs="Times New Roman"/>
          <w:sz w:val="24"/>
          <w:szCs w:val="24"/>
        </w:rPr>
        <w:t xml:space="preserve"> dan</w:t>
      </w:r>
      <w:r>
        <w:rPr>
          <w:rFonts w:ascii="Times New Roman" w:hAnsi="Times New Roman" w:cs="Times New Roman"/>
          <w:sz w:val="24"/>
          <w:szCs w:val="24"/>
        </w:rPr>
        <w:t xml:space="preserve"> </w:t>
      </w:r>
      <w:proofErr w:type="spellStart"/>
      <w:r>
        <w:rPr>
          <w:rFonts w:ascii="Times New Roman" w:hAnsi="Times New Roman" w:cs="Times New Roman"/>
          <w:sz w:val="24"/>
          <w:szCs w:val="24"/>
        </w:rPr>
        <w:t>suara</w:t>
      </w:r>
      <w:proofErr w:type="spellEnd"/>
      <w:r>
        <w:rPr>
          <w:rFonts w:ascii="Times New Roman" w:hAnsi="Times New Roman" w:cs="Times New Roman"/>
          <w:sz w:val="24"/>
          <w:szCs w:val="24"/>
        </w:rPr>
        <w:t xml:space="preserve"> oleh </w:t>
      </w:r>
      <w:r w:rsidR="00335B42">
        <w:rPr>
          <w:rFonts w:ascii="Times New Roman" w:hAnsi="Times New Roman" w:cs="Times New Roman"/>
          <w:sz w:val="24"/>
          <w:szCs w:val="24"/>
        </w:rPr>
        <w:t>guru</w:t>
      </w:r>
      <w:r w:rsidR="00C408B9">
        <w:rPr>
          <w:rFonts w:ascii="Times New Roman" w:hAnsi="Times New Roman" w:cs="Times New Roman"/>
          <w:sz w:val="24"/>
          <w:szCs w:val="24"/>
        </w:rPr>
        <w:t xml:space="preserve"> </w:t>
      </w:r>
      <w:proofErr w:type="spellStart"/>
      <w:r w:rsidR="00C408B9">
        <w:rPr>
          <w:rFonts w:ascii="Times New Roman" w:hAnsi="Times New Roman" w:cs="Times New Roman"/>
          <w:sz w:val="24"/>
          <w:szCs w:val="24"/>
        </w:rPr>
        <w:t>kelas</w:t>
      </w:r>
      <w:proofErr w:type="spellEnd"/>
      <w:r w:rsidR="00C408B9">
        <w:rPr>
          <w:rFonts w:ascii="Times New Roman" w:hAnsi="Times New Roman" w:cs="Times New Roman"/>
          <w:sz w:val="24"/>
          <w:szCs w:val="24"/>
        </w:rPr>
        <w:t>.</w:t>
      </w:r>
    </w:p>
    <w:p w14:paraId="0ECFBB55" w14:textId="77777777" w:rsidR="00AA3938" w:rsidRDefault="00AA3938" w:rsidP="003A05D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Anak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p>
    <w:p w14:paraId="5252742F" w14:textId="77777777" w:rsidR="00E614B9" w:rsidRPr="00AA3938" w:rsidRDefault="00E614B9" w:rsidP="003A05D4">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Anak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mendengarkan</w:t>
      </w:r>
      <w:proofErr w:type="spellEnd"/>
      <w:r>
        <w:rPr>
          <w:rFonts w:ascii="Times New Roman" w:hAnsi="Times New Roman" w:cs="Times New Roman"/>
          <w:sz w:val="24"/>
          <w:szCs w:val="24"/>
        </w:rPr>
        <w:t xml:space="preserve"> 75 dB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bunyi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inci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pendengaran</w:t>
      </w:r>
      <w:proofErr w:type="spellEnd"/>
      <w:r>
        <w:rPr>
          <w:rFonts w:ascii="Times New Roman" w:hAnsi="Times New Roman" w:cs="Times New Roman"/>
          <w:sz w:val="24"/>
          <w:szCs w:val="24"/>
        </w:rPr>
        <w:t>.</w:t>
      </w:r>
    </w:p>
    <w:p w14:paraId="404013C7" w14:textId="77777777" w:rsidR="00AA3938" w:rsidRDefault="00AA3938" w:rsidP="003A05D4">
      <w:pPr>
        <w:pStyle w:val="ListParagraph"/>
        <w:numPr>
          <w:ilvl w:val="0"/>
          <w:numId w:val="1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dikelompokkan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gramEnd"/>
    </w:p>
    <w:p w14:paraId="754397ED" w14:textId="59CC1EE5" w:rsidR="00E614B9" w:rsidRDefault="00E614B9" w:rsidP="003A05D4">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Anak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sidR="00C408B9">
        <w:rPr>
          <w:rFonts w:ascii="Times New Roman" w:hAnsi="Times New Roman" w:cs="Times New Roman"/>
          <w:sz w:val="24"/>
          <w:szCs w:val="24"/>
        </w:rPr>
        <w:t>b</w:t>
      </w:r>
      <w:r>
        <w:rPr>
          <w:rFonts w:ascii="Times New Roman" w:hAnsi="Times New Roman" w:cs="Times New Roman"/>
          <w:sz w:val="24"/>
          <w:szCs w:val="24"/>
        </w:rPr>
        <w:t>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sidR="00B24057">
        <w:rPr>
          <w:rFonts w:ascii="Times New Roman" w:hAnsi="Times New Roman" w:cs="Times New Roman"/>
          <w:sz w:val="24"/>
          <w:szCs w:val="24"/>
        </w:rPr>
        <w:t xml:space="preserve"> </w:t>
      </w:r>
      <w:proofErr w:type="spellStart"/>
      <w:r w:rsidR="00B24057">
        <w:rPr>
          <w:rFonts w:ascii="Times New Roman" w:hAnsi="Times New Roman" w:cs="Times New Roman"/>
          <w:sz w:val="24"/>
          <w:szCs w:val="24"/>
        </w:rPr>
        <w:t>si</w:t>
      </w:r>
      <w:proofErr w:type="spellEnd"/>
      <w:r w:rsidR="00B24057">
        <w:rPr>
          <w:rFonts w:ascii="Times New Roman" w:hAnsi="Times New Roman" w:cs="Times New Roman"/>
          <w:sz w:val="24"/>
          <w:szCs w:val="24"/>
        </w:rPr>
        <w:t xml:space="preserve"> </w:t>
      </w:r>
      <w:proofErr w:type="spellStart"/>
      <w:r w:rsidR="00B24057">
        <w:rPr>
          <w:rFonts w:ascii="Times New Roman" w:hAnsi="Times New Roman" w:cs="Times New Roman"/>
          <w:sz w:val="24"/>
          <w:szCs w:val="24"/>
        </w:rPr>
        <w:t>anak</w:t>
      </w:r>
      <w:proofErr w:type="spellEnd"/>
      <w:r w:rsidR="00B24057">
        <w:rPr>
          <w:rFonts w:ascii="Times New Roman" w:hAnsi="Times New Roman" w:cs="Times New Roman"/>
          <w:sz w:val="24"/>
          <w:szCs w:val="24"/>
        </w:rPr>
        <w:t xml:space="preserve"> </w:t>
      </w:r>
      <w:proofErr w:type="spellStart"/>
      <w:r w:rsidR="00B24057">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sidR="004C0BE0">
        <w:rPr>
          <w:rFonts w:ascii="Times New Roman" w:hAnsi="Times New Roman" w:cs="Times New Roman"/>
          <w:sz w:val="24"/>
          <w:szCs w:val="24"/>
        </w:rPr>
        <w:t>b</w:t>
      </w:r>
      <w:r>
        <w:rPr>
          <w:rFonts w:ascii="Times New Roman" w:hAnsi="Times New Roman" w:cs="Times New Roman"/>
          <w:sz w:val="24"/>
          <w:szCs w:val="24"/>
        </w:rPr>
        <w:t>ahasa</w:t>
      </w:r>
      <w:proofErr w:type="spellEnd"/>
      <w:r>
        <w:rPr>
          <w:rFonts w:ascii="Times New Roman" w:hAnsi="Times New Roman" w:cs="Times New Roman"/>
          <w:sz w:val="24"/>
          <w:szCs w:val="24"/>
        </w:rPr>
        <w:t>.</w:t>
      </w:r>
    </w:p>
    <w:p w14:paraId="17EDED1B" w14:textId="529EAF42" w:rsidR="009F7FAB" w:rsidRPr="00BA4F42" w:rsidRDefault="00E614B9" w:rsidP="003A05D4">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Anak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sidR="00FD0AB1">
        <w:rPr>
          <w:rFonts w:ascii="Times New Roman" w:hAnsi="Times New Roman" w:cs="Times New Roman"/>
          <w:sz w:val="24"/>
          <w:szCs w:val="24"/>
        </w:rPr>
        <w:t>b</w:t>
      </w:r>
      <w:r>
        <w:rPr>
          <w:rFonts w:ascii="Times New Roman" w:hAnsi="Times New Roman" w:cs="Times New Roman"/>
          <w:sz w:val="24"/>
          <w:szCs w:val="24"/>
        </w:rPr>
        <w:t>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berusia</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sidR="00B24057">
        <w:rPr>
          <w:rFonts w:ascii="Times New Roman" w:hAnsi="Times New Roman" w:cs="Times New Roman"/>
          <w:sz w:val="24"/>
          <w:szCs w:val="24"/>
        </w:rPr>
        <w:t xml:space="preserve"> </w:t>
      </w:r>
      <w:proofErr w:type="spellStart"/>
      <w:r w:rsidR="00B24057">
        <w:rPr>
          <w:rFonts w:ascii="Times New Roman" w:hAnsi="Times New Roman" w:cs="Times New Roman"/>
          <w:sz w:val="24"/>
          <w:szCs w:val="24"/>
        </w:rPr>
        <w:t>si</w:t>
      </w:r>
      <w:proofErr w:type="spellEnd"/>
      <w:r w:rsidR="00B24057">
        <w:rPr>
          <w:rFonts w:ascii="Times New Roman" w:hAnsi="Times New Roman" w:cs="Times New Roman"/>
          <w:sz w:val="24"/>
          <w:szCs w:val="24"/>
        </w:rPr>
        <w:t xml:space="preserve"> </w:t>
      </w:r>
      <w:proofErr w:type="spellStart"/>
      <w:r w:rsidR="00B24057">
        <w:rPr>
          <w:rFonts w:ascii="Times New Roman" w:hAnsi="Times New Roman" w:cs="Times New Roman"/>
          <w:sz w:val="24"/>
          <w:szCs w:val="24"/>
        </w:rPr>
        <w:t>anak</w:t>
      </w:r>
      <w:proofErr w:type="spellEnd"/>
      <w:r w:rsidR="00B24057">
        <w:rPr>
          <w:rFonts w:ascii="Times New Roman" w:hAnsi="Times New Roman" w:cs="Times New Roman"/>
          <w:sz w:val="24"/>
          <w:szCs w:val="24"/>
        </w:rPr>
        <w:t xml:space="preserve"> </w:t>
      </w:r>
      <w:proofErr w:type="spellStart"/>
      <w:r w:rsidR="00B24057">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w:t>
      </w:r>
      <w:proofErr w:type="spellEnd"/>
      <w:r>
        <w:rPr>
          <w:rFonts w:ascii="Times New Roman" w:hAnsi="Times New Roman" w:cs="Times New Roman"/>
          <w:sz w:val="24"/>
          <w:szCs w:val="24"/>
        </w:rPr>
        <w:t xml:space="preserve"> </w:t>
      </w:r>
      <w:proofErr w:type="spellStart"/>
      <w:r w:rsidR="00740BEC">
        <w:rPr>
          <w:rFonts w:ascii="Times New Roman" w:hAnsi="Times New Roman" w:cs="Times New Roman"/>
          <w:sz w:val="24"/>
          <w:szCs w:val="24"/>
        </w:rPr>
        <w:t>b</w:t>
      </w:r>
      <w:r>
        <w:rPr>
          <w:rFonts w:ascii="Times New Roman" w:hAnsi="Times New Roman" w:cs="Times New Roman"/>
          <w:sz w:val="24"/>
          <w:szCs w:val="24"/>
        </w:rPr>
        <w:t>ahasa</w:t>
      </w:r>
      <w:proofErr w:type="spellEnd"/>
      <w:r>
        <w:rPr>
          <w:rFonts w:ascii="Times New Roman" w:hAnsi="Times New Roman" w:cs="Times New Roman"/>
          <w:sz w:val="24"/>
          <w:szCs w:val="24"/>
        </w:rPr>
        <w:t xml:space="preserve">. </w:t>
      </w:r>
    </w:p>
    <w:p w14:paraId="36B4C6DB" w14:textId="77777777" w:rsidR="00740BEC" w:rsidRDefault="00740BEC" w:rsidP="003A05D4">
      <w:pPr>
        <w:pStyle w:val="ListParagraph"/>
        <w:numPr>
          <w:ilvl w:val="0"/>
          <w:numId w:val="1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gramEnd"/>
    </w:p>
    <w:p w14:paraId="503D7DE6" w14:textId="45632768" w:rsidR="00740BEC" w:rsidRDefault="00740BEC" w:rsidP="003A05D4">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Anak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sidR="005B71D9">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sidR="005B71D9">
        <w:rPr>
          <w:rFonts w:ascii="Times New Roman" w:hAnsi="Times New Roman" w:cs="Times New Roman"/>
          <w:sz w:val="24"/>
          <w:szCs w:val="24"/>
        </w:rPr>
        <w:t xml:space="preserve"> </w:t>
      </w:r>
      <w:proofErr w:type="spellStart"/>
      <w:r w:rsidR="005B71D9">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telinga</w:t>
      </w:r>
      <w:proofErr w:type="spellEnd"/>
      <w:r>
        <w:rPr>
          <w:rFonts w:ascii="Times New Roman" w:hAnsi="Times New Roman" w:cs="Times New Roman"/>
          <w:sz w:val="24"/>
          <w:szCs w:val="24"/>
        </w:rPr>
        <w:t xml:space="preserve"> </w:t>
      </w:r>
      <w:proofErr w:type="spellStart"/>
      <w:r w:rsidR="005B71D9">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w:t>
      </w:r>
    </w:p>
    <w:p w14:paraId="66A941E1" w14:textId="07357033" w:rsidR="00120D8F" w:rsidRDefault="00740BEC" w:rsidP="003A05D4">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Anak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dilahirkan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kejadian</w:t>
      </w:r>
      <w:proofErr w:type="spellEnd"/>
      <w:r>
        <w:rPr>
          <w:rFonts w:ascii="Times New Roman" w:hAnsi="Times New Roman" w:cs="Times New Roman"/>
          <w:sz w:val="24"/>
          <w:szCs w:val="24"/>
        </w:rPr>
        <w:t xml:space="preserve"> </w:t>
      </w:r>
      <w:proofErr w:type="spellStart"/>
      <w:r w:rsidR="005B71D9">
        <w:rPr>
          <w:rFonts w:ascii="Times New Roman" w:hAnsi="Times New Roman" w:cs="Times New Roman"/>
          <w:sz w:val="24"/>
          <w:szCs w:val="24"/>
        </w:rPr>
        <w:t>sesudah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dilahirkan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sidR="00120D8F">
        <w:rPr>
          <w:rFonts w:ascii="Times New Roman" w:hAnsi="Times New Roman" w:cs="Times New Roman"/>
          <w:sz w:val="24"/>
          <w:szCs w:val="24"/>
        </w:rPr>
        <w:t>.</w:t>
      </w:r>
    </w:p>
    <w:p w14:paraId="281DF652" w14:textId="7AA67C0A" w:rsidR="00E90BDF" w:rsidRDefault="00E90BDF" w:rsidP="00E90BDF">
      <w:pPr>
        <w:spacing w:line="480" w:lineRule="auto"/>
        <w:jc w:val="both"/>
        <w:rPr>
          <w:rFonts w:ascii="Times New Roman" w:hAnsi="Times New Roman" w:cs="Times New Roman"/>
          <w:sz w:val="24"/>
          <w:szCs w:val="24"/>
        </w:rPr>
      </w:pPr>
    </w:p>
    <w:p w14:paraId="5FF17A61" w14:textId="77777777" w:rsidR="00E90BDF" w:rsidRPr="00E90BDF" w:rsidRDefault="00E90BDF" w:rsidP="00E90BDF">
      <w:pPr>
        <w:spacing w:line="480" w:lineRule="auto"/>
        <w:jc w:val="both"/>
        <w:rPr>
          <w:rFonts w:ascii="Times New Roman" w:hAnsi="Times New Roman" w:cs="Times New Roman"/>
          <w:sz w:val="24"/>
          <w:szCs w:val="24"/>
        </w:rPr>
      </w:pPr>
    </w:p>
    <w:p w14:paraId="2A9A7E17" w14:textId="1510A053" w:rsidR="00740BEC" w:rsidRDefault="00740BEC" w:rsidP="003A05D4">
      <w:pPr>
        <w:pStyle w:val="ListParagraph"/>
        <w:numPr>
          <w:ilvl w:val="0"/>
          <w:numId w:val="1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Menurut</w:t>
      </w:r>
      <w:proofErr w:type="spellEnd"/>
      <w:r w:rsidR="005B71D9">
        <w:rPr>
          <w:rFonts w:ascii="Times New Roman" w:hAnsi="Times New Roman" w:cs="Times New Roman"/>
          <w:sz w:val="24"/>
          <w:szCs w:val="24"/>
        </w:rPr>
        <w:t xml:space="preserve"> </w:t>
      </w:r>
      <w:proofErr w:type="spellStart"/>
      <w:r w:rsidR="005B71D9">
        <w:rPr>
          <w:rFonts w:ascii="Times New Roman" w:hAnsi="Times New Roman" w:cs="Times New Roman"/>
          <w:sz w:val="24"/>
          <w:szCs w:val="24"/>
        </w:rPr>
        <w:t>bagian</w:t>
      </w:r>
      <w:proofErr w:type="spellEnd"/>
      <w:r w:rsidR="005B71D9">
        <w:rPr>
          <w:rFonts w:ascii="Times New Roman" w:hAnsi="Times New Roman" w:cs="Times New Roman"/>
          <w:sz w:val="24"/>
          <w:szCs w:val="24"/>
        </w:rPr>
        <w:t xml:space="preserve"> </w:t>
      </w:r>
      <w:proofErr w:type="spellStart"/>
      <w:r w:rsidR="005B71D9">
        <w:rPr>
          <w:rFonts w:ascii="Times New Roman" w:hAnsi="Times New Roman" w:cs="Times New Roman"/>
          <w:sz w:val="24"/>
          <w:szCs w:val="24"/>
        </w:rPr>
        <w:t>kecacatan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pendengaran</w:t>
      </w:r>
      <w:proofErr w:type="spellEnd"/>
    </w:p>
    <w:p w14:paraId="03E3F02E" w14:textId="4C416FC3" w:rsidR="00740BEC" w:rsidRDefault="00740BEC" w:rsidP="003A05D4">
      <w:pPr>
        <w:pStyle w:val="ListParagraph"/>
        <w:numPr>
          <w:ilvl w:val="0"/>
          <w:numId w:val="18"/>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Kecacatan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telinga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dan </w:t>
      </w:r>
      <w:proofErr w:type="spellStart"/>
      <w:r w:rsidR="00C408B9">
        <w:rPr>
          <w:rFonts w:ascii="Times New Roman" w:hAnsi="Times New Roman" w:cs="Times New Roman"/>
          <w:sz w:val="24"/>
          <w:szCs w:val="24"/>
        </w:rPr>
        <w:t>t</w:t>
      </w:r>
      <w:r>
        <w:rPr>
          <w:rFonts w:ascii="Times New Roman" w:hAnsi="Times New Roman" w:cs="Times New Roman"/>
          <w:sz w:val="24"/>
          <w:szCs w:val="24"/>
        </w:rPr>
        <w:t>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proofErr w:type="gramStart"/>
      <w:r w:rsidR="005B71D9">
        <w:rPr>
          <w:rFonts w:ascii="Times New Roman" w:hAnsi="Times New Roman" w:cs="Times New Roman"/>
          <w:sz w:val="24"/>
          <w:szCs w:val="24"/>
        </w:rPr>
        <w:t>dapat</w:t>
      </w:r>
      <w:proofErr w:type="spellEnd"/>
      <w:r w:rsidR="005B71D9">
        <w:rPr>
          <w:rFonts w:ascii="Times New Roman" w:hAnsi="Times New Roman" w:cs="Times New Roman"/>
          <w:sz w:val="24"/>
          <w:szCs w:val="24"/>
        </w:rPr>
        <w:t xml:space="preserve">  </w:t>
      </w:r>
      <w:proofErr w:type="spellStart"/>
      <w:r>
        <w:rPr>
          <w:rFonts w:ascii="Times New Roman" w:hAnsi="Times New Roman" w:cs="Times New Roman"/>
          <w:sz w:val="24"/>
          <w:szCs w:val="24"/>
        </w:rPr>
        <w:t>memperlambat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suara-suara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telinga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konduktif</w:t>
      </w:r>
      <w:proofErr w:type="spellEnd"/>
      <w:r>
        <w:rPr>
          <w:rFonts w:ascii="Times New Roman" w:hAnsi="Times New Roman" w:cs="Times New Roman"/>
          <w:sz w:val="24"/>
          <w:szCs w:val="24"/>
        </w:rPr>
        <w:t>.</w:t>
      </w:r>
    </w:p>
    <w:p w14:paraId="153169AC" w14:textId="0F5B2B58" w:rsidR="00C2738A" w:rsidRPr="00E90BDF" w:rsidRDefault="00740BEC" w:rsidP="003A05D4">
      <w:pPr>
        <w:pStyle w:val="ListParagraph"/>
        <w:numPr>
          <w:ilvl w:val="0"/>
          <w:numId w:val="18"/>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Kecacatan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pendengaran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telinga</w:t>
      </w:r>
      <w:proofErr w:type="spellEnd"/>
      <w:r w:rsidR="005B71D9">
        <w:rPr>
          <w:rFonts w:ascii="Times New Roman" w:hAnsi="Times New Roman" w:cs="Times New Roman"/>
          <w:sz w:val="24"/>
          <w:szCs w:val="24"/>
        </w:rPr>
        <w:t xml:space="preserve"> </w:t>
      </w:r>
      <w:proofErr w:type="spellStart"/>
      <w:r w:rsidR="005B71D9">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sensoris</w:t>
      </w:r>
      <w:proofErr w:type="spellEnd"/>
      <w:r>
        <w:rPr>
          <w:rFonts w:ascii="Times New Roman" w:hAnsi="Times New Roman" w:cs="Times New Roman"/>
          <w:sz w:val="24"/>
          <w:szCs w:val="24"/>
        </w:rPr>
        <w:t>.</w:t>
      </w:r>
    </w:p>
    <w:p w14:paraId="41C3F5C5" w14:textId="0294C056" w:rsidR="00AF4228" w:rsidRDefault="00AF4228" w:rsidP="003A05D4">
      <w:pPr>
        <w:spacing w:line="480" w:lineRule="auto"/>
        <w:ind w:left="720" w:firstLine="36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Sujoko</w:t>
      </w:r>
      <w:proofErr w:type="spellEnd"/>
      <w:r>
        <w:rPr>
          <w:rFonts w:ascii="Times New Roman" w:hAnsi="Times New Roman" w:cs="Times New Roman"/>
          <w:sz w:val="24"/>
          <w:szCs w:val="24"/>
        </w:rPr>
        <w:t xml:space="preserve"> (2023:90) </w:t>
      </w:r>
      <w:proofErr w:type="spellStart"/>
      <w:r>
        <w:rPr>
          <w:rFonts w:ascii="Times New Roman" w:hAnsi="Times New Roman" w:cs="Times New Roman"/>
          <w:sz w:val="24"/>
          <w:szCs w:val="24"/>
        </w:rPr>
        <w:t>mengutarakan</w:t>
      </w:r>
      <w:proofErr w:type="spellEnd"/>
      <w:r w:rsidR="00CB5652">
        <w:rPr>
          <w:rFonts w:ascii="Times New Roman" w:hAnsi="Times New Roman" w:cs="Times New Roman"/>
          <w:sz w:val="24"/>
          <w:szCs w:val="24"/>
        </w:rPr>
        <w:t xml:space="preserve"> </w:t>
      </w:r>
      <w:proofErr w:type="spellStart"/>
      <w:r w:rsidR="00CB5652">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lima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lain :</w:t>
      </w:r>
      <w:proofErr w:type="gramEnd"/>
    </w:p>
    <w:tbl>
      <w:tblPr>
        <w:tblStyle w:val="TableGrid"/>
        <w:tblW w:w="8505" w:type="dxa"/>
        <w:tblInd w:w="-5" w:type="dxa"/>
        <w:tblLook w:val="04A0" w:firstRow="1" w:lastRow="0" w:firstColumn="1" w:lastColumn="0" w:noHBand="0" w:noVBand="1"/>
      </w:tblPr>
      <w:tblGrid>
        <w:gridCol w:w="567"/>
        <w:gridCol w:w="4111"/>
        <w:gridCol w:w="3827"/>
      </w:tblGrid>
      <w:tr w:rsidR="00740BEC" w14:paraId="610EA901" w14:textId="77777777" w:rsidTr="00031C50">
        <w:tc>
          <w:tcPr>
            <w:tcW w:w="567" w:type="dxa"/>
          </w:tcPr>
          <w:p w14:paraId="15B86A86" w14:textId="77777777" w:rsidR="00740BEC" w:rsidRDefault="00740BEC" w:rsidP="003A05D4">
            <w:pPr>
              <w:spacing w:line="480" w:lineRule="auto"/>
              <w:jc w:val="both"/>
              <w:rPr>
                <w:rFonts w:ascii="Times New Roman" w:hAnsi="Times New Roman" w:cs="Times New Roman"/>
                <w:sz w:val="24"/>
                <w:szCs w:val="24"/>
              </w:rPr>
            </w:pPr>
            <w:r>
              <w:rPr>
                <w:rFonts w:ascii="Times New Roman" w:hAnsi="Times New Roman" w:cs="Times New Roman"/>
                <w:sz w:val="24"/>
                <w:szCs w:val="24"/>
              </w:rPr>
              <w:t>No</w:t>
            </w:r>
          </w:p>
        </w:tc>
        <w:tc>
          <w:tcPr>
            <w:tcW w:w="4111" w:type="dxa"/>
          </w:tcPr>
          <w:p w14:paraId="5EDB55FE" w14:textId="77777777" w:rsidR="00740BEC" w:rsidRDefault="00C408B9" w:rsidP="003A05D4">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Desibel</w:t>
            </w:r>
            <w:proofErr w:type="spellEnd"/>
          </w:p>
        </w:tc>
        <w:tc>
          <w:tcPr>
            <w:tcW w:w="3827" w:type="dxa"/>
          </w:tcPr>
          <w:p w14:paraId="1F7EDDC6" w14:textId="77777777" w:rsidR="00740BEC" w:rsidRDefault="00C408B9" w:rsidP="003A05D4">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Penjelasan</w:t>
            </w:r>
            <w:proofErr w:type="spellEnd"/>
          </w:p>
        </w:tc>
      </w:tr>
      <w:tr w:rsidR="00740BEC" w14:paraId="79145E8E" w14:textId="77777777" w:rsidTr="00031C50">
        <w:tc>
          <w:tcPr>
            <w:tcW w:w="567" w:type="dxa"/>
          </w:tcPr>
          <w:p w14:paraId="0A766E6C" w14:textId="77777777" w:rsidR="00740BEC" w:rsidRDefault="00740BEC" w:rsidP="003A05D4">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111" w:type="dxa"/>
          </w:tcPr>
          <w:p w14:paraId="7C76DDA7" w14:textId="77777777" w:rsidR="00740BEC" w:rsidRDefault="00740BEC" w:rsidP="003A05D4">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15-30 </w:t>
            </w:r>
            <w:proofErr w:type="spellStart"/>
            <w:r>
              <w:rPr>
                <w:rFonts w:ascii="Times New Roman" w:hAnsi="Times New Roman" w:cs="Times New Roman"/>
                <w:sz w:val="24"/>
                <w:szCs w:val="24"/>
              </w:rPr>
              <w:t>desibel</w:t>
            </w:r>
            <w:proofErr w:type="spellEnd"/>
            <w:r>
              <w:rPr>
                <w:rFonts w:ascii="Times New Roman" w:hAnsi="Times New Roman" w:cs="Times New Roman"/>
                <w:sz w:val="24"/>
                <w:szCs w:val="24"/>
              </w:rPr>
              <w:t xml:space="preserve"> </w:t>
            </w:r>
          </w:p>
        </w:tc>
        <w:tc>
          <w:tcPr>
            <w:tcW w:w="3827" w:type="dxa"/>
          </w:tcPr>
          <w:p w14:paraId="77224740" w14:textId="77777777" w:rsidR="00740BEC" w:rsidRDefault="00740BEC" w:rsidP="003A05D4">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Kesanggupan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suara-suar</w:t>
            </w:r>
            <w:r w:rsidR="00C408B9">
              <w:rPr>
                <w:rFonts w:ascii="Times New Roman" w:hAnsi="Times New Roman" w:cs="Times New Roman"/>
                <w:sz w:val="24"/>
                <w:szCs w:val="24"/>
              </w:rPr>
              <w:t>a</w:t>
            </w:r>
            <w:proofErr w:type="spellEnd"/>
            <w:r>
              <w:rPr>
                <w:rFonts w:ascii="Times New Roman" w:hAnsi="Times New Roman" w:cs="Times New Roman"/>
                <w:sz w:val="24"/>
                <w:szCs w:val="24"/>
              </w:rPr>
              <w:t>/vocal-</w:t>
            </w:r>
            <w:proofErr w:type="spellStart"/>
            <w:r>
              <w:rPr>
                <w:rFonts w:ascii="Times New Roman" w:hAnsi="Times New Roman" w:cs="Times New Roman"/>
                <w:sz w:val="24"/>
                <w:szCs w:val="24"/>
              </w:rPr>
              <w:t>vokal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lafal</w:t>
            </w:r>
            <w:proofErr w:type="spellEnd"/>
            <w:r>
              <w:rPr>
                <w:rFonts w:ascii="Times New Roman" w:hAnsi="Times New Roman" w:cs="Times New Roman"/>
                <w:sz w:val="24"/>
                <w:szCs w:val="24"/>
              </w:rPr>
              <w:t xml:space="preserve"> orang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w:t>
            </w:r>
          </w:p>
        </w:tc>
      </w:tr>
      <w:tr w:rsidR="00740BEC" w14:paraId="2EFC564F" w14:textId="77777777" w:rsidTr="00031C50">
        <w:tc>
          <w:tcPr>
            <w:tcW w:w="567" w:type="dxa"/>
          </w:tcPr>
          <w:p w14:paraId="1D7C549D" w14:textId="77777777" w:rsidR="00740BEC" w:rsidRDefault="00740BEC" w:rsidP="003A05D4">
            <w:pPr>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111" w:type="dxa"/>
          </w:tcPr>
          <w:p w14:paraId="45C6DB95" w14:textId="77777777" w:rsidR="00740BEC" w:rsidRDefault="00740BEC" w:rsidP="003A05D4">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w:t>
            </w:r>
            <w:proofErr w:type="spellEnd"/>
            <w:r>
              <w:rPr>
                <w:rFonts w:ascii="Times New Roman" w:hAnsi="Times New Roman" w:cs="Times New Roman"/>
                <w:sz w:val="24"/>
                <w:szCs w:val="24"/>
              </w:rPr>
              <w:t xml:space="preserve"> sangat medium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31-60 </w:t>
            </w:r>
            <w:proofErr w:type="spellStart"/>
            <w:r>
              <w:rPr>
                <w:rFonts w:ascii="Times New Roman" w:hAnsi="Times New Roman" w:cs="Times New Roman"/>
                <w:sz w:val="24"/>
                <w:szCs w:val="24"/>
              </w:rPr>
              <w:t>desibel</w:t>
            </w:r>
            <w:proofErr w:type="spellEnd"/>
          </w:p>
        </w:tc>
        <w:tc>
          <w:tcPr>
            <w:tcW w:w="3827" w:type="dxa"/>
          </w:tcPr>
          <w:p w14:paraId="78E2C715" w14:textId="1903A92F" w:rsidR="00740BEC" w:rsidRDefault="00031C50" w:rsidP="003A05D4">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Kesanggupan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merespon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bunyi</w:t>
            </w:r>
            <w:proofErr w:type="spellEnd"/>
            <w:r>
              <w:rPr>
                <w:rFonts w:ascii="Times New Roman" w:hAnsi="Times New Roman" w:cs="Times New Roman"/>
                <w:sz w:val="24"/>
                <w:szCs w:val="24"/>
              </w:rPr>
              <w:t xml:space="preserve"> d</w:t>
            </w:r>
            <w:r w:rsidR="001E2016">
              <w:rPr>
                <w:rFonts w:ascii="Times New Roman" w:hAnsi="Times New Roman" w:cs="Times New Roman"/>
                <w:sz w:val="24"/>
                <w:szCs w:val="24"/>
              </w:rPr>
              <w:t>i</w:t>
            </w:r>
            <w:r>
              <w:rPr>
                <w:rFonts w:ascii="Times New Roman" w:hAnsi="Times New Roman" w:cs="Times New Roman"/>
                <w:sz w:val="24"/>
                <w:szCs w:val="24"/>
              </w:rPr>
              <w:t xml:space="preserve">alog orang </w:t>
            </w:r>
            <w:proofErr w:type="spellStart"/>
            <w:r w:rsidR="001E2016">
              <w:rPr>
                <w:rFonts w:ascii="Times New Roman" w:hAnsi="Times New Roman" w:cs="Times New Roman"/>
                <w:sz w:val="24"/>
                <w:szCs w:val="24"/>
              </w:rPr>
              <w:t>hanya</w:t>
            </w:r>
            <w:proofErr w:type="spellEnd"/>
            <w:r w:rsidR="001E2016">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w:t>
            </w:r>
          </w:p>
        </w:tc>
      </w:tr>
      <w:tr w:rsidR="00740BEC" w14:paraId="63D49F3E" w14:textId="77777777" w:rsidTr="00031C50">
        <w:tc>
          <w:tcPr>
            <w:tcW w:w="567" w:type="dxa"/>
          </w:tcPr>
          <w:p w14:paraId="2187DAE9" w14:textId="77777777" w:rsidR="00740BEC" w:rsidRDefault="00740BEC" w:rsidP="003A05D4">
            <w:pPr>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tcPr>
          <w:p w14:paraId="73E5D7AF" w14:textId="77777777" w:rsidR="00740BEC" w:rsidRDefault="00740BEC" w:rsidP="003A05D4">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 xml:space="preserve"> </w:t>
            </w:r>
            <w:r w:rsidR="00031C50">
              <w:rPr>
                <w:rFonts w:ascii="Times New Roman" w:hAnsi="Times New Roman" w:cs="Times New Roman"/>
                <w:sz w:val="24"/>
                <w:szCs w:val="24"/>
              </w:rPr>
              <w:t xml:space="preserve">61-90 </w:t>
            </w:r>
            <w:proofErr w:type="spellStart"/>
            <w:r w:rsidR="00031C50">
              <w:rPr>
                <w:rFonts w:ascii="Times New Roman" w:hAnsi="Times New Roman" w:cs="Times New Roman"/>
                <w:sz w:val="24"/>
                <w:szCs w:val="24"/>
              </w:rPr>
              <w:t>desibel</w:t>
            </w:r>
            <w:proofErr w:type="spellEnd"/>
          </w:p>
        </w:tc>
        <w:tc>
          <w:tcPr>
            <w:tcW w:w="3827" w:type="dxa"/>
          </w:tcPr>
          <w:p w14:paraId="539059DF" w14:textId="57C97F2B" w:rsidR="00740BEC" w:rsidRDefault="00031C50" w:rsidP="003A05D4">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Kesanggupan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perkataan</w:t>
            </w:r>
            <w:proofErr w:type="spellEnd"/>
            <w:r>
              <w:rPr>
                <w:rFonts w:ascii="Times New Roman" w:hAnsi="Times New Roman" w:cs="Times New Roman"/>
                <w:sz w:val="24"/>
                <w:szCs w:val="24"/>
              </w:rPr>
              <w:t xml:space="preserve"> orang </w:t>
            </w:r>
            <w:proofErr w:type="spellStart"/>
            <w:r w:rsidR="001E2016">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w:t>
            </w:r>
          </w:p>
        </w:tc>
      </w:tr>
      <w:tr w:rsidR="00740BEC" w14:paraId="204C121D" w14:textId="77777777" w:rsidTr="00031C50">
        <w:tc>
          <w:tcPr>
            <w:tcW w:w="567" w:type="dxa"/>
          </w:tcPr>
          <w:p w14:paraId="6EEE088E" w14:textId="77777777" w:rsidR="00740BEC" w:rsidRDefault="00740BEC" w:rsidP="003A05D4">
            <w:pPr>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111" w:type="dxa"/>
          </w:tcPr>
          <w:p w14:paraId="3CCB132B" w14:textId="77777777" w:rsidR="00740BEC" w:rsidRDefault="00740BEC" w:rsidP="003A05D4">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91-120 </w:t>
            </w:r>
            <w:proofErr w:type="spellStart"/>
            <w:r>
              <w:rPr>
                <w:rFonts w:ascii="Times New Roman" w:hAnsi="Times New Roman" w:cs="Times New Roman"/>
                <w:sz w:val="24"/>
                <w:szCs w:val="24"/>
              </w:rPr>
              <w:t>desibel</w:t>
            </w:r>
            <w:proofErr w:type="spellEnd"/>
          </w:p>
        </w:tc>
        <w:tc>
          <w:tcPr>
            <w:tcW w:w="3827" w:type="dxa"/>
          </w:tcPr>
          <w:p w14:paraId="55AB1B88" w14:textId="0B529520" w:rsidR="00740BEC" w:rsidRDefault="00031C50" w:rsidP="003A05D4">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Kesanggupan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merasakan</w:t>
            </w:r>
            <w:proofErr w:type="spellEnd"/>
            <w:r>
              <w:rPr>
                <w:rFonts w:ascii="Times New Roman" w:hAnsi="Times New Roman" w:cs="Times New Roman"/>
                <w:sz w:val="24"/>
                <w:szCs w:val="24"/>
              </w:rPr>
              <w:t xml:space="preserve"> vocal dialog</w:t>
            </w:r>
            <w:r w:rsidR="001E2016">
              <w:rPr>
                <w:rFonts w:ascii="Times New Roman" w:hAnsi="Times New Roman" w:cs="Times New Roman"/>
                <w:sz w:val="24"/>
                <w:szCs w:val="24"/>
              </w:rPr>
              <w:t xml:space="preserve"> </w:t>
            </w:r>
            <w:proofErr w:type="spellStart"/>
            <w:r w:rsidR="001E2016">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w:t>
            </w:r>
          </w:p>
        </w:tc>
      </w:tr>
      <w:tr w:rsidR="00740BEC" w14:paraId="1DE05AF4" w14:textId="77777777" w:rsidTr="00031C50">
        <w:tc>
          <w:tcPr>
            <w:tcW w:w="567" w:type="dxa"/>
          </w:tcPr>
          <w:p w14:paraId="215FB6FB" w14:textId="77777777" w:rsidR="00740BEC" w:rsidRDefault="00740BEC" w:rsidP="003A05D4">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111" w:type="dxa"/>
          </w:tcPr>
          <w:p w14:paraId="6FFB89DB" w14:textId="77777777" w:rsidR="00740BEC" w:rsidRDefault="00740BEC" w:rsidP="003A05D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Tuli total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kecacatan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keterbatasan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120 </w:t>
            </w:r>
            <w:proofErr w:type="spellStart"/>
            <w:r>
              <w:rPr>
                <w:rFonts w:ascii="Times New Roman" w:hAnsi="Times New Roman" w:cs="Times New Roman"/>
                <w:sz w:val="24"/>
                <w:szCs w:val="24"/>
              </w:rPr>
              <w:t>desibel</w:t>
            </w:r>
            <w:proofErr w:type="spellEnd"/>
          </w:p>
        </w:tc>
        <w:tc>
          <w:tcPr>
            <w:tcW w:w="3827" w:type="dxa"/>
          </w:tcPr>
          <w:p w14:paraId="1FE48C20" w14:textId="279702F5" w:rsidR="00740BEC" w:rsidRDefault="00031C50" w:rsidP="003A05D4">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Kesanggupan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pelafalan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semuanya</w:t>
            </w:r>
            <w:proofErr w:type="spellEnd"/>
            <w:r w:rsidR="001E2016">
              <w:rPr>
                <w:rFonts w:ascii="Times New Roman" w:hAnsi="Times New Roman" w:cs="Times New Roman"/>
                <w:sz w:val="24"/>
                <w:szCs w:val="24"/>
              </w:rPr>
              <w:t xml:space="preserve"> </w:t>
            </w:r>
            <w:proofErr w:type="spellStart"/>
            <w:r w:rsidR="001E2016">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w:t>
            </w:r>
          </w:p>
        </w:tc>
      </w:tr>
    </w:tbl>
    <w:p w14:paraId="0501124E" w14:textId="138FCFD4" w:rsidR="0051485C" w:rsidRDefault="00031C50" w:rsidP="003A05D4">
      <w:pPr>
        <w:spacing w:line="480" w:lineRule="auto"/>
        <w:ind w:left="720" w:firstLine="360"/>
        <w:jc w:val="center"/>
        <w:rPr>
          <w:rFonts w:ascii="Times New Roman" w:hAnsi="Times New Roman" w:cs="Times New Roman"/>
          <w:sz w:val="24"/>
          <w:szCs w:val="24"/>
        </w:rPr>
      </w:pPr>
      <w:r>
        <w:rPr>
          <w:rFonts w:ascii="Times New Roman" w:hAnsi="Times New Roman" w:cs="Times New Roman"/>
          <w:sz w:val="24"/>
          <w:szCs w:val="24"/>
        </w:rPr>
        <w:t xml:space="preserve">Tabel 2.1.3.3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Anak Berkebutuhan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p>
    <w:p w14:paraId="0C177283" w14:textId="0F427EA4" w:rsidR="00AF4228" w:rsidRDefault="00AF4228" w:rsidP="003A05D4">
      <w:pPr>
        <w:spacing w:line="480" w:lineRule="auto"/>
        <w:ind w:left="720" w:firstLine="36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Suharsiwi</w:t>
      </w:r>
      <w:proofErr w:type="spellEnd"/>
      <w:r>
        <w:rPr>
          <w:rFonts w:ascii="Times New Roman" w:hAnsi="Times New Roman" w:cs="Times New Roman"/>
          <w:sz w:val="24"/>
          <w:szCs w:val="24"/>
        </w:rPr>
        <w:t xml:space="preserve"> (2017:49)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lima,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p>
    <w:tbl>
      <w:tblPr>
        <w:tblStyle w:val="TableGrid"/>
        <w:tblW w:w="7497" w:type="dxa"/>
        <w:tblInd w:w="720" w:type="dxa"/>
        <w:tblLook w:val="04A0" w:firstRow="1" w:lastRow="0" w:firstColumn="1" w:lastColumn="0" w:noHBand="0" w:noVBand="1"/>
      </w:tblPr>
      <w:tblGrid>
        <w:gridCol w:w="693"/>
        <w:gridCol w:w="1984"/>
        <w:gridCol w:w="4820"/>
      </w:tblGrid>
      <w:tr w:rsidR="00031C50" w14:paraId="771C6D58" w14:textId="77777777" w:rsidTr="00CE17EC">
        <w:tc>
          <w:tcPr>
            <w:tcW w:w="693" w:type="dxa"/>
          </w:tcPr>
          <w:p w14:paraId="7A90B2B3" w14:textId="77777777" w:rsidR="00031C50" w:rsidRDefault="00031C50" w:rsidP="003A05D4">
            <w:pPr>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1984" w:type="dxa"/>
          </w:tcPr>
          <w:p w14:paraId="1C247630" w14:textId="77777777" w:rsidR="00031C50" w:rsidRDefault="00031C50" w:rsidP="003A05D4">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Kategori</w:t>
            </w:r>
            <w:proofErr w:type="spellEnd"/>
          </w:p>
        </w:tc>
        <w:tc>
          <w:tcPr>
            <w:tcW w:w="4820" w:type="dxa"/>
          </w:tcPr>
          <w:p w14:paraId="3DD6DE56" w14:textId="7E6847CC" w:rsidR="00031C50" w:rsidRDefault="00031C50" w:rsidP="003A05D4">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Penjelasan</w:t>
            </w:r>
            <w:proofErr w:type="spellEnd"/>
          </w:p>
        </w:tc>
      </w:tr>
      <w:tr w:rsidR="00031C50" w14:paraId="29D85149" w14:textId="77777777" w:rsidTr="00CE17EC">
        <w:tc>
          <w:tcPr>
            <w:tcW w:w="693" w:type="dxa"/>
          </w:tcPr>
          <w:p w14:paraId="189BBC96" w14:textId="77777777" w:rsidR="00031C50" w:rsidRDefault="00031C50" w:rsidP="003A05D4">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84" w:type="dxa"/>
          </w:tcPr>
          <w:p w14:paraId="299E8476" w14:textId="77777777" w:rsidR="00031C50" w:rsidRDefault="00031C50" w:rsidP="003A05D4">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I</w:t>
            </w:r>
          </w:p>
        </w:tc>
        <w:tc>
          <w:tcPr>
            <w:tcW w:w="4820" w:type="dxa"/>
          </w:tcPr>
          <w:p w14:paraId="414C5EA9" w14:textId="42A88F5E" w:rsidR="00031C50" w:rsidRDefault="00031C50" w:rsidP="003A05D4">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Kecacatan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20-30 </w:t>
            </w:r>
            <w:proofErr w:type="spellStart"/>
            <w:r>
              <w:rPr>
                <w:rFonts w:ascii="Times New Roman" w:hAnsi="Times New Roman" w:cs="Times New Roman"/>
                <w:sz w:val="24"/>
                <w:szCs w:val="24"/>
              </w:rPr>
              <w:t>dB.</w:t>
            </w:r>
            <w:proofErr w:type="spellEnd"/>
            <w:r>
              <w:rPr>
                <w:rFonts w:ascii="Times New Roman" w:hAnsi="Times New Roman" w:cs="Times New Roman"/>
                <w:sz w:val="24"/>
                <w:szCs w:val="24"/>
              </w:rPr>
              <w:t xml:space="preserve"> Anak yang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w:t>
            </w:r>
            <w:r w:rsidR="00CE17EC">
              <w:rPr>
                <w:rFonts w:ascii="Times New Roman" w:hAnsi="Times New Roman" w:cs="Times New Roman"/>
                <w:sz w:val="24"/>
                <w:szCs w:val="24"/>
              </w:rPr>
              <w:t>catan</w:t>
            </w:r>
            <w:proofErr w:type="spellEnd"/>
            <w:r w:rsidR="00CE17EC">
              <w:rPr>
                <w:rFonts w:ascii="Times New Roman" w:hAnsi="Times New Roman" w:cs="Times New Roman"/>
                <w:sz w:val="24"/>
                <w:szCs w:val="24"/>
              </w:rPr>
              <w:t xml:space="preserve"> </w:t>
            </w:r>
            <w:proofErr w:type="spellStart"/>
            <w:r w:rsidR="00CE17EC">
              <w:rPr>
                <w:rFonts w:ascii="Times New Roman" w:hAnsi="Times New Roman" w:cs="Times New Roman"/>
                <w:sz w:val="24"/>
                <w:szCs w:val="24"/>
              </w:rPr>
              <w:t>atau</w:t>
            </w:r>
            <w:proofErr w:type="spellEnd"/>
            <w:r w:rsidR="00CE17EC">
              <w:rPr>
                <w:rFonts w:ascii="Times New Roman" w:hAnsi="Times New Roman" w:cs="Times New Roman"/>
                <w:sz w:val="24"/>
                <w:szCs w:val="24"/>
              </w:rPr>
              <w:t xml:space="preserve"> </w:t>
            </w:r>
            <w:proofErr w:type="spellStart"/>
            <w:r w:rsidR="00CE17EC">
              <w:rPr>
                <w:rFonts w:ascii="Times New Roman" w:hAnsi="Times New Roman" w:cs="Times New Roman"/>
                <w:sz w:val="24"/>
                <w:szCs w:val="24"/>
              </w:rPr>
              <w:t>kerusakan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telinga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sepadan</w:t>
            </w:r>
            <w:proofErr w:type="spellEnd"/>
            <w:r w:rsidR="00053884">
              <w:rPr>
                <w:rFonts w:ascii="Times New Roman" w:hAnsi="Times New Roman" w:cs="Times New Roman"/>
                <w:sz w:val="24"/>
                <w:szCs w:val="24"/>
              </w:rPr>
              <w:t xml:space="preserve"> dan </w:t>
            </w:r>
            <w:proofErr w:type="spellStart"/>
            <w:r w:rsidR="00053884">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pendengaran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umumnya</w:t>
            </w:r>
            <w:proofErr w:type="spellEnd"/>
            <w:r w:rsidR="00CE17EC">
              <w:rPr>
                <w:rFonts w:ascii="Times New Roman" w:hAnsi="Times New Roman" w:cs="Times New Roman"/>
                <w:sz w:val="24"/>
                <w:szCs w:val="24"/>
              </w:rPr>
              <w:t>.</w:t>
            </w:r>
          </w:p>
        </w:tc>
      </w:tr>
      <w:tr w:rsidR="00031C50" w14:paraId="4C97873D" w14:textId="77777777" w:rsidTr="00CE17EC">
        <w:tc>
          <w:tcPr>
            <w:tcW w:w="693" w:type="dxa"/>
          </w:tcPr>
          <w:p w14:paraId="6AB339D4" w14:textId="77777777" w:rsidR="00031C50" w:rsidRDefault="00031C50" w:rsidP="003A05D4">
            <w:pPr>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984" w:type="dxa"/>
          </w:tcPr>
          <w:p w14:paraId="78BE71D3" w14:textId="77777777" w:rsidR="00031C50" w:rsidRDefault="00031C50" w:rsidP="003A05D4">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II</w:t>
            </w:r>
          </w:p>
        </w:tc>
        <w:tc>
          <w:tcPr>
            <w:tcW w:w="4820" w:type="dxa"/>
          </w:tcPr>
          <w:p w14:paraId="3D219680" w14:textId="405827DA" w:rsidR="00031C50" w:rsidRDefault="00031C50" w:rsidP="003A05D4">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Kecacatan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mendengarkan</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30-40 </w:t>
            </w:r>
            <w:proofErr w:type="spellStart"/>
            <w:r>
              <w:rPr>
                <w:rFonts w:ascii="Times New Roman" w:hAnsi="Times New Roman" w:cs="Times New Roman"/>
                <w:sz w:val="24"/>
                <w:szCs w:val="24"/>
              </w:rPr>
              <w:t>dB.</w:t>
            </w:r>
            <w:proofErr w:type="spellEnd"/>
            <w:r>
              <w:rPr>
                <w:rFonts w:ascii="Times New Roman" w:hAnsi="Times New Roman" w:cs="Times New Roman"/>
                <w:sz w:val="24"/>
                <w:szCs w:val="24"/>
              </w:rPr>
              <w:t xml:space="preserve"> Anak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perbincangan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1 meter. Dalam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telinga</w:t>
            </w:r>
            <w:proofErr w:type="spellEnd"/>
            <w:r w:rsidR="00C273E8">
              <w:rPr>
                <w:rFonts w:ascii="Times New Roman" w:hAnsi="Times New Roman" w:cs="Times New Roman"/>
                <w:sz w:val="24"/>
                <w:szCs w:val="24"/>
              </w:rPr>
              <w:t xml:space="preserve"> </w:t>
            </w:r>
            <w:proofErr w:type="spellStart"/>
            <w:r w:rsidR="00C273E8">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diajar</w:t>
            </w:r>
            <w:proofErr w:type="spellEnd"/>
            <w:r>
              <w:rPr>
                <w:rFonts w:ascii="Times New Roman" w:hAnsi="Times New Roman" w:cs="Times New Roman"/>
                <w:sz w:val="24"/>
                <w:szCs w:val="24"/>
              </w:rPr>
              <w:t>.</w:t>
            </w:r>
          </w:p>
        </w:tc>
      </w:tr>
      <w:tr w:rsidR="00031C50" w14:paraId="0D02F51A" w14:textId="77777777" w:rsidTr="00CE17EC">
        <w:tc>
          <w:tcPr>
            <w:tcW w:w="693" w:type="dxa"/>
          </w:tcPr>
          <w:p w14:paraId="6C2C07B9" w14:textId="77777777" w:rsidR="00031C50" w:rsidRDefault="00031C50" w:rsidP="003A05D4">
            <w:pPr>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984" w:type="dxa"/>
          </w:tcPr>
          <w:p w14:paraId="703138DE" w14:textId="77777777" w:rsidR="00031C50" w:rsidRDefault="00031C50" w:rsidP="003A05D4">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III</w:t>
            </w:r>
          </w:p>
        </w:tc>
        <w:tc>
          <w:tcPr>
            <w:tcW w:w="4820" w:type="dxa"/>
          </w:tcPr>
          <w:p w14:paraId="2B5F95CF" w14:textId="63DD8762" w:rsidR="00031C50" w:rsidRDefault="00031C50" w:rsidP="003A05D4">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Kecacatan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mendengarkan</w:t>
            </w:r>
            <w:proofErr w:type="spellEnd"/>
            <w:r>
              <w:rPr>
                <w:rFonts w:ascii="Times New Roman" w:hAnsi="Times New Roman" w:cs="Times New Roman"/>
                <w:sz w:val="24"/>
                <w:szCs w:val="24"/>
              </w:rPr>
              <w:t xml:space="preserve"> sangat medium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40-60 </w:t>
            </w:r>
            <w:proofErr w:type="spellStart"/>
            <w:r>
              <w:rPr>
                <w:rFonts w:ascii="Times New Roman" w:hAnsi="Times New Roman" w:cs="Times New Roman"/>
                <w:sz w:val="24"/>
                <w:szCs w:val="24"/>
              </w:rPr>
              <w:t>dB.</w:t>
            </w:r>
            <w:proofErr w:type="spellEnd"/>
            <w:r>
              <w:rPr>
                <w:rFonts w:ascii="Times New Roman" w:hAnsi="Times New Roman" w:cs="Times New Roman"/>
                <w:sz w:val="24"/>
                <w:szCs w:val="24"/>
              </w:rPr>
              <w:t xml:space="preserve"> Bisa </w:t>
            </w:r>
            <w:proofErr w:type="spellStart"/>
            <w:r>
              <w:rPr>
                <w:rFonts w:ascii="Times New Roman" w:hAnsi="Times New Roman" w:cs="Times New Roman"/>
                <w:sz w:val="24"/>
                <w:szCs w:val="24"/>
              </w:rPr>
              <w:t>me</w:t>
            </w:r>
            <w:r w:rsidR="00053884">
              <w:rPr>
                <w:rFonts w:ascii="Times New Roman" w:hAnsi="Times New Roman" w:cs="Times New Roman"/>
                <w:sz w:val="24"/>
                <w:szCs w:val="24"/>
              </w:rPr>
              <w:t>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pendengaran</w:t>
            </w:r>
            <w:proofErr w:type="spellEnd"/>
            <w:r w:rsidR="00B70BEE">
              <w:rPr>
                <w:rFonts w:ascii="Times New Roman" w:hAnsi="Times New Roman" w:cs="Times New Roman"/>
                <w:sz w:val="24"/>
                <w:szCs w:val="24"/>
              </w:rPr>
              <w:t xml:space="preserve">, </w:t>
            </w:r>
            <w:proofErr w:type="spellStart"/>
            <w:r w:rsidR="00B70BEE">
              <w:rPr>
                <w:rFonts w:ascii="Times New Roman" w:hAnsi="Times New Roman" w:cs="Times New Roman"/>
                <w:sz w:val="24"/>
                <w:szCs w:val="24"/>
              </w:rPr>
              <w:t>maka</w:t>
            </w:r>
            <w:proofErr w:type="spellEnd"/>
            <w:r w:rsidR="00B70BEE">
              <w:rPr>
                <w:rFonts w:ascii="Times New Roman" w:hAnsi="Times New Roman" w:cs="Times New Roman"/>
                <w:sz w:val="24"/>
                <w:szCs w:val="24"/>
              </w:rPr>
              <w:t xml:space="preserve"> </w:t>
            </w:r>
            <w:proofErr w:type="spellStart"/>
            <w:r w:rsidR="00B70BEE">
              <w:rPr>
                <w:rFonts w:ascii="Times New Roman" w:hAnsi="Times New Roman" w:cs="Times New Roman"/>
                <w:sz w:val="24"/>
                <w:szCs w:val="24"/>
              </w:rPr>
              <w:t>anak</w:t>
            </w:r>
            <w:proofErr w:type="spellEnd"/>
            <w:r w:rsidR="00B70BEE">
              <w:rPr>
                <w:rFonts w:ascii="Times New Roman" w:hAnsi="Times New Roman" w:cs="Times New Roman"/>
                <w:sz w:val="24"/>
                <w:szCs w:val="24"/>
              </w:rPr>
              <w:t xml:space="preserve"> </w:t>
            </w:r>
            <w:proofErr w:type="spellStart"/>
            <w:r w:rsidR="00B70BEE">
              <w:rPr>
                <w:rFonts w:ascii="Times New Roman" w:hAnsi="Times New Roman" w:cs="Times New Roman"/>
                <w:sz w:val="24"/>
                <w:szCs w:val="24"/>
              </w:rPr>
              <w:t>tersebut</w:t>
            </w:r>
            <w:proofErr w:type="spellEnd"/>
            <w:r w:rsidR="00B70BEE">
              <w:rPr>
                <w:rFonts w:ascii="Times New Roman" w:hAnsi="Times New Roman" w:cs="Times New Roman"/>
                <w:sz w:val="24"/>
                <w:szCs w:val="24"/>
              </w:rPr>
              <w:t xml:space="preserve"> </w:t>
            </w:r>
            <w:proofErr w:type="spellStart"/>
            <w:r w:rsidR="00B70BEE">
              <w:rPr>
                <w:rFonts w:ascii="Times New Roman" w:hAnsi="Times New Roman" w:cs="Times New Roman"/>
                <w:sz w:val="24"/>
                <w:szCs w:val="24"/>
              </w:rPr>
              <w:t>dapat</w:t>
            </w:r>
            <w:proofErr w:type="spellEnd"/>
            <w:r w:rsidR="00B70BEE">
              <w:rPr>
                <w:rFonts w:ascii="Times New Roman" w:hAnsi="Times New Roman" w:cs="Times New Roman"/>
                <w:sz w:val="24"/>
                <w:szCs w:val="24"/>
              </w:rPr>
              <w:t xml:space="preserve"> </w:t>
            </w:r>
            <w:proofErr w:type="spellStart"/>
            <w:r w:rsidR="00B70BEE">
              <w:rPr>
                <w:rFonts w:ascii="Times New Roman" w:hAnsi="Times New Roman" w:cs="Times New Roman"/>
                <w:sz w:val="24"/>
                <w:szCs w:val="24"/>
              </w:rPr>
              <w:t>bel</w:t>
            </w:r>
            <w:r w:rsidR="00C273E8">
              <w:rPr>
                <w:rFonts w:ascii="Times New Roman" w:hAnsi="Times New Roman" w:cs="Times New Roman"/>
                <w:sz w:val="24"/>
                <w:szCs w:val="24"/>
              </w:rPr>
              <w:t>a</w:t>
            </w:r>
            <w:r w:rsidR="00B70BEE">
              <w:rPr>
                <w:rFonts w:ascii="Times New Roman" w:hAnsi="Times New Roman" w:cs="Times New Roman"/>
                <w:sz w:val="24"/>
                <w:szCs w:val="24"/>
              </w:rPr>
              <w:t>jar</w:t>
            </w:r>
            <w:proofErr w:type="spellEnd"/>
            <w:r w:rsidR="00B70BEE">
              <w:rPr>
                <w:rFonts w:ascii="Times New Roman" w:hAnsi="Times New Roman" w:cs="Times New Roman"/>
                <w:sz w:val="24"/>
                <w:szCs w:val="24"/>
              </w:rPr>
              <w:t xml:space="preserve"> </w:t>
            </w:r>
            <w:proofErr w:type="spellStart"/>
            <w:r w:rsidR="00B70BEE">
              <w:rPr>
                <w:rFonts w:ascii="Times New Roman" w:hAnsi="Times New Roman" w:cs="Times New Roman"/>
                <w:sz w:val="24"/>
                <w:szCs w:val="24"/>
              </w:rPr>
              <w:t>berkomunikasi</w:t>
            </w:r>
            <w:proofErr w:type="spellEnd"/>
            <w:r w:rsidR="00B70BEE">
              <w:rPr>
                <w:rFonts w:ascii="Times New Roman" w:hAnsi="Times New Roman" w:cs="Times New Roman"/>
                <w:sz w:val="24"/>
                <w:szCs w:val="24"/>
              </w:rPr>
              <w:t xml:space="preserve"> </w:t>
            </w:r>
            <w:proofErr w:type="spellStart"/>
            <w:r w:rsidR="00B70BEE">
              <w:rPr>
                <w:rFonts w:ascii="Times New Roman" w:hAnsi="Times New Roman" w:cs="Times New Roman"/>
                <w:sz w:val="24"/>
                <w:szCs w:val="24"/>
              </w:rPr>
              <w:t>berupa</w:t>
            </w:r>
            <w:proofErr w:type="spellEnd"/>
            <w:r w:rsidR="00B70BEE">
              <w:rPr>
                <w:rFonts w:ascii="Times New Roman" w:hAnsi="Times New Roman" w:cs="Times New Roman"/>
                <w:sz w:val="24"/>
                <w:szCs w:val="24"/>
              </w:rPr>
              <w:t xml:space="preserve"> </w:t>
            </w:r>
            <w:proofErr w:type="spellStart"/>
            <w:r w:rsidR="00B70BEE">
              <w:rPr>
                <w:rFonts w:ascii="Times New Roman" w:hAnsi="Times New Roman" w:cs="Times New Roman"/>
                <w:sz w:val="24"/>
                <w:szCs w:val="24"/>
              </w:rPr>
              <w:t>menggantungkan</w:t>
            </w:r>
            <w:proofErr w:type="spellEnd"/>
            <w:r w:rsidR="00B70BEE">
              <w:rPr>
                <w:rFonts w:ascii="Times New Roman" w:hAnsi="Times New Roman" w:cs="Times New Roman"/>
                <w:sz w:val="24"/>
                <w:szCs w:val="24"/>
              </w:rPr>
              <w:t xml:space="preserve"> </w:t>
            </w:r>
            <w:proofErr w:type="spellStart"/>
            <w:r w:rsidR="00B70BEE">
              <w:rPr>
                <w:rFonts w:ascii="Times New Roman" w:hAnsi="Times New Roman" w:cs="Times New Roman"/>
                <w:sz w:val="24"/>
                <w:szCs w:val="24"/>
              </w:rPr>
              <w:t>alat</w:t>
            </w:r>
            <w:proofErr w:type="spellEnd"/>
            <w:r w:rsidR="00B70BEE">
              <w:rPr>
                <w:rFonts w:ascii="Times New Roman" w:hAnsi="Times New Roman" w:cs="Times New Roman"/>
                <w:sz w:val="24"/>
                <w:szCs w:val="24"/>
              </w:rPr>
              <w:t xml:space="preserve"> </w:t>
            </w:r>
            <w:proofErr w:type="spellStart"/>
            <w:r w:rsidR="00B70BEE">
              <w:rPr>
                <w:rFonts w:ascii="Times New Roman" w:hAnsi="Times New Roman" w:cs="Times New Roman"/>
                <w:sz w:val="24"/>
                <w:szCs w:val="24"/>
              </w:rPr>
              <w:t>bantu</w:t>
            </w:r>
            <w:proofErr w:type="spellEnd"/>
            <w:r w:rsidR="00B70BEE">
              <w:rPr>
                <w:rFonts w:ascii="Times New Roman" w:hAnsi="Times New Roman" w:cs="Times New Roman"/>
                <w:sz w:val="24"/>
                <w:szCs w:val="24"/>
              </w:rPr>
              <w:t>.</w:t>
            </w:r>
          </w:p>
        </w:tc>
      </w:tr>
      <w:tr w:rsidR="00031C50" w14:paraId="235088FE" w14:textId="77777777" w:rsidTr="00CE17EC">
        <w:tc>
          <w:tcPr>
            <w:tcW w:w="693" w:type="dxa"/>
          </w:tcPr>
          <w:p w14:paraId="4581A430" w14:textId="77777777" w:rsidR="00031C50" w:rsidRDefault="00031C50" w:rsidP="003A05D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1984" w:type="dxa"/>
          </w:tcPr>
          <w:p w14:paraId="198492B1" w14:textId="77777777" w:rsidR="00031C50" w:rsidRDefault="00031C50" w:rsidP="003A05D4">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IV</w:t>
            </w:r>
          </w:p>
        </w:tc>
        <w:tc>
          <w:tcPr>
            <w:tcW w:w="4820" w:type="dxa"/>
          </w:tcPr>
          <w:p w14:paraId="0DFC4E32" w14:textId="1731A894" w:rsidR="00031C50" w:rsidRDefault="00B70BEE" w:rsidP="003A05D4">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Kecacatan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mendengarkan</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60-70 </w:t>
            </w:r>
            <w:proofErr w:type="spellStart"/>
            <w:r>
              <w:rPr>
                <w:rFonts w:ascii="Times New Roman" w:hAnsi="Times New Roman" w:cs="Times New Roman"/>
                <w:sz w:val="24"/>
                <w:szCs w:val="24"/>
              </w:rPr>
              <w:t>dB.</w:t>
            </w:r>
            <w:proofErr w:type="spellEnd"/>
            <w:r>
              <w:rPr>
                <w:rFonts w:ascii="Times New Roman" w:hAnsi="Times New Roman" w:cs="Times New Roman"/>
                <w:sz w:val="24"/>
                <w:szCs w:val="24"/>
              </w:rPr>
              <w:t xml:space="preserve"> Anak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w:t>
            </w:r>
            <w:r w:rsidR="00053884">
              <w:rPr>
                <w:rFonts w:ascii="Times New Roman" w:hAnsi="Times New Roman" w:cs="Times New Roman"/>
                <w:sz w:val="24"/>
                <w:szCs w:val="24"/>
              </w:rPr>
              <w:t>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menguasai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 xml:space="preserve"> </w:t>
            </w:r>
            <w:proofErr w:type="spellStart"/>
            <w:r w:rsidR="00910FD3">
              <w:rPr>
                <w:rFonts w:ascii="Times New Roman" w:hAnsi="Times New Roman" w:cs="Times New Roman"/>
                <w:sz w:val="24"/>
                <w:szCs w:val="24"/>
              </w:rPr>
              <w:t>dengan</w:t>
            </w:r>
            <w:proofErr w:type="spellEnd"/>
            <w:r w:rsidR="00910FD3">
              <w:rPr>
                <w:rFonts w:ascii="Times New Roman" w:hAnsi="Times New Roman" w:cs="Times New Roman"/>
                <w:sz w:val="24"/>
                <w:szCs w:val="24"/>
              </w:rPr>
              <w:t xml:space="preserve"> </w:t>
            </w:r>
            <w:proofErr w:type="spellStart"/>
            <w:r w:rsidR="00910FD3">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khas</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diibaratkan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w:t>
            </w:r>
            <w:proofErr w:type="spellEnd"/>
            <w:r>
              <w:rPr>
                <w:rFonts w:ascii="Times New Roman" w:hAnsi="Times New Roman" w:cs="Times New Roman"/>
                <w:sz w:val="24"/>
                <w:szCs w:val="24"/>
              </w:rPr>
              <w:t xml:space="preserve">.” Anak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sepadan</w:t>
            </w:r>
            <w:proofErr w:type="spellEnd"/>
            <w:r>
              <w:rPr>
                <w:rFonts w:ascii="Times New Roman" w:hAnsi="Times New Roman" w:cs="Times New Roman"/>
                <w:sz w:val="24"/>
                <w:szCs w:val="24"/>
              </w:rPr>
              <w:t xml:space="preserve"> </w:t>
            </w:r>
            <w:r w:rsidR="00053884">
              <w:rPr>
                <w:rFonts w:ascii="Times New Roman" w:hAnsi="Times New Roman" w:cs="Times New Roman"/>
                <w:sz w:val="24"/>
                <w:szCs w:val="24"/>
              </w:rPr>
              <w:t xml:space="preserve">dan </w:t>
            </w:r>
            <w:proofErr w:type="spellStart"/>
            <w:r w:rsidR="00053884">
              <w:rPr>
                <w:rFonts w:ascii="Times New Roman" w:hAnsi="Times New Roman" w:cs="Times New Roman"/>
                <w:sz w:val="24"/>
                <w:szCs w:val="24"/>
              </w:rPr>
              <w:t>sama</w:t>
            </w:r>
            <w:proofErr w:type="spellEnd"/>
            <w:r w:rsidR="00053884">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w:t>
            </w:r>
            <w:r w:rsidR="00910FD3">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pendengaran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w:t>
            </w:r>
            <w:proofErr w:type="spellEnd"/>
            <w:r>
              <w:rPr>
                <w:rFonts w:ascii="Times New Roman" w:hAnsi="Times New Roman" w:cs="Times New Roman"/>
                <w:sz w:val="24"/>
                <w:szCs w:val="24"/>
              </w:rPr>
              <w:t>.</w:t>
            </w:r>
          </w:p>
        </w:tc>
      </w:tr>
      <w:tr w:rsidR="00031C50" w14:paraId="79752C3A" w14:textId="77777777" w:rsidTr="00CE17EC">
        <w:tc>
          <w:tcPr>
            <w:tcW w:w="693" w:type="dxa"/>
          </w:tcPr>
          <w:p w14:paraId="63A42DEC" w14:textId="77777777" w:rsidR="00031C50" w:rsidRDefault="00031C50" w:rsidP="003A05D4">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984" w:type="dxa"/>
          </w:tcPr>
          <w:p w14:paraId="2C8292AC" w14:textId="77777777" w:rsidR="00031C50" w:rsidRDefault="00031C50" w:rsidP="003A05D4">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V</w:t>
            </w:r>
          </w:p>
        </w:tc>
        <w:tc>
          <w:tcPr>
            <w:tcW w:w="4820" w:type="dxa"/>
          </w:tcPr>
          <w:p w14:paraId="2841A574" w14:textId="77777777" w:rsidR="00031C50" w:rsidRDefault="00B70BEE" w:rsidP="003A05D4">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Kecacatan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mendengarkan</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parah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&gt;75 </w:t>
            </w:r>
            <w:proofErr w:type="spellStart"/>
            <w:r>
              <w:rPr>
                <w:rFonts w:ascii="Times New Roman" w:hAnsi="Times New Roman" w:cs="Times New Roman"/>
                <w:sz w:val="24"/>
                <w:szCs w:val="24"/>
              </w:rPr>
              <w:t>dB.</w:t>
            </w:r>
            <w:proofErr w:type="spellEnd"/>
            <w:r>
              <w:rPr>
                <w:rFonts w:ascii="Times New Roman" w:hAnsi="Times New Roman" w:cs="Times New Roman"/>
                <w:sz w:val="24"/>
                <w:szCs w:val="24"/>
              </w:rPr>
              <w:t xml:space="preserve"> Anak pada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menguasai</w:t>
            </w:r>
            <w:proofErr w:type="spellEnd"/>
            <w:r>
              <w:rPr>
                <w:rFonts w:ascii="Times New Roman" w:hAnsi="Times New Roman" w:cs="Times New Roman"/>
                <w:sz w:val="24"/>
                <w:szCs w:val="24"/>
              </w:rPr>
              <w:t xml:space="preserve"> Bahasa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sekedar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menggantungkan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telinga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pendengaran</w:t>
            </w:r>
            <w:proofErr w:type="spellEnd"/>
            <w:r>
              <w:rPr>
                <w:rFonts w:ascii="Times New Roman" w:hAnsi="Times New Roman" w:cs="Times New Roman"/>
                <w:sz w:val="24"/>
                <w:szCs w:val="24"/>
              </w:rPr>
              <w:t xml:space="preserve"> juga. </w:t>
            </w:r>
          </w:p>
        </w:tc>
      </w:tr>
    </w:tbl>
    <w:p w14:paraId="15FD7DDA" w14:textId="12BBAF41" w:rsidR="006C57F1" w:rsidRDefault="00B70BEE" w:rsidP="003A05D4">
      <w:pPr>
        <w:spacing w:line="480" w:lineRule="auto"/>
        <w:ind w:left="720" w:firstLine="360"/>
        <w:jc w:val="center"/>
        <w:rPr>
          <w:rFonts w:ascii="Times New Roman" w:hAnsi="Times New Roman" w:cs="Times New Roman"/>
          <w:sz w:val="24"/>
          <w:szCs w:val="24"/>
        </w:rPr>
      </w:pPr>
      <w:r>
        <w:rPr>
          <w:rFonts w:ascii="Times New Roman" w:hAnsi="Times New Roman" w:cs="Times New Roman"/>
          <w:sz w:val="24"/>
          <w:szCs w:val="24"/>
        </w:rPr>
        <w:t xml:space="preserve">Tabel 2.1.3.3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Anak Berkebutuhan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p>
    <w:p w14:paraId="5C8F0A0A" w14:textId="347E2282" w:rsidR="00AF4228" w:rsidRDefault="00AF4228" w:rsidP="003A05D4">
      <w:pPr>
        <w:spacing w:line="480" w:lineRule="auto"/>
        <w:ind w:left="720" w:firstLine="414"/>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sidR="002C6952">
        <w:rPr>
          <w:rFonts w:ascii="Times New Roman" w:hAnsi="Times New Roman" w:cs="Times New Roman"/>
          <w:sz w:val="24"/>
          <w:szCs w:val="24"/>
        </w:rPr>
        <w:t xml:space="preserve"> </w:t>
      </w:r>
      <w:proofErr w:type="spellStart"/>
      <w:r w:rsidR="002C6952">
        <w:rPr>
          <w:rFonts w:ascii="Times New Roman" w:hAnsi="Times New Roman" w:cs="Times New Roman"/>
          <w:sz w:val="24"/>
          <w:szCs w:val="24"/>
        </w:rPr>
        <w:t>dari</w:t>
      </w:r>
      <w:proofErr w:type="spellEnd"/>
      <w:r w:rsidR="002C6952">
        <w:rPr>
          <w:rFonts w:ascii="Times New Roman" w:hAnsi="Times New Roman" w:cs="Times New Roman"/>
          <w:sz w:val="24"/>
          <w:szCs w:val="24"/>
        </w:rPr>
        <w:t xml:space="preserve"> </w:t>
      </w:r>
      <w:proofErr w:type="spellStart"/>
      <w:r w:rsidR="002C6952">
        <w:rPr>
          <w:rFonts w:ascii="Times New Roman" w:hAnsi="Times New Roman" w:cs="Times New Roman"/>
          <w:sz w:val="24"/>
          <w:szCs w:val="24"/>
        </w:rPr>
        <w:t>penjabaran</w:t>
      </w:r>
      <w:proofErr w:type="spellEnd"/>
      <w:r w:rsidR="002C6952">
        <w:rPr>
          <w:rFonts w:ascii="Times New Roman" w:hAnsi="Times New Roman" w:cs="Times New Roman"/>
          <w:sz w:val="24"/>
          <w:szCs w:val="24"/>
        </w:rPr>
        <w:t xml:space="preserve"> </w:t>
      </w:r>
      <w:proofErr w:type="spellStart"/>
      <w:r w:rsidR="002C6952">
        <w:rPr>
          <w:rFonts w:ascii="Times New Roman" w:hAnsi="Times New Roman" w:cs="Times New Roman"/>
          <w:sz w:val="24"/>
          <w:szCs w:val="24"/>
        </w:rPr>
        <w:t>beberapa</w:t>
      </w:r>
      <w:proofErr w:type="spellEnd"/>
      <w:r w:rsidR="002C6952">
        <w:rPr>
          <w:rFonts w:ascii="Times New Roman" w:hAnsi="Times New Roman" w:cs="Times New Roman"/>
          <w:sz w:val="24"/>
          <w:szCs w:val="24"/>
        </w:rPr>
        <w:t xml:space="preserve"> </w:t>
      </w:r>
      <w:proofErr w:type="spellStart"/>
      <w:r w:rsidR="002C6952">
        <w:rPr>
          <w:rFonts w:ascii="Times New Roman" w:hAnsi="Times New Roman" w:cs="Times New Roman"/>
          <w:sz w:val="24"/>
          <w:szCs w:val="24"/>
        </w:rPr>
        <w:t>pendapat</w:t>
      </w:r>
      <w:proofErr w:type="spellEnd"/>
      <w:r w:rsidR="002C6952">
        <w:rPr>
          <w:rFonts w:ascii="Times New Roman" w:hAnsi="Times New Roman" w:cs="Times New Roman"/>
          <w:sz w:val="24"/>
          <w:szCs w:val="24"/>
        </w:rPr>
        <w:t xml:space="preserve"> di </w:t>
      </w:r>
      <w:proofErr w:type="spellStart"/>
      <w:r w:rsidR="002C6952">
        <w:rPr>
          <w:rFonts w:ascii="Times New Roman" w:hAnsi="Times New Roman" w:cs="Times New Roman"/>
          <w:sz w:val="24"/>
          <w:szCs w:val="24"/>
        </w:rPr>
        <w:t>atas</w:t>
      </w:r>
      <w:proofErr w:type="spellEnd"/>
      <w:r w:rsidR="002C6952">
        <w:rPr>
          <w:rFonts w:ascii="Times New Roman" w:hAnsi="Times New Roman" w:cs="Times New Roman"/>
          <w:sz w:val="24"/>
          <w:szCs w:val="24"/>
        </w:rPr>
        <w:t xml:space="preserve"> </w:t>
      </w:r>
      <w:proofErr w:type="spellStart"/>
      <w:r w:rsidR="002C6952">
        <w:rPr>
          <w:rFonts w:ascii="Times New Roman" w:hAnsi="Times New Roman" w:cs="Times New Roman"/>
          <w:sz w:val="24"/>
          <w:szCs w:val="24"/>
        </w:rPr>
        <w:t>maka</w:t>
      </w:r>
      <w:proofErr w:type="spellEnd"/>
      <w:r w:rsidR="002C6952">
        <w:rPr>
          <w:rFonts w:ascii="Times New Roman" w:hAnsi="Times New Roman" w:cs="Times New Roman"/>
          <w:sz w:val="24"/>
          <w:szCs w:val="24"/>
        </w:rPr>
        <w:t xml:space="preserve"> </w:t>
      </w:r>
      <w:proofErr w:type="spellStart"/>
      <w:r w:rsidR="002C6952">
        <w:rPr>
          <w:rFonts w:ascii="Times New Roman" w:hAnsi="Times New Roman" w:cs="Times New Roman"/>
          <w:sz w:val="24"/>
          <w:szCs w:val="24"/>
        </w:rPr>
        <w:t>dapat</w:t>
      </w:r>
      <w:proofErr w:type="spellEnd"/>
      <w:r w:rsidR="002C6952">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I, II, III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pendengaran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IV dan V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bude</w:t>
      </w:r>
      <w:r w:rsidR="00FD0AB1">
        <w:rPr>
          <w:rFonts w:ascii="Times New Roman" w:hAnsi="Times New Roman" w:cs="Times New Roman"/>
          <w:sz w:val="24"/>
          <w:szCs w:val="24"/>
        </w:rPr>
        <w:t>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Kesukaran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w:t>
      </w:r>
    </w:p>
    <w:p w14:paraId="76811279" w14:textId="42D764BC" w:rsidR="00C408B9" w:rsidRDefault="00AF4228" w:rsidP="003A05D4">
      <w:pPr>
        <w:spacing w:line="480" w:lineRule="auto"/>
        <w:ind w:left="709" w:firstLine="414"/>
        <w:jc w:val="both"/>
        <w:rPr>
          <w:rFonts w:ascii="Times New Roman" w:hAnsi="Times New Roman" w:cs="Times New Roman"/>
          <w:sz w:val="24"/>
          <w:szCs w:val="24"/>
        </w:rPr>
      </w:pPr>
      <w:proofErr w:type="spellStart"/>
      <w:r>
        <w:rPr>
          <w:rFonts w:ascii="Times New Roman" w:hAnsi="Times New Roman" w:cs="Times New Roman"/>
          <w:sz w:val="24"/>
          <w:szCs w:val="24"/>
        </w:rPr>
        <w:t>Pengelompokkan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banyaknya</w:t>
      </w:r>
      <w:proofErr w:type="spellEnd"/>
      <w:r w:rsidRPr="00BE2B0A">
        <w:rPr>
          <w:rFonts w:ascii="Times New Roman" w:hAnsi="Times New Roman" w:cs="Times New Roman"/>
          <w:sz w:val="24"/>
          <w:szCs w:val="24"/>
        </w:rPr>
        <w:t xml:space="preserve"> </w:t>
      </w:r>
      <w:proofErr w:type="spellStart"/>
      <w:r w:rsidR="00BE2B0A">
        <w:rPr>
          <w:rFonts w:ascii="Times New Roman" w:hAnsi="Times New Roman" w:cs="Times New Roman"/>
          <w:sz w:val="24"/>
          <w:szCs w:val="24"/>
        </w:rPr>
        <w:t>sudut</w:t>
      </w:r>
      <w:proofErr w:type="spellEnd"/>
      <w:r w:rsidR="00BE2B0A">
        <w:rPr>
          <w:rFonts w:ascii="Times New Roman" w:hAnsi="Times New Roman" w:cs="Times New Roman"/>
          <w:sz w:val="24"/>
          <w:szCs w:val="24"/>
        </w:rPr>
        <w:t xml:space="preserve"> </w:t>
      </w:r>
      <w:proofErr w:type="spellStart"/>
      <w:r w:rsidR="00BE2B0A">
        <w:rPr>
          <w:rFonts w:ascii="Times New Roman" w:hAnsi="Times New Roman" w:cs="Times New Roman"/>
          <w:sz w:val="24"/>
          <w:szCs w:val="24"/>
        </w:rPr>
        <w:t>pandang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Pengelompokkan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sidR="000E5B2B">
        <w:rPr>
          <w:rFonts w:ascii="Times New Roman" w:hAnsi="Times New Roman" w:cs="Times New Roman"/>
          <w:sz w:val="24"/>
          <w:szCs w:val="24"/>
        </w:rPr>
        <w:t>b</w:t>
      </w:r>
      <w:r>
        <w:rPr>
          <w:rFonts w:ascii="Times New Roman" w:hAnsi="Times New Roman" w:cs="Times New Roman"/>
          <w:sz w:val="24"/>
          <w:szCs w:val="24"/>
        </w:rPr>
        <w:t>ernama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inisial</w:t>
      </w:r>
      <w:proofErr w:type="spellEnd"/>
      <w:r>
        <w:rPr>
          <w:rFonts w:ascii="Times New Roman" w:hAnsi="Times New Roman" w:cs="Times New Roman"/>
          <w:sz w:val="24"/>
          <w:szCs w:val="24"/>
        </w:rPr>
        <w:t xml:space="preserve"> MUZ dan NA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sempurna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hampir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tertutup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getaran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penglihatan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pendengaran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sidR="000E5B2B">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melafalkan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dan kata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pengucapan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sidR="000E5B2B">
        <w:rPr>
          <w:rFonts w:ascii="Times New Roman" w:hAnsi="Times New Roman" w:cs="Times New Roman"/>
          <w:sz w:val="24"/>
          <w:szCs w:val="24"/>
        </w:rPr>
        <w:t>b</w:t>
      </w:r>
      <w:r>
        <w:rPr>
          <w:rFonts w:ascii="Times New Roman" w:hAnsi="Times New Roman" w:cs="Times New Roman"/>
          <w:sz w:val="24"/>
          <w:szCs w:val="24"/>
        </w:rPr>
        <w:t>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MUZ dan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NA </w:t>
      </w:r>
      <w:proofErr w:type="spellStart"/>
      <w:r w:rsidR="00FD0AB1">
        <w:rPr>
          <w:rFonts w:ascii="Times New Roman" w:hAnsi="Times New Roman" w:cs="Times New Roman"/>
          <w:sz w:val="24"/>
          <w:szCs w:val="24"/>
        </w:rPr>
        <w:t>terdeteksi</w:t>
      </w:r>
      <w:proofErr w:type="spellEnd"/>
      <w:r w:rsidR="00FD0AB1">
        <w:rPr>
          <w:rFonts w:ascii="Times New Roman" w:hAnsi="Times New Roman" w:cs="Times New Roman"/>
          <w:sz w:val="24"/>
          <w:szCs w:val="24"/>
        </w:rPr>
        <w:t xml:space="preserve"> </w:t>
      </w:r>
      <w:proofErr w:type="spellStart"/>
      <w:r>
        <w:rPr>
          <w:rFonts w:ascii="Times New Roman" w:hAnsi="Times New Roman" w:cs="Times New Roman"/>
          <w:sz w:val="24"/>
          <w:szCs w:val="24"/>
        </w:rPr>
        <w:t>men</w:t>
      </w:r>
      <w:r w:rsidR="00D64A3D">
        <w:rPr>
          <w:rFonts w:ascii="Times New Roman" w:hAnsi="Times New Roman" w:cs="Times New Roman"/>
          <w:sz w:val="24"/>
          <w:szCs w:val="24"/>
        </w:rPr>
        <w:t>derita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100 dB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telinga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kiri</w:t>
      </w:r>
      <w:proofErr w:type="spellEnd"/>
      <w:r>
        <w:rPr>
          <w:rFonts w:ascii="Times New Roman" w:hAnsi="Times New Roman" w:cs="Times New Roman"/>
          <w:sz w:val="24"/>
          <w:szCs w:val="24"/>
        </w:rPr>
        <w:t xml:space="preserve"> </w:t>
      </w:r>
      <w:proofErr w:type="spellStart"/>
      <w:r w:rsidR="00FD0AB1">
        <w:rPr>
          <w:rFonts w:ascii="Times New Roman" w:hAnsi="Times New Roman" w:cs="Times New Roman"/>
          <w:sz w:val="24"/>
          <w:szCs w:val="24"/>
        </w:rPr>
        <w:t>tidak</w:t>
      </w:r>
      <w:proofErr w:type="spellEnd"/>
      <w:r w:rsidR="00FD0AB1">
        <w:rPr>
          <w:rFonts w:ascii="Times New Roman" w:hAnsi="Times New Roman" w:cs="Times New Roman"/>
          <w:sz w:val="24"/>
          <w:szCs w:val="24"/>
        </w:rPr>
        <w:t xml:space="preserve"> </w:t>
      </w:r>
      <w:proofErr w:type="spellStart"/>
      <w:r w:rsidR="00FD0AB1">
        <w:rPr>
          <w:rFonts w:ascii="Times New Roman" w:hAnsi="Times New Roman" w:cs="Times New Roman"/>
          <w:sz w:val="24"/>
          <w:szCs w:val="24"/>
        </w:rPr>
        <w:t>bisa</w:t>
      </w:r>
      <w:proofErr w:type="spellEnd"/>
      <w:r w:rsidR="00FD0AB1">
        <w:rPr>
          <w:rFonts w:ascii="Times New Roman" w:hAnsi="Times New Roman" w:cs="Times New Roman"/>
          <w:sz w:val="24"/>
          <w:szCs w:val="24"/>
        </w:rPr>
        <w:t xml:space="preserve"> </w:t>
      </w:r>
      <w:proofErr w:type="spellStart"/>
      <w:r w:rsidR="00FD0AB1">
        <w:rPr>
          <w:rFonts w:ascii="Times New Roman" w:hAnsi="Times New Roman" w:cs="Times New Roman"/>
          <w:sz w:val="24"/>
          <w:szCs w:val="24"/>
        </w:rPr>
        <w:t>mendengar</w:t>
      </w:r>
      <w:proofErr w:type="spellEnd"/>
      <w:r w:rsidR="00FD0AB1">
        <w:rPr>
          <w:rFonts w:ascii="Times New Roman" w:hAnsi="Times New Roman" w:cs="Times New Roman"/>
          <w:sz w:val="24"/>
          <w:szCs w:val="24"/>
        </w:rPr>
        <w:t xml:space="preserve"> </w:t>
      </w:r>
      <w:proofErr w:type="spellStart"/>
      <w:r w:rsidR="00FD0AB1">
        <w:rPr>
          <w:rFonts w:ascii="Times New Roman" w:hAnsi="Times New Roman" w:cs="Times New Roman"/>
          <w:sz w:val="24"/>
          <w:szCs w:val="24"/>
        </w:rPr>
        <w:t>sepenuhnya</w:t>
      </w:r>
      <w:proofErr w:type="spellEnd"/>
      <w:r w:rsidR="00FD0AB1">
        <w:rPr>
          <w:rFonts w:ascii="Times New Roman" w:hAnsi="Times New Roman" w:cs="Times New Roman"/>
          <w:sz w:val="24"/>
          <w:szCs w:val="24"/>
        </w:rPr>
        <w:t>.</w:t>
      </w:r>
    </w:p>
    <w:p w14:paraId="5B77C27F" w14:textId="77777777" w:rsidR="007B451D" w:rsidRPr="00AF4228" w:rsidRDefault="007B451D" w:rsidP="003A05D4">
      <w:pPr>
        <w:spacing w:line="480" w:lineRule="auto"/>
        <w:jc w:val="both"/>
        <w:rPr>
          <w:rFonts w:ascii="Times New Roman" w:hAnsi="Times New Roman" w:cs="Times New Roman"/>
          <w:sz w:val="24"/>
          <w:szCs w:val="24"/>
        </w:rPr>
      </w:pPr>
    </w:p>
    <w:p w14:paraId="557A5063" w14:textId="77777777" w:rsidR="00132E40" w:rsidRDefault="00132E40" w:rsidP="00B13E1D">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2.2 </w:t>
      </w:r>
      <w:proofErr w:type="spellStart"/>
      <w:r>
        <w:rPr>
          <w:rFonts w:ascii="Times New Roman" w:hAnsi="Times New Roman" w:cs="Times New Roman"/>
          <w:b/>
          <w:bCs/>
          <w:sz w:val="24"/>
          <w:szCs w:val="24"/>
        </w:rPr>
        <w:t>Penelitian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Terdahulu</w:t>
      </w:r>
      <w:proofErr w:type="spellEnd"/>
    </w:p>
    <w:p w14:paraId="506ABB15" w14:textId="5EBB9159" w:rsidR="00132E40" w:rsidRDefault="00132E40">
      <w:pPr>
        <w:pStyle w:val="ListParagraph"/>
        <w:numPr>
          <w:ilvl w:val="0"/>
          <w:numId w:val="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Asril</w:t>
      </w:r>
      <w:proofErr w:type="spellEnd"/>
      <w:r>
        <w:rPr>
          <w:rFonts w:ascii="Times New Roman" w:hAnsi="Times New Roman" w:cs="Times New Roman"/>
          <w:sz w:val="24"/>
          <w:szCs w:val="24"/>
        </w:rPr>
        <w:t xml:space="preserve"> Wahidah Fitriani (2023)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“Peran </w:t>
      </w:r>
      <w:proofErr w:type="spellStart"/>
      <w:r>
        <w:rPr>
          <w:rFonts w:ascii="Times New Roman" w:hAnsi="Times New Roman" w:cs="Times New Roman"/>
          <w:sz w:val="24"/>
          <w:szCs w:val="24"/>
        </w:rPr>
        <w:t>Empati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Sosial Orang Tua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Anak Berkebutuhan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pada Pendidikan Agama Islam.” 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00CF0E5C">
        <w:rPr>
          <w:rFonts w:ascii="Times New Roman" w:hAnsi="Times New Roman" w:cs="Times New Roman"/>
          <w:sz w:val="24"/>
          <w:szCs w:val="24"/>
        </w:rPr>
        <w:t>n</w:t>
      </w:r>
      <w:r>
        <w:rPr>
          <w:rFonts w:ascii="Times New Roman" w:hAnsi="Times New Roman" w:cs="Times New Roman"/>
          <w:sz w:val="24"/>
          <w:szCs w:val="24"/>
        </w:rPr>
        <w:t>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empati</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terhubung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w:t>
      </w:r>
      <w:r w:rsidR="006B7377">
        <w:rPr>
          <w:rFonts w:ascii="Times New Roman" w:hAnsi="Times New Roman" w:cs="Times New Roman"/>
          <w:sz w:val="24"/>
          <w:szCs w:val="24"/>
        </w:rPr>
        <w:t xml:space="preserve"> Dalam </w:t>
      </w:r>
      <w:proofErr w:type="spellStart"/>
      <w:r w:rsidR="006B7377">
        <w:rPr>
          <w:rFonts w:ascii="Times New Roman" w:hAnsi="Times New Roman" w:cs="Times New Roman"/>
          <w:sz w:val="24"/>
          <w:szCs w:val="24"/>
        </w:rPr>
        <w:t>penelitian</w:t>
      </w:r>
      <w:proofErr w:type="spellEnd"/>
      <w:r w:rsidR="006B7377">
        <w:rPr>
          <w:rFonts w:ascii="Times New Roman" w:hAnsi="Times New Roman" w:cs="Times New Roman"/>
          <w:sz w:val="24"/>
          <w:szCs w:val="24"/>
        </w:rPr>
        <w:t xml:space="preserve"> </w:t>
      </w:r>
      <w:proofErr w:type="spellStart"/>
      <w:r w:rsidR="006B7377">
        <w:rPr>
          <w:rFonts w:ascii="Times New Roman" w:hAnsi="Times New Roman" w:cs="Times New Roman"/>
          <w:sz w:val="24"/>
          <w:szCs w:val="24"/>
        </w:rPr>
        <w:t>tersebut</w:t>
      </w:r>
      <w:proofErr w:type="spellEnd"/>
      <w:r w:rsidR="006B7377">
        <w:rPr>
          <w:rFonts w:ascii="Times New Roman" w:hAnsi="Times New Roman" w:cs="Times New Roman"/>
          <w:sz w:val="24"/>
          <w:szCs w:val="24"/>
        </w:rPr>
        <w:t xml:space="preserve"> </w:t>
      </w:r>
      <w:proofErr w:type="spellStart"/>
      <w:r w:rsidR="006B7377">
        <w:rPr>
          <w:rFonts w:ascii="Times New Roman" w:hAnsi="Times New Roman" w:cs="Times New Roman"/>
          <w:sz w:val="24"/>
          <w:szCs w:val="24"/>
        </w:rPr>
        <w:t>menggunakan</w:t>
      </w:r>
      <w:proofErr w:type="spellEnd"/>
      <w:r w:rsidR="006B7377">
        <w:rPr>
          <w:rFonts w:ascii="Times New Roman" w:hAnsi="Times New Roman" w:cs="Times New Roman"/>
          <w:sz w:val="24"/>
          <w:szCs w:val="24"/>
        </w:rPr>
        <w:t xml:space="preserve"> </w:t>
      </w:r>
      <w:proofErr w:type="spellStart"/>
      <w:r w:rsidR="006B7377">
        <w:rPr>
          <w:rFonts w:ascii="Times New Roman" w:hAnsi="Times New Roman" w:cs="Times New Roman"/>
          <w:sz w:val="24"/>
          <w:szCs w:val="24"/>
        </w:rPr>
        <w:t>metode</w:t>
      </w:r>
      <w:proofErr w:type="spellEnd"/>
      <w:r w:rsidR="006B7377">
        <w:rPr>
          <w:rFonts w:ascii="Times New Roman" w:hAnsi="Times New Roman" w:cs="Times New Roman"/>
          <w:sz w:val="24"/>
          <w:szCs w:val="24"/>
        </w:rPr>
        <w:t xml:space="preserve"> </w:t>
      </w:r>
      <w:proofErr w:type="spellStart"/>
      <w:r w:rsidR="006B7377">
        <w:rPr>
          <w:rFonts w:ascii="Times New Roman" w:hAnsi="Times New Roman" w:cs="Times New Roman"/>
          <w:sz w:val="24"/>
          <w:szCs w:val="24"/>
        </w:rPr>
        <w:t>kualitatif</w:t>
      </w:r>
      <w:proofErr w:type="spellEnd"/>
      <w:r w:rsidR="006B7377">
        <w:rPr>
          <w:rFonts w:ascii="Times New Roman" w:hAnsi="Times New Roman" w:cs="Times New Roman"/>
          <w:sz w:val="24"/>
          <w:szCs w:val="24"/>
        </w:rPr>
        <w:t xml:space="preserve"> </w:t>
      </w:r>
      <w:proofErr w:type="spellStart"/>
      <w:r w:rsidR="006B7377">
        <w:rPr>
          <w:rFonts w:ascii="Times New Roman" w:hAnsi="Times New Roman" w:cs="Times New Roman"/>
          <w:sz w:val="24"/>
          <w:szCs w:val="24"/>
        </w:rPr>
        <w:t>dengan</w:t>
      </w:r>
      <w:proofErr w:type="spellEnd"/>
      <w:r w:rsidR="006B7377">
        <w:rPr>
          <w:rFonts w:ascii="Times New Roman" w:hAnsi="Times New Roman" w:cs="Times New Roman"/>
          <w:sz w:val="24"/>
          <w:szCs w:val="24"/>
        </w:rPr>
        <w:t xml:space="preserve"> </w:t>
      </w:r>
      <w:proofErr w:type="spellStart"/>
      <w:r w:rsidR="006B7377">
        <w:rPr>
          <w:rFonts w:ascii="Times New Roman" w:hAnsi="Times New Roman" w:cs="Times New Roman"/>
          <w:sz w:val="24"/>
          <w:szCs w:val="24"/>
        </w:rPr>
        <w:t>jenis</w:t>
      </w:r>
      <w:proofErr w:type="spellEnd"/>
      <w:r w:rsidR="006B7377">
        <w:rPr>
          <w:rFonts w:ascii="Times New Roman" w:hAnsi="Times New Roman" w:cs="Times New Roman"/>
          <w:sz w:val="24"/>
          <w:szCs w:val="24"/>
        </w:rPr>
        <w:t xml:space="preserve"> </w:t>
      </w:r>
      <w:proofErr w:type="spellStart"/>
      <w:r w:rsidR="006B7377">
        <w:rPr>
          <w:rFonts w:ascii="Times New Roman" w:hAnsi="Times New Roman" w:cs="Times New Roman"/>
          <w:sz w:val="24"/>
          <w:szCs w:val="24"/>
        </w:rPr>
        <w:t>st</w:t>
      </w:r>
      <w:r w:rsidR="0088039B">
        <w:rPr>
          <w:rFonts w:ascii="Times New Roman" w:hAnsi="Times New Roman" w:cs="Times New Roman"/>
          <w:sz w:val="24"/>
          <w:szCs w:val="24"/>
        </w:rPr>
        <w:t>udi</w:t>
      </w:r>
      <w:proofErr w:type="spellEnd"/>
      <w:r w:rsidR="0088039B">
        <w:rPr>
          <w:rFonts w:ascii="Times New Roman" w:hAnsi="Times New Roman" w:cs="Times New Roman"/>
          <w:sz w:val="24"/>
          <w:szCs w:val="24"/>
        </w:rPr>
        <w:t xml:space="preserve"> </w:t>
      </w:r>
      <w:proofErr w:type="spellStart"/>
      <w:r w:rsidR="0088039B">
        <w:rPr>
          <w:rFonts w:ascii="Times New Roman" w:hAnsi="Times New Roman" w:cs="Times New Roman"/>
          <w:sz w:val="24"/>
          <w:szCs w:val="24"/>
        </w:rPr>
        <w:t>kasus</w:t>
      </w:r>
      <w:proofErr w:type="spellEnd"/>
      <w:r w:rsidR="007D272B">
        <w:rPr>
          <w:rFonts w:ascii="Times New Roman" w:hAnsi="Times New Roman" w:cs="Times New Roman"/>
          <w:sz w:val="24"/>
          <w:szCs w:val="24"/>
        </w:rPr>
        <w:t>.</w:t>
      </w:r>
    </w:p>
    <w:p w14:paraId="2997FBA8" w14:textId="77777777" w:rsidR="00E1247B" w:rsidRDefault="00132E40">
      <w:pPr>
        <w:pStyle w:val="ListParagraph"/>
        <w:numPr>
          <w:ilvl w:val="0"/>
          <w:numId w:val="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Fadlia</w:t>
      </w:r>
      <w:proofErr w:type="spellEnd"/>
      <w:r>
        <w:rPr>
          <w:rFonts w:ascii="Times New Roman" w:hAnsi="Times New Roman" w:cs="Times New Roman"/>
          <w:sz w:val="24"/>
          <w:szCs w:val="24"/>
        </w:rPr>
        <w:t xml:space="preserve"> Nur Fauziah Kumala, </w:t>
      </w:r>
      <w:proofErr w:type="spellStart"/>
      <w:r>
        <w:rPr>
          <w:rFonts w:ascii="Times New Roman" w:hAnsi="Times New Roman" w:cs="Times New Roman"/>
          <w:sz w:val="24"/>
          <w:szCs w:val="24"/>
        </w:rPr>
        <w:t>Ainan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Kamalia</w:t>
      </w:r>
      <w:proofErr w:type="spellEnd"/>
      <w:r>
        <w:rPr>
          <w:rFonts w:ascii="Times New Roman" w:hAnsi="Times New Roman" w:cs="Times New Roman"/>
          <w:sz w:val="24"/>
          <w:szCs w:val="24"/>
        </w:rPr>
        <w:t xml:space="preserve">, Siti </w:t>
      </w:r>
      <w:proofErr w:type="spellStart"/>
      <w:r>
        <w:rPr>
          <w:rFonts w:ascii="Times New Roman" w:hAnsi="Times New Roman" w:cs="Times New Roman"/>
          <w:sz w:val="24"/>
          <w:szCs w:val="24"/>
        </w:rPr>
        <w:t>Khorriyatul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Khotimah</w:t>
      </w:r>
      <w:proofErr w:type="spellEnd"/>
      <w:r>
        <w:rPr>
          <w:rFonts w:ascii="Times New Roman" w:hAnsi="Times New Roman" w:cs="Times New Roman"/>
          <w:sz w:val="24"/>
          <w:szCs w:val="24"/>
        </w:rPr>
        <w:t xml:space="preserve"> (2022)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“Gambaran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Sosial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Anak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sidR="00E1247B">
        <w:rPr>
          <w:rFonts w:ascii="Times New Roman" w:hAnsi="Times New Roman" w:cs="Times New Roman"/>
          <w:sz w:val="24"/>
          <w:szCs w:val="24"/>
        </w:rPr>
        <w:t xml:space="preserve"> </w:t>
      </w:r>
      <w:proofErr w:type="spellStart"/>
      <w:r w:rsidR="00E1247B">
        <w:rPr>
          <w:rFonts w:ascii="Times New Roman" w:hAnsi="Times New Roman" w:cs="Times New Roman"/>
          <w:sz w:val="24"/>
          <w:szCs w:val="24"/>
        </w:rPr>
        <w:t>keluarga</w:t>
      </w:r>
      <w:proofErr w:type="spellEnd"/>
      <w:r w:rsidR="00E1247B">
        <w:rPr>
          <w:rFonts w:ascii="Times New Roman" w:hAnsi="Times New Roman" w:cs="Times New Roman"/>
          <w:sz w:val="24"/>
          <w:szCs w:val="24"/>
        </w:rPr>
        <w:t xml:space="preserve"> pada </w:t>
      </w:r>
      <w:proofErr w:type="spellStart"/>
      <w:r w:rsidR="00E1247B">
        <w:rPr>
          <w:rFonts w:ascii="Times New Roman" w:hAnsi="Times New Roman" w:cs="Times New Roman"/>
          <w:sz w:val="24"/>
          <w:szCs w:val="24"/>
        </w:rPr>
        <w:t>anak</w:t>
      </w:r>
      <w:proofErr w:type="spellEnd"/>
      <w:r w:rsidR="00E1247B">
        <w:rPr>
          <w:rFonts w:ascii="Times New Roman" w:hAnsi="Times New Roman" w:cs="Times New Roman"/>
          <w:sz w:val="24"/>
          <w:szCs w:val="24"/>
        </w:rPr>
        <w:t xml:space="preserve"> </w:t>
      </w:r>
      <w:proofErr w:type="spellStart"/>
      <w:r w:rsidR="00E1247B">
        <w:rPr>
          <w:rFonts w:ascii="Times New Roman" w:hAnsi="Times New Roman" w:cs="Times New Roman"/>
          <w:sz w:val="24"/>
          <w:szCs w:val="24"/>
        </w:rPr>
        <w:t>penyandang</w:t>
      </w:r>
      <w:proofErr w:type="spellEnd"/>
      <w:r w:rsidR="00E1247B">
        <w:rPr>
          <w:rFonts w:ascii="Times New Roman" w:hAnsi="Times New Roman" w:cs="Times New Roman"/>
          <w:sz w:val="24"/>
          <w:szCs w:val="24"/>
        </w:rPr>
        <w:t xml:space="preserve"> </w:t>
      </w:r>
      <w:proofErr w:type="spellStart"/>
      <w:r w:rsidR="00E1247B">
        <w:rPr>
          <w:rFonts w:ascii="Times New Roman" w:hAnsi="Times New Roman" w:cs="Times New Roman"/>
          <w:sz w:val="24"/>
          <w:szCs w:val="24"/>
        </w:rPr>
        <w:t>tunarungu</w:t>
      </w:r>
      <w:proofErr w:type="spellEnd"/>
      <w:r w:rsidR="00E1247B">
        <w:rPr>
          <w:rFonts w:ascii="Times New Roman" w:hAnsi="Times New Roman" w:cs="Times New Roman"/>
          <w:sz w:val="24"/>
          <w:szCs w:val="24"/>
        </w:rPr>
        <w:t xml:space="preserve"> </w:t>
      </w:r>
      <w:proofErr w:type="spellStart"/>
      <w:r w:rsidR="00E1247B">
        <w:rPr>
          <w:rFonts w:ascii="Times New Roman" w:hAnsi="Times New Roman" w:cs="Times New Roman"/>
          <w:sz w:val="24"/>
          <w:szCs w:val="24"/>
        </w:rPr>
        <w:t>yaitu</w:t>
      </w:r>
      <w:proofErr w:type="spellEnd"/>
      <w:r w:rsidR="00E1247B">
        <w:rPr>
          <w:rFonts w:ascii="Times New Roman" w:hAnsi="Times New Roman" w:cs="Times New Roman"/>
          <w:sz w:val="24"/>
          <w:szCs w:val="24"/>
        </w:rPr>
        <w:t xml:space="preserve"> </w:t>
      </w:r>
      <w:proofErr w:type="spellStart"/>
      <w:r w:rsidR="00E1247B">
        <w:rPr>
          <w:rFonts w:ascii="Times New Roman" w:hAnsi="Times New Roman" w:cs="Times New Roman"/>
          <w:sz w:val="24"/>
          <w:szCs w:val="24"/>
        </w:rPr>
        <w:t>komunikasi</w:t>
      </w:r>
      <w:proofErr w:type="spellEnd"/>
      <w:r w:rsidR="00E1247B">
        <w:rPr>
          <w:rFonts w:ascii="Times New Roman" w:hAnsi="Times New Roman" w:cs="Times New Roman"/>
          <w:sz w:val="24"/>
          <w:szCs w:val="24"/>
        </w:rPr>
        <w:t xml:space="preserve">, </w:t>
      </w:r>
      <w:proofErr w:type="spellStart"/>
      <w:r w:rsidR="00E1247B">
        <w:rPr>
          <w:rFonts w:ascii="Times New Roman" w:hAnsi="Times New Roman" w:cs="Times New Roman"/>
          <w:sz w:val="24"/>
          <w:szCs w:val="24"/>
        </w:rPr>
        <w:t>untuk</w:t>
      </w:r>
      <w:proofErr w:type="spellEnd"/>
      <w:r w:rsidR="00E1247B">
        <w:rPr>
          <w:rFonts w:ascii="Times New Roman" w:hAnsi="Times New Roman" w:cs="Times New Roman"/>
          <w:sz w:val="24"/>
          <w:szCs w:val="24"/>
        </w:rPr>
        <w:t xml:space="preserve"> </w:t>
      </w:r>
      <w:proofErr w:type="spellStart"/>
      <w:r w:rsidR="00E1247B">
        <w:rPr>
          <w:rFonts w:ascii="Times New Roman" w:hAnsi="Times New Roman" w:cs="Times New Roman"/>
          <w:sz w:val="24"/>
          <w:szCs w:val="24"/>
        </w:rPr>
        <w:t>mempererat</w:t>
      </w:r>
      <w:proofErr w:type="spellEnd"/>
      <w:r w:rsidR="00E1247B">
        <w:rPr>
          <w:rFonts w:ascii="Times New Roman" w:hAnsi="Times New Roman" w:cs="Times New Roman"/>
          <w:sz w:val="24"/>
          <w:szCs w:val="24"/>
        </w:rPr>
        <w:t xml:space="preserve"> </w:t>
      </w:r>
      <w:proofErr w:type="spellStart"/>
      <w:r w:rsidR="00E1247B">
        <w:rPr>
          <w:rFonts w:ascii="Times New Roman" w:hAnsi="Times New Roman" w:cs="Times New Roman"/>
          <w:sz w:val="24"/>
          <w:szCs w:val="24"/>
        </w:rPr>
        <w:t>dalam</w:t>
      </w:r>
      <w:proofErr w:type="spellEnd"/>
      <w:r w:rsidR="00E1247B">
        <w:rPr>
          <w:rFonts w:ascii="Times New Roman" w:hAnsi="Times New Roman" w:cs="Times New Roman"/>
          <w:sz w:val="24"/>
          <w:szCs w:val="24"/>
        </w:rPr>
        <w:t xml:space="preserve"> </w:t>
      </w:r>
      <w:proofErr w:type="spellStart"/>
      <w:r w:rsidR="00E1247B">
        <w:rPr>
          <w:rFonts w:ascii="Times New Roman" w:hAnsi="Times New Roman" w:cs="Times New Roman"/>
          <w:sz w:val="24"/>
          <w:szCs w:val="24"/>
        </w:rPr>
        <w:t>hubungan</w:t>
      </w:r>
      <w:proofErr w:type="spellEnd"/>
      <w:r w:rsidR="00E1247B">
        <w:rPr>
          <w:rFonts w:ascii="Times New Roman" w:hAnsi="Times New Roman" w:cs="Times New Roman"/>
          <w:sz w:val="24"/>
          <w:szCs w:val="24"/>
        </w:rPr>
        <w:t xml:space="preserve"> yang </w:t>
      </w:r>
      <w:proofErr w:type="spellStart"/>
      <w:r w:rsidR="00E1247B">
        <w:rPr>
          <w:rFonts w:ascii="Times New Roman" w:hAnsi="Times New Roman" w:cs="Times New Roman"/>
          <w:sz w:val="24"/>
          <w:szCs w:val="24"/>
        </w:rPr>
        <w:t>intens</w:t>
      </w:r>
      <w:proofErr w:type="spellEnd"/>
      <w:r w:rsidR="00E1247B">
        <w:rPr>
          <w:rFonts w:ascii="Times New Roman" w:hAnsi="Times New Roman" w:cs="Times New Roman"/>
          <w:sz w:val="24"/>
          <w:szCs w:val="24"/>
        </w:rPr>
        <w:t xml:space="preserve"> </w:t>
      </w:r>
      <w:proofErr w:type="spellStart"/>
      <w:r w:rsidR="00E1247B">
        <w:rPr>
          <w:rFonts w:ascii="Times New Roman" w:hAnsi="Times New Roman" w:cs="Times New Roman"/>
          <w:sz w:val="24"/>
          <w:szCs w:val="24"/>
        </w:rPr>
        <w:t>dibutuhkan</w:t>
      </w:r>
      <w:proofErr w:type="spellEnd"/>
      <w:r w:rsidR="00E1247B">
        <w:rPr>
          <w:rFonts w:ascii="Times New Roman" w:hAnsi="Times New Roman" w:cs="Times New Roman"/>
          <w:sz w:val="24"/>
          <w:szCs w:val="24"/>
        </w:rPr>
        <w:t xml:space="preserve"> </w:t>
      </w:r>
      <w:proofErr w:type="spellStart"/>
      <w:r w:rsidR="00E1247B">
        <w:rPr>
          <w:rFonts w:ascii="Times New Roman" w:hAnsi="Times New Roman" w:cs="Times New Roman"/>
          <w:sz w:val="24"/>
          <w:szCs w:val="24"/>
        </w:rPr>
        <w:t>sebuah</w:t>
      </w:r>
      <w:proofErr w:type="spellEnd"/>
      <w:r w:rsidR="00E1247B">
        <w:rPr>
          <w:rFonts w:ascii="Times New Roman" w:hAnsi="Times New Roman" w:cs="Times New Roman"/>
          <w:sz w:val="24"/>
          <w:szCs w:val="24"/>
        </w:rPr>
        <w:t xml:space="preserve"> </w:t>
      </w:r>
      <w:proofErr w:type="spellStart"/>
      <w:r w:rsidR="00E1247B">
        <w:rPr>
          <w:rFonts w:ascii="Times New Roman" w:hAnsi="Times New Roman" w:cs="Times New Roman"/>
          <w:sz w:val="24"/>
          <w:szCs w:val="24"/>
        </w:rPr>
        <w:t>komunikasi</w:t>
      </w:r>
      <w:proofErr w:type="spellEnd"/>
      <w:r w:rsidR="00E1247B">
        <w:rPr>
          <w:rFonts w:ascii="Times New Roman" w:hAnsi="Times New Roman" w:cs="Times New Roman"/>
          <w:sz w:val="24"/>
          <w:szCs w:val="24"/>
        </w:rPr>
        <w:t xml:space="preserve"> </w:t>
      </w:r>
      <w:proofErr w:type="spellStart"/>
      <w:r w:rsidR="00E1247B">
        <w:rPr>
          <w:rFonts w:ascii="Times New Roman" w:hAnsi="Times New Roman" w:cs="Times New Roman"/>
          <w:sz w:val="24"/>
          <w:szCs w:val="24"/>
        </w:rPr>
        <w:t>melalui</w:t>
      </w:r>
      <w:proofErr w:type="spellEnd"/>
      <w:r w:rsidR="00E1247B">
        <w:rPr>
          <w:rFonts w:ascii="Times New Roman" w:hAnsi="Times New Roman" w:cs="Times New Roman"/>
          <w:sz w:val="24"/>
          <w:szCs w:val="24"/>
        </w:rPr>
        <w:t xml:space="preserve"> Bahasa </w:t>
      </w:r>
      <w:proofErr w:type="spellStart"/>
      <w:r w:rsidR="00E1247B">
        <w:rPr>
          <w:rFonts w:ascii="Times New Roman" w:hAnsi="Times New Roman" w:cs="Times New Roman"/>
          <w:sz w:val="24"/>
          <w:szCs w:val="24"/>
        </w:rPr>
        <w:t>isyarat</w:t>
      </w:r>
      <w:proofErr w:type="spellEnd"/>
      <w:r w:rsidR="00E1247B">
        <w:rPr>
          <w:rFonts w:ascii="Times New Roman" w:hAnsi="Times New Roman" w:cs="Times New Roman"/>
          <w:sz w:val="24"/>
          <w:szCs w:val="24"/>
        </w:rPr>
        <w:t xml:space="preserve"> yang </w:t>
      </w:r>
      <w:proofErr w:type="spellStart"/>
      <w:r w:rsidR="00E1247B">
        <w:rPr>
          <w:rFonts w:ascii="Times New Roman" w:hAnsi="Times New Roman" w:cs="Times New Roman"/>
          <w:sz w:val="24"/>
          <w:szCs w:val="24"/>
        </w:rPr>
        <w:t>mendukung</w:t>
      </w:r>
      <w:proofErr w:type="spellEnd"/>
      <w:r w:rsidR="00E1247B">
        <w:rPr>
          <w:rFonts w:ascii="Times New Roman" w:hAnsi="Times New Roman" w:cs="Times New Roman"/>
          <w:sz w:val="24"/>
          <w:szCs w:val="24"/>
        </w:rPr>
        <w:t xml:space="preserve">, </w:t>
      </w:r>
      <w:proofErr w:type="spellStart"/>
      <w:r w:rsidR="00E1247B">
        <w:rPr>
          <w:rFonts w:ascii="Times New Roman" w:hAnsi="Times New Roman" w:cs="Times New Roman"/>
          <w:sz w:val="24"/>
          <w:szCs w:val="24"/>
        </w:rPr>
        <w:t>dukungan</w:t>
      </w:r>
      <w:proofErr w:type="spellEnd"/>
      <w:r w:rsidR="00E1247B">
        <w:rPr>
          <w:rFonts w:ascii="Times New Roman" w:hAnsi="Times New Roman" w:cs="Times New Roman"/>
          <w:sz w:val="24"/>
          <w:szCs w:val="24"/>
        </w:rPr>
        <w:t xml:space="preserve"> </w:t>
      </w:r>
      <w:proofErr w:type="spellStart"/>
      <w:r w:rsidR="00E1247B">
        <w:rPr>
          <w:rFonts w:ascii="Times New Roman" w:hAnsi="Times New Roman" w:cs="Times New Roman"/>
          <w:sz w:val="24"/>
          <w:szCs w:val="24"/>
        </w:rPr>
        <w:t>sosial</w:t>
      </w:r>
      <w:proofErr w:type="spellEnd"/>
      <w:r w:rsidR="00E1247B">
        <w:rPr>
          <w:rFonts w:ascii="Times New Roman" w:hAnsi="Times New Roman" w:cs="Times New Roman"/>
          <w:sz w:val="24"/>
          <w:szCs w:val="24"/>
        </w:rPr>
        <w:t xml:space="preserve"> </w:t>
      </w:r>
      <w:proofErr w:type="spellStart"/>
      <w:r w:rsidR="00E1247B">
        <w:rPr>
          <w:rFonts w:ascii="Times New Roman" w:hAnsi="Times New Roman" w:cs="Times New Roman"/>
          <w:sz w:val="24"/>
          <w:szCs w:val="24"/>
        </w:rPr>
        <w:t>keluarga</w:t>
      </w:r>
      <w:proofErr w:type="spellEnd"/>
      <w:r w:rsidR="00E1247B">
        <w:rPr>
          <w:rFonts w:ascii="Times New Roman" w:hAnsi="Times New Roman" w:cs="Times New Roman"/>
          <w:sz w:val="24"/>
          <w:szCs w:val="24"/>
        </w:rPr>
        <w:t xml:space="preserve"> pada </w:t>
      </w:r>
      <w:proofErr w:type="spellStart"/>
      <w:r w:rsidR="00E1247B">
        <w:rPr>
          <w:rFonts w:ascii="Times New Roman" w:hAnsi="Times New Roman" w:cs="Times New Roman"/>
          <w:sz w:val="24"/>
          <w:szCs w:val="24"/>
        </w:rPr>
        <w:t>perkembangan</w:t>
      </w:r>
      <w:proofErr w:type="spellEnd"/>
      <w:r w:rsidR="00E1247B">
        <w:rPr>
          <w:rFonts w:ascii="Times New Roman" w:hAnsi="Times New Roman" w:cs="Times New Roman"/>
          <w:sz w:val="24"/>
          <w:szCs w:val="24"/>
        </w:rPr>
        <w:t xml:space="preserve"> </w:t>
      </w:r>
      <w:proofErr w:type="spellStart"/>
      <w:r w:rsidR="00E1247B">
        <w:rPr>
          <w:rFonts w:ascii="Times New Roman" w:hAnsi="Times New Roman" w:cs="Times New Roman"/>
          <w:sz w:val="24"/>
          <w:szCs w:val="24"/>
        </w:rPr>
        <w:t>anak</w:t>
      </w:r>
      <w:proofErr w:type="spellEnd"/>
      <w:r w:rsidR="00E1247B">
        <w:rPr>
          <w:rFonts w:ascii="Times New Roman" w:hAnsi="Times New Roman" w:cs="Times New Roman"/>
          <w:sz w:val="24"/>
          <w:szCs w:val="24"/>
        </w:rPr>
        <w:t xml:space="preserve"> </w:t>
      </w:r>
      <w:proofErr w:type="spellStart"/>
      <w:r w:rsidR="00E1247B">
        <w:rPr>
          <w:rFonts w:ascii="Times New Roman" w:hAnsi="Times New Roman" w:cs="Times New Roman"/>
          <w:sz w:val="24"/>
          <w:szCs w:val="24"/>
        </w:rPr>
        <w:t>tunarungu</w:t>
      </w:r>
      <w:proofErr w:type="spellEnd"/>
      <w:r w:rsidR="00E1247B">
        <w:rPr>
          <w:rFonts w:ascii="Times New Roman" w:hAnsi="Times New Roman" w:cs="Times New Roman"/>
          <w:sz w:val="24"/>
          <w:szCs w:val="24"/>
        </w:rPr>
        <w:t xml:space="preserve">, </w:t>
      </w:r>
      <w:proofErr w:type="spellStart"/>
      <w:r w:rsidR="00E1247B">
        <w:rPr>
          <w:rFonts w:ascii="Times New Roman" w:hAnsi="Times New Roman" w:cs="Times New Roman"/>
          <w:sz w:val="24"/>
          <w:szCs w:val="24"/>
        </w:rPr>
        <w:t>supaya</w:t>
      </w:r>
      <w:proofErr w:type="spellEnd"/>
      <w:r w:rsidR="00E1247B">
        <w:rPr>
          <w:rFonts w:ascii="Times New Roman" w:hAnsi="Times New Roman" w:cs="Times New Roman"/>
          <w:sz w:val="24"/>
          <w:szCs w:val="24"/>
        </w:rPr>
        <w:t xml:space="preserve"> </w:t>
      </w:r>
      <w:proofErr w:type="spellStart"/>
      <w:r w:rsidR="00E1247B">
        <w:rPr>
          <w:rFonts w:ascii="Times New Roman" w:hAnsi="Times New Roman" w:cs="Times New Roman"/>
          <w:sz w:val="24"/>
          <w:szCs w:val="24"/>
        </w:rPr>
        <w:t>meningkatkan</w:t>
      </w:r>
      <w:proofErr w:type="spellEnd"/>
      <w:r w:rsidR="00E1247B">
        <w:rPr>
          <w:rFonts w:ascii="Times New Roman" w:hAnsi="Times New Roman" w:cs="Times New Roman"/>
          <w:sz w:val="24"/>
          <w:szCs w:val="24"/>
        </w:rPr>
        <w:t xml:space="preserve"> </w:t>
      </w:r>
      <w:proofErr w:type="spellStart"/>
      <w:r w:rsidR="00E1247B">
        <w:rPr>
          <w:rFonts w:ascii="Times New Roman" w:hAnsi="Times New Roman" w:cs="Times New Roman"/>
          <w:sz w:val="24"/>
          <w:szCs w:val="24"/>
        </w:rPr>
        <w:t>dukungan</w:t>
      </w:r>
      <w:proofErr w:type="spellEnd"/>
      <w:r w:rsidR="00E1247B">
        <w:rPr>
          <w:rFonts w:ascii="Times New Roman" w:hAnsi="Times New Roman" w:cs="Times New Roman"/>
          <w:sz w:val="24"/>
          <w:szCs w:val="24"/>
        </w:rPr>
        <w:t xml:space="preserve"> </w:t>
      </w:r>
      <w:proofErr w:type="spellStart"/>
      <w:r w:rsidR="00E1247B">
        <w:rPr>
          <w:rFonts w:ascii="Times New Roman" w:hAnsi="Times New Roman" w:cs="Times New Roman"/>
          <w:sz w:val="24"/>
          <w:szCs w:val="24"/>
        </w:rPr>
        <w:t>sosial</w:t>
      </w:r>
      <w:proofErr w:type="spellEnd"/>
      <w:r w:rsidR="00E1247B">
        <w:rPr>
          <w:rFonts w:ascii="Times New Roman" w:hAnsi="Times New Roman" w:cs="Times New Roman"/>
          <w:sz w:val="24"/>
          <w:szCs w:val="24"/>
        </w:rPr>
        <w:t xml:space="preserve"> </w:t>
      </w:r>
      <w:proofErr w:type="spellStart"/>
      <w:r w:rsidR="00E1247B">
        <w:rPr>
          <w:rFonts w:ascii="Times New Roman" w:hAnsi="Times New Roman" w:cs="Times New Roman"/>
          <w:sz w:val="24"/>
          <w:szCs w:val="24"/>
        </w:rPr>
        <w:t>keluarga</w:t>
      </w:r>
      <w:proofErr w:type="spellEnd"/>
      <w:r w:rsidR="00E1247B">
        <w:rPr>
          <w:rFonts w:ascii="Times New Roman" w:hAnsi="Times New Roman" w:cs="Times New Roman"/>
          <w:sz w:val="24"/>
          <w:szCs w:val="24"/>
        </w:rPr>
        <w:t xml:space="preserve">, dan </w:t>
      </w:r>
      <w:proofErr w:type="spellStart"/>
      <w:r w:rsidR="00E1247B">
        <w:rPr>
          <w:rFonts w:ascii="Times New Roman" w:hAnsi="Times New Roman" w:cs="Times New Roman"/>
          <w:sz w:val="24"/>
          <w:szCs w:val="24"/>
        </w:rPr>
        <w:t>kualitas</w:t>
      </w:r>
      <w:proofErr w:type="spellEnd"/>
      <w:r w:rsidR="00E1247B">
        <w:rPr>
          <w:rFonts w:ascii="Times New Roman" w:hAnsi="Times New Roman" w:cs="Times New Roman"/>
          <w:sz w:val="24"/>
          <w:szCs w:val="24"/>
        </w:rPr>
        <w:t xml:space="preserve"> </w:t>
      </w:r>
      <w:proofErr w:type="spellStart"/>
      <w:r w:rsidR="00E1247B">
        <w:rPr>
          <w:rFonts w:ascii="Times New Roman" w:hAnsi="Times New Roman" w:cs="Times New Roman"/>
          <w:sz w:val="24"/>
          <w:szCs w:val="24"/>
        </w:rPr>
        <w:t>komunikasi</w:t>
      </w:r>
      <w:proofErr w:type="spellEnd"/>
      <w:r w:rsidR="00E1247B">
        <w:rPr>
          <w:rFonts w:ascii="Times New Roman" w:hAnsi="Times New Roman" w:cs="Times New Roman"/>
          <w:sz w:val="24"/>
          <w:szCs w:val="24"/>
        </w:rPr>
        <w:t xml:space="preserve">. </w:t>
      </w:r>
      <w:proofErr w:type="spellStart"/>
      <w:r w:rsidR="00E1247B">
        <w:rPr>
          <w:rFonts w:ascii="Times New Roman" w:hAnsi="Times New Roman" w:cs="Times New Roman"/>
          <w:sz w:val="24"/>
          <w:szCs w:val="24"/>
        </w:rPr>
        <w:t>Penelitian</w:t>
      </w:r>
      <w:proofErr w:type="spellEnd"/>
      <w:r w:rsidR="00E1247B">
        <w:rPr>
          <w:rFonts w:ascii="Times New Roman" w:hAnsi="Times New Roman" w:cs="Times New Roman"/>
          <w:sz w:val="24"/>
          <w:szCs w:val="24"/>
        </w:rPr>
        <w:t xml:space="preserve"> </w:t>
      </w:r>
      <w:proofErr w:type="spellStart"/>
      <w:r w:rsidR="00E1247B">
        <w:rPr>
          <w:rFonts w:ascii="Times New Roman" w:hAnsi="Times New Roman" w:cs="Times New Roman"/>
          <w:sz w:val="24"/>
          <w:szCs w:val="24"/>
        </w:rPr>
        <w:t>ini</w:t>
      </w:r>
      <w:proofErr w:type="spellEnd"/>
      <w:r w:rsidR="00E1247B">
        <w:rPr>
          <w:rFonts w:ascii="Times New Roman" w:hAnsi="Times New Roman" w:cs="Times New Roman"/>
          <w:sz w:val="24"/>
          <w:szCs w:val="24"/>
        </w:rPr>
        <w:t xml:space="preserve"> </w:t>
      </w:r>
      <w:proofErr w:type="spellStart"/>
      <w:r w:rsidR="00E1247B">
        <w:rPr>
          <w:rFonts w:ascii="Times New Roman" w:hAnsi="Times New Roman" w:cs="Times New Roman"/>
          <w:sz w:val="24"/>
          <w:szCs w:val="24"/>
        </w:rPr>
        <w:t>menggunakan</w:t>
      </w:r>
      <w:proofErr w:type="spellEnd"/>
      <w:r w:rsidR="00E1247B">
        <w:rPr>
          <w:rFonts w:ascii="Times New Roman" w:hAnsi="Times New Roman" w:cs="Times New Roman"/>
          <w:sz w:val="24"/>
          <w:szCs w:val="24"/>
        </w:rPr>
        <w:t xml:space="preserve"> </w:t>
      </w:r>
      <w:proofErr w:type="spellStart"/>
      <w:r w:rsidR="00E1247B">
        <w:rPr>
          <w:rFonts w:ascii="Times New Roman" w:hAnsi="Times New Roman" w:cs="Times New Roman"/>
          <w:sz w:val="24"/>
          <w:szCs w:val="24"/>
        </w:rPr>
        <w:t>metode</w:t>
      </w:r>
      <w:proofErr w:type="spellEnd"/>
      <w:r w:rsidR="00E1247B">
        <w:rPr>
          <w:rFonts w:ascii="Times New Roman" w:hAnsi="Times New Roman" w:cs="Times New Roman"/>
          <w:sz w:val="24"/>
          <w:szCs w:val="24"/>
        </w:rPr>
        <w:t xml:space="preserve"> </w:t>
      </w:r>
      <w:proofErr w:type="spellStart"/>
      <w:r w:rsidR="00E1247B">
        <w:rPr>
          <w:rFonts w:ascii="Times New Roman" w:hAnsi="Times New Roman" w:cs="Times New Roman"/>
          <w:sz w:val="24"/>
          <w:szCs w:val="24"/>
        </w:rPr>
        <w:t>kualitatif</w:t>
      </w:r>
      <w:proofErr w:type="spellEnd"/>
      <w:r w:rsidR="00E1247B">
        <w:rPr>
          <w:rFonts w:ascii="Times New Roman" w:hAnsi="Times New Roman" w:cs="Times New Roman"/>
          <w:sz w:val="24"/>
          <w:szCs w:val="24"/>
        </w:rPr>
        <w:t xml:space="preserve"> </w:t>
      </w:r>
      <w:proofErr w:type="spellStart"/>
      <w:r w:rsidR="00E1247B">
        <w:rPr>
          <w:rFonts w:ascii="Times New Roman" w:hAnsi="Times New Roman" w:cs="Times New Roman"/>
          <w:sz w:val="24"/>
          <w:szCs w:val="24"/>
        </w:rPr>
        <w:t>dengan</w:t>
      </w:r>
      <w:proofErr w:type="spellEnd"/>
      <w:r w:rsidR="00E1247B">
        <w:rPr>
          <w:rFonts w:ascii="Times New Roman" w:hAnsi="Times New Roman" w:cs="Times New Roman"/>
          <w:sz w:val="24"/>
          <w:szCs w:val="24"/>
        </w:rPr>
        <w:t xml:space="preserve"> </w:t>
      </w:r>
      <w:proofErr w:type="spellStart"/>
      <w:r w:rsidR="00E1247B">
        <w:rPr>
          <w:rFonts w:ascii="Times New Roman" w:hAnsi="Times New Roman" w:cs="Times New Roman"/>
          <w:sz w:val="24"/>
          <w:szCs w:val="24"/>
        </w:rPr>
        <w:t>jenis</w:t>
      </w:r>
      <w:proofErr w:type="spellEnd"/>
      <w:r w:rsidR="00E1247B">
        <w:rPr>
          <w:rFonts w:ascii="Times New Roman" w:hAnsi="Times New Roman" w:cs="Times New Roman"/>
          <w:sz w:val="24"/>
          <w:szCs w:val="24"/>
        </w:rPr>
        <w:t xml:space="preserve"> </w:t>
      </w:r>
      <w:proofErr w:type="spellStart"/>
      <w:r w:rsidR="00E1247B">
        <w:rPr>
          <w:rFonts w:ascii="Times New Roman" w:hAnsi="Times New Roman" w:cs="Times New Roman"/>
          <w:sz w:val="24"/>
          <w:szCs w:val="24"/>
        </w:rPr>
        <w:t>metode</w:t>
      </w:r>
      <w:proofErr w:type="spellEnd"/>
      <w:r w:rsidR="00E1247B">
        <w:rPr>
          <w:rFonts w:ascii="Times New Roman" w:hAnsi="Times New Roman" w:cs="Times New Roman"/>
          <w:sz w:val="24"/>
          <w:szCs w:val="24"/>
        </w:rPr>
        <w:t xml:space="preserve"> </w:t>
      </w:r>
      <w:proofErr w:type="spellStart"/>
      <w:r w:rsidR="00E1247B">
        <w:rPr>
          <w:rFonts w:ascii="Times New Roman" w:hAnsi="Times New Roman" w:cs="Times New Roman"/>
          <w:sz w:val="24"/>
          <w:szCs w:val="24"/>
        </w:rPr>
        <w:t>studi</w:t>
      </w:r>
      <w:proofErr w:type="spellEnd"/>
      <w:r w:rsidR="00E1247B">
        <w:rPr>
          <w:rFonts w:ascii="Times New Roman" w:hAnsi="Times New Roman" w:cs="Times New Roman"/>
          <w:sz w:val="24"/>
          <w:szCs w:val="24"/>
        </w:rPr>
        <w:t xml:space="preserve"> </w:t>
      </w:r>
      <w:proofErr w:type="spellStart"/>
      <w:r w:rsidR="00E1247B">
        <w:rPr>
          <w:rFonts w:ascii="Times New Roman" w:hAnsi="Times New Roman" w:cs="Times New Roman"/>
          <w:sz w:val="24"/>
          <w:szCs w:val="24"/>
        </w:rPr>
        <w:t>kasus</w:t>
      </w:r>
      <w:proofErr w:type="spellEnd"/>
      <w:r w:rsidR="00E1247B">
        <w:rPr>
          <w:rFonts w:ascii="Times New Roman" w:hAnsi="Times New Roman" w:cs="Times New Roman"/>
          <w:sz w:val="24"/>
          <w:szCs w:val="24"/>
        </w:rPr>
        <w:t>.</w:t>
      </w:r>
    </w:p>
    <w:p w14:paraId="333B20DB" w14:textId="6825D85F" w:rsidR="00053884" w:rsidRDefault="00E1247B">
      <w:pPr>
        <w:pStyle w:val="ListParagraph"/>
        <w:numPr>
          <w:ilvl w:val="0"/>
          <w:numId w:val="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Widji</w:t>
      </w:r>
      <w:proofErr w:type="spellEnd"/>
      <w:r>
        <w:rPr>
          <w:rFonts w:ascii="Times New Roman" w:hAnsi="Times New Roman" w:cs="Times New Roman"/>
          <w:sz w:val="24"/>
          <w:szCs w:val="24"/>
        </w:rPr>
        <w:t xml:space="preserve"> Lestari (2019)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“PENGETAHUAN TENTANG ANAK BERKEBUTUHAN KHUSUS, EMPATI DAN DUKUNGAN SOSIAL ORANG TUA.”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empati</w:t>
      </w:r>
      <w:proofErr w:type="spellEnd"/>
      <w:r w:rsidR="0050079D">
        <w:rPr>
          <w:rFonts w:ascii="Times New Roman" w:hAnsi="Times New Roman" w:cs="Times New Roman"/>
          <w:sz w:val="24"/>
          <w:szCs w:val="24"/>
        </w:rPr>
        <w:t xml:space="preserve"> dan </w:t>
      </w:r>
      <w:proofErr w:type="spellStart"/>
      <w:r w:rsidR="0050079D">
        <w:rPr>
          <w:rFonts w:ascii="Times New Roman" w:hAnsi="Times New Roman" w:cs="Times New Roman"/>
          <w:sz w:val="24"/>
          <w:szCs w:val="24"/>
        </w:rPr>
        <w:t>dukungan</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sosial</w:t>
      </w:r>
      <w:proofErr w:type="spellEnd"/>
      <w:r w:rsidR="0050079D">
        <w:rPr>
          <w:rFonts w:ascii="Times New Roman" w:hAnsi="Times New Roman" w:cs="Times New Roman"/>
          <w:sz w:val="24"/>
          <w:szCs w:val="24"/>
        </w:rPr>
        <w:t xml:space="preserve"> orang </w:t>
      </w:r>
      <w:proofErr w:type="spellStart"/>
      <w:r w:rsidR="0050079D">
        <w:rPr>
          <w:rFonts w:ascii="Times New Roman" w:hAnsi="Times New Roman" w:cs="Times New Roman"/>
          <w:sz w:val="24"/>
          <w:szCs w:val="24"/>
        </w:rPr>
        <w:t>tua</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Penelitian</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ini</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menjelaskan</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bahwa</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masih</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minimnya</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pengetahuan</w:t>
      </w:r>
      <w:proofErr w:type="spellEnd"/>
      <w:r w:rsidR="0050079D">
        <w:rPr>
          <w:rFonts w:ascii="Times New Roman" w:hAnsi="Times New Roman" w:cs="Times New Roman"/>
          <w:sz w:val="24"/>
          <w:szCs w:val="24"/>
        </w:rPr>
        <w:t xml:space="preserve"> dan </w:t>
      </w:r>
      <w:proofErr w:type="spellStart"/>
      <w:r w:rsidR="0050079D">
        <w:rPr>
          <w:rFonts w:ascii="Times New Roman" w:hAnsi="Times New Roman" w:cs="Times New Roman"/>
          <w:sz w:val="24"/>
          <w:szCs w:val="24"/>
        </w:rPr>
        <w:t>pemahaman</w:t>
      </w:r>
      <w:proofErr w:type="spellEnd"/>
      <w:r w:rsidR="0050079D">
        <w:rPr>
          <w:rFonts w:ascii="Times New Roman" w:hAnsi="Times New Roman" w:cs="Times New Roman"/>
          <w:sz w:val="24"/>
          <w:szCs w:val="24"/>
        </w:rPr>
        <w:t xml:space="preserve"> orang </w:t>
      </w:r>
      <w:proofErr w:type="spellStart"/>
      <w:r w:rsidR="0050079D">
        <w:rPr>
          <w:rFonts w:ascii="Times New Roman" w:hAnsi="Times New Roman" w:cs="Times New Roman"/>
          <w:sz w:val="24"/>
          <w:szCs w:val="24"/>
        </w:rPr>
        <w:t>tua</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tentang</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semua</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hal</w:t>
      </w:r>
      <w:proofErr w:type="spellEnd"/>
      <w:r w:rsidR="0050079D">
        <w:rPr>
          <w:rFonts w:ascii="Times New Roman" w:hAnsi="Times New Roman" w:cs="Times New Roman"/>
          <w:sz w:val="24"/>
          <w:szCs w:val="24"/>
        </w:rPr>
        <w:t xml:space="preserve"> yang </w:t>
      </w:r>
      <w:proofErr w:type="spellStart"/>
      <w:r w:rsidR="0050079D">
        <w:rPr>
          <w:rFonts w:ascii="Times New Roman" w:hAnsi="Times New Roman" w:cs="Times New Roman"/>
          <w:sz w:val="24"/>
          <w:szCs w:val="24"/>
        </w:rPr>
        <w:t>berhubungan</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anak</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berkebutuhan</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khusus</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dengan</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bagaimana</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empati</w:t>
      </w:r>
      <w:proofErr w:type="spellEnd"/>
      <w:r w:rsidR="0050079D">
        <w:rPr>
          <w:rFonts w:ascii="Times New Roman" w:hAnsi="Times New Roman" w:cs="Times New Roman"/>
          <w:sz w:val="24"/>
          <w:szCs w:val="24"/>
        </w:rPr>
        <w:t xml:space="preserve"> orang </w:t>
      </w:r>
      <w:proofErr w:type="spellStart"/>
      <w:r w:rsidR="0050079D">
        <w:rPr>
          <w:rFonts w:ascii="Times New Roman" w:hAnsi="Times New Roman" w:cs="Times New Roman"/>
          <w:sz w:val="24"/>
          <w:szCs w:val="24"/>
        </w:rPr>
        <w:t>tua</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terhadap</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anak</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berkebutuhan</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khusus</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tersebut</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Populasi</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dalam</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penelitian</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ini</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yaitu</w:t>
      </w:r>
      <w:proofErr w:type="spellEnd"/>
      <w:r w:rsidR="0050079D">
        <w:rPr>
          <w:rFonts w:ascii="Times New Roman" w:hAnsi="Times New Roman" w:cs="Times New Roman"/>
          <w:sz w:val="24"/>
          <w:szCs w:val="24"/>
        </w:rPr>
        <w:t xml:space="preserve"> orang </w:t>
      </w:r>
      <w:proofErr w:type="spellStart"/>
      <w:r w:rsidR="0050079D">
        <w:rPr>
          <w:rFonts w:ascii="Times New Roman" w:hAnsi="Times New Roman" w:cs="Times New Roman"/>
          <w:sz w:val="24"/>
          <w:szCs w:val="24"/>
        </w:rPr>
        <w:t>tua</w:t>
      </w:r>
      <w:proofErr w:type="spellEnd"/>
      <w:r w:rsidR="0050079D">
        <w:rPr>
          <w:rFonts w:ascii="Times New Roman" w:hAnsi="Times New Roman" w:cs="Times New Roman"/>
          <w:sz w:val="24"/>
          <w:szCs w:val="24"/>
        </w:rPr>
        <w:t xml:space="preserve"> yang </w:t>
      </w:r>
      <w:proofErr w:type="spellStart"/>
      <w:r w:rsidR="0050079D">
        <w:rPr>
          <w:rFonts w:ascii="Times New Roman" w:hAnsi="Times New Roman" w:cs="Times New Roman"/>
          <w:sz w:val="24"/>
          <w:szCs w:val="24"/>
        </w:rPr>
        <w:t>tanpa</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mempunyai</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anak</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berkebutuhan</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khusus</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Tetapi</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anak-anak</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mereka</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mempunyai</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sekolah</w:t>
      </w:r>
      <w:proofErr w:type="spellEnd"/>
      <w:r w:rsidR="0050079D">
        <w:rPr>
          <w:rFonts w:ascii="Times New Roman" w:hAnsi="Times New Roman" w:cs="Times New Roman"/>
          <w:sz w:val="24"/>
          <w:szCs w:val="24"/>
        </w:rPr>
        <w:t xml:space="preserve"> yang </w:t>
      </w:r>
      <w:proofErr w:type="spellStart"/>
      <w:r w:rsidR="0050079D">
        <w:rPr>
          <w:rFonts w:ascii="Times New Roman" w:hAnsi="Times New Roman" w:cs="Times New Roman"/>
          <w:sz w:val="24"/>
          <w:szCs w:val="24"/>
        </w:rPr>
        <w:t>persis</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dengan</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anak</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berkebutuhan</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khusus</w:t>
      </w:r>
      <w:proofErr w:type="spellEnd"/>
      <w:r w:rsidR="0050079D">
        <w:rPr>
          <w:rFonts w:ascii="Times New Roman" w:hAnsi="Times New Roman" w:cs="Times New Roman"/>
          <w:sz w:val="24"/>
          <w:szCs w:val="24"/>
        </w:rPr>
        <w:t xml:space="preserve">. Sampel </w:t>
      </w:r>
      <w:proofErr w:type="spellStart"/>
      <w:r w:rsidR="0050079D">
        <w:rPr>
          <w:rFonts w:ascii="Times New Roman" w:hAnsi="Times New Roman" w:cs="Times New Roman"/>
          <w:sz w:val="24"/>
          <w:szCs w:val="24"/>
        </w:rPr>
        <w:t>penelitian</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yaitu</w:t>
      </w:r>
      <w:proofErr w:type="spellEnd"/>
      <w:r w:rsidR="0050079D">
        <w:rPr>
          <w:rFonts w:ascii="Times New Roman" w:hAnsi="Times New Roman" w:cs="Times New Roman"/>
          <w:sz w:val="24"/>
          <w:szCs w:val="24"/>
        </w:rPr>
        <w:t xml:space="preserve"> 50 orang </w:t>
      </w:r>
      <w:proofErr w:type="spellStart"/>
      <w:r w:rsidR="0050079D">
        <w:rPr>
          <w:rFonts w:ascii="Times New Roman" w:hAnsi="Times New Roman" w:cs="Times New Roman"/>
          <w:sz w:val="24"/>
          <w:szCs w:val="24"/>
        </w:rPr>
        <w:t>tua</w:t>
      </w:r>
      <w:proofErr w:type="spellEnd"/>
      <w:r w:rsidR="0050079D">
        <w:rPr>
          <w:rFonts w:ascii="Times New Roman" w:hAnsi="Times New Roman" w:cs="Times New Roman"/>
          <w:sz w:val="24"/>
          <w:szCs w:val="24"/>
        </w:rPr>
        <w:t xml:space="preserve">. Jenis </w:t>
      </w:r>
      <w:proofErr w:type="spellStart"/>
      <w:r w:rsidR="0050079D">
        <w:rPr>
          <w:rFonts w:ascii="Times New Roman" w:hAnsi="Times New Roman" w:cs="Times New Roman"/>
          <w:sz w:val="24"/>
          <w:szCs w:val="24"/>
        </w:rPr>
        <w:t>penelitian</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menggunakan</w:t>
      </w:r>
      <w:proofErr w:type="spellEnd"/>
      <w:r w:rsidR="0050079D">
        <w:rPr>
          <w:rFonts w:ascii="Times New Roman" w:hAnsi="Times New Roman" w:cs="Times New Roman"/>
          <w:sz w:val="24"/>
          <w:szCs w:val="24"/>
        </w:rPr>
        <w:t xml:space="preserve"> </w:t>
      </w:r>
      <w:proofErr w:type="spellStart"/>
      <w:r w:rsidR="004C0BE0">
        <w:rPr>
          <w:rFonts w:ascii="Times New Roman" w:hAnsi="Times New Roman" w:cs="Times New Roman"/>
          <w:sz w:val="24"/>
          <w:szCs w:val="24"/>
        </w:rPr>
        <w:t>t</w:t>
      </w:r>
      <w:r w:rsidR="0050079D">
        <w:rPr>
          <w:rFonts w:ascii="Times New Roman" w:hAnsi="Times New Roman" w:cs="Times New Roman"/>
          <w:sz w:val="24"/>
          <w:szCs w:val="24"/>
        </w:rPr>
        <w:t>eknik</w:t>
      </w:r>
      <w:proofErr w:type="spellEnd"/>
      <w:r w:rsidR="0050079D">
        <w:rPr>
          <w:rFonts w:ascii="Times New Roman" w:hAnsi="Times New Roman" w:cs="Times New Roman"/>
          <w:sz w:val="24"/>
          <w:szCs w:val="24"/>
        </w:rPr>
        <w:t xml:space="preserve"> purposive random sampling. Hasil </w:t>
      </w:r>
      <w:proofErr w:type="spellStart"/>
      <w:r w:rsidR="0050079D">
        <w:rPr>
          <w:rFonts w:ascii="Times New Roman" w:hAnsi="Times New Roman" w:cs="Times New Roman"/>
          <w:sz w:val="24"/>
          <w:szCs w:val="24"/>
        </w:rPr>
        <w:t>penelitian</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dengan</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analisis</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korelasi</w:t>
      </w:r>
      <w:proofErr w:type="spellEnd"/>
      <w:r w:rsidR="0050079D">
        <w:rPr>
          <w:rFonts w:ascii="Times New Roman" w:hAnsi="Times New Roman" w:cs="Times New Roman"/>
          <w:sz w:val="24"/>
          <w:szCs w:val="24"/>
        </w:rPr>
        <w:t xml:space="preserve"> Spearman: 1. </w:t>
      </w:r>
      <w:proofErr w:type="spellStart"/>
      <w:r w:rsidR="0050079D">
        <w:rPr>
          <w:rFonts w:ascii="Times New Roman" w:hAnsi="Times New Roman" w:cs="Times New Roman"/>
          <w:sz w:val="24"/>
          <w:szCs w:val="24"/>
        </w:rPr>
        <w:t>Hubungan</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antara</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pengetahuan</w:t>
      </w:r>
      <w:proofErr w:type="spellEnd"/>
      <w:r w:rsidR="0050079D">
        <w:rPr>
          <w:rFonts w:ascii="Times New Roman" w:hAnsi="Times New Roman" w:cs="Times New Roman"/>
          <w:sz w:val="24"/>
          <w:szCs w:val="24"/>
        </w:rPr>
        <w:t xml:space="preserve"> dan </w:t>
      </w:r>
      <w:proofErr w:type="spellStart"/>
      <w:r w:rsidR="0050079D">
        <w:rPr>
          <w:rFonts w:ascii="Times New Roman" w:hAnsi="Times New Roman" w:cs="Times New Roman"/>
          <w:sz w:val="24"/>
          <w:szCs w:val="24"/>
        </w:rPr>
        <w:t>dukungan</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sosial</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dihasilkan</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sebesar</w:t>
      </w:r>
      <w:proofErr w:type="spellEnd"/>
      <w:r w:rsidR="0050079D">
        <w:rPr>
          <w:rFonts w:ascii="Times New Roman" w:hAnsi="Times New Roman" w:cs="Times New Roman"/>
          <w:sz w:val="24"/>
          <w:szCs w:val="24"/>
        </w:rPr>
        <w:t xml:space="preserve"> 0,505 </w:t>
      </w:r>
      <w:proofErr w:type="spellStart"/>
      <w:r w:rsidR="0050079D">
        <w:rPr>
          <w:rFonts w:ascii="Times New Roman" w:hAnsi="Times New Roman" w:cs="Times New Roman"/>
          <w:sz w:val="24"/>
          <w:szCs w:val="24"/>
        </w:rPr>
        <w:t>dengan</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taraf</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signifikan</w:t>
      </w:r>
      <w:proofErr w:type="spellEnd"/>
      <w:r w:rsidR="0050079D">
        <w:rPr>
          <w:rFonts w:ascii="Times New Roman" w:hAnsi="Times New Roman" w:cs="Times New Roman"/>
          <w:sz w:val="24"/>
          <w:szCs w:val="24"/>
        </w:rPr>
        <w:t xml:space="preserve"> p = 0,05. 2. </w:t>
      </w:r>
      <w:proofErr w:type="spellStart"/>
      <w:r w:rsidR="0050079D">
        <w:rPr>
          <w:rFonts w:ascii="Times New Roman" w:hAnsi="Times New Roman" w:cs="Times New Roman"/>
          <w:sz w:val="24"/>
          <w:szCs w:val="24"/>
        </w:rPr>
        <w:t>Hubungan</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antara</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empati</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dengan</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dukungan</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sosial</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dihasilkan</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sebesar</w:t>
      </w:r>
      <w:proofErr w:type="spellEnd"/>
      <w:r w:rsidR="0050079D">
        <w:rPr>
          <w:rFonts w:ascii="Times New Roman" w:hAnsi="Times New Roman" w:cs="Times New Roman"/>
          <w:sz w:val="24"/>
          <w:szCs w:val="24"/>
        </w:rPr>
        <w:t xml:space="preserve"> 0,970 </w:t>
      </w:r>
      <w:proofErr w:type="spellStart"/>
      <w:r w:rsidR="0050079D">
        <w:rPr>
          <w:rFonts w:ascii="Times New Roman" w:hAnsi="Times New Roman" w:cs="Times New Roman"/>
          <w:sz w:val="24"/>
          <w:szCs w:val="24"/>
        </w:rPr>
        <w:t>dengan</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tingkatan</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signifikan</w:t>
      </w:r>
      <w:proofErr w:type="spellEnd"/>
      <w:r w:rsidR="0050079D">
        <w:rPr>
          <w:rFonts w:ascii="Times New Roman" w:hAnsi="Times New Roman" w:cs="Times New Roman"/>
          <w:sz w:val="24"/>
          <w:szCs w:val="24"/>
        </w:rPr>
        <w:t xml:space="preserve"> p = 0,05. 3. </w:t>
      </w:r>
      <w:proofErr w:type="spellStart"/>
      <w:r w:rsidR="0050079D">
        <w:rPr>
          <w:rFonts w:ascii="Times New Roman" w:hAnsi="Times New Roman" w:cs="Times New Roman"/>
          <w:sz w:val="24"/>
          <w:szCs w:val="24"/>
        </w:rPr>
        <w:t>Penelitian</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ini</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menunjukan</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bahwa</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lastRenderedPageBreak/>
        <w:t>tidak</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ada</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antara</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pengetahuan</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tentang</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anak</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berkebutuhan</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khusus</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empati</w:t>
      </w:r>
      <w:proofErr w:type="spellEnd"/>
      <w:r w:rsidR="0050079D">
        <w:rPr>
          <w:rFonts w:ascii="Times New Roman" w:hAnsi="Times New Roman" w:cs="Times New Roman"/>
          <w:sz w:val="24"/>
          <w:szCs w:val="24"/>
        </w:rPr>
        <w:t xml:space="preserve"> dan </w:t>
      </w:r>
      <w:proofErr w:type="spellStart"/>
      <w:r w:rsidR="0050079D">
        <w:rPr>
          <w:rFonts w:ascii="Times New Roman" w:hAnsi="Times New Roman" w:cs="Times New Roman"/>
          <w:sz w:val="24"/>
          <w:szCs w:val="24"/>
        </w:rPr>
        <w:t>dukungan</w:t>
      </w:r>
      <w:proofErr w:type="spellEnd"/>
      <w:r w:rsidR="0050079D">
        <w:rPr>
          <w:rFonts w:ascii="Times New Roman" w:hAnsi="Times New Roman" w:cs="Times New Roman"/>
          <w:sz w:val="24"/>
          <w:szCs w:val="24"/>
        </w:rPr>
        <w:t xml:space="preserve"> </w:t>
      </w:r>
      <w:proofErr w:type="spellStart"/>
      <w:r w:rsidR="0050079D">
        <w:rPr>
          <w:rFonts w:ascii="Times New Roman" w:hAnsi="Times New Roman" w:cs="Times New Roman"/>
          <w:sz w:val="24"/>
          <w:szCs w:val="24"/>
        </w:rPr>
        <w:t>sosial</w:t>
      </w:r>
      <w:proofErr w:type="spellEnd"/>
      <w:r w:rsidR="0050079D">
        <w:rPr>
          <w:rFonts w:ascii="Times New Roman" w:hAnsi="Times New Roman" w:cs="Times New Roman"/>
          <w:sz w:val="24"/>
          <w:szCs w:val="24"/>
        </w:rPr>
        <w:t xml:space="preserve"> orang </w:t>
      </w:r>
      <w:proofErr w:type="spellStart"/>
      <w:r w:rsidR="0050079D">
        <w:rPr>
          <w:rFonts w:ascii="Times New Roman" w:hAnsi="Times New Roman" w:cs="Times New Roman"/>
          <w:sz w:val="24"/>
          <w:szCs w:val="24"/>
        </w:rPr>
        <w:t>tua</w:t>
      </w:r>
      <w:proofErr w:type="spellEnd"/>
      <w:r w:rsidR="0050079D">
        <w:rPr>
          <w:rFonts w:ascii="Times New Roman" w:hAnsi="Times New Roman" w:cs="Times New Roman"/>
          <w:sz w:val="24"/>
          <w:szCs w:val="24"/>
        </w:rPr>
        <w:t>.</w:t>
      </w:r>
    </w:p>
    <w:p w14:paraId="59FBE67E" w14:textId="46F32DBF" w:rsidR="00ED2BE8" w:rsidRDefault="00680D0B" w:rsidP="00680D0B">
      <w:pPr>
        <w:pStyle w:val="ListParagraph"/>
        <w:numPr>
          <w:ilvl w:val="0"/>
          <w:numId w:val="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Afifah, </w:t>
      </w:r>
      <w:proofErr w:type="spellStart"/>
      <w:r>
        <w:rPr>
          <w:rFonts w:ascii="Times New Roman" w:hAnsi="Times New Roman" w:cs="Times New Roman"/>
          <w:sz w:val="24"/>
          <w:szCs w:val="24"/>
        </w:rPr>
        <w:t>Inviolita</w:t>
      </w:r>
      <w:proofErr w:type="spellEnd"/>
      <w:r>
        <w:rPr>
          <w:rFonts w:ascii="Times New Roman" w:hAnsi="Times New Roman" w:cs="Times New Roman"/>
          <w:sz w:val="24"/>
          <w:szCs w:val="24"/>
        </w:rPr>
        <w:t xml:space="preserve">, Rohma, </w:t>
      </w:r>
      <w:proofErr w:type="spellStart"/>
      <w:r>
        <w:rPr>
          <w:rFonts w:ascii="Times New Roman" w:hAnsi="Times New Roman" w:cs="Times New Roman"/>
          <w:sz w:val="24"/>
          <w:szCs w:val="24"/>
        </w:rPr>
        <w:t>Masfia</w:t>
      </w:r>
      <w:proofErr w:type="spellEnd"/>
      <w:r>
        <w:rPr>
          <w:rFonts w:ascii="Times New Roman" w:hAnsi="Times New Roman" w:cs="Times New Roman"/>
          <w:sz w:val="24"/>
          <w:szCs w:val="24"/>
        </w:rPr>
        <w:t xml:space="preserve">, dan Fahmy (2024)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Sosial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Upaya </w:t>
      </w:r>
      <w:proofErr w:type="spellStart"/>
      <w:r>
        <w:rPr>
          <w:rFonts w:ascii="Times New Roman" w:hAnsi="Times New Roman" w:cs="Times New Roman"/>
          <w:sz w:val="24"/>
          <w:szCs w:val="24"/>
        </w:rPr>
        <w:t>Penerimaaan</w:t>
      </w:r>
      <w:proofErr w:type="spellEnd"/>
      <w:r>
        <w:rPr>
          <w:rFonts w:ascii="Times New Roman" w:hAnsi="Times New Roman" w:cs="Times New Roman"/>
          <w:sz w:val="24"/>
          <w:szCs w:val="24"/>
        </w:rPr>
        <w:t xml:space="preserve"> Diri Anak </w:t>
      </w:r>
      <w:proofErr w:type="spellStart"/>
      <w:r>
        <w:rPr>
          <w:rFonts w:ascii="Times New Roman" w:hAnsi="Times New Roman" w:cs="Times New Roman"/>
          <w:sz w:val="24"/>
          <w:szCs w:val="24"/>
        </w:rPr>
        <w:t>Tunawicara</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terapis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w:t>
      </w:r>
      <w:r w:rsidR="008E381E">
        <w:rPr>
          <w:rFonts w:ascii="Times New Roman" w:hAnsi="Times New Roman" w:cs="Times New Roman"/>
          <w:sz w:val="24"/>
          <w:szCs w:val="24"/>
        </w:rPr>
        <w:t>nolong</w:t>
      </w:r>
      <w:proofErr w:type="spellEnd"/>
      <w:r w:rsidR="008E381E">
        <w:rPr>
          <w:rFonts w:ascii="Times New Roman" w:hAnsi="Times New Roman" w:cs="Times New Roman"/>
          <w:sz w:val="24"/>
          <w:szCs w:val="24"/>
        </w:rPr>
        <w:t xml:space="preserve"> </w:t>
      </w:r>
      <w:proofErr w:type="spellStart"/>
      <w:r w:rsidR="008E381E">
        <w:rPr>
          <w:rFonts w:ascii="Times New Roman" w:hAnsi="Times New Roman" w:cs="Times New Roman"/>
          <w:sz w:val="24"/>
          <w:szCs w:val="24"/>
        </w:rPr>
        <w:t>bagaimana</w:t>
      </w:r>
      <w:proofErr w:type="spellEnd"/>
      <w:r w:rsidR="008E381E">
        <w:rPr>
          <w:rFonts w:ascii="Times New Roman" w:hAnsi="Times New Roman" w:cs="Times New Roman"/>
          <w:sz w:val="24"/>
          <w:szCs w:val="24"/>
        </w:rPr>
        <w:t xml:space="preserve"> </w:t>
      </w:r>
      <w:proofErr w:type="spellStart"/>
      <w:r w:rsidR="008E381E">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w:t>
      </w:r>
    </w:p>
    <w:p w14:paraId="162FB38B" w14:textId="77777777" w:rsidR="00680D0B" w:rsidRPr="00680D0B" w:rsidRDefault="00680D0B" w:rsidP="00680D0B">
      <w:pPr>
        <w:pStyle w:val="ListParagraph"/>
        <w:spacing w:line="480" w:lineRule="auto"/>
        <w:jc w:val="both"/>
        <w:rPr>
          <w:rFonts w:ascii="Times New Roman" w:hAnsi="Times New Roman" w:cs="Times New Roman"/>
          <w:sz w:val="24"/>
          <w:szCs w:val="24"/>
        </w:rPr>
      </w:pPr>
    </w:p>
    <w:p w14:paraId="2CEE201D" w14:textId="77777777" w:rsidR="0050079D" w:rsidRDefault="0050079D" w:rsidP="00B13E1D">
      <w:pPr>
        <w:spacing w:line="360" w:lineRule="auto"/>
        <w:ind w:left="360" w:firstLine="207"/>
        <w:jc w:val="both"/>
        <w:rPr>
          <w:rFonts w:ascii="Times New Roman" w:hAnsi="Times New Roman" w:cs="Times New Roman"/>
          <w:b/>
          <w:bCs/>
          <w:sz w:val="24"/>
          <w:szCs w:val="24"/>
        </w:rPr>
      </w:pPr>
      <w:r>
        <w:rPr>
          <w:rFonts w:ascii="Times New Roman" w:hAnsi="Times New Roman" w:cs="Times New Roman"/>
          <w:b/>
          <w:bCs/>
          <w:sz w:val="24"/>
          <w:szCs w:val="24"/>
        </w:rPr>
        <w:t xml:space="preserve">2.3 </w:t>
      </w:r>
      <w:proofErr w:type="spellStart"/>
      <w:r>
        <w:rPr>
          <w:rFonts w:ascii="Times New Roman" w:hAnsi="Times New Roman" w:cs="Times New Roman"/>
          <w:b/>
          <w:bCs/>
          <w:sz w:val="24"/>
          <w:szCs w:val="24"/>
        </w:rPr>
        <w:t>Kerangka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Berpikir</w:t>
      </w:r>
      <w:proofErr w:type="spellEnd"/>
    </w:p>
    <w:p w14:paraId="18442028" w14:textId="20B398F3" w:rsidR="00A80320" w:rsidRDefault="00594260" w:rsidP="00BE2B0A">
      <w:pPr>
        <w:tabs>
          <w:tab w:val="left" w:pos="1276"/>
          <w:tab w:val="left" w:pos="1418"/>
        </w:tabs>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sidR="00E50F1B">
        <w:rPr>
          <w:rFonts w:ascii="Times New Roman" w:hAnsi="Times New Roman" w:cs="Times New Roman"/>
          <w:sz w:val="24"/>
          <w:szCs w:val="24"/>
        </w:rPr>
        <w:t>Putriana</w:t>
      </w:r>
      <w:proofErr w:type="spellEnd"/>
      <w:r w:rsidR="00E50F1B">
        <w:rPr>
          <w:rFonts w:ascii="Times New Roman" w:hAnsi="Times New Roman" w:cs="Times New Roman"/>
          <w:sz w:val="24"/>
          <w:szCs w:val="24"/>
        </w:rPr>
        <w:t xml:space="preserve"> Nur Hafiza, </w:t>
      </w:r>
      <w:proofErr w:type="spellStart"/>
      <w:r w:rsidR="00E50F1B">
        <w:rPr>
          <w:rFonts w:ascii="Times New Roman" w:hAnsi="Times New Roman" w:cs="Times New Roman"/>
          <w:sz w:val="24"/>
          <w:szCs w:val="24"/>
        </w:rPr>
        <w:t>Musdalifa</w:t>
      </w:r>
      <w:proofErr w:type="spellEnd"/>
      <w:r w:rsidR="00E50F1B">
        <w:rPr>
          <w:rFonts w:ascii="Times New Roman" w:hAnsi="Times New Roman" w:cs="Times New Roman"/>
          <w:sz w:val="24"/>
          <w:szCs w:val="24"/>
        </w:rPr>
        <w:t xml:space="preserve"> Putri Sonia et al (2024:2) </w:t>
      </w:r>
      <w:proofErr w:type="spellStart"/>
      <w:r w:rsidR="00E50F1B">
        <w:rPr>
          <w:rFonts w:ascii="Times New Roman" w:hAnsi="Times New Roman" w:cs="Times New Roman"/>
          <w:sz w:val="24"/>
          <w:szCs w:val="24"/>
        </w:rPr>
        <w:t>menjelaskan</w:t>
      </w:r>
      <w:proofErr w:type="spellEnd"/>
      <w:r w:rsidR="00E50F1B">
        <w:rPr>
          <w:rFonts w:ascii="Times New Roman" w:hAnsi="Times New Roman" w:cs="Times New Roman"/>
          <w:sz w:val="24"/>
          <w:szCs w:val="24"/>
        </w:rPr>
        <w:t xml:space="preserve"> </w:t>
      </w:r>
      <w:proofErr w:type="spellStart"/>
      <w:r w:rsidR="00E50F1B">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00A80320">
        <w:rPr>
          <w:rFonts w:ascii="Times New Roman" w:hAnsi="Times New Roman" w:cs="Times New Roman"/>
          <w:sz w:val="24"/>
          <w:szCs w:val="24"/>
        </w:rPr>
        <w:t xml:space="preserve">Anak Berkebutuhan </w:t>
      </w:r>
      <w:proofErr w:type="spellStart"/>
      <w:r w:rsidR="00A80320">
        <w:rPr>
          <w:rFonts w:ascii="Times New Roman" w:hAnsi="Times New Roman" w:cs="Times New Roman"/>
          <w:sz w:val="24"/>
          <w:szCs w:val="24"/>
        </w:rPr>
        <w:t>Khusus</w:t>
      </w:r>
      <w:proofErr w:type="spellEnd"/>
      <w:r w:rsidR="00A80320">
        <w:rPr>
          <w:rFonts w:ascii="Times New Roman" w:hAnsi="Times New Roman" w:cs="Times New Roman"/>
          <w:sz w:val="24"/>
          <w:szCs w:val="24"/>
        </w:rPr>
        <w:t xml:space="preserve"> </w:t>
      </w:r>
      <w:proofErr w:type="spellStart"/>
      <w:r w:rsidR="00A80320">
        <w:rPr>
          <w:rFonts w:ascii="Times New Roman" w:hAnsi="Times New Roman" w:cs="Times New Roman"/>
          <w:sz w:val="24"/>
          <w:szCs w:val="24"/>
        </w:rPr>
        <w:t>Tunarungu</w:t>
      </w:r>
      <w:proofErr w:type="spellEnd"/>
      <w:r w:rsidR="00A80320">
        <w:rPr>
          <w:rFonts w:ascii="Times New Roman" w:hAnsi="Times New Roman" w:cs="Times New Roman"/>
          <w:sz w:val="24"/>
          <w:szCs w:val="24"/>
        </w:rPr>
        <w:t xml:space="preserve"> </w:t>
      </w:r>
      <w:proofErr w:type="spellStart"/>
      <w:r w:rsidR="00A80320">
        <w:rPr>
          <w:rFonts w:ascii="Times New Roman" w:hAnsi="Times New Roman" w:cs="Times New Roman"/>
          <w:sz w:val="24"/>
          <w:szCs w:val="24"/>
        </w:rPr>
        <w:t>adalah</w:t>
      </w:r>
      <w:proofErr w:type="spellEnd"/>
      <w:r w:rsidR="00A80320">
        <w:rPr>
          <w:rFonts w:ascii="Times New Roman" w:hAnsi="Times New Roman" w:cs="Times New Roman"/>
          <w:sz w:val="24"/>
          <w:szCs w:val="24"/>
        </w:rPr>
        <w:t xml:space="preserve"> </w:t>
      </w:r>
      <w:proofErr w:type="spellStart"/>
      <w:r w:rsidR="002D03E1">
        <w:rPr>
          <w:rFonts w:ascii="Times New Roman" w:hAnsi="Times New Roman" w:cs="Times New Roman"/>
          <w:sz w:val="24"/>
          <w:szCs w:val="24"/>
        </w:rPr>
        <w:t>keadaan</w:t>
      </w:r>
      <w:proofErr w:type="spellEnd"/>
      <w:r w:rsidR="002D03E1">
        <w:rPr>
          <w:rFonts w:ascii="Times New Roman" w:hAnsi="Times New Roman" w:cs="Times New Roman"/>
          <w:sz w:val="24"/>
          <w:szCs w:val="24"/>
        </w:rPr>
        <w:t xml:space="preserve"> </w:t>
      </w:r>
      <w:proofErr w:type="spellStart"/>
      <w:r w:rsidR="002D03E1">
        <w:rPr>
          <w:rFonts w:ascii="Times New Roman" w:hAnsi="Times New Roman" w:cs="Times New Roman"/>
          <w:sz w:val="24"/>
          <w:szCs w:val="24"/>
        </w:rPr>
        <w:t>anak</w:t>
      </w:r>
      <w:proofErr w:type="spellEnd"/>
      <w:r w:rsidR="006D5223">
        <w:rPr>
          <w:rFonts w:ascii="Times New Roman" w:hAnsi="Times New Roman" w:cs="Times New Roman"/>
          <w:sz w:val="24"/>
          <w:szCs w:val="24"/>
        </w:rPr>
        <w:t xml:space="preserve"> </w:t>
      </w:r>
      <w:proofErr w:type="spellStart"/>
      <w:r w:rsidR="005A2E90">
        <w:rPr>
          <w:rFonts w:ascii="Times New Roman" w:hAnsi="Times New Roman" w:cs="Times New Roman"/>
          <w:sz w:val="24"/>
          <w:szCs w:val="24"/>
        </w:rPr>
        <w:t>tanpa</w:t>
      </w:r>
      <w:proofErr w:type="spellEnd"/>
      <w:r w:rsidR="005A2E90">
        <w:rPr>
          <w:rFonts w:ascii="Times New Roman" w:hAnsi="Times New Roman" w:cs="Times New Roman"/>
          <w:sz w:val="24"/>
          <w:szCs w:val="24"/>
        </w:rPr>
        <w:t xml:space="preserve"> </w:t>
      </w:r>
      <w:proofErr w:type="spellStart"/>
      <w:r w:rsidR="005A2E90">
        <w:rPr>
          <w:rFonts w:ascii="Times New Roman" w:hAnsi="Times New Roman" w:cs="Times New Roman"/>
          <w:sz w:val="24"/>
          <w:szCs w:val="24"/>
        </w:rPr>
        <w:t>mampu</w:t>
      </w:r>
      <w:proofErr w:type="spellEnd"/>
      <w:r w:rsidR="002D03E1">
        <w:rPr>
          <w:rFonts w:ascii="Times New Roman" w:hAnsi="Times New Roman" w:cs="Times New Roman"/>
          <w:sz w:val="24"/>
          <w:szCs w:val="24"/>
        </w:rPr>
        <w:t xml:space="preserve"> </w:t>
      </w:r>
      <w:proofErr w:type="spellStart"/>
      <w:r w:rsidR="002D03E1">
        <w:rPr>
          <w:rFonts w:ascii="Times New Roman" w:hAnsi="Times New Roman" w:cs="Times New Roman"/>
          <w:sz w:val="24"/>
          <w:szCs w:val="24"/>
        </w:rPr>
        <w:t>menjalankan</w:t>
      </w:r>
      <w:proofErr w:type="spellEnd"/>
      <w:r w:rsidR="002D03E1">
        <w:rPr>
          <w:rFonts w:ascii="Times New Roman" w:hAnsi="Times New Roman" w:cs="Times New Roman"/>
          <w:sz w:val="24"/>
          <w:szCs w:val="24"/>
        </w:rPr>
        <w:t xml:space="preserve"> </w:t>
      </w:r>
      <w:proofErr w:type="spellStart"/>
      <w:r w:rsidR="002D03E1">
        <w:rPr>
          <w:rFonts w:ascii="Times New Roman" w:hAnsi="Times New Roman" w:cs="Times New Roman"/>
          <w:sz w:val="24"/>
          <w:szCs w:val="24"/>
        </w:rPr>
        <w:t>fungsi</w:t>
      </w:r>
      <w:proofErr w:type="spellEnd"/>
      <w:r w:rsidR="002D03E1">
        <w:rPr>
          <w:rFonts w:ascii="Times New Roman" w:hAnsi="Times New Roman" w:cs="Times New Roman"/>
          <w:sz w:val="24"/>
          <w:szCs w:val="24"/>
        </w:rPr>
        <w:t xml:space="preserve"> </w:t>
      </w:r>
      <w:proofErr w:type="spellStart"/>
      <w:r w:rsidR="002D03E1">
        <w:rPr>
          <w:rFonts w:ascii="Times New Roman" w:hAnsi="Times New Roman" w:cs="Times New Roman"/>
          <w:sz w:val="24"/>
          <w:szCs w:val="24"/>
        </w:rPr>
        <w:t>dengarnya</w:t>
      </w:r>
      <w:proofErr w:type="spellEnd"/>
      <w:r w:rsidR="005A2E90">
        <w:rPr>
          <w:rFonts w:ascii="Times New Roman" w:hAnsi="Times New Roman" w:cs="Times New Roman"/>
          <w:sz w:val="24"/>
          <w:szCs w:val="24"/>
        </w:rPr>
        <w:t xml:space="preserve"> </w:t>
      </w:r>
      <w:proofErr w:type="spellStart"/>
      <w:r w:rsidR="00E50F1B">
        <w:rPr>
          <w:rFonts w:ascii="Times New Roman" w:hAnsi="Times New Roman" w:cs="Times New Roman"/>
          <w:sz w:val="24"/>
          <w:szCs w:val="24"/>
        </w:rPr>
        <w:t>dalam</w:t>
      </w:r>
      <w:proofErr w:type="spellEnd"/>
      <w:r w:rsidR="002D03E1">
        <w:rPr>
          <w:rFonts w:ascii="Times New Roman" w:hAnsi="Times New Roman" w:cs="Times New Roman"/>
          <w:sz w:val="24"/>
          <w:szCs w:val="24"/>
        </w:rPr>
        <w:t xml:space="preserve"> </w:t>
      </w:r>
      <w:proofErr w:type="spellStart"/>
      <w:r w:rsidR="002D03E1">
        <w:rPr>
          <w:rFonts w:ascii="Times New Roman" w:hAnsi="Times New Roman" w:cs="Times New Roman"/>
          <w:sz w:val="24"/>
          <w:szCs w:val="24"/>
        </w:rPr>
        <w:t>merespon</w:t>
      </w:r>
      <w:proofErr w:type="spellEnd"/>
      <w:r w:rsidR="002D03E1">
        <w:rPr>
          <w:rFonts w:ascii="Times New Roman" w:hAnsi="Times New Roman" w:cs="Times New Roman"/>
          <w:sz w:val="24"/>
          <w:szCs w:val="24"/>
        </w:rPr>
        <w:t xml:space="preserve"> </w:t>
      </w:r>
      <w:proofErr w:type="spellStart"/>
      <w:r w:rsidR="002D03E1">
        <w:rPr>
          <w:rFonts w:ascii="Times New Roman" w:hAnsi="Times New Roman" w:cs="Times New Roman"/>
          <w:sz w:val="24"/>
          <w:szCs w:val="24"/>
        </w:rPr>
        <w:t>suara</w:t>
      </w:r>
      <w:proofErr w:type="spellEnd"/>
      <w:r w:rsidR="002D03E1">
        <w:rPr>
          <w:rFonts w:ascii="Times New Roman" w:hAnsi="Times New Roman" w:cs="Times New Roman"/>
          <w:sz w:val="24"/>
          <w:szCs w:val="24"/>
        </w:rPr>
        <w:t xml:space="preserve"> dan </w:t>
      </w:r>
      <w:proofErr w:type="spellStart"/>
      <w:r w:rsidR="002D03E1">
        <w:rPr>
          <w:rFonts w:ascii="Times New Roman" w:hAnsi="Times New Roman" w:cs="Times New Roman"/>
          <w:sz w:val="24"/>
          <w:szCs w:val="24"/>
        </w:rPr>
        <w:t>menggunakannya</w:t>
      </w:r>
      <w:proofErr w:type="spellEnd"/>
      <w:r w:rsidR="002D03E1">
        <w:rPr>
          <w:rFonts w:ascii="Times New Roman" w:hAnsi="Times New Roman" w:cs="Times New Roman"/>
          <w:sz w:val="24"/>
          <w:szCs w:val="24"/>
        </w:rPr>
        <w:t xml:space="preserve"> pada </w:t>
      </w:r>
      <w:proofErr w:type="spellStart"/>
      <w:r w:rsidR="002D03E1">
        <w:rPr>
          <w:rFonts w:ascii="Times New Roman" w:hAnsi="Times New Roman" w:cs="Times New Roman"/>
          <w:sz w:val="24"/>
          <w:szCs w:val="24"/>
        </w:rPr>
        <w:t>saat</w:t>
      </w:r>
      <w:proofErr w:type="spellEnd"/>
      <w:r w:rsidR="002D03E1">
        <w:rPr>
          <w:rFonts w:ascii="Times New Roman" w:hAnsi="Times New Roman" w:cs="Times New Roman"/>
          <w:sz w:val="24"/>
          <w:szCs w:val="24"/>
        </w:rPr>
        <w:t xml:space="preserve"> </w:t>
      </w:r>
      <w:proofErr w:type="spellStart"/>
      <w:r w:rsidR="002D03E1">
        <w:rPr>
          <w:rFonts w:ascii="Times New Roman" w:hAnsi="Times New Roman" w:cs="Times New Roman"/>
          <w:sz w:val="24"/>
          <w:szCs w:val="24"/>
        </w:rPr>
        <w:t>berbicara</w:t>
      </w:r>
      <w:proofErr w:type="spellEnd"/>
      <w:r w:rsidR="002D03E1">
        <w:rPr>
          <w:rFonts w:ascii="Times New Roman" w:hAnsi="Times New Roman" w:cs="Times New Roman"/>
          <w:sz w:val="24"/>
          <w:szCs w:val="24"/>
        </w:rPr>
        <w:t xml:space="preserve"> dan </w:t>
      </w:r>
      <w:proofErr w:type="spellStart"/>
      <w:r w:rsidR="002D03E1">
        <w:rPr>
          <w:rFonts w:ascii="Times New Roman" w:hAnsi="Times New Roman" w:cs="Times New Roman"/>
          <w:sz w:val="24"/>
          <w:szCs w:val="24"/>
        </w:rPr>
        <w:t>berintera</w:t>
      </w:r>
      <w:r w:rsidR="00435D06">
        <w:rPr>
          <w:rFonts w:ascii="Times New Roman" w:hAnsi="Times New Roman" w:cs="Times New Roman"/>
          <w:sz w:val="24"/>
          <w:szCs w:val="24"/>
        </w:rPr>
        <w:t>k</w:t>
      </w:r>
      <w:r w:rsidR="002D03E1">
        <w:rPr>
          <w:rFonts w:ascii="Times New Roman" w:hAnsi="Times New Roman" w:cs="Times New Roman"/>
          <w:sz w:val="24"/>
          <w:szCs w:val="24"/>
        </w:rPr>
        <w:t>si</w:t>
      </w:r>
      <w:proofErr w:type="spellEnd"/>
      <w:r w:rsidR="002D03E1">
        <w:rPr>
          <w:rFonts w:ascii="Times New Roman" w:hAnsi="Times New Roman" w:cs="Times New Roman"/>
          <w:sz w:val="24"/>
          <w:szCs w:val="24"/>
        </w:rPr>
        <w:t xml:space="preserve">, </w:t>
      </w:r>
      <w:proofErr w:type="spellStart"/>
      <w:r w:rsidR="002D03E1">
        <w:rPr>
          <w:rFonts w:ascii="Times New Roman" w:hAnsi="Times New Roman" w:cs="Times New Roman"/>
          <w:sz w:val="24"/>
          <w:szCs w:val="24"/>
        </w:rPr>
        <w:t>disebabkan</w:t>
      </w:r>
      <w:proofErr w:type="spellEnd"/>
      <w:r w:rsidR="002D03E1">
        <w:rPr>
          <w:rFonts w:ascii="Times New Roman" w:hAnsi="Times New Roman" w:cs="Times New Roman"/>
          <w:sz w:val="24"/>
          <w:szCs w:val="24"/>
        </w:rPr>
        <w:t xml:space="preserve"> oleh </w:t>
      </w:r>
      <w:proofErr w:type="spellStart"/>
      <w:r w:rsidR="002D03E1">
        <w:rPr>
          <w:rFonts w:ascii="Times New Roman" w:hAnsi="Times New Roman" w:cs="Times New Roman"/>
          <w:sz w:val="24"/>
          <w:szCs w:val="24"/>
        </w:rPr>
        <w:t>adanya</w:t>
      </w:r>
      <w:proofErr w:type="spellEnd"/>
      <w:r w:rsidR="002D03E1">
        <w:rPr>
          <w:rFonts w:ascii="Times New Roman" w:hAnsi="Times New Roman" w:cs="Times New Roman"/>
          <w:sz w:val="24"/>
          <w:szCs w:val="24"/>
        </w:rPr>
        <w:t xml:space="preserve"> </w:t>
      </w:r>
      <w:proofErr w:type="spellStart"/>
      <w:r w:rsidR="002D03E1">
        <w:rPr>
          <w:rFonts w:ascii="Times New Roman" w:hAnsi="Times New Roman" w:cs="Times New Roman"/>
          <w:sz w:val="24"/>
          <w:szCs w:val="24"/>
        </w:rPr>
        <w:t>kerusakan</w:t>
      </w:r>
      <w:proofErr w:type="spellEnd"/>
      <w:r w:rsidR="002D03E1">
        <w:rPr>
          <w:rFonts w:ascii="Times New Roman" w:hAnsi="Times New Roman" w:cs="Times New Roman"/>
          <w:sz w:val="24"/>
          <w:szCs w:val="24"/>
        </w:rPr>
        <w:t xml:space="preserve"> </w:t>
      </w:r>
      <w:proofErr w:type="spellStart"/>
      <w:r w:rsidR="002D03E1">
        <w:rPr>
          <w:rFonts w:ascii="Times New Roman" w:hAnsi="Times New Roman" w:cs="Times New Roman"/>
          <w:sz w:val="24"/>
          <w:szCs w:val="24"/>
        </w:rPr>
        <w:t>ataupun</w:t>
      </w:r>
      <w:proofErr w:type="spellEnd"/>
      <w:r w:rsidR="002D03E1">
        <w:rPr>
          <w:rFonts w:ascii="Times New Roman" w:hAnsi="Times New Roman" w:cs="Times New Roman"/>
          <w:sz w:val="24"/>
          <w:szCs w:val="24"/>
        </w:rPr>
        <w:t xml:space="preserve"> </w:t>
      </w:r>
      <w:proofErr w:type="spellStart"/>
      <w:r w:rsidR="002D03E1">
        <w:rPr>
          <w:rFonts w:ascii="Times New Roman" w:hAnsi="Times New Roman" w:cs="Times New Roman"/>
          <w:sz w:val="24"/>
          <w:szCs w:val="24"/>
        </w:rPr>
        <w:t>kecacatan</w:t>
      </w:r>
      <w:proofErr w:type="spellEnd"/>
      <w:r w:rsidR="002D03E1">
        <w:rPr>
          <w:rFonts w:ascii="Times New Roman" w:hAnsi="Times New Roman" w:cs="Times New Roman"/>
          <w:sz w:val="24"/>
          <w:szCs w:val="24"/>
        </w:rPr>
        <w:t xml:space="preserve"> pada </w:t>
      </w:r>
      <w:proofErr w:type="spellStart"/>
      <w:r w:rsidR="002D03E1">
        <w:rPr>
          <w:rFonts w:ascii="Times New Roman" w:hAnsi="Times New Roman" w:cs="Times New Roman"/>
          <w:sz w:val="24"/>
          <w:szCs w:val="24"/>
        </w:rPr>
        <w:t>fungsi</w:t>
      </w:r>
      <w:proofErr w:type="spellEnd"/>
      <w:r w:rsidR="002D03E1">
        <w:rPr>
          <w:rFonts w:ascii="Times New Roman" w:hAnsi="Times New Roman" w:cs="Times New Roman"/>
          <w:sz w:val="24"/>
          <w:szCs w:val="24"/>
        </w:rPr>
        <w:t xml:space="preserve"> </w:t>
      </w:r>
      <w:proofErr w:type="spellStart"/>
      <w:r w:rsidR="002D03E1">
        <w:rPr>
          <w:rFonts w:ascii="Times New Roman" w:hAnsi="Times New Roman" w:cs="Times New Roman"/>
          <w:sz w:val="24"/>
          <w:szCs w:val="24"/>
        </w:rPr>
        <w:t>dengarnya</w:t>
      </w:r>
      <w:proofErr w:type="spellEnd"/>
      <w:r w:rsidR="002D03E1">
        <w:rPr>
          <w:rFonts w:ascii="Times New Roman" w:hAnsi="Times New Roman" w:cs="Times New Roman"/>
          <w:sz w:val="24"/>
          <w:szCs w:val="24"/>
        </w:rPr>
        <w:t xml:space="preserve"> </w:t>
      </w:r>
      <w:proofErr w:type="spellStart"/>
      <w:r w:rsidR="002D03E1">
        <w:rPr>
          <w:rFonts w:ascii="Times New Roman" w:hAnsi="Times New Roman" w:cs="Times New Roman"/>
          <w:sz w:val="24"/>
          <w:szCs w:val="24"/>
        </w:rPr>
        <w:t>baik</w:t>
      </w:r>
      <w:proofErr w:type="spellEnd"/>
      <w:r w:rsidR="002D03E1">
        <w:rPr>
          <w:rFonts w:ascii="Times New Roman" w:hAnsi="Times New Roman" w:cs="Times New Roman"/>
          <w:sz w:val="24"/>
          <w:szCs w:val="24"/>
        </w:rPr>
        <w:t xml:space="preserve"> pada </w:t>
      </w:r>
      <w:proofErr w:type="spellStart"/>
      <w:r w:rsidR="002D03E1">
        <w:rPr>
          <w:rFonts w:ascii="Times New Roman" w:hAnsi="Times New Roman" w:cs="Times New Roman"/>
          <w:sz w:val="24"/>
          <w:szCs w:val="24"/>
        </w:rPr>
        <w:t>keadaan</w:t>
      </w:r>
      <w:proofErr w:type="spellEnd"/>
      <w:r w:rsidR="002D03E1">
        <w:rPr>
          <w:rFonts w:ascii="Times New Roman" w:hAnsi="Times New Roman" w:cs="Times New Roman"/>
          <w:sz w:val="24"/>
          <w:szCs w:val="24"/>
        </w:rPr>
        <w:t xml:space="preserve"> </w:t>
      </w:r>
      <w:proofErr w:type="spellStart"/>
      <w:r w:rsidR="002D03E1">
        <w:rPr>
          <w:rFonts w:ascii="Times New Roman" w:hAnsi="Times New Roman" w:cs="Times New Roman"/>
          <w:sz w:val="24"/>
          <w:szCs w:val="24"/>
        </w:rPr>
        <w:t>ringan</w:t>
      </w:r>
      <w:proofErr w:type="spellEnd"/>
      <w:r w:rsidR="002D03E1">
        <w:rPr>
          <w:rFonts w:ascii="Times New Roman" w:hAnsi="Times New Roman" w:cs="Times New Roman"/>
          <w:sz w:val="24"/>
          <w:szCs w:val="24"/>
        </w:rPr>
        <w:t xml:space="preserve">, </w:t>
      </w:r>
      <w:proofErr w:type="spellStart"/>
      <w:r w:rsidR="002D03E1">
        <w:rPr>
          <w:rFonts w:ascii="Times New Roman" w:hAnsi="Times New Roman" w:cs="Times New Roman"/>
          <w:sz w:val="24"/>
          <w:szCs w:val="24"/>
        </w:rPr>
        <w:t>sedang</w:t>
      </w:r>
      <w:proofErr w:type="spellEnd"/>
      <w:r w:rsidR="002D03E1">
        <w:rPr>
          <w:rFonts w:ascii="Times New Roman" w:hAnsi="Times New Roman" w:cs="Times New Roman"/>
          <w:sz w:val="24"/>
          <w:szCs w:val="24"/>
        </w:rPr>
        <w:t xml:space="preserve">, </w:t>
      </w:r>
      <w:proofErr w:type="spellStart"/>
      <w:r w:rsidR="002D03E1">
        <w:rPr>
          <w:rFonts w:ascii="Times New Roman" w:hAnsi="Times New Roman" w:cs="Times New Roman"/>
          <w:sz w:val="24"/>
          <w:szCs w:val="24"/>
        </w:rPr>
        <w:t>berat</w:t>
      </w:r>
      <w:proofErr w:type="spellEnd"/>
      <w:r w:rsidR="002D03E1">
        <w:rPr>
          <w:rFonts w:ascii="Times New Roman" w:hAnsi="Times New Roman" w:cs="Times New Roman"/>
          <w:sz w:val="24"/>
          <w:szCs w:val="24"/>
        </w:rPr>
        <w:t xml:space="preserve"> dan </w:t>
      </w:r>
      <w:proofErr w:type="spellStart"/>
      <w:r w:rsidR="002D03E1">
        <w:rPr>
          <w:rFonts w:ascii="Times New Roman" w:hAnsi="Times New Roman" w:cs="Times New Roman"/>
          <w:sz w:val="24"/>
          <w:szCs w:val="24"/>
        </w:rPr>
        <w:t>berat</w:t>
      </w:r>
      <w:proofErr w:type="spellEnd"/>
      <w:r w:rsidR="002D03E1">
        <w:rPr>
          <w:rFonts w:ascii="Times New Roman" w:hAnsi="Times New Roman" w:cs="Times New Roman"/>
          <w:sz w:val="24"/>
          <w:szCs w:val="24"/>
        </w:rPr>
        <w:t xml:space="preserve"> </w:t>
      </w:r>
      <w:proofErr w:type="spellStart"/>
      <w:r w:rsidR="002D03E1">
        <w:rPr>
          <w:rFonts w:ascii="Times New Roman" w:hAnsi="Times New Roman" w:cs="Times New Roman"/>
          <w:sz w:val="24"/>
          <w:szCs w:val="24"/>
        </w:rPr>
        <w:t>sekal</w:t>
      </w:r>
      <w:r w:rsidR="00562899">
        <w:rPr>
          <w:rFonts w:ascii="Times New Roman" w:hAnsi="Times New Roman" w:cs="Times New Roman"/>
          <w:sz w:val="24"/>
          <w:szCs w:val="24"/>
        </w:rPr>
        <w:t>i</w:t>
      </w:r>
      <w:proofErr w:type="spellEnd"/>
      <w:r w:rsidR="00E50F1B">
        <w:rPr>
          <w:rFonts w:ascii="Times New Roman" w:hAnsi="Times New Roman" w:cs="Times New Roman"/>
          <w:sz w:val="24"/>
          <w:szCs w:val="24"/>
        </w:rPr>
        <w:t>.</w:t>
      </w:r>
    </w:p>
    <w:p w14:paraId="225861B7" w14:textId="06B50888" w:rsidR="00C2738A" w:rsidRDefault="00447740" w:rsidP="00377108">
      <w:pPr>
        <w:tabs>
          <w:tab w:val="left" w:pos="1276"/>
          <w:tab w:val="left" w:pos="1418"/>
        </w:tabs>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Anak Berkebutuhan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kecacatan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kerusakan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tel</w:t>
      </w:r>
      <w:r w:rsidR="005B6DE9">
        <w:rPr>
          <w:rFonts w:ascii="Times New Roman" w:hAnsi="Times New Roman" w:cs="Times New Roman"/>
          <w:sz w:val="24"/>
          <w:szCs w:val="24"/>
        </w:rPr>
        <w:t>i</w:t>
      </w:r>
      <w:r>
        <w:rPr>
          <w:rFonts w:ascii="Times New Roman" w:hAnsi="Times New Roman" w:cs="Times New Roman"/>
          <w:sz w:val="24"/>
          <w:szCs w:val="24"/>
        </w:rPr>
        <w:t>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pendengaran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up</w:t>
      </w:r>
      <w:r w:rsidR="005B6DE9">
        <w:rPr>
          <w:rFonts w:ascii="Times New Roman" w:hAnsi="Times New Roman" w:cs="Times New Roman"/>
          <w:sz w:val="24"/>
          <w:szCs w:val="24"/>
        </w:rPr>
        <w:t>a</w:t>
      </w:r>
      <w:r>
        <w:rPr>
          <w:rFonts w:ascii="Times New Roman" w:hAnsi="Times New Roman" w:cs="Times New Roman"/>
          <w:sz w:val="24"/>
          <w:szCs w:val="24"/>
        </w:rPr>
        <w:t>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kendala</w:t>
      </w:r>
      <w:proofErr w:type="spellEnd"/>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empat</w:t>
      </w:r>
      <w:r w:rsidR="005B6DE9">
        <w:rPr>
          <w:rFonts w:ascii="Times New Roman" w:hAnsi="Times New Roman" w:cs="Times New Roman"/>
          <w:sz w:val="24"/>
          <w:szCs w:val="24"/>
        </w:rPr>
        <w: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ekstra</w:t>
      </w:r>
      <w:proofErr w:type="spellEnd"/>
      <w:r>
        <w:rPr>
          <w:rFonts w:ascii="Times New Roman" w:hAnsi="Times New Roman" w:cs="Times New Roman"/>
          <w:sz w:val="24"/>
          <w:szCs w:val="24"/>
        </w:rPr>
        <w:t xml:space="preserve"> </w:t>
      </w:r>
      <w:r w:rsidR="00921822">
        <w:rPr>
          <w:rFonts w:ascii="Times New Roman" w:hAnsi="Times New Roman" w:cs="Times New Roman"/>
          <w:sz w:val="24"/>
          <w:szCs w:val="24"/>
        </w:rPr>
        <w:t xml:space="preserve">yang </w:t>
      </w:r>
      <w:proofErr w:type="spellStart"/>
      <w:r w:rsidR="00921822">
        <w:rPr>
          <w:rFonts w:ascii="Times New Roman" w:hAnsi="Times New Roman" w:cs="Times New Roman"/>
          <w:sz w:val="24"/>
          <w:szCs w:val="24"/>
        </w:rPr>
        <w:t>diberikann</w:t>
      </w:r>
      <w:proofErr w:type="spellEnd"/>
      <w:r w:rsidR="00921822">
        <w:rPr>
          <w:rFonts w:ascii="Times New Roman" w:hAnsi="Times New Roman" w:cs="Times New Roman"/>
          <w:sz w:val="24"/>
          <w:szCs w:val="24"/>
        </w:rPr>
        <w:t xml:space="preserve"> </w:t>
      </w:r>
      <w:proofErr w:type="spellStart"/>
      <w:r w:rsidR="00921822">
        <w:rPr>
          <w:rFonts w:ascii="Times New Roman" w:hAnsi="Times New Roman" w:cs="Times New Roman"/>
          <w:sz w:val="24"/>
          <w:szCs w:val="24"/>
        </w:rPr>
        <w:t>beberapa</w:t>
      </w:r>
      <w:proofErr w:type="spellEnd"/>
      <w:r w:rsidR="00921822">
        <w:rPr>
          <w:rFonts w:ascii="Times New Roman" w:hAnsi="Times New Roman" w:cs="Times New Roman"/>
          <w:sz w:val="24"/>
          <w:szCs w:val="24"/>
        </w:rPr>
        <w:t xml:space="preserve"> </w:t>
      </w:r>
      <w:proofErr w:type="spellStart"/>
      <w:r w:rsidR="00921822">
        <w:rPr>
          <w:rFonts w:ascii="Times New Roman" w:hAnsi="Times New Roman" w:cs="Times New Roman"/>
          <w:sz w:val="24"/>
          <w:szCs w:val="24"/>
        </w:rPr>
        <w:t>p</w:t>
      </w:r>
      <w:r w:rsidR="005B6DE9">
        <w:rPr>
          <w:rFonts w:ascii="Times New Roman" w:hAnsi="Times New Roman" w:cs="Times New Roman"/>
          <w:sz w:val="24"/>
          <w:szCs w:val="24"/>
        </w:rPr>
        <w:t>i</w:t>
      </w:r>
      <w:r w:rsidR="00921822">
        <w:rPr>
          <w:rFonts w:ascii="Times New Roman" w:hAnsi="Times New Roman" w:cs="Times New Roman"/>
          <w:sz w:val="24"/>
          <w:szCs w:val="24"/>
        </w:rPr>
        <w:t>hak</w:t>
      </w:r>
      <w:proofErr w:type="spellEnd"/>
      <w:r w:rsidR="00921822">
        <w:rPr>
          <w:rFonts w:ascii="Times New Roman" w:hAnsi="Times New Roman" w:cs="Times New Roman"/>
          <w:sz w:val="24"/>
          <w:szCs w:val="24"/>
        </w:rPr>
        <w:t xml:space="preserve">, </w:t>
      </w:r>
      <w:proofErr w:type="spellStart"/>
      <w:r w:rsidR="00921822">
        <w:rPr>
          <w:rFonts w:ascii="Times New Roman" w:hAnsi="Times New Roman" w:cs="Times New Roman"/>
          <w:sz w:val="24"/>
          <w:szCs w:val="24"/>
        </w:rPr>
        <w:t>khususnya</w:t>
      </w:r>
      <w:proofErr w:type="spellEnd"/>
      <w:r w:rsidR="00921822">
        <w:rPr>
          <w:rFonts w:ascii="Times New Roman" w:hAnsi="Times New Roman" w:cs="Times New Roman"/>
          <w:sz w:val="24"/>
          <w:szCs w:val="24"/>
        </w:rPr>
        <w:t xml:space="preserve"> orang </w:t>
      </w:r>
      <w:proofErr w:type="spellStart"/>
      <w:r w:rsidR="00921822">
        <w:rPr>
          <w:rFonts w:ascii="Times New Roman" w:hAnsi="Times New Roman" w:cs="Times New Roman"/>
          <w:sz w:val="24"/>
          <w:szCs w:val="24"/>
        </w:rPr>
        <w:t>tua</w:t>
      </w:r>
      <w:proofErr w:type="spellEnd"/>
      <w:r w:rsidR="00921822">
        <w:rPr>
          <w:rFonts w:ascii="Times New Roman" w:hAnsi="Times New Roman" w:cs="Times New Roman"/>
          <w:sz w:val="24"/>
          <w:szCs w:val="24"/>
        </w:rPr>
        <w:t xml:space="preserve"> </w:t>
      </w:r>
      <w:proofErr w:type="spellStart"/>
      <w:r w:rsidR="00921822">
        <w:rPr>
          <w:rFonts w:ascii="Times New Roman" w:hAnsi="Times New Roman" w:cs="Times New Roman"/>
          <w:sz w:val="24"/>
          <w:szCs w:val="24"/>
        </w:rPr>
        <w:t>dari</w:t>
      </w:r>
      <w:proofErr w:type="spellEnd"/>
      <w:r w:rsidR="00921822">
        <w:rPr>
          <w:rFonts w:ascii="Times New Roman" w:hAnsi="Times New Roman" w:cs="Times New Roman"/>
          <w:sz w:val="24"/>
          <w:szCs w:val="24"/>
        </w:rPr>
        <w:t xml:space="preserve"> </w:t>
      </w:r>
      <w:proofErr w:type="spellStart"/>
      <w:r w:rsidR="00921822">
        <w:rPr>
          <w:rFonts w:ascii="Times New Roman" w:hAnsi="Times New Roman" w:cs="Times New Roman"/>
          <w:sz w:val="24"/>
          <w:szCs w:val="24"/>
        </w:rPr>
        <w:t>anak</w:t>
      </w:r>
      <w:proofErr w:type="spellEnd"/>
      <w:r w:rsidR="00921822">
        <w:rPr>
          <w:rFonts w:ascii="Times New Roman" w:hAnsi="Times New Roman" w:cs="Times New Roman"/>
          <w:sz w:val="24"/>
          <w:szCs w:val="24"/>
        </w:rPr>
        <w:t xml:space="preserve"> </w:t>
      </w:r>
      <w:proofErr w:type="spellStart"/>
      <w:r w:rsidR="00921822">
        <w:rPr>
          <w:rFonts w:ascii="Times New Roman" w:hAnsi="Times New Roman" w:cs="Times New Roman"/>
          <w:sz w:val="24"/>
          <w:szCs w:val="24"/>
        </w:rPr>
        <w:t>berkebutuhan</w:t>
      </w:r>
      <w:proofErr w:type="spellEnd"/>
      <w:r w:rsidR="00921822">
        <w:rPr>
          <w:rFonts w:ascii="Times New Roman" w:hAnsi="Times New Roman" w:cs="Times New Roman"/>
          <w:sz w:val="24"/>
          <w:szCs w:val="24"/>
        </w:rPr>
        <w:t xml:space="preserve"> </w:t>
      </w:r>
      <w:proofErr w:type="spellStart"/>
      <w:r w:rsidR="00921822">
        <w:rPr>
          <w:rFonts w:ascii="Times New Roman" w:hAnsi="Times New Roman" w:cs="Times New Roman"/>
          <w:sz w:val="24"/>
          <w:szCs w:val="24"/>
        </w:rPr>
        <w:t>khusus</w:t>
      </w:r>
      <w:proofErr w:type="spellEnd"/>
      <w:r w:rsidR="00921822">
        <w:rPr>
          <w:rFonts w:ascii="Times New Roman" w:hAnsi="Times New Roman" w:cs="Times New Roman"/>
          <w:sz w:val="24"/>
          <w:szCs w:val="24"/>
        </w:rPr>
        <w:t xml:space="preserve"> </w:t>
      </w:r>
      <w:proofErr w:type="spellStart"/>
      <w:r w:rsidR="00921822">
        <w:rPr>
          <w:rFonts w:ascii="Times New Roman" w:hAnsi="Times New Roman" w:cs="Times New Roman"/>
          <w:sz w:val="24"/>
          <w:szCs w:val="24"/>
        </w:rPr>
        <w:t>tunarungu</w:t>
      </w:r>
      <w:proofErr w:type="spellEnd"/>
      <w:r w:rsidR="00921822">
        <w:rPr>
          <w:rFonts w:ascii="Times New Roman" w:hAnsi="Times New Roman" w:cs="Times New Roman"/>
          <w:sz w:val="24"/>
          <w:szCs w:val="24"/>
        </w:rPr>
        <w:t xml:space="preserve">. Rasa </w:t>
      </w:r>
      <w:proofErr w:type="spellStart"/>
      <w:r w:rsidR="00921822">
        <w:rPr>
          <w:rFonts w:ascii="Times New Roman" w:hAnsi="Times New Roman" w:cs="Times New Roman"/>
          <w:sz w:val="24"/>
          <w:szCs w:val="24"/>
        </w:rPr>
        <w:t>empati</w:t>
      </w:r>
      <w:proofErr w:type="spellEnd"/>
      <w:r w:rsidR="00921822">
        <w:rPr>
          <w:rFonts w:ascii="Times New Roman" w:hAnsi="Times New Roman" w:cs="Times New Roman"/>
          <w:sz w:val="24"/>
          <w:szCs w:val="24"/>
        </w:rPr>
        <w:t xml:space="preserve"> yang </w:t>
      </w:r>
      <w:proofErr w:type="spellStart"/>
      <w:r w:rsidR="00921822">
        <w:rPr>
          <w:rFonts w:ascii="Times New Roman" w:hAnsi="Times New Roman" w:cs="Times New Roman"/>
          <w:sz w:val="24"/>
          <w:szCs w:val="24"/>
        </w:rPr>
        <w:t>diberikan</w:t>
      </w:r>
      <w:proofErr w:type="spellEnd"/>
      <w:r w:rsidR="005910CA">
        <w:rPr>
          <w:rFonts w:ascii="Times New Roman" w:hAnsi="Times New Roman" w:cs="Times New Roman"/>
          <w:sz w:val="24"/>
          <w:szCs w:val="24"/>
        </w:rPr>
        <w:t xml:space="preserve"> oleh orang </w:t>
      </w:r>
      <w:proofErr w:type="spellStart"/>
      <w:r w:rsidR="005910CA">
        <w:rPr>
          <w:rFonts w:ascii="Times New Roman" w:hAnsi="Times New Roman" w:cs="Times New Roman"/>
          <w:sz w:val="24"/>
          <w:szCs w:val="24"/>
        </w:rPr>
        <w:t>tua</w:t>
      </w:r>
      <w:proofErr w:type="spellEnd"/>
      <w:r w:rsidR="00921822">
        <w:rPr>
          <w:rFonts w:ascii="Times New Roman" w:hAnsi="Times New Roman" w:cs="Times New Roman"/>
          <w:sz w:val="24"/>
          <w:szCs w:val="24"/>
        </w:rPr>
        <w:t xml:space="preserve"> </w:t>
      </w:r>
      <w:proofErr w:type="spellStart"/>
      <w:r w:rsidR="00921822">
        <w:rPr>
          <w:rFonts w:ascii="Times New Roman" w:hAnsi="Times New Roman" w:cs="Times New Roman"/>
          <w:sz w:val="24"/>
          <w:szCs w:val="24"/>
        </w:rPr>
        <w:t>menurut</w:t>
      </w:r>
      <w:proofErr w:type="spellEnd"/>
      <w:r w:rsidR="00921822">
        <w:rPr>
          <w:rFonts w:ascii="Times New Roman" w:hAnsi="Times New Roman" w:cs="Times New Roman"/>
          <w:sz w:val="24"/>
          <w:szCs w:val="24"/>
        </w:rPr>
        <w:t xml:space="preserve"> Taufik </w:t>
      </w:r>
      <w:proofErr w:type="spellStart"/>
      <w:r w:rsidR="00921822">
        <w:rPr>
          <w:rFonts w:ascii="Times New Roman" w:hAnsi="Times New Roman" w:cs="Times New Roman"/>
          <w:sz w:val="24"/>
          <w:szCs w:val="24"/>
        </w:rPr>
        <w:t>yaitu</w:t>
      </w:r>
      <w:proofErr w:type="spellEnd"/>
      <w:r w:rsidR="00921822">
        <w:rPr>
          <w:rFonts w:ascii="Times New Roman" w:hAnsi="Times New Roman" w:cs="Times New Roman"/>
          <w:sz w:val="24"/>
          <w:szCs w:val="24"/>
        </w:rPr>
        <w:t xml:space="preserve"> </w:t>
      </w:r>
      <w:proofErr w:type="spellStart"/>
      <w:r w:rsidR="00921822">
        <w:rPr>
          <w:rFonts w:ascii="Times New Roman" w:hAnsi="Times New Roman" w:cs="Times New Roman"/>
          <w:sz w:val="24"/>
          <w:szCs w:val="24"/>
        </w:rPr>
        <w:t>aspek</w:t>
      </w:r>
      <w:proofErr w:type="spellEnd"/>
      <w:r w:rsidR="00921822">
        <w:rPr>
          <w:rFonts w:ascii="Times New Roman" w:hAnsi="Times New Roman" w:cs="Times New Roman"/>
          <w:sz w:val="24"/>
          <w:szCs w:val="24"/>
        </w:rPr>
        <w:t xml:space="preserve"> </w:t>
      </w:r>
      <w:proofErr w:type="spellStart"/>
      <w:r w:rsidR="00921822">
        <w:rPr>
          <w:rFonts w:ascii="Times New Roman" w:hAnsi="Times New Roman" w:cs="Times New Roman"/>
          <w:sz w:val="24"/>
          <w:szCs w:val="24"/>
        </w:rPr>
        <w:t>kognitif</w:t>
      </w:r>
      <w:proofErr w:type="spellEnd"/>
      <w:r w:rsidR="00921822">
        <w:rPr>
          <w:rFonts w:ascii="Times New Roman" w:hAnsi="Times New Roman" w:cs="Times New Roman"/>
          <w:sz w:val="24"/>
          <w:szCs w:val="24"/>
        </w:rPr>
        <w:t xml:space="preserve">, </w:t>
      </w:r>
      <w:proofErr w:type="spellStart"/>
      <w:r w:rsidR="00921822">
        <w:rPr>
          <w:rFonts w:ascii="Times New Roman" w:hAnsi="Times New Roman" w:cs="Times New Roman"/>
          <w:sz w:val="24"/>
          <w:szCs w:val="24"/>
        </w:rPr>
        <w:t>afektif</w:t>
      </w:r>
      <w:proofErr w:type="spellEnd"/>
      <w:r w:rsidR="00921822">
        <w:rPr>
          <w:rFonts w:ascii="Times New Roman" w:hAnsi="Times New Roman" w:cs="Times New Roman"/>
          <w:sz w:val="24"/>
          <w:szCs w:val="24"/>
        </w:rPr>
        <w:t xml:space="preserve">, dan </w:t>
      </w:r>
      <w:proofErr w:type="spellStart"/>
      <w:r w:rsidR="00921822">
        <w:rPr>
          <w:rFonts w:ascii="Times New Roman" w:hAnsi="Times New Roman" w:cs="Times New Roman"/>
          <w:sz w:val="24"/>
          <w:szCs w:val="24"/>
        </w:rPr>
        <w:lastRenderedPageBreak/>
        <w:t>komunikatif</w:t>
      </w:r>
      <w:proofErr w:type="spellEnd"/>
      <w:r w:rsidR="00921822">
        <w:rPr>
          <w:rFonts w:ascii="Times New Roman" w:hAnsi="Times New Roman" w:cs="Times New Roman"/>
          <w:sz w:val="24"/>
          <w:szCs w:val="24"/>
        </w:rPr>
        <w:t xml:space="preserve">. Dan </w:t>
      </w:r>
      <w:proofErr w:type="spellStart"/>
      <w:r w:rsidR="00921822">
        <w:rPr>
          <w:rFonts w:ascii="Times New Roman" w:hAnsi="Times New Roman" w:cs="Times New Roman"/>
          <w:sz w:val="24"/>
          <w:szCs w:val="24"/>
        </w:rPr>
        <w:t>dukungan</w:t>
      </w:r>
      <w:proofErr w:type="spellEnd"/>
      <w:r w:rsidR="00921822">
        <w:rPr>
          <w:rFonts w:ascii="Times New Roman" w:hAnsi="Times New Roman" w:cs="Times New Roman"/>
          <w:sz w:val="24"/>
          <w:szCs w:val="24"/>
        </w:rPr>
        <w:t xml:space="preserve"> yang </w:t>
      </w:r>
      <w:proofErr w:type="spellStart"/>
      <w:r w:rsidR="00921822">
        <w:rPr>
          <w:rFonts w:ascii="Times New Roman" w:hAnsi="Times New Roman" w:cs="Times New Roman"/>
          <w:sz w:val="24"/>
          <w:szCs w:val="24"/>
        </w:rPr>
        <w:t>diberikan</w:t>
      </w:r>
      <w:proofErr w:type="spellEnd"/>
      <w:r w:rsidR="005910CA">
        <w:rPr>
          <w:rFonts w:ascii="Times New Roman" w:hAnsi="Times New Roman" w:cs="Times New Roman"/>
          <w:sz w:val="24"/>
          <w:szCs w:val="24"/>
        </w:rPr>
        <w:t xml:space="preserve"> oleh orang </w:t>
      </w:r>
      <w:proofErr w:type="spellStart"/>
      <w:r w:rsidR="005910CA">
        <w:rPr>
          <w:rFonts w:ascii="Times New Roman" w:hAnsi="Times New Roman" w:cs="Times New Roman"/>
          <w:sz w:val="24"/>
          <w:szCs w:val="24"/>
        </w:rPr>
        <w:t>tua</w:t>
      </w:r>
      <w:proofErr w:type="spellEnd"/>
      <w:r w:rsidR="005910CA">
        <w:rPr>
          <w:rFonts w:ascii="Times New Roman" w:hAnsi="Times New Roman" w:cs="Times New Roman"/>
          <w:sz w:val="24"/>
          <w:szCs w:val="24"/>
        </w:rPr>
        <w:t xml:space="preserve"> </w:t>
      </w:r>
      <w:proofErr w:type="spellStart"/>
      <w:r w:rsidR="005910CA">
        <w:rPr>
          <w:rFonts w:ascii="Times New Roman" w:hAnsi="Times New Roman" w:cs="Times New Roman"/>
          <w:sz w:val="24"/>
          <w:szCs w:val="24"/>
        </w:rPr>
        <w:t>menurut</w:t>
      </w:r>
      <w:proofErr w:type="spellEnd"/>
      <w:r w:rsidR="00921822">
        <w:rPr>
          <w:rFonts w:ascii="Times New Roman" w:hAnsi="Times New Roman" w:cs="Times New Roman"/>
          <w:sz w:val="24"/>
          <w:szCs w:val="24"/>
        </w:rPr>
        <w:t xml:space="preserve"> I Ketut </w:t>
      </w:r>
      <w:proofErr w:type="spellStart"/>
      <w:r w:rsidR="00921822">
        <w:rPr>
          <w:rFonts w:ascii="Times New Roman" w:hAnsi="Times New Roman" w:cs="Times New Roman"/>
          <w:sz w:val="24"/>
          <w:szCs w:val="24"/>
        </w:rPr>
        <w:t>Swarjana</w:t>
      </w:r>
      <w:proofErr w:type="spellEnd"/>
      <w:r w:rsidR="00921822">
        <w:rPr>
          <w:rFonts w:ascii="Times New Roman" w:hAnsi="Times New Roman" w:cs="Times New Roman"/>
          <w:sz w:val="24"/>
          <w:szCs w:val="24"/>
        </w:rPr>
        <w:t xml:space="preserve"> </w:t>
      </w:r>
      <w:proofErr w:type="spellStart"/>
      <w:r w:rsidR="00921822">
        <w:rPr>
          <w:rFonts w:ascii="Times New Roman" w:hAnsi="Times New Roman" w:cs="Times New Roman"/>
          <w:sz w:val="24"/>
          <w:szCs w:val="24"/>
        </w:rPr>
        <w:t>yaitu</w:t>
      </w:r>
      <w:proofErr w:type="spellEnd"/>
      <w:r w:rsidR="00921822">
        <w:rPr>
          <w:rFonts w:ascii="Times New Roman" w:hAnsi="Times New Roman" w:cs="Times New Roman"/>
          <w:sz w:val="24"/>
          <w:szCs w:val="24"/>
        </w:rPr>
        <w:t xml:space="preserve"> </w:t>
      </w:r>
      <w:proofErr w:type="spellStart"/>
      <w:r w:rsidR="00921822">
        <w:rPr>
          <w:rFonts w:ascii="Times New Roman" w:hAnsi="Times New Roman" w:cs="Times New Roman"/>
          <w:sz w:val="24"/>
          <w:szCs w:val="24"/>
        </w:rPr>
        <w:t>dukungan</w:t>
      </w:r>
      <w:proofErr w:type="spellEnd"/>
      <w:r w:rsidR="00921822">
        <w:rPr>
          <w:rFonts w:ascii="Times New Roman" w:hAnsi="Times New Roman" w:cs="Times New Roman"/>
          <w:sz w:val="24"/>
          <w:szCs w:val="24"/>
        </w:rPr>
        <w:t xml:space="preserve"> </w:t>
      </w:r>
      <w:proofErr w:type="spellStart"/>
      <w:r w:rsidR="00921822">
        <w:rPr>
          <w:rFonts w:ascii="Times New Roman" w:hAnsi="Times New Roman" w:cs="Times New Roman"/>
          <w:sz w:val="24"/>
          <w:szCs w:val="24"/>
        </w:rPr>
        <w:t>emosional</w:t>
      </w:r>
      <w:proofErr w:type="spellEnd"/>
      <w:r w:rsidR="00921822">
        <w:rPr>
          <w:rFonts w:ascii="Times New Roman" w:hAnsi="Times New Roman" w:cs="Times New Roman"/>
          <w:sz w:val="24"/>
          <w:szCs w:val="24"/>
        </w:rPr>
        <w:t xml:space="preserve">, </w:t>
      </w:r>
      <w:proofErr w:type="spellStart"/>
      <w:r w:rsidR="00921822">
        <w:rPr>
          <w:rFonts w:ascii="Times New Roman" w:hAnsi="Times New Roman" w:cs="Times New Roman"/>
          <w:sz w:val="24"/>
          <w:szCs w:val="24"/>
        </w:rPr>
        <w:t>dukungan</w:t>
      </w:r>
      <w:proofErr w:type="spellEnd"/>
      <w:r w:rsidR="00921822">
        <w:rPr>
          <w:rFonts w:ascii="Times New Roman" w:hAnsi="Times New Roman" w:cs="Times New Roman"/>
          <w:sz w:val="24"/>
          <w:szCs w:val="24"/>
        </w:rPr>
        <w:t xml:space="preserve"> instrumental </w:t>
      </w:r>
      <w:proofErr w:type="spellStart"/>
      <w:r w:rsidR="00921822">
        <w:rPr>
          <w:rFonts w:ascii="Times New Roman" w:hAnsi="Times New Roman" w:cs="Times New Roman"/>
          <w:sz w:val="24"/>
          <w:szCs w:val="24"/>
        </w:rPr>
        <w:t>dukungan</w:t>
      </w:r>
      <w:proofErr w:type="spellEnd"/>
      <w:r w:rsidR="00921822">
        <w:rPr>
          <w:rFonts w:ascii="Times New Roman" w:hAnsi="Times New Roman" w:cs="Times New Roman"/>
          <w:sz w:val="24"/>
          <w:szCs w:val="24"/>
        </w:rPr>
        <w:t xml:space="preserve"> </w:t>
      </w:r>
      <w:proofErr w:type="spellStart"/>
      <w:r w:rsidR="00921822">
        <w:rPr>
          <w:rFonts w:ascii="Times New Roman" w:hAnsi="Times New Roman" w:cs="Times New Roman"/>
          <w:sz w:val="24"/>
          <w:szCs w:val="24"/>
        </w:rPr>
        <w:t>penilaian</w:t>
      </w:r>
      <w:proofErr w:type="spellEnd"/>
      <w:r w:rsidR="00921822">
        <w:rPr>
          <w:rFonts w:ascii="Times New Roman" w:hAnsi="Times New Roman" w:cs="Times New Roman"/>
          <w:sz w:val="24"/>
          <w:szCs w:val="24"/>
        </w:rPr>
        <w:t xml:space="preserve">, dan </w:t>
      </w:r>
      <w:proofErr w:type="spellStart"/>
      <w:r w:rsidR="00921822">
        <w:rPr>
          <w:rFonts w:ascii="Times New Roman" w:hAnsi="Times New Roman" w:cs="Times New Roman"/>
          <w:sz w:val="24"/>
          <w:szCs w:val="24"/>
        </w:rPr>
        <w:t>dukungan</w:t>
      </w:r>
      <w:proofErr w:type="spellEnd"/>
      <w:r w:rsidR="00921822">
        <w:rPr>
          <w:rFonts w:ascii="Times New Roman" w:hAnsi="Times New Roman" w:cs="Times New Roman"/>
          <w:sz w:val="24"/>
          <w:szCs w:val="24"/>
        </w:rPr>
        <w:t xml:space="preserve"> </w:t>
      </w:r>
      <w:proofErr w:type="spellStart"/>
      <w:r w:rsidR="00921822">
        <w:rPr>
          <w:rFonts w:ascii="Times New Roman" w:hAnsi="Times New Roman" w:cs="Times New Roman"/>
          <w:sz w:val="24"/>
          <w:szCs w:val="24"/>
        </w:rPr>
        <w:t>informasi</w:t>
      </w:r>
      <w:proofErr w:type="spellEnd"/>
      <w:r w:rsidR="00921822">
        <w:rPr>
          <w:rFonts w:ascii="Times New Roman" w:hAnsi="Times New Roman" w:cs="Times New Roman"/>
          <w:sz w:val="24"/>
          <w:szCs w:val="24"/>
        </w:rPr>
        <w:t>.</w:t>
      </w:r>
    </w:p>
    <w:p w14:paraId="06B10210" w14:textId="453F1685" w:rsidR="006C57F1" w:rsidRDefault="004B2A07" w:rsidP="00D15CC9">
      <w:pPr>
        <w:tabs>
          <w:tab w:val="left" w:pos="1276"/>
          <w:tab w:val="left" w:pos="1418"/>
        </w:tabs>
        <w:spacing w:line="480" w:lineRule="auto"/>
        <w:ind w:left="851" w:firstLine="425"/>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14:paraId="1041F641" w14:textId="0542AA4C" w:rsidR="004B2A07" w:rsidRDefault="007B17FA" w:rsidP="00D15CC9">
      <w:pPr>
        <w:tabs>
          <w:tab w:val="left" w:pos="1276"/>
          <w:tab w:val="left" w:pos="1418"/>
        </w:tabs>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A4310D8" wp14:editId="4B853CCF">
                <wp:simplePos x="0" y="0"/>
                <wp:positionH relativeFrom="column">
                  <wp:posOffset>3068320</wp:posOffset>
                </wp:positionH>
                <wp:positionV relativeFrom="paragraph">
                  <wp:posOffset>331470</wp:posOffset>
                </wp:positionV>
                <wp:extent cx="2438400" cy="1003300"/>
                <wp:effectExtent l="0" t="0" r="19050" b="25400"/>
                <wp:wrapNone/>
                <wp:docPr id="739039598" name="Rectangle 8"/>
                <wp:cNvGraphicFramePr/>
                <a:graphic xmlns:a="http://schemas.openxmlformats.org/drawingml/2006/main">
                  <a:graphicData uri="http://schemas.microsoft.com/office/word/2010/wordprocessingShape">
                    <wps:wsp>
                      <wps:cNvSpPr/>
                      <wps:spPr>
                        <a:xfrm>
                          <a:off x="0" y="0"/>
                          <a:ext cx="2438400" cy="1003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4FE1737" w14:textId="5214422D" w:rsidR="0051485C" w:rsidRPr="0051485C" w:rsidRDefault="00DB7FA8" w:rsidP="0051485C">
                            <w:pPr>
                              <w:pStyle w:val="ListParagraph"/>
                              <w:numPr>
                                <w:ilvl w:val="0"/>
                                <w:numId w:val="7"/>
                              </w:numPr>
                              <w:jc w:val="center"/>
                              <w:rPr>
                                <w:rFonts w:ascii="Times New Roman" w:hAnsi="Times New Roman" w:cs="Times New Roman"/>
                                <w:sz w:val="24"/>
                                <w:szCs w:val="24"/>
                              </w:rPr>
                            </w:pPr>
                            <w:r>
                              <w:rPr>
                                <w:rFonts w:ascii="Times New Roman" w:hAnsi="Times New Roman" w:cs="Times New Roman"/>
                                <w:sz w:val="24"/>
                                <w:szCs w:val="24"/>
                              </w:rPr>
                              <w:t>Kognitif</w:t>
                            </w:r>
                          </w:p>
                          <w:p w14:paraId="377EF667" w14:textId="144DF371" w:rsidR="00DB7FA8" w:rsidRDefault="00DB7FA8" w:rsidP="0051485C">
                            <w:pPr>
                              <w:pStyle w:val="ListParagraph"/>
                              <w:numPr>
                                <w:ilvl w:val="0"/>
                                <w:numId w:val="7"/>
                              </w:numPr>
                              <w:ind w:left="567"/>
                              <w:jc w:val="center"/>
                              <w:rPr>
                                <w:rFonts w:ascii="Times New Roman" w:hAnsi="Times New Roman" w:cs="Times New Roman"/>
                                <w:sz w:val="24"/>
                                <w:szCs w:val="24"/>
                              </w:rPr>
                            </w:pPr>
                            <w:r>
                              <w:rPr>
                                <w:rFonts w:ascii="Times New Roman" w:hAnsi="Times New Roman" w:cs="Times New Roman"/>
                                <w:sz w:val="24"/>
                                <w:szCs w:val="24"/>
                              </w:rPr>
                              <w:t>Afektif</w:t>
                            </w:r>
                          </w:p>
                          <w:p w14:paraId="0D80FF09" w14:textId="25699EF1" w:rsidR="0051485C" w:rsidRPr="0051485C" w:rsidRDefault="0051485C" w:rsidP="0051485C">
                            <w:pPr>
                              <w:pStyle w:val="ListParagraph"/>
                              <w:ind w:left="1276"/>
                              <w:rPr>
                                <w:rFonts w:ascii="Times New Roman" w:hAnsi="Times New Roman" w:cs="Times New Roman"/>
                                <w:sz w:val="24"/>
                                <w:szCs w:val="24"/>
                              </w:rPr>
                            </w:pPr>
                            <w:r>
                              <w:rPr>
                                <w:rFonts w:ascii="Times New Roman" w:hAnsi="Times New Roman" w:cs="Times New Roman"/>
                                <w:sz w:val="24"/>
                                <w:szCs w:val="24"/>
                              </w:rPr>
                              <w:t xml:space="preserve"> 3. Komunikatif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310D8" id="Rectangle 8" o:spid="_x0000_s1026" style="position:absolute;left:0;text-align:left;margin-left:241.6pt;margin-top:26.1pt;width:192pt;height: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" fillcolor="white [3201]" strokecolor="#70ad47 [3209]" strokeweight="1pt">
                <v:textbox>
                  <w:txbxContent>
                    <w:p w14:paraId="34FE1737" w14:textId="5214422D" w:rsidR="0051485C" w:rsidRPr="0051485C" w:rsidRDefault="00DB7FA8" w:rsidP="0051485C">
                      <w:pPr>
                        <w:pStyle w:val="ListParagraph"/>
                        <w:numPr>
                          <w:ilvl w:val="0"/>
                          <w:numId w:val="7"/>
                        </w:numPr>
                        <w:jc w:val="center"/>
                        <w:rPr>
                          <w:rFonts w:ascii="Times New Roman" w:hAnsi="Times New Roman" w:cs="Times New Roman"/>
                          <w:sz w:val="24"/>
                          <w:szCs w:val="24"/>
                        </w:rPr>
                      </w:pPr>
                      <w:proofErr w:type="spellStart"/>
                      <w:r>
                        <w:rPr>
                          <w:rFonts w:ascii="Times New Roman" w:hAnsi="Times New Roman" w:cs="Times New Roman"/>
                          <w:sz w:val="24"/>
                          <w:szCs w:val="24"/>
                        </w:rPr>
                        <w:t>Kognitif</w:t>
                      </w:r>
                      <w:proofErr w:type="spellEnd"/>
                    </w:p>
                    <w:p w14:paraId="377EF667" w14:textId="144DF371" w:rsidR="00DB7FA8" w:rsidRDefault="00DB7FA8" w:rsidP="0051485C">
                      <w:pPr>
                        <w:pStyle w:val="ListParagraph"/>
                        <w:numPr>
                          <w:ilvl w:val="0"/>
                          <w:numId w:val="7"/>
                        </w:numPr>
                        <w:ind w:left="567"/>
                        <w:jc w:val="center"/>
                        <w:rPr>
                          <w:rFonts w:ascii="Times New Roman" w:hAnsi="Times New Roman" w:cs="Times New Roman"/>
                          <w:sz w:val="24"/>
                          <w:szCs w:val="24"/>
                        </w:rPr>
                      </w:pPr>
                      <w:proofErr w:type="spellStart"/>
                      <w:r>
                        <w:rPr>
                          <w:rFonts w:ascii="Times New Roman" w:hAnsi="Times New Roman" w:cs="Times New Roman"/>
                          <w:sz w:val="24"/>
                          <w:szCs w:val="24"/>
                        </w:rPr>
                        <w:t>Afektif</w:t>
                      </w:r>
                      <w:proofErr w:type="spellEnd"/>
                    </w:p>
                    <w:p w14:paraId="0D80FF09" w14:textId="25699EF1" w:rsidR="0051485C" w:rsidRPr="0051485C" w:rsidRDefault="0051485C" w:rsidP="0051485C">
                      <w:pPr>
                        <w:pStyle w:val="ListParagraph"/>
                        <w:ind w:left="1276"/>
                        <w:rPr>
                          <w:rFonts w:ascii="Times New Roman" w:hAnsi="Times New Roman" w:cs="Times New Roman"/>
                          <w:sz w:val="24"/>
                          <w:szCs w:val="24"/>
                        </w:rPr>
                      </w:pPr>
                      <w:r>
                        <w:rPr>
                          <w:rFonts w:ascii="Times New Roman" w:hAnsi="Times New Roman" w:cs="Times New Roman"/>
                          <w:sz w:val="24"/>
                          <w:szCs w:val="24"/>
                        </w:rPr>
                        <w:t xml:space="preserve"> 3. </w:t>
                      </w:r>
                      <w:proofErr w:type="spellStart"/>
                      <w:r>
                        <w:rPr>
                          <w:rFonts w:ascii="Times New Roman" w:hAnsi="Times New Roman" w:cs="Times New Roman"/>
                          <w:sz w:val="24"/>
                          <w:szCs w:val="24"/>
                        </w:rPr>
                        <w:t>Komunikatif</w:t>
                      </w:r>
                      <w:proofErr w:type="spellEnd"/>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634A84FD" wp14:editId="59E75130">
                <wp:simplePos x="0" y="0"/>
                <wp:positionH relativeFrom="column">
                  <wp:posOffset>531495</wp:posOffset>
                </wp:positionH>
                <wp:positionV relativeFrom="paragraph">
                  <wp:posOffset>395605</wp:posOffset>
                </wp:positionV>
                <wp:extent cx="1400175" cy="581025"/>
                <wp:effectExtent l="0" t="0" r="28575" b="28575"/>
                <wp:wrapNone/>
                <wp:docPr id="199293962" name="Rectangle 1"/>
                <wp:cNvGraphicFramePr/>
                <a:graphic xmlns:a="http://schemas.openxmlformats.org/drawingml/2006/main">
                  <a:graphicData uri="http://schemas.microsoft.com/office/word/2010/wordprocessingShape">
                    <wps:wsp>
                      <wps:cNvSpPr/>
                      <wps:spPr>
                        <a:xfrm>
                          <a:off x="0" y="0"/>
                          <a:ext cx="1400175" cy="5810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0D7BC68" w14:textId="77777777" w:rsidR="004B2A07" w:rsidRPr="004B2A07" w:rsidRDefault="004B2A07" w:rsidP="004B2A07">
                            <w:pPr>
                              <w:jc w:val="center"/>
                              <w:rPr>
                                <w:rFonts w:ascii="Times New Roman" w:hAnsi="Times New Roman" w:cs="Times New Roman"/>
                                <w:sz w:val="24"/>
                                <w:szCs w:val="24"/>
                              </w:rPr>
                            </w:pPr>
                            <w:r w:rsidRPr="004B2A07">
                              <w:rPr>
                                <w:rFonts w:ascii="Times New Roman" w:hAnsi="Times New Roman" w:cs="Times New Roman"/>
                                <w:sz w:val="24"/>
                                <w:szCs w:val="24"/>
                              </w:rPr>
                              <w:t>EMPATI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4A84FD" id="Rectangle 1" o:spid="_x0000_s1027" style="position:absolute;left:0;text-align:left;margin-left:41.85pt;margin-top:31.15pt;width:110.25pt;height:45.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" fillcolor="white [3201]" strokecolor="#70ad47 [3209]" strokeweight="1pt">
                <v:textbox>
                  <w:txbxContent>
                    <w:p w14:paraId="20D7BC68" w14:textId="77777777" w:rsidR="004B2A07" w:rsidRPr="004B2A07" w:rsidRDefault="004B2A07" w:rsidP="004B2A07">
                      <w:pPr>
                        <w:jc w:val="center"/>
                        <w:rPr>
                          <w:rFonts w:ascii="Times New Roman" w:hAnsi="Times New Roman" w:cs="Times New Roman"/>
                          <w:sz w:val="24"/>
                          <w:szCs w:val="24"/>
                        </w:rPr>
                      </w:pPr>
                      <w:r w:rsidRPr="004B2A07">
                        <w:rPr>
                          <w:rFonts w:ascii="Times New Roman" w:hAnsi="Times New Roman" w:cs="Times New Roman"/>
                          <w:sz w:val="24"/>
                          <w:szCs w:val="24"/>
                        </w:rPr>
                        <w:t>EMPATI</w:t>
                      </w:r>
                    </w:p>
                  </w:txbxContent>
                </v:textbox>
              </v:rect>
            </w:pict>
          </mc:Fallback>
        </mc:AlternateContent>
      </w:r>
    </w:p>
    <w:p w14:paraId="4D90E890" w14:textId="77777777" w:rsidR="004B2A07" w:rsidRDefault="004B2A07" w:rsidP="0050079D">
      <w:pPr>
        <w:tabs>
          <w:tab w:val="left" w:pos="1276"/>
          <w:tab w:val="left" w:pos="1418"/>
        </w:tabs>
        <w:spacing w:line="480" w:lineRule="auto"/>
        <w:ind w:left="720"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D95AEFC" wp14:editId="53CA38C6">
                <wp:simplePos x="0" y="0"/>
                <wp:positionH relativeFrom="column">
                  <wp:posOffset>2065020</wp:posOffset>
                </wp:positionH>
                <wp:positionV relativeFrom="paragraph">
                  <wp:posOffset>212090</wp:posOffset>
                </wp:positionV>
                <wp:extent cx="933450" cy="0"/>
                <wp:effectExtent l="0" t="76200" r="19050" b="95250"/>
                <wp:wrapNone/>
                <wp:docPr id="898646651" name="Straight Arrow Connector 6"/>
                <wp:cNvGraphicFramePr/>
                <a:graphic xmlns:a="http://schemas.openxmlformats.org/drawingml/2006/main">
                  <a:graphicData uri="http://schemas.microsoft.com/office/word/2010/wordprocessingShape">
                    <wps:wsp>
                      <wps:cNvCnPr/>
                      <wps:spPr>
                        <a:xfrm>
                          <a:off x="0" y="0"/>
                          <a:ext cx="933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3639B136" id="_x0000_t32" coordsize="21600,21600" o:spt="32" o:oned="t" path="m,l21600,21600e" filled="f">
                <v:path arrowok="t" fillok="f" o:connecttype="none"/>
                <o:lock v:ext="edit" shapetype="t"/>
              </v:shapetype>
              <v:shape id="Straight Arrow Connector 6" o:spid="_x0000_s1026" type="#_x0000_t32" style="position:absolute;margin-left:162.6pt;margin-top:16.7pt;width:73.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" strokecolor="black [3200]" strokeweight=".5pt">
                <v:stroke endarrow="block" joinstyle="miter"/>
              </v:shape>
            </w:pict>
          </mc:Fallback>
        </mc:AlternateContent>
      </w:r>
    </w:p>
    <w:p w14:paraId="4B36CB0E" w14:textId="5C35FADC" w:rsidR="004B2A07" w:rsidRDefault="004B2A07" w:rsidP="0050079D">
      <w:pPr>
        <w:tabs>
          <w:tab w:val="left" w:pos="1276"/>
          <w:tab w:val="left" w:pos="1418"/>
        </w:tabs>
        <w:spacing w:line="480" w:lineRule="auto"/>
        <w:ind w:left="720"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8B25DC7" wp14:editId="27ED6259">
                <wp:simplePos x="0" y="0"/>
                <wp:positionH relativeFrom="column">
                  <wp:posOffset>1360170</wp:posOffset>
                </wp:positionH>
                <wp:positionV relativeFrom="paragraph">
                  <wp:posOffset>150495</wp:posOffset>
                </wp:positionV>
                <wp:extent cx="0" cy="742950"/>
                <wp:effectExtent l="76200" t="0" r="57150" b="57150"/>
                <wp:wrapNone/>
                <wp:docPr id="736839116" name="Straight Arrow Connector 2"/>
                <wp:cNvGraphicFramePr/>
                <a:graphic xmlns:a="http://schemas.openxmlformats.org/drawingml/2006/main">
                  <a:graphicData uri="http://schemas.microsoft.com/office/word/2010/wordprocessingShape">
                    <wps:wsp>
                      <wps:cNvCnPr/>
                      <wps:spPr>
                        <a:xfrm>
                          <a:off x="0" y="0"/>
                          <a:ext cx="0"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D7CE989" id="Straight Arrow Connector 2" o:spid="_x0000_s1026" type="#_x0000_t32" style="position:absolute;margin-left:107.1pt;margin-top:11.85pt;width:0;height:5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" strokecolor="black [3200]" strokeweight=".5pt">
                <v:stroke endarrow="block" joinstyle="miter"/>
              </v:shape>
            </w:pict>
          </mc:Fallback>
        </mc:AlternateContent>
      </w:r>
    </w:p>
    <w:p w14:paraId="1018C3C3" w14:textId="77777777" w:rsidR="004B2A07" w:rsidRPr="004B2A07" w:rsidRDefault="004B2A07" w:rsidP="004B2A07">
      <w:pPr>
        <w:rPr>
          <w:rFonts w:ascii="Times New Roman" w:hAnsi="Times New Roman" w:cs="Times New Roman"/>
          <w:sz w:val="24"/>
          <w:szCs w:val="24"/>
        </w:rPr>
      </w:pPr>
    </w:p>
    <w:p w14:paraId="211AC3FE" w14:textId="383B5346" w:rsidR="004B2A07" w:rsidRPr="004B2A07" w:rsidRDefault="007B17FA" w:rsidP="004B2A0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0F8A9FB" wp14:editId="39656979">
                <wp:simplePos x="0" y="0"/>
                <wp:positionH relativeFrom="column">
                  <wp:posOffset>2998470</wp:posOffset>
                </wp:positionH>
                <wp:positionV relativeFrom="paragraph">
                  <wp:posOffset>151766</wp:posOffset>
                </wp:positionV>
                <wp:extent cx="2413000" cy="825500"/>
                <wp:effectExtent l="0" t="0" r="25400" b="12700"/>
                <wp:wrapNone/>
                <wp:docPr id="2059587949" name="Rectangle 9"/>
                <wp:cNvGraphicFramePr/>
                <a:graphic xmlns:a="http://schemas.openxmlformats.org/drawingml/2006/main">
                  <a:graphicData uri="http://schemas.microsoft.com/office/word/2010/wordprocessingShape">
                    <wps:wsp>
                      <wps:cNvSpPr/>
                      <wps:spPr>
                        <a:xfrm>
                          <a:off x="0" y="0"/>
                          <a:ext cx="2413000" cy="825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DFF6D01" w14:textId="77777777" w:rsidR="004B2A07" w:rsidRPr="004B2A07" w:rsidRDefault="004B2A07">
                            <w:pPr>
                              <w:pStyle w:val="ListParagraph"/>
                              <w:numPr>
                                <w:ilvl w:val="0"/>
                                <w:numId w:val="8"/>
                              </w:numPr>
                              <w:jc w:val="center"/>
                            </w:pPr>
                            <w:r>
                              <w:rPr>
                                <w:rFonts w:ascii="Times New Roman" w:hAnsi="Times New Roman" w:cs="Times New Roman"/>
                                <w:i/>
                                <w:iCs/>
                                <w:sz w:val="24"/>
                                <w:szCs w:val="24"/>
                              </w:rPr>
                              <w:t>Emotional Support</w:t>
                            </w:r>
                          </w:p>
                          <w:p w14:paraId="4B05A87D" w14:textId="77777777" w:rsidR="004B2A07" w:rsidRPr="004B2A07" w:rsidRDefault="004B2A07" w:rsidP="00831394">
                            <w:pPr>
                              <w:pStyle w:val="ListParagraph"/>
                              <w:numPr>
                                <w:ilvl w:val="0"/>
                                <w:numId w:val="8"/>
                              </w:numPr>
                              <w:ind w:left="851" w:hanging="294"/>
                              <w:jc w:val="center"/>
                            </w:pPr>
                            <w:r>
                              <w:rPr>
                                <w:rFonts w:ascii="Times New Roman" w:hAnsi="Times New Roman" w:cs="Times New Roman"/>
                                <w:i/>
                                <w:iCs/>
                                <w:sz w:val="24"/>
                                <w:szCs w:val="24"/>
                              </w:rPr>
                              <w:t>Instrumental Support</w:t>
                            </w:r>
                          </w:p>
                          <w:p w14:paraId="331D9742" w14:textId="77777777" w:rsidR="004B2A07" w:rsidRPr="004B2A07" w:rsidRDefault="004B2A07" w:rsidP="00831394">
                            <w:pPr>
                              <w:pStyle w:val="ListParagraph"/>
                              <w:numPr>
                                <w:ilvl w:val="0"/>
                                <w:numId w:val="8"/>
                              </w:numPr>
                              <w:ind w:left="851"/>
                              <w:jc w:val="center"/>
                            </w:pPr>
                            <w:r>
                              <w:rPr>
                                <w:rFonts w:ascii="Times New Roman" w:hAnsi="Times New Roman" w:cs="Times New Roman"/>
                                <w:i/>
                                <w:iCs/>
                                <w:sz w:val="24"/>
                                <w:szCs w:val="24"/>
                              </w:rPr>
                              <w:t>Evaluation Support</w:t>
                            </w:r>
                          </w:p>
                          <w:p w14:paraId="11407C45" w14:textId="77777777" w:rsidR="004B2A07" w:rsidRDefault="004B2A07" w:rsidP="00831394">
                            <w:pPr>
                              <w:pStyle w:val="ListParagraph"/>
                              <w:numPr>
                                <w:ilvl w:val="0"/>
                                <w:numId w:val="8"/>
                              </w:numPr>
                              <w:ind w:left="1134" w:hanging="425"/>
                              <w:jc w:val="center"/>
                            </w:pPr>
                            <w:r>
                              <w:rPr>
                                <w:rFonts w:ascii="Times New Roman" w:hAnsi="Times New Roman" w:cs="Times New Roman"/>
                                <w:i/>
                                <w:iCs/>
                                <w:sz w:val="24"/>
                                <w:szCs w:val="24"/>
                              </w:rPr>
                              <w:t>Information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8A9FB" id="Rectangle 9" o:spid="_x0000_s1028" style="position:absolute;margin-left:236.1pt;margin-top:11.95pt;width:190pt;height: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" fillcolor="white [3201]" strokecolor="#70ad47 [3209]" strokeweight="1pt">
                <v:textbox>
                  <w:txbxContent>
                    <w:p w14:paraId="7DFF6D01" w14:textId="77777777" w:rsidR="004B2A07" w:rsidRPr="004B2A07" w:rsidRDefault="004B2A07">
                      <w:pPr>
                        <w:pStyle w:val="ListParagraph"/>
                        <w:numPr>
                          <w:ilvl w:val="0"/>
                          <w:numId w:val="8"/>
                        </w:numPr>
                        <w:jc w:val="center"/>
                      </w:pPr>
                      <w:r>
                        <w:rPr>
                          <w:rFonts w:ascii="Times New Roman" w:hAnsi="Times New Roman" w:cs="Times New Roman"/>
                          <w:i/>
                          <w:iCs/>
                          <w:sz w:val="24"/>
                          <w:szCs w:val="24"/>
                        </w:rPr>
                        <w:t>Emotional Support</w:t>
                      </w:r>
                    </w:p>
                    <w:p w14:paraId="4B05A87D" w14:textId="77777777" w:rsidR="004B2A07" w:rsidRPr="004B2A07" w:rsidRDefault="004B2A07" w:rsidP="00831394">
                      <w:pPr>
                        <w:pStyle w:val="ListParagraph"/>
                        <w:numPr>
                          <w:ilvl w:val="0"/>
                          <w:numId w:val="8"/>
                        </w:numPr>
                        <w:ind w:left="851" w:hanging="294"/>
                        <w:jc w:val="center"/>
                      </w:pPr>
                      <w:r>
                        <w:rPr>
                          <w:rFonts w:ascii="Times New Roman" w:hAnsi="Times New Roman" w:cs="Times New Roman"/>
                          <w:i/>
                          <w:iCs/>
                          <w:sz w:val="24"/>
                          <w:szCs w:val="24"/>
                        </w:rPr>
                        <w:t>Instrumental Support</w:t>
                      </w:r>
                    </w:p>
                    <w:p w14:paraId="331D9742" w14:textId="77777777" w:rsidR="004B2A07" w:rsidRPr="004B2A07" w:rsidRDefault="004B2A07" w:rsidP="00831394">
                      <w:pPr>
                        <w:pStyle w:val="ListParagraph"/>
                        <w:numPr>
                          <w:ilvl w:val="0"/>
                          <w:numId w:val="8"/>
                        </w:numPr>
                        <w:ind w:left="851"/>
                        <w:jc w:val="center"/>
                      </w:pPr>
                      <w:r>
                        <w:rPr>
                          <w:rFonts w:ascii="Times New Roman" w:hAnsi="Times New Roman" w:cs="Times New Roman"/>
                          <w:i/>
                          <w:iCs/>
                          <w:sz w:val="24"/>
                          <w:szCs w:val="24"/>
                        </w:rPr>
                        <w:t>Evaluation Support</w:t>
                      </w:r>
                    </w:p>
                    <w:p w14:paraId="11407C45" w14:textId="77777777" w:rsidR="004B2A07" w:rsidRDefault="004B2A07" w:rsidP="00831394">
                      <w:pPr>
                        <w:pStyle w:val="ListParagraph"/>
                        <w:numPr>
                          <w:ilvl w:val="0"/>
                          <w:numId w:val="8"/>
                        </w:numPr>
                        <w:ind w:left="1134" w:hanging="425"/>
                        <w:jc w:val="center"/>
                      </w:pPr>
                      <w:r>
                        <w:rPr>
                          <w:rFonts w:ascii="Times New Roman" w:hAnsi="Times New Roman" w:cs="Times New Roman"/>
                          <w:i/>
                          <w:iCs/>
                          <w:sz w:val="24"/>
                          <w:szCs w:val="24"/>
                        </w:rPr>
                        <w:t>Information Support</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CDFF7F4" wp14:editId="31A1DF02">
                <wp:simplePos x="0" y="0"/>
                <wp:positionH relativeFrom="column">
                  <wp:posOffset>531495</wp:posOffset>
                </wp:positionH>
                <wp:positionV relativeFrom="paragraph">
                  <wp:posOffset>224790</wp:posOffset>
                </wp:positionV>
                <wp:extent cx="1352550" cy="619125"/>
                <wp:effectExtent l="0" t="0" r="19050" b="28575"/>
                <wp:wrapNone/>
                <wp:docPr id="630597631" name="Rectangle 3"/>
                <wp:cNvGraphicFramePr/>
                <a:graphic xmlns:a="http://schemas.openxmlformats.org/drawingml/2006/main">
                  <a:graphicData uri="http://schemas.microsoft.com/office/word/2010/wordprocessingShape">
                    <wps:wsp>
                      <wps:cNvSpPr/>
                      <wps:spPr>
                        <a:xfrm>
                          <a:off x="0" y="0"/>
                          <a:ext cx="1352550" cy="6191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C823DA2" w14:textId="77777777" w:rsidR="004B2A07" w:rsidRPr="004B2A07" w:rsidRDefault="004B2A07" w:rsidP="004B2A07">
                            <w:pPr>
                              <w:jc w:val="center"/>
                              <w:rPr>
                                <w:rFonts w:ascii="Times New Roman" w:hAnsi="Times New Roman" w:cs="Times New Roman"/>
                                <w:sz w:val="24"/>
                                <w:szCs w:val="24"/>
                              </w:rPr>
                            </w:pPr>
                            <w:r w:rsidRPr="004B2A07">
                              <w:rPr>
                                <w:rFonts w:ascii="Times New Roman" w:hAnsi="Times New Roman" w:cs="Times New Roman"/>
                                <w:sz w:val="24"/>
                                <w:szCs w:val="24"/>
                              </w:rPr>
                              <w:t>DUKUNGAN SOSIAL</w:t>
                            </w:r>
                            <w:r>
                              <w:rPr>
                                <w:rFonts w:ascii="Times New Roman" w:hAnsi="Times New Roman" w:cs="Times New Roman"/>
                                <w:sz w:val="24"/>
                                <w:szCs w:val="24"/>
                              </w:rPr>
                              <w:t xml:space="preserve"> ORANG TUA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FF7F4" id="Rectangle 3" o:spid="_x0000_s1029" style="position:absolute;margin-left:41.85pt;margin-top:17.7pt;width:106.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" fillcolor="white [3201]" strokecolor="#70ad47 [3209]" strokeweight="1pt">
                <v:textbox>
                  <w:txbxContent>
                    <w:p w14:paraId="0C823DA2" w14:textId="77777777" w:rsidR="004B2A07" w:rsidRPr="004B2A07" w:rsidRDefault="004B2A07" w:rsidP="004B2A07">
                      <w:pPr>
                        <w:jc w:val="center"/>
                        <w:rPr>
                          <w:rFonts w:ascii="Times New Roman" w:hAnsi="Times New Roman" w:cs="Times New Roman"/>
                          <w:sz w:val="24"/>
                          <w:szCs w:val="24"/>
                        </w:rPr>
                      </w:pPr>
                      <w:r w:rsidRPr="004B2A07">
                        <w:rPr>
                          <w:rFonts w:ascii="Times New Roman" w:hAnsi="Times New Roman" w:cs="Times New Roman"/>
                          <w:sz w:val="24"/>
                          <w:szCs w:val="24"/>
                        </w:rPr>
                        <w:t>DUKUNGAN SOSIAL</w:t>
                      </w:r>
                      <w:r>
                        <w:rPr>
                          <w:rFonts w:ascii="Times New Roman" w:hAnsi="Times New Roman" w:cs="Times New Roman"/>
                          <w:sz w:val="24"/>
                          <w:szCs w:val="24"/>
                        </w:rPr>
                        <w:t xml:space="preserve"> ORANG TUA</w:t>
                      </w:r>
                    </w:p>
                  </w:txbxContent>
                </v:textbox>
              </v:rect>
            </w:pict>
          </mc:Fallback>
        </mc:AlternateContent>
      </w:r>
    </w:p>
    <w:p w14:paraId="1ADDAAF0" w14:textId="1E6954E7" w:rsidR="004B2A07" w:rsidRPr="004B2A07" w:rsidRDefault="007B17FA" w:rsidP="004B2A0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39AC21F" wp14:editId="48238B1F">
                <wp:simplePos x="0" y="0"/>
                <wp:positionH relativeFrom="column">
                  <wp:posOffset>2017395</wp:posOffset>
                </wp:positionH>
                <wp:positionV relativeFrom="paragraph">
                  <wp:posOffset>193040</wp:posOffset>
                </wp:positionV>
                <wp:extent cx="933450" cy="0"/>
                <wp:effectExtent l="0" t="76200" r="19050" b="95250"/>
                <wp:wrapNone/>
                <wp:docPr id="1268103093" name="Straight Arrow Connector 7"/>
                <wp:cNvGraphicFramePr/>
                <a:graphic xmlns:a="http://schemas.openxmlformats.org/drawingml/2006/main">
                  <a:graphicData uri="http://schemas.microsoft.com/office/word/2010/wordprocessingShape">
                    <wps:wsp>
                      <wps:cNvCnPr/>
                      <wps:spPr>
                        <a:xfrm>
                          <a:off x="0" y="0"/>
                          <a:ext cx="933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280519A" id="Straight Arrow Connector 7" o:spid="_x0000_s1026" type="#_x0000_t32" style="position:absolute;margin-left:158.85pt;margin-top:15.2pt;width:73.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" strokecolor="black [3200]" strokeweight=".5pt">
                <v:stroke endarrow="block" joinstyle="miter"/>
              </v:shape>
            </w:pict>
          </mc:Fallback>
        </mc:AlternateContent>
      </w:r>
    </w:p>
    <w:p w14:paraId="44F36D7D" w14:textId="644A509C" w:rsidR="004B2A07" w:rsidRPr="004B2A07" w:rsidRDefault="004B2A07" w:rsidP="004B2A07">
      <w:pPr>
        <w:rPr>
          <w:rFonts w:ascii="Times New Roman" w:hAnsi="Times New Roman" w:cs="Times New Roman"/>
          <w:sz w:val="24"/>
          <w:szCs w:val="24"/>
        </w:rPr>
      </w:pPr>
    </w:p>
    <w:p w14:paraId="49BC2602" w14:textId="1DE5B06D" w:rsidR="004B2A07" w:rsidRPr="004B2A07" w:rsidRDefault="007B17FA" w:rsidP="004B2A0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3BA268C" wp14:editId="26FC04A0">
                <wp:simplePos x="0" y="0"/>
                <wp:positionH relativeFrom="column">
                  <wp:posOffset>1341120</wp:posOffset>
                </wp:positionH>
                <wp:positionV relativeFrom="paragraph">
                  <wp:posOffset>40005</wp:posOffset>
                </wp:positionV>
                <wp:extent cx="0" cy="695325"/>
                <wp:effectExtent l="76200" t="0" r="57150" b="47625"/>
                <wp:wrapNone/>
                <wp:docPr id="1699879075" name="Straight Arrow Connector 4"/>
                <wp:cNvGraphicFramePr/>
                <a:graphic xmlns:a="http://schemas.openxmlformats.org/drawingml/2006/main">
                  <a:graphicData uri="http://schemas.microsoft.com/office/word/2010/wordprocessingShape">
                    <wps:wsp>
                      <wps:cNvCnPr/>
                      <wps:spPr>
                        <a:xfrm>
                          <a:off x="0" y="0"/>
                          <a:ext cx="0" cy="695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A0FA783" id="Straight Arrow Connector 4" o:spid="_x0000_s1026" type="#_x0000_t32" style="position:absolute;margin-left:105.6pt;margin-top:3.15pt;width:0;height:54.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" strokecolor="black [3200]" strokeweight=".5pt">
                <v:stroke endarrow="block" joinstyle="miter"/>
              </v:shape>
            </w:pict>
          </mc:Fallback>
        </mc:AlternateContent>
      </w:r>
    </w:p>
    <w:p w14:paraId="520AED26" w14:textId="77777777" w:rsidR="004B2A07" w:rsidRPr="004B2A07" w:rsidRDefault="004B2A07" w:rsidP="004B2A07">
      <w:pPr>
        <w:rPr>
          <w:rFonts w:ascii="Times New Roman" w:hAnsi="Times New Roman" w:cs="Times New Roman"/>
          <w:sz w:val="24"/>
          <w:szCs w:val="24"/>
        </w:rPr>
      </w:pPr>
    </w:p>
    <w:p w14:paraId="08389D28" w14:textId="0452E48D" w:rsidR="004B2A07" w:rsidRDefault="00EC5A9B" w:rsidP="004B2A0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62D1B40" wp14:editId="1030B542">
                <wp:simplePos x="0" y="0"/>
                <wp:positionH relativeFrom="column">
                  <wp:posOffset>490220</wp:posOffset>
                </wp:positionH>
                <wp:positionV relativeFrom="paragraph">
                  <wp:posOffset>208915</wp:posOffset>
                </wp:positionV>
                <wp:extent cx="1524000" cy="927100"/>
                <wp:effectExtent l="0" t="0" r="19050" b="25400"/>
                <wp:wrapNone/>
                <wp:docPr id="815281879" name="Rectangle 5"/>
                <wp:cNvGraphicFramePr/>
                <a:graphic xmlns:a="http://schemas.openxmlformats.org/drawingml/2006/main">
                  <a:graphicData uri="http://schemas.microsoft.com/office/word/2010/wordprocessingShape">
                    <wps:wsp>
                      <wps:cNvSpPr/>
                      <wps:spPr>
                        <a:xfrm>
                          <a:off x="0" y="0"/>
                          <a:ext cx="1524000" cy="927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0CCA0BD" w14:textId="7E09862C" w:rsidR="004B2A07" w:rsidRPr="00C408B9" w:rsidRDefault="004B2A07" w:rsidP="004B2A07">
                            <w:pPr>
                              <w:jc w:val="center"/>
                              <w:rPr>
                                <w:rFonts w:ascii="Times New Roman" w:hAnsi="Times New Roman" w:cs="Times New Roman"/>
                                <w:sz w:val="24"/>
                                <w:szCs w:val="24"/>
                              </w:rPr>
                            </w:pPr>
                            <w:r w:rsidRPr="00C408B9">
                              <w:rPr>
                                <w:rFonts w:ascii="Times New Roman" w:hAnsi="Times New Roman" w:cs="Times New Roman"/>
                                <w:sz w:val="24"/>
                                <w:szCs w:val="24"/>
                              </w:rPr>
                              <w:t>ANAK BERKEBUTUHAN KHUSUS TUNA</w:t>
                            </w:r>
                            <w:r w:rsidR="00C408B9">
                              <w:rPr>
                                <w:rFonts w:ascii="Times New Roman" w:hAnsi="Times New Roman" w:cs="Times New Roman"/>
                                <w:sz w:val="24"/>
                                <w:szCs w:val="24"/>
                              </w:rPr>
                              <w:t>RUNGU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D1B40" id="Rectangle 5" o:spid="_x0000_s1030" style="position:absolute;margin-left:38.6pt;margin-top:16.45pt;width:120pt;height: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" fillcolor="white [3201]" strokecolor="#70ad47 [3209]" strokeweight="1pt">
                <v:textbox>
                  <w:txbxContent>
                    <w:p w14:paraId="70CCA0BD" w14:textId="7E09862C" w:rsidR="004B2A07" w:rsidRPr="00C408B9" w:rsidRDefault="004B2A07" w:rsidP="004B2A07">
                      <w:pPr>
                        <w:jc w:val="center"/>
                        <w:rPr>
                          <w:rFonts w:ascii="Times New Roman" w:hAnsi="Times New Roman" w:cs="Times New Roman"/>
                          <w:sz w:val="24"/>
                          <w:szCs w:val="24"/>
                        </w:rPr>
                      </w:pPr>
                      <w:r w:rsidRPr="00C408B9">
                        <w:rPr>
                          <w:rFonts w:ascii="Times New Roman" w:hAnsi="Times New Roman" w:cs="Times New Roman"/>
                          <w:sz w:val="24"/>
                          <w:szCs w:val="24"/>
                        </w:rPr>
                        <w:t>ANAK BERKEBUTUHAN KHUSUS TUNA</w:t>
                      </w:r>
                      <w:r w:rsidR="00C408B9">
                        <w:rPr>
                          <w:rFonts w:ascii="Times New Roman" w:hAnsi="Times New Roman" w:cs="Times New Roman"/>
                          <w:sz w:val="24"/>
                          <w:szCs w:val="24"/>
                        </w:rPr>
                        <w:t>RUNGU</w:t>
                      </w:r>
                    </w:p>
                  </w:txbxContent>
                </v:textbox>
              </v:rect>
            </w:pict>
          </mc:Fallback>
        </mc:AlternateContent>
      </w:r>
    </w:p>
    <w:p w14:paraId="7EF1AC8B" w14:textId="753B705F" w:rsidR="004B2A07" w:rsidRDefault="004B2A07" w:rsidP="004B2A07">
      <w:pPr>
        <w:jc w:val="center"/>
        <w:rPr>
          <w:rFonts w:ascii="Times New Roman" w:hAnsi="Times New Roman" w:cs="Times New Roman"/>
          <w:sz w:val="24"/>
          <w:szCs w:val="24"/>
        </w:rPr>
      </w:pPr>
    </w:p>
    <w:p w14:paraId="1875465C" w14:textId="77777777" w:rsidR="004B2A07" w:rsidRDefault="004B2A07" w:rsidP="004B2A07">
      <w:pPr>
        <w:jc w:val="center"/>
        <w:rPr>
          <w:rFonts w:ascii="Times New Roman" w:hAnsi="Times New Roman" w:cs="Times New Roman"/>
          <w:sz w:val="24"/>
          <w:szCs w:val="24"/>
        </w:rPr>
      </w:pPr>
    </w:p>
    <w:p w14:paraId="6619069E" w14:textId="37A64CB0" w:rsidR="00FD0AB1" w:rsidRDefault="00FD0AB1" w:rsidP="004B2A07">
      <w:pPr>
        <w:jc w:val="center"/>
        <w:rPr>
          <w:rFonts w:ascii="Times New Roman" w:hAnsi="Times New Roman" w:cs="Times New Roman"/>
          <w:sz w:val="24"/>
          <w:szCs w:val="24"/>
        </w:rPr>
      </w:pPr>
    </w:p>
    <w:p w14:paraId="01D8E01F" w14:textId="77777777" w:rsidR="00831394" w:rsidRDefault="00831394" w:rsidP="004B2A07">
      <w:pPr>
        <w:jc w:val="center"/>
        <w:rPr>
          <w:rFonts w:ascii="Times New Roman" w:hAnsi="Times New Roman" w:cs="Times New Roman"/>
          <w:sz w:val="24"/>
          <w:szCs w:val="24"/>
        </w:rPr>
      </w:pPr>
    </w:p>
    <w:p w14:paraId="691FDB60" w14:textId="77777777" w:rsidR="00FD0AB1" w:rsidRDefault="00FD0AB1" w:rsidP="004B2A07">
      <w:pPr>
        <w:jc w:val="center"/>
        <w:rPr>
          <w:rFonts w:ascii="Times New Roman" w:hAnsi="Times New Roman" w:cs="Times New Roman"/>
          <w:sz w:val="24"/>
          <w:szCs w:val="24"/>
        </w:rPr>
      </w:pPr>
      <w:r>
        <w:rPr>
          <w:rFonts w:ascii="Times New Roman" w:hAnsi="Times New Roman" w:cs="Times New Roman"/>
          <w:sz w:val="24"/>
          <w:szCs w:val="24"/>
        </w:rPr>
        <w:t xml:space="preserve">Gambar 2.3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p>
    <w:bookmarkEnd w:id="2"/>
    <w:p w14:paraId="7565E4FF" w14:textId="77777777" w:rsidR="00E03FBD" w:rsidRDefault="00E03FBD" w:rsidP="00D15CC9">
      <w:pPr>
        <w:rPr>
          <w:rFonts w:ascii="Times New Roman" w:hAnsi="Times New Roman" w:cs="Times New Roman"/>
          <w:b/>
          <w:bCs/>
          <w:sz w:val="24"/>
          <w:szCs w:val="24"/>
        </w:rPr>
        <w:sectPr w:rsidR="00E03FBD" w:rsidSect="00E03FBD">
          <w:pgSz w:w="11906" w:h="16838" w:code="9"/>
          <w:pgMar w:top="2268" w:right="1701" w:bottom="1701" w:left="2268" w:header="709" w:footer="709" w:gutter="0"/>
          <w:cols w:space="708"/>
          <w:titlePg/>
          <w:docGrid w:linePitch="360"/>
        </w:sectPr>
      </w:pPr>
    </w:p>
    <w:p w14:paraId="610F0764" w14:textId="77777777" w:rsidR="00AF4C21" w:rsidRDefault="00314A70" w:rsidP="00B13E1D">
      <w:pPr>
        <w:spacing w:line="360" w:lineRule="auto"/>
        <w:jc w:val="center"/>
        <w:rPr>
          <w:rFonts w:ascii="Times New Roman" w:hAnsi="Times New Roman" w:cs="Times New Roman"/>
          <w:b/>
          <w:bCs/>
          <w:sz w:val="24"/>
          <w:szCs w:val="24"/>
        </w:rPr>
      </w:pPr>
      <w:bookmarkStart w:id="15" w:name="_Hlk191114857"/>
      <w:bookmarkStart w:id="16" w:name="_Hlk191321650"/>
      <w:r>
        <w:rPr>
          <w:rFonts w:ascii="Times New Roman" w:hAnsi="Times New Roman" w:cs="Times New Roman"/>
          <w:b/>
          <w:bCs/>
          <w:sz w:val="24"/>
          <w:szCs w:val="24"/>
        </w:rPr>
        <w:lastRenderedPageBreak/>
        <w:t>BAB III</w:t>
      </w:r>
    </w:p>
    <w:p w14:paraId="189B71CE" w14:textId="77777777" w:rsidR="00314A70" w:rsidRDefault="00314A70" w:rsidP="00B13E1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METODELOGI PENELITIAN</w:t>
      </w:r>
    </w:p>
    <w:p w14:paraId="1E69A396" w14:textId="77777777" w:rsidR="00314A70" w:rsidRDefault="00314A70">
      <w:pPr>
        <w:pStyle w:val="ListParagraph"/>
        <w:numPr>
          <w:ilvl w:val="1"/>
          <w:numId w:val="15"/>
        </w:numPr>
        <w:spacing w:line="360" w:lineRule="auto"/>
        <w:ind w:left="426"/>
        <w:rPr>
          <w:rFonts w:ascii="Times New Roman" w:hAnsi="Times New Roman" w:cs="Times New Roman"/>
          <w:b/>
          <w:bCs/>
          <w:sz w:val="24"/>
          <w:szCs w:val="24"/>
        </w:rPr>
      </w:pPr>
      <w:proofErr w:type="spellStart"/>
      <w:r w:rsidRPr="00314A70">
        <w:rPr>
          <w:rFonts w:ascii="Times New Roman" w:hAnsi="Times New Roman" w:cs="Times New Roman"/>
          <w:b/>
          <w:bCs/>
          <w:sz w:val="24"/>
          <w:szCs w:val="24"/>
        </w:rPr>
        <w:t>Pendekatan</w:t>
      </w:r>
      <w:proofErr w:type="spellEnd"/>
      <w:r w:rsidRPr="00314A70">
        <w:rPr>
          <w:rFonts w:ascii="Times New Roman" w:hAnsi="Times New Roman" w:cs="Times New Roman"/>
          <w:b/>
          <w:bCs/>
          <w:sz w:val="24"/>
          <w:szCs w:val="24"/>
        </w:rPr>
        <w:t xml:space="preserve"> dan Desain </w:t>
      </w:r>
      <w:proofErr w:type="spellStart"/>
      <w:r w:rsidRPr="00314A70">
        <w:rPr>
          <w:rFonts w:ascii="Times New Roman" w:hAnsi="Times New Roman" w:cs="Times New Roman"/>
          <w:b/>
          <w:bCs/>
          <w:sz w:val="24"/>
          <w:szCs w:val="24"/>
        </w:rPr>
        <w:t>Penelitian</w:t>
      </w:r>
      <w:proofErr w:type="spellEnd"/>
    </w:p>
    <w:p w14:paraId="55B56A5D" w14:textId="77777777" w:rsidR="00314A70" w:rsidRDefault="00314A70">
      <w:pPr>
        <w:pStyle w:val="ListParagraph"/>
        <w:numPr>
          <w:ilvl w:val="2"/>
          <w:numId w:val="15"/>
        </w:numPr>
        <w:spacing w:line="360" w:lineRule="auto"/>
        <w:ind w:left="567" w:hanging="426"/>
        <w:rPr>
          <w:rFonts w:ascii="Times New Roman" w:hAnsi="Times New Roman" w:cs="Times New Roman"/>
          <w:b/>
          <w:bCs/>
          <w:sz w:val="24"/>
          <w:szCs w:val="24"/>
        </w:rPr>
      </w:pPr>
      <w:proofErr w:type="spellStart"/>
      <w:r>
        <w:rPr>
          <w:rFonts w:ascii="Times New Roman" w:hAnsi="Times New Roman" w:cs="Times New Roman"/>
          <w:b/>
          <w:bCs/>
          <w:sz w:val="24"/>
          <w:szCs w:val="24"/>
        </w:rPr>
        <w:t>Pendekatan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Penelitian</w:t>
      </w:r>
      <w:proofErr w:type="spellEnd"/>
      <w:r>
        <w:rPr>
          <w:rFonts w:ascii="Times New Roman" w:hAnsi="Times New Roman" w:cs="Times New Roman"/>
          <w:b/>
          <w:bCs/>
          <w:sz w:val="24"/>
          <w:szCs w:val="24"/>
        </w:rPr>
        <w:t xml:space="preserve"> </w:t>
      </w:r>
    </w:p>
    <w:p w14:paraId="2BBE4675" w14:textId="04E05A5C" w:rsidR="00314A70" w:rsidRDefault="00314A70" w:rsidP="003A05D4">
      <w:pPr>
        <w:pStyle w:val="ListParagraph"/>
        <w:spacing w:line="480" w:lineRule="auto"/>
        <w:ind w:firstLine="720"/>
        <w:jc w:val="both"/>
        <w:rPr>
          <w:rFonts w:ascii="Times New Roman" w:hAnsi="Times New Roman" w:cs="Times New Roman"/>
          <w:sz w:val="24"/>
          <w:szCs w:val="24"/>
        </w:rPr>
      </w:pPr>
      <w:r w:rsidRPr="00314A70">
        <w:rPr>
          <w:rFonts w:ascii="Times New Roman" w:hAnsi="Times New Roman" w:cs="Times New Roman"/>
          <w:sz w:val="24"/>
          <w:szCs w:val="24"/>
        </w:rPr>
        <w:t xml:space="preserve">Dalam </w:t>
      </w:r>
      <w:proofErr w:type="spellStart"/>
      <w:r w:rsidRPr="00314A70">
        <w:rPr>
          <w:rFonts w:ascii="Times New Roman" w:hAnsi="Times New Roman" w:cs="Times New Roman"/>
          <w:sz w:val="24"/>
          <w:szCs w:val="24"/>
        </w:rPr>
        <w:t>penelitian</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ini</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peneliti</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menggunakan</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pendekatan</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penelitian</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kualitatif</w:t>
      </w:r>
      <w:proofErr w:type="spellEnd"/>
      <w:r w:rsidR="005129C9">
        <w:rPr>
          <w:rFonts w:ascii="Times New Roman" w:hAnsi="Times New Roman" w:cs="Times New Roman"/>
          <w:sz w:val="24"/>
          <w:szCs w:val="24"/>
        </w:rPr>
        <w:t xml:space="preserve"> </w:t>
      </w:r>
      <w:proofErr w:type="spellStart"/>
      <w:r w:rsidR="005129C9">
        <w:rPr>
          <w:rFonts w:ascii="Times New Roman" w:hAnsi="Times New Roman" w:cs="Times New Roman"/>
          <w:sz w:val="24"/>
          <w:szCs w:val="24"/>
        </w:rPr>
        <w:t>berjenis</w:t>
      </w:r>
      <w:proofErr w:type="spellEnd"/>
      <w:r w:rsidR="005129C9">
        <w:rPr>
          <w:rFonts w:ascii="Times New Roman" w:hAnsi="Times New Roman" w:cs="Times New Roman"/>
          <w:sz w:val="24"/>
          <w:szCs w:val="24"/>
        </w:rPr>
        <w:t xml:space="preserve"> </w:t>
      </w:r>
      <w:proofErr w:type="spellStart"/>
      <w:r w:rsidR="005129C9">
        <w:rPr>
          <w:rFonts w:ascii="Times New Roman" w:hAnsi="Times New Roman" w:cs="Times New Roman"/>
          <w:sz w:val="24"/>
          <w:szCs w:val="24"/>
        </w:rPr>
        <w:t>fenomenologi</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Penelitian</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kualitatif</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merupakan</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penelitian</w:t>
      </w:r>
      <w:proofErr w:type="spellEnd"/>
      <w:r w:rsidRPr="00314A70">
        <w:rPr>
          <w:rFonts w:ascii="Times New Roman" w:hAnsi="Times New Roman" w:cs="Times New Roman"/>
          <w:sz w:val="24"/>
          <w:szCs w:val="24"/>
        </w:rPr>
        <w:t xml:space="preserve"> yang </w:t>
      </w:r>
      <w:proofErr w:type="spellStart"/>
      <w:r w:rsidRPr="00314A70">
        <w:rPr>
          <w:rFonts w:ascii="Times New Roman" w:hAnsi="Times New Roman" w:cs="Times New Roman"/>
          <w:sz w:val="24"/>
          <w:szCs w:val="24"/>
        </w:rPr>
        <w:t>menggunakan</w:t>
      </w:r>
      <w:proofErr w:type="spellEnd"/>
      <w:r w:rsidRPr="00314A70">
        <w:rPr>
          <w:rFonts w:ascii="Times New Roman" w:hAnsi="Times New Roman" w:cs="Times New Roman"/>
          <w:sz w:val="24"/>
          <w:szCs w:val="24"/>
        </w:rPr>
        <w:t xml:space="preserve"> kata-kata </w:t>
      </w:r>
      <w:proofErr w:type="spellStart"/>
      <w:r w:rsidRPr="00314A70">
        <w:rPr>
          <w:rFonts w:ascii="Times New Roman" w:hAnsi="Times New Roman" w:cs="Times New Roman"/>
          <w:sz w:val="24"/>
          <w:szCs w:val="24"/>
        </w:rPr>
        <w:t>dalam</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berbentuk</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narasi</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Sedangkan</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kuantitatif</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adalah</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penelitian</w:t>
      </w:r>
      <w:proofErr w:type="spellEnd"/>
      <w:r w:rsidRPr="00314A70">
        <w:rPr>
          <w:rFonts w:ascii="Times New Roman" w:hAnsi="Times New Roman" w:cs="Times New Roman"/>
          <w:sz w:val="24"/>
          <w:szCs w:val="24"/>
        </w:rPr>
        <w:t xml:space="preserve"> yang </w:t>
      </w:r>
      <w:proofErr w:type="spellStart"/>
      <w:r w:rsidRPr="00314A70">
        <w:rPr>
          <w:rFonts w:ascii="Times New Roman" w:hAnsi="Times New Roman" w:cs="Times New Roman"/>
          <w:sz w:val="24"/>
          <w:szCs w:val="24"/>
        </w:rPr>
        <w:t>biasanya</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menggunakan</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angka-angka</w:t>
      </w:r>
      <w:proofErr w:type="spellEnd"/>
      <w:r w:rsidRPr="00314A70">
        <w:rPr>
          <w:rFonts w:ascii="Times New Roman" w:hAnsi="Times New Roman" w:cs="Times New Roman"/>
          <w:sz w:val="24"/>
          <w:szCs w:val="24"/>
        </w:rPr>
        <w:t>.</w:t>
      </w:r>
    </w:p>
    <w:p w14:paraId="7062EBEE" w14:textId="6AB5ADD6" w:rsidR="001E15E4" w:rsidRDefault="001E15E4" w:rsidP="003A05D4">
      <w:pPr>
        <w:pStyle w:val="ListParagraph"/>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Abd Hadi, </w:t>
      </w:r>
      <w:proofErr w:type="spellStart"/>
      <w:r>
        <w:rPr>
          <w:rFonts w:ascii="Times New Roman" w:hAnsi="Times New Roman" w:cs="Times New Roman"/>
          <w:sz w:val="24"/>
          <w:szCs w:val="24"/>
        </w:rPr>
        <w:t>Asrori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Rusman</w:t>
      </w:r>
      <w:proofErr w:type="spellEnd"/>
      <w:r>
        <w:rPr>
          <w:rFonts w:ascii="Times New Roman" w:hAnsi="Times New Roman" w:cs="Times New Roman"/>
          <w:sz w:val="24"/>
          <w:szCs w:val="24"/>
        </w:rPr>
        <w:t xml:space="preserve"> (2021:22)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r w:rsidR="0070755F">
        <w:rPr>
          <w:rFonts w:ascii="Times New Roman" w:hAnsi="Times New Roman" w:cs="Times New Roman"/>
          <w:sz w:val="24"/>
          <w:szCs w:val="24"/>
        </w:rPr>
        <w:t xml:space="preserve">salah </w:t>
      </w:r>
      <w:proofErr w:type="spellStart"/>
      <w:r w:rsidR="0070755F">
        <w:rPr>
          <w:rFonts w:ascii="Times New Roman" w:hAnsi="Times New Roman" w:cs="Times New Roman"/>
          <w:sz w:val="24"/>
          <w:szCs w:val="24"/>
        </w:rPr>
        <w:t>satu</w:t>
      </w:r>
      <w:proofErr w:type="spellEnd"/>
      <w:r w:rsidR="0070755F">
        <w:rPr>
          <w:rFonts w:ascii="Times New Roman" w:hAnsi="Times New Roman" w:cs="Times New Roman"/>
          <w:sz w:val="24"/>
          <w:szCs w:val="24"/>
        </w:rPr>
        <w:t xml:space="preserve"> </w:t>
      </w:r>
      <w:proofErr w:type="spellStart"/>
      <w:r w:rsidR="0070755F">
        <w:rPr>
          <w:rFonts w:ascii="Times New Roman" w:hAnsi="Times New Roman" w:cs="Times New Roman"/>
          <w:sz w:val="24"/>
          <w:szCs w:val="24"/>
        </w:rPr>
        <w:t>dari</w:t>
      </w:r>
      <w:proofErr w:type="spellEnd"/>
      <w:r w:rsidR="0070755F">
        <w:rPr>
          <w:rFonts w:ascii="Times New Roman" w:hAnsi="Times New Roman" w:cs="Times New Roman"/>
          <w:sz w:val="24"/>
          <w:szCs w:val="24"/>
        </w:rPr>
        <w:t xml:space="preserve"> </w:t>
      </w:r>
      <w:proofErr w:type="spellStart"/>
      <w:r w:rsidR="0070755F">
        <w:rPr>
          <w:rFonts w:ascii="Times New Roman" w:hAnsi="Times New Roman" w:cs="Times New Roman"/>
          <w:sz w:val="24"/>
          <w:szCs w:val="24"/>
        </w:rPr>
        <w:t>metodelogi</w:t>
      </w:r>
      <w:proofErr w:type="spellEnd"/>
      <w:r w:rsidR="0070755F">
        <w:rPr>
          <w:rFonts w:ascii="Times New Roman" w:hAnsi="Times New Roman" w:cs="Times New Roman"/>
          <w:sz w:val="24"/>
          <w:szCs w:val="24"/>
        </w:rPr>
        <w:t xml:space="preserve"> </w:t>
      </w:r>
      <w:proofErr w:type="spellStart"/>
      <w:r w:rsidR="0070755F">
        <w:rPr>
          <w:rFonts w:ascii="Times New Roman" w:hAnsi="Times New Roman" w:cs="Times New Roman"/>
          <w:sz w:val="24"/>
          <w:szCs w:val="24"/>
        </w:rPr>
        <w:t>kualitatif</w:t>
      </w:r>
      <w:proofErr w:type="spellEnd"/>
      <w:r w:rsidR="0070755F">
        <w:rPr>
          <w:rFonts w:ascii="Times New Roman" w:hAnsi="Times New Roman" w:cs="Times New Roman"/>
          <w:sz w:val="24"/>
          <w:szCs w:val="24"/>
        </w:rPr>
        <w:t xml:space="preserve">, </w:t>
      </w:r>
      <w:proofErr w:type="spellStart"/>
      <w:r w:rsidR="0070755F">
        <w:rPr>
          <w:rFonts w:ascii="Times New Roman" w:hAnsi="Times New Roman" w:cs="Times New Roman"/>
          <w:sz w:val="24"/>
          <w:szCs w:val="24"/>
        </w:rPr>
        <w:t>tetapi</w:t>
      </w:r>
      <w:proofErr w:type="spellEnd"/>
      <w:r w:rsidR="0070755F">
        <w:rPr>
          <w:rFonts w:ascii="Times New Roman" w:hAnsi="Times New Roman" w:cs="Times New Roman"/>
          <w:sz w:val="24"/>
          <w:szCs w:val="24"/>
        </w:rPr>
        <w:t xml:space="preserve"> </w:t>
      </w:r>
      <w:proofErr w:type="spellStart"/>
      <w:r w:rsidR="0070755F">
        <w:rPr>
          <w:rFonts w:ascii="Times New Roman" w:hAnsi="Times New Roman" w:cs="Times New Roman"/>
          <w:sz w:val="24"/>
          <w:szCs w:val="24"/>
        </w:rPr>
        <w:t>berisi</w:t>
      </w:r>
      <w:proofErr w:type="spellEnd"/>
      <w:r w:rsidR="0070755F">
        <w:rPr>
          <w:rFonts w:ascii="Times New Roman" w:hAnsi="Times New Roman" w:cs="Times New Roman"/>
          <w:sz w:val="24"/>
          <w:szCs w:val="24"/>
        </w:rPr>
        <w:t xml:space="preserve"> </w:t>
      </w:r>
      <w:proofErr w:type="spellStart"/>
      <w:r w:rsidR="0070755F">
        <w:rPr>
          <w:rFonts w:ascii="Times New Roman" w:hAnsi="Times New Roman" w:cs="Times New Roman"/>
          <w:sz w:val="24"/>
          <w:szCs w:val="24"/>
        </w:rPr>
        <w:t>nilai</w:t>
      </w:r>
      <w:proofErr w:type="spellEnd"/>
      <w:r w:rsidR="0070755F">
        <w:rPr>
          <w:rFonts w:ascii="Times New Roman" w:hAnsi="Times New Roman" w:cs="Times New Roman"/>
          <w:sz w:val="24"/>
          <w:szCs w:val="24"/>
        </w:rPr>
        <w:t xml:space="preserve"> </w:t>
      </w:r>
      <w:proofErr w:type="spellStart"/>
      <w:r w:rsidR="0070755F">
        <w:rPr>
          <w:rFonts w:ascii="Times New Roman" w:hAnsi="Times New Roman" w:cs="Times New Roman"/>
          <w:sz w:val="24"/>
          <w:szCs w:val="24"/>
        </w:rPr>
        <w:t>sejarah</w:t>
      </w:r>
      <w:proofErr w:type="spellEnd"/>
      <w:r w:rsidR="0070755F">
        <w:rPr>
          <w:rFonts w:ascii="Times New Roman" w:hAnsi="Times New Roman" w:cs="Times New Roman"/>
          <w:sz w:val="24"/>
          <w:szCs w:val="24"/>
        </w:rPr>
        <w:t xml:space="preserve"> </w:t>
      </w:r>
      <w:proofErr w:type="spellStart"/>
      <w:r w:rsidR="0070755F">
        <w:rPr>
          <w:rFonts w:ascii="Times New Roman" w:hAnsi="Times New Roman" w:cs="Times New Roman"/>
          <w:sz w:val="24"/>
          <w:szCs w:val="24"/>
        </w:rPr>
        <w:t>dal</w:t>
      </w:r>
      <w:r w:rsidR="00F118B7">
        <w:rPr>
          <w:rFonts w:ascii="Times New Roman" w:hAnsi="Times New Roman" w:cs="Times New Roman"/>
          <w:sz w:val="24"/>
          <w:szCs w:val="24"/>
        </w:rPr>
        <w:t>a</w:t>
      </w:r>
      <w:r w:rsidR="0070755F">
        <w:rPr>
          <w:rFonts w:ascii="Times New Roman" w:hAnsi="Times New Roman" w:cs="Times New Roman"/>
          <w:sz w:val="24"/>
          <w:szCs w:val="24"/>
        </w:rPr>
        <w:t>m</w:t>
      </w:r>
      <w:proofErr w:type="spellEnd"/>
      <w:r w:rsidR="0070755F">
        <w:rPr>
          <w:rFonts w:ascii="Times New Roman" w:hAnsi="Times New Roman" w:cs="Times New Roman"/>
          <w:sz w:val="24"/>
          <w:szCs w:val="24"/>
        </w:rPr>
        <w:t xml:space="preserve"> </w:t>
      </w:r>
      <w:proofErr w:type="spellStart"/>
      <w:r w:rsidR="0070755F">
        <w:rPr>
          <w:rFonts w:ascii="Times New Roman" w:hAnsi="Times New Roman" w:cs="Times New Roman"/>
          <w:sz w:val="24"/>
          <w:szCs w:val="24"/>
        </w:rPr>
        <w:t>perkemba</w:t>
      </w:r>
      <w:r w:rsidR="00F118B7">
        <w:rPr>
          <w:rFonts w:ascii="Times New Roman" w:hAnsi="Times New Roman" w:cs="Times New Roman"/>
          <w:sz w:val="24"/>
          <w:szCs w:val="24"/>
        </w:rPr>
        <w:t>n</w:t>
      </w:r>
      <w:r w:rsidR="0070755F">
        <w:rPr>
          <w:rFonts w:ascii="Times New Roman" w:hAnsi="Times New Roman" w:cs="Times New Roman"/>
          <w:sz w:val="24"/>
          <w:szCs w:val="24"/>
        </w:rPr>
        <w:t>gan</w:t>
      </w:r>
      <w:r w:rsidR="00F118B7">
        <w:rPr>
          <w:rFonts w:ascii="Times New Roman" w:hAnsi="Times New Roman" w:cs="Times New Roman"/>
          <w:sz w:val="24"/>
          <w:szCs w:val="24"/>
        </w:rPr>
        <w:t>y</w:t>
      </w:r>
      <w:r w:rsidR="0070755F">
        <w:rPr>
          <w:rFonts w:ascii="Times New Roman" w:hAnsi="Times New Roman" w:cs="Times New Roman"/>
          <w:sz w:val="24"/>
          <w:szCs w:val="24"/>
        </w:rPr>
        <w:t>a</w:t>
      </w:r>
      <w:proofErr w:type="spellEnd"/>
      <w:r w:rsidR="0070755F">
        <w:rPr>
          <w:rFonts w:ascii="Times New Roman" w:hAnsi="Times New Roman" w:cs="Times New Roman"/>
          <w:sz w:val="24"/>
          <w:szCs w:val="24"/>
        </w:rPr>
        <w:t xml:space="preserve">. </w:t>
      </w:r>
      <w:proofErr w:type="spellStart"/>
      <w:r w:rsidR="0070755F">
        <w:rPr>
          <w:rFonts w:ascii="Times New Roman" w:hAnsi="Times New Roman" w:cs="Times New Roman"/>
          <w:sz w:val="24"/>
          <w:szCs w:val="24"/>
        </w:rPr>
        <w:t>Menurut</w:t>
      </w:r>
      <w:proofErr w:type="spellEnd"/>
      <w:r w:rsidR="0070755F">
        <w:rPr>
          <w:rFonts w:ascii="Times New Roman" w:hAnsi="Times New Roman" w:cs="Times New Roman"/>
          <w:sz w:val="24"/>
          <w:szCs w:val="24"/>
        </w:rPr>
        <w:t xml:space="preserve"> Hegel </w:t>
      </w:r>
      <w:proofErr w:type="spellStart"/>
      <w:r w:rsidR="0070755F">
        <w:rPr>
          <w:rFonts w:ascii="Times New Roman" w:hAnsi="Times New Roman" w:cs="Times New Roman"/>
          <w:sz w:val="24"/>
          <w:szCs w:val="24"/>
        </w:rPr>
        <w:t>fenomenologi</w:t>
      </w:r>
      <w:proofErr w:type="spellEnd"/>
      <w:r w:rsidR="0070755F">
        <w:rPr>
          <w:rFonts w:ascii="Times New Roman" w:hAnsi="Times New Roman" w:cs="Times New Roman"/>
          <w:sz w:val="24"/>
          <w:szCs w:val="24"/>
        </w:rPr>
        <w:t xml:space="preserve"> </w:t>
      </w:r>
      <w:proofErr w:type="spellStart"/>
      <w:r w:rsidR="0070755F">
        <w:rPr>
          <w:rFonts w:ascii="Times New Roman" w:hAnsi="Times New Roman" w:cs="Times New Roman"/>
          <w:sz w:val="24"/>
          <w:szCs w:val="24"/>
        </w:rPr>
        <w:t>membentuk</w:t>
      </w:r>
      <w:proofErr w:type="spellEnd"/>
      <w:r w:rsidR="0070755F">
        <w:rPr>
          <w:rFonts w:ascii="Times New Roman" w:hAnsi="Times New Roman" w:cs="Times New Roman"/>
          <w:sz w:val="24"/>
          <w:szCs w:val="24"/>
        </w:rPr>
        <w:t xml:space="preserve"> pada </w:t>
      </w:r>
      <w:proofErr w:type="spellStart"/>
      <w:r w:rsidR="0070755F">
        <w:rPr>
          <w:rFonts w:ascii="Times New Roman" w:hAnsi="Times New Roman" w:cs="Times New Roman"/>
          <w:sz w:val="24"/>
          <w:szCs w:val="24"/>
        </w:rPr>
        <w:t>pengalaman</w:t>
      </w:r>
      <w:proofErr w:type="spellEnd"/>
      <w:r w:rsidR="00E57769">
        <w:rPr>
          <w:rFonts w:ascii="Times New Roman" w:hAnsi="Times New Roman" w:cs="Times New Roman"/>
          <w:sz w:val="24"/>
          <w:szCs w:val="24"/>
        </w:rPr>
        <w:t xml:space="preserve"> </w:t>
      </w:r>
      <w:proofErr w:type="spellStart"/>
      <w:r w:rsidR="00E57769">
        <w:rPr>
          <w:rFonts w:ascii="Times New Roman" w:hAnsi="Times New Roman" w:cs="Times New Roman"/>
          <w:sz w:val="24"/>
          <w:szCs w:val="24"/>
        </w:rPr>
        <w:t>sebagaimana</w:t>
      </w:r>
      <w:proofErr w:type="spellEnd"/>
      <w:r w:rsidR="00E57769">
        <w:rPr>
          <w:rFonts w:ascii="Times New Roman" w:hAnsi="Times New Roman" w:cs="Times New Roman"/>
          <w:sz w:val="24"/>
          <w:szCs w:val="24"/>
        </w:rPr>
        <w:t xml:space="preserve"> </w:t>
      </w:r>
      <w:proofErr w:type="spellStart"/>
      <w:r w:rsidR="00E57769">
        <w:rPr>
          <w:rFonts w:ascii="Times New Roman" w:hAnsi="Times New Roman" w:cs="Times New Roman"/>
          <w:sz w:val="24"/>
          <w:szCs w:val="24"/>
        </w:rPr>
        <w:t>dapat</w:t>
      </w:r>
      <w:proofErr w:type="spellEnd"/>
      <w:r w:rsidR="00E57769">
        <w:rPr>
          <w:rFonts w:ascii="Times New Roman" w:hAnsi="Times New Roman" w:cs="Times New Roman"/>
          <w:sz w:val="24"/>
          <w:szCs w:val="24"/>
        </w:rPr>
        <w:t xml:space="preserve"> </w:t>
      </w:r>
      <w:proofErr w:type="spellStart"/>
      <w:r w:rsidR="00E57769">
        <w:rPr>
          <w:rFonts w:ascii="Times New Roman" w:hAnsi="Times New Roman" w:cs="Times New Roman"/>
          <w:sz w:val="24"/>
          <w:szCs w:val="24"/>
        </w:rPr>
        <w:t>timbul</w:t>
      </w:r>
      <w:proofErr w:type="spellEnd"/>
      <w:r w:rsidR="00E57769">
        <w:rPr>
          <w:rFonts w:ascii="Times New Roman" w:hAnsi="Times New Roman" w:cs="Times New Roman"/>
          <w:sz w:val="24"/>
          <w:szCs w:val="24"/>
        </w:rPr>
        <w:t xml:space="preserve"> </w:t>
      </w:r>
      <w:proofErr w:type="spellStart"/>
      <w:r w:rsidR="00E57769">
        <w:rPr>
          <w:rFonts w:ascii="Times New Roman" w:hAnsi="Times New Roman" w:cs="Times New Roman"/>
          <w:sz w:val="24"/>
          <w:szCs w:val="24"/>
        </w:rPr>
        <w:t>dalam</w:t>
      </w:r>
      <w:proofErr w:type="spellEnd"/>
      <w:r w:rsidR="00E57769">
        <w:rPr>
          <w:rFonts w:ascii="Times New Roman" w:hAnsi="Times New Roman" w:cs="Times New Roman"/>
          <w:sz w:val="24"/>
          <w:szCs w:val="24"/>
        </w:rPr>
        <w:t xml:space="preserve"> </w:t>
      </w:r>
      <w:proofErr w:type="spellStart"/>
      <w:r w:rsidR="00E57769">
        <w:rPr>
          <w:rFonts w:ascii="Times New Roman" w:hAnsi="Times New Roman" w:cs="Times New Roman"/>
          <w:sz w:val="24"/>
          <w:szCs w:val="24"/>
        </w:rPr>
        <w:t>kesadara</w:t>
      </w:r>
      <w:r w:rsidR="00F118B7">
        <w:rPr>
          <w:rFonts w:ascii="Times New Roman" w:hAnsi="Times New Roman" w:cs="Times New Roman"/>
          <w:sz w:val="24"/>
          <w:szCs w:val="24"/>
        </w:rPr>
        <w:t>n</w:t>
      </w:r>
      <w:proofErr w:type="spellEnd"/>
      <w:r w:rsidR="00E57769">
        <w:rPr>
          <w:rFonts w:ascii="Times New Roman" w:hAnsi="Times New Roman" w:cs="Times New Roman"/>
          <w:sz w:val="24"/>
          <w:szCs w:val="24"/>
        </w:rPr>
        <w:t xml:space="preserve">, </w:t>
      </w:r>
      <w:proofErr w:type="spellStart"/>
      <w:r w:rsidR="00F118B7">
        <w:rPr>
          <w:rFonts w:ascii="Times New Roman" w:hAnsi="Times New Roman" w:cs="Times New Roman"/>
          <w:sz w:val="24"/>
          <w:szCs w:val="24"/>
        </w:rPr>
        <w:t>ia</w:t>
      </w:r>
      <w:proofErr w:type="spellEnd"/>
      <w:r w:rsidR="00E57769">
        <w:rPr>
          <w:rFonts w:ascii="Times New Roman" w:hAnsi="Times New Roman" w:cs="Times New Roman"/>
          <w:sz w:val="24"/>
          <w:szCs w:val="24"/>
        </w:rPr>
        <w:t xml:space="preserve"> </w:t>
      </w:r>
      <w:proofErr w:type="spellStart"/>
      <w:r w:rsidR="00E57769">
        <w:rPr>
          <w:rFonts w:ascii="Times New Roman" w:hAnsi="Times New Roman" w:cs="Times New Roman"/>
          <w:sz w:val="24"/>
          <w:szCs w:val="24"/>
        </w:rPr>
        <w:t>menerangkan</w:t>
      </w:r>
      <w:proofErr w:type="spellEnd"/>
      <w:r w:rsidR="00E57769">
        <w:rPr>
          <w:rFonts w:ascii="Times New Roman" w:hAnsi="Times New Roman" w:cs="Times New Roman"/>
          <w:sz w:val="24"/>
          <w:szCs w:val="24"/>
        </w:rPr>
        <w:t xml:space="preserve"> </w:t>
      </w:r>
      <w:proofErr w:type="spellStart"/>
      <w:r w:rsidR="00E57769">
        <w:rPr>
          <w:rFonts w:ascii="Times New Roman" w:hAnsi="Times New Roman" w:cs="Times New Roman"/>
          <w:sz w:val="24"/>
          <w:szCs w:val="24"/>
        </w:rPr>
        <w:t>bahwa</w:t>
      </w:r>
      <w:proofErr w:type="spellEnd"/>
      <w:r w:rsidR="00E57769">
        <w:rPr>
          <w:rFonts w:ascii="Times New Roman" w:hAnsi="Times New Roman" w:cs="Times New Roman"/>
          <w:sz w:val="24"/>
          <w:szCs w:val="24"/>
        </w:rPr>
        <w:t xml:space="preserve"> </w:t>
      </w:r>
      <w:proofErr w:type="spellStart"/>
      <w:r w:rsidR="00E57769">
        <w:rPr>
          <w:rFonts w:ascii="Times New Roman" w:hAnsi="Times New Roman" w:cs="Times New Roman"/>
          <w:sz w:val="24"/>
          <w:szCs w:val="24"/>
        </w:rPr>
        <w:t>fenomenologi</w:t>
      </w:r>
      <w:proofErr w:type="spellEnd"/>
      <w:r w:rsidR="00E57769">
        <w:rPr>
          <w:rFonts w:ascii="Times New Roman" w:hAnsi="Times New Roman" w:cs="Times New Roman"/>
          <w:sz w:val="24"/>
          <w:szCs w:val="24"/>
        </w:rPr>
        <w:t xml:space="preserve"> </w:t>
      </w:r>
      <w:proofErr w:type="spellStart"/>
      <w:r w:rsidR="00E57769">
        <w:rPr>
          <w:rFonts w:ascii="Times New Roman" w:hAnsi="Times New Roman" w:cs="Times New Roman"/>
          <w:sz w:val="24"/>
          <w:szCs w:val="24"/>
        </w:rPr>
        <w:t>merupakan</w:t>
      </w:r>
      <w:proofErr w:type="spellEnd"/>
      <w:r w:rsidR="00E57769">
        <w:rPr>
          <w:rFonts w:ascii="Times New Roman" w:hAnsi="Times New Roman" w:cs="Times New Roman"/>
          <w:sz w:val="24"/>
          <w:szCs w:val="24"/>
        </w:rPr>
        <w:t xml:space="preserve"> </w:t>
      </w:r>
      <w:proofErr w:type="spellStart"/>
      <w:r w:rsidR="00E57769">
        <w:rPr>
          <w:rFonts w:ascii="Times New Roman" w:hAnsi="Times New Roman" w:cs="Times New Roman"/>
          <w:sz w:val="24"/>
          <w:szCs w:val="24"/>
        </w:rPr>
        <w:t>ilmu</w:t>
      </w:r>
      <w:proofErr w:type="spellEnd"/>
      <w:r w:rsidR="004D17CD">
        <w:rPr>
          <w:rFonts w:ascii="Times New Roman" w:hAnsi="Times New Roman" w:cs="Times New Roman"/>
          <w:sz w:val="24"/>
          <w:szCs w:val="24"/>
        </w:rPr>
        <w:t xml:space="preserve"> </w:t>
      </w:r>
      <w:proofErr w:type="spellStart"/>
      <w:r w:rsidR="00E57769">
        <w:rPr>
          <w:rFonts w:ascii="Times New Roman" w:hAnsi="Times New Roman" w:cs="Times New Roman"/>
          <w:sz w:val="24"/>
          <w:szCs w:val="24"/>
        </w:rPr>
        <w:t>mendeskripsikan</w:t>
      </w:r>
      <w:proofErr w:type="spellEnd"/>
      <w:r w:rsidR="00E57769">
        <w:rPr>
          <w:rFonts w:ascii="Times New Roman" w:hAnsi="Times New Roman" w:cs="Times New Roman"/>
          <w:sz w:val="24"/>
          <w:szCs w:val="24"/>
        </w:rPr>
        <w:t xml:space="preserve"> </w:t>
      </w:r>
      <w:proofErr w:type="spellStart"/>
      <w:r w:rsidR="00E57769">
        <w:rPr>
          <w:rFonts w:ascii="Times New Roman" w:hAnsi="Times New Roman" w:cs="Times New Roman"/>
          <w:sz w:val="24"/>
          <w:szCs w:val="24"/>
        </w:rPr>
        <w:t>apa</w:t>
      </w:r>
      <w:proofErr w:type="spellEnd"/>
      <w:r w:rsidR="00E57769">
        <w:rPr>
          <w:rFonts w:ascii="Times New Roman" w:hAnsi="Times New Roman" w:cs="Times New Roman"/>
          <w:sz w:val="24"/>
          <w:szCs w:val="24"/>
        </w:rPr>
        <w:t xml:space="preserve"> yang </w:t>
      </w:r>
      <w:proofErr w:type="spellStart"/>
      <w:r w:rsidR="00E57769">
        <w:rPr>
          <w:rFonts w:ascii="Times New Roman" w:hAnsi="Times New Roman" w:cs="Times New Roman"/>
          <w:sz w:val="24"/>
          <w:szCs w:val="24"/>
        </w:rPr>
        <w:t>seseorang</w:t>
      </w:r>
      <w:proofErr w:type="spellEnd"/>
      <w:r w:rsidR="00E57769">
        <w:rPr>
          <w:rFonts w:ascii="Times New Roman" w:hAnsi="Times New Roman" w:cs="Times New Roman"/>
          <w:sz w:val="24"/>
          <w:szCs w:val="24"/>
        </w:rPr>
        <w:t xml:space="preserve"> </w:t>
      </w:r>
      <w:proofErr w:type="spellStart"/>
      <w:r w:rsidR="00E57769">
        <w:rPr>
          <w:rFonts w:ascii="Times New Roman" w:hAnsi="Times New Roman" w:cs="Times New Roman"/>
          <w:sz w:val="24"/>
          <w:szCs w:val="24"/>
        </w:rPr>
        <w:t>terima</w:t>
      </w:r>
      <w:proofErr w:type="spellEnd"/>
      <w:r w:rsidR="00E57769">
        <w:rPr>
          <w:rFonts w:ascii="Times New Roman" w:hAnsi="Times New Roman" w:cs="Times New Roman"/>
          <w:sz w:val="24"/>
          <w:szCs w:val="24"/>
        </w:rPr>
        <w:t xml:space="preserve">, </w:t>
      </w:r>
      <w:proofErr w:type="spellStart"/>
      <w:r w:rsidR="00E57769">
        <w:rPr>
          <w:rFonts w:ascii="Times New Roman" w:hAnsi="Times New Roman" w:cs="Times New Roman"/>
          <w:sz w:val="24"/>
          <w:szCs w:val="24"/>
        </w:rPr>
        <w:t>rasak</w:t>
      </w:r>
      <w:r w:rsidR="00F118B7">
        <w:rPr>
          <w:rFonts w:ascii="Times New Roman" w:hAnsi="Times New Roman" w:cs="Times New Roman"/>
          <w:sz w:val="24"/>
          <w:szCs w:val="24"/>
        </w:rPr>
        <w:t>a</w:t>
      </w:r>
      <w:r w:rsidR="00E57769">
        <w:rPr>
          <w:rFonts w:ascii="Times New Roman" w:hAnsi="Times New Roman" w:cs="Times New Roman"/>
          <w:sz w:val="24"/>
          <w:szCs w:val="24"/>
        </w:rPr>
        <w:t>n</w:t>
      </w:r>
      <w:proofErr w:type="spellEnd"/>
      <w:r w:rsidR="00E57769">
        <w:rPr>
          <w:rFonts w:ascii="Times New Roman" w:hAnsi="Times New Roman" w:cs="Times New Roman"/>
          <w:sz w:val="24"/>
          <w:szCs w:val="24"/>
        </w:rPr>
        <w:t xml:space="preserve">, </w:t>
      </w:r>
      <w:proofErr w:type="spellStart"/>
      <w:r w:rsidR="00E57769">
        <w:rPr>
          <w:rFonts w:ascii="Times New Roman" w:hAnsi="Times New Roman" w:cs="Times New Roman"/>
          <w:sz w:val="24"/>
          <w:szCs w:val="24"/>
        </w:rPr>
        <w:t>kesadarn</w:t>
      </w:r>
      <w:proofErr w:type="spellEnd"/>
      <w:r w:rsidR="00E57769">
        <w:rPr>
          <w:rFonts w:ascii="Times New Roman" w:hAnsi="Times New Roman" w:cs="Times New Roman"/>
          <w:sz w:val="24"/>
          <w:szCs w:val="24"/>
        </w:rPr>
        <w:t xml:space="preserve"> </w:t>
      </w:r>
      <w:proofErr w:type="spellStart"/>
      <w:r w:rsidR="00E57769">
        <w:rPr>
          <w:rFonts w:ascii="Times New Roman" w:hAnsi="Times New Roman" w:cs="Times New Roman"/>
          <w:sz w:val="24"/>
          <w:szCs w:val="24"/>
        </w:rPr>
        <w:t>langsungny</w:t>
      </w:r>
      <w:r w:rsidR="00F118B7">
        <w:rPr>
          <w:rFonts w:ascii="Times New Roman" w:hAnsi="Times New Roman" w:cs="Times New Roman"/>
          <w:sz w:val="24"/>
          <w:szCs w:val="24"/>
        </w:rPr>
        <w:t>a</w:t>
      </w:r>
      <w:proofErr w:type="spellEnd"/>
      <w:r w:rsidR="00E57769">
        <w:rPr>
          <w:rFonts w:ascii="Times New Roman" w:hAnsi="Times New Roman" w:cs="Times New Roman"/>
          <w:sz w:val="24"/>
          <w:szCs w:val="24"/>
        </w:rPr>
        <w:t xml:space="preserve"> dan </w:t>
      </w:r>
      <w:proofErr w:type="spellStart"/>
      <w:r w:rsidR="00E57769">
        <w:rPr>
          <w:rFonts w:ascii="Times New Roman" w:hAnsi="Times New Roman" w:cs="Times New Roman"/>
          <w:sz w:val="24"/>
          <w:szCs w:val="24"/>
        </w:rPr>
        <w:t>pengalamanny</w:t>
      </w:r>
      <w:r w:rsidR="00DC4F27">
        <w:rPr>
          <w:rFonts w:ascii="Times New Roman" w:hAnsi="Times New Roman" w:cs="Times New Roman"/>
          <w:sz w:val="24"/>
          <w:szCs w:val="24"/>
        </w:rPr>
        <w:t>a</w:t>
      </w:r>
      <w:proofErr w:type="spellEnd"/>
      <w:r w:rsidR="00E57769">
        <w:rPr>
          <w:rFonts w:ascii="Times New Roman" w:hAnsi="Times New Roman" w:cs="Times New Roman"/>
          <w:sz w:val="24"/>
          <w:szCs w:val="24"/>
        </w:rPr>
        <w:t xml:space="preserve">. Dan </w:t>
      </w:r>
      <w:proofErr w:type="spellStart"/>
      <w:r w:rsidR="00E57769">
        <w:rPr>
          <w:rFonts w:ascii="Times New Roman" w:hAnsi="Times New Roman" w:cs="Times New Roman"/>
          <w:sz w:val="24"/>
          <w:szCs w:val="24"/>
        </w:rPr>
        <w:t>ap</w:t>
      </w:r>
      <w:r w:rsidR="00DC4F27">
        <w:rPr>
          <w:rFonts w:ascii="Times New Roman" w:hAnsi="Times New Roman" w:cs="Times New Roman"/>
          <w:sz w:val="24"/>
          <w:szCs w:val="24"/>
        </w:rPr>
        <w:t>a</w:t>
      </w:r>
      <w:proofErr w:type="spellEnd"/>
      <w:r w:rsidR="00E57769">
        <w:rPr>
          <w:rFonts w:ascii="Times New Roman" w:hAnsi="Times New Roman" w:cs="Times New Roman"/>
          <w:sz w:val="24"/>
          <w:szCs w:val="24"/>
        </w:rPr>
        <w:t xml:space="preserve"> yang </w:t>
      </w:r>
      <w:proofErr w:type="spellStart"/>
      <w:r w:rsidR="00E57769">
        <w:rPr>
          <w:rFonts w:ascii="Times New Roman" w:hAnsi="Times New Roman" w:cs="Times New Roman"/>
          <w:sz w:val="24"/>
          <w:szCs w:val="24"/>
        </w:rPr>
        <w:t>timbul</w:t>
      </w:r>
      <w:proofErr w:type="spellEnd"/>
      <w:r w:rsidR="00E57769">
        <w:rPr>
          <w:rFonts w:ascii="Times New Roman" w:hAnsi="Times New Roman" w:cs="Times New Roman"/>
          <w:sz w:val="24"/>
          <w:szCs w:val="24"/>
        </w:rPr>
        <w:t xml:space="preserve"> </w:t>
      </w:r>
      <w:proofErr w:type="spellStart"/>
      <w:r w:rsidR="00E57769">
        <w:rPr>
          <w:rFonts w:ascii="Times New Roman" w:hAnsi="Times New Roman" w:cs="Times New Roman"/>
          <w:sz w:val="24"/>
          <w:szCs w:val="24"/>
        </w:rPr>
        <w:t>kesadar</w:t>
      </w:r>
      <w:r w:rsidR="00F118B7">
        <w:rPr>
          <w:rFonts w:ascii="Times New Roman" w:hAnsi="Times New Roman" w:cs="Times New Roman"/>
          <w:sz w:val="24"/>
          <w:szCs w:val="24"/>
        </w:rPr>
        <w:t>a</w:t>
      </w:r>
      <w:r w:rsidR="00E57769">
        <w:rPr>
          <w:rFonts w:ascii="Times New Roman" w:hAnsi="Times New Roman" w:cs="Times New Roman"/>
          <w:sz w:val="24"/>
          <w:szCs w:val="24"/>
        </w:rPr>
        <w:t>n</w:t>
      </w:r>
      <w:proofErr w:type="spellEnd"/>
      <w:r w:rsidR="00E57769">
        <w:rPr>
          <w:rFonts w:ascii="Times New Roman" w:hAnsi="Times New Roman" w:cs="Times New Roman"/>
          <w:sz w:val="24"/>
          <w:szCs w:val="24"/>
        </w:rPr>
        <w:t xml:space="preserve"> </w:t>
      </w:r>
      <w:proofErr w:type="spellStart"/>
      <w:r w:rsidR="00E57769">
        <w:rPr>
          <w:rFonts w:ascii="Times New Roman" w:hAnsi="Times New Roman" w:cs="Times New Roman"/>
          <w:sz w:val="24"/>
          <w:szCs w:val="24"/>
        </w:rPr>
        <w:t>itula</w:t>
      </w:r>
      <w:r w:rsidR="00F118B7">
        <w:rPr>
          <w:rFonts w:ascii="Times New Roman" w:hAnsi="Times New Roman" w:cs="Times New Roman"/>
          <w:sz w:val="24"/>
          <w:szCs w:val="24"/>
        </w:rPr>
        <w:t>h</w:t>
      </w:r>
      <w:proofErr w:type="spellEnd"/>
      <w:r w:rsidR="00E57769">
        <w:rPr>
          <w:rFonts w:ascii="Times New Roman" w:hAnsi="Times New Roman" w:cs="Times New Roman"/>
          <w:sz w:val="24"/>
          <w:szCs w:val="24"/>
        </w:rPr>
        <w:t xml:space="preserve"> yan</w:t>
      </w:r>
      <w:r w:rsidR="00F118B7">
        <w:rPr>
          <w:rFonts w:ascii="Times New Roman" w:hAnsi="Times New Roman" w:cs="Times New Roman"/>
          <w:sz w:val="24"/>
          <w:szCs w:val="24"/>
        </w:rPr>
        <w:t>g</w:t>
      </w:r>
      <w:r w:rsidR="00E57769">
        <w:rPr>
          <w:rFonts w:ascii="Times New Roman" w:hAnsi="Times New Roman" w:cs="Times New Roman"/>
          <w:sz w:val="24"/>
          <w:szCs w:val="24"/>
        </w:rPr>
        <w:t xml:space="preserve"> </w:t>
      </w:r>
      <w:proofErr w:type="spellStart"/>
      <w:r w:rsidR="00E57769">
        <w:rPr>
          <w:rFonts w:ascii="Times New Roman" w:hAnsi="Times New Roman" w:cs="Times New Roman"/>
          <w:sz w:val="24"/>
          <w:szCs w:val="24"/>
        </w:rPr>
        <w:t>disebu</w:t>
      </w:r>
      <w:r w:rsidR="00F118B7">
        <w:rPr>
          <w:rFonts w:ascii="Times New Roman" w:hAnsi="Times New Roman" w:cs="Times New Roman"/>
          <w:sz w:val="24"/>
          <w:szCs w:val="24"/>
        </w:rPr>
        <w:t>t</w:t>
      </w:r>
      <w:proofErr w:type="spellEnd"/>
      <w:r w:rsidR="00E57769">
        <w:rPr>
          <w:rFonts w:ascii="Times New Roman" w:hAnsi="Times New Roman" w:cs="Times New Roman"/>
          <w:sz w:val="24"/>
          <w:szCs w:val="24"/>
        </w:rPr>
        <w:t xml:space="preserve"> </w:t>
      </w:r>
      <w:proofErr w:type="spellStart"/>
      <w:r w:rsidR="00E57769">
        <w:rPr>
          <w:rFonts w:ascii="Times New Roman" w:hAnsi="Times New Roman" w:cs="Times New Roman"/>
          <w:sz w:val="24"/>
          <w:szCs w:val="24"/>
        </w:rPr>
        <w:t>sebaga</w:t>
      </w:r>
      <w:r w:rsidR="00F118B7">
        <w:rPr>
          <w:rFonts w:ascii="Times New Roman" w:hAnsi="Times New Roman" w:cs="Times New Roman"/>
          <w:sz w:val="24"/>
          <w:szCs w:val="24"/>
        </w:rPr>
        <w:t>i</w:t>
      </w:r>
      <w:proofErr w:type="spellEnd"/>
      <w:r w:rsidR="00E57769">
        <w:rPr>
          <w:rFonts w:ascii="Times New Roman" w:hAnsi="Times New Roman" w:cs="Times New Roman"/>
          <w:sz w:val="24"/>
          <w:szCs w:val="24"/>
        </w:rPr>
        <w:t xml:space="preserve"> </w:t>
      </w:r>
      <w:proofErr w:type="spellStart"/>
      <w:r w:rsidR="00E57769">
        <w:rPr>
          <w:rFonts w:ascii="Times New Roman" w:hAnsi="Times New Roman" w:cs="Times New Roman"/>
          <w:sz w:val="24"/>
          <w:szCs w:val="24"/>
        </w:rPr>
        <w:t>fenomena</w:t>
      </w:r>
      <w:proofErr w:type="spellEnd"/>
      <w:r w:rsidR="00E57769">
        <w:rPr>
          <w:rFonts w:ascii="Times New Roman" w:hAnsi="Times New Roman" w:cs="Times New Roman"/>
          <w:sz w:val="24"/>
          <w:szCs w:val="24"/>
        </w:rPr>
        <w:t>.</w:t>
      </w:r>
    </w:p>
    <w:p w14:paraId="718982EF" w14:textId="52C67679" w:rsidR="00212EC5" w:rsidRDefault="00102E06" w:rsidP="003A05D4">
      <w:pPr>
        <w:pStyle w:val="ListParagraph"/>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Zuchri</w:t>
      </w:r>
      <w:proofErr w:type="spellEnd"/>
      <w:r>
        <w:rPr>
          <w:rFonts w:ascii="Times New Roman" w:hAnsi="Times New Roman" w:cs="Times New Roman"/>
          <w:sz w:val="24"/>
          <w:szCs w:val="24"/>
        </w:rPr>
        <w:t xml:space="preserve"> Abdussamad (2012: 94)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sidR="007017C5">
        <w:rPr>
          <w:rFonts w:ascii="Times New Roman" w:hAnsi="Times New Roman" w:cs="Times New Roman"/>
          <w:sz w:val="24"/>
          <w:szCs w:val="24"/>
        </w:rPr>
        <w:t xml:space="preserve"> pada </w:t>
      </w:r>
      <w:proofErr w:type="spellStart"/>
      <w:r w:rsidR="007017C5">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fenomenologi</w:t>
      </w:r>
      <w:proofErr w:type="spellEnd"/>
      <w:r>
        <w:rPr>
          <w:rFonts w:ascii="Times New Roman" w:hAnsi="Times New Roman" w:cs="Times New Roman"/>
          <w:sz w:val="24"/>
          <w:szCs w:val="24"/>
        </w:rPr>
        <w:t xml:space="preserve"> </w:t>
      </w:r>
      <w:proofErr w:type="spellStart"/>
      <w:r w:rsidR="007017C5">
        <w:rPr>
          <w:rFonts w:ascii="Times New Roman" w:hAnsi="Times New Roman" w:cs="Times New Roman"/>
          <w:sz w:val="24"/>
          <w:szCs w:val="24"/>
        </w:rPr>
        <w:t>berusaha</w:t>
      </w:r>
      <w:proofErr w:type="spellEnd"/>
      <w:r w:rsidR="007017C5">
        <w:rPr>
          <w:rFonts w:ascii="Times New Roman" w:hAnsi="Times New Roman" w:cs="Times New Roman"/>
          <w:sz w:val="24"/>
          <w:szCs w:val="24"/>
        </w:rPr>
        <w:t xml:space="preserve"> </w:t>
      </w:r>
      <w:proofErr w:type="spellStart"/>
      <w:r w:rsidR="007017C5">
        <w:rPr>
          <w:rFonts w:ascii="Times New Roman" w:hAnsi="Times New Roman" w:cs="Times New Roman"/>
          <w:sz w:val="24"/>
          <w:szCs w:val="24"/>
        </w:rPr>
        <w:t>menjabarkan</w:t>
      </w:r>
      <w:proofErr w:type="spellEnd"/>
      <w:r w:rsidR="007017C5">
        <w:rPr>
          <w:rFonts w:ascii="Times New Roman" w:hAnsi="Times New Roman" w:cs="Times New Roman"/>
          <w:sz w:val="24"/>
          <w:szCs w:val="24"/>
        </w:rPr>
        <w:t xml:space="preserve"> arti </w:t>
      </w:r>
      <w:proofErr w:type="spellStart"/>
      <w:r w:rsidR="007017C5">
        <w:rPr>
          <w:rFonts w:ascii="Times New Roman" w:hAnsi="Times New Roman" w:cs="Times New Roman"/>
          <w:sz w:val="24"/>
          <w:szCs w:val="24"/>
        </w:rPr>
        <w:t>fenomena</w:t>
      </w:r>
      <w:proofErr w:type="spellEnd"/>
      <w:r w:rsidR="007017C5">
        <w:rPr>
          <w:rFonts w:ascii="Times New Roman" w:hAnsi="Times New Roman" w:cs="Times New Roman"/>
          <w:sz w:val="24"/>
          <w:szCs w:val="24"/>
        </w:rPr>
        <w:t xml:space="preserve"> </w:t>
      </w:r>
      <w:proofErr w:type="spellStart"/>
      <w:r w:rsidR="007017C5">
        <w:rPr>
          <w:rFonts w:ascii="Times New Roman" w:hAnsi="Times New Roman" w:cs="Times New Roman"/>
          <w:sz w:val="24"/>
          <w:szCs w:val="24"/>
        </w:rPr>
        <w:t>pengalama</w:t>
      </w:r>
      <w:proofErr w:type="spellEnd"/>
      <w:r w:rsidR="007017C5">
        <w:rPr>
          <w:rFonts w:ascii="Times New Roman" w:hAnsi="Times New Roman" w:cs="Times New Roman"/>
          <w:sz w:val="24"/>
          <w:szCs w:val="24"/>
        </w:rPr>
        <w:t xml:space="preserve"> yang </w:t>
      </w:r>
      <w:proofErr w:type="spellStart"/>
      <w:r w:rsidR="007017C5">
        <w:rPr>
          <w:rFonts w:ascii="Times New Roman" w:hAnsi="Times New Roman" w:cs="Times New Roman"/>
          <w:sz w:val="24"/>
          <w:szCs w:val="24"/>
        </w:rPr>
        <w:t>didas</w:t>
      </w:r>
      <w:r w:rsidR="00F92651">
        <w:rPr>
          <w:rFonts w:ascii="Times New Roman" w:hAnsi="Times New Roman" w:cs="Times New Roman"/>
          <w:sz w:val="24"/>
          <w:szCs w:val="24"/>
        </w:rPr>
        <w:t>a</w:t>
      </w:r>
      <w:r w:rsidR="007017C5">
        <w:rPr>
          <w:rFonts w:ascii="Times New Roman" w:hAnsi="Times New Roman" w:cs="Times New Roman"/>
          <w:sz w:val="24"/>
          <w:szCs w:val="24"/>
        </w:rPr>
        <w:t>ri</w:t>
      </w:r>
      <w:proofErr w:type="spellEnd"/>
      <w:r w:rsidR="007017C5">
        <w:rPr>
          <w:rFonts w:ascii="Times New Roman" w:hAnsi="Times New Roman" w:cs="Times New Roman"/>
          <w:sz w:val="24"/>
          <w:szCs w:val="24"/>
        </w:rPr>
        <w:t xml:space="preserve"> oleh </w:t>
      </w:r>
      <w:proofErr w:type="spellStart"/>
      <w:r w:rsidR="007017C5">
        <w:rPr>
          <w:rFonts w:ascii="Times New Roman" w:hAnsi="Times New Roman" w:cs="Times New Roman"/>
          <w:sz w:val="24"/>
          <w:szCs w:val="24"/>
        </w:rPr>
        <w:t>kesadaran</w:t>
      </w:r>
      <w:proofErr w:type="spellEnd"/>
      <w:r w:rsidR="007017C5">
        <w:rPr>
          <w:rFonts w:ascii="Times New Roman" w:hAnsi="Times New Roman" w:cs="Times New Roman"/>
          <w:sz w:val="24"/>
          <w:szCs w:val="24"/>
        </w:rPr>
        <w:t xml:space="preserve"> yang </w:t>
      </w:r>
      <w:proofErr w:type="spellStart"/>
      <w:r w:rsidR="007017C5">
        <w:rPr>
          <w:rFonts w:ascii="Times New Roman" w:hAnsi="Times New Roman" w:cs="Times New Roman"/>
          <w:sz w:val="24"/>
          <w:szCs w:val="24"/>
        </w:rPr>
        <w:t>terjadi</w:t>
      </w:r>
      <w:proofErr w:type="spellEnd"/>
      <w:r w:rsidR="007017C5">
        <w:rPr>
          <w:rFonts w:ascii="Times New Roman" w:hAnsi="Times New Roman" w:cs="Times New Roman"/>
          <w:sz w:val="24"/>
          <w:szCs w:val="24"/>
        </w:rPr>
        <w:t xml:space="preserve"> </w:t>
      </w:r>
      <w:proofErr w:type="spellStart"/>
      <w:r w:rsidR="007017C5">
        <w:rPr>
          <w:rFonts w:ascii="Times New Roman" w:hAnsi="Times New Roman" w:cs="Times New Roman"/>
          <w:sz w:val="24"/>
          <w:szCs w:val="24"/>
        </w:rPr>
        <w:t>dalam</w:t>
      </w:r>
      <w:proofErr w:type="spellEnd"/>
      <w:r w:rsidR="007017C5">
        <w:rPr>
          <w:rFonts w:ascii="Times New Roman" w:hAnsi="Times New Roman" w:cs="Times New Roman"/>
          <w:sz w:val="24"/>
          <w:szCs w:val="24"/>
        </w:rPr>
        <w:t xml:space="preserve"> </w:t>
      </w:r>
      <w:proofErr w:type="spellStart"/>
      <w:proofErr w:type="gramStart"/>
      <w:r w:rsidR="007017C5">
        <w:rPr>
          <w:rFonts w:ascii="Times New Roman" w:hAnsi="Times New Roman" w:cs="Times New Roman"/>
          <w:sz w:val="24"/>
          <w:szCs w:val="24"/>
        </w:rPr>
        <w:t>beberap</w:t>
      </w:r>
      <w:r w:rsidR="00F92651">
        <w:rPr>
          <w:rFonts w:ascii="Times New Roman" w:hAnsi="Times New Roman" w:cs="Times New Roman"/>
          <w:sz w:val="24"/>
          <w:szCs w:val="24"/>
        </w:rPr>
        <w:t>a</w:t>
      </w:r>
      <w:proofErr w:type="spellEnd"/>
      <w:r w:rsidR="007017C5">
        <w:rPr>
          <w:rFonts w:ascii="Times New Roman" w:hAnsi="Times New Roman" w:cs="Times New Roman"/>
          <w:sz w:val="24"/>
          <w:szCs w:val="24"/>
        </w:rPr>
        <w:t xml:space="preserve">  </w:t>
      </w:r>
      <w:proofErr w:type="spellStart"/>
      <w:r w:rsidR="00C7045E">
        <w:rPr>
          <w:rFonts w:ascii="Times New Roman" w:hAnsi="Times New Roman" w:cs="Times New Roman"/>
          <w:sz w:val="24"/>
          <w:szCs w:val="24"/>
        </w:rPr>
        <w:t>pribadi</w:t>
      </w:r>
      <w:proofErr w:type="spellEnd"/>
      <w:proofErr w:type="gramEnd"/>
      <w:r w:rsidR="00C7045E">
        <w:rPr>
          <w:rFonts w:ascii="Times New Roman" w:hAnsi="Times New Roman" w:cs="Times New Roman"/>
          <w:sz w:val="24"/>
          <w:szCs w:val="24"/>
        </w:rPr>
        <w:t xml:space="preserve">. </w:t>
      </w:r>
      <w:proofErr w:type="spellStart"/>
      <w:r w:rsidR="00C7045E">
        <w:rPr>
          <w:rFonts w:ascii="Times New Roman" w:hAnsi="Times New Roman" w:cs="Times New Roman"/>
          <w:sz w:val="24"/>
          <w:szCs w:val="24"/>
        </w:rPr>
        <w:t>Penelitian</w:t>
      </w:r>
      <w:proofErr w:type="spellEnd"/>
      <w:r w:rsidR="00C7045E">
        <w:rPr>
          <w:rFonts w:ascii="Times New Roman" w:hAnsi="Times New Roman" w:cs="Times New Roman"/>
          <w:sz w:val="24"/>
          <w:szCs w:val="24"/>
        </w:rPr>
        <w:t xml:space="preserve"> </w:t>
      </w:r>
      <w:proofErr w:type="spellStart"/>
      <w:r w:rsidR="00C7045E">
        <w:rPr>
          <w:rFonts w:ascii="Times New Roman" w:hAnsi="Times New Roman" w:cs="Times New Roman"/>
          <w:sz w:val="24"/>
          <w:szCs w:val="24"/>
        </w:rPr>
        <w:t>tersebut</w:t>
      </w:r>
      <w:proofErr w:type="spellEnd"/>
      <w:r w:rsidR="00C7045E">
        <w:rPr>
          <w:rFonts w:ascii="Times New Roman" w:hAnsi="Times New Roman" w:cs="Times New Roman"/>
          <w:sz w:val="24"/>
          <w:szCs w:val="24"/>
        </w:rPr>
        <w:t xml:space="preserve"> </w:t>
      </w:r>
      <w:proofErr w:type="spellStart"/>
      <w:r w:rsidR="00C7045E">
        <w:rPr>
          <w:rFonts w:ascii="Times New Roman" w:hAnsi="Times New Roman" w:cs="Times New Roman"/>
          <w:sz w:val="24"/>
          <w:szCs w:val="24"/>
        </w:rPr>
        <w:t>dal</w:t>
      </w:r>
      <w:r w:rsidR="00F92651">
        <w:rPr>
          <w:rFonts w:ascii="Times New Roman" w:hAnsi="Times New Roman" w:cs="Times New Roman"/>
          <w:sz w:val="24"/>
          <w:szCs w:val="24"/>
        </w:rPr>
        <w:t>a</w:t>
      </w:r>
      <w:r w:rsidR="00C7045E">
        <w:rPr>
          <w:rFonts w:ascii="Times New Roman" w:hAnsi="Times New Roman" w:cs="Times New Roman"/>
          <w:sz w:val="24"/>
          <w:szCs w:val="24"/>
        </w:rPr>
        <w:t>m</w:t>
      </w:r>
      <w:proofErr w:type="spellEnd"/>
      <w:r w:rsidR="00C7045E">
        <w:rPr>
          <w:rFonts w:ascii="Times New Roman" w:hAnsi="Times New Roman" w:cs="Times New Roman"/>
          <w:sz w:val="24"/>
          <w:szCs w:val="24"/>
        </w:rPr>
        <w:t xml:space="preserve"> </w:t>
      </w:r>
      <w:proofErr w:type="spellStart"/>
      <w:r w:rsidR="00C7045E">
        <w:rPr>
          <w:rFonts w:ascii="Times New Roman" w:hAnsi="Times New Roman" w:cs="Times New Roman"/>
          <w:sz w:val="24"/>
          <w:szCs w:val="24"/>
        </w:rPr>
        <w:t>kondisi</w:t>
      </w:r>
      <w:proofErr w:type="spellEnd"/>
      <w:r w:rsidR="00C7045E">
        <w:rPr>
          <w:rFonts w:ascii="Times New Roman" w:hAnsi="Times New Roman" w:cs="Times New Roman"/>
          <w:sz w:val="24"/>
          <w:szCs w:val="24"/>
        </w:rPr>
        <w:t xml:space="preserve"> yang </w:t>
      </w:r>
      <w:proofErr w:type="spellStart"/>
      <w:r w:rsidR="00C7045E">
        <w:rPr>
          <w:rFonts w:ascii="Times New Roman" w:hAnsi="Times New Roman" w:cs="Times New Roman"/>
          <w:sz w:val="24"/>
          <w:szCs w:val="24"/>
        </w:rPr>
        <w:t>sedang</w:t>
      </w:r>
      <w:proofErr w:type="spellEnd"/>
      <w:r w:rsidR="00C7045E">
        <w:rPr>
          <w:rFonts w:ascii="Times New Roman" w:hAnsi="Times New Roman" w:cs="Times New Roman"/>
          <w:sz w:val="24"/>
          <w:szCs w:val="24"/>
        </w:rPr>
        <w:t xml:space="preserve"> </w:t>
      </w:r>
      <w:proofErr w:type="spellStart"/>
      <w:r w:rsidR="00C7045E">
        <w:rPr>
          <w:rFonts w:ascii="Times New Roman" w:hAnsi="Times New Roman" w:cs="Times New Roman"/>
          <w:sz w:val="24"/>
          <w:szCs w:val="24"/>
        </w:rPr>
        <w:t>alami</w:t>
      </w:r>
      <w:proofErr w:type="spellEnd"/>
      <w:r w:rsidR="00C7045E">
        <w:rPr>
          <w:rFonts w:ascii="Times New Roman" w:hAnsi="Times New Roman" w:cs="Times New Roman"/>
          <w:sz w:val="24"/>
          <w:szCs w:val="24"/>
        </w:rPr>
        <w:t xml:space="preserve">, </w:t>
      </w:r>
      <w:proofErr w:type="spellStart"/>
      <w:r w:rsidR="00C7045E">
        <w:rPr>
          <w:rFonts w:ascii="Times New Roman" w:hAnsi="Times New Roman" w:cs="Times New Roman"/>
          <w:sz w:val="24"/>
          <w:szCs w:val="24"/>
        </w:rPr>
        <w:t>hingga</w:t>
      </w:r>
      <w:proofErr w:type="spellEnd"/>
      <w:r w:rsidR="00C7045E">
        <w:rPr>
          <w:rFonts w:ascii="Times New Roman" w:hAnsi="Times New Roman" w:cs="Times New Roman"/>
          <w:sz w:val="24"/>
          <w:szCs w:val="24"/>
        </w:rPr>
        <w:t xml:space="preserve"> </w:t>
      </w:r>
      <w:proofErr w:type="spellStart"/>
      <w:r w:rsidR="00C7045E">
        <w:rPr>
          <w:rFonts w:ascii="Times New Roman" w:hAnsi="Times New Roman" w:cs="Times New Roman"/>
          <w:sz w:val="24"/>
          <w:szCs w:val="24"/>
        </w:rPr>
        <w:t>tanpa</w:t>
      </w:r>
      <w:proofErr w:type="spellEnd"/>
      <w:r w:rsidR="00C7045E">
        <w:rPr>
          <w:rFonts w:ascii="Times New Roman" w:hAnsi="Times New Roman" w:cs="Times New Roman"/>
          <w:sz w:val="24"/>
          <w:szCs w:val="24"/>
        </w:rPr>
        <w:t xml:space="preserve"> </w:t>
      </w:r>
      <w:proofErr w:type="spellStart"/>
      <w:r w:rsidR="00C7045E">
        <w:rPr>
          <w:rFonts w:ascii="Times New Roman" w:hAnsi="Times New Roman" w:cs="Times New Roman"/>
          <w:sz w:val="24"/>
          <w:szCs w:val="24"/>
        </w:rPr>
        <w:t>ada</w:t>
      </w:r>
      <w:proofErr w:type="spellEnd"/>
      <w:r w:rsidR="00C7045E">
        <w:rPr>
          <w:rFonts w:ascii="Times New Roman" w:hAnsi="Times New Roman" w:cs="Times New Roman"/>
          <w:sz w:val="24"/>
          <w:szCs w:val="24"/>
        </w:rPr>
        <w:t xml:space="preserve"> </w:t>
      </w:r>
      <w:proofErr w:type="spellStart"/>
      <w:r w:rsidR="00C7045E">
        <w:rPr>
          <w:rFonts w:ascii="Times New Roman" w:hAnsi="Times New Roman" w:cs="Times New Roman"/>
          <w:sz w:val="24"/>
          <w:szCs w:val="24"/>
        </w:rPr>
        <w:t>batas</w:t>
      </w:r>
      <w:r w:rsidR="00F92651">
        <w:rPr>
          <w:rFonts w:ascii="Times New Roman" w:hAnsi="Times New Roman" w:cs="Times New Roman"/>
          <w:sz w:val="24"/>
          <w:szCs w:val="24"/>
        </w:rPr>
        <w:t>a</w:t>
      </w:r>
      <w:r w:rsidR="00C7045E">
        <w:rPr>
          <w:rFonts w:ascii="Times New Roman" w:hAnsi="Times New Roman" w:cs="Times New Roman"/>
          <w:sz w:val="24"/>
          <w:szCs w:val="24"/>
        </w:rPr>
        <w:t>n</w:t>
      </w:r>
      <w:proofErr w:type="spellEnd"/>
      <w:r w:rsidR="00C7045E">
        <w:rPr>
          <w:rFonts w:ascii="Times New Roman" w:hAnsi="Times New Roman" w:cs="Times New Roman"/>
          <w:sz w:val="24"/>
          <w:szCs w:val="24"/>
        </w:rPr>
        <w:t xml:space="preserve"> </w:t>
      </w:r>
      <w:proofErr w:type="spellStart"/>
      <w:r w:rsidR="00C7045E">
        <w:rPr>
          <w:rFonts w:ascii="Times New Roman" w:hAnsi="Times New Roman" w:cs="Times New Roman"/>
          <w:sz w:val="24"/>
          <w:szCs w:val="24"/>
        </w:rPr>
        <w:t>dala</w:t>
      </w:r>
      <w:r w:rsidR="00F92651">
        <w:rPr>
          <w:rFonts w:ascii="Times New Roman" w:hAnsi="Times New Roman" w:cs="Times New Roman"/>
          <w:sz w:val="24"/>
          <w:szCs w:val="24"/>
        </w:rPr>
        <w:t>m</w:t>
      </w:r>
      <w:proofErr w:type="spellEnd"/>
      <w:r w:rsidR="00C7045E">
        <w:rPr>
          <w:rFonts w:ascii="Times New Roman" w:hAnsi="Times New Roman" w:cs="Times New Roman"/>
          <w:sz w:val="24"/>
          <w:szCs w:val="24"/>
        </w:rPr>
        <w:t xml:space="preserve"> </w:t>
      </w:r>
      <w:proofErr w:type="spellStart"/>
      <w:r w:rsidR="00C7045E">
        <w:rPr>
          <w:rFonts w:ascii="Times New Roman" w:hAnsi="Times New Roman" w:cs="Times New Roman"/>
          <w:sz w:val="24"/>
          <w:szCs w:val="24"/>
        </w:rPr>
        <w:t>menafsirkan</w:t>
      </w:r>
      <w:proofErr w:type="spellEnd"/>
      <w:r w:rsidR="00C7045E">
        <w:rPr>
          <w:rFonts w:ascii="Times New Roman" w:hAnsi="Times New Roman" w:cs="Times New Roman"/>
          <w:sz w:val="24"/>
          <w:szCs w:val="24"/>
        </w:rPr>
        <w:t xml:space="preserve"> </w:t>
      </w:r>
      <w:proofErr w:type="spellStart"/>
      <w:r w:rsidR="00C7045E">
        <w:rPr>
          <w:rFonts w:ascii="Times New Roman" w:hAnsi="Times New Roman" w:cs="Times New Roman"/>
          <w:sz w:val="24"/>
          <w:szCs w:val="24"/>
        </w:rPr>
        <w:t>atau</w:t>
      </w:r>
      <w:proofErr w:type="spellEnd"/>
      <w:r w:rsidR="00C7045E">
        <w:rPr>
          <w:rFonts w:ascii="Times New Roman" w:hAnsi="Times New Roman" w:cs="Times New Roman"/>
          <w:sz w:val="24"/>
          <w:szCs w:val="24"/>
        </w:rPr>
        <w:t xml:space="preserve"> </w:t>
      </w:r>
      <w:proofErr w:type="spellStart"/>
      <w:r w:rsidR="00C7045E">
        <w:rPr>
          <w:rFonts w:ascii="Times New Roman" w:hAnsi="Times New Roman" w:cs="Times New Roman"/>
          <w:sz w:val="24"/>
          <w:szCs w:val="24"/>
        </w:rPr>
        <w:t>mengetahui</w:t>
      </w:r>
      <w:proofErr w:type="spellEnd"/>
      <w:r w:rsidR="00C7045E">
        <w:rPr>
          <w:rFonts w:ascii="Times New Roman" w:hAnsi="Times New Roman" w:cs="Times New Roman"/>
          <w:sz w:val="24"/>
          <w:szCs w:val="24"/>
        </w:rPr>
        <w:t xml:space="preserve"> </w:t>
      </w:r>
      <w:proofErr w:type="spellStart"/>
      <w:r w:rsidR="00C7045E">
        <w:rPr>
          <w:rFonts w:ascii="Times New Roman" w:hAnsi="Times New Roman" w:cs="Times New Roman"/>
          <w:sz w:val="24"/>
          <w:szCs w:val="24"/>
        </w:rPr>
        <w:t>peristiwa</w:t>
      </w:r>
      <w:proofErr w:type="spellEnd"/>
      <w:r w:rsidR="00C7045E">
        <w:rPr>
          <w:rFonts w:ascii="Times New Roman" w:hAnsi="Times New Roman" w:cs="Times New Roman"/>
          <w:sz w:val="24"/>
          <w:szCs w:val="24"/>
        </w:rPr>
        <w:t xml:space="preserve"> yang </w:t>
      </w:r>
      <w:proofErr w:type="spellStart"/>
      <w:r w:rsidR="00C7045E">
        <w:rPr>
          <w:rFonts w:ascii="Times New Roman" w:hAnsi="Times New Roman" w:cs="Times New Roman"/>
          <w:sz w:val="24"/>
          <w:szCs w:val="24"/>
        </w:rPr>
        <w:t>sedang</w:t>
      </w:r>
      <w:proofErr w:type="spellEnd"/>
      <w:r w:rsidR="00C7045E">
        <w:rPr>
          <w:rFonts w:ascii="Times New Roman" w:hAnsi="Times New Roman" w:cs="Times New Roman"/>
          <w:sz w:val="24"/>
          <w:szCs w:val="24"/>
        </w:rPr>
        <w:t xml:space="preserve"> </w:t>
      </w:r>
      <w:proofErr w:type="spellStart"/>
      <w:r w:rsidR="00C7045E">
        <w:rPr>
          <w:rFonts w:ascii="Times New Roman" w:hAnsi="Times New Roman" w:cs="Times New Roman"/>
          <w:sz w:val="24"/>
          <w:szCs w:val="24"/>
        </w:rPr>
        <w:t>diteliti</w:t>
      </w:r>
      <w:proofErr w:type="spellEnd"/>
      <w:r w:rsidR="00C7045E">
        <w:rPr>
          <w:rFonts w:ascii="Times New Roman" w:hAnsi="Times New Roman" w:cs="Times New Roman"/>
          <w:sz w:val="24"/>
          <w:szCs w:val="24"/>
        </w:rPr>
        <w:t>.</w:t>
      </w:r>
    </w:p>
    <w:p w14:paraId="19F5CBED" w14:textId="77777777" w:rsidR="00DC4F27" w:rsidRDefault="00DC4F27" w:rsidP="003A05D4">
      <w:pPr>
        <w:pStyle w:val="ListParagraph"/>
        <w:spacing w:line="480" w:lineRule="auto"/>
        <w:ind w:firstLine="720"/>
        <w:jc w:val="both"/>
        <w:rPr>
          <w:rFonts w:ascii="Times New Roman" w:hAnsi="Times New Roman" w:cs="Times New Roman"/>
          <w:sz w:val="24"/>
          <w:szCs w:val="24"/>
        </w:rPr>
      </w:pPr>
    </w:p>
    <w:p w14:paraId="71057E93" w14:textId="77777777" w:rsidR="00DC4F27" w:rsidRPr="00DC4F27" w:rsidRDefault="00DC4F27" w:rsidP="003A05D4">
      <w:pPr>
        <w:pStyle w:val="ListParagraph"/>
        <w:spacing w:line="480" w:lineRule="auto"/>
        <w:ind w:firstLine="720"/>
        <w:jc w:val="both"/>
        <w:rPr>
          <w:rFonts w:ascii="Times New Roman" w:hAnsi="Times New Roman" w:cs="Times New Roman"/>
          <w:sz w:val="24"/>
          <w:szCs w:val="24"/>
        </w:rPr>
      </w:pPr>
    </w:p>
    <w:p w14:paraId="3DA1B3B9" w14:textId="77777777" w:rsidR="00C80942" w:rsidRDefault="00314A70" w:rsidP="003A05D4">
      <w:pPr>
        <w:pStyle w:val="ListParagraph"/>
        <w:spacing w:line="480" w:lineRule="auto"/>
        <w:ind w:firstLine="720"/>
        <w:jc w:val="both"/>
        <w:rPr>
          <w:rFonts w:ascii="Times New Roman" w:hAnsi="Times New Roman" w:cs="Times New Roman"/>
          <w:sz w:val="24"/>
          <w:szCs w:val="24"/>
        </w:rPr>
      </w:pPr>
      <w:proofErr w:type="spellStart"/>
      <w:r w:rsidRPr="00314A70">
        <w:rPr>
          <w:rFonts w:ascii="Times New Roman" w:hAnsi="Times New Roman" w:cs="Times New Roman"/>
          <w:sz w:val="24"/>
          <w:szCs w:val="24"/>
        </w:rPr>
        <w:lastRenderedPageBreak/>
        <w:t>Menurut</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Andra</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Tersiana</w:t>
      </w:r>
      <w:proofErr w:type="spellEnd"/>
      <w:r w:rsidRPr="00314A70">
        <w:rPr>
          <w:rFonts w:ascii="Times New Roman" w:hAnsi="Times New Roman" w:cs="Times New Roman"/>
          <w:sz w:val="24"/>
          <w:szCs w:val="24"/>
        </w:rPr>
        <w:t xml:space="preserve"> (2018:110) </w:t>
      </w:r>
      <w:proofErr w:type="spellStart"/>
      <w:r w:rsidRPr="00314A70">
        <w:rPr>
          <w:rFonts w:ascii="Times New Roman" w:hAnsi="Times New Roman" w:cs="Times New Roman"/>
          <w:sz w:val="24"/>
          <w:szCs w:val="24"/>
        </w:rPr>
        <w:t>menerangkan</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bahwa</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penelitian</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kualitatif</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yaitu</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penelitian</w:t>
      </w:r>
      <w:proofErr w:type="spellEnd"/>
      <w:r w:rsidRPr="00314A70">
        <w:rPr>
          <w:rFonts w:ascii="Times New Roman" w:hAnsi="Times New Roman" w:cs="Times New Roman"/>
          <w:sz w:val="24"/>
          <w:szCs w:val="24"/>
        </w:rPr>
        <w:t xml:space="preserve"> yang </w:t>
      </w:r>
      <w:proofErr w:type="spellStart"/>
      <w:r w:rsidRPr="00314A70">
        <w:rPr>
          <w:rFonts w:ascii="Times New Roman" w:hAnsi="Times New Roman" w:cs="Times New Roman"/>
          <w:sz w:val="24"/>
          <w:szCs w:val="24"/>
        </w:rPr>
        <w:t>asalnya</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dari</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i/>
          <w:iCs/>
          <w:sz w:val="24"/>
          <w:szCs w:val="24"/>
        </w:rPr>
        <w:t>observasi</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kualitatif</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selalu</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berkaitan</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dengan</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i/>
          <w:iCs/>
          <w:sz w:val="24"/>
          <w:szCs w:val="24"/>
        </w:rPr>
        <w:t>observasi</w:t>
      </w:r>
      <w:proofErr w:type="spellEnd"/>
      <w:r w:rsidRPr="00314A70">
        <w:rPr>
          <w:rFonts w:ascii="Times New Roman" w:hAnsi="Times New Roman" w:cs="Times New Roman"/>
          <w:i/>
          <w:iCs/>
          <w:sz w:val="24"/>
          <w:szCs w:val="24"/>
        </w:rPr>
        <w:t xml:space="preserve"> </w:t>
      </w:r>
      <w:proofErr w:type="spellStart"/>
      <w:r w:rsidRPr="00314A70">
        <w:rPr>
          <w:rFonts w:ascii="Times New Roman" w:hAnsi="Times New Roman" w:cs="Times New Roman"/>
          <w:sz w:val="24"/>
          <w:szCs w:val="24"/>
        </w:rPr>
        <w:t>kuantitatif</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Penelitian</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kualitatif</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menggunakan</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penggambaran</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ataupun</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penjabaran</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Dapat</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diartikan</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bahwa</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informasi</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perlu</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dianalisis</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bersumber</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fenomena</w:t>
      </w:r>
      <w:proofErr w:type="spellEnd"/>
      <w:r w:rsidRPr="00314A70">
        <w:rPr>
          <w:rFonts w:ascii="Times New Roman" w:hAnsi="Times New Roman" w:cs="Times New Roman"/>
          <w:sz w:val="24"/>
          <w:szCs w:val="24"/>
        </w:rPr>
        <w:t xml:space="preserve"> yang </w:t>
      </w:r>
      <w:proofErr w:type="spellStart"/>
      <w:r w:rsidRPr="00314A70">
        <w:rPr>
          <w:rFonts w:ascii="Times New Roman" w:hAnsi="Times New Roman" w:cs="Times New Roman"/>
          <w:sz w:val="24"/>
          <w:szCs w:val="24"/>
        </w:rPr>
        <w:t>sedang</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dikaji</w:t>
      </w:r>
      <w:proofErr w:type="spellEnd"/>
      <w:r w:rsidRPr="00314A70">
        <w:rPr>
          <w:rFonts w:ascii="Times New Roman" w:hAnsi="Times New Roman" w:cs="Times New Roman"/>
          <w:sz w:val="24"/>
          <w:szCs w:val="24"/>
        </w:rPr>
        <w:t xml:space="preserve"> dan </w:t>
      </w:r>
      <w:proofErr w:type="spellStart"/>
      <w:r w:rsidRPr="00314A70">
        <w:rPr>
          <w:rFonts w:ascii="Times New Roman" w:hAnsi="Times New Roman" w:cs="Times New Roman"/>
          <w:sz w:val="24"/>
          <w:szCs w:val="24"/>
        </w:rPr>
        <w:t>tidak</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diwajibkan</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berupa</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angka</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maupun</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berkaitan</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dengan</w:t>
      </w:r>
      <w:proofErr w:type="spellEnd"/>
      <w:r w:rsidRPr="00314A70">
        <w:rPr>
          <w:rFonts w:ascii="Times New Roman" w:hAnsi="Times New Roman" w:cs="Times New Roman"/>
          <w:sz w:val="24"/>
          <w:szCs w:val="24"/>
        </w:rPr>
        <w:t xml:space="preserve"> </w:t>
      </w:r>
      <w:proofErr w:type="spellStart"/>
      <w:r w:rsidRPr="00314A70">
        <w:rPr>
          <w:rFonts w:ascii="Times New Roman" w:hAnsi="Times New Roman" w:cs="Times New Roman"/>
          <w:sz w:val="24"/>
          <w:szCs w:val="24"/>
        </w:rPr>
        <w:t>variabel</w:t>
      </w:r>
      <w:proofErr w:type="spellEnd"/>
      <w:r w:rsidRPr="00314A70">
        <w:rPr>
          <w:rFonts w:ascii="Times New Roman" w:hAnsi="Times New Roman" w:cs="Times New Roman"/>
          <w:sz w:val="24"/>
          <w:szCs w:val="24"/>
        </w:rPr>
        <w:t>.</w:t>
      </w:r>
    </w:p>
    <w:p w14:paraId="2631CBAC" w14:textId="60D4E9D7" w:rsidR="00212EC5" w:rsidRPr="009F7FAB" w:rsidRDefault="00314A70" w:rsidP="003A05D4">
      <w:pPr>
        <w:pStyle w:val="ListParagraph"/>
        <w:spacing w:line="480" w:lineRule="auto"/>
        <w:ind w:firstLine="720"/>
        <w:jc w:val="both"/>
        <w:rPr>
          <w:rFonts w:ascii="Times New Roman" w:hAnsi="Times New Roman" w:cs="Times New Roman"/>
          <w:sz w:val="24"/>
          <w:szCs w:val="24"/>
        </w:rPr>
      </w:pPr>
      <w:r w:rsidRPr="00C80942">
        <w:rPr>
          <w:rFonts w:ascii="Times New Roman" w:hAnsi="Times New Roman" w:cs="Times New Roman"/>
          <w:sz w:val="24"/>
          <w:szCs w:val="24"/>
        </w:rPr>
        <w:t xml:space="preserve">Tujuan </w:t>
      </w:r>
      <w:proofErr w:type="spellStart"/>
      <w:r w:rsidRPr="00C80942">
        <w:rPr>
          <w:rFonts w:ascii="Times New Roman" w:hAnsi="Times New Roman" w:cs="Times New Roman"/>
          <w:sz w:val="24"/>
          <w:szCs w:val="24"/>
        </w:rPr>
        <w:t>penelitian</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kualitatif</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yaitu</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mengetahui</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kejadian</w:t>
      </w:r>
      <w:proofErr w:type="spellEnd"/>
      <w:r w:rsidRPr="00C80942">
        <w:rPr>
          <w:rFonts w:ascii="Times New Roman" w:hAnsi="Times New Roman" w:cs="Times New Roman"/>
          <w:sz w:val="24"/>
          <w:szCs w:val="24"/>
        </w:rPr>
        <w:t xml:space="preserve"> yang </w:t>
      </w:r>
      <w:proofErr w:type="spellStart"/>
      <w:r w:rsidRPr="00C80942">
        <w:rPr>
          <w:rFonts w:ascii="Times New Roman" w:hAnsi="Times New Roman" w:cs="Times New Roman"/>
          <w:sz w:val="24"/>
          <w:szCs w:val="24"/>
        </w:rPr>
        <w:t>sedang</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dialami</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Penelitian</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kualitatif</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dilaksanakan</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melalui</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menyampaikan</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penjabaran</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berbentuk</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naratif</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secara</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nyata</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terkait</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kejadian</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itu</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Selanjutnya</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peneliti</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menerangkan</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dengan</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adanya</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penelitian</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kualitatif</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dapat</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berwujud</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susunan</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kalimat</w:t>
      </w:r>
      <w:proofErr w:type="spellEnd"/>
      <w:r w:rsidRPr="00C80942">
        <w:rPr>
          <w:rFonts w:ascii="Times New Roman" w:hAnsi="Times New Roman" w:cs="Times New Roman"/>
          <w:sz w:val="24"/>
          <w:szCs w:val="24"/>
        </w:rPr>
        <w:t xml:space="preserve"> dan kata yang </w:t>
      </w:r>
      <w:proofErr w:type="spellStart"/>
      <w:r w:rsidRPr="00C80942">
        <w:rPr>
          <w:rFonts w:ascii="Times New Roman" w:hAnsi="Times New Roman" w:cs="Times New Roman"/>
          <w:sz w:val="24"/>
          <w:szCs w:val="24"/>
        </w:rPr>
        <w:t>hasilnya</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dapat</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menciptakan</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teori</w:t>
      </w:r>
      <w:proofErr w:type="spellEnd"/>
      <w:r w:rsidRPr="00C80942">
        <w:rPr>
          <w:rFonts w:ascii="Times New Roman" w:hAnsi="Times New Roman" w:cs="Times New Roman"/>
          <w:sz w:val="24"/>
          <w:szCs w:val="24"/>
        </w:rPr>
        <w:t>.</w:t>
      </w:r>
      <w:r w:rsidR="005129C9">
        <w:rPr>
          <w:rFonts w:ascii="Times New Roman" w:hAnsi="Times New Roman" w:cs="Times New Roman"/>
          <w:sz w:val="24"/>
          <w:szCs w:val="24"/>
        </w:rPr>
        <w:t xml:space="preserve"> </w:t>
      </w:r>
      <w:proofErr w:type="spellStart"/>
      <w:r w:rsidR="005129C9">
        <w:rPr>
          <w:rFonts w:ascii="Times New Roman" w:hAnsi="Times New Roman" w:cs="Times New Roman"/>
          <w:sz w:val="24"/>
          <w:szCs w:val="24"/>
        </w:rPr>
        <w:t>Sedangkan</w:t>
      </w:r>
      <w:proofErr w:type="spellEnd"/>
      <w:r w:rsidR="005129C9">
        <w:rPr>
          <w:rFonts w:ascii="Times New Roman" w:hAnsi="Times New Roman" w:cs="Times New Roman"/>
          <w:sz w:val="24"/>
          <w:szCs w:val="24"/>
        </w:rPr>
        <w:t xml:space="preserve"> </w:t>
      </w:r>
      <w:proofErr w:type="spellStart"/>
      <w:r w:rsidR="005129C9">
        <w:rPr>
          <w:rFonts w:ascii="Times New Roman" w:hAnsi="Times New Roman" w:cs="Times New Roman"/>
          <w:sz w:val="24"/>
          <w:szCs w:val="24"/>
        </w:rPr>
        <w:t>dalam</w:t>
      </w:r>
      <w:proofErr w:type="spellEnd"/>
      <w:r w:rsidR="005129C9">
        <w:rPr>
          <w:rFonts w:ascii="Times New Roman" w:hAnsi="Times New Roman" w:cs="Times New Roman"/>
          <w:sz w:val="24"/>
          <w:szCs w:val="24"/>
        </w:rPr>
        <w:t xml:space="preserve"> </w:t>
      </w:r>
      <w:proofErr w:type="spellStart"/>
      <w:r w:rsidR="005129C9">
        <w:rPr>
          <w:rFonts w:ascii="Times New Roman" w:hAnsi="Times New Roman" w:cs="Times New Roman"/>
          <w:sz w:val="24"/>
          <w:szCs w:val="24"/>
        </w:rPr>
        <w:t>penelitan</w:t>
      </w:r>
      <w:proofErr w:type="spellEnd"/>
      <w:r w:rsidR="005129C9">
        <w:rPr>
          <w:rFonts w:ascii="Times New Roman" w:hAnsi="Times New Roman" w:cs="Times New Roman"/>
          <w:sz w:val="24"/>
          <w:szCs w:val="24"/>
        </w:rPr>
        <w:t xml:space="preserve"> </w:t>
      </w:r>
      <w:proofErr w:type="spellStart"/>
      <w:r w:rsidR="005129C9">
        <w:rPr>
          <w:rFonts w:ascii="Times New Roman" w:hAnsi="Times New Roman" w:cs="Times New Roman"/>
          <w:sz w:val="24"/>
          <w:szCs w:val="24"/>
        </w:rPr>
        <w:t>ini</w:t>
      </w:r>
      <w:proofErr w:type="spellEnd"/>
      <w:r w:rsidR="005129C9">
        <w:rPr>
          <w:rFonts w:ascii="Times New Roman" w:hAnsi="Times New Roman" w:cs="Times New Roman"/>
          <w:sz w:val="24"/>
          <w:szCs w:val="24"/>
        </w:rPr>
        <w:t xml:space="preserve"> </w:t>
      </w:r>
      <w:proofErr w:type="spellStart"/>
      <w:r w:rsidR="005129C9">
        <w:rPr>
          <w:rFonts w:ascii="Times New Roman" w:hAnsi="Times New Roman" w:cs="Times New Roman"/>
          <w:sz w:val="24"/>
          <w:szCs w:val="24"/>
        </w:rPr>
        <w:t>peneliti</w:t>
      </w:r>
      <w:proofErr w:type="spellEnd"/>
      <w:r w:rsidR="005129C9">
        <w:rPr>
          <w:rFonts w:ascii="Times New Roman" w:hAnsi="Times New Roman" w:cs="Times New Roman"/>
          <w:sz w:val="24"/>
          <w:szCs w:val="24"/>
        </w:rPr>
        <w:t xml:space="preserve"> </w:t>
      </w:r>
      <w:proofErr w:type="spellStart"/>
      <w:r w:rsidR="005129C9">
        <w:rPr>
          <w:rFonts w:ascii="Times New Roman" w:hAnsi="Times New Roman" w:cs="Times New Roman"/>
          <w:sz w:val="24"/>
          <w:szCs w:val="24"/>
        </w:rPr>
        <w:t>menggunakan</w:t>
      </w:r>
      <w:proofErr w:type="spellEnd"/>
      <w:r w:rsidR="005129C9">
        <w:rPr>
          <w:rFonts w:ascii="Times New Roman" w:hAnsi="Times New Roman" w:cs="Times New Roman"/>
          <w:sz w:val="24"/>
          <w:szCs w:val="24"/>
        </w:rPr>
        <w:t xml:space="preserve"> </w:t>
      </w:r>
      <w:proofErr w:type="spellStart"/>
      <w:r w:rsidR="005129C9">
        <w:rPr>
          <w:rFonts w:ascii="Times New Roman" w:hAnsi="Times New Roman" w:cs="Times New Roman"/>
          <w:sz w:val="24"/>
          <w:szCs w:val="24"/>
        </w:rPr>
        <w:t>pendekatan</w:t>
      </w:r>
      <w:proofErr w:type="spellEnd"/>
      <w:r w:rsidR="005129C9">
        <w:rPr>
          <w:rFonts w:ascii="Times New Roman" w:hAnsi="Times New Roman" w:cs="Times New Roman"/>
          <w:sz w:val="24"/>
          <w:szCs w:val="24"/>
        </w:rPr>
        <w:t xml:space="preserve"> </w:t>
      </w:r>
      <w:proofErr w:type="spellStart"/>
      <w:r w:rsidR="005129C9">
        <w:rPr>
          <w:rFonts w:ascii="Times New Roman" w:hAnsi="Times New Roman" w:cs="Times New Roman"/>
          <w:sz w:val="24"/>
          <w:szCs w:val="24"/>
        </w:rPr>
        <w:t>kualitatif</w:t>
      </w:r>
      <w:proofErr w:type="spellEnd"/>
      <w:r w:rsidR="005129C9">
        <w:rPr>
          <w:rFonts w:ascii="Times New Roman" w:hAnsi="Times New Roman" w:cs="Times New Roman"/>
          <w:sz w:val="24"/>
          <w:szCs w:val="24"/>
        </w:rPr>
        <w:t xml:space="preserve"> </w:t>
      </w:r>
      <w:proofErr w:type="spellStart"/>
      <w:r w:rsidR="005129C9">
        <w:rPr>
          <w:rFonts w:ascii="Times New Roman" w:hAnsi="Times New Roman" w:cs="Times New Roman"/>
          <w:sz w:val="24"/>
          <w:szCs w:val="24"/>
        </w:rPr>
        <w:t>berjenis</w:t>
      </w:r>
      <w:proofErr w:type="spellEnd"/>
      <w:r w:rsidR="005129C9">
        <w:rPr>
          <w:rFonts w:ascii="Times New Roman" w:hAnsi="Times New Roman" w:cs="Times New Roman"/>
          <w:sz w:val="24"/>
          <w:szCs w:val="24"/>
        </w:rPr>
        <w:t xml:space="preserve"> </w:t>
      </w:r>
      <w:proofErr w:type="spellStart"/>
      <w:r w:rsidR="005129C9">
        <w:rPr>
          <w:rFonts w:ascii="Times New Roman" w:hAnsi="Times New Roman" w:cs="Times New Roman"/>
          <w:sz w:val="24"/>
          <w:szCs w:val="24"/>
        </w:rPr>
        <w:t>fenomenologi</w:t>
      </w:r>
      <w:proofErr w:type="spellEnd"/>
      <w:r w:rsidR="005129C9">
        <w:rPr>
          <w:rFonts w:ascii="Times New Roman" w:hAnsi="Times New Roman" w:cs="Times New Roman"/>
          <w:sz w:val="24"/>
          <w:szCs w:val="24"/>
        </w:rPr>
        <w:t xml:space="preserve">. Dalam </w:t>
      </w:r>
      <w:proofErr w:type="spellStart"/>
      <w:r w:rsidR="005129C9">
        <w:rPr>
          <w:rFonts w:ascii="Times New Roman" w:hAnsi="Times New Roman" w:cs="Times New Roman"/>
          <w:sz w:val="24"/>
          <w:szCs w:val="24"/>
        </w:rPr>
        <w:t>bahasa</w:t>
      </w:r>
      <w:proofErr w:type="spellEnd"/>
      <w:r w:rsidR="005129C9">
        <w:rPr>
          <w:rFonts w:ascii="Times New Roman" w:hAnsi="Times New Roman" w:cs="Times New Roman"/>
          <w:sz w:val="24"/>
          <w:szCs w:val="24"/>
        </w:rPr>
        <w:t xml:space="preserve"> </w:t>
      </w:r>
      <w:r w:rsidR="007644BC">
        <w:rPr>
          <w:rFonts w:ascii="Times New Roman" w:hAnsi="Times New Roman" w:cs="Times New Roman"/>
          <w:sz w:val="24"/>
          <w:szCs w:val="24"/>
        </w:rPr>
        <w:t xml:space="preserve">Yunani </w:t>
      </w:r>
      <w:proofErr w:type="spellStart"/>
      <w:r w:rsidR="007644BC">
        <w:rPr>
          <w:rFonts w:ascii="Times New Roman" w:hAnsi="Times New Roman" w:cs="Times New Roman"/>
          <w:sz w:val="24"/>
          <w:szCs w:val="24"/>
        </w:rPr>
        <w:t>ilmu</w:t>
      </w:r>
      <w:proofErr w:type="spellEnd"/>
      <w:r w:rsidR="007644BC">
        <w:rPr>
          <w:rFonts w:ascii="Times New Roman" w:hAnsi="Times New Roman" w:cs="Times New Roman"/>
          <w:sz w:val="24"/>
          <w:szCs w:val="24"/>
        </w:rPr>
        <w:t xml:space="preserve"> </w:t>
      </w:r>
      <w:proofErr w:type="spellStart"/>
      <w:r w:rsidR="007644BC">
        <w:rPr>
          <w:rFonts w:ascii="Times New Roman" w:hAnsi="Times New Roman" w:cs="Times New Roman"/>
          <w:sz w:val="24"/>
          <w:szCs w:val="24"/>
        </w:rPr>
        <w:t>berarti</w:t>
      </w:r>
      <w:proofErr w:type="spellEnd"/>
      <w:r w:rsidR="007644BC">
        <w:rPr>
          <w:rFonts w:ascii="Times New Roman" w:hAnsi="Times New Roman" w:cs="Times New Roman"/>
          <w:sz w:val="24"/>
          <w:szCs w:val="24"/>
        </w:rPr>
        <w:t xml:space="preserve"> logos </w:t>
      </w:r>
      <w:proofErr w:type="spellStart"/>
      <w:r w:rsidR="007644BC">
        <w:rPr>
          <w:rFonts w:ascii="Times New Roman" w:hAnsi="Times New Roman" w:cs="Times New Roman"/>
          <w:sz w:val="24"/>
          <w:szCs w:val="24"/>
        </w:rPr>
        <w:t>terkait</w:t>
      </w:r>
      <w:proofErr w:type="spellEnd"/>
      <w:r w:rsidR="007644BC">
        <w:rPr>
          <w:rFonts w:ascii="Times New Roman" w:hAnsi="Times New Roman" w:cs="Times New Roman"/>
          <w:sz w:val="24"/>
          <w:szCs w:val="24"/>
        </w:rPr>
        <w:t xml:space="preserve"> </w:t>
      </w:r>
      <w:proofErr w:type="spellStart"/>
      <w:r w:rsidR="007644BC">
        <w:rPr>
          <w:rFonts w:ascii="Times New Roman" w:hAnsi="Times New Roman" w:cs="Times New Roman"/>
          <w:sz w:val="24"/>
          <w:szCs w:val="24"/>
        </w:rPr>
        <w:t>sesuatu</w:t>
      </w:r>
      <w:proofErr w:type="spellEnd"/>
      <w:r w:rsidR="007644BC">
        <w:rPr>
          <w:rFonts w:ascii="Times New Roman" w:hAnsi="Times New Roman" w:cs="Times New Roman"/>
          <w:sz w:val="24"/>
          <w:szCs w:val="24"/>
        </w:rPr>
        <w:t xml:space="preserve"> yang </w:t>
      </w:r>
      <w:proofErr w:type="spellStart"/>
      <w:r w:rsidR="007644BC">
        <w:rPr>
          <w:rFonts w:ascii="Times New Roman" w:hAnsi="Times New Roman" w:cs="Times New Roman"/>
          <w:sz w:val="24"/>
          <w:szCs w:val="24"/>
        </w:rPr>
        <w:t>jelas</w:t>
      </w:r>
      <w:proofErr w:type="spellEnd"/>
      <w:r w:rsidR="007644BC">
        <w:rPr>
          <w:rFonts w:ascii="Times New Roman" w:hAnsi="Times New Roman" w:cs="Times New Roman"/>
          <w:sz w:val="24"/>
          <w:szCs w:val="24"/>
        </w:rPr>
        <w:t xml:space="preserve"> yang </w:t>
      </w:r>
      <w:proofErr w:type="spellStart"/>
      <w:r w:rsidR="007644BC">
        <w:rPr>
          <w:rFonts w:ascii="Times New Roman" w:hAnsi="Times New Roman" w:cs="Times New Roman"/>
          <w:sz w:val="24"/>
          <w:szCs w:val="24"/>
        </w:rPr>
        <w:t>artinya</w:t>
      </w:r>
      <w:proofErr w:type="spellEnd"/>
      <w:r w:rsidR="007644BC">
        <w:rPr>
          <w:rFonts w:ascii="Times New Roman" w:hAnsi="Times New Roman" w:cs="Times New Roman"/>
          <w:sz w:val="24"/>
          <w:szCs w:val="24"/>
        </w:rPr>
        <w:t xml:space="preserve"> </w:t>
      </w:r>
      <w:proofErr w:type="spellStart"/>
      <w:r w:rsidR="007644BC">
        <w:rPr>
          <w:rFonts w:ascii="Times New Roman" w:hAnsi="Times New Roman" w:cs="Times New Roman"/>
          <w:i/>
          <w:iCs/>
          <w:sz w:val="24"/>
          <w:szCs w:val="24"/>
        </w:rPr>
        <w:t>phenomenom</w:t>
      </w:r>
      <w:proofErr w:type="spellEnd"/>
      <w:r w:rsidR="007644BC">
        <w:rPr>
          <w:rFonts w:ascii="Times New Roman" w:hAnsi="Times New Roman" w:cs="Times New Roman"/>
          <w:sz w:val="24"/>
          <w:szCs w:val="24"/>
        </w:rPr>
        <w:t xml:space="preserve">. Oleh </w:t>
      </w:r>
      <w:proofErr w:type="spellStart"/>
      <w:r w:rsidR="007644BC">
        <w:rPr>
          <w:rFonts w:ascii="Times New Roman" w:hAnsi="Times New Roman" w:cs="Times New Roman"/>
          <w:sz w:val="24"/>
          <w:szCs w:val="24"/>
        </w:rPr>
        <w:t>karena</w:t>
      </w:r>
      <w:proofErr w:type="spellEnd"/>
      <w:r w:rsidR="007644BC">
        <w:rPr>
          <w:rFonts w:ascii="Times New Roman" w:hAnsi="Times New Roman" w:cs="Times New Roman"/>
          <w:sz w:val="24"/>
          <w:szCs w:val="24"/>
        </w:rPr>
        <w:t xml:space="preserve"> </w:t>
      </w:r>
      <w:proofErr w:type="spellStart"/>
      <w:r w:rsidR="007644BC">
        <w:rPr>
          <w:rFonts w:ascii="Times New Roman" w:hAnsi="Times New Roman" w:cs="Times New Roman"/>
          <w:sz w:val="24"/>
          <w:szCs w:val="24"/>
        </w:rPr>
        <w:t>itu</w:t>
      </w:r>
      <w:proofErr w:type="spellEnd"/>
      <w:r w:rsidR="007644BC">
        <w:rPr>
          <w:rFonts w:ascii="Times New Roman" w:hAnsi="Times New Roman" w:cs="Times New Roman"/>
          <w:sz w:val="24"/>
          <w:szCs w:val="24"/>
        </w:rPr>
        <w:t xml:space="preserve">, </w:t>
      </w:r>
      <w:proofErr w:type="spellStart"/>
      <w:r w:rsidR="007644BC">
        <w:rPr>
          <w:rFonts w:ascii="Times New Roman" w:hAnsi="Times New Roman" w:cs="Times New Roman"/>
          <w:sz w:val="24"/>
          <w:szCs w:val="24"/>
        </w:rPr>
        <w:t>dalam</w:t>
      </w:r>
      <w:proofErr w:type="spellEnd"/>
      <w:r w:rsidR="007644BC">
        <w:rPr>
          <w:rFonts w:ascii="Times New Roman" w:hAnsi="Times New Roman" w:cs="Times New Roman"/>
          <w:sz w:val="24"/>
          <w:szCs w:val="24"/>
        </w:rPr>
        <w:t xml:space="preserve"> </w:t>
      </w:r>
      <w:proofErr w:type="spellStart"/>
      <w:r w:rsidR="007644BC">
        <w:rPr>
          <w:rFonts w:ascii="Times New Roman" w:hAnsi="Times New Roman" w:cs="Times New Roman"/>
          <w:sz w:val="24"/>
          <w:szCs w:val="24"/>
        </w:rPr>
        <w:t>penelitian</w:t>
      </w:r>
      <w:proofErr w:type="spellEnd"/>
      <w:r w:rsidR="007644BC">
        <w:rPr>
          <w:rFonts w:ascii="Times New Roman" w:hAnsi="Times New Roman" w:cs="Times New Roman"/>
          <w:sz w:val="24"/>
          <w:szCs w:val="24"/>
        </w:rPr>
        <w:t xml:space="preserve"> </w:t>
      </w:r>
      <w:proofErr w:type="spellStart"/>
      <w:r w:rsidR="007644BC">
        <w:rPr>
          <w:rFonts w:ascii="Times New Roman" w:hAnsi="Times New Roman" w:cs="Times New Roman"/>
          <w:sz w:val="24"/>
          <w:szCs w:val="24"/>
        </w:rPr>
        <w:t>maupun</w:t>
      </w:r>
      <w:proofErr w:type="spellEnd"/>
      <w:r w:rsidR="007644BC">
        <w:rPr>
          <w:rFonts w:ascii="Times New Roman" w:hAnsi="Times New Roman" w:cs="Times New Roman"/>
          <w:sz w:val="24"/>
          <w:szCs w:val="24"/>
        </w:rPr>
        <w:t xml:space="preserve"> </w:t>
      </w:r>
      <w:proofErr w:type="spellStart"/>
      <w:r w:rsidR="007644BC">
        <w:rPr>
          <w:rFonts w:ascii="Times New Roman" w:hAnsi="Times New Roman" w:cs="Times New Roman"/>
          <w:sz w:val="24"/>
          <w:szCs w:val="24"/>
        </w:rPr>
        <w:t>dalam</w:t>
      </w:r>
      <w:proofErr w:type="spellEnd"/>
      <w:r w:rsidR="007644BC">
        <w:rPr>
          <w:rFonts w:ascii="Times New Roman" w:hAnsi="Times New Roman" w:cs="Times New Roman"/>
          <w:sz w:val="24"/>
          <w:szCs w:val="24"/>
        </w:rPr>
        <w:t xml:space="preserve"> </w:t>
      </w:r>
      <w:proofErr w:type="spellStart"/>
      <w:r w:rsidR="007644BC">
        <w:rPr>
          <w:rFonts w:ascii="Times New Roman" w:hAnsi="Times New Roman" w:cs="Times New Roman"/>
          <w:sz w:val="24"/>
          <w:szCs w:val="24"/>
        </w:rPr>
        <w:t>karya</w:t>
      </w:r>
      <w:proofErr w:type="spellEnd"/>
      <w:r w:rsidR="007644BC">
        <w:rPr>
          <w:rFonts w:ascii="Times New Roman" w:hAnsi="Times New Roman" w:cs="Times New Roman"/>
          <w:sz w:val="24"/>
          <w:szCs w:val="24"/>
        </w:rPr>
        <w:t xml:space="preserve"> yang </w:t>
      </w:r>
      <w:proofErr w:type="spellStart"/>
      <w:r w:rsidR="007644BC">
        <w:rPr>
          <w:rFonts w:ascii="Times New Roman" w:hAnsi="Times New Roman" w:cs="Times New Roman"/>
          <w:sz w:val="24"/>
          <w:szCs w:val="24"/>
        </w:rPr>
        <w:t>membicarakan</w:t>
      </w:r>
      <w:proofErr w:type="spellEnd"/>
      <w:r w:rsidR="007644BC">
        <w:rPr>
          <w:rFonts w:ascii="Times New Roman" w:hAnsi="Times New Roman" w:cs="Times New Roman"/>
          <w:sz w:val="24"/>
          <w:szCs w:val="24"/>
        </w:rPr>
        <w:t xml:space="preserve"> proses </w:t>
      </w:r>
      <w:proofErr w:type="spellStart"/>
      <w:r w:rsidR="007644BC">
        <w:rPr>
          <w:rFonts w:ascii="Times New Roman" w:hAnsi="Times New Roman" w:cs="Times New Roman"/>
          <w:sz w:val="24"/>
          <w:szCs w:val="24"/>
        </w:rPr>
        <w:t>atau</w:t>
      </w:r>
      <w:proofErr w:type="spellEnd"/>
      <w:r w:rsidR="007644BC">
        <w:rPr>
          <w:rFonts w:ascii="Times New Roman" w:hAnsi="Times New Roman" w:cs="Times New Roman"/>
          <w:sz w:val="24"/>
          <w:szCs w:val="24"/>
        </w:rPr>
        <w:t xml:space="preserve"> </w:t>
      </w:r>
      <w:proofErr w:type="spellStart"/>
      <w:r w:rsidR="007644BC">
        <w:rPr>
          <w:rFonts w:ascii="Times New Roman" w:hAnsi="Times New Roman" w:cs="Times New Roman"/>
          <w:sz w:val="24"/>
          <w:szCs w:val="24"/>
        </w:rPr>
        <w:t>metode</w:t>
      </w:r>
      <w:proofErr w:type="spellEnd"/>
      <w:r w:rsidR="007644BC">
        <w:rPr>
          <w:rFonts w:ascii="Times New Roman" w:hAnsi="Times New Roman" w:cs="Times New Roman"/>
          <w:sz w:val="24"/>
          <w:szCs w:val="24"/>
        </w:rPr>
        <w:t xml:space="preserve"> </w:t>
      </w:r>
      <w:proofErr w:type="spellStart"/>
      <w:r w:rsidR="007644BC">
        <w:rPr>
          <w:rFonts w:ascii="Times New Roman" w:hAnsi="Times New Roman" w:cs="Times New Roman"/>
          <w:sz w:val="24"/>
          <w:szCs w:val="24"/>
        </w:rPr>
        <w:t>penampakan</w:t>
      </w:r>
      <w:proofErr w:type="spellEnd"/>
      <w:r w:rsidR="007644BC">
        <w:rPr>
          <w:rFonts w:ascii="Times New Roman" w:hAnsi="Times New Roman" w:cs="Times New Roman"/>
          <w:sz w:val="24"/>
          <w:szCs w:val="24"/>
        </w:rPr>
        <w:t xml:space="preserve"> </w:t>
      </w:r>
      <w:proofErr w:type="spellStart"/>
      <w:r w:rsidR="007644BC">
        <w:rPr>
          <w:rFonts w:ascii="Times New Roman" w:hAnsi="Times New Roman" w:cs="Times New Roman"/>
          <w:sz w:val="24"/>
          <w:szCs w:val="24"/>
        </w:rPr>
        <w:t>dari</w:t>
      </w:r>
      <w:proofErr w:type="spellEnd"/>
      <w:r w:rsidR="007644BC">
        <w:rPr>
          <w:rFonts w:ascii="Times New Roman" w:hAnsi="Times New Roman" w:cs="Times New Roman"/>
          <w:sz w:val="24"/>
          <w:szCs w:val="24"/>
        </w:rPr>
        <w:t xml:space="preserve"> </w:t>
      </w:r>
      <w:proofErr w:type="spellStart"/>
      <w:r w:rsidR="007644BC">
        <w:rPr>
          <w:rFonts w:ascii="Times New Roman" w:hAnsi="Times New Roman" w:cs="Times New Roman"/>
          <w:sz w:val="24"/>
          <w:szCs w:val="24"/>
        </w:rPr>
        <w:t>apa</w:t>
      </w:r>
      <w:proofErr w:type="spellEnd"/>
      <w:r w:rsidR="007644BC">
        <w:rPr>
          <w:rFonts w:ascii="Times New Roman" w:hAnsi="Times New Roman" w:cs="Times New Roman"/>
          <w:sz w:val="24"/>
          <w:szCs w:val="24"/>
        </w:rPr>
        <w:t xml:space="preserve"> </w:t>
      </w:r>
      <w:proofErr w:type="spellStart"/>
      <w:r w:rsidR="007644BC">
        <w:rPr>
          <w:rFonts w:ascii="Times New Roman" w:hAnsi="Times New Roman" w:cs="Times New Roman"/>
          <w:sz w:val="24"/>
          <w:szCs w:val="24"/>
        </w:rPr>
        <w:t>saja</w:t>
      </w:r>
      <w:proofErr w:type="spellEnd"/>
      <w:r w:rsidR="007644BC">
        <w:rPr>
          <w:rFonts w:ascii="Times New Roman" w:hAnsi="Times New Roman" w:cs="Times New Roman"/>
          <w:sz w:val="24"/>
          <w:szCs w:val="24"/>
        </w:rPr>
        <w:t xml:space="preserve"> </w:t>
      </w:r>
      <w:proofErr w:type="spellStart"/>
      <w:r w:rsidR="007644BC">
        <w:rPr>
          <w:rFonts w:ascii="Times New Roman" w:hAnsi="Times New Roman" w:cs="Times New Roman"/>
          <w:sz w:val="24"/>
          <w:szCs w:val="24"/>
        </w:rPr>
        <w:t>yaitu</w:t>
      </w:r>
      <w:proofErr w:type="spellEnd"/>
      <w:r w:rsidR="007644BC">
        <w:rPr>
          <w:rFonts w:ascii="Times New Roman" w:hAnsi="Times New Roman" w:cs="Times New Roman"/>
          <w:sz w:val="24"/>
          <w:szCs w:val="24"/>
        </w:rPr>
        <w:t xml:space="preserve"> </w:t>
      </w:r>
      <w:proofErr w:type="spellStart"/>
      <w:r w:rsidR="007644BC">
        <w:rPr>
          <w:rFonts w:ascii="Times New Roman" w:hAnsi="Times New Roman" w:cs="Times New Roman"/>
          <w:sz w:val="24"/>
          <w:szCs w:val="24"/>
        </w:rPr>
        <w:t>fenomenologi</w:t>
      </w:r>
      <w:proofErr w:type="spellEnd"/>
      <w:r w:rsidR="007644BC">
        <w:rPr>
          <w:rFonts w:ascii="Times New Roman" w:hAnsi="Times New Roman" w:cs="Times New Roman"/>
          <w:sz w:val="24"/>
          <w:szCs w:val="24"/>
        </w:rPr>
        <w:t xml:space="preserve">. </w:t>
      </w:r>
      <w:proofErr w:type="spellStart"/>
      <w:r w:rsidR="007644BC">
        <w:rPr>
          <w:rFonts w:ascii="Times New Roman" w:hAnsi="Times New Roman" w:cs="Times New Roman"/>
          <w:sz w:val="24"/>
          <w:szCs w:val="24"/>
        </w:rPr>
        <w:t>Fenomenologi</w:t>
      </w:r>
      <w:proofErr w:type="spellEnd"/>
      <w:r w:rsidR="007644BC">
        <w:rPr>
          <w:rFonts w:ascii="Times New Roman" w:hAnsi="Times New Roman" w:cs="Times New Roman"/>
          <w:sz w:val="24"/>
          <w:szCs w:val="24"/>
        </w:rPr>
        <w:t xml:space="preserve"> </w:t>
      </w:r>
      <w:proofErr w:type="spellStart"/>
      <w:r w:rsidR="007644BC">
        <w:rPr>
          <w:rFonts w:ascii="Times New Roman" w:hAnsi="Times New Roman" w:cs="Times New Roman"/>
          <w:sz w:val="24"/>
          <w:szCs w:val="24"/>
        </w:rPr>
        <w:t>yaitu</w:t>
      </w:r>
      <w:proofErr w:type="spellEnd"/>
      <w:r w:rsidR="007644BC">
        <w:rPr>
          <w:rFonts w:ascii="Times New Roman" w:hAnsi="Times New Roman" w:cs="Times New Roman"/>
          <w:sz w:val="24"/>
          <w:szCs w:val="24"/>
        </w:rPr>
        <w:t xml:space="preserve"> </w:t>
      </w:r>
      <w:proofErr w:type="spellStart"/>
      <w:r w:rsidR="007644BC">
        <w:rPr>
          <w:rFonts w:ascii="Times New Roman" w:hAnsi="Times New Roman" w:cs="Times New Roman"/>
          <w:sz w:val="24"/>
          <w:szCs w:val="24"/>
        </w:rPr>
        <w:t>studi</w:t>
      </w:r>
      <w:proofErr w:type="spellEnd"/>
      <w:r w:rsidR="007644BC">
        <w:rPr>
          <w:rFonts w:ascii="Times New Roman" w:hAnsi="Times New Roman" w:cs="Times New Roman"/>
          <w:sz w:val="24"/>
          <w:szCs w:val="24"/>
        </w:rPr>
        <w:t xml:space="preserve"> </w:t>
      </w:r>
      <w:proofErr w:type="spellStart"/>
      <w:r w:rsidR="007644BC">
        <w:rPr>
          <w:rFonts w:ascii="Times New Roman" w:hAnsi="Times New Roman" w:cs="Times New Roman"/>
          <w:sz w:val="24"/>
          <w:szCs w:val="24"/>
        </w:rPr>
        <w:t>terkait</w:t>
      </w:r>
      <w:proofErr w:type="spellEnd"/>
      <w:r w:rsidR="007644BC">
        <w:rPr>
          <w:rFonts w:ascii="Times New Roman" w:hAnsi="Times New Roman" w:cs="Times New Roman"/>
          <w:sz w:val="24"/>
          <w:szCs w:val="24"/>
        </w:rPr>
        <w:t xml:space="preserve"> </w:t>
      </w:r>
      <w:proofErr w:type="spellStart"/>
      <w:r w:rsidR="007644BC">
        <w:rPr>
          <w:rFonts w:ascii="Times New Roman" w:hAnsi="Times New Roman" w:cs="Times New Roman"/>
          <w:sz w:val="24"/>
          <w:szCs w:val="24"/>
        </w:rPr>
        <w:t>ilmu</w:t>
      </w:r>
      <w:proofErr w:type="spellEnd"/>
      <w:r w:rsidR="007644BC">
        <w:rPr>
          <w:rFonts w:ascii="Times New Roman" w:hAnsi="Times New Roman" w:cs="Times New Roman"/>
          <w:sz w:val="24"/>
          <w:szCs w:val="24"/>
        </w:rPr>
        <w:t xml:space="preserve"> </w:t>
      </w:r>
      <w:proofErr w:type="spellStart"/>
      <w:r w:rsidR="007644BC">
        <w:rPr>
          <w:rFonts w:ascii="Times New Roman" w:hAnsi="Times New Roman" w:cs="Times New Roman"/>
          <w:sz w:val="24"/>
          <w:szCs w:val="24"/>
        </w:rPr>
        <w:t>pembelajaran</w:t>
      </w:r>
      <w:proofErr w:type="spellEnd"/>
      <w:r w:rsidR="007644BC">
        <w:rPr>
          <w:rFonts w:ascii="Times New Roman" w:hAnsi="Times New Roman" w:cs="Times New Roman"/>
          <w:sz w:val="24"/>
          <w:szCs w:val="24"/>
        </w:rPr>
        <w:t xml:space="preserve"> yang </w:t>
      </w:r>
      <w:proofErr w:type="spellStart"/>
      <w:r w:rsidR="007644BC">
        <w:rPr>
          <w:rFonts w:ascii="Times New Roman" w:hAnsi="Times New Roman" w:cs="Times New Roman"/>
          <w:sz w:val="24"/>
          <w:szCs w:val="24"/>
        </w:rPr>
        <w:t>bersumber</w:t>
      </w:r>
      <w:proofErr w:type="spellEnd"/>
      <w:r w:rsidR="007644BC">
        <w:rPr>
          <w:rFonts w:ascii="Times New Roman" w:hAnsi="Times New Roman" w:cs="Times New Roman"/>
          <w:sz w:val="24"/>
          <w:szCs w:val="24"/>
        </w:rPr>
        <w:t xml:space="preserve"> </w:t>
      </w:r>
      <w:proofErr w:type="spellStart"/>
      <w:r w:rsidR="007644BC">
        <w:rPr>
          <w:rFonts w:ascii="Times New Roman" w:hAnsi="Times New Roman" w:cs="Times New Roman"/>
          <w:sz w:val="24"/>
          <w:szCs w:val="24"/>
        </w:rPr>
        <w:t>kesadaran</w:t>
      </w:r>
      <w:proofErr w:type="spellEnd"/>
      <w:r w:rsidR="007644BC">
        <w:rPr>
          <w:rFonts w:ascii="Times New Roman" w:hAnsi="Times New Roman" w:cs="Times New Roman"/>
          <w:sz w:val="24"/>
          <w:szCs w:val="24"/>
        </w:rPr>
        <w:t xml:space="preserve"> </w:t>
      </w:r>
      <w:proofErr w:type="spellStart"/>
      <w:r w:rsidR="007644BC">
        <w:rPr>
          <w:rFonts w:ascii="Times New Roman" w:hAnsi="Times New Roman" w:cs="Times New Roman"/>
          <w:sz w:val="24"/>
          <w:szCs w:val="24"/>
        </w:rPr>
        <w:t>maupun</w:t>
      </w:r>
      <w:proofErr w:type="spellEnd"/>
      <w:r w:rsidR="007644BC">
        <w:rPr>
          <w:rFonts w:ascii="Times New Roman" w:hAnsi="Times New Roman" w:cs="Times New Roman"/>
          <w:sz w:val="24"/>
          <w:szCs w:val="24"/>
        </w:rPr>
        <w:t xml:space="preserve"> proses </w:t>
      </w:r>
      <w:proofErr w:type="spellStart"/>
      <w:r w:rsidR="007644BC">
        <w:rPr>
          <w:rFonts w:ascii="Times New Roman" w:hAnsi="Times New Roman" w:cs="Times New Roman"/>
          <w:sz w:val="24"/>
          <w:szCs w:val="24"/>
        </w:rPr>
        <w:t>atau</w:t>
      </w:r>
      <w:proofErr w:type="spellEnd"/>
      <w:r w:rsidR="007644BC">
        <w:rPr>
          <w:rFonts w:ascii="Times New Roman" w:hAnsi="Times New Roman" w:cs="Times New Roman"/>
          <w:sz w:val="24"/>
          <w:szCs w:val="24"/>
        </w:rPr>
        <w:t xml:space="preserve"> </w:t>
      </w:r>
      <w:proofErr w:type="spellStart"/>
      <w:r w:rsidR="007644BC">
        <w:rPr>
          <w:rFonts w:ascii="Times New Roman" w:hAnsi="Times New Roman" w:cs="Times New Roman"/>
          <w:sz w:val="24"/>
          <w:szCs w:val="24"/>
        </w:rPr>
        <w:t>metode</w:t>
      </w:r>
      <w:proofErr w:type="spellEnd"/>
      <w:r w:rsidR="007644BC">
        <w:rPr>
          <w:rFonts w:ascii="Times New Roman" w:hAnsi="Times New Roman" w:cs="Times New Roman"/>
          <w:sz w:val="24"/>
          <w:szCs w:val="24"/>
        </w:rPr>
        <w:t xml:space="preserve"> </w:t>
      </w:r>
      <w:proofErr w:type="spellStart"/>
      <w:r w:rsidR="007644BC">
        <w:rPr>
          <w:rFonts w:ascii="Times New Roman" w:hAnsi="Times New Roman" w:cs="Times New Roman"/>
          <w:sz w:val="24"/>
          <w:szCs w:val="24"/>
        </w:rPr>
        <w:t>mengerti</w:t>
      </w:r>
      <w:proofErr w:type="spellEnd"/>
      <w:r w:rsidR="007644BC">
        <w:rPr>
          <w:rFonts w:ascii="Times New Roman" w:hAnsi="Times New Roman" w:cs="Times New Roman"/>
          <w:sz w:val="24"/>
          <w:szCs w:val="24"/>
        </w:rPr>
        <w:t xml:space="preserve"> </w:t>
      </w:r>
      <w:proofErr w:type="spellStart"/>
      <w:r w:rsidR="007644BC">
        <w:rPr>
          <w:rFonts w:ascii="Times New Roman" w:hAnsi="Times New Roman" w:cs="Times New Roman"/>
          <w:sz w:val="24"/>
          <w:szCs w:val="24"/>
        </w:rPr>
        <w:t>berbagai</w:t>
      </w:r>
      <w:proofErr w:type="spellEnd"/>
      <w:r w:rsidR="007644BC">
        <w:rPr>
          <w:rFonts w:ascii="Times New Roman" w:hAnsi="Times New Roman" w:cs="Times New Roman"/>
          <w:sz w:val="24"/>
          <w:szCs w:val="24"/>
        </w:rPr>
        <w:t xml:space="preserve"> </w:t>
      </w:r>
      <w:proofErr w:type="spellStart"/>
      <w:r w:rsidR="007644BC">
        <w:rPr>
          <w:rFonts w:ascii="Times New Roman" w:hAnsi="Times New Roman" w:cs="Times New Roman"/>
          <w:sz w:val="24"/>
          <w:szCs w:val="24"/>
        </w:rPr>
        <w:t>objek</w:t>
      </w:r>
      <w:proofErr w:type="spellEnd"/>
      <w:r w:rsidR="007644BC">
        <w:rPr>
          <w:rFonts w:ascii="Times New Roman" w:hAnsi="Times New Roman" w:cs="Times New Roman"/>
          <w:sz w:val="24"/>
          <w:szCs w:val="24"/>
        </w:rPr>
        <w:t xml:space="preserve"> </w:t>
      </w:r>
      <w:proofErr w:type="spellStart"/>
      <w:r w:rsidR="007644BC">
        <w:rPr>
          <w:rFonts w:ascii="Times New Roman" w:hAnsi="Times New Roman" w:cs="Times New Roman"/>
          <w:sz w:val="24"/>
          <w:szCs w:val="24"/>
        </w:rPr>
        <w:t>maupun</w:t>
      </w:r>
      <w:proofErr w:type="spellEnd"/>
      <w:r w:rsidR="007644BC">
        <w:rPr>
          <w:rFonts w:ascii="Times New Roman" w:hAnsi="Times New Roman" w:cs="Times New Roman"/>
          <w:sz w:val="24"/>
          <w:szCs w:val="24"/>
        </w:rPr>
        <w:t xml:space="preserve"> </w:t>
      </w:r>
      <w:proofErr w:type="spellStart"/>
      <w:r w:rsidR="007644BC">
        <w:rPr>
          <w:rFonts w:ascii="Times New Roman" w:hAnsi="Times New Roman" w:cs="Times New Roman"/>
          <w:sz w:val="24"/>
          <w:szCs w:val="24"/>
        </w:rPr>
        <w:t>fenomena</w:t>
      </w:r>
      <w:proofErr w:type="spellEnd"/>
      <w:r w:rsidR="007644BC">
        <w:rPr>
          <w:rFonts w:ascii="Times New Roman" w:hAnsi="Times New Roman" w:cs="Times New Roman"/>
          <w:sz w:val="24"/>
          <w:szCs w:val="24"/>
        </w:rPr>
        <w:t xml:space="preserve"> yang </w:t>
      </w:r>
      <w:proofErr w:type="spellStart"/>
      <w:r w:rsidR="007644BC">
        <w:rPr>
          <w:rFonts w:ascii="Times New Roman" w:hAnsi="Times New Roman" w:cs="Times New Roman"/>
          <w:sz w:val="24"/>
          <w:szCs w:val="24"/>
        </w:rPr>
        <w:t>dialaminya</w:t>
      </w:r>
      <w:proofErr w:type="spellEnd"/>
      <w:r w:rsidR="007644BC">
        <w:rPr>
          <w:rFonts w:ascii="Times New Roman" w:hAnsi="Times New Roman" w:cs="Times New Roman"/>
          <w:sz w:val="24"/>
          <w:szCs w:val="24"/>
        </w:rPr>
        <w:t xml:space="preserve"> </w:t>
      </w:r>
      <w:proofErr w:type="spellStart"/>
      <w:r w:rsidR="007644BC">
        <w:rPr>
          <w:rFonts w:ascii="Times New Roman" w:hAnsi="Times New Roman" w:cs="Times New Roman"/>
          <w:sz w:val="24"/>
          <w:szCs w:val="24"/>
        </w:rPr>
        <w:t>dengan</w:t>
      </w:r>
      <w:proofErr w:type="spellEnd"/>
      <w:r w:rsidR="007644BC">
        <w:rPr>
          <w:rFonts w:ascii="Times New Roman" w:hAnsi="Times New Roman" w:cs="Times New Roman"/>
          <w:sz w:val="24"/>
          <w:szCs w:val="24"/>
        </w:rPr>
        <w:t xml:space="preserve"> </w:t>
      </w:r>
      <w:proofErr w:type="spellStart"/>
      <w:r w:rsidR="007644BC">
        <w:rPr>
          <w:rFonts w:ascii="Times New Roman" w:hAnsi="Times New Roman" w:cs="Times New Roman"/>
          <w:sz w:val="24"/>
          <w:szCs w:val="24"/>
        </w:rPr>
        <w:t>sadar</w:t>
      </w:r>
      <w:proofErr w:type="spellEnd"/>
      <w:r w:rsidR="007644BC">
        <w:rPr>
          <w:rFonts w:ascii="Times New Roman" w:hAnsi="Times New Roman" w:cs="Times New Roman"/>
          <w:sz w:val="24"/>
          <w:szCs w:val="24"/>
        </w:rPr>
        <w:t>.</w:t>
      </w:r>
    </w:p>
    <w:p w14:paraId="61F5760A" w14:textId="47778D1B" w:rsidR="004C0BE0" w:rsidRDefault="00E85C1C" w:rsidP="003A05D4">
      <w:pPr>
        <w:pStyle w:val="ListParagraph"/>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sidR="004D17CD">
        <w:rPr>
          <w:rFonts w:ascii="Times New Roman" w:hAnsi="Times New Roman" w:cs="Times New Roman"/>
          <w:sz w:val="24"/>
          <w:szCs w:val="24"/>
        </w:rPr>
        <w:t>ilmu</w:t>
      </w:r>
      <w:proofErr w:type="spellEnd"/>
      <w:r w:rsidR="004D17CD">
        <w:rPr>
          <w:rFonts w:ascii="Times New Roman" w:hAnsi="Times New Roman" w:cs="Times New Roman"/>
          <w:sz w:val="24"/>
          <w:szCs w:val="24"/>
        </w:rPr>
        <w:t xml:space="preserve"> yang </w:t>
      </w:r>
      <w:proofErr w:type="spellStart"/>
      <w:r w:rsidR="004D17CD">
        <w:rPr>
          <w:rFonts w:ascii="Times New Roman" w:hAnsi="Times New Roman" w:cs="Times New Roman"/>
          <w:sz w:val="24"/>
          <w:szCs w:val="24"/>
        </w:rPr>
        <w:t>mendeskripsikan</w:t>
      </w:r>
      <w:proofErr w:type="spellEnd"/>
      <w:r w:rsidR="004D17CD">
        <w:rPr>
          <w:rFonts w:ascii="Times New Roman" w:hAnsi="Times New Roman" w:cs="Times New Roman"/>
          <w:sz w:val="24"/>
          <w:szCs w:val="24"/>
        </w:rPr>
        <w:t xml:space="preserve"> </w:t>
      </w:r>
      <w:proofErr w:type="spellStart"/>
      <w:r w:rsidR="004D17CD">
        <w:rPr>
          <w:rFonts w:ascii="Times New Roman" w:hAnsi="Times New Roman" w:cs="Times New Roman"/>
          <w:sz w:val="24"/>
          <w:szCs w:val="24"/>
        </w:rPr>
        <w:t>sesuai</w:t>
      </w:r>
      <w:proofErr w:type="spellEnd"/>
      <w:r w:rsidR="004D17CD">
        <w:rPr>
          <w:rFonts w:ascii="Times New Roman" w:hAnsi="Times New Roman" w:cs="Times New Roman"/>
          <w:sz w:val="24"/>
          <w:szCs w:val="24"/>
        </w:rPr>
        <w:t xml:space="preserve"> </w:t>
      </w:r>
      <w:proofErr w:type="spellStart"/>
      <w:r w:rsidR="004D17CD">
        <w:rPr>
          <w:rFonts w:ascii="Times New Roman" w:hAnsi="Times New Roman" w:cs="Times New Roman"/>
          <w:sz w:val="24"/>
          <w:szCs w:val="24"/>
        </w:rPr>
        <w:t>denga</w:t>
      </w:r>
      <w:r w:rsidR="001121B4">
        <w:rPr>
          <w:rFonts w:ascii="Times New Roman" w:hAnsi="Times New Roman" w:cs="Times New Roman"/>
          <w:sz w:val="24"/>
          <w:szCs w:val="24"/>
        </w:rPr>
        <w:t>n</w:t>
      </w:r>
      <w:proofErr w:type="spellEnd"/>
      <w:r w:rsidR="004D17CD">
        <w:rPr>
          <w:rFonts w:ascii="Times New Roman" w:hAnsi="Times New Roman" w:cs="Times New Roman"/>
          <w:sz w:val="24"/>
          <w:szCs w:val="24"/>
        </w:rPr>
        <w:t xml:space="preserve"> </w:t>
      </w:r>
      <w:proofErr w:type="spellStart"/>
      <w:r w:rsidR="004D17CD">
        <w:rPr>
          <w:rFonts w:ascii="Times New Roman" w:hAnsi="Times New Roman" w:cs="Times New Roman"/>
          <w:sz w:val="24"/>
          <w:szCs w:val="24"/>
        </w:rPr>
        <w:t>apa</w:t>
      </w:r>
      <w:proofErr w:type="spellEnd"/>
      <w:r w:rsidR="004D17CD">
        <w:rPr>
          <w:rFonts w:ascii="Times New Roman" w:hAnsi="Times New Roman" w:cs="Times New Roman"/>
          <w:sz w:val="24"/>
          <w:szCs w:val="24"/>
        </w:rPr>
        <w:t xml:space="preserve"> yang orang lain </w:t>
      </w:r>
      <w:proofErr w:type="spellStart"/>
      <w:r w:rsidR="004D17CD">
        <w:rPr>
          <w:rFonts w:ascii="Times New Roman" w:hAnsi="Times New Roman" w:cs="Times New Roman"/>
          <w:sz w:val="24"/>
          <w:szCs w:val="24"/>
        </w:rPr>
        <w:t>terima</w:t>
      </w:r>
      <w:proofErr w:type="spellEnd"/>
      <w:r w:rsidR="00981754">
        <w:rPr>
          <w:rFonts w:ascii="Times New Roman" w:hAnsi="Times New Roman" w:cs="Times New Roman"/>
          <w:sz w:val="24"/>
          <w:szCs w:val="24"/>
        </w:rPr>
        <w:t xml:space="preserve"> dan</w:t>
      </w:r>
      <w:r w:rsidR="004D17CD">
        <w:rPr>
          <w:rFonts w:ascii="Times New Roman" w:hAnsi="Times New Roman" w:cs="Times New Roman"/>
          <w:sz w:val="24"/>
          <w:szCs w:val="24"/>
        </w:rPr>
        <w:t xml:space="preserve"> </w:t>
      </w:r>
      <w:proofErr w:type="spellStart"/>
      <w:r w:rsidR="004D17CD">
        <w:rPr>
          <w:rFonts w:ascii="Times New Roman" w:hAnsi="Times New Roman" w:cs="Times New Roman"/>
          <w:sz w:val="24"/>
          <w:szCs w:val="24"/>
        </w:rPr>
        <w:t>rasakan</w:t>
      </w:r>
      <w:proofErr w:type="spellEnd"/>
      <w:r w:rsidR="004D17CD">
        <w:rPr>
          <w:rFonts w:ascii="Times New Roman" w:hAnsi="Times New Roman" w:cs="Times New Roman"/>
          <w:sz w:val="24"/>
          <w:szCs w:val="24"/>
        </w:rPr>
        <w:t xml:space="preserve"> </w:t>
      </w:r>
      <w:proofErr w:type="spellStart"/>
      <w:r w:rsidR="004D17CD">
        <w:rPr>
          <w:rFonts w:ascii="Times New Roman" w:hAnsi="Times New Roman" w:cs="Times New Roman"/>
          <w:sz w:val="24"/>
          <w:szCs w:val="24"/>
        </w:rPr>
        <w:t>sehingga</w:t>
      </w:r>
      <w:proofErr w:type="spellEnd"/>
      <w:r w:rsidR="004D17CD">
        <w:rPr>
          <w:rFonts w:ascii="Times New Roman" w:hAnsi="Times New Roman" w:cs="Times New Roman"/>
          <w:sz w:val="24"/>
          <w:szCs w:val="24"/>
        </w:rPr>
        <w:t xml:space="preserve"> </w:t>
      </w:r>
      <w:proofErr w:type="spellStart"/>
      <w:r w:rsidR="004D17CD">
        <w:rPr>
          <w:rFonts w:ascii="Times New Roman" w:hAnsi="Times New Roman" w:cs="Times New Roman"/>
          <w:sz w:val="24"/>
          <w:szCs w:val="24"/>
        </w:rPr>
        <w:t>sesuai</w:t>
      </w:r>
      <w:proofErr w:type="spellEnd"/>
      <w:r w:rsidR="004D17CD">
        <w:rPr>
          <w:rFonts w:ascii="Times New Roman" w:hAnsi="Times New Roman" w:cs="Times New Roman"/>
          <w:sz w:val="24"/>
          <w:szCs w:val="24"/>
        </w:rPr>
        <w:t xml:space="preserve"> </w:t>
      </w:r>
      <w:proofErr w:type="spellStart"/>
      <w:r w:rsidR="004D17CD">
        <w:rPr>
          <w:rFonts w:ascii="Times New Roman" w:hAnsi="Times New Roman" w:cs="Times New Roman"/>
          <w:sz w:val="24"/>
          <w:szCs w:val="24"/>
        </w:rPr>
        <w:t>dengan</w:t>
      </w:r>
      <w:proofErr w:type="spellEnd"/>
      <w:r w:rsidR="004D17CD">
        <w:rPr>
          <w:rFonts w:ascii="Times New Roman" w:hAnsi="Times New Roman" w:cs="Times New Roman"/>
          <w:sz w:val="24"/>
          <w:szCs w:val="24"/>
        </w:rPr>
        <w:t xml:space="preserve"> </w:t>
      </w:r>
      <w:proofErr w:type="spellStart"/>
      <w:r w:rsidR="004D17CD">
        <w:rPr>
          <w:rFonts w:ascii="Times New Roman" w:hAnsi="Times New Roman" w:cs="Times New Roman"/>
          <w:sz w:val="24"/>
          <w:szCs w:val="24"/>
        </w:rPr>
        <w:t>keadaan</w:t>
      </w:r>
      <w:proofErr w:type="spellEnd"/>
      <w:r w:rsidR="004D17CD">
        <w:rPr>
          <w:rFonts w:ascii="Times New Roman" w:hAnsi="Times New Roman" w:cs="Times New Roman"/>
          <w:sz w:val="24"/>
          <w:szCs w:val="24"/>
        </w:rPr>
        <w:t xml:space="preserve"> </w:t>
      </w:r>
      <w:proofErr w:type="spellStart"/>
      <w:r w:rsidR="004D17CD">
        <w:rPr>
          <w:rFonts w:ascii="Times New Roman" w:hAnsi="Times New Roman" w:cs="Times New Roman"/>
          <w:sz w:val="24"/>
          <w:szCs w:val="24"/>
        </w:rPr>
        <w:t>fenomena</w:t>
      </w:r>
      <w:proofErr w:type="spellEnd"/>
      <w:r w:rsidR="004D17CD">
        <w:rPr>
          <w:rFonts w:ascii="Times New Roman" w:hAnsi="Times New Roman" w:cs="Times New Roman"/>
          <w:sz w:val="24"/>
          <w:szCs w:val="24"/>
        </w:rPr>
        <w:t>.</w:t>
      </w:r>
    </w:p>
    <w:p w14:paraId="60AB06DC" w14:textId="66A27E4D" w:rsidR="004B6873" w:rsidRPr="00C7045E" w:rsidRDefault="004B6873" w:rsidP="00C7045E">
      <w:pPr>
        <w:spacing w:line="480" w:lineRule="auto"/>
        <w:jc w:val="both"/>
        <w:rPr>
          <w:rFonts w:ascii="Times New Roman" w:hAnsi="Times New Roman" w:cs="Times New Roman"/>
          <w:sz w:val="24"/>
          <w:szCs w:val="24"/>
        </w:rPr>
      </w:pPr>
    </w:p>
    <w:p w14:paraId="20BE3B5F" w14:textId="77777777" w:rsidR="00C80942" w:rsidRDefault="00C80942">
      <w:pPr>
        <w:pStyle w:val="ListParagraph"/>
        <w:numPr>
          <w:ilvl w:val="3"/>
          <w:numId w:val="15"/>
        </w:numPr>
        <w:spacing w:line="360" w:lineRule="auto"/>
        <w:ind w:left="993" w:hanging="851"/>
        <w:jc w:val="both"/>
        <w:rPr>
          <w:rFonts w:ascii="Times New Roman" w:hAnsi="Times New Roman" w:cs="Times New Roman"/>
          <w:b/>
          <w:bCs/>
          <w:sz w:val="24"/>
          <w:szCs w:val="24"/>
        </w:rPr>
      </w:pPr>
      <w:r w:rsidRPr="00C80942">
        <w:rPr>
          <w:rFonts w:ascii="Times New Roman" w:hAnsi="Times New Roman" w:cs="Times New Roman"/>
          <w:b/>
          <w:bCs/>
          <w:sz w:val="24"/>
          <w:szCs w:val="24"/>
        </w:rPr>
        <w:lastRenderedPageBreak/>
        <w:t xml:space="preserve">Lokasi </w:t>
      </w:r>
      <w:proofErr w:type="spellStart"/>
      <w:r w:rsidRPr="00C80942">
        <w:rPr>
          <w:rFonts w:ascii="Times New Roman" w:hAnsi="Times New Roman" w:cs="Times New Roman"/>
          <w:b/>
          <w:bCs/>
          <w:sz w:val="24"/>
          <w:szCs w:val="24"/>
        </w:rPr>
        <w:t>Penelitian</w:t>
      </w:r>
      <w:proofErr w:type="spellEnd"/>
    </w:p>
    <w:p w14:paraId="4DF2AD73" w14:textId="72BFB8C8" w:rsidR="004D17CD" w:rsidRPr="009E4ACA" w:rsidRDefault="00C80942" w:rsidP="00377108">
      <w:pPr>
        <w:pStyle w:val="ListParagraph"/>
        <w:spacing w:line="480" w:lineRule="auto"/>
        <w:ind w:left="993" w:firstLine="360"/>
        <w:jc w:val="both"/>
        <w:rPr>
          <w:rFonts w:ascii="Times New Roman" w:hAnsi="Times New Roman" w:cs="Times New Roman"/>
          <w:sz w:val="24"/>
          <w:szCs w:val="24"/>
        </w:rPr>
      </w:pPr>
      <w:proofErr w:type="spellStart"/>
      <w:r w:rsidRPr="00C80942">
        <w:rPr>
          <w:rFonts w:ascii="Times New Roman" w:hAnsi="Times New Roman" w:cs="Times New Roman"/>
          <w:sz w:val="24"/>
          <w:szCs w:val="24"/>
        </w:rPr>
        <w:t>Peneliti</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memilih</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lokasi</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penelitian</w:t>
      </w:r>
      <w:proofErr w:type="spellEnd"/>
      <w:r w:rsidRPr="00C80942">
        <w:rPr>
          <w:rFonts w:ascii="Times New Roman" w:hAnsi="Times New Roman" w:cs="Times New Roman"/>
          <w:sz w:val="24"/>
          <w:szCs w:val="24"/>
        </w:rPr>
        <w:t xml:space="preserve"> di Kota Tegal. Alasan </w:t>
      </w:r>
      <w:proofErr w:type="spellStart"/>
      <w:r w:rsidRPr="00C80942">
        <w:rPr>
          <w:rFonts w:ascii="Times New Roman" w:hAnsi="Times New Roman" w:cs="Times New Roman"/>
          <w:sz w:val="24"/>
          <w:szCs w:val="24"/>
        </w:rPr>
        <w:t>memilih</w:t>
      </w:r>
      <w:proofErr w:type="spellEnd"/>
      <w:r w:rsidR="00F72405">
        <w:rPr>
          <w:rFonts w:ascii="Times New Roman" w:hAnsi="Times New Roman" w:cs="Times New Roman"/>
          <w:sz w:val="24"/>
          <w:szCs w:val="24"/>
        </w:rPr>
        <w:t xml:space="preserve"> di</w:t>
      </w:r>
      <w:r w:rsidRPr="00C80942">
        <w:rPr>
          <w:rFonts w:ascii="Times New Roman" w:hAnsi="Times New Roman" w:cs="Times New Roman"/>
          <w:sz w:val="24"/>
          <w:szCs w:val="24"/>
        </w:rPr>
        <w:t xml:space="preserve"> Kota Tegal </w:t>
      </w:r>
      <w:proofErr w:type="spellStart"/>
      <w:r w:rsidRPr="00C80942">
        <w:rPr>
          <w:rFonts w:ascii="Times New Roman" w:hAnsi="Times New Roman" w:cs="Times New Roman"/>
          <w:sz w:val="24"/>
          <w:szCs w:val="24"/>
        </w:rPr>
        <w:t>untuk</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tempat</w:t>
      </w:r>
      <w:proofErr w:type="spellEnd"/>
      <w:r w:rsidRPr="00C80942">
        <w:rPr>
          <w:rFonts w:ascii="Times New Roman" w:hAnsi="Times New Roman" w:cs="Times New Roman"/>
          <w:sz w:val="24"/>
          <w:szCs w:val="24"/>
        </w:rPr>
        <w:t xml:space="preserve"> </w:t>
      </w:r>
      <w:proofErr w:type="spellStart"/>
      <w:r w:rsidRPr="00C80942">
        <w:rPr>
          <w:rFonts w:ascii="Times New Roman" w:hAnsi="Times New Roman" w:cs="Times New Roman"/>
          <w:sz w:val="24"/>
          <w:szCs w:val="24"/>
        </w:rPr>
        <w:t>penelitian</w:t>
      </w:r>
      <w:proofErr w:type="spellEnd"/>
      <w:r w:rsidR="006A5C4E">
        <w:rPr>
          <w:rFonts w:ascii="Times New Roman" w:hAnsi="Times New Roman" w:cs="Times New Roman"/>
          <w:sz w:val="24"/>
          <w:szCs w:val="24"/>
        </w:rPr>
        <w:t xml:space="preserve"> </w:t>
      </w:r>
      <w:proofErr w:type="spellStart"/>
      <w:r w:rsidR="006A5C4E">
        <w:rPr>
          <w:rFonts w:ascii="Times New Roman" w:hAnsi="Times New Roman" w:cs="Times New Roman"/>
          <w:sz w:val="24"/>
          <w:szCs w:val="24"/>
        </w:rPr>
        <w:t>karena</w:t>
      </w:r>
      <w:proofErr w:type="spellEnd"/>
      <w:r w:rsidRPr="00C80942">
        <w:rPr>
          <w:rFonts w:ascii="Times New Roman" w:hAnsi="Times New Roman" w:cs="Times New Roman"/>
          <w:sz w:val="24"/>
          <w:szCs w:val="24"/>
        </w:rPr>
        <w:t xml:space="preserve"> </w:t>
      </w:r>
      <w:proofErr w:type="spellStart"/>
      <w:r w:rsidR="006A5C4E">
        <w:rPr>
          <w:rFonts w:ascii="Times New Roman" w:hAnsi="Times New Roman" w:cs="Times New Roman"/>
          <w:sz w:val="24"/>
          <w:szCs w:val="24"/>
        </w:rPr>
        <w:t>d</w:t>
      </w:r>
      <w:r w:rsidR="00E66F6D">
        <w:rPr>
          <w:rFonts w:ascii="Times New Roman" w:hAnsi="Times New Roman" w:cs="Times New Roman"/>
          <w:sz w:val="24"/>
          <w:szCs w:val="24"/>
        </w:rPr>
        <w:t>ipilihnya</w:t>
      </w:r>
      <w:proofErr w:type="spellEnd"/>
      <w:r w:rsidR="00E66F6D">
        <w:rPr>
          <w:rFonts w:ascii="Times New Roman" w:hAnsi="Times New Roman" w:cs="Times New Roman"/>
          <w:sz w:val="24"/>
          <w:szCs w:val="24"/>
        </w:rPr>
        <w:t xml:space="preserve"> </w:t>
      </w:r>
      <w:proofErr w:type="spellStart"/>
      <w:r w:rsidR="00E66F6D">
        <w:rPr>
          <w:rFonts w:ascii="Times New Roman" w:hAnsi="Times New Roman" w:cs="Times New Roman"/>
          <w:sz w:val="24"/>
          <w:szCs w:val="24"/>
        </w:rPr>
        <w:t>tempat</w:t>
      </w:r>
      <w:proofErr w:type="spellEnd"/>
      <w:r w:rsidR="00106EE7">
        <w:rPr>
          <w:rFonts w:ascii="Times New Roman" w:hAnsi="Times New Roman" w:cs="Times New Roman"/>
          <w:sz w:val="24"/>
          <w:szCs w:val="24"/>
        </w:rPr>
        <w:t xml:space="preserve"> </w:t>
      </w:r>
      <w:proofErr w:type="spellStart"/>
      <w:r w:rsidR="00106EE7">
        <w:rPr>
          <w:rFonts w:ascii="Times New Roman" w:hAnsi="Times New Roman" w:cs="Times New Roman"/>
          <w:sz w:val="24"/>
          <w:szCs w:val="24"/>
        </w:rPr>
        <w:t>itu</w:t>
      </w:r>
      <w:proofErr w:type="spellEnd"/>
      <w:r w:rsidR="00E66F6D">
        <w:rPr>
          <w:rFonts w:ascii="Times New Roman" w:hAnsi="Times New Roman" w:cs="Times New Roman"/>
          <w:sz w:val="24"/>
          <w:szCs w:val="24"/>
        </w:rPr>
        <w:t xml:space="preserve"> </w:t>
      </w:r>
      <w:proofErr w:type="spellStart"/>
      <w:r w:rsidR="00E66F6D">
        <w:rPr>
          <w:rFonts w:ascii="Times New Roman" w:hAnsi="Times New Roman" w:cs="Times New Roman"/>
          <w:sz w:val="24"/>
          <w:szCs w:val="24"/>
        </w:rPr>
        <w:t>disebabkan</w:t>
      </w:r>
      <w:proofErr w:type="spellEnd"/>
      <w:r w:rsidR="00E66F6D">
        <w:rPr>
          <w:rFonts w:ascii="Times New Roman" w:hAnsi="Times New Roman" w:cs="Times New Roman"/>
          <w:sz w:val="24"/>
          <w:szCs w:val="24"/>
        </w:rPr>
        <w:t xml:space="preserve"> </w:t>
      </w:r>
      <w:proofErr w:type="spellStart"/>
      <w:r w:rsidR="00053884">
        <w:rPr>
          <w:rFonts w:ascii="Times New Roman" w:hAnsi="Times New Roman" w:cs="Times New Roman"/>
          <w:sz w:val="24"/>
          <w:szCs w:val="24"/>
        </w:rPr>
        <w:t>subjek</w:t>
      </w:r>
      <w:proofErr w:type="spellEnd"/>
      <w:r w:rsidR="00053884">
        <w:rPr>
          <w:rFonts w:ascii="Times New Roman" w:hAnsi="Times New Roman" w:cs="Times New Roman"/>
          <w:sz w:val="24"/>
          <w:szCs w:val="24"/>
        </w:rPr>
        <w:t xml:space="preserve"> </w:t>
      </w:r>
      <w:proofErr w:type="spellStart"/>
      <w:r w:rsidR="00053884">
        <w:rPr>
          <w:rFonts w:ascii="Times New Roman" w:hAnsi="Times New Roman" w:cs="Times New Roman"/>
          <w:sz w:val="24"/>
          <w:szCs w:val="24"/>
        </w:rPr>
        <w:t>ada</w:t>
      </w:r>
      <w:proofErr w:type="spellEnd"/>
      <w:r w:rsidR="00053884">
        <w:rPr>
          <w:rFonts w:ascii="Times New Roman" w:hAnsi="Times New Roman" w:cs="Times New Roman"/>
          <w:sz w:val="24"/>
          <w:szCs w:val="24"/>
        </w:rPr>
        <w:t xml:space="preserve"> wilayah </w:t>
      </w:r>
      <w:proofErr w:type="spellStart"/>
      <w:r w:rsidR="00053884">
        <w:rPr>
          <w:rFonts w:ascii="Times New Roman" w:hAnsi="Times New Roman" w:cs="Times New Roman"/>
          <w:sz w:val="24"/>
          <w:szCs w:val="24"/>
        </w:rPr>
        <w:t>dekat</w:t>
      </w:r>
      <w:proofErr w:type="spellEnd"/>
      <w:r w:rsidR="00053884">
        <w:rPr>
          <w:rFonts w:ascii="Times New Roman" w:hAnsi="Times New Roman" w:cs="Times New Roman"/>
          <w:sz w:val="24"/>
          <w:szCs w:val="24"/>
        </w:rPr>
        <w:t xml:space="preserve"> </w:t>
      </w:r>
      <w:proofErr w:type="spellStart"/>
      <w:r w:rsidR="00053884">
        <w:rPr>
          <w:rFonts w:ascii="Times New Roman" w:hAnsi="Times New Roman" w:cs="Times New Roman"/>
          <w:sz w:val="24"/>
          <w:szCs w:val="24"/>
        </w:rPr>
        <w:t>peneliti</w:t>
      </w:r>
      <w:proofErr w:type="spellEnd"/>
      <w:r w:rsidR="00053884">
        <w:rPr>
          <w:rFonts w:ascii="Times New Roman" w:hAnsi="Times New Roman" w:cs="Times New Roman"/>
          <w:sz w:val="24"/>
          <w:szCs w:val="24"/>
        </w:rPr>
        <w:t xml:space="preserve"> dan </w:t>
      </w:r>
      <w:proofErr w:type="spellStart"/>
      <w:r w:rsidR="00053884">
        <w:rPr>
          <w:rFonts w:ascii="Times New Roman" w:hAnsi="Times New Roman" w:cs="Times New Roman"/>
          <w:sz w:val="24"/>
          <w:szCs w:val="24"/>
        </w:rPr>
        <w:t>kebetulan</w:t>
      </w:r>
      <w:proofErr w:type="spellEnd"/>
      <w:r w:rsidR="00053884">
        <w:rPr>
          <w:rFonts w:ascii="Times New Roman" w:hAnsi="Times New Roman" w:cs="Times New Roman"/>
          <w:sz w:val="24"/>
          <w:szCs w:val="24"/>
        </w:rPr>
        <w:t xml:space="preserve"> </w:t>
      </w:r>
      <w:proofErr w:type="spellStart"/>
      <w:r w:rsidR="00053884">
        <w:rPr>
          <w:rFonts w:ascii="Times New Roman" w:hAnsi="Times New Roman" w:cs="Times New Roman"/>
          <w:sz w:val="24"/>
          <w:szCs w:val="24"/>
        </w:rPr>
        <w:t>ada</w:t>
      </w:r>
      <w:proofErr w:type="spellEnd"/>
      <w:r w:rsidR="00053884">
        <w:rPr>
          <w:rFonts w:ascii="Times New Roman" w:hAnsi="Times New Roman" w:cs="Times New Roman"/>
          <w:sz w:val="24"/>
          <w:szCs w:val="24"/>
        </w:rPr>
        <w:t xml:space="preserve"> </w:t>
      </w:r>
      <w:proofErr w:type="spellStart"/>
      <w:r w:rsidR="00053884">
        <w:rPr>
          <w:rFonts w:ascii="Times New Roman" w:hAnsi="Times New Roman" w:cs="Times New Roman"/>
          <w:sz w:val="24"/>
          <w:szCs w:val="24"/>
        </w:rPr>
        <w:t>subjek</w:t>
      </w:r>
      <w:proofErr w:type="spellEnd"/>
      <w:r w:rsidR="00053884">
        <w:rPr>
          <w:rFonts w:ascii="Times New Roman" w:hAnsi="Times New Roman" w:cs="Times New Roman"/>
          <w:sz w:val="24"/>
          <w:szCs w:val="24"/>
        </w:rPr>
        <w:t xml:space="preserve"> yang </w:t>
      </w:r>
      <w:proofErr w:type="spellStart"/>
      <w:r w:rsidR="00053884">
        <w:rPr>
          <w:rFonts w:ascii="Times New Roman" w:hAnsi="Times New Roman" w:cs="Times New Roman"/>
          <w:sz w:val="24"/>
          <w:szCs w:val="24"/>
        </w:rPr>
        <w:t>bisa</w:t>
      </w:r>
      <w:proofErr w:type="spellEnd"/>
      <w:r w:rsidR="00053884">
        <w:rPr>
          <w:rFonts w:ascii="Times New Roman" w:hAnsi="Times New Roman" w:cs="Times New Roman"/>
          <w:sz w:val="24"/>
          <w:szCs w:val="24"/>
        </w:rPr>
        <w:t xml:space="preserve"> </w:t>
      </w:r>
      <w:proofErr w:type="spellStart"/>
      <w:r w:rsidR="00053884">
        <w:rPr>
          <w:rFonts w:ascii="Times New Roman" w:hAnsi="Times New Roman" w:cs="Times New Roman"/>
          <w:sz w:val="24"/>
          <w:szCs w:val="24"/>
        </w:rPr>
        <w:t>dijadikan</w:t>
      </w:r>
      <w:proofErr w:type="spellEnd"/>
      <w:r w:rsidR="00053884">
        <w:rPr>
          <w:rFonts w:ascii="Times New Roman" w:hAnsi="Times New Roman" w:cs="Times New Roman"/>
          <w:sz w:val="24"/>
          <w:szCs w:val="24"/>
        </w:rPr>
        <w:t xml:space="preserve"> </w:t>
      </w:r>
      <w:proofErr w:type="spellStart"/>
      <w:r w:rsidR="00053884">
        <w:rPr>
          <w:rFonts w:ascii="Times New Roman" w:hAnsi="Times New Roman" w:cs="Times New Roman"/>
          <w:sz w:val="24"/>
          <w:szCs w:val="24"/>
        </w:rPr>
        <w:t>penelitian</w:t>
      </w:r>
      <w:proofErr w:type="spellEnd"/>
      <w:r w:rsidR="00053884">
        <w:rPr>
          <w:rFonts w:ascii="Times New Roman" w:hAnsi="Times New Roman" w:cs="Times New Roman"/>
          <w:sz w:val="24"/>
          <w:szCs w:val="24"/>
        </w:rPr>
        <w:t>.</w:t>
      </w:r>
    </w:p>
    <w:p w14:paraId="5BF75AA1" w14:textId="77777777" w:rsidR="004D17CD" w:rsidRPr="00384D08" w:rsidRDefault="004D17CD" w:rsidP="00384D08">
      <w:pPr>
        <w:pStyle w:val="ListParagraph"/>
        <w:spacing w:line="480" w:lineRule="auto"/>
        <w:ind w:left="993" w:firstLine="360"/>
        <w:jc w:val="both"/>
        <w:rPr>
          <w:rFonts w:ascii="Times New Roman" w:hAnsi="Times New Roman" w:cs="Times New Roman"/>
          <w:b/>
          <w:bCs/>
          <w:sz w:val="24"/>
          <w:szCs w:val="24"/>
        </w:rPr>
      </w:pPr>
    </w:p>
    <w:p w14:paraId="52D0BABD" w14:textId="2209489C" w:rsidR="00250D87" w:rsidRDefault="00C80942">
      <w:pPr>
        <w:pStyle w:val="ListParagraph"/>
        <w:numPr>
          <w:ilvl w:val="3"/>
          <w:numId w:val="15"/>
        </w:numPr>
        <w:spacing w:line="360" w:lineRule="auto"/>
        <w:ind w:left="851"/>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w:t>
      </w:r>
      <w:r w:rsidRPr="00915DE9">
        <w:rPr>
          <w:rFonts w:ascii="Times New Roman" w:hAnsi="Times New Roman" w:cs="Times New Roman"/>
          <w:b/>
          <w:bCs/>
          <w:sz w:val="24"/>
          <w:szCs w:val="24"/>
        </w:rPr>
        <w:t>ubjek</w:t>
      </w:r>
      <w:proofErr w:type="spellEnd"/>
      <w:r w:rsidR="003A4F6E">
        <w:rPr>
          <w:rFonts w:ascii="Times New Roman" w:hAnsi="Times New Roman" w:cs="Times New Roman"/>
          <w:b/>
          <w:bCs/>
          <w:sz w:val="24"/>
          <w:szCs w:val="24"/>
        </w:rPr>
        <w:t xml:space="preserve"> dan </w:t>
      </w:r>
      <w:proofErr w:type="spellStart"/>
      <w:r w:rsidR="003A4F6E">
        <w:rPr>
          <w:rFonts w:ascii="Times New Roman" w:hAnsi="Times New Roman" w:cs="Times New Roman"/>
          <w:b/>
          <w:bCs/>
          <w:sz w:val="24"/>
          <w:szCs w:val="24"/>
        </w:rPr>
        <w:t>Informan</w:t>
      </w:r>
      <w:proofErr w:type="spellEnd"/>
      <w:r w:rsidR="001961E0">
        <w:rPr>
          <w:rFonts w:ascii="Times New Roman" w:hAnsi="Times New Roman" w:cs="Times New Roman"/>
          <w:b/>
          <w:bCs/>
          <w:sz w:val="24"/>
          <w:szCs w:val="24"/>
        </w:rPr>
        <w:t xml:space="preserve"> </w:t>
      </w:r>
      <w:proofErr w:type="spellStart"/>
      <w:r w:rsidR="001961E0">
        <w:rPr>
          <w:rFonts w:ascii="Times New Roman" w:hAnsi="Times New Roman" w:cs="Times New Roman"/>
          <w:b/>
          <w:bCs/>
          <w:sz w:val="24"/>
          <w:szCs w:val="24"/>
        </w:rPr>
        <w:t>pendukung</w:t>
      </w:r>
      <w:proofErr w:type="spellEnd"/>
    </w:p>
    <w:p w14:paraId="083528AF" w14:textId="38EEE731" w:rsidR="007E04FE" w:rsidRPr="00CE39BA" w:rsidRDefault="00556963" w:rsidP="00377108">
      <w:pPr>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CA0137" w:rsidRPr="00556963">
        <w:rPr>
          <w:rFonts w:ascii="Times New Roman" w:hAnsi="Times New Roman" w:cs="Times New Roman"/>
          <w:sz w:val="24"/>
          <w:szCs w:val="24"/>
        </w:rPr>
        <w:t xml:space="preserve">Pada </w:t>
      </w:r>
      <w:proofErr w:type="spellStart"/>
      <w:r w:rsidR="00CA0137" w:rsidRPr="00556963">
        <w:rPr>
          <w:rFonts w:ascii="Times New Roman" w:hAnsi="Times New Roman" w:cs="Times New Roman"/>
          <w:sz w:val="24"/>
          <w:szCs w:val="24"/>
        </w:rPr>
        <w:t>Jurnal</w:t>
      </w:r>
      <w:proofErr w:type="spellEnd"/>
      <w:r w:rsidR="00CA0137" w:rsidRPr="00556963">
        <w:rPr>
          <w:rFonts w:ascii="Times New Roman" w:hAnsi="Times New Roman" w:cs="Times New Roman"/>
          <w:sz w:val="24"/>
          <w:szCs w:val="24"/>
        </w:rPr>
        <w:t xml:space="preserve"> </w:t>
      </w:r>
      <w:r w:rsidRPr="00556963">
        <w:rPr>
          <w:rFonts w:ascii="Times New Roman" w:hAnsi="Times New Roman" w:cs="Times New Roman"/>
          <w:sz w:val="24"/>
          <w:szCs w:val="24"/>
        </w:rPr>
        <w:t xml:space="preserve">UE </w:t>
      </w:r>
      <w:proofErr w:type="spellStart"/>
      <w:r w:rsidRPr="00556963">
        <w:rPr>
          <w:rFonts w:ascii="Times New Roman" w:hAnsi="Times New Roman" w:cs="Times New Roman"/>
          <w:sz w:val="24"/>
          <w:szCs w:val="24"/>
        </w:rPr>
        <w:t>Unggul</w:t>
      </w:r>
      <w:proofErr w:type="spellEnd"/>
      <w:r w:rsidRPr="00556963">
        <w:rPr>
          <w:rFonts w:ascii="Times New Roman" w:hAnsi="Times New Roman" w:cs="Times New Roman"/>
          <w:sz w:val="24"/>
          <w:szCs w:val="24"/>
        </w:rPr>
        <w:t xml:space="preserve"> yang </w:t>
      </w:r>
      <w:proofErr w:type="spellStart"/>
      <w:r w:rsidRPr="00556963">
        <w:rPr>
          <w:rFonts w:ascii="Times New Roman" w:hAnsi="Times New Roman" w:cs="Times New Roman"/>
          <w:sz w:val="24"/>
          <w:szCs w:val="24"/>
        </w:rPr>
        <w:t>berjudul</w:t>
      </w:r>
      <w:proofErr w:type="spellEnd"/>
      <w:r w:rsidRPr="00556963">
        <w:rPr>
          <w:rFonts w:ascii="Times New Roman" w:hAnsi="Times New Roman" w:cs="Times New Roman"/>
          <w:sz w:val="24"/>
          <w:szCs w:val="24"/>
        </w:rPr>
        <w:t xml:space="preserve"> </w:t>
      </w:r>
      <w:proofErr w:type="spellStart"/>
      <w:r w:rsidRPr="00556963">
        <w:rPr>
          <w:rFonts w:ascii="Times New Roman" w:hAnsi="Times New Roman" w:cs="Times New Roman"/>
          <w:sz w:val="24"/>
          <w:szCs w:val="24"/>
        </w:rPr>
        <w:t>Informan</w:t>
      </w:r>
      <w:proofErr w:type="spellEnd"/>
      <w:r w:rsidRPr="00556963">
        <w:rPr>
          <w:rFonts w:ascii="Times New Roman" w:hAnsi="Times New Roman" w:cs="Times New Roman"/>
          <w:sz w:val="24"/>
          <w:szCs w:val="24"/>
        </w:rPr>
        <w:t xml:space="preserve"> dan </w:t>
      </w:r>
      <w:proofErr w:type="spellStart"/>
      <w:r w:rsidRPr="00556963">
        <w:rPr>
          <w:rFonts w:ascii="Times New Roman" w:hAnsi="Times New Roman" w:cs="Times New Roman"/>
          <w:sz w:val="24"/>
          <w:szCs w:val="24"/>
        </w:rPr>
        <w:t>Pemilihan</w:t>
      </w:r>
      <w:proofErr w:type="spellEnd"/>
      <w:r w:rsidRPr="00556963">
        <w:rPr>
          <w:rFonts w:ascii="Times New Roman" w:hAnsi="Times New Roman" w:cs="Times New Roman"/>
          <w:sz w:val="24"/>
          <w:szCs w:val="24"/>
        </w:rPr>
        <w:t xml:space="preserve"> </w:t>
      </w:r>
      <w:proofErr w:type="spellStart"/>
      <w:r w:rsidRPr="00556963">
        <w:rPr>
          <w:rFonts w:ascii="Times New Roman" w:hAnsi="Times New Roman" w:cs="Times New Roman"/>
          <w:sz w:val="24"/>
          <w:szCs w:val="24"/>
        </w:rPr>
        <w:t>informan</w:t>
      </w:r>
      <w:proofErr w:type="spellEnd"/>
      <w:r w:rsidRPr="00556963">
        <w:rPr>
          <w:rFonts w:ascii="Times New Roman" w:hAnsi="Times New Roman" w:cs="Times New Roman"/>
          <w:sz w:val="24"/>
          <w:szCs w:val="24"/>
        </w:rPr>
        <w:t xml:space="preserve"> </w:t>
      </w:r>
      <w:proofErr w:type="spellStart"/>
      <w:r w:rsidRPr="00556963">
        <w:rPr>
          <w:rFonts w:ascii="Times New Roman" w:hAnsi="Times New Roman" w:cs="Times New Roman"/>
          <w:sz w:val="24"/>
          <w:szCs w:val="24"/>
        </w:rPr>
        <w:t>dalam</w:t>
      </w:r>
      <w:proofErr w:type="spellEnd"/>
      <w:r w:rsidRPr="00556963">
        <w:rPr>
          <w:rFonts w:ascii="Times New Roman" w:hAnsi="Times New Roman" w:cs="Times New Roman"/>
          <w:sz w:val="24"/>
          <w:szCs w:val="24"/>
        </w:rPr>
        <w:t xml:space="preserve"> </w:t>
      </w:r>
      <w:proofErr w:type="spellStart"/>
      <w:r w:rsidRPr="00556963">
        <w:rPr>
          <w:rFonts w:ascii="Times New Roman" w:hAnsi="Times New Roman" w:cs="Times New Roman"/>
          <w:sz w:val="24"/>
          <w:szCs w:val="24"/>
        </w:rPr>
        <w:t>Penelitian</w:t>
      </w:r>
      <w:proofErr w:type="spellEnd"/>
      <w:r w:rsidRPr="00556963">
        <w:rPr>
          <w:rFonts w:ascii="Times New Roman" w:hAnsi="Times New Roman" w:cs="Times New Roman"/>
          <w:sz w:val="24"/>
          <w:szCs w:val="24"/>
        </w:rPr>
        <w:t xml:space="preserve"> </w:t>
      </w:r>
      <w:proofErr w:type="spellStart"/>
      <w:r w:rsidRPr="00556963">
        <w:rPr>
          <w:rFonts w:ascii="Times New Roman" w:hAnsi="Times New Roman" w:cs="Times New Roman"/>
          <w:sz w:val="24"/>
          <w:szCs w:val="24"/>
        </w:rPr>
        <w:t>Kualitatif</w:t>
      </w:r>
      <w:proofErr w:type="spellEnd"/>
      <w:r w:rsidR="004F2B78">
        <w:rPr>
          <w:rFonts w:ascii="Times New Roman" w:hAnsi="Times New Roman" w:cs="Times New Roman"/>
          <w:sz w:val="24"/>
          <w:szCs w:val="24"/>
        </w:rPr>
        <w:t xml:space="preserve"> No 1-14</w:t>
      </w:r>
      <w:r w:rsidRPr="00556963">
        <w:rPr>
          <w:rFonts w:ascii="Times New Roman" w:hAnsi="Times New Roman" w:cs="Times New Roman"/>
          <w:sz w:val="24"/>
          <w:szCs w:val="24"/>
        </w:rPr>
        <w:t xml:space="preserve"> </w:t>
      </w:r>
      <w:proofErr w:type="spellStart"/>
      <w:r w:rsidR="00831394">
        <w:rPr>
          <w:rFonts w:ascii="Times New Roman" w:hAnsi="Times New Roman" w:cs="Times New Roman"/>
          <w:sz w:val="24"/>
          <w:szCs w:val="24"/>
        </w:rPr>
        <w:t>tahun</w:t>
      </w:r>
      <w:proofErr w:type="spellEnd"/>
      <w:r w:rsidR="00F31589">
        <w:rPr>
          <w:rFonts w:ascii="Times New Roman" w:hAnsi="Times New Roman" w:cs="Times New Roman"/>
          <w:sz w:val="24"/>
          <w:szCs w:val="24"/>
        </w:rPr>
        <w:t xml:space="preserve"> 2018</w:t>
      </w:r>
      <w:r w:rsidR="00831394">
        <w:rPr>
          <w:rFonts w:ascii="Times New Roman" w:hAnsi="Times New Roman" w:cs="Times New Roman"/>
          <w:sz w:val="24"/>
          <w:szCs w:val="24"/>
        </w:rPr>
        <w:t xml:space="preserve"> </w:t>
      </w:r>
      <w:r w:rsidR="004F2B78">
        <w:rPr>
          <w:rFonts w:ascii="Times New Roman" w:hAnsi="Times New Roman" w:cs="Times New Roman"/>
          <w:sz w:val="24"/>
          <w:szCs w:val="24"/>
        </w:rPr>
        <w:t xml:space="preserve">yang </w:t>
      </w:r>
      <w:proofErr w:type="spellStart"/>
      <w:r w:rsidR="004F2B78">
        <w:rPr>
          <w:rFonts w:ascii="Times New Roman" w:hAnsi="Times New Roman" w:cs="Times New Roman"/>
          <w:sz w:val="24"/>
          <w:szCs w:val="24"/>
        </w:rPr>
        <w:t>dilakukan</w:t>
      </w:r>
      <w:proofErr w:type="spellEnd"/>
      <w:r w:rsidR="004F2B78">
        <w:rPr>
          <w:rFonts w:ascii="Times New Roman" w:hAnsi="Times New Roman" w:cs="Times New Roman"/>
          <w:sz w:val="24"/>
          <w:szCs w:val="24"/>
        </w:rPr>
        <w:t xml:space="preserve"> oleh Ade </w:t>
      </w:r>
      <w:proofErr w:type="spellStart"/>
      <w:r w:rsidR="004F2B78">
        <w:rPr>
          <w:rFonts w:ascii="Times New Roman" w:hAnsi="Times New Roman" w:cs="Times New Roman"/>
          <w:sz w:val="24"/>
          <w:szCs w:val="24"/>
        </w:rPr>
        <w:t>Heryana</w:t>
      </w:r>
      <w:proofErr w:type="spellEnd"/>
      <w:r w:rsidR="004F2B78">
        <w:rPr>
          <w:rFonts w:ascii="Times New Roman" w:hAnsi="Times New Roman" w:cs="Times New Roman"/>
          <w:sz w:val="24"/>
          <w:szCs w:val="24"/>
        </w:rPr>
        <w:t xml:space="preserve"> </w:t>
      </w:r>
      <w:proofErr w:type="spellStart"/>
      <w:r w:rsidR="004F2B78">
        <w:rPr>
          <w:rFonts w:ascii="Times New Roman" w:hAnsi="Times New Roman" w:cs="Times New Roman"/>
          <w:sz w:val="24"/>
          <w:szCs w:val="24"/>
        </w:rPr>
        <w:t>me</w:t>
      </w:r>
      <w:r w:rsidR="00D76E01">
        <w:rPr>
          <w:rFonts w:ascii="Times New Roman" w:hAnsi="Times New Roman" w:cs="Times New Roman"/>
          <w:sz w:val="24"/>
          <w:szCs w:val="24"/>
        </w:rPr>
        <w:t>n</w:t>
      </w:r>
      <w:r w:rsidR="004F2B78">
        <w:rPr>
          <w:rFonts w:ascii="Times New Roman" w:hAnsi="Times New Roman" w:cs="Times New Roman"/>
          <w:sz w:val="24"/>
          <w:szCs w:val="24"/>
        </w:rPr>
        <w:t>jelaskan</w:t>
      </w:r>
      <w:proofErr w:type="spellEnd"/>
      <w:r w:rsidR="004F2B78">
        <w:rPr>
          <w:rFonts w:ascii="Times New Roman" w:hAnsi="Times New Roman" w:cs="Times New Roman"/>
          <w:sz w:val="24"/>
          <w:szCs w:val="24"/>
        </w:rPr>
        <w:t xml:space="preserve"> </w:t>
      </w:r>
      <w:proofErr w:type="spellStart"/>
      <w:r w:rsidR="004F2B78">
        <w:rPr>
          <w:rFonts w:ascii="Times New Roman" w:hAnsi="Times New Roman" w:cs="Times New Roman"/>
          <w:sz w:val="24"/>
          <w:szCs w:val="24"/>
        </w:rPr>
        <w:t>bahwa</w:t>
      </w:r>
      <w:proofErr w:type="spellEnd"/>
      <w:r w:rsidR="004F2B78">
        <w:rPr>
          <w:rFonts w:ascii="Times New Roman" w:hAnsi="Times New Roman" w:cs="Times New Roman"/>
          <w:sz w:val="24"/>
          <w:szCs w:val="24"/>
        </w:rPr>
        <w:t xml:space="preserve"> </w:t>
      </w:r>
      <w:proofErr w:type="spellStart"/>
      <w:r w:rsidR="004F2B78">
        <w:rPr>
          <w:rFonts w:ascii="Times New Roman" w:hAnsi="Times New Roman" w:cs="Times New Roman"/>
          <w:sz w:val="24"/>
          <w:szCs w:val="24"/>
        </w:rPr>
        <w:t>d</w:t>
      </w:r>
      <w:r w:rsidR="00290B49">
        <w:rPr>
          <w:rFonts w:ascii="Times New Roman" w:hAnsi="Times New Roman" w:cs="Times New Roman"/>
          <w:sz w:val="24"/>
          <w:szCs w:val="24"/>
        </w:rPr>
        <w:t>efinisi</w:t>
      </w:r>
      <w:proofErr w:type="spellEnd"/>
      <w:r w:rsidR="00290B49">
        <w:rPr>
          <w:rFonts w:ascii="Times New Roman" w:hAnsi="Times New Roman" w:cs="Times New Roman"/>
          <w:sz w:val="24"/>
          <w:szCs w:val="24"/>
        </w:rPr>
        <w:t xml:space="preserve"> </w:t>
      </w:r>
      <w:proofErr w:type="spellStart"/>
      <w:r w:rsidR="00290B49">
        <w:rPr>
          <w:rFonts w:ascii="Times New Roman" w:hAnsi="Times New Roman" w:cs="Times New Roman"/>
          <w:sz w:val="24"/>
          <w:szCs w:val="24"/>
        </w:rPr>
        <w:t>informan</w:t>
      </w:r>
      <w:proofErr w:type="spellEnd"/>
      <w:r w:rsidR="00290B49">
        <w:rPr>
          <w:rFonts w:ascii="Times New Roman" w:hAnsi="Times New Roman" w:cs="Times New Roman"/>
          <w:sz w:val="24"/>
          <w:szCs w:val="24"/>
        </w:rPr>
        <w:t xml:space="preserve"> </w:t>
      </w:r>
      <w:proofErr w:type="spellStart"/>
      <w:r w:rsidR="00290B49">
        <w:rPr>
          <w:rFonts w:ascii="Times New Roman" w:hAnsi="Times New Roman" w:cs="Times New Roman"/>
          <w:sz w:val="24"/>
          <w:szCs w:val="24"/>
        </w:rPr>
        <w:t>yaitu</w:t>
      </w:r>
      <w:proofErr w:type="spellEnd"/>
      <w:r w:rsidR="00290B49">
        <w:rPr>
          <w:rFonts w:ascii="Times New Roman" w:hAnsi="Times New Roman" w:cs="Times New Roman"/>
          <w:sz w:val="24"/>
          <w:szCs w:val="24"/>
        </w:rPr>
        <w:t xml:space="preserve"> </w:t>
      </w:r>
      <w:proofErr w:type="spellStart"/>
      <w:r w:rsidR="00290B49">
        <w:rPr>
          <w:rFonts w:ascii="Times New Roman" w:hAnsi="Times New Roman" w:cs="Times New Roman"/>
          <w:sz w:val="24"/>
          <w:szCs w:val="24"/>
        </w:rPr>
        <w:t>subjek</w:t>
      </w:r>
      <w:proofErr w:type="spellEnd"/>
      <w:r w:rsidR="00290B49">
        <w:rPr>
          <w:rFonts w:ascii="Times New Roman" w:hAnsi="Times New Roman" w:cs="Times New Roman"/>
          <w:sz w:val="24"/>
          <w:szCs w:val="24"/>
        </w:rPr>
        <w:t xml:space="preserve"> </w:t>
      </w:r>
      <w:proofErr w:type="spellStart"/>
      <w:r w:rsidR="00290B49">
        <w:rPr>
          <w:rFonts w:ascii="Times New Roman" w:hAnsi="Times New Roman" w:cs="Times New Roman"/>
          <w:sz w:val="24"/>
          <w:szCs w:val="24"/>
        </w:rPr>
        <w:t>penelitian</w:t>
      </w:r>
      <w:proofErr w:type="spellEnd"/>
      <w:r w:rsidR="00290B49">
        <w:rPr>
          <w:rFonts w:ascii="Times New Roman" w:hAnsi="Times New Roman" w:cs="Times New Roman"/>
          <w:sz w:val="24"/>
          <w:szCs w:val="24"/>
        </w:rPr>
        <w:t xml:space="preserve"> yang </w:t>
      </w:r>
      <w:proofErr w:type="spellStart"/>
      <w:r w:rsidR="00290B49">
        <w:rPr>
          <w:rFonts w:ascii="Times New Roman" w:hAnsi="Times New Roman" w:cs="Times New Roman"/>
          <w:sz w:val="24"/>
          <w:szCs w:val="24"/>
        </w:rPr>
        <w:t>mampu</w:t>
      </w:r>
      <w:proofErr w:type="spellEnd"/>
      <w:r w:rsidR="00290B49">
        <w:rPr>
          <w:rFonts w:ascii="Times New Roman" w:hAnsi="Times New Roman" w:cs="Times New Roman"/>
          <w:sz w:val="24"/>
          <w:szCs w:val="24"/>
        </w:rPr>
        <w:t xml:space="preserve"> </w:t>
      </w:r>
      <w:proofErr w:type="spellStart"/>
      <w:r w:rsidR="00290B49">
        <w:rPr>
          <w:rFonts w:ascii="Times New Roman" w:hAnsi="Times New Roman" w:cs="Times New Roman"/>
          <w:sz w:val="24"/>
          <w:szCs w:val="24"/>
        </w:rPr>
        <w:t>memberikan</w:t>
      </w:r>
      <w:proofErr w:type="spellEnd"/>
      <w:r w:rsidR="00290B49">
        <w:rPr>
          <w:rFonts w:ascii="Times New Roman" w:hAnsi="Times New Roman" w:cs="Times New Roman"/>
          <w:sz w:val="24"/>
          <w:szCs w:val="24"/>
        </w:rPr>
        <w:t xml:space="preserve"> </w:t>
      </w:r>
      <w:proofErr w:type="spellStart"/>
      <w:r w:rsidR="00290B49">
        <w:rPr>
          <w:rFonts w:ascii="Times New Roman" w:hAnsi="Times New Roman" w:cs="Times New Roman"/>
          <w:sz w:val="24"/>
          <w:szCs w:val="24"/>
        </w:rPr>
        <w:t>informasi</w:t>
      </w:r>
      <w:proofErr w:type="spellEnd"/>
      <w:r w:rsidR="00290B49">
        <w:rPr>
          <w:rFonts w:ascii="Times New Roman" w:hAnsi="Times New Roman" w:cs="Times New Roman"/>
          <w:sz w:val="24"/>
          <w:szCs w:val="24"/>
        </w:rPr>
        <w:t xml:space="preserve"> </w:t>
      </w:r>
      <w:proofErr w:type="spellStart"/>
      <w:r w:rsidR="00290B49">
        <w:rPr>
          <w:rFonts w:ascii="Times New Roman" w:hAnsi="Times New Roman" w:cs="Times New Roman"/>
          <w:sz w:val="24"/>
          <w:szCs w:val="24"/>
        </w:rPr>
        <w:t>atau</w:t>
      </w:r>
      <w:proofErr w:type="spellEnd"/>
      <w:r w:rsidR="00290B49">
        <w:rPr>
          <w:rFonts w:ascii="Times New Roman" w:hAnsi="Times New Roman" w:cs="Times New Roman"/>
          <w:sz w:val="24"/>
          <w:szCs w:val="24"/>
        </w:rPr>
        <w:t xml:space="preserve"> data </w:t>
      </w:r>
      <w:proofErr w:type="spellStart"/>
      <w:r w:rsidR="00290B49">
        <w:rPr>
          <w:rFonts w:ascii="Times New Roman" w:hAnsi="Times New Roman" w:cs="Times New Roman"/>
          <w:sz w:val="24"/>
          <w:szCs w:val="24"/>
        </w:rPr>
        <w:t>permasalahan</w:t>
      </w:r>
      <w:proofErr w:type="spellEnd"/>
      <w:r w:rsidR="00290B49">
        <w:rPr>
          <w:rFonts w:ascii="Times New Roman" w:hAnsi="Times New Roman" w:cs="Times New Roman"/>
          <w:sz w:val="24"/>
          <w:szCs w:val="24"/>
        </w:rPr>
        <w:t xml:space="preserve"> </w:t>
      </w:r>
      <w:proofErr w:type="spellStart"/>
      <w:r w:rsidR="00290B49">
        <w:rPr>
          <w:rFonts w:ascii="Times New Roman" w:hAnsi="Times New Roman" w:cs="Times New Roman"/>
          <w:sz w:val="24"/>
          <w:szCs w:val="24"/>
        </w:rPr>
        <w:t>atau</w:t>
      </w:r>
      <w:proofErr w:type="spellEnd"/>
      <w:r w:rsidR="00290B49">
        <w:rPr>
          <w:rFonts w:ascii="Times New Roman" w:hAnsi="Times New Roman" w:cs="Times New Roman"/>
          <w:sz w:val="24"/>
          <w:szCs w:val="24"/>
        </w:rPr>
        <w:t xml:space="preserve"> </w:t>
      </w:r>
      <w:proofErr w:type="spellStart"/>
      <w:r w:rsidR="00290B49">
        <w:rPr>
          <w:rFonts w:ascii="Times New Roman" w:hAnsi="Times New Roman" w:cs="Times New Roman"/>
          <w:sz w:val="24"/>
          <w:szCs w:val="24"/>
        </w:rPr>
        <w:t>peristiwa</w:t>
      </w:r>
      <w:proofErr w:type="spellEnd"/>
      <w:r w:rsidR="00290B49">
        <w:rPr>
          <w:rFonts w:ascii="Times New Roman" w:hAnsi="Times New Roman" w:cs="Times New Roman"/>
          <w:sz w:val="24"/>
          <w:szCs w:val="24"/>
        </w:rPr>
        <w:t xml:space="preserve"> yang </w:t>
      </w:r>
      <w:proofErr w:type="spellStart"/>
      <w:r w:rsidR="00290B49">
        <w:rPr>
          <w:rFonts w:ascii="Times New Roman" w:hAnsi="Times New Roman" w:cs="Times New Roman"/>
          <w:sz w:val="24"/>
          <w:szCs w:val="24"/>
        </w:rPr>
        <w:t>dialami</w:t>
      </w:r>
      <w:proofErr w:type="spellEnd"/>
      <w:r w:rsidR="00290B49">
        <w:rPr>
          <w:rFonts w:ascii="Times New Roman" w:hAnsi="Times New Roman" w:cs="Times New Roman"/>
          <w:sz w:val="24"/>
          <w:szCs w:val="24"/>
        </w:rPr>
        <w:t xml:space="preserve"> yang </w:t>
      </w:r>
      <w:proofErr w:type="spellStart"/>
      <w:r w:rsidR="00612C11">
        <w:rPr>
          <w:rFonts w:ascii="Times New Roman" w:hAnsi="Times New Roman" w:cs="Times New Roman"/>
          <w:sz w:val="24"/>
          <w:szCs w:val="24"/>
        </w:rPr>
        <w:t>diangkat</w:t>
      </w:r>
      <w:proofErr w:type="spellEnd"/>
      <w:r w:rsidR="00612C11">
        <w:rPr>
          <w:rFonts w:ascii="Times New Roman" w:hAnsi="Times New Roman" w:cs="Times New Roman"/>
          <w:sz w:val="24"/>
          <w:szCs w:val="24"/>
        </w:rPr>
        <w:t xml:space="preserve"> </w:t>
      </w:r>
      <w:proofErr w:type="spellStart"/>
      <w:r w:rsidR="00612C11">
        <w:rPr>
          <w:rFonts w:ascii="Times New Roman" w:hAnsi="Times New Roman" w:cs="Times New Roman"/>
          <w:sz w:val="24"/>
          <w:szCs w:val="24"/>
        </w:rPr>
        <w:t>didalam</w:t>
      </w:r>
      <w:proofErr w:type="spellEnd"/>
      <w:r w:rsidR="00612C11">
        <w:rPr>
          <w:rFonts w:ascii="Times New Roman" w:hAnsi="Times New Roman" w:cs="Times New Roman"/>
          <w:sz w:val="24"/>
          <w:szCs w:val="24"/>
        </w:rPr>
        <w:t xml:space="preserve"> </w:t>
      </w:r>
      <w:proofErr w:type="spellStart"/>
      <w:r w:rsidR="00612C11">
        <w:rPr>
          <w:rFonts w:ascii="Times New Roman" w:hAnsi="Times New Roman" w:cs="Times New Roman"/>
          <w:sz w:val="24"/>
          <w:szCs w:val="24"/>
        </w:rPr>
        <w:t>penelitian</w:t>
      </w:r>
      <w:proofErr w:type="spellEnd"/>
      <w:r w:rsidR="00E53686">
        <w:rPr>
          <w:rFonts w:ascii="Times New Roman" w:hAnsi="Times New Roman" w:cs="Times New Roman"/>
          <w:sz w:val="24"/>
          <w:szCs w:val="24"/>
        </w:rPr>
        <w:t xml:space="preserve"> </w:t>
      </w:r>
      <w:proofErr w:type="spellStart"/>
      <w:r w:rsidR="00E53686">
        <w:rPr>
          <w:rFonts w:ascii="Times New Roman" w:hAnsi="Times New Roman" w:cs="Times New Roman"/>
          <w:sz w:val="24"/>
          <w:szCs w:val="24"/>
        </w:rPr>
        <w:t>tersebut</w:t>
      </w:r>
      <w:proofErr w:type="spellEnd"/>
      <w:r w:rsidR="00E53686">
        <w:rPr>
          <w:rFonts w:ascii="Times New Roman" w:hAnsi="Times New Roman" w:cs="Times New Roman"/>
          <w:sz w:val="24"/>
          <w:szCs w:val="24"/>
        </w:rPr>
        <w:t>.</w:t>
      </w:r>
    </w:p>
    <w:p w14:paraId="21323847" w14:textId="631BCDA5" w:rsidR="00212EC5" w:rsidRDefault="003A4F6E" w:rsidP="00377108">
      <w:pPr>
        <w:spacing w:line="480" w:lineRule="auto"/>
        <w:ind w:left="720" w:firstLine="720"/>
        <w:jc w:val="both"/>
        <w:rPr>
          <w:rFonts w:ascii="Times New Roman" w:hAnsi="Times New Roman" w:cs="Times New Roman"/>
          <w:sz w:val="24"/>
          <w:szCs w:val="24"/>
        </w:rPr>
      </w:pPr>
      <w:proofErr w:type="spellStart"/>
      <w:r w:rsidRPr="003A4F6E">
        <w:rPr>
          <w:rFonts w:ascii="Times New Roman" w:hAnsi="Times New Roman" w:cs="Times New Roman"/>
          <w:sz w:val="24"/>
          <w:szCs w:val="24"/>
        </w:rPr>
        <w:t>Informan</w:t>
      </w:r>
      <w:proofErr w:type="spellEnd"/>
      <w:r w:rsidRPr="003A4F6E">
        <w:rPr>
          <w:rFonts w:ascii="Times New Roman" w:hAnsi="Times New Roman" w:cs="Times New Roman"/>
          <w:sz w:val="24"/>
          <w:szCs w:val="24"/>
        </w:rPr>
        <w:t xml:space="preserve"> </w:t>
      </w:r>
      <w:proofErr w:type="spellStart"/>
      <w:r w:rsidRPr="003A4F6E">
        <w:rPr>
          <w:rFonts w:ascii="Times New Roman" w:hAnsi="Times New Roman" w:cs="Times New Roman"/>
          <w:sz w:val="24"/>
          <w:szCs w:val="24"/>
        </w:rPr>
        <w:t>yaitu</w:t>
      </w:r>
      <w:proofErr w:type="spellEnd"/>
      <w:r w:rsidRPr="003A4F6E">
        <w:rPr>
          <w:rFonts w:ascii="Times New Roman" w:hAnsi="Times New Roman" w:cs="Times New Roman"/>
          <w:sz w:val="24"/>
          <w:szCs w:val="24"/>
        </w:rPr>
        <w:t xml:space="preserve"> orang yang </w:t>
      </w:r>
      <w:proofErr w:type="spellStart"/>
      <w:r w:rsidRPr="003A4F6E">
        <w:rPr>
          <w:rFonts w:ascii="Times New Roman" w:hAnsi="Times New Roman" w:cs="Times New Roman"/>
          <w:sz w:val="24"/>
          <w:szCs w:val="24"/>
        </w:rPr>
        <w:t>mampu</w:t>
      </w:r>
      <w:proofErr w:type="spellEnd"/>
      <w:r w:rsidRPr="003A4F6E">
        <w:rPr>
          <w:rFonts w:ascii="Times New Roman" w:hAnsi="Times New Roman" w:cs="Times New Roman"/>
          <w:sz w:val="24"/>
          <w:szCs w:val="24"/>
        </w:rPr>
        <w:t xml:space="preserve"> </w:t>
      </w:r>
      <w:proofErr w:type="spellStart"/>
      <w:r w:rsidRPr="003A4F6E">
        <w:rPr>
          <w:rFonts w:ascii="Times New Roman" w:hAnsi="Times New Roman" w:cs="Times New Roman"/>
          <w:sz w:val="24"/>
          <w:szCs w:val="24"/>
        </w:rPr>
        <w:t>diberi</w:t>
      </w:r>
      <w:proofErr w:type="spellEnd"/>
      <w:r w:rsidRPr="003A4F6E">
        <w:rPr>
          <w:rFonts w:ascii="Times New Roman" w:hAnsi="Times New Roman" w:cs="Times New Roman"/>
          <w:sz w:val="24"/>
          <w:szCs w:val="24"/>
        </w:rPr>
        <w:t xml:space="preserve"> </w:t>
      </w:r>
      <w:proofErr w:type="spellStart"/>
      <w:r w:rsidRPr="003A4F6E">
        <w:rPr>
          <w:rFonts w:ascii="Times New Roman" w:hAnsi="Times New Roman" w:cs="Times New Roman"/>
          <w:sz w:val="24"/>
          <w:szCs w:val="24"/>
        </w:rPr>
        <w:t>keterangan</w:t>
      </w:r>
      <w:proofErr w:type="spellEnd"/>
      <w:r w:rsidRPr="003A4F6E">
        <w:rPr>
          <w:rFonts w:ascii="Times New Roman" w:hAnsi="Times New Roman" w:cs="Times New Roman"/>
          <w:sz w:val="24"/>
          <w:szCs w:val="24"/>
        </w:rPr>
        <w:t xml:space="preserve"> </w:t>
      </w:r>
      <w:proofErr w:type="spellStart"/>
      <w:r w:rsidRPr="003A4F6E">
        <w:rPr>
          <w:rFonts w:ascii="Times New Roman" w:hAnsi="Times New Roman" w:cs="Times New Roman"/>
          <w:sz w:val="24"/>
          <w:szCs w:val="24"/>
        </w:rPr>
        <w:t>terkait</w:t>
      </w:r>
      <w:proofErr w:type="spellEnd"/>
      <w:r w:rsidRPr="003A4F6E">
        <w:rPr>
          <w:rFonts w:ascii="Times New Roman" w:hAnsi="Times New Roman" w:cs="Times New Roman"/>
          <w:sz w:val="24"/>
          <w:szCs w:val="24"/>
        </w:rPr>
        <w:t xml:space="preserve"> </w:t>
      </w:r>
      <w:proofErr w:type="spellStart"/>
      <w:r w:rsidRPr="003A4F6E">
        <w:rPr>
          <w:rFonts w:ascii="Times New Roman" w:hAnsi="Times New Roman" w:cs="Times New Roman"/>
          <w:sz w:val="24"/>
          <w:szCs w:val="24"/>
        </w:rPr>
        <w:t>objek</w:t>
      </w:r>
      <w:proofErr w:type="spellEnd"/>
      <w:r w:rsidRPr="003A4F6E">
        <w:rPr>
          <w:rFonts w:ascii="Times New Roman" w:hAnsi="Times New Roman" w:cs="Times New Roman"/>
          <w:sz w:val="24"/>
          <w:szCs w:val="24"/>
        </w:rPr>
        <w:t xml:space="preserve"> </w:t>
      </w:r>
      <w:proofErr w:type="spellStart"/>
      <w:r w:rsidRPr="003A4F6E">
        <w:rPr>
          <w:rFonts w:ascii="Times New Roman" w:hAnsi="Times New Roman" w:cs="Times New Roman"/>
          <w:sz w:val="24"/>
          <w:szCs w:val="24"/>
        </w:rPr>
        <w:t>penelitian</w:t>
      </w:r>
      <w:proofErr w:type="spellEnd"/>
      <w:r w:rsidR="000D01B6">
        <w:rPr>
          <w:rFonts w:ascii="Times New Roman" w:hAnsi="Times New Roman" w:cs="Times New Roman"/>
          <w:sz w:val="24"/>
          <w:szCs w:val="24"/>
        </w:rPr>
        <w:t xml:space="preserve">, </w:t>
      </w:r>
      <w:proofErr w:type="spellStart"/>
      <w:r w:rsidR="000D01B6">
        <w:rPr>
          <w:rFonts w:ascii="Times New Roman" w:hAnsi="Times New Roman" w:cs="Times New Roman"/>
          <w:sz w:val="24"/>
          <w:szCs w:val="24"/>
        </w:rPr>
        <w:t>mengenal</w:t>
      </w:r>
      <w:proofErr w:type="spellEnd"/>
      <w:r w:rsidR="000D01B6">
        <w:rPr>
          <w:rFonts w:ascii="Times New Roman" w:hAnsi="Times New Roman" w:cs="Times New Roman"/>
          <w:sz w:val="24"/>
          <w:szCs w:val="24"/>
        </w:rPr>
        <w:t xml:space="preserve"> dan </w:t>
      </w:r>
      <w:proofErr w:type="spellStart"/>
      <w:r w:rsidR="000D01B6">
        <w:rPr>
          <w:rFonts w:ascii="Times New Roman" w:hAnsi="Times New Roman" w:cs="Times New Roman"/>
          <w:sz w:val="24"/>
          <w:szCs w:val="24"/>
        </w:rPr>
        <w:t>mengerti</w:t>
      </w:r>
      <w:proofErr w:type="spellEnd"/>
      <w:r w:rsidR="000D01B6">
        <w:rPr>
          <w:rFonts w:ascii="Times New Roman" w:hAnsi="Times New Roman" w:cs="Times New Roman"/>
          <w:sz w:val="24"/>
          <w:szCs w:val="24"/>
        </w:rPr>
        <w:t xml:space="preserve"> </w:t>
      </w:r>
      <w:proofErr w:type="spellStart"/>
      <w:r w:rsidR="000D01B6">
        <w:rPr>
          <w:rFonts w:ascii="Times New Roman" w:hAnsi="Times New Roman" w:cs="Times New Roman"/>
          <w:sz w:val="24"/>
          <w:szCs w:val="24"/>
        </w:rPr>
        <w:t>masalah</w:t>
      </w:r>
      <w:proofErr w:type="spellEnd"/>
      <w:r w:rsidR="000D01B6">
        <w:rPr>
          <w:rFonts w:ascii="Times New Roman" w:hAnsi="Times New Roman" w:cs="Times New Roman"/>
          <w:sz w:val="24"/>
          <w:szCs w:val="24"/>
        </w:rPr>
        <w:t xml:space="preserve"> </w:t>
      </w:r>
      <w:proofErr w:type="spellStart"/>
      <w:r w:rsidR="000D01B6">
        <w:rPr>
          <w:rFonts w:ascii="Times New Roman" w:hAnsi="Times New Roman" w:cs="Times New Roman"/>
          <w:sz w:val="24"/>
          <w:szCs w:val="24"/>
        </w:rPr>
        <w:t>masalah</w:t>
      </w:r>
      <w:proofErr w:type="spellEnd"/>
      <w:r w:rsidR="000D01B6">
        <w:rPr>
          <w:rFonts w:ascii="Times New Roman" w:hAnsi="Times New Roman" w:cs="Times New Roman"/>
          <w:sz w:val="24"/>
          <w:szCs w:val="24"/>
        </w:rPr>
        <w:t xml:space="preserve"> yang </w:t>
      </w:r>
      <w:proofErr w:type="spellStart"/>
      <w:r w:rsidR="000D01B6">
        <w:rPr>
          <w:rFonts w:ascii="Times New Roman" w:hAnsi="Times New Roman" w:cs="Times New Roman"/>
          <w:sz w:val="24"/>
          <w:szCs w:val="24"/>
        </w:rPr>
        <w:t>nantinya</w:t>
      </w:r>
      <w:proofErr w:type="spellEnd"/>
      <w:r w:rsidR="000D01B6">
        <w:rPr>
          <w:rFonts w:ascii="Times New Roman" w:hAnsi="Times New Roman" w:cs="Times New Roman"/>
          <w:sz w:val="24"/>
          <w:szCs w:val="24"/>
        </w:rPr>
        <w:t xml:space="preserve"> </w:t>
      </w:r>
      <w:proofErr w:type="spellStart"/>
      <w:r w:rsidR="000D01B6">
        <w:rPr>
          <w:rFonts w:ascii="Times New Roman" w:hAnsi="Times New Roman" w:cs="Times New Roman"/>
          <w:sz w:val="24"/>
          <w:szCs w:val="24"/>
        </w:rPr>
        <w:t>diteliti</w:t>
      </w:r>
      <w:proofErr w:type="spellEnd"/>
      <w:r w:rsidR="000D01B6">
        <w:rPr>
          <w:rFonts w:ascii="Times New Roman" w:hAnsi="Times New Roman" w:cs="Times New Roman"/>
          <w:sz w:val="24"/>
          <w:szCs w:val="24"/>
        </w:rPr>
        <w:t xml:space="preserve"> dan </w:t>
      </w:r>
      <w:proofErr w:type="spellStart"/>
      <w:r w:rsidR="000D01B6">
        <w:rPr>
          <w:rFonts w:ascii="Times New Roman" w:hAnsi="Times New Roman" w:cs="Times New Roman"/>
          <w:sz w:val="24"/>
          <w:szCs w:val="24"/>
        </w:rPr>
        <w:t>diamati</w:t>
      </w:r>
      <w:proofErr w:type="spellEnd"/>
      <w:r w:rsidR="000D01B6">
        <w:rPr>
          <w:rFonts w:ascii="Times New Roman" w:hAnsi="Times New Roman" w:cs="Times New Roman"/>
          <w:sz w:val="24"/>
          <w:szCs w:val="24"/>
        </w:rPr>
        <w:t xml:space="preserve">. </w:t>
      </w:r>
      <w:proofErr w:type="spellStart"/>
      <w:r w:rsidR="000D01B6">
        <w:rPr>
          <w:rFonts w:ascii="Times New Roman" w:hAnsi="Times New Roman" w:cs="Times New Roman"/>
          <w:sz w:val="24"/>
          <w:szCs w:val="24"/>
        </w:rPr>
        <w:t>Informan</w:t>
      </w:r>
      <w:proofErr w:type="spellEnd"/>
      <w:r w:rsidR="000D01B6">
        <w:rPr>
          <w:rFonts w:ascii="Times New Roman" w:hAnsi="Times New Roman" w:cs="Times New Roman"/>
          <w:sz w:val="24"/>
          <w:szCs w:val="24"/>
        </w:rPr>
        <w:t xml:space="preserve"> </w:t>
      </w:r>
      <w:proofErr w:type="spellStart"/>
      <w:r w:rsidR="000D01B6">
        <w:rPr>
          <w:rFonts w:ascii="Times New Roman" w:hAnsi="Times New Roman" w:cs="Times New Roman"/>
          <w:sz w:val="24"/>
          <w:szCs w:val="24"/>
        </w:rPr>
        <w:t>adalah</w:t>
      </w:r>
      <w:proofErr w:type="spellEnd"/>
      <w:r w:rsidR="000D01B6">
        <w:rPr>
          <w:rFonts w:ascii="Times New Roman" w:hAnsi="Times New Roman" w:cs="Times New Roman"/>
          <w:sz w:val="24"/>
          <w:szCs w:val="24"/>
        </w:rPr>
        <w:t xml:space="preserve"> orang yang </w:t>
      </w:r>
      <w:proofErr w:type="spellStart"/>
      <w:r w:rsidR="000D01B6">
        <w:rPr>
          <w:rFonts w:ascii="Times New Roman" w:hAnsi="Times New Roman" w:cs="Times New Roman"/>
          <w:sz w:val="24"/>
          <w:szCs w:val="24"/>
        </w:rPr>
        <w:t>mempunyai</w:t>
      </w:r>
      <w:proofErr w:type="spellEnd"/>
      <w:r w:rsidR="000D01B6">
        <w:rPr>
          <w:rFonts w:ascii="Times New Roman" w:hAnsi="Times New Roman" w:cs="Times New Roman"/>
          <w:sz w:val="24"/>
          <w:szCs w:val="24"/>
        </w:rPr>
        <w:t xml:space="preserve"> </w:t>
      </w:r>
      <w:proofErr w:type="spellStart"/>
      <w:r w:rsidR="000D01B6">
        <w:rPr>
          <w:rFonts w:ascii="Times New Roman" w:hAnsi="Times New Roman" w:cs="Times New Roman"/>
          <w:sz w:val="24"/>
          <w:szCs w:val="24"/>
        </w:rPr>
        <w:t>berbagai</w:t>
      </w:r>
      <w:proofErr w:type="spellEnd"/>
      <w:r w:rsidR="000D01B6">
        <w:rPr>
          <w:rFonts w:ascii="Times New Roman" w:hAnsi="Times New Roman" w:cs="Times New Roman"/>
          <w:sz w:val="24"/>
          <w:szCs w:val="24"/>
        </w:rPr>
        <w:t xml:space="preserve"> </w:t>
      </w:r>
      <w:proofErr w:type="spellStart"/>
      <w:r w:rsidR="000D01B6">
        <w:rPr>
          <w:rFonts w:ascii="Times New Roman" w:hAnsi="Times New Roman" w:cs="Times New Roman"/>
          <w:sz w:val="24"/>
          <w:szCs w:val="24"/>
        </w:rPr>
        <w:t>informasi</w:t>
      </w:r>
      <w:proofErr w:type="spellEnd"/>
      <w:r w:rsidR="000D01B6">
        <w:rPr>
          <w:rFonts w:ascii="Times New Roman" w:hAnsi="Times New Roman" w:cs="Times New Roman"/>
          <w:sz w:val="24"/>
          <w:szCs w:val="24"/>
        </w:rPr>
        <w:t xml:space="preserve"> </w:t>
      </w:r>
      <w:proofErr w:type="spellStart"/>
      <w:r w:rsidR="000D01B6">
        <w:rPr>
          <w:rFonts w:ascii="Times New Roman" w:hAnsi="Times New Roman" w:cs="Times New Roman"/>
          <w:sz w:val="24"/>
          <w:szCs w:val="24"/>
        </w:rPr>
        <w:t>terkait</w:t>
      </w:r>
      <w:proofErr w:type="spellEnd"/>
      <w:r w:rsidR="000D01B6">
        <w:rPr>
          <w:rFonts w:ascii="Times New Roman" w:hAnsi="Times New Roman" w:cs="Times New Roman"/>
          <w:sz w:val="24"/>
          <w:szCs w:val="24"/>
        </w:rPr>
        <w:t xml:space="preserve"> </w:t>
      </w:r>
      <w:proofErr w:type="spellStart"/>
      <w:r w:rsidR="000D01B6">
        <w:rPr>
          <w:rFonts w:ascii="Times New Roman" w:hAnsi="Times New Roman" w:cs="Times New Roman"/>
          <w:sz w:val="24"/>
          <w:szCs w:val="24"/>
        </w:rPr>
        <w:t>objek</w:t>
      </w:r>
      <w:proofErr w:type="spellEnd"/>
      <w:r w:rsidR="000D01B6">
        <w:rPr>
          <w:rFonts w:ascii="Times New Roman" w:hAnsi="Times New Roman" w:cs="Times New Roman"/>
          <w:sz w:val="24"/>
          <w:szCs w:val="24"/>
        </w:rPr>
        <w:t xml:space="preserve"> </w:t>
      </w:r>
      <w:proofErr w:type="spellStart"/>
      <w:r w:rsidR="000D01B6">
        <w:rPr>
          <w:rFonts w:ascii="Times New Roman" w:hAnsi="Times New Roman" w:cs="Times New Roman"/>
          <w:sz w:val="24"/>
          <w:szCs w:val="24"/>
        </w:rPr>
        <w:t>penelitian</w:t>
      </w:r>
      <w:proofErr w:type="spellEnd"/>
      <w:r w:rsidR="000D01B6">
        <w:rPr>
          <w:rFonts w:ascii="Times New Roman" w:hAnsi="Times New Roman" w:cs="Times New Roman"/>
          <w:sz w:val="24"/>
          <w:szCs w:val="24"/>
        </w:rPr>
        <w:t xml:space="preserve"> dan </w:t>
      </w:r>
      <w:proofErr w:type="spellStart"/>
      <w:r w:rsidR="000D01B6">
        <w:rPr>
          <w:rFonts w:ascii="Times New Roman" w:hAnsi="Times New Roman" w:cs="Times New Roman"/>
          <w:sz w:val="24"/>
          <w:szCs w:val="24"/>
        </w:rPr>
        <w:t>mampu</w:t>
      </w:r>
      <w:proofErr w:type="spellEnd"/>
      <w:r w:rsidR="000D01B6">
        <w:rPr>
          <w:rFonts w:ascii="Times New Roman" w:hAnsi="Times New Roman" w:cs="Times New Roman"/>
          <w:sz w:val="24"/>
          <w:szCs w:val="24"/>
        </w:rPr>
        <w:t xml:space="preserve"> </w:t>
      </w:r>
      <w:proofErr w:type="spellStart"/>
      <w:r w:rsidR="000D01B6">
        <w:rPr>
          <w:rFonts w:ascii="Times New Roman" w:hAnsi="Times New Roman" w:cs="Times New Roman"/>
          <w:sz w:val="24"/>
          <w:szCs w:val="24"/>
        </w:rPr>
        <w:t>diberi</w:t>
      </w:r>
      <w:proofErr w:type="spellEnd"/>
      <w:r w:rsidR="000D01B6">
        <w:rPr>
          <w:rFonts w:ascii="Times New Roman" w:hAnsi="Times New Roman" w:cs="Times New Roman"/>
          <w:sz w:val="24"/>
          <w:szCs w:val="24"/>
        </w:rPr>
        <w:t xml:space="preserve"> </w:t>
      </w:r>
      <w:proofErr w:type="spellStart"/>
      <w:r w:rsidR="000D01B6">
        <w:rPr>
          <w:rFonts w:ascii="Times New Roman" w:hAnsi="Times New Roman" w:cs="Times New Roman"/>
          <w:sz w:val="24"/>
          <w:szCs w:val="24"/>
        </w:rPr>
        <w:t>keterangan</w:t>
      </w:r>
      <w:proofErr w:type="spellEnd"/>
      <w:r w:rsidR="000D01B6">
        <w:rPr>
          <w:rFonts w:ascii="Times New Roman" w:hAnsi="Times New Roman" w:cs="Times New Roman"/>
          <w:sz w:val="24"/>
          <w:szCs w:val="24"/>
        </w:rPr>
        <w:t xml:space="preserve"> </w:t>
      </w:r>
      <w:proofErr w:type="spellStart"/>
      <w:r w:rsidR="000D01B6">
        <w:rPr>
          <w:rFonts w:ascii="Times New Roman" w:hAnsi="Times New Roman" w:cs="Times New Roman"/>
          <w:sz w:val="24"/>
          <w:szCs w:val="24"/>
        </w:rPr>
        <w:t>informasi</w:t>
      </w:r>
      <w:proofErr w:type="spellEnd"/>
      <w:r w:rsidR="000D01B6">
        <w:rPr>
          <w:rFonts w:ascii="Times New Roman" w:hAnsi="Times New Roman" w:cs="Times New Roman"/>
          <w:sz w:val="24"/>
          <w:szCs w:val="24"/>
        </w:rPr>
        <w:t xml:space="preserve"> </w:t>
      </w:r>
      <w:proofErr w:type="spellStart"/>
      <w:r w:rsidR="000D01B6">
        <w:rPr>
          <w:rFonts w:ascii="Times New Roman" w:hAnsi="Times New Roman" w:cs="Times New Roman"/>
          <w:sz w:val="24"/>
          <w:szCs w:val="24"/>
        </w:rPr>
        <w:t>terkait</w:t>
      </w:r>
      <w:proofErr w:type="spellEnd"/>
      <w:r w:rsidR="000D01B6">
        <w:rPr>
          <w:rFonts w:ascii="Times New Roman" w:hAnsi="Times New Roman" w:cs="Times New Roman"/>
          <w:sz w:val="24"/>
          <w:szCs w:val="24"/>
        </w:rPr>
        <w:t xml:space="preserve"> </w:t>
      </w:r>
      <w:proofErr w:type="spellStart"/>
      <w:r w:rsidR="000D01B6">
        <w:rPr>
          <w:rFonts w:ascii="Times New Roman" w:hAnsi="Times New Roman" w:cs="Times New Roman"/>
          <w:sz w:val="24"/>
          <w:szCs w:val="24"/>
        </w:rPr>
        <w:t>objek</w:t>
      </w:r>
      <w:proofErr w:type="spellEnd"/>
      <w:r w:rsidR="000D01B6">
        <w:rPr>
          <w:rFonts w:ascii="Times New Roman" w:hAnsi="Times New Roman" w:cs="Times New Roman"/>
          <w:sz w:val="24"/>
          <w:szCs w:val="24"/>
        </w:rPr>
        <w:t xml:space="preserve"> </w:t>
      </w:r>
      <w:proofErr w:type="spellStart"/>
      <w:r w:rsidR="000D01B6">
        <w:rPr>
          <w:rFonts w:ascii="Times New Roman" w:hAnsi="Times New Roman" w:cs="Times New Roman"/>
          <w:sz w:val="24"/>
          <w:szCs w:val="24"/>
        </w:rPr>
        <w:t>penelitian</w:t>
      </w:r>
      <w:proofErr w:type="spellEnd"/>
      <w:r w:rsidR="000D01B6">
        <w:rPr>
          <w:rFonts w:ascii="Times New Roman" w:hAnsi="Times New Roman" w:cs="Times New Roman"/>
          <w:sz w:val="24"/>
          <w:szCs w:val="24"/>
        </w:rPr>
        <w:t xml:space="preserve"> </w:t>
      </w:r>
      <w:proofErr w:type="spellStart"/>
      <w:r w:rsidR="000D01B6">
        <w:rPr>
          <w:rFonts w:ascii="Times New Roman" w:hAnsi="Times New Roman" w:cs="Times New Roman"/>
          <w:sz w:val="24"/>
          <w:szCs w:val="24"/>
        </w:rPr>
        <w:t>itu</w:t>
      </w:r>
      <w:proofErr w:type="spellEnd"/>
      <w:r w:rsidR="000D01B6">
        <w:rPr>
          <w:rFonts w:ascii="Times New Roman" w:hAnsi="Times New Roman" w:cs="Times New Roman"/>
          <w:sz w:val="24"/>
          <w:szCs w:val="24"/>
        </w:rPr>
        <w:t>.</w:t>
      </w:r>
      <w:r w:rsidR="006609C5">
        <w:rPr>
          <w:rFonts w:ascii="Times New Roman" w:hAnsi="Times New Roman" w:cs="Times New Roman"/>
          <w:sz w:val="24"/>
          <w:szCs w:val="24"/>
        </w:rPr>
        <w:t xml:space="preserve"> </w:t>
      </w:r>
    </w:p>
    <w:p w14:paraId="788691F6" w14:textId="5F5C6776" w:rsidR="006609C5" w:rsidRPr="00217C0B" w:rsidRDefault="006609C5" w:rsidP="00377108">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informan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w:t>
      </w:r>
    </w:p>
    <w:p w14:paraId="12C44166" w14:textId="13230AE2" w:rsidR="000F751C" w:rsidRDefault="000F751C" w:rsidP="00377108">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p>
    <w:p w14:paraId="3EE02D4B" w14:textId="06D6C00B" w:rsidR="000F751C" w:rsidRDefault="000F751C" w:rsidP="00377108">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Guru SLBN Kota Tegal</w:t>
      </w:r>
    </w:p>
    <w:p w14:paraId="102EF114" w14:textId="251693BB" w:rsidR="009F7FAB" w:rsidRDefault="00217C0B" w:rsidP="00377108">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Masyarakat </w:t>
      </w:r>
      <w:proofErr w:type="spellStart"/>
      <w:r>
        <w:rPr>
          <w:rFonts w:ascii="Times New Roman" w:hAnsi="Times New Roman" w:cs="Times New Roman"/>
          <w:sz w:val="24"/>
          <w:szCs w:val="24"/>
        </w:rPr>
        <w:t>sekitar</w:t>
      </w:r>
      <w:proofErr w:type="spellEnd"/>
    </w:p>
    <w:p w14:paraId="6E2E4173" w14:textId="77777777" w:rsidR="00EC0EC1" w:rsidRPr="00EC0EC1" w:rsidRDefault="00EC0EC1" w:rsidP="003A05D4">
      <w:pPr>
        <w:pStyle w:val="ListParagraph"/>
        <w:spacing w:line="480" w:lineRule="auto"/>
        <w:ind w:left="1800"/>
        <w:jc w:val="both"/>
        <w:rPr>
          <w:rFonts w:ascii="Times New Roman" w:hAnsi="Times New Roman" w:cs="Times New Roman"/>
          <w:sz w:val="24"/>
          <w:szCs w:val="24"/>
        </w:rPr>
      </w:pPr>
    </w:p>
    <w:p w14:paraId="4D24690F" w14:textId="77777777" w:rsidR="009942D1" w:rsidRDefault="00C80942" w:rsidP="003A05D4">
      <w:pPr>
        <w:pStyle w:val="ListParagraph"/>
        <w:numPr>
          <w:ilvl w:val="2"/>
          <w:numId w:val="15"/>
        </w:numPr>
        <w:spacing w:line="480" w:lineRule="auto"/>
        <w:ind w:left="851"/>
        <w:rPr>
          <w:rFonts w:ascii="Times New Roman" w:hAnsi="Times New Roman" w:cs="Times New Roman"/>
          <w:b/>
          <w:bCs/>
          <w:sz w:val="24"/>
          <w:szCs w:val="24"/>
        </w:rPr>
      </w:pPr>
      <w:r>
        <w:rPr>
          <w:rFonts w:ascii="Times New Roman" w:hAnsi="Times New Roman" w:cs="Times New Roman"/>
          <w:b/>
          <w:bCs/>
          <w:sz w:val="24"/>
          <w:szCs w:val="24"/>
        </w:rPr>
        <w:lastRenderedPageBreak/>
        <w:t xml:space="preserve">Desain </w:t>
      </w:r>
      <w:proofErr w:type="spellStart"/>
      <w:r>
        <w:rPr>
          <w:rFonts w:ascii="Times New Roman" w:hAnsi="Times New Roman" w:cs="Times New Roman"/>
          <w:b/>
          <w:bCs/>
          <w:sz w:val="24"/>
          <w:szCs w:val="24"/>
        </w:rPr>
        <w:t>Penelitian</w:t>
      </w:r>
      <w:proofErr w:type="spellEnd"/>
      <w:r>
        <w:rPr>
          <w:rFonts w:ascii="Times New Roman" w:hAnsi="Times New Roman" w:cs="Times New Roman"/>
          <w:b/>
          <w:bCs/>
          <w:sz w:val="24"/>
          <w:szCs w:val="24"/>
        </w:rPr>
        <w:t xml:space="preserve"> </w:t>
      </w:r>
    </w:p>
    <w:p w14:paraId="6ACC48E7" w14:textId="3AF0E8DA" w:rsidR="00680D0B" w:rsidRPr="00EC38F5" w:rsidRDefault="00EC38F5" w:rsidP="00377108">
      <w:pPr>
        <w:spacing w:line="480" w:lineRule="auto"/>
        <w:ind w:left="720"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Sulistyawati</w:t>
      </w:r>
      <w:proofErr w:type="spellEnd"/>
      <w:r>
        <w:rPr>
          <w:rFonts w:ascii="Times New Roman" w:hAnsi="Times New Roman" w:cs="Times New Roman"/>
          <w:sz w:val="24"/>
          <w:szCs w:val="24"/>
        </w:rPr>
        <w:t xml:space="preserve"> (2023:131) </w:t>
      </w:r>
      <w:proofErr w:type="spellStart"/>
      <w:r w:rsidR="003F1D7B">
        <w:rPr>
          <w:rFonts w:ascii="Times New Roman" w:hAnsi="Times New Roman" w:cs="Times New Roman"/>
          <w:sz w:val="24"/>
          <w:szCs w:val="24"/>
        </w:rPr>
        <w:t>mendeskripsikan</w:t>
      </w:r>
      <w:proofErr w:type="spellEnd"/>
      <w:r w:rsidR="003F1D7B">
        <w:rPr>
          <w:rFonts w:ascii="Times New Roman" w:hAnsi="Times New Roman" w:cs="Times New Roman"/>
          <w:sz w:val="24"/>
          <w:szCs w:val="24"/>
        </w:rPr>
        <w:t xml:space="preserve"> </w:t>
      </w:r>
      <w:proofErr w:type="spellStart"/>
      <w:r w:rsidR="003F1D7B">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003F1D7B">
        <w:rPr>
          <w:rFonts w:ascii="Times New Roman" w:hAnsi="Times New Roman" w:cs="Times New Roman"/>
          <w:sz w:val="24"/>
          <w:szCs w:val="24"/>
        </w:rPr>
        <w:t>d</w:t>
      </w:r>
      <w:r w:rsidRPr="00EC38F5">
        <w:rPr>
          <w:rFonts w:ascii="Times New Roman" w:hAnsi="Times New Roman" w:cs="Times New Roman"/>
          <w:sz w:val="24"/>
          <w:szCs w:val="24"/>
        </w:rPr>
        <w:t>esain</w:t>
      </w:r>
      <w:proofErr w:type="spellEnd"/>
      <w:r w:rsidRPr="00EC38F5">
        <w:rPr>
          <w:rFonts w:ascii="Times New Roman" w:hAnsi="Times New Roman" w:cs="Times New Roman"/>
          <w:sz w:val="24"/>
          <w:szCs w:val="24"/>
        </w:rPr>
        <w:t xml:space="preserve"> </w:t>
      </w:r>
      <w:proofErr w:type="spellStart"/>
      <w:r w:rsidRPr="00EC38F5">
        <w:rPr>
          <w:rFonts w:ascii="Times New Roman" w:hAnsi="Times New Roman" w:cs="Times New Roman"/>
          <w:sz w:val="24"/>
          <w:szCs w:val="24"/>
        </w:rPr>
        <w:t>penelitian</w:t>
      </w:r>
      <w:proofErr w:type="spellEnd"/>
      <w:r w:rsidRPr="00EC38F5">
        <w:rPr>
          <w:rFonts w:ascii="Times New Roman" w:hAnsi="Times New Roman" w:cs="Times New Roman"/>
          <w:sz w:val="24"/>
          <w:szCs w:val="24"/>
        </w:rPr>
        <w:t xml:space="preserve"> pada </w:t>
      </w:r>
      <w:proofErr w:type="spellStart"/>
      <w:r w:rsidRPr="00EC38F5">
        <w:rPr>
          <w:rFonts w:ascii="Times New Roman" w:hAnsi="Times New Roman" w:cs="Times New Roman"/>
          <w:sz w:val="24"/>
          <w:szCs w:val="24"/>
        </w:rPr>
        <w:t>hakikatnya</w:t>
      </w:r>
      <w:proofErr w:type="spellEnd"/>
      <w:r w:rsidRPr="00EC38F5">
        <w:rPr>
          <w:rFonts w:ascii="Times New Roman" w:hAnsi="Times New Roman" w:cs="Times New Roman"/>
          <w:sz w:val="24"/>
          <w:szCs w:val="24"/>
        </w:rPr>
        <w:t xml:space="preserve"> </w:t>
      </w:r>
      <w:proofErr w:type="spellStart"/>
      <w:r w:rsidRPr="00EC38F5">
        <w:rPr>
          <w:rFonts w:ascii="Times New Roman" w:hAnsi="Times New Roman" w:cs="Times New Roman"/>
          <w:sz w:val="24"/>
          <w:szCs w:val="24"/>
        </w:rPr>
        <w:t>menganalisis</w:t>
      </w:r>
      <w:proofErr w:type="spellEnd"/>
      <w:r w:rsidRPr="00EC38F5">
        <w:rPr>
          <w:rFonts w:ascii="Times New Roman" w:hAnsi="Times New Roman" w:cs="Times New Roman"/>
          <w:sz w:val="24"/>
          <w:szCs w:val="24"/>
        </w:rPr>
        <w:t xml:space="preserve">, </w:t>
      </w:r>
      <w:proofErr w:type="spellStart"/>
      <w:r w:rsidRPr="00EC38F5">
        <w:rPr>
          <w:rFonts w:ascii="Times New Roman" w:hAnsi="Times New Roman" w:cs="Times New Roman"/>
          <w:sz w:val="24"/>
          <w:szCs w:val="24"/>
        </w:rPr>
        <w:t>menelaah</w:t>
      </w:r>
      <w:proofErr w:type="spellEnd"/>
      <w:r w:rsidR="003F1D7B">
        <w:rPr>
          <w:rFonts w:ascii="Times New Roman" w:hAnsi="Times New Roman" w:cs="Times New Roman"/>
          <w:sz w:val="24"/>
          <w:szCs w:val="24"/>
        </w:rPr>
        <w:t xml:space="preserve"> dan</w:t>
      </w:r>
      <w:r w:rsidRPr="00EC38F5">
        <w:rPr>
          <w:rFonts w:ascii="Times New Roman" w:hAnsi="Times New Roman" w:cs="Times New Roman"/>
          <w:sz w:val="24"/>
          <w:szCs w:val="24"/>
        </w:rPr>
        <w:t xml:space="preserve"> </w:t>
      </w:r>
      <w:proofErr w:type="spellStart"/>
      <w:r>
        <w:rPr>
          <w:rFonts w:ascii="Times New Roman" w:hAnsi="Times New Roman" w:cs="Times New Roman"/>
          <w:sz w:val="24"/>
          <w:szCs w:val="24"/>
        </w:rPr>
        <w:t>mengamati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proses</w:t>
      </w:r>
      <w:r w:rsidR="003F1D7B">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mengidentifikasi</w:t>
      </w:r>
      <w:proofErr w:type="spellEnd"/>
      <w:r w:rsidR="005B14F1">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memastikan</w:t>
      </w:r>
      <w:proofErr w:type="spellEnd"/>
      <w:r>
        <w:rPr>
          <w:rFonts w:ascii="Times New Roman" w:hAnsi="Times New Roman" w:cs="Times New Roman"/>
          <w:sz w:val="24"/>
          <w:szCs w:val="24"/>
        </w:rPr>
        <w:t xml:space="preserve"> Gambaran dan </w:t>
      </w:r>
      <w:proofErr w:type="spellStart"/>
      <w:r>
        <w:rPr>
          <w:rFonts w:ascii="Times New Roman" w:hAnsi="Times New Roman" w:cs="Times New Roman"/>
          <w:sz w:val="24"/>
          <w:szCs w:val="24"/>
        </w:rPr>
        <w:t>intisari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sidR="00D76E01">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00515345">
        <w:rPr>
          <w:rFonts w:ascii="Times New Roman" w:hAnsi="Times New Roman" w:cs="Times New Roman"/>
          <w:sz w:val="24"/>
          <w:szCs w:val="24"/>
        </w:rPr>
        <w:t>aling</w:t>
      </w:r>
      <w:proofErr w:type="spellEnd"/>
      <w:r w:rsidR="005B14F1">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w:t>
      </w:r>
      <w:r w:rsidR="005B14F1">
        <w:rPr>
          <w:rFonts w:ascii="Times New Roman" w:hAnsi="Times New Roman" w:cs="Times New Roman"/>
          <w:sz w:val="24"/>
          <w:szCs w:val="24"/>
        </w:rPr>
        <w: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proposal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p>
    <w:p w14:paraId="5960C347" w14:textId="2522029A" w:rsidR="00212EC5" w:rsidRPr="009F7FAB" w:rsidRDefault="009942D1" w:rsidP="00377108">
      <w:pPr>
        <w:pStyle w:val="ListParagraph"/>
        <w:spacing w:line="480" w:lineRule="auto"/>
        <w:ind w:left="851" w:firstLine="589"/>
        <w:jc w:val="both"/>
        <w:rPr>
          <w:rFonts w:ascii="Times New Roman" w:hAnsi="Times New Roman" w:cs="Times New Roman"/>
          <w:sz w:val="24"/>
          <w:szCs w:val="24"/>
        </w:rPr>
      </w:pPr>
      <w:proofErr w:type="spellStart"/>
      <w:r w:rsidRPr="009942D1">
        <w:rPr>
          <w:rFonts w:ascii="Times New Roman" w:hAnsi="Times New Roman" w:cs="Times New Roman"/>
          <w:sz w:val="24"/>
          <w:szCs w:val="24"/>
        </w:rPr>
        <w:t>Menurut</w:t>
      </w:r>
      <w:proofErr w:type="spellEnd"/>
      <w:r w:rsidRPr="009942D1">
        <w:rPr>
          <w:rFonts w:ascii="Times New Roman" w:hAnsi="Times New Roman" w:cs="Times New Roman"/>
          <w:sz w:val="24"/>
          <w:szCs w:val="24"/>
        </w:rPr>
        <w:t xml:space="preserve"> H. Zuhri </w:t>
      </w:r>
      <w:proofErr w:type="spellStart"/>
      <w:r w:rsidRPr="009942D1">
        <w:rPr>
          <w:rFonts w:ascii="Times New Roman" w:hAnsi="Times New Roman" w:cs="Times New Roman"/>
          <w:sz w:val="24"/>
          <w:szCs w:val="24"/>
        </w:rPr>
        <w:t>Abdurssamad</w:t>
      </w:r>
      <w:proofErr w:type="spellEnd"/>
      <w:r w:rsidRPr="009942D1">
        <w:rPr>
          <w:rFonts w:ascii="Times New Roman" w:hAnsi="Times New Roman" w:cs="Times New Roman"/>
          <w:sz w:val="24"/>
          <w:szCs w:val="24"/>
        </w:rPr>
        <w:t xml:space="preserve"> (2021:100) </w:t>
      </w:r>
      <w:proofErr w:type="spellStart"/>
      <w:r w:rsidRPr="009942D1">
        <w:rPr>
          <w:rFonts w:ascii="Times New Roman" w:hAnsi="Times New Roman" w:cs="Times New Roman"/>
          <w:sz w:val="24"/>
          <w:szCs w:val="24"/>
        </w:rPr>
        <w:t>menjelaskan</w:t>
      </w:r>
      <w:proofErr w:type="spellEnd"/>
      <w:r w:rsidRPr="009942D1">
        <w:rPr>
          <w:rFonts w:ascii="Times New Roman" w:hAnsi="Times New Roman" w:cs="Times New Roman"/>
          <w:sz w:val="24"/>
          <w:szCs w:val="24"/>
        </w:rPr>
        <w:t xml:space="preserve"> </w:t>
      </w:r>
      <w:proofErr w:type="spellStart"/>
      <w:r w:rsidRPr="009942D1">
        <w:rPr>
          <w:rFonts w:ascii="Times New Roman" w:hAnsi="Times New Roman" w:cs="Times New Roman"/>
          <w:sz w:val="24"/>
          <w:szCs w:val="24"/>
        </w:rPr>
        <w:t>bahwa</w:t>
      </w:r>
      <w:proofErr w:type="spellEnd"/>
      <w:r w:rsidRPr="009942D1">
        <w:rPr>
          <w:rFonts w:ascii="Times New Roman" w:hAnsi="Times New Roman" w:cs="Times New Roman"/>
          <w:sz w:val="24"/>
          <w:szCs w:val="24"/>
        </w:rPr>
        <w:t xml:space="preserve"> </w:t>
      </w:r>
      <w:proofErr w:type="spellStart"/>
      <w:r w:rsidRPr="009942D1">
        <w:rPr>
          <w:rFonts w:ascii="Times New Roman" w:hAnsi="Times New Roman" w:cs="Times New Roman"/>
          <w:sz w:val="24"/>
          <w:szCs w:val="24"/>
        </w:rPr>
        <w:t>desain</w:t>
      </w:r>
      <w:proofErr w:type="spellEnd"/>
      <w:r w:rsidRPr="009942D1">
        <w:rPr>
          <w:rFonts w:ascii="Times New Roman" w:hAnsi="Times New Roman" w:cs="Times New Roman"/>
          <w:sz w:val="24"/>
          <w:szCs w:val="24"/>
        </w:rPr>
        <w:t xml:space="preserve"> </w:t>
      </w:r>
      <w:proofErr w:type="spellStart"/>
      <w:r w:rsidRPr="009942D1">
        <w:rPr>
          <w:rFonts w:ascii="Times New Roman" w:hAnsi="Times New Roman" w:cs="Times New Roman"/>
          <w:sz w:val="24"/>
          <w:szCs w:val="24"/>
        </w:rPr>
        <w:t>penelitian</w:t>
      </w:r>
      <w:proofErr w:type="spellEnd"/>
      <w:r w:rsidRPr="009942D1">
        <w:rPr>
          <w:rFonts w:ascii="Times New Roman" w:hAnsi="Times New Roman" w:cs="Times New Roman"/>
          <w:sz w:val="24"/>
          <w:szCs w:val="24"/>
        </w:rPr>
        <w:t xml:space="preserve"> </w:t>
      </w:r>
      <w:proofErr w:type="spellStart"/>
      <w:r w:rsidRPr="009942D1">
        <w:rPr>
          <w:rFonts w:ascii="Times New Roman" w:hAnsi="Times New Roman" w:cs="Times New Roman"/>
          <w:sz w:val="24"/>
          <w:szCs w:val="24"/>
        </w:rPr>
        <w:t>yaitu</w:t>
      </w:r>
      <w:proofErr w:type="spellEnd"/>
      <w:r w:rsidRPr="009942D1">
        <w:rPr>
          <w:rFonts w:ascii="Times New Roman" w:hAnsi="Times New Roman" w:cs="Times New Roman"/>
          <w:sz w:val="24"/>
          <w:szCs w:val="24"/>
        </w:rPr>
        <w:t xml:space="preserve"> program </w:t>
      </w:r>
      <w:proofErr w:type="spellStart"/>
      <w:r w:rsidRPr="009942D1">
        <w:rPr>
          <w:rFonts w:ascii="Times New Roman" w:hAnsi="Times New Roman" w:cs="Times New Roman"/>
          <w:sz w:val="24"/>
          <w:szCs w:val="24"/>
        </w:rPr>
        <w:t>terkait</w:t>
      </w:r>
      <w:proofErr w:type="spellEnd"/>
      <w:r w:rsidRPr="009942D1">
        <w:rPr>
          <w:rFonts w:ascii="Times New Roman" w:hAnsi="Times New Roman" w:cs="Times New Roman"/>
          <w:sz w:val="24"/>
          <w:szCs w:val="24"/>
        </w:rPr>
        <w:t xml:space="preserve"> </w:t>
      </w:r>
      <w:proofErr w:type="spellStart"/>
      <w:r w:rsidRPr="009942D1">
        <w:rPr>
          <w:rFonts w:ascii="Times New Roman" w:hAnsi="Times New Roman" w:cs="Times New Roman"/>
          <w:sz w:val="24"/>
          <w:szCs w:val="24"/>
        </w:rPr>
        <w:t>metode</w:t>
      </w:r>
      <w:proofErr w:type="spellEnd"/>
      <w:r w:rsidRPr="009942D1">
        <w:rPr>
          <w:rFonts w:ascii="Times New Roman" w:hAnsi="Times New Roman" w:cs="Times New Roman"/>
          <w:sz w:val="24"/>
          <w:szCs w:val="24"/>
        </w:rPr>
        <w:t xml:space="preserve"> </w:t>
      </w:r>
      <w:proofErr w:type="spellStart"/>
      <w:r w:rsidRPr="009942D1">
        <w:rPr>
          <w:rFonts w:ascii="Times New Roman" w:hAnsi="Times New Roman" w:cs="Times New Roman"/>
          <w:sz w:val="24"/>
          <w:szCs w:val="24"/>
        </w:rPr>
        <w:t>melaksanakan</w:t>
      </w:r>
      <w:proofErr w:type="spellEnd"/>
      <w:r w:rsidRPr="009942D1">
        <w:rPr>
          <w:rFonts w:ascii="Times New Roman" w:hAnsi="Times New Roman" w:cs="Times New Roman"/>
          <w:sz w:val="24"/>
          <w:szCs w:val="24"/>
        </w:rPr>
        <w:t xml:space="preserve"> </w:t>
      </w:r>
      <w:proofErr w:type="spellStart"/>
      <w:r w:rsidRPr="009942D1">
        <w:rPr>
          <w:rFonts w:ascii="Times New Roman" w:hAnsi="Times New Roman" w:cs="Times New Roman"/>
          <w:sz w:val="24"/>
          <w:szCs w:val="24"/>
        </w:rPr>
        <w:t>penelitian</w:t>
      </w:r>
      <w:proofErr w:type="spellEnd"/>
      <w:r w:rsidRPr="009942D1">
        <w:rPr>
          <w:rFonts w:ascii="Times New Roman" w:hAnsi="Times New Roman" w:cs="Times New Roman"/>
          <w:sz w:val="24"/>
          <w:szCs w:val="24"/>
        </w:rPr>
        <w:t xml:space="preserve"> </w:t>
      </w:r>
      <w:proofErr w:type="spellStart"/>
      <w:r w:rsidRPr="009942D1">
        <w:rPr>
          <w:rFonts w:ascii="Times New Roman" w:hAnsi="Times New Roman" w:cs="Times New Roman"/>
          <w:sz w:val="24"/>
          <w:szCs w:val="24"/>
        </w:rPr>
        <w:t>tersebut</w:t>
      </w:r>
      <w:proofErr w:type="spellEnd"/>
      <w:r w:rsidRPr="009942D1">
        <w:rPr>
          <w:rFonts w:ascii="Times New Roman" w:hAnsi="Times New Roman" w:cs="Times New Roman"/>
          <w:sz w:val="24"/>
          <w:szCs w:val="24"/>
        </w:rPr>
        <w:t xml:space="preserve">, </w:t>
      </w:r>
      <w:proofErr w:type="spellStart"/>
      <w:r w:rsidRPr="009942D1">
        <w:rPr>
          <w:rFonts w:ascii="Times New Roman" w:hAnsi="Times New Roman" w:cs="Times New Roman"/>
          <w:sz w:val="24"/>
          <w:szCs w:val="24"/>
        </w:rPr>
        <w:t>maka</w:t>
      </w:r>
      <w:proofErr w:type="spellEnd"/>
      <w:r w:rsidRPr="009942D1">
        <w:rPr>
          <w:rFonts w:ascii="Times New Roman" w:hAnsi="Times New Roman" w:cs="Times New Roman"/>
          <w:sz w:val="24"/>
          <w:szCs w:val="24"/>
        </w:rPr>
        <w:t xml:space="preserve"> </w:t>
      </w:r>
      <w:proofErr w:type="spellStart"/>
      <w:r w:rsidRPr="009942D1">
        <w:rPr>
          <w:rFonts w:ascii="Times New Roman" w:hAnsi="Times New Roman" w:cs="Times New Roman"/>
          <w:sz w:val="24"/>
          <w:szCs w:val="24"/>
        </w:rPr>
        <w:t>desain</w:t>
      </w:r>
      <w:proofErr w:type="spellEnd"/>
      <w:r w:rsidRPr="009942D1">
        <w:rPr>
          <w:rFonts w:ascii="Times New Roman" w:hAnsi="Times New Roman" w:cs="Times New Roman"/>
          <w:sz w:val="24"/>
          <w:szCs w:val="24"/>
        </w:rPr>
        <w:t xml:space="preserve"> </w:t>
      </w:r>
      <w:proofErr w:type="spellStart"/>
      <w:r w:rsidRPr="009942D1">
        <w:rPr>
          <w:rFonts w:ascii="Times New Roman" w:hAnsi="Times New Roman" w:cs="Times New Roman"/>
          <w:sz w:val="24"/>
          <w:szCs w:val="24"/>
        </w:rPr>
        <w:t>penelitian</w:t>
      </w:r>
      <w:proofErr w:type="spellEnd"/>
      <w:r w:rsidRPr="009942D1">
        <w:rPr>
          <w:rFonts w:ascii="Times New Roman" w:hAnsi="Times New Roman" w:cs="Times New Roman"/>
          <w:sz w:val="24"/>
          <w:szCs w:val="24"/>
        </w:rPr>
        <w:t xml:space="preserve"> </w:t>
      </w:r>
      <w:proofErr w:type="spellStart"/>
      <w:r w:rsidRPr="009942D1">
        <w:rPr>
          <w:rFonts w:ascii="Times New Roman" w:hAnsi="Times New Roman" w:cs="Times New Roman"/>
          <w:sz w:val="24"/>
          <w:szCs w:val="24"/>
        </w:rPr>
        <w:t>selalu</w:t>
      </w:r>
      <w:proofErr w:type="spellEnd"/>
      <w:r w:rsidRPr="009942D1">
        <w:rPr>
          <w:rFonts w:ascii="Times New Roman" w:hAnsi="Times New Roman" w:cs="Times New Roman"/>
          <w:sz w:val="24"/>
          <w:szCs w:val="24"/>
        </w:rPr>
        <w:t xml:space="preserve"> </w:t>
      </w:r>
      <w:proofErr w:type="spellStart"/>
      <w:r w:rsidRPr="009942D1">
        <w:rPr>
          <w:rFonts w:ascii="Times New Roman" w:hAnsi="Times New Roman" w:cs="Times New Roman"/>
          <w:sz w:val="24"/>
          <w:szCs w:val="24"/>
        </w:rPr>
        <w:t>dekat</w:t>
      </w:r>
      <w:proofErr w:type="spellEnd"/>
      <w:r w:rsidRPr="009942D1">
        <w:rPr>
          <w:rFonts w:ascii="Times New Roman" w:hAnsi="Times New Roman" w:cs="Times New Roman"/>
          <w:sz w:val="24"/>
          <w:szCs w:val="24"/>
        </w:rPr>
        <w:t xml:space="preserve"> </w:t>
      </w:r>
      <w:proofErr w:type="spellStart"/>
      <w:r w:rsidRPr="009942D1">
        <w:rPr>
          <w:rFonts w:ascii="Times New Roman" w:hAnsi="Times New Roman" w:cs="Times New Roman"/>
          <w:sz w:val="24"/>
          <w:szCs w:val="24"/>
        </w:rPr>
        <w:t>berkaitan</w:t>
      </w:r>
      <w:proofErr w:type="spellEnd"/>
      <w:r w:rsidRPr="009942D1">
        <w:rPr>
          <w:rFonts w:ascii="Times New Roman" w:hAnsi="Times New Roman" w:cs="Times New Roman"/>
          <w:sz w:val="24"/>
          <w:szCs w:val="24"/>
        </w:rPr>
        <w:t xml:space="preserve"> pada </w:t>
      </w:r>
      <w:proofErr w:type="spellStart"/>
      <w:r w:rsidRPr="009942D1">
        <w:rPr>
          <w:rFonts w:ascii="Times New Roman" w:hAnsi="Times New Roman" w:cs="Times New Roman"/>
          <w:sz w:val="24"/>
          <w:szCs w:val="24"/>
        </w:rPr>
        <w:t>cara</w:t>
      </w:r>
      <w:proofErr w:type="spellEnd"/>
      <w:r w:rsidRPr="009942D1">
        <w:rPr>
          <w:rFonts w:ascii="Times New Roman" w:hAnsi="Times New Roman" w:cs="Times New Roman"/>
          <w:sz w:val="24"/>
          <w:szCs w:val="24"/>
        </w:rPr>
        <w:t xml:space="preserve"> </w:t>
      </w:r>
      <w:proofErr w:type="spellStart"/>
      <w:r w:rsidRPr="009942D1">
        <w:rPr>
          <w:rFonts w:ascii="Times New Roman" w:hAnsi="Times New Roman" w:cs="Times New Roman"/>
          <w:sz w:val="24"/>
          <w:szCs w:val="24"/>
        </w:rPr>
        <w:t>penelitian</w:t>
      </w:r>
      <w:proofErr w:type="spellEnd"/>
      <w:r w:rsidRPr="009942D1">
        <w:rPr>
          <w:rFonts w:ascii="Times New Roman" w:hAnsi="Times New Roman" w:cs="Times New Roman"/>
          <w:sz w:val="24"/>
          <w:szCs w:val="24"/>
        </w:rPr>
        <w:t xml:space="preserve">. Desain </w:t>
      </w:r>
      <w:proofErr w:type="spellStart"/>
      <w:r w:rsidRPr="009942D1">
        <w:rPr>
          <w:rFonts w:ascii="Times New Roman" w:hAnsi="Times New Roman" w:cs="Times New Roman"/>
          <w:sz w:val="24"/>
          <w:szCs w:val="24"/>
        </w:rPr>
        <w:t>penelitian</w:t>
      </w:r>
      <w:proofErr w:type="spellEnd"/>
      <w:r w:rsidRPr="009942D1">
        <w:rPr>
          <w:rFonts w:ascii="Times New Roman" w:hAnsi="Times New Roman" w:cs="Times New Roman"/>
          <w:sz w:val="24"/>
          <w:szCs w:val="24"/>
        </w:rPr>
        <w:t xml:space="preserve"> </w:t>
      </w:r>
      <w:proofErr w:type="spellStart"/>
      <w:r w:rsidRPr="009942D1">
        <w:rPr>
          <w:rFonts w:ascii="Times New Roman" w:hAnsi="Times New Roman" w:cs="Times New Roman"/>
          <w:sz w:val="24"/>
          <w:szCs w:val="24"/>
        </w:rPr>
        <w:t>yaitu</w:t>
      </w:r>
      <w:proofErr w:type="spellEnd"/>
      <w:r w:rsidRPr="009942D1">
        <w:rPr>
          <w:rFonts w:ascii="Times New Roman" w:hAnsi="Times New Roman" w:cs="Times New Roman"/>
          <w:sz w:val="24"/>
          <w:szCs w:val="24"/>
        </w:rPr>
        <w:t xml:space="preserve"> </w:t>
      </w:r>
      <w:proofErr w:type="spellStart"/>
      <w:r w:rsidRPr="009942D1">
        <w:rPr>
          <w:rFonts w:ascii="Times New Roman" w:hAnsi="Times New Roman" w:cs="Times New Roman"/>
          <w:sz w:val="24"/>
          <w:szCs w:val="24"/>
        </w:rPr>
        <w:t>cara</w:t>
      </w:r>
      <w:proofErr w:type="spellEnd"/>
      <w:r w:rsidRPr="009942D1">
        <w:rPr>
          <w:rFonts w:ascii="Times New Roman" w:hAnsi="Times New Roman" w:cs="Times New Roman"/>
          <w:sz w:val="24"/>
          <w:szCs w:val="24"/>
        </w:rPr>
        <w:t xml:space="preserve"> yang </w:t>
      </w:r>
      <w:proofErr w:type="spellStart"/>
      <w:r w:rsidRPr="009942D1">
        <w:rPr>
          <w:rFonts w:ascii="Times New Roman" w:hAnsi="Times New Roman" w:cs="Times New Roman"/>
          <w:sz w:val="24"/>
          <w:szCs w:val="24"/>
        </w:rPr>
        <w:t>dibutuhkan</w:t>
      </w:r>
      <w:proofErr w:type="spellEnd"/>
      <w:r w:rsidRPr="009942D1">
        <w:rPr>
          <w:rFonts w:ascii="Times New Roman" w:hAnsi="Times New Roman" w:cs="Times New Roman"/>
          <w:sz w:val="24"/>
          <w:szCs w:val="24"/>
        </w:rPr>
        <w:t xml:space="preserve"> pada </w:t>
      </w:r>
      <w:proofErr w:type="spellStart"/>
      <w:r w:rsidRPr="009942D1">
        <w:rPr>
          <w:rFonts w:ascii="Times New Roman" w:hAnsi="Times New Roman" w:cs="Times New Roman"/>
          <w:sz w:val="24"/>
          <w:szCs w:val="24"/>
        </w:rPr>
        <w:t>pemprograman</w:t>
      </w:r>
      <w:proofErr w:type="spellEnd"/>
      <w:r w:rsidRPr="009942D1">
        <w:rPr>
          <w:rFonts w:ascii="Times New Roman" w:hAnsi="Times New Roman" w:cs="Times New Roman"/>
          <w:sz w:val="24"/>
          <w:szCs w:val="24"/>
        </w:rPr>
        <w:t xml:space="preserve"> dan </w:t>
      </w:r>
      <w:proofErr w:type="spellStart"/>
      <w:r w:rsidRPr="009942D1">
        <w:rPr>
          <w:rFonts w:ascii="Times New Roman" w:hAnsi="Times New Roman" w:cs="Times New Roman"/>
          <w:sz w:val="24"/>
          <w:szCs w:val="24"/>
        </w:rPr>
        <w:t>implementasi</w:t>
      </w:r>
      <w:proofErr w:type="spellEnd"/>
      <w:r w:rsidRPr="009942D1">
        <w:rPr>
          <w:rFonts w:ascii="Times New Roman" w:hAnsi="Times New Roman" w:cs="Times New Roman"/>
          <w:sz w:val="24"/>
          <w:szCs w:val="24"/>
        </w:rPr>
        <w:t xml:space="preserve"> </w:t>
      </w:r>
      <w:proofErr w:type="spellStart"/>
      <w:r w:rsidRPr="009942D1">
        <w:rPr>
          <w:rFonts w:ascii="Times New Roman" w:hAnsi="Times New Roman" w:cs="Times New Roman"/>
          <w:sz w:val="24"/>
          <w:szCs w:val="24"/>
        </w:rPr>
        <w:t>penelitian</w:t>
      </w:r>
      <w:proofErr w:type="spellEnd"/>
      <w:r w:rsidRPr="009942D1">
        <w:rPr>
          <w:rFonts w:ascii="Times New Roman" w:hAnsi="Times New Roman" w:cs="Times New Roman"/>
          <w:sz w:val="24"/>
          <w:szCs w:val="24"/>
        </w:rPr>
        <w:t xml:space="preserve">. Pada </w:t>
      </w:r>
      <w:proofErr w:type="spellStart"/>
      <w:r w:rsidRPr="009942D1">
        <w:rPr>
          <w:rFonts w:ascii="Times New Roman" w:hAnsi="Times New Roman" w:cs="Times New Roman"/>
          <w:sz w:val="24"/>
          <w:szCs w:val="24"/>
        </w:rPr>
        <w:t>definisi</w:t>
      </w:r>
      <w:proofErr w:type="spellEnd"/>
      <w:r w:rsidRPr="009942D1">
        <w:rPr>
          <w:rFonts w:ascii="Times New Roman" w:hAnsi="Times New Roman" w:cs="Times New Roman"/>
          <w:sz w:val="24"/>
          <w:szCs w:val="24"/>
        </w:rPr>
        <w:t xml:space="preserve"> </w:t>
      </w:r>
      <w:proofErr w:type="spellStart"/>
      <w:r w:rsidRPr="009942D1">
        <w:rPr>
          <w:rFonts w:ascii="Times New Roman" w:hAnsi="Times New Roman" w:cs="Times New Roman"/>
          <w:sz w:val="24"/>
          <w:szCs w:val="24"/>
        </w:rPr>
        <w:t>secara</w:t>
      </w:r>
      <w:proofErr w:type="spellEnd"/>
      <w:r w:rsidRPr="009942D1">
        <w:rPr>
          <w:rFonts w:ascii="Times New Roman" w:hAnsi="Times New Roman" w:cs="Times New Roman"/>
          <w:sz w:val="24"/>
          <w:szCs w:val="24"/>
        </w:rPr>
        <w:t xml:space="preserve"> </w:t>
      </w:r>
      <w:proofErr w:type="spellStart"/>
      <w:r w:rsidRPr="009942D1">
        <w:rPr>
          <w:rFonts w:ascii="Times New Roman" w:hAnsi="Times New Roman" w:cs="Times New Roman"/>
          <w:sz w:val="24"/>
          <w:szCs w:val="24"/>
        </w:rPr>
        <w:t>rumit</w:t>
      </w:r>
      <w:proofErr w:type="spellEnd"/>
      <w:r w:rsidRPr="009942D1">
        <w:rPr>
          <w:rFonts w:ascii="Times New Roman" w:hAnsi="Times New Roman" w:cs="Times New Roman"/>
          <w:sz w:val="24"/>
          <w:szCs w:val="24"/>
        </w:rPr>
        <w:t xml:space="preserve">, </w:t>
      </w:r>
      <w:proofErr w:type="spellStart"/>
      <w:r w:rsidRPr="009942D1">
        <w:rPr>
          <w:rFonts w:ascii="Times New Roman" w:hAnsi="Times New Roman" w:cs="Times New Roman"/>
          <w:sz w:val="24"/>
          <w:szCs w:val="24"/>
        </w:rPr>
        <w:t>maka</w:t>
      </w:r>
      <w:proofErr w:type="spellEnd"/>
      <w:r w:rsidRPr="009942D1">
        <w:rPr>
          <w:rFonts w:ascii="Times New Roman" w:hAnsi="Times New Roman" w:cs="Times New Roman"/>
          <w:sz w:val="24"/>
          <w:szCs w:val="24"/>
        </w:rPr>
        <w:t xml:space="preserve"> </w:t>
      </w:r>
      <w:proofErr w:type="spellStart"/>
      <w:r w:rsidRPr="009942D1">
        <w:rPr>
          <w:rFonts w:ascii="Times New Roman" w:hAnsi="Times New Roman" w:cs="Times New Roman"/>
          <w:sz w:val="24"/>
          <w:szCs w:val="24"/>
        </w:rPr>
        <w:t>desain</w:t>
      </w:r>
      <w:proofErr w:type="spellEnd"/>
      <w:r w:rsidRPr="009942D1">
        <w:rPr>
          <w:rFonts w:ascii="Times New Roman" w:hAnsi="Times New Roman" w:cs="Times New Roman"/>
          <w:sz w:val="24"/>
          <w:szCs w:val="24"/>
        </w:rPr>
        <w:t xml:space="preserve"> </w:t>
      </w:r>
      <w:proofErr w:type="spellStart"/>
      <w:r w:rsidRPr="009942D1">
        <w:rPr>
          <w:rFonts w:ascii="Times New Roman" w:hAnsi="Times New Roman" w:cs="Times New Roman"/>
          <w:sz w:val="24"/>
          <w:szCs w:val="24"/>
        </w:rPr>
        <w:t>penelitian</w:t>
      </w:r>
      <w:proofErr w:type="spellEnd"/>
      <w:r w:rsidRPr="009942D1">
        <w:rPr>
          <w:rFonts w:ascii="Times New Roman" w:hAnsi="Times New Roman" w:cs="Times New Roman"/>
          <w:sz w:val="24"/>
          <w:szCs w:val="24"/>
        </w:rPr>
        <w:t xml:space="preserve"> juga </w:t>
      </w:r>
      <w:proofErr w:type="spellStart"/>
      <w:r w:rsidRPr="009942D1">
        <w:rPr>
          <w:rFonts w:ascii="Times New Roman" w:hAnsi="Times New Roman" w:cs="Times New Roman"/>
          <w:sz w:val="24"/>
          <w:szCs w:val="24"/>
        </w:rPr>
        <w:t>tentang</w:t>
      </w:r>
      <w:proofErr w:type="spellEnd"/>
      <w:r w:rsidRPr="009942D1">
        <w:rPr>
          <w:rFonts w:ascii="Times New Roman" w:hAnsi="Times New Roman" w:cs="Times New Roman"/>
          <w:sz w:val="24"/>
          <w:szCs w:val="24"/>
        </w:rPr>
        <w:t xml:space="preserve"> </w:t>
      </w:r>
      <w:proofErr w:type="spellStart"/>
      <w:r w:rsidRPr="009942D1">
        <w:rPr>
          <w:rFonts w:ascii="Times New Roman" w:hAnsi="Times New Roman" w:cs="Times New Roman"/>
          <w:sz w:val="24"/>
          <w:szCs w:val="24"/>
        </w:rPr>
        <w:t>pengumpulan</w:t>
      </w:r>
      <w:proofErr w:type="spellEnd"/>
      <w:r w:rsidRPr="009942D1">
        <w:rPr>
          <w:rFonts w:ascii="Times New Roman" w:hAnsi="Times New Roman" w:cs="Times New Roman"/>
          <w:sz w:val="24"/>
          <w:szCs w:val="24"/>
        </w:rPr>
        <w:t xml:space="preserve"> data dan </w:t>
      </w:r>
      <w:proofErr w:type="spellStart"/>
      <w:r w:rsidRPr="009942D1">
        <w:rPr>
          <w:rFonts w:ascii="Times New Roman" w:hAnsi="Times New Roman" w:cs="Times New Roman"/>
          <w:sz w:val="24"/>
          <w:szCs w:val="24"/>
        </w:rPr>
        <w:t>analisis</w:t>
      </w:r>
      <w:proofErr w:type="spellEnd"/>
      <w:r w:rsidRPr="009942D1">
        <w:rPr>
          <w:rFonts w:ascii="Times New Roman" w:hAnsi="Times New Roman" w:cs="Times New Roman"/>
          <w:sz w:val="24"/>
          <w:szCs w:val="24"/>
        </w:rPr>
        <w:t xml:space="preserve"> data, </w:t>
      </w:r>
      <w:proofErr w:type="spellStart"/>
      <w:r w:rsidRPr="009942D1">
        <w:rPr>
          <w:rFonts w:ascii="Times New Roman" w:hAnsi="Times New Roman" w:cs="Times New Roman"/>
          <w:sz w:val="24"/>
          <w:szCs w:val="24"/>
        </w:rPr>
        <w:t>namun</w:t>
      </w:r>
      <w:proofErr w:type="spellEnd"/>
      <w:r w:rsidRPr="009942D1">
        <w:rPr>
          <w:rFonts w:ascii="Times New Roman" w:hAnsi="Times New Roman" w:cs="Times New Roman"/>
          <w:sz w:val="24"/>
          <w:szCs w:val="24"/>
        </w:rPr>
        <w:t xml:space="preserve"> pada </w:t>
      </w:r>
      <w:proofErr w:type="spellStart"/>
      <w:r w:rsidRPr="009942D1">
        <w:rPr>
          <w:rFonts w:ascii="Times New Roman" w:hAnsi="Times New Roman" w:cs="Times New Roman"/>
          <w:sz w:val="24"/>
          <w:szCs w:val="24"/>
        </w:rPr>
        <w:t>makna</w:t>
      </w:r>
      <w:proofErr w:type="spellEnd"/>
      <w:r w:rsidRPr="009942D1">
        <w:rPr>
          <w:rFonts w:ascii="Times New Roman" w:hAnsi="Times New Roman" w:cs="Times New Roman"/>
          <w:sz w:val="24"/>
          <w:szCs w:val="24"/>
        </w:rPr>
        <w:t xml:space="preserve"> </w:t>
      </w:r>
      <w:proofErr w:type="spellStart"/>
      <w:r w:rsidRPr="009942D1">
        <w:rPr>
          <w:rFonts w:ascii="Times New Roman" w:hAnsi="Times New Roman" w:cs="Times New Roman"/>
          <w:sz w:val="24"/>
          <w:szCs w:val="24"/>
        </w:rPr>
        <w:t>luas</w:t>
      </w:r>
      <w:proofErr w:type="spellEnd"/>
      <w:r w:rsidRPr="009942D1">
        <w:rPr>
          <w:rFonts w:ascii="Times New Roman" w:hAnsi="Times New Roman" w:cs="Times New Roman"/>
          <w:sz w:val="24"/>
          <w:szCs w:val="24"/>
        </w:rPr>
        <w:t>.</w:t>
      </w:r>
    </w:p>
    <w:p w14:paraId="7AC6AE81" w14:textId="2696C18C" w:rsidR="002D4EBC" w:rsidRDefault="002D4EBC" w:rsidP="00377108">
      <w:pPr>
        <w:pStyle w:val="ListParagraph"/>
        <w:spacing w:line="480" w:lineRule="auto"/>
        <w:ind w:left="851" w:firstLine="589"/>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Noflidati</w:t>
      </w:r>
      <w:proofErr w:type="spellEnd"/>
      <w:r>
        <w:rPr>
          <w:rFonts w:ascii="Times New Roman" w:hAnsi="Times New Roman" w:cs="Times New Roman"/>
          <w:sz w:val="24"/>
          <w:szCs w:val="24"/>
        </w:rPr>
        <w:t xml:space="preserve"> (2022:135)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Herdiansyah</w:t>
      </w:r>
      <w:proofErr w:type="spellEnd"/>
      <w:r>
        <w:rPr>
          <w:rFonts w:ascii="Times New Roman" w:hAnsi="Times New Roman" w:cs="Times New Roman"/>
          <w:sz w:val="24"/>
          <w:szCs w:val="24"/>
        </w:rPr>
        <w:t xml:space="preserve"> (2010) </w:t>
      </w:r>
      <w:proofErr w:type="spellStart"/>
      <w:r>
        <w:rPr>
          <w:rFonts w:ascii="Times New Roman" w:hAnsi="Times New Roman" w:cs="Times New Roman"/>
          <w:sz w:val="24"/>
          <w:szCs w:val="24"/>
        </w:rPr>
        <w:t>menambahk</w:t>
      </w:r>
      <w:r w:rsidR="00C763FE">
        <w:rPr>
          <w:rFonts w:ascii="Times New Roman" w:hAnsi="Times New Roman" w:cs="Times New Roman"/>
          <w:sz w:val="24"/>
          <w:szCs w:val="24"/>
        </w:rPr>
        <w:t>a</w:t>
      </w:r>
      <w:r>
        <w:rPr>
          <w:rFonts w:ascii="Times New Roman" w:hAnsi="Times New Roman" w:cs="Times New Roman"/>
          <w:sz w:val="24"/>
          <w:szCs w:val="24"/>
        </w:rPr>
        <w:t>a</w:t>
      </w:r>
      <w:r w:rsidR="00C763FE">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pada</w:t>
      </w:r>
      <w:r w:rsidR="00C763FE">
        <w:rPr>
          <w:rFonts w:ascii="Times New Roman" w:hAnsi="Times New Roman" w:cs="Times New Roman"/>
          <w:sz w:val="24"/>
          <w:szCs w:val="24"/>
        </w:rPr>
        <w:t xml:space="preserve"> </w:t>
      </w:r>
      <w:proofErr w:type="spellStart"/>
      <w:r w:rsidR="00C763FE">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sidR="00C763FE">
        <w:rPr>
          <w:rFonts w:ascii="Times New Roman" w:hAnsi="Times New Roman" w:cs="Times New Roman"/>
          <w:sz w:val="24"/>
          <w:szCs w:val="24"/>
        </w:rPr>
        <w:t xml:space="preserve"> </w:t>
      </w:r>
      <w:proofErr w:type="spellStart"/>
      <w:r w:rsidR="00C763FE">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w:t>
      </w:r>
      <w:r w:rsidR="00C763FE">
        <w:rPr>
          <w:rFonts w:ascii="Times New Roman" w:hAnsi="Times New Roman" w:cs="Times New Roman"/>
          <w:sz w:val="24"/>
          <w:szCs w:val="24"/>
        </w:rPr>
        <w:t>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fenomenologi</w:t>
      </w:r>
      <w:proofErr w:type="spellEnd"/>
      <w:r>
        <w:rPr>
          <w:rFonts w:ascii="Times New Roman" w:hAnsi="Times New Roman" w:cs="Times New Roman"/>
          <w:sz w:val="24"/>
          <w:szCs w:val="24"/>
        </w:rPr>
        <w:t xml:space="preserve">, Husserl </w:t>
      </w:r>
      <w:proofErr w:type="spellStart"/>
      <w:r>
        <w:rPr>
          <w:rFonts w:ascii="Times New Roman" w:hAnsi="Times New Roman" w:cs="Times New Roman"/>
          <w:sz w:val="24"/>
          <w:szCs w:val="24"/>
        </w:rPr>
        <w:t>mengawalinya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w:t>
      </w:r>
      <w:r w:rsidR="00DC4F27">
        <w:rPr>
          <w:rFonts w:ascii="Times New Roman" w:hAnsi="Times New Roman" w:cs="Times New Roman"/>
          <w:sz w:val="24"/>
          <w:szCs w:val="24"/>
        </w:rPr>
        <w:t>u</w:t>
      </w:r>
      <w:r>
        <w:rPr>
          <w:rFonts w:ascii="Times New Roman" w:hAnsi="Times New Roman" w:cs="Times New Roman"/>
          <w:sz w:val="24"/>
          <w:szCs w:val="24"/>
        </w:rPr>
        <w:t>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berbarengan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memengaruhi</w:t>
      </w:r>
      <w:proofErr w:type="spellEnd"/>
      <w:r w:rsidR="005B14F1">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w:t>
      </w:r>
      <w:r w:rsidR="00DC4F27">
        <w:rPr>
          <w:rFonts w:ascii="Times New Roman" w:hAnsi="Times New Roman" w:cs="Times New Roman"/>
          <w:sz w:val="24"/>
          <w:szCs w:val="24"/>
        </w:rPr>
        <w:t xml:space="preserve"> </w:t>
      </w:r>
      <w:proofErr w:type="spellStart"/>
      <w:r w:rsidR="00C763FE">
        <w:rPr>
          <w:rFonts w:ascii="Times New Roman" w:hAnsi="Times New Roman" w:cs="Times New Roman"/>
          <w:sz w:val="24"/>
          <w:szCs w:val="24"/>
        </w:rPr>
        <w:t>apakah</w:t>
      </w:r>
      <w:proofErr w:type="spellEnd"/>
      <w:r w:rsidR="00C763FE">
        <w:rPr>
          <w:rFonts w:ascii="Times New Roman" w:hAnsi="Times New Roman" w:cs="Times New Roman"/>
          <w:sz w:val="24"/>
          <w:szCs w:val="24"/>
        </w:rPr>
        <w:t xml:space="preserve"> </w:t>
      </w:r>
      <w:proofErr w:type="spellStart"/>
      <w:r w:rsidR="00C763FE">
        <w:rPr>
          <w:rFonts w:ascii="Times New Roman" w:hAnsi="Times New Roman" w:cs="Times New Roman"/>
          <w:sz w:val="24"/>
          <w:szCs w:val="24"/>
        </w:rPr>
        <w:t>setiap</w:t>
      </w:r>
      <w:proofErr w:type="spellEnd"/>
      <w:r w:rsidR="00C763FE">
        <w:rPr>
          <w:rFonts w:ascii="Times New Roman" w:hAnsi="Times New Roman" w:cs="Times New Roman"/>
          <w:sz w:val="24"/>
          <w:szCs w:val="24"/>
        </w:rPr>
        <w:t xml:space="preserve"> </w:t>
      </w:r>
      <w:proofErr w:type="spellStart"/>
      <w:r w:rsidR="00C763FE">
        <w:rPr>
          <w:rFonts w:ascii="Times New Roman" w:hAnsi="Times New Roman" w:cs="Times New Roman"/>
          <w:sz w:val="24"/>
          <w:szCs w:val="24"/>
        </w:rPr>
        <w:t>peristiwa</w:t>
      </w:r>
      <w:proofErr w:type="spellEnd"/>
      <w:r w:rsidR="00C763FE">
        <w:rPr>
          <w:rFonts w:ascii="Times New Roman" w:hAnsi="Times New Roman" w:cs="Times New Roman"/>
          <w:sz w:val="24"/>
          <w:szCs w:val="24"/>
        </w:rPr>
        <w:t xml:space="preserve"> yang </w:t>
      </w:r>
      <w:proofErr w:type="spellStart"/>
      <w:r w:rsidR="00C763FE">
        <w:rPr>
          <w:rFonts w:ascii="Times New Roman" w:hAnsi="Times New Roman" w:cs="Times New Roman"/>
          <w:sz w:val="24"/>
          <w:szCs w:val="24"/>
        </w:rPr>
        <w:t>terjadi</w:t>
      </w:r>
      <w:proofErr w:type="spellEnd"/>
      <w:r w:rsidR="00C763FE">
        <w:rPr>
          <w:rFonts w:ascii="Times New Roman" w:hAnsi="Times New Roman" w:cs="Times New Roman"/>
          <w:sz w:val="24"/>
          <w:szCs w:val="24"/>
        </w:rPr>
        <w:t xml:space="preserve"> </w:t>
      </w:r>
      <w:proofErr w:type="spellStart"/>
      <w:r w:rsidR="00C763FE">
        <w:rPr>
          <w:rFonts w:ascii="Times New Roman" w:hAnsi="Times New Roman" w:cs="Times New Roman"/>
          <w:sz w:val="24"/>
          <w:szCs w:val="24"/>
        </w:rPr>
        <w:t>mampu</w:t>
      </w:r>
      <w:proofErr w:type="spellEnd"/>
      <w:r w:rsidR="00C763FE">
        <w:rPr>
          <w:rFonts w:ascii="Times New Roman" w:hAnsi="Times New Roman" w:cs="Times New Roman"/>
          <w:sz w:val="24"/>
          <w:szCs w:val="24"/>
        </w:rPr>
        <w:t xml:space="preserve"> </w:t>
      </w:r>
      <w:proofErr w:type="spellStart"/>
      <w:r w:rsidR="00C763FE">
        <w:rPr>
          <w:rFonts w:ascii="Times New Roman" w:hAnsi="Times New Roman" w:cs="Times New Roman"/>
          <w:sz w:val="24"/>
          <w:szCs w:val="24"/>
        </w:rPr>
        <w:t>dipisahkan</w:t>
      </w:r>
      <w:proofErr w:type="spellEnd"/>
      <w:r w:rsidR="00C763FE">
        <w:rPr>
          <w:rFonts w:ascii="Times New Roman" w:hAnsi="Times New Roman" w:cs="Times New Roman"/>
          <w:sz w:val="24"/>
          <w:szCs w:val="24"/>
        </w:rPr>
        <w:t xml:space="preserve"> oleh </w:t>
      </w:r>
      <w:proofErr w:type="spellStart"/>
      <w:r w:rsidR="00C763FE">
        <w:rPr>
          <w:rFonts w:ascii="Times New Roman" w:hAnsi="Times New Roman" w:cs="Times New Roman"/>
          <w:sz w:val="24"/>
          <w:szCs w:val="24"/>
        </w:rPr>
        <w:t>kesadaraan</w:t>
      </w:r>
      <w:proofErr w:type="spellEnd"/>
      <w:r w:rsidR="00C763FE">
        <w:rPr>
          <w:rFonts w:ascii="Times New Roman" w:hAnsi="Times New Roman" w:cs="Times New Roman"/>
          <w:sz w:val="24"/>
          <w:szCs w:val="24"/>
        </w:rPr>
        <w:t xml:space="preserve"> </w:t>
      </w:r>
      <w:proofErr w:type="spellStart"/>
      <w:r w:rsidR="00C763FE">
        <w:rPr>
          <w:rFonts w:ascii="Times New Roman" w:hAnsi="Times New Roman" w:cs="Times New Roman"/>
          <w:sz w:val="24"/>
          <w:szCs w:val="24"/>
        </w:rPr>
        <w:t>manusia</w:t>
      </w:r>
      <w:proofErr w:type="spellEnd"/>
      <w:r w:rsidR="00C763FE">
        <w:rPr>
          <w:rFonts w:ascii="Times New Roman" w:hAnsi="Times New Roman" w:cs="Times New Roman"/>
          <w:sz w:val="24"/>
          <w:szCs w:val="24"/>
        </w:rPr>
        <w:t xml:space="preserve">?”. </w:t>
      </w:r>
      <w:proofErr w:type="spellStart"/>
      <w:r w:rsidR="00C763FE">
        <w:rPr>
          <w:rFonts w:ascii="Times New Roman" w:hAnsi="Times New Roman" w:cs="Times New Roman"/>
          <w:sz w:val="24"/>
          <w:szCs w:val="24"/>
        </w:rPr>
        <w:t>Penelitian</w:t>
      </w:r>
      <w:proofErr w:type="spellEnd"/>
      <w:r w:rsidR="00C763FE">
        <w:rPr>
          <w:rFonts w:ascii="Times New Roman" w:hAnsi="Times New Roman" w:cs="Times New Roman"/>
          <w:sz w:val="24"/>
          <w:szCs w:val="24"/>
        </w:rPr>
        <w:t xml:space="preserve"> </w:t>
      </w:r>
      <w:proofErr w:type="spellStart"/>
      <w:r w:rsidR="00C763FE">
        <w:rPr>
          <w:rFonts w:ascii="Times New Roman" w:hAnsi="Times New Roman" w:cs="Times New Roman"/>
          <w:sz w:val="24"/>
          <w:szCs w:val="24"/>
        </w:rPr>
        <w:t>tersebut</w:t>
      </w:r>
      <w:proofErr w:type="spellEnd"/>
      <w:r w:rsidR="00C763FE">
        <w:rPr>
          <w:rFonts w:ascii="Times New Roman" w:hAnsi="Times New Roman" w:cs="Times New Roman"/>
          <w:sz w:val="24"/>
          <w:szCs w:val="24"/>
        </w:rPr>
        <w:t xml:space="preserve"> </w:t>
      </w:r>
      <w:proofErr w:type="spellStart"/>
      <w:r w:rsidR="00C763FE">
        <w:rPr>
          <w:rFonts w:ascii="Times New Roman" w:hAnsi="Times New Roman" w:cs="Times New Roman"/>
          <w:sz w:val="24"/>
          <w:szCs w:val="24"/>
        </w:rPr>
        <w:t>adalah</w:t>
      </w:r>
      <w:proofErr w:type="spellEnd"/>
      <w:r w:rsidR="00C763FE">
        <w:rPr>
          <w:rFonts w:ascii="Times New Roman" w:hAnsi="Times New Roman" w:cs="Times New Roman"/>
          <w:sz w:val="24"/>
          <w:szCs w:val="24"/>
        </w:rPr>
        <w:t xml:space="preserve"> </w:t>
      </w:r>
      <w:proofErr w:type="spellStart"/>
      <w:r w:rsidR="00C763FE">
        <w:rPr>
          <w:rFonts w:ascii="Times New Roman" w:hAnsi="Times New Roman" w:cs="Times New Roman"/>
          <w:sz w:val="24"/>
          <w:szCs w:val="24"/>
        </w:rPr>
        <w:t>pertanyaan</w:t>
      </w:r>
      <w:proofErr w:type="spellEnd"/>
      <w:r w:rsidR="00C763FE">
        <w:rPr>
          <w:rFonts w:ascii="Times New Roman" w:hAnsi="Times New Roman" w:cs="Times New Roman"/>
          <w:sz w:val="24"/>
          <w:szCs w:val="24"/>
        </w:rPr>
        <w:t xml:space="preserve"> yang </w:t>
      </w:r>
      <w:proofErr w:type="spellStart"/>
      <w:r w:rsidR="00C763FE">
        <w:rPr>
          <w:rFonts w:ascii="Times New Roman" w:hAnsi="Times New Roman" w:cs="Times New Roman"/>
          <w:sz w:val="24"/>
          <w:szCs w:val="24"/>
        </w:rPr>
        <w:t>penting</w:t>
      </w:r>
      <w:proofErr w:type="spellEnd"/>
      <w:r w:rsidR="00C763FE">
        <w:rPr>
          <w:rFonts w:ascii="Times New Roman" w:hAnsi="Times New Roman" w:cs="Times New Roman"/>
          <w:sz w:val="24"/>
          <w:szCs w:val="24"/>
        </w:rPr>
        <w:t xml:space="preserve"> Husserl </w:t>
      </w:r>
      <w:proofErr w:type="spellStart"/>
      <w:r w:rsidR="00C763FE">
        <w:rPr>
          <w:rFonts w:ascii="Times New Roman" w:hAnsi="Times New Roman" w:cs="Times New Roman"/>
          <w:sz w:val="24"/>
          <w:szCs w:val="24"/>
        </w:rPr>
        <w:t>untk</w:t>
      </w:r>
      <w:proofErr w:type="spellEnd"/>
      <w:r w:rsidR="00C763FE">
        <w:rPr>
          <w:rFonts w:ascii="Times New Roman" w:hAnsi="Times New Roman" w:cs="Times New Roman"/>
          <w:sz w:val="24"/>
          <w:szCs w:val="24"/>
        </w:rPr>
        <w:t xml:space="preserve"> </w:t>
      </w:r>
      <w:proofErr w:type="spellStart"/>
      <w:r w:rsidR="00C763FE">
        <w:rPr>
          <w:rFonts w:ascii="Times New Roman" w:hAnsi="Times New Roman" w:cs="Times New Roman"/>
          <w:sz w:val="24"/>
          <w:szCs w:val="24"/>
        </w:rPr>
        <w:t>meneliti</w:t>
      </w:r>
      <w:proofErr w:type="spellEnd"/>
      <w:r w:rsidR="00C763FE">
        <w:rPr>
          <w:rFonts w:ascii="Times New Roman" w:hAnsi="Times New Roman" w:cs="Times New Roman"/>
          <w:sz w:val="24"/>
          <w:szCs w:val="24"/>
        </w:rPr>
        <w:t xml:space="preserve"> dan </w:t>
      </w:r>
      <w:proofErr w:type="spellStart"/>
      <w:r w:rsidR="00C763FE">
        <w:rPr>
          <w:rFonts w:ascii="Times New Roman" w:hAnsi="Times New Roman" w:cs="Times New Roman"/>
          <w:sz w:val="24"/>
          <w:szCs w:val="24"/>
        </w:rPr>
        <w:t>mengembangkan</w:t>
      </w:r>
      <w:proofErr w:type="spellEnd"/>
      <w:r w:rsidR="00C763FE">
        <w:rPr>
          <w:rFonts w:ascii="Times New Roman" w:hAnsi="Times New Roman" w:cs="Times New Roman"/>
          <w:sz w:val="24"/>
          <w:szCs w:val="24"/>
        </w:rPr>
        <w:t xml:space="preserve"> </w:t>
      </w:r>
      <w:proofErr w:type="spellStart"/>
      <w:r w:rsidR="00C763FE">
        <w:rPr>
          <w:rFonts w:ascii="Times New Roman" w:hAnsi="Times New Roman" w:cs="Times New Roman"/>
          <w:sz w:val="24"/>
          <w:szCs w:val="24"/>
        </w:rPr>
        <w:t>fenomenologi</w:t>
      </w:r>
      <w:proofErr w:type="spellEnd"/>
      <w:r w:rsidR="00C763FE">
        <w:rPr>
          <w:rFonts w:ascii="Times New Roman" w:hAnsi="Times New Roman" w:cs="Times New Roman"/>
          <w:sz w:val="24"/>
          <w:szCs w:val="24"/>
        </w:rPr>
        <w:t xml:space="preserve">. Pada </w:t>
      </w:r>
      <w:proofErr w:type="spellStart"/>
      <w:r w:rsidR="00C763FE">
        <w:rPr>
          <w:rFonts w:ascii="Times New Roman" w:hAnsi="Times New Roman" w:cs="Times New Roman"/>
          <w:sz w:val="24"/>
          <w:szCs w:val="24"/>
        </w:rPr>
        <w:t>ilmu</w:t>
      </w:r>
      <w:proofErr w:type="spellEnd"/>
      <w:r w:rsidR="00C763FE">
        <w:rPr>
          <w:rFonts w:ascii="Times New Roman" w:hAnsi="Times New Roman" w:cs="Times New Roman"/>
          <w:sz w:val="24"/>
          <w:szCs w:val="24"/>
        </w:rPr>
        <w:t xml:space="preserve"> </w:t>
      </w:r>
      <w:proofErr w:type="spellStart"/>
      <w:r w:rsidR="00C763FE">
        <w:rPr>
          <w:rFonts w:ascii="Times New Roman" w:hAnsi="Times New Roman" w:cs="Times New Roman"/>
          <w:sz w:val="24"/>
          <w:szCs w:val="24"/>
        </w:rPr>
        <w:t>Psikologi</w:t>
      </w:r>
      <w:proofErr w:type="spellEnd"/>
      <w:r w:rsidR="00C763FE">
        <w:rPr>
          <w:rFonts w:ascii="Times New Roman" w:hAnsi="Times New Roman" w:cs="Times New Roman"/>
          <w:sz w:val="24"/>
          <w:szCs w:val="24"/>
        </w:rPr>
        <w:t xml:space="preserve">, model </w:t>
      </w:r>
      <w:proofErr w:type="spellStart"/>
      <w:r w:rsidR="00C763FE">
        <w:rPr>
          <w:rFonts w:ascii="Times New Roman" w:hAnsi="Times New Roman" w:cs="Times New Roman"/>
          <w:sz w:val="24"/>
          <w:szCs w:val="24"/>
        </w:rPr>
        <w:lastRenderedPageBreak/>
        <w:t>fenomenologi</w:t>
      </w:r>
      <w:proofErr w:type="spellEnd"/>
      <w:r w:rsidR="00C763FE">
        <w:rPr>
          <w:rFonts w:ascii="Times New Roman" w:hAnsi="Times New Roman" w:cs="Times New Roman"/>
          <w:sz w:val="24"/>
          <w:szCs w:val="24"/>
        </w:rPr>
        <w:t xml:space="preserve"> </w:t>
      </w:r>
      <w:proofErr w:type="spellStart"/>
      <w:r w:rsidR="00C763FE">
        <w:rPr>
          <w:rFonts w:ascii="Times New Roman" w:hAnsi="Times New Roman" w:cs="Times New Roman"/>
          <w:sz w:val="24"/>
          <w:szCs w:val="24"/>
        </w:rPr>
        <w:t>lebih</w:t>
      </w:r>
      <w:proofErr w:type="spellEnd"/>
      <w:r w:rsidR="00C763FE">
        <w:rPr>
          <w:rFonts w:ascii="Times New Roman" w:hAnsi="Times New Roman" w:cs="Times New Roman"/>
          <w:sz w:val="24"/>
          <w:szCs w:val="24"/>
        </w:rPr>
        <w:t xml:space="preserve"> </w:t>
      </w:r>
      <w:proofErr w:type="spellStart"/>
      <w:r w:rsidR="00C763FE">
        <w:rPr>
          <w:rFonts w:ascii="Times New Roman" w:hAnsi="Times New Roman" w:cs="Times New Roman"/>
          <w:sz w:val="24"/>
          <w:szCs w:val="24"/>
        </w:rPr>
        <w:t>diarahkan</w:t>
      </w:r>
      <w:proofErr w:type="spellEnd"/>
      <w:r w:rsidR="00C763FE">
        <w:rPr>
          <w:rFonts w:ascii="Times New Roman" w:hAnsi="Times New Roman" w:cs="Times New Roman"/>
          <w:sz w:val="24"/>
          <w:szCs w:val="24"/>
        </w:rPr>
        <w:t xml:space="preserve"> </w:t>
      </w:r>
      <w:proofErr w:type="spellStart"/>
      <w:r w:rsidR="00C763FE">
        <w:rPr>
          <w:rFonts w:ascii="Times New Roman" w:hAnsi="Times New Roman" w:cs="Times New Roman"/>
          <w:sz w:val="24"/>
          <w:szCs w:val="24"/>
        </w:rPr>
        <w:t>untuk</w:t>
      </w:r>
      <w:proofErr w:type="spellEnd"/>
      <w:r w:rsidR="00C763FE">
        <w:rPr>
          <w:rFonts w:ascii="Times New Roman" w:hAnsi="Times New Roman" w:cs="Times New Roman"/>
          <w:sz w:val="24"/>
          <w:szCs w:val="24"/>
        </w:rPr>
        <w:t xml:space="preserve"> </w:t>
      </w:r>
      <w:proofErr w:type="spellStart"/>
      <w:r w:rsidR="00C763FE">
        <w:rPr>
          <w:rFonts w:ascii="Times New Roman" w:hAnsi="Times New Roman" w:cs="Times New Roman"/>
          <w:sz w:val="24"/>
          <w:szCs w:val="24"/>
        </w:rPr>
        <w:t>mendapatkan</w:t>
      </w:r>
      <w:proofErr w:type="spellEnd"/>
      <w:r w:rsidR="00C763FE">
        <w:rPr>
          <w:rFonts w:ascii="Times New Roman" w:hAnsi="Times New Roman" w:cs="Times New Roman"/>
          <w:sz w:val="24"/>
          <w:szCs w:val="24"/>
        </w:rPr>
        <w:t xml:space="preserve"> </w:t>
      </w:r>
      <w:proofErr w:type="spellStart"/>
      <w:r w:rsidR="00C763FE">
        <w:rPr>
          <w:rFonts w:ascii="Times New Roman" w:hAnsi="Times New Roman" w:cs="Times New Roman"/>
          <w:sz w:val="24"/>
          <w:szCs w:val="24"/>
        </w:rPr>
        <w:t>kejelasan</w:t>
      </w:r>
      <w:proofErr w:type="spellEnd"/>
      <w:r w:rsidR="00C763FE">
        <w:rPr>
          <w:rFonts w:ascii="Times New Roman" w:hAnsi="Times New Roman" w:cs="Times New Roman"/>
          <w:sz w:val="24"/>
          <w:szCs w:val="24"/>
        </w:rPr>
        <w:t xml:space="preserve"> </w:t>
      </w:r>
      <w:proofErr w:type="spellStart"/>
      <w:r w:rsidR="00C763FE">
        <w:rPr>
          <w:rFonts w:ascii="Times New Roman" w:hAnsi="Times New Roman" w:cs="Times New Roman"/>
          <w:sz w:val="24"/>
          <w:szCs w:val="24"/>
        </w:rPr>
        <w:t>dari</w:t>
      </w:r>
      <w:proofErr w:type="spellEnd"/>
      <w:r w:rsidR="00C763FE">
        <w:rPr>
          <w:rFonts w:ascii="Times New Roman" w:hAnsi="Times New Roman" w:cs="Times New Roman"/>
          <w:sz w:val="24"/>
          <w:szCs w:val="24"/>
        </w:rPr>
        <w:t xml:space="preserve"> </w:t>
      </w:r>
      <w:proofErr w:type="spellStart"/>
      <w:r w:rsidR="00C763FE">
        <w:rPr>
          <w:rFonts w:ascii="Times New Roman" w:hAnsi="Times New Roman" w:cs="Times New Roman"/>
          <w:sz w:val="24"/>
          <w:szCs w:val="24"/>
        </w:rPr>
        <w:t>peristiwa</w:t>
      </w:r>
      <w:proofErr w:type="spellEnd"/>
      <w:r w:rsidR="00C763FE">
        <w:rPr>
          <w:rFonts w:ascii="Times New Roman" w:hAnsi="Times New Roman" w:cs="Times New Roman"/>
          <w:sz w:val="24"/>
          <w:szCs w:val="24"/>
        </w:rPr>
        <w:t xml:space="preserve"> </w:t>
      </w:r>
      <w:r w:rsidR="00073C5E">
        <w:rPr>
          <w:rFonts w:ascii="Times New Roman" w:hAnsi="Times New Roman" w:cs="Times New Roman"/>
          <w:sz w:val="24"/>
          <w:szCs w:val="24"/>
        </w:rPr>
        <w:t xml:space="preserve">pada </w:t>
      </w:r>
      <w:proofErr w:type="spellStart"/>
      <w:r w:rsidR="00073C5E">
        <w:rPr>
          <w:rFonts w:ascii="Times New Roman" w:hAnsi="Times New Roman" w:cs="Times New Roman"/>
          <w:sz w:val="24"/>
          <w:szCs w:val="24"/>
        </w:rPr>
        <w:t>kondisi</w:t>
      </w:r>
      <w:proofErr w:type="spellEnd"/>
      <w:r w:rsidR="00073C5E">
        <w:rPr>
          <w:rFonts w:ascii="Times New Roman" w:hAnsi="Times New Roman" w:cs="Times New Roman"/>
          <w:sz w:val="24"/>
          <w:szCs w:val="24"/>
        </w:rPr>
        <w:t xml:space="preserve"> </w:t>
      </w:r>
      <w:proofErr w:type="spellStart"/>
      <w:r w:rsidR="00073C5E">
        <w:rPr>
          <w:rFonts w:ascii="Times New Roman" w:hAnsi="Times New Roman" w:cs="Times New Roman"/>
          <w:sz w:val="24"/>
          <w:szCs w:val="24"/>
        </w:rPr>
        <w:t>naturaal</w:t>
      </w:r>
      <w:proofErr w:type="spellEnd"/>
      <w:r w:rsidR="00073C5E">
        <w:rPr>
          <w:rFonts w:ascii="Times New Roman" w:hAnsi="Times New Roman" w:cs="Times New Roman"/>
          <w:sz w:val="24"/>
          <w:szCs w:val="24"/>
        </w:rPr>
        <w:t xml:space="preserve"> yang </w:t>
      </w:r>
      <w:proofErr w:type="spellStart"/>
      <w:r w:rsidR="00073C5E">
        <w:rPr>
          <w:rFonts w:ascii="Times New Roman" w:hAnsi="Times New Roman" w:cs="Times New Roman"/>
          <w:sz w:val="24"/>
          <w:szCs w:val="24"/>
        </w:rPr>
        <w:t>dilalami</w:t>
      </w:r>
      <w:proofErr w:type="spellEnd"/>
      <w:r w:rsidR="00073C5E">
        <w:rPr>
          <w:rFonts w:ascii="Times New Roman" w:hAnsi="Times New Roman" w:cs="Times New Roman"/>
          <w:sz w:val="24"/>
          <w:szCs w:val="24"/>
        </w:rPr>
        <w:t xml:space="preserve"> oleh </w:t>
      </w:r>
      <w:proofErr w:type="spellStart"/>
      <w:r w:rsidR="00073C5E">
        <w:rPr>
          <w:rFonts w:ascii="Times New Roman" w:hAnsi="Times New Roman" w:cs="Times New Roman"/>
          <w:sz w:val="24"/>
          <w:szCs w:val="24"/>
        </w:rPr>
        <w:t>pribadi</w:t>
      </w:r>
      <w:proofErr w:type="spellEnd"/>
      <w:r w:rsidR="00073C5E">
        <w:rPr>
          <w:rFonts w:ascii="Times New Roman" w:hAnsi="Times New Roman" w:cs="Times New Roman"/>
          <w:sz w:val="24"/>
          <w:szCs w:val="24"/>
        </w:rPr>
        <w:t xml:space="preserve"> </w:t>
      </w:r>
      <w:proofErr w:type="spellStart"/>
      <w:r w:rsidR="00073C5E">
        <w:rPr>
          <w:rFonts w:ascii="Times New Roman" w:hAnsi="Times New Roman" w:cs="Times New Roman"/>
          <w:sz w:val="24"/>
          <w:szCs w:val="24"/>
        </w:rPr>
        <w:t>setiaap</w:t>
      </w:r>
      <w:proofErr w:type="spellEnd"/>
      <w:r w:rsidR="00073C5E">
        <w:rPr>
          <w:rFonts w:ascii="Times New Roman" w:hAnsi="Times New Roman" w:cs="Times New Roman"/>
          <w:sz w:val="24"/>
          <w:szCs w:val="24"/>
        </w:rPr>
        <w:t xml:space="preserve"> </w:t>
      </w:r>
      <w:proofErr w:type="spellStart"/>
      <w:r w:rsidR="00073C5E">
        <w:rPr>
          <w:rFonts w:ascii="Times New Roman" w:hAnsi="Times New Roman" w:cs="Times New Roman"/>
          <w:sz w:val="24"/>
          <w:szCs w:val="24"/>
        </w:rPr>
        <w:t>harinya</w:t>
      </w:r>
      <w:proofErr w:type="spellEnd"/>
      <w:r w:rsidR="00073C5E">
        <w:rPr>
          <w:rFonts w:ascii="Times New Roman" w:hAnsi="Times New Roman" w:cs="Times New Roman"/>
          <w:sz w:val="24"/>
          <w:szCs w:val="24"/>
        </w:rPr>
        <w:t xml:space="preserve">. </w:t>
      </w:r>
      <w:proofErr w:type="spellStart"/>
      <w:r w:rsidR="00073C5E">
        <w:rPr>
          <w:rFonts w:ascii="Times New Roman" w:hAnsi="Times New Roman" w:cs="Times New Roman"/>
          <w:sz w:val="24"/>
          <w:szCs w:val="24"/>
        </w:rPr>
        <w:t>Fenomenologi</w:t>
      </w:r>
      <w:proofErr w:type="spellEnd"/>
      <w:r w:rsidR="00073C5E">
        <w:rPr>
          <w:rFonts w:ascii="Times New Roman" w:hAnsi="Times New Roman" w:cs="Times New Roman"/>
          <w:sz w:val="24"/>
          <w:szCs w:val="24"/>
        </w:rPr>
        <w:t xml:space="preserve"> </w:t>
      </w:r>
      <w:proofErr w:type="spellStart"/>
      <w:r w:rsidR="00D954A0">
        <w:rPr>
          <w:rFonts w:ascii="Times New Roman" w:hAnsi="Times New Roman" w:cs="Times New Roman"/>
          <w:sz w:val="24"/>
          <w:szCs w:val="24"/>
        </w:rPr>
        <w:t>berusaha</w:t>
      </w:r>
      <w:proofErr w:type="spellEnd"/>
      <w:r w:rsidR="00D954A0">
        <w:rPr>
          <w:rFonts w:ascii="Times New Roman" w:hAnsi="Times New Roman" w:cs="Times New Roman"/>
          <w:sz w:val="24"/>
          <w:szCs w:val="24"/>
        </w:rPr>
        <w:t xml:space="preserve"> </w:t>
      </w:r>
      <w:proofErr w:type="spellStart"/>
      <w:r w:rsidR="00D954A0">
        <w:rPr>
          <w:rFonts w:ascii="Times New Roman" w:hAnsi="Times New Roman" w:cs="Times New Roman"/>
          <w:sz w:val="24"/>
          <w:szCs w:val="24"/>
        </w:rPr>
        <w:t>me</w:t>
      </w:r>
      <w:r w:rsidR="00025191">
        <w:rPr>
          <w:rFonts w:ascii="Times New Roman" w:hAnsi="Times New Roman" w:cs="Times New Roman"/>
          <w:sz w:val="24"/>
          <w:szCs w:val="24"/>
        </w:rPr>
        <w:t>nerangkan</w:t>
      </w:r>
      <w:proofErr w:type="spellEnd"/>
      <w:r w:rsidR="00025191">
        <w:rPr>
          <w:rFonts w:ascii="Times New Roman" w:hAnsi="Times New Roman" w:cs="Times New Roman"/>
          <w:sz w:val="24"/>
          <w:szCs w:val="24"/>
        </w:rPr>
        <w:t xml:space="preserve"> dan </w:t>
      </w:r>
      <w:proofErr w:type="spellStart"/>
      <w:r w:rsidR="00025191">
        <w:rPr>
          <w:rFonts w:ascii="Times New Roman" w:hAnsi="Times New Roman" w:cs="Times New Roman"/>
          <w:sz w:val="24"/>
          <w:szCs w:val="24"/>
        </w:rPr>
        <w:t>menelaah</w:t>
      </w:r>
      <w:proofErr w:type="spellEnd"/>
      <w:r w:rsidR="00025191">
        <w:rPr>
          <w:rFonts w:ascii="Times New Roman" w:hAnsi="Times New Roman" w:cs="Times New Roman"/>
          <w:sz w:val="24"/>
          <w:szCs w:val="24"/>
        </w:rPr>
        <w:t xml:space="preserve"> </w:t>
      </w:r>
      <w:proofErr w:type="spellStart"/>
      <w:r w:rsidR="00025191">
        <w:rPr>
          <w:rFonts w:ascii="Times New Roman" w:hAnsi="Times New Roman" w:cs="Times New Roman"/>
          <w:sz w:val="24"/>
          <w:szCs w:val="24"/>
        </w:rPr>
        <w:t>serta</w:t>
      </w:r>
      <w:proofErr w:type="spellEnd"/>
      <w:r w:rsidR="00025191">
        <w:rPr>
          <w:rFonts w:ascii="Times New Roman" w:hAnsi="Times New Roman" w:cs="Times New Roman"/>
          <w:sz w:val="24"/>
          <w:szCs w:val="24"/>
        </w:rPr>
        <w:t xml:space="preserve"> </w:t>
      </w:r>
      <w:proofErr w:type="spellStart"/>
      <w:r w:rsidR="005F6EC1">
        <w:rPr>
          <w:rFonts w:ascii="Times New Roman" w:hAnsi="Times New Roman" w:cs="Times New Roman"/>
          <w:sz w:val="24"/>
          <w:szCs w:val="24"/>
        </w:rPr>
        <w:t>mengerti</w:t>
      </w:r>
      <w:proofErr w:type="spellEnd"/>
      <w:r w:rsidR="005F6EC1">
        <w:rPr>
          <w:rFonts w:ascii="Times New Roman" w:hAnsi="Times New Roman" w:cs="Times New Roman"/>
          <w:sz w:val="24"/>
          <w:szCs w:val="24"/>
        </w:rPr>
        <w:t xml:space="preserve"> </w:t>
      </w:r>
      <w:proofErr w:type="spellStart"/>
      <w:r w:rsidR="005F6EC1">
        <w:rPr>
          <w:rFonts w:ascii="Times New Roman" w:hAnsi="Times New Roman" w:cs="Times New Roman"/>
          <w:sz w:val="24"/>
          <w:szCs w:val="24"/>
        </w:rPr>
        <w:t>suatuu</w:t>
      </w:r>
      <w:proofErr w:type="spellEnd"/>
      <w:r w:rsidR="005F6EC1">
        <w:rPr>
          <w:rFonts w:ascii="Times New Roman" w:hAnsi="Times New Roman" w:cs="Times New Roman"/>
          <w:sz w:val="24"/>
          <w:szCs w:val="24"/>
        </w:rPr>
        <w:t xml:space="preserve"> </w:t>
      </w:r>
      <w:proofErr w:type="spellStart"/>
      <w:r w:rsidR="005F6EC1">
        <w:rPr>
          <w:rFonts w:ascii="Times New Roman" w:hAnsi="Times New Roman" w:cs="Times New Roman"/>
          <w:sz w:val="24"/>
          <w:szCs w:val="24"/>
        </w:rPr>
        <w:t>fenomena</w:t>
      </w:r>
      <w:proofErr w:type="spellEnd"/>
      <w:r w:rsidR="005F6EC1">
        <w:rPr>
          <w:rFonts w:ascii="Times New Roman" w:hAnsi="Times New Roman" w:cs="Times New Roman"/>
          <w:sz w:val="24"/>
          <w:szCs w:val="24"/>
        </w:rPr>
        <w:t xml:space="preserve"> Bersama </w:t>
      </w:r>
      <w:proofErr w:type="spellStart"/>
      <w:r w:rsidR="005F6EC1">
        <w:rPr>
          <w:rFonts w:ascii="Times New Roman" w:hAnsi="Times New Roman" w:cs="Times New Roman"/>
          <w:sz w:val="24"/>
          <w:szCs w:val="24"/>
        </w:rPr>
        <w:t>konteksnya</w:t>
      </w:r>
      <w:proofErr w:type="spellEnd"/>
      <w:r w:rsidR="005F6EC1">
        <w:rPr>
          <w:rFonts w:ascii="Times New Roman" w:hAnsi="Times New Roman" w:cs="Times New Roman"/>
          <w:sz w:val="24"/>
          <w:szCs w:val="24"/>
        </w:rPr>
        <w:t xml:space="preserve"> ya</w:t>
      </w:r>
      <w:r w:rsidR="00DC4F27">
        <w:rPr>
          <w:rFonts w:ascii="Times New Roman" w:hAnsi="Times New Roman" w:cs="Times New Roman"/>
          <w:sz w:val="24"/>
          <w:szCs w:val="24"/>
        </w:rPr>
        <w:t>n</w:t>
      </w:r>
      <w:r w:rsidR="005F6EC1">
        <w:rPr>
          <w:rFonts w:ascii="Times New Roman" w:hAnsi="Times New Roman" w:cs="Times New Roman"/>
          <w:sz w:val="24"/>
          <w:szCs w:val="24"/>
        </w:rPr>
        <w:t xml:space="preserve">g </w:t>
      </w:r>
      <w:proofErr w:type="spellStart"/>
      <w:r w:rsidR="005F6EC1">
        <w:rPr>
          <w:rFonts w:ascii="Times New Roman" w:hAnsi="Times New Roman" w:cs="Times New Roman"/>
          <w:sz w:val="24"/>
          <w:szCs w:val="24"/>
        </w:rPr>
        <w:t>unik</w:t>
      </w:r>
      <w:proofErr w:type="spellEnd"/>
      <w:r w:rsidR="005F6EC1">
        <w:rPr>
          <w:rFonts w:ascii="Times New Roman" w:hAnsi="Times New Roman" w:cs="Times New Roman"/>
          <w:sz w:val="24"/>
          <w:szCs w:val="24"/>
        </w:rPr>
        <w:t xml:space="preserve"> dan </w:t>
      </w:r>
      <w:proofErr w:type="spellStart"/>
      <w:r w:rsidR="005F6EC1">
        <w:rPr>
          <w:rFonts w:ascii="Times New Roman" w:hAnsi="Times New Roman" w:cs="Times New Roman"/>
          <w:sz w:val="24"/>
          <w:szCs w:val="24"/>
        </w:rPr>
        <w:t>khususyang</w:t>
      </w:r>
      <w:proofErr w:type="spellEnd"/>
      <w:r w:rsidR="005F6EC1">
        <w:rPr>
          <w:rFonts w:ascii="Times New Roman" w:hAnsi="Times New Roman" w:cs="Times New Roman"/>
          <w:sz w:val="24"/>
          <w:szCs w:val="24"/>
        </w:rPr>
        <w:t xml:space="preserve"> </w:t>
      </w:r>
      <w:proofErr w:type="spellStart"/>
      <w:r w:rsidR="005F6EC1">
        <w:rPr>
          <w:rFonts w:ascii="Times New Roman" w:hAnsi="Times New Roman" w:cs="Times New Roman"/>
          <w:sz w:val="24"/>
          <w:szCs w:val="24"/>
        </w:rPr>
        <w:t>dialami</w:t>
      </w:r>
      <w:proofErr w:type="spellEnd"/>
      <w:r w:rsidR="005F6EC1">
        <w:rPr>
          <w:rFonts w:ascii="Times New Roman" w:hAnsi="Times New Roman" w:cs="Times New Roman"/>
          <w:sz w:val="24"/>
          <w:szCs w:val="24"/>
        </w:rPr>
        <w:t xml:space="preserve"> oleh </w:t>
      </w:r>
      <w:proofErr w:type="spellStart"/>
      <w:r w:rsidR="005F6EC1">
        <w:rPr>
          <w:rFonts w:ascii="Times New Roman" w:hAnsi="Times New Roman" w:cs="Times New Roman"/>
          <w:sz w:val="24"/>
          <w:szCs w:val="24"/>
        </w:rPr>
        <w:t>pribadi</w:t>
      </w:r>
      <w:proofErr w:type="spellEnd"/>
      <w:r w:rsidR="005F6EC1">
        <w:rPr>
          <w:rFonts w:ascii="Times New Roman" w:hAnsi="Times New Roman" w:cs="Times New Roman"/>
          <w:sz w:val="24"/>
          <w:szCs w:val="24"/>
        </w:rPr>
        <w:t xml:space="preserve">. </w:t>
      </w:r>
      <w:r w:rsidR="00783F42">
        <w:rPr>
          <w:rFonts w:ascii="Times New Roman" w:hAnsi="Times New Roman" w:cs="Times New Roman"/>
          <w:sz w:val="24"/>
          <w:szCs w:val="24"/>
        </w:rPr>
        <w:t xml:space="preserve">Dalam </w:t>
      </w:r>
      <w:proofErr w:type="spellStart"/>
      <w:r w:rsidR="00783F42">
        <w:rPr>
          <w:rFonts w:ascii="Times New Roman" w:hAnsi="Times New Roman" w:cs="Times New Roman"/>
          <w:sz w:val="24"/>
          <w:szCs w:val="24"/>
        </w:rPr>
        <w:t>fenomenologi</w:t>
      </w:r>
      <w:proofErr w:type="spellEnd"/>
      <w:r w:rsidR="00783F42">
        <w:rPr>
          <w:rFonts w:ascii="Times New Roman" w:hAnsi="Times New Roman" w:cs="Times New Roman"/>
          <w:sz w:val="24"/>
          <w:szCs w:val="24"/>
        </w:rPr>
        <w:t xml:space="preserve"> </w:t>
      </w:r>
      <w:proofErr w:type="spellStart"/>
      <w:r w:rsidR="00783F42">
        <w:rPr>
          <w:rFonts w:ascii="Times New Roman" w:hAnsi="Times New Roman" w:cs="Times New Roman"/>
          <w:sz w:val="24"/>
          <w:szCs w:val="24"/>
        </w:rPr>
        <w:t>lebih</w:t>
      </w:r>
      <w:proofErr w:type="spellEnd"/>
      <w:r w:rsidR="00783F42">
        <w:rPr>
          <w:rFonts w:ascii="Times New Roman" w:hAnsi="Times New Roman" w:cs="Times New Roman"/>
          <w:sz w:val="24"/>
          <w:szCs w:val="24"/>
        </w:rPr>
        <w:t xml:space="preserve"> </w:t>
      </w:r>
      <w:proofErr w:type="spellStart"/>
      <w:r w:rsidR="00783F42">
        <w:rPr>
          <w:rFonts w:ascii="Times New Roman" w:hAnsi="Times New Roman" w:cs="Times New Roman"/>
          <w:sz w:val="24"/>
          <w:szCs w:val="24"/>
        </w:rPr>
        <w:t>memfokuskan</w:t>
      </w:r>
      <w:proofErr w:type="spellEnd"/>
      <w:r w:rsidR="00783F42">
        <w:rPr>
          <w:rFonts w:ascii="Times New Roman" w:hAnsi="Times New Roman" w:cs="Times New Roman"/>
          <w:sz w:val="24"/>
          <w:szCs w:val="24"/>
        </w:rPr>
        <w:t xml:space="preserve"> </w:t>
      </w:r>
      <w:proofErr w:type="spellStart"/>
      <w:r w:rsidR="00783F42">
        <w:rPr>
          <w:rFonts w:ascii="Times New Roman" w:hAnsi="Times New Roman" w:cs="Times New Roman"/>
          <w:sz w:val="24"/>
          <w:szCs w:val="24"/>
        </w:rPr>
        <w:t>individu</w:t>
      </w:r>
      <w:proofErr w:type="spellEnd"/>
      <w:r w:rsidR="00783F42">
        <w:rPr>
          <w:rFonts w:ascii="Times New Roman" w:hAnsi="Times New Roman" w:cs="Times New Roman"/>
          <w:sz w:val="24"/>
          <w:szCs w:val="24"/>
        </w:rPr>
        <w:t xml:space="preserve"> </w:t>
      </w:r>
      <w:proofErr w:type="spellStart"/>
      <w:r w:rsidR="00783F42">
        <w:rPr>
          <w:rFonts w:ascii="Times New Roman" w:hAnsi="Times New Roman" w:cs="Times New Roman"/>
          <w:sz w:val="24"/>
          <w:szCs w:val="24"/>
        </w:rPr>
        <w:t>dalam</w:t>
      </w:r>
      <w:proofErr w:type="spellEnd"/>
      <w:r w:rsidR="00783F42">
        <w:rPr>
          <w:rFonts w:ascii="Times New Roman" w:hAnsi="Times New Roman" w:cs="Times New Roman"/>
          <w:sz w:val="24"/>
          <w:szCs w:val="24"/>
        </w:rPr>
        <w:t xml:space="preserve"> </w:t>
      </w:r>
      <w:proofErr w:type="spellStart"/>
      <w:r w:rsidR="00783F42">
        <w:rPr>
          <w:rFonts w:ascii="Times New Roman" w:hAnsi="Times New Roman" w:cs="Times New Roman"/>
          <w:sz w:val="24"/>
          <w:szCs w:val="24"/>
        </w:rPr>
        <w:t>konseep</w:t>
      </w:r>
      <w:proofErr w:type="spellEnd"/>
      <w:r w:rsidR="00783F42">
        <w:rPr>
          <w:rFonts w:ascii="Times New Roman" w:hAnsi="Times New Roman" w:cs="Times New Roman"/>
          <w:sz w:val="24"/>
          <w:szCs w:val="24"/>
        </w:rPr>
        <w:t xml:space="preserve"> </w:t>
      </w:r>
      <w:proofErr w:type="spellStart"/>
      <w:r w:rsidR="00783F42">
        <w:rPr>
          <w:rFonts w:ascii="Times New Roman" w:hAnsi="Times New Roman" w:cs="Times New Roman"/>
          <w:sz w:val="24"/>
          <w:szCs w:val="24"/>
        </w:rPr>
        <w:t>suaatu</w:t>
      </w:r>
      <w:proofErr w:type="spellEnd"/>
      <w:r w:rsidR="00783F42">
        <w:rPr>
          <w:rFonts w:ascii="Times New Roman" w:hAnsi="Times New Roman" w:cs="Times New Roman"/>
          <w:sz w:val="24"/>
          <w:szCs w:val="24"/>
        </w:rPr>
        <w:t xml:space="preserve"> </w:t>
      </w:r>
      <w:proofErr w:type="spellStart"/>
      <w:r w:rsidR="00783F42">
        <w:rPr>
          <w:rFonts w:ascii="Times New Roman" w:hAnsi="Times New Roman" w:cs="Times New Roman"/>
          <w:sz w:val="24"/>
          <w:szCs w:val="24"/>
        </w:rPr>
        <w:t>peristiwa</w:t>
      </w:r>
      <w:proofErr w:type="spellEnd"/>
      <w:r w:rsidR="00783F42">
        <w:rPr>
          <w:rFonts w:ascii="Times New Roman" w:hAnsi="Times New Roman" w:cs="Times New Roman"/>
          <w:sz w:val="24"/>
          <w:szCs w:val="24"/>
        </w:rPr>
        <w:t xml:space="preserve"> yang </w:t>
      </w:r>
      <w:proofErr w:type="spellStart"/>
      <w:r w:rsidR="00783F42">
        <w:rPr>
          <w:rFonts w:ascii="Times New Roman" w:hAnsi="Times New Roman" w:cs="Times New Roman"/>
          <w:sz w:val="24"/>
          <w:szCs w:val="24"/>
        </w:rPr>
        <w:t>jelas</w:t>
      </w:r>
      <w:proofErr w:type="spellEnd"/>
      <w:r w:rsidR="00783F42">
        <w:rPr>
          <w:rFonts w:ascii="Times New Roman" w:hAnsi="Times New Roman" w:cs="Times New Roman"/>
          <w:sz w:val="24"/>
          <w:szCs w:val="24"/>
        </w:rPr>
        <w:t xml:space="preserve"> dan </w:t>
      </w:r>
      <w:proofErr w:type="spellStart"/>
      <w:r w:rsidR="00914A15">
        <w:rPr>
          <w:rFonts w:ascii="Times New Roman" w:hAnsi="Times New Roman" w:cs="Times New Roman"/>
          <w:sz w:val="24"/>
          <w:szCs w:val="24"/>
        </w:rPr>
        <w:t>wujud</w:t>
      </w:r>
      <w:proofErr w:type="spellEnd"/>
      <w:r w:rsidR="00914A15">
        <w:rPr>
          <w:rFonts w:ascii="Times New Roman" w:hAnsi="Times New Roman" w:cs="Times New Roman"/>
          <w:sz w:val="24"/>
          <w:szCs w:val="24"/>
        </w:rPr>
        <w:t xml:space="preserve"> </w:t>
      </w:r>
      <w:proofErr w:type="spellStart"/>
      <w:r w:rsidR="00914A15">
        <w:rPr>
          <w:rFonts w:ascii="Times New Roman" w:hAnsi="Times New Roman" w:cs="Times New Roman"/>
          <w:sz w:val="24"/>
          <w:szCs w:val="24"/>
        </w:rPr>
        <w:t>dari</w:t>
      </w:r>
      <w:proofErr w:type="spellEnd"/>
      <w:r w:rsidR="00914A15">
        <w:rPr>
          <w:rFonts w:ascii="Times New Roman" w:hAnsi="Times New Roman" w:cs="Times New Roman"/>
          <w:sz w:val="24"/>
          <w:szCs w:val="24"/>
        </w:rPr>
        <w:t xml:space="preserve"> </w:t>
      </w:r>
      <w:proofErr w:type="spellStart"/>
      <w:r w:rsidR="00914A15">
        <w:rPr>
          <w:rFonts w:ascii="Times New Roman" w:hAnsi="Times New Roman" w:cs="Times New Roman"/>
          <w:sz w:val="24"/>
          <w:szCs w:val="24"/>
        </w:rPr>
        <w:t>kajiannya</w:t>
      </w:r>
      <w:proofErr w:type="spellEnd"/>
      <w:r w:rsidR="00914A15">
        <w:rPr>
          <w:rFonts w:ascii="Times New Roman" w:hAnsi="Times New Roman" w:cs="Times New Roman"/>
          <w:sz w:val="24"/>
          <w:szCs w:val="24"/>
        </w:rPr>
        <w:t xml:space="preserve"> </w:t>
      </w:r>
      <w:proofErr w:type="spellStart"/>
      <w:r w:rsidR="00914A15">
        <w:rPr>
          <w:rFonts w:ascii="Times New Roman" w:hAnsi="Times New Roman" w:cs="Times New Roman"/>
          <w:sz w:val="24"/>
          <w:szCs w:val="24"/>
        </w:rPr>
        <w:t>merupakan</w:t>
      </w:r>
      <w:proofErr w:type="spellEnd"/>
      <w:r w:rsidR="00577BA5">
        <w:rPr>
          <w:rFonts w:ascii="Times New Roman" w:hAnsi="Times New Roman" w:cs="Times New Roman"/>
          <w:sz w:val="24"/>
          <w:szCs w:val="24"/>
        </w:rPr>
        <w:t xml:space="preserve"> </w:t>
      </w:r>
      <w:proofErr w:type="spellStart"/>
      <w:r w:rsidR="00577BA5">
        <w:rPr>
          <w:rFonts w:ascii="Times New Roman" w:hAnsi="Times New Roman" w:cs="Times New Roman"/>
          <w:sz w:val="24"/>
          <w:szCs w:val="24"/>
        </w:rPr>
        <w:t>untuk</w:t>
      </w:r>
      <w:proofErr w:type="spellEnd"/>
      <w:r w:rsidR="00577BA5">
        <w:rPr>
          <w:rFonts w:ascii="Times New Roman" w:hAnsi="Times New Roman" w:cs="Times New Roman"/>
          <w:sz w:val="24"/>
          <w:szCs w:val="24"/>
        </w:rPr>
        <w:t xml:space="preserve"> </w:t>
      </w:r>
      <w:proofErr w:type="spellStart"/>
      <w:r w:rsidR="00577BA5">
        <w:rPr>
          <w:rFonts w:ascii="Times New Roman" w:hAnsi="Times New Roman" w:cs="Times New Roman"/>
          <w:sz w:val="24"/>
          <w:szCs w:val="24"/>
        </w:rPr>
        <w:t>mengamati</w:t>
      </w:r>
      <w:proofErr w:type="spellEnd"/>
      <w:r w:rsidR="00577BA5">
        <w:rPr>
          <w:rFonts w:ascii="Times New Roman" w:hAnsi="Times New Roman" w:cs="Times New Roman"/>
          <w:sz w:val="24"/>
          <w:szCs w:val="24"/>
        </w:rPr>
        <w:t xml:space="preserve"> dan </w:t>
      </w:r>
      <w:proofErr w:type="spellStart"/>
      <w:r w:rsidR="00577BA5">
        <w:rPr>
          <w:rFonts w:ascii="Times New Roman" w:hAnsi="Times New Roman" w:cs="Times New Roman"/>
          <w:sz w:val="24"/>
          <w:szCs w:val="24"/>
        </w:rPr>
        <w:t>mengerti</w:t>
      </w:r>
      <w:proofErr w:type="spellEnd"/>
      <w:r w:rsidR="00577BA5">
        <w:rPr>
          <w:rFonts w:ascii="Times New Roman" w:hAnsi="Times New Roman" w:cs="Times New Roman"/>
          <w:sz w:val="24"/>
          <w:szCs w:val="24"/>
        </w:rPr>
        <w:t xml:space="preserve"> </w:t>
      </w:r>
      <w:proofErr w:type="spellStart"/>
      <w:r w:rsidR="00577BA5">
        <w:rPr>
          <w:rFonts w:ascii="Times New Roman" w:hAnsi="Times New Roman" w:cs="Times New Roman"/>
          <w:sz w:val="24"/>
          <w:szCs w:val="24"/>
        </w:rPr>
        <w:t>makna</w:t>
      </w:r>
      <w:proofErr w:type="spellEnd"/>
      <w:r w:rsidR="00577BA5">
        <w:rPr>
          <w:rFonts w:ascii="Times New Roman" w:hAnsi="Times New Roman" w:cs="Times New Roman"/>
          <w:sz w:val="24"/>
          <w:szCs w:val="24"/>
        </w:rPr>
        <w:t xml:space="preserve"> </w:t>
      </w:r>
      <w:proofErr w:type="spellStart"/>
      <w:r w:rsidR="00577BA5">
        <w:rPr>
          <w:rFonts w:ascii="Times New Roman" w:hAnsi="Times New Roman" w:cs="Times New Roman"/>
          <w:sz w:val="24"/>
          <w:szCs w:val="24"/>
        </w:rPr>
        <w:t>dari</w:t>
      </w:r>
      <w:proofErr w:type="spellEnd"/>
      <w:r w:rsidR="00577BA5">
        <w:rPr>
          <w:rFonts w:ascii="Times New Roman" w:hAnsi="Times New Roman" w:cs="Times New Roman"/>
          <w:sz w:val="24"/>
          <w:szCs w:val="24"/>
        </w:rPr>
        <w:t xml:space="preserve"> </w:t>
      </w:r>
      <w:proofErr w:type="spellStart"/>
      <w:r w:rsidR="00577BA5">
        <w:rPr>
          <w:rFonts w:ascii="Times New Roman" w:hAnsi="Times New Roman" w:cs="Times New Roman"/>
          <w:sz w:val="24"/>
          <w:szCs w:val="24"/>
        </w:rPr>
        <w:t>ssetiap</w:t>
      </w:r>
      <w:proofErr w:type="spellEnd"/>
      <w:r w:rsidR="00577BA5">
        <w:rPr>
          <w:rFonts w:ascii="Times New Roman" w:hAnsi="Times New Roman" w:cs="Times New Roman"/>
          <w:sz w:val="24"/>
          <w:szCs w:val="24"/>
        </w:rPr>
        <w:t xml:space="preserve"> </w:t>
      </w:r>
      <w:proofErr w:type="spellStart"/>
      <w:r w:rsidR="00577BA5">
        <w:rPr>
          <w:rFonts w:ascii="Times New Roman" w:hAnsi="Times New Roman" w:cs="Times New Roman"/>
          <w:sz w:val="24"/>
          <w:szCs w:val="24"/>
        </w:rPr>
        <w:t>pengalaaman</w:t>
      </w:r>
      <w:proofErr w:type="spellEnd"/>
      <w:r w:rsidR="00577BA5">
        <w:rPr>
          <w:rFonts w:ascii="Times New Roman" w:hAnsi="Times New Roman" w:cs="Times New Roman"/>
          <w:sz w:val="24"/>
          <w:szCs w:val="24"/>
        </w:rPr>
        <w:t xml:space="preserve"> </w:t>
      </w:r>
      <w:proofErr w:type="spellStart"/>
      <w:r w:rsidR="00577BA5">
        <w:rPr>
          <w:rFonts w:ascii="Times New Roman" w:hAnsi="Times New Roman" w:cs="Times New Roman"/>
          <w:sz w:val="24"/>
          <w:szCs w:val="24"/>
        </w:rPr>
        <w:t>pribadi</w:t>
      </w:r>
      <w:proofErr w:type="spellEnd"/>
      <w:r w:rsidR="00577BA5">
        <w:rPr>
          <w:rFonts w:ascii="Times New Roman" w:hAnsi="Times New Roman" w:cs="Times New Roman"/>
          <w:sz w:val="24"/>
          <w:szCs w:val="24"/>
        </w:rPr>
        <w:t xml:space="preserve"> yang </w:t>
      </w:r>
      <w:proofErr w:type="spellStart"/>
      <w:r w:rsidR="00577BA5">
        <w:rPr>
          <w:rFonts w:ascii="Times New Roman" w:hAnsi="Times New Roman" w:cs="Times New Roman"/>
          <w:sz w:val="24"/>
          <w:szCs w:val="24"/>
        </w:rPr>
        <w:t>berhubungan</w:t>
      </w:r>
      <w:proofErr w:type="spellEnd"/>
      <w:r w:rsidR="00577BA5">
        <w:rPr>
          <w:rFonts w:ascii="Times New Roman" w:hAnsi="Times New Roman" w:cs="Times New Roman"/>
          <w:sz w:val="24"/>
          <w:szCs w:val="24"/>
        </w:rPr>
        <w:t xml:space="preserve"> </w:t>
      </w:r>
      <w:proofErr w:type="spellStart"/>
      <w:r w:rsidR="00577BA5">
        <w:rPr>
          <w:rFonts w:ascii="Times New Roman" w:hAnsi="Times New Roman" w:cs="Times New Roman"/>
          <w:sz w:val="24"/>
          <w:szCs w:val="24"/>
        </w:rPr>
        <w:t>dengan</w:t>
      </w:r>
      <w:proofErr w:type="spellEnd"/>
      <w:r w:rsidR="00577BA5">
        <w:rPr>
          <w:rFonts w:ascii="Times New Roman" w:hAnsi="Times New Roman" w:cs="Times New Roman"/>
          <w:sz w:val="24"/>
          <w:szCs w:val="24"/>
        </w:rPr>
        <w:t xml:space="preserve"> </w:t>
      </w:r>
      <w:proofErr w:type="spellStart"/>
      <w:r w:rsidR="00577BA5">
        <w:rPr>
          <w:rFonts w:ascii="Times New Roman" w:hAnsi="Times New Roman" w:cs="Times New Roman"/>
          <w:sz w:val="24"/>
          <w:szCs w:val="24"/>
        </w:rPr>
        <w:t>suatau</w:t>
      </w:r>
      <w:proofErr w:type="spellEnd"/>
      <w:r w:rsidR="00577BA5">
        <w:rPr>
          <w:rFonts w:ascii="Times New Roman" w:hAnsi="Times New Roman" w:cs="Times New Roman"/>
          <w:sz w:val="24"/>
          <w:szCs w:val="24"/>
        </w:rPr>
        <w:t xml:space="preserve"> </w:t>
      </w:r>
      <w:proofErr w:type="spellStart"/>
      <w:r w:rsidR="00577BA5">
        <w:rPr>
          <w:rFonts w:ascii="Times New Roman" w:hAnsi="Times New Roman" w:cs="Times New Roman"/>
          <w:sz w:val="24"/>
          <w:szCs w:val="24"/>
        </w:rPr>
        <w:t>fenomena</w:t>
      </w:r>
      <w:proofErr w:type="spellEnd"/>
      <w:r w:rsidR="00577BA5">
        <w:rPr>
          <w:rFonts w:ascii="Times New Roman" w:hAnsi="Times New Roman" w:cs="Times New Roman"/>
          <w:sz w:val="24"/>
          <w:szCs w:val="24"/>
        </w:rPr>
        <w:t xml:space="preserve"> </w:t>
      </w:r>
      <w:proofErr w:type="spellStart"/>
      <w:r w:rsidR="00577BA5">
        <w:rPr>
          <w:rFonts w:ascii="Times New Roman" w:hAnsi="Times New Roman" w:cs="Times New Roman"/>
          <w:sz w:val="24"/>
          <w:szCs w:val="24"/>
        </w:rPr>
        <w:t>tersebut</w:t>
      </w:r>
      <w:proofErr w:type="spellEnd"/>
      <w:r w:rsidR="00577BA5">
        <w:rPr>
          <w:rFonts w:ascii="Times New Roman" w:hAnsi="Times New Roman" w:cs="Times New Roman"/>
          <w:sz w:val="24"/>
          <w:szCs w:val="24"/>
        </w:rPr>
        <w:t>.</w:t>
      </w:r>
    </w:p>
    <w:p w14:paraId="7285C4ED" w14:textId="74AE26DC" w:rsidR="00577BA5" w:rsidRDefault="00E740E7" w:rsidP="00377108">
      <w:pPr>
        <w:pStyle w:val="ListParagraph"/>
        <w:spacing w:line="480" w:lineRule="auto"/>
        <w:ind w:left="851" w:firstLine="58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r w:rsidR="00F45C61">
        <w:rPr>
          <w:rFonts w:ascii="Times New Roman" w:hAnsi="Times New Roman" w:cs="Times New Roman"/>
          <w:sz w:val="24"/>
          <w:szCs w:val="24"/>
        </w:rPr>
        <w:t xml:space="preserve"> </w:t>
      </w:r>
      <w:proofErr w:type="spellStart"/>
      <w:r w:rsidR="00F45C61">
        <w:rPr>
          <w:rFonts w:ascii="Times New Roman" w:hAnsi="Times New Roman" w:cs="Times New Roman"/>
          <w:sz w:val="24"/>
          <w:szCs w:val="24"/>
        </w:rPr>
        <w:t>beberapa</w:t>
      </w:r>
      <w:proofErr w:type="spellEnd"/>
      <w:proofErr w:type="gramEnd"/>
      <w:r w:rsidR="00F45C61">
        <w:rPr>
          <w:rFonts w:ascii="Times New Roman" w:hAnsi="Times New Roman" w:cs="Times New Roman"/>
          <w:sz w:val="24"/>
          <w:szCs w:val="24"/>
        </w:rPr>
        <w:t xml:space="preserve"> </w:t>
      </w:r>
      <w:proofErr w:type="spellStart"/>
      <w:r w:rsidR="00F45C61">
        <w:rPr>
          <w:rFonts w:ascii="Times New Roman" w:hAnsi="Times New Roman" w:cs="Times New Roman"/>
          <w:sz w:val="24"/>
          <w:szCs w:val="24"/>
        </w:rPr>
        <w:t>pendapat</w:t>
      </w:r>
      <w:proofErr w:type="spellEnd"/>
      <w:r w:rsidR="00F45C61">
        <w:rPr>
          <w:rFonts w:ascii="Times New Roman" w:hAnsi="Times New Roman" w:cs="Times New Roman"/>
          <w:sz w:val="24"/>
          <w:szCs w:val="24"/>
        </w:rPr>
        <w:t xml:space="preserve"> di </w:t>
      </w:r>
      <w:proofErr w:type="spellStart"/>
      <w:r w:rsidR="00F45C61">
        <w:rPr>
          <w:rFonts w:ascii="Times New Roman" w:hAnsi="Times New Roman" w:cs="Times New Roman"/>
          <w:sz w:val="24"/>
          <w:szCs w:val="24"/>
        </w:rPr>
        <w:t>atas</w:t>
      </w:r>
      <w:proofErr w:type="spellEnd"/>
      <w:r w:rsidR="00F45C61">
        <w:rPr>
          <w:rFonts w:ascii="Times New Roman" w:hAnsi="Times New Roman" w:cs="Times New Roman"/>
          <w:sz w:val="24"/>
          <w:szCs w:val="24"/>
        </w:rPr>
        <w:t xml:space="preserve"> </w:t>
      </w:r>
      <w:proofErr w:type="spellStart"/>
      <w:r w:rsidR="00F45C61">
        <w:rPr>
          <w:rFonts w:ascii="Times New Roman" w:hAnsi="Times New Roman" w:cs="Times New Roman"/>
          <w:sz w:val="24"/>
          <w:szCs w:val="24"/>
        </w:rPr>
        <w:t>dapat</w:t>
      </w:r>
      <w:proofErr w:type="spellEnd"/>
      <w:r w:rsidR="00F45C61">
        <w:rPr>
          <w:rFonts w:ascii="Times New Roman" w:hAnsi="Times New Roman" w:cs="Times New Roman"/>
          <w:sz w:val="24"/>
          <w:szCs w:val="24"/>
        </w:rPr>
        <w:t xml:space="preserve"> </w:t>
      </w:r>
      <w:proofErr w:type="spellStart"/>
      <w:r w:rsidR="00F45C61">
        <w:rPr>
          <w:rFonts w:ascii="Times New Roman" w:hAnsi="Times New Roman" w:cs="Times New Roman"/>
          <w:sz w:val="24"/>
          <w:szCs w:val="24"/>
        </w:rPr>
        <w:t>disimpulkan</w:t>
      </w:r>
      <w:proofErr w:type="spellEnd"/>
      <w:r w:rsidR="00F45C61">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fenomenologi</w:t>
      </w:r>
      <w:proofErr w:type="spellEnd"/>
      <w:r w:rsidR="00A25B01">
        <w:rPr>
          <w:rFonts w:ascii="Times New Roman" w:hAnsi="Times New Roman" w:cs="Times New Roman"/>
          <w:sz w:val="24"/>
          <w:szCs w:val="24"/>
        </w:rPr>
        <w:t xml:space="preserve"> </w:t>
      </w:r>
      <w:proofErr w:type="spellStart"/>
      <w:r w:rsidR="00A25B01">
        <w:rPr>
          <w:rFonts w:ascii="Times New Roman" w:hAnsi="Times New Roman" w:cs="Times New Roman"/>
          <w:sz w:val="24"/>
          <w:szCs w:val="24"/>
        </w:rPr>
        <w:t>merupakan</w:t>
      </w:r>
      <w:proofErr w:type="spellEnd"/>
      <w:r w:rsidR="00A25B01">
        <w:rPr>
          <w:rFonts w:ascii="Times New Roman" w:hAnsi="Times New Roman" w:cs="Times New Roman"/>
          <w:sz w:val="24"/>
          <w:szCs w:val="24"/>
        </w:rPr>
        <w:t xml:space="preserve"> </w:t>
      </w:r>
      <w:proofErr w:type="spellStart"/>
      <w:r w:rsidR="00A25B01">
        <w:rPr>
          <w:rFonts w:ascii="Times New Roman" w:hAnsi="Times New Roman" w:cs="Times New Roman"/>
          <w:sz w:val="24"/>
          <w:szCs w:val="24"/>
        </w:rPr>
        <w:t>dengan</w:t>
      </w:r>
      <w:proofErr w:type="spellEnd"/>
      <w:r w:rsidR="00A25B01">
        <w:rPr>
          <w:rFonts w:ascii="Times New Roman" w:hAnsi="Times New Roman" w:cs="Times New Roman"/>
          <w:sz w:val="24"/>
          <w:szCs w:val="24"/>
        </w:rPr>
        <w:t xml:space="preserve"> </w:t>
      </w:r>
      <w:proofErr w:type="spellStart"/>
      <w:r w:rsidR="00A25B01">
        <w:rPr>
          <w:rFonts w:ascii="Times New Roman" w:hAnsi="Times New Roman" w:cs="Times New Roman"/>
          <w:sz w:val="24"/>
          <w:szCs w:val="24"/>
        </w:rPr>
        <w:t>adanya</w:t>
      </w:r>
      <w:proofErr w:type="spellEnd"/>
      <w:r w:rsidR="00A25B01">
        <w:rPr>
          <w:rFonts w:ascii="Times New Roman" w:hAnsi="Times New Roman" w:cs="Times New Roman"/>
          <w:sz w:val="24"/>
          <w:szCs w:val="24"/>
        </w:rPr>
        <w:t xml:space="preserve"> </w:t>
      </w:r>
      <w:proofErr w:type="spellStart"/>
      <w:r w:rsidR="00A25B01">
        <w:rPr>
          <w:rFonts w:ascii="Times New Roman" w:hAnsi="Times New Roman" w:cs="Times New Roman"/>
          <w:sz w:val="24"/>
          <w:szCs w:val="24"/>
        </w:rPr>
        <w:t>peristiwa</w:t>
      </w:r>
      <w:proofErr w:type="spellEnd"/>
      <w:r w:rsidR="00A25B01">
        <w:rPr>
          <w:rFonts w:ascii="Times New Roman" w:hAnsi="Times New Roman" w:cs="Times New Roman"/>
          <w:sz w:val="24"/>
          <w:szCs w:val="24"/>
        </w:rPr>
        <w:t>/</w:t>
      </w:r>
      <w:proofErr w:type="spellStart"/>
      <w:r w:rsidR="00A25B01">
        <w:rPr>
          <w:rFonts w:ascii="Times New Roman" w:hAnsi="Times New Roman" w:cs="Times New Roman"/>
          <w:sz w:val="24"/>
          <w:szCs w:val="24"/>
        </w:rPr>
        <w:t>fenomena</w:t>
      </w:r>
      <w:proofErr w:type="spellEnd"/>
      <w:r w:rsidR="00A25B01">
        <w:rPr>
          <w:rFonts w:ascii="Times New Roman" w:hAnsi="Times New Roman" w:cs="Times New Roman"/>
          <w:sz w:val="24"/>
          <w:szCs w:val="24"/>
        </w:rPr>
        <w:t xml:space="preserve"> </w:t>
      </w:r>
      <w:proofErr w:type="spellStart"/>
      <w:r w:rsidR="00A25B01">
        <w:rPr>
          <w:rFonts w:ascii="Times New Roman" w:hAnsi="Times New Roman" w:cs="Times New Roman"/>
          <w:sz w:val="24"/>
          <w:szCs w:val="24"/>
        </w:rPr>
        <w:t>leb</w:t>
      </w:r>
      <w:r w:rsidR="008543E3">
        <w:rPr>
          <w:rFonts w:ascii="Times New Roman" w:hAnsi="Times New Roman" w:cs="Times New Roman"/>
          <w:sz w:val="24"/>
          <w:szCs w:val="24"/>
        </w:rPr>
        <w:t>i</w:t>
      </w:r>
      <w:r w:rsidR="00A25B01">
        <w:rPr>
          <w:rFonts w:ascii="Times New Roman" w:hAnsi="Times New Roman" w:cs="Times New Roman"/>
          <w:sz w:val="24"/>
          <w:szCs w:val="24"/>
        </w:rPr>
        <w:t>h</w:t>
      </w:r>
      <w:proofErr w:type="spellEnd"/>
      <w:r w:rsidR="00A25B01">
        <w:rPr>
          <w:rFonts w:ascii="Times New Roman" w:hAnsi="Times New Roman" w:cs="Times New Roman"/>
          <w:sz w:val="24"/>
          <w:szCs w:val="24"/>
        </w:rPr>
        <w:t xml:space="preserve"> </w:t>
      </w:r>
      <w:proofErr w:type="spellStart"/>
      <w:r w:rsidR="00A25B01">
        <w:rPr>
          <w:rFonts w:ascii="Times New Roman" w:hAnsi="Times New Roman" w:cs="Times New Roman"/>
          <w:sz w:val="24"/>
          <w:szCs w:val="24"/>
        </w:rPr>
        <w:t>memfokuskan</w:t>
      </w:r>
      <w:proofErr w:type="spellEnd"/>
      <w:r w:rsidR="00A25B01">
        <w:rPr>
          <w:rFonts w:ascii="Times New Roman" w:hAnsi="Times New Roman" w:cs="Times New Roman"/>
          <w:sz w:val="24"/>
          <w:szCs w:val="24"/>
        </w:rPr>
        <w:t xml:space="preserve"> </w:t>
      </w:r>
      <w:proofErr w:type="spellStart"/>
      <w:r w:rsidR="00A25B01">
        <w:rPr>
          <w:rFonts w:ascii="Times New Roman" w:hAnsi="Times New Roman" w:cs="Times New Roman"/>
          <w:sz w:val="24"/>
          <w:szCs w:val="24"/>
        </w:rPr>
        <w:t>individu</w:t>
      </w:r>
      <w:proofErr w:type="spellEnd"/>
      <w:r w:rsidR="00A25B01">
        <w:rPr>
          <w:rFonts w:ascii="Times New Roman" w:hAnsi="Times New Roman" w:cs="Times New Roman"/>
          <w:sz w:val="24"/>
          <w:szCs w:val="24"/>
        </w:rPr>
        <w:t xml:space="preserve"> </w:t>
      </w:r>
      <w:proofErr w:type="spellStart"/>
      <w:r w:rsidR="00A25B01">
        <w:rPr>
          <w:rFonts w:ascii="Times New Roman" w:hAnsi="Times New Roman" w:cs="Times New Roman"/>
          <w:sz w:val="24"/>
          <w:szCs w:val="24"/>
        </w:rPr>
        <w:t>dalam</w:t>
      </w:r>
      <w:proofErr w:type="spellEnd"/>
      <w:r w:rsidR="00A25B01">
        <w:rPr>
          <w:rFonts w:ascii="Times New Roman" w:hAnsi="Times New Roman" w:cs="Times New Roman"/>
          <w:sz w:val="24"/>
          <w:szCs w:val="24"/>
        </w:rPr>
        <w:t xml:space="preserve"> </w:t>
      </w:r>
      <w:proofErr w:type="spellStart"/>
      <w:r w:rsidR="00A25B01">
        <w:rPr>
          <w:rFonts w:ascii="Times New Roman" w:hAnsi="Times New Roman" w:cs="Times New Roman"/>
          <w:sz w:val="24"/>
          <w:szCs w:val="24"/>
        </w:rPr>
        <w:t>konsep</w:t>
      </w:r>
      <w:proofErr w:type="spellEnd"/>
      <w:r w:rsidR="00A25B01">
        <w:rPr>
          <w:rFonts w:ascii="Times New Roman" w:hAnsi="Times New Roman" w:cs="Times New Roman"/>
          <w:sz w:val="24"/>
          <w:szCs w:val="24"/>
        </w:rPr>
        <w:t xml:space="preserve"> dan </w:t>
      </w:r>
      <w:proofErr w:type="spellStart"/>
      <w:r w:rsidR="00A25B01">
        <w:rPr>
          <w:rFonts w:ascii="Times New Roman" w:hAnsi="Times New Roman" w:cs="Times New Roman"/>
          <w:sz w:val="24"/>
          <w:szCs w:val="24"/>
        </w:rPr>
        <w:t>berdasarkan</w:t>
      </w:r>
      <w:proofErr w:type="spellEnd"/>
      <w:r w:rsidR="00A25B01">
        <w:rPr>
          <w:rFonts w:ascii="Times New Roman" w:hAnsi="Times New Roman" w:cs="Times New Roman"/>
          <w:sz w:val="24"/>
          <w:szCs w:val="24"/>
        </w:rPr>
        <w:t xml:space="preserve"> </w:t>
      </w:r>
      <w:proofErr w:type="spellStart"/>
      <w:r w:rsidR="00A25B01">
        <w:rPr>
          <w:rFonts w:ascii="Times New Roman" w:hAnsi="Times New Roman" w:cs="Times New Roman"/>
          <w:sz w:val="24"/>
          <w:szCs w:val="24"/>
        </w:rPr>
        <w:t>pengalaman</w:t>
      </w:r>
      <w:proofErr w:type="spellEnd"/>
      <w:r w:rsidR="00A25B01">
        <w:rPr>
          <w:rFonts w:ascii="Times New Roman" w:hAnsi="Times New Roman" w:cs="Times New Roman"/>
          <w:sz w:val="24"/>
          <w:szCs w:val="24"/>
        </w:rPr>
        <w:t xml:space="preserve"> </w:t>
      </w:r>
      <w:proofErr w:type="spellStart"/>
      <w:r w:rsidR="00A25B01">
        <w:rPr>
          <w:rFonts w:ascii="Times New Roman" w:hAnsi="Times New Roman" w:cs="Times New Roman"/>
          <w:sz w:val="24"/>
          <w:szCs w:val="24"/>
        </w:rPr>
        <w:t>pribadi</w:t>
      </w:r>
      <w:proofErr w:type="spellEnd"/>
      <w:r w:rsidR="00A25B01">
        <w:rPr>
          <w:rFonts w:ascii="Times New Roman" w:hAnsi="Times New Roman" w:cs="Times New Roman"/>
          <w:sz w:val="24"/>
          <w:szCs w:val="24"/>
        </w:rPr>
        <w:t xml:space="preserve"> </w:t>
      </w:r>
      <w:proofErr w:type="spellStart"/>
      <w:r w:rsidR="00A25B01">
        <w:rPr>
          <w:rFonts w:ascii="Times New Roman" w:hAnsi="Times New Roman" w:cs="Times New Roman"/>
          <w:sz w:val="24"/>
          <w:szCs w:val="24"/>
        </w:rPr>
        <w:t>tersebut</w:t>
      </w:r>
      <w:proofErr w:type="spellEnd"/>
      <w:r w:rsidR="00A25B01">
        <w:rPr>
          <w:rFonts w:ascii="Times New Roman" w:hAnsi="Times New Roman" w:cs="Times New Roman"/>
          <w:sz w:val="24"/>
          <w:szCs w:val="24"/>
        </w:rPr>
        <w:t>.</w:t>
      </w:r>
    </w:p>
    <w:p w14:paraId="4CDDD492" w14:textId="77777777" w:rsidR="00212EC5" w:rsidRPr="009F7FAB" w:rsidRDefault="00212EC5" w:rsidP="009F7FAB">
      <w:pPr>
        <w:spacing w:line="480" w:lineRule="auto"/>
        <w:jc w:val="both"/>
        <w:rPr>
          <w:rFonts w:ascii="Times New Roman" w:hAnsi="Times New Roman" w:cs="Times New Roman"/>
          <w:sz w:val="24"/>
          <w:szCs w:val="24"/>
        </w:rPr>
      </w:pPr>
    </w:p>
    <w:p w14:paraId="75130B44" w14:textId="77777777" w:rsidR="00021380" w:rsidRDefault="00314A70">
      <w:pPr>
        <w:pStyle w:val="ListParagraph"/>
        <w:numPr>
          <w:ilvl w:val="1"/>
          <w:numId w:val="15"/>
        </w:numPr>
        <w:spacing w:line="360" w:lineRule="auto"/>
        <w:ind w:left="426"/>
        <w:rPr>
          <w:rFonts w:ascii="Times New Roman" w:hAnsi="Times New Roman" w:cs="Times New Roman"/>
          <w:b/>
          <w:bCs/>
          <w:sz w:val="24"/>
          <w:szCs w:val="24"/>
        </w:rPr>
      </w:pPr>
      <w:proofErr w:type="spellStart"/>
      <w:r w:rsidRPr="00314A70">
        <w:rPr>
          <w:rFonts w:ascii="Times New Roman" w:hAnsi="Times New Roman" w:cs="Times New Roman"/>
          <w:b/>
          <w:bCs/>
          <w:sz w:val="24"/>
          <w:szCs w:val="24"/>
        </w:rPr>
        <w:t>Prosedur</w:t>
      </w:r>
      <w:proofErr w:type="spellEnd"/>
      <w:r w:rsidRPr="00314A70">
        <w:rPr>
          <w:rFonts w:ascii="Times New Roman" w:hAnsi="Times New Roman" w:cs="Times New Roman"/>
          <w:b/>
          <w:bCs/>
          <w:sz w:val="24"/>
          <w:szCs w:val="24"/>
        </w:rPr>
        <w:t xml:space="preserve"> </w:t>
      </w:r>
      <w:proofErr w:type="spellStart"/>
      <w:r w:rsidRPr="00314A70">
        <w:rPr>
          <w:rFonts w:ascii="Times New Roman" w:hAnsi="Times New Roman" w:cs="Times New Roman"/>
          <w:b/>
          <w:bCs/>
          <w:sz w:val="24"/>
          <w:szCs w:val="24"/>
        </w:rPr>
        <w:t>Penelitia</w:t>
      </w:r>
      <w:r>
        <w:rPr>
          <w:rFonts w:ascii="Times New Roman" w:hAnsi="Times New Roman" w:cs="Times New Roman"/>
          <w:b/>
          <w:bCs/>
          <w:sz w:val="24"/>
          <w:szCs w:val="24"/>
        </w:rPr>
        <w:t>n</w:t>
      </w:r>
      <w:proofErr w:type="spellEnd"/>
    </w:p>
    <w:p w14:paraId="626F4A18" w14:textId="3D7E52B8" w:rsidR="006A431B" w:rsidRDefault="00021380" w:rsidP="003A05D4">
      <w:pPr>
        <w:pStyle w:val="ListParagraph"/>
        <w:spacing w:line="480" w:lineRule="auto"/>
        <w:ind w:left="426" w:firstLine="294"/>
        <w:jc w:val="both"/>
        <w:rPr>
          <w:rFonts w:ascii="Times New Roman" w:hAnsi="Times New Roman" w:cs="Times New Roman"/>
          <w:sz w:val="24"/>
          <w:szCs w:val="24"/>
        </w:rPr>
      </w:pPr>
      <w:proofErr w:type="spellStart"/>
      <w:r w:rsidRPr="00021380">
        <w:rPr>
          <w:rFonts w:ascii="Times New Roman" w:hAnsi="Times New Roman" w:cs="Times New Roman"/>
          <w:sz w:val="24"/>
          <w:szCs w:val="24"/>
        </w:rPr>
        <w:t>M</w:t>
      </w:r>
      <w:r w:rsidR="00876A6A">
        <w:rPr>
          <w:rFonts w:ascii="Times New Roman" w:hAnsi="Times New Roman" w:cs="Times New Roman"/>
          <w:sz w:val="24"/>
          <w:szCs w:val="24"/>
        </w:rPr>
        <w:t>enurut</w:t>
      </w:r>
      <w:proofErr w:type="spellEnd"/>
      <w:r w:rsidR="00876A6A">
        <w:rPr>
          <w:rFonts w:ascii="Times New Roman" w:hAnsi="Times New Roman" w:cs="Times New Roman"/>
          <w:sz w:val="24"/>
          <w:szCs w:val="24"/>
        </w:rPr>
        <w:t xml:space="preserve"> </w:t>
      </w:r>
      <w:proofErr w:type="spellStart"/>
      <w:r w:rsidR="00876A6A">
        <w:rPr>
          <w:rFonts w:ascii="Times New Roman" w:hAnsi="Times New Roman" w:cs="Times New Roman"/>
          <w:sz w:val="24"/>
          <w:szCs w:val="24"/>
        </w:rPr>
        <w:t>Paskalina</w:t>
      </w:r>
      <w:proofErr w:type="spellEnd"/>
      <w:r w:rsidR="00876A6A">
        <w:rPr>
          <w:rFonts w:ascii="Times New Roman" w:hAnsi="Times New Roman" w:cs="Times New Roman"/>
          <w:sz w:val="24"/>
          <w:szCs w:val="24"/>
        </w:rPr>
        <w:t xml:space="preserve"> </w:t>
      </w:r>
      <w:proofErr w:type="spellStart"/>
      <w:r w:rsidR="00876A6A">
        <w:rPr>
          <w:rFonts w:ascii="Times New Roman" w:hAnsi="Times New Roman" w:cs="Times New Roman"/>
          <w:sz w:val="24"/>
          <w:szCs w:val="24"/>
        </w:rPr>
        <w:t>Widiastuti</w:t>
      </w:r>
      <w:proofErr w:type="spellEnd"/>
      <w:r w:rsidR="00876A6A">
        <w:rPr>
          <w:rFonts w:ascii="Times New Roman" w:hAnsi="Times New Roman" w:cs="Times New Roman"/>
          <w:sz w:val="24"/>
          <w:szCs w:val="24"/>
        </w:rPr>
        <w:t xml:space="preserve"> </w:t>
      </w:r>
      <w:proofErr w:type="spellStart"/>
      <w:r w:rsidR="00876A6A">
        <w:rPr>
          <w:rFonts w:ascii="Times New Roman" w:hAnsi="Times New Roman" w:cs="Times New Roman"/>
          <w:sz w:val="24"/>
          <w:szCs w:val="24"/>
        </w:rPr>
        <w:t>Ratnaningsih</w:t>
      </w:r>
      <w:proofErr w:type="spellEnd"/>
      <w:r w:rsidR="00876A6A">
        <w:rPr>
          <w:rFonts w:ascii="Times New Roman" w:hAnsi="Times New Roman" w:cs="Times New Roman"/>
          <w:sz w:val="24"/>
          <w:szCs w:val="24"/>
        </w:rPr>
        <w:t xml:space="preserve"> (2022:94) </w:t>
      </w:r>
      <w:proofErr w:type="spellStart"/>
      <w:r w:rsidR="00876A6A">
        <w:rPr>
          <w:rFonts w:ascii="Times New Roman" w:hAnsi="Times New Roman" w:cs="Times New Roman"/>
          <w:sz w:val="24"/>
          <w:szCs w:val="24"/>
        </w:rPr>
        <w:t>dalam</w:t>
      </w:r>
      <w:proofErr w:type="spellEnd"/>
      <w:r w:rsidR="00876A6A">
        <w:rPr>
          <w:rFonts w:ascii="Times New Roman" w:hAnsi="Times New Roman" w:cs="Times New Roman"/>
          <w:sz w:val="24"/>
          <w:szCs w:val="24"/>
        </w:rPr>
        <w:t xml:space="preserve"> Creswell (2007:60-61)</w:t>
      </w:r>
      <w:r w:rsidR="00F45F04">
        <w:rPr>
          <w:rFonts w:ascii="Times New Roman" w:hAnsi="Times New Roman" w:cs="Times New Roman"/>
          <w:sz w:val="24"/>
          <w:szCs w:val="24"/>
        </w:rPr>
        <w:t xml:space="preserve"> </w:t>
      </w:r>
      <w:proofErr w:type="spellStart"/>
      <w:r w:rsidR="00F45F04">
        <w:rPr>
          <w:rFonts w:ascii="Times New Roman" w:hAnsi="Times New Roman" w:cs="Times New Roman"/>
          <w:sz w:val="24"/>
          <w:szCs w:val="24"/>
        </w:rPr>
        <w:t>menjelaskan</w:t>
      </w:r>
      <w:proofErr w:type="spellEnd"/>
      <w:r w:rsidR="00F45F04">
        <w:rPr>
          <w:rFonts w:ascii="Times New Roman" w:hAnsi="Times New Roman" w:cs="Times New Roman"/>
          <w:sz w:val="24"/>
          <w:szCs w:val="24"/>
        </w:rPr>
        <w:t xml:space="preserve"> </w:t>
      </w:r>
      <w:proofErr w:type="spellStart"/>
      <w:r w:rsidR="00F45F04">
        <w:rPr>
          <w:rFonts w:ascii="Times New Roman" w:hAnsi="Times New Roman" w:cs="Times New Roman"/>
          <w:sz w:val="24"/>
          <w:szCs w:val="24"/>
        </w:rPr>
        <w:t>bahwa</w:t>
      </w:r>
      <w:proofErr w:type="spellEnd"/>
      <w:r w:rsidR="00F45F04">
        <w:rPr>
          <w:rFonts w:ascii="Times New Roman" w:hAnsi="Times New Roman" w:cs="Times New Roman"/>
          <w:sz w:val="24"/>
          <w:szCs w:val="24"/>
        </w:rPr>
        <w:t xml:space="preserve"> </w:t>
      </w:r>
      <w:proofErr w:type="spellStart"/>
      <w:r w:rsidR="00F45F04">
        <w:rPr>
          <w:rFonts w:ascii="Times New Roman" w:hAnsi="Times New Roman" w:cs="Times New Roman"/>
          <w:sz w:val="24"/>
          <w:szCs w:val="24"/>
        </w:rPr>
        <w:t>ada</w:t>
      </w:r>
      <w:proofErr w:type="spellEnd"/>
      <w:r w:rsidR="00F45F04">
        <w:rPr>
          <w:rFonts w:ascii="Times New Roman" w:hAnsi="Times New Roman" w:cs="Times New Roman"/>
          <w:sz w:val="24"/>
          <w:szCs w:val="24"/>
        </w:rPr>
        <w:t xml:space="preserve"> </w:t>
      </w:r>
      <w:proofErr w:type="spellStart"/>
      <w:r w:rsidR="00F45F04">
        <w:rPr>
          <w:rFonts w:ascii="Times New Roman" w:hAnsi="Times New Roman" w:cs="Times New Roman"/>
          <w:sz w:val="24"/>
          <w:szCs w:val="24"/>
        </w:rPr>
        <w:t>delapan</w:t>
      </w:r>
      <w:proofErr w:type="spellEnd"/>
      <w:r w:rsidR="00F45F04">
        <w:rPr>
          <w:rFonts w:ascii="Times New Roman" w:hAnsi="Times New Roman" w:cs="Times New Roman"/>
          <w:sz w:val="24"/>
          <w:szCs w:val="24"/>
        </w:rPr>
        <w:t xml:space="preserve"> </w:t>
      </w:r>
      <w:proofErr w:type="spellStart"/>
      <w:r w:rsidR="00F45F04">
        <w:rPr>
          <w:rFonts w:ascii="Times New Roman" w:hAnsi="Times New Roman" w:cs="Times New Roman"/>
          <w:sz w:val="24"/>
          <w:szCs w:val="24"/>
        </w:rPr>
        <w:t>prosedur</w:t>
      </w:r>
      <w:proofErr w:type="spellEnd"/>
      <w:r w:rsidR="00F45F04">
        <w:rPr>
          <w:rFonts w:ascii="Times New Roman" w:hAnsi="Times New Roman" w:cs="Times New Roman"/>
          <w:sz w:val="24"/>
          <w:szCs w:val="24"/>
        </w:rPr>
        <w:t xml:space="preserve"> </w:t>
      </w:r>
      <w:proofErr w:type="spellStart"/>
      <w:r w:rsidR="00F45F04">
        <w:rPr>
          <w:rFonts w:ascii="Times New Roman" w:hAnsi="Times New Roman" w:cs="Times New Roman"/>
          <w:sz w:val="24"/>
          <w:szCs w:val="24"/>
        </w:rPr>
        <w:t>atau</w:t>
      </w:r>
      <w:proofErr w:type="spellEnd"/>
      <w:r w:rsidR="00F45F04">
        <w:rPr>
          <w:rFonts w:ascii="Times New Roman" w:hAnsi="Times New Roman" w:cs="Times New Roman"/>
          <w:sz w:val="24"/>
          <w:szCs w:val="24"/>
        </w:rPr>
        <w:t xml:space="preserve"> </w:t>
      </w:r>
      <w:proofErr w:type="spellStart"/>
      <w:r w:rsidR="00F45F04">
        <w:rPr>
          <w:rFonts w:ascii="Times New Roman" w:hAnsi="Times New Roman" w:cs="Times New Roman"/>
          <w:sz w:val="24"/>
          <w:szCs w:val="24"/>
        </w:rPr>
        <w:t>langkah-langkah</w:t>
      </w:r>
      <w:proofErr w:type="spellEnd"/>
      <w:r w:rsidR="00F45F04">
        <w:rPr>
          <w:rFonts w:ascii="Times New Roman" w:hAnsi="Times New Roman" w:cs="Times New Roman"/>
          <w:sz w:val="24"/>
          <w:szCs w:val="24"/>
        </w:rPr>
        <w:t xml:space="preserve"> </w:t>
      </w:r>
      <w:proofErr w:type="spellStart"/>
      <w:r w:rsidR="00F45F04">
        <w:rPr>
          <w:rFonts w:ascii="Times New Roman" w:hAnsi="Times New Roman" w:cs="Times New Roman"/>
          <w:sz w:val="24"/>
          <w:szCs w:val="24"/>
        </w:rPr>
        <w:t>untuk</w:t>
      </w:r>
      <w:proofErr w:type="spellEnd"/>
      <w:r w:rsidR="00F45F04">
        <w:rPr>
          <w:rFonts w:ascii="Times New Roman" w:hAnsi="Times New Roman" w:cs="Times New Roman"/>
          <w:sz w:val="24"/>
          <w:szCs w:val="24"/>
        </w:rPr>
        <w:t xml:space="preserve"> </w:t>
      </w:r>
      <w:proofErr w:type="spellStart"/>
      <w:r w:rsidR="00F45F04">
        <w:rPr>
          <w:rFonts w:ascii="Times New Roman" w:hAnsi="Times New Roman" w:cs="Times New Roman"/>
          <w:sz w:val="24"/>
          <w:szCs w:val="24"/>
        </w:rPr>
        <w:t>melakukan</w:t>
      </w:r>
      <w:proofErr w:type="spellEnd"/>
      <w:r w:rsidR="00F45F04">
        <w:rPr>
          <w:rFonts w:ascii="Times New Roman" w:hAnsi="Times New Roman" w:cs="Times New Roman"/>
          <w:sz w:val="24"/>
          <w:szCs w:val="24"/>
        </w:rPr>
        <w:t xml:space="preserve"> dan </w:t>
      </w:r>
      <w:proofErr w:type="spellStart"/>
      <w:r w:rsidR="00F45F04">
        <w:rPr>
          <w:rFonts w:ascii="Times New Roman" w:hAnsi="Times New Roman" w:cs="Times New Roman"/>
          <w:sz w:val="24"/>
          <w:szCs w:val="24"/>
        </w:rPr>
        <w:t>menjalankan</w:t>
      </w:r>
      <w:proofErr w:type="spellEnd"/>
      <w:r w:rsidR="00F45F04">
        <w:rPr>
          <w:rFonts w:ascii="Times New Roman" w:hAnsi="Times New Roman" w:cs="Times New Roman"/>
          <w:sz w:val="24"/>
          <w:szCs w:val="24"/>
        </w:rPr>
        <w:t xml:space="preserve"> </w:t>
      </w:r>
      <w:proofErr w:type="spellStart"/>
      <w:r w:rsidR="00F45F04">
        <w:rPr>
          <w:rFonts w:ascii="Times New Roman" w:hAnsi="Times New Roman" w:cs="Times New Roman"/>
          <w:sz w:val="24"/>
          <w:szCs w:val="24"/>
        </w:rPr>
        <w:t>penelitian</w:t>
      </w:r>
      <w:proofErr w:type="spellEnd"/>
      <w:r w:rsidR="00F45F04">
        <w:rPr>
          <w:rFonts w:ascii="Times New Roman" w:hAnsi="Times New Roman" w:cs="Times New Roman"/>
          <w:sz w:val="24"/>
          <w:szCs w:val="24"/>
        </w:rPr>
        <w:t xml:space="preserve"> </w:t>
      </w:r>
      <w:proofErr w:type="spellStart"/>
      <w:r w:rsidR="00F45F04">
        <w:rPr>
          <w:rFonts w:ascii="Times New Roman" w:hAnsi="Times New Roman" w:cs="Times New Roman"/>
          <w:sz w:val="24"/>
          <w:szCs w:val="24"/>
        </w:rPr>
        <w:t>fenomenologi</w:t>
      </w:r>
      <w:proofErr w:type="spellEnd"/>
      <w:r w:rsidR="00F45F04">
        <w:rPr>
          <w:rFonts w:ascii="Times New Roman" w:hAnsi="Times New Roman" w:cs="Times New Roman"/>
          <w:sz w:val="24"/>
          <w:szCs w:val="24"/>
        </w:rPr>
        <w:t xml:space="preserve"> </w:t>
      </w:r>
      <w:proofErr w:type="spellStart"/>
      <w:r w:rsidR="00F45F04">
        <w:rPr>
          <w:rFonts w:ascii="Times New Roman" w:hAnsi="Times New Roman" w:cs="Times New Roman"/>
          <w:sz w:val="24"/>
          <w:szCs w:val="24"/>
        </w:rPr>
        <w:t>antara</w:t>
      </w:r>
      <w:proofErr w:type="spellEnd"/>
      <w:r w:rsidR="00F45F04">
        <w:rPr>
          <w:rFonts w:ascii="Times New Roman" w:hAnsi="Times New Roman" w:cs="Times New Roman"/>
          <w:sz w:val="24"/>
          <w:szCs w:val="24"/>
        </w:rPr>
        <w:t xml:space="preserve"> lain:</w:t>
      </w:r>
    </w:p>
    <w:p w14:paraId="3109CF96" w14:textId="166D8FE7" w:rsidR="00F45F04" w:rsidRDefault="00DA798B" w:rsidP="003A05D4">
      <w:pPr>
        <w:pStyle w:val="ListParagraph"/>
        <w:numPr>
          <w:ilvl w:val="0"/>
          <w:numId w:val="4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Menentuka</w:t>
      </w:r>
      <w:r w:rsidR="006F40E7">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fenomenologi</w:t>
      </w:r>
      <w:proofErr w:type="spellEnd"/>
    </w:p>
    <w:p w14:paraId="7BCCFD18" w14:textId="3967FBE9" w:rsidR="004551A8" w:rsidRPr="00212EC5" w:rsidRDefault="00DA798B" w:rsidP="003A05D4">
      <w:pPr>
        <w:pStyle w:val="ListParagraph"/>
        <w:spacing w:line="48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w:t>
      </w:r>
      <w:r w:rsidR="006F40E7">
        <w:rPr>
          <w:rFonts w:ascii="Times New Roman" w:hAnsi="Times New Roman" w:cs="Times New Roman"/>
          <w:sz w:val="24"/>
          <w:szCs w:val="24"/>
        </w:rPr>
        <w:t>ang</w:t>
      </w:r>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sidR="000B4ECB">
        <w:rPr>
          <w:rFonts w:ascii="Times New Roman" w:hAnsi="Times New Roman" w:cs="Times New Roman"/>
          <w:sz w:val="24"/>
          <w:szCs w:val="24"/>
        </w:rPr>
        <w:t>seharusnya</w:t>
      </w:r>
      <w:proofErr w:type="spellEnd"/>
      <w:r w:rsidR="000B4ECB">
        <w:rPr>
          <w:rFonts w:ascii="Times New Roman" w:hAnsi="Times New Roman" w:cs="Times New Roman"/>
          <w:sz w:val="24"/>
          <w:szCs w:val="24"/>
        </w:rPr>
        <w:t xml:space="preserve"> </w:t>
      </w:r>
      <w:proofErr w:type="spellStart"/>
      <w:r w:rsidR="000B4ECB">
        <w:rPr>
          <w:rFonts w:ascii="Times New Roman" w:hAnsi="Times New Roman" w:cs="Times New Roman"/>
          <w:sz w:val="24"/>
          <w:szCs w:val="24"/>
        </w:rPr>
        <w:t>tepat</w:t>
      </w:r>
      <w:proofErr w:type="spellEnd"/>
      <w:r w:rsidR="000B4ECB">
        <w:rPr>
          <w:rFonts w:ascii="Times New Roman" w:hAnsi="Times New Roman" w:cs="Times New Roman"/>
          <w:sz w:val="24"/>
          <w:szCs w:val="24"/>
        </w:rPr>
        <w:t xml:space="preserve"> </w:t>
      </w:r>
      <w:proofErr w:type="spellStart"/>
      <w:r w:rsidR="000B4ECB">
        <w:rPr>
          <w:rFonts w:ascii="Times New Roman" w:hAnsi="Times New Roman" w:cs="Times New Roman"/>
          <w:sz w:val="24"/>
          <w:szCs w:val="24"/>
        </w:rPr>
        <w:t>dalam</w:t>
      </w:r>
      <w:proofErr w:type="spellEnd"/>
      <w:r w:rsidR="000B4ECB">
        <w:rPr>
          <w:rFonts w:ascii="Times New Roman" w:hAnsi="Times New Roman" w:cs="Times New Roman"/>
          <w:sz w:val="24"/>
          <w:szCs w:val="24"/>
        </w:rPr>
        <w:t xml:space="preserve"> </w:t>
      </w:r>
      <w:proofErr w:type="spellStart"/>
      <w:r w:rsidR="00746970">
        <w:rPr>
          <w:rFonts w:ascii="Times New Roman" w:hAnsi="Times New Roman" w:cs="Times New Roman"/>
          <w:sz w:val="24"/>
          <w:szCs w:val="24"/>
        </w:rPr>
        <w:t>unsuur</w:t>
      </w:r>
      <w:proofErr w:type="spellEnd"/>
      <w:r w:rsidR="00746970">
        <w:rPr>
          <w:rFonts w:ascii="Times New Roman" w:hAnsi="Times New Roman" w:cs="Times New Roman"/>
          <w:sz w:val="24"/>
          <w:szCs w:val="24"/>
        </w:rPr>
        <w:t xml:space="preserve"> </w:t>
      </w:r>
      <w:proofErr w:type="spellStart"/>
      <w:r w:rsidR="00746970">
        <w:rPr>
          <w:rFonts w:ascii="Times New Roman" w:hAnsi="Times New Roman" w:cs="Times New Roman"/>
          <w:sz w:val="24"/>
          <w:szCs w:val="24"/>
        </w:rPr>
        <w:t>penelitian</w:t>
      </w:r>
      <w:proofErr w:type="spellEnd"/>
      <w:r w:rsidR="00746970">
        <w:rPr>
          <w:rFonts w:ascii="Times New Roman" w:hAnsi="Times New Roman" w:cs="Times New Roman"/>
          <w:sz w:val="24"/>
          <w:szCs w:val="24"/>
        </w:rPr>
        <w:t xml:space="preserve"> </w:t>
      </w:r>
      <w:proofErr w:type="spellStart"/>
      <w:r w:rsidR="00746970">
        <w:rPr>
          <w:rFonts w:ascii="Times New Roman" w:hAnsi="Times New Roman" w:cs="Times New Roman"/>
          <w:sz w:val="24"/>
          <w:szCs w:val="24"/>
        </w:rPr>
        <w:t>f</w:t>
      </w:r>
      <w:r w:rsidR="006F40E7">
        <w:rPr>
          <w:rFonts w:ascii="Times New Roman" w:hAnsi="Times New Roman" w:cs="Times New Roman"/>
          <w:sz w:val="24"/>
          <w:szCs w:val="24"/>
        </w:rPr>
        <w:t>eno</w:t>
      </w:r>
      <w:r w:rsidR="00746970">
        <w:rPr>
          <w:rFonts w:ascii="Times New Roman" w:hAnsi="Times New Roman" w:cs="Times New Roman"/>
          <w:sz w:val="24"/>
          <w:szCs w:val="24"/>
        </w:rPr>
        <w:t>menologi</w:t>
      </w:r>
      <w:proofErr w:type="spellEnd"/>
      <w:r w:rsidR="00746970">
        <w:rPr>
          <w:rFonts w:ascii="Times New Roman" w:hAnsi="Times New Roman" w:cs="Times New Roman"/>
          <w:sz w:val="24"/>
          <w:szCs w:val="24"/>
        </w:rPr>
        <w:t xml:space="preserve">. </w:t>
      </w:r>
      <w:proofErr w:type="spellStart"/>
      <w:r w:rsidR="00746970">
        <w:rPr>
          <w:rFonts w:ascii="Times New Roman" w:hAnsi="Times New Roman" w:cs="Times New Roman"/>
          <w:sz w:val="24"/>
          <w:szCs w:val="24"/>
        </w:rPr>
        <w:t>Penelitian</w:t>
      </w:r>
      <w:proofErr w:type="spellEnd"/>
      <w:r w:rsidR="00746970">
        <w:rPr>
          <w:rFonts w:ascii="Times New Roman" w:hAnsi="Times New Roman" w:cs="Times New Roman"/>
          <w:sz w:val="24"/>
          <w:szCs w:val="24"/>
        </w:rPr>
        <w:t xml:space="preserve"> </w:t>
      </w:r>
      <w:proofErr w:type="spellStart"/>
      <w:r w:rsidR="00746970">
        <w:rPr>
          <w:rFonts w:ascii="Times New Roman" w:hAnsi="Times New Roman" w:cs="Times New Roman"/>
          <w:sz w:val="24"/>
          <w:szCs w:val="24"/>
        </w:rPr>
        <w:t>fenomenologi</w:t>
      </w:r>
      <w:proofErr w:type="spellEnd"/>
      <w:r w:rsidR="00746970">
        <w:rPr>
          <w:rFonts w:ascii="Times New Roman" w:hAnsi="Times New Roman" w:cs="Times New Roman"/>
          <w:sz w:val="24"/>
          <w:szCs w:val="24"/>
        </w:rPr>
        <w:t xml:space="preserve"> </w:t>
      </w:r>
      <w:proofErr w:type="spellStart"/>
      <w:r w:rsidR="00746970">
        <w:rPr>
          <w:rFonts w:ascii="Times New Roman" w:hAnsi="Times New Roman" w:cs="Times New Roman"/>
          <w:sz w:val="24"/>
          <w:szCs w:val="24"/>
        </w:rPr>
        <w:t>berfoku</w:t>
      </w:r>
      <w:r w:rsidR="008543E3">
        <w:rPr>
          <w:rFonts w:ascii="Times New Roman" w:hAnsi="Times New Roman" w:cs="Times New Roman"/>
          <w:sz w:val="24"/>
          <w:szCs w:val="24"/>
        </w:rPr>
        <w:t>s</w:t>
      </w:r>
      <w:proofErr w:type="spellEnd"/>
      <w:r w:rsidR="00746970">
        <w:rPr>
          <w:rFonts w:ascii="Times New Roman" w:hAnsi="Times New Roman" w:cs="Times New Roman"/>
          <w:sz w:val="24"/>
          <w:szCs w:val="24"/>
        </w:rPr>
        <w:t xml:space="preserve"> pada </w:t>
      </w:r>
      <w:proofErr w:type="spellStart"/>
      <w:r w:rsidR="00746970">
        <w:rPr>
          <w:rFonts w:ascii="Times New Roman" w:hAnsi="Times New Roman" w:cs="Times New Roman"/>
          <w:sz w:val="24"/>
          <w:szCs w:val="24"/>
        </w:rPr>
        <w:t>fenomena</w:t>
      </w:r>
      <w:proofErr w:type="spellEnd"/>
      <w:r w:rsidR="00746970">
        <w:rPr>
          <w:rFonts w:ascii="Times New Roman" w:hAnsi="Times New Roman" w:cs="Times New Roman"/>
          <w:sz w:val="24"/>
          <w:szCs w:val="24"/>
        </w:rPr>
        <w:t xml:space="preserve"> </w:t>
      </w:r>
      <w:proofErr w:type="spellStart"/>
      <w:r w:rsidR="00746970">
        <w:rPr>
          <w:rFonts w:ascii="Times New Roman" w:hAnsi="Times New Roman" w:cs="Times New Roman"/>
          <w:sz w:val="24"/>
          <w:szCs w:val="24"/>
        </w:rPr>
        <w:t>ataupun</w:t>
      </w:r>
      <w:proofErr w:type="spellEnd"/>
      <w:r w:rsidR="00746970">
        <w:rPr>
          <w:rFonts w:ascii="Times New Roman" w:hAnsi="Times New Roman" w:cs="Times New Roman"/>
          <w:sz w:val="24"/>
          <w:szCs w:val="24"/>
        </w:rPr>
        <w:t xml:space="preserve"> </w:t>
      </w:r>
      <w:proofErr w:type="spellStart"/>
      <w:r w:rsidR="00746970">
        <w:rPr>
          <w:rFonts w:ascii="Times New Roman" w:hAnsi="Times New Roman" w:cs="Times New Roman"/>
          <w:sz w:val="24"/>
          <w:szCs w:val="24"/>
        </w:rPr>
        <w:t>peristiwa</w:t>
      </w:r>
      <w:proofErr w:type="spellEnd"/>
      <w:r w:rsidR="00746970">
        <w:rPr>
          <w:rFonts w:ascii="Times New Roman" w:hAnsi="Times New Roman" w:cs="Times New Roman"/>
          <w:sz w:val="24"/>
          <w:szCs w:val="24"/>
        </w:rPr>
        <w:t xml:space="preserve"> yang </w:t>
      </w:r>
      <w:proofErr w:type="spellStart"/>
      <w:r w:rsidR="00746970">
        <w:rPr>
          <w:rFonts w:ascii="Times New Roman" w:hAnsi="Times New Roman" w:cs="Times New Roman"/>
          <w:sz w:val="24"/>
          <w:szCs w:val="24"/>
        </w:rPr>
        <w:t>terjadi</w:t>
      </w:r>
      <w:proofErr w:type="spellEnd"/>
      <w:r w:rsidR="00746970">
        <w:rPr>
          <w:rFonts w:ascii="Times New Roman" w:hAnsi="Times New Roman" w:cs="Times New Roman"/>
          <w:sz w:val="24"/>
          <w:szCs w:val="24"/>
        </w:rPr>
        <w:t xml:space="preserve"> </w:t>
      </w:r>
      <w:proofErr w:type="spellStart"/>
      <w:r w:rsidR="00746970">
        <w:rPr>
          <w:rFonts w:ascii="Times New Roman" w:hAnsi="Times New Roman" w:cs="Times New Roman"/>
          <w:sz w:val="24"/>
          <w:szCs w:val="24"/>
        </w:rPr>
        <w:t>dari</w:t>
      </w:r>
      <w:proofErr w:type="spellEnd"/>
      <w:r w:rsidR="00746970">
        <w:rPr>
          <w:rFonts w:ascii="Times New Roman" w:hAnsi="Times New Roman" w:cs="Times New Roman"/>
          <w:sz w:val="24"/>
          <w:szCs w:val="24"/>
        </w:rPr>
        <w:t xml:space="preserve"> </w:t>
      </w:r>
      <w:proofErr w:type="spellStart"/>
      <w:r w:rsidR="00746970">
        <w:rPr>
          <w:rFonts w:ascii="Times New Roman" w:hAnsi="Times New Roman" w:cs="Times New Roman"/>
          <w:sz w:val="24"/>
          <w:szCs w:val="24"/>
        </w:rPr>
        <w:t>berbagai</w:t>
      </w:r>
      <w:proofErr w:type="spellEnd"/>
      <w:r w:rsidR="00746970">
        <w:rPr>
          <w:rFonts w:ascii="Times New Roman" w:hAnsi="Times New Roman" w:cs="Times New Roman"/>
          <w:sz w:val="24"/>
          <w:szCs w:val="24"/>
        </w:rPr>
        <w:t xml:space="preserve"> </w:t>
      </w:r>
      <w:proofErr w:type="spellStart"/>
      <w:r w:rsidR="00746970">
        <w:rPr>
          <w:rFonts w:ascii="Times New Roman" w:hAnsi="Times New Roman" w:cs="Times New Roman"/>
          <w:sz w:val="24"/>
          <w:szCs w:val="24"/>
        </w:rPr>
        <w:t>pengalaman</w:t>
      </w:r>
      <w:proofErr w:type="spellEnd"/>
      <w:r w:rsidR="00746970">
        <w:rPr>
          <w:rFonts w:ascii="Times New Roman" w:hAnsi="Times New Roman" w:cs="Times New Roman"/>
          <w:sz w:val="24"/>
          <w:szCs w:val="24"/>
        </w:rPr>
        <w:t xml:space="preserve"> </w:t>
      </w:r>
      <w:proofErr w:type="spellStart"/>
      <w:r w:rsidR="00746970">
        <w:rPr>
          <w:rFonts w:ascii="Times New Roman" w:hAnsi="Times New Roman" w:cs="Times New Roman"/>
          <w:sz w:val="24"/>
          <w:szCs w:val="24"/>
        </w:rPr>
        <w:t>pribadi</w:t>
      </w:r>
      <w:proofErr w:type="spellEnd"/>
      <w:r w:rsidR="00746970">
        <w:rPr>
          <w:rFonts w:ascii="Times New Roman" w:hAnsi="Times New Roman" w:cs="Times New Roman"/>
          <w:sz w:val="24"/>
          <w:szCs w:val="24"/>
        </w:rPr>
        <w:t xml:space="preserve"> </w:t>
      </w:r>
      <w:proofErr w:type="spellStart"/>
      <w:r w:rsidR="00746970">
        <w:rPr>
          <w:rFonts w:ascii="Times New Roman" w:hAnsi="Times New Roman" w:cs="Times New Roman"/>
          <w:sz w:val="24"/>
          <w:szCs w:val="24"/>
        </w:rPr>
        <w:t>tersebut</w:t>
      </w:r>
      <w:proofErr w:type="spellEnd"/>
      <w:r w:rsidR="00746970">
        <w:rPr>
          <w:rFonts w:ascii="Times New Roman" w:hAnsi="Times New Roman" w:cs="Times New Roman"/>
          <w:sz w:val="24"/>
          <w:szCs w:val="24"/>
        </w:rPr>
        <w:t>.</w:t>
      </w:r>
    </w:p>
    <w:p w14:paraId="5924D44F" w14:textId="0C71ABB9" w:rsidR="00746970" w:rsidRDefault="00746970" w:rsidP="003A05D4">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Minat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sidR="000E0A7F">
        <w:rPr>
          <w:rFonts w:ascii="Times New Roman" w:hAnsi="Times New Roman" w:cs="Times New Roman"/>
          <w:sz w:val="24"/>
          <w:szCs w:val="24"/>
        </w:rPr>
        <w:t>.</w:t>
      </w:r>
    </w:p>
    <w:p w14:paraId="3E230CD5" w14:textId="7E18E86D" w:rsidR="000E0A7F" w:rsidRDefault="000E0A7F" w:rsidP="003A05D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Ketika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w:t>
      </w:r>
      <w:r w:rsidR="009766EC">
        <w:rPr>
          <w:rFonts w:ascii="Times New Roman" w:hAnsi="Times New Roman" w:cs="Times New Roman"/>
          <w:sz w:val="24"/>
          <w:szCs w:val="24"/>
        </w:rPr>
        <w:t>i</w:t>
      </w:r>
      <w:r>
        <w:rPr>
          <w:rFonts w:ascii="Times New Roman" w:hAnsi="Times New Roman" w:cs="Times New Roman"/>
          <w:sz w:val="24"/>
          <w:szCs w:val="24"/>
        </w:rPr>
        <w:t>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fenomenologi</w:t>
      </w:r>
      <w:proofErr w:type="spellEnd"/>
      <w:r>
        <w:rPr>
          <w:rFonts w:ascii="Times New Roman" w:hAnsi="Times New Roman" w:cs="Times New Roman"/>
          <w:sz w:val="24"/>
          <w:szCs w:val="24"/>
        </w:rPr>
        <w:t>,</w:t>
      </w:r>
      <w:r w:rsidR="00F93A5B">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w:t>
      </w:r>
      <w:r w:rsidR="008543E3">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sidR="00E77E11">
        <w:rPr>
          <w:rFonts w:ascii="Times New Roman" w:hAnsi="Times New Roman" w:cs="Times New Roman"/>
          <w:sz w:val="24"/>
          <w:szCs w:val="24"/>
        </w:rPr>
        <w:t>mampu</w:t>
      </w:r>
      <w:proofErr w:type="spellEnd"/>
      <w:r w:rsidR="00E77E11">
        <w:rPr>
          <w:rFonts w:ascii="Times New Roman" w:hAnsi="Times New Roman" w:cs="Times New Roman"/>
          <w:sz w:val="24"/>
          <w:szCs w:val="24"/>
        </w:rPr>
        <w:t xml:space="preserve"> </w:t>
      </w:r>
      <w:proofErr w:type="spellStart"/>
      <w:r w:rsidR="00E77E11">
        <w:rPr>
          <w:rFonts w:ascii="Times New Roman" w:hAnsi="Times New Roman" w:cs="Times New Roman"/>
          <w:sz w:val="24"/>
          <w:szCs w:val="24"/>
        </w:rPr>
        <w:t>mengumpulkan</w:t>
      </w:r>
      <w:proofErr w:type="spellEnd"/>
      <w:r w:rsidR="00E77E11">
        <w:rPr>
          <w:rFonts w:ascii="Times New Roman" w:hAnsi="Times New Roman" w:cs="Times New Roman"/>
          <w:sz w:val="24"/>
          <w:szCs w:val="24"/>
        </w:rPr>
        <w:t xml:space="preserve"> data dan </w:t>
      </w:r>
      <w:proofErr w:type="spellStart"/>
      <w:r w:rsidR="00E77E11">
        <w:rPr>
          <w:rFonts w:ascii="Times New Roman" w:hAnsi="Times New Roman" w:cs="Times New Roman"/>
          <w:sz w:val="24"/>
          <w:szCs w:val="24"/>
        </w:rPr>
        <w:t>memberikan</w:t>
      </w:r>
      <w:proofErr w:type="spellEnd"/>
      <w:r w:rsidR="00E77E11">
        <w:rPr>
          <w:rFonts w:ascii="Times New Roman" w:hAnsi="Times New Roman" w:cs="Times New Roman"/>
          <w:sz w:val="24"/>
          <w:szCs w:val="24"/>
        </w:rPr>
        <w:t xml:space="preserve"> </w:t>
      </w:r>
      <w:proofErr w:type="spellStart"/>
      <w:r w:rsidR="00E77E11">
        <w:rPr>
          <w:rFonts w:ascii="Times New Roman" w:hAnsi="Times New Roman" w:cs="Times New Roman"/>
          <w:sz w:val="24"/>
          <w:szCs w:val="24"/>
        </w:rPr>
        <w:t>deskr</w:t>
      </w:r>
      <w:r w:rsidR="009766EC">
        <w:rPr>
          <w:rFonts w:ascii="Times New Roman" w:hAnsi="Times New Roman" w:cs="Times New Roman"/>
          <w:sz w:val="24"/>
          <w:szCs w:val="24"/>
        </w:rPr>
        <w:t>i</w:t>
      </w:r>
      <w:r w:rsidR="00E77E11">
        <w:rPr>
          <w:rFonts w:ascii="Times New Roman" w:hAnsi="Times New Roman" w:cs="Times New Roman"/>
          <w:sz w:val="24"/>
          <w:szCs w:val="24"/>
        </w:rPr>
        <w:t>psi</w:t>
      </w:r>
      <w:proofErr w:type="spellEnd"/>
      <w:r w:rsidR="00E77E11">
        <w:rPr>
          <w:rFonts w:ascii="Times New Roman" w:hAnsi="Times New Roman" w:cs="Times New Roman"/>
          <w:sz w:val="24"/>
          <w:szCs w:val="24"/>
        </w:rPr>
        <w:t xml:space="preserve"> data yang </w:t>
      </w:r>
      <w:proofErr w:type="spellStart"/>
      <w:r w:rsidR="00E77E11">
        <w:rPr>
          <w:rFonts w:ascii="Times New Roman" w:hAnsi="Times New Roman" w:cs="Times New Roman"/>
          <w:sz w:val="24"/>
          <w:szCs w:val="24"/>
        </w:rPr>
        <w:t>tepat</w:t>
      </w:r>
      <w:proofErr w:type="spellEnd"/>
      <w:r w:rsidR="009766EC">
        <w:rPr>
          <w:rFonts w:ascii="Times New Roman" w:hAnsi="Times New Roman" w:cs="Times New Roman"/>
          <w:sz w:val="24"/>
          <w:szCs w:val="24"/>
        </w:rPr>
        <w:t>.</w:t>
      </w:r>
      <w:r w:rsidR="00F93A5B">
        <w:rPr>
          <w:rFonts w:ascii="Times New Roman" w:hAnsi="Times New Roman" w:cs="Times New Roman"/>
          <w:sz w:val="24"/>
          <w:szCs w:val="24"/>
        </w:rPr>
        <w:t xml:space="preserve"> </w:t>
      </w:r>
      <w:proofErr w:type="spellStart"/>
      <w:r w:rsidR="00F93A5B">
        <w:rPr>
          <w:rFonts w:ascii="Times New Roman" w:hAnsi="Times New Roman" w:cs="Times New Roman"/>
          <w:sz w:val="24"/>
          <w:szCs w:val="24"/>
        </w:rPr>
        <w:t>Menurut</w:t>
      </w:r>
      <w:proofErr w:type="spellEnd"/>
      <w:r w:rsidR="00F93A5B">
        <w:rPr>
          <w:rFonts w:ascii="Times New Roman" w:hAnsi="Times New Roman" w:cs="Times New Roman"/>
          <w:sz w:val="24"/>
          <w:szCs w:val="24"/>
        </w:rPr>
        <w:t xml:space="preserve"> </w:t>
      </w:r>
      <w:proofErr w:type="spellStart"/>
      <w:r w:rsidR="008A5A7E">
        <w:rPr>
          <w:rFonts w:ascii="Times New Roman" w:hAnsi="Times New Roman" w:cs="Times New Roman"/>
          <w:sz w:val="24"/>
          <w:szCs w:val="24"/>
        </w:rPr>
        <w:t>Dwiyoso</w:t>
      </w:r>
      <w:proofErr w:type="spellEnd"/>
      <w:r w:rsidR="008A5A7E">
        <w:rPr>
          <w:rFonts w:ascii="Times New Roman" w:hAnsi="Times New Roman" w:cs="Times New Roman"/>
          <w:sz w:val="24"/>
          <w:szCs w:val="24"/>
        </w:rPr>
        <w:t xml:space="preserve">, Susanto, dan </w:t>
      </w:r>
      <w:proofErr w:type="spellStart"/>
      <w:r w:rsidR="008A5A7E">
        <w:rPr>
          <w:rFonts w:ascii="Times New Roman" w:hAnsi="Times New Roman" w:cs="Times New Roman"/>
          <w:sz w:val="24"/>
          <w:szCs w:val="24"/>
        </w:rPr>
        <w:t>Kaluge</w:t>
      </w:r>
      <w:proofErr w:type="spellEnd"/>
      <w:r w:rsidR="008A5A7E">
        <w:rPr>
          <w:rFonts w:ascii="Times New Roman" w:hAnsi="Times New Roman" w:cs="Times New Roman"/>
          <w:sz w:val="24"/>
          <w:szCs w:val="24"/>
        </w:rPr>
        <w:t xml:space="preserve"> </w:t>
      </w:r>
      <w:proofErr w:type="spellStart"/>
      <w:r w:rsidR="008A5A7E">
        <w:rPr>
          <w:rFonts w:ascii="Times New Roman" w:hAnsi="Times New Roman" w:cs="Times New Roman"/>
          <w:sz w:val="24"/>
          <w:szCs w:val="24"/>
        </w:rPr>
        <w:t>dalam</w:t>
      </w:r>
      <w:proofErr w:type="spellEnd"/>
      <w:r w:rsidR="008A5A7E">
        <w:rPr>
          <w:rFonts w:ascii="Times New Roman" w:hAnsi="Times New Roman" w:cs="Times New Roman"/>
          <w:sz w:val="24"/>
          <w:szCs w:val="24"/>
        </w:rPr>
        <w:t xml:space="preserve"> </w:t>
      </w:r>
      <w:proofErr w:type="spellStart"/>
      <w:r w:rsidR="008A5A7E">
        <w:rPr>
          <w:rFonts w:ascii="Times New Roman" w:hAnsi="Times New Roman" w:cs="Times New Roman"/>
          <w:sz w:val="24"/>
          <w:szCs w:val="24"/>
        </w:rPr>
        <w:t>Djuharni</w:t>
      </w:r>
      <w:proofErr w:type="spellEnd"/>
      <w:r w:rsidR="008A5A7E">
        <w:rPr>
          <w:rFonts w:ascii="Times New Roman" w:hAnsi="Times New Roman" w:cs="Times New Roman"/>
          <w:sz w:val="24"/>
          <w:szCs w:val="24"/>
        </w:rPr>
        <w:t xml:space="preserve"> dan Dewi (2021:18) </w:t>
      </w:r>
      <w:proofErr w:type="spellStart"/>
      <w:r w:rsidR="008A5A7E">
        <w:rPr>
          <w:rFonts w:ascii="Times New Roman" w:hAnsi="Times New Roman" w:cs="Times New Roman"/>
          <w:sz w:val="24"/>
          <w:szCs w:val="24"/>
        </w:rPr>
        <w:t>mendesk</w:t>
      </w:r>
      <w:r w:rsidR="00FD0DF2">
        <w:rPr>
          <w:rFonts w:ascii="Times New Roman" w:hAnsi="Times New Roman" w:cs="Times New Roman"/>
          <w:sz w:val="24"/>
          <w:szCs w:val="24"/>
        </w:rPr>
        <w:t>ripsikan</w:t>
      </w:r>
      <w:proofErr w:type="spellEnd"/>
      <w:r w:rsidR="00FD0DF2">
        <w:rPr>
          <w:rFonts w:ascii="Times New Roman" w:hAnsi="Times New Roman" w:cs="Times New Roman"/>
          <w:sz w:val="24"/>
          <w:szCs w:val="24"/>
        </w:rPr>
        <w:t xml:space="preserve"> </w:t>
      </w:r>
      <w:proofErr w:type="spellStart"/>
      <w:r w:rsidR="00FD0DF2">
        <w:rPr>
          <w:rFonts w:ascii="Times New Roman" w:hAnsi="Times New Roman" w:cs="Times New Roman"/>
          <w:sz w:val="24"/>
          <w:szCs w:val="24"/>
        </w:rPr>
        <w:t>bahwa</w:t>
      </w:r>
      <w:proofErr w:type="spellEnd"/>
      <w:r w:rsidR="00FD0DF2">
        <w:rPr>
          <w:rFonts w:ascii="Times New Roman" w:hAnsi="Times New Roman" w:cs="Times New Roman"/>
          <w:sz w:val="24"/>
          <w:szCs w:val="24"/>
        </w:rPr>
        <w:t xml:space="preserve"> </w:t>
      </w:r>
      <w:proofErr w:type="spellStart"/>
      <w:r w:rsidR="00FD0DF2">
        <w:rPr>
          <w:rFonts w:ascii="Times New Roman" w:hAnsi="Times New Roman" w:cs="Times New Roman"/>
          <w:sz w:val="24"/>
          <w:szCs w:val="24"/>
        </w:rPr>
        <w:t>fenomenologi</w:t>
      </w:r>
      <w:proofErr w:type="spellEnd"/>
      <w:r w:rsidR="00FD0DF2">
        <w:rPr>
          <w:rFonts w:ascii="Times New Roman" w:hAnsi="Times New Roman" w:cs="Times New Roman"/>
          <w:sz w:val="24"/>
          <w:szCs w:val="24"/>
        </w:rPr>
        <w:t xml:space="preserve"> </w:t>
      </w:r>
      <w:proofErr w:type="spellStart"/>
      <w:r w:rsidR="00465DFB">
        <w:rPr>
          <w:rFonts w:ascii="Times New Roman" w:hAnsi="Times New Roman" w:cs="Times New Roman"/>
          <w:sz w:val="24"/>
          <w:szCs w:val="24"/>
        </w:rPr>
        <w:t>melihat</w:t>
      </w:r>
      <w:proofErr w:type="spellEnd"/>
      <w:r w:rsidR="00465DFB">
        <w:rPr>
          <w:rFonts w:ascii="Times New Roman" w:hAnsi="Times New Roman" w:cs="Times New Roman"/>
          <w:sz w:val="24"/>
          <w:szCs w:val="24"/>
        </w:rPr>
        <w:t xml:space="preserve"> </w:t>
      </w:r>
      <w:proofErr w:type="spellStart"/>
      <w:r w:rsidR="002029AE">
        <w:rPr>
          <w:rFonts w:ascii="Times New Roman" w:hAnsi="Times New Roman" w:cs="Times New Roman"/>
          <w:sz w:val="24"/>
          <w:szCs w:val="24"/>
        </w:rPr>
        <w:t>rasional</w:t>
      </w:r>
      <w:proofErr w:type="spellEnd"/>
      <w:r w:rsidR="002029AE">
        <w:rPr>
          <w:rFonts w:ascii="Times New Roman" w:hAnsi="Times New Roman" w:cs="Times New Roman"/>
          <w:sz w:val="24"/>
          <w:szCs w:val="24"/>
        </w:rPr>
        <w:t xml:space="preserve"> yang </w:t>
      </w:r>
      <w:proofErr w:type="spellStart"/>
      <w:r w:rsidR="00605D05">
        <w:rPr>
          <w:rFonts w:ascii="Times New Roman" w:hAnsi="Times New Roman" w:cs="Times New Roman"/>
          <w:sz w:val="24"/>
          <w:szCs w:val="24"/>
        </w:rPr>
        <w:t>terlihat</w:t>
      </w:r>
      <w:proofErr w:type="spellEnd"/>
      <w:r w:rsidR="00605D05">
        <w:rPr>
          <w:rFonts w:ascii="Times New Roman" w:hAnsi="Times New Roman" w:cs="Times New Roman"/>
          <w:sz w:val="24"/>
          <w:szCs w:val="24"/>
        </w:rPr>
        <w:t xml:space="preserve"> </w:t>
      </w:r>
      <w:proofErr w:type="spellStart"/>
      <w:r w:rsidR="00605D05">
        <w:rPr>
          <w:rFonts w:ascii="Times New Roman" w:hAnsi="Times New Roman" w:cs="Times New Roman"/>
          <w:sz w:val="24"/>
          <w:szCs w:val="24"/>
        </w:rPr>
        <w:t>sebagai</w:t>
      </w:r>
      <w:proofErr w:type="spellEnd"/>
      <w:r w:rsidR="00605D05">
        <w:rPr>
          <w:rFonts w:ascii="Times New Roman" w:hAnsi="Times New Roman" w:cs="Times New Roman"/>
          <w:sz w:val="24"/>
          <w:szCs w:val="24"/>
        </w:rPr>
        <w:t xml:space="preserve"> </w:t>
      </w:r>
      <w:proofErr w:type="spellStart"/>
      <w:r w:rsidR="00DE418E">
        <w:rPr>
          <w:rFonts w:ascii="Times New Roman" w:hAnsi="Times New Roman" w:cs="Times New Roman"/>
          <w:sz w:val="24"/>
          <w:szCs w:val="24"/>
        </w:rPr>
        <w:t>suatu</w:t>
      </w:r>
      <w:proofErr w:type="spellEnd"/>
      <w:r w:rsidR="00DE418E">
        <w:rPr>
          <w:rFonts w:ascii="Times New Roman" w:hAnsi="Times New Roman" w:cs="Times New Roman"/>
          <w:sz w:val="24"/>
          <w:szCs w:val="24"/>
        </w:rPr>
        <w:t xml:space="preserve"> </w:t>
      </w:r>
      <w:proofErr w:type="spellStart"/>
      <w:r w:rsidR="00DE418E">
        <w:rPr>
          <w:rFonts w:ascii="Times New Roman" w:hAnsi="Times New Roman" w:cs="Times New Roman"/>
          <w:sz w:val="24"/>
          <w:szCs w:val="24"/>
        </w:rPr>
        <w:t>aktivitas</w:t>
      </w:r>
      <w:proofErr w:type="spellEnd"/>
      <w:r w:rsidR="00DE418E">
        <w:rPr>
          <w:rFonts w:ascii="Times New Roman" w:hAnsi="Times New Roman" w:cs="Times New Roman"/>
          <w:sz w:val="24"/>
          <w:szCs w:val="24"/>
        </w:rPr>
        <w:t xml:space="preserve"> yang </w:t>
      </w:r>
      <w:proofErr w:type="spellStart"/>
      <w:r w:rsidR="00DE418E">
        <w:rPr>
          <w:rFonts w:ascii="Times New Roman" w:hAnsi="Times New Roman" w:cs="Times New Roman"/>
          <w:sz w:val="24"/>
          <w:szCs w:val="24"/>
        </w:rPr>
        <w:t>dialami</w:t>
      </w:r>
      <w:proofErr w:type="spellEnd"/>
      <w:r w:rsidR="00DE418E">
        <w:rPr>
          <w:rFonts w:ascii="Times New Roman" w:hAnsi="Times New Roman" w:cs="Times New Roman"/>
          <w:sz w:val="24"/>
          <w:szCs w:val="24"/>
        </w:rPr>
        <w:t xml:space="preserve">. Husserl </w:t>
      </w:r>
      <w:proofErr w:type="spellStart"/>
      <w:r w:rsidR="00DE418E">
        <w:rPr>
          <w:rFonts w:ascii="Times New Roman" w:hAnsi="Times New Roman" w:cs="Times New Roman"/>
          <w:sz w:val="24"/>
          <w:szCs w:val="24"/>
        </w:rPr>
        <w:t>dalam</w:t>
      </w:r>
      <w:proofErr w:type="spellEnd"/>
      <w:r w:rsidR="00DE418E">
        <w:rPr>
          <w:rFonts w:ascii="Times New Roman" w:hAnsi="Times New Roman" w:cs="Times New Roman"/>
          <w:sz w:val="24"/>
          <w:szCs w:val="24"/>
        </w:rPr>
        <w:t xml:space="preserve"> </w:t>
      </w:r>
      <w:proofErr w:type="spellStart"/>
      <w:r w:rsidR="00DE418E">
        <w:rPr>
          <w:rFonts w:ascii="Times New Roman" w:hAnsi="Times New Roman" w:cs="Times New Roman"/>
          <w:sz w:val="24"/>
          <w:szCs w:val="24"/>
        </w:rPr>
        <w:t>Alase</w:t>
      </w:r>
      <w:proofErr w:type="spellEnd"/>
      <w:r w:rsidR="00DE418E">
        <w:rPr>
          <w:rFonts w:ascii="Times New Roman" w:hAnsi="Times New Roman" w:cs="Times New Roman"/>
          <w:sz w:val="24"/>
          <w:szCs w:val="24"/>
        </w:rPr>
        <w:t xml:space="preserve"> (2017:10</w:t>
      </w:r>
      <w:r w:rsidR="007063AA">
        <w:rPr>
          <w:rFonts w:ascii="Times New Roman" w:hAnsi="Times New Roman" w:cs="Times New Roman"/>
          <w:sz w:val="24"/>
          <w:szCs w:val="24"/>
        </w:rPr>
        <w:t xml:space="preserve">) </w:t>
      </w:r>
      <w:proofErr w:type="spellStart"/>
      <w:r w:rsidR="007063AA">
        <w:rPr>
          <w:rFonts w:ascii="Times New Roman" w:hAnsi="Times New Roman" w:cs="Times New Roman"/>
          <w:sz w:val="24"/>
          <w:szCs w:val="24"/>
        </w:rPr>
        <w:t>menjelaskan</w:t>
      </w:r>
      <w:proofErr w:type="spellEnd"/>
      <w:r w:rsidR="007063AA">
        <w:rPr>
          <w:rFonts w:ascii="Times New Roman" w:hAnsi="Times New Roman" w:cs="Times New Roman"/>
          <w:sz w:val="24"/>
          <w:szCs w:val="24"/>
        </w:rPr>
        <w:t xml:space="preserve"> </w:t>
      </w:r>
      <w:proofErr w:type="spellStart"/>
      <w:r w:rsidR="007063AA">
        <w:rPr>
          <w:rFonts w:ascii="Times New Roman" w:hAnsi="Times New Roman" w:cs="Times New Roman"/>
          <w:sz w:val="24"/>
          <w:szCs w:val="24"/>
        </w:rPr>
        <w:t>bahwa</w:t>
      </w:r>
      <w:proofErr w:type="spellEnd"/>
      <w:r w:rsidR="007063AA">
        <w:rPr>
          <w:rFonts w:ascii="Times New Roman" w:hAnsi="Times New Roman" w:cs="Times New Roman"/>
          <w:sz w:val="24"/>
          <w:szCs w:val="24"/>
        </w:rPr>
        <w:t xml:space="preserve"> </w:t>
      </w:r>
      <w:proofErr w:type="spellStart"/>
      <w:r w:rsidR="007063AA">
        <w:rPr>
          <w:rFonts w:ascii="Times New Roman" w:hAnsi="Times New Roman" w:cs="Times New Roman"/>
          <w:sz w:val="24"/>
          <w:szCs w:val="24"/>
        </w:rPr>
        <w:t>fenomenologi</w:t>
      </w:r>
      <w:proofErr w:type="spellEnd"/>
      <w:r w:rsidR="007063AA">
        <w:rPr>
          <w:rFonts w:ascii="Times New Roman" w:hAnsi="Times New Roman" w:cs="Times New Roman"/>
          <w:sz w:val="24"/>
          <w:szCs w:val="24"/>
        </w:rPr>
        <w:t xml:space="preserve"> </w:t>
      </w:r>
      <w:proofErr w:type="spellStart"/>
      <w:r w:rsidR="007063AA">
        <w:rPr>
          <w:rFonts w:ascii="Times New Roman" w:hAnsi="Times New Roman" w:cs="Times New Roman"/>
          <w:sz w:val="24"/>
          <w:szCs w:val="24"/>
        </w:rPr>
        <w:t>berfokus</w:t>
      </w:r>
      <w:proofErr w:type="spellEnd"/>
      <w:r w:rsidR="007063AA">
        <w:rPr>
          <w:rFonts w:ascii="Times New Roman" w:hAnsi="Times New Roman" w:cs="Times New Roman"/>
          <w:sz w:val="24"/>
          <w:szCs w:val="24"/>
        </w:rPr>
        <w:t xml:space="preserve"> pada </w:t>
      </w:r>
      <w:proofErr w:type="spellStart"/>
      <w:r w:rsidR="007063AA">
        <w:rPr>
          <w:rFonts w:ascii="Times New Roman" w:hAnsi="Times New Roman" w:cs="Times New Roman"/>
          <w:sz w:val="24"/>
          <w:szCs w:val="24"/>
        </w:rPr>
        <w:t>pengalaman</w:t>
      </w:r>
      <w:proofErr w:type="spellEnd"/>
      <w:r w:rsidR="007063AA">
        <w:rPr>
          <w:rFonts w:ascii="Times New Roman" w:hAnsi="Times New Roman" w:cs="Times New Roman"/>
          <w:sz w:val="24"/>
          <w:szCs w:val="24"/>
        </w:rPr>
        <w:t xml:space="preserve"> </w:t>
      </w:r>
      <w:proofErr w:type="spellStart"/>
      <w:r w:rsidR="007063AA">
        <w:rPr>
          <w:rFonts w:ascii="Times New Roman" w:hAnsi="Times New Roman" w:cs="Times New Roman"/>
          <w:sz w:val="24"/>
          <w:szCs w:val="24"/>
        </w:rPr>
        <w:t>hidup</w:t>
      </w:r>
      <w:proofErr w:type="spellEnd"/>
      <w:r w:rsidR="007063AA">
        <w:rPr>
          <w:rFonts w:ascii="Times New Roman" w:hAnsi="Times New Roman" w:cs="Times New Roman"/>
          <w:sz w:val="24"/>
          <w:szCs w:val="24"/>
        </w:rPr>
        <w:t xml:space="preserve"> dan </w:t>
      </w:r>
      <w:proofErr w:type="spellStart"/>
      <w:r w:rsidR="007063AA">
        <w:rPr>
          <w:rFonts w:ascii="Times New Roman" w:hAnsi="Times New Roman" w:cs="Times New Roman"/>
          <w:sz w:val="24"/>
          <w:szCs w:val="24"/>
        </w:rPr>
        <w:t>makna</w:t>
      </w:r>
      <w:proofErr w:type="spellEnd"/>
      <w:r w:rsidR="007063AA">
        <w:rPr>
          <w:rFonts w:ascii="Times New Roman" w:hAnsi="Times New Roman" w:cs="Times New Roman"/>
          <w:sz w:val="24"/>
          <w:szCs w:val="24"/>
        </w:rPr>
        <w:t>.</w:t>
      </w:r>
    </w:p>
    <w:p w14:paraId="0685AB0A" w14:textId="1B21BDC1" w:rsidR="00746970" w:rsidRDefault="00746970" w:rsidP="003A05D4">
      <w:pPr>
        <w:pStyle w:val="ListParagraph"/>
        <w:numPr>
          <w:ilvl w:val="0"/>
          <w:numId w:val="4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fenomenologi</w:t>
      </w:r>
      <w:proofErr w:type="spellEnd"/>
      <w:r w:rsidR="000E0A7F">
        <w:rPr>
          <w:rFonts w:ascii="Times New Roman" w:hAnsi="Times New Roman" w:cs="Times New Roman"/>
          <w:sz w:val="24"/>
          <w:szCs w:val="24"/>
        </w:rPr>
        <w:t>.</w:t>
      </w:r>
    </w:p>
    <w:p w14:paraId="2D42BC34" w14:textId="76C229AB" w:rsidR="00212EC5" w:rsidRPr="009F7FAB" w:rsidRDefault="000E0A7F" w:rsidP="003A05D4">
      <w:pPr>
        <w:pStyle w:val="ListParagraph"/>
        <w:spacing w:line="48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asli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pada proses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asli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w:t>
      </w:r>
    </w:p>
    <w:p w14:paraId="3DBADF6B" w14:textId="3941E6C3" w:rsidR="00746970" w:rsidRDefault="00746970" w:rsidP="003A05D4">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Data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dikumpulkan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p>
    <w:p w14:paraId="60165F1F" w14:textId="67FAC9EF" w:rsidR="00746970" w:rsidRDefault="00746970" w:rsidP="003A05D4">
      <w:pPr>
        <w:pStyle w:val="ListParagraph"/>
        <w:spacing w:line="48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bersumber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sedang</w:t>
      </w:r>
      <w:proofErr w:type="spellEnd"/>
      <w:r w:rsidR="008F1C63">
        <w:rPr>
          <w:rFonts w:ascii="Times New Roman" w:hAnsi="Times New Roman" w:cs="Times New Roman"/>
          <w:sz w:val="24"/>
          <w:szCs w:val="24"/>
        </w:rPr>
        <w:t xml:space="preserve"> </w:t>
      </w:r>
      <w:proofErr w:type="spellStart"/>
      <w:r w:rsidR="008F1C63">
        <w:rPr>
          <w:rFonts w:ascii="Times New Roman" w:hAnsi="Times New Roman" w:cs="Times New Roman"/>
          <w:sz w:val="24"/>
          <w:szCs w:val="24"/>
        </w:rPr>
        <w:t>terjadi</w:t>
      </w:r>
      <w:proofErr w:type="spellEnd"/>
      <w:r w:rsidR="000E0A7F">
        <w:rPr>
          <w:rFonts w:ascii="Times New Roman" w:hAnsi="Times New Roman" w:cs="Times New Roman"/>
          <w:sz w:val="24"/>
          <w:szCs w:val="24"/>
        </w:rPr>
        <w:t>.</w:t>
      </w:r>
    </w:p>
    <w:p w14:paraId="5B5592CA" w14:textId="6EC8A227" w:rsidR="00DA798B" w:rsidRDefault="008F1C63" w:rsidP="003A05D4">
      <w:pPr>
        <w:pStyle w:val="ListParagraph"/>
        <w:numPr>
          <w:ilvl w:val="0"/>
          <w:numId w:val="4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partisipan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63EDC9C7" w14:textId="4EE79C5B" w:rsidR="00535B73" w:rsidRPr="000E0A7F" w:rsidRDefault="00535B73" w:rsidP="003A05D4">
      <w:pPr>
        <w:pStyle w:val="ListParagraph"/>
        <w:spacing w:line="48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detail. Irianto dan </w:t>
      </w:r>
      <w:proofErr w:type="spellStart"/>
      <w:r>
        <w:rPr>
          <w:rFonts w:ascii="Times New Roman" w:hAnsi="Times New Roman" w:cs="Times New Roman"/>
          <w:sz w:val="24"/>
          <w:szCs w:val="24"/>
        </w:rPr>
        <w:t>Subandi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Djurhani</w:t>
      </w:r>
      <w:proofErr w:type="spellEnd"/>
      <w:r>
        <w:rPr>
          <w:rFonts w:ascii="Times New Roman" w:hAnsi="Times New Roman" w:cs="Times New Roman"/>
          <w:sz w:val="24"/>
          <w:szCs w:val="24"/>
        </w:rPr>
        <w:t xml:space="preserve"> dan Dewi (2021:29)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8C4BBF">
        <w:rPr>
          <w:rFonts w:ascii="Times New Roman" w:hAnsi="Times New Roman" w:cs="Times New Roman"/>
          <w:sz w:val="24"/>
          <w:szCs w:val="24"/>
        </w:rPr>
        <w: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terstruktur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lastRenderedPageBreak/>
        <w:t>memberikaan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mengekuarkan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sidR="008543E3">
        <w:rPr>
          <w:rFonts w:ascii="Times New Roman" w:hAnsi="Times New Roman" w:cs="Times New Roman"/>
          <w:sz w:val="24"/>
          <w:szCs w:val="24"/>
        </w:rPr>
        <w:t>sudut</w:t>
      </w:r>
      <w:proofErr w:type="spellEnd"/>
      <w:r w:rsidR="008543E3">
        <w:rPr>
          <w:rFonts w:ascii="Times New Roman" w:hAnsi="Times New Roman" w:cs="Times New Roman"/>
          <w:sz w:val="24"/>
          <w:szCs w:val="24"/>
        </w:rPr>
        <w:t xml:space="preserve"> </w:t>
      </w:r>
      <w:proofErr w:type="spellStart"/>
      <w:r w:rsidR="008543E3">
        <w:rPr>
          <w:rFonts w:ascii="Times New Roman" w:hAnsi="Times New Roman" w:cs="Times New Roman"/>
          <w:sz w:val="24"/>
          <w:szCs w:val="24"/>
        </w:rPr>
        <w:t>pandang</w:t>
      </w:r>
      <w:r w:rsidR="000E0A7F">
        <w:rPr>
          <w:rFonts w:ascii="Times New Roman" w:hAnsi="Times New Roman" w:cs="Times New Roman"/>
          <w:sz w:val="24"/>
          <w:szCs w:val="24"/>
        </w:rPr>
        <w:t>nya</w:t>
      </w:r>
      <w:proofErr w:type="spellEnd"/>
      <w:r w:rsidR="000E0A7F">
        <w:rPr>
          <w:rFonts w:ascii="Times New Roman" w:hAnsi="Times New Roman" w:cs="Times New Roman"/>
          <w:sz w:val="24"/>
          <w:szCs w:val="24"/>
        </w:rPr>
        <w:t>.</w:t>
      </w:r>
    </w:p>
    <w:p w14:paraId="33A694F8" w14:textId="6034FAFD" w:rsidR="008F1C63" w:rsidRDefault="008F1C63" w:rsidP="003A05D4">
      <w:pPr>
        <w:pStyle w:val="ListParagraph"/>
        <w:numPr>
          <w:ilvl w:val="0"/>
          <w:numId w:val="4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fenomenologi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transkrip</w:t>
      </w:r>
      <w:proofErr w:type="spellEnd"/>
      <w:r>
        <w:rPr>
          <w:rFonts w:ascii="Times New Roman" w:hAnsi="Times New Roman" w:cs="Times New Roman"/>
          <w:sz w:val="24"/>
          <w:szCs w:val="24"/>
        </w:rPr>
        <w:t xml:space="preserve"> interview.</w:t>
      </w:r>
    </w:p>
    <w:p w14:paraId="7E83BE86" w14:textId="1F9F9242" w:rsidR="008F1C63" w:rsidRDefault="008F1C63" w:rsidP="003A05D4">
      <w:pPr>
        <w:pStyle w:val="ListParagraph"/>
        <w:spacing w:line="48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Trankrip</w:t>
      </w:r>
      <w:proofErr w:type="spellEnd"/>
      <w:r>
        <w:rPr>
          <w:rFonts w:ascii="Times New Roman" w:hAnsi="Times New Roman" w:cs="Times New Roman"/>
          <w:sz w:val="24"/>
          <w:szCs w:val="24"/>
        </w:rPr>
        <w:t xml:space="preserve"> interview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w:t>
      </w:r>
      <w:r w:rsidR="00535B73">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kalimat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Transkrip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sidR="00535B73">
        <w:rPr>
          <w:rFonts w:ascii="Times New Roman" w:hAnsi="Times New Roman" w:cs="Times New Roman"/>
          <w:sz w:val="24"/>
          <w:szCs w:val="24"/>
        </w:rPr>
        <w:t>untuk</w:t>
      </w:r>
      <w:proofErr w:type="spellEnd"/>
      <w:r w:rsidR="00535B73">
        <w:rPr>
          <w:rFonts w:ascii="Times New Roman" w:hAnsi="Times New Roman" w:cs="Times New Roman"/>
          <w:sz w:val="24"/>
          <w:szCs w:val="24"/>
        </w:rPr>
        <w:t xml:space="preserve"> </w:t>
      </w:r>
      <w:proofErr w:type="spellStart"/>
      <w:r w:rsidR="00535B73">
        <w:rPr>
          <w:rFonts w:ascii="Times New Roman" w:hAnsi="Times New Roman" w:cs="Times New Roman"/>
          <w:sz w:val="24"/>
          <w:szCs w:val="24"/>
        </w:rPr>
        <w:t>menganalisis</w:t>
      </w:r>
      <w:proofErr w:type="spellEnd"/>
      <w:r w:rsidR="00535B73">
        <w:rPr>
          <w:rFonts w:ascii="Times New Roman" w:hAnsi="Times New Roman" w:cs="Times New Roman"/>
          <w:sz w:val="24"/>
          <w:szCs w:val="24"/>
        </w:rPr>
        <w:t xml:space="preserve"> </w:t>
      </w:r>
      <w:proofErr w:type="spellStart"/>
      <w:r w:rsidR="00535B73">
        <w:rPr>
          <w:rFonts w:ascii="Times New Roman" w:hAnsi="Times New Roman" w:cs="Times New Roman"/>
          <w:sz w:val="24"/>
          <w:szCs w:val="24"/>
        </w:rPr>
        <w:t>informasi</w:t>
      </w:r>
      <w:proofErr w:type="spellEnd"/>
      <w:r w:rsidR="00535B73">
        <w:rPr>
          <w:rFonts w:ascii="Times New Roman" w:hAnsi="Times New Roman" w:cs="Times New Roman"/>
          <w:sz w:val="24"/>
          <w:szCs w:val="24"/>
        </w:rPr>
        <w:t xml:space="preserve"> </w:t>
      </w:r>
      <w:proofErr w:type="spellStart"/>
      <w:r w:rsidR="00535B73">
        <w:rPr>
          <w:rFonts w:ascii="Times New Roman" w:hAnsi="Times New Roman" w:cs="Times New Roman"/>
          <w:sz w:val="24"/>
          <w:szCs w:val="24"/>
        </w:rPr>
        <w:t>atau</w:t>
      </w:r>
      <w:proofErr w:type="spellEnd"/>
      <w:r w:rsidR="00535B73">
        <w:rPr>
          <w:rFonts w:ascii="Times New Roman" w:hAnsi="Times New Roman" w:cs="Times New Roman"/>
          <w:sz w:val="24"/>
          <w:szCs w:val="24"/>
        </w:rPr>
        <w:t xml:space="preserve"> data </w:t>
      </w:r>
      <w:proofErr w:type="spellStart"/>
      <w:r w:rsidR="00535B73">
        <w:rPr>
          <w:rFonts w:ascii="Times New Roman" w:hAnsi="Times New Roman" w:cs="Times New Roman"/>
          <w:sz w:val="24"/>
          <w:szCs w:val="24"/>
        </w:rPr>
        <w:t>fenomenologi</w:t>
      </w:r>
      <w:proofErr w:type="spellEnd"/>
      <w:r w:rsidR="00535B73">
        <w:rPr>
          <w:rFonts w:ascii="Times New Roman" w:hAnsi="Times New Roman" w:cs="Times New Roman"/>
          <w:sz w:val="24"/>
          <w:szCs w:val="24"/>
        </w:rPr>
        <w:t>.</w:t>
      </w:r>
    </w:p>
    <w:p w14:paraId="3399A2B2" w14:textId="4D356CBA" w:rsidR="008F1C63" w:rsidRDefault="008F1C63" w:rsidP="003A05D4">
      <w:pPr>
        <w:pStyle w:val="ListParagraph"/>
        <w:numPr>
          <w:ilvl w:val="0"/>
          <w:numId w:val="4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Sesuda</w:t>
      </w:r>
      <w:r w:rsidR="004551A8">
        <w:rPr>
          <w:rFonts w:ascii="Times New Roman" w:hAnsi="Times New Roman" w:cs="Times New Roman"/>
          <w:sz w:val="24"/>
          <w:szCs w:val="24"/>
        </w:rPr>
        <w: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transkrip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textural description</w:t>
      </w:r>
      <w:r>
        <w:rPr>
          <w:rFonts w:ascii="Times New Roman" w:hAnsi="Times New Roman" w:cs="Times New Roman"/>
          <w:sz w:val="24"/>
          <w:szCs w:val="24"/>
        </w:rPr>
        <w:t xml:space="preserve">. Dalam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memastikan</w:t>
      </w:r>
      <w:proofErr w:type="spellEnd"/>
      <w:r>
        <w:rPr>
          <w:rFonts w:ascii="Times New Roman" w:hAnsi="Times New Roman" w:cs="Times New Roman"/>
          <w:sz w:val="24"/>
          <w:szCs w:val="24"/>
        </w:rPr>
        <w:t xml:space="preserve"> setting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w:t>
      </w:r>
    </w:p>
    <w:p w14:paraId="1AC44266" w14:textId="42D9B821" w:rsidR="008F1C63" w:rsidRDefault="008F1C63" w:rsidP="003A05D4">
      <w:pPr>
        <w:pStyle w:val="ListParagraph"/>
        <w:numPr>
          <w:ilvl w:val="0"/>
          <w:numId w:val="4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inti.</w:t>
      </w:r>
    </w:p>
    <w:p w14:paraId="170A6821" w14:textId="14D0A508" w:rsidR="008F1C63" w:rsidRPr="008F1C63" w:rsidRDefault="008F1C63" w:rsidP="003A05D4">
      <w:pPr>
        <w:pStyle w:val="ListParagraph"/>
        <w:spacing w:line="48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penggambaran</w:t>
      </w:r>
      <w:proofErr w:type="spellEnd"/>
      <w:r>
        <w:rPr>
          <w:rFonts w:ascii="Times New Roman" w:hAnsi="Times New Roman" w:cs="Times New Roman"/>
          <w:sz w:val="24"/>
          <w:szCs w:val="24"/>
        </w:rPr>
        <w:t xml:space="preserve"> inti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essential, invariant structure (or essence)</w:t>
      </w:r>
      <w:r>
        <w:rPr>
          <w:rFonts w:ascii="Times New Roman" w:hAnsi="Times New Roman" w:cs="Times New Roman"/>
          <w:sz w:val="24"/>
          <w:szCs w:val="24"/>
        </w:rPr>
        <w:t xml:space="preserve">. Dalam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inti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w:t>
      </w:r>
    </w:p>
    <w:p w14:paraId="76A41DEB" w14:textId="3D8B11DE" w:rsidR="00021380" w:rsidRPr="00021380" w:rsidRDefault="004551A8" w:rsidP="003A05D4">
      <w:pPr>
        <w:pStyle w:val="ListParagraph"/>
        <w:spacing w:line="480" w:lineRule="auto"/>
        <w:ind w:left="426" w:firstLine="294"/>
        <w:jc w:val="both"/>
        <w:rPr>
          <w:rFonts w:ascii="Times New Roman" w:hAnsi="Times New Roman" w:cs="Times New Roman"/>
          <w:b/>
          <w:bCs/>
          <w:sz w:val="24"/>
          <w:szCs w:val="24"/>
        </w:rPr>
      </w:pPr>
      <w:proofErr w:type="spellStart"/>
      <w:r>
        <w:rPr>
          <w:rFonts w:ascii="Times New Roman" w:hAnsi="Times New Roman" w:cs="Times New Roman"/>
          <w:sz w:val="24"/>
          <w:szCs w:val="24"/>
        </w:rPr>
        <w:t>M</w:t>
      </w:r>
      <w:r w:rsidR="00021380" w:rsidRPr="00021380">
        <w:rPr>
          <w:rFonts w:ascii="Times New Roman" w:hAnsi="Times New Roman" w:cs="Times New Roman"/>
          <w:sz w:val="24"/>
          <w:szCs w:val="24"/>
        </w:rPr>
        <w:t>enurut</w:t>
      </w:r>
      <w:proofErr w:type="spellEnd"/>
      <w:r w:rsidR="00021380" w:rsidRPr="00021380">
        <w:rPr>
          <w:rFonts w:ascii="Times New Roman" w:hAnsi="Times New Roman" w:cs="Times New Roman"/>
          <w:sz w:val="24"/>
          <w:szCs w:val="24"/>
        </w:rPr>
        <w:t xml:space="preserve"> </w:t>
      </w:r>
      <w:proofErr w:type="spellStart"/>
      <w:r w:rsidR="00021380" w:rsidRPr="00021380">
        <w:rPr>
          <w:rFonts w:ascii="Times New Roman" w:hAnsi="Times New Roman" w:cs="Times New Roman"/>
          <w:sz w:val="24"/>
          <w:szCs w:val="24"/>
        </w:rPr>
        <w:t>Feny</w:t>
      </w:r>
      <w:proofErr w:type="spellEnd"/>
      <w:r w:rsidR="00021380" w:rsidRPr="00021380">
        <w:rPr>
          <w:rFonts w:ascii="Times New Roman" w:hAnsi="Times New Roman" w:cs="Times New Roman"/>
          <w:sz w:val="24"/>
          <w:szCs w:val="24"/>
        </w:rPr>
        <w:t xml:space="preserve"> Rita </w:t>
      </w:r>
      <w:proofErr w:type="spellStart"/>
      <w:r w:rsidR="00021380" w:rsidRPr="00021380">
        <w:rPr>
          <w:rFonts w:ascii="Times New Roman" w:hAnsi="Times New Roman" w:cs="Times New Roman"/>
          <w:sz w:val="24"/>
          <w:szCs w:val="24"/>
        </w:rPr>
        <w:t>Fiantika</w:t>
      </w:r>
      <w:proofErr w:type="spellEnd"/>
      <w:r w:rsidR="00021380" w:rsidRPr="00021380">
        <w:rPr>
          <w:rFonts w:ascii="Times New Roman" w:hAnsi="Times New Roman" w:cs="Times New Roman"/>
          <w:sz w:val="24"/>
          <w:szCs w:val="24"/>
        </w:rPr>
        <w:t xml:space="preserve"> et al., (2022:30) </w:t>
      </w:r>
      <w:proofErr w:type="spellStart"/>
      <w:r w:rsidR="00021380" w:rsidRPr="00021380">
        <w:rPr>
          <w:rFonts w:ascii="Times New Roman" w:hAnsi="Times New Roman" w:cs="Times New Roman"/>
          <w:sz w:val="24"/>
          <w:szCs w:val="24"/>
        </w:rPr>
        <w:t>menerangkan</w:t>
      </w:r>
      <w:proofErr w:type="spellEnd"/>
      <w:r w:rsidR="00021380" w:rsidRPr="00021380">
        <w:rPr>
          <w:rFonts w:ascii="Times New Roman" w:hAnsi="Times New Roman" w:cs="Times New Roman"/>
          <w:sz w:val="24"/>
          <w:szCs w:val="24"/>
        </w:rPr>
        <w:t xml:space="preserve"> </w:t>
      </w:r>
      <w:proofErr w:type="spellStart"/>
      <w:r w:rsidR="00021380" w:rsidRPr="00021380">
        <w:rPr>
          <w:rFonts w:ascii="Times New Roman" w:hAnsi="Times New Roman" w:cs="Times New Roman"/>
          <w:sz w:val="24"/>
          <w:szCs w:val="24"/>
        </w:rPr>
        <w:t>bahwa</w:t>
      </w:r>
      <w:proofErr w:type="spellEnd"/>
      <w:r w:rsidR="00021380" w:rsidRPr="00021380">
        <w:rPr>
          <w:rFonts w:ascii="Times New Roman" w:hAnsi="Times New Roman" w:cs="Times New Roman"/>
          <w:sz w:val="24"/>
          <w:szCs w:val="24"/>
        </w:rPr>
        <w:t xml:space="preserve"> </w:t>
      </w:r>
      <w:proofErr w:type="spellStart"/>
      <w:r w:rsidR="00021380" w:rsidRPr="00021380">
        <w:rPr>
          <w:rFonts w:ascii="Times New Roman" w:hAnsi="Times New Roman" w:cs="Times New Roman"/>
          <w:sz w:val="24"/>
          <w:szCs w:val="24"/>
        </w:rPr>
        <w:t>prosedur</w:t>
      </w:r>
      <w:proofErr w:type="spellEnd"/>
      <w:r w:rsidR="00021380" w:rsidRPr="00021380">
        <w:rPr>
          <w:rFonts w:ascii="Times New Roman" w:hAnsi="Times New Roman" w:cs="Times New Roman"/>
          <w:sz w:val="24"/>
          <w:szCs w:val="24"/>
        </w:rPr>
        <w:t xml:space="preserve"> </w:t>
      </w:r>
      <w:proofErr w:type="spellStart"/>
      <w:r w:rsidR="00021380" w:rsidRPr="00021380">
        <w:rPr>
          <w:rFonts w:ascii="Times New Roman" w:hAnsi="Times New Roman" w:cs="Times New Roman"/>
          <w:sz w:val="24"/>
          <w:szCs w:val="24"/>
        </w:rPr>
        <w:t>ada</w:t>
      </w:r>
      <w:proofErr w:type="spellEnd"/>
      <w:r w:rsidR="00021380" w:rsidRPr="00021380">
        <w:rPr>
          <w:rFonts w:ascii="Times New Roman" w:hAnsi="Times New Roman" w:cs="Times New Roman"/>
          <w:sz w:val="24"/>
          <w:szCs w:val="24"/>
        </w:rPr>
        <w:t xml:space="preserve"> </w:t>
      </w:r>
      <w:proofErr w:type="spellStart"/>
      <w:r w:rsidR="00021380" w:rsidRPr="00021380">
        <w:rPr>
          <w:rFonts w:ascii="Times New Roman" w:hAnsi="Times New Roman" w:cs="Times New Roman"/>
          <w:sz w:val="24"/>
          <w:szCs w:val="24"/>
        </w:rPr>
        <w:t>tiga</w:t>
      </w:r>
      <w:proofErr w:type="spellEnd"/>
      <w:r w:rsidR="00021380" w:rsidRPr="00021380">
        <w:rPr>
          <w:rFonts w:ascii="Times New Roman" w:hAnsi="Times New Roman" w:cs="Times New Roman"/>
          <w:sz w:val="24"/>
          <w:szCs w:val="24"/>
        </w:rPr>
        <w:t xml:space="preserve"> </w:t>
      </w:r>
      <w:proofErr w:type="spellStart"/>
      <w:r w:rsidR="00021380" w:rsidRPr="00021380">
        <w:rPr>
          <w:rFonts w:ascii="Times New Roman" w:hAnsi="Times New Roman" w:cs="Times New Roman"/>
          <w:sz w:val="24"/>
          <w:szCs w:val="24"/>
        </w:rPr>
        <w:t>prosedur</w:t>
      </w:r>
      <w:proofErr w:type="spellEnd"/>
      <w:r w:rsidR="00021380" w:rsidRPr="00021380">
        <w:rPr>
          <w:rFonts w:ascii="Times New Roman" w:hAnsi="Times New Roman" w:cs="Times New Roman"/>
          <w:sz w:val="24"/>
          <w:szCs w:val="24"/>
        </w:rPr>
        <w:t xml:space="preserve"> </w:t>
      </w:r>
      <w:proofErr w:type="spellStart"/>
      <w:r w:rsidR="00021380" w:rsidRPr="00021380">
        <w:rPr>
          <w:rFonts w:ascii="Times New Roman" w:hAnsi="Times New Roman" w:cs="Times New Roman"/>
          <w:sz w:val="24"/>
          <w:szCs w:val="24"/>
        </w:rPr>
        <w:t>penelitian</w:t>
      </w:r>
      <w:proofErr w:type="spellEnd"/>
      <w:r w:rsidR="00021380" w:rsidRPr="00021380">
        <w:rPr>
          <w:rFonts w:ascii="Times New Roman" w:hAnsi="Times New Roman" w:cs="Times New Roman"/>
          <w:sz w:val="24"/>
          <w:szCs w:val="24"/>
        </w:rPr>
        <w:t xml:space="preserve"> </w:t>
      </w:r>
      <w:proofErr w:type="spellStart"/>
      <w:r w:rsidR="00021380" w:rsidRPr="00021380">
        <w:rPr>
          <w:rFonts w:ascii="Times New Roman" w:hAnsi="Times New Roman" w:cs="Times New Roman"/>
          <w:sz w:val="24"/>
          <w:szCs w:val="24"/>
        </w:rPr>
        <w:t>yaitu</w:t>
      </w:r>
      <w:proofErr w:type="spellEnd"/>
      <w:r w:rsidR="00021380" w:rsidRPr="00021380">
        <w:rPr>
          <w:rFonts w:ascii="Times New Roman" w:hAnsi="Times New Roman" w:cs="Times New Roman"/>
          <w:sz w:val="24"/>
          <w:szCs w:val="24"/>
        </w:rPr>
        <w:t xml:space="preserve"> </w:t>
      </w:r>
      <w:proofErr w:type="spellStart"/>
      <w:r w:rsidR="00021380" w:rsidRPr="00021380">
        <w:rPr>
          <w:rFonts w:ascii="Times New Roman" w:hAnsi="Times New Roman" w:cs="Times New Roman"/>
          <w:sz w:val="24"/>
          <w:szCs w:val="24"/>
        </w:rPr>
        <w:t>prosedur</w:t>
      </w:r>
      <w:proofErr w:type="spellEnd"/>
      <w:r w:rsidR="00021380" w:rsidRPr="00021380">
        <w:rPr>
          <w:rFonts w:ascii="Times New Roman" w:hAnsi="Times New Roman" w:cs="Times New Roman"/>
          <w:sz w:val="24"/>
          <w:szCs w:val="24"/>
        </w:rPr>
        <w:t xml:space="preserve"> </w:t>
      </w:r>
      <w:proofErr w:type="spellStart"/>
      <w:r w:rsidR="00021380" w:rsidRPr="00021380">
        <w:rPr>
          <w:rFonts w:ascii="Times New Roman" w:hAnsi="Times New Roman" w:cs="Times New Roman"/>
          <w:sz w:val="24"/>
          <w:szCs w:val="24"/>
        </w:rPr>
        <w:t>pra-lapangan</w:t>
      </w:r>
      <w:proofErr w:type="spellEnd"/>
      <w:r w:rsidR="00021380" w:rsidRPr="00021380">
        <w:rPr>
          <w:rFonts w:ascii="Times New Roman" w:hAnsi="Times New Roman" w:cs="Times New Roman"/>
          <w:sz w:val="24"/>
          <w:szCs w:val="24"/>
        </w:rPr>
        <w:t xml:space="preserve">, </w:t>
      </w:r>
      <w:proofErr w:type="spellStart"/>
      <w:r w:rsidR="00021380" w:rsidRPr="00021380">
        <w:rPr>
          <w:rFonts w:ascii="Times New Roman" w:hAnsi="Times New Roman" w:cs="Times New Roman"/>
          <w:sz w:val="24"/>
          <w:szCs w:val="24"/>
        </w:rPr>
        <w:t>prosedur</w:t>
      </w:r>
      <w:proofErr w:type="spellEnd"/>
      <w:r w:rsidR="00021380" w:rsidRPr="00021380">
        <w:rPr>
          <w:rFonts w:ascii="Times New Roman" w:hAnsi="Times New Roman" w:cs="Times New Roman"/>
          <w:sz w:val="24"/>
          <w:szCs w:val="24"/>
        </w:rPr>
        <w:t xml:space="preserve"> </w:t>
      </w:r>
      <w:proofErr w:type="spellStart"/>
      <w:r w:rsidR="00021380" w:rsidRPr="00021380">
        <w:rPr>
          <w:rFonts w:ascii="Times New Roman" w:hAnsi="Times New Roman" w:cs="Times New Roman"/>
          <w:sz w:val="24"/>
          <w:szCs w:val="24"/>
        </w:rPr>
        <w:t>pekerjaan</w:t>
      </w:r>
      <w:proofErr w:type="spellEnd"/>
      <w:r w:rsidR="00021380" w:rsidRPr="00021380">
        <w:rPr>
          <w:rFonts w:ascii="Times New Roman" w:hAnsi="Times New Roman" w:cs="Times New Roman"/>
          <w:sz w:val="24"/>
          <w:szCs w:val="24"/>
        </w:rPr>
        <w:t xml:space="preserve"> </w:t>
      </w:r>
      <w:proofErr w:type="spellStart"/>
      <w:r w:rsidR="00021380" w:rsidRPr="00021380">
        <w:rPr>
          <w:rFonts w:ascii="Times New Roman" w:hAnsi="Times New Roman" w:cs="Times New Roman"/>
          <w:sz w:val="24"/>
          <w:szCs w:val="24"/>
        </w:rPr>
        <w:t>lapangan</w:t>
      </w:r>
      <w:proofErr w:type="spellEnd"/>
      <w:r w:rsidR="00021380" w:rsidRPr="00021380">
        <w:rPr>
          <w:rFonts w:ascii="Times New Roman" w:hAnsi="Times New Roman" w:cs="Times New Roman"/>
          <w:sz w:val="24"/>
          <w:szCs w:val="24"/>
        </w:rPr>
        <w:t xml:space="preserve">, </w:t>
      </w:r>
      <w:proofErr w:type="spellStart"/>
      <w:r w:rsidR="00021380" w:rsidRPr="00021380">
        <w:rPr>
          <w:rFonts w:ascii="Times New Roman" w:hAnsi="Times New Roman" w:cs="Times New Roman"/>
          <w:sz w:val="24"/>
          <w:szCs w:val="24"/>
        </w:rPr>
        <w:t>prosedur</w:t>
      </w:r>
      <w:proofErr w:type="spellEnd"/>
      <w:r w:rsidR="00021380" w:rsidRPr="00021380">
        <w:rPr>
          <w:rFonts w:ascii="Times New Roman" w:hAnsi="Times New Roman" w:cs="Times New Roman"/>
          <w:sz w:val="24"/>
          <w:szCs w:val="24"/>
        </w:rPr>
        <w:t xml:space="preserve"> </w:t>
      </w:r>
      <w:proofErr w:type="spellStart"/>
      <w:r w:rsidR="00021380" w:rsidRPr="00021380">
        <w:rPr>
          <w:rFonts w:ascii="Times New Roman" w:hAnsi="Times New Roman" w:cs="Times New Roman"/>
          <w:sz w:val="24"/>
          <w:szCs w:val="24"/>
        </w:rPr>
        <w:t>analisis</w:t>
      </w:r>
      <w:proofErr w:type="spellEnd"/>
      <w:r w:rsidR="00021380" w:rsidRPr="00021380">
        <w:rPr>
          <w:rFonts w:ascii="Times New Roman" w:hAnsi="Times New Roman" w:cs="Times New Roman"/>
          <w:sz w:val="24"/>
          <w:szCs w:val="24"/>
        </w:rPr>
        <w:t xml:space="preserve"> data.</w:t>
      </w:r>
    </w:p>
    <w:p w14:paraId="111CC812" w14:textId="77777777" w:rsidR="00021380" w:rsidRDefault="00021380" w:rsidP="003A05D4">
      <w:pPr>
        <w:pStyle w:val="ListParagraph"/>
        <w:numPr>
          <w:ilvl w:val="0"/>
          <w:numId w:val="21"/>
        </w:numPr>
        <w:spacing w:line="480" w:lineRule="auto"/>
        <w:jc w:val="both"/>
        <w:rPr>
          <w:rFonts w:ascii="Times New Roman" w:hAnsi="Times New Roman" w:cs="Times New Roman"/>
          <w:sz w:val="24"/>
          <w:szCs w:val="24"/>
        </w:rPr>
      </w:pPr>
      <w:proofErr w:type="spellStart"/>
      <w:r w:rsidRPr="007B04E7">
        <w:rPr>
          <w:rFonts w:ascii="Times New Roman" w:hAnsi="Times New Roman" w:cs="Times New Roman"/>
          <w:sz w:val="24"/>
          <w:szCs w:val="24"/>
        </w:rPr>
        <w:t>Prosedur</w:t>
      </w:r>
      <w:proofErr w:type="spellEnd"/>
      <w:r w:rsidRPr="007B04E7">
        <w:rPr>
          <w:rFonts w:ascii="Times New Roman" w:hAnsi="Times New Roman" w:cs="Times New Roman"/>
          <w:sz w:val="24"/>
          <w:szCs w:val="24"/>
        </w:rPr>
        <w:t xml:space="preserve"> </w:t>
      </w:r>
      <w:proofErr w:type="spellStart"/>
      <w:r w:rsidRPr="007B04E7">
        <w:rPr>
          <w:rFonts w:ascii="Times New Roman" w:hAnsi="Times New Roman" w:cs="Times New Roman"/>
          <w:sz w:val="24"/>
          <w:szCs w:val="24"/>
        </w:rPr>
        <w:t>pra-lapangan</w:t>
      </w:r>
      <w:proofErr w:type="spellEnd"/>
    </w:p>
    <w:p w14:paraId="18340C38" w14:textId="77777777" w:rsidR="00021380" w:rsidRPr="007B04E7" w:rsidRDefault="00021380" w:rsidP="003A05D4">
      <w:pPr>
        <w:pStyle w:val="ListParagraph"/>
        <w:spacing w:line="480" w:lineRule="auto"/>
        <w:ind w:left="1800"/>
        <w:jc w:val="both"/>
        <w:rPr>
          <w:rFonts w:ascii="Times New Roman" w:hAnsi="Times New Roman" w:cs="Times New Roman"/>
          <w:sz w:val="24"/>
          <w:szCs w:val="24"/>
        </w:rPr>
      </w:pPr>
      <w:r w:rsidRPr="007B04E7">
        <w:rPr>
          <w:rFonts w:ascii="Times New Roman" w:hAnsi="Times New Roman" w:cs="Times New Roman"/>
          <w:sz w:val="24"/>
          <w:szCs w:val="24"/>
        </w:rPr>
        <w:t xml:space="preserve">Ada </w:t>
      </w:r>
      <w:proofErr w:type="spellStart"/>
      <w:r w:rsidRPr="007B04E7">
        <w:rPr>
          <w:rFonts w:ascii="Times New Roman" w:hAnsi="Times New Roman" w:cs="Times New Roman"/>
          <w:sz w:val="24"/>
          <w:szCs w:val="24"/>
        </w:rPr>
        <w:t>enam</w:t>
      </w:r>
      <w:proofErr w:type="spellEnd"/>
      <w:r w:rsidRPr="007B04E7">
        <w:rPr>
          <w:rFonts w:ascii="Times New Roman" w:hAnsi="Times New Roman" w:cs="Times New Roman"/>
          <w:sz w:val="24"/>
          <w:szCs w:val="24"/>
        </w:rPr>
        <w:t xml:space="preserve"> </w:t>
      </w:r>
      <w:proofErr w:type="spellStart"/>
      <w:r w:rsidRPr="007B04E7">
        <w:rPr>
          <w:rFonts w:ascii="Times New Roman" w:hAnsi="Times New Roman" w:cs="Times New Roman"/>
          <w:sz w:val="24"/>
          <w:szCs w:val="24"/>
        </w:rPr>
        <w:t>prosedur</w:t>
      </w:r>
      <w:proofErr w:type="spellEnd"/>
      <w:r w:rsidRPr="007B04E7">
        <w:rPr>
          <w:rFonts w:ascii="Times New Roman" w:hAnsi="Times New Roman" w:cs="Times New Roman"/>
          <w:sz w:val="24"/>
          <w:szCs w:val="24"/>
        </w:rPr>
        <w:t xml:space="preserve"> </w:t>
      </w:r>
      <w:proofErr w:type="spellStart"/>
      <w:r w:rsidRPr="007B04E7">
        <w:rPr>
          <w:rFonts w:ascii="Times New Roman" w:hAnsi="Times New Roman" w:cs="Times New Roman"/>
          <w:sz w:val="24"/>
          <w:szCs w:val="24"/>
        </w:rPr>
        <w:t>pra-lapangan</w:t>
      </w:r>
      <w:proofErr w:type="spellEnd"/>
      <w:r w:rsidRPr="007B04E7">
        <w:rPr>
          <w:rFonts w:ascii="Times New Roman" w:hAnsi="Times New Roman" w:cs="Times New Roman"/>
          <w:sz w:val="24"/>
          <w:szCs w:val="24"/>
        </w:rPr>
        <w:t xml:space="preserve">, </w:t>
      </w:r>
      <w:proofErr w:type="spellStart"/>
      <w:r w:rsidRPr="007B04E7">
        <w:rPr>
          <w:rFonts w:ascii="Times New Roman" w:hAnsi="Times New Roman" w:cs="Times New Roman"/>
          <w:sz w:val="24"/>
          <w:szCs w:val="24"/>
        </w:rPr>
        <w:t>antara</w:t>
      </w:r>
      <w:proofErr w:type="spellEnd"/>
      <w:r w:rsidRPr="007B04E7">
        <w:rPr>
          <w:rFonts w:ascii="Times New Roman" w:hAnsi="Times New Roman" w:cs="Times New Roman"/>
          <w:sz w:val="24"/>
          <w:szCs w:val="24"/>
        </w:rPr>
        <w:t xml:space="preserve"> </w:t>
      </w:r>
      <w:proofErr w:type="gramStart"/>
      <w:r w:rsidRPr="007B04E7">
        <w:rPr>
          <w:rFonts w:ascii="Times New Roman" w:hAnsi="Times New Roman" w:cs="Times New Roman"/>
          <w:sz w:val="24"/>
          <w:szCs w:val="24"/>
        </w:rPr>
        <w:t>lain :</w:t>
      </w:r>
      <w:proofErr w:type="gramEnd"/>
    </w:p>
    <w:p w14:paraId="1FC5843B" w14:textId="77777777" w:rsidR="00021380" w:rsidRPr="007B04E7" w:rsidRDefault="00021380" w:rsidP="003A05D4">
      <w:pPr>
        <w:pStyle w:val="ListParagraph"/>
        <w:numPr>
          <w:ilvl w:val="0"/>
          <w:numId w:val="22"/>
        </w:numPr>
        <w:spacing w:line="480" w:lineRule="auto"/>
        <w:jc w:val="both"/>
        <w:rPr>
          <w:rFonts w:ascii="Times New Roman" w:hAnsi="Times New Roman" w:cs="Times New Roman"/>
          <w:sz w:val="24"/>
          <w:szCs w:val="24"/>
        </w:rPr>
      </w:pPr>
      <w:proofErr w:type="spellStart"/>
      <w:r w:rsidRPr="007B04E7">
        <w:rPr>
          <w:rFonts w:ascii="Times New Roman" w:hAnsi="Times New Roman" w:cs="Times New Roman"/>
          <w:sz w:val="24"/>
          <w:szCs w:val="24"/>
        </w:rPr>
        <w:t>Merancang</w:t>
      </w:r>
      <w:proofErr w:type="spellEnd"/>
      <w:r w:rsidRPr="007B04E7">
        <w:rPr>
          <w:rFonts w:ascii="Times New Roman" w:hAnsi="Times New Roman" w:cs="Times New Roman"/>
          <w:sz w:val="24"/>
          <w:szCs w:val="24"/>
        </w:rPr>
        <w:t xml:space="preserve"> </w:t>
      </w:r>
      <w:proofErr w:type="spellStart"/>
      <w:r w:rsidRPr="007B04E7">
        <w:rPr>
          <w:rFonts w:ascii="Times New Roman" w:hAnsi="Times New Roman" w:cs="Times New Roman"/>
          <w:sz w:val="24"/>
          <w:szCs w:val="24"/>
        </w:rPr>
        <w:t>penelitian</w:t>
      </w:r>
      <w:proofErr w:type="spellEnd"/>
      <w:r w:rsidRPr="007B04E7">
        <w:rPr>
          <w:rFonts w:ascii="Times New Roman" w:hAnsi="Times New Roman" w:cs="Times New Roman"/>
          <w:sz w:val="24"/>
          <w:szCs w:val="24"/>
        </w:rPr>
        <w:t>.</w:t>
      </w:r>
    </w:p>
    <w:p w14:paraId="776E94A3" w14:textId="77777777" w:rsidR="00021380" w:rsidRDefault="00021380" w:rsidP="003A05D4">
      <w:pPr>
        <w:pStyle w:val="ListParagraph"/>
        <w:numPr>
          <w:ilvl w:val="0"/>
          <w:numId w:val="22"/>
        </w:numPr>
        <w:spacing w:line="480" w:lineRule="auto"/>
        <w:jc w:val="both"/>
        <w:rPr>
          <w:rFonts w:ascii="Times New Roman" w:hAnsi="Times New Roman" w:cs="Times New Roman"/>
          <w:sz w:val="24"/>
          <w:szCs w:val="24"/>
        </w:rPr>
      </w:pPr>
      <w:proofErr w:type="spellStart"/>
      <w:r w:rsidRPr="007B04E7">
        <w:rPr>
          <w:rFonts w:ascii="Times New Roman" w:hAnsi="Times New Roman" w:cs="Times New Roman"/>
          <w:sz w:val="24"/>
          <w:szCs w:val="24"/>
        </w:rPr>
        <w:t>Memilih</w:t>
      </w:r>
      <w:proofErr w:type="spellEnd"/>
      <w:r w:rsidRPr="007B04E7">
        <w:rPr>
          <w:rFonts w:ascii="Times New Roman" w:hAnsi="Times New Roman" w:cs="Times New Roman"/>
          <w:sz w:val="24"/>
          <w:szCs w:val="24"/>
        </w:rPr>
        <w:t xml:space="preserve"> </w:t>
      </w:r>
      <w:proofErr w:type="spellStart"/>
      <w:r w:rsidRPr="007B04E7">
        <w:rPr>
          <w:rFonts w:ascii="Times New Roman" w:hAnsi="Times New Roman" w:cs="Times New Roman"/>
          <w:sz w:val="24"/>
          <w:szCs w:val="24"/>
        </w:rPr>
        <w:t>lokasi</w:t>
      </w:r>
      <w:proofErr w:type="spellEnd"/>
      <w:r>
        <w:rPr>
          <w:rFonts w:ascii="Times New Roman" w:hAnsi="Times New Roman" w:cs="Times New Roman"/>
          <w:sz w:val="24"/>
          <w:szCs w:val="24"/>
        </w:rPr>
        <w:t>.</w:t>
      </w:r>
    </w:p>
    <w:p w14:paraId="68491CCF" w14:textId="77777777" w:rsidR="00021380" w:rsidRDefault="00021380" w:rsidP="003A05D4">
      <w:pPr>
        <w:pStyle w:val="ListParagraph"/>
        <w:numPr>
          <w:ilvl w:val="0"/>
          <w:numId w:val="2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Melengkap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perizinan</w:t>
      </w:r>
      <w:proofErr w:type="spellEnd"/>
      <w:r>
        <w:rPr>
          <w:rFonts w:ascii="Times New Roman" w:hAnsi="Times New Roman" w:cs="Times New Roman"/>
          <w:sz w:val="24"/>
          <w:szCs w:val="24"/>
        </w:rPr>
        <w:t>.</w:t>
      </w:r>
    </w:p>
    <w:p w14:paraId="57E32B1B" w14:textId="77777777" w:rsidR="00021380" w:rsidRDefault="00021380" w:rsidP="003A05D4">
      <w:pPr>
        <w:pStyle w:val="ListParagraph"/>
        <w:numPr>
          <w:ilvl w:val="0"/>
          <w:numId w:val="2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Menilai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p>
    <w:p w14:paraId="40F998F4" w14:textId="77777777" w:rsidR="00021380" w:rsidRDefault="00021380" w:rsidP="003A05D4">
      <w:pPr>
        <w:pStyle w:val="ListParagraph"/>
        <w:numPr>
          <w:ilvl w:val="0"/>
          <w:numId w:val="2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menetapkan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menempatkan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informan</w:t>
      </w:r>
      <w:proofErr w:type="spellEnd"/>
      <w:r>
        <w:rPr>
          <w:rFonts w:ascii="Times New Roman" w:hAnsi="Times New Roman" w:cs="Times New Roman"/>
          <w:sz w:val="24"/>
          <w:szCs w:val="24"/>
        </w:rPr>
        <w:t>.</w:t>
      </w:r>
    </w:p>
    <w:p w14:paraId="60CD46AA" w14:textId="37E3BCD4" w:rsidR="004D17CD" w:rsidRPr="009E4ACA" w:rsidRDefault="00021380" w:rsidP="003A05D4">
      <w:pPr>
        <w:pStyle w:val="ListParagraph"/>
        <w:numPr>
          <w:ilvl w:val="0"/>
          <w:numId w:val="2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Menyiapkan</w:t>
      </w:r>
      <w:proofErr w:type="spellEnd"/>
      <w:r>
        <w:rPr>
          <w:rFonts w:ascii="Times New Roman" w:hAnsi="Times New Roman" w:cs="Times New Roman"/>
          <w:sz w:val="24"/>
          <w:szCs w:val="24"/>
        </w:rPr>
        <w:t xml:space="preserve"> instrument </w:t>
      </w:r>
      <w:proofErr w:type="spellStart"/>
      <w:r>
        <w:rPr>
          <w:rFonts w:ascii="Times New Roman" w:hAnsi="Times New Roman" w:cs="Times New Roman"/>
          <w:sz w:val="24"/>
          <w:szCs w:val="24"/>
        </w:rPr>
        <w:t>penelitian</w:t>
      </w:r>
      <w:proofErr w:type="spellEnd"/>
    </w:p>
    <w:p w14:paraId="03105995" w14:textId="77777777" w:rsidR="00021380" w:rsidRDefault="00021380" w:rsidP="003A05D4">
      <w:pPr>
        <w:pStyle w:val="ListParagraph"/>
        <w:numPr>
          <w:ilvl w:val="0"/>
          <w:numId w:val="2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p>
    <w:p w14:paraId="254969CB" w14:textId="77777777" w:rsidR="00021380" w:rsidRDefault="00021380" w:rsidP="003A05D4">
      <w:pPr>
        <w:pStyle w:val="ListParagraph"/>
        <w:numPr>
          <w:ilvl w:val="0"/>
          <w:numId w:val="23"/>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p>
    <w:p w14:paraId="0C6C613A" w14:textId="77777777" w:rsidR="00021380" w:rsidRDefault="00021380" w:rsidP="003A05D4">
      <w:pPr>
        <w:pStyle w:val="ListParagraph"/>
        <w:numPr>
          <w:ilvl w:val="0"/>
          <w:numId w:val="23"/>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Bertatap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w:t>
      </w:r>
    </w:p>
    <w:p w14:paraId="34DA9555" w14:textId="77777777" w:rsidR="00021380" w:rsidRDefault="00021380" w:rsidP="003A05D4">
      <w:pPr>
        <w:pStyle w:val="ListParagraph"/>
        <w:numPr>
          <w:ilvl w:val="0"/>
          <w:numId w:val="2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w:t>
      </w:r>
    </w:p>
    <w:p w14:paraId="409FBE9D" w14:textId="77777777" w:rsidR="00021380" w:rsidRDefault="00021380" w:rsidP="003A05D4">
      <w:pPr>
        <w:pStyle w:val="ListParagraph"/>
        <w:numPr>
          <w:ilvl w:val="0"/>
          <w:numId w:val="2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reduksi</w:t>
      </w:r>
      <w:proofErr w:type="spellEnd"/>
      <w:r>
        <w:rPr>
          <w:rFonts w:ascii="Times New Roman" w:hAnsi="Times New Roman" w:cs="Times New Roman"/>
          <w:sz w:val="24"/>
          <w:szCs w:val="24"/>
        </w:rPr>
        <w:t xml:space="preserve"> data.</w:t>
      </w:r>
    </w:p>
    <w:p w14:paraId="4B60539E" w14:textId="77777777" w:rsidR="00021380" w:rsidRDefault="00021380" w:rsidP="003A05D4">
      <w:pPr>
        <w:pStyle w:val="ListParagraph"/>
        <w:numPr>
          <w:ilvl w:val="0"/>
          <w:numId w:val="2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dikumpulkan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diringkes</w:t>
      </w:r>
      <w:proofErr w:type="spellEnd"/>
      <w:r>
        <w:rPr>
          <w:rFonts w:ascii="Times New Roman" w:hAnsi="Times New Roman" w:cs="Times New Roman"/>
          <w:sz w:val="24"/>
          <w:szCs w:val="24"/>
        </w:rPr>
        <w:t>.</w:t>
      </w:r>
    </w:p>
    <w:p w14:paraId="4974B249" w14:textId="77777777" w:rsidR="00021380" w:rsidRDefault="00021380" w:rsidP="003A05D4">
      <w:pPr>
        <w:pStyle w:val="ListParagraph"/>
        <w:numPr>
          <w:ilvl w:val="0"/>
          <w:numId w:val="2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data.</w:t>
      </w:r>
    </w:p>
    <w:p w14:paraId="1CE864DA" w14:textId="77777777" w:rsidR="00021380" w:rsidRDefault="00021380" w:rsidP="003A05D4">
      <w:pPr>
        <w:pStyle w:val="ListParagraph"/>
        <w:numPr>
          <w:ilvl w:val="0"/>
          <w:numId w:val="2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Menyajikan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matriks</w:t>
      </w:r>
      <w:proofErr w:type="spellEnd"/>
      <w:r>
        <w:rPr>
          <w:rFonts w:ascii="Times New Roman" w:hAnsi="Times New Roman" w:cs="Times New Roman"/>
          <w:sz w:val="24"/>
          <w:szCs w:val="24"/>
        </w:rPr>
        <w:t>.</w:t>
      </w:r>
    </w:p>
    <w:p w14:paraId="43B19B37" w14:textId="631B9259" w:rsidR="00D67E60" w:rsidRDefault="00021380" w:rsidP="003A05D4">
      <w:pPr>
        <w:pStyle w:val="ListParagraph"/>
        <w:numPr>
          <w:ilvl w:val="0"/>
          <w:numId w:val="2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Penarikan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verifikasi</w:t>
      </w:r>
      <w:proofErr w:type="spellEnd"/>
      <w:r>
        <w:rPr>
          <w:rFonts w:ascii="Times New Roman" w:hAnsi="Times New Roman" w:cs="Times New Roman"/>
          <w:sz w:val="24"/>
          <w:szCs w:val="24"/>
        </w:rPr>
        <w:t>.</w:t>
      </w:r>
    </w:p>
    <w:p w14:paraId="33CA49D5" w14:textId="14B28D4D" w:rsidR="00ED382B" w:rsidRDefault="00ED382B" w:rsidP="003A05D4">
      <w:pPr>
        <w:spacing w:line="480" w:lineRule="auto"/>
        <w:ind w:left="720" w:firstLine="426"/>
        <w:jc w:val="both"/>
        <w:rPr>
          <w:rFonts w:ascii="Times New Roman" w:hAnsi="Times New Roman" w:cs="Times New Roman"/>
          <w:sz w:val="24"/>
          <w:szCs w:val="24"/>
        </w:rPr>
      </w:pPr>
      <w:proofErr w:type="spellStart"/>
      <w:r w:rsidRPr="00ED382B">
        <w:rPr>
          <w:rFonts w:ascii="Times New Roman" w:hAnsi="Times New Roman" w:cs="Times New Roman"/>
          <w:sz w:val="24"/>
          <w:szCs w:val="24"/>
        </w:rPr>
        <w:t>Menurut</w:t>
      </w:r>
      <w:proofErr w:type="spellEnd"/>
      <w:r w:rsidRPr="00ED382B">
        <w:rPr>
          <w:rFonts w:ascii="Times New Roman" w:hAnsi="Times New Roman" w:cs="Times New Roman"/>
          <w:sz w:val="24"/>
          <w:szCs w:val="24"/>
        </w:rPr>
        <w:t xml:space="preserve"> </w:t>
      </w:r>
      <w:proofErr w:type="spellStart"/>
      <w:r w:rsidRPr="00ED382B">
        <w:rPr>
          <w:rFonts w:ascii="Times New Roman" w:hAnsi="Times New Roman" w:cs="Times New Roman"/>
          <w:sz w:val="24"/>
          <w:szCs w:val="24"/>
        </w:rPr>
        <w:t>Resty</w:t>
      </w:r>
      <w:proofErr w:type="spellEnd"/>
      <w:r w:rsidRPr="00ED382B">
        <w:rPr>
          <w:rFonts w:ascii="Times New Roman" w:hAnsi="Times New Roman" w:cs="Times New Roman"/>
          <w:sz w:val="24"/>
          <w:szCs w:val="24"/>
        </w:rPr>
        <w:t xml:space="preserve"> </w:t>
      </w:r>
      <w:proofErr w:type="spellStart"/>
      <w:r w:rsidRPr="00ED382B">
        <w:rPr>
          <w:rFonts w:ascii="Times New Roman" w:hAnsi="Times New Roman" w:cs="Times New Roman"/>
          <w:sz w:val="24"/>
          <w:szCs w:val="24"/>
        </w:rPr>
        <w:t>Nofldaputri</w:t>
      </w:r>
      <w:proofErr w:type="spellEnd"/>
      <w:r w:rsidRPr="00ED382B">
        <w:rPr>
          <w:rFonts w:ascii="Times New Roman" w:hAnsi="Times New Roman" w:cs="Times New Roman"/>
          <w:sz w:val="24"/>
          <w:szCs w:val="24"/>
        </w:rPr>
        <w:t xml:space="preserve"> (2022:139) </w:t>
      </w:r>
      <w:proofErr w:type="spellStart"/>
      <w:r w:rsidRPr="00ED382B">
        <w:rPr>
          <w:rFonts w:ascii="Times New Roman" w:hAnsi="Times New Roman" w:cs="Times New Roman"/>
          <w:sz w:val="24"/>
          <w:szCs w:val="24"/>
        </w:rPr>
        <w:t>dalam</w:t>
      </w:r>
      <w:proofErr w:type="spellEnd"/>
      <w:r w:rsidRPr="00ED382B">
        <w:rPr>
          <w:rFonts w:ascii="Times New Roman" w:hAnsi="Times New Roman" w:cs="Times New Roman"/>
          <w:sz w:val="24"/>
          <w:szCs w:val="24"/>
        </w:rPr>
        <w:t xml:space="preserve"> Creswell (1998) </w:t>
      </w:r>
      <w:proofErr w:type="spellStart"/>
      <w:r w:rsidRPr="00ED382B">
        <w:rPr>
          <w:rFonts w:ascii="Times New Roman" w:hAnsi="Times New Roman" w:cs="Times New Roman"/>
          <w:sz w:val="24"/>
          <w:szCs w:val="24"/>
        </w:rPr>
        <w:t>dalam</w:t>
      </w:r>
      <w:proofErr w:type="spellEnd"/>
      <w:r w:rsidRPr="00ED382B">
        <w:rPr>
          <w:rFonts w:ascii="Times New Roman" w:hAnsi="Times New Roman" w:cs="Times New Roman"/>
          <w:sz w:val="24"/>
          <w:szCs w:val="24"/>
        </w:rPr>
        <w:t xml:space="preserve"> </w:t>
      </w:r>
      <w:proofErr w:type="spellStart"/>
      <w:r w:rsidRPr="00ED382B">
        <w:rPr>
          <w:rFonts w:ascii="Times New Roman" w:hAnsi="Times New Roman" w:cs="Times New Roman"/>
          <w:sz w:val="24"/>
          <w:szCs w:val="24"/>
        </w:rPr>
        <w:t>Herdiansyah</w:t>
      </w:r>
      <w:proofErr w:type="spellEnd"/>
      <w:r w:rsidRPr="00ED382B">
        <w:rPr>
          <w:rFonts w:ascii="Times New Roman" w:hAnsi="Times New Roman" w:cs="Times New Roman"/>
          <w:sz w:val="24"/>
          <w:szCs w:val="24"/>
        </w:rPr>
        <w:t xml:space="preserve"> (2010) </w:t>
      </w:r>
      <w:proofErr w:type="spellStart"/>
      <w:r w:rsidRPr="00ED382B">
        <w:rPr>
          <w:rFonts w:ascii="Times New Roman" w:hAnsi="Times New Roman" w:cs="Times New Roman"/>
          <w:sz w:val="24"/>
          <w:szCs w:val="24"/>
        </w:rPr>
        <w:t>mengemukakan</w:t>
      </w:r>
      <w:proofErr w:type="spellEnd"/>
      <w:r w:rsidRPr="00ED382B">
        <w:rPr>
          <w:rFonts w:ascii="Times New Roman" w:hAnsi="Times New Roman" w:cs="Times New Roman"/>
          <w:sz w:val="24"/>
          <w:szCs w:val="24"/>
        </w:rPr>
        <w:t xml:space="preserve"> </w:t>
      </w:r>
      <w:proofErr w:type="spellStart"/>
      <w:r w:rsidRPr="00ED382B">
        <w:rPr>
          <w:rFonts w:ascii="Times New Roman" w:hAnsi="Times New Roman" w:cs="Times New Roman"/>
          <w:sz w:val="24"/>
          <w:szCs w:val="24"/>
        </w:rPr>
        <w:t>beberapa</w:t>
      </w:r>
      <w:proofErr w:type="spellEnd"/>
      <w:r w:rsidRPr="00ED382B">
        <w:rPr>
          <w:rFonts w:ascii="Times New Roman" w:hAnsi="Times New Roman" w:cs="Times New Roman"/>
          <w:sz w:val="24"/>
          <w:szCs w:val="24"/>
        </w:rPr>
        <w:t xml:space="preserve"> </w:t>
      </w:r>
      <w:proofErr w:type="spellStart"/>
      <w:r w:rsidRPr="00ED382B">
        <w:rPr>
          <w:rFonts w:ascii="Times New Roman" w:hAnsi="Times New Roman" w:cs="Times New Roman"/>
          <w:sz w:val="24"/>
          <w:szCs w:val="24"/>
        </w:rPr>
        <w:t>prosedur</w:t>
      </w:r>
      <w:proofErr w:type="spellEnd"/>
      <w:r w:rsidRPr="00ED382B">
        <w:rPr>
          <w:rFonts w:ascii="Times New Roman" w:hAnsi="Times New Roman" w:cs="Times New Roman"/>
          <w:sz w:val="24"/>
          <w:szCs w:val="24"/>
        </w:rPr>
        <w:t xml:space="preserve"> </w:t>
      </w:r>
      <w:proofErr w:type="spellStart"/>
      <w:r w:rsidRPr="00ED382B">
        <w:rPr>
          <w:rFonts w:ascii="Times New Roman" w:hAnsi="Times New Roman" w:cs="Times New Roman"/>
          <w:sz w:val="24"/>
          <w:szCs w:val="24"/>
        </w:rPr>
        <w:t>dalam</w:t>
      </w:r>
      <w:proofErr w:type="spellEnd"/>
      <w:r w:rsidRPr="00ED382B">
        <w:rPr>
          <w:rFonts w:ascii="Times New Roman" w:hAnsi="Times New Roman" w:cs="Times New Roman"/>
          <w:sz w:val="24"/>
          <w:szCs w:val="24"/>
        </w:rPr>
        <w:t xml:space="preserve"> </w:t>
      </w:r>
      <w:proofErr w:type="spellStart"/>
      <w:r w:rsidRPr="00ED382B">
        <w:rPr>
          <w:rFonts w:ascii="Times New Roman" w:hAnsi="Times New Roman" w:cs="Times New Roman"/>
          <w:sz w:val="24"/>
          <w:szCs w:val="24"/>
        </w:rPr>
        <w:t>melakukan</w:t>
      </w:r>
      <w:proofErr w:type="spellEnd"/>
      <w:r w:rsidRPr="00ED382B">
        <w:rPr>
          <w:rFonts w:ascii="Times New Roman" w:hAnsi="Times New Roman" w:cs="Times New Roman"/>
          <w:sz w:val="24"/>
          <w:szCs w:val="24"/>
        </w:rPr>
        <w:t xml:space="preserve"> </w:t>
      </w:r>
      <w:proofErr w:type="spellStart"/>
      <w:r w:rsidRPr="00ED382B">
        <w:rPr>
          <w:rFonts w:ascii="Times New Roman" w:hAnsi="Times New Roman" w:cs="Times New Roman"/>
          <w:sz w:val="24"/>
          <w:szCs w:val="24"/>
        </w:rPr>
        <w:t>penelitian</w:t>
      </w:r>
      <w:proofErr w:type="spellEnd"/>
      <w:r w:rsidRPr="00ED382B">
        <w:rPr>
          <w:rFonts w:ascii="Times New Roman" w:hAnsi="Times New Roman" w:cs="Times New Roman"/>
          <w:sz w:val="24"/>
          <w:szCs w:val="24"/>
        </w:rPr>
        <w:t xml:space="preserve"> </w:t>
      </w:r>
      <w:proofErr w:type="spellStart"/>
      <w:r w:rsidRPr="00ED382B">
        <w:rPr>
          <w:rFonts w:ascii="Times New Roman" w:hAnsi="Times New Roman" w:cs="Times New Roman"/>
          <w:sz w:val="24"/>
          <w:szCs w:val="24"/>
        </w:rPr>
        <w:t>fenomenologi</w:t>
      </w:r>
      <w:proofErr w:type="spellEnd"/>
      <w:r w:rsidRPr="00ED382B">
        <w:rPr>
          <w:rFonts w:ascii="Times New Roman" w:hAnsi="Times New Roman" w:cs="Times New Roman"/>
          <w:sz w:val="24"/>
          <w:szCs w:val="24"/>
        </w:rPr>
        <w:t xml:space="preserve">, </w:t>
      </w:r>
      <w:proofErr w:type="spellStart"/>
      <w:proofErr w:type="gramStart"/>
      <w:r w:rsidRPr="00ED382B">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p>
    <w:p w14:paraId="06D04619" w14:textId="77777777" w:rsidR="00626FCB" w:rsidRPr="00626FCB" w:rsidRDefault="00ED382B" w:rsidP="003A05D4">
      <w:pPr>
        <w:pStyle w:val="ListParagraph"/>
        <w:numPr>
          <w:ilvl w:val="0"/>
          <w:numId w:val="96"/>
        </w:numPr>
        <w:spacing w:line="480" w:lineRule="auto"/>
        <w:jc w:val="both"/>
        <w:rPr>
          <w:rFonts w:ascii="Times New Roman" w:hAnsi="Times New Roman" w:cs="Times New Roman"/>
          <w:sz w:val="24"/>
          <w:szCs w:val="24"/>
        </w:rPr>
      </w:pPr>
      <w:proofErr w:type="spellStart"/>
      <w:r w:rsidRPr="00626FCB">
        <w:rPr>
          <w:rFonts w:ascii="Times New Roman" w:hAnsi="Times New Roman" w:cs="Times New Roman"/>
          <w:sz w:val="24"/>
        </w:rPr>
        <w:t>Peneliti</w:t>
      </w:r>
      <w:proofErr w:type="spellEnd"/>
      <w:r w:rsidRPr="00626FCB">
        <w:rPr>
          <w:rFonts w:ascii="Times New Roman" w:hAnsi="Times New Roman" w:cs="Times New Roman"/>
          <w:sz w:val="24"/>
        </w:rPr>
        <w:t xml:space="preserve"> </w:t>
      </w:r>
      <w:proofErr w:type="spellStart"/>
      <w:r w:rsidRPr="00626FCB">
        <w:rPr>
          <w:rFonts w:ascii="Times New Roman" w:hAnsi="Times New Roman" w:cs="Times New Roman"/>
          <w:sz w:val="24"/>
        </w:rPr>
        <w:t>harus</w:t>
      </w:r>
      <w:proofErr w:type="spellEnd"/>
      <w:r w:rsidRPr="00626FCB">
        <w:rPr>
          <w:rFonts w:ascii="Times New Roman" w:hAnsi="Times New Roman" w:cs="Times New Roman"/>
          <w:sz w:val="24"/>
        </w:rPr>
        <w:t xml:space="preserve"> </w:t>
      </w:r>
      <w:proofErr w:type="spellStart"/>
      <w:r w:rsidRPr="00626FCB">
        <w:rPr>
          <w:rFonts w:ascii="Times New Roman" w:hAnsi="Times New Roman" w:cs="Times New Roman"/>
          <w:sz w:val="24"/>
        </w:rPr>
        <w:t>memahami</w:t>
      </w:r>
      <w:proofErr w:type="spellEnd"/>
      <w:r w:rsidRPr="00626FCB">
        <w:rPr>
          <w:rFonts w:ascii="Times New Roman" w:hAnsi="Times New Roman" w:cs="Times New Roman"/>
          <w:sz w:val="24"/>
        </w:rPr>
        <w:t xml:space="preserve"> </w:t>
      </w:r>
      <w:proofErr w:type="spellStart"/>
      <w:r w:rsidRPr="00626FCB">
        <w:rPr>
          <w:rFonts w:ascii="Times New Roman" w:hAnsi="Times New Roman" w:cs="Times New Roman"/>
          <w:sz w:val="24"/>
        </w:rPr>
        <w:t>perspektif</w:t>
      </w:r>
      <w:proofErr w:type="spellEnd"/>
      <w:r w:rsidRPr="00626FCB">
        <w:rPr>
          <w:rFonts w:ascii="Times New Roman" w:hAnsi="Times New Roman" w:cs="Times New Roman"/>
          <w:sz w:val="24"/>
        </w:rPr>
        <w:t xml:space="preserve"> dan </w:t>
      </w:r>
      <w:proofErr w:type="spellStart"/>
      <w:r w:rsidRPr="00626FCB">
        <w:rPr>
          <w:rFonts w:ascii="Times New Roman" w:hAnsi="Times New Roman" w:cs="Times New Roman"/>
          <w:sz w:val="24"/>
        </w:rPr>
        <w:t>filosofis</w:t>
      </w:r>
      <w:proofErr w:type="spellEnd"/>
      <w:r w:rsidRPr="00626FCB">
        <w:rPr>
          <w:rFonts w:ascii="Times New Roman" w:hAnsi="Times New Roman" w:cs="Times New Roman"/>
          <w:sz w:val="24"/>
        </w:rPr>
        <w:t xml:space="preserve"> yang </w:t>
      </w:r>
      <w:proofErr w:type="spellStart"/>
      <w:r w:rsidRPr="00626FCB">
        <w:rPr>
          <w:rFonts w:ascii="Times New Roman" w:hAnsi="Times New Roman" w:cs="Times New Roman"/>
          <w:sz w:val="24"/>
        </w:rPr>
        <w:t>ada</w:t>
      </w:r>
      <w:proofErr w:type="spellEnd"/>
      <w:r w:rsidRPr="00626FCB">
        <w:rPr>
          <w:rFonts w:ascii="Times New Roman" w:hAnsi="Times New Roman" w:cs="Times New Roman"/>
          <w:sz w:val="24"/>
        </w:rPr>
        <w:t xml:space="preserve"> </w:t>
      </w:r>
      <w:proofErr w:type="spellStart"/>
      <w:r w:rsidRPr="00626FCB">
        <w:rPr>
          <w:rFonts w:ascii="Times New Roman" w:hAnsi="Times New Roman" w:cs="Times New Roman"/>
          <w:sz w:val="24"/>
        </w:rPr>
        <w:t>dibelakang</w:t>
      </w:r>
      <w:proofErr w:type="spellEnd"/>
      <w:r w:rsidRPr="00626FCB">
        <w:rPr>
          <w:rFonts w:ascii="Times New Roman" w:hAnsi="Times New Roman" w:cs="Times New Roman"/>
          <w:sz w:val="24"/>
        </w:rPr>
        <w:t xml:space="preserve"> </w:t>
      </w:r>
      <w:proofErr w:type="spellStart"/>
      <w:r w:rsidRPr="00626FCB">
        <w:rPr>
          <w:rFonts w:ascii="Times New Roman" w:hAnsi="Times New Roman" w:cs="Times New Roman"/>
          <w:sz w:val="24"/>
        </w:rPr>
        <w:t>pendekatan</w:t>
      </w:r>
      <w:proofErr w:type="spellEnd"/>
      <w:r w:rsidRPr="00626FCB">
        <w:rPr>
          <w:rFonts w:ascii="Times New Roman" w:hAnsi="Times New Roman" w:cs="Times New Roman"/>
          <w:sz w:val="24"/>
        </w:rPr>
        <w:t xml:space="preserve"> yang </w:t>
      </w:r>
      <w:proofErr w:type="spellStart"/>
      <w:r w:rsidRPr="00626FCB">
        <w:rPr>
          <w:rFonts w:ascii="Times New Roman" w:hAnsi="Times New Roman" w:cs="Times New Roman"/>
          <w:sz w:val="24"/>
        </w:rPr>
        <w:t>digunakannya</w:t>
      </w:r>
      <w:proofErr w:type="spellEnd"/>
    </w:p>
    <w:p w14:paraId="114DA1FB" w14:textId="77777777" w:rsidR="00626FCB" w:rsidRPr="00626FCB" w:rsidRDefault="00626FCB" w:rsidP="003A05D4">
      <w:pPr>
        <w:pStyle w:val="ListParagraph"/>
        <w:numPr>
          <w:ilvl w:val="0"/>
          <w:numId w:val="96"/>
        </w:numPr>
        <w:spacing w:line="480" w:lineRule="auto"/>
        <w:jc w:val="both"/>
        <w:rPr>
          <w:rFonts w:ascii="Times New Roman" w:hAnsi="Times New Roman" w:cs="Times New Roman"/>
          <w:sz w:val="24"/>
          <w:szCs w:val="24"/>
        </w:rPr>
      </w:pPr>
      <w:proofErr w:type="spellStart"/>
      <w:r w:rsidRPr="00626FCB">
        <w:rPr>
          <w:rFonts w:ascii="Times New Roman" w:hAnsi="Times New Roman" w:cs="Times New Roman"/>
          <w:sz w:val="24"/>
        </w:rPr>
        <w:t>Peneliti</w:t>
      </w:r>
      <w:proofErr w:type="spellEnd"/>
      <w:r w:rsidRPr="00626FCB">
        <w:rPr>
          <w:rFonts w:ascii="Times New Roman" w:hAnsi="Times New Roman" w:cs="Times New Roman"/>
          <w:sz w:val="24"/>
        </w:rPr>
        <w:t xml:space="preserve"> </w:t>
      </w:r>
      <w:proofErr w:type="spellStart"/>
      <w:r w:rsidRPr="00626FCB">
        <w:rPr>
          <w:rFonts w:ascii="Times New Roman" w:hAnsi="Times New Roman" w:cs="Times New Roman"/>
          <w:sz w:val="24"/>
        </w:rPr>
        <w:t>membuat</w:t>
      </w:r>
      <w:proofErr w:type="spellEnd"/>
      <w:r w:rsidRPr="00626FCB">
        <w:rPr>
          <w:rFonts w:ascii="Times New Roman" w:hAnsi="Times New Roman" w:cs="Times New Roman"/>
          <w:sz w:val="24"/>
        </w:rPr>
        <w:t xml:space="preserve"> </w:t>
      </w:r>
      <w:proofErr w:type="spellStart"/>
      <w:r w:rsidRPr="00626FCB">
        <w:rPr>
          <w:rFonts w:ascii="Times New Roman" w:hAnsi="Times New Roman" w:cs="Times New Roman"/>
          <w:sz w:val="24"/>
        </w:rPr>
        <w:t>pertanyaan</w:t>
      </w:r>
      <w:proofErr w:type="spellEnd"/>
      <w:r w:rsidRPr="00626FCB">
        <w:rPr>
          <w:rFonts w:ascii="Times New Roman" w:hAnsi="Times New Roman" w:cs="Times New Roman"/>
          <w:sz w:val="24"/>
        </w:rPr>
        <w:t xml:space="preserve"> </w:t>
      </w:r>
      <w:proofErr w:type="spellStart"/>
      <w:r w:rsidRPr="00626FCB">
        <w:rPr>
          <w:rFonts w:ascii="Times New Roman" w:hAnsi="Times New Roman" w:cs="Times New Roman"/>
          <w:sz w:val="24"/>
        </w:rPr>
        <w:t>penelitian</w:t>
      </w:r>
      <w:proofErr w:type="spellEnd"/>
      <w:r w:rsidRPr="00626FCB">
        <w:rPr>
          <w:rFonts w:ascii="Times New Roman" w:hAnsi="Times New Roman" w:cs="Times New Roman"/>
          <w:sz w:val="24"/>
        </w:rPr>
        <w:t xml:space="preserve"> yang </w:t>
      </w:r>
      <w:proofErr w:type="spellStart"/>
      <w:r w:rsidRPr="00626FCB">
        <w:rPr>
          <w:rFonts w:ascii="Times New Roman" w:hAnsi="Times New Roman" w:cs="Times New Roman"/>
          <w:sz w:val="24"/>
        </w:rPr>
        <w:t>mengeksplorasi</w:t>
      </w:r>
      <w:proofErr w:type="spellEnd"/>
      <w:r w:rsidRPr="00626FCB">
        <w:rPr>
          <w:rFonts w:ascii="Times New Roman" w:hAnsi="Times New Roman" w:cs="Times New Roman"/>
          <w:sz w:val="24"/>
        </w:rPr>
        <w:t xml:space="preserve"> </w:t>
      </w:r>
      <w:proofErr w:type="spellStart"/>
      <w:r w:rsidRPr="00626FCB">
        <w:rPr>
          <w:rFonts w:ascii="Times New Roman" w:hAnsi="Times New Roman" w:cs="Times New Roman"/>
          <w:sz w:val="24"/>
        </w:rPr>
        <w:t>serta</w:t>
      </w:r>
      <w:proofErr w:type="spellEnd"/>
      <w:r w:rsidRPr="00626FCB">
        <w:rPr>
          <w:rFonts w:ascii="Times New Roman" w:hAnsi="Times New Roman" w:cs="Times New Roman"/>
          <w:spacing w:val="-11"/>
          <w:sz w:val="24"/>
        </w:rPr>
        <w:t xml:space="preserve"> </w:t>
      </w:r>
      <w:proofErr w:type="spellStart"/>
      <w:r w:rsidRPr="00626FCB">
        <w:rPr>
          <w:rFonts w:ascii="Times New Roman" w:hAnsi="Times New Roman" w:cs="Times New Roman"/>
          <w:sz w:val="24"/>
        </w:rPr>
        <w:t>menggali</w:t>
      </w:r>
      <w:proofErr w:type="spellEnd"/>
      <w:r w:rsidRPr="00626FCB">
        <w:rPr>
          <w:rFonts w:ascii="Times New Roman" w:hAnsi="Times New Roman" w:cs="Times New Roman"/>
          <w:spacing w:val="-10"/>
          <w:sz w:val="24"/>
        </w:rPr>
        <w:t xml:space="preserve"> </w:t>
      </w:r>
      <w:r w:rsidRPr="00626FCB">
        <w:rPr>
          <w:rFonts w:ascii="Times New Roman" w:hAnsi="Times New Roman" w:cs="Times New Roman"/>
          <w:sz w:val="24"/>
        </w:rPr>
        <w:t>arti</w:t>
      </w:r>
      <w:r w:rsidRPr="00626FCB">
        <w:rPr>
          <w:rFonts w:ascii="Times New Roman" w:hAnsi="Times New Roman" w:cs="Times New Roman"/>
          <w:spacing w:val="-10"/>
          <w:sz w:val="24"/>
        </w:rPr>
        <w:t xml:space="preserve"> </w:t>
      </w:r>
      <w:proofErr w:type="spellStart"/>
      <w:r w:rsidRPr="00626FCB">
        <w:rPr>
          <w:rFonts w:ascii="Times New Roman" w:hAnsi="Times New Roman" w:cs="Times New Roman"/>
          <w:sz w:val="24"/>
        </w:rPr>
        <w:t>dari</w:t>
      </w:r>
      <w:proofErr w:type="spellEnd"/>
      <w:r w:rsidRPr="00626FCB">
        <w:rPr>
          <w:rFonts w:ascii="Times New Roman" w:hAnsi="Times New Roman" w:cs="Times New Roman"/>
          <w:spacing w:val="-10"/>
          <w:sz w:val="24"/>
        </w:rPr>
        <w:t xml:space="preserve"> </w:t>
      </w:r>
      <w:proofErr w:type="spellStart"/>
      <w:r w:rsidRPr="00626FCB">
        <w:rPr>
          <w:rFonts w:ascii="Times New Roman" w:hAnsi="Times New Roman" w:cs="Times New Roman"/>
          <w:sz w:val="24"/>
        </w:rPr>
        <w:t>pengalaman</w:t>
      </w:r>
      <w:proofErr w:type="spellEnd"/>
      <w:r w:rsidRPr="00626FCB">
        <w:rPr>
          <w:rFonts w:ascii="Times New Roman" w:hAnsi="Times New Roman" w:cs="Times New Roman"/>
          <w:spacing w:val="-10"/>
          <w:sz w:val="24"/>
        </w:rPr>
        <w:t xml:space="preserve"> </w:t>
      </w:r>
      <w:proofErr w:type="spellStart"/>
      <w:r w:rsidRPr="00626FCB">
        <w:rPr>
          <w:rFonts w:ascii="Times New Roman" w:hAnsi="Times New Roman" w:cs="Times New Roman"/>
          <w:sz w:val="24"/>
        </w:rPr>
        <w:t>subjek</w:t>
      </w:r>
      <w:proofErr w:type="spellEnd"/>
      <w:r w:rsidRPr="00626FCB">
        <w:rPr>
          <w:rFonts w:ascii="Times New Roman" w:hAnsi="Times New Roman" w:cs="Times New Roman"/>
          <w:spacing w:val="-10"/>
          <w:sz w:val="24"/>
        </w:rPr>
        <w:t xml:space="preserve"> </w:t>
      </w:r>
      <w:r w:rsidRPr="00626FCB">
        <w:rPr>
          <w:rFonts w:ascii="Times New Roman" w:hAnsi="Times New Roman" w:cs="Times New Roman"/>
          <w:sz w:val="24"/>
        </w:rPr>
        <w:t>dan</w:t>
      </w:r>
      <w:r w:rsidRPr="00626FCB">
        <w:rPr>
          <w:rFonts w:ascii="Times New Roman" w:hAnsi="Times New Roman" w:cs="Times New Roman"/>
          <w:spacing w:val="-10"/>
          <w:sz w:val="24"/>
        </w:rPr>
        <w:t xml:space="preserve"> </w:t>
      </w:r>
      <w:proofErr w:type="spellStart"/>
      <w:r w:rsidRPr="00626FCB">
        <w:rPr>
          <w:rFonts w:ascii="Times New Roman" w:hAnsi="Times New Roman" w:cs="Times New Roman"/>
          <w:sz w:val="24"/>
        </w:rPr>
        <w:t>meminta</w:t>
      </w:r>
      <w:proofErr w:type="spellEnd"/>
      <w:r w:rsidRPr="00626FCB">
        <w:rPr>
          <w:rFonts w:ascii="Times New Roman" w:hAnsi="Times New Roman" w:cs="Times New Roman"/>
          <w:spacing w:val="-11"/>
          <w:sz w:val="24"/>
        </w:rPr>
        <w:t xml:space="preserve"> </w:t>
      </w:r>
      <w:proofErr w:type="spellStart"/>
      <w:r w:rsidRPr="00626FCB">
        <w:rPr>
          <w:rFonts w:ascii="Times New Roman" w:hAnsi="Times New Roman" w:cs="Times New Roman"/>
          <w:sz w:val="24"/>
        </w:rPr>
        <w:t>subjek</w:t>
      </w:r>
      <w:proofErr w:type="spellEnd"/>
      <w:r w:rsidRPr="00626FCB">
        <w:rPr>
          <w:rFonts w:ascii="Times New Roman" w:hAnsi="Times New Roman" w:cs="Times New Roman"/>
          <w:sz w:val="24"/>
        </w:rPr>
        <w:t xml:space="preserve"> </w:t>
      </w:r>
      <w:proofErr w:type="spellStart"/>
      <w:r w:rsidRPr="00626FCB">
        <w:rPr>
          <w:rFonts w:ascii="Times New Roman" w:hAnsi="Times New Roman" w:cs="Times New Roman"/>
          <w:sz w:val="24"/>
        </w:rPr>
        <w:t>untuk</w:t>
      </w:r>
      <w:proofErr w:type="spellEnd"/>
      <w:r w:rsidRPr="00626FCB">
        <w:rPr>
          <w:rFonts w:ascii="Times New Roman" w:hAnsi="Times New Roman" w:cs="Times New Roman"/>
          <w:sz w:val="24"/>
        </w:rPr>
        <w:t xml:space="preserve"> </w:t>
      </w:r>
      <w:proofErr w:type="spellStart"/>
      <w:r w:rsidRPr="00626FCB">
        <w:rPr>
          <w:rFonts w:ascii="Times New Roman" w:hAnsi="Times New Roman" w:cs="Times New Roman"/>
          <w:sz w:val="24"/>
        </w:rPr>
        <w:t>menjelaskan</w:t>
      </w:r>
      <w:proofErr w:type="spellEnd"/>
      <w:r w:rsidRPr="00626FCB">
        <w:rPr>
          <w:rFonts w:ascii="Times New Roman" w:hAnsi="Times New Roman" w:cs="Times New Roman"/>
          <w:sz w:val="24"/>
        </w:rPr>
        <w:t xml:space="preserve"> </w:t>
      </w:r>
      <w:proofErr w:type="spellStart"/>
      <w:r w:rsidRPr="00626FCB">
        <w:rPr>
          <w:rFonts w:ascii="Times New Roman" w:hAnsi="Times New Roman" w:cs="Times New Roman"/>
          <w:sz w:val="24"/>
        </w:rPr>
        <w:t>pengalamannya</w:t>
      </w:r>
      <w:proofErr w:type="spellEnd"/>
      <w:r w:rsidRPr="00626FCB">
        <w:rPr>
          <w:rFonts w:ascii="Times New Roman" w:hAnsi="Times New Roman" w:cs="Times New Roman"/>
          <w:sz w:val="24"/>
        </w:rPr>
        <w:t xml:space="preserve"> </w:t>
      </w:r>
      <w:proofErr w:type="spellStart"/>
      <w:r w:rsidRPr="00626FCB">
        <w:rPr>
          <w:rFonts w:ascii="Times New Roman" w:hAnsi="Times New Roman" w:cs="Times New Roman"/>
          <w:sz w:val="24"/>
        </w:rPr>
        <w:t>tersebut</w:t>
      </w:r>
      <w:proofErr w:type="spellEnd"/>
      <w:r w:rsidRPr="00626FCB">
        <w:rPr>
          <w:rFonts w:ascii="Times New Roman" w:hAnsi="Times New Roman" w:cs="Times New Roman"/>
          <w:sz w:val="24"/>
        </w:rPr>
        <w:t>.</w:t>
      </w:r>
    </w:p>
    <w:p w14:paraId="70D70F73" w14:textId="77777777" w:rsidR="00626FCB" w:rsidRPr="00626FCB" w:rsidRDefault="00626FCB" w:rsidP="003A05D4">
      <w:pPr>
        <w:pStyle w:val="ListParagraph"/>
        <w:numPr>
          <w:ilvl w:val="0"/>
          <w:numId w:val="96"/>
        </w:numPr>
        <w:spacing w:line="480" w:lineRule="auto"/>
        <w:jc w:val="both"/>
        <w:rPr>
          <w:rFonts w:ascii="Times New Roman" w:hAnsi="Times New Roman" w:cs="Times New Roman"/>
          <w:sz w:val="24"/>
          <w:szCs w:val="24"/>
        </w:rPr>
      </w:pPr>
      <w:proofErr w:type="spellStart"/>
      <w:r w:rsidRPr="00626FCB">
        <w:rPr>
          <w:rFonts w:ascii="Times New Roman" w:hAnsi="Times New Roman" w:cs="Times New Roman"/>
          <w:sz w:val="24"/>
        </w:rPr>
        <w:t>Peneliti</w:t>
      </w:r>
      <w:proofErr w:type="spellEnd"/>
      <w:r w:rsidRPr="00626FCB">
        <w:rPr>
          <w:rFonts w:ascii="Times New Roman" w:hAnsi="Times New Roman" w:cs="Times New Roman"/>
          <w:sz w:val="24"/>
        </w:rPr>
        <w:t xml:space="preserve"> </w:t>
      </w:r>
      <w:proofErr w:type="spellStart"/>
      <w:r w:rsidRPr="00626FCB">
        <w:rPr>
          <w:rFonts w:ascii="Times New Roman" w:hAnsi="Times New Roman" w:cs="Times New Roman"/>
          <w:sz w:val="24"/>
        </w:rPr>
        <w:t>mencari</w:t>
      </w:r>
      <w:proofErr w:type="spellEnd"/>
      <w:r w:rsidRPr="00626FCB">
        <w:rPr>
          <w:rFonts w:ascii="Times New Roman" w:hAnsi="Times New Roman" w:cs="Times New Roman"/>
          <w:sz w:val="24"/>
        </w:rPr>
        <w:t xml:space="preserve">, </w:t>
      </w:r>
      <w:proofErr w:type="spellStart"/>
      <w:r w:rsidRPr="00626FCB">
        <w:rPr>
          <w:rFonts w:ascii="Times New Roman" w:hAnsi="Times New Roman" w:cs="Times New Roman"/>
          <w:sz w:val="24"/>
        </w:rPr>
        <w:t>menggali</w:t>
      </w:r>
      <w:proofErr w:type="spellEnd"/>
      <w:r w:rsidRPr="00626FCB">
        <w:rPr>
          <w:rFonts w:ascii="Times New Roman" w:hAnsi="Times New Roman" w:cs="Times New Roman"/>
          <w:sz w:val="24"/>
        </w:rPr>
        <w:t xml:space="preserve">, dan </w:t>
      </w:r>
      <w:proofErr w:type="spellStart"/>
      <w:r w:rsidRPr="00626FCB">
        <w:rPr>
          <w:rFonts w:ascii="Times New Roman" w:hAnsi="Times New Roman" w:cs="Times New Roman"/>
          <w:sz w:val="24"/>
        </w:rPr>
        <w:t>mengumpulkan</w:t>
      </w:r>
      <w:proofErr w:type="spellEnd"/>
      <w:r w:rsidRPr="00626FCB">
        <w:rPr>
          <w:rFonts w:ascii="Times New Roman" w:hAnsi="Times New Roman" w:cs="Times New Roman"/>
          <w:sz w:val="24"/>
        </w:rPr>
        <w:t xml:space="preserve"> data </w:t>
      </w:r>
      <w:proofErr w:type="spellStart"/>
      <w:r w:rsidRPr="00626FCB">
        <w:rPr>
          <w:rFonts w:ascii="Times New Roman" w:hAnsi="Times New Roman" w:cs="Times New Roman"/>
          <w:sz w:val="24"/>
        </w:rPr>
        <w:t>dari</w:t>
      </w:r>
      <w:proofErr w:type="spellEnd"/>
      <w:r w:rsidRPr="00626FCB">
        <w:rPr>
          <w:rFonts w:ascii="Times New Roman" w:hAnsi="Times New Roman" w:cs="Times New Roman"/>
          <w:sz w:val="24"/>
        </w:rPr>
        <w:t xml:space="preserve"> </w:t>
      </w:r>
      <w:proofErr w:type="spellStart"/>
      <w:r w:rsidRPr="00626FCB">
        <w:rPr>
          <w:rFonts w:ascii="Times New Roman" w:hAnsi="Times New Roman" w:cs="Times New Roman"/>
          <w:sz w:val="24"/>
        </w:rPr>
        <w:t>subjek</w:t>
      </w:r>
      <w:proofErr w:type="spellEnd"/>
      <w:r w:rsidRPr="00626FCB">
        <w:rPr>
          <w:rFonts w:ascii="Times New Roman" w:hAnsi="Times New Roman" w:cs="Times New Roman"/>
          <w:sz w:val="24"/>
        </w:rPr>
        <w:t xml:space="preserve"> yang </w:t>
      </w:r>
      <w:proofErr w:type="spellStart"/>
      <w:r w:rsidRPr="00626FCB">
        <w:rPr>
          <w:rFonts w:ascii="Times New Roman" w:hAnsi="Times New Roman" w:cs="Times New Roman"/>
          <w:sz w:val="24"/>
        </w:rPr>
        <w:t>terlibat</w:t>
      </w:r>
      <w:proofErr w:type="spellEnd"/>
      <w:r w:rsidRPr="00626FCB">
        <w:rPr>
          <w:rFonts w:ascii="Times New Roman" w:hAnsi="Times New Roman" w:cs="Times New Roman"/>
          <w:sz w:val="24"/>
        </w:rPr>
        <w:t xml:space="preserve"> </w:t>
      </w:r>
      <w:proofErr w:type="spellStart"/>
      <w:r w:rsidRPr="00626FCB">
        <w:rPr>
          <w:rFonts w:ascii="Times New Roman" w:hAnsi="Times New Roman" w:cs="Times New Roman"/>
          <w:sz w:val="24"/>
        </w:rPr>
        <w:t>secara</w:t>
      </w:r>
      <w:proofErr w:type="spellEnd"/>
      <w:r w:rsidRPr="00626FCB">
        <w:rPr>
          <w:rFonts w:ascii="Times New Roman" w:hAnsi="Times New Roman" w:cs="Times New Roman"/>
          <w:sz w:val="24"/>
        </w:rPr>
        <w:t xml:space="preserve"> </w:t>
      </w:r>
      <w:proofErr w:type="spellStart"/>
      <w:r w:rsidRPr="00626FCB">
        <w:rPr>
          <w:rFonts w:ascii="Times New Roman" w:hAnsi="Times New Roman" w:cs="Times New Roman"/>
          <w:sz w:val="24"/>
        </w:rPr>
        <w:t>langsung</w:t>
      </w:r>
      <w:proofErr w:type="spellEnd"/>
      <w:r w:rsidRPr="00626FCB">
        <w:rPr>
          <w:rFonts w:ascii="Times New Roman" w:hAnsi="Times New Roman" w:cs="Times New Roman"/>
          <w:sz w:val="24"/>
        </w:rPr>
        <w:t xml:space="preserve"> </w:t>
      </w:r>
      <w:proofErr w:type="spellStart"/>
      <w:r w:rsidRPr="00626FCB">
        <w:rPr>
          <w:rFonts w:ascii="Times New Roman" w:hAnsi="Times New Roman" w:cs="Times New Roman"/>
          <w:sz w:val="24"/>
        </w:rPr>
        <w:t>dengan</w:t>
      </w:r>
      <w:proofErr w:type="spellEnd"/>
      <w:r w:rsidRPr="00626FCB">
        <w:rPr>
          <w:rFonts w:ascii="Times New Roman" w:hAnsi="Times New Roman" w:cs="Times New Roman"/>
          <w:sz w:val="24"/>
        </w:rPr>
        <w:t xml:space="preserve"> </w:t>
      </w:r>
      <w:proofErr w:type="spellStart"/>
      <w:r w:rsidRPr="00626FCB">
        <w:rPr>
          <w:rFonts w:ascii="Times New Roman" w:hAnsi="Times New Roman" w:cs="Times New Roman"/>
          <w:sz w:val="24"/>
        </w:rPr>
        <w:t>fenomena</w:t>
      </w:r>
      <w:proofErr w:type="spellEnd"/>
      <w:r w:rsidRPr="00626FCB">
        <w:rPr>
          <w:rFonts w:ascii="Times New Roman" w:hAnsi="Times New Roman" w:cs="Times New Roman"/>
          <w:sz w:val="24"/>
        </w:rPr>
        <w:t xml:space="preserve"> yang </w:t>
      </w:r>
      <w:proofErr w:type="spellStart"/>
      <w:r w:rsidRPr="00626FCB">
        <w:rPr>
          <w:rFonts w:ascii="Times New Roman" w:hAnsi="Times New Roman" w:cs="Times New Roman"/>
          <w:spacing w:val="-2"/>
          <w:sz w:val="24"/>
        </w:rPr>
        <w:t>terjadi</w:t>
      </w:r>
      <w:proofErr w:type="spellEnd"/>
      <w:r w:rsidRPr="00626FCB">
        <w:rPr>
          <w:rFonts w:ascii="Times New Roman" w:hAnsi="Times New Roman" w:cs="Times New Roman"/>
          <w:spacing w:val="-2"/>
          <w:sz w:val="24"/>
        </w:rPr>
        <w:t>.</w:t>
      </w:r>
    </w:p>
    <w:p w14:paraId="0F4155BD" w14:textId="77777777" w:rsidR="00626FCB" w:rsidRPr="00626FCB" w:rsidRDefault="00626FCB" w:rsidP="003A05D4">
      <w:pPr>
        <w:pStyle w:val="ListParagraph"/>
        <w:numPr>
          <w:ilvl w:val="0"/>
          <w:numId w:val="96"/>
        </w:numPr>
        <w:spacing w:line="480" w:lineRule="auto"/>
        <w:jc w:val="both"/>
        <w:rPr>
          <w:rFonts w:ascii="Times New Roman" w:hAnsi="Times New Roman" w:cs="Times New Roman"/>
          <w:sz w:val="24"/>
          <w:szCs w:val="24"/>
        </w:rPr>
      </w:pPr>
      <w:proofErr w:type="spellStart"/>
      <w:r w:rsidRPr="00626FCB">
        <w:rPr>
          <w:rFonts w:ascii="Times New Roman" w:hAnsi="Times New Roman" w:cs="Times New Roman"/>
          <w:sz w:val="24"/>
        </w:rPr>
        <w:t>Peneliti</w:t>
      </w:r>
      <w:proofErr w:type="spellEnd"/>
      <w:r w:rsidRPr="00626FCB">
        <w:rPr>
          <w:rFonts w:ascii="Times New Roman" w:hAnsi="Times New Roman" w:cs="Times New Roman"/>
          <w:sz w:val="24"/>
        </w:rPr>
        <w:t xml:space="preserve"> </w:t>
      </w:r>
      <w:proofErr w:type="spellStart"/>
      <w:r w:rsidRPr="00626FCB">
        <w:rPr>
          <w:rFonts w:ascii="Times New Roman" w:hAnsi="Times New Roman" w:cs="Times New Roman"/>
          <w:sz w:val="24"/>
        </w:rPr>
        <w:t>kemudian</w:t>
      </w:r>
      <w:proofErr w:type="spellEnd"/>
      <w:r w:rsidRPr="00626FCB">
        <w:rPr>
          <w:rFonts w:ascii="Times New Roman" w:hAnsi="Times New Roman" w:cs="Times New Roman"/>
          <w:sz w:val="24"/>
        </w:rPr>
        <w:t xml:space="preserve"> </w:t>
      </w:r>
      <w:proofErr w:type="spellStart"/>
      <w:r w:rsidRPr="00626FCB">
        <w:rPr>
          <w:rFonts w:ascii="Times New Roman" w:hAnsi="Times New Roman" w:cs="Times New Roman"/>
          <w:sz w:val="24"/>
        </w:rPr>
        <w:t>melakukan</w:t>
      </w:r>
      <w:proofErr w:type="spellEnd"/>
      <w:r w:rsidRPr="00626FCB">
        <w:rPr>
          <w:rFonts w:ascii="Times New Roman" w:hAnsi="Times New Roman" w:cs="Times New Roman"/>
          <w:sz w:val="24"/>
        </w:rPr>
        <w:t xml:space="preserve"> </w:t>
      </w:r>
      <w:proofErr w:type="spellStart"/>
      <w:r w:rsidRPr="00626FCB">
        <w:rPr>
          <w:rFonts w:ascii="Times New Roman" w:hAnsi="Times New Roman" w:cs="Times New Roman"/>
          <w:sz w:val="24"/>
        </w:rPr>
        <w:t>analisa</w:t>
      </w:r>
      <w:proofErr w:type="spellEnd"/>
      <w:r w:rsidRPr="00626FCB">
        <w:rPr>
          <w:rFonts w:ascii="Times New Roman" w:hAnsi="Times New Roman" w:cs="Times New Roman"/>
          <w:sz w:val="24"/>
        </w:rPr>
        <w:t xml:space="preserve"> data yang </w:t>
      </w:r>
      <w:proofErr w:type="spellStart"/>
      <w:r w:rsidRPr="00626FCB">
        <w:rPr>
          <w:rFonts w:ascii="Times New Roman" w:hAnsi="Times New Roman" w:cs="Times New Roman"/>
          <w:sz w:val="24"/>
        </w:rPr>
        <w:t>terdiri</w:t>
      </w:r>
      <w:proofErr w:type="spellEnd"/>
      <w:r w:rsidRPr="00626FCB">
        <w:rPr>
          <w:rFonts w:ascii="Times New Roman" w:hAnsi="Times New Roman" w:cs="Times New Roman"/>
          <w:sz w:val="24"/>
        </w:rPr>
        <w:t xml:space="preserve"> </w:t>
      </w:r>
      <w:proofErr w:type="spellStart"/>
      <w:r w:rsidRPr="00626FCB">
        <w:rPr>
          <w:rFonts w:ascii="Times New Roman" w:hAnsi="Times New Roman" w:cs="Times New Roman"/>
          <w:sz w:val="24"/>
        </w:rPr>
        <w:t>atas</w:t>
      </w:r>
      <w:proofErr w:type="spellEnd"/>
      <w:r w:rsidRPr="00626FCB">
        <w:rPr>
          <w:rFonts w:ascii="Times New Roman" w:hAnsi="Times New Roman" w:cs="Times New Roman"/>
          <w:sz w:val="24"/>
        </w:rPr>
        <w:t xml:space="preserve"> </w:t>
      </w:r>
      <w:proofErr w:type="spellStart"/>
      <w:r w:rsidRPr="00626FCB">
        <w:rPr>
          <w:rFonts w:ascii="Times New Roman" w:hAnsi="Times New Roman" w:cs="Times New Roman"/>
          <w:sz w:val="24"/>
        </w:rPr>
        <w:t>tahapan-tahapan</w:t>
      </w:r>
      <w:proofErr w:type="spellEnd"/>
      <w:r w:rsidRPr="00626FCB">
        <w:rPr>
          <w:rFonts w:ascii="Times New Roman" w:hAnsi="Times New Roman" w:cs="Times New Roman"/>
          <w:sz w:val="24"/>
        </w:rPr>
        <w:t xml:space="preserve"> </w:t>
      </w:r>
      <w:proofErr w:type="spellStart"/>
      <w:r w:rsidRPr="00626FCB">
        <w:rPr>
          <w:rFonts w:ascii="Times New Roman" w:hAnsi="Times New Roman" w:cs="Times New Roman"/>
          <w:sz w:val="24"/>
        </w:rPr>
        <w:t>analisis</w:t>
      </w:r>
      <w:proofErr w:type="spellEnd"/>
      <w:r w:rsidRPr="00626FCB">
        <w:rPr>
          <w:rFonts w:ascii="Times New Roman" w:hAnsi="Times New Roman" w:cs="Times New Roman"/>
          <w:sz w:val="24"/>
        </w:rPr>
        <w:t xml:space="preserve"> data </w:t>
      </w:r>
      <w:proofErr w:type="spellStart"/>
      <w:r w:rsidRPr="00626FCB">
        <w:rPr>
          <w:rFonts w:ascii="Times New Roman" w:hAnsi="Times New Roman" w:cs="Times New Roman"/>
          <w:sz w:val="24"/>
        </w:rPr>
        <w:t>setelah</w:t>
      </w:r>
      <w:proofErr w:type="spellEnd"/>
      <w:r w:rsidRPr="00626FCB">
        <w:rPr>
          <w:rFonts w:ascii="Times New Roman" w:hAnsi="Times New Roman" w:cs="Times New Roman"/>
          <w:sz w:val="24"/>
        </w:rPr>
        <w:t xml:space="preserve"> </w:t>
      </w:r>
      <w:proofErr w:type="spellStart"/>
      <w:r w:rsidRPr="00626FCB">
        <w:rPr>
          <w:rFonts w:ascii="Times New Roman" w:hAnsi="Times New Roman" w:cs="Times New Roman"/>
          <w:sz w:val="24"/>
        </w:rPr>
        <w:t>datanya</w:t>
      </w:r>
      <w:proofErr w:type="spellEnd"/>
      <w:r w:rsidRPr="00626FCB">
        <w:rPr>
          <w:rFonts w:ascii="Times New Roman" w:hAnsi="Times New Roman" w:cs="Times New Roman"/>
          <w:sz w:val="24"/>
        </w:rPr>
        <w:t xml:space="preserve"> </w:t>
      </w:r>
      <w:proofErr w:type="spellStart"/>
      <w:r w:rsidRPr="00626FCB">
        <w:rPr>
          <w:rFonts w:ascii="Times New Roman" w:hAnsi="Times New Roman" w:cs="Times New Roman"/>
          <w:sz w:val="24"/>
        </w:rPr>
        <w:t>terkumpul</w:t>
      </w:r>
      <w:proofErr w:type="spellEnd"/>
      <w:r w:rsidRPr="00626FCB">
        <w:rPr>
          <w:rFonts w:ascii="Times New Roman" w:hAnsi="Times New Roman" w:cs="Times New Roman"/>
          <w:sz w:val="24"/>
        </w:rPr>
        <w:t>.</w:t>
      </w:r>
    </w:p>
    <w:p w14:paraId="144EC651" w14:textId="4EFD2130" w:rsidR="00212EC5" w:rsidRDefault="00626FCB" w:rsidP="003662E0">
      <w:pPr>
        <w:pStyle w:val="ListParagraph"/>
        <w:numPr>
          <w:ilvl w:val="0"/>
          <w:numId w:val="96"/>
        </w:numPr>
        <w:spacing w:line="480" w:lineRule="auto"/>
        <w:jc w:val="both"/>
        <w:rPr>
          <w:rFonts w:ascii="Times New Roman" w:hAnsi="Times New Roman" w:cs="Times New Roman"/>
          <w:sz w:val="24"/>
          <w:szCs w:val="24"/>
        </w:rPr>
      </w:pPr>
      <w:r w:rsidRPr="00626FCB">
        <w:rPr>
          <w:rFonts w:ascii="Times New Roman" w:hAnsi="Times New Roman" w:cs="Times New Roman"/>
          <w:sz w:val="24"/>
          <w:szCs w:val="24"/>
        </w:rPr>
        <w:lastRenderedPageBreak/>
        <w:t>Laporan</w:t>
      </w:r>
      <w:r w:rsidRPr="00626FCB">
        <w:rPr>
          <w:rFonts w:ascii="Times New Roman" w:hAnsi="Times New Roman" w:cs="Times New Roman"/>
          <w:spacing w:val="-7"/>
          <w:sz w:val="24"/>
          <w:szCs w:val="24"/>
        </w:rPr>
        <w:t xml:space="preserve"> </w:t>
      </w:r>
      <w:proofErr w:type="spellStart"/>
      <w:r w:rsidRPr="00626FCB">
        <w:rPr>
          <w:rFonts w:ascii="Times New Roman" w:hAnsi="Times New Roman" w:cs="Times New Roman"/>
          <w:sz w:val="24"/>
          <w:szCs w:val="24"/>
        </w:rPr>
        <w:t>penelitian</w:t>
      </w:r>
      <w:proofErr w:type="spellEnd"/>
      <w:r w:rsidRPr="00626FCB">
        <w:rPr>
          <w:rFonts w:ascii="Times New Roman" w:hAnsi="Times New Roman" w:cs="Times New Roman"/>
          <w:spacing w:val="-7"/>
          <w:sz w:val="24"/>
          <w:szCs w:val="24"/>
        </w:rPr>
        <w:t xml:space="preserve"> </w:t>
      </w:r>
      <w:proofErr w:type="spellStart"/>
      <w:r w:rsidRPr="00626FCB">
        <w:rPr>
          <w:rFonts w:ascii="Times New Roman" w:hAnsi="Times New Roman" w:cs="Times New Roman"/>
          <w:sz w:val="24"/>
          <w:szCs w:val="24"/>
        </w:rPr>
        <w:t>fenomenologi</w:t>
      </w:r>
      <w:proofErr w:type="spellEnd"/>
      <w:r w:rsidRPr="00626FCB">
        <w:rPr>
          <w:rFonts w:ascii="Times New Roman" w:hAnsi="Times New Roman" w:cs="Times New Roman"/>
          <w:spacing w:val="-7"/>
          <w:sz w:val="24"/>
          <w:szCs w:val="24"/>
        </w:rPr>
        <w:t xml:space="preserve"> </w:t>
      </w:r>
      <w:proofErr w:type="spellStart"/>
      <w:r w:rsidRPr="00626FCB">
        <w:rPr>
          <w:rFonts w:ascii="Times New Roman" w:hAnsi="Times New Roman" w:cs="Times New Roman"/>
          <w:sz w:val="24"/>
          <w:szCs w:val="24"/>
        </w:rPr>
        <w:t>diakhiri</w:t>
      </w:r>
      <w:proofErr w:type="spellEnd"/>
      <w:r w:rsidRPr="00626FCB">
        <w:rPr>
          <w:rFonts w:ascii="Times New Roman" w:hAnsi="Times New Roman" w:cs="Times New Roman"/>
          <w:spacing w:val="-7"/>
          <w:sz w:val="24"/>
          <w:szCs w:val="24"/>
        </w:rPr>
        <w:t xml:space="preserve"> </w:t>
      </w:r>
      <w:proofErr w:type="spellStart"/>
      <w:r w:rsidRPr="00626FCB">
        <w:rPr>
          <w:rFonts w:ascii="Times New Roman" w:hAnsi="Times New Roman" w:cs="Times New Roman"/>
          <w:sz w:val="24"/>
          <w:szCs w:val="24"/>
        </w:rPr>
        <w:t>dengan</w:t>
      </w:r>
      <w:proofErr w:type="spellEnd"/>
      <w:r w:rsidRPr="00626FCB">
        <w:rPr>
          <w:rFonts w:ascii="Times New Roman" w:hAnsi="Times New Roman" w:cs="Times New Roman"/>
          <w:spacing w:val="-7"/>
          <w:sz w:val="24"/>
          <w:szCs w:val="24"/>
        </w:rPr>
        <w:t xml:space="preserve"> </w:t>
      </w:r>
      <w:proofErr w:type="spellStart"/>
      <w:r w:rsidRPr="00626FCB">
        <w:rPr>
          <w:rFonts w:ascii="Times New Roman" w:hAnsi="Times New Roman" w:cs="Times New Roman"/>
          <w:sz w:val="24"/>
          <w:szCs w:val="24"/>
        </w:rPr>
        <w:t>diperolehnya</w:t>
      </w:r>
      <w:proofErr w:type="spellEnd"/>
      <w:r w:rsidRPr="00626FCB">
        <w:rPr>
          <w:rFonts w:ascii="Times New Roman" w:hAnsi="Times New Roman" w:cs="Times New Roman"/>
          <w:sz w:val="24"/>
          <w:szCs w:val="24"/>
        </w:rPr>
        <w:t xml:space="preserve"> </w:t>
      </w:r>
      <w:proofErr w:type="spellStart"/>
      <w:r w:rsidRPr="00626FCB">
        <w:rPr>
          <w:rFonts w:ascii="Times New Roman" w:hAnsi="Times New Roman" w:cs="Times New Roman"/>
          <w:sz w:val="24"/>
          <w:szCs w:val="24"/>
        </w:rPr>
        <w:t>pemahaman</w:t>
      </w:r>
      <w:proofErr w:type="spellEnd"/>
      <w:r w:rsidRPr="00626FCB">
        <w:rPr>
          <w:rFonts w:ascii="Times New Roman" w:hAnsi="Times New Roman" w:cs="Times New Roman"/>
          <w:spacing w:val="70"/>
          <w:sz w:val="24"/>
          <w:szCs w:val="24"/>
        </w:rPr>
        <w:t xml:space="preserve"> </w:t>
      </w:r>
      <w:r w:rsidRPr="00626FCB">
        <w:rPr>
          <w:rFonts w:ascii="Times New Roman" w:hAnsi="Times New Roman" w:cs="Times New Roman"/>
          <w:sz w:val="24"/>
          <w:szCs w:val="24"/>
        </w:rPr>
        <w:t>yang</w:t>
      </w:r>
      <w:r w:rsidRPr="00626FCB">
        <w:rPr>
          <w:rFonts w:ascii="Times New Roman" w:hAnsi="Times New Roman" w:cs="Times New Roman"/>
          <w:spacing w:val="70"/>
          <w:sz w:val="24"/>
          <w:szCs w:val="24"/>
        </w:rPr>
        <w:t xml:space="preserve"> </w:t>
      </w:r>
      <w:proofErr w:type="spellStart"/>
      <w:r w:rsidRPr="00626FCB">
        <w:rPr>
          <w:rFonts w:ascii="Times New Roman" w:hAnsi="Times New Roman" w:cs="Times New Roman"/>
          <w:sz w:val="24"/>
          <w:szCs w:val="24"/>
        </w:rPr>
        <w:t>lebih</w:t>
      </w:r>
      <w:proofErr w:type="spellEnd"/>
      <w:r w:rsidRPr="00626FCB">
        <w:rPr>
          <w:rFonts w:ascii="Times New Roman" w:hAnsi="Times New Roman" w:cs="Times New Roman"/>
          <w:spacing w:val="72"/>
          <w:sz w:val="24"/>
          <w:szCs w:val="24"/>
        </w:rPr>
        <w:t xml:space="preserve"> </w:t>
      </w:r>
      <w:proofErr w:type="spellStart"/>
      <w:r w:rsidRPr="00626FCB">
        <w:rPr>
          <w:rFonts w:ascii="Times New Roman" w:hAnsi="Times New Roman" w:cs="Times New Roman"/>
          <w:sz w:val="24"/>
          <w:szCs w:val="24"/>
        </w:rPr>
        <w:t>esensial</w:t>
      </w:r>
      <w:proofErr w:type="spellEnd"/>
      <w:r w:rsidRPr="00626FCB">
        <w:rPr>
          <w:rFonts w:ascii="Times New Roman" w:hAnsi="Times New Roman" w:cs="Times New Roman"/>
          <w:spacing w:val="70"/>
          <w:sz w:val="24"/>
          <w:szCs w:val="24"/>
        </w:rPr>
        <w:t xml:space="preserve"> </w:t>
      </w:r>
      <w:r w:rsidRPr="00626FCB">
        <w:rPr>
          <w:rFonts w:ascii="Times New Roman" w:hAnsi="Times New Roman" w:cs="Times New Roman"/>
          <w:sz w:val="24"/>
          <w:szCs w:val="24"/>
        </w:rPr>
        <w:t>dan</w:t>
      </w:r>
      <w:r w:rsidRPr="00626FCB">
        <w:rPr>
          <w:rFonts w:ascii="Times New Roman" w:hAnsi="Times New Roman" w:cs="Times New Roman"/>
          <w:spacing w:val="70"/>
          <w:sz w:val="24"/>
          <w:szCs w:val="24"/>
        </w:rPr>
        <w:t xml:space="preserve"> </w:t>
      </w:r>
      <w:proofErr w:type="spellStart"/>
      <w:r w:rsidRPr="00626FCB">
        <w:rPr>
          <w:rFonts w:ascii="Times New Roman" w:hAnsi="Times New Roman" w:cs="Times New Roman"/>
          <w:sz w:val="24"/>
          <w:szCs w:val="24"/>
        </w:rPr>
        <w:t>dengan</w:t>
      </w:r>
      <w:proofErr w:type="spellEnd"/>
      <w:r w:rsidRPr="00626FCB">
        <w:rPr>
          <w:rFonts w:ascii="Times New Roman" w:hAnsi="Times New Roman" w:cs="Times New Roman"/>
          <w:spacing w:val="70"/>
          <w:sz w:val="24"/>
          <w:szCs w:val="24"/>
        </w:rPr>
        <w:t xml:space="preserve"> </w:t>
      </w:r>
      <w:proofErr w:type="spellStart"/>
      <w:r w:rsidRPr="00626FCB">
        <w:rPr>
          <w:rFonts w:ascii="Times New Roman" w:hAnsi="Times New Roman" w:cs="Times New Roman"/>
          <w:sz w:val="24"/>
          <w:szCs w:val="24"/>
        </w:rPr>
        <w:t>struktur</w:t>
      </w:r>
      <w:proofErr w:type="spellEnd"/>
      <w:r w:rsidRPr="00626FCB">
        <w:rPr>
          <w:rFonts w:ascii="Times New Roman" w:hAnsi="Times New Roman" w:cs="Times New Roman"/>
          <w:spacing w:val="70"/>
          <w:sz w:val="24"/>
          <w:szCs w:val="24"/>
        </w:rPr>
        <w:t xml:space="preserve"> </w:t>
      </w:r>
      <w:r w:rsidRPr="00626FCB">
        <w:rPr>
          <w:rFonts w:ascii="Times New Roman" w:hAnsi="Times New Roman" w:cs="Times New Roman"/>
          <w:sz w:val="24"/>
          <w:szCs w:val="24"/>
        </w:rPr>
        <w:t>yang</w:t>
      </w:r>
      <w:r w:rsidR="00B47648">
        <w:rPr>
          <w:rFonts w:ascii="Times New Roman" w:hAnsi="Times New Roman" w:cs="Times New Roman"/>
          <w:sz w:val="24"/>
          <w:szCs w:val="24"/>
        </w:rPr>
        <w:t xml:space="preserve"> </w:t>
      </w:r>
      <w:r w:rsidRPr="00626FCB">
        <w:rPr>
          <w:rFonts w:ascii="Times New Roman" w:hAnsi="Times New Roman" w:cs="Times New Roman"/>
          <w:sz w:val="24"/>
          <w:szCs w:val="24"/>
        </w:rPr>
        <w:t xml:space="preserve">invariant </w:t>
      </w:r>
      <w:proofErr w:type="spellStart"/>
      <w:r w:rsidRPr="00626FCB">
        <w:rPr>
          <w:rFonts w:ascii="Times New Roman" w:hAnsi="Times New Roman" w:cs="Times New Roman"/>
          <w:sz w:val="24"/>
          <w:szCs w:val="24"/>
        </w:rPr>
        <w:t>dari</w:t>
      </w:r>
      <w:proofErr w:type="spellEnd"/>
      <w:r w:rsidRPr="00626FCB">
        <w:rPr>
          <w:rFonts w:ascii="Times New Roman" w:hAnsi="Times New Roman" w:cs="Times New Roman"/>
          <w:sz w:val="24"/>
          <w:szCs w:val="24"/>
        </w:rPr>
        <w:t xml:space="preserve"> </w:t>
      </w:r>
      <w:proofErr w:type="spellStart"/>
      <w:r w:rsidRPr="00626FCB">
        <w:rPr>
          <w:rFonts w:ascii="Times New Roman" w:hAnsi="Times New Roman" w:cs="Times New Roman"/>
          <w:sz w:val="24"/>
          <w:szCs w:val="24"/>
        </w:rPr>
        <w:t>pengalaman</w:t>
      </w:r>
      <w:proofErr w:type="spellEnd"/>
      <w:r w:rsidRPr="00626FCB">
        <w:rPr>
          <w:rFonts w:ascii="Times New Roman" w:hAnsi="Times New Roman" w:cs="Times New Roman"/>
          <w:sz w:val="24"/>
          <w:szCs w:val="24"/>
        </w:rPr>
        <w:t xml:space="preserve"> </w:t>
      </w:r>
      <w:proofErr w:type="spellStart"/>
      <w:r w:rsidRPr="00626FCB">
        <w:rPr>
          <w:rFonts w:ascii="Times New Roman" w:hAnsi="Times New Roman" w:cs="Times New Roman"/>
          <w:sz w:val="24"/>
          <w:szCs w:val="24"/>
        </w:rPr>
        <w:t>individu</w:t>
      </w:r>
      <w:proofErr w:type="spellEnd"/>
      <w:r w:rsidRPr="00626FCB">
        <w:rPr>
          <w:rFonts w:ascii="Times New Roman" w:hAnsi="Times New Roman" w:cs="Times New Roman"/>
          <w:sz w:val="24"/>
          <w:szCs w:val="24"/>
        </w:rPr>
        <w:t xml:space="preserve">, </w:t>
      </w:r>
      <w:proofErr w:type="spellStart"/>
      <w:r w:rsidRPr="00626FCB">
        <w:rPr>
          <w:rFonts w:ascii="Times New Roman" w:hAnsi="Times New Roman" w:cs="Times New Roman"/>
          <w:sz w:val="24"/>
          <w:szCs w:val="24"/>
        </w:rPr>
        <w:t>mengenali</w:t>
      </w:r>
      <w:proofErr w:type="spellEnd"/>
      <w:r w:rsidRPr="00626FCB">
        <w:rPr>
          <w:rFonts w:ascii="Times New Roman" w:hAnsi="Times New Roman" w:cs="Times New Roman"/>
          <w:sz w:val="24"/>
          <w:szCs w:val="24"/>
        </w:rPr>
        <w:t xml:space="preserve"> </w:t>
      </w:r>
      <w:proofErr w:type="spellStart"/>
      <w:r w:rsidRPr="00626FCB">
        <w:rPr>
          <w:rFonts w:ascii="Times New Roman" w:hAnsi="Times New Roman" w:cs="Times New Roman"/>
          <w:sz w:val="24"/>
          <w:szCs w:val="24"/>
        </w:rPr>
        <w:t>setiap</w:t>
      </w:r>
      <w:proofErr w:type="spellEnd"/>
      <w:r w:rsidRPr="00626FCB">
        <w:rPr>
          <w:rFonts w:ascii="Times New Roman" w:hAnsi="Times New Roman" w:cs="Times New Roman"/>
          <w:sz w:val="24"/>
          <w:szCs w:val="24"/>
        </w:rPr>
        <w:t xml:space="preserve"> unit </w:t>
      </w:r>
      <w:proofErr w:type="spellStart"/>
      <w:r w:rsidRPr="00626FCB">
        <w:rPr>
          <w:rFonts w:ascii="Times New Roman" w:hAnsi="Times New Roman" w:cs="Times New Roman"/>
          <w:sz w:val="24"/>
          <w:szCs w:val="24"/>
        </w:rPr>
        <w:t>terkecil</w:t>
      </w:r>
      <w:proofErr w:type="spellEnd"/>
      <w:r w:rsidRPr="00626FCB">
        <w:rPr>
          <w:rFonts w:ascii="Times New Roman" w:hAnsi="Times New Roman" w:cs="Times New Roman"/>
          <w:sz w:val="24"/>
          <w:szCs w:val="24"/>
        </w:rPr>
        <w:t xml:space="preserve"> </w:t>
      </w:r>
      <w:proofErr w:type="spellStart"/>
      <w:r w:rsidRPr="00626FCB">
        <w:rPr>
          <w:rFonts w:ascii="Times New Roman" w:hAnsi="Times New Roman" w:cs="Times New Roman"/>
          <w:sz w:val="24"/>
          <w:szCs w:val="24"/>
        </w:rPr>
        <w:t>dari</w:t>
      </w:r>
      <w:proofErr w:type="spellEnd"/>
      <w:r w:rsidRPr="00626FCB">
        <w:rPr>
          <w:rFonts w:ascii="Times New Roman" w:hAnsi="Times New Roman" w:cs="Times New Roman"/>
          <w:sz w:val="24"/>
          <w:szCs w:val="24"/>
        </w:rPr>
        <w:t xml:space="preserve"> arti yang </w:t>
      </w:r>
      <w:proofErr w:type="spellStart"/>
      <w:r w:rsidRPr="00626FCB">
        <w:rPr>
          <w:rFonts w:ascii="Times New Roman" w:hAnsi="Times New Roman" w:cs="Times New Roman"/>
          <w:sz w:val="24"/>
          <w:szCs w:val="24"/>
        </w:rPr>
        <w:t>diperoleh</w:t>
      </w:r>
      <w:proofErr w:type="spellEnd"/>
      <w:r w:rsidRPr="00626FCB">
        <w:rPr>
          <w:rFonts w:ascii="Times New Roman" w:hAnsi="Times New Roman" w:cs="Times New Roman"/>
          <w:sz w:val="24"/>
          <w:szCs w:val="24"/>
        </w:rPr>
        <w:t xml:space="preserve"> </w:t>
      </w:r>
      <w:proofErr w:type="spellStart"/>
      <w:r w:rsidRPr="00626FCB">
        <w:rPr>
          <w:rFonts w:ascii="Times New Roman" w:hAnsi="Times New Roman" w:cs="Times New Roman"/>
          <w:sz w:val="24"/>
          <w:szCs w:val="24"/>
        </w:rPr>
        <w:t>berdasarkan</w:t>
      </w:r>
      <w:proofErr w:type="spellEnd"/>
      <w:r w:rsidRPr="00626FCB">
        <w:rPr>
          <w:rFonts w:ascii="Times New Roman" w:hAnsi="Times New Roman" w:cs="Times New Roman"/>
          <w:sz w:val="24"/>
          <w:szCs w:val="24"/>
        </w:rPr>
        <w:t xml:space="preserve"> </w:t>
      </w:r>
      <w:proofErr w:type="spellStart"/>
      <w:r w:rsidRPr="00626FCB">
        <w:rPr>
          <w:rFonts w:ascii="Times New Roman" w:hAnsi="Times New Roman" w:cs="Times New Roman"/>
          <w:sz w:val="24"/>
          <w:szCs w:val="24"/>
        </w:rPr>
        <w:t>pengalaman</w:t>
      </w:r>
      <w:proofErr w:type="spellEnd"/>
      <w:r w:rsidRPr="00626FCB">
        <w:rPr>
          <w:rFonts w:ascii="Times New Roman" w:hAnsi="Times New Roman" w:cs="Times New Roman"/>
          <w:sz w:val="24"/>
          <w:szCs w:val="24"/>
        </w:rPr>
        <w:t xml:space="preserve"> </w:t>
      </w:r>
      <w:proofErr w:type="spellStart"/>
      <w:r w:rsidRPr="00626FCB">
        <w:rPr>
          <w:rFonts w:ascii="Times New Roman" w:hAnsi="Times New Roman" w:cs="Times New Roman"/>
          <w:sz w:val="24"/>
          <w:szCs w:val="24"/>
        </w:rPr>
        <w:t>individu</w:t>
      </w:r>
      <w:proofErr w:type="spellEnd"/>
      <w:r w:rsidRPr="00626FCB">
        <w:rPr>
          <w:rFonts w:ascii="Times New Roman" w:hAnsi="Times New Roman" w:cs="Times New Roman"/>
          <w:sz w:val="24"/>
          <w:szCs w:val="24"/>
        </w:rPr>
        <w:t xml:space="preserve"> </w:t>
      </w:r>
      <w:proofErr w:type="spellStart"/>
      <w:r w:rsidRPr="00626FCB">
        <w:rPr>
          <w:rFonts w:ascii="Times New Roman" w:hAnsi="Times New Roman" w:cs="Times New Roman"/>
          <w:sz w:val="24"/>
          <w:szCs w:val="24"/>
        </w:rPr>
        <w:t>tersebut</w:t>
      </w:r>
      <w:proofErr w:type="spellEnd"/>
      <w:r w:rsidRPr="00626FCB">
        <w:rPr>
          <w:rFonts w:ascii="Times New Roman" w:hAnsi="Times New Roman" w:cs="Times New Roman"/>
          <w:sz w:val="24"/>
          <w:szCs w:val="24"/>
        </w:rPr>
        <w:t>.</w:t>
      </w:r>
    </w:p>
    <w:p w14:paraId="5FEF1DEE" w14:textId="77777777" w:rsidR="003662E0" w:rsidRPr="003662E0" w:rsidRDefault="003662E0" w:rsidP="003662E0">
      <w:pPr>
        <w:pStyle w:val="ListParagraph"/>
        <w:spacing w:line="480" w:lineRule="auto"/>
        <w:ind w:left="1506"/>
        <w:jc w:val="both"/>
        <w:rPr>
          <w:rFonts w:ascii="Times New Roman" w:hAnsi="Times New Roman" w:cs="Times New Roman"/>
          <w:sz w:val="24"/>
          <w:szCs w:val="24"/>
        </w:rPr>
      </w:pPr>
    </w:p>
    <w:p w14:paraId="048872B9" w14:textId="4059F8F8" w:rsidR="00680D0B" w:rsidRDefault="00314A70" w:rsidP="00B44934">
      <w:pPr>
        <w:pStyle w:val="ListParagraph"/>
        <w:numPr>
          <w:ilvl w:val="1"/>
          <w:numId w:val="15"/>
        </w:numPr>
        <w:spacing w:line="360" w:lineRule="auto"/>
        <w:ind w:left="426"/>
        <w:rPr>
          <w:rFonts w:ascii="Times New Roman" w:hAnsi="Times New Roman" w:cs="Times New Roman"/>
          <w:b/>
          <w:bCs/>
          <w:sz w:val="24"/>
          <w:szCs w:val="24"/>
        </w:rPr>
      </w:pPr>
      <w:proofErr w:type="spellStart"/>
      <w:r>
        <w:rPr>
          <w:rFonts w:ascii="Times New Roman" w:hAnsi="Times New Roman" w:cs="Times New Roman"/>
          <w:b/>
          <w:bCs/>
          <w:sz w:val="24"/>
          <w:szCs w:val="24"/>
        </w:rPr>
        <w:t>Sumber</w:t>
      </w:r>
      <w:proofErr w:type="spellEnd"/>
      <w:r>
        <w:rPr>
          <w:rFonts w:ascii="Times New Roman" w:hAnsi="Times New Roman" w:cs="Times New Roman"/>
          <w:b/>
          <w:bCs/>
          <w:sz w:val="24"/>
          <w:szCs w:val="24"/>
        </w:rPr>
        <w:t xml:space="preserve"> Data</w:t>
      </w:r>
    </w:p>
    <w:p w14:paraId="506DA76F" w14:textId="4867522E" w:rsidR="00BA4F42" w:rsidRDefault="00C7045E" w:rsidP="003A05D4">
      <w:pPr>
        <w:spacing w:line="480" w:lineRule="auto"/>
        <w:ind w:left="426" w:firstLine="567"/>
        <w:jc w:val="both"/>
        <w:rPr>
          <w:rFonts w:ascii="Times New Roman" w:hAnsi="Times New Roman" w:cs="Times New Roman"/>
          <w:sz w:val="24"/>
          <w:szCs w:val="24"/>
        </w:rPr>
      </w:pPr>
      <w:proofErr w:type="spellStart"/>
      <w:r w:rsidRPr="00B90FA0">
        <w:rPr>
          <w:rFonts w:ascii="Times New Roman" w:hAnsi="Times New Roman" w:cs="Times New Roman"/>
          <w:sz w:val="24"/>
          <w:szCs w:val="24"/>
        </w:rPr>
        <w:t>Sumber</w:t>
      </w:r>
      <w:proofErr w:type="spellEnd"/>
      <w:r w:rsidRPr="00B90FA0">
        <w:rPr>
          <w:rFonts w:ascii="Times New Roman" w:hAnsi="Times New Roman" w:cs="Times New Roman"/>
          <w:sz w:val="24"/>
          <w:szCs w:val="24"/>
        </w:rPr>
        <w:t xml:space="preserve"> data pada </w:t>
      </w:r>
      <w:proofErr w:type="spellStart"/>
      <w:r w:rsidRPr="00B90FA0">
        <w:rPr>
          <w:rFonts w:ascii="Times New Roman" w:hAnsi="Times New Roman" w:cs="Times New Roman"/>
          <w:sz w:val="24"/>
          <w:szCs w:val="24"/>
        </w:rPr>
        <w:t>penelitian</w:t>
      </w:r>
      <w:proofErr w:type="spellEnd"/>
      <w:r w:rsidRPr="00B90FA0">
        <w:rPr>
          <w:rFonts w:ascii="Times New Roman" w:hAnsi="Times New Roman" w:cs="Times New Roman"/>
          <w:sz w:val="24"/>
          <w:szCs w:val="24"/>
        </w:rPr>
        <w:t xml:space="preserve"> </w:t>
      </w:r>
      <w:proofErr w:type="spellStart"/>
      <w:r w:rsidRPr="00B90FA0">
        <w:rPr>
          <w:rFonts w:ascii="Times New Roman" w:hAnsi="Times New Roman" w:cs="Times New Roman"/>
          <w:sz w:val="24"/>
          <w:szCs w:val="24"/>
        </w:rPr>
        <w:t>merupakan</w:t>
      </w:r>
      <w:proofErr w:type="spellEnd"/>
      <w:r w:rsidRPr="00B90FA0">
        <w:rPr>
          <w:rFonts w:ascii="Times New Roman" w:hAnsi="Times New Roman" w:cs="Times New Roman"/>
          <w:sz w:val="24"/>
          <w:szCs w:val="24"/>
        </w:rPr>
        <w:t xml:space="preserve"> </w:t>
      </w:r>
      <w:proofErr w:type="spellStart"/>
      <w:r w:rsidRPr="00B90FA0">
        <w:rPr>
          <w:rFonts w:ascii="Times New Roman" w:hAnsi="Times New Roman" w:cs="Times New Roman"/>
          <w:sz w:val="24"/>
          <w:szCs w:val="24"/>
        </w:rPr>
        <w:t>subjek</w:t>
      </w:r>
      <w:proofErr w:type="spellEnd"/>
      <w:r w:rsidRPr="00B90FA0">
        <w:rPr>
          <w:rFonts w:ascii="Times New Roman" w:hAnsi="Times New Roman" w:cs="Times New Roman"/>
          <w:sz w:val="24"/>
          <w:szCs w:val="24"/>
        </w:rPr>
        <w:t xml:space="preserve"> </w:t>
      </w:r>
      <w:proofErr w:type="spellStart"/>
      <w:r w:rsidR="00B90FA0" w:rsidRPr="00B90FA0">
        <w:rPr>
          <w:rFonts w:ascii="Times New Roman" w:hAnsi="Times New Roman" w:cs="Times New Roman"/>
          <w:sz w:val="24"/>
          <w:szCs w:val="24"/>
        </w:rPr>
        <w:t>wadah</w:t>
      </w:r>
      <w:proofErr w:type="spellEnd"/>
      <w:r w:rsidR="00B90FA0" w:rsidRPr="00B90FA0">
        <w:rPr>
          <w:rFonts w:ascii="Times New Roman" w:hAnsi="Times New Roman" w:cs="Times New Roman"/>
          <w:sz w:val="24"/>
          <w:szCs w:val="24"/>
        </w:rPr>
        <w:t xml:space="preserve"> data </w:t>
      </w:r>
      <w:proofErr w:type="spellStart"/>
      <w:r w:rsidR="00B90FA0" w:rsidRPr="00B90FA0">
        <w:rPr>
          <w:rFonts w:ascii="Times New Roman" w:hAnsi="Times New Roman" w:cs="Times New Roman"/>
          <w:sz w:val="24"/>
          <w:szCs w:val="24"/>
        </w:rPr>
        <w:t>dihasilkan</w:t>
      </w:r>
      <w:proofErr w:type="spellEnd"/>
      <w:r w:rsidR="00B90FA0" w:rsidRPr="00B90FA0">
        <w:rPr>
          <w:rFonts w:ascii="Times New Roman" w:hAnsi="Times New Roman" w:cs="Times New Roman"/>
          <w:sz w:val="24"/>
          <w:szCs w:val="24"/>
        </w:rPr>
        <w:t xml:space="preserve"> </w:t>
      </w:r>
      <w:proofErr w:type="spellStart"/>
      <w:r w:rsidR="00B90FA0" w:rsidRPr="00B90FA0">
        <w:rPr>
          <w:rFonts w:ascii="Times New Roman" w:hAnsi="Times New Roman" w:cs="Times New Roman"/>
          <w:sz w:val="24"/>
          <w:szCs w:val="24"/>
        </w:rPr>
        <w:t>atau</w:t>
      </w:r>
      <w:proofErr w:type="spellEnd"/>
      <w:r w:rsidR="00B90FA0" w:rsidRPr="00B90FA0">
        <w:rPr>
          <w:rFonts w:ascii="Times New Roman" w:hAnsi="Times New Roman" w:cs="Times New Roman"/>
          <w:sz w:val="24"/>
          <w:szCs w:val="24"/>
        </w:rPr>
        <w:t xml:space="preserve"> </w:t>
      </w:r>
      <w:proofErr w:type="spellStart"/>
      <w:r w:rsidR="00B90FA0" w:rsidRPr="00B90FA0">
        <w:rPr>
          <w:rFonts w:ascii="Times New Roman" w:hAnsi="Times New Roman" w:cs="Times New Roman"/>
          <w:sz w:val="24"/>
          <w:szCs w:val="24"/>
        </w:rPr>
        <w:t>diambil</w:t>
      </w:r>
      <w:proofErr w:type="spellEnd"/>
      <w:r w:rsidR="00B90FA0" w:rsidRPr="00B90FA0">
        <w:rPr>
          <w:rFonts w:ascii="Times New Roman" w:hAnsi="Times New Roman" w:cs="Times New Roman"/>
          <w:sz w:val="24"/>
          <w:szCs w:val="24"/>
        </w:rPr>
        <w:t xml:space="preserve">. </w:t>
      </w:r>
      <w:r w:rsidR="00B90FA0">
        <w:rPr>
          <w:rFonts w:ascii="Times New Roman" w:hAnsi="Times New Roman" w:cs="Times New Roman"/>
          <w:sz w:val="24"/>
          <w:szCs w:val="24"/>
        </w:rPr>
        <w:t xml:space="preserve">Jika </w:t>
      </w:r>
      <w:proofErr w:type="spellStart"/>
      <w:r w:rsidR="00B90FA0">
        <w:rPr>
          <w:rFonts w:ascii="Times New Roman" w:hAnsi="Times New Roman" w:cs="Times New Roman"/>
          <w:sz w:val="24"/>
          <w:szCs w:val="24"/>
        </w:rPr>
        <w:t>peneliti</w:t>
      </w:r>
      <w:proofErr w:type="spellEnd"/>
      <w:r w:rsidR="00B90FA0">
        <w:rPr>
          <w:rFonts w:ascii="Times New Roman" w:hAnsi="Times New Roman" w:cs="Times New Roman"/>
          <w:sz w:val="24"/>
          <w:szCs w:val="24"/>
        </w:rPr>
        <w:t xml:space="preserve"> </w:t>
      </w:r>
      <w:proofErr w:type="spellStart"/>
      <w:r w:rsidR="00B90FA0">
        <w:rPr>
          <w:rFonts w:ascii="Times New Roman" w:hAnsi="Times New Roman" w:cs="Times New Roman"/>
          <w:sz w:val="24"/>
          <w:szCs w:val="24"/>
        </w:rPr>
        <w:t>menggunakan</w:t>
      </w:r>
      <w:proofErr w:type="spellEnd"/>
      <w:r w:rsidR="00B90FA0">
        <w:rPr>
          <w:rFonts w:ascii="Times New Roman" w:hAnsi="Times New Roman" w:cs="Times New Roman"/>
          <w:sz w:val="24"/>
          <w:szCs w:val="24"/>
        </w:rPr>
        <w:t xml:space="preserve"> </w:t>
      </w:r>
      <w:proofErr w:type="spellStart"/>
      <w:r w:rsidR="00B90FA0">
        <w:rPr>
          <w:rFonts w:ascii="Times New Roman" w:hAnsi="Times New Roman" w:cs="Times New Roman"/>
          <w:sz w:val="24"/>
          <w:szCs w:val="24"/>
        </w:rPr>
        <w:t>kuesioner</w:t>
      </w:r>
      <w:proofErr w:type="spellEnd"/>
      <w:r w:rsidR="00B90FA0">
        <w:rPr>
          <w:rFonts w:ascii="Times New Roman" w:hAnsi="Times New Roman" w:cs="Times New Roman"/>
          <w:sz w:val="24"/>
          <w:szCs w:val="24"/>
        </w:rPr>
        <w:t xml:space="preserve"> </w:t>
      </w:r>
      <w:proofErr w:type="spellStart"/>
      <w:r w:rsidR="00B90FA0">
        <w:rPr>
          <w:rFonts w:ascii="Times New Roman" w:hAnsi="Times New Roman" w:cs="Times New Roman"/>
          <w:sz w:val="24"/>
          <w:szCs w:val="24"/>
        </w:rPr>
        <w:t>maupun</w:t>
      </w:r>
      <w:proofErr w:type="spellEnd"/>
      <w:r w:rsidR="00B90FA0">
        <w:rPr>
          <w:rFonts w:ascii="Times New Roman" w:hAnsi="Times New Roman" w:cs="Times New Roman"/>
          <w:sz w:val="24"/>
          <w:szCs w:val="24"/>
        </w:rPr>
        <w:t xml:space="preserve"> </w:t>
      </w:r>
      <w:proofErr w:type="spellStart"/>
      <w:r w:rsidR="00B90FA0">
        <w:rPr>
          <w:rFonts w:ascii="Times New Roman" w:hAnsi="Times New Roman" w:cs="Times New Roman"/>
          <w:sz w:val="24"/>
          <w:szCs w:val="24"/>
        </w:rPr>
        <w:t>wawancara</w:t>
      </w:r>
      <w:proofErr w:type="spellEnd"/>
      <w:r w:rsidR="00B90FA0">
        <w:rPr>
          <w:rFonts w:ascii="Times New Roman" w:hAnsi="Times New Roman" w:cs="Times New Roman"/>
          <w:sz w:val="24"/>
          <w:szCs w:val="24"/>
        </w:rPr>
        <w:t xml:space="preserve"> </w:t>
      </w:r>
      <w:proofErr w:type="spellStart"/>
      <w:r w:rsidR="00B90FA0">
        <w:rPr>
          <w:rFonts w:ascii="Times New Roman" w:hAnsi="Times New Roman" w:cs="Times New Roman"/>
          <w:sz w:val="24"/>
          <w:szCs w:val="24"/>
        </w:rPr>
        <w:t>untuk</w:t>
      </w:r>
      <w:proofErr w:type="spellEnd"/>
      <w:r w:rsidR="00B90FA0">
        <w:rPr>
          <w:rFonts w:ascii="Times New Roman" w:hAnsi="Times New Roman" w:cs="Times New Roman"/>
          <w:sz w:val="24"/>
          <w:szCs w:val="24"/>
        </w:rPr>
        <w:t xml:space="preserve"> </w:t>
      </w:r>
      <w:proofErr w:type="spellStart"/>
      <w:r w:rsidR="00B90FA0">
        <w:rPr>
          <w:rFonts w:ascii="Times New Roman" w:hAnsi="Times New Roman" w:cs="Times New Roman"/>
          <w:sz w:val="24"/>
          <w:szCs w:val="24"/>
        </w:rPr>
        <w:t>mengumpulkan</w:t>
      </w:r>
      <w:proofErr w:type="spellEnd"/>
      <w:r w:rsidR="00B90FA0">
        <w:rPr>
          <w:rFonts w:ascii="Times New Roman" w:hAnsi="Times New Roman" w:cs="Times New Roman"/>
          <w:sz w:val="24"/>
          <w:szCs w:val="24"/>
        </w:rPr>
        <w:t xml:space="preserve"> data, </w:t>
      </w:r>
      <w:proofErr w:type="spellStart"/>
      <w:r w:rsidR="00B90FA0">
        <w:rPr>
          <w:rFonts w:ascii="Times New Roman" w:hAnsi="Times New Roman" w:cs="Times New Roman"/>
          <w:sz w:val="24"/>
          <w:szCs w:val="24"/>
        </w:rPr>
        <w:t>maka</w:t>
      </w:r>
      <w:proofErr w:type="spellEnd"/>
      <w:r w:rsidR="00B90FA0">
        <w:rPr>
          <w:rFonts w:ascii="Times New Roman" w:hAnsi="Times New Roman" w:cs="Times New Roman"/>
          <w:sz w:val="24"/>
          <w:szCs w:val="24"/>
        </w:rPr>
        <w:t xml:space="preserve"> </w:t>
      </w:r>
      <w:proofErr w:type="spellStart"/>
      <w:r w:rsidR="00B90FA0">
        <w:rPr>
          <w:rFonts w:ascii="Times New Roman" w:hAnsi="Times New Roman" w:cs="Times New Roman"/>
          <w:sz w:val="24"/>
          <w:szCs w:val="24"/>
        </w:rPr>
        <w:t>sumber</w:t>
      </w:r>
      <w:proofErr w:type="spellEnd"/>
      <w:r w:rsidR="00B90FA0">
        <w:rPr>
          <w:rFonts w:ascii="Times New Roman" w:hAnsi="Times New Roman" w:cs="Times New Roman"/>
          <w:sz w:val="24"/>
          <w:szCs w:val="24"/>
        </w:rPr>
        <w:t xml:space="preserve"> data </w:t>
      </w:r>
      <w:proofErr w:type="spellStart"/>
      <w:r w:rsidR="00B90FA0">
        <w:rPr>
          <w:rFonts w:ascii="Times New Roman" w:hAnsi="Times New Roman" w:cs="Times New Roman"/>
          <w:sz w:val="24"/>
          <w:szCs w:val="24"/>
        </w:rPr>
        <w:t>diartikan</w:t>
      </w:r>
      <w:proofErr w:type="spellEnd"/>
      <w:r w:rsidR="00B90FA0">
        <w:rPr>
          <w:rFonts w:ascii="Times New Roman" w:hAnsi="Times New Roman" w:cs="Times New Roman"/>
          <w:sz w:val="24"/>
          <w:szCs w:val="24"/>
        </w:rPr>
        <w:t xml:space="preserve"> </w:t>
      </w:r>
      <w:proofErr w:type="spellStart"/>
      <w:r w:rsidR="00B90FA0">
        <w:rPr>
          <w:rFonts w:ascii="Times New Roman" w:hAnsi="Times New Roman" w:cs="Times New Roman"/>
          <w:sz w:val="24"/>
          <w:szCs w:val="24"/>
        </w:rPr>
        <w:t>sebagai</w:t>
      </w:r>
      <w:proofErr w:type="spellEnd"/>
      <w:r w:rsidR="00CC4341">
        <w:rPr>
          <w:rFonts w:ascii="Times New Roman" w:hAnsi="Times New Roman" w:cs="Times New Roman"/>
          <w:sz w:val="24"/>
          <w:szCs w:val="24"/>
        </w:rPr>
        <w:t xml:space="preserve"> </w:t>
      </w:r>
      <w:proofErr w:type="spellStart"/>
      <w:r w:rsidR="00B90FA0">
        <w:rPr>
          <w:rFonts w:ascii="Times New Roman" w:hAnsi="Times New Roman" w:cs="Times New Roman"/>
          <w:sz w:val="24"/>
          <w:szCs w:val="24"/>
        </w:rPr>
        <w:t>responden</w:t>
      </w:r>
      <w:proofErr w:type="spellEnd"/>
      <w:r w:rsidR="00B90FA0">
        <w:rPr>
          <w:rFonts w:ascii="Times New Roman" w:hAnsi="Times New Roman" w:cs="Times New Roman"/>
          <w:sz w:val="24"/>
          <w:szCs w:val="24"/>
        </w:rPr>
        <w:t xml:space="preserve">, </w:t>
      </w:r>
      <w:proofErr w:type="spellStart"/>
      <w:r w:rsidR="00B90FA0">
        <w:rPr>
          <w:rFonts w:ascii="Times New Roman" w:hAnsi="Times New Roman" w:cs="Times New Roman"/>
          <w:sz w:val="24"/>
          <w:szCs w:val="24"/>
        </w:rPr>
        <w:t>merupakan</w:t>
      </w:r>
      <w:proofErr w:type="spellEnd"/>
      <w:r w:rsidR="00B90FA0">
        <w:rPr>
          <w:rFonts w:ascii="Times New Roman" w:hAnsi="Times New Roman" w:cs="Times New Roman"/>
          <w:sz w:val="24"/>
          <w:szCs w:val="24"/>
        </w:rPr>
        <w:t xml:space="preserve"> orang yang </w:t>
      </w:r>
      <w:proofErr w:type="spellStart"/>
      <w:r w:rsidR="000D2A33">
        <w:rPr>
          <w:rFonts w:ascii="Times New Roman" w:hAnsi="Times New Roman" w:cs="Times New Roman"/>
          <w:sz w:val="24"/>
          <w:szCs w:val="24"/>
        </w:rPr>
        <w:t>menanggapi</w:t>
      </w:r>
      <w:proofErr w:type="spellEnd"/>
      <w:r w:rsidR="000D2A33">
        <w:rPr>
          <w:rFonts w:ascii="Times New Roman" w:hAnsi="Times New Roman" w:cs="Times New Roman"/>
          <w:sz w:val="24"/>
          <w:szCs w:val="24"/>
        </w:rPr>
        <w:t xml:space="preserve"> </w:t>
      </w:r>
      <w:proofErr w:type="spellStart"/>
      <w:r w:rsidR="000D2A33">
        <w:rPr>
          <w:rFonts w:ascii="Times New Roman" w:hAnsi="Times New Roman" w:cs="Times New Roman"/>
          <w:sz w:val="24"/>
          <w:szCs w:val="24"/>
        </w:rPr>
        <w:t>maupun</w:t>
      </w:r>
      <w:proofErr w:type="spellEnd"/>
      <w:r w:rsidR="000D2A33">
        <w:rPr>
          <w:rFonts w:ascii="Times New Roman" w:hAnsi="Times New Roman" w:cs="Times New Roman"/>
          <w:sz w:val="24"/>
          <w:szCs w:val="24"/>
        </w:rPr>
        <w:t xml:space="preserve"> </w:t>
      </w:r>
      <w:proofErr w:type="spellStart"/>
      <w:r w:rsidR="000D2A33">
        <w:rPr>
          <w:rFonts w:ascii="Times New Roman" w:hAnsi="Times New Roman" w:cs="Times New Roman"/>
          <w:sz w:val="24"/>
          <w:szCs w:val="24"/>
        </w:rPr>
        <w:t>menjawab</w:t>
      </w:r>
      <w:proofErr w:type="spellEnd"/>
      <w:r w:rsidR="000D2A33">
        <w:rPr>
          <w:rFonts w:ascii="Times New Roman" w:hAnsi="Times New Roman" w:cs="Times New Roman"/>
          <w:sz w:val="24"/>
          <w:szCs w:val="24"/>
        </w:rPr>
        <w:t xml:space="preserve"> </w:t>
      </w:r>
      <w:proofErr w:type="spellStart"/>
      <w:r w:rsidR="000D2A33">
        <w:rPr>
          <w:rFonts w:ascii="Times New Roman" w:hAnsi="Times New Roman" w:cs="Times New Roman"/>
          <w:sz w:val="24"/>
          <w:szCs w:val="24"/>
        </w:rPr>
        <w:t>pertanyaan-pertanyaan</w:t>
      </w:r>
      <w:proofErr w:type="spellEnd"/>
      <w:r w:rsidR="000D2A33">
        <w:rPr>
          <w:rFonts w:ascii="Times New Roman" w:hAnsi="Times New Roman" w:cs="Times New Roman"/>
          <w:sz w:val="24"/>
          <w:szCs w:val="24"/>
        </w:rPr>
        <w:t xml:space="preserve"> </w:t>
      </w:r>
      <w:proofErr w:type="spellStart"/>
      <w:r w:rsidR="000D2A33">
        <w:rPr>
          <w:rFonts w:ascii="Times New Roman" w:hAnsi="Times New Roman" w:cs="Times New Roman"/>
          <w:sz w:val="24"/>
          <w:szCs w:val="24"/>
        </w:rPr>
        <w:t>peneliti</w:t>
      </w:r>
      <w:proofErr w:type="spellEnd"/>
      <w:r w:rsidR="000D2A33">
        <w:rPr>
          <w:rFonts w:ascii="Times New Roman" w:hAnsi="Times New Roman" w:cs="Times New Roman"/>
          <w:sz w:val="24"/>
          <w:szCs w:val="24"/>
        </w:rPr>
        <w:t xml:space="preserve">, </w:t>
      </w:r>
      <w:proofErr w:type="spellStart"/>
      <w:r w:rsidR="000D2A33">
        <w:rPr>
          <w:rFonts w:ascii="Times New Roman" w:hAnsi="Times New Roman" w:cs="Times New Roman"/>
          <w:sz w:val="24"/>
          <w:szCs w:val="24"/>
        </w:rPr>
        <w:t>baik</w:t>
      </w:r>
      <w:proofErr w:type="spellEnd"/>
      <w:r w:rsidR="000D2A33">
        <w:rPr>
          <w:rFonts w:ascii="Times New Roman" w:hAnsi="Times New Roman" w:cs="Times New Roman"/>
          <w:sz w:val="24"/>
          <w:szCs w:val="24"/>
        </w:rPr>
        <w:t xml:space="preserve"> </w:t>
      </w:r>
      <w:proofErr w:type="spellStart"/>
      <w:r w:rsidR="000D2A33">
        <w:rPr>
          <w:rFonts w:ascii="Times New Roman" w:hAnsi="Times New Roman" w:cs="Times New Roman"/>
          <w:sz w:val="24"/>
          <w:szCs w:val="24"/>
        </w:rPr>
        <w:t>pertanyaan</w:t>
      </w:r>
      <w:proofErr w:type="spellEnd"/>
      <w:r w:rsidR="000D2A33">
        <w:rPr>
          <w:rFonts w:ascii="Times New Roman" w:hAnsi="Times New Roman" w:cs="Times New Roman"/>
          <w:sz w:val="24"/>
          <w:szCs w:val="24"/>
        </w:rPr>
        <w:t xml:space="preserve"> </w:t>
      </w:r>
      <w:proofErr w:type="spellStart"/>
      <w:r w:rsidR="000D2A33">
        <w:rPr>
          <w:rFonts w:ascii="Times New Roman" w:hAnsi="Times New Roman" w:cs="Times New Roman"/>
          <w:sz w:val="24"/>
          <w:szCs w:val="24"/>
        </w:rPr>
        <w:t>lisan</w:t>
      </w:r>
      <w:proofErr w:type="spellEnd"/>
      <w:r w:rsidR="000D2A33">
        <w:rPr>
          <w:rFonts w:ascii="Times New Roman" w:hAnsi="Times New Roman" w:cs="Times New Roman"/>
          <w:sz w:val="24"/>
          <w:szCs w:val="24"/>
        </w:rPr>
        <w:t xml:space="preserve"> </w:t>
      </w:r>
      <w:proofErr w:type="spellStart"/>
      <w:r w:rsidR="000D2A33">
        <w:rPr>
          <w:rFonts w:ascii="Times New Roman" w:hAnsi="Times New Roman" w:cs="Times New Roman"/>
          <w:sz w:val="24"/>
          <w:szCs w:val="24"/>
        </w:rPr>
        <w:t>maupun</w:t>
      </w:r>
      <w:proofErr w:type="spellEnd"/>
      <w:r w:rsidR="000D2A33">
        <w:rPr>
          <w:rFonts w:ascii="Times New Roman" w:hAnsi="Times New Roman" w:cs="Times New Roman"/>
          <w:sz w:val="24"/>
          <w:szCs w:val="24"/>
        </w:rPr>
        <w:t xml:space="preserve"> </w:t>
      </w:r>
      <w:proofErr w:type="spellStart"/>
      <w:r w:rsidR="000D2A33">
        <w:rPr>
          <w:rFonts w:ascii="Times New Roman" w:hAnsi="Times New Roman" w:cs="Times New Roman"/>
          <w:sz w:val="24"/>
          <w:szCs w:val="24"/>
        </w:rPr>
        <w:t>tertulis</w:t>
      </w:r>
      <w:proofErr w:type="spellEnd"/>
      <w:r w:rsidR="000D2A33">
        <w:rPr>
          <w:rFonts w:ascii="Times New Roman" w:hAnsi="Times New Roman" w:cs="Times New Roman"/>
          <w:sz w:val="24"/>
          <w:szCs w:val="24"/>
        </w:rPr>
        <w:t xml:space="preserve"> </w:t>
      </w:r>
      <w:proofErr w:type="spellStart"/>
      <w:r w:rsidR="000D2A33">
        <w:rPr>
          <w:rFonts w:ascii="Times New Roman" w:hAnsi="Times New Roman" w:cs="Times New Roman"/>
          <w:sz w:val="24"/>
          <w:szCs w:val="24"/>
        </w:rPr>
        <w:t>serta</w:t>
      </w:r>
      <w:proofErr w:type="spellEnd"/>
      <w:r w:rsidR="000D2A33">
        <w:rPr>
          <w:rFonts w:ascii="Times New Roman" w:hAnsi="Times New Roman" w:cs="Times New Roman"/>
          <w:sz w:val="24"/>
          <w:szCs w:val="24"/>
        </w:rPr>
        <w:t xml:space="preserve"> </w:t>
      </w:r>
      <w:proofErr w:type="spellStart"/>
      <w:r w:rsidR="000D2A33">
        <w:rPr>
          <w:rFonts w:ascii="Times New Roman" w:hAnsi="Times New Roman" w:cs="Times New Roman"/>
          <w:sz w:val="24"/>
          <w:szCs w:val="24"/>
        </w:rPr>
        <w:t>jika</w:t>
      </w:r>
      <w:proofErr w:type="spellEnd"/>
      <w:r w:rsidR="000D2A33">
        <w:rPr>
          <w:rFonts w:ascii="Times New Roman" w:hAnsi="Times New Roman" w:cs="Times New Roman"/>
          <w:sz w:val="24"/>
          <w:szCs w:val="24"/>
        </w:rPr>
        <w:t xml:space="preserve"> </w:t>
      </w:r>
      <w:proofErr w:type="spellStart"/>
      <w:r w:rsidR="000D2A33">
        <w:rPr>
          <w:rFonts w:ascii="Times New Roman" w:hAnsi="Times New Roman" w:cs="Times New Roman"/>
          <w:sz w:val="24"/>
          <w:szCs w:val="24"/>
        </w:rPr>
        <w:t>peneliti</w:t>
      </w:r>
      <w:proofErr w:type="spellEnd"/>
      <w:r w:rsidR="000D2A33">
        <w:rPr>
          <w:rFonts w:ascii="Times New Roman" w:hAnsi="Times New Roman" w:cs="Times New Roman"/>
          <w:sz w:val="24"/>
          <w:szCs w:val="24"/>
        </w:rPr>
        <w:t xml:space="preserve"> </w:t>
      </w:r>
      <w:proofErr w:type="spellStart"/>
      <w:r w:rsidR="000D2A33">
        <w:rPr>
          <w:rFonts w:ascii="Times New Roman" w:hAnsi="Times New Roman" w:cs="Times New Roman"/>
          <w:sz w:val="24"/>
          <w:szCs w:val="24"/>
        </w:rPr>
        <w:t>menggunakan</w:t>
      </w:r>
      <w:proofErr w:type="spellEnd"/>
      <w:r w:rsidR="000D2A33">
        <w:rPr>
          <w:rFonts w:ascii="Times New Roman" w:hAnsi="Times New Roman" w:cs="Times New Roman"/>
          <w:sz w:val="24"/>
          <w:szCs w:val="24"/>
        </w:rPr>
        <w:t xml:space="preserve"> </w:t>
      </w:r>
      <w:proofErr w:type="spellStart"/>
      <w:r w:rsidR="000D2A33">
        <w:rPr>
          <w:rFonts w:ascii="Times New Roman" w:hAnsi="Times New Roman" w:cs="Times New Roman"/>
          <w:sz w:val="24"/>
          <w:szCs w:val="24"/>
        </w:rPr>
        <w:t>observasi</w:t>
      </w:r>
      <w:proofErr w:type="spellEnd"/>
      <w:r w:rsidR="000D2A33">
        <w:rPr>
          <w:rFonts w:ascii="Times New Roman" w:hAnsi="Times New Roman" w:cs="Times New Roman"/>
          <w:sz w:val="24"/>
          <w:szCs w:val="24"/>
        </w:rPr>
        <w:t xml:space="preserve">, </w:t>
      </w:r>
      <w:proofErr w:type="spellStart"/>
      <w:r w:rsidR="000D2A33">
        <w:rPr>
          <w:rFonts w:ascii="Times New Roman" w:hAnsi="Times New Roman" w:cs="Times New Roman"/>
          <w:sz w:val="24"/>
          <w:szCs w:val="24"/>
        </w:rPr>
        <w:t>maka</w:t>
      </w:r>
      <w:proofErr w:type="spellEnd"/>
      <w:r w:rsidR="000D2A33">
        <w:rPr>
          <w:rFonts w:ascii="Times New Roman" w:hAnsi="Times New Roman" w:cs="Times New Roman"/>
          <w:sz w:val="24"/>
          <w:szCs w:val="24"/>
        </w:rPr>
        <w:t xml:space="preserve"> </w:t>
      </w:r>
      <w:proofErr w:type="spellStart"/>
      <w:r w:rsidR="000D2A33">
        <w:rPr>
          <w:rFonts w:ascii="Times New Roman" w:hAnsi="Times New Roman" w:cs="Times New Roman"/>
          <w:sz w:val="24"/>
          <w:szCs w:val="24"/>
        </w:rPr>
        <w:t>sumber</w:t>
      </w:r>
      <w:proofErr w:type="spellEnd"/>
      <w:r w:rsidR="000D2A33">
        <w:rPr>
          <w:rFonts w:ascii="Times New Roman" w:hAnsi="Times New Roman" w:cs="Times New Roman"/>
          <w:sz w:val="24"/>
          <w:szCs w:val="24"/>
        </w:rPr>
        <w:t xml:space="preserve"> data </w:t>
      </w:r>
      <w:proofErr w:type="spellStart"/>
      <w:r w:rsidR="000D2A33">
        <w:rPr>
          <w:rFonts w:ascii="Times New Roman" w:hAnsi="Times New Roman" w:cs="Times New Roman"/>
          <w:sz w:val="24"/>
          <w:szCs w:val="24"/>
        </w:rPr>
        <w:t>dapat</w:t>
      </w:r>
      <w:proofErr w:type="spellEnd"/>
      <w:r w:rsidR="000D2A33">
        <w:rPr>
          <w:rFonts w:ascii="Times New Roman" w:hAnsi="Times New Roman" w:cs="Times New Roman"/>
          <w:sz w:val="24"/>
          <w:szCs w:val="24"/>
        </w:rPr>
        <w:t xml:space="preserve"> </w:t>
      </w:r>
      <w:proofErr w:type="spellStart"/>
      <w:r w:rsidR="000D2A33">
        <w:rPr>
          <w:rFonts w:ascii="Times New Roman" w:hAnsi="Times New Roman" w:cs="Times New Roman"/>
          <w:sz w:val="24"/>
          <w:szCs w:val="24"/>
        </w:rPr>
        <w:t>melalui</w:t>
      </w:r>
      <w:proofErr w:type="spellEnd"/>
      <w:r w:rsidR="000D2A33">
        <w:rPr>
          <w:rFonts w:ascii="Times New Roman" w:hAnsi="Times New Roman" w:cs="Times New Roman"/>
          <w:sz w:val="24"/>
          <w:szCs w:val="24"/>
        </w:rPr>
        <w:t xml:space="preserve"> </w:t>
      </w:r>
      <w:proofErr w:type="spellStart"/>
      <w:r w:rsidR="000D2A33">
        <w:rPr>
          <w:rFonts w:ascii="Times New Roman" w:hAnsi="Times New Roman" w:cs="Times New Roman"/>
          <w:sz w:val="24"/>
          <w:szCs w:val="24"/>
        </w:rPr>
        <w:t>benda</w:t>
      </w:r>
      <w:proofErr w:type="spellEnd"/>
      <w:r w:rsidR="000D2A33">
        <w:rPr>
          <w:rFonts w:ascii="Times New Roman" w:hAnsi="Times New Roman" w:cs="Times New Roman"/>
          <w:sz w:val="24"/>
          <w:szCs w:val="24"/>
        </w:rPr>
        <w:t xml:space="preserve">, </w:t>
      </w:r>
      <w:proofErr w:type="spellStart"/>
      <w:r w:rsidR="000D2A33">
        <w:rPr>
          <w:rFonts w:ascii="Times New Roman" w:hAnsi="Times New Roman" w:cs="Times New Roman"/>
          <w:sz w:val="24"/>
          <w:szCs w:val="24"/>
        </w:rPr>
        <w:t>gerak</w:t>
      </w:r>
      <w:proofErr w:type="spellEnd"/>
      <w:r w:rsidR="000D2A33">
        <w:rPr>
          <w:rFonts w:ascii="Times New Roman" w:hAnsi="Times New Roman" w:cs="Times New Roman"/>
          <w:sz w:val="24"/>
          <w:szCs w:val="24"/>
        </w:rPr>
        <w:t xml:space="preserve">, dan </w:t>
      </w:r>
      <w:proofErr w:type="spellStart"/>
      <w:r w:rsidR="000D2A33">
        <w:rPr>
          <w:rFonts w:ascii="Times New Roman" w:hAnsi="Times New Roman" w:cs="Times New Roman"/>
          <w:sz w:val="24"/>
          <w:szCs w:val="24"/>
        </w:rPr>
        <w:t>peristiwa</w:t>
      </w:r>
      <w:proofErr w:type="spellEnd"/>
      <w:r w:rsidR="000D2A33">
        <w:rPr>
          <w:rFonts w:ascii="Times New Roman" w:hAnsi="Times New Roman" w:cs="Times New Roman"/>
          <w:sz w:val="24"/>
          <w:szCs w:val="24"/>
        </w:rPr>
        <w:t xml:space="preserve">. </w:t>
      </w:r>
    </w:p>
    <w:p w14:paraId="42F80EBC" w14:textId="5F1B1E40" w:rsidR="00CF699E" w:rsidRPr="00B90FA0" w:rsidRDefault="00CF699E" w:rsidP="003A05D4">
      <w:pPr>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Ada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data primer dan data </w:t>
      </w:r>
      <w:proofErr w:type="spellStart"/>
      <w:r>
        <w:rPr>
          <w:rFonts w:ascii="Times New Roman" w:hAnsi="Times New Roman" w:cs="Times New Roman"/>
          <w:sz w:val="24"/>
          <w:szCs w:val="24"/>
        </w:rPr>
        <w:t>sekunder</w:t>
      </w:r>
      <w:proofErr w:type="spellEnd"/>
    </w:p>
    <w:p w14:paraId="3DDB248B" w14:textId="77777777" w:rsidR="00021380" w:rsidRDefault="00021380" w:rsidP="003A05D4">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Data primer</w:t>
      </w:r>
    </w:p>
    <w:p w14:paraId="52ECBDD1" w14:textId="0B3CEF8C" w:rsidR="0063798C" w:rsidRPr="00D67E60" w:rsidRDefault="00021380" w:rsidP="003A05D4">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Data primer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Jadi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Data primer yang </w:t>
      </w:r>
      <w:proofErr w:type="spellStart"/>
      <w:r>
        <w:rPr>
          <w:rFonts w:ascii="Times New Roman" w:hAnsi="Times New Roman" w:cs="Times New Roman"/>
          <w:sz w:val="24"/>
          <w:szCs w:val="24"/>
        </w:rPr>
        <w:t>khas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interview</w:t>
      </w:r>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2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sidR="00C53DE8">
        <w:rPr>
          <w:rFonts w:ascii="Times New Roman" w:hAnsi="Times New Roman" w:cs="Times New Roman"/>
          <w:sz w:val="24"/>
          <w:szCs w:val="24"/>
        </w:rPr>
        <w:t xml:space="preserve"> dan 2 </w:t>
      </w:r>
      <w:proofErr w:type="spellStart"/>
      <w:r w:rsidR="00C53DE8">
        <w:rPr>
          <w:rFonts w:ascii="Times New Roman" w:hAnsi="Times New Roman" w:cs="Times New Roman"/>
          <w:sz w:val="24"/>
          <w:szCs w:val="24"/>
        </w:rPr>
        <w:t>seorang</w:t>
      </w:r>
      <w:proofErr w:type="spellEnd"/>
      <w:r w:rsidR="00C53DE8">
        <w:rPr>
          <w:rFonts w:ascii="Times New Roman" w:hAnsi="Times New Roman" w:cs="Times New Roman"/>
          <w:sz w:val="24"/>
          <w:szCs w:val="24"/>
        </w:rPr>
        <w:t xml:space="preserve"> guru SDNLB.</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di Kota Tegal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menginvestigasi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denga napa yang </w:t>
      </w:r>
      <w:proofErr w:type="spellStart"/>
      <w:r>
        <w:rPr>
          <w:rFonts w:ascii="Times New Roman" w:hAnsi="Times New Roman" w:cs="Times New Roman"/>
          <w:sz w:val="24"/>
          <w:szCs w:val="24"/>
        </w:rPr>
        <w:t>diamati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w:t>
      </w:r>
    </w:p>
    <w:p w14:paraId="2D3D49DF" w14:textId="77777777" w:rsidR="00021380" w:rsidRDefault="00021380" w:rsidP="003A05D4">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Data </w:t>
      </w:r>
      <w:proofErr w:type="spellStart"/>
      <w:r>
        <w:rPr>
          <w:rFonts w:ascii="Times New Roman" w:hAnsi="Times New Roman" w:cs="Times New Roman"/>
          <w:sz w:val="24"/>
          <w:szCs w:val="24"/>
        </w:rPr>
        <w:t>sekunder</w:t>
      </w:r>
      <w:proofErr w:type="spellEnd"/>
    </w:p>
    <w:p w14:paraId="3260387B" w14:textId="15CD7781" w:rsidR="009F7FAB" w:rsidRDefault="00021380" w:rsidP="003A05D4">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perantara</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cerita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documenter</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tunarungu</w:t>
      </w:r>
      <w:proofErr w:type="spellEnd"/>
      <w:r w:rsidR="003A05D4">
        <w:rPr>
          <w:rFonts w:ascii="Times New Roman" w:hAnsi="Times New Roman" w:cs="Times New Roman"/>
          <w:sz w:val="24"/>
          <w:szCs w:val="24"/>
        </w:rPr>
        <w:t>.</w:t>
      </w:r>
    </w:p>
    <w:p w14:paraId="30A0DE93" w14:textId="77777777" w:rsidR="0081780A" w:rsidRPr="00FE3BD7" w:rsidRDefault="0081780A" w:rsidP="0035420B">
      <w:pPr>
        <w:pStyle w:val="ListParagraph"/>
        <w:spacing w:line="480" w:lineRule="auto"/>
        <w:ind w:left="1800"/>
        <w:jc w:val="both"/>
        <w:rPr>
          <w:rFonts w:ascii="Times New Roman" w:hAnsi="Times New Roman" w:cs="Times New Roman"/>
          <w:sz w:val="24"/>
          <w:szCs w:val="24"/>
        </w:rPr>
      </w:pPr>
    </w:p>
    <w:p w14:paraId="0689604E" w14:textId="5ED7E505" w:rsidR="00021380" w:rsidRDefault="00314A70">
      <w:pPr>
        <w:pStyle w:val="ListParagraph"/>
        <w:numPr>
          <w:ilvl w:val="1"/>
          <w:numId w:val="15"/>
        </w:numPr>
        <w:spacing w:line="360" w:lineRule="auto"/>
        <w:ind w:left="426"/>
        <w:rPr>
          <w:rFonts w:ascii="Times New Roman" w:hAnsi="Times New Roman" w:cs="Times New Roman"/>
          <w:b/>
          <w:bCs/>
          <w:sz w:val="24"/>
          <w:szCs w:val="24"/>
        </w:rPr>
      </w:pPr>
      <w:proofErr w:type="spellStart"/>
      <w:r>
        <w:rPr>
          <w:rFonts w:ascii="Times New Roman" w:hAnsi="Times New Roman" w:cs="Times New Roman"/>
          <w:b/>
          <w:bCs/>
          <w:sz w:val="24"/>
          <w:szCs w:val="24"/>
        </w:rPr>
        <w:t>Wujud</w:t>
      </w:r>
      <w:proofErr w:type="spellEnd"/>
      <w:r>
        <w:rPr>
          <w:rFonts w:ascii="Times New Roman" w:hAnsi="Times New Roman" w:cs="Times New Roman"/>
          <w:b/>
          <w:bCs/>
          <w:sz w:val="24"/>
          <w:szCs w:val="24"/>
        </w:rPr>
        <w:t xml:space="preserve"> Data</w:t>
      </w:r>
      <w:r w:rsidR="00FA1DE7">
        <w:rPr>
          <w:rFonts w:ascii="Times New Roman" w:hAnsi="Times New Roman" w:cs="Times New Roman"/>
          <w:b/>
          <w:bCs/>
          <w:sz w:val="24"/>
          <w:szCs w:val="24"/>
        </w:rPr>
        <w:t xml:space="preserve"> </w:t>
      </w:r>
    </w:p>
    <w:p w14:paraId="42E7FA5E" w14:textId="0E65444B" w:rsidR="00626FCB" w:rsidRDefault="00021380" w:rsidP="003A05D4">
      <w:pPr>
        <w:pStyle w:val="ListParagraph"/>
        <w:spacing w:line="480" w:lineRule="auto"/>
        <w:ind w:left="426" w:firstLine="294"/>
        <w:jc w:val="both"/>
        <w:rPr>
          <w:rFonts w:ascii="Times New Roman" w:hAnsi="Times New Roman" w:cs="Times New Roman"/>
          <w:sz w:val="24"/>
          <w:szCs w:val="24"/>
        </w:rPr>
      </w:pPr>
      <w:proofErr w:type="spellStart"/>
      <w:r w:rsidRPr="00021380">
        <w:rPr>
          <w:rFonts w:ascii="Times New Roman" w:hAnsi="Times New Roman" w:cs="Times New Roman"/>
          <w:sz w:val="24"/>
          <w:szCs w:val="24"/>
        </w:rPr>
        <w:t>Berdasarkan</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hasil</w:t>
      </w:r>
      <w:proofErr w:type="spellEnd"/>
      <w:r w:rsidRPr="00021380">
        <w:rPr>
          <w:rFonts w:ascii="Times New Roman" w:hAnsi="Times New Roman" w:cs="Times New Roman"/>
          <w:b/>
          <w:bCs/>
          <w:sz w:val="24"/>
          <w:szCs w:val="24"/>
        </w:rPr>
        <w:t xml:space="preserve"> </w:t>
      </w:r>
      <w:proofErr w:type="spellStart"/>
      <w:r w:rsidRPr="00021380">
        <w:rPr>
          <w:rFonts w:ascii="Times New Roman" w:hAnsi="Times New Roman" w:cs="Times New Roman"/>
          <w:sz w:val="24"/>
          <w:szCs w:val="24"/>
        </w:rPr>
        <w:t>pengamatan</w:t>
      </w:r>
      <w:proofErr w:type="spellEnd"/>
      <w:r w:rsidRPr="00021380">
        <w:rPr>
          <w:rFonts w:ascii="Times New Roman" w:hAnsi="Times New Roman" w:cs="Times New Roman"/>
          <w:sz w:val="24"/>
          <w:szCs w:val="24"/>
        </w:rPr>
        <w:t xml:space="preserve"> yang </w:t>
      </w:r>
      <w:proofErr w:type="spellStart"/>
      <w:r w:rsidRPr="00021380">
        <w:rPr>
          <w:rFonts w:ascii="Times New Roman" w:hAnsi="Times New Roman" w:cs="Times New Roman"/>
          <w:sz w:val="24"/>
          <w:szCs w:val="24"/>
        </w:rPr>
        <w:t>sudah</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dilaksanakan</w:t>
      </w:r>
      <w:proofErr w:type="spellEnd"/>
      <w:r w:rsidRPr="00021380">
        <w:rPr>
          <w:rFonts w:ascii="Times New Roman" w:hAnsi="Times New Roman" w:cs="Times New Roman"/>
          <w:sz w:val="24"/>
          <w:szCs w:val="24"/>
        </w:rPr>
        <w:t xml:space="preserve"> oleh </w:t>
      </w:r>
      <w:proofErr w:type="spellStart"/>
      <w:r w:rsidRPr="00021380">
        <w:rPr>
          <w:rFonts w:ascii="Times New Roman" w:hAnsi="Times New Roman" w:cs="Times New Roman"/>
          <w:sz w:val="24"/>
          <w:szCs w:val="24"/>
        </w:rPr>
        <w:t>peneliti</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wujud</w:t>
      </w:r>
      <w:proofErr w:type="spellEnd"/>
      <w:r w:rsidRPr="00021380">
        <w:rPr>
          <w:rFonts w:ascii="Times New Roman" w:hAnsi="Times New Roman" w:cs="Times New Roman"/>
          <w:sz w:val="24"/>
          <w:szCs w:val="24"/>
        </w:rPr>
        <w:t xml:space="preserve"> data pada </w:t>
      </w:r>
      <w:proofErr w:type="spellStart"/>
      <w:r w:rsidRPr="00021380">
        <w:rPr>
          <w:rFonts w:ascii="Times New Roman" w:hAnsi="Times New Roman" w:cs="Times New Roman"/>
          <w:sz w:val="24"/>
          <w:szCs w:val="24"/>
        </w:rPr>
        <w:t>penelitian</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tersebut</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yaitu</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bersumber</w:t>
      </w:r>
      <w:proofErr w:type="spellEnd"/>
      <w:r w:rsidR="002B38D6">
        <w:rPr>
          <w:rFonts w:ascii="Times New Roman" w:hAnsi="Times New Roman" w:cs="Times New Roman"/>
          <w:sz w:val="24"/>
          <w:szCs w:val="24"/>
        </w:rPr>
        <w:t xml:space="preserve"> </w:t>
      </w:r>
      <w:proofErr w:type="spellStart"/>
      <w:r w:rsidR="002B38D6">
        <w:rPr>
          <w:rFonts w:ascii="Times New Roman" w:hAnsi="Times New Roman" w:cs="Times New Roman"/>
          <w:sz w:val="24"/>
          <w:szCs w:val="24"/>
        </w:rPr>
        <w:t>wawancara</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dari</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informan</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terkait</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seorang</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ibu</w:t>
      </w:r>
      <w:proofErr w:type="spellEnd"/>
      <w:r w:rsidRPr="00021380">
        <w:rPr>
          <w:rFonts w:ascii="Times New Roman" w:hAnsi="Times New Roman" w:cs="Times New Roman"/>
          <w:sz w:val="24"/>
          <w:szCs w:val="24"/>
        </w:rPr>
        <w:t xml:space="preserve"> yang </w:t>
      </w:r>
      <w:proofErr w:type="spellStart"/>
      <w:r w:rsidRPr="00021380">
        <w:rPr>
          <w:rFonts w:ascii="Times New Roman" w:hAnsi="Times New Roman" w:cs="Times New Roman"/>
          <w:sz w:val="24"/>
          <w:szCs w:val="24"/>
        </w:rPr>
        <w:t>belum</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bisa</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menerima</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tidak</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mempunyai</w:t>
      </w:r>
      <w:proofErr w:type="spellEnd"/>
      <w:r w:rsidR="00D64A3D">
        <w:rPr>
          <w:rFonts w:ascii="Times New Roman" w:hAnsi="Times New Roman" w:cs="Times New Roman"/>
          <w:sz w:val="24"/>
          <w:szCs w:val="24"/>
        </w:rPr>
        <w:t xml:space="preserve"> </w:t>
      </w:r>
      <w:proofErr w:type="spellStart"/>
      <w:r w:rsidR="00D64A3D">
        <w:rPr>
          <w:rFonts w:ascii="Times New Roman" w:hAnsi="Times New Roman" w:cs="Times New Roman"/>
          <w:sz w:val="24"/>
          <w:szCs w:val="24"/>
        </w:rPr>
        <w:t>perasaan</w:t>
      </w:r>
      <w:proofErr w:type="spellEnd"/>
      <w:r w:rsidR="00D64A3D">
        <w:rPr>
          <w:rFonts w:ascii="Times New Roman" w:hAnsi="Times New Roman" w:cs="Times New Roman"/>
          <w:sz w:val="24"/>
          <w:szCs w:val="24"/>
        </w:rPr>
        <w:t xml:space="preserve"> </w:t>
      </w:r>
      <w:proofErr w:type="spellStart"/>
      <w:r w:rsidR="00D64A3D">
        <w:rPr>
          <w:rFonts w:ascii="Times New Roman" w:hAnsi="Times New Roman" w:cs="Times New Roman"/>
          <w:sz w:val="24"/>
          <w:szCs w:val="24"/>
        </w:rPr>
        <w:t>empati</w:t>
      </w:r>
      <w:proofErr w:type="spellEnd"/>
      <w:r w:rsidR="00D64A3D">
        <w:rPr>
          <w:rFonts w:ascii="Times New Roman" w:hAnsi="Times New Roman" w:cs="Times New Roman"/>
          <w:sz w:val="24"/>
          <w:szCs w:val="24"/>
        </w:rPr>
        <w:t xml:space="preserve"> dan </w:t>
      </w:r>
      <w:proofErr w:type="spellStart"/>
      <w:r w:rsidR="00D64A3D">
        <w:rPr>
          <w:rFonts w:ascii="Times New Roman" w:hAnsi="Times New Roman" w:cs="Times New Roman"/>
          <w:sz w:val="24"/>
          <w:szCs w:val="24"/>
        </w:rPr>
        <w:t>dukungan</w:t>
      </w:r>
      <w:proofErr w:type="spellEnd"/>
      <w:r w:rsidR="00D64A3D">
        <w:rPr>
          <w:rFonts w:ascii="Times New Roman" w:hAnsi="Times New Roman" w:cs="Times New Roman"/>
          <w:sz w:val="24"/>
          <w:szCs w:val="24"/>
        </w:rPr>
        <w:t xml:space="preserve"> </w:t>
      </w:r>
      <w:proofErr w:type="spellStart"/>
      <w:r w:rsidR="00D64A3D">
        <w:rPr>
          <w:rFonts w:ascii="Times New Roman" w:hAnsi="Times New Roman" w:cs="Times New Roman"/>
          <w:sz w:val="24"/>
          <w:szCs w:val="24"/>
        </w:rPr>
        <w:t>sosial</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terhadap</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anak</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berkebutuhan</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khusus</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tunarungu</w:t>
      </w:r>
      <w:proofErr w:type="spellEnd"/>
      <w:r w:rsidRPr="00021380">
        <w:rPr>
          <w:rFonts w:ascii="Times New Roman" w:hAnsi="Times New Roman" w:cs="Times New Roman"/>
          <w:sz w:val="24"/>
          <w:szCs w:val="24"/>
        </w:rPr>
        <w:t xml:space="preserve"> di Kota Tegal dan </w:t>
      </w:r>
      <w:proofErr w:type="spellStart"/>
      <w:r w:rsidRPr="00021380">
        <w:rPr>
          <w:rFonts w:ascii="Times New Roman" w:hAnsi="Times New Roman" w:cs="Times New Roman"/>
          <w:sz w:val="24"/>
          <w:szCs w:val="24"/>
        </w:rPr>
        <w:t>wujud</w:t>
      </w:r>
      <w:proofErr w:type="spellEnd"/>
      <w:r w:rsidRPr="00021380">
        <w:rPr>
          <w:rFonts w:ascii="Times New Roman" w:hAnsi="Times New Roman" w:cs="Times New Roman"/>
          <w:sz w:val="24"/>
          <w:szCs w:val="24"/>
        </w:rPr>
        <w:t xml:space="preserve"> data </w:t>
      </w:r>
      <w:proofErr w:type="spellStart"/>
      <w:r w:rsidRPr="00021380">
        <w:rPr>
          <w:rFonts w:ascii="Times New Roman" w:hAnsi="Times New Roman" w:cs="Times New Roman"/>
          <w:sz w:val="24"/>
          <w:szCs w:val="24"/>
        </w:rPr>
        <w:t>melalui</w:t>
      </w:r>
      <w:proofErr w:type="spellEnd"/>
      <w:r w:rsidRPr="00021380">
        <w:rPr>
          <w:rFonts w:ascii="Times New Roman" w:hAnsi="Times New Roman" w:cs="Times New Roman"/>
          <w:sz w:val="24"/>
          <w:szCs w:val="24"/>
        </w:rPr>
        <w:t xml:space="preserve"> data </w:t>
      </w:r>
      <w:proofErr w:type="spellStart"/>
      <w:r w:rsidRPr="00021380">
        <w:rPr>
          <w:rFonts w:ascii="Times New Roman" w:hAnsi="Times New Roman" w:cs="Times New Roman"/>
          <w:sz w:val="24"/>
          <w:szCs w:val="24"/>
        </w:rPr>
        <w:t>tentang</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permasalahan</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itu</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menggunakan</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buku</w:t>
      </w:r>
      <w:proofErr w:type="spellEnd"/>
      <w:r w:rsidRPr="00021380">
        <w:rPr>
          <w:rFonts w:ascii="Times New Roman" w:hAnsi="Times New Roman" w:cs="Times New Roman"/>
          <w:sz w:val="24"/>
          <w:szCs w:val="24"/>
        </w:rPr>
        <w:t xml:space="preserve"> </w:t>
      </w:r>
      <w:proofErr w:type="spellStart"/>
      <w:r w:rsidR="00D64A3D">
        <w:rPr>
          <w:rFonts w:ascii="Times New Roman" w:hAnsi="Times New Roman" w:cs="Times New Roman"/>
          <w:sz w:val="24"/>
          <w:szCs w:val="24"/>
        </w:rPr>
        <w:t>hasil</w:t>
      </w:r>
      <w:proofErr w:type="spellEnd"/>
      <w:r w:rsidRPr="00D64A3D">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dapat</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dihasilkan</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dengan</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cara</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informasi</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tepat</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sesuai</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kenyataan</w:t>
      </w:r>
      <w:proofErr w:type="spellEnd"/>
      <w:r w:rsidRPr="00021380">
        <w:rPr>
          <w:rFonts w:ascii="Times New Roman" w:hAnsi="Times New Roman" w:cs="Times New Roman"/>
          <w:sz w:val="24"/>
          <w:szCs w:val="24"/>
        </w:rPr>
        <w:t xml:space="preserve"> di </w:t>
      </w:r>
      <w:proofErr w:type="spellStart"/>
      <w:r w:rsidRPr="00021380">
        <w:rPr>
          <w:rFonts w:ascii="Times New Roman" w:hAnsi="Times New Roman" w:cs="Times New Roman"/>
          <w:sz w:val="24"/>
          <w:szCs w:val="24"/>
        </w:rPr>
        <w:t>lapangan</w:t>
      </w:r>
      <w:proofErr w:type="spellEnd"/>
      <w:r w:rsidRPr="00021380">
        <w:rPr>
          <w:rFonts w:ascii="Times New Roman" w:hAnsi="Times New Roman" w:cs="Times New Roman"/>
          <w:sz w:val="24"/>
          <w:szCs w:val="24"/>
        </w:rPr>
        <w:t xml:space="preserve"> dan proses </w:t>
      </w:r>
      <w:proofErr w:type="spellStart"/>
      <w:r w:rsidRPr="00021380">
        <w:rPr>
          <w:rFonts w:ascii="Times New Roman" w:hAnsi="Times New Roman" w:cs="Times New Roman"/>
          <w:sz w:val="24"/>
          <w:szCs w:val="24"/>
        </w:rPr>
        <w:t>penelitian</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harus</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terjun</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lapangan</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tujuannya</w:t>
      </w:r>
      <w:proofErr w:type="spellEnd"/>
      <w:r w:rsidRPr="00021380">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memahami</w:t>
      </w:r>
      <w:proofErr w:type="spellEnd"/>
      <w:r w:rsidRPr="00021380">
        <w:rPr>
          <w:rFonts w:ascii="Times New Roman" w:hAnsi="Times New Roman" w:cs="Times New Roman"/>
          <w:sz w:val="24"/>
          <w:szCs w:val="24"/>
        </w:rPr>
        <w:t xml:space="preserve"> </w:t>
      </w:r>
      <w:proofErr w:type="spellStart"/>
      <w:r w:rsidR="00D64A3D">
        <w:rPr>
          <w:rFonts w:ascii="Times New Roman" w:hAnsi="Times New Roman" w:cs="Times New Roman"/>
          <w:sz w:val="24"/>
          <w:szCs w:val="24"/>
        </w:rPr>
        <w:t>hasil</w:t>
      </w:r>
      <w:proofErr w:type="spellEnd"/>
      <w:r w:rsidRPr="00D64A3D">
        <w:rPr>
          <w:rFonts w:ascii="Times New Roman" w:hAnsi="Times New Roman" w:cs="Times New Roman"/>
          <w:sz w:val="24"/>
          <w:szCs w:val="24"/>
        </w:rPr>
        <w:t xml:space="preserve"> </w:t>
      </w:r>
      <w:proofErr w:type="spellStart"/>
      <w:r w:rsidRPr="00021380">
        <w:rPr>
          <w:rFonts w:ascii="Times New Roman" w:hAnsi="Times New Roman" w:cs="Times New Roman"/>
          <w:sz w:val="24"/>
          <w:szCs w:val="24"/>
        </w:rPr>
        <w:t>secara</w:t>
      </w:r>
      <w:proofErr w:type="spellEnd"/>
      <w:r w:rsidRPr="00021380">
        <w:rPr>
          <w:rFonts w:ascii="Times New Roman" w:hAnsi="Times New Roman" w:cs="Times New Roman"/>
          <w:sz w:val="24"/>
          <w:szCs w:val="24"/>
        </w:rPr>
        <w:t xml:space="preserve"> </w:t>
      </w:r>
      <w:proofErr w:type="spellStart"/>
      <w:r>
        <w:rPr>
          <w:rFonts w:ascii="Times New Roman" w:hAnsi="Times New Roman" w:cs="Times New Roman"/>
          <w:sz w:val="24"/>
          <w:szCs w:val="24"/>
        </w:rPr>
        <w:t>asli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w:t>
      </w:r>
    </w:p>
    <w:p w14:paraId="5DF9B0B6" w14:textId="77777777" w:rsidR="003662E0" w:rsidRPr="00D67E60" w:rsidRDefault="003662E0" w:rsidP="003A05D4">
      <w:pPr>
        <w:pStyle w:val="ListParagraph"/>
        <w:spacing w:line="480" w:lineRule="auto"/>
        <w:ind w:left="426" w:firstLine="294"/>
        <w:jc w:val="both"/>
        <w:rPr>
          <w:rFonts w:ascii="Times New Roman" w:hAnsi="Times New Roman" w:cs="Times New Roman"/>
          <w:sz w:val="24"/>
          <w:szCs w:val="24"/>
        </w:rPr>
      </w:pPr>
    </w:p>
    <w:p w14:paraId="62FBFAE8" w14:textId="77777777" w:rsidR="004551A8" w:rsidRDefault="00314A70" w:rsidP="004551A8">
      <w:pPr>
        <w:pStyle w:val="ListParagraph"/>
        <w:numPr>
          <w:ilvl w:val="1"/>
          <w:numId w:val="15"/>
        </w:numPr>
        <w:spacing w:line="360" w:lineRule="auto"/>
        <w:ind w:left="426"/>
        <w:rPr>
          <w:rFonts w:ascii="Times New Roman" w:hAnsi="Times New Roman" w:cs="Times New Roman"/>
          <w:b/>
          <w:bCs/>
          <w:sz w:val="24"/>
          <w:szCs w:val="24"/>
        </w:rPr>
      </w:pPr>
      <w:r>
        <w:rPr>
          <w:rFonts w:ascii="Times New Roman" w:hAnsi="Times New Roman" w:cs="Times New Roman"/>
          <w:b/>
          <w:bCs/>
          <w:sz w:val="24"/>
          <w:szCs w:val="24"/>
        </w:rPr>
        <w:lastRenderedPageBreak/>
        <w:t xml:space="preserve">Teknik </w:t>
      </w:r>
      <w:proofErr w:type="spellStart"/>
      <w:r>
        <w:rPr>
          <w:rFonts w:ascii="Times New Roman" w:hAnsi="Times New Roman" w:cs="Times New Roman"/>
          <w:b/>
          <w:bCs/>
          <w:sz w:val="24"/>
          <w:szCs w:val="24"/>
        </w:rPr>
        <w:t>Pengumpulan</w:t>
      </w:r>
      <w:proofErr w:type="spellEnd"/>
      <w:r>
        <w:rPr>
          <w:rFonts w:ascii="Times New Roman" w:hAnsi="Times New Roman" w:cs="Times New Roman"/>
          <w:b/>
          <w:bCs/>
          <w:sz w:val="24"/>
          <w:szCs w:val="24"/>
        </w:rPr>
        <w:t xml:space="preserve"> Data</w:t>
      </w:r>
    </w:p>
    <w:p w14:paraId="460F58F3" w14:textId="69865F1E" w:rsidR="004551A8" w:rsidRPr="004551A8" w:rsidRDefault="004551A8" w:rsidP="0022292A">
      <w:pPr>
        <w:pStyle w:val="ListParagraph"/>
        <w:spacing w:line="480" w:lineRule="auto"/>
        <w:ind w:left="426" w:firstLine="294"/>
        <w:jc w:val="both"/>
        <w:rPr>
          <w:rFonts w:ascii="Times New Roman" w:hAnsi="Times New Roman" w:cs="Times New Roman"/>
          <w:b/>
          <w:bCs/>
          <w:sz w:val="24"/>
          <w:szCs w:val="24"/>
        </w:rPr>
      </w:pPr>
      <w:proofErr w:type="spellStart"/>
      <w:r w:rsidRPr="004551A8">
        <w:rPr>
          <w:rFonts w:ascii="Times New Roman" w:hAnsi="Times New Roman" w:cs="Times New Roman"/>
          <w:sz w:val="24"/>
          <w:szCs w:val="24"/>
        </w:rPr>
        <w:t>Terdapat</w:t>
      </w:r>
      <w:proofErr w:type="spellEnd"/>
      <w:r w:rsidRPr="004551A8">
        <w:rPr>
          <w:rFonts w:ascii="Times New Roman" w:hAnsi="Times New Roman" w:cs="Times New Roman"/>
          <w:sz w:val="24"/>
          <w:szCs w:val="24"/>
        </w:rPr>
        <w:t xml:space="preserve"> </w:t>
      </w:r>
      <w:proofErr w:type="spellStart"/>
      <w:r w:rsidRPr="004551A8">
        <w:rPr>
          <w:rFonts w:ascii="Times New Roman" w:hAnsi="Times New Roman" w:cs="Times New Roman"/>
          <w:sz w:val="24"/>
          <w:szCs w:val="24"/>
        </w:rPr>
        <w:t>tiga</w:t>
      </w:r>
      <w:proofErr w:type="spellEnd"/>
      <w:r w:rsidRPr="004551A8">
        <w:rPr>
          <w:rFonts w:ascii="Times New Roman" w:hAnsi="Times New Roman" w:cs="Times New Roman"/>
          <w:sz w:val="24"/>
          <w:szCs w:val="24"/>
        </w:rPr>
        <w:t xml:space="preserve"> </w:t>
      </w:r>
      <w:proofErr w:type="spellStart"/>
      <w:r w:rsidRPr="004551A8">
        <w:rPr>
          <w:rFonts w:ascii="Times New Roman" w:hAnsi="Times New Roman" w:cs="Times New Roman"/>
          <w:sz w:val="24"/>
          <w:szCs w:val="24"/>
        </w:rPr>
        <w:t>teknik</w:t>
      </w:r>
      <w:proofErr w:type="spellEnd"/>
      <w:r w:rsidRPr="004551A8">
        <w:rPr>
          <w:rFonts w:ascii="Times New Roman" w:hAnsi="Times New Roman" w:cs="Times New Roman"/>
          <w:sz w:val="24"/>
          <w:szCs w:val="24"/>
        </w:rPr>
        <w:t xml:space="preserve"> </w:t>
      </w:r>
      <w:proofErr w:type="spellStart"/>
      <w:r w:rsidRPr="004551A8">
        <w:rPr>
          <w:rFonts w:ascii="Times New Roman" w:hAnsi="Times New Roman" w:cs="Times New Roman"/>
          <w:sz w:val="24"/>
          <w:szCs w:val="24"/>
        </w:rPr>
        <w:t>pengumpulan</w:t>
      </w:r>
      <w:proofErr w:type="spellEnd"/>
      <w:r w:rsidRPr="004551A8">
        <w:rPr>
          <w:rFonts w:ascii="Times New Roman" w:hAnsi="Times New Roman" w:cs="Times New Roman"/>
          <w:sz w:val="24"/>
          <w:szCs w:val="24"/>
        </w:rPr>
        <w:t xml:space="preserve"> data </w:t>
      </w:r>
      <w:proofErr w:type="spellStart"/>
      <w:r w:rsidRPr="004551A8">
        <w:rPr>
          <w:rFonts w:ascii="Times New Roman" w:hAnsi="Times New Roman" w:cs="Times New Roman"/>
          <w:sz w:val="24"/>
          <w:szCs w:val="24"/>
        </w:rPr>
        <w:t>menurut</w:t>
      </w:r>
      <w:proofErr w:type="spellEnd"/>
      <w:r w:rsidRPr="004551A8">
        <w:rPr>
          <w:rFonts w:ascii="Times New Roman" w:hAnsi="Times New Roman" w:cs="Times New Roman"/>
          <w:sz w:val="24"/>
          <w:szCs w:val="24"/>
        </w:rPr>
        <w:t xml:space="preserve"> </w:t>
      </w:r>
      <w:proofErr w:type="spellStart"/>
      <w:r w:rsidRPr="004551A8">
        <w:rPr>
          <w:rFonts w:ascii="Times New Roman" w:hAnsi="Times New Roman" w:cs="Times New Roman"/>
          <w:sz w:val="24"/>
          <w:szCs w:val="24"/>
        </w:rPr>
        <w:t>Fany</w:t>
      </w:r>
      <w:proofErr w:type="spellEnd"/>
      <w:r w:rsidRPr="004551A8">
        <w:rPr>
          <w:rFonts w:ascii="Times New Roman" w:hAnsi="Times New Roman" w:cs="Times New Roman"/>
          <w:sz w:val="24"/>
          <w:szCs w:val="24"/>
        </w:rPr>
        <w:t xml:space="preserve"> Rita </w:t>
      </w:r>
      <w:proofErr w:type="spellStart"/>
      <w:r w:rsidRPr="004551A8">
        <w:rPr>
          <w:rFonts w:ascii="Times New Roman" w:hAnsi="Times New Roman" w:cs="Times New Roman"/>
          <w:sz w:val="24"/>
          <w:szCs w:val="24"/>
        </w:rPr>
        <w:t>Fiantika</w:t>
      </w:r>
      <w:proofErr w:type="spellEnd"/>
      <w:r w:rsidRPr="004551A8">
        <w:rPr>
          <w:rFonts w:ascii="Times New Roman" w:hAnsi="Times New Roman" w:cs="Times New Roman"/>
          <w:sz w:val="24"/>
          <w:szCs w:val="24"/>
        </w:rPr>
        <w:t xml:space="preserve"> et al., (2022:51) </w:t>
      </w:r>
      <w:proofErr w:type="spellStart"/>
      <w:r w:rsidRPr="004551A8">
        <w:rPr>
          <w:rFonts w:ascii="Times New Roman" w:hAnsi="Times New Roman" w:cs="Times New Roman"/>
          <w:sz w:val="24"/>
          <w:szCs w:val="24"/>
        </w:rPr>
        <w:t>antara</w:t>
      </w:r>
      <w:proofErr w:type="spellEnd"/>
      <w:r w:rsidRPr="004551A8">
        <w:rPr>
          <w:rFonts w:ascii="Times New Roman" w:hAnsi="Times New Roman" w:cs="Times New Roman"/>
          <w:sz w:val="24"/>
          <w:szCs w:val="24"/>
        </w:rPr>
        <w:t xml:space="preserve"> lain:</w:t>
      </w:r>
    </w:p>
    <w:p w14:paraId="02BF8EA1" w14:textId="77777777" w:rsidR="00021380" w:rsidRDefault="00021380" w:rsidP="0022292A">
      <w:pPr>
        <w:pStyle w:val="ListParagraph"/>
        <w:numPr>
          <w:ilvl w:val="0"/>
          <w:numId w:val="26"/>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Wawancara</w:t>
      </w:r>
      <w:proofErr w:type="spellEnd"/>
    </w:p>
    <w:p w14:paraId="09CF6F36" w14:textId="77777777" w:rsidR="00021380" w:rsidRDefault="00021380" w:rsidP="0022292A">
      <w:pPr>
        <w:pStyle w:val="ListParagraph"/>
        <w:spacing w:line="480" w:lineRule="auto"/>
        <w:ind w:left="180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Fany</w:t>
      </w:r>
      <w:proofErr w:type="spellEnd"/>
      <w:r>
        <w:rPr>
          <w:rFonts w:ascii="Times New Roman" w:hAnsi="Times New Roman" w:cs="Times New Roman"/>
          <w:sz w:val="24"/>
          <w:szCs w:val="24"/>
        </w:rPr>
        <w:t xml:space="preserve"> Rita </w:t>
      </w:r>
      <w:proofErr w:type="spellStart"/>
      <w:r>
        <w:rPr>
          <w:rFonts w:ascii="Times New Roman" w:hAnsi="Times New Roman" w:cs="Times New Roman"/>
          <w:sz w:val="24"/>
          <w:szCs w:val="24"/>
        </w:rPr>
        <w:t>Fiantika</w:t>
      </w:r>
      <w:proofErr w:type="spellEnd"/>
      <w:r>
        <w:rPr>
          <w:rFonts w:ascii="Times New Roman" w:hAnsi="Times New Roman" w:cs="Times New Roman"/>
          <w:sz w:val="24"/>
          <w:szCs w:val="24"/>
        </w:rPr>
        <w:t xml:space="preserve"> et al., (2022:51) </w:t>
      </w:r>
      <w:proofErr w:type="spellStart"/>
      <w:r>
        <w:rPr>
          <w:rFonts w:ascii="Times New Roman" w:hAnsi="Times New Roman" w:cs="Times New Roman"/>
          <w:sz w:val="24"/>
          <w:szCs w:val="24"/>
        </w:rPr>
        <w:t>menerangkan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bookmarkStart w:id="17" w:name="_Hlk172261764"/>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dialog yang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tujuannya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bergantian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gagasan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arti pada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w:t>
      </w:r>
      <w:proofErr w:type="spellEnd"/>
      <w:r>
        <w:rPr>
          <w:rFonts w:ascii="Times New Roman" w:hAnsi="Times New Roman" w:cs="Times New Roman"/>
          <w:sz w:val="24"/>
          <w:szCs w:val="24"/>
        </w:rPr>
        <w:t>.</w:t>
      </w:r>
    </w:p>
    <w:bookmarkEnd w:id="17"/>
    <w:p w14:paraId="00CB8821" w14:textId="7D237CB1" w:rsidR="004551A8" w:rsidRPr="002447E1" w:rsidRDefault="00021380" w:rsidP="0022292A">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Tujuan </w:t>
      </w:r>
      <w:proofErr w:type="spellStart"/>
      <w:r w:rsidR="002B38D6">
        <w:rPr>
          <w:rFonts w:ascii="Times New Roman" w:hAnsi="Times New Roman" w:cs="Times New Roman"/>
          <w:sz w:val="24"/>
          <w:szCs w:val="24"/>
        </w:rPr>
        <w:t>wawancara</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pendahuluan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menjumpai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mendalam</w:t>
      </w:r>
      <w:proofErr w:type="spellEnd"/>
      <w:r>
        <w:rPr>
          <w:rFonts w:ascii="Times New Roman" w:hAnsi="Times New Roman" w:cs="Times New Roman"/>
          <w:sz w:val="24"/>
          <w:szCs w:val="24"/>
        </w:rPr>
        <w:t xml:space="preserve">. Teknik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memfokuskan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dan minimal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Pada </w:t>
      </w:r>
      <w:proofErr w:type="spellStart"/>
      <w:r w:rsidR="002B38D6">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mendalam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diwawancarai</w:t>
      </w:r>
      <w:proofErr w:type="spellEnd"/>
      <w:r>
        <w:rPr>
          <w:rFonts w:ascii="Times New Roman" w:hAnsi="Times New Roman" w:cs="Times New Roman"/>
          <w:sz w:val="24"/>
          <w:szCs w:val="24"/>
        </w:rPr>
        <w:t xml:space="preserve">. </w:t>
      </w:r>
    </w:p>
    <w:p w14:paraId="34742626" w14:textId="016F67F4" w:rsidR="00021380" w:rsidRPr="00044019" w:rsidRDefault="00044019" w:rsidP="0022292A">
      <w:pPr>
        <w:pStyle w:val="ListParagraph"/>
        <w:numPr>
          <w:ilvl w:val="0"/>
          <w:numId w:val="26"/>
        </w:numPr>
        <w:spacing w:line="480" w:lineRule="auto"/>
        <w:rPr>
          <w:rFonts w:ascii="Times New Roman" w:hAnsi="Times New Roman" w:cs="Times New Roman"/>
          <w:i/>
          <w:iCs/>
          <w:sz w:val="24"/>
          <w:szCs w:val="24"/>
        </w:rPr>
      </w:pPr>
      <w:proofErr w:type="spellStart"/>
      <w:r w:rsidRPr="00044019">
        <w:rPr>
          <w:rFonts w:ascii="Times New Roman" w:hAnsi="Times New Roman" w:cs="Times New Roman"/>
          <w:i/>
          <w:iCs/>
          <w:sz w:val="24"/>
          <w:szCs w:val="24"/>
        </w:rPr>
        <w:t>Observasi</w:t>
      </w:r>
      <w:proofErr w:type="spellEnd"/>
    </w:p>
    <w:p w14:paraId="2A64E4FF" w14:textId="5F144205" w:rsidR="00ED2BE8" w:rsidRDefault="00021380" w:rsidP="0022292A">
      <w:pPr>
        <w:pStyle w:val="ListParagraph"/>
        <w:spacing w:line="480" w:lineRule="auto"/>
        <w:ind w:left="1800"/>
        <w:jc w:val="both"/>
        <w:rPr>
          <w:rFonts w:ascii="Times New Roman" w:hAnsi="Times New Roman" w:cs="Times New Roman"/>
          <w:sz w:val="24"/>
          <w:szCs w:val="24"/>
        </w:rPr>
      </w:pPr>
      <w:proofErr w:type="spellStart"/>
      <w:r w:rsidRPr="001B7378">
        <w:rPr>
          <w:rFonts w:ascii="Times New Roman" w:hAnsi="Times New Roman" w:cs="Times New Roman"/>
          <w:sz w:val="24"/>
          <w:szCs w:val="24"/>
        </w:rPr>
        <w:t>Menurut</w:t>
      </w:r>
      <w:proofErr w:type="spellEnd"/>
      <w:r w:rsidRPr="001B7378">
        <w:rPr>
          <w:rFonts w:ascii="Times New Roman" w:hAnsi="Times New Roman" w:cs="Times New Roman"/>
          <w:sz w:val="24"/>
          <w:szCs w:val="24"/>
        </w:rPr>
        <w:t xml:space="preserve"> </w:t>
      </w:r>
      <w:proofErr w:type="spellStart"/>
      <w:r w:rsidRPr="001B7378">
        <w:rPr>
          <w:rFonts w:ascii="Times New Roman" w:hAnsi="Times New Roman" w:cs="Times New Roman"/>
          <w:sz w:val="24"/>
          <w:szCs w:val="24"/>
        </w:rPr>
        <w:t>Fany</w:t>
      </w:r>
      <w:proofErr w:type="spellEnd"/>
      <w:r w:rsidRPr="001B7378">
        <w:rPr>
          <w:rFonts w:ascii="Times New Roman" w:hAnsi="Times New Roman" w:cs="Times New Roman"/>
          <w:sz w:val="24"/>
          <w:szCs w:val="24"/>
        </w:rPr>
        <w:t xml:space="preserve"> Rita </w:t>
      </w:r>
      <w:proofErr w:type="spellStart"/>
      <w:r w:rsidRPr="001B7378">
        <w:rPr>
          <w:rFonts w:ascii="Times New Roman" w:hAnsi="Times New Roman" w:cs="Times New Roman"/>
          <w:sz w:val="24"/>
          <w:szCs w:val="24"/>
        </w:rPr>
        <w:t>Fiantika</w:t>
      </w:r>
      <w:proofErr w:type="spellEnd"/>
      <w:r w:rsidRPr="001B7378">
        <w:rPr>
          <w:rFonts w:ascii="Times New Roman" w:hAnsi="Times New Roman" w:cs="Times New Roman"/>
          <w:sz w:val="24"/>
          <w:szCs w:val="24"/>
        </w:rPr>
        <w:t xml:space="preserve"> </w:t>
      </w:r>
      <w:proofErr w:type="spellStart"/>
      <w:r w:rsidRPr="001B7378">
        <w:rPr>
          <w:rFonts w:ascii="Times New Roman" w:hAnsi="Times New Roman" w:cs="Times New Roman"/>
          <w:sz w:val="24"/>
          <w:szCs w:val="24"/>
        </w:rPr>
        <w:t>menjelaskan</w:t>
      </w:r>
      <w:proofErr w:type="spellEnd"/>
      <w:r w:rsidRPr="001B7378">
        <w:rPr>
          <w:rFonts w:ascii="Times New Roman" w:hAnsi="Times New Roman" w:cs="Times New Roman"/>
          <w:sz w:val="24"/>
          <w:szCs w:val="24"/>
        </w:rPr>
        <w:t xml:space="preserve"> </w:t>
      </w:r>
      <w:proofErr w:type="spellStart"/>
      <w:r w:rsidRPr="001B7378">
        <w:rPr>
          <w:rFonts w:ascii="Times New Roman" w:hAnsi="Times New Roman" w:cs="Times New Roman"/>
          <w:sz w:val="24"/>
          <w:szCs w:val="24"/>
        </w:rPr>
        <w:t>bahwa</w:t>
      </w:r>
      <w:proofErr w:type="spellEnd"/>
      <w:r w:rsidRPr="001B7378">
        <w:rPr>
          <w:rFonts w:ascii="Times New Roman" w:hAnsi="Times New Roman" w:cs="Times New Roman"/>
          <w:sz w:val="24"/>
          <w:szCs w:val="24"/>
        </w:rPr>
        <w:t xml:space="preserve"> </w:t>
      </w:r>
      <w:bookmarkStart w:id="18" w:name="_Hlk172261825"/>
      <w:proofErr w:type="spellStart"/>
      <w:r w:rsidR="00044019" w:rsidRPr="00044019">
        <w:rPr>
          <w:rFonts w:ascii="Times New Roman" w:hAnsi="Times New Roman" w:cs="Times New Roman"/>
          <w:i/>
          <w:iCs/>
          <w:sz w:val="24"/>
          <w:szCs w:val="24"/>
        </w:rPr>
        <w:t>observasi</w:t>
      </w:r>
      <w:proofErr w:type="spellEnd"/>
      <w:r w:rsidRPr="00044019">
        <w:rPr>
          <w:rFonts w:ascii="Times New Roman" w:hAnsi="Times New Roman" w:cs="Times New Roman"/>
          <w:i/>
          <w:iCs/>
          <w:sz w:val="24"/>
          <w:szCs w:val="24"/>
        </w:rPr>
        <w:t xml:space="preserve"> </w:t>
      </w:r>
      <w:proofErr w:type="spellStart"/>
      <w:r w:rsidRPr="001B7378">
        <w:rPr>
          <w:rFonts w:ascii="Times New Roman" w:hAnsi="Times New Roman" w:cs="Times New Roman"/>
          <w:sz w:val="24"/>
          <w:szCs w:val="24"/>
        </w:rPr>
        <w:t>yaitu</w:t>
      </w:r>
      <w:proofErr w:type="spellEnd"/>
      <w:r w:rsidRPr="001B7378">
        <w:rPr>
          <w:rFonts w:ascii="Times New Roman" w:hAnsi="Times New Roman" w:cs="Times New Roman"/>
          <w:sz w:val="24"/>
          <w:szCs w:val="24"/>
        </w:rPr>
        <w:t xml:space="preserve"> </w:t>
      </w:r>
      <w:proofErr w:type="spellStart"/>
      <w:r w:rsidRPr="001B7378">
        <w:rPr>
          <w:rFonts w:ascii="Times New Roman" w:hAnsi="Times New Roman" w:cs="Times New Roman"/>
          <w:sz w:val="24"/>
          <w:szCs w:val="24"/>
        </w:rPr>
        <w:t>suatu</w:t>
      </w:r>
      <w:proofErr w:type="spellEnd"/>
      <w:r w:rsidRPr="001B7378">
        <w:rPr>
          <w:rFonts w:ascii="Times New Roman" w:hAnsi="Times New Roman" w:cs="Times New Roman"/>
          <w:sz w:val="24"/>
          <w:szCs w:val="24"/>
        </w:rPr>
        <w:t xml:space="preserve"> </w:t>
      </w:r>
      <w:proofErr w:type="spellStart"/>
      <w:r w:rsidRPr="001B7378">
        <w:rPr>
          <w:rFonts w:ascii="Times New Roman" w:hAnsi="Times New Roman" w:cs="Times New Roman"/>
          <w:sz w:val="24"/>
          <w:szCs w:val="24"/>
        </w:rPr>
        <w:t>pokok</w:t>
      </w:r>
      <w:proofErr w:type="spellEnd"/>
      <w:r w:rsidRPr="001B7378">
        <w:rPr>
          <w:rFonts w:ascii="Times New Roman" w:hAnsi="Times New Roman" w:cs="Times New Roman"/>
          <w:sz w:val="24"/>
          <w:szCs w:val="24"/>
        </w:rPr>
        <w:t xml:space="preserve"> yang </w:t>
      </w:r>
      <w:proofErr w:type="spellStart"/>
      <w:r w:rsidRPr="001B7378">
        <w:rPr>
          <w:rFonts w:ascii="Times New Roman" w:hAnsi="Times New Roman" w:cs="Times New Roman"/>
          <w:sz w:val="24"/>
          <w:szCs w:val="24"/>
        </w:rPr>
        <w:t>bersumber</w:t>
      </w:r>
      <w:proofErr w:type="spellEnd"/>
      <w:r w:rsidRPr="001B7378">
        <w:rPr>
          <w:rFonts w:ascii="Times New Roman" w:hAnsi="Times New Roman" w:cs="Times New Roman"/>
          <w:sz w:val="24"/>
          <w:szCs w:val="24"/>
        </w:rPr>
        <w:t xml:space="preserve"> pada </w:t>
      </w:r>
      <w:proofErr w:type="spellStart"/>
      <w:r w:rsidRPr="001B7378">
        <w:rPr>
          <w:rFonts w:ascii="Times New Roman" w:hAnsi="Times New Roman" w:cs="Times New Roman"/>
          <w:sz w:val="24"/>
          <w:szCs w:val="24"/>
        </w:rPr>
        <w:t>studi</w:t>
      </w:r>
      <w:proofErr w:type="spellEnd"/>
      <w:r w:rsidRPr="001B7378">
        <w:rPr>
          <w:rFonts w:ascii="Times New Roman" w:hAnsi="Times New Roman" w:cs="Times New Roman"/>
          <w:sz w:val="24"/>
          <w:szCs w:val="24"/>
        </w:rPr>
        <w:t xml:space="preserve"> </w:t>
      </w:r>
      <w:proofErr w:type="spellStart"/>
      <w:r w:rsidRPr="001B7378">
        <w:rPr>
          <w:rFonts w:ascii="Times New Roman" w:hAnsi="Times New Roman" w:cs="Times New Roman"/>
          <w:sz w:val="24"/>
          <w:szCs w:val="24"/>
        </w:rPr>
        <w:t>adalah</w:t>
      </w:r>
      <w:proofErr w:type="spellEnd"/>
      <w:r w:rsidRPr="001B7378">
        <w:rPr>
          <w:rFonts w:ascii="Times New Roman" w:hAnsi="Times New Roman" w:cs="Times New Roman"/>
          <w:sz w:val="24"/>
          <w:szCs w:val="24"/>
        </w:rPr>
        <w:t xml:space="preserve"> </w:t>
      </w:r>
      <w:proofErr w:type="spellStart"/>
      <w:r w:rsidRPr="001B7378">
        <w:rPr>
          <w:rFonts w:ascii="Times New Roman" w:hAnsi="Times New Roman" w:cs="Times New Roman"/>
          <w:sz w:val="24"/>
          <w:szCs w:val="24"/>
        </w:rPr>
        <w:t>kebenaran</w:t>
      </w:r>
      <w:proofErr w:type="spellEnd"/>
      <w:r w:rsidRPr="001B7378">
        <w:rPr>
          <w:rFonts w:ascii="Times New Roman" w:hAnsi="Times New Roman" w:cs="Times New Roman"/>
          <w:sz w:val="24"/>
          <w:szCs w:val="24"/>
        </w:rPr>
        <w:t xml:space="preserve"> yang </w:t>
      </w:r>
      <w:proofErr w:type="spellStart"/>
      <w:r w:rsidRPr="001B7378">
        <w:rPr>
          <w:rFonts w:ascii="Times New Roman" w:hAnsi="Times New Roman" w:cs="Times New Roman"/>
          <w:sz w:val="24"/>
          <w:szCs w:val="24"/>
        </w:rPr>
        <w:t>dihasilkan</w:t>
      </w:r>
      <w:proofErr w:type="spellEnd"/>
      <w:r w:rsidRPr="001B7378">
        <w:rPr>
          <w:rFonts w:ascii="Times New Roman" w:hAnsi="Times New Roman" w:cs="Times New Roman"/>
          <w:sz w:val="24"/>
          <w:szCs w:val="24"/>
        </w:rPr>
        <w:t xml:space="preserve"> </w:t>
      </w:r>
      <w:proofErr w:type="spellStart"/>
      <w:r w:rsidRPr="001B7378">
        <w:rPr>
          <w:rFonts w:ascii="Times New Roman" w:hAnsi="Times New Roman" w:cs="Times New Roman"/>
          <w:sz w:val="24"/>
          <w:szCs w:val="24"/>
        </w:rPr>
        <w:t>dengan</w:t>
      </w:r>
      <w:proofErr w:type="spellEnd"/>
      <w:r w:rsidRPr="001B7378">
        <w:rPr>
          <w:rFonts w:ascii="Times New Roman" w:hAnsi="Times New Roman" w:cs="Times New Roman"/>
          <w:sz w:val="24"/>
          <w:szCs w:val="24"/>
        </w:rPr>
        <w:t xml:space="preserve"> </w:t>
      </w:r>
      <w:proofErr w:type="spellStart"/>
      <w:r w:rsidRPr="001B7378">
        <w:rPr>
          <w:rFonts w:ascii="Times New Roman" w:hAnsi="Times New Roman" w:cs="Times New Roman"/>
          <w:sz w:val="24"/>
          <w:szCs w:val="24"/>
        </w:rPr>
        <w:t>cara</w:t>
      </w:r>
      <w:proofErr w:type="spellEnd"/>
      <w:r w:rsidRPr="001B7378">
        <w:rPr>
          <w:rFonts w:ascii="Times New Roman" w:hAnsi="Times New Roman" w:cs="Times New Roman"/>
          <w:sz w:val="24"/>
          <w:szCs w:val="24"/>
        </w:rPr>
        <w:t xml:space="preserve"> </w:t>
      </w:r>
      <w:proofErr w:type="spellStart"/>
      <w:r w:rsidR="00044019">
        <w:rPr>
          <w:rFonts w:ascii="Times New Roman" w:hAnsi="Times New Roman" w:cs="Times New Roman"/>
          <w:i/>
          <w:iCs/>
          <w:sz w:val="24"/>
          <w:szCs w:val="24"/>
        </w:rPr>
        <w:t>observasi</w:t>
      </w:r>
      <w:proofErr w:type="spellEnd"/>
      <w:r w:rsidRPr="001B7378">
        <w:rPr>
          <w:rFonts w:ascii="Times New Roman" w:hAnsi="Times New Roman" w:cs="Times New Roman"/>
          <w:sz w:val="24"/>
          <w:szCs w:val="24"/>
        </w:rPr>
        <w:t xml:space="preserve">. </w:t>
      </w:r>
    </w:p>
    <w:p w14:paraId="2735A890" w14:textId="74421C6F" w:rsidR="00044019" w:rsidRDefault="00044019" w:rsidP="0022292A">
      <w:pPr>
        <w:pStyle w:val="ListParagraph"/>
        <w:spacing w:line="480" w:lineRule="auto"/>
        <w:ind w:left="1800"/>
        <w:jc w:val="both"/>
        <w:rPr>
          <w:rFonts w:ascii="Times New Roman" w:hAnsi="Times New Roman" w:cs="Times New Roman"/>
          <w:sz w:val="24"/>
          <w:szCs w:val="24"/>
        </w:rPr>
      </w:pPr>
    </w:p>
    <w:p w14:paraId="2749C071" w14:textId="77777777" w:rsidR="00044019" w:rsidRPr="0016774A" w:rsidRDefault="00044019" w:rsidP="0022292A">
      <w:pPr>
        <w:pStyle w:val="ListParagraph"/>
        <w:spacing w:line="480" w:lineRule="auto"/>
        <w:ind w:left="1800"/>
        <w:jc w:val="both"/>
        <w:rPr>
          <w:rFonts w:ascii="Times New Roman" w:hAnsi="Times New Roman" w:cs="Times New Roman"/>
          <w:sz w:val="24"/>
          <w:szCs w:val="24"/>
        </w:rPr>
      </w:pPr>
    </w:p>
    <w:bookmarkEnd w:id="18"/>
    <w:p w14:paraId="27EEF171" w14:textId="768339FF" w:rsidR="00B47648" w:rsidRPr="00044019" w:rsidRDefault="00021380" w:rsidP="0022292A">
      <w:pPr>
        <w:pStyle w:val="ListParagraph"/>
        <w:spacing w:line="480" w:lineRule="auto"/>
        <w:ind w:left="1800"/>
        <w:rPr>
          <w:rFonts w:ascii="Times New Roman" w:hAnsi="Times New Roman" w:cs="Times New Roman"/>
          <w:sz w:val="24"/>
          <w:szCs w:val="24"/>
        </w:rPr>
      </w:pPr>
      <w:r w:rsidRPr="001B7378">
        <w:rPr>
          <w:rFonts w:ascii="Times New Roman" w:hAnsi="Times New Roman" w:cs="Times New Roman"/>
          <w:sz w:val="24"/>
          <w:szCs w:val="24"/>
        </w:rPr>
        <w:lastRenderedPageBreak/>
        <w:t>Jenis-</w:t>
      </w:r>
      <w:proofErr w:type="spellStart"/>
      <w:r w:rsidRPr="001B7378">
        <w:rPr>
          <w:rFonts w:ascii="Times New Roman" w:hAnsi="Times New Roman" w:cs="Times New Roman"/>
          <w:sz w:val="24"/>
          <w:szCs w:val="24"/>
        </w:rPr>
        <w:t>jenis</w:t>
      </w:r>
      <w:proofErr w:type="spellEnd"/>
      <w:r w:rsidRPr="001B7378">
        <w:rPr>
          <w:rFonts w:ascii="Times New Roman" w:hAnsi="Times New Roman" w:cs="Times New Roman"/>
          <w:sz w:val="24"/>
          <w:szCs w:val="24"/>
        </w:rPr>
        <w:t xml:space="preserve"> </w:t>
      </w:r>
      <w:proofErr w:type="spellStart"/>
      <w:r w:rsidR="00044019" w:rsidRPr="00044019">
        <w:rPr>
          <w:rFonts w:ascii="Times New Roman" w:hAnsi="Times New Roman" w:cs="Times New Roman"/>
          <w:i/>
          <w:iCs/>
          <w:sz w:val="24"/>
          <w:szCs w:val="24"/>
        </w:rPr>
        <w:t>observasi</w:t>
      </w:r>
      <w:proofErr w:type="spellEnd"/>
    </w:p>
    <w:p w14:paraId="2457CE6C" w14:textId="250A9F87" w:rsidR="00021380" w:rsidRPr="001B7378" w:rsidRDefault="00021380" w:rsidP="0022292A">
      <w:pPr>
        <w:pStyle w:val="ListParagraph"/>
        <w:spacing w:line="480" w:lineRule="auto"/>
        <w:ind w:left="1800"/>
        <w:rPr>
          <w:rFonts w:ascii="Times New Roman" w:hAnsi="Times New Roman" w:cs="Times New Roman"/>
          <w:sz w:val="24"/>
          <w:szCs w:val="24"/>
        </w:rPr>
      </w:pPr>
      <w:r w:rsidRPr="001B7378">
        <w:rPr>
          <w:rFonts w:ascii="Times New Roman" w:hAnsi="Times New Roman" w:cs="Times New Roman"/>
          <w:sz w:val="24"/>
          <w:szCs w:val="24"/>
        </w:rPr>
        <w:t xml:space="preserve">Ada </w:t>
      </w:r>
      <w:proofErr w:type="spellStart"/>
      <w:r w:rsidRPr="001B7378">
        <w:rPr>
          <w:rFonts w:ascii="Times New Roman" w:hAnsi="Times New Roman" w:cs="Times New Roman"/>
          <w:sz w:val="24"/>
          <w:szCs w:val="24"/>
        </w:rPr>
        <w:t>tiga</w:t>
      </w:r>
      <w:proofErr w:type="spellEnd"/>
      <w:r w:rsidRPr="001B7378">
        <w:rPr>
          <w:rFonts w:ascii="Times New Roman" w:hAnsi="Times New Roman" w:cs="Times New Roman"/>
          <w:sz w:val="24"/>
          <w:szCs w:val="24"/>
        </w:rPr>
        <w:t xml:space="preserve"> </w:t>
      </w:r>
      <w:proofErr w:type="spellStart"/>
      <w:r w:rsidRPr="001B7378">
        <w:rPr>
          <w:rFonts w:ascii="Times New Roman" w:hAnsi="Times New Roman" w:cs="Times New Roman"/>
          <w:sz w:val="24"/>
          <w:szCs w:val="24"/>
        </w:rPr>
        <w:t>jenis-jenis</w:t>
      </w:r>
      <w:proofErr w:type="spellEnd"/>
      <w:r w:rsidRPr="001B7378">
        <w:rPr>
          <w:rFonts w:ascii="Times New Roman" w:hAnsi="Times New Roman" w:cs="Times New Roman"/>
          <w:sz w:val="24"/>
          <w:szCs w:val="24"/>
        </w:rPr>
        <w:t xml:space="preserve"> </w:t>
      </w:r>
      <w:proofErr w:type="spellStart"/>
      <w:r w:rsidR="00044019">
        <w:rPr>
          <w:rFonts w:ascii="Times New Roman" w:hAnsi="Times New Roman" w:cs="Times New Roman"/>
          <w:i/>
          <w:iCs/>
          <w:sz w:val="24"/>
          <w:szCs w:val="24"/>
        </w:rPr>
        <w:t>observasi</w:t>
      </w:r>
      <w:proofErr w:type="spellEnd"/>
      <w:r w:rsidRPr="001B7378">
        <w:rPr>
          <w:rFonts w:ascii="Times New Roman" w:hAnsi="Times New Roman" w:cs="Times New Roman"/>
          <w:sz w:val="24"/>
          <w:szCs w:val="24"/>
        </w:rPr>
        <w:t xml:space="preserve">, </w:t>
      </w:r>
      <w:proofErr w:type="spellStart"/>
      <w:r w:rsidRPr="001B7378">
        <w:rPr>
          <w:rFonts w:ascii="Times New Roman" w:hAnsi="Times New Roman" w:cs="Times New Roman"/>
          <w:sz w:val="24"/>
          <w:szCs w:val="24"/>
        </w:rPr>
        <w:t>antara</w:t>
      </w:r>
      <w:proofErr w:type="spellEnd"/>
      <w:r w:rsidRPr="001B7378">
        <w:rPr>
          <w:rFonts w:ascii="Times New Roman" w:hAnsi="Times New Roman" w:cs="Times New Roman"/>
          <w:sz w:val="24"/>
          <w:szCs w:val="24"/>
        </w:rPr>
        <w:t xml:space="preserve"> </w:t>
      </w:r>
      <w:proofErr w:type="gramStart"/>
      <w:r w:rsidRPr="001B7378">
        <w:rPr>
          <w:rFonts w:ascii="Times New Roman" w:hAnsi="Times New Roman" w:cs="Times New Roman"/>
          <w:sz w:val="24"/>
          <w:szCs w:val="24"/>
        </w:rPr>
        <w:t>lain :</w:t>
      </w:r>
      <w:proofErr w:type="gramEnd"/>
    </w:p>
    <w:p w14:paraId="5796C9F1" w14:textId="7C58FB5D" w:rsidR="00021380" w:rsidRDefault="00044019" w:rsidP="0022292A">
      <w:pPr>
        <w:pStyle w:val="ListParagraph"/>
        <w:numPr>
          <w:ilvl w:val="0"/>
          <w:numId w:val="27"/>
        </w:numPr>
        <w:spacing w:line="480" w:lineRule="auto"/>
        <w:jc w:val="both"/>
        <w:rPr>
          <w:rFonts w:ascii="Times New Roman" w:hAnsi="Times New Roman" w:cs="Times New Roman"/>
          <w:sz w:val="24"/>
          <w:szCs w:val="24"/>
        </w:rPr>
      </w:pPr>
      <w:bookmarkStart w:id="19" w:name="_Hlk190313836"/>
      <w:proofErr w:type="spellStart"/>
      <w:r w:rsidRPr="00044019">
        <w:rPr>
          <w:rFonts w:ascii="Times New Roman" w:hAnsi="Times New Roman" w:cs="Times New Roman"/>
          <w:i/>
          <w:iCs/>
          <w:sz w:val="24"/>
          <w:szCs w:val="24"/>
        </w:rPr>
        <w:t>Observasi</w:t>
      </w:r>
      <w:bookmarkEnd w:id="19"/>
      <w:proofErr w:type="spellEnd"/>
      <w:r>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partisipatif</w:t>
      </w:r>
      <w:proofErr w:type="spellEnd"/>
    </w:p>
    <w:p w14:paraId="4ECE120B" w14:textId="206F6AB7" w:rsidR="00021380" w:rsidRPr="007B04E7" w:rsidRDefault="00044019" w:rsidP="0022292A">
      <w:pPr>
        <w:pStyle w:val="ListParagraph"/>
        <w:spacing w:line="480" w:lineRule="auto"/>
        <w:ind w:left="2520"/>
        <w:jc w:val="both"/>
        <w:rPr>
          <w:rFonts w:ascii="Times New Roman" w:hAnsi="Times New Roman" w:cs="Times New Roman"/>
          <w:sz w:val="24"/>
          <w:szCs w:val="24"/>
        </w:rPr>
      </w:pPr>
      <w:proofErr w:type="spellStart"/>
      <w:r w:rsidRPr="00044019">
        <w:rPr>
          <w:rFonts w:ascii="Times New Roman" w:hAnsi="Times New Roman" w:cs="Times New Roman"/>
          <w:i/>
          <w:iCs/>
          <w:sz w:val="24"/>
          <w:szCs w:val="24"/>
        </w:rPr>
        <w:t>Observasi</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partisipatif</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yaitu</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peneliti</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mengaitkan</w:t>
      </w:r>
      <w:proofErr w:type="spellEnd"/>
      <w:r w:rsidR="00021380">
        <w:rPr>
          <w:rFonts w:ascii="Times New Roman" w:hAnsi="Times New Roman" w:cs="Times New Roman"/>
          <w:sz w:val="24"/>
          <w:szCs w:val="24"/>
        </w:rPr>
        <w:t xml:space="preserve"> pada </w:t>
      </w:r>
      <w:proofErr w:type="spellStart"/>
      <w:r w:rsidR="00021380">
        <w:rPr>
          <w:rFonts w:ascii="Times New Roman" w:hAnsi="Times New Roman" w:cs="Times New Roman"/>
          <w:sz w:val="24"/>
          <w:szCs w:val="24"/>
        </w:rPr>
        <w:t>aktivitas</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sehari-hari</w:t>
      </w:r>
      <w:proofErr w:type="spellEnd"/>
      <w:r w:rsidR="00021380">
        <w:rPr>
          <w:rFonts w:ascii="Times New Roman" w:hAnsi="Times New Roman" w:cs="Times New Roman"/>
          <w:sz w:val="24"/>
          <w:szCs w:val="24"/>
        </w:rPr>
        <w:t xml:space="preserve"> orang lain yang </w:t>
      </w:r>
      <w:proofErr w:type="spellStart"/>
      <w:r w:rsidR="00021380">
        <w:rPr>
          <w:rFonts w:ascii="Times New Roman" w:hAnsi="Times New Roman" w:cs="Times New Roman"/>
          <w:sz w:val="24"/>
          <w:szCs w:val="24"/>
        </w:rPr>
        <w:t>sedang</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dikaji</w:t>
      </w:r>
      <w:proofErr w:type="spellEnd"/>
      <w:r w:rsidR="00021380">
        <w:rPr>
          <w:rFonts w:ascii="Times New Roman" w:hAnsi="Times New Roman" w:cs="Times New Roman"/>
          <w:sz w:val="24"/>
          <w:szCs w:val="24"/>
        </w:rPr>
        <w:t xml:space="preserve"> dan </w:t>
      </w:r>
      <w:proofErr w:type="spellStart"/>
      <w:r w:rsidR="00021380">
        <w:rPr>
          <w:rFonts w:ascii="Times New Roman" w:hAnsi="Times New Roman" w:cs="Times New Roman"/>
          <w:sz w:val="24"/>
          <w:szCs w:val="24"/>
        </w:rPr>
        <w:t>dapat</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menjadi</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sumber</w:t>
      </w:r>
      <w:proofErr w:type="spellEnd"/>
      <w:r w:rsidR="00021380">
        <w:rPr>
          <w:rFonts w:ascii="Times New Roman" w:hAnsi="Times New Roman" w:cs="Times New Roman"/>
          <w:sz w:val="24"/>
          <w:szCs w:val="24"/>
        </w:rPr>
        <w:t xml:space="preserve"> data.</w:t>
      </w:r>
    </w:p>
    <w:p w14:paraId="529714A0" w14:textId="3B8724B6" w:rsidR="00021380" w:rsidRDefault="00044019" w:rsidP="0022292A">
      <w:pPr>
        <w:pStyle w:val="ListParagraph"/>
        <w:numPr>
          <w:ilvl w:val="0"/>
          <w:numId w:val="27"/>
        </w:numPr>
        <w:spacing w:line="480" w:lineRule="auto"/>
        <w:jc w:val="both"/>
        <w:rPr>
          <w:rFonts w:ascii="Times New Roman" w:hAnsi="Times New Roman" w:cs="Times New Roman"/>
          <w:sz w:val="24"/>
          <w:szCs w:val="24"/>
        </w:rPr>
      </w:pPr>
      <w:proofErr w:type="spellStart"/>
      <w:r>
        <w:rPr>
          <w:rFonts w:ascii="Times New Roman" w:hAnsi="Times New Roman" w:cs="Times New Roman"/>
          <w:i/>
          <w:iCs/>
          <w:sz w:val="24"/>
          <w:szCs w:val="24"/>
        </w:rPr>
        <w:t>Observasi</w:t>
      </w:r>
      <w:proofErr w:type="spellEnd"/>
      <w:r>
        <w:rPr>
          <w:rFonts w:ascii="Times New Roman" w:hAnsi="Times New Roman" w:cs="Times New Roman"/>
          <w:i/>
          <w:iCs/>
          <w:sz w:val="24"/>
          <w:szCs w:val="24"/>
        </w:rPr>
        <w:t xml:space="preserve"> </w:t>
      </w:r>
      <w:proofErr w:type="spellStart"/>
      <w:r w:rsidR="00021380">
        <w:rPr>
          <w:rFonts w:ascii="Times New Roman" w:hAnsi="Times New Roman" w:cs="Times New Roman"/>
          <w:sz w:val="24"/>
          <w:szCs w:val="24"/>
        </w:rPr>
        <w:t>terus</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terang</w:t>
      </w:r>
      <w:proofErr w:type="spellEnd"/>
    </w:p>
    <w:p w14:paraId="6F17308C" w14:textId="6F5E79A5" w:rsidR="00D67E60" w:rsidRPr="004551A8" w:rsidRDefault="00044019" w:rsidP="0022292A">
      <w:pPr>
        <w:pStyle w:val="ListParagraph"/>
        <w:spacing w:line="480" w:lineRule="auto"/>
        <w:ind w:left="2520"/>
        <w:jc w:val="both"/>
        <w:rPr>
          <w:rFonts w:ascii="Times New Roman" w:hAnsi="Times New Roman" w:cs="Times New Roman"/>
          <w:sz w:val="24"/>
          <w:szCs w:val="24"/>
        </w:rPr>
      </w:pPr>
      <w:proofErr w:type="spellStart"/>
      <w:r w:rsidRPr="00044019">
        <w:rPr>
          <w:rFonts w:ascii="Times New Roman" w:hAnsi="Times New Roman" w:cs="Times New Roman"/>
          <w:i/>
          <w:iCs/>
          <w:sz w:val="24"/>
          <w:szCs w:val="24"/>
        </w:rPr>
        <w:t>Observasi</w:t>
      </w:r>
      <w:proofErr w:type="spellEnd"/>
      <w:r>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tersebut</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peneliti</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wajib</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terbuka</w:t>
      </w:r>
      <w:proofErr w:type="spellEnd"/>
      <w:r w:rsidR="00021380">
        <w:rPr>
          <w:rFonts w:ascii="Times New Roman" w:hAnsi="Times New Roman" w:cs="Times New Roman"/>
          <w:sz w:val="24"/>
          <w:szCs w:val="24"/>
        </w:rPr>
        <w:t xml:space="preserve"> pada </w:t>
      </w:r>
      <w:proofErr w:type="spellStart"/>
      <w:r w:rsidR="00021380">
        <w:rPr>
          <w:rFonts w:ascii="Times New Roman" w:hAnsi="Times New Roman" w:cs="Times New Roman"/>
          <w:sz w:val="24"/>
          <w:szCs w:val="24"/>
        </w:rPr>
        <w:t>sumber</w:t>
      </w:r>
      <w:proofErr w:type="spellEnd"/>
      <w:r w:rsidR="00021380">
        <w:rPr>
          <w:rFonts w:ascii="Times New Roman" w:hAnsi="Times New Roman" w:cs="Times New Roman"/>
          <w:sz w:val="24"/>
          <w:szCs w:val="24"/>
        </w:rPr>
        <w:t xml:space="preserve"> data </w:t>
      </w:r>
      <w:proofErr w:type="spellStart"/>
      <w:r w:rsidR="00021380">
        <w:rPr>
          <w:rFonts w:ascii="Times New Roman" w:hAnsi="Times New Roman" w:cs="Times New Roman"/>
          <w:sz w:val="24"/>
          <w:szCs w:val="24"/>
        </w:rPr>
        <w:t>bahwa</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kita</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melaksanakan</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penelitian</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hingga</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informan</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memahami</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sejak</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pertama</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hingga</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akhir</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terkait</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kegiatan</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peneliti</w:t>
      </w:r>
      <w:proofErr w:type="spellEnd"/>
      <w:r w:rsidR="00021380">
        <w:rPr>
          <w:rFonts w:ascii="Times New Roman" w:hAnsi="Times New Roman" w:cs="Times New Roman"/>
          <w:sz w:val="24"/>
          <w:szCs w:val="24"/>
        </w:rPr>
        <w:t xml:space="preserve">. </w:t>
      </w:r>
      <w:proofErr w:type="spellStart"/>
      <w:r w:rsidR="000635E0">
        <w:rPr>
          <w:rFonts w:ascii="Times New Roman" w:hAnsi="Times New Roman" w:cs="Times New Roman"/>
          <w:sz w:val="24"/>
          <w:szCs w:val="24"/>
        </w:rPr>
        <w:t>Kadang</w:t>
      </w:r>
      <w:proofErr w:type="spellEnd"/>
      <w:r w:rsidR="000635E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ada</w:t>
      </w:r>
      <w:proofErr w:type="spellEnd"/>
      <w:r w:rsidR="00021380">
        <w:rPr>
          <w:rFonts w:ascii="Times New Roman" w:hAnsi="Times New Roman" w:cs="Times New Roman"/>
          <w:sz w:val="24"/>
          <w:szCs w:val="24"/>
        </w:rPr>
        <w:t xml:space="preserve"> juga </w:t>
      </w:r>
      <w:proofErr w:type="spellStart"/>
      <w:r w:rsidR="00021380">
        <w:rPr>
          <w:rFonts w:ascii="Times New Roman" w:hAnsi="Times New Roman" w:cs="Times New Roman"/>
          <w:sz w:val="24"/>
          <w:szCs w:val="24"/>
        </w:rPr>
        <w:t>peneliti</w:t>
      </w:r>
      <w:proofErr w:type="spellEnd"/>
      <w:r w:rsidR="00021380">
        <w:rPr>
          <w:rFonts w:ascii="Times New Roman" w:hAnsi="Times New Roman" w:cs="Times New Roman"/>
          <w:sz w:val="24"/>
          <w:szCs w:val="24"/>
        </w:rPr>
        <w:t xml:space="preserve"> </w:t>
      </w:r>
      <w:proofErr w:type="spellStart"/>
      <w:r w:rsidR="000635E0">
        <w:rPr>
          <w:rFonts w:ascii="Times New Roman" w:hAnsi="Times New Roman" w:cs="Times New Roman"/>
          <w:sz w:val="24"/>
          <w:szCs w:val="24"/>
        </w:rPr>
        <w:t>t</w:t>
      </w:r>
      <w:r>
        <w:rPr>
          <w:rFonts w:ascii="Times New Roman" w:hAnsi="Times New Roman" w:cs="Times New Roman"/>
          <w:sz w:val="24"/>
          <w:szCs w:val="24"/>
        </w:rPr>
        <w:t>i</w:t>
      </w:r>
      <w:r w:rsidR="000635E0">
        <w:rPr>
          <w:rFonts w:ascii="Times New Roman" w:hAnsi="Times New Roman" w:cs="Times New Roman"/>
          <w:sz w:val="24"/>
          <w:szCs w:val="24"/>
        </w:rPr>
        <w:t>dak</w:t>
      </w:r>
      <w:proofErr w:type="spellEnd"/>
      <w:r w:rsidR="000635E0">
        <w:rPr>
          <w:rFonts w:ascii="Times New Roman" w:hAnsi="Times New Roman" w:cs="Times New Roman"/>
          <w:sz w:val="24"/>
          <w:szCs w:val="24"/>
        </w:rPr>
        <w:t xml:space="preserve"> </w:t>
      </w:r>
      <w:proofErr w:type="spellStart"/>
      <w:r w:rsidR="000635E0">
        <w:rPr>
          <w:rFonts w:ascii="Times New Roman" w:hAnsi="Times New Roman" w:cs="Times New Roman"/>
          <w:sz w:val="24"/>
          <w:szCs w:val="24"/>
        </w:rPr>
        <w:t>memberitahu</w:t>
      </w:r>
      <w:proofErr w:type="spellEnd"/>
      <w:r w:rsidR="000635E0">
        <w:rPr>
          <w:rFonts w:ascii="Times New Roman" w:hAnsi="Times New Roman" w:cs="Times New Roman"/>
          <w:sz w:val="24"/>
          <w:szCs w:val="24"/>
        </w:rPr>
        <w:t xml:space="preserve"> </w:t>
      </w:r>
      <w:proofErr w:type="spellStart"/>
      <w:r w:rsidR="000635E0">
        <w:rPr>
          <w:rFonts w:ascii="Times New Roman" w:hAnsi="Times New Roman" w:cs="Times New Roman"/>
          <w:sz w:val="24"/>
          <w:szCs w:val="24"/>
        </w:rPr>
        <w:t>atau</w:t>
      </w:r>
      <w:proofErr w:type="spellEnd"/>
      <w:r w:rsidR="000635E0">
        <w:rPr>
          <w:rFonts w:ascii="Times New Roman" w:hAnsi="Times New Roman" w:cs="Times New Roman"/>
          <w:sz w:val="24"/>
          <w:szCs w:val="24"/>
        </w:rPr>
        <w:t xml:space="preserve"> </w:t>
      </w:r>
      <w:proofErr w:type="spellStart"/>
      <w:r w:rsidR="000635E0">
        <w:rPr>
          <w:rFonts w:ascii="Times New Roman" w:hAnsi="Times New Roman" w:cs="Times New Roman"/>
          <w:sz w:val="24"/>
          <w:szCs w:val="24"/>
        </w:rPr>
        <w:t>terbuka</w:t>
      </w:r>
      <w:proofErr w:type="spellEnd"/>
      <w:r w:rsidR="000635E0">
        <w:rPr>
          <w:rFonts w:ascii="Times New Roman" w:hAnsi="Times New Roman" w:cs="Times New Roman"/>
          <w:sz w:val="24"/>
          <w:szCs w:val="24"/>
        </w:rPr>
        <w:t xml:space="preserve"> </w:t>
      </w:r>
      <w:proofErr w:type="spellStart"/>
      <w:r w:rsidR="000635E0">
        <w:rPr>
          <w:rFonts w:ascii="Times New Roman" w:hAnsi="Times New Roman" w:cs="Times New Roman"/>
          <w:sz w:val="24"/>
          <w:szCs w:val="24"/>
        </w:rPr>
        <w:t>untuk</w:t>
      </w:r>
      <w:proofErr w:type="spellEnd"/>
      <w:r w:rsidR="000635E0">
        <w:rPr>
          <w:rFonts w:ascii="Times New Roman" w:hAnsi="Times New Roman" w:cs="Times New Roman"/>
          <w:sz w:val="24"/>
          <w:szCs w:val="24"/>
        </w:rPr>
        <w:t xml:space="preserve"> </w:t>
      </w:r>
      <w:proofErr w:type="spellStart"/>
      <w:r w:rsidR="000635E0">
        <w:rPr>
          <w:rFonts w:ascii="Times New Roman" w:hAnsi="Times New Roman" w:cs="Times New Roman"/>
          <w:sz w:val="24"/>
          <w:szCs w:val="24"/>
        </w:rPr>
        <w:t>menghindari</w:t>
      </w:r>
      <w:proofErr w:type="spellEnd"/>
      <w:r w:rsidR="000635E0">
        <w:rPr>
          <w:rFonts w:ascii="Times New Roman" w:hAnsi="Times New Roman" w:cs="Times New Roman"/>
          <w:sz w:val="24"/>
          <w:szCs w:val="24"/>
        </w:rPr>
        <w:t xml:space="preserve"> </w:t>
      </w:r>
      <w:proofErr w:type="spellStart"/>
      <w:r w:rsidR="000635E0">
        <w:rPr>
          <w:rFonts w:ascii="Times New Roman" w:hAnsi="Times New Roman" w:cs="Times New Roman"/>
          <w:sz w:val="24"/>
          <w:szCs w:val="24"/>
        </w:rPr>
        <w:t>kalau</w:t>
      </w:r>
      <w:proofErr w:type="spellEnd"/>
      <w:r w:rsidR="000635E0">
        <w:rPr>
          <w:rFonts w:ascii="Times New Roman" w:hAnsi="Times New Roman" w:cs="Times New Roman"/>
          <w:sz w:val="24"/>
          <w:szCs w:val="24"/>
        </w:rPr>
        <w:t xml:space="preserve"> data yang </w:t>
      </w:r>
      <w:proofErr w:type="spellStart"/>
      <w:r w:rsidR="000635E0">
        <w:rPr>
          <w:rFonts w:ascii="Times New Roman" w:hAnsi="Times New Roman" w:cs="Times New Roman"/>
          <w:sz w:val="24"/>
          <w:szCs w:val="24"/>
        </w:rPr>
        <w:t>dicari</w:t>
      </w:r>
      <w:proofErr w:type="spellEnd"/>
      <w:r w:rsidR="000635E0">
        <w:rPr>
          <w:rFonts w:ascii="Times New Roman" w:hAnsi="Times New Roman" w:cs="Times New Roman"/>
          <w:sz w:val="24"/>
          <w:szCs w:val="24"/>
        </w:rPr>
        <w:t xml:space="preserve"> </w:t>
      </w:r>
      <w:proofErr w:type="spellStart"/>
      <w:r w:rsidR="000635E0">
        <w:rPr>
          <w:rFonts w:ascii="Times New Roman" w:hAnsi="Times New Roman" w:cs="Times New Roman"/>
          <w:sz w:val="24"/>
          <w:szCs w:val="24"/>
        </w:rPr>
        <w:t>masih</w:t>
      </w:r>
      <w:proofErr w:type="spellEnd"/>
      <w:r w:rsidR="000635E0">
        <w:rPr>
          <w:rFonts w:ascii="Times New Roman" w:hAnsi="Times New Roman" w:cs="Times New Roman"/>
          <w:sz w:val="24"/>
          <w:szCs w:val="24"/>
        </w:rPr>
        <w:t xml:space="preserve"> </w:t>
      </w:r>
      <w:proofErr w:type="spellStart"/>
      <w:r w:rsidR="000635E0">
        <w:rPr>
          <w:rFonts w:ascii="Times New Roman" w:hAnsi="Times New Roman" w:cs="Times New Roman"/>
          <w:sz w:val="24"/>
          <w:szCs w:val="24"/>
        </w:rPr>
        <w:t>dirahas</w:t>
      </w:r>
      <w:r w:rsidR="0073148A">
        <w:rPr>
          <w:rFonts w:ascii="Times New Roman" w:hAnsi="Times New Roman" w:cs="Times New Roman"/>
          <w:sz w:val="24"/>
          <w:szCs w:val="24"/>
        </w:rPr>
        <w:t>iakan</w:t>
      </w:r>
      <w:proofErr w:type="spellEnd"/>
      <w:r w:rsidR="0073148A">
        <w:rPr>
          <w:rFonts w:ascii="Times New Roman" w:hAnsi="Times New Roman" w:cs="Times New Roman"/>
          <w:sz w:val="24"/>
          <w:szCs w:val="24"/>
        </w:rPr>
        <w:t xml:space="preserve">. </w:t>
      </w:r>
      <w:proofErr w:type="spellStart"/>
      <w:r w:rsidR="0073148A">
        <w:rPr>
          <w:rFonts w:ascii="Times New Roman" w:hAnsi="Times New Roman" w:cs="Times New Roman"/>
          <w:sz w:val="24"/>
          <w:szCs w:val="24"/>
        </w:rPr>
        <w:t>Kemungkinan</w:t>
      </w:r>
      <w:proofErr w:type="spellEnd"/>
      <w:r w:rsidR="0073148A">
        <w:rPr>
          <w:rFonts w:ascii="Times New Roman" w:hAnsi="Times New Roman" w:cs="Times New Roman"/>
          <w:sz w:val="24"/>
          <w:szCs w:val="24"/>
        </w:rPr>
        <w:t xml:space="preserve"> </w:t>
      </w:r>
      <w:proofErr w:type="spellStart"/>
      <w:r w:rsidR="0073148A">
        <w:rPr>
          <w:rFonts w:ascii="Times New Roman" w:hAnsi="Times New Roman" w:cs="Times New Roman"/>
          <w:sz w:val="24"/>
          <w:szCs w:val="24"/>
        </w:rPr>
        <w:t>jika</w:t>
      </w:r>
      <w:proofErr w:type="spellEnd"/>
      <w:r w:rsidR="0073148A">
        <w:rPr>
          <w:rFonts w:ascii="Times New Roman" w:hAnsi="Times New Roman" w:cs="Times New Roman"/>
          <w:sz w:val="24"/>
          <w:szCs w:val="24"/>
        </w:rPr>
        <w:t xml:space="preserve"> </w:t>
      </w:r>
      <w:proofErr w:type="spellStart"/>
      <w:r w:rsidR="0073148A">
        <w:rPr>
          <w:rFonts w:ascii="Times New Roman" w:hAnsi="Times New Roman" w:cs="Times New Roman"/>
          <w:sz w:val="24"/>
          <w:szCs w:val="24"/>
        </w:rPr>
        <w:t>jujur</w:t>
      </w:r>
      <w:proofErr w:type="spellEnd"/>
      <w:r w:rsidR="0073148A">
        <w:rPr>
          <w:rFonts w:ascii="Times New Roman" w:hAnsi="Times New Roman" w:cs="Times New Roman"/>
          <w:sz w:val="24"/>
          <w:szCs w:val="24"/>
        </w:rPr>
        <w:t xml:space="preserve"> </w:t>
      </w:r>
      <w:proofErr w:type="spellStart"/>
      <w:r w:rsidR="0073148A">
        <w:rPr>
          <w:rFonts w:ascii="Times New Roman" w:hAnsi="Times New Roman" w:cs="Times New Roman"/>
          <w:sz w:val="24"/>
          <w:szCs w:val="24"/>
        </w:rPr>
        <w:t>ingn</w:t>
      </w:r>
      <w:proofErr w:type="spellEnd"/>
      <w:r w:rsidR="0073148A">
        <w:rPr>
          <w:rFonts w:ascii="Times New Roman" w:hAnsi="Times New Roman" w:cs="Times New Roman"/>
          <w:sz w:val="24"/>
          <w:szCs w:val="24"/>
        </w:rPr>
        <w:t xml:space="preserve"> </w:t>
      </w:r>
      <w:proofErr w:type="spellStart"/>
      <w:r w:rsidR="0073148A">
        <w:rPr>
          <w:rFonts w:ascii="Times New Roman" w:hAnsi="Times New Roman" w:cs="Times New Roman"/>
          <w:sz w:val="24"/>
          <w:szCs w:val="24"/>
        </w:rPr>
        <w:t>melakukan</w:t>
      </w:r>
      <w:proofErr w:type="spellEnd"/>
      <w:r w:rsidR="0073148A">
        <w:rPr>
          <w:rFonts w:ascii="Times New Roman" w:hAnsi="Times New Roman" w:cs="Times New Roman"/>
          <w:sz w:val="24"/>
          <w:szCs w:val="24"/>
        </w:rPr>
        <w:t xml:space="preserve"> </w:t>
      </w:r>
      <w:proofErr w:type="spellStart"/>
      <w:r w:rsidR="0073148A">
        <w:rPr>
          <w:rFonts w:ascii="Times New Roman" w:hAnsi="Times New Roman" w:cs="Times New Roman"/>
          <w:sz w:val="24"/>
          <w:szCs w:val="24"/>
        </w:rPr>
        <w:t>penelitian</w:t>
      </w:r>
      <w:proofErr w:type="spellEnd"/>
      <w:r w:rsidR="0073148A">
        <w:rPr>
          <w:rFonts w:ascii="Times New Roman" w:hAnsi="Times New Roman" w:cs="Times New Roman"/>
          <w:sz w:val="24"/>
          <w:szCs w:val="24"/>
        </w:rPr>
        <w:t xml:space="preserve"> </w:t>
      </w:r>
      <w:proofErr w:type="spellStart"/>
      <w:r w:rsidR="0073148A">
        <w:rPr>
          <w:rFonts w:ascii="Times New Roman" w:hAnsi="Times New Roman" w:cs="Times New Roman"/>
          <w:sz w:val="24"/>
          <w:szCs w:val="24"/>
        </w:rPr>
        <w:t>peneliti</w:t>
      </w:r>
      <w:proofErr w:type="spellEnd"/>
      <w:r w:rsidR="0073148A">
        <w:rPr>
          <w:rFonts w:ascii="Times New Roman" w:hAnsi="Times New Roman" w:cs="Times New Roman"/>
          <w:sz w:val="24"/>
          <w:szCs w:val="24"/>
        </w:rPr>
        <w:t xml:space="preserve"> </w:t>
      </w:r>
      <w:proofErr w:type="spellStart"/>
      <w:r w:rsidR="0073148A">
        <w:rPr>
          <w:rFonts w:ascii="Times New Roman" w:hAnsi="Times New Roman" w:cs="Times New Roman"/>
          <w:sz w:val="24"/>
          <w:szCs w:val="24"/>
        </w:rPr>
        <w:t>tidak</w:t>
      </w:r>
      <w:proofErr w:type="spellEnd"/>
      <w:r w:rsidR="0073148A">
        <w:rPr>
          <w:rFonts w:ascii="Times New Roman" w:hAnsi="Times New Roman" w:cs="Times New Roman"/>
          <w:sz w:val="24"/>
          <w:szCs w:val="24"/>
        </w:rPr>
        <w:t xml:space="preserve"> </w:t>
      </w:r>
      <w:proofErr w:type="spellStart"/>
      <w:r w:rsidR="0073148A">
        <w:rPr>
          <w:rFonts w:ascii="Times New Roman" w:hAnsi="Times New Roman" w:cs="Times New Roman"/>
          <w:sz w:val="24"/>
          <w:szCs w:val="24"/>
        </w:rPr>
        <w:t>diijinkan</w:t>
      </w:r>
      <w:proofErr w:type="spellEnd"/>
      <w:r w:rsidR="0073148A">
        <w:rPr>
          <w:rFonts w:ascii="Times New Roman" w:hAnsi="Times New Roman" w:cs="Times New Roman"/>
          <w:sz w:val="24"/>
          <w:szCs w:val="24"/>
        </w:rPr>
        <w:t xml:space="preserve"> </w:t>
      </w:r>
      <w:proofErr w:type="spellStart"/>
      <w:r w:rsidR="0073148A">
        <w:rPr>
          <w:rFonts w:ascii="Times New Roman" w:hAnsi="Times New Roman" w:cs="Times New Roman"/>
          <w:sz w:val="24"/>
          <w:szCs w:val="24"/>
        </w:rPr>
        <w:t>untuk</w:t>
      </w:r>
      <w:proofErr w:type="spellEnd"/>
      <w:r w:rsidR="0073148A">
        <w:rPr>
          <w:rFonts w:ascii="Times New Roman" w:hAnsi="Times New Roman" w:cs="Times New Roman"/>
          <w:sz w:val="24"/>
          <w:szCs w:val="24"/>
        </w:rPr>
        <w:t xml:space="preserve"> </w:t>
      </w:r>
      <w:proofErr w:type="spellStart"/>
      <w:r w:rsidR="0073148A">
        <w:rPr>
          <w:rFonts w:ascii="Times New Roman" w:hAnsi="Times New Roman" w:cs="Times New Roman"/>
          <w:sz w:val="24"/>
          <w:szCs w:val="24"/>
        </w:rPr>
        <w:t>melakukan</w:t>
      </w:r>
      <w:proofErr w:type="spellEnd"/>
      <w:r w:rsidR="0073148A">
        <w:rPr>
          <w:rFonts w:ascii="Times New Roman" w:hAnsi="Times New Roman" w:cs="Times New Roman"/>
          <w:sz w:val="24"/>
          <w:szCs w:val="24"/>
        </w:rPr>
        <w:t xml:space="preserve"> </w:t>
      </w:r>
      <w:proofErr w:type="spellStart"/>
      <w:r w:rsidR="0073148A">
        <w:rPr>
          <w:rFonts w:ascii="Times New Roman" w:hAnsi="Times New Roman" w:cs="Times New Roman"/>
          <w:sz w:val="24"/>
          <w:szCs w:val="24"/>
        </w:rPr>
        <w:t>observasi</w:t>
      </w:r>
      <w:proofErr w:type="spellEnd"/>
      <w:r w:rsidR="0073148A">
        <w:rPr>
          <w:rFonts w:ascii="Times New Roman" w:hAnsi="Times New Roman" w:cs="Times New Roman"/>
          <w:sz w:val="24"/>
          <w:szCs w:val="24"/>
        </w:rPr>
        <w:t xml:space="preserve">. </w:t>
      </w:r>
      <w:r w:rsidR="00021380">
        <w:rPr>
          <w:rFonts w:ascii="Times New Roman" w:hAnsi="Times New Roman" w:cs="Times New Roman"/>
          <w:sz w:val="24"/>
          <w:szCs w:val="24"/>
        </w:rPr>
        <w:t xml:space="preserve"> </w:t>
      </w:r>
    </w:p>
    <w:p w14:paraId="3CF3D427" w14:textId="59413DB9" w:rsidR="00021380" w:rsidRDefault="00044019" w:rsidP="0022292A">
      <w:pPr>
        <w:pStyle w:val="ListParagraph"/>
        <w:numPr>
          <w:ilvl w:val="0"/>
          <w:numId w:val="27"/>
        </w:numPr>
        <w:spacing w:line="480" w:lineRule="auto"/>
        <w:jc w:val="both"/>
        <w:rPr>
          <w:rFonts w:ascii="Times New Roman" w:hAnsi="Times New Roman" w:cs="Times New Roman"/>
          <w:sz w:val="24"/>
          <w:szCs w:val="24"/>
        </w:rPr>
      </w:pPr>
      <w:proofErr w:type="spellStart"/>
      <w:r w:rsidRPr="00044019">
        <w:rPr>
          <w:rFonts w:ascii="Times New Roman" w:hAnsi="Times New Roman" w:cs="Times New Roman"/>
          <w:i/>
          <w:iCs/>
          <w:sz w:val="24"/>
          <w:szCs w:val="24"/>
        </w:rPr>
        <w:t>Observasi</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tidak</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terstruktur</w:t>
      </w:r>
      <w:proofErr w:type="spellEnd"/>
    </w:p>
    <w:p w14:paraId="61EA2DD4" w14:textId="51876E20" w:rsidR="006621D4" w:rsidRDefault="00044019" w:rsidP="0022292A">
      <w:pPr>
        <w:pStyle w:val="ListParagraph"/>
        <w:spacing w:line="480" w:lineRule="auto"/>
        <w:ind w:left="2520"/>
        <w:jc w:val="both"/>
        <w:rPr>
          <w:rFonts w:ascii="Times New Roman" w:hAnsi="Times New Roman" w:cs="Times New Roman"/>
          <w:sz w:val="24"/>
          <w:szCs w:val="24"/>
        </w:rPr>
      </w:pPr>
      <w:proofErr w:type="spellStart"/>
      <w:r w:rsidRPr="00044019">
        <w:rPr>
          <w:rFonts w:ascii="Times New Roman" w:hAnsi="Times New Roman" w:cs="Times New Roman"/>
          <w:i/>
          <w:iCs/>
          <w:sz w:val="24"/>
          <w:szCs w:val="24"/>
        </w:rPr>
        <w:t>Observasi</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tidak</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terstruktur</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tersebut</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dilaksanakan</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ketika</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fokus</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penelitian</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tidak</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terang</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Fokus</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pengamatan</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dapat</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berjalan</w:t>
      </w:r>
      <w:proofErr w:type="spellEnd"/>
      <w:r w:rsidR="00021380">
        <w:rPr>
          <w:rFonts w:ascii="Times New Roman" w:hAnsi="Times New Roman" w:cs="Times New Roman"/>
          <w:sz w:val="24"/>
          <w:szCs w:val="24"/>
        </w:rPr>
        <w:t xml:space="preserve"> pada </w:t>
      </w:r>
      <w:proofErr w:type="spellStart"/>
      <w:r w:rsidR="00021380">
        <w:rPr>
          <w:rFonts w:ascii="Times New Roman" w:hAnsi="Times New Roman" w:cs="Times New Roman"/>
          <w:sz w:val="24"/>
          <w:szCs w:val="24"/>
        </w:rPr>
        <w:t>saat</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aktivitas</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pengamatan</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berlangsung</w:t>
      </w:r>
      <w:proofErr w:type="spellEnd"/>
      <w:r w:rsidR="00021380">
        <w:rPr>
          <w:rFonts w:ascii="Times New Roman" w:hAnsi="Times New Roman" w:cs="Times New Roman"/>
          <w:sz w:val="24"/>
          <w:szCs w:val="24"/>
        </w:rPr>
        <w:t xml:space="preserve">. Bila </w:t>
      </w:r>
      <w:proofErr w:type="spellStart"/>
      <w:r w:rsidR="00021380">
        <w:rPr>
          <w:rFonts w:ascii="Times New Roman" w:hAnsi="Times New Roman" w:cs="Times New Roman"/>
          <w:sz w:val="24"/>
          <w:szCs w:val="24"/>
        </w:rPr>
        <w:t>fokus</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penelitian</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telah</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terang</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maka</w:t>
      </w:r>
      <w:proofErr w:type="spellEnd"/>
      <w:r w:rsidR="007E5AE6" w:rsidRPr="007E5AE6">
        <w:rPr>
          <w:rFonts w:ascii="Times New Roman" w:hAnsi="Times New Roman" w:cs="Times New Roman"/>
          <w:i/>
          <w:iCs/>
          <w:sz w:val="24"/>
          <w:szCs w:val="24"/>
        </w:rPr>
        <w:t xml:space="preserve"> </w:t>
      </w:r>
      <w:proofErr w:type="spellStart"/>
      <w:r w:rsidR="007E5AE6" w:rsidRPr="00044019">
        <w:rPr>
          <w:rFonts w:ascii="Times New Roman" w:hAnsi="Times New Roman" w:cs="Times New Roman"/>
          <w:i/>
          <w:iCs/>
          <w:sz w:val="24"/>
          <w:szCs w:val="24"/>
        </w:rPr>
        <w:t>Observasi</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dapat</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bertukar</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menjadi</w:t>
      </w:r>
      <w:proofErr w:type="spellEnd"/>
      <w:r w:rsidR="007E5AE6">
        <w:rPr>
          <w:rFonts w:ascii="Times New Roman" w:hAnsi="Times New Roman" w:cs="Times New Roman"/>
          <w:i/>
          <w:iCs/>
          <w:sz w:val="24"/>
          <w:szCs w:val="24"/>
        </w:rPr>
        <w:t xml:space="preserve"> </w:t>
      </w:r>
      <w:proofErr w:type="spellStart"/>
      <w:r w:rsidR="007E5AE6" w:rsidRPr="00044019">
        <w:rPr>
          <w:rFonts w:ascii="Times New Roman" w:hAnsi="Times New Roman" w:cs="Times New Roman"/>
          <w:i/>
          <w:iCs/>
          <w:sz w:val="24"/>
          <w:szCs w:val="24"/>
        </w:rPr>
        <w:t>Observasi</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terstruktur</w:t>
      </w:r>
      <w:proofErr w:type="spellEnd"/>
      <w:r w:rsidR="00021380">
        <w:rPr>
          <w:rFonts w:ascii="Times New Roman" w:hAnsi="Times New Roman" w:cs="Times New Roman"/>
          <w:sz w:val="24"/>
          <w:szCs w:val="24"/>
        </w:rPr>
        <w:t xml:space="preserve"> dan </w:t>
      </w:r>
      <w:proofErr w:type="spellStart"/>
      <w:r w:rsidR="00021380">
        <w:rPr>
          <w:rFonts w:ascii="Times New Roman" w:hAnsi="Times New Roman" w:cs="Times New Roman"/>
          <w:sz w:val="24"/>
          <w:szCs w:val="24"/>
        </w:rPr>
        <w:t>menggunakan</w:t>
      </w:r>
      <w:proofErr w:type="spellEnd"/>
      <w:r w:rsidR="00021380">
        <w:rPr>
          <w:rFonts w:ascii="Times New Roman" w:hAnsi="Times New Roman" w:cs="Times New Roman"/>
          <w:sz w:val="24"/>
          <w:szCs w:val="24"/>
        </w:rPr>
        <w:t xml:space="preserve"> </w:t>
      </w:r>
      <w:proofErr w:type="spellStart"/>
      <w:r w:rsidR="00021380">
        <w:rPr>
          <w:rFonts w:ascii="Times New Roman" w:hAnsi="Times New Roman" w:cs="Times New Roman"/>
          <w:sz w:val="24"/>
          <w:szCs w:val="24"/>
        </w:rPr>
        <w:t>pedoman</w:t>
      </w:r>
      <w:proofErr w:type="spellEnd"/>
      <w:r w:rsidR="007E5AE6" w:rsidRPr="007E5AE6">
        <w:rPr>
          <w:rFonts w:ascii="Times New Roman" w:hAnsi="Times New Roman" w:cs="Times New Roman"/>
          <w:i/>
          <w:iCs/>
          <w:sz w:val="24"/>
          <w:szCs w:val="24"/>
        </w:rPr>
        <w:t xml:space="preserve"> </w:t>
      </w:r>
      <w:proofErr w:type="spellStart"/>
      <w:proofErr w:type="gramStart"/>
      <w:r w:rsidR="007E5AE6" w:rsidRPr="00044019">
        <w:rPr>
          <w:rFonts w:ascii="Times New Roman" w:hAnsi="Times New Roman" w:cs="Times New Roman"/>
          <w:i/>
          <w:iCs/>
          <w:sz w:val="24"/>
          <w:szCs w:val="24"/>
        </w:rPr>
        <w:t>Observasi</w:t>
      </w:r>
      <w:proofErr w:type="spellEnd"/>
      <w:r w:rsidR="00021380">
        <w:rPr>
          <w:rFonts w:ascii="Times New Roman" w:hAnsi="Times New Roman" w:cs="Times New Roman"/>
          <w:sz w:val="24"/>
          <w:szCs w:val="24"/>
        </w:rPr>
        <w:t xml:space="preserve"> .</w:t>
      </w:r>
      <w:proofErr w:type="gramEnd"/>
      <w:r w:rsidR="00021380">
        <w:rPr>
          <w:rFonts w:ascii="Times New Roman" w:hAnsi="Times New Roman" w:cs="Times New Roman"/>
          <w:sz w:val="24"/>
          <w:szCs w:val="24"/>
        </w:rPr>
        <w:t xml:space="preserve"> </w:t>
      </w:r>
    </w:p>
    <w:p w14:paraId="7044B400" w14:textId="16BA57EB" w:rsidR="00B47648" w:rsidRDefault="00B47648" w:rsidP="0022292A">
      <w:pPr>
        <w:pStyle w:val="ListParagraph"/>
        <w:spacing w:line="480" w:lineRule="auto"/>
        <w:ind w:left="2520"/>
        <w:jc w:val="both"/>
        <w:rPr>
          <w:rFonts w:ascii="Times New Roman" w:hAnsi="Times New Roman" w:cs="Times New Roman"/>
          <w:sz w:val="24"/>
          <w:szCs w:val="24"/>
        </w:rPr>
      </w:pPr>
    </w:p>
    <w:p w14:paraId="05CB85DA" w14:textId="77777777" w:rsidR="00B47648" w:rsidRPr="00F31589" w:rsidRDefault="00B47648" w:rsidP="0022292A">
      <w:pPr>
        <w:pStyle w:val="ListParagraph"/>
        <w:spacing w:line="480" w:lineRule="auto"/>
        <w:ind w:left="2520"/>
        <w:jc w:val="both"/>
        <w:rPr>
          <w:rFonts w:ascii="Times New Roman" w:hAnsi="Times New Roman" w:cs="Times New Roman"/>
          <w:sz w:val="24"/>
          <w:szCs w:val="24"/>
        </w:rPr>
      </w:pPr>
    </w:p>
    <w:p w14:paraId="7D62DAB9" w14:textId="77777777" w:rsidR="00021380" w:rsidRDefault="00021380" w:rsidP="0022292A">
      <w:pPr>
        <w:pStyle w:val="ListParagraph"/>
        <w:numPr>
          <w:ilvl w:val="0"/>
          <w:numId w:val="2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Dokumentasi</w:t>
      </w:r>
      <w:proofErr w:type="spellEnd"/>
    </w:p>
    <w:p w14:paraId="7D68D1C4" w14:textId="0241BD9E" w:rsidR="000C1247" w:rsidRDefault="00021380" w:rsidP="0022292A">
      <w:pPr>
        <w:pStyle w:val="ListParagraph"/>
        <w:spacing w:line="480" w:lineRule="auto"/>
        <w:ind w:left="1800"/>
        <w:jc w:val="both"/>
        <w:rPr>
          <w:rFonts w:ascii="Times New Roman" w:hAnsi="Times New Roman" w:cs="Times New Roman"/>
          <w:sz w:val="24"/>
          <w:szCs w:val="24"/>
        </w:rPr>
      </w:pPr>
      <w:bookmarkStart w:id="20" w:name="_Hlk172261866"/>
      <w:proofErr w:type="spellStart"/>
      <w:r>
        <w:rPr>
          <w:rFonts w:ascii="Times New Roman" w:hAnsi="Times New Roman" w:cs="Times New Roman"/>
          <w:sz w:val="24"/>
          <w:szCs w:val="24"/>
        </w:rPr>
        <w:t>Dokumentasi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sesudah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sidR="007E5AE6" w:rsidRPr="00044019">
        <w:rPr>
          <w:rFonts w:ascii="Times New Roman" w:hAnsi="Times New Roman" w:cs="Times New Roman"/>
          <w:i/>
          <w:iCs/>
          <w:sz w:val="24"/>
          <w:szCs w:val="24"/>
        </w:rPr>
        <w:t>Observasi</w:t>
      </w:r>
      <w:proofErr w:type="spellEnd"/>
      <w:r w:rsidR="007E5AE6">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bookmarkEnd w:id="20"/>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dokumentasi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tulisan,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Dokumentasi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berwujud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sketsa</w:t>
      </w:r>
      <w:proofErr w:type="spellEnd"/>
      <w:r>
        <w:rPr>
          <w:rFonts w:ascii="Times New Roman" w:hAnsi="Times New Roman" w:cs="Times New Roman"/>
          <w:sz w:val="24"/>
          <w:szCs w:val="24"/>
        </w:rPr>
        <w:t>.</w:t>
      </w:r>
    </w:p>
    <w:p w14:paraId="74BB9816" w14:textId="77777777" w:rsidR="00053884" w:rsidRPr="00BE2B0A" w:rsidRDefault="00053884" w:rsidP="003A05D4">
      <w:pPr>
        <w:pStyle w:val="ListParagraph"/>
        <w:spacing w:line="480" w:lineRule="auto"/>
        <w:ind w:left="1800"/>
        <w:jc w:val="both"/>
        <w:rPr>
          <w:rFonts w:ascii="Times New Roman" w:hAnsi="Times New Roman" w:cs="Times New Roman"/>
          <w:sz w:val="24"/>
          <w:szCs w:val="24"/>
        </w:rPr>
      </w:pPr>
    </w:p>
    <w:p w14:paraId="5168B635" w14:textId="77777777" w:rsidR="006621D4" w:rsidRDefault="00314A70" w:rsidP="00EC0EC1">
      <w:pPr>
        <w:pStyle w:val="ListParagraph"/>
        <w:numPr>
          <w:ilvl w:val="1"/>
          <w:numId w:val="15"/>
        </w:numPr>
        <w:spacing w:line="480" w:lineRule="auto"/>
        <w:ind w:left="426"/>
        <w:rPr>
          <w:rFonts w:ascii="Times New Roman" w:hAnsi="Times New Roman" w:cs="Times New Roman"/>
          <w:b/>
          <w:bCs/>
          <w:sz w:val="24"/>
          <w:szCs w:val="24"/>
        </w:rPr>
      </w:pPr>
      <w:r>
        <w:rPr>
          <w:rFonts w:ascii="Times New Roman" w:hAnsi="Times New Roman" w:cs="Times New Roman"/>
          <w:b/>
          <w:bCs/>
          <w:sz w:val="24"/>
          <w:szCs w:val="24"/>
        </w:rPr>
        <w:t xml:space="preserve">Teknik </w:t>
      </w:r>
      <w:proofErr w:type="spellStart"/>
      <w:r>
        <w:rPr>
          <w:rFonts w:ascii="Times New Roman" w:hAnsi="Times New Roman" w:cs="Times New Roman"/>
          <w:b/>
          <w:bCs/>
          <w:sz w:val="24"/>
          <w:szCs w:val="24"/>
        </w:rPr>
        <w:t>Analisis</w:t>
      </w:r>
      <w:proofErr w:type="spellEnd"/>
      <w:r>
        <w:rPr>
          <w:rFonts w:ascii="Times New Roman" w:hAnsi="Times New Roman" w:cs="Times New Roman"/>
          <w:b/>
          <w:bCs/>
          <w:sz w:val="24"/>
          <w:szCs w:val="24"/>
        </w:rPr>
        <w:t xml:space="preserve"> Data</w:t>
      </w:r>
    </w:p>
    <w:p w14:paraId="54B7D1FD" w14:textId="3426EA73" w:rsidR="006621D4" w:rsidRDefault="006621D4" w:rsidP="003A05D4">
      <w:pPr>
        <w:pStyle w:val="ListParagraph"/>
        <w:spacing w:line="480" w:lineRule="auto"/>
        <w:ind w:left="426" w:firstLine="294"/>
        <w:jc w:val="both"/>
        <w:rPr>
          <w:rFonts w:ascii="Times New Roman" w:hAnsi="Times New Roman" w:cs="Times New Roman"/>
          <w:sz w:val="24"/>
          <w:szCs w:val="24"/>
        </w:rPr>
      </w:pPr>
      <w:r w:rsidRPr="006621D4">
        <w:rPr>
          <w:rFonts w:ascii="Times New Roman" w:hAnsi="Times New Roman" w:cs="Times New Roman"/>
          <w:sz w:val="24"/>
          <w:szCs w:val="24"/>
        </w:rPr>
        <w:t xml:space="preserve">Metode </w:t>
      </w:r>
      <w:proofErr w:type="spellStart"/>
      <w:r w:rsidRPr="006621D4">
        <w:rPr>
          <w:rFonts w:ascii="Times New Roman" w:hAnsi="Times New Roman" w:cs="Times New Roman"/>
          <w:sz w:val="24"/>
          <w:szCs w:val="24"/>
        </w:rPr>
        <w:t>analisis</w:t>
      </w:r>
      <w:proofErr w:type="spellEnd"/>
      <w:r w:rsidRPr="006621D4">
        <w:rPr>
          <w:rFonts w:ascii="Times New Roman" w:hAnsi="Times New Roman" w:cs="Times New Roman"/>
          <w:sz w:val="24"/>
          <w:szCs w:val="24"/>
        </w:rPr>
        <w:t xml:space="preserve"> data yang </w:t>
      </w:r>
      <w:proofErr w:type="spellStart"/>
      <w:r w:rsidRPr="006621D4">
        <w:rPr>
          <w:rFonts w:ascii="Times New Roman" w:hAnsi="Times New Roman" w:cs="Times New Roman"/>
          <w:sz w:val="24"/>
          <w:szCs w:val="24"/>
        </w:rPr>
        <w:t>relavan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dalam</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penelitian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ini</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adalah</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dengan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pendekatan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studi</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fenomenologis</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menurut</w:t>
      </w:r>
      <w:proofErr w:type="spellEnd"/>
      <w:r w:rsidRPr="006621D4">
        <w:rPr>
          <w:rFonts w:ascii="Times New Roman" w:hAnsi="Times New Roman" w:cs="Times New Roman"/>
          <w:sz w:val="24"/>
          <w:szCs w:val="24"/>
        </w:rPr>
        <w:t xml:space="preserve"> Creswell </w:t>
      </w:r>
      <w:proofErr w:type="spellStart"/>
      <w:r w:rsidRPr="006621D4">
        <w:rPr>
          <w:rFonts w:ascii="Times New Roman" w:hAnsi="Times New Roman" w:cs="Times New Roman"/>
          <w:sz w:val="24"/>
          <w:szCs w:val="24"/>
        </w:rPr>
        <w:t>dalam</w:t>
      </w:r>
      <w:proofErr w:type="spellEnd"/>
      <w:r w:rsidRPr="006621D4">
        <w:rPr>
          <w:rFonts w:ascii="Times New Roman" w:hAnsi="Times New Roman" w:cs="Times New Roman"/>
          <w:sz w:val="24"/>
          <w:szCs w:val="24"/>
        </w:rPr>
        <w:t xml:space="preserve"> Kuswarno6</w:t>
      </w:r>
      <w:r w:rsidR="006238CA">
        <w:rPr>
          <w:rFonts w:ascii="Times New Roman" w:hAnsi="Times New Roman" w:cs="Times New Roman"/>
          <w:sz w:val="24"/>
          <w:szCs w:val="24"/>
        </w:rPr>
        <w:t xml:space="preserve">, </w:t>
      </w:r>
      <w:proofErr w:type="spellStart"/>
      <w:r w:rsidR="006238CA">
        <w:rPr>
          <w:rFonts w:ascii="Times New Roman" w:hAnsi="Times New Roman" w:cs="Times New Roman"/>
          <w:sz w:val="24"/>
          <w:szCs w:val="24"/>
        </w:rPr>
        <w:t>antara</w:t>
      </w:r>
      <w:proofErr w:type="spellEnd"/>
      <w:r w:rsidR="006238CA">
        <w:rPr>
          <w:rFonts w:ascii="Times New Roman" w:hAnsi="Times New Roman" w:cs="Times New Roman"/>
          <w:sz w:val="24"/>
          <w:szCs w:val="24"/>
        </w:rPr>
        <w:t xml:space="preserve"> lain</w:t>
      </w:r>
      <w:r w:rsidRPr="006621D4">
        <w:rPr>
          <w:rFonts w:ascii="Times New Roman" w:hAnsi="Times New Roman" w:cs="Times New Roman"/>
          <w:sz w:val="24"/>
          <w:szCs w:val="24"/>
        </w:rPr>
        <w:t>:</w:t>
      </w:r>
    </w:p>
    <w:p w14:paraId="1AB37438" w14:textId="77777777" w:rsidR="006621D4" w:rsidRDefault="006621D4" w:rsidP="003A05D4">
      <w:pPr>
        <w:pStyle w:val="ListParagraph"/>
        <w:numPr>
          <w:ilvl w:val="0"/>
          <w:numId w:val="95"/>
        </w:numPr>
        <w:spacing w:line="480" w:lineRule="auto"/>
        <w:jc w:val="both"/>
        <w:rPr>
          <w:rFonts w:ascii="Times New Roman" w:hAnsi="Times New Roman" w:cs="Times New Roman"/>
          <w:sz w:val="24"/>
          <w:szCs w:val="24"/>
        </w:rPr>
      </w:pPr>
      <w:proofErr w:type="spellStart"/>
      <w:r w:rsidRPr="006621D4">
        <w:rPr>
          <w:rFonts w:ascii="Times New Roman" w:hAnsi="Times New Roman" w:cs="Times New Roman"/>
          <w:sz w:val="24"/>
          <w:szCs w:val="24"/>
        </w:rPr>
        <w:t>Peneliti</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memulai</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dengan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mendeskripsikan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secara</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menyeluruh</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pengalamannya</w:t>
      </w:r>
      <w:proofErr w:type="spellEnd"/>
      <w:r w:rsidRPr="006621D4">
        <w:rPr>
          <w:rFonts w:ascii="Times New Roman" w:hAnsi="Times New Roman" w:cs="Times New Roman"/>
          <w:sz w:val="24"/>
          <w:szCs w:val="24"/>
        </w:rPr>
        <w:t xml:space="preserve">. </w:t>
      </w:r>
    </w:p>
    <w:p w14:paraId="5F7E097E" w14:textId="0796627D" w:rsidR="006621D4" w:rsidRDefault="006621D4" w:rsidP="003A05D4">
      <w:pPr>
        <w:pStyle w:val="ListParagraph"/>
        <w:numPr>
          <w:ilvl w:val="0"/>
          <w:numId w:val="95"/>
        </w:numPr>
        <w:spacing w:line="480" w:lineRule="auto"/>
        <w:jc w:val="both"/>
        <w:rPr>
          <w:rFonts w:ascii="Times New Roman" w:hAnsi="Times New Roman" w:cs="Times New Roman"/>
          <w:sz w:val="24"/>
          <w:szCs w:val="24"/>
        </w:rPr>
      </w:pPr>
      <w:proofErr w:type="spellStart"/>
      <w:r w:rsidRPr="006621D4">
        <w:rPr>
          <w:rFonts w:ascii="Times New Roman" w:hAnsi="Times New Roman" w:cs="Times New Roman"/>
          <w:sz w:val="24"/>
          <w:szCs w:val="24"/>
        </w:rPr>
        <w:t>Peneliti</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kemudian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menemukan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pernyataan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dalam</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wawancara</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tentang</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bagaimana</w:t>
      </w:r>
      <w:proofErr w:type="spellEnd"/>
      <w:r w:rsidRPr="006621D4">
        <w:rPr>
          <w:rFonts w:ascii="Times New Roman" w:hAnsi="Times New Roman" w:cs="Times New Roman"/>
          <w:sz w:val="24"/>
          <w:szCs w:val="24"/>
        </w:rPr>
        <w:t xml:space="preserve"> orang-orang </w:t>
      </w:r>
      <w:proofErr w:type="spellStart"/>
      <w:r w:rsidRPr="006621D4">
        <w:rPr>
          <w:rFonts w:ascii="Times New Roman" w:hAnsi="Times New Roman" w:cs="Times New Roman"/>
          <w:sz w:val="24"/>
          <w:szCs w:val="24"/>
        </w:rPr>
        <w:t>memahami</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topik</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rinci</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pernyataan-pernyataan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tersebut</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horisonalisasi</w:t>
      </w:r>
      <w:proofErr w:type="spellEnd"/>
      <w:r w:rsidRPr="006621D4">
        <w:rPr>
          <w:rFonts w:ascii="Times New Roman" w:hAnsi="Times New Roman" w:cs="Times New Roman"/>
          <w:sz w:val="24"/>
          <w:szCs w:val="24"/>
        </w:rPr>
        <w:t xml:space="preserve"> data) dan </w:t>
      </w:r>
      <w:proofErr w:type="spellStart"/>
      <w:r w:rsidRPr="006621D4">
        <w:rPr>
          <w:rFonts w:ascii="Times New Roman" w:hAnsi="Times New Roman" w:cs="Times New Roman"/>
          <w:sz w:val="24"/>
          <w:szCs w:val="24"/>
        </w:rPr>
        <w:t>perlakukan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setiap</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pernyataan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memiliki</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nilai</w:t>
      </w:r>
      <w:proofErr w:type="spellEnd"/>
      <w:r w:rsidRPr="006621D4">
        <w:rPr>
          <w:rFonts w:ascii="Times New Roman" w:hAnsi="Times New Roman" w:cs="Times New Roman"/>
          <w:sz w:val="24"/>
          <w:szCs w:val="24"/>
        </w:rPr>
        <w:t xml:space="preserve"> yang </w:t>
      </w:r>
      <w:proofErr w:type="spellStart"/>
      <w:r w:rsidRPr="006621D4">
        <w:rPr>
          <w:rFonts w:ascii="Times New Roman" w:hAnsi="Times New Roman" w:cs="Times New Roman"/>
          <w:sz w:val="24"/>
          <w:szCs w:val="24"/>
        </w:rPr>
        <w:t>setara</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serta</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mengembangkan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rincian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tersebut</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dengan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tidak</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melakukan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pengulangan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atau</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tumpang</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tindih</w:t>
      </w:r>
      <w:proofErr w:type="spellEnd"/>
      <w:r w:rsidRPr="006621D4">
        <w:rPr>
          <w:rFonts w:ascii="Times New Roman" w:hAnsi="Times New Roman" w:cs="Times New Roman"/>
          <w:sz w:val="24"/>
          <w:szCs w:val="24"/>
        </w:rPr>
        <w:t xml:space="preserve">. </w:t>
      </w:r>
    </w:p>
    <w:p w14:paraId="2F4D03F1" w14:textId="77777777" w:rsidR="00377108" w:rsidRDefault="00377108" w:rsidP="00377108">
      <w:pPr>
        <w:pStyle w:val="ListParagraph"/>
        <w:spacing w:line="480" w:lineRule="auto"/>
        <w:ind w:left="1440"/>
        <w:jc w:val="both"/>
        <w:rPr>
          <w:rFonts w:ascii="Times New Roman" w:hAnsi="Times New Roman" w:cs="Times New Roman"/>
          <w:sz w:val="24"/>
          <w:szCs w:val="24"/>
        </w:rPr>
      </w:pPr>
    </w:p>
    <w:p w14:paraId="7E224746" w14:textId="77777777" w:rsidR="006621D4" w:rsidRDefault="006621D4" w:rsidP="003A05D4">
      <w:pPr>
        <w:pStyle w:val="ListParagraph"/>
        <w:numPr>
          <w:ilvl w:val="0"/>
          <w:numId w:val="95"/>
        </w:numPr>
        <w:spacing w:line="480" w:lineRule="auto"/>
        <w:jc w:val="both"/>
        <w:rPr>
          <w:rFonts w:ascii="Times New Roman" w:hAnsi="Times New Roman" w:cs="Times New Roman"/>
          <w:sz w:val="24"/>
          <w:szCs w:val="24"/>
        </w:rPr>
      </w:pPr>
      <w:proofErr w:type="spellStart"/>
      <w:r w:rsidRPr="006621D4">
        <w:rPr>
          <w:rFonts w:ascii="Times New Roman" w:hAnsi="Times New Roman" w:cs="Times New Roman"/>
          <w:sz w:val="24"/>
          <w:szCs w:val="24"/>
        </w:rPr>
        <w:lastRenderedPageBreak/>
        <w:t>Pernyataan-pernyataan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tersebut</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kemudian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dikelompokkan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ke</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dalam</w:t>
      </w:r>
      <w:proofErr w:type="spellEnd"/>
      <w:r w:rsidRPr="006621D4">
        <w:rPr>
          <w:rFonts w:ascii="Times New Roman" w:hAnsi="Times New Roman" w:cs="Times New Roman"/>
          <w:sz w:val="24"/>
          <w:szCs w:val="24"/>
        </w:rPr>
        <w:t xml:space="preserve"> unit-unit </w:t>
      </w:r>
      <w:proofErr w:type="spellStart"/>
      <w:r w:rsidRPr="006621D4">
        <w:rPr>
          <w:rFonts w:ascii="Times New Roman" w:hAnsi="Times New Roman" w:cs="Times New Roman"/>
          <w:sz w:val="24"/>
          <w:szCs w:val="24"/>
        </w:rPr>
        <w:t>bermakna</w:t>
      </w:r>
      <w:proofErr w:type="spellEnd"/>
      <w:r w:rsidRPr="006621D4">
        <w:rPr>
          <w:rFonts w:ascii="Times New Roman" w:hAnsi="Times New Roman" w:cs="Times New Roman"/>
          <w:sz w:val="24"/>
          <w:szCs w:val="24"/>
        </w:rPr>
        <w:t xml:space="preserve"> (meaning unit), </w:t>
      </w:r>
      <w:proofErr w:type="spellStart"/>
      <w:r w:rsidRPr="006621D4">
        <w:rPr>
          <w:rFonts w:ascii="Times New Roman" w:hAnsi="Times New Roman" w:cs="Times New Roman"/>
          <w:sz w:val="24"/>
          <w:szCs w:val="24"/>
        </w:rPr>
        <w:t>peneliti</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merinci</w:t>
      </w:r>
      <w:proofErr w:type="spellEnd"/>
      <w:r w:rsidRPr="006621D4">
        <w:rPr>
          <w:rFonts w:ascii="Times New Roman" w:hAnsi="Times New Roman" w:cs="Times New Roman"/>
          <w:sz w:val="24"/>
          <w:szCs w:val="24"/>
        </w:rPr>
        <w:t xml:space="preserve"> unit-unit </w:t>
      </w:r>
      <w:proofErr w:type="spellStart"/>
      <w:r w:rsidRPr="006621D4">
        <w:rPr>
          <w:rFonts w:ascii="Times New Roman" w:hAnsi="Times New Roman" w:cs="Times New Roman"/>
          <w:sz w:val="24"/>
          <w:szCs w:val="24"/>
        </w:rPr>
        <w:t>tersebut</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menuliskan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sebuah</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penjelasan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teks</w:t>
      </w:r>
      <w:proofErr w:type="spellEnd"/>
      <w:r w:rsidRPr="006621D4">
        <w:rPr>
          <w:rFonts w:ascii="Times New Roman" w:hAnsi="Times New Roman" w:cs="Times New Roman"/>
          <w:sz w:val="24"/>
          <w:szCs w:val="24"/>
        </w:rPr>
        <w:t xml:space="preserve"> (textural description) </w:t>
      </w:r>
      <w:proofErr w:type="spellStart"/>
      <w:r w:rsidRPr="006621D4">
        <w:rPr>
          <w:rFonts w:ascii="Times New Roman" w:hAnsi="Times New Roman" w:cs="Times New Roman"/>
          <w:sz w:val="24"/>
          <w:szCs w:val="24"/>
        </w:rPr>
        <w:t>tentang</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pengalamannya</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termasuk</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contoh-contohnya</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secara</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seksama</w:t>
      </w:r>
      <w:proofErr w:type="spellEnd"/>
      <w:r w:rsidRPr="006621D4">
        <w:rPr>
          <w:rFonts w:ascii="Times New Roman" w:hAnsi="Times New Roman" w:cs="Times New Roman"/>
          <w:sz w:val="24"/>
          <w:szCs w:val="24"/>
        </w:rPr>
        <w:t>.</w:t>
      </w:r>
    </w:p>
    <w:p w14:paraId="128ACCA1" w14:textId="77777777" w:rsidR="006621D4" w:rsidRDefault="006621D4" w:rsidP="003A05D4">
      <w:pPr>
        <w:pStyle w:val="ListParagraph"/>
        <w:numPr>
          <w:ilvl w:val="0"/>
          <w:numId w:val="95"/>
        </w:numPr>
        <w:spacing w:line="480" w:lineRule="auto"/>
        <w:jc w:val="both"/>
        <w:rPr>
          <w:rFonts w:ascii="Times New Roman" w:hAnsi="Times New Roman" w:cs="Times New Roman"/>
          <w:sz w:val="24"/>
          <w:szCs w:val="24"/>
        </w:rPr>
      </w:pPr>
      <w:proofErr w:type="spellStart"/>
      <w:r w:rsidRPr="006621D4">
        <w:rPr>
          <w:rFonts w:ascii="Times New Roman" w:hAnsi="Times New Roman" w:cs="Times New Roman"/>
          <w:sz w:val="24"/>
          <w:szCs w:val="24"/>
        </w:rPr>
        <w:t>Peneliti</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kemudian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merefleksikan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pemikiri</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pemikiriannya</w:t>
      </w:r>
      <w:proofErr w:type="spellEnd"/>
      <w:r w:rsidRPr="006621D4">
        <w:rPr>
          <w:rFonts w:ascii="Times New Roman" w:hAnsi="Times New Roman" w:cs="Times New Roman"/>
          <w:sz w:val="24"/>
          <w:szCs w:val="24"/>
        </w:rPr>
        <w:t xml:space="preserve"> dan </w:t>
      </w:r>
      <w:proofErr w:type="spellStart"/>
      <w:r w:rsidRPr="006621D4">
        <w:rPr>
          <w:rFonts w:ascii="Times New Roman" w:hAnsi="Times New Roman" w:cs="Times New Roman"/>
          <w:sz w:val="24"/>
          <w:szCs w:val="24"/>
        </w:rPr>
        <w:t>menggunakan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variasi</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imajinatif</w:t>
      </w:r>
      <w:proofErr w:type="spellEnd"/>
      <w:r w:rsidRPr="006621D4">
        <w:rPr>
          <w:rFonts w:ascii="Times New Roman" w:hAnsi="Times New Roman" w:cs="Times New Roman"/>
          <w:sz w:val="24"/>
          <w:szCs w:val="24"/>
        </w:rPr>
        <w:t xml:space="preserve"> (imaginative variation) </w:t>
      </w:r>
      <w:proofErr w:type="spellStart"/>
      <w:r w:rsidRPr="006621D4">
        <w:rPr>
          <w:rFonts w:ascii="Times New Roman" w:hAnsi="Times New Roman" w:cs="Times New Roman"/>
          <w:sz w:val="24"/>
          <w:szCs w:val="24"/>
        </w:rPr>
        <w:t>atau</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deskripsi</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struktural</w:t>
      </w:r>
      <w:proofErr w:type="spellEnd"/>
      <w:r w:rsidRPr="006621D4">
        <w:rPr>
          <w:rFonts w:ascii="Times New Roman" w:hAnsi="Times New Roman" w:cs="Times New Roman"/>
          <w:sz w:val="24"/>
          <w:szCs w:val="24"/>
        </w:rPr>
        <w:t xml:space="preserve"> (structural description), </w:t>
      </w:r>
      <w:proofErr w:type="spellStart"/>
      <w:r w:rsidRPr="006621D4">
        <w:rPr>
          <w:rFonts w:ascii="Times New Roman" w:hAnsi="Times New Roman" w:cs="Times New Roman"/>
          <w:sz w:val="24"/>
          <w:szCs w:val="24"/>
        </w:rPr>
        <w:t>mencari</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kesuluruhan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makna</w:t>
      </w:r>
      <w:proofErr w:type="spellEnd"/>
      <w:r w:rsidRPr="006621D4">
        <w:rPr>
          <w:rFonts w:ascii="Times New Roman" w:hAnsi="Times New Roman" w:cs="Times New Roman"/>
          <w:sz w:val="24"/>
          <w:szCs w:val="24"/>
        </w:rPr>
        <w:t xml:space="preserve"> yang </w:t>
      </w:r>
      <w:proofErr w:type="spellStart"/>
      <w:r w:rsidRPr="006621D4">
        <w:rPr>
          <w:rFonts w:ascii="Times New Roman" w:hAnsi="Times New Roman" w:cs="Times New Roman"/>
          <w:sz w:val="24"/>
          <w:szCs w:val="24"/>
        </w:rPr>
        <w:t>memungkinkan</w:t>
      </w:r>
      <w:proofErr w:type="spellEnd"/>
      <w:r w:rsidRPr="006621D4">
        <w:rPr>
          <w:rFonts w:ascii="Times New Roman" w:hAnsi="Times New Roman" w:cs="Times New Roman"/>
          <w:sz w:val="24"/>
          <w:szCs w:val="24"/>
        </w:rPr>
        <w:t xml:space="preserve"> dan </w:t>
      </w:r>
      <w:proofErr w:type="spellStart"/>
      <w:r w:rsidRPr="006621D4">
        <w:rPr>
          <w:rFonts w:ascii="Times New Roman" w:hAnsi="Times New Roman" w:cs="Times New Roman"/>
          <w:sz w:val="24"/>
          <w:szCs w:val="24"/>
        </w:rPr>
        <w:t>melalui</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perspektif</w:t>
      </w:r>
      <w:proofErr w:type="spellEnd"/>
      <w:r w:rsidRPr="006621D4">
        <w:rPr>
          <w:rFonts w:ascii="Times New Roman" w:hAnsi="Times New Roman" w:cs="Times New Roman"/>
          <w:sz w:val="24"/>
          <w:szCs w:val="24"/>
        </w:rPr>
        <w:t xml:space="preserve"> yang </w:t>
      </w:r>
      <w:proofErr w:type="spellStart"/>
      <w:r w:rsidRPr="006621D4">
        <w:rPr>
          <w:rFonts w:ascii="Times New Roman" w:hAnsi="Times New Roman" w:cs="Times New Roman"/>
          <w:sz w:val="24"/>
          <w:szCs w:val="24"/>
        </w:rPr>
        <w:t>divergen</w:t>
      </w:r>
      <w:proofErr w:type="spellEnd"/>
      <w:r w:rsidRPr="006621D4">
        <w:rPr>
          <w:rFonts w:ascii="Times New Roman" w:hAnsi="Times New Roman" w:cs="Times New Roman"/>
          <w:sz w:val="24"/>
          <w:szCs w:val="24"/>
        </w:rPr>
        <w:t xml:space="preserve"> (divergent perspectives), </w:t>
      </w:r>
      <w:proofErr w:type="spellStart"/>
      <w:r w:rsidRPr="006621D4">
        <w:rPr>
          <w:rFonts w:ascii="Times New Roman" w:hAnsi="Times New Roman" w:cs="Times New Roman"/>
          <w:sz w:val="24"/>
          <w:szCs w:val="24"/>
        </w:rPr>
        <w:t>mempertimbangkan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kerangka</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rujukan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atas</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gejala</w:t>
      </w:r>
      <w:proofErr w:type="spellEnd"/>
      <w:r w:rsidRPr="006621D4">
        <w:rPr>
          <w:rFonts w:ascii="Times New Roman" w:hAnsi="Times New Roman" w:cs="Times New Roman"/>
          <w:sz w:val="24"/>
          <w:szCs w:val="24"/>
        </w:rPr>
        <w:t xml:space="preserve"> (phenomenon), dan </w:t>
      </w:r>
      <w:proofErr w:type="spellStart"/>
      <w:r w:rsidRPr="006621D4">
        <w:rPr>
          <w:rFonts w:ascii="Times New Roman" w:hAnsi="Times New Roman" w:cs="Times New Roman"/>
          <w:sz w:val="24"/>
          <w:szCs w:val="24"/>
        </w:rPr>
        <w:t>mengkontruksikan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bagaimana</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gejala</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tersebut</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dialami</w:t>
      </w:r>
      <w:proofErr w:type="spellEnd"/>
      <w:r w:rsidRPr="006621D4">
        <w:rPr>
          <w:rFonts w:ascii="Times New Roman" w:hAnsi="Times New Roman" w:cs="Times New Roman"/>
          <w:sz w:val="24"/>
          <w:szCs w:val="24"/>
        </w:rPr>
        <w:t xml:space="preserve">. </w:t>
      </w:r>
    </w:p>
    <w:p w14:paraId="06B01748" w14:textId="77777777" w:rsidR="006621D4" w:rsidRDefault="006621D4" w:rsidP="003A05D4">
      <w:pPr>
        <w:pStyle w:val="ListParagraph"/>
        <w:numPr>
          <w:ilvl w:val="0"/>
          <w:numId w:val="95"/>
        </w:numPr>
        <w:spacing w:line="480" w:lineRule="auto"/>
        <w:jc w:val="both"/>
        <w:rPr>
          <w:rFonts w:ascii="Times New Roman" w:hAnsi="Times New Roman" w:cs="Times New Roman"/>
          <w:sz w:val="24"/>
          <w:szCs w:val="24"/>
        </w:rPr>
      </w:pPr>
      <w:proofErr w:type="spellStart"/>
      <w:r w:rsidRPr="006621D4">
        <w:rPr>
          <w:rFonts w:ascii="Times New Roman" w:hAnsi="Times New Roman" w:cs="Times New Roman"/>
          <w:sz w:val="24"/>
          <w:szCs w:val="24"/>
        </w:rPr>
        <w:t>Peneliti</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kemudian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mengkonstruksikan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seluruh</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penjelasannya</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tentang</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makna</w:t>
      </w:r>
      <w:proofErr w:type="spellEnd"/>
      <w:r w:rsidRPr="006621D4">
        <w:rPr>
          <w:rFonts w:ascii="Times New Roman" w:hAnsi="Times New Roman" w:cs="Times New Roman"/>
          <w:sz w:val="24"/>
          <w:szCs w:val="24"/>
        </w:rPr>
        <w:t xml:space="preserve"> dan </w:t>
      </w:r>
      <w:proofErr w:type="spellStart"/>
      <w:r w:rsidRPr="006621D4">
        <w:rPr>
          <w:rFonts w:ascii="Times New Roman" w:hAnsi="Times New Roman" w:cs="Times New Roman"/>
          <w:sz w:val="24"/>
          <w:szCs w:val="24"/>
        </w:rPr>
        <w:t>esensi</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essense</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pengalamannya</w:t>
      </w:r>
      <w:proofErr w:type="spellEnd"/>
      <w:r w:rsidRPr="006621D4">
        <w:rPr>
          <w:rFonts w:ascii="Times New Roman" w:hAnsi="Times New Roman" w:cs="Times New Roman"/>
          <w:sz w:val="24"/>
          <w:szCs w:val="24"/>
        </w:rPr>
        <w:t xml:space="preserve">. </w:t>
      </w:r>
    </w:p>
    <w:p w14:paraId="58EE96BB" w14:textId="340AF0CA" w:rsidR="006621D4" w:rsidRPr="003A05D4" w:rsidRDefault="006621D4" w:rsidP="003A05D4">
      <w:pPr>
        <w:pStyle w:val="ListParagraph"/>
        <w:numPr>
          <w:ilvl w:val="0"/>
          <w:numId w:val="95"/>
        </w:numPr>
        <w:spacing w:line="480" w:lineRule="auto"/>
        <w:jc w:val="both"/>
        <w:rPr>
          <w:rFonts w:ascii="Times New Roman" w:hAnsi="Times New Roman" w:cs="Times New Roman"/>
          <w:sz w:val="24"/>
          <w:szCs w:val="24"/>
        </w:rPr>
      </w:pPr>
      <w:r w:rsidRPr="006621D4">
        <w:rPr>
          <w:rFonts w:ascii="Times New Roman" w:hAnsi="Times New Roman" w:cs="Times New Roman"/>
          <w:sz w:val="24"/>
          <w:szCs w:val="24"/>
        </w:rPr>
        <w:t xml:space="preserve">Proses </w:t>
      </w:r>
      <w:proofErr w:type="spellStart"/>
      <w:r w:rsidRPr="006621D4">
        <w:rPr>
          <w:rFonts w:ascii="Times New Roman" w:hAnsi="Times New Roman" w:cs="Times New Roman"/>
          <w:sz w:val="24"/>
          <w:szCs w:val="24"/>
        </w:rPr>
        <w:t>tersebut</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merupakan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langkah</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awal</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peneliti</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mengungkapkan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pengalamannya</w:t>
      </w:r>
      <w:proofErr w:type="spellEnd"/>
      <w:r w:rsidRPr="006621D4">
        <w:rPr>
          <w:rFonts w:ascii="Times New Roman" w:hAnsi="Times New Roman" w:cs="Times New Roman"/>
          <w:sz w:val="24"/>
          <w:szCs w:val="24"/>
        </w:rPr>
        <w:t xml:space="preserve"> dan </w:t>
      </w:r>
      <w:proofErr w:type="spellStart"/>
      <w:r w:rsidRPr="006621D4">
        <w:rPr>
          <w:rFonts w:ascii="Times New Roman" w:hAnsi="Times New Roman" w:cs="Times New Roman"/>
          <w:sz w:val="24"/>
          <w:szCs w:val="24"/>
        </w:rPr>
        <w:t>kemudian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diikuti</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pengalaman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seluruh</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partisipan</w:t>
      </w:r>
      <w:proofErr w:type="spellEnd"/>
      <w:r w:rsidRPr="006621D4">
        <w:rPr>
          <w:rFonts w:ascii="Times New Roman" w:hAnsi="Times New Roman" w:cs="Times New Roman"/>
          <w:sz w:val="24"/>
          <w:szCs w:val="24"/>
        </w:rPr>
        <w:t xml:space="preserve">. Setelah </w:t>
      </w:r>
      <w:proofErr w:type="spellStart"/>
      <w:r w:rsidRPr="006621D4">
        <w:rPr>
          <w:rFonts w:ascii="Times New Roman" w:hAnsi="Times New Roman" w:cs="Times New Roman"/>
          <w:sz w:val="24"/>
          <w:szCs w:val="24"/>
        </w:rPr>
        <w:t>semua</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itu</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dilakukan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kemudian</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menulis</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deskripsi</w:t>
      </w:r>
      <w:proofErr w:type="spellEnd"/>
      <w:r w:rsidRPr="006621D4">
        <w:rPr>
          <w:rFonts w:ascii="Times New Roman" w:hAnsi="Times New Roman" w:cs="Times New Roman"/>
          <w:sz w:val="24"/>
          <w:szCs w:val="24"/>
        </w:rPr>
        <w:t xml:space="preserve"> </w:t>
      </w:r>
      <w:proofErr w:type="spellStart"/>
      <w:r w:rsidRPr="006621D4">
        <w:rPr>
          <w:rFonts w:ascii="Times New Roman" w:hAnsi="Times New Roman" w:cs="Times New Roman"/>
          <w:sz w:val="24"/>
          <w:szCs w:val="24"/>
        </w:rPr>
        <w:t>gabungannya</w:t>
      </w:r>
      <w:proofErr w:type="spellEnd"/>
      <w:r w:rsidRPr="006621D4">
        <w:rPr>
          <w:rFonts w:ascii="Times New Roman" w:hAnsi="Times New Roman" w:cs="Times New Roman"/>
          <w:sz w:val="24"/>
          <w:szCs w:val="24"/>
        </w:rPr>
        <w:t xml:space="preserve"> (composite description).</w:t>
      </w:r>
    </w:p>
    <w:p w14:paraId="1430EDDD" w14:textId="77777777" w:rsidR="00021380" w:rsidRDefault="00021380" w:rsidP="00EC0EC1">
      <w:pPr>
        <w:pStyle w:val="ListParagraph"/>
        <w:numPr>
          <w:ilvl w:val="0"/>
          <w:numId w:val="28"/>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Reduksi</w:t>
      </w:r>
      <w:proofErr w:type="spellEnd"/>
      <w:r>
        <w:rPr>
          <w:rFonts w:ascii="Times New Roman" w:hAnsi="Times New Roman" w:cs="Times New Roman"/>
          <w:sz w:val="24"/>
          <w:szCs w:val="24"/>
        </w:rPr>
        <w:t xml:space="preserve"> Data</w:t>
      </w:r>
    </w:p>
    <w:p w14:paraId="3421EB96" w14:textId="0786A738" w:rsidR="00021380" w:rsidRDefault="00021380" w:rsidP="00EC0EC1">
      <w:pPr>
        <w:pStyle w:val="ListParagraph"/>
        <w:spacing w:line="48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Reduksi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Reduksi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abstraksi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bermanfaaat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Nama lain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reduksi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reduksi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r w:rsidR="002B38D6">
        <w:rPr>
          <w:rFonts w:ascii="Times New Roman" w:hAnsi="Times New Roman" w:cs="Times New Roman"/>
          <w:sz w:val="24"/>
          <w:szCs w:val="24"/>
        </w:rPr>
        <w:t xml:space="preserve"> </w:t>
      </w:r>
      <w:proofErr w:type="spellStart"/>
      <w:r w:rsidR="002B38D6">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w:t>
      </w:r>
    </w:p>
    <w:p w14:paraId="3E58D941" w14:textId="6682B06C" w:rsidR="00B47648" w:rsidRPr="00EC0EC1" w:rsidRDefault="00021380" w:rsidP="00EC0EC1">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Tujuan </w:t>
      </w:r>
      <w:proofErr w:type="spellStart"/>
      <w:r>
        <w:rPr>
          <w:rFonts w:ascii="Times New Roman" w:hAnsi="Times New Roman" w:cs="Times New Roman"/>
          <w:sz w:val="24"/>
          <w:szCs w:val="24"/>
        </w:rPr>
        <w:t>reduksi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pencarian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digabung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p>
    <w:p w14:paraId="024B63C8" w14:textId="77777777" w:rsidR="00021380" w:rsidRDefault="00021380" w:rsidP="00EC0EC1">
      <w:pPr>
        <w:pStyle w:val="ListParagraph"/>
        <w:numPr>
          <w:ilvl w:val="0"/>
          <w:numId w:val="28"/>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Data</w:t>
      </w:r>
    </w:p>
    <w:p w14:paraId="7D7CEDB0" w14:textId="65387564" w:rsidR="00EC0EC1" w:rsidRPr="003A05D4" w:rsidRDefault="00021380" w:rsidP="003A05D4">
      <w:pPr>
        <w:pStyle w:val="ListParagraph"/>
        <w:spacing w:line="48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gabungan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cerita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data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memangkas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dalamnya</w:t>
      </w:r>
      <w:proofErr w:type="spellEnd"/>
      <w:r>
        <w:rPr>
          <w:rFonts w:ascii="Times New Roman" w:hAnsi="Times New Roman" w:cs="Times New Roman"/>
          <w:sz w:val="24"/>
          <w:szCs w:val="24"/>
        </w:rPr>
        <w:t>.</w:t>
      </w:r>
    </w:p>
    <w:p w14:paraId="7A871F48" w14:textId="77777777" w:rsidR="00021380" w:rsidRDefault="00021380" w:rsidP="00EC0EC1">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Kesimpulan/</w:t>
      </w:r>
      <w:proofErr w:type="spellStart"/>
      <w:r>
        <w:rPr>
          <w:rFonts w:ascii="Times New Roman" w:hAnsi="Times New Roman" w:cs="Times New Roman"/>
          <w:sz w:val="24"/>
          <w:szCs w:val="24"/>
        </w:rPr>
        <w:t>Verifikasi</w:t>
      </w:r>
      <w:proofErr w:type="spellEnd"/>
      <w:r>
        <w:rPr>
          <w:rFonts w:ascii="Times New Roman" w:hAnsi="Times New Roman" w:cs="Times New Roman"/>
          <w:sz w:val="24"/>
          <w:szCs w:val="24"/>
        </w:rPr>
        <w:t xml:space="preserve"> data</w:t>
      </w:r>
    </w:p>
    <w:p w14:paraId="4CDC96E5" w14:textId="41FC5BAA" w:rsidR="00212EC5" w:rsidRDefault="00021380" w:rsidP="00EC0EC1">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Kesimpulan/</w:t>
      </w:r>
      <w:proofErr w:type="spellStart"/>
      <w:r>
        <w:rPr>
          <w:rFonts w:ascii="Times New Roman" w:hAnsi="Times New Roman" w:cs="Times New Roman"/>
          <w:sz w:val="24"/>
          <w:szCs w:val="24"/>
        </w:rPr>
        <w:t>verifikasi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Kesimpulan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mencocokan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arti yang </w:t>
      </w:r>
      <w:proofErr w:type="spellStart"/>
      <w:r>
        <w:rPr>
          <w:rFonts w:ascii="Times New Roman" w:hAnsi="Times New Roman" w:cs="Times New Roman"/>
          <w:sz w:val="24"/>
          <w:szCs w:val="24"/>
        </w:rPr>
        <w:t>tercantum</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pikiran-pikiran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
    <w:p w14:paraId="662DEA33" w14:textId="0A7E84B7" w:rsidR="003A05D4" w:rsidRPr="00816F43" w:rsidRDefault="003A05D4" w:rsidP="00816F43">
      <w:pPr>
        <w:spacing w:line="480" w:lineRule="auto"/>
        <w:jc w:val="both"/>
        <w:rPr>
          <w:rFonts w:ascii="Times New Roman" w:hAnsi="Times New Roman" w:cs="Times New Roman"/>
          <w:sz w:val="24"/>
          <w:szCs w:val="24"/>
        </w:rPr>
      </w:pPr>
    </w:p>
    <w:p w14:paraId="32B62052" w14:textId="77777777" w:rsidR="003A05D4" w:rsidRPr="006621D4" w:rsidRDefault="003A05D4" w:rsidP="00EC0EC1">
      <w:pPr>
        <w:pStyle w:val="ListParagraph"/>
        <w:spacing w:line="480" w:lineRule="auto"/>
        <w:ind w:left="1080"/>
        <w:jc w:val="both"/>
        <w:rPr>
          <w:rFonts w:ascii="Times New Roman" w:hAnsi="Times New Roman" w:cs="Times New Roman"/>
          <w:sz w:val="24"/>
          <w:szCs w:val="24"/>
        </w:rPr>
      </w:pPr>
    </w:p>
    <w:p w14:paraId="79B858D8" w14:textId="21C99042" w:rsidR="00021380" w:rsidRDefault="00021380" w:rsidP="00021380">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73600" behindDoc="0" locked="0" layoutInCell="1" allowOverlap="1" wp14:anchorId="33ABAFE4" wp14:editId="5C878203">
                <wp:simplePos x="0" y="0"/>
                <wp:positionH relativeFrom="column">
                  <wp:posOffset>2741295</wp:posOffset>
                </wp:positionH>
                <wp:positionV relativeFrom="paragraph">
                  <wp:posOffset>84455</wp:posOffset>
                </wp:positionV>
                <wp:extent cx="1543050" cy="647700"/>
                <wp:effectExtent l="0" t="0" r="19050" b="19050"/>
                <wp:wrapNone/>
                <wp:docPr id="1392857120" name="Rectangle: Rounded Corners 7"/>
                <wp:cNvGraphicFramePr/>
                <a:graphic xmlns:a="http://schemas.openxmlformats.org/drawingml/2006/main">
                  <a:graphicData uri="http://schemas.microsoft.com/office/word/2010/wordprocessingShape">
                    <wps:wsp>
                      <wps:cNvSpPr/>
                      <wps:spPr>
                        <a:xfrm>
                          <a:off x="0" y="0"/>
                          <a:ext cx="1543050" cy="647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A0489A0" w14:textId="77777777" w:rsidR="00021380" w:rsidRDefault="00021380" w:rsidP="00021380">
                            <w:pPr>
                              <w:jc w:val="center"/>
                            </w:pPr>
                            <w:r>
                              <w:t>REDUKSI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ABAFE4" id="Rectangle: Rounded Corners 7" o:spid="_x0000_s1031" style="position:absolute;left:0;text-align:left;margin-left:215.85pt;margin-top:6.65pt;width:121.5pt;height:51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" fillcolor="white [3201]" strokecolor="#70ad47 [3209]" strokeweight="1pt">
                <v:stroke joinstyle="miter"/>
                <v:textbox>
                  <w:txbxContent>
                    <w:p w14:paraId="1A0489A0" w14:textId="77777777" w:rsidR="00021380" w:rsidRDefault="00021380" w:rsidP="00021380">
                      <w:pPr>
                        <w:jc w:val="center"/>
                      </w:pPr>
                      <w:r>
                        <w:t>REDUKSI DATA</w:t>
                      </w:r>
                    </w:p>
                  </w:txbxContent>
                </v:textbox>
              </v:roundrect>
            </w:pict>
          </mc:Fallback>
        </mc:AlternateContent>
      </w:r>
    </w:p>
    <w:p w14:paraId="30355ADE" w14:textId="77777777" w:rsidR="00021380" w:rsidRDefault="00021380" w:rsidP="00021380">
      <w:pPr>
        <w:pStyle w:val="ListParagraph"/>
        <w:spacing w:line="360" w:lineRule="auto"/>
        <w:ind w:left="1080"/>
        <w:jc w:val="both"/>
        <w:rPr>
          <w:rFonts w:ascii="Times New Roman" w:hAnsi="Times New Roman" w:cs="Times New Roman"/>
          <w:sz w:val="24"/>
          <w:szCs w:val="24"/>
        </w:rPr>
      </w:pPr>
    </w:p>
    <w:p w14:paraId="09EBCEFE" w14:textId="77777777" w:rsidR="00021380" w:rsidRDefault="00021380" w:rsidP="00021380">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593922B" wp14:editId="195B56BD">
                <wp:simplePos x="0" y="0"/>
                <wp:positionH relativeFrom="column">
                  <wp:posOffset>1703070</wp:posOffset>
                </wp:positionH>
                <wp:positionV relativeFrom="paragraph">
                  <wp:posOffset>34924</wp:posOffset>
                </wp:positionV>
                <wp:extent cx="809625" cy="485775"/>
                <wp:effectExtent l="0" t="38100" r="47625" b="28575"/>
                <wp:wrapNone/>
                <wp:docPr id="1938188133" name="Straight Arrow Connector 4"/>
                <wp:cNvGraphicFramePr/>
                <a:graphic xmlns:a="http://schemas.openxmlformats.org/drawingml/2006/main">
                  <a:graphicData uri="http://schemas.microsoft.com/office/word/2010/wordprocessingShape">
                    <wps:wsp>
                      <wps:cNvCnPr/>
                      <wps:spPr>
                        <a:xfrm flipV="1">
                          <a:off x="0" y="0"/>
                          <a:ext cx="809625"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A77E5D4" id="Straight Arrow Connector 4" o:spid="_x0000_s1026" type="#_x0000_t32" style="position:absolute;margin-left:134.1pt;margin-top:2.75pt;width:63.75pt;height:38.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" strokecolor="#4472c4 [3204]" strokeweight=".5pt">
                <v:stroke endarrow="block" joinstyle="miter"/>
              </v:shape>
            </w:pict>
          </mc:Fallback>
        </mc:AlternateContent>
      </w:r>
    </w:p>
    <w:p w14:paraId="36709FAB" w14:textId="77777777" w:rsidR="00021380" w:rsidRDefault="00021380" w:rsidP="00021380">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01B3F57" wp14:editId="1059CCAB">
                <wp:simplePos x="0" y="0"/>
                <wp:positionH relativeFrom="column">
                  <wp:posOffset>426720</wp:posOffset>
                </wp:positionH>
                <wp:positionV relativeFrom="paragraph">
                  <wp:posOffset>172085</wp:posOffset>
                </wp:positionV>
                <wp:extent cx="1428750" cy="838200"/>
                <wp:effectExtent l="0" t="0" r="19050" b="19050"/>
                <wp:wrapNone/>
                <wp:docPr id="1291775890" name="Oval 1"/>
                <wp:cNvGraphicFramePr/>
                <a:graphic xmlns:a="http://schemas.openxmlformats.org/drawingml/2006/main">
                  <a:graphicData uri="http://schemas.microsoft.com/office/word/2010/wordprocessingShape">
                    <wps:wsp>
                      <wps:cNvSpPr/>
                      <wps:spPr>
                        <a:xfrm>
                          <a:off x="0" y="0"/>
                          <a:ext cx="1428750" cy="8382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AE4210F" w14:textId="77777777" w:rsidR="00021380" w:rsidRDefault="00021380" w:rsidP="00021380">
                            <w:pPr>
                              <w:jc w:val="center"/>
                            </w:pPr>
                            <w:r>
                              <w:t>ANALISIS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1B3F57" id="Oval 1" o:spid="_x0000_s1032" style="position:absolute;left:0;text-align:left;margin-left:33.6pt;margin-top:13.55pt;width:112.5pt;height: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" fillcolor="white [3201]" strokecolor="#70ad47 [3209]" strokeweight="1pt">
                <v:stroke joinstyle="miter"/>
                <v:textbox>
                  <w:txbxContent>
                    <w:p w14:paraId="6AE4210F" w14:textId="77777777" w:rsidR="00021380" w:rsidRDefault="00021380" w:rsidP="00021380">
                      <w:pPr>
                        <w:jc w:val="center"/>
                      </w:pPr>
                      <w:r>
                        <w:t>ANALISIS DATA</w:t>
                      </w:r>
                    </w:p>
                  </w:txbxContent>
                </v:textbox>
              </v:oval>
            </w:pict>
          </mc:Fallback>
        </mc:AlternateContent>
      </w:r>
    </w:p>
    <w:p w14:paraId="19AA4235" w14:textId="77777777" w:rsidR="00021380" w:rsidRDefault="00021380" w:rsidP="00021380">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600D6A5A" wp14:editId="7DB5DB4E">
                <wp:simplePos x="0" y="0"/>
                <wp:positionH relativeFrom="column">
                  <wp:posOffset>3093720</wp:posOffset>
                </wp:positionH>
                <wp:positionV relativeFrom="paragraph">
                  <wp:posOffset>80645</wp:posOffset>
                </wp:positionV>
                <wp:extent cx="1524000" cy="666750"/>
                <wp:effectExtent l="0" t="0" r="19050" b="19050"/>
                <wp:wrapNone/>
                <wp:docPr id="1036881177" name="Rectangle: Rounded Corners 8"/>
                <wp:cNvGraphicFramePr/>
                <a:graphic xmlns:a="http://schemas.openxmlformats.org/drawingml/2006/main">
                  <a:graphicData uri="http://schemas.microsoft.com/office/word/2010/wordprocessingShape">
                    <wps:wsp>
                      <wps:cNvSpPr/>
                      <wps:spPr>
                        <a:xfrm>
                          <a:off x="0" y="0"/>
                          <a:ext cx="1524000" cy="6667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79691AE" w14:textId="77777777" w:rsidR="00021380" w:rsidRDefault="00021380" w:rsidP="00021380">
                            <w:pPr>
                              <w:jc w:val="center"/>
                            </w:pPr>
                            <w:r>
                              <w:t>PENYAJIAN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0D6A5A" id="Rectangle: Rounded Corners 8" o:spid="_x0000_s1033" style="position:absolute;left:0;text-align:left;margin-left:243.6pt;margin-top:6.35pt;width:120pt;height:52.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" fillcolor="white [3201]" strokecolor="#70ad47 [3209]" strokeweight="1pt">
                <v:stroke joinstyle="miter"/>
                <v:textbox>
                  <w:txbxContent>
                    <w:p w14:paraId="279691AE" w14:textId="77777777" w:rsidR="00021380" w:rsidRDefault="00021380" w:rsidP="00021380">
                      <w:pPr>
                        <w:jc w:val="center"/>
                      </w:pPr>
                      <w:r>
                        <w:t>PENYAJIAN DATA</w:t>
                      </w:r>
                    </w:p>
                  </w:txbxContent>
                </v:textbox>
              </v:roundrect>
            </w:pict>
          </mc:Fallback>
        </mc:AlternateContent>
      </w:r>
    </w:p>
    <w:p w14:paraId="33BAB1FD" w14:textId="77777777" w:rsidR="00021380" w:rsidRDefault="00021380" w:rsidP="00021380">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4AB2CA8" wp14:editId="75DD0377">
                <wp:simplePos x="0" y="0"/>
                <wp:positionH relativeFrom="column">
                  <wp:posOffset>1855470</wp:posOffset>
                </wp:positionH>
                <wp:positionV relativeFrom="paragraph">
                  <wp:posOffset>46355</wp:posOffset>
                </wp:positionV>
                <wp:extent cx="1028700" cy="0"/>
                <wp:effectExtent l="0" t="76200" r="19050" b="95250"/>
                <wp:wrapNone/>
                <wp:docPr id="649842494" name="Straight Arrow Connector 3"/>
                <wp:cNvGraphicFramePr/>
                <a:graphic xmlns:a="http://schemas.openxmlformats.org/drawingml/2006/main">
                  <a:graphicData uri="http://schemas.microsoft.com/office/word/2010/wordprocessingShape">
                    <wps:wsp>
                      <wps:cNvCnPr/>
                      <wps:spPr>
                        <a:xfrm>
                          <a:off x="0" y="0"/>
                          <a:ext cx="10287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61DE170" id="Straight Arrow Connector 3" o:spid="_x0000_s1026" type="#_x0000_t32" style="position:absolute;margin-left:146.1pt;margin-top:3.65pt;width:81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" strokecolor="#4472c4 [3204]" strokeweight=".5pt">
                <v:stroke endarrow="block" joinstyle="miter"/>
              </v:shape>
            </w:pict>
          </mc:Fallback>
        </mc:AlternateContent>
      </w:r>
    </w:p>
    <w:p w14:paraId="1C4AFC5F" w14:textId="77777777" w:rsidR="00021380" w:rsidRDefault="00021380" w:rsidP="00021380">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3ADAF5A6" wp14:editId="7D0EC03C">
                <wp:simplePos x="0" y="0"/>
                <wp:positionH relativeFrom="column">
                  <wp:posOffset>1626235</wp:posOffset>
                </wp:positionH>
                <wp:positionV relativeFrom="paragraph">
                  <wp:posOffset>145415</wp:posOffset>
                </wp:positionV>
                <wp:extent cx="1114425" cy="390525"/>
                <wp:effectExtent l="0" t="0" r="66675" b="66675"/>
                <wp:wrapNone/>
                <wp:docPr id="1668365415" name="Straight Arrow Connector 6"/>
                <wp:cNvGraphicFramePr/>
                <a:graphic xmlns:a="http://schemas.openxmlformats.org/drawingml/2006/main">
                  <a:graphicData uri="http://schemas.microsoft.com/office/word/2010/wordprocessingShape">
                    <wps:wsp>
                      <wps:cNvCnPr/>
                      <wps:spPr>
                        <a:xfrm>
                          <a:off x="0" y="0"/>
                          <a:ext cx="1114425"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ADB1319" id="Straight Arrow Connector 6" o:spid="_x0000_s1026" type="#_x0000_t32" style="position:absolute;margin-left:128.05pt;margin-top:11.45pt;width:87.75pt;height:30.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" strokecolor="#4472c4 [3204]" strokeweight=".5pt">
                <v:stroke endarrow="block" joinstyle="miter"/>
              </v:shape>
            </w:pict>
          </mc:Fallback>
        </mc:AlternateContent>
      </w:r>
    </w:p>
    <w:p w14:paraId="03C08A9A" w14:textId="77777777" w:rsidR="00021380" w:rsidRDefault="005A0BD2" w:rsidP="00021380">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9F1C352" wp14:editId="0ADEEEA5">
                <wp:simplePos x="0" y="0"/>
                <wp:positionH relativeFrom="column">
                  <wp:posOffset>2865120</wp:posOffset>
                </wp:positionH>
                <wp:positionV relativeFrom="paragraph">
                  <wp:posOffset>225425</wp:posOffset>
                </wp:positionV>
                <wp:extent cx="1419225" cy="666750"/>
                <wp:effectExtent l="0" t="0" r="28575" b="19050"/>
                <wp:wrapNone/>
                <wp:docPr id="2040139346" name="Rectangle: Rounded Corners 11"/>
                <wp:cNvGraphicFramePr/>
                <a:graphic xmlns:a="http://schemas.openxmlformats.org/drawingml/2006/main">
                  <a:graphicData uri="http://schemas.microsoft.com/office/word/2010/wordprocessingShape">
                    <wps:wsp>
                      <wps:cNvSpPr/>
                      <wps:spPr>
                        <a:xfrm>
                          <a:off x="0" y="0"/>
                          <a:ext cx="1419225" cy="6667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B4FA5C9" w14:textId="77777777" w:rsidR="005A0BD2" w:rsidRDefault="005A0BD2" w:rsidP="005A0BD2">
                            <w:pPr>
                              <w:jc w:val="center"/>
                            </w:pPr>
                            <w:r>
                              <w:t>KESIMPULAN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F1C352" id="Rectangle: Rounded Corners 11" o:spid="_x0000_s1034" style="position:absolute;left:0;text-align:left;margin-left:225.6pt;margin-top:17.75pt;width:111.75pt;height:52.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" fillcolor="white [3201]" strokecolor="#70ad47 [3209]" strokeweight="1pt">
                <v:stroke joinstyle="miter"/>
                <v:textbox>
                  <w:txbxContent>
                    <w:p w14:paraId="2B4FA5C9" w14:textId="77777777" w:rsidR="005A0BD2" w:rsidRDefault="005A0BD2" w:rsidP="005A0BD2">
                      <w:pPr>
                        <w:jc w:val="center"/>
                      </w:pPr>
                      <w:r>
                        <w:t>KESIMPULAN DATA</w:t>
                      </w:r>
                    </w:p>
                  </w:txbxContent>
                </v:textbox>
              </v:roundrect>
            </w:pict>
          </mc:Fallback>
        </mc:AlternateContent>
      </w:r>
    </w:p>
    <w:p w14:paraId="0C91F15E" w14:textId="77777777" w:rsidR="00021380" w:rsidRDefault="00021380" w:rsidP="00021380">
      <w:pPr>
        <w:pStyle w:val="ListParagraph"/>
        <w:spacing w:line="360" w:lineRule="auto"/>
        <w:ind w:left="1080"/>
        <w:jc w:val="both"/>
        <w:rPr>
          <w:rFonts w:ascii="Times New Roman" w:hAnsi="Times New Roman" w:cs="Times New Roman"/>
          <w:sz w:val="24"/>
          <w:szCs w:val="24"/>
        </w:rPr>
      </w:pPr>
    </w:p>
    <w:p w14:paraId="55E55832" w14:textId="77777777" w:rsidR="00021380" w:rsidRDefault="00021380" w:rsidP="00021380">
      <w:pPr>
        <w:pStyle w:val="ListParagraph"/>
        <w:spacing w:line="360" w:lineRule="auto"/>
        <w:ind w:left="1080"/>
        <w:jc w:val="both"/>
        <w:rPr>
          <w:rFonts w:ascii="Times New Roman" w:hAnsi="Times New Roman" w:cs="Times New Roman"/>
          <w:sz w:val="24"/>
          <w:szCs w:val="24"/>
        </w:rPr>
      </w:pPr>
    </w:p>
    <w:p w14:paraId="5A756714" w14:textId="77777777" w:rsidR="00021380" w:rsidRDefault="00021380" w:rsidP="005A0BD2">
      <w:pPr>
        <w:pStyle w:val="ListParagraph"/>
        <w:spacing w:line="360" w:lineRule="auto"/>
        <w:ind w:left="1080"/>
        <w:jc w:val="center"/>
        <w:rPr>
          <w:rFonts w:ascii="Times New Roman" w:hAnsi="Times New Roman" w:cs="Times New Roman"/>
          <w:sz w:val="24"/>
          <w:szCs w:val="24"/>
        </w:rPr>
      </w:pPr>
    </w:p>
    <w:p w14:paraId="6E892BE8" w14:textId="20D67778" w:rsidR="0063798C" w:rsidRDefault="00B2258A" w:rsidP="004551A8">
      <w:pPr>
        <w:pStyle w:val="ListParagraph"/>
        <w:spacing w:line="360" w:lineRule="auto"/>
        <w:ind w:left="1080"/>
        <w:jc w:val="center"/>
        <w:rPr>
          <w:rFonts w:ascii="Times New Roman" w:hAnsi="Times New Roman" w:cs="Times New Roman"/>
          <w:sz w:val="24"/>
          <w:szCs w:val="24"/>
        </w:rPr>
      </w:pPr>
      <w:r>
        <w:rPr>
          <w:rFonts w:ascii="Times New Roman" w:hAnsi="Times New Roman" w:cs="Times New Roman"/>
          <w:sz w:val="24"/>
          <w:szCs w:val="24"/>
        </w:rPr>
        <w:t xml:space="preserve">Gambar </w:t>
      </w:r>
      <w:r w:rsidR="005A0BD2">
        <w:rPr>
          <w:rFonts w:ascii="Times New Roman" w:hAnsi="Times New Roman" w:cs="Times New Roman"/>
          <w:sz w:val="24"/>
          <w:szCs w:val="24"/>
        </w:rPr>
        <w:t xml:space="preserve">3.6 </w:t>
      </w:r>
      <w:proofErr w:type="spellStart"/>
      <w:r w:rsidR="005A0BD2">
        <w:rPr>
          <w:rFonts w:ascii="Times New Roman" w:hAnsi="Times New Roman" w:cs="Times New Roman"/>
          <w:sz w:val="24"/>
          <w:szCs w:val="24"/>
        </w:rPr>
        <w:t>Analisis</w:t>
      </w:r>
      <w:proofErr w:type="spellEnd"/>
      <w:r w:rsidR="005A0BD2">
        <w:rPr>
          <w:rFonts w:ascii="Times New Roman" w:hAnsi="Times New Roman" w:cs="Times New Roman"/>
          <w:sz w:val="24"/>
          <w:szCs w:val="24"/>
        </w:rPr>
        <w:t xml:space="preserve"> Data</w:t>
      </w:r>
    </w:p>
    <w:p w14:paraId="74CC4A1D" w14:textId="77777777" w:rsidR="00626FCB" w:rsidRPr="009F7FAB" w:rsidRDefault="00626FCB" w:rsidP="009F7FAB">
      <w:pPr>
        <w:spacing w:line="360" w:lineRule="auto"/>
        <w:rPr>
          <w:rFonts w:ascii="Times New Roman" w:hAnsi="Times New Roman" w:cs="Times New Roman"/>
          <w:sz w:val="24"/>
          <w:szCs w:val="24"/>
        </w:rPr>
      </w:pPr>
    </w:p>
    <w:p w14:paraId="3F6E242A" w14:textId="77777777" w:rsidR="005A0BD2" w:rsidRDefault="00314A70">
      <w:pPr>
        <w:pStyle w:val="ListParagraph"/>
        <w:numPr>
          <w:ilvl w:val="1"/>
          <w:numId w:val="15"/>
        </w:numPr>
        <w:spacing w:line="360" w:lineRule="auto"/>
        <w:ind w:left="426"/>
        <w:rPr>
          <w:rFonts w:ascii="Times New Roman" w:hAnsi="Times New Roman" w:cs="Times New Roman"/>
          <w:b/>
          <w:bCs/>
          <w:sz w:val="24"/>
          <w:szCs w:val="24"/>
        </w:rPr>
      </w:pPr>
      <w:r>
        <w:rPr>
          <w:rFonts w:ascii="Times New Roman" w:hAnsi="Times New Roman" w:cs="Times New Roman"/>
          <w:b/>
          <w:bCs/>
          <w:sz w:val="24"/>
          <w:szCs w:val="24"/>
        </w:rPr>
        <w:t xml:space="preserve">Teknik </w:t>
      </w:r>
      <w:proofErr w:type="spellStart"/>
      <w:r>
        <w:rPr>
          <w:rFonts w:ascii="Times New Roman" w:hAnsi="Times New Roman" w:cs="Times New Roman"/>
          <w:b/>
          <w:bCs/>
          <w:sz w:val="24"/>
          <w:szCs w:val="24"/>
        </w:rPr>
        <w:t>Penyajian</w:t>
      </w:r>
      <w:proofErr w:type="spellEnd"/>
      <w:r>
        <w:rPr>
          <w:rFonts w:ascii="Times New Roman" w:hAnsi="Times New Roman" w:cs="Times New Roman"/>
          <w:b/>
          <w:bCs/>
          <w:sz w:val="24"/>
          <w:szCs w:val="24"/>
        </w:rPr>
        <w:t xml:space="preserve"> Data</w:t>
      </w:r>
    </w:p>
    <w:p w14:paraId="7F6E411C" w14:textId="77777777" w:rsidR="005A0BD2" w:rsidRDefault="005A0BD2" w:rsidP="003A05D4">
      <w:pPr>
        <w:pStyle w:val="ListParagraph"/>
        <w:spacing w:line="480" w:lineRule="auto"/>
        <w:ind w:firstLine="294"/>
        <w:jc w:val="both"/>
        <w:rPr>
          <w:rFonts w:ascii="Times New Roman" w:hAnsi="Times New Roman" w:cs="Times New Roman"/>
          <w:sz w:val="24"/>
          <w:szCs w:val="24"/>
        </w:rPr>
      </w:pPr>
      <w:proofErr w:type="spellStart"/>
      <w:r w:rsidRPr="005A0BD2">
        <w:rPr>
          <w:rFonts w:ascii="Times New Roman" w:hAnsi="Times New Roman" w:cs="Times New Roman"/>
          <w:sz w:val="24"/>
          <w:szCs w:val="24"/>
        </w:rPr>
        <w:t>Menurut</w:t>
      </w:r>
      <w:proofErr w:type="spellEnd"/>
      <w:r w:rsidRPr="005A0BD2">
        <w:rPr>
          <w:rFonts w:ascii="Times New Roman" w:hAnsi="Times New Roman" w:cs="Times New Roman"/>
          <w:sz w:val="24"/>
          <w:szCs w:val="24"/>
        </w:rPr>
        <w:t xml:space="preserve"> M. Zaim (2014:106) </w:t>
      </w:r>
      <w:proofErr w:type="spellStart"/>
      <w:r w:rsidRPr="005A0BD2">
        <w:rPr>
          <w:rFonts w:ascii="Times New Roman" w:hAnsi="Times New Roman" w:cs="Times New Roman"/>
          <w:sz w:val="24"/>
          <w:szCs w:val="24"/>
        </w:rPr>
        <w:t>menerangkan</w:t>
      </w:r>
      <w:proofErr w:type="spellEnd"/>
      <w:r w:rsidRPr="005A0BD2">
        <w:rPr>
          <w:rFonts w:ascii="Times New Roman" w:hAnsi="Times New Roman" w:cs="Times New Roman"/>
          <w:sz w:val="24"/>
          <w:szCs w:val="24"/>
        </w:rPr>
        <w:t xml:space="preserve"> </w:t>
      </w:r>
      <w:proofErr w:type="spellStart"/>
      <w:r w:rsidRPr="005A0BD2">
        <w:rPr>
          <w:rFonts w:ascii="Times New Roman" w:hAnsi="Times New Roman" w:cs="Times New Roman"/>
          <w:sz w:val="24"/>
          <w:szCs w:val="24"/>
        </w:rPr>
        <w:t>bahwa</w:t>
      </w:r>
      <w:proofErr w:type="spellEnd"/>
      <w:r w:rsidRPr="005A0BD2">
        <w:rPr>
          <w:rFonts w:ascii="Times New Roman" w:hAnsi="Times New Roman" w:cs="Times New Roman"/>
          <w:sz w:val="24"/>
          <w:szCs w:val="24"/>
        </w:rPr>
        <w:t xml:space="preserve"> Teknik </w:t>
      </w:r>
      <w:proofErr w:type="spellStart"/>
      <w:r w:rsidRPr="005A0BD2">
        <w:rPr>
          <w:rFonts w:ascii="Times New Roman" w:hAnsi="Times New Roman" w:cs="Times New Roman"/>
          <w:sz w:val="24"/>
          <w:szCs w:val="24"/>
        </w:rPr>
        <w:t>penyajian</w:t>
      </w:r>
      <w:proofErr w:type="spellEnd"/>
      <w:r w:rsidRPr="005A0BD2">
        <w:rPr>
          <w:rFonts w:ascii="Times New Roman" w:hAnsi="Times New Roman" w:cs="Times New Roman"/>
          <w:sz w:val="24"/>
          <w:szCs w:val="24"/>
        </w:rPr>
        <w:t xml:space="preserve"> data </w:t>
      </w:r>
      <w:proofErr w:type="spellStart"/>
      <w:r w:rsidRPr="005A0BD2">
        <w:rPr>
          <w:rFonts w:ascii="Times New Roman" w:hAnsi="Times New Roman" w:cs="Times New Roman"/>
          <w:sz w:val="24"/>
          <w:szCs w:val="24"/>
        </w:rPr>
        <w:t>terdapat</w:t>
      </w:r>
      <w:proofErr w:type="spellEnd"/>
      <w:r w:rsidRPr="005A0BD2">
        <w:rPr>
          <w:rFonts w:ascii="Times New Roman" w:hAnsi="Times New Roman" w:cs="Times New Roman"/>
          <w:sz w:val="24"/>
          <w:szCs w:val="24"/>
        </w:rPr>
        <w:t xml:space="preserve"> </w:t>
      </w:r>
      <w:proofErr w:type="spellStart"/>
      <w:r w:rsidRPr="005A0BD2">
        <w:rPr>
          <w:rFonts w:ascii="Times New Roman" w:hAnsi="Times New Roman" w:cs="Times New Roman"/>
          <w:sz w:val="24"/>
          <w:szCs w:val="24"/>
        </w:rPr>
        <w:t>ada</w:t>
      </w:r>
      <w:proofErr w:type="spellEnd"/>
      <w:r w:rsidRPr="005A0BD2">
        <w:rPr>
          <w:rFonts w:ascii="Times New Roman" w:hAnsi="Times New Roman" w:cs="Times New Roman"/>
          <w:sz w:val="24"/>
          <w:szCs w:val="24"/>
        </w:rPr>
        <w:t xml:space="preserve"> </w:t>
      </w:r>
      <w:proofErr w:type="spellStart"/>
      <w:r w:rsidRPr="005A0BD2">
        <w:rPr>
          <w:rFonts w:ascii="Times New Roman" w:hAnsi="Times New Roman" w:cs="Times New Roman"/>
          <w:sz w:val="24"/>
          <w:szCs w:val="24"/>
        </w:rPr>
        <w:t>dua</w:t>
      </w:r>
      <w:proofErr w:type="spellEnd"/>
      <w:r w:rsidRPr="005A0BD2">
        <w:rPr>
          <w:rFonts w:ascii="Times New Roman" w:hAnsi="Times New Roman" w:cs="Times New Roman"/>
          <w:sz w:val="24"/>
          <w:szCs w:val="24"/>
        </w:rPr>
        <w:t xml:space="preserve"> </w:t>
      </w:r>
      <w:proofErr w:type="spellStart"/>
      <w:r w:rsidRPr="005A0BD2">
        <w:rPr>
          <w:rFonts w:ascii="Times New Roman" w:hAnsi="Times New Roman" w:cs="Times New Roman"/>
          <w:sz w:val="24"/>
          <w:szCs w:val="24"/>
        </w:rPr>
        <w:t>jenis</w:t>
      </w:r>
      <w:proofErr w:type="spellEnd"/>
      <w:r w:rsidRPr="005A0BD2">
        <w:rPr>
          <w:rFonts w:ascii="Times New Roman" w:hAnsi="Times New Roman" w:cs="Times New Roman"/>
          <w:sz w:val="24"/>
          <w:szCs w:val="24"/>
        </w:rPr>
        <w:t xml:space="preserve">, </w:t>
      </w:r>
      <w:proofErr w:type="spellStart"/>
      <w:r w:rsidRPr="005A0BD2">
        <w:rPr>
          <w:rFonts w:ascii="Times New Roman" w:hAnsi="Times New Roman" w:cs="Times New Roman"/>
          <w:sz w:val="24"/>
          <w:szCs w:val="24"/>
        </w:rPr>
        <w:t>antara</w:t>
      </w:r>
      <w:proofErr w:type="spellEnd"/>
      <w:r w:rsidRPr="005A0BD2">
        <w:rPr>
          <w:rFonts w:ascii="Times New Roman" w:hAnsi="Times New Roman" w:cs="Times New Roman"/>
          <w:sz w:val="24"/>
          <w:szCs w:val="24"/>
        </w:rPr>
        <w:t xml:space="preserve"> </w:t>
      </w:r>
      <w:proofErr w:type="gramStart"/>
      <w:r w:rsidRPr="005A0BD2">
        <w:rPr>
          <w:rFonts w:ascii="Times New Roman" w:hAnsi="Times New Roman" w:cs="Times New Roman"/>
          <w:sz w:val="24"/>
          <w:szCs w:val="24"/>
        </w:rPr>
        <w:t>lain :</w:t>
      </w:r>
      <w:proofErr w:type="gramEnd"/>
    </w:p>
    <w:p w14:paraId="43C4D7EB" w14:textId="77777777" w:rsidR="005A0BD2" w:rsidRPr="00D64A3D" w:rsidRDefault="005A0BD2" w:rsidP="003A05D4">
      <w:pPr>
        <w:pStyle w:val="ListParagraph"/>
        <w:numPr>
          <w:ilvl w:val="0"/>
          <w:numId w:val="29"/>
        </w:numPr>
        <w:spacing w:line="480" w:lineRule="auto"/>
        <w:jc w:val="both"/>
        <w:rPr>
          <w:rFonts w:ascii="Times New Roman" w:hAnsi="Times New Roman" w:cs="Times New Roman"/>
          <w:b/>
          <w:bCs/>
          <w:sz w:val="24"/>
          <w:szCs w:val="24"/>
        </w:rPr>
      </w:pPr>
      <w:r>
        <w:rPr>
          <w:rFonts w:ascii="Times New Roman" w:hAnsi="Times New Roman" w:cs="Times New Roman"/>
          <w:sz w:val="24"/>
          <w:szCs w:val="24"/>
        </w:rPr>
        <w:t>Teknik formal</w:t>
      </w:r>
    </w:p>
    <w:p w14:paraId="719C18E0" w14:textId="0B1AE546" w:rsidR="00D64A3D" w:rsidRPr="00D64A3D" w:rsidRDefault="00D64A3D" w:rsidP="003A05D4">
      <w:pPr>
        <w:pStyle w:val="ListParagraph"/>
        <w:spacing w:line="480" w:lineRule="auto"/>
        <w:ind w:left="1374"/>
        <w:jc w:val="both"/>
        <w:rPr>
          <w:rFonts w:ascii="Times New Roman" w:hAnsi="Times New Roman" w:cs="Times New Roman"/>
          <w:b/>
          <w:bCs/>
          <w:sz w:val="24"/>
          <w:szCs w:val="24"/>
        </w:rPr>
      </w:pPr>
      <w:r>
        <w:rPr>
          <w:rFonts w:ascii="Times New Roman" w:hAnsi="Times New Roman" w:cs="Times New Roman"/>
          <w:sz w:val="24"/>
          <w:szCs w:val="24"/>
        </w:rPr>
        <w:t xml:space="preserve">Teknik formal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002B38D6">
        <w:rPr>
          <w:rFonts w:ascii="Times New Roman" w:hAnsi="Times New Roman" w:cs="Times New Roman"/>
          <w:sz w:val="24"/>
          <w:szCs w:val="24"/>
        </w:rPr>
        <w:t>i</w:t>
      </w:r>
      <w:r>
        <w:rPr>
          <w:rFonts w:ascii="Times New Roman" w:hAnsi="Times New Roman" w:cs="Times New Roman"/>
          <w:sz w:val="24"/>
          <w:szCs w:val="24"/>
        </w:rPr>
        <w:t>mbol-simbol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w:t>
      </w:r>
    </w:p>
    <w:p w14:paraId="0C7346A9" w14:textId="77777777" w:rsidR="00D64A3D" w:rsidRPr="00D64A3D" w:rsidRDefault="00D64A3D" w:rsidP="003A05D4">
      <w:pPr>
        <w:pStyle w:val="ListParagraph"/>
        <w:numPr>
          <w:ilvl w:val="0"/>
          <w:numId w:val="29"/>
        </w:numPr>
        <w:spacing w:line="480" w:lineRule="auto"/>
        <w:jc w:val="both"/>
        <w:rPr>
          <w:rFonts w:ascii="Times New Roman" w:hAnsi="Times New Roman" w:cs="Times New Roman"/>
          <w:b/>
          <w:bCs/>
          <w:sz w:val="24"/>
          <w:szCs w:val="24"/>
        </w:rPr>
      </w:pPr>
      <w:r>
        <w:rPr>
          <w:rFonts w:ascii="Times New Roman" w:hAnsi="Times New Roman" w:cs="Times New Roman"/>
          <w:sz w:val="24"/>
          <w:szCs w:val="24"/>
        </w:rPr>
        <w:t>Teknik informal</w:t>
      </w:r>
    </w:p>
    <w:p w14:paraId="4F4A01A4" w14:textId="302655FE" w:rsidR="001E1ACD" w:rsidRPr="00816F43" w:rsidRDefault="00D64A3D" w:rsidP="00816F43">
      <w:pPr>
        <w:pStyle w:val="ListParagraph"/>
        <w:spacing w:line="480" w:lineRule="auto"/>
        <w:ind w:left="1374"/>
        <w:jc w:val="both"/>
        <w:rPr>
          <w:rFonts w:ascii="Times New Roman" w:hAnsi="Times New Roman" w:cs="Times New Roman"/>
          <w:sz w:val="24"/>
          <w:szCs w:val="24"/>
        </w:rPr>
        <w:sectPr w:rsidR="001E1ACD" w:rsidRPr="00816F43" w:rsidSect="00E03FBD">
          <w:pgSz w:w="11906" w:h="16838" w:code="9"/>
          <w:pgMar w:top="2268" w:right="1701" w:bottom="1701" w:left="2268" w:header="709" w:footer="709" w:gutter="0"/>
          <w:cols w:space="708"/>
          <w:titlePg/>
          <w:docGrid w:linePitch="360"/>
        </w:sectPr>
      </w:pPr>
      <w:r>
        <w:rPr>
          <w:rFonts w:ascii="Times New Roman" w:hAnsi="Times New Roman" w:cs="Times New Roman"/>
          <w:sz w:val="24"/>
          <w:szCs w:val="24"/>
        </w:rPr>
        <w:t xml:space="preserve">Teknik informal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kata dan </w:t>
      </w:r>
      <w:proofErr w:type="spellStart"/>
      <w:r>
        <w:rPr>
          <w:rFonts w:ascii="Times New Roman" w:hAnsi="Times New Roman" w:cs="Times New Roman"/>
          <w:sz w:val="24"/>
          <w:szCs w:val="24"/>
        </w:rPr>
        <w:t>kalimat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kosa</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dilepaskan</w:t>
      </w:r>
      <w:proofErr w:type="spellEnd"/>
      <w:r>
        <w:rPr>
          <w:rFonts w:ascii="Times New Roman" w:hAnsi="Times New Roman" w:cs="Times New Roman"/>
          <w:sz w:val="24"/>
          <w:szCs w:val="24"/>
        </w:rPr>
        <w:t xml:space="preserve">. Jadi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Teknik </w:t>
      </w: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informa</w:t>
      </w:r>
      <w:bookmarkEnd w:id="0"/>
      <w:bookmarkEnd w:id="15"/>
      <w:r w:rsidR="007B4481">
        <w:rPr>
          <w:rFonts w:ascii="Times New Roman" w:hAnsi="Times New Roman" w:cs="Times New Roman"/>
          <w:sz w:val="24"/>
          <w:szCs w:val="24"/>
        </w:rPr>
        <w:t>l.</w:t>
      </w:r>
      <w:bookmarkEnd w:id="16"/>
    </w:p>
    <w:p w14:paraId="52A4FDC3" w14:textId="77777777" w:rsidR="007B4481" w:rsidRPr="007B4481" w:rsidRDefault="007B4481" w:rsidP="007B4481">
      <w:pPr>
        <w:rPr>
          <w:rFonts w:ascii="Times New Roman" w:hAnsi="Times New Roman" w:cs="Times New Roman"/>
          <w:sz w:val="24"/>
          <w:szCs w:val="24"/>
        </w:rPr>
      </w:pPr>
    </w:p>
    <w:sectPr w:rsidR="007B4481" w:rsidRPr="007B4481" w:rsidSect="00E03FBD">
      <w:headerReference w:type="default" r:id="rId18"/>
      <w:footerReference w:type="default" r:id="rId19"/>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485A" w14:textId="77777777" w:rsidR="00A36A9A" w:rsidRDefault="00A36A9A" w:rsidP="00E03FBD">
      <w:pPr>
        <w:spacing w:after="0" w:line="240" w:lineRule="auto"/>
      </w:pPr>
      <w:r>
        <w:separator/>
      </w:r>
    </w:p>
  </w:endnote>
  <w:endnote w:type="continuationSeparator" w:id="0">
    <w:p w14:paraId="06FC968A" w14:textId="77777777" w:rsidR="00A36A9A" w:rsidRDefault="00A36A9A" w:rsidP="00E03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248431"/>
      <w:docPartObj>
        <w:docPartGallery w:val="Page Numbers (Bottom of Page)"/>
        <w:docPartUnique/>
      </w:docPartObj>
    </w:sdtPr>
    <w:sdtEndPr>
      <w:rPr>
        <w:noProof/>
      </w:rPr>
    </w:sdtEndPr>
    <w:sdtContent>
      <w:p w14:paraId="678BE914" w14:textId="77777777" w:rsidR="00E03FBD" w:rsidRDefault="00E03F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799734" w14:textId="77777777" w:rsidR="00E03FBD" w:rsidRDefault="00E03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65DD" w14:textId="77777777" w:rsidR="00E03FBD" w:rsidRDefault="00E03F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574206"/>
      <w:docPartObj>
        <w:docPartGallery w:val="Page Numbers (Bottom of Page)"/>
        <w:docPartUnique/>
      </w:docPartObj>
    </w:sdtPr>
    <w:sdtEndPr>
      <w:rPr>
        <w:noProof/>
      </w:rPr>
    </w:sdtEndPr>
    <w:sdtContent>
      <w:p w14:paraId="4F6A300B" w14:textId="77777777" w:rsidR="00E03FBD" w:rsidRDefault="00E03F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C203C4" w14:textId="77777777" w:rsidR="00E03FBD" w:rsidRDefault="00E03F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81682" w14:textId="6583715B" w:rsidR="00B47403" w:rsidRDefault="00B47403">
    <w:pPr>
      <w:pStyle w:val="Footer"/>
      <w:jc w:val="center"/>
    </w:pPr>
  </w:p>
  <w:p w14:paraId="3A146C64" w14:textId="77777777" w:rsidR="00B47403" w:rsidRDefault="00B47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1903F" w14:textId="77777777" w:rsidR="00A36A9A" w:rsidRDefault="00A36A9A" w:rsidP="00E03FBD">
      <w:pPr>
        <w:spacing w:after="0" w:line="240" w:lineRule="auto"/>
      </w:pPr>
      <w:r>
        <w:separator/>
      </w:r>
    </w:p>
  </w:footnote>
  <w:footnote w:type="continuationSeparator" w:id="0">
    <w:p w14:paraId="3B0F5480" w14:textId="77777777" w:rsidR="00A36A9A" w:rsidRDefault="00A36A9A" w:rsidP="00E03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48E3" w14:textId="77777777" w:rsidR="00E03FBD" w:rsidRDefault="00E03F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046024"/>
      <w:docPartObj>
        <w:docPartGallery w:val="Page Numbers (Top of Page)"/>
        <w:docPartUnique/>
      </w:docPartObj>
    </w:sdtPr>
    <w:sdtEndPr>
      <w:rPr>
        <w:noProof/>
      </w:rPr>
    </w:sdtEndPr>
    <w:sdtContent>
      <w:p w14:paraId="779C1084" w14:textId="77777777" w:rsidR="00E03FBD" w:rsidRDefault="00E03FB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329DED" w14:textId="77777777" w:rsidR="00E03FBD" w:rsidRDefault="00E03F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B66C5" w14:textId="77777777" w:rsidR="00E03FBD" w:rsidRDefault="00E03F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948730"/>
      <w:docPartObj>
        <w:docPartGallery w:val="Page Numbers (Top of Page)"/>
        <w:docPartUnique/>
      </w:docPartObj>
    </w:sdtPr>
    <w:sdtEndPr>
      <w:rPr>
        <w:noProof/>
      </w:rPr>
    </w:sdtEndPr>
    <w:sdtContent>
      <w:p w14:paraId="3767DC6B" w14:textId="4C80E9F9" w:rsidR="00B47403" w:rsidRDefault="00B4740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8EDEC18" w14:textId="77777777" w:rsidR="00B47403" w:rsidRDefault="00B47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F68"/>
    <w:multiLevelType w:val="hybridMultilevel"/>
    <w:tmpl w:val="5336C6DE"/>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12C3587"/>
    <w:multiLevelType w:val="hybridMultilevel"/>
    <w:tmpl w:val="FAF666A0"/>
    <w:lvl w:ilvl="0" w:tplc="9DD68C40">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 w15:restartNumberingAfterBreak="0">
    <w:nsid w:val="018626DC"/>
    <w:multiLevelType w:val="multilevel"/>
    <w:tmpl w:val="9EDE463A"/>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 w15:restartNumberingAfterBreak="0">
    <w:nsid w:val="022445CB"/>
    <w:multiLevelType w:val="hybridMultilevel"/>
    <w:tmpl w:val="E9E481B2"/>
    <w:lvl w:ilvl="0" w:tplc="38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 w15:restartNumberingAfterBreak="0">
    <w:nsid w:val="0352051F"/>
    <w:multiLevelType w:val="hybridMultilevel"/>
    <w:tmpl w:val="4502B8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3F8640D"/>
    <w:multiLevelType w:val="hybridMultilevel"/>
    <w:tmpl w:val="EB12AE6A"/>
    <w:lvl w:ilvl="0" w:tplc="0056593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41549B4"/>
    <w:multiLevelType w:val="hybridMultilevel"/>
    <w:tmpl w:val="7AAEFDB6"/>
    <w:lvl w:ilvl="0" w:tplc="8C12FEAA">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7" w15:restartNumberingAfterBreak="0">
    <w:nsid w:val="05EE292F"/>
    <w:multiLevelType w:val="hybridMultilevel"/>
    <w:tmpl w:val="AF0C11DC"/>
    <w:lvl w:ilvl="0" w:tplc="F92CB4F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07DF28F1"/>
    <w:multiLevelType w:val="hybridMultilevel"/>
    <w:tmpl w:val="F5045690"/>
    <w:lvl w:ilvl="0" w:tplc="423446C8">
      <w:start w:val="1"/>
      <w:numFmt w:val="decimal"/>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9" w15:restartNumberingAfterBreak="0">
    <w:nsid w:val="082C2426"/>
    <w:multiLevelType w:val="hybridMultilevel"/>
    <w:tmpl w:val="615EECA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8751647"/>
    <w:multiLevelType w:val="hybridMultilevel"/>
    <w:tmpl w:val="486A56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0990109B"/>
    <w:multiLevelType w:val="hybridMultilevel"/>
    <w:tmpl w:val="40C2D7C6"/>
    <w:lvl w:ilvl="0" w:tplc="149AC3B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BAF7411"/>
    <w:multiLevelType w:val="hybridMultilevel"/>
    <w:tmpl w:val="57DC2E02"/>
    <w:lvl w:ilvl="0" w:tplc="E54AFE7A">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3" w15:restartNumberingAfterBreak="0">
    <w:nsid w:val="0BD51285"/>
    <w:multiLevelType w:val="hybridMultilevel"/>
    <w:tmpl w:val="8294D9D6"/>
    <w:lvl w:ilvl="0" w:tplc="FFFFFFFF">
      <w:start w:val="1"/>
      <w:numFmt w:val="lowerLetter"/>
      <w:lvlText w:val="%1."/>
      <w:lvlJc w:val="left"/>
      <w:pPr>
        <w:ind w:left="193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31F4CC7"/>
    <w:multiLevelType w:val="multilevel"/>
    <w:tmpl w:val="1C44AD78"/>
    <w:lvl w:ilvl="0">
      <w:start w:val="1"/>
      <w:numFmt w:val="decimal"/>
      <w:lvlText w:val="%1."/>
      <w:lvlJc w:val="left"/>
      <w:pPr>
        <w:ind w:left="1080" w:hanging="360"/>
      </w:pPr>
      <w:rPr>
        <w:rFonts w:hint="default"/>
        <w:b w:val="0"/>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13AC5534"/>
    <w:multiLevelType w:val="hybridMultilevel"/>
    <w:tmpl w:val="FB6A9404"/>
    <w:lvl w:ilvl="0" w:tplc="CED2F09E">
      <w:start w:val="2"/>
      <w:numFmt w:val="upperLetter"/>
      <w:lvlText w:val="%1."/>
      <w:lvlJc w:val="left"/>
      <w:pPr>
        <w:ind w:left="283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AF5C4F"/>
    <w:multiLevelType w:val="hybridMultilevel"/>
    <w:tmpl w:val="D50249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1D35DB"/>
    <w:multiLevelType w:val="hybridMultilevel"/>
    <w:tmpl w:val="9482E5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A0A2B12"/>
    <w:multiLevelType w:val="hybridMultilevel"/>
    <w:tmpl w:val="8AF2EA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A71A58"/>
    <w:multiLevelType w:val="hybridMultilevel"/>
    <w:tmpl w:val="8F984C50"/>
    <w:lvl w:ilvl="0" w:tplc="05303E90">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1BB527A1"/>
    <w:multiLevelType w:val="hybridMultilevel"/>
    <w:tmpl w:val="0504BDB8"/>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21" w15:restartNumberingAfterBreak="0">
    <w:nsid w:val="1BC0583B"/>
    <w:multiLevelType w:val="hybridMultilevel"/>
    <w:tmpl w:val="057CD768"/>
    <w:lvl w:ilvl="0" w:tplc="8BA26CE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1C6E694D"/>
    <w:multiLevelType w:val="hybridMultilevel"/>
    <w:tmpl w:val="F2A66C14"/>
    <w:lvl w:ilvl="0" w:tplc="38090019">
      <w:start w:val="1"/>
      <w:numFmt w:val="lowerLetter"/>
      <w:lvlText w:val="%1."/>
      <w:lvlJc w:val="left"/>
      <w:pPr>
        <w:ind w:left="1440" w:hanging="360"/>
      </w:pPr>
    </w:lvl>
    <w:lvl w:ilvl="1" w:tplc="04090019" w:tentative="1">
      <w:start w:val="1"/>
      <w:numFmt w:val="lowerLetter"/>
      <w:lvlText w:val="%2."/>
      <w:lvlJc w:val="left"/>
      <w:pPr>
        <w:ind w:left="949" w:hanging="360"/>
      </w:pPr>
    </w:lvl>
    <w:lvl w:ilvl="2" w:tplc="0409001B" w:tentative="1">
      <w:start w:val="1"/>
      <w:numFmt w:val="lowerRoman"/>
      <w:lvlText w:val="%3."/>
      <w:lvlJc w:val="right"/>
      <w:pPr>
        <w:ind w:left="1669" w:hanging="180"/>
      </w:pPr>
    </w:lvl>
    <w:lvl w:ilvl="3" w:tplc="0409000F" w:tentative="1">
      <w:start w:val="1"/>
      <w:numFmt w:val="decimal"/>
      <w:lvlText w:val="%4."/>
      <w:lvlJc w:val="left"/>
      <w:pPr>
        <w:ind w:left="2389" w:hanging="360"/>
      </w:pPr>
    </w:lvl>
    <w:lvl w:ilvl="4" w:tplc="04090019" w:tentative="1">
      <w:start w:val="1"/>
      <w:numFmt w:val="lowerLetter"/>
      <w:lvlText w:val="%5."/>
      <w:lvlJc w:val="left"/>
      <w:pPr>
        <w:ind w:left="3109" w:hanging="360"/>
      </w:pPr>
    </w:lvl>
    <w:lvl w:ilvl="5" w:tplc="0409001B" w:tentative="1">
      <w:start w:val="1"/>
      <w:numFmt w:val="lowerRoman"/>
      <w:lvlText w:val="%6."/>
      <w:lvlJc w:val="right"/>
      <w:pPr>
        <w:ind w:left="3829" w:hanging="180"/>
      </w:pPr>
    </w:lvl>
    <w:lvl w:ilvl="6" w:tplc="0409000F" w:tentative="1">
      <w:start w:val="1"/>
      <w:numFmt w:val="decimal"/>
      <w:lvlText w:val="%7."/>
      <w:lvlJc w:val="left"/>
      <w:pPr>
        <w:ind w:left="4549" w:hanging="360"/>
      </w:pPr>
    </w:lvl>
    <w:lvl w:ilvl="7" w:tplc="04090019" w:tentative="1">
      <w:start w:val="1"/>
      <w:numFmt w:val="lowerLetter"/>
      <w:lvlText w:val="%8."/>
      <w:lvlJc w:val="left"/>
      <w:pPr>
        <w:ind w:left="5269" w:hanging="360"/>
      </w:pPr>
    </w:lvl>
    <w:lvl w:ilvl="8" w:tplc="0409001B" w:tentative="1">
      <w:start w:val="1"/>
      <w:numFmt w:val="lowerRoman"/>
      <w:lvlText w:val="%9."/>
      <w:lvlJc w:val="right"/>
      <w:pPr>
        <w:ind w:left="5989" w:hanging="180"/>
      </w:pPr>
    </w:lvl>
  </w:abstractNum>
  <w:abstractNum w:abstractNumId="23" w15:restartNumberingAfterBreak="0">
    <w:nsid w:val="1D4229FC"/>
    <w:multiLevelType w:val="hybridMultilevel"/>
    <w:tmpl w:val="FF109C96"/>
    <w:lvl w:ilvl="0" w:tplc="E3061F2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1E0B33D6"/>
    <w:multiLevelType w:val="hybridMultilevel"/>
    <w:tmpl w:val="E51ABE0A"/>
    <w:lvl w:ilvl="0" w:tplc="A9F23378">
      <w:start w:val="1"/>
      <w:numFmt w:val="decimal"/>
      <w:lvlText w:val="%1."/>
      <w:lvlJc w:val="left"/>
      <w:pPr>
        <w:ind w:left="1200" w:hanging="360"/>
      </w:pPr>
      <w:rPr>
        <w:rFonts w:hint="default"/>
      </w:rPr>
    </w:lvl>
    <w:lvl w:ilvl="1" w:tplc="38090019" w:tentative="1">
      <w:start w:val="1"/>
      <w:numFmt w:val="lowerLetter"/>
      <w:lvlText w:val="%2."/>
      <w:lvlJc w:val="left"/>
      <w:pPr>
        <w:ind w:left="1920" w:hanging="360"/>
      </w:pPr>
    </w:lvl>
    <w:lvl w:ilvl="2" w:tplc="3809001B" w:tentative="1">
      <w:start w:val="1"/>
      <w:numFmt w:val="lowerRoman"/>
      <w:lvlText w:val="%3."/>
      <w:lvlJc w:val="right"/>
      <w:pPr>
        <w:ind w:left="2640" w:hanging="180"/>
      </w:pPr>
    </w:lvl>
    <w:lvl w:ilvl="3" w:tplc="3809000F" w:tentative="1">
      <w:start w:val="1"/>
      <w:numFmt w:val="decimal"/>
      <w:lvlText w:val="%4."/>
      <w:lvlJc w:val="left"/>
      <w:pPr>
        <w:ind w:left="3360" w:hanging="360"/>
      </w:pPr>
    </w:lvl>
    <w:lvl w:ilvl="4" w:tplc="38090019" w:tentative="1">
      <w:start w:val="1"/>
      <w:numFmt w:val="lowerLetter"/>
      <w:lvlText w:val="%5."/>
      <w:lvlJc w:val="left"/>
      <w:pPr>
        <w:ind w:left="4080" w:hanging="360"/>
      </w:pPr>
    </w:lvl>
    <w:lvl w:ilvl="5" w:tplc="3809001B" w:tentative="1">
      <w:start w:val="1"/>
      <w:numFmt w:val="lowerRoman"/>
      <w:lvlText w:val="%6."/>
      <w:lvlJc w:val="right"/>
      <w:pPr>
        <w:ind w:left="4800" w:hanging="180"/>
      </w:pPr>
    </w:lvl>
    <w:lvl w:ilvl="6" w:tplc="3809000F" w:tentative="1">
      <w:start w:val="1"/>
      <w:numFmt w:val="decimal"/>
      <w:lvlText w:val="%7."/>
      <w:lvlJc w:val="left"/>
      <w:pPr>
        <w:ind w:left="5520" w:hanging="360"/>
      </w:pPr>
    </w:lvl>
    <w:lvl w:ilvl="7" w:tplc="38090019" w:tentative="1">
      <w:start w:val="1"/>
      <w:numFmt w:val="lowerLetter"/>
      <w:lvlText w:val="%8."/>
      <w:lvlJc w:val="left"/>
      <w:pPr>
        <w:ind w:left="6240" w:hanging="360"/>
      </w:pPr>
    </w:lvl>
    <w:lvl w:ilvl="8" w:tplc="3809001B" w:tentative="1">
      <w:start w:val="1"/>
      <w:numFmt w:val="lowerRoman"/>
      <w:lvlText w:val="%9."/>
      <w:lvlJc w:val="right"/>
      <w:pPr>
        <w:ind w:left="6960" w:hanging="180"/>
      </w:pPr>
    </w:lvl>
  </w:abstractNum>
  <w:abstractNum w:abstractNumId="25" w15:restartNumberingAfterBreak="0">
    <w:nsid w:val="1FB231E0"/>
    <w:multiLevelType w:val="hybridMultilevel"/>
    <w:tmpl w:val="8438C3A0"/>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216A1D94"/>
    <w:multiLevelType w:val="multilevel"/>
    <w:tmpl w:val="B91010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6F463B"/>
    <w:multiLevelType w:val="hybridMultilevel"/>
    <w:tmpl w:val="8BB88E16"/>
    <w:lvl w:ilvl="0" w:tplc="0F0C8B88">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8" w15:restartNumberingAfterBreak="0">
    <w:nsid w:val="23FE7A51"/>
    <w:multiLevelType w:val="hybridMultilevel"/>
    <w:tmpl w:val="95B25CE0"/>
    <w:lvl w:ilvl="0" w:tplc="5D12D8B0">
      <w:start w:val="1"/>
      <w:numFmt w:val="decimal"/>
      <w:lvlText w:val="%1."/>
      <w:lvlJc w:val="left"/>
      <w:pPr>
        <w:ind w:left="1500" w:hanging="42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9" w15:restartNumberingAfterBreak="0">
    <w:nsid w:val="26E97279"/>
    <w:multiLevelType w:val="hybridMultilevel"/>
    <w:tmpl w:val="49244E02"/>
    <w:lvl w:ilvl="0" w:tplc="38090017">
      <w:start w:val="1"/>
      <w:numFmt w:val="lowerLetter"/>
      <w:lvlText w:val="%1)"/>
      <w:lvlJc w:val="left"/>
      <w:pPr>
        <w:ind w:left="2160" w:hanging="360"/>
      </w:pPr>
      <w:rPr>
        <w:rFonts w:hint="default"/>
        <w:b w:val="0"/>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0" w15:restartNumberingAfterBreak="0">
    <w:nsid w:val="278C4DA0"/>
    <w:multiLevelType w:val="hybridMultilevel"/>
    <w:tmpl w:val="DBD2CB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27BC247E"/>
    <w:multiLevelType w:val="hybridMultilevel"/>
    <w:tmpl w:val="10FCE5F6"/>
    <w:lvl w:ilvl="0" w:tplc="3662B7F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27E413E7"/>
    <w:multiLevelType w:val="hybridMultilevel"/>
    <w:tmpl w:val="90989BE8"/>
    <w:lvl w:ilvl="0" w:tplc="38090001">
      <w:start w:val="1"/>
      <w:numFmt w:val="bullet"/>
      <w:lvlText w:val=""/>
      <w:lvlJc w:val="left"/>
      <w:pPr>
        <w:ind w:left="2651" w:hanging="360"/>
      </w:pPr>
      <w:rPr>
        <w:rFonts w:ascii="Symbol" w:hAnsi="Symbol" w:hint="default"/>
      </w:rPr>
    </w:lvl>
    <w:lvl w:ilvl="1" w:tplc="38090003" w:tentative="1">
      <w:start w:val="1"/>
      <w:numFmt w:val="bullet"/>
      <w:lvlText w:val="o"/>
      <w:lvlJc w:val="left"/>
      <w:pPr>
        <w:ind w:left="3371" w:hanging="360"/>
      </w:pPr>
      <w:rPr>
        <w:rFonts w:ascii="Courier New" w:hAnsi="Courier New" w:cs="Courier New" w:hint="default"/>
      </w:rPr>
    </w:lvl>
    <w:lvl w:ilvl="2" w:tplc="38090005" w:tentative="1">
      <w:start w:val="1"/>
      <w:numFmt w:val="bullet"/>
      <w:lvlText w:val=""/>
      <w:lvlJc w:val="left"/>
      <w:pPr>
        <w:ind w:left="4091" w:hanging="360"/>
      </w:pPr>
      <w:rPr>
        <w:rFonts w:ascii="Wingdings" w:hAnsi="Wingdings" w:hint="default"/>
      </w:rPr>
    </w:lvl>
    <w:lvl w:ilvl="3" w:tplc="38090001" w:tentative="1">
      <w:start w:val="1"/>
      <w:numFmt w:val="bullet"/>
      <w:lvlText w:val=""/>
      <w:lvlJc w:val="left"/>
      <w:pPr>
        <w:ind w:left="4811" w:hanging="360"/>
      </w:pPr>
      <w:rPr>
        <w:rFonts w:ascii="Symbol" w:hAnsi="Symbol" w:hint="default"/>
      </w:rPr>
    </w:lvl>
    <w:lvl w:ilvl="4" w:tplc="38090003" w:tentative="1">
      <w:start w:val="1"/>
      <w:numFmt w:val="bullet"/>
      <w:lvlText w:val="o"/>
      <w:lvlJc w:val="left"/>
      <w:pPr>
        <w:ind w:left="5531" w:hanging="360"/>
      </w:pPr>
      <w:rPr>
        <w:rFonts w:ascii="Courier New" w:hAnsi="Courier New" w:cs="Courier New" w:hint="default"/>
      </w:rPr>
    </w:lvl>
    <w:lvl w:ilvl="5" w:tplc="38090005" w:tentative="1">
      <w:start w:val="1"/>
      <w:numFmt w:val="bullet"/>
      <w:lvlText w:val=""/>
      <w:lvlJc w:val="left"/>
      <w:pPr>
        <w:ind w:left="6251" w:hanging="360"/>
      </w:pPr>
      <w:rPr>
        <w:rFonts w:ascii="Wingdings" w:hAnsi="Wingdings" w:hint="default"/>
      </w:rPr>
    </w:lvl>
    <w:lvl w:ilvl="6" w:tplc="38090001" w:tentative="1">
      <w:start w:val="1"/>
      <w:numFmt w:val="bullet"/>
      <w:lvlText w:val=""/>
      <w:lvlJc w:val="left"/>
      <w:pPr>
        <w:ind w:left="6971" w:hanging="360"/>
      </w:pPr>
      <w:rPr>
        <w:rFonts w:ascii="Symbol" w:hAnsi="Symbol" w:hint="default"/>
      </w:rPr>
    </w:lvl>
    <w:lvl w:ilvl="7" w:tplc="38090003" w:tentative="1">
      <w:start w:val="1"/>
      <w:numFmt w:val="bullet"/>
      <w:lvlText w:val="o"/>
      <w:lvlJc w:val="left"/>
      <w:pPr>
        <w:ind w:left="7691" w:hanging="360"/>
      </w:pPr>
      <w:rPr>
        <w:rFonts w:ascii="Courier New" w:hAnsi="Courier New" w:cs="Courier New" w:hint="default"/>
      </w:rPr>
    </w:lvl>
    <w:lvl w:ilvl="8" w:tplc="38090005" w:tentative="1">
      <w:start w:val="1"/>
      <w:numFmt w:val="bullet"/>
      <w:lvlText w:val=""/>
      <w:lvlJc w:val="left"/>
      <w:pPr>
        <w:ind w:left="8411" w:hanging="360"/>
      </w:pPr>
      <w:rPr>
        <w:rFonts w:ascii="Wingdings" w:hAnsi="Wingdings" w:hint="default"/>
      </w:rPr>
    </w:lvl>
  </w:abstractNum>
  <w:abstractNum w:abstractNumId="33" w15:restartNumberingAfterBreak="0">
    <w:nsid w:val="2A2E4FE2"/>
    <w:multiLevelType w:val="hybridMultilevel"/>
    <w:tmpl w:val="9482E5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ACF7967"/>
    <w:multiLevelType w:val="hybridMultilevel"/>
    <w:tmpl w:val="3A24E44C"/>
    <w:lvl w:ilvl="0" w:tplc="018CA3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BC56D4A"/>
    <w:multiLevelType w:val="hybridMultilevel"/>
    <w:tmpl w:val="ADFE9C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2C032BD1"/>
    <w:multiLevelType w:val="hybridMultilevel"/>
    <w:tmpl w:val="ACD0510C"/>
    <w:lvl w:ilvl="0" w:tplc="DA46671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2D361CAD"/>
    <w:multiLevelType w:val="hybridMultilevel"/>
    <w:tmpl w:val="83D40516"/>
    <w:lvl w:ilvl="0" w:tplc="38090017">
      <w:start w:val="1"/>
      <w:numFmt w:val="lowerLetter"/>
      <w:lvlText w:val="%1)"/>
      <w:lvlJc w:val="left"/>
      <w:pPr>
        <w:ind w:left="1931" w:hanging="360"/>
      </w:pPr>
    </w:lvl>
    <w:lvl w:ilvl="1" w:tplc="38090019" w:tentative="1">
      <w:start w:val="1"/>
      <w:numFmt w:val="lowerLetter"/>
      <w:lvlText w:val="%2."/>
      <w:lvlJc w:val="left"/>
      <w:pPr>
        <w:ind w:left="2651" w:hanging="360"/>
      </w:pPr>
    </w:lvl>
    <w:lvl w:ilvl="2" w:tplc="3809001B" w:tentative="1">
      <w:start w:val="1"/>
      <w:numFmt w:val="lowerRoman"/>
      <w:lvlText w:val="%3."/>
      <w:lvlJc w:val="right"/>
      <w:pPr>
        <w:ind w:left="3371" w:hanging="180"/>
      </w:pPr>
    </w:lvl>
    <w:lvl w:ilvl="3" w:tplc="3809000F" w:tentative="1">
      <w:start w:val="1"/>
      <w:numFmt w:val="decimal"/>
      <w:lvlText w:val="%4."/>
      <w:lvlJc w:val="left"/>
      <w:pPr>
        <w:ind w:left="4091" w:hanging="360"/>
      </w:pPr>
    </w:lvl>
    <w:lvl w:ilvl="4" w:tplc="38090019" w:tentative="1">
      <w:start w:val="1"/>
      <w:numFmt w:val="lowerLetter"/>
      <w:lvlText w:val="%5."/>
      <w:lvlJc w:val="left"/>
      <w:pPr>
        <w:ind w:left="4811" w:hanging="360"/>
      </w:pPr>
    </w:lvl>
    <w:lvl w:ilvl="5" w:tplc="3809001B" w:tentative="1">
      <w:start w:val="1"/>
      <w:numFmt w:val="lowerRoman"/>
      <w:lvlText w:val="%6."/>
      <w:lvlJc w:val="right"/>
      <w:pPr>
        <w:ind w:left="5531" w:hanging="180"/>
      </w:pPr>
    </w:lvl>
    <w:lvl w:ilvl="6" w:tplc="3809000F" w:tentative="1">
      <w:start w:val="1"/>
      <w:numFmt w:val="decimal"/>
      <w:lvlText w:val="%7."/>
      <w:lvlJc w:val="left"/>
      <w:pPr>
        <w:ind w:left="6251" w:hanging="360"/>
      </w:pPr>
    </w:lvl>
    <w:lvl w:ilvl="7" w:tplc="38090019" w:tentative="1">
      <w:start w:val="1"/>
      <w:numFmt w:val="lowerLetter"/>
      <w:lvlText w:val="%8."/>
      <w:lvlJc w:val="left"/>
      <w:pPr>
        <w:ind w:left="6971" w:hanging="360"/>
      </w:pPr>
    </w:lvl>
    <w:lvl w:ilvl="8" w:tplc="3809001B" w:tentative="1">
      <w:start w:val="1"/>
      <w:numFmt w:val="lowerRoman"/>
      <w:lvlText w:val="%9."/>
      <w:lvlJc w:val="right"/>
      <w:pPr>
        <w:ind w:left="7691" w:hanging="180"/>
      </w:pPr>
    </w:lvl>
  </w:abstractNum>
  <w:abstractNum w:abstractNumId="38" w15:restartNumberingAfterBreak="0">
    <w:nsid w:val="2F2B3784"/>
    <w:multiLevelType w:val="hybridMultilevel"/>
    <w:tmpl w:val="DA38229C"/>
    <w:lvl w:ilvl="0" w:tplc="4D32006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31E9627F"/>
    <w:multiLevelType w:val="hybridMultilevel"/>
    <w:tmpl w:val="6CB615FE"/>
    <w:lvl w:ilvl="0" w:tplc="CFC2DA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9831D3C"/>
    <w:multiLevelType w:val="hybridMultilevel"/>
    <w:tmpl w:val="763C5480"/>
    <w:lvl w:ilvl="0" w:tplc="04090019">
      <w:start w:val="1"/>
      <w:numFmt w:val="low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1" w15:restartNumberingAfterBreak="0">
    <w:nsid w:val="3B0E3D35"/>
    <w:multiLevelType w:val="hybridMultilevel"/>
    <w:tmpl w:val="7A50BAD4"/>
    <w:lvl w:ilvl="0" w:tplc="DFBE389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3B7A040F"/>
    <w:multiLevelType w:val="hybridMultilevel"/>
    <w:tmpl w:val="28606B1C"/>
    <w:lvl w:ilvl="0" w:tplc="0C5C69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3B8E0856"/>
    <w:multiLevelType w:val="hybridMultilevel"/>
    <w:tmpl w:val="B614C56A"/>
    <w:lvl w:ilvl="0" w:tplc="9D9E4DA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3D1A44EC"/>
    <w:multiLevelType w:val="hybridMultilevel"/>
    <w:tmpl w:val="C4C8DE7C"/>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5" w15:restartNumberingAfterBreak="0">
    <w:nsid w:val="3F304850"/>
    <w:multiLevelType w:val="hybridMultilevel"/>
    <w:tmpl w:val="F91C3AC2"/>
    <w:lvl w:ilvl="0" w:tplc="CA5019E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6" w15:restartNumberingAfterBreak="0">
    <w:nsid w:val="402C1FB4"/>
    <w:multiLevelType w:val="hybridMultilevel"/>
    <w:tmpl w:val="561E4E26"/>
    <w:lvl w:ilvl="0" w:tplc="24880328">
      <w:start w:val="1"/>
      <w:numFmt w:val="decimal"/>
      <w:lvlText w:val="%1."/>
      <w:lvlJc w:val="left"/>
      <w:pPr>
        <w:ind w:left="1211" w:hanging="360"/>
      </w:pPr>
      <w:rPr>
        <w:rFonts w:ascii="Times New Roman" w:eastAsiaTheme="minorHAnsi" w:hAnsi="Times New Roman" w:cs="Times New Roman"/>
      </w:rPr>
    </w:lvl>
    <w:lvl w:ilvl="1" w:tplc="38090019">
      <w:start w:val="1"/>
      <w:numFmt w:val="lowerLetter"/>
      <w:lvlText w:val="%2."/>
      <w:lvlJc w:val="left"/>
      <w:pPr>
        <w:ind w:left="1931" w:hanging="360"/>
      </w:pPr>
    </w:lvl>
    <w:lvl w:ilvl="2" w:tplc="D74C04F6">
      <w:start w:val="1"/>
      <w:numFmt w:val="upperLetter"/>
      <w:lvlText w:val="%3."/>
      <w:lvlJc w:val="left"/>
      <w:pPr>
        <w:ind w:left="2831" w:hanging="360"/>
      </w:pPr>
      <w:rPr>
        <w:rFonts w:hint="default"/>
      </w:r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7" w15:restartNumberingAfterBreak="0">
    <w:nsid w:val="422D7B60"/>
    <w:multiLevelType w:val="hybridMultilevel"/>
    <w:tmpl w:val="C1F8D810"/>
    <w:lvl w:ilvl="0" w:tplc="38090001">
      <w:start w:val="1"/>
      <w:numFmt w:val="bullet"/>
      <w:lvlText w:val=""/>
      <w:lvlJc w:val="left"/>
      <w:pPr>
        <w:ind w:left="2520" w:hanging="360"/>
      </w:pPr>
      <w:rPr>
        <w:rFonts w:ascii="Symbol" w:hAnsi="Symbol" w:hint="default"/>
      </w:rPr>
    </w:lvl>
    <w:lvl w:ilvl="1" w:tplc="38090003" w:tentative="1">
      <w:start w:val="1"/>
      <w:numFmt w:val="bullet"/>
      <w:lvlText w:val="o"/>
      <w:lvlJc w:val="left"/>
      <w:pPr>
        <w:ind w:left="3240" w:hanging="360"/>
      </w:pPr>
      <w:rPr>
        <w:rFonts w:ascii="Courier New" w:hAnsi="Courier New" w:cs="Courier New" w:hint="default"/>
      </w:rPr>
    </w:lvl>
    <w:lvl w:ilvl="2" w:tplc="38090005" w:tentative="1">
      <w:start w:val="1"/>
      <w:numFmt w:val="bullet"/>
      <w:lvlText w:val=""/>
      <w:lvlJc w:val="left"/>
      <w:pPr>
        <w:ind w:left="3960" w:hanging="360"/>
      </w:pPr>
      <w:rPr>
        <w:rFonts w:ascii="Wingdings" w:hAnsi="Wingdings" w:hint="default"/>
      </w:rPr>
    </w:lvl>
    <w:lvl w:ilvl="3" w:tplc="38090001" w:tentative="1">
      <w:start w:val="1"/>
      <w:numFmt w:val="bullet"/>
      <w:lvlText w:val=""/>
      <w:lvlJc w:val="left"/>
      <w:pPr>
        <w:ind w:left="4680" w:hanging="360"/>
      </w:pPr>
      <w:rPr>
        <w:rFonts w:ascii="Symbol" w:hAnsi="Symbol" w:hint="default"/>
      </w:rPr>
    </w:lvl>
    <w:lvl w:ilvl="4" w:tplc="38090003" w:tentative="1">
      <w:start w:val="1"/>
      <w:numFmt w:val="bullet"/>
      <w:lvlText w:val="o"/>
      <w:lvlJc w:val="left"/>
      <w:pPr>
        <w:ind w:left="5400" w:hanging="360"/>
      </w:pPr>
      <w:rPr>
        <w:rFonts w:ascii="Courier New" w:hAnsi="Courier New" w:cs="Courier New" w:hint="default"/>
      </w:rPr>
    </w:lvl>
    <w:lvl w:ilvl="5" w:tplc="38090005" w:tentative="1">
      <w:start w:val="1"/>
      <w:numFmt w:val="bullet"/>
      <w:lvlText w:val=""/>
      <w:lvlJc w:val="left"/>
      <w:pPr>
        <w:ind w:left="6120" w:hanging="360"/>
      </w:pPr>
      <w:rPr>
        <w:rFonts w:ascii="Wingdings" w:hAnsi="Wingdings" w:hint="default"/>
      </w:rPr>
    </w:lvl>
    <w:lvl w:ilvl="6" w:tplc="38090001" w:tentative="1">
      <w:start w:val="1"/>
      <w:numFmt w:val="bullet"/>
      <w:lvlText w:val=""/>
      <w:lvlJc w:val="left"/>
      <w:pPr>
        <w:ind w:left="6840" w:hanging="360"/>
      </w:pPr>
      <w:rPr>
        <w:rFonts w:ascii="Symbol" w:hAnsi="Symbol" w:hint="default"/>
      </w:rPr>
    </w:lvl>
    <w:lvl w:ilvl="7" w:tplc="38090003" w:tentative="1">
      <w:start w:val="1"/>
      <w:numFmt w:val="bullet"/>
      <w:lvlText w:val="o"/>
      <w:lvlJc w:val="left"/>
      <w:pPr>
        <w:ind w:left="7560" w:hanging="360"/>
      </w:pPr>
      <w:rPr>
        <w:rFonts w:ascii="Courier New" w:hAnsi="Courier New" w:cs="Courier New" w:hint="default"/>
      </w:rPr>
    </w:lvl>
    <w:lvl w:ilvl="8" w:tplc="38090005" w:tentative="1">
      <w:start w:val="1"/>
      <w:numFmt w:val="bullet"/>
      <w:lvlText w:val=""/>
      <w:lvlJc w:val="left"/>
      <w:pPr>
        <w:ind w:left="8280" w:hanging="360"/>
      </w:pPr>
      <w:rPr>
        <w:rFonts w:ascii="Wingdings" w:hAnsi="Wingdings" w:hint="default"/>
      </w:rPr>
    </w:lvl>
  </w:abstractNum>
  <w:abstractNum w:abstractNumId="48" w15:restartNumberingAfterBreak="0">
    <w:nsid w:val="43073804"/>
    <w:multiLevelType w:val="hybridMultilevel"/>
    <w:tmpl w:val="07244A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4C0322F"/>
    <w:multiLevelType w:val="hybridMultilevel"/>
    <w:tmpl w:val="7F2A16F0"/>
    <w:lvl w:ilvl="0" w:tplc="10CEFF4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0" w15:restartNumberingAfterBreak="0">
    <w:nsid w:val="455351BF"/>
    <w:multiLevelType w:val="multilevel"/>
    <w:tmpl w:val="9BE4E2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55F1342"/>
    <w:multiLevelType w:val="hybridMultilevel"/>
    <w:tmpl w:val="F7E6DB8C"/>
    <w:lvl w:ilvl="0" w:tplc="38090017">
      <w:start w:val="1"/>
      <w:numFmt w:val="lowerLetter"/>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52" w15:restartNumberingAfterBreak="0">
    <w:nsid w:val="46A86DE2"/>
    <w:multiLevelType w:val="hybridMultilevel"/>
    <w:tmpl w:val="8F18016E"/>
    <w:lvl w:ilvl="0" w:tplc="83224BA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3" w15:restartNumberingAfterBreak="0">
    <w:nsid w:val="48A76CFD"/>
    <w:multiLevelType w:val="hybridMultilevel"/>
    <w:tmpl w:val="DA98B424"/>
    <w:lvl w:ilvl="0" w:tplc="38090019">
      <w:start w:val="1"/>
      <w:numFmt w:val="lowerLetter"/>
      <w:lvlText w:val="%1."/>
      <w:lvlJc w:val="left"/>
      <w:pPr>
        <w:ind w:left="193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B336D4"/>
    <w:multiLevelType w:val="hybridMultilevel"/>
    <w:tmpl w:val="B4B07AF0"/>
    <w:lvl w:ilvl="0" w:tplc="7E8EA09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490A589D"/>
    <w:multiLevelType w:val="hybridMultilevel"/>
    <w:tmpl w:val="19F8C400"/>
    <w:lvl w:ilvl="0" w:tplc="ABE064D8">
      <w:start w:val="1"/>
      <w:numFmt w:val="decimal"/>
      <w:lvlText w:val="%1."/>
      <w:lvlJc w:val="left"/>
      <w:pPr>
        <w:ind w:left="1374" w:hanging="360"/>
      </w:pPr>
      <w:rPr>
        <w:rFonts w:hint="default"/>
        <w:b w:val="0"/>
      </w:rPr>
    </w:lvl>
    <w:lvl w:ilvl="1" w:tplc="38090019" w:tentative="1">
      <w:start w:val="1"/>
      <w:numFmt w:val="lowerLetter"/>
      <w:lvlText w:val="%2."/>
      <w:lvlJc w:val="left"/>
      <w:pPr>
        <w:ind w:left="2094" w:hanging="360"/>
      </w:pPr>
    </w:lvl>
    <w:lvl w:ilvl="2" w:tplc="3809001B" w:tentative="1">
      <w:start w:val="1"/>
      <w:numFmt w:val="lowerRoman"/>
      <w:lvlText w:val="%3."/>
      <w:lvlJc w:val="right"/>
      <w:pPr>
        <w:ind w:left="2814" w:hanging="180"/>
      </w:pPr>
    </w:lvl>
    <w:lvl w:ilvl="3" w:tplc="3809000F" w:tentative="1">
      <w:start w:val="1"/>
      <w:numFmt w:val="decimal"/>
      <w:lvlText w:val="%4."/>
      <w:lvlJc w:val="left"/>
      <w:pPr>
        <w:ind w:left="3534" w:hanging="360"/>
      </w:pPr>
    </w:lvl>
    <w:lvl w:ilvl="4" w:tplc="38090019" w:tentative="1">
      <w:start w:val="1"/>
      <w:numFmt w:val="lowerLetter"/>
      <w:lvlText w:val="%5."/>
      <w:lvlJc w:val="left"/>
      <w:pPr>
        <w:ind w:left="4254" w:hanging="360"/>
      </w:pPr>
    </w:lvl>
    <w:lvl w:ilvl="5" w:tplc="3809001B" w:tentative="1">
      <w:start w:val="1"/>
      <w:numFmt w:val="lowerRoman"/>
      <w:lvlText w:val="%6."/>
      <w:lvlJc w:val="right"/>
      <w:pPr>
        <w:ind w:left="4974" w:hanging="180"/>
      </w:pPr>
    </w:lvl>
    <w:lvl w:ilvl="6" w:tplc="3809000F" w:tentative="1">
      <w:start w:val="1"/>
      <w:numFmt w:val="decimal"/>
      <w:lvlText w:val="%7."/>
      <w:lvlJc w:val="left"/>
      <w:pPr>
        <w:ind w:left="5694" w:hanging="360"/>
      </w:pPr>
    </w:lvl>
    <w:lvl w:ilvl="7" w:tplc="38090019" w:tentative="1">
      <w:start w:val="1"/>
      <w:numFmt w:val="lowerLetter"/>
      <w:lvlText w:val="%8."/>
      <w:lvlJc w:val="left"/>
      <w:pPr>
        <w:ind w:left="6414" w:hanging="360"/>
      </w:pPr>
    </w:lvl>
    <w:lvl w:ilvl="8" w:tplc="3809001B" w:tentative="1">
      <w:start w:val="1"/>
      <w:numFmt w:val="lowerRoman"/>
      <w:lvlText w:val="%9."/>
      <w:lvlJc w:val="right"/>
      <w:pPr>
        <w:ind w:left="7134" w:hanging="180"/>
      </w:pPr>
    </w:lvl>
  </w:abstractNum>
  <w:abstractNum w:abstractNumId="56" w15:restartNumberingAfterBreak="0">
    <w:nsid w:val="4957526C"/>
    <w:multiLevelType w:val="hybridMultilevel"/>
    <w:tmpl w:val="E250DB42"/>
    <w:lvl w:ilvl="0" w:tplc="AE1A94AA">
      <w:start w:val="1"/>
      <w:numFmt w:val="decimal"/>
      <w:lvlText w:val="%1."/>
      <w:lvlJc w:val="left"/>
      <w:pPr>
        <w:ind w:left="1800" w:hanging="360"/>
      </w:pPr>
      <w:rPr>
        <w:rFonts w:hint="default"/>
        <w:b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7" w15:restartNumberingAfterBreak="0">
    <w:nsid w:val="4B360DE6"/>
    <w:multiLevelType w:val="hybridMultilevel"/>
    <w:tmpl w:val="B3A2C7D4"/>
    <w:lvl w:ilvl="0" w:tplc="7A6AC9DC">
      <w:start w:val="1"/>
      <w:numFmt w:val="lowerLetter"/>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58" w15:restartNumberingAfterBreak="0">
    <w:nsid w:val="4C965430"/>
    <w:multiLevelType w:val="hybridMultilevel"/>
    <w:tmpl w:val="E6E2F20A"/>
    <w:lvl w:ilvl="0" w:tplc="C102080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9" w15:restartNumberingAfterBreak="0">
    <w:nsid w:val="4EDE5FB6"/>
    <w:multiLevelType w:val="hybridMultilevel"/>
    <w:tmpl w:val="C1101C02"/>
    <w:lvl w:ilvl="0" w:tplc="7182E3E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52315CD4"/>
    <w:multiLevelType w:val="hybridMultilevel"/>
    <w:tmpl w:val="1C4CFE38"/>
    <w:lvl w:ilvl="0" w:tplc="96887976">
      <w:start w:val="1"/>
      <w:numFmt w:val="lowerLetter"/>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61" w15:restartNumberingAfterBreak="0">
    <w:nsid w:val="526F3314"/>
    <w:multiLevelType w:val="hybridMultilevel"/>
    <w:tmpl w:val="ABBE3C6C"/>
    <w:lvl w:ilvl="0" w:tplc="38090017">
      <w:start w:val="1"/>
      <w:numFmt w:val="lowerLetter"/>
      <w:lvlText w:val="%1)"/>
      <w:lvlJc w:val="left"/>
      <w:pPr>
        <w:ind w:left="1910" w:hanging="360"/>
      </w:pPr>
    </w:lvl>
    <w:lvl w:ilvl="1" w:tplc="38090019" w:tentative="1">
      <w:start w:val="1"/>
      <w:numFmt w:val="lowerLetter"/>
      <w:lvlText w:val="%2."/>
      <w:lvlJc w:val="left"/>
      <w:pPr>
        <w:ind w:left="2630" w:hanging="360"/>
      </w:pPr>
    </w:lvl>
    <w:lvl w:ilvl="2" w:tplc="3809001B" w:tentative="1">
      <w:start w:val="1"/>
      <w:numFmt w:val="lowerRoman"/>
      <w:lvlText w:val="%3."/>
      <w:lvlJc w:val="right"/>
      <w:pPr>
        <w:ind w:left="3350" w:hanging="180"/>
      </w:pPr>
    </w:lvl>
    <w:lvl w:ilvl="3" w:tplc="3809000F" w:tentative="1">
      <w:start w:val="1"/>
      <w:numFmt w:val="decimal"/>
      <w:lvlText w:val="%4."/>
      <w:lvlJc w:val="left"/>
      <w:pPr>
        <w:ind w:left="4070" w:hanging="360"/>
      </w:pPr>
    </w:lvl>
    <w:lvl w:ilvl="4" w:tplc="38090019" w:tentative="1">
      <w:start w:val="1"/>
      <w:numFmt w:val="lowerLetter"/>
      <w:lvlText w:val="%5."/>
      <w:lvlJc w:val="left"/>
      <w:pPr>
        <w:ind w:left="4790" w:hanging="360"/>
      </w:pPr>
    </w:lvl>
    <w:lvl w:ilvl="5" w:tplc="3809001B" w:tentative="1">
      <w:start w:val="1"/>
      <w:numFmt w:val="lowerRoman"/>
      <w:lvlText w:val="%6."/>
      <w:lvlJc w:val="right"/>
      <w:pPr>
        <w:ind w:left="5510" w:hanging="180"/>
      </w:pPr>
    </w:lvl>
    <w:lvl w:ilvl="6" w:tplc="3809000F" w:tentative="1">
      <w:start w:val="1"/>
      <w:numFmt w:val="decimal"/>
      <w:lvlText w:val="%7."/>
      <w:lvlJc w:val="left"/>
      <w:pPr>
        <w:ind w:left="6230" w:hanging="360"/>
      </w:pPr>
    </w:lvl>
    <w:lvl w:ilvl="7" w:tplc="38090019" w:tentative="1">
      <w:start w:val="1"/>
      <w:numFmt w:val="lowerLetter"/>
      <w:lvlText w:val="%8."/>
      <w:lvlJc w:val="left"/>
      <w:pPr>
        <w:ind w:left="6950" w:hanging="360"/>
      </w:pPr>
    </w:lvl>
    <w:lvl w:ilvl="8" w:tplc="3809001B" w:tentative="1">
      <w:start w:val="1"/>
      <w:numFmt w:val="lowerRoman"/>
      <w:lvlText w:val="%9."/>
      <w:lvlJc w:val="right"/>
      <w:pPr>
        <w:ind w:left="7670" w:hanging="180"/>
      </w:pPr>
    </w:lvl>
  </w:abstractNum>
  <w:abstractNum w:abstractNumId="62" w15:restartNumberingAfterBreak="0">
    <w:nsid w:val="53942447"/>
    <w:multiLevelType w:val="hybridMultilevel"/>
    <w:tmpl w:val="D0CCA6E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5A4B27E8"/>
    <w:multiLevelType w:val="hybridMultilevel"/>
    <w:tmpl w:val="C130E8A0"/>
    <w:lvl w:ilvl="0" w:tplc="7CD214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A606A29"/>
    <w:multiLevelType w:val="hybridMultilevel"/>
    <w:tmpl w:val="D818B3B8"/>
    <w:lvl w:ilvl="0" w:tplc="BCBC2E9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5A693BDE"/>
    <w:multiLevelType w:val="hybridMultilevel"/>
    <w:tmpl w:val="CC58F0F4"/>
    <w:lvl w:ilvl="0" w:tplc="7C0A0016">
      <w:start w:val="1"/>
      <w:numFmt w:val="decimal"/>
      <w:lvlText w:val="%1."/>
      <w:lvlJc w:val="left"/>
      <w:pPr>
        <w:ind w:left="2499" w:hanging="361"/>
      </w:pPr>
      <w:rPr>
        <w:rFonts w:ascii="Times New Roman" w:eastAsia="Times New Roman" w:hAnsi="Times New Roman" w:cs="Times New Roman" w:hint="default"/>
        <w:b w:val="0"/>
        <w:bCs w:val="0"/>
        <w:i w:val="0"/>
        <w:iCs w:val="0"/>
        <w:spacing w:val="0"/>
        <w:w w:val="100"/>
        <w:sz w:val="24"/>
        <w:szCs w:val="24"/>
        <w:lang w:val="id" w:eastAsia="en-US" w:bidi="ar-SA"/>
      </w:rPr>
    </w:lvl>
    <w:lvl w:ilvl="1" w:tplc="8DD6DB5E">
      <w:start w:val="1"/>
      <w:numFmt w:val="decimal"/>
      <w:lvlText w:val="%2."/>
      <w:lvlJc w:val="left"/>
      <w:pPr>
        <w:ind w:left="3219"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tplc="2A4E5118">
      <w:start w:val="1"/>
      <w:numFmt w:val="lowerLetter"/>
      <w:lvlText w:val="%3)"/>
      <w:lvlJc w:val="left"/>
      <w:pPr>
        <w:ind w:left="3579" w:hanging="360"/>
      </w:pPr>
      <w:rPr>
        <w:rFonts w:ascii="Times New Roman" w:eastAsia="Times New Roman" w:hAnsi="Times New Roman" w:cs="Times New Roman" w:hint="default"/>
        <w:b w:val="0"/>
        <w:bCs w:val="0"/>
        <w:i w:val="0"/>
        <w:iCs w:val="0"/>
        <w:spacing w:val="-1"/>
        <w:w w:val="100"/>
        <w:sz w:val="24"/>
        <w:szCs w:val="24"/>
        <w:lang w:val="id" w:eastAsia="en-US" w:bidi="ar-SA"/>
      </w:rPr>
    </w:lvl>
    <w:lvl w:ilvl="3" w:tplc="86C84416">
      <w:numFmt w:val="bullet"/>
      <w:lvlText w:val="•"/>
      <w:lvlJc w:val="left"/>
      <w:pPr>
        <w:ind w:left="3580" w:hanging="360"/>
      </w:pPr>
      <w:rPr>
        <w:rFonts w:hint="default"/>
        <w:lang w:val="id" w:eastAsia="en-US" w:bidi="ar-SA"/>
      </w:rPr>
    </w:lvl>
    <w:lvl w:ilvl="4" w:tplc="5B8ED9DC">
      <w:numFmt w:val="bullet"/>
      <w:lvlText w:val="•"/>
      <w:lvlJc w:val="left"/>
      <w:pPr>
        <w:ind w:left="4607" w:hanging="360"/>
      </w:pPr>
      <w:rPr>
        <w:rFonts w:hint="default"/>
        <w:lang w:val="id" w:eastAsia="en-US" w:bidi="ar-SA"/>
      </w:rPr>
    </w:lvl>
    <w:lvl w:ilvl="5" w:tplc="7E16B84E">
      <w:numFmt w:val="bullet"/>
      <w:lvlText w:val="•"/>
      <w:lvlJc w:val="left"/>
      <w:pPr>
        <w:ind w:left="5635" w:hanging="360"/>
      </w:pPr>
      <w:rPr>
        <w:rFonts w:hint="default"/>
        <w:lang w:val="id" w:eastAsia="en-US" w:bidi="ar-SA"/>
      </w:rPr>
    </w:lvl>
    <w:lvl w:ilvl="6" w:tplc="FE906C70">
      <w:numFmt w:val="bullet"/>
      <w:lvlText w:val="•"/>
      <w:lvlJc w:val="left"/>
      <w:pPr>
        <w:ind w:left="6662" w:hanging="360"/>
      </w:pPr>
      <w:rPr>
        <w:rFonts w:hint="default"/>
        <w:lang w:val="id" w:eastAsia="en-US" w:bidi="ar-SA"/>
      </w:rPr>
    </w:lvl>
    <w:lvl w:ilvl="7" w:tplc="70586F06">
      <w:numFmt w:val="bullet"/>
      <w:lvlText w:val="•"/>
      <w:lvlJc w:val="left"/>
      <w:pPr>
        <w:ind w:left="7690" w:hanging="360"/>
      </w:pPr>
      <w:rPr>
        <w:rFonts w:hint="default"/>
        <w:lang w:val="id" w:eastAsia="en-US" w:bidi="ar-SA"/>
      </w:rPr>
    </w:lvl>
    <w:lvl w:ilvl="8" w:tplc="A2365A4E">
      <w:numFmt w:val="bullet"/>
      <w:lvlText w:val="•"/>
      <w:lvlJc w:val="left"/>
      <w:pPr>
        <w:ind w:left="8718" w:hanging="360"/>
      </w:pPr>
      <w:rPr>
        <w:rFonts w:hint="default"/>
        <w:lang w:val="id" w:eastAsia="en-US" w:bidi="ar-SA"/>
      </w:rPr>
    </w:lvl>
  </w:abstractNum>
  <w:abstractNum w:abstractNumId="66" w15:restartNumberingAfterBreak="0">
    <w:nsid w:val="5B162C4D"/>
    <w:multiLevelType w:val="hybridMultilevel"/>
    <w:tmpl w:val="B0BC9CD8"/>
    <w:lvl w:ilvl="0" w:tplc="307A4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C0747D9"/>
    <w:multiLevelType w:val="hybridMultilevel"/>
    <w:tmpl w:val="3C82B326"/>
    <w:lvl w:ilvl="0" w:tplc="3DE62970">
      <w:start w:val="1"/>
      <w:numFmt w:val="decimal"/>
      <w:lvlText w:val="%1)"/>
      <w:lvlJc w:val="left"/>
      <w:pPr>
        <w:ind w:left="1211" w:hanging="360"/>
      </w:pPr>
      <w:rPr>
        <w:rFonts w:hint="default"/>
        <w:b/>
        <w:bCs/>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68" w15:restartNumberingAfterBreak="0">
    <w:nsid w:val="5CAD334C"/>
    <w:multiLevelType w:val="hybridMultilevel"/>
    <w:tmpl w:val="CC3CA1D0"/>
    <w:lvl w:ilvl="0" w:tplc="DEF8555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5F2B3051"/>
    <w:multiLevelType w:val="hybridMultilevel"/>
    <w:tmpl w:val="4D424E68"/>
    <w:lvl w:ilvl="0" w:tplc="8A68589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5F6569A6"/>
    <w:multiLevelType w:val="hybridMultilevel"/>
    <w:tmpl w:val="BF664CC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60074911"/>
    <w:multiLevelType w:val="hybridMultilevel"/>
    <w:tmpl w:val="877C48DC"/>
    <w:lvl w:ilvl="0" w:tplc="C0F4DAA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2" w15:restartNumberingAfterBreak="0">
    <w:nsid w:val="609C015E"/>
    <w:multiLevelType w:val="hybridMultilevel"/>
    <w:tmpl w:val="9482E5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1194C00"/>
    <w:multiLevelType w:val="hybridMultilevel"/>
    <w:tmpl w:val="BBD68C32"/>
    <w:lvl w:ilvl="0" w:tplc="05AAA65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4" w15:restartNumberingAfterBreak="0">
    <w:nsid w:val="644A3095"/>
    <w:multiLevelType w:val="hybridMultilevel"/>
    <w:tmpl w:val="29FE787C"/>
    <w:lvl w:ilvl="0" w:tplc="9A182D6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64E32CAB"/>
    <w:multiLevelType w:val="hybridMultilevel"/>
    <w:tmpl w:val="79F646B8"/>
    <w:lvl w:ilvl="0" w:tplc="3EC8E9BC">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76" w15:restartNumberingAfterBreak="0">
    <w:nsid w:val="65F35BF8"/>
    <w:multiLevelType w:val="hybridMultilevel"/>
    <w:tmpl w:val="4C34FB62"/>
    <w:lvl w:ilvl="0" w:tplc="FD3A1C5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7" w15:restartNumberingAfterBreak="0">
    <w:nsid w:val="67B30CCE"/>
    <w:multiLevelType w:val="hybridMultilevel"/>
    <w:tmpl w:val="F02EB562"/>
    <w:lvl w:ilvl="0" w:tplc="B6CA1408">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78" w15:restartNumberingAfterBreak="0">
    <w:nsid w:val="68787F62"/>
    <w:multiLevelType w:val="hybridMultilevel"/>
    <w:tmpl w:val="37426932"/>
    <w:lvl w:ilvl="0" w:tplc="71B8084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9" w15:restartNumberingAfterBreak="0">
    <w:nsid w:val="69536C3D"/>
    <w:multiLevelType w:val="hybridMultilevel"/>
    <w:tmpl w:val="6694A4B2"/>
    <w:lvl w:ilvl="0" w:tplc="120803C8">
      <w:start w:val="1"/>
      <w:numFmt w:val="lowerLetter"/>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80" w15:restartNumberingAfterBreak="0">
    <w:nsid w:val="6B393AB5"/>
    <w:multiLevelType w:val="hybridMultilevel"/>
    <w:tmpl w:val="25B6FD1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6C457189"/>
    <w:multiLevelType w:val="hybridMultilevel"/>
    <w:tmpl w:val="F08AA3D8"/>
    <w:lvl w:ilvl="0" w:tplc="5964BEB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2" w15:restartNumberingAfterBreak="0">
    <w:nsid w:val="6FA3205A"/>
    <w:multiLevelType w:val="hybridMultilevel"/>
    <w:tmpl w:val="C7128E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715C213B"/>
    <w:multiLevelType w:val="hybridMultilevel"/>
    <w:tmpl w:val="557851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72184167"/>
    <w:multiLevelType w:val="hybridMultilevel"/>
    <w:tmpl w:val="EA4291C4"/>
    <w:lvl w:ilvl="0" w:tplc="77FC7690">
      <w:start w:val="1"/>
      <w:numFmt w:val="decimal"/>
      <w:lvlText w:val="%1."/>
      <w:lvlJc w:val="left"/>
      <w:pPr>
        <w:ind w:left="3240" w:hanging="360"/>
      </w:pPr>
      <w:rPr>
        <w:rFonts w:hint="default"/>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85" w15:restartNumberingAfterBreak="0">
    <w:nsid w:val="72631DBE"/>
    <w:multiLevelType w:val="hybridMultilevel"/>
    <w:tmpl w:val="8294D9D6"/>
    <w:lvl w:ilvl="0" w:tplc="38090019">
      <w:start w:val="1"/>
      <w:numFmt w:val="lowerLetter"/>
      <w:lvlText w:val="%1."/>
      <w:lvlJc w:val="left"/>
      <w:pPr>
        <w:ind w:left="193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272541C"/>
    <w:multiLevelType w:val="hybridMultilevel"/>
    <w:tmpl w:val="4E347CA2"/>
    <w:lvl w:ilvl="0" w:tplc="DD2EE9E0">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15:restartNumberingAfterBreak="0">
    <w:nsid w:val="760D2393"/>
    <w:multiLevelType w:val="hybridMultilevel"/>
    <w:tmpl w:val="9D7E8D3E"/>
    <w:lvl w:ilvl="0" w:tplc="240E94C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8" w15:restartNumberingAfterBreak="0">
    <w:nsid w:val="76FF6E4B"/>
    <w:multiLevelType w:val="hybridMultilevel"/>
    <w:tmpl w:val="2840A188"/>
    <w:lvl w:ilvl="0" w:tplc="6108038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781A41D4"/>
    <w:multiLevelType w:val="hybridMultilevel"/>
    <w:tmpl w:val="D188E2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0" w15:restartNumberingAfterBreak="0">
    <w:nsid w:val="78AA5469"/>
    <w:multiLevelType w:val="hybridMultilevel"/>
    <w:tmpl w:val="1FCADC1C"/>
    <w:lvl w:ilvl="0" w:tplc="7DEE9F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79A03F34"/>
    <w:multiLevelType w:val="hybridMultilevel"/>
    <w:tmpl w:val="2F2E7B3A"/>
    <w:lvl w:ilvl="0" w:tplc="BCE29FA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7C192D30"/>
    <w:multiLevelType w:val="hybridMultilevel"/>
    <w:tmpl w:val="FE3E4B42"/>
    <w:lvl w:ilvl="0" w:tplc="D98A0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7DE923E3"/>
    <w:multiLevelType w:val="multilevel"/>
    <w:tmpl w:val="00668876"/>
    <w:lvl w:ilvl="0">
      <w:start w:val="1"/>
      <w:numFmt w:val="decimal"/>
      <w:lvlText w:val="%1."/>
      <w:lvlJc w:val="left"/>
      <w:pPr>
        <w:ind w:left="108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4" w15:restartNumberingAfterBreak="0">
    <w:nsid w:val="7E322598"/>
    <w:multiLevelType w:val="hybridMultilevel"/>
    <w:tmpl w:val="8806C216"/>
    <w:lvl w:ilvl="0" w:tplc="9922459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5" w15:restartNumberingAfterBreak="0">
    <w:nsid w:val="7EF60118"/>
    <w:multiLevelType w:val="hybridMultilevel"/>
    <w:tmpl w:val="93B4F7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6" w15:restartNumberingAfterBreak="0">
    <w:nsid w:val="7F746A22"/>
    <w:multiLevelType w:val="hybridMultilevel"/>
    <w:tmpl w:val="61B824CA"/>
    <w:lvl w:ilvl="0" w:tplc="38090017">
      <w:start w:val="1"/>
      <w:numFmt w:val="lowerLetter"/>
      <w:lvlText w:val="%1)"/>
      <w:lvlJc w:val="left"/>
      <w:pPr>
        <w:ind w:left="1920" w:hanging="360"/>
      </w:p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num w:numId="1">
    <w:abstractNumId w:val="26"/>
  </w:num>
  <w:num w:numId="2">
    <w:abstractNumId w:val="14"/>
  </w:num>
  <w:num w:numId="3">
    <w:abstractNumId w:val="44"/>
  </w:num>
  <w:num w:numId="4">
    <w:abstractNumId w:val="93"/>
  </w:num>
  <w:num w:numId="5">
    <w:abstractNumId w:val="76"/>
  </w:num>
  <w:num w:numId="6">
    <w:abstractNumId w:val="62"/>
  </w:num>
  <w:num w:numId="7">
    <w:abstractNumId w:val="21"/>
  </w:num>
  <w:num w:numId="8">
    <w:abstractNumId w:val="43"/>
  </w:num>
  <w:num w:numId="9">
    <w:abstractNumId w:val="70"/>
  </w:num>
  <w:num w:numId="10">
    <w:abstractNumId w:val="24"/>
  </w:num>
  <w:num w:numId="11">
    <w:abstractNumId w:val="96"/>
  </w:num>
  <w:num w:numId="12">
    <w:abstractNumId w:val="94"/>
  </w:num>
  <w:num w:numId="13">
    <w:abstractNumId w:val="19"/>
  </w:num>
  <w:num w:numId="14">
    <w:abstractNumId w:val="45"/>
  </w:num>
  <w:num w:numId="15">
    <w:abstractNumId w:val="2"/>
  </w:num>
  <w:num w:numId="16">
    <w:abstractNumId w:val="52"/>
  </w:num>
  <w:num w:numId="17">
    <w:abstractNumId w:val="28"/>
  </w:num>
  <w:num w:numId="18">
    <w:abstractNumId w:val="71"/>
  </w:num>
  <w:num w:numId="19">
    <w:abstractNumId w:val="49"/>
  </w:num>
  <w:num w:numId="20">
    <w:abstractNumId w:val="1"/>
  </w:num>
  <w:num w:numId="21">
    <w:abstractNumId w:val="56"/>
  </w:num>
  <w:num w:numId="22">
    <w:abstractNumId w:val="29"/>
  </w:num>
  <w:num w:numId="23">
    <w:abstractNumId w:val="6"/>
  </w:num>
  <w:num w:numId="24">
    <w:abstractNumId w:val="77"/>
  </w:num>
  <w:num w:numId="25">
    <w:abstractNumId w:val="78"/>
  </w:num>
  <w:num w:numId="26">
    <w:abstractNumId w:val="73"/>
  </w:num>
  <w:num w:numId="27">
    <w:abstractNumId w:val="12"/>
  </w:num>
  <w:num w:numId="28">
    <w:abstractNumId w:val="81"/>
  </w:num>
  <w:num w:numId="29">
    <w:abstractNumId w:val="55"/>
  </w:num>
  <w:num w:numId="30">
    <w:abstractNumId w:val="50"/>
  </w:num>
  <w:num w:numId="31">
    <w:abstractNumId w:val="75"/>
  </w:num>
  <w:num w:numId="32">
    <w:abstractNumId w:val="51"/>
  </w:num>
  <w:num w:numId="33">
    <w:abstractNumId w:val="27"/>
  </w:num>
  <w:num w:numId="34">
    <w:abstractNumId w:val="84"/>
  </w:num>
  <w:num w:numId="35">
    <w:abstractNumId w:val="9"/>
  </w:num>
  <w:num w:numId="36">
    <w:abstractNumId w:val="3"/>
  </w:num>
  <w:num w:numId="37">
    <w:abstractNumId w:val="61"/>
  </w:num>
  <w:num w:numId="38">
    <w:abstractNumId w:val="7"/>
  </w:num>
  <w:num w:numId="39">
    <w:abstractNumId w:val="46"/>
  </w:num>
  <w:num w:numId="40">
    <w:abstractNumId w:val="58"/>
  </w:num>
  <w:num w:numId="41">
    <w:abstractNumId w:val="23"/>
  </w:num>
  <w:num w:numId="42">
    <w:abstractNumId w:val="60"/>
  </w:num>
  <w:num w:numId="43">
    <w:abstractNumId w:val="79"/>
  </w:num>
  <w:num w:numId="44">
    <w:abstractNumId w:val="67"/>
  </w:num>
  <w:num w:numId="45">
    <w:abstractNumId w:val="92"/>
  </w:num>
  <w:num w:numId="46">
    <w:abstractNumId w:val="40"/>
  </w:num>
  <w:num w:numId="47">
    <w:abstractNumId w:val="39"/>
  </w:num>
  <w:num w:numId="48">
    <w:abstractNumId w:val="33"/>
  </w:num>
  <w:num w:numId="49">
    <w:abstractNumId w:val="48"/>
  </w:num>
  <w:num w:numId="50">
    <w:abstractNumId w:val="16"/>
  </w:num>
  <w:num w:numId="51">
    <w:abstractNumId w:val="85"/>
  </w:num>
  <w:num w:numId="52">
    <w:abstractNumId w:val="13"/>
  </w:num>
  <w:num w:numId="53">
    <w:abstractNumId w:val="17"/>
  </w:num>
  <w:num w:numId="54">
    <w:abstractNumId w:val="18"/>
  </w:num>
  <w:num w:numId="55">
    <w:abstractNumId w:val="72"/>
  </w:num>
  <w:num w:numId="56">
    <w:abstractNumId w:val="22"/>
  </w:num>
  <w:num w:numId="57">
    <w:abstractNumId w:val="15"/>
  </w:num>
  <w:num w:numId="58">
    <w:abstractNumId w:val="66"/>
  </w:num>
  <w:num w:numId="59">
    <w:abstractNumId w:val="63"/>
  </w:num>
  <w:num w:numId="60">
    <w:abstractNumId w:val="53"/>
  </w:num>
  <w:num w:numId="61">
    <w:abstractNumId w:val="34"/>
  </w:num>
  <w:num w:numId="62">
    <w:abstractNumId w:val="10"/>
  </w:num>
  <w:num w:numId="63">
    <w:abstractNumId w:val="4"/>
  </w:num>
  <w:num w:numId="64">
    <w:abstractNumId w:val="89"/>
  </w:num>
  <w:num w:numId="65">
    <w:abstractNumId w:val="30"/>
  </w:num>
  <w:num w:numId="66">
    <w:abstractNumId w:val="90"/>
  </w:num>
  <w:num w:numId="67">
    <w:abstractNumId w:val="74"/>
  </w:num>
  <w:num w:numId="68">
    <w:abstractNumId w:val="59"/>
  </w:num>
  <w:num w:numId="69">
    <w:abstractNumId w:val="31"/>
  </w:num>
  <w:num w:numId="70">
    <w:abstractNumId w:val="54"/>
  </w:num>
  <w:num w:numId="71">
    <w:abstractNumId w:val="38"/>
  </w:num>
  <w:num w:numId="72">
    <w:abstractNumId w:val="41"/>
  </w:num>
  <w:num w:numId="73">
    <w:abstractNumId w:val="87"/>
  </w:num>
  <w:num w:numId="74">
    <w:abstractNumId w:val="5"/>
  </w:num>
  <w:num w:numId="75">
    <w:abstractNumId w:val="69"/>
  </w:num>
  <w:num w:numId="76">
    <w:abstractNumId w:val="88"/>
  </w:num>
  <w:num w:numId="77">
    <w:abstractNumId w:val="95"/>
  </w:num>
  <w:num w:numId="78">
    <w:abstractNumId w:val="83"/>
  </w:num>
  <w:num w:numId="79">
    <w:abstractNumId w:val="25"/>
  </w:num>
  <w:num w:numId="80">
    <w:abstractNumId w:val="86"/>
  </w:num>
  <w:num w:numId="81">
    <w:abstractNumId w:val="91"/>
  </w:num>
  <w:num w:numId="82">
    <w:abstractNumId w:val="42"/>
  </w:num>
  <w:num w:numId="83">
    <w:abstractNumId w:val="11"/>
  </w:num>
  <w:num w:numId="84">
    <w:abstractNumId w:val="68"/>
  </w:num>
  <w:num w:numId="85">
    <w:abstractNumId w:val="36"/>
  </w:num>
  <w:num w:numId="86">
    <w:abstractNumId w:val="64"/>
  </w:num>
  <w:num w:numId="87">
    <w:abstractNumId w:val="35"/>
  </w:num>
  <w:num w:numId="88">
    <w:abstractNumId w:val="82"/>
  </w:num>
  <w:num w:numId="89">
    <w:abstractNumId w:val="80"/>
  </w:num>
  <w:num w:numId="90">
    <w:abstractNumId w:val="20"/>
  </w:num>
  <w:num w:numId="91">
    <w:abstractNumId w:val="47"/>
  </w:num>
  <w:num w:numId="92">
    <w:abstractNumId w:val="8"/>
  </w:num>
  <w:num w:numId="93">
    <w:abstractNumId w:val="37"/>
  </w:num>
  <w:num w:numId="94">
    <w:abstractNumId w:val="32"/>
  </w:num>
  <w:num w:numId="95">
    <w:abstractNumId w:val="0"/>
  </w:num>
  <w:num w:numId="96">
    <w:abstractNumId w:val="57"/>
  </w:num>
  <w:num w:numId="97">
    <w:abstractNumId w:val="6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65"/>
    <w:rsid w:val="00005207"/>
    <w:rsid w:val="00014EC4"/>
    <w:rsid w:val="000151A5"/>
    <w:rsid w:val="0001725F"/>
    <w:rsid w:val="000177CE"/>
    <w:rsid w:val="00021380"/>
    <w:rsid w:val="00023BE7"/>
    <w:rsid w:val="00024CD5"/>
    <w:rsid w:val="00025191"/>
    <w:rsid w:val="000254C6"/>
    <w:rsid w:val="000260AB"/>
    <w:rsid w:val="00026EE9"/>
    <w:rsid w:val="000273C5"/>
    <w:rsid w:val="00031C50"/>
    <w:rsid w:val="00034AC8"/>
    <w:rsid w:val="0003546F"/>
    <w:rsid w:val="00035E42"/>
    <w:rsid w:val="00036245"/>
    <w:rsid w:val="0004041D"/>
    <w:rsid w:val="00042A35"/>
    <w:rsid w:val="000436B2"/>
    <w:rsid w:val="00044019"/>
    <w:rsid w:val="00052020"/>
    <w:rsid w:val="00053884"/>
    <w:rsid w:val="00053DFE"/>
    <w:rsid w:val="00054FC9"/>
    <w:rsid w:val="0005674C"/>
    <w:rsid w:val="00057A43"/>
    <w:rsid w:val="000612D7"/>
    <w:rsid w:val="000635E0"/>
    <w:rsid w:val="000645D8"/>
    <w:rsid w:val="000649E3"/>
    <w:rsid w:val="00073C5E"/>
    <w:rsid w:val="00074414"/>
    <w:rsid w:val="000753B5"/>
    <w:rsid w:val="00080A10"/>
    <w:rsid w:val="00081C95"/>
    <w:rsid w:val="00081F0F"/>
    <w:rsid w:val="000835B9"/>
    <w:rsid w:val="00084110"/>
    <w:rsid w:val="00084DAE"/>
    <w:rsid w:val="000865A5"/>
    <w:rsid w:val="00087572"/>
    <w:rsid w:val="000912CE"/>
    <w:rsid w:val="00092979"/>
    <w:rsid w:val="00092AC9"/>
    <w:rsid w:val="0009354A"/>
    <w:rsid w:val="00095920"/>
    <w:rsid w:val="00095AC3"/>
    <w:rsid w:val="00095D4C"/>
    <w:rsid w:val="00097953"/>
    <w:rsid w:val="000A0C58"/>
    <w:rsid w:val="000A24FA"/>
    <w:rsid w:val="000A3A4B"/>
    <w:rsid w:val="000A5F12"/>
    <w:rsid w:val="000B2BFE"/>
    <w:rsid w:val="000B4ECB"/>
    <w:rsid w:val="000B62ED"/>
    <w:rsid w:val="000C0B2C"/>
    <w:rsid w:val="000C1247"/>
    <w:rsid w:val="000C27B7"/>
    <w:rsid w:val="000C2BB8"/>
    <w:rsid w:val="000C32C4"/>
    <w:rsid w:val="000C4194"/>
    <w:rsid w:val="000C717C"/>
    <w:rsid w:val="000D01B6"/>
    <w:rsid w:val="000D19FF"/>
    <w:rsid w:val="000D1ADD"/>
    <w:rsid w:val="000D2A33"/>
    <w:rsid w:val="000D30EE"/>
    <w:rsid w:val="000D318D"/>
    <w:rsid w:val="000D4BD6"/>
    <w:rsid w:val="000E0A7F"/>
    <w:rsid w:val="000E0B51"/>
    <w:rsid w:val="000E3A39"/>
    <w:rsid w:val="000E49D4"/>
    <w:rsid w:val="000E51F1"/>
    <w:rsid w:val="000E533D"/>
    <w:rsid w:val="000E5B2B"/>
    <w:rsid w:val="000E7EA5"/>
    <w:rsid w:val="000F1699"/>
    <w:rsid w:val="000F242A"/>
    <w:rsid w:val="000F26DC"/>
    <w:rsid w:val="000F2B0F"/>
    <w:rsid w:val="000F2D23"/>
    <w:rsid w:val="000F3425"/>
    <w:rsid w:val="000F68C3"/>
    <w:rsid w:val="000F6960"/>
    <w:rsid w:val="000F6B7B"/>
    <w:rsid w:val="000F6CCE"/>
    <w:rsid w:val="000F751C"/>
    <w:rsid w:val="001012D3"/>
    <w:rsid w:val="00102E06"/>
    <w:rsid w:val="001056D5"/>
    <w:rsid w:val="00106EE7"/>
    <w:rsid w:val="0010716B"/>
    <w:rsid w:val="00107A8E"/>
    <w:rsid w:val="00107C61"/>
    <w:rsid w:val="001112E5"/>
    <w:rsid w:val="001112F1"/>
    <w:rsid w:val="00111874"/>
    <w:rsid w:val="001121B4"/>
    <w:rsid w:val="00112A4A"/>
    <w:rsid w:val="001131BD"/>
    <w:rsid w:val="001140E2"/>
    <w:rsid w:val="00114D4A"/>
    <w:rsid w:val="0011685E"/>
    <w:rsid w:val="00120D8F"/>
    <w:rsid w:val="00121903"/>
    <w:rsid w:val="0012215A"/>
    <w:rsid w:val="00126720"/>
    <w:rsid w:val="00127780"/>
    <w:rsid w:val="00130A68"/>
    <w:rsid w:val="001324E6"/>
    <w:rsid w:val="00132E40"/>
    <w:rsid w:val="00132E41"/>
    <w:rsid w:val="0013474A"/>
    <w:rsid w:val="00134B7B"/>
    <w:rsid w:val="001375CA"/>
    <w:rsid w:val="00141410"/>
    <w:rsid w:val="0014349D"/>
    <w:rsid w:val="0014565B"/>
    <w:rsid w:val="001463FE"/>
    <w:rsid w:val="00150A09"/>
    <w:rsid w:val="00153C6A"/>
    <w:rsid w:val="00153DAD"/>
    <w:rsid w:val="00155C60"/>
    <w:rsid w:val="001562C8"/>
    <w:rsid w:val="0015636F"/>
    <w:rsid w:val="0016544D"/>
    <w:rsid w:val="00165C23"/>
    <w:rsid w:val="00166122"/>
    <w:rsid w:val="0016774A"/>
    <w:rsid w:val="001741C0"/>
    <w:rsid w:val="00175CB4"/>
    <w:rsid w:val="00180D79"/>
    <w:rsid w:val="001838ED"/>
    <w:rsid w:val="00183AE0"/>
    <w:rsid w:val="001873F2"/>
    <w:rsid w:val="00191640"/>
    <w:rsid w:val="0019222A"/>
    <w:rsid w:val="00195673"/>
    <w:rsid w:val="00195C3C"/>
    <w:rsid w:val="00195D93"/>
    <w:rsid w:val="001961E0"/>
    <w:rsid w:val="001A0D06"/>
    <w:rsid w:val="001B1241"/>
    <w:rsid w:val="001B3053"/>
    <w:rsid w:val="001B322E"/>
    <w:rsid w:val="001B3D7C"/>
    <w:rsid w:val="001B456E"/>
    <w:rsid w:val="001B790C"/>
    <w:rsid w:val="001B7E0A"/>
    <w:rsid w:val="001C460D"/>
    <w:rsid w:val="001C5508"/>
    <w:rsid w:val="001C61EB"/>
    <w:rsid w:val="001D00F8"/>
    <w:rsid w:val="001D0616"/>
    <w:rsid w:val="001D0BB5"/>
    <w:rsid w:val="001D25A5"/>
    <w:rsid w:val="001D2891"/>
    <w:rsid w:val="001D3A9F"/>
    <w:rsid w:val="001D6592"/>
    <w:rsid w:val="001D7227"/>
    <w:rsid w:val="001E03F6"/>
    <w:rsid w:val="001E1058"/>
    <w:rsid w:val="001E15E4"/>
    <w:rsid w:val="001E1ACD"/>
    <w:rsid w:val="001E1CF4"/>
    <w:rsid w:val="001E2016"/>
    <w:rsid w:val="001F01BD"/>
    <w:rsid w:val="001F04EC"/>
    <w:rsid w:val="001F06B9"/>
    <w:rsid w:val="001F10EE"/>
    <w:rsid w:val="001F4179"/>
    <w:rsid w:val="00201F83"/>
    <w:rsid w:val="002029AE"/>
    <w:rsid w:val="00203B38"/>
    <w:rsid w:val="00207149"/>
    <w:rsid w:val="002127DA"/>
    <w:rsid w:val="00212EC5"/>
    <w:rsid w:val="00214B16"/>
    <w:rsid w:val="00214E9E"/>
    <w:rsid w:val="00217784"/>
    <w:rsid w:val="00217C0B"/>
    <w:rsid w:val="0022162F"/>
    <w:rsid w:val="002226DE"/>
    <w:rsid w:val="0022292A"/>
    <w:rsid w:val="00225EDF"/>
    <w:rsid w:val="00227392"/>
    <w:rsid w:val="00227416"/>
    <w:rsid w:val="00227F43"/>
    <w:rsid w:val="002300FA"/>
    <w:rsid w:val="002332B9"/>
    <w:rsid w:val="002355BD"/>
    <w:rsid w:val="00235804"/>
    <w:rsid w:val="00237934"/>
    <w:rsid w:val="002447E1"/>
    <w:rsid w:val="00245A47"/>
    <w:rsid w:val="00245BB4"/>
    <w:rsid w:val="00250D87"/>
    <w:rsid w:val="00252290"/>
    <w:rsid w:val="00252715"/>
    <w:rsid w:val="00252D79"/>
    <w:rsid w:val="0025466F"/>
    <w:rsid w:val="00254B6F"/>
    <w:rsid w:val="0026017B"/>
    <w:rsid w:val="00262D05"/>
    <w:rsid w:val="002633EF"/>
    <w:rsid w:val="00266111"/>
    <w:rsid w:val="002706F4"/>
    <w:rsid w:val="00271953"/>
    <w:rsid w:val="002725B5"/>
    <w:rsid w:val="00275B41"/>
    <w:rsid w:val="00282DC8"/>
    <w:rsid w:val="002830E3"/>
    <w:rsid w:val="00283872"/>
    <w:rsid w:val="00283920"/>
    <w:rsid w:val="00286C3E"/>
    <w:rsid w:val="00290B49"/>
    <w:rsid w:val="00293387"/>
    <w:rsid w:val="002937D5"/>
    <w:rsid w:val="00295A53"/>
    <w:rsid w:val="00296037"/>
    <w:rsid w:val="002A0FF2"/>
    <w:rsid w:val="002A18B1"/>
    <w:rsid w:val="002A5226"/>
    <w:rsid w:val="002A69AB"/>
    <w:rsid w:val="002B1E98"/>
    <w:rsid w:val="002B38D6"/>
    <w:rsid w:val="002B3A20"/>
    <w:rsid w:val="002B3BE8"/>
    <w:rsid w:val="002B3F5D"/>
    <w:rsid w:val="002C0463"/>
    <w:rsid w:val="002C0DCF"/>
    <w:rsid w:val="002C2527"/>
    <w:rsid w:val="002C2C17"/>
    <w:rsid w:val="002C2F7E"/>
    <w:rsid w:val="002C4A09"/>
    <w:rsid w:val="002C4CB4"/>
    <w:rsid w:val="002C4E7B"/>
    <w:rsid w:val="002C6574"/>
    <w:rsid w:val="002C6952"/>
    <w:rsid w:val="002C7031"/>
    <w:rsid w:val="002D03E1"/>
    <w:rsid w:val="002D22D0"/>
    <w:rsid w:val="002D3291"/>
    <w:rsid w:val="002D4EA6"/>
    <w:rsid w:val="002D4EBC"/>
    <w:rsid w:val="002D79BC"/>
    <w:rsid w:val="002E5518"/>
    <w:rsid w:val="002E7555"/>
    <w:rsid w:val="002F1739"/>
    <w:rsid w:val="002F6A5B"/>
    <w:rsid w:val="00300E51"/>
    <w:rsid w:val="0030685C"/>
    <w:rsid w:val="00306DB8"/>
    <w:rsid w:val="0031140C"/>
    <w:rsid w:val="0031247C"/>
    <w:rsid w:val="00313E7E"/>
    <w:rsid w:val="00314A70"/>
    <w:rsid w:val="00314DB9"/>
    <w:rsid w:val="00315282"/>
    <w:rsid w:val="003212D7"/>
    <w:rsid w:val="00321E1E"/>
    <w:rsid w:val="0032215B"/>
    <w:rsid w:val="00325DC7"/>
    <w:rsid w:val="0032624B"/>
    <w:rsid w:val="00326329"/>
    <w:rsid w:val="0032749E"/>
    <w:rsid w:val="00335B42"/>
    <w:rsid w:val="0033670C"/>
    <w:rsid w:val="00340BD4"/>
    <w:rsid w:val="0034192B"/>
    <w:rsid w:val="003421D3"/>
    <w:rsid w:val="00346A30"/>
    <w:rsid w:val="00350934"/>
    <w:rsid w:val="003538A8"/>
    <w:rsid w:val="00353EE7"/>
    <w:rsid w:val="0035420B"/>
    <w:rsid w:val="00355B5E"/>
    <w:rsid w:val="003565BA"/>
    <w:rsid w:val="00364D21"/>
    <w:rsid w:val="0036511B"/>
    <w:rsid w:val="003662E0"/>
    <w:rsid w:val="00371F2B"/>
    <w:rsid w:val="003735DB"/>
    <w:rsid w:val="00376F1E"/>
    <w:rsid w:val="00377108"/>
    <w:rsid w:val="003778A4"/>
    <w:rsid w:val="00381CAB"/>
    <w:rsid w:val="00382CD4"/>
    <w:rsid w:val="003849F0"/>
    <w:rsid w:val="00384D08"/>
    <w:rsid w:val="00386663"/>
    <w:rsid w:val="0038790F"/>
    <w:rsid w:val="00393280"/>
    <w:rsid w:val="00394805"/>
    <w:rsid w:val="00394B63"/>
    <w:rsid w:val="003A05D4"/>
    <w:rsid w:val="003A209D"/>
    <w:rsid w:val="003A2FB1"/>
    <w:rsid w:val="003A3A9C"/>
    <w:rsid w:val="003A4307"/>
    <w:rsid w:val="003A4A12"/>
    <w:rsid w:val="003A4A24"/>
    <w:rsid w:val="003A4F6E"/>
    <w:rsid w:val="003A56E2"/>
    <w:rsid w:val="003B176F"/>
    <w:rsid w:val="003B2A89"/>
    <w:rsid w:val="003B4623"/>
    <w:rsid w:val="003C1BFA"/>
    <w:rsid w:val="003C24F9"/>
    <w:rsid w:val="003C2B79"/>
    <w:rsid w:val="003C2DCA"/>
    <w:rsid w:val="003C3621"/>
    <w:rsid w:val="003C486F"/>
    <w:rsid w:val="003C5E9C"/>
    <w:rsid w:val="003C5EDA"/>
    <w:rsid w:val="003C7EF2"/>
    <w:rsid w:val="003D5B51"/>
    <w:rsid w:val="003D612F"/>
    <w:rsid w:val="003D7B2A"/>
    <w:rsid w:val="003E0C41"/>
    <w:rsid w:val="003E1435"/>
    <w:rsid w:val="003E1812"/>
    <w:rsid w:val="003E3381"/>
    <w:rsid w:val="003E3957"/>
    <w:rsid w:val="003E6792"/>
    <w:rsid w:val="003F0B5D"/>
    <w:rsid w:val="003F1D7B"/>
    <w:rsid w:val="003F2D17"/>
    <w:rsid w:val="003F3A4E"/>
    <w:rsid w:val="003F5F52"/>
    <w:rsid w:val="00402843"/>
    <w:rsid w:val="00404BA9"/>
    <w:rsid w:val="0040563C"/>
    <w:rsid w:val="0040661B"/>
    <w:rsid w:val="00411805"/>
    <w:rsid w:val="0041232F"/>
    <w:rsid w:val="00415640"/>
    <w:rsid w:val="00421CD2"/>
    <w:rsid w:val="00423D45"/>
    <w:rsid w:val="00423E97"/>
    <w:rsid w:val="004258C3"/>
    <w:rsid w:val="00425E6A"/>
    <w:rsid w:val="00427048"/>
    <w:rsid w:val="004271A4"/>
    <w:rsid w:val="00430DC6"/>
    <w:rsid w:val="00431828"/>
    <w:rsid w:val="004329F5"/>
    <w:rsid w:val="0043313A"/>
    <w:rsid w:val="00434674"/>
    <w:rsid w:val="00435D06"/>
    <w:rsid w:val="00436397"/>
    <w:rsid w:val="00436425"/>
    <w:rsid w:val="00436BD9"/>
    <w:rsid w:val="00436C4D"/>
    <w:rsid w:val="00437EF0"/>
    <w:rsid w:val="004411F8"/>
    <w:rsid w:val="0044241E"/>
    <w:rsid w:val="00444373"/>
    <w:rsid w:val="00445C15"/>
    <w:rsid w:val="00447740"/>
    <w:rsid w:val="00447B68"/>
    <w:rsid w:val="00447D65"/>
    <w:rsid w:val="00447F06"/>
    <w:rsid w:val="0045203D"/>
    <w:rsid w:val="00454490"/>
    <w:rsid w:val="00454FAB"/>
    <w:rsid w:val="004551A8"/>
    <w:rsid w:val="00455B86"/>
    <w:rsid w:val="004577EB"/>
    <w:rsid w:val="00461C09"/>
    <w:rsid w:val="004627BE"/>
    <w:rsid w:val="004643B3"/>
    <w:rsid w:val="00464E43"/>
    <w:rsid w:val="00465A08"/>
    <w:rsid w:val="00465DFB"/>
    <w:rsid w:val="00471B31"/>
    <w:rsid w:val="0047239E"/>
    <w:rsid w:val="0047432E"/>
    <w:rsid w:val="0047457E"/>
    <w:rsid w:val="004749FF"/>
    <w:rsid w:val="00481777"/>
    <w:rsid w:val="00483AD1"/>
    <w:rsid w:val="00484329"/>
    <w:rsid w:val="004851AD"/>
    <w:rsid w:val="004859B8"/>
    <w:rsid w:val="00485BA3"/>
    <w:rsid w:val="004904CE"/>
    <w:rsid w:val="004970CB"/>
    <w:rsid w:val="004A21A6"/>
    <w:rsid w:val="004A57F0"/>
    <w:rsid w:val="004A5C54"/>
    <w:rsid w:val="004B264B"/>
    <w:rsid w:val="004B2A07"/>
    <w:rsid w:val="004B2F4E"/>
    <w:rsid w:val="004B5D94"/>
    <w:rsid w:val="004B6873"/>
    <w:rsid w:val="004C0BE0"/>
    <w:rsid w:val="004C3146"/>
    <w:rsid w:val="004C6552"/>
    <w:rsid w:val="004C73C6"/>
    <w:rsid w:val="004C7A40"/>
    <w:rsid w:val="004D17CD"/>
    <w:rsid w:val="004D27F5"/>
    <w:rsid w:val="004D2973"/>
    <w:rsid w:val="004D339B"/>
    <w:rsid w:val="004E1F9B"/>
    <w:rsid w:val="004E2D8B"/>
    <w:rsid w:val="004E2F4C"/>
    <w:rsid w:val="004E6480"/>
    <w:rsid w:val="004E7208"/>
    <w:rsid w:val="004F0995"/>
    <w:rsid w:val="004F108A"/>
    <w:rsid w:val="004F2B78"/>
    <w:rsid w:val="004F6384"/>
    <w:rsid w:val="0050079D"/>
    <w:rsid w:val="00500CA4"/>
    <w:rsid w:val="00502EB6"/>
    <w:rsid w:val="00507973"/>
    <w:rsid w:val="005101B7"/>
    <w:rsid w:val="00510C3A"/>
    <w:rsid w:val="005129C9"/>
    <w:rsid w:val="005134DA"/>
    <w:rsid w:val="0051485C"/>
    <w:rsid w:val="00515345"/>
    <w:rsid w:val="00522630"/>
    <w:rsid w:val="00523B29"/>
    <w:rsid w:val="005245E0"/>
    <w:rsid w:val="005246DD"/>
    <w:rsid w:val="00524966"/>
    <w:rsid w:val="005255D4"/>
    <w:rsid w:val="00525949"/>
    <w:rsid w:val="00531DFC"/>
    <w:rsid w:val="00532730"/>
    <w:rsid w:val="00532B54"/>
    <w:rsid w:val="005358C9"/>
    <w:rsid w:val="00535A49"/>
    <w:rsid w:val="00535B73"/>
    <w:rsid w:val="00542108"/>
    <w:rsid w:val="005435D2"/>
    <w:rsid w:val="00546804"/>
    <w:rsid w:val="0055384E"/>
    <w:rsid w:val="00556963"/>
    <w:rsid w:val="00556DC1"/>
    <w:rsid w:val="00560932"/>
    <w:rsid w:val="00562899"/>
    <w:rsid w:val="00562A61"/>
    <w:rsid w:val="00562D77"/>
    <w:rsid w:val="00563630"/>
    <w:rsid w:val="00564C08"/>
    <w:rsid w:val="005660BC"/>
    <w:rsid w:val="0057026C"/>
    <w:rsid w:val="00570E65"/>
    <w:rsid w:val="00574939"/>
    <w:rsid w:val="00577BA5"/>
    <w:rsid w:val="00577EEE"/>
    <w:rsid w:val="00580829"/>
    <w:rsid w:val="00582B02"/>
    <w:rsid w:val="005831D1"/>
    <w:rsid w:val="00583CFB"/>
    <w:rsid w:val="00584D41"/>
    <w:rsid w:val="0058625B"/>
    <w:rsid w:val="00587E80"/>
    <w:rsid w:val="005910CA"/>
    <w:rsid w:val="0059221A"/>
    <w:rsid w:val="00593229"/>
    <w:rsid w:val="00594260"/>
    <w:rsid w:val="00596FAC"/>
    <w:rsid w:val="005A0BD2"/>
    <w:rsid w:val="005A0C1A"/>
    <w:rsid w:val="005A1CB6"/>
    <w:rsid w:val="005A2812"/>
    <w:rsid w:val="005A2E90"/>
    <w:rsid w:val="005A3FAE"/>
    <w:rsid w:val="005A43A2"/>
    <w:rsid w:val="005A6A72"/>
    <w:rsid w:val="005B1481"/>
    <w:rsid w:val="005B14F1"/>
    <w:rsid w:val="005B1E1B"/>
    <w:rsid w:val="005B2730"/>
    <w:rsid w:val="005B5661"/>
    <w:rsid w:val="005B6BC4"/>
    <w:rsid w:val="005B6DE9"/>
    <w:rsid w:val="005B71D9"/>
    <w:rsid w:val="005C1164"/>
    <w:rsid w:val="005C5C00"/>
    <w:rsid w:val="005C73BF"/>
    <w:rsid w:val="005C76B7"/>
    <w:rsid w:val="005C79F4"/>
    <w:rsid w:val="005D0DE2"/>
    <w:rsid w:val="005D1EC1"/>
    <w:rsid w:val="005D23FB"/>
    <w:rsid w:val="005D3132"/>
    <w:rsid w:val="005D406F"/>
    <w:rsid w:val="005D6569"/>
    <w:rsid w:val="005D7A98"/>
    <w:rsid w:val="005E00FE"/>
    <w:rsid w:val="005E0CA2"/>
    <w:rsid w:val="005E2C16"/>
    <w:rsid w:val="005E4C9C"/>
    <w:rsid w:val="005E5852"/>
    <w:rsid w:val="005E758F"/>
    <w:rsid w:val="005F493C"/>
    <w:rsid w:val="005F6EC1"/>
    <w:rsid w:val="005F70F1"/>
    <w:rsid w:val="005F79FF"/>
    <w:rsid w:val="00603D33"/>
    <w:rsid w:val="006050B6"/>
    <w:rsid w:val="00605B8C"/>
    <w:rsid w:val="00605C50"/>
    <w:rsid w:val="00605D05"/>
    <w:rsid w:val="00607765"/>
    <w:rsid w:val="00611A10"/>
    <w:rsid w:val="00612C11"/>
    <w:rsid w:val="00616C2D"/>
    <w:rsid w:val="00622102"/>
    <w:rsid w:val="00623188"/>
    <w:rsid w:val="006238CA"/>
    <w:rsid w:val="00625B21"/>
    <w:rsid w:val="00626FCB"/>
    <w:rsid w:val="00627B19"/>
    <w:rsid w:val="0063073C"/>
    <w:rsid w:val="00630E57"/>
    <w:rsid w:val="006323CB"/>
    <w:rsid w:val="006323FB"/>
    <w:rsid w:val="00632A37"/>
    <w:rsid w:val="00633797"/>
    <w:rsid w:val="006338E6"/>
    <w:rsid w:val="0063628D"/>
    <w:rsid w:val="0063798C"/>
    <w:rsid w:val="006448AB"/>
    <w:rsid w:val="00645463"/>
    <w:rsid w:val="00645A16"/>
    <w:rsid w:val="00645D4C"/>
    <w:rsid w:val="00646615"/>
    <w:rsid w:val="00647C03"/>
    <w:rsid w:val="006503FF"/>
    <w:rsid w:val="006545A4"/>
    <w:rsid w:val="00655E6F"/>
    <w:rsid w:val="00656F5D"/>
    <w:rsid w:val="006570CD"/>
    <w:rsid w:val="006575C5"/>
    <w:rsid w:val="006576B5"/>
    <w:rsid w:val="006609C5"/>
    <w:rsid w:val="00660E41"/>
    <w:rsid w:val="006621D4"/>
    <w:rsid w:val="0066448F"/>
    <w:rsid w:val="006645ED"/>
    <w:rsid w:val="0067474C"/>
    <w:rsid w:val="00675079"/>
    <w:rsid w:val="00680D0B"/>
    <w:rsid w:val="0068394A"/>
    <w:rsid w:val="00685034"/>
    <w:rsid w:val="0068671C"/>
    <w:rsid w:val="006877B1"/>
    <w:rsid w:val="00691581"/>
    <w:rsid w:val="006917F3"/>
    <w:rsid w:val="0069353A"/>
    <w:rsid w:val="006939DF"/>
    <w:rsid w:val="00693E8B"/>
    <w:rsid w:val="00694513"/>
    <w:rsid w:val="0069554F"/>
    <w:rsid w:val="006955A8"/>
    <w:rsid w:val="006A24CE"/>
    <w:rsid w:val="006A431B"/>
    <w:rsid w:val="006A4E9D"/>
    <w:rsid w:val="006A5C4E"/>
    <w:rsid w:val="006B127B"/>
    <w:rsid w:val="006B489C"/>
    <w:rsid w:val="006B51D1"/>
    <w:rsid w:val="006B7377"/>
    <w:rsid w:val="006C1BE7"/>
    <w:rsid w:val="006C3D87"/>
    <w:rsid w:val="006C5334"/>
    <w:rsid w:val="006C57F1"/>
    <w:rsid w:val="006C71A2"/>
    <w:rsid w:val="006C78FE"/>
    <w:rsid w:val="006D35C8"/>
    <w:rsid w:val="006D3E08"/>
    <w:rsid w:val="006D4615"/>
    <w:rsid w:val="006D5223"/>
    <w:rsid w:val="006D65D0"/>
    <w:rsid w:val="006D70C5"/>
    <w:rsid w:val="006D7A18"/>
    <w:rsid w:val="006E07BD"/>
    <w:rsid w:val="006E16C7"/>
    <w:rsid w:val="006E1868"/>
    <w:rsid w:val="006E382C"/>
    <w:rsid w:val="006F102D"/>
    <w:rsid w:val="006F10D4"/>
    <w:rsid w:val="006F2979"/>
    <w:rsid w:val="006F2C3D"/>
    <w:rsid w:val="006F35A3"/>
    <w:rsid w:val="006F40E7"/>
    <w:rsid w:val="006F454D"/>
    <w:rsid w:val="006F46D6"/>
    <w:rsid w:val="006F4B45"/>
    <w:rsid w:val="007017A9"/>
    <w:rsid w:val="007017C5"/>
    <w:rsid w:val="00702FE4"/>
    <w:rsid w:val="00704F94"/>
    <w:rsid w:val="007054E0"/>
    <w:rsid w:val="007063AA"/>
    <w:rsid w:val="007070EA"/>
    <w:rsid w:val="0070755F"/>
    <w:rsid w:val="00707ABF"/>
    <w:rsid w:val="00707F5A"/>
    <w:rsid w:val="00712457"/>
    <w:rsid w:val="00713024"/>
    <w:rsid w:val="00721430"/>
    <w:rsid w:val="007221CF"/>
    <w:rsid w:val="00723181"/>
    <w:rsid w:val="00723B31"/>
    <w:rsid w:val="00724A84"/>
    <w:rsid w:val="00725026"/>
    <w:rsid w:val="00727BA3"/>
    <w:rsid w:val="0073148A"/>
    <w:rsid w:val="00732353"/>
    <w:rsid w:val="00740BEC"/>
    <w:rsid w:val="007462EC"/>
    <w:rsid w:val="00746970"/>
    <w:rsid w:val="00746985"/>
    <w:rsid w:val="0074737A"/>
    <w:rsid w:val="00750DC0"/>
    <w:rsid w:val="0075257D"/>
    <w:rsid w:val="00754184"/>
    <w:rsid w:val="00756DAB"/>
    <w:rsid w:val="0076083A"/>
    <w:rsid w:val="00763F86"/>
    <w:rsid w:val="007644BC"/>
    <w:rsid w:val="007651F2"/>
    <w:rsid w:val="00766651"/>
    <w:rsid w:val="00767755"/>
    <w:rsid w:val="00767DAF"/>
    <w:rsid w:val="007740B0"/>
    <w:rsid w:val="00776F37"/>
    <w:rsid w:val="0078055F"/>
    <w:rsid w:val="007814F9"/>
    <w:rsid w:val="0078355C"/>
    <w:rsid w:val="00783D1B"/>
    <w:rsid w:val="00783F42"/>
    <w:rsid w:val="0079295A"/>
    <w:rsid w:val="007947E9"/>
    <w:rsid w:val="00794823"/>
    <w:rsid w:val="007A350A"/>
    <w:rsid w:val="007A5972"/>
    <w:rsid w:val="007B17FA"/>
    <w:rsid w:val="007B1DF3"/>
    <w:rsid w:val="007B4481"/>
    <w:rsid w:val="007B451D"/>
    <w:rsid w:val="007B754B"/>
    <w:rsid w:val="007C1D48"/>
    <w:rsid w:val="007C1F5A"/>
    <w:rsid w:val="007C3230"/>
    <w:rsid w:val="007C3695"/>
    <w:rsid w:val="007C3EA2"/>
    <w:rsid w:val="007C41DE"/>
    <w:rsid w:val="007C4BD9"/>
    <w:rsid w:val="007C760A"/>
    <w:rsid w:val="007D272B"/>
    <w:rsid w:val="007E04FE"/>
    <w:rsid w:val="007E5AE6"/>
    <w:rsid w:val="007F483A"/>
    <w:rsid w:val="007F5120"/>
    <w:rsid w:val="007F5753"/>
    <w:rsid w:val="00800075"/>
    <w:rsid w:val="008017EE"/>
    <w:rsid w:val="00806575"/>
    <w:rsid w:val="00806C03"/>
    <w:rsid w:val="00806D71"/>
    <w:rsid w:val="00807975"/>
    <w:rsid w:val="00811021"/>
    <w:rsid w:val="00814546"/>
    <w:rsid w:val="0081633F"/>
    <w:rsid w:val="00816F43"/>
    <w:rsid w:val="008172F0"/>
    <w:rsid w:val="0081780A"/>
    <w:rsid w:val="00817BF6"/>
    <w:rsid w:val="00822082"/>
    <w:rsid w:val="00822F22"/>
    <w:rsid w:val="008239F4"/>
    <w:rsid w:val="00823CA9"/>
    <w:rsid w:val="0082591F"/>
    <w:rsid w:val="00831394"/>
    <w:rsid w:val="008337EE"/>
    <w:rsid w:val="00833FC8"/>
    <w:rsid w:val="00834CA4"/>
    <w:rsid w:val="00834D7C"/>
    <w:rsid w:val="00835096"/>
    <w:rsid w:val="00840CB2"/>
    <w:rsid w:val="00841209"/>
    <w:rsid w:val="00845EC0"/>
    <w:rsid w:val="00846356"/>
    <w:rsid w:val="00846DB1"/>
    <w:rsid w:val="0085076C"/>
    <w:rsid w:val="00853777"/>
    <w:rsid w:val="00853800"/>
    <w:rsid w:val="00853E4A"/>
    <w:rsid w:val="008543E3"/>
    <w:rsid w:val="008578E6"/>
    <w:rsid w:val="008617CF"/>
    <w:rsid w:val="00862AC7"/>
    <w:rsid w:val="0086601A"/>
    <w:rsid w:val="00867506"/>
    <w:rsid w:val="0087083F"/>
    <w:rsid w:val="00872443"/>
    <w:rsid w:val="00875E6E"/>
    <w:rsid w:val="00876A6A"/>
    <w:rsid w:val="0088039B"/>
    <w:rsid w:val="00881E94"/>
    <w:rsid w:val="00890A26"/>
    <w:rsid w:val="00892754"/>
    <w:rsid w:val="008936E9"/>
    <w:rsid w:val="00893846"/>
    <w:rsid w:val="008952E2"/>
    <w:rsid w:val="00897022"/>
    <w:rsid w:val="00897944"/>
    <w:rsid w:val="008A0BF9"/>
    <w:rsid w:val="008A4509"/>
    <w:rsid w:val="008A5A7E"/>
    <w:rsid w:val="008B0E93"/>
    <w:rsid w:val="008B3203"/>
    <w:rsid w:val="008B3773"/>
    <w:rsid w:val="008B3E24"/>
    <w:rsid w:val="008B4461"/>
    <w:rsid w:val="008C174D"/>
    <w:rsid w:val="008C38E0"/>
    <w:rsid w:val="008C3A4A"/>
    <w:rsid w:val="008C4BBF"/>
    <w:rsid w:val="008C6191"/>
    <w:rsid w:val="008C7053"/>
    <w:rsid w:val="008D03B9"/>
    <w:rsid w:val="008D114E"/>
    <w:rsid w:val="008D2E52"/>
    <w:rsid w:val="008D3A56"/>
    <w:rsid w:val="008D72AF"/>
    <w:rsid w:val="008E1ADF"/>
    <w:rsid w:val="008E2D44"/>
    <w:rsid w:val="008E381E"/>
    <w:rsid w:val="008E6EB6"/>
    <w:rsid w:val="008E78AF"/>
    <w:rsid w:val="008F141E"/>
    <w:rsid w:val="008F1C63"/>
    <w:rsid w:val="008F69C9"/>
    <w:rsid w:val="008F72E2"/>
    <w:rsid w:val="008F7671"/>
    <w:rsid w:val="008F772D"/>
    <w:rsid w:val="00900280"/>
    <w:rsid w:val="00903432"/>
    <w:rsid w:val="00904371"/>
    <w:rsid w:val="009059B2"/>
    <w:rsid w:val="009105E5"/>
    <w:rsid w:val="00910FD3"/>
    <w:rsid w:val="00911A88"/>
    <w:rsid w:val="00911AC4"/>
    <w:rsid w:val="00914A15"/>
    <w:rsid w:val="00915DE9"/>
    <w:rsid w:val="00917B72"/>
    <w:rsid w:val="00920DBC"/>
    <w:rsid w:val="00921822"/>
    <w:rsid w:val="00923ECA"/>
    <w:rsid w:val="00925BB6"/>
    <w:rsid w:val="00936F1A"/>
    <w:rsid w:val="0094289B"/>
    <w:rsid w:val="00943E9D"/>
    <w:rsid w:val="009442A9"/>
    <w:rsid w:val="009467BD"/>
    <w:rsid w:val="0094729F"/>
    <w:rsid w:val="00950D55"/>
    <w:rsid w:val="00951DE4"/>
    <w:rsid w:val="00954D82"/>
    <w:rsid w:val="00955A86"/>
    <w:rsid w:val="00962915"/>
    <w:rsid w:val="00963D2E"/>
    <w:rsid w:val="00964CBE"/>
    <w:rsid w:val="009657A1"/>
    <w:rsid w:val="00966BFF"/>
    <w:rsid w:val="00970D7C"/>
    <w:rsid w:val="00975733"/>
    <w:rsid w:val="009766EC"/>
    <w:rsid w:val="00977EB0"/>
    <w:rsid w:val="00981754"/>
    <w:rsid w:val="009822A1"/>
    <w:rsid w:val="00982EB6"/>
    <w:rsid w:val="00982EC8"/>
    <w:rsid w:val="00983471"/>
    <w:rsid w:val="009837F4"/>
    <w:rsid w:val="00984AEB"/>
    <w:rsid w:val="00985963"/>
    <w:rsid w:val="0098604F"/>
    <w:rsid w:val="00986C73"/>
    <w:rsid w:val="0098763B"/>
    <w:rsid w:val="00990436"/>
    <w:rsid w:val="00991C19"/>
    <w:rsid w:val="009941A1"/>
    <w:rsid w:val="009942D1"/>
    <w:rsid w:val="009979AC"/>
    <w:rsid w:val="00997A89"/>
    <w:rsid w:val="009A2E67"/>
    <w:rsid w:val="009A4006"/>
    <w:rsid w:val="009A7300"/>
    <w:rsid w:val="009B7771"/>
    <w:rsid w:val="009C034E"/>
    <w:rsid w:val="009C1CAF"/>
    <w:rsid w:val="009C5552"/>
    <w:rsid w:val="009C7E48"/>
    <w:rsid w:val="009D252C"/>
    <w:rsid w:val="009D5060"/>
    <w:rsid w:val="009D5C9F"/>
    <w:rsid w:val="009D7AFC"/>
    <w:rsid w:val="009E034B"/>
    <w:rsid w:val="009E09D1"/>
    <w:rsid w:val="009E2927"/>
    <w:rsid w:val="009E4ACA"/>
    <w:rsid w:val="009F121B"/>
    <w:rsid w:val="009F142F"/>
    <w:rsid w:val="009F6AD7"/>
    <w:rsid w:val="009F7FAB"/>
    <w:rsid w:val="00A02341"/>
    <w:rsid w:val="00A04D97"/>
    <w:rsid w:val="00A05F44"/>
    <w:rsid w:val="00A06375"/>
    <w:rsid w:val="00A077CE"/>
    <w:rsid w:val="00A11B02"/>
    <w:rsid w:val="00A11DE4"/>
    <w:rsid w:val="00A121DE"/>
    <w:rsid w:val="00A17D8B"/>
    <w:rsid w:val="00A215FD"/>
    <w:rsid w:val="00A222E4"/>
    <w:rsid w:val="00A2238A"/>
    <w:rsid w:val="00A2360A"/>
    <w:rsid w:val="00A242DC"/>
    <w:rsid w:val="00A24FCB"/>
    <w:rsid w:val="00A25B01"/>
    <w:rsid w:val="00A3093E"/>
    <w:rsid w:val="00A34F39"/>
    <w:rsid w:val="00A36161"/>
    <w:rsid w:val="00A36A9A"/>
    <w:rsid w:val="00A41248"/>
    <w:rsid w:val="00A428C4"/>
    <w:rsid w:val="00A475B8"/>
    <w:rsid w:val="00A5094B"/>
    <w:rsid w:val="00A5332B"/>
    <w:rsid w:val="00A54492"/>
    <w:rsid w:val="00A55737"/>
    <w:rsid w:val="00A55815"/>
    <w:rsid w:val="00A56D05"/>
    <w:rsid w:val="00A56F94"/>
    <w:rsid w:val="00A57A7E"/>
    <w:rsid w:val="00A60217"/>
    <w:rsid w:val="00A63F65"/>
    <w:rsid w:val="00A6582C"/>
    <w:rsid w:val="00A65951"/>
    <w:rsid w:val="00A666DE"/>
    <w:rsid w:val="00A66969"/>
    <w:rsid w:val="00A67F37"/>
    <w:rsid w:val="00A72155"/>
    <w:rsid w:val="00A756D7"/>
    <w:rsid w:val="00A8010B"/>
    <w:rsid w:val="00A80320"/>
    <w:rsid w:val="00A807F9"/>
    <w:rsid w:val="00A864F4"/>
    <w:rsid w:val="00A9055E"/>
    <w:rsid w:val="00A9145A"/>
    <w:rsid w:val="00A921AA"/>
    <w:rsid w:val="00A93690"/>
    <w:rsid w:val="00A96CDE"/>
    <w:rsid w:val="00A975EF"/>
    <w:rsid w:val="00AA0E64"/>
    <w:rsid w:val="00AA155A"/>
    <w:rsid w:val="00AA3938"/>
    <w:rsid w:val="00AA47D8"/>
    <w:rsid w:val="00AA483E"/>
    <w:rsid w:val="00AA60C2"/>
    <w:rsid w:val="00AA7875"/>
    <w:rsid w:val="00AB0B4B"/>
    <w:rsid w:val="00AB1BED"/>
    <w:rsid w:val="00AB259B"/>
    <w:rsid w:val="00AB2782"/>
    <w:rsid w:val="00AB4F62"/>
    <w:rsid w:val="00AB6239"/>
    <w:rsid w:val="00AC0FFF"/>
    <w:rsid w:val="00AC5FB3"/>
    <w:rsid w:val="00AD11AA"/>
    <w:rsid w:val="00AD4053"/>
    <w:rsid w:val="00AD455B"/>
    <w:rsid w:val="00AE046B"/>
    <w:rsid w:val="00AE4608"/>
    <w:rsid w:val="00AE529B"/>
    <w:rsid w:val="00AE69C3"/>
    <w:rsid w:val="00AF101E"/>
    <w:rsid w:val="00AF3E45"/>
    <w:rsid w:val="00AF4228"/>
    <w:rsid w:val="00AF491C"/>
    <w:rsid w:val="00AF4C21"/>
    <w:rsid w:val="00AF573B"/>
    <w:rsid w:val="00AF65E1"/>
    <w:rsid w:val="00B02374"/>
    <w:rsid w:val="00B04C1E"/>
    <w:rsid w:val="00B10159"/>
    <w:rsid w:val="00B105FC"/>
    <w:rsid w:val="00B11015"/>
    <w:rsid w:val="00B13E1D"/>
    <w:rsid w:val="00B1464A"/>
    <w:rsid w:val="00B16D65"/>
    <w:rsid w:val="00B2258A"/>
    <w:rsid w:val="00B24057"/>
    <w:rsid w:val="00B241A6"/>
    <w:rsid w:val="00B2547B"/>
    <w:rsid w:val="00B25F2A"/>
    <w:rsid w:val="00B30434"/>
    <w:rsid w:val="00B3481F"/>
    <w:rsid w:val="00B34E2A"/>
    <w:rsid w:val="00B36B68"/>
    <w:rsid w:val="00B37EE8"/>
    <w:rsid w:val="00B40839"/>
    <w:rsid w:val="00B429C3"/>
    <w:rsid w:val="00B44934"/>
    <w:rsid w:val="00B44B8D"/>
    <w:rsid w:val="00B47403"/>
    <w:rsid w:val="00B47648"/>
    <w:rsid w:val="00B548AD"/>
    <w:rsid w:val="00B555CD"/>
    <w:rsid w:val="00B55D34"/>
    <w:rsid w:val="00B56C73"/>
    <w:rsid w:val="00B5709F"/>
    <w:rsid w:val="00B672E6"/>
    <w:rsid w:val="00B67E18"/>
    <w:rsid w:val="00B70453"/>
    <w:rsid w:val="00B70BEE"/>
    <w:rsid w:val="00B7562D"/>
    <w:rsid w:val="00B75882"/>
    <w:rsid w:val="00B7681D"/>
    <w:rsid w:val="00B7784C"/>
    <w:rsid w:val="00B80BEA"/>
    <w:rsid w:val="00B81BFE"/>
    <w:rsid w:val="00B82F87"/>
    <w:rsid w:val="00B843D7"/>
    <w:rsid w:val="00B84EFC"/>
    <w:rsid w:val="00B8514E"/>
    <w:rsid w:val="00B85C81"/>
    <w:rsid w:val="00B86890"/>
    <w:rsid w:val="00B90FA0"/>
    <w:rsid w:val="00B93769"/>
    <w:rsid w:val="00B96F94"/>
    <w:rsid w:val="00B976C7"/>
    <w:rsid w:val="00BA0AD9"/>
    <w:rsid w:val="00BA20C0"/>
    <w:rsid w:val="00BA3669"/>
    <w:rsid w:val="00BA4F42"/>
    <w:rsid w:val="00BA5869"/>
    <w:rsid w:val="00BA6FAD"/>
    <w:rsid w:val="00BB1C5E"/>
    <w:rsid w:val="00BB3543"/>
    <w:rsid w:val="00BB49BC"/>
    <w:rsid w:val="00BB4D2A"/>
    <w:rsid w:val="00BB5CCD"/>
    <w:rsid w:val="00BB70B0"/>
    <w:rsid w:val="00BC0B4A"/>
    <w:rsid w:val="00BC2BFD"/>
    <w:rsid w:val="00BC5AEC"/>
    <w:rsid w:val="00BC6E84"/>
    <w:rsid w:val="00BD4C78"/>
    <w:rsid w:val="00BE0C26"/>
    <w:rsid w:val="00BE2B0A"/>
    <w:rsid w:val="00BE620A"/>
    <w:rsid w:val="00BE6745"/>
    <w:rsid w:val="00BF2EA4"/>
    <w:rsid w:val="00BF4CBC"/>
    <w:rsid w:val="00BF615C"/>
    <w:rsid w:val="00BF741D"/>
    <w:rsid w:val="00C01870"/>
    <w:rsid w:val="00C11E04"/>
    <w:rsid w:val="00C12100"/>
    <w:rsid w:val="00C126DF"/>
    <w:rsid w:val="00C14B8C"/>
    <w:rsid w:val="00C15919"/>
    <w:rsid w:val="00C15B6C"/>
    <w:rsid w:val="00C16DF2"/>
    <w:rsid w:val="00C21E36"/>
    <w:rsid w:val="00C23F53"/>
    <w:rsid w:val="00C25ED8"/>
    <w:rsid w:val="00C2738A"/>
    <w:rsid w:val="00C273E8"/>
    <w:rsid w:val="00C32CBB"/>
    <w:rsid w:val="00C37628"/>
    <w:rsid w:val="00C408B9"/>
    <w:rsid w:val="00C41EA2"/>
    <w:rsid w:val="00C42EB2"/>
    <w:rsid w:val="00C45FF9"/>
    <w:rsid w:val="00C471C5"/>
    <w:rsid w:val="00C52CDB"/>
    <w:rsid w:val="00C53DE8"/>
    <w:rsid w:val="00C54285"/>
    <w:rsid w:val="00C5515E"/>
    <w:rsid w:val="00C56C69"/>
    <w:rsid w:val="00C56D15"/>
    <w:rsid w:val="00C600A8"/>
    <w:rsid w:val="00C62063"/>
    <w:rsid w:val="00C654B8"/>
    <w:rsid w:val="00C66234"/>
    <w:rsid w:val="00C665EC"/>
    <w:rsid w:val="00C70195"/>
    <w:rsid w:val="00C702A9"/>
    <w:rsid w:val="00C7045E"/>
    <w:rsid w:val="00C70B54"/>
    <w:rsid w:val="00C73E6A"/>
    <w:rsid w:val="00C751C9"/>
    <w:rsid w:val="00C763FE"/>
    <w:rsid w:val="00C77174"/>
    <w:rsid w:val="00C77444"/>
    <w:rsid w:val="00C80942"/>
    <w:rsid w:val="00C8615E"/>
    <w:rsid w:val="00C916A8"/>
    <w:rsid w:val="00C927FE"/>
    <w:rsid w:val="00C93650"/>
    <w:rsid w:val="00C94985"/>
    <w:rsid w:val="00C956BC"/>
    <w:rsid w:val="00C96E81"/>
    <w:rsid w:val="00CA0137"/>
    <w:rsid w:val="00CA0390"/>
    <w:rsid w:val="00CA2D49"/>
    <w:rsid w:val="00CA4592"/>
    <w:rsid w:val="00CA5D26"/>
    <w:rsid w:val="00CA6D19"/>
    <w:rsid w:val="00CB3B0D"/>
    <w:rsid w:val="00CB4B75"/>
    <w:rsid w:val="00CB5652"/>
    <w:rsid w:val="00CC1952"/>
    <w:rsid w:val="00CC2BE8"/>
    <w:rsid w:val="00CC2FAF"/>
    <w:rsid w:val="00CC4341"/>
    <w:rsid w:val="00CC443B"/>
    <w:rsid w:val="00CC4CB6"/>
    <w:rsid w:val="00CC5A5E"/>
    <w:rsid w:val="00CC6A4A"/>
    <w:rsid w:val="00CD02E2"/>
    <w:rsid w:val="00CD2050"/>
    <w:rsid w:val="00CD4B68"/>
    <w:rsid w:val="00CD4D0A"/>
    <w:rsid w:val="00CD641C"/>
    <w:rsid w:val="00CE17EC"/>
    <w:rsid w:val="00CE2E00"/>
    <w:rsid w:val="00CE39BA"/>
    <w:rsid w:val="00CE5880"/>
    <w:rsid w:val="00CE7281"/>
    <w:rsid w:val="00CE7B11"/>
    <w:rsid w:val="00CF08BD"/>
    <w:rsid w:val="00CF0E5C"/>
    <w:rsid w:val="00CF4F89"/>
    <w:rsid w:val="00CF6548"/>
    <w:rsid w:val="00CF699E"/>
    <w:rsid w:val="00CF7083"/>
    <w:rsid w:val="00CF76E2"/>
    <w:rsid w:val="00D014F1"/>
    <w:rsid w:val="00D03335"/>
    <w:rsid w:val="00D0394F"/>
    <w:rsid w:val="00D03FB4"/>
    <w:rsid w:val="00D059B7"/>
    <w:rsid w:val="00D05B3B"/>
    <w:rsid w:val="00D10264"/>
    <w:rsid w:val="00D13F79"/>
    <w:rsid w:val="00D15CC9"/>
    <w:rsid w:val="00D16412"/>
    <w:rsid w:val="00D20703"/>
    <w:rsid w:val="00D211DB"/>
    <w:rsid w:val="00D22493"/>
    <w:rsid w:val="00D24537"/>
    <w:rsid w:val="00D24749"/>
    <w:rsid w:val="00D248E9"/>
    <w:rsid w:val="00D26EBA"/>
    <w:rsid w:val="00D300C9"/>
    <w:rsid w:val="00D30699"/>
    <w:rsid w:val="00D34876"/>
    <w:rsid w:val="00D366F8"/>
    <w:rsid w:val="00D3792B"/>
    <w:rsid w:val="00D4176F"/>
    <w:rsid w:val="00D448F9"/>
    <w:rsid w:val="00D46173"/>
    <w:rsid w:val="00D5188B"/>
    <w:rsid w:val="00D55699"/>
    <w:rsid w:val="00D576E3"/>
    <w:rsid w:val="00D614AB"/>
    <w:rsid w:val="00D61EFF"/>
    <w:rsid w:val="00D64A3D"/>
    <w:rsid w:val="00D67E60"/>
    <w:rsid w:val="00D71552"/>
    <w:rsid w:val="00D739B8"/>
    <w:rsid w:val="00D73BD0"/>
    <w:rsid w:val="00D76BE9"/>
    <w:rsid w:val="00D76E01"/>
    <w:rsid w:val="00D83639"/>
    <w:rsid w:val="00D8459E"/>
    <w:rsid w:val="00D848A2"/>
    <w:rsid w:val="00D865A6"/>
    <w:rsid w:val="00D86630"/>
    <w:rsid w:val="00D87306"/>
    <w:rsid w:val="00D946BA"/>
    <w:rsid w:val="00D94F0A"/>
    <w:rsid w:val="00D954A0"/>
    <w:rsid w:val="00D95C56"/>
    <w:rsid w:val="00DA31C5"/>
    <w:rsid w:val="00DA504E"/>
    <w:rsid w:val="00DA798B"/>
    <w:rsid w:val="00DB1FC7"/>
    <w:rsid w:val="00DB29F2"/>
    <w:rsid w:val="00DB378D"/>
    <w:rsid w:val="00DB40EC"/>
    <w:rsid w:val="00DB7485"/>
    <w:rsid w:val="00DB7FA8"/>
    <w:rsid w:val="00DC3FD8"/>
    <w:rsid w:val="00DC4E23"/>
    <w:rsid w:val="00DC4F27"/>
    <w:rsid w:val="00DC53E3"/>
    <w:rsid w:val="00DC62CB"/>
    <w:rsid w:val="00DD184F"/>
    <w:rsid w:val="00DD1C74"/>
    <w:rsid w:val="00DE06D9"/>
    <w:rsid w:val="00DE07E7"/>
    <w:rsid w:val="00DE232A"/>
    <w:rsid w:val="00DE32A4"/>
    <w:rsid w:val="00DE36B5"/>
    <w:rsid w:val="00DE418E"/>
    <w:rsid w:val="00DE4AF1"/>
    <w:rsid w:val="00DF1259"/>
    <w:rsid w:val="00DF360F"/>
    <w:rsid w:val="00DF43CB"/>
    <w:rsid w:val="00DF7578"/>
    <w:rsid w:val="00E01843"/>
    <w:rsid w:val="00E0186C"/>
    <w:rsid w:val="00E0186D"/>
    <w:rsid w:val="00E030E1"/>
    <w:rsid w:val="00E03BAB"/>
    <w:rsid w:val="00E03FBD"/>
    <w:rsid w:val="00E123AE"/>
    <w:rsid w:val="00E1247B"/>
    <w:rsid w:val="00E130F8"/>
    <w:rsid w:val="00E134A4"/>
    <w:rsid w:val="00E154CE"/>
    <w:rsid w:val="00E164D3"/>
    <w:rsid w:val="00E169AB"/>
    <w:rsid w:val="00E17845"/>
    <w:rsid w:val="00E17871"/>
    <w:rsid w:val="00E208B2"/>
    <w:rsid w:val="00E2157E"/>
    <w:rsid w:val="00E24F75"/>
    <w:rsid w:val="00E2598A"/>
    <w:rsid w:val="00E27093"/>
    <w:rsid w:val="00E2777B"/>
    <w:rsid w:val="00E3059B"/>
    <w:rsid w:val="00E33557"/>
    <w:rsid w:val="00E4040D"/>
    <w:rsid w:val="00E4402E"/>
    <w:rsid w:val="00E50F1B"/>
    <w:rsid w:val="00E51371"/>
    <w:rsid w:val="00E53686"/>
    <w:rsid w:val="00E57769"/>
    <w:rsid w:val="00E614B9"/>
    <w:rsid w:val="00E619AE"/>
    <w:rsid w:val="00E61A10"/>
    <w:rsid w:val="00E61E08"/>
    <w:rsid w:val="00E6389A"/>
    <w:rsid w:val="00E64434"/>
    <w:rsid w:val="00E66F6D"/>
    <w:rsid w:val="00E67CF4"/>
    <w:rsid w:val="00E740E7"/>
    <w:rsid w:val="00E75E69"/>
    <w:rsid w:val="00E77E11"/>
    <w:rsid w:val="00E802CB"/>
    <w:rsid w:val="00E81115"/>
    <w:rsid w:val="00E85C1C"/>
    <w:rsid w:val="00E862BE"/>
    <w:rsid w:val="00E8682C"/>
    <w:rsid w:val="00E875A5"/>
    <w:rsid w:val="00E90BDF"/>
    <w:rsid w:val="00E9500E"/>
    <w:rsid w:val="00E979D6"/>
    <w:rsid w:val="00EA4A32"/>
    <w:rsid w:val="00EA65DA"/>
    <w:rsid w:val="00EB0FF9"/>
    <w:rsid w:val="00EB17BC"/>
    <w:rsid w:val="00EB49E8"/>
    <w:rsid w:val="00EB55E9"/>
    <w:rsid w:val="00EB57C1"/>
    <w:rsid w:val="00EB70D6"/>
    <w:rsid w:val="00EB7E3C"/>
    <w:rsid w:val="00EB7F7B"/>
    <w:rsid w:val="00EC0EC1"/>
    <w:rsid w:val="00EC259F"/>
    <w:rsid w:val="00EC2E18"/>
    <w:rsid w:val="00EC38F5"/>
    <w:rsid w:val="00EC4CDC"/>
    <w:rsid w:val="00EC5A9B"/>
    <w:rsid w:val="00EC5F22"/>
    <w:rsid w:val="00ED2BE8"/>
    <w:rsid w:val="00ED2C29"/>
    <w:rsid w:val="00ED2C50"/>
    <w:rsid w:val="00ED33B1"/>
    <w:rsid w:val="00ED382B"/>
    <w:rsid w:val="00ED3AD0"/>
    <w:rsid w:val="00ED3DAC"/>
    <w:rsid w:val="00ED649D"/>
    <w:rsid w:val="00ED6CC2"/>
    <w:rsid w:val="00EE372E"/>
    <w:rsid w:val="00EE4400"/>
    <w:rsid w:val="00EE5EF1"/>
    <w:rsid w:val="00EF015B"/>
    <w:rsid w:val="00EF0572"/>
    <w:rsid w:val="00EF08EE"/>
    <w:rsid w:val="00EF0F70"/>
    <w:rsid w:val="00EF24CD"/>
    <w:rsid w:val="00EF68EE"/>
    <w:rsid w:val="00EF6E45"/>
    <w:rsid w:val="00F01496"/>
    <w:rsid w:val="00F01D81"/>
    <w:rsid w:val="00F041ED"/>
    <w:rsid w:val="00F048CD"/>
    <w:rsid w:val="00F10424"/>
    <w:rsid w:val="00F118B7"/>
    <w:rsid w:val="00F16300"/>
    <w:rsid w:val="00F21D08"/>
    <w:rsid w:val="00F2250D"/>
    <w:rsid w:val="00F227AB"/>
    <w:rsid w:val="00F233C3"/>
    <w:rsid w:val="00F2340A"/>
    <w:rsid w:val="00F2347F"/>
    <w:rsid w:val="00F23A89"/>
    <w:rsid w:val="00F2679D"/>
    <w:rsid w:val="00F27BDC"/>
    <w:rsid w:val="00F31589"/>
    <w:rsid w:val="00F33015"/>
    <w:rsid w:val="00F33CC2"/>
    <w:rsid w:val="00F344A4"/>
    <w:rsid w:val="00F34507"/>
    <w:rsid w:val="00F35B38"/>
    <w:rsid w:val="00F35B72"/>
    <w:rsid w:val="00F3736D"/>
    <w:rsid w:val="00F41E37"/>
    <w:rsid w:val="00F420FF"/>
    <w:rsid w:val="00F43B7E"/>
    <w:rsid w:val="00F457E4"/>
    <w:rsid w:val="00F45C61"/>
    <w:rsid w:val="00F45F04"/>
    <w:rsid w:val="00F47502"/>
    <w:rsid w:val="00F4786F"/>
    <w:rsid w:val="00F47EF7"/>
    <w:rsid w:val="00F51627"/>
    <w:rsid w:val="00F51D58"/>
    <w:rsid w:val="00F51F03"/>
    <w:rsid w:val="00F52DE9"/>
    <w:rsid w:val="00F52DF3"/>
    <w:rsid w:val="00F53B46"/>
    <w:rsid w:val="00F550B1"/>
    <w:rsid w:val="00F5588D"/>
    <w:rsid w:val="00F60C88"/>
    <w:rsid w:val="00F62340"/>
    <w:rsid w:val="00F65EE5"/>
    <w:rsid w:val="00F705CB"/>
    <w:rsid w:val="00F706E7"/>
    <w:rsid w:val="00F71B17"/>
    <w:rsid w:val="00F72405"/>
    <w:rsid w:val="00F72763"/>
    <w:rsid w:val="00F80942"/>
    <w:rsid w:val="00F82AD6"/>
    <w:rsid w:val="00F85E7C"/>
    <w:rsid w:val="00F8634A"/>
    <w:rsid w:val="00F92651"/>
    <w:rsid w:val="00F930BF"/>
    <w:rsid w:val="00F93A5B"/>
    <w:rsid w:val="00F94A52"/>
    <w:rsid w:val="00F953B7"/>
    <w:rsid w:val="00F95EA9"/>
    <w:rsid w:val="00FA1A2F"/>
    <w:rsid w:val="00FA1DE7"/>
    <w:rsid w:val="00FA241F"/>
    <w:rsid w:val="00FA4E4D"/>
    <w:rsid w:val="00FA734E"/>
    <w:rsid w:val="00FB1A61"/>
    <w:rsid w:val="00FC07A4"/>
    <w:rsid w:val="00FC4A63"/>
    <w:rsid w:val="00FC59E6"/>
    <w:rsid w:val="00FC5C35"/>
    <w:rsid w:val="00FC621D"/>
    <w:rsid w:val="00FC7242"/>
    <w:rsid w:val="00FD0AB1"/>
    <w:rsid w:val="00FD0BB9"/>
    <w:rsid w:val="00FD0DF2"/>
    <w:rsid w:val="00FD4FA2"/>
    <w:rsid w:val="00FD6779"/>
    <w:rsid w:val="00FD6809"/>
    <w:rsid w:val="00FE23D2"/>
    <w:rsid w:val="00FE31E9"/>
    <w:rsid w:val="00FE3BD7"/>
    <w:rsid w:val="00FE6EAA"/>
    <w:rsid w:val="00FF134B"/>
    <w:rsid w:val="00FF2F8E"/>
    <w:rsid w:val="00FF35BD"/>
    <w:rsid w:val="00FF45F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C052C"/>
  <w15:docId w15:val="{6F53D7C4-1277-4591-A3BA-7FDB11ED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0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D4D0A"/>
    <w:pPr>
      <w:ind w:left="720"/>
      <w:contextualSpacing/>
    </w:pPr>
  </w:style>
  <w:style w:type="character" w:customStyle="1" w:styleId="Heading1Char">
    <w:name w:val="Heading 1 Char"/>
    <w:basedOn w:val="DefaultParagraphFont"/>
    <w:link w:val="Heading1"/>
    <w:uiPriority w:val="9"/>
    <w:rsid w:val="00AF101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03F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FBD"/>
  </w:style>
  <w:style w:type="paragraph" w:styleId="Footer">
    <w:name w:val="footer"/>
    <w:basedOn w:val="Normal"/>
    <w:link w:val="FooterChar"/>
    <w:uiPriority w:val="99"/>
    <w:unhideWhenUsed/>
    <w:rsid w:val="00E03F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FBD"/>
  </w:style>
  <w:style w:type="paragraph" w:styleId="NormalWeb">
    <w:name w:val="Normal (Web)"/>
    <w:basedOn w:val="Normal"/>
    <w:uiPriority w:val="99"/>
    <w:semiHidden/>
    <w:unhideWhenUsed/>
    <w:rsid w:val="00E17845"/>
    <w:rPr>
      <w:rFonts w:ascii="Times New Roman" w:hAnsi="Times New Roman" w:cs="Times New Roman"/>
      <w:sz w:val="24"/>
      <w:szCs w:val="24"/>
    </w:rPr>
  </w:style>
  <w:style w:type="paragraph" w:styleId="BodyText">
    <w:name w:val="Body Text"/>
    <w:basedOn w:val="Normal"/>
    <w:link w:val="BodyTextChar"/>
    <w:uiPriority w:val="1"/>
    <w:qFormat/>
    <w:rsid w:val="00626FCB"/>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626FCB"/>
    <w:rPr>
      <w:rFonts w:ascii="Times New Roman" w:eastAsia="Times New Roman" w:hAnsi="Times New Roman" w:cs="Times New Roman"/>
      <w:kern w:val="0"/>
      <w:sz w:val="24"/>
      <w:szCs w:val="24"/>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564">
      <w:bodyDiv w:val="1"/>
      <w:marLeft w:val="0"/>
      <w:marRight w:val="0"/>
      <w:marTop w:val="0"/>
      <w:marBottom w:val="0"/>
      <w:divBdr>
        <w:top w:val="none" w:sz="0" w:space="0" w:color="auto"/>
        <w:left w:val="none" w:sz="0" w:space="0" w:color="auto"/>
        <w:bottom w:val="none" w:sz="0" w:space="0" w:color="auto"/>
        <w:right w:val="none" w:sz="0" w:space="0" w:color="auto"/>
      </w:divBdr>
    </w:div>
    <w:div w:id="38895344">
      <w:bodyDiv w:val="1"/>
      <w:marLeft w:val="0"/>
      <w:marRight w:val="0"/>
      <w:marTop w:val="0"/>
      <w:marBottom w:val="0"/>
      <w:divBdr>
        <w:top w:val="none" w:sz="0" w:space="0" w:color="auto"/>
        <w:left w:val="none" w:sz="0" w:space="0" w:color="auto"/>
        <w:bottom w:val="none" w:sz="0" w:space="0" w:color="auto"/>
        <w:right w:val="none" w:sz="0" w:space="0" w:color="auto"/>
      </w:divBdr>
    </w:div>
    <w:div w:id="93017294">
      <w:bodyDiv w:val="1"/>
      <w:marLeft w:val="0"/>
      <w:marRight w:val="0"/>
      <w:marTop w:val="0"/>
      <w:marBottom w:val="0"/>
      <w:divBdr>
        <w:top w:val="none" w:sz="0" w:space="0" w:color="auto"/>
        <w:left w:val="none" w:sz="0" w:space="0" w:color="auto"/>
        <w:bottom w:val="none" w:sz="0" w:space="0" w:color="auto"/>
        <w:right w:val="none" w:sz="0" w:space="0" w:color="auto"/>
      </w:divBdr>
    </w:div>
    <w:div w:id="226108983">
      <w:bodyDiv w:val="1"/>
      <w:marLeft w:val="0"/>
      <w:marRight w:val="0"/>
      <w:marTop w:val="0"/>
      <w:marBottom w:val="0"/>
      <w:divBdr>
        <w:top w:val="none" w:sz="0" w:space="0" w:color="auto"/>
        <w:left w:val="none" w:sz="0" w:space="0" w:color="auto"/>
        <w:bottom w:val="none" w:sz="0" w:space="0" w:color="auto"/>
        <w:right w:val="none" w:sz="0" w:space="0" w:color="auto"/>
      </w:divBdr>
    </w:div>
    <w:div w:id="367217549">
      <w:bodyDiv w:val="1"/>
      <w:marLeft w:val="0"/>
      <w:marRight w:val="0"/>
      <w:marTop w:val="0"/>
      <w:marBottom w:val="0"/>
      <w:divBdr>
        <w:top w:val="none" w:sz="0" w:space="0" w:color="auto"/>
        <w:left w:val="none" w:sz="0" w:space="0" w:color="auto"/>
        <w:bottom w:val="none" w:sz="0" w:space="0" w:color="auto"/>
        <w:right w:val="none" w:sz="0" w:space="0" w:color="auto"/>
      </w:divBdr>
    </w:div>
    <w:div w:id="463163898">
      <w:bodyDiv w:val="1"/>
      <w:marLeft w:val="0"/>
      <w:marRight w:val="0"/>
      <w:marTop w:val="0"/>
      <w:marBottom w:val="0"/>
      <w:divBdr>
        <w:top w:val="none" w:sz="0" w:space="0" w:color="auto"/>
        <w:left w:val="none" w:sz="0" w:space="0" w:color="auto"/>
        <w:bottom w:val="none" w:sz="0" w:space="0" w:color="auto"/>
        <w:right w:val="none" w:sz="0" w:space="0" w:color="auto"/>
      </w:divBdr>
    </w:div>
    <w:div w:id="466901815">
      <w:bodyDiv w:val="1"/>
      <w:marLeft w:val="0"/>
      <w:marRight w:val="0"/>
      <w:marTop w:val="0"/>
      <w:marBottom w:val="0"/>
      <w:divBdr>
        <w:top w:val="none" w:sz="0" w:space="0" w:color="auto"/>
        <w:left w:val="none" w:sz="0" w:space="0" w:color="auto"/>
        <w:bottom w:val="none" w:sz="0" w:space="0" w:color="auto"/>
        <w:right w:val="none" w:sz="0" w:space="0" w:color="auto"/>
      </w:divBdr>
    </w:div>
    <w:div w:id="515388400">
      <w:bodyDiv w:val="1"/>
      <w:marLeft w:val="0"/>
      <w:marRight w:val="0"/>
      <w:marTop w:val="0"/>
      <w:marBottom w:val="0"/>
      <w:divBdr>
        <w:top w:val="none" w:sz="0" w:space="0" w:color="auto"/>
        <w:left w:val="none" w:sz="0" w:space="0" w:color="auto"/>
        <w:bottom w:val="none" w:sz="0" w:space="0" w:color="auto"/>
        <w:right w:val="none" w:sz="0" w:space="0" w:color="auto"/>
      </w:divBdr>
    </w:div>
    <w:div w:id="605623943">
      <w:bodyDiv w:val="1"/>
      <w:marLeft w:val="0"/>
      <w:marRight w:val="0"/>
      <w:marTop w:val="0"/>
      <w:marBottom w:val="0"/>
      <w:divBdr>
        <w:top w:val="none" w:sz="0" w:space="0" w:color="auto"/>
        <w:left w:val="none" w:sz="0" w:space="0" w:color="auto"/>
        <w:bottom w:val="none" w:sz="0" w:space="0" w:color="auto"/>
        <w:right w:val="none" w:sz="0" w:space="0" w:color="auto"/>
      </w:divBdr>
    </w:div>
    <w:div w:id="624775591">
      <w:bodyDiv w:val="1"/>
      <w:marLeft w:val="0"/>
      <w:marRight w:val="0"/>
      <w:marTop w:val="0"/>
      <w:marBottom w:val="0"/>
      <w:divBdr>
        <w:top w:val="none" w:sz="0" w:space="0" w:color="auto"/>
        <w:left w:val="none" w:sz="0" w:space="0" w:color="auto"/>
        <w:bottom w:val="none" w:sz="0" w:space="0" w:color="auto"/>
        <w:right w:val="none" w:sz="0" w:space="0" w:color="auto"/>
      </w:divBdr>
    </w:div>
    <w:div w:id="641034700">
      <w:bodyDiv w:val="1"/>
      <w:marLeft w:val="0"/>
      <w:marRight w:val="0"/>
      <w:marTop w:val="0"/>
      <w:marBottom w:val="0"/>
      <w:divBdr>
        <w:top w:val="none" w:sz="0" w:space="0" w:color="auto"/>
        <w:left w:val="none" w:sz="0" w:space="0" w:color="auto"/>
        <w:bottom w:val="none" w:sz="0" w:space="0" w:color="auto"/>
        <w:right w:val="none" w:sz="0" w:space="0" w:color="auto"/>
      </w:divBdr>
    </w:div>
    <w:div w:id="654838350">
      <w:bodyDiv w:val="1"/>
      <w:marLeft w:val="0"/>
      <w:marRight w:val="0"/>
      <w:marTop w:val="0"/>
      <w:marBottom w:val="0"/>
      <w:divBdr>
        <w:top w:val="none" w:sz="0" w:space="0" w:color="auto"/>
        <w:left w:val="none" w:sz="0" w:space="0" w:color="auto"/>
        <w:bottom w:val="none" w:sz="0" w:space="0" w:color="auto"/>
        <w:right w:val="none" w:sz="0" w:space="0" w:color="auto"/>
      </w:divBdr>
    </w:div>
    <w:div w:id="732192760">
      <w:bodyDiv w:val="1"/>
      <w:marLeft w:val="0"/>
      <w:marRight w:val="0"/>
      <w:marTop w:val="0"/>
      <w:marBottom w:val="0"/>
      <w:divBdr>
        <w:top w:val="none" w:sz="0" w:space="0" w:color="auto"/>
        <w:left w:val="none" w:sz="0" w:space="0" w:color="auto"/>
        <w:bottom w:val="none" w:sz="0" w:space="0" w:color="auto"/>
        <w:right w:val="none" w:sz="0" w:space="0" w:color="auto"/>
      </w:divBdr>
    </w:div>
    <w:div w:id="777067107">
      <w:bodyDiv w:val="1"/>
      <w:marLeft w:val="0"/>
      <w:marRight w:val="0"/>
      <w:marTop w:val="0"/>
      <w:marBottom w:val="0"/>
      <w:divBdr>
        <w:top w:val="none" w:sz="0" w:space="0" w:color="auto"/>
        <w:left w:val="none" w:sz="0" w:space="0" w:color="auto"/>
        <w:bottom w:val="none" w:sz="0" w:space="0" w:color="auto"/>
        <w:right w:val="none" w:sz="0" w:space="0" w:color="auto"/>
      </w:divBdr>
    </w:div>
    <w:div w:id="818418376">
      <w:bodyDiv w:val="1"/>
      <w:marLeft w:val="0"/>
      <w:marRight w:val="0"/>
      <w:marTop w:val="0"/>
      <w:marBottom w:val="0"/>
      <w:divBdr>
        <w:top w:val="none" w:sz="0" w:space="0" w:color="auto"/>
        <w:left w:val="none" w:sz="0" w:space="0" w:color="auto"/>
        <w:bottom w:val="none" w:sz="0" w:space="0" w:color="auto"/>
        <w:right w:val="none" w:sz="0" w:space="0" w:color="auto"/>
      </w:divBdr>
    </w:div>
    <w:div w:id="827020408">
      <w:bodyDiv w:val="1"/>
      <w:marLeft w:val="0"/>
      <w:marRight w:val="0"/>
      <w:marTop w:val="0"/>
      <w:marBottom w:val="0"/>
      <w:divBdr>
        <w:top w:val="none" w:sz="0" w:space="0" w:color="auto"/>
        <w:left w:val="none" w:sz="0" w:space="0" w:color="auto"/>
        <w:bottom w:val="none" w:sz="0" w:space="0" w:color="auto"/>
        <w:right w:val="none" w:sz="0" w:space="0" w:color="auto"/>
      </w:divBdr>
    </w:div>
    <w:div w:id="868878757">
      <w:bodyDiv w:val="1"/>
      <w:marLeft w:val="0"/>
      <w:marRight w:val="0"/>
      <w:marTop w:val="0"/>
      <w:marBottom w:val="0"/>
      <w:divBdr>
        <w:top w:val="none" w:sz="0" w:space="0" w:color="auto"/>
        <w:left w:val="none" w:sz="0" w:space="0" w:color="auto"/>
        <w:bottom w:val="none" w:sz="0" w:space="0" w:color="auto"/>
        <w:right w:val="none" w:sz="0" w:space="0" w:color="auto"/>
      </w:divBdr>
    </w:div>
    <w:div w:id="1011033673">
      <w:bodyDiv w:val="1"/>
      <w:marLeft w:val="0"/>
      <w:marRight w:val="0"/>
      <w:marTop w:val="0"/>
      <w:marBottom w:val="0"/>
      <w:divBdr>
        <w:top w:val="none" w:sz="0" w:space="0" w:color="auto"/>
        <w:left w:val="none" w:sz="0" w:space="0" w:color="auto"/>
        <w:bottom w:val="none" w:sz="0" w:space="0" w:color="auto"/>
        <w:right w:val="none" w:sz="0" w:space="0" w:color="auto"/>
      </w:divBdr>
    </w:div>
    <w:div w:id="1172599514">
      <w:bodyDiv w:val="1"/>
      <w:marLeft w:val="0"/>
      <w:marRight w:val="0"/>
      <w:marTop w:val="0"/>
      <w:marBottom w:val="0"/>
      <w:divBdr>
        <w:top w:val="none" w:sz="0" w:space="0" w:color="auto"/>
        <w:left w:val="none" w:sz="0" w:space="0" w:color="auto"/>
        <w:bottom w:val="none" w:sz="0" w:space="0" w:color="auto"/>
        <w:right w:val="none" w:sz="0" w:space="0" w:color="auto"/>
      </w:divBdr>
    </w:div>
    <w:div w:id="1251812883">
      <w:bodyDiv w:val="1"/>
      <w:marLeft w:val="0"/>
      <w:marRight w:val="0"/>
      <w:marTop w:val="0"/>
      <w:marBottom w:val="0"/>
      <w:divBdr>
        <w:top w:val="none" w:sz="0" w:space="0" w:color="auto"/>
        <w:left w:val="none" w:sz="0" w:space="0" w:color="auto"/>
        <w:bottom w:val="none" w:sz="0" w:space="0" w:color="auto"/>
        <w:right w:val="none" w:sz="0" w:space="0" w:color="auto"/>
      </w:divBdr>
    </w:div>
    <w:div w:id="1278022182">
      <w:bodyDiv w:val="1"/>
      <w:marLeft w:val="0"/>
      <w:marRight w:val="0"/>
      <w:marTop w:val="0"/>
      <w:marBottom w:val="0"/>
      <w:divBdr>
        <w:top w:val="none" w:sz="0" w:space="0" w:color="auto"/>
        <w:left w:val="none" w:sz="0" w:space="0" w:color="auto"/>
        <w:bottom w:val="none" w:sz="0" w:space="0" w:color="auto"/>
        <w:right w:val="none" w:sz="0" w:space="0" w:color="auto"/>
      </w:divBdr>
    </w:div>
    <w:div w:id="1282766918">
      <w:bodyDiv w:val="1"/>
      <w:marLeft w:val="0"/>
      <w:marRight w:val="0"/>
      <w:marTop w:val="0"/>
      <w:marBottom w:val="0"/>
      <w:divBdr>
        <w:top w:val="none" w:sz="0" w:space="0" w:color="auto"/>
        <w:left w:val="none" w:sz="0" w:space="0" w:color="auto"/>
        <w:bottom w:val="none" w:sz="0" w:space="0" w:color="auto"/>
        <w:right w:val="none" w:sz="0" w:space="0" w:color="auto"/>
      </w:divBdr>
    </w:div>
    <w:div w:id="1283464822">
      <w:bodyDiv w:val="1"/>
      <w:marLeft w:val="0"/>
      <w:marRight w:val="0"/>
      <w:marTop w:val="0"/>
      <w:marBottom w:val="0"/>
      <w:divBdr>
        <w:top w:val="none" w:sz="0" w:space="0" w:color="auto"/>
        <w:left w:val="none" w:sz="0" w:space="0" w:color="auto"/>
        <w:bottom w:val="none" w:sz="0" w:space="0" w:color="auto"/>
        <w:right w:val="none" w:sz="0" w:space="0" w:color="auto"/>
      </w:divBdr>
    </w:div>
    <w:div w:id="1559703747">
      <w:bodyDiv w:val="1"/>
      <w:marLeft w:val="0"/>
      <w:marRight w:val="0"/>
      <w:marTop w:val="0"/>
      <w:marBottom w:val="0"/>
      <w:divBdr>
        <w:top w:val="none" w:sz="0" w:space="0" w:color="auto"/>
        <w:left w:val="none" w:sz="0" w:space="0" w:color="auto"/>
        <w:bottom w:val="none" w:sz="0" w:space="0" w:color="auto"/>
        <w:right w:val="none" w:sz="0" w:space="0" w:color="auto"/>
      </w:divBdr>
    </w:div>
    <w:div w:id="1591353157">
      <w:bodyDiv w:val="1"/>
      <w:marLeft w:val="0"/>
      <w:marRight w:val="0"/>
      <w:marTop w:val="0"/>
      <w:marBottom w:val="0"/>
      <w:divBdr>
        <w:top w:val="none" w:sz="0" w:space="0" w:color="auto"/>
        <w:left w:val="none" w:sz="0" w:space="0" w:color="auto"/>
        <w:bottom w:val="none" w:sz="0" w:space="0" w:color="auto"/>
        <w:right w:val="none" w:sz="0" w:space="0" w:color="auto"/>
      </w:divBdr>
    </w:div>
    <w:div w:id="1642884694">
      <w:bodyDiv w:val="1"/>
      <w:marLeft w:val="0"/>
      <w:marRight w:val="0"/>
      <w:marTop w:val="0"/>
      <w:marBottom w:val="0"/>
      <w:divBdr>
        <w:top w:val="none" w:sz="0" w:space="0" w:color="auto"/>
        <w:left w:val="none" w:sz="0" w:space="0" w:color="auto"/>
        <w:bottom w:val="none" w:sz="0" w:space="0" w:color="auto"/>
        <w:right w:val="none" w:sz="0" w:space="0" w:color="auto"/>
      </w:divBdr>
    </w:div>
    <w:div w:id="1672753088">
      <w:bodyDiv w:val="1"/>
      <w:marLeft w:val="0"/>
      <w:marRight w:val="0"/>
      <w:marTop w:val="0"/>
      <w:marBottom w:val="0"/>
      <w:divBdr>
        <w:top w:val="none" w:sz="0" w:space="0" w:color="auto"/>
        <w:left w:val="none" w:sz="0" w:space="0" w:color="auto"/>
        <w:bottom w:val="none" w:sz="0" w:space="0" w:color="auto"/>
        <w:right w:val="none" w:sz="0" w:space="0" w:color="auto"/>
      </w:divBdr>
    </w:div>
    <w:div w:id="1734234463">
      <w:bodyDiv w:val="1"/>
      <w:marLeft w:val="0"/>
      <w:marRight w:val="0"/>
      <w:marTop w:val="0"/>
      <w:marBottom w:val="0"/>
      <w:divBdr>
        <w:top w:val="none" w:sz="0" w:space="0" w:color="auto"/>
        <w:left w:val="none" w:sz="0" w:space="0" w:color="auto"/>
        <w:bottom w:val="none" w:sz="0" w:space="0" w:color="auto"/>
        <w:right w:val="none" w:sz="0" w:space="0" w:color="auto"/>
      </w:divBdr>
    </w:div>
    <w:div w:id="1782413438">
      <w:bodyDiv w:val="1"/>
      <w:marLeft w:val="0"/>
      <w:marRight w:val="0"/>
      <w:marTop w:val="0"/>
      <w:marBottom w:val="0"/>
      <w:divBdr>
        <w:top w:val="none" w:sz="0" w:space="0" w:color="auto"/>
        <w:left w:val="none" w:sz="0" w:space="0" w:color="auto"/>
        <w:bottom w:val="none" w:sz="0" w:space="0" w:color="auto"/>
        <w:right w:val="none" w:sz="0" w:space="0" w:color="auto"/>
      </w:divBdr>
    </w:div>
    <w:div w:id="1888757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68154-F0D4-47D8-960C-23165535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76</Pages>
  <Words>12331</Words>
  <Characters>70287</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AZIZAH</dc:creator>
  <cp:keywords/>
  <dc:description/>
  <cp:lastModifiedBy>ASUS</cp:lastModifiedBy>
  <cp:revision>2</cp:revision>
  <cp:lastPrinted>2025-02-13T00:03:00Z</cp:lastPrinted>
  <dcterms:created xsi:type="dcterms:W3CDTF">2025-02-25T07:47:00Z</dcterms:created>
  <dcterms:modified xsi:type="dcterms:W3CDTF">2025-02-25T07:47:00Z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41f35da9-fe40-3892-8f69-b88fd064e40d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