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0"/>
        <w:ind w:left="0"/>
      </w:pPr>
    </w:p>
    <w:p>
      <w:pPr>
        <w:pStyle w:val="Heading1"/>
      </w:pPr>
      <w:r>
        <w:rPr/>
        <w:t>DAFTAR</w:t>
      </w:r>
      <w:r>
        <w:rPr>
          <w:spacing w:val="-1"/>
        </w:rPr>
        <w:t> </w:t>
      </w:r>
      <w:r>
        <w:rPr>
          <w:spacing w:val="-2"/>
        </w:rPr>
        <w:t>PUSTAKA</w:t>
      </w:r>
    </w:p>
    <w:p>
      <w:pPr>
        <w:pStyle w:val="BodyText"/>
        <w:ind w:left="0"/>
        <w:rPr>
          <w:b/>
        </w:rPr>
      </w:pPr>
    </w:p>
    <w:p>
      <w:pPr>
        <w:pStyle w:val="Heading2"/>
        <w:spacing w:before="1"/>
      </w:pPr>
      <w:r>
        <w:rPr>
          <w:spacing w:val="-4"/>
        </w:rPr>
        <w:t>Buku</w:t>
      </w:r>
    </w:p>
    <w:p>
      <w:pPr>
        <w:spacing w:line="480" w:lineRule="auto" w:before="271"/>
        <w:ind w:left="1845" w:right="277" w:hanging="1277"/>
        <w:jc w:val="both"/>
        <w:rPr>
          <w:sz w:val="24"/>
        </w:rPr>
      </w:pPr>
      <w:r>
        <w:rPr>
          <w:sz w:val="24"/>
        </w:rPr>
        <w:t>Pidada, Ida Bagus Anggapurana, </w:t>
      </w:r>
      <w:r>
        <w:rPr>
          <w:i/>
          <w:sz w:val="24"/>
        </w:rPr>
        <w:t>Tindak Pidana Dalam Kitab Undang-Undang Hukum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Pidana (KUHP)</w:t>
      </w:r>
      <w:r>
        <w:rPr>
          <w:sz w:val="24"/>
        </w:rPr>
        <w:t>, Bandung: Widina</w:t>
      </w:r>
      <w:r>
        <w:rPr>
          <w:spacing w:val="-2"/>
          <w:sz w:val="24"/>
        </w:rPr>
        <w:t> </w:t>
      </w:r>
      <w:r>
        <w:rPr>
          <w:sz w:val="24"/>
        </w:rPr>
        <w:t>Bhakti</w:t>
      </w:r>
      <w:r>
        <w:rPr>
          <w:spacing w:val="-1"/>
          <w:sz w:val="24"/>
        </w:rPr>
        <w:t> </w:t>
      </w:r>
      <w:r>
        <w:rPr>
          <w:sz w:val="24"/>
        </w:rPr>
        <w:t>Persada</w:t>
      </w:r>
      <w:r>
        <w:rPr>
          <w:spacing w:val="-2"/>
          <w:sz w:val="24"/>
        </w:rPr>
        <w:t> </w:t>
      </w:r>
      <w:r>
        <w:rPr>
          <w:sz w:val="24"/>
        </w:rPr>
        <w:t>Bandung, 2022, hlm. 58.</w:t>
      </w:r>
    </w:p>
    <w:p>
      <w:pPr>
        <w:spacing w:line="480" w:lineRule="auto" w:before="0"/>
        <w:ind w:left="1845" w:right="279" w:hanging="1277"/>
        <w:jc w:val="both"/>
        <w:rPr>
          <w:sz w:val="24"/>
        </w:rPr>
      </w:pPr>
      <w:r>
        <w:rPr>
          <w:sz w:val="24"/>
        </w:rPr>
        <w:t>Badriyah, Siti Malikhatun dan Mahmuda, Siti Soemarmi Amiek, </w:t>
      </w:r>
      <w:r>
        <w:rPr>
          <w:i/>
          <w:sz w:val="24"/>
        </w:rPr>
        <w:t>Aspek Hukum Leasing Dan Usaha Perikanan Tangkap</w:t>
      </w:r>
      <w:r>
        <w:rPr>
          <w:sz w:val="24"/>
        </w:rPr>
        <w:t>, Semarang: Cv. Tigamedia Pratama, 2019, hlm. 65.</w:t>
      </w:r>
    </w:p>
    <w:p>
      <w:pPr>
        <w:spacing w:line="480" w:lineRule="auto" w:before="1"/>
        <w:ind w:left="1845" w:right="279" w:hanging="1277"/>
        <w:jc w:val="left"/>
        <w:rPr>
          <w:sz w:val="24"/>
        </w:rPr>
      </w:pPr>
      <w:r>
        <w:rPr>
          <w:sz w:val="24"/>
        </w:rPr>
        <w:t>Mestika</w:t>
      </w:r>
      <w:r>
        <w:rPr>
          <w:spacing w:val="-6"/>
          <w:sz w:val="24"/>
        </w:rPr>
        <w:t> </w:t>
      </w:r>
      <w:r>
        <w:rPr>
          <w:sz w:val="24"/>
        </w:rPr>
        <w:t>Zed,</w:t>
      </w:r>
      <w:r>
        <w:rPr>
          <w:spacing w:val="-5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Kepustakaan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Jakarta:</w:t>
      </w:r>
      <w:r>
        <w:rPr>
          <w:spacing w:val="-5"/>
          <w:sz w:val="24"/>
        </w:rPr>
        <w:t> </w:t>
      </w:r>
      <w:r>
        <w:rPr>
          <w:sz w:val="24"/>
        </w:rPr>
        <w:t>Yayasan</w:t>
      </w:r>
      <w:r>
        <w:rPr>
          <w:spacing w:val="-5"/>
          <w:sz w:val="24"/>
        </w:rPr>
        <w:t> </w:t>
      </w:r>
      <w:r>
        <w:rPr>
          <w:sz w:val="24"/>
        </w:rPr>
        <w:t>Pustaka</w:t>
      </w:r>
      <w:r>
        <w:rPr>
          <w:spacing w:val="-3"/>
          <w:sz w:val="24"/>
        </w:rPr>
        <w:t> </w:t>
      </w:r>
      <w:r>
        <w:rPr>
          <w:sz w:val="24"/>
        </w:rPr>
        <w:t>Obor Indonesia, 2014, hlm. 1-2.</w:t>
      </w:r>
    </w:p>
    <w:p>
      <w:pPr>
        <w:spacing w:line="480" w:lineRule="auto" w:before="0"/>
        <w:ind w:left="1845" w:right="0" w:hanging="1277"/>
        <w:jc w:val="left"/>
        <w:rPr>
          <w:sz w:val="24"/>
        </w:rPr>
      </w:pPr>
      <w:r>
        <w:rPr>
          <w:sz w:val="24"/>
        </w:rPr>
        <w:t>Widiarty, Wiwik Sri, </w:t>
      </w:r>
      <w:r>
        <w:rPr>
          <w:i/>
          <w:sz w:val="24"/>
        </w:rPr>
        <w:t>Buku Ajar Metode Penelitian Hukum</w:t>
      </w:r>
      <w:r>
        <w:rPr>
          <w:sz w:val="24"/>
        </w:rPr>
        <w:t>, Yogyakarta: Publika Global Media, 2024, hlm. 27.</w:t>
      </w:r>
    </w:p>
    <w:p>
      <w:pPr>
        <w:spacing w:line="480" w:lineRule="auto" w:before="0"/>
        <w:ind w:left="568" w:right="0" w:firstLine="0"/>
        <w:jc w:val="left"/>
        <w:rPr>
          <w:sz w:val="24"/>
        </w:rPr>
      </w:pPr>
      <w:r>
        <w:rPr>
          <w:sz w:val="24"/>
        </w:rPr>
        <w:t>Zainuddin Ali, </w:t>
      </w:r>
      <w:r>
        <w:rPr>
          <w:i/>
          <w:sz w:val="24"/>
        </w:rPr>
        <w:t>Metode Penelitian Hukum</w:t>
      </w:r>
      <w:r>
        <w:rPr>
          <w:sz w:val="24"/>
        </w:rPr>
        <w:t>, Jakarta: Sinar Grafika, 2009, hlm. 23. Sirajuddin</w:t>
      </w:r>
      <w:r>
        <w:rPr>
          <w:spacing w:val="36"/>
          <w:sz w:val="24"/>
        </w:rPr>
        <w:t> </w:t>
      </w:r>
      <w:r>
        <w:rPr>
          <w:sz w:val="24"/>
        </w:rPr>
        <w:t>Saleh,</w:t>
      </w:r>
      <w:r>
        <w:rPr>
          <w:spacing w:val="36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Kualitatif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sz w:val="24"/>
        </w:rPr>
        <w:t>Bandung:</w:t>
      </w:r>
      <w:r>
        <w:rPr>
          <w:spacing w:val="36"/>
          <w:sz w:val="24"/>
        </w:rPr>
        <w:t> </w:t>
      </w:r>
      <w:r>
        <w:rPr>
          <w:sz w:val="24"/>
        </w:rPr>
        <w:t>Pustaka</w:t>
      </w:r>
      <w:r>
        <w:rPr>
          <w:spacing w:val="34"/>
          <w:sz w:val="24"/>
        </w:rPr>
        <w:t> </w:t>
      </w:r>
      <w:r>
        <w:rPr>
          <w:sz w:val="24"/>
        </w:rPr>
        <w:t>Ramadhan,</w:t>
      </w:r>
      <w:r>
        <w:rPr>
          <w:spacing w:val="37"/>
          <w:sz w:val="24"/>
        </w:rPr>
        <w:t> </w:t>
      </w:r>
      <w:r>
        <w:rPr>
          <w:sz w:val="24"/>
        </w:rPr>
        <w:t>2017,</w:t>
      </w:r>
    </w:p>
    <w:p>
      <w:pPr>
        <w:pStyle w:val="BodyText"/>
      </w:pPr>
      <w:r>
        <w:rPr/>
        <w:t>hlm. </w:t>
      </w:r>
      <w:r>
        <w:rPr>
          <w:spacing w:val="-5"/>
        </w:rPr>
        <w:t>21.</w:t>
      </w:r>
    </w:p>
    <w:p>
      <w:pPr>
        <w:pStyle w:val="BodyText"/>
        <w:ind w:left="0"/>
      </w:pPr>
    </w:p>
    <w:p>
      <w:pPr>
        <w:spacing w:line="480" w:lineRule="auto" w:before="0"/>
        <w:ind w:left="1845" w:right="0" w:hanging="1277"/>
        <w:jc w:val="left"/>
        <w:rPr>
          <w:sz w:val="24"/>
        </w:rPr>
      </w:pPr>
      <w:r>
        <w:rPr>
          <w:sz w:val="24"/>
        </w:rPr>
        <w:t>Wahyuni</w:t>
      </w:r>
      <w:r>
        <w:rPr>
          <w:spacing w:val="-4"/>
          <w:sz w:val="24"/>
        </w:rPr>
        <w:t> </w:t>
      </w:r>
      <w:r>
        <w:rPr>
          <w:sz w:val="24"/>
        </w:rPr>
        <w:t>Fitri,</w:t>
      </w:r>
      <w:r>
        <w:rPr>
          <w:spacing w:val="-5"/>
          <w:sz w:val="24"/>
        </w:rPr>
        <w:t> </w:t>
      </w:r>
      <w:r>
        <w:rPr>
          <w:i/>
          <w:sz w:val="24"/>
        </w:rPr>
        <w:t>Dasar-Dasar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Pidana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Tangerang</w:t>
      </w:r>
      <w:r>
        <w:rPr>
          <w:spacing w:val="-7"/>
          <w:sz w:val="24"/>
        </w:rPr>
        <w:t> </w:t>
      </w:r>
      <w:r>
        <w:rPr>
          <w:sz w:val="24"/>
        </w:rPr>
        <w:t>Selatan:</w:t>
      </w:r>
      <w:r>
        <w:rPr>
          <w:spacing w:val="-4"/>
          <w:sz w:val="24"/>
        </w:rPr>
        <w:t> </w:t>
      </w:r>
      <w:r>
        <w:rPr>
          <w:sz w:val="24"/>
        </w:rPr>
        <w:t>PT. Nusantara Persada Utama, 2017, hlm. 139.</w:t>
      </w:r>
    </w:p>
    <w:p>
      <w:pPr>
        <w:spacing w:line="480" w:lineRule="auto" w:before="1"/>
        <w:ind w:left="1845" w:right="279" w:hanging="1277"/>
        <w:jc w:val="left"/>
        <w:rPr>
          <w:sz w:val="24"/>
        </w:rPr>
      </w:pPr>
      <w:r>
        <w:rPr>
          <w:sz w:val="24"/>
        </w:rPr>
        <w:t>Sudewo,</w:t>
      </w:r>
      <w:r>
        <w:rPr>
          <w:spacing w:val="40"/>
          <w:sz w:val="24"/>
        </w:rPr>
        <w:t> </w:t>
      </w:r>
      <w:r>
        <w:rPr>
          <w:sz w:val="24"/>
        </w:rPr>
        <w:t>Fajar</w:t>
      </w:r>
      <w:r>
        <w:rPr>
          <w:spacing w:val="40"/>
          <w:sz w:val="24"/>
        </w:rPr>
        <w:t> </w:t>
      </w:r>
      <w:r>
        <w:rPr>
          <w:sz w:val="24"/>
        </w:rPr>
        <w:t>Ari,</w:t>
      </w:r>
      <w:r>
        <w:rPr>
          <w:spacing w:val="40"/>
          <w:sz w:val="24"/>
        </w:rPr>
        <w:t> </w:t>
      </w:r>
      <w:r>
        <w:rPr>
          <w:i/>
          <w:sz w:val="24"/>
        </w:rPr>
        <w:t>Penologi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Pemidanaan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Tegal:</w:t>
      </w:r>
      <w:r>
        <w:rPr>
          <w:spacing w:val="40"/>
          <w:sz w:val="24"/>
        </w:rPr>
        <w:t> </w:t>
      </w:r>
      <w:r>
        <w:rPr>
          <w:sz w:val="24"/>
        </w:rPr>
        <w:t>PT.</w:t>
      </w:r>
      <w:r>
        <w:rPr>
          <w:spacing w:val="40"/>
          <w:sz w:val="24"/>
        </w:rPr>
        <w:t> </w:t>
      </w:r>
      <w:r>
        <w:rPr>
          <w:sz w:val="24"/>
        </w:rPr>
        <w:t>Djava</w:t>
      </w:r>
      <w:r>
        <w:rPr>
          <w:spacing w:val="40"/>
          <w:sz w:val="24"/>
        </w:rPr>
        <w:t> </w:t>
      </w:r>
      <w:r>
        <w:rPr>
          <w:sz w:val="24"/>
        </w:rPr>
        <w:t>Sinar Perkasa, 2022, hlm. 28.</w:t>
      </w:r>
    </w:p>
    <w:p>
      <w:pPr>
        <w:spacing w:line="480" w:lineRule="auto" w:before="0"/>
        <w:ind w:left="1845" w:right="0" w:hanging="1277"/>
        <w:jc w:val="left"/>
        <w:rPr>
          <w:sz w:val="24"/>
        </w:rPr>
      </w:pPr>
      <w:r>
        <w:rPr>
          <w:sz w:val="24"/>
        </w:rPr>
        <w:t>Aditya, Umi Rozah, A</w:t>
      </w:r>
      <w:r>
        <w:rPr>
          <w:i/>
          <w:sz w:val="24"/>
        </w:rPr>
        <w:t>sas Dan Tujuan Pemidanaan Dalam Perkembangan Teori Pemidanaan</w:t>
      </w:r>
      <w:r>
        <w:rPr>
          <w:sz w:val="24"/>
        </w:rPr>
        <w:t>, Semarang: Pustaka Magister, 2015, hlm. 8.</w:t>
      </w:r>
    </w:p>
    <w:p>
      <w:pPr>
        <w:spacing w:after="0" w:line="480" w:lineRule="auto"/>
        <w:jc w:val="left"/>
        <w:rPr>
          <w:sz w:val="24"/>
        </w:rPr>
        <w:sectPr>
          <w:type w:val="continuous"/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spacing w:line="480" w:lineRule="auto" w:before="1"/>
        <w:ind w:left="1845" w:right="281" w:hanging="1277"/>
        <w:jc w:val="both"/>
        <w:rPr>
          <w:sz w:val="24"/>
        </w:rPr>
      </w:pPr>
      <w:r>
        <w:rPr>
          <w:sz w:val="24"/>
        </w:rPr>
        <w:t>Wulandari</w:t>
      </w:r>
      <w:r>
        <w:rPr>
          <w:spacing w:val="-2"/>
          <w:sz w:val="24"/>
        </w:rPr>
        <w:t> </w:t>
      </w:r>
      <w:r>
        <w:rPr>
          <w:sz w:val="24"/>
        </w:rPr>
        <w:t>Nindya,</w:t>
      </w:r>
      <w:r>
        <w:rPr>
          <w:spacing w:val="-1"/>
          <w:sz w:val="24"/>
        </w:rPr>
        <w:t> </w:t>
      </w:r>
      <w:r>
        <w:rPr>
          <w:i/>
          <w:sz w:val="24"/>
        </w:rPr>
        <w:t>Pidana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Tambahan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Pengumuman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Putusan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Hakim 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 Dan Prancis</w:t>
      </w:r>
      <w:r>
        <w:rPr>
          <w:sz w:val="24"/>
        </w:rPr>
        <w:t>, Jakarta: Lembaga Kajian Dan Advokasi Independensi Peradilan, 2016, hlm. 1.</w:t>
      </w:r>
    </w:p>
    <w:p>
      <w:pPr>
        <w:spacing w:line="480" w:lineRule="auto" w:before="0"/>
        <w:ind w:left="1845" w:right="279" w:hanging="1277"/>
        <w:jc w:val="both"/>
        <w:rPr>
          <w:sz w:val="24"/>
        </w:rPr>
      </w:pPr>
      <w:r>
        <w:rPr>
          <w:sz w:val="24"/>
        </w:rPr>
        <w:t>Krismiyarsi, </w:t>
      </w:r>
      <w:r>
        <w:rPr>
          <w:i/>
          <w:sz w:val="24"/>
        </w:rPr>
        <w:t>Sistem Pertanggungjawaban Pidana Individual</w:t>
      </w:r>
      <w:r>
        <w:rPr>
          <w:sz w:val="24"/>
        </w:rPr>
        <w:t>, Semarang: Pustaka Magister, 2018, hlm. 7-11.</w:t>
      </w:r>
    </w:p>
    <w:p>
      <w:pPr>
        <w:pStyle w:val="BodyText"/>
        <w:spacing w:line="480" w:lineRule="auto"/>
        <w:ind w:right="277" w:hanging="1277"/>
        <w:jc w:val="both"/>
      </w:pPr>
      <w:r>
        <w:rPr/>
        <w:t>Royani, Esti dan Wijaya, Vience Ratna Multi, </w:t>
      </w:r>
      <w:r>
        <w:rPr>
          <w:i/>
        </w:rPr>
        <w:t>Hukum Pidana</w:t>
      </w:r>
      <w:r>
        <w:rPr/>
        <w:t>, Purwokerto: CV. Amerta Media, 2023, hlm. 25-27.</w:t>
      </w:r>
    </w:p>
    <w:p>
      <w:pPr>
        <w:spacing w:before="1"/>
        <w:ind w:left="568" w:right="0" w:firstLine="0"/>
        <w:jc w:val="both"/>
        <w:rPr>
          <w:sz w:val="24"/>
        </w:rPr>
      </w:pPr>
      <w:r>
        <w:rPr>
          <w:sz w:val="24"/>
        </w:rPr>
        <w:t>Junaidi,</w:t>
      </w:r>
      <w:r>
        <w:rPr>
          <w:spacing w:val="-4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Lembaga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Pembiayaan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Indramayu:</w:t>
      </w:r>
      <w:r>
        <w:rPr>
          <w:spacing w:val="-2"/>
          <w:sz w:val="24"/>
        </w:rPr>
        <w:t> </w:t>
      </w:r>
      <w:r>
        <w:rPr>
          <w:sz w:val="24"/>
        </w:rPr>
        <w:t>Penerbit</w:t>
      </w:r>
      <w:r>
        <w:rPr>
          <w:spacing w:val="-1"/>
          <w:sz w:val="24"/>
        </w:rPr>
        <w:t> </w:t>
      </w:r>
      <w:r>
        <w:rPr>
          <w:sz w:val="24"/>
        </w:rPr>
        <w:t>Adab,</w:t>
      </w:r>
      <w:r>
        <w:rPr>
          <w:spacing w:val="-2"/>
          <w:sz w:val="24"/>
        </w:rPr>
        <w:t> </w:t>
      </w:r>
      <w:r>
        <w:rPr>
          <w:sz w:val="24"/>
        </w:rPr>
        <w:t>2022,</w:t>
      </w:r>
      <w:r>
        <w:rPr>
          <w:spacing w:val="2"/>
          <w:sz w:val="24"/>
        </w:rPr>
        <w:t> </w:t>
      </w:r>
      <w:r>
        <w:rPr>
          <w:sz w:val="24"/>
        </w:rPr>
        <w:t>hlm.</w:t>
      </w:r>
      <w:r>
        <w:rPr>
          <w:spacing w:val="-1"/>
          <w:sz w:val="24"/>
        </w:rPr>
        <w:t> </w:t>
      </w:r>
      <w:r>
        <w:rPr>
          <w:sz w:val="24"/>
        </w:rPr>
        <w:t>2-</w:t>
      </w:r>
      <w:r>
        <w:rPr>
          <w:spacing w:val="-10"/>
          <w:sz w:val="24"/>
        </w:rPr>
        <w:t>6</w:t>
      </w:r>
    </w:p>
    <w:p>
      <w:pPr>
        <w:pStyle w:val="BodyText"/>
        <w:spacing w:before="4"/>
        <w:ind w:left="0"/>
      </w:pPr>
    </w:p>
    <w:p>
      <w:pPr>
        <w:pStyle w:val="Heading2"/>
        <w:spacing w:before="0"/>
      </w:pPr>
      <w:r>
        <w:rPr>
          <w:spacing w:val="-2"/>
        </w:rPr>
        <w:t>Jurnal</w:t>
      </w:r>
    </w:p>
    <w:p>
      <w:pPr>
        <w:pStyle w:val="BodyText"/>
        <w:tabs>
          <w:tab w:pos="3127" w:val="left" w:leader="none"/>
          <w:tab w:pos="4228" w:val="left" w:leader="none"/>
          <w:tab w:pos="5429" w:val="left" w:leader="none"/>
          <w:tab w:pos="6833" w:val="left" w:leader="none"/>
          <w:tab w:pos="8129" w:val="left" w:leader="none"/>
        </w:tabs>
        <w:spacing w:line="480" w:lineRule="auto" w:before="272"/>
        <w:ind w:right="278" w:hanging="1277"/>
        <w:jc w:val="both"/>
      </w:pPr>
      <w:r>
        <w:rPr/>
        <w:t>Yulianti, Cantika Eka, "Perlindungan Hukum Perusahaan Leasing Terhadap Terjadinya Penggelapan Objek Jaminan Fidusia”, </w:t>
      </w:r>
      <w:r>
        <w:rPr>
          <w:i/>
        </w:rPr>
        <w:t>Jurnal </w:t>
      </w:r>
      <w:r>
        <w:rPr>
          <w:i/>
        </w:rPr>
        <w:t>Dinamika</w:t>
      </w:r>
      <w:r>
        <w:rPr/>
        <w:t>, </w:t>
      </w:r>
      <w:r>
        <w:rPr>
          <w:spacing w:val="-4"/>
        </w:rPr>
        <w:t>Vol.</w:t>
      </w:r>
      <w:r>
        <w:rPr/>
        <w:tab/>
      </w:r>
      <w:r>
        <w:rPr>
          <w:spacing w:val="-5"/>
        </w:rPr>
        <w:t>25</w:t>
      </w:r>
      <w:r>
        <w:rPr/>
        <w:tab/>
      </w:r>
      <w:r>
        <w:rPr>
          <w:spacing w:val="-4"/>
        </w:rPr>
        <w:t>(1),</w:t>
      </w:r>
      <w:r>
        <w:rPr/>
        <w:tab/>
      </w:r>
      <w:r>
        <w:rPr>
          <w:spacing w:val="-2"/>
        </w:rPr>
        <w:t>2019,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2"/>
        </w:rPr>
        <w:t>1-</w:t>
      </w:r>
      <w:r>
        <w:rPr>
          <w:spacing w:val="-5"/>
        </w:rPr>
        <w:t>2,</w:t>
      </w:r>
    </w:p>
    <w:p>
      <w:pPr>
        <w:pStyle w:val="BodyText"/>
      </w:pPr>
      <w:r>
        <w:rPr>
          <w:spacing w:val="-2"/>
        </w:rPr>
        <w:t>https://jim.unisma.ac.id/index.php/jdh/article/view/1961.</w:t>
      </w:r>
    </w:p>
    <w:p>
      <w:pPr>
        <w:pStyle w:val="BodyText"/>
        <w:ind w:left="0"/>
      </w:pPr>
    </w:p>
    <w:p>
      <w:pPr>
        <w:pStyle w:val="BodyText"/>
        <w:tabs>
          <w:tab w:pos="2704" w:val="left" w:leader="none"/>
          <w:tab w:pos="3902" w:val="left" w:leader="none"/>
          <w:tab w:pos="4764" w:val="left" w:leader="none"/>
          <w:tab w:pos="5328" w:val="left" w:leader="none"/>
          <w:tab w:pos="6110" w:val="left" w:leader="none"/>
          <w:tab w:pos="7094" w:val="left" w:leader="none"/>
          <w:tab w:pos="7973" w:val="left" w:leader="none"/>
        </w:tabs>
        <w:spacing w:line="480" w:lineRule="auto"/>
        <w:ind w:right="277" w:hanging="1277"/>
      </w:pPr>
      <w:r>
        <w:rPr/>
        <w:t>Satria,</w:t>
      </w:r>
      <w:r>
        <w:rPr>
          <w:spacing w:val="80"/>
        </w:rPr>
        <w:t> </w:t>
      </w:r>
      <w:r>
        <w:rPr/>
        <w:t>Farhan</w:t>
      </w:r>
      <w:r>
        <w:rPr>
          <w:spacing w:val="80"/>
        </w:rPr>
        <w:t> </w:t>
      </w:r>
      <w:r>
        <w:rPr/>
        <w:t>Ednur,</w:t>
      </w:r>
      <w:r>
        <w:rPr>
          <w:spacing w:val="80"/>
        </w:rPr>
        <w:t> </w:t>
      </w:r>
      <w:r>
        <w:rPr/>
        <w:t>dan</w:t>
      </w:r>
      <w:r>
        <w:rPr>
          <w:spacing w:val="80"/>
        </w:rPr>
        <w:t> </w:t>
      </w:r>
      <w:r>
        <w:rPr/>
        <w:t>Firman,</w:t>
      </w:r>
      <w:r>
        <w:rPr>
          <w:spacing w:val="80"/>
        </w:rPr>
        <w:t> </w:t>
      </w:r>
      <w:r>
        <w:rPr/>
        <w:t>Ali</w:t>
      </w:r>
      <w:r>
        <w:rPr>
          <w:spacing w:val="80"/>
        </w:rPr>
        <w:t> </w:t>
      </w:r>
      <w:r>
        <w:rPr/>
        <w:t>Chepi,</w:t>
      </w:r>
      <w:r>
        <w:rPr>
          <w:spacing w:val="80"/>
        </w:rPr>
        <w:t> </w:t>
      </w:r>
      <w:r>
        <w:rPr/>
        <w:t>"Pertanggungjawaban</w:t>
      </w:r>
      <w:r>
        <w:rPr>
          <w:spacing w:val="80"/>
        </w:rPr>
        <w:t> </w:t>
      </w:r>
      <w:r>
        <w:rPr/>
        <w:t>Pidana terhadap</w:t>
      </w:r>
      <w:r>
        <w:rPr>
          <w:spacing w:val="37"/>
        </w:rPr>
        <w:t> </w:t>
      </w:r>
      <w:r>
        <w:rPr/>
        <w:t>Pelaku</w:t>
      </w:r>
      <w:r>
        <w:rPr>
          <w:spacing w:val="34"/>
        </w:rPr>
        <w:t> </w:t>
      </w:r>
      <w:r>
        <w:rPr/>
        <w:t>Penggelapan</w:t>
      </w:r>
      <w:r>
        <w:rPr>
          <w:spacing w:val="35"/>
        </w:rPr>
        <w:t> </w:t>
      </w:r>
      <w:r>
        <w:rPr/>
        <w:t>Mobil</w:t>
      </w:r>
      <w:r>
        <w:rPr>
          <w:spacing w:val="35"/>
        </w:rPr>
        <w:t> </w:t>
      </w:r>
      <w:r>
        <w:rPr>
          <w:i/>
        </w:rPr>
        <w:t>Leasing</w:t>
      </w:r>
      <w:r>
        <w:rPr>
          <w:i/>
          <w:spacing w:val="35"/>
        </w:rPr>
        <w:t> </w:t>
      </w:r>
      <w:r>
        <w:rPr/>
        <w:t>Dihubungkan</w:t>
      </w:r>
      <w:r>
        <w:rPr>
          <w:spacing w:val="38"/>
        </w:rPr>
        <w:t> </w:t>
      </w:r>
      <w:r>
        <w:rPr/>
        <w:t>dengan Pasal</w:t>
      </w:r>
      <w:r>
        <w:rPr>
          <w:spacing w:val="-5"/>
        </w:rPr>
        <w:t> </w:t>
      </w:r>
      <w:r>
        <w:rPr/>
        <w:t>372</w:t>
      </w:r>
      <w:r>
        <w:rPr>
          <w:spacing w:val="-6"/>
        </w:rPr>
        <w:t> </w:t>
      </w:r>
      <w:r>
        <w:rPr/>
        <w:t>KUHP</w:t>
      </w:r>
      <w:r>
        <w:rPr>
          <w:spacing w:val="-6"/>
        </w:rPr>
        <w:t> </w:t>
      </w:r>
      <w:r>
        <w:rPr/>
        <w:t>tentang</w:t>
      </w:r>
      <w:r>
        <w:rPr>
          <w:spacing w:val="-8"/>
        </w:rPr>
        <w:t> </w:t>
      </w:r>
      <w:r>
        <w:rPr/>
        <w:t>Penggelapan."</w:t>
      </w:r>
      <w:r>
        <w:rPr>
          <w:spacing w:val="-6"/>
        </w:rPr>
        <w:t> </w:t>
      </w:r>
      <w:r>
        <w:rPr>
          <w:i/>
        </w:rPr>
        <w:t>Bandung</w:t>
      </w:r>
      <w:r>
        <w:rPr>
          <w:i/>
          <w:spacing w:val="-6"/>
        </w:rPr>
        <w:t> </w:t>
      </w:r>
      <w:r>
        <w:rPr>
          <w:i/>
        </w:rPr>
        <w:t>Conference</w:t>
      </w:r>
      <w:r>
        <w:rPr>
          <w:i/>
          <w:spacing w:val="-6"/>
        </w:rPr>
        <w:t> </w:t>
      </w:r>
      <w:r>
        <w:rPr>
          <w:i/>
        </w:rPr>
        <w:t>Series: </w:t>
      </w:r>
      <w:r>
        <w:rPr>
          <w:i/>
          <w:spacing w:val="-4"/>
        </w:rPr>
        <w:t>Law</w:t>
      </w:r>
      <w:r>
        <w:rPr>
          <w:i/>
        </w:rPr>
        <w:tab/>
      </w:r>
      <w:r>
        <w:rPr>
          <w:i/>
          <w:spacing w:val="-2"/>
        </w:rPr>
        <w:t>Studies</w:t>
      </w:r>
      <w:r>
        <w:rPr>
          <w:spacing w:val="-2"/>
        </w:rPr>
        <w:t>,</w:t>
      </w:r>
      <w:r>
        <w:rPr/>
        <w:tab/>
      </w:r>
      <w:r>
        <w:rPr>
          <w:spacing w:val="-4"/>
        </w:rPr>
        <w:t>Vol.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4"/>
        </w:rPr>
        <w:t>(2),</w:t>
      </w:r>
      <w:r>
        <w:rPr/>
        <w:tab/>
      </w:r>
      <w:r>
        <w:rPr>
          <w:spacing w:val="-2"/>
        </w:rPr>
        <w:t>2022,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2"/>
        </w:rPr>
        <w:t>1320, </w:t>
      </w:r>
      <w:hyperlink r:id="rId5">
        <w:r>
          <w:rPr>
            <w:spacing w:val="-2"/>
          </w:rPr>
          <w:t>http://download.garuda.kemdikbud.go.id/article.php?article=306218</w:t>
        </w:r>
      </w:hyperlink>
      <w:r>
        <w:rPr>
          <w:spacing w:val="-2"/>
        </w:rPr>
        <w:t> 9&amp;val=27872&amp;title=Pertanggungjawaban%20Pidana%20terhadap% 20Pelaku%20Penggelapan%20Mobil%20Leasing%20Dihubungkan</w:t>
      </w:r>
    </w:p>
    <w:p>
      <w:pPr>
        <w:pStyle w:val="BodyText"/>
        <w:spacing w:line="480" w:lineRule="auto" w:before="1"/>
        <w:ind w:right="277"/>
      </w:pPr>
      <w:r>
        <w:rPr>
          <w:spacing w:val="-2"/>
        </w:rPr>
        <w:t>%20dengan%20Pasal%20372%20KUHP%20tentang%20Penggelap </w:t>
      </w:r>
      <w:r>
        <w:rPr>
          <w:spacing w:val="-4"/>
        </w:rPr>
        <w:t>an.</w:t>
      </w:r>
    </w:p>
    <w:p>
      <w:pPr>
        <w:pStyle w:val="BodyText"/>
        <w:spacing w:after="0" w:line="480" w:lineRule="auto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pStyle w:val="BodyText"/>
        <w:spacing w:line="480" w:lineRule="auto" w:before="1"/>
        <w:ind w:right="277" w:hanging="1277"/>
        <w:jc w:val="both"/>
      </w:pPr>
      <w:r>
        <w:rPr/>
        <w:t>Bramantyo, Rizki Yudha dan Pujiono, Bambang, “Perbandingan Hukum Pidana KUHP Lama Indonesia</w:t>
      </w:r>
      <w:r>
        <w:rPr>
          <w:spacing w:val="-1"/>
        </w:rPr>
        <w:t> </w:t>
      </w:r>
      <w:r>
        <w:rPr/>
        <w:t>Dengan KUHP Baru Indonesia</w:t>
      </w:r>
      <w:r>
        <w:rPr>
          <w:spacing w:val="-1"/>
        </w:rPr>
        <w:t> </w:t>
      </w:r>
      <w:r>
        <w:rPr/>
        <w:t>Ditinjau Dari Perspektif</w:t>
      </w:r>
      <w:r>
        <w:rPr>
          <w:spacing w:val="-1"/>
        </w:rPr>
        <w:t> </w:t>
      </w:r>
      <w:r>
        <w:rPr/>
        <w:t>Pembaruan Hukum</w:t>
      </w:r>
      <w:r>
        <w:rPr>
          <w:spacing w:val="-1"/>
        </w:rPr>
        <w:t> </w:t>
      </w:r>
      <w:r>
        <w:rPr/>
        <w:t>Pidana”,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Transparansi Hukum</w:t>
      </w:r>
      <w:r>
        <w:rPr/>
        <w:t>, Vol. 7 (2), 2024, hlm. 65, https://ojs.unik- </w:t>
      </w:r>
      <w:r>
        <w:rPr>
          <w:spacing w:val="-2"/>
        </w:rPr>
        <w:t>kediri.ac.id/index.php/transparansihukum/article/download/5795/364 </w:t>
      </w:r>
      <w:r>
        <w:rPr>
          <w:spacing w:val="-6"/>
        </w:rPr>
        <w:t>0.</w:t>
      </w:r>
    </w:p>
    <w:p>
      <w:pPr>
        <w:pStyle w:val="BodyText"/>
        <w:tabs>
          <w:tab w:pos="1417" w:val="left" w:leader="none"/>
          <w:tab w:pos="2486" w:val="left" w:leader="none"/>
          <w:tab w:pos="3828" w:val="left" w:leader="none"/>
          <w:tab w:pos="4754" w:val="left" w:leader="none"/>
          <w:tab w:pos="5602" w:val="left" w:leader="none"/>
          <w:tab w:pos="6965" w:val="left" w:leader="none"/>
          <w:tab w:pos="7853" w:val="left" w:leader="none"/>
        </w:tabs>
        <w:spacing w:line="480" w:lineRule="auto" w:before="1"/>
        <w:ind w:right="279" w:hanging="1277"/>
      </w:pPr>
      <w:r>
        <w:rPr>
          <w:spacing w:val="-2"/>
        </w:rPr>
        <w:t>Syarif,</w:t>
      </w:r>
      <w:r>
        <w:rPr/>
        <w:tab/>
      </w:r>
      <w:r>
        <w:rPr>
          <w:spacing w:val="-2"/>
        </w:rPr>
        <w:t>Nurbaiti,</w:t>
      </w:r>
      <w:r>
        <w:rPr/>
        <w:tab/>
      </w:r>
      <w:r>
        <w:rPr>
          <w:spacing w:val="-2"/>
        </w:rPr>
        <w:t>"Penegakan</w:t>
      </w:r>
      <w:r>
        <w:rPr/>
        <w:tab/>
      </w:r>
      <w:r>
        <w:rPr>
          <w:spacing w:val="-2"/>
        </w:rPr>
        <w:t>Hukum</w:t>
      </w:r>
      <w:r>
        <w:rPr/>
        <w:tab/>
      </w:r>
      <w:r>
        <w:rPr>
          <w:spacing w:val="-4"/>
        </w:rPr>
        <w:t>Dalam</w:t>
      </w:r>
      <w:r>
        <w:rPr/>
        <w:tab/>
      </w:r>
      <w:r>
        <w:rPr>
          <w:spacing w:val="-2"/>
        </w:rPr>
        <w:t>Penanganan</w:t>
      </w:r>
      <w:r>
        <w:rPr/>
        <w:tab/>
      </w:r>
      <w:r>
        <w:rPr>
          <w:spacing w:val="-2"/>
        </w:rPr>
        <w:t>Tindak</w:t>
      </w:r>
      <w:r>
        <w:rPr/>
        <w:tab/>
      </w:r>
      <w:r>
        <w:rPr>
          <w:spacing w:val="-2"/>
        </w:rPr>
        <w:t>Pidana </w:t>
      </w:r>
      <w:r>
        <w:rPr/>
        <w:t>Penggelapan”,</w:t>
      </w:r>
      <w:r>
        <w:rPr>
          <w:spacing w:val="80"/>
        </w:rPr>
        <w:t> </w:t>
      </w:r>
      <w:r>
        <w:rPr>
          <w:i/>
        </w:rPr>
        <w:t>Jurnal</w:t>
      </w:r>
      <w:r>
        <w:rPr>
          <w:i/>
          <w:spacing w:val="80"/>
        </w:rPr>
        <w:t> </w:t>
      </w:r>
      <w:r>
        <w:rPr>
          <w:i/>
        </w:rPr>
        <w:t>Keadilan</w:t>
      </w:r>
      <w:r>
        <w:rPr/>
        <w:t>,</w:t>
      </w:r>
      <w:r>
        <w:rPr>
          <w:spacing w:val="80"/>
        </w:rPr>
        <w:t> </w:t>
      </w:r>
      <w:r>
        <w:rPr/>
        <w:t>Vol.</w:t>
      </w:r>
      <w:r>
        <w:rPr>
          <w:spacing w:val="80"/>
        </w:rPr>
        <w:t> </w:t>
      </w:r>
      <w:r>
        <w:rPr/>
        <w:t>18</w:t>
      </w:r>
      <w:r>
        <w:rPr>
          <w:spacing w:val="80"/>
        </w:rPr>
        <w:t> </w:t>
      </w:r>
      <w:r>
        <w:rPr/>
        <w:t>(1),</w:t>
      </w:r>
      <w:r>
        <w:rPr>
          <w:spacing w:val="80"/>
        </w:rPr>
        <w:t> </w:t>
      </w:r>
      <w:r>
        <w:rPr/>
        <w:t>2020,</w:t>
      </w:r>
      <w:r>
        <w:rPr>
          <w:spacing w:val="80"/>
        </w:rPr>
        <w:t> </w:t>
      </w:r>
      <w:r>
        <w:rPr/>
        <w:t>hlm.</w:t>
      </w:r>
      <w:r>
        <w:rPr>
          <w:spacing w:val="80"/>
        </w:rPr>
        <w:t> </w:t>
      </w:r>
      <w:r>
        <w:rPr/>
        <w:t>35,</w:t>
      </w:r>
      <w:r>
        <w:rPr>
          <w:spacing w:val="80"/>
        </w:rPr>
        <w:t> </w:t>
      </w:r>
      <w:r>
        <w:rPr/>
        <w:t>, </w:t>
      </w:r>
      <w:r>
        <w:rPr>
          <w:spacing w:val="-2"/>
        </w:rPr>
        <w:t>https:/</w:t>
      </w:r>
      <w:hyperlink r:id="rId6">
        <w:r>
          <w:rPr>
            <w:spacing w:val="-2"/>
          </w:rPr>
          <w:t>/www.neliti.com/publications/337799/penegakan-hukum-</w:t>
        </w:r>
      </w:hyperlink>
      <w:r>
        <w:rPr>
          <w:spacing w:val="-2"/>
        </w:rPr>
        <w:t> dalam-penanganan-tindak-pidana-penggelapan.</w:t>
      </w:r>
    </w:p>
    <w:p>
      <w:pPr>
        <w:pStyle w:val="BodyText"/>
        <w:spacing w:line="480" w:lineRule="auto"/>
        <w:ind w:hanging="1277"/>
      </w:pPr>
      <w:r>
        <w:rPr/>
        <w:t>Adlini,</w:t>
      </w:r>
      <w:r>
        <w:rPr>
          <w:spacing w:val="-1"/>
        </w:rPr>
        <w:t> </w:t>
      </w:r>
      <w:r>
        <w:rPr/>
        <w:t>Miza</w:t>
      </w:r>
      <w:r>
        <w:rPr>
          <w:spacing w:val="-2"/>
        </w:rPr>
        <w:t> </w:t>
      </w:r>
      <w:r>
        <w:rPr/>
        <w:t>Nina, dan Dinda,</w:t>
      </w:r>
      <w:r>
        <w:rPr>
          <w:spacing w:val="-1"/>
        </w:rPr>
        <w:t> </w:t>
      </w:r>
      <w:r>
        <w:rPr/>
        <w:t>Anisya Hanifa, “Metode</w:t>
      </w:r>
      <w:r>
        <w:rPr>
          <w:spacing w:val="-1"/>
        </w:rPr>
        <w:t> </w:t>
      </w:r>
      <w:r>
        <w:rPr/>
        <w:t>Penelitian Kualitatif Studi Pustaka”,</w:t>
      </w:r>
      <w:r>
        <w:rPr>
          <w:spacing w:val="31"/>
        </w:rPr>
        <w:t> </w:t>
      </w:r>
      <w:r>
        <w:rPr>
          <w:i/>
        </w:rPr>
        <w:t>Edumaspul</w:t>
      </w:r>
      <w:r>
        <w:rPr>
          <w:i/>
          <w:spacing w:val="31"/>
        </w:rPr>
        <w:t> </w:t>
      </w:r>
      <w:r>
        <w:rPr>
          <w:i/>
        </w:rPr>
        <w:t>Jurnal</w:t>
      </w:r>
      <w:r>
        <w:rPr>
          <w:i/>
          <w:spacing w:val="31"/>
        </w:rPr>
        <w:t> </w:t>
      </w:r>
      <w:r>
        <w:rPr>
          <w:i/>
        </w:rPr>
        <w:t>Pendidikan</w:t>
      </w:r>
      <w:r>
        <w:rPr/>
        <w:t>,</w:t>
      </w:r>
      <w:r>
        <w:rPr>
          <w:spacing w:val="31"/>
        </w:rPr>
        <w:t> </w:t>
      </w:r>
      <w:r>
        <w:rPr/>
        <w:t>Vol.</w:t>
      </w:r>
      <w:r>
        <w:rPr>
          <w:spacing w:val="31"/>
        </w:rPr>
        <w:t> </w:t>
      </w:r>
      <w:r>
        <w:rPr/>
        <w:t>6</w:t>
      </w:r>
      <w:r>
        <w:rPr>
          <w:spacing w:val="28"/>
        </w:rPr>
        <w:t> </w:t>
      </w:r>
      <w:r>
        <w:rPr/>
        <w:t>(1),</w:t>
      </w:r>
      <w:r>
        <w:rPr>
          <w:spacing w:val="31"/>
        </w:rPr>
        <w:t> </w:t>
      </w:r>
      <w:r>
        <w:rPr/>
        <w:t>2022,</w:t>
      </w:r>
      <w:r>
        <w:rPr>
          <w:spacing w:val="31"/>
        </w:rPr>
        <w:t> </w:t>
      </w:r>
      <w:r>
        <w:rPr/>
        <w:t>hlm.</w:t>
      </w:r>
      <w:r>
        <w:rPr>
          <w:spacing w:val="31"/>
        </w:rPr>
        <w:t> </w:t>
      </w:r>
      <w:r>
        <w:rPr/>
        <w:t>1, </w:t>
      </w:r>
      <w:hyperlink r:id="rId7">
        <w:r>
          <w:rPr>
            <w:spacing w:val="-2"/>
          </w:rPr>
          <w:t>http://download.garuda.kemdikbud.go.id/article.php?article=284681</w:t>
        </w:r>
      </w:hyperlink>
      <w:r>
        <w:rPr>
          <w:spacing w:val="-2"/>
        </w:rPr>
        <w:t> 3&amp;val=13953&amp;title=Metode%20Penelitian%20Kualitatif%20Studi</w:t>
      </w:r>
    </w:p>
    <w:p>
      <w:pPr>
        <w:pStyle w:val="BodyText"/>
      </w:pPr>
      <w:r>
        <w:rPr>
          <w:spacing w:val="-2"/>
        </w:rPr>
        <w:t>%20Pustaka.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277" w:hanging="1277"/>
      </w:pPr>
      <w:r>
        <w:rPr/>
        <w:t>Failin, “Sistem Pidana Dan Pemidanaan Di Dalam Pembaharuan Hukum Pidana</w:t>
      </w:r>
      <w:r>
        <w:rPr>
          <w:spacing w:val="40"/>
        </w:rPr>
        <w:t> </w:t>
      </w:r>
      <w:r>
        <w:rPr/>
        <w:t>Indonesia”,</w:t>
      </w:r>
      <w:r>
        <w:rPr>
          <w:spacing w:val="40"/>
        </w:rPr>
        <w:t> </w:t>
      </w:r>
      <w:r>
        <w:rPr>
          <w:i/>
        </w:rPr>
        <w:t>Jurnal</w:t>
      </w:r>
      <w:r>
        <w:rPr>
          <w:i/>
          <w:spacing w:val="40"/>
        </w:rPr>
        <w:t> </w:t>
      </w:r>
      <w:r>
        <w:rPr>
          <w:i/>
        </w:rPr>
        <w:t>Cendekia</w:t>
      </w:r>
      <w:r>
        <w:rPr>
          <w:i/>
          <w:spacing w:val="40"/>
        </w:rPr>
        <w:t> </w:t>
      </w:r>
      <w:r>
        <w:rPr>
          <w:i/>
        </w:rPr>
        <w:t>Hukum</w:t>
      </w:r>
      <w:r>
        <w:rPr/>
        <w:t>,</w:t>
      </w:r>
      <w:r>
        <w:rPr>
          <w:spacing w:val="40"/>
        </w:rPr>
        <w:t> </w:t>
      </w:r>
      <w:r>
        <w:rPr/>
        <w:t>Vol.</w:t>
      </w:r>
      <w:r>
        <w:rPr>
          <w:spacing w:val="40"/>
        </w:rPr>
        <w:t> </w:t>
      </w:r>
      <w:r>
        <w:rPr/>
        <w:t>3</w:t>
      </w:r>
      <w:r>
        <w:rPr>
          <w:spacing w:val="40"/>
        </w:rPr>
        <w:t> </w:t>
      </w:r>
      <w:r>
        <w:rPr/>
        <w:t>(1),</w:t>
      </w:r>
      <w:r>
        <w:rPr>
          <w:spacing w:val="40"/>
        </w:rPr>
        <w:t> </w:t>
      </w:r>
      <w:r>
        <w:rPr/>
        <w:t>2017,</w:t>
      </w:r>
      <w:r>
        <w:rPr>
          <w:spacing w:val="40"/>
        </w:rPr>
        <w:t> </w:t>
      </w:r>
      <w:r>
        <w:rPr/>
        <w:t>hlm.</w:t>
      </w:r>
      <w:r>
        <w:rPr>
          <w:spacing w:val="40"/>
        </w:rPr>
        <w:t> </w:t>
      </w:r>
      <w:r>
        <w:rPr/>
        <w:t>15, </w:t>
      </w:r>
      <w:r>
        <w:rPr>
          <w:spacing w:val="-2"/>
        </w:rPr>
        <w:t>https://e-jurnal.stih- pm.ac.id/index.php/cendekeahukum/article/view/6/14.</w:t>
      </w:r>
    </w:p>
    <w:p>
      <w:pPr>
        <w:pStyle w:val="BodyText"/>
        <w:spacing w:line="480" w:lineRule="auto" w:before="1"/>
        <w:ind w:hanging="1277"/>
      </w:pPr>
      <w:r>
        <w:rPr/>
        <w:t>Arief,</w:t>
      </w:r>
      <w:r>
        <w:rPr>
          <w:spacing w:val="-2"/>
        </w:rPr>
        <w:t> </w:t>
      </w:r>
      <w:r>
        <w:rPr/>
        <w:t>Amelia,</w:t>
      </w:r>
      <w:r>
        <w:rPr>
          <w:spacing w:val="-4"/>
        </w:rPr>
        <w:t> </w:t>
      </w:r>
      <w:r>
        <w:rPr/>
        <w:t>“Problematika</w:t>
      </w:r>
      <w:r>
        <w:rPr>
          <w:spacing w:val="-4"/>
        </w:rPr>
        <w:t> </w:t>
      </w:r>
      <w:r>
        <w:rPr/>
        <w:t>Penjatuhan</w:t>
      </w:r>
      <w:r>
        <w:rPr>
          <w:spacing w:val="-2"/>
        </w:rPr>
        <w:t> </w:t>
      </w:r>
      <w:r>
        <w:rPr/>
        <w:t>Hukuman</w:t>
      </w:r>
      <w:r>
        <w:rPr>
          <w:spacing w:val="-4"/>
        </w:rPr>
        <w:t> </w:t>
      </w:r>
      <w:r>
        <w:rPr/>
        <w:t>Pidana</w:t>
      </w:r>
      <w:r>
        <w:rPr>
          <w:spacing w:val="-6"/>
        </w:rPr>
        <w:t> </w:t>
      </w:r>
      <w:r>
        <w:rPr/>
        <w:t>Mati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Perspektif Hak</w:t>
      </w:r>
      <w:r>
        <w:rPr>
          <w:spacing w:val="-13"/>
        </w:rPr>
        <w:t> </w:t>
      </w:r>
      <w:r>
        <w:rPr/>
        <w:t>Asasi</w:t>
      </w:r>
      <w:r>
        <w:rPr>
          <w:spacing w:val="-10"/>
        </w:rPr>
        <w:t> </w:t>
      </w:r>
      <w:r>
        <w:rPr/>
        <w:t>Manusia</w:t>
      </w:r>
      <w:r>
        <w:rPr>
          <w:spacing w:val="-13"/>
        </w:rPr>
        <w:t> </w:t>
      </w:r>
      <w:r>
        <w:rPr/>
        <w:t>Dan</w:t>
      </w:r>
      <w:r>
        <w:rPr>
          <w:spacing w:val="-11"/>
        </w:rPr>
        <w:t> </w:t>
      </w:r>
      <w:r>
        <w:rPr/>
        <w:t>Hukum</w:t>
      </w:r>
      <w:r>
        <w:rPr>
          <w:spacing w:val="-12"/>
        </w:rPr>
        <w:t> </w:t>
      </w:r>
      <w:r>
        <w:rPr/>
        <w:t>Pidana”,</w:t>
      </w:r>
      <w:r>
        <w:rPr>
          <w:spacing w:val="-11"/>
        </w:rPr>
        <w:t> </w:t>
      </w:r>
      <w:r>
        <w:rPr>
          <w:i/>
        </w:rPr>
        <w:t>Jurnal</w:t>
      </w:r>
      <w:r>
        <w:rPr>
          <w:i/>
          <w:spacing w:val="-14"/>
        </w:rPr>
        <w:t> </w:t>
      </w:r>
      <w:r>
        <w:rPr>
          <w:i/>
        </w:rPr>
        <w:t>Kosmik</w:t>
      </w:r>
      <w:r>
        <w:rPr>
          <w:i/>
          <w:spacing w:val="-12"/>
        </w:rPr>
        <w:t> </w:t>
      </w:r>
      <w:r>
        <w:rPr>
          <w:i/>
        </w:rPr>
        <w:t>Hukum</w:t>
      </w:r>
      <w:r>
        <w:rPr/>
        <w:t>,</w:t>
      </w:r>
      <w:r>
        <w:rPr>
          <w:spacing w:val="-11"/>
        </w:rPr>
        <w:t> </w:t>
      </w:r>
      <w:r>
        <w:rPr>
          <w:spacing w:val="-4"/>
        </w:rPr>
        <w:t>Vol.</w:t>
      </w:r>
    </w:p>
    <w:p>
      <w:pPr>
        <w:pStyle w:val="BodyText"/>
        <w:tabs>
          <w:tab w:pos="3268" w:val="left" w:leader="none"/>
          <w:tab w:pos="4790" w:val="left" w:leader="none"/>
          <w:tab w:pos="6514" w:val="left" w:leader="none"/>
          <w:tab w:pos="8129" w:val="left" w:leader="none"/>
        </w:tabs>
      </w:pPr>
      <w:r>
        <w:rPr>
          <w:spacing w:val="-5"/>
        </w:rPr>
        <w:t>19</w:t>
      </w:r>
      <w:r>
        <w:rPr/>
        <w:tab/>
      </w:r>
      <w:r>
        <w:rPr>
          <w:spacing w:val="-4"/>
        </w:rPr>
        <w:t>(1),</w:t>
      </w:r>
      <w:r>
        <w:rPr/>
        <w:tab/>
      </w:r>
      <w:r>
        <w:rPr>
          <w:spacing w:val="-2"/>
        </w:rPr>
        <w:t>2019,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2"/>
        </w:rPr>
        <w:t>7-</w:t>
      </w:r>
      <w:r>
        <w:rPr>
          <w:spacing w:val="-5"/>
        </w:rPr>
        <w:t>8,</w:t>
      </w:r>
    </w:p>
    <w:p>
      <w:pPr>
        <w:pStyle w:val="BodyText"/>
        <w:spacing w:after="0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pStyle w:val="BodyText"/>
        <w:spacing w:line="480" w:lineRule="auto" w:before="1"/>
      </w:pPr>
      <w:r>
        <w:rPr>
          <w:spacing w:val="-2"/>
        </w:rPr>
        <w:t>https://jurnalnasional.ump.ac.id/index.php/KOSMIK/article/view/40 86/2378.</w:t>
      </w:r>
    </w:p>
    <w:p>
      <w:pPr>
        <w:pStyle w:val="BodyText"/>
        <w:spacing w:line="480" w:lineRule="auto"/>
        <w:ind w:right="278" w:hanging="1277"/>
        <w:jc w:val="both"/>
      </w:pPr>
      <w:r>
        <w:rPr/>
        <w:t>Kansil, Fernando I., “Sanksi Pidana Dalam Sistem Pemidanaan Menurut KUHP Dan Diluar KUHP”, </w:t>
      </w:r>
      <w:r>
        <w:rPr>
          <w:i/>
        </w:rPr>
        <w:t>Jurnal Lex Crimen</w:t>
      </w:r>
      <w:r>
        <w:rPr/>
        <w:t>, Vol. 3 (3), 2014, hlm. 8, </w:t>
      </w:r>
      <w:r>
        <w:rPr>
          <w:spacing w:val="-2"/>
        </w:rPr>
        <w:t>https://ejournal.unsrat.ac.id/v3/index.php/lexcrimen/article/view/529 6/4809.</w:t>
      </w:r>
    </w:p>
    <w:p>
      <w:pPr>
        <w:pStyle w:val="BodyText"/>
        <w:spacing w:line="480" w:lineRule="auto" w:before="1"/>
        <w:ind w:right="278" w:hanging="1277"/>
        <w:jc w:val="both"/>
      </w:pPr>
      <w:r>
        <w:rPr/>
        <w:t>Cibro, Citra Januardi, dan Kalo, Syafruddin, “Penjatuhan Pidana Tambahan Pencabutan Hak Politik Terhadap Pelaku Tindak Pidana Korupsi Terkait Jabatan Publik”, </w:t>
      </w:r>
      <w:r>
        <w:rPr>
          <w:i/>
        </w:rPr>
        <w:t>Locus Journal Of Academic Literature Review</w:t>
      </w:r>
      <w:r>
        <w:rPr/>
        <w:t>, Vol. 1 (4), 2022, hlm. </w:t>
      </w:r>
      <w:r>
        <w:rPr/>
        <w:t>194, </w:t>
      </w:r>
      <w:r>
        <w:rPr>
          <w:spacing w:val="-2"/>
        </w:rPr>
        <w:t>https://jurnal.locusmedia.id/index.php/jalr/article/download/70/62/13 </w:t>
      </w:r>
      <w:r>
        <w:rPr>
          <w:spacing w:val="-6"/>
        </w:rPr>
        <w:t>7.</w:t>
      </w:r>
    </w:p>
    <w:p>
      <w:pPr>
        <w:pStyle w:val="BodyText"/>
        <w:spacing w:line="480" w:lineRule="auto"/>
        <w:ind w:right="278" w:hanging="1277"/>
        <w:jc w:val="both"/>
      </w:pPr>
      <w:r>
        <w:rPr/>
        <w:t>Jaya, Arizon Mega, “Implementasi Perampasan Harta Kekayaan Pelaku Tindak Pidana Korupsi”, </w:t>
      </w:r>
      <w:r>
        <w:rPr>
          <w:i/>
        </w:rPr>
        <w:t>Jurnal FH Unila</w:t>
      </w:r>
      <w:r>
        <w:rPr/>
        <w:t>, Vol. 1 (1), 2017, hlm. 22, </w:t>
      </w:r>
      <w:r>
        <w:rPr>
          <w:spacing w:val="-2"/>
        </w:rPr>
        <w:t>https://jurnal.fh.unila.ac.id/index.php/cepalo/article/view/1752/1469.</w:t>
      </w:r>
    </w:p>
    <w:p>
      <w:pPr>
        <w:pStyle w:val="BodyText"/>
        <w:spacing w:line="480" w:lineRule="auto"/>
        <w:ind w:right="278" w:hanging="1277"/>
        <w:jc w:val="both"/>
      </w:pPr>
      <w:r>
        <w:rPr/>
        <w:t>Rivanie, Syarif Saddam dan Muchtar, Syamsuddin, “Perkembangan Teori-Teori Tujuan</w:t>
      </w:r>
      <w:r>
        <w:rPr>
          <w:spacing w:val="-5"/>
        </w:rPr>
        <w:t> </w:t>
      </w:r>
      <w:r>
        <w:rPr/>
        <w:t>Pemidanaan”,</w:t>
      </w:r>
      <w:r>
        <w:rPr>
          <w:spacing w:val="-5"/>
        </w:rPr>
        <w:t> </w:t>
      </w:r>
      <w:r>
        <w:rPr>
          <w:i/>
        </w:rPr>
        <w:t>Jurnal</w:t>
      </w:r>
      <w:r>
        <w:rPr>
          <w:i/>
          <w:spacing w:val="-4"/>
        </w:rPr>
        <w:t> </w:t>
      </w:r>
      <w:r>
        <w:rPr>
          <w:i/>
        </w:rPr>
        <w:t>Halu</w:t>
      </w:r>
      <w:r>
        <w:rPr>
          <w:i/>
          <w:spacing w:val="-5"/>
        </w:rPr>
        <w:t> </w:t>
      </w:r>
      <w:r>
        <w:rPr>
          <w:i/>
        </w:rPr>
        <w:t>Oleo</w:t>
      </w:r>
      <w:r>
        <w:rPr>
          <w:i/>
          <w:spacing w:val="-7"/>
        </w:rPr>
        <w:t> </w:t>
      </w:r>
      <w:r>
        <w:rPr>
          <w:i/>
        </w:rPr>
        <w:t>Law</w:t>
      </w:r>
      <w:r>
        <w:rPr>
          <w:i/>
          <w:spacing w:val="-5"/>
        </w:rPr>
        <w:t> </w:t>
      </w:r>
      <w:r>
        <w:rPr>
          <w:i/>
        </w:rPr>
        <w:t>Review</w:t>
      </w:r>
      <w:r>
        <w:rPr/>
        <w:t>,</w:t>
      </w:r>
      <w:r>
        <w:rPr>
          <w:spacing w:val="-5"/>
        </w:rPr>
        <w:t> </w:t>
      </w:r>
      <w:r>
        <w:rPr/>
        <w:t>Vol.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(2),</w:t>
      </w:r>
      <w:r>
        <w:rPr>
          <w:spacing w:val="-5"/>
        </w:rPr>
        <w:t> </w:t>
      </w:r>
      <w:r>
        <w:rPr/>
        <w:t>hlm. 177, https://holrev.uho.ac.id/index.php/journal/article/view/4/4.</w:t>
      </w:r>
    </w:p>
    <w:p>
      <w:pPr>
        <w:pStyle w:val="BodyText"/>
        <w:spacing w:line="480" w:lineRule="auto" w:before="1"/>
        <w:ind w:right="279" w:hanging="1277"/>
        <w:jc w:val="both"/>
      </w:pPr>
      <w:r>
        <w:rPr/>
        <w:t>Maulani, Diah Gustiniati, “Analisis Pertanggungjawaban Pidana dan Dasar Pemidanaan Terhadap Pelaku Tindak Pidana Penodaan Agama Di Indonesia”,</w:t>
      </w:r>
      <w:r>
        <w:rPr>
          <w:spacing w:val="-11"/>
        </w:rPr>
        <w:t> </w:t>
      </w:r>
      <w:r>
        <w:rPr>
          <w:i/>
        </w:rPr>
        <w:t>Fiat</w:t>
      </w:r>
      <w:r>
        <w:rPr>
          <w:i/>
          <w:spacing w:val="-8"/>
        </w:rPr>
        <w:t> </w:t>
      </w:r>
      <w:r>
        <w:rPr>
          <w:i/>
        </w:rPr>
        <w:t>Justitia</w:t>
      </w:r>
      <w:r>
        <w:rPr>
          <w:i/>
          <w:spacing w:val="-6"/>
        </w:rPr>
        <w:t> </w:t>
      </w:r>
      <w:r>
        <w:rPr>
          <w:i/>
        </w:rPr>
        <w:t>Jurnal</w:t>
      </w:r>
      <w:r>
        <w:rPr>
          <w:i/>
          <w:spacing w:val="-8"/>
        </w:rPr>
        <w:t> </w:t>
      </w:r>
      <w:r>
        <w:rPr>
          <w:i/>
        </w:rPr>
        <w:t>Ilmu</w:t>
      </w:r>
      <w:r>
        <w:rPr>
          <w:i/>
          <w:spacing w:val="-9"/>
        </w:rPr>
        <w:t> </w:t>
      </w:r>
      <w:r>
        <w:rPr>
          <w:i/>
        </w:rPr>
        <w:t>Hukum</w:t>
      </w:r>
      <w:r>
        <w:rPr/>
        <w:t>,</w:t>
      </w:r>
      <w:r>
        <w:rPr>
          <w:spacing w:val="-7"/>
        </w:rPr>
        <w:t> </w:t>
      </w:r>
      <w:r>
        <w:rPr/>
        <w:t>Vol.</w:t>
      </w:r>
      <w:r>
        <w:rPr>
          <w:spacing w:val="-6"/>
        </w:rPr>
        <w:t> </w:t>
      </w:r>
      <w:r>
        <w:rPr/>
        <w:t>7</w:t>
      </w:r>
      <w:r>
        <w:rPr>
          <w:spacing w:val="-9"/>
        </w:rPr>
        <w:t> </w:t>
      </w:r>
      <w:r>
        <w:rPr/>
        <w:t>(1),</w:t>
      </w:r>
      <w:r>
        <w:rPr>
          <w:spacing w:val="-9"/>
        </w:rPr>
        <w:t> </w:t>
      </w:r>
      <w:r>
        <w:rPr/>
        <w:t>2013,</w:t>
      </w:r>
      <w:r>
        <w:rPr>
          <w:spacing w:val="-8"/>
        </w:rPr>
        <w:t> </w:t>
      </w:r>
      <w:r>
        <w:rPr/>
        <w:t>hlm.</w:t>
      </w:r>
      <w:r>
        <w:rPr>
          <w:spacing w:val="-8"/>
        </w:rPr>
        <w:t> </w:t>
      </w:r>
      <w:r>
        <w:rPr>
          <w:spacing w:val="-5"/>
        </w:rPr>
        <w:t>3-</w:t>
      </w:r>
    </w:p>
    <w:p>
      <w:pPr>
        <w:pStyle w:val="BodyText"/>
      </w:pPr>
      <w:r>
        <w:rPr>
          <w:spacing w:val="-5"/>
        </w:rPr>
        <w:t>4,</w:t>
      </w:r>
    </w:p>
    <w:p>
      <w:pPr>
        <w:pStyle w:val="BodyText"/>
        <w:spacing w:after="0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pStyle w:val="BodyText"/>
        <w:spacing w:line="480" w:lineRule="auto" w:before="1"/>
        <w:ind w:right="277"/>
      </w:pPr>
      <w:r>
        <w:rPr>
          <w:spacing w:val="-2"/>
        </w:rPr>
        <w:t>https://jurnal.fh.unila.ac.id/index.php/fiat/article/download/362/321/ 1135.</w:t>
      </w:r>
    </w:p>
    <w:p>
      <w:pPr>
        <w:pStyle w:val="BodyText"/>
        <w:spacing w:line="480" w:lineRule="auto"/>
        <w:ind w:right="280" w:hanging="1277"/>
        <w:jc w:val="both"/>
      </w:pPr>
      <w:r>
        <w:rPr/>
        <w:t>Fadlian, Aryo, “Pertanggungjawaban Pidana Dalam Suatu Kerangka Teoritis”, </w:t>
      </w:r>
      <w:r>
        <w:rPr>
          <w:i/>
        </w:rPr>
        <w:t>Jurnal Hukum Positum</w:t>
      </w:r>
      <w:r>
        <w:rPr/>
        <w:t>, Vol. 5 (2), 2020, hlm. 15-</w:t>
      </w:r>
      <w:r>
        <w:rPr/>
        <w:t>17, </w:t>
      </w:r>
      <w:r>
        <w:rPr>
          <w:spacing w:val="-2"/>
        </w:rPr>
        <w:t>https://journal.unsika.ac.id/index.php/positum/article/download/5556</w:t>
      </w:r>
    </w:p>
    <w:p>
      <w:pPr>
        <w:pStyle w:val="BodyText"/>
      </w:pPr>
      <w:r>
        <w:rPr>
          <w:spacing w:val="-2"/>
        </w:rPr>
        <w:t>/2934.</w:t>
      </w:r>
    </w:p>
    <w:p>
      <w:pPr>
        <w:pStyle w:val="BodyText"/>
        <w:ind w:left="0"/>
      </w:pPr>
    </w:p>
    <w:p>
      <w:pPr>
        <w:pStyle w:val="BodyText"/>
        <w:tabs>
          <w:tab w:pos="8209" w:val="left" w:leader="none"/>
        </w:tabs>
        <w:spacing w:line="480" w:lineRule="auto" w:before="1"/>
        <w:ind w:right="277" w:hanging="1277"/>
        <w:jc w:val="both"/>
      </w:pPr>
      <w:r>
        <w:rPr/>
        <w:t>Candra, Septa, “Konsep Pertanggungjawaban Pidana dalam Hukum Pidana Nasional yang Akan Datang”, </w:t>
      </w:r>
      <w:r>
        <w:rPr>
          <w:i/>
        </w:rPr>
        <w:t>Jurnal Cita Hukum</w:t>
      </w:r>
      <w:r>
        <w:rPr/>
        <w:t>, Vol. 1 (1), 2013, </w:t>
      </w:r>
      <w:r>
        <w:rPr>
          <w:spacing w:val="-4"/>
        </w:rPr>
        <w:t>hlm.</w:t>
      </w:r>
      <w:r>
        <w:rPr/>
        <w:tab/>
      </w:r>
      <w:r>
        <w:rPr>
          <w:spacing w:val="-5"/>
        </w:rPr>
        <w:t>44,</w:t>
      </w:r>
    </w:p>
    <w:p>
      <w:pPr>
        <w:pStyle w:val="BodyText"/>
        <w:spacing w:line="480" w:lineRule="auto"/>
      </w:pPr>
      <w:r>
        <w:rPr>
          <w:spacing w:val="-2"/>
        </w:rPr>
        <w:t>https://journal.uinjkt.ac.id/index.php/citahukum/article/download/29 79/pdf.</w:t>
      </w:r>
    </w:p>
    <w:p>
      <w:pPr>
        <w:pStyle w:val="BodyText"/>
        <w:tabs>
          <w:tab w:pos="2846" w:val="left" w:leader="none"/>
          <w:tab w:pos="3566" w:val="left" w:leader="none"/>
          <w:tab w:pos="4154" w:val="left" w:leader="none"/>
          <w:tab w:pos="5520" w:val="left" w:leader="none"/>
          <w:tab w:pos="6314" w:val="left" w:leader="none"/>
          <w:tab w:pos="6806" w:val="left" w:leader="none"/>
          <w:tab w:pos="7520" w:val="left" w:leader="none"/>
          <w:tab w:pos="8329" w:val="left" w:leader="none"/>
        </w:tabs>
        <w:spacing w:line="480" w:lineRule="auto"/>
        <w:ind w:right="278" w:hanging="1277"/>
      </w:pPr>
      <w:r>
        <w:rPr/>
        <w:t>Bawole, Grace Yurico, “Analisis Hukum Terhadap Bentuk Pertanggungjawaban Pidana Berdasarkan </w:t>
      </w:r>
      <w:r>
        <w:rPr>
          <w:i/>
        </w:rPr>
        <w:t>Konsep Strict Liability </w:t>
      </w:r>
      <w:r>
        <w:rPr/>
        <w:t>dan </w:t>
      </w:r>
      <w:r>
        <w:rPr>
          <w:i/>
        </w:rPr>
        <w:t>Vicarious Liability</w:t>
      </w:r>
      <w:r>
        <w:rPr/>
        <w:t>”, </w:t>
      </w:r>
      <w:r>
        <w:rPr>
          <w:i/>
          <w:spacing w:val="-2"/>
        </w:rPr>
        <w:t>Jurnal</w:t>
      </w:r>
      <w:r>
        <w:rPr>
          <w:i/>
        </w:rPr>
        <w:tab/>
      </w:r>
      <w:r>
        <w:rPr>
          <w:i/>
          <w:spacing w:val="-4"/>
        </w:rPr>
        <w:t>Lex</w:t>
      </w:r>
      <w:r>
        <w:rPr>
          <w:i/>
        </w:rPr>
        <w:tab/>
      </w:r>
      <w:r>
        <w:rPr>
          <w:i/>
          <w:spacing w:val="-6"/>
        </w:rPr>
        <w:t>Et</w:t>
      </w:r>
      <w:r>
        <w:rPr>
          <w:i/>
        </w:rPr>
        <w:tab/>
      </w:r>
      <w:r>
        <w:rPr>
          <w:i/>
          <w:spacing w:val="-2"/>
        </w:rPr>
        <w:t>Societatis</w:t>
      </w:r>
      <w:r>
        <w:rPr>
          <w:spacing w:val="-2"/>
        </w:rPr>
        <w:t>,</w:t>
      </w:r>
      <w:r>
        <w:rPr/>
        <w:tab/>
      </w:r>
      <w:r>
        <w:rPr>
          <w:spacing w:val="-4"/>
        </w:rPr>
        <w:t>Vol.</w:t>
      </w:r>
      <w:r>
        <w:rPr/>
        <w:tab/>
      </w:r>
      <w:r>
        <w:rPr>
          <w:spacing w:val="-10"/>
        </w:rPr>
        <w:t>6</w:t>
      </w:r>
      <w:r>
        <w:rPr/>
        <w:tab/>
      </w:r>
      <w:r>
        <w:rPr>
          <w:spacing w:val="-4"/>
        </w:rPr>
        <w:t>(8),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6"/>
        </w:rPr>
        <w:t>1, </w:t>
      </w:r>
      <w:r>
        <w:rPr>
          <w:spacing w:val="-2"/>
        </w:rPr>
        <w:t>https://ejournal.unsrat.ac.id/index.php/lexetsocietatis/article/view/23 280#:~:text=Dalam%20perkembangannya%20sistem%20pertanggun gjawaban%20pidana,pidana%20pengganti%20(vicarious%20liabilit </w:t>
      </w:r>
      <w:r>
        <w:rPr>
          <w:spacing w:val="-4"/>
        </w:rPr>
        <w:t>y).</w:t>
      </w:r>
    </w:p>
    <w:p>
      <w:pPr>
        <w:spacing w:line="480" w:lineRule="auto" w:before="1"/>
        <w:ind w:left="1845" w:right="278" w:hanging="1277"/>
        <w:jc w:val="both"/>
        <w:rPr>
          <w:sz w:val="24"/>
        </w:rPr>
      </w:pPr>
      <w:r>
        <w:rPr>
          <w:sz w:val="24"/>
        </w:rPr>
        <w:t>Rofiq, Ahmad dan Pujiyono, “</w:t>
      </w:r>
      <w:r>
        <w:rPr>
          <w:i/>
          <w:sz w:val="24"/>
        </w:rPr>
        <w:t>Asas Strict Liability sebagai Penyeimbang Asas Kesalahan dalam Hukum Pidana Indonesia</w:t>
      </w:r>
      <w:r>
        <w:rPr>
          <w:sz w:val="24"/>
        </w:rPr>
        <w:t>”, </w:t>
      </w:r>
      <w:r>
        <w:rPr>
          <w:i/>
          <w:sz w:val="24"/>
        </w:rPr>
        <w:t>Journal of Judicial Review</w:t>
      </w:r>
      <w:r>
        <w:rPr>
          <w:sz w:val="24"/>
        </w:rPr>
        <w:t>, Vol. 24 (2), 2022, hlm. </w:t>
      </w:r>
      <w:r>
        <w:rPr>
          <w:sz w:val="24"/>
        </w:rPr>
        <w:t>322, </w:t>
      </w:r>
      <w:r>
        <w:rPr>
          <w:spacing w:val="-2"/>
          <w:sz w:val="24"/>
        </w:rPr>
        <w:t>https://journal.uib.ac.id/index.php/jjr/article/download/7317/2881.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pStyle w:val="BodyText"/>
        <w:tabs>
          <w:tab w:pos="5141" w:val="left" w:leader="none"/>
          <w:tab w:pos="8331" w:val="left" w:leader="none"/>
        </w:tabs>
        <w:spacing w:line="480" w:lineRule="auto" w:before="1"/>
        <w:ind w:right="280" w:hanging="1277"/>
        <w:jc w:val="both"/>
      </w:pPr>
      <w:r>
        <w:rPr/>
        <w:t>Fatimah, “Pertanggungjawaban Pengganti (</w:t>
      </w:r>
      <w:r>
        <w:rPr>
          <w:i/>
        </w:rPr>
        <w:t>Vicarious Liability</w:t>
      </w:r>
      <w:r>
        <w:rPr/>
        <w:t>) Dalam Kebijakan Formulasi Hukum Pidana Di Indonesia”, </w:t>
      </w:r>
      <w:r>
        <w:rPr>
          <w:i/>
        </w:rPr>
        <w:t>Law Reform</w:t>
      </w:r>
      <w:r>
        <w:rPr/>
        <w:t>, Vol. 7 (2), </w:t>
      </w:r>
      <w:r>
        <w:rPr>
          <w:spacing w:val="-2"/>
        </w:rPr>
        <w:t>2012,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7"/>
        </w:rPr>
        <w:t>1,</w:t>
      </w:r>
    </w:p>
    <w:p>
      <w:pPr>
        <w:pStyle w:val="BodyText"/>
        <w:spacing w:line="480" w:lineRule="auto"/>
        <w:ind w:left="568" w:right="284" w:firstLine="1276"/>
        <w:jc w:val="both"/>
      </w:pPr>
      <w:r>
        <w:rPr>
          <w:spacing w:val="-2"/>
        </w:rPr>
        <w:t>https://ejournal.undip.ac.id/index.php/lawreform/article/view/12408. </w:t>
      </w:r>
      <w:r>
        <w:rPr/>
        <w:t>Mahmud,</w:t>
      </w:r>
      <w:r>
        <w:rPr>
          <w:spacing w:val="-10"/>
        </w:rPr>
        <w:t> </w:t>
      </w:r>
      <w:r>
        <w:rPr/>
        <w:t>Muhammad</w:t>
      </w:r>
      <w:r>
        <w:rPr>
          <w:spacing w:val="-5"/>
        </w:rPr>
        <w:t> </w:t>
      </w:r>
      <w:r>
        <w:rPr/>
        <w:t>Isra,</w:t>
      </w:r>
      <w:r>
        <w:rPr>
          <w:spacing w:val="-8"/>
        </w:rPr>
        <w:t> </w:t>
      </w:r>
      <w:r>
        <w:rPr/>
        <w:t>“Peran</w:t>
      </w:r>
      <w:r>
        <w:rPr>
          <w:spacing w:val="-7"/>
        </w:rPr>
        <w:t> </w:t>
      </w:r>
      <w:r>
        <w:rPr>
          <w:i/>
        </w:rPr>
        <w:t>Vicarious</w:t>
      </w:r>
      <w:r>
        <w:rPr>
          <w:i/>
          <w:spacing w:val="-7"/>
        </w:rPr>
        <w:t> </w:t>
      </w:r>
      <w:r>
        <w:rPr>
          <w:i/>
        </w:rPr>
        <w:t>Liability</w:t>
      </w:r>
      <w:r>
        <w:rPr>
          <w:i/>
          <w:spacing w:val="-7"/>
        </w:rPr>
        <w:t> </w:t>
      </w:r>
      <w:r>
        <w:rPr/>
        <w:t>Dalam</w:t>
      </w:r>
      <w:r>
        <w:rPr>
          <w:spacing w:val="-7"/>
        </w:rPr>
        <w:t> </w:t>
      </w:r>
      <w:r>
        <w:rPr>
          <w:spacing w:val="-2"/>
        </w:rPr>
        <w:t>Pertanggungjawaban</w:t>
      </w:r>
    </w:p>
    <w:p>
      <w:pPr>
        <w:pStyle w:val="BodyText"/>
        <w:spacing w:line="480" w:lineRule="auto"/>
        <w:ind w:right="278"/>
      </w:pPr>
      <w:r>
        <w:rPr/>
        <w:t>Korporasi”, </w:t>
      </w:r>
      <w:r>
        <w:rPr>
          <w:i/>
        </w:rPr>
        <w:t>Jurnal Lex Renaissance</w:t>
      </w:r>
      <w:r>
        <w:rPr/>
        <w:t>, Vol. 5 (4), 2020, hlm. 772-773, </w:t>
      </w:r>
      <w:r>
        <w:rPr>
          <w:spacing w:val="-2"/>
        </w:rPr>
        <w:t>https://journal.uii.ac.id/Lex- Renaissance/article/download/18834/pdf/54232.</w:t>
      </w:r>
    </w:p>
    <w:p>
      <w:pPr>
        <w:pStyle w:val="BodyText"/>
        <w:spacing w:line="480" w:lineRule="auto" w:before="1"/>
        <w:ind w:right="277" w:hanging="1277"/>
        <w:jc w:val="both"/>
      </w:pPr>
      <w:r>
        <w:rPr/>
        <w:t>Jamhir dan Alhamra, Mustika “Tindak Pidana Penggelapan dalam Hukum Positif Ditinjau Menurut Hukum Islam”, </w:t>
      </w:r>
      <w:r>
        <w:rPr>
          <w:i/>
        </w:rPr>
        <w:t>Jurnal Hukum Pidana dan Politik Hukum</w:t>
      </w:r>
      <w:r>
        <w:rPr/>
        <w:t>, Vol. 8 (1), 2019, hlm. 81, https://jurnal.ar- </w:t>
      </w:r>
      <w:r>
        <w:rPr>
          <w:spacing w:val="-2"/>
        </w:rPr>
        <w:t>raniry.ac.id/index.php/legitimasi/article/view/6441/3889.</w:t>
      </w:r>
    </w:p>
    <w:p>
      <w:pPr>
        <w:pStyle w:val="BodyText"/>
        <w:tabs>
          <w:tab w:pos="2856" w:val="left" w:leader="none"/>
          <w:tab w:pos="3504" w:val="left" w:leader="none"/>
          <w:tab w:pos="4164" w:val="left" w:leader="none"/>
          <w:tab w:pos="5047" w:val="left" w:leader="none"/>
          <w:tab w:pos="5486" w:val="left" w:leader="none"/>
          <w:tab w:pos="5630" w:val="left" w:leader="none"/>
          <w:tab w:pos="6432" w:val="left" w:leader="none"/>
          <w:tab w:pos="7433" w:val="left" w:leader="none"/>
          <w:tab w:pos="7762" w:val="left" w:leader="none"/>
          <w:tab w:pos="8331" w:val="left" w:leader="none"/>
        </w:tabs>
        <w:spacing w:line="480" w:lineRule="auto"/>
        <w:ind w:right="280" w:hanging="1277"/>
      </w:pPr>
      <w:r>
        <w:rPr/>
        <w:t>Anhar,</w:t>
      </w:r>
      <w:r>
        <w:rPr>
          <w:spacing w:val="80"/>
        </w:rPr>
        <w:t> </w:t>
      </w:r>
      <w:r>
        <w:rPr/>
        <w:t>“Tinjauan</w:t>
      </w:r>
      <w:r>
        <w:rPr>
          <w:spacing w:val="80"/>
        </w:rPr>
        <w:t> </w:t>
      </w:r>
      <w:r>
        <w:rPr/>
        <w:t>Yuridis</w:t>
        <w:tab/>
        <w:t>Terhadap</w:t>
      </w:r>
      <w:r>
        <w:rPr>
          <w:spacing w:val="80"/>
        </w:rPr>
        <w:t> </w:t>
      </w:r>
      <w:r>
        <w:rPr/>
        <w:t>Tindak</w:t>
        <w:tab/>
        <w:t>Pidana</w:t>
      </w:r>
      <w:r>
        <w:rPr>
          <w:spacing w:val="80"/>
        </w:rPr>
        <w:t> </w:t>
      </w:r>
      <w:r>
        <w:rPr/>
        <w:t>Penggelapan</w:t>
        <w:tab/>
      </w:r>
      <w:r>
        <w:rPr>
          <w:spacing w:val="-2"/>
        </w:rPr>
        <w:t>Dengan </w:t>
      </w:r>
      <w:r>
        <w:rPr/>
        <w:t>Pemberatan Yang Dilakukan Secara Berlanjut”, </w:t>
      </w:r>
      <w:r>
        <w:rPr>
          <w:i/>
        </w:rPr>
        <w:t>Jurnal Ilmu Hukum </w:t>
      </w:r>
      <w:r>
        <w:rPr>
          <w:i/>
          <w:spacing w:val="-4"/>
        </w:rPr>
        <w:t>Legal</w:t>
      </w:r>
      <w:r>
        <w:rPr>
          <w:i/>
        </w:rPr>
        <w:tab/>
      </w:r>
      <w:r>
        <w:rPr>
          <w:i/>
          <w:spacing w:val="-2"/>
        </w:rPr>
        <w:t>Opinion</w:t>
      </w:r>
      <w:r>
        <w:rPr>
          <w:spacing w:val="-2"/>
        </w:rPr>
        <w:t>,</w:t>
      </w:r>
      <w:r>
        <w:rPr/>
        <w:tab/>
      </w:r>
      <w:r>
        <w:rPr>
          <w:spacing w:val="-4"/>
        </w:rPr>
        <w:t>Vol.</w:t>
      </w:r>
      <w:r>
        <w:rPr/>
        <w:tab/>
      </w:r>
      <w:r>
        <w:rPr>
          <w:spacing w:val="-10"/>
        </w:rPr>
        <w:t>2</w:t>
      </w:r>
      <w:r>
        <w:rPr/>
        <w:tab/>
        <w:tab/>
      </w:r>
      <w:r>
        <w:rPr>
          <w:spacing w:val="-4"/>
        </w:rPr>
        <w:t>(1),</w:t>
      </w:r>
      <w:r>
        <w:rPr/>
        <w:tab/>
      </w:r>
      <w:r>
        <w:rPr>
          <w:spacing w:val="-2"/>
        </w:rPr>
        <w:t>2014,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6"/>
        </w:rPr>
        <w:t>3, </w:t>
      </w:r>
      <w:r>
        <w:rPr>
          <w:spacing w:val="-2"/>
        </w:rPr>
        <w:t>https://media.neliti.com/media/publications/147080-ID-tinjauan- yuridis-terhadap-tindak-pidana.pdf.</w:t>
      </w:r>
    </w:p>
    <w:p>
      <w:pPr>
        <w:pStyle w:val="BodyText"/>
        <w:tabs>
          <w:tab w:pos="3168" w:val="left" w:leader="none"/>
          <w:tab w:pos="4190" w:val="left" w:leader="none"/>
          <w:tab w:pos="5431" w:val="left" w:leader="none"/>
          <w:tab w:pos="6874" w:val="left" w:leader="none"/>
          <w:tab w:pos="8211" w:val="left" w:leader="none"/>
        </w:tabs>
        <w:spacing w:line="480" w:lineRule="auto" w:before="1"/>
        <w:ind w:right="277" w:hanging="1277"/>
        <w:jc w:val="both"/>
      </w:pPr>
      <w:r>
        <w:rPr/>
        <w:t>Manik, Bisker dan Mulyadi, Mahmud, “Analisis Hukum Terhadap Pertanggungjawaban Pelaku Pidana Penggelapan (Studi Kasus Pada Pengadilan Negeri Lubuk Pakam)”, </w:t>
      </w:r>
      <w:r>
        <w:rPr>
          <w:i/>
        </w:rPr>
        <w:t>Jurnal Ilmiah Magister Hukum</w:t>
      </w:r>
      <w:r>
        <w:rPr/>
        <w:t>, </w:t>
      </w:r>
      <w:r>
        <w:rPr>
          <w:spacing w:val="-4"/>
        </w:rPr>
        <w:t>Vol.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4"/>
        </w:rPr>
        <w:t>(1),</w:t>
      </w:r>
      <w:r>
        <w:rPr/>
        <w:tab/>
      </w:r>
      <w:r>
        <w:rPr>
          <w:spacing w:val="-2"/>
        </w:rPr>
        <w:t>2019,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5"/>
        </w:rPr>
        <w:t>69,</w:t>
      </w:r>
    </w:p>
    <w:p>
      <w:pPr>
        <w:pStyle w:val="BodyText"/>
      </w:pPr>
      <w:r>
        <w:rPr>
          <w:spacing w:val="-2"/>
        </w:rPr>
        <w:t>https://jurnalmahasiswa.uma.ac.id/index.php/arbiter/article/view/109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2"/>
        </w:rPr>
        <w:t>/119.</w:t>
      </w:r>
    </w:p>
    <w:p>
      <w:pPr>
        <w:pStyle w:val="BodyText"/>
        <w:spacing w:after="0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pStyle w:val="BodyText"/>
        <w:tabs>
          <w:tab w:pos="3144" w:val="left" w:leader="none"/>
          <w:tab w:pos="4142" w:val="left" w:leader="none"/>
          <w:tab w:pos="5359" w:val="left" w:leader="none"/>
          <w:tab w:pos="6778" w:val="left" w:leader="none"/>
          <w:tab w:pos="8091" w:val="left" w:leader="none"/>
        </w:tabs>
        <w:spacing w:line="480" w:lineRule="auto" w:before="1"/>
        <w:ind w:right="277" w:hanging="1277"/>
        <w:jc w:val="both"/>
      </w:pPr>
      <w:r>
        <w:rPr/>
        <w:t>Agustina, Hurip dan Suprijatna, Dadang, “Analisis Yuridis Tindak Pidana Penggelapan Yang Timbul Dari Hubungan Sewa Menyewa Mobil Dikaitkan Dengan Pasal 372 KUHP”, </w:t>
      </w:r>
      <w:r>
        <w:rPr>
          <w:i/>
        </w:rPr>
        <w:t>Jurnal Hukum De’rechtsstaat</w:t>
      </w:r>
      <w:r>
        <w:rPr/>
        <w:t>, </w:t>
      </w:r>
      <w:r>
        <w:rPr>
          <w:spacing w:val="-4"/>
        </w:rPr>
        <w:t>Vol.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4"/>
        </w:rPr>
        <w:t>(2),</w:t>
      </w:r>
      <w:r>
        <w:rPr/>
        <w:tab/>
      </w:r>
      <w:r>
        <w:rPr>
          <w:spacing w:val="-2"/>
        </w:rPr>
        <w:t>2016,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4"/>
        </w:rPr>
        <w:t>210,</w:t>
      </w:r>
    </w:p>
    <w:p>
      <w:pPr>
        <w:pStyle w:val="BodyText"/>
      </w:pPr>
      <w:r>
        <w:rPr>
          <w:spacing w:val="-2"/>
        </w:rPr>
        <w:t>https://ojs.unida.ac.id/LAW/article/view/675/pdf.</w:t>
      </w:r>
    </w:p>
    <w:p>
      <w:pPr>
        <w:pStyle w:val="BodyText"/>
        <w:ind w:left="0"/>
      </w:pPr>
    </w:p>
    <w:p>
      <w:pPr>
        <w:pStyle w:val="BodyText"/>
        <w:tabs>
          <w:tab w:pos="3720" w:val="left" w:leader="none"/>
          <w:tab w:pos="5263" w:val="left" w:leader="none"/>
          <w:tab w:pos="6506" w:val="left" w:leader="none"/>
          <w:tab w:pos="7969" w:val="left" w:leader="none"/>
        </w:tabs>
        <w:spacing w:line="480" w:lineRule="auto"/>
        <w:ind w:right="278" w:hanging="1277"/>
      </w:pPr>
      <w:r>
        <w:rPr/>
        <w:t>Wiseno, Djoko, “Kajian</w:t>
      </w:r>
      <w:r>
        <w:rPr>
          <w:spacing w:val="28"/>
        </w:rPr>
        <w:t> </w:t>
      </w:r>
      <w:r>
        <w:rPr/>
        <w:t>Hukum Tentang Delik</w:t>
      </w:r>
      <w:r>
        <w:rPr>
          <w:spacing w:val="29"/>
        </w:rPr>
        <w:t> </w:t>
      </w:r>
      <w:r>
        <w:rPr/>
        <w:t>Penggelapan”,</w:t>
      </w:r>
      <w:r>
        <w:rPr>
          <w:spacing w:val="29"/>
        </w:rPr>
        <w:t> </w:t>
      </w:r>
      <w:r>
        <w:rPr>
          <w:i/>
        </w:rPr>
        <w:t>Jurnal Dinamika </w:t>
      </w:r>
      <w:r>
        <w:rPr>
          <w:i/>
          <w:spacing w:val="-2"/>
        </w:rPr>
        <w:t>Hukum</w:t>
      </w:r>
      <w:r>
        <w:rPr>
          <w:spacing w:val="-2"/>
        </w:rPr>
        <w:t>,</w:t>
      </w:r>
      <w:r>
        <w:rPr/>
        <w:tab/>
      </w:r>
      <w:r>
        <w:rPr>
          <w:spacing w:val="-4"/>
        </w:rPr>
        <w:t>Vol.</w:t>
      </w:r>
      <w:r>
        <w:rPr/>
        <w:tab/>
      </w:r>
      <w:r>
        <w:rPr>
          <w:spacing w:val="-10"/>
        </w:rPr>
        <w:t>6</w:t>
      </w:r>
      <w:r>
        <w:rPr/>
        <w:tab/>
      </w:r>
      <w:r>
        <w:rPr>
          <w:spacing w:val="-4"/>
        </w:rPr>
        <w:t>(2),</w:t>
      </w:r>
      <w:r>
        <w:rPr/>
        <w:tab/>
      </w:r>
      <w:r>
        <w:rPr>
          <w:spacing w:val="-2"/>
        </w:rPr>
        <w:t>2015, https://ejurnal.unisri.ac.id/index.php/Dinamika_Hukum/article/view/ 4214/333.</w:t>
      </w:r>
    </w:p>
    <w:p>
      <w:pPr>
        <w:pStyle w:val="BodyText"/>
        <w:spacing w:line="480" w:lineRule="auto" w:before="1"/>
        <w:ind w:hanging="1277"/>
      </w:pPr>
      <w:r>
        <w:rPr/>
        <w:t>Massie,</w:t>
      </w:r>
      <w:r>
        <w:rPr>
          <w:spacing w:val="40"/>
        </w:rPr>
        <w:t> </w:t>
      </w:r>
      <w:r>
        <w:rPr/>
        <w:t>Mahendri,</w:t>
      </w:r>
      <w:r>
        <w:rPr>
          <w:spacing w:val="40"/>
        </w:rPr>
        <w:t> </w:t>
      </w:r>
      <w:r>
        <w:rPr/>
        <w:t>“Tindak</w:t>
      </w:r>
      <w:r>
        <w:rPr>
          <w:spacing w:val="40"/>
        </w:rPr>
        <w:t> </w:t>
      </w:r>
      <w:r>
        <w:rPr/>
        <w:t>Pidana</w:t>
      </w:r>
      <w:r>
        <w:rPr>
          <w:spacing w:val="40"/>
        </w:rPr>
        <w:t> </w:t>
      </w:r>
      <w:r>
        <w:rPr/>
        <w:t>Penggelapan</w:t>
      </w:r>
      <w:r>
        <w:rPr>
          <w:spacing w:val="40"/>
        </w:rPr>
        <w:t> </w:t>
      </w:r>
      <w:r>
        <w:rPr/>
        <w:t>Dalam</w:t>
      </w:r>
      <w:r>
        <w:rPr>
          <w:spacing w:val="40"/>
        </w:rPr>
        <w:t> </w:t>
      </w:r>
      <w:r>
        <w:rPr/>
        <w:t>Menggunakan</w:t>
      </w:r>
      <w:r>
        <w:rPr>
          <w:spacing w:val="40"/>
        </w:rPr>
        <w:t> </w:t>
      </w:r>
      <w:r>
        <w:rPr/>
        <w:t>Jabatan Berdasarkan</w:t>
      </w:r>
      <w:r>
        <w:rPr>
          <w:spacing w:val="4"/>
        </w:rPr>
        <w:t> </w:t>
      </w:r>
      <w:r>
        <w:rPr/>
        <w:t>Pasal</w:t>
      </w:r>
      <w:r>
        <w:rPr>
          <w:spacing w:val="6"/>
        </w:rPr>
        <w:t> </w:t>
      </w:r>
      <w:r>
        <w:rPr/>
        <w:t>415</w:t>
      </w:r>
      <w:r>
        <w:rPr>
          <w:spacing w:val="6"/>
        </w:rPr>
        <w:t> </w:t>
      </w:r>
      <w:r>
        <w:rPr/>
        <w:t>KUHP”,</w:t>
      </w:r>
      <w:r>
        <w:rPr>
          <w:spacing w:val="5"/>
        </w:rPr>
        <w:t> </w:t>
      </w:r>
      <w:r>
        <w:rPr>
          <w:i/>
        </w:rPr>
        <w:t>Jurnal</w:t>
      </w:r>
      <w:r>
        <w:rPr>
          <w:i/>
          <w:spacing w:val="6"/>
        </w:rPr>
        <w:t> </w:t>
      </w:r>
      <w:r>
        <w:rPr>
          <w:i/>
        </w:rPr>
        <w:t>Lex</w:t>
      </w:r>
      <w:r>
        <w:rPr>
          <w:i/>
          <w:spacing w:val="5"/>
        </w:rPr>
        <w:t> </w:t>
      </w:r>
      <w:r>
        <w:rPr>
          <w:i/>
        </w:rPr>
        <w:t>Crimen</w:t>
      </w:r>
      <w:r>
        <w:rPr/>
        <w:t>,</w:t>
      </w:r>
      <w:r>
        <w:rPr>
          <w:spacing w:val="5"/>
        </w:rPr>
        <w:t> </w:t>
      </w:r>
      <w:r>
        <w:rPr/>
        <w:t>Vol</w:t>
      </w:r>
      <w:r>
        <w:rPr>
          <w:spacing w:val="6"/>
        </w:rPr>
        <w:t> </w:t>
      </w:r>
      <w:r>
        <w:rPr/>
        <w:t>6</w:t>
      </w:r>
      <w:r>
        <w:rPr>
          <w:spacing w:val="6"/>
        </w:rPr>
        <w:t> </w:t>
      </w:r>
      <w:r>
        <w:rPr/>
        <w:t>(7),</w:t>
      </w:r>
      <w:r>
        <w:rPr>
          <w:spacing w:val="6"/>
        </w:rPr>
        <w:t> </w:t>
      </w:r>
      <w:r>
        <w:rPr>
          <w:spacing w:val="-2"/>
        </w:rPr>
        <w:t>2017,</w:t>
      </w:r>
    </w:p>
    <w:p>
      <w:pPr>
        <w:pStyle w:val="BodyText"/>
        <w:tabs>
          <w:tab w:pos="8089" w:val="left" w:leader="none"/>
        </w:tabs>
      </w:pPr>
      <w:r>
        <w:rPr>
          <w:spacing w:val="-4"/>
        </w:rPr>
        <w:t>hlm.</w:t>
      </w:r>
      <w:r>
        <w:rPr/>
        <w:tab/>
      </w:r>
      <w:r>
        <w:rPr>
          <w:spacing w:val="-4"/>
        </w:rPr>
        <w:t>103,</w:t>
      </w:r>
    </w:p>
    <w:p>
      <w:pPr>
        <w:pStyle w:val="BodyText"/>
        <w:ind w:left="0"/>
      </w:pPr>
    </w:p>
    <w:p>
      <w:pPr>
        <w:pStyle w:val="BodyText"/>
        <w:spacing w:line="480" w:lineRule="auto"/>
      </w:pPr>
      <w:r>
        <w:rPr>
          <w:spacing w:val="-2"/>
        </w:rPr>
        <w:t>ttps://ejournal.unsrat.ac.id/v3/index.php/lexcrimen/article/view/1724 7/16792.</w:t>
      </w:r>
    </w:p>
    <w:p>
      <w:pPr>
        <w:pStyle w:val="BodyText"/>
        <w:spacing w:line="480" w:lineRule="auto"/>
        <w:ind w:right="278" w:hanging="1277"/>
        <w:jc w:val="both"/>
      </w:pPr>
      <w:r>
        <w:rPr/>
        <w:t>Pantow, Moris, dan Sondakh, Tineke, “Analisis Terhadap Perjanjian </w:t>
      </w:r>
      <w:r>
        <w:rPr>
          <w:i/>
        </w:rPr>
        <w:t>Leasing </w:t>
      </w:r>
      <w:r>
        <w:rPr/>
        <w:t>Menurut Kitab Undang-Undang Hukum Perdata”, </w:t>
      </w:r>
      <w:r>
        <w:rPr>
          <w:i/>
        </w:rPr>
        <w:t>Jurnal Lex Privatum</w:t>
      </w:r>
      <w:r>
        <w:rPr/>
        <w:t>, Vol. 9 (3), 2021, hlm. </w:t>
      </w:r>
      <w:r>
        <w:rPr/>
        <w:t>108, </w:t>
      </w:r>
      <w:r>
        <w:rPr>
          <w:spacing w:val="-2"/>
        </w:rPr>
        <w:t>https://ejournal.unsrat.ac.id/index.php/lexprivatum/article/view/3325 1/31443.</w:t>
      </w:r>
    </w:p>
    <w:p>
      <w:pPr>
        <w:pStyle w:val="BodyText"/>
        <w:tabs>
          <w:tab w:pos="3206" w:val="left" w:leader="none"/>
          <w:tab w:pos="4641" w:val="left" w:leader="none"/>
          <w:tab w:pos="5796" w:val="left" w:leader="none"/>
          <w:tab w:pos="6773" w:val="left" w:leader="none"/>
          <w:tab w:pos="7966" w:val="left" w:leader="none"/>
        </w:tabs>
        <w:spacing w:line="480" w:lineRule="auto" w:before="1"/>
        <w:ind w:right="278" w:hanging="1277"/>
        <w:jc w:val="both"/>
      </w:pPr>
      <w:r>
        <w:rPr/>
        <w:t>Harjito, D. Agus, “</w:t>
      </w:r>
      <w:r>
        <w:rPr>
          <w:i/>
        </w:rPr>
        <w:t>Leasing </w:t>
      </w:r>
      <w:r>
        <w:rPr/>
        <w:t>Sebagai Alternatif Sumber Pembiayaan Perusahaan”, </w:t>
      </w:r>
      <w:r>
        <w:rPr>
          <w:i/>
          <w:spacing w:val="-2"/>
        </w:rPr>
        <w:t>Jurnal</w:t>
      </w:r>
      <w:r>
        <w:rPr>
          <w:i/>
        </w:rPr>
        <w:tab/>
      </w:r>
      <w:r>
        <w:rPr>
          <w:i/>
          <w:spacing w:val="-2"/>
        </w:rPr>
        <w:t>Unisia</w:t>
      </w:r>
      <w:r>
        <w:rPr>
          <w:spacing w:val="-2"/>
        </w:rPr>
        <w:t>,</w:t>
      </w:r>
      <w:r>
        <w:rPr/>
        <w:tab/>
      </w:r>
      <w:r>
        <w:rPr>
          <w:spacing w:val="-4"/>
        </w:rPr>
        <w:t>Vol.</w:t>
      </w:r>
      <w:r>
        <w:rPr/>
        <w:tab/>
      </w:r>
      <w:r>
        <w:rPr>
          <w:spacing w:val="-6"/>
        </w:rPr>
        <w:t>11</w:t>
      </w:r>
      <w:r>
        <w:rPr/>
        <w:tab/>
      </w:r>
      <w:r>
        <w:rPr>
          <w:spacing w:val="-2"/>
        </w:rPr>
        <w:t>(10),</w:t>
      </w:r>
      <w:r>
        <w:rPr/>
        <w:tab/>
      </w:r>
      <w:r>
        <w:rPr>
          <w:spacing w:val="-2"/>
        </w:rPr>
        <w:t>1991, https://journal.uii.ac.id/Unisia/article/download/5180/4625.</w:t>
      </w:r>
    </w:p>
    <w:p>
      <w:pPr>
        <w:pStyle w:val="BodyText"/>
        <w:spacing w:after="0" w:line="480" w:lineRule="auto"/>
        <w:jc w:val="both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spacing w:line="480" w:lineRule="auto" w:before="1"/>
        <w:ind w:left="1845" w:right="278" w:hanging="1277"/>
        <w:jc w:val="both"/>
        <w:rPr>
          <w:sz w:val="24"/>
        </w:rPr>
      </w:pPr>
      <w:r>
        <w:rPr>
          <w:sz w:val="24"/>
        </w:rPr>
        <w:t>Wahyuningsih, Nining, “Sewa Guna Usaha (</w:t>
      </w:r>
      <w:r>
        <w:rPr>
          <w:i/>
          <w:sz w:val="24"/>
        </w:rPr>
        <w:t>Leasing</w:t>
      </w:r>
      <w:r>
        <w:rPr>
          <w:sz w:val="24"/>
        </w:rPr>
        <w:t>) Dalam Perspektif Syariah”, </w:t>
      </w:r>
      <w:r>
        <w:rPr>
          <w:i/>
          <w:sz w:val="24"/>
        </w:rPr>
        <w:t>Jurnal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Kajian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Perbankan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Syariah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vol.</w:t>
      </w:r>
      <w:r>
        <w:rPr>
          <w:spacing w:val="-15"/>
          <w:sz w:val="24"/>
        </w:rPr>
        <w:t> </w:t>
      </w:r>
      <w:r>
        <w:rPr>
          <w:sz w:val="24"/>
        </w:rPr>
        <w:t>5</w:t>
      </w:r>
      <w:r>
        <w:rPr>
          <w:spacing w:val="-15"/>
          <w:sz w:val="24"/>
        </w:rPr>
        <w:t> </w:t>
      </w:r>
      <w:r>
        <w:rPr>
          <w:sz w:val="24"/>
        </w:rPr>
        <w:t>(1),</w:t>
      </w:r>
      <w:r>
        <w:rPr>
          <w:spacing w:val="-15"/>
          <w:sz w:val="24"/>
        </w:rPr>
        <w:t> </w:t>
      </w:r>
      <w:r>
        <w:rPr>
          <w:sz w:val="24"/>
        </w:rPr>
        <w:t>2013,</w:t>
      </w:r>
      <w:r>
        <w:rPr>
          <w:spacing w:val="-15"/>
          <w:sz w:val="24"/>
        </w:rPr>
        <w:t> </w:t>
      </w:r>
      <w:r>
        <w:rPr>
          <w:sz w:val="24"/>
        </w:rPr>
        <w:t>hlm. </w:t>
      </w:r>
      <w:r>
        <w:rPr>
          <w:spacing w:val="-4"/>
          <w:sz w:val="24"/>
        </w:rPr>
        <w:t>5-6,</w:t>
      </w:r>
    </w:p>
    <w:p>
      <w:pPr>
        <w:pStyle w:val="BodyText"/>
        <w:spacing w:line="480" w:lineRule="auto"/>
      </w:pPr>
      <w:r>
        <w:rPr>
          <w:spacing w:val="-2"/>
        </w:rPr>
        <w:t>https:/</w:t>
      </w:r>
      <w:hyperlink r:id="rId8">
        <w:r>
          <w:rPr>
            <w:spacing w:val="-2"/>
          </w:rPr>
          <w:t>/www.syekhnurjati.ac.id/jurnal/index.php/amwal/article/view/</w:t>
        </w:r>
      </w:hyperlink>
      <w:r>
        <w:rPr>
          <w:spacing w:val="-2"/>
        </w:rPr>
        <w:t> 231/204.</w:t>
      </w:r>
    </w:p>
    <w:p>
      <w:pPr>
        <w:pStyle w:val="BodyText"/>
        <w:tabs>
          <w:tab w:pos="3096" w:val="left" w:leader="none"/>
          <w:tab w:pos="4080" w:val="left" w:leader="none"/>
          <w:tab w:pos="4764" w:val="left" w:leader="none"/>
          <w:tab w:pos="5786" w:val="left" w:leader="none"/>
          <w:tab w:pos="6890" w:val="left" w:leader="none"/>
          <w:tab w:pos="7889" w:val="left" w:leader="none"/>
        </w:tabs>
        <w:spacing w:line="480" w:lineRule="auto"/>
        <w:ind w:right="278" w:hanging="1277"/>
      </w:pPr>
      <w:r>
        <w:rPr/>
        <w:t>Effendy,</w:t>
      </w:r>
      <w:r>
        <w:rPr>
          <w:spacing w:val="36"/>
        </w:rPr>
        <w:t> </w:t>
      </w:r>
      <w:r>
        <w:rPr/>
        <w:t>Taufik,</w:t>
      </w:r>
      <w:r>
        <w:rPr>
          <w:spacing w:val="36"/>
        </w:rPr>
        <w:t> </w:t>
      </w:r>
      <w:r>
        <w:rPr/>
        <w:t>“Mekanisme</w:t>
      </w:r>
      <w:r>
        <w:rPr>
          <w:spacing w:val="35"/>
        </w:rPr>
        <w:t> </w:t>
      </w:r>
      <w:r>
        <w:rPr/>
        <w:t>Pemanfaatan</w:t>
      </w:r>
      <w:r>
        <w:rPr>
          <w:spacing w:val="36"/>
        </w:rPr>
        <w:t> </w:t>
      </w:r>
      <w:r>
        <w:rPr>
          <w:i/>
        </w:rPr>
        <w:t>Leasing</w:t>
      </w:r>
      <w:r>
        <w:rPr>
          <w:i/>
          <w:spacing w:val="37"/>
        </w:rPr>
        <w:t> </w:t>
      </w:r>
      <w:r>
        <w:rPr/>
        <w:t>Dalam</w:t>
      </w:r>
      <w:r>
        <w:rPr>
          <w:spacing w:val="35"/>
        </w:rPr>
        <w:t> </w:t>
      </w:r>
      <w:r>
        <w:rPr/>
        <w:t>Praktiknya”,</w:t>
      </w:r>
      <w:r>
        <w:rPr>
          <w:spacing w:val="39"/>
        </w:rPr>
        <w:t> </w:t>
      </w:r>
      <w:r>
        <w:rPr>
          <w:i/>
        </w:rPr>
        <w:t>Jurnal </w:t>
      </w:r>
      <w:r>
        <w:rPr>
          <w:i/>
          <w:spacing w:val="-2"/>
        </w:rPr>
        <w:t>Al’Adl</w:t>
      </w:r>
      <w:r>
        <w:rPr>
          <w:spacing w:val="-2"/>
        </w:rPr>
        <w:t>,</w:t>
      </w:r>
      <w:r>
        <w:rPr/>
        <w:tab/>
      </w:r>
      <w:r>
        <w:rPr>
          <w:spacing w:val="-4"/>
        </w:rPr>
        <w:t>Vol.</w:t>
      </w:r>
      <w:r>
        <w:rPr/>
        <w:tab/>
      </w:r>
      <w:r>
        <w:rPr>
          <w:spacing w:val="-10"/>
        </w:rPr>
        <w:t>7</w:t>
      </w:r>
      <w:r>
        <w:rPr/>
        <w:tab/>
      </w:r>
      <w:r>
        <w:rPr>
          <w:spacing w:val="-2"/>
        </w:rPr>
        <w:t>(13),</w:t>
      </w:r>
      <w:r>
        <w:rPr/>
        <w:tab/>
      </w:r>
      <w:r>
        <w:rPr>
          <w:spacing w:val="-4"/>
        </w:rPr>
        <w:t>2015,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2"/>
        </w:rPr>
        <w:t>62-</w:t>
      </w:r>
      <w:r>
        <w:rPr>
          <w:spacing w:val="-5"/>
        </w:rPr>
        <w:t>63,</w:t>
      </w:r>
    </w:p>
    <w:p>
      <w:pPr>
        <w:pStyle w:val="BodyText"/>
        <w:spacing w:line="480" w:lineRule="auto" w:before="1"/>
        <w:ind w:right="728"/>
      </w:pPr>
      <w:r>
        <w:rPr>
          <w:spacing w:val="-2"/>
        </w:rPr>
        <w:t>https://media.neliti.com/media/publications/225079-mekanisme- pemanfaatan-leasing-dalam-prak-7175ff03.pdf.</w:t>
      </w:r>
    </w:p>
    <w:p>
      <w:pPr>
        <w:pStyle w:val="BodyText"/>
        <w:spacing w:line="480" w:lineRule="auto"/>
        <w:ind w:hanging="1277"/>
      </w:pPr>
      <w:r>
        <w:rPr/>
        <w:t>Oktarina,</w:t>
      </w:r>
      <w:r>
        <w:rPr>
          <w:spacing w:val="40"/>
        </w:rPr>
        <w:t> </w:t>
      </w:r>
      <w:r>
        <w:rPr/>
        <w:t>Surya,</w:t>
      </w:r>
      <w:r>
        <w:rPr>
          <w:spacing w:val="40"/>
        </w:rPr>
        <w:t> </w:t>
      </w:r>
      <w:r>
        <w:rPr/>
        <w:t>“Tinjauan</w:t>
      </w:r>
      <w:r>
        <w:rPr>
          <w:spacing w:val="40"/>
        </w:rPr>
        <w:t> </w:t>
      </w:r>
      <w:r>
        <w:rPr/>
        <w:t>Yuridis</w:t>
      </w:r>
      <w:r>
        <w:rPr>
          <w:spacing w:val="40"/>
        </w:rPr>
        <w:t> </w:t>
      </w:r>
      <w:r>
        <w:rPr/>
        <w:t>Tindak</w:t>
      </w:r>
      <w:r>
        <w:rPr>
          <w:spacing w:val="40"/>
        </w:rPr>
        <w:t> </w:t>
      </w:r>
      <w:r>
        <w:rPr/>
        <w:t>Pidana</w:t>
      </w:r>
      <w:r>
        <w:rPr>
          <w:spacing w:val="40"/>
        </w:rPr>
        <w:t> </w:t>
      </w:r>
      <w:r>
        <w:rPr/>
        <w:t>Penggelapan</w:t>
      </w:r>
      <w:r>
        <w:rPr>
          <w:spacing w:val="40"/>
        </w:rPr>
        <w:t> </w:t>
      </w:r>
      <w:r>
        <w:rPr/>
        <w:t>Mobil</w:t>
      </w:r>
      <w:r>
        <w:rPr>
          <w:spacing w:val="40"/>
        </w:rPr>
        <w:t> </w:t>
      </w:r>
      <w:r>
        <w:rPr/>
        <w:t>Yang</w:t>
      </w:r>
      <w:r>
        <w:rPr>
          <w:spacing w:val="40"/>
        </w:rPr>
        <w:t> </w:t>
      </w:r>
      <w:r>
        <w:rPr/>
        <w:t>Menjadi Jaminan </w:t>
      </w:r>
      <w:r>
        <w:rPr>
          <w:i/>
        </w:rPr>
        <w:t>Leasing </w:t>
      </w:r>
      <w:r>
        <w:rPr/>
        <w:t>Pada Lembaga Pembiayaan Ditinjau Dari Pasal</w:t>
      </w:r>
      <w:r>
        <w:rPr>
          <w:spacing w:val="40"/>
        </w:rPr>
        <w:t> </w:t>
      </w:r>
      <w:r>
        <w:rPr/>
        <w:t>372</w:t>
      </w:r>
      <w:r>
        <w:rPr>
          <w:spacing w:val="40"/>
        </w:rPr>
        <w:t> </w:t>
      </w:r>
      <w:r>
        <w:rPr/>
        <w:t>dan</w:t>
      </w:r>
      <w:r>
        <w:rPr>
          <w:spacing w:val="40"/>
        </w:rPr>
        <w:t> </w:t>
      </w:r>
      <w:r>
        <w:rPr/>
        <w:t>Pasal</w:t>
      </w:r>
      <w:r>
        <w:rPr>
          <w:spacing w:val="40"/>
        </w:rPr>
        <w:t> </w:t>
      </w:r>
      <w:r>
        <w:rPr/>
        <w:t>64</w:t>
      </w:r>
      <w:r>
        <w:rPr>
          <w:spacing w:val="40"/>
        </w:rPr>
        <w:t> </w:t>
      </w:r>
      <w:r>
        <w:rPr/>
        <w:t>Ayat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KUHP</w:t>
      </w:r>
      <w:r>
        <w:rPr>
          <w:spacing w:val="40"/>
        </w:rPr>
        <w:t> </w:t>
      </w:r>
      <w:r>
        <w:rPr/>
        <w:t>(Studi</w:t>
      </w:r>
      <w:r>
        <w:rPr>
          <w:spacing w:val="40"/>
        </w:rPr>
        <w:t> </w:t>
      </w:r>
      <w:r>
        <w:rPr/>
        <w:t>Kasus</w:t>
      </w:r>
      <w:r>
        <w:rPr>
          <w:spacing w:val="40"/>
        </w:rPr>
        <w:t> </w:t>
      </w:r>
      <w:r>
        <w:rPr/>
        <w:t>Putusan</w:t>
      </w:r>
      <w:r>
        <w:rPr>
          <w:spacing w:val="40"/>
        </w:rPr>
        <w:t> </w:t>
      </w:r>
      <w:r>
        <w:rPr/>
        <w:t>No. 345/Pid.B/2014/PN.Dpk)”,</w:t>
      </w:r>
      <w:r>
        <w:rPr>
          <w:spacing w:val="40"/>
        </w:rPr>
        <w:t> </w:t>
      </w:r>
      <w:r>
        <w:rPr>
          <w:i/>
        </w:rPr>
        <w:t>Jurnal</w:t>
      </w:r>
      <w:r>
        <w:rPr>
          <w:i/>
          <w:spacing w:val="40"/>
        </w:rPr>
        <w:t> </w:t>
      </w:r>
      <w:r>
        <w:rPr>
          <w:i/>
        </w:rPr>
        <w:t>Surya</w:t>
      </w:r>
      <w:r>
        <w:rPr>
          <w:i/>
          <w:spacing w:val="40"/>
        </w:rPr>
        <w:t> </w:t>
      </w:r>
      <w:r>
        <w:rPr>
          <w:i/>
        </w:rPr>
        <w:t>Kencana</w:t>
      </w:r>
      <w:r>
        <w:rPr>
          <w:i/>
          <w:spacing w:val="40"/>
        </w:rPr>
        <w:t> </w:t>
      </w:r>
      <w:r>
        <w:rPr>
          <w:i/>
        </w:rPr>
        <w:t>Dua:</w:t>
      </w:r>
      <w:r>
        <w:rPr>
          <w:i/>
          <w:spacing w:val="40"/>
        </w:rPr>
        <w:t> </w:t>
      </w:r>
      <w:r>
        <w:rPr>
          <w:i/>
        </w:rPr>
        <w:t>Dinamika Masalah</w:t>
      </w:r>
      <w:r>
        <w:rPr>
          <w:i/>
          <w:spacing w:val="80"/>
          <w:w w:val="150"/>
        </w:rPr>
        <w:t> </w:t>
      </w:r>
      <w:r>
        <w:rPr>
          <w:i/>
        </w:rPr>
        <w:t>Hukum</w:t>
      </w:r>
      <w:r>
        <w:rPr>
          <w:i/>
          <w:spacing w:val="80"/>
          <w:w w:val="150"/>
        </w:rPr>
        <w:t> </w:t>
      </w:r>
      <w:r>
        <w:rPr>
          <w:i/>
        </w:rPr>
        <w:t>dan</w:t>
      </w:r>
      <w:r>
        <w:rPr>
          <w:i/>
          <w:spacing w:val="80"/>
          <w:w w:val="150"/>
        </w:rPr>
        <w:t> </w:t>
      </w:r>
      <w:r>
        <w:rPr>
          <w:i/>
        </w:rPr>
        <w:t>Keadilan</w:t>
      </w:r>
      <w:r>
        <w:rPr/>
        <w:t>,</w:t>
      </w:r>
      <w:r>
        <w:rPr>
          <w:spacing w:val="80"/>
          <w:w w:val="150"/>
        </w:rPr>
        <w:t> </w:t>
      </w:r>
      <w:r>
        <w:rPr/>
        <w:t>Vol.</w:t>
      </w:r>
      <w:r>
        <w:rPr>
          <w:spacing w:val="80"/>
          <w:w w:val="150"/>
        </w:rPr>
        <w:t> </w:t>
      </w:r>
      <w:r>
        <w:rPr/>
        <w:t>3</w:t>
      </w:r>
      <w:r>
        <w:rPr>
          <w:spacing w:val="80"/>
          <w:w w:val="150"/>
        </w:rPr>
        <w:t> </w:t>
      </w:r>
      <w:r>
        <w:rPr/>
        <w:t>(1),</w:t>
      </w:r>
      <w:r>
        <w:rPr>
          <w:spacing w:val="80"/>
          <w:w w:val="150"/>
        </w:rPr>
        <w:t> </w:t>
      </w:r>
      <w:r>
        <w:rPr/>
        <w:t>2016,</w:t>
      </w:r>
      <w:r>
        <w:rPr>
          <w:spacing w:val="80"/>
          <w:w w:val="150"/>
        </w:rPr>
        <w:t> </w:t>
      </w:r>
      <w:r>
        <w:rPr/>
        <w:t>hlm.</w:t>
      </w:r>
      <w:r>
        <w:rPr>
          <w:spacing w:val="80"/>
          <w:w w:val="150"/>
        </w:rPr>
        <w:t> </w:t>
      </w:r>
      <w:r>
        <w:rPr/>
        <w:t>92, </w:t>
      </w:r>
      <w:r>
        <w:rPr>
          <w:spacing w:val="-2"/>
        </w:rPr>
        <w:t>https://download.garuda.kemdikbud.go.id/article.php?article=169608 6&amp;val=18449&amp;title=TINJAUAN%20YURIDIS%20TINDAK%20PI DANA%20PENGGELAPAN%20MOBIL%20YANG%20MENJAD I%20JAMINAN%20LEASING%20PADA%20LEMBAGA%20PE MBIAYAAN%20DITINJAU%20DARI%20PASAL%20372%20D AN%20PASAL%2064%20AYAT%201%20KUHP%20STUDI%20 KASUS%20PUTUSAN%20NO%20345PIDB2014PNDPK.</w:t>
      </w:r>
    </w:p>
    <w:p>
      <w:pPr>
        <w:pStyle w:val="BodyText"/>
        <w:spacing w:line="480" w:lineRule="auto" w:before="1"/>
        <w:ind w:right="277" w:hanging="1277"/>
        <w:jc w:val="both"/>
      </w:pPr>
      <w:r>
        <w:rPr/>
        <w:t>Karwanto dan Aryani, Fajar Dian, “Pertanggungjawaban Pelaku Tindak Pidana Menggadaikan</w:t>
      </w:r>
      <w:r>
        <w:rPr>
          <w:spacing w:val="1"/>
        </w:rPr>
        <w:t> </w:t>
      </w:r>
      <w:r>
        <w:rPr/>
        <w:t>Mobil</w:t>
      </w:r>
      <w:r>
        <w:rPr>
          <w:spacing w:val="4"/>
        </w:rPr>
        <w:t> </w:t>
      </w:r>
      <w:r>
        <w:rPr/>
        <w:t>Dalam</w:t>
      </w:r>
      <w:r>
        <w:rPr>
          <w:spacing w:val="3"/>
        </w:rPr>
        <w:t> </w:t>
      </w:r>
      <w:r>
        <w:rPr/>
        <w:t>Status</w:t>
      </w:r>
      <w:r>
        <w:rPr>
          <w:spacing w:val="4"/>
        </w:rPr>
        <w:t> </w:t>
      </w:r>
      <w:r>
        <w:rPr/>
        <w:t>Sewa”,</w:t>
      </w:r>
      <w:r>
        <w:rPr>
          <w:spacing w:val="2"/>
        </w:rPr>
        <w:t> </w:t>
      </w:r>
      <w:r>
        <w:rPr>
          <w:i/>
        </w:rPr>
        <w:t>Pancasakti</w:t>
      </w:r>
      <w:r>
        <w:rPr>
          <w:i/>
          <w:spacing w:val="4"/>
        </w:rPr>
        <w:t> </w:t>
      </w:r>
      <w:r>
        <w:rPr>
          <w:i/>
        </w:rPr>
        <w:t>Law</w:t>
      </w:r>
      <w:r>
        <w:rPr>
          <w:i/>
          <w:spacing w:val="5"/>
        </w:rPr>
        <w:t> </w:t>
      </w:r>
      <w:r>
        <w:rPr>
          <w:i/>
          <w:spacing w:val="-2"/>
        </w:rPr>
        <w:t>Journal</w:t>
      </w:r>
      <w:r>
        <w:rPr>
          <w:spacing w:val="-2"/>
        </w:rPr>
        <w:t>,</w:t>
      </w:r>
    </w:p>
    <w:p>
      <w:pPr>
        <w:pStyle w:val="BodyText"/>
        <w:spacing w:after="0" w:line="480" w:lineRule="auto"/>
        <w:jc w:val="both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pStyle w:val="BodyText"/>
        <w:tabs>
          <w:tab w:pos="3144" w:val="left" w:leader="none"/>
          <w:tab w:pos="4142" w:val="left" w:leader="none"/>
          <w:tab w:pos="5359" w:val="left" w:leader="none"/>
          <w:tab w:pos="6778" w:val="left" w:leader="none"/>
          <w:tab w:pos="8091" w:val="left" w:leader="none"/>
        </w:tabs>
        <w:spacing w:before="1"/>
        <w:jc w:val="both"/>
      </w:pPr>
      <w:r>
        <w:rPr>
          <w:spacing w:val="-4"/>
        </w:rPr>
        <w:t>Vol.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4"/>
        </w:rPr>
        <w:t>(2),</w:t>
      </w:r>
      <w:r>
        <w:rPr/>
        <w:tab/>
      </w:r>
      <w:r>
        <w:rPr>
          <w:spacing w:val="-2"/>
        </w:rPr>
        <w:t>2023,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4"/>
        </w:rPr>
        <w:t>227,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568" w:right="282" w:firstLine="1276"/>
        <w:jc w:val="both"/>
      </w:pPr>
      <w:r>
        <w:rPr>
          <w:spacing w:val="-2"/>
        </w:rPr>
        <w:t>https://plj.fh.upstegal.ac.id/index.php/plj/article/download/22/22/46. </w:t>
      </w:r>
      <w:r>
        <w:rPr/>
        <w:t>Nur,</w:t>
      </w:r>
      <w:r>
        <w:rPr>
          <w:spacing w:val="3"/>
        </w:rPr>
        <w:t> </w:t>
      </w:r>
      <w:r>
        <w:rPr/>
        <w:t>M.</w:t>
      </w:r>
      <w:r>
        <w:rPr>
          <w:spacing w:val="5"/>
        </w:rPr>
        <w:t> </w:t>
      </w:r>
      <w:r>
        <w:rPr/>
        <w:t>Hadhri</w:t>
      </w:r>
      <w:r>
        <w:rPr>
          <w:spacing w:val="5"/>
        </w:rPr>
        <w:t> </w:t>
      </w:r>
      <w:r>
        <w:rPr/>
        <w:t>dan</w:t>
      </w:r>
      <w:r>
        <w:rPr>
          <w:spacing w:val="6"/>
        </w:rPr>
        <w:t> </w:t>
      </w:r>
      <w:r>
        <w:rPr/>
        <w:t>Sudarty,</w:t>
      </w:r>
      <w:r>
        <w:rPr>
          <w:spacing w:val="8"/>
        </w:rPr>
        <w:t> </w:t>
      </w:r>
      <w:r>
        <w:rPr/>
        <w:t>Elly,</w:t>
      </w:r>
      <w:r>
        <w:rPr>
          <w:spacing w:val="8"/>
        </w:rPr>
        <w:t> </w:t>
      </w:r>
      <w:r>
        <w:rPr/>
        <w:t>“Faktor</w:t>
      </w:r>
      <w:r>
        <w:rPr>
          <w:spacing w:val="5"/>
        </w:rPr>
        <w:t> </w:t>
      </w:r>
      <w:r>
        <w:rPr/>
        <w:t>Penyebab</w:t>
      </w:r>
      <w:r>
        <w:rPr>
          <w:spacing w:val="6"/>
        </w:rPr>
        <w:t> </w:t>
      </w:r>
      <w:r>
        <w:rPr/>
        <w:t>Dan</w:t>
      </w:r>
      <w:r>
        <w:rPr>
          <w:spacing w:val="5"/>
        </w:rPr>
        <w:t> </w:t>
      </w:r>
      <w:r>
        <w:rPr/>
        <w:t>Upaya</w:t>
      </w:r>
      <w:r>
        <w:rPr>
          <w:spacing w:val="5"/>
        </w:rPr>
        <w:t> </w:t>
      </w:r>
      <w:r>
        <w:rPr>
          <w:spacing w:val="-2"/>
        </w:rPr>
        <w:t>Penanggulangan</w:t>
      </w:r>
    </w:p>
    <w:p>
      <w:pPr>
        <w:pStyle w:val="BodyText"/>
        <w:spacing w:line="480" w:lineRule="auto"/>
        <w:ind w:right="277"/>
        <w:jc w:val="both"/>
      </w:pPr>
      <w:r>
        <w:rPr/>
        <w:t>Tindak Pidana Pengalihan Objek Jaminan Fidusia”, </w:t>
      </w:r>
      <w:r>
        <w:rPr>
          <w:i/>
        </w:rPr>
        <w:t>Journal Of Criminal</w:t>
      </w:r>
      <w:r>
        <w:rPr/>
        <w:t>, Vol. 1 (2), 2020, hlm. 115, https://online- </w:t>
      </w:r>
      <w:r>
        <w:rPr>
          <w:spacing w:val="-2"/>
        </w:rPr>
        <w:t>journal.unja.ac.id/Pampas/article/download/11074/10258/30106.</w:t>
      </w:r>
    </w:p>
    <w:p>
      <w:pPr>
        <w:pStyle w:val="BodyText"/>
        <w:spacing w:line="480" w:lineRule="auto" w:before="1"/>
        <w:ind w:right="277" w:hanging="1277"/>
        <w:jc w:val="both"/>
      </w:pPr>
      <w:r>
        <w:rPr/>
        <w:t>Bina Eradany, “Analisis Tindak Pidana Penggelapan Terhadap Rental Mobil”, </w:t>
      </w:r>
      <w:r>
        <w:rPr>
          <w:i/>
        </w:rPr>
        <w:t>Journal On Education</w:t>
      </w:r>
      <w:r>
        <w:rPr/>
        <w:t>, Vol. 3 (4), 2021, hlm. </w:t>
      </w:r>
      <w:r>
        <w:rPr/>
        <w:t>515, </w:t>
      </w:r>
      <w:r>
        <w:rPr>
          <w:spacing w:val="-2"/>
        </w:rPr>
        <w:t>https:/</w:t>
      </w:r>
      <w:hyperlink r:id="rId9">
        <w:r>
          <w:rPr>
            <w:spacing w:val="-2"/>
          </w:rPr>
          <w:t>/www.jonedu.org/index.php/joe/article/view/2721/2310.</w:t>
        </w:r>
      </w:hyperlink>
    </w:p>
    <w:p>
      <w:pPr>
        <w:pStyle w:val="BodyText"/>
        <w:tabs>
          <w:tab w:pos="3549" w:val="left" w:leader="none"/>
          <w:tab w:pos="5354" w:val="left" w:leader="none"/>
          <w:tab w:pos="6852" w:val="left" w:leader="none"/>
          <w:tab w:pos="8170" w:val="left" w:leader="none"/>
        </w:tabs>
        <w:spacing w:line="480" w:lineRule="auto"/>
        <w:ind w:right="278" w:hanging="1277"/>
        <w:jc w:val="both"/>
      </w:pPr>
      <w:r>
        <w:rPr/>
        <w:t>Accel Aldy Steve Pola dan Tampi, Butje, “Delik Penggelapan Oleh Orang Yang Kepadanya Terpaksa Dititipkan Barang Menurut Pasal 375 KUHP”, </w:t>
      </w:r>
      <w:r>
        <w:rPr>
          <w:i/>
          <w:spacing w:val="-2"/>
        </w:rPr>
        <w:t>Jurnal</w:t>
      </w:r>
      <w:r>
        <w:rPr>
          <w:i/>
        </w:rPr>
        <w:tab/>
      </w:r>
      <w:r>
        <w:rPr>
          <w:i/>
          <w:spacing w:val="-2"/>
        </w:rPr>
        <w:t>Unsrat</w:t>
      </w:r>
      <w:r>
        <w:rPr>
          <w:spacing w:val="-2"/>
        </w:rPr>
        <w:t>,</w:t>
      </w:r>
      <w:r>
        <w:rPr/>
        <w:tab/>
      </w:r>
      <w:r>
        <w:rPr>
          <w:spacing w:val="-4"/>
        </w:rPr>
        <w:t>Vol.</w:t>
      </w:r>
      <w:r>
        <w:rPr/>
        <w:tab/>
      </w:r>
      <w:r>
        <w:rPr>
          <w:spacing w:val="-6"/>
        </w:rPr>
        <w:t>11</w:t>
      </w:r>
      <w:r>
        <w:rPr/>
        <w:tab/>
      </w:r>
      <w:r>
        <w:rPr>
          <w:spacing w:val="-4"/>
        </w:rPr>
        <w:t>(6), </w:t>
      </w:r>
      <w:r>
        <w:rPr>
          <w:spacing w:val="-2"/>
        </w:rPr>
        <w:t>2022,hlm.4,https://ejournal.unsrat.ac.id/v2/index.php/lexcrimen/artic le/download/44369/38654</w:t>
      </w:r>
    </w:p>
    <w:p>
      <w:pPr>
        <w:pStyle w:val="Heading2"/>
      </w:pPr>
      <w:r>
        <w:rPr>
          <w:spacing w:val="-2"/>
        </w:rPr>
        <w:t>Skripsi</w:t>
      </w:r>
    </w:p>
    <w:p>
      <w:pPr>
        <w:pStyle w:val="BodyText"/>
        <w:spacing w:line="480" w:lineRule="auto" w:before="271"/>
        <w:ind w:right="277" w:hanging="1277"/>
        <w:jc w:val="both"/>
      </w:pPr>
      <w:r>
        <w:rPr/>
        <w:t>Mahodim, Garciano Pagliuca, “Tindak</w:t>
      </w:r>
      <w:r>
        <w:rPr>
          <w:spacing w:val="-1"/>
        </w:rPr>
        <w:t> </w:t>
      </w:r>
      <w:r>
        <w:rPr/>
        <w:t>Pidana</w:t>
      </w:r>
      <w:r>
        <w:rPr>
          <w:spacing w:val="-1"/>
        </w:rPr>
        <w:t> </w:t>
      </w:r>
      <w:r>
        <w:rPr/>
        <w:t>Penggelapan Mobil Rental Ditinjau Dari Aspek Viktimologi (Studi Kasus Putusan No. 440/Pid.B/2020/PN/Sleman)”, </w:t>
      </w:r>
      <w:r>
        <w:rPr>
          <w:i/>
        </w:rPr>
        <w:t>Skripsi </w:t>
      </w:r>
      <w:r>
        <w:rPr/>
        <w:t>Sarjana Hukum, Jakarta: Perpustakaan Universitas Pancasila Jakarta, </w:t>
      </w:r>
      <w:r>
        <w:rPr/>
        <w:t>2021, </w:t>
      </w:r>
      <w:r>
        <w:rPr>
          <w:spacing w:val="-2"/>
        </w:rPr>
        <w:t>hlm.6,t.d.https://perpus.univpancasila.ac.id/repository/FHES220048_ SEBAGIAN.pdf</w:t>
      </w:r>
    </w:p>
    <w:p>
      <w:pPr>
        <w:pStyle w:val="BodyText"/>
        <w:spacing w:line="480" w:lineRule="auto" w:before="1"/>
        <w:ind w:right="281" w:hanging="1277"/>
        <w:jc w:val="both"/>
      </w:pPr>
      <w:r>
        <w:rPr/>
        <w:t>Wicaksono, Pribadyo Agung, “Tinjauan Yuridis Tentang Bentuk Pertanggungjawaban</w:t>
      </w:r>
      <w:r>
        <w:rPr>
          <w:spacing w:val="2"/>
        </w:rPr>
        <w:t> </w:t>
      </w:r>
      <w:r>
        <w:rPr/>
        <w:t>Penggelapan</w:t>
      </w:r>
      <w:r>
        <w:rPr>
          <w:spacing w:val="5"/>
        </w:rPr>
        <w:t> </w:t>
      </w:r>
      <w:r>
        <w:rPr/>
        <w:t>Kendaraan</w:t>
      </w:r>
      <w:r>
        <w:rPr>
          <w:spacing w:val="4"/>
        </w:rPr>
        <w:t> </w:t>
      </w:r>
      <w:r>
        <w:rPr/>
        <w:t>Bermotor</w:t>
      </w:r>
      <w:r>
        <w:rPr>
          <w:spacing w:val="5"/>
        </w:rPr>
        <w:t> </w:t>
      </w:r>
      <w:r>
        <w:rPr>
          <w:spacing w:val="-2"/>
        </w:rPr>
        <w:t>Berdasarkan</w:t>
      </w:r>
    </w:p>
    <w:p>
      <w:pPr>
        <w:pStyle w:val="BodyText"/>
        <w:spacing w:after="0" w:line="480" w:lineRule="auto"/>
        <w:jc w:val="both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pStyle w:val="BodyText"/>
        <w:tabs>
          <w:tab w:pos="4269" w:val="left" w:leader="none"/>
          <w:tab w:pos="6252" w:val="left" w:leader="none"/>
          <w:tab w:pos="8129" w:val="left" w:leader="none"/>
        </w:tabs>
        <w:spacing w:line="480" w:lineRule="auto" w:before="1"/>
        <w:ind w:right="278"/>
      </w:pPr>
      <w:r>
        <w:rPr/>
        <w:t>Pasal</w:t>
      </w:r>
      <w:r>
        <w:rPr>
          <w:spacing w:val="29"/>
        </w:rPr>
        <w:t> </w:t>
      </w:r>
      <w:r>
        <w:rPr/>
        <w:t>372</w:t>
      </w:r>
      <w:r>
        <w:rPr>
          <w:spacing w:val="28"/>
        </w:rPr>
        <w:t> </w:t>
      </w:r>
      <w:r>
        <w:rPr/>
        <w:t>KUHP</w:t>
      </w:r>
      <w:r>
        <w:rPr>
          <w:spacing w:val="29"/>
        </w:rPr>
        <w:t> </w:t>
      </w:r>
      <w:r>
        <w:rPr/>
        <w:t>Dan</w:t>
      </w:r>
      <w:r>
        <w:rPr>
          <w:spacing w:val="28"/>
        </w:rPr>
        <w:t> </w:t>
      </w:r>
      <w:r>
        <w:rPr/>
        <w:t>Nilai-Nilai</w:t>
      </w:r>
      <w:r>
        <w:rPr>
          <w:spacing w:val="29"/>
        </w:rPr>
        <w:t> </w:t>
      </w:r>
      <w:r>
        <w:rPr/>
        <w:t>Keislaman</w:t>
      </w:r>
      <w:r>
        <w:rPr>
          <w:spacing w:val="28"/>
        </w:rPr>
        <w:t> </w:t>
      </w:r>
      <w:r>
        <w:rPr/>
        <w:t>(Studi</w:t>
      </w:r>
      <w:r>
        <w:rPr>
          <w:spacing w:val="29"/>
        </w:rPr>
        <w:t> </w:t>
      </w:r>
      <w:r>
        <w:rPr/>
        <w:t>Kasus</w:t>
      </w:r>
      <w:r>
        <w:rPr>
          <w:spacing w:val="29"/>
        </w:rPr>
        <w:t> </w:t>
      </w:r>
      <w:r>
        <w:rPr/>
        <w:t>Putusan Pengadilan</w:t>
      </w:r>
      <w:r>
        <w:rPr>
          <w:spacing w:val="-15"/>
        </w:rPr>
        <w:t> </w:t>
      </w:r>
      <w:r>
        <w:rPr/>
        <w:t>Negeri</w:t>
      </w:r>
      <w:r>
        <w:rPr>
          <w:spacing w:val="-15"/>
        </w:rPr>
        <w:t> </w:t>
      </w:r>
      <w:r>
        <w:rPr/>
        <w:t>Surakarta</w:t>
      </w:r>
      <w:r>
        <w:rPr>
          <w:spacing w:val="-15"/>
        </w:rPr>
        <w:t> </w:t>
      </w:r>
      <w:r>
        <w:rPr/>
        <w:t>Nomor</w:t>
      </w:r>
      <w:r>
        <w:rPr>
          <w:spacing w:val="-15"/>
        </w:rPr>
        <w:t> </w:t>
      </w:r>
      <w:r>
        <w:rPr/>
        <w:t>88/Pid.B/2018/PN.</w:t>
      </w:r>
      <w:r>
        <w:rPr>
          <w:spacing w:val="-15"/>
        </w:rPr>
        <w:t> </w:t>
      </w:r>
      <w:r>
        <w:rPr/>
        <w:t>Skt)”,</w:t>
      </w:r>
      <w:r>
        <w:rPr>
          <w:spacing w:val="-15"/>
        </w:rPr>
        <w:t> </w:t>
      </w:r>
      <w:r>
        <w:rPr>
          <w:i/>
        </w:rPr>
        <w:t>Skripsi </w:t>
      </w:r>
      <w:r>
        <w:rPr/>
        <w:t>Sarjana</w:t>
      </w:r>
      <w:r>
        <w:rPr>
          <w:spacing w:val="-15"/>
        </w:rPr>
        <w:t> </w:t>
      </w:r>
      <w:r>
        <w:rPr/>
        <w:t>Hukum,</w:t>
      </w:r>
      <w:r>
        <w:rPr>
          <w:spacing w:val="-15"/>
        </w:rPr>
        <w:t> </w:t>
      </w:r>
      <w:r>
        <w:rPr/>
        <w:t>Surakarta:</w:t>
      </w:r>
      <w:r>
        <w:rPr>
          <w:spacing w:val="-15"/>
        </w:rPr>
        <w:t> </w:t>
      </w:r>
      <w:r>
        <w:rPr/>
        <w:t>Perpustakaan</w:t>
      </w:r>
      <w:r>
        <w:rPr>
          <w:spacing w:val="-15"/>
        </w:rPr>
        <w:t> </w:t>
      </w:r>
      <w:r>
        <w:rPr/>
        <w:t>Universitas</w:t>
      </w:r>
      <w:r>
        <w:rPr>
          <w:spacing w:val="-15"/>
        </w:rPr>
        <w:t> </w:t>
      </w:r>
      <w:r>
        <w:rPr/>
        <w:t>Muhammadiyah </w:t>
      </w:r>
      <w:r>
        <w:rPr>
          <w:spacing w:val="-2"/>
        </w:rPr>
        <w:t>Surakarta,</w:t>
      </w:r>
      <w:r>
        <w:rPr/>
        <w:tab/>
      </w:r>
      <w:r>
        <w:rPr>
          <w:spacing w:val="-2"/>
        </w:rPr>
        <w:t>2019,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4"/>
        </w:rPr>
        <w:t>5-</w:t>
      </w:r>
      <w:r>
        <w:rPr>
          <w:spacing w:val="-4"/>
        </w:rPr>
        <w:t>6, </w:t>
      </w:r>
      <w:r>
        <w:rPr>
          <w:spacing w:val="-2"/>
        </w:rPr>
        <w:t>https://eprints.ums.ac.id/77796/12/09.%20NASKAH%20PUBLIKA SI.pdf</w:t>
      </w:r>
    </w:p>
    <w:p>
      <w:pPr>
        <w:pStyle w:val="BodyText"/>
        <w:tabs>
          <w:tab w:pos="3141" w:val="left" w:leader="none"/>
          <w:tab w:pos="4588" w:val="left" w:leader="none"/>
          <w:tab w:pos="5150" w:val="left" w:leader="none"/>
          <w:tab w:pos="5498" w:val="left" w:leader="none"/>
          <w:tab w:pos="6458" w:val="left" w:leader="none"/>
          <w:tab w:pos="7481" w:val="left" w:leader="none"/>
          <w:tab w:pos="8201" w:val="left" w:leader="none"/>
        </w:tabs>
        <w:spacing w:line="480" w:lineRule="auto" w:before="1"/>
        <w:ind w:right="277" w:hanging="1277"/>
      </w:pPr>
      <w:r>
        <w:rPr/>
        <w:t>Nurma,</w:t>
      </w:r>
      <w:r>
        <w:rPr>
          <w:spacing w:val="40"/>
        </w:rPr>
        <w:t> </w:t>
      </w:r>
      <w:r>
        <w:rPr/>
        <w:t>Koko</w:t>
      </w:r>
      <w:r>
        <w:rPr>
          <w:spacing w:val="40"/>
        </w:rPr>
        <w:t> </w:t>
      </w:r>
      <w:r>
        <w:rPr/>
        <w:t>Herlambang,</w:t>
      </w:r>
      <w:r>
        <w:rPr>
          <w:spacing w:val="40"/>
        </w:rPr>
        <w:t> </w:t>
      </w:r>
      <w:r>
        <w:rPr/>
        <w:t>“Peranan</w:t>
      </w:r>
      <w:r>
        <w:rPr>
          <w:spacing w:val="40"/>
        </w:rPr>
        <w:t> </w:t>
      </w:r>
      <w:r>
        <w:rPr/>
        <w:t>Polisi</w:t>
      </w:r>
      <w:r>
        <w:rPr>
          <w:spacing w:val="40"/>
        </w:rPr>
        <w:t> </w:t>
      </w:r>
      <w:r>
        <w:rPr/>
        <w:t>Dalam</w:t>
      </w:r>
      <w:r>
        <w:rPr>
          <w:spacing w:val="40"/>
        </w:rPr>
        <w:t> </w:t>
      </w:r>
      <w:r>
        <w:rPr/>
        <w:t>Pencegahan</w:t>
      </w:r>
      <w:r>
        <w:rPr>
          <w:spacing w:val="40"/>
        </w:rPr>
        <w:t> </w:t>
      </w:r>
      <w:r>
        <w:rPr/>
        <w:t>Tindak</w:t>
      </w:r>
      <w:r>
        <w:rPr>
          <w:spacing w:val="40"/>
        </w:rPr>
        <w:t> </w:t>
      </w:r>
      <w:r>
        <w:rPr/>
        <w:t>Pidana Penggelapan</w:t>
      </w:r>
      <w:r>
        <w:rPr>
          <w:spacing w:val="80"/>
        </w:rPr>
        <w:t> </w:t>
      </w:r>
      <w:r>
        <w:rPr/>
        <w:t>Mobil</w:t>
      </w:r>
      <w:r>
        <w:rPr>
          <w:spacing w:val="79"/>
        </w:rPr>
        <w:t> </w:t>
      </w:r>
      <w:r>
        <w:rPr/>
        <w:t>Rental</w:t>
      </w:r>
      <w:r>
        <w:rPr>
          <w:spacing w:val="79"/>
        </w:rPr>
        <w:t> </w:t>
      </w:r>
      <w:r>
        <w:rPr/>
        <w:t>Di</w:t>
      </w:r>
      <w:r>
        <w:rPr>
          <w:spacing w:val="79"/>
        </w:rPr>
        <w:t> </w:t>
      </w:r>
      <w:r>
        <w:rPr/>
        <w:t>Kota</w:t>
      </w:r>
      <w:r>
        <w:rPr>
          <w:spacing w:val="78"/>
        </w:rPr>
        <w:t> </w:t>
      </w:r>
      <w:r>
        <w:rPr/>
        <w:t>Semarang</w:t>
      </w:r>
      <w:r>
        <w:rPr>
          <w:spacing w:val="79"/>
        </w:rPr>
        <w:t> </w:t>
      </w:r>
      <w:r>
        <w:rPr/>
        <w:t>(Studi</w:t>
      </w:r>
      <w:r>
        <w:rPr>
          <w:spacing w:val="80"/>
        </w:rPr>
        <w:t> </w:t>
      </w:r>
      <w:r>
        <w:rPr/>
        <w:t>Kasus</w:t>
      </w:r>
      <w:r>
        <w:rPr>
          <w:spacing w:val="77"/>
        </w:rPr>
        <w:t> </w:t>
      </w:r>
      <w:r>
        <w:rPr/>
        <w:t>Di </w:t>
      </w:r>
      <w:r>
        <w:rPr>
          <w:spacing w:val="-2"/>
        </w:rPr>
        <w:t>Polwitabes</w:t>
      </w:r>
      <w:r>
        <w:rPr/>
        <w:tab/>
      </w:r>
      <w:r>
        <w:rPr>
          <w:spacing w:val="-2"/>
        </w:rPr>
        <w:t>Semarang)”,</w:t>
      </w:r>
      <w:r>
        <w:rPr/>
        <w:tab/>
      </w:r>
      <w:r>
        <w:rPr>
          <w:i/>
          <w:spacing w:val="-2"/>
        </w:rPr>
        <w:t>Skripsi</w:t>
      </w:r>
      <w:r>
        <w:rPr>
          <w:i/>
        </w:rPr>
        <w:tab/>
      </w:r>
      <w:r>
        <w:rPr>
          <w:spacing w:val="-2"/>
        </w:rPr>
        <w:t>Sarjana</w:t>
      </w:r>
      <w:r>
        <w:rPr/>
        <w:tab/>
      </w:r>
      <w:r>
        <w:rPr>
          <w:spacing w:val="-2"/>
        </w:rPr>
        <w:t>Hukum,</w:t>
      </w:r>
      <w:r>
        <w:rPr/>
        <w:tab/>
      </w:r>
      <w:r>
        <w:rPr>
          <w:spacing w:val="-2"/>
        </w:rPr>
        <w:t>Semarang: </w:t>
      </w:r>
      <w:r>
        <w:rPr/>
        <w:t>Perpustakaan</w:t>
      </w:r>
      <w:r>
        <w:rPr>
          <w:spacing w:val="26"/>
        </w:rPr>
        <w:t> </w:t>
      </w:r>
      <w:r>
        <w:rPr/>
        <w:t>Universitas</w:t>
      </w:r>
      <w:r>
        <w:rPr>
          <w:spacing w:val="25"/>
        </w:rPr>
        <w:t> </w:t>
      </w:r>
      <w:r>
        <w:rPr/>
        <w:t>Katholik</w:t>
      </w:r>
      <w:r>
        <w:rPr>
          <w:spacing w:val="26"/>
        </w:rPr>
        <w:t> </w:t>
      </w:r>
      <w:r>
        <w:rPr/>
        <w:t>Soegijapranata</w:t>
      </w:r>
      <w:r>
        <w:rPr>
          <w:spacing w:val="25"/>
        </w:rPr>
        <w:t> </w:t>
      </w:r>
      <w:r>
        <w:rPr/>
        <w:t>Semarang,</w:t>
      </w:r>
      <w:r>
        <w:rPr>
          <w:spacing w:val="26"/>
        </w:rPr>
        <w:t> </w:t>
      </w:r>
      <w:r>
        <w:rPr/>
        <w:t>2009, </w:t>
      </w:r>
      <w:r>
        <w:rPr>
          <w:spacing w:val="-4"/>
        </w:rPr>
        <w:t>hlm.</w:t>
      </w:r>
      <w:r>
        <w:rPr/>
        <w:tab/>
        <w:tab/>
        <w:tab/>
      </w:r>
      <w:r>
        <w:rPr>
          <w:spacing w:val="-6"/>
        </w:rPr>
        <w:t>9,</w:t>
      </w:r>
      <w:r>
        <w:rPr/>
        <w:tab/>
        <w:tab/>
        <w:tab/>
        <w:tab/>
      </w:r>
      <w:r>
        <w:rPr>
          <w:spacing w:val="-4"/>
        </w:rPr>
        <w:t>t.d. </w:t>
      </w:r>
      <w:r>
        <w:rPr>
          <w:spacing w:val="-2"/>
        </w:rPr>
        <w:t>https://repository.unika.ac.id/14408/1/04.20.0054%20Koko%20Herl ambang%20N%20COVER.pdf</w:t>
      </w:r>
    </w:p>
    <w:p>
      <w:pPr>
        <w:pStyle w:val="BodyText"/>
        <w:tabs>
          <w:tab w:pos="1960" w:val="left" w:leader="none"/>
          <w:tab w:pos="3475" w:val="left" w:leader="none"/>
          <w:tab w:pos="4183" w:val="left" w:leader="none"/>
          <w:tab w:pos="4822" w:val="left" w:leader="none"/>
          <w:tab w:pos="5784" w:val="left" w:leader="none"/>
          <w:tab w:pos="6310" w:val="left" w:leader="none"/>
          <w:tab w:pos="6929" w:val="left" w:leader="none"/>
          <w:tab w:pos="7853" w:val="left" w:leader="none"/>
          <w:tab w:pos="8329" w:val="left" w:leader="none"/>
        </w:tabs>
        <w:spacing w:line="480" w:lineRule="auto"/>
        <w:ind w:right="278" w:hanging="1277"/>
      </w:pPr>
      <w:r>
        <w:rPr>
          <w:spacing w:val="-2"/>
        </w:rPr>
        <w:t>Saharuddin,</w:t>
      </w:r>
      <w:r>
        <w:rPr/>
        <w:tab/>
        <w:tab/>
      </w:r>
      <w:r>
        <w:rPr>
          <w:spacing w:val="-2"/>
        </w:rPr>
        <w:t>Rahmadiyah,</w:t>
      </w:r>
      <w:r>
        <w:rPr/>
        <w:tab/>
      </w:r>
      <w:r>
        <w:rPr>
          <w:spacing w:val="-2"/>
        </w:rPr>
        <w:t>“Penerapan</w:t>
      </w:r>
      <w:r>
        <w:rPr/>
        <w:tab/>
      </w:r>
      <w:r>
        <w:rPr>
          <w:spacing w:val="-2"/>
        </w:rPr>
        <w:t>Hukum</w:t>
      </w:r>
      <w:r>
        <w:rPr/>
        <w:tab/>
      </w:r>
      <w:r>
        <w:rPr>
          <w:spacing w:val="-2"/>
        </w:rPr>
        <w:t>Terhadap</w:t>
      </w:r>
      <w:r>
        <w:rPr/>
        <w:tab/>
      </w:r>
      <w:r>
        <w:rPr>
          <w:spacing w:val="-2"/>
        </w:rPr>
        <w:t>Tindak</w:t>
      </w:r>
      <w:r>
        <w:rPr/>
        <w:tab/>
      </w:r>
      <w:r>
        <w:rPr>
          <w:spacing w:val="-2"/>
        </w:rPr>
        <w:t>Pidana </w:t>
      </w:r>
      <w:r>
        <w:rPr/>
        <w:t>Penggelapan</w:t>
      </w:r>
      <w:r>
        <w:rPr>
          <w:spacing w:val="40"/>
        </w:rPr>
        <w:t> </w:t>
      </w:r>
      <w:r>
        <w:rPr/>
        <w:t>Mobil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Kota</w:t>
      </w:r>
      <w:r>
        <w:rPr>
          <w:spacing w:val="40"/>
        </w:rPr>
        <w:t> </w:t>
      </w:r>
      <w:r>
        <w:rPr/>
        <w:t>ParePare”,</w:t>
      </w:r>
      <w:r>
        <w:rPr>
          <w:spacing w:val="40"/>
        </w:rPr>
        <w:t> </w:t>
      </w:r>
      <w:r>
        <w:rPr>
          <w:i/>
        </w:rPr>
        <w:t>Skripsi</w:t>
      </w:r>
      <w:r>
        <w:rPr>
          <w:i/>
          <w:spacing w:val="40"/>
        </w:rPr>
        <w:t> </w:t>
      </w:r>
      <w:r>
        <w:rPr/>
        <w:t>Sarjana</w:t>
      </w:r>
      <w:r>
        <w:rPr>
          <w:spacing w:val="40"/>
        </w:rPr>
        <w:t> </w:t>
      </w:r>
      <w:r>
        <w:rPr/>
        <w:t>Hukum,</w:t>
      </w:r>
      <w:r>
        <w:rPr>
          <w:spacing w:val="80"/>
        </w:rPr>
        <w:t> </w:t>
      </w:r>
      <w:r>
        <w:rPr/>
        <w:t>Sulawesi Selatan: Perpustakaan Institut Ilmu Sosial Dan Bisnis Andi </w:t>
      </w:r>
      <w:r>
        <w:rPr>
          <w:spacing w:val="-2"/>
        </w:rPr>
        <w:t>Sapada,</w:t>
      </w:r>
      <w:r>
        <w:rPr/>
        <w:tab/>
        <w:tab/>
      </w:r>
      <w:r>
        <w:rPr>
          <w:spacing w:val="-2"/>
        </w:rPr>
        <w:t>2023,</w:t>
      </w:r>
      <w:r>
        <w:rPr/>
        <w:tab/>
        <w:tab/>
        <w:tab/>
      </w:r>
      <w:r>
        <w:rPr>
          <w:spacing w:val="-4"/>
        </w:rPr>
        <w:t>hlm.</w:t>
      </w:r>
      <w:r>
        <w:rPr/>
        <w:tab/>
        <w:tab/>
        <w:tab/>
      </w:r>
      <w:r>
        <w:rPr>
          <w:spacing w:val="-6"/>
        </w:rPr>
        <w:t>3, </w:t>
      </w:r>
      <w:r>
        <w:rPr>
          <w:spacing w:val="-2"/>
        </w:rPr>
        <w:t>https://repoamsir.eakademik.id/xmlui/bitstream/handle/123456789/1 86/FH_Rahmadiyah%20Saharuddin.pdf?sequence=1&amp;isAllowed=y.</w:t>
      </w:r>
    </w:p>
    <w:p>
      <w:pPr>
        <w:pStyle w:val="BodyText"/>
        <w:spacing w:line="480" w:lineRule="auto" w:before="1"/>
        <w:ind w:right="279" w:hanging="1277"/>
        <w:jc w:val="both"/>
      </w:pPr>
      <w:r>
        <w:rPr/>
        <w:t>Al Hamra, Mustika, “Tindak Pidana Penggelapan Dalam Hukum Positif Ditinjau Menurut</w:t>
      </w:r>
      <w:r>
        <w:rPr>
          <w:spacing w:val="-9"/>
        </w:rPr>
        <w:t> </w:t>
      </w:r>
      <w:r>
        <w:rPr/>
        <w:t>Hukum</w:t>
      </w:r>
      <w:r>
        <w:rPr>
          <w:spacing w:val="-7"/>
        </w:rPr>
        <w:t> </w:t>
      </w:r>
      <w:r>
        <w:rPr/>
        <w:t>Islam”,</w:t>
      </w:r>
      <w:r>
        <w:rPr>
          <w:spacing w:val="-8"/>
        </w:rPr>
        <w:t> </w:t>
      </w:r>
      <w:r>
        <w:rPr>
          <w:i/>
        </w:rPr>
        <w:t>Skripsi</w:t>
      </w:r>
      <w:r>
        <w:rPr>
          <w:i/>
          <w:spacing w:val="-9"/>
        </w:rPr>
        <w:t> </w:t>
      </w:r>
      <w:r>
        <w:rPr/>
        <w:t>Sarjana</w:t>
      </w:r>
      <w:r>
        <w:rPr>
          <w:spacing w:val="-10"/>
        </w:rPr>
        <w:t> </w:t>
      </w:r>
      <w:r>
        <w:rPr/>
        <w:t>Hukum,</w:t>
      </w:r>
      <w:r>
        <w:rPr>
          <w:spacing w:val="-9"/>
        </w:rPr>
        <w:t> </w:t>
      </w:r>
      <w:r>
        <w:rPr/>
        <w:t>Aceh:</w:t>
      </w:r>
      <w:r>
        <w:rPr>
          <w:spacing w:val="-9"/>
        </w:rPr>
        <w:t> </w:t>
      </w:r>
      <w:r>
        <w:rPr/>
        <w:t>Perpustakaan Universitas</w:t>
      </w:r>
      <w:r>
        <w:rPr>
          <w:spacing w:val="15"/>
        </w:rPr>
        <w:t> </w:t>
      </w:r>
      <w:r>
        <w:rPr/>
        <w:t>Islam</w:t>
      </w:r>
      <w:r>
        <w:rPr>
          <w:spacing w:val="17"/>
        </w:rPr>
        <w:t> </w:t>
      </w:r>
      <w:r>
        <w:rPr/>
        <w:t>Negeri</w:t>
      </w:r>
      <w:r>
        <w:rPr>
          <w:spacing w:val="17"/>
        </w:rPr>
        <w:t> </w:t>
      </w:r>
      <w:r>
        <w:rPr/>
        <w:t>Ar-Raniry</w:t>
      </w:r>
      <w:r>
        <w:rPr>
          <w:spacing w:val="13"/>
        </w:rPr>
        <w:t> </w:t>
      </w:r>
      <w:r>
        <w:rPr/>
        <w:t>Darussalam</w:t>
      </w:r>
      <w:r>
        <w:rPr>
          <w:spacing w:val="17"/>
        </w:rPr>
        <w:t> </w:t>
      </w:r>
      <w:r>
        <w:rPr/>
        <w:t>Banda</w:t>
      </w:r>
      <w:r>
        <w:rPr>
          <w:spacing w:val="16"/>
        </w:rPr>
        <w:t> </w:t>
      </w:r>
      <w:r>
        <w:rPr/>
        <w:t>Aceh,</w:t>
      </w:r>
      <w:r>
        <w:rPr>
          <w:spacing w:val="16"/>
        </w:rPr>
        <w:t> </w:t>
      </w:r>
      <w:r>
        <w:rPr>
          <w:spacing w:val="-2"/>
        </w:rPr>
        <w:t>2018,</w:t>
      </w:r>
    </w:p>
    <w:p>
      <w:pPr>
        <w:pStyle w:val="BodyText"/>
        <w:spacing w:after="0" w:line="480" w:lineRule="auto"/>
        <w:jc w:val="both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pStyle w:val="BodyText"/>
        <w:tabs>
          <w:tab w:pos="4101" w:val="left" w:leader="none"/>
          <w:tab w:pos="6540" w:val="left" w:leader="none"/>
        </w:tabs>
        <w:spacing w:line="480" w:lineRule="auto" w:before="1"/>
        <w:ind w:right="282"/>
        <w:jc w:val="both"/>
      </w:pPr>
      <w:r>
        <w:rPr>
          <w:spacing w:val="-4"/>
        </w:rPr>
        <w:t>hlm.</w:t>
      </w:r>
      <w:r>
        <w:rPr/>
        <w:tab/>
      </w:r>
      <w:r>
        <w:rPr>
          <w:spacing w:val="-2"/>
        </w:rPr>
        <w:t>22-23,</w:t>
      </w:r>
      <w:r>
        <w:rPr/>
        <w:tab/>
      </w:r>
      <w:r>
        <w:rPr>
          <w:spacing w:val="-2"/>
        </w:rPr>
        <w:t>https://repository.ar- raniry.ac.id/id/eprint/6486/8/Mustika%20Al%20Hamra.pdf.</w:t>
      </w:r>
    </w:p>
    <w:p>
      <w:pPr>
        <w:pStyle w:val="BodyText"/>
        <w:tabs>
          <w:tab w:pos="7414" w:val="left" w:leader="none"/>
        </w:tabs>
        <w:spacing w:line="480" w:lineRule="auto"/>
        <w:ind w:right="277" w:hanging="1277"/>
        <w:jc w:val="both"/>
      </w:pPr>
      <w:r>
        <w:rPr/>
        <w:t>Hasibuan, Firli Gunawan, “Tinjauan Kriminologis Kejahatan Penggelapan Oleh Debitur</w:t>
      </w:r>
      <w:r>
        <w:rPr>
          <w:spacing w:val="-4"/>
        </w:rPr>
        <w:t> </w:t>
      </w:r>
      <w:r>
        <w:rPr/>
        <w:t>PT.</w:t>
      </w:r>
      <w:r>
        <w:rPr>
          <w:spacing w:val="-4"/>
        </w:rPr>
        <w:t> </w:t>
      </w:r>
      <w:r>
        <w:rPr/>
        <w:t>Media</w:t>
      </w:r>
      <w:r>
        <w:rPr>
          <w:spacing w:val="-5"/>
        </w:rPr>
        <w:t> </w:t>
      </w:r>
      <w:r>
        <w:rPr/>
        <w:t>Nusantara</w:t>
      </w:r>
      <w:r>
        <w:rPr>
          <w:spacing w:val="-5"/>
        </w:rPr>
        <w:t> </w:t>
      </w:r>
      <w:r>
        <w:rPr/>
        <w:t>Citra</w:t>
      </w:r>
      <w:r>
        <w:rPr>
          <w:spacing w:val="-5"/>
        </w:rPr>
        <w:t> </w:t>
      </w:r>
      <w:r>
        <w:rPr/>
        <w:t>(MNC)</w:t>
      </w:r>
      <w:r>
        <w:rPr>
          <w:spacing w:val="-3"/>
        </w:rPr>
        <w:t> </w:t>
      </w:r>
      <w:r>
        <w:rPr/>
        <w:t>Finance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Wilayah</w:t>
      </w:r>
      <w:r>
        <w:rPr>
          <w:spacing w:val="-3"/>
        </w:rPr>
        <w:t> </w:t>
      </w:r>
      <w:r>
        <w:rPr/>
        <w:t>Kota Jambi Dan Penanggulangannya”, </w:t>
      </w:r>
      <w:r>
        <w:rPr>
          <w:i/>
        </w:rPr>
        <w:t>Skripsi </w:t>
      </w:r>
      <w:r>
        <w:rPr/>
        <w:t>Sarjana Hukum, Jambi: </w:t>
      </w:r>
      <w:r>
        <w:rPr>
          <w:spacing w:val="-2"/>
        </w:rPr>
        <w:t>Perpustakaan</w:t>
      </w:r>
      <w:r>
        <w:rPr/>
        <w:tab/>
      </w:r>
      <w:r>
        <w:rPr>
          <w:spacing w:val="-2"/>
        </w:rPr>
        <w:t>Universitas</w:t>
      </w:r>
    </w:p>
    <w:p>
      <w:pPr>
        <w:pStyle w:val="BodyText"/>
        <w:spacing w:line="480" w:lineRule="auto" w:before="1"/>
      </w:pPr>
      <w:r>
        <w:rPr>
          <w:spacing w:val="-2"/>
        </w:rPr>
        <w:t>BatanghariJambi,2021,hl</w:t>
      </w:r>
      <w:hyperlink r:id="rId10">
        <w:r>
          <w:rPr>
            <w:spacing w:val="-2"/>
          </w:rPr>
          <w:t>m.44,http://repository.unbari.ac.id/914/1/sk</w:t>
        </w:r>
      </w:hyperlink>
      <w:r>
        <w:rPr>
          <w:spacing w:val="-2"/>
        </w:rPr>
        <w:t> ripsi%20pdf%20FH.pdf.</w:t>
      </w:r>
    </w:p>
    <w:p>
      <w:pPr>
        <w:pStyle w:val="BodyText"/>
        <w:tabs>
          <w:tab w:pos="8329" w:val="left" w:leader="none"/>
        </w:tabs>
        <w:spacing w:line="480" w:lineRule="auto"/>
        <w:ind w:right="278" w:hanging="1277"/>
        <w:jc w:val="both"/>
      </w:pPr>
      <w:r>
        <w:rPr/>
        <w:t>Farah</w:t>
      </w:r>
      <w:r>
        <w:rPr>
          <w:spacing w:val="-2"/>
        </w:rPr>
        <w:t> </w:t>
      </w:r>
      <w:r>
        <w:rPr/>
        <w:t>Ghassani, “Faktor</w:t>
      </w:r>
      <w:r>
        <w:rPr>
          <w:spacing w:val="-1"/>
        </w:rPr>
        <w:t> </w:t>
      </w:r>
      <w:r>
        <w:rPr/>
        <w:t>Penyebab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Upaya</w:t>
      </w:r>
      <w:r>
        <w:rPr>
          <w:spacing w:val="-2"/>
        </w:rPr>
        <w:t> </w:t>
      </w:r>
      <w:r>
        <w:rPr/>
        <w:t>Penanggulangan</w:t>
      </w:r>
      <w:r>
        <w:rPr>
          <w:spacing w:val="-1"/>
        </w:rPr>
        <w:t> </w:t>
      </w:r>
      <w:r>
        <w:rPr/>
        <w:t>Terjadinya Tindak Pidana Penggelapan Mobil Milik Perusahaan Rental Oleh Pihak Kepolisian di Wilayah Hukum Polresta Padang”, </w:t>
      </w:r>
      <w:r>
        <w:rPr>
          <w:i/>
        </w:rPr>
        <w:t>Skripsi </w:t>
      </w:r>
      <w:r>
        <w:rPr/>
        <w:t>Sarjana Hukum, Padang: Perpustakaan Universitas Andalas Padang, 2020, </w:t>
      </w:r>
      <w:r>
        <w:rPr>
          <w:spacing w:val="-4"/>
        </w:rPr>
        <w:t>hlm.</w:t>
      </w:r>
      <w:r>
        <w:rPr/>
        <w:tab/>
      </w:r>
      <w:r>
        <w:rPr>
          <w:spacing w:val="-5"/>
        </w:rPr>
        <w:t>1,</w:t>
      </w:r>
    </w:p>
    <w:p>
      <w:pPr>
        <w:pStyle w:val="BodyText"/>
      </w:pPr>
      <w:hyperlink r:id="rId11">
        <w:r>
          <w:rPr>
            <w:spacing w:val="-2"/>
          </w:rPr>
          <w:t>http://scholar.unand.ac.id/57236/1/COVER%20%26%20ABSTRAK</w:t>
        </w:r>
      </w:hyperlink>
    </w:p>
    <w:p>
      <w:pPr>
        <w:pStyle w:val="BodyText"/>
        <w:ind w:left="0"/>
      </w:pPr>
    </w:p>
    <w:p>
      <w:pPr>
        <w:pStyle w:val="BodyText"/>
      </w:pPr>
      <w:r>
        <w:rPr>
          <w:spacing w:val="-2"/>
        </w:rPr>
        <w:t>-converted.pdf</w:t>
      </w:r>
    </w:p>
    <w:p>
      <w:pPr>
        <w:pStyle w:val="BodyText"/>
        <w:ind w:left="0"/>
      </w:pPr>
    </w:p>
    <w:p>
      <w:pPr>
        <w:pStyle w:val="BodyText"/>
        <w:tabs>
          <w:tab w:pos="5081" w:val="left" w:leader="none"/>
          <w:tab w:pos="8211" w:val="left" w:leader="none"/>
        </w:tabs>
        <w:spacing w:line="480" w:lineRule="auto"/>
        <w:ind w:right="278" w:hanging="1277"/>
        <w:jc w:val="both"/>
      </w:pPr>
      <w:r>
        <w:rPr/>
        <w:t>Arman Fellany Lamnunyai, “Upaya Kepolisian Dalam Penanggulangan Tindak Pidana</w:t>
      </w:r>
      <w:r>
        <w:rPr>
          <w:spacing w:val="-11"/>
        </w:rPr>
        <w:t> </w:t>
      </w:r>
      <w:r>
        <w:rPr/>
        <w:t>Spesialis</w:t>
      </w:r>
      <w:r>
        <w:rPr>
          <w:spacing w:val="-10"/>
        </w:rPr>
        <w:t> </w:t>
      </w:r>
      <w:r>
        <w:rPr/>
        <w:t>Penggelapan</w:t>
      </w:r>
      <w:r>
        <w:rPr>
          <w:spacing w:val="-10"/>
        </w:rPr>
        <w:t> </w:t>
      </w:r>
      <w:r>
        <w:rPr/>
        <w:t>Mobil</w:t>
      </w:r>
      <w:r>
        <w:rPr>
          <w:spacing w:val="-10"/>
        </w:rPr>
        <w:t> </w:t>
      </w:r>
      <w:r>
        <w:rPr/>
        <w:t>Rental”,</w:t>
      </w:r>
      <w:r>
        <w:rPr>
          <w:spacing w:val="-10"/>
        </w:rPr>
        <w:t> </w:t>
      </w:r>
      <w:r>
        <w:rPr>
          <w:i/>
        </w:rPr>
        <w:t>Skripsi</w:t>
      </w:r>
      <w:r>
        <w:rPr>
          <w:i/>
          <w:spacing w:val="-10"/>
        </w:rPr>
        <w:t> </w:t>
      </w:r>
      <w:r>
        <w:rPr/>
        <w:t>Sarjana</w:t>
      </w:r>
      <w:r>
        <w:rPr>
          <w:spacing w:val="-10"/>
        </w:rPr>
        <w:t> </w:t>
      </w:r>
      <w:r>
        <w:rPr/>
        <w:t>Hukum, Lampung: Perpustakaan Universitas Lampung Bandar Lampung, </w:t>
      </w:r>
      <w:r>
        <w:rPr>
          <w:spacing w:val="-2"/>
        </w:rPr>
        <w:t>2019,</w:t>
      </w:r>
      <w:r>
        <w:rPr/>
        <w:tab/>
      </w:r>
      <w:r>
        <w:rPr>
          <w:spacing w:val="-4"/>
        </w:rPr>
        <w:t>hlm.</w:t>
      </w:r>
      <w:r>
        <w:rPr/>
        <w:tab/>
      </w:r>
      <w:r>
        <w:rPr>
          <w:spacing w:val="-5"/>
        </w:rPr>
        <w:t>38,</w:t>
      </w:r>
    </w:p>
    <w:p>
      <w:pPr>
        <w:pStyle w:val="BodyText"/>
        <w:spacing w:line="480" w:lineRule="auto" w:before="1"/>
      </w:pPr>
      <w:hyperlink r:id="rId12">
        <w:r>
          <w:rPr>
            <w:spacing w:val="-2"/>
          </w:rPr>
          <w:t>http://digilib.unila.ac.id/55891/3/SKRIPSI%20TANPA%20BAB%2</w:t>
        </w:r>
      </w:hyperlink>
      <w:r>
        <w:rPr>
          <w:spacing w:val="-2"/>
        </w:rPr>
        <w:t> 0PEMBAHASAN.pdf.</w:t>
      </w:r>
    </w:p>
    <w:p>
      <w:pPr>
        <w:pStyle w:val="Heading2"/>
      </w:pPr>
      <w:r>
        <w:rPr>
          <w:spacing w:val="-2"/>
        </w:rPr>
        <w:t>Website</w:t>
      </w:r>
    </w:p>
    <w:p>
      <w:pPr>
        <w:pStyle w:val="Heading2"/>
        <w:spacing w:after="0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  <w:rPr>
          <w:b/>
        </w:rPr>
      </w:pPr>
    </w:p>
    <w:p>
      <w:pPr>
        <w:pStyle w:val="BodyText"/>
        <w:spacing w:line="480" w:lineRule="auto" w:before="1"/>
        <w:ind w:right="278" w:hanging="1277"/>
      </w:pPr>
      <w:r>
        <w:rPr/>
        <w:t>Ibrahim,</w:t>
      </w:r>
      <w:r>
        <w:rPr>
          <w:spacing w:val="-15"/>
        </w:rPr>
        <w:t> </w:t>
      </w:r>
      <w:r>
        <w:rPr/>
        <w:t>Arfandi,</w:t>
      </w:r>
      <w:r>
        <w:rPr>
          <w:spacing w:val="-15"/>
        </w:rPr>
        <w:t> </w:t>
      </w:r>
      <w:r>
        <w:rPr/>
        <w:t>“Gelapkan</w:t>
      </w:r>
      <w:r>
        <w:rPr>
          <w:spacing w:val="-15"/>
        </w:rPr>
        <w:t> </w:t>
      </w:r>
      <w:r>
        <w:rPr/>
        <w:t>Mobil</w:t>
      </w:r>
      <w:r>
        <w:rPr>
          <w:spacing w:val="-15"/>
        </w:rPr>
        <w:t> </w:t>
      </w:r>
      <w:r>
        <w:rPr/>
        <w:t>Jaminan</w:t>
      </w:r>
      <w:r>
        <w:rPr>
          <w:spacing w:val="-15"/>
        </w:rPr>
        <w:t> </w:t>
      </w:r>
      <w:r>
        <w:rPr/>
        <w:t>Leasing,</w:t>
      </w:r>
      <w:r>
        <w:rPr>
          <w:spacing w:val="-15"/>
        </w:rPr>
        <w:t> </w:t>
      </w:r>
      <w:r>
        <w:rPr/>
        <w:t>ASN</w:t>
      </w:r>
      <w:r>
        <w:rPr>
          <w:spacing w:val="-15"/>
        </w:rPr>
        <w:t> </w:t>
      </w:r>
      <w:r>
        <w:rPr/>
        <w:t>Dijemput</w:t>
      </w:r>
      <w:r>
        <w:rPr>
          <w:spacing w:val="-15"/>
        </w:rPr>
        <w:t> </w:t>
      </w:r>
      <w:r>
        <w:rPr/>
        <w:t>Paksa</w:t>
      </w:r>
      <w:r>
        <w:rPr>
          <w:spacing w:val="-15"/>
        </w:rPr>
        <w:t> </w:t>
      </w:r>
      <w:r>
        <w:rPr/>
        <w:t>Polisi”, </w:t>
      </w:r>
      <w:r>
        <w:rPr>
          <w:i/>
          <w:spacing w:val="-2"/>
        </w:rPr>
        <w:t>Liputan6.com</w:t>
      </w:r>
      <w:r>
        <w:rPr>
          <w:spacing w:val="-2"/>
        </w:rPr>
        <w:t>,https:/</w:t>
      </w:r>
      <w:hyperlink r:id="rId13">
        <w:r>
          <w:rPr>
            <w:spacing w:val="-2"/>
          </w:rPr>
          <w:t>/www.liputan6.com/regional/read/5432610/gela</w:t>
        </w:r>
      </w:hyperlink>
      <w:r>
        <w:rPr>
          <w:spacing w:val="-2"/>
        </w:rPr>
        <w:t> pkan-mobil-jaminan-leasing-asn-dijemput-paksa-polisi?page=2.</w:t>
      </w:r>
    </w:p>
    <w:p>
      <w:pPr>
        <w:pStyle w:val="BodyText"/>
      </w:pPr>
      <w:r>
        <w:rPr/>
        <w:t>Diakses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November</w:t>
      </w:r>
      <w:r>
        <w:rPr>
          <w:spacing w:val="-1"/>
        </w:rPr>
        <w:t> </w:t>
      </w:r>
      <w:r>
        <w:rPr>
          <w:spacing w:val="-2"/>
        </w:rPr>
        <w:t>2024.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278" w:hanging="1277"/>
      </w:pPr>
      <w:r>
        <w:rPr/>
        <w:t>Bahtiar,</w:t>
      </w:r>
      <w:r>
        <w:rPr>
          <w:spacing w:val="-13"/>
        </w:rPr>
        <w:t> </w:t>
      </w:r>
      <w:r>
        <w:rPr/>
        <w:t>Encep,</w:t>
      </w:r>
      <w:r>
        <w:rPr>
          <w:spacing w:val="-13"/>
        </w:rPr>
        <w:t> </w:t>
      </w:r>
      <w:r>
        <w:rPr/>
        <w:t>“Analisis</w:t>
      </w:r>
      <w:r>
        <w:rPr>
          <w:spacing w:val="-13"/>
        </w:rPr>
        <w:t> </w:t>
      </w:r>
      <w:r>
        <w:rPr/>
        <w:t>Tindak</w:t>
      </w:r>
      <w:r>
        <w:rPr>
          <w:spacing w:val="-14"/>
        </w:rPr>
        <w:t> </w:t>
      </w:r>
      <w:r>
        <w:rPr/>
        <w:t>Pidana</w:t>
      </w:r>
      <w:r>
        <w:rPr>
          <w:spacing w:val="-15"/>
        </w:rPr>
        <w:t> </w:t>
      </w:r>
      <w:r>
        <w:rPr/>
        <w:t>Penggelapan</w:t>
      </w:r>
      <w:r>
        <w:rPr>
          <w:spacing w:val="-13"/>
        </w:rPr>
        <w:t> </w:t>
      </w:r>
      <w:r>
        <w:rPr/>
        <w:t>Mobil</w:t>
      </w:r>
      <w:r>
        <w:rPr>
          <w:spacing w:val="-12"/>
        </w:rPr>
        <w:t> </w:t>
      </w:r>
      <w:r>
        <w:rPr/>
        <w:t>Leasing</w:t>
      </w:r>
      <w:r>
        <w:rPr>
          <w:spacing w:val="-15"/>
        </w:rPr>
        <w:t> </w:t>
      </w:r>
      <w:r>
        <w:rPr/>
        <w:t>Dihubungkan Dengan</w:t>
      </w:r>
      <w:r>
        <w:rPr>
          <w:spacing w:val="38"/>
        </w:rPr>
        <w:t> </w:t>
      </w:r>
      <w:r>
        <w:rPr/>
        <w:t>Pasal</w:t>
      </w:r>
      <w:r>
        <w:rPr>
          <w:spacing w:val="37"/>
        </w:rPr>
        <w:t> </w:t>
      </w:r>
      <w:r>
        <w:rPr/>
        <w:t>372</w:t>
      </w:r>
      <w:r>
        <w:rPr>
          <w:spacing w:val="37"/>
        </w:rPr>
        <w:t> </w:t>
      </w:r>
      <w:r>
        <w:rPr/>
        <w:t>KUHP</w:t>
      </w:r>
      <w:r>
        <w:rPr>
          <w:spacing w:val="38"/>
        </w:rPr>
        <w:t> </w:t>
      </w:r>
      <w:r>
        <w:rPr/>
        <w:t>tentang</w:t>
      </w:r>
      <w:r>
        <w:rPr>
          <w:spacing w:val="35"/>
        </w:rPr>
        <w:t> </w:t>
      </w:r>
      <w:r>
        <w:rPr/>
        <w:t>Penggelapan”,</w:t>
      </w:r>
      <w:r>
        <w:rPr>
          <w:spacing w:val="39"/>
        </w:rPr>
        <w:t> </w:t>
      </w:r>
      <w:r>
        <w:rPr>
          <w:i/>
        </w:rPr>
        <w:t>radar</w:t>
      </w:r>
      <w:r>
        <w:rPr>
          <w:i/>
          <w:spacing w:val="38"/>
        </w:rPr>
        <w:t> </w:t>
      </w:r>
      <w:r>
        <w:rPr>
          <w:i/>
        </w:rPr>
        <w:t>nusantara</w:t>
      </w:r>
      <w:r>
        <w:rPr/>
        <w:t>, </w:t>
      </w:r>
      <w:r>
        <w:rPr>
          <w:spacing w:val="-2"/>
        </w:rPr>
        <w:t>https:/</w:t>
      </w:r>
      <w:hyperlink r:id="rId14">
        <w:r>
          <w:rPr>
            <w:spacing w:val="-2"/>
          </w:rPr>
          <w:t>/www.radarnusantara.com/2022/11/analisis-tindak-pidana-</w:t>
        </w:r>
      </w:hyperlink>
      <w:r>
        <w:rPr>
          <w:spacing w:val="-2"/>
        </w:rPr>
        <w:t> </w:t>
      </w:r>
      <w:r>
        <w:rPr/>
        <w:t>penggelapan.html. Diakses 18 November 2024.</w:t>
      </w:r>
    </w:p>
    <w:p>
      <w:pPr>
        <w:pStyle w:val="BodyText"/>
        <w:tabs>
          <w:tab w:pos="5023" w:val="left" w:leader="none"/>
          <w:tab w:pos="7286" w:val="left" w:leader="none"/>
          <w:tab w:pos="7796" w:val="left" w:leader="none"/>
          <w:tab w:pos="8269" w:val="left" w:leader="none"/>
        </w:tabs>
        <w:spacing w:line="480" w:lineRule="auto" w:before="1"/>
        <w:ind w:right="278" w:hanging="1277"/>
      </w:pPr>
      <w:r>
        <w:rPr/>
        <w:t>Auli,</w:t>
      </w:r>
      <w:r>
        <w:rPr>
          <w:spacing w:val="80"/>
        </w:rPr>
        <w:t> </w:t>
      </w:r>
      <w:r>
        <w:rPr/>
        <w:t>Renata</w:t>
      </w:r>
      <w:r>
        <w:rPr>
          <w:spacing w:val="80"/>
        </w:rPr>
        <w:t> </w:t>
      </w:r>
      <w:r>
        <w:rPr/>
        <w:t>Christha,</w:t>
      </w:r>
      <w:r>
        <w:rPr>
          <w:spacing w:val="80"/>
        </w:rPr>
        <w:t> </w:t>
      </w:r>
      <w:r>
        <w:rPr/>
        <w:t>“Bunyi</w:t>
      </w:r>
      <w:r>
        <w:rPr>
          <w:spacing w:val="80"/>
        </w:rPr>
        <w:t> </w:t>
      </w:r>
      <w:r>
        <w:rPr/>
        <w:t>Pasal</w:t>
      </w:r>
      <w:r>
        <w:rPr>
          <w:spacing w:val="80"/>
        </w:rPr>
        <w:t> </w:t>
      </w:r>
      <w:r>
        <w:rPr/>
        <w:t>372</w:t>
      </w:r>
      <w:r>
        <w:rPr>
          <w:spacing w:val="80"/>
        </w:rPr>
        <w:t> </w:t>
      </w:r>
      <w:r>
        <w:rPr/>
        <w:t>KUHP</w:t>
      </w:r>
      <w:r>
        <w:rPr>
          <w:spacing w:val="80"/>
        </w:rPr>
        <w:t> </w:t>
      </w:r>
      <w:r>
        <w:rPr/>
        <w:t>Tentang</w:t>
      </w:r>
      <w:r>
        <w:rPr>
          <w:spacing w:val="80"/>
        </w:rPr>
        <w:t> </w:t>
      </w:r>
      <w:r>
        <w:rPr/>
        <w:t>Penggelapan</w:t>
      </w:r>
      <w:r>
        <w:rPr>
          <w:spacing w:val="80"/>
        </w:rPr>
        <w:t> </w:t>
      </w:r>
      <w:r>
        <w:rPr/>
        <w:t>dan </w:t>
      </w:r>
      <w:r>
        <w:rPr>
          <w:spacing w:val="-2"/>
        </w:rPr>
        <w:t>Unsurnya”,</w:t>
      </w:r>
      <w:r>
        <w:rPr/>
        <w:tab/>
      </w:r>
      <w:r>
        <w:rPr>
          <w:i/>
          <w:spacing w:val="-2"/>
        </w:rPr>
        <w:t>Hukum</w:t>
      </w:r>
      <w:r>
        <w:rPr>
          <w:i/>
        </w:rPr>
        <w:tab/>
        <w:tab/>
      </w:r>
      <w:r>
        <w:rPr>
          <w:i/>
          <w:spacing w:val="-2"/>
        </w:rPr>
        <w:t>Online</w:t>
      </w:r>
      <w:r>
        <w:rPr>
          <w:spacing w:val="-2"/>
        </w:rPr>
        <w:t>, https:/</w:t>
      </w:r>
      <w:hyperlink r:id="rId15">
        <w:r>
          <w:rPr>
            <w:spacing w:val="-2"/>
          </w:rPr>
          <w:t>/www.hukumonline.com/klinik/a/bunyi-pasal-372-kuhp-</w:t>
        </w:r>
      </w:hyperlink>
      <w:r>
        <w:rPr>
          <w:spacing w:val="-2"/>
        </w:rPr>
        <w:t> tentang-penggelapan-dan-unsurnya-lt659be4526e0f9/,</w:t>
      </w:r>
      <w:r>
        <w:rPr/>
        <w:tab/>
      </w:r>
      <w:r>
        <w:rPr>
          <w:spacing w:val="-2"/>
        </w:rPr>
        <w:t>Diakses</w:t>
      </w:r>
      <w:r>
        <w:rPr/>
        <w:tab/>
      </w:r>
      <w:r>
        <w:rPr>
          <w:spacing w:val="-6"/>
        </w:rPr>
        <w:t>18</w:t>
      </w:r>
    </w:p>
    <w:p>
      <w:pPr>
        <w:pStyle w:val="BodyText"/>
      </w:pPr>
      <w:r>
        <w:rPr/>
        <w:t>November</w:t>
      </w:r>
      <w:r>
        <w:rPr>
          <w:spacing w:val="-3"/>
        </w:rPr>
        <w:t> </w:t>
      </w:r>
      <w:r>
        <w:rPr>
          <w:spacing w:val="-2"/>
        </w:rPr>
        <w:t>2024.</w:t>
      </w:r>
    </w:p>
    <w:p>
      <w:pPr>
        <w:pStyle w:val="BodyText"/>
        <w:ind w:left="0"/>
      </w:pPr>
    </w:p>
    <w:p>
      <w:pPr>
        <w:pStyle w:val="BodyText"/>
        <w:tabs>
          <w:tab w:pos="3280" w:val="left" w:leader="none"/>
          <w:tab w:pos="4776" w:val="left" w:leader="none"/>
        </w:tabs>
        <w:spacing w:line="480" w:lineRule="auto"/>
        <w:ind w:right="277" w:hanging="1277"/>
      </w:pPr>
      <w:r>
        <w:rPr/>
        <w:t>Lumban</w:t>
      </w:r>
      <w:r>
        <w:rPr>
          <w:spacing w:val="40"/>
        </w:rPr>
        <w:t> </w:t>
      </w:r>
      <w:r>
        <w:rPr/>
        <w:t>batu,</w:t>
      </w:r>
      <w:r>
        <w:rPr>
          <w:spacing w:val="40"/>
        </w:rPr>
        <w:t> </w:t>
      </w:r>
      <w:r>
        <w:rPr/>
        <w:t>Indri</w:t>
      </w:r>
      <w:r>
        <w:rPr>
          <w:spacing w:val="40"/>
        </w:rPr>
        <w:t> </w:t>
      </w:r>
      <w:r>
        <w:rPr/>
        <w:t>Rovelia,</w:t>
      </w:r>
      <w:r>
        <w:rPr>
          <w:spacing w:val="40"/>
        </w:rPr>
        <w:t> </w:t>
      </w:r>
      <w:r>
        <w:rPr/>
        <w:t>“Perbedaan</w:t>
      </w:r>
      <w:r>
        <w:rPr>
          <w:spacing w:val="40"/>
        </w:rPr>
        <w:t> </w:t>
      </w:r>
      <w:r>
        <w:rPr/>
        <w:t>Antara</w:t>
      </w:r>
      <w:r>
        <w:rPr>
          <w:spacing w:val="40"/>
        </w:rPr>
        <w:t> </w:t>
      </w:r>
      <w:r>
        <w:rPr/>
        <w:t>Pidana</w:t>
      </w:r>
      <w:r>
        <w:rPr>
          <w:spacing w:val="40"/>
        </w:rPr>
        <w:t> </w:t>
      </w:r>
      <w:r>
        <w:rPr/>
        <w:t>Penjara</w:t>
      </w:r>
      <w:r>
        <w:rPr>
          <w:spacing w:val="40"/>
        </w:rPr>
        <w:t> </w:t>
      </w:r>
      <w:r>
        <w:rPr/>
        <w:t>Dan</w:t>
      </w:r>
      <w:r>
        <w:rPr>
          <w:spacing w:val="40"/>
        </w:rPr>
        <w:t> </w:t>
      </w:r>
      <w:r>
        <w:rPr/>
        <w:t>Pidana</w:t>
      </w:r>
      <w:r>
        <w:rPr>
          <w:spacing w:val="80"/>
        </w:rPr>
        <w:t> </w:t>
      </w:r>
      <w:r>
        <w:rPr>
          <w:spacing w:val="-2"/>
        </w:rPr>
        <w:t>Kurungan”,</w:t>
      </w:r>
      <w:r>
        <w:rPr/>
        <w:tab/>
      </w:r>
      <w:r>
        <w:rPr>
          <w:i/>
          <w:spacing w:val="-2"/>
        </w:rPr>
        <w:t>DetikSumut</w:t>
      </w:r>
      <w:r>
        <w:rPr>
          <w:spacing w:val="-2"/>
        </w:rPr>
        <w:t>,</w:t>
      </w:r>
      <w:r>
        <w:rPr/>
        <w:tab/>
      </w:r>
      <w:r>
        <w:rPr>
          <w:spacing w:val="-2"/>
        </w:rPr>
        <w:t>https:/</w:t>
      </w:r>
      <w:hyperlink r:id="rId16">
        <w:r>
          <w:rPr>
            <w:spacing w:val="-2"/>
          </w:rPr>
          <w:t>/www.detik.com/sumut/berita/d-</w:t>
        </w:r>
      </w:hyperlink>
      <w:r>
        <w:rPr>
          <w:spacing w:val="-2"/>
        </w:rPr>
        <w:t> 7501356/perbedaan-antara-pidana-penjara-dan-pidana- kurungan#:~:text=Pidana%20penjara%20adalah%20salah%20satu,te </w:t>
      </w:r>
      <w:r>
        <w:rPr/>
        <w:t>rtentu%2C%20bahkan%. Diakses 5 Desember 2024.</w:t>
      </w:r>
    </w:p>
    <w:p>
      <w:pPr>
        <w:pStyle w:val="BodyText"/>
        <w:spacing w:line="480" w:lineRule="auto" w:before="1"/>
        <w:ind w:right="280" w:hanging="1277"/>
        <w:jc w:val="both"/>
      </w:pPr>
      <w:r>
        <w:rPr/>
        <w:t>Harruma, Issha, “Hukuman Pokok Dan Hukuman Tambahan Dalam KUHP”, </w:t>
      </w:r>
      <w:r>
        <w:rPr>
          <w:i/>
          <w:spacing w:val="-2"/>
        </w:rPr>
        <w:t>Kompas.com</w:t>
      </w:r>
      <w:r>
        <w:rPr>
          <w:spacing w:val="-2"/>
        </w:rPr>
        <w:t>,https://nasional.kompas.com/read/2022/06/01/0500003 1/hukuman-pokok-dan-hukuman-tambahan-dalam-kuhp?page=all.</w:t>
      </w:r>
    </w:p>
    <w:p>
      <w:pPr>
        <w:pStyle w:val="BodyText"/>
        <w:jc w:val="both"/>
      </w:pPr>
      <w:r>
        <w:rPr/>
        <w:t>Diakses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November</w:t>
      </w:r>
      <w:r>
        <w:rPr>
          <w:spacing w:val="-1"/>
        </w:rPr>
        <w:t> </w:t>
      </w:r>
      <w:r>
        <w:rPr>
          <w:spacing w:val="-2"/>
        </w:rPr>
        <w:t>2024.</w:t>
      </w:r>
    </w:p>
    <w:p>
      <w:pPr>
        <w:pStyle w:val="BodyText"/>
        <w:spacing w:after="0"/>
        <w:jc w:val="both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pStyle w:val="BodyText"/>
        <w:tabs>
          <w:tab w:pos="4464" w:val="left" w:leader="none"/>
          <w:tab w:pos="6996" w:val="left" w:leader="none"/>
        </w:tabs>
        <w:spacing w:line="480" w:lineRule="auto" w:before="1"/>
        <w:ind w:right="277" w:hanging="1277"/>
        <w:jc w:val="both"/>
      </w:pPr>
      <w:r>
        <w:rPr/>
        <w:t>Mardhiah, Ainal, “Mengenal Buku Kesatu Undang-Undang Republik Indonesia Nomor 1 Tahun 2023 Tentang Kitab Undang-Undang Hukum Pidana”, </w:t>
      </w:r>
      <w:r>
        <w:rPr>
          <w:i/>
        </w:rPr>
        <w:t>Mahkamah Agung Republik Indonesia Pengadilan Tinggi </w:t>
      </w:r>
      <w:r>
        <w:rPr>
          <w:i/>
          <w:spacing w:val="-2"/>
        </w:rPr>
        <w:t>Banda</w:t>
      </w:r>
      <w:r>
        <w:rPr>
          <w:i/>
        </w:rPr>
        <w:tab/>
      </w:r>
      <w:r>
        <w:rPr>
          <w:i/>
          <w:spacing w:val="-4"/>
        </w:rPr>
        <w:t>Aceh</w:t>
      </w:r>
      <w:r>
        <w:rPr>
          <w:spacing w:val="-4"/>
        </w:rPr>
        <w:t>,</w:t>
      </w:r>
      <w:r>
        <w:rPr/>
        <w:tab/>
      </w:r>
      <w:r>
        <w:rPr>
          <w:spacing w:val="-2"/>
        </w:rPr>
        <w:t>https://www.pt- nad.go.id/new/content/artikel/2023071708293447984909864b4fbee3 982e.html#:~:text=7.%20Jenis%20pidana%20dalam%20KUHP,terse </w:t>
      </w:r>
      <w:r>
        <w:rPr/>
        <w:t>but%20menentukan%20berat%20ringannya%20pidana.</w:t>
      </w:r>
      <w:r>
        <w:rPr>
          <w:spacing w:val="39"/>
        </w:rPr>
        <w:t>  </w:t>
      </w:r>
      <w:r>
        <w:rPr/>
        <w:t>Diakses</w:t>
      </w:r>
      <w:r>
        <w:rPr>
          <w:spacing w:val="38"/>
        </w:rPr>
        <w:t>  </w:t>
      </w:r>
      <w:r>
        <w:rPr>
          <w:spacing w:val="-10"/>
        </w:rPr>
        <w:t>5</w:t>
      </w:r>
    </w:p>
    <w:p>
      <w:pPr>
        <w:pStyle w:val="BodyText"/>
        <w:spacing w:before="1"/>
        <w:jc w:val="both"/>
      </w:pPr>
      <w:r>
        <w:rPr/>
        <w:t>Desember</w:t>
      </w:r>
      <w:r>
        <w:rPr>
          <w:spacing w:val="-4"/>
        </w:rPr>
        <w:t> </w:t>
      </w:r>
      <w:r>
        <w:rPr>
          <w:spacing w:val="-2"/>
        </w:rPr>
        <w:t>2024.</w:t>
      </w:r>
    </w:p>
    <w:p>
      <w:pPr>
        <w:pStyle w:val="BodyText"/>
        <w:spacing w:line="480" w:lineRule="auto" w:before="276"/>
        <w:ind w:right="280" w:hanging="1277"/>
      </w:pPr>
      <w:r>
        <w:rPr>
          <w:spacing w:val="-2"/>
        </w:rPr>
        <w:t>Heriani,</w:t>
      </w:r>
      <w:r>
        <w:rPr>
          <w:spacing w:val="-3"/>
        </w:rPr>
        <w:t> </w:t>
      </w:r>
      <w:r>
        <w:rPr>
          <w:spacing w:val="-2"/>
        </w:rPr>
        <w:t>Fitri</w:t>
      </w:r>
      <w:r>
        <w:rPr>
          <w:spacing w:val="-4"/>
        </w:rPr>
        <w:t> </w:t>
      </w:r>
      <w:r>
        <w:rPr>
          <w:spacing w:val="-2"/>
        </w:rPr>
        <w:t>Novia,</w:t>
      </w:r>
      <w:r>
        <w:rPr>
          <w:spacing w:val="-3"/>
        </w:rPr>
        <w:t> </w:t>
      </w:r>
      <w:r>
        <w:rPr>
          <w:spacing w:val="-2"/>
        </w:rPr>
        <w:t>“Memahami Pertanggungjawaban Pidana</w:t>
      </w:r>
      <w:r>
        <w:rPr>
          <w:spacing w:val="-5"/>
        </w:rPr>
        <w:t> </w:t>
      </w:r>
      <w:r>
        <w:rPr>
          <w:spacing w:val="-2"/>
        </w:rPr>
        <w:t>dalam</w:t>
      </w:r>
      <w:r>
        <w:rPr>
          <w:spacing w:val="-4"/>
        </w:rPr>
        <w:t> </w:t>
      </w:r>
      <w:r>
        <w:rPr>
          <w:spacing w:val="-2"/>
        </w:rPr>
        <w:t>KUHP Baru”. </w:t>
      </w:r>
      <w:r>
        <w:rPr>
          <w:i/>
          <w:spacing w:val="-2"/>
        </w:rPr>
        <w:t>HukumOnline.com</w:t>
      </w:r>
      <w:r>
        <w:rPr>
          <w:spacing w:val="-2"/>
        </w:rPr>
        <w:t>,https:/</w:t>
      </w:r>
      <w:hyperlink r:id="rId17">
        <w:r>
          <w:rPr>
            <w:spacing w:val="-2"/>
          </w:rPr>
          <w:t>/www.hukumonline.com/berita/a/memaha</w:t>
        </w:r>
      </w:hyperlink>
      <w:r>
        <w:rPr>
          <w:spacing w:val="-2"/>
        </w:rPr>
        <w:t> mi-pertanggungjawaban-pidana-dalam-kuhp-baru </w:t>
      </w:r>
      <w:r>
        <w:rPr/>
        <w:t>lt65da29d97d621/?page=1. Diakses 1 November 2024.</w:t>
      </w:r>
    </w:p>
    <w:p>
      <w:pPr>
        <w:pStyle w:val="BodyText"/>
        <w:spacing w:line="480" w:lineRule="auto"/>
        <w:ind w:right="279" w:hanging="1277"/>
        <w:jc w:val="both"/>
      </w:pPr>
      <w:r>
        <w:rPr/>
        <w:t>Solanki, Sneha, “Apa Yang Dimaksud Pertanggungjawaban Pidana?”, </w:t>
      </w:r>
      <w:r>
        <w:rPr>
          <w:i/>
        </w:rPr>
        <w:t>Glosarium Hukum</w:t>
      </w:r>
      <w:r>
        <w:rPr/>
        <w:t>, https://legal.thomsonreuters.com/blog/what-is-criminal- liability/. Diakses 1 November 2024.</w:t>
      </w:r>
    </w:p>
    <w:p>
      <w:pPr>
        <w:pStyle w:val="BodyText"/>
        <w:spacing w:line="480" w:lineRule="auto"/>
        <w:ind w:right="279" w:hanging="1277"/>
        <w:jc w:val="both"/>
      </w:pPr>
      <w:r>
        <w:rPr/>
        <w:t>Siregar, Pasa Dede, “Konsep dan Praktik Strict Liability di Indonesia”, </w:t>
      </w:r>
      <w:r>
        <w:rPr>
          <w:i/>
        </w:rPr>
        <w:t>HukumOnline</w:t>
      </w:r>
      <w:r>
        <w:rPr/>
        <w:t>, https:/</w:t>
      </w:r>
      <w:hyperlink r:id="rId18">
        <w:r>
          <w:rPr/>
          <w:t>/www.hukumonline.com/klinik/a/konsep-dan-</w:t>
        </w:r>
      </w:hyperlink>
      <w:r>
        <w:rPr/>
        <w:t> praktik-istrict-liability-i-di-indonesia-lt4d089548aabe8/.</w:t>
      </w:r>
      <w:r>
        <w:rPr>
          <w:spacing w:val="30"/>
        </w:rPr>
        <w:t>  </w:t>
      </w:r>
      <w:r>
        <w:rPr/>
        <w:t>Diakses</w:t>
      </w:r>
      <w:r>
        <w:rPr>
          <w:spacing w:val="31"/>
        </w:rPr>
        <w:t>  </w:t>
      </w:r>
      <w:r>
        <w:rPr>
          <w:spacing w:val="-10"/>
        </w:rPr>
        <w:t>3</w:t>
      </w:r>
    </w:p>
    <w:p>
      <w:pPr>
        <w:pStyle w:val="BodyText"/>
        <w:spacing w:before="1"/>
        <w:jc w:val="both"/>
      </w:pPr>
      <w:r>
        <w:rPr/>
        <w:t>November</w:t>
      </w:r>
      <w:r>
        <w:rPr>
          <w:spacing w:val="-3"/>
        </w:rPr>
        <w:t> </w:t>
      </w:r>
      <w:r>
        <w:rPr>
          <w:spacing w:val="-2"/>
        </w:rPr>
        <w:t>2024.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279" w:hanging="1277"/>
      </w:pPr>
      <w:r>
        <w:rPr/>
        <w:t>Erniwati,</w:t>
      </w:r>
      <w:r>
        <w:rPr>
          <w:spacing w:val="40"/>
        </w:rPr>
        <w:t> </w:t>
      </w:r>
      <w:r>
        <w:rPr/>
        <w:t>“Fidusia,</w:t>
      </w:r>
      <w:r>
        <w:rPr>
          <w:spacing w:val="40"/>
        </w:rPr>
        <w:t> </w:t>
      </w:r>
      <w:r>
        <w:rPr/>
        <w:t>Perlindungan</w:t>
      </w:r>
      <w:r>
        <w:rPr>
          <w:spacing w:val="40"/>
        </w:rPr>
        <w:t> </w:t>
      </w:r>
      <w:r>
        <w:rPr/>
        <w:t>Bagi</w:t>
      </w:r>
      <w:r>
        <w:rPr>
          <w:spacing w:val="40"/>
        </w:rPr>
        <w:t> </w:t>
      </w:r>
      <w:r>
        <w:rPr/>
        <w:t>Finance</w:t>
      </w:r>
      <w:r>
        <w:rPr>
          <w:spacing w:val="40"/>
        </w:rPr>
        <w:t> </w:t>
      </w:r>
      <w:r>
        <w:rPr/>
        <w:t>Ataukah</w:t>
      </w:r>
      <w:r>
        <w:rPr>
          <w:spacing w:val="40"/>
        </w:rPr>
        <w:t> </w:t>
      </w:r>
      <w:r>
        <w:rPr/>
        <w:t>Konsumen?”,</w:t>
      </w:r>
      <w:r>
        <w:rPr>
          <w:spacing w:val="40"/>
        </w:rPr>
        <w:t> </w:t>
      </w:r>
      <w:r>
        <w:rPr>
          <w:i/>
        </w:rPr>
        <w:t>Kantor Wilayah</w:t>
      </w:r>
      <w:r>
        <w:rPr>
          <w:i/>
          <w:spacing w:val="40"/>
        </w:rPr>
        <w:t> </w:t>
      </w:r>
      <w:r>
        <w:rPr>
          <w:i/>
        </w:rPr>
        <w:t>Kemenkumhan</w:t>
      </w:r>
      <w:r>
        <w:rPr>
          <w:i/>
          <w:spacing w:val="40"/>
        </w:rPr>
        <w:t> </w:t>
      </w:r>
      <w:r>
        <w:rPr>
          <w:i/>
        </w:rPr>
        <w:t>RI</w:t>
      </w:r>
      <w:r>
        <w:rPr/>
        <w:t>,</w:t>
      </w:r>
      <w:r>
        <w:rPr>
          <w:spacing w:val="40"/>
        </w:rPr>
        <w:t> </w:t>
      </w:r>
      <w:r>
        <w:rPr/>
        <w:t>https://ntb.kemenkumham.go.id/berita- </w:t>
      </w:r>
      <w:r>
        <w:rPr>
          <w:spacing w:val="-2"/>
        </w:rPr>
        <w:t>utama/fidusia-perlindungan-bagi-pihak-finance-ataukah-konsumen. </w:t>
      </w:r>
      <w:r>
        <w:rPr/>
        <w:t>Diakses 7 Desember 2024.</w:t>
      </w:r>
    </w:p>
    <w:p>
      <w:pPr>
        <w:pStyle w:val="BodyText"/>
        <w:spacing w:after="0" w:line="480" w:lineRule="auto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45"/>
        <w:ind w:left="0"/>
      </w:pPr>
    </w:p>
    <w:p>
      <w:pPr>
        <w:pStyle w:val="BodyText"/>
        <w:tabs>
          <w:tab w:pos="1429" w:val="left" w:leader="none"/>
          <w:tab w:pos="2556" w:val="left" w:leader="none"/>
          <w:tab w:pos="3583" w:val="left" w:leader="none"/>
          <w:tab w:pos="4732" w:val="left" w:leader="none"/>
          <w:tab w:pos="5719" w:val="left" w:leader="none"/>
          <w:tab w:pos="6427" w:val="left" w:leader="none"/>
          <w:tab w:pos="7822" w:val="left" w:leader="none"/>
        </w:tabs>
        <w:spacing w:line="480" w:lineRule="auto" w:before="1"/>
        <w:ind w:right="278" w:hanging="1277"/>
      </w:pPr>
      <w:r>
        <w:rPr>
          <w:spacing w:val="-4"/>
        </w:rPr>
        <w:t>Rai,</w:t>
      </w:r>
      <w:r>
        <w:rPr/>
        <w:tab/>
      </w:r>
      <w:r>
        <w:rPr>
          <w:spacing w:val="-2"/>
        </w:rPr>
        <w:t>Argan,</w:t>
      </w:r>
      <w:r>
        <w:rPr/>
        <w:tab/>
      </w:r>
      <w:r>
        <w:rPr>
          <w:spacing w:val="-4"/>
        </w:rPr>
        <w:t>“Cara</w:t>
      </w:r>
      <w:r>
        <w:rPr/>
        <w:tab/>
      </w:r>
      <w:r>
        <w:rPr>
          <w:spacing w:val="-2"/>
        </w:rPr>
        <w:t>Pinjam</w:t>
      </w:r>
      <w:r>
        <w:rPr/>
        <w:tab/>
      </w:r>
      <w:r>
        <w:rPr>
          <w:spacing w:val="-4"/>
        </w:rPr>
        <w:t>Uang</w:t>
      </w:r>
      <w:r>
        <w:rPr/>
        <w:tab/>
      </w:r>
      <w:r>
        <w:rPr>
          <w:spacing w:val="-6"/>
        </w:rPr>
        <w:t>Di</w:t>
      </w:r>
      <w:r>
        <w:rPr/>
        <w:tab/>
      </w:r>
      <w:r>
        <w:rPr>
          <w:i/>
          <w:spacing w:val="-2"/>
        </w:rPr>
        <w:t>Leasing</w:t>
      </w:r>
      <w:r>
        <w:rPr>
          <w:spacing w:val="-2"/>
        </w:rPr>
        <w:t>”,</w:t>
      </w:r>
      <w:r>
        <w:rPr/>
        <w:tab/>
      </w:r>
      <w:r>
        <w:rPr>
          <w:i/>
          <w:spacing w:val="-2"/>
        </w:rPr>
        <w:t>Scribd</w:t>
      </w:r>
      <w:r>
        <w:rPr>
          <w:spacing w:val="-2"/>
        </w:rPr>
        <w:t>, https:/</w:t>
      </w:r>
      <w:hyperlink r:id="rId19">
        <w:r>
          <w:rPr>
            <w:spacing w:val="-2"/>
          </w:rPr>
          <w:t>/www.scribd.com/document/440832835/Cara-Pinjam-Uang-</w:t>
        </w:r>
      </w:hyperlink>
      <w:r>
        <w:rPr>
          <w:spacing w:val="40"/>
        </w:rPr>
        <w:t> </w:t>
      </w:r>
      <w:r>
        <w:rPr/>
        <w:t>Di-Leasing. Diakses 8 Desember 2024.</w:t>
      </w:r>
    </w:p>
    <w:p>
      <w:pPr>
        <w:pStyle w:val="BodyText"/>
        <w:tabs>
          <w:tab w:pos="3266" w:val="left" w:leader="none"/>
          <w:tab w:pos="4862" w:val="left" w:leader="none"/>
          <w:tab w:pos="6439" w:val="left" w:leader="none"/>
          <w:tab w:pos="7913" w:val="left" w:leader="none"/>
        </w:tabs>
        <w:spacing w:line="480" w:lineRule="auto"/>
        <w:ind w:right="278" w:hanging="1277"/>
      </w:pPr>
      <w:r>
        <w:rPr/>
        <w:t>Ramadhan,</w:t>
      </w:r>
      <w:r>
        <w:rPr>
          <w:spacing w:val="80"/>
        </w:rPr>
        <w:t> </w:t>
      </w:r>
      <w:r>
        <w:rPr/>
        <w:t>Ahadian,</w:t>
      </w:r>
      <w:r>
        <w:rPr>
          <w:spacing w:val="80"/>
        </w:rPr>
        <w:t> </w:t>
      </w:r>
      <w:r>
        <w:rPr/>
        <w:t>“Upaya</w:t>
      </w:r>
      <w:r>
        <w:rPr>
          <w:spacing w:val="80"/>
        </w:rPr>
        <w:t> </w:t>
      </w:r>
      <w:r>
        <w:rPr/>
        <w:t>Penanggulangan</w:t>
      </w:r>
      <w:r>
        <w:rPr>
          <w:spacing w:val="80"/>
        </w:rPr>
        <w:t> </w:t>
      </w:r>
      <w:r>
        <w:rPr/>
        <w:t>Tindak</w:t>
      </w:r>
      <w:r>
        <w:rPr>
          <w:spacing w:val="80"/>
        </w:rPr>
        <w:t> </w:t>
      </w:r>
      <w:r>
        <w:rPr/>
        <w:t>Pidana</w:t>
      </w:r>
      <w:r>
        <w:rPr>
          <w:spacing w:val="80"/>
        </w:rPr>
        <w:t> </w:t>
      </w:r>
      <w:r>
        <w:rPr/>
        <w:t>Penggelapan</w:t>
      </w:r>
      <w:r>
        <w:rPr>
          <w:spacing w:val="40"/>
        </w:rPr>
        <w:t> </w:t>
      </w:r>
      <w:r>
        <w:rPr/>
        <w:t>Kendaraan Bermotor Roda Empat Milik Rental (Studi Di Kepolisian </w:t>
      </w:r>
      <w:r>
        <w:rPr>
          <w:spacing w:val="-4"/>
        </w:rPr>
        <w:t>Resor</w:t>
      </w:r>
      <w:r>
        <w:rPr/>
        <w:tab/>
      </w:r>
      <w:r>
        <w:rPr>
          <w:spacing w:val="-2"/>
        </w:rPr>
        <w:t>Malang</w:t>
      </w:r>
      <w:r>
        <w:rPr/>
        <w:tab/>
      </w:r>
      <w:r>
        <w:rPr>
          <w:spacing w:val="-2"/>
        </w:rPr>
        <w:t>Kota)”,</w:t>
      </w:r>
      <w:r>
        <w:rPr/>
        <w:tab/>
      </w:r>
      <w:r>
        <w:rPr>
          <w:i/>
          <w:spacing w:val="-2"/>
        </w:rPr>
        <w:t>Media</w:t>
      </w:r>
      <w:r>
        <w:rPr>
          <w:i/>
        </w:rPr>
        <w:tab/>
      </w:r>
      <w:r>
        <w:rPr>
          <w:i/>
          <w:spacing w:val="-2"/>
        </w:rPr>
        <w:t>Neliti</w:t>
      </w:r>
      <w:r>
        <w:rPr>
          <w:spacing w:val="-2"/>
        </w:rPr>
        <w:t>, https://media.neliti.com/media/publications/35180-ID-upaya- penanggulangan-tindak-pidana-penggelapan-kendaraan-bermotor- </w:t>
      </w:r>
      <w:r>
        <w:rPr/>
        <w:t>roda-empat-mil.pdf. Diakses 18 Desember 2024.</w:t>
      </w:r>
    </w:p>
    <w:p>
      <w:pPr>
        <w:pStyle w:val="BodyText"/>
        <w:tabs>
          <w:tab w:pos="3652" w:val="left" w:leader="none"/>
        </w:tabs>
        <w:spacing w:line="480" w:lineRule="auto" w:before="1"/>
        <w:ind w:right="279" w:hanging="1277"/>
      </w:pPr>
      <w:r>
        <w:rPr/>
        <w:t>Rifdah</w:t>
      </w:r>
      <w:r>
        <w:rPr>
          <w:spacing w:val="80"/>
        </w:rPr>
        <w:t> </w:t>
      </w:r>
      <w:r>
        <w:rPr/>
        <w:t>Rudi,</w:t>
      </w:r>
      <w:r>
        <w:rPr>
          <w:spacing w:val="80"/>
        </w:rPr>
        <w:t> </w:t>
      </w:r>
      <w:r>
        <w:rPr/>
        <w:t>“Barang</w:t>
      </w:r>
      <w:r>
        <w:rPr>
          <w:spacing w:val="80"/>
        </w:rPr>
        <w:t> </w:t>
      </w:r>
      <w:r>
        <w:rPr/>
        <w:t>yang</w:t>
      </w:r>
      <w:r>
        <w:rPr>
          <w:spacing w:val="80"/>
        </w:rPr>
        <w:t> </w:t>
      </w:r>
      <w:r>
        <w:rPr/>
        <w:t>Dibeli</w:t>
      </w:r>
      <w:r>
        <w:rPr>
          <w:spacing w:val="80"/>
        </w:rPr>
        <w:t> </w:t>
      </w:r>
      <w:r>
        <w:rPr/>
        <w:t>Hasil</w:t>
      </w:r>
      <w:r>
        <w:rPr>
          <w:spacing w:val="80"/>
        </w:rPr>
        <w:t> </w:t>
      </w:r>
      <w:r>
        <w:rPr/>
        <w:t>Kejahatan,</w:t>
      </w:r>
      <w:r>
        <w:rPr>
          <w:spacing w:val="80"/>
        </w:rPr>
        <w:t> </w:t>
      </w:r>
      <w:r>
        <w:rPr/>
        <w:t>Termasuk</w:t>
      </w:r>
      <w:r>
        <w:rPr>
          <w:spacing w:val="80"/>
        </w:rPr>
        <w:t> </w:t>
      </w:r>
      <w:r>
        <w:rPr/>
        <w:t>Penadahan”, </w:t>
      </w:r>
      <w:r>
        <w:rPr>
          <w:i/>
          <w:spacing w:val="-2"/>
        </w:rPr>
        <w:t>HukumOnline</w:t>
      </w:r>
      <w:r>
        <w:rPr>
          <w:spacing w:val="-2"/>
        </w:rPr>
        <w:t>,</w:t>
      </w:r>
      <w:r>
        <w:rPr/>
        <w:tab/>
      </w:r>
      <w:r>
        <w:rPr>
          <w:spacing w:val="-2"/>
        </w:rPr>
        <w:t>https:/</w:t>
      </w:r>
      <w:hyperlink r:id="rId20">
        <w:r>
          <w:rPr>
            <w:spacing w:val="-2"/>
          </w:rPr>
          <w:t>/www.hukumonline.com/klinik/a/baru-tahu-</w:t>
        </w:r>
      </w:hyperlink>
      <w:r>
        <w:rPr>
          <w:spacing w:val="-2"/>
        </w:rPr>
        <w:t> barang-yang-dibeli-hasil-kejahatan--termasuk-penadahan- </w:t>
      </w:r>
      <w:r>
        <w:rPr/>
        <w:t>lt5029eb052472e/. Diakses 31 Desember 2024.</w:t>
      </w:r>
    </w:p>
    <w:p>
      <w:pPr>
        <w:pStyle w:val="Heading2"/>
      </w:pPr>
      <w:r>
        <w:rPr/>
        <w:t>Undang-</w:t>
      </w:r>
      <w:r>
        <w:rPr>
          <w:spacing w:val="-2"/>
        </w:rPr>
        <w:t>Undang</w:t>
      </w:r>
    </w:p>
    <w:p>
      <w:pPr>
        <w:pStyle w:val="BodyText"/>
        <w:spacing w:line="480" w:lineRule="auto" w:before="271"/>
        <w:ind w:right="279" w:hanging="1277"/>
      </w:pPr>
      <w:r>
        <w:rPr/>
        <w:t>Undang-Undang</w:t>
      </w:r>
      <w:r>
        <w:rPr>
          <w:spacing w:val="-13"/>
        </w:rPr>
        <w:t> </w:t>
      </w:r>
      <w:r>
        <w:rPr/>
        <w:t>Republik</w:t>
      </w:r>
      <w:r>
        <w:rPr>
          <w:spacing w:val="-9"/>
        </w:rPr>
        <w:t> </w:t>
      </w:r>
      <w:r>
        <w:rPr/>
        <w:t>Indonesia</w:t>
      </w:r>
      <w:r>
        <w:rPr>
          <w:spacing w:val="-12"/>
        </w:rPr>
        <w:t> </w:t>
      </w:r>
      <w:r>
        <w:rPr/>
        <w:t>Nomor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Tahun</w:t>
      </w:r>
      <w:r>
        <w:rPr>
          <w:spacing w:val="-11"/>
        </w:rPr>
        <w:t> </w:t>
      </w:r>
      <w:r>
        <w:rPr/>
        <w:t>2023</w:t>
      </w:r>
      <w:r>
        <w:rPr>
          <w:spacing w:val="-12"/>
        </w:rPr>
        <w:t> </w:t>
      </w:r>
      <w:r>
        <w:rPr/>
        <w:t>Tentang</w:t>
      </w:r>
      <w:r>
        <w:rPr>
          <w:spacing w:val="-12"/>
        </w:rPr>
        <w:t> </w:t>
      </w:r>
      <w:r>
        <w:rPr/>
        <w:t>Kitab</w:t>
      </w:r>
      <w:r>
        <w:rPr>
          <w:spacing w:val="-11"/>
        </w:rPr>
        <w:t> </w:t>
      </w:r>
      <w:r>
        <w:rPr/>
        <w:t>Undang- Undang Hukum Pidana.</w:t>
      </w:r>
    </w:p>
    <w:p>
      <w:pPr>
        <w:pStyle w:val="Heading2"/>
        <w:spacing w:before="6"/>
      </w:pPr>
      <w:r>
        <w:rPr>
          <w:spacing w:val="-2"/>
        </w:rPr>
        <w:t>Wawancara</w:t>
      </w:r>
    </w:p>
    <w:p>
      <w:pPr>
        <w:pStyle w:val="BodyText"/>
        <w:spacing w:line="480" w:lineRule="auto" w:before="271"/>
        <w:ind w:right="279" w:hanging="1277"/>
      </w:pPr>
      <w:r>
        <w:rPr/>
        <w:t>Wawancara dengan Ivan Eko Prasetyo, Branch Manager, di PT. X </w:t>
      </w:r>
      <w:r>
        <w:rPr>
          <w:i/>
        </w:rPr>
        <w:t>Finance </w:t>
      </w:r>
      <w:r>
        <w:rPr/>
        <w:t>Kota Tegal, tanggal 4 Desember 2024, jam 11.00-12.00 WIB.</w:t>
      </w:r>
    </w:p>
    <w:p>
      <w:pPr>
        <w:pStyle w:val="BodyText"/>
        <w:spacing w:line="480" w:lineRule="auto"/>
        <w:ind w:hanging="1277"/>
      </w:pPr>
      <w:r>
        <w:rPr/>
        <w:t>Aiptu</w:t>
      </w:r>
      <w:r>
        <w:rPr>
          <w:spacing w:val="80"/>
        </w:rPr>
        <w:t> </w:t>
      </w:r>
      <w:r>
        <w:rPr/>
        <w:t>Kusmanto,</w:t>
      </w:r>
      <w:r>
        <w:rPr>
          <w:spacing w:val="80"/>
        </w:rPr>
        <w:t> </w:t>
      </w:r>
      <w:r>
        <w:rPr/>
        <w:t>Kaurmintu</w:t>
      </w:r>
      <w:r>
        <w:rPr>
          <w:spacing w:val="80"/>
        </w:rPr>
        <w:t> </w:t>
      </w:r>
      <w:r>
        <w:rPr/>
        <w:t>Satraskrim,</w:t>
      </w:r>
      <w:r>
        <w:rPr>
          <w:spacing w:val="80"/>
        </w:rPr>
        <w:t> </w:t>
      </w:r>
      <w:r>
        <w:rPr/>
        <w:t>di</w:t>
      </w:r>
      <w:r>
        <w:rPr>
          <w:spacing w:val="80"/>
        </w:rPr>
        <w:t> </w:t>
      </w:r>
      <w:r>
        <w:rPr/>
        <w:t>Polres</w:t>
      </w:r>
      <w:r>
        <w:rPr>
          <w:spacing w:val="80"/>
        </w:rPr>
        <w:t> </w:t>
      </w:r>
      <w:r>
        <w:rPr/>
        <w:t>Kota</w:t>
      </w:r>
      <w:r>
        <w:rPr>
          <w:spacing w:val="80"/>
        </w:rPr>
        <w:t> </w:t>
      </w:r>
      <w:r>
        <w:rPr/>
        <w:t>Tegal,</w:t>
      </w:r>
      <w:r>
        <w:rPr>
          <w:spacing w:val="80"/>
        </w:rPr>
        <w:t> </w:t>
      </w:r>
      <w:r>
        <w:rPr/>
        <w:t>tanggal</w:t>
      </w:r>
      <w:r>
        <w:rPr>
          <w:spacing w:val="80"/>
        </w:rPr>
        <w:t> </w:t>
      </w:r>
      <w:r>
        <w:rPr/>
        <w:t>17 Desember 2024, jam 10.00-11.00 WIB.</w:t>
      </w:r>
    </w:p>
    <w:p>
      <w:pPr>
        <w:pStyle w:val="BodyText"/>
        <w:spacing w:line="480" w:lineRule="auto"/>
        <w:ind w:right="277" w:hanging="1277"/>
      </w:pPr>
      <w:r>
        <w:rPr/>
        <w:t>Bahtiar, Staff Admin, di PT. X </w:t>
      </w:r>
      <w:r>
        <w:rPr>
          <w:i/>
        </w:rPr>
        <w:t>Finance </w:t>
      </w:r>
      <w:r>
        <w:rPr/>
        <w:t>Kota Tegal, tanggal 19 Desember 2024,</w:t>
      </w:r>
      <w:r>
        <w:rPr>
          <w:spacing w:val="40"/>
        </w:rPr>
        <w:t> </w:t>
      </w:r>
      <w:r>
        <w:rPr/>
        <w:t>jam 15.00-16.00 WIB.</w:t>
      </w:r>
    </w:p>
    <w:p>
      <w:pPr>
        <w:pStyle w:val="BodyText"/>
        <w:spacing w:after="0" w:line="480" w:lineRule="auto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50"/>
        <w:ind w:left="0"/>
      </w:pPr>
    </w:p>
    <w:p>
      <w:pPr>
        <w:pStyle w:val="Heading1"/>
        <w:ind w:right="0"/>
      </w:pPr>
      <w:r>
        <w:rPr/>
        <w:t>DAFTAR</w:t>
      </w:r>
      <w:r>
        <w:rPr>
          <w:spacing w:val="-4"/>
        </w:rPr>
        <w:t> </w:t>
      </w:r>
      <w:r>
        <w:rPr/>
        <w:t>RIWAYAT</w:t>
      </w:r>
      <w:r>
        <w:rPr>
          <w:spacing w:val="-1"/>
        </w:rPr>
        <w:t> </w:t>
      </w:r>
      <w:r>
        <w:rPr>
          <w:spacing w:val="-2"/>
        </w:rPr>
        <w:t>HIDUP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272"/>
        <w:ind w:left="0"/>
        <w:rPr>
          <w:b/>
        </w:rPr>
      </w:pPr>
    </w:p>
    <w:p>
      <w:pPr>
        <w:pStyle w:val="BodyText"/>
        <w:spacing w:line="480" w:lineRule="auto"/>
        <w:ind w:left="568" w:right="3943"/>
      </w:pPr>
      <w:r>
        <w:rPr/>
        <w:t>Nama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Carissa</w:t>
      </w:r>
      <w:r>
        <w:rPr>
          <w:spacing w:val="-6"/>
        </w:rPr>
        <w:t> </w:t>
      </w:r>
      <w:r>
        <w:rPr/>
        <w:t>Berly</w:t>
      </w:r>
      <w:r>
        <w:rPr>
          <w:spacing w:val="-8"/>
        </w:rPr>
        <w:t> </w:t>
      </w:r>
      <w:r>
        <w:rPr/>
        <w:t>Ivanda</w:t>
      </w:r>
      <w:r>
        <w:rPr>
          <w:spacing w:val="-8"/>
        </w:rPr>
        <w:t> </w:t>
      </w:r>
      <w:r>
        <w:rPr/>
        <w:t>Nareswari NPM : 5121600089</w:t>
      </w:r>
    </w:p>
    <w:p>
      <w:pPr>
        <w:pStyle w:val="BodyText"/>
        <w:spacing w:line="480" w:lineRule="auto"/>
        <w:ind w:left="568" w:right="2683"/>
      </w:pPr>
      <w:r>
        <w:rPr/>
        <w:t>Tempat/Tanggal</w:t>
      </w:r>
      <w:r>
        <w:rPr>
          <w:spacing w:val="-3"/>
        </w:rPr>
        <w:t> </w:t>
      </w:r>
      <w:r>
        <w:rPr/>
        <w:t>Lahir</w:t>
      </w:r>
      <w:r>
        <w:rPr>
          <w:spacing w:val="-8"/>
        </w:rPr>
        <w:t> </w:t>
      </w:r>
      <w:r>
        <w:rPr/>
        <w:t>:</w:t>
      </w:r>
      <w:r>
        <w:rPr>
          <w:spacing w:val="-5"/>
        </w:rPr>
        <w:t> </w:t>
      </w:r>
      <w:r>
        <w:rPr/>
        <w:t>Tegal,</w:t>
      </w:r>
      <w:r>
        <w:rPr>
          <w:spacing w:val="-7"/>
        </w:rPr>
        <w:t> </w:t>
      </w:r>
      <w:r>
        <w:rPr/>
        <w:t>21</w:t>
      </w:r>
      <w:r>
        <w:rPr>
          <w:spacing w:val="-7"/>
        </w:rPr>
        <w:t> </w:t>
      </w:r>
      <w:r>
        <w:rPr/>
        <w:t>Desember</w:t>
      </w:r>
      <w:r>
        <w:rPr>
          <w:spacing w:val="-8"/>
        </w:rPr>
        <w:t> </w:t>
      </w:r>
      <w:r>
        <w:rPr/>
        <w:t>2002 Program Studi : Ilmu Hukum</w:t>
      </w:r>
    </w:p>
    <w:p>
      <w:pPr>
        <w:pStyle w:val="BodyText"/>
        <w:spacing w:line="480" w:lineRule="auto" w:before="1" w:after="8"/>
        <w:ind w:left="568" w:right="2683"/>
      </w:pPr>
      <w:r>
        <w:rPr/>
        <w:t>Alamat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Jalan</w:t>
      </w:r>
      <w:r>
        <w:rPr>
          <w:spacing w:val="-7"/>
        </w:rPr>
        <w:t> </w:t>
      </w:r>
      <w:r>
        <w:rPr/>
        <w:t>Mliwis,</w:t>
      </w:r>
      <w:r>
        <w:rPr>
          <w:spacing w:val="-5"/>
        </w:rPr>
        <w:t> </w:t>
      </w:r>
      <w:r>
        <w:rPr/>
        <w:t>Randugunting,</w:t>
      </w:r>
      <w:r>
        <w:rPr>
          <w:spacing w:val="-6"/>
        </w:rPr>
        <w:t> </w:t>
      </w:r>
      <w:r>
        <w:rPr/>
        <w:t>Kota</w:t>
      </w:r>
      <w:r>
        <w:rPr>
          <w:spacing w:val="-7"/>
        </w:rPr>
        <w:t> </w:t>
      </w:r>
      <w:r>
        <w:rPr/>
        <w:t>Tegal Riwayat Pendidikan:</w:t>
      </w: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5828"/>
        <w:gridCol w:w="872"/>
        <w:gridCol w:w="831"/>
      </w:tblGrid>
      <w:tr>
        <w:trPr>
          <w:trHeight w:val="1103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828" w:type="dxa"/>
          </w:tcPr>
          <w:p>
            <w:pPr>
              <w:pStyle w:val="TableParagraph"/>
              <w:spacing w:line="240" w:lineRule="auto" w:before="267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Sekolah</w:t>
            </w:r>
          </w:p>
        </w:tc>
        <w:tc>
          <w:tcPr>
            <w:tcW w:w="8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Tahun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Masuk</w:t>
            </w:r>
          </w:p>
        </w:tc>
        <w:tc>
          <w:tcPr>
            <w:tcW w:w="8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Tahun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Lulus</w:t>
            </w:r>
          </w:p>
        </w:tc>
      </w:tr>
      <w:tr>
        <w:trPr>
          <w:trHeight w:val="552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2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Randugunting 02 </w:t>
            </w:r>
            <w:r>
              <w:rPr>
                <w:spacing w:val="-4"/>
                <w:sz w:val="24"/>
              </w:rPr>
              <w:t>Tegal</w:t>
            </w:r>
          </w:p>
        </w:tc>
        <w:tc>
          <w:tcPr>
            <w:tcW w:w="872" w:type="dxa"/>
          </w:tcPr>
          <w:p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831" w:type="dxa"/>
          </w:tcPr>
          <w:p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2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SMP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Negeri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Tegal</w:t>
            </w:r>
          </w:p>
        </w:tc>
        <w:tc>
          <w:tcPr>
            <w:tcW w:w="872" w:type="dxa"/>
          </w:tcPr>
          <w:p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831" w:type="dxa"/>
          </w:tcPr>
          <w:p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2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Tegal</w:t>
            </w:r>
          </w:p>
        </w:tc>
        <w:tc>
          <w:tcPr>
            <w:tcW w:w="872" w:type="dxa"/>
          </w:tcPr>
          <w:p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831" w:type="dxa"/>
          </w:tcPr>
          <w:p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>
        <w:trPr>
          <w:trHeight w:val="553" w:hRule="atLeast"/>
        </w:trPr>
        <w:tc>
          <w:tcPr>
            <w:tcW w:w="57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2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Fakultas Hukum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Pancasakti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Tegal</w:t>
            </w:r>
          </w:p>
        </w:tc>
        <w:tc>
          <w:tcPr>
            <w:tcW w:w="872" w:type="dxa"/>
          </w:tcPr>
          <w:p>
            <w:pPr>
              <w:pStyle w:val="TableParagraph"/>
              <w:spacing w:line="270" w:lineRule="exact"/>
              <w:ind w:right="1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831" w:type="dxa"/>
          </w:tcPr>
          <w:p>
            <w:pPr>
              <w:pStyle w:val="TableParagraph"/>
              <w:spacing w:line="270" w:lineRule="exact"/>
              <w:ind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</w:tbl>
    <w:p>
      <w:pPr>
        <w:pStyle w:val="BodyText"/>
        <w:spacing w:before="270"/>
        <w:ind w:left="0"/>
      </w:pPr>
    </w:p>
    <w:p>
      <w:pPr>
        <w:pStyle w:val="BodyText"/>
        <w:ind w:left="568"/>
      </w:pPr>
      <w:r>
        <w:rPr/>
        <w:t>Demikian</w:t>
      </w:r>
      <w:r>
        <w:rPr>
          <w:spacing w:val="-5"/>
        </w:rPr>
        <w:t> </w:t>
      </w:r>
      <w:r>
        <w:rPr/>
        <w:t>daftar</w:t>
      </w:r>
      <w:r>
        <w:rPr>
          <w:spacing w:val="-1"/>
        </w:rPr>
        <w:t> </w:t>
      </w:r>
      <w:r>
        <w:rPr/>
        <w:t>riwayat</w:t>
      </w:r>
      <w:r>
        <w:rPr>
          <w:spacing w:val="1"/>
        </w:rPr>
        <w:t> </w:t>
      </w:r>
      <w:r>
        <w:rPr/>
        <w:t>hidup</w:t>
      </w:r>
      <w:r>
        <w:rPr>
          <w:spacing w:val="-1"/>
        </w:rPr>
        <w:t> </w:t>
      </w:r>
      <w:r>
        <w:rPr/>
        <w:t>ini saya</w:t>
      </w:r>
      <w:r>
        <w:rPr>
          <w:spacing w:val="-3"/>
        </w:rPr>
        <w:t> </w:t>
      </w:r>
      <w:r>
        <w:rPr/>
        <w:t>buat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>
          <w:spacing w:val="-2"/>
        </w:rPr>
        <w:t>sebenarnya.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left="6166" w:right="277" w:hanging="360"/>
      </w:pPr>
      <w:r>
        <w:rPr/>
        <w:t>Tegal,</w:t>
      </w:r>
      <w:r>
        <w:rPr>
          <w:spacing w:val="-11"/>
        </w:rPr>
        <w:t> </w:t>
      </w:r>
      <w:r>
        <w:rPr/>
        <w:t>30</w:t>
      </w:r>
      <w:r>
        <w:rPr>
          <w:spacing w:val="-11"/>
        </w:rPr>
        <w:t> </w:t>
      </w:r>
      <w:r>
        <w:rPr/>
        <w:t>Januari</w:t>
      </w:r>
      <w:r>
        <w:rPr>
          <w:spacing w:val="-11"/>
        </w:rPr>
        <w:t> </w:t>
      </w:r>
      <w:r>
        <w:rPr/>
        <w:t>2025 Hormat saya,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5309"/>
      </w:pPr>
      <w:r>
        <w:rPr/>
        <w:t>Carissa</w:t>
      </w:r>
      <w:r>
        <w:rPr>
          <w:spacing w:val="-2"/>
        </w:rPr>
        <w:t> </w:t>
      </w:r>
      <w:r>
        <w:rPr/>
        <w:t>Berly</w:t>
      </w:r>
      <w:r>
        <w:rPr>
          <w:spacing w:val="-2"/>
        </w:rPr>
        <w:t> </w:t>
      </w:r>
      <w:r>
        <w:rPr/>
        <w:t>Ivanda</w:t>
      </w:r>
      <w:r>
        <w:rPr>
          <w:spacing w:val="-1"/>
        </w:rPr>
        <w:t> </w:t>
      </w:r>
      <w:r>
        <w:rPr>
          <w:spacing w:val="-2"/>
        </w:rPr>
        <w:t>Nareswari</w:t>
      </w:r>
    </w:p>
    <w:p>
      <w:pPr>
        <w:pStyle w:val="BodyText"/>
        <w:spacing w:after="0"/>
        <w:sectPr>
          <w:pgSz w:w="11910" w:h="16840"/>
          <w:pgMar w:top="1920" w:bottom="280" w:left="1700" w:right="1417"/>
        </w:sectPr>
      </w:pPr>
    </w:p>
    <w:p>
      <w:pPr>
        <w:pStyle w:val="BodyText"/>
        <w:spacing w:before="50"/>
        <w:ind w:left="0"/>
      </w:pPr>
    </w:p>
    <w:p>
      <w:pPr>
        <w:pStyle w:val="Heading1"/>
      </w:pPr>
      <w:r>
        <w:rPr>
          <w:spacing w:val="-2"/>
        </w:rPr>
        <w:t>LAMPIRAN</w:t>
      </w:r>
    </w:p>
    <w:p>
      <w:pPr>
        <w:pStyle w:val="BodyText"/>
        <w:spacing w:before="25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2714244</wp:posOffset>
            </wp:positionH>
            <wp:positionV relativeFrom="paragraph">
              <wp:posOffset>177575</wp:posOffset>
            </wp:positionV>
            <wp:extent cx="1183822" cy="1818894"/>
            <wp:effectExtent l="0" t="0" r="0" b="0"/>
            <wp:wrapTopAndBottom/>
            <wp:docPr id="1" name="Image 1" descr="C:\Users\carissa\AppData\Local\Temp\{EC4B6BCE-ED57-4F29-8E74-DB0BADF9E424}.t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carissa\AppData\Local\Temp\{EC4B6BCE-ED57-4F29-8E74-DB0BADF9E424}.tmp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822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4183379</wp:posOffset>
            </wp:positionH>
            <wp:positionV relativeFrom="paragraph">
              <wp:posOffset>177575</wp:posOffset>
            </wp:positionV>
            <wp:extent cx="1202625" cy="1814702"/>
            <wp:effectExtent l="0" t="0" r="0" b="0"/>
            <wp:wrapTopAndBottom/>
            <wp:docPr id="2" name="Image 2" descr="C:\Users\carissa\AppData\Local\Temp\{33030F8A-125E-4D8E-B06E-E1714B8D00BC}.t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carissa\AppData\Local\Temp\{33030F8A-125E-4D8E-B06E-E1714B8D00BC}.tmp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25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236"/>
        <w:ind w:left="0"/>
        <w:rPr>
          <w:b/>
        </w:rPr>
      </w:pPr>
    </w:p>
    <w:p>
      <w:pPr>
        <w:pStyle w:val="BodyText"/>
        <w:ind w:left="568"/>
      </w:pPr>
      <w:r>
        <w:rPr/>
        <w:t>Wawancara</w:t>
      </w:r>
      <w:r>
        <w:rPr>
          <w:spacing w:val="-3"/>
        </w:rPr>
        <w:t> </w:t>
      </w:r>
      <w:r>
        <w:rPr/>
        <w:t>dengan</w:t>
      </w:r>
      <w:r>
        <w:rPr>
          <w:spacing w:val="-1"/>
        </w:rPr>
        <w:t> </w:t>
      </w:r>
      <w:r>
        <w:rPr/>
        <w:t>Aiptu</w:t>
      </w:r>
      <w:r>
        <w:rPr>
          <w:spacing w:val="-2"/>
        </w:rPr>
        <w:t> </w:t>
      </w:r>
      <w:r>
        <w:rPr/>
        <w:t>Kusmanto,</w:t>
      </w:r>
      <w:r>
        <w:rPr>
          <w:spacing w:val="-1"/>
        </w:rPr>
        <w:t> </w:t>
      </w:r>
      <w:r>
        <w:rPr/>
        <w:t>Kaurmintu</w:t>
      </w:r>
      <w:r>
        <w:rPr>
          <w:spacing w:val="-1"/>
        </w:rPr>
        <w:t> </w:t>
      </w:r>
      <w:r>
        <w:rPr/>
        <w:t>Satraskrim,</w:t>
      </w:r>
      <w:r>
        <w:rPr>
          <w:spacing w:val="-2"/>
        </w:rPr>
        <w:t> </w:t>
      </w:r>
      <w:r>
        <w:rPr/>
        <w:t>Polres</w:t>
      </w:r>
      <w:r>
        <w:rPr>
          <w:spacing w:val="-1"/>
        </w:rPr>
        <w:t> </w:t>
      </w:r>
      <w:r>
        <w:rPr/>
        <w:t>Kota</w:t>
      </w:r>
      <w:r>
        <w:rPr>
          <w:spacing w:val="1"/>
        </w:rPr>
        <w:t> </w:t>
      </w:r>
      <w:r>
        <w:rPr>
          <w:spacing w:val="-2"/>
        </w:rPr>
        <w:t>Tegal.</w:t>
      </w:r>
    </w:p>
    <w:sectPr>
      <w:pgSz w:w="11910" w:h="16840"/>
      <w:pgMar w:top="1920" w:bottom="280" w:left="170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845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86" w:right="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56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download.garuda.kemdikbud.go.id/article.php?article=306218" TargetMode="External"/><Relationship Id="rId6" Type="http://schemas.openxmlformats.org/officeDocument/2006/relationships/hyperlink" Target="http://www.neliti.com/publications/337799/penegakan-hukum-" TargetMode="External"/><Relationship Id="rId7" Type="http://schemas.openxmlformats.org/officeDocument/2006/relationships/hyperlink" Target="http://download.garuda.kemdikbud.go.id/article.php?article=284681" TargetMode="External"/><Relationship Id="rId8" Type="http://schemas.openxmlformats.org/officeDocument/2006/relationships/hyperlink" Target="http://www.syekhnurjati.ac.id/jurnal/index.php/amwal/article/view/" TargetMode="External"/><Relationship Id="rId9" Type="http://schemas.openxmlformats.org/officeDocument/2006/relationships/hyperlink" Target="http://www.jonedu.org/index.php/joe/article/view/2721/2310" TargetMode="External"/><Relationship Id="rId10" Type="http://schemas.openxmlformats.org/officeDocument/2006/relationships/hyperlink" Target="http://repository.unbari.ac.id/914/1/sk" TargetMode="External"/><Relationship Id="rId11" Type="http://schemas.openxmlformats.org/officeDocument/2006/relationships/hyperlink" Target="http://scholar.unand.ac.id/57236/1/COVER%20%26%20ABSTRAK" TargetMode="External"/><Relationship Id="rId12" Type="http://schemas.openxmlformats.org/officeDocument/2006/relationships/hyperlink" Target="http://digilib.unila.ac.id/55891/3/SKRIPSI%20TANPA%20BAB%252" TargetMode="External"/><Relationship Id="rId13" Type="http://schemas.openxmlformats.org/officeDocument/2006/relationships/hyperlink" Target="http://www.liputan6.com/regional/read/5432610/gela" TargetMode="External"/><Relationship Id="rId14" Type="http://schemas.openxmlformats.org/officeDocument/2006/relationships/hyperlink" Target="http://www.radarnusantara.com/2022/11/analisis-tindak-pidana-" TargetMode="External"/><Relationship Id="rId15" Type="http://schemas.openxmlformats.org/officeDocument/2006/relationships/hyperlink" Target="http://www.hukumonline.com/klinik/a/bunyi-pasal-372-kuhp-" TargetMode="External"/><Relationship Id="rId16" Type="http://schemas.openxmlformats.org/officeDocument/2006/relationships/hyperlink" Target="http://www.detik.com/sumut/berita/d-" TargetMode="External"/><Relationship Id="rId17" Type="http://schemas.openxmlformats.org/officeDocument/2006/relationships/hyperlink" Target="http://www.hukumonline.com/berita/a/memaha" TargetMode="External"/><Relationship Id="rId18" Type="http://schemas.openxmlformats.org/officeDocument/2006/relationships/hyperlink" Target="http://www.hukumonline.com/klinik/a/konsep-dan-" TargetMode="External"/><Relationship Id="rId19" Type="http://schemas.openxmlformats.org/officeDocument/2006/relationships/hyperlink" Target="http://www.scribd.com/document/440832835/Cara-Pinjam-Uang-" TargetMode="External"/><Relationship Id="rId20" Type="http://schemas.openxmlformats.org/officeDocument/2006/relationships/hyperlink" Target="http://www.hukumonline.com/klinik/a/baru-tahu-" TargetMode="External"/><Relationship Id="rId21" Type="http://schemas.openxmlformats.org/officeDocument/2006/relationships/image" Target="media/image1.jpeg"/><Relationship Id="rId2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2025-02-21T14:19:09Z</dcterms:created>
  <dcterms:modified xsi:type="dcterms:W3CDTF">2025-02-21T14:19:09Z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iLovePDF</vt:lpwstr>
  </property>
</Properties>
</file>