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3B" w:rsidRDefault="00AD5F3B" w:rsidP="00AD5F3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AD5F3B" w:rsidRDefault="00AD5F3B" w:rsidP="00AD5F3B">
      <w:pPr>
        <w:spacing w:after="0" w:line="480" w:lineRule="auto"/>
        <w:jc w:val="center"/>
        <w:rPr>
          <w:rFonts w:ascii="Times New Roman" w:hAnsi="Times New Roman" w:cs="Times New Roman"/>
          <w:b/>
          <w:bCs/>
          <w:sz w:val="24"/>
          <w:szCs w:val="24"/>
        </w:rPr>
      </w:pPr>
    </w:p>
    <w:p w:rsidR="00AD5F3B" w:rsidRDefault="00AD5F3B" w:rsidP="00AD5F3B">
      <w:pPr>
        <w:spacing w:line="480" w:lineRule="auto"/>
        <w:rPr>
          <w:rFonts w:ascii="Times New Roman" w:hAnsi="Times New Roman" w:cs="Times New Roman"/>
          <w:sz w:val="24"/>
          <w:szCs w:val="24"/>
        </w:rPr>
      </w:pPr>
      <w:proofErr w:type="gramStart"/>
      <w:r w:rsidRPr="00951ACD">
        <w:rPr>
          <w:rFonts w:ascii="Times New Roman" w:hAnsi="Times New Roman" w:cs="Times New Roman"/>
          <w:sz w:val="24"/>
          <w:szCs w:val="24"/>
        </w:rPr>
        <w:t>Literatur :</w:t>
      </w:r>
      <w:proofErr w:type="gramEnd"/>
      <w:r w:rsidRPr="00951ACD">
        <w:rPr>
          <w:rFonts w:ascii="Times New Roman" w:hAnsi="Times New Roman" w:cs="Times New Roman"/>
          <w:sz w:val="24"/>
          <w:szCs w:val="24"/>
        </w:rPr>
        <w:t xml:space="preserve"> </w:t>
      </w:r>
    </w:p>
    <w:p w:rsidR="00AD5F3B" w:rsidRDefault="00AD5F3B" w:rsidP="00AD5F3B">
      <w:pPr>
        <w:pStyle w:val="FootnoteText"/>
        <w:ind w:left="1134" w:hanging="567"/>
        <w:jc w:val="both"/>
        <w:rPr>
          <w:rFonts w:ascii="Times New Roman" w:hAnsi="Times New Roman" w:cs="Times New Roman"/>
          <w:sz w:val="24"/>
          <w:szCs w:val="24"/>
        </w:rPr>
      </w:pPr>
      <w:r w:rsidRPr="00F37DCB">
        <w:rPr>
          <w:rFonts w:ascii="Times New Roman" w:hAnsi="Times New Roman" w:cs="Times New Roman"/>
          <w:sz w:val="24"/>
          <w:szCs w:val="24"/>
        </w:rPr>
        <w:t>Anand,</w:t>
      </w:r>
      <w:r>
        <w:rPr>
          <w:rFonts w:ascii="Times New Roman" w:hAnsi="Times New Roman" w:cs="Times New Roman"/>
          <w:sz w:val="24"/>
          <w:szCs w:val="24"/>
        </w:rPr>
        <w:t xml:space="preserve"> Ghansam,</w:t>
      </w:r>
      <w:r w:rsidRPr="00F37DCB">
        <w:rPr>
          <w:rFonts w:ascii="Times New Roman" w:hAnsi="Times New Roman" w:cs="Times New Roman"/>
          <w:sz w:val="24"/>
          <w:szCs w:val="24"/>
        </w:rPr>
        <w:t xml:space="preserve"> </w:t>
      </w:r>
      <w:r>
        <w:rPr>
          <w:rFonts w:ascii="Times New Roman" w:hAnsi="Times New Roman" w:cs="Times New Roman"/>
          <w:sz w:val="24"/>
          <w:szCs w:val="24"/>
        </w:rPr>
        <w:t xml:space="preserve">2022, </w:t>
      </w:r>
      <w:r w:rsidRPr="00D2060B">
        <w:rPr>
          <w:rFonts w:ascii="Times New Roman" w:hAnsi="Times New Roman" w:cs="Times New Roman"/>
          <w:i/>
          <w:sz w:val="24"/>
          <w:szCs w:val="24"/>
        </w:rPr>
        <w:t>Dapatkah Kuitansi Berfungsi Sebagai Perjanjian</w:t>
      </w:r>
      <w:r w:rsidRPr="00F37DCB">
        <w:rPr>
          <w:rFonts w:ascii="Times New Roman" w:hAnsi="Times New Roman" w:cs="Times New Roman"/>
          <w:sz w:val="24"/>
          <w:szCs w:val="24"/>
        </w:rPr>
        <w:t>, Pusat Kajian Hukum Bisnis, FH Unair</w:t>
      </w:r>
      <w:r>
        <w:rPr>
          <w:rFonts w:ascii="Times New Roman" w:hAnsi="Times New Roman" w:cs="Times New Roman"/>
          <w:sz w:val="24"/>
          <w:szCs w:val="24"/>
        </w:rPr>
        <w:t>.</w:t>
      </w:r>
    </w:p>
    <w:p w:rsidR="00AD5F3B" w:rsidRPr="00DC0404" w:rsidRDefault="00AD5F3B" w:rsidP="00AD5F3B">
      <w:pPr>
        <w:pStyle w:val="FootnoteText"/>
        <w:spacing w:before="120" w:after="120"/>
        <w:ind w:left="1134" w:hanging="567"/>
        <w:jc w:val="both"/>
        <w:rPr>
          <w:rFonts w:ascii="Times New Roman" w:hAnsi="Times New Roman" w:cs="Times New Roman"/>
          <w:sz w:val="24"/>
          <w:szCs w:val="24"/>
        </w:rPr>
      </w:pPr>
      <w:bookmarkStart w:id="0" w:name="_Hlk58106036"/>
      <w:r w:rsidRPr="00DC0404">
        <w:rPr>
          <w:rFonts w:ascii="Times New Roman" w:hAnsi="Times New Roman" w:cs="Times New Roman"/>
          <w:sz w:val="24"/>
          <w:szCs w:val="24"/>
        </w:rPr>
        <w:t xml:space="preserve">Asser, </w:t>
      </w:r>
      <w:r w:rsidRPr="00DC0404">
        <w:rPr>
          <w:rFonts w:ascii="Times New Roman" w:hAnsi="Times New Roman" w:cs="Times New Roman"/>
          <w:i/>
          <w:iCs/>
          <w:sz w:val="24"/>
          <w:szCs w:val="24"/>
        </w:rPr>
        <w:t>Pengajian Hukum Perdata Belanda</w:t>
      </w:r>
      <w:r w:rsidRPr="00DC0404">
        <w:rPr>
          <w:rFonts w:ascii="Times New Roman" w:hAnsi="Times New Roman" w:cs="Times New Roman"/>
          <w:sz w:val="24"/>
          <w:szCs w:val="24"/>
        </w:rPr>
        <w:t>, Buku 3; Edisi 1, cetakan ke-1, Dian Rakyat, Jakarta, 1991</w:t>
      </w:r>
      <w:r>
        <w:rPr>
          <w:rFonts w:ascii="Times New Roman" w:hAnsi="Times New Roman" w:cs="Times New Roman"/>
          <w:sz w:val="24"/>
          <w:szCs w:val="24"/>
        </w:rPr>
        <w:t>.</w:t>
      </w:r>
      <w:r w:rsidRPr="00DC0404">
        <w:rPr>
          <w:rFonts w:ascii="Times New Roman" w:hAnsi="Times New Roman" w:cs="Times New Roman"/>
          <w:sz w:val="24"/>
          <w:szCs w:val="24"/>
        </w:rPr>
        <w:t xml:space="preserve"> </w:t>
      </w:r>
      <w:bookmarkEnd w:id="0"/>
    </w:p>
    <w:p w:rsidR="00AD5F3B" w:rsidRDefault="00AD5F3B" w:rsidP="00AD5F3B">
      <w:pPr>
        <w:pStyle w:val="FootnoteText"/>
        <w:ind w:firstLine="567"/>
        <w:rPr>
          <w:rFonts w:ascii="Times New Roman" w:hAnsi="Times New Roman" w:cs="Times New Roman"/>
          <w:sz w:val="24"/>
          <w:szCs w:val="24"/>
        </w:rPr>
      </w:pPr>
      <w:bookmarkStart w:id="1" w:name="_Hlk58178289"/>
      <w:r w:rsidRPr="00ED3E71">
        <w:rPr>
          <w:rFonts w:ascii="Times New Roman" w:hAnsi="Times New Roman" w:cs="Times New Roman"/>
          <w:sz w:val="24"/>
          <w:szCs w:val="24"/>
        </w:rPr>
        <w:t xml:space="preserve">Ariyani, Evi, 2013, </w:t>
      </w:r>
      <w:r w:rsidRPr="00ED3E71">
        <w:rPr>
          <w:rFonts w:ascii="Times New Roman" w:hAnsi="Times New Roman" w:cs="Times New Roman"/>
          <w:i/>
          <w:sz w:val="24"/>
          <w:szCs w:val="24"/>
        </w:rPr>
        <w:t xml:space="preserve">Hukum Perjanjian, </w:t>
      </w:r>
      <w:r w:rsidRPr="00ED3E71">
        <w:rPr>
          <w:rFonts w:ascii="Times New Roman" w:hAnsi="Times New Roman" w:cs="Times New Roman"/>
          <w:sz w:val="24"/>
          <w:szCs w:val="24"/>
        </w:rPr>
        <w:t>Ombak, Yogyakarta.</w:t>
      </w:r>
    </w:p>
    <w:p w:rsidR="00AD5F3B" w:rsidRPr="00ED3E71" w:rsidRDefault="00AD5F3B" w:rsidP="00AD5F3B">
      <w:pPr>
        <w:pStyle w:val="FootnoteText"/>
        <w:ind w:firstLine="567"/>
        <w:rPr>
          <w:rFonts w:ascii="Times New Roman" w:hAnsi="Times New Roman" w:cs="Times New Roman"/>
          <w:sz w:val="24"/>
          <w:szCs w:val="24"/>
        </w:rPr>
      </w:pPr>
    </w:p>
    <w:p w:rsidR="00AD5F3B" w:rsidRPr="00ED3E71" w:rsidRDefault="00AD5F3B" w:rsidP="00AD5F3B">
      <w:pPr>
        <w:pStyle w:val="FootnoteText"/>
        <w:ind w:firstLine="567"/>
        <w:rPr>
          <w:rFonts w:ascii="Times New Roman" w:hAnsi="Times New Roman" w:cs="Times New Roman"/>
          <w:sz w:val="24"/>
          <w:szCs w:val="24"/>
        </w:rPr>
      </w:pPr>
      <w:r w:rsidRPr="00ED3E71">
        <w:rPr>
          <w:rFonts w:ascii="Times New Roman" w:hAnsi="Times New Roman" w:cs="Times New Roman"/>
          <w:sz w:val="24"/>
          <w:szCs w:val="24"/>
        </w:rPr>
        <w:t xml:space="preserve">Apeldoorn, Van, </w:t>
      </w:r>
      <w:r w:rsidRPr="00ED3E71">
        <w:rPr>
          <w:rFonts w:ascii="Times New Roman" w:hAnsi="Times New Roman" w:cs="Times New Roman"/>
          <w:i/>
          <w:iCs/>
          <w:sz w:val="24"/>
          <w:szCs w:val="24"/>
        </w:rPr>
        <w:t>Pengantar Ilmu Hukum, Pradnya Paramita</w:t>
      </w:r>
      <w:r w:rsidRPr="00ED3E71">
        <w:rPr>
          <w:rFonts w:ascii="Times New Roman" w:hAnsi="Times New Roman" w:cs="Times New Roman"/>
          <w:sz w:val="24"/>
          <w:szCs w:val="24"/>
        </w:rPr>
        <w:t>, Jakarta, 1981</w:t>
      </w:r>
      <w:r>
        <w:rPr>
          <w:rFonts w:ascii="Times New Roman" w:hAnsi="Times New Roman" w:cs="Times New Roman"/>
          <w:sz w:val="24"/>
          <w:szCs w:val="24"/>
        </w:rPr>
        <w:t>.</w:t>
      </w:r>
    </w:p>
    <w:p w:rsidR="00AD5F3B" w:rsidRPr="00CA38A0" w:rsidRDefault="00AD5F3B" w:rsidP="00AD5F3B">
      <w:pPr>
        <w:pStyle w:val="FootnoteText"/>
        <w:spacing w:before="120" w:after="120"/>
        <w:ind w:left="1134" w:hanging="567"/>
        <w:jc w:val="both"/>
        <w:rPr>
          <w:rFonts w:ascii="Times New Roman" w:hAnsi="Times New Roman" w:cs="Times New Roman"/>
        </w:rPr>
      </w:pPr>
      <w:bookmarkStart w:id="2" w:name="_Hlk57773929"/>
      <w:r w:rsidRPr="00B80274">
        <w:rPr>
          <w:rFonts w:ascii="Times New Roman" w:hAnsi="Times New Roman" w:cs="Times New Roman"/>
          <w:sz w:val="24"/>
          <w:szCs w:val="24"/>
        </w:rPr>
        <w:t xml:space="preserve">Bruggink, </w:t>
      </w:r>
      <w:r w:rsidRPr="00B80274">
        <w:rPr>
          <w:rFonts w:ascii="Times New Roman" w:hAnsi="Times New Roman" w:cs="Times New Roman"/>
          <w:i/>
          <w:iCs/>
          <w:sz w:val="24"/>
          <w:szCs w:val="24"/>
        </w:rPr>
        <w:t>Refleksi Tentang Hukum</w:t>
      </w:r>
      <w:r w:rsidRPr="00B80274">
        <w:rPr>
          <w:rFonts w:ascii="Times New Roman" w:hAnsi="Times New Roman" w:cs="Times New Roman"/>
          <w:sz w:val="24"/>
          <w:szCs w:val="24"/>
        </w:rPr>
        <w:t>, alih Bahasa</w:t>
      </w:r>
      <w:proofErr w:type="gramStart"/>
      <w:r w:rsidRPr="00B80274">
        <w:rPr>
          <w:rFonts w:ascii="Times New Roman" w:hAnsi="Times New Roman" w:cs="Times New Roman"/>
          <w:sz w:val="24"/>
          <w:szCs w:val="24"/>
        </w:rPr>
        <w:t>:Arif</w:t>
      </w:r>
      <w:proofErr w:type="gramEnd"/>
      <w:r w:rsidRPr="00B80274">
        <w:rPr>
          <w:rFonts w:ascii="Times New Roman" w:hAnsi="Times New Roman" w:cs="Times New Roman"/>
          <w:sz w:val="24"/>
          <w:szCs w:val="24"/>
        </w:rPr>
        <w:t xml:space="preserve"> Sidarta, Citra Aditya Bakti, </w:t>
      </w:r>
      <w:bookmarkStart w:id="3" w:name="_Hlk58105866"/>
      <w:bookmarkEnd w:id="2"/>
    </w:p>
    <w:p w:rsidR="00AD5F3B" w:rsidRPr="00B80274" w:rsidRDefault="00AD5F3B" w:rsidP="00AD5F3B">
      <w:pPr>
        <w:pStyle w:val="FootnoteText"/>
        <w:spacing w:before="120" w:after="120"/>
        <w:ind w:left="1134" w:hanging="567"/>
        <w:jc w:val="both"/>
        <w:rPr>
          <w:rFonts w:ascii="Times New Roman" w:hAnsi="Times New Roman" w:cs="Times New Roman"/>
          <w:sz w:val="24"/>
          <w:szCs w:val="24"/>
        </w:rPr>
      </w:pPr>
      <w:r w:rsidRPr="00B80274">
        <w:rPr>
          <w:rFonts w:ascii="Times New Roman" w:hAnsi="Times New Roman" w:cs="Times New Roman"/>
          <w:sz w:val="24"/>
          <w:szCs w:val="24"/>
        </w:rPr>
        <w:t xml:space="preserve">Boediono, Herlien, </w:t>
      </w:r>
      <w:r w:rsidRPr="00B80274">
        <w:rPr>
          <w:rFonts w:ascii="Times New Roman" w:hAnsi="Times New Roman" w:cs="Times New Roman"/>
          <w:i/>
          <w:iCs/>
          <w:sz w:val="24"/>
          <w:szCs w:val="24"/>
        </w:rPr>
        <w:t xml:space="preserve">Ajaran Umum Hukum Perjanjian dan Penerapannya Dibidang Kenotariatan, </w:t>
      </w:r>
      <w:r w:rsidRPr="00B80274">
        <w:rPr>
          <w:rFonts w:ascii="Times New Roman" w:hAnsi="Times New Roman" w:cs="Times New Roman"/>
          <w:sz w:val="24"/>
          <w:szCs w:val="24"/>
        </w:rPr>
        <w:t>Citra Aditya, Bandung, 2006</w:t>
      </w:r>
      <w:proofErr w:type="gramStart"/>
      <w:r w:rsidRPr="00B80274">
        <w:rPr>
          <w:rFonts w:ascii="Times New Roman" w:hAnsi="Times New Roman" w:cs="Times New Roman"/>
          <w:sz w:val="24"/>
          <w:szCs w:val="24"/>
        </w:rPr>
        <w:t>..</w:t>
      </w:r>
      <w:proofErr w:type="gramEnd"/>
    </w:p>
    <w:bookmarkEnd w:id="3"/>
    <w:p w:rsidR="00AD5F3B" w:rsidRPr="00B80274" w:rsidRDefault="00AD5F3B" w:rsidP="00AD5F3B">
      <w:pPr>
        <w:pStyle w:val="FootnoteText"/>
        <w:ind w:left="1134" w:hanging="567"/>
        <w:rPr>
          <w:rFonts w:ascii="Times New Roman" w:hAnsi="Times New Roman" w:cs="Times New Roman"/>
          <w:sz w:val="24"/>
          <w:szCs w:val="24"/>
        </w:rPr>
      </w:pPr>
    </w:p>
    <w:bookmarkEnd w:id="1"/>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r w:rsidRPr="00F37DCB">
        <w:rPr>
          <w:rFonts w:ascii="Times New Roman" w:hAnsi="Times New Roman" w:cs="Times New Roman"/>
          <w:sz w:val="24"/>
          <w:szCs w:val="24"/>
        </w:rPr>
        <w:t>Devi</w:t>
      </w:r>
      <w:r>
        <w:rPr>
          <w:rFonts w:ascii="Times New Roman" w:hAnsi="Times New Roman" w:cs="Times New Roman"/>
          <w:sz w:val="24"/>
          <w:szCs w:val="24"/>
        </w:rPr>
        <w:t>, Djulaka</w:t>
      </w:r>
      <w:r w:rsidRPr="00F37DCB">
        <w:rPr>
          <w:rFonts w:ascii="Times New Roman" w:hAnsi="Times New Roman" w:cs="Times New Roman"/>
          <w:sz w:val="24"/>
          <w:szCs w:val="24"/>
        </w:rPr>
        <w:t xml:space="preserve"> Rahayu, </w:t>
      </w:r>
      <w:r>
        <w:rPr>
          <w:rFonts w:ascii="Times New Roman" w:hAnsi="Times New Roman" w:cs="Times New Roman"/>
          <w:sz w:val="24"/>
          <w:szCs w:val="24"/>
        </w:rPr>
        <w:t xml:space="preserve">2019, </w:t>
      </w:r>
      <w:r w:rsidRPr="00D2060B">
        <w:rPr>
          <w:rFonts w:ascii="Times New Roman" w:hAnsi="Times New Roman" w:cs="Times New Roman"/>
          <w:i/>
          <w:sz w:val="24"/>
          <w:szCs w:val="24"/>
        </w:rPr>
        <w:t>Buku Ajar Metode Penelitan Hukum</w:t>
      </w:r>
      <w:proofErr w:type="gramStart"/>
      <w:r w:rsidRPr="00F37DCB">
        <w:rPr>
          <w:rFonts w:ascii="Times New Roman" w:hAnsi="Times New Roman" w:cs="Times New Roman"/>
          <w:sz w:val="24"/>
          <w:szCs w:val="24"/>
        </w:rPr>
        <w:t>,Scopindo</w:t>
      </w:r>
      <w:proofErr w:type="gramEnd"/>
      <w:r w:rsidRPr="00F37DCB">
        <w:rPr>
          <w:rFonts w:ascii="Times New Roman" w:hAnsi="Times New Roman" w:cs="Times New Roman"/>
          <w:sz w:val="24"/>
          <w:szCs w:val="24"/>
        </w:rPr>
        <w:t xml:space="preserve"> </w:t>
      </w:r>
      <w:r>
        <w:rPr>
          <w:rFonts w:ascii="Times New Roman" w:hAnsi="Times New Roman" w:cs="Times New Roman"/>
          <w:sz w:val="24"/>
          <w:szCs w:val="24"/>
        </w:rPr>
        <w:t>Media Pustaka. Surabaya.</w:t>
      </w:r>
    </w:p>
    <w:p w:rsidR="00AD5F3B" w:rsidRDefault="00AD5F3B" w:rsidP="00AD5F3B">
      <w:pPr>
        <w:pStyle w:val="FootnoteText"/>
        <w:ind w:left="1134" w:hanging="567"/>
        <w:jc w:val="both"/>
        <w:rPr>
          <w:rFonts w:ascii="Times New Roman" w:hAnsi="Times New Roman" w:cs="Times New Roman"/>
          <w:sz w:val="24"/>
          <w:szCs w:val="24"/>
        </w:rPr>
      </w:pPr>
    </w:p>
    <w:p w:rsidR="00AD5F3B" w:rsidRPr="00ED3E71" w:rsidRDefault="00AD5F3B" w:rsidP="00AD5F3B">
      <w:pPr>
        <w:pStyle w:val="FootnoteText"/>
        <w:ind w:left="1134" w:hanging="567"/>
        <w:jc w:val="both"/>
        <w:rPr>
          <w:rFonts w:ascii="Times New Roman" w:hAnsi="Times New Roman" w:cs="Times New Roman"/>
          <w:sz w:val="24"/>
          <w:szCs w:val="24"/>
        </w:rPr>
      </w:pPr>
      <w:r w:rsidRPr="00ED3E71">
        <w:rPr>
          <w:rFonts w:ascii="Times New Roman" w:hAnsi="Times New Roman" w:cs="Times New Roman"/>
          <w:sz w:val="24"/>
          <w:szCs w:val="24"/>
        </w:rPr>
        <w:t>Darus, Mariam</w:t>
      </w:r>
      <w:proofErr w:type="gramStart"/>
      <w:r w:rsidRPr="00ED3E71">
        <w:rPr>
          <w:rFonts w:ascii="Times New Roman" w:hAnsi="Times New Roman" w:cs="Times New Roman"/>
          <w:sz w:val="24"/>
          <w:szCs w:val="24"/>
        </w:rPr>
        <w:t>,  Badrulzaman</w:t>
      </w:r>
      <w:proofErr w:type="gramEnd"/>
      <w:r w:rsidRPr="00ED3E71">
        <w:rPr>
          <w:rFonts w:ascii="Times New Roman" w:hAnsi="Times New Roman" w:cs="Times New Roman"/>
          <w:sz w:val="24"/>
          <w:szCs w:val="24"/>
        </w:rPr>
        <w:t xml:space="preserve">, </w:t>
      </w:r>
      <w:r w:rsidRPr="00ED3E71">
        <w:rPr>
          <w:rFonts w:ascii="Times New Roman" w:hAnsi="Times New Roman" w:cs="Times New Roman"/>
          <w:i/>
          <w:iCs/>
          <w:sz w:val="24"/>
          <w:szCs w:val="24"/>
        </w:rPr>
        <w:t xml:space="preserve">KUH Perdata Buku III, </w:t>
      </w:r>
      <w:r w:rsidRPr="00ED3E71">
        <w:rPr>
          <w:rFonts w:ascii="Times New Roman" w:hAnsi="Times New Roman" w:cs="Times New Roman"/>
          <w:sz w:val="24"/>
          <w:szCs w:val="24"/>
        </w:rPr>
        <w:t>Alumni, Bandung, 2005.</w:t>
      </w:r>
    </w:p>
    <w:p w:rsidR="00AD5F3B" w:rsidRPr="00ED3E71"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bookmarkStart w:id="4" w:name="_Hlk176094224"/>
      <w:bookmarkStart w:id="5" w:name="_Hlk58175489"/>
      <w:r w:rsidRPr="001959BA">
        <w:rPr>
          <w:rFonts w:ascii="Times New Roman" w:hAnsi="Times New Roman" w:cs="Times New Roman"/>
          <w:sz w:val="24"/>
          <w:szCs w:val="24"/>
        </w:rPr>
        <w:t>Erlies Septiana Nurbani</w:t>
      </w:r>
      <w:bookmarkEnd w:id="4"/>
      <w:proofErr w:type="gramStart"/>
      <w:r w:rsidRPr="001959BA">
        <w:rPr>
          <w:rFonts w:ascii="Times New Roman" w:hAnsi="Times New Roman" w:cs="Times New Roman"/>
          <w:sz w:val="24"/>
          <w:szCs w:val="24"/>
        </w:rPr>
        <w:t>,Salim</w:t>
      </w:r>
      <w:proofErr w:type="gramEnd"/>
      <w:r w:rsidRPr="001959BA">
        <w:rPr>
          <w:rFonts w:ascii="Times New Roman" w:hAnsi="Times New Roman" w:cs="Times New Roman"/>
          <w:sz w:val="24"/>
          <w:szCs w:val="24"/>
        </w:rPr>
        <w:t xml:space="preserve"> HS, </w:t>
      </w:r>
      <w:r>
        <w:rPr>
          <w:rFonts w:ascii="Times New Roman" w:hAnsi="Times New Roman" w:cs="Times New Roman"/>
          <w:sz w:val="24"/>
          <w:szCs w:val="24"/>
        </w:rPr>
        <w:t xml:space="preserve">2016, </w:t>
      </w:r>
      <w:r w:rsidRPr="001959BA">
        <w:rPr>
          <w:rFonts w:ascii="Times New Roman" w:hAnsi="Times New Roman" w:cs="Times New Roman"/>
          <w:i/>
          <w:sz w:val="24"/>
          <w:szCs w:val="24"/>
        </w:rPr>
        <w:t xml:space="preserve">Penerapan Teori Hukum Pada Penelitian Tesis dan Disertasi, </w:t>
      </w:r>
      <w:r w:rsidRPr="001959BA">
        <w:rPr>
          <w:rFonts w:ascii="Times New Roman" w:hAnsi="Times New Roman" w:cs="Times New Roman"/>
          <w:sz w:val="24"/>
          <w:szCs w:val="24"/>
        </w:rPr>
        <w:t>PT Radja Grafindo, Jakart</w:t>
      </w:r>
      <w:bookmarkStart w:id="6" w:name="_Hlk57772514"/>
      <w:bookmarkEnd w:id="5"/>
      <w:r>
        <w:rPr>
          <w:rFonts w:ascii="Times New Roman" w:hAnsi="Times New Roman" w:cs="Times New Roman"/>
          <w:sz w:val="24"/>
          <w:szCs w:val="24"/>
        </w:rPr>
        <w:t>a.</w:t>
      </w:r>
    </w:p>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color w:val="222222"/>
          <w:sz w:val="24"/>
          <w:szCs w:val="24"/>
          <w:shd w:val="clear" w:color="auto" w:fill="FFFFFF"/>
        </w:rPr>
      </w:pPr>
      <w:r w:rsidRPr="00ED3E71">
        <w:rPr>
          <w:rFonts w:ascii="Times New Roman" w:hAnsi="Times New Roman" w:cs="Times New Roman"/>
          <w:color w:val="222222"/>
          <w:sz w:val="24"/>
          <w:szCs w:val="24"/>
          <w:shd w:val="clear" w:color="auto" w:fill="FFFFFF"/>
        </w:rPr>
        <w:t xml:space="preserve">Editon, </w:t>
      </w:r>
      <w:r w:rsidRPr="00ED3E71">
        <w:rPr>
          <w:rFonts w:ascii="Times New Roman" w:hAnsi="Times New Roman" w:cs="Times New Roman"/>
          <w:i/>
          <w:iCs/>
          <w:color w:val="222222"/>
          <w:sz w:val="24"/>
          <w:szCs w:val="24"/>
          <w:shd w:val="clear" w:color="auto" w:fill="FFFFFF"/>
        </w:rPr>
        <w:t>Hukum Amerika Sebuah Pengantar</w:t>
      </w:r>
      <w:r w:rsidRPr="00ED3E71">
        <w:rPr>
          <w:rFonts w:ascii="Times New Roman" w:hAnsi="Times New Roman" w:cs="Times New Roman"/>
          <w:color w:val="222222"/>
          <w:sz w:val="24"/>
          <w:szCs w:val="24"/>
          <w:shd w:val="clear" w:color="auto" w:fill="FFFFFF"/>
        </w:rPr>
        <w:t xml:space="preserve"> (Penerjemah Wishnu Basuki), Penerbit PT.Tatanusa, Jakarta 2001.</w:t>
      </w:r>
    </w:p>
    <w:p w:rsidR="00AD5F3B" w:rsidRDefault="00AD5F3B" w:rsidP="00AD5F3B">
      <w:pPr>
        <w:pStyle w:val="FootnoteText"/>
        <w:spacing w:before="120" w:after="120"/>
        <w:ind w:left="1134" w:hanging="567"/>
        <w:jc w:val="both"/>
        <w:rPr>
          <w:rFonts w:ascii="Times New Roman" w:hAnsi="Times New Roman" w:cs="Times New Roman"/>
          <w:color w:val="222222"/>
          <w:sz w:val="24"/>
          <w:szCs w:val="24"/>
          <w:shd w:val="clear" w:color="auto" w:fill="FFFFFF"/>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7" w:name="_Hlk58175885"/>
      <w:r w:rsidRPr="00ED3E71">
        <w:rPr>
          <w:rFonts w:ascii="Times New Roman" w:hAnsi="Times New Roman" w:cs="Times New Roman"/>
          <w:sz w:val="24"/>
          <w:szCs w:val="24"/>
        </w:rPr>
        <w:t xml:space="preserve">Friedman, </w:t>
      </w:r>
      <w:r w:rsidRPr="00ED3E71">
        <w:rPr>
          <w:rFonts w:ascii="Times New Roman" w:hAnsi="Times New Roman" w:cs="Times New Roman"/>
          <w:i/>
          <w:iCs/>
          <w:sz w:val="24"/>
          <w:szCs w:val="24"/>
        </w:rPr>
        <w:t>Legal Theory</w:t>
      </w:r>
      <w:r w:rsidRPr="00ED3E71">
        <w:rPr>
          <w:rFonts w:ascii="Times New Roman" w:hAnsi="Times New Roman" w:cs="Times New Roman"/>
          <w:sz w:val="24"/>
          <w:szCs w:val="24"/>
        </w:rPr>
        <w:t>, Columbia University Press, New York, 1967.</w:t>
      </w:r>
    </w:p>
    <w:p w:rsidR="00AD5F3B" w:rsidRPr="00552FEE" w:rsidRDefault="00AD5F3B" w:rsidP="00AD5F3B">
      <w:pPr>
        <w:pStyle w:val="FootnoteText"/>
        <w:spacing w:before="120" w:after="120"/>
        <w:rPr>
          <w:rFonts w:ascii="Times New Roman" w:hAnsi="Times New Roman" w:cs="Times New Roman"/>
        </w:rPr>
      </w:pPr>
    </w:p>
    <w:p w:rsidR="00AD5F3B" w:rsidRDefault="00AD5F3B" w:rsidP="00AD5F3B">
      <w:pPr>
        <w:pStyle w:val="FootnoteText"/>
        <w:spacing w:before="120" w:after="120"/>
        <w:ind w:left="1134" w:hanging="567"/>
        <w:rPr>
          <w:rFonts w:ascii="Times New Roman" w:hAnsi="Times New Roman" w:cs="Times New Roman"/>
          <w:sz w:val="24"/>
          <w:szCs w:val="24"/>
        </w:rPr>
      </w:pPr>
      <w:r w:rsidRPr="003603BD">
        <w:rPr>
          <w:rFonts w:ascii="Times New Roman" w:hAnsi="Times New Roman" w:cs="Times New Roman"/>
          <w:sz w:val="24"/>
          <w:szCs w:val="24"/>
        </w:rPr>
        <w:t>Fuady</w:t>
      </w:r>
      <w:proofErr w:type="gramStart"/>
      <w:r w:rsidRPr="003603BD">
        <w:rPr>
          <w:rFonts w:ascii="Times New Roman" w:hAnsi="Times New Roman" w:cs="Times New Roman"/>
          <w:sz w:val="24"/>
          <w:szCs w:val="24"/>
        </w:rPr>
        <w:t>,Munir</w:t>
      </w:r>
      <w:proofErr w:type="gramEnd"/>
      <w:r w:rsidRPr="003603BD">
        <w:rPr>
          <w:rFonts w:ascii="Times New Roman" w:hAnsi="Times New Roman" w:cs="Times New Roman"/>
          <w:sz w:val="24"/>
          <w:szCs w:val="24"/>
        </w:rPr>
        <w:t xml:space="preserve">,  </w:t>
      </w:r>
      <w:r w:rsidRPr="003603BD">
        <w:rPr>
          <w:rFonts w:ascii="Times New Roman" w:hAnsi="Times New Roman" w:cs="Times New Roman"/>
          <w:i/>
          <w:iCs/>
          <w:sz w:val="24"/>
          <w:szCs w:val="24"/>
        </w:rPr>
        <w:t>Hukum Kontrak (dari Sudut Pandang Hukum Bisnis</w:t>
      </w:r>
      <w:r w:rsidRPr="003603BD">
        <w:rPr>
          <w:rFonts w:ascii="Times New Roman" w:hAnsi="Times New Roman" w:cs="Times New Roman"/>
          <w:sz w:val="24"/>
          <w:szCs w:val="24"/>
        </w:rPr>
        <w:t>), Citra Aditya Bakti, Bandung, 2001.</w:t>
      </w:r>
    </w:p>
    <w:p w:rsidR="00AD5F3B" w:rsidRPr="003603BD" w:rsidRDefault="00AD5F3B" w:rsidP="00AD5F3B">
      <w:pPr>
        <w:pStyle w:val="FootnoteText"/>
        <w:spacing w:before="120" w:after="120"/>
        <w:ind w:left="1134" w:hanging="567"/>
        <w:rPr>
          <w:rFonts w:ascii="Times New Roman" w:hAnsi="Times New Roman" w:cs="Times New Roman"/>
          <w:sz w:val="24"/>
          <w:szCs w:val="24"/>
        </w:rPr>
      </w:pPr>
    </w:p>
    <w:bookmarkEnd w:id="7"/>
    <w:p w:rsidR="00AD5F3B" w:rsidRPr="003603BD" w:rsidRDefault="00AD5F3B" w:rsidP="00AD5F3B">
      <w:pPr>
        <w:pStyle w:val="FootnoteText"/>
        <w:spacing w:before="120" w:after="120"/>
        <w:ind w:left="1134" w:hanging="567"/>
        <w:jc w:val="both"/>
        <w:rPr>
          <w:rFonts w:ascii="Times New Roman" w:hAnsi="Times New Roman" w:cs="Times New Roman"/>
          <w:color w:val="222222"/>
          <w:sz w:val="24"/>
          <w:szCs w:val="24"/>
          <w:shd w:val="clear" w:color="auto" w:fill="FFFFFF"/>
        </w:rPr>
      </w:pPr>
    </w:p>
    <w:p w:rsidR="00AD5F3B" w:rsidRDefault="00AD5F3B" w:rsidP="00AD5F3B">
      <w:pPr>
        <w:pStyle w:val="FootnoteText"/>
        <w:ind w:left="1134" w:hanging="567"/>
        <w:jc w:val="both"/>
        <w:rPr>
          <w:rFonts w:ascii="Times New Roman" w:hAnsi="Times New Roman" w:cs="Times New Roman"/>
          <w:sz w:val="24"/>
          <w:szCs w:val="24"/>
        </w:rPr>
      </w:pPr>
      <w:r w:rsidRPr="0013217C">
        <w:rPr>
          <w:rFonts w:ascii="Times New Roman" w:hAnsi="Times New Roman" w:cs="Times New Roman"/>
          <w:sz w:val="24"/>
          <w:szCs w:val="24"/>
        </w:rPr>
        <w:t xml:space="preserve">Hernoko, </w:t>
      </w:r>
      <w:r>
        <w:rPr>
          <w:rFonts w:ascii="Times New Roman" w:hAnsi="Times New Roman" w:cs="Times New Roman"/>
          <w:sz w:val="24"/>
          <w:szCs w:val="24"/>
        </w:rPr>
        <w:t xml:space="preserve">Agus, </w:t>
      </w:r>
      <w:r w:rsidRPr="0013217C">
        <w:rPr>
          <w:rFonts w:ascii="Times New Roman" w:hAnsi="Times New Roman" w:cs="Times New Roman"/>
          <w:i/>
          <w:iCs/>
          <w:sz w:val="24"/>
          <w:szCs w:val="24"/>
        </w:rPr>
        <w:t>Hukum Perjanjian Asas Proposionalitas Dalam Kontrak Komersial</w:t>
      </w:r>
      <w:r w:rsidRPr="0013217C">
        <w:rPr>
          <w:rFonts w:ascii="Times New Roman" w:hAnsi="Times New Roman" w:cs="Times New Roman"/>
          <w:sz w:val="24"/>
          <w:szCs w:val="24"/>
        </w:rPr>
        <w:t>, Kencana, Jakarta, 2010</w:t>
      </w:r>
      <w:bookmarkEnd w:id="6"/>
      <w:r>
        <w:rPr>
          <w:rFonts w:ascii="Times New Roman" w:hAnsi="Times New Roman" w:cs="Times New Roman"/>
          <w:sz w:val="24"/>
          <w:szCs w:val="24"/>
        </w:rPr>
        <w:t>.</w:t>
      </w:r>
    </w:p>
    <w:p w:rsidR="00AD5F3B" w:rsidRPr="0013217C" w:rsidRDefault="00AD5F3B" w:rsidP="00AD5F3B">
      <w:pPr>
        <w:pStyle w:val="FootnoteText"/>
        <w:ind w:left="1134" w:hanging="567"/>
        <w:jc w:val="both"/>
        <w:rPr>
          <w:rFonts w:ascii="Times New Roman" w:hAnsi="Times New Roman" w:cs="Times New Roman"/>
          <w:sz w:val="24"/>
          <w:szCs w:val="24"/>
        </w:rPr>
      </w:pPr>
    </w:p>
    <w:p w:rsidR="00AD5F3B" w:rsidRPr="0023308E" w:rsidRDefault="00AD5F3B" w:rsidP="00AD5F3B">
      <w:pPr>
        <w:pStyle w:val="FootnoteText"/>
        <w:spacing w:before="120" w:after="120"/>
        <w:ind w:left="1134" w:hanging="567"/>
        <w:jc w:val="both"/>
        <w:rPr>
          <w:rFonts w:ascii="Times New Roman" w:hAnsi="Times New Roman" w:cs="Times New Roman"/>
          <w:sz w:val="24"/>
          <w:szCs w:val="24"/>
        </w:rPr>
      </w:pPr>
      <w:r w:rsidRPr="0023308E">
        <w:rPr>
          <w:rFonts w:ascii="Times New Roman" w:hAnsi="Times New Roman" w:cs="Times New Roman"/>
          <w:sz w:val="24"/>
          <w:szCs w:val="24"/>
        </w:rPr>
        <w:t xml:space="preserve">Imran, </w:t>
      </w:r>
      <w:r w:rsidRPr="0023308E">
        <w:rPr>
          <w:rFonts w:ascii="Times New Roman" w:hAnsi="Times New Roman" w:cs="Times New Roman"/>
          <w:i/>
          <w:iCs/>
          <w:sz w:val="24"/>
          <w:szCs w:val="24"/>
        </w:rPr>
        <w:t>Asas-Asas dalam Berkontrak: Suatu Tinjauan Historis Yuridis pada Hukum Perjanjian,</w:t>
      </w:r>
      <w:r w:rsidRPr="0023308E">
        <w:rPr>
          <w:rFonts w:ascii="Times New Roman" w:hAnsi="Times New Roman" w:cs="Times New Roman"/>
          <w:sz w:val="24"/>
          <w:szCs w:val="24"/>
        </w:rPr>
        <w:t xml:space="preserve"> Sinar Grafika, Jakarta, 2007</w:t>
      </w:r>
      <w:r>
        <w:rPr>
          <w:rFonts w:ascii="Times New Roman" w:hAnsi="Times New Roman" w:cs="Times New Roman"/>
          <w:sz w:val="24"/>
          <w:szCs w:val="24"/>
        </w:rPr>
        <w:t>.</w:t>
      </w:r>
    </w:p>
    <w:p w:rsidR="00AD5F3B" w:rsidRPr="0023308E" w:rsidRDefault="00AD5F3B" w:rsidP="00AD5F3B">
      <w:pPr>
        <w:pStyle w:val="FootnoteText"/>
        <w:ind w:left="1134" w:hanging="567"/>
        <w:jc w:val="both"/>
        <w:rPr>
          <w:rFonts w:ascii="Times New Roman" w:hAnsi="Times New Roman" w:cs="Times New Roman"/>
          <w:sz w:val="24"/>
          <w:szCs w:val="24"/>
        </w:rPr>
      </w:pPr>
    </w:p>
    <w:p w:rsidR="00AD5F3B" w:rsidRPr="00ED3E71" w:rsidRDefault="00AD5F3B" w:rsidP="00AD5F3B">
      <w:pPr>
        <w:pStyle w:val="FootnoteText"/>
        <w:ind w:left="1134" w:hanging="567"/>
        <w:jc w:val="both"/>
        <w:rPr>
          <w:rFonts w:ascii="Times New Roman" w:hAnsi="Times New Roman" w:cs="Times New Roman"/>
          <w:sz w:val="24"/>
          <w:szCs w:val="24"/>
        </w:rPr>
      </w:pPr>
      <w:r w:rsidRPr="0023308E">
        <w:rPr>
          <w:rFonts w:ascii="Times New Roman" w:hAnsi="Times New Roman" w:cs="Times New Roman"/>
          <w:sz w:val="24"/>
          <w:szCs w:val="24"/>
        </w:rPr>
        <w:t xml:space="preserve">Leli Joko Suryono, Leli, </w:t>
      </w:r>
      <w:r w:rsidRPr="0023308E">
        <w:rPr>
          <w:rFonts w:ascii="Times New Roman" w:hAnsi="Times New Roman" w:cs="Times New Roman"/>
          <w:i/>
          <w:iCs/>
          <w:sz w:val="24"/>
          <w:szCs w:val="24"/>
        </w:rPr>
        <w:t xml:space="preserve">Pokok-Pokok Perjanjian Indonesia, </w:t>
      </w:r>
      <w:r w:rsidRPr="0023308E">
        <w:rPr>
          <w:rFonts w:ascii="Times New Roman" w:hAnsi="Times New Roman" w:cs="Times New Roman"/>
          <w:sz w:val="24"/>
          <w:szCs w:val="24"/>
        </w:rPr>
        <w:t xml:space="preserve">LP3M UMY, </w:t>
      </w:r>
      <w:r w:rsidRPr="00ED3E71">
        <w:rPr>
          <w:rFonts w:ascii="Times New Roman" w:hAnsi="Times New Roman" w:cs="Times New Roman"/>
          <w:sz w:val="24"/>
          <w:szCs w:val="24"/>
        </w:rPr>
        <w:t>Yogyakarta, 2014.</w:t>
      </w:r>
    </w:p>
    <w:p w:rsidR="00AD5F3B" w:rsidRPr="00ED3E71" w:rsidRDefault="00AD5F3B" w:rsidP="00AD5F3B">
      <w:pPr>
        <w:pStyle w:val="FootnoteText"/>
        <w:ind w:left="1134" w:hanging="567"/>
        <w:jc w:val="both"/>
        <w:rPr>
          <w:rFonts w:ascii="Times New Roman" w:hAnsi="Times New Roman" w:cs="Times New Roman"/>
          <w:sz w:val="24"/>
          <w:szCs w:val="24"/>
        </w:rPr>
      </w:pPr>
    </w:p>
    <w:p w:rsidR="00AD5F3B" w:rsidRPr="00ED3E71" w:rsidRDefault="00AD5F3B" w:rsidP="00AD5F3B">
      <w:pPr>
        <w:pStyle w:val="FootnoteText"/>
        <w:ind w:left="1134" w:hanging="567"/>
        <w:jc w:val="both"/>
        <w:rPr>
          <w:rFonts w:ascii="Times New Roman" w:hAnsi="Times New Roman" w:cs="Times New Roman"/>
          <w:sz w:val="24"/>
          <w:szCs w:val="24"/>
        </w:rPr>
      </w:pPr>
      <w:bookmarkStart w:id="8" w:name="_Hlk58175831"/>
      <w:r w:rsidRPr="00ED3E71">
        <w:rPr>
          <w:rFonts w:ascii="Times New Roman" w:hAnsi="Times New Roman" w:cs="Times New Roman"/>
          <w:sz w:val="24"/>
          <w:szCs w:val="24"/>
        </w:rPr>
        <w:t>Lubis</w:t>
      </w:r>
      <w:proofErr w:type="gramStart"/>
      <w:r w:rsidRPr="00ED3E71">
        <w:rPr>
          <w:rFonts w:ascii="Times New Roman" w:hAnsi="Times New Roman" w:cs="Times New Roman"/>
          <w:sz w:val="24"/>
          <w:szCs w:val="24"/>
        </w:rPr>
        <w:t>,Solly</w:t>
      </w:r>
      <w:proofErr w:type="gramEnd"/>
      <w:r w:rsidRPr="00ED3E71">
        <w:rPr>
          <w:rFonts w:ascii="Times New Roman" w:hAnsi="Times New Roman" w:cs="Times New Roman"/>
          <w:sz w:val="24"/>
          <w:szCs w:val="24"/>
        </w:rPr>
        <w:t xml:space="preserve">,  </w:t>
      </w:r>
      <w:r w:rsidRPr="00ED3E71">
        <w:rPr>
          <w:rFonts w:ascii="Times New Roman" w:hAnsi="Times New Roman" w:cs="Times New Roman"/>
          <w:i/>
          <w:iCs/>
          <w:sz w:val="24"/>
          <w:szCs w:val="24"/>
        </w:rPr>
        <w:t>Filsafat Hukum dan Penelitian</w:t>
      </w:r>
      <w:r w:rsidRPr="00ED3E71">
        <w:rPr>
          <w:rFonts w:ascii="Times New Roman" w:hAnsi="Times New Roman" w:cs="Times New Roman"/>
          <w:sz w:val="24"/>
          <w:szCs w:val="24"/>
        </w:rPr>
        <w:t>, Bandung; Mandar Maju, Bandung, 2012</w:t>
      </w:r>
      <w:bookmarkEnd w:id="8"/>
      <w:r>
        <w:rPr>
          <w:rFonts w:ascii="Times New Roman" w:hAnsi="Times New Roman" w:cs="Times New Roman"/>
          <w:sz w:val="24"/>
          <w:szCs w:val="24"/>
        </w:rPr>
        <w:t>.</w:t>
      </w:r>
    </w:p>
    <w:p w:rsidR="00AD5F3B" w:rsidRPr="00ED3E71" w:rsidRDefault="00AD5F3B" w:rsidP="00AD5F3B">
      <w:pPr>
        <w:pStyle w:val="FootnoteText"/>
        <w:spacing w:before="120"/>
        <w:jc w:val="both"/>
        <w:rPr>
          <w:rFonts w:ascii="Times New Roman" w:hAnsi="Times New Roman" w:cs="Times New Roman"/>
          <w:sz w:val="24"/>
          <w:szCs w:val="24"/>
        </w:rPr>
      </w:pPr>
      <w:r w:rsidRPr="00ED3E71">
        <w:rPr>
          <w:rFonts w:ascii="Times New Roman" w:hAnsi="Times New Roman" w:cs="Times New Roman"/>
          <w:sz w:val="24"/>
          <w:szCs w:val="24"/>
        </w:rPr>
        <w:t xml:space="preserve">       </w:t>
      </w:r>
    </w:p>
    <w:p w:rsidR="00AD5F3B" w:rsidRDefault="00AD5F3B" w:rsidP="00AD5F3B">
      <w:pPr>
        <w:pStyle w:val="FootnoteText"/>
        <w:ind w:left="1134" w:hanging="567"/>
        <w:jc w:val="both"/>
        <w:rPr>
          <w:rFonts w:ascii="Times New Roman" w:hAnsi="Times New Roman" w:cs="Times New Roman"/>
          <w:sz w:val="24"/>
          <w:szCs w:val="24"/>
        </w:rPr>
      </w:pPr>
      <w:bookmarkStart w:id="9" w:name="_Hlk58333882"/>
      <w:r w:rsidRPr="00F759CB">
        <w:rPr>
          <w:rFonts w:ascii="Times New Roman" w:hAnsi="Times New Roman" w:cs="Times New Roman"/>
          <w:sz w:val="24"/>
          <w:szCs w:val="24"/>
        </w:rPr>
        <w:t>Kansil, ST Kansil,Eigelien R Paladeng dan Godlieb N Mamahit,</w:t>
      </w:r>
      <w:r>
        <w:rPr>
          <w:rFonts w:ascii="Times New Roman" w:hAnsi="Times New Roman" w:cs="Times New Roman"/>
          <w:sz w:val="24"/>
          <w:szCs w:val="24"/>
        </w:rPr>
        <w:t>2009,</w:t>
      </w:r>
      <w:r w:rsidRPr="00F759CB">
        <w:rPr>
          <w:rFonts w:ascii="Times New Roman" w:hAnsi="Times New Roman" w:cs="Times New Roman"/>
          <w:sz w:val="24"/>
          <w:szCs w:val="24"/>
        </w:rPr>
        <w:t xml:space="preserve"> </w:t>
      </w:r>
      <w:r w:rsidRPr="00F759CB">
        <w:rPr>
          <w:rFonts w:ascii="Times New Roman" w:hAnsi="Times New Roman" w:cs="Times New Roman"/>
          <w:i/>
          <w:iCs/>
          <w:sz w:val="24"/>
          <w:szCs w:val="24"/>
        </w:rPr>
        <w:t>Kamus Istilah Hukum</w:t>
      </w:r>
      <w:r w:rsidRPr="00F759CB">
        <w:rPr>
          <w:rFonts w:ascii="Times New Roman" w:hAnsi="Times New Roman" w:cs="Times New Roman"/>
          <w:sz w:val="24"/>
          <w:szCs w:val="24"/>
        </w:rPr>
        <w:t>, Jakarta</w:t>
      </w:r>
      <w:r>
        <w:rPr>
          <w:rFonts w:ascii="Times New Roman" w:hAnsi="Times New Roman" w:cs="Times New Roman"/>
          <w:sz w:val="24"/>
          <w:szCs w:val="24"/>
        </w:rPr>
        <w:t>.</w:t>
      </w:r>
    </w:p>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10" w:name="_Hlk57862290"/>
      <w:r w:rsidRPr="00DC0404">
        <w:rPr>
          <w:rFonts w:ascii="Times New Roman" w:hAnsi="Times New Roman" w:cs="Times New Roman"/>
          <w:sz w:val="24"/>
          <w:szCs w:val="24"/>
        </w:rPr>
        <w:t>Khairandy</w:t>
      </w:r>
      <w:proofErr w:type="gramStart"/>
      <w:r w:rsidRPr="00DC0404">
        <w:rPr>
          <w:rFonts w:ascii="Times New Roman" w:hAnsi="Times New Roman" w:cs="Times New Roman"/>
          <w:sz w:val="24"/>
          <w:szCs w:val="24"/>
        </w:rPr>
        <w:t>,Ridwan</w:t>
      </w:r>
      <w:proofErr w:type="gramEnd"/>
      <w:r w:rsidRPr="00DC0404">
        <w:rPr>
          <w:rFonts w:ascii="Times New Roman" w:hAnsi="Times New Roman" w:cs="Times New Roman"/>
          <w:sz w:val="24"/>
          <w:szCs w:val="24"/>
        </w:rPr>
        <w:t xml:space="preserve">. </w:t>
      </w:r>
      <w:r w:rsidRPr="00DC0404">
        <w:rPr>
          <w:rFonts w:ascii="Times New Roman" w:hAnsi="Times New Roman" w:cs="Times New Roman"/>
          <w:i/>
          <w:iCs/>
          <w:sz w:val="24"/>
          <w:szCs w:val="24"/>
        </w:rPr>
        <w:t>Hukum Kontrak Indonesia Dalam Perspektif Perbandingan (Bagian Pertama)</w:t>
      </w:r>
      <w:r w:rsidRPr="00DC0404">
        <w:rPr>
          <w:rFonts w:ascii="Times New Roman" w:hAnsi="Times New Roman" w:cs="Times New Roman"/>
          <w:sz w:val="24"/>
          <w:szCs w:val="24"/>
        </w:rPr>
        <w:t>, Yogyakarta, FH UII Press, 2013</w:t>
      </w:r>
      <w:bookmarkEnd w:id="10"/>
      <w:r w:rsidRPr="00DC0404">
        <w:rPr>
          <w:rFonts w:ascii="Times New Roman" w:hAnsi="Times New Roman" w:cs="Times New Roman"/>
          <w:sz w:val="24"/>
          <w:szCs w:val="24"/>
        </w:rPr>
        <w:t>.</w:t>
      </w: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11" w:name="_Hlk58106232"/>
      <w:r w:rsidRPr="00B80274">
        <w:rPr>
          <w:rFonts w:ascii="Times New Roman" w:hAnsi="Times New Roman" w:cs="Times New Roman"/>
          <w:sz w:val="24"/>
          <w:szCs w:val="24"/>
        </w:rPr>
        <w:t xml:space="preserve">Khairandy, Ridwan,  </w:t>
      </w:r>
      <w:r w:rsidRPr="00B80274">
        <w:rPr>
          <w:rFonts w:ascii="Times New Roman" w:hAnsi="Times New Roman" w:cs="Times New Roman"/>
          <w:i/>
          <w:iCs/>
          <w:sz w:val="24"/>
          <w:szCs w:val="24"/>
        </w:rPr>
        <w:t>Kebebsan Berkontrak Pacta Sunt Servanda Versus Itikad Baik, Sikap Yang Harus diambil Pengadilan</w:t>
      </w:r>
      <w:r w:rsidRPr="00B80274">
        <w:rPr>
          <w:rFonts w:ascii="Times New Roman" w:hAnsi="Times New Roman" w:cs="Times New Roman"/>
          <w:sz w:val="24"/>
          <w:szCs w:val="24"/>
        </w:rPr>
        <w:t>, FH UII Press, cetakan pertama, Yogyakarta, 2015</w:t>
      </w:r>
      <w:bookmarkEnd w:id="11"/>
      <w:r>
        <w:rPr>
          <w:rFonts w:ascii="Times New Roman" w:hAnsi="Times New Roman" w:cs="Times New Roman"/>
          <w:sz w:val="24"/>
          <w:szCs w:val="24"/>
        </w:rPr>
        <w:t>.</w:t>
      </w:r>
    </w:p>
    <w:p w:rsidR="00AD5F3B" w:rsidRPr="00B80274" w:rsidRDefault="00AD5F3B" w:rsidP="00AD5F3B">
      <w:pPr>
        <w:pStyle w:val="FootnoteText"/>
        <w:spacing w:before="120" w:after="120"/>
        <w:ind w:left="1134" w:hanging="567"/>
        <w:jc w:val="both"/>
        <w:rPr>
          <w:rFonts w:ascii="Times New Roman" w:hAnsi="Times New Roman" w:cs="Times New Roman"/>
          <w:sz w:val="24"/>
          <w:szCs w:val="24"/>
        </w:rPr>
      </w:pPr>
    </w:p>
    <w:p w:rsidR="00AD5F3B" w:rsidRDefault="00AD5F3B" w:rsidP="00AD5F3B">
      <w:pPr>
        <w:spacing w:before="120" w:after="120" w:line="240" w:lineRule="auto"/>
        <w:ind w:left="1134" w:right="79" w:hanging="567"/>
        <w:jc w:val="both"/>
        <w:rPr>
          <w:rFonts w:ascii="Times New Roman" w:eastAsia="Book Antiqua" w:hAnsi="Times New Roman" w:cs="Times New Roman"/>
          <w:sz w:val="24"/>
          <w:szCs w:val="24"/>
        </w:rPr>
      </w:pPr>
      <w:bookmarkStart w:id="12" w:name="_Hlk58105914"/>
      <w:r w:rsidRPr="00B80274">
        <w:rPr>
          <w:rFonts w:ascii="Times New Roman" w:eastAsia="Book Antiqua" w:hAnsi="Times New Roman" w:cs="Times New Roman"/>
          <w:spacing w:val="-1"/>
          <w:sz w:val="24"/>
          <w:szCs w:val="24"/>
        </w:rPr>
        <w:t>K</w:t>
      </w:r>
      <w:r w:rsidRPr="00B80274">
        <w:rPr>
          <w:rFonts w:ascii="Times New Roman" w:eastAsia="Book Antiqua" w:hAnsi="Times New Roman" w:cs="Times New Roman"/>
          <w:sz w:val="24"/>
          <w:szCs w:val="24"/>
        </w:rPr>
        <w:t>a</w:t>
      </w:r>
      <w:r w:rsidRPr="00B80274">
        <w:rPr>
          <w:rFonts w:ascii="Times New Roman" w:eastAsia="Book Antiqua" w:hAnsi="Times New Roman" w:cs="Times New Roman"/>
          <w:spacing w:val="-1"/>
          <w:sz w:val="24"/>
          <w:szCs w:val="24"/>
        </w:rPr>
        <w:t>m</w:t>
      </w:r>
      <w:r w:rsidRPr="00B80274">
        <w:rPr>
          <w:rFonts w:ascii="Times New Roman" w:eastAsia="Book Antiqua" w:hAnsi="Times New Roman" w:cs="Times New Roman"/>
          <w:spacing w:val="2"/>
          <w:sz w:val="24"/>
          <w:szCs w:val="24"/>
        </w:rPr>
        <w:t>il</w:t>
      </w:r>
      <w:r w:rsidRPr="00B80274">
        <w:rPr>
          <w:rFonts w:ascii="Times New Roman" w:eastAsia="Book Antiqua" w:hAnsi="Times New Roman" w:cs="Times New Roman"/>
          <w:sz w:val="24"/>
          <w:szCs w:val="24"/>
        </w:rPr>
        <w:t>a</w:t>
      </w:r>
      <w:r w:rsidRPr="00B80274">
        <w:rPr>
          <w:rFonts w:ascii="Times New Roman" w:eastAsia="Book Antiqua" w:hAnsi="Times New Roman" w:cs="Times New Roman"/>
          <w:spacing w:val="-4"/>
          <w:sz w:val="24"/>
          <w:szCs w:val="24"/>
        </w:rPr>
        <w:t>h, Anita</w:t>
      </w:r>
      <w:proofErr w:type="gramStart"/>
      <w:r w:rsidRPr="00B80274">
        <w:rPr>
          <w:rFonts w:ascii="Times New Roman" w:eastAsia="Book Antiqua" w:hAnsi="Times New Roman" w:cs="Times New Roman"/>
          <w:spacing w:val="-4"/>
          <w:sz w:val="24"/>
          <w:szCs w:val="24"/>
        </w:rPr>
        <w:t xml:space="preserve">, </w:t>
      </w:r>
      <w:r w:rsidRPr="00B80274">
        <w:rPr>
          <w:rFonts w:ascii="Times New Roman" w:eastAsia="Book Antiqua" w:hAnsi="Times New Roman" w:cs="Times New Roman"/>
          <w:i/>
          <w:iCs/>
          <w:sz w:val="24"/>
          <w:szCs w:val="24"/>
        </w:rPr>
        <w:t>.</w:t>
      </w:r>
      <w:proofErr w:type="gramEnd"/>
      <w:r w:rsidRPr="00B80274">
        <w:rPr>
          <w:rFonts w:ascii="Times New Roman" w:eastAsia="Book Antiqua" w:hAnsi="Times New Roman" w:cs="Times New Roman"/>
          <w:i/>
          <w:iCs/>
          <w:spacing w:val="3"/>
          <w:sz w:val="24"/>
          <w:szCs w:val="24"/>
        </w:rPr>
        <w:t xml:space="preserve"> </w:t>
      </w:r>
      <w:r w:rsidRPr="00B80274">
        <w:rPr>
          <w:rFonts w:ascii="Times New Roman" w:eastAsia="Book Antiqua" w:hAnsi="Times New Roman" w:cs="Times New Roman"/>
          <w:i/>
          <w:iCs/>
          <w:spacing w:val="2"/>
          <w:sz w:val="24"/>
          <w:szCs w:val="24"/>
        </w:rPr>
        <w:t>B</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z w:val="24"/>
          <w:szCs w:val="24"/>
        </w:rPr>
        <w:t>g</w:t>
      </w:r>
      <w:r w:rsidRPr="00B80274">
        <w:rPr>
          <w:rFonts w:ascii="Times New Roman" w:eastAsia="Book Antiqua" w:hAnsi="Times New Roman" w:cs="Times New Roman"/>
          <w:i/>
          <w:iCs/>
          <w:spacing w:val="-3"/>
          <w:sz w:val="24"/>
          <w:szCs w:val="24"/>
        </w:rPr>
        <w:t>u</w:t>
      </w:r>
      <w:r w:rsidRPr="00B80274">
        <w:rPr>
          <w:rFonts w:ascii="Times New Roman" w:eastAsia="Book Antiqua" w:hAnsi="Times New Roman" w:cs="Times New Roman"/>
          <w:i/>
          <w:iCs/>
          <w:sz w:val="24"/>
          <w:szCs w:val="24"/>
        </w:rPr>
        <w:t>n</w:t>
      </w:r>
      <w:r w:rsidRPr="00B80274">
        <w:rPr>
          <w:rFonts w:ascii="Times New Roman" w:eastAsia="Book Antiqua" w:hAnsi="Times New Roman" w:cs="Times New Roman"/>
          <w:i/>
          <w:iCs/>
          <w:spacing w:val="5"/>
          <w:sz w:val="24"/>
          <w:szCs w:val="24"/>
        </w:rPr>
        <w:t xml:space="preserve"> </w:t>
      </w:r>
      <w:r w:rsidRPr="00B80274">
        <w:rPr>
          <w:rFonts w:ascii="Times New Roman" w:eastAsia="Book Antiqua" w:hAnsi="Times New Roman" w:cs="Times New Roman"/>
          <w:i/>
          <w:iCs/>
          <w:sz w:val="24"/>
          <w:szCs w:val="24"/>
        </w:rPr>
        <w:t>Gu</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z w:val="24"/>
          <w:szCs w:val="24"/>
        </w:rPr>
        <w:t xml:space="preserve">a </w:t>
      </w:r>
      <w:r w:rsidRPr="00B80274">
        <w:rPr>
          <w:rFonts w:ascii="Times New Roman" w:eastAsia="Book Antiqua" w:hAnsi="Times New Roman" w:cs="Times New Roman"/>
          <w:i/>
          <w:iCs/>
          <w:spacing w:val="1"/>
          <w:sz w:val="24"/>
          <w:szCs w:val="24"/>
        </w:rPr>
        <w:t>S</w:t>
      </w:r>
      <w:r w:rsidRPr="00B80274">
        <w:rPr>
          <w:rFonts w:ascii="Times New Roman" w:eastAsia="Book Antiqua" w:hAnsi="Times New Roman" w:cs="Times New Roman"/>
          <w:i/>
          <w:iCs/>
          <w:spacing w:val="-2"/>
          <w:sz w:val="24"/>
          <w:szCs w:val="24"/>
        </w:rPr>
        <w:t>er</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z w:val="24"/>
          <w:szCs w:val="24"/>
        </w:rPr>
        <w:t>h</w:t>
      </w:r>
      <w:r w:rsidRPr="00B80274">
        <w:rPr>
          <w:rFonts w:ascii="Times New Roman" w:eastAsia="Book Antiqua" w:hAnsi="Times New Roman" w:cs="Times New Roman"/>
          <w:i/>
          <w:iCs/>
          <w:spacing w:val="5"/>
          <w:sz w:val="24"/>
          <w:szCs w:val="24"/>
        </w:rPr>
        <w:t xml:space="preserve"> </w:t>
      </w:r>
      <w:r w:rsidRPr="00B80274">
        <w:rPr>
          <w:rFonts w:ascii="Times New Roman" w:eastAsia="Book Antiqua" w:hAnsi="Times New Roman" w:cs="Times New Roman"/>
          <w:i/>
          <w:iCs/>
          <w:spacing w:val="1"/>
          <w:sz w:val="24"/>
          <w:szCs w:val="24"/>
        </w:rPr>
        <w:t>(</w:t>
      </w:r>
      <w:r w:rsidRPr="00B80274">
        <w:rPr>
          <w:rFonts w:ascii="Times New Roman" w:eastAsia="Book Antiqua" w:hAnsi="Times New Roman" w:cs="Times New Roman"/>
          <w:i/>
          <w:iCs/>
          <w:spacing w:val="-2"/>
          <w:sz w:val="24"/>
          <w:szCs w:val="24"/>
        </w:rPr>
        <w:t>B</w:t>
      </w:r>
      <w:r w:rsidRPr="00B80274">
        <w:rPr>
          <w:rFonts w:ascii="Times New Roman" w:eastAsia="Book Antiqua" w:hAnsi="Times New Roman" w:cs="Times New Roman"/>
          <w:i/>
          <w:iCs/>
          <w:spacing w:val="1"/>
          <w:sz w:val="24"/>
          <w:szCs w:val="24"/>
        </w:rPr>
        <w:t>u</w:t>
      </w:r>
      <w:r w:rsidRPr="00B80274">
        <w:rPr>
          <w:rFonts w:ascii="Times New Roman" w:eastAsia="Book Antiqua" w:hAnsi="Times New Roman" w:cs="Times New Roman"/>
          <w:i/>
          <w:iCs/>
          <w:sz w:val="24"/>
          <w:szCs w:val="24"/>
        </w:rPr>
        <w:t>i</w:t>
      </w:r>
      <w:r w:rsidRPr="00B80274">
        <w:rPr>
          <w:rFonts w:ascii="Times New Roman" w:eastAsia="Book Antiqua" w:hAnsi="Times New Roman" w:cs="Times New Roman"/>
          <w:i/>
          <w:iCs/>
          <w:spacing w:val="1"/>
          <w:sz w:val="24"/>
          <w:szCs w:val="24"/>
        </w:rPr>
        <w:t>l</w:t>
      </w:r>
      <w:r w:rsidRPr="00B80274">
        <w:rPr>
          <w:rFonts w:ascii="Times New Roman" w:eastAsia="Book Antiqua" w:hAnsi="Times New Roman" w:cs="Times New Roman"/>
          <w:i/>
          <w:iCs/>
          <w:sz w:val="24"/>
          <w:szCs w:val="24"/>
        </w:rPr>
        <w:t>d</w:t>
      </w:r>
      <w:r w:rsidRPr="00B80274">
        <w:rPr>
          <w:rFonts w:ascii="Times New Roman" w:eastAsia="Book Antiqua" w:hAnsi="Times New Roman" w:cs="Times New Roman"/>
          <w:i/>
          <w:iCs/>
          <w:spacing w:val="5"/>
          <w:sz w:val="24"/>
          <w:szCs w:val="24"/>
        </w:rPr>
        <w:t xml:space="preserve"> </w:t>
      </w:r>
      <w:r w:rsidRPr="00B80274">
        <w:rPr>
          <w:rFonts w:ascii="Times New Roman" w:eastAsia="Book Antiqua" w:hAnsi="Times New Roman" w:cs="Times New Roman"/>
          <w:i/>
          <w:iCs/>
          <w:spacing w:val="-1"/>
          <w:sz w:val="24"/>
          <w:szCs w:val="24"/>
        </w:rPr>
        <w:t>o</w:t>
      </w:r>
      <w:r w:rsidRPr="00B80274">
        <w:rPr>
          <w:rFonts w:ascii="Times New Roman" w:eastAsia="Book Antiqua" w:hAnsi="Times New Roman" w:cs="Times New Roman"/>
          <w:i/>
          <w:iCs/>
          <w:sz w:val="24"/>
          <w:szCs w:val="24"/>
        </w:rPr>
        <w:t>p</w:t>
      </w:r>
      <w:r w:rsidRPr="00B80274">
        <w:rPr>
          <w:rFonts w:ascii="Times New Roman" w:eastAsia="Book Antiqua" w:hAnsi="Times New Roman" w:cs="Times New Roman"/>
          <w:i/>
          <w:iCs/>
          <w:spacing w:val="-2"/>
          <w:sz w:val="24"/>
          <w:szCs w:val="24"/>
        </w:rPr>
        <w:t>er</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t</w:t>
      </w:r>
      <w:r w:rsidRPr="00B80274">
        <w:rPr>
          <w:rFonts w:ascii="Times New Roman" w:eastAsia="Book Antiqua" w:hAnsi="Times New Roman" w:cs="Times New Roman"/>
          <w:i/>
          <w:iCs/>
          <w:sz w:val="24"/>
          <w:szCs w:val="24"/>
        </w:rPr>
        <w:t>e</w:t>
      </w:r>
      <w:r w:rsidRPr="00B80274">
        <w:rPr>
          <w:rFonts w:ascii="Times New Roman" w:eastAsia="Book Antiqua" w:hAnsi="Times New Roman" w:cs="Times New Roman"/>
          <w:i/>
          <w:iCs/>
          <w:spacing w:val="3"/>
          <w:sz w:val="24"/>
          <w:szCs w:val="24"/>
        </w:rPr>
        <w:t xml:space="preserve"> </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z w:val="24"/>
          <w:szCs w:val="24"/>
        </w:rPr>
        <w:t>d</w:t>
      </w:r>
      <w:r w:rsidRPr="00B80274">
        <w:rPr>
          <w:rFonts w:ascii="Times New Roman" w:eastAsia="Book Antiqua" w:hAnsi="Times New Roman" w:cs="Times New Roman"/>
          <w:i/>
          <w:iCs/>
          <w:spacing w:val="5"/>
          <w:sz w:val="24"/>
          <w:szCs w:val="24"/>
        </w:rPr>
        <w:t xml:space="preserve"> </w:t>
      </w:r>
      <w:r w:rsidRPr="00B80274">
        <w:rPr>
          <w:rFonts w:ascii="Times New Roman" w:eastAsia="Book Antiqua" w:hAnsi="Times New Roman" w:cs="Times New Roman"/>
          <w:i/>
          <w:iCs/>
          <w:spacing w:val="2"/>
          <w:sz w:val="24"/>
          <w:szCs w:val="24"/>
        </w:rPr>
        <w:t>T</w:t>
      </w:r>
      <w:r w:rsidRPr="00B80274">
        <w:rPr>
          <w:rFonts w:ascii="Times New Roman" w:eastAsia="Book Antiqua" w:hAnsi="Times New Roman" w:cs="Times New Roman"/>
          <w:i/>
          <w:iCs/>
          <w:spacing w:val="-2"/>
          <w:sz w:val="24"/>
          <w:szCs w:val="24"/>
        </w:rPr>
        <w:t>r</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pacing w:val="-2"/>
          <w:sz w:val="24"/>
          <w:szCs w:val="24"/>
        </w:rPr>
        <w:t>s</w:t>
      </w:r>
      <w:r w:rsidRPr="00B80274">
        <w:rPr>
          <w:rFonts w:ascii="Times New Roman" w:eastAsia="Book Antiqua" w:hAnsi="Times New Roman" w:cs="Times New Roman"/>
          <w:i/>
          <w:iCs/>
          <w:sz w:val="24"/>
          <w:szCs w:val="24"/>
        </w:rPr>
        <w:t>f</w:t>
      </w:r>
      <w:r w:rsidRPr="00B80274">
        <w:rPr>
          <w:rFonts w:ascii="Times New Roman" w:eastAsia="Book Antiqua" w:hAnsi="Times New Roman" w:cs="Times New Roman"/>
          <w:i/>
          <w:iCs/>
          <w:spacing w:val="-1"/>
          <w:sz w:val="24"/>
          <w:szCs w:val="24"/>
        </w:rPr>
        <w:t>e</w:t>
      </w:r>
      <w:r w:rsidRPr="00B80274">
        <w:rPr>
          <w:rFonts w:ascii="Times New Roman" w:eastAsia="Book Antiqua" w:hAnsi="Times New Roman" w:cs="Times New Roman"/>
          <w:i/>
          <w:iCs/>
          <w:spacing w:val="-2"/>
          <w:sz w:val="24"/>
          <w:szCs w:val="24"/>
        </w:rPr>
        <w:t>r</w:t>
      </w:r>
      <w:r w:rsidRPr="00B80274">
        <w:rPr>
          <w:rFonts w:ascii="Times New Roman" w:eastAsia="Book Antiqua" w:hAnsi="Times New Roman" w:cs="Times New Roman"/>
          <w:i/>
          <w:iCs/>
          <w:sz w:val="24"/>
          <w:szCs w:val="24"/>
        </w:rPr>
        <w:t>/</w:t>
      </w:r>
      <w:r w:rsidRPr="00B80274">
        <w:rPr>
          <w:rFonts w:ascii="Times New Roman" w:eastAsia="Book Antiqua" w:hAnsi="Times New Roman" w:cs="Times New Roman"/>
          <w:i/>
          <w:iCs/>
          <w:spacing w:val="5"/>
          <w:sz w:val="24"/>
          <w:szCs w:val="24"/>
        </w:rPr>
        <w:t xml:space="preserve"> </w:t>
      </w:r>
      <w:r w:rsidRPr="00B80274">
        <w:rPr>
          <w:rFonts w:ascii="Times New Roman" w:eastAsia="Book Antiqua" w:hAnsi="Times New Roman" w:cs="Times New Roman"/>
          <w:i/>
          <w:iCs/>
          <w:spacing w:val="2"/>
          <w:sz w:val="24"/>
          <w:szCs w:val="24"/>
        </w:rPr>
        <w:t>B</w:t>
      </w:r>
      <w:r w:rsidRPr="00B80274">
        <w:rPr>
          <w:rFonts w:ascii="Times New Roman" w:eastAsia="Book Antiqua" w:hAnsi="Times New Roman" w:cs="Times New Roman"/>
          <w:i/>
          <w:iCs/>
          <w:sz w:val="24"/>
          <w:szCs w:val="24"/>
        </w:rPr>
        <w:t>OT)</w:t>
      </w:r>
      <w:r w:rsidRPr="00B80274">
        <w:rPr>
          <w:rFonts w:ascii="Times New Roman" w:eastAsia="Book Antiqua" w:hAnsi="Times New Roman" w:cs="Times New Roman"/>
          <w:i/>
          <w:iCs/>
          <w:spacing w:val="6"/>
          <w:sz w:val="24"/>
          <w:szCs w:val="24"/>
        </w:rPr>
        <w:t xml:space="preserve"> </w:t>
      </w:r>
      <w:r w:rsidRPr="00B80274">
        <w:rPr>
          <w:rFonts w:ascii="Times New Roman" w:eastAsia="Book Antiqua" w:hAnsi="Times New Roman" w:cs="Times New Roman"/>
          <w:i/>
          <w:iCs/>
          <w:spacing w:val="-1"/>
          <w:sz w:val="24"/>
          <w:szCs w:val="24"/>
        </w:rPr>
        <w:t>M</w:t>
      </w:r>
      <w:r w:rsidRPr="00B80274">
        <w:rPr>
          <w:rFonts w:ascii="Times New Roman" w:eastAsia="Book Antiqua" w:hAnsi="Times New Roman" w:cs="Times New Roman"/>
          <w:i/>
          <w:iCs/>
          <w:spacing w:val="-2"/>
          <w:sz w:val="24"/>
          <w:szCs w:val="24"/>
        </w:rPr>
        <w:t>e</w:t>
      </w:r>
      <w:r w:rsidRPr="00B80274">
        <w:rPr>
          <w:rFonts w:ascii="Times New Roman" w:eastAsia="Book Antiqua" w:hAnsi="Times New Roman" w:cs="Times New Roman"/>
          <w:i/>
          <w:iCs/>
          <w:sz w:val="24"/>
          <w:szCs w:val="24"/>
        </w:rPr>
        <w:t>mb</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z w:val="24"/>
          <w:szCs w:val="24"/>
        </w:rPr>
        <w:t>g</w:t>
      </w:r>
      <w:r w:rsidRPr="00B80274">
        <w:rPr>
          <w:rFonts w:ascii="Times New Roman" w:eastAsia="Book Antiqua" w:hAnsi="Times New Roman" w:cs="Times New Roman"/>
          <w:i/>
          <w:iCs/>
          <w:spacing w:val="1"/>
          <w:sz w:val="24"/>
          <w:szCs w:val="24"/>
        </w:rPr>
        <w:t>u</w:t>
      </w:r>
      <w:r w:rsidRPr="00B80274">
        <w:rPr>
          <w:rFonts w:ascii="Times New Roman" w:eastAsia="Book Antiqua" w:hAnsi="Times New Roman" w:cs="Times New Roman"/>
          <w:i/>
          <w:iCs/>
          <w:sz w:val="24"/>
          <w:szCs w:val="24"/>
        </w:rPr>
        <w:t>n</w:t>
      </w:r>
      <w:r w:rsidRPr="00B80274">
        <w:rPr>
          <w:rFonts w:ascii="Times New Roman" w:eastAsia="Book Antiqua" w:hAnsi="Times New Roman" w:cs="Times New Roman"/>
          <w:i/>
          <w:iCs/>
          <w:spacing w:val="2"/>
          <w:sz w:val="24"/>
          <w:szCs w:val="24"/>
        </w:rPr>
        <w:t xml:space="preserve"> T</w:t>
      </w:r>
      <w:r w:rsidRPr="00B80274">
        <w:rPr>
          <w:rFonts w:ascii="Times New Roman" w:eastAsia="Book Antiqua" w:hAnsi="Times New Roman" w:cs="Times New Roman"/>
          <w:i/>
          <w:iCs/>
          <w:spacing w:val="-5"/>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z w:val="24"/>
          <w:szCs w:val="24"/>
        </w:rPr>
        <w:t>pa Ha</w:t>
      </w:r>
      <w:r w:rsidRPr="00B80274">
        <w:rPr>
          <w:rFonts w:ascii="Times New Roman" w:eastAsia="Book Antiqua" w:hAnsi="Times New Roman" w:cs="Times New Roman"/>
          <w:i/>
          <w:iCs/>
          <w:spacing w:val="-2"/>
          <w:sz w:val="24"/>
          <w:szCs w:val="24"/>
        </w:rPr>
        <w:t>r</w:t>
      </w:r>
      <w:r w:rsidRPr="00B80274">
        <w:rPr>
          <w:rFonts w:ascii="Times New Roman" w:eastAsia="Book Antiqua" w:hAnsi="Times New Roman" w:cs="Times New Roman"/>
          <w:i/>
          <w:iCs/>
          <w:spacing w:val="1"/>
          <w:sz w:val="24"/>
          <w:szCs w:val="24"/>
        </w:rPr>
        <w:t>u</w:t>
      </w:r>
      <w:r w:rsidRPr="00B80274">
        <w:rPr>
          <w:rFonts w:ascii="Times New Roman" w:eastAsia="Book Antiqua" w:hAnsi="Times New Roman" w:cs="Times New Roman"/>
          <w:i/>
          <w:iCs/>
          <w:sz w:val="24"/>
          <w:szCs w:val="24"/>
        </w:rPr>
        <w:t xml:space="preserve">s </w:t>
      </w:r>
      <w:r w:rsidRPr="00B80274">
        <w:rPr>
          <w:rFonts w:ascii="Times New Roman" w:eastAsia="Book Antiqua" w:hAnsi="Times New Roman" w:cs="Times New Roman"/>
          <w:i/>
          <w:iCs/>
          <w:spacing w:val="-1"/>
          <w:sz w:val="24"/>
          <w:szCs w:val="24"/>
        </w:rPr>
        <w:t>M</w:t>
      </w:r>
      <w:r w:rsidRPr="00B80274">
        <w:rPr>
          <w:rFonts w:ascii="Times New Roman" w:eastAsia="Book Antiqua" w:hAnsi="Times New Roman" w:cs="Times New Roman"/>
          <w:i/>
          <w:iCs/>
          <w:spacing w:val="-2"/>
          <w:sz w:val="24"/>
          <w:szCs w:val="24"/>
        </w:rPr>
        <w:t>e</w:t>
      </w:r>
      <w:r w:rsidRPr="00B80274">
        <w:rPr>
          <w:rFonts w:ascii="Times New Roman" w:eastAsia="Book Antiqua" w:hAnsi="Times New Roman" w:cs="Times New Roman"/>
          <w:i/>
          <w:iCs/>
          <w:sz w:val="24"/>
          <w:szCs w:val="24"/>
        </w:rPr>
        <w:t>m</w:t>
      </w:r>
      <w:r w:rsidRPr="00B80274">
        <w:rPr>
          <w:rFonts w:ascii="Times New Roman" w:eastAsia="Book Antiqua" w:hAnsi="Times New Roman" w:cs="Times New Roman"/>
          <w:i/>
          <w:iCs/>
          <w:spacing w:val="1"/>
          <w:sz w:val="24"/>
          <w:szCs w:val="24"/>
        </w:rPr>
        <w:t>i</w:t>
      </w:r>
      <w:r w:rsidRPr="00B80274">
        <w:rPr>
          <w:rFonts w:ascii="Times New Roman" w:eastAsia="Book Antiqua" w:hAnsi="Times New Roman" w:cs="Times New Roman"/>
          <w:i/>
          <w:iCs/>
          <w:sz w:val="24"/>
          <w:szCs w:val="24"/>
        </w:rPr>
        <w:t>l</w:t>
      </w:r>
      <w:r w:rsidRPr="00B80274">
        <w:rPr>
          <w:rFonts w:ascii="Times New Roman" w:eastAsia="Book Antiqua" w:hAnsi="Times New Roman" w:cs="Times New Roman"/>
          <w:i/>
          <w:iCs/>
          <w:spacing w:val="1"/>
          <w:sz w:val="24"/>
          <w:szCs w:val="24"/>
        </w:rPr>
        <w:t>i</w:t>
      </w:r>
      <w:r w:rsidRPr="00B80274">
        <w:rPr>
          <w:rFonts w:ascii="Times New Roman" w:eastAsia="Book Antiqua" w:hAnsi="Times New Roman" w:cs="Times New Roman"/>
          <w:i/>
          <w:iCs/>
          <w:spacing w:val="-1"/>
          <w:sz w:val="24"/>
          <w:szCs w:val="24"/>
        </w:rPr>
        <w:t>k</w:t>
      </w:r>
      <w:r w:rsidRPr="00B80274">
        <w:rPr>
          <w:rFonts w:ascii="Times New Roman" w:eastAsia="Book Antiqua" w:hAnsi="Times New Roman" w:cs="Times New Roman"/>
          <w:i/>
          <w:iCs/>
          <w:sz w:val="24"/>
          <w:szCs w:val="24"/>
        </w:rPr>
        <w:t>i</w:t>
      </w:r>
      <w:r w:rsidRPr="00B80274">
        <w:rPr>
          <w:rFonts w:ascii="Times New Roman" w:eastAsia="Book Antiqua" w:hAnsi="Times New Roman" w:cs="Times New Roman"/>
          <w:i/>
          <w:iCs/>
          <w:spacing w:val="2"/>
          <w:sz w:val="24"/>
          <w:szCs w:val="24"/>
        </w:rPr>
        <w:t xml:space="preserve"> T</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1"/>
          <w:sz w:val="24"/>
          <w:szCs w:val="24"/>
        </w:rPr>
        <w:t>n</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z w:val="24"/>
          <w:szCs w:val="24"/>
        </w:rPr>
        <w:t>h</w:t>
      </w:r>
      <w:r w:rsidRPr="00B80274">
        <w:rPr>
          <w:rFonts w:ascii="Times New Roman" w:eastAsia="Book Antiqua" w:hAnsi="Times New Roman" w:cs="Times New Roman"/>
          <w:i/>
          <w:iCs/>
          <w:spacing w:val="2"/>
          <w:sz w:val="24"/>
          <w:szCs w:val="24"/>
        </w:rPr>
        <w:t xml:space="preserve"> </w:t>
      </w:r>
      <w:r w:rsidRPr="00B80274">
        <w:rPr>
          <w:rFonts w:ascii="Times New Roman" w:eastAsia="Book Antiqua" w:hAnsi="Times New Roman" w:cs="Times New Roman"/>
          <w:i/>
          <w:iCs/>
          <w:spacing w:val="1"/>
          <w:sz w:val="24"/>
          <w:szCs w:val="24"/>
        </w:rPr>
        <w:t>(</w:t>
      </w:r>
      <w:r w:rsidRPr="00B80274">
        <w:rPr>
          <w:rFonts w:ascii="Times New Roman" w:eastAsia="Book Antiqua" w:hAnsi="Times New Roman" w:cs="Times New Roman"/>
          <w:i/>
          <w:iCs/>
          <w:spacing w:val="2"/>
          <w:sz w:val="24"/>
          <w:szCs w:val="24"/>
        </w:rPr>
        <w:t>P</w:t>
      </w:r>
      <w:r w:rsidRPr="00B80274">
        <w:rPr>
          <w:rFonts w:ascii="Times New Roman" w:eastAsia="Book Antiqua" w:hAnsi="Times New Roman" w:cs="Times New Roman"/>
          <w:i/>
          <w:iCs/>
          <w:spacing w:val="-2"/>
          <w:sz w:val="24"/>
          <w:szCs w:val="24"/>
        </w:rPr>
        <w:t>ers</w:t>
      </w:r>
      <w:r w:rsidRPr="00B80274">
        <w:rPr>
          <w:rFonts w:ascii="Times New Roman" w:eastAsia="Book Antiqua" w:hAnsi="Times New Roman" w:cs="Times New Roman"/>
          <w:i/>
          <w:iCs/>
          <w:sz w:val="24"/>
          <w:szCs w:val="24"/>
        </w:rPr>
        <w:t>f</w:t>
      </w:r>
      <w:r w:rsidRPr="00B80274">
        <w:rPr>
          <w:rFonts w:ascii="Times New Roman" w:eastAsia="Book Antiqua" w:hAnsi="Times New Roman" w:cs="Times New Roman"/>
          <w:i/>
          <w:iCs/>
          <w:spacing w:val="-1"/>
          <w:sz w:val="24"/>
          <w:szCs w:val="24"/>
        </w:rPr>
        <w:t>ek</w:t>
      </w:r>
      <w:r w:rsidRPr="00B80274">
        <w:rPr>
          <w:rFonts w:ascii="Times New Roman" w:eastAsia="Book Antiqua" w:hAnsi="Times New Roman" w:cs="Times New Roman"/>
          <w:i/>
          <w:iCs/>
          <w:spacing w:val="1"/>
          <w:sz w:val="24"/>
          <w:szCs w:val="24"/>
        </w:rPr>
        <w:t>t</w:t>
      </w:r>
      <w:r w:rsidRPr="00B80274">
        <w:rPr>
          <w:rFonts w:ascii="Times New Roman" w:eastAsia="Book Antiqua" w:hAnsi="Times New Roman" w:cs="Times New Roman"/>
          <w:i/>
          <w:iCs/>
          <w:sz w:val="24"/>
          <w:szCs w:val="24"/>
        </w:rPr>
        <w:t>if</w:t>
      </w:r>
      <w:r w:rsidRPr="00B80274">
        <w:rPr>
          <w:rFonts w:ascii="Times New Roman" w:eastAsia="Book Antiqua" w:hAnsi="Times New Roman" w:cs="Times New Roman"/>
          <w:i/>
          <w:iCs/>
          <w:spacing w:val="2"/>
          <w:sz w:val="24"/>
          <w:szCs w:val="24"/>
        </w:rPr>
        <w:t xml:space="preserve"> </w:t>
      </w:r>
      <w:r w:rsidRPr="00B80274">
        <w:rPr>
          <w:rFonts w:ascii="Times New Roman" w:eastAsia="Book Antiqua" w:hAnsi="Times New Roman" w:cs="Times New Roman"/>
          <w:i/>
          <w:iCs/>
          <w:sz w:val="24"/>
          <w:szCs w:val="24"/>
        </w:rPr>
        <w:t>H</w:t>
      </w:r>
      <w:r w:rsidRPr="00B80274">
        <w:rPr>
          <w:rFonts w:ascii="Times New Roman" w:eastAsia="Book Antiqua" w:hAnsi="Times New Roman" w:cs="Times New Roman"/>
          <w:i/>
          <w:iCs/>
          <w:spacing w:val="1"/>
          <w:sz w:val="24"/>
          <w:szCs w:val="24"/>
        </w:rPr>
        <w:t>u</w:t>
      </w:r>
      <w:r w:rsidRPr="00B80274">
        <w:rPr>
          <w:rFonts w:ascii="Times New Roman" w:eastAsia="Book Antiqua" w:hAnsi="Times New Roman" w:cs="Times New Roman"/>
          <w:i/>
          <w:iCs/>
          <w:spacing w:val="-1"/>
          <w:sz w:val="24"/>
          <w:szCs w:val="24"/>
        </w:rPr>
        <w:t>k</w:t>
      </w:r>
      <w:r w:rsidRPr="00B80274">
        <w:rPr>
          <w:rFonts w:ascii="Times New Roman" w:eastAsia="Book Antiqua" w:hAnsi="Times New Roman" w:cs="Times New Roman"/>
          <w:i/>
          <w:iCs/>
          <w:spacing w:val="1"/>
          <w:sz w:val="24"/>
          <w:szCs w:val="24"/>
        </w:rPr>
        <w:t>u</w:t>
      </w:r>
      <w:r w:rsidRPr="00B80274">
        <w:rPr>
          <w:rFonts w:ascii="Times New Roman" w:eastAsia="Book Antiqua" w:hAnsi="Times New Roman" w:cs="Times New Roman"/>
          <w:i/>
          <w:iCs/>
          <w:sz w:val="24"/>
          <w:szCs w:val="24"/>
        </w:rPr>
        <w:t>m</w:t>
      </w:r>
      <w:r w:rsidRPr="00B80274">
        <w:rPr>
          <w:rFonts w:ascii="Times New Roman" w:eastAsia="Book Antiqua" w:hAnsi="Times New Roman" w:cs="Times New Roman"/>
          <w:i/>
          <w:iCs/>
          <w:spacing w:val="2"/>
          <w:sz w:val="24"/>
          <w:szCs w:val="24"/>
        </w:rPr>
        <w:t xml:space="preserve"> </w:t>
      </w:r>
      <w:r w:rsidRPr="00B80274">
        <w:rPr>
          <w:rFonts w:ascii="Times New Roman" w:eastAsia="Book Antiqua" w:hAnsi="Times New Roman" w:cs="Times New Roman"/>
          <w:i/>
          <w:iCs/>
          <w:sz w:val="24"/>
          <w:szCs w:val="24"/>
        </w:rPr>
        <w:t>Ag</w:t>
      </w:r>
      <w:r w:rsidRPr="00B80274">
        <w:rPr>
          <w:rFonts w:ascii="Times New Roman" w:eastAsia="Book Antiqua" w:hAnsi="Times New Roman" w:cs="Times New Roman"/>
          <w:i/>
          <w:iCs/>
          <w:spacing w:val="-2"/>
          <w:sz w:val="24"/>
          <w:szCs w:val="24"/>
        </w:rPr>
        <w:t>r</w:t>
      </w:r>
      <w:r w:rsidRPr="00B80274">
        <w:rPr>
          <w:rFonts w:ascii="Times New Roman" w:eastAsia="Book Antiqua" w:hAnsi="Times New Roman" w:cs="Times New Roman"/>
          <w:i/>
          <w:iCs/>
          <w:spacing w:val="-1"/>
          <w:sz w:val="24"/>
          <w:szCs w:val="24"/>
        </w:rPr>
        <w:t>a</w:t>
      </w:r>
      <w:r w:rsidRPr="00B80274">
        <w:rPr>
          <w:rFonts w:ascii="Times New Roman" w:eastAsia="Book Antiqua" w:hAnsi="Times New Roman" w:cs="Times New Roman"/>
          <w:i/>
          <w:iCs/>
          <w:spacing w:val="-2"/>
          <w:sz w:val="24"/>
          <w:szCs w:val="24"/>
        </w:rPr>
        <w:t>r</w:t>
      </w:r>
      <w:r w:rsidRPr="00B80274">
        <w:rPr>
          <w:rFonts w:ascii="Times New Roman" w:eastAsia="Book Antiqua" w:hAnsi="Times New Roman" w:cs="Times New Roman"/>
          <w:i/>
          <w:iCs/>
          <w:sz w:val="24"/>
          <w:szCs w:val="24"/>
        </w:rPr>
        <w:t>ia,</w:t>
      </w:r>
      <w:r w:rsidRPr="00B80274">
        <w:rPr>
          <w:rFonts w:ascii="Times New Roman" w:eastAsia="Book Antiqua" w:hAnsi="Times New Roman" w:cs="Times New Roman"/>
          <w:i/>
          <w:iCs/>
          <w:spacing w:val="3"/>
          <w:sz w:val="24"/>
          <w:szCs w:val="24"/>
        </w:rPr>
        <w:t xml:space="preserve"> </w:t>
      </w:r>
      <w:r w:rsidRPr="003603BD">
        <w:rPr>
          <w:rFonts w:ascii="Times New Roman" w:eastAsia="Book Antiqua" w:hAnsi="Times New Roman" w:cs="Times New Roman"/>
          <w:i/>
          <w:iCs/>
          <w:sz w:val="24"/>
          <w:szCs w:val="24"/>
        </w:rPr>
        <w:t>H</w:t>
      </w:r>
      <w:r w:rsidRPr="003603BD">
        <w:rPr>
          <w:rFonts w:ascii="Times New Roman" w:eastAsia="Book Antiqua" w:hAnsi="Times New Roman" w:cs="Times New Roman"/>
          <w:i/>
          <w:iCs/>
          <w:spacing w:val="1"/>
          <w:sz w:val="24"/>
          <w:szCs w:val="24"/>
        </w:rPr>
        <w:t>u</w:t>
      </w:r>
      <w:r w:rsidRPr="003603BD">
        <w:rPr>
          <w:rFonts w:ascii="Times New Roman" w:eastAsia="Book Antiqua" w:hAnsi="Times New Roman" w:cs="Times New Roman"/>
          <w:i/>
          <w:iCs/>
          <w:spacing w:val="-1"/>
          <w:sz w:val="24"/>
          <w:szCs w:val="24"/>
        </w:rPr>
        <w:t>k</w:t>
      </w:r>
      <w:r w:rsidRPr="003603BD">
        <w:rPr>
          <w:rFonts w:ascii="Times New Roman" w:eastAsia="Book Antiqua" w:hAnsi="Times New Roman" w:cs="Times New Roman"/>
          <w:i/>
          <w:iCs/>
          <w:spacing w:val="1"/>
          <w:sz w:val="24"/>
          <w:szCs w:val="24"/>
        </w:rPr>
        <w:t>u</w:t>
      </w:r>
      <w:r w:rsidRPr="003603BD">
        <w:rPr>
          <w:rFonts w:ascii="Times New Roman" w:eastAsia="Book Antiqua" w:hAnsi="Times New Roman" w:cs="Times New Roman"/>
          <w:i/>
          <w:iCs/>
          <w:sz w:val="24"/>
          <w:szCs w:val="24"/>
        </w:rPr>
        <w:t>m</w:t>
      </w:r>
      <w:r w:rsidRPr="003603BD">
        <w:rPr>
          <w:rFonts w:ascii="Times New Roman" w:eastAsia="Book Antiqua" w:hAnsi="Times New Roman" w:cs="Times New Roman"/>
          <w:i/>
          <w:iCs/>
          <w:spacing w:val="-2"/>
          <w:sz w:val="24"/>
          <w:szCs w:val="24"/>
        </w:rPr>
        <w:t xml:space="preserve"> </w:t>
      </w:r>
      <w:r w:rsidRPr="003603BD">
        <w:rPr>
          <w:rFonts w:ascii="Times New Roman" w:eastAsia="Book Antiqua" w:hAnsi="Times New Roman" w:cs="Times New Roman"/>
          <w:i/>
          <w:iCs/>
          <w:spacing w:val="2"/>
          <w:sz w:val="24"/>
          <w:szCs w:val="24"/>
        </w:rPr>
        <w:t>P</w:t>
      </w:r>
      <w:r w:rsidRPr="003603BD">
        <w:rPr>
          <w:rFonts w:ascii="Times New Roman" w:eastAsia="Book Antiqua" w:hAnsi="Times New Roman" w:cs="Times New Roman"/>
          <w:i/>
          <w:iCs/>
          <w:spacing w:val="-2"/>
          <w:sz w:val="24"/>
          <w:szCs w:val="24"/>
        </w:rPr>
        <w:t>er</w:t>
      </w:r>
      <w:r w:rsidRPr="003603BD">
        <w:rPr>
          <w:rFonts w:ascii="Times New Roman" w:eastAsia="Book Antiqua" w:hAnsi="Times New Roman" w:cs="Times New Roman"/>
          <w:i/>
          <w:iCs/>
          <w:sz w:val="24"/>
          <w:szCs w:val="24"/>
        </w:rPr>
        <w:t>jan</w:t>
      </w:r>
      <w:r w:rsidRPr="003603BD">
        <w:rPr>
          <w:rFonts w:ascii="Times New Roman" w:eastAsia="Book Antiqua" w:hAnsi="Times New Roman" w:cs="Times New Roman"/>
          <w:i/>
          <w:iCs/>
          <w:spacing w:val="1"/>
          <w:sz w:val="24"/>
          <w:szCs w:val="24"/>
        </w:rPr>
        <w:t>j</w:t>
      </w:r>
      <w:r w:rsidRPr="003603BD">
        <w:rPr>
          <w:rFonts w:ascii="Times New Roman" w:eastAsia="Book Antiqua" w:hAnsi="Times New Roman" w:cs="Times New Roman"/>
          <w:i/>
          <w:iCs/>
          <w:sz w:val="24"/>
          <w:szCs w:val="24"/>
        </w:rPr>
        <w:t>ian</w:t>
      </w:r>
      <w:r w:rsidRPr="003603BD">
        <w:rPr>
          <w:rFonts w:ascii="Times New Roman" w:eastAsia="Book Antiqua" w:hAnsi="Times New Roman" w:cs="Times New Roman"/>
          <w:i/>
          <w:iCs/>
          <w:spacing w:val="2"/>
          <w:sz w:val="24"/>
          <w:szCs w:val="24"/>
        </w:rPr>
        <w:t xml:space="preserve"> </w:t>
      </w:r>
      <w:r w:rsidRPr="003603BD">
        <w:rPr>
          <w:rFonts w:ascii="Times New Roman" w:eastAsia="Book Antiqua" w:hAnsi="Times New Roman" w:cs="Times New Roman"/>
          <w:i/>
          <w:iCs/>
          <w:sz w:val="24"/>
          <w:szCs w:val="24"/>
        </w:rPr>
        <w:t>d</w:t>
      </w:r>
      <w:r w:rsidRPr="003603BD">
        <w:rPr>
          <w:rFonts w:ascii="Times New Roman" w:eastAsia="Book Antiqua" w:hAnsi="Times New Roman" w:cs="Times New Roman"/>
          <w:i/>
          <w:iCs/>
          <w:spacing w:val="-1"/>
          <w:sz w:val="24"/>
          <w:szCs w:val="24"/>
        </w:rPr>
        <w:t>a</w:t>
      </w:r>
      <w:r w:rsidRPr="003603BD">
        <w:rPr>
          <w:rFonts w:ascii="Times New Roman" w:eastAsia="Book Antiqua" w:hAnsi="Times New Roman" w:cs="Times New Roman"/>
          <w:i/>
          <w:iCs/>
          <w:sz w:val="24"/>
          <w:szCs w:val="24"/>
        </w:rPr>
        <w:t>n</w:t>
      </w:r>
      <w:r w:rsidRPr="003603BD">
        <w:rPr>
          <w:rFonts w:ascii="Times New Roman" w:eastAsia="Book Antiqua" w:hAnsi="Times New Roman" w:cs="Times New Roman"/>
          <w:i/>
          <w:iCs/>
          <w:spacing w:val="2"/>
          <w:sz w:val="24"/>
          <w:szCs w:val="24"/>
        </w:rPr>
        <w:t xml:space="preserve"> </w:t>
      </w:r>
      <w:r w:rsidRPr="003603BD">
        <w:rPr>
          <w:rFonts w:ascii="Times New Roman" w:eastAsia="Book Antiqua" w:hAnsi="Times New Roman" w:cs="Times New Roman"/>
          <w:i/>
          <w:iCs/>
          <w:spacing w:val="-4"/>
          <w:sz w:val="24"/>
          <w:szCs w:val="24"/>
        </w:rPr>
        <w:t>H</w:t>
      </w:r>
      <w:r w:rsidRPr="003603BD">
        <w:rPr>
          <w:rFonts w:ascii="Times New Roman" w:eastAsia="Book Antiqua" w:hAnsi="Times New Roman" w:cs="Times New Roman"/>
          <w:i/>
          <w:iCs/>
          <w:spacing w:val="1"/>
          <w:sz w:val="24"/>
          <w:szCs w:val="24"/>
        </w:rPr>
        <w:t>u</w:t>
      </w:r>
      <w:r w:rsidRPr="003603BD">
        <w:rPr>
          <w:rFonts w:ascii="Times New Roman" w:eastAsia="Book Antiqua" w:hAnsi="Times New Roman" w:cs="Times New Roman"/>
          <w:i/>
          <w:iCs/>
          <w:spacing w:val="-1"/>
          <w:sz w:val="24"/>
          <w:szCs w:val="24"/>
        </w:rPr>
        <w:t>k</w:t>
      </w:r>
      <w:r w:rsidRPr="003603BD">
        <w:rPr>
          <w:rFonts w:ascii="Times New Roman" w:eastAsia="Book Antiqua" w:hAnsi="Times New Roman" w:cs="Times New Roman"/>
          <w:i/>
          <w:iCs/>
          <w:spacing w:val="1"/>
          <w:sz w:val="24"/>
          <w:szCs w:val="24"/>
        </w:rPr>
        <w:t>u</w:t>
      </w:r>
      <w:r w:rsidRPr="003603BD">
        <w:rPr>
          <w:rFonts w:ascii="Times New Roman" w:eastAsia="Book Antiqua" w:hAnsi="Times New Roman" w:cs="Times New Roman"/>
          <w:i/>
          <w:iCs/>
          <w:sz w:val="24"/>
          <w:szCs w:val="24"/>
        </w:rPr>
        <w:t>m</w:t>
      </w:r>
      <w:r w:rsidRPr="003603BD">
        <w:rPr>
          <w:rFonts w:ascii="Times New Roman" w:eastAsia="Book Antiqua" w:hAnsi="Times New Roman" w:cs="Times New Roman"/>
          <w:i/>
          <w:iCs/>
          <w:spacing w:val="-2"/>
          <w:sz w:val="24"/>
          <w:szCs w:val="24"/>
        </w:rPr>
        <w:t xml:space="preserve"> </w:t>
      </w:r>
      <w:r w:rsidRPr="003603BD">
        <w:rPr>
          <w:rFonts w:ascii="Times New Roman" w:eastAsia="Book Antiqua" w:hAnsi="Times New Roman" w:cs="Times New Roman"/>
          <w:i/>
          <w:iCs/>
          <w:spacing w:val="2"/>
          <w:sz w:val="24"/>
          <w:szCs w:val="24"/>
        </w:rPr>
        <w:t>P</w:t>
      </w:r>
      <w:r w:rsidRPr="003603BD">
        <w:rPr>
          <w:rFonts w:ascii="Times New Roman" w:eastAsia="Book Antiqua" w:hAnsi="Times New Roman" w:cs="Times New Roman"/>
          <w:i/>
          <w:iCs/>
          <w:spacing w:val="1"/>
          <w:sz w:val="24"/>
          <w:szCs w:val="24"/>
        </w:rPr>
        <w:t>u</w:t>
      </w:r>
      <w:r w:rsidRPr="003603BD">
        <w:rPr>
          <w:rFonts w:ascii="Times New Roman" w:eastAsia="Book Antiqua" w:hAnsi="Times New Roman" w:cs="Times New Roman"/>
          <w:i/>
          <w:iCs/>
          <w:spacing w:val="-1"/>
          <w:sz w:val="24"/>
          <w:szCs w:val="24"/>
        </w:rPr>
        <w:t>b</w:t>
      </w:r>
      <w:r w:rsidRPr="003603BD">
        <w:rPr>
          <w:rFonts w:ascii="Times New Roman" w:eastAsia="Book Antiqua" w:hAnsi="Times New Roman" w:cs="Times New Roman"/>
          <w:i/>
          <w:iCs/>
          <w:sz w:val="24"/>
          <w:szCs w:val="24"/>
        </w:rPr>
        <w:t>l</w:t>
      </w:r>
      <w:r w:rsidRPr="003603BD">
        <w:rPr>
          <w:rFonts w:ascii="Times New Roman" w:eastAsia="Book Antiqua" w:hAnsi="Times New Roman" w:cs="Times New Roman"/>
          <w:i/>
          <w:iCs/>
          <w:spacing w:val="1"/>
          <w:sz w:val="24"/>
          <w:szCs w:val="24"/>
        </w:rPr>
        <w:t>i</w:t>
      </w:r>
      <w:r w:rsidRPr="003603BD">
        <w:rPr>
          <w:rFonts w:ascii="Times New Roman" w:eastAsia="Book Antiqua" w:hAnsi="Times New Roman" w:cs="Times New Roman"/>
          <w:i/>
          <w:iCs/>
          <w:spacing w:val="8"/>
          <w:sz w:val="24"/>
          <w:szCs w:val="24"/>
        </w:rPr>
        <w:t>k</w:t>
      </w:r>
      <w:r w:rsidRPr="003603BD">
        <w:rPr>
          <w:rFonts w:ascii="Times New Roman" w:eastAsia="Book Antiqua" w:hAnsi="Times New Roman" w:cs="Times New Roman"/>
          <w:i/>
          <w:iCs/>
          <w:spacing w:val="1"/>
          <w:sz w:val="24"/>
          <w:szCs w:val="24"/>
        </w:rPr>
        <w:t>)</w:t>
      </w:r>
      <w:r w:rsidRPr="003603BD">
        <w:rPr>
          <w:rFonts w:ascii="Times New Roman" w:eastAsia="Book Antiqua" w:hAnsi="Times New Roman" w:cs="Times New Roman"/>
          <w:i/>
          <w:iCs/>
          <w:sz w:val="24"/>
          <w:szCs w:val="24"/>
        </w:rPr>
        <w:t>,</w:t>
      </w:r>
      <w:r w:rsidRPr="003603BD">
        <w:rPr>
          <w:rFonts w:ascii="Times New Roman" w:eastAsia="Book Antiqua" w:hAnsi="Times New Roman" w:cs="Times New Roman"/>
          <w:sz w:val="24"/>
          <w:szCs w:val="24"/>
        </w:rPr>
        <w:t xml:space="preserve"> </w:t>
      </w:r>
      <w:r w:rsidRPr="003603BD">
        <w:rPr>
          <w:rFonts w:ascii="Times New Roman" w:eastAsia="Book Antiqua" w:hAnsi="Times New Roman" w:cs="Times New Roman"/>
          <w:spacing w:val="-1"/>
          <w:sz w:val="24"/>
          <w:szCs w:val="24"/>
        </w:rPr>
        <w:t>K</w:t>
      </w:r>
      <w:r w:rsidRPr="003603BD">
        <w:rPr>
          <w:rFonts w:ascii="Times New Roman" w:eastAsia="Book Antiqua" w:hAnsi="Times New Roman" w:cs="Times New Roman"/>
          <w:sz w:val="24"/>
          <w:szCs w:val="24"/>
        </w:rPr>
        <w:t>eni</w:t>
      </w:r>
      <w:r w:rsidRPr="003603BD">
        <w:rPr>
          <w:rFonts w:ascii="Times New Roman" w:eastAsia="Book Antiqua" w:hAnsi="Times New Roman" w:cs="Times New Roman"/>
          <w:spacing w:val="3"/>
          <w:sz w:val="24"/>
          <w:szCs w:val="24"/>
        </w:rPr>
        <w:t xml:space="preserve"> </w:t>
      </w:r>
      <w:r w:rsidRPr="003603BD">
        <w:rPr>
          <w:rFonts w:ascii="Times New Roman" w:eastAsia="Book Antiqua" w:hAnsi="Times New Roman" w:cs="Times New Roman"/>
          <w:spacing w:val="-1"/>
          <w:sz w:val="24"/>
          <w:szCs w:val="24"/>
        </w:rPr>
        <w:t>M</w:t>
      </w:r>
      <w:r w:rsidRPr="003603BD">
        <w:rPr>
          <w:rFonts w:ascii="Times New Roman" w:eastAsia="Book Antiqua" w:hAnsi="Times New Roman" w:cs="Times New Roman"/>
          <w:sz w:val="24"/>
          <w:szCs w:val="24"/>
        </w:rPr>
        <w:t>e</w:t>
      </w:r>
      <w:r w:rsidRPr="003603BD">
        <w:rPr>
          <w:rFonts w:ascii="Times New Roman" w:eastAsia="Book Antiqua" w:hAnsi="Times New Roman" w:cs="Times New Roman"/>
          <w:spacing w:val="2"/>
          <w:sz w:val="24"/>
          <w:szCs w:val="24"/>
        </w:rPr>
        <w:t>di</w:t>
      </w:r>
      <w:r w:rsidRPr="003603BD">
        <w:rPr>
          <w:rFonts w:ascii="Times New Roman" w:eastAsia="Book Antiqua" w:hAnsi="Times New Roman" w:cs="Times New Roman"/>
          <w:spacing w:val="-4"/>
          <w:sz w:val="24"/>
          <w:szCs w:val="24"/>
        </w:rPr>
        <w:t>,</w:t>
      </w:r>
      <w:r w:rsidRPr="003603BD">
        <w:rPr>
          <w:rFonts w:ascii="Times New Roman" w:eastAsia="Book Antiqua" w:hAnsi="Times New Roman" w:cs="Times New Roman"/>
          <w:sz w:val="24"/>
          <w:szCs w:val="24"/>
        </w:rPr>
        <w:t xml:space="preserve"> Bandung, 2012</w:t>
      </w:r>
      <w:bookmarkEnd w:id="12"/>
      <w:r w:rsidRPr="003603BD">
        <w:rPr>
          <w:rFonts w:ascii="Times New Roman" w:eastAsia="Book Antiqua" w:hAnsi="Times New Roman" w:cs="Times New Roman"/>
          <w:sz w:val="24"/>
          <w:szCs w:val="24"/>
        </w:rPr>
        <w:t>.</w:t>
      </w:r>
    </w:p>
    <w:p w:rsidR="00AD5F3B" w:rsidRPr="003603BD" w:rsidRDefault="00AD5F3B" w:rsidP="00AD5F3B">
      <w:pPr>
        <w:spacing w:before="120" w:after="120" w:line="240" w:lineRule="auto"/>
        <w:ind w:left="1134" w:right="79" w:hanging="567"/>
        <w:jc w:val="both"/>
        <w:rPr>
          <w:rFonts w:ascii="Times New Roman" w:eastAsia="Book Antiqua" w:hAnsi="Times New Roman" w:cs="Times New Roman"/>
          <w:sz w:val="24"/>
          <w:szCs w:val="24"/>
        </w:rPr>
      </w:pPr>
    </w:p>
    <w:p w:rsidR="00AD5F3B" w:rsidRPr="003603BD" w:rsidRDefault="00AD5F3B" w:rsidP="00AD5F3B">
      <w:pPr>
        <w:ind w:left="1134" w:hanging="567"/>
        <w:rPr>
          <w:rFonts w:ascii="Times New Roman" w:hAnsi="Times New Roman" w:cs="Times New Roman"/>
          <w:sz w:val="24"/>
          <w:szCs w:val="24"/>
        </w:rPr>
      </w:pPr>
      <w:r w:rsidRPr="003603BD">
        <w:rPr>
          <w:rFonts w:ascii="Times New Roman" w:hAnsi="Times New Roman" w:cs="Times New Roman"/>
          <w:sz w:val="24"/>
          <w:szCs w:val="24"/>
        </w:rPr>
        <w:t xml:space="preserve">Koesnoe, A. (2013). </w:t>
      </w:r>
      <w:r w:rsidRPr="003603BD">
        <w:rPr>
          <w:rStyle w:val="Emphasis"/>
          <w:rFonts w:ascii="Times New Roman" w:hAnsi="Times New Roman" w:cs="Times New Roman"/>
          <w:sz w:val="24"/>
          <w:szCs w:val="24"/>
        </w:rPr>
        <w:t>Perjanjian Utang Piutang dalam Perspektif Hukum Perdata Indonesia</w:t>
      </w:r>
      <w:r w:rsidRPr="003603BD">
        <w:rPr>
          <w:rFonts w:ascii="Times New Roman" w:hAnsi="Times New Roman" w:cs="Times New Roman"/>
          <w:sz w:val="24"/>
          <w:szCs w:val="24"/>
        </w:rPr>
        <w:t>. Jakarta: Rajawali Pers.</w:t>
      </w:r>
    </w:p>
    <w:p w:rsidR="00AD5F3B" w:rsidRPr="00B80274" w:rsidRDefault="00AD5F3B" w:rsidP="00AD5F3B">
      <w:pPr>
        <w:spacing w:before="120" w:after="120" w:line="240" w:lineRule="auto"/>
        <w:ind w:left="1134" w:right="79" w:hanging="567"/>
        <w:jc w:val="both"/>
        <w:rPr>
          <w:rFonts w:ascii="Times New Roman" w:hAnsi="Times New Roman" w:cs="Times New Roman"/>
          <w:sz w:val="24"/>
          <w:szCs w:val="24"/>
        </w:rPr>
      </w:pPr>
    </w:p>
    <w:p w:rsidR="00AD5F3B" w:rsidRPr="00B80274" w:rsidRDefault="00AD5F3B" w:rsidP="00AD5F3B">
      <w:pPr>
        <w:pStyle w:val="FootnoteText"/>
        <w:spacing w:before="120" w:after="120"/>
        <w:ind w:left="1134" w:hanging="567"/>
        <w:jc w:val="both"/>
        <w:rPr>
          <w:rFonts w:ascii="Times New Roman" w:hAnsi="Times New Roman" w:cs="Times New Roman"/>
          <w:sz w:val="24"/>
          <w:szCs w:val="24"/>
        </w:rPr>
      </w:pPr>
    </w:p>
    <w:bookmarkEnd w:id="9"/>
    <w:p w:rsidR="00AD5F3B" w:rsidRDefault="00AD5F3B" w:rsidP="00AD5F3B">
      <w:pPr>
        <w:pStyle w:val="FootnoteText"/>
        <w:ind w:left="1134" w:hanging="567"/>
        <w:rPr>
          <w:rFonts w:ascii="Times New Roman" w:hAnsi="Times New Roman" w:cs="Times New Roman"/>
          <w:sz w:val="24"/>
          <w:szCs w:val="24"/>
        </w:rPr>
      </w:pPr>
      <w:r w:rsidRPr="008A557D">
        <w:rPr>
          <w:rFonts w:ascii="Times New Roman" w:hAnsi="Times New Roman" w:cs="Times New Roman"/>
          <w:sz w:val="24"/>
          <w:szCs w:val="24"/>
        </w:rPr>
        <w:t>Leli</w:t>
      </w:r>
      <w:r>
        <w:rPr>
          <w:rFonts w:ascii="Times New Roman" w:hAnsi="Times New Roman" w:cs="Times New Roman"/>
          <w:sz w:val="24"/>
          <w:szCs w:val="24"/>
        </w:rPr>
        <w:t>,</w:t>
      </w:r>
      <w:r w:rsidRPr="008A557D">
        <w:rPr>
          <w:rFonts w:ascii="Times New Roman" w:hAnsi="Times New Roman" w:cs="Times New Roman"/>
          <w:sz w:val="24"/>
          <w:szCs w:val="24"/>
        </w:rPr>
        <w:t xml:space="preserve"> Joko Suryono</w:t>
      </w:r>
      <w:r w:rsidRPr="008A557D">
        <w:rPr>
          <w:rFonts w:ascii="Times New Roman" w:hAnsi="Times New Roman" w:cs="Times New Roman"/>
          <w:i/>
          <w:iCs/>
          <w:sz w:val="24"/>
          <w:szCs w:val="24"/>
        </w:rPr>
        <w:t xml:space="preserve">, </w:t>
      </w:r>
      <w:r w:rsidRPr="008A557D">
        <w:rPr>
          <w:rFonts w:ascii="Times New Roman" w:hAnsi="Times New Roman" w:cs="Times New Roman"/>
          <w:sz w:val="24"/>
          <w:szCs w:val="24"/>
        </w:rPr>
        <w:t>(2014)</w:t>
      </w:r>
      <w:r>
        <w:rPr>
          <w:rFonts w:ascii="Times New Roman" w:hAnsi="Times New Roman" w:cs="Times New Roman"/>
          <w:sz w:val="24"/>
          <w:szCs w:val="24"/>
        </w:rPr>
        <w:t xml:space="preserve">, </w:t>
      </w:r>
      <w:r w:rsidRPr="008A557D">
        <w:rPr>
          <w:rFonts w:ascii="Times New Roman" w:hAnsi="Times New Roman" w:cs="Times New Roman"/>
          <w:i/>
          <w:iCs/>
          <w:sz w:val="24"/>
          <w:szCs w:val="24"/>
        </w:rPr>
        <w:t>Pokok-pokok Perjanjian Indonesia</w:t>
      </w:r>
      <w:r w:rsidRPr="008A557D">
        <w:rPr>
          <w:rFonts w:ascii="Times New Roman" w:hAnsi="Times New Roman" w:cs="Times New Roman"/>
          <w:sz w:val="24"/>
          <w:szCs w:val="24"/>
        </w:rPr>
        <w:t>, LP3M UMY, Yogyakarta</w:t>
      </w:r>
      <w:r>
        <w:rPr>
          <w:rFonts w:ascii="Times New Roman" w:hAnsi="Times New Roman" w:cs="Times New Roman"/>
          <w:sz w:val="24"/>
          <w:szCs w:val="24"/>
        </w:rPr>
        <w:t>.</w:t>
      </w:r>
    </w:p>
    <w:p w:rsidR="00AD5F3B" w:rsidRDefault="00AD5F3B" w:rsidP="00AD5F3B">
      <w:pPr>
        <w:pStyle w:val="FootnoteText"/>
        <w:ind w:left="1134" w:hanging="567"/>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13" w:name="_Hlk58105834"/>
      <w:r w:rsidRPr="00B80274">
        <w:rPr>
          <w:rFonts w:ascii="Times New Roman" w:hAnsi="Times New Roman" w:cs="Times New Roman"/>
          <w:sz w:val="24"/>
          <w:szCs w:val="24"/>
        </w:rPr>
        <w:t xml:space="preserve">Malikhatun, Siti, Badriyah, </w:t>
      </w:r>
      <w:r w:rsidRPr="00B80274">
        <w:rPr>
          <w:rFonts w:ascii="Times New Roman" w:hAnsi="Times New Roman" w:cs="Times New Roman"/>
          <w:i/>
          <w:iCs/>
          <w:sz w:val="24"/>
          <w:szCs w:val="24"/>
        </w:rPr>
        <w:t>Sistem Penemuan Hukum dalam Masyarakat Prosmatik,</w:t>
      </w:r>
      <w:r w:rsidRPr="00B80274">
        <w:rPr>
          <w:rFonts w:ascii="Times New Roman" w:hAnsi="Times New Roman" w:cs="Times New Roman"/>
          <w:sz w:val="24"/>
          <w:szCs w:val="24"/>
        </w:rPr>
        <w:t xml:space="preserve"> Sinar Grafika, Jakarta, 2016.</w:t>
      </w:r>
    </w:p>
    <w:p w:rsidR="00AD5F3B" w:rsidRPr="00ED3E71" w:rsidRDefault="00AD5F3B" w:rsidP="00AD5F3B">
      <w:pPr>
        <w:pStyle w:val="FootnoteText"/>
        <w:ind w:left="1134" w:hanging="567"/>
        <w:jc w:val="both"/>
        <w:rPr>
          <w:rFonts w:ascii="Times New Roman" w:hAnsi="Times New Roman" w:cs="Times New Roman"/>
          <w:sz w:val="24"/>
          <w:szCs w:val="24"/>
        </w:rPr>
      </w:pPr>
      <w:r w:rsidRPr="00ED3E71">
        <w:rPr>
          <w:rStyle w:val="Strong"/>
          <w:rFonts w:ascii="Times New Roman" w:hAnsi="Times New Roman" w:cs="Times New Roman"/>
          <w:sz w:val="24"/>
          <w:szCs w:val="24"/>
        </w:rPr>
        <w:t>Manan, B. (2004).</w:t>
      </w:r>
      <w:r w:rsidRPr="00ED3E71">
        <w:rPr>
          <w:rFonts w:ascii="Times New Roman" w:hAnsi="Times New Roman" w:cs="Times New Roman"/>
          <w:sz w:val="24"/>
          <w:szCs w:val="24"/>
        </w:rPr>
        <w:t xml:space="preserve"> </w:t>
      </w:r>
      <w:r w:rsidRPr="00ED3E71">
        <w:rPr>
          <w:rStyle w:val="Emphasis"/>
          <w:rFonts w:ascii="Times New Roman" w:hAnsi="Times New Roman" w:cs="Times New Roman"/>
          <w:sz w:val="24"/>
          <w:szCs w:val="24"/>
        </w:rPr>
        <w:t>Hukum Positif Indonesia</w:t>
      </w:r>
      <w:r w:rsidRPr="00ED3E71">
        <w:rPr>
          <w:rFonts w:ascii="Times New Roman" w:hAnsi="Times New Roman" w:cs="Times New Roman"/>
          <w:sz w:val="24"/>
          <w:szCs w:val="24"/>
        </w:rPr>
        <w:t>. Jakarta: Ghalia Indonesia.</w:t>
      </w:r>
    </w:p>
    <w:p w:rsidR="00AD5F3B" w:rsidRPr="00ED3E71"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r w:rsidRPr="00ED3E71">
        <w:rPr>
          <w:rFonts w:ascii="Times New Roman" w:hAnsi="Times New Roman" w:cs="Times New Roman"/>
          <w:sz w:val="24"/>
          <w:szCs w:val="24"/>
        </w:rPr>
        <w:t xml:space="preserve">Muhammad, A. (2010). </w:t>
      </w:r>
      <w:r w:rsidRPr="00ED3E71">
        <w:rPr>
          <w:rStyle w:val="Emphasis"/>
          <w:rFonts w:ascii="Times New Roman" w:hAnsi="Times New Roman" w:cs="Times New Roman"/>
          <w:sz w:val="24"/>
          <w:szCs w:val="24"/>
        </w:rPr>
        <w:t>Hukum Perdata Indonesia</w:t>
      </w:r>
      <w:r w:rsidRPr="00ED3E71">
        <w:rPr>
          <w:rFonts w:ascii="Times New Roman" w:hAnsi="Times New Roman" w:cs="Times New Roman"/>
          <w:sz w:val="24"/>
          <w:szCs w:val="24"/>
        </w:rPr>
        <w:t>. Bandung: Citra Aditya Bakti.</w:t>
      </w:r>
    </w:p>
    <w:p w:rsidR="00AD5F3B" w:rsidRPr="00ED3E71"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r w:rsidRPr="003F385A">
        <w:rPr>
          <w:rFonts w:ascii="Times New Roman" w:hAnsi="Times New Roman" w:cs="Times New Roman"/>
          <w:sz w:val="24"/>
          <w:szCs w:val="24"/>
        </w:rPr>
        <w:t>Mertokusumo, Sudikno, .</w:t>
      </w:r>
      <w:r w:rsidRPr="003F385A">
        <w:rPr>
          <w:rStyle w:val="Emphasis"/>
          <w:rFonts w:ascii="Times New Roman" w:hAnsi="Times New Roman" w:cs="Times New Roman"/>
          <w:sz w:val="24"/>
          <w:szCs w:val="24"/>
        </w:rPr>
        <w:t>Hukum Perdata Indonesia</w:t>
      </w:r>
      <w:r w:rsidRPr="003F385A">
        <w:rPr>
          <w:rFonts w:ascii="Times New Roman" w:hAnsi="Times New Roman" w:cs="Times New Roman"/>
          <w:sz w:val="24"/>
          <w:szCs w:val="24"/>
        </w:rPr>
        <w:t>. Yogyakarta: Liberty.2009.</w:t>
      </w:r>
    </w:p>
    <w:p w:rsidR="00AD5F3B" w:rsidRPr="003F385A" w:rsidRDefault="00AD5F3B" w:rsidP="00AD5F3B">
      <w:pPr>
        <w:pStyle w:val="FootnoteText"/>
        <w:ind w:left="1134" w:hanging="567"/>
        <w:jc w:val="both"/>
        <w:rPr>
          <w:rFonts w:ascii="Times New Roman" w:hAnsi="Times New Roman" w:cs="Times New Roman"/>
          <w:color w:val="FF0000"/>
          <w:sz w:val="24"/>
          <w:szCs w:val="24"/>
        </w:rPr>
      </w:pPr>
    </w:p>
    <w:p w:rsidR="00AD5F3B" w:rsidRPr="003F385A" w:rsidRDefault="00AD5F3B" w:rsidP="00AD5F3B">
      <w:pPr>
        <w:pStyle w:val="FootnoteText"/>
        <w:spacing w:before="120" w:after="120"/>
        <w:ind w:left="1134" w:hanging="567"/>
        <w:jc w:val="both"/>
        <w:rPr>
          <w:rFonts w:ascii="Times New Roman" w:hAnsi="Times New Roman" w:cs="Times New Roman"/>
          <w:sz w:val="24"/>
          <w:szCs w:val="24"/>
        </w:rPr>
      </w:pPr>
      <w:r w:rsidRPr="003F385A">
        <w:rPr>
          <w:rFonts w:ascii="Times New Roman" w:hAnsi="Times New Roman" w:cs="Times New Roman"/>
          <w:sz w:val="24"/>
          <w:szCs w:val="24"/>
        </w:rPr>
        <w:t xml:space="preserve">……………………….. (2009). </w:t>
      </w:r>
      <w:r w:rsidRPr="003F385A">
        <w:rPr>
          <w:rStyle w:val="Strong"/>
          <w:rFonts w:ascii="Times New Roman" w:hAnsi="Times New Roman" w:cs="Times New Roman"/>
          <w:i/>
          <w:iCs/>
          <w:sz w:val="24"/>
          <w:szCs w:val="24"/>
        </w:rPr>
        <w:t>Penemuan Hukum: Sebuah Pengantar</w:t>
      </w:r>
      <w:r w:rsidRPr="003F385A">
        <w:rPr>
          <w:rFonts w:ascii="Times New Roman" w:hAnsi="Times New Roman" w:cs="Times New Roman"/>
          <w:b/>
          <w:bCs/>
          <w:i/>
          <w:iCs/>
          <w:sz w:val="24"/>
          <w:szCs w:val="24"/>
        </w:rPr>
        <w:t xml:space="preserve">. </w:t>
      </w:r>
      <w:r w:rsidRPr="003F385A">
        <w:rPr>
          <w:rFonts w:ascii="Times New Roman" w:hAnsi="Times New Roman" w:cs="Times New Roman"/>
          <w:sz w:val="24"/>
          <w:szCs w:val="24"/>
        </w:rPr>
        <w:t>Yogyakarta: Liberty.</w:t>
      </w:r>
    </w:p>
    <w:p w:rsidR="00AD5F3B" w:rsidRPr="003F385A" w:rsidRDefault="00AD5F3B" w:rsidP="00AD5F3B">
      <w:pPr>
        <w:pStyle w:val="FootnoteText"/>
        <w:spacing w:before="120" w:after="120"/>
        <w:ind w:left="1134" w:hanging="567"/>
        <w:jc w:val="both"/>
        <w:rPr>
          <w:rFonts w:ascii="Times New Roman" w:hAnsi="Times New Roman" w:cs="Times New Roman"/>
          <w:sz w:val="24"/>
          <w:szCs w:val="24"/>
        </w:rPr>
      </w:pPr>
    </w:p>
    <w:bookmarkEnd w:id="13"/>
    <w:p w:rsidR="00AD5F3B" w:rsidRPr="003F385A" w:rsidRDefault="00AD5F3B" w:rsidP="00AD5F3B">
      <w:pPr>
        <w:pStyle w:val="FootnoteText"/>
        <w:ind w:left="1134" w:hanging="567"/>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r w:rsidRPr="0013217C">
        <w:rPr>
          <w:rFonts w:ascii="Times New Roman" w:hAnsi="Times New Roman" w:cs="Times New Roman"/>
          <w:sz w:val="24"/>
          <w:szCs w:val="24"/>
        </w:rPr>
        <w:t>Muhammad</w:t>
      </w:r>
      <w:r>
        <w:rPr>
          <w:rFonts w:ascii="Times New Roman" w:hAnsi="Times New Roman" w:cs="Times New Roman"/>
          <w:sz w:val="24"/>
          <w:szCs w:val="24"/>
        </w:rPr>
        <w:t>,</w:t>
      </w:r>
      <w:proofErr w:type="gramStart"/>
      <w:r w:rsidRPr="0013217C">
        <w:rPr>
          <w:rFonts w:ascii="Times New Roman" w:hAnsi="Times New Roman" w:cs="Times New Roman"/>
          <w:i/>
          <w:iCs/>
          <w:sz w:val="24"/>
          <w:szCs w:val="24"/>
        </w:rPr>
        <w:t>,</w:t>
      </w:r>
      <w:r w:rsidRPr="0013217C">
        <w:rPr>
          <w:rFonts w:ascii="Times New Roman" w:hAnsi="Times New Roman" w:cs="Times New Roman"/>
          <w:sz w:val="24"/>
          <w:szCs w:val="24"/>
        </w:rPr>
        <w:t>Abdulkadir</w:t>
      </w:r>
      <w:proofErr w:type="gramEnd"/>
      <w:r w:rsidRPr="0013217C">
        <w:rPr>
          <w:rFonts w:ascii="Times New Roman" w:hAnsi="Times New Roman" w:cs="Times New Roman"/>
          <w:i/>
          <w:iCs/>
          <w:sz w:val="24"/>
          <w:szCs w:val="24"/>
        </w:rPr>
        <w:t xml:space="preserve"> Hukum Perdata Indonesia</w:t>
      </w:r>
      <w:r w:rsidRPr="0013217C">
        <w:rPr>
          <w:rFonts w:ascii="Times New Roman" w:hAnsi="Times New Roman" w:cs="Times New Roman"/>
          <w:sz w:val="24"/>
          <w:szCs w:val="24"/>
        </w:rPr>
        <w:t xml:space="preserve">, Citra Aditya Bakti, </w:t>
      </w:r>
      <w:r w:rsidRPr="0023308E">
        <w:rPr>
          <w:rFonts w:ascii="Times New Roman" w:hAnsi="Times New Roman" w:cs="Times New Roman"/>
          <w:sz w:val="24"/>
          <w:szCs w:val="24"/>
        </w:rPr>
        <w:t>Bandung, 20</w:t>
      </w:r>
      <w:r>
        <w:rPr>
          <w:rFonts w:ascii="Times New Roman" w:hAnsi="Times New Roman" w:cs="Times New Roman"/>
          <w:sz w:val="24"/>
          <w:szCs w:val="24"/>
        </w:rPr>
        <w:t>14.</w:t>
      </w:r>
      <w:r w:rsidRPr="0023308E">
        <w:rPr>
          <w:rFonts w:ascii="Times New Roman" w:hAnsi="Times New Roman" w:cs="Times New Roman"/>
          <w:sz w:val="24"/>
          <w:szCs w:val="24"/>
        </w:rPr>
        <w:t>.</w:t>
      </w:r>
    </w:p>
    <w:p w:rsidR="00AD5F3B" w:rsidRPr="0023308E" w:rsidRDefault="00AD5F3B" w:rsidP="00AD5F3B">
      <w:pPr>
        <w:pStyle w:val="FootnoteText"/>
        <w:spacing w:before="120" w:after="120"/>
        <w:ind w:left="1134" w:hanging="567"/>
        <w:jc w:val="both"/>
        <w:rPr>
          <w:rFonts w:ascii="Times New Roman" w:hAnsi="Times New Roman" w:cs="Times New Roman"/>
          <w:sz w:val="24"/>
          <w:szCs w:val="24"/>
        </w:rPr>
      </w:pPr>
      <w:r w:rsidRPr="0023308E">
        <w:rPr>
          <w:rFonts w:ascii="Times New Roman" w:hAnsi="Times New Roman" w:cs="Times New Roman"/>
          <w:sz w:val="24"/>
          <w:szCs w:val="24"/>
        </w:rPr>
        <w:lastRenderedPageBreak/>
        <w:t xml:space="preserve">Muljadi, Kartini, Gunawan Widjaja, </w:t>
      </w:r>
      <w:r w:rsidRPr="0023308E">
        <w:rPr>
          <w:rFonts w:ascii="Times New Roman" w:hAnsi="Times New Roman" w:cs="Times New Roman"/>
          <w:i/>
          <w:iCs/>
          <w:sz w:val="24"/>
          <w:szCs w:val="24"/>
        </w:rPr>
        <w:t>Perikatan yang Lahir dari Perjanjian</w:t>
      </w:r>
      <w:r w:rsidRPr="0023308E">
        <w:rPr>
          <w:rFonts w:ascii="Times New Roman" w:hAnsi="Times New Roman" w:cs="Times New Roman"/>
          <w:sz w:val="24"/>
          <w:szCs w:val="24"/>
        </w:rPr>
        <w:t>, Cetakan Ke-6, Rajawali Perss, Jakarta, 2014</w:t>
      </w:r>
      <w:r>
        <w:rPr>
          <w:rFonts w:ascii="Times New Roman" w:hAnsi="Times New Roman" w:cs="Times New Roman"/>
          <w:sz w:val="24"/>
          <w:szCs w:val="24"/>
        </w:rPr>
        <w:t>.</w:t>
      </w:r>
    </w:p>
    <w:p w:rsidR="00AD5F3B" w:rsidRPr="0023308E" w:rsidRDefault="00AD5F3B" w:rsidP="00AD5F3B">
      <w:pPr>
        <w:pStyle w:val="FootnoteText"/>
        <w:spacing w:before="120" w:after="120"/>
        <w:ind w:left="1134" w:hanging="567"/>
        <w:jc w:val="both"/>
        <w:rPr>
          <w:rFonts w:ascii="Times New Roman" w:hAnsi="Times New Roman" w:cs="Times New Roman"/>
          <w:sz w:val="24"/>
          <w:szCs w:val="24"/>
        </w:rPr>
      </w:pPr>
      <w:bookmarkStart w:id="14" w:name="_Hlk57775577"/>
      <w:r w:rsidRPr="0023308E">
        <w:rPr>
          <w:rFonts w:ascii="Times New Roman" w:hAnsi="Times New Roman" w:cs="Times New Roman"/>
          <w:sz w:val="24"/>
          <w:szCs w:val="24"/>
        </w:rPr>
        <w:t xml:space="preserve">Marilang, </w:t>
      </w:r>
      <w:r w:rsidRPr="0023308E">
        <w:rPr>
          <w:rFonts w:ascii="Times New Roman" w:hAnsi="Times New Roman" w:cs="Times New Roman"/>
          <w:i/>
          <w:iCs/>
          <w:sz w:val="24"/>
          <w:szCs w:val="24"/>
        </w:rPr>
        <w:t>Hukum Perikatan</w:t>
      </w:r>
      <w:proofErr w:type="gramStart"/>
      <w:r w:rsidRPr="0023308E">
        <w:rPr>
          <w:rFonts w:ascii="Times New Roman" w:hAnsi="Times New Roman" w:cs="Times New Roman"/>
          <w:i/>
          <w:iCs/>
          <w:sz w:val="24"/>
          <w:szCs w:val="24"/>
        </w:rPr>
        <w:t>;Perikatan</w:t>
      </w:r>
      <w:proofErr w:type="gramEnd"/>
      <w:r w:rsidRPr="0023308E">
        <w:rPr>
          <w:rFonts w:ascii="Times New Roman" w:hAnsi="Times New Roman" w:cs="Times New Roman"/>
          <w:i/>
          <w:iCs/>
          <w:sz w:val="24"/>
          <w:szCs w:val="24"/>
        </w:rPr>
        <w:t xml:space="preserve"> Yang Lahir dari Perjanjian</w:t>
      </w:r>
      <w:r w:rsidRPr="0023308E">
        <w:rPr>
          <w:rFonts w:ascii="Times New Roman" w:hAnsi="Times New Roman" w:cs="Times New Roman"/>
          <w:sz w:val="24"/>
          <w:szCs w:val="24"/>
        </w:rPr>
        <w:t>, Indonesia Prime, Pertama, Jakarta, 2017</w:t>
      </w:r>
      <w:bookmarkEnd w:id="14"/>
      <w:r>
        <w:rPr>
          <w:rFonts w:ascii="Times New Roman" w:hAnsi="Times New Roman" w:cs="Times New Roman"/>
          <w:sz w:val="24"/>
          <w:szCs w:val="24"/>
        </w:rPr>
        <w:t>.</w:t>
      </w:r>
    </w:p>
    <w:p w:rsidR="00AD5F3B" w:rsidRPr="008A557D" w:rsidRDefault="00AD5F3B" w:rsidP="00AD5F3B">
      <w:pPr>
        <w:pStyle w:val="FootnoteText"/>
        <w:ind w:hanging="567"/>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r w:rsidRPr="00F37DCB">
        <w:rPr>
          <w:rFonts w:ascii="Times New Roman" w:hAnsi="Times New Roman" w:cs="Times New Roman"/>
          <w:sz w:val="24"/>
          <w:szCs w:val="24"/>
        </w:rPr>
        <w:t>Narbuko</w:t>
      </w:r>
      <w:r>
        <w:rPr>
          <w:rFonts w:ascii="Times New Roman" w:hAnsi="Times New Roman" w:cs="Times New Roman"/>
          <w:sz w:val="24"/>
          <w:szCs w:val="24"/>
        </w:rPr>
        <w:t>, Cholid</w:t>
      </w:r>
      <w:r w:rsidRPr="00F37DCB">
        <w:rPr>
          <w:rFonts w:ascii="Times New Roman" w:hAnsi="Times New Roman" w:cs="Times New Roman"/>
          <w:sz w:val="24"/>
          <w:szCs w:val="24"/>
        </w:rPr>
        <w:t xml:space="preserve"> dan Abu Achmadi, </w:t>
      </w:r>
      <w:r>
        <w:rPr>
          <w:rFonts w:ascii="Times New Roman" w:hAnsi="Times New Roman" w:cs="Times New Roman"/>
          <w:sz w:val="24"/>
          <w:szCs w:val="24"/>
        </w:rPr>
        <w:t xml:space="preserve">2023, </w:t>
      </w:r>
      <w:r w:rsidRPr="00D2060B">
        <w:rPr>
          <w:rFonts w:ascii="Times New Roman" w:hAnsi="Times New Roman" w:cs="Times New Roman"/>
          <w:i/>
          <w:sz w:val="24"/>
          <w:szCs w:val="24"/>
        </w:rPr>
        <w:t>Metodologi Penelitian</w:t>
      </w:r>
      <w:r w:rsidRPr="00F37DCB">
        <w:rPr>
          <w:rFonts w:ascii="Times New Roman" w:hAnsi="Times New Roman" w:cs="Times New Roman"/>
          <w:sz w:val="24"/>
          <w:szCs w:val="24"/>
        </w:rPr>
        <w:t xml:space="preserve">, </w:t>
      </w:r>
      <w:r>
        <w:rPr>
          <w:rFonts w:ascii="Times New Roman" w:hAnsi="Times New Roman" w:cs="Times New Roman"/>
          <w:sz w:val="24"/>
          <w:szCs w:val="24"/>
        </w:rPr>
        <w:t>PT. Bumi Aksara.Jakarta.</w:t>
      </w:r>
    </w:p>
    <w:p w:rsidR="00AD5F3B" w:rsidRDefault="00AD5F3B" w:rsidP="00AD5F3B">
      <w:pPr>
        <w:pStyle w:val="FootnoteText"/>
        <w:ind w:left="1134" w:hanging="567"/>
        <w:jc w:val="both"/>
        <w:rPr>
          <w:rFonts w:ascii="Times New Roman" w:hAnsi="Times New Roman" w:cs="Times New Roman"/>
          <w:sz w:val="24"/>
          <w:szCs w:val="24"/>
        </w:rPr>
      </w:pPr>
    </w:p>
    <w:p w:rsidR="00AD5F3B" w:rsidRPr="00ED3E71" w:rsidRDefault="00AD5F3B" w:rsidP="00AD5F3B">
      <w:pPr>
        <w:pStyle w:val="FootnoteText"/>
        <w:ind w:left="1134" w:hanging="567"/>
        <w:jc w:val="both"/>
        <w:rPr>
          <w:rFonts w:ascii="Times New Roman" w:hAnsi="Times New Roman" w:cs="Times New Roman"/>
          <w:sz w:val="24"/>
          <w:szCs w:val="24"/>
        </w:rPr>
      </w:pPr>
      <w:bookmarkStart w:id="15" w:name="_Hlk58178369"/>
      <w:r w:rsidRPr="00ED3E71">
        <w:rPr>
          <w:rFonts w:ascii="Times New Roman" w:hAnsi="Times New Roman" w:cs="Times New Roman"/>
          <w:sz w:val="24"/>
          <w:szCs w:val="24"/>
          <w:lang w:val="id-ID"/>
        </w:rPr>
        <w:t>Oka, Ketut, Setiawan</w:t>
      </w:r>
      <w:r w:rsidRPr="00ED3E71">
        <w:rPr>
          <w:rFonts w:ascii="Times New Roman" w:hAnsi="Times New Roman" w:cs="Times New Roman"/>
          <w:sz w:val="24"/>
          <w:szCs w:val="24"/>
        </w:rPr>
        <w:t>,</w:t>
      </w:r>
      <w:r w:rsidRPr="00ED3E71">
        <w:rPr>
          <w:rFonts w:ascii="Times New Roman" w:hAnsi="Times New Roman" w:cs="Times New Roman"/>
          <w:sz w:val="24"/>
          <w:szCs w:val="24"/>
          <w:lang w:val="id-ID"/>
        </w:rPr>
        <w:t xml:space="preserve"> </w:t>
      </w:r>
      <w:r w:rsidRPr="00ED3E71">
        <w:rPr>
          <w:rFonts w:ascii="Times New Roman" w:hAnsi="Times New Roman" w:cs="Times New Roman"/>
          <w:i/>
          <w:iCs/>
          <w:sz w:val="24"/>
          <w:szCs w:val="24"/>
          <w:lang w:val="id-ID"/>
        </w:rPr>
        <w:t>Hukum Perikatan</w:t>
      </w:r>
      <w:r w:rsidRPr="00ED3E71">
        <w:rPr>
          <w:rFonts w:ascii="Times New Roman" w:hAnsi="Times New Roman" w:cs="Times New Roman"/>
          <w:i/>
          <w:iCs/>
          <w:sz w:val="24"/>
          <w:szCs w:val="24"/>
        </w:rPr>
        <w:t xml:space="preserve">, </w:t>
      </w:r>
      <w:r w:rsidRPr="00ED3E71">
        <w:rPr>
          <w:rFonts w:ascii="Times New Roman" w:hAnsi="Times New Roman" w:cs="Times New Roman"/>
          <w:sz w:val="24"/>
          <w:szCs w:val="24"/>
        </w:rPr>
        <w:t xml:space="preserve">Cetakan ke-satu, </w:t>
      </w:r>
      <w:r w:rsidRPr="00ED3E71">
        <w:rPr>
          <w:rFonts w:ascii="Times New Roman" w:hAnsi="Times New Roman" w:cs="Times New Roman"/>
          <w:sz w:val="24"/>
          <w:szCs w:val="24"/>
          <w:lang w:val="id-ID"/>
        </w:rPr>
        <w:t>Sinar Grafika</w:t>
      </w:r>
      <w:r w:rsidRPr="00ED3E71">
        <w:rPr>
          <w:rFonts w:ascii="Times New Roman" w:hAnsi="Times New Roman" w:cs="Times New Roman"/>
          <w:sz w:val="24"/>
          <w:szCs w:val="24"/>
        </w:rPr>
        <w:t xml:space="preserve">, Jakarta, </w:t>
      </w:r>
      <w:r w:rsidRPr="00ED3E71">
        <w:rPr>
          <w:rFonts w:ascii="Times New Roman" w:hAnsi="Times New Roman" w:cs="Times New Roman"/>
          <w:sz w:val="24"/>
          <w:szCs w:val="24"/>
          <w:lang w:val="id-ID"/>
        </w:rPr>
        <w:t>2016</w:t>
      </w:r>
      <w:r>
        <w:rPr>
          <w:rFonts w:ascii="Times New Roman" w:hAnsi="Times New Roman" w:cs="Times New Roman"/>
          <w:sz w:val="24"/>
          <w:szCs w:val="24"/>
        </w:rPr>
        <w:t>.</w:t>
      </w:r>
      <w:r w:rsidRPr="00ED3E71">
        <w:rPr>
          <w:rFonts w:ascii="Times New Roman" w:hAnsi="Times New Roman" w:cs="Times New Roman"/>
          <w:sz w:val="24"/>
          <w:szCs w:val="24"/>
        </w:rPr>
        <w:t>.</w:t>
      </w:r>
      <w:bookmarkEnd w:id="15"/>
      <w:r w:rsidRPr="00ED3E71">
        <w:rPr>
          <w:rFonts w:ascii="Times New Roman" w:hAnsi="Times New Roman" w:cs="Times New Roman"/>
          <w:sz w:val="24"/>
          <w:szCs w:val="24"/>
          <w:lang w:val="id-ID"/>
        </w:rPr>
        <w:t xml:space="preserve">   </w:t>
      </w:r>
    </w:p>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r w:rsidRPr="009A49EA">
        <w:rPr>
          <w:rFonts w:ascii="Times New Roman" w:hAnsi="Times New Roman" w:cs="Times New Roman"/>
          <w:sz w:val="24"/>
          <w:szCs w:val="24"/>
        </w:rPr>
        <w:t xml:space="preserve">Peter Mahmud Marzuki, </w:t>
      </w:r>
      <w:r>
        <w:rPr>
          <w:rFonts w:ascii="Times New Roman" w:hAnsi="Times New Roman" w:cs="Times New Roman"/>
          <w:sz w:val="24"/>
          <w:szCs w:val="24"/>
        </w:rPr>
        <w:t xml:space="preserve">2008, </w:t>
      </w:r>
      <w:r w:rsidRPr="009A49EA">
        <w:rPr>
          <w:rFonts w:ascii="Times New Roman" w:hAnsi="Times New Roman" w:cs="Times New Roman"/>
          <w:i/>
          <w:sz w:val="24"/>
          <w:szCs w:val="24"/>
        </w:rPr>
        <w:t xml:space="preserve">Pengantar Ilmu Hukum, </w:t>
      </w:r>
      <w:r w:rsidRPr="009A49EA">
        <w:rPr>
          <w:rFonts w:ascii="Times New Roman" w:hAnsi="Times New Roman" w:cs="Times New Roman"/>
          <w:sz w:val="24"/>
          <w:szCs w:val="24"/>
        </w:rPr>
        <w:t>Kencana, Jakarta</w:t>
      </w:r>
      <w:r>
        <w:rPr>
          <w:rFonts w:ascii="Times New Roman" w:hAnsi="Times New Roman" w:cs="Times New Roman"/>
          <w:sz w:val="24"/>
          <w:szCs w:val="24"/>
        </w:rPr>
        <w:t>.</w:t>
      </w: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r w:rsidRPr="00DC0404">
        <w:rPr>
          <w:rFonts w:ascii="Times New Roman" w:hAnsi="Times New Roman" w:cs="Times New Roman"/>
          <w:sz w:val="24"/>
          <w:szCs w:val="24"/>
        </w:rPr>
        <w:t>Prodjodikoro</w:t>
      </w:r>
      <w:proofErr w:type="gramStart"/>
      <w:r w:rsidRPr="00DC0404">
        <w:rPr>
          <w:rFonts w:ascii="Times New Roman" w:hAnsi="Times New Roman" w:cs="Times New Roman"/>
          <w:sz w:val="24"/>
          <w:szCs w:val="24"/>
        </w:rPr>
        <w:t>,Wirjono</w:t>
      </w:r>
      <w:proofErr w:type="gramEnd"/>
      <w:r w:rsidRPr="00DC0404">
        <w:rPr>
          <w:rFonts w:ascii="Times New Roman" w:hAnsi="Times New Roman" w:cs="Times New Roman"/>
          <w:sz w:val="24"/>
          <w:szCs w:val="24"/>
        </w:rPr>
        <w:t xml:space="preserve">,  </w:t>
      </w:r>
      <w:r w:rsidRPr="00DC0404">
        <w:rPr>
          <w:rFonts w:ascii="Times New Roman" w:hAnsi="Times New Roman" w:cs="Times New Roman"/>
          <w:i/>
          <w:iCs/>
          <w:sz w:val="24"/>
          <w:szCs w:val="24"/>
        </w:rPr>
        <w:t>Asas-asas Hukum Perjanjian,</w:t>
      </w:r>
      <w:r w:rsidRPr="00DC0404">
        <w:rPr>
          <w:rFonts w:ascii="Times New Roman" w:hAnsi="Times New Roman" w:cs="Times New Roman"/>
          <w:sz w:val="24"/>
          <w:szCs w:val="24"/>
        </w:rPr>
        <w:t xml:space="preserve"> Mandar Maju, Bandung, 2000</w:t>
      </w:r>
      <w:r>
        <w:rPr>
          <w:rFonts w:ascii="Times New Roman" w:hAnsi="Times New Roman" w:cs="Times New Roman"/>
          <w:sz w:val="24"/>
          <w:szCs w:val="24"/>
        </w:rPr>
        <w:t>.</w:t>
      </w: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p>
    <w:p w:rsidR="00AD5F3B" w:rsidRDefault="00AD5F3B" w:rsidP="00AD5F3B">
      <w:pPr>
        <w:autoSpaceDE w:val="0"/>
        <w:autoSpaceDN w:val="0"/>
        <w:adjustRightInd w:val="0"/>
        <w:spacing w:before="120" w:after="120" w:line="240" w:lineRule="auto"/>
        <w:ind w:left="1134" w:hanging="567"/>
        <w:jc w:val="both"/>
        <w:rPr>
          <w:rFonts w:ascii="Times New Roman" w:hAnsi="Times New Roman" w:cs="Times New Roman"/>
          <w:sz w:val="24"/>
          <w:szCs w:val="24"/>
        </w:rPr>
      </w:pPr>
      <w:bookmarkStart w:id="16" w:name="_Hlk58179208"/>
      <w:r w:rsidRPr="003603BD">
        <w:rPr>
          <w:rFonts w:ascii="Times New Roman" w:hAnsi="Times New Roman" w:cs="Times New Roman"/>
          <w:sz w:val="24"/>
          <w:szCs w:val="24"/>
        </w:rPr>
        <w:t>Patrik,</w:t>
      </w:r>
      <w:r>
        <w:rPr>
          <w:rFonts w:ascii="Times New Roman" w:hAnsi="Times New Roman" w:cs="Times New Roman"/>
          <w:sz w:val="24"/>
          <w:szCs w:val="24"/>
        </w:rPr>
        <w:t xml:space="preserve"> </w:t>
      </w:r>
      <w:r w:rsidRPr="003603BD">
        <w:rPr>
          <w:rFonts w:ascii="Times New Roman" w:hAnsi="Times New Roman" w:cs="Times New Roman"/>
          <w:sz w:val="24"/>
          <w:szCs w:val="24"/>
        </w:rPr>
        <w:t xml:space="preserve">Purwahid, </w:t>
      </w:r>
      <w:r w:rsidRPr="003603BD">
        <w:rPr>
          <w:rFonts w:ascii="Times New Roman" w:hAnsi="Times New Roman" w:cs="Times New Roman"/>
          <w:i/>
          <w:iCs/>
          <w:sz w:val="24"/>
          <w:szCs w:val="24"/>
        </w:rPr>
        <w:t>Dasar-Dasar Hukum Perikatan</w:t>
      </w:r>
      <w:proofErr w:type="gramStart"/>
      <w:r w:rsidRPr="003603BD">
        <w:rPr>
          <w:rFonts w:ascii="Times New Roman" w:hAnsi="Times New Roman" w:cs="Times New Roman"/>
          <w:i/>
          <w:iCs/>
          <w:sz w:val="24"/>
          <w:szCs w:val="24"/>
        </w:rPr>
        <w:t>;Perikatan</w:t>
      </w:r>
      <w:proofErr w:type="gramEnd"/>
      <w:r w:rsidRPr="003603BD">
        <w:rPr>
          <w:rFonts w:ascii="Times New Roman" w:hAnsi="Times New Roman" w:cs="Times New Roman"/>
          <w:i/>
          <w:iCs/>
          <w:sz w:val="24"/>
          <w:szCs w:val="24"/>
        </w:rPr>
        <w:t xml:space="preserve"> yang Lahir dari Perjanjian dan dari Undang-Undang,</w:t>
      </w:r>
      <w:r w:rsidRPr="003603BD">
        <w:rPr>
          <w:rFonts w:ascii="Times New Roman" w:hAnsi="Times New Roman" w:cs="Times New Roman"/>
          <w:sz w:val="24"/>
          <w:szCs w:val="24"/>
        </w:rPr>
        <w:t xml:space="preserve"> Mandar Maju, Bandung, 2004</w:t>
      </w:r>
      <w:r>
        <w:rPr>
          <w:rFonts w:ascii="Times New Roman" w:hAnsi="Times New Roman" w:cs="Times New Roman"/>
          <w:sz w:val="24"/>
          <w:szCs w:val="24"/>
        </w:rPr>
        <w:t>.</w:t>
      </w:r>
    </w:p>
    <w:p w:rsidR="00AD5F3B" w:rsidRPr="003603BD" w:rsidRDefault="00AD5F3B" w:rsidP="00AD5F3B">
      <w:pPr>
        <w:autoSpaceDE w:val="0"/>
        <w:autoSpaceDN w:val="0"/>
        <w:adjustRightInd w:val="0"/>
        <w:spacing w:before="120" w:after="120" w:line="240" w:lineRule="auto"/>
        <w:ind w:left="1134" w:hanging="567"/>
        <w:jc w:val="both"/>
        <w:rPr>
          <w:rFonts w:ascii="Times New Roman" w:hAnsi="Times New Roman" w:cs="Times New Roman"/>
          <w:sz w:val="24"/>
          <w:szCs w:val="24"/>
        </w:rPr>
      </w:pPr>
    </w:p>
    <w:bookmarkEnd w:id="16"/>
    <w:p w:rsidR="00AD5F3B" w:rsidRPr="003603BD" w:rsidRDefault="00AD5F3B" w:rsidP="00AD5F3B">
      <w:pPr>
        <w:pStyle w:val="FootnoteText"/>
        <w:spacing w:before="120" w:after="120"/>
        <w:ind w:left="1134" w:hanging="567"/>
        <w:jc w:val="both"/>
        <w:rPr>
          <w:rFonts w:ascii="Times New Roman" w:hAnsi="Times New Roman" w:cs="Times New Roman"/>
          <w:sz w:val="24"/>
          <w:szCs w:val="24"/>
        </w:rPr>
      </w:pPr>
      <w:r w:rsidRPr="003603BD">
        <w:rPr>
          <w:rFonts w:ascii="Times New Roman" w:hAnsi="Times New Roman" w:cs="Times New Roman"/>
          <w:sz w:val="24"/>
          <w:szCs w:val="24"/>
        </w:rPr>
        <w:t xml:space="preserve">Patrik, Purwahid, </w:t>
      </w:r>
      <w:r w:rsidRPr="003603BD">
        <w:rPr>
          <w:rFonts w:ascii="Times New Roman" w:hAnsi="Times New Roman" w:cs="Times New Roman"/>
          <w:i/>
          <w:iCs/>
          <w:sz w:val="24"/>
          <w:szCs w:val="24"/>
        </w:rPr>
        <w:t>Hukum Perdata II</w:t>
      </w:r>
      <w:r w:rsidRPr="003603BD">
        <w:rPr>
          <w:rFonts w:ascii="Times New Roman" w:hAnsi="Times New Roman" w:cs="Times New Roman"/>
          <w:sz w:val="24"/>
          <w:szCs w:val="24"/>
        </w:rPr>
        <w:t>, Universitas Diponegoro, Semarang, 1994</w:t>
      </w:r>
      <w:r>
        <w:rPr>
          <w:rFonts w:ascii="Times New Roman" w:hAnsi="Times New Roman" w:cs="Times New Roman"/>
          <w:sz w:val="24"/>
          <w:szCs w:val="24"/>
        </w:rPr>
        <w:t>.</w:t>
      </w: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p>
    <w:p w:rsidR="00AD5F3B" w:rsidRPr="003F385A" w:rsidRDefault="00AD5F3B" w:rsidP="00AD5F3B">
      <w:pPr>
        <w:ind w:firstLine="567"/>
        <w:rPr>
          <w:rFonts w:ascii="Times New Roman" w:hAnsi="Times New Roman" w:cs="Times New Roman"/>
          <w:sz w:val="24"/>
          <w:szCs w:val="24"/>
        </w:rPr>
      </w:pPr>
      <w:r w:rsidRPr="003F385A">
        <w:rPr>
          <w:rFonts w:ascii="Times New Roman" w:hAnsi="Times New Roman" w:cs="Times New Roman"/>
          <w:sz w:val="24"/>
          <w:szCs w:val="24"/>
        </w:rPr>
        <w:t xml:space="preserve">Rahardjo. Satjipto, (2006). </w:t>
      </w:r>
      <w:r w:rsidRPr="003F385A">
        <w:rPr>
          <w:rStyle w:val="Emphasis"/>
          <w:rFonts w:ascii="Times New Roman" w:hAnsi="Times New Roman" w:cs="Times New Roman"/>
          <w:sz w:val="24"/>
          <w:szCs w:val="24"/>
        </w:rPr>
        <w:t>Ilmu Hukum</w:t>
      </w:r>
      <w:r w:rsidRPr="003F385A">
        <w:rPr>
          <w:rFonts w:ascii="Times New Roman" w:hAnsi="Times New Roman" w:cs="Times New Roman"/>
          <w:sz w:val="24"/>
          <w:szCs w:val="24"/>
        </w:rPr>
        <w:t>. Bandung: Citra Aditya Bakti.</w:t>
      </w:r>
    </w:p>
    <w:p w:rsidR="00AD5F3B" w:rsidRPr="00DC0404" w:rsidRDefault="00AD5F3B" w:rsidP="00AD5F3B">
      <w:pPr>
        <w:pStyle w:val="FootnoteText"/>
        <w:tabs>
          <w:tab w:val="left" w:pos="284"/>
          <w:tab w:val="left" w:pos="567"/>
        </w:tabs>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bookmarkStart w:id="17" w:name="_Hlk57772541"/>
      <w:r w:rsidRPr="00DC0404">
        <w:rPr>
          <w:rFonts w:ascii="Times New Roman" w:hAnsi="Times New Roman" w:cs="Times New Roman"/>
          <w:sz w:val="24"/>
          <w:szCs w:val="24"/>
        </w:rPr>
        <w:t xml:space="preserve">Raharjo, Hendri, </w:t>
      </w:r>
      <w:r w:rsidRPr="00DC0404">
        <w:rPr>
          <w:rFonts w:ascii="Times New Roman" w:hAnsi="Times New Roman" w:cs="Times New Roman"/>
          <w:i/>
          <w:iCs/>
          <w:sz w:val="24"/>
          <w:szCs w:val="24"/>
        </w:rPr>
        <w:t>Hukum Perjanjian di Indonesia</w:t>
      </w:r>
      <w:r w:rsidRPr="00DC0404">
        <w:rPr>
          <w:rFonts w:ascii="Times New Roman" w:hAnsi="Times New Roman" w:cs="Times New Roman"/>
          <w:sz w:val="24"/>
          <w:szCs w:val="24"/>
        </w:rPr>
        <w:t>, Pustaka Yustisia, Yogyakarta, 2009.</w:t>
      </w:r>
    </w:p>
    <w:p w:rsidR="00AD5F3B" w:rsidRPr="00DC0404" w:rsidRDefault="00AD5F3B" w:rsidP="00AD5F3B">
      <w:pPr>
        <w:pStyle w:val="FootnoteText"/>
        <w:ind w:left="1134" w:hanging="567"/>
        <w:jc w:val="both"/>
        <w:rPr>
          <w:rFonts w:ascii="Times New Roman" w:hAnsi="Times New Roman" w:cs="Times New Roman"/>
          <w:sz w:val="24"/>
          <w:szCs w:val="24"/>
        </w:rPr>
      </w:pPr>
    </w:p>
    <w:bookmarkEnd w:id="17"/>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tabs>
          <w:tab w:val="left" w:pos="284"/>
          <w:tab w:val="left" w:pos="567"/>
        </w:tabs>
        <w:ind w:left="1134" w:hanging="567"/>
        <w:jc w:val="both"/>
        <w:rPr>
          <w:rFonts w:ascii="Times New Roman" w:hAnsi="Times New Roman" w:cs="Times New Roman"/>
          <w:sz w:val="24"/>
          <w:szCs w:val="24"/>
        </w:rPr>
      </w:pPr>
      <w:bookmarkStart w:id="18" w:name="_Hlk58382260"/>
      <w:r w:rsidRPr="009A49EA">
        <w:rPr>
          <w:rFonts w:ascii="Times New Roman" w:hAnsi="Times New Roman" w:cs="Times New Roman"/>
          <w:sz w:val="24"/>
          <w:szCs w:val="24"/>
        </w:rPr>
        <w:t>Riduan Syahrani</w:t>
      </w:r>
      <w:proofErr w:type="gramStart"/>
      <w:r w:rsidRPr="009A49EA">
        <w:rPr>
          <w:rFonts w:ascii="Times New Roman" w:hAnsi="Times New Roman" w:cs="Times New Roman"/>
          <w:sz w:val="24"/>
          <w:szCs w:val="24"/>
        </w:rPr>
        <w:t>,</w:t>
      </w:r>
      <w:r>
        <w:rPr>
          <w:rFonts w:ascii="Times New Roman" w:hAnsi="Times New Roman" w:cs="Times New Roman"/>
          <w:sz w:val="24"/>
          <w:szCs w:val="24"/>
        </w:rPr>
        <w:t>1999</w:t>
      </w:r>
      <w:proofErr w:type="gramEnd"/>
      <w:r>
        <w:rPr>
          <w:rFonts w:ascii="Times New Roman" w:hAnsi="Times New Roman" w:cs="Times New Roman"/>
          <w:sz w:val="24"/>
          <w:szCs w:val="24"/>
        </w:rPr>
        <w:t>,</w:t>
      </w:r>
      <w:r w:rsidRPr="009A49EA">
        <w:rPr>
          <w:rFonts w:ascii="Times New Roman" w:hAnsi="Times New Roman" w:cs="Times New Roman"/>
          <w:sz w:val="24"/>
          <w:szCs w:val="24"/>
        </w:rPr>
        <w:t xml:space="preserve"> </w:t>
      </w:r>
      <w:r w:rsidRPr="009A49EA">
        <w:rPr>
          <w:rFonts w:ascii="Times New Roman" w:hAnsi="Times New Roman" w:cs="Times New Roman"/>
          <w:i/>
          <w:iCs/>
          <w:sz w:val="24"/>
          <w:szCs w:val="24"/>
        </w:rPr>
        <w:t>Rangkuman indtisari ilmu hukum</w:t>
      </w:r>
      <w:r w:rsidRPr="009A49EA">
        <w:rPr>
          <w:rFonts w:ascii="Times New Roman" w:hAnsi="Times New Roman" w:cs="Times New Roman"/>
          <w:sz w:val="24"/>
          <w:szCs w:val="24"/>
        </w:rPr>
        <w:t>, Citra Aditya Bakti, Bandung</w:t>
      </w:r>
      <w:r>
        <w:rPr>
          <w:rFonts w:ascii="Times New Roman" w:hAnsi="Times New Roman" w:cs="Times New Roman"/>
          <w:sz w:val="24"/>
          <w:szCs w:val="24"/>
        </w:rPr>
        <w:t>.</w:t>
      </w:r>
      <w:bookmarkEnd w:id="18"/>
    </w:p>
    <w:p w:rsidR="00AD5F3B" w:rsidRDefault="00AD5F3B" w:rsidP="00AD5F3B">
      <w:pPr>
        <w:pStyle w:val="FootnoteText"/>
        <w:spacing w:before="120" w:after="120"/>
        <w:ind w:left="993" w:hanging="426"/>
        <w:jc w:val="both"/>
        <w:rPr>
          <w:rFonts w:ascii="Times New Roman" w:hAnsi="Times New Roman" w:cs="Times New Roman"/>
          <w:sz w:val="22"/>
          <w:szCs w:val="22"/>
        </w:rPr>
      </w:pPr>
      <w:r w:rsidRPr="00DC0404">
        <w:rPr>
          <w:rFonts w:ascii="Times New Roman" w:hAnsi="Times New Roman" w:cs="Times New Roman"/>
          <w:sz w:val="22"/>
          <w:szCs w:val="22"/>
        </w:rPr>
        <w:t xml:space="preserve">Remy, Sultan, Sjahdeini, </w:t>
      </w:r>
      <w:r w:rsidRPr="00DC0404">
        <w:rPr>
          <w:rFonts w:ascii="Times New Roman" w:hAnsi="Times New Roman" w:cs="Times New Roman"/>
          <w:i/>
          <w:iCs/>
          <w:sz w:val="22"/>
          <w:szCs w:val="22"/>
        </w:rPr>
        <w:t>Kebebasan berkontrak dan Perlindungan yang Seimbang Bagi Para Pihak dalam Perjanjian Kredit. Perjanjian Kredit Bank di Indonesia</w:t>
      </w:r>
      <w:r w:rsidRPr="00DC0404">
        <w:rPr>
          <w:rFonts w:ascii="Times New Roman" w:hAnsi="Times New Roman" w:cs="Times New Roman"/>
          <w:sz w:val="22"/>
          <w:szCs w:val="22"/>
        </w:rPr>
        <w:t>, Institute Bankir Indonesia, Jakarta</w:t>
      </w:r>
      <w:r>
        <w:rPr>
          <w:rFonts w:ascii="Times New Roman" w:hAnsi="Times New Roman" w:cs="Times New Roman"/>
          <w:sz w:val="22"/>
          <w:szCs w:val="22"/>
        </w:rPr>
        <w:t>.</w:t>
      </w:r>
    </w:p>
    <w:p w:rsidR="00AD5F3B" w:rsidRDefault="00AD5F3B" w:rsidP="00AD5F3B">
      <w:pPr>
        <w:pStyle w:val="FootnoteText"/>
        <w:spacing w:before="120" w:after="120"/>
        <w:ind w:left="1134" w:hanging="567"/>
        <w:rPr>
          <w:rFonts w:ascii="Times New Roman" w:hAnsi="Times New Roman" w:cs="Times New Roman"/>
          <w:sz w:val="24"/>
          <w:szCs w:val="24"/>
        </w:rPr>
      </w:pPr>
      <w:r>
        <w:rPr>
          <w:rStyle w:val="Strong"/>
          <w:rFonts w:ascii="Times New Roman" w:hAnsi="Times New Roman" w:cs="Times New Roman"/>
          <w:sz w:val="24"/>
          <w:szCs w:val="24"/>
        </w:rPr>
        <w:t>……………..</w:t>
      </w:r>
      <w:r w:rsidRPr="00ED3E71">
        <w:rPr>
          <w:rFonts w:ascii="Times New Roman" w:hAnsi="Times New Roman" w:cs="Times New Roman"/>
          <w:sz w:val="24"/>
          <w:szCs w:val="24"/>
        </w:rPr>
        <w:t xml:space="preserve">. </w:t>
      </w:r>
      <w:r w:rsidRPr="00ED3E71">
        <w:rPr>
          <w:rStyle w:val="Emphasis"/>
          <w:rFonts w:ascii="Times New Roman" w:hAnsi="Times New Roman" w:cs="Times New Roman"/>
          <w:sz w:val="24"/>
          <w:szCs w:val="24"/>
        </w:rPr>
        <w:t>Hakim dan Proses Pembuktian dalam Perkara Perdata</w:t>
      </w:r>
      <w:r w:rsidRPr="00ED3E71">
        <w:rPr>
          <w:rFonts w:ascii="Times New Roman" w:hAnsi="Times New Roman" w:cs="Times New Roman"/>
          <w:sz w:val="24"/>
          <w:szCs w:val="24"/>
        </w:rPr>
        <w:t>. Jakarta: Kencana, 2020.</w:t>
      </w: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19" w:name="_Hlk58178396"/>
      <w:r w:rsidRPr="003603BD">
        <w:rPr>
          <w:rFonts w:ascii="Times New Roman" w:hAnsi="Times New Roman" w:cs="Times New Roman"/>
          <w:sz w:val="24"/>
          <w:szCs w:val="24"/>
        </w:rPr>
        <w:t>Soedewi</w:t>
      </w:r>
      <w:proofErr w:type="gramStart"/>
      <w:r w:rsidRPr="003603BD">
        <w:rPr>
          <w:rFonts w:ascii="Times New Roman" w:hAnsi="Times New Roman" w:cs="Times New Roman"/>
          <w:sz w:val="24"/>
          <w:szCs w:val="24"/>
        </w:rPr>
        <w:t>,Sri</w:t>
      </w:r>
      <w:proofErr w:type="gramEnd"/>
      <w:r w:rsidRPr="003603BD">
        <w:rPr>
          <w:rFonts w:ascii="Times New Roman" w:hAnsi="Times New Roman" w:cs="Times New Roman"/>
          <w:sz w:val="24"/>
          <w:szCs w:val="24"/>
        </w:rPr>
        <w:t>, Masjchoen</w:t>
      </w:r>
      <w:r w:rsidRPr="003603BD">
        <w:rPr>
          <w:rFonts w:ascii="Times New Roman" w:hAnsi="Times New Roman" w:cs="Times New Roman"/>
          <w:i/>
          <w:iCs/>
          <w:sz w:val="24"/>
          <w:szCs w:val="24"/>
        </w:rPr>
        <w:t>, Hukum Jaminan di Indonesia Pokok-Pokok Hukum Jaminan dan Jaminan Perseorangan</w:t>
      </w:r>
      <w:r w:rsidRPr="003603BD">
        <w:rPr>
          <w:rFonts w:ascii="Times New Roman" w:hAnsi="Times New Roman" w:cs="Times New Roman"/>
          <w:sz w:val="24"/>
          <w:szCs w:val="24"/>
        </w:rPr>
        <w:t>, Liberty, Yogyakarta, 1980</w:t>
      </w:r>
      <w:bookmarkEnd w:id="19"/>
      <w:r w:rsidRPr="003603BD">
        <w:rPr>
          <w:rFonts w:ascii="Times New Roman" w:hAnsi="Times New Roman" w:cs="Times New Roman"/>
          <w:sz w:val="24"/>
          <w:szCs w:val="24"/>
        </w:rPr>
        <w:t>.</w:t>
      </w:r>
    </w:p>
    <w:p w:rsidR="00AD5F3B" w:rsidRPr="003603BD" w:rsidRDefault="00AD5F3B" w:rsidP="00AD5F3B">
      <w:pPr>
        <w:pStyle w:val="FootnoteText"/>
        <w:spacing w:before="120" w:after="120"/>
        <w:ind w:firstLine="567"/>
        <w:jc w:val="both"/>
        <w:rPr>
          <w:rFonts w:ascii="Times New Roman" w:hAnsi="Times New Roman" w:cs="Times New Roman"/>
          <w:sz w:val="24"/>
          <w:szCs w:val="24"/>
        </w:rPr>
      </w:pPr>
      <w:bookmarkStart w:id="20" w:name="_Hlk58178451"/>
      <w:r w:rsidRPr="003603BD">
        <w:rPr>
          <w:rFonts w:ascii="Times New Roman" w:hAnsi="Times New Roman" w:cs="Times New Roman"/>
          <w:sz w:val="24"/>
          <w:szCs w:val="24"/>
        </w:rPr>
        <w:t xml:space="preserve">Setiawan, </w:t>
      </w:r>
      <w:r w:rsidRPr="003603BD">
        <w:rPr>
          <w:rFonts w:ascii="Times New Roman" w:hAnsi="Times New Roman" w:cs="Times New Roman"/>
          <w:i/>
          <w:iCs/>
          <w:sz w:val="24"/>
          <w:szCs w:val="24"/>
        </w:rPr>
        <w:t>Pokok-Pokok Hukum Perikatan</w:t>
      </w:r>
      <w:r w:rsidRPr="003603BD">
        <w:rPr>
          <w:rFonts w:ascii="Times New Roman" w:hAnsi="Times New Roman" w:cs="Times New Roman"/>
          <w:sz w:val="24"/>
          <w:szCs w:val="24"/>
        </w:rPr>
        <w:t>, Bina Cipta, Bandung</w:t>
      </w:r>
      <w:proofErr w:type="gramStart"/>
      <w:r w:rsidRPr="003603BD">
        <w:rPr>
          <w:rFonts w:ascii="Times New Roman" w:hAnsi="Times New Roman" w:cs="Times New Roman"/>
          <w:sz w:val="24"/>
          <w:szCs w:val="24"/>
        </w:rPr>
        <w:t>,1979</w:t>
      </w:r>
      <w:proofErr w:type="gramEnd"/>
      <w:r>
        <w:rPr>
          <w:rFonts w:ascii="Times New Roman" w:hAnsi="Times New Roman" w:cs="Times New Roman"/>
          <w:sz w:val="24"/>
          <w:szCs w:val="24"/>
        </w:rPr>
        <w:t>.</w:t>
      </w:r>
    </w:p>
    <w:bookmarkEnd w:id="20"/>
    <w:p w:rsidR="00AD5F3B" w:rsidRPr="00E960AB" w:rsidRDefault="00AD5F3B" w:rsidP="00AD5F3B">
      <w:pPr>
        <w:autoSpaceDE w:val="0"/>
        <w:autoSpaceDN w:val="0"/>
        <w:adjustRightInd w:val="0"/>
        <w:spacing w:before="120" w:after="120" w:line="240" w:lineRule="auto"/>
        <w:jc w:val="both"/>
        <w:rPr>
          <w:rFonts w:ascii="Times New Roman" w:hAnsi="Times New Roman" w:cs="Times New Roman"/>
        </w:rPr>
      </w:pPr>
      <w:r w:rsidRPr="00E960AB">
        <w:rPr>
          <w:rFonts w:ascii="Times New Roman" w:hAnsi="Times New Roman" w:cs="Times New Roman"/>
          <w:sz w:val="20"/>
          <w:szCs w:val="20"/>
        </w:rPr>
        <w:t xml:space="preserve">       </w:t>
      </w:r>
    </w:p>
    <w:p w:rsidR="00AD5F3B" w:rsidRPr="003603BD" w:rsidRDefault="00AD5F3B" w:rsidP="00AD5F3B">
      <w:pPr>
        <w:pStyle w:val="FootnoteText"/>
        <w:spacing w:before="120" w:after="120"/>
        <w:ind w:left="1134" w:hanging="567"/>
        <w:rPr>
          <w:rFonts w:ascii="Times New Roman" w:hAnsi="Times New Roman" w:cs="Times New Roman"/>
          <w:sz w:val="24"/>
          <w:szCs w:val="24"/>
        </w:rPr>
      </w:pPr>
      <w:r w:rsidRPr="003603BD">
        <w:rPr>
          <w:rFonts w:ascii="Times New Roman" w:hAnsi="Times New Roman" w:cs="Times New Roman"/>
          <w:sz w:val="24"/>
          <w:szCs w:val="24"/>
        </w:rPr>
        <w:t xml:space="preserve">Simorangkir, J. C., &amp; Tanja, S. (2003). </w:t>
      </w:r>
      <w:r w:rsidRPr="003603BD">
        <w:rPr>
          <w:rStyle w:val="Strong"/>
          <w:rFonts w:ascii="Times New Roman" w:hAnsi="Times New Roman" w:cs="Times New Roman"/>
          <w:i/>
          <w:iCs/>
          <w:sz w:val="24"/>
          <w:szCs w:val="24"/>
        </w:rPr>
        <w:t>Hukum Perikatan</w:t>
      </w:r>
      <w:r w:rsidRPr="003603BD">
        <w:rPr>
          <w:rFonts w:ascii="Times New Roman" w:hAnsi="Times New Roman" w:cs="Times New Roman"/>
          <w:sz w:val="24"/>
          <w:szCs w:val="24"/>
        </w:rPr>
        <w:t>. Jakarta: Gunung Agung.</w:t>
      </w:r>
    </w:p>
    <w:p w:rsidR="00AD5F3B" w:rsidRPr="003603BD" w:rsidRDefault="00AD5F3B" w:rsidP="00AD5F3B">
      <w:pPr>
        <w:pStyle w:val="FootnoteText"/>
        <w:spacing w:before="120" w:after="120"/>
        <w:ind w:left="1134" w:hanging="567"/>
        <w:jc w:val="both"/>
        <w:rPr>
          <w:rFonts w:ascii="Times New Roman" w:hAnsi="Times New Roman" w:cs="Times New Roman"/>
          <w:sz w:val="24"/>
          <w:szCs w:val="24"/>
        </w:rPr>
      </w:pPr>
    </w:p>
    <w:p w:rsidR="00AD5F3B" w:rsidRPr="003603BD" w:rsidRDefault="00AD5F3B" w:rsidP="00AD5F3B">
      <w:pPr>
        <w:pStyle w:val="FootnoteText"/>
        <w:spacing w:before="120" w:after="120"/>
        <w:ind w:left="1134" w:hanging="567"/>
        <w:jc w:val="both"/>
        <w:rPr>
          <w:rFonts w:ascii="Times New Roman" w:hAnsi="Times New Roman" w:cs="Times New Roman"/>
          <w:sz w:val="24"/>
          <w:szCs w:val="24"/>
        </w:rPr>
      </w:pPr>
    </w:p>
    <w:p w:rsidR="00AD5F3B" w:rsidRPr="00DC0404" w:rsidRDefault="00AD5F3B" w:rsidP="00AD5F3B">
      <w:pPr>
        <w:pStyle w:val="FootnoteText"/>
        <w:spacing w:before="120" w:after="120"/>
        <w:ind w:left="1134" w:hanging="567"/>
        <w:jc w:val="both"/>
        <w:rPr>
          <w:rFonts w:ascii="Times New Roman" w:hAnsi="Times New Roman" w:cs="Times New Roman"/>
          <w:sz w:val="24"/>
          <w:szCs w:val="24"/>
        </w:rPr>
      </w:pPr>
      <w:bookmarkStart w:id="21" w:name="_Hlk58106065"/>
      <w:r w:rsidRPr="00DC0404">
        <w:rPr>
          <w:rFonts w:ascii="Times New Roman" w:hAnsi="Times New Roman" w:cs="Times New Roman"/>
          <w:sz w:val="24"/>
          <w:szCs w:val="24"/>
        </w:rPr>
        <w:t>Sutiyoso</w:t>
      </w:r>
      <w:proofErr w:type="gramStart"/>
      <w:r w:rsidRPr="00DC0404">
        <w:rPr>
          <w:rFonts w:ascii="Times New Roman" w:hAnsi="Times New Roman" w:cs="Times New Roman"/>
          <w:sz w:val="24"/>
          <w:szCs w:val="24"/>
        </w:rPr>
        <w:t>,Bambang</w:t>
      </w:r>
      <w:proofErr w:type="gramEnd"/>
      <w:r w:rsidRPr="00DC0404">
        <w:rPr>
          <w:rFonts w:ascii="Times New Roman" w:hAnsi="Times New Roman" w:cs="Times New Roman"/>
          <w:sz w:val="24"/>
          <w:szCs w:val="24"/>
        </w:rPr>
        <w:t xml:space="preserve">, </w:t>
      </w:r>
      <w:r w:rsidRPr="00DC0404">
        <w:rPr>
          <w:rFonts w:ascii="Times New Roman" w:hAnsi="Times New Roman" w:cs="Times New Roman"/>
          <w:i/>
          <w:iCs/>
          <w:sz w:val="24"/>
          <w:szCs w:val="24"/>
        </w:rPr>
        <w:t>Interprestasi Putusan Kontrak Bisnis Problematikanya di Indonesia</w:t>
      </w:r>
      <w:r w:rsidRPr="00DC0404">
        <w:rPr>
          <w:rFonts w:ascii="Times New Roman" w:hAnsi="Times New Roman" w:cs="Times New Roman"/>
          <w:sz w:val="24"/>
          <w:szCs w:val="24"/>
        </w:rPr>
        <w:t>, UII Press, Yogyakarta, 2016</w:t>
      </w:r>
      <w:r>
        <w:rPr>
          <w:rFonts w:ascii="Times New Roman" w:hAnsi="Times New Roman" w:cs="Times New Roman"/>
          <w:sz w:val="24"/>
          <w:szCs w:val="24"/>
        </w:rPr>
        <w:t>.</w:t>
      </w:r>
    </w:p>
    <w:p w:rsidR="00AD5F3B" w:rsidRPr="00B80274" w:rsidRDefault="00AD5F3B" w:rsidP="00AD5F3B">
      <w:pPr>
        <w:pStyle w:val="FootnoteText"/>
        <w:spacing w:before="120" w:after="120"/>
        <w:ind w:left="1134" w:hanging="567"/>
        <w:rPr>
          <w:rFonts w:ascii="Times New Roman" w:hAnsi="Times New Roman" w:cs="Times New Roman"/>
          <w:sz w:val="24"/>
          <w:szCs w:val="24"/>
        </w:rPr>
      </w:pPr>
      <w:bookmarkStart w:id="22" w:name="_Hlk57862852"/>
      <w:bookmarkEnd w:id="21"/>
      <w:r w:rsidRPr="00B80274">
        <w:rPr>
          <w:rFonts w:ascii="Times New Roman" w:hAnsi="Times New Roman" w:cs="Times New Roman"/>
          <w:sz w:val="24"/>
          <w:szCs w:val="24"/>
        </w:rPr>
        <w:lastRenderedPageBreak/>
        <w:t xml:space="preserve">Salim H.S, </w:t>
      </w:r>
      <w:r w:rsidRPr="00B80274">
        <w:rPr>
          <w:rFonts w:ascii="Times New Roman" w:hAnsi="Times New Roman" w:cs="Times New Roman"/>
          <w:i/>
          <w:iCs/>
          <w:sz w:val="24"/>
          <w:szCs w:val="24"/>
        </w:rPr>
        <w:t>Hukum Kontrak: Teori &amp; Teknik Penyusunan Kontrak</w:t>
      </w:r>
      <w:r w:rsidRPr="00B80274">
        <w:rPr>
          <w:rFonts w:ascii="Times New Roman" w:hAnsi="Times New Roman" w:cs="Times New Roman"/>
          <w:sz w:val="24"/>
          <w:szCs w:val="24"/>
        </w:rPr>
        <w:t>, Sinar Grafika, Jakarta, 2003</w:t>
      </w:r>
      <w:bookmarkEnd w:id="22"/>
      <w:r>
        <w:rPr>
          <w:rFonts w:ascii="Times New Roman" w:hAnsi="Times New Roman" w:cs="Times New Roman"/>
          <w:sz w:val="24"/>
          <w:szCs w:val="24"/>
        </w:rPr>
        <w:t>.</w:t>
      </w:r>
    </w:p>
    <w:p w:rsidR="00AD5F3B" w:rsidRDefault="00AD5F3B" w:rsidP="00AD5F3B">
      <w:pPr>
        <w:pStyle w:val="FootnoteText"/>
        <w:spacing w:before="120" w:after="120"/>
        <w:ind w:left="1134" w:hanging="567"/>
        <w:jc w:val="both"/>
        <w:rPr>
          <w:rFonts w:ascii="Times New Roman" w:hAnsi="Times New Roman" w:cs="Times New Roman"/>
          <w:sz w:val="24"/>
          <w:szCs w:val="24"/>
        </w:rPr>
      </w:pPr>
      <w:r>
        <w:rPr>
          <w:rFonts w:ascii="Times New Roman" w:hAnsi="Times New Roman" w:cs="Times New Roman"/>
          <w:sz w:val="24"/>
          <w:szCs w:val="24"/>
        </w:rPr>
        <w:t>………………….,</w:t>
      </w:r>
      <w:r w:rsidRPr="00B80274">
        <w:rPr>
          <w:rFonts w:ascii="Times New Roman" w:hAnsi="Times New Roman" w:cs="Times New Roman"/>
          <w:sz w:val="24"/>
          <w:szCs w:val="24"/>
        </w:rPr>
        <w:t xml:space="preserve"> Erlies Septiana Nurbani, </w:t>
      </w:r>
      <w:r w:rsidRPr="00B80274">
        <w:rPr>
          <w:rFonts w:ascii="Times New Roman" w:hAnsi="Times New Roman" w:cs="Times New Roman"/>
          <w:i/>
          <w:iCs/>
          <w:sz w:val="24"/>
          <w:szCs w:val="24"/>
        </w:rPr>
        <w:t>Penerapan Teori Hukum Pada Penelitian Tesis dan Disertasi</w:t>
      </w:r>
      <w:r w:rsidRPr="00B80274">
        <w:rPr>
          <w:rFonts w:ascii="Times New Roman" w:hAnsi="Times New Roman" w:cs="Times New Roman"/>
          <w:sz w:val="24"/>
          <w:szCs w:val="24"/>
        </w:rPr>
        <w:t>, PT Radja Grafindo, Jakarta, 2016.</w:t>
      </w:r>
    </w:p>
    <w:p w:rsidR="00AD5F3B" w:rsidRDefault="00AD5F3B" w:rsidP="00AD5F3B">
      <w:pPr>
        <w:pStyle w:val="FootnoteText"/>
        <w:tabs>
          <w:tab w:val="left" w:pos="567"/>
        </w:tabs>
        <w:ind w:left="1134" w:hanging="850"/>
        <w:jc w:val="both"/>
        <w:rPr>
          <w:rFonts w:ascii="Times New Roman" w:hAnsi="Times New Roman" w:cs="Times New Roman"/>
          <w:sz w:val="24"/>
          <w:szCs w:val="24"/>
        </w:rPr>
      </w:pPr>
      <w:r w:rsidRPr="00CC77DB">
        <w:rPr>
          <w:rFonts w:ascii="Times New Roman" w:hAnsi="Times New Roman" w:cs="Times New Roman"/>
          <w:sz w:val="24"/>
          <w:szCs w:val="24"/>
        </w:rPr>
        <w:t xml:space="preserve">     </w:t>
      </w:r>
      <w:bookmarkStart w:id="23" w:name="_Hlk58382544"/>
      <w:r w:rsidRPr="00CC77DB">
        <w:rPr>
          <w:rFonts w:ascii="Times New Roman" w:hAnsi="Times New Roman" w:cs="Times New Roman"/>
          <w:sz w:val="24"/>
          <w:szCs w:val="24"/>
        </w:rPr>
        <w:t>Salman,</w:t>
      </w:r>
      <w:r>
        <w:rPr>
          <w:rFonts w:ascii="Times New Roman" w:hAnsi="Times New Roman" w:cs="Times New Roman"/>
          <w:sz w:val="24"/>
          <w:szCs w:val="24"/>
        </w:rPr>
        <w:t>Otje</w:t>
      </w:r>
      <w:r w:rsidRPr="00CC77DB">
        <w:rPr>
          <w:rFonts w:ascii="Times New Roman" w:hAnsi="Times New Roman" w:cs="Times New Roman"/>
          <w:sz w:val="24"/>
          <w:szCs w:val="24"/>
        </w:rPr>
        <w:t xml:space="preserve"> Anthon F.Susanato, </w:t>
      </w:r>
      <w:r>
        <w:rPr>
          <w:rFonts w:ascii="Times New Roman" w:hAnsi="Times New Roman" w:cs="Times New Roman"/>
          <w:sz w:val="24"/>
          <w:szCs w:val="24"/>
        </w:rPr>
        <w:t>2008,</w:t>
      </w:r>
      <w:r w:rsidRPr="00CC77DB">
        <w:rPr>
          <w:rFonts w:ascii="Times New Roman" w:hAnsi="Times New Roman" w:cs="Times New Roman"/>
          <w:i/>
          <w:sz w:val="24"/>
          <w:szCs w:val="24"/>
        </w:rPr>
        <w:t xml:space="preserve">Teori Hukum Mengingat, Mengumpulkan dan Membuka Kembali, </w:t>
      </w:r>
      <w:r w:rsidRPr="00CC77DB">
        <w:rPr>
          <w:rFonts w:ascii="Times New Roman" w:hAnsi="Times New Roman" w:cs="Times New Roman"/>
          <w:sz w:val="24"/>
          <w:szCs w:val="24"/>
        </w:rPr>
        <w:t>cetakan ke-empat , Refika Aditama, Bndung</w:t>
      </w:r>
      <w:bookmarkEnd w:id="23"/>
      <w:r>
        <w:rPr>
          <w:rFonts w:ascii="Times New Roman" w:hAnsi="Times New Roman" w:cs="Times New Roman"/>
          <w:sz w:val="24"/>
          <w:szCs w:val="24"/>
        </w:rPr>
        <w:t>.</w:t>
      </w:r>
    </w:p>
    <w:p w:rsidR="00AD5F3B"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709" w:hanging="142"/>
        <w:jc w:val="both"/>
        <w:rPr>
          <w:rFonts w:ascii="Times New Roman" w:hAnsi="Times New Roman"/>
          <w:sz w:val="24"/>
          <w:szCs w:val="24"/>
        </w:rPr>
      </w:pPr>
      <w:r w:rsidRPr="00142A05">
        <w:rPr>
          <w:rFonts w:ascii="Times New Roman" w:hAnsi="Times New Roman"/>
          <w:sz w:val="24"/>
          <w:szCs w:val="24"/>
          <w:lang w:val="id-ID"/>
        </w:rPr>
        <w:t xml:space="preserve">Setiawan, </w:t>
      </w:r>
      <w:r w:rsidRPr="00142A05">
        <w:rPr>
          <w:rFonts w:ascii="Times New Roman" w:hAnsi="Times New Roman"/>
          <w:i/>
          <w:iCs/>
          <w:sz w:val="24"/>
          <w:szCs w:val="24"/>
          <w:lang w:val="id-ID"/>
        </w:rPr>
        <w:t>Pokok-pokok Hukum Perikatan</w:t>
      </w:r>
      <w:r w:rsidRPr="00142A05">
        <w:rPr>
          <w:rFonts w:ascii="Times New Roman" w:hAnsi="Times New Roman"/>
          <w:sz w:val="24"/>
          <w:szCs w:val="24"/>
          <w:lang w:val="id-ID"/>
        </w:rPr>
        <w:t>,</w:t>
      </w:r>
      <w:r w:rsidRPr="00142A05">
        <w:rPr>
          <w:rFonts w:ascii="Times New Roman" w:hAnsi="Times New Roman"/>
          <w:sz w:val="24"/>
          <w:szCs w:val="24"/>
        </w:rPr>
        <w:t xml:space="preserve"> </w:t>
      </w:r>
      <w:r>
        <w:rPr>
          <w:rFonts w:ascii="Times New Roman" w:hAnsi="Times New Roman"/>
          <w:sz w:val="24"/>
          <w:szCs w:val="24"/>
        </w:rPr>
        <w:t xml:space="preserve">2008, </w:t>
      </w:r>
      <w:r w:rsidRPr="00142A05">
        <w:rPr>
          <w:rFonts w:ascii="Times New Roman" w:hAnsi="Times New Roman"/>
          <w:sz w:val="24"/>
          <w:szCs w:val="24"/>
          <w:lang w:val="id-ID"/>
        </w:rPr>
        <w:t>Bina Cipta,</w:t>
      </w:r>
      <w:r w:rsidRPr="00142A05">
        <w:rPr>
          <w:rFonts w:ascii="Times New Roman" w:hAnsi="Times New Roman"/>
          <w:sz w:val="24"/>
          <w:szCs w:val="24"/>
        </w:rPr>
        <w:t xml:space="preserve"> Bandung</w:t>
      </w:r>
      <w:r>
        <w:rPr>
          <w:rFonts w:ascii="Times New Roman" w:hAnsi="Times New Roman"/>
          <w:sz w:val="24"/>
          <w:szCs w:val="24"/>
        </w:rPr>
        <w:t>.</w:t>
      </w:r>
    </w:p>
    <w:p w:rsidR="00AD5F3B" w:rsidRDefault="00AD5F3B" w:rsidP="00AD5F3B">
      <w:pPr>
        <w:pStyle w:val="FootnoteText"/>
        <w:ind w:left="709" w:hanging="142"/>
        <w:jc w:val="both"/>
        <w:rPr>
          <w:rFonts w:ascii="Times New Roman" w:hAnsi="Times New Roman"/>
          <w:sz w:val="24"/>
          <w:szCs w:val="24"/>
        </w:rPr>
      </w:pPr>
    </w:p>
    <w:p w:rsidR="00AD5F3B" w:rsidRDefault="00AD5F3B" w:rsidP="00AD5F3B">
      <w:pPr>
        <w:pStyle w:val="FootnoteText"/>
        <w:spacing w:before="120" w:after="120"/>
        <w:ind w:firstLine="567"/>
        <w:jc w:val="both"/>
        <w:rPr>
          <w:rFonts w:ascii="Times New Roman" w:hAnsi="Times New Roman" w:cs="Times New Roman"/>
          <w:sz w:val="24"/>
          <w:szCs w:val="24"/>
        </w:rPr>
      </w:pPr>
      <w:bookmarkStart w:id="24" w:name="_Hlk57773883"/>
      <w:r w:rsidRPr="0023308E">
        <w:rPr>
          <w:rFonts w:ascii="Times New Roman" w:hAnsi="Times New Roman" w:cs="Times New Roman"/>
          <w:sz w:val="24"/>
          <w:szCs w:val="24"/>
        </w:rPr>
        <w:t xml:space="preserve">Satjipto Rahardjo, </w:t>
      </w:r>
      <w:r>
        <w:rPr>
          <w:rFonts w:ascii="Times New Roman" w:hAnsi="Times New Roman" w:cs="Times New Roman"/>
          <w:sz w:val="24"/>
          <w:szCs w:val="24"/>
        </w:rPr>
        <w:t xml:space="preserve">2000. </w:t>
      </w:r>
      <w:r w:rsidRPr="0023308E">
        <w:rPr>
          <w:rFonts w:ascii="Times New Roman" w:hAnsi="Times New Roman" w:cs="Times New Roman"/>
          <w:i/>
          <w:iCs/>
          <w:sz w:val="24"/>
          <w:szCs w:val="24"/>
        </w:rPr>
        <w:t>Ilmu Hukum</w:t>
      </w:r>
      <w:r w:rsidRPr="0023308E">
        <w:rPr>
          <w:rFonts w:ascii="Times New Roman" w:hAnsi="Times New Roman" w:cs="Times New Roman"/>
          <w:sz w:val="24"/>
          <w:szCs w:val="24"/>
        </w:rPr>
        <w:t>, Citra Aditya Bakti, Bandung</w:t>
      </w:r>
      <w:r>
        <w:rPr>
          <w:rFonts w:ascii="Times New Roman" w:hAnsi="Times New Roman" w:cs="Times New Roman"/>
          <w:sz w:val="24"/>
          <w:szCs w:val="24"/>
        </w:rPr>
        <w:t>.</w:t>
      </w:r>
    </w:p>
    <w:p w:rsidR="00AD5F3B" w:rsidRPr="003603BD" w:rsidRDefault="00AD5F3B" w:rsidP="00AD5F3B">
      <w:pPr>
        <w:spacing w:after="0" w:line="240" w:lineRule="auto"/>
        <w:ind w:left="1134" w:hanging="567"/>
        <w:jc w:val="both"/>
        <w:rPr>
          <w:rFonts w:ascii="Times New Roman" w:hAnsi="Times New Roman" w:cs="Times New Roman"/>
          <w:sz w:val="24"/>
          <w:szCs w:val="24"/>
        </w:rPr>
      </w:pPr>
      <w:r w:rsidRPr="003603BD">
        <w:rPr>
          <w:rFonts w:ascii="Times New Roman" w:hAnsi="Times New Roman" w:cs="Times New Roman"/>
          <w:sz w:val="24"/>
          <w:szCs w:val="24"/>
        </w:rPr>
        <w:t xml:space="preserve">Sudikno Mertokusumo. (2007). </w:t>
      </w:r>
      <w:r w:rsidRPr="003603BD">
        <w:rPr>
          <w:rStyle w:val="Emphasis"/>
          <w:rFonts w:ascii="Times New Roman" w:hAnsi="Times New Roman" w:cs="Times New Roman"/>
          <w:sz w:val="24"/>
          <w:szCs w:val="24"/>
        </w:rPr>
        <w:t>Hukum Acara Perdata Indonesia</w:t>
      </w:r>
      <w:r w:rsidRPr="003603BD">
        <w:rPr>
          <w:rFonts w:ascii="Times New Roman" w:hAnsi="Times New Roman" w:cs="Times New Roman"/>
          <w:sz w:val="24"/>
          <w:szCs w:val="24"/>
        </w:rPr>
        <w:t>. Yogyakarta: Liberty.</w:t>
      </w:r>
    </w:p>
    <w:p w:rsidR="00AD5F3B" w:rsidRPr="003603BD" w:rsidRDefault="00AD5F3B" w:rsidP="00AD5F3B">
      <w:pPr>
        <w:pStyle w:val="FootnoteText"/>
        <w:spacing w:before="120" w:after="120"/>
        <w:ind w:firstLine="567"/>
        <w:rPr>
          <w:rFonts w:ascii="Times New Roman" w:hAnsi="Times New Roman" w:cs="Times New Roman"/>
          <w:sz w:val="24"/>
          <w:szCs w:val="24"/>
        </w:rPr>
      </w:pPr>
      <w:r w:rsidRPr="003603BD">
        <w:rPr>
          <w:sz w:val="24"/>
          <w:szCs w:val="24"/>
        </w:rPr>
        <w:t xml:space="preserve">Sutedi, A. B. (2012). </w:t>
      </w:r>
      <w:r w:rsidRPr="003603BD">
        <w:rPr>
          <w:rStyle w:val="Emphasis"/>
          <w:sz w:val="24"/>
          <w:szCs w:val="24"/>
        </w:rPr>
        <w:t>Hukum Perdata Tentang Perikatan</w:t>
      </w:r>
      <w:r w:rsidRPr="003603BD">
        <w:rPr>
          <w:sz w:val="24"/>
          <w:szCs w:val="24"/>
        </w:rPr>
        <w:t>. Jakarta: Sinar Grafika</w:t>
      </w:r>
    </w:p>
    <w:p w:rsidR="00AD5F3B" w:rsidRPr="0023308E" w:rsidRDefault="00AD5F3B" w:rsidP="00AD5F3B">
      <w:pPr>
        <w:pStyle w:val="FootnoteText"/>
        <w:spacing w:before="120" w:after="120"/>
        <w:ind w:firstLine="567"/>
        <w:jc w:val="both"/>
        <w:rPr>
          <w:rFonts w:ascii="Times New Roman" w:hAnsi="Times New Roman" w:cs="Times New Roman"/>
          <w:sz w:val="24"/>
          <w:szCs w:val="24"/>
        </w:rPr>
      </w:pPr>
    </w:p>
    <w:bookmarkEnd w:id="24"/>
    <w:p w:rsidR="00AD5F3B" w:rsidRDefault="00AD5F3B" w:rsidP="00AD5F3B">
      <w:pPr>
        <w:pStyle w:val="FootnoteText"/>
        <w:spacing w:before="120" w:after="120"/>
        <w:ind w:left="1134" w:hanging="567"/>
        <w:jc w:val="both"/>
        <w:rPr>
          <w:rFonts w:ascii="Times New Roman" w:hAnsi="Times New Roman" w:cs="Times New Roman"/>
          <w:sz w:val="24"/>
          <w:szCs w:val="24"/>
        </w:rPr>
      </w:pPr>
      <w:r w:rsidRPr="0023308E">
        <w:rPr>
          <w:rFonts w:ascii="Times New Roman" w:hAnsi="Times New Roman" w:cs="Times New Roman"/>
          <w:sz w:val="24"/>
          <w:szCs w:val="24"/>
        </w:rPr>
        <w:t xml:space="preserve">Sutarno, </w:t>
      </w:r>
      <w:r w:rsidRPr="0023308E">
        <w:rPr>
          <w:rFonts w:ascii="Times New Roman" w:hAnsi="Times New Roman" w:cs="Times New Roman"/>
          <w:i/>
          <w:iCs/>
          <w:sz w:val="24"/>
          <w:szCs w:val="24"/>
        </w:rPr>
        <w:t>Aspek-aspek Hukum Perkreditan Pada Bank</w:t>
      </w:r>
      <w:r w:rsidRPr="0023308E">
        <w:rPr>
          <w:rFonts w:ascii="Times New Roman" w:hAnsi="Times New Roman" w:cs="Times New Roman"/>
          <w:sz w:val="24"/>
          <w:szCs w:val="24"/>
        </w:rPr>
        <w:t xml:space="preserve">, Bandung, </w:t>
      </w:r>
      <w:r>
        <w:rPr>
          <w:rFonts w:ascii="Times New Roman" w:hAnsi="Times New Roman" w:cs="Times New Roman"/>
          <w:sz w:val="24"/>
          <w:szCs w:val="24"/>
        </w:rPr>
        <w:t xml:space="preserve">Cetakan ke-6 </w:t>
      </w:r>
      <w:r w:rsidRPr="0023308E">
        <w:rPr>
          <w:rFonts w:ascii="Times New Roman" w:hAnsi="Times New Roman" w:cs="Times New Roman"/>
          <w:sz w:val="24"/>
          <w:szCs w:val="24"/>
        </w:rPr>
        <w:t xml:space="preserve">Alumni, 2023. </w:t>
      </w: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r>
        <w:rPr>
          <w:rFonts w:ascii="Times New Roman" w:hAnsi="Times New Roman" w:cs="Times New Roman"/>
          <w:sz w:val="24"/>
          <w:szCs w:val="24"/>
        </w:rPr>
        <w:t>S</w:t>
      </w:r>
      <w:r w:rsidRPr="0023308E">
        <w:rPr>
          <w:rFonts w:ascii="Times New Roman" w:hAnsi="Times New Roman" w:cs="Times New Roman"/>
          <w:sz w:val="24"/>
          <w:szCs w:val="24"/>
        </w:rPr>
        <w:t xml:space="preserve">alim, </w:t>
      </w:r>
      <w:r w:rsidRPr="0023308E">
        <w:rPr>
          <w:rFonts w:ascii="Times New Roman" w:hAnsi="Times New Roman" w:cs="Times New Roman"/>
          <w:i/>
          <w:iCs/>
          <w:sz w:val="24"/>
          <w:szCs w:val="24"/>
        </w:rPr>
        <w:t>Perkembangan Hukum Kontrak Innominaat di Indonesia</w:t>
      </w:r>
      <w:r w:rsidRPr="0023308E">
        <w:rPr>
          <w:rFonts w:ascii="Times New Roman" w:hAnsi="Times New Roman" w:cs="Times New Roman"/>
          <w:sz w:val="24"/>
          <w:szCs w:val="24"/>
        </w:rPr>
        <w:t>, Sinar Grafika, Jakarta, 2003</w:t>
      </w:r>
      <w:r>
        <w:rPr>
          <w:rFonts w:ascii="Times New Roman" w:hAnsi="Times New Roman" w:cs="Times New Roman"/>
          <w:sz w:val="24"/>
          <w:szCs w:val="24"/>
        </w:rPr>
        <w:t>.</w:t>
      </w: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Pr="0023308E" w:rsidRDefault="00AD5F3B" w:rsidP="00AD5F3B">
      <w:pPr>
        <w:pStyle w:val="FootnoteText"/>
        <w:ind w:left="1134" w:hanging="567"/>
        <w:jc w:val="both"/>
        <w:rPr>
          <w:rFonts w:ascii="Times New Roman" w:hAnsi="Times New Roman" w:cs="Times New Roman"/>
          <w:sz w:val="24"/>
          <w:szCs w:val="24"/>
        </w:rPr>
      </w:pPr>
      <w:r w:rsidRPr="0023308E">
        <w:rPr>
          <w:rFonts w:ascii="Times New Roman" w:hAnsi="Times New Roman" w:cs="Times New Roman"/>
          <w:sz w:val="24"/>
          <w:szCs w:val="24"/>
        </w:rPr>
        <w:t xml:space="preserve">Syahrani, Ridwan, </w:t>
      </w:r>
      <w:r w:rsidRPr="0023308E">
        <w:rPr>
          <w:rFonts w:ascii="Times New Roman" w:hAnsi="Times New Roman" w:cs="Times New Roman"/>
          <w:i/>
          <w:iCs/>
          <w:sz w:val="24"/>
          <w:szCs w:val="24"/>
        </w:rPr>
        <w:t>Rangkuman Intisari Ilmu Hukum,</w:t>
      </w:r>
      <w:r w:rsidRPr="0023308E">
        <w:rPr>
          <w:rFonts w:ascii="Times New Roman" w:hAnsi="Times New Roman" w:cs="Times New Roman"/>
          <w:sz w:val="24"/>
          <w:szCs w:val="24"/>
        </w:rPr>
        <w:t xml:space="preserve"> Citra Aditya Bakti, Bandung, 1999</w:t>
      </w:r>
    </w:p>
    <w:p w:rsidR="00AD5F3B" w:rsidRDefault="00AD5F3B" w:rsidP="00AD5F3B">
      <w:pPr>
        <w:pStyle w:val="FootnoteText"/>
        <w:spacing w:before="120" w:after="120"/>
        <w:ind w:firstLine="567"/>
      </w:pPr>
      <w:r w:rsidRPr="003F385A">
        <w:rPr>
          <w:sz w:val="24"/>
          <w:szCs w:val="24"/>
        </w:rPr>
        <w:t xml:space="preserve">Soeroso, R. (2006). </w:t>
      </w:r>
      <w:r w:rsidRPr="003F385A">
        <w:rPr>
          <w:rStyle w:val="Strong"/>
          <w:i/>
          <w:iCs/>
          <w:sz w:val="24"/>
          <w:szCs w:val="24"/>
        </w:rPr>
        <w:t>Pengantar Ilmu Hukum</w:t>
      </w:r>
      <w:r w:rsidRPr="003F385A">
        <w:rPr>
          <w:sz w:val="24"/>
          <w:szCs w:val="24"/>
        </w:rPr>
        <w:t>. Jakarta: Sinar Grafika</w:t>
      </w:r>
      <w:r>
        <w:t>.</w:t>
      </w:r>
    </w:p>
    <w:p w:rsidR="00AD5F3B" w:rsidRPr="0023308E" w:rsidRDefault="00AD5F3B" w:rsidP="00AD5F3B">
      <w:pPr>
        <w:pStyle w:val="FootnoteText"/>
        <w:spacing w:before="120" w:after="120"/>
        <w:ind w:left="1134" w:hanging="567"/>
        <w:jc w:val="both"/>
        <w:rPr>
          <w:rFonts w:ascii="Times New Roman" w:hAnsi="Times New Roman" w:cs="Times New Roman"/>
          <w:sz w:val="24"/>
          <w:szCs w:val="24"/>
        </w:rPr>
      </w:pPr>
    </w:p>
    <w:p w:rsidR="00AD5F3B" w:rsidRPr="0023308E" w:rsidRDefault="00AD5F3B" w:rsidP="00AD5F3B">
      <w:pPr>
        <w:pStyle w:val="FootnoteText"/>
        <w:spacing w:before="120" w:after="120"/>
        <w:ind w:left="1134" w:hanging="567"/>
        <w:jc w:val="both"/>
        <w:rPr>
          <w:rFonts w:ascii="Times New Roman" w:hAnsi="Times New Roman" w:cs="Times New Roman"/>
          <w:sz w:val="24"/>
          <w:szCs w:val="24"/>
        </w:rPr>
      </w:pPr>
      <w:r w:rsidRPr="0023308E">
        <w:rPr>
          <w:rFonts w:ascii="Times New Roman" w:hAnsi="Times New Roman" w:cs="Times New Roman"/>
          <w:sz w:val="24"/>
          <w:szCs w:val="24"/>
        </w:rPr>
        <w:t xml:space="preserve">Soebekti dan R. Tjitrosudibio, </w:t>
      </w:r>
      <w:r w:rsidRPr="0023308E">
        <w:rPr>
          <w:rFonts w:ascii="Times New Roman" w:hAnsi="Times New Roman" w:cs="Times New Roman"/>
          <w:i/>
          <w:iCs/>
          <w:sz w:val="24"/>
          <w:szCs w:val="24"/>
        </w:rPr>
        <w:t xml:space="preserve">Kitab Undang-Undang Hukum Perdata-Burgerlijk Wetboek </w:t>
      </w:r>
      <w:r w:rsidRPr="0023308E">
        <w:rPr>
          <w:rFonts w:ascii="Times New Roman" w:hAnsi="Times New Roman" w:cs="Times New Roman"/>
          <w:sz w:val="24"/>
          <w:szCs w:val="24"/>
        </w:rPr>
        <w:t>(terjemahan), Cet. 28. Jakarta: PT. Pradnya Paramita, Jakarta</w:t>
      </w:r>
    </w:p>
    <w:p w:rsidR="00AD5F3B" w:rsidRPr="0023308E" w:rsidRDefault="00AD5F3B" w:rsidP="00AD5F3B">
      <w:pPr>
        <w:pStyle w:val="FootnoteText"/>
        <w:ind w:firstLine="567"/>
        <w:jc w:val="both"/>
        <w:rPr>
          <w:rFonts w:ascii="Times New Roman" w:hAnsi="Times New Roman"/>
          <w:sz w:val="24"/>
          <w:szCs w:val="24"/>
        </w:rPr>
      </w:pPr>
    </w:p>
    <w:p w:rsidR="00AD5F3B" w:rsidRDefault="00AD5F3B" w:rsidP="00AD5F3B">
      <w:pPr>
        <w:pStyle w:val="FootnoteText"/>
        <w:ind w:left="567" w:hanging="425"/>
        <w:jc w:val="both"/>
        <w:rPr>
          <w:rFonts w:ascii="Times New Roman" w:hAnsi="Times New Roman" w:cs="Times New Roman"/>
          <w:sz w:val="24"/>
          <w:szCs w:val="24"/>
        </w:rPr>
      </w:pPr>
      <w:r w:rsidRPr="0013217C">
        <w:rPr>
          <w:sz w:val="24"/>
          <w:szCs w:val="24"/>
        </w:rPr>
        <w:t xml:space="preserve">       </w:t>
      </w:r>
      <w:r w:rsidRPr="0013217C">
        <w:rPr>
          <w:rFonts w:ascii="Times New Roman" w:hAnsi="Times New Roman" w:cs="Times New Roman"/>
          <w:sz w:val="24"/>
          <w:szCs w:val="24"/>
        </w:rPr>
        <w:t xml:space="preserve">Subekti, </w:t>
      </w:r>
      <w:r w:rsidRPr="0013217C">
        <w:rPr>
          <w:rFonts w:ascii="Times New Roman" w:hAnsi="Times New Roman" w:cs="Times New Roman"/>
          <w:i/>
          <w:iCs/>
          <w:sz w:val="24"/>
          <w:szCs w:val="24"/>
        </w:rPr>
        <w:t>Hukum Perjanjian</w:t>
      </w:r>
      <w:r w:rsidRPr="0013217C">
        <w:rPr>
          <w:rFonts w:ascii="Times New Roman" w:hAnsi="Times New Roman" w:cs="Times New Roman"/>
          <w:sz w:val="24"/>
          <w:szCs w:val="24"/>
        </w:rPr>
        <w:t>, Intermasa, Jakarta, 200</w:t>
      </w:r>
      <w:r>
        <w:rPr>
          <w:rFonts w:ascii="Times New Roman" w:hAnsi="Times New Roman" w:cs="Times New Roman"/>
          <w:sz w:val="24"/>
          <w:szCs w:val="24"/>
        </w:rPr>
        <w:t>8.</w:t>
      </w:r>
    </w:p>
    <w:p w:rsidR="00AD5F3B" w:rsidRDefault="00AD5F3B" w:rsidP="00AD5F3B">
      <w:pPr>
        <w:pStyle w:val="FootnoteText"/>
        <w:ind w:left="1134" w:hanging="567"/>
        <w:jc w:val="both"/>
        <w:rPr>
          <w:rFonts w:ascii="Times New Roman" w:hAnsi="Times New Roman" w:cs="Times New Roman"/>
          <w:sz w:val="24"/>
          <w:szCs w:val="24"/>
        </w:rPr>
      </w:pPr>
      <w:r w:rsidRPr="0013217C">
        <w:rPr>
          <w:rFonts w:ascii="Times New Roman" w:hAnsi="Times New Roman" w:cs="Times New Roman"/>
          <w:sz w:val="24"/>
          <w:szCs w:val="24"/>
        </w:rPr>
        <w:t xml:space="preserve">Syahmin, </w:t>
      </w:r>
      <w:r w:rsidRPr="0013217C">
        <w:rPr>
          <w:rFonts w:ascii="Times New Roman" w:hAnsi="Times New Roman" w:cs="Times New Roman"/>
          <w:i/>
          <w:iCs/>
          <w:sz w:val="24"/>
          <w:szCs w:val="24"/>
        </w:rPr>
        <w:t>Hukum Perjanjian Internasional</w:t>
      </w:r>
      <w:r w:rsidRPr="0013217C">
        <w:rPr>
          <w:rFonts w:ascii="Times New Roman" w:hAnsi="Times New Roman" w:cs="Times New Roman"/>
          <w:sz w:val="24"/>
          <w:szCs w:val="24"/>
        </w:rPr>
        <w:t>, PT. Raja Grafindo Persada, 2006</w:t>
      </w:r>
      <w:r>
        <w:rPr>
          <w:rFonts w:ascii="Times New Roman" w:hAnsi="Times New Roman" w:cs="Times New Roman"/>
          <w:sz w:val="24"/>
          <w:szCs w:val="24"/>
        </w:rPr>
        <w:t>.</w:t>
      </w:r>
    </w:p>
    <w:p w:rsidR="00AD5F3B" w:rsidRPr="0013217C" w:rsidRDefault="00AD5F3B" w:rsidP="00AD5F3B">
      <w:pPr>
        <w:pStyle w:val="FootnoteText"/>
        <w:ind w:left="1134" w:hanging="567"/>
        <w:jc w:val="both"/>
        <w:rPr>
          <w:rFonts w:ascii="Times New Roman" w:hAnsi="Times New Roman" w:cs="Times New Roman"/>
          <w:i/>
          <w:iCs/>
          <w:sz w:val="24"/>
          <w:szCs w:val="24"/>
        </w:rPr>
      </w:pPr>
    </w:p>
    <w:p w:rsidR="00AD5F3B" w:rsidRPr="0013217C" w:rsidRDefault="00AD5F3B" w:rsidP="00AD5F3B">
      <w:pPr>
        <w:pStyle w:val="FootnoteText"/>
        <w:spacing w:before="120"/>
        <w:ind w:left="1134" w:hanging="567"/>
        <w:jc w:val="both"/>
        <w:rPr>
          <w:rFonts w:ascii="Times New Roman" w:hAnsi="Times New Roman"/>
          <w:sz w:val="24"/>
          <w:szCs w:val="24"/>
        </w:rPr>
      </w:pPr>
      <w:r w:rsidRPr="0013217C">
        <w:rPr>
          <w:rFonts w:ascii="Times New Roman" w:hAnsi="Times New Roman" w:cs="Times New Roman"/>
          <w:sz w:val="24"/>
          <w:szCs w:val="24"/>
        </w:rPr>
        <w:t>Subekti,</w:t>
      </w:r>
      <w:r>
        <w:rPr>
          <w:rFonts w:ascii="Times New Roman" w:hAnsi="Times New Roman" w:cs="Times New Roman"/>
          <w:i/>
          <w:iCs/>
          <w:sz w:val="24"/>
          <w:szCs w:val="24"/>
        </w:rPr>
        <w:t xml:space="preserve"> </w:t>
      </w:r>
      <w:r w:rsidRPr="0013217C">
        <w:rPr>
          <w:rFonts w:ascii="Times New Roman" w:hAnsi="Times New Roman" w:cs="Times New Roman"/>
          <w:i/>
          <w:iCs/>
          <w:sz w:val="24"/>
          <w:szCs w:val="24"/>
        </w:rPr>
        <w:t>Kitab Undang-Undang Hukum Perdata</w:t>
      </w:r>
      <w:r w:rsidRPr="0013217C">
        <w:rPr>
          <w:rFonts w:ascii="Times New Roman" w:hAnsi="Times New Roman" w:cs="Times New Roman"/>
          <w:sz w:val="24"/>
          <w:szCs w:val="24"/>
        </w:rPr>
        <w:t>, Cetakan Ke-8, Sinar Grafika, Jakarta, 2008</w:t>
      </w:r>
      <w:r>
        <w:rPr>
          <w:rFonts w:ascii="Times New Roman" w:hAnsi="Times New Roman" w:cs="Times New Roman"/>
          <w:sz w:val="24"/>
          <w:szCs w:val="24"/>
        </w:rPr>
        <w:t>.</w:t>
      </w:r>
    </w:p>
    <w:p w:rsidR="00AD5F3B" w:rsidRPr="0013217C" w:rsidRDefault="00AD5F3B" w:rsidP="00AD5F3B">
      <w:pPr>
        <w:pStyle w:val="FootnoteText"/>
        <w:ind w:hanging="567"/>
        <w:jc w:val="both"/>
        <w:rPr>
          <w:rFonts w:ascii="Times New Roman" w:hAnsi="Times New Roman"/>
          <w:sz w:val="24"/>
          <w:szCs w:val="24"/>
        </w:rPr>
      </w:pPr>
    </w:p>
    <w:p w:rsidR="00AD5F3B" w:rsidRPr="0013217C" w:rsidRDefault="00AD5F3B" w:rsidP="00AD5F3B">
      <w:pPr>
        <w:pStyle w:val="FootnoteText"/>
        <w:ind w:left="1134" w:hanging="567"/>
        <w:jc w:val="both"/>
        <w:rPr>
          <w:rFonts w:ascii="Times New Roman" w:hAnsi="Times New Roman" w:cs="Times New Roman"/>
          <w:sz w:val="24"/>
          <w:szCs w:val="24"/>
        </w:rPr>
      </w:pPr>
      <w:bookmarkStart w:id="25" w:name="_Hlk58333839"/>
      <w:r w:rsidRPr="0013217C">
        <w:rPr>
          <w:rFonts w:ascii="Times New Roman" w:hAnsi="Times New Roman" w:cs="Times New Roman"/>
          <w:sz w:val="24"/>
          <w:szCs w:val="24"/>
        </w:rPr>
        <w:t xml:space="preserve">Sidharta, 2006. </w:t>
      </w:r>
      <w:r w:rsidRPr="0013217C">
        <w:rPr>
          <w:rFonts w:ascii="Times New Roman" w:hAnsi="Times New Roman" w:cs="Times New Roman"/>
          <w:i/>
          <w:sz w:val="24"/>
          <w:szCs w:val="24"/>
        </w:rPr>
        <w:t>Moralitas Profesi Hukum, Suatu Tawaran Kerangka Berfikir</w:t>
      </w:r>
      <w:r w:rsidRPr="0013217C">
        <w:rPr>
          <w:rFonts w:ascii="Times New Roman" w:hAnsi="Times New Roman" w:cs="Times New Roman"/>
          <w:sz w:val="24"/>
          <w:szCs w:val="24"/>
        </w:rPr>
        <w:t>, Refika Aditama, Bandung.</w:t>
      </w:r>
    </w:p>
    <w:bookmarkEnd w:id="25"/>
    <w:p w:rsidR="00AD5F3B" w:rsidRPr="0013217C" w:rsidRDefault="00AD5F3B" w:rsidP="00AD5F3B">
      <w:pPr>
        <w:pStyle w:val="FootnoteText"/>
        <w:ind w:left="1134" w:hanging="567"/>
        <w:jc w:val="both"/>
        <w:rPr>
          <w:rFonts w:ascii="Times New Roman" w:hAnsi="Times New Roman" w:cs="Times New Roman"/>
          <w:sz w:val="24"/>
          <w:szCs w:val="24"/>
        </w:rPr>
      </w:pPr>
    </w:p>
    <w:p w:rsidR="00AD5F3B" w:rsidRDefault="00AD5F3B" w:rsidP="00AD5F3B">
      <w:pPr>
        <w:pStyle w:val="FootnoteText"/>
        <w:ind w:left="1134" w:hanging="567"/>
        <w:jc w:val="both"/>
        <w:rPr>
          <w:rFonts w:ascii="Times New Roman" w:hAnsi="Times New Roman" w:cs="Times New Roman"/>
          <w:sz w:val="24"/>
          <w:szCs w:val="24"/>
        </w:rPr>
      </w:pPr>
      <w:r w:rsidRPr="0013217C">
        <w:rPr>
          <w:rFonts w:ascii="Times New Roman" w:hAnsi="Times New Roman" w:cs="Times New Roman"/>
          <w:sz w:val="24"/>
          <w:szCs w:val="24"/>
        </w:rPr>
        <w:t xml:space="preserve">Soeroso, 2011, </w:t>
      </w:r>
      <w:r w:rsidRPr="0013217C">
        <w:rPr>
          <w:rFonts w:ascii="Times New Roman" w:hAnsi="Times New Roman" w:cs="Times New Roman"/>
          <w:i/>
          <w:sz w:val="24"/>
          <w:szCs w:val="24"/>
        </w:rPr>
        <w:t>Perjanjian Di Bawah Tangan, Pedoman Praktis Pembuatan dan Aplikasi H</w:t>
      </w:r>
      <w:r w:rsidRPr="00F37DCB">
        <w:rPr>
          <w:rFonts w:ascii="Times New Roman" w:hAnsi="Times New Roman" w:cs="Times New Roman"/>
          <w:i/>
          <w:sz w:val="24"/>
          <w:szCs w:val="24"/>
        </w:rPr>
        <w:t>ukum</w:t>
      </w:r>
      <w:r w:rsidRPr="00F37DCB">
        <w:rPr>
          <w:rFonts w:ascii="Times New Roman" w:hAnsi="Times New Roman" w:cs="Times New Roman"/>
          <w:sz w:val="24"/>
          <w:szCs w:val="24"/>
        </w:rPr>
        <w:t>, Cetakan ke-2, Jakarta, Sinar Grafika</w:t>
      </w:r>
      <w:r>
        <w:rPr>
          <w:rFonts w:ascii="Times New Roman" w:hAnsi="Times New Roman" w:cs="Times New Roman"/>
          <w:sz w:val="24"/>
          <w:szCs w:val="24"/>
        </w:rPr>
        <w:t>.</w:t>
      </w:r>
      <w:r w:rsidRPr="00F37DCB">
        <w:rPr>
          <w:rFonts w:ascii="Times New Roman" w:hAnsi="Times New Roman" w:cs="Times New Roman"/>
          <w:sz w:val="24"/>
          <w:szCs w:val="24"/>
        </w:rPr>
        <w:t xml:space="preserve"> </w:t>
      </w:r>
    </w:p>
    <w:p w:rsidR="00AD5F3B" w:rsidRPr="00F37DCB" w:rsidRDefault="00AD5F3B" w:rsidP="00AD5F3B">
      <w:pPr>
        <w:pStyle w:val="FootnoteText"/>
        <w:ind w:left="1134" w:hanging="567"/>
        <w:jc w:val="both"/>
        <w:rPr>
          <w:rFonts w:ascii="Times New Roman" w:hAnsi="Times New Roman" w:cs="Times New Roman"/>
          <w:i/>
          <w:sz w:val="24"/>
          <w:szCs w:val="24"/>
        </w:rPr>
      </w:pPr>
    </w:p>
    <w:p w:rsidR="00AD5F3B" w:rsidRDefault="00AD5F3B" w:rsidP="00AD5F3B">
      <w:pPr>
        <w:pStyle w:val="FootnoteText"/>
        <w:tabs>
          <w:tab w:val="left" w:pos="567"/>
        </w:tabs>
        <w:ind w:firstLine="567"/>
        <w:rPr>
          <w:rFonts w:ascii="Times New Roman" w:hAnsi="Times New Roman" w:cs="Times New Roman"/>
          <w:sz w:val="24"/>
          <w:szCs w:val="24"/>
        </w:rPr>
      </w:pPr>
      <w:r w:rsidRPr="008A557D">
        <w:rPr>
          <w:rFonts w:ascii="Times New Roman" w:hAnsi="Times New Roman" w:cs="Times New Roman"/>
          <w:sz w:val="24"/>
          <w:szCs w:val="24"/>
        </w:rPr>
        <w:t>Subekti</w:t>
      </w:r>
      <w:proofErr w:type="gramStart"/>
      <w:r w:rsidRPr="008A557D">
        <w:rPr>
          <w:rFonts w:ascii="Times New Roman" w:hAnsi="Times New Roman" w:cs="Times New Roman"/>
          <w:sz w:val="24"/>
          <w:szCs w:val="24"/>
        </w:rPr>
        <w:t>,</w:t>
      </w:r>
      <w:r w:rsidRPr="008A557D">
        <w:rPr>
          <w:rFonts w:ascii="Times New Roman" w:hAnsi="Times New Roman" w:cs="Times New Roman"/>
          <w:i/>
          <w:iCs/>
          <w:sz w:val="24"/>
          <w:szCs w:val="24"/>
        </w:rPr>
        <w:t>Hukum</w:t>
      </w:r>
      <w:proofErr w:type="gramEnd"/>
      <w:r w:rsidRPr="008A557D">
        <w:rPr>
          <w:rFonts w:ascii="Times New Roman" w:hAnsi="Times New Roman" w:cs="Times New Roman"/>
          <w:i/>
          <w:iCs/>
          <w:sz w:val="24"/>
          <w:szCs w:val="24"/>
        </w:rPr>
        <w:t xml:space="preserve"> Perjanjian</w:t>
      </w:r>
      <w:r w:rsidRPr="008A557D">
        <w:rPr>
          <w:rFonts w:ascii="Times New Roman" w:hAnsi="Times New Roman" w:cs="Times New Roman"/>
          <w:sz w:val="24"/>
          <w:szCs w:val="24"/>
        </w:rPr>
        <w:t xml:space="preserve">, </w:t>
      </w:r>
      <w:r>
        <w:rPr>
          <w:rFonts w:ascii="Times New Roman" w:hAnsi="Times New Roman" w:cs="Times New Roman"/>
          <w:sz w:val="24"/>
          <w:szCs w:val="24"/>
        </w:rPr>
        <w:t xml:space="preserve">2008, </w:t>
      </w:r>
      <w:r w:rsidRPr="008A557D">
        <w:rPr>
          <w:rFonts w:ascii="Times New Roman" w:hAnsi="Times New Roman" w:cs="Times New Roman"/>
          <w:sz w:val="24"/>
          <w:szCs w:val="24"/>
        </w:rPr>
        <w:t>Intermasa, Jakarta, 2004</w:t>
      </w:r>
    </w:p>
    <w:p w:rsidR="00AD5F3B" w:rsidRDefault="00AD5F3B" w:rsidP="00AD5F3B">
      <w:pPr>
        <w:pStyle w:val="FootnoteText"/>
        <w:tabs>
          <w:tab w:val="left" w:pos="567"/>
        </w:tabs>
        <w:ind w:firstLine="567"/>
        <w:rPr>
          <w:rFonts w:ascii="Times New Roman" w:hAnsi="Times New Roman" w:cs="Times New Roman"/>
          <w:sz w:val="24"/>
          <w:szCs w:val="24"/>
        </w:rPr>
      </w:pPr>
    </w:p>
    <w:p w:rsidR="00AD5F3B" w:rsidRDefault="00AD5F3B" w:rsidP="00AD5F3B">
      <w:pPr>
        <w:pStyle w:val="FootnoteText"/>
        <w:tabs>
          <w:tab w:val="left" w:pos="567"/>
        </w:tabs>
        <w:ind w:firstLine="567"/>
        <w:rPr>
          <w:rFonts w:ascii="Times New Roman" w:hAnsi="Times New Roman" w:cs="Times New Roman"/>
          <w:sz w:val="24"/>
          <w:szCs w:val="24"/>
        </w:rPr>
      </w:pPr>
      <w:r w:rsidRPr="008A557D">
        <w:rPr>
          <w:rFonts w:ascii="Times New Roman" w:hAnsi="Times New Roman" w:cs="Times New Roman"/>
          <w:sz w:val="24"/>
          <w:szCs w:val="24"/>
        </w:rPr>
        <w:lastRenderedPageBreak/>
        <w:t xml:space="preserve">Syahmin, </w:t>
      </w:r>
      <w:r w:rsidRPr="008A557D">
        <w:rPr>
          <w:rFonts w:ascii="Times New Roman" w:hAnsi="Times New Roman" w:cs="Times New Roman"/>
          <w:i/>
          <w:iCs/>
          <w:sz w:val="24"/>
          <w:szCs w:val="24"/>
        </w:rPr>
        <w:t>Hukum Perjanjian Internasional</w:t>
      </w:r>
      <w:proofErr w:type="gramStart"/>
      <w:r w:rsidRPr="008A557D">
        <w:rPr>
          <w:rFonts w:ascii="Times New Roman" w:hAnsi="Times New Roman" w:cs="Times New Roman"/>
          <w:sz w:val="24"/>
          <w:szCs w:val="24"/>
        </w:rPr>
        <w:t>,</w:t>
      </w:r>
      <w:r>
        <w:rPr>
          <w:rFonts w:ascii="Times New Roman" w:hAnsi="Times New Roman" w:cs="Times New Roman"/>
          <w:sz w:val="24"/>
          <w:szCs w:val="24"/>
        </w:rPr>
        <w:t>2006</w:t>
      </w:r>
      <w:proofErr w:type="gramEnd"/>
      <w:r>
        <w:rPr>
          <w:rFonts w:ascii="Times New Roman" w:hAnsi="Times New Roman" w:cs="Times New Roman"/>
          <w:sz w:val="24"/>
          <w:szCs w:val="24"/>
        </w:rPr>
        <w:t>.</w:t>
      </w:r>
      <w:r w:rsidRPr="008A557D">
        <w:rPr>
          <w:rFonts w:ascii="Times New Roman" w:hAnsi="Times New Roman" w:cs="Times New Roman"/>
          <w:sz w:val="24"/>
          <w:szCs w:val="24"/>
        </w:rPr>
        <w:t xml:space="preserve"> PT. Raja Grafindo Persada</w:t>
      </w:r>
      <w:r>
        <w:rPr>
          <w:rFonts w:ascii="Times New Roman" w:hAnsi="Times New Roman" w:cs="Times New Roman"/>
          <w:sz w:val="24"/>
          <w:szCs w:val="24"/>
        </w:rPr>
        <w:t>.</w:t>
      </w:r>
    </w:p>
    <w:p w:rsidR="00AD5F3B" w:rsidRPr="008A557D" w:rsidRDefault="00AD5F3B" w:rsidP="00AD5F3B">
      <w:pPr>
        <w:pStyle w:val="FootnoteText"/>
        <w:tabs>
          <w:tab w:val="left" w:pos="567"/>
        </w:tabs>
        <w:ind w:hanging="567"/>
        <w:rPr>
          <w:rFonts w:ascii="Times New Roman" w:hAnsi="Times New Roman" w:cs="Times New Roman"/>
          <w:sz w:val="24"/>
          <w:szCs w:val="24"/>
        </w:rPr>
      </w:pPr>
      <w:r w:rsidRPr="008A557D">
        <w:rPr>
          <w:rFonts w:ascii="Times New Roman" w:hAnsi="Times New Roman" w:cs="Times New Roman"/>
          <w:sz w:val="24"/>
          <w:szCs w:val="24"/>
        </w:rPr>
        <w:t xml:space="preserve"> </w:t>
      </w:r>
    </w:p>
    <w:p w:rsidR="00AD5F3B" w:rsidRDefault="00AD5F3B" w:rsidP="00AD5F3B">
      <w:pPr>
        <w:pStyle w:val="FootnoteText"/>
        <w:tabs>
          <w:tab w:val="left" w:pos="567"/>
        </w:tabs>
        <w:ind w:left="1134" w:hanging="567"/>
        <w:jc w:val="both"/>
        <w:rPr>
          <w:rFonts w:ascii="Times New Roman" w:hAnsi="Times New Roman" w:cs="Times New Roman"/>
          <w:sz w:val="24"/>
          <w:szCs w:val="24"/>
        </w:rPr>
      </w:pPr>
      <w:r w:rsidRPr="00951ACD">
        <w:rPr>
          <w:rFonts w:ascii="Times New Roman" w:hAnsi="Times New Roman" w:cs="Times New Roman"/>
          <w:sz w:val="24"/>
          <w:szCs w:val="24"/>
        </w:rPr>
        <w:t>Yudha</w:t>
      </w:r>
      <w:r>
        <w:rPr>
          <w:rFonts w:ascii="Times New Roman" w:hAnsi="Times New Roman" w:cs="Times New Roman"/>
          <w:sz w:val="24"/>
          <w:szCs w:val="24"/>
        </w:rPr>
        <w:t>, Agus</w:t>
      </w:r>
      <w:r w:rsidRPr="00951ACD">
        <w:rPr>
          <w:rFonts w:ascii="Times New Roman" w:hAnsi="Times New Roman" w:cs="Times New Roman"/>
          <w:sz w:val="24"/>
          <w:szCs w:val="24"/>
        </w:rPr>
        <w:t xml:space="preserve"> Hernoko, 2011, </w:t>
      </w:r>
      <w:r w:rsidRPr="00951ACD">
        <w:rPr>
          <w:rFonts w:ascii="Times New Roman" w:hAnsi="Times New Roman" w:cs="Times New Roman"/>
          <w:i/>
          <w:sz w:val="24"/>
          <w:szCs w:val="24"/>
        </w:rPr>
        <w:t xml:space="preserve">Hukum </w:t>
      </w:r>
      <w:proofErr w:type="gramStart"/>
      <w:r w:rsidRPr="00951ACD">
        <w:rPr>
          <w:rFonts w:ascii="Times New Roman" w:hAnsi="Times New Roman" w:cs="Times New Roman"/>
          <w:i/>
          <w:sz w:val="24"/>
          <w:szCs w:val="24"/>
        </w:rPr>
        <w:t>Perjanjian :</w:t>
      </w:r>
      <w:proofErr w:type="gramEnd"/>
      <w:r w:rsidRPr="00951ACD">
        <w:rPr>
          <w:rFonts w:ascii="Times New Roman" w:hAnsi="Times New Roman" w:cs="Times New Roman"/>
          <w:i/>
          <w:sz w:val="24"/>
          <w:szCs w:val="24"/>
        </w:rPr>
        <w:t xml:space="preserve"> Asas Proporsionalitas dalam Kontrak Komersial</w:t>
      </w:r>
      <w:r w:rsidRPr="00951ACD">
        <w:rPr>
          <w:rFonts w:ascii="Times New Roman" w:hAnsi="Times New Roman" w:cs="Times New Roman"/>
          <w:sz w:val="24"/>
          <w:szCs w:val="24"/>
        </w:rPr>
        <w:t>, Cet.2, Jakarta, Kencana Prenada Media</w:t>
      </w:r>
      <w:r>
        <w:rPr>
          <w:rFonts w:ascii="Times New Roman" w:hAnsi="Times New Roman" w:cs="Times New Roman"/>
          <w:sz w:val="24"/>
          <w:szCs w:val="24"/>
        </w:rPr>
        <w:t>.</w:t>
      </w:r>
    </w:p>
    <w:p w:rsidR="00AD5F3B" w:rsidRDefault="00AD5F3B" w:rsidP="00AD5F3B">
      <w:pPr>
        <w:pStyle w:val="FootnoteText"/>
        <w:tabs>
          <w:tab w:val="left" w:pos="567"/>
        </w:tabs>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bookmarkStart w:id="26" w:name="_Hlk57773851"/>
      <w:r>
        <w:rPr>
          <w:rFonts w:ascii="Times New Roman" w:hAnsi="Times New Roman" w:cs="Times New Roman"/>
          <w:sz w:val="24"/>
          <w:szCs w:val="24"/>
        </w:rPr>
        <w:t>--------------</w:t>
      </w:r>
      <w:r w:rsidRPr="00DC0404">
        <w:rPr>
          <w:rFonts w:ascii="Times New Roman" w:hAnsi="Times New Roman" w:cs="Times New Roman"/>
          <w:sz w:val="24"/>
          <w:szCs w:val="24"/>
        </w:rPr>
        <w:t xml:space="preserve">,  Hernoko, </w:t>
      </w:r>
      <w:r w:rsidRPr="00DC0404">
        <w:rPr>
          <w:rFonts w:ascii="Times New Roman" w:hAnsi="Times New Roman" w:cs="Times New Roman"/>
          <w:i/>
          <w:iCs/>
          <w:sz w:val="24"/>
          <w:szCs w:val="24"/>
        </w:rPr>
        <w:t>Hukum Perjanjian, Asas Proposionalitas dalam Kontrak Komersial,</w:t>
      </w:r>
      <w:r w:rsidRPr="00DC0404">
        <w:rPr>
          <w:rFonts w:ascii="Times New Roman" w:hAnsi="Times New Roman" w:cs="Times New Roman"/>
          <w:sz w:val="24"/>
          <w:szCs w:val="24"/>
        </w:rPr>
        <w:t xml:space="preserve"> Cetakan ke-tiga, Kencana Prenada Media Group, Jakarta, 2013</w:t>
      </w:r>
      <w:bookmarkEnd w:id="26"/>
      <w:r>
        <w:rPr>
          <w:rFonts w:ascii="Times New Roman" w:hAnsi="Times New Roman" w:cs="Times New Roman"/>
          <w:sz w:val="24"/>
          <w:szCs w:val="24"/>
        </w:rPr>
        <w:t>.</w:t>
      </w: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Pr="00B80274" w:rsidRDefault="00AD5F3B" w:rsidP="00AD5F3B">
      <w:pPr>
        <w:pStyle w:val="FootnoteText"/>
        <w:spacing w:before="120" w:after="120"/>
        <w:ind w:left="1134" w:hanging="708"/>
        <w:jc w:val="both"/>
        <w:rPr>
          <w:rFonts w:ascii="Times New Roman" w:hAnsi="Times New Roman" w:cs="Times New Roman"/>
          <w:sz w:val="24"/>
          <w:szCs w:val="24"/>
        </w:rPr>
      </w:pPr>
      <w:r w:rsidRPr="00B80274">
        <w:rPr>
          <w:rFonts w:ascii="Times New Roman" w:hAnsi="Times New Roman" w:cs="Times New Roman"/>
          <w:color w:val="222222"/>
          <w:sz w:val="24"/>
          <w:szCs w:val="24"/>
          <w:shd w:val="clear" w:color="auto" w:fill="FFFFFF"/>
        </w:rPr>
        <w:t>Widjaja</w:t>
      </w:r>
      <w:proofErr w:type="gramStart"/>
      <w:r w:rsidRPr="00B80274">
        <w:rPr>
          <w:rFonts w:ascii="Times New Roman" w:hAnsi="Times New Roman" w:cs="Times New Roman"/>
          <w:color w:val="222222"/>
          <w:sz w:val="24"/>
          <w:szCs w:val="24"/>
          <w:shd w:val="clear" w:color="auto" w:fill="FFFFFF"/>
        </w:rPr>
        <w:t>,Muljadi,G</w:t>
      </w:r>
      <w:proofErr w:type="gramEnd"/>
      <w:r w:rsidRPr="00B80274">
        <w:rPr>
          <w:rFonts w:ascii="Times New Roman" w:hAnsi="Times New Roman" w:cs="Times New Roman"/>
          <w:color w:val="222222"/>
          <w:sz w:val="24"/>
          <w:szCs w:val="24"/>
          <w:shd w:val="clear" w:color="auto" w:fill="FFFFFF"/>
        </w:rPr>
        <w:t xml:space="preserve">, </w:t>
      </w:r>
      <w:r w:rsidRPr="00B80274">
        <w:rPr>
          <w:rFonts w:ascii="Times New Roman" w:hAnsi="Times New Roman" w:cs="Times New Roman"/>
          <w:i/>
          <w:iCs/>
          <w:color w:val="222222"/>
          <w:sz w:val="24"/>
          <w:szCs w:val="24"/>
          <w:shd w:val="clear" w:color="auto" w:fill="FFFFFF"/>
        </w:rPr>
        <w:t>Perikatan yang Lahir dari Perjanjian</w:t>
      </w:r>
      <w:r w:rsidRPr="00B80274">
        <w:rPr>
          <w:rFonts w:ascii="Times New Roman" w:hAnsi="Times New Roman" w:cs="Times New Roman"/>
          <w:color w:val="222222"/>
          <w:sz w:val="24"/>
          <w:szCs w:val="24"/>
          <w:shd w:val="clear" w:color="auto" w:fill="FFFFFF"/>
        </w:rPr>
        <w:t>, Raja Grafindo Persada, Jakarta, 2004</w:t>
      </w: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rPr>
          <w:rFonts w:ascii="Times New Roman" w:hAnsi="Times New Roman" w:cs="Times New Roman"/>
          <w:sz w:val="24"/>
          <w:szCs w:val="24"/>
        </w:rPr>
      </w:pPr>
    </w:p>
    <w:p w:rsidR="00AD5F3B" w:rsidRDefault="00AD5F3B" w:rsidP="00AD5F3B">
      <w:pPr>
        <w:pStyle w:val="FootnoteText"/>
        <w:spacing w:before="120" w:after="120"/>
        <w:ind w:left="1134" w:hanging="567"/>
        <w:jc w:val="both"/>
      </w:pPr>
    </w:p>
    <w:p w:rsidR="00AD5F3B" w:rsidRPr="00F1715C" w:rsidRDefault="00AD5F3B" w:rsidP="00AD5F3B">
      <w:pPr>
        <w:spacing w:after="0" w:line="240" w:lineRule="auto"/>
        <w:ind w:hanging="567"/>
        <w:jc w:val="both"/>
        <w:rPr>
          <w:rFonts w:ascii="Times New Roman" w:hAnsi="Times New Roman" w:cs="Times New Roman"/>
          <w:b/>
          <w:bCs/>
          <w:sz w:val="24"/>
          <w:szCs w:val="24"/>
        </w:rPr>
      </w:pPr>
      <w:r w:rsidRPr="00F1715C">
        <w:rPr>
          <w:rFonts w:ascii="Times New Roman" w:hAnsi="Times New Roman" w:cs="Times New Roman"/>
          <w:b/>
          <w:bCs/>
          <w:sz w:val="24"/>
          <w:szCs w:val="24"/>
        </w:rPr>
        <w:t>Jurnal/Artikel</w:t>
      </w:r>
    </w:p>
    <w:p w:rsidR="00AD5F3B" w:rsidRPr="00951ACD" w:rsidRDefault="00AD5F3B" w:rsidP="00AD5F3B">
      <w:pPr>
        <w:spacing w:after="0" w:line="240" w:lineRule="auto"/>
        <w:ind w:hanging="567"/>
        <w:jc w:val="both"/>
        <w:rPr>
          <w:rFonts w:ascii="Times New Roman" w:hAnsi="Times New Roman" w:cs="Times New Roman"/>
          <w:sz w:val="24"/>
          <w:szCs w:val="24"/>
        </w:rPr>
      </w:pPr>
    </w:p>
    <w:p w:rsidR="00AD5F3B" w:rsidRDefault="00AD5F3B" w:rsidP="00AD5F3B">
      <w:pPr>
        <w:spacing w:after="0" w:line="240" w:lineRule="auto"/>
        <w:ind w:left="1134" w:hanging="567"/>
        <w:jc w:val="both"/>
        <w:rPr>
          <w:rFonts w:ascii="Times New Roman" w:hAnsi="Times New Roman" w:cs="Times New Roman"/>
          <w:sz w:val="24"/>
          <w:szCs w:val="24"/>
        </w:rPr>
      </w:pPr>
      <w:r w:rsidRPr="00F37DCB">
        <w:rPr>
          <w:rFonts w:ascii="Times New Roman" w:hAnsi="Times New Roman" w:cs="Times New Roman"/>
          <w:sz w:val="24"/>
          <w:szCs w:val="24"/>
        </w:rPr>
        <w:t>Yuniawati</w:t>
      </w:r>
      <w:proofErr w:type="gramStart"/>
      <w:r w:rsidRPr="00F37DCB">
        <w:rPr>
          <w:rFonts w:ascii="Times New Roman" w:hAnsi="Times New Roman" w:cs="Times New Roman"/>
          <w:sz w:val="24"/>
          <w:szCs w:val="24"/>
        </w:rPr>
        <w:t>,</w:t>
      </w:r>
      <w:r>
        <w:rPr>
          <w:rFonts w:ascii="Times New Roman" w:hAnsi="Times New Roman" w:cs="Times New Roman"/>
          <w:sz w:val="24"/>
          <w:szCs w:val="24"/>
        </w:rPr>
        <w:t>Poppy</w:t>
      </w:r>
      <w:proofErr w:type="gramEnd"/>
      <w:r>
        <w:rPr>
          <w:rFonts w:ascii="Times New Roman" w:hAnsi="Times New Roman" w:cs="Times New Roman"/>
          <w:sz w:val="24"/>
          <w:szCs w:val="24"/>
        </w:rPr>
        <w:t>.</w:t>
      </w:r>
      <w:r w:rsidRPr="00F37DCB">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D2060B">
        <w:rPr>
          <w:rFonts w:ascii="Times New Roman" w:hAnsi="Times New Roman" w:cs="Times New Roman"/>
          <w:i/>
          <w:sz w:val="24"/>
          <w:szCs w:val="24"/>
        </w:rPr>
        <w:t>Penelitian Studi Kepustakaan (Library Research)</w:t>
      </w:r>
      <w:r w:rsidRPr="00F37DCB">
        <w:rPr>
          <w:rFonts w:ascii="Times New Roman" w:hAnsi="Times New Roman" w:cs="Times New Roman"/>
          <w:sz w:val="24"/>
          <w:szCs w:val="24"/>
        </w:rPr>
        <w:t xml:space="preserve">, </w:t>
      </w:r>
      <w:hyperlink r:id="rId4" w:history="1">
        <w:r w:rsidRPr="000D272A">
          <w:rPr>
            <w:rStyle w:val="Hyperlink"/>
            <w:rFonts w:ascii="Times New Roman" w:hAnsi="Times New Roman" w:cs="Times New Roman"/>
            <w:sz w:val="24"/>
            <w:szCs w:val="24"/>
          </w:rPr>
          <w:t>pyaniawati@unpas.ac.id</w:t>
        </w:r>
      </w:hyperlink>
      <w:r w:rsidRPr="00F37DCB">
        <w:rPr>
          <w:rFonts w:ascii="Times New Roman" w:hAnsi="Times New Roman" w:cs="Times New Roman"/>
          <w:sz w:val="24"/>
          <w:szCs w:val="24"/>
        </w:rPr>
        <w:t>, 2020, h</w:t>
      </w:r>
      <w:r>
        <w:rPr>
          <w:rFonts w:ascii="Times New Roman" w:hAnsi="Times New Roman" w:cs="Times New Roman"/>
          <w:sz w:val="24"/>
          <w:szCs w:val="24"/>
        </w:rPr>
        <w:t>tpps://fkip/unpas/ac.id.</w:t>
      </w:r>
    </w:p>
    <w:p w:rsidR="00AD5F3B" w:rsidRDefault="00AD5F3B" w:rsidP="00AD5F3B">
      <w:pPr>
        <w:spacing w:after="0" w:line="240" w:lineRule="auto"/>
        <w:ind w:left="1134" w:hanging="567"/>
        <w:jc w:val="both"/>
      </w:pPr>
    </w:p>
    <w:p w:rsidR="00AD5F3B" w:rsidRDefault="00AD5F3B" w:rsidP="00AD5F3B">
      <w:pPr>
        <w:spacing w:after="0" w:line="240" w:lineRule="auto"/>
        <w:jc w:val="both"/>
        <w:rPr>
          <w:rFonts w:ascii="Times New Roman" w:hAnsi="Times New Roman" w:cs="Times New Roman"/>
          <w:b/>
          <w:bCs/>
          <w:sz w:val="24"/>
          <w:szCs w:val="24"/>
        </w:rPr>
      </w:pPr>
      <w:r w:rsidRPr="00D73861">
        <w:rPr>
          <w:rFonts w:ascii="Times New Roman" w:hAnsi="Times New Roman" w:cs="Times New Roman"/>
          <w:b/>
          <w:bCs/>
          <w:sz w:val="24"/>
          <w:szCs w:val="24"/>
        </w:rPr>
        <w:t xml:space="preserve">Peraturan Perundang Undangan </w:t>
      </w:r>
    </w:p>
    <w:p w:rsidR="00AD5F3B" w:rsidRPr="00D73861" w:rsidRDefault="00AD5F3B" w:rsidP="00AD5F3B">
      <w:pPr>
        <w:spacing w:after="0" w:line="240" w:lineRule="auto"/>
        <w:jc w:val="both"/>
        <w:rPr>
          <w:rFonts w:ascii="Times New Roman" w:hAnsi="Times New Roman" w:cs="Times New Roman"/>
          <w:b/>
          <w:bCs/>
          <w:sz w:val="24"/>
          <w:szCs w:val="24"/>
        </w:rPr>
      </w:pPr>
    </w:p>
    <w:p w:rsidR="00AD5F3B" w:rsidRDefault="00AD5F3B" w:rsidP="00AD5F3B">
      <w:pPr>
        <w:spacing w:after="0" w:line="240" w:lineRule="auto"/>
        <w:ind w:firstLine="567"/>
        <w:jc w:val="both"/>
        <w:rPr>
          <w:rFonts w:ascii="Times New Roman" w:hAnsi="Times New Roman" w:cs="Times New Roman"/>
          <w:sz w:val="24"/>
          <w:szCs w:val="24"/>
        </w:rPr>
      </w:pPr>
      <w:r w:rsidRPr="00D73861">
        <w:rPr>
          <w:rFonts w:ascii="Times New Roman" w:hAnsi="Times New Roman" w:cs="Times New Roman"/>
          <w:sz w:val="24"/>
          <w:szCs w:val="24"/>
        </w:rPr>
        <w:t>UUD 1945</w:t>
      </w:r>
    </w:p>
    <w:p w:rsidR="00AD5F3B" w:rsidRPr="00D73861" w:rsidRDefault="00AD5F3B" w:rsidP="00AD5F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D5F3B" w:rsidRPr="00D73861" w:rsidRDefault="00AD5F3B" w:rsidP="00AD5F3B">
      <w:pPr>
        <w:spacing w:after="0" w:line="240" w:lineRule="auto"/>
        <w:ind w:firstLine="567"/>
        <w:jc w:val="both"/>
        <w:rPr>
          <w:rFonts w:ascii="Times New Roman" w:hAnsi="Times New Roman" w:cs="Times New Roman"/>
          <w:sz w:val="24"/>
          <w:szCs w:val="24"/>
        </w:rPr>
      </w:pPr>
      <w:r w:rsidRPr="00D73861">
        <w:rPr>
          <w:rFonts w:ascii="Times New Roman" w:hAnsi="Times New Roman" w:cs="Times New Roman"/>
          <w:sz w:val="24"/>
          <w:szCs w:val="24"/>
        </w:rPr>
        <w:t>Kitab Undang Undang Hukum Perdata</w:t>
      </w:r>
    </w:p>
    <w:p w:rsidR="00AD5F3B" w:rsidRDefault="00AD5F3B" w:rsidP="00AD5F3B">
      <w:pPr>
        <w:spacing w:line="480" w:lineRule="auto"/>
        <w:jc w:val="both"/>
      </w:pPr>
    </w:p>
    <w:p w:rsidR="00AD5F3B" w:rsidRPr="00793766" w:rsidRDefault="00AD5F3B" w:rsidP="00AD5F3B">
      <w:pPr>
        <w:pStyle w:val="FootnoteText"/>
        <w:ind w:firstLine="284"/>
        <w:jc w:val="both"/>
        <w:rPr>
          <w:rFonts w:ascii="Times New Roman" w:hAnsi="Times New Roman" w:cs="Times New Roman"/>
        </w:rPr>
      </w:pPr>
      <w:r w:rsidRPr="00793766">
        <w:rPr>
          <w:rStyle w:val="FootnoteReference"/>
          <w:rFonts w:ascii="Times New Roman" w:hAnsi="Times New Roman" w:cs="Times New Roman"/>
        </w:rPr>
        <w:footnoteRef/>
      </w:r>
      <w:r w:rsidRPr="00793766">
        <w:rPr>
          <w:rFonts w:ascii="Times New Roman" w:hAnsi="Times New Roman" w:cs="Times New Roman"/>
        </w:rPr>
        <w:t xml:space="preserve"> Hendra, S. </w:t>
      </w:r>
      <w:r w:rsidRPr="00793766">
        <w:rPr>
          <w:rStyle w:val="Emphasis"/>
          <w:rFonts w:ascii="Times New Roman" w:hAnsi="Times New Roman" w:cs="Times New Roman"/>
        </w:rPr>
        <w:t>Perjanjian dalam Hukum Perdata Indonesia</w:t>
      </w:r>
      <w:r w:rsidRPr="00793766">
        <w:rPr>
          <w:rFonts w:ascii="Times New Roman" w:hAnsi="Times New Roman" w:cs="Times New Roman"/>
        </w:rPr>
        <w:t>. Jakarta: Rajawali Pers.2018, hal 9</w:t>
      </w:r>
    </w:p>
    <w:p w:rsidR="00AD5F3B" w:rsidRPr="005B1152" w:rsidRDefault="00AD5F3B" w:rsidP="00AD5F3B">
      <w:pPr>
        <w:pStyle w:val="FootnoteText"/>
        <w:ind w:firstLine="284"/>
        <w:jc w:val="both"/>
        <w:rPr>
          <w:rFonts w:ascii="Times New Roman" w:hAnsi="Times New Roman" w:cs="Times New Roman"/>
        </w:rPr>
      </w:pPr>
      <w:r w:rsidRPr="005B1152">
        <w:rPr>
          <w:rStyle w:val="FootnoteReference"/>
          <w:rFonts w:ascii="Times New Roman" w:hAnsi="Times New Roman" w:cs="Times New Roman"/>
        </w:rPr>
        <w:footnoteRef/>
      </w:r>
      <w:r w:rsidRPr="005B1152">
        <w:rPr>
          <w:rFonts w:ascii="Times New Roman" w:hAnsi="Times New Roman" w:cs="Times New Roman"/>
        </w:rPr>
        <w:t xml:space="preserve"> Subekti. </w:t>
      </w:r>
      <w:r w:rsidRPr="005B1152">
        <w:rPr>
          <w:rStyle w:val="Emphasis"/>
          <w:rFonts w:ascii="Times New Roman" w:hAnsi="Times New Roman" w:cs="Times New Roman"/>
        </w:rPr>
        <w:t>Hukum Perjanjian</w:t>
      </w:r>
      <w:r w:rsidRPr="005B1152">
        <w:rPr>
          <w:rFonts w:ascii="Times New Roman" w:hAnsi="Times New Roman" w:cs="Times New Roman"/>
        </w:rPr>
        <w:t xml:space="preserve"> (Edisi Revisi). Jakarta: Intermasa.2010,</w:t>
      </w:r>
      <w:r>
        <w:rPr>
          <w:rFonts w:ascii="Times New Roman" w:hAnsi="Times New Roman" w:cs="Times New Roman"/>
        </w:rPr>
        <w:t xml:space="preserve"> </w:t>
      </w:r>
      <w:r w:rsidRPr="005B1152">
        <w:rPr>
          <w:rFonts w:ascii="Times New Roman" w:hAnsi="Times New Roman" w:cs="Times New Roman"/>
        </w:rPr>
        <w:t>hal 5</w:t>
      </w:r>
    </w:p>
    <w:p w:rsidR="00AD5F3B" w:rsidRPr="005B1152" w:rsidRDefault="00AD5F3B" w:rsidP="00AD5F3B">
      <w:pPr>
        <w:pStyle w:val="FootnoteText"/>
        <w:ind w:firstLine="284"/>
        <w:jc w:val="both"/>
        <w:rPr>
          <w:rFonts w:ascii="Times New Roman" w:hAnsi="Times New Roman" w:cs="Times New Roman"/>
        </w:rPr>
      </w:pPr>
      <w:r w:rsidRPr="005B1152">
        <w:rPr>
          <w:rStyle w:val="FootnoteReference"/>
          <w:rFonts w:ascii="Times New Roman" w:hAnsi="Times New Roman" w:cs="Times New Roman"/>
        </w:rPr>
        <w:footnoteRef/>
      </w:r>
      <w:r w:rsidRPr="005B1152">
        <w:rPr>
          <w:rFonts w:ascii="Times New Roman" w:hAnsi="Times New Roman" w:cs="Times New Roman"/>
        </w:rPr>
        <w:t xml:space="preserve"> Sudikno Mertokusumo.</w:t>
      </w:r>
      <w:r w:rsidRPr="005B1152">
        <w:rPr>
          <w:rStyle w:val="Emphasis"/>
          <w:rFonts w:ascii="Times New Roman" w:hAnsi="Times New Roman" w:cs="Times New Roman"/>
        </w:rPr>
        <w:t>Hukum Perdata Indonesia</w:t>
      </w:r>
      <w:r w:rsidRPr="005B1152">
        <w:rPr>
          <w:rFonts w:ascii="Times New Roman" w:hAnsi="Times New Roman" w:cs="Times New Roman"/>
        </w:rPr>
        <w:t>. Yogyakarta: Liberty.</w:t>
      </w:r>
      <w:r>
        <w:rPr>
          <w:rFonts w:ascii="Times New Roman" w:hAnsi="Times New Roman" w:cs="Times New Roman"/>
        </w:rPr>
        <w:t>2009.hal.18</w:t>
      </w:r>
    </w:p>
    <w:p w:rsidR="00AD5F3B" w:rsidRDefault="00AD5F3B" w:rsidP="00AD5F3B">
      <w:r>
        <w:t xml:space="preserve">Satjipto Rahardjo. (2006). </w:t>
      </w:r>
      <w:r>
        <w:rPr>
          <w:rStyle w:val="Emphasis"/>
        </w:rPr>
        <w:t>Ilmu Hukum</w:t>
      </w:r>
      <w:r>
        <w:t>. Bandung: Citra Aditya Bakti.</w:t>
      </w:r>
    </w:p>
    <w:p w:rsidR="00AD5F3B" w:rsidRDefault="00AD5F3B" w:rsidP="00AD5F3B">
      <w:r>
        <w:t xml:space="preserve">Subekti. (2010). </w:t>
      </w:r>
      <w:r>
        <w:rPr>
          <w:rStyle w:val="Emphasis"/>
        </w:rPr>
        <w:t>Hukum Perjanjian</w:t>
      </w:r>
      <w:r>
        <w:t xml:space="preserve"> (Edisi Revisi). Jakarta: Intermasa.</w:t>
      </w:r>
    </w:p>
    <w:p w:rsidR="00AD5F3B" w:rsidRDefault="00AD5F3B" w:rsidP="00AD5F3B">
      <w:r>
        <w:t xml:space="preserve">Koesnoe, A. (2013). </w:t>
      </w:r>
      <w:r>
        <w:rPr>
          <w:rStyle w:val="Emphasis"/>
        </w:rPr>
        <w:t>Perjanjian Utang Piutang dalam Perspektif Hukum Perdata Indonesia</w:t>
      </w:r>
      <w:r>
        <w:t>. Jakarta: Rajawali Pers.</w:t>
      </w:r>
    </w:p>
    <w:p w:rsidR="00AD5F3B" w:rsidRDefault="00AD5F3B" w:rsidP="00AD5F3B">
      <w:pPr>
        <w:pStyle w:val="FootnoteText"/>
      </w:pPr>
      <w:r>
        <w:rPr>
          <w:rStyle w:val="Strong"/>
        </w:rPr>
        <w:t>Sudikno Mertokusumo</w:t>
      </w:r>
      <w:r>
        <w:t xml:space="preserve"> (2007). </w:t>
      </w:r>
      <w:r>
        <w:rPr>
          <w:rStyle w:val="Emphasis"/>
        </w:rPr>
        <w:t>Hukum Acara Perdata Indonesia</w:t>
      </w:r>
      <w:r>
        <w:t>. Yogyakarta: Liberty.</w:t>
      </w:r>
    </w:p>
    <w:p w:rsidR="00AD5F3B" w:rsidRDefault="00AD5F3B" w:rsidP="00AD5F3B">
      <w:pPr>
        <w:pStyle w:val="FootnoteText"/>
      </w:pPr>
      <w:r>
        <w:rPr>
          <w:rStyle w:val="FootnoteReference"/>
        </w:rPr>
        <w:footnoteRef/>
      </w:r>
      <w:r>
        <w:t xml:space="preserve"> </w:t>
      </w:r>
      <w:r>
        <w:rPr>
          <w:rStyle w:val="Strong"/>
        </w:rPr>
        <w:t>Harahap, M. Y.</w:t>
      </w:r>
      <w:r>
        <w:t xml:space="preserve"> (2007). </w:t>
      </w:r>
      <w:r>
        <w:rPr>
          <w:rStyle w:val="Emphasis"/>
        </w:rPr>
        <w:t>Hukum Pembuktian dalam Perkara Perdata</w:t>
      </w:r>
      <w:r>
        <w:t>. Jakarta: Sinar Grafika.</w:t>
      </w:r>
    </w:p>
    <w:p w:rsidR="00AD5F3B" w:rsidRDefault="00AD5F3B" w:rsidP="00AD5F3B">
      <w:pPr>
        <w:pStyle w:val="FootnoteText"/>
      </w:pPr>
      <w:r>
        <w:rPr>
          <w:rStyle w:val="FootnoteReference"/>
        </w:rPr>
        <w:footnoteRef/>
      </w:r>
      <w:r>
        <w:t xml:space="preserve"> </w:t>
      </w:r>
      <w:r>
        <w:rPr>
          <w:rStyle w:val="Strong"/>
        </w:rPr>
        <w:t>C.S.T. Kansil</w:t>
      </w:r>
      <w:r>
        <w:t xml:space="preserve"> (2001). </w:t>
      </w:r>
      <w:r>
        <w:rPr>
          <w:rStyle w:val="Emphasis"/>
        </w:rPr>
        <w:t>Hukum Perjanjian di Indonesia</w:t>
      </w:r>
      <w:r>
        <w:t>. Jakarta: Dian Rakyat.</w:t>
      </w:r>
    </w:p>
    <w:p w:rsidR="00AD5F3B" w:rsidRDefault="00AD5F3B" w:rsidP="00AD5F3B">
      <w:pPr>
        <w:pStyle w:val="FootnoteText"/>
      </w:pPr>
      <w:r>
        <w:rPr>
          <w:rStyle w:val="FootnoteReference"/>
        </w:rPr>
        <w:footnoteRef/>
      </w:r>
      <w:r>
        <w:t xml:space="preserve">Sutedi, A. B. (2012). </w:t>
      </w:r>
      <w:r>
        <w:rPr>
          <w:rStyle w:val="Emphasis"/>
        </w:rPr>
        <w:t>Hukum Perdata Tentang Perikatan</w:t>
      </w:r>
      <w:r>
        <w:t xml:space="preserve">. Jakarta: Sinar Grafika. </w:t>
      </w:r>
    </w:p>
    <w:p w:rsidR="00AD5F3B" w:rsidRDefault="00AD5F3B" w:rsidP="00AD5F3B">
      <w:pPr>
        <w:spacing w:line="480" w:lineRule="auto"/>
        <w:jc w:val="both"/>
      </w:pPr>
      <w:r>
        <w:t xml:space="preserve">Sudikno Mertokusumo. (2007). </w:t>
      </w:r>
      <w:r>
        <w:rPr>
          <w:rStyle w:val="Emphasis"/>
        </w:rPr>
        <w:t>Hukum Acara Perdata Indonesia</w:t>
      </w:r>
      <w:r>
        <w:t>. Yogyakarta: Liberty.</w:t>
      </w:r>
    </w:p>
    <w:p w:rsidR="00AD5F3B" w:rsidRDefault="00AD5F3B" w:rsidP="00AD5F3B">
      <w:pPr>
        <w:spacing w:line="480" w:lineRule="auto"/>
        <w:jc w:val="both"/>
      </w:pPr>
    </w:p>
    <w:p w:rsidR="00AD5F3B" w:rsidRDefault="00AD5F3B" w:rsidP="00AD5F3B">
      <w:pPr>
        <w:spacing w:line="480" w:lineRule="auto"/>
        <w:jc w:val="both"/>
      </w:pPr>
      <w:r>
        <w:lastRenderedPageBreak/>
        <w:t xml:space="preserve"> </w:t>
      </w:r>
    </w:p>
    <w:p w:rsidR="00AD5F3B" w:rsidRDefault="00AD5F3B" w:rsidP="00AD5F3B">
      <w:pPr>
        <w:spacing w:line="480" w:lineRule="auto"/>
        <w:jc w:val="both"/>
      </w:pPr>
    </w:p>
    <w:p w:rsidR="00AD5F3B" w:rsidRDefault="00AD5F3B" w:rsidP="00AD5F3B">
      <w:pPr>
        <w:spacing w:line="480" w:lineRule="auto"/>
        <w:jc w:val="both"/>
      </w:pPr>
    </w:p>
    <w:p w:rsidR="00A71049" w:rsidRDefault="00A71049">
      <w:bookmarkStart w:id="27" w:name="_GoBack"/>
      <w:bookmarkEnd w:id="27"/>
    </w:p>
    <w:sectPr w:rsidR="00A710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3B"/>
    <w:rsid w:val="00A71049"/>
    <w:rsid w:val="00AD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FF659-CD5F-4CDC-9142-4E13434D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F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Char"/>
    <w:basedOn w:val="Normal"/>
    <w:link w:val="FootnoteTextChar"/>
    <w:uiPriority w:val="99"/>
    <w:unhideWhenUsed/>
    <w:rsid w:val="00AD5F3B"/>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1"/>
    <w:basedOn w:val="DefaultParagraphFont"/>
    <w:link w:val="FootnoteText"/>
    <w:uiPriority w:val="99"/>
    <w:rsid w:val="00AD5F3B"/>
    <w:rPr>
      <w:sz w:val="20"/>
      <w:szCs w:val="20"/>
    </w:rPr>
  </w:style>
  <w:style w:type="character" w:styleId="FootnoteReference">
    <w:name w:val="footnote reference"/>
    <w:basedOn w:val="DefaultParagraphFont"/>
    <w:uiPriority w:val="99"/>
    <w:unhideWhenUsed/>
    <w:rsid w:val="00AD5F3B"/>
    <w:rPr>
      <w:vertAlign w:val="superscript"/>
    </w:rPr>
  </w:style>
  <w:style w:type="character" w:styleId="Hyperlink">
    <w:name w:val="Hyperlink"/>
    <w:basedOn w:val="DefaultParagraphFont"/>
    <w:uiPriority w:val="99"/>
    <w:unhideWhenUsed/>
    <w:rsid w:val="00AD5F3B"/>
    <w:rPr>
      <w:color w:val="0563C1" w:themeColor="hyperlink"/>
      <w:u w:val="single"/>
    </w:rPr>
  </w:style>
  <w:style w:type="character" w:styleId="Emphasis">
    <w:name w:val="Emphasis"/>
    <w:basedOn w:val="DefaultParagraphFont"/>
    <w:uiPriority w:val="20"/>
    <w:qFormat/>
    <w:rsid w:val="00AD5F3B"/>
    <w:rPr>
      <w:i/>
      <w:iCs/>
    </w:rPr>
  </w:style>
  <w:style w:type="character" w:styleId="Strong">
    <w:name w:val="Strong"/>
    <w:basedOn w:val="DefaultParagraphFont"/>
    <w:uiPriority w:val="22"/>
    <w:qFormat/>
    <w:rsid w:val="00AD5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yaniawati@unp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2025-02-26T03:29:00Z</dcterms:created>
  <dcterms:modified xsi:type="dcterms:W3CDTF">2025-02-26T03:29:00Z</dcterms:modified>
</cp:coreProperties>
</file>