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C299" w14:textId="4E8C0FC6" w:rsidR="009E7F04" w:rsidRDefault="009E7F04" w:rsidP="009E7F04">
      <w:pPr>
        <w:pStyle w:val="Heading1"/>
      </w:pPr>
      <w:bookmarkStart w:id="0" w:name="_Toc182430011"/>
      <w:bookmarkStart w:id="1" w:name="_Toc188187176"/>
      <w:bookmarkStart w:id="2" w:name="_Toc190630794"/>
      <w:r>
        <w:t>DAFTAR PUSTAKA</w:t>
      </w:r>
      <w:bookmarkEnd w:id="0"/>
      <w:bookmarkEnd w:id="1"/>
      <w:bookmarkEnd w:id="2"/>
    </w:p>
    <w:p w14:paraId="3193567A" w14:textId="77777777" w:rsidR="009E7F04" w:rsidRPr="0093007C" w:rsidRDefault="009E7F04" w:rsidP="009E7F04">
      <w:pPr>
        <w:pStyle w:val="ListParagraph"/>
        <w:spacing w:line="480" w:lineRule="auto"/>
        <w:rPr>
          <w:rFonts w:cs="Times New Roman"/>
          <w:b/>
          <w:bCs/>
          <w:szCs w:val="24"/>
        </w:rPr>
      </w:pPr>
      <w:r w:rsidRPr="0093007C">
        <w:rPr>
          <w:rFonts w:cs="Times New Roman"/>
          <w:b/>
          <w:bCs/>
          <w:szCs w:val="24"/>
        </w:rPr>
        <w:t>BUKU</w:t>
      </w:r>
    </w:p>
    <w:p w14:paraId="7C695990" w14:textId="77777777" w:rsidR="009E7F04" w:rsidRPr="00542AEF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proofErr w:type="spellStart"/>
      <w:r w:rsidRPr="00542AEF">
        <w:rPr>
          <w:rFonts w:cs="Times New Roman"/>
          <w:szCs w:val="24"/>
        </w:rPr>
        <w:t>Adami</w:t>
      </w:r>
      <w:proofErr w:type="spellEnd"/>
      <w:r w:rsidRPr="00542AEF">
        <w:rPr>
          <w:rFonts w:cs="Times New Roman"/>
          <w:szCs w:val="24"/>
        </w:rPr>
        <w:t xml:space="preserve"> </w:t>
      </w:r>
      <w:proofErr w:type="spellStart"/>
      <w:r w:rsidRPr="00542AEF">
        <w:rPr>
          <w:rFonts w:cs="Times New Roman"/>
          <w:szCs w:val="24"/>
        </w:rPr>
        <w:t>Chazawi</w:t>
      </w:r>
      <w:proofErr w:type="spellEnd"/>
      <w:r w:rsidRPr="00542AEF">
        <w:rPr>
          <w:rFonts w:cs="Times New Roman"/>
          <w:szCs w:val="24"/>
        </w:rPr>
        <w:t xml:space="preserve">, Pelajaran Hukum </w:t>
      </w:r>
      <w:proofErr w:type="spellStart"/>
      <w:r w:rsidRPr="00542AEF">
        <w:rPr>
          <w:rFonts w:cs="Times New Roman"/>
          <w:szCs w:val="24"/>
        </w:rPr>
        <w:t>Pidana</w:t>
      </w:r>
      <w:proofErr w:type="spellEnd"/>
      <w:r w:rsidRPr="00542AEF">
        <w:rPr>
          <w:rFonts w:cs="Times New Roman"/>
          <w:szCs w:val="24"/>
        </w:rPr>
        <w:t xml:space="preserve"> 1, PT. Raja </w:t>
      </w:r>
      <w:proofErr w:type="spellStart"/>
      <w:r w:rsidRPr="00542AEF">
        <w:rPr>
          <w:rFonts w:cs="Times New Roman"/>
          <w:szCs w:val="24"/>
        </w:rPr>
        <w:t>Grafindo</w:t>
      </w:r>
      <w:proofErr w:type="spellEnd"/>
      <w:r w:rsidRPr="00542AEF">
        <w:rPr>
          <w:rFonts w:cs="Times New Roman"/>
          <w:szCs w:val="24"/>
        </w:rPr>
        <w:t xml:space="preserve">, Jakarta, 2007, </w:t>
      </w:r>
      <w:proofErr w:type="spellStart"/>
      <w:r w:rsidRPr="00542AEF">
        <w:rPr>
          <w:rFonts w:cs="Times New Roman"/>
          <w:szCs w:val="24"/>
        </w:rPr>
        <w:t>Hlm</w:t>
      </w:r>
      <w:proofErr w:type="spellEnd"/>
      <w:r w:rsidRPr="00542AEF">
        <w:rPr>
          <w:rFonts w:cs="Times New Roman"/>
          <w:szCs w:val="24"/>
        </w:rPr>
        <w:t xml:space="preserve"> 69</w:t>
      </w:r>
    </w:p>
    <w:p w14:paraId="709DE1F2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r w:rsidRPr="0093007C">
        <w:rPr>
          <w:rFonts w:cs="Times New Roman"/>
          <w:szCs w:val="24"/>
        </w:rPr>
        <w:t xml:space="preserve">Ahmad, </w:t>
      </w:r>
      <w:proofErr w:type="spellStart"/>
      <w:r w:rsidRPr="0093007C">
        <w:rPr>
          <w:rFonts w:cs="Times New Roman"/>
          <w:szCs w:val="24"/>
        </w:rPr>
        <w:t>dkk</w:t>
      </w:r>
      <w:proofErr w:type="spellEnd"/>
      <w:r w:rsidRPr="0093007C">
        <w:rPr>
          <w:rFonts w:cs="Times New Roman"/>
          <w:szCs w:val="24"/>
        </w:rPr>
        <w:t xml:space="preserve">, </w:t>
      </w:r>
      <w:proofErr w:type="spellStart"/>
      <w:r w:rsidRPr="0093007C">
        <w:rPr>
          <w:rFonts w:cs="Times New Roman"/>
          <w:i/>
          <w:iCs/>
          <w:szCs w:val="24"/>
        </w:rPr>
        <w:t>Buku</w:t>
      </w:r>
      <w:proofErr w:type="spellEnd"/>
      <w:r w:rsidRPr="0093007C">
        <w:rPr>
          <w:rFonts w:cs="Times New Roman"/>
          <w:i/>
          <w:iCs/>
          <w:szCs w:val="24"/>
        </w:rPr>
        <w:t xml:space="preserve"> Hajar </w:t>
      </w:r>
      <w:proofErr w:type="spellStart"/>
      <w:r w:rsidRPr="0093007C">
        <w:rPr>
          <w:rFonts w:cs="Times New Roman"/>
          <w:i/>
          <w:iCs/>
          <w:szCs w:val="24"/>
        </w:rPr>
        <w:t>Metode</w:t>
      </w:r>
      <w:proofErr w:type="spellEnd"/>
      <w:r w:rsidRPr="0093007C">
        <w:rPr>
          <w:rFonts w:cs="Times New Roman"/>
          <w:i/>
          <w:iCs/>
          <w:szCs w:val="24"/>
        </w:rPr>
        <w:t xml:space="preserve"> </w:t>
      </w:r>
      <w:proofErr w:type="spellStart"/>
      <w:r w:rsidRPr="0093007C">
        <w:rPr>
          <w:rFonts w:cs="Times New Roman"/>
          <w:i/>
          <w:iCs/>
          <w:szCs w:val="24"/>
        </w:rPr>
        <w:t>Penelitian</w:t>
      </w:r>
      <w:proofErr w:type="spellEnd"/>
      <w:r w:rsidRPr="0093007C">
        <w:rPr>
          <w:rFonts w:cs="Times New Roman"/>
          <w:i/>
          <w:iCs/>
          <w:szCs w:val="24"/>
        </w:rPr>
        <w:t xml:space="preserve"> &amp; </w:t>
      </w:r>
      <w:proofErr w:type="spellStart"/>
      <w:r w:rsidRPr="0093007C">
        <w:rPr>
          <w:rFonts w:cs="Times New Roman"/>
          <w:i/>
          <w:iCs/>
          <w:szCs w:val="24"/>
        </w:rPr>
        <w:t>Penulisan</w:t>
      </w:r>
      <w:proofErr w:type="spellEnd"/>
      <w:r w:rsidRPr="0093007C">
        <w:rPr>
          <w:rFonts w:cs="Times New Roman"/>
          <w:i/>
          <w:iCs/>
          <w:szCs w:val="24"/>
        </w:rPr>
        <w:t xml:space="preserve"> Hukum</w:t>
      </w:r>
      <w:r w:rsidRPr="0093007C">
        <w:rPr>
          <w:rFonts w:cs="Times New Roman"/>
          <w:szCs w:val="24"/>
        </w:rPr>
        <w:t xml:space="preserve">, </w:t>
      </w:r>
      <w:proofErr w:type="gramStart"/>
      <w:r w:rsidRPr="0093007C">
        <w:rPr>
          <w:rFonts w:cs="Times New Roman"/>
          <w:szCs w:val="24"/>
        </w:rPr>
        <w:t>Jambi :</w:t>
      </w:r>
      <w:proofErr w:type="gramEnd"/>
      <w:r w:rsidRPr="0093007C">
        <w:rPr>
          <w:rFonts w:cs="Times New Roman"/>
          <w:szCs w:val="24"/>
        </w:rPr>
        <w:t xml:space="preserve"> PT. </w:t>
      </w:r>
      <w:proofErr w:type="spellStart"/>
      <w:r w:rsidRPr="0093007C">
        <w:rPr>
          <w:rFonts w:cs="Times New Roman"/>
          <w:szCs w:val="24"/>
        </w:rPr>
        <w:t>Sonpedia</w:t>
      </w:r>
      <w:proofErr w:type="spellEnd"/>
      <w:r w:rsidRPr="0093007C">
        <w:rPr>
          <w:rFonts w:cs="Times New Roman"/>
          <w:szCs w:val="24"/>
        </w:rPr>
        <w:t xml:space="preserve"> Publishing Indonesia, 2014, </w:t>
      </w:r>
      <w:proofErr w:type="spellStart"/>
      <w:r w:rsidRPr="0093007C">
        <w:rPr>
          <w:rFonts w:cs="Times New Roman"/>
          <w:szCs w:val="24"/>
        </w:rPr>
        <w:t>hlm</w:t>
      </w:r>
      <w:proofErr w:type="spellEnd"/>
      <w:r w:rsidRPr="0093007C">
        <w:rPr>
          <w:rFonts w:cs="Times New Roman"/>
          <w:szCs w:val="24"/>
        </w:rPr>
        <w:t>. 43</w:t>
      </w:r>
    </w:p>
    <w:p w14:paraId="73F1EBD5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proofErr w:type="spellStart"/>
      <w:r w:rsidRPr="00542AEF">
        <w:rPr>
          <w:rFonts w:cs="Times New Roman"/>
          <w:szCs w:val="24"/>
        </w:rPr>
        <w:t>Ismu</w:t>
      </w:r>
      <w:proofErr w:type="spellEnd"/>
      <w:r w:rsidRPr="00542AEF">
        <w:rPr>
          <w:rFonts w:cs="Times New Roman"/>
          <w:szCs w:val="24"/>
        </w:rPr>
        <w:t xml:space="preserve"> </w:t>
      </w:r>
      <w:proofErr w:type="spellStart"/>
      <w:r w:rsidRPr="00542AEF">
        <w:rPr>
          <w:rFonts w:cs="Times New Roman"/>
          <w:szCs w:val="24"/>
        </w:rPr>
        <w:t>Gunadi</w:t>
      </w:r>
      <w:proofErr w:type="spellEnd"/>
      <w:r w:rsidRPr="00542AEF">
        <w:rPr>
          <w:rFonts w:cs="Times New Roman"/>
          <w:szCs w:val="24"/>
        </w:rPr>
        <w:t xml:space="preserve"> dan </w:t>
      </w:r>
      <w:proofErr w:type="spellStart"/>
      <w:r w:rsidRPr="00542AEF">
        <w:rPr>
          <w:rFonts w:cs="Times New Roman"/>
          <w:szCs w:val="24"/>
        </w:rPr>
        <w:t>Jonaedi</w:t>
      </w:r>
      <w:proofErr w:type="spellEnd"/>
      <w:r w:rsidRPr="00542AEF">
        <w:rPr>
          <w:rFonts w:cs="Times New Roman"/>
          <w:szCs w:val="24"/>
        </w:rPr>
        <w:t xml:space="preserve"> Efendi, Hukum </w:t>
      </w:r>
      <w:proofErr w:type="spellStart"/>
      <w:r w:rsidRPr="00542AEF">
        <w:rPr>
          <w:rFonts w:cs="Times New Roman"/>
          <w:szCs w:val="24"/>
        </w:rPr>
        <w:t>Pidana</w:t>
      </w:r>
      <w:proofErr w:type="spellEnd"/>
      <w:r w:rsidRPr="00542AEF">
        <w:rPr>
          <w:rFonts w:cs="Times New Roman"/>
          <w:szCs w:val="24"/>
        </w:rPr>
        <w:t xml:space="preserve">, </w:t>
      </w:r>
      <w:proofErr w:type="spellStart"/>
      <w:r w:rsidRPr="00542AEF">
        <w:rPr>
          <w:rFonts w:cs="Times New Roman"/>
          <w:szCs w:val="24"/>
        </w:rPr>
        <w:t>Kencana</w:t>
      </w:r>
      <w:proofErr w:type="spellEnd"/>
      <w:r w:rsidRPr="00542AEF">
        <w:rPr>
          <w:rFonts w:cs="Times New Roman"/>
          <w:szCs w:val="24"/>
        </w:rPr>
        <w:t xml:space="preserve">, Jakarta, 2014, </w:t>
      </w:r>
      <w:proofErr w:type="spellStart"/>
      <w:r w:rsidRPr="00542AEF">
        <w:rPr>
          <w:rFonts w:cs="Times New Roman"/>
          <w:szCs w:val="24"/>
        </w:rPr>
        <w:t>Hlm</w:t>
      </w:r>
      <w:proofErr w:type="spellEnd"/>
      <w:r w:rsidRPr="00542AEF">
        <w:rPr>
          <w:rFonts w:cs="Times New Roman"/>
          <w:szCs w:val="24"/>
        </w:rPr>
        <w:t xml:space="preserve"> 35</w:t>
      </w:r>
    </w:p>
    <w:p w14:paraId="22F15260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proofErr w:type="spellStart"/>
      <w:r w:rsidRPr="00820130">
        <w:rPr>
          <w:rFonts w:cs="Times New Roman"/>
          <w:szCs w:val="24"/>
        </w:rPr>
        <w:t>Moeljatno</w:t>
      </w:r>
      <w:proofErr w:type="spellEnd"/>
      <w:r w:rsidRPr="00820130">
        <w:rPr>
          <w:rFonts w:cs="Times New Roman"/>
          <w:szCs w:val="24"/>
        </w:rPr>
        <w:t xml:space="preserve">, </w:t>
      </w:r>
      <w:proofErr w:type="spellStart"/>
      <w:r w:rsidRPr="00820130">
        <w:rPr>
          <w:rFonts w:cs="Times New Roman"/>
          <w:szCs w:val="24"/>
        </w:rPr>
        <w:t>Asas</w:t>
      </w:r>
      <w:proofErr w:type="spellEnd"/>
      <w:r w:rsidRPr="00820130">
        <w:rPr>
          <w:rFonts w:cs="Times New Roman"/>
          <w:szCs w:val="24"/>
        </w:rPr>
        <w:t xml:space="preserve"> – </w:t>
      </w:r>
      <w:proofErr w:type="spellStart"/>
      <w:r w:rsidRPr="00820130">
        <w:rPr>
          <w:rFonts w:cs="Times New Roman"/>
          <w:szCs w:val="24"/>
        </w:rPr>
        <w:t>Asas</w:t>
      </w:r>
      <w:proofErr w:type="spellEnd"/>
      <w:r w:rsidRPr="00820130">
        <w:rPr>
          <w:rFonts w:cs="Times New Roman"/>
          <w:szCs w:val="24"/>
        </w:rPr>
        <w:t xml:space="preserve"> Hukum </w:t>
      </w:r>
      <w:proofErr w:type="spellStart"/>
      <w:r w:rsidRPr="00820130">
        <w:rPr>
          <w:rFonts w:cs="Times New Roman"/>
          <w:szCs w:val="24"/>
        </w:rPr>
        <w:t>Pidana</w:t>
      </w:r>
      <w:proofErr w:type="spellEnd"/>
      <w:r w:rsidRPr="00820130">
        <w:rPr>
          <w:rFonts w:cs="Times New Roman"/>
          <w:szCs w:val="24"/>
        </w:rPr>
        <w:t xml:space="preserve">, </w:t>
      </w:r>
      <w:proofErr w:type="spellStart"/>
      <w:r w:rsidRPr="00820130">
        <w:rPr>
          <w:rFonts w:cs="Times New Roman"/>
          <w:szCs w:val="24"/>
        </w:rPr>
        <w:t>Rineka</w:t>
      </w:r>
      <w:proofErr w:type="spellEnd"/>
      <w:r w:rsidRPr="00820130">
        <w:rPr>
          <w:rFonts w:cs="Times New Roman"/>
          <w:szCs w:val="24"/>
        </w:rPr>
        <w:t xml:space="preserve"> </w:t>
      </w:r>
      <w:proofErr w:type="spellStart"/>
      <w:r w:rsidRPr="00820130">
        <w:rPr>
          <w:rFonts w:cs="Times New Roman"/>
          <w:szCs w:val="24"/>
        </w:rPr>
        <w:t>Cipta</w:t>
      </w:r>
      <w:proofErr w:type="spellEnd"/>
      <w:r w:rsidRPr="00820130">
        <w:rPr>
          <w:rFonts w:cs="Times New Roman"/>
          <w:szCs w:val="24"/>
        </w:rPr>
        <w:t xml:space="preserve">, Jakarta, 2009, </w:t>
      </w:r>
      <w:proofErr w:type="spellStart"/>
      <w:r w:rsidRPr="00820130">
        <w:rPr>
          <w:rFonts w:cs="Times New Roman"/>
          <w:szCs w:val="24"/>
        </w:rPr>
        <w:t>Hlm</w:t>
      </w:r>
      <w:proofErr w:type="spellEnd"/>
      <w:r w:rsidRPr="00820130">
        <w:rPr>
          <w:rFonts w:cs="Times New Roman"/>
          <w:szCs w:val="24"/>
        </w:rPr>
        <w:t xml:space="preserve"> 33</w:t>
      </w:r>
    </w:p>
    <w:p w14:paraId="1EF1FA6E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proofErr w:type="spellStart"/>
      <w:r w:rsidRPr="00BE2F45">
        <w:rPr>
          <w:rFonts w:cs="Times New Roman"/>
          <w:szCs w:val="24"/>
        </w:rPr>
        <w:t>Rusli</w:t>
      </w:r>
      <w:proofErr w:type="spellEnd"/>
      <w:r w:rsidRPr="00BE2F45">
        <w:rPr>
          <w:rFonts w:cs="Times New Roman"/>
          <w:szCs w:val="24"/>
        </w:rPr>
        <w:t xml:space="preserve"> Muhammad, Hukum Acara </w:t>
      </w:r>
      <w:proofErr w:type="spellStart"/>
      <w:r w:rsidRPr="00BE2F45">
        <w:rPr>
          <w:rFonts w:cs="Times New Roman"/>
          <w:szCs w:val="24"/>
        </w:rPr>
        <w:t>Pidana</w:t>
      </w:r>
      <w:proofErr w:type="spellEnd"/>
      <w:r w:rsidRPr="00BE2F45">
        <w:rPr>
          <w:rFonts w:cs="Times New Roman"/>
          <w:szCs w:val="24"/>
        </w:rPr>
        <w:t xml:space="preserve"> </w:t>
      </w:r>
      <w:proofErr w:type="spellStart"/>
      <w:r w:rsidRPr="00BE2F45">
        <w:rPr>
          <w:rFonts w:cs="Times New Roman"/>
          <w:szCs w:val="24"/>
        </w:rPr>
        <w:t>Kontemporer</w:t>
      </w:r>
      <w:proofErr w:type="spellEnd"/>
      <w:r w:rsidRPr="00BE2F45">
        <w:rPr>
          <w:rFonts w:cs="Times New Roman"/>
          <w:szCs w:val="24"/>
        </w:rPr>
        <w:t xml:space="preserve">, PT. Citra Aditya </w:t>
      </w:r>
      <w:proofErr w:type="spellStart"/>
      <w:r w:rsidRPr="00BE2F45">
        <w:rPr>
          <w:rFonts w:cs="Times New Roman"/>
          <w:szCs w:val="24"/>
        </w:rPr>
        <w:t>Bakti</w:t>
      </w:r>
      <w:proofErr w:type="spellEnd"/>
      <w:r w:rsidRPr="00BE2F45">
        <w:rPr>
          <w:rFonts w:cs="Times New Roman"/>
          <w:szCs w:val="24"/>
        </w:rPr>
        <w:t xml:space="preserve">, Bandung, 2007, </w:t>
      </w:r>
      <w:proofErr w:type="spellStart"/>
      <w:r w:rsidRPr="00BE2F45">
        <w:rPr>
          <w:rFonts w:cs="Times New Roman"/>
          <w:szCs w:val="24"/>
        </w:rPr>
        <w:t>Hlm</w:t>
      </w:r>
      <w:proofErr w:type="spellEnd"/>
      <w:r w:rsidRPr="00BE2F45">
        <w:rPr>
          <w:rFonts w:cs="Times New Roman"/>
          <w:szCs w:val="24"/>
        </w:rPr>
        <w:t xml:space="preserve"> 22</w:t>
      </w:r>
    </w:p>
    <w:p w14:paraId="4421015D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b/>
          <w:bCs/>
          <w:szCs w:val="24"/>
        </w:rPr>
      </w:pPr>
      <w:r w:rsidRPr="0093007C">
        <w:rPr>
          <w:rFonts w:cs="Times New Roman"/>
          <w:szCs w:val="24"/>
        </w:rPr>
        <w:tab/>
      </w:r>
      <w:r w:rsidRPr="0093007C">
        <w:rPr>
          <w:rFonts w:cs="Times New Roman"/>
          <w:b/>
          <w:bCs/>
          <w:szCs w:val="24"/>
        </w:rPr>
        <w:t>JURNAL</w:t>
      </w:r>
    </w:p>
    <w:p w14:paraId="413E177D" w14:textId="77777777" w:rsidR="009E7F04" w:rsidRPr="00EE5A0F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proofErr w:type="spellStart"/>
      <w:r w:rsidRPr="0093007C">
        <w:rPr>
          <w:rFonts w:cs="Times New Roman"/>
          <w:szCs w:val="24"/>
        </w:rPr>
        <w:t>Agus</w:t>
      </w:r>
      <w:proofErr w:type="spellEnd"/>
      <w:r w:rsidRPr="0093007C">
        <w:rPr>
          <w:rFonts w:cs="Times New Roman"/>
          <w:szCs w:val="24"/>
        </w:rPr>
        <w:t xml:space="preserve"> </w:t>
      </w:r>
      <w:proofErr w:type="spellStart"/>
      <w:r w:rsidRPr="0093007C">
        <w:rPr>
          <w:rFonts w:cs="Times New Roman"/>
          <w:szCs w:val="24"/>
        </w:rPr>
        <w:t>Raharjo</w:t>
      </w:r>
      <w:proofErr w:type="spellEnd"/>
      <w:r w:rsidRPr="0093007C">
        <w:rPr>
          <w:rFonts w:cs="Times New Roman"/>
          <w:szCs w:val="24"/>
        </w:rPr>
        <w:t xml:space="preserve">, (2002), </w:t>
      </w:r>
      <w:proofErr w:type="spellStart"/>
      <w:proofErr w:type="gramStart"/>
      <w:r w:rsidRPr="0093007C">
        <w:rPr>
          <w:rFonts w:cs="Times New Roman"/>
          <w:szCs w:val="24"/>
        </w:rPr>
        <w:t>Cybercrim</w:t>
      </w:r>
      <w:proofErr w:type="spellEnd"/>
      <w:r w:rsidRPr="0093007C">
        <w:rPr>
          <w:rFonts w:cs="Times New Roman"/>
          <w:szCs w:val="24"/>
        </w:rPr>
        <w:t xml:space="preserve"> :</w:t>
      </w:r>
      <w:proofErr w:type="gramEnd"/>
      <w:r w:rsidRPr="0093007C">
        <w:rPr>
          <w:rFonts w:cs="Times New Roman"/>
          <w:szCs w:val="24"/>
        </w:rPr>
        <w:t xml:space="preserve"> Pemahaman dan </w:t>
      </w:r>
      <w:proofErr w:type="spellStart"/>
      <w:r w:rsidRPr="0093007C">
        <w:rPr>
          <w:rFonts w:cs="Times New Roman"/>
          <w:szCs w:val="24"/>
        </w:rPr>
        <w:t>Upaya</w:t>
      </w:r>
      <w:proofErr w:type="spellEnd"/>
      <w:r w:rsidRPr="0093007C">
        <w:rPr>
          <w:rFonts w:cs="Times New Roman"/>
          <w:szCs w:val="24"/>
        </w:rPr>
        <w:t xml:space="preserve"> </w:t>
      </w:r>
      <w:proofErr w:type="spellStart"/>
      <w:r w:rsidRPr="0093007C">
        <w:rPr>
          <w:rFonts w:cs="Times New Roman"/>
          <w:szCs w:val="24"/>
        </w:rPr>
        <w:t>Pencegahan</w:t>
      </w:r>
      <w:proofErr w:type="spellEnd"/>
      <w:r w:rsidRPr="0093007C">
        <w:rPr>
          <w:rFonts w:cs="Times New Roman"/>
          <w:szCs w:val="24"/>
        </w:rPr>
        <w:t xml:space="preserve"> Kejahatan </w:t>
      </w:r>
      <w:proofErr w:type="spellStart"/>
      <w:r w:rsidRPr="0093007C">
        <w:rPr>
          <w:rFonts w:cs="Times New Roman"/>
          <w:szCs w:val="24"/>
        </w:rPr>
        <w:t>Berteknologi</w:t>
      </w:r>
      <w:proofErr w:type="spellEnd"/>
      <w:r w:rsidRPr="0093007C">
        <w:rPr>
          <w:rFonts w:cs="Times New Roman"/>
          <w:szCs w:val="24"/>
        </w:rPr>
        <w:t xml:space="preserve">, Bandung, PT. Citra Aditya </w:t>
      </w:r>
      <w:proofErr w:type="spellStart"/>
      <w:r w:rsidRPr="0093007C">
        <w:rPr>
          <w:rFonts w:cs="Times New Roman"/>
          <w:szCs w:val="24"/>
        </w:rPr>
        <w:t>Bakti</w:t>
      </w:r>
      <w:proofErr w:type="spellEnd"/>
      <w:r w:rsidRPr="0093007C">
        <w:rPr>
          <w:rFonts w:cs="Times New Roman"/>
          <w:szCs w:val="24"/>
        </w:rPr>
        <w:t>.</w:t>
      </w:r>
    </w:p>
    <w:p w14:paraId="0617F3ED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r w:rsidRPr="0093007C">
        <w:rPr>
          <w:rFonts w:cs="Times New Roman"/>
          <w:szCs w:val="24"/>
        </w:rPr>
        <w:t xml:space="preserve">Albi </w:t>
      </w:r>
      <w:proofErr w:type="spellStart"/>
      <w:r w:rsidRPr="0093007C">
        <w:rPr>
          <w:rFonts w:cs="Times New Roman"/>
          <w:szCs w:val="24"/>
        </w:rPr>
        <w:t>Anggito</w:t>
      </w:r>
      <w:proofErr w:type="spellEnd"/>
      <w:r w:rsidRPr="0093007C">
        <w:rPr>
          <w:rFonts w:cs="Times New Roman"/>
          <w:szCs w:val="24"/>
        </w:rPr>
        <w:t xml:space="preserve">, Johan Setiawan, </w:t>
      </w:r>
      <w:proofErr w:type="spellStart"/>
      <w:proofErr w:type="gramStart"/>
      <w:r w:rsidRPr="0093007C">
        <w:rPr>
          <w:rFonts w:cs="Times New Roman"/>
          <w:szCs w:val="24"/>
        </w:rPr>
        <w:t>S.Pd</w:t>
      </w:r>
      <w:proofErr w:type="spellEnd"/>
      <w:proofErr w:type="gramEnd"/>
      <w:r w:rsidRPr="0093007C">
        <w:rPr>
          <w:rFonts w:cs="Times New Roman"/>
          <w:szCs w:val="24"/>
        </w:rPr>
        <w:t xml:space="preserve">, </w:t>
      </w:r>
      <w:proofErr w:type="spellStart"/>
      <w:r w:rsidRPr="0093007C">
        <w:rPr>
          <w:rFonts w:cs="Times New Roman"/>
          <w:i/>
          <w:iCs/>
          <w:szCs w:val="24"/>
        </w:rPr>
        <w:t>Metodologi</w:t>
      </w:r>
      <w:proofErr w:type="spellEnd"/>
      <w:r w:rsidRPr="0093007C">
        <w:rPr>
          <w:rFonts w:cs="Times New Roman"/>
          <w:i/>
          <w:iCs/>
          <w:szCs w:val="24"/>
        </w:rPr>
        <w:t xml:space="preserve"> </w:t>
      </w:r>
      <w:proofErr w:type="spellStart"/>
      <w:r w:rsidRPr="0093007C">
        <w:rPr>
          <w:rFonts w:cs="Times New Roman"/>
          <w:i/>
          <w:iCs/>
          <w:szCs w:val="24"/>
        </w:rPr>
        <w:t>Penelitian</w:t>
      </w:r>
      <w:proofErr w:type="spellEnd"/>
      <w:r w:rsidRPr="0093007C">
        <w:rPr>
          <w:rFonts w:cs="Times New Roman"/>
          <w:i/>
          <w:iCs/>
          <w:szCs w:val="24"/>
        </w:rPr>
        <w:t xml:space="preserve"> </w:t>
      </w:r>
      <w:proofErr w:type="spellStart"/>
      <w:r w:rsidRPr="0093007C">
        <w:rPr>
          <w:rFonts w:cs="Times New Roman"/>
          <w:i/>
          <w:iCs/>
          <w:szCs w:val="24"/>
        </w:rPr>
        <w:t>Kualitaif</w:t>
      </w:r>
      <w:proofErr w:type="spellEnd"/>
      <w:r w:rsidRPr="0093007C">
        <w:rPr>
          <w:rFonts w:cs="Times New Roman"/>
          <w:i/>
          <w:iCs/>
          <w:szCs w:val="24"/>
        </w:rPr>
        <w:t>,</w:t>
      </w:r>
      <w:r w:rsidRPr="0093007C">
        <w:rPr>
          <w:rFonts w:cs="Times New Roman"/>
          <w:szCs w:val="24"/>
        </w:rPr>
        <w:t xml:space="preserve"> </w:t>
      </w:r>
      <w:proofErr w:type="spellStart"/>
      <w:r w:rsidRPr="0093007C">
        <w:rPr>
          <w:rFonts w:cs="Times New Roman"/>
          <w:szCs w:val="24"/>
        </w:rPr>
        <w:t>Jawa</w:t>
      </w:r>
      <w:proofErr w:type="spellEnd"/>
      <w:r w:rsidRPr="0093007C">
        <w:rPr>
          <w:rFonts w:cs="Times New Roman"/>
          <w:szCs w:val="24"/>
        </w:rPr>
        <w:t xml:space="preserve"> Barat: CV </w:t>
      </w:r>
      <w:proofErr w:type="spellStart"/>
      <w:r w:rsidRPr="0093007C">
        <w:rPr>
          <w:rFonts w:cs="Times New Roman"/>
          <w:szCs w:val="24"/>
        </w:rPr>
        <w:t>Jejak</w:t>
      </w:r>
      <w:proofErr w:type="spellEnd"/>
      <w:r w:rsidRPr="0093007C">
        <w:rPr>
          <w:rFonts w:cs="Times New Roman"/>
          <w:szCs w:val="24"/>
        </w:rPr>
        <w:t xml:space="preserve">, 2018, </w:t>
      </w:r>
      <w:proofErr w:type="spellStart"/>
      <w:r w:rsidRPr="0093007C">
        <w:rPr>
          <w:rFonts w:cs="Times New Roman"/>
          <w:szCs w:val="24"/>
        </w:rPr>
        <w:t>hlm</w:t>
      </w:r>
      <w:proofErr w:type="spellEnd"/>
      <w:r w:rsidRPr="0093007C">
        <w:rPr>
          <w:rFonts w:cs="Times New Roman"/>
          <w:szCs w:val="24"/>
        </w:rPr>
        <w:t>. 7</w:t>
      </w:r>
    </w:p>
    <w:p w14:paraId="5FF57295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color w:val="222222"/>
          <w:szCs w:val="24"/>
          <w:shd w:val="clear" w:color="auto" w:fill="FFFFFF"/>
        </w:rPr>
      </w:pPr>
      <w:r w:rsidRPr="0093007C">
        <w:rPr>
          <w:rFonts w:cs="Times New Roman"/>
          <w:color w:val="222222"/>
          <w:szCs w:val="24"/>
          <w:shd w:val="clear" w:color="auto" w:fill="FFFFFF"/>
        </w:rPr>
        <w:t xml:space="preserve">Anshar, A., Robo, B. D., &amp; La </w:t>
      </w: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Ode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, M. T. (2023). Peningkatan Pemahaman Hukum Terhadap Tindak </w:t>
      </w: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Pidana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Ujaran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 Kebencian Melalui Media Sosial pada Kalangan </w:t>
      </w: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Remaja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 di </w:t>
      </w: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Kelurahan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Ngade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 Kota Ternate. </w:t>
      </w:r>
      <w:r w:rsidRPr="0093007C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Journal Of Human </w:t>
      </w:r>
      <w:proofErr w:type="gramStart"/>
      <w:r w:rsidRPr="0093007C">
        <w:rPr>
          <w:rFonts w:cs="Times New Roman"/>
          <w:i/>
          <w:iCs/>
          <w:color w:val="222222"/>
          <w:szCs w:val="24"/>
          <w:shd w:val="clear" w:color="auto" w:fill="FFFFFF"/>
        </w:rPr>
        <w:t>And</w:t>
      </w:r>
      <w:proofErr w:type="gramEnd"/>
      <w:r w:rsidRPr="0093007C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Education (JAHE)</w:t>
      </w:r>
      <w:r w:rsidRPr="0093007C">
        <w:rPr>
          <w:rFonts w:cs="Times New Roman"/>
          <w:color w:val="222222"/>
          <w:szCs w:val="24"/>
          <w:shd w:val="clear" w:color="auto" w:fill="FFFFFF"/>
        </w:rPr>
        <w:t>, </w:t>
      </w:r>
      <w:r w:rsidRPr="0093007C">
        <w:rPr>
          <w:rFonts w:cs="Times New Roman"/>
          <w:i/>
          <w:iCs/>
          <w:color w:val="222222"/>
          <w:szCs w:val="24"/>
          <w:shd w:val="clear" w:color="auto" w:fill="FFFFFF"/>
        </w:rPr>
        <w:t>3</w:t>
      </w:r>
      <w:r w:rsidRPr="0093007C">
        <w:rPr>
          <w:rFonts w:cs="Times New Roman"/>
          <w:color w:val="222222"/>
          <w:szCs w:val="24"/>
          <w:shd w:val="clear" w:color="auto" w:fill="FFFFFF"/>
        </w:rPr>
        <w:t>(3), 179-184.</w:t>
      </w:r>
    </w:p>
    <w:p w14:paraId="6639B3C4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color w:val="222222"/>
          <w:szCs w:val="24"/>
          <w:shd w:val="clear" w:color="auto" w:fill="FFFFFF"/>
        </w:rPr>
      </w:pPr>
      <w:proofErr w:type="spellStart"/>
      <w:r>
        <w:t>Deisti</w:t>
      </w:r>
      <w:proofErr w:type="spellEnd"/>
      <w:r>
        <w:t xml:space="preserve"> </w:t>
      </w:r>
      <w:proofErr w:type="spellStart"/>
      <w:r>
        <w:t>Glorya</w:t>
      </w:r>
      <w:proofErr w:type="spellEnd"/>
      <w:r>
        <w:t xml:space="preserve"> Christina </w:t>
      </w:r>
      <w:proofErr w:type="spellStart"/>
      <w:r>
        <w:t>Tani</w:t>
      </w:r>
      <w:proofErr w:type="spellEnd"/>
      <w:r>
        <w:t xml:space="preserve">, Nani </w:t>
      </w:r>
      <w:proofErr w:type="spellStart"/>
      <w:r>
        <w:t>Mediatati</w:t>
      </w:r>
      <w:proofErr w:type="spellEnd"/>
      <w:r>
        <w:t xml:space="preserve"> (2020). “Tingkat Kesadaran Hukum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dalam </w:t>
      </w:r>
      <w:proofErr w:type="spellStart"/>
      <w:r>
        <w:t>Menggunakan</w:t>
      </w:r>
      <w:proofErr w:type="spellEnd"/>
      <w:r>
        <w:t xml:space="preserve"> Media Sosial”. Journal of Education Technology. Vol. 4 (1) pp. 17-21</w:t>
      </w:r>
    </w:p>
    <w:p w14:paraId="4EB246C9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color w:val="222222"/>
          <w:szCs w:val="24"/>
          <w:shd w:val="clear" w:color="auto" w:fill="FFFFFF"/>
        </w:rPr>
      </w:pPr>
      <w:proofErr w:type="spellStart"/>
      <w:r>
        <w:t>Dirman</w:t>
      </w:r>
      <w:proofErr w:type="spellEnd"/>
      <w:r>
        <w:t xml:space="preserve">, </w:t>
      </w:r>
      <w:proofErr w:type="spellStart"/>
      <w:r>
        <w:t>Yudi</w:t>
      </w:r>
      <w:proofErr w:type="spellEnd"/>
      <w:r>
        <w:t xml:space="preserve"> </w:t>
      </w:r>
      <w:proofErr w:type="spellStart"/>
      <w:r>
        <w:t>Prayudi</w:t>
      </w:r>
      <w:proofErr w:type="spellEnd"/>
      <w:r>
        <w:t xml:space="preserve">, Erika </w:t>
      </w:r>
      <w:proofErr w:type="spellStart"/>
      <w:r>
        <w:t>Ramadhani</w:t>
      </w:r>
      <w:proofErr w:type="spellEnd"/>
      <w:r>
        <w:t xml:space="preserve"> (2021). Model Alur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Bukti Digital </w:t>
      </w:r>
      <w:proofErr w:type="spellStart"/>
      <w:r>
        <w:t>Untuk</w:t>
      </w:r>
      <w:proofErr w:type="spellEnd"/>
      <w:r>
        <w:t xml:space="preserve"> Data Multimedia. </w:t>
      </w:r>
      <w:proofErr w:type="spellStart"/>
      <w:r>
        <w:t>Jurnal</w:t>
      </w:r>
      <w:proofErr w:type="spellEnd"/>
      <w:r>
        <w:t xml:space="preserve"> Teknik </w:t>
      </w:r>
      <w:proofErr w:type="spellStart"/>
      <w:r>
        <w:t>Informatika</w:t>
      </w:r>
      <w:proofErr w:type="spellEnd"/>
      <w:r>
        <w:t xml:space="preserve"> dan Sistem </w:t>
      </w:r>
      <w:proofErr w:type="spellStart"/>
      <w:r>
        <w:t>Informasi</w:t>
      </w:r>
      <w:proofErr w:type="spellEnd"/>
      <w:r>
        <w:t xml:space="preserve"> Vol. 8, No. 3, September 2021, Hal. 1214-1225</w:t>
      </w:r>
    </w:p>
    <w:p w14:paraId="28526C08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color w:val="222222"/>
          <w:szCs w:val="24"/>
          <w:shd w:val="clear" w:color="auto" w:fill="FFFFFF"/>
        </w:rPr>
      </w:pP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Dwinanda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, R. A., &amp; </w:t>
      </w: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Suryanto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, B. V. H. (2019). Penegakan Hukum </w:t>
      </w: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Pidana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 Terhadap Penyebaran Berita </w:t>
      </w: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Bohong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 Di Sosial Media. </w:t>
      </w:r>
      <w:proofErr w:type="spellStart"/>
      <w:r w:rsidRPr="0093007C">
        <w:rPr>
          <w:rFonts w:cs="Times New Roman"/>
          <w:i/>
          <w:iCs/>
          <w:color w:val="222222"/>
          <w:szCs w:val="24"/>
          <w:shd w:val="clear" w:color="auto" w:fill="FFFFFF"/>
        </w:rPr>
        <w:t>Jurnal</w:t>
      </w:r>
      <w:proofErr w:type="spellEnd"/>
      <w:r w:rsidRPr="0093007C">
        <w:rPr>
          <w:rFonts w:cs="Times New Roman"/>
          <w:i/>
          <w:iCs/>
          <w:color w:val="222222"/>
          <w:szCs w:val="24"/>
          <w:shd w:val="clear" w:color="auto" w:fill="FFFFFF"/>
        </w:rPr>
        <w:t xml:space="preserve"> Panorama Hukum</w:t>
      </w:r>
      <w:r w:rsidRPr="0093007C">
        <w:rPr>
          <w:rFonts w:cs="Times New Roman"/>
          <w:color w:val="222222"/>
          <w:szCs w:val="24"/>
          <w:shd w:val="clear" w:color="auto" w:fill="FFFFFF"/>
        </w:rPr>
        <w:t>, </w:t>
      </w:r>
      <w:r w:rsidRPr="0093007C">
        <w:rPr>
          <w:rFonts w:cs="Times New Roman"/>
          <w:i/>
          <w:iCs/>
          <w:color w:val="222222"/>
          <w:szCs w:val="24"/>
          <w:shd w:val="clear" w:color="auto" w:fill="FFFFFF"/>
        </w:rPr>
        <w:t>4</w:t>
      </w:r>
      <w:r w:rsidRPr="0093007C">
        <w:rPr>
          <w:rFonts w:cs="Times New Roman"/>
          <w:color w:val="222222"/>
          <w:szCs w:val="24"/>
          <w:shd w:val="clear" w:color="auto" w:fill="FFFFFF"/>
        </w:rPr>
        <w:t>(2).</w:t>
      </w:r>
    </w:p>
    <w:p w14:paraId="7D072EAB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color w:val="222222"/>
          <w:szCs w:val="24"/>
          <w:shd w:val="clear" w:color="auto" w:fill="FFFFFF"/>
        </w:rPr>
      </w:pPr>
      <w:r w:rsidRPr="00410526">
        <w:rPr>
          <w:rFonts w:cs="Times New Roman"/>
          <w:color w:val="222222"/>
          <w:szCs w:val="24"/>
          <w:shd w:val="clear" w:color="auto" w:fill="FFFFFF"/>
        </w:rPr>
        <w:t xml:space="preserve">Idris, M., </w:t>
      </w:r>
      <w:proofErr w:type="spellStart"/>
      <w:r w:rsidRPr="00410526">
        <w:rPr>
          <w:rFonts w:cs="Times New Roman"/>
          <w:color w:val="222222"/>
          <w:szCs w:val="24"/>
          <w:shd w:val="clear" w:color="auto" w:fill="FFFFFF"/>
        </w:rPr>
        <w:t>Nurlani</w:t>
      </w:r>
      <w:proofErr w:type="spellEnd"/>
      <w:r w:rsidRPr="00410526">
        <w:rPr>
          <w:rFonts w:cs="Times New Roman"/>
          <w:color w:val="222222"/>
          <w:szCs w:val="24"/>
          <w:shd w:val="clear" w:color="auto" w:fill="FFFFFF"/>
        </w:rPr>
        <w:t xml:space="preserve">, M., &amp; </w:t>
      </w:r>
      <w:proofErr w:type="spellStart"/>
      <w:r w:rsidRPr="00410526">
        <w:rPr>
          <w:rFonts w:cs="Times New Roman"/>
          <w:color w:val="222222"/>
          <w:szCs w:val="24"/>
          <w:shd w:val="clear" w:color="auto" w:fill="FFFFFF"/>
        </w:rPr>
        <w:t>Aprita</w:t>
      </w:r>
      <w:proofErr w:type="spellEnd"/>
      <w:r w:rsidRPr="00410526">
        <w:rPr>
          <w:rFonts w:cs="Times New Roman"/>
          <w:color w:val="222222"/>
          <w:szCs w:val="24"/>
          <w:shd w:val="clear" w:color="auto" w:fill="FFFFFF"/>
        </w:rPr>
        <w:t>, S. (2024). PENGATURAN DAN PENEGAKAN HUKUM KEJAHATAN DUNIA MAYA (CYEBER CRIME): HARMONISASI REVISI UNDANG-UNDANG ITE DAN KUHP. </w:t>
      </w:r>
      <w:r w:rsidRPr="00410526">
        <w:rPr>
          <w:rFonts w:cs="Times New Roman"/>
          <w:i/>
          <w:iCs/>
          <w:color w:val="222222"/>
          <w:szCs w:val="24"/>
          <w:shd w:val="clear" w:color="auto" w:fill="FFFFFF"/>
        </w:rPr>
        <w:t>Lex LATA</w:t>
      </w:r>
      <w:r w:rsidRPr="00410526">
        <w:rPr>
          <w:rFonts w:cs="Times New Roman"/>
          <w:color w:val="222222"/>
          <w:szCs w:val="24"/>
          <w:shd w:val="clear" w:color="auto" w:fill="FFFFFF"/>
        </w:rPr>
        <w:t>, </w:t>
      </w:r>
      <w:r w:rsidRPr="00410526">
        <w:rPr>
          <w:rFonts w:cs="Times New Roman"/>
          <w:i/>
          <w:iCs/>
          <w:color w:val="222222"/>
          <w:szCs w:val="24"/>
          <w:shd w:val="clear" w:color="auto" w:fill="FFFFFF"/>
        </w:rPr>
        <w:t>6</w:t>
      </w:r>
      <w:r w:rsidRPr="00410526">
        <w:rPr>
          <w:rFonts w:cs="Times New Roman"/>
          <w:color w:val="222222"/>
          <w:szCs w:val="24"/>
          <w:shd w:val="clear" w:color="auto" w:fill="FFFFFF"/>
        </w:rPr>
        <w:t>(3).</w:t>
      </w:r>
    </w:p>
    <w:p w14:paraId="17964611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color w:val="222222"/>
          <w:szCs w:val="24"/>
          <w:shd w:val="clear" w:color="auto" w:fill="FFFFFF"/>
        </w:rPr>
      </w:pP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Mahanum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, M. (2021). </w:t>
      </w: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Tinjauan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Kepustakaan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>. </w:t>
      </w:r>
      <w:r w:rsidRPr="0093007C">
        <w:rPr>
          <w:rFonts w:cs="Times New Roman"/>
          <w:i/>
          <w:iCs/>
          <w:color w:val="222222"/>
          <w:szCs w:val="24"/>
          <w:shd w:val="clear" w:color="auto" w:fill="FFFFFF"/>
        </w:rPr>
        <w:t>ALACRITY: Journal of Education</w:t>
      </w:r>
      <w:r w:rsidRPr="0093007C">
        <w:rPr>
          <w:rFonts w:cs="Times New Roman"/>
          <w:color w:val="222222"/>
          <w:szCs w:val="24"/>
          <w:shd w:val="clear" w:color="auto" w:fill="FFFFFF"/>
        </w:rPr>
        <w:t>, 1-12.</w:t>
      </w:r>
    </w:p>
    <w:p w14:paraId="7B0ABC09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proofErr w:type="spellStart"/>
      <w:r w:rsidRPr="0093007C">
        <w:rPr>
          <w:rFonts w:cs="Times New Roman"/>
          <w:szCs w:val="24"/>
        </w:rPr>
        <w:lastRenderedPageBreak/>
        <w:t>Mudzakir</w:t>
      </w:r>
      <w:proofErr w:type="spellEnd"/>
      <w:r w:rsidRPr="0093007C">
        <w:rPr>
          <w:rFonts w:cs="Times New Roman"/>
          <w:szCs w:val="24"/>
        </w:rPr>
        <w:t xml:space="preserve">, </w:t>
      </w:r>
      <w:proofErr w:type="spellStart"/>
      <w:r w:rsidRPr="0093007C">
        <w:rPr>
          <w:rFonts w:cs="Times New Roman"/>
          <w:szCs w:val="24"/>
        </w:rPr>
        <w:t>Delik</w:t>
      </w:r>
      <w:proofErr w:type="spellEnd"/>
      <w:r w:rsidRPr="0093007C">
        <w:rPr>
          <w:rFonts w:cs="Times New Roman"/>
          <w:szCs w:val="24"/>
        </w:rPr>
        <w:t xml:space="preserve"> Penghinaan Dalam Pemberitaan Pers Mengenai </w:t>
      </w:r>
      <w:proofErr w:type="spellStart"/>
      <w:r w:rsidRPr="0093007C">
        <w:rPr>
          <w:rFonts w:cs="Times New Roman"/>
          <w:szCs w:val="24"/>
        </w:rPr>
        <w:t>Pejabat</w:t>
      </w:r>
      <w:proofErr w:type="spellEnd"/>
      <w:r w:rsidRPr="0093007C">
        <w:rPr>
          <w:rFonts w:cs="Times New Roman"/>
          <w:szCs w:val="24"/>
        </w:rPr>
        <w:t xml:space="preserve"> Publik, Dictum 3, Jakarta, 2004, </w:t>
      </w:r>
      <w:proofErr w:type="spellStart"/>
      <w:r w:rsidRPr="0093007C">
        <w:rPr>
          <w:rFonts w:cs="Times New Roman"/>
          <w:szCs w:val="24"/>
        </w:rPr>
        <w:t>hal</w:t>
      </w:r>
      <w:proofErr w:type="spellEnd"/>
      <w:r w:rsidRPr="0093007C">
        <w:rPr>
          <w:rFonts w:cs="Times New Roman"/>
          <w:szCs w:val="24"/>
        </w:rPr>
        <w:t xml:space="preserve"> 17</w:t>
      </w:r>
    </w:p>
    <w:p w14:paraId="65DC9882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r w:rsidRPr="0093007C">
        <w:rPr>
          <w:rFonts w:cs="Times New Roman"/>
          <w:szCs w:val="24"/>
        </w:rPr>
        <w:fldChar w:fldCharType="begin" w:fldLock="1"/>
      </w:r>
      <w:r w:rsidRPr="0093007C">
        <w:rPr>
          <w:rFonts w:cs="Times New Roman"/>
          <w:szCs w:val="24"/>
        </w:rPr>
        <w:instrText>ADDIN CSL_CITATION {"citationItems":[{"id":"ITEM-1","itemData":{"author":[{"dropping-particle":"","family":"Pemerintah pusat RI","given":"","non-dropping-particle":"","parse-names":false,"suffix":""}],"id":"ITEM-1","issued":{"date-parts":[["2023"]]},"publisher-place":"Jakarta","title":"Undang-undang (UU) Nomor 1 Tahun 2023 tentang Kitab Undang-Undang Hukum Pidana","type":"article"},"uris":["http://www.mendeley.com/documents/?uuid=6b3cc4a4-5ed9-4270-b156-6ca6134ce054"]}],"mendeley":{"formattedCitation":"Pemerintah pusat RI, ‘Undang-Undang (UU) Nomor 1 Tahun 2023 Tentang Kitab Undang-Undang Hukum Pidana’ (Jakarta, 2023) &lt;https://peraturan.bpk.go.id/Details/234935/uu-no-1-tahun-2023&gt;.","manualFormatting":"Pemerintah pusat RI, Undang-Undang Nomor 1 Tahun 2023 Tentang Kitab Undang-Undang Hukum Pidana(penjelasan pasal 218 ayat 1 UU No. 1 Tahun 2023), Jakarta, 2023 .","plainTextFormattedCitation":"Pemerintah pusat RI, ‘Undang-Undang (UU) Nomor 1 Tahun 2023 Tentang Kitab Undang-Undang Hukum Pidana’ (Jakarta, 2023) .","previouslyFormattedCitation":"Pemerintah pusat RI, ‘Undang-Undang (UU) Nomor 1 Tahun 2023 Tentang Kitab Undang-Undang Hukum Pidana’ (Jakarta, 2023) &lt;https://peraturan.bpk.go.id/Details/234935/uu-no-1-tahun-2023&gt;."},"properties":{"noteIndex":36},"schema":"https://github.com/citation-style-language/schema/raw/master/csl-citation.json"}</w:instrText>
      </w:r>
      <w:r w:rsidRPr="0093007C">
        <w:rPr>
          <w:rFonts w:cs="Times New Roman"/>
          <w:szCs w:val="24"/>
        </w:rPr>
        <w:fldChar w:fldCharType="separate"/>
      </w:r>
      <w:r w:rsidRPr="0093007C">
        <w:rPr>
          <w:rFonts w:cs="Times New Roman"/>
          <w:noProof/>
          <w:szCs w:val="24"/>
        </w:rPr>
        <w:t xml:space="preserve">Pemerintah pusat RI, </w:t>
      </w:r>
      <w:r w:rsidRPr="0093007C">
        <w:rPr>
          <w:rFonts w:cs="Times New Roman"/>
          <w:i/>
          <w:iCs/>
          <w:noProof/>
          <w:szCs w:val="24"/>
        </w:rPr>
        <w:t>Undang-Undang Nomor 1 Tahun 2023 Tentang Kitab Undang-Undang Hukum Pidana(penjelasan pasal 218 ayat 1 UU No. 1 Tahun 2023)</w:t>
      </w:r>
      <w:r w:rsidRPr="0093007C">
        <w:rPr>
          <w:rFonts w:cs="Times New Roman"/>
          <w:noProof/>
          <w:szCs w:val="24"/>
        </w:rPr>
        <w:t>, Jakarta, 2023 &lt;https://peraturan.bpk.go.id/Details/234935/uu-no-1-tahun-2023&gt;.</w:t>
      </w:r>
      <w:r w:rsidRPr="0093007C">
        <w:rPr>
          <w:rFonts w:cs="Times New Roman"/>
          <w:szCs w:val="24"/>
        </w:rPr>
        <w:fldChar w:fldCharType="end"/>
      </w:r>
    </w:p>
    <w:p w14:paraId="5AD39B27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r w:rsidRPr="00E83D8E">
        <w:t xml:space="preserve">Putra, E. N. (2016). Peran Media Massa Dalam </w:t>
      </w:r>
      <w:proofErr w:type="spellStart"/>
      <w:r w:rsidRPr="00E83D8E">
        <w:t>Penanggulangan</w:t>
      </w:r>
      <w:proofErr w:type="spellEnd"/>
      <w:r w:rsidRPr="00E83D8E">
        <w:t xml:space="preserve"> Kejahatan. </w:t>
      </w:r>
      <w:proofErr w:type="spellStart"/>
      <w:r w:rsidRPr="00E83D8E">
        <w:rPr>
          <w:i/>
          <w:iCs/>
        </w:rPr>
        <w:t>Jurnal</w:t>
      </w:r>
      <w:proofErr w:type="spellEnd"/>
      <w:r w:rsidRPr="00E83D8E">
        <w:rPr>
          <w:i/>
          <w:iCs/>
        </w:rPr>
        <w:t xml:space="preserve"> </w:t>
      </w:r>
      <w:proofErr w:type="spellStart"/>
      <w:r w:rsidRPr="00E83D8E">
        <w:rPr>
          <w:i/>
          <w:iCs/>
        </w:rPr>
        <w:t>Cakrawala</w:t>
      </w:r>
      <w:proofErr w:type="spellEnd"/>
      <w:r w:rsidRPr="00E83D8E">
        <w:rPr>
          <w:i/>
          <w:iCs/>
        </w:rPr>
        <w:t xml:space="preserve"> Hukum</w:t>
      </w:r>
      <w:r w:rsidRPr="00E83D8E">
        <w:t>, </w:t>
      </w:r>
      <w:r w:rsidRPr="00E83D8E">
        <w:rPr>
          <w:i/>
          <w:iCs/>
        </w:rPr>
        <w:t>7</w:t>
      </w:r>
      <w:r w:rsidRPr="00E83D8E">
        <w:t>(1), 1-17.</w:t>
      </w:r>
    </w:p>
    <w:p w14:paraId="02F3FE8A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proofErr w:type="spellStart"/>
      <w:r w:rsidRPr="00E6706A">
        <w:t>P</w:t>
      </w:r>
      <w:r>
        <w:t>utranto</w:t>
      </w:r>
      <w:proofErr w:type="spellEnd"/>
      <w:r w:rsidRPr="00E6706A">
        <w:t>, G. F. (2024).</w:t>
      </w:r>
      <w:r>
        <w:rPr>
          <w:i/>
          <w:iCs/>
        </w:rPr>
        <w:t xml:space="preserve"> </w:t>
      </w:r>
      <w:r>
        <w:t xml:space="preserve">Kesadaran Hukum Masyarakat Terhadap </w:t>
      </w:r>
      <w:proofErr w:type="spellStart"/>
      <w:r>
        <w:t>Penggunaan</w:t>
      </w:r>
      <w:proofErr w:type="spellEnd"/>
      <w:r>
        <w:t xml:space="preserve"> Media Sosial 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Toroh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Grobogan</w:t>
      </w:r>
      <w:proofErr w:type="spellEnd"/>
      <w:r w:rsidRPr="00E6706A">
        <w:t xml:space="preserve"> (Doctoral dissertation, Universitas 17 </w:t>
      </w:r>
      <w:proofErr w:type="spellStart"/>
      <w:r w:rsidRPr="00E6706A">
        <w:t>Agustus</w:t>
      </w:r>
      <w:proofErr w:type="spellEnd"/>
      <w:r w:rsidRPr="00E6706A">
        <w:t xml:space="preserve"> 1945 Semarang).</w:t>
      </w:r>
    </w:p>
    <w:p w14:paraId="65789FAA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r w:rsidRPr="0093007C">
        <w:rPr>
          <w:rFonts w:cs="Times New Roman"/>
          <w:szCs w:val="24"/>
        </w:rPr>
        <w:fldChar w:fldCharType="begin" w:fldLock="1"/>
      </w:r>
      <w:r w:rsidRPr="0093007C">
        <w:rPr>
          <w:rFonts w:cs="Times New Roman"/>
          <w:szCs w:val="24"/>
        </w:rPr>
        <w:instrText>ADDIN CSL_CITATION {"citationItems":[{"id":"ITEM-1","itemData":{"author":[{"dropping-particle":"","family":"Soesilo","given":"R.","non-dropping-particle":"","parse-names":false,"suffix":""}],"id":"ITEM-1","issued":{"date-parts":[["1994"]]},"number-of-pages":"225","publisher":"Politea","publisher-place":"Bogor","title":"Kitab undang-undang hukum pidana (KUHP) serta komentar-komentarnya lengkap pasal demi pasal","type":"book"},"uris":["http://www.mendeley.com/documents/?uuid=a21bad82-a906-466a-9a8e-14836cc3ce9d"]}],"mendeley":{"formattedCitation":"R. Soesilo, &lt;i&gt;Kitab Undang-Undang Hukum Pidana (KUHP) Serta Komentar-Komentarnya Lengkap Pasal Demi Pasal&lt;/i&gt; (Bogor: Politea, 1994) &lt;https://lib.ui.ac.id/detail?id=20108737&amp;lokasi=lokal&gt;.","manualFormatting":"R. Soesilo, Kitab Undang-Undang Hukum Pidana (KUHP) Serta Komentar-Komentarnya Lengkap Pasal Demi Pasal, Bogor: Politea, 1994, hlm.224. .","plainTextFormattedCitation":"R. Soesilo, Kitab Undang-Undang Hukum Pidana (KUHP) Serta Komentar-Komentarnya Lengkap Pasal Demi Pasal (Bogor: Politea, 1994) .","previouslyFormattedCitation":"R. Soesilo, &lt;i&gt;Kitab Undang-Undang Hukum Pidana (KUHP) Serta Komentar-Komentarnya Lengkap Pasal Demi Pasal&lt;/i&gt; (Bogor: Politea, 1994) &lt;https://lib.ui.ac.id/detail?id=20108737&amp;lokasi=lokal&gt;."},"properties":{"noteIndex":34},"schema":"https://github.com/citation-style-language/schema/raw/master/csl-citation.json"}</w:instrText>
      </w:r>
      <w:r w:rsidRPr="0093007C">
        <w:rPr>
          <w:rFonts w:cs="Times New Roman"/>
          <w:szCs w:val="24"/>
        </w:rPr>
        <w:fldChar w:fldCharType="separate"/>
      </w:r>
      <w:r w:rsidRPr="0093007C">
        <w:rPr>
          <w:rFonts w:cs="Times New Roman"/>
          <w:noProof/>
          <w:szCs w:val="24"/>
        </w:rPr>
        <w:t xml:space="preserve">R. Soesilo, </w:t>
      </w:r>
      <w:r w:rsidRPr="0093007C">
        <w:rPr>
          <w:rFonts w:cs="Times New Roman"/>
          <w:i/>
          <w:noProof/>
          <w:szCs w:val="24"/>
        </w:rPr>
        <w:t>Kitab Undang-Undang Hukum Pidana (KUHP) Serta Komentar-Komentarnya Lengkap Pasal Demi Pasal</w:t>
      </w:r>
      <w:r w:rsidRPr="0093007C">
        <w:rPr>
          <w:rFonts w:cs="Times New Roman"/>
          <w:noProof/>
          <w:szCs w:val="24"/>
        </w:rPr>
        <w:t xml:space="preserve">, Bogor: Politea, 1994, hlm.224. </w:t>
      </w:r>
      <w:r w:rsidRPr="0093007C">
        <w:rPr>
          <w:rFonts w:cs="Times New Roman"/>
          <w:szCs w:val="24"/>
        </w:rPr>
        <w:fldChar w:fldCharType="end"/>
      </w:r>
    </w:p>
    <w:p w14:paraId="5F922B0E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noProof/>
          <w:szCs w:val="24"/>
        </w:rPr>
      </w:pPr>
      <w:r w:rsidRPr="0093007C">
        <w:rPr>
          <w:rFonts w:cs="Times New Roman"/>
          <w:noProof/>
          <w:szCs w:val="24"/>
        </w:rPr>
        <w:t xml:space="preserve">R. Ginting, </w:t>
      </w:r>
      <w:r w:rsidRPr="0093007C">
        <w:rPr>
          <w:rFonts w:cs="Times New Roman"/>
          <w:i/>
          <w:iCs/>
          <w:noProof/>
          <w:szCs w:val="24"/>
        </w:rPr>
        <w:t xml:space="preserve">et al. </w:t>
      </w:r>
      <w:r w:rsidRPr="0093007C">
        <w:rPr>
          <w:rFonts w:cs="Times New Roman"/>
          <w:noProof/>
          <w:szCs w:val="24"/>
        </w:rPr>
        <w:t>Op.Cit</w:t>
      </w:r>
      <w:r w:rsidRPr="0093007C">
        <w:rPr>
          <w:rFonts w:cs="Times New Roman"/>
          <w:i/>
          <w:iCs/>
          <w:noProof/>
          <w:szCs w:val="24"/>
        </w:rPr>
        <w:t xml:space="preserve">, </w:t>
      </w:r>
      <w:r w:rsidRPr="0093007C">
        <w:rPr>
          <w:rFonts w:cs="Times New Roman"/>
          <w:noProof/>
          <w:szCs w:val="24"/>
        </w:rPr>
        <w:t>hlm., 20</w:t>
      </w:r>
    </w:p>
    <w:p w14:paraId="058A90F4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noProof/>
          <w:szCs w:val="24"/>
        </w:rPr>
      </w:pPr>
      <w:proofErr w:type="spellStart"/>
      <w:r w:rsidRPr="00653565">
        <w:t>Swisman</w:t>
      </w:r>
      <w:proofErr w:type="spellEnd"/>
      <w:r w:rsidRPr="00653565">
        <w:t xml:space="preserve">, A. J., Setiawan, P. A. H., &amp; </w:t>
      </w:r>
      <w:proofErr w:type="spellStart"/>
      <w:r w:rsidRPr="00653565">
        <w:t>Iryani</w:t>
      </w:r>
      <w:proofErr w:type="spellEnd"/>
      <w:r w:rsidRPr="00653565">
        <w:t xml:space="preserve">, D. (2024). Penegakan Hukum Tindak </w:t>
      </w:r>
      <w:proofErr w:type="spellStart"/>
      <w:r w:rsidRPr="00653565">
        <w:t>Pidana</w:t>
      </w:r>
      <w:proofErr w:type="spellEnd"/>
      <w:r w:rsidRPr="00653565">
        <w:t xml:space="preserve"> Pencemaran Nama Baik dalam </w:t>
      </w:r>
      <w:proofErr w:type="spellStart"/>
      <w:r w:rsidRPr="00653565">
        <w:t>Rangka</w:t>
      </w:r>
      <w:proofErr w:type="spellEnd"/>
      <w:r w:rsidRPr="00653565">
        <w:t xml:space="preserve"> Memberikan </w:t>
      </w:r>
      <w:proofErr w:type="spellStart"/>
      <w:r w:rsidRPr="00653565">
        <w:t>Kepastian</w:t>
      </w:r>
      <w:proofErr w:type="spellEnd"/>
      <w:r w:rsidRPr="00653565">
        <w:t xml:space="preserve"> Hukum bagi Pengguna Media Sosial. </w:t>
      </w:r>
      <w:r w:rsidRPr="00653565">
        <w:rPr>
          <w:i/>
          <w:iCs/>
        </w:rPr>
        <w:t xml:space="preserve">Mutiara: </w:t>
      </w:r>
      <w:proofErr w:type="spellStart"/>
      <w:r w:rsidRPr="00653565">
        <w:rPr>
          <w:i/>
          <w:iCs/>
        </w:rPr>
        <w:t>Multidiciplinary</w:t>
      </w:r>
      <w:proofErr w:type="spellEnd"/>
      <w:r w:rsidRPr="00653565">
        <w:rPr>
          <w:i/>
          <w:iCs/>
        </w:rPr>
        <w:t xml:space="preserve"> </w:t>
      </w:r>
      <w:proofErr w:type="spellStart"/>
      <w:r w:rsidRPr="00653565">
        <w:rPr>
          <w:i/>
          <w:iCs/>
        </w:rPr>
        <w:t>Scientifict</w:t>
      </w:r>
      <w:proofErr w:type="spellEnd"/>
      <w:r w:rsidRPr="00653565">
        <w:rPr>
          <w:i/>
          <w:iCs/>
        </w:rPr>
        <w:t xml:space="preserve"> Journal</w:t>
      </w:r>
      <w:r w:rsidRPr="00653565">
        <w:t>, </w:t>
      </w:r>
      <w:r w:rsidRPr="00653565">
        <w:rPr>
          <w:i/>
          <w:iCs/>
        </w:rPr>
        <w:t>2</w:t>
      </w:r>
      <w:r w:rsidRPr="00653565">
        <w:t>(11).</w:t>
      </w:r>
    </w:p>
    <w:p w14:paraId="2FE7A474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r w:rsidRPr="005F2D00">
        <w:rPr>
          <w:rFonts w:cs="Times New Roman"/>
          <w:szCs w:val="24"/>
        </w:rPr>
        <w:t xml:space="preserve">Tri </w:t>
      </w:r>
      <w:proofErr w:type="spellStart"/>
      <w:r w:rsidRPr="005F2D00">
        <w:rPr>
          <w:rFonts w:cs="Times New Roman"/>
          <w:szCs w:val="24"/>
        </w:rPr>
        <w:t>Andrisman</w:t>
      </w:r>
      <w:proofErr w:type="spellEnd"/>
      <w:r w:rsidRPr="005F2D00">
        <w:rPr>
          <w:rFonts w:cs="Times New Roman"/>
          <w:szCs w:val="24"/>
        </w:rPr>
        <w:t xml:space="preserve">, Hukum </w:t>
      </w:r>
      <w:proofErr w:type="spellStart"/>
      <w:r w:rsidRPr="005F2D00">
        <w:rPr>
          <w:rFonts w:cs="Times New Roman"/>
          <w:szCs w:val="24"/>
        </w:rPr>
        <w:t>Pidana</w:t>
      </w:r>
      <w:proofErr w:type="spellEnd"/>
      <w:r w:rsidRPr="005F2D00">
        <w:rPr>
          <w:rFonts w:cs="Times New Roman"/>
          <w:szCs w:val="24"/>
        </w:rPr>
        <w:t xml:space="preserve">, </w:t>
      </w:r>
      <w:proofErr w:type="spellStart"/>
      <w:r w:rsidRPr="005F2D00">
        <w:rPr>
          <w:rFonts w:cs="Times New Roman"/>
          <w:szCs w:val="24"/>
        </w:rPr>
        <w:t>Asas-Asas</w:t>
      </w:r>
      <w:proofErr w:type="spellEnd"/>
      <w:r w:rsidRPr="005F2D00">
        <w:rPr>
          <w:rFonts w:cs="Times New Roman"/>
          <w:szCs w:val="24"/>
        </w:rPr>
        <w:t xml:space="preserve"> dan Dasar Aturan </w:t>
      </w:r>
      <w:proofErr w:type="spellStart"/>
      <w:r w:rsidRPr="005F2D00">
        <w:rPr>
          <w:rFonts w:cs="Times New Roman"/>
          <w:szCs w:val="24"/>
        </w:rPr>
        <w:t>Umum</w:t>
      </w:r>
      <w:proofErr w:type="spellEnd"/>
      <w:r w:rsidRPr="005F2D00">
        <w:rPr>
          <w:rFonts w:cs="Times New Roman"/>
          <w:szCs w:val="24"/>
        </w:rPr>
        <w:t xml:space="preserve"> Hukum </w:t>
      </w:r>
      <w:proofErr w:type="spellStart"/>
      <w:r w:rsidRPr="005F2D00">
        <w:rPr>
          <w:rFonts w:cs="Times New Roman"/>
          <w:szCs w:val="24"/>
        </w:rPr>
        <w:t>Pidana</w:t>
      </w:r>
      <w:proofErr w:type="spellEnd"/>
      <w:r w:rsidRPr="005F2D00">
        <w:rPr>
          <w:rFonts w:cs="Times New Roman"/>
          <w:szCs w:val="24"/>
        </w:rPr>
        <w:t xml:space="preserve"> Indonesia, Universitas Lampung, 2009, </w:t>
      </w:r>
      <w:proofErr w:type="spellStart"/>
      <w:r w:rsidRPr="005F2D00">
        <w:rPr>
          <w:rFonts w:cs="Times New Roman"/>
          <w:szCs w:val="24"/>
        </w:rPr>
        <w:t>Hlm</w:t>
      </w:r>
      <w:proofErr w:type="spellEnd"/>
      <w:r w:rsidRPr="005F2D00">
        <w:rPr>
          <w:rFonts w:cs="Times New Roman"/>
          <w:szCs w:val="24"/>
        </w:rPr>
        <w:t xml:space="preserve"> 15</w:t>
      </w:r>
    </w:p>
    <w:p w14:paraId="649CB860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color w:val="222222"/>
          <w:szCs w:val="24"/>
          <w:shd w:val="clear" w:color="auto" w:fill="FFFFFF"/>
        </w:rPr>
      </w:pPr>
      <w:r w:rsidRPr="0093007C">
        <w:rPr>
          <w:rFonts w:cs="Times New Roman"/>
          <w:noProof/>
          <w:szCs w:val="24"/>
        </w:rPr>
        <w:t xml:space="preserve">Veisy Mangantibe, ‘Ujaran Kebencian Dalam Surat Edaran Kapolri Nomor: Se/6/x/2015 Tentang Penanganan Ucapan Kebencian (Hate Speech)’, </w:t>
      </w:r>
      <w:r w:rsidRPr="0093007C">
        <w:rPr>
          <w:rFonts w:cs="Times New Roman"/>
          <w:i/>
          <w:noProof/>
          <w:szCs w:val="24"/>
        </w:rPr>
        <w:t>Lex Crimen</w:t>
      </w:r>
      <w:r w:rsidRPr="0093007C">
        <w:rPr>
          <w:rFonts w:cs="Times New Roman"/>
          <w:noProof/>
          <w:szCs w:val="24"/>
        </w:rPr>
        <w:t>, 5.1 (2016)</w:t>
      </w:r>
    </w:p>
    <w:p w14:paraId="6B5A2A97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i/>
          <w:iCs/>
          <w:szCs w:val="24"/>
        </w:rPr>
      </w:pPr>
      <w:proofErr w:type="spellStart"/>
      <w:r w:rsidRPr="0093007C">
        <w:rPr>
          <w:rFonts w:cs="Times New Roman"/>
          <w:szCs w:val="24"/>
        </w:rPr>
        <w:t>Wibawa</w:t>
      </w:r>
      <w:proofErr w:type="spellEnd"/>
      <w:r w:rsidRPr="0093007C">
        <w:rPr>
          <w:rFonts w:cs="Times New Roman"/>
          <w:szCs w:val="24"/>
        </w:rPr>
        <w:t xml:space="preserve">, I Nyoman </w:t>
      </w:r>
      <w:proofErr w:type="spellStart"/>
      <w:r w:rsidRPr="0093007C">
        <w:rPr>
          <w:rFonts w:cs="Times New Roman"/>
          <w:szCs w:val="24"/>
        </w:rPr>
        <w:t>Andhika</w:t>
      </w:r>
      <w:proofErr w:type="spellEnd"/>
      <w:r w:rsidRPr="0093007C">
        <w:rPr>
          <w:rFonts w:cs="Times New Roman"/>
          <w:szCs w:val="24"/>
        </w:rPr>
        <w:t xml:space="preserve"> </w:t>
      </w:r>
      <w:proofErr w:type="spellStart"/>
      <w:r w:rsidRPr="0093007C">
        <w:rPr>
          <w:rFonts w:cs="Times New Roman"/>
          <w:szCs w:val="24"/>
        </w:rPr>
        <w:t>Yudha</w:t>
      </w:r>
      <w:proofErr w:type="spellEnd"/>
      <w:r w:rsidRPr="0093007C">
        <w:rPr>
          <w:rFonts w:cs="Times New Roman"/>
          <w:szCs w:val="24"/>
        </w:rPr>
        <w:t xml:space="preserve"> (2019) </w:t>
      </w:r>
      <w:proofErr w:type="spellStart"/>
      <w:r w:rsidRPr="0093007C">
        <w:rPr>
          <w:rFonts w:cs="Times New Roman"/>
          <w:szCs w:val="24"/>
        </w:rPr>
        <w:t>Pertanggungjawaban</w:t>
      </w:r>
      <w:proofErr w:type="spellEnd"/>
      <w:r w:rsidRPr="0093007C">
        <w:rPr>
          <w:rFonts w:cs="Times New Roman"/>
          <w:szCs w:val="24"/>
        </w:rPr>
        <w:t xml:space="preserve"> </w:t>
      </w:r>
      <w:proofErr w:type="spellStart"/>
      <w:r w:rsidRPr="0093007C">
        <w:rPr>
          <w:rFonts w:cs="Times New Roman"/>
          <w:szCs w:val="24"/>
        </w:rPr>
        <w:t>Pidana</w:t>
      </w:r>
      <w:proofErr w:type="spellEnd"/>
      <w:r w:rsidRPr="0093007C">
        <w:rPr>
          <w:rFonts w:cs="Times New Roman"/>
          <w:szCs w:val="24"/>
        </w:rPr>
        <w:t xml:space="preserve"> Bagi Anak Sebagai Pelaku </w:t>
      </w:r>
      <w:proofErr w:type="spellStart"/>
      <w:r w:rsidRPr="0093007C">
        <w:rPr>
          <w:rFonts w:cs="Times New Roman"/>
          <w:szCs w:val="24"/>
        </w:rPr>
        <w:t>Terorisme</w:t>
      </w:r>
      <w:proofErr w:type="spellEnd"/>
      <w:r w:rsidRPr="0093007C">
        <w:rPr>
          <w:rFonts w:cs="Times New Roman"/>
          <w:szCs w:val="24"/>
        </w:rPr>
        <w:t xml:space="preserve"> </w:t>
      </w:r>
      <w:r w:rsidRPr="0093007C">
        <w:rPr>
          <w:rFonts w:cs="Times New Roman"/>
          <w:i/>
          <w:iCs/>
          <w:szCs w:val="24"/>
        </w:rPr>
        <w:t>(</w:t>
      </w:r>
      <w:proofErr w:type="spellStart"/>
      <w:r w:rsidRPr="0093007C">
        <w:rPr>
          <w:rFonts w:cs="Times New Roman"/>
          <w:i/>
          <w:iCs/>
          <w:szCs w:val="24"/>
        </w:rPr>
        <w:t>studi</w:t>
      </w:r>
      <w:proofErr w:type="spellEnd"/>
      <w:r w:rsidRPr="0093007C">
        <w:rPr>
          <w:rFonts w:cs="Times New Roman"/>
          <w:i/>
          <w:iCs/>
          <w:szCs w:val="24"/>
        </w:rPr>
        <w:t xml:space="preserve"> kasus </w:t>
      </w:r>
      <w:proofErr w:type="gramStart"/>
      <w:r w:rsidRPr="0093007C">
        <w:rPr>
          <w:rFonts w:cs="Times New Roman"/>
          <w:i/>
          <w:iCs/>
          <w:szCs w:val="24"/>
        </w:rPr>
        <w:t>Nomor :</w:t>
      </w:r>
      <w:proofErr w:type="gramEnd"/>
      <w:r w:rsidRPr="0093007C">
        <w:rPr>
          <w:rFonts w:cs="Times New Roman"/>
          <w:i/>
          <w:iCs/>
          <w:szCs w:val="24"/>
        </w:rPr>
        <w:t xml:space="preserve"> 21/</w:t>
      </w:r>
      <w:proofErr w:type="spellStart"/>
      <w:r w:rsidRPr="0093007C">
        <w:rPr>
          <w:rFonts w:cs="Times New Roman"/>
          <w:i/>
          <w:iCs/>
          <w:szCs w:val="24"/>
        </w:rPr>
        <w:t>Pid</w:t>
      </w:r>
      <w:proofErr w:type="spellEnd"/>
      <w:r w:rsidRPr="0093007C">
        <w:rPr>
          <w:rFonts w:cs="Times New Roman"/>
          <w:i/>
          <w:iCs/>
          <w:szCs w:val="24"/>
        </w:rPr>
        <w:t>/</w:t>
      </w:r>
      <w:proofErr w:type="spellStart"/>
      <w:r w:rsidRPr="0093007C">
        <w:rPr>
          <w:rFonts w:cs="Times New Roman"/>
          <w:i/>
          <w:iCs/>
          <w:szCs w:val="24"/>
        </w:rPr>
        <w:t>Sus.Anak</w:t>
      </w:r>
      <w:proofErr w:type="spellEnd"/>
      <w:r w:rsidRPr="0093007C">
        <w:rPr>
          <w:rFonts w:cs="Times New Roman"/>
          <w:i/>
          <w:iCs/>
          <w:szCs w:val="24"/>
        </w:rPr>
        <w:t>/2016/</w:t>
      </w:r>
      <w:proofErr w:type="spellStart"/>
      <w:r w:rsidRPr="0093007C">
        <w:rPr>
          <w:rFonts w:cs="Times New Roman"/>
          <w:i/>
          <w:iCs/>
          <w:szCs w:val="24"/>
        </w:rPr>
        <w:t>PN.Jkt.Tim</w:t>
      </w:r>
      <w:proofErr w:type="spellEnd"/>
      <w:r w:rsidRPr="0093007C">
        <w:rPr>
          <w:rFonts w:cs="Times New Roman"/>
          <w:i/>
          <w:iCs/>
          <w:szCs w:val="24"/>
        </w:rPr>
        <w:t>)</w:t>
      </w:r>
    </w:p>
    <w:p w14:paraId="7D20DC63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color w:val="222222"/>
          <w:szCs w:val="24"/>
          <w:shd w:val="clear" w:color="auto" w:fill="FFFFFF"/>
        </w:rPr>
      </w:pP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Warami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, H. (2020). Kejahatan </w:t>
      </w: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bahasa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 di media sosial pada wilayah hukum </w:t>
      </w: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Manokwari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: Kajian </w:t>
      </w: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linguistik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93007C">
        <w:rPr>
          <w:rFonts w:cs="Times New Roman"/>
          <w:color w:val="222222"/>
          <w:szCs w:val="24"/>
          <w:shd w:val="clear" w:color="auto" w:fill="FFFFFF"/>
        </w:rPr>
        <w:t>forensik</w:t>
      </w:r>
      <w:proofErr w:type="spellEnd"/>
      <w:r w:rsidRPr="0093007C">
        <w:rPr>
          <w:rFonts w:cs="Times New Roman"/>
          <w:color w:val="222222"/>
          <w:szCs w:val="24"/>
          <w:shd w:val="clear" w:color="auto" w:fill="FFFFFF"/>
        </w:rPr>
        <w:t>. </w:t>
      </w:r>
      <w:r w:rsidRPr="0093007C">
        <w:rPr>
          <w:rFonts w:cs="Times New Roman"/>
          <w:i/>
          <w:iCs/>
          <w:color w:val="222222"/>
          <w:szCs w:val="24"/>
          <w:shd w:val="clear" w:color="auto" w:fill="FFFFFF"/>
        </w:rPr>
        <w:t>IJFL (International Journal of Forensic Linguistic)</w:t>
      </w:r>
      <w:r w:rsidRPr="0093007C">
        <w:rPr>
          <w:rFonts w:cs="Times New Roman"/>
          <w:color w:val="222222"/>
          <w:szCs w:val="24"/>
          <w:shd w:val="clear" w:color="auto" w:fill="FFFFFF"/>
        </w:rPr>
        <w:t>, </w:t>
      </w:r>
      <w:r w:rsidRPr="0093007C">
        <w:rPr>
          <w:rFonts w:cs="Times New Roman"/>
          <w:i/>
          <w:iCs/>
          <w:color w:val="222222"/>
          <w:szCs w:val="24"/>
          <w:shd w:val="clear" w:color="auto" w:fill="FFFFFF"/>
        </w:rPr>
        <w:t>1</w:t>
      </w:r>
      <w:r w:rsidRPr="0093007C">
        <w:rPr>
          <w:rFonts w:cs="Times New Roman"/>
          <w:color w:val="222222"/>
          <w:szCs w:val="24"/>
          <w:shd w:val="clear" w:color="auto" w:fill="FFFFFF"/>
        </w:rPr>
        <w:t>(2), 19-26.</w:t>
      </w:r>
    </w:p>
    <w:p w14:paraId="70B3B3C7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color w:val="222222"/>
          <w:szCs w:val="24"/>
          <w:shd w:val="clear" w:color="auto" w:fill="FFFFFF"/>
        </w:rPr>
      </w:pPr>
      <w:proofErr w:type="spellStart"/>
      <w:r w:rsidRPr="007D4EAE">
        <w:t>Yatnih</w:t>
      </w:r>
      <w:proofErr w:type="spellEnd"/>
      <w:r w:rsidRPr="007D4EAE">
        <w:t xml:space="preserve">, E. F. (2024). Pengaruh Media Sosial Terhadap </w:t>
      </w:r>
      <w:proofErr w:type="spellStart"/>
      <w:r w:rsidRPr="007D4EAE">
        <w:t>Persepsi</w:t>
      </w:r>
      <w:proofErr w:type="spellEnd"/>
      <w:r w:rsidRPr="007D4EAE">
        <w:t xml:space="preserve"> Dan Penegakan Hukum </w:t>
      </w:r>
      <w:proofErr w:type="spellStart"/>
      <w:r w:rsidRPr="007D4EAE">
        <w:t>Pidana</w:t>
      </w:r>
      <w:proofErr w:type="spellEnd"/>
      <w:r w:rsidRPr="007D4EAE">
        <w:t xml:space="preserve">: </w:t>
      </w:r>
      <w:proofErr w:type="spellStart"/>
      <w:r w:rsidRPr="007D4EAE">
        <w:t>Dampak</w:t>
      </w:r>
      <w:proofErr w:type="spellEnd"/>
      <w:r w:rsidRPr="007D4EAE">
        <w:t xml:space="preserve"> Media Sosial Terhadap Opini Publik, Proses Hukum Dan </w:t>
      </w:r>
      <w:proofErr w:type="spellStart"/>
      <w:r w:rsidRPr="007D4EAE">
        <w:t>Keadilan</w:t>
      </w:r>
      <w:proofErr w:type="spellEnd"/>
      <w:r w:rsidRPr="007D4EAE">
        <w:t xml:space="preserve"> </w:t>
      </w:r>
      <w:proofErr w:type="spellStart"/>
      <w:r w:rsidRPr="007D4EAE">
        <w:t>Pidana</w:t>
      </w:r>
      <w:proofErr w:type="spellEnd"/>
      <w:r w:rsidRPr="007D4EAE">
        <w:t>. </w:t>
      </w:r>
      <w:r w:rsidRPr="007D4EAE">
        <w:rPr>
          <w:i/>
          <w:iCs/>
        </w:rPr>
        <w:t xml:space="preserve">Equality Before </w:t>
      </w:r>
      <w:proofErr w:type="gramStart"/>
      <w:r w:rsidRPr="007D4EAE">
        <w:rPr>
          <w:i/>
          <w:iCs/>
        </w:rPr>
        <w:t>The</w:t>
      </w:r>
      <w:proofErr w:type="gramEnd"/>
      <w:r w:rsidRPr="007D4EAE">
        <w:rPr>
          <w:i/>
          <w:iCs/>
        </w:rPr>
        <w:t xml:space="preserve"> Law</w:t>
      </w:r>
      <w:r w:rsidRPr="007D4EAE">
        <w:t>, </w:t>
      </w:r>
      <w:r w:rsidRPr="007D4EAE">
        <w:rPr>
          <w:i/>
          <w:iCs/>
        </w:rPr>
        <w:t>4</w:t>
      </w:r>
      <w:r w:rsidRPr="007D4EAE">
        <w:t>(2).</w:t>
      </w:r>
    </w:p>
    <w:p w14:paraId="3904D633" w14:textId="77777777" w:rsidR="009E7F04" w:rsidRDefault="009E7F04" w:rsidP="009E7F04">
      <w:pPr>
        <w:pStyle w:val="ListParagraph"/>
        <w:spacing w:line="240" w:lineRule="auto"/>
        <w:ind w:hanging="720"/>
        <w:contextualSpacing w:val="0"/>
      </w:pPr>
      <w:proofErr w:type="spellStart"/>
      <w:r w:rsidRPr="00E56114">
        <w:t>Yunita</w:t>
      </w:r>
      <w:proofErr w:type="spellEnd"/>
      <w:r w:rsidRPr="00E56114">
        <w:t xml:space="preserve">, F. (2023). </w:t>
      </w:r>
      <w:proofErr w:type="spellStart"/>
      <w:r w:rsidRPr="00E56114">
        <w:t>Aspek</w:t>
      </w:r>
      <w:proofErr w:type="spellEnd"/>
      <w:r w:rsidRPr="00E56114">
        <w:t xml:space="preserve"> Hukum </w:t>
      </w:r>
      <w:proofErr w:type="spellStart"/>
      <w:r w:rsidRPr="00E56114">
        <w:t>Penggunaan</w:t>
      </w:r>
      <w:proofErr w:type="spellEnd"/>
      <w:r w:rsidRPr="00E56114">
        <w:t xml:space="preserve"> Media Sosial Berbasis Internet. </w:t>
      </w:r>
      <w:proofErr w:type="spellStart"/>
      <w:r w:rsidRPr="00E56114">
        <w:rPr>
          <w:i/>
          <w:iCs/>
        </w:rPr>
        <w:t>Jurnal</w:t>
      </w:r>
      <w:proofErr w:type="spellEnd"/>
      <w:r w:rsidRPr="00E56114">
        <w:rPr>
          <w:i/>
          <w:iCs/>
        </w:rPr>
        <w:t xml:space="preserve"> </w:t>
      </w:r>
      <w:proofErr w:type="spellStart"/>
      <w:r w:rsidRPr="00E56114">
        <w:rPr>
          <w:i/>
          <w:iCs/>
        </w:rPr>
        <w:t>Notarius</w:t>
      </w:r>
      <w:proofErr w:type="spellEnd"/>
      <w:r w:rsidRPr="00E56114">
        <w:t>, </w:t>
      </w:r>
      <w:r w:rsidRPr="00E56114">
        <w:rPr>
          <w:i/>
          <w:iCs/>
        </w:rPr>
        <w:t>2</w:t>
      </w:r>
      <w:r w:rsidRPr="00E56114">
        <w:t>(1).</w:t>
      </w:r>
    </w:p>
    <w:p w14:paraId="099A3494" w14:textId="77777777" w:rsidR="009E7F04" w:rsidRDefault="009E7F04" w:rsidP="009E7F04">
      <w:pPr>
        <w:pStyle w:val="ListParagraph"/>
        <w:spacing w:line="240" w:lineRule="auto"/>
        <w:ind w:hanging="720"/>
        <w:contextualSpacing w:val="0"/>
      </w:pPr>
    </w:p>
    <w:p w14:paraId="7BDFC144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color w:val="222222"/>
          <w:szCs w:val="24"/>
          <w:shd w:val="clear" w:color="auto" w:fill="FFFFFF"/>
        </w:rPr>
      </w:pPr>
    </w:p>
    <w:p w14:paraId="5206540C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b/>
          <w:bCs/>
          <w:color w:val="222222"/>
          <w:szCs w:val="24"/>
          <w:shd w:val="clear" w:color="auto" w:fill="FFFFFF"/>
        </w:rPr>
      </w:pPr>
      <w:r w:rsidRPr="0093007C">
        <w:rPr>
          <w:rFonts w:cs="Times New Roman"/>
          <w:color w:val="222222"/>
          <w:szCs w:val="24"/>
          <w:shd w:val="clear" w:color="auto" w:fill="FFFFFF"/>
        </w:rPr>
        <w:lastRenderedPageBreak/>
        <w:tab/>
      </w:r>
      <w:r w:rsidRPr="0093007C">
        <w:rPr>
          <w:rFonts w:cs="Times New Roman"/>
          <w:b/>
          <w:bCs/>
          <w:color w:val="222222"/>
          <w:szCs w:val="24"/>
          <w:shd w:val="clear" w:color="auto" w:fill="FFFFFF"/>
        </w:rPr>
        <w:t>WEBSITE</w:t>
      </w:r>
    </w:p>
    <w:p w14:paraId="57D3446C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r>
        <w:t>Andi Maulana, “</w:t>
      </w:r>
      <w:r w:rsidRPr="00D10502">
        <w:t xml:space="preserve">Media Sosial dan </w:t>
      </w:r>
      <w:proofErr w:type="spellStart"/>
      <w:r w:rsidRPr="00D10502">
        <w:t>Pengaruhnya</w:t>
      </w:r>
      <w:proofErr w:type="spellEnd"/>
      <w:r w:rsidRPr="00D10502">
        <w:t xml:space="preserve"> Terhadap Kesadaran Hukum di Kalangan </w:t>
      </w:r>
      <w:proofErr w:type="spellStart"/>
      <w:r w:rsidRPr="00D10502">
        <w:t>Pelajar</w:t>
      </w:r>
      <w:proofErr w:type="spellEnd"/>
      <w:r>
        <w:t xml:space="preserve">”, </w:t>
      </w:r>
      <w:hyperlink r:id="rId8" w:history="1">
        <w:r w:rsidRPr="00DA38A7">
          <w:rPr>
            <w:rStyle w:val="Hyperlink"/>
          </w:rPr>
          <w:t>https://kumparan.com/andimaulana2323/media-sosial-dan-pengaruhnya-terhadap-kesadaran-hukum-di-kalangan-pelajar-23KgaEjppfD</w:t>
        </w:r>
      </w:hyperlink>
      <w:r>
        <w:t xml:space="preserve"> , diakses pada tanggal 15 </w:t>
      </w:r>
      <w:proofErr w:type="spellStart"/>
      <w:r>
        <w:t>Januari</w:t>
      </w:r>
      <w:proofErr w:type="spellEnd"/>
      <w:r>
        <w:t xml:space="preserve"> 2025</w:t>
      </w:r>
    </w:p>
    <w:p w14:paraId="5EF4CAEF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r w:rsidRPr="0093007C">
        <w:rPr>
          <w:rFonts w:cs="Times New Roman"/>
          <w:szCs w:val="24"/>
        </w:rPr>
        <w:t xml:space="preserve">Anwar </w:t>
      </w:r>
      <w:proofErr w:type="spellStart"/>
      <w:r w:rsidRPr="0093007C">
        <w:rPr>
          <w:rFonts w:cs="Times New Roman"/>
          <w:szCs w:val="24"/>
        </w:rPr>
        <w:t>Hidayat</w:t>
      </w:r>
      <w:proofErr w:type="spellEnd"/>
      <w:r w:rsidRPr="0093007C">
        <w:rPr>
          <w:rFonts w:cs="Times New Roman"/>
          <w:szCs w:val="24"/>
        </w:rPr>
        <w:t xml:space="preserve">, </w:t>
      </w:r>
      <w:hyperlink r:id="rId9" w:history="1">
        <w:r w:rsidRPr="0093007C">
          <w:rPr>
            <w:rStyle w:val="Hyperlink"/>
            <w:rFonts w:cs="Times New Roman"/>
            <w:szCs w:val="24"/>
          </w:rPr>
          <w:t>https://www.statistikian.com/2017/02/metode-penelitian-metodologi-penelitian.html</w:t>
        </w:r>
      </w:hyperlink>
      <w:r w:rsidRPr="0093007C">
        <w:rPr>
          <w:rFonts w:cs="Times New Roman"/>
          <w:szCs w:val="24"/>
        </w:rPr>
        <w:t xml:space="preserve"> diakses pada tanggal 28 September 2024, </w:t>
      </w:r>
      <w:proofErr w:type="spellStart"/>
      <w:r w:rsidRPr="0093007C">
        <w:rPr>
          <w:rFonts w:cs="Times New Roman"/>
          <w:szCs w:val="24"/>
        </w:rPr>
        <w:t>pukul</w:t>
      </w:r>
      <w:proofErr w:type="spellEnd"/>
      <w:r w:rsidRPr="0093007C">
        <w:rPr>
          <w:rFonts w:cs="Times New Roman"/>
          <w:szCs w:val="24"/>
        </w:rPr>
        <w:t xml:space="preserve"> 10.15 WIB</w:t>
      </w:r>
    </w:p>
    <w:p w14:paraId="701A1BA5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proofErr w:type="spellStart"/>
      <w:r>
        <w:t>Aptika</w:t>
      </w:r>
      <w:proofErr w:type="spellEnd"/>
      <w:r>
        <w:t>, “</w:t>
      </w:r>
      <w:r w:rsidRPr="008152E3">
        <w:t xml:space="preserve">Ahli Hukum dan </w:t>
      </w:r>
      <w:proofErr w:type="spellStart"/>
      <w:r w:rsidRPr="008152E3">
        <w:t>Akademisi</w:t>
      </w:r>
      <w:proofErr w:type="spellEnd"/>
      <w:r w:rsidRPr="008152E3">
        <w:t xml:space="preserve"> Nilai Revisi UU ITE </w:t>
      </w:r>
      <w:proofErr w:type="spellStart"/>
      <w:r w:rsidRPr="008152E3">
        <w:t>Persempit</w:t>
      </w:r>
      <w:proofErr w:type="spellEnd"/>
      <w:r w:rsidRPr="008152E3">
        <w:t xml:space="preserve"> Ruang </w:t>
      </w:r>
      <w:proofErr w:type="spellStart"/>
      <w:r w:rsidRPr="008152E3">
        <w:t>Multitafsir</w:t>
      </w:r>
      <w:proofErr w:type="spellEnd"/>
      <w:r>
        <w:t xml:space="preserve">”, </w:t>
      </w:r>
      <w:hyperlink r:id="rId10" w:history="1">
        <w:r w:rsidRPr="00BC26AF">
          <w:rPr>
            <w:rStyle w:val="Hyperlink"/>
          </w:rPr>
          <w:t>https://aptika.kominfo.go.id/2022/09/ahli-hukum-dan-akademisi-nilai-revisi-uu-ite-persempit-ruang-multitafsir/</w:t>
        </w:r>
      </w:hyperlink>
      <w:r>
        <w:t xml:space="preserve"> , diakses pada tanggal 17 </w:t>
      </w:r>
      <w:proofErr w:type="spellStart"/>
      <w:r>
        <w:t>Januari</w:t>
      </w:r>
      <w:proofErr w:type="spellEnd"/>
      <w:r>
        <w:t xml:space="preserve"> 2025</w:t>
      </w:r>
    </w:p>
    <w:p w14:paraId="34A38D91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proofErr w:type="spellStart"/>
      <w:r>
        <w:t>Dio</w:t>
      </w:r>
      <w:proofErr w:type="spellEnd"/>
      <w:r>
        <w:t xml:space="preserve"> </w:t>
      </w:r>
      <w:proofErr w:type="spellStart"/>
      <w:r>
        <w:t>Frananda</w:t>
      </w:r>
      <w:proofErr w:type="spellEnd"/>
      <w:r>
        <w:t>, “</w:t>
      </w:r>
      <w:r w:rsidRPr="00624A83">
        <w:t xml:space="preserve">Strategi Penyidik </w:t>
      </w:r>
      <w:proofErr w:type="spellStart"/>
      <w:r w:rsidRPr="00624A83">
        <w:t>Mengatasi</w:t>
      </w:r>
      <w:proofErr w:type="spellEnd"/>
      <w:r w:rsidRPr="00624A83">
        <w:t xml:space="preserve"> </w:t>
      </w:r>
      <w:proofErr w:type="spellStart"/>
      <w:r w:rsidRPr="00624A83">
        <w:t>Kendala</w:t>
      </w:r>
      <w:proofErr w:type="spellEnd"/>
      <w:r w:rsidRPr="00624A83">
        <w:t xml:space="preserve"> Dalam </w:t>
      </w:r>
      <w:proofErr w:type="spellStart"/>
      <w:r w:rsidRPr="00624A83">
        <w:t>Mengumpulkan</w:t>
      </w:r>
      <w:proofErr w:type="spellEnd"/>
      <w:r w:rsidRPr="00624A83">
        <w:t xml:space="preserve"> Alat Bukti Tindak </w:t>
      </w:r>
      <w:proofErr w:type="spellStart"/>
      <w:r w:rsidRPr="00624A83">
        <w:t>Pidana</w:t>
      </w:r>
      <w:proofErr w:type="spellEnd"/>
      <w:r w:rsidRPr="00624A83">
        <w:t xml:space="preserve"> </w:t>
      </w:r>
      <w:proofErr w:type="spellStart"/>
      <w:r w:rsidRPr="00624A83">
        <w:t>Pornografi</w:t>
      </w:r>
      <w:proofErr w:type="spellEnd"/>
      <w:r w:rsidRPr="00624A83">
        <w:t xml:space="preserve"> Melalui Media Elektronik</w:t>
      </w:r>
      <w:r>
        <w:t xml:space="preserve">” </w:t>
      </w:r>
      <w:hyperlink r:id="rId11" w:history="1">
        <w:r w:rsidRPr="00DA38A7">
          <w:rPr>
            <w:rStyle w:val="Hyperlink"/>
          </w:rPr>
          <w:t>https://swarajustisia.unespadang.ac.id/index.php/UJSJ/article/view/217</w:t>
        </w:r>
      </w:hyperlink>
      <w:r>
        <w:t xml:space="preserve"> , diakses pada tanggal 15 </w:t>
      </w:r>
      <w:proofErr w:type="spellStart"/>
      <w:r>
        <w:t>Januari</w:t>
      </w:r>
      <w:proofErr w:type="spellEnd"/>
      <w:r>
        <w:t xml:space="preserve"> 2025</w:t>
      </w:r>
    </w:p>
    <w:p w14:paraId="017ABAA3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r w:rsidRPr="0093007C">
        <w:rPr>
          <w:rFonts w:cs="Times New Roman"/>
          <w:szCs w:val="24"/>
        </w:rPr>
        <w:t xml:space="preserve">Gamal </w:t>
      </w:r>
      <w:proofErr w:type="spellStart"/>
      <w:r w:rsidRPr="0093007C">
        <w:rPr>
          <w:rFonts w:cs="Times New Roman"/>
          <w:szCs w:val="24"/>
        </w:rPr>
        <w:t>Thabroni</w:t>
      </w:r>
      <w:proofErr w:type="spellEnd"/>
      <w:r w:rsidRPr="0093007C">
        <w:rPr>
          <w:rFonts w:cs="Times New Roman"/>
          <w:szCs w:val="24"/>
        </w:rPr>
        <w:t xml:space="preserve">, </w:t>
      </w:r>
      <w:hyperlink r:id="rId12" w:history="1">
        <w:r w:rsidRPr="0093007C">
          <w:rPr>
            <w:rStyle w:val="Hyperlink"/>
            <w:rFonts w:cs="Times New Roman"/>
            <w:szCs w:val="24"/>
          </w:rPr>
          <w:t>https://serupa.id/metode-penelitian/</w:t>
        </w:r>
      </w:hyperlink>
      <w:r w:rsidRPr="0093007C">
        <w:rPr>
          <w:rFonts w:cs="Times New Roman"/>
          <w:szCs w:val="24"/>
        </w:rPr>
        <w:t xml:space="preserve"> diakses pada tanggal 7 Oktober 2024, </w:t>
      </w:r>
      <w:proofErr w:type="spellStart"/>
      <w:r w:rsidRPr="0093007C">
        <w:rPr>
          <w:rFonts w:cs="Times New Roman"/>
          <w:szCs w:val="24"/>
        </w:rPr>
        <w:t>pukul</w:t>
      </w:r>
      <w:proofErr w:type="spellEnd"/>
      <w:r w:rsidRPr="0093007C">
        <w:rPr>
          <w:rFonts w:cs="Times New Roman"/>
          <w:szCs w:val="24"/>
        </w:rPr>
        <w:t xml:space="preserve"> 22.10 WIB</w:t>
      </w:r>
    </w:p>
    <w:p w14:paraId="5C56B337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r w:rsidRPr="0093007C">
        <w:rPr>
          <w:rFonts w:cs="Times New Roman"/>
          <w:szCs w:val="24"/>
        </w:rPr>
        <w:t xml:space="preserve">IBLAM School of Law, </w:t>
      </w:r>
      <w:hyperlink r:id="rId13" w:anchor=":~:text=Pencemaran%20nama%20baik%20adalah%20tindakan,%2C%20agama%2C%20ataupun%20golongan%20tertentu" w:history="1">
        <w:r w:rsidRPr="0093007C">
          <w:rPr>
            <w:rStyle w:val="Hyperlink"/>
            <w:rFonts w:cs="Times New Roman"/>
            <w:szCs w:val="24"/>
          </w:rPr>
          <w:t>https://iblam.ac.id/2024/02/02/contoh-kasus-pencemaran-nama-baik-dan-dasar-hukumnya/#:~:text=Pencemaran%20nama%20baik%20adalah%20tindakan,%2C%20agama%2C%20ataupun%20golongan%20tertentu</w:t>
        </w:r>
      </w:hyperlink>
      <w:r w:rsidRPr="0093007C">
        <w:rPr>
          <w:rFonts w:cs="Times New Roman"/>
          <w:szCs w:val="24"/>
        </w:rPr>
        <w:t xml:space="preserve">. diakses pada tanggal 21 </w:t>
      </w:r>
      <w:proofErr w:type="spellStart"/>
      <w:r w:rsidRPr="0093007C">
        <w:rPr>
          <w:rFonts w:cs="Times New Roman"/>
          <w:szCs w:val="24"/>
        </w:rPr>
        <w:t>Desember</w:t>
      </w:r>
      <w:proofErr w:type="spellEnd"/>
      <w:r w:rsidRPr="0093007C">
        <w:rPr>
          <w:rFonts w:cs="Times New Roman"/>
          <w:szCs w:val="24"/>
        </w:rPr>
        <w:t xml:space="preserve"> 2024, </w:t>
      </w:r>
      <w:proofErr w:type="spellStart"/>
      <w:r w:rsidRPr="0093007C">
        <w:rPr>
          <w:rFonts w:cs="Times New Roman"/>
          <w:szCs w:val="24"/>
        </w:rPr>
        <w:t>pukul</w:t>
      </w:r>
      <w:proofErr w:type="spellEnd"/>
      <w:r w:rsidRPr="0093007C">
        <w:rPr>
          <w:rFonts w:cs="Times New Roman"/>
          <w:szCs w:val="24"/>
        </w:rPr>
        <w:t xml:space="preserve"> 13.05 WIB</w:t>
      </w:r>
    </w:p>
    <w:p w14:paraId="05262113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proofErr w:type="spellStart"/>
      <w:r w:rsidRPr="00EB3D76">
        <w:rPr>
          <w:rFonts w:cs="Times New Roman"/>
          <w:szCs w:val="24"/>
        </w:rPr>
        <w:t>Leski</w:t>
      </w:r>
      <w:proofErr w:type="spellEnd"/>
      <w:r w:rsidRPr="00EB3D76">
        <w:rPr>
          <w:rFonts w:cs="Times New Roman"/>
          <w:szCs w:val="24"/>
        </w:rPr>
        <w:t xml:space="preserve"> </w:t>
      </w:r>
      <w:proofErr w:type="spellStart"/>
      <w:r w:rsidRPr="00EB3D76">
        <w:rPr>
          <w:rFonts w:cs="Times New Roman"/>
          <w:szCs w:val="24"/>
        </w:rPr>
        <w:t>Rizkinaswara</w:t>
      </w:r>
      <w:proofErr w:type="spellEnd"/>
      <w:r w:rsidRPr="00EB3D76">
        <w:rPr>
          <w:rFonts w:cs="Times New Roman"/>
          <w:szCs w:val="24"/>
        </w:rPr>
        <w:t xml:space="preserve">, </w:t>
      </w:r>
      <w:hyperlink r:id="rId14" w:history="1">
        <w:r w:rsidRPr="002811DC">
          <w:rPr>
            <w:rStyle w:val="Hyperlink"/>
            <w:rFonts w:cs="Times New Roman"/>
            <w:szCs w:val="24"/>
          </w:rPr>
          <w:t>https://aptika.kominfo.go.id/2019/02/menilik-sejarah-uu-ite-dalam-tok-tok-kominfo-13/</w:t>
        </w:r>
      </w:hyperlink>
      <w:r w:rsidRPr="00EB3D76">
        <w:rPr>
          <w:rFonts w:cs="Times New Roman"/>
          <w:szCs w:val="24"/>
        </w:rPr>
        <w:t xml:space="preserve">, diakses pada tanggal 25 </w:t>
      </w:r>
      <w:proofErr w:type="spellStart"/>
      <w:r w:rsidRPr="00EB3D76">
        <w:rPr>
          <w:rFonts w:cs="Times New Roman"/>
          <w:szCs w:val="24"/>
        </w:rPr>
        <w:t>Desember</w:t>
      </w:r>
      <w:proofErr w:type="spellEnd"/>
      <w:r w:rsidRPr="00EB3D76">
        <w:rPr>
          <w:rFonts w:cs="Times New Roman"/>
          <w:szCs w:val="24"/>
        </w:rPr>
        <w:t xml:space="preserve"> 2024</w:t>
      </w:r>
    </w:p>
    <w:p w14:paraId="22CF778C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r>
        <w:rPr>
          <w:rFonts w:cs="Times New Roman"/>
          <w:color w:val="222222"/>
          <w:shd w:val="clear" w:color="auto" w:fill="FFFFFF"/>
        </w:rPr>
        <w:t xml:space="preserve">M Ivan Mahdi. (2022). </w:t>
      </w:r>
      <w:r w:rsidRPr="00A368E5">
        <w:rPr>
          <w:rFonts w:cs="Times New Roman"/>
          <w:i/>
          <w:iCs/>
          <w:color w:val="222222"/>
          <w:shd w:val="clear" w:color="auto" w:fill="FFFFFF"/>
        </w:rPr>
        <w:t xml:space="preserve">Pengguna Media Sosial di Indonesia </w:t>
      </w:r>
      <w:proofErr w:type="spellStart"/>
      <w:r w:rsidRPr="00A368E5">
        <w:rPr>
          <w:rFonts w:cs="Times New Roman"/>
          <w:i/>
          <w:iCs/>
          <w:color w:val="222222"/>
          <w:shd w:val="clear" w:color="auto" w:fill="FFFFFF"/>
        </w:rPr>
        <w:t>Capai</w:t>
      </w:r>
      <w:proofErr w:type="spellEnd"/>
      <w:r w:rsidRPr="00A368E5">
        <w:rPr>
          <w:rFonts w:cs="Times New Roman"/>
          <w:i/>
          <w:iCs/>
          <w:color w:val="222222"/>
          <w:shd w:val="clear" w:color="auto" w:fill="FFFFFF"/>
        </w:rPr>
        <w:t xml:space="preserve"> 191 Juta pada 2022</w:t>
      </w:r>
      <w:r>
        <w:rPr>
          <w:rFonts w:cs="Times New Roman"/>
          <w:color w:val="222222"/>
          <w:shd w:val="clear" w:color="auto" w:fill="FFFFFF"/>
        </w:rPr>
        <w:t xml:space="preserve">. </w:t>
      </w:r>
      <w:hyperlink r:id="rId15" w:history="1">
        <w:r w:rsidRPr="00F859F4">
          <w:rPr>
            <w:rStyle w:val="Hyperlink"/>
            <w:rFonts w:cs="Times New Roman"/>
            <w:shd w:val="clear" w:color="auto" w:fill="FFFFFF"/>
          </w:rPr>
          <w:t>https://dataindonesia.id/internet/detail/pengguna-media-sosial-di-indonesia-capai-191-juta-pada-2022</w:t>
        </w:r>
      </w:hyperlink>
      <w:r>
        <w:rPr>
          <w:rFonts w:cs="Times New Roman"/>
          <w:color w:val="222222"/>
          <w:shd w:val="clear" w:color="auto" w:fill="FFFFFF"/>
        </w:rPr>
        <w:t xml:space="preserve"> , diakses pada tanggal 20 November 2024</w:t>
      </w:r>
    </w:p>
    <w:p w14:paraId="0C29FEB1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proofErr w:type="spellStart"/>
      <w:r w:rsidRPr="00512A4A">
        <w:rPr>
          <w:rFonts w:cs="Times New Roman"/>
          <w:szCs w:val="24"/>
        </w:rPr>
        <w:t>Populix</w:t>
      </w:r>
      <w:proofErr w:type="spellEnd"/>
      <w:r w:rsidRPr="00512A4A">
        <w:rPr>
          <w:rFonts w:cs="Times New Roman"/>
          <w:szCs w:val="24"/>
        </w:rPr>
        <w:t xml:space="preserve"> “Media Sosial </w:t>
      </w:r>
      <w:proofErr w:type="gramStart"/>
      <w:r w:rsidRPr="00512A4A">
        <w:rPr>
          <w:rFonts w:cs="Times New Roman"/>
          <w:szCs w:val="24"/>
        </w:rPr>
        <w:t>Adalah :</w:t>
      </w:r>
      <w:proofErr w:type="gramEnd"/>
      <w:r w:rsidRPr="00512A4A">
        <w:rPr>
          <w:rFonts w:cs="Times New Roman"/>
          <w:szCs w:val="24"/>
        </w:rPr>
        <w:t xml:space="preserve"> Definisi, </w:t>
      </w:r>
      <w:proofErr w:type="spellStart"/>
      <w:r w:rsidRPr="00512A4A">
        <w:rPr>
          <w:rFonts w:cs="Times New Roman"/>
          <w:szCs w:val="24"/>
        </w:rPr>
        <w:t>Fungsi</w:t>
      </w:r>
      <w:proofErr w:type="spellEnd"/>
      <w:r w:rsidRPr="00512A4A">
        <w:rPr>
          <w:rFonts w:cs="Times New Roman"/>
          <w:szCs w:val="24"/>
        </w:rPr>
        <w:t xml:space="preserve">, Jenis, </w:t>
      </w:r>
      <w:proofErr w:type="spellStart"/>
      <w:r w:rsidRPr="00512A4A">
        <w:rPr>
          <w:rFonts w:cs="Times New Roman"/>
          <w:szCs w:val="24"/>
        </w:rPr>
        <w:t>Manfaat</w:t>
      </w:r>
      <w:proofErr w:type="spellEnd"/>
      <w:r w:rsidRPr="00512A4A">
        <w:rPr>
          <w:rFonts w:cs="Times New Roman"/>
          <w:szCs w:val="24"/>
        </w:rPr>
        <w:t xml:space="preserve">” </w:t>
      </w:r>
      <w:hyperlink r:id="rId16" w:history="1">
        <w:r w:rsidRPr="00512A4A">
          <w:rPr>
            <w:rStyle w:val="Hyperlink"/>
            <w:rFonts w:cs="Times New Roman"/>
            <w:szCs w:val="24"/>
          </w:rPr>
          <w:t>https://info.populix.co/articles/media-sosial-adalah/</w:t>
        </w:r>
      </w:hyperlink>
      <w:r w:rsidRPr="00512A4A">
        <w:rPr>
          <w:rFonts w:cs="Times New Roman"/>
          <w:szCs w:val="24"/>
        </w:rPr>
        <w:t xml:space="preserve"> , diakses pada tanggal 07 </w:t>
      </w:r>
      <w:proofErr w:type="spellStart"/>
      <w:r w:rsidRPr="00512A4A">
        <w:rPr>
          <w:rFonts w:cs="Times New Roman"/>
          <w:szCs w:val="24"/>
        </w:rPr>
        <w:t>Januari</w:t>
      </w:r>
      <w:proofErr w:type="spellEnd"/>
      <w:r w:rsidRPr="00512A4A">
        <w:rPr>
          <w:rFonts w:cs="Times New Roman"/>
          <w:szCs w:val="24"/>
        </w:rPr>
        <w:t xml:space="preserve"> 2025</w:t>
      </w:r>
    </w:p>
    <w:p w14:paraId="421C950E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r>
        <w:t xml:space="preserve">Pusiknas Bareskrim Polri, “Kasus Pencemaran Nama Baik </w:t>
      </w:r>
      <w:proofErr w:type="spellStart"/>
      <w:r>
        <w:t>Meningkat</w:t>
      </w:r>
      <w:proofErr w:type="spellEnd"/>
      <w:r>
        <w:t xml:space="preserve">”, </w:t>
      </w:r>
      <w:hyperlink r:id="rId17" w:history="1">
        <w:r w:rsidRPr="00673095">
          <w:rPr>
            <w:rStyle w:val="Hyperlink"/>
          </w:rPr>
          <w:t>https://pusiknas.polri.go.id/detail_artikel/kasus_pencemaran_nama_baik_meningkat</w:t>
        </w:r>
      </w:hyperlink>
      <w:r>
        <w:t xml:space="preserve"> , diakses pada tanggal 14 </w:t>
      </w:r>
      <w:proofErr w:type="spellStart"/>
      <w:r>
        <w:t>Januari</w:t>
      </w:r>
      <w:proofErr w:type="spellEnd"/>
      <w:r>
        <w:t xml:space="preserve"> 2025</w:t>
      </w:r>
    </w:p>
    <w:p w14:paraId="5D8F223C" w14:textId="77777777" w:rsidR="009E7F04" w:rsidRPr="00524E38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Radio </w:t>
      </w:r>
      <w:proofErr w:type="spellStart"/>
      <w:r>
        <w:rPr>
          <w:rFonts w:cs="Times New Roman"/>
          <w:szCs w:val="24"/>
        </w:rPr>
        <w:t>Republik</w:t>
      </w:r>
      <w:proofErr w:type="spellEnd"/>
      <w:r>
        <w:rPr>
          <w:rFonts w:cs="Times New Roman"/>
          <w:szCs w:val="24"/>
        </w:rPr>
        <w:t xml:space="preserve"> Indonesia </w:t>
      </w:r>
      <w:proofErr w:type="spellStart"/>
      <w:r w:rsidRPr="00514B42">
        <w:rPr>
          <w:rFonts w:cs="Times New Roman"/>
          <w:szCs w:val="24"/>
        </w:rPr>
        <w:t>Munzir</w:t>
      </w:r>
      <w:proofErr w:type="spellEnd"/>
      <w:r w:rsidRPr="00514B42">
        <w:rPr>
          <w:rFonts w:cs="Times New Roman"/>
          <w:szCs w:val="24"/>
        </w:rPr>
        <w:t>, “</w:t>
      </w:r>
      <w:proofErr w:type="spellStart"/>
      <w:r w:rsidRPr="00514B42">
        <w:rPr>
          <w:rFonts w:cs="Times New Roman"/>
          <w:szCs w:val="24"/>
        </w:rPr>
        <w:t>Pria</w:t>
      </w:r>
      <w:proofErr w:type="spellEnd"/>
      <w:r w:rsidRPr="00514B42">
        <w:rPr>
          <w:rFonts w:cs="Times New Roman"/>
          <w:szCs w:val="24"/>
        </w:rPr>
        <w:t xml:space="preserve"> Aceh Timur </w:t>
      </w:r>
      <w:proofErr w:type="spellStart"/>
      <w:r w:rsidRPr="00514B42">
        <w:rPr>
          <w:rFonts w:cs="Times New Roman"/>
          <w:szCs w:val="24"/>
        </w:rPr>
        <w:t>ditangkap</w:t>
      </w:r>
      <w:proofErr w:type="spellEnd"/>
      <w:r w:rsidRPr="00514B42">
        <w:rPr>
          <w:rFonts w:cs="Times New Roman"/>
          <w:szCs w:val="24"/>
        </w:rPr>
        <w:t xml:space="preserve"> kasus penghinaan lewat </w:t>
      </w:r>
      <w:proofErr w:type="spellStart"/>
      <w:r w:rsidRPr="00514B42">
        <w:rPr>
          <w:rFonts w:cs="Times New Roman"/>
          <w:szCs w:val="24"/>
        </w:rPr>
        <w:t>Medsos</w:t>
      </w:r>
      <w:proofErr w:type="spellEnd"/>
      <w:r w:rsidRPr="00514B42">
        <w:rPr>
          <w:rFonts w:cs="Times New Roman"/>
          <w:szCs w:val="24"/>
        </w:rPr>
        <w:t xml:space="preserve">” </w:t>
      </w:r>
      <w:hyperlink r:id="rId18" w:history="1">
        <w:r w:rsidRPr="00730D64">
          <w:rPr>
            <w:rStyle w:val="Hyperlink"/>
            <w:rFonts w:cs="Times New Roman"/>
            <w:szCs w:val="24"/>
          </w:rPr>
          <w:t>https://www.rri.co.id/kriminalitas/340306/pria-aceh-timur-</w:t>
        </w:r>
        <w:r w:rsidRPr="00730D64">
          <w:rPr>
            <w:rStyle w:val="Hyperlink"/>
            <w:rFonts w:cs="Times New Roman"/>
            <w:szCs w:val="24"/>
          </w:rPr>
          <w:lastRenderedPageBreak/>
          <w:t>ditangkap-kasus-penghinaan-lewat-medsos</w:t>
        </w:r>
      </w:hyperlink>
      <w:r>
        <w:rPr>
          <w:rFonts w:cs="Times New Roman"/>
          <w:szCs w:val="24"/>
        </w:rPr>
        <w:t xml:space="preserve"> </w:t>
      </w:r>
      <w:r w:rsidRPr="00514B42">
        <w:rPr>
          <w:rFonts w:cs="Times New Roman"/>
          <w:szCs w:val="24"/>
        </w:rPr>
        <w:t xml:space="preserve">, diakses pada tanggal 08 </w:t>
      </w:r>
      <w:proofErr w:type="spellStart"/>
      <w:r w:rsidRPr="00514B42">
        <w:rPr>
          <w:rFonts w:cs="Times New Roman"/>
          <w:szCs w:val="24"/>
        </w:rPr>
        <w:t>Januari</w:t>
      </w:r>
      <w:proofErr w:type="spellEnd"/>
      <w:r w:rsidRPr="00514B42">
        <w:rPr>
          <w:rFonts w:cs="Times New Roman"/>
          <w:szCs w:val="24"/>
        </w:rPr>
        <w:t xml:space="preserve"> </w:t>
      </w:r>
      <w:proofErr w:type="spellStart"/>
      <w:r w:rsidRPr="00514B42">
        <w:rPr>
          <w:rFonts w:cs="Times New Roman"/>
          <w:szCs w:val="24"/>
        </w:rPr>
        <w:t>tahun</w:t>
      </w:r>
      <w:proofErr w:type="spellEnd"/>
      <w:r w:rsidRPr="00514B42">
        <w:rPr>
          <w:rFonts w:cs="Times New Roman"/>
          <w:szCs w:val="24"/>
        </w:rPr>
        <w:t xml:space="preserve"> 2025</w:t>
      </w:r>
    </w:p>
    <w:p w14:paraId="57214411" w14:textId="77777777" w:rsidR="009E7F04" w:rsidRPr="003A593D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 w:val="32"/>
          <w:szCs w:val="32"/>
        </w:rPr>
      </w:pPr>
      <w:r w:rsidRPr="003A593D">
        <w:rPr>
          <w:rFonts w:cs="Times New Roman"/>
          <w:szCs w:val="24"/>
        </w:rPr>
        <w:t xml:space="preserve">Rafi </w:t>
      </w:r>
      <w:proofErr w:type="spellStart"/>
      <w:r w:rsidRPr="003A593D">
        <w:rPr>
          <w:rFonts w:cs="Times New Roman"/>
          <w:szCs w:val="24"/>
        </w:rPr>
        <w:t>Saumi</w:t>
      </w:r>
      <w:proofErr w:type="spellEnd"/>
      <w:r w:rsidRPr="003A593D">
        <w:rPr>
          <w:rFonts w:cs="Times New Roman"/>
          <w:szCs w:val="24"/>
        </w:rPr>
        <w:t xml:space="preserve"> </w:t>
      </w:r>
      <w:proofErr w:type="spellStart"/>
      <w:r w:rsidRPr="003A593D">
        <w:rPr>
          <w:rFonts w:cs="Times New Roman"/>
          <w:szCs w:val="24"/>
        </w:rPr>
        <w:t>Rustian</w:t>
      </w:r>
      <w:proofErr w:type="spellEnd"/>
      <w:r w:rsidRPr="003A593D">
        <w:rPr>
          <w:rFonts w:cs="Times New Roman"/>
          <w:szCs w:val="24"/>
        </w:rPr>
        <w:t xml:space="preserve"> “</w:t>
      </w:r>
      <w:proofErr w:type="spellStart"/>
      <w:r w:rsidRPr="003A593D">
        <w:rPr>
          <w:rFonts w:cs="Times New Roman"/>
          <w:szCs w:val="24"/>
        </w:rPr>
        <w:t>Apa</w:t>
      </w:r>
      <w:proofErr w:type="spellEnd"/>
      <w:r w:rsidRPr="003A593D">
        <w:rPr>
          <w:rFonts w:cs="Times New Roman"/>
          <w:szCs w:val="24"/>
        </w:rPr>
        <w:t xml:space="preserve"> itu Sosial Media” </w:t>
      </w:r>
      <w:hyperlink r:id="rId19" w:history="1">
        <w:r w:rsidRPr="003A593D">
          <w:rPr>
            <w:rStyle w:val="Hyperlink"/>
            <w:rFonts w:cs="Times New Roman"/>
            <w:szCs w:val="24"/>
          </w:rPr>
          <w:t>https://www.unpas.ac.id/apa-itu-sosial-media/</w:t>
        </w:r>
      </w:hyperlink>
      <w:r w:rsidRPr="003A593D">
        <w:rPr>
          <w:rFonts w:cs="Times New Roman"/>
          <w:szCs w:val="24"/>
        </w:rPr>
        <w:t xml:space="preserve"> , diakses pada tanggal 07 </w:t>
      </w:r>
      <w:proofErr w:type="spellStart"/>
      <w:r w:rsidRPr="003A593D">
        <w:rPr>
          <w:rFonts w:cs="Times New Roman"/>
          <w:szCs w:val="24"/>
        </w:rPr>
        <w:t>Januari</w:t>
      </w:r>
      <w:proofErr w:type="spellEnd"/>
      <w:r w:rsidRPr="003A593D">
        <w:rPr>
          <w:rFonts w:cs="Times New Roman"/>
          <w:szCs w:val="24"/>
        </w:rPr>
        <w:t xml:space="preserve"> 2025</w:t>
      </w:r>
    </w:p>
    <w:p w14:paraId="323D2C13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noProof/>
          <w:szCs w:val="24"/>
        </w:rPr>
      </w:pPr>
      <w:bookmarkStart w:id="3" w:name="_Hlk186111218"/>
      <w:r w:rsidRPr="0093007C">
        <w:rPr>
          <w:rFonts w:cs="Times New Roman"/>
          <w:noProof/>
          <w:szCs w:val="24"/>
        </w:rPr>
        <w:t>Renata Christha</w:t>
      </w:r>
      <w:bookmarkEnd w:id="3"/>
      <w:r w:rsidRPr="0093007C">
        <w:rPr>
          <w:rFonts w:cs="Times New Roman"/>
          <w:noProof/>
          <w:szCs w:val="24"/>
        </w:rPr>
        <w:t xml:space="preserve">, "Bunyi Pasal 310 KUHP Pasca Putusan MK No. 78/PUU-XXI/2023", </w:t>
      </w:r>
      <w:r w:rsidRPr="0093007C">
        <w:rPr>
          <w:rFonts w:cs="Times New Roman"/>
          <w:i/>
          <w:noProof/>
          <w:szCs w:val="24"/>
        </w:rPr>
        <w:t>Hukum Online</w:t>
      </w:r>
      <w:r w:rsidRPr="0093007C">
        <w:rPr>
          <w:rFonts w:cs="Times New Roman"/>
          <w:noProof/>
          <w:szCs w:val="24"/>
        </w:rPr>
        <w:t xml:space="preserve">, 2024, </w:t>
      </w:r>
      <w:hyperlink r:id="rId20" w:history="1">
        <w:r w:rsidRPr="0093007C">
          <w:rPr>
            <w:rStyle w:val="Hyperlink"/>
            <w:rFonts w:cs="Times New Roman"/>
            <w:noProof/>
            <w:szCs w:val="24"/>
          </w:rPr>
          <w:t>https://www.hukumonline.com/klinik/a/bunyi-pasal-310-kuhp-pasca-putusan-mk-no-78-puu-xxi-2023-lt65b71f5a49552/</w:t>
        </w:r>
      </w:hyperlink>
      <w:r w:rsidRPr="0093007C">
        <w:rPr>
          <w:rFonts w:cs="Times New Roman"/>
          <w:noProof/>
          <w:szCs w:val="24"/>
        </w:rPr>
        <w:t xml:space="preserve"> diakses 21 Desember 2024, Pukul 15.16 WIB</w:t>
      </w:r>
    </w:p>
    <w:p w14:paraId="6FD09DF4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noProof/>
          <w:szCs w:val="24"/>
        </w:rPr>
      </w:pPr>
      <w:r w:rsidRPr="009C5887">
        <w:rPr>
          <w:rFonts w:cs="Times New Roman"/>
          <w:noProof/>
          <w:szCs w:val="24"/>
        </w:rPr>
        <w:t>Renata Christha Auli, S.H. “</w:t>
      </w:r>
      <w:r>
        <w:rPr>
          <w:rFonts w:cs="Times New Roman"/>
          <w:noProof/>
          <w:szCs w:val="24"/>
        </w:rPr>
        <w:t xml:space="preserve">ini Bunyi Pasal </w:t>
      </w:r>
      <w:r w:rsidRPr="009933D2">
        <w:rPr>
          <w:rFonts w:cs="Times New Roman"/>
          <w:noProof/>
          <w:szCs w:val="24"/>
        </w:rPr>
        <w:t>27 ayat (3) UU ITE yang Dianggap Pasal Karet</w:t>
      </w:r>
      <w:r>
        <w:rPr>
          <w:rFonts w:cs="Times New Roman"/>
          <w:noProof/>
          <w:szCs w:val="24"/>
        </w:rPr>
        <w:t xml:space="preserve">” </w:t>
      </w:r>
      <w:hyperlink r:id="rId21" w:history="1">
        <w:r w:rsidRPr="00CD71A8">
          <w:rPr>
            <w:rStyle w:val="Hyperlink"/>
            <w:rFonts w:cs="Times New Roman"/>
            <w:noProof/>
            <w:szCs w:val="24"/>
          </w:rPr>
          <w:t>https://www.hukumonline.com/klinik/a/ini-bunyi-pasal-27-ayat-(3)-uu-ite-yang-dianggap-pasal-karet-lt656dae151ec52/</w:t>
        </w:r>
      </w:hyperlink>
      <w:r>
        <w:rPr>
          <w:rFonts w:cs="Times New Roman"/>
          <w:noProof/>
          <w:szCs w:val="24"/>
        </w:rPr>
        <w:t xml:space="preserve"> , diakses pada tanggal 12 januari 2025</w:t>
      </w:r>
    </w:p>
    <w:p w14:paraId="31489DAA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noProof/>
          <w:szCs w:val="24"/>
        </w:rPr>
      </w:pPr>
      <w:r w:rsidRPr="009C5887">
        <w:rPr>
          <w:rFonts w:cs="Times New Roman"/>
          <w:noProof/>
          <w:szCs w:val="24"/>
        </w:rPr>
        <w:t xml:space="preserve">Renata Christha Auli, S.H. “pasal pencemaran nama baik?”, </w:t>
      </w:r>
      <w:hyperlink r:id="rId22" w:history="1">
        <w:r w:rsidRPr="0091714C">
          <w:rPr>
            <w:rStyle w:val="Hyperlink"/>
            <w:rFonts w:cs="Times New Roman"/>
            <w:noProof/>
            <w:szCs w:val="24"/>
          </w:rPr>
          <w:t>https://www.hukumonline.com/klinik/a/memviralkan-fakta-di-medsos--bisa-kena-pasal-pencemaran-nama-baik-lt5d83b35260ae6/</w:t>
        </w:r>
      </w:hyperlink>
      <w:r>
        <w:rPr>
          <w:rFonts w:cs="Times New Roman"/>
          <w:noProof/>
          <w:szCs w:val="24"/>
        </w:rPr>
        <w:t xml:space="preserve"> </w:t>
      </w:r>
      <w:r w:rsidRPr="009C5887">
        <w:rPr>
          <w:rFonts w:cs="Times New Roman"/>
          <w:noProof/>
          <w:szCs w:val="24"/>
        </w:rPr>
        <w:t>, Diakses pada tanggal 26 Desember 2024 Pukul 13.14</w:t>
      </w:r>
    </w:p>
    <w:p w14:paraId="49D55EB2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proofErr w:type="spellStart"/>
      <w:r w:rsidRPr="00894613">
        <w:rPr>
          <w:rFonts w:cs="Times New Roman"/>
          <w:szCs w:val="24"/>
        </w:rPr>
        <w:t>Renie</w:t>
      </w:r>
      <w:proofErr w:type="spellEnd"/>
      <w:r w:rsidRPr="00894613">
        <w:rPr>
          <w:rFonts w:cs="Times New Roman"/>
          <w:szCs w:val="24"/>
        </w:rPr>
        <w:t xml:space="preserve"> </w:t>
      </w:r>
      <w:proofErr w:type="spellStart"/>
      <w:r w:rsidRPr="00894613">
        <w:rPr>
          <w:rFonts w:cs="Times New Roman"/>
          <w:szCs w:val="24"/>
        </w:rPr>
        <w:t>Aryandani</w:t>
      </w:r>
      <w:proofErr w:type="spellEnd"/>
      <w:r w:rsidRPr="00894613">
        <w:rPr>
          <w:rFonts w:cs="Times New Roman"/>
          <w:szCs w:val="24"/>
        </w:rPr>
        <w:t xml:space="preserve">, S.H. </w:t>
      </w:r>
      <w:hyperlink r:id="rId23" w:history="1">
        <w:r w:rsidRPr="002811DC">
          <w:rPr>
            <w:rStyle w:val="Hyperlink"/>
            <w:rFonts w:cs="Times New Roman"/>
            <w:szCs w:val="24"/>
          </w:rPr>
          <w:t>https://www.hukumonline.com/klinik/a/bunyi-pasal-pencemaran-nama-baik-kuhp-pasca-putusan-mk-lt4f0650c4eb6b0/</w:t>
        </w:r>
      </w:hyperlink>
      <w:r w:rsidRPr="0089461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894613">
        <w:rPr>
          <w:rFonts w:cs="Times New Roman"/>
          <w:szCs w:val="24"/>
        </w:rPr>
        <w:t xml:space="preserve"> diakses pada tanggal 25 </w:t>
      </w:r>
      <w:proofErr w:type="spellStart"/>
      <w:r w:rsidRPr="00894613">
        <w:rPr>
          <w:rFonts w:cs="Times New Roman"/>
          <w:szCs w:val="24"/>
        </w:rPr>
        <w:t>Desember</w:t>
      </w:r>
      <w:proofErr w:type="spellEnd"/>
      <w:r w:rsidRPr="00894613">
        <w:rPr>
          <w:rFonts w:cs="Times New Roman"/>
          <w:szCs w:val="24"/>
        </w:rPr>
        <w:t xml:space="preserve"> 2024</w:t>
      </w:r>
    </w:p>
    <w:p w14:paraId="199EA7A3" w14:textId="77777777" w:rsidR="009E7F04" w:rsidRPr="0093007C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proofErr w:type="spellStart"/>
      <w:r>
        <w:t>Teknokrat</w:t>
      </w:r>
      <w:proofErr w:type="spellEnd"/>
      <w:r>
        <w:t xml:space="preserve">, “Tantangan Digital </w:t>
      </w:r>
      <w:proofErr w:type="spellStart"/>
      <w:r>
        <w:t>Forensik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 xml:space="preserve">”, </w:t>
      </w:r>
      <w:hyperlink r:id="rId24" w:history="1">
        <w:r w:rsidRPr="00DA38A7">
          <w:rPr>
            <w:rStyle w:val="Hyperlink"/>
          </w:rPr>
          <w:t>https://ftik.teknokrat.ac.id/tantangan-digital-forensik-di-masa-depan/</w:t>
        </w:r>
      </w:hyperlink>
      <w:r>
        <w:t xml:space="preserve"> , diakses pada tanggal 15 </w:t>
      </w:r>
      <w:proofErr w:type="spellStart"/>
      <w:r>
        <w:t>Januari</w:t>
      </w:r>
      <w:proofErr w:type="spellEnd"/>
      <w:r>
        <w:t xml:space="preserve"> 2025</w:t>
      </w:r>
    </w:p>
    <w:p w14:paraId="7691CAF0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r w:rsidRPr="0093007C">
        <w:rPr>
          <w:rFonts w:cs="Times New Roman"/>
          <w:szCs w:val="24"/>
        </w:rPr>
        <w:t xml:space="preserve">Tim </w:t>
      </w:r>
      <w:proofErr w:type="spellStart"/>
      <w:r w:rsidRPr="0093007C">
        <w:rPr>
          <w:rFonts w:cs="Times New Roman"/>
          <w:szCs w:val="24"/>
        </w:rPr>
        <w:t>HukumOnline</w:t>
      </w:r>
      <w:proofErr w:type="spellEnd"/>
      <w:r w:rsidRPr="0093007C">
        <w:rPr>
          <w:rFonts w:cs="Times New Roman"/>
          <w:szCs w:val="24"/>
        </w:rPr>
        <w:t xml:space="preserve">, </w:t>
      </w:r>
      <w:hyperlink r:id="rId25" w:history="1">
        <w:r w:rsidRPr="0093007C">
          <w:rPr>
            <w:rStyle w:val="Hyperlink"/>
            <w:rFonts w:cs="Times New Roman"/>
            <w:szCs w:val="24"/>
          </w:rPr>
          <w:t>https://www.hukumonline.com/berita/a/pencemaran-nama-baik-lt61d5bd4447cf3/</w:t>
        </w:r>
      </w:hyperlink>
      <w:r w:rsidRPr="0093007C">
        <w:rPr>
          <w:rFonts w:cs="Times New Roman"/>
          <w:szCs w:val="24"/>
        </w:rPr>
        <w:t xml:space="preserve">, diakses pada tanggal 25 </w:t>
      </w:r>
      <w:proofErr w:type="spellStart"/>
      <w:r w:rsidRPr="0093007C">
        <w:rPr>
          <w:rFonts w:cs="Times New Roman"/>
          <w:szCs w:val="24"/>
        </w:rPr>
        <w:t>Desember</w:t>
      </w:r>
      <w:proofErr w:type="spellEnd"/>
      <w:r w:rsidRPr="0093007C">
        <w:rPr>
          <w:rFonts w:cs="Times New Roman"/>
          <w:szCs w:val="24"/>
        </w:rPr>
        <w:t xml:space="preserve"> 2024</w:t>
      </w:r>
    </w:p>
    <w:p w14:paraId="52235844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proofErr w:type="spellStart"/>
      <w:r>
        <w:t>TribrataNews</w:t>
      </w:r>
      <w:proofErr w:type="spellEnd"/>
      <w:r>
        <w:t>, “</w:t>
      </w:r>
      <w:r w:rsidRPr="00803547">
        <w:t xml:space="preserve">Polri: Kasus Kejahatan Siber di 2023 </w:t>
      </w:r>
      <w:proofErr w:type="spellStart"/>
      <w:r w:rsidRPr="00803547">
        <w:t>Turun</w:t>
      </w:r>
      <w:proofErr w:type="spellEnd"/>
      <w:r w:rsidRPr="00803547">
        <w:t xml:space="preserve"> </w:t>
      </w:r>
      <w:proofErr w:type="spellStart"/>
      <w:r w:rsidRPr="00803547">
        <w:t>hingga</w:t>
      </w:r>
      <w:proofErr w:type="spellEnd"/>
      <w:r w:rsidRPr="00803547">
        <w:t xml:space="preserve"> 1.075 </w:t>
      </w:r>
      <w:proofErr w:type="spellStart"/>
      <w:r w:rsidRPr="00803547">
        <w:t>Perkara</w:t>
      </w:r>
      <w:proofErr w:type="spellEnd"/>
      <w:r w:rsidRPr="00803547">
        <w:t xml:space="preserve"> </w:t>
      </w:r>
      <w:proofErr w:type="spellStart"/>
      <w:r w:rsidRPr="00803547">
        <w:t>dari</w:t>
      </w:r>
      <w:proofErr w:type="spellEnd"/>
      <w:r w:rsidRPr="00803547">
        <w:t xml:space="preserve"> 2022</w:t>
      </w:r>
      <w:r>
        <w:t xml:space="preserve">”, </w:t>
      </w:r>
      <w:hyperlink r:id="rId26" w:anchor=":~:text=Polri:%20Kasus%20Kejahatan%20Siber%20di%202023%20Turun%20hingga%201.075%20Perkara%20dari%202022,-27%20Dec%202023&amp;text=Tribratanews.polri.go.id,36%20perkara%20tak%20memenuhi%20unsur" w:history="1">
        <w:r w:rsidRPr="00DA38A7">
          <w:rPr>
            <w:rStyle w:val="Hyperlink"/>
          </w:rPr>
          <w:t>https://tribratanews.sulut.polri.go.id/polri-kasus-kejahatan-siber-di-2023-turun-hingga-1-075-perkara-dari-2022/#:~:text=Polri:%20Kasus%20Kejahatan%20Siber%20di%202023%20Turun%20hingga%201.075%20Perkara%20dari%202022,-27%20Dec%202023&amp;text=Tribratanews.polri.go.id,36%20perkara%20tak%20memenuhi%20unsur</w:t>
        </w:r>
      </w:hyperlink>
      <w:r w:rsidRPr="00803547">
        <w:t>.</w:t>
      </w:r>
      <w:r>
        <w:t xml:space="preserve"> , diakses pada tanggal 14 </w:t>
      </w:r>
      <w:proofErr w:type="spellStart"/>
      <w:r>
        <w:t>Januari</w:t>
      </w:r>
      <w:proofErr w:type="spellEnd"/>
      <w:r>
        <w:t xml:space="preserve"> 2025</w:t>
      </w:r>
    </w:p>
    <w:p w14:paraId="30FE04F1" w14:textId="77777777" w:rsidR="009E7F04" w:rsidRDefault="009E7F04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  <w:r w:rsidRPr="00512A4A">
        <w:rPr>
          <w:rFonts w:cs="Times New Roman"/>
          <w:szCs w:val="24"/>
        </w:rPr>
        <w:t xml:space="preserve">Wikipedia “Media Sosial” </w:t>
      </w:r>
      <w:hyperlink r:id="rId27" w:history="1">
        <w:r w:rsidRPr="00472C93">
          <w:rPr>
            <w:rStyle w:val="Hyperlink"/>
            <w:rFonts w:cs="Times New Roman"/>
            <w:szCs w:val="24"/>
          </w:rPr>
          <w:t>https://id.wikipedia.org/wiki/Media_sosial</w:t>
        </w:r>
      </w:hyperlink>
      <w:r>
        <w:rPr>
          <w:rFonts w:cs="Times New Roman"/>
          <w:szCs w:val="24"/>
        </w:rPr>
        <w:t xml:space="preserve"> </w:t>
      </w:r>
      <w:r w:rsidRPr="00512A4A">
        <w:rPr>
          <w:rFonts w:cs="Times New Roman"/>
          <w:szCs w:val="24"/>
        </w:rPr>
        <w:t xml:space="preserve">, diakses pada tanggal 07 </w:t>
      </w:r>
      <w:proofErr w:type="spellStart"/>
      <w:r w:rsidRPr="00512A4A">
        <w:rPr>
          <w:rFonts w:cs="Times New Roman"/>
          <w:szCs w:val="24"/>
        </w:rPr>
        <w:t>Januari</w:t>
      </w:r>
      <w:proofErr w:type="spellEnd"/>
      <w:r w:rsidRPr="00512A4A">
        <w:rPr>
          <w:rFonts w:cs="Times New Roman"/>
          <w:szCs w:val="24"/>
        </w:rPr>
        <w:t xml:space="preserve"> 2025</w:t>
      </w:r>
    </w:p>
    <w:p w14:paraId="398C94F9" w14:textId="1A1C08D7" w:rsidR="00DB5A85" w:rsidRDefault="009E7F04" w:rsidP="009E7F04">
      <w:pPr>
        <w:pStyle w:val="ListParagraph"/>
        <w:spacing w:line="240" w:lineRule="auto"/>
        <w:ind w:hanging="720"/>
        <w:contextualSpacing w:val="0"/>
      </w:pPr>
      <w:r>
        <w:t xml:space="preserve">Willa </w:t>
      </w:r>
      <w:proofErr w:type="spellStart"/>
      <w:r>
        <w:t>Wahyuni</w:t>
      </w:r>
      <w:proofErr w:type="spellEnd"/>
      <w:r>
        <w:t xml:space="preserve">, “Perubahan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Pencemaran Nama Baik di UU ITE”, </w:t>
      </w:r>
      <w:hyperlink r:id="rId28" w:history="1">
        <w:r w:rsidRPr="00BC26AF">
          <w:rPr>
            <w:rStyle w:val="Hyperlink"/>
          </w:rPr>
          <w:t>https://www.hukumonline.com/berita/a/perubahan-penting-soal-pencemaran-nama-baik-di-uu-ite-baru-lt65a90c5004886/</w:t>
        </w:r>
      </w:hyperlink>
      <w:r>
        <w:t xml:space="preserve"> , diakses pada tanggal 17 </w:t>
      </w:r>
      <w:proofErr w:type="spellStart"/>
      <w:r>
        <w:t>Januari</w:t>
      </w:r>
      <w:proofErr w:type="spellEnd"/>
      <w:r>
        <w:t xml:space="preserve"> 2025</w:t>
      </w:r>
    </w:p>
    <w:p w14:paraId="44B8043E" w14:textId="77777777" w:rsidR="006948F6" w:rsidRDefault="006948F6" w:rsidP="006948F6">
      <w:pPr>
        <w:pStyle w:val="PENGESAHAN"/>
      </w:pPr>
      <w:bookmarkStart w:id="4" w:name="_Toc190606732"/>
      <w:bookmarkStart w:id="5" w:name="_Toc190630795"/>
      <w:r>
        <w:lastRenderedPageBreak/>
        <w:t>DAFTAR RIWAYAT HIDUP</w:t>
      </w:r>
      <w:bookmarkEnd w:id="4"/>
      <w:bookmarkEnd w:id="5"/>
    </w:p>
    <w:p w14:paraId="62879D39" w14:textId="77777777" w:rsidR="006948F6" w:rsidRDefault="006948F6" w:rsidP="006948F6">
      <w:pPr>
        <w:jc w:val="center"/>
        <w:rPr>
          <w:rFonts w:cs="Times New Roman"/>
          <w:b/>
          <w:lang w:val="id-ID"/>
        </w:rPr>
      </w:pPr>
    </w:p>
    <w:p w14:paraId="07A7750B" w14:textId="3D58623E" w:rsidR="006948F6" w:rsidRPr="006948F6" w:rsidRDefault="006948F6" w:rsidP="006948F6">
      <w:pPr>
        <w:rPr>
          <w:rFonts w:cs="Times New Roman"/>
        </w:rPr>
      </w:pPr>
      <w:r>
        <w:rPr>
          <w:rFonts w:cs="Times New Roman"/>
          <w:lang w:val="id-ID"/>
        </w:rPr>
        <w:t xml:space="preserve">Nama </w:t>
      </w:r>
      <w:r>
        <w:rPr>
          <w:rFonts w:cs="Times New Roman"/>
          <w:lang w:val="id-ID"/>
        </w:rPr>
        <w:tab/>
      </w:r>
      <w:r>
        <w:rPr>
          <w:rFonts w:cs="Times New Roman"/>
          <w:lang w:val="id-ID"/>
        </w:rPr>
        <w:tab/>
      </w:r>
      <w:r>
        <w:rPr>
          <w:rFonts w:cs="Times New Roman"/>
          <w:lang w:val="id-ID"/>
        </w:rPr>
        <w:tab/>
        <w:t xml:space="preserve"> : </w:t>
      </w:r>
      <w:r>
        <w:rPr>
          <w:rFonts w:cs="Times New Roman"/>
        </w:rPr>
        <w:t xml:space="preserve">Maulana Yuda </w:t>
      </w:r>
      <w:proofErr w:type="spellStart"/>
      <w:r>
        <w:rPr>
          <w:rFonts w:cs="Times New Roman"/>
        </w:rPr>
        <w:t>Prasetyo</w:t>
      </w:r>
      <w:proofErr w:type="spellEnd"/>
    </w:p>
    <w:p w14:paraId="3E41D899" w14:textId="6E924B81" w:rsidR="006948F6" w:rsidRPr="006948F6" w:rsidRDefault="006948F6" w:rsidP="006948F6">
      <w:pPr>
        <w:rPr>
          <w:rFonts w:cs="Times New Roman"/>
        </w:rPr>
      </w:pPr>
      <w:r>
        <w:rPr>
          <w:rFonts w:cs="Times New Roman"/>
          <w:lang w:val="id-ID"/>
        </w:rPr>
        <w:t xml:space="preserve">NPM </w:t>
      </w:r>
      <w:r>
        <w:rPr>
          <w:rFonts w:cs="Times New Roman"/>
          <w:lang w:val="id-ID"/>
        </w:rPr>
        <w:tab/>
      </w:r>
      <w:r>
        <w:rPr>
          <w:rFonts w:cs="Times New Roman"/>
          <w:lang w:val="id-ID"/>
        </w:rPr>
        <w:tab/>
      </w:r>
      <w:r>
        <w:rPr>
          <w:rFonts w:cs="Times New Roman"/>
          <w:lang w:val="id-ID"/>
        </w:rPr>
        <w:tab/>
        <w:t xml:space="preserve"> : 51216000</w:t>
      </w:r>
      <w:r>
        <w:rPr>
          <w:rFonts w:cs="Times New Roman"/>
        </w:rPr>
        <w:t>33</w:t>
      </w:r>
    </w:p>
    <w:p w14:paraId="7F1F48DC" w14:textId="7F1C0EB7" w:rsidR="006948F6" w:rsidRPr="006948F6" w:rsidRDefault="006948F6" w:rsidP="006948F6">
      <w:pPr>
        <w:rPr>
          <w:rFonts w:cs="Times New Roman"/>
        </w:rPr>
      </w:pPr>
      <w:r>
        <w:rPr>
          <w:rFonts w:cs="Times New Roman"/>
          <w:lang w:val="id-ID"/>
        </w:rPr>
        <w:t xml:space="preserve">Tempat/Tanggal Lahir : Brebes, </w:t>
      </w:r>
      <w:r>
        <w:rPr>
          <w:rFonts w:cs="Times New Roman"/>
        </w:rPr>
        <w:t>05</w:t>
      </w:r>
      <w:r>
        <w:rPr>
          <w:rFonts w:cs="Times New Roman"/>
          <w:lang w:val="id-ID"/>
        </w:rPr>
        <w:t xml:space="preserve"> </w:t>
      </w:r>
      <w:proofErr w:type="spellStart"/>
      <w:r>
        <w:rPr>
          <w:rFonts w:cs="Times New Roman"/>
        </w:rPr>
        <w:t>Juli</w:t>
      </w:r>
      <w:proofErr w:type="spellEnd"/>
      <w:r>
        <w:rPr>
          <w:rFonts w:cs="Times New Roman"/>
          <w:lang w:val="id-ID"/>
        </w:rPr>
        <w:t xml:space="preserve"> 200</w:t>
      </w:r>
      <w:r w:rsidR="001D26C6">
        <w:rPr>
          <w:rFonts w:cs="Times New Roman"/>
        </w:rPr>
        <w:t>0</w:t>
      </w:r>
    </w:p>
    <w:p w14:paraId="6E3B139C" w14:textId="77777777" w:rsidR="006948F6" w:rsidRDefault="006948F6" w:rsidP="006948F6">
      <w:pPr>
        <w:rPr>
          <w:rFonts w:cs="Times New Roman"/>
          <w:lang w:val="id-ID"/>
        </w:rPr>
      </w:pPr>
      <w:r>
        <w:rPr>
          <w:rFonts w:cs="Times New Roman"/>
          <w:lang w:val="id-ID"/>
        </w:rPr>
        <w:t xml:space="preserve">Program Studi </w:t>
      </w:r>
      <w:r>
        <w:rPr>
          <w:rFonts w:cs="Times New Roman"/>
          <w:lang w:val="id-ID"/>
        </w:rPr>
        <w:tab/>
        <w:t xml:space="preserve"> : Ilmu Hukum</w:t>
      </w:r>
    </w:p>
    <w:p w14:paraId="6B6C32E4" w14:textId="1AD8E231" w:rsidR="006948F6" w:rsidRDefault="006948F6" w:rsidP="006948F6">
      <w:pPr>
        <w:rPr>
          <w:rFonts w:cs="Times New Roman"/>
          <w:lang w:val="id-ID"/>
        </w:rPr>
      </w:pPr>
      <w:r>
        <w:rPr>
          <w:rFonts w:cs="Times New Roman"/>
          <w:lang w:val="id-ID"/>
        </w:rPr>
        <w:t xml:space="preserve">Alamat </w:t>
      </w:r>
      <w:r>
        <w:rPr>
          <w:rFonts w:cs="Times New Roman"/>
          <w:lang w:val="id-ID"/>
        </w:rPr>
        <w:tab/>
      </w:r>
      <w:r>
        <w:rPr>
          <w:rFonts w:cs="Times New Roman"/>
          <w:lang w:val="id-ID"/>
        </w:rPr>
        <w:tab/>
        <w:t xml:space="preserve"> : </w:t>
      </w:r>
      <w:r>
        <w:rPr>
          <w:rFonts w:cs="Times New Roman"/>
        </w:rPr>
        <w:t xml:space="preserve">Jl. </w:t>
      </w:r>
      <w:proofErr w:type="spellStart"/>
      <w:r>
        <w:rPr>
          <w:rFonts w:cs="Times New Roman"/>
        </w:rPr>
        <w:t>Bima</w:t>
      </w:r>
      <w:proofErr w:type="spellEnd"/>
      <w:r>
        <w:rPr>
          <w:rFonts w:cs="Times New Roman"/>
        </w:rPr>
        <w:t xml:space="preserve"> 3 No.13 </w:t>
      </w:r>
      <w:proofErr w:type="spellStart"/>
      <w:r>
        <w:rPr>
          <w:rFonts w:cs="Times New Roman"/>
        </w:rPr>
        <w:t>Kaligangsa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Kulon</w:t>
      </w:r>
      <w:proofErr w:type="spellEnd"/>
      <w:r>
        <w:rPr>
          <w:rFonts w:cs="Times New Roman"/>
        </w:rPr>
        <w:t>, Brebes</w:t>
      </w:r>
      <w:r>
        <w:rPr>
          <w:rFonts w:cs="Times New Roman"/>
          <w:lang w:val="id-ID"/>
        </w:rPr>
        <w:t xml:space="preserve"> </w:t>
      </w:r>
    </w:p>
    <w:p w14:paraId="30E95256" w14:textId="77777777" w:rsidR="006948F6" w:rsidRDefault="006948F6" w:rsidP="006948F6">
      <w:pPr>
        <w:rPr>
          <w:rFonts w:cs="Times New Roman"/>
          <w:b/>
          <w:lang w:val="id-ID"/>
        </w:rPr>
      </w:pPr>
      <w:r w:rsidRPr="00646ADD">
        <w:rPr>
          <w:rFonts w:cs="Times New Roman"/>
          <w:b/>
          <w:lang w:val="id-ID"/>
        </w:rPr>
        <w:t>Riwayat Pendidikan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706"/>
        <w:gridCol w:w="1929"/>
        <w:gridCol w:w="1759"/>
      </w:tblGrid>
      <w:tr w:rsidR="006948F6" w14:paraId="2EF37473" w14:textId="77777777" w:rsidTr="00BF4493">
        <w:tc>
          <w:tcPr>
            <w:tcW w:w="534" w:type="dxa"/>
          </w:tcPr>
          <w:p w14:paraId="02086A50" w14:textId="77777777" w:rsidR="006948F6" w:rsidRPr="00646ADD" w:rsidRDefault="006948F6" w:rsidP="00BF4493">
            <w:pPr>
              <w:jc w:val="center"/>
            </w:pPr>
            <w:r>
              <w:t>No</w:t>
            </w:r>
          </w:p>
        </w:tc>
        <w:tc>
          <w:tcPr>
            <w:tcW w:w="3827" w:type="dxa"/>
          </w:tcPr>
          <w:p w14:paraId="17E333F7" w14:textId="77777777" w:rsidR="006948F6" w:rsidRPr="00646ADD" w:rsidRDefault="006948F6" w:rsidP="00BF4493">
            <w:pPr>
              <w:jc w:val="center"/>
            </w:pPr>
            <w:r>
              <w:t>Nama Sekolah</w:t>
            </w:r>
          </w:p>
        </w:tc>
        <w:tc>
          <w:tcPr>
            <w:tcW w:w="1984" w:type="dxa"/>
          </w:tcPr>
          <w:p w14:paraId="024D475B" w14:textId="77777777" w:rsidR="006948F6" w:rsidRPr="00646ADD" w:rsidRDefault="006948F6" w:rsidP="00BF4493">
            <w:pPr>
              <w:jc w:val="center"/>
            </w:pPr>
            <w:r>
              <w:t>Tahun Masuk</w:t>
            </w:r>
          </w:p>
        </w:tc>
        <w:tc>
          <w:tcPr>
            <w:tcW w:w="1808" w:type="dxa"/>
          </w:tcPr>
          <w:p w14:paraId="69B71026" w14:textId="77777777" w:rsidR="006948F6" w:rsidRPr="00646ADD" w:rsidRDefault="006948F6" w:rsidP="00BF4493">
            <w:pPr>
              <w:jc w:val="center"/>
            </w:pPr>
            <w:r>
              <w:t>Tahun Lulus</w:t>
            </w:r>
          </w:p>
        </w:tc>
      </w:tr>
      <w:tr w:rsidR="006948F6" w14:paraId="4A35C112" w14:textId="77777777" w:rsidTr="00BF4493">
        <w:tc>
          <w:tcPr>
            <w:tcW w:w="534" w:type="dxa"/>
          </w:tcPr>
          <w:p w14:paraId="4CC726CF" w14:textId="77777777" w:rsidR="006948F6" w:rsidRPr="00646ADD" w:rsidRDefault="006948F6" w:rsidP="00BF4493">
            <w:r>
              <w:t>1.</w:t>
            </w:r>
          </w:p>
        </w:tc>
        <w:tc>
          <w:tcPr>
            <w:tcW w:w="3827" w:type="dxa"/>
          </w:tcPr>
          <w:p w14:paraId="0F28B489" w14:textId="3772B363" w:rsidR="006948F6" w:rsidRPr="00646ADD" w:rsidRDefault="006948F6" w:rsidP="00BF4493">
            <w:r>
              <w:t xml:space="preserve">SD </w:t>
            </w:r>
            <w:r w:rsidR="001D26C6" w:rsidRPr="001D26C6">
              <w:t>Negeri Banjaranyar</w:t>
            </w:r>
            <w:r>
              <w:t xml:space="preserve"> 0</w:t>
            </w:r>
            <w:r>
              <w:rPr>
                <w:lang w:val="en-US"/>
              </w:rPr>
              <w:t>4</w:t>
            </w:r>
            <w:r>
              <w:t xml:space="preserve"> Brebes</w:t>
            </w:r>
          </w:p>
        </w:tc>
        <w:tc>
          <w:tcPr>
            <w:tcW w:w="1984" w:type="dxa"/>
          </w:tcPr>
          <w:p w14:paraId="27A29D60" w14:textId="51928F3A" w:rsidR="006948F6" w:rsidRPr="001D26C6" w:rsidRDefault="006948F6" w:rsidP="00BF4493">
            <w:pPr>
              <w:jc w:val="center"/>
              <w:rPr>
                <w:lang w:val="en-US"/>
              </w:rPr>
            </w:pPr>
            <w:r>
              <w:t>200</w:t>
            </w:r>
            <w:r w:rsidR="001D26C6">
              <w:rPr>
                <w:lang w:val="en-US"/>
              </w:rPr>
              <w:t>7</w:t>
            </w:r>
          </w:p>
        </w:tc>
        <w:tc>
          <w:tcPr>
            <w:tcW w:w="1808" w:type="dxa"/>
          </w:tcPr>
          <w:p w14:paraId="247C28CB" w14:textId="16187A54" w:rsidR="006948F6" w:rsidRPr="001D26C6" w:rsidRDefault="006948F6" w:rsidP="00BF4493">
            <w:pPr>
              <w:jc w:val="center"/>
              <w:rPr>
                <w:lang w:val="en-US"/>
              </w:rPr>
            </w:pPr>
            <w:r>
              <w:t>201</w:t>
            </w:r>
            <w:r w:rsidR="001D26C6">
              <w:rPr>
                <w:lang w:val="en-US"/>
              </w:rPr>
              <w:t>3</w:t>
            </w:r>
          </w:p>
        </w:tc>
      </w:tr>
      <w:tr w:rsidR="006948F6" w14:paraId="2B63CB7F" w14:textId="77777777" w:rsidTr="00BF4493">
        <w:tc>
          <w:tcPr>
            <w:tcW w:w="534" w:type="dxa"/>
          </w:tcPr>
          <w:p w14:paraId="0B3CBAC4" w14:textId="77777777" w:rsidR="006948F6" w:rsidRPr="00646ADD" w:rsidRDefault="006948F6" w:rsidP="00BF4493">
            <w:r>
              <w:t>2.</w:t>
            </w:r>
          </w:p>
        </w:tc>
        <w:tc>
          <w:tcPr>
            <w:tcW w:w="3827" w:type="dxa"/>
          </w:tcPr>
          <w:p w14:paraId="33D5A1E8" w14:textId="03286794" w:rsidR="006948F6" w:rsidRPr="00646ADD" w:rsidRDefault="000606F8" w:rsidP="00BF4493">
            <w:proofErr w:type="spellStart"/>
            <w:r>
              <w:rPr>
                <w:lang w:val="en-US"/>
              </w:rPr>
              <w:t>MTsN</w:t>
            </w:r>
            <w:proofErr w:type="spellEnd"/>
            <w:r>
              <w:rPr>
                <w:lang w:val="en-US"/>
              </w:rPr>
              <w:t xml:space="preserve"> Model </w:t>
            </w:r>
            <w:r w:rsidR="006948F6">
              <w:t>Brebes</w:t>
            </w:r>
          </w:p>
        </w:tc>
        <w:tc>
          <w:tcPr>
            <w:tcW w:w="1984" w:type="dxa"/>
          </w:tcPr>
          <w:p w14:paraId="25B11DAB" w14:textId="24B33A42" w:rsidR="006948F6" w:rsidRPr="001D26C6" w:rsidRDefault="006948F6" w:rsidP="00BF4493">
            <w:pPr>
              <w:jc w:val="center"/>
              <w:rPr>
                <w:lang w:val="en-US"/>
              </w:rPr>
            </w:pPr>
            <w:r>
              <w:t>201</w:t>
            </w:r>
            <w:r w:rsidR="001D26C6">
              <w:rPr>
                <w:lang w:val="en-US"/>
              </w:rPr>
              <w:t>3</w:t>
            </w:r>
          </w:p>
        </w:tc>
        <w:tc>
          <w:tcPr>
            <w:tcW w:w="1808" w:type="dxa"/>
          </w:tcPr>
          <w:p w14:paraId="16CC018A" w14:textId="396F28F6" w:rsidR="006948F6" w:rsidRPr="001D26C6" w:rsidRDefault="006948F6" w:rsidP="00BF4493">
            <w:pPr>
              <w:jc w:val="center"/>
              <w:rPr>
                <w:lang w:val="en-US"/>
              </w:rPr>
            </w:pPr>
            <w:r>
              <w:t>201</w:t>
            </w:r>
            <w:r w:rsidR="001D26C6">
              <w:rPr>
                <w:lang w:val="en-US"/>
              </w:rPr>
              <w:t>6</w:t>
            </w:r>
          </w:p>
        </w:tc>
      </w:tr>
      <w:tr w:rsidR="006948F6" w14:paraId="176AEF56" w14:textId="77777777" w:rsidTr="00BF4493">
        <w:tc>
          <w:tcPr>
            <w:tcW w:w="534" w:type="dxa"/>
          </w:tcPr>
          <w:p w14:paraId="2E82A21A" w14:textId="77777777" w:rsidR="006948F6" w:rsidRPr="00646ADD" w:rsidRDefault="006948F6" w:rsidP="00BF4493">
            <w:r>
              <w:t>3.</w:t>
            </w:r>
          </w:p>
        </w:tc>
        <w:tc>
          <w:tcPr>
            <w:tcW w:w="3827" w:type="dxa"/>
          </w:tcPr>
          <w:p w14:paraId="6491868D" w14:textId="4E153386" w:rsidR="006948F6" w:rsidRPr="00646ADD" w:rsidRDefault="006948F6" w:rsidP="00BF4493">
            <w:r>
              <w:t>S</w:t>
            </w:r>
            <w:r w:rsidR="000606F8">
              <w:rPr>
                <w:lang w:val="en-US"/>
              </w:rPr>
              <w:t>MK</w:t>
            </w:r>
            <w:r>
              <w:t xml:space="preserve"> Negeri 1 Brebes </w:t>
            </w:r>
          </w:p>
        </w:tc>
        <w:tc>
          <w:tcPr>
            <w:tcW w:w="1984" w:type="dxa"/>
          </w:tcPr>
          <w:p w14:paraId="3DE3B786" w14:textId="5F8115E3" w:rsidR="006948F6" w:rsidRPr="001D26C6" w:rsidRDefault="006948F6" w:rsidP="00BF4493">
            <w:pPr>
              <w:jc w:val="center"/>
              <w:rPr>
                <w:lang w:val="en-US"/>
              </w:rPr>
            </w:pPr>
            <w:r>
              <w:t>201</w:t>
            </w:r>
            <w:r w:rsidR="001D26C6">
              <w:rPr>
                <w:lang w:val="en-US"/>
              </w:rPr>
              <w:t>6</w:t>
            </w:r>
          </w:p>
        </w:tc>
        <w:tc>
          <w:tcPr>
            <w:tcW w:w="1808" w:type="dxa"/>
          </w:tcPr>
          <w:p w14:paraId="64046386" w14:textId="54752D9E" w:rsidR="006948F6" w:rsidRPr="001D26C6" w:rsidRDefault="006948F6" w:rsidP="00BF4493">
            <w:pPr>
              <w:jc w:val="center"/>
              <w:rPr>
                <w:lang w:val="en-US"/>
              </w:rPr>
            </w:pPr>
            <w:r>
              <w:t>20</w:t>
            </w:r>
            <w:r w:rsidR="001D26C6">
              <w:rPr>
                <w:lang w:val="en-US"/>
              </w:rPr>
              <w:t>19</w:t>
            </w:r>
          </w:p>
        </w:tc>
      </w:tr>
      <w:tr w:rsidR="006948F6" w14:paraId="5D9A59E0" w14:textId="77777777" w:rsidTr="00BF4493">
        <w:tc>
          <w:tcPr>
            <w:tcW w:w="534" w:type="dxa"/>
          </w:tcPr>
          <w:p w14:paraId="7C6C800B" w14:textId="77777777" w:rsidR="006948F6" w:rsidRPr="00646ADD" w:rsidRDefault="006948F6" w:rsidP="00BF4493">
            <w:r>
              <w:t>4.</w:t>
            </w:r>
          </w:p>
        </w:tc>
        <w:tc>
          <w:tcPr>
            <w:tcW w:w="3827" w:type="dxa"/>
          </w:tcPr>
          <w:p w14:paraId="697922F9" w14:textId="77777777" w:rsidR="006948F6" w:rsidRPr="00646ADD" w:rsidRDefault="006948F6" w:rsidP="00BF4493">
            <w:r>
              <w:t>S1 Fakultas Hukum Universitas Pancasakti Tegal</w:t>
            </w:r>
          </w:p>
        </w:tc>
        <w:tc>
          <w:tcPr>
            <w:tcW w:w="1984" w:type="dxa"/>
          </w:tcPr>
          <w:p w14:paraId="673FA9C2" w14:textId="77777777" w:rsidR="006948F6" w:rsidRPr="005A170C" w:rsidRDefault="006948F6" w:rsidP="00BF4493">
            <w:pPr>
              <w:jc w:val="center"/>
            </w:pPr>
            <w:r>
              <w:t>2021</w:t>
            </w:r>
          </w:p>
        </w:tc>
        <w:tc>
          <w:tcPr>
            <w:tcW w:w="1808" w:type="dxa"/>
          </w:tcPr>
          <w:p w14:paraId="1060689F" w14:textId="77777777" w:rsidR="006948F6" w:rsidRDefault="006948F6" w:rsidP="00BF449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0576D679" w14:textId="77777777" w:rsidR="006948F6" w:rsidRDefault="006948F6" w:rsidP="006948F6">
      <w:pPr>
        <w:rPr>
          <w:rFonts w:cs="Times New Roman"/>
          <w:b/>
          <w:lang w:val="id-ID"/>
        </w:rPr>
      </w:pPr>
    </w:p>
    <w:p w14:paraId="3B0E893E" w14:textId="77777777" w:rsidR="006948F6" w:rsidRDefault="006948F6" w:rsidP="006948F6">
      <w:pPr>
        <w:rPr>
          <w:rFonts w:cs="Times New Roman"/>
          <w:lang w:val="id-ID"/>
        </w:rPr>
      </w:pPr>
      <w:r>
        <w:rPr>
          <w:rFonts w:cs="Times New Roman"/>
          <w:lang w:val="id-ID"/>
        </w:rPr>
        <w:t>Demikian daftar riwayat hidup ini saya buat dengan sebenarnya.</w:t>
      </w:r>
    </w:p>
    <w:p w14:paraId="37B3EC96" w14:textId="54D35EAC" w:rsidR="006948F6" w:rsidRDefault="006948F6" w:rsidP="006948F6">
      <w:pPr>
        <w:jc w:val="right"/>
        <w:rPr>
          <w:rFonts w:cs="Times New Roman"/>
          <w:lang w:val="id-ID"/>
        </w:rPr>
      </w:pPr>
      <w:r>
        <w:rPr>
          <w:rFonts w:cs="Times New Roman"/>
          <w:lang w:val="id-ID"/>
        </w:rPr>
        <w:t xml:space="preserve">Brebes, </w:t>
      </w:r>
      <w:r w:rsidR="001D26C6">
        <w:rPr>
          <w:rFonts w:cs="Times New Roman"/>
        </w:rPr>
        <w:t>05</w:t>
      </w:r>
      <w:r>
        <w:rPr>
          <w:rFonts w:cs="Times New Roman"/>
          <w:lang w:val="id-ID"/>
        </w:rPr>
        <w:t xml:space="preserve"> </w:t>
      </w:r>
      <w:proofErr w:type="spellStart"/>
      <w:r w:rsidR="001D26C6">
        <w:rPr>
          <w:rFonts w:cs="Times New Roman"/>
        </w:rPr>
        <w:t>Februari</w:t>
      </w:r>
      <w:proofErr w:type="spellEnd"/>
      <w:r>
        <w:rPr>
          <w:rFonts w:cs="Times New Roman"/>
          <w:lang w:val="id-ID"/>
        </w:rPr>
        <w:t xml:space="preserve"> 2025</w:t>
      </w:r>
    </w:p>
    <w:p w14:paraId="0C8800E6" w14:textId="77777777" w:rsidR="006948F6" w:rsidRDefault="006948F6" w:rsidP="006948F6">
      <w:pPr>
        <w:ind w:left="4320"/>
        <w:jc w:val="center"/>
        <w:rPr>
          <w:rFonts w:cs="Times New Roman"/>
          <w:lang w:val="id-ID"/>
        </w:rPr>
      </w:pPr>
      <w:r>
        <w:rPr>
          <w:rFonts w:cs="Times New Roman"/>
          <w:lang w:val="id-ID"/>
        </w:rPr>
        <w:t xml:space="preserve">                    Hormat saya,</w:t>
      </w:r>
    </w:p>
    <w:p w14:paraId="58973931" w14:textId="77777777" w:rsidR="006948F6" w:rsidRDefault="006948F6" w:rsidP="006948F6">
      <w:pPr>
        <w:jc w:val="right"/>
        <w:rPr>
          <w:rFonts w:cs="Times New Roman"/>
          <w:lang w:val="id-ID"/>
        </w:rPr>
      </w:pPr>
    </w:p>
    <w:p w14:paraId="3C79EB23" w14:textId="77777777" w:rsidR="006948F6" w:rsidRDefault="006948F6" w:rsidP="006948F6">
      <w:pPr>
        <w:jc w:val="right"/>
        <w:rPr>
          <w:rFonts w:cs="Times New Roman"/>
          <w:lang w:val="id-ID"/>
        </w:rPr>
      </w:pPr>
    </w:p>
    <w:p w14:paraId="2C3E6B7E" w14:textId="7DE21F5A" w:rsidR="006948F6" w:rsidRPr="001D26C6" w:rsidRDefault="006948F6" w:rsidP="006948F6">
      <w:pPr>
        <w:jc w:val="center"/>
        <w:rPr>
          <w:rFonts w:cs="Times New Roman"/>
        </w:rPr>
      </w:pPr>
      <w:r>
        <w:rPr>
          <w:rFonts w:cs="Times New Roman"/>
          <w:lang w:val="id-ID"/>
        </w:rPr>
        <w:t xml:space="preserve">                                                                                             </w:t>
      </w:r>
      <w:r w:rsidR="001D26C6">
        <w:rPr>
          <w:rFonts w:cs="Times New Roman"/>
        </w:rPr>
        <w:t xml:space="preserve">Maulana Yuda </w:t>
      </w:r>
      <w:proofErr w:type="spellStart"/>
      <w:r w:rsidR="001D26C6">
        <w:rPr>
          <w:rFonts w:cs="Times New Roman"/>
        </w:rPr>
        <w:t>Prasetyo</w:t>
      </w:r>
      <w:proofErr w:type="spellEnd"/>
    </w:p>
    <w:p w14:paraId="408BE916" w14:textId="77777777" w:rsidR="006948F6" w:rsidRPr="009E7F04" w:rsidRDefault="006948F6" w:rsidP="009E7F04">
      <w:pPr>
        <w:pStyle w:val="ListParagraph"/>
        <w:spacing w:line="240" w:lineRule="auto"/>
        <w:ind w:hanging="720"/>
        <w:contextualSpacing w:val="0"/>
        <w:rPr>
          <w:rFonts w:cs="Times New Roman"/>
          <w:szCs w:val="24"/>
        </w:rPr>
      </w:pPr>
    </w:p>
    <w:sectPr w:rsidR="006948F6" w:rsidRPr="009E7F04" w:rsidSect="005574D4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1745" w14:textId="77777777" w:rsidR="000C3D50" w:rsidRDefault="000C3D50" w:rsidP="00666695">
      <w:pPr>
        <w:spacing w:after="0" w:line="240" w:lineRule="auto"/>
      </w:pPr>
      <w:r>
        <w:separator/>
      </w:r>
    </w:p>
  </w:endnote>
  <w:endnote w:type="continuationSeparator" w:id="0">
    <w:p w14:paraId="618B7345" w14:textId="77777777" w:rsidR="000C3D50" w:rsidRDefault="000C3D50" w:rsidP="0066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518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7F840" w14:textId="432355C2" w:rsidR="00D06C47" w:rsidRDefault="00D06C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9DCA2" w14:textId="77777777" w:rsidR="00EA1134" w:rsidRPr="00A24804" w:rsidRDefault="00EA1134">
    <w:pPr>
      <w:pStyle w:val="Foo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04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908F4" w14:textId="5FD772F6" w:rsidR="00D06C47" w:rsidRDefault="00D06C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54FFCB" w14:textId="77777777" w:rsidR="00A04993" w:rsidRDefault="00A04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FC79" w14:textId="77777777" w:rsidR="000C3D50" w:rsidRDefault="000C3D50" w:rsidP="00666695">
      <w:pPr>
        <w:spacing w:after="0" w:line="240" w:lineRule="auto"/>
      </w:pPr>
      <w:r>
        <w:separator/>
      </w:r>
    </w:p>
  </w:footnote>
  <w:footnote w:type="continuationSeparator" w:id="0">
    <w:p w14:paraId="42CD5B55" w14:textId="77777777" w:rsidR="000C3D50" w:rsidRDefault="000C3D50" w:rsidP="0066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5B2A" w14:textId="034ACC54" w:rsidR="00EA1134" w:rsidRDefault="00EA1134">
    <w:pPr>
      <w:pStyle w:val="Header"/>
      <w:jc w:val="right"/>
    </w:pPr>
  </w:p>
  <w:p w14:paraId="714553DD" w14:textId="77777777" w:rsidR="00EA1134" w:rsidRDefault="00EA1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7871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21B160" w14:textId="1B44D575" w:rsidR="00EA1134" w:rsidRDefault="000C3D50">
        <w:pPr>
          <w:pStyle w:val="Header"/>
          <w:jc w:val="right"/>
        </w:pPr>
      </w:p>
    </w:sdtContent>
  </w:sdt>
  <w:p w14:paraId="009E6F91" w14:textId="77777777" w:rsidR="00EA1134" w:rsidRDefault="00EA1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EEC"/>
    <w:multiLevelType w:val="hybridMultilevel"/>
    <w:tmpl w:val="13F8744E"/>
    <w:lvl w:ilvl="0" w:tplc="272C2A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291EC4"/>
    <w:multiLevelType w:val="hybridMultilevel"/>
    <w:tmpl w:val="22C64E78"/>
    <w:lvl w:ilvl="0" w:tplc="E9C6058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2E94784"/>
    <w:multiLevelType w:val="hybridMultilevel"/>
    <w:tmpl w:val="8A0C8198"/>
    <w:lvl w:ilvl="0" w:tplc="210E6D48">
      <w:start w:val="1"/>
      <w:numFmt w:val="upperLetter"/>
      <w:pStyle w:val="A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5FD0"/>
    <w:multiLevelType w:val="hybridMultilevel"/>
    <w:tmpl w:val="FC38AB1A"/>
    <w:lvl w:ilvl="0" w:tplc="4BD48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A9F6A2B"/>
    <w:multiLevelType w:val="hybridMultilevel"/>
    <w:tmpl w:val="0E0411A2"/>
    <w:lvl w:ilvl="0" w:tplc="17125B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D86CEE"/>
    <w:multiLevelType w:val="hybridMultilevel"/>
    <w:tmpl w:val="B6B603A0"/>
    <w:lvl w:ilvl="0" w:tplc="5232CA00">
      <w:start w:val="1"/>
      <w:numFmt w:val="lowerLetter"/>
      <w:lvlText w:val="%1."/>
      <w:lvlJc w:val="left"/>
      <w:pPr>
        <w:ind w:left="248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1EC22600"/>
    <w:multiLevelType w:val="hybridMultilevel"/>
    <w:tmpl w:val="5F9A00C2"/>
    <w:lvl w:ilvl="0" w:tplc="FA7AD462">
      <w:start w:val="1"/>
      <w:numFmt w:val="upperLetter"/>
      <w:lvlText w:val="%1.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51EB"/>
    <w:multiLevelType w:val="hybridMultilevel"/>
    <w:tmpl w:val="0316B2FA"/>
    <w:lvl w:ilvl="0" w:tplc="A8ECD8E0">
      <w:start w:val="1"/>
      <w:numFmt w:val="decimal"/>
      <w:lvlText w:val="%1)"/>
      <w:lvlJc w:val="left"/>
      <w:pPr>
        <w:ind w:left="2138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3C57092"/>
    <w:multiLevelType w:val="hybridMultilevel"/>
    <w:tmpl w:val="EFB45E3A"/>
    <w:lvl w:ilvl="0" w:tplc="825474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46F5E76"/>
    <w:multiLevelType w:val="hybridMultilevel"/>
    <w:tmpl w:val="2AE27EC0"/>
    <w:lvl w:ilvl="0" w:tplc="C7B878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AB7805"/>
    <w:multiLevelType w:val="hybridMultilevel"/>
    <w:tmpl w:val="A4222D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86122"/>
    <w:multiLevelType w:val="hybridMultilevel"/>
    <w:tmpl w:val="3BD8470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81CAB"/>
    <w:multiLevelType w:val="hybridMultilevel"/>
    <w:tmpl w:val="F7CA846A"/>
    <w:lvl w:ilvl="0" w:tplc="D646F3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DFB3338"/>
    <w:multiLevelType w:val="hybridMultilevel"/>
    <w:tmpl w:val="C8D63768"/>
    <w:lvl w:ilvl="0" w:tplc="A4643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7840C0"/>
    <w:multiLevelType w:val="hybridMultilevel"/>
    <w:tmpl w:val="F628D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733FE"/>
    <w:multiLevelType w:val="hybridMultilevel"/>
    <w:tmpl w:val="EE24915A"/>
    <w:lvl w:ilvl="0" w:tplc="1A28B2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6594290"/>
    <w:multiLevelType w:val="hybridMultilevel"/>
    <w:tmpl w:val="874C00C4"/>
    <w:lvl w:ilvl="0" w:tplc="1AB88D56">
      <w:start w:val="1"/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3A4D569E"/>
    <w:multiLevelType w:val="hybridMultilevel"/>
    <w:tmpl w:val="51BAA7FC"/>
    <w:lvl w:ilvl="0" w:tplc="86C6DF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C124362"/>
    <w:multiLevelType w:val="hybridMultilevel"/>
    <w:tmpl w:val="042ED1C2"/>
    <w:lvl w:ilvl="0" w:tplc="F8DCBF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DA47F1C"/>
    <w:multiLevelType w:val="hybridMultilevel"/>
    <w:tmpl w:val="0EFE6558"/>
    <w:lvl w:ilvl="0" w:tplc="0DD06AEA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68" w:hanging="360"/>
      </w:pPr>
    </w:lvl>
    <w:lvl w:ilvl="2" w:tplc="0421001B" w:tentative="1">
      <w:start w:val="1"/>
      <w:numFmt w:val="lowerRoman"/>
      <w:lvlText w:val="%3."/>
      <w:lvlJc w:val="right"/>
      <w:pPr>
        <w:ind w:left="2988" w:hanging="180"/>
      </w:pPr>
    </w:lvl>
    <w:lvl w:ilvl="3" w:tplc="0421000F" w:tentative="1">
      <w:start w:val="1"/>
      <w:numFmt w:val="decimal"/>
      <w:lvlText w:val="%4."/>
      <w:lvlJc w:val="left"/>
      <w:pPr>
        <w:ind w:left="3708" w:hanging="360"/>
      </w:pPr>
    </w:lvl>
    <w:lvl w:ilvl="4" w:tplc="04210019" w:tentative="1">
      <w:start w:val="1"/>
      <w:numFmt w:val="lowerLetter"/>
      <w:lvlText w:val="%5."/>
      <w:lvlJc w:val="left"/>
      <w:pPr>
        <w:ind w:left="4428" w:hanging="360"/>
      </w:pPr>
    </w:lvl>
    <w:lvl w:ilvl="5" w:tplc="0421001B" w:tentative="1">
      <w:start w:val="1"/>
      <w:numFmt w:val="lowerRoman"/>
      <w:lvlText w:val="%6."/>
      <w:lvlJc w:val="right"/>
      <w:pPr>
        <w:ind w:left="5148" w:hanging="180"/>
      </w:pPr>
    </w:lvl>
    <w:lvl w:ilvl="6" w:tplc="0421000F" w:tentative="1">
      <w:start w:val="1"/>
      <w:numFmt w:val="decimal"/>
      <w:lvlText w:val="%7."/>
      <w:lvlJc w:val="left"/>
      <w:pPr>
        <w:ind w:left="5868" w:hanging="360"/>
      </w:pPr>
    </w:lvl>
    <w:lvl w:ilvl="7" w:tplc="04210019" w:tentative="1">
      <w:start w:val="1"/>
      <w:numFmt w:val="lowerLetter"/>
      <w:lvlText w:val="%8."/>
      <w:lvlJc w:val="left"/>
      <w:pPr>
        <w:ind w:left="6588" w:hanging="360"/>
      </w:pPr>
    </w:lvl>
    <w:lvl w:ilvl="8" w:tplc="0421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0" w15:restartNumberingAfterBreak="0">
    <w:nsid w:val="40751A0D"/>
    <w:multiLevelType w:val="hybridMultilevel"/>
    <w:tmpl w:val="39723354"/>
    <w:lvl w:ilvl="0" w:tplc="BB1824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30A181C"/>
    <w:multiLevelType w:val="hybridMultilevel"/>
    <w:tmpl w:val="885EFB94"/>
    <w:lvl w:ilvl="0" w:tplc="49C450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8261369"/>
    <w:multiLevelType w:val="hybridMultilevel"/>
    <w:tmpl w:val="CE1EF7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D5802"/>
    <w:multiLevelType w:val="hybridMultilevel"/>
    <w:tmpl w:val="BCEAF1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754E6"/>
    <w:multiLevelType w:val="hybridMultilevel"/>
    <w:tmpl w:val="3356F694"/>
    <w:lvl w:ilvl="0" w:tplc="8FF07D1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03761CD"/>
    <w:multiLevelType w:val="hybridMultilevel"/>
    <w:tmpl w:val="B5B8EEA4"/>
    <w:lvl w:ilvl="0" w:tplc="271497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1554972"/>
    <w:multiLevelType w:val="hybridMultilevel"/>
    <w:tmpl w:val="500EA272"/>
    <w:lvl w:ilvl="0" w:tplc="DC647E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7155CA5"/>
    <w:multiLevelType w:val="hybridMultilevel"/>
    <w:tmpl w:val="D2A6D1F4"/>
    <w:lvl w:ilvl="0" w:tplc="210E7B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74B044F"/>
    <w:multiLevelType w:val="hybridMultilevel"/>
    <w:tmpl w:val="16DEA4A0"/>
    <w:lvl w:ilvl="0" w:tplc="654A28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7840FF5"/>
    <w:multiLevelType w:val="hybridMultilevel"/>
    <w:tmpl w:val="B3BCB1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11218"/>
    <w:multiLevelType w:val="hybridMultilevel"/>
    <w:tmpl w:val="9FE6AC16"/>
    <w:lvl w:ilvl="0" w:tplc="0809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D6E5EA2"/>
    <w:multiLevelType w:val="hybridMultilevel"/>
    <w:tmpl w:val="F8DEE7F6"/>
    <w:lvl w:ilvl="0" w:tplc="CAD63224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68" w:hanging="360"/>
      </w:pPr>
    </w:lvl>
    <w:lvl w:ilvl="2" w:tplc="0421001B" w:tentative="1">
      <w:start w:val="1"/>
      <w:numFmt w:val="lowerRoman"/>
      <w:lvlText w:val="%3."/>
      <w:lvlJc w:val="right"/>
      <w:pPr>
        <w:ind w:left="2988" w:hanging="180"/>
      </w:pPr>
    </w:lvl>
    <w:lvl w:ilvl="3" w:tplc="0421000F" w:tentative="1">
      <w:start w:val="1"/>
      <w:numFmt w:val="decimal"/>
      <w:lvlText w:val="%4."/>
      <w:lvlJc w:val="left"/>
      <w:pPr>
        <w:ind w:left="3708" w:hanging="360"/>
      </w:pPr>
    </w:lvl>
    <w:lvl w:ilvl="4" w:tplc="04210019" w:tentative="1">
      <w:start w:val="1"/>
      <w:numFmt w:val="lowerLetter"/>
      <w:lvlText w:val="%5."/>
      <w:lvlJc w:val="left"/>
      <w:pPr>
        <w:ind w:left="4428" w:hanging="360"/>
      </w:pPr>
    </w:lvl>
    <w:lvl w:ilvl="5" w:tplc="0421001B" w:tentative="1">
      <w:start w:val="1"/>
      <w:numFmt w:val="lowerRoman"/>
      <w:lvlText w:val="%6."/>
      <w:lvlJc w:val="right"/>
      <w:pPr>
        <w:ind w:left="5148" w:hanging="180"/>
      </w:pPr>
    </w:lvl>
    <w:lvl w:ilvl="6" w:tplc="0421000F" w:tentative="1">
      <w:start w:val="1"/>
      <w:numFmt w:val="decimal"/>
      <w:lvlText w:val="%7."/>
      <w:lvlJc w:val="left"/>
      <w:pPr>
        <w:ind w:left="5868" w:hanging="360"/>
      </w:pPr>
    </w:lvl>
    <w:lvl w:ilvl="7" w:tplc="04210019" w:tentative="1">
      <w:start w:val="1"/>
      <w:numFmt w:val="lowerLetter"/>
      <w:lvlText w:val="%8."/>
      <w:lvlJc w:val="left"/>
      <w:pPr>
        <w:ind w:left="6588" w:hanging="360"/>
      </w:pPr>
    </w:lvl>
    <w:lvl w:ilvl="8" w:tplc="0421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2" w15:restartNumberingAfterBreak="0">
    <w:nsid w:val="70B05649"/>
    <w:multiLevelType w:val="hybridMultilevel"/>
    <w:tmpl w:val="7114B08A"/>
    <w:lvl w:ilvl="0" w:tplc="75E8D3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18D0619"/>
    <w:multiLevelType w:val="hybridMultilevel"/>
    <w:tmpl w:val="FF40DE78"/>
    <w:lvl w:ilvl="0" w:tplc="06DA50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1BE564D"/>
    <w:multiLevelType w:val="hybridMultilevel"/>
    <w:tmpl w:val="CA30443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B7294"/>
    <w:multiLevelType w:val="hybridMultilevel"/>
    <w:tmpl w:val="3AE6054C"/>
    <w:lvl w:ilvl="0" w:tplc="0C9280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C1063C"/>
    <w:multiLevelType w:val="hybridMultilevel"/>
    <w:tmpl w:val="CBB2FA5A"/>
    <w:lvl w:ilvl="0" w:tplc="F648D3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CA46C5B"/>
    <w:multiLevelType w:val="hybridMultilevel"/>
    <w:tmpl w:val="011AADA2"/>
    <w:lvl w:ilvl="0" w:tplc="017EA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CA369D"/>
    <w:multiLevelType w:val="hybridMultilevel"/>
    <w:tmpl w:val="95D44C20"/>
    <w:lvl w:ilvl="0" w:tplc="F1FC01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D6F31"/>
    <w:multiLevelType w:val="hybridMultilevel"/>
    <w:tmpl w:val="F7923C92"/>
    <w:lvl w:ilvl="0" w:tplc="D74297E0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DFF674D"/>
    <w:multiLevelType w:val="hybridMultilevel"/>
    <w:tmpl w:val="68A85BF0"/>
    <w:lvl w:ilvl="0" w:tplc="9336FE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28"/>
  </w:num>
  <w:num w:numId="3">
    <w:abstractNumId w:val="7"/>
  </w:num>
  <w:num w:numId="4">
    <w:abstractNumId w:val="40"/>
  </w:num>
  <w:num w:numId="5">
    <w:abstractNumId w:val="0"/>
  </w:num>
  <w:num w:numId="6">
    <w:abstractNumId w:val="4"/>
  </w:num>
  <w:num w:numId="7">
    <w:abstractNumId w:val="17"/>
  </w:num>
  <w:num w:numId="8">
    <w:abstractNumId w:val="9"/>
  </w:num>
  <w:num w:numId="9">
    <w:abstractNumId w:val="5"/>
  </w:num>
  <w:num w:numId="10">
    <w:abstractNumId w:val="35"/>
  </w:num>
  <w:num w:numId="11">
    <w:abstractNumId w:val="1"/>
  </w:num>
  <w:num w:numId="12">
    <w:abstractNumId w:val="15"/>
  </w:num>
  <w:num w:numId="13">
    <w:abstractNumId w:val="6"/>
  </w:num>
  <w:num w:numId="14">
    <w:abstractNumId w:val="38"/>
  </w:num>
  <w:num w:numId="15">
    <w:abstractNumId w:val="29"/>
  </w:num>
  <w:num w:numId="16">
    <w:abstractNumId w:val="39"/>
  </w:num>
  <w:num w:numId="17">
    <w:abstractNumId w:val="24"/>
  </w:num>
  <w:num w:numId="18">
    <w:abstractNumId w:val="21"/>
  </w:num>
  <w:num w:numId="19">
    <w:abstractNumId w:val="16"/>
  </w:num>
  <w:num w:numId="20">
    <w:abstractNumId w:val="34"/>
  </w:num>
  <w:num w:numId="21">
    <w:abstractNumId w:val="19"/>
  </w:num>
  <w:num w:numId="22">
    <w:abstractNumId w:val="31"/>
  </w:num>
  <w:num w:numId="23">
    <w:abstractNumId w:val="25"/>
  </w:num>
  <w:num w:numId="24">
    <w:abstractNumId w:val="18"/>
  </w:num>
  <w:num w:numId="25">
    <w:abstractNumId w:val="8"/>
  </w:num>
  <w:num w:numId="26">
    <w:abstractNumId w:val="36"/>
  </w:num>
  <w:num w:numId="27">
    <w:abstractNumId w:val="30"/>
  </w:num>
  <w:num w:numId="28">
    <w:abstractNumId w:val="14"/>
  </w:num>
  <w:num w:numId="29">
    <w:abstractNumId w:val="27"/>
  </w:num>
  <w:num w:numId="30">
    <w:abstractNumId w:val="20"/>
  </w:num>
  <w:num w:numId="31">
    <w:abstractNumId w:val="10"/>
  </w:num>
  <w:num w:numId="32">
    <w:abstractNumId w:val="13"/>
  </w:num>
  <w:num w:numId="33">
    <w:abstractNumId w:val="33"/>
  </w:num>
  <w:num w:numId="34">
    <w:abstractNumId w:val="32"/>
  </w:num>
  <w:num w:numId="35">
    <w:abstractNumId w:val="12"/>
  </w:num>
  <w:num w:numId="36">
    <w:abstractNumId w:val="11"/>
  </w:num>
  <w:num w:numId="37">
    <w:abstractNumId w:val="37"/>
  </w:num>
  <w:num w:numId="38">
    <w:abstractNumId w:val="3"/>
  </w:num>
  <w:num w:numId="39">
    <w:abstractNumId w:val="23"/>
  </w:num>
  <w:num w:numId="40">
    <w:abstractNumId w:val="26"/>
  </w:num>
  <w:num w:numId="41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F7"/>
    <w:rsid w:val="00001103"/>
    <w:rsid w:val="00001982"/>
    <w:rsid w:val="00017975"/>
    <w:rsid w:val="00025AC2"/>
    <w:rsid w:val="000322F4"/>
    <w:rsid w:val="0003546F"/>
    <w:rsid w:val="000452DE"/>
    <w:rsid w:val="0004540E"/>
    <w:rsid w:val="00054025"/>
    <w:rsid w:val="000606F8"/>
    <w:rsid w:val="000651B2"/>
    <w:rsid w:val="00065980"/>
    <w:rsid w:val="00065A3B"/>
    <w:rsid w:val="00083061"/>
    <w:rsid w:val="000A0BC1"/>
    <w:rsid w:val="000A2750"/>
    <w:rsid w:val="000B1136"/>
    <w:rsid w:val="000B6021"/>
    <w:rsid w:val="000C2883"/>
    <w:rsid w:val="000C3D50"/>
    <w:rsid w:val="000E6E4D"/>
    <w:rsid w:val="000F2217"/>
    <w:rsid w:val="001058E4"/>
    <w:rsid w:val="001109CF"/>
    <w:rsid w:val="001235F2"/>
    <w:rsid w:val="00133BC2"/>
    <w:rsid w:val="00137758"/>
    <w:rsid w:val="001504D5"/>
    <w:rsid w:val="00151827"/>
    <w:rsid w:val="001542A0"/>
    <w:rsid w:val="00154EC4"/>
    <w:rsid w:val="001761C6"/>
    <w:rsid w:val="00181E8B"/>
    <w:rsid w:val="00185001"/>
    <w:rsid w:val="00190194"/>
    <w:rsid w:val="001A00BB"/>
    <w:rsid w:val="001A0F28"/>
    <w:rsid w:val="001C28B6"/>
    <w:rsid w:val="001C7AD2"/>
    <w:rsid w:val="001D26C6"/>
    <w:rsid w:val="001D671E"/>
    <w:rsid w:val="001D6ED5"/>
    <w:rsid w:val="001E3A88"/>
    <w:rsid w:val="001F140B"/>
    <w:rsid w:val="001F2930"/>
    <w:rsid w:val="00202C4B"/>
    <w:rsid w:val="002038EB"/>
    <w:rsid w:val="00207348"/>
    <w:rsid w:val="002141FF"/>
    <w:rsid w:val="00215295"/>
    <w:rsid w:val="00215FE2"/>
    <w:rsid w:val="002215C7"/>
    <w:rsid w:val="0024025B"/>
    <w:rsid w:val="0025374B"/>
    <w:rsid w:val="00254C6B"/>
    <w:rsid w:val="00255660"/>
    <w:rsid w:val="00255C78"/>
    <w:rsid w:val="00263944"/>
    <w:rsid w:val="00265D5E"/>
    <w:rsid w:val="00276994"/>
    <w:rsid w:val="0028179D"/>
    <w:rsid w:val="00291425"/>
    <w:rsid w:val="0029441A"/>
    <w:rsid w:val="002951FD"/>
    <w:rsid w:val="002A2ADB"/>
    <w:rsid w:val="002A4A03"/>
    <w:rsid w:val="002B2E2E"/>
    <w:rsid w:val="002B4BD1"/>
    <w:rsid w:val="002B55CD"/>
    <w:rsid w:val="002C0C83"/>
    <w:rsid w:val="002D7E70"/>
    <w:rsid w:val="002E2A88"/>
    <w:rsid w:val="002F0124"/>
    <w:rsid w:val="002F0C63"/>
    <w:rsid w:val="00300985"/>
    <w:rsid w:val="00314603"/>
    <w:rsid w:val="00314FD0"/>
    <w:rsid w:val="00315679"/>
    <w:rsid w:val="00321825"/>
    <w:rsid w:val="00321E61"/>
    <w:rsid w:val="003252B3"/>
    <w:rsid w:val="003271FD"/>
    <w:rsid w:val="00327395"/>
    <w:rsid w:val="00363C18"/>
    <w:rsid w:val="00364582"/>
    <w:rsid w:val="00371824"/>
    <w:rsid w:val="0037251D"/>
    <w:rsid w:val="003872C9"/>
    <w:rsid w:val="003A593D"/>
    <w:rsid w:val="003C3D52"/>
    <w:rsid w:val="003E76DD"/>
    <w:rsid w:val="003F3301"/>
    <w:rsid w:val="003F515B"/>
    <w:rsid w:val="00410526"/>
    <w:rsid w:val="00411746"/>
    <w:rsid w:val="00411BDA"/>
    <w:rsid w:val="00420D8F"/>
    <w:rsid w:val="004238A2"/>
    <w:rsid w:val="004619CA"/>
    <w:rsid w:val="00463222"/>
    <w:rsid w:val="0046784D"/>
    <w:rsid w:val="004766A8"/>
    <w:rsid w:val="00480469"/>
    <w:rsid w:val="00486B6A"/>
    <w:rsid w:val="004B2505"/>
    <w:rsid w:val="004D628A"/>
    <w:rsid w:val="004E6D2E"/>
    <w:rsid w:val="004F5BCB"/>
    <w:rsid w:val="0050104A"/>
    <w:rsid w:val="0050245B"/>
    <w:rsid w:val="0050718F"/>
    <w:rsid w:val="00512A4A"/>
    <w:rsid w:val="00514B42"/>
    <w:rsid w:val="00514EB9"/>
    <w:rsid w:val="00521D7F"/>
    <w:rsid w:val="00522A83"/>
    <w:rsid w:val="00524E38"/>
    <w:rsid w:val="00533D37"/>
    <w:rsid w:val="00535BB9"/>
    <w:rsid w:val="00542AEF"/>
    <w:rsid w:val="00545447"/>
    <w:rsid w:val="00546E69"/>
    <w:rsid w:val="00553B12"/>
    <w:rsid w:val="005574D4"/>
    <w:rsid w:val="00557A50"/>
    <w:rsid w:val="005672C6"/>
    <w:rsid w:val="005677F6"/>
    <w:rsid w:val="00574408"/>
    <w:rsid w:val="00575665"/>
    <w:rsid w:val="00577DA8"/>
    <w:rsid w:val="005930CA"/>
    <w:rsid w:val="00594B49"/>
    <w:rsid w:val="005A00AD"/>
    <w:rsid w:val="005A1262"/>
    <w:rsid w:val="005A3BB0"/>
    <w:rsid w:val="005A4C52"/>
    <w:rsid w:val="005A6340"/>
    <w:rsid w:val="005B1A7A"/>
    <w:rsid w:val="005B345E"/>
    <w:rsid w:val="005B6272"/>
    <w:rsid w:val="005C4269"/>
    <w:rsid w:val="005E4BD1"/>
    <w:rsid w:val="005F028A"/>
    <w:rsid w:val="005F2D00"/>
    <w:rsid w:val="005F4E17"/>
    <w:rsid w:val="005F62DA"/>
    <w:rsid w:val="005F713F"/>
    <w:rsid w:val="00624A83"/>
    <w:rsid w:val="00632941"/>
    <w:rsid w:val="006348BF"/>
    <w:rsid w:val="00647FAD"/>
    <w:rsid w:val="00653565"/>
    <w:rsid w:val="00660AD6"/>
    <w:rsid w:val="00664DC5"/>
    <w:rsid w:val="00666695"/>
    <w:rsid w:val="006667BD"/>
    <w:rsid w:val="00672B61"/>
    <w:rsid w:val="0067623F"/>
    <w:rsid w:val="006838E7"/>
    <w:rsid w:val="006920E3"/>
    <w:rsid w:val="006948F6"/>
    <w:rsid w:val="006A3C27"/>
    <w:rsid w:val="006A4B2B"/>
    <w:rsid w:val="006B36F7"/>
    <w:rsid w:val="006B5730"/>
    <w:rsid w:val="006F0012"/>
    <w:rsid w:val="006F68D2"/>
    <w:rsid w:val="00702108"/>
    <w:rsid w:val="007067CE"/>
    <w:rsid w:val="007068CC"/>
    <w:rsid w:val="00711387"/>
    <w:rsid w:val="0073281F"/>
    <w:rsid w:val="00736C7C"/>
    <w:rsid w:val="00741F9B"/>
    <w:rsid w:val="00744B61"/>
    <w:rsid w:val="00753BBB"/>
    <w:rsid w:val="00761C90"/>
    <w:rsid w:val="00766A35"/>
    <w:rsid w:val="00770C1F"/>
    <w:rsid w:val="00772258"/>
    <w:rsid w:val="007933EA"/>
    <w:rsid w:val="007946A6"/>
    <w:rsid w:val="007A7B92"/>
    <w:rsid w:val="007C60C9"/>
    <w:rsid w:val="007D2088"/>
    <w:rsid w:val="007D4EAE"/>
    <w:rsid w:val="007E16E3"/>
    <w:rsid w:val="007E3CDD"/>
    <w:rsid w:val="00803547"/>
    <w:rsid w:val="0080736E"/>
    <w:rsid w:val="00807BA6"/>
    <w:rsid w:val="008152E3"/>
    <w:rsid w:val="00820130"/>
    <w:rsid w:val="00821EEB"/>
    <w:rsid w:val="00822C87"/>
    <w:rsid w:val="00827490"/>
    <w:rsid w:val="00833868"/>
    <w:rsid w:val="00837902"/>
    <w:rsid w:val="00840BA5"/>
    <w:rsid w:val="0084340B"/>
    <w:rsid w:val="00847714"/>
    <w:rsid w:val="00850794"/>
    <w:rsid w:val="0085133F"/>
    <w:rsid w:val="00861090"/>
    <w:rsid w:val="00861A3D"/>
    <w:rsid w:val="00865865"/>
    <w:rsid w:val="00865F79"/>
    <w:rsid w:val="00873018"/>
    <w:rsid w:val="008740E4"/>
    <w:rsid w:val="00885D80"/>
    <w:rsid w:val="0089171E"/>
    <w:rsid w:val="00894613"/>
    <w:rsid w:val="00895241"/>
    <w:rsid w:val="008A10B4"/>
    <w:rsid w:val="008C699F"/>
    <w:rsid w:val="008E36AE"/>
    <w:rsid w:val="00902219"/>
    <w:rsid w:val="00916F64"/>
    <w:rsid w:val="009236A3"/>
    <w:rsid w:val="00927F64"/>
    <w:rsid w:val="0093007C"/>
    <w:rsid w:val="00934B1E"/>
    <w:rsid w:val="009402C0"/>
    <w:rsid w:val="009433FF"/>
    <w:rsid w:val="00944B16"/>
    <w:rsid w:val="00946A3C"/>
    <w:rsid w:val="00961B0B"/>
    <w:rsid w:val="00967308"/>
    <w:rsid w:val="009704DC"/>
    <w:rsid w:val="00971DBF"/>
    <w:rsid w:val="009768AC"/>
    <w:rsid w:val="009808F6"/>
    <w:rsid w:val="009853E9"/>
    <w:rsid w:val="009933D2"/>
    <w:rsid w:val="009A67CF"/>
    <w:rsid w:val="009B3421"/>
    <w:rsid w:val="009C030A"/>
    <w:rsid w:val="009C5887"/>
    <w:rsid w:val="009C71AF"/>
    <w:rsid w:val="009E171D"/>
    <w:rsid w:val="009E7F04"/>
    <w:rsid w:val="009F1414"/>
    <w:rsid w:val="00A0031B"/>
    <w:rsid w:val="00A04993"/>
    <w:rsid w:val="00A12E97"/>
    <w:rsid w:val="00A17A71"/>
    <w:rsid w:val="00A21CDB"/>
    <w:rsid w:val="00A24804"/>
    <w:rsid w:val="00A368E5"/>
    <w:rsid w:val="00A40BF7"/>
    <w:rsid w:val="00A51BF4"/>
    <w:rsid w:val="00A6313A"/>
    <w:rsid w:val="00A77A4D"/>
    <w:rsid w:val="00A81AA8"/>
    <w:rsid w:val="00A8337C"/>
    <w:rsid w:val="00A84ACB"/>
    <w:rsid w:val="00A91CFE"/>
    <w:rsid w:val="00AA1780"/>
    <w:rsid w:val="00AB0B22"/>
    <w:rsid w:val="00AC21CF"/>
    <w:rsid w:val="00AC377D"/>
    <w:rsid w:val="00AC4DF5"/>
    <w:rsid w:val="00AC609E"/>
    <w:rsid w:val="00AE2532"/>
    <w:rsid w:val="00AF6E9B"/>
    <w:rsid w:val="00AF6F18"/>
    <w:rsid w:val="00B24CF1"/>
    <w:rsid w:val="00B43314"/>
    <w:rsid w:val="00B6258A"/>
    <w:rsid w:val="00B677EB"/>
    <w:rsid w:val="00B7101E"/>
    <w:rsid w:val="00B81C59"/>
    <w:rsid w:val="00BA246C"/>
    <w:rsid w:val="00BB3D34"/>
    <w:rsid w:val="00BB716A"/>
    <w:rsid w:val="00BD09FA"/>
    <w:rsid w:val="00BD7BB8"/>
    <w:rsid w:val="00BE234A"/>
    <w:rsid w:val="00BE2F45"/>
    <w:rsid w:val="00BE5520"/>
    <w:rsid w:val="00BF267B"/>
    <w:rsid w:val="00BF468F"/>
    <w:rsid w:val="00BF5754"/>
    <w:rsid w:val="00C001D5"/>
    <w:rsid w:val="00C0719C"/>
    <w:rsid w:val="00C154C5"/>
    <w:rsid w:val="00C222B9"/>
    <w:rsid w:val="00C31E87"/>
    <w:rsid w:val="00C326C7"/>
    <w:rsid w:val="00C35DC2"/>
    <w:rsid w:val="00C41A31"/>
    <w:rsid w:val="00C441C9"/>
    <w:rsid w:val="00C50673"/>
    <w:rsid w:val="00C52FA8"/>
    <w:rsid w:val="00C61FB5"/>
    <w:rsid w:val="00C62774"/>
    <w:rsid w:val="00C817D7"/>
    <w:rsid w:val="00C8702E"/>
    <w:rsid w:val="00C94547"/>
    <w:rsid w:val="00C94875"/>
    <w:rsid w:val="00C96A61"/>
    <w:rsid w:val="00C96C6A"/>
    <w:rsid w:val="00CC6AA2"/>
    <w:rsid w:val="00CD2F0C"/>
    <w:rsid w:val="00CD6A1F"/>
    <w:rsid w:val="00CD701D"/>
    <w:rsid w:val="00CE59DD"/>
    <w:rsid w:val="00CF3696"/>
    <w:rsid w:val="00D01D50"/>
    <w:rsid w:val="00D06C47"/>
    <w:rsid w:val="00D10502"/>
    <w:rsid w:val="00D131C4"/>
    <w:rsid w:val="00D211B1"/>
    <w:rsid w:val="00D42967"/>
    <w:rsid w:val="00D4350A"/>
    <w:rsid w:val="00D50149"/>
    <w:rsid w:val="00D63233"/>
    <w:rsid w:val="00DA6C36"/>
    <w:rsid w:val="00DA791E"/>
    <w:rsid w:val="00DB5A85"/>
    <w:rsid w:val="00DB5D58"/>
    <w:rsid w:val="00DB6C9B"/>
    <w:rsid w:val="00DC54ED"/>
    <w:rsid w:val="00DD5ED3"/>
    <w:rsid w:val="00DE30A8"/>
    <w:rsid w:val="00DE3CE6"/>
    <w:rsid w:val="00DE7CBC"/>
    <w:rsid w:val="00DF3E5D"/>
    <w:rsid w:val="00DF7CD2"/>
    <w:rsid w:val="00E05EF8"/>
    <w:rsid w:val="00E13F46"/>
    <w:rsid w:val="00E1551A"/>
    <w:rsid w:val="00E23631"/>
    <w:rsid w:val="00E35872"/>
    <w:rsid w:val="00E40650"/>
    <w:rsid w:val="00E42D68"/>
    <w:rsid w:val="00E44816"/>
    <w:rsid w:val="00E44E5B"/>
    <w:rsid w:val="00E516FB"/>
    <w:rsid w:val="00E56114"/>
    <w:rsid w:val="00E5793F"/>
    <w:rsid w:val="00E57DF3"/>
    <w:rsid w:val="00E6706A"/>
    <w:rsid w:val="00E70D2C"/>
    <w:rsid w:val="00E7238C"/>
    <w:rsid w:val="00E83BB5"/>
    <w:rsid w:val="00E83D8E"/>
    <w:rsid w:val="00E86EE3"/>
    <w:rsid w:val="00E97942"/>
    <w:rsid w:val="00EA1134"/>
    <w:rsid w:val="00EB3D76"/>
    <w:rsid w:val="00EB642E"/>
    <w:rsid w:val="00EB6E9F"/>
    <w:rsid w:val="00EC4339"/>
    <w:rsid w:val="00ED04F1"/>
    <w:rsid w:val="00ED2BCE"/>
    <w:rsid w:val="00ED4AC9"/>
    <w:rsid w:val="00EE5A0F"/>
    <w:rsid w:val="00EE7EAC"/>
    <w:rsid w:val="00EF1929"/>
    <w:rsid w:val="00EF5AB6"/>
    <w:rsid w:val="00F071D5"/>
    <w:rsid w:val="00F10749"/>
    <w:rsid w:val="00F115B1"/>
    <w:rsid w:val="00F11CBB"/>
    <w:rsid w:val="00F243CA"/>
    <w:rsid w:val="00F250B6"/>
    <w:rsid w:val="00F272C8"/>
    <w:rsid w:val="00F300B2"/>
    <w:rsid w:val="00F35F8B"/>
    <w:rsid w:val="00F3705C"/>
    <w:rsid w:val="00F407A8"/>
    <w:rsid w:val="00F65761"/>
    <w:rsid w:val="00F6786B"/>
    <w:rsid w:val="00F763D0"/>
    <w:rsid w:val="00F9041A"/>
    <w:rsid w:val="00FA2477"/>
    <w:rsid w:val="00FC0E54"/>
    <w:rsid w:val="00FC2D00"/>
    <w:rsid w:val="00FD1F1C"/>
    <w:rsid w:val="00FE421D"/>
    <w:rsid w:val="00FF0051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73A6C"/>
  <w15:chartTrackingRefBased/>
  <w15:docId w15:val="{6DEC57F9-80C6-43F9-A9EB-74452631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D2E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1A"/>
    <w:pPr>
      <w:keepNext/>
      <w:keepLines/>
      <w:spacing w:after="0" w:line="48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1CF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1CF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22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666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66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6695"/>
    <w:rPr>
      <w:vertAlign w:val="superscript"/>
    </w:rPr>
  </w:style>
  <w:style w:type="character" w:customStyle="1" w:styleId="personname">
    <w:name w:val="person_name"/>
    <w:basedOn w:val="DefaultParagraphFont"/>
    <w:rsid w:val="00BF267B"/>
  </w:style>
  <w:style w:type="character" w:styleId="Emphasis">
    <w:name w:val="Emphasis"/>
    <w:basedOn w:val="DefaultParagraphFont"/>
    <w:uiPriority w:val="20"/>
    <w:qFormat/>
    <w:rsid w:val="00BF267B"/>
    <w:rPr>
      <w:i/>
      <w:iCs/>
    </w:rPr>
  </w:style>
  <w:style w:type="character" w:styleId="Hyperlink">
    <w:name w:val="Hyperlink"/>
    <w:basedOn w:val="DefaultParagraphFont"/>
    <w:uiPriority w:val="99"/>
    <w:unhideWhenUsed/>
    <w:rsid w:val="00660A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4B1E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1A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7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4D4"/>
  </w:style>
  <w:style w:type="paragraph" w:styleId="Footer">
    <w:name w:val="footer"/>
    <w:basedOn w:val="Normal"/>
    <w:link w:val="FooterChar"/>
    <w:uiPriority w:val="99"/>
    <w:unhideWhenUsed/>
    <w:rsid w:val="00557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4D4"/>
  </w:style>
  <w:style w:type="table" w:customStyle="1" w:styleId="TableGrid1">
    <w:name w:val="Table Grid1"/>
    <w:basedOn w:val="TableNormal"/>
    <w:next w:val="TableGrid"/>
    <w:uiPriority w:val="39"/>
    <w:rsid w:val="00CE59D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041A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PENGESAHAN">
    <w:name w:val="PENGESAHAN"/>
    <w:basedOn w:val="Heading1"/>
    <w:next w:val="Heading1"/>
    <w:link w:val="PENGESAHANChar"/>
    <w:qFormat/>
    <w:rsid w:val="00CE59DD"/>
    <w:rPr>
      <w:rFonts w:cs="Times New Roman"/>
      <w:bCs/>
      <w:sz w:val="28"/>
      <w:szCs w:val="28"/>
      <w:lang w:val="en-GB"/>
    </w:rPr>
  </w:style>
  <w:style w:type="paragraph" w:customStyle="1" w:styleId="A">
    <w:name w:val="A."/>
    <w:basedOn w:val="Heading3"/>
    <w:link w:val="AChar"/>
    <w:qFormat/>
    <w:rsid w:val="00CE59DD"/>
    <w:pPr>
      <w:numPr>
        <w:numId w:val="1"/>
      </w:numPr>
      <w:spacing w:after="160"/>
    </w:pPr>
    <w:rPr>
      <w:rFonts w:cs="Times New Roman"/>
      <w:b w:val="0"/>
      <w:bCs/>
      <w:lang w:val="en-GB"/>
    </w:rPr>
  </w:style>
  <w:style w:type="character" w:customStyle="1" w:styleId="PENGESAHANChar">
    <w:name w:val="PENGESAHAN Char"/>
    <w:basedOn w:val="Heading1Char"/>
    <w:link w:val="PENGESAHAN"/>
    <w:rsid w:val="00CE59DD"/>
    <w:rPr>
      <w:rFonts w:ascii="Times New Roman" w:eastAsiaTheme="majorEastAsia" w:hAnsi="Times New Roman" w:cs="Times New Roman"/>
      <w:b/>
      <w:bCs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E59DD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CE59DD"/>
  </w:style>
  <w:style w:type="character" w:customStyle="1" w:styleId="AChar">
    <w:name w:val="A. Char"/>
    <w:basedOn w:val="ListParagraphChar"/>
    <w:link w:val="A"/>
    <w:rsid w:val="00CE59DD"/>
    <w:rPr>
      <w:rFonts w:ascii="Times New Roman" w:eastAsiaTheme="majorEastAsia" w:hAnsi="Times New Roman" w:cs="Times New Roman"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C21C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21CF"/>
    <w:rPr>
      <w:rFonts w:ascii="Times New Roman" w:eastAsiaTheme="majorEastAsia" w:hAnsi="Times New Roman" w:cstheme="majorBidi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E59D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827490"/>
    <w:pPr>
      <w:tabs>
        <w:tab w:val="left" w:pos="1100"/>
        <w:tab w:val="right" w:leader="dot" w:pos="7927"/>
      </w:tabs>
      <w:spacing w:after="100"/>
      <w:ind w:left="440"/>
    </w:pPr>
    <w:rPr>
      <w:rFonts w:eastAsia="Times New Roman"/>
      <w:noProof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FE421D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5F028A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20130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820130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blam.ac.id/2024/02/02/contoh-kasus-pencemaran-nama-baik-dan-dasar-hukumnya/" TargetMode="External"/><Relationship Id="rId18" Type="http://schemas.openxmlformats.org/officeDocument/2006/relationships/hyperlink" Target="https://www.rri.co.id/kriminalitas/340306/pria-aceh-timur-ditangkap-kasus-penghinaan-lewat-medsos" TargetMode="External"/><Relationship Id="rId26" Type="http://schemas.openxmlformats.org/officeDocument/2006/relationships/hyperlink" Target="https://tribratanews.sulut.polri.go.id/polri-kasus-kejahatan-siber-di-2023-turun-hingga-1-075-perkara-dari-202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ukumonline.com/klinik/a/ini-bunyi-pasal-27-ayat-(3)-uu-ite-yang-dianggap-pasal-karet-lt656dae151ec52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erupa.id/metode-penelitian/" TargetMode="External"/><Relationship Id="rId17" Type="http://schemas.openxmlformats.org/officeDocument/2006/relationships/hyperlink" Target="https://pusiknas.polri.go.id/detail_artikel/kasus_pencemaran_nama_baik_meningkat" TargetMode="External"/><Relationship Id="rId25" Type="http://schemas.openxmlformats.org/officeDocument/2006/relationships/hyperlink" Target="https://www.hukumonline.com/berita/a/pencemaran-nama-baik-lt61d5bd4447cf3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.populix.co/articles/media-sosial-adalah/" TargetMode="External"/><Relationship Id="rId20" Type="http://schemas.openxmlformats.org/officeDocument/2006/relationships/hyperlink" Target="https://www.hukumonline.com/klinik/a/bunyi-pasal-310-kuhp-pasca-putusan-mk-no-78-puu-xxi-2023-lt65b71f5a49552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arajustisia.unespadang.ac.id/index.php/UJSJ/article/view/217" TargetMode="External"/><Relationship Id="rId24" Type="http://schemas.openxmlformats.org/officeDocument/2006/relationships/hyperlink" Target="https://ftik.teknokrat.ac.id/tantangan-digital-forensik-di-masa-depan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ataindonesia.id/internet/detail/pengguna-media-sosial-di-indonesia-capai-191-juta-pada-2022" TargetMode="External"/><Relationship Id="rId23" Type="http://schemas.openxmlformats.org/officeDocument/2006/relationships/hyperlink" Target="https://www.hukumonline.com/klinik/a/bunyi-pasal-pencemaran-nama-baik-kuhp-pasca-putusan-mk-lt4f0650c4eb6b0/" TargetMode="External"/><Relationship Id="rId28" Type="http://schemas.openxmlformats.org/officeDocument/2006/relationships/hyperlink" Target="https://www.hukumonline.com/berita/a/perubahan-penting-soal-pencemaran-nama-baik-di-uu-ite-baru-lt65a90c5004886/" TargetMode="External"/><Relationship Id="rId10" Type="http://schemas.openxmlformats.org/officeDocument/2006/relationships/hyperlink" Target="https://aptika.kominfo.go.id/2022/09/ahli-hukum-dan-akademisi-nilai-revisi-uu-ite-persempit-ruang-multitafsir/" TargetMode="External"/><Relationship Id="rId19" Type="http://schemas.openxmlformats.org/officeDocument/2006/relationships/hyperlink" Target="https://www.unpas.ac.id/apa-itu-sosial-media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tatistikian.com/2017/02/metode-penelitian-metodologi-penelitian.html" TargetMode="External"/><Relationship Id="rId14" Type="http://schemas.openxmlformats.org/officeDocument/2006/relationships/hyperlink" Target="https://aptika.kominfo.go.id/2019/02/menilik-sejarah-uu-ite-dalam-tok-tok-kominfo-13/" TargetMode="External"/><Relationship Id="rId22" Type="http://schemas.openxmlformats.org/officeDocument/2006/relationships/hyperlink" Target="https://www.hukumonline.com/klinik/a/memviralkan-fakta-di-medsos--bisa-kena-pasal-pencemaran-nama-baik-lt5d83b35260ae6/" TargetMode="External"/><Relationship Id="rId27" Type="http://schemas.openxmlformats.org/officeDocument/2006/relationships/hyperlink" Target="https://id.wikipedia.org/wiki/Media_sosial" TargetMode="External"/><Relationship Id="rId30" Type="http://schemas.openxmlformats.org/officeDocument/2006/relationships/footer" Target="footer1.xml"/><Relationship Id="rId8" Type="http://schemas.openxmlformats.org/officeDocument/2006/relationships/hyperlink" Target="https://kumparan.com/andimaulana2323/media-sosial-dan-pengaruhnya-terhadap-kesadaran-hukum-di-kalangan-pelajar-23KgaEjppf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D493-B737-4463-B47C-DC2DDA5D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Amira</dc:creator>
  <cp:keywords/>
  <dc:description/>
  <cp:lastModifiedBy>Rafa Amira</cp:lastModifiedBy>
  <cp:revision>2</cp:revision>
  <dcterms:created xsi:type="dcterms:W3CDTF">2025-02-27T05:36:00Z</dcterms:created>
  <dcterms:modified xsi:type="dcterms:W3CDTF">2025-02-27T05:36:00Z</dcterms:modified>
</cp:coreProperties>
</file>