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0"/>
      </w:pPr>
    </w:p>
    <w:p>
      <w:pPr>
        <w:pStyle w:val="Heading1"/>
        <w:ind w:left="206"/>
        <w:jc w:val="center"/>
      </w:pPr>
      <w:r>
        <w:rPr/>
        <w:t>DAFTAR</w:t>
      </w:r>
      <w:r>
        <w:rPr>
          <w:spacing w:val="-1"/>
        </w:rPr>
        <w:t> </w:t>
      </w:r>
      <w:r>
        <w:rPr>
          <w:spacing w:val="-2"/>
        </w:rPr>
        <w:t>PUSTAKA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7"/>
        <w:rPr>
          <w:b/>
          <w:sz w:val="22"/>
        </w:rPr>
      </w:pPr>
    </w:p>
    <w:p>
      <w:pPr>
        <w:spacing w:before="0"/>
        <w:ind w:left="468" w:right="0" w:firstLine="0"/>
        <w:jc w:val="left"/>
        <w:rPr>
          <w:sz w:val="22"/>
        </w:rPr>
      </w:pPr>
      <w:r>
        <w:rPr>
          <w:b/>
          <w:sz w:val="22"/>
        </w:rPr>
        <w:t>Buku-buku</w:t>
      </w:r>
      <w:r>
        <w:rPr>
          <w:b/>
          <w:spacing w:val="-7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BodyText"/>
        <w:spacing w:before="198"/>
        <w:rPr>
          <w:sz w:val="22"/>
        </w:rPr>
      </w:pPr>
    </w:p>
    <w:p>
      <w:pPr>
        <w:spacing w:before="0"/>
        <w:ind w:left="1188" w:right="0" w:hanging="720"/>
        <w:jc w:val="left"/>
        <w:rPr>
          <w:sz w:val="24"/>
        </w:rPr>
      </w:pPr>
      <w:r>
        <w:rPr>
          <w:sz w:val="24"/>
        </w:rPr>
        <w:t>Amirudin dan H. Zaenal Asikin, </w:t>
      </w:r>
      <w:r>
        <w:rPr>
          <w:i/>
          <w:sz w:val="24"/>
        </w:rPr>
        <w:t>Pengantar Metode Penelitian Hukum</w:t>
      </w:r>
      <w:r>
        <w:rPr>
          <w:sz w:val="24"/>
        </w:rPr>
        <w:t>, Jakarta, Raja Grafindo Perkasa, 2006.</w:t>
      </w:r>
    </w:p>
    <w:p>
      <w:pPr>
        <w:pStyle w:val="BodyText"/>
        <w:spacing w:before="1"/>
      </w:pPr>
    </w:p>
    <w:p>
      <w:pPr>
        <w:spacing w:before="0"/>
        <w:ind w:left="1908" w:right="255" w:hanging="1440"/>
        <w:jc w:val="left"/>
        <w:rPr>
          <w:sz w:val="24"/>
        </w:rPr>
      </w:pPr>
      <w:r>
        <w:rPr>
          <w:sz w:val="24"/>
        </w:rPr>
        <w:t>Apong</w:t>
      </w:r>
      <w:r>
        <w:rPr>
          <w:spacing w:val="-15"/>
          <w:sz w:val="24"/>
        </w:rPr>
        <w:t> </w:t>
      </w:r>
      <w:r>
        <w:rPr>
          <w:sz w:val="24"/>
        </w:rPr>
        <w:t>Herlina,</w:t>
      </w:r>
      <w:r>
        <w:rPr>
          <w:spacing w:val="-15"/>
          <w:sz w:val="24"/>
        </w:rPr>
        <w:t> </w:t>
      </w:r>
      <w:r>
        <w:rPr>
          <w:sz w:val="24"/>
        </w:rPr>
        <w:t>dkk.,</w:t>
      </w:r>
      <w:r>
        <w:rPr>
          <w:spacing w:val="-15"/>
          <w:sz w:val="24"/>
        </w:rPr>
        <w:t> </w:t>
      </w:r>
      <w:r>
        <w:rPr>
          <w:i/>
          <w:sz w:val="24"/>
        </w:rPr>
        <w:t>Perlindungan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Berhadapan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Hukum</w:t>
      </w:r>
      <w:r>
        <w:rPr>
          <w:sz w:val="24"/>
        </w:rPr>
        <w:t>, Buku Saku Untuk Polisi, UNICEF, Jakarta, 2014.</w:t>
      </w:r>
    </w:p>
    <w:p>
      <w:pPr>
        <w:pStyle w:val="BodyText"/>
      </w:pPr>
    </w:p>
    <w:p>
      <w:pPr>
        <w:spacing w:line="480" w:lineRule="auto" w:before="0"/>
        <w:ind w:left="468" w:right="1526" w:firstLine="0"/>
        <w:jc w:val="left"/>
        <w:rPr>
          <w:sz w:val="24"/>
        </w:rPr>
      </w:pPr>
      <w:r>
        <w:rPr>
          <w:sz w:val="24"/>
        </w:rPr>
        <w:t>Abu Huraerah, </w:t>
      </w:r>
      <w:r>
        <w:rPr>
          <w:i/>
          <w:sz w:val="24"/>
        </w:rPr>
        <w:t>Kekerasan Terhadap Anak</w:t>
      </w:r>
      <w:r>
        <w:rPr>
          <w:sz w:val="24"/>
        </w:rPr>
        <w:t>, Nuansa, Bandung, 2006. Andi</w:t>
      </w:r>
      <w:r>
        <w:rPr>
          <w:spacing w:val="-5"/>
          <w:sz w:val="24"/>
        </w:rPr>
        <w:t> </w:t>
      </w:r>
      <w:r>
        <w:rPr>
          <w:sz w:val="24"/>
        </w:rPr>
        <w:t>Mappiare,</w:t>
      </w:r>
      <w:r>
        <w:rPr>
          <w:spacing w:val="-5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Remaja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Surabaya,</w:t>
      </w:r>
      <w:r>
        <w:rPr>
          <w:spacing w:val="-5"/>
          <w:sz w:val="24"/>
        </w:rPr>
        <w:t> </w:t>
      </w:r>
      <w:r>
        <w:rPr>
          <w:sz w:val="24"/>
        </w:rPr>
        <w:t>PT.</w:t>
      </w:r>
      <w:r>
        <w:rPr>
          <w:spacing w:val="-4"/>
          <w:sz w:val="24"/>
        </w:rPr>
        <w:t> </w:t>
      </w:r>
      <w:r>
        <w:rPr>
          <w:sz w:val="24"/>
        </w:rPr>
        <w:t>Usaha</w:t>
      </w:r>
      <w:r>
        <w:rPr>
          <w:spacing w:val="-6"/>
          <w:sz w:val="24"/>
        </w:rPr>
        <w:t> </w:t>
      </w:r>
      <w:r>
        <w:rPr>
          <w:sz w:val="24"/>
        </w:rPr>
        <w:t>Nasional,</w:t>
      </w:r>
      <w:r>
        <w:rPr>
          <w:spacing w:val="-5"/>
          <w:sz w:val="24"/>
        </w:rPr>
        <w:t> </w:t>
      </w:r>
      <w:r>
        <w:rPr>
          <w:sz w:val="24"/>
        </w:rPr>
        <w:t>1982.</w:t>
      </w:r>
    </w:p>
    <w:p>
      <w:pPr>
        <w:spacing w:before="0"/>
        <w:ind w:left="468" w:right="0" w:firstLine="0"/>
        <w:jc w:val="left"/>
        <w:rPr>
          <w:sz w:val="24"/>
        </w:rPr>
      </w:pPr>
      <w:r>
        <w:rPr>
          <w:sz w:val="24"/>
        </w:rPr>
        <w:t>Asmawati,</w:t>
      </w:r>
      <w:r>
        <w:rPr>
          <w:spacing w:val="3"/>
          <w:sz w:val="24"/>
        </w:rPr>
        <w:t> </w:t>
      </w:r>
      <w:r>
        <w:rPr>
          <w:sz w:val="24"/>
        </w:rPr>
        <w:t>S.</w:t>
      </w:r>
      <w:r>
        <w:rPr>
          <w:spacing w:val="6"/>
          <w:sz w:val="24"/>
        </w:rPr>
        <w:t> </w:t>
      </w:r>
      <w:r>
        <w:rPr>
          <w:i/>
          <w:sz w:val="24"/>
        </w:rPr>
        <w:t>Kenakalan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Remaja: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Faktor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Penyebab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Upaya</w:t>
      </w:r>
      <w:r>
        <w:rPr>
          <w:i/>
          <w:spacing w:val="6"/>
          <w:sz w:val="24"/>
        </w:rPr>
        <w:t> </w:t>
      </w:r>
      <w:r>
        <w:rPr>
          <w:i/>
          <w:spacing w:val="-2"/>
          <w:sz w:val="24"/>
        </w:rPr>
        <w:t>Penanggulangannya</w:t>
      </w:r>
      <w:r>
        <w:rPr>
          <w:spacing w:val="-2"/>
          <w:sz w:val="24"/>
        </w:rPr>
        <w:t>.</w:t>
      </w:r>
    </w:p>
    <w:p>
      <w:pPr>
        <w:pStyle w:val="BodyText"/>
        <w:spacing w:before="43"/>
        <w:ind w:left="1034"/>
      </w:pPr>
      <w:r>
        <w:rPr/>
        <w:t>Yogyakarta:</w:t>
      </w:r>
      <w:r>
        <w:rPr>
          <w:spacing w:val="-2"/>
        </w:rPr>
        <w:t> </w:t>
      </w:r>
      <w:r>
        <w:rPr/>
        <w:t>Penerbit</w:t>
      </w:r>
      <w:r>
        <w:rPr>
          <w:spacing w:val="-2"/>
        </w:rPr>
        <w:t> Ombak.2014</w:t>
      </w:r>
    </w:p>
    <w:p>
      <w:pPr>
        <w:spacing w:before="240"/>
        <w:ind w:left="468" w:right="0" w:firstLine="0"/>
        <w:jc w:val="left"/>
        <w:rPr>
          <w:i/>
          <w:sz w:val="24"/>
        </w:rPr>
      </w:pPr>
      <w:r>
        <w:rPr>
          <w:sz w:val="24"/>
        </w:rPr>
        <w:t>Bismar</w:t>
      </w:r>
      <w:r>
        <w:rPr>
          <w:spacing w:val="-3"/>
          <w:sz w:val="24"/>
        </w:rPr>
        <w:t> </w:t>
      </w:r>
      <w:r>
        <w:rPr>
          <w:sz w:val="24"/>
        </w:rPr>
        <w:t>Siregar,</w:t>
      </w:r>
      <w:r>
        <w:rPr>
          <w:spacing w:val="-1"/>
          <w:sz w:val="24"/>
        </w:rPr>
        <w:t> </w:t>
      </w:r>
      <w:r>
        <w:rPr>
          <w:i/>
          <w:sz w:val="24"/>
        </w:rPr>
        <w:t>Telaah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tentang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Perlindungan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Wanita,</w:t>
      </w:r>
    </w:p>
    <w:p>
      <w:pPr>
        <w:pStyle w:val="BodyText"/>
        <w:ind w:left="1034"/>
      </w:pPr>
      <w:r>
        <w:rPr/>
        <w:t>Yogyakarta,</w:t>
      </w:r>
      <w:r>
        <w:rPr>
          <w:spacing w:val="-2"/>
        </w:rPr>
        <w:t> </w:t>
      </w:r>
      <w:r>
        <w:rPr/>
        <w:t>Pusat</w:t>
      </w:r>
      <w:r>
        <w:rPr>
          <w:spacing w:val="-2"/>
        </w:rPr>
        <w:t> </w:t>
      </w:r>
      <w:r>
        <w:rPr/>
        <w:t>Studi</w:t>
      </w:r>
      <w:r>
        <w:rPr>
          <w:spacing w:val="-2"/>
        </w:rPr>
        <w:t> </w:t>
      </w:r>
      <w:r>
        <w:rPr/>
        <w:t>Kriminologi</w:t>
      </w:r>
      <w:r>
        <w:rPr>
          <w:spacing w:val="-2"/>
        </w:rPr>
        <w:t> </w:t>
      </w:r>
      <w:r>
        <w:rPr/>
        <w:t>F.H.</w:t>
      </w:r>
      <w:r>
        <w:rPr>
          <w:spacing w:val="-2"/>
        </w:rPr>
        <w:t> </w:t>
      </w:r>
      <w:r>
        <w:rPr/>
        <w:t>UII,</w:t>
      </w:r>
      <w:r>
        <w:rPr>
          <w:spacing w:val="-1"/>
        </w:rPr>
        <w:t> </w:t>
      </w:r>
      <w:r>
        <w:rPr>
          <w:spacing w:val="-2"/>
        </w:rPr>
        <w:t>1994.</w:t>
      </w:r>
    </w:p>
    <w:p>
      <w:pPr>
        <w:spacing w:line="552" w:lineRule="exact" w:before="35"/>
        <w:ind w:left="468" w:right="598" w:firstLine="0"/>
        <w:jc w:val="left"/>
        <w:rPr>
          <w:sz w:val="24"/>
        </w:rPr>
      </w:pPr>
      <w:r>
        <w:rPr>
          <w:sz w:val="24"/>
        </w:rPr>
        <w:t>Bimo Walgito, Pengantar Psikologi Umum, Yogyakarta, Andi Offset, 2024. Erdianto</w:t>
      </w:r>
      <w:r>
        <w:rPr>
          <w:spacing w:val="-5"/>
          <w:sz w:val="24"/>
        </w:rPr>
        <w:t> </w:t>
      </w:r>
      <w:r>
        <w:rPr>
          <w:sz w:val="24"/>
        </w:rPr>
        <w:t>Effendi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Pidana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Pengantar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Bandung,</w:t>
      </w:r>
      <w:r>
        <w:rPr>
          <w:spacing w:val="-5"/>
          <w:sz w:val="24"/>
        </w:rPr>
        <w:t> </w:t>
      </w:r>
      <w:r>
        <w:rPr>
          <w:sz w:val="24"/>
        </w:rPr>
        <w:t>Pt.</w:t>
      </w:r>
      <w:r>
        <w:rPr>
          <w:spacing w:val="-5"/>
          <w:sz w:val="24"/>
        </w:rPr>
        <w:t> </w:t>
      </w:r>
      <w:r>
        <w:rPr>
          <w:sz w:val="24"/>
        </w:rPr>
        <w:t>Refika</w:t>
      </w:r>
    </w:p>
    <w:p>
      <w:pPr>
        <w:pStyle w:val="BodyText"/>
        <w:spacing w:line="218" w:lineRule="exact"/>
        <w:ind w:left="1034"/>
      </w:pPr>
      <w:r>
        <w:rPr/>
        <w:t>Aditama,</w:t>
      </w:r>
      <w:r>
        <w:rPr>
          <w:spacing w:val="-1"/>
        </w:rPr>
        <w:t> </w:t>
      </w:r>
      <w:r>
        <w:rPr>
          <w:spacing w:val="-2"/>
        </w:rPr>
        <w:t>2014.</w:t>
      </w:r>
    </w:p>
    <w:p>
      <w:pPr>
        <w:pStyle w:val="BodyText"/>
      </w:pPr>
    </w:p>
    <w:p>
      <w:pPr>
        <w:spacing w:before="0"/>
        <w:ind w:left="1034" w:right="249" w:hanging="567"/>
        <w:jc w:val="left"/>
        <w:rPr>
          <w:sz w:val="24"/>
        </w:rPr>
      </w:pPr>
      <w:r>
        <w:rPr>
          <w:sz w:val="24"/>
        </w:rPr>
        <w:t>Maidin</w:t>
      </w:r>
      <w:r>
        <w:rPr>
          <w:spacing w:val="-15"/>
          <w:sz w:val="24"/>
        </w:rPr>
        <w:t> </w:t>
      </w:r>
      <w:r>
        <w:rPr>
          <w:sz w:val="24"/>
        </w:rPr>
        <w:t>Gultom.</w:t>
      </w:r>
      <w:r>
        <w:rPr>
          <w:spacing w:val="-15"/>
          <w:sz w:val="24"/>
        </w:rPr>
        <w:t> </w:t>
      </w:r>
      <w:r>
        <w:rPr>
          <w:i/>
          <w:sz w:val="24"/>
        </w:rPr>
        <w:t>Perlindungan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Sistem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Peradilan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Pidana Anak Di Indonesia,</w:t>
      </w:r>
      <w:r>
        <w:rPr>
          <w:sz w:val="24"/>
        </w:rPr>
        <w:t>.Refika Aditama: Bandung. 2008.</w:t>
      </w:r>
    </w:p>
    <w:p>
      <w:pPr>
        <w:pStyle w:val="BodyText"/>
      </w:pPr>
    </w:p>
    <w:p>
      <w:pPr>
        <w:spacing w:before="0"/>
        <w:ind w:left="1034" w:right="249" w:hanging="567"/>
        <w:jc w:val="left"/>
        <w:rPr>
          <w:sz w:val="24"/>
        </w:rPr>
      </w:pPr>
      <w:r>
        <w:rPr>
          <w:sz w:val="24"/>
        </w:rPr>
        <w:t>Hadi, </w:t>
      </w:r>
      <w:r>
        <w:rPr>
          <w:b/>
          <w:sz w:val="24"/>
        </w:rPr>
        <w:t>S. </w:t>
      </w:r>
      <w:r>
        <w:rPr>
          <w:i/>
          <w:sz w:val="24"/>
        </w:rPr>
        <w:t>Kenakalan Remaja dan Penyimpangan Sosial di Kalangan Remaja</w:t>
      </w:r>
      <w:r>
        <w:rPr>
          <w:sz w:val="24"/>
        </w:rPr>
        <w:t>. Jakarta: Rajawali Press.2012.</w:t>
      </w:r>
    </w:p>
    <w:p>
      <w:pPr>
        <w:pStyle w:val="BodyText"/>
        <w:spacing w:before="1"/>
      </w:pPr>
    </w:p>
    <w:p>
      <w:pPr>
        <w:spacing w:before="0"/>
        <w:ind w:left="1034" w:right="249" w:hanging="567"/>
        <w:jc w:val="left"/>
        <w:rPr>
          <w:sz w:val="24"/>
        </w:rPr>
      </w:pPr>
      <w:r>
        <w:rPr>
          <w:sz w:val="24"/>
        </w:rPr>
        <w:t>Husni,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> </w:t>
      </w:r>
      <w:r>
        <w:rPr>
          <w:i/>
          <w:sz w:val="24"/>
        </w:rPr>
        <w:t>Hak-Hak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Perspektif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Yogyakarta:</w:t>
      </w:r>
      <w:r>
        <w:rPr>
          <w:spacing w:val="40"/>
          <w:sz w:val="24"/>
        </w:rPr>
        <w:t> </w:t>
      </w:r>
      <w:r>
        <w:rPr>
          <w:sz w:val="24"/>
        </w:rPr>
        <w:t>Genta Press, 2014, hal 33.</w:t>
      </w:r>
    </w:p>
    <w:p>
      <w:pPr>
        <w:pStyle w:val="BodyText"/>
      </w:pPr>
    </w:p>
    <w:p>
      <w:pPr>
        <w:spacing w:before="0"/>
        <w:ind w:left="1034" w:right="261" w:hanging="567"/>
        <w:jc w:val="left"/>
        <w:rPr>
          <w:sz w:val="24"/>
        </w:rPr>
      </w:pPr>
      <w:r>
        <w:rPr>
          <w:sz w:val="24"/>
        </w:rPr>
        <w:t>Kartini Kartono, </w:t>
      </w:r>
      <w:r>
        <w:rPr>
          <w:i/>
          <w:sz w:val="24"/>
        </w:rPr>
        <w:t>Patologi Sosial Jilid II (Kenakalan Remaja)</w:t>
      </w:r>
      <w:r>
        <w:rPr>
          <w:sz w:val="24"/>
        </w:rPr>
        <w:t>, Edisi Pertama, cetakn ke-15.Jakarta, Rajawali, 2015</w:t>
      </w:r>
    </w:p>
    <w:p>
      <w:pPr>
        <w:pStyle w:val="BodyText"/>
      </w:pPr>
    </w:p>
    <w:p>
      <w:pPr>
        <w:spacing w:before="0"/>
        <w:ind w:left="1188" w:right="249" w:hanging="720"/>
        <w:jc w:val="left"/>
        <w:rPr>
          <w:sz w:val="24"/>
        </w:rPr>
      </w:pPr>
      <w:r>
        <w:rPr>
          <w:sz w:val="24"/>
        </w:rPr>
        <w:t>Mardi Candra, </w:t>
      </w:r>
      <w:r>
        <w:rPr>
          <w:i/>
          <w:sz w:val="24"/>
        </w:rPr>
        <w:t>Aspek Perlindungan Anak di Indonesia</w:t>
      </w:r>
      <w:r>
        <w:rPr>
          <w:sz w:val="24"/>
        </w:rPr>
        <w:t>, Jakarta Prenadamedia Group, </w:t>
      </w:r>
      <w:r>
        <w:rPr>
          <w:spacing w:val="-2"/>
          <w:sz w:val="24"/>
        </w:rPr>
        <w:t>2018.</w:t>
      </w:r>
    </w:p>
    <w:p>
      <w:pPr>
        <w:spacing w:after="0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610" w:footer="0" w:top="1880" w:bottom="280" w:left="1800" w:right="1440"/>
          <w:pgNumType w:start="83"/>
        </w:sectPr>
      </w:pPr>
    </w:p>
    <w:p>
      <w:pPr>
        <w:pStyle w:val="BodyText"/>
        <w:spacing w:before="100"/>
      </w:pPr>
    </w:p>
    <w:p>
      <w:pPr>
        <w:spacing w:before="0"/>
        <w:ind w:left="468" w:right="0" w:firstLine="0"/>
        <w:jc w:val="left"/>
        <w:rPr>
          <w:sz w:val="24"/>
        </w:rPr>
      </w:pP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Nasir</w:t>
      </w:r>
      <w:r>
        <w:rPr>
          <w:spacing w:val="-1"/>
          <w:sz w:val="24"/>
        </w:rPr>
        <w:t> </w:t>
      </w:r>
      <w:r>
        <w:rPr>
          <w:sz w:val="24"/>
        </w:rPr>
        <w:t>Djamil, </w:t>
      </w:r>
      <w:r>
        <w:rPr>
          <w:i/>
          <w:sz w:val="24"/>
        </w:rPr>
        <w:t>Anak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Dihukum, </w:t>
      </w:r>
      <w:r>
        <w:rPr>
          <w:sz w:val="24"/>
        </w:rPr>
        <w:t>Sinar</w:t>
      </w:r>
      <w:r>
        <w:rPr>
          <w:spacing w:val="-1"/>
          <w:sz w:val="24"/>
        </w:rPr>
        <w:t> </w:t>
      </w:r>
      <w:r>
        <w:rPr>
          <w:sz w:val="24"/>
        </w:rPr>
        <w:t>Grafika,</w:t>
      </w:r>
      <w:r>
        <w:rPr>
          <w:spacing w:val="-1"/>
          <w:sz w:val="24"/>
        </w:rPr>
        <w:t> </w:t>
      </w:r>
      <w:r>
        <w:rPr>
          <w:sz w:val="24"/>
        </w:rPr>
        <w:t>Jakarta, </w:t>
      </w:r>
      <w:r>
        <w:rPr>
          <w:spacing w:val="-2"/>
          <w:sz w:val="24"/>
        </w:rPr>
        <w:t>2013.</w:t>
      </w:r>
    </w:p>
    <w:p>
      <w:pPr>
        <w:pStyle w:val="BodyText"/>
      </w:pPr>
    </w:p>
    <w:p>
      <w:pPr>
        <w:pStyle w:val="BodyText"/>
        <w:spacing w:before="1"/>
        <w:ind w:left="468"/>
      </w:pPr>
      <w:r>
        <w:rPr/>
        <w:t>Moeljatno,</w:t>
      </w:r>
      <w:r>
        <w:rPr>
          <w:spacing w:val="-1"/>
        </w:rPr>
        <w:t> </w:t>
      </w:r>
      <w:r>
        <w:rPr/>
        <w:t>Asas-asas</w:t>
      </w:r>
      <w:r>
        <w:rPr>
          <w:spacing w:val="-1"/>
        </w:rPr>
        <w:t> </w:t>
      </w:r>
      <w:r>
        <w:rPr/>
        <w:t>Hukum Pidana,</w:t>
      </w:r>
      <w:r>
        <w:rPr>
          <w:spacing w:val="-1"/>
        </w:rPr>
        <w:t> </w:t>
      </w:r>
      <w:r>
        <w:rPr/>
        <w:t>Jakarta,</w:t>
      </w:r>
      <w:r>
        <w:rPr>
          <w:spacing w:val="-1"/>
        </w:rPr>
        <w:t> </w:t>
      </w:r>
      <w:r>
        <w:rPr/>
        <w:t>Rineka</w:t>
      </w:r>
      <w:r>
        <w:rPr>
          <w:spacing w:val="-1"/>
        </w:rPr>
        <w:t> </w:t>
      </w:r>
      <w:r>
        <w:rPr/>
        <w:t>Cipta,</w:t>
      </w:r>
      <w:r>
        <w:rPr>
          <w:spacing w:val="-1"/>
        </w:rPr>
        <w:t> </w:t>
      </w:r>
      <w:r>
        <w:rPr/>
        <w:t>2015,</w:t>
      </w:r>
      <w:r>
        <w:rPr>
          <w:spacing w:val="-1"/>
        </w:rPr>
        <w:t> </w:t>
      </w:r>
      <w:r>
        <w:rPr/>
        <w:t>hal. </w:t>
      </w:r>
      <w:r>
        <w:rPr>
          <w:spacing w:val="-10"/>
        </w:rPr>
        <w:t>1</w:t>
      </w:r>
    </w:p>
    <w:p>
      <w:pPr>
        <w:spacing w:before="275"/>
        <w:ind w:left="1034" w:right="255" w:hanging="567"/>
        <w:jc w:val="left"/>
        <w:rPr>
          <w:sz w:val="22"/>
        </w:rPr>
      </w:pPr>
      <w:r>
        <w:rPr>
          <w:sz w:val="22"/>
        </w:rPr>
        <w:t>Mukti</w:t>
      </w:r>
      <w:r>
        <w:rPr>
          <w:spacing w:val="-3"/>
          <w:sz w:val="22"/>
        </w:rPr>
        <w:t> </w:t>
      </w:r>
      <w:r>
        <w:rPr>
          <w:sz w:val="22"/>
        </w:rPr>
        <w:t>Fajar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Yulianto</w:t>
      </w:r>
      <w:r>
        <w:rPr>
          <w:spacing w:val="-7"/>
          <w:sz w:val="22"/>
        </w:rPr>
        <w:t> </w:t>
      </w:r>
      <w:r>
        <w:rPr>
          <w:sz w:val="22"/>
        </w:rPr>
        <w:t>Achmad,</w:t>
      </w:r>
      <w:r>
        <w:rPr>
          <w:spacing w:val="-4"/>
          <w:sz w:val="22"/>
        </w:rPr>
        <w:t> </w:t>
      </w:r>
      <w:r>
        <w:rPr>
          <w:sz w:val="22"/>
        </w:rPr>
        <w:t>Dualisme</w:t>
      </w:r>
      <w:r>
        <w:rPr>
          <w:spacing w:val="-4"/>
          <w:sz w:val="22"/>
        </w:rPr>
        <w:t> </w:t>
      </w:r>
      <w:r>
        <w:rPr>
          <w:sz w:val="22"/>
        </w:rPr>
        <w:t>Penelitian</w:t>
      </w:r>
      <w:r>
        <w:rPr>
          <w:spacing w:val="-4"/>
          <w:sz w:val="22"/>
        </w:rPr>
        <w:t> </w:t>
      </w:r>
      <w:r>
        <w:rPr>
          <w:sz w:val="22"/>
        </w:rPr>
        <w:t>Hukum</w:t>
      </w:r>
      <w:r>
        <w:rPr>
          <w:spacing w:val="-3"/>
          <w:sz w:val="22"/>
        </w:rPr>
        <w:t> </w:t>
      </w:r>
      <w:r>
        <w:rPr>
          <w:sz w:val="22"/>
        </w:rPr>
        <w:t>Normatif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Empiris, Cetakan IV, Yogyakarta, Pustaka Pelajar, 2017.</w:t>
      </w:r>
    </w:p>
    <w:p>
      <w:pPr>
        <w:pStyle w:val="BodyText"/>
        <w:rPr>
          <w:sz w:val="22"/>
        </w:rPr>
      </w:pPr>
    </w:p>
    <w:p>
      <w:pPr>
        <w:pStyle w:val="BodyText"/>
        <w:ind w:left="1188" w:right="249" w:hanging="720"/>
      </w:pPr>
      <w:r>
        <w:rPr/>
        <w:t>Muladi, Kapita Selekta Hukum Sistim Peradilan Pidana, Badan Penerbit Universitas Diponegoro, Semarang, 2002.</w:t>
      </w:r>
    </w:p>
    <w:p>
      <w:pPr>
        <w:pStyle w:val="BodyText"/>
      </w:pPr>
    </w:p>
    <w:p>
      <w:pPr>
        <w:spacing w:before="1"/>
        <w:ind w:left="1034" w:right="249" w:hanging="567"/>
        <w:jc w:val="left"/>
        <w:rPr>
          <w:sz w:val="24"/>
        </w:rPr>
      </w:pPr>
      <w:r>
        <w:rPr>
          <w:sz w:val="24"/>
        </w:rPr>
        <w:t>Muchtar,</w:t>
      </w:r>
      <w:r>
        <w:rPr>
          <w:spacing w:val="80"/>
          <w:w w:val="150"/>
          <w:sz w:val="24"/>
        </w:rPr>
        <w:t> </w:t>
      </w:r>
      <w:r>
        <w:rPr>
          <w:sz w:val="24"/>
        </w:rPr>
        <w:t>S..</w:t>
      </w:r>
      <w:r>
        <w:rPr>
          <w:spacing w:val="80"/>
          <w:w w:val="150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Perspektif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Pidana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80"/>
          <w:w w:val="150"/>
          <w:sz w:val="24"/>
        </w:rPr>
        <w:t> </w:t>
      </w:r>
      <w:r>
        <w:rPr>
          <w:i/>
          <w:sz w:val="24"/>
        </w:rPr>
        <w:t>Perdata</w:t>
      </w:r>
      <w:r>
        <w:rPr>
          <w:sz w:val="24"/>
        </w:rPr>
        <w:t>.</w:t>
      </w:r>
      <w:r>
        <w:rPr>
          <w:spacing w:val="80"/>
          <w:w w:val="150"/>
          <w:sz w:val="24"/>
        </w:rPr>
        <w:t> </w:t>
      </w:r>
      <w:r>
        <w:rPr>
          <w:sz w:val="24"/>
        </w:rPr>
        <w:t>Jakarta: </w:t>
      </w:r>
      <w:r>
        <w:rPr>
          <w:spacing w:val="-2"/>
          <w:sz w:val="24"/>
        </w:rPr>
        <w:t>Kencana.2015.</w:t>
      </w:r>
    </w:p>
    <w:p>
      <w:pPr>
        <w:pStyle w:val="BodyText"/>
      </w:pPr>
    </w:p>
    <w:p>
      <w:pPr>
        <w:pStyle w:val="BodyText"/>
        <w:ind w:left="1034" w:right="249" w:hanging="567"/>
      </w:pPr>
      <w:r>
        <w:rPr/>
        <w:t>Nashariana, Perlindungan Hukum Pidana Bagi Anak di Indonesia, Jakarta, PT. Raja Grafindo, 2011.</w:t>
      </w:r>
    </w:p>
    <w:p>
      <w:pPr>
        <w:pStyle w:val="BodyText"/>
      </w:pPr>
    </w:p>
    <w:p>
      <w:pPr>
        <w:pStyle w:val="BodyText"/>
        <w:ind w:left="1068" w:hanging="600"/>
      </w:pPr>
      <w:r>
        <w:rPr/>
        <w:t>Muladi,</w:t>
      </w:r>
      <w:r>
        <w:rPr>
          <w:spacing w:val="-5"/>
        </w:rPr>
        <w:t> </w:t>
      </w:r>
      <w:r>
        <w:rPr/>
        <w:t>Kapita</w:t>
      </w:r>
      <w:r>
        <w:rPr>
          <w:spacing w:val="-6"/>
        </w:rPr>
        <w:t> </w:t>
      </w:r>
      <w:r>
        <w:rPr/>
        <w:t>Selekta</w:t>
      </w:r>
      <w:r>
        <w:rPr>
          <w:spacing w:val="-6"/>
        </w:rPr>
        <w:t> </w:t>
      </w:r>
      <w:r>
        <w:rPr/>
        <w:t>Hukum</w:t>
      </w:r>
      <w:r>
        <w:rPr>
          <w:spacing w:val="-5"/>
        </w:rPr>
        <w:t> </w:t>
      </w:r>
      <w:r>
        <w:rPr/>
        <w:t>Pidana,</w:t>
      </w:r>
      <w:r>
        <w:rPr>
          <w:spacing w:val="-5"/>
        </w:rPr>
        <w:t> </w:t>
      </w:r>
      <w:r>
        <w:rPr/>
        <w:t>Badan</w:t>
      </w:r>
      <w:r>
        <w:rPr>
          <w:spacing w:val="-5"/>
        </w:rPr>
        <w:t> </w:t>
      </w:r>
      <w:r>
        <w:rPr/>
        <w:t>Penerbit</w:t>
      </w:r>
      <w:r>
        <w:rPr>
          <w:spacing w:val="-5"/>
        </w:rPr>
        <w:t> </w:t>
      </w:r>
      <w:r>
        <w:rPr/>
        <w:t>Universitas</w:t>
      </w:r>
      <w:r>
        <w:rPr>
          <w:spacing w:val="-5"/>
        </w:rPr>
        <w:t> </w:t>
      </w:r>
      <w:r>
        <w:rPr/>
        <w:t>Diponegoro, Semarang, 2008</w:t>
      </w:r>
    </w:p>
    <w:p>
      <w:pPr>
        <w:pStyle w:val="BodyText"/>
      </w:pPr>
    </w:p>
    <w:p>
      <w:pPr>
        <w:tabs>
          <w:tab w:pos="1668" w:val="left" w:leader="dot"/>
        </w:tabs>
        <w:spacing w:before="0"/>
        <w:ind w:left="468" w:right="0" w:firstLine="0"/>
        <w:jc w:val="left"/>
        <w:rPr>
          <w:sz w:val="24"/>
        </w:rPr>
      </w:pPr>
      <w:r>
        <w:rPr>
          <w:spacing w:val="-10"/>
          <w:sz w:val="24"/>
        </w:rPr>
        <w:t>…</w:t>
      </w:r>
      <w:r>
        <w:rPr>
          <w:sz w:val="24"/>
        </w:rPr>
        <w:tab/>
      </w:r>
      <w:r>
        <w:rPr>
          <w:i/>
          <w:sz w:val="24"/>
        </w:rPr>
        <w:t>Kriminalisasi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Pidana</w:t>
      </w:r>
      <w:r>
        <w:rPr>
          <w:sz w:val="24"/>
        </w:rPr>
        <w:t>,Cetakan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terbaru,Nusamedia,Jakarta,</w:t>
      </w:r>
    </w:p>
    <w:p>
      <w:pPr>
        <w:pStyle w:val="BodyText"/>
        <w:ind w:left="1034"/>
      </w:pPr>
      <w:r>
        <w:rPr>
          <w:spacing w:val="-4"/>
        </w:rPr>
        <w:t>2017</w:t>
      </w:r>
    </w:p>
    <w:p>
      <w:pPr>
        <w:pStyle w:val="BodyText"/>
      </w:pPr>
    </w:p>
    <w:p>
      <w:pPr>
        <w:tabs>
          <w:tab w:pos="2173" w:val="left" w:leader="none"/>
          <w:tab w:pos="2960" w:val="left" w:leader="none"/>
          <w:tab w:pos="3802" w:val="left" w:leader="none"/>
          <w:tab w:pos="4764" w:val="left" w:leader="none"/>
          <w:tab w:pos="5963" w:val="left" w:leader="none"/>
          <w:tab w:pos="6870" w:val="left" w:leader="none"/>
          <w:tab w:pos="7842" w:val="left" w:leader="none"/>
        </w:tabs>
        <w:spacing w:before="0"/>
        <w:ind w:left="1034" w:right="260" w:hanging="567"/>
        <w:jc w:val="left"/>
        <w:rPr>
          <w:sz w:val="24"/>
        </w:rPr>
      </w:pPr>
      <w:r>
        <w:rPr>
          <w:spacing w:val="-2"/>
          <w:sz w:val="24"/>
        </w:rPr>
        <w:t>Nawawi,Barda,</w:t>
      </w:r>
      <w:r>
        <w:rPr>
          <w:sz w:val="24"/>
        </w:rPr>
        <w:tab/>
      </w:r>
      <w:r>
        <w:rPr>
          <w:spacing w:val="-2"/>
          <w:sz w:val="24"/>
        </w:rPr>
        <w:t>Arief,</w:t>
      </w:r>
      <w:r>
        <w:rPr>
          <w:sz w:val="24"/>
        </w:rPr>
        <w:tab/>
      </w:r>
      <w:r>
        <w:rPr>
          <w:i/>
          <w:spacing w:val="-2"/>
          <w:sz w:val="24"/>
        </w:rPr>
        <w:t>Bunga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Rampai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Kebijakan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Hukum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Pidana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Kencana, Jakarta,2008.</w:t>
      </w:r>
    </w:p>
    <w:p>
      <w:pPr>
        <w:pStyle w:val="BodyText"/>
      </w:pPr>
    </w:p>
    <w:p>
      <w:pPr>
        <w:spacing w:before="0"/>
        <w:ind w:left="1034" w:right="249" w:hanging="567"/>
        <w:jc w:val="left"/>
        <w:rPr>
          <w:sz w:val="24"/>
        </w:rPr>
      </w:pPr>
      <w:r>
        <w:rPr>
          <w:sz w:val="24"/>
        </w:rPr>
        <w:t>Paulus</w:t>
      </w:r>
      <w:r>
        <w:rPr>
          <w:spacing w:val="40"/>
          <w:sz w:val="24"/>
        </w:rPr>
        <w:t> </w:t>
      </w:r>
      <w:r>
        <w:rPr>
          <w:sz w:val="24"/>
        </w:rPr>
        <w:t>Hadi</w:t>
      </w:r>
      <w:r>
        <w:rPr>
          <w:spacing w:val="40"/>
          <w:sz w:val="24"/>
        </w:rPr>
        <w:t> </w:t>
      </w:r>
      <w:r>
        <w:rPr>
          <w:sz w:val="24"/>
        </w:rPr>
        <w:t>Suprapto,</w:t>
      </w:r>
      <w:r>
        <w:rPr>
          <w:spacing w:val="40"/>
          <w:sz w:val="24"/>
        </w:rPr>
        <w:t> </w:t>
      </w:r>
      <w:r>
        <w:rPr>
          <w:i/>
          <w:sz w:val="24"/>
        </w:rPr>
        <w:t>Delinkuensi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Anak,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Pemahaman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Penanggulangannya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Malang, Selaras, 2010.</w:t>
      </w:r>
    </w:p>
    <w:p>
      <w:pPr>
        <w:pStyle w:val="BodyText"/>
      </w:pPr>
    </w:p>
    <w:p>
      <w:pPr>
        <w:spacing w:before="0"/>
        <w:ind w:left="468" w:right="0" w:firstLine="0"/>
        <w:jc w:val="left"/>
        <w:rPr>
          <w:sz w:val="24"/>
        </w:rPr>
      </w:pPr>
      <w:r>
        <w:rPr>
          <w:sz w:val="24"/>
        </w:rPr>
        <w:t>Prints,</w:t>
      </w:r>
      <w:r>
        <w:rPr>
          <w:spacing w:val="-3"/>
          <w:sz w:val="24"/>
        </w:rPr>
        <w:t> </w:t>
      </w:r>
      <w:r>
        <w:rPr>
          <w:sz w:val="24"/>
        </w:rPr>
        <w:t>Darwin, </w:t>
      </w:r>
      <w:r>
        <w:rPr>
          <w:i/>
          <w:sz w:val="24"/>
        </w:rPr>
        <w:t>Hukum Anak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Citra</w:t>
      </w:r>
      <w:r>
        <w:rPr>
          <w:spacing w:val="-2"/>
          <w:sz w:val="24"/>
        </w:rPr>
        <w:t> </w:t>
      </w:r>
      <w:r>
        <w:rPr>
          <w:sz w:val="24"/>
        </w:rPr>
        <w:t>Aditya</w:t>
      </w:r>
      <w:r>
        <w:rPr>
          <w:spacing w:val="-2"/>
          <w:sz w:val="24"/>
        </w:rPr>
        <w:t> </w:t>
      </w:r>
      <w:r>
        <w:rPr>
          <w:sz w:val="24"/>
        </w:rPr>
        <w:t>Bhakti, </w:t>
      </w:r>
      <w:r>
        <w:rPr>
          <w:spacing w:val="-2"/>
          <w:sz w:val="24"/>
        </w:rPr>
        <w:t>Bandung.2003</w:t>
      </w:r>
    </w:p>
    <w:p>
      <w:pPr>
        <w:pStyle w:val="BodyText"/>
      </w:pPr>
    </w:p>
    <w:p>
      <w:pPr>
        <w:spacing w:before="1"/>
        <w:ind w:left="1034" w:right="249" w:hanging="567"/>
        <w:jc w:val="left"/>
        <w:rPr>
          <w:sz w:val="24"/>
        </w:rPr>
      </w:pPr>
      <w:r>
        <w:rPr>
          <w:sz w:val="24"/>
        </w:rPr>
        <w:t>R.A. Koesnan, </w:t>
      </w:r>
      <w:r>
        <w:rPr>
          <w:i/>
          <w:sz w:val="24"/>
        </w:rPr>
        <w:t>Susunan Pidana Dalam Negara Sosialis Indonesia</w:t>
      </w:r>
      <w:r>
        <w:rPr>
          <w:sz w:val="24"/>
        </w:rPr>
        <w:t>, Sumur, Bandung, </w:t>
      </w:r>
      <w:r>
        <w:rPr>
          <w:spacing w:val="-4"/>
          <w:sz w:val="24"/>
        </w:rPr>
        <w:t>2005</w:t>
      </w:r>
    </w:p>
    <w:p>
      <w:pPr>
        <w:spacing w:before="276"/>
        <w:ind w:left="1188" w:right="0" w:hanging="720"/>
        <w:jc w:val="left"/>
        <w:rPr>
          <w:sz w:val="24"/>
        </w:rPr>
      </w:pPr>
      <w:r>
        <w:rPr>
          <w:sz w:val="24"/>
        </w:rPr>
        <w:t>Sarlito</w:t>
      </w:r>
      <w:r>
        <w:rPr>
          <w:spacing w:val="40"/>
          <w:sz w:val="24"/>
        </w:rPr>
        <w:t> </w:t>
      </w:r>
      <w:r>
        <w:rPr>
          <w:sz w:val="24"/>
        </w:rPr>
        <w:t>W.</w:t>
      </w:r>
      <w:r>
        <w:rPr>
          <w:spacing w:val="40"/>
          <w:sz w:val="24"/>
        </w:rPr>
        <w:t> </w:t>
      </w:r>
      <w:r>
        <w:rPr>
          <w:sz w:val="24"/>
        </w:rPr>
        <w:t>Sarwono,</w:t>
      </w:r>
      <w:r>
        <w:rPr>
          <w:spacing w:val="73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Remaja,</w:t>
      </w:r>
      <w:r>
        <w:rPr>
          <w:i/>
          <w:spacing w:val="40"/>
          <w:sz w:val="24"/>
        </w:rPr>
        <w:t> </w:t>
      </w:r>
      <w:r>
        <w:rPr>
          <w:sz w:val="24"/>
        </w:rPr>
        <w:t>Raja</w:t>
      </w:r>
      <w:r>
        <w:rPr>
          <w:spacing w:val="40"/>
          <w:sz w:val="24"/>
        </w:rPr>
        <w:t> </w:t>
      </w:r>
      <w:r>
        <w:rPr>
          <w:sz w:val="24"/>
        </w:rPr>
        <w:t>Grafindo</w:t>
      </w:r>
      <w:r>
        <w:rPr>
          <w:spacing w:val="40"/>
          <w:sz w:val="24"/>
        </w:rPr>
        <w:t> </w:t>
      </w:r>
      <w:r>
        <w:rPr>
          <w:sz w:val="24"/>
        </w:rPr>
        <w:t>Persada,</w:t>
      </w:r>
      <w:r>
        <w:rPr>
          <w:spacing w:val="40"/>
          <w:sz w:val="24"/>
        </w:rPr>
        <w:t> </w:t>
      </w:r>
      <w:r>
        <w:rPr>
          <w:sz w:val="24"/>
        </w:rPr>
        <w:t>Cetakan</w:t>
      </w:r>
      <w:r>
        <w:rPr>
          <w:spacing w:val="40"/>
          <w:sz w:val="24"/>
        </w:rPr>
        <w:t> </w:t>
      </w:r>
      <w:r>
        <w:rPr>
          <w:sz w:val="24"/>
        </w:rPr>
        <w:t>ke-18,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Jakarta,2016</w:t>
      </w:r>
    </w:p>
    <w:p>
      <w:pPr>
        <w:pStyle w:val="BodyText"/>
      </w:pPr>
    </w:p>
    <w:p>
      <w:pPr>
        <w:tabs>
          <w:tab w:pos="2144" w:val="left" w:leader="hyphen"/>
        </w:tabs>
        <w:spacing w:before="0"/>
        <w:ind w:left="468" w:right="0" w:firstLine="0"/>
        <w:jc w:val="left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  <w:t>,</w:t>
      </w:r>
      <w:r>
        <w:rPr>
          <w:spacing w:val="-3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Remaja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Jakarta,</w:t>
      </w:r>
      <w:r>
        <w:rPr>
          <w:spacing w:val="-1"/>
          <w:sz w:val="24"/>
        </w:rPr>
        <w:t> </w:t>
      </w:r>
      <w:r>
        <w:rPr>
          <w:sz w:val="24"/>
        </w:rPr>
        <w:t>Rineke</w:t>
      </w:r>
      <w:r>
        <w:rPr>
          <w:spacing w:val="-2"/>
          <w:sz w:val="24"/>
        </w:rPr>
        <w:t> </w:t>
      </w:r>
      <w:r>
        <w:rPr>
          <w:sz w:val="24"/>
        </w:rPr>
        <w:t>Cipta, </w:t>
      </w:r>
      <w:r>
        <w:rPr>
          <w:spacing w:val="-2"/>
          <w:sz w:val="24"/>
        </w:rPr>
        <w:t>2006.</w:t>
      </w:r>
    </w:p>
    <w:p>
      <w:pPr>
        <w:pStyle w:val="BodyText"/>
      </w:pPr>
    </w:p>
    <w:p>
      <w:pPr>
        <w:spacing w:before="0"/>
        <w:ind w:left="1034" w:right="249" w:hanging="567"/>
        <w:jc w:val="left"/>
        <w:rPr>
          <w:sz w:val="24"/>
        </w:rPr>
      </w:pPr>
      <w:r>
        <w:rPr>
          <w:sz w:val="24"/>
        </w:rPr>
        <w:t>Sholeh</w:t>
      </w:r>
      <w:r>
        <w:rPr>
          <w:spacing w:val="-5"/>
          <w:sz w:val="24"/>
        </w:rPr>
        <w:t> </w:t>
      </w:r>
      <w:r>
        <w:rPr>
          <w:sz w:val="24"/>
        </w:rPr>
        <w:t>Soeaidy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Zulkhair,</w:t>
      </w:r>
      <w:r>
        <w:rPr>
          <w:spacing w:val="-4"/>
          <w:sz w:val="24"/>
        </w:rPr>
        <w:t> </w:t>
      </w:r>
      <w:r>
        <w:rPr>
          <w:i/>
          <w:sz w:val="24"/>
        </w:rPr>
        <w:t>Dasar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Perlindungan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Anak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CV.</w:t>
      </w:r>
      <w:r>
        <w:rPr>
          <w:spacing w:val="-5"/>
          <w:sz w:val="24"/>
        </w:rPr>
        <w:t> </w:t>
      </w:r>
      <w:r>
        <w:rPr>
          <w:sz w:val="24"/>
        </w:rPr>
        <w:t>Novindo Pustaka Mandiri, Jakarta, 2001.</w:t>
      </w:r>
    </w:p>
    <w:p>
      <w:pPr>
        <w:pStyle w:val="BodyText"/>
      </w:pPr>
    </w:p>
    <w:p>
      <w:pPr>
        <w:spacing w:before="0"/>
        <w:ind w:left="1034" w:right="255" w:hanging="567"/>
        <w:jc w:val="left"/>
        <w:rPr>
          <w:sz w:val="24"/>
        </w:rPr>
      </w:pPr>
      <w:r>
        <w:rPr>
          <w:sz w:val="24"/>
        </w:rPr>
        <w:t>Soerjono</w:t>
      </w:r>
      <w:r>
        <w:rPr>
          <w:spacing w:val="-5"/>
          <w:sz w:val="24"/>
        </w:rPr>
        <w:t> </w:t>
      </w:r>
      <w:r>
        <w:rPr>
          <w:sz w:val="24"/>
        </w:rPr>
        <w:t>Soekanto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Sri</w:t>
      </w:r>
      <w:r>
        <w:rPr>
          <w:spacing w:val="-5"/>
          <w:sz w:val="24"/>
        </w:rPr>
        <w:t> </w:t>
      </w:r>
      <w:r>
        <w:rPr>
          <w:sz w:val="24"/>
        </w:rPr>
        <w:t>Mamuji,</w:t>
      </w:r>
      <w:r>
        <w:rPr>
          <w:spacing w:val="-4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Normatif,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Tinjauan Singkat</w:t>
      </w:r>
      <w:r>
        <w:rPr>
          <w:sz w:val="24"/>
        </w:rPr>
        <w:t>, Jakarta, Raja Grafindo Persada, 2013.</w:t>
      </w:r>
    </w:p>
    <w:p>
      <w:pPr>
        <w:spacing w:after="0"/>
        <w:jc w:val="left"/>
        <w:rPr>
          <w:sz w:val="24"/>
        </w:rPr>
        <w:sectPr>
          <w:pgSz w:w="12240" w:h="15840"/>
          <w:pgMar w:header="610" w:footer="0" w:top="1880" w:bottom="280" w:left="1800" w:right="1440"/>
        </w:sectPr>
      </w:pPr>
    </w:p>
    <w:p>
      <w:pPr>
        <w:pStyle w:val="BodyText"/>
        <w:spacing w:before="100"/>
      </w:pPr>
    </w:p>
    <w:p>
      <w:pPr>
        <w:spacing w:before="0"/>
        <w:ind w:left="468" w:right="0" w:firstLine="0"/>
        <w:jc w:val="both"/>
        <w:rPr>
          <w:i/>
          <w:sz w:val="24"/>
        </w:rPr>
      </w:pPr>
      <w:r>
        <w:rPr>
          <w:sz w:val="24"/>
        </w:rPr>
        <w:t>Soetandyo</w:t>
      </w:r>
      <w:r>
        <w:rPr>
          <w:spacing w:val="-2"/>
          <w:sz w:val="24"/>
        </w:rPr>
        <w:t> </w:t>
      </w:r>
      <w:r>
        <w:rPr>
          <w:sz w:val="24"/>
        </w:rPr>
        <w:t>Wignyosoebroto,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Ktiminalisasi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Dekriminalisasi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Apa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Yang</w:t>
      </w:r>
    </w:p>
    <w:p>
      <w:pPr>
        <w:spacing w:before="0"/>
        <w:ind w:left="1188" w:right="259" w:firstLine="0"/>
        <w:jc w:val="both"/>
        <w:rPr>
          <w:sz w:val="24"/>
        </w:rPr>
      </w:pPr>
      <w:r>
        <w:rPr>
          <w:i/>
          <w:sz w:val="24"/>
        </w:rPr>
        <w:t>Dibicarakan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Sosiologi Hukum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Tentang Hal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Ini”,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disampaikan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Seminar Kriminalisasi dan Dekriminalisasi dalam Pembaruan Hukum Pidana Indonesia, </w:t>
      </w:r>
      <w:r>
        <w:rPr>
          <w:sz w:val="24"/>
        </w:rPr>
        <w:t>Fakultas Hukum UII Yogyakarta, 15 Juli 1993.</w:t>
      </w:r>
    </w:p>
    <w:p>
      <w:pPr>
        <w:pStyle w:val="BodyText"/>
      </w:pPr>
    </w:p>
    <w:p>
      <w:pPr>
        <w:pStyle w:val="BodyText"/>
        <w:spacing w:before="1"/>
        <w:ind w:left="468"/>
        <w:jc w:val="both"/>
      </w:pPr>
      <w:r>
        <w:rPr/>
        <w:t>Sri</w:t>
      </w:r>
      <w:r>
        <w:rPr>
          <w:spacing w:val="-4"/>
        </w:rPr>
        <w:t> </w:t>
      </w:r>
      <w:r>
        <w:rPr/>
        <w:t>Rumini,</w:t>
      </w:r>
      <w:r>
        <w:rPr>
          <w:spacing w:val="-5"/>
        </w:rPr>
        <w:t> </w:t>
      </w:r>
      <w:r>
        <w:rPr/>
        <w:t>Psikologi</w:t>
      </w:r>
      <w:r>
        <w:rPr>
          <w:spacing w:val="-4"/>
        </w:rPr>
        <w:t> </w:t>
      </w:r>
      <w:r>
        <w:rPr/>
        <w:t>Pendidikan,</w:t>
      </w:r>
      <w:r>
        <w:rPr>
          <w:spacing w:val="-2"/>
        </w:rPr>
        <w:t> </w:t>
      </w:r>
      <w:r>
        <w:rPr/>
        <w:t>Yogyakarta, UPP</w:t>
      </w:r>
      <w:r>
        <w:rPr>
          <w:spacing w:val="-2"/>
        </w:rPr>
        <w:t> </w:t>
      </w:r>
      <w:r>
        <w:rPr/>
        <w:t>IKIP</w:t>
      </w:r>
      <w:r>
        <w:rPr>
          <w:spacing w:val="-1"/>
        </w:rPr>
        <w:t> </w:t>
      </w:r>
      <w:r>
        <w:rPr>
          <w:spacing w:val="-2"/>
        </w:rPr>
        <w:t>Yogyakarta.1997.</w:t>
      </w:r>
    </w:p>
    <w:p>
      <w:pPr>
        <w:pStyle w:val="BodyText"/>
        <w:spacing w:before="276"/>
        <w:ind w:left="1034" w:right="670" w:hanging="567"/>
      </w:pPr>
      <w:r>
        <w:rPr/>
        <w:t>Sri</w:t>
      </w:r>
      <w:r>
        <w:rPr>
          <w:spacing w:val="-4"/>
        </w:rPr>
        <w:t> </w:t>
      </w:r>
      <w:r>
        <w:rPr/>
        <w:t>Rumini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Siti</w:t>
      </w:r>
      <w:r>
        <w:rPr>
          <w:spacing w:val="-6"/>
        </w:rPr>
        <w:t> </w:t>
      </w:r>
      <w:r>
        <w:rPr/>
        <w:t>Sundari,</w:t>
      </w:r>
      <w:r>
        <w:rPr>
          <w:spacing w:val="-4"/>
        </w:rPr>
        <w:t> </w:t>
      </w:r>
      <w:r>
        <w:rPr/>
        <w:t>Perkembangan</w:t>
      </w:r>
      <w:r>
        <w:rPr>
          <w:spacing w:val="-4"/>
        </w:rPr>
        <w:t> </w:t>
      </w:r>
      <w:r>
        <w:rPr/>
        <w:t>Anak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Remaja,</w:t>
      </w:r>
      <w:r>
        <w:rPr>
          <w:spacing w:val="-4"/>
        </w:rPr>
        <w:t> </w:t>
      </w:r>
      <w:r>
        <w:rPr/>
        <w:t>Jakarta,</w:t>
      </w:r>
      <w:r>
        <w:rPr>
          <w:spacing w:val="-4"/>
        </w:rPr>
        <w:t> </w:t>
      </w:r>
      <w:r>
        <w:rPr/>
        <w:t>Pt.</w:t>
      </w:r>
      <w:r>
        <w:rPr>
          <w:spacing w:val="-4"/>
        </w:rPr>
        <w:t> </w:t>
      </w:r>
      <w:r>
        <w:rPr/>
        <w:t>Rineka Cipta, 2013.</w:t>
      </w:r>
    </w:p>
    <w:p>
      <w:pPr>
        <w:pStyle w:val="BodyText"/>
      </w:pPr>
    </w:p>
    <w:p>
      <w:pPr>
        <w:spacing w:before="0"/>
        <w:ind w:left="1034" w:right="255" w:hanging="567"/>
        <w:jc w:val="left"/>
        <w:rPr>
          <w:sz w:val="24"/>
        </w:rPr>
      </w:pPr>
      <w:r>
        <w:rPr>
          <w:sz w:val="24"/>
        </w:rPr>
        <w:t>Sudarsono,</w:t>
      </w:r>
      <w:r>
        <w:rPr>
          <w:spacing w:val="-6"/>
          <w:sz w:val="24"/>
        </w:rPr>
        <w:t> </w:t>
      </w:r>
      <w:r>
        <w:rPr>
          <w:i/>
          <w:sz w:val="24"/>
        </w:rPr>
        <w:t>Kenakalan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Remaja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Prevensi,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Rehabilitasi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Resosialisasi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Jakarta, Rineke Cipta, 2004.</w:t>
      </w:r>
    </w:p>
    <w:p>
      <w:pPr>
        <w:pStyle w:val="BodyText"/>
      </w:pPr>
    </w:p>
    <w:p>
      <w:pPr>
        <w:spacing w:before="0"/>
        <w:ind w:left="468" w:right="0" w:firstLine="0"/>
        <w:jc w:val="left"/>
        <w:rPr>
          <w:sz w:val="24"/>
        </w:rPr>
      </w:pPr>
      <w:r>
        <w:rPr>
          <w:sz w:val="24"/>
        </w:rPr>
        <w:t>Sudarto,</w:t>
      </w:r>
      <w:r>
        <w:rPr>
          <w:i/>
          <w:sz w:val="24"/>
        </w:rPr>
        <w:t>Hukum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Pidana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Perkembangan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Masyarakat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Bandung,Sinar</w:t>
      </w:r>
      <w:r>
        <w:rPr>
          <w:spacing w:val="-2"/>
          <w:sz w:val="24"/>
        </w:rPr>
        <w:t> Baru,1983.</w:t>
      </w:r>
    </w:p>
    <w:p>
      <w:pPr>
        <w:pStyle w:val="BodyText"/>
      </w:pPr>
    </w:p>
    <w:p>
      <w:pPr>
        <w:tabs>
          <w:tab w:pos="2064" w:val="left" w:leader="hyphen"/>
        </w:tabs>
        <w:spacing w:before="0"/>
        <w:ind w:left="468" w:right="0" w:firstLine="0"/>
        <w:jc w:val="left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  <w:t>,</w:t>
      </w:r>
      <w:r>
        <w:rPr>
          <w:spacing w:val="-3"/>
          <w:sz w:val="24"/>
        </w:rPr>
        <w:t> </w:t>
      </w:r>
      <w:r>
        <w:rPr>
          <w:i/>
          <w:sz w:val="24"/>
        </w:rPr>
        <w:t>Kapita Selekta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Hukum Pidana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Alumni, Bandung, </w:t>
      </w:r>
      <w:r>
        <w:rPr>
          <w:spacing w:val="-2"/>
          <w:sz w:val="24"/>
        </w:rPr>
        <w:t>1986.</w:t>
      </w:r>
    </w:p>
    <w:p>
      <w:pPr>
        <w:pStyle w:val="BodyText"/>
      </w:pPr>
    </w:p>
    <w:p>
      <w:pPr>
        <w:spacing w:before="0"/>
        <w:ind w:left="468" w:right="0" w:firstLine="0"/>
        <w:jc w:val="left"/>
        <w:rPr>
          <w:sz w:val="24"/>
        </w:rPr>
      </w:pPr>
      <w:r>
        <w:rPr>
          <w:sz w:val="24"/>
        </w:rPr>
        <w:t>Sumitro</w:t>
      </w:r>
      <w:r>
        <w:rPr>
          <w:spacing w:val="-4"/>
          <w:sz w:val="24"/>
        </w:rPr>
        <w:t> </w:t>
      </w:r>
      <w:r>
        <w:rPr>
          <w:sz w:val="24"/>
        </w:rPr>
        <w:t>dkk.,</w:t>
      </w:r>
      <w:r>
        <w:rPr>
          <w:spacing w:val="-1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Pendidikan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Yogyakarta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FIP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UNY,2006.</w:t>
      </w:r>
    </w:p>
    <w:p>
      <w:pPr>
        <w:pStyle w:val="BodyText"/>
      </w:pPr>
    </w:p>
    <w:p>
      <w:pPr>
        <w:pStyle w:val="BodyText"/>
        <w:ind w:left="1034" w:right="249" w:hanging="567"/>
      </w:pPr>
      <w:r>
        <w:rPr/>
        <w:t>Singgih</w:t>
      </w:r>
      <w:r>
        <w:rPr>
          <w:spacing w:val="38"/>
        </w:rPr>
        <w:t> </w:t>
      </w:r>
      <w:r>
        <w:rPr/>
        <w:t>D.</w:t>
      </w:r>
      <w:r>
        <w:rPr>
          <w:spacing w:val="38"/>
        </w:rPr>
        <w:t> </w:t>
      </w:r>
      <w:r>
        <w:rPr/>
        <w:t>Gunarso,</w:t>
      </w:r>
      <w:r>
        <w:rPr>
          <w:spacing w:val="37"/>
        </w:rPr>
        <w:t> </w:t>
      </w:r>
      <w:r>
        <w:rPr/>
        <w:t>Pedoman</w:t>
      </w:r>
      <w:r>
        <w:rPr>
          <w:spacing w:val="38"/>
        </w:rPr>
        <w:t> </w:t>
      </w:r>
      <w:r>
        <w:rPr/>
        <w:t>Perkembangan</w:t>
      </w:r>
      <w:r>
        <w:rPr>
          <w:spacing w:val="40"/>
        </w:rPr>
        <w:t> </w:t>
      </w:r>
      <w:r>
        <w:rPr/>
        <w:t>Anak</w:t>
      </w:r>
      <w:r>
        <w:rPr>
          <w:spacing w:val="38"/>
        </w:rPr>
        <w:t> </w:t>
      </w:r>
      <w:r>
        <w:rPr/>
        <w:t>dan</w:t>
      </w:r>
      <w:r>
        <w:rPr>
          <w:spacing w:val="38"/>
        </w:rPr>
        <w:t> </w:t>
      </w:r>
      <w:r>
        <w:rPr/>
        <w:t>Remaja,</w:t>
      </w:r>
      <w:r>
        <w:rPr>
          <w:spacing w:val="37"/>
        </w:rPr>
        <w:t> </w:t>
      </w:r>
      <w:r>
        <w:rPr/>
        <w:t>Jakarta,</w:t>
      </w:r>
      <w:r>
        <w:rPr>
          <w:spacing w:val="38"/>
        </w:rPr>
        <w:t> </w:t>
      </w:r>
      <w:r>
        <w:rPr/>
        <w:t>Gunung Mulia, 2014.</w:t>
      </w:r>
    </w:p>
    <w:p>
      <w:pPr>
        <w:pStyle w:val="BodyText"/>
        <w:spacing w:before="1"/>
      </w:pPr>
    </w:p>
    <w:p>
      <w:pPr>
        <w:pStyle w:val="BodyText"/>
        <w:tabs>
          <w:tab w:pos="2064" w:val="left" w:leader="hyphen"/>
        </w:tabs>
        <w:ind w:left="468"/>
      </w:pPr>
      <w:r>
        <w:rPr>
          <w:spacing w:val="-10"/>
        </w:rPr>
        <w:t>-</w:t>
      </w:r>
      <w:r>
        <w:rPr/>
        <w:tab/>
        <w:t>,</w:t>
      </w:r>
      <w:r>
        <w:rPr>
          <w:spacing w:val="-3"/>
        </w:rPr>
        <w:t> </w:t>
      </w:r>
      <w:r>
        <w:rPr/>
        <w:t>Psikologi</w:t>
      </w:r>
      <w:r>
        <w:rPr>
          <w:spacing w:val="-1"/>
        </w:rPr>
        <w:t> </w:t>
      </w:r>
      <w:r>
        <w:rPr/>
        <w:t>Perkembangan</w:t>
      </w:r>
      <w:r>
        <w:rPr>
          <w:spacing w:val="-1"/>
        </w:rPr>
        <w:t> </w:t>
      </w:r>
      <w:r>
        <w:rPr/>
        <w:t>Anak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Remaja,</w:t>
      </w:r>
      <w:r>
        <w:rPr>
          <w:spacing w:val="-1"/>
        </w:rPr>
        <w:t> </w:t>
      </w:r>
      <w:r>
        <w:rPr/>
        <w:t>Jakarta,</w:t>
      </w:r>
      <w:r>
        <w:rPr>
          <w:spacing w:val="-1"/>
        </w:rPr>
        <w:t> </w:t>
      </w:r>
      <w:r>
        <w:rPr>
          <w:spacing w:val="-2"/>
        </w:rPr>
        <w:t>Gunung</w:t>
      </w:r>
    </w:p>
    <w:p>
      <w:pPr>
        <w:pStyle w:val="BodyText"/>
        <w:ind w:left="1034"/>
      </w:pPr>
      <w:r>
        <w:rPr/>
        <w:t>Mulia,</w:t>
      </w:r>
      <w:r>
        <w:rPr>
          <w:spacing w:val="-2"/>
        </w:rPr>
        <w:t> </w:t>
      </w:r>
      <w:r>
        <w:rPr/>
        <w:t>Cetakan</w:t>
      </w:r>
      <w:r>
        <w:rPr>
          <w:spacing w:val="-2"/>
        </w:rPr>
        <w:t> </w:t>
      </w:r>
      <w:r>
        <w:rPr/>
        <w:t>ke-tujuh,</w:t>
      </w:r>
      <w:r>
        <w:rPr>
          <w:spacing w:val="1"/>
        </w:rPr>
        <w:t> </w:t>
      </w:r>
      <w:r>
        <w:rPr>
          <w:spacing w:val="-2"/>
        </w:rPr>
        <w:t>2008.</w:t>
      </w:r>
    </w:p>
    <w:p>
      <w:pPr>
        <w:pStyle w:val="BodyText"/>
      </w:pPr>
    </w:p>
    <w:p>
      <w:pPr>
        <w:spacing w:before="0"/>
        <w:ind w:left="468" w:right="0" w:firstLine="0"/>
        <w:jc w:val="left"/>
        <w:rPr>
          <w:sz w:val="24"/>
        </w:rPr>
      </w:pPr>
      <w:r>
        <w:rPr>
          <w:sz w:val="24"/>
        </w:rPr>
        <w:t>Sugiri,</w:t>
      </w:r>
      <w:r>
        <w:rPr>
          <w:spacing w:val="-2"/>
          <w:sz w:val="24"/>
        </w:rPr>
        <w:t> </w:t>
      </w:r>
      <w:r>
        <w:rPr>
          <w:i/>
          <w:sz w:val="24"/>
        </w:rPr>
        <w:t>Aspek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Perlindungan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Anak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Bumi</w:t>
      </w:r>
      <w:r>
        <w:rPr>
          <w:spacing w:val="-1"/>
          <w:sz w:val="24"/>
        </w:rPr>
        <w:t> </w:t>
      </w:r>
      <w:r>
        <w:rPr>
          <w:sz w:val="24"/>
        </w:rPr>
        <w:t>Aksara,</w:t>
      </w:r>
      <w:r>
        <w:rPr>
          <w:spacing w:val="-1"/>
          <w:sz w:val="24"/>
        </w:rPr>
        <w:t> </w:t>
      </w:r>
      <w:r>
        <w:rPr>
          <w:sz w:val="24"/>
        </w:rPr>
        <w:t>Jakarta,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1990.</w:t>
      </w:r>
    </w:p>
    <w:p>
      <w:pPr>
        <w:pStyle w:val="BodyText"/>
      </w:pPr>
    </w:p>
    <w:p>
      <w:pPr>
        <w:spacing w:before="0"/>
        <w:ind w:left="1034" w:right="670" w:hanging="567"/>
        <w:jc w:val="left"/>
        <w:rPr>
          <w:sz w:val="24"/>
        </w:rPr>
      </w:pPr>
      <w:r>
        <w:rPr>
          <w:sz w:val="24"/>
        </w:rPr>
        <w:t>S.R.</w:t>
      </w:r>
      <w:r>
        <w:rPr>
          <w:spacing w:val="-4"/>
          <w:sz w:val="24"/>
        </w:rPr>
        <w:t> </w:t>
      </w:r>
      <w:r>
        <w:rPr>
          <w:sz w:val="24"/>
        </w:rPr>
        <w:t>Sianturi,</w:t>
      </w:r>
      <w:r>
        <w:rPr>
          <w:spacing w:val="-3"/>
          <w:sz w:val="24"/>
        </w:rPr>
        <w:t> </w:t>
      </w:r>
      <w:r>
        <w:rPr>
          <w:i/>
          <w:sz w:val="24"/>
        </w:rPr>
        <w:t>Asas-asas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Pidana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Penerapannya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Cetakan ke-2, Alumni AHAEM PTHAEM, Jakarta, 1998.</w:t>
      </w:r>
    </w:p>
    <w:p>
      <w:pPr>
        <w:pStyle w:val="BodyText"/>
      </w:pPr>
    </w:p>
    <w:p>
      <w:pPr>
        <w:pStyle w:val="BodyText"/>
        <w:ind w:left="1034" w:right="249" w:hanging="567"/>
      </w:pPr>
      <w:r>
        <w:rPr/>
        <w:t>Seno,</w:t>
      </w:r>
      <w:r>
        <w:rPr>
          <w:spacing w:val="34"/>
        </w:rPr>
        <w:t> </w:t>
      </w:r>
      <w:r>
        <w:rPr/>
        <w:t>Indriyatno,</w:t>
      </w:r>
      <w:r>
        <w:rPr>
          <w:spacing w:val="36"/>
        </w:rPr>
        <w:t> </w:t>
      </w:r>
      <w:r>
        <w:rPr/>
        <w:t>Aji,</w:t>
      </w:r>
      <w:r>
        <w:rPr>
          <w:spacing w:val="34"/>
        </w:rPr>
        <w:t> </w:t>
      </w:r>
      <w:r>
        <w:rPr>
          <w:i/>
        </w:rPr>
        <w:t>Korupsi</w:t>
      </w:r>
      <w:r>
        <w:rPr>
          <w:i/>
          <w:spacing w:val="34"/>
        </w:rPr>
        <w:t> </w:t>
      </w:r>
      <w:r>
        <w:rPr>
          <w:i/>
        </w:rPr>
        <w:t>dan</w:t>
      </w:r>
      <w:r>
        <w:rPr>
          <w:i/>
          <w:spacing w:val="34"/>
        </w:rPr>
        <w:t> </w:t>
      </w:r>
      <w:r>
        <w:rPr>
          <w:i/>
        </w:rPr>
        <w:t>Hukum</w:t>
      </w:r>
      <w:r>
        <w:rPr>
          <w:i/>
          <w:spacing w:val="33"/>
        </w:rPr>
        <w:t> </w:t>
      </w:r>
      <w:r>
        <w:rPr>
          <w:i/>
        </w:rPr>
        <w:t>Pidana</w:t>
      </w:r>
      <w:r>
        <w:rPr/>
        <w:t>,</w:t>
      </w:r>
      <w:r>
        <w:rPr>
          <w:spacing w:val="34"/>
        </w:rPr>
        <w:t> </w:t>
      </w:r>
      <w:r>
        <w:rPr/>
        <w:t>Jakarta,</w:t>
      </w:r>
      <w:r>
        <w:rPr>
          <w:spacing w:val="36"/>
        </w:rPr>
        <w:t> </w:t>
      </w:r>
      <w:r>
        <w:rPr/>
        <w:t>Kantor</w:t>
      </w:r>
      <w:r>
        <w:rPr>
          <w:spacing w:val="33"/>
        </w:rPr>
        <w:t> </w:t>
      </w:r>
      <w:r>
        <w:rPr/>
        <w:t>Pengacara</w:t>
      </w:r>
      <w:r>
        <w:rPr>
          <w:spacing w:val="33"/>
        </w:rPr>
        <w:t> </w:t>
      </w:r>
      <w:r>
        <w:rPr/>
        <w:t>dan Konsultasi Hukum “Prof. Oemar Seno Adji &amp; Rekan, 2002.</w:t>
      </w:r>
    </w:p>
    <w:p>
      <w:pPr>
        <w:pStyle w:val="BodyText"/>
      </w:pPr>
    </w:p>
    <w:p>
      <w:pPr>
        <w:spacing w:before="0"/>
        <w:ind w:left="1034" w:right="249" w:hanging="567"/>
        <w:jc w:val="left"/>
        <w:rPr>
          <w:sz w:val="24"/>
        </w:rPr>
      </w:pPr>
      <w:r>
        <w:rPr>
          <w:sz w:val="24"/>
        </w:rPr>
        <w:t>Taufik,</w:t>
      </w:r>
      <w:r>
        <w:rPr>
          <w:spacing w:val="-12"/>
          <w:sz w:val="24"/>
        </w:rPr>
        <w:t> </w:t>
      </w:r>
      <w:r>
        <w:rPr>
          <w:sz w:val="24"/>
        </w:rPr>
        <w:t>Mohamad,</w:t>
      </w:r>
      <w:r>
        <w:rPr>
          <w:spacing w:val="-12"/>
          <w:sz w:val="24"/>
        </w:rPr>
        <w:t> </w:t>
      </w:r>
      <w:r>
        <w:rPr>
          <w:sz w:val="24"/>
        </w:rPr>
        <w:t>Makarao,</w:t>
      </w:r>
      <w:r>
        <w:rPr>
          <w:spacing w:val="-12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Perlindungan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Penghapusan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Kekerasan dalam Rumah Tangga</w:t>
      </w:r>
      <w:r>
        <w:rPr>
          <w:sz w:val="24"/>
        </w:rPr>
        <w:t>, Rineka Cipta, Jakarta, 2014.</w:t>
      </w:r>
    </w:p>
    <w:p>
      <w:pPr>
        <w:pStyle w:val="BodyText"/>
        <w:spacing w:before="1"/>
      </w:pPr>
    </w:p>
    <w:p>
      <w:pPr>
        <w:pStyle w:val="BodyText"/>
        <w:ind w:left="1034" w:hanging="567"/>
      </w:pPr>
      <w:r>
        <w:rPr/>
        <w:t>Rena Yulia,</w:t>
      </w:r>
      <w:r>
        <w:rPr>
          <w:spacing w:val="27"/>
        </w:rPr>
        <w:t> </w:t>
      </w:r>
      <w:r>
        <w:rPr/>
        <w:t>Rena,Victimologi</w:t>
      </w:r>
      <w:r>
        <w:rPr>
          <w:spacing w:val="27"/>
        </w:rPr>
        <w:t> </w:t>
      </w:r>
      <w:r>
        <w:rPr/>
        <w:t>(Perlindungan</w:t>
      </w:r>
      <w:r>
        <w:rPr>
          <w:spacing w:val="27"/>
        </w:rPr>
        <w:t> </w:t>
      </w:r>
      <w:r>
        <w:rPr/>
        <w:t>Hukum</w:t>
      </w:r>
      <w:r>
        <w:rPr>
          <w:spacing w:val="27"/>
        </w:rPr>
        <w:t> </w:t>
      </w:r>
      <w:r>
        <w:rPr/>
        <w:t>Terhadap</w:t>
      </w:r>
      <w:r>
        <w:rPr>
          <w:spacing w:val="27"/>
        </w:rPr>
        <w:t> </w:t>
      </w:r>
      <w:r>
        <w:rPr/>
        <w:t>Korban</w:t>
      </w:r>
      <w:r>
        <w:rPr>
          <w:spacing w:val="29"/>
        </w:rPr>
        <w:t> </w:t>
      </w:r>
      <w:r>
        <w:rPr/>
        <w:t>Kejahatan), Yogyakarta : Graha Ilmu, 2010.</w:t>
      </w:r>
    </w:p>
    <w:p>
      <w:pPr>
        <w:pStyle w:val="BodyText"/>
      </w:pPr>
    </w:p>
    <w:p>
      <w:pPr>
        <w:pStyle w:val="BodyText"/>
        <w:ind w:left="1034" w:right="598" w:hanging="567"/>
      </w:pPr>
      <w:r>
        <w:rPr/>
        <w:t>Wagiati</w:t>
      </w:r>
      <w:r>
        <w:rPr>
          <w:spacing w:val="-5"/>
        </w:rPr>
        <w:t> </w:t>
      </w:r>
      <w:r>
        <w:rPr/>
        <w:t>Soetedjo,</w:t>
      </w:r>
      <w:r>
        <w:rPr>
          <w:spacing w:val="-5"/>
        </w:rPr>
        <w:t> </w:t>
      </w:r>
      <w:r>
        <w:rPr/>
        <w:t>Meilani,</w:t>
      </w:r>
      <w:r>
        <w:rPr>
          <w:spacing w:val="-5"/>
        </w:rPr>
        <w:t> </w:t>
      </w:r>
      <w:r>
        <w:rPr/>
        <w:t>Hukum</w:t>
      </w:r>
      <w:r>
        <w:rPr>
          <w:spacing w:val="-5"/>
        </w:rPr>
        <w:t> </w:t>
      </w:r>
      <w:r>
        <w:rPr/>
        <w:t>Pidana</w:t>
      </w:r>
      <w:r>
        <w:rPr>
          <w:spacing w:val="-7"/>
        </w:rPr>
        <w:t> </w:t>
      </w:r>
      <w:r>
        <w:rPr/>
        <w:t>Anak,</w:t>
      </w:r>
      <w:r>
        <w:rPr>
          <w:spacing w:val="-3"/>
        </w:rPr>
        <w:t> </w:t>
      </w:r>
      <w:r>
        <w:rPr/>
        <w:t>Bandung,</w:t>
      </w:r>
      <w:r>
        <w:rPr>
          <w:spacing w:val="-5"/>
        </w:rPr>
        <w:t> </w:t>
      </w:r>
      <w:r>
        <w:rPr/>
        <w:t>PT.</w:t>
      </w:r>
      <w:r>
        <w:rPr>
          <w:spacing w:val="-5"/>
        </w:rPr>
        <w:t> </w:t>
      </w:r>
      <w:r>
        <w:rPr/>
        <w:t>Refika</w:t>
      </w:r>
      <w:r>
        <w:rPr>
          <w:spacing w:val="-5"/>
        </w:rPr>
        <w:t> </w:t>
      </w:r>
      <w:r>
        <w:rPr/>
        <w:t>Aditama, </w:t>
      </w:r>
      <w:r>
        <w:rPr>
          <w:spacing w:val="-2"/>
        </w:rPr>
        <w:t>2013.</w:t>
      </w:r>
    </w:p>
    <w:p>
      <w:pPr>
        <w:pStyle w:val="BodyText"/>
        <w:spacing w:after="0"/>
        <w:sectPr>
          <w:pgSz w:w="12240" w:h="15840"/>
          <w:pgMar w:header="610" w:footer="0" w:top="1880" w:bottom="280" w:left="1800" w:right="1440"/>
        </w:sectPr>
      </w:pPr>
    </w:p>
    <w:p>
      <w:pPr>
        <w:pStyle w:val="BodyText"/>
        <w:spacing w:before="100"/>
      </w:pPr>
    </w:p>
    <w:p>
      <w:pPr>
        <w:pStyle w:val="BodyText"/>
        <w:ind w:left="1034" w:right="249" w:hanging="567"/>
      </w:pPr>
      <w:r>
        <w:rPr/>
        <w:t>Wuradji,</w:t>
      </w:r>
      <w:r>
        <w:rPr>
          <w:spacing w:val="-5"/>
        </w:rPr>
        <w:t> </w:t>
      </w:r>
      <w:r>
        <w:rPr/>
        <w:t>Laporan</w:t>
      </w:r>
      <w:r>
        <w:rPr>
          <w:spacing w:val="-5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Cerminan</w:t>
      </w:r>
      <w:r>
        <w:rPr>
          <w:spacing w:val="-5"/>
        </w:rPr>
        <w:t> </w:t>
      </w:r>
      <w:r>
        <w:rPr/>
        <w:t>Pola</w:t>
      </w:r>
      <w:r>
        <w:rPr>
          <w:spacing w:val="-5"/>
        </w:rPr>
        <w:t> </w:t>
      </w:r>
      <w:r>
        <w:rPr/>
        <w:t>Kenakalan</w:t>
      </w:r>
      <w:r>
        <w:rPr>
          <w:spacing w:val="-5"/>
        </w:rPr>
        <w:t> </w:t>
      </w:r>
      <w:r>
        <w:rPr/>
        <w:t>Anak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Remaja</w:t>
      </w:r>
      <w:r>
        <w:rPr>
          <w:spacing w:val="-4"/>
        </w:rPr>
        <w:t> </w:t>
      </w:r>
      <w:r>
        <w:rPr/>
        <w:t>Melalui Mass Media DIY, IKIP Yogyakarta.</w:t>
      </w:r>
    </w:p>
    <w:p>
      <w:pPr>
        <w:pStyle w:val="BodyText"/>
      </w:pPr>
    </w:p>
    <w:p>
      <w:pPr>
        <w:spacing w:before="1"/>
        <w:ind w:left="1034" w:right="249" w:hanging="567"/>
        <w:jc w:val="left"/>
        <w:rPr>
          <w:sz w:val="24"/>
        </w:rPr>
      </w:pPr>
      <w:r>
        <w:rPr>
          <w:sz w:val="24"/>
        </w:rPr>
        <w:t>Wahid,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Tanggung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Jawab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Hukum: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Kritis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tentang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Kriteria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Anak dalam Hukum di Indonesia</w:t>
      </w:r>
      <w:r>
        <w:rPr>
          <w:sz w:val="24"/>
        </w:rPr>
        <w:t>. Jakarta: RajaGrafindo Persada.2014.</w:t>
      </w:r>
    </w:p>
    <w:p>
      <w:pPr>
        <w:spacing w:before="276"/>
        <w:ind w:left="1034" w:right="249" w:hanging="567"/>
        <w:jc w:val="left"/>
        <w:rPr>
          <w:sz w:val="24"/>
        </w:rPr>
      </w:pPr>
      <w:r>
        <w:rPr>
          <w:sz w:val="24"/>
        </w:rPr>
        <w:t>Widodo,Supriyadi,</w:t>
      </w:r>
      <w:r>
        <w:rPr>
          <w:spacing w:val="-6"/>
          <w:sz w:val="24"/>
        </w:rPr>
        <w:t> </w:t>
      </w:r>
      <w:r>
        <w:rPr>
          <w:sz w:val="24"/>
        </w:rPr>
        <w:t>Eddyono,</w:t>
      </w:r>
      <w:r>
        <w:rPr>
          <w:spacing w:val="-5"/>
          <w:sz w:val="24"/>
        </w:rPr>
        <w:t> </w:t>
      </w:r>
      <w:r>
        <w:rPr>
          <w:i/>
          <w:sz w:val="24"/>
        </w:rPr>
        <w:t>Perlindungan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Perspektif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Hukum Nasional dan Internasional</w:t>
      </w:r>
      <w:r>
        <w:rPr>
          <w:sz w:val="24"/>
        </w:rPr>
        <w:t>. Jakarta: Rajawali Pers, 2018.</w:t>
      </w:r>
    </w:p>
    <w:p>
      <w:pPr>
        <w:pStyle w:val="BodyText"/>
        <w:spacing w:before="17"/>
      </w:pPr>
    </w:p>
    <w:p>
      <w:pPr>
        <w:spacing w:before="0"/>
        <w:ind w:left="1034" w:right="670" w:hanging="567"/>
        <w:jc w:val="left"/>
        <w:rPr>
          <w:sz w:val="24"/>
        </w:rPr>
      </w:pPr>
      <w:r>
        <w:rPr>
          <w:sz w:val="24"/>
        </w:rPr>
        <w:t>Zakiah</w:t>
      </w:r>
      <w:r>
        <w:rPr>
          <w:spacing w:val="-5"/>
          <w:sz w:val="24"/>
        </w:rPr>
        <w:t> </w:t>
      </w:r>
      <w:r>
        <w:rPr>
          <w:sz w:val="24"/>
        </w:rPr>
        <w:t>Daradjat,</w:t>
      </w:r>
      <w:r>
        <w:rPr>
          <w:spacing w:val="-4"/>
          <w:sz w:val="24"/>
        </w:rPr>
        <w:t> </w:t>
      </w:r>
      <w:r>
        <w:rPr>
          <w:i/>
          <w:sz w:val="24"/>
        </w:rPr>
        <w:t>Problema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Remaja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Jakarta,</w:t>
      </w:r>
      <w:r>
        <w:rPr>
          <w:spacing w:val="-5"/>
          <w:sz w:val="24"/>
        </w:rPr>
        <w:t> </w:t>
      </w:r>
      <w:r>
        <w:rPr>
          <w:sz w:val="24"/>
        </w:rPr>
        <w:t>PT.</w:t>
      </w:r>
      <w:r>
        <w:rPr>
          <w:spacing w:val="-5"/>
          <w:sz w:val="24"/>
        </w:rPr>
        <w:t> </w:t>
      </w:r>
      <w:r>
        <w:rPr>
          <w:sz w:val="24"/>
        </w:rPr>
        <w:t>Bulan</w:t>
      </w:r>
      <w:r>
        <w:rPr>
          <w:spacing w:val="-5"/>
          <w:sz w:val="24"/>
        </w:rPr>
        <w:t> </w:t>
      </w:r>
      <w:r>
        <w:rPr>
          <w:sz w:val="24"/>
        </w:rPr>
        <w:t>Bintang, </w:t>
      </w:r>
      <w:r>
        <w:rPr>
          <w:spacing w:val="-2"/>
          <w:sz w:val="24"/>
        </w:rPr>
        <w:t>1978.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/>
        <w:t>Undang-undang</w:t>
      </w:r>
      <w:r>
        <w:rPr>
          <w:spacing w:val="-2"/>
        </w:rPr>
        <w:t> </w:t>
      </w:r>
      <w:r>
        <w:rPr>
          <w:spacing w:val="-10"/>
        </w:rPr>
        <w:t>:</w:t>
      </w:r>
    </w:p>
    <w:p>
      <w:pPr>
        <w:pStyle w:val="BodyText"/>
        <w:spacing w:before="199"/>
        <w:rPr>
          <w:b/>
        </w:rPr>
      </w:pPr>
    </w:p>
    <w:p>
      <w:pPr>
        <w:pStyle w:val="BodyText"/>
        <w:spacing w:line="480" w:lineRule="auto"/>
        <w:ind w:left="468" w:right="3308"/>
        <w:rPr>
          <w:i/>
        </w:rPr>
      </w:pPr>
      <w:r>
        <w:rPr/>
        <w:t>Kitab Undang-undang Hukum Pidana (KUHP) Undang-undang</w:t>
      </w:r>
      <w:r>
        <w:rPr>
          <w:spacing w:val="-5"/>
        </w:rPr>
        <w:t> </w:t>
      </w:r>
      <w:r>
        <w:rPr/>
        <w:t>Nomor</w:t>
      </w:r>
      <w:r>
        <w:rPr>
          <w:spacing w:val="-6"/>
        </w:rPr>
        <w:t> </w:t>
      </w:r>
      <w:r>
        <w:rPr/>
        <w:t>1</w:t>
      </w:r>
      <w:r>
        <w:rPr>
          <w:spacing w:val="-7"/>
        </w:rPr>
        <w:t> </w:t>
      </w:r>
      <w:r>
        <w:rPr/>
        <w:t>Tahun</w:t>
      </w:r>
      <w:r>
        <w:rPr>
          <w:spacing w:val="-7"/>
        </w:rPr>
        <w:t> </w:t>
      </w:r>
      <w:r>
        <w:rPr/>
        <w:t>2023</w:t>
      </w:r>
      <w:r>
        <w:rPr>
          <w:spacing w:val="-6"/>
        </w:rPr>
        <w:t> </w:t>
      </w:r>
      <w:r>
        <w:rPr/>
        <w:t>tentang</w:t>
      </w:r>
      <w:r>
        <w:rPr>
          <w:spacing w:val="-7"/>
        </w:rPr>
        <w:t> </w:t>
      </w:r>
      <w:r>
        <w:rPr>
          <w:i/>
        </w:rPr>
        <w:t>KUHP.</w:t>
      </w:r>
    </w:p>
    <w:p>
      <w:pPr>
        <w:spacing w:before="0"/>
        <w:ind w:left="468" w:right="0" w:firstLine="0"/>
        <w:jc w:val="left"/>
        <w:rPr>
          <w:i/>
          <w:sz w:val="24"/>
        </w:rPr>
      </w:pP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Nomor 11</w:t>
      </w:r>
      <w:r>
        <w:rPr>
          <w:spacing w:val="-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-1"/>
          <w:sz w:val="24"/>
        </w:rPr>
        <w:t> </w:t>
      </w:r>
      <w:r>
        <w:rPr>
          <w:i/>
          <w:sz w:val="24"/>
        </w:rPr>
        <w:t>Sistim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Peradilan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Pidana </w:t>
      </w:r>
      <w:r>
        <w:rPr>
          <w:i/>
          <w:spacing w:val="-4"/>
          <w:sz w:val="24"/>
        </w:rPr>
        <w:t>Anak</w:t>
      </w:r>
    </w:p>
    <w:p>
      <w:pPr>
        <w:spacing w:before="1"/>
        <w:ind w:left="468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p>
      <w:pPr>
        <w:spacing w:before="0"/>
        <w:ind w:left="468" w:right="0" w:firstLine="0"/>
        <w:jc w:val="left"/>
        <w:rPr>
          <w:i/>
          <w:sz w:val="24"/>
        </w:rPr>
      </w:pPr>
      <w:r>
        <w:rPr>
          <w:sz w:val="24"/>
        </w:rPr>
        <w:t>Undang-undang Nomor 23</w:t>
      </w:r>
      <w:r>
        <w:rPr>
          <w:spacing w:val="-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2002 tentang </w:t>
      </w:r>
      <w:r>
        <w:rPr>
          <w:i/>
          <w:sz w:val="24"/>
        </w:rPr>
        <w:t>Perlindungan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Anak.</w:t>
      </w:r>
    </w:p>
    <w:p>
      <w:pPr>
        <w:pStyle w:val="BodyText"/>
        <w:rPr>
          <w:i/>
        </w:rPr>
      </w:pPr>
    </w:p>
    <w:p>
      <w:pPr>
        <w:spacing w:before="0"/>
        <w:ind w:left="1034" w:right="598" w:hanging="567"/>
        <w:jc w:val="left"/>
        <w:rPr>
          <w:i/>
          <w:sz w:val="24"/>
        </w:rPr>
      </w:pPr>
      <w:r>
        <w:rPr>
          <w:sz w:val="24"/>
        </w:rPr>
        <w:t>Undang-undang</w:t>
      </w:r>
      <w:r>
        <w:rPr>
          <w:spacing w:val="-4"/>
          <w:sz w:val="24"/>
        </w:rPr>
        <w:t> </w:t>
      </w:r>
      <w:r>
        <w:rPr>
          <w:sz w:val="24"/>
        </w:rPr>
        <w:t>Nomor</w:t>
      </w:r>
      <w:r>
        <w:rPr>
          <w:spacing w:val="-5"/>
          <w:sz w:val="24"/>
        </w:rPr>
        <w:t> </w:t>
      </w:r>
      <w:r>
        <w:rPr>
          <w:sz w:val="24"/>
        </w:rPr>
        <w:t>35</w:t>
      </w:r>
      <w:r>
        <w:rPr>
          <w:spacing w:val="-6"/>
          <w:sz w:val="24"/>
        </w:rPr>
        <w:t> </w:t>
      </w:r>
      <w:r>
        <w:rPr>
          <w:sz w:val="24"/>
        </w:rPr>
        <w:t>Tahun</w:t>
      </w:r>
      <w:r>
        <w:rPr>
          <w:spacing w:val="-6"/>
          <w:sz w:val="24"/>
        </w:rPr>
        <w:t> </w:t>
      </w:r>
      <w:r>
        <w:rPr>
          <w:sz w:val="24"/>
        </w:rPr>
        <w:t>2014</w:t>
      </w:r>
      <w:r>
        <w:rPr>
          <w:spacing w:val="-5"/>
          <w:sz w:val="24"/>
        </w:rPr>
        <w:t> </w:t>
      </w:r>
      <w:r>
        <w:rPr>
          <w:sz w:val="24"/>
        </w:rPr>
        <w:t>tentang</w:t>
      </w:r>
      <w:r>
        <w:rPr>
          <w:spacing w:val="-6"/>
          <w:sz w:val="24"/>
        </w:rPr>
        <w:t> </w:t>
      </w:r>
      <w:r>
        <w:rPr>
          <w:i/>
          <w:sz w:val="24"/>
        </w:rPr>
        <w:t>Perubahan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Undang-</w:t>
      </w:r>
      <w:r>
        <w:rPr>
          <w:i/>
          <w:sz w:val="24"/>
        </w:rPr>
        <w:t>undang Nomor 23 Tahun 2002 Tetang Perlindungan Anak.</w:t>
      </w:r>
    </w:p>
    <w:p>
      <w:pPr>
        <w:pStyle w:val="BodyText"/>
        <w:rPr>
          <w:i/>
        </w:rPr>
      </w:pPr>
    </w:p>
    <w:p>
      <w:pPr>
        <w:pStyle w:val="BodyText"/>
        <w:ind w:left="1034" w:right="701" w:hanging="567"/>
      </w:pPr>
      <w:r>
        <w:rPr/>
        <w:t>Direktori</w:t>
      </w:r>
      <w:r>
        <w:rPr>
          <w:spacing w:val="-6"/>
        </w:rPr>
        <w:t> </w:t>
      </w:r>
      <w:r>
        <w:rPr/>
        <w:t>Putusan</w:t>
      </w:r>
      <w:r>
        <w:rPr>
          <w:spacing w:val="-6"/>
        </w:rPr>
        <w:t> </w:t>
      </w:r>
      <w:r>
        <w:rPr/>
        <w:t>Mahkamah</w:t>
      </w:r>
      <w:r>
        <w:rPr>
          <w:spacing w:val="-6"/>
        </w:rPr>
        <w:t> </w:t>
      </w:r>
      <w:r>
        <w:rPr/>
        <w:t>Agung</w:t>
      </w:r>
      <w:r>
        <w:rPr>
          <w:spacing w:val="-6"/>
        </w:rPr>
        <w:t> </w:t>
      </w:r>
      <w:r>
        <w:rPr/>
        <w:t>Republik</w:t>
      </w:r>
      <w:r>
        <w:rPr>
          <w:spacing w:val="-6"/>
        </w:rPr>
        <w:t> </w:t>
      </w:r>
      <w:r>
        <w:rPr/>
        <w:t>Indonesia,</w:t>
      </w:r>
      <w:r>
        <w:rPr>
          <w:spacing w:val="-6"/>
        </w:rPr>
        <w:t> </w:t>
      </w:r>
      <w:r>
        <w:rPr/>
        <w:t>No.:</w:t>
      </w:r>
      <w:r>
        <w:rPr>
          <w:spacing w:val="-6"/>
        </w:rPr>
        <w:t> </w:t>
      </w:r>
      <w:r>
        <w:rPr/>
        <w:t>SEMA</w:t>
      </w:r>
      <w:r>
        <w:rPr>
          <w:spacing w:val="-6"/>
        </w:rPr>
        <w:t> </w:t>
      </w:r>
      <w:r>
        <w:rPr/>
        <w:t>No.4 Tahun 2016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/>
        <w:t>Internet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BodyText"/>
        <w:spacing w:before="243"/>
        <w:ind w:left="468"/>
      </w:pPr>
      <w:hyperlink r:id="rId6">
        <w:r>
          <w:rPr>
            <w:color w:val="0000FF"/>
            <w:u w:val="single" w:color="0000FF"/>
          </w:rPr>
          <w:t>https://kepaniteraanmah.kamahagung.go.id</w:t>
        </w:r>
      </w:hyperlink>
      <w:r>
        <w:rPr/>
        <w:t>.</w:t>
      </w:r>
      <w:r>
        <w:rPr>
          <w:spacing w:val="-2"/>
        </w:rPr>
        <w:t> </w:t>
      </w:r>
      <w:r>
        <w:rPr/>
        <w:t>dikutip</w:t>
      </w:r>
      <w:r>
        <w:rPr>
          <w:spacing w:val="-1"/>
        </w:rPr>
        <w:t> </w:t>
      </w:r>
      <w:r>
        <w:rPr/>
        <w:t>tanggal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Agustus</w:t>
      </w:r>
      <w:r>
        <w:rPr>
          <w:spacing w:val="-1"/>
        </w:rPr>
        <w:t> </w:t>
      </w:r>
      <w:r>
        <w:rPr>
          <w:spacing w:val="-2"/>
        </w:rPr>
        <w:t>2024.</w:t>
      </w:r>
    </w:p>
    <w:p>
      <w:pPr>
        <w:pStyle w:val="BodyText"/>
        <w:ind w:left="468"/>
      </w:pPr>
      <w:hyperlink r:id="rId7">
        <w:r>
          <w:rPr>
            <w:color w:val="0000FF"/>
            <w:u w:val="single" w:color="0000FF"/>
          </w:rPr>
          <w:t>https://uny.ic.id</w:t>
        </w:r>
      </w:hyperlink>
      <w:r>
        <w:rPr/>
        <w:t>,</w:t>
      </w:r>
      <w:r>
        <w:rPr>
          <w:spacing w:val="-2"/>
        </w:rPr>
        <w:t> </w:t>
      </w:r>
      <w:r>
        <w:rPr/>
        <w:t>dikutip</w:t>
      </w:r>
      <w:r>
        <w:rPr>
          <w:spacing w:val="-1"/>
        </w:rPr>
        <w:t> </w:t>
      </w:r>
      <w:r>
        <w:rPr/>
        <w:t>tanggal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Septeber</w:t>
      </w:r>
      <w:r>
        <w:rPr>
          <w:spacing w:val="-1"/>
        </w:rPr>
        <w:t> </w:t>
      </w:r>
      <w:r>
        <w:rPr>
          <w:spacing w:val="-4"/>
        </w:rPr>
        <w:t>2024.</w:t>
      </w:r>
    </w:p>
    <w:p>
      <w:pPr>
        <w:pStyle w:val="BodyText"/>
        <w:ind w:left="468"/>
      </w:pPr>
      <w:hyperlink r:id="rId8">
        <w:r>
          <w:rPr>
            <w:color w:val="0000FF"/>
            <w:u w:val="single" w:color="0000FF"/>
          </w:rPr>
          <w:t>https://hukumonline.com</w:t>
        </w:r>
      </w:hyperlink>
      <w:r>
        <w:rPr/>
        <w:t>,</w:t>
      </w:r>
      <w:r>
        <w:rPr>
          <w:spacing w:val="-2"/>
        </w:rPr>
        <w:t> </w:t>
      </w:r>
      <w:r>
        <w:rPr/>
        <w:t>dikutip</w:t>
      </w:r>
      <w:r>
        <w:rPr>
          <w:spacing w:val="-1"/>
        </w:rPr>
        <w:t> </w:t>
      </w:r>
      <w:r>
        <w:rPr/>
        <w:t>tanggal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September</w:t>
      </w:r>
      <w:r>
        <w:rPr>
          <w:spacing w:val="-1"/>
        </w:rPr>
        <w:t> </w:t>
      </w:r>
      <w:r>
        <w:rPr>
          <w:spacing w:val="-2"/>
        </w:rPr>
        <w:t>2024.</w:t>
      </w:r>
    </w:p>
    <w:p>
      <w:pPr>
        <w:pStyle w:val="BodyText"/>
        <w:ind w:left="468"/>
      </w:pPr>
      <w:hyperlink r:id="rId9">
        <w:r>
          <w:rPr>
            <w:color w:val="0000FF"/>
            <w:u w:val="single" w:color="0000FF"/>
          </w:rPr>
          <w:t>https://uma.ac.id</w:t>
        </w:r>
      </w:hyperlink>
      <w:r>
        <w:rPr/>
        <w:t>,</w:t>
      </w:r>
      <w:r>
        <w:rPr>
          <w:spacing w:val="-1"/>
        </w:rPr>
        <w:t> </w:t>
      </w:r>
      <w:r>
        <w:rPr/>
        <w:t>dikutip</w:t>
      </w:r>
      <w:r>
        <w:rPr>
          <w:spacing w:val="-3"/>
        </w:rPr>
        <w:t> </w:t>
      </w:r>
      <w:r>
        <w:rPr/>
        <w:t>tanggal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September </w:t>
      </w:r>
      <w:r>
        <w:rPr>
          <w:spacing w:val="-4"/>
        </w:rPr>
        <w:t>2024</w:t>
      </w:r>
    </w:p>
    <w:p>
      <w:pPr>
        <w:pStyle w:val="BodyText"/>
        <w:ind w:left="468" w:right="1526"/>
      </w:pPr>
      <w:hyperlink r:id="rId10">
        <w:r>
          <w:rPr>
            <w:color w:val="0000FF"/>
            <w:u w:val="single" w:color="0000FF"/>
          </w:rPr>
          <w:t>https://Izinesia.co.id</w:t>
        </w:r>
        <w:r>
          <w:rPr/>
          <w:t>,</w:t>
        </w:r>
      </w:hyperlink>
      <w:r>
        <w:rPr/>
        <w:t> dikutip tanggal 5 Agustus 2024 </w:t>
      </w:r>
      <w:r>
        <w:rPr>
          <w:color w:val="0000FF"/>
          <w:u w:val="single" w:color="0000FF"/>
        </w:rPr>
        <w:t>https://opac.fhukum,unpatti</w:t>
      </w:r>
      <w:r>
        <w:rPr/>
        <w:t>,</w:t>
      </w:r>
      <w:r>
        <w:rPr>
          <w:spacing w:val="-7"/>
        </w:rPr>
        <w:t> </w:t>
      </w:r>
      <w:r>
        <w:rPr/>
        <w:t>ac.id,</w:t>
      </w:r>
      <w:r>
        <w:rPr>
          <w:spacing w:val="-7"/>
        </w:rPr>
        <w:t> </w:t>
      </w:r>
      <w:r>
        <w:rPr/>
        <w:t>dikutip</w:t>
      </w:r>
      <w:r>
        <w:rPr>
          <w:spacing w:val="-7"/>
        </w:rPr>
        <w:t> </w:t>
      </w:r>
      <w:r>
        <w:rPr/>
        <w:t>tanggal</w:t>
      </w:r>
      <w:r>
        <w:rPr>
          <w:spacing w:val="-7"/>
        </w:rPr>
        <w:t> </w:t>
      </w:r>
      <w:r>
        <w:rPr/>
        <w:t>23</w:t>
      </w:r>
      <w:r>
        <w:rPr>
          <w:spacing w:val="-7"/>
        </w:rPr>
        <w:t> </w:t>
      </w:r>
      <w:r>
        <w:rPr/>
        <w:t>September</w:t>
      </w:r>
      <w:r>
        <w:rPr>
          <w:spacing w:val="-7"/>
        </w:rPr>
        <w:t> </w:t>
      </w:r>
      <w:r>
        <w:rPr/>
        <w:t>2024. </w:t>
      </w:r>
      <w:hyperlink r:id="rId11">
        <w:r>
          <w:rPr>
            <w:color w:val="0000FF"/>
            <w:u w:val="single" w:color="0000FF"/>
          </w:rPr>
          <w:t>https://opac.fhukum.upatti.ac.id</w:t>
        </w:r>
      </w:hyperlink>
      <w:r>
        <w:rPr/>
        <w:t>, dikutip tanggal 30</w:t>
      </w:r>
      <w:r>
        <w:rPr>
          <w:spacing w:val="40"/>
        </w:rPr>
        <w:t> </w:t>
      </w:r>
      <w:r>
        <w:rPr/>
        <w:t>September 2024.</w:t>
      </w:r>
    </w:p>
    <w:p>
      <w:pPr>
        <w:pStyle w:val="BodyText"/>
        <w:spacing w:after="0"/>
        <w:sectPr>
          <w:pgSz w:w="12240" w:h="15840"/>
          <w:pgMar w:header="610" w:footer="0" w:top="1880" w:bottom="280" w:left="1800" w:right="1440"/>
        </w:sectPr>
      </w:pPr>
    </w:p>
    <w:p>
      <w:pPr>
        <w:pStyle w:val="BodyText"/>
        <w:spacing w:before="100"/>
      </w:pPr>
    </w:p>
    <w:p>
      <w:pPr>
        <w:pStyle w:val="BodyText"/>
        <w:ind w:left="468"/>
      </w:pPr>
      <w:r>
        <w:rPr/>
        <w:t>Andy</w:t>
      </w:r>
      <w:r>
        <w:rPr>
          <w:spacing w:val="-4"/>
        </w:rPr>
        <w:t> </w:t>
      </w:r>
      <w:r>
        <w:rPr/>
        <w:t>Lesmana,</w:t>
      </w:r>
      <w:r>
        <w:rPr>
          <w:spacing w:val="-1"/>
        </w:rPr>
        <w:t> </w:t>
      </w:r>
      <w:r>
        <w:rPr/>
        <w:t>Definisi</w:t>
      </w:r>
      <w:r>
        <w:rPr>
          <w:spacing w:val="-2"/>
        </w:rPr>
        <w:t> </w:t>
      </w:r>
      <w:r>
        <w:rPr/>
        <w:t>Anak, </w:t>
      </w:r>
      <w:hyperlink r:id="rId12">
        <w:r>
          <w:rPr>
            <w:color w:val="0000FF"/>
            <w:spacing w:val="-2"/>
            <w:u w:val="single" w:color="0000FF"/>
          </w:rPr>
          <w:t>https://www.kompasiana.com</w:t>
        </w:r>
        <w:r>
          <w:rPr>
            <w:spacing w:val="-2"/>
          </w:rPr>
          <w:t>.</w:t>
        </w:r>
      </w:hyperlink>
    </w:p>
    <w:p>
      <w:pPr>
        <w:pStyle w:val="BodyText"/>
        <w:ind w:left="1034" w:right="249" w:hanging="567"/>
      </w:pPr>
      <w:r>
        <w:rPr/>
        <w:t>Wikipedia,</w:t>
      </w:r>
      <w:r>
        <w:rPr>
          <w:spacing w:val="-7"/>
        </w:rPr>
        <w:t> </w:t>
      </w:r>
      <w:r>
        <w:rPr/>
        <w:t>Pengertian</w:t>
      </w:r>
      <w:r>
        <w:rPr>
          <w:spacing w:val="-7"/>
        </w:rPr>
        <w:t> </w:t>
      </w:r>
      <w:r>
        <w:rPr/>
        <w:t>Anak,</w:t>
      </w:r>
      <w:r>
        <w:rPr>
          <w:spacing w:val="-6"/>
        </w:rPr>
        <w:t> </w:t>
      </w:r>
      <w:hyperlink r:id="rId13">
        <w:r>
          <w:rPr>
            <w:color w:val="0000FF"/>
            <w:u w:val="single" w:color="0000FF"/>
          </w:rPr>
          <w:t>https://id.wikipedia.org</w:t>
        </w:r>
        <w:r>
          <w:rPr/>
          <w:t>,</w:t>
        </w:r>
      </w:hyperlink>
      <w:r>
        <w:rPr>
          <w:spacing w:val="-7"/>
        </w:rPr>
        <w:t> </w:t>
      </w:r>
      <w:r>
        <w:rPr/>
        <w:t>dikutip</w:t>
      </w:r>
      <w:r>
        <w:rPr>
          <w:spacing w:val="-7"/>
        </w:rPr>
        <w:t> </w:t>
      </w:r>
      <w:r>
        <w:rPr/>
        <w:t>dari</w:t>
      </w:r>
      <w:r>
        <w:rPr>
          <w:spacing w:val="-7"/>
        </w:rPr>
        <w:t> </w:t>
      </w:r>
      <w:r>
        <w:rPr/>
        <w:t>repository </w:t>
      </w:r>
      <w:r>
        <w:rPr>
          <w:spacing w:val="-2"/>
        </w:rPr>
        <w:t>unpas.ac.id.</w:t>
      </w:r>
    </w:p>
    <w:p>
      <w:pPr>
        <w:pStyle w:val="BodyText"/>
      </w:pPr>
    </w:p>
    <w:p>
      <w:pPr>
        <w:pStyle w:val="BodyText"/>
        <w:spacing w:before="1"/>
        <w:ind w:left="1034" w:right="249" w:hanging="567"/>
      </w:pPr>
      <w:r>
        <w:rPr/>
        <w:t>Rendra</w:t>
      </w:r>
      <w:r>
        <w:rPr>
          <w:spacing w:val="-5"/>
        </w:rPr>
        <w:t> </w:t>
      </w:r>
      <w:r>
        <w:rPr/>
        <w:t>Topan,</w:t>
      </w:r>
      <w:r>
        <w:rPr>
          <w:spacing w:val="-2"/>
        </w:rPr>
        <w:t> </w:t>
      </w:r>
      <w:r>
        <w:rPr>
          <w:i/>
        </w:rPr>
        <w:t>Hak</w:t>
      </w:r>
      <w:r>
        <w:rPr>
          <w:i/>
          <w:spacing w:val="-5"/>
        </w:rPr>
        <w:t> </w:t>
      </w:r>
      <w:r>
        <w:rPr>
          <w:i/>
        </w:rPr>
        <w:t>dan</w:t>
      </w:r>
      <w:r>
        <w:rPr>
          <w:i/>
          <w:spacing w:val="-2"/>
        </w:rPr>
        <w:t> </w:t>
      </w:r>
      <w:r>
        <w:rPr>
          <w:i/>
        </w:rPr>
        <w:t>Kewajiban</w:t>
      </w:r>
      <w:r>
        <w:rPr>
          <w:i/>
          <w:spacing w:val="-3"/>
        </w:rPr>
        <w:t> </w:t>
      </w:r>
      <w:r>
        <w:rPr>
          <w:i/>
        </w:rPr>
        <w:t>Anak</w:t>
      </w:r>
      <w:r>
        <w:rPr/>
        <w:t>,</w:t>
      </w:r>
      <w:r>
        <w:rPr>
          <w:spacing w:val="-3"/>
        </w:rPr>
        <w:t> </w:t>
      </w:r>
      <w:r>
        <w:rPr/>
        <w:t>dikutip</w:t>
      </w:r>
      <w:r>
        <w:rPr>
          <w:spacing w:val="-5"/>
        </w:rPr>
        <w:t> </w:t>
      </w:r>
      <w:r>
        <w:rPr/>
        <w:t>tanggal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Oktober</w:t>
      </w:r>
      <w:r>
        <w:rPr>
          <w:spacing w:val="-5"/>
        </w:rPr>
        <w:t> </w:t>
      </w:r>
      <w:r>
        <w:rPr/>
        <w:t>2024</w:t>
      </w:r>
      <w:r>
        <w:rPr>
          <w:spacing w:val="40"/>
        </w:rPr>
        <w:t> </w:t>
      </w:r>
      <w:r>
        <w:rPr/>
        <w:t>dari </w:t>
      </w:r>
      <w:hyperlink r:id="rId14">
        <w:r>
          <w:rPr>
            <w:color w:val="0000FF"/>
            <w:u w:val="single" w:color="0000FF"/>
          </w:rPr>
          <w:t>https://rendratopan.com</w:t>
        </w:r>
        <w:r>
          <w:rPr/>
          <w:t>,</w:t>
        </w:r>
      </w:hyperlink>
      <w:r>
        <w:rPr/>
        <w:t> tanggal 12 Maret 2020.</w:t>
      </w:r>
    </w:p>
    <w:p>
      <w:pPr>
        <w:spacing w:before="276"/>
        <w:ind w:left="1034" w:right="249" w:hanging="567"/>
        <w:jc w:val="left"/>
        <w:rPr>
          <w:i/>
          <w:sz w:val="24"/>
        </w:rPr>
      </w:pPr>
      <w:r>
        <w:rPr>
          <w:sz w:val="24"/>
        </w:rPr>
        <w:t>Rizki</w:t>
      </w:r>
      <w:r>
        <w:rPr>
          <w:spacing w:val="-5"/>
          <w:sz w:val="24"/>
        </w:rPr>
        <w:t> </w:t>
      </w:r>
      <w:r>
        <w:rPr>
          <w:sz w:val="24"/>
        </w:rPr>
        <w:t>M.J.,</w:t>
      </w:r>
      <w:r>
        <w:rPr>
          <w:spacing w:val="-5"/>
          <w:sz w:val="24"/>
        </w:rPr>
        <w:t> </w:t>
      </w:r>
      <w:r>
        <w:rPr>
          <w:i/>
          <w:sz w:val="24"/>
        </w:rPr>
        <w:t>Mengenali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Konsep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Baru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Jenis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Pemidanaan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KUHP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Nasional, Hukum Online, </w:t>
      </w:r>
      <w:hyperlink r:id="rId15">
        <w:r>
          <w:rPr>
            <w:i/>
            <w:color w:val="0000FF"/>
            <w:sz w:val="24"/>
            <w:u w:val="single" w:color="0000FF"/>
          </w:rPr>
          <w:t>https://www.hukumonline.com</w:t>
        </w:r>
        <w:r>
          <w:rPr>
            <w:i/>
            <w:sz w:val="24"/>
          </w:rPr>
          <w:t>.</w:t>
        </w:r>
      </w:hyperlink>
    </w:p>
    <w:p>
      <w:pPr>
        <w:pStyle w:val="BodyText"/>
        <w:rPr>
          <w:i/>
        </w:rPr>
      </w:pPr>
    </w:p>
    <w:p>
      <w:pPr>
        <w:spacing w:before="0"/>
        <w:ind w:left="1034" w:right="249" w:hanging="567"/>
        <w:jc w:val="left"/>
        <w:rPr>
          <w:rFonts w:ascii="Calibri"/>
          <w:sz w:val="24"/>
        </w:rPr>
      </w:pPr>
      <w:r>
        <w:rPr>
          <w:sz w:val="24"/>
        </w:rPr>
        <w:t>Harkristuti Harkrisnowo dalam Ady Thea D.A., </w:t>
      </w:r>
      <w:r>
        <w:rPr>
          <w:i/>
          <w:sz w:val="24"/>
        </w:rPr>
        <w:t>Beragam Perubahan Signifikan Dalam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KUHP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Baru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Hukum</w:t>
      </w:r>
      <w:r>
        <w:rPr>
          <w:spacing w:val="-15"/>
          <w:sz w:val="24"/>
        </w:rPr>
        <w:t> </w:t>
      </w:r>
      <w:r>
        <w:rPr>
          <w:sz w:val="24"/>
        </w:rPr>
        <w:t>Online,</w:t>
      </w:r>
      <w:r>
        <w:rPr>
          <w:spacing w:val="-15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https://www.hukumonline.com</w:t>
        </w:r>
      </w:hyperlink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6</w:t>
      </w:r>
      <w:r>
        <w:rPr>
          <w:spacing w:val="-15"/>
          <w:sz w:val="24"/>
        </w:rPr>
        <w:t> </w:t>
      </w:r>
      <w:r>
        <w:rPr>
          <w:sz w:val="24"/>
        </w:rPr>
        <w:t>Juni</w:t>
      </w:r>
      <w:r>
        <w:rPr>
          <w:spacing w:val="-21"/>
          <w:sz w:val="24"/>
        </w:rPr>
        <w:t> </w:t>
      </w:r>
      <w:r>
        <w:rPr>
          <w:rFonts w:ascii="Calibri"/>
          <w:sz w:val="24"/>
        </w:rPr>
        <w:t>2023</w:t>
      </w:r>
    </w:p>
    <w:sectPr>
      <w:pgSz w:w="12240" w:h="15840"/>
      <w:pgMar w:header="610" w:footer="0" w:top="1880" w:bottom="28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6513321</wp:posOffset>
              </wp:positionH>
              <wp:positionV relativeFrom="page">
                <wp:posOffset>374395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83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2.859985pt;margin-top:29.48pt;width:18.3pt;height:13.05pt;mso-position-horizontal-relative:page;mso-position-vertical-relative:page;z-index:-1581977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83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46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kepaniteraanmah.kamahagung.go.id/" TargetMode="External"/><Relationship Id="rId7" Type="http://schemas.openxmlformats.org/officeDocument/2006/relationships/hyperlink" Target="https://uny.ic.id/" TargetMode="External"/><Relationship Id="rId8" Type="http://schemas.openxmlformats.org/officeDocument/2006/relationships/hyperlink" Target="https://hukumonline.com/" TargetMode="External"/><Relationship Id="rId9" Type="http://schemas.openxmlformats.org/officeDocument/2006/relationships/hyperlink" Target="https://uma.ac.id/" TargetMode="External"/><Relationship Id="rId10" Type="http://schemas.openxmlformats.org/officeDocument/2006/relationships/hyperlink" Target="https://izinesia.co.id/" TargetMode="External"/><Relationship Id="rId11" Type="http://schemas.openxmlformats.org/officeDocument/2006/relationships/hyperlink" Target="https://opac.fhukum.upatti.ac.id/" TargetMode="External"/><Relationship Id="rId12" Type="http://schemas.openxmlformats.org/officeDocument/2006/relationships/hyperlink" Target="https://www.kompasiana.com/" TargetMode="External"/><Relationship Id="rId13" Type="http://schemas.openxmlformats.org/officeDocument/2006/relationships/hyperlink" Target="https://id.wikipedia.org/" TargetMode="External"/><Relationship Id="rId14" Type="http://schemas.openxmlformats.org/officeDocument/2006/relationships/hyperlink" Target="https://rendratopan.com/" TargetMode="External"/><Relationship Id="rId15" Type="http://schemas.openxmlformats.org/officeDocument/2006/relationships/hyperlink" Target="https://www.hukumonlin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AsusQ</dc:creator>
  <dcterms:created xsi:type="dcterms:W3CDTF">2025-03-02T05:16:56Z</dcterms:created>
  <dcterms:modified xsi:type="dcterms:W3CDTF">2025-03-02T05:16:56Z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2019</vt:lpwstr>
  </property>
</Properties>
</file>