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30D0" w14:textId="77777777" w:rsidR="00D66134" w:rsidRDefault="00D66134" w:rsidP="00D66134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95AD9F" w14:textId="77777777" w:rsidR="00C623D8" w:rsidRDefault="00C623D8" w:rsidP="00C623D8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10328A80" w14:textId="77777777" w:rsidR="006A5519" w:rsidRDefault="006A5519" w:rsidP="0027135D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23D8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14:paraId="7DF80CE4" w14:textId="77777777" w:rsidR="0027135D" w:rsidRPr="002E298C" w:rsidRDefault="0027135D" w:rsidP="0027135D">
      <w:pPr>
        <w:ind w:left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E298C">
        <w:rPr>
          <w:rFonts w:ascii="Times New Roman" w:hAnsi="Times New Roman" w:cs="Times New Roman"/>
          <w:b/>
          <w:sz w:val="24"/>
          <w:szCs w:val="24"/>
          <w:lang w:val="en-US"/>
        </w:rPr>
        <w:t>Buku</w:t>
      </w:r>
      <w:proofErr w:type="spellEnd"/>
    </w:p>
    <w:p w14:paraId="3013701B" w14:textId="77777777" w:rsidR="0027135D" w:rsidRPr="0027135D" w:rsidRDefault="0027135D" w:rsidP="00D84741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Wahyu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Sasongko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Dasar-Dasar </w:t>
      </w:r>
      <w:proofErr w:type="spellStart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Ilmu</w:t>
      </w:r>
      <w:proofErr w:type="spellEnd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Hukum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>, Bandar Lampung, Anugrah Utama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Raharja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(AURA), 2019.</w:t>
      </w:r>
    </w:p>
    <w:p w14:paraId="74C07739" w14:textId="77777777" w:rsidR="0027135D" w:rsidRPr="0027135D" w:rsidRDefault="0027135D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Muchsin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, H, </w:t>
      </w:r>
      <w:proofErr w:type="spellStart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Ikhtisar</w:t>
      </w:r>
      <w:proofErr w:type="spellEnd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Ilmu</w:t>
      </w:r>
      <w:proofErr w:type="spellEnd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Hukum</w:t>
      </w:r>
      <w:r w:rsidRPr="0027135D">
        <w:rPr>
          <w:rFonts w:ascii="Times New Roman" w:hAnsi="Times New Roman" w:cs="Times New Roman"/>
          <w:sz w:val="24"/>
          <w:szCs w:val="24"/>
          <w:lang w:val="en-US"/>
        </w:rPr>
        <w:t>, Jakarta, IBLAM, 2006.</w:t>
      </w:r>
    </w:p>
    <w:p w14:paraId="16AAC77C" w14:textId="77777777" w:rsidR="002E298C" w:rsidRDefault="002E298C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Miftakhur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Rokhman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Habibie, </w:t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Hukum Pasar Modal Indonesia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>, Malang, Inara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7135D" w:rsidRPr="0027135D">
        <w:rPr>
          <w:rFonts w:ascii="Times New Roman" w:hAnsi="Times New Roman" w:cs="Times New Roman"/>
          <w:sz w:val="24"/>
          <w:szCs w:val="24"/>
          <w:lang w:val="en-US"/>
        </w:rPr>
        <w:t>Publisher, 2022.</w:t>
      </w:r>
    </w:p>
    <w:p w14:paraId="30B3AA9A" w14:textId="77777777" w:rsidR="002E298C" w:rsidRPr="002E298C" w:rsidRDefault="002E298C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Arifardhani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Yoyo, </w:t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Hukum Pasar Modal di Indonesia, 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 w:rsidR="00D84741">
        <w:rPr>
          <w:rFonts w:ascii="Times New Roman" w:hAnsi="Times New Roman" w:cs="Times New Roman"/>
          <w:sz w:val="24"/>
          <w:szCs w:val="24"/>
          <w:lang w:val="en-US"/>
        </w:rPr>
        <w:t>Prenada</w:t>
      </w:r>
      <w:proofErr w:type="spellEnd"/>
      <w:r w:rsidR="00D84741">
        <w:rPr>
          <w:rFonts w:ascii="Times New Roman" w:hAnsi="Times New Roman" w:cs="Times New Roman"/>
          <w:sz w:val="24"/>
          <w:szCs w:val="24"/>
          <w:lang w:val="en-US"/>
        </w:rPr>
        <w:t xml:space="preserve"> Group, 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>2020.</w:t>
      </w:r>
    </w:p>
    <w:p w14:paraId="77A4A584" w14:textId="77777777" w:rsidR="002E298C" w:rsidRPr="002E298C" w:rsidRDefault="002E298C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Dewi, Gusti Ayu Ketut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Investasi</w:t>
      </w:r>
      <w:proofErr w:type="spellEnd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Pasar Modal Indonesia, 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 xml:space="preserve">Depok: 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Rajawali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Press, 2018.</w:t>
      </w:r>
    </w:p>
    <w:p w14:paraId="026EB56A" w14:textId="77777777" w:rsidR="002E298C" w:rsidRPr="002E298C" w:rsidRDefault="002E298C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Fahmi, Irham, </w:t>
      </w:r>
      <w:proofErr w:type="spellStart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Pengantar</w:t>
      </w:r>
      <w:proofErr w:type="spellEnd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Pasar Modal, </w:t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>Malang: Gramedia, 2012.</w:t>
      </w:r>
    </w:p>
    <w:p w14:paraId="6C324BBE" w14:textId="77777777" w:rsidR="002E298C" w:rsidRPr="002E298C" w:rsidRDefault="002E298C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Rokhmatussa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Dyah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Ana, Suratman, </w:t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Huku</w:t>
      </w:r>
      <w:r w:rsidR="00D847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 </w:t>
      </w:r>
      <w:proofErr w:type="spellStart"/>
      <w:r w:rsidR="00D84741">
        <w:rPr>
          <w:rFonts w:ascii="Times New Roman" w:hAnsi="Times New Roman" w:cs="Times New Roman"/>
          <w:i/>
          <w:sz w:val="24"/>
          <w:szCs w:val="24"/>
          <w:lang w:val="en-US"/>
        </w:rPr>
        <w:t>Investasi</w:t>
      </w:r>
      <w:proofErr w:type="spellEnd"/>
      <w:r w:rsidR="00D847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Pasar Modal, 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>Jakarta: Sinar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>Grafika, 2010.</w:t>
      </w:r>
    </w:p>
    <w:p w14:paraId="6090A69E" w14:textId="77777777" w:rsidR="002E298C" w:rsidRPr="002E298C" w:rsidRDefault="002E298C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Fuady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Munir, </w:t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Pasar </w:t>
      </w:r>
      <w:r w:rsidR="002430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Modal Modern </w:t>
      </w:r>
      <w:proofErr w:type="gramStart"/>
      <w:r w:rsidR="002430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proofErr w:type="spellStart"/>
      <w:r w:rsidR="0024302E">
        <w:rPr>
          <w:rFonts w:ascii="Times New Roman" w:hAnsi="Times New Roman" w:cs="Times New Roman"/>
          <w:i/>
          <w:sz w:val="24"/>
          <w:szCs w:val="24"/>
          <w:lang w:val="en-US"/>
        </w:rPr>
        <w:t>Tinjauan</w:t>
      </w:r>
      <w:proofErr w:type="spellEnd"/>
      <w:proofErr w:type="gramEnd"/>
      <w:r w:rsidR="002430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Hukum )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>, Bandung: Citra Ditya Bakti,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>2001.</w:t>
      </w:r>
    </w:p>
    <w:p w14:paraId="2854F037" w14:textId="77777777" w:rsidR="002E298C" w:rsidRPr="002E298C" w:rsidRDefault="002E298C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lastRenderedPageBreak/>
        <w:t>Sunariyah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Peng</w:t>
      </w:r>
      <w:r w:rsidR="0024302E">
        <w:rPr>
          <w:rFonts w:ascii="Times New Roman" w:hAnsi="Times New Roman" w:cs="Times New Roman"/>
          <w:i/>
          <w:sz w:val="24"/>
          <w:szCs w:val="24"/>
          <w:lang w:val="en-US"/>
        </w:rPr>
        <w:t>antar</w:t>
      </w:r>
      <w:proofErr w:type="spellEnd"/>
      <w:r w:rsidR="002430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4302E">
        <w:rPr>
          <w:rFonts w:ascii="Times New Roman" w:hAnsi="Times New Roman" w:cs="Times New Roman"/>
          <w:i/>
          <w:sz w:val="24"/>
          <w:szCs w:val="24"/>
          <w:lang w:val="en-US"/>
        </w:rPr>
        <w:t>Pengetahuan</w:t>
      </w:r>
      <w:proofErr w:type="spellEnd"/>
      <w:r w:rsidR="002430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Pasar Modal</w:t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 xml:space="preserve">Yogyakarta: </w:t>
      </w:r>
      <w:proofErr w:type="spellStart"/>
      <w:r w:rsidR="00D84741">
        <w:rPr>
          <w:rFonts w:ascii="Times New Roman" w:hAnsi="Times New Roman" w:cs="Times New Roman"/>
          <w:sz w:val="24"/>
          <w:szCs w:val="24"/>
          <w:lang w:val="en-US"/>
        </w:rPr>
        <w:t>Tandeliin</w:t>
      </w:r>
      <w:proofErr w:type="spellEnd"/>
      <w:r w:rsidR="00D84741">
        <w:rPr>
          <w:rFonts w:ascii="Times New Roman" w:hAnsi="Times New Roman" w:cs="Times New Roman"/>
          <w:sz w:val="24"/>
          <w:szCs w:val="24"/>
          <w:lang w:val="en-US"/>
        </w:rPr>
        <w:t xml:space="preserve"> Eduardus,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>2010.</w:t>
      </w:r>
    </w:p>
    <w:p w14:paraId="5D902846" w14:textId="77777777" w:rsidR="002E298C" w:rsidRPr="002E298C" w:rsidRDefault="002E298C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Wijaya, Ryan Filbert, </w:t>
      </w:r>
      <w:proofErr w:type="spellStart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Investasi</w:t>
      </w:r>
      <w:proofErr w:type="spellEnd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Saham Ala Swing Trader Dunia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>, Jakarta: Elex Media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Komputindo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>, 2014.</w:t>
      </w:r>
    </w:p>
    <w:p w14:paraId="7E65EB67" w14:textId="77777777" w:rsidR="002E298C" w:rsidRPr="002E298C" w:rsidRDefault="002E298C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May, Ellen, </w:t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Smart Trader Rich Investor,</w:t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Surabaya: Gramedia P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 xml:space="preserve">ustaka Utama, </w:t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>2017.</w:t>
      </w:r>
    </w:p>
    <w:p w14:paraId="2704D6CA" w14:textId="77777777" w:rsidR="002E298C" w:rsidRPr="002E298C" w:rsidRDefault="002E298C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Prasetya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Adi, </w:t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Formula </w:t>
      </w:r>
      <w:proofErr w:type="spellStart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Mencari</w:t>
      </w:r>
      <w:proofErr w:type="spellEnd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Saham </w:t>
      </w:r>
      <w:proofErr w:type="spellStart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Terbaik</w:t>
      </w:r>
      <w:proofErr w:type="spellEnd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 xml:space="preserve"> Jakarta: Elex Media </w:t>
      </w:r>
      <w:proofErr w:type="spellStart"/>
      <w:r w:rsidR="00D84741">
        <w:rPr>
          <w:rFonts w:ascii="Times New Roman" w:hAnsi="Times New Roman" w:cs="Times New Roman"/>
          <w:sz w:val="24"/>
          <w:szCs w:val="24"/>
          <w:lang w:val="en-US"/>
        </w:rPr>
        <w:t>Komputindo</w:t>
      </w:r>
      <w:proofErr w:type="spellEnd"/>
      <w:r w:rsidR="00D8474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>2022.</w:t>
      </w:r>
    </w:p>
    <w:p w14:paraId="7FB0CD55" w14:textId="77777777" w:rsidR="002E298C" w:rsidRPr="002E298C" w:rsidRDefault="002E298C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Tannadi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Belvin, </w:t>
      </w:r>
      <w:proofErr w:type="spellStart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Ilmu</w:t>
      </w:r>
      <w:proofErr w:type="spellEnd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Saham,</w:t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Jakarta: Elex Media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Komputindo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>, Jakarta 2019.</w:t>
      </w:r>
    </w:p>
    <w:p w14:paraId="3CC240CC" w14:textId="77777777" w:rsidR="002E298C" w:rsidRPr="002E298C" w:rsidRDefault="002E298C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Budiman, Raymond, </w:t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Strategi </w:t>
      </w:r>
      <w:proofErr w:type="spellStart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Manajemen</w:t>
      </w:r>
      <w:proofErr w:type="spellEnd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Portofolio</w:t>
      </w:r>
      <w:proofErr w:type="spellEnd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Investasi</w:t>
      </w:r>
      <w:proofErr w:type="spellEnd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Saham,</w:t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Jakar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 xml:space="preserve">ta: 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Elex Media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Komputindo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>, 2021.</w:t>
      </w:r>
    </w:p>
    <w:p w14:paraId="033CA2F6" w14:textId="77777777" w:rsidR="002E298C" w:rsidRPr="002E298C" w:rsidRDefault="002E298C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Balfas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Hamud M, </w:t>
      </w:r>
      <w:r w:rsidR="0024302E">
        <w:rPr>
          <w:rFonts w:ascii="Times New Roman" w:hAnsi="Times New Roman" w:cs="Times New Roman"/>
          <w:i/>
          <w:sz w:val="24"/>
          <w:szCs w:val="24"/>
          <w:lang w:val="en-US"/>
        </w:rPr>
        <w:t>Hukum Pasar Modal di Indonesia</w:t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Tatanusa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>, 2006.</w:t>
      </w:r>
    </w:p>
    <w:p w14:paraId="48446A78" w14:textId="77777777" w:rsidR="002E298C" w:rsidRPr="002E298C" w:rsidRDefault="002E298C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Munir, Mohamad Bakar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Misbakul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Suratman, </w:t>
      </w:r>
      <w:proofErr w:type="spellStart"/>
      <w:r w:rsidR="0024302E">
        <w:rPr>
          <w:rFonts w:ascii="Times New Roman" w:hAnsi="Times New Roman" w:cs="Times New Roman"/>
          <w:i/>
          <w:sz w:val="24"/>
          <w:szCs w:val="24"/>
          <w:lang w:val="en-US"/>
        </w:rPr>
        <w:t>Aspek</w:t>
      </w:r>
      <w:proofErr w:type="spellEnd"/>
      <w:r w:rsidR="002430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Hukum Pasar Modal</w:t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>Surabaya: Setara Press, 2020.</w:t>
      </w:r>
    </w:p>
    <w:p w14:paraId="03B552CB" w14:textId="77777777" w:rsidR="002E298C" w:rsidRDefault="002E298C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Hariyani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Iswa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Buku</w:t>
      </w:r>
      <w:proofErr w:type="spellEnd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Pintar Hukum </w:t>
      </w:r>
      <w:proofErr w:type="spellStart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Bisnis</w:t>
      </w:r>
      <w:proofErr w:type="spellEnd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Pasar Moda</w:t>
      </w:r>
      <w:r w:rsidR="0024302E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 w:rsidR="00D84741">
        <w:rPr>
          <w:rFonts w:ascii="Times New Roman" w:hAnsi="Times New Roman" w:cs="Times New Roman"/>
          <w:sz w:val="24"/>
          <w:szCs w:val="24"/>
          <w:lang w:val="en-US"/>
        </w:rPr>
        <w:t>Visimedia</w:t>
      </w:r>
      <w:proofErr w:type="spellEnd"/>
      <w:r w:rsidR="00D847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ab/>
        <w:t>2020.</w:t>
      </w:r>
    </w:p>
    <w:p w14:paraId="5E35EE04" w14:textId="77777777" w:rsidR="00D84741" w:rsidRDefault="00D84741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Ardian, Gress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Gustia</w:t>
      </w:r>
      <w:proofErr w:type="spellEnd"/>
      <w:r w:rsidR="002E27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E2729">
        <w:rPr>
          <w:rFonts w:ascii="Times New Roman" w:hAnsi="Times New Roman" w:cs="Times New Roman"/>
          <w:i/>
          <w:sz w:val="24"/>
          <w:szCs w:val="24"/>
          <w:lang w:val="en-US"/>
        </w:rPr>
        <w:t>Prinsip</w:t>
      </w:r>
      <w:proofErr w:type="spellEnd"/>
      <w:r w:rsidR="002E27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E2729">
        <w:rPr>
          <w:rFonts w:ascii="Times New Roman" w:hAnsi="Times New Roman" w:cs="Times New Roman"/>
          <w:i/>
          <w:sz w:val="24"/>
          <w:szCs w:val="24"/>
          <w:lang w:val="en-US"/>
        </w:rPr>
        <w:t>Keterbukaan</w:t>
      </w:r>
      <w:proofErr w:type="spellEnd"/>
      <w:r w:rsidR="002E27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Dalam Pasar Modal </w:t>
      </w:r>
      <w:proofErr w:type="spellStart"/>
      <w:r w:rsidR="002E2729">
        <w:rPr>
          <w:rFonts w:ascii="Times New Roman" w:hAnsi="Times New Roman" w:cs="Times New Roman"/>
          <w:i/>
          <w:sz w:val="24"/>
          <w:szCs w:val="24"/>
          <w:lang w:val="en-US"/>
        </w:rPr>
        <w:t>Sebagai</w:t>
      </w:r>
      <w:proofErr w:type="spellEnd"/>
      <w:r w:rsidR="002E27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E2729">
        <w:rPr>
          <w:rFonts w:ascii="Times New Roman" w:hAnsi="Times New Roman" w:cs="Times New Roman"/>
          <w:i/>
          <w:sz w:val="24"/>
          <w:szCs w:val="24"/>
          <w:lang w:val="en-US"/>
        </w:rPr>
        <w:t>Bentuk</w:t>
      </w:r>
      <w:proofErr w:type="spellEnd"/>
      <w:r w:rsidR="002E2729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="002E2729">
        <w:rPr>
          <w:rFonts w:ascii="Times New Roman" w:hAnsi="Times New Roman" w:cs="Times New Roman"/>
          <w:i/>
          <w:sz w:val="24"/>
          <w:szCs w:val="24"/>
          <w:lang w:val="en-US"/>
        </w:rPr>
        <w:t>Perlindungan</w:t>
      </w:r>
      <w:proofErr w:type="spellEnd"/>
      <w:r w:rsidR="002E27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Hukum Bagi Investor, </w:t>
      </w:r>
      <w:r w:rsidR="002E2729">
        <w:rPr>
          <w:rFonts w:ascii="Times New Roman" w:hAnsi="Times New Roman" w:cs="Times New Roman"/>
          <w:sz w:val="24"/>
          <w:szCs w:val="24"/>
          <w:lang w:val="en-US"/>
        </w:rPr>
        <w:t>Jakarta: Gramedia, 2005.</w:t>
      </w:r>
    </w:p>
    <w:p w14:paraId="55F8F91A" w14:textId="77777777" w:rsidR="002E2729" w:rsidRDefault="002E2729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Koesnadi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Djoko,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Perlindungan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Minimum Bagi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Pemodal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Surabaya: Gramedia, 1993.</w:t>
      </w:r>
    </w:p>
    <w:p w14:paraId="4B7938A1" w14:textId="77777777" w:rsidR="003D1E73" w:rsidRPr="003D1E73" w:rsidRDefault="003D1E73" w:rsidP="00D84741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Sadar, Mohamad, Hukum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Perlindungan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Indonesia</w:t>
      </w:r>
      <w:r>
        <w:rPr>
          <w:rFonts w:ascii="Times New Roman" w:hAnsi="Times New Roman" w:cs="Times New Roman"/>
          <w:sz w:val="24"/>
          <w:szCs w:val="24"/>
          <w:lang w:val="en-US"/>
        </w:rPr>
        <w:t>: Elex Media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Komputindo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2020.</w:t>
      </w:r>
    </w:p>
    <w:p w14:paraId="047E5EB2" w14:textId="77777777" w:rsidR="0027135D" w:rsidRPr="002E298C" w:rsidRDefault="0027135D" w:rsidP="0027135D">
      <w:pPr>
        <w:ind w:left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E298C">
        <w:rPr>
          <w:rFonts w:ascii="Times New Roman" w:hAnsi="Times New Roman" w:cs="Times New Roman"/>
          <w:b/>
          <w:sz w:val="24"/>
          <w:szCs w:val="24"/>
          <w:lang w:val="en-US"/>
        </w:rPr>
        <w:t>Jurnal</w:t>
      </w:r>
      <w:proofErr w:type="spellEnd"/>
    </w:p>
    <w:p w14:paraId="7F037CD8" w14:textId="77777777" w:rsidR="0027135D" w:rsidRPr="0027135D" w:rsidRDefault="0027135D" w:rsidP="003D1E73">
      <w:pPr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Hilda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Hilmiah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Dimyati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302E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 Hukum 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 xml:space="preserve">Bagi Investor Dalam Pasar </w:t>
      </w:r>
      <w:r w:rsidR="0024302E" w:rsidRPr="0024302E">
        <w:rPr>
          <w:rFonts w:ascii="Times New Roman" w:hAnsi="Times New Roman" w:cs="Times New Roman"/>
          <w:sz w:val="24"/>
          <w:szCs w:val="24"/>
          <w:lang w:val="en-US"/>
        </w:rPr>
        <w:t>Modal</w:t>
      </w:r>
      <w:r w:rsidRPr="0024302E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D847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4741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="00D847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Cita Hukum, Volume 2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2, 2014.</w:t>
      </w:r>
    </w:p>
    <w:p w14:paraId="43D974C9" w14:textId="77777777" w:rsidR="0027135D" w:rsidRDefault="0024302E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Ayu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Purboningtyas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7135D" w:rsidRPr="0024302E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="0027135D"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 Hukum Bagi Investor Pasar Modal</w:t>
      </w:r>
      <w:r w:rsidR="0027135D" w:rsidRPr="0024302E">
        <w:rPr>
          <w:rFonts w:ascii="Times New Roman" w:hAnsi="Times New Roman" w:cs="Times New Roman"/>
          <w:sz w:val="24"/>
          <w:szCs w:val="24"/>
          <w:lang w:val="en-US"/>
        </w:rPr>
        <w:tab/>
        <w:t>Indonesia Oleh Securities Protection Investor Fund</w:t>
      </w:r>
      <w:r w:rsidR="00FB1C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B1C75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="00FB1C7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="00FB1C75">
        <w:rPr>
          <w:rFonts w:ascii="Times New Roman" w:hAnsi="Times New Roman" w:cs="Times New Roman"/>
          <w:sz w:val="24"/>
          <w:szCs w:val="24"/>
          <w:lang w:val="en-US"/>
        </w:rPr>
        <w:t>NOTARIUS,</w:t>
      </w:r>
      <w:r w:rsidR="0027135D" w:rsidRPr="0027135D">
        <w:rPr>
          <w:rFonts w:ascii="Times New Roman" w:hAnsi="Times New Roman" w:cs="Times New Roman"/>
          <w:sz w:val="24"/>
          <w:szCs w:val="24"/>
          <w:lang w:val="en-US"/>
        </w:rPr>
        <w:t>Volume</w:t>
      </w:r>
      <w:proofErr w:type="spellEnd"/>
      <w:proofErr w:type="gramEnd"/>
      <w:r w:rsidR="0027135D"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 w:rsidR="0027135D" w:rsidRPr="0027135D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27135D"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2, 2019.</w:t>
      </w:r>
    </w:p>
    <w:p w14:paraId="086228DA" w14:textId="77777777" w:rsidR="002E298C" w:rsidRPr="002E298C" w:rsidRDefault="002E298C" w:rsidP="003D1E73">
      <w:pPr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Faiza Muklis, </w:t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4302E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24302E" w:rsidRPr="0024302E">
        <w:rPr>
          <w:rFonts w:ascii="Times New Roman" w:hAnsi="Times New Roman" w:cs="Times New Roman"/>
          <w:sz w:val="24"/>
          <w:szCs w:val="24"/>
          <w:lang w:val="en-US"/>
        </w:rPr>
        <w:t>Tantangan</w:t>
      </w:r>
      <w:proofErr w:type="spellEnd"/>
      <w:r w:rsidR="0024302E"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 Pasar Modal Indonesia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1E73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Capital Markets, Development, Challenges</w:t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Volume 1,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1, 2016.</w:t>
      </w:r>
    </w:p>
    <w:p w14:paraId="38C5E0E7" w14:textId="77777777" w:rsidR="002E298C" w:rsidRDefault="002E298C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Fudji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Sri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Mar’ati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302E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 Pasar Modal ( </w:t>
      </w:r>
      <w:proofErr w:type="spellStart"/>
      <w:r w:rsidRPr="0024302E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02E">
        <w:rPr>
          <w:rFonts w:ascii="Times New Roman" w:hAnsi="Times New Roman" w:cs="Times New Roman"/>
          <w:sz w:val="24"/>
          <w:szCs w:val="24"/>
          <w:lang w:val="en-US"/>
        </w:rPr>
        <w:t>Pokok</w:t>
      </w:r>
      <w:proofErr w:type="spellEnd"/>
      <w:r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 dan Proses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 Go </w:t>
      </w:r>
      <w:r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Public </w:t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Capital Market, Go Public</w:t>
      </w:r>
      <w:r w:rsidR="0024302E">
        <w:rPr>
          <w:rFonts w:ascii="Times New Roman" w:hAnsi="Times New Roman" w:cs="Times New Roman"/>
          <w:sz w:val="24"/>
          <w:szCs w:val="24"/>
          <w:lang w:val="en-US"/>
        </w:rPr>
        <w:t>,  Among</w:t>
      </w:r>
      <w:r w:rsidR="0024302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24302E">
        <w:rPr>
          <w:rFonts w:ascii="Times New Roman" w:hAnsi="Times New Roman" w:cs="Times New Roman"/>
          <w:sz w:val="24"/>
          <w:szCs w:val="24"/>
          <w:lang w:val="en-US"/>
        </w:rPr>
        <w:t>Makarti</w:t>
      </w:r>
      <w:proofErr w:type="spellEnd"/>
      <w:r w:rsidR="0024302E">
        <w:rPr>
          <w:rFonts w:ascii="Times New Roman" w:hAnsi="Times New Roman" w:cs="Times New Roman"/>
          <w:sz w:val="24"/>
          <w:szCs w:val="24"/>
          <w:lang w:val="en-US"/>
        </w:rPr>
        <w:t xml:space="preserve">, Volume 3, </w:t>
      </w:r>
      <w:r w:rsidR="0024302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3D1E73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 5,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>2010.</w:t>
      </w:r>
    </w:p>
    <w:p w14:paraId="1A51D01E" w14:textId="77777777" w:rsidR="0009778B" w:rsidRPr="002E298C" w:rsidRDefault="0009778B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Edy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Purwito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Hukum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Jawab Hukum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Magister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Hukum, Volume 13,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1, 2023.</w:t>
      </w:r>
    </w:p>
    <w:p w14:paraId="4FA9CC57" w14:textId="77777777" w:rsidR="002E298C" w:rsidRPr="002E298C" w:rsidRDefault="002E298C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Maryam Batubara, </w:t>
      </w:r>
      <w:r w:rsidRPr="0024302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4302E"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trategi di Pasar Modal </w:t>
      </w:r>
      <w:proofErr w:type="spellStart"/>
      <w:r w:rsidR="0024302E" w:rsidRPr="0024302E">
        <w:rPr>
          <w:rFonts w:ascii="Times New Roman" w:hAnsi="Times New Roman" w:cs="Times New Roman"/>
          <w:sz w:val="24"/>
          <w:szCs w:val="24"/>
          <w:lang w:val="en-US"/>
        </w:rPr>
        <w:t>Syari’ah</w:t>
      </w:r>
      <w:proofErr w:type="spellEnd"/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1E73">
        <w:rPr>
          <w:rFonts w:ascii="Times New Roman" w:hAnsi="Times New Roman" w:cs="Times New Roman"/>
          <w:i/>
          <w:sz w:val="24"/>
          <w:szCs w:val="24"/>
          <w:lang w:val="en-US"/>
        </w:rPr>
        <w:t>Sharia Capital a</w:t>
      </w:r>
      <w:r w:rsidR="003D1E73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>Market</w:t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Volume 2,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1, 2022.</w:t>
      </w:r>
    </w:p>
    <w:p w14:paraId="4010FD59" w14:textId="77777777" w:rsidR="002E298C" w:rsidRPr="002E298C" w:rsidRDefault="002E298C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lastRenderedPageBreak/>
        <w:t>Febby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Trinanda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Partomuan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302E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 CR, DE</w:t>
      </w:r>
      <w:r w:rsidR="0024302E"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R, ROE </w:t>
      </w:r>
      <w:proofErr w:type="spellStart"/>
      <w:r w:rsidR="0024302E" w:rsidRPr="0024302E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24302E"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 Harga Saham </w:t>
      </w:r>
      <w:r w:rsidR="0024302E" w:rsidRPr="002430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302E">
        <w:rPr>
          <w:rFonts w:ascii="Times New Roman" w:hAnsi="Times New Roman" w:cs="Times New Roman"/>
          <w:sz w:val="24"/>
          <w:szCs w:val="24"/>
          <w:lang w:val="en-US"/>
        </w:rPr>
        <w:t>Perusahaan</w:t>
      </w:r>
      <w:r w:rsidRPr="002E29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Inovatif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>najemen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, Volume 1, </w:t>
      </w:r>
      <w:proofErr w:type="spellStart"/>
      <w:r w:rsidR="003D1E73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 3, 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>2021.</w:t>
      </w:r>
    </w:p>
    <w:p w14:paraId="66D40DB4" w14:textId="77777777" w:rsidR="002E298C" w:rsidRPr="002E298C" w:rsidRDefault="0024302E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Indah Wati, </w:t>
      </w:r>
      <w:proofErr w:type="spellStart"/>
      <w:r w:rsidR="002E298C" w:rsidRPr="0024302E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="002E298C"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 Saham</w:t>
      </w:r>
      <w:r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4302E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02E">
        <w:rPr>
          <w:rFonts w:ascii="Times New Roman" w:hAnsi="Times New Roman" w:cs="Times New Roman"/>
          <w:sz w:val="24"/>
          <w:szCs w:val="24"/>
          <w:lang w:val="en-US"/>
        </w:rPr>
        <w:t>Spekulasi</w:t>
      </w:r>
      <w:proofErr w:type="spellEnd"/>
      <w:r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02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4302E">
        <w:rPr>
          <w:rFonts w:ascii="Times New Roman" w:hAnsi="Times New Roman" w:cs="Times New Roman"/>
          <w:sz w:val="24"/>
          <w:szCs w:val="24"/>
          <w:lang w:val="en-US"/>
        </w:rPr>
        <w:t xml:space="preserve"> Judi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1E73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 Hukum dan 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E298C"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Ekonomi, Volume 16, </w:t>
      </w:r>
      <w:proofErr w:type="spellStart"/>
      <w:r w:rsidR="002E298C" w:rsidRPr="002E298C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2E298C"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2020.</w:t>
      </w:r>
    </w:p>
    <w:p w14:paraId="701EB271" w14:textId="77777777" w:rsidR="002E298C" w:rsidRPr="002E298C" w:rsidRDefault="002E298C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E298C">
        <w:rPr>
          <w:rFonts w:ascii="Times New Roman" w:hAnsi="Times New Roman" w:cs="Times New Roman"/>
          <w:sz w:val="24"/>
          <w:szCs w:val="24"/>
          <w:lang w:val="en-US"/>
        </w:rPr>
        <w:t>Ni Nyoman Sri</w:t>
      </w:r>
      <w:r w:rsidR="00FB1C75">
        <w:rPr>
          <w:rFonts w:ascii="Times New Roman" w:hAnsi="Times New Roman" w:cs="Times New Roman"/>
          <w:sz w:val="24"/>
          <w:szCs w:val="24"/>
          <w:lang w:val="en-US"/>
        </w:rPr>
        <w:t xml:space="preserve"> Rahayu, </w:t>
      </w:r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Modal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Awa</w:t>
      </w:r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l dan </w:t>
      </w:r>
      <w:proofErr w:type="spellStart"/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>Resiko</w:t>
      </w:r>
      <w:proofErr w:type="spellEnd"/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Dalam </w:t>
      </w:r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ab/>
        <w:t xml:space="preserve">Keputusan </w:t>
      </w:r>
      <w:proofErr w:type="spellStart"/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>Berinvestasi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E73"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, Volume 2, </w:t>
      </w:r>
      <w:proofErr w:type="spellStart"/>
      <w:r w:rsidR="003D1E73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>2017.</w:t>
      </w:r>
    </w:p>
    <w:p w14:paraId="64B08326" w14:textId="77777777" w:rsidR="002E298C" w:rsidRDefault="002E298C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Annisa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Radila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Tarigan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Trading </w:t>
      </w:r>
      <w:proofErr w:type="spellStart"/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>Binomo</w:t>
      </w:r>
      <w:proofErr w:type="spellEnd"/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: Studi </w:t>
      </w:r>
      <w:proofErr w:type="spellStart"/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B1C75">
        <w:rPr>
          <w:rFonts w:ascii="Times New Roman" w:hAnsi="Times New Roman" w:cs="Times New Roman"/>
          <w:sz w:val="24"/>
          <w:szCs w:val="24"/>
          <w:lang w:val="en-US"/>
        </w:rPr>
        <w:t>Indra Kenz</w:t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2E298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>nseling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E73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, Volume 5, </w:t>
      </w:r>
      <w:proofErr w:type="spellStart"/>
      <w:r w:rsidRPr="002E298C">
        <w:rPr>
          <w:rFonts w:ascii="Times New Roman" w:hAnsi="Times New Roman" w:cs="Times New Roman"/>
          <w:sz w:val="24"/>
          <w:szCs w:val="24"/>
          <w:lang w:val="en-US"/>
        </w:rPr>
        <w:t>Tah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298C">
        <w:rPr>
          <w:rFonts w:ascii="Times New Roman" w:hAnsi="Times New Roman" w:cs="Times New Roman"/>
          <w:sz w:val="24"/>
          <w:szCs w:val="24"/>
          <w:lang w:val="en-US"/>
        </w:rPr>
        <w:t>2023.</w:t>
      </w:r>
    </w:p>
    <w:p w14:paraId="62A42A6F" w14:textId="77777777" w:rsidR="0009778B" w:rsidRDefault="0009778B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Niru Anita Sinaga,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Indonesia</w:t>
      </w:r>
      <w:r w:rsidR="002536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36F8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="002536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6F8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="002536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Hukum </w:t>
      </w:r>
      <w:proofErr w:type="spellStart"/>
      <w:r w:rsidR="002536F8">
        <w:rPr>
          <w:rFonts w:ascii="Times New Roman" w:hAnsi="Times New Roman" w:cs="Times New Roman"/>
          <w:sz w:val="24"/>
          <w:szCs w:val="24"/>
          <w:lang w:val="en-US"/>
        </w:rPr>
        <w:t>Dirgantara</w:t>
      </w:r>
      <w:proofErr w:type="spellEnd"/>
      <w:r w:rsidR="002536F8">
        <w:rPr>
          <w:rFonts w:ascii="Times New Roman" w:hAnsi="Times New Roman" w:cs="Times New Roman"/>
          <w:sz w:val="24"/>
          <w:szCs w:val="24"/>
          <w:lang w:val="en-US"/>
        </w:rPr>
        <w:t xml:space="preserve">, Volume 5, </w:t>
      </w:r>
      <w:proofErr w:type="spellStart"/>
      <w:r w:rsidR="002536F8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="002536F8">
        <w:rPr>
          <w:rFonts w:ascii="Times New Roman" w:hAnsi="Times New Roman" w:cs="Times New Roman"/>
          <w:sz w:val="24"/>
          <w:szCs w:val="24"/>
          <w:lang w:val="en-US"/>
        </w:rPr>
        <w:t xml:space="preserve"> 2, </w:t>
      </w:r>
      <w:proofErr w:type="spellStart"/>
      <w:r w:rsidR="002536F8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2536F8">
        <w:rPr>
          <w:rFonts w:ascii="Times New Roman" w:hAnsi="Times New Roman" w:cs="Times New Roman"/>
          <w:sz w:val="24"/>
          <w:szCs w:val="24"/>
          <w:lang w:val="en-US"/>
        </w:rPr>
        <w:t xml:space="preserve"> 2015.</w:t>
      </w:r>
    </w:p>
    <w:p w14:paraId="4EFCD82A" w14:textId="77777777" w:rsidR="002536F8" w:rsidRPr="002E298C" w:rsidRDefault="002536F8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Nur Windy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Bripa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Landrawati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Jual Beli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Online Atas Barang,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Hukum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Volume 11,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2022.</w:t>
      </w:r>
    </w:p>
    <w:p w14:paraId="54FD960D" w14:textId="77777777" w:rsidR="0027135D" w:rsidRPr="002E298C" w:rsidRDefault="0027135D" w:rsidP="0027135D">
      <w:pPr>
        <w:ind w:left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E298C">
        <w:rPr>
          <w:rFonts w:ascii="Times New Roman" w:hAnsi="Times New Roman" w:cs="Times New Roman"/>
          <w:b/>
          <w:sz w:val="24"/>
          <w:szCs w:val="24"/>
          <w:lang w:val="en-US"/>
        </w:rPr>
        <w:t>Peraturan</w:t>
      </w:r>
      <w:proofErr w:type="spellEnd"/>
      <w:r w:rsidRPr="002E29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2E298C">
        <w:rPr>
          <w:rFonts w:ascii="Times New Roman" w:hAnsi="Times New Roman" w:cs="Times New Roman"/>
          <w:b/>
          <w:sz w:val="24"/>
          <w:szCs w:val="24"/>
          <w:lang w:val="en-US"/>
        </w:rPr>
        <w:t>Perundang</w:t>
      </w:r>
      <w:proofErr w:type="spellEnd"/>
      <w:r w:rsidRPr="002E29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2E298C">
        <w:rPr>
          <w:rFonts w:ascii="Times New Roman" w:hAnsi="Times New Roman" w:cs="Times New Roman"/>
          <w:b/>
          <w:sz w:val="24"/>
          <w:szCs w:val="24"/>
          <w:lang w:val="en-US"/>
        </w:rPr>
        <w:t>Undangan</w:t>
      </w:r>
      <w:proofErr w:type="spellEnd"/>
      <w:proofErr w:type="gramEnd"/>
    </w:p>
    <w:p w14:paraId="1F7265EA" w14:textId="77777777" w:rsidR="0027135D" w:rsidRPr="0027135D" w:rsidRDefault="0027135D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Undang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Undang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1998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BC78C9" w14:textId="77777777" w:rsidR="0027135D" w:rsidRDefault="0027135D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Undang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Undang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21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2011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Otoritas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Jasa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726208" w14:textId="77777777" w:rsidR="003D1E73" w:rsidRDefault="003D1E73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1E73">
        <w:rPr>
          <w:rFonts w:ascii="Times New Roman" w:hAnsi="Times New Roman" w:cs="Times New Roman"/>
          <w:sz w:val="24"/>
          <w:szCs w:val="24"/>
          <w:lang w:val="en-US"/>
        </w:rPr>
        <w:lastRenderedPageBreak/>
        <w:t>Undang</w:t>
      </w:r>
      <w:proofErr w:type="spellEnd"/>
      <w:r w:rsidRPr="003D1E7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D1E73">
        <w:rPr>
          <w:rFonts w:ascii="Times New Roman" w:hAnsi="Times New Roman" w:cs="Times New Roman"/>
          <w:sz w:val="24"/>
          <w:szCs w:val="24"/>
          <w:lang w:val="en-US"/>
        </w:rPr>
        <w:t>Undang</w:t>
      </w:r>
      <w:proofErr w:type="spellEnd"/>
      <w:r w:rsidRPr="003D1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1E73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3D1E73">
        <w:rPr>
          <w:rFonts w:ascii="Times New Roman" w:hAnsi="Times New Roman" w:cs="Times New Roman"/>
          <w:sz w:val="24"/>
          <w:szCs w:val="24"/>
          <w:lang w:val="en-US"/>
        </w:rPr>
        <w:t xml:space="preserve"> 40 </w:t>
      </w:r>
      <w:proofErr w:type="spellStart"/>
      <w:r w:rsidRPr="003D1E73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3D1E73">
        <w:rPr>
          <w:rFonts w:ascii="Times New Roman" w:hAnsi="Times New Roman" w:cs="Times New Roman"/>
          <w:sz w:val="24"/>
          <w:szCs w:val="24"/>
          <w:lang w:val="en-US"/>
        </w:rPr>
        <w:t xml:space="preserve"> 2007 </w:t>
      </w:r>
      <w:proofErr w:type="spellStart"/>
      <w:r w:rsidRPr="003D1E73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3D1E73">
        <w:rPr>
          <w:rFonts w:ascii="Times New Roman" w:hAnsi="Times New Roman" w:cs="Times New Roman"/>
          <w:sz w:val="24"/>
          <w:szCs w:val="24"/>
          <w:lang w:val="en-US"/>
        </w:rPr>
        <w:t xml:space="preserve"> Perseroan </w:t>
      </w:r>
      <w:proofErr w:type="spellStart"/>
      <w:r w:rsidRPr="003D1E73">
        <w:rPr>
          <w:rFonts w:ascii="Times New Roman" w:hAnsi="Times New Roman" w:cs="Times New Roman"/>
          <w:sz w:val="24"/>
          <w:szCs w:val="24"/>
          <w:lang w:val="en-US"/>
        </w:rPr>
        <w:t>Terbatas</w:t>
      </w:r>
      <w:proofErr w:type="spellEnd"/>
      <w:r w:rsidRPr="003D1E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278A6D" w14:textId="77777777" w:rsidR="003D1E73" w:rsidRDefault="003D1E73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1E73">
        <w:rPr>
          <w:rFonts w:ascii="Times New Roman" w:hAnsi="Times New Roman" w:cs="Times New Roman"/>
          <w:sz w:val="24"/>
          <w:szCs w:val="24"/>
          <w:lang w:val="en-US"/>
        </w:rPr>
        <w:t>Undang</w:t>
      </w:r>
      <w:proofErr w:type="spellEnd"/>
      <w:r w:rsidRPr="003D1E7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D1E73">
        <w:rPr>
          <w:rFonts w:ascii="Times New Roman" w:hAnsi="Times New Roman" w:cs="Times New Roman"/>
          <w:sz w:val="24"/>
          <w:szCs w:val="24"/>
          <w:lang w:val="en-US"/>
        </w:rPr>
        <w:t>Undang</w:t>
      </w:r>
      <w:proofErr w:type="spellEnd"/>
      <w:r w:rsidRPr="003D1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1E73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3D1E73">
        <w:rPr>
          <w:rFonts w:ascii="Times New Roman" w:hAnsi="Times New Roman" w:cs="Times New Roman"/>
          <w:sz w:val="24"/>
          <w:szCs w:val="24"/>
          <w:lang w:val="en-US"/>
        </w:rPr>
        <w:t xml:space="preserve"> 21 </w:t>
      </w:r>
      <w:proofErr w:type="spellStart"/>
      <w:r w:rsidRPr="003D1E73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3D1E73">
        <w:rPr>
          <w:rFonts w:ascii="Times New Roman" w:hAnsi="Times New Roman" w:cs="Times New Roman"/>
          <w:sz w:val="24"/>
          <w:szCs w:val="24"/>
          <w:lang w:val="en-US"/>
        </w:rPr>
        <w:t xml:space="preserve"> 2011 </w:t>
      </w:r>
      <w:proofErr w:type="spellStart"/>
      <w:r w:rsidRPr="003D1E73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D1E73">
        <w:rPr>
          <w:rFonts w:ascii="Times New Roman" w:hAnsi="Times New Roman" w:cs="Times New Roman"/>
          <w:sz w:val="24"/>
          <w:szCs w:val="24"/>
          <w:lang w:val="en-US"/>
        </w:rPr>
        <w:t>Sengketa</w:t>
      </w:r>
      <w:proofErr w:type="spellEnd"/>
      <w:r w:rsidRPr="003D1E73">
        <w:rPr>
          <w:rFonts w:ascii="Times New Roman" w:hAnsi="Times New Roman" w:cs="Times New Roman"/>
          <w:sz w:val="24"/>
          <w:szCs w:val="24"/>
          <w:lang w:val="en-US"/>
        </w:rPr>
        <w:t xml:space="preserve"> di Sektor Jasa </w:t>
      </w:r>
      <w:proofErr w:type="spellStart"/>
      <w:r w:rsidRPr="003D1E73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3D1E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F646F2" w14:textId="77777777" w:rsidR="00D3692A" w:rsidRPr="0027135D" w:rsidRDefault="00D3692A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Pengenmbangan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0C9977" w14:textId="77777777" w:rsidR="0027135D" w:rsidRDefault="0027135D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Otoritas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Jasa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. 6/POJK.07/2022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27135D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 dan</w:t>
      </w:r>
      <w:proofErr w:type="gram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Masyarakat di Sektor Jasa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68451E" w14:textId="77777777" w:rsidR="00FB1C75" w:rsidRPr="00FB1C75" w:rsidRDefault="00FB1C75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OJK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II-X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2023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Tentan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E73">
        <w:rPr>
          <w:rFonts w:ascii="Times New Roman" w:hAnsi="Times New Roman" w:cs="Times New Roman"/>
          <w:sz w:val="24"/>
          <w:szCs w:val="24"/>
          <w:lang w:val="en-US"/>
        </w:rPr>
        <w:t>Perdagangan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E73"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E73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Pemantauan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307667" w14:textId="77777777" w:rsidR="00FB1C75" w:rsidRPr="00FB1C75" w:rsidRDefault="00FB1C75" w:rsidP="003D1E73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OJK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1/POJK.072013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erl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>indungan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E73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="003D1E73">
        <w:rPr>
          <w:rFonts w:ascii="Times New Roman" w:hAnsi="Times New Roman" w:cs="Times New Roman"/>
          <w:sz w:val="24"/>
          <w:szCs w:val="24"/>
          <w:lang w:val="en-US"/>
        </w:rPr>
        <w:t xml:space="preserve"> Sektor </w:t>
      </w:r>
      <w:r w:rsidR="003D1E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Jasa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3B137A" w14:textId="77777777" w:rsidR="0027135D" w:rsidRPr="002E298C" w:rsidRDefault="0027135D" w:rsidP="0027135D">
      <w:pPr>
        <w:ind w:left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298C">
        <w:rPr>
          <w:rFonts w:ascii="Times New Roman" w:hAnsi="Times New Roman" w:cs="Times New Roman"/>
          <w:b/>
          <w:sz w:val="24"/>
          <w:szCs w:val="24"/>
          <w:lang w:val="en-US"/>
        </w:rPr>
        <w:t>Website</w:t>
      </w:r>
    </w:p>
    <w:p w14:paraId="086702CB" w14:textId="77777777" w:rsidR="0027135D" w:rsidRPr="0027135D" w:rsidRDefault="0027135D" w:rsidP="00EA79D9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Investor Dalam Hukum Pasar Modal. (2023).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pada 20</w:t>
      </w:r>
      <w:r w:rsidRPr="0027135D">
        <w:rPr>
          <w:rFonts w:ascii="Times New Roman" w:hAnsi="Times New Roman" w:cs="Times New Roman"/>
          <w:sz w:val="24"/>
          <w:szCs w:val="24"/>
          <w:lang w:val="en-US"/>
        </w:rPr>
        <w:tab/>
        <w:t xml:space="preserve">Januari 2025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https://siplawfirm.id/hukum-pasar-modal/?lang=id</w:t>
      </w:r>
    </w:p>
    <w:p w14:paraId="72E2E68E" w14:textId="77777777" w:rsidR="0027135D" w:rsidRPr="0027135D" w:rsidRDefault="0027135D" w:rsidP="00EA79D9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Perkuat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Pasar Modal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Tingkatkan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="00EA79D9">
        <w:rPr>
          <w:rFonts w:ascii="Times New Roman" w:hAnsi="Times New Roman" w:cs="Times New Roman"/>
          <w:sz w:val="24"/>
          <w:szCs w:val="24"/>
          <w:lang w:val="en-US"/>
        </w:rPr>
        <w:t>lindungan</w:t>
      </w:r>
      <w:proofErr w:type="spellEnd"/>
      <w:r w:rsidR="00EA79D9">
        <w:rPr>
          <w:rFonts w:ascii="Times New Roman" w:hAnsi="Times New Roman" w:cs="Times New Roman"/>
          <w:sz w:val="24"/>
          <w:szCs w:val="24"/>
          <w:lang w:val="en-US"/>
        </w:rPr>
        <w:t xml:space="preserve"> Investor. (2022).</w:t>
      </w:r>
      <w:r w:rsidR="00EA79D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pada 20 Januari 2025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ht</w:t>
      </w:r>
      <w:r w:rsidR="00EA79D9">
        <w:rPr>
          <w:rFonts w:ascii="Times New Roman" w:hAnsi="Times New Roman" w:cs="Times New Roman"/>
          <w:sz w:val="24"/>
          <w:szCs w:val="24"/>
          <w:lang w:val="en-US"/>
        </w:rPr>
        <w:t>tps://ojk.go.id/id/berita-dan</w:t>
      </w:r>
      <w:r w:rsidR="00EA79D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siaran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>-pers/Pages/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A79D9">
        <w:rPr>
          <w:rFonts w:ascii="Times New Roman" w:hAnsi="Times New Roman" w:cs="Times New Roman"/>
          <w:sz w:val="24"/>
          <w:szCs w:val="24"/>
          <w:lang w:val="en-US"/>
        </w:rPr>
        <w:t>erkuat</w:t>
      </w:r>
      <w:proofErr w:type="spellEnd"/>
      <w:r w:rsidR="00EA79D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EA79D9"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 w:rsidR="00EA79D9">
        <w:rPr>
          <w:rFonts w:ascii="Times New Roman" w:hAnsi="Times New Roman" w:cs="Times New Roman"/>
          <w:sz w:val="24"/>
          <w:szCs w:val="24"/>
          <w:lang w:val="en-US"/>
        </w:rPr>
        <w:t>-Pasar-Modal</w:t>
      </w:r>
      <w:r w:rsidR="00EA79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135D">
        <w:rPr>
          <w:rFonts w:ascii="Times New Roman" w:hAnsi="Times New Roman" w:cs="Times New Roman"/>
          <w:sz w:val="24"/>
          <w:szCs w:val="24"/>
          <w:lang w:val="en-US"/>
        </w:rPr>
        <w:t>TingkatkanPerlindungan-Investor.aspx.</w:t>
      </w:r>
    </w:p>
    <w:p w14:paraId="05B3DA5D" w14:textId="77777777" w:rsidR="0027135D" w:rsidRPr="0027135D" w:rsidRDefault="0027135D" w:rsidP="00EA79D9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27135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Christa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Aulia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, Renata. 2024. Tujuan dan Dasar Hukum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Perlindun</w:t>
      </w:r>
      <w:r w:rsidR="00EA79D9">
        <w:rPr>
          <w:rFonts w:ascii="Times New Roman" w:hAnsi="Times New Roman" w:cs="Times New Roman"/>
          <w:sz w:val="24"/>
          <w:szCs w:val="24"/>
          <w:lang w:val="en-US"/>
        </w:rPr>
        <w:t>gan</w:t>
      </w:r>
      <w:proofErr w:type="spellEnd"/>
      <w:r w:rsidR="00EA79D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Diakse</w:t>
      </w:r>
      <w:r w:rsidR="00EA79D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EA79D9">
        <w:rPr>
          <w:rFonts w:ascii="Times New Roman" w:hAnsi="Times New Roman" w:cs="Times New Roman"/>
          <w:sz w:val="24"/>
          <w:szCs w:val="24"/>
          <w:lang w:val="en-US"/>
        </w:rPr>
        <w:t xml:space="preserve"> pada 21 Januari 2025 </w:t>
      </w:r>
      <w:proofErr w:type="spellStart"/>
      <w:r w:rsidR="00EA79D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EA79D9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8" w:history="1">
        <w:r w:rsidR="00EA79D9" w:rsidRPr="00527E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https://www.hukumonline.com/klinik/a/hukum-perlindungan</w:t>
        </w:r>
      </w:hyperlink>
      <w:r w:rsidR="00EA79D9">
        <w:rPr>
          <w:rFonts w:ascii="Times New Roman" w:hAnsi="Times New Roman" w:cs="Times New Roman"/>
          <w:sz w:val="24"/>
          <w:szCs w:val="24"/>
          <w:lang w:val="en-US"/>
        </w:rPr>
        <w:tab/>
        <w:t>konsumen</w:t>
      </w:r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lt62dfc65f7966c/ </w:t>
      </w:r>
    </w:p>
    <w:p w14:paraId="5FCCD02A" w14:textId="77777777" w:rsidR="0027135D" w:rsidRPr="0027135D" w:rsidRDefault="0027135D" w:rsidP="00EA79D9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Hukum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Investor di Pasar </w:t>
      </w:r>
      <w:r w:rsidR="00EA79D9">
        <w:rPr>
          <w:rFonts w:ascii="Times New Roman" w:hAnsi="Times New Roman" w:cs="Times New Roman"/>
          <w:sz w:val="24"/>
          <w:szCs w:val="24"/>
          <w:lang w:val="en-US"/>
        </w:rPr>
        <w:t xml:space="preserve">Modal. (2021). </w:t>
      </w:r>
      <w:proofErr w:type="spellStart"/>
      <w:r w:rsidR="00EA79D9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="00EA79D9">
        <w:rPr>
          <w:rFonts w:ascii="Times New Roman" w:hAnsi="Times New Roman" w:cs="Times New Roman"/>
          <w:sz w:val="24"/>
          <w:szCs w:val="24"/>
          <w:lang w:val="en-US"/>
        </w:rPr>
        <w:t xml:space="preserve"> pada 22</w:t>
      </w:r>
      <w:r w:rsidR="00EA79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Januari 2025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https://ojk.go.id/id/med</w:t>
      </w:r>
      <w:r w:rsidR="00EA79D9">
        <w:rPr>
          <w:rFonts w:ascii="Times New Roman" w:hAnsi="Times New Roman" w:cs="Times New Roman"/>
          <w:sz w:val="24"/>
          <w:szCs w:val="24"/>
          <w:lang w:val="en-US"/>
        </w:rPr>
        <w:t>ia/ojk-tv/detail</w:t>
      </w:r>
      <w:r w:rsidR="00EA79D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video.aspx?id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>=792</w:t>
      </w:r>
    </w:p>
    <w:p w14:paraId="4F5AC5CE" w14:textId="77777777" w:rsidR="0027135D" w:rsidRDefault="0027135D" w:rsidP="00EA79D9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Pokok</w:t>
      </w:r>
      <w:proofErr w:type="spellEnd"/>
      <w:r w:rsidRPr="0027135D">
        <w:rPr>
          <w:rFonts w:ascii="Times New Roman" w:hAnsi="Times New Roman" w:cs="Times New Roman"/>
          <w:sz w:val="24"/>
          <w:szCs w:val="24"/>
          <w:lang w:val="en-US"/>
        </w:rPr>
        <w:t xml:space="preserve"> OJK. (2022). </w:t>
      </w:r>
      <w:proofErr w:type="spellStart"/>
      <w:r w:rsidRPr="0027135D">
        <w:rPr>
          <w:rFonts w:ascii="Times New Roman" w:hAnsi="Times New Roman" w:cs="Times New Roman"/>
          <w:sz w:val="24"/>
          <w:szCs w:val="24"/>
          <w:lang w:val="en-US"/>
        </w:rPr>
        <w:t>Diak</w:t>
      </w:r>
      <w:r w:rsidR="00EA79D9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="00EA79D9">
        <w:rPr>
          <w:rFonts w:ascii="Times New Roman" w:hAnsi="Times New Roman" w:cs="Times New Roman"/>
          <w:sz w:val="24"/>
          <w:szCs w:val="24"/>
          <w:lang w:val="en-US"/>
        </w:rPr>
        <w:t xml:space="preserve"> pada 23 Januari 2025 </w:t>
      </w:r>
      <w:proofErr w:type="spellStart"/>
      <w:r w:rsidR="00EA79D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EA79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7135D">
        <w:rPr>
          <w:rFonts w:ascii="Times New Roman" w:hAnsi="Times New Roman" w:cs="Times New Roman"/>
          <w:sz w:val="24"/>
          <w:szCs w:val="24"/>
          <w:lang w:val="en-US"/>
        </w:rPr>
        <w:t>https://ojk.go.id/id/kana</w:t>
      </w:r>
      <w:r w:rsidR="00EA79D9">
        <w:rPr>
          <w:rFonts w:ascii="Times New Roman" w:hAnsi="Times New Roman" w:cs="Times New Roman"/>
          <w:sz w:val="24"/>
          <w:szCs w:val="24"/>
          <w:lang w:val="en-US"/>
        </w:rPr>
        <w:t>l/pasar-modal/tentang-pasar-</w:t>
      </w:r>
      <w:r w:rsidRPr="0027135D">
        <w:rPr>
          <w:rFonts w:ascii="Times New Roman" w:hAnsi="Times New Roman" w:cs="Times New Roman"/>
          <w:sz w:val="24"/>
          <w:szCs w:val="24"/>
          <w:lang w:val="en-US"/>
        </w:rPr>
        <w:t>modal/pages/tugas.aspx</w:t>
      </w:r>
    </w:p>
    <w:p w14:paraId="686354E9" w14:textId="77777777" w:rsidR="00FB1C75" w:rsidRPr="00FB1C75" w:rsidRDefault="00FB1C75" w:rsidP="00EA79D9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Otoritas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Jasa Keuangan,</w:t>
      </w:r>
      <w:hyperlink r:id="rId9" w:history="1">
        <w:r w:rsidRPr="00F40FF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https://sikapiuangmu.ojk.go.id/FrontEnd/CMS/Article/10526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5 Januari 2025</w:t>
      </w:r>
      <w:r w:rsidRPr="00FB1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BD701F" w14:textId="77777777" w:rsidR="00FB1C75" w:rsidRPr="00FB1C75" w:rsidRDefault="00FB1C75" w:rsidP="00EA79D9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Dewan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Perwakilan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Rakyat Indonesia, </w:t>
      </w:r>
      <w:hyperlink r:id="rId10" w:history="1">
        <w:r w:rsidRPr="00F40FF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https://www.dpr.go.id/jdih/index/id/500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. ,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7 Januari 2025</w:t>
      </w:r>
      <w:r w:rsidRPr="00FB1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832A4F" w14:textId="77777777" w:rsidR="00FB1C75" w:rsidRPr="00FB1C75" w:rsidRDefault="00EA79D9" w:rsidP="00EA79D9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Mahenda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>http://www.idx.co.id/Portals/0/Static</w:t>
      </w:r>
      <w:r w:rsidR="00FB1C75">
        <w:rPr>
          <w:rFonts w:ascii="Times New Roman" w:hAnsi="Times New Roman" w:cs="Times New Roman"/>
          <w:sz w:val="24"/>
          <w:szCs w:val="24"/>
          <w:lang w:val="en-US"/>
        </w:rPr>
        <w:t>Data/AboutUs/Indonesia</w:t>
      </w:r>
      <w:r>
        <w:rPr>
          <w:rFonts w:ascii="Times New Roman" w:hAnsi="Times New Roman" w:cs="Times New Roman"/>
          <w:sz w:val="24"/>
          <w:szCs w:val="24"/>
          <w:lang w:val="en-US"/>
        </w:rPr>
        <w:t>CapitalMark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>tStructure</w:t>
      </w:r>
      <w:proofErr w:type="spellEnd"/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>/StrukturPasar</w:t>
      </w:r>
      <w:r w:rsidR="00FB1C75">
        <w:rPr>
          <w:rFonts w:ascii="Times New Roman" w:hAnsi="Times New Roman" w:cs="Times New Roman"/>
          <w:sz w:val="24"/>
          <w:szCs w:val="24"/>
          <w:lang w:val="en-US"/>
        </w:rPr>
        <w:t xml:space="preserve">ModalIndonesiaInd_big.jpg. , </w:t>
      </w:r>
      <w:r w:rsidR="00FB1C7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B1C7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pada 14 Januari 2025</w:t>
      </w:r>
      <w:r w:rsidR="00FB1C75" w:rsidRPr="00FB1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FAD265" w14:textId="77777777" w:rsidR="00FB1C75" w:rsidRPr="00FB1C75" w:rsidRDefault="00FB1C75" w:rsidP="00EA79D9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MNC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Sekuritas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1" w:history="1">
        <w:r w:rsidR="006D0AFB" w:rsidRPr="00F40FF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https://www.mncsekuritas.id/pages/tips-motiontrade-3-cara-</w:t>
        </w:r>
      </w:hyperlink>
      <w:r w:rsidR="006D0AF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meminimalisir-kerugian-investasi-saham</w:t>
      </w:r>
      <w:proofErr w:type="spellEnd"/>
      <w:proofErr w:type="gramStart"/>
      <w:r w:rsidRPr="00FB1C75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proofErr w:type="gram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pada 14 Juli 2023.</w:t>
      </w:r>
    </w:p>
    <w:p w14:paraId="72664148" w14:textId="77777777" w:rsidR="00FB1C75" w:rsidRDefault="00FB1C75" w:rsidP="00EA79D9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FB1C7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Tanti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Purwanti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>, https://www.cnbcindonesia.</w:t>
      </w:r>
      <w:r w:rsidR="006D0AFB">
        <w:rPr>
          <w:rFonts w:ascii="Times New Roman" w:hAnsi="Times New Roman" w:cs="Times New Roman"/>
          <w:sz w:val="24"/>
          <w:szCs w:val="24"/>
          <w:lang w:val="en-US"/>
        </w:rPr>
        <w:t>com/market/20</w:t>
      </w:r>
      <w:r w:rsidR="00EA79D9">
        <w:rPr>
          <w:rFonts w:ascii="Times New Roman" w:hAnsi="Times New Roman" w:cs="Times New Roman"/>
          <w:sz w:val="24"/>
          <w:szCs w:val="24"/>
          <w:lang w:val="en-US"/>
        </w:rPr>
        <w:t>230621081211-17-</w:t>
      </w:r>
      <w:r w:rsidR="00EA79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B1C75">
        <w:rPr>
          <w:rFonts w:ascii="Times New Roman" w:hAnsi="Times New Roman" w:cs="Times New Roman"/>
          <w:sz w:val="24"/>
          <w:szCs w:val="24"/>
          <w:lang w:val="en-US"/>
        </w:rPr>
        <w:t>447838/kacau-12-saham-terancam-ke-rp1-ribuan-investor-nyangkut</w:t>
      </w:r>
      <w:proofErr w:type="gramStart"/>
      <w:r w:rsidR="00EA79D9">
        <w:rPr>
          <w:rFonts w:ascii="Times New Roman" w:hAnsi="Times New Roman" w:cs="Times New Roman"/>
          <w:sz w:val="24"/>
          <w:szCs w:val="24"/>
          <w:lang w:val="en-US"/>
        </w:rPr>
        <w:t>.,diakses</w:t>
      </w:r>
      <w:proofErr w:type="gramEnd"/>
      <w:r w:rsidR="00EA79D9">
        <w:rPr>
          <w:rFonts w:ascii="Times New Roman" w:hAnsi="Times New Roman" w:cs="Times New Roman"/>
          <w:sz w:val="24"/>
          <w:szCs w:val="24"/>
          <w:lang w:val="en-US"/>
        </w:rPr>
        <w:tab/>
        <w:t>pada 14 Januari 2024</w:t>
      </w:r>
      <w:r w:rsidRPr="00FB1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E36A21" w14:textId="77777777" w:rsidR="00EA79D9" w:rsidRDefault="00EA79D9" w:rsidP="00EA79D9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Otoritas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2" w:history="1">
        <w:r w:rsidRPr="00527E1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https://ojk.go.id/id/media/ojk-tv/detail-video.aspx?id=792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15 Januari 2025.</w:t>
      </w:r>
    </w:p>
    <w:p w14:paraId="4A6B614F" w14:textId="77777777" w:rsidR="00EA79D9" w:rsidRPr="00FB1C75" w:rsidRDefault="00EA79D9" w:rsidP="00EA79D9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1480EE11" w14:textId="77777777" w:rsidR="00FB1C75" w:rsidRPr="00FB1C75" w:rsidRDefault="00FB1C75" w:rsidP="00FB1C75">
      <w:pPr>
        <w:ind w:left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Mutiara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Oktaviani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, https://economy.okezone.com/read/2023/06/19/278/2833281/ </w:t>
      </w:r>
      <w:r w:rsidRPr="00FB1C7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B1C7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saham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>-yang-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beli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hilang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simak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penjelasannya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>-di-</w:t>
      </w:r>
      <w:r w:rsidRPr="00FB1C7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sini?page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=2, </w:t>
      </w:r>
      <w:proofErr w:type="spellStart"/>
      <w:r w:rsidRPr="00FB1C75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FB1C75">
        <w:rPr>
          <w:rFonts w:ascii="Times New Roman" w:hAnsi="Times New Roman" w:cs="Times New Roman"/>
          <w:sz w:val="24"/>
          <w:szCs w:val="24"/>
          <w:lang w:val="en-US"/>
        </w:rPr>
        <w:t xml:space="preserve"> pada 20 Juli 2023.</w:t>
      </w:r>
    </w:p>
    <w:p w14:paraId="3139B7E7" w14:textId="77777777" w:rsidR="00FB1C75" w:rsidRPr="0027135D" w:rsidRDefault="00FB1C75" w:rsidP="0027135D">
      <w:pPr>
        <w:ind w:left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B1C75" w:rsidRPr="0027135D" w:rsidSect="00056C84">
      <w:headerReference w:type="default" r:id="rId13"/>
      <w:pgSz w:w="12240" w:h="15840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DA640" w14:textId="77777777" w:rsidR="00AB64AC" w:rsidRDefault="00AB64AC" w:rsidP="006246B0">
      <w:pPr>
        <w:spacing w:after="0" w:line="240" w:lineRule="auto"/>
      </w:pPr>
      <w:r>
        <w:separator/>
      </w:r>
    </w:p>
  </w:endnote>
  <w:endnote w:type="continuationSeparator" w:id="0">
    <w:p w14:paraId="2A7E7948" w14:textId="77777777" w:rsidR="00AB64AC" w:rsidRDefault="00AB64AC" w:rsidP="0062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EEFA7" w14:textId="77777777" w:rsidR="00AB64AC" w:rsidRDefault="00AB64AC" w:rsidP="006246B0">
      <w:pPr>
        <w:spacing w:after="0" w:line="240" w:lineRule="auto"/>
      </w:pPr>
      <w:r>
        <w:separator/>
      </w:r>
    </w:p>
  </w:footnote>
  <w:footnote w:type="continuationSeparator" w:id="0">
    <w:p w14:paraId="0CAD984D" w14:textId="77777777" w:rsidR="00AB64AC" w:rsidRDefault="00AB64AC" w:rsidP="00624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72423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170693" w14:textId="77777777" w:rsidR="00D66134" w:rsidRDefault="00D6613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C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26412B0" w14:textId="77777777" w:rsidR="00D66134" w:rsidRDefault="00D66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2762"/>
    <w:multiLevelType w:val="hybridMultilevel"/>
    <w:tmpl w:val="D3B8B28E"/>
    <w:lvl w:ilvl="0" w:tplc="4A1C898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100B94"/>
    <w:multiLevelType w:val="hybridMultilevel"/>
    <w:tmpl w:val="7D3279EC"/>
    <w:lvl w:ilvl="0" w:tplc="63728E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333BC3"/>
    <w:multiLevelType w:val="hybridMultilevel"/>
    <w:tmpl w:val="A0F0A168"/>
    <w:lvl w:ilvl="0" w:tplc="0D969F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E009B8"/>
    <w:multiLevelType w:val="hybridMultilevel"/>
    <w:tmpl w:val="3AD696BE"/>
    <w:lvl w:ilvl="0" w:tplc="09FC4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66F66"/>
    <w:multiLevelType w:val="hybridMultilevel"/>
    <w:tmpl w:val="BF3E31E6"/>
    <w:lvl w:ilvl="0" w:tplc="6246A350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08E73AC6"/>
    <w:multiLevelType w:val="hybridMultilevel"/>
    <w:tmpl w:val="9EE66D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D3C66"/>
    <w:multiLevelType w:val="hybridMultilevel"/>
    <w:tmpl w:val="9870934A"/>
    <w:lvl w:ilvl="0" w:tplc="FEFA4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CB1FDE"/>
    <w:multiLevelType w:val="hybridMultilevel"/>
    <w:tmpl w:val="3EB4D7BA"/>
    <w:lvl w:ilvl="0" w:tplc="E57A3262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0E8C5411"/>
    <w:multiLevelType w:val="hybridMultilevel"/>
    <w:tmpl w:val="5364A530"/>
    <w:lvl w:ilvl="0" w:tplc="DADCD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475163"/>
    <w:multiLevelType w:val="hybridMultilevel"/>
    <w:tmpl w:val="EEBA133E"/>
    <w:lvl w:ilvl="0" w:tplc="5AD86D4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5CE2F12"/>
    <w:multiLevelType w:val="hybridMultilevel"/>
    <w:tmpl w:val="ACA83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5398D"/>
    <w:multiLevelType w:val="hybridMultilevel"/>
    <w:tmpl w:val="3F76F5A0"/>
    <w:lvl w:ilvl="0" w:tplc="7C80B9B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586F14"/>
    <w:multiLevelType w:val="hybridMultilevel"/>
    <w:tmpl w:val="F764516C"/>
    <w:lvl w:ilvl="0" w:tplc="08F62EF0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1A7B1867"/>
    <w:multiLevelType w:val="hybridMultilevel"/>
    <w:tmpl w:val="F6ACB944"/>
    <w:lvl w:ilvl="0" w:tplc="1346BE0E">
      <w:start w:val="1"/>
      <w:numFmt w:val="lowerLetter"/>
      <w:lvlText w:val="%1."/>
      <w:lvlJc w:val="left"/>
      <w:pPr>
        <w:ind w:left="179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 w15:restartNumberingAfterBreak="0">
    <w:nsid w:val="21B97624"/>
    <w:multiLevelType w:val="hybridMultilevel"/>
    <w:tmpl w:val="24F07934"/>
    <w:lvl w:ilvl="0" w:tplc="77022C9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C52DE0"/>
    <w:multiLevelType w:val="hybridMultilevel"/>
    <w:tmpl w:val="40F8B538"/>
    <w:lvl w:ilvl="0" w:tplc="FD2C3D4E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2AD02BCB"/>
    <w:multiLevelType w:val="hybridMultilevel"/>
    <w:tmpl w:val="554E1E46"/>
    <w:lvl w:ilvl="0" w:tplc="7B12F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407E86"/>
    <w:multiLevelType w:val="hybridMultilevel"/>
    <w:tmpl w:val="079681E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48228C"/>
    <w:multiLevelType w:val="hybridMultilevel"/>
    <w:tmpl w:val="8DD24A80"/>
    <w:lvl w:ilvl="0" w:tplc="D4F2C016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2C7947C1"/>
    <w:multiLevelType w:val="hybridMultilevel"/>
    <w:tmpl w:val="7682D11C"/>
    <w:lvl w:ilvl="0" w:tplc="96221ED6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2CFB4960"/>
    <w:multiLevelType w:val="hybridMultilevel"/>
    <w:tmpl w:val="7CC63DC0"/>
    <w:lvl w:ilvl="0" w:tplc="9EE4F99C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1" w15:restartNumberingAfterBreak="0">
    <w:nsid w:val="308066A6"/>
    <w:multiLevelType w:val="hybridMultilevel"/>
    <w:tmpl w:val="F2E4BEC4"/>
    <w:lvl w:ilvl="0" w:tplc="E0FCC9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7623A"/>
    <w:multiLevelType w:val="hybridMultilevel"/>
    <w:tmpl w:val="4A4A6442"/>
    <w:lvl w:ilvl="0" w:tplc="2A6CE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205C47"/>
    <w:multiLevelType w:val="hybridMultilevel"/>
    <w:tmpl w:val="86A61BD4"/>
    <w:lvl w:ilvl="0" w:tplc="AB4E4C4C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359F47B4"/>
    <w:multiLevelType w:val="hybridMultilevel"/>
    <w:tmpl w:val="79120202"/>
    <w:lvl w:ilvl="0" w:tplc="5AD4CE1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074DE3"/>
    <w:multiLevelType w:val="hybridMultilevel"/>
    <w:tmpl w:val="F76A2216"/>
    <w:lvl w:ilvl="0" w:tplc="508446B4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6" w15:restartNumberingAfterBreak="0">
    <w:nsid w:val="3EE91FF6"/>
    <w:multiLevelType w:val="hybridMultilevel"/>
    <w:tmpl w:val="E862742E"/>
    <w:lvl w:ilvl="0" w:tplc="4DF657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F5C6FE4"/>
    <w:multiLevelType w:val="hybridMultilevel"/>
    <w:tmpl w:val="597AF08A"/>
    <w:lvl w:ilvl="0" w:tplc="C564088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8" w15:restartNumberingAfterBreak="0">
    <w:nsid w:val="40AF4C19"/>
    <w:multiLevelType w:val="hybridMultilevel"/>
    <w:tmpl w:val="BC86E56A"/>
    <w:lvl w:ilvl="0" w:tplc="39664F32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 w15:restartNumberingAfterBreak="0">
    <w:nsid w:val="425E54FC"/>
    <w:multiLevelType w:val="hybridMultilevel"/>
    <w:tmpl w:val="50680930"/>
    <w:lvl w:ilvl="0" w:tplc="630E8DDA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0" w15:restartNumberingAfterBreak="0">
    <w:nsid w:val="45D37EC6"/>
    <w:multiLevelType w:val="hybridMultilevel"/>
    <w:tmpl w:val="187E1422"/>
    <w:lvl w:ilvl="0" w:tplc="C39CDFC2">
      <w:start w:val="1"/>
      <w:numFmt w:val="lowerLetter"/>
      <w:lvlText w:val="%1.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 w15:restartNumberingAfterBreak="0">
    <w:nsid w:val="45E70534"/>
    <w:multiLevelType w:val="hybridMultilevel"/>
    <w:tmpl w:val="E334EB48"/>
    <w:lvl w:ilvl="0" w:tplc="DD743C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A851D25"/>
    <w:multiLevelType w:val="hybridMultilevel"/>
    <w:tmpl w:val="F0FCBAC0"/>
    <w:lvl w:ilvl="0" w:tplc="06E2853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3" w15:restartNumberingAfterBreak="0">
    <w:nsid w:val="4A9B63FF"/>
    <w:multiLevelType w:val="hybridMultilevel"/>
    <w:tmpl w:val="311A31E8"/>
    <w:lvl w:ilvl="0" w:tplc="55121D4C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4" w15:restartNumberingAfterBreak="0">
    <w:nsid w:val="4AE45A4F"/>
    <w:multiLevelType w:val="hybridMultilevel"/>
    <w:tmpl w:val="0E2AB854"/>
    <w:lvl w:ilvl="0" w:tplc="7CAC5F1C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5" w15:restartNumberingAfterBreak="0">
    <w:nsid w:val="4AFA2E10"/>
    <w:multiLevelType w:val="hybridMultilevel"/>
    <w:tmpl w:val="4D6C7BA6"/>
    <w:lvl w:ilvl="0" w:tplc="C9FA01CC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6" w15:restartNumberingAfterBreak="0">
    <w:nsid w:val="4D56292B"/>
    <w:multiLevelType w:val="hybridMultilevel"/>
    <w:tmpl w:val="EA486492"/>
    <w:lvl w:ilvl="0" w:tplc="2E026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0F26C5"/>
    <w:multiLevelType w:val="hybridMultilevel"/>
    <w:tmpl w:val="77A6A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1B080B"/>
    <w:multiLevelType w:val="hybridMultilevel"/>
    <w:tmpl w:val="3C607CE0"/>
    <w:lvl w:ilvl="0" w:tplc="1A5EF80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4F203AB3"/>
    <w:multiLevelType w:val="hybridMultilevel"/>
    <w:tmpl w:val="E4BE113E"/>
    <w:lvl w:ilvl="0" w:tplc="4EB4B8BE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0" w15:restartNumberingAfterBreak="0">
    <w:nsid w:val="5146202E"/>
    <w:multiLevelType w:val="hybridMultilevel"/>
    <w:tmpl w:val="A0A45A16"/>
    <w:lvl w:ilvl="0" w:tplc="B2D63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7C453D2"/>
    <w:multiLevelType w:val="hybridMultilevel"/>
    <w:tmpl w:val="33B28A5A"/>
    <w:lvl w:ilvl="0" w:tplc="DE7E0B9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588D62DD"/>
    <w:multiLevelType w:val="hybridMultilevel"/>
    <w:tmpl w:val="1700C4D6"/>
    <w:lvl w:ilvl="0" w:tplc="D89EA2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EDF697E"/>
    <w:multiLevelType w:val="hybridMultilevel"/>
    <w:tmpl w:val="41C0C90E"/>
    <w:lvl w:ilvl="0" w:tplc="7D84B174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601A0861"/>
    <w:multiLevelType w:val="hybridMultilevel"/>
    <w:tmpl w:val="B596D662"/>
    <w:lvl w:ilvl="0" w:tplc="67443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6011414"/>
    <w:multiLevelType w:val="hybridMultilevel"/>
    <w:tmpl w:val="E530E704"/>
    <w:lvl w:ilvl="0" w:tplc="027C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6C568B7"/>
    <w:multiLevelType w:val="hybridMultilevel"/>
    <w:tmpl w:val="E5B600C4"/>
    <w:lvl w:ilvl="0" w:tplc="6E6493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76F56F8"/>
    <w:multiLevelType w:val="hybridMultilevel"/>
    <w:tmpl w:val="70BC6F6C"/>
    <w:lvl w:ilvl="0" w:tplc="2E4CA5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81E0338"/>
    <w:multiLevelType w:val="hybridMultilevel"/>
    <w:tmpl w:val="CEA4FFD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88B63D4"/>
    <w:multiLevelType w:val="hybridMultilevel"/>
    <w:tmpl w:val="EB0E0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CC14A2"/>
    <w:multiLevelType w:val="hybridMultilevel"/>
    <w:tmpl w:val="B33801F0"/>
    <w:lvl w:ilvl="0" w:tplc="A8BA76A8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6EAB5AFF"/>
    <w:multiLevelType w:val="hybridMultilevel"/>
    <w:tmpl w:val="F6769CF4"/>
    <w:lvl w:ilvl="0" w:tplc="4A6213DA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2" w15:restartNumberingAfterBreak="0">
    <w:nsid w:val="71187244"/>
    <w:multiLevelType w:val="hybridMultilevel"/>
    <w:tmpl w:val="3B8E36C8"/>
    <w:lvl w:ilvl="0" w:tplc="AC086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0E26B5"/>
    <w:multiLevelType w:val="hybridMultilevel"/>
    <w:tmpl w:val="0EBA5F08"/>
    <w:lvl w:ilvl="0" w:tplc="1F567550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4" w15:restartNumberingAfterBreak="0">
    <w:nsid w:val="731363D2"/>
    <w:multiLevelType w:val="hybridMultilevel"/>
    <w:tmpl w:val="8BC8DC1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31F3D4A"/>
    <w:multiLevelType w:val="hybridMultilevel"/>
    <w:tmpl w:val="8BD84B4E"/>
    <w:lvl w:ilvl="0" w:tplc="CD0A79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3473EE4"/>
    <w:multiLevelType w:val="hybridMultilevel"/>
    <w:tmpl w:val="1096C15C"/>
    <w:lvl w:ilvl="0" w:tplc="5D5AB8EE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7" w15:restartNumberingAfterBreak="0">
    <w:nsid w:val="779850AC"/>
    <w:multiLevelType w:val="hybridMultilevel"/>
    <w:tmpl w:val="56FC897E"/>
    <w:lvl w:ilvl="0" w:tplc="0E60DCC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8162B41"/>
    <w:multiLevelType w:val="hybridMultilevel"/>
    <w:tmpl w:val="293A0158"/>
    <w:lvl w:ilvl="0" w:tplc="CE2E47A0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9" w15:restartNumberingAfterBreak="0">
    <w:nsid w:val="796279E0"/>
    <w:multiLevelType w:val="hybridMultilevel"/>
    <w:tmpl w:val="51049EDC"/>
    <w:lvl w:ilvl="0" w:tplc="F828D5A8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797F444F"/>
    <w:multiLevelType w:val="hybridMultilevel"/>
    <w:tmpl w:val="1BFE3934"/>
    <w:lvl w:ilvl="0" w:tplc="DE1A1B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C005016"/>
    <w:multiLevelType w:val="hybridMultilevel"/>
    <w:tmpl w:val="D786DA50"/>
    <w:lvl w:ilvl="0" w:tplc="75EC41EE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2" w15:restartNumberingAfterBreak="0">
    <w:nsid w:val="7CED6501"/>
    <w:multiLevelType w:val="hybridMultilevel"/>
    <w:tmpl w:val="AB0A1470"/>
    <w:lvl w:ilvl="0" w:tplc="6E6CC4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B7751D"/>
    <w:multiLevelType w:val="hybridMultilevel"/>
    <w:tmpl w:val="B7606C94"/>
    <w:lvl w:ilvl="0" w:tplc="1EA86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F733222"/>
    <w:multiLevelType w:val="hybridMultilevel"/>
    <w:tmpl w:val="843ED840"/>
    <w:lvl w:ilvl="0" w:tplc="3A76257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num w:numId="1" w16cid:durableId="540089594">
    <w:abstractNumId w:val="62"/>
  </w:num>
  <w:num w:numId="2" w16cid:durableId="2129856298">
    <w:abstractNumId w:val="16"/>
  </w:num>
  <w:num w:numId="3" w16cid:durableId="564342221">
    <w:abstractNumId w:val="52"/>
  </w:num>
  <w:num w:numId="4" w16cid:durableId="1148668905">
    <w:abstractNumId w:val="45"/>
  </w:num>
  <w:num w:numId="5" w16cid:durableId="333924469">
    <w:abstractNumId w:val="6"/>
  </w:num>
  <w:num w:numId="6" w16cid:durableId="670916511">
    <w:abstractNumId w:val="56"/>
  </w:num>
  <w:num w:numId="7" w16cid:durableId="2091655258">
    <w:abstractNumId w:val="10"/>
  </w:num>
  <w:num w:numId="8" w16cid:durableId="1239900523">
    <w:abstractNumId w:val="44"/>
  </w:num>
  <w:num w:numId="9" w16cid:durableId="358821843">
    <w:abstractNumId w:val="42"/>
  </w:num>
  <w:num w:numId="10" w16cid:durableId="1102381607">
    <w:abstractNumId w:val="1"/>
  </w:num>
  <w:num w:numId="11" w16cid:durableId="535318189">
    <w:abstractNumId w:val="55"/>
  </w:num>
  <w:num w:numId="12" w16cid:durableId="1370180337">
    <w:abstractNumId w:val="59"/>
  </w:num>
  <w:num w:numId="13" w16cid:durableId="1722552006">
    <w:abstractNumId w:val="50"/>
  </w:num>
  <w:num w:numId="14" w16cid:durableId="1893496592">
    <w:abstractNumId w:val="41"/>
  </w:num>
  <w:num w:numId="15" w16cid:durableId="1326132935">
    <w:abstractNumId w:val="30"/>
  </w:num>
  <w:num w:numId="16" w16cid:durableId="1983463815">
    <w:abstractNumId w:val="29"/>
  </w:num>
  <w:num w:numId="17" w16cid:durableId="973751181">
    <w:abstractNumId w:val="61"/>
  </w:num>
  <w:num w:numId="18" w16cid:durableId="1778594474">
    <w:abstractNumId w:val="39"/>
  </w:num>
  <w:num w:numId="19" w16cid:durableId="216403721">
    <w:abstractNumId w:val="3"/>
  </w:num>
  <w:num w:numId="20" w16cid:durableId="1760519158">
    <w:abstractNumId w:val="0"/>
  </w:num>
  <w:num w:numId="21" w16cid:durableId="466705012">
    <w:abstractNumId w:val="18"/>
  </w:num>
  <w:num w:numId="22" w16cid:durableId="1561285877">
    <w:abstractNumId w:val="33"/>
  </w:num>
  <w:num w:numId="23" w16cid:durableId="1705208481">
    <w:abstractNumId w:val="58"/>
  </w:num>
  <w:num w:numId="24" w16cid:durableId="2135126164">
    <w:abstractNumId w:val="43"/>
  </w:num>
  <w:num w:numId="25" w16cid:durableId="593325032">
    <w:abstractNumId w:val="12"/>
  </w:num>
  <w:num w:numId="26" w16cid:durableId="1640725402">
    <w:abstractNumId w:val="37"/>
  </w:num>
  <w:num w:numId="27" w16cid:durableId="1974167648">
    <w:abstractNumId w:val="24"/>
  </w:num>
  <w:num w:numId="28" w16cid:durableId="1079983860">
    <w:abstractNumId w:val="31"/>
  </w:num>
  <w:num w:numId="29" w16cid:durableId="1583219002">
    <w:abstractNumId w:val="47"/>
  </w:num>
  <w:num w:numId="30" w16cid:durableId="279804667">
    <w:abstractNumId w:val="2"/>
  </w:num>
  <w:num w:numId="31" w16cid:durableId="1787964055">
    <w:abstractNumId w:val="14"/>
  </w:num>
  <w:num w:numId="32" w16cid:durableId="320542925">
    <w:abstractNumId w:val="9"/>
  </w:num>
  <w:num w:numId="33" w16cid:durableId="1082338375">
    <w:abstractNumId w:val="5"/>
  </w:num>
  <w:num w:numId="34" w16cid:durableId="1329404735">
    <w:abstractNumId w:val="49"/>
  </w:num>
  <w:num w:numId="35" w16cid:durableId="1679850450">
    <w:abstractNumId w:val="63"/>
  </w:num>
  <w:num w:numId="36" w16cid:durableId="960383782">
    <w:abstractNumId w:val="22"/>
  </w:num>
  <w:num w:numId="37" w16cid:durableId="67307925">
    <w:abstractNumId w:val="60"/>
  </w:num>
  <w:num w:numId="38" w16cid:durableId="1482456422">
    <w:abstractNumId w:val="11"/>
  </w:num>
  <w:num w:numId="39" w16cid:durableId="499396469">
    <w:abstractNumId w:val="57"/>
  </w:num>
  <w:num w:numId="40" w16cid:durableId="1933318871">
    <w:abstractNumId w:val="64"/>
  </w:num>
  <w:num w:numId="41" w16cid:durableId="521164994">
    <w:abstractNumId w:val="27"/>
  </w:num>
  <w:num w:numId="42" w16cid:durableId="305621846">
    <w:abstractNumId w:val="32"/>
  </w:num>
  <w:num w:numId="43" w16cid:durableId="89788505">
    <w:abstractNumId w:val="13"/>
  </w:num>
  <w:num w:numId="44" w16cid:durableId="1459686538">
    <w:abstractNumId w:val="26"/>
  </w:num>
  <w:num w:numId="45" w16cid:durableId="765882295">
    <w:abstractNumId w:val="36"/>
  </w:num>
  <w:num w:numId="46" w16cid:durableId="290088449">
    <w:abstractNumId w:val="15"/>
  </w:num>
  <w:num w:numId="47" w16cid:durableId="394939145">
    <w:abstractNumId w:val="53"/>
  </w:num>
  <w:num w:numId="48" w16cid:durableId="1970285074">
    <w:abstractNumId w:val="4"/>
  </w:num>
  <w:num w:numId="49" w16cid:durableId="1231960238">
    <w:abstractNumId w:val="51"/>
  </w:num>
  <w:num w:numId="50" w16cid:durableId="529730838">
    <w:abstractNumId w:val="35"/>
  </w:num>
  <w:num w:numId="51" w16cid:durableId="227962940">
    <w:abstractNumId w:val="34"/>
  </w:num>
  <w:num w:numId="52" w16cid:durableId="1336885377">
    <w:abstractNumId w:val="20"/>
  </w:num>
  <w:num w:numId="53" w16cid:durableId="754279770">
    <w:abstractNumId w:val="7"/>
  </w:num>
  <w:num w:numId="54" w16cid:durableId="505363249">
    <w:abstractNumId w:val="25"/>
  </w:num>
  <w:num w:numId="55" w16cid:durableId="1542597849">
    <w:abstractNumId w:val="28"/>
  </w:num>
  <w:num w:numId="56" w16cid:durableId="1819110871">
    <w:abstractNumId w:val="19"/>
  </w:num>
  <w:num w:numId="57" w16cid:durableId="1625966440">
    <w:abstractNumId w:val="38"/>
  </w:num>
  <w:num w:numId="58" w16cid:durableId="1673604630">
    <w:abstractNumId w:val="46"/>
  </w:num>
  <w:num w:numId="59" w16cid:durableId="19362675">
    <w:abstractNumId w:val="23"/>
  </w:num>
  <w:num w:numId="60" w16cid:durableId="1150943280">
    <w:abstractNumId w:val="21"/>
  </w:num>
  <w:num w:numId="61" w16cid:durableId="1925072356">
    <w:abstractNumId w:val="40"/>
  </w:num>
  <w:num w:numId="62" w16cid:durableId="1017586816">
    <w:abstractNumId w:val="17"/>
  </w:num>
  <w:num w:numId="63" w16cid:durableId="309796655">
    <w:abstractNumId w:val="48"/>
  </w:num>
  <w:num w:numId="64" w16cid:durableId="339548306">
    <w:abstractNumId w:val="54"/>
  </w:num>
  <w:num w:numId="65" w16cid:durableId="866062348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8D"/>
    <w:rsid w:val="000478D0"/>
    <w:rsid w:val="00056C84"/>
    <w:rsid w:val="0009778B"/>
    <w:rsid w:val="000B745B"/>
    <w:rsid w:val="000E3AB9"/>
    <w:rsid w:val="000F6628"/>
    <w:rsid w:val="000F6C76"/>
    <w:rsid w:val="001026C5"/>
    <w:rsid w:val="001520C6"/>
    <w:rsid w:val="00153A1F"/>
    <w:rsid w:val="00154A55"/>
    <w:rsid w:val="00183630"/>
    <w:rsid w:val="001B5140"/>
    <w:rsid w:val="001B52DE"/>
    <w:rsid w:val="001D3C23"/>
    <w:rsid w:val="001D63C5"/>
    <w:rsid w:val="001F0F46"/>
    <w:rsid w:val="001F3870"/>
    <w:rsid w:val="0021276F"/>
    <w:rsid w:val="00215B17"/>
    <w:rsid w:val="0021649D"/>
    <w:rsid w:val="00237E94"/>
    <w:rsid w:val="0024302E"/>
    <w:rsid w:val="0025011E"/>
    <w:rsid w:val="00251859"/>
    <w:rsid w:val="002536F8"/>
    <w:rsid w:val="00267EE3"/>
    <w:rsid w:val="0027135D"/>
    <w:rsid w:val="00286174"/>
    <w:rsid w:val="00296135"/>
    <w:rsid w:val="002D25EF"/>
    <w:rsid w:val="002E2729"/>
    <w:rsid w:val="002E298C"/>
    <w:rsid w:val="002E4F0B"/>
    <w:rsid w:val="002F0334"/>
    <w:rsid w:val="00336444"/>
    <w:rsid w:val="00363A22"/>
    <w:rsid w:val="00363C85"/>
    <w:rsid w:val="00365476"/>
    <w:rsid w:val="00391AC0"/>
    <w:rsid w:val="003A4991"/>
    <w:rsid w:val="003B6864"/>
    <w:rsid w:val="003D1E73"/>
    <w:rsid w:val="003E2A77"/>
    <w:rsid w:val="003E427D"/>
    <w:rsid w:val="003F215C"/>
    <w:rsid w:val="00422BA4"/>
    <w:rsid w:val="004761B1"/>
    <w:rsid w:val="00490B4A"/>
    <w:rsid w:val="004A6B6D"/>
    <w:rsid w:val="004A7C86"/>
    <w:rsid w:val="004C5DB7"/>
    <w:rsid w:val="004D05C0"/>
    <w:rsid w:val="00512450"/>
    <w:rsid w:val="0052368E"/>
    <w:rsid w:val="00550F8D"/>
    <w:rsid w:val="00582144"/>
    <w:rsid w:val="005A0DC0"/>
    <w:rsid w:val="00610185"/>
    <w:rsid w:val="006246B0"/>
    <w:rsid w:val="00643073"/>
    <w:rsid w:val="00667454"/>
    <w:rsid w:val="006A2376"/>
    <w:rsid w:val="006A5519"/>
    <w:rsid w:val="006B37EC"/>
    <w:rsid w:val="006B5FC5"/>
    <w:rsid w:val="006C726D"/>
    <w:rsid w:val="006D0AFB"/>
    <w:rsid w:val="006F0C95"/>
    <w:rsid w:val="00776F09"/>
    <w:rsid w:val="007A067C"/>
    <w:rsid w:val="007A18F0"/>
    <w:rsid w:val="007A3930"/>
    <w:rsid w:val="007A650A"/>
    <w:rsid w:val="007D4278"/>
    <w:rsid w:val="007D4BA5"/>
    <w:rsid w:val="007E18D8"/>
    <w:rsid w:val="007E2598"/>
    <w:rsid w:val="007E26CF"/>
    <w:rsid w:val="007F2AC8"/>
    <w:rsid w:val="007F390E"/>
    <w:rsid w:val="00803A49"/>
    <w:rsid w:val="00817B5F"/>
    <w:rsid w:val="00835F90"/>
    <w:rsid w:val="008630D7"/>
    <w:rsid w:val="00866AB5"/>
    <w:rsid w:val="00874228"/>
    <w:rsid w:val="008F51C1"/>
    <w:rsid w:val="00903EC6"/>
    <w:rsid w:val="00906009"/>
    <w:rsid w:val="00931247"/>
    <w:rsid w:val="00941A9E"/>
    <w:rsid w:val="009A66B0"/>
    <w:rsid w:val="009F19DC"/>
    <w:rsid w:val="00A34CB9"/>
    <w:rsid w:val="00A65144"/>
    <w:rsid w:val="00A71D77"/>
    <w:rsid w:val="00A754FB"/>
    <w:rsid w:val="00A85BA1"/>
    <w:rsid w:val="00AB210D"/>
    <w:rsid w:val="00AB64AC"/>
    <w:rsid w:val="00AC4F5F"/>
    <w:rsid w:val="00B0047C"/>
    <w:rsid w:val="00B30247"/>
    <w:rsid w:val="00B3202E"/>
    <w:rsid w:val="00B44EC6"/>
    <w:rsid w:val="00B57386"/>
    <w:rsid w:val="00B71047"/>
    <w:rsid w:val="00B72EA2"/>
    <w:rsid w:val="00B87332"/>
    <w:rsid w:val="00BB5B93"/>
    <w:rsid w:val="00BC7C0A"/>
    <w:rsid w:val="00C15327"/>
    <w:rsid w:val="00C24D61"/>
    <w:rsid w:val="00C43E11"/>
    <w:rsid w:val="00C623D8"/>
    <w:rsid w:val="00C710A4"/>
    <w:rsid w:val="00C81FA6"/>
    <w:rsid w:val="00C96C11"/>
    <w:rsid w:val="00CD7FFD"/>
    <w:rsid w:val="00CF6C56"/>
    <w:rsid w:val="00D14E5D"/>
    <w:rsid w:val="00D3692A"/>
    <w:rsid w:val="00D61AD4"/>
    <w:rsid w:val="00D63558"/>
    <w:rsid w:val="00D66134"/>
    <w:rsid w:val="00D84741"/>
    <w:rsid w:val="00EA15FF"/>
    <w:rsid w:val="00EA79D9"/>
    <w:rsid w:val="00EB33DF"/>
    <w:rsid w:val="00F11B8B"/>
    <w:rsid w:val="00F273B5"/>
    <w:rsid w:val="00F32E16"/>
    <w:rsid w:val="00FB1C75"/>
    <w:rsid w:val="00FB54A5"/>
    <w:rsid w:val="00FB7B5C"/>
    <w:rsid w:val="00FC5704"/>
    <w:rsid w:val="00F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654A"/>
  <w15:chartTrackingRefBased/>
  <w15:docId w15:val="{1DA11736-9246-435D-B283-96AC65E3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left="107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F8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F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6B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24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6B0"/>
    <w:rPr>
      <w:lang w:val="id-ID"/>
    </w:rPr>
  </w:style>
  <w:style w:type="table" w:styleId="TableGrid">
    <w:name w:val="Table Grid"/>
    <w:basedOn w:val="TableNormal"/>
    <w:uiPriority w:val="39"/>
    <w:rsid w:val="00C8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1C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DE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kumonline.com/klinik/a/hukum-perlindunga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jk.go.id/id/media/ojk-tv/detail-video.aspx?id=7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ncsekuritas.id/pages/tips-motiontrade-3-cara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pr.go.id/jdih/index/id/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kapiuangmu.ojk.go.id/FrontEnd/CMS/Article/105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Hil14</b:Tag>
    <b:SourceType>JournalArticle</b:SourceType>
    <b:Guid>{42ED11CA-D08E-4A26-AFD8-DB6146803C20}</b:Guid>
    <b:Author>
      <b:Author>
        <b:NameList>
          <b:Person>
            <b:Last>Hilmiah</b:Last>
            <b:First>Hilda</b:First>
          </b:Person>
        </b:NameList>
      </b:Author>
    </b:Author>
    <b:Title>Perlindungan Hukum Bagi Investor Dalam Pasar Modal</b:Title>
    <b:Year>2014</b:Year>
    <b:JournalName>Jurnal Cita Hukum</b:JournalName>
    <b:Pages>100</b:Pages>
    <b:RefOrder>1</b:RefOrder>
  </b:Source>
  <b:Source>
    <b:Tag>Wah19</b:Tag>
    <b:SourceType>Book</b:SourceType>
    <b:Guid>{286FD9E1-A785-485F-8765-30A03C1E4A75}</b:Guid>
    <b:Title>Dasar - Dasar Ilmu Hukum</b:Title>
    <b:Year>2019</b:Year>
    <b:Author>
      <b:Author>
        <b:NameList>
          <b:Person>
            <b:Last>Sasongko</b:Last>
            <b:First>Wahyu</b:First>
          </b:Person>
        </b:NameList>
      </b:Author>
    </b:Author>
    <b:City>Bandar Lampung</b:City>
    <b:Publisher>Anugrah Utama Raharja (AURA)</b:Publisher>
    <b:RefOrder>2</b:RefOrder>
  </b:Source>
  <b:Source>
    <b:Tag>Muc06</b:Tag>
    <b:SourceType>Book</b:SourceType>
    <b:Guid>{0A7A2966-633A-41A8-8572-8B329EE3CF66}</b:Guid>
    <b:Author>
      <b:Author>
        <b:NameList>
          <b:Person>
            <b:Last>Muchsin</b:Last>
          </b:Person>
        </b:NameList>
      </b:Author>
    </b:Author>
    <b:Title>Ikhtisar Ilmu Hukum</b:Title>
    <b:Year>2006</b:Year>
    <b:City>Jakarta</b:City>
    <b:Publisher>IBLAM</b:Publisher>
    <b:RefOrder>3</b:RefOrder>
  </b:Source>
  <b:Source>
    <b:Tag>Dya22</b:Tag>
    <b:SourceType>JournalArticle</b:SourceType>
    <b:Guid>{3DC01444-1257-482D-BC36-CBDFD56E26EC}</b:Guid>
    <b:Title>Perlindungan Hukum Bagi Investor Pasar Modal Indonesia Oleh Securities Protection Fund</b:Title>
    <b:Year>2022</b:Year>
    <b:Author>
      <b:Author>
        <b:NameList>
          <b:Person>
            <b:Last>Purboningtyas</b:Last>
            <b:First>Dyah</b:First>
            <b:Middle>Ayu</b:Middle>
          </b:Person>
        </b:NameList>
      </b:Author>
    </b:Author>
    <b:JournalName>Jurnal Notarius</b:JournalName>
    <b:Pages>10</b:Pages>
    <b:RefOrder>4</b:RefOrder>
  </b:Source>
  <b:Source>
    <b:Tag>Mif22</b:Tag>
    <b:SourceType>Book</b:SourceType>
    <b:Guid>{673FC905-6ACA-448C-AE4B-F67F3AACE897}</b:Guid>
    <b:Title>Hukum Pasar Modal Indonesia</b:Title>
    <b:Year>2022</b:Year>
    <b:Author>
      <b:Author>
        <b:NameList>
          <b:Person>
            <b:Last>Habibie</b:Last>
            <b:First>Miftakhur</b:First>
            <b:Middle>Rokhman</b:Middle>
          </b:Person>
        </b:NameList>
      </b:Author>
    </b:Author>
    <b:City>Malang</b:City>
    <b:Publisher>Inara Publisher</b:Publisher>
    <b:RefOrder>5</b:RefOrder>
  </b:Source>
  <b:Source>
    <b:Tag>OJK22</b:Tag>
    <b:SourceType>ArticleInAPeriodical</b:SourceType>
    <b:Guid>{658B6D71-154C-4E83-A205-8D272CB5C774}</b:Guid>
    <b:Title>Perkuat Pengawasan Pasar Modal Tingkatkan Perlindungan Investor</b:Title>
    <b:Year>2022</b:Year>
    <b:Author>
      <b:Author>
        <b:NameList>
          <b:Person>
            <b:Last>OJK</b:Last>
          </b:Person>
        </b:NameList>
      </b:Author>
    </b:Author>
    <b:Month>Oktober</b:Month>
    <b:Day>14</b:Day>
    <b:Pages>1</b:Pages>
    <b:RefOrder>22</b:RefOrder>
  </b:Source>
  <b:Source>
    <b:Tag>SIP23</b:Tag>
    <b:SourceType>ArticleInAPeriodical</b:SourceType>
    <b:Guid>{44BFEE3F-CE25-4E74-B0DC-988CA6E3DA5D}</b:Guid>
    <b:Author>
      <b:Author>
        <b:NameList>
          <b:Person>
            <b:Last>Firm</b:Last>
            <b:First>SIP</b:First>
            <b:Middle>Law</b:Middle>
          </b:Person>
        </b:NameList>
      </b:Author>
    </b:Author>
    <b:Title>Perlindungan Investor Dalam Hukum Pasar Modal</b:Title>
    <b:Year>2023</b:Year>
    <b:Month>November</b:Month>
    <b:Day>23</b:Day>
    <b:RefOrder>8</b:RefOrder>
  </b:Source>
  <b:Source>
    <b:Tag>OJK221</b:Tag>
    <b:SourceType>ArticleInAPeriodical</b:SourceType>
    <b:Guid>{CF15FE69-8ABB-4092-B949-25DAB795C355}</b:Guid>
    <b:Author>
      <b:Author>
        <b:NameList>
          <b:Person>
            <b:Last>OJK</b:Last>
          </b:Person>
        </b:NameList>
      </b:Author>
    </b:Author>
    <b:Title>Perkuat Pengawasan Pasar Modal</b:Title>
    <b:Year>2022</b:Year>
    <b:Month>Oktober</b:Month>
    <b:Day>14</b:Day>
    <b:Pages>1</b:Pages>
    <b:RefOrder>21</b:RefOrder>
  </b:Source>
  <b:Source>
    <b:Tag>OJK21</b:Tag>
    <b:SourceType>ArticleInAPeriodical</b:SourceType>
    <b:Guid>{9A2950F8-EF6A-4DCB-B373-07E644946545}</b:Guid>
    <b:Author>
      <b:Author>
        <b:NameList>
          <b:Person>
            <b:Last>OJK</b:Last>
          </b:Person>
        </b:NameList>
      </b:Author>
    </b:Author>
    <b:Title>Perlindungan Hukum Untuk Investor di Pasar Modal</b:Title>
    <b:Year>2021</b:Year>
    <b:Month>Maret</b:Month>
    <b:Day>16</b:Day>
    <b:RefOrder>23</b:RefOrder>
  </b:Source>
  <b:Source>
    <b:Tag>Ily22</b:Tag>
    <b:SourceType>Book</b:SourceType>
    <b:Guid>{774A0DA1-BE0C-43E9-8F8E-6591149BF002}</b:Guid>
    <b:Title>The Effectivenes of Legal Policies on  Micro and Small Employment in Pandemic Time</b:Title>
    <b:Year>2022</b:Year>
    <b:Author>
      <b:Author>
        <b:NameList>
          <b:Person>
            <b:Last>R</b:Last>
            <b:First>Ilyas</b:First>
            <b:Middle>dan Ramadani</b:Middle>
          </b:Person>
        </b:NameList>
      </b:Author>
    </b:Author>
    <b:City>Jakarta</b:City>
    <b:Publisher>SASI</b:Publisher>
    <b:RefOrder>20</b:RefOrder>
  </b:Source>
  <b:Source>
    <b:Tag>Ind17</b:Tag>
    <b:SourceType>ArticleInAPeriodical</b:SourceType>
    <b:Guid>{14A6148B-69CE-4BB3-BF5E-EEA393201F78}</b:Guid>
    <b:Title>Rekening efek milik nasabah</b:Title>
    <b:Year>2017</b:Year>
    <b:Author>
      <b:Author>
        <b:NameList>
          <b:Person>
            <b:Last>SIPF</b:Last>
            <b:First>Indonesia</b:First>
          </b:Person>
        </b:NameList>
      </b:Author>
    </b:Author>
    <b:Month>march</b:Month>
    <b:RefOrder>31</b:RefOrder>
  </b:Source>
  <b:Source>
    <b:Tag>Ind171</b:Tag>
    <b:SourceType>ArticleInAPeriodical</b:SourceType>
    <b:Guid>{774FE5E4-AFA4-4269-B34A-2605A2743E73}</b:Guid>
    <b:Author>
      <b:Author>
        <b:NameList>
          <b:Person>
            <b:Last>Fund</b:Last>
            <b:First>Indonesia</b:First>
            <b:Middle>Securities Protection</b:Middle>
          </b:Person>
        </b:NameList>
      </b:Author>
    </b:Author>
    <b:Title>rekening efek nasabah</b:Title>
    <b:Year>2017</b:Year>
    <b:RefOrder>10</b:RefOrder>
  </b:Source>
  <b:Source>
    <b:Tag>rat06</b:Tag>
    <b:SourceType>ArticleInAPeriodical</b:SourceType>
    <b:Guid>{5B92EE65-D1F0-4467-BC92-DB298CB36796}</b:Guid>
    <b:Author>
      <b:Author>
        <b:NameList>
          <b:Person>
            <b:Last>Ratna</b:Last>
          </b:Person>
        </b:NameList>
      </b:Author>
    </b:Author>
    <b:Year>2006</b:Year>
    <b:RefOrder>29</b:RefOrder>
  </b:Source>
  <b:Source>
    <b:Tag>Cek18</b:Tag>
    <b:SourceType>ArticleInAPeriodical</b:SourceType>
    <b:Guid>{61B4466E-E0F4-4D81-B20F-8F8D8012CEAE}</b:Guid>
    <b:Author>
      <b:Author>
        <b:NameList>
          <b:Person>
            <b:Last>Cekaja</b:Last>
          </b:Person>
        </b:NameList>
      </b:Author>
    </b:Author>
    <b:Title>dana himpunan masyarakat</b:Title>
    <b:Year>2018</b:Year>
    <b:RefOrder>30</b:RefOrder>
  </b:Source>
  <b:Source>
    <b:Tag>Gre05</b:Tag>
    <b:SourceType>Book</b:SourceType>
    <b:Guid>{6C8CDFE6-F2E4-4AC4-881F-4930E1D90CD6}</b:Guid>
    <b:Author>
      <b:Author>
        <b:NameList>
          <b:Person>
            <b:Last>Ardian</b:Last>
            <b:First>Gress</b:First>
            <b:Middle>Gustian</b:Middle>
          </b:Person>
        </b:NameList>
      </b:Author>
    </b:Author>
    <b:Title>Prinsip Keterbukaan dalam Pasar Modal</b:Title>
    <b:Year>2005</b:Year>
    <b:City>jakarta</b:City>
    <b:Publisher>gramedia</b:Publisher>
    <b:RefOrder>6</b:RefOrder>
  </b:Source>
  <b:Source>
    <b:Tag>Djo93</b:Tag>
    <b:SourceType>Book</b:SourceType>
    <b:Guid>{F5BA2B9E-DD4E-4B27-9EC6-C939A5B1A6C3}</b:Guid>
    <b:Author>
      <b:Author>
        <b:NameList>
          <b:Person>
            <b:Last>Koesnadi</b:Last>
            <b:First>Djoko</b:First>
          </b:Person>
        </b:NameList>
      </b:Author>
    </b:Author>
    <b:Title>Perlindungan Minimum Bagi Investor Pasar Modal</b:Title>
    <b:Year>1993</b:Year>
    <b:City>jakarta</b:City>
    <b:RefOrder>7</b:RefOrder>
  </b:Source>
  <b:Source>
    <b:Tag>Ray22</b:Tag>
    <b:SourceType>Book</b:SourceType>
    <b:Guid>{FE116F72-1D6B-45C1-AD1C-5BAFED6AEC17}</b:Guid>
    <b:Author>
      <b:Author>
        <b:NameList>
          <b:Person>
            <b:Last>Budiman</b:Last>
            <b:First>Raymond</b:First>
          </b:Person>
        </b:NameList>
      </b:Author>
    </b:Author>
    <b:Title>Kesalahan Kesalahan Investor Saham Pemula</b:Title>
    <b:Year>2022</b:Year>
    <b:City>jakarta</b:City>
    <b:Publisher>Elex Media Komputindo</b:Publisher>
    <b:RefOrder>9</b:RefOrder>
  </b:Source>
  <b:Source>
    <b:Tag>Rya17</b:Tag>
    <b:SourceType>Book</b:SourceType>
    <b:Guid>{881E60FE-3802-45A4-8998-5693A1019232}</b:Guid>
    <b:Author>
      <b:Author>
        <b:NameList>
          <b:Person>
            <b:Last>Filbert</b:Last>
            <b:First>Ryan</b:First>
          </b:Person>
        </b:NameList>
      </b:Author>
    </b:Author>
    <b:Title>Investasi Saham Ala Fundamentalis Dunia</b:Title>
    <b:Year>2017</b:Year>
    <b:City>Solo</b:City>
    <b:Publisher>Gramedia</b:Publisher>
    <b:RefOrder>11</b:RefOrder>
  </b:Source>
  <b:Source>
    <b:Tag>MUh20</b:Tag>
    <b:SourceType>Book</b:SourceType>
    <b:Guid>{94535483-34AF-4C81-9344-3FA78076C2BD}</b:Guid>
    <b:Author>
      <b:Author>
        <b:NameList>
          <b:Person>
            <b:Last>Sadar</b:Last>
            <b:First>MUhamad</b:First>
          </b:Person>
        </b:NameList>
      </b:Author>
    </b:Author>
    <b:Title>Hukum Perlindungan Konsumen di Indonesia</b:Title>
    <b:Year>2020</b:Year>
    <b:City>Jakarta</b:City>
    <b:Publisher>Elex Media Komputindo</b:Publisher>
    <b:RefOrder>13</b:RefOrder>
  </b:Source>
  <b:Source>
    <b:Tag>Edy23</b:Tag>
    <b:SourceType>JournalArticle</b:SourceType>
    <b:Guid>{A72581D1-0DA9-401E-9208-45C7DB8B131C}</b:Guid>
    <b:Title>Konsep Perlindungan Hukum Konsumen dan Tanggung Jawab Hukum Pelaku Usaha</b:Title>
    <b:Year>2023</b:Year>
    <b:Author>
      <b:Author>
        <b:NameList>
          <b:Person>
            <b:Last>Purwito</b:Last>
            <b:First>Edy</b:First>
          </b:Person>
        </b:NameList>
      </b:Author>
    </b:Author>
    <b:JournalName>Jurnal Magister Ilmu Hukum</b:JournalName>
    <b:RefOrder>12</b:RefOrder>
  </b:Source>
  <b:Source>
    <b:Tag>Nir15</b:Tag>
    <b:SourceType>JournalArticle</b:SourceType>
    <b:Guid>{C2C75E9C-CB90-4909-AF69-EB8A1059DC72}</b:Guid>
    <b:Author>
      <b:Author>
        <b:NameList>
          <b:Person>
            <b:Last>Sinaga</b:Last>
            <b:First>Niru</b:First>
            <b:Middle>Anita</b:Middle>
          </b:Person>
        </b:NameList>
      </b:Author>
    </b:Author>
    <b:Title>Pelaksanaan Perlindungan Konsumen di Indonesia</b:Title>
    <b:JournalName>Jurnal Ilmiah Hukum Dirgantara</b:JournalName>
    <b:Year>2015</b:Year>
    <b:RefOrder>14</b:RefOrder>
  </b:Source>
  <b:Source>
    <b:Tag>Nur22</b:Tag>
    <b:SourceType>JournalArticle</b:SourceType>
    <b:Guid>{B0760897-5896-43B8-8182-DA4C7F959977}</b:Guid>
    <b:Author>
      <b:Author>
        <b:NameList>
          <b:Person>
            <b:Last>Landrawati</b:Last>
            <b:First>Nur</b:First>
            <b:Middle>Windy Bripa</b:Middle>
          </b:Person>
        </b:NameList>
      </b:Author>
    </b:Author>
    <b:Title>Perlindungan Konsumen Terhadap Transaksi Jual Beli Online Atas Ketidaksesuaian Barang</b:Title>
    <b:JournalName>Jurnal Hukum dan Keadilan</b:JournalName>
    <b:Year>2022</b:Year>
    <b:RefOrder>15</b:RefOrder>
  </b:Source>
  <b:Source>
    <b:Tag>Cin09</b:Tag>
    <b:SourceType>JournalArticle</b:SourceType>
    <b:Guid>{043709FA-6E12-4842-B4D9-125D1262B1AB}</b:Guid>
    <b:Author>
      <b:Author>
        <b:NameList>
          <b:Person>
            <b:Last>Khotimah</b:Last>
            <b:First>Cindy</b:First>
            <b:Middle>Aulia</b:Middle>
          </b:Person>
        </b:NameList>
      </b:Author>
    </b:Author>
    <b:Title>Perlindungan Hukum Bagi Konsumen Dalam Transaksi Jual Beli Online</b:Title>
    <b:JournalName>Jurnal Bisnis</b:JournalName>
    <b:Year>2009</b:Year>
    <b:RefOrder>18</b:RefOrder>
  </b:Source>
  <b:Source>
    <b:Tag>Oto21</b:Tag>
    <b:SourceType>ArticleInAPeriodical</b:SourceType>
    <b:Guid>{C31198B2-2CF3-4A17-8424-9BBFDBE8D8DA}</b:Guid>
    <b:Title>Perlindungan Hukum Untuk Investor Pasar Modal</b:Title>
    <b:Year>2021</b:Year>
    <b:Pages>https://ojk.go.id/id/media/ojk-tv/detail-video.aspx?id=792</b:Pages>
    <b:Author>
      <b:Author>
        <b:NameList>
          <b:Person>
            <b:Last>Keuangan</b:Last>
            <b:First>Otoritas</b:First>
            <b:Middle>Jasa</b:Middle>
          </b:Person>
        </b:NameList>
      </b:Author>
    </b:Author>
    <b:Month>maret</b:Month>
    <b:Day>16</b:Day>
    <b:RefOrder>19</b:RefOrder>
  </b:Source>
  <b:Source>
    <b:Tag>SIP231</b:Tag>
    <b:SourceType>ArticleInAPeriodical</b:SourceType>
    <b:Guid>{389C80F6-1BCC-4AFF-9FAC-364F06983190}</b:Guid>
    <b:Author>
      <b:Author>
        <b:NameList>
          <b:Person>
            <b:Last>Lawfirm</b:Last>
            <b:First>SIP</b:First>
          </b:Person>
        </b:NameList>
      </b:Author>
    </b:Author>
    <b:Title>Perlindungan Investor Dalam Hukum Pasar Modal</b:Title>
    <b:Year>2023</b:Year>
    <b:Month>November</b:Month>
    <b:Day>23</b:Day>
    <b:Pages>https://siplawfirm.id/hukum-pasar-modal/?lang=id</b:Pages>
    <b:RefOrder>17</b:RefOrder>
  </b:Source>
  <b:Source>
    <b:Tag>IDX25</b:Tag>
    <b:SourceType>ArticleInAPeriodical</b:SourceType>
    <b:Guid>{8F066D28-E0B6-4163-8335-99D607A7D441}</b:Guid>
    <b:Author>
      <b:Author>
        <b:NameList>
          <b:Person>
            <b:Last>IDX</b:Last>
          </b:Person>
        </b:NameList>
      </b:Author>
    </b:Author>
    <b:Title>Perlindungan Investor</b:Title>
    <b:Year>2025</b:Year>
    <b:Month>Februari</b:Month>
    <b:Day>2</b:Day>
    <b:Pages>https://www.idx.co.id/id/investor/perlindungan-investor</b:Pages>
    <b:RefOrder>16</b:RefOrder>
  </b:Source>
  <b:Source>
    <b:Tag>Muh17</b:Tag>
    <b:SourceType>Book</b:SourceType>
    <b:Guid>{3A73ECA2-531B-4A72-AAB5-C3AE5636774D}</b:Guid>
    <b:Title>Hukum Dalam Pendekatan Filsafat</b:Title>
    <b:Year>2017</b:Year>
    <b:Author>
      <b:Author>
        <b:NameList>
          <b:Person>
            <b:Last>Syukur</b:Last>
            <b:First>Muhammad</b:First>
          </b:Person>
        </b:NameList>
      </b:Author>
    </b:Author>
    <b:City>Jakarta</b:City>
    <b:Publisher>Kencana</b:Publisher>
    <b:RefOrder>27</b:RefOrder>
  </b:Source>
  <b:Source>
    <b:Tag>Fat18</b:Tag>
    <b:SourceType>JournalArticle</b:SourceType>
    <b:Guid>{2B8993E4-3D2A-48BF-9456-89E59C4E9C36}</b:Guid>
    <b:Title>Teori Keadilan Menurut John Raws</b:Title>
    <b:Year>2018</b:Year>
    <b:Author>
      <b:Author>
        <b:NameList>
          <b:Person>
            <b:Last>Damanhuri</b:Last>
            <b:First>Fattah</b:First>
          </b:Person>
        </b:NameList>
      </b:Author>
    </b:Author>
    <b:JournalName>Jurnal Keadilan </b:JournalName>
    <b:RefOrder>26</b:RefOrder>
  </b:Source>
  <b:Source>
    <b:Tag>Rhi15</b:Tag>
    <b:SourceType>Book</b:SourceType>
    <b:Guid>{8F98685A-9037-4F1E-BBB0-56E19CE7A78C}</b:Guid>
    <b:Title>Filsafat Hukum Edisi Lengkap</b:Title>
    <b:Year>2015</b:Year>
    <b:Author>
      <b:Author>
        <b:NameList>
          <b:Person>
            <b:Last>Hyronimus</b:Last>
            <b:First>Rhiti</b:First>
          </b:Person>
        </b:NameList>
      </b:Author>
    </b:Author>
    <b:City>Yogyakarta</b:City>
    <b:Publisher>Universitas Atma Jaya</b:Publisher>
    <b:RefOrder>25</b:RefOrder>
  </b:Source>
  <b:Source>
    <b:Tag>Zul13</b:Tag>
    <b:SourceType>Book</b:SourceType>
    <b:Guid>{8E3A29F6-F656-4ADB-AB9B-745FA6BC6FC8}</b:Guid>
    <b:Author>
      <b:Author>
        <b:NameList>
          <b:Person>
            <b:Last>Zulham</b:Last>
          </b:Person>
        </b:NameList>
      </b:Author>
    </b:Author>
    <b:Title>Hukum perlindungan Konsumen</b:Title>
    <b:Year>2013</b:Year>
    <b:City>Jakarta</b:City>
    <b:Publisher>Kencana Prenada Media Group</b:Publisher>
    <b:RefOrder>24</b:RefOrder>
  </b:Source>
  <b:Source>
    <b:Tag>Sat12</b:Tag>
    <b:SourceType>Book</b:SourceType>
    <b:Guid>{1C5AA986-400E-463F-B1A8-BEF150DF0AAE}</b:Guid>
    <b:Author>
      <b:Author>
        <b:NameList>
          <b:Person>
            <b:Last>Raharjo</b:Last>
            <b:First>Satjipto</b:First>
          </b:Person>
        </b:NameList>
      </b:Author>
    </b:Author>
    <b:Title>Ilmu Hukum</b:Title>
    <b:Year>2012</b:Year>
    <b:City>Bandung</b:City>
    <b:Publisher>Citra Aditya Bakti</b:Publisher>
    <b:RefOrder>28</b:RefOrder>
  </b:Source>
</b:Sources>
</file>

<file path=customXml/itemProps1.xml><?xml version="1.0" encoding="utf-8"?>
<ds:datastoreItem xmlns:ds="http://schemas.openxmlformats.org/officeDocument/2006/customXml" ds:itemID="{4DFB0AFF-DEFC-42CF-A775-C1A298EB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maqbul hidayat</cp:lastModifiedBy>
  <cp:revision>2</cp:revision>
  <cp:lastPrinted>2025-02-05T03:17:00Z</cp:lastPrinted>
  <dcterms:created xsi:type="dcterms:W3CDTF">2025-02-26T04:40:00Z</dcterms:created>
  <dcterms:modified xsi:type="dcterms:W3CDTF">2025-02-26T04:40:00Z</dcterms:modified>
</cp:coreProperties>
</file>